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76849" w14:textId="331AB7DF" w:rsidR="007C475B" w:rsidRPr="00A46F6C" w:rsidRDefault="00E20EDF" w:rsidP="007C475B">
      <w:pPr>
        <w:pStyle w:val="Subttulo"/>
        <w:rPr>
          <w:rFonts w:asciiTheme="minorHAnsi" w:hAnsiTheme="minorHAnsi" w:cstheme="minorHAnsi"/>
          <w:b/>
          <w:bCs/>
          <w:sz w:val="28"/>
          <w:szCs w:val="28"/>
          <w:u w:val="single"/>
          <w:lang w:val="ca-ES"/>
        </w:rPr>
      </w:pPr>
      <w:bookmarkStart w:id="0" w:name="_Hlk106382425"/>
      <w:r w:rsidRPr="00A46F6C">
        <w:rPr>
          <w:rFonts w:asciiTheme="minorHAnsi" w:hAnsiTheme="minorHAnsi" w:cstheme="minorHAnsi"/>
          <w:b/>
          <w:bCs/>
          <w:sz w:val="28"/>
          <w:szCs w:val="28"/>
          <w:u w:val="single"/>
          <w:lang w:val="ca-ES"/>
        </w:rPr>
        <w:t>GUIA 202</w:t>
      </w:r>
      <w:r w:rsidR="00D17B9D">
        <w:rPr>
          <w:rFonts w:asciiTheme="minorHAnsi" w:hAnsiTheme="minorHAnsi" w:cstheme="minorHAnsi"/>
          <w:b/>
          <w:bCs/>
          <w:sz w:val="28"/>
          <w:szCs w:val="28"/>
          <w:u w:val="single"/>
          <w:lang w:val="ca-ES"/>
        </w:rPr>
        <w:t>4</w:t>
      </w:r>
      <w:r w:rsidR="00B6674B" w:rsidRPr="00A46F6C">
        <w:rPr>
          <w:rFonts w:asciiTheme="minorHAnsi" w:hAnsiTheme="minorHAnsi" w:cstheme="minorHAnsi"/>
          <w:b/>
          <w:bCs/>
          <w:sz w:val="28"/>
          <w:szCs w:val="28"/>
          <w:u w:val="single"/>
          <w:lang w:val="ca-ES"/>
        </w:rPr>
        <w:t xml:space="preserve"> </w:t>
      </w:r>
      <w:r w:rsidRPr="00A46F6C">
        <w:rPr>
          <w:rFonts w:asciiTheme="minorHAnsi" w:hAnsiTheme="minorHAnsi" w:cstheme="minorHAnsi"/>
          <w:b/>
          <w:bCs/>
          <w:sz w:val="28"/>
          <w:szCs w:val="28"/>
          <w:u w:val="single"/>
          <w:lang w:val="ca-ES"/>
        </w:rPr>
        <w:t>per a elaborar el Pla Territorial Municipal d'Emergències. Instruccions</w:t>
      </w:r>
      <w:bookmarkEnd w:id="0"/>
      <w:r w:rsidRPr="00A46F6C">
        <w:rPr>
          <w:rFonts w:asciiTheme="minorHAnsi" w:hAnsiTheme="minorHAnsi" w:cstheme="minorHAnsi"/>
          <w:b/>
          <w:bCs/>
          <w:sz w:val="28"/>
          <w:szCs w:val="28"/>
          <w:u w:val="single"/>
          <w:lang w:val="ca-ES"/>
        </w:rPr>
        <w:t>:</w:t>
      </w:r>
    </w:p>
    <w:p w14:paraId="463EA9FF" w14:textId="77777777" w:rsidR="00E20EDF" w:rsidRPr="00A46F6C" w:rsidRDefault="00E20EDF" w:rsidP="00E20EDF">
      <w:pPr>
        <w:pStyle w:val="Subttulo"/>
        <w:rPr>
          <w:rFonts w:asciiTheme="minorHAnsi" w:hAnsiTheme="minorHAnsi" w:cstheme="minorHAnsi"/>
          <w:b/>
          <w:bCs/>
          <w:u w:val="single"/>
          <w:lang w:val="ca-ES"/>
        </w:rPr>
      </w:pPr>
    </w:p>
    <w:p w14:paraId="6D0C6A89" w14:textId="0A8445F2" w:rsidR="00E20EDF" w:rsidRPr="00A46F6C" w:rsidRDefault="00E20EDF" w:rsidP="00E20EDF">
      <w:pPr>
        <w:pStyle w:val="Subttulo"/>
        <w:rPr>
          <w:rFonts w:asciiTheme="minorHAnsi" w:hAnsiTheme="minorHAnsi" w:cstheme="minorHAnsi"/>
          <w:lang w:val="ca-ES"/>
        </w:rPr>
      </w:pPr>
      <w:bookmarkStart w:id="1" w:name="_Hlk106382516"/>
      <w:r w:rsidRPr="00A46F6C">
        <w:rPr>
          <w:rFonts w:asciiTheme="minorHAnsi" w:hAnsiTheme="minorHAnsi" w:cstheme="minorHAnsi"/>
          <w:lang w:val="ca-ES"/>
        </w:rPr>
        <w:t xml:space="preserve">1. En els diversos apartats existeixen anotacions en cursiva roja sobre fons gris, on s'indica el que cal fer per a completar cadascun dels apartats. </w:t>
      </w:r>
    </w:p>
    <w:p w14:paraId="105FEDE1" w14:textId="1F504AC9" w:rsidR="00E20EDF" w:rsidRPr="00A46F6C" w:rsidRDefault="00E20EDF" w:rsidP="00E20EDF">
      <w:pPr>
        <w:pStyle w:val="Subttulo"/>
        <w:rPr>
          <w:rFonts w:asciiTheme="minorHAnsi" w:hAnsiTheme="minorHAnsi" w:cstheme="minorHAnsi"/>
          <w:lang w:val="ca-ES"/>
        </w:rPr>
      </w:pPr>
      <w:r w:rsidRPr="00A46F6C">
        <w:rPr>
          <w:rFonts w:asciiTheme="minorHAnsi" w:hAnsiTheme="minorHAnsi" w:cstheme="minorHAnsi"/>
          <w:lang w:val="ca-ES"/>
        </w:rPr>
        <w:t xml:space="preserve">Aquestes anotacions són explicatives del qual cal desenvolupar en els diversos apartats, </w:t>
      </w:r>
      <w:r w:rsidR="006D3AE8" w:rsidRPr="00A46F6C">
        <w:rPr>
          <w:rFonts w:asciiTheme="minorHAnsi" w:hAnsiTheme="minorHAnsi" w:cstheme="minorHAnsi"/>
          <w:lang w:val="ca-ES"/>
        </w:rPr>
        <w:t xml:space="preserve">però </w:t>
      </w:r>
      <w:r w:rsidR="00A16CBF" w:rsidRPr="00A46F6C">
        <w:rPr>
          <w:rFonts w:asciiTheme="minorHAnsi" w:hAnsiTheme="minorHAnsi" w:cstheme="minorHAnsi"/>
          <w:b/>
          <w:bCs/>
          <w:lang w:val="ca-ES"/>
        </w:rPr>
        <w:t xml:space="preserve">NO FORMEN PART DEL TEXT A INCLOURE EN EL </w:t>
      </w:r>
      <w:r w:rsidR="0042064D" w:rsidRPr="00A46F6C">
        <w:rPr>
          <w:rFonts w:asciiTheme="minorHAnsi" w:hAnsiTheme="minorHAnsi" w:cstheme="minorHAnsi"/>
          <w:b/>
          <w:bCs/>
          <w:lang w:val="ca-ES"/>
        </w:rPr>
        <w:t>PTME</w:t>
      </w:r>
      <w:r w:rsidR="00A16CBF" w:rsidRPr="00A46F6C">
        <w:rPr>
          <w:rFonts w:asciiTheme="minorHAnsi" w:hAnsiTheme="minorHAnsi" w:cstheme="minorHAnsi"/>
          <w:b/>
          <w:bCs/>
          <w:lang w:val="ca-ES"/>
        </w:rPr>
        <w:t>,</w:t>
      </w:r>
      <w:r w:rsidRPr="00A46F6C">
        <w:rPr>
          <w:rFonts w:asciiTheme="minorHAnsi" w:hAnsiTheme="minorHAnsi" w:cstheme="minorHAnsi"/>
          <w:lang w:val="ca-ES"/>
        </w:rPr>
        <w:t xml:space="preserve"> i hauran de ser eliminades en la redacció del pla</w:t>
      </w:r>
      <w:r w:rsidR="006D3AE8" w:rsidRPr="00A46F6C">
        <w:rPr>
          <w:rFonts w:asciiTheme="minorHAnsi" w:hAnsiTheme="minorHAnsi" w:cstheme="minorHAnsi"/>
          <w:lang w:val="ca-ES"/>
        </w:rPr>
        <w:t xml:space="preserve"> una vegada es concrete la redacció de cada apartat</w:t>
      </w:r>
      <w:r w:rsidRPr="00A46F6C">
        <w:rPr>
          <w:rFonts w:asciiTheme="minorHAnsi" w:hAnsiTheme="minorHAnsi" w:cstheme="minorHAnsi"/>
          <w:lang w:val="ca-ES"/>
        </w:rPr>
        <w:t>.</w:t>
      </w:r>
    </w:p>
    <w:p w14:paraId="4B3577A0" w14:textId="77777777" w:rsidR="00E20EDF" w:rsidRPr="00A46F6C" w:rsidRDefault="00E20EDF" w:rsidP="00E20EDF">
      <w:pPr>
        <w:pStyle w:val="Subttulo"/>
        <w:rPr>
          <w:rFonts w:asciiTheme="minorHAnsi" w:hAnsiTheme="minorHAnsi" w:cstheme="minorHAnsi"/>
          <w:lang w:val="ca-ES"/>
        </w:rPr>
      </w:pPr>
    </w:p>
    <w:p w14:paraId="5D3B1961" w14:textId="3375474D" w:rsidR="00E20EDF" w:rsidRPr="00A46F6C" w:rsidRDefault="00E20EDF" w:rsidP="00E20EDF">
      <w:pPr>
        <w:pStyle w:val="Subttulo"/>
        <w:rPr>
          <w:rFonts w:asciiTheme="minorHAnsi" w:hAnsiTheme="minorHAnsi" w:cstheme="minorHAnsi"/>
          <w:lang w:val="ca-ES"/>
        </w:rPr>
      </w:pPr>
      <w:r w:rsidRPr="00A46F6C">
        <w:rPr>
          <w:rFonts w:asciiTheme="minorHAnsi" w:hAnsiTheme="minorHAnsi" w:cstheme="minorHAnsi"/>
          <w:lang w:val="ca-ES"/>
        </w:rPr>
        <w:t xml:space="preserve">2. En aquells apartats en els quals el municipi no dispose de determinats mitjans o recursos, caldrà indicar-lo explícitament d'una forma correcta. </w:t>
      </w:r>
    </w:p>
    <w:p w14:paraId="477B2731" w14:textId="77777777" w:rsidR="00E20EDF" w:rsidRPr="00A46F6C" w:rsidRDefault="00E20EDF" w:rsidP="00E20EDF">
      <w:pPr>
        <w:pStyle w:val="Subttulo"/>
        <w:rPr>
          <w:rFonts w:asciiTheme="minorHAnsi" w:hAnsiTheme="minorHAnsi" w:cstheme="minorHAnsi"/>
          <w:lang w:val="ca-ES"/>
        </w:rPr>
      </w:pPr>
    </w:p>
    <w:p w14:paraId="12D0ED30" w14:textId="60BED4D0" w:rsidR="00E20EDF" w:rsidRPr="00A46F6C" w:rsidRDefault="00E20EDF" w:rsidP="00E20EDF">
      <w:pPr>
        <w:pStyle w:val="Subttulo"/>
        <w:rPr>
          <w:rFonts w:asciiTheme="minorHAnsi" w:hAnsiTheme="minorHAnsi" w:cstheme="minorHAnsi"/>
          <w:lang w:val="ca-ES"/>
        </w:rPr>
      </w:pPr>
      <w:r w:rsidRPr="00A46F6C">
        <w:rPr>
          <w:rFonts w:asciiTheme="minorHAnsi" w:hAnsiTheme="minorHAnsi" w:cstheme="minorHAnsi"/>
          <w:lang w:val="ca-ES"/>
        </w:rPr>
        <w:t xml:space="preserve">3. En el text del pla s'ha d'usar la toponímia </w:t>
      </w:r>
      <w:r w:rsidR="00FE160C" w:rsidRPr="00A46F6C">
        <w:rPr>
          <w:rFonts w:asciiTheme="minorHAnsi" w:hAnsiTheme="minorHAnsi" w:cstheme="minorHAnsi"/>
          <w:lang w:val="ca-ES"/>
        </w:rPr>
        <w:t>dels municipis i el topònim Comunitat Valenciana; en els municipis amb topònim oficial amb doble denominació, s'usarà només el topònim en valencià, per a facilitar la lectura del text i de la visualització de la cartografia.</w:t>
      </w:r>
    </w:p>
    <w:p w14:paraId="13F71DC9" w14:textId="77777777" w:rsidR="00FE160C" w:rsidRPr="00A46F6C" w:rsidRDefault="00FE160C" w:rsidP="00FE160C">
      <w:pPr>
        <w:pStyle w:val="Subttulo"/>
        <w:rPr>
          <w:rFonts w:asciiTheme="minorHAnsi" w:hAnsiTheme="minorHAnsi" w:cstheme="minorHAnsi"/>
          <w:lang w:val="ca-ES"/>
        </w:rPr>
      </w:pPr>
    </w:p>
    <w:p w14:paraId="74280541" w14:textId="77777777" w:rsidR="00E20EDF" w:rsidRPr="00A46F6C" w:rsidRDefault="00E20EDF" w:rsidP="00E20EDF">
      <w:pPr>
        <w:pStyle w:val="Subttulo"/>
        <w:rPr>
          <w:rFonts w:asciiTheme="minorHAnsi" w:hAnsiTheme="minorHAnsi" w:cstheme="minorHAnsi"/>
          <w:lang w:val="ca-ES"/>
        </w:rPr>
      </w:pPr>
      <w:r w:rsidRPr="00A46F6C">
        <w:rPr>
          <w:rFonts w:asciiTheme="minorHAnsi" w:hAnsiTheme="minorHAnsi" w:cstheme="minorHAnsi"/>
          <w:lang w:val="ca-ES"/>
        </w:rPr>
        <w:t>4. En el text del pla s'han d'indicar les referències a la cartografia (en quin mapa es troba) dels diferents elements.</w:t>
      </w:r>
    </w:p>
    <w:p w14:paraId="3E5E7F02" w14:textId="77777777" w:rsidR="00E20EDF" w:rsidRPr="00A46F6C" w:rsidRDefault="00E20EDF" w:rsidP="00E20EDF">
      <w:pPr>
        <w:pStyle w:val="Subttulo"/>
        <w:rPr>
          <w:rFonts w:asciiTheme="minorHAnsi" w:hAnsiTheme="minorHAnsi" w:cstheme="minorHAnsi"/>
          <w:lang w:val="ca-ES"/>
        </w:rPr>
      </w:pPr>
    </w:p>
    <w:p w14:paraId="625192ED" w14:textId="31A41D31" w:rsidR="007C475B" w:rsidRPr="00D74D6F" w:rsidRDefault="00E20EDF" w:rsidP="007C475B">
      <w:pPr>
        <w:pStyle w:val="Subttulo"/>
        <w:rPr>
          <w:rFonts w:asciiTheme="minorHAnsi" w:hAnsiTheme="minorHAnsi" w:cstheme="minorHAnsi"/>
          <w:lang w:val="ca-ES"/>
        </w:rPr>
      </w:pPr>
      <w:r w:rsidRPr="00A46F6C">
        <w:rPr>
          <w:rFonts w:asciiTheme="minorHAnsi" w:hAnsiTheme="minorHAnsi" w:cstheme="minorHAnsi"/>
          <w:lang w:val="ca-ES"/>
        </w:rPr>
        <w:t xml:space="preserve">5. La cartografia del pla ha de ser adequada per a la gestió de l'emergència </w:t>
      </w:r>
      <w:r w:rsidR="004A44E1" w:rsidRPr="00A46F6C">
        <w:rPr>
          <w:rFonts w:asciiTheme="minorHAnsi" w:hAnsiTheme="minorHAnsi" w:cstheme="minorHAnsi"/>
          <w:lang w:val="ca-ES"/>
        </w:rPr>
        <w:t xml:space="preserve">i haurà de seguir les instruccions específiques i </w:t>
      </w:r>
      <w:r w:rsidR="007C475B" w:rsidRPr="00D74D6F">
        <w:rPr>
          <w:rFonts w:asciiTheme="minorHAnsi" w:hAnsiTheme="minorHAnsi" w:cstheme="minorHAnsi"/>
          <w:lang w:val="ca-ES"/>
        </w:rPr>
        <w:t>e</w:t>
      </w:r>
      <w:r w:rsidR="004A44E1" w:rsidRPr="00D74D6F">
        <w:rPr>
          <w:rFonts w:asciiTheme="minorHAnsi" w:hAnsiTheme="minorHAnsi" w:cstheme="minorHAnsi"/>
          <w:lang w:val="ca-ES"/>
        </w:rPr>
        <w:t>l</w:t>
      </w:r>
      <w:r w:rsidR="007C475B" w:rsidRPr="00D74D6F">
        <w:rPr>
          <w:rFonts w:asciiTheme="minorHAnsi" w:hAnsiTheme="minorHAnsi" w:cstheme="minorHAnsi"/>
          <w:lang w:val="ca-ES"/>
        </w:rPr>
        <w:t xml:space="preserve"> model de cartografia existent.</w:t>
      </w:r>
    </w:p>
    <w:p w14:paraId="0000B1A7" w14:textId="06E75131" w:rsidR="00D74D6F" w:rsidRPr="00D74D6F" w:rsidRDefault="00D74D6F" w:rsidP="00D74D6F">
      <w:pPr>
        <w:pStyle w:val="Subttulo"/>
        <w:rPr>
          <w:rFonts w:asciiTheme="minorHAnsi" w:hAnsiTheme="minorHAnsi" w:cstheme="minorHAnsi"/>
          <w:lang w:val="ca-ES"/>
        </w:rPr>
      </w:pPr>
    </w:p>
    <w:p w14:paraId="684640B6" w14:textId="432D7B7A" w:rsidR="007C475B" w:rsidRPr="00D74D6F" w:rsidRDefault="00D74D6F" w:rsidP="00E20EDF">
      <w:pPr>
        <w:pStyle w:val="Subttulo"/>
        <w:rPr>
          <w:rFonts w:asciiTheme="minorHAnsi" w:hAnsiTheme="minorHAnsi" w:cstheme="minorHAnsi"/>
          <w:i w:val="0"/>
          <w:iCs/>
          <w:lang w:val="ca-ES"/>
        </w:rPr>
      </w:pPr>
      <w:r>
        <w:rPr>
          <w:rFonts w:asciiTheme="minorHAnsi" w:hAnsiTheme="minorHAnsi" w:cstheme="minorHAnsi"/>
          <w:lang w:val="ca-ES"/>
        </w:rPr>
        <w:t>6</w:t>
      </w:r>
      <w:r w:rsidRPr="00D74D6F">
        <w:rPr>
          <w:rFonts w:asciiTheme="minorHAnsi" w:hAnsiTheme="minorHAnsi" w:cstheme="minorHAnsi"/>
          <w:lang w:val="ca-ES"/>
        </w:rPr>
        <w:t xml:space="preserve">. En els diferents apartats i taules on es requerisca el mapa d'enquadrament/ referencia cartogràfica, haurà d'indicar-se expressament en quin pla es pot trobar l'element en qüestió. No serà vàlid introduir numeració cartogràfica general. Per exemple, si l'hidrant H.34 es troba en el pla </w:t>
      </w:r>
      <w:r w:rsidRPr="00D74D6F">
        <w:rPr>
          <w:rFonts w:asciiTheme="minorHAnsi" w:hAnsiTheme="minorHAnsi" w:cstheme="minorHAnsi"/>
          <w:i w:val="0"/>
          <w:iCs/>
          <w:lang w:val="ca-ES"/>
        </w:rPr>
        <w:t>6.1.13, no podrà posar-se de manera general en tots els hidrants plans 6.X.X o 6.1.X etc…, haurà d'indicar-se exactament el pla exacte.</w:t>
      </w:r>
    </w:p>
    <w:p w14:paraId="66FFBD6E" w14:textId="77777777" w:rsidR="00D74D6F" w:rsidRPr="00D74D6F" w:rsidRDefault="00D74D6F" w:rsidP="00D74D6F">
      <w:pPr>
        <w:pStyle w:val="Subttulo"/>
        <w:rPr>
          <w:rFonts w:asciiTheme="minorHAnsi" w:hAnsiTheme="minorHAnsi" w:cstheme="minorHAnsi"/>
          <w:i w:val="0"/>
          <w:iCs/>
          <w:lang w:val="ca-ES"/>
        </w:rPr>
      </w:pPr>
    </w:p>
    <w:p w14:paraId="277EBA94" w14:textId="0F1F0EB3" w:rsidR="002B5B73" w:rsidRPr="00A46F6C" w:rsidRDefault="00D74D6F" w:rsidP="002B5B73">
      <w:pPr>
        <w:pStyle w:val="Subttulo"/>
        <w:rPr>
          <w:rFonts w:asciiTheme="minorHAnsi" w:hAnsiTheme="minorHAnsi" w:cstheme="minorHAnsi"/>
          <w:i w:val="0"/>
          <w:iCs/>
          <w:lang w:val="ca-ES"/>
        </w:rPr>
      </w:pPr>
      <w:r>
        <w:rPr>
          <w:rFonts w:asciiTheme="minorHAnsi" w:hAnsiTheme="minorHAnsi" w:cstheme="minorHAnsi"/>
          <w:i w:val="0"/>
          <w:iCs/>
          <w:lang w:val="ca-ES"/>
        </w:rPr>
        <w:t>7</w:t>
      </w:r>
      <w:r w:rsidR="00E20EDF" w:rsidRPr="00A46F6C">
        <w:rPr>
          <w:rFonts w:asciiTheme="minorHAnsi" w:hAnsiTheme="minorHAnsi" w:cstheme="minorHAnsi"/>
          <w:i w:val="0"/>
          <w:iCs/>
          <w:lang w:val="ca-ES"/>
        </w:rPr>
        <w:t>. Si es modifica la numeració dels annexos o s'inclouen nous, s'haurà de revisar tot el text del pla per a adequar-lo als canvis introduïts i no deixar sense corregir el text original de la Guia.</w:t>
      </w:r>
      <w:r w:rsidR="007C475B" w:rsidRPr="00A46F6C">
        <w:rPr>
          <w:rFonts w:asciiTheme="minorHAnsi" w:hAnsiTheme="minorHAnsi" w:cstheme="minorHAnsi"/>
          <w:i w:val="0"/>
          <w:iCs/>
          <w:lang w:val="ca-ES"/>
        </w:rPr>
        <w:t xml:space="preserve"> </w:t>
      </w:r>
    </w:p>
    <w:p w14:paraId="7EA6046A" w14:textId="77777777" w:rsidR="002B5B73" w:rsidRPr="00A46F6C" w:rsidRDefault="002B5B73" w:rsidP="002B5B73">
      <w:pPr>
        <w:pStyle w:val="Subttulo"/>
        <w:rPr>
          <w:rFonts w:asciiTheme="minorHAnsi" w:hAnsiTheme="minorHAnsi" w:cstheme="minorHAnsi"/>
          <w:i w:val="0"/>
          <w:iCs/>
          <w:lang w:val="ca-ES"/>
        </w:rPr>
      </w:pPr>
    </w:p>
    <w:p w14:paraId="51CBC525" w14:textId="77CC8BDE" w:rsidR="002B5B73" w:rsidRPr="00A46F6C" w:rsidRDefault="00D74D6F" w:rsidP="002B5B73">
      <w:pPr>
        <w:pStyle w:val="Subttulo"/>
        <w:rPr>
          <w:rFonts w:asciiTheme="minorHAnsi" w:hAnsiTheme="minorHAnsi" w:cstheme="minorHAnsi"/>
          <w:i w:val="0"/>
          <w:iCs/>
          <w:lang w:val="ca-ES"/>
        </w:rPr>
      </w:pPr>
      <w:r>
        <w:rPr>
          <w:rFonts w:asciiTheme="minorHAnsi" w:hAnsiTheme="minorHAnsi" w:cstheme="minorHAnsi"/>
          <w:i w:val="0"/>
          <w:iCs/>
          <w:lang w:val="ca-ES"/>
        </w:rPr>
        <w:t>8</w:t>
      </w:r>
      <w:r w:rsidR="002B5B73" w:rsidRPr="00A46F6C">
        <w:rPr>
          <w:rFonts w:asciiTheme="minorHAnsi" w:hAnsiTheme="minorHAnsi" w:cstheme="minorHAnsi"/>
          <w:i w:val="0"/>
          <w:iCs/>
          <w:lang w:val="ca-ES"/>
        </w:rPr>
        <w:t>. Els redactors sempre lliura</w:t>
      </w:r>
      <w:r w:rsidR="001A2D5F">
        <w:rPr>
          <w:rFonts w:asciiTheme="minorHAnsi" w:hAnsiTheme="minorHAnsi" w:cstheme="minorHAnsi"/>
          <w:i w:val="0"/>
          <w:iCs/>
          <w:lang w:val="ca-ES"/>
        </w:rPr>
        <w:t>ran</w:t>
      </w:r>
      <w:r w:rsidR="002B5B73" w:rsidRPr="00A46F6C">
        <w:rPr>
          <w:rFonts w:asciiTheme="minorHAnsi" w:hAnsiTheme="minorHAnsi" w:cstheme="minorHAnsi"/>
          <w:i w:val="0"/>
          <w:iCs/>
          <w:lang w:val="ca-ES"/>
        </w:rPr>
        <w:t xml:space="preserve"> a l'ajuntament el text del pla en format editable (word), per a facilitar la incorporació de canvis i actualitzacions durant la vigència del pla.</w:t>
      </w:r>
    </w:p>
    <w:p w14:paraId="63E9953B" w14:textId="77777777" w:rsidR="004A44E1" w:rsidRPr="00A46F6C" w:rsidRDefault="004A44E1" w:rsidP="00E20EDF">
      <w:pPr>
        <w:pStyle w:val="Subttulo"/>
        <w:rPr>
          <w:rFonts w:asciiTheme="minorHAnsi" w:hAnsiTheme="minorHAnsi" w:cstheme="minorHAnsi"/>
          <w:i w:val="0"/>
          <w:iCs/>
          <w:lang w:val="ca-ES"/>
        </w:rPr>
      </w:pPr>
    </w:p>
    <w:p w14:paraId="63936A23" w14:textId="52C40701" w:rsidR="00E20EDF" w:rsidRPr="00A46F6C" w:rsidRDefault="00D74D6F" w:rsidP="00E20EDF">
      <w:pPr>
        <w:pStyle w:val="Subttulo"/>
        <w:rPr>
          <w:rFonts w:asciiTheme="minorHAnsi" w:hAnsiTheme="minorHAnsi" w:cstheme="minorHAnsi"/>
          <w:i w:val="0"/>
          <w:iCs/>
          <w:lang w:val="ca-ES"/>
        </w:rPr>
      </w:pPr>
      <w:r>
        <w:rPr>
          <w:rFonts w:asciiTheme="minorHAnsi" w:hAnsiTheme="minorHAnsi" w:cstheme="minorHAnsi"/>
          <w:i w:val="0"/>
          <w:iCs/>
          <w:lang w:val="ca-ES"/>
        </w:rPr>
        <w:t>9</w:t>
      </w:r>
      <w:r w:rsidR="004A44E1" w:rsidRPr="00A46F6C">
        <w:rPr>
          <w:rFonts w:asciiTheme="minorHAnsi" w:hAnsiTheme="minorHAnsi" w:cstheme="minorHAnsi"/>
          <w:i w:val="0"/>
          <w:iCs/>
          <w:lang w:val="ca-ES"/>
        </w:rPr>
        <w:t xml:space="preserve">. </w:t>
      </w:r>
      <w:r w:rsidR="007C475B" w:rsidRPr="00A46F6C">
        <w:rPr>
          <w:rFonts w:asciiTheme="minorHAnsi" w:hAnsiTheme="minorHAnsi" w:cstheme="minorHAnsi"/>
          <w:i w:val="0"/>
          <w:iCs/>
          <w:lang w:val="ca-ES"/>
        </w:rPr>
        <w:t xml:space="preserve">ELS MUNICIPIS QUE REBEN SUBVENCIÓ PER A </w:t>
      </w:r>
      <w:r w:rsidR="001A2D5F">
        <w:rPr>
          <w:rFonts w:asciiTheme="minorHAnsi" w:hAnsiTheme="minorHAnsi" w:cstheme="minorHAnsi"/>
          <w:i w:val="0"/>
          <w:iCs/>
          <w:lang w:val="ca-ES"/>
        </w:rPr>
        <w:t>LA</w:t>
      </w:r>
      <w:r w:rsidR="007C475B" w:rsidRPr="00A46F6C">
        <w:rPr>
          <w:rFonts w:asciiTheme="minorHAnsi" w:hAnsiTheme="minorHAnsi" w:cstheme="minorHAnsi"/>
          <w:i w:val="0"/>
          <w:iCs/>
          <w:lang w:val="ca-ES"/>
        </w:rPr>
        <w:t xml:space="preserve"> REALITZACIÓ DEL PLA </w:t>
      </w:r>
      <w:r w:rsidR="001A2D5F">
        <w:rPr>
          <w:rFonts w:asciiTheme="minorHAnsi" w:hAnsiTheme="minorHAnsi" w:cstheme="minorHAnsi"/>
          <w:i w:val="0"/>
          <w:iCs/>
          <w:lang w:val="ca-ES"/>
        </w:rPr>
        <w:t xml:space="preserve">HAN </w:t>
      </w:r>
      <w:r w:rsidR="007C475B" w:rsidRPr="00A46F6C">
        <w:rPr>
          <w:rFonts w:asciiTheme="minorHAnsi" w:hAnsiTheme="minorHAnsi" w:cstheme="minorHAnsi"/>
          <w:i w:val="0"/>
          <w:iCs/>
          <w:lang w:val="ca-ES"/>
        </w:rPr>
        <w:t>D</w:t>
      </w:r>
      <w:r w:rsidR="001A2D5F">
        <w:rPr>
          <w:rFonts w:asciiTheme="minorHAnsi" w:hAnsiTheme="minorHAnsi" w:cstheme="minorHAnsi"/>
          <w:i w:val="0"/>
          <w:iCs/>
          <w:lang w:val="ca-ES"/>
        </w:rPr>
        <w:t>’</w:t>
      </w:r>
      <w:r w:rsidR="007C475B" w:rsidRPr="00A46F6C">
        <w:rPr>
          <w:rFonts w:asciiTheme="minorHAnsi" w:hAnsiTheme="minorHAnsi" w:cstheme="minorHAnsi"/>
          <w:i w:val="0"/>
          <w:iCs/>
          <w:lang w:val="ca-ES"/>
        </w:rPr>
        <w:t xml:space="preserve">AJUSTAR-SE A </w:t>
      </w:r>
      <w:r w:rsidR="001A2D5F">
        <w:rPr>
          <w:rFonts w:asciiTheme="minorHAnsi" w:hAnsiTheme="minorHAnsi" w:cstheme="minorHAnsi"/>
          <w:i w:val="0"/>
          <w:iCs/>
          <w:lang w:val="ca-ES"/>
        </w:rPr>
        <w:t>LA</w:t>
      </w:r>
      <w:r w:rsidR="007C475B" w:rsidRPr="00A46F6C">
        <w:rPr>
          <w:rFonts w:asciiTheme="minorHAnsi" w:hAnsiTheme="minorHAnsi" w:cstheme="minorHAnsi"/>
          <w:i w:val="0"/>
          <w:iCs/>
          <w:lang w:val="ca-ES"/>
        </w:rPr>
        <w:t xml:space="preserve"> LITERALITAT DE LA GUIA I NOMÉS PODRAN VARIAR L'ESTRUCTURA I CONTINGUT PRÈVIA AUTORITZACIÓ DEL PERSONAL TÈCNIC DEL SERVEI DE PLANIFICACIÓ.</w:t>
      </w:r>
    </w:p>
    <w:p w14:paraId="295BBCA6" w14:textId="77777777" w:rsidR="00E20EDF" w:rsidRPr="00A46F6C" w:rsidRDefault="00E20EDF" w:rsidP="00E20EDF">
      <w:pPr>
        <w:pStyle w:val="Subttulo"/>
        <w:rPr>
          <w:rFonts w:asciiTheme="minorHAnsi" w:hAnsiTheme="minorHAnsi" w:cstheme="minorHAnsi"/>
          <w:i w:val="0"/>
          <w:iCs/>
          <w:lang w:val="ca-ES"/>
        </w:rPr>
      </w:pPr>
    </w:p>
    <w:p w14:paraId="6246387F" w14:textId="3E5E74EC" w:rsidR="009633E7" w:rsidRPr="00A46F6C" w:rsidRDefault="00E20EDF" w:rsidP="00CF628B">
      <w:pPr>
        <w:pStyle w:val="Subttulo"/>
        <w:rPr>
          <w:rFonts w:asciiTheme="minorHAnsi" w:hAnsiTheme="minorHAnsi" w:cstheme="minorHAnsi"/>
          <w:lang w:val="ca-ES"/>
        </w:rPr>
      </w:pPr>
      <w:r w:rsidRPr="00A46F6C">
        <w:rPr>
          <w:rFonts w:asciiTheme="minorHAnsi" w:hAnsiTheme="minorHAnsi" w:cstheme="minorHAnsi"/>
          <w:lang w:val="ca-ES"/>
        </w:rPr>
        <w:t xml:space="preserve">Qualsevol dubte o aclariment que es necessite durant l'elaboració del pla, poden </w:t>
      </w:r>
      <w:r w:rsidR="00C13A76" w:rsidRPr="00A46F6C">
        <w:rPr>
          <w:rFonts w:asciiTheme="minorHAnsi" w:hAnsiTheme="minorHAnsi" w:cstheme="minorHAnsi"/>
          <w:lang w:val="ca-ES"/>
        </w:rPr>
        <w:t>dirigir-la</w:t>
      </w:r>
      <w:r w:rsidRPr="00A46F6C">
        <w:rPr>
          <w:rFonts w:asciiTheme="minorHAnsi" w:hAnsiTheme="minorHAnsi" w:cstheme="minorHAnsi"/>
          <w:lang w:val="ca-ES"/>
        </w:rPr>
        <w:t xml:space="preserve"> </w:t>
      </w:r>
      <w:r w:rsidR="008575E4" w:rsidRPr="00A46F6C">
        <w:rPr>
          <w:rFonts w:asciiTheme="minorHAnsi" w:hAnsiTheme="minorHAnsi" w:cstheme="minorHAnsi"/>
          <w:lang w:val="ca-ES"/>
        </w:rPr>
        <w:t xml:space="preserve"> </w:t>
      </w:r>
      <w:r w:rsidRPr="00A46F6C">
        <w:rPr>
          <w:rFonts w:asciiTheme="minorHAnsi" w:hAnsiTheme="minorHAnsi" w:cstheme="minorHAnsi"/>
          <w:lang w:val="ca-ES"/>
        </w:rPr>
        <w:t>a l</w:t>
      </w:r>
      <w:r w:rsidR="008575E4" w:rsidRPr="00A46F6C">
        <w:rPr>
          <w:rFonts w:asciiTheme="minorHAnsi" w:hAnsiTheme="minorHAnsi" w:cstheme="minorHAnsi"/>
          <w:lang w:val="ca-ES"/>
        </w:rPr>
        <w:t>a se</w:t>
      </w:r>
      <w:r w:rsidR="009523CC" w:rsidRPr="00A46F6C">
        <w:rPr>
          <w:rFonts w:asciiTheme="minorHAnsi" w:hAnsiTheme="minorHAnsi" w:cstheme="minorHAnsi"/>
          <w:lang w:val="ca-ES"/>
        </w:rPr>
        <w:t xml:space="preserve">cció </w:t>
      </w:r>
      <w:r w:rsidRPr="00A46F6C">
        <w:rPr>
          <w:rFonts w:asciiTheme="minorHAnsi" w:hAnsiTheme="minorHAnsi" w:cstheme="minorHAnsi"/>
          <w:lang w:val="ca-ES"/>
        </w:rPr>
        <w:t xml:space="preserve">de Planificació </w:t>
      </w:r>
      <w:r w:rsidR="00D27C89" w:rsidRPr="00A46F6C">
        <w:rPr>
          <w:rFonts w:asciiTheme="minorHAnsi" w:hAnsiTheme="minorHAnsi" w:cstheme="minorHAnsi"/>
          <w:lang w:val="ca-ES"/>
        </w:rPr>
        <w:t>L</w:t>
      </w:r>
      <w:r w:rsidR="009523CC" w:rsidRPr="00A46F6C">
        <w:rPr>
          <w:rFonts w:asciiTheme="minorHAnsi" w:hAnsiTheme="minorHAnsi" w:cstheme="minorHAnsi"/>
          <w:lang w:val="ca-ES"/>
        </w:rPr>
        <w:t xml:space="preserve">ocal </w:t>
      </w:r>
      <w:r w:rsidRPr="00A46F6C">
        <w:rPr>
          <w:rFonts w:asciiTheme="minorHAnsi" w:hAnsiTheme="minorHAnsi" w:cstheme="minorHAnsi"/>
          <w:lang w:val="ca-ES"/>
        </w:rPr>
        <w:t>de l'Agència Valenciana de Seguretat i Resposta a les Emergències (AVSRE), que li proporcionarà l'assessorament oportú</w:t>
      </w:r>
      <w:r w:rsidR="007C475B" w:rsidRPr="00A46F6C">
        <w:rPr>
          <w:rFonts w:asciiTheme="minorHAnsi" w:hAnsiTheme="minorHAnsi" w:cstheme="minorHAnsi"/>
          <w:lang w:val="ca-ES"/>
        </w:rPr>
        <w:t xml:space="preserve">, usant l'adreça: </w:t>
      </w:r>
      <w:hyperlink r:id="rId8" w:history="1">
        <w:r w:rsidR="00293371" w:rsidRPr="00A46F6C">
          <w:rPr>
            <w:rStyle w:val="Hipervnculo"/>
            <w:rFonts w:asciiTheme="minorHAnsi" w:hAnsiTheme="minorHAnsi" w:cstheme="minorHAnsi"/>
            <w:lang w:val="ca-ES"/>
          </w:rPr>
          <w:t>planificacio_local@gva.es</w:t>
        </w:r>
      </w:hyperlink>
      <w:r w:rsidR="007C475B" w:rsidRPr="00A46F6C">
        <w:rPr>
          <w:rFonts w:asciiTheme="minorHAnsi" w:hAnsiTheme="minorHAnsi" w:cstheme="minorHAnsi"/>
          <w:lang w:val="ca-ES"/>
        </w:rPr>
        <w:t xml:space="preserve"> o la del tècnic de referència que tinga assignat.</w:t>
      </w:r>
    </w:p>
    <w:p w14:paraId="17EA5FFF" w14:textId="77777777" w:rsidR="00CF628B" w:rsidRPr="00A46F6C" w:rsidRDefault="00CF628B" w:rsidP="00607466">
      <w:pPr>
        <w:pStyle w:val="Subttulo"/>
        <w:rPr>
          <w:rFonts w:asciiTheme="minorHAnsi" w:hAnsiTheme="minorHAnsi" w:cstheme="minorHAnsi"/>
          <w:lang w:val="ca-ES"/>
        </w:rPr>
      </w:pPr>
    </w:p>
    <w:p w14:paraId="5ACC07C0" w14:textId="6C4BE6D8" w:rsidR="00607466" w:rsidRPr="00A46F6C" w:rsidRDefault="009E0F42" w:rsidP="00607466">
      <w:pPr>
        <w:pStyle w:val="Subttulo"/>
        <w:rPr>
          <w:rFonts w:asciiTheme="minorHAnsi" w:hAnsiTheme="minorHAnsi" w:cstheme="minorHAnsi"/>
          <w:lang w:val="ca-ES"/>
        </w:rPr>
      </w:pPr>
      <w:r w:rsidRPr="00A46F6C">
        <w:rPr>
          <w:rFonts w:asciiTheme="minorHAnsi" w:hAnsiTheme="minorHAnsi" w:cstheme="minorHAnsi"/>
          <w:lang w:val="ca-ES"/>
        </w:rPr>
        <w:t xml:space="preserve">Una vegada aprovat 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pel Ple de l'Ajuntament, que s'ha de fer previ el tràmit d'informació pública, </w:t>
      </w:r>
      <w:r w:rsidR="00607466" w:rsidRPr="00A46F6C">
        <w:rPr>
          <w:rFonts w:asciiTheme="minorHAnsi" w:hAnsiTheme="minorHAnsi" w:cstheme="minorHAnsi"/>
          <w:lang w:val="ca-ES"/>
        </w:rPr>
        <w:t>haurà de sol·licitar la seua homologació a la Comissió de Protecció Civil de la Comunitat Valenciana; enviant la petició, juntament amb el certificat d'aprovació al Servei de Planificació de la Subdirecció General d'Emergències de l'Agència Valenciana de Seguretat i Resposta a les Emergències (AVSRE), a través del següent enllaç:</w:t>
      </w:r>
    </w:p>
    <w:p w14:paraId="41CD4272" w14:textId="04A0E9CD" w:rsidR="009E0F42" w:rsidRPr="00A46F6C" w:rsidRDefault="00D74D6F" w:rsidP="009E0F42">
      <w:pPr>
        <w:pStyle w:val="Subttulo"/>
        <w:rPr>
          <w:rFonts w:asciiTheme="minorHAnsi" w:hAnsiTheme="minorHAnsi" w:cstheme="minorHAnsi"/>
          <w:lang w:val="ca-ES"/>
        </w:rPr>
      </w:pPr>
      <w:hyperlink r:id="rId9" w:history="1">
        <w:r w:rsidR="00CF628B" w:rsidRPr="00A46F6C">
          <w:rPr>
            <w:rStyle w:val="Hipervnculo"/>
            <w:rFonts w:asciiTheme="minorHAnsi" w:hAnsiTheme="minorHAnsi" w:cstheme="minorHAnsi"/>
            <w:lang w:val="ca-ES"/>
          </w:rPr>
          <w:t>https://www.gva.es/va/inicio/procedimientos?id_proc=20532&amp;version=amp</w:t>
        </w:r>
      </w:hyperlink>
    </w:p>
    <w:p w14:paraId="31A12B74" w14:textId="7F45F88F" w:rsidR="00E20EDF" w:rsidRPr="00A46F6C" w:rsidRDefault="00E20EDF">
      <w:pPr>
        <w:jc w:val="left"/>
        <w:rPr>
          <w:rFonts w:asciiTheme="minorHAnsi" w:hAnsiTheme="minorHAnsi" w:cstheme="minorHAnsi"/>
          <w:lang w:val="ca-ES"/>
        </w:rPr>
      </w:pPr>
      <w:bookmarkStart w:id="2" w:name="_GoBack"/>
      <w:bookmarkEnd w:id="1"/>
      <w:bookmarkEnd w:id="2"/>
    </w:p>
    <w:p w14:paraId="7646992E" w14:textId="5EA650CF" w:rsidR="00025291" w:rsidRPr="00A46F6C" w:rsidRDefault="00E20EDF" w:rsidP="00025291">
      <w:pPr>
        <w:rPr>
          <w:rFonts w:asciiTheme="minorHAnsi" w:hAnsiTheme="minorHAnsi" w:cstheme="minorHAnsi"/>
          <w:lang w:val="ca-ES"/>
        </w:rPr>
      </w:pPr>
      <w:r w:rsidRPr="00A46F6C">
        <w:rPr>
          <w:rFonts w:asciiTheme="minorHAnsi" w:hAnsiTheme="minorHAnsi" w:cstheme="minorHAnsi"/>
          <w:noProof/>
        </w:rPr>
        <w:drawing>
          <wp:anchor distT="0" distB="0" distL="114300" distR="114300" simplePos="0" relativeHeight="251696128" behindDoc="0" locked="0" layoutInCell="1" allowOverlap="1" wp14:anchorId="4F4F103C" wp14:editId="44EDF88B">
            <wp:simplePos x="0" y="0"/>
            <wp:positionH relativeFrom="column">
              <wp:posOffset>-9525</wp:posOffset>
            </wp:positionH>
            <wp:positionV relativeFrom="paragraph">
              <wp:posOffset>-505460</wp:posOffset>
            </wp:positionV>
            <wp:extent cx="6120130" cy="1472565"/>
            <wp:effectExtent l="0" t="0" r="0" b="0"/>
            <wp:wrapThrough wrapText="bothSides">
              <wp:wrapPolygon edited="0">
                <wp:start x="0" y="0"/>
                <wp:lineTo x="0" y="21237"/>
                <wp:lineTo x="21515" y="21237"/>
                <wp:lineTo x="21515" y="0"/>
                <wp:lineTo x="0" y="0"/>
              </wp:wrapPolygon>
            </wp:wrapThrough>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CCDCC" w14:textId="77777777" w:rsidR="00025291" w:rsidRPr="00A46F6C" w:rsidRDefault="00025291" w:rsidP="00025291">
      <w:pPr>
        <w:rPr>
          <w:rFonts w:asciiTheme="minorHAnsi" w:hAnsiTheme="minorHAnsi" w:cstheme="minorHAnsi"/>
          <w:lang w:val="ca-ES"/>
        </w:rPr>
      </w:pPr>
    </w:p>
    <w:p w14:paraId="793FB79D" w14:textId="77777777" w:rsidR="00025291" w:rsidRPr="00A46F6C" w:rsidRDefault="00025291" w:rsidP="00025291">
      <w:pPr>
        <w:rPr>
          <w:rFonts w:asciiTheme="minorHAnsi" w:hAnsiTheme="minorHAnsi" w:cstheme="minorHAnsi"/>
          <w:lang w:val="ca-ES"/>
        </w:rPr>
      </w:pPr>
    </w:p>
    <w:p w14:paraId="1C73FE32" w14:textId="77777777" w:rsidR="00025291" w:rsidRPr="00A46F6C" w:rsidRDefault="00025291" w:rsidP="00025291">
      <w:pPr>
        <w:rPr>
          <w:rFonts w:asciiTheme="minorHAnsi" w:hAnsiTheme="minorHAnsi" w:cstheme="minorHAnsi"/>
          <w:lang w:val="ca-ES"/>
        </w:rPr>
      </w:pPr>
    </w:p>
    <w:p w14:paraId="28EB76E4" w14:textId="77777777" w:rsidR="00025291" w:rsidRPr="00A46F6C" w:rsidRDefault="00025291" w:rsidP="00025291">
      <w:pPr>
        <w:rPr>
          <w:rFonts w:asciiTheme="minorHAnsi" w:hAnsiTheme="minorHAnsi" w:cstheme="minorHAnsi"/>
          <w:lang w:val="ca-ES"/>
        </w:rPr>
      </w:pPr>
    </w:p>
    <w:p w14:paraId="6C3CE18A" w14:textId="77777777" w:rsidR="00025291" w:rsidRPr="00A46F6C" w:rsidRDefault="00025291" w:rsidP="00025291">
      <w:pPr>
        <w:rPr>
          <w:rFonts w:asciiTheme="minorHAnsi" w:hAnsiTheme="minorHAnsi" w:cstheme="minorHAnsi"/>
          <w:lang w:val="ca-ES"/>
        </w:rPr>
      </w:pPr>
    </w:p>
    <w:p w14:paraId="76A56DBB" w14:textId="77777777" w:rsidR="00025291" w:rsidRPr="00A46F6C" w:rsidRDefault="00025291" w:rsidP="00025291">
      <w:pPr>
        <w:rPr>
          <w:rFonts w:asciiTheme="minorHAnsi" w:hAnsiTheme="minorHAnsi" w:cstheme="minorHAnsi"/>
          <w:lang w:val="ca-ES"/>
        </w:rPr>
      </w:pPr>
    </w:p>
    <w:p w14:paraId="436F8FDA" w14:textId="77777777" w:rsidR="00025291" w:rsidRPr="00A46F6C" w:rsidRDefault="00025291" w:rsidP="00025291">
      <w:pPr>
        <w:rPr>
          <w:rFonts w:asciiTheme="minorHAnsi" w:hAnsiTheme="minorHAnsi" w:cstheme="minorHAnsi"/>
          <w:lang w:val="ca-ES"/>
        </w:rPr>
      </w:pPr>
    </w:p>
    <w:p w14:paraId="29EE6DD9" w14:textId="77777777" w:rsidR="00025291" w:rsidRPr="00A46F6C" w:rsidRDefault="00025291" w:rsidP="00025291">
      <w:pPr>
        <w:rPr>
          <w:rFonts w:asciiTheme="minorHAnsi" w:hAnsiTheme="minorHAnsi" w:cstheme="minorHAnsi"/>
          <w:lang w:val="ca-ES"/>
        </w:rPr>
      </w:pPr>
    </w:p>
    <w:p w14:paraId="3AF8D488" w14:textId="77777777" w:rsidR="00025291" w:rsidRPr="00A46F6C" w:rsidRDefault="00025291" w:rsidP="00025291">
      <w:pPr>
        <w:rPr>
          <w:rFonts w:asciiTheme="minorHAnsi" w:hAnsiTheme="minorHAnsi" w:cstheme="minorHAnsi"/>
          <w:lang w:val="ca-ES"/>
        </w:rPr>
      </w:pPr>
    </w:p>
    <w:p w14:paraId="76FE2FCF" w14:textId="77777777" w:rsidR="00025291" w:rsidRPr="00A46F6C" w:rsidRDefault="00025291" w:rsidP="00025291">
      <w:pPr>
        <w:rPr>
          <w:rFonts w:asciiTheme="minorHAnsi" w:hAnsiTheme="minorHAnsi" w:cstheme="minorHAnsi"/>
          <w:lang w:val="ca-ES"/>
        </w:rPr>
      </w:pPr>
    </w:p>
    <w:p w14:paraId="107D0034" w14:textId="77777777" w:rsidR="00025291" w:rsidRPr="00A46F6C" w:rsidRDefault="00025291" w:rsidP="00025291">
      <w:pPr>
        <w:rPr>
          <w:rFonts w:asciiTheme="minorHAnsi" w:hAnsiTheme="minorHAnsi" w:cstheme="minorHAnsi"/>
          <w:lang w:val="ca-ES"/>
        </w:rPr>
      </w:pPr>
    </w:p>
    <w:p w14:paraId="267D82DD" w14:textId="77777777" w:rsidR="00025291" w:rsidRPr="00A46F6C" w:rsidRDefault="00025291" w:rsidP="00025291">
      <w:pPr>
        <w:rPr>
          <w:rFonts w:asciiTheme="minorHAnsi" w:hAnsiTheme="minorHAnsi" w:cstheme="minorHAnsi"/>
          <w:lang w:val="ca-ES"/>
        </w:rPr>
      </w:pPr>
    </w:p>
    <w:p w14:paraId="38122610" w14:textId="77777777" w:rsidR="00176113" w:rsidRPr="00A46F6C" w:rsidRDefault="00176113" w:rsidP="00025291">
      <w:pPr>
        <w:rPr>
          <w:rFonts w:asciiTheme="minorHAnsi" w:hAnsiTheme="minorHAnsi" w:cstheme="minorHAnsi"/>
          <w:lang w:val="ca-ES"/>
        </w:rPr>
      </w:pPr>
    </w:p>
    <w:p w14:paraId="2B4AFC1F" w14:textId="77777777" w:rsidR="003858FB" w:rsidRPr="00A46F6C" w:rsidRDefault="00025291" w:rsidP="00025291">
      <w:pPr>
        <w:pStyle w:val="Estilo28ptNegritaCiruelaCentrado"/>
        <w:rPr>
          <w:rFonts w:asciiTheme="minorHAnsi" w:hAnsiTheme="minorHAnsi" w:cstheme="minorHAnsi"/>
          <w:color w:val="5F497A"/>
          <w:lang w:val="ca-ES"/>
        </w:rPr>
      </w:pPr>
      <w:r w:rsidRPr="00A46F6C">
        <w:rPr>
          <w:rFonts w:asciiTheme="minorHAnsi" w:hAnsiTheme="minorHAnsi" w:cstheme="minorHAnsi"/>
          <w:color w:val="5F497A"/>
          <w:lang w:val="ca-ES"/>
        </w:rPr>
        <w:t xml:space="preserve">Pla </w:t>
      </w:r>
      <w:r w:rsidR="003B260A" w:rsidRPr="00A46F6C">
        <w:rPr>
          <w:rFonts w:asciiTheme="minorHAnsi" w:hAnsiTheme="minorHAnsi" w:cstheme="minorHAnsi"/>
          <w:color w:val="5F497A"/>
          <w:lang w:val="ca-ES"/>
        </w:rPr>
        <w:t>Territorial</w:t>
      </w:r>
      <w:r w:rsidRPr="00A46F6C">
        <w:rPr>
          <w:rFonts w:asciiTheme="minorHAnsi" w:hAnsiTheme="minorHAnsi" w:cstheme="minorHAnsi"/>
          <w:color w:val="5F497A"/>
          <w:lang w:val="ca-ES"/>
        </w:rPr>
        <w:t xml:space="preserve"> </w:t>
      </w:r>
      <w:r w:rsidR="003858FB" w:rsidRPr="00A46F6C">
        <w:rPr>
          <w:rFonts w:asciiTheme="minorHAnsi" w:hAnsiTheme="minorHAnsi" w:cstheme="minorHAnsi"/>
          <w:color w:val="5F497A"/>
          <w:lang w:val="ca-ES"/>
        </w:rPr>
        <w:t>Municipal</w:t>
      </w:r>
    </w:p>
    <w:p w14:paraId="76B6EF99" w14:textId="4E90A5F5" w:rsidR="00025291" w:rsidRPr="00A46F6C" w:rsidRDefault="001A2D5F" w:rsidP="00025291">
      <w:pPr>
        <w:pStyle w:val="Estilo28ptNegritaCiruelaCentrado"/>
        <w:rPr>
          <w:rFonts w:asciiTheme="minorHAnsi" w:hAnsiTheme="minorHAnsi" w:cstheme="minorHAnsi"/>
          <w:color w:val="5F497A"/>
          <w:lang w:val="ca-ES"/>
        </w:rPr>
      </w:pPr>
      <w:r>
        <w:rPr>
          <w:rFonts w:asciiTheme="minorHAnsi" w:hAnsiTheme="minorHAnsi" w:cstheme="minorHAnsi"/>
          <w:color w:val="5F497A"/>
          <w:lang w:val="ca-ES"/>
        </w:rPr>
        <w:t>d’</w:t>
      </w:r>
      <w:r w:rsidR="00D1781A" w:rsidRPr="00A46F6C">
        <w:rPr>
          <w:rFonts w:asciiTheme="minorHAnsi" w:hAnsiTheme="minorHAnsi" w:cstheme="minorHAnsi"/>
          <w:color w:val="5F497A"/>
          <w:lang w:val="ca-ES"/>
        </w:rPr>
        <w:t>E</w:t>
      </w:r>
      <w:r w:rsidR="003B260A" w:rsidRPr="00A46F6C">
        <w:rPr>
          <w:rFonts w:asciiTheme="minorHAnsi" w:hAnsiTheme="minorHAnsi" w:cstheme="minorHAnsi"/>
          <w:color w:val="5F497A"/>
          <w:lang w:val="ca-ES"/>
        </w:rPr>
        <w:t>merg</w:t>
      </w:r>
      <w:r>
        <w:rPr>
          <w:rFonts w:asciiTheme="minorHAnsi" w:hAnsiTheme="minorHAnsi" w:cstheme="minorHAnsi"/>
          <w:color w:val="5F497A"/>
          <w:lang w:val="ca-ES"/>
        </w:rPr>
        <w:t>è</w:t>
      </w:r>
      <w:r w:rsidR="003B260A" w:rsidRPr="00A46F6C">
        <w:rPr>
          <w:rFonts w:asciiTheme="minorHAnsi" w:hAnsiTheme="minorHAnsi" w:cstheme="minorHAnsi"/>
          <w:color w:val="5F497A"/>
          <w:lang w:val="ca-ES"/>
        </w:rPr>
        <w:t>nci</w:t>
      </w:r>
      <w:r>
        <w:rPr>
          <w:rFonts w:asciiTheme="minorHAnsi" w:hAnsiTheme="minorHAnsi" w:cstheme="minorHAnsi"/>
          <w:color w:val="5F497A"/>
          <w:lang w:val="ca-ES"/>
        </w:rPr>
        <w:t>e</w:t>
      </w:r>
      <w:r w:rsidR="003B260A" w:rsidRPr="00A46F6C">
        <w:rPr>
          <w:rFonts w:asciiTheme="minorHAnsi" w:hAnsiTheme="minorHAnsi" w:cstheme="minorHAnsi"/>
          <w:color w:val="5F497A"/>
          <w:lang w:val="ca-ES"/>
        </w:rPr>
        <w:t>s</w:t>
      </w:r>
      <w:r w:rsidR="003C5772" w:rsidRPr="00A46F6C">
        <w:rPr>
          <w:rFonts w:asciiTheme="minorHAnsi" w:hAnsiTheme="minorHAnsi" w:cstheme="minorHAnsi"/>
          <w:color w:val="5F497A"/>
          <w:lang w:val="ca-ES"/>
        </w:rPr>
        <w:t xml:space="preserve"> de</w:t>
      </w:r>
    </w:p>
    <w:p w14:paraId="6312C594" w14:textId="43BAEDC9" w:rsidR="003C5772" w:rsidRPr="00A46F6C" w:rsidRDefault="00711813" w:rsidP="00025291">
      <w:pPr>
        <w:pStyle w:val="Estilo28ptNegritaCiruelaCentrado"/>
        <w:rPr>
          <w:rFonts w:asciiTheme="minorHAnsi" w:hAnsiTheme="minorHAnsi" w:cstheme="minorHAnsi"/>
          <w:i/>
          <w:color w:val="943634"/>
          <w:lang w:val="ca-ES"/>
        </w:rPr>
      </w:pPr>
      <w:r w:rsidRPr="00A46F6C">
        <w:rPr>
          <w:rFonts w:asciiTheme="minorHAnsi" w:hAnsiTheme="minorHAnsi" w:cstheme="minorHAnsi"/>
          <w:i/>
          <w:color w:val="943634"/>
          <w:lang w:val="ca-ES"/>
        </w:rPr>
        <w:t xml:space="preserve">&lt;nom </w:t>
      </w:r>
      <w:r w:rsidR="004A44E1" w:rsidRPr="00A46F6C">
        <w:rPr>
          <w:rFonts w:asciiTheme="minorHAnsi" w:hAnsiTheme="minorHAnsi" w:cstheme="minorHAnsi"/>
          <w:i/>
          <w:color w:val="943634"/>
          <w:lang w:val="ca-ES"/>
        </w:rPr>
        <w:t xml:space="preserve">del </w:t>
      </w:r>
      <w:r w:rsidRPr="00A46F6C">
        <w:rPr>
          <w:rFonts w:asciiTheme="minorHAnsi" w:hAnsiTheme="minorHAnsi" w:cstheme="minorHAnsi"/>
          <w:i/>
          <w:color w:val="943634"/>
          <w:lang w:val="ca-ES"/>
        </w:rPr>
        <w:t>municipi&gt;</w:t>
      </w:r>
    </w:p>
    <w:p w14:paraId="6232A87D" w14:textId="2081B01D" w:rsidR="00A75694" w:rsidRPr="00A46F6C" w:rsidRDefault="00A75694">
      <w:pPr>
        <w:jc w:val="left"/>
        <w:rPr>
          <w:rFonts w:asciiTheme="minorHAnsi" w:hAnsiTheme="minorHAnsi" w:cstheme="minorHAnsi"/>
          <w:i/>
          <w:lang w:val="ca-ES"/>
        </w:rPr>
      </w:pPr>
      <w:r w:rsidRPr="00A46F6C">
        <w:rPr>
          <w:rFonts w:asciiTheme="minorHAnsi" w:hAnsiTheme="minorHAnsi" w:cstheme="minorHAnsi"/>
          <w:i/>
          <w:lang w:val="ca-ES"/>
        </w:rPr>
        <w:br w:type="page"/>
      </w:r>
    </w:p>
    <w:p w14:paraId="452B7D04" w14:textId="77777777" w:rsidR="003A3AB0" w:rsidRPr="00A46F6C" w:rsidRDefault="003A3AB0" w:rsidP="003A3AB0">
      <w:pPr>
        <w:rPr>
          <w:rFonts w:asciiTheme="minorHAnsi" w:hAnsiTheme="minorHAnsi" w:cstheme="minorHAnsi"/>
          <w:i/>
          <w:lang w:val="ca-ES"/>
        </w:rPr>
        <w:sectPr w:rsidR="003A3AB0" w:rsidRPr="00A46F6C" w:rsidSect="00E20EDF">
          <w:footerReference w:type="default" r:id="rId11"/>
          <w:type w:val="continuous"/>
          <w:pgSz w:w="11906" w:h="16838" w:code="9"/>
          <w:pgMar w:top="1560" w:right="1134" w:bottom="1134" w:left="1134" w:header="720" w:footer="284" w:gutter="0"/>
          <w:cols w:space="720"/>
        </w:sectPr>
      </w:pPr>
    </w:p>
    <w:p w14:paraId="4C76A890" w14:textId="4526C401" w:rsidR="00592A9B" w:rsidRPr="00A46F6C" w:rsidRDefault="00FD79B6" w:rsidP="00592A9B">
      <w:pPr>
        <w:jc w:val="right"/>
        <w:rPr>
          <w:rFonts w:asciiTheme="minorHAnsi" w:hAnsiTheme="minorHAnsi" w:cstheme="minorHAnsi"/>
          <w:b/>
          <w:color w:val="5F497A"/>
          <w:sz w:val="40"/>
          <w:szCs w:val="40"/>
          <w:lang w:val="ca-ES"/>
        </w:rPr>
      </w:pPr>
      <w:bookmarkStart w:id="3" w:name="_Hlk106017501"/>
      <w:r w:rsidRPr="00A46F6C">
        <w:rPr>
          <w:rFonts w:asciiTheme="minorHAnsi" w:hAnsiTheme="minorHAnsi" w:cstheme="minorHAnsi"/>
          <w:b/>
          <w:color w:val="5F497A"/>
          <w:sz w:val="40"/>
          <w:szCs w:val="40"/>
          <w:lang w:val="ca-ES"/>
        </w:rPr>
        <w:lastRenderedPageBreak/>
        <w:t xml:space="preserve">Pla Territorial </w:t>
      </w:r>
      <w:r w:rsidR="002342A2" w:rsidRPr="00A46F6C">
        <w:rPr>
          <w:rFonts w:asciiTheme="minorHAnsi" w:hAnsiTheme="minorHAnsi" w:cstheme="minorHAnsi"/>
          <w:b/>
          <w:color w:val="5F497A"/>
          <w:sz w:val="40"/>
          <w:szCs w:val="40"/>
          <w:lang w:val="ca-ES"/>
        </w:rPr>
        <w:t>M</w:t>
      </w:r>
      <w:r w:rsidR="00711813" w:rsidRPr="00A46F6C">
        <w:rPr>
          <w:rFonts w:asciiTheme="minorHAnsi" w:hAnsiTheme="minorHAnsi" w:cstheme="minorHAnsi"/>
          <w:b/>
          <w:color w:val="5F497A"/>
          <w:sz w:val="40"/>
          <w:szCs w:val="40"/>
          <w:lang w:val="ca-ES"/>
        </w:rPr>
        <w:t>unicipal</w:t>
      </w:r>
      <w:r w:rsidR="00D030D9" w:rsidRPr="00A46F6C">
        <w:rPr>
          <w:rFonts w:asciiTheme="minorHAnsi" w:hAnsiTheme="minorHAnsi" w:cstheme="minorHAnsi"/>
          <w:b/>
          <w:color w:val="5F497A"/>
          <w:sz w:val="40"/>
          <w:szCs w:val="40"/>
          <w:lang w:val="ca-ES"/>
        </w:rPr>
        <w:t xml:space="preserve"> </w:t>
      </w:r>
      <w:r w:rsidR="001A2D5F" w:rsidRPr="00A46F6C">
        <w:rPr>
          <w:rFonts w:asciiTheme="minorHAnsi" w:hAnsiTheme="minorHAnsi" w:cstheme="minorHAnsi"/>
          <w:b/>
          <w:color w:val="5F497A"/>
          <w:sz w:val="40"/>
          <w:szCs w:val="40"/>
          <w:lang w:val="ca-ES"/>
        </w:rPr>
        <w:t>d</w:t>
      </w:r>
      <w:r w:rsidR="001A2D5F">
        <w:rPr>
          <w:rFonts w:asciiTheme="minorHAnsi" w:hAnsiTheme="minorHAnsi" w:cstheme="minorHAnsi"/>
          <w:b/>
          <w:color w:val="5F497A"/>
          <w:sz w:val="40"/>
          <w:szCs w:val="40"/>
          <w:lang w:val="ca-ES"/>
        </w:rPr>
        <w:t>’</w:t>
      </w:r>
      <w:r w:rsidR="001A2D5F" w:rsidRPr="00A46F6C">
        <w:rPr>
          <w:rFonts w:asciiTheme="minorHAnsi" w:hAnsiTheme="minorHAnsi" w:cstheme="minorHAnsi"/>
          <w:b/>
          <w:color w:val="5F497A"/>
          <w:sz w:val="40"/>
          <w:szCs w:val="40"/>
          <w:lang w:val="ca-ES"/>
        </w:rPr>
        <w:t>Emergències</w:t>
      </w:r>
    </w:p>
    <w:p w14:paraId="7F2D7E64" w14:textId="61C1A756" w:rsidR="00FD79B6" w:rsidRPr="00A46F6C" w:rsidRDefault="00711813" w:rsidP="00711813">
      <w:pPr>
        <w:jc w:val="right"/>
        <w:rPr>
          <w:rFonts w:asciiTheme="minorHAnsi" w:hAnsiTheme="minorHAnsi" w:cstheme="minorHAnsi"/>
          <w:color w:val="943634"/>
          <w:sz w:val="36"/>
          <w:szCs w:val="40"/>
          <w:lang w:val="ca-ES"/>
        </w:rPr>
      </w:pPr>
      <w:r w:rsidRPr="00A46F6C">
        <w:rPr>
          <w:rFonts w:asciiTheme="minorHAnsi" w:hAnsiTheme="minorHAnsi" w:cstheme="minorHAnsi"/>
          <w:color w:val="943634"/>
          <w:sz w:val="36"/>
          <w:szCs w:val="40"/>
          <w:lang w:val="ca-ES"/>
        </w:rPr>
        <w:t>&lt;nom</w:t>
      </w:r>
      <w:r w:rsidR="00D030D9" w:rsidRPr="00A46F6C">
        <w:rPr>
          <w:rFonts w:asciiTheme="minorHAnsi" w:hAnsiTheme="minorHAnsi" w:cstheme="minorHAnsi"/>
          <w:color w:val="943634"/>
          <w:sz w:val="36"/>
          <w:szCs w:val="40"/>
          <w:lang w:val="ca-ES"/>
        </w:rPr>
        <w:t xml:space="preserve"> del municipi</w:t>
      </w:r>
      <w:r w:rsidRPr="00A46F6C">
        <w:rPr>
          <w:rFonts w:asciiTheme="minorHAnsi" w:hAnsiTheme="minorHAnsi" w:cstheme="minorHAnsi"/>
          <w:color w:val="943634"/>
          <w:sz w:val="36"/>
          <w:szCs w:val="40"/>
          <w:lang w:val="ca-ES"/>
        </w:rPr>
        <w:t>&gt;</w:t>
      </w:r>
    </w:p>
    <w:p w14:paraId="0F56B99E" w14:textId="77777777" w:rsidR="005501B2" w:rsidRPr="00A46F6C" w:rsidRDefault="005501B2" w:rsidP="00711813">
      <w:pPr>
        <w:rPr>
          <w:rFonts w:asciiTheme="minorHAnsi" w:hAnsiTheme="minorHAnsi" w:cstheme="minorHAnsi"/>
          <w:lang w:val="ca-ES"/>
        </w:rPr>
      </w:pPr>
    </w:p>
    <w:p w14:paraId="0D1B9C79" w14:textId="77777777" w:rsidR="005501B2" w:rsidRPr="00A46F6C" w:rsidRDefault="00592A9B" w:rsidP="00592A9B">
      <w:pPr>
        <w:pStyle w:val="Ttulo1"/>
        <w:rPr>
          <w:rFonts w:asciiTheme="minorHAnsi" w:hAnsiTheme="minorHAnsi" w:cstheme="minorHAnsi"/>
          <w:lang w:val="ca-ES"/>
        </w:rPr>
      </w:pPr>
      <w:r w:rsidRPr="00A46F6C">
        <w:rPr>
          <w:rFonts w:asciiTheme="minorHAnsi" w:hAnsiTheme="minorHAnsi" w:cstheme="minorHAnsi"/>
          <w:lang w:val="ca-ES"/>
        </w:rPr>
        <w:t>SUMARI</w:t>
      </w:r>
      <w:r w:rsidR="005501B2" w:rsidRPr="00A46F6C">
        <w:rPr>
          <w:rFonts w:asciiTheme="minorHAnsi" w:hAnsiTheme="minorHAnsi" w:cstheme="minorHAnsi"/>
          <w:lang w:val="ca-ES"/>
        </w:rPr>
        <w:t>:</w:t>
      </w:r>
    </w:p>
    <w:p w14:paraId="774E78AA" w14:textId="77777777" w:rsidR="005501B2" w:rsidRPr="00A46F6C" w:rsidRDefault="005501B2" w:rsidP="00592A9B">
      <w:pPr>
        <w:rPr>
          <w:rFonts w:asciiTheme="minorHAnsi" w:hAnsiTheme="minorHAnsi" w:cstheme="minorHAnsi"/>
          <w:lang w:val="ca-ES"/>
        </w:rPr>
      </w:pPr>
    </w:p>
    <w:p w14:paraId="18780021" w14:textId="77777777" w:rsidR="005501B2" w:rsidRPr="00A46F6C" w:rsidRDefault="005501B2" w:rsidP="005501B2">
      <w:pPr>
        <w:pStyle w:val="INDICE"/>
        <w:rPr>
          <w:rFonts w:asciiTheme="minorHAnsi" w:hAnsiTheme="minorHAnsi" w:cstheme="minorHAnsi"/>
          <w:b/>
          <w:lang w:val="ca-ES"/>
        </w:rPr>
      </w:pPr>
      <w:r w:rsidRPr="00A46F6C">
        <w:rPr>
          <w:rFonts w:asciiTheme="minorHAnsi" w:hAnsiTheme="minorHAnsi" w:cstheme="minorHAnsi"/>
          <w:b/>
          <w:lang w:val="ca-ES"/>
        </w:rPr>
        <w:t>1.</w:t>
      </w:r>
      <w:r w:rsidRPr="00A46F6C">
        <w:rPr>
          <w:rFonts w:asciiTheme="minorHAnsi" w:hAnsiTheme="minorHAnsi" w:cstheme="minorHAnsi"/>
          <w:b/>
          <w:lang w:val="ca-ES"/>
        </w:rPr>
        <w:tab/>
        <w:t>INTRODUCCIÓ</w:t>
      </w:r>
    </w:p>
    <w:p w14:paraId="4EA9BAE5" w14:textId="5555DA51" w:rsidR="007551E6" w:rsidRPr="00A46F6C" w:rsidRDefault="007551E6" w:rsidP="007551E6">
      <w:pPr>
        <w:pStyle w:val="INDICE"/>
        <w:ind w:left="360" w:firstLine="207"/>
        <w:rPr>
          <w:rFonts w:asciiTheme="minorHAnsi" w:hAnsiTheme="minorHAnsi" w:cstheme="minorHAnsi"/>
          <w:szCs w:val="24"/>
          <w:lang w:val="ca-ES"/>
        </w:rPr>
      </w:pPr>
      <w:r w:rsidRPr="00A46F6C">
        <w:rPr>
          <w:rFonts w:asciiTheme="minorHAnsi" w:hAnsiTheme="minorHAnsi" w:cstheme="minorHAnsi"/>
          <w:szCs w:val="24"/>
          <w:lang w:val="ca-ES"/>
        </w:rPr>
        <w:t xml:space="preserve">1.1 </w:t>
      </w:r>
      <w:r w:rsidRPr="00A46F6C">
        <w:rPr>
          <w:rFonts w:asciiTheme="minorHAnsi" w:hAnsiTheme="minorHAnsi" w:cstheme="minorHAnsi"/>
          <w:szCs w:val="24"/>
          <w:lang w:val="ca-ES"/>
        </w:rPr>
        <w:tab/>
      </w:r>
      <w:r w:rsidR="00DE5D22" w:rsidRPr="00A46F6C">
        <w:rPr>
          <w:rFonts w:asciiTheme="minorHAnsi" w:hAnsiTheme="minorHAnsi" w:cstheme="minorHAnsi"/>
          <w:szCs w:val="24"/>
          <w:lang w:val="ca-ES"/>
        </w:rPr>
        <w:t xml:space="preserve">Definició i </w:t>
      </w:r>
      <w:r w:rsidR="001A2D5F" w:rsidRPr="00A46F6C">
        <w:rPr>
          <w:rFonts w:asciiTheme="minorHAnsi" w:hAnsiTheme="minorHAnsi" w:cstheme="minorHAnsi"/>
          <w:szCs w:val="24"/>
          <w:lang w:val="ca-ES"/>
        </w:rPr>
        <w:t>object</w:t>
      </w:r>
      <w:r w:rsidR="001A2D5F">
        <w:rPr>
          <w:rFonts w:asciiTheme="minorHAnsi" w:hAnsiTheme="minorHAnsi" w:cstheme="minorHAnsi"/>
          <w:szCs w:val="24"/>
          <w:lang w:val="ca-ES"/>
        </w:rPr>
        <w:t>iu</w:t>
      </w:r>
    </w:p>
    <w:p w14:paraId="6073B2EA" w14:textId="364BE75A" w:rsidR="007551E6" w:rsidRPr="00A46F6C" w:rsidRDefault="007551E6" w:rsidP="007551E6">
      <w:pPr>
        <w:pStyle w:val="INDICE"/>
        <w:ind w:left="360" w:firstLine="207"/>
        <w:rPr>
          <w:rFonts w:asciiTheme="minorHAnsi" w:hAnsiTheme="minorHAnsi" w:cstheme="minorHAnsi"/>
          <w:szCs w:val="24"/>
          <w:lang w:val="ca-ES"/>
        </w:rPr>
      </w:pPr>
      <w:r w:rsidRPr="00A46F6C">
        <w:rPr>
          <w:rFonts w:asciiTheme="minorHAnsi" w:hAnsiTheme="minorHAnsi" w:cstheme="minorHAnsi"/>
          <w:szCs w:val="24"/>
          <w:lang w:val="ca-ES"/>
        </w:rPr>
        <w:t xml:space="preserve">1.2 </w:t>
      </w:r>
      <w:r w:rsidRPr="00A46F6C">
        <w:rPr>
          <w:rFonts w:asciiTheme="minorHAnsi" w:hAnsiTheme="minorHAnsi" w:cstheme="minorHAnsi"/>
          <w:szCs w:val="24"/>
          <w:lang w:val="ca-ES"/>
        </w:rPr>
        <w:tab/>
      </w:r>
      <w:r w:rsidR="00DE5D22" w:rsidRPr="00A46F6C">
        <w:rPr>
          <w:rFonts w:asciiTheme="minorHAnsi" w:hAnsiTheme="minorHAnsi" w:cstheme="minorHAnsi"/>
          <w:szCs w:val="24"/>
          <w:lang w:val="ca-ES"/>
        </w:rPr>
        <w:t>Àmbit funcional i territorial</w:t>
      </w:r>
    </w:p>
    <w:p w14:paraId="51A39F09" w14:textId="5E7AAEE2" w:rsidR="007551E6" w:rsidRPr="00A46F6C" w:rsidRDefault="007551E6" w:rsidP="007551E6">
      <w:pPr>
        <w:pStyle w:val="INDICE"/>
        <w:ind w:left="360" w:firstLine="207"/>
        <w:rPr>
          <w:rFonts w:asciiTheme="minorHAnsi" w:hAnsiTheme="minorHAnsi" w:cstheme="minorHAnsi"/>
          <w:szCs w:val="24"/>
          <w:lang w:val="ca-ES"/>
        </w:rPr>
      </w:pPr>
      <w:r w:rsidRPr="00A46F6C">
        <w:rPr>
          <w:rFonts w:asciiTheme="minorHAnsi" w:hAnsiTheme="minorHAnsi" w:cstheme="minorHAnsi"/>
          <w:szCs w:val="24"/>
          <w:lang w:val="ca-ES"/>
        </w:rPr>
        <w:t>1.3</w:t>
      </w:r>
      <w:r w:rsidRPr="00A46F6C">
        <w:rPr>
          <w:rFonts w:asciiTheme="minorHAnsi" w:hAnsiTheme="minorHAnsi" w:cstheme="minorHAnsi"/>
          <w:szCs w:val="24"/>
          <w:lang w:val="ca-ES"/>
        </w:rPr>
        <w:tab/>
        <w:t xml:space="preserve">Justificació </w:t>
      </w:r>
      <w:r w:rsidR="00DE5D22" w:rsidRPr="00A46F6C">
        <w:rPr>
          <w:rFonts w:asciiTheme="minorHAnsi" w:hAnsiTheme="minorHAnsi" w:cstheme="minorHAnsi"/>
          <w:szCs w:val="24"/>
          <w:lang w:val="ca-ES"/>
        </w:rPr>
        <w:t>l</w:t>
      </w:r>
      <w:r w:rsidRPr="00A46F6C">
        <w:rPr>
          <w:rFonts w:asciiTheme="minorHAnsi" w:hAnsiTheme="minorHAnsi" w:cstheme="minorHAnsi"/>
          <w:szCs w:val="24"/>
          <w:lang w:val="ca-ES"/>
        </w:rPr>
        <w:t xml:space="preserve">egal </w:t>
      </w:r>
    </w:p>
    <w:p w14:paraId="0D1908EB" w14:textId="77777777" w:rsidR="005501B2" w:rsidRPr="00A46F6C" w:rsidRDefault="005501B2" w:rsidP="005501B2">
      <w:pPr>
        <w:pStyle w:val="INDICE"/>
        <w:rPr>
          <w:rFonts w:asciiTheme="minorHAnsi" w:hAnsiTheme="minorHAnsi" w:cstheme="minorHAnsi"/>
          <w:b/>
          <w:lang w:val="ca-ES"/>
        </w:rPr>
      </w:pPr>
    </w:p>
    <w:p w14:paraId="3C0CFE82" w14:textId="77777777" w:rsidR="002B1637" w:rsidRPr="00A46F6C" w:rsidRDefault="005501B2" w:rsidP="002B1637">
      <w:pPr>
        <w:pStyle w:val="INDICE"/>
        <w:rPr>
          <w:rFonts w:asciiTheme="minorHAnsi" w:hAnsiTheme="minorHAnsi" w:cstheme="minorHAnsi"/>
          <w:b/>
          <w:lang w:val="ca-ES"/>
        </w:rPr>
      </w:pPr>
      <w:r w:rsidRPr="00A46F6C">
        <w:rPr>
          <w:rFonts w:asciiTheme="minorHAnsi" w:hAnsiTheme="minorHAnsi" w:cstheme="minorHAnsi"/>
          <w:b/>
          <w:lang w:val="ca-ES"/>
        </w:rPr>
        <w:t>2.</w:t>
      </w:r>
      <w:r w:rsidRPr="00A46F6C">
        <w:rPr>
          <w:rFonts w:asciiTheme="minorHAnsi" w:hAnsiTheme="minorHAnsi" w:cstheme="minorHAnsi"/>
          <w:b/>
          <w:lang w:val="ca-ES"/>
        </w:rPr>
        <w:tab/>
      </w:r>
      <w:r w:rsidR="002B1637" w:rsidRPr="00A46F6C">
        <w:rPr>
          <w:rFonts w:asciiTheme="minorHAnsi" w:hAnsiTheme="minorHAnsi" w:cstheme="minorHAnsi"/>
          <w:b/>
          <w:lang w:val="ca-ES"/>
        </w:rPr>
        <w:t>CARACTERÍSTIQUES MUNICIPALS</w:t>
      </w:r>
    </w:p>
    <w:p w14:paraId="598C9A64" w14:textId="36C6178A" w:rsidR="002B1637" w:rsidRPr="00A46F6C" w:rsidRDefault="002B1637" w:rsidP="002B1637">
      <w:pPr>
        <w:pStyle w:val="INDICE"/>
        <w:ind w:left="1134"/>
        <w:rPr>
          <w:rFonts w:asciiTheme="minorHAnsi" w:hAnsiTheme="minorHAnsi" w:cstheme="minorHAnsi"/>
          <w:lang w:val="ca-ES"/>
        </w:rPr>
      </w:pPr>
      <w:r w:rsidRPr="00A46F6C">
        <w:rPr>
          <w:rFonts w:asciiTheme="minorHAnsi" w:hAnsiTheme="minorHAnsi" w:cstheme="minorHAnsi"/>
          <w:lang w:val="ca-ES"/>
        </w:rPr>
        <w:t>2.1</w:t>
      </w:r>
      <w:r w:rsidRPr="00A46F6C">
        <w:rPr>
          <w:rFonts w:asciiTheme="minorHAnsi" w:hAnsiTheme="minorHAnsi" w:cstheme="minorHAnsi"/>
          <w:lang w:val="ca-ES"/>
        </w:rPr>
        <w:tab/>
        <w:t>Situació geogràfica, límits i superfície</w:t>
      </w:r>
      <w:r w:rsidR="00A604C3" w:rsidRPr="00A46F6C">
        <w:rPr>
          <w:rFonts w:asciiTheme="minorHAnsi" w:hAnsiTheme="minorHAnsi" w:cstheme="minorHAnsi"/>
          <w:lang w:val="ca-ES"/>
        </w:rPr>
        <w:t xml:space="preserve"> del terme municipal</w:t>
      </w:r>
    </w:p>
    <w:p w14:paraId="020BCE04" w14:textId="2853EE68" w:rsidR="002B1637" w:rsidRPr="00A46F6C" w:rsidRDefault="002B1637" w:rsidP="002B1637">
      <w:pPr>
        <w:pStyle w:val="INDICE"/>
        <w:ind w:left="1134"/>
        <w:rPr>
          <w:rFonts w:asciiTheme="minorHAnsi" w:hAnsiTheme="minorHAnsi" w:cstheme="minorHAnsi"/>
          <w:lang w:val="ca-ES"/>
        </w:rPr>
      </w:pPr>
      <w:r w:rsidRPr="00A46F6C">
        <w:rPr>
          <w:rFonts w:asciiTheme="minorHAnsi" w:hAnsiTheme="minorHAnsi" w:cstheme="minorHAnsi"/>
          <w:lang w:val="ca-ES"/>
        </w:rPr>
        <w:t>2.2</w:t>
      </w:r>
      <w:r w:rsidRPr="00A46F6C">
        <w:rPr>
          <w:rFonts w:asciiTheme="minorHAnsi" w:hAnsiTheme="minorHAnsi" w:cstheme="minorHAnsi"/>
          <w:lang w:val="ca-ES"/>
        </w:rPr>
        <w:tab/>
      </w:r>
      <w:r w:rsidR="00A604C3" w:rsidRPr="00A46F6C">
        <w:rPr>
          <w:rFonts w:asciiTheme="minorHAnsi" w:hAnsiTheme="minorHAnsi" w:cstheme="minorHAnsi"/>
          <w:lang w:val="ca-ES"/>
        </w:rPr>
        <w:t>Principals característiques geogràfiques del municipi</w:t>
      </w:r>
    </w:p>
    <w:p w14:paraId="19EB2135" w14:textId="08D1F074" w:rsidR="002B1637" w:rsidRPr="00A46F6C" w:rsidRDefault="002B1637" w:rsidP="002B1637">
      <w:pPr>
        <w:pStyle w:val="INDICE"/>
        <w:ind w:left="1134"/>
        <w:rPr>
          <w:rFonts w:asciiTheme="minorHAnsi" w:hAnsiTheme="minorHAnsi" w:cstheme="minorHAnsi"/>
          <w:lang w:val="ca-ES"/>
        </w:rPr>
      </w:pPr>
      <w:r w:rsidRPr="00A46F6C">
        <w:rPr>
          <w:rFonts w:asciiTheme="minorHAnsi" w:hAnsiTheme="minorHAnsi" w:cstheme="minorHAnsi"/>
          <w:lang w:val="ca-ES"/>
        </w:rPr>
        <w:t>2.3</w:t>
      </w:r>
      <w:r w:rsidRPr="00A46F6C">
        <w:rPr>
          <w:rFonts w:asciiTheme="minorHAnsi" w:hAnsiTheme="minorHAnsi" w:cstheme="minorHAnsi"/>
          <w:lang w:val="ca-ES"/>
        </w:rPr>
        <w:tab/>
      </w:r>
      <w:r w:rsidR="00A604C3" w:rsidRPr="00A46F6C">
        <w:rPr>
          <w:rFonts w:asciiTheme="minorHAnsi" w:hAnsiTheme="minorHAnsi" w:cstheme="minorHAnsi"/>
          <w:lang w:val="ca-ES"/>
        </w:rPr>
        <w:t>Població i nuclis habitats</w:t>
      </w:r>
    </w:p>
    <w:p w14:paraId="6C65B91B" w14:textId="790249BC" w:rsidR="002B1637" w:rsidRPr="00A46F6C" w:rsidRDefault="002B1637" w:rsidP="002B1637">
      <w:pPr>
        <w:pStyle w:val="INDICE"/>
        <w:ind w:left="1134"/>
        <w:rPr>
          <w:rFonts w:asciiTheme="minorHAnsi" w:hAnsiTheme="minorHAnsi" w:cstheme="minorHAnsi"/>
          <w:lang w:val="ca-ES"/>
        </w:rPr>
      </w:pPr>
      <w:r w:rsidRPr="00A46F6C">
        <w:rPr>
          <w:rFonts w:asciiTheme="minorHAnsi" w:hAnsiTheme="minorHAnsi" w:cstheme="minorHAnsi"/>
          <w:lang w:val="ca-ES"/>
        </w:rPr>
        <w:t>2.4</w:t>
      </w:r>
      <w:r w:rsidRPr="00A46F6C">
        <w:rPr>
          <w:rFonts w:asciiTheme="minorHAnsi" w:hAnsiTheme="minorHAnsi" w:cstheme="minorHAnsi"/>
          <w:lang w:val="ca-ES"/>
        </w:rPr>
        <w:tab/>
        <w:t>Infraestructures i vies de comunicació</w:t>
      </w:r>
    </w:p>
    <w:p w14:paraId="157B4343" w14:textId="42046FE1" w:rsidR="002B1637" w:rsidRPr="00A46F6C" w:rsidRDefault="002B1637" w:rsidP="002B1637">
      <w:pPr>
        <w:pStyle w:val="INDICE"/>
        <w:ind w:left="1134"/>
        <w:rPr>
          <w:rFonts w:asciiTheme="minorHAnsi" w:hAnsiTheme="minorHAnsi" w:cstheme="minorHAnsi"/>
          <w:lang w:val="ca-ES"/>
        </w:rPr>
      </w:pPr>
      <w:r w:rsidRPr="00A46F6C">
        <w:rPr>
          <w:rFonts w:asciiTheme="minorHAnsi" w:hAnsiTheme="minorHAnsi" w:cstheme="minorHAnsi"/>
          <w:lang w:val="ca-ES"/>
        </w:rPr>
        <w:t>2.5</w:t>
      </w:r>
      <w:r w:rsidRPr="00A46F6C">
        <w:rPr>
          <w:rFonts w:asciiTheme="minorHAnsi" w:hAnsiTheme="minorHAnsi" w:cstheme="minorHAnsi"/>
          <w:lang w:val="ca-ES"/>
        </w:rPr>
        <w:tab/>
      </w:r>
      <w:r w:rsidR="00A604C3" w:rsidRPr="00A46F6C">
        <w:rPr>
          <w:rFonts w:asciiTheme="minorHAnsi" w:hAnsiTheme="minorHAnsi" w:cstheme="minorHAnsi"/>
          <w:lang w:val="ca-ES"/>
        </w:rPr>
        <w:t>Zones i polígons industrials</w:t>
      </w:r>
    </w:p>
    <w:p w14:paraId="34D01DF5" w14:textId="476E1767" w:rsidR="002B1637" w:rsidRPr="00A46F6C" w:rsidRDefault="002B1637" w:rsidP="002B1637">
      <w:pPr>
        <w:pStyle w:val="INDICE"/>
        <w:ind w:left="1134"/>
        <w:rPr>
          <w:rFonts w:asciiTheme="minorHAnsi" w:hAnsiTheme="minorHAnsi" w:cstheme="minorHAnsi"/>
          <w:lang w:val="ca-ES"/>
        </w:rPr>
      </w:pPr>
      <w:r w:rsidRPr="00A46F6C">
        <w:rPr>
          <w:rFonts w:asciiTheme="minorHAnsi" w:hAnsiTheme="minorHAnsi" w:cstheme="minorHAnsi"/>
          <w:lang w:val="ca-ES"/>
        </w:rPr>
        <w:t>2.6</w:t>
      </w:r>
      <w:r w:rsidRPr="00A46F6C">
        <w:rPr>
          <w:rFonts w:asciiTheme="minorHAnsi" w:hAnsiTheme="minorHAnsi" w:cstheme="minorHAnsi"/>
          <w:lang w:val="ca-ES"/>
        </w:rPr>
        <w:tab/>
        <w:t xml:space="preserve">Serveis </w:t>
      </w:r>
      <w:r w:rsidR="00A604C3" w:rsidRPr="00A46F6C">
        <w:rPr>
          <w:rFonts w:asciiTheme="minorHAnsi" w:hAnsiTheme="minorHAnsi" w:cstheme="minorHAnsi"/>
          <w:lang w:val="ca-ES"/>
        </w:rPr>
        <w:t>bàsics</w:t>
      </w:r>
    </w:p>
    <w:p w14:paraId="6584AD19" w14:textId="12E97C99" w:rsidR="00A604C3" w:rsidRPr="00A46F6C" w:rsidRDefault="00A604C3" w:rsidP="002B1637">
      <w:pPr>
        <w:pStyle w:val="INDICE"/>
        <w:ind w:left="1134"/>
        <w:rPr>
          <w:rFonts w:asciiTheme="minorHAnsi" w:hAnsiTheme="minorHAnsi" w:cstheme="minorHAnsi"/>
          <w:lang w:val="ca-ES"/>
        </w:rPr>
      </w:pPr>
      <w:r w:rsidRPr="00A46F6C">
        <w:rPr>
          <w:rFonts w:asciiTheme="minorHAnsi" w:hAnsiTheme="minorHAnsi" w:cstheme="minorHAnsi"/>
          <w:lang w:val="ca-ES"/>
        </w:rPr>
        <w:t xml:space="preserve">2.7. </w:t>
      </w:r>
      <w:r w:rsidRPr="00A46F6C">
        <w:rPr>
          <w:rFonts w:asciiTheme="minorHAnsi" w:hAnsiTheme="minorHAnsi" w:cstheme="minorHAnsi"/>
          <w:lang w:val="ca-ES"/>
        </w:rPr>
        <w:tab/>
      </w:r>
      <w:r w:rsidR="00EC5381" w:rsidRPr="00A46F6C">
        <w:rPr>
          <w:rFonts w:asciiTheme="minorHAnsi" w:hAnsiTheme="minorHAnsi" w:cstheme="minorHAnsi"/>
          <w:lang w:val="ca-ES"/>
        </w:rPr>
        <w:t>Equipaments</w:t>
      </w:r>
      <w:r w:rsidRPr="00A46F6C">
        <w:rPr>
          <w:rFonts w:asciiTheme="minorHAnsi" w:hAnsiTheme="minorHAnsi" w:cstheme="minorHAnsi"/>
          <w:lang w:val="ca-ES"/>
        </w:rPr>
        <w:t xml:space="preserve"> amb afluència de públic</w:t>
      </w:r>
    </w:p>
    <w:p w14:paraId="24592C33" w14:textId="0AD73F61" w:rsidR="000B0A45" w:rsidRPr="00A46F6C" w:rsidRDefault="000B0A45" w:rsidP="002B1637">
      <w:pPr>
        <w:pStyle w:val="INDICE"/>
        <w:ind w:left="1134"/>
        <w:rPr>
          <w:rFonts w:asciiTheme="minorHAnsi" w:hAnsiTheme="minorHAnsi" w:cstheme="minorHAnsi"/>
          <w:lang w:val="ca-ES"/>
        </w:rPr>
      </w:pPr>
      <w:r w:rsidRPr="00A46F6C">
        <w:rPr>
          <w:rFonts w:asciiTheme="minorHAnsi" w:hAnsiTheme="minorHAnsi" w:cstheme="minorHAnsi"/>
          <w:lang w:val="ca-ES"/>
        </w:rPr>
        <w:t xml:space="preserve">2.8. </w:t>
      </w:r>
      <w:r w:rsidRPr="00A46F6C">
        <w:rPr>
          <w:rFonts w:asciiTheme="minorHAnsi" w:hAnsiTheme="minorHAnsi" w:cstheme="minorHAnsi"/>
          <w:lang w:val="ca-ES"/>
        </w:rPr>
        <w:tab/>
        <w:t>Centres administratius i operatius</w:t>
      </w:r>
    </w:p>
    <w:p w14:paraId="3BF562E7" w14:textId="77777777" w:rsidR="002B1637" w:rsidRPr="00A46F6C" w:rsidRDefault="002B1637" w:rsidP="002B1637">
      <w:pPr>
        <w:pStyle w:val="INDICE"/>
        <w:ind w:left="1134"/>
        <w:rPr>
          <w:rFonts w:asciiTheme="minorHAnsi" w:hAnsiTheme="minorHAnsi" w:cstheme="minorHAnsi"/>
          <w:lang w:val="ca-ES"/>
        </w:rPr>
      </w:pPr>
    </w:p>
    <w:p w14:paraId="19CE9560" w14:textId="2271A656" w:rsidR="002B1637" w:rsidRPr="00A46F6C" w:rsidRDefault="005501B2" w:rsidP="002B1637">
      <w:pPr>
        <w:pStyle w:val="INDICE"/>
        <w:rPr>
          <w:rFonts w:asciiTheme="minorHAnsi" w:hAnsiTheme="minorHAnsi" w:cstheme="minorHAnsi"/>
          <w:b/>
          <w:lang w:val="ca-ES"/>
        </w:rPr>
      </w:pPr>
      <w:r w:rsidRPr="00A46F6C">
        <w:rPr>
          <w:rFonts w:asciiTheme="minorHAnsi" w:hAnsiTheme="minorHAnsi" w:cstheme="minorHAnsi"/>
          <w:b/>
          <w:lang w:val="ca-ES"/>
        </w:rPr>
        <w:t>3.</w:t>
      </w:r>
      <w:r w:rsidRPr="00A46F6C">
        <w:rPr>
          <w:rFonts w:asciiTheme="minorHAnsi" w:hAnsiTheme="minorHAnsi" w:cstheme="minorHAnsi"/>
          <w:b/>
          <w:lang w:val="ca-ES"/>
        </w:rPr>
        <w:tab/>
      </w:r>
      <w:r w:rsidR="002B1637" w:rsidRPr="00A46F6C">
        <w:rPr>
          <w:rFonts w:asciiTheme="minorHAnsi" w:hAnsiTheme="minorHAnsi" w:cstheme="minorHAnsi"/>
          <w:b/>
          <w:lang w:val="ca-ES"/>
        </w:rPr>
        <w:t>ANÀLISI DELS RISCOS</w:t>
      </w:r>
    </w:p>
    <w:p w14:paraId="25454FA1" w14:textId="7EA71A17" w:rsidR="002B1637" w:rsidRPr="00A46F6C" w:rsidRDefault="002B1637" w:rsidP="002B1637">
      <w:pPr>
        <w:pStyle w:val="INDICE"/>
        <w:ind w:left="1134"/>
        <w:rPr>
          <w:rFonts w:asciiTheme="minorHAnsi" w:hAnsiTheme="minorHAnsi" w:cstheme="minorHAnsi"/>
          <w:lang w:val="ca-ES"/>
        </w:rPr>
      </w:pPr>
      <w:r w:rsidRPr="00A46F6C">
        <w:rPr>
          <w:rFonts w:asciiTheme="minorHAnsi" w:hAnsiTheme="minorHAnsi" w:cstheme="minorHAnsi"/>
          <w:lang w:val="ca-ES"/>
        </w:rPr>
        <w:t>3.1</w:t>
      </w:r>
      <w:r w:rsidRPr="00A46F6C">
        <w:rPr>
          <w:rFonts w:asciiTheme="minorHAnsi" w:hAnsiTheme="minorHAnsi" w:cstheme="minorHAnsi"/>
          <w:lang w:val="ca-ES"/>
        </w:rPr>
        <w:tab/>
        <w:t>Riscos en el terme municipal</w:t>
      </w:r>
    </w:p>
    <w:p w14:paraId="6BA0EAD9" w14:textId="0CB2396B" w:rsidR="000B0A45" w:rsidRPr="00A46F6C" w:rsidRDefault="000B0A45" w:rsidP="002B1637">
      <w:pPr>
        <w:pStyle w:val="INDICE"/>
        <w:ind w:left="1134"/>
        <w:rPr>
          <w:rFonts w:asciiTheme="minorHAnsi" w:hAnsiTheme="minorHAnsi" w:cstheme="minorHAnsi"/>
          <w:lang w:val="ca-ES"/>
        </w:rPr>
      </w:pPr>
      <w:r w:rsidRPr="00A46F6C">
        <w:rPr>
          <w:rFonts w:asciiTheme="minorHAnsi" w:hAnsiTheme="minorHAnsi" w:cstheme="minorHAnsi"/>
          <w:lang w:val="ca-ES"/>
        </w:rPr>
        <w:tab/>
        <w:t>3.1.1. Risc d'incendis forestals</w:t>
      </w:r>
    </w:p>
    <w:p w14:paraId="4B2E583D" w14:textId="0A9E6CDD" w:rsidR="00407866" w:rsidRPr="00A46F6C" w:rsidRDefault="00407866" w:rsidP="00407866">
      <w:pPr>
        <w:pStyle w:val="INDICE"/>
        <w:ind w:left="1134" w:firstLine="0"/>
        <w:rPr>
          <w:rFonts w:asciiTheme="minorHAnsi" w:hAnsiTheme="minorHAnsi" w:cstheme="minorHAnsi"/>
          <w:lang w:val="ca-ES"/>
        </w:rPr>
      </w:pPr>
      <w:r w:rsidRPr="00A46F6C">
        <w:rPr>
          <w:rFonts w:asciiTheme="minorHAnsi" w:hAnsiTheme="minorHAnsi" w:cstheme="minorHAnsi"/>
          <w:lang w:val="ca-ES"/>
        </w:rPr>
        <w:t>3.1.2. Risc d'inundacions</w:t>
      </w:r>
    </w:p>
    <w:p w14:paraId="2D9B8715" w14:textId="2A8D8F66" w:rsidR="00146808" w:rsidRPr="00A46F6C" w:rsidRDefault="00146808" w:rsidP="00146808">
      <w:pPr>
        <w:pStyle w:val="INDICE"/>
        <w:ind w:left="1134" w:firstLine="0"/>
        <w:rPr>
          <w:rFonts w:asciiTheme="minorHAnsi" w:hAnsiTheme="minorHAnsi" w:cstheme="minorHAnsi"/>
          <w:lang w:val="ca-ES"/>
        </w:rPr>
      </w:pPr>
      <w:r w:rsidRPr="00A46F6C">
        <w:rPr>
          <w:rFonts w:asciiTheme="minorHAnsi" w:hAnsiTheme="minorHAnsi" w:cstheme="minorHAnsi"/>
          <w:lang w:val="ca-ES"/>
        </w:rPr>
        <w:t>3.1.3. Risc sísmic</w:t>
      </w:r>
    </w:p>
    <w:p w14:paraId="4BFBE97C" w14:textId="33EBE697" w:rsidR="00407866" w:rsidRPr="00A46F6C" w:rsidRDefault="00407866" w:rsidP="00407866">
      <w:pPr>
        <w:pStyle w:val="INDICE"/>
        <w:ind w:left="1134" w:firstLine="0"/>
        <w:rPr>
          <w:rFonts w:asciiTheme="minorHAnsi" w:hAnsiTheme="minorHAnsi" w:cstheme="minorHAnsi"/>
          <w:lang w:val="ca-ES"/>
        </w:rPr>
      </w:pPr>
      <w:r w:rsidRPr="00A46F6C">
        <w:rPr>
          <w:rFonts w:asciiTheme="minorHAnsi" w:hAnsiTheme="minorHAnsi" w:cstheme="minorHAnsi"/>
          <w:lang w:val="ca-ES"/>
        </w:rPr>
        <w:t>3.1.</w:t>
      </w:r>
      <w:r w:rsidR="00146808" w:rsidRPr="00A46F6C">
        <w:rPr>
          <w:rFonts w:asciiTheme="minorHAnsi" w:hAnsiTheme="minorHAnsi" w:cstheme="minorHAnsi"/>
          <w:lang w:val="ca-ES"/>
        </w:rPr>
        <w:t>4</w:t>
      </w:r>
      <w:r w:rsidRPr="00A46F6C">
        <w:rPr>
          <w:rFonts w:asciiTheme="minorHAnsi" w:hAnsiTheme="minorHAnsi" w:cstheme="minorHAnsi"/>
          <w:lang w:val="ca-ES"/>
        </w:rPr>
        <w:t xml:space="preserve">. Risc </w:t>
      </w:r>
      <w:r w:rsidR="001A2D5F">
        <w:rPr>
          <w:rFonts w:asciiTheme="minorHAnsi" w:hAnsiTheme="minorHAnsi" w:cstheme="minorHAnsi"/>
          <w:lang w:val="ca-ES"/>
        </w:rPr>
        <w:t>d’esllavissaments</w:t>
      </w:r>
      <w:r w:rsidRPr="00A46F6C">
        <w:rPr>
          <w:rFonts w:asciiTheme="minorHAnsi" w:hAnsiTheme="minorHAnsi" w:cstheme="minorHAnsi"/>
          <w:lang w:val="ca-ES"/>
        </w:rPr>
        <w:t xml:space="preserve"> i despreniments</w:t>
      </w:r>
    </w:p>
    <w:p w14:paraId="7615A613" w14:textId="6D4DCF92" w:rsidR="00407866" w:rsidRPr="00A46F6C" w:rsidRDefault="00407866" w:rsidP="00407866">
      <w:pPr>
        <w:pStyle w:val="INDICE"/>
        <w:ind w:left="1134" w:firstLine="0"/>
        <w:rPr>
          <w:rFonts w:asciiTheme="minorHAnsi" w:hAnsiTheme="minorHAnsi" w:cstheme="minorHAnsi"/>
          <w:lang w:val="ca-ES"/>
        </w:rPr>
      </w:pPr>
      <w:r w:rsidRPr="00A46F6C">
        <w:rPr>
          <w:rFonts w:asciiTheme="minorHAnsi" w:hAnsiTheme="minorHAnsi" w:cstheme="minorHAnsi"/>
          <w:lang w:val="ca-ES"/>
        </w:rPr>
        <w:t>3.1.5. Risc de nevades</w:t>
      </w:r>
    </w:p>
    <w:p w14:paraId="37910DA1" w14:textId="63CB48B7" w:rsidR="00407866" w:rsidRPr="00A46F6C" w:rsidRDefault="00407866" w:rsidP="00407866">
      <w:pPr>
        <w:pStyle w:val="INDICE"/>
        <w:ind w:left="1134" w:firstLine="0"/>
        <w:rPr>
          <w:rFonts w:asciiTheme="minorHAnsi" w:hAnsiTheme="minorHAnsi" w:cstheme="minorHAnsi"/>
          <w:lang w:val="ca-ES"/>
        </w:rPr>
      </w:pPr>
      <w:bookmarkStart w:id="4" w:name="_Hlk100584141"/>
      <w:r w:rsidRPr="00A46F6C">
        <w:rPr>
          <w:rFonts w:asciiTheme="minorHAnsi" w:hAnsiTheme="minorHAnsi" w:cstheme="minorHAnsi"/>
          <w:lang w:val="ca-ES"/>
        </w:rPr>
        <w:t>3.1.6. Risc en el transport de mercaderies perilloses</w:t>
      </w:r>
    </w:p>
    <w:bookmarkEnd w:id="4"/>
    <w:p w14:paraId="4011D650" w14:textId="29513151" w:rsidR="00407866" w:rsidRPr="00A46F6C" w:rsidRDefault="00407866" w:rsidP="00407866">
      <w:pPr>
        <w:pStyle w:val="INDICE"/>
        <w:ind w:left="1134" w:firstLine="0"/>
        <w:rPr>
          <w:rFonts w:asciiTheme="minorHAnsi" w:hAnsiTheme="minorHAnsi" w:cstheme="minorHAnsi"/>
          <w:lang w:val="ca-ES"/>
        </w:rPr>
      </w:pPr>
      <w:r w:rsidRPr="00A46F6C">
        <w:rPr>
          <w:rFonts w:asciiTheme="minorHAnsi" w:hAnsiTheme="minorHAnsi" w:cstheme="minorHAnsi"/>
          <w:lang w:val="ca-ES"/>
        </w:rPr>
        <w:t>3.1.7. Risc d'accidents greus en els quals intervinguen substàncies perilloses</w:t>
      </w:r>
    </w:p>
    <w:p w14:paraId="1FE1C393" w14:textId="33F13368" w:rsidR="00407866" w:rsidRPr="00A46F6C" w:rsidRDefault="00407866" w:rsidP="00407866">
      <w:pPr>
        <w:pStyle w:val="INDICE"/>
        <w:ind w:left="1134" w:firstLine="0"/>
        <w:rPr>
          <w:rFonts w:asciiTheme="minorHAnsi" w:hAnsiTheme="minorHAnsi" w:cstheme="minorHAnsi"/>
          <w:lang w:val="ca-ES"/>
        </w:rPr>
      </w:pPr>
      <w:r w:rsidRPr="00A46F6C">
        <w:rPr>
          <w:rFonts w:asciiTheme="minorHAnsi" w:hAnsiTheme="minorHAnsi" w:cstheme="minorHAnsi"/>
          <w:lang w:val="ca-ES"/>
        </w:rPr>
        <w:t>3.1.</w:t>
      </w:r>
      <w:r w:rsidR="0097245B" w:rsidRPr="00A46F6C">
        <w:rPr>
          <w:rFonts w:asciiTheme="minorHAnsi" w:hAnsiTheme="minorHAnsi" w:cstheme="minorHAnsi"/>
          <w:lang w:val="ca-ES"/>
        </w:rPr>
        <w:t>8</w:t>
      </w:r>
      <w:r w:rsidRPr="00A46F6C">
        <w:rPr>
          <w:rFonts w:asciiTheme="minorHAnsi" w:hAnsiTheme="minorHAnsi" w:cstheme="minorHAnsi"/>
          <w:lang w:val="ca-ES"/>
        </w:rPr>
        <w:t xml:space="preserve">. Risc d'accident industrial </w:t>
      </w:r>
    </w:p>
    <w:p w14:paraId="07579308" w14:textId="162BB5BA" w:rsidR="00407866" w:rsidRPr="00A46F6C" w:rsidRDefault="00407866" w:rsidP="00407866">
      <w:pPr>
        <w:pStyle w:val="INDICE"/>
        <w:ind w:left="1134" w:firstLine="0"/>
        <w:rPr>
          <w:rFonts w:asciiTheme="minorHAnsi" w:hAnsiTheme="minorHAnsi" w:cstheme="minorHAnsi"/>
          <w:lang w:val="ca-ES"/>
        </w:rPr>
      </w:pPr>
      <w:r w:rsidRPr="00A46F6C">
        <w:rPr>
          <w:rFonts w:asciiTheme="minorHAnsi" w:hAnsiTheme="minorHAnsi" w:cstheme="minorHAnsi"/>
          <w:lang w:val="ca-ES"/>
        </w:rPr>
        <w:t>3.1.</w:t>
      </w:r>
      <w:r w:rsidR="0097245B" w:rsidRPr="00A46F6C">
        <w:rPr>
          <w:rFonts w:asciiTheme="minorHAnsi" w:hAnsiTheme="minorHAnsi" w:cstheme="minorHAnsi"/>
          <w:lang w:val="ca-ES"/>
        </w:rPr>
        <w:t>9</w:t>
      </w:r>
      <w:r w:rsidRPr="00A46F6C">
        <w:rPr>
          <w:rFonts w:asciiTheme="minorHAnsi" w:hAnsiTheme="minorHAnsi" w:cstheme="minorHAnsi"/>
          <w:lang w:val="ca-ES"/>
        </w:rPr>
        <w:t>. Risc per concentració de masses</w:t>
      </w:r>
    </w:p>
    <w:p w14:paraId="6F0C9F77" w14:textId="456955CF" w:rsidR="002B1637" w:rsidRPr="00A46F6C" w:rsidRDefault="002B1637" w:rsidP="002B1637">
      <w:pPr>
        <w:pStyle w:val="INDICE"/>
        <w:ind w:left="1134"/>
        <w:rPr>
          <w:rFonts w:asciiTheme="minorHAnsi" w:hAnsiTheme="minorHAnsi" w:cstheme="minorHAnsi"/>
          <w:lang w:val="ca-ES"/>
        </w:rPr>
      </w:pPr>
      <w:r w:rsidRPr="00A46F6C">
        <w:rPr>
          <w:rFonts w:asciiTheme="minorHAnsi" w:hAnsiTheme="minorHAnsi" w:cstheme="minorHAnsi"/>
          <w:lang w:val="ca-ES"/>
        </w:rPr>
        <w:t>3.2</w:t>
      </w:r>
      <w:r w:rsidRPr="00A46F6C">
        <w:rPr>
          <w:rFonts w:asciiTheme="minorHAnsi" w:hAnsiTheme="minorHAnsi" w:cstheme="minorHAnsi"/>
          <w:lang w:val="ca-ES"/>
        </w:rPr>
        <w:tab/>
        <w:t>Plans d'actuació municipal necessaris</w:t>
      </w:r>
    </w:p>
    <w:p w14:paraId="524E791D" w14:textId="77777777" w:rsidR="002B1637" w:rsidRPr="00A46F6C" w:rsidRDefault="002B1637" w:rsidP="002B1637">
      <w:pPr>
        <w:pStyle w:val="INDICE"/>
        <w:rPr>
          <w:rFonts w:asciiTheme="minorHAnsi" w:hAnsiTheme="minorHAnsi" w:cstheme="minorHAnsi"/>
          <w:lang w:val="ca-ES"/>
        </w:rPr>
      </w:pPr>
    </w:p>
    <w:p w14:paraId="5F775555" w14:textId="77777777" w:rsidR="005501B2" w:rsidRPr="00A46F6C" w:rsidRDefault="005501B2" w:rsidP="005501B2">
      <w:pPr>
        <w:pStyle w:val="INDICE"/>
        <w:rPr>
          <w:rFonts w:asciiTheme="minorHAnsi" w:hAnsiTheme="minorHAnsi" w:cstheme="minorHAnsi"/>
          <w:b/>
          <w:lang w:val="ca-ES"/>
        </w:rPr>
      </w:pPr>
      <w:r w:rsidRPr="00A46F6C">
        <w:rPr>
          <w:rFonts w:asciiTheme="minorHAnsi" w:hAnsiTheme="minorHAnsi" w:cstheme="minorHAnsi"/>
          <w:b/>
          <w:lang w:val="ca-ES"/>
        </w:rPr>
        <w:t>4.</w:t>
      </w:r>
      <w:r w:rsidRPr="00A46F6C">
        <w:rPr>
          <w:rFonts w:asciiTheme="minorHAnsi" w:hAnsiTheme="minorHAnsi" w:cstheme="minorHAnsi"/>
          <w:b/>
          <w:lang w:val="ca-ES"/>
        </w:rPr>
        <w:tab/>
      </w:r>
      <w:r w:rsidR="007551E6" w:rsidRPr="00A46F6C">
        <w:rPr>
          <w:rFonts w:asciiTheme="minorHAnsi" w:hAnsiTheme="minorHAnsi" w:cstheme="minorHAnsi"/>
          <w:b/>
          <w:lang w:val="ca-ES"/>
        </w:rPr>
        <w:t>ESTRUCTURA I ORGANITZACIÓ</w:t>
      </w:r>
    </w:p>
    <w:p w14:paraId="00118B6E" w14:textId="77777777" w:rsidR="005501B2" w:rsidRPr="00A46F6C" w:rsidRDefault="007551E6" w:rsidP="005501B2">
      <w:pPr>
        <w:pStyle w:val="INDICE"/>
        <w:ind w:left="1134"/>
        <w:rPr>
          <w:rFonts w:asciiTheme="minorHAnsi" w:hAnsiTheme="minorHAnsi" w:cstheme="minorHAnsi"/>
          <w:lang w:val="ca-ES"/>
        </w:rPr>
      </w:pPr>
      <w:r w:rsidRPr="00A46F6C">
        <w:rPr>
          <w:rFonts w:asciiTheme="minorHAnsi" w:hAnsiTheme="minorHAnsi" w:cstheme="minorHAnsi"/>
          <w:lang w:val="ca-ES"/>
        </w:rPr>
        <w:t>4.1</w:t>
      </w:r>
      <w:r w:rsidRPr="00A46F6C">
        <w:rPr>
          <w:rFonts w:asciiTheme="minorHAnsi" w:hAnsiTheme="minorHAnsi" w:cstheme="minorHAnsi"/>
          <w:lang w:val="ca-ES"/>
        </w:rPr>
        <w:tab/>
        <w:t>Esquema organitzatiu</w:t>
      </w:r>
    </w:p>
    <w:p w14:paraId="3C1E9D81" w14:textId="77777777" w:rsidR="005501B2" w:rsidRPr="00A46F6C" w:rsidRDefault="007551E6" w:rsidP="005501B2">
      <w:pPr>
        <w:pStyle w:val="INDICE"/>
        <w:ind w:left="1134"/>
        <w:rPr>
          <w:rFonts w:asciiTheme="minorHAnsi" w:hAnsiTheme="minorHAnsi" w:cstheme="minorHAnsi"/>
          <w:lang w:val="ca-ES"/>
        </w:rPr>
      </w:pPr>
      <w:r w:rsidRPr="00A46F6C">
        <w:rPr>
          <w:rFonts w:asciiTheme="minorHAnsi" w:hAnsiTheme="minorHAnsi" w:cstheme="minorHAnsi"/>
          <w:lang w:val="ca-ES"/>
        </w:rPr>
        <w:t>4.2</w:t>
      </w:r>
      <w:r w:rsidRPr="00A46F6C">
        <w:rPr>
          <w:rFonts w:asciiTheme="minorHAnsi" w:hAnsiTheme="minorHAnsi" w:cstheme="minorHAnsi"/>
          <w:lang w:val="ca-ES"/>
        </w:rPr>
        <w:tab/>
        <w:t>C</w:t>
      </w:r>
      <w:r w:rsidR="00E51DDE" w:rsidRPr="00A46F6C">
        <w:rPr>
          <w:rFonts w:asciiTheme="minorHAnsi" w:hAnsiTheme="minorHAnsi" w:cstheme="minorHAnsi"/>
          <w:lang w:val="ca-ES"/>
        </w:rPr>
        <w:t>ECOPAL</w:t>
      </w:r>
    </w:p>
    <w:p w14:paraId="7D8D2D96" w14:textId="6169E8DD" w:rsidR="005501B2" w:rsidRPr="00A46F6C" w:rsidRDefault="007551E6" w:rsidP="005501B2">
      <w:pPr>
        <w:pStyle w:val="INDICE"/>
        <w:ind w:left="1134"/>
        <w:rPr>
          <w:rFonts w:asciiTheme="minorHAnsi" w:hAnsiTheme="minorHAnsi" w:cstheme="minorHAnsi"/>
          <w:lang w:val="ca-ES"/>
        </w:rPr>
      </w:pPr>
      <w:r w:rsidRPr="00A46F6C">
        <w:rPr>
          <w:rFonts w:asciiTheme="minorHAnsi" w:hAnsiTheme="minorHAnsi" w:cstheme="minorHAnsi"/>
          <w:lang w:val="ca-ES"/>
        </w:rPr>
        <w:t>4.3</w:t>
      </w:r>
      <w:r w:rsidRPr="00A46F6C">
        <w:rPr>
          <w:rFonts w:asciiTheme="minorHAnsi" w:hAnsiTheme="minorHAnsi" w:cstheme="minorHAnsi"/>
          <w:lang w:val="ca-ES"/>
        </w:rPr>
        <w:tab/>
      </w:r>
      <w:r w:rsidR="001A2D5F" w:rsidRPr="00A46F6C">
        <w:rPr>
          <w:rFonts w:asciiTheme="minorHAnsi" w:hAnsiTheme="minorHAnsi" w:cstheme="minorHAnsi"/>
          <w:lang w:val="ca-ES"/>
        </w:rPr>
        <w:t>Direcció</w:t>
      </w:r>
      <w:r w:rsidR="005464CD" w:rsidRPr="00A46F6C">
        <w:rPr>
          <w:rFonts w:asciiTheme="minorHAnsi" w:hAnsiTheme="minorHAnsi" w:cstheme="minorHAnsi"/>
          <w:lang w:val="ca-ES"/>
        </w:rPr>
        <w:t xml:space="preserve"> </w:t>
      </w:r>
      <w:r w:rsidRPr="00A46F6C">
        <w:rPr>
          <w:rFonts w:asciiTheme="minorHAnsi" w:hAnsiTheme="minorHAnsi" w:cstheme="minorHAnsi"/>
          <w:lang w:val="ca-ES"/>
        </w:rPr>
        <w:t>del Pla</w:t>
      </w:r>
    </w:p>
    <w:p w14:paraId="2C1AC529" w14:textId="77777777" w:rsidR="007551E6" w:rsidRPr="00A46F6C" w:rsidRDefault="007551E6" w:rsidP="005501B2">
      <w:pPr>
        <w:pStyle w:val="INDICE"/>
        <w:ind w:left="1134"/>
        <w:rPr>
          <w:rFonts w:asciiTheme="minorHAnsi" w:hAnsiTheme="minorHAnsi" w:cstheme="minorHAnsi"/>
          <w:lang w:val="ca-ES"/>
        </w:rPr>
      </w:pPr>
      <w:r w:rsidRPr="00A46F6C">
        <w:rPr>
          <w:rFonts w:asciiTheme="minorHAnsi" w:hAnsiTheme="minorHAnsi" w:cstheme="minorHAnsi"/>
          <w:lang w:val="ca-ES"/>
        </w:rPr>
        <w:t>4.4</w:t>
      </w:r>
      <w:r w:rsidRPr="00A46F6C">
        <w:rPr>
          <w:rFonts w:asciiTheme="minorHAnsi" w:hAnsiTheme="minorHAnsi" w:cstheme="minorHAnsi"/>
          <w:lang w:val="ca-ES"/>
        </w:rPr>
        <w:tab/>
        <w:t>Comité Assessor</w:t>
      </w:r>
    </w:p>
    <w:p w14:paraId="1A0A7E81" w14:textId="77777777" w:rsidR="007551E6" w:rsidRPr="00A46F6C" w:rsidRDefault="007551E6" w:rsidP="005501B2">
      <w:pPr>
        <w:pStyle w:val="INDICE"/>
        <w:ind w:left="1134"/>
        <w:rPr>
          <w:rFonts w:asciiTheme="minorHAnsi" w:hAnsiTheme="minorHAnsi" w:cstheme="minorHAnsi"/>
          <w:lang w:val="ca-ES"/>
        </w:rPr>
      </w:pPr>
      <w:r w:rsidRPr="00A46F6C">
        <w:rPr>
          <w:rFonts w:asciiTheme="minorHAnsi" w:hAnsiTheme="minorHAnsi" w:cstheme="minorHAnsi"/>
          <w:lang w:val="ca-ES"/>
        </w:rPr>
        <w:t>4.5</w:t>
      </w:r>
      <w:r w:rsidRPr="00A46F6C">
        <w:rPr>
          <w:rFonts w:asciiTheme="minorHAnsi" w:hAnsiTheme="minorHAnsi" w:cstheme="minorHAnsi"/>
          <w:lang w:val="ca-ES"/>
        </w:rPr>
        <w:tab/>
        <w:t>Gabinet d'Informació</w:t>
      </w:r>
    </w:p>
    <w:p w14:paraId="1FA3CEB7" w14:textId="77777777" w:rsidR="007551E6" w:rsidRPr="00A46F6C" w:rsidRDefault="007551E6" w:rsidP="005501B2">
      <w:pPr>
        <w:pStyle w:val="INDICE"/>
        <w:ind w:left="1134"/>
        <w:rPr>
          <w:rFonts w:asciiTheme="minorHAnsi" w:hAnsiTheme="minorHAnsi" w:cstheme="minorHAnsi"/>
          <w:lang w:val="ca-ES"/>
        </w:rPr>
      </w:pPr>
      <w:r w:rsidRPr="00A46F6C">
        <w:rPr>
          <w:rFonts w:asciiTheme="minorHAnsi" w:hAnsiTheme="minorHAnsi" w:cstheme="minorHAnsi"/>
          <w:lang w:val="ca-ES"/>
        </w:rPr>
        <w:t>4.6</w:t>
      </w:r>
      <w:r w:rsidRPr="00A46F6C">
        <w:rPr>
          <w:rFonts w:asciiTheme="minorHAnsi" w:hAnsiTheme="minorHAnsi" w:cstheme="minorHAnsi"/>
          <w:lang w:val="ca-ES"/>
        </w:rPr>
        <w:tab/>
        <w:t>Centre de comunicacions</w:t>
      </w:r>
    </w:p>
    <w:p w14:paraId="6A3E10A1" w14:textId="65E5E1E0" w:rsidR="0017415C" w:rsidRPr="00A46F6C" w:rsidRDefault="007551E6" w:rsidP="005501B2">
      <w:pPr>
        <w:pStyle w:val="INDICE"/>
        <w:ind w:left="1134"/>
        <w:rPr>
          <w:rFonts w:asciiTheme="minorHAnsi" w:hAnsiTheme="minorHAnsi" w:cstheme="minorHAnsi"/>
          <w:lang w:val="ca-ES"/>
        </w:rPr>
      </w:pPr>
      <w:r w:rsidRPr="00A46F6C">
        <w:rPr>
          <w:rFonts w:asciiTheme="minorHAnsi" w:hAnsiTheme="minorHAnsi" w:cstheme="minorHAnsi"/>
          <w:lang w:val="ca-ES"/>
        </w:rPr>
        <w:t>4.7</w:t>
      </w:r>
      <w:r w:rsidRPr="00A46F6C">
        <w:rPr>
          <w:rFonts w:asciiTheme="minorHAnsi" w:hAnsiTheme="minorHAnsi" w:cstheme="minorHAnsi"/>
          <w:lang w:val="ca-ES"/>
        </w:rPr>
        <w:tab/>
        <w:t xml:space="preserve">CCE </w:t>
      </w:r>
      <w:r w:rsidR="00A028DA" w:rsidRPr="00A46F6C">
        <w:rPr>
          <w:rFonts w:asciiTheme="minorHAnsi" w:hAnsiTheme="minorHAnsi" w:cstheme="minorHAnsi"/>
          <w:lang w:val="ca-ES"/>
        </w:rPr>
        <w:t>de la Generalitat</w:t>
      </w:r>
    </w:p>
    <w:p w14:paraId="6A10DBA2" w14:textId="42473155" w:rsidR="007551E6" w:rsidRPr="00A46F6C" w:rsidRDefault="007551E6" w:rsidP="005501B2">
      <w:pPr>
        <w:pStyle w:val="INDICE"/>
        <w:ind w:left="1134"/>
        <w:rPr>
          <w:rFonts w:asciiTheme="minorHAnsi" w:hAnsiTheme="minorHAnsi" w:cstheme="minorHAnsi"/>
          <w:lang w:val="ca-ES"/>
        </w:rPr>
      </w:pPr>
      <w:r w:rsidRPr="00A46F6C">
        <w:rPr>
          <w:rFonts w:asciiTheme="minorHAnsi" w:hAnsiTheme="minorHAnsi" w:cstheme="minorHAnsi"/>
          <w:lang w:val="ca-ES"/>
        </w:rPr>
        <w:t>4.8</w:t>
      </w:r>
      <w:r w:rsidRPr="00A46F6C">
        <w:rPr>
          <w:rFonts w:asciiTheme="minorHAnsi" w:hAnsiTheme="minorHAnsi" w:cstheme="minorHAnsi"/>
          <w:lang w:val="ca-ES"/>
        </w:rPr>
        <w:tab/>
      </w:r>
      <w:r w:rsidR="006B055A" w:rsidRPr="00A46F6C">
        <w:rPr>
          <w:rFonts w:asciiTheme="minorHAnsi" w:hAnsiTheme="minorHAnsi" w:cstheme="minorHAnsi"/>
          <w:lang w:val="ca-ES"/>
        </w:rPr>
        <w:t xml:space="preserve">El </w:t>
      </w:r>
      <w:r w:rsidRPr="00A46F6C">
        <w:rPr>
          <w:rFonts w:asciiTheme="minorHAnsi" w:hAnsiTheme="minorHAnsi" w:cstheme="minorHAnsi"/>
          <w:lang w:val="ca-ES"/>
        </w:rPr>
        <w:t>Lloc de Comandament Avançat</w:t>
      </w:r>
    </w:p>
    <w:p w14:paraId="403C5076" w14:textId="0B5814EA" w:rsidR="006B055A" w:rsidRPr="00A46F6C" w:rsidRDefault="006B055A" w:rsidP="005501B2">
      <w:pPr>
        <w:pStyle w:val="INDICE"/>
        <w:ind w:left="1134"/>
        <w:rPr>
          <w:rFonts w:asciiTheme="minorHAnsi" w:hAnsiTheme="minorHAnsi" w:cstheme="minorHAnsi"/>
          <w:lang w:val="ca-ES"/>
        </w:rPr>
      </w:pPr>
      <w:r w:rsidRPr="00A46F6C">
        <w:rPr>
          <w:rFonts w:asciiTheme="minorHAnsi" w:hAnsiTheme="minorHAnsi" w:cstheme="minorHAnsi"/>
          <w:lang w:val="ca-ES"/>
        </w:rPr>
        <w:t>4.9</w:t>
      </w:r>
      <w:r w:rsidRPr="00A46F6C">
        <w:rPr>
          <w:rFonts w:asciiTheme="minorHAnsi" w:hAnsiTheme="minorHAnsi" w:cstheme="minorHAnsi"/>
          <w:lang w:val="ca-ES"/>
        </w:rPr>
        <w:tab/>
        <w:t>El Centre de Recepció de Mitjans</w:t>
      </w:r>
    </w:p>
    <w:p w14:paraId="23C6CC51" w14:textId="1A84157F" w:rsidR="007551E6" w:rsidRPr="00A46F6C" w:rsidRDefault="00543259" w:rsidP="005501B2">
      <w:pPr>
        <w:pStyle w:val="INDICE"/>
        <w:ind w:left="1134"/>
        <w:rPr>
          <w:rFonts w:asciiTheme="minorHAnsi" w:hAnsiTheme="minorHAnsi" w:cstheme="minorHAnsi"/>
          <w:lang w:val="ca-ES"/>
        </w:rPr>
      </w:pPr>
      <w:r w:rsidRPr="00A46F6C">
        <w:rPr>
          <w:rFonts w:asciiTheme="minorHAnsi" w:hAnsiTheme="minorHAnsi" w:cstheme="minorHAnsi"/>
          <w:lang w:val="ca-ES"/>
        </w:rPr>
        <w:t>4.10</w:t>
      </w:r>
      <w:r w:rsidR="007551E6" w:rsidRPr="00A46F6C">
        <w:rPr>
          <w:rFonts w:asciiTheme="minorHAnsi" w:hAnsiTheme="minorHAnsi" w:cstheme="minorHAnsi"/>
          <w:lang w:val="ca-ES"/>
        </w:rPr>
        <w:tab/>
      </w:r>
      <w:r w:rsidR="006B055A" w:rsidRPr="00A46F6C">
        <w:rPr>
          <w:rFonts w:asciiTheme="minorHAnsi" w:hAnsiTheme="minorHAnsi" w:cstheme="minorHAnsi"/>
          <w:lang w:val="ca-ES"/>
        </w:rPr>
        <w:t xml:space="preserve">Les </w:t>
      </w:r>
      <w:r w:rsidR="007551E6" w:rsidRPr="00A46F6C">
        <w:rPr>
          <w:rFonts w:asciiTheme="minorHAnsi" w:hAnsiTheme="minorHAnsi" w:cstheme="minorHAnsi"/>
          <w:lang w:val="ca-ES"/>
        </w:rPr>
        <w:t>Unitats bàsiques</w:t>
      </w:r>
    </w:p>
    <w:p w14:paraId="1C98F993" w14:textId="2C9719B7" w:rsidR="00F01D2B" w:rsidRPr="00A46F6C" w:rsidRDefault="00957567" w:rsidP="005501B2">
      <w:pPr>
        <w:pStyle w:val="INDICE"/>
        <w:ind w:left="1134"/>
        <w:rPr>
          <w:rFonts w:asciiTheme="minorHAnsi" w:hAnsiTheme="minorHAnsi" w:cstheme="minorHAnsi"/>
          <w:lang w:val="ca-ES"/>
        </w:rPr>
      </w:pPr>
      <w:r w:rsidRPr="00A46F6C">
        <w:rPr>
          <w:rFonts w:asciiTheme="minorHAnsi" w:hAnsiTheme="minorHAnsi" w:cstheme="minorHAnsi"/>
          <w:lang w:val="ca-ES"/>
        </w:rPr>
        <w:t>4.1</w:t>
      </w:r>
      <w:r w:rsidR="006B055A" w:rsidRPr="00A46F6C">
        <w:rPr>
          <w:rFonts w:asciiTheme="minorHAnsi" w:hAnsiTheme="minorHAnsi" w:cstheme="minorHAnsi"/>
          <w:lang w:val="ca-ES"/>
        </w:rPr>
        <w:t>1</w:t>
      </w:r>
      <w:r w:rsidRPr="00A46F6C">
        <w:rPr>
          <w:rFonts w:asciiTheme="minorHAnsi" w:hAnsiTheme="minorHAnsi" w:cstheme="minorHAnsi"/>
          <w:lang w:val="ca-ES"/>
        </w:rPr>
        <w:tab/>
      </w:r>
      <w:r w:rsidR="00F01D2B" w:rsidRPr="00A46F6C">
        <w:rPr>
          <w:rFonts w:asciiTheme="minorHAnsi" w:hAnsiTheme="minorHAnsi" w:cstheme="minorHAnsi"/>
          <w:lang w:val="ca-ES"/>
        </w:rPr>
        <w:t>Voluntariat</w:t>
      </w:r>
    </w:p>
    <w:p w14:paraId="33AB2E15" w14:textId="77777777" w:rsidR="00D35782" w:rsidRPr="00A46F6C" w:rsidRDefault="00D35782" w:rsidP="005501B2">
      <w:pPr>
        <w:pStyle w:val="INDICE"/>
        <w:ind w:left="1134"/>
        <w:rPr>
          <w:rFonts w:asciiTheme="minorHAnsi" w:hAnsiTheme="minorHAnsi" w:cstheme="minorHAnsi"/>
          <w:lang w:val="ca-ES"/>
        </w:rPr>
      </w:pPr>
    </w:p>
    <w:p w14:paraId="49139F84" w14:textId="77777777" w:rsidR="005501B2" w:rsidRPr="00A46F6C" w:rsidRDefault="005501B2" w:rsidP="005501B2">
      <w:pPr>
        <w:pStyle w:val="INDICE"/>
        <w:rPr>
          <w:rFonts w:asciiTheme="minorHAnsi" w:hAnsiTheme="minorHAnsi" w:cstheme="minorHAnsi"/>
          <w:b/>
          <w:lang w:val="ca-ES"/>
        </w:rPr>
      </w:pPr>
      <w:r w:rsidRPr="00A46F6C">
        <w:rPr>
          <w:rFonts w:asciiTheme="minorHAnsi" w:hAnsiTheme="minorHAnsi" w:cstheme="minorHAnsi"/>
          <w:b/>
          <w:lang w:val="ca-ES"/>
        </w:rPr>
        <w:t>5.</w:t>
      </w:r>
      <w:r w:rsidRPr="00A46F6C">
        <w:rPr>
          <w:rFonts w:asciiTheme="minorHAnsi" w:hAnsiTheme="minorHAnsi" w:cstheme="minorHAnsi"/>
          <w:b/>
          <w:lang w:val="ca-ES"/>
        </w:rPr>
        <w:tab/>
      </w:r>
      <w:r w:rsidR="00CF6C23" w:rsidRPr="00A46F6C">
        <w:rPr>
          <w:rFonts w:asciiTheme="minorHAnsi" w:hAnsiTheme="minorHAnsi" w:cstheme="minorHAnsi"/>
          <w:b/>
          <w:lang w:val="ca-ES"/>
        </w:rPr>
        <w:t>OPERATIVITAT DEL PLA</w:t>
      </w:r>
    </w:p>
    <w:p w14:paraId="10DB5429" w14:textId="77777777" w:rsidR="005501B2" w:rsidRPr="00A46F6C" w:rsidRDefault="00CF6C23" w:rsidP="005501B2">
      <w:pPr>
        <w:pStyle w:val="INDICE"/>
        <w:ind w:left="1134"/>
        <w:rPr>
          <w:rFonts w:asciiTheme="minorHAnsi" w:hAnsiTheme="minorHAnsi" w:cstheme="minorHAnsi"/>
          <w:lang w:val="ca-ES"/>
        </w:rPr>
      </w:pPr>
      <w:r w:rsidRPr="00A46F6C">
        <w:rPr>
          <w:rFonts w:asciiTheme="minorHAnsi" w:hAnsiTheme="minorHAnsi" w:cstheme="minorHAnsi"/>
          <w:lang w:val="ca-ES"/>
        </w:rPr>
        <w:t>5.1</w:t>
      </w:r>
      <w:r w:rsidRPr="00A46F6C">
        <w:rPr>
          <w:rFonts w:asciiTheme="minorHAnsi" w:hAnsiTheme="minorHAnsi" w:cstheme="minorHAnsi"/>
          <w:lang w:val="ca-ES"/>
        </w:rPr>
        <w:tab/>
        <w:t>Notificació</w:t>
      </w:r>
    </w:p>
    <w:p w14:paraId="49386E21" w14:textId="77777777" w:rsidR="005501B2" w:rsidRPr="00A46F6C" w:rsidRDefault="00CF6C23" w:rsidP="005501B2">
      <w:pPr>
        <w:pStyle w:val="INDICE"/>
        <w:ind w:left="1134"/>
        <w:jc w:val="left"/>
        <w:rPr>
          <w:rFonts w:asciiTheme="minorHAnsi" w:hAnsiTheme="minorHAnsi" w:cstheme="minorHAnsi"/>
          <w:lang w:val="ca-ES"/>
        </w:rPr>
      </w:pPr>
      <w:r w:rsidRPr="00A46F6C">
        <w:rPr>
          <w:rFonts w:asciiTheme="minorHAnsi" w:hAnsiTheme="minorHAnsi" w:cstheme="minorHAnsi"/>
          <w:lang w:val="ca-ES"/>
        </w:rPr>
        <w:t>5.2</w:t>
      </w:r>
      <w:r w:rsidRPr="00A46F6C">
        <w:rPr>
          <w:rFonts w:asciiTheme="minorHAnsi" w:hAnsiTheme="minorHAnsi" w:cstheme="minorHAnsi"/>
          <w:lang w:val="ca-ES"/>
        </w:rPr>
        <w:tab/>
        <w:t>Activació del Pla</w:t>
      </w:r>
      <w:r w:rsidR="005501B2" w:rsidRPr="00A46F6C">
        <w:rPr>
          <w:rFonts w:asciiTheme="minorHAnsi" w:hAnsiTheme="minorHAnsi" w:cstheme="minorHAnsi"/>
          <w:lang w:val="ca-ES"/>
        </w:rPr>
        <w:t xml:space="preserve"> </w:t>
      </w:r>
    </w:p>
    <w:p w14:paraId="14E5BB89" w14:textId="1289124F" w:rsidR="00CF6C23" w:rsidRPr="00A46F6C" w:rsidRDefault="005464CD" w:rsidP="000B7A4C">
      <w:pPr>
        <w:pStyle w:val="INDICE"/>
        <w:numPr>
          <w:ilvl w:val="1"/>
          <w:numId w:val="1"/>
        </w:numPr>
        <w:jc w:val="left"/>
        <w:rPr>
          <w:rFonts w:asciiTheme="minorHAnsi" w:hAnsiTheme="minorHAnsi" w:cstheme="minorHAnsi"/>
          <w:lang w:val="ca-ES"/>
        </w:rPr>
      </w:pPr>
      <w:r w:rsidRPr="00A46F6C">
        <w:rPr>
          <w:rFonts w:asciiTheme="minorHAnsi" w:hAnsiTheme="minorHAnsi" w:cstheme="minorHAnsi"/>
          <w:lang w:val="ca-ES"/>
        </w:rPr>
        <w:t>Preemergència</w:t>
      </w:r>
    </w:p>
    <w:p w14:paraId="4C583E8D" w14:textId="45B539ED" w:rsidR="00CF6C23" w:rsidRPr="00A46F6C" w:rsidRDefault="005464CD" w:rsidP="000B7A4C">
      <w:pPr>
        <w:pStyle w:val="INDICE"/>
        <w:numPr>
          <w:ilvl w:val="1"/>
          <w:numId w:val="1"/>
        </w:numPr>
        <w:jc w:val="left"/>
        <w:rPr>
          <w:rFonts w:asciiTheme="minorHAnsi" w:hAnsiTheme="minorHAnsi" w:cstheme="minorHAnsi"/>
          <w:lang w:val="ca-ES"/>
        </w:rPr>
      </w:pPr>
      <w:r w:rsidRPr="00A46F6C">
        <w:rPr>
          <w:rFonts w:asciiTheme="minorHAnsi" w:hAnsiTheme="minorHAnsi" w:cstheme="minorHAnsi"/>
          <w:lang w:val="ca-ES"/>
        </w:rPr>
        <w:t>Emergència</w:t>
      </w:r>
    </w:p>
    <w:p w14:paraId="70648182" w14:textId="6AA3229B" w:rsidR="00CF6C23" w:rsidRPr="00A46F6C" w:rsidRDefault="00CF6C23" w:rsidP="000B7A4C">
      <w:pPr>
        <w:pStyle w:val="INDICE"/>
        <w:numPr>
          <w:ilvl w:val="1"/>
          <w:numId w:val="1"/>
        </w:numPr>
        <w:jc w:val="left"/>
        <w:rPr>
          <w:rFonts w:asciiTheme="minorHAnsi" w:hAnsiTheme="minorHAnsi" w:cstheme="minorHAnsi"/>
          <w:lang w:val="ca-ES"/>
        </w:rPr>
      </w:pPr>
      <w:r w:rsidRPr="00A46F6C">
        <w:rPr>
          <w:rFonts w:asciiTheme="minorHAnsi" w:hAnsiTheme="minorHAnsi" w:cstheme="minorHAnsi"/>
          <w:lang w:val="ca-ES"/>
        </w:rPr>
        <w:t xml:space="preserve">Reposició de serveis bàsics i </w:t>
      </w:r>
      <w:r w:rsidR="00655D28">
        <w:rPr>
          <w:rFonts w:asciiTheme="minorHAnsi" w:hAnsiTheme="minorHAnsi" w:cstheme="minorHAnsi"/>
          <w:lang w:val="ca-ES"/>
        </w:rPr>
        <w:t>tornada a la normalitat</w:t>
      </w:r>
    </w:p>
    <w:p w14:paraId="5E506B09" w14:textId="77777777" w:rsidR="004E713F" w:rsidRPr="00A46F6C" w:rsidRDefault="004E713F" w:rsidP="004E713F">
      <w:pPr>
        <w:pStyle w:val="INDICE"/>
        <w:numPr>
          <w:ilvl w:val="1"/>
          <w:numId w:val="1"/>
        </w:numPr>
        <w:jc w:val="left"/>
        <w:rPr>
          <w:rFonts w:asciiTheme="minorHAnsi" w:hAnsiTheme="minorHAnsi" w:cstheme="minorHAnsi"/>
          <w:lang w:val="ca-ES"/>
        </w:rPr>
      </w:pPr>
      <w:r w:rsidRPr="00A46F6C">
        <w:rPr>
          <w:rFonts w:asciiTheme="minorHAnsi" w:hAnsiTheme="minorHAnsi" w:cstheme="minorHAnsi"/>
          <w:lang w:val="ca-ES"/>
        </w:rPr>
        <w:t>Mesures de protecció al personal de les Unitats Bàsiques</w:t>
      </w:r>
    </w:p>
    <w:p w14:paraId="634351AF" w14:textId="77777777" w:rsidR="004E713F" w:rsidRPr="00A46F6C" w:rsidRDefault="004E713F" w:rsidP="004E713F">
      <w:pPr>
        <w:pStyle w:val="INDICE"/>
        <w:numPr>
          <w:ilvl w:val="1"/>
          <w:numId w:val="1"/>
        </w:numPr>
        <w:jc w:val="left"/>
        <w:rPr>
          <w:rFonts w:asciiTheme="minorHAnsi" w:hAnsiTheme="minorHAnsi" w:cstheme="minorHAnsi"/>
          <w:lang w:val="ca-ES"/>
        </w:rPr>
      </w:pPr>
      <w:r w:rsidRPr="00A46F6C">
        <w:rPr>
          <w:rFonts w:asciiTheme="minorHAnsi" w:hAnsiTheme="minorHAnsi" w:cstheme="minorHAnsi"/>
          <w:lang w:val="ca-ES"/>
        </w:rPr>
        <w:t>Mesures de protecció al medi ambient</w:t>
      </w:r>
    </w:p>
    <w:p w14:paraId="5AC953B5" w14:textId="1ED0E287" w:rsidR="00CF6C23" w:rsidRPr="00A46F6C" w:rsidRDefault="00D35782" w:rsidP="000B7A4C">
      <w:pPr>
        <w:pStyle w:val="INDICE"/>
        <w:numPr>
          <w:ilvl w:val="1"/>
          <w:numId w:val="1"/>
        </w:numPr>
        <w:jc w:val="left"/>
        <w:rPr>
          <w:rFonts w:asciiTheme="minorHAnsi" w:hAnsiTheme="minorHAnsi" w:cstheme="minorHAnsi"/>
          <w:lang w:val="ca-ES"/>
        </w:rPr>
      </w:pPr>
      <w:r w:rsidRPr="00A46F6C">
        <w:rPr>
          <w:rFonts w:asciiTheme="minorHAnsi" w:hAnsiTheme="minorHAnsi" w:cstheme="minorHAnsi"/>
          <w:lang w:val="ca-ES"/>
        </w:rPr>
        <w:t>Mesures de protecció a la població</w:t>
      </w:r>
    </w:p>
    <w:p w14:paraId="475B317C" w14:textId="62596108" w:rsidR="0016763C" w:rsidRPr="00A46F6C" w:rsidRDefault="0016763C" w:rsidP="002F6165">
      <w:pPr>
        <w:pStyle w:val="INDICE"/>
        <w:numPr>
          <w:ilvl w:val="1"/>
          <w:numId w:val="1"/>
        </w:numPr>
        <w:jc w:val="left"/>
        <w:rPr>
          <w:rFonts w:asciiTheme="minorHAnsi" w:hAnsiTheme="minorHAnsi" w:cstheme="minorHAnsi"/>
          <w:lang w:val="ca-ES"/>
        </w:rPr>
      </w:pPr>
      <w:r w:rsidRPr="00A46F6C">
        <w:rPr>
          <w:rFonts w:asciiTheme="minorHAnsi" w:hAnsiTheme="minorHAnsi" w:cstheme="minorHAnsi"/>
          <w:lang w:val="ca-ES"/>
        </w:rPr>
        <w:t>Pla d'Evacuació</w:t>
      </w:r>
    </w:p>
    <w:p w14:paraId="789D2DC7" w14:textId="4C0A6F43" w:rsidR="00CF6C23" w:rsidRPr="00A46F6C" w:rsidRDefault="00CF6C23" w:rsidP="000B7A4C">
      <w:pPr>
        <w:pStyle w:val="INDICE"/>
        <w:numPr>
          <w:ilvl w:val="1"/>
          <w:numId w:val="1"/>
        </w:numPr>
        <w:jc w:val="left"/>
        <w:rPr>
          <w:rFonts w:asciiTheme="minorHAnsi" w:hAnsiTheme="minorHAnsi" w:cstheme="minorHAnsi"/>
          <w:lang w:val="ca-ES"/>
        </w:rPr>
      </w:pPr>
      <w:r w:rsidRPr="00A46F6C">
        <w:rPr>
          <w:rFonts w:asciiTheme="minorHAnsi" w:hAnsiTheme="minorHAnsi" w:cstheme="minorHAnsi"/>
          <w:lang w:val="ca-ES"/>
        </w:rPr>
        <w:t>Informació a la població</w:t>
      </w:r>
    </w:p>
    <w:p w14:paraId="40F22221" w14:textId="77777777" w:rsidR="00CF6C23" w:rsidRPr="00A46F6C" w:rsidRDefault="00CF6C23" w:rsidP="00CF6C23">
      <w:pPr>
        <w:pStyle w:val="INDICE"/>
        <w:jc w:val="left"/>
        <w:rPr>
          <w:rFonts w:asciiTheme="minorHAnsi" w:hAnsiTheme="minorHAnsi" w:cstheme="minorHAnsi"/>
          <w:lang w:val="ca-ES"/>
        </w:rPr>
      </w:pPr>
    </w:p>
    <w:p w14:paraId="24142920" w14:textId="722E4729" w:rsidR="001A5CFE" w:rsidRPr="00A46F6C" w:rsidRDefault="00592A9B" w:rsidP="00592A9B">
      <w:pPr>
        <w:ind w:left="567" w:hanging="567"/>
        <w:rPr>
          <w:rFonts w:asciiTheme="minorHAnsi" w:hAnsiTheme="minorHAnsi" w:cstheme="minorHAnsi"/>
          <w:b/>
          <w:lang w:val="ca-ES"/>
        </w:rPr>
      </w:pPr>
      <w:r w:rsidRPr="00A46F6C">
        <w:rPr>
          <w:rFonts w:asciiTheme="minorHAnsi" w:hAnsiTheme="minorHAnsi" w:cstheme="minorHAnsi"/>
          <w:b/>
          <w:lang w:val="ca-ES"/>
        </w:rPr>
        <w:t>6.</w:t>
      </w:r>
      <w:r w:rsidRPr="00A46F6C">
        <w:rPr>
          <w:rFonts w:asciiTheme="minorHAnsi" w:hAnsiTheme="minorHAnsi" w:cstheme="minorHAnsi"/>
          <w:b/>
          <w:lang w:val="ca-ES"/>
        </w:rPr>
        <w:tab/>
      </w:r>
      <w:r w:rsidR="001A5CFE" w:rsidRPr="00A46F6C">
        <w:rPr>
          <w:rFonts w:asciiTheme="minorHAnsi" w:hAnsiTheme="minorHAnsi" w:cstheme="minorHAnsi"/>
          <w:b/>
          <w:lang w:val="ca-ES"/>
        </w:rPr>
        <w:t>INTEGRACIÓ DEL PLA EN EL PLA TERRITORIAL D'EMERGÈNCIA DE LA COMUNITAT VALENCIANA</w:t>
      </w:r>
    </w:p>
    <w:p w14:paraId="347A8200" w14:textId="77777777" w:rsidR="001A5CFE" w:rsidRPr="00A46F6C" w:rsidRDefault="001A5CFE" w:rsidP="001A5CFE">
      <w:pPr>
        <w:pStyle w:val="INDICE"/>
        <w:ind w:left="0" w:firstLine="0"/>
        <w:rPr>
          <w:rFonts w:asciiTheme="minorHAnsi" w:hAnsiTheme="minorHAnsi" w:cstheme="minorHAnsi"/>
          <w:b/>
          <w:lang w:val="ca-ES"/>
        </w:rPr>
      </w:pPr>
    </w:p>
    <w:p w14:paraId="5AD9F784" w14:textId="77777777" w:rsidR="00CF6C23" w:rsidRPr="00A46F6C" w:rsidRDefault="00592A9B" w:rsidP="00592A9B">
      <w:pPr>
        <w:rPr>
          <w:rFonts w:asciiTheme="minorHAnsi" w:hAnsiTheme="minorHAnsi" w:cstheme="minorHAnsi"/>
          <w:b/>
          <w:lang w:val="ca-ES"/>
        </w:rPr>
      </w:pPr>
      <w:r w:rsidRPr="00A46F6C">
        <w:rPr>
          <w:rFonts w:asciiTheme="minorHAnsi" w:hAnsiTheme="minorHAnsi" w:cstheme="minorHAnsi"/>
          <w:b/>
          <w:lang w:val="ca-ES"/>
        </w:rPr>
        <w:t>7.</w:t>
      </w:r>
      <w:r w:rsidRPr="00A46F6C">
        <w:rPr>
          <w:rFonts w:asciiTheme="minorHAnsi" w:hAnsiTheme="minorHAnsi" w:cstheme="minorHAnsi"/>
          <w:b/>
          <w:lang w:val="ca-ES"/>
        </w:rPr>
        <w:tab/>
      </w:r>
      <w:r w:rsidR="00CF6C23" w:rsidRPr="00A46F6C">
        <w:rPr>
          <w:rFonts w:asciiTheme="minorHAnsi" w:hAnsiTheme="minorHAnsi" w:cstheme="minorHAnsi"/>
          <w:b/>
          <w:lang w:val="ca-ES"/>
        </w:rPr>
        <w:t>IMPLANTACIÓ</w:t>
      </w:r>
      <w:r w:rsidR="00E23D3A" w:rsidRPr="00A46F6C">
        <w:rPr>
          <w:rFonts w:asciiTheme="minorHAnsi" w:hAnsiTheme="minorHAnsi" w:cstheme="minorHAnsi"/>
          <w:b/>
          <w:lang w:val="ca-ES"/>
        </w:rPr>
        <w:t xml:space="preserve"> I MANTENIMENT DE L'OPERATIVITAT DEL PLA</w:t>
      </w:r>
    </w:p>
    <w:p w14:paraId="76F961A9" w14:textId="77777777" w:rsidR="00CF6C23" w:rsidRPr="00A46F6C" w:rsidRDefault="001A5CFE" w:rsidP="00CF6C23">
      <w:pPr>
        <w:pStyle w:val="INDICE"/>
        <w:ind w:left="1134"/>
        <w:rPr>
          <w:rFonts w:asciiTheme="minorHAnsi" w:hAnsiTheme="minorHAnsi" w:cstheme="minorHAnsi"/>
          <w:lang w:val="ca-ES"/>
        </w:rPr>
      </w:pPr>
      <w:r w:rsidRPr="00A46F6C">
        <w:rPr>
          <w:rFonts w:asciiTheme="minorHAnsi" w:hAnsiTheme="minorHAnsi" w:cstheme="minorHAnsi"/>
          <w:lang w:val="ca-ES"/>
        </w:rPr>
        <w:t>7</w:t>
      </w:r>
      <w:r w:rsidR="00CF6C23" w:rsidRPr="00A46F6C">
        <w:rPr>
          <w:rFonts w:asciiTheme="minorHAnsi" w:hAnsiTheme="minorHAnsi" w:cstheme="minorHAnsi"/>
          <w:lang w:val="ca-ES"/>
        </w:rPr>
        <w:t>.1</w:t>
      </w:r>
      <w:r w:rsidR="00CF6C23" w:rsidRPr="00A46F6C">
        <w:rPr>
          <w:rFonts w:asciiTheme="minorHAnsi" w:hAnsiTheme="minorHAnsi" w:cstheme="minorHAnsi"/>
          <w:lang w:val="ca-ES"/>
        </w:rPr>
        <w:tab/>
        <w:t xml:space="preserve"> </w:t>
      </w:r>
      <w:r w:rsidR="00E23D3A" w:rsidRPr="00A46F6C">
        <w:rPr>
          <w:rFonts w:asciiTheme="minorHAnsi" w:hAnsiTheme="minorHAnsi" w:cstheme="minorHAnsi"/>
          <w:lang w:val="ca-ES"/>
        </w:rPr>
        <w:t>Implantació</w:t>
      </w:r>
    </w:p>
    <w:p w14:paraId="58248103" w14:textId="5D272068" w:rsidR="00CF6C23" w:rsidRPr="00A46F6C" w:rsidRDefault="001A5CFE" w:rsidP="00CF6C23">
      <w:pPr>
        <w:pStyle w:val="INDICE"/>
        <w:ind w:left="1134"/>
        <w:rPr>
          <w:rFonts w:asciiTheme="minorHAnsi" w:hAnsiTheme="minorHAnsi" w:cstheme="minorHAnsi"/>
          <w:lang w:val="ca-ES"/>
        </w:rPr>
      </w:pPr>
      <w:r w:rsidRPr="00A46F6C">
        <w:rPr>
          <w:rFonts w:asciiTheme="minorHAnsi" w:hAnsiTheme="minorHAnsi" w:cstheme="minorHAnsi"/>
          <w:lang w:val="ca-ES"/>
        </w:rPr>
        <w:t>7</w:t>
      </w:r>
      <w:r w:rsidR="00CF6C23" w:rsidRPr="00A46F6C">
        <w:rPr>
          <w:rFonts w:asciiTheme="minorHAnsi" w:hAnsiTheme="minorHAnsi" w:cstheme="minorHAnsi"/>
          <w:lang w:val="ca-ES"/>
        </w:rPr>
        <w:t xml:space="preserve">.2 </w:t>
      </w:r>
      <w:r w:rsidR="00CF6C23" w:rsidRPr="00A46F6C">
        <w:rPr>
          <w:rFonts w:asciiTheme="minorHAnsi" w:hAnsiTheme="minorHAnsi" w:cstheme="minorHAnsi"/>
          <w:lang w:val="ca-ES"/>
        </w:rPr>
        <w:tab/>
      </w:r>
      <w:r w:rsidR="00E23D3A" w:rsidRPr="00A46F6C">
        <w:rPr>
          <w:rFonts w:asciiTheme="minorHAnsi" w:hAnsiTheme="minorHAnsi" w:cstheme="minorHAnsi"/>
          <w:lang w:val="ca-ES"/>
        </w:rPr>
        <w:t xml:space="preserve">Manteniment de l'operativitat del </w:t>
      </w:r>
      <w:r w:rsidR="0042064D" w:rsidRPr="00A46F6C">
        <w:rPr>
          <w:rFonts w:asciiTheme="minorHAnsi" w:hAnsiTheme="minorHAnsi" w:cstheme="minorHAnsi"/>
          <w:lang w:val="ca-ES"/>
        </w:rPr>
        <w:t>PTME</w:t>
      </w:r>
    </w:p>
    <w:p w14:paraId="0B762A3B" w14:textId="18D7435E" w:rsidR="003C5772" w:rsidRPr="00A46F6C" w:rsidRDefault="003C5772" w:rsidP="004B1712">
      <w:pPr>
        <w:rPr>
          <w:rFonts w:asciiTheme="minorHAnsi" w:hAnsiTheme="minorHAnsi" w:cstheme="minorHAnsi"/>
          <w:b/>
          <w:lang w:val="ca-ES"/>
        </w:rPr>
      </w:pPr>
    </w:p>
    <w:p w14:paraId="15403708" w14:textId="77777777" w:rsidR="009F2523" w:rsidRPr="00A46F6C" w:rsidRDefault="009F2523" w:rsidP="004B1712">
      <w:pPr>
        <w:rPr>
          <w:rFonts w:asciiTheme="minorHAnsi" w:hAnsiTheme="minorHAnsi" w:cstheme="minorHAnsi"/>
          <w:b/>
          <w:lang w:val="ca-ES"/>
        </w:rPr>
      </w:pPr>
    </w:p>
    <w:p w14:paraId="4F3EE09D" w14:textId="43728478" w:rsidR="004B1712" w:rsidRPr="00A46F6C" w:rsidRDefault="00661DD6" w:rsidP="00592A9B">
      <w:pPr>
        <w:pStyle w:val="Ttulo2"/>
        <w:rPr>
          <w:rFonts w:asciiTheme="minorHAnsi" w:hAnsiTheme="minorHAnsi" w:cstheme="minorHAnsi"/>
          <w:lang w:val="ca-ES"/>
        </w:rPr>
      </w:pPr>
      <w:r w:rsidRPr="00A46F6C">
        <w:rPr>
          <w:rFonts w:asciiTheme="minorHAnsi" w:hAnsiTheme="minorHAnsi" w:cstheme="minorHAnsi"/>
          <w:lang w:val="ca-ES"/>
        </w:rPr>
        <w:t>Annexes</w:t>
      </w:r>
      <w:r w:rsidR="004B1712" w:rsidRPr="00A46F6C">
        <w:rPr>
          <w:rFonts w:asciiTheme="minorHAnsi" w:hAnsiTheme="minorHAnsi" w:cstheme="minorHAnsi"/>
          <w:lang w:val="ca-ES"/>
        </w:rPr>
        <w:t>:</w:t>
      </w:r>
    </w:p>
    <w:p w14:paraId="3A3BD64E" w14:textId="77777777" w:rsidR="004B1712" w:rsidRPr="00A46F6C" w:rsidRDefault="004B1712" w:rsidP="00592A9B">
      <w:pPr>
        <w:rPr>
          <w:rFonts w:asciiTheme="minorHAnsi" w:hAnsiTheme="minorHAnsi" w:cstheme="minorHAnsi"/>
          <w:lang w:val="ca-ES"/>
        </w:rPr>
      </w:pPr>
    </w:p>
    <w:p w14:paraId="24993E10" w14:textId="4CB1ACD9" w:rsidR="00EB12B0" w:rsidRPr="00A46F6C" w:rsidRDefault="00CF6C23" w:rsidP="00EB12B0">
      <w:pPr>
        <w:pStyle w:val="INDICE"/>
        <w:ind w:left="0" w:firstLine="0"/>
        <w:rPr>
          <w:rFonts w:asciiTheme="minorHAnsi" w:hAnsiTheme="minorHAnsi" w:cstheme="minorHAnsi"/>
          <w:b/>
          <w:lang w:val="ca-ES"/>
        </w:rPr>
      </w:pPr>
      <w:r w:rsidRPr="00A46F6C">
        <w:rPr>
          <w:rFonts w:asciiTheme="minorHAnsi" w:hAnsiTheme="minorHAnsi" w:cstheme="minorHAnsi"/>
          <w:b/>
          <w:lang w:val="ca-ES"/>
        </w:rPr>
        <w:t>I</w:t>
      </w:r>
      <w:r w:rsidR="004B1712" w:rsidRPr="00A46F6C">
        <w:rPr>
          <w:rFonts w:asciiTheme="minorHAnsi" w:hAnsiTheme="minorHAnsi" w:cstheme="minorHAnsi"/>
          <w:b/>
          <w:lang w:val="ca-ES"/>
        </w:rPr>
        <w:t>.</w:t>
      </w:r>
      <w:r w:rsidR="004B1712" w:rsidRPr="00A46F6C">
        <w:rPr>
          <w:rFonts w:asciiTheme="minorHAnsi" w:hAnsiTheme="minorHAnsi" w:cstheme="minorHAnsi"/>
          <w:b/>
          <w:lang w:val="ca-ES"/>
        </w:rPr>
        <w:tab/>
      </w:r>
      <w:r w:rsidR="00EB12B0" w:rsidRPr="00A46F6C">
        <w:rPr>
          <w:rFonts w:asciiTheme="minorHAnsi" w:hAnsiTheme="minorHAnsi" w:cstheme="minorHAnsi"/>
          <w:b/>
          <w:lang w:val="ca-ES"/>
        </w:rPr>
        <w:t>A</w:t>
      </w:r>
      <w:r w:rsidR="004B1712" w:rsidRPr="00A46F6C">
        <w:rPr>
          <w:rFonts w:asciiTheme="minorHAnsi" w:hAnsiTheme="minorHAnsi" w:cstheme="minorHAnsi"/>
          <w:b/>
          <w:lang w:val="ca-ES"/>
        </w:rPr>
        <w:t>provació i homologació del Pla</w:t>
      </w:r>
    </w:p>
    <w:p w14:paraId="25EEA97B" w14:textId="540DF4EF" w:rsidR="00CF6C23" w:rsidRPr="00A46F6C" w:rsidRDefault="00EB12B0" w:rsidP="00CF6C23">
      <w:pPr>
        <w:pStyle w:val="INDICE"/>
        <w:rPr>
          <w:rFonts w:asciiTheme="minorHAnsi" w:hAnsiTheme="minorHAnsi" w:cstheme="minorHAnsi"/>
          <w:b/>
          <w:lang w:val="ca-ES"/>
        </w:rPr>
      </w:pPr>
      <w:r w:rsidRPr="00A46F6C">
        <w:rPr>
          <w:rFonts w:asciiTheme="minorHAnsi" w:hAnsiTheme="minorHAnsi" w:cstheme="minorHAnsi"/>
          <w:b/>
          <w:lang w:val="ca-ES"/>
        </w:rPr>
        <w:t>II</w:t>
      </w:r>
      <w:r w:rsidR="003C5772" w:rsidRPr="00A46F6C">
        <w:rPr>
          <w:rFonts w:asciiTheme="minorHAnsi" w:hAnsiTheme="minorHAnsi" w:cstheme="minorHAnsi"/>
          <w:b/>
          <w:lang w:val="ca-ES"/>
        </w:rPr>
        <w:t>.</w:t>
      </w:r>
      <w:r w:rsidR="004B1712" w:rsidRPr="00A46F6C">
        <w:rPr>
          <w:rFonts w:asciiTheme="minorHAnsi" w:hAnsiTheme="minorHAnsi" w:cstheme="minorHAnsi"/>
          <w:b/>
          <w:lang w:val="ca-ES"/>
        </w:rPr>
        <w:tab/>
      </w:r>
      <w:r w:rsidR="00C818CA" w:rsidRPr="00A46F6C">
        <w:rPr>
          <w:rFonts w:asciiTheme="minorHAnsi" w:hAnsiTheme="minorHAnsi" w:cstheme="minorHAnsi"/>
          <w:b/>
          <w:lang w:val="ca-ES"/>
        </w:rPr>
        <w:t xml:space="preserve">Directori i </w:t>
      </w:r>
      <w:r w:rsidR="00661DD6" w:rsidRPr="00A46F6C">
        <w:rPr>
          <w:rFonts w:asciiTheme="minorHAnsi" w:hAnsiTheme="minorHAnsi" w:cstheme="minorHAnsi"/>
          <w:b/>
          <w:lang w:val="ca-ES"/>
        </w:rPr>
        <w:t>Catàleg</w:t>
      </w:r>
      <w:r w:rsidR="004B1712" w:rsidRPr="00A46F6C">
        <w:rPr>
          <w:rFonts w:asciiTheme="minorHAnsi" w:hAnsiTheme="minorHAnsi" w:cstheme="minorHAnsi"/>
          <w:b/>
          <w:lang w:val="ca-ES"/>
        </w:rPr>
        <w:t xml:space="preserve"> de mitjans i recursos</w:t>
      </w:r>
    </w:p>
    <w:p w14:paraId="1C2BAFA7" w14:textId="025B743C" w:rsidR="0016763C" w:rsidRPr="00A46F6C" w:rsidRDefault="00CF6C23" w:rsidP="00CF6C23">
      <w:pPr>
        <w:pStyle w:val="INDICE"/>
        <w:rPr>
          <w:rFonts w:asciiTheme="minorHAnsi" w:hAnsiTheme="minorHAnsi" w:cstheme="minorHAnsi"/>
          <w:b/>
          <w:lang w:val="ca-ES"/>
        </w:rPr>
      </w:pPr>
      <w:r w:rsidRPr="00A46F6C">
        <w:rPr>
          <w:rFonts w:asciiTheme="minorHAnsi" w:hAnsiTheme="minorHAnsi" w:cstheme="minorHAnsi"/>
          <w:b/>
          <w:lang w:val="ca-ES"/>
        </w:rPr>
        <w:t>II</w:t>
      </w:r>
      <w:r w:rsidR="00EB12B0" w:rsidRPr="00A46F6C">
        <w:rPr>
          <w:rFonts w:asciiTheme="minorHAnsi" w:hAnsiTheme="minorHAnsi" w:cstheme="minorHAnsi"/>
          <w:b/>
          <w:lang w:val="ca-ES"/>
        </w:rPr>
        <w:t>I</w:t>
      </w:r>
      <w:r w:rsidR="003C5772" w:rsidRPr="00A46F6C">
        <w:rPr>
          <w:rFonts w:asciiTheme="minorHAnsi" w:hAnsiTheme="minorHAnsi" w:cstheme="minorHAnsi"/>
          <w:b/>
          <w:lang w:val="ca-ES"/>
        </w:rPr>
        <w:t>.</w:t>
      </w:r>
      <w:r w:rsidR="004B1712" w:rsidRPr="00A46F6C">
        <w:rPr>
          <w:rFonts w:asciiTheme="minorHAnsi" w:hAnsiTheme="minorHAnsi" w:cstheme="minorHAnsi"/>
          <w:b/>
          <w:lang w:val="ca-ES"/>
        </w:rPr>
        <w:tab/>
      </w:r>
      <w:r w:rsidR="0016763C" w:rsidRPr="00A46F6C">
        <w:rPr>
          <w:rFonts w:asciiTheme="minorHAnsi" w:hAnsiTheme="minorHAnsi" w:cstheme="minorHAnsi"/>
          <w:b/>
          <w:lang w:val="ca-ES"/>
        </w:rPr>
        <w:t>Mesures d'Autoprotecció Personal</w:t>
      </w:r>
    </w:p>
    <w:p w14:paraId="37FF0B5B" w14:textId="38EE973B" w:rsidR="0016763C" w:rsidRPr="00A46F6C" w:rsidRDefault="00C818CA" w:rsidP="00CF6C23">
      <w:pPr>
        <w:pStyle w:val="INDICE"/>
        <w:rPr>
          <w:rFonts w:asciiTheme="minorHAnsi" w:hAnsiTheme="minorHAnsi" w:cstheme="minorHAnsi"/>
          <w:b/>
          <w:lang w:val="ca-ES"/>
        </w:rPr>
      </w:pPr>
      <w:r w:rsidRPr="00A46F6C">
        <w:rPr>
          <w:rFonts w:asciiTheme="minorHAnsi" w:hAnsiTheme="minorHAnsi" w:cstheme="minorHAnsi"/>
          <w:b/>
          <w:lang w:val="ca-ES"/>
        </w:rPr>
        <w:t>I</w:t>
      </w:r>
      <w:r w:rsidR="0016763C" w:rsidRPr="00A46F6C">
        <w:rPr>
          <w:rFonts w:asciiTheme="minorHAnsi" w:hAnsiTheme="minorHAnsi" w:cstheme="minorHAnsi"/>
          <w:b/>
          <w:lang w:val="ca-ES"/>
        </w:rPr>
        <w:t xml:space="preserve">V. </w:t>
      </w:r>
      <w:r w:rsidR="0016763C" w:rsidRPr="00A46F6C">
        <w:rPr>
          <w:rFonts w:asciiTheme="minorHAnsi" w:hAnsiTheme="minorHAnsi" w:cstheme="minorHAnsi"/>
          <w:b/>
          <w:lang w:val="ca-ES"/>
        </w:rPr>
        <w:tab/>
        <w:t>Plans d'Autoprotecció</w:t>
      </w:r>
    </w:p>
    <w:p w14:paraId="2967811B" w14:textId="5C15FBD5" w:rsidR="00CF6C23" w:rsidRPr="00A46F6C" w:rsidRDefault="0016763C" w:rsidP="00CF6C23">
      <w:pPr>
        <w:pStyle w:val="INDICE"/>
        <w:rPr>
          <w:rFonts w:asciiTheme="minorHAnsi" w:hAnsiTheme="minorHAnsi" w:cstheme="minorHAnsi"/>
          <w:b/>
          <w:lang w:val="ca-ES"/>
        </w:rPr>
      </w:pPr>
      <w:r w:rsidRPr="00A46F6C">
        <w:rPr>
          <w:rFonts w:asciiTheme="minorHAnsi" w:hAnsiTheme="minorHAnsi" w:cstheme="minorHAnsi"/>
          <w:b/>
          <w:lang w:val="ca-ES"/>
        </w:rPr>
        <w:t xml:space="preserve">V. </w:t>
      </w:r>
      <w:r w:rsidRPr="00A46F6C">
        <w:rPr>
          <w:rFonts w:asciiTheme="minorHAnsi" w:hAnsiTheme="minorHAnsi" w:cstheme="minorHAnsi"/>
          <w:b/>
          <w:lang w:val="ca-ES"/>
        </w:rPr>
        <w:tab/>
      </w:r>
      <w:r w:rsidR="00661DD6" w:rsidRPr="00A46F6C">
        <w:rPr>
          <w:rFonts w:asciiTheme="minorHAnsi" w:hAnsiTheme="minorHAnsi" w:cstheme="minorHAnsi"/>
          <w:b/>
          <w:lang w:val="ca-ES"/>
        </w:rPr>
        <w:t>Cartografia</w:t>
      </w:r>
    </w:p>
    <w:p w14:paraId="02D0C3A0" w14:textId="0861BAE0" w:rsidR="00CF6C23" w:rsidRPr="00A46F6C" w:rsidRDefault="004E713F" w:rsidP="00CF6C23">
      <w:pPr>
        <w:pStyle w:val="INDICE"/>
        <w:rPr>
          <w:rFonts w:asciiTheme="minorHAnsi" w:hAnsiTheme="minorHAnsi" w:cstheme="minorHAnsi"/>
          <w:i/>
          <w:color w:val="C0504D"/>
          <w:szCs w:val="24"/>
          <w:lang w:val="ca-ES" w:eastAsia="x-none"/>
        </w:rPr>
      </w:pPr>
      <w:r w:rsidRPr="00A46F6C">
        <w:rPr>
          <w:rFonts w:asciiTheme="minorHAnsi" w:hAnsiTheme="minorHAnsi" w:cstheme="minorHAnsi"/>
          <w:b/>
          <w:lang w:val="ca-ES"/>
        </w:rPr>
        <w:t>VI.</w:t>
      </w:r>
      <w:r w:rsidRPr="00A46F6C">
        <w:rPr>
          <w:rFonts w:asciiTheme="minorHAnsi" w:hAnsiTheme="minorHAnsi" w:cstheme="minorHAnsi"/>
          <w:b/>
          <w:lang w:val="ca-ES"/>
        </w:rPr>
        <w:tab/>
        <w:t xml:space="preserve">Informació sobre el risc per trencament o accident de preses o </w:t>
      </w:r>
      <w:r w:rsidR="00661DD6" w:rsidRPr="00A46F6C">
        <w:rPr>
          <w:rFonts w:asciiTheme="minorHAnsi" w:hAnsiTheme="minorHAnsi" w:cstheme="minorHAnsi"/>
          <w:b/>
          <w:lang w:val="ca-ES"/>
        </w:rPr>
        <w:t>basses</w:t>
      </w:r>
      <w:r w:rsidRPr="00A46F6C">
        <w:rPr>
          <w:rFonts w:asciiTheme="minorHAnsi" w:hAnsiTheme="minorHAnsi" w:cstheme="minorHAnsi"/>
          <w:b/>
          <w:lang w:val="ca-ES"/>
        </w:rPr>
        <w:t xml:space="preserve"> </w:t>
      </w:r>
      <w:r w:rsidRPr="00A46F6C">
        <w:rPr>
          <w:rFonts w:asciiTheme="minorHAnsi" w:hAnsiTheme="minorHAnsi" w:cstheme="minorHAnsi"/>
          <w:i/>
          <w:color w:val="C0504D"/>
          <w:szCs w:val="24"/>
          <w:highlight w:val="lightGray"/>
          <w:lang w:val="ca-ES" w:eastAsia="x-none"/>
        </w:rPr>
        <w:t>(elimineu, si no conté informació)</w:t>
      </w:r>
    </w:p>
    <w:bookmarkEnd w:id="3"/>
    <w:p w14:paraId="446DEB6C" w14:textId="77777777" w:rsidR="005E330A" w:rsidRPr="00A46F6C" w:rsidRDefault="005E330A" w:rsidP="00592A9B">
      <w:pPr>
        <w:rPr>
          <w:rFonts w:asciiTheme="minorHAnsi" w:hAnsiTheme="minorHAnsi" w:cstheme="minorHAnsi"/>
          <w:lang w:val="ca-ES"/>
        </w:rPr>
        <w:sectPr w:rsidR="005E330A" w:rsidRPr="00A46F6C" w:rsidSect="00E66C29">
          <w:headerReference w:type="default" r:id="rId12"/>
          <w:footerReference w:type="default" r:id="rId13"/>
          <w:footnotePr>
            <w:pos w:val="sectEnd"/>
          </w:footnotePr>
          <w:endnotePr>
            <w:numFmt w:val="decimal"/>
            <w:numStart w:val="0"/>
          </w:endnotePr>
          <w:pgSz w:w="11907" w:h="16840" w:code="9"/>
          <w:pgMar w:top="1985" w:right="1134" w:bottom="1134" w:left="1134" w:header="720" w:footer="720" w:gutter="0"/>
          <w:cols w:space="720"/>
          <w:docGrid w:linePitch="272"/>
        </w:sectPr>
      </w:pPr>
    </w:p>
    <w:p w14:paraId="45424886" w14:textId="77777777" w:rsidR="00E20EDF" w:rsidRPr="00A46F6C" w:rsidRDefault="007747C1" w:rsidP="00592A9B">
      <w:pPr>
        <w:pStyle w:val="Ttulo1"/>
        <w:jc w:val="right"/>
        <w:rPr>
          <w:rFonts w:asciiTheme="minorHAnsi" w:hAnsiTheme="minorHAnsi" w:cstheme="minorHAnsi"/>
          <w:sz w:val="120"/>
          <w:szCs w:val="120"/>
          <w:lang w:val="ca-ES"/>
        </w:rPr>
      </w:pPr>
      <w:r w:rsidRPr="00A46F6C">
        <w:rPr>
          <w:rFonts w:asciiTheme="minorHAnsi" w:hAnsiTheme="minorHAnsi" w:cstheme="minorHAnsi"/>
          <w:sz w:val="120"/>
          <w:szCs w:val="120"/>
          <w:lang w:val="ca-ES"/>
        </w:rPr>
        <w:lastRenderedPageBreak/>
        <w:t>1.</w:t>
      </w:r>
    </w:p>
    <w:p w14:paraId="2CD52D0C" w14:textId="5EBE4AA3" w:rsidR="00E35883" w:rsidRPr="00A46F6C" w:rsidRDefault="007747C1" w:rsidP="00592A9B">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Introducció</w:t>
      </w:r>
    </w:p>
    <w:p w14:paraId="092DFA42" w14:textId="1519F750" w:rsidR="00FD79B6" w:rsidRPr="00A46F6C" w:rsidRDefault="00FD79B6" w:rsidP="00592A9B">
      <w:pPr>
        <w:rPr>
          <w:rFonts w:asciiTheme="minorHAnsi" w:hAnsiTheme="minorHAnsi" w:cstheme="minorHAnsi"/>
          <w:lang w:val="ca-ES"/>
        </w:rPr>
      </w:pPr>
    </w:p>
    <w:p w14:paraId="54CF6236" w14:textId="110574F2" w:rsidR="00E35883" w:rsidRPr="00A46F6C" w:rsidRDefault="00142739" w:rsidP="004C0004">
      <w:pPr>
        <w:pStyle w:val="Ttulo2"/>
        <w:rPr>
          <w:rFonts w:asciiTheme="minorHAnsi" w:hAnsiTheme="minorHAnsi" w:cstheme="minorHAnsi"/>
          <w:lang w:val="ca-ES"/>
        </w:rPr>
      </w:pPr>
      <w:bookmarkStart w:id="7" w:name="_Hlk102032206"/>
      <w:r w:rsidRPr="00A46F6C">
        <w:rPr>
          <w:rFonts w:asciiTheme="minorHAnsi" w:hAnsiTheme="minorHAnsi" w:cstheme="minorHAnsi"/>
          <w:lang w:val="ca-ES"/>
        </w:rPr>
        <w:t>1.1.</w:t>
      </w:r>
      <w:r w:rsidRPr="00A46F6C">
        <w:rPr>
          <w:rFonts w:asciiTheme="minorHAnsi" w:hAnsiTheme="minorHAnsi" w:cstheme="minorHAnsi"/>
          <w:lang w:val="ca-ES"/>
        </w:rPr>
        <w:tab/>
      </w:r>
      <w:r w:rsidR="00B460E1" w:rsidRPr="00A46F6C">
        <w:rPr>
          <w:rFonts w:asciiTheme="minorHAnsi" w:hAnsiTheme="minorHAnsi" w:cstheme="minorHAnsi"/>
          <w:lang w:val="ca-ES"/>
        </w:rPr>
        <w:t xml:space="preserve">Definició i </w:t>
      </w:r>
      <w:r w:rsidR="00661DD6">
        <w:rPr>
          <w:rFonts w:asciiTheme="minorHAnsi" w:hAnsiTheme="minorHAnsi" w:cstheme="minorHAnsi"/>
          <w:lang w:val="ca-ES"/>
        </w:rPr>
        <w:t>objectiu</w:t>
      </w:r>
    </w:p>
    <w:bookmarkEnd w:id="7"/>
    <w:p w14:paraId="32F7A622" w14:textId="77777777" w:rsidR="00E35883" w:rsidRPr="00A46F6C" w:rsidRDefault="00E35883" w:rsidP="004C0004">
      <w:pPr>
        <w:rPr>
          <w:rFonts w:asciiTheme="minorHAnsi" w:hAnsiTheme="minorHAnsi" w:cstheme="minorHAnsi"/>
          <w:lang w:val="ca-ES"/>
        </w:rPr>
      </w:pPr>
    </w:p>
    <w:p w14:paraId="734E6364" w14:textId="2CEF3779" w:rsidR="00D030D9" w:rsidRPr="00A46F6C" w:rsidRDefault="00D030D9" w:rsidP="009B0DD3">
      <w:pPr>
        <w:ind w:firstLine="567"/>
        <w:rPr>
          <w:rFonts w:asciiTheme="minorHAnsi" w:hAnsiTheme="minorHAnsi" w:cstheme="minorHAnsi"/>
          <w:lang w:val="ca-ES"/>
        </w:rPr>
      </w:pPr>
      <w:r w:rsidRPr="00A46F6C">
        <w:rPr>
          <w:rFonts w:asciiTheme="minorHAnsi" w:hAnsiTheme="minorHAnsi" w:cstheme="minorHAnsi"/>
          <w:lang w:val="ca-ES"/>
        </w:rPr>
        <w:t xml:space="preserve">Com a pla de protecció civil, el </w:t>
      </w:r>
      <w:r w:rsidR="00F87249" w:rsidRPr="00A46F6C">
        <w:rPr>
          <w:rFonts w:asciiTheme="minorHAnsi" w:hAnsiTheme="minorHAnsi" w:cstheme="minorHAnsi"/>
          <w:iCs/>
          <w:lang w:val="ca-ES"/>
        </w:rPr>
        <w:t>Pl</w:t>
      </w:r>
      <w:r w:rsidR="00661DD6">
        <w:rPr>
          <w:rFonts w:asciiTheme="minorHAnsi" w:hAnsiTheme="minorHAnsi" w:cstheme="minorHAnsi"/>
          <w:iCs/>
          <w:lang w:val="ca-ES"/>
        </w:rPr>
        <w:t>a</w:t>
      </w:r>
      <w:r w:rsidR="00F87249" w:rsidRPr="00A46F6C">
        <w:rPr>
          <w:rFonts w:asciiTheme="minorHAnsi" w:hAnsiTheme="minorHAnsi" w:cstheme="minorHAnsi"/>
          <w:iCs/>
          <w:lang w:val="ca-ES"/>
        </w:rPr>
        <w:t xml:space="preserve"> </w:t>
      </w:r>
      <w:r w:rsidRPr="00A46F6C">
        <w:rPr>
          <w:rFonts w:asciiTheme="minorHAnsi" w:hAnsiTheme="minorHAnsi" w:cstheme="minorHAnsi"/>
          <w:iCs/>
          <w:lang w:val="ca-ES"/>
        </w:rPr>
        <w:t>T</w:t>
      </w:r>
      <w:r w:rsidR="00F87249" w:rsidRPr="00A46F6C">
        <w:rPr>
          <w:rFonts w:asciiTheme="minorHAnsi" w:hAnsiTheme="minorHAnsi" w:cstheme="minorHAnsi"/>
          <w:iCs/>
          <w:lang w:val="ca-ES"/>
        </w:rPr>
        <w:t xml:space="preserve">erritorial Municipal </w:t>
      </w:r>
      <w:r w:rsidR="00661DD6" w:rsidRPr="00A46F6C">
        <w:rPr>
          <w:rFonts w:asciiTheme="minorHAnsi" w:hAnsiTheme="minorHAnsi" w:cstheme="minorHAnsi"/>
          <w:iCs/>
          <w:lang w:val="ca-ES"/>
        </w:rPr>
        <w:t>d</w:t>
      </w:r>
      <w:r w:rsidR="00661DD6">
        <w:rPr>
          <w:rFonts w:asciiTheme="minorHAnsi" w:hAnsiTheme="minorHAnsi" w:cstheme="minorHAnsi"/>
          <w:iCs/>
          <w:lang w:val="ca-ES"/>
        </w:rPr>
        <w:t>’</w:t>
      </w:r>
      <w:r w:rsidR="00661DD6" w:rsidRPr="00A46F6C">
        <w:rPr>
          <w:rFonts w:asciiTheme="minorHAnsi" w:hAnsiTheme="minorHAnsi" w:cstheme="minorHAnsi"/>
          <w:iCs/>
          <w:lang w:val="ca-ES"/>
        </w:rPr>
        <w:t>Emergències</w:t>
      </w:r>
      <w:r w:rsidR="00F87249" w:rsidRPr="00A46F6C">
        <w:rPr>
          <w:rFonts w:asciiTheme="minorHAnsi" w:hAnsiTheme="minorHAnsi" w:cstheme="minorHAnsi"/>
          <w:iCs/>
          <w:lang w:val="ca-ES"/>
        </w:rPr>
        <w:t xml:space="preserve"> </w:t>
      </w:r>
      <w:r w:rsidR="00B460E1" w:rsidRPr="00A46F6C">
        <w:rPr>
          <w:rFonts w:asciiTheme="minorHAnsi" w:hAnsiTheme="minorHAnsi" w:cstheme="minorHAnsi"/>
          <w:iCs/>
          <w:lang w:val="ca-ES"/>
        </w:rPr>
        <w:t>(</w:t>
      </w:r>
      <w:r w:rsidR="0042064D" w:rsidRPr="00A46F6C">
        <w:rPr>
          <w:rFonts w:asciiTheme="minorHAnsi" w:hAnsiTheme="minorHAnsi" w:cstheme="minorHAnsi"/>
          <w:iCs/>
          <w:lang w:val="ca-ES"/>
        </w:rPr>
        <w:t>PTME</w:t>
      </w:r>
      <w:r w:rsidR="00B460E1" w:rsidRPr="00A46F6C">
        <w:rPr>
          <w:rFonts w:asciiTheme="minorHAnsi" w:hAnsiTheme="minorHAnsi" w:cstheme="minorHAnsi"/>
          <w:iCs/>
          <w:lang w:val="ca-ES"/>
        </w:rPr>
        <w:t>)</w:t>
      </w:r>
      <w:r w:rsidR="00B460E1" w:rsidRPr="00A46F6C">
        <w:rPr>
          <w:rFonts w:asciiTheme="minorHAnsi" w:hAnsiTheme="minorHAnsi" w:cstheme="minorHAnsi"/>
          <w:i/>
          <w:lang w:val="ca-ES"/>
        </w:rPr>
        <w:t xml:space="preserve"> </w:t>
      </w:r>
      <w:r w:rsidRPr="00A46F6C">
        <w:rPr>
          <w:rFonts w:asciiTheme="minorHAnsi" w:hAnsiTheme="minorHAnsi" w:cstheme="minorHAnsi"/>
          <w:lang w:val="ca-ES"/>
        </w:rPr>
        <w:t>és un instrument organitzatiu general de resposta a situacions de greu risc col·lectiu, catàstrofe o calamitat pública i estableix, d'una banda, els mecanismes per a la mobilització dels recursos humans i materials necessaris per a la protecció de les persones, els béns i el medi ambient, i per una altra, la forma en la qual aquests s'organitzen.</w:t>
      </w:r>
    </w:p>
    <w:p w14:paraId="2147E0E0" w14:textId="77777777" w:rsidR="00D030D9" w:rsidRPr="00A46F6C" w:rsidRDefault="00D030D9" w:rsidP="00D030D9">
      <w:pPr>
        <w:rPr>
          <w:rFonts w:asciiTheme="minorHAnsi" w:hAnsiTheme="minorHAnsi" w:cstheme="minorHAnsi"/>
          <w:lang w:val="ca-ES"/>
        </w:rPr>
      </w:pPr>
    </w:p>
    <w:p w14:paraId="73420E8C" w14:textId="03ADEDDC" w:rsidR="00D030D9" w:rsidRPr="00A46F6C" w:rsidRDefault="00B460E1" w:rsidP="009B0DD3">
      <w:pPr>
        <w:ind w:firstLine="567"/>
        <w:rPr>
          <w:rFonts w:asciiTheme="minorHAnsi" w:hAnsiTheme="minorHAnsi" w:cstheme="minorHAnsi"/>
          <w:lang w:val="ca-ES"/>
        </w:rPr>
      </w:pPr>
      <w:r w:rsidRPr="00A46F6C">
        <w:rPr>
          <w:rFonts w:asciiTheme="minorHAnsi" w:hAnsiTheme="minorHAnsi" w:cstheme="minorHAnsi"/>
          <w:lang w:val="ca-ES"/>
        </w:rPr>
        <w:t>El seu</w:t>
      </w:r>
      <w:r w:rsidR="00D030D9" w:rsidRPr="00A46F6C">
        <w:rPr>
          <w:rFonts w:asciiTheme="minorHAnsi" w:hAnsiTheme="minorHAnsi" w:cstheme="minorHAnsi"/>
          <w:lang w:val="ca-ES"/>
        </w:rPr>
        <w:t xml:space="preserve"> objectiu fonamental és el de minimitzar les conseqüències que les emergències poden tindre sobre les persones, els béns i el medi ambient.</w:t>
      </w:r>
    </w:p>
    <w:p w14:paraId="4834FE41" w14:textId="13329E6C" w:rsidR="00D030D9" w:rsidRPr="00A46F6C" w:rsidRDefault="00D030D9" w:rsidP="00D030D9">
      <w:pPr>
        <w:rPr>
          <w:rFonts w:asciiTheme="minorHAnsi" w:hAnsiTheme="minorHAnsi" w:cstheme="minorHAnsi"/>
          <w:lang w:val="ca-ES"/>
        </w:rPr>
      </w:pPr>
    </w:p>
    <w:p w14:paraId="17F4602A" w14:textId="77777777" w:rsidR="009B0DD3" w:rsidRPr="00A46F6C" w:rsidRDefault="009B0DD3" w:rsidP="00D030D9">
      <w:pPr>
        <w:rPr>
          <w:rFonts w:asciiTheme="minorHAnsi" w:hAnsiTheme="minorHAnsi" w:cstheme="minorHAnsi"/>
          <w:lang w:val="ca-ES"/>
        </w:rPr>
      </w:pPr>
    </w:p>
    <w:p w14:paraId="2E54BB95" w14:textId="054BDF14" w:rsidR="00E24171" w:rsidRPr="00A46F6C" w:rsidRDefault="00142739" w:rsidP="004C0004">
      <w:pPr>
        <w:pStyle w:val="Ttulo2"/>
        <w:rPr>
          <w:rFonts w:asciiTheme="minorHAnsi" w:hAnsiTheme="minorHAnsi" w:cstheme="minorHAnsi"/>
          <w:lang w:val="ca-ES"/>
        </w:rPr>
      </w:pPr>
      <w:r w:rsidRPr="00A46F6C">
        <w:rPr>
          <w:rFonts w:asciiTheme="minorHAnsi" w:hAnsiTheme="minorHAnsi" w:cstheme="minorHAnsi"/>
          <w:lang w:val="ca-ES"/>
        </w:rPr>
        <w:t>1.2.</w:t>
      </w:r>
      <w:r w:rsidR="00B460E1" w:rsidRPr="00A46F6C">
        <w:rPr>
          <w:rFonts w:asciiTheme="minorHAnsi" w:hAnsiTheme="minorHAnsi" w:cstheme="minorHAnsi"/>
          <w:lang w:val="ca-ES"/>
        </w:rPr>
        <w:t xml:space="preserve"> Àmbit </w:t>
      </w:r>
      <w:r w:rsidR="001C7E75" w:rsidRPr="00A46F6C">
        <w:rPr>
          <w:rFonts w:asciiTheme="minorHAnsi" w:hAnsiTheme="minorHAnsi" w:cstheme="minorHAnsi"/>
          <w:lang w:val="ca-ES"/>
        </w:rPr>
        <w:t xml:space="preserve">funcional i </w:t>
      </w:r>
      <w:r w:rsidR="00B460E1" w:rsidRPr="00A46F6C">
        <w:rPr>
          <w:rFonts w:asciiTheme="minorHAnsi" w:hAnsiTheme="minorHAnsi" w:cstheme="minorHAnsi"/>
          <w:lang w:val="ca-ES"/>
        </w:rPr>
        <w:t>territorial</w:t>
      </w:r>
    </w:p>
    <w:p w14:paraId="459431A1" w14:textId="77777777" w:rsidR="00E24171" w:rsidRPr="00A46F6C" w:rsidRDefault="00E24171" w:rsidP="004C0004">
      <w:pPr>
        <w:rPr>
          <w:rFonts w:asciiTheme="minorHAnsi" w:hAnsiTheme="minorHAnsi" w:cstheme="minorHAnsi"/>
          <w:lang w:val="ca-ES"/>
        </w:rPr>
      </w:pPr>
    </w:p>
    <w:p w14:paraId="008A51AF" w14:textId="36AC9D0F" w:rsidR="00671FBB" w:rsidRPr="00A46F6C" w:rsidRDefault="00B460E1" w:rsidP="009B0DD3">
      <w:pPr>
        <w:ind w:firstLine="567"/>
        <w:rPr>
          <w:rFonts w:asciiTheme="minorHAnsi" w:hAnsiTheme="minorHAnsi" w:cstheme="minorHAnsi"/>
          <w:lang w:val="ca-ES"/>
        </w:rPr>
      </w:pPr>
      <w:r w:rsidRPr="00A46F6C">
        <w:rPr>
          <w:rFonts w:asciiTheme="minorHAnsi" w:hAnsiTheme="minorHAnsi" w:cstheme="minorHAnsi"/>
          <w:lang w:val="ca-ES"/>
        </w:rPr>
        <w:t xml:space="preserve">L'àmbit d'actuació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són les emergències que ocórreguen en el territori de </w:t>
      </w:r>
      <w:bookmarkStart w:id="8" w:name="_Hlk102048463"/>
      <w:r w:rsidRPr="00A46F6C">
        <w:rPr>
          <w:rFonts w:asciiTheme="minorHAnsi" w:hAnsiTheme="minorHAnsi" w:cstheme="minorHAnsi"/>
          <w:i/>
          <w:iCs/>
          <w:color w:val="C00000"/>
          <w:highlight w:val="lightGray"/>
          <w:lang w:val="ca-ES"/>
        </w:rPr>
        <w:t>&lt;nom del municipi&gt;</w:t>
      </w:r>
      <w:bookmarkEnd w:id="8"/>
      <w:r w:rsidRPr="00A46F6C">
        <w:rPr>
          <w:rFonts w:asciiTheme="minorHAnsi" w:hAnsiTheme="minorHAnsi" w:cstheme="minorHAnsi"/>
          <w:lang w:val="ca-ES"/>
        </w:rPr>
        <w:t>, la competència del qual corresponga a l'ajuntament</w:t>
      </w:r>
      <w:r w:rsidRPr="00A46F6C">
        <w:rPr>
          <w:rFonts w:asciiTheme="minorHAnsi" w:hAnsiTheme="minorHAnsi" w:cstheme="minorHAnsi"/>
          <w:i/>
          <w:lang w:val="ca-ES"/>
        </w:rPr>
        <w:t>.</w:t>
      </w:r>
      <w:r w:rsidR="00671FBB" w:rsidRPr="00A46F6C">
        <w:rPr>
          <w:rFonts w:asciiTheme="minorHAnsi" w:hAnsiTheme="minorHAnsi" w:cstheme="minorHAnsi"/>
          <w:lang w:val="ca-ES"/>
        </w:rPr>
        <w:t xml:space="preserve"> Superats els recursos inclosos en el </w:t>
      </w:r>
      <w:r w:rsidR="0042064D" w:rsidRPr="00A46F6C">
        <w:rPr>
          <w:rFonts w:asciiTheme="minorHAnsi" w:hAnsiTheme="minorHAnsi" w:cstheme="minorHAnsi"/>
          <w:lang w:val="ca-ES"/>
        </w:rPr>
        <w:t>PTME</w:t>
      </w:r>
      <w:r w:rsidR="00671FBB" w:rsidRPr="00A46F6C">
        <w:rPr>
          <w:rFonts w:asciiTheme="minorHAnsi" w:hAnsiTheme="minorHAnsi" w:cstheme="minorHAnsi"/>
          <w:lang w:val="ca-ES"/>
        </w:rPr>
        <w:t xml:space="preserve">, se sol·licitarà </w:t>
      </w:r>
      <w:r w:rsidR="00661DD6" w:rsidRPr="00A46F6C">
        <w:rPr>
          <w:rFonts w:asciiTheme="minorHAnsi" w:hAnsiTheme="minorHAnsi" w:cstheme="minorHAnsi"/>
          <w:lang w:val="ca-ES"/>
        </w:rPr>
        <w:t>l’actuació</w:t>
      </w:r>
      <w:r w:rsidR="00671FBB" w:rsidRPr="00A46F6C">
        <w:rPr>
          <w:rFonts w:asciiTheme="minorHAnsi" w:hAnsiTheme="minorHAnsi" w:cstheme="minorHAnsi"/>
          <w:lang w:val="ca-ES"/>
        </w:rPr>
        <w:t xml:space="preserve"> del Pla Territorial d'Emergència de la Comunitat Valenciana o dels plans especials </w:t>
      </w:r>
      <w:r w:rsidR="00661DD6">
        <w:rPr>
          <w:rFonts w:asciiTheme="minorHAnsi" w:hAnsiTheme="minorHAnsi" w:cstheme="minorHAnsi"/>
          <w:lang w:val="ca-ES"/>
        </w:rPr>
        <w:t>davant</w:t>
      </w:r>
      <w:r w:rsidR="00671FBB" w:rsidRPr="00A46F6C">
        <w:rPr>
          <w:rFonts w:asciiTheme="minorHAnsi" w:hAnsiTheme="minorHAnsi" w:cstheme="minorHAnsi"/>
          <w:lang w:val="ca-ES"/>
        </w:rPr>
        <w:t xml:space="preserve"> de riscos d'àmbit autonòmic.</w:t>
      </w:r>
    </w:p>
    <w:p w14:paraId="19D8C9EA" w14:textId="556C4B10" w:rsidR="00B460E1" w:rsidRPr="00A46F6C" w:rsidRDefault="00B460E1" w:rsidP="00B460E1">
      <w:pPr>
        <w:rPr>
          <w:rFonts w:asciiTheme="minorHAnsi" w:hAnsiTheme="minorHAnsi" w:cstheme="minorHAnsi"/>
          <w:i/>
          <w:lang w:val="ca-ES"/>
        </w:rPr>
      </w:pPr>
    </w:p>
    <w:p w14:paraId="316B5303" w14:textId="458D0B1D" w:rsidR="00E24171" w:rsidRPr="00A46F6C" w:rsidRDefault="00E24171" w:rsidP="009B0DD3">
      <w:pPr>
        <w:ind w:firstLine="567"/>
        <w:rPr>
          <w:rFonts w:asciiTheme="minorHAnsi" w:hAnsiTheme="minorHAnsi" w:cstheme="minorHAnsi"/>
          <w:lang w:val="ca-ES"/>
        </w:rPr>
      </w:pPr>
      <w:r w:rsidRPr="00A46F6C">
        <w:rPr>
          <w:rFonts w:asciiTheme="minorHAnsi" w:hAnsiTheme="minorHAnsi" w:cstheme="minorHAnsi"/>
          <w:lang w:val="ca-ES"/>
        </w:rPr>
        <w:t xml:space="preserve">El </w:t>
      </w:r>
      <w:r w:rsidR="0042064D" w:rsidRPr="00A46F6C">
        <w:rPr>
          <w:rFonts w:asciiTheme="minorHAnsi" w:hAnsiTheme="minorHAnsi" w:cstheme="minorHAnsi"/>
          <w:lang w:val="ca-ES"/>
        </w:rPr>
        <w:t>PTME</w:t>
      </w:r>
      <w:r w:rsidR="00B460E1" w:rsidRPr="00A46F6C">
        <w:rPr>
          <w:rFonts w:asciiTheme="minorHAnsi" w:hAnsiTheme="minorHAnsi" w:cstheme="minorHAnsi"/>
          <w:lang w:val="ca-ES"/>
        </w:rPr>
        <w:t xml:space="preserve"> </w:t>
      </w:r>
      <w:r w:rsidRPr="00A46F6C">
        <w:rPr>
          <w:rFonts w:asciiTheme="minorHAnsi" w:hAnsiTheme="minorHAnsi" w:cstheme="minorHAnsi"/>
          <w:lang w:val="ca-ES"/>
        </w:rPr>
        <w:t>ofereix</w:t>
      </w:r>
      <w:r w:rsidR="00B460E1" w:rsidRPr="00A46F6C">
        <w:rPr>
          <w:rFonts w:asciiTheme="minorHAnsi" w:hAnsiTheme="minorHAnsi" w:cstheme="minorHAnsi"/>
          <w:lang w:val="ca-ES"/>
        </w:rPr>
        <w:t xml:space="preserve"> </w:t>
      </w:r>
      <w:r w:rsidRPr="00A46F6C">
        <w:rPr>
          <w:rFonts w:asciiTheme="minorHAnsi" w:hAnsiTheme="minorHAnsi" w:cstheme="minorHAnsi"/>
          <w:lang w:val="ca-ES"/>
        </w:rPr>
        <w:t xml:space="preserve">resposta a les </w:t>
      </w:r>
      <w:r w:rsidR="00B460E1" w:rsidRPr="00A46F6C">
        <w:rPr>
          <w:rFonts w:asciiTheme="minorHAnsi" w:hAnsiTheme="minorHAnsi" w:cstheme="minorHAnsi"/>
          <w:lang w:val="ca-ES"/>
        </w:rPr>
        <w:t xml:space="preserve">emergències ocasionades per </w:t>
      </w:r>
      <w:r w:rsidRPr="00A46F6C">
        <w:rPr>
          <w:rFonts w:asciiTheme="minorHAnsi" w:hAnsiTheme="minorHAnsi" w:cstheme="minorHAnsi"/>
          <w:lang w:val="ca-ES"/>
        </w:rPr>
        <w:t xml:space="preserve">riscos genèrics i </w:t>
      </w:r>
      <w:r w:rsidR="00671FBB" w:rsidRPr="00A46F6C">
        <w:rPr>
          <w:rFonts w:asciiTheme="minorHAnsi" w:hAnsiTheme="minorHAnsi" w:cstheme="minorHAnsi"/>
          <w:lang w:val="ca-ES"/>
        </w:rPr>
        <w:t>actua de forma c</w:t>
      </w:r>
      <w:r w:rsidRPr="00A46F6C">
        <w:rPr>
          <w:rFonts w:asciiTheme="minorHAnsi" w:hAnsiTheme="minorHAnsi" w:cstheme="minorHAnsi"/>
          <w:lang w:val="ca-ES"/>
        </w:rPr>
        <w:t>omplementari</w:t>
      </w:r>
      <w:r w:rsidR="00671FBB" w:rsidRPr="00A46F6C">
        <w:rPr>
          <w:rFonts w:asciiTheme="minorHAnsi" w:hAnsiTheme="minorHAnsi" w:cstheme="minorHAnsi"/>
          <w:lang w:val="ca-ES"/>
        </w:rPr>
        <w:t>a</w:t>
      </w:r>
      <w:r w:rsidRPr="00A46F6C">
        <w:rPr>
          <w:rFonts w:asciiTheme="minorHAnsi" w:hAnsiTheme="minorHAnsi" w:cstheme="minorHAnsi"/>
          <w:lang w:val="ca-ES"/>
        </w:rPr>
        <w:t xml:space="preserve">  </w:t>
      </w:r>
      <w:r w:rsidR="00671FBB" w:rsidRPr="00A46F6C">
        <w:rPr>
          <w:rFonts w:asciiTheme="minorHAnsi" w:hAnsiTheme="minorHAnsi" w:cstheme="minorHAnsi"/>
          <w:lang w:val="ca-ES"/>
        </w:rPr>
        <w:t xml:space="preserve">a els </w:t>
      </w:r>
      <w:r w:rsidRPr="00A46F6C">
        <w:rPr>
          <w:rFonts w:asciiTheme="minorHAnsi" w:hAnsiTheme="minorHAnsi" w:cstheme="minorHAnsi"/>
          <w:lang w:val="ca-ES"/>
        </w:rPr>
        <w:t xml:space="preserve">Pla de </w:t>
      </w:r>
      <w:r w:rsidR="00661DD6">
        <w:rPr>
          <w:rFonts w:asciiTheme="minorHAnsi" w:hAnsiTheme="minorHAnsi" w:cstheme="minorHAnsi"/>
          <w:lang w:val="ca-ES"/>
        </w:rPr>
        <w:t>A</w:t>
      </w:r>
      <w:r w:rsidR="00661DD6" w:rsidRPr="00A46F6C">
        <w:rPr>
          <w:rFonts w:asciiTheme="minorHAnsi" w:hAnsiTheme="minorHAnsi" w:cstheme="minorHAnsi"/>
          <w:lang w:val="ca-ES"/>
        </w:rPr>
        <w:t>ctuació</w:t>
      </w:r>
      <w:r w:rsidR="00671FBB" w:rsidRPr="00A46F6C">
        <w:rPr>
          <w:rFonts w:asciiTheme="minorHAnsi" w:hAnsiTheme="minorHAnsi" w:cstheme="minorHAnsi"/>
          <w:lang w:val="ca-ES"/>
        </w:rPr>
        <w:t xml:space="preserve"> Municipal </w:t>
      </w:r>
      <w:r w:rsidR="00661DD6">
        <w:rPr>
          <w:rFonts w:asciiTheme="minorHAnsi" w:hAnsiTheme="minorHAnsi" w:cstheme="minorHAnsi"/>
          <w:lang w:val="ca-ES"/>
        </w:rPr>
        <w:t>davant</w:t>
      </w:r>
      <w:r w:rsidR="00671FBB" w:rsidRPr="00A46F6C">
        <w:rPr>
          <w:rFonts w:asciiTheme="minorHAnsi" w:hAnsiTheme="minorHAnsi" w:cstheme="minorHAnsi"/>
          <w:lang w:val="ca-ES"/>
        </w:rPr>
        <w:t xml:space="preserve"> de riscos </w:t>
      </w:r>
      <w:r w:rsidRPr="00A46F6C">
        <w:rPr>
          <w:rFonts w:asciiTheme="minorHAnsi" w:hAnsiTheme="minorHAnsi" w:cstheme="minorHAnsi"/>
          <w:lang w:val="ca-ES"/>
        </w:rPr>
        <w:t>específic</w:t>
      </w:r>
      <w:r w:rsidR="00671FBB" w:rsidRPr="00A46F6C">
        <w:rPr>
          <w:rFonts w:asciiTheme="minorHAnsi" w:hAnsiTheme="minorHAnsi" w:cstheme="minorHAnsi"/>
          <w:lang w:val="ca-ES"/>
        </w:rPr>
        <w:t>s</w:t>
      </w:r>
      <w:r w:rsidRPr="00A46F6C">
        <w:rPr>
          <w:rFonts w:asciiTheme="minorHAnsi" w:hAnsiTheme="minorHAnsi" w:cstheme="minorHAnsi"/>
          <w:lang w:val="ca-ES"/>
        </w:rPr>
        <w:t xml:space="preserve">, així com els Plans d'Autoprotecció d'edificis públics i establiments de pública concurrència </w:t>
      </w:r>
      <w:r w:rsidR="00671FBB" w:rsidRPr="00A46F6C">
        <w:rPr>
          <w:rFonts w:asciiTheme="minorHAnsi" w:hAnsiTheme="minorHAnsi" w:cstheme="minorHAnsi"/>
          <w:lang w:val="ca-ES"/>
        </w:rPr>
        <w:t xml:space="preserve">existents </w:t>
      </w:r>
      <w:r w:rsidRPr="00A46F6C">
        <w:rPr>
          <w:rFonts w:asciiTheme="minorHAnsi" w:hAnsiTheme="minorHAnsi" w:cstheme="minorHAnsi"/>
          <w:lang w:val="ca-ES"/>
        </w:rPr>
        <w:t>en el municipi.</w:t>
      </w:r>
    </w:p>
    <w:p w14:paraId="27374821" w14:textId="3C0352D4" w:rsidR="00E24171" w:rsidRPr="00A46F6C" w:rsidRDefault="00E24171" w:rsidP="00E24171">
      <w:pPr>
        <w:rPr>
          <w:rFonts w:asciiTheme="minorHAnsi" w:hAnsiTheme="minorHAnsi" w:cstheme="minorHAnsi"/>
          <w:lang w:val="ca-ES"/>
        </w:rPr>
      </w:pPr>
    </w:p>
    <w:p w14:paraId="77548FAD" w14:textId="2A244E5B" w:rsidR="00B460E1" w:rsidRPr="00A46F6C" w:rsidRDefault="00B460E1" w:rsidP="009B0DD3">
      <w:pPr>
        <w:ind w:firstLine="567"/>
        <w:rPr>
          <w:rFonts w:asciiTheme="minorHAnsi" w:hAnsiTheme="minorHAnsi" w:cstheme="minorHAnsi"/>
          <w:lang w:val="ca-ES"/>
        </w:rPr>
      </w:pPr>
      <w:r w:rsidRPr="00A46F6C">
        <w:rPr>
          <w:rFonts w:asciiTheme="minorHAnsi" w:hAnsiTheme="minorHAnsi" w:cstheme="minorHAnsi"/>
          <w:lang w:val="ca-ES"/>
        </w:rPr>
        <w:t xml:space="preserve">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també es podrà activar en aquelles emergències que ocórreguen fora del territori de</w:t>
      </w:r>
      <w:r w:rsidR="009B0DD3" w:rsidRPr="00A46F6C">
        <w:rPr>
          <w:rFonts w:asciiTheme="minorHAnsi" w:hAnsiTheme="minorHAnsi" w:cstheme="minorHAnsi"/>
          <w:lang w:val="ca-ES"/>
        </w:rPr>
        <w:t xml:space="preserve">l municipi </w:t>
      </w:r>
      <w:r w:rsidRPr="00A46F6C">
        <w:rPr>
          <w:rFonts w:asciiTheme="minorHAnsi" w:hAnsiTheme="minorHAnsi" w:cstheme="minorHAnsi"/>
          <w:lang w:val="ca-ES"/>
        </w:rPr>
        <w:t>i en les quals siga necessari mobilitzar recursos o constituir estructures de les previstes en pla a fi de fer costat a l'administració que estiga gestionant l'emergència.</w:t>
      </w:r>
    </w:p>
    <w:p w14:paraId="0ED6D6AF" w14:textId="16A4BB37" w:rsidR="005E0113" w:rsidRPr="00A46F6C" w:rsidRDefault="005E0113" w:rsidP="00E24171">
      <w:pPr>
        <w:rPr>
          <w:rFonts w:asciiTheme="minorHAnsi" w:hAnsiTheme="minorHAnsi" w:cstheme="minorHAnsi"/>
          <w:lang w:val="ca-ES"/>
        </w:rPr>
      </w:pPr>
    </w:p>
    <w:p w14:paraId="48AEF25D" w14:textId="77777777" w:rsidR="009B0DD3" w:rsidRPr="00A46F6C" w:rsidRDefault="009B0DD3" w:rsidP="00E24171">
      <w:pPr>
        <w:rPr>
          <w:rFonts w:asciiTheme="minorHAnsi" w:hAnsiTheme="minorHAnsi" w:cstheme="minorHAnsi"/>
          <w:lang w:val="ca-ES"/>
        </w:rPr>
      </w:pPr>
    </w:p>
    <w:p w14:paraId="62F6AFFE" w14:textId="5B961620" w:rsidR="00E24171" w:rsidRPr="00A46F6C" w:rsidRDefault="00142739" w:rsidP="00E24171">
      <w:pPr>
        <w:pStyle w:val="Ttulo2"/>
        <w:rPr>
          <w:rFonts w:asciiTheme="minorHAnsi" w:hAnsiTheme="minorHAnsi" w:cstheme="minorHAnsi"/>
          <w:lang w:val="ca-ES"/>
        </w:rPr>
      </w:pPr>
      <w:r w:rsidRPr="00A46F6C">
        <w:rPr>
          <w:rFonts w:asciiTheme="minorHAnsi" w:hAnsiTheme="minorHAnsi" w:cstheme="minorHAnsi"/>
          <w:lang w:val="ca-ES"/>
        </w:rPr>
        <w:t>1.3.</w:t>
      </w:r>
      <w:r w:rsidRPr="00A46F6C">
        <w:rPr>
          <w:rFonts w:asciiTheme="minorHAnsi" w:hAnsiTheme="minorHAnsi" w:cstheme="minorHAnsi"/>
          <w:lang w:val="ca-ES"/>
        </w:rPr>
        <w:tab/>
      </w:r>
      <w:r w:rsidR="00E24171" w:rsidRPr="00A46F6C">
        <w:rPr>
          <w:rFonts w:asciiTheme="minorHAnsi" w:hAnsiTheme="minorHAnsi" w:cstheme="minorHAnsi"/>
          <w:lang w:val="ca-ES"/>
        </w:rPr>
        <w:t xml:space="preserve">Justificació </w:t>
      </w:r>
      <w:r w:rsidR="00DE5D22" w:rsidRPr="00A46F6C">
        <w:rPr>
          <w:rFonts w:asciiTheme="minorHAnsi" w:hAnsiTheme="minorHAnsi" w:cstheme="minorHAnsi"/>
          <w:lang w:val="ca-ES"/>
        </w:rPr>
        <w:t>l</w:t>
      </w:r>
      <w:r w:rsidR="00E24171" w:rsidRPr="00A46F6C">
        <w:rPr>
          <w:rFonts w:asciiTheme="minorHAnsi" w:hAnsiTheme="minorHAnsi" w:cstheme="minorHAnsi"/>
          <w:lang w:val="ca-ES"/>
        </w:rPr>
        <w:t>egal</w:t>
      </w:r>
    </w:p>
    <w:p w14:paraId="2CCA9ADC" w14:textId="77777777" w:rsidR="00E24171" w:rsidRPr="00A46F6C" w:rsidRDefault="00E24171" w:rsidP="00E24171">
      <w:pPr>
        <w:rPr>
          <w:rFonts w:asciiTheme="minorHAnsi" w:hAnsiTheme="minorHAnsi" w:cstheme="minorHAnsi"/>
          <w:szCs w:val="24"/>
          <w:lang w:val="ca-ES"/>
        </w:rPr>
      </w:pPr>
    </w:p>
    <w:p w14:paraId="73A3BFDD" w14:textId="0CF11402" w:rsidR="00E24171" w:rsidRPr="00A46F6C" w:rsidRDefault="004C0004" w:rsidP="004C0004">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es reflectirà </w:t>
      </w:r>
      <w:r w:rsidR="00E24171" w:rsidRPr="00A46F6C">
        <w:rPr>
          <w:rFonts w:asciiTheme="minorHAnsi" w:hAnsiTheme="minorHAnsi" w:cstheme="minorHAnsi"/>
          <w:lang w:val="ca-ES"/>
        </w:rPr>
        <w:t xml:space="preserve">la legislació </w:t>
      </w:r>
      <w:r w:rsidR="00661DD6" w:rsidRPr="00A46F6C">
        <w:rPr>
          <w:rFonts w:asciiTheme="minorHAnsi" w:hAnsiTheme="minorHAnsi" w:cstheme="minorHAnsi"/>
          <w:lang w:val="ca-ES"/>
        </w:rPr>
        <w:t>bàsica</w:t>
      </w:r>
      <w:r w:rsidR="00E24171" w:rsidRPr="00A46F6C">
        <w:rPr>
          <w:rFonts w:asciiTheme="minorHAnsi" w:hAnsiTheme="minorHAnsi" w:cstheme="minorHAnsi"/>
          <w:lang w:val="ca-ES"/>
        </w:rPr>
        <w:t xml:space="preserve"> sobre protecció </w:t>
      </w:r>
      <w:r w:rsidRPr="00A46F6C">
        <w:rPr>
          <w:rFonts w:asciiTheme="minorHAnsi" w:hAnsiTheme="minorHAnsi" w:cstheme="minorHAnsi"/>
          <w:lang w:val="ca-ES"/>
        </w:rPr>
        <w:t>c</w:t>
      </w:r>
      <w:r w:rsidR="00E24171" w:rsidRPr="00A46F6C">
        <w:rPr>
          <w:rFonts w:asciiTheme="minorHAnsi" w:hAnsiTheme="minorHAnsi" w:cstheme="minorHAnsi"/>
          <w:lang w:val="ca-ES"/>
        </w:rPr>
        <w:t>ivil, així com la normativa que sobre el tema haja desenvolupat el propi municipi.</w:t>
      </w:r>
    </w:p>
    <w:p w14:paraId="001FB5D2" w14:textId="77777777" w:rsidR="00E24171" w:rsidRPr="00A46F6C" w:rsidRDefault="00E24171" w:rsidP="004C0004">
      <w:pPr>
        <w:pStyle w:val="Subttulo"/>
        <w:rPr>
          <w:rFonts w:asciiTheme="minorHAnsi" w:hAnsiTheme="minorHAnsi" w:cstheme="minorHAnsi"/>
          <w:lang w:val="ca-ES"/>
        </w:rPr>
      </w:pPr>
      <w:r w:rsidRPr="00A46F6C">
        <w:rPr>
          <w:rFonts w:asciiTheme="minorHAnsi" w:hAnsiTheme="minorHAnsi" w:cstheme="minorHAnsi"/>
          <w:lang w:val="ca-ES"/>
        </w:rPr>
        <w:t>Excepte el referit a la normativa del municipi, aquest apartat està compost per:</w:t>
      </w:r>
    </w:p>
    <w:p w14:paraId="5B8EDBAE" w14:textId="77777777" w:rsidR="00E24171" w:rsidRPr="00A46F6C" w:rsidRDefault="00E24171" w:rsidP="004C0004">
      <w:pPr>
        <w:rPr>
          <w:rFonts w:asciiTheme="minorHAnsi" w:hAnsiTheme="minorHAnsi" w:cstheme="minorHAnsi"/>
          <w:lang w:val="ca-ES"/>
        </w:rPr>
      </w:pPr>
    </w:p>
    <w:p w14:paraId="128E8A5E" w14:textId="4797E0FF" w:rsidR="00E24171" w:rsidRPr="00A46F6C" w:rsidRDefault="00E24171" w:rsidP="00E24171">
      <w:pPr>
        <w:rPr>
          <w:rFonts w:asciiTheme="minorHAnsi" w:hAnsiTheme="minorHAnsi" w:cstheme="minorHAnsi"/>
          <w:lang w:val="ca-ES"/>
        </w:rPr>
      </w:pPr>
      <w:r w:rsidRPr="00A46F6C">
        <w:rPr>
          <w:rFonts w:asciiTheme="minorHAnsi" w:hAnsiTheme="minorHAnsi" w:cstheme="minorHAnsi"/>
          <w:b/>
          <w:lang w:val="ca-ES"/>
        </w:rPr>
        <w:t xml:space="preserve">Llei </w:t>
      </w:r>
      <w:r w:rsidR="0009059C" w:rsidRPr="00A46F6C">
        <w:rPr>
          <w:rFonts w:asciiTheme="minorHAnsi" w:hAnsiTheme="minorHAnsi" w:cstheme="minorHAnsi"/>
          <w:b/>
          <w:lang w:val="ca-ES"/>
        </w:rPr>
        <w:t>17</w:t>
      </w:r>
      <w:r w:rsidRPr="00A46F6C">
        <w:rPr>
          <w:rFonts w:asciiTheme="minorHAnsi" w:hAnsiTheme="minorHAnsi" w:cstheme="minorHAnsi"/>
          <w:b/>
          <w:lang w:val="ca-ES"/>
        </w:rPr>
        <w:t>/</w:t>
      </w:r>
      <w:r w:rsidR="0009059C" w:rsidRPr="00A46F6C">
        <w:rPr>
          <w:rFonts w:asciiTheme="minorHAnsi" w:hAnsiTheme="minorHAnsi" w:cstheme="minorHAnsi"/>
          <w:b/>
          <w:lang w:val="ca-ES"/>
        </w:rPr>
        <w:t>201</w:t>
      </w:r>
      <w:r w:rsidRPr="00A46F6C">
        <w:rPr>
          <w:rFonts w:asciiTheme="minorHAnsi" w:hAnsiTheme="minorHAnsi" w:cstheme="minorHAnsi"/>
          <w:b/>
          <w:lang w:val="ca-ES"/>
        </w:rPr>
        <w:t xml:space="preserve">5, de  9 de </w:t>
      </w:r>
      <w:r w:rsidR="0009059C" w:rsidRPr="00A46F6C">
        <w:rPr>
          <w:rFonts w:asciiTheme="minorHAnsi" w:hAnsiTheme="minorHAnsi" w:cstheme="minorHAnsi"/>
          <w:b/>
          <w:lang w:val="ca-ES"/>
        </w:rPr>
        <w:t>juliol</w:t>
      </w:r>
      <w:r w:rsidRPr="00A46F6C">
        <w:rPr>
          <w:rFonts w:asciiTheme="minorHAnsi" w:hAnsiTheme="minorHAnsi" w:cstheme="minorHAnsi"/>
          <w:b/>
          <w:lang w:val="ca-ES"/>
        </w:rPr>
        <w:t>,</w:t>
      </w:r>
      <w:r w:rsidRPr="00A46F6C">
        <w:rPr>
          <w:rFonts w:asciiTheme="minorHAnsi" w:hAnsiTheme="minorHAnsi" w:cstheme="minorHAnsi"/>
          <w:lang w:val="ca-ES"/>
        </w:rPr>
        <w:t xml:space="preserve"> </w:t>
      </w:r>
      <w:r w:rsidR="0009059C" w:rsidRPr="00A46F6C">
        <w:rPr>
          <w:rFonts w:asciiTheme="minorHAnsi" w:hAnsiTheme="minorHAnsi" w:cstheme="minorHAnsi"/>
          <w:lang w:val="ca-ES"/>
        </w:rPr>
        <w:t xml:space="preserve">del Sistema Nacional de </w:t>
      </w:r>
      <w:r w:rsidRPr="00A46F6C">
        <w:rPr>
          <w:rFonts w:asciiTheme="minorHAnsi" w:hAnsiTheme="minorHAnsi" w:cstheme="minorHAnsi"/>
          <w:lang w:val="ca-ES"/>
        </w:rPr>
        <w:t xml:space="preserve">Protecció </w:t>
      </w:r>
      <w:r w:rsidR="00BF1F7C" w:rsidRPr="00A46F6C">
        <w:rPr>
          <w:rFonts w:asciiTheme="minorHAnsi" w:hAnsiTheme="minorHAnsi" w:cstheme="minorHAnsi"/>
          <w:lang w:val="ca-ES"/>
        </w:rPr>
        <w:t>Civil, l'objecte</w:t>
      </w:r>
      <w:r w:rsidR="0009059C" w:rsidRPr="00A46F6C">
        <w:rPr>
          <w:rFonts w:asciiTheme="minorHAnsi" w:hAnsiTheme="minorHAnsi" w:cstheme="minorHAnsi"/>
          <w:lang w:val="ca-ES"/>
        </w:rPr>
        <w:t xml:space="preserve"> de la qual és assegurar la coordinació, la cohesió i l'eficàcia de les polítiques públiques de protecció civil</w:t>
      </w:r>
      <w:r w:rsidRPr="00A46F6C">
        <w:rPr>
          <w:rFonts w:asciiTheme="minorHAnsi" w:hAnsiTheme="minorHAnsi" w:cstheme="minorHAnsi"/>
          <w:lang w:val="ca-ES"/>
        </w:rPr>
        <w:t>.</w:t>
      </w:r>
    </w:p>
    <w:p w14:paraId="015EE615" w14:textId="77777777" w:rsidR="00E24171" w:rsidRPr="00A46F6C" w:rsidRDefault="00E24171" w:rsidP="004C0004">
      <w:pPr>
        <w:rPr>
          <w:rFonts w:asciiTheme="minorHAnsi" w:hAnsiTheme="minorHAnsi" w:cstheme="minorHAnsi"/>
          <w:lang w:val="ca-ES"/>
        </w:rPr>
      </w:pPr>
    </w:p>
    <w:p w14:paraId="30AD745E" w14:textId="77777777" w:rsidR="00E24171" w:rsidRPr="00A46F6C" w:rsidRDefault="00E24171" w:rsidP="007C183F">
      <w:pPr>
        <w:numPr>
          <w:ilvl w:val="0"/>
          <w:numId w:val="28"/>
        </w:numPr>
        <w:rPr>
          <w:rFonts w:asciiTheme="minorHAnsi" w:hAnsiTheme="minorHAnsi" w:cstheme="minorHAnsi"/>
          <w:lang w:val="ca-ES"/>
        </w:rPr>
      </w:pPr>
      <w:r w:rsidRPr="00A46F6C">
        <w:rPr>
          <w:rFonts w:asciiTheme="minorHAnsi" w:hAnsiTheme="minorHAnsi" w:cstheme="minorHAnsi"/>
          <w:lang w:val="ca-ES"/>
        </w:rPr>
        <w:lastRenderedPageBreak/>
        <w:t>En el seu article 1</w:t>
      </w:r>
      <w:r w:rsidR="0009059C" w:rsidRPr="00A46F6C">
        <w:rPr>
          <w:rFonts w:asciiTheme="minorHAnsi" w:hAnsiTheme="minorHAnsi" w:cstheme="minorHAnsi"/>
          <w:lang w:val="ca-ES"/>
        </w:rPr>
        <w:t>5</w:t>
      </w:r>
      <w:r w:rsidRPr="00A46F6C">
        <w:rPr>
          <w:rFonts w:asciiTheme="minorHAnsi" w:hAnsiTheme="minorHAnsi" w:cstheme="minorHAnsi"/>
          <w:lang w:val="ca-ES"/>
        </w:rPr>
        <w:t>.</w:t>
      </w:r>
      <w:r w:rsidR="0009059C" w:rsidRPr="00A46F6C">
        <w:rPr>
          <w:rFonts w:asciiTheme="minorHAnsi" w:hAnsiTheme="minorHAnsi" w:cstheme="minorHAnsi"/>
          <w:lang w:val="ca-ES"/>
        </w:rPr>
        <w:t>2</w:t>
      </w:r>
      <w:r w:rsidRPr="00A46F6C">
        <w:rPr>
          <w:rFonts w:asciiTheme="minorHAnsi" w:hAnsiTheme="minorHAnsi" w:cstheme="minorHAnsi"/>
          <w:lang w:val="ca-ES"/>
        </w:rPr>
        <w:t xml:space="preserve"> diu </w:t>
      </w:r>
      <w:r w:rsidRPr="00A46F6C">
        <w:rPr>
          <w:rFonts w:asciiTheme="minorHAnsi" w:hAnsiTheme="minorHAnsi" w:cstheme="minorHAnsi"/>
          <w:i/>
          <w:lang w:val="ca-ES"/>
        </w:rPr>
        <w:t>"</w:t>
      </w:r>
      <w:r w:rsidR="0009059C" w:rsidRPr="00A46F6C">
        <w:rPr>
          <w:rFonts w:asciiTheme="minorHAnsi" w:hAnsiTheme="minorHAnsi" w:cstheme="minorHAnsi"/>
          <w:i/>
          <w:lang w:val="ca-ES"/>
        </w:rPr>
        <w:t>S</w:t>
      </w:r>
      <w:r w:rsidRPr="00A46F6C">
        <w:rPr>
          <w:rFonts w:asciiTheme="minorHAnsi" w:hAnsiTheme="minorHAnsi" w:cstheme="minorHAnsi"/>
          <w:i/>
          <w:lang w:val="ca-ES"/>
        </w:rPr>
        <w:t>o</w:t>
      </w:r>
      <w:r w:rsidR="0009059C" w:rsidRPr="00A46F6C">
        <w:rPr>
          <w:rFonts w:asciiTheme="minorHAnsi" w:hAnsiTheme="minorHAnsi" w:cstheme="minorHAnsi"/>
          <w:i/>
          <w:lang w:val="ca-ES"/>
        </w:rPr>
        <w:t>n</w:t>
      </w:r>
      <w:r w:rsidRPr="00A46F6C">
        <w:rPr>
          <w:rFonts w:asciiTheme="minorHAnsi" w:hAnsiTheme="minorHAnsi" w:cstheme="minorHAnsi"/>
          <w:i/>
          <w:lang w:val="ca-ES"/>
        </w:rPr>
        <w:t xml:space="preserve"> Plans</w:t>
      </w:r>
      <w:r w:rsidR="0009059C" w:rsidRPr="00A46F6C">
        <w:rPr>
          <w:rFonts w:asciiTheme="minorHAnsi" w:hAnsiTheme="minorHAnsi" w:cstheme="minorHAnsi"/>
          <w:i/>
          <w:lang w:val="ca-ES"/>
        </w:rPr>
        <w:t xml:space="preserve"> Territorials tots aquells que s'elaboren per a fer front als riscos d'emergències que es puguen </w:t>
      </w:r>
      <w:r w:rsidR="002D539E" w:rsidRPr="00A46F6C">
        <w:rPr>
          <w:rFonts w:asciiTheme="minorHAnsi" w:hAnsiTheme="minorHAnsi" w:cstheme="minorHAnsi"/>
          <w:i/>
          <w:lang w:val="ca-ES"/>
        </w:rPr>
        <w:t>presentar en el territori d'una comunitat autònoma o d'una entitat local. Aquests plans seran aprovats per l'administració corresponent, autonòmica o local, de conformitat amb el que es preveu en la seua legislació específica</w:t>
      </w:r>
      <w:r w:rsidRPr="00A46F6C">
        <w:rPr>
          <w:rFonts w:asciiTheme="minorHAnsi" w:hAnsiTheme="minorHAnsi" w:cstheme="minorHAnsi"/>
          <w:i/>
          <w:lang w:val="ca-ES"/>
        </w:rPr>
        <w:t>".</w:t>
      </w:r>
    </w:p>
    <w:p w14:paraId="09561198" w14:textId="77777777" w:rsidR="00E24171" w:rsidRPr="00A46F6C" w:rsidRDefault="00E24171" w:rsidP="004C0004">
      <w:pPr>
        <w:rPr>
          <w:rFonts w:asciiTheme="minorHAnsi" w:hAnsiTheme="minorHAnsi" w:cstheme="minorHAnsi"/>
          <w:lang w:val="ca-ES"/>
        </w:rPr>
      </w:pPr>
    </w:p>
    <w:p w14:paraId="45EDB239" w14:textId="77777777" w:rsidR="00E24171" w:rsidRPr="00A46F6C" w:rsidRDefault="00E24171" w:rsidP="00E24171">
      <w:pPr>
        <w:rPr>
          <w:rFonts w:asciiTheme="minorHAnsi" w:hAnsiTheme="minorHAnsi" w:cstheme="minorHAnsi"/>
          <w:lang w:val="ca-ES"/>
        </w:rPr>
      </w:pPr>
      <w:r w:rsidRPr="00A46F6C">
        <w:rPr>
          <w:rFonts w:asciiTheme="minorHAnsi" w:hAnsiTheme="minorHAnsi" w:cstheme="minorHAnsi"/>
          <w:b/>
          <w:lang w:val="ca-ES"/>
        </w:rPr>
        <w:t>Llei 7/1985, de 2 d'Abril,</w:t>
      </w:r>
      <w:r w:rsidRPr="00A46F6C">
        <w:rPr>
          <w:rFonts w:asciiTheme="minorHAnsi" w:hAnsiTheme="minorHAnsi" w:cstheme="minorHAnsi"/>
          <w:lang w:val="ca-ES"/>
        </w:rPr>
        <w:t xml:space="preserve"> reguladora de les Bases de Règim Local, que en el seu article 25.2 estableix que "</w:t>
      </w:r>
      <w:r w:rsidRPr="00A46F6C">
        <w:rPr>
          <w:rFonts w:asciiTheme="minorHAnsi" w:hAnsiTheme="minorHAnsi" w:cstheme="minorHAnsi"/>
          <w:i/>
          <w:lang w:val="ca-ES"/>
        </w:rPr>
        <w:t>El Municipi exercirà en tot cas, competències, en els termes de la legislació de l'Estat i de les Comunitats Autònomes, en les següents matèries":</w:t>
      </w:r>
    </w:p>
    <w:p w14:paraId="4FAEBF4F" w14:textId="77777777" w:rsidR="00E24171" w:rsidRPr="00A46F6C" w:rsidRDefault="00E24171" w:rsidP="007C183F">
      <w:pPr>
        <w:numPr>
          <w:ilvl w:val="0"/>
          <w:numId w:val="28"/>
        </w:numPr>
        <w:rPr>
          <w:rFonts w:asciiTheme="minorHAnsi" w:hAnsiTheme="minorHAnsi" w:cstheme="minorHAnsi"/>
          <w:lang w:val="ca-ES"/>
        </w:rPr>
      </w:pPr>
      <w:r w:rsidRPr="00A46F6C">
        <w:rPr>
          <w:rFonts w:asciiTheme="minorHAnsi" w:hAnsiTheme="minorHAnsi" w:cstheme="minorHAnsi"/>
          <w:lang w:val="ca-ES"/>
        </w:rPr>
        <w:t>Protecció Civil, prevenció i extinció d'incendis.</w:t>
      </w:r>
    </w:p>
    <w:p w14:paraId="7DEE067F" w14:textId="77777777" w:rsidR="00E24171" w:rsidRPr="00A46F6C" w:rsidRDefault="00E24171" w:rsidP="00E24171">
      <w:pPr>
        <w:rPr>
          <w:rFonts w:asciiTheme="minorHAnsi" w:hAnsiTheme="minorHAnsi" w:cstheme="minorHAnsi"/>
          <w:lang w:val="ca-ES"/>
        </w:rPr>
      </w:pPr>
    </w:p>
    <w:p w14:paraId="19BC2D91" w14:textId="48D6767C" w:rsidR="00D17B9D" w:rsidRPr="00D17B9D" w:rsidRDefault="00D17B9D" w:rsidP="00D17B9D">
      <w:pPr>
        <w:rPr>
          <w:rFonts w:asciiTheme="minorHAnsi" w:hAnsiTheme="minorHAnsi" w:cstheme="minorHAnsi"/>
          <w:lang w:val="ca-ES"/>
        </w:rPr>
      </w:pPr>
      <w:r>
        <w:rPr>
          <w:rFonts w:asciiTheme="minorHAnsi" w:hAnsiTheme="minorHAnsi" w:cstheme="minorHAnsi"/>
          <w:b/>
          <w:lang w:val="ca-ES"/>
        </w:rPr>
        <w:t xml:space="preserve">Real </w:t>
      </w:r>
      <w:r w:rsidRPr="00D17B9D">
        <w:rPr>
          <w:rFonts w:asciiTheme="minorHAnsi" w:hAnsiTheme="minorHAnsi" w:cstheme="minorHAnsi"/>
          <w:b/>
          <w:lang w:val="ca-ES"/>
        </w:rPr>
        <w:t xml:space="preserve">Decret 524/2023, de 20 de juny, pel qual s'aprova la Norma Bàsica de Protecció Civil </w:t>
      </w:r>
      <w:r w:rsidRPr="00D17B9D">
        <w:rPr>
          <w:rFonts w:asciiTheme="minorHAnsi" w:hAnsiTheme="minorHAnsi" w:cstheme="minorHAnsi"/>
          <w:lang w:val="ca-ES"/>
        </w:rPr>
        <w:t>que constituïx el marc fonamental per a la integració dels plans de protecció civil en un conjunt operatiu i susceptible d'una ràpida aplicació.</w:t>
      </w:r>
    </w:p>
    <w:p w14:paraId="632CCC78" w14:textId="77777777" w:rsidR="00D17B9D" w:rsidRPr="00D17B9D" w:rsidRDefault="00D17B9D" w:rsidP="00D17B9D">
      <w:pPr>
        <w:rPr>
          <w:rFonts w:asciiTheme="minorHAnsi" w:hAnsiTheme="minorHAnsi" w:cstheme="minorHAnsi"/>
          <w:lang w:val="ca-ES"/>
        </w:rPr>
      </w:pPr>
    </w:p>
    <w:p w14:paraId="48AD0BA8" w14:textId="3589B8A0" w:rsidR="00D17B9D" w:rsidRPr="00D17B9D" w:rsidRDefault="00D17B9D" w:rsidP="00D17B9D">
      <w:pPr>
        <w:numPr>
          <w:ilvl w:val="0"/>
          <w:numId w:val="29"/>
        </w:numPr>
        <w:rPr>
          <w:rFonts w:asciiTheme="minorHAnsi" w:hAnsiTheme="minorHAnsi" w:cstheme="minorHAnsi"/>
          <w:lang w:val="ca-ES"/>
        </w:rPr>
      </w:pPr>
      <w:r w:rsidRPr="00D17B9D">
        <w:rPr>
          <w:rFonts w:asciiTheme="minorHAnsi" w:hAnsiTheme="minorHAnsi" w:cstheme="minorHAnsi"/>
          <w:lang w:val="ca-ES"/>
        </w:rPr>
        <w:t>Segons l'article 10 “els Plans territorials constituïxen els instruments superiors de planificació de protecció civil en el territori d'una entitat local i establiran el marc organitzatiu general, en relació amb el seu corresponent àmbit territorial, de manera que permeta la integració dels plans d'àmbit inferior, així com la seua pròpia integració en el pla d'àmbit superior corresponent”.</w:t>
      </w:r>
    </w:p>
    <w:p w14:paraId="31A513BC" w14:textId="77777777" w:rsidR="00D17B9D" w:rsidRPr="00D17B9D" w:rsidRDefault="00D17B9D" w:rsidP="00D17B9D">
      <w:pPr>
        <w:rPr>
          <w:rFonts w:asciiTheme="minorHAnsi" w:hAnsiTheme="minorHAnsi" w:cstheme="minorHAnsi"/>
          <w:lang w:val="ca-ES"/>
        </w:rPr>
      </w:pPr>
    </w:p>
    <w:p w14:paraId="24F2D5C3" w14:textId="102E1273" w:rsidR="00D17B9D" w:rsidRPr="00D17B9D" w:rsidRDefault="00D17B9D" w:rsidP="00D17B9D">
      <w:pPr>
        <w:numPr>
          <w:ilvl w:val="0"/>
          <w:numId w:val="29"/>
        </w:numPr>
        <w:rPr>
          <w:rFonts w:asciiTheme="minorHAnsi" w:hAnsiTheme="minorHAnsi" w:cstheme="minorHAnsi"/>
          <w:lang w:val="ca-ES"/>
        </w:rPr>
      </w:pPr>
      <w:r w:rsidRPr="00D17B9D">
        <w:rPr>
          <w:rFonts w:asciiTheme="minorHAnsi" w:hAnsiTheme="minorHAnsi" w:cstheme="minorHAnsi"/>
          <w:lang w:val="ca-ES"/>
        </w:rPr>
        <w:t xml:space="preserve">L'article 14.3. establix que </w:t>
      </w:r>
      <w:r w:rsidRPr="00D17B9D">
        <w:rPr>
          <w:rFonts w:asciiTheme="minorHAnsi" w:hAnsiTheme="minorHAnsi" w:cstheme="minorHAnsi"/>
          <w:i/>
          <w:lang w:val="ca-ES"/>
        </w:rPr>
        <w:t>“els plans d'àmbit local són aprovats per l'òrgan competent de la respectiva entitat, amb els informes previs que establisca la legislació autonòmica”.</w:t>
      </w:r>
    </w:p>
    <w:p w14:paraId="73174D63" w14:textId="43DF8022" w:rsidR="000B1127" w:rsidRPr="00D17B9D" w:rsidRDefault="000B1127" w:rsidP="00D17B9D">
      <w:pPr>
        <w:rPr>
          <w:rFonts w:asciiTheme="minorHAnsi" w:hAnsiTheme="minorHAnsi" w:cstheme="minorHAnsi"/>
          <w:lang w:val="ca-ES"/>
        </w:rPr>
      </w:pPr>
    </w:p>
    <w:p w14:paraId="6000D456" w14:textId="77777777" w:rsidR="00F90147" w:rsidRPr="00A46F6C" w:rsidRDefault="00F90147" w:rsidP="00F90147">
      <w:pPr>
        <w:rPr>
          <w:rFonts w:asciiTheme="minorHAnsi" w:hAnsiTheme="minorHAnsi" w:cstheme="minorHAnsi"/>
          <w:lang w:val="ca-ES"/>
        </w:rPr>
      </w:pPr>
      <w:r w:rsidRPr="00A46F6C">
        <w:rPr>
          <w:rFonts w:asciiTheme="minorHAnsi" w:hAnsiTheme="minorHAnsi" w:cstheme="minorHAnsi"/>
          <w:b/>
          <w:lang w:val="ca-ES"/>
        </w:rPr>
        <w:t>Llei 13/2010, de 23 de novembre,</w:t>
      </w:r>
      <w:r w:rsidRPr="00A46F6C">
        <w:rPr>
          <w:rFonts w:asciiTheme="minorHAnsi" w:hAnsiTheme="minorHAnsi" w:cstheme="minorHAnsi"/>
          <w:lang w:val="ca-ES"/>
        </w:rPr>
        <w:t xml:space="preserve"> de la Generalitat, de Protecció Civil i Gestió d'Emergències.</w:t>
      </w:r>
    </w:p>
    <w:p w14:paraId="1ADED8E9" w14:textId="77777777" w:rsidR="00B67986" w:rsidRPr="00A46F6C" w:rsidRDefault="00B67986" w:rsidP="004C0004">
      <w:pPr>
        <w:rPr>
          <w:rFonts w:asciiTheme="minorHAnsi" w:hAnsiTheme="minorHAnsi" w:cstheme="minorHAnsi"/>
          <w:lang w:val="ca-ES"/>
        </w:rPr>
      </w:pPr>
    </w:p>
    <w:p w14:paraId="72342B2C" w14:textId="6DC8B6E2" w:rsidR="00B67986" w:rsidRPr="00A46F6C" w:rsidRDefault="00B67986" w:rsidP="007C183F">
      <w:pPr>
        <w:numPr>
          <w:ilvl w:val="0"/>
          <w:numId w:val="29"/>
        </w:numPr>
        <w:rPr>
          <w:rFonts w:asciiTheme="minorHAnsi" w:hAnsiTheme="minorHAnsi" w:cstheme="minorHAnsi"/>
          <w:lang w:val="ca-ES"/>
        </w:rPr>
      </w:pPr>
      <w:r w:rsidRPr="00A46F6C">
        <w:rPr>
          <w:rFonts w:asciiTheme="minorHAnsi" w:hAnsiTheme="minorHAnsi" w:cstheme="minorHAnsi"/>
          <w:lang w:val="ca-ES"/>
        </w:rPr>
        <w:t xml:space="preserve">L'article 14.1.b estableix que correspon als municipis </w:t>
      </w:r>
      <w:r w:rsidR="004C0004" w:rsidRPr="00A46F6C">
        <w:rPr>
          <w:rFonts w:asciiTheme="minorHAnsi" w:hAnsiTheme="minorHAnsi" w:cstheme="minorHAnsi"/>
          <w:i/>
          <w:lang w:val="ca-ES"/>
        </w:rPr>
        <w:t>"</w:t>
      </w:r>
      <w:r w:rsidRPr="00A46F6C">
        <w:rPr>
          <w:rFonts w:asciiTheme="minorHAnsi" w:hAnsiTheme="minorHAnsi" w:cstheme="minorHAnsi"/>
          <w:i/>
          <w:lang w:val="ca-ES"/>
        </w:rPr>
        <w:t xml:space="preserve">elaborar i aprovar el Pla Territorial Municipal </w:t>
      </w:r>
      <w:r w:rsidR="00661DD6">
        <w:rPr>
          <w:rFonts w:asciiTheme="minorHAnsi" w:hAnsiTheme="minorHAnsi" w:cstheme="minorHAnsi"/>
          <w:i/>
          <w:lang w:val="ca-ES"/>
        </w:rPr>
        <w:t>davant</w:t>
      </w:r>
      <w:r w:rsidRPr="00A46F6C">
        <w:rPr>
          <w:rFonts w:asciiTheme="minorHAnsi" w:hAnsiTheme="minorHAnsi" w:cstheme="minorHAnsi"/>
          <w:i/>
          <w:lang w:val="ca-ES"/>
        </w:rPr>
        <w:t xml:space="preserve"> d'emergències</w:t>
      </w:r>
      <w:r w:rsidR="004C0004" w:rsidRPr="00A46F6C">
        <w:rPr>
          <w:rFonts w:asciiTheme="minorHAnsi" w:hAnsiTheme="minorHAnsi" w:cstheme="minorHAnsi"/>
          <w:i/>
          <w:lang w:val="ca-ES"/>
        </w:rPr>
        <w:t>"</w:t>
      </w:r>
      <w:r w:rsidRPr="00A46F6C">
        <w:rPr>
          <w:rFonts w:asciiTheme="minorHAnsi" w:hAnsiTheme="minorHAnsi" w:cstheme="minorHAnsi"/>
          <w:i/>
          <w:lang w:val="ca-ES"/>
        </w:rPr>
        <w:t xml:space="preserve"> </w:t>
      </w:r>
      <w:r w:rsidRPr="00A46F6C">
        <w:rPr>
          <w:rFonts w:asciiTheme="minorHAnsi" w:hAnsiTheme="minorHAnsi" w:cstheme="minorHAnsi"/>
          <w:lang w:val="ca-ES"/>
        </w:rPr>
        <w:t>i l'article 14.1.d</w:t>
      </w:r>
      <w:r w:rsidRPr="00A46F6C">
        <w:rPr>
          <w:rFonts w:asciiTheme="minorHAnsi" w:hAnsiTheme="minorHAnsi" w:cstheme="minorHAnsi"/>
          <w:i/>
          <w:lang w:val="ca-ES"/>
        </w:rPr>
        <w:t xml:space="preserve"> </w:t>
      </w:r>
      <w:r w:rsidRPr="00A46F6C">
        <w:rPr>
          <w:rFonts w:asciiTheme="minorHAnsi" w:hAnsiTheme="minorHAnsi" w:cstheme="minorHAnsi"/>
          <w:lang w:val="ca-ES"/>
        </w:rPr>
        <w:t>que correspon als municipis</w:t>
      </w:r>
      <w:r w:rsidR="004C0004" w:rsidRPr="00A46F6C">
        <w:rPr>
          <w:rFonts w:asciiTheme="minorHAnsi" w:hAnsiTheme="minorHAnsi" w:cstheme="minorHAnsi"/>
          <w:i/>
          <w:lang w:val="ca-ES"/>
        </w:rPr>
        <w:t xml:space="preserve"> "</w:t>
      </w:r>
      <w:r w:rsidRPr="00A46F6C">
        <w:rPr>
          <w:rFonts w:asciiTheme="minorHAnsi" w:hAnsiTheme="minorHAnsi" w:cstheme="minorHAnsi"/>
          <w:i/>
          <w:lang w:val="ca-ES"/>
        </w:rPr>
        <w:t>elaborar el mapa de riscos i el catàleg de recursos municipals en situacions d'emergència.</w:t>
      </w:r>
      <w:r w:rsidR="004C0004" w:rsidRPr="00A46F6C">
        <w:rPr>
          <w:rFonts w:asciiTheme="minorHAnsi" w:hAnsiTheme="minorHAnsi" w:cstheme="minorHAnsi"/>
          <w:i/>
          <w:lang w:val="ca-ES"/>
        </w:rPr>
        <w:t>"</w:t>
      </w:r>
    </w:p>
    <w:p w14:paraId="56693098" w14:textId="77777777" w:rsidR="00B67986" w:rsidRPr="00A46F6C" w:rsidRDefault="00B67986" w:rsidP="004C0004">
      <w:pPr>
        <w:rPr>
          <w:rFonts w:asciiTheme="minorHAnsi" w:hAnsiTheme="minorHAnsi" w:cstheme="minorHAnsi"/>
          <w:lang w:val="ca-ES"/>
        </w:rPr>
      </w:pPr>
    </w:p>
    <w:p w14:paraId="1C7A0991" w14:textId="77777777" w:rsidR="00F65BA6" w:rsidRPr="00A46F6C" w:rsidRDefault="00F65BA6" w:rsidP="007C183F">
      <w:pPr>
        <w:numPr>
          <w:ilvl w:val="0"/>
          <w:numId w:val="29"/>
        </w:numPr>
        <w:rPr>
          <w:rFonts w:asciiTheme="minorHAnsi" w:hAnsiTheme="minorHAnsi" w:cstheme="minorHAnsi"/>
          <w:lang w:val="ca-ES"/>
        </w:rPr>
      </w:pPr>
      <w:r w:rsidRPr="00A46F6C">
        <w:rPr>
          <w:rFonts w:asciiTheme="minorHAnsi" w:hAnsiTheme="minorHAnsi" w:cstheme="minorHAnsi"/>
          <w:lang w:val="ca-ES"/>
        </w:rPr>
        <w:t xml:space="preserve">L'article 23.1 estableix que </w:t>
      </w:r>
      <w:r w:rsidR="004C0004" w:rsidRPr="00A46F6C">
        <w:rPr>
          <w:rFonts w:asciiTheme="minorHAnsi" w:hAnsiTheme="minorHAnsi" w:cstheme="minorHAnsi"/>
          <w:i/>
          <w:lang w:val="ca-ES"/>
        </w:rPr>
        <w:t>"</w:t>
      </w:r>
      <w:r w:rsidRPr="00A46F6C">
        <w:rPr>
          <w:rFonts w:asciiTheme="minorHAnsi" w:hAnsiTheme="minorHAnsi" w:cstheme="minorHAnsi"/>
          <w:i/>
          <w:lang w:val="ca-ES"/>
        </w:rPr>
        <w:t>els plans territorials d'àmbit inferior al comunitari seran d'àmbit municipal i supramunicipal</w:t>
      </w:r>
      <w:r w:rsidR="004C0004" w:rsidRPr="00A46F6C">
        <w:rPr>
          <w:rFonts w:asciiTheme="minorHAnsi" w:hAnsiTheme="minorHAnsi" w:cstheme="minorHAnsi"/>
          <w:i/>
          <w:lang w:val="ca-ES"/>
        </w:rPr>
        <w:t>"</w:t>
      </w:r>
      <w:r w:rsidRPr="00A46F6C">
        <w:rPr>
          <w:rFonts w:asciiTheme="minorHAnsi" w:hAnsiTheme="minorHAnsi" w:cstheme="minorHAnsi"/>
          <w:lang w:val="ca-ES"/>
        </w:rPr>
        <w:t xml:space="preserve">, i en l'article 23.2 que aquests </w:t>
      </w:r>
      <w:r w:rsidR="004C0004" w:rsidRPr="00A46F6C">
        <w:rPr>
          <w:rFonts w:asciiTheme="minorHAnsi" w:hAnsiTheme="minorHAnsi" w:cstheme="minorHAnsi"/>
          <w:i/>
          <w:lang w:val="ca-ES"/>
        </w:rPr>
        <w:t>"</w:t>
      </w:r>
      <w:r w:rsidRPr="00A46F6C">
        <w:rPr>
          <w:rFonts w:asciiTheme="minorHAnsi" w:hAnsiTheme="minorHAnsi" w:cstheme="minorHAnsi"/>
          <w:i/>
          <w:lang w:val="ca-ES"/>
        </w:rPr>
        <w:t>plans acomodaran la seua estructura i contingut a les directrius disposades en aquesta llei i a les quals fixe el Pla Territorial d'Emergència de la Comunitat Valenciana.</w:t>
      </w:r>
      <w:r w:rsidR="004C0004" w:rsidRPr="00A46F6C">
        <w:rPr>
          <w:rFonts w:asciiTheme="minorHAnsi" w:hAnsiTheme="minorHAnsi" w:cstheme="minorHAnsi"/>
          <w:i/>
          <w:lang w:val="ca-ES"/>
        </w:rPr>
        <w:t>"</w:t>
      </w:r>
    </w:p>
    <w:p w14:paraId="10CDCB0F" w14:textId="77777777" w:rsidR="00F65BA6" w:rsidRPr="00A46F6C" w:rsidRDefault="00F65BA6" w:rsidP="004C0004">
      <w:pPr>
        <w:rPr>
          <w:rFonts w:asciiTheme="minorHAnsi" w:hAnsiTheme="minorHAnsi" w:cstheme="minorHAnsi"/>
          <w:lang w:val="ca-ES"/>
        </w:rPr>
      </w:pPr>
    </w:p>
    <w:p w14:paraId="755F691C" w14:textId="532BFA5E" w:rsidR="009B0DD3" w:rsidRPr="00A46F6C" w:rsidRDefault="00F65BA6" w:rsidP="00D61017">
      <w:pPr>
        <w:numPr>
          <w:ilvl w:val="0"/>
          <w:numId w:val="29"/>
        </w:numPr>
        <w:rPr>
          <w:rFonts w:asciiTheme="minorHAnsi" w:hAnsiTheme="minorHAnsi" w:cstheme="minorHAnsi"/>
          <w:i/>
          <w:lang w:val="ca-ES"/>
        </w:rPr>
      </w:pPr>
      <w:r w:rsidRPr="00A46F6C">
        <w:rPr>
          <w:rFonts w:asciiTheme="minorHAnsi" w:hAnsiTheme="minorHAnsi" w:cstheme="minorHAnsi"/>
          <w:lang w:val="ca-ES"/>
        </w:rPr>
        <w:t xml:space="preserve">L'article 23.3 estableix que </w:t>
      </w:r>
      <w:r w:rsidR="004C0004" w:rsidRPr="00A46F6C">
        <w:rPr>
          <w:rFonts w:asciiTheme="minorHAnsi" w:hAnsiTheme="minorHAnsi" w:cstheme="minorHAnsi"/>
          <w:i/>
          <w:lang w:val="ca-ES"/>
        </w:rPr>
        <w:t>"</w:t>
      </w:r>
      <w:r w:rsidR="00A61E44" w:rsidRPr="00A46F6C">
        <w:rPr>
          <w:rFonts w:asciiTheme="minorHAnsi" w:hAnsiTheme="minorHAnsi" w:cstheme="minorHAnsi"/>
          <w:i/>
          <w:lang w:val="ca-ES"/>
        </w:rPr>
        <w:t>aquests Plans</w:t>
      </w:r>
      <w:r w:rsidRPr="00A46F6C">
        <w:rPr>
          <w:rFonts w:asciiTheme="minorHAnsi" w:hAnsiTheme="minorHAnsi" w:cstheme="minorHAnsi"/>
          <w:i/>
          <w:lang w:val="ca-ES"/>
        </w:rPr>
        <w:t xml:space="preserve"> </w:t>
      </w:r>
      <w:r w:rsidR="00661DD6" w:rsidRPr="00A46F6C">
        <w:rPr>
          <w:rFonts w:asciiTheme="minorHAnsi" w:hAnsiTheme="minorHAnsi" w:cstheme="minorHAnsi"/>
          <w:i/>
          <w:lang w:val="ca-ES"/>
        </w:rPr>
        <w:t>seran</w:t>
      </w:r>
      <w:r w:rsidRPr="00A46F6C">
        <w:rPr>
          <w:rFonts w:asciiTheme="minorHAnsi" w:hAnsiTheme="minorHAnsi" w:cstheme="minorHAnsi"/>
          <w:i/>
          <w:lang w:val="ca-ES"/>
        </w:rPr>
        <w:t xml:space="preserve"> aprovat</w:t>
      </w:r>
      <w:r w:rsidR="00A61E44" w:rsidRPr="00A46F6C">
        <w:rPr>
          <w:rFonts w:asciiTheme="minorHAnsi" w:hAnsiTheme="minorHAnsi" w:cstheme="minorHAnsi"/>
          <w:i/>
          <w:lang w:val="ca-ES"/>
        </w:rPr>
        <w:t>s</w:t>
      </w:r>
      <w:r w:rsidRPr="00A46F6C">
        <w:rPr>
          <w:rFonts w:asciiTheme="minorHAnsi" w:hAnsiTheme="minorHAnsi" w:cstheme="minorHAnsi"/>
          <w:i/>
          <w:lang w:val="ca-ES"/>
        </w:rPr>
        <w:t xml:space="preserve"> pels </w:t>
      </w:r>
      <w:r w:rsidR="00A61E44" w:rsidRPr="00A46F6C">
        <w:rPr>
          <w:rFonts w:asciiTheme="minorHAnsi" w:hAnsiTheme="minorHAnsi" w:cstheme="minorHAnsi"/>
          <w:i/>
          <w:lang w:val="ca-ES"/>
        </w:rPr>
        <w:t xml:space="preserve">Plens de les seues respectives corporacions locals, o per l'òrgan supramunicipal, en el seu cas, </w:t>
      </w:r>
      <w:r w:rsidRPr="00A46F6C">
        <w:rPr>
          <w:rFonts w:asciiTheme="minorHAnsi" w:hAnsiTheme="minorHAnsi" w:cstheme="minorHAnsi"/>
          <w:i/>
          <w:lang w:val="ca-ES"/>
        </w:rPr>
        <w:t>previ al tràmit d'informació pública, havent de ser homologats per la Comissió de Protecció Civil de la Comuni</w:t>
      </w:r>
      <w:r w:rsidR="00A61E44" w:rsidRPr="00A46F6C">
        <w:rPr>
          <w:rFonts w:asciiTheme="minorHAnsi" w:hAnsiTheme="minorHAnsi" w:cstheme="minorHAnsi"/>
          <w:i/>
          <w:lang w:val="ca-ES"/>
        </w:rPr>
        <w:t>t</w:t>
      </w:r>
      <w:r w:rsidRPr="00A46F6C">
        <w:rPr>
          <w:rFonts w:asciiTheme="minorHAnsi" w:hAnsiTheme="minorHAnsi" w:cstheme="minorHAnsi"/>
          <w:i/>
          <w:lang w:val="ca-ES"/>
        </w:rPr>
        <w:t>at Valenciana.</w:t>
      </w:r>
      <w:r w:rsidR="004C0004" w:rsidRPr="00A46F6C">
        <w:rPr>
          <w:rFonts w:asciiTheme="minorHAnsi" w:hAnsiTheme="minorHAnsi" w:cstheme="minorHAnsi"/>
          <w:i/>
          <w:lang w:val="ca-ES"/>
        </w:rPr>
        <w:t>"</w:t>
      </w:r>
      <w:r w:rsidR="009B0DD3" w:rsidRPr="00A46F6C">
        <w:rPr>
          <w:rFonts w:asciiTheme="minorHAnsi" w:hAnsiTheme="minorHAnsi" w:cstheme="minorHAnsi"/>
          <w:i/>
          <w:lang w:val="ca-ES"/>
        </w:rPr>
        <w:br w:type="page"/>
      </w:r>
    </w:p>
    <w:p w14:paraId="1B53C688" w14:textId="7B0BB521" w:rsidR="004E37F6" w:rsidRPr="00A46F6C" w:rsidRDefault="007C43A1" w:rsidP="004E37F6">
      <w:pPr>
        <w:pStyle w:val="Ttulo1"/>
        <w:jc w:val="right"/>
        <w:rPr>
          <w:rFonts w:asciiTheme="minorHAnsi" w:hAnsiTheme="minorHAnsi" w:cstheme="minorHAnsi"/>
          <w:sz w:val="120"/>
          <w:szCs w:val="120"/>
          <w:lang w:val="ca-ES"/>
        </w:rPr>
      </w:pPr>
      <w:bookmarkStart w:id="9" w:name="_Hlk102048533"/>
      <w:r w:rsidRPr="00A46F6C">
        <w:rPr>
          <w:rFonts w:asciiTheme="minorHAnsi" w:hAnsiTheme="minorHAnsi" w:cstheme="minorHAnsi"/>
          <w:sz w:val="120"/>
          <w:szCs w:val="120"/>
          <w:lang w:val="ca-ES"/>
        </w:rPr>
        <w:lastRenderedPageBreak/>
        <w:t>2</w:t>
      </w:r>
      <w:r w:rsidR="00FE1967" w:rsidRPr="00A46F6C">
        <w:rPr>
          <w:rFonts w:asciiTheme="minorHAnsi" w:hAnsiTheme="minorHAnsi" w:cstheme="minorHAnsi"/>
          <w:sz w:val="120"/>
          <w:szCs w:val="120"/>
          <w:lang w:val="ca-ES"/>
        </w:rPr>
        <w:t>.</w:t>
      </w:r>
    </w:p>
    <w:p w14:paraId="77F41E27" w14:textId="6F8444F0" w:rsidR="00FE1967" w:rsidRPr="00A46F6C" w:rsidRDefault="00FE1967" w:rsidP="004E37F6">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 xml:space="preserve">Característiques </w:t>
      </w:r>
      <w:r w:rsidR="00661DD6" w:rsidRPr="00A46F6C">
        <w:rPr>
          <w:rFonts w:asciiTheme="minorHAnsi" w:hAnsiTheme="minorHAnsi" w:cstheme="minorHAnsi"/>
          <w:sz w:val="72"/>
          <w:szCs w:val="72"/>
          <w:lang w:val="ca-ES"/>
        </w:rPr>
        <w:t>municipals</w:t>
      </w:r>
    </w:p>
    <w:p w14:paraId="6B35BAB2" w14:textId="77777777" w:rsidR="00FE1967" w:rsidRPr="00A46F6C" w:rsidRDefault="00FE1967" w:rsidP="004E37F6">
      <w:pPr>
        <w:rPr>
          <w:rFonts w:asciiTheme="minorHAnsi" w:hAnsiTheme="minorHAnsi" w:cstheme="minorHAnsi"/>
          <w:lang w:val="ca-ES"/>
        </w:rPr>
      </w:pPr>
    </w:p>
    <w:p w14:paraId="0235852D" w14:textId="4B32A958" w:rsidR="00FE1967" w:rsidRPr="00A46F6C" w:rsidRDefault="0093669E" w:rsidP="00FE1967">
      <w:pPr>
        <w:pStyle w:val="Ttulo2"/>
        <w:rPr>
          <w:rFonts w:asciiTheme="minorHAnsi" w:hAnsiTheme="minorHAnsi" w:cstheme="minorHAnsi"/>
          <w:lang w:val="ca-ES"/>
        </w:rPr>
      </w:pPr>
      <w:bookmarkStart w:id="10" w:name="_Toc436564388"/>
      <w:r w:rsidRPr="00A46F6C">
        <w:rPr>
          <w:rFonts w:asciiTheme="minorHAnsi" w:hAnsiTheme="minorHAnsi" w:cstheme="minorHAnsi"/>
          <w:lang w:val="ca-ES"/>
        </w:rPr>
        <w:t>2</w:t>
      </w:r>
      <w:r w:rsidR="00FE1967" w:rsidRPr="00A46F6C">
        <w:rPr>
          <w:rFonts w:asciiTheme="minorHAnsi" w:hAnsiTheme="minorHAnsi" w:cstheme="minorHAnsi"/>
          <w:lang w:val="ca-ES"/>
        </w:rPr>
        <w:t>.1.</w:t>
      </w:r>
      <w:bookmarkEnd w:id="10"/>
      <w:r w:rsidR="00142739" w:rsidRPr="00A46F6C">
        <w:rPr>
          <w:rFonts w:asciiTheme="minorHAnsi" w:hAnsiTheme="minorHAnsi" w:cstheme="minorHAnsi"/>
          <w:lang w:val="ca-ES"/>
        </w:rPr>
        <w:tab/>
      </w:r>
      <w:r w:rsidR="00FE1967" w:rsidRPr="00A46F6C">
        <w:rPr>
          <w:rFonts w:asciiTheme="minorHAnsi" w:hAnsiTheme="minorHAnsi" w:cstheme="minorHAnsi"/>
          <w:lang w:val="ca-ES"/>
        </w:rPr>
        <w:t xml:space="preserve">Situació </w:t>
      </w:r>
      <w:r w:rsidR="00661DD6" w:rsidRPr="00A46F6C">
        <w:rPr>
          <w:rFonts w:asciiTheme="minorHAnsi" w:hAnsiTheme="minorHAnsi" w:cstheme="minorHAnsi"/>
          <w:lang w:val="ca-ES"/>
        </w:rPr>
        <w:t>geogràfica</w:t>
      </w:r>
      <w:r w:rsidR="00FE1967" w:rsidRPr="00A46F6C">
        <w:rPr>
          <w:rFonts w:asciiTheme="minorHAnsi" w:hAnsiTheme="minorHAnsi" w:cstheme="minorHAnsi"/>
          <w:lang w:val="ca-ES"/>
        </w:rPr>
        <w:t xml:space="preserve">, </w:t>
      </w:r>
      <w:r w:rsidRPr="00A46F6C">
        <w:rPr>
          <w:rFonts w:asciiTheme="minorHAnsi" w:hAnsiTheme="minorHAnsi" w:cstheme="minorHAnsi"/>
          <w:lang w:val="ca-ES"/>
        </w:rPr>
        <w:t>l</w:t>
      </w:r>
      <w:r w:rsidR="00FE1967" w:rsidRPr="00A46F6C">
        <w:rPr>
          <w:rFonts w:asciiTheme="minorHAnsi" w:hAnsiTheme="minorHAnsi" w:cstheme="minorHAnsi"/>
          <w:lang w:val="ca-ES"/>
        </w:rPr>
        <w:t xml:space="preserve">ímits i </w:t>
      </w:r>
      <w:r w:rsidR="00661DD6" w:rsidRPr="00A46F6C">
        <w:rPr>
          <w:rFonts w:asciiTheme="minorHAnsi" w:hAnsiTheme="minorHAnsi" w:cstheme="minorHAnsi"/>
          <w:lang w:val="ca-ES"/>
        </w:rPr>
        <w:t>superfície</w:t>
      </w:r>
      <w:r w:rsidR="00F13345" w:rsidRPr="00A46F6C">
        <w:rPr>
          <w:rFonts w:asciiTheme="minorHAnsi" w:hAnsiTheme="minorHAnsi" w:cstheme="minorHAnsi"/>
          <w:lang w:val="ca-ES"/>
        </w:rPr>
        <w:t xml:space="preserve"> del terme municipal</w:t>
      </w:r>
    </w:p>
    <w:p w14:paraId="5A42C49F" w14:textId="77777777" w:rsidR="00FE1967" w:rsidRPr="00A46F6C" w:rsidRDefault="00FE1967" w:rsidP="00FE1967">
      <w:pPr>
        <w:rPr>
          <w:rFonts w:asciiTheme="minorHAnsi" w:hAnsiTheme="minorHAnsi" w:cstheme="minorHAnsi"/>
          <w:szCs w:val="24"/>
          <w:lang w:val="ca-ES"/>
        </w:rPr>
      </w:pPr>
      <w:bookmarkStart w:id="11" w:name="_Hlk102048762"/>
      <w:bookmarkEnd w:id="9"/>
    </w:p>
    <w:tbl>
      <w:tblPr>
        <w:tblW w:w="0" w:type="auto"/>
        <w:jc w:val="center"/>
        <w:tblLayout w:type="fixed"/>
        <w:tblCellMar>
          <w:left w:w="120" w:type="dxa"/>
          <w:right w:w="120" w:type="dxa"/>
        </w:tblCellMar>
        <w:tblLook w:val="0000" w:firstRow="0" w:lastRow="0" w:firstColumn="0" w:lastColumn="0" w:noHBand="0" w:noVBand="0"/>
      </w:tblPr>
      <w:tblGrid>
        <w:gridCol w:w="2802"/>
        <w:gridCol w:w="3445"/>
      </w:tblGrid>
      <w:tr w:rsidR="002A4995" w:rsidRPr="00A46F6C" w14:paraId="065BF4B0" w14:textId="77777777" w:rsidTr="00321044">
        <w:trPr>
          <w:cantSplit/>
          <w:jc w:val="center"/>
        </w:trPr>
        <w:tc>
          <w:tcPr>
            <w:tcW w:w="2802" w:type="dxa"/>
            <w:tcBorders>
              <w:top w:val="single" w:sz="4" w:space="0" w:color="auto"/>
              <w:left w:val="single" w:sz="4" w:space="0" w:color="auto"/>
              <w:bottom w:val="single" w:sz="4" w:space="0" w:color="auto"/>
            </w:tcBorders>
            <w:shd w:val="clear" w:color="auto" w:fill="C2D69B"/>
            <w:vAlign w:val="center"/>
          </w:tcPr>
          <w:p w14:paraId="5F0D3191" w14:textId="5F7C4ED8" w:rsidR="002A4995" w:rsidRPr="00A46F6C" w:rsidRDefault="002A4995" w:rsidP="00F13345">
            <w:pPr>
              <w:jc w:val="center"/>
              <w:rPr>
                <w:rFonts w:asciiTheme="minorHAnsi" w:hAnsiTheme="minorHAnsi" w:cstheme="minorHAnsi"/>
                <w:b/>
                <w:sz w:val="20"/>
                <w:lang w:val="ca-ES"/>
              </w:rPr>
            </w:pPr>
            <w:r w:rsidRPr="00A46F6C">
              <w:rPr>
                <w:rFonts w:asciiTheme="minorHAnsi" w:hAnsiTheme="minorHAnsi" w:cstheme="minorHAnsi"/>
                <w:b/>
                <w:sz w:val="20"/>
                <w:lang w:val="ca-ES"/>
              </w:rPr>
              <w:t>Denominació oficial</w:t>
            </w:r>
          </w:p>
        </w:tc>
        <w:tc>
          <w:tcPr>
            <w:tcW w:w="3445" w:type="dxa"/>
            <w:tcBorders>
              <w:top w:val="single" w:sz="4" w:space="0" w:color="auto"/>
              <w:left w:val="single" w:sz="4" w:space="0" w:color="auto"/>
              <w:bottom w:val="single" w:sz="4" w:space="0" w:color="auto"/>
              <w:right w:val="single" w:sz="4" w:space="0" w:color="auto"/>
            </w:tcBorders>
            <w:shd w:val="clear" w:color="auto" w:fill="FFFFFF"/>
            <w:vAlign w:val="center"/>
          </w:tcPr>
          <w:p w14:paraId="183362A4" w14:textId="77777777" w:rsidR="002A4995" w:rsidRPr="00A46F6C" w:rsidRDefault="002A4995" w:rsidP="004E37F6">
            <w:pPr>
              <w:rPr>
                <w:rFonts w:asciiTheme="minorHAnsi" w:hAnsiTheme="minorHAnsi" w:cstheme="minorHAnsi"/>
                <w:sz w:val="20"/>
                <w:lang w:val="ca-ES"/>
              </w:rPr>
            </w:pPr>
          </w:p>
        </w:tc>
      </w:tr>
      <w:tr w:rsidR="00FE1967" w:rsidRPr="00A46F6C" w14:paraId="0C32DEE3" w14:textId="77777777" w:rsidTr="00321044">
        <w:trPr>
          <w:cantSplit/>
          <w:jc w:val="center"/>
        </w:trPr>
        <w:tc>
          <w:tcPr>
            <w:tcW w:w="2802" w:type="dxa"/>
            <w:tcBorders>
              <w:top w:val="single" w:sz="4" w:space="0" w:color="auto"/>
              <w:left w:val="single" w:sz="4" w:space="0" w:color="auto"/>
              <w:bottom w:val="single" w:sz="4" w:space="0" w:color="auto"/>
            </w:tcBorders>
            <w:shd w:val="clear" w:color="auto" w:fill="C2D69B"/>
            <w:vAlign w:val="center"/>
          </w:tcPr>
          <w:p w14:paraId="4E7DE739" w14:textId="77777777" w:rsidR="00FE1967" w:rsidRPr="00A46F6C" w:rsidRDefault="00FE1967" w:rsidP="00F13345">
            <w:pPr>
              <w:jc w:val="center"/>
              <w:rPr>
                <w:rFonts w:asciiTheme="minorHAnsi" w:hAnsiTheme="minorHAnsi" w:cstheme="minorHAnsi"/>
                <w:b/>
                <w:sz w:val="20"/>
                <w:lang w:val="ca-ES"/>
              </w:rPr>
            </w:pPr>
            <w:r w:rsidRPr="00A46F6C">
              <w:rPr>
                <w:rFonts w:asciiTheme="minorHAnsi" w:hAnsiTheme="minorHAnsi" w:cstheme="minorHAnsi"/>
                <w:b/>
                <w:sz w:val="20"/>
                <w:lang w:val="ca-ES"/>
              </w:rPr>
              <w:t>Comarca</w:t>
            </w:r>
          </w:p>
        </w:tc>
        <w:tc>
          <w:tcPr>
            <w:tcW w:w="3445" w:type="dxa"/>
            <w:tcBorders>
              <w:top w:val="single" w:sz="4" w:space="0" w:color="auto"/>
              <w:left w:val="single" w:sz="4" w:space="0" w:color="auto"/>
              <w:bottom w:val="single" w:sz="4" w:space="0" w:color="auto"/>
              <w:right w:val="single" w:sz="4" w:space="0" w:color="auto"/>
            </w:tcBorders>
            <w:shd w:val="clear" w:color="auto" w:fill="FFFFFF"/>
            <w:vAlign w:val="center"/>
          </w:tcPr>
          <w:p w14:paraId="4F1C4FEC" w14:textId="77777777" w:rsidR="00FE1967" w:rsidRPr="00A46F6C" w:rsidRDefault="00FE1967" w:rsidP="004E37F6">
            <w:pPr>
              <w:rPr>
                <w:rFonts w:asciiTheme="minorHAnsi" w:hAnsiTheme="minorHAnsi" w:cstheme="minorHAnsi"/>
                <w:sz w:val="20"/>
                <w:lang w:val="ca-ES"/>
              </w:rPr>
            </w:pPr>
          </w:p>
        </w:tc>
      </w:tr>
      <w:tr w:rsidR="00FE1967" w:rsidRPr="00A46F6C" w14:paraId="3D1D48A8" w14:textId="77777777" w:rsidTr="00321044">
        <w:trPr>
          <w:cantSplit/>
          <w:jc w:val="center"/>
        </w:trPr>
        <w:tc>
          <w:tcPr>
            <w:tcW w:w="2802" w:type="dxa"/>
            <w:tcBorders>
              <w:top w:val="single" w:sz="4" w:space="0" w:color="auto"/>
              <w:left w:val="single" w:sz="4" w:space="0" w:color="auto"/>
              <w:bottom w:val="single" w:sz="4" w:space="0" w:color="auto"/>
            </w:tcBorders>
            <w:shd w:val="clear" w:color="auto" w:fill="C2D69B"/>
            <w:vAlign w:val="center"/>
          </w:tcPr>
          <w:p w14:paraId="6C23B825" w14:textId="6CC7E1E9" w:rsidR="00FE1967" w:rsidRPr="00A46F6C" w:rsidRDefault="00FE1967" w:rsidP="00F13345">
            <w:pPr>
              <w:jc w:val="center"/>
              <w:rPr>
                <w:rFonts w:asciiTheme="minorHAnsi" w:hAnsiTheme="minorHAnsi" w:cstheme="minorHAnsi"/>
                <w:b/>
                <w:sz w:val="20"/>
                <w:lang w:val="ca-ES"/>
              </w:rPr>
            </w:pPr>
            <w:r w:rsidRPr="00A46F6C">
              <w:rPr>
                <w:rFonts w:asciiTheme="minorHAnsi" w:hAnsiTheme="minorHAnsi" w:cstheme="minorHAnsi"/>
                <w:b/>
                <w:sz w:val="20"/>
                <w:lang w:val="ca-ES"/>
              </w:rPr>
              <w:t>Coordenades</w:t>
            </w:r>
            <w:r w:rsidR="00F13345" w:rsidRPr="00A46F6C">
              <w:rPr>
                <w:rFonts w:asciiTheme="minorHAnsi" w:hAnsiTheme="minorHAnsi" w:cstheme="minorHAnsi"/>
                <w:b/>
                <w:sz w:val="20"/>
                <w:lang w:val="ca-ES"/>
              </w:rPr>
              <w:t xml:space="preserve"> </w:t>
            </w:r>
            <w:r w:rsidR="00661DD6" w:rsidRPr="00A46F6C">
              <w:rPr>
                <w:rFonts w:asciiTheme="minorHAnsi" w:hAnsiTheme="minorHAnsi" w:cstheme="minorHAnsi"/>
                <w:b/>
                <w:sz w:val="20"/>
                <w:lang w:val="ca-ES"/>
              </w:rPr>
              <w:t>geogràfiques</w:t>
            </w:r>
            <w:r w:rsidR="00F13345" w:rsidRPr="00A46F6C">
              <w:rPr>
                <w:rFonts w:asciiTheme="minorHAnsi" w:hAnsiTheme="minorHAnsi" w:cstheme="minorHAnsi"/>
                <w:b/>
                <w:sz w:val="20"/>
                <w:lang w:val="ca-ES"/>
              </w:rPr>
              <w:t xml:space="preserve"> del nucli urbà principal</w:t>
            </w:r>
          </w:p>
        </w:tc>
        <w:tc>
          <w:tcPr>
            <w:tcW w:w="3445" w:type="dxa"/>
            <w:tcBorders>
              <w:top w:val="single" w:sz="4" w:space="0" w:color="auto"/>
              <w:left w:val="single" w:sz="4" w:space="0" w:color="auto"/>
              <w:bottom w:val="single" w:sz="4" w:space="0" w:color="auto"/>
              <w:right w:val="single" w:sz="4" w:space="0" w:color="auto"/>
            </w:tcBorders>
            <w:shd w:val="clear" w:color="auto" w:fill="FFFFFF"/>
            <w:vAlign w:val="center"/>
          </w:tcPr>
          <w:p w14:paraId="315C4DB1" w14:textId="77777777" w:rsidR="00FE1967" w:rsidRPr="00A46F6C" w:rsidRDefault="00FE1967" w:rsidP="004E37F6">
            <w:pPr>
              <w:rPr>
                <w:rFonts w:asciiTheme="minorHAnsi" w:hAnsiTheme="minorHAnsi" w:cstheme="minorHAnsi"/>
                <w:sz w:val="20"/>
                <w:lang w:val="ca-ES"/>
              </w:rPr>
            </w:pPr>
          </w:p>
        </w:tc>
      </w:tr>
      <w:tr w:rsidR="00FE1967" w:rsidRPr="00A46F6C" w14:paraId="487B2CB2" w14:textId="77777777" w:rsidTr="00321044">
        <w:trPr>
          <w:cantSplit/>
          <w:trHeight w:val="219"/>
          <w:jc w:val="center"/>
        </w:trPr>
        <w:tc>
          <w:tcPr>
            <w:tcW w:w="2802" w:type="dxa"/>
            <w:vMerge w:val="restart"/>
            <w:tcBorders>
              <w:top w:val="single" w:sz="4" w:space="0" w:color="auto"/>
              <w:left w:val="single" w:sz="4" w:space="0" w:color="auto"/>
            </w:tcBorders>
            <w:shd w:val="clear" w:color="auto" w:fill="C2D69B"/>
            <w:vAlign w:val="center"/>
          </w:tcPr>
          <w:p w14:paraId="27792834" w14:textId="41C29666" w:rsidR="00FE1967" w:rsidRPr="00A46F6C" w:rsidRDefault="00FE1967" w:rsidP="00F13345">
            <w:pPr>
              <w:jc w:val="center"/>
              <w:rPr>
                <w:rFonts w:asciiTheme="minorHAnsi" w:hAnsiTheme="minorHAnsi" w:cstheme="minorHAnsi"/>
                <w:b/>
                <w:sz w:val="20"/>
                <w:lang w:val="ca-ES"/>
              </w:rPr>
            </w:pPr>
            <w:r w:rsidRPr="00A46F6C">
              <w:rPr>
                <w:rFonts w:asciiTheme="minorHAnsi" w:hAnsiTheme="minorHAnsi" w:cstheme="minorHAnsi"/>
                <w:b/>
                <w:sz w:val="20"/>
                <w:lang w:val="ca-ES"/>
              </w:rPr>
              <w:t>Límits</w:t>
            </w:r>
            <w:r w:rsidR="00F13345" w:rsidRPr="00A46F6C">
              <w:rPr>
                <w:rFonts w:asciiTheme="minorHAnsi" w:hAnsiTheme="minorHAnsi" w:cstheme="minorHAnsi"/>
                <w:b/>
                <w:sz w:val="20"/>
                <w:lang w:val="ca-ES"/>
              </w:rPr>
              <w:t xml:space="preserve"> del terme municipal</w:t>
            </w:r>
          </w:p>
        </w:tc>
        <w:tc>
          <w:tcPr>
            <w:tcW w:w="3445" w:type="dxa"/>
            <w:tcBorders>
              <w:top w:val="single" w:sz="4" w:space="0" w:color="auto"/>
              <w:left w:val="single" w:sz="4" w:space="0" w:color="auto"/>
              <w:bottom w:val="single" w:sz="4" w:space="0" w:color="auto"/>
              <w:right w:val="single" w:sz="4" w:space="0" w:color="auto"/>
            </w:tcBorders>
            <w:shd w:val="clear" w:color="auto" w:fill="FFFFFF"/>
            <w:vAlign w:val="center"/>
          </w:tcPr>
          <w:p w14:paraId="6E081E31" w14:textId="77777777" w:rsidR="00FE1967" w:rsidRPr="00A46F6C" w:rsidRDefault="00FE1967" w:rsidP="004E37F6">
            <w:pPr>
              <w:rPr>
                <w:rFonts w:asciiTheme="minorHAnsi" w:hAnsiTheme="minorHAnsi" w:cstheme="minorHAnsi"/>
                <w:b/>
                <w:sz w:val="20"/>
                <w:lang w:val="ca-ES"/>
              </w:rPr>
            </w:pPr>
            <w:r w:rsidRPr="00A46F6C">
              <w:rPr>
                <w:rFonts w:asciiTheme="minorHAnsi" w:hAnsiTheme="minorHAnsi" w:cstheme="minorHAnsi"/>
                <w:b/>
                <w:sz w:val="20"/>
                <w:lang w:val="ca-ES"/>
              </w:rPr>
              <w:t>Nord</w:t>
            </w:r>
          </w:p>
        </w:tc>
      </w:tr>
      <w:tr w:rsidR="00FE1967" w:rsidRPr="00A46F6C" w14:paraId="35FCDAC8" w14:textId="77777777" w:rsidTr="00321044">
        <w:trPr>
          <w:cantSplit/>
          <w:trHeight w:val="217"/>
          <w:jc w:val="center"/>
        </w:trPr>
        <w:tc>
          <w:tcPr>
            <w:tcW w:w="2802" w:type="dxa"/>
            <w:vMerge/>
            <w:tcBorders>
              <w:left w:val="single" w:sz="4" w:space="0" w:color="auto"/>
            </w:tcBorders>
            <w:shd w:val="clear" w:color="auto" w:fill="C2D69B"/>
            <w:vAlign w:val="center"/>
          </w:tcPr>
          <w:p w14:paraId="386E7BE9" w14:textId="77777777" w:rsidR="00FE1967" w:rsidRPr="00A46F6C" w:rsidRDefault="00FE1967" w:rsidP="00F13345">
            <w:pPr>
              <w:jc w:val="center"/>
              <w:rPr>
                <w:rFonts w:asciiTheme="minorHAnsi" w:hAnsiTheme="minorHAnsi" w:cstheme="minorHAnsi"/>
                <w:b/>
                <w:sz w:val="20"/>
                <w:lang w:val="ca-ES"/>
              </w:rPr>
            </w:pPr>
          </w:p>
        </w:tc>
        <w:tc>
          <w:tcPr>
            <w:tcW w:w="3445" w:type="dxa"/>
            <w:tcBorders>
              <w:top w:val="single" w:sz="4" w:space="0" w:color="auto"/>
              <w:left w:val="single" w:sz="4" w:space="0" w:color="auto"/>
              <w:bottom w:val="single" w:sz="4" w:space="0" w:color="auto"/>
              <w:right w:val="single" w:sz="4" w:space="0" w:color="auto"/>
            </w:tcBorders>
            <w:shd w:val="clear" w:color="auto" w:fill="FFFFFF"/>
            <w:vAlign w:val="center"/>
          </w:tcPr>
          <w:p w14:paraId="01946BEC" w14:textId="0C06DE30" w:rsidR="00FE1967" w:rsidRPr="00A46F6C" w:rsidRDefault="00F13345" w:rsidP="004E37F6">
            <w:pPr>
              <w:rPr>
                <w:rFonts w:asciiTheme="minorHAnsi" w:hAnsiTheme="minorHAnsi" w:cstheme="minorHAnsi"/>
                <w:b/>
                <w:sz w:val="20"/>
                <w:lang w:val="ca-ES"/>
              </w:rPr>
            </w:pPr>
            <w:r w:rsidRPr="00A46F6C">
              <w:rPr>
                <w:rFonts w:asciiTheme="minorHAnsi" w:hAnsiTheme="minorHAnsi" w:cstheme="minorHAnsi"/>
                <w:b/>
                <w:sz w:val="20"/>
                <w:lang w:val="ca-ES"/>
              </w:rPr>
              <w:t xml:space="preserve">Est </w:t>
            </w:r>
          </w:p>
        </w:tc>
      </w:tr>
      <w:tr w:rsidR="00FE1967" w:rsidRPr="00A46F6C" w14:paraId="56C04EE0" w14:textId="77777777" w:rsidTr="00321044">
        <w:trPr>
          <w:cantSplit/>
          <w:trHeight w:val="217"/>
          <w:jc w:val="center"/>
        </w:trPr>
        <w:tc>
          <w:tcPr>
            <w:tcW w:w="2802" w:type="dxa"/>
            <w:vMerge/>
            <w:tcBorders>
              <w:left w:val="single" w:sz="4" w:space="0" w:color="auto"/>
            </w:tcBorders>
            <w:shd w:val="clear" w:color="auto" w:fill="C2D69B"/>
            <w:vAlign w:val="center"/>
          </w:tcPr>
          <w:p w14:paraId="4061FE47" w14:textId="77777777" w:rsidR="00FE1967" w:rsidRPr="00A46F6C" w:rsidRDefault="00FE1967" w:rsidP="00F13345">
            <w:pPr>
              <w:jc w:val="center"/>
              <w:rPr>
                <w:rFonts w:asciiTheme="minorHAnsi" w:hAnsiTheme="minorHAnsi" w:cstheme="minorHAnsi"/>
                <w:b/>
                <w:sz w:val="20"/>
                <w:lang w:val="ca-ES"/>
              </w:rPr>
            </w:pPr>
          </w:p>
        </w:tc>
        <w:tc>
          <w:tcPr>
            <w:tcW w:w="3445" w:type="dxa"/>
            <w:tcBorders>
              <w:top w:val="single" w:sz="4" w:space="0" w:color="auto"/>
              <w:left w:val="single" w:sz="4" w:space="0" w:color="auto"/>
              <w:bottom w:val="single" w:sz="4" w:space="0" w:color="auto"/>
              <w:right w:val="single" w:sz="4" w:space="0" w:color="auto"/>
            </w:tcBorders>
            <w:shd w:val="clear" w:color="auto" w:fill="FFFFFF"/>
            <w:vAlign w:val="center"/>
          </w:tcPr>
          <w:p w14:paraId="0A64C403" w14:textId="7E868810" w:rsidR="00FE1967" w:rsidRPr="00A46F6C" w:rsidRDefault="00F13345" w:rsidP="004E37F6">
            <w:pPr>
              <w:rPr>
                <w:rFonts w:asciiTheme="minorHAnsi" w:hAnsiTheme="minorHAnsi" w:cstheme="minorHAnsi"/>
                <w:b/>
                <w:sz w:val="20"/>
                <w:lang w:val="ca-ES"/>
              </w:rPr>
            </w:pPr>
            <w:r w:rsidRPr="00A46F6C">
              <w:rPr>
                <w:rFonts w:asciiTheme="minorHAnsi" w:hAnsiTheme="minorHAnsi" w:cstheme="minorHAnsi"/>
                <w:b/>
                <w:sz w:val="20"/>
                <w:lang w:val="ca-ES"/>
              </w:rPr>
              <w:t>Sud</w:t>
            </w:r>
          </w:p>
        </w:tc>
      </w:tr>
      <w:tr w:rsidR="00FE1967" w:rsidRPr="00A46F6C" w14:paraId="3DB268CD" w14:textId="77777777" w:rsidTr="00321044">
        <w:trPr>
          <w:cantSplit/>
          <w:trHeight w:val="217"/>
          <w:jc w:val="center"/>
        </w:trPr>
        <w:tc>
          <w:tcPr>
            <w:tcW w:w="2802" w:type="dxa"/>
            <w:vMerge/>
            <w:tcBorders>
              <w:left w:val="single" w:sz="4" w:space="0" w:color="auto"/>
              <w:bottom w:val="single" w:sz="4" w:space="0" w:color="auto"/>
            </w:tcBorders>
            <w:shd w:val="clear" w:color="auto" w:fill="C2D69B"/>
            <w:vAlign w:val="center"/>
          </w:tcPr>
          <w:p w14:paraId="2A9ED286" w14:textId="77777777" w:rsidR="00FE1967" w:rsidRPr="00A46F6C" w:rsidRDefault="00FE1967" w:rsidP="00F13345">
            <w:pPr>
              <w:jc w:val="center"/>
              <w:rPr>
                <w:rFonts w:asciiTheme="minorHAnsi" w:hAnsiTheme="minorHAnsi" w:cstheme="minorHAnsi"/>
                <w:b/>
                <w:sz w:val="20"/>
                <w:lang w:val="ca-ES"/>
              </w:rPr>
            </w:pPr>
          </w:p>
        </w:tc>
        <w:tc>
          <w:tcPr>
            <w:tcW w:w="3445" w:type="dxa"/>
            <w:tcBorders>
              <w:top w:val="single" w:sz="4" w:space="0" w:color="auto"/>
              <w:left w:val="single" w:sz="4" w:space="0" w:color="auto"/>
              <w:bottom w:val="single" w:sz="4" w:space="0" w:color="auto"/>
              <w:right w:val="single" w:sz="4" w:space="0" w:color="auto"/>
            </w:tcBorders>
            <w:shd w:val="clear" w:color="auto" w:fill="FFFFFF"/>
            <w:vAlign w:val="center"/>
          </w:tcPr>
          <w:p w14:paraId="29FF2EC8" w14:textId="77777777" w:rsidR="00FE1967" w:rsidRPr="00A46F6C" w:rsidRDefault="00FE1967" w:rsidP="004E37F6">
            <w:pPr>
              <w:rPr>
                <w:rFonts w:asciiTheme="minorHAnsi" w:hAnsiTheme="minorHAnsi" w:cstheme="minorHAnsi"/>
                <w:b/>
                <w:sz w:val="20"/>
                <w:lang w:val="ca-ES"/>
              </w:rPr>
            </w:pPr>
            <w:r w:rsidRPr="00A46F6C">
              <w:rPr>
                <w:rFonts w:asciiTheme="minorHAnsi" w:hAnsiTheme="minorHAnsi" w:cstheme="minorHAnsi"/>
                <w:b/>
                <w:sz w:val="20"/>
                <w:lang w:val="ca-ES"/>
              </w:rPr>
              <w:t>Oest</w:t>
            </w:r>
          </w:p>
        </w:tc>
      </w:tr>
      <w:tr w:rsidR="00FE1967" w:rsidRPr="00A46F6C" w14:paraId="06E19851" w14:textId="77777777" w:rsidTr="00321044">
        <w:trPr>
          <w:cantSplit/>
          <w:jc w:val="center"/>
        </w:trPr>
        <w:tc>
          <w:tcPr>
            <w:tcW w:w="2802" w:type="dxa"/>
            <w:tcBorders>
              <w:top w:val="single" w:sz="4" w:space="0" w:color="auto"/>
              <w:left w:val="single" w:sz="4" w:space="0" w:color="auto"/>
              <w:bottom w:val="single" w:sz="4" w:space="0" w:color="auto"/>
            </w:tcBorders>
            <w:shd w:val="clear" w:color="auto" w:fill="C2D69B"/>
            <w:vAlign w:val="center"/>
          </w:tcPr>
          <w:p w14:paraId="006B5885" w14:textId="5C7BE8F1" w:rsidR="00FE1967" w:rsidRPr="00A46F6C" w:rsidRDefault="000A00B4" w:rsidP="00F13345">
            <w:pPr>
              <w:jc w:val="center"/>
              <w:rPr>
                <w:rFonts w:asciiTheme="minorHAnsi" w:hAnsiTheme="minorHAnsi" w:cstheme="minorHAnsi"/>
                <w:b/>
                <w:sz w:val="20"/>
                <w:lang w:val="ca-ES"/>
              </w:rPr>
            </w:pPr>
            <w:r w:rsidRPr="00A46F6C">
              <w:rPr>
                <w:rFonts w:asciiTheme="minorHAnsi" w:hAnsiTheme="minorHAnsi" w:cstheme="minorHAnsi"/>
                <w:b/>
                <w:sz w:val="20"/>
                <w:lang w:val="ca-ES"/>
              </w:rPr>
              <w:t>Superfície</w:t>
            </w:r>
          </w:p>
        </w:tc>
        <w:tc>
          <w:tcPr>
            <w:tcW w:w="3445" w:type="dxa"/>
            <w:tcBorders>
              <w:top w:val="single" w:sz="4" w:space="0" w:color="auto"/>
              <w:left w:val="single" w:sz="4" w:space="0" w:color="auto"/>
              <w:bottom w:val="single" w:sz="4" w:space="0" w:color="auto"/>
              <w:right w:val="single" w:sz="4" w:space="0" w:color="auto"/>
            </w:tcBorders>
            <w:shd w:val="clear" w:color="auto" w:fill="FFFFFF"/>
            <w:vAlign w:val="center"/>
          </w:tcPr>
          <w:p w14:paraId="312F83D7" w14:textId="77777777" w:rsidR="00FE1967" w:rsidRPr="00A46F6C" w:rsidRDefault="00FE1967" w:rsidP="004E37F6">
            <w:pPr>
              <w:rPr>
                <w:rFonts w:asciiTheme="minorHAnsi" w:hAnsiTheme="minorHAnsi" w:cstheme="minorHAnsi"/>
                <w:sz w:val="20"/>
                <w:lang w:val="ca-ES"/>
              </w:rPr>
            </w:pPr>
          </w:p>
        </w:tc>
      </w:tr>
      <w:tr w:rsidR="00F13345" w:rsidRPr="00A46F6C" w14:paraId="1FC546BB" w14:textId="77777777" w:rsidTr="00321044">
        <w:trPr>
          <w:cantSplit/>
          <w:jc w:val="center"/>
        </w:trPr>
        <w:tc>
          <w:tcPr>
            <w:tcW w:w="2802" w:type="dxa"/>
            <w:tcBorders>
              <w:top w:val="single" w:sz="4" w:space="0" w:color="auto"/>
              <w:left w:val="single" w:sz="4" w:space="0" w:color="auto"/>
              <w:bottom w:val="single" w:sz="4" w:space="0" w:color="auto"/>
            </w:tcBorders>
            <w:shd w:val="clear" w:color="auto" w:fill="C2D69B"/>
            <w:vAlign w:val="center"/>
          </w:tcPr>
          <w:p w14:paraId="467A487E" w14:textId="77777777" w:rsidR="00321044" w:rsidRPr="00A46F6C" w:rsidRDefault="00F13345" w:rsidP="00F1334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Exclavaments </w:t>
            </w:r>
          </w:p>
          <w:p w14:paraId="62A2F9A6" w14:textId="004A891A" w:rsidR="00F13345" w:rsidRPr="00A46F6C" w:rsidRDefault="00F13345" w:rsidP="00F13345">
            <w:pPr>
              <w:jc w:val="center"/>
              <w:rPr>
                <w:rFonts w:asciiTheme="minorHAnsi" w:hAnsiTheme="minorHAnsi" w:cstheme="minorHAnsi"/>
                <w:b/>
                <w:sz w:val="20"/>
                <w:lang w:val="ca-ES"/>
              </w:rPr>
            </w:pPr>
            <w:r w:rsidRPr="00A46F6C">
              <w:rPr>
                <w:rFonts w:asciiTheme="minorHAnsi" w:hAnsiTheme="minorHAnsi" w:cstheme="minorHAnsi"/>
                <w:b/>
                <w:sz w:val="20"/>
                <w:lang w:val="ca-ES"/>
              </w:rPr>
              <w:t>(sectors separats del TM)</w:t>
            </w:r>
          </w:p>
        </w:tc>
        <w:tc>
          <w:tcPr>
            <w:tcW w:w="3445" w:type="dxa"/>
            <w:tcBorders>
              <w:top w:val="single" w:sz="4" w:space="0" w:color="auto"/>
              <w:left w:val="single" w:sz="4" w:space="0" w:color="auto"/>
              <w:bottom w:val="single" w:sz="4" w:space="0" w:color="auto"/>
              <w:right w:val="single" w:sz="4" w:space="0" w:color="auto"/>
            </w:tcBorders>
            <w:shd w:val="clear" w:color="auto" w:fill="FFFFFF"/>
            <w:vAlign w:val="center"/>
          </w:tcPr>
          <w:p w14:paraId="2150471F" w14:textId="5807749D" w:rsidR="00F13345" w:rsidRPr="00A46F6C" w:rsidRDefault="00F13345" w:rsidP="004E37F6">
            <w:pPr>
              <w:rPr>
                <w:rFonts w:asciiTheme="minorHAnsi" w:hAnsiTheme="minorHAnsi" w:cstheme="minorHAnsi"/>
                <w:color w:val="548DD4" w:themeColor="text2" w:themeTint="99"/>
                <w:sz w:val="20"/>
                <w:lang w:val="ca-ES"/>
              </w:rPr>
            </w:pPr>
            <w:r w:rsidRPr="00A46F6C">
              <w:rPr>
                <w:rFonts w:asciiTheme="minorHAnsi" w:hAnsiTheme="minorHAnsi" w:cstheme="minorHAnsi"/>
                <w:color w:val="548DD4" w:themeColor="text2" w:themeTint="99"/>
                <w:sz w:val="20"/>
                <w:lang w:val="ca-ES"/>
              </w:rPr>
              <w:t>SÍ / NO</w:t>
            </w:r>
          </w:p>
        </w:tc>
      </w:tr>
    </w:tbl>
    <w:p w14:paraId="498CF2D6" w14:textId="77777777" w:rsidR="00794CCC" w:rsidRPr="00A46F6C" w:rsidRDefault="00794CCC" w:rsidP="00FE1967">
      <w:pPr>
        <w:rPr>
          <w:rFonts w:asciiTheme="minorHAnsi" w:hAnsiTheme="minorHAnsi" w:cstheme="minorHAnsi"/>
          <w:szCs w:val="24"/>
          <w:lang w:val="ca-ES"/>
        </w:rPr>
      </w:pPr>
    </w:p>
    <w:p w14:paraId="179D05CD" w14:textId="0C34252B" w:rsidR="00FE1967" w:rsidRPr="00A46F6C" w:rsidRDefault="00794CCC" w:rsidP="00794CCC">
      <w:pPr>
        <w:ind w:firstLine="567"/>
        <w:rPr>
          <w:rFonts w:asciiTheme="minorHAnsi" w:hAnsiTheme="minorHAnsi" w:cstheme="minorHAnsi"/>
          <w:i/>
          <w:iCs/>
          <w:szCs w:val="24"/>
          <w:lang w:val="ca-ES"/>
        </w:rPr>
      </w:pPr>
      <w:r w:rsidRPr="00A46F6C">
        <w:rPr>
          <w:rFonts w:asciiTheme="minorHAnsi" w:hAnsiTheme="minorHAnsi" w:cstheme="minorHAnsi"/>
          <w:szCs w:val="24"/>
          <w:lang w:val="ca-ES"/>
        </w:rPr>
        <w:t>La situació geogràfica del municipi es troba cartografiada en el</w:t>
      </w:r>
      <w:r w:rsidR="00F13345" w:rsidRPr="00A46F6C">
        <w:rPr>
          <w:rFonts w:asciiTheme="minorHAnsi" w:hAnsiTheme="minorHAnsi" w:cstheme="minorHAnsi"/>
          <w:szCs w:val="24"/>
          <w:lang w:val="ca-ES"/>
        </w:rPr>
        <w:t xml:space="preserve"> </w:t>
      </w:r>
      <w:r w:rsidR="00D61017" w:rsidRPr="00A46F6C">
        <w:rPr>
          <w:rFonts w:asciiTheme="minorHAnsi" w:hAnsiTheme="minorHAnsi" w:cstheme="minorHAnsi"/>
          <w:szCs w:val="24"/>
          <w:lang w:val="ca-ES"/>
        </w:rPr>
        <w:t>mapa</w:t>
      </w:r>
      <w:r w:rsidRPr="00A46F6C">
        <w:rPr>
          <w:rFonts w:asciiTheme="minorHAnsi" w:hAnsiTheme="minorHAnsi" w:cstheme="minorHAnsi"/>
          <w:szCs w:val="24"/>
          <w:lang w:val="ca-ES"/>
        </w:rPr>
        <w:t xml:space="preserve"> 1 de l'Annex </w:t>
      </w:r>
      <w:bookmarkStart w:id="12" w:name="_Hlk96601335"/>
      <w:r w:rsidRPr="00A46F6C">
        <w:rPr>
          <w:rFonts w:asciiTheme="minorHAnsi" w:hAnsiTheme="minorHAnsi" w:cstheme="minorHAnsi"/>
          <w:i/>
          <w:iCs/>
          <w:szCs w:val="24"/>
          <w:lang w:val="ca-ES"/>
        </w:rPr>
        <w:t>V. Cartografia</w:t>
      </w:r>
      <w:r w:rsidR="003C0914" w:rsidRPr="00A46F6C">
        <w:rPr>
          <w:rFonts w:asciiTheme="minorHAnsi" w:hAnsiTheme="minorHAnsi" w:cstheme="minorHAnsi"/>
          <w:i/>
          <w:iCs/>
          <w:szCs w:val="24"/>
          <w:lang w:val="ca-ES"/>
        </w:rPr>
        <w:t>.</w:t>
      </w:r>
    </w:p>
    <w:bookmarkEnd w:id="12"/>
    <w:p w14:paraId="2DBEF924" w14:textId="77777777" w:rsidR="00794CCC" w:rsidRPr="00A46F6C" w:rsidRDefault="00794CCC" w:rsidP="00FE1967">
      <w:pPr>
        <w:rPr>
          <w:rFonts w:asciiTheme="minorHAnsi" w:hAnsiTheme="minorHAnsi" w:cstheme="minorHAnsi"/>
          <w:szCs w:val="24"/>
          <w:lang w:val="ca-ES"/>
        </w:rPr>
      </w:pPr>
    </w:p>
    <w:p w14:paraId="0A4892C6" w14:textId="39F3DA90" w:rsidR="002A4995" w:rsidRPr="00A46F6C" w:rsidRDefault="00F13345" w:rsidP="000A00B4">
      <w:pPr>
        <w:pStyle w:val="Subttulo"/>
        <w:rPr>
          <w:rFonts w:asciiTheme="minorHAnsi" w:hAnsiTheme="minorHAnsi" w:cstheme="minorHAnsi"/>
          <w:lang w:val="ca-ES"/>
        </w:rPr>
      </w:pPr>
      <w:bookmarkStart w:id="13" w:name="_Hlk79665917"/>
      <w:r w:rsidRPr="00A46F6C">
        <w:rPr>
          <w:rFonts w:asciiTheme="minorHAnsi" w:hAnsiTheme="minorHAnsi" w:cstheme="minorHAnsi"/>
          <w:lang w:val="ca-ES"/>
        </w:rPr>
        <w:t>El</w:t>
      </w:r>
      <w:r w:rsidR="000A00B4" w:rsidRPr="00A46F6C">
        <w:rPr>
          <w:rFonts w:asciiTheme="minorHAnsi" w:hAnsiTheme="minorHAnsi" w:cstheme="minorHAnsi"/>
          <w:lang w:val="ca-ES"/>
        </w:rPr>
        <w:t>s municipis que disposen d'exclavaments  (parts del terme municipal</w:t>
      </w:r>
      <w:r w:rsidR="00B035EC" w:rsidRPr="00A46F6C">
        <w:rPr>
          <w:rFonts w:asciiTheme="minorHAnsi" w:hAnsiTheme="minorHAnsi" w:cstheme="minorHAnsi"/>
          <w:lang w:val="ca-ES"/>
        </w:rPr>
        <w:t xml:space="preserve"> dins d'altres </w:t>
      </w:r>
      <w:r w:rsidR="00820EA1" w:rsidRPr="00A46F6C">
        <w:rPr>
          <w:rFonts w:asciiTheme="minorHAnsi" w:hAnsiTheme="minorHAnsi" w:cstheme="minorHAnsi"/>
          <w:lang w:val="ca-ES"/>
        </w:rPr>
        <w:t>municipis i</w:t>
      </w:r>
      <w:r w:rsidR="00B035EC" w:rsidRPr="00A46F6C">
        <w:rPr>
          <w:rFonts w:asciiTheme="minorHAnsi" w:hAnsiTheme="minorHAnsi" w:cstheme="minorHAnsi"/>
          <w:lang w:val="ca-ES"/>
        </w:rPr>
        <w:t xml:space="preserve"> </w:t>
      </w:r>
      <w:r w:rsidR="000A00B4" w:rsidRPr="00A46F6C">
        <w:rPr>
          <w:rFonts w:asciiTheme="minorHAnsi" w:hAnsiTheme="minorHAnsi" w:cstheme="minorHAnsi"/>
          <w:lang w:val="ca-ES"/>
        </w:rPr>
        <w:t>separades de la part principal</w:t>
      </w:r>
      <w:r w:rsidR="00244BF6" w:rsidRPr="00A46F6C">
        <w:rPr>
          <w:rFonts w:asciiTheme="minorHAnsi" w:hAnsiTheme="minorHAnsi" w:cstheme="minorHAnsi"/>
          <w:lang w:val="ca-ES"/>
        </w:rPr>
        <w:t xml:space="preserve"> del terme</w:t>
      </w:r>
      <w:r w:rsidR="000A00B4" w:rsidRPr="00A46F6C">
        <w:rPr>
          <w:rFonts w:asciiTheme="minorHAnsi" w:hAnsiTheme="minorHAnsi" w:cstheme="minorHAnsi"/>
          <w:lang w:val="ca-ES"/>
        </w:rPr>
        <w:t>),</w:t>
      </w:r>
      <w:r w:rsidRPr="00A46F6C">
        <w:rPr>
          <w:rFonts w:asciiTheme="minorHAnsi" w:hAnsiTheme="minorHAnsi" w:cstheme="minorHAnsi"/>
          <w:lang w:val="ca-ES"/>
        </w:rPr>
        <w:t xml:space="preserve"> hauran d'indicar-lo en la casella corresponent i </w:t>
      </w:r>
      <w:r w:rsidRPr="00A46F6C">
        <w:rPr>
          <w:rFonts w:asciiTheme="minorHAnsi" w:hAnsiTheme="minorHAnsi" w:cstheme="minorHAnsi"/>
          <w:b/>
          <w:bCs/>
          <w:lang w:val="ca-ES"/>
        </w:rPr>
        <w:t>in</w:t>
      </w:r>
      <w:r w:rsidR="00321044" w:rsidRPr="00A46F6C">
        <w:rPr>
          <w:rFonts w:asciiTheme="minorHAnsi" w:hAnsiTheme="minorHAnsi" w:cstheme="minorHAnsi"/>
          <w:b/>
          <w:bCs/>
          <w:lang w:val="ca-ES"/>
        </w:rPr>
        <w:t>cl</w:t>
      </w:r>
      <w:r w:rsidR="00661DD6">
        <w:rPr>
          <w:rFonts w:asciiTheme="minorHAnsi" w:hAnsiTheme="minorHAnsi" w:cstheme="minorHAnsi"/>
          <w:b/>
          <w:bCs/>
          <w:lang w:val="ca-ES"/>
        </w:rPr>
        <w:t>oure</w:t>
      </w:r>
      <w:r w:rsidRPr="00A46F6C">
        <w:rPr>
          <w:rFonts w:asciiTheme="minorHAnsi" w:hAnsiTheme="minorHAnsi" w:cstheme="minorHAnsi"/>
          <w:b/>
          <w:bCs/>
          <w:lang w:val="ca-ES"/>
        </w:rPr>
        <w:t xml:space="preserve"> els seus noms</w:t>
      </w:r>
      <w:r w:rsidR="002A4995" w:rsidRPr="00A46F6C">
        <w:rPr>
          <w:rFonts w:asciiTheme="minorHAnsi" w:hAnsiTheme="minorHAnsi" w:cstheme="minorHAnsi"/>
          <w:lang w:val="ca-ES"/>
        </w:rPr>
        <w:t>.</w:t>
      </w:r>
    </w:p>
    <w:p w14:paraId="7A10D559" w14:textId="39CD1DD2" w:rsidR="000A00B4" w:rsidRPr="00A46F6C" w:rsidRDefault="002A4995" w:rsidP="000A00B4">
      <w:pPr>
        <w:pStyle w:val="Subttulo"/>
        <w:rPr>
          <w:rFonts w:asciiTheme="minorHAnsi" w:hAnsiTheme="minorHAnsi" w:cstheme="minorHAnsi"/>
          <w:lang w:val="ca-ES"/>
        </w:rPr>
      </w:pPr>
      <w:r w:rsidRPr="00A46F6C">
        <w:rPr>
          <w:rFonts w:asciiTheme="minorHAnsi" w:hAnsiTheme="minorHAnsi" w:cstheme="minorHAnsi"/>
          <w:lang w:val="ca-ES"/>
        </w:rPr>
        <w:t>P</w:t>
      </w:r>
      <w:r w:rsidR="00661DD6">
        <w:rPr>
          <w:rFonts w:asciiTheme="minorHAnsi" w:hAnsiTheme="minorHAnsi" w:cstheme="minorHAnsi"/>
          <w:lang w:val="ca-ES"/>
        </w:rPr>
        <w:t>er a</w:t>
      </w:r>
      <w:r w:rsidR="00F13345" w:rsidRPr="00A46F6C">
        <w:rPr>
          <w:rFonts w:asciiTheme="minorHAnsi" w:hAnsiTheme="minorHAnsi" w:cstheme="minorHAnsi"/>
          <w:lang w:val="ca-ES"/>
        </w:rPr>
        <w:t xml:space="preserve"> aquells exclavaments d'una certa entitat superficial (ex. la Garrofera a Alzira</w:t>
      </w:r>
      <w:r w:rsidRPr="00A46F6C">
        <w:rPr>
          <w:rFonts w:asciiTheme="minorHAnsi" w:hAnsiTheme="minorHAnsi" w:cstheme="minorHAnsi"/>
          <w:lang w:val="ca-ES"/>
        </w:rPr>
        <w:t>, Barba-roja i la Murada a Orihuela o</w:t>
      </w:r>
      <w:r w:rsidR="00F13345" w:rsidRPr="00A46F6C">
        <w:rPr>
          <w:rFonts w:asciiTheme="minorHAnsi" w:hAnsiTheme="minorHAnsi" w:cstheme="minorHAnsi"/>
          <w:lang w:val="ca-ES"/>
        </w:rPr>
        <w:t xml:space="preserve"> els antics termes municipals de</w:t>
      </w:r>
      <w:r w:rsidRPr="00A46F6C">
        <w:rPr>
          <w:rFonts w:asciiTheme="minorHAnsi" w:hAnsiTheme="minorHAnsi" w:cstheme="minorHAnsi"/>
          <w:lang w:val="ca-ES"/>
        </w:rPr>
        <w:t xml:space="preserve"> Loriguilla i Domeño, etc.)</w:t>
      </w:r>
      <w:r w:rsidR="00F13345" w:rsidRPr="00A46F6C">
        <w:rPr>
          <w:rFonts w:asciiTheme="minorHAnsi" w:hAnsiTheme="minorHAnsi" w:cstheme="minorHAnsi"/>
          <w:lang w:val="ca-ES"/>
        </w:rPr>
        <w:t xml:space="preserve"> i</w:t>
      </w:r>
      <w:r w:rsidRPr="00A46F6C">
        <w:rPr>
          <w:rFonts w:asciiTheme="minorHAnsi" w:hAnsiTheme="minorHAnsi" w:cstheme="minorHAnsi"/>
          <w:lang w:val="ca-ES"/>
        </w:rPr>
        <w:t xml:space="preserve"> per a tots aquells exclavaments amb població resident s'haurà d'elaborar una taula com l'anterior i completar els apartats corresponents</w:t>
      </w:r>
      <w:r w:rsidR="000A00B4" w:rsidRPr="00A46F6C">
        <w:rPr>
          <w:rFonts w:asciiTheme="minorHAnsi" w:hAnsiTheme="minorHAnsi" w:cstheme="minorHAnsi"/>
          <w:lang w:val="ca-ES"/>
        </w:rPr>
        <w:t>.</w:t>
      </w:r>
    </w:p>
    <w:p w14:paraId="674DB6DC" w14:textId="147B6033" w:rsidR="000A00B4" w:rsidRPr="00A46F6C" w:rsidRDefault="000A00B4" w:rsidP="000A00B4">
      <w:pPr>
        <w:rPr>
          <w:rFonts w:asciiTheme="minorHAnsi" w:hAnsiTheme="minorHAnsi" w:cstheme="minorHAnsi"/>
          <w:lang w:val="ca-ES"/>
        </w:rPr>
      </w:pPr>
    </w:p>
    <w:p w14:paraId="5C26317C" w14:textId="77777777" w:rsidR="003C0914" w:rsidRPr="00A46F6C" w:rsidRDefault="003C0914" w:rsidP="000A00B4">
      <w:pPr>
        <w:rPr>
          <w:rFonts w:asciiTheme="minorHAnsi" w:hAnsiTheme="minorHAnsi" w:cstheme="minorHAnsi"/>
          <w:lang w:val="ca-ES"/>
        </w:rPr>
      </w:pPr>
    </w:p>
    <w:bookmarkEnd w:id="11"/>
    <w:bookmarkEnd w:id="13"/>
    <w:p w14:paraId="3B31C4EE" w14:textId="325C835D" w:rsidR="003C0914" w:rsidRPr="00A46F6C" w:rsidRDefault="003C0914" w:rsidP="003C0914">
      <w:pPr>
        <w:pStyle w:val="Ttulo2"/>
        <w:rPr>
          <w:rFonts w:asciiTheme="minorHAnsi" w:hAnsiTheme="minorHAnsi" w:cstheme="minorHAnsi"/>
          <w:lang w:val="ca-ES"/>
        </w:rPr>
      </w:pPr>
      <w:r w:rsidRPr="00A46F6C">
        <w:rPr>
          <w:rFonts w:asciiTheme="minorHAnsi" w:hAnsiTheme="minorHAnsi" w:cstheme="minorHAnsi"/>
          <w:lang w:val="ca-ES"/>
        </w:rPr>
        <w:t>2.2.</w:t>
      </w:r>
      <w:r w:rsidRPr="00A46F6C">
        <w:rPr>
          <w:rFonts w:asciiTheme="minorHAnsi" w:hAnsiTheme="minorHAnsi" w:cstheme="minorHAnsi"/>
          <w:lang w:val="ca-ES"/>
        </w:rPr>
        <w:tab/>
        <w:t>Principals característiques geogràfiques del municipi</w:t>
      </w:r>
    </w:p>
    <w:p w14:paraId="7F5CB2D4" w14:textId="77777777" w:rsidR="003C0914" w:rsidRPr="00A46F6C" w:rsidRDefault="003C0914" w:rsidP="003C0914">
      <w:pPr>
        <w:rPr>
          <w:rFonts w:asciiTheme="minorHAnsi" w:hAnsiTheme="minorHAnsi" w:cstheme="minorHAnsi"/>
          <w:lang w:val="ca-ES"/>
        </w:rPr>
      </w:pPr>
    </w:p>
    <w:p w14:paraId="22455D16" w14:textId="1273E4CE" w:rsidR="003C0914" w:rsidRPr="00A46F6C" w:rsidRDefault="003C0914" w:rsidP="003C0914">
      <w:pPr>
        <w:rPr>
          <w:rFonts w:asciiTheme="minorHAnsi" w:hAnsiTheme="minorHAnsi" w:cstheme="minorHAnsi"/>
          <w:lang w:val="ca-ES"/>
        </w:rPr>
      </w:pPr>
      <w:r w:rsidRPr="00A46F6C">
        <w:rPr>
          <w:rFonts w:asciiTheme="minorHAnsi" w:hAnsiTheme="minorHAnsi" w:cstheme="minorHAnsi"/>
          <w:lang w:val="ca-ES"/>
        </w:rPr>
        <w:tab/>
        <w:t xml:space="preserve">En aquest apartat es descriuen les principals característiques geogràfiques del terme municipal (fisiografia i hidrologia). El mapa del medi físic que reflecteix aquestes característiques és el </w:t>
      </w:r>
      <w:r w:rsidR="00594379" w:rsidRPr="00A46F6C">
        <w:rPr>
          <w:rFonts w:asciiTheme="minorHAnsi" w:hAnsiTheme="minorHAnsi" w:cstheme="minorHAnsi"/>
          <w:lang w:val="ca-ES"/>
        </w:rPr>
        <w:t>Mapa</w:t>
      </w:r>
      <w:r w:rsidRPr="00A46F6C">
        <w:rPr>
          <w:rFonts w:asciiTheme="minorHAnsi" w:hAnsiTheme="minorHAnsi" w:cstheme="minorHAnsi"/>
          <w:lang w:val="ca-ES"/>
        </w:rPr>
        <w:t xml:space="preserve"> 2 de l'Annex </w:t>
      </w:r>
      <w:r w:rsidRPr="00A46F6C">
        <w:rPr>
          <w:rFonts w:asciiTheme="minorHAnsi" w:hAnsiTheme="minorHAnsi" w:cstheme="minorHAnsi"/>
          <w:i/>
          <w:iCs/>
          <w:lang w:val="ca-ES"/>
        </w:rPr>
        <w:t>V. Cartografia.</w:t>
      </w:r>
    </w:p>
    <w:p w14:paraId="5BB6C084" w14:textId="13200BED" w:rsidR="003C0914" w:rsidRPr="00A46F6C" w:rsidRDefault="003C0914" w:rsidP="003C0914">
      <w:pPr>
        <w:rPr>
          <w:rFonts w:asciiTheme="minorHAnsi" w:hAnsiTheme="minorHAnsi" w:cstheme="minorHAnsi"/>
          <w:lang w:val="ca-ES"/>
        </w:rPr>
      </w:pPr>
      <w:r w:rsidRPr="00A46F6C">
        <w:rPr>
          <w:rFonts w:asciiTheme="minorHAnsi" w:hAnsiTheme="minorHAnsi" w:cstheme="minorHAnsi"/>
          <w:lang w:val="ca-ES"/>
        </w:rPr>
        <w:t xml:space="preserve"> </w:t>
      </w:r>
    </w:p>
    <w:p w14:paraId="0D045C53" w14:textId="4487CE45" w:rsidR="003C0914" w:rsidRPr="00A46F6C" w:rsidRDefault="0042733E" w:rsidP="003C0914">
      <w:pPr>
        <w:pStyle w:val="Ttulo3"/>
        <w:rPr>
          <w:rFonts w:asciiTheme="minorHAnsi" w:hAnsiTheme="minorHAnsi" w:cstheme="minorHAnsi"/>
          <w:lang w:val="ca-ES"/>
        </w:rPr>
      </w:pPr>
      <w:r w:rsidRPr="00A46F6C">
        <w:rPr>
          <w:rFonts w:asciiTheme="minorHAnsi" w:hAnsiTheme="minorHAnsi" w:cstheme="minorHAnsi"/>
          <w:lang w:val="ca-ES"/>
        </w:rPr>
        <w:t>2.2.1.</w:t>
      </w:r>
      <w:r w:rsidRPr="00A46F6C">
        <w:rPr>
          <w:rFonts w:asciiTheme="minorHAnsi" w:hAnsiTheme="minorHAnsi" w:cstheme="minorHAnsi"/>
          <w:lang w:val="ca-ES"/>
        </w:rPr>
        <w:tab/>
      </w:r>
      <w:r w:rsidR="003C0914" w:rsidRPr="00A46F6C">
        <w:rPr>
          <w:rFonts w:asciiTheme="minorHAnsi" w:hAnsiTheme="minorHAnsi" w:cstheme="minorHAnsi"/>
          <w:lang w:val="ca-ES"/>
        </w:rPr>
        <w:t xml:space="preserve">Fisiografia </w:t>
      </w:r>
    </w:p>
    <w:p w14:paraId="7B56A3DB" w14:textId="77777777" w:rsidR="003C0914" w:rsidRPr="00A46F6C" w:rsidRDefault="003C0914" w:rsidP="003C0914">
      <w:pPr>
        <w:rPr>
          <w:rFonts w:asciiTheme="minorHAnsi" w:hAnsiTheme="minorHAnsi" w:cstheme="minorHAnsi"/>
          <w:lang w:val="ca-ES"/>
        </w:rPr>
      </w:pPr>
    </w:p>
    <w:p w14:paraId="45D9023E" w14:textId="05109AE4" w:rsidR="003C0914" w:rsidRPr="00A46F6C" w:rsidRDefault="00661DD6" w:rsidP="003C0914">
      <w:pPr>
        <w:pStyle w:val="Subttulo"/>
        <w:pBdr>
          <w:left w:val="none" w:sz="0" w:space="0" w:color="auto"/>
        </w:pBdr>
        <w:rPr>
          <w:rFonts w:asciiTheme="minorHAnsi" w:hAnsiTheme="minorHAnsi" w:cstheme="minorHAnsi"/>
          <w:lang w:val="ca-ES"/>
        </w:rPr>
      </w:pPr>
      <w:r w:rsidRPr="00A46F6C">
        <w:rPr>
          <w:rFonts w:asciiTheme="minorHAnsi" w:hAnsiTheme="minorHAnsi" w:cstheme="minorHAnsi"/>
          <w:lang w:val="ca-ES"/>
        </w:rPr>
        <w:t>S’especificaran</w:t>
      </w:r>
      <w:r w:rsidR="003C0914" w:rsidRPr="00A46F6C">
        <w:rPr>
          <w:rFonts w:asciiTheme="minorHAnsi" w:hAnsiTheme="minorHAnsi" w:cstheme="minorHAnsi"/>
          <w:lang w:val="ca-ES"/>
        </w:rPr>
        <w:t xml:space="preserve"> les principals característiques del relleu </w:t>
      </w:r>
      <w:r w:rsidR="005F5CFE" w:rsidRPr="00A46F6C">
        <w:rPr>
          <w:rFonts w:asciiTheme="minorHAnsi" w:hAnsiTheme="minorHAnsi" w:cstheme="minorHAnsi"/>
          <w:lang w:val="ca-ES"/>
        </w:rPr>
        <w:t>d</w:t>
      </w:r>
      <w:r w:rsidR="003C0914" w:rsidRPr="00A46F6C">
        <w:rPr>
          <w:rFonts w:asciiTheme="minorHAnsi" w:hAnsiTheme="minorHAnsi" w:cstheme="minorHAnsi"/>
          <w:lang w:val="ca-ES"/>
        </w:rPr>
        <w:t>el terme municipal, d</w:t>
      </w:r>
      <w:r w:rsidR="005F5CFE" w:rsidRPr="00A46F6C">
        <w:rPr>
          <w:rFonts w:asciiTheme="minorHAnsi" w:hAnsiTheme="minorHAnsi" w:cstheme="minorHAnsi"/>
          <w:lang w:val="ca-ES"/>
        </w:rPr>
        <w:t xml:space="preserve">escrivint </w:t>
      </w:r>
      <w:r w:rsidR="003C0914" w:rsidRPr="00A46F6C">
        <w:rPr>
          <w:rFonts w:asciiTheme="minorHAnsi" w:hAnsiTheme="minorHAnsi" w:cstheme="minorHAnsi"/>
          <w:lang w:val="ca-ES"/>
        </w:rPr>
        <w:t xml:space="preserve">les </w:t>
      </w:r>
      <w:r w:rsidR="005F5CFE" w:rsidRPr="00A46F6C">
        <w:rPr>
          <w:rFonts w:asciiTheme="minorHAnsi" w:hAnsiTheme="minorHAnsi" w:cstheme="minorHAnsi"/>
          <w:lang w:val="ca-ES"/>
        </w:rPr>
        <w:t xml:space="preserve">diferents </w:t>
      </w:r>
      <w:r w:rsidR="003C0914" w:rsidRPr="00A46F6C">
        <w:rPr>
          <w:rFonts w:asciiTheme="minorHAnsi" w:hAnsiTheme="minorHAnsi" w:cstheme="minorHAnsi"/>
          <w:lang w:val="ca-ES"/>
        </w:rPr>
        <w:t>zones</w:t>
      </w:r>
      <w:r w:rsidR="005F5CFE" w:rsidRPr="00A46F6C">
        <w:rPr>
          <w:rFonts w:asciiTheme="minorHAnsi" w:hAnsiTheme="minorHAnsi" w:cstheme="minorHAnsi"/>
          <w:lang w:val="ca-ES"/>
        </w:rPr>
        <w:t xml:space="preserve"> del municipi (muntanyenca, altiplans, planes, relleu ondulat, diferents formacions de la zona costaneres, etc.)</w:t>
      </w:r>
      <w:r w:rsidR="007C0241" w:rsidRPr="00A46F6C">
        <w:rPr>
          <w:rFonts w:asciiTheme="minorHAnsi" w:hAnsiTheme="minorHAnsi" w:cstheme="minorHAnsi"/>
          <w:lang w:val="ca-ES"/>
        </w:rPr>
        <w:t xml:space="preserve"> i la seua localització en el terme municipal; s</w:t>
      </w:r>
      <w:r w:rsidR="004B0770" w:rsidRPr="00A46F6C">
        <w:rPr>
          <w:rFonts w:asciiTheme="minorHAnsi" w:hAnsiTheme="minorHAnsi" w:cstheme="minorHAnsi"/>
          <w:lang w:val="ca-ES"/>
        </w:rPr>
        <w:t xml:space="preserve">i identificaran </w:t>
      </w:r>
      <w:r w:rsidR="005F5CFE" w:rsidRPr="00A46F6C">
        <w:rPr>
          <w:rFonts w:asciiTheme="minorHAnsi" w:hAnsiTheme="minorHAnsi" w:cstheme="minorHAnsi"/>
          <w:lang w:val="ca-ES"/>
        </w:rPr>
        <w:t>els principals accidents geogràfics</w:t>
      </w:r>
      <w:r w:rsidR="004B0770" w:rsidRPr="00A46F6C">
        <w:rPr>
          <w:rFonts w:asciiTheme="minorHAnsi" w:hAnsiTheme="minorHAnsi" w:cstheme="minorHAnsi"/>
          <w:lang w:val="ca-ES"/>
        </w:rPr>
        <w:t xml:space="preserve"> (indicant </w:t>
      </w:r>
      <w:r w:rsidR="007C0241" w:rsidRPr="00A46F6C">
        <w:rPr>
          <w:rFonts w:asciiTheme="minorHAnsi" w:hAnsiTheme="minorHAnsi" w:cstheme="minorHAnsi"/>
          <w:lang w:val="ca-ES"/>
        </w:rPr>
        <w:t>l'altitud</w:t>
      </w:r>
      <w:r w:rsidR="004B0770" w:rsidRPr="00A46F6C">
        <w:rPr>
          <w:rFonts w:asciiTheme="minorHAnsi" w:hAnsiTheme="minorHAnsi" w:cstheme="minorHAnsi"/>
          <w:lang w:val="ca-ES"/>
        </w:rPr>
        <w:t xml:space="preserve">  </w:t>
      </w:r>
      <w:r w:rsidR="007C0241" w:rsidRPr="00A46F6C">
        <w:rPr>
          <w:rFonts w:asciiTheme="minorHAnsi" w:hAnsiTheme="minorHAnsi" w:cstheme="minorHAnsi"/>
          <w:lang w:val="ca-ES"/>
        </w:rPr>
        <w:t xml:space="preserve">dels cims destacats </w:t>
      </w:r>
      <w:r w:rsidR="004B0770" w:rsidRPr="00A46F6C">
        <w:rPr>
          <w:rFonts w:asciiTheme="minorHAnsi" w:hAnsiTheme="minorHAnsi" w:cstheme="minorHAnsi"/>
          <w:lang w:val="ca-ES"/>
        </w:rPr>
        <w:t>per als relleus muntanyencs)</w:t>
      </w:r>
      <w:r w:rsidR="005F5CFE" w:rsidRPr="00A46F6C">
        <w:rPr>
          <w:rFonts w:asciiTheme="minorHAnsi" w:hAnsiTheme="minorHAnsi" w:cstheme="minorHAnsi"/>
          <w:lang w:val="ca-ES"/>
        </w:rPr>
        <w:t xml:space="preserve">. Es relacionarà </w:t>
      </w:r>
      <w:r w:rsidR="005F5CFE" w:rsidRPr="00A46F6C">
        <w:rPr>
          <w:rFonts w:asciiTheme="minorHAnsi" w:hAnsiTheme="minorHAnsi" w:cstheme="minorHAnsi"/>
          <w:lang w:val="ca-ES"/>
        </w:rPr>
        <w:lastRenderedPageBreak/>
        <w:t>breu</w:t>
      </w:r>
      <w:r w:rsidR="004B0770" w:rsidRPr="00A46F6C">
        <w:rPr>
          <w:rFonts w:asciiTheme="minorHAnsi" w:hAnsiTheme="minorHAnsi" w:cstheme="minorHAnsi"/>
          <w:lang w:val="ca-ES"/>
        </w:rPr>
        <w:t xml:space="preserve">ment les característiques geogràfiques del terme municipal amb els </w:t>
      </w:r>
      <w:r w:rsidR="003C0914" w:rsidRPr="00A46F6C">
        <w:rPr>
          <w:rFonts w:asciiTheme="minorHAnsi" w:hAnsiTheme="minorHAnsi" w:cstheme="minorHAnsi"/>
          <w:lang w:val="ca-ES"/>
        </w:rPr>
        <w:t>riscos que afecten el municipi (inundacions, nevades, incendis forestals, etc.).</w:t>
      </w:r>
    </w:p>
    <w:p w14:paraId="3137DDC4" w14:textId="77777777" w:rsidR="003C0914" w:rsidRPr="00A46F6C" w:rsidRDefault="003C0914" w:rsidP="003C0914">
      <w:pPr>
        <w:rPr>
          <w:rFonts w:asciiTheme="minorHAnsi" w:hAnsiTheme="minorHAnsi" w:cstheme="minorHAnsi"/>
          <w:lang w:val="ca-ES"/>
        </w:rPr>
      </w:pPr>
    </w:p>
    <w:p w14:paraId="4743687E" w14:textId="34864343" w:rsidR="003C0914" w:rsidRPr="00A46F6C" w:rsidRDefault="0042733E" w:rsidP="003C0914">
      <w:pPr>
        <w:pStyle w:val="Ttulo3"/>
        <w:rPr>
          <w:rFonts w:asciiTheme="minorHAnsi" w:hAnsiTheme="minorHAnsi" w:cstheme="minorHAnsi"/>
          <w:lang w:val="ca-ES"/>
        </w:rPr>
      </w:pPr>
      <w:bookmarkStart w:id="14" w:name="_Toc436564393"/>
      <w:r w:rsidRPr="00A46F6C">
        <w:rPr>
          <w:rFonts w:asciiTheme="minorHAnsi" w:hAnsiTheme="minorHAnsi" w:cstheme="minorHAnsi"/>
          <w:lang w:val="ca-ES"/>
        </w:rPr>
        <w:t>2.2.2.</w:t>
      </w:r>
      <w:r w:rsidRPr="00A46F6C">
        <w:rPr>
          <w:rFonts w:asciiTheme="minorHAnsi" w:hAnsiTheme="minorHAnsi" w:cstheme="minorHAnsi"/>
          <w:lang w:val="ca-ES"/>
        </w:rPr>
        <w:tab/>
      </w:r>
      <w:r w:rsidR="003C0914" w:rsidRPr="00A46F6C">
        <w:rPr>
          <w:rFonts w:asciiTheme="minorHAnsi" w:hAnsiTheme="minorHAnsi" w:cstheme="minorHAnsi"/>
          <w:lang w:val="ca-ES"/>
        </w:rPr>
        <w:t>Hidrologia</w:t>
      </w:r>
    </w:p>
    <w:p w14:paraId="000C7DC6" w14:textId="77777777" w:rsidR="003C0914" w:rsidRPr="00A46F6C" w:rsidRDefault="003C0914" w:rsidP="003C0914">
      <w:pPr>
        <w:rPr>
          <w:rFonts w:asciiTheme="minorHAnsi" w:hAnsiTheme="minorHAnsi" w:cstheme="minorHAnsi"/>
          <w:lang w:val="ca-ES"/>
        </w:rPr>
      </w:pPr>
    </w:p>
    <w:p w14:paraId="277FCAA9" w14:textId="0B4DB17D" w:rsidR="00A63B49" w:rsidRPr="00A46F6C" w:rsidRDefault="003C0914" w:rsidP="004B0770">
      <w:pPr>
        <w:pStyle w:val="Subttulo"/>
        <w:pBdr>
          <w:left w:val="none" w:sz="0" w:space="0" w:color="auto"/>
        </w:pBdr>
        <w:rPr>
          <w:rFonts w:asciiTheme="minorHAnsi" w:hAnsiTheme="minorHAnsi" w:cstheme="minorHAnsi"/>
          <w:lang w:val="ca-ES"/>
        </w:rPr>
      </w:pPr>
      <w:r w:rsidRPr="00A46F6C">
        <w:rPr>
          <w:rFonts w:asciiTheme="minorHAnsi" w:hAnsiTheme="minorHAnsi" w:cstheme="minorHAnsi"/>
          <w:lang w:val="ca-ES"/>
        </w:rPr>
        <w:t xml:space="preserve">Es </w:t>
      </w:r>
      <w:r w:rsidR="004B0770" w:rsidRPr="00A46F6C">
        <w:rPr>
          <w:rFonts w:asciiTheme="minorHAnsi" w:hAnsiTheme="minorHAnsi" w:cstheme="minorHAnsi"/>
          <w:lang w:val="ca-ES"/>
        </w:rPr>
        <w:t xml:space="preserve">descriurà la hidrologia </w:t>
      </w:r>
      <w:r w:rsidRPr="00A46F6C">
        <w:rPr>
          <w:rFonts w:asciiTheme="minorHAnsi" w:hAnsiTheme="minorHAnsi" w:cstheme="minorHAnsi"/>
          <w:lang w:val="ca-ES"/>
        </w:rPr>
        <w:t xml:space="preserve">del terme municipal, </w:t>
      </w:r>
      <w:r w:rsidR="004B0770" w:rsidRPr="00A46F6C">
        <w:rPr>
          <w:rFonts w:asciiTheme="minorHAnsi" w:hAnsiTheme="minorHAnsi" w:cstheme="minorHAnsi"/>
          <w:lang w:val="ca-ES"/>
        </w:rPr>
        <w:t xml:space="preserve">identificant els principals </w:t>
      </w:r>
      <w:r w:rsidRPr="00A46F6C">
        <w:rPr>
          <w:rFonts w:asciiTheme="minorHAnsi" w:hAnsiTheme="minorHAnsi" w:cstheme="minorHAnsi"/>
          <w:lang w:val="ca-ES"/>
        </w:rPr>
        <w:t xml:space="preserve">cursos d'aigua </w:t>
      </w:r>
      <w:r w:rsidR="004B0770" w:rsidRPr="00A46F6C">
        <w:rPr>
          <w:rFonts w:asciiTheme="minorHAnsi" w:hAnsiTheme="minorHAnsi" w:cstheme="minorHAnsi"/>
          <w:lang w:val="ca-ES"/>
        </w:rPr>
        <w:t>(</w:t>
      </w:r>
      <w:r w:rsidRPr="00A46F6C">
        <w:rPr>
          <w:rFonts w:asciiTheme="minorHAnsi" w:hAnsiTheme="minorHAnsi" w:cstheme="minorHAnsi"/>
          <w:lang w:val="ca-ES"/>
        </w:rPr>
        <w:t xml:space="preserve">rius, </w:t>
      </w:r>
      <w:r w:rsidR="004B0770" w:rsidRPr="00A46F6C">
        <w:rPr>
          <w:rFonts w:asciiTheme="minorHAnsi" w:hAnsiTheme="minorHAnsi" w:cstheme="minorHAnsi"/>
          <w:lang w:val="ca-ES"/>
        </w:rPr>
        <w:t xml:space="preserve">rambles i </w:t>
      </w:r>
      <w:r w:rsidRPr="00A46F6C">
        <w:rPr>
          <w:rFonts w:asciiTheme="minorHAnsi" w:hAnsiTheme="minorHAnsi" w:cstheme="minorHAnsi"/>
          <w:lang w:val="ca-ES"/>
        </w:rPr>
        <w:t>barrancs</w:t>
      </w:r>
      <w:r w:rsidR="004B0770" w:rsidRPr="00A46F6C">
        <w:rPr>
          <w:rFonts w:asciiTheme="minorHAnsi" w:hAnsiTheme="minorHAnsi" w:cstheme="minorHAnsi"/>
          <w:lang w:val="ca-ES"/>
        </w:rPr>
        <w:t>) i la xarxa secundària d'afluents i barrancs</w:t>
      </w:r>
      <w:r w:rsidRPr="00A46F6C">
        <w:rPr>
          <w:rFonts w:asciiTheme="minorHAnsi" w:hAnsiTheme="minorHAnsi" w:cstheme="minorHAnsi"/>
          <w:lang w:val="ca-ES"/>
        </w:rPr>
        <w:t xml:space="preserve">, </w:t>
      </w:r>
      <w:r w:rsidR="00A63B49" w:rsidRPr="00A46F6C">
        <w:rPr>
          <w:rFonts w:asciiTheme="minorHAnsi" w:hAnsiTheme="minorHAnsi" w:cstheme="minorHAnsi"/>
          <w:lang w:val="ca-ES"/>
        </w:rPr>
        <w:t>indicant la conca a la qual pertanyen (</w:t>
      </w:r>
      <w:r w:rsidR="00A63B49" w:rsidRPr="00A46F6C">
        <w:rPr>
          <w:rFonts w:asciiTheme="minorHAnsi" w:hAnsiTheme="minorHAnsi" w:cstheme="minorHAnsi"/>
          <w:b/>
          <w:bCs/>
          <w:lang w:val="ca-ES"/>
        </w:rPr>
        <w:t>NO s'ha de confondre</w:t>
      </w:r>
      <w:r w:rsidR="00A63B49" w:rsidRPr="00A46F6C">
        <w:rPr>
          <w:rFonts w:asciiTheme="minorHAnsi" w:hAnsiTheme="minorHAnsi" w:cstheme="minorHAnsi"/>
          <w:lang w:val="ca-ES"/>
        </w:rPr>
        <w:t xml:space="preserve"> la conca hidrogràfica amb les Confederacions Hidrogràfiques (Ebre, Xúquer i Segura); la informació sobre les diferents conques es pot trobar en el Pla Especial davant el risc d'inundacions CV </w:t>
      </w:r>
      <w:hyperlink r:id="rId14" w:history="1">
        <w:r w:rsidR="00A63B49" w:rsidRPr="00A46F6C">
          <w:rPr>
            <w:rStyle w:val="Hipervnculo"/>
            <w:rFonts w:asciiTheme="minorHAnsi" w:hAnsiTheme="minorHAnsi" w:cstheme="minorHAnsi"/>
            <w:lang w:val="ca-ES"/>
          </w:rPr>
          <w:t>https://www.112cv.gva.es/es/inundaciones1</w:t>
        </w:r>
      </w:hyperlink>
      <w:r w:rsidR="00A63B49" w:rsidRPr="00A46F6C">
        <w:rPr>
          <w:rFonts w:asciiTheme="minorHAnsi" w:hAnsiTheme="minorHAnsi" w:cstheme="minorHAnsi"/>
          <w:lang w:val="ca-ES"/>
        </w:rPr>
        <w:t xml:space="preserve"> )</w:t>
      </w:r>
    </w:p>
    <w:p w14:paraId="1FEC7350" w14:textId="77777777" w:rsidR="00A63B49" w:rsidRPr="00A46F6C" w:rsidRDefault="00A63B49" w:rsidP="004B0770">
      <w:pPr>
        <w:pStyle w:val="Subttulo"/>
        <w:pBdr>
          <w:left w:val="none" w:sz="0" w:space="0" w:color="auto"/>
        </w:pBdr>
        <w:rPr>
          <w:rFonts w:asciiTheme="minorHAnsi" w:hAnsiTheme="minorHAnsi" w:cstheme="minorHAnsi"/>
          <w:lang w:val="ca-ES"/>
        </w:rPr>
      </w:pPr>
      <w:r w:rsidRPr="00A46F6C">
        <w:rPr>
          <w:rFonts w:asciiTheme="minorHAnsi" w:hAnsiTheme="minorHAnsi" w:cstheme="minorHAnsi"/>
          <w:lang w:val="ca-ES"/>
        </w:rPr>
        <w:t xml:space="preserve">També es descriuran </w:t>
      </w:r>
      <w:r w:rsidR="004B0770" w:rsidRPr="00A46F6C">
        <w:rPr>
          <w:rFonts w:asciiTheme="minorHAnsi" w:hAnsiTheme="minorHAnsi" w:cstheme="minorHAnsi"/>
          <w:lang w:val="ca-ES"/>
        </w:rPr>
        <w:t xml:space="preserve">els principals elements de la xarxa hidrogràfica de reg i transvasament d'aigua (canals, </w:t>
      </w:r>
      <w:r w:rsidR="003C0914" w:rsidRPr="00A46F6C">
        <w:rPr>
          <w:rFonts w:asciiTheme="minorHAnsi" w:hAnsiTheme="minorHAnsi" w:cstheme="minorHAnsi"/>
          <w:lang w:val="ca-ES"/>
        </w:rPr>
        <w:t>séquies</w:t>
      </w:r>
      <w:r w:rsidR="004B0770" w:rsidRPr="00A46F6C">
        <w:rPr>
          <w:rFonts w:asciiTheme="minorHAnsi" w:hAnsiTheme="minorHAnsi" w:cstheme="minorHAnsi"/>
          <w:lang w:val="ca-ES"/>
        </w:rPr>
        <w:t>, azarbes, assuts rellevants</w:t>
      </w:r>
      <w:r w:rsidR="003C0914" w:rsidRPr="00A46F6C">
        <w:rPr>
          <w:rFonts w:asciiTheme="minorHAnsi" w:hAnsiTheme="minorHAnsi" w:cstheme="minorHAnsi"/>
          <w:lang w:val="ca-ES"/>
        </w:rPr>
        <w:t>, etc.</w:t>
      </w:r>
      <w:r w:rsidR="004B0770" w:rsidRPr="00A46F6C">
        <w:rPr>
          <w:rFonts w:asciiTheme="minorHAnsi" w:hAnsiTheme="minorHAnsi" w:cstheme="minorHAnsi"/>
          <w:lang w:val="ca-ES"/>
        </w:rPr>
        <w:t>)</w:t>
      </w:r>
      <w:r w:rsidR="003C0914" w:rsidRPr="00A46F6C">
        <w:rPr>
          <w:rFonts w:asciiTheme="minorHAnsi" w:hAnsiTheme="minorHAnsi" w:cstheme="minorHAnsi"/>
          <w:lang w:val="ca-ES"/>
        </w:rPr>
        <w:t xml:space="preserve"> </w:t>
      </w:r>
    </w:p>
    <w:p w14:paraId="1CCAFD25" w14:textId="5EAB1B15" w:rsidR="004B0770" w:rsidRPr="00A46F6C" w:rsidRDefault="00A63B49" w:rsidP="004B0770">
      <w:pPr>
        <w:pStyle w:val="Subttulo"/>
        <w:pBdr>
          <w:left w:val="none" w:sz="0" w:space="0" w:color="auto"/>
        </w:pBdr>
        <w:rPr>
          <w:rFonts w:asciiTheme="minorHAnsi" w:hAnsiTheme="minorHAnsi" w:cstheme="minorHAnsi"/>
          <w:lang w:val="ca-ES"/>
        </w:rPr>
      </w:pPr>
      <w:r w:rsidRPr="00A46F6C">
        <w:rPr>
          <w:rFonts w:asciiTheme="minorHAnsi" w:hAnsiTheme="minorHAnsi" w:cstheme="minorHAnsi"/>
          <w:lang w:val="ca-ES"/>
        </w:rPr>
        <w:t>En la descripció de la hidrologia s</w:t>
      </w:r>
      <w:r w:rsidR="004B0770" w:rsidRPr="00A46F6C">
        <w:rPr>
          <w:rFonts w:asciiTheme="minorHAnsi" w:hAnsiTheme="minorHAnsi" w:cstheme="minorHAnsi"/>
          <w:lang w:val="ca-ES"/>
        </w:rPr>
        <w:t>e relacionarà breument amb el risc d'inundacions que afecte el municipi.</w:t>
      </w:r>
    </w:p>
    <w:p w14:paraId="468188AC" w14:textId="2959B4DA" w:rsidR="003C0914" w:rsidRPr="00A46F6C" w:rsidRDefault="00A63B49" w:rsidP="003C0914">
      <w:pPr>
        <w:pStyle w:val="Subttulo"/>
        <w:pBdr>
          <w:left w:val="none" w:sz="0" w:space="0" w:color="auto"/>
        </w:pBdr>
        <w:rPr>
          <w:rFonts w:asciiTheme="minorHAnsi" w:hAnsiTheme="minorHAnsi" w:cstheme="minorHAnsi"/>
          <w:lang w:val="ca-ES"/>
        </w:rPr>
      </w:pPr>
      <w:r w:rsidRPr="00A46F6C">
        <w:rPr>
          <w:rFonts w:asciiTheme="minorHAnsi" w:hAnsiTheme="minorHAnsi" w:cstheme="minorHAnsi"/>
          <w:lang w:val="ca-ES"/>
        </w:rPr>
        <w:t xml:space="preserve">Es completarà la </w:t>
      </w:r>
      <w:r w:rsidR="00661DD6" w:rsidRPr="00A46F6C">
        <w:rPr>
          <w:rFonts w:asciiTheme="minorHAnsi" w:hAnsiTheme="minorHAnsi" w:cstheme="minorHAnsi"/>
          <w:lang w:val="ca-ES"/>
        </w:rPr>
        <w:t>informació</w:t>
      </w:r>
      <w:r w:rsidR="00630402" w:rsidRPr="00A46F6C">
        <w:rPr>
          <w:rFonts w:asciiTheme="minorHAnsi" w:hAnsiTheme="minorHAnsi" w:cstheme="minorHAnsi"/>
          <w:lang w:val="ca-ES"/>
        </w:rPr>
        <w:t xml:space="preserve"> d'aquest apartat les dades de la següent taula.</w:t>
      </w:r>
    </w:p>
    <w:p w14:paraId="7265138F" w14:textId="77777777" w:rsidR="003C0914" w:rsidRPr="00A46F6C" w:rsidRDefault="003C0914" w:rsidP="003C0914">
      <w:pPr>
        <w:rPr>
          <w:rFonts w:asciiTheme="minorHAnsi" w:hAnsiTheme="minorHAnsi" w:cstheme="minorHAnsi"/>
          <w:lang w:val="ca-ES" w:eastAsia="x-none"/>
        </w:rPr>
      </w:pPr>
    </w:p>
    <w:tbl>
      <w:tblPr>
        <w:tblW w:w="9923" w:type="dxa"/>
        <w:jc w:val="center"/>
        <w:tblLayout w:type="fixed"/>
        <w:tblCellMar>
          <w:left w:w="120" w:type="dxa"/>
          <w:right w:w="120" w:type="dxa"/>
        </w:tblCellMar>
        <w:tblLook w:val="0000" w:firstRow="0" w:lastRow="0" w:firstColumn="0" w:lastColumn="0" w:noHBand="0" w:noVBand="0"/>
      </w:tblPr>
      <w:tblGrid>
        <w:gridCol w:w="1984"/>
        <w:gridCol w:w="1984"/>
        <w:gridCol w:w="1985"/>
        <w:gridCol w:w="1985"/>
        <w:gridCol w:w="1985"/>
      </w:tblGrid>
      <w:tr w:rsidR="00630402" w:rsidRPr="00A46F6C" w14:paraId="1E56D1D0" w14:textId="77777777" w:rsidTr="00905A6E">
        <w:trPr>
          <w:cantSplit/>
          <w:jc w:val="center"/>
        </w:trPr>
        <w:tc>
          <w:tcPr>
            <w:tcW w:w="1418" w:type="dxa"/>
            <w:tcBorders>
              <w:top w:val="single" w:sz="4" w:space="0" w:color="auto"/>
              <w:left w:val="single" w:sz="4" w:space="0" w:color="auto"/>
              <w:bottom w:val="single" w:sz="4" w:space="0" w:color="auto"/>
            </w:tcBorders>
            <w:shd w:val="clear" w:color="auto" w:fill="C2D69B"/>
            <w:vAlign w:val="center"/>
          </w:tcPr>
          <w:p w14:paraId="2AAC566D" w14:textId="77777777" w:rsidR="00630402" w:rsidRPr="00A46F6C" w:rsidRDefault="00630402" w:rsidP="00630402">
            <w:pPr>
              <w:jc w:val="center"/>
              <w:rPr>
                <w:rFonts w:asciiTheme="minorHAnsi" w:hAnsiTheme="minorHAnsi" w:cstheme="minorHAnsi"/>
                <w:b/>
                <w:sz w:val="22"/>
                <w:szCs w:val="22"/>
                <w:lang w:val="ca-ES"/>
              </w:rPr>
            </w:pPr>
            <w:r w:rsidRPr="00A46F6C">
              <w:rPr>
                <w:rFonts w:asciiTheme="minorHAnsi" w:hAnsiTheme="minorHAnsi" w:cstheme="minorHAnsi"/>
                <w:b/>
                <w:sz w:val="22"/>
                <w:szCs w:val="22"/>
                <w:lang w:val="ca-ES"/>
              </w:rPr>
              <w:t>Nom del curs d'aigua</w:t>
            </w:r>
          </w:p>
        </w:tc>
        <w:tc>
          <w:tcPr>
            <w:tcW w:w="1418" w:type="dxa"/>
            <w:tcBorders>
              <w:top w:val="single" w:sz="4" w:space="0" w:color="auto"/>
              <w:left w:val="single" w:sz="4" w:space="0" w:color="auto"/>
              <w:bottom w:val="single" w:sz="4" w:space="0" w:color="auto"/>
              <w:right w:val="single" w:sz="4" w:space="0" w:color="auto"/>
            </w:tcBorders>
            <w:shd w:val="clear" w:color="auto" w:fill="C2D69B"/>
            <w:vAlign w:val="center"/>
          </w:tcPr>
          <w:p w14:paraId="307C68A4" w14:textId="77777777" w:rsidR="00630402" w:rsidRPr="00A46F6C" w:rsidRDefault="00630402" w:rsidP="00630402">
            <w:pPr>
              <w:jc w:val="center"/>
              <w:rPr>
                <w:rFonts w:asciiTheme="minorHAnsi" w:hAnsiTheme="minorHAnsi" w:cstheme="minorHAnsi"/>
                <w:b/>
                <w:sz w:val="22"/>
                <w:szCs w:val="22"/>
                <w:lang w:val="ca-ES"/>
              </w:rPr>
            </w:pPr>
            <w:r w:rsidRPr="00A46F6C">
              <w:rPr>
                <w:rFonts w:asciiTheme="minorHAnsi" w:hAnsiTheme="minorHAnsi" w:cstheme="minorHAnsi"/>
                <w:b/>
                <w:sz w:val="22"/>
                <w:szCs w:val="22"/>
                <w:lang w:val="ca-ES"/>
              </w:rPr>
              <w:t>Conca hidrogràfica</w:t>
            </w:r>
          </w:p>
        </w:tc>
        <w:tc>
          <w:tcPr>
            <w:tcW w:w="1418" w:type="dxa"/>
            <w:tcBorders>
              <w:top w:val="single" w:sz="4" w:space="0" w:color="auto"/>
              <w:left w:val="single" w:sz="4" w:space="0" w:color="auto"/>
              <w:bottom w:val="single" w:sz="4" w:space="0" w:color="auto"/>
              <w:right w:val="single" w:sz="4" w:space="0" w:color="auto"/>
            </w:tcBorders>
            <w:shd w:val="clear" w:color="auto" w:fill="C2D69B"/>
          </w:tcPr>
          <w:p w14:paraId="1254B8DC" w14:textId="2F9C29A7" w:rsidR="00057684" w:rsidRPr="00A46F6C" w:rsidRDefault="00905A6E" w:rsidP="00630402">
            <w:pPr>
              <w:jc w:val="center"/>
              <w:rPr>
                <w:rFonts w:asciiTheme="minorHAnsi" w:hAnsiTheme="minorHAnsi" w:cstheme="minorHAnsi"/>
                <w:b/>
                <w:sz w:val="22"/>
                <w:szCs w:val="22"/>
                <w:lang w:val="ca-ES"/>
              </w:rPr>
            </w:pPr>
            <w:r w:rsidRPr="00A46F6C">
              <w:rPr>
                <w:rFonts w:asciiTheme="minorHAnsi" w:hAnsiTheme="minorHAnsi" w:cstheme="minorHAnsi"/>
                <w:b/>
                <w:sz w:val="22"/>
                <w:szCs w:val="22"/>
                <w:lang w:val="ca-ES"/>
              </w:rPr>
              <w:t xml:space="preserve">Nuclis habitats </w:t>
            </w:r>
            <w:r w:rsidR="003234E9" w:rsidRPr="00A46F6C">
              <w:rPr>
                <w:rFonts w:asciiTheme="minorHAnsi" w:hAnsiTheme="minorHAnsi" w:cstheme="minorHAnsi"/>
                <w:b/>
                <w:sz w:val="22"/>
                <w:szCs w:val="22"/>
                <w:lang w:val="ca-ES"/>
              </w:rPr>
              <w:t>del municipi</w:t>
            </w:r>
            <w:r w:rsidR="00143AC7" w:rsidRPr="00A46F6C">
              <w:rPr>
                <w:rFonts w:asciiTheme="minorHAnsi" w:hAnsiTheme="minorHAnsi" w:cstheme="minorHAnsi"/>
                <w:b/>
                <w:sz w:val="22"/>
                <w:szCs w:val="22"/>
                <w:lang w:val="ca-ES"/>
              </w:rPr>
              <w:t xml:space="preserve">, al costat del </w:t>
            </w:r>
            <w:r w:rsidR="00057684" w:rsidRPr="00A46F6C">
              <w:rPr>
                <w:rFonts w:asciiTheme="minorHAnsi" w:hAnsiTheme="minorHAnsi" w:cstheme="minorHAnsi"/>
                <w:b/>
                <w:sz w:val="22"/>
                <w:szCs w:val="22"/>
                <w:lang w:val="ca-ES"/>
              </w:rPr>
              <w:t xml:space="preserve"> llit o </w:t>
            </w:r>
            <w:r w:rsidR="00337F39" w:rsidRPr="00A46F6C">
              <w:rPr>
                <w:rFonts w:asciiTheme="minorHAnsi" w:hAnsiTheme="minorHAnsi" w:cstheme="minorHAnsi"/>
                <w:b/>
                <w:sz w:val="22"/>
                <w:szCs w:val="22"/>
                <w:lang w:val="ca-ES"/>
              </w:rPr>
              <w:t xml:space="preserve">en zona </w:t>
            </w:r>
            <w:r w:rsidR="00057684" w:rsidRPr="00A46F6C">
              <w:rPr>
                <w:rFonts w:asciiTheme="minorHAnsi" w:hAnsiTheme="minorHAnsi" w:cstheme="minorHAnsi"/>
                <w:b/>
                <w:sz w:val="22"/>
                <w:szCs w:val="22"/>
                <w:lang w:val="ca-ES"/>
              </w:rPr>
              <w:t>inunda</w:t>
            </w:r>
            <w:r w:rsidR="00337F39" w:rsidRPr="00A46F6C">
              <w:rPr>
                <w:rFonts w:asciiTheme="minorHAnsi" w:hAnsiTheme="minorHAnsi" w:cstheme="minorHAnsi"/>
                <w:b/>
                <w:sz w:val="22"/>
                <w:szCs w:val="22"/>
                <w:lang w:val="ca-ES"/>
              </w:rPr>
              <w:t>ble</w:t>
            </w:r>
          </w:p>
          <w:p w14:paraId="6968A53B" w14:textId="3565A054" w:rsidR="00630402" w:rsidRPr="00A46F6C" w:rsidRDefault="00630402" w:rsidP="00630402">
            <w:pPr>
              <w:jc w:val="center"/>
              <w:rPr>
                <w:rFonts w:asciiTheme="minorHAnsi" w:hAnsiTheme="minorHAnsi" w:cstheme="minorHAnsi"/>
                <w:b/>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C2D69B"/>
            <w:vAlign w:val="center"/>
          </w:tcPr>
          <w:p w14:paraId="2FC73BA3" w14:textId="43748D97" w:rsidR="00630402" w:rsidRPr="00A46F6C" w:rsidRDefault="00630402" w:rsidP="00630402">
            <w:pPr>
              <w:jc w:val="center"/>
              <w:rPr>
                <w:rFonts w:asciiTheme="minorHAnsi" w:hAnsiTheme="minorHAnsi" w:cstheme="minorHAnsi"/>
                <w:b/>
                <w:sz w:val="22"/>
                <w:szCs w:val="22"/>
                <w:lang w:val="ca-ES"/>
              </w:rPr>
            </w:pPr>
            <w:r w:rsidRPr="00A46F6C">
              <w:rPr>
                <w:rFonts w:asciiTheme="minorHAnsi" w:hAnsiTheme="minorHAnsi" w:cstheme="minorHAnsi"/>
                <w:b/>
                <w:sz w:val="22"/>
                <w:szCs w:val="22"/>
                <w:lang w:val="ca-ES"/>
              </w:rPr>
              <w:t>Municipis aigües amunt</w:t>
            </w:r>
          </w:p>
        </w:tc>
        <w:tc>
          <w:tcPr>
            <w:tcW w:w="1418" w:type="dxa"/>
            <w:tcBorders>
              <w:top w:val="single" w:sz="4" w:space="0" w:color="auto"/>
              <w:left w:val="single" w:sz="4" w:space="0" w:color="auto"/>
              <w:bottom w:val="single" w:sz="4" w:space="0" w:color="auto"/>
              <w:right w:val="single" w:sz="4" w:space="0" w:color="auto"/>
            </w:tcBorders>
            <w:shd w:val="clear" w:color="auto" w:fill="C2D69B"/>
            <w:vAlign w:val="center"/>
          </w:tcPr>
          <w:p w14:paraId="0947B0D0" w14:textId="334C89AD" w:rsidR="00630402" w:rsidRPr="00A46F6C" w:rsidRDefault="00630402" w:rsidP="00630402">
            <w:pPr>
              <w:jc w:val="center"/>
              <w:rPr>
                <w:rFonts w:asciiTheme="minorHAnsi" w:hAnsiTheme="minorHAnsi" w:cstheme="minorHAnsi"/>
                <w:b/>
                <w:sz w:val="22"/>
                <w:szCs w:val="22"/>
                <w:lang w:val="ca-ES"/>
              </w:rPr>
            </w:pPr>
            <w:r w:rsidRPr="00A46F6C">
              <w:rPr>
                <w:rFonts w:asciiTheme="minorHAnsi" w:hAnsiTheme="minorHAnsi" w:cstheme="minorHAnsi"/>
                <w:b/>
                <w:sz w:val="22"/>
                <w:szCs w:val="22"/>
                <w:lang w:val="ca-ES"/>
              </w:rPr>
              <w:t>Municipis aigües avall</w:t>
            </w:r>
          </w:p>
        </w:tc>
      </w:tr>
      <w:tr w:rsidR="00630402" w:rsidRPr="00A46F6C" w14:paraId="6D58A4CC" w14:textId="77777777" w:rsidTr="00905A6E">
        <w:trPr>
          <w:cantSplit/>
          <w:jc w:val="center"/>
        </w:trPr>
        <w:tc>
          <w:tcPr>
            <w:tcW w:w="1418" w:type="dxa"/>
            <w:tcBorders>
              <w:top w:val="single" w:sz="4" w:space="0" w:color="auto"/>
              <w:left w:val="single" w:sz="4" w:space="0" w:color="auto"/>
              <w:bottom w:val="single" w:sz="4" w:space="0" w:color="auto"/>
            </w:tcBorders>
            <w:shd w:val="clear" w:color="auto" w:fill="FFFFFF"/>
            <w:vAlign w:val="center"/>
          </w:tcPr>
          <w:p w14:paraId="03BBDF86"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7ACBAE"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E6C38BC"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4AE4C" w14:textId="6E97BE4B"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FF7C84" w14:textId="77777777" w:rsidR="00630402" w:rsidRPr="00A46F6C" w:rsidRDefault="00630402" w:rsidP="00630402">
            <w:pPr>
              <w:jc w:val="center"/>
              <w:rPr>
                <w:rFonts w:asciiTheme="minorHAnsi" w:hAnsiTheme="minorHAnsi" w:cstheme="minorHAnsi"/>
                <w:sz w:val="22"/>
                <w:szCs w:val="22"/>
                <w:lang w:val="ca-ES"/>
              </w:rPr>
            </w:pPr>
          </w:p>
        </w:tc>
      </w:tr>
      <w:tr w:rsidR="00630402" w:rsidRPr="00A46F6C" w14:paraId="67FF9B9C" w14:textId="77777777" w:rsidTr="00905A6E">
        <w:trPr>
          <w:cantSplit/>
          <w:jc w:val="center"/>
        </w:trPr>
        <w:tc>
          <w:tcPr>
            <w:tcW w:w="1418" w:type="dxa"/>
            <w:tcBorders>
              <w:top w:val="single" w:sz="4" w:space="0" w:color="auto"/>
              <w:left w:val="single" w:sz="4" w:space="0" w:color="auto"/>
              <w:bottom w:val="single" w:sz="4" w:space="0" w:color="auto"/>
            </w:tcBorders>
            <w:shd w:val="clear" w:color="auto" w:fill="FFFFFF"/>
            <w:vAlign w:val="center"/>
          </w:tcPr>
          <w:p w14:paraId="7CB725EF"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373D89"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F1942CD"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40600C" w14:textId="28C956F2"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B19DCC" w14:textId="77777777" w:rsidR="00630402" w:rsidRPr="00A46F6C" w:rsidRDefault="00630402" w:rsidP="00630402">
            <w:pPr>
              <w:jc w:val="center"/>
              <w:rPr>
                <w:rFonts w:asciiTheme="minorHAnsi" w:hAnsiTheme="minorHAnsi" w:cstheme="minorHAnsi"/>
                <w:sz w:val="22"/>
                <w:szCs w:val="22"/>
                <w:lang w:val="ca-ES"/>
              </w:rPr>
            </w:pPr>
          </w:p>
        </w:tc>
      </w:tr>
      <w:tr w:rsidR="00630402" w:rsidRPr="00A46F6C" w14:paraId="63A7610F" w14:textId="77777777" w:rsidTr="00905A6E">
        <w:trPr>
          <w:cantSplit/>
          <w:jc w:val="center"/>
        </w:trPr>
        <w:tc>
          <w:tcPr>
            <w:tcW w:w="1418" w:type="dxa"/>
            <w:tcBorders>
              <w:top w:val="single" w:sz="4" w:space="0" w:color="auto"/>
              <w:left w:val="single" w:sz="4" w:space="0" w:color="auto"/>
              <w:bottom w:val="single" w:sz="4" w:space="0" w:color="auto"/>
            </w:tcBorders>
            <w:shd w:val="clear" w:color="auto" w:fill="FFFFFF"/>
            <w:vAlign w:val="center"/>
          </w:tcPr>
          <w:p w14:paraId="54019D4B"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FC161E"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1E256D1"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E96EDD" w14:textId="172497DA"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4EF8B1" w14:textId="77777777" w:rsidR="00630402" w:rsidRPr="00A46F6C" w:rsidRDefault="00630402" w:rsidP="00630402">
            <w:pPr>
              <w:jc w:val="center"/>
              <w:rPr>
                <w:rFonts w:asciiTheme="minorHAnsi" w:hAnsiTheme="minorHAnsi" w:cstheme="minorHAnsi"/>
                <w:sz w:val="22"/>
                <w:szCs w:val="22"/>
                <w:lang w:val="ca-ES"/>
              </w:rPr>
            </w:pPr>
          </w:p>
        </w:tc>
      </w:tr>
      <w:tr w:rsidR="00630402" w:rsidRPr="00A46F6C" w14:paraId="4D101F26" w14:textId="77777777" w:rsidTr="00905A6E">
        <w:trPr>
          <w:cantSplit/>
          <w:jc w:val="center"/>
        </w:trPr>
        <w:tc>
          <w:tcPr>
            <w:tcW w:w="1418" w:type="dxa"/>
            <w:tcBorders>
              <w:top w:val="single" w:sz="4" w:space="0" w:color="auto"/>
              <w:left w:val="single" w:sz="4" w:space="0" w:color="auto"/>
              <w:bottom w:val="single" w:sz="4" w:space="0" w:color="auto"/>
            </w:tcBorders>
            <w:shd w:val="clear" w:color="auto" w:fill="FFFFFF"/>
            <w:vAlign w:val="center"/>
          </w:tcPr>
          <w:p w14:paraId="27437696"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290ED0"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95AB877"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2A35DA" w14:textId="13297ADA"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0C270" w14:textId="77777777" w:rsidR="00630402" w:rsidRPr="00A46F6C" w:rsidRDefault="00630402" w:rsidP="00630402">
            <w:pPr>
              <w:jc w:val="center"/>
              <w:rPr>
                <w:rFonts w:asciiTheme="minorHAnsi" w:hAnsiTheme="minorHAnsi" w:cstheme="minorHAnsi"/>
                <w:sz w:val="22"/>
                <w:szCs w:val="22"/>
                <w:lang w:val="ca-ES"/>
              </w:rPr>
            </w:pPr>
          </w:p>
        </w:tc>
      </w:tr>
      <w:tr w:rsidR="00630402" w:rsidRPr="00A46F6C" w14:paraId="1AF6A7B7" w14:textId="77777777" w:rsidTr="00905A6E">
        <w:trPr>
          <w:cantSplit/>
          <w:jc w:val="center"/>
        </w:trPr>
        <w:tc>
          <w:tcPr>
            <w:tcW w:w="1418" w:type="dxa"/>
            <w:tcBorders>
              <w:top w:val="single" w:sz="4" w:space="0" w:color="auto"/>
              <w:left w:val="single" w:sz="4" w:space="0" w:color="auto"/>
              <w:bottom w:val="single" w:sz="4" w:space="0" w:color="auto"/>
            </w:tcBorders>
            <w:shd w:val="clear" w:color="auto" w:fill="FFFFFF"/>
            <w:vAlign w:val="center"/>
          </w:tcPr>
          <w:p w14:paraId="7E87D42F"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E4180B"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B67448D" w14:textId="77777777"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7B3956" w14:textId="68637AB4" w:rsidR="00630402" w:rsidRPr="00A46F6C" w:rsidRDefault="00630402" w:rsidP="00630402">
            <w:pPr>
              <w:jc w:val="center"/>
              <w:rPr>
                <w:rFonts w:asciiTheme="minorHAnsi" w:hAnsiTheme="minorHAnsi" w:cstheme="minorHAnsi"/>
                <w:sz w:val="22"/>
                <w:szCs w:val="22"/>
                <w:lang w:val="ca-E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535BD3" w14:textId="77777777" w:rsidR="00630402" w:rsidRPr="00A46F6C" w:rsidRDefault="00630402" w:rsidP="00630402">
            <w:pPr>
              <w:jc w:val="center"/>
              <w:rPr>
                <w:rFonts w:asciiTheme="minorHAnsi" w:hAnsiTheme="minorHAnsi" w:cstheme="minorHAnsi"/>
                <w:sz w:val="22"/>
                <w:szCs w:val="22"/>
                <w:lang w:val="ca-ES"/>
              </w:rPr>
            </w:pPr>
          </w:p>
        </w:tc>
      </w:tr>
    </w:tbl>
    <w:p w14:paraId="038CC6D7" w14:textId="77777777" w:rsidR="003C0914" w:rsidRPr="00A46F6C" w:rsidRDefault="003C0914" w:rsidP="003C0914">
      <w:pPr>
        <w:rPr>
          <w:rFonts w:asciiTheme="minorHAnsi" w:hAnsiTheme="minorHAnsi" w:cstheme="minorHAnsi"/>
          <w:lang w:val="ca-ES" w:eastAsia="x-none"/>
        </w:rPr>
      </w:pPr>
    </w:p>
    <w:bookmarkEnd w:id="14"/>
    <w:p w14:paraId="3D58D8A1" w14:textId="77777777" w:rsidR="003C0914" w:rsidRPr="00A46F6C" w:rsidRDefault="003C0914" w:rsidP="003C0914">
      <w:pPr>
        <w:rPr>
          <w:rFonts w:asciiTheme="minorHAnsi" w:hAnsiTheme="minorHAnsi" w:cstheme="minorHAnsi"/>
          <w:szCs w:val="24"/>
          <w:lang w:val="ca-ES"/>
        </w:rPr>
      </w:pPr>
    </w:p>
    <w:p w14:paraId="1F138988" w14:textId="557D3A58" w:rsidR="00FE1967" w:rsidRPr="00A46F6C" w:rsidRDefault="0093669E" w:rsidP="005D7832">
      <w:pPr>
        <w:pStyle w:val="Ttulo2"/>
        <w:rPr>
          <w:rFonts w:asciiTheme="minorHAnsi" w:hAnsiTheme="minorHAnsi" w:cstheme="minorHAnsi"/>
          <w:lang w:val="ca-ES"/>
        </w:rPr>
      </w:pPr>
      <w:r w:rsidRPr="00A46F6C">
        <w:rPr>
          <w:rFonts w:asciiTheme="minorHAnsi" w:hAnsiTheme="minorHAnsi" w:cstheme="minorHAnsi"/>
          <w:lang w:val="ca-ES"/>
        </w:rPr>
        <w:t>2</w:t>
      </w:r>
      <w:r w:rsidR="00FE1967" w:rsidRPr="00A46F6C">
        <w:rPr>
          <w:rFonts w:asciiTheme="minorHAnsi" w:hAnsiTheme="minorHAnsi" w:cstheme="minorHAnsi"/>
          <w:lang w:val="ca-ES"/>
        </w:rPr>
        <w:t>.</w:t>
      </w:r>
      <w:r w:rsidR="00905A6E" w:rsidRPr="00A46F6C">
        <w:rPr>
          <w:rFonts w:asciiTheme="minorHAnsi" w:hAnsiTheme="minorHAnsi" w:cstheme="minorHAnsi"/>
          <w:lang w:val="ca-ES"/>
        </w:rPr>
        <w:t>3</w:t>
      </w:r>
      <w:r w:rsidR="00FE1967" w:rsidRPr="00A46F6C">
        <w:rPr>
          <w:rFonts w:asciiTheme="minorHAnsi" w:hAnsiTheme="minorHAnsi" w:cstheme="minorHAnsi"/>
          <w:lang w:val="ca-ES"/>
        </w:rPr>
        <w:t>.</w:t>
      </w:r>
      <w:r w:rsidR="00FE1967" w:rsidRPr="00A46F6C">
        <w:rPr>
          <w:rFonts w:asciiTheme="minorHAnsi" w:hAnsiTheme="minorHAnsi" w:cstheme="minorHAnsi"/>
          <w:lang w:val="ca-ES"/>
        </w:rPr>
        <w:tab/>
        <w:t>P</w:t>
      </w:r>
      <w:r w:rsidR="005D7832" w:rsidRPr="00A46F6C">
        <w:rPr>
          <w:rFonts w:asciiTheme="minorHAnsi" w:hAnsiTheme="minorHAnsi" w:cstheme="minorHAnsi"/>
          <w:lang w:val="ca-ES"/>
        </w:rPr>
        <w:t>oblació</w:t>
      </w:r>
      <w:r w:rsidR="003C0914" w:rsidRPr="00A46F6C">
        <w:rPr>
          <w:rFonts w:asciiTheme="minorHAnsi" w:hAnsiTheme="minorHAnsi" w:cstheme="minorHAnsi"/>
          <w:lang w:val="ca-ES"/>
        </w:rPr>
        <w:t xml:space="preserve"> i nuclis habitats</w:t>
      </w:r>
    </w:p>
    <w:p w14:paraId="4B8FED83" w14:textId="77777777" w:rsidR="00FE1967" w:rsidRPr="00A46F6C" w:rsidRDefault="00FE1967" w:rsidP="00FE1967">
      <w:pPr>
        <w:rPr>
          <w:rFonts w:asciiTheme="minorHAnsi" w:hAnsiTheme="minorHAnsi" w:cstheme="minorHAnsi"/>
          <w:szCs w:val="24"/>
          <w:lang w:val="ca-ES"/>
        </w:rPr>
      </w:pPr>
    </w:p>
    <w:tbl>
      <w:tblPr>
        <w:tblW w:w="0" w:type="auto"/>
        <w:jc w:val="center"/>
        <w:tblLayout w:type="fixed"/>
        <w:tblCellMar>
          <w:left w:w="120" w:type="dxa"/>
          <w:right w:w="120" w:type="dxa"/>
        </w:tblCellMar>
        <w:tblLook w:val="0000" w:firstRow="0" w:lastRow="0" w:firstColumn="0" w:lastColumn="0" w:noHBand="0" w:noVBand="0"/>
      </w:tblPr>
      <w:tblGrid>
        <w:gridCol w:w="2409"/>
        <w:gridCol w:w="3281"/>
      </w:tblGrid>
      <w:tr w:rsidR="005D7832" w:rsidRPr="00A46F6C" w14:paraId="3F952237" w14:textId="77777777" w:rsidTr="004E37F6">
        <w:trPr>
          <w:cantSplit/>
          <w:jc w:val="center"/>
        </w:trPr>
        <w:tc>
          <w:tcPr>
            <w:tcW w:w="2409" w:type="dxa"/>
            <w:tcBorders>
              <w:top w:val="single" w:sz="4" w:space="0" w:color="auto"/>
              <w:left w:val="single" w:sz="4" w:space="0" w:color="auto"/>
              <w:bottom w:val="single" w:sz="4" w:space="0" w:color="auto"/>
            </w:tcBorders>
            <w:shd w:val="clear" w:color="auto" w:fill="C2D69B"/>
            <w:vAlign w:val="center"/>
          </w:tcPr>
          <w:p w14:paraId="6B97A2E3" w14:textId="6CA201EA" w:rsidR="005D7832" w:rsidRPr="00A46F6C" w:rsidRDefault="005D7832"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Any del </w:t>
            </w:r>
            <w:r w:rsidR="00661DD6" w:rsidRPr="00A46F6C">
              <w:rPr>
                <w:rFonts w:asciiTheme="minorHAnsi" w:hAnsiTheme="minorHAnsi" w:cstheme="minorHAnsi"/>
                <w:b/>
                <w:sz w:val="20"/>
                <w:lang w:val="ca-ES"/>
              </w:rPr>
              <w:t>padró</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3350D8AD" w14:textId="77777777" w:rsidR="005D7832" w:rsidRPr="00A46F6C" w:rsidRDefault="005D7832" w:rsidP="004E37F6">
            <w:pPr>
              <w:rPr>
                <w:rFonts w:asciiTheme="minorHAnsi" w:hAnsiTheme="minorHAnsi" w:cstheme="minorHAnsi"/>
                <w:sz w:val="20"/>
                <w:lang w:val="ca-ES"/>
              </w:rPr>
            </w:pPr>
          </w:p>
        </w:tc>
      </w:tr>
      <w:tr w:rsidR="005D7832" w:rsidRPr="00A46F6C" w14:paraId="32D9E7FD" w14:textId="77777777" w:rsidTr="004E37F6">
        <w:trPr>
          <w:cantSplit/>
          <w:jc w:val="center"/>
        </w:trPr>
        <w:tc>
          <w:tcPr>
            <w:tcW w:w="2409" w:type="dxa"/>
            <w:tcBorders>
              <w:top w:val="single" w:sz="4" w:space="0" w:color="auto"/>
              <w:left w:val="single" w:sz="4" w:space="0" w:color="auto"/>
              <w:bottom w:val="single" w:sz="4" w:space="0" w:color="auto"/>
            </w:tcBorders>
            <w:shd w:val="clear" w:color="auto" w:fill="C2D69B"/>
            <w:vAlign w:val="center"/>
          </w:tcPr>
          <w:p w14:paraId="574E68C1" w14:textId="01780B16" w:rsidR="005D7832" w:rsidRPr="00A46F6C" w:rsidRDefault="005D7832"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Població</w:t>
            </w:r>
            <w:r w:rsidR="009F6025" w:rsidRPr="00A46F6C">
              <w:rPr>
                <w:rFonts w:asciiTheme="minorHAnsi" w:hAnsiTheme="minorHAnsi" w:cstheme="minorHAnsi"/>
                <w:b/>
                <w:sz w:val="20"/>
                <w:lang w:val="ca-ES"/>
              </w:rPr>
              <w:t xml:space="preserve"> censada</w:t>
            </w:r>
            <w:r w:rsidR="005E0113" w:rsidRPr="00A46F6C">
              <w:rPr>
                <w:rFonts w:asciiTheme="minorHAnsi" w:hAnsiTheme="minorHAnsi" w:cstheme="minorHAnsi"/>
                <w:b/>
                <w:sz w:val="20"/>
                <w:lang w:val="ca-ES"/>
              </w:rPr>
              <w:t>:</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7615869B" w14:textId="77777777" w:rsidR="005D7832" w:rsidRPr="00A46F6C" w:rsidRDefault="005D7832" w:rsidP="004E37F6">
            <w:pPr>
              <w:rPr>
                <w:rFonts w:asciiTheme="minorHAnsi" w:hAnsiTheme="minorHAnsi" w:cstheme="minorHAnsi"/>
                <w:sz w:val="20"/>
                <w:lang w:val="ca-ES"/>
              </w:rPr>
            </w:pPr>
          </w:p>
        </w:tc>
      </w:tr>
      <w:tr w:rsidR="009F6025" w:rsidRPr="00A46F6C" w14:paraId="42F7ECE4" w14:textId="77777777" w:rsidTr="009F6025">
        <w:trPr>
          <w:cantSplit/>
          <w:jc w:val="center"/>
        </w:trPr>
        <w:tc>
          <w:tcPr>
            <w:tcW w:w="2409" w:type="dxa"/>
            <w:tcBorders>
              <w:top w:val="single" w:sz="4" w:space="0" w:color="auto"/>
              <w:left w:val="single" w:sz="4" w:space="0" w:color="auto"/>
            </w:tcBorders>
            <w:shd w:val="clear" w:color="auto" w:fill="C2D69B"/>
            <w:vAlign w:val="center"/>
          </w:tcPr>
          <w:p w14:paraId="6CA59C2A" w14:textId="48BFF82B" w:rsidR="009F6025" w:rsidRPr="00A46F6C" w:rsidRDefault="009F6025"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Vària el núm. de població?</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2864ED7F" w14:textId="01EBEC66" w:rsidR="009F6025" w:rsidRPr="00A46F6C" w:rsidRDefault="009F6025" w:rsidP="009F6025">
            <w:pPr>
              <w:rPr>
                <w:rFonts w:asciiTheme="minorHAnsi" w:hAnsiTheme="minorHAnsi" w:cstheme="minorHAnsi"/>
                <w:sz w:val="20"/>
                <w:lang w:val="ca-ES"/>
              </w:rPr>
            </w:pPr>
            <w:r w:rsidRPr="00A46F6C">
              <w:rPr>
                <w:rFonts w:asciiTheme="minorHAnsi" w:hAnsiTheme="minorHAnsi" w:cstheme="minorHAnsi"/>
                <w:color w:val="548DD4" w:themeColor="text2" w:themeTint="99"/>
                <w:sz w:val="20"/>
                <w:lang w:val="ca-ES"/>
              </w:rPr>
              <w:t>SÍ / NO</w:t>
            </w:r>
          </w:p>
        </w:tc>
      </w:tr>
      <w:tr w:rsidR="009F6025" w:rsidRPr="00A46F6C" w14:paraId="267C131D" w14:textId="77777777" w:rsidTr="009F6025">
        <w:trPr>
          <w:cantSplit/>
          <w:jc w:val="center"/>
        </w:trPr>
        <w:tc>
          <w:tcPr>
            <w:tcW w:w="2409" w:type="dxa"/>
            <w:tcBorders>
              <w:left w:val="single" w:sz="4" w:space="0" w:color="auto"/>
              <w:right w:val="single" w:sz="4" w:space="0" w:color="auto"/>
            </w:tcBorders>
            <w:shd w:val="clear" w:color="auto" w:fill="C2D69B"/>
            <w:vAlign w:val="center"/>
          </w:tcPr>
          <w:p w14:paraId="1C75E43B" w14:textId="19A86D63" w:rsidR="009F6025" w:rsidRPr="00A46F6C" w:rsidRDefault="009F6025"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Època de l'any:</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71C17A41" w14:textId="77777777" w:rsidR="009F6025" w:rsidRPr="00A46F6C" w:rsidRDefault="009F6025" w:rsidP="009F6025">
            <w:pPr>
              <w:rPr>
                <w:rFonts w:asciiTheme="minorHAnsi" w:hAnsiTheme="minorHAnsi" w:cstheme="minorHAnsi"/>
                <w:color w:val="548DD4" w:themeColor="text2" w:themeTint="99"/>
                <w:sz w:val="20"/>
                <w:lang w:val="ca-ES"/>
              </w:rPr>
            </w:pPr>
          </w:p>
        </w:tc>
      </w:tr>
      <w:tr w:rsidR="009F6025" w:rsidRPr="00A46F6C" w14:paraId="64D3F8B3" w14:textId="77777777" w:rsidTr="009F6025">
        <w:trPr>
          <w:cantSplit/>
          <w:jc w:val="center"/>
        </w:trPr>
        <w:tc>
          <w:tcPr>
            <w:tcW w:w="2409" w:type="dxa"/>
            <w:tcBorders>
              <w:left w:val="single" w:sz="4" w:space="0" w:color="auto"/>
              <w:bottom w:val="single" w:sz="4" w:space="0" w:color="auto"/>
            </w:tcBorders>
            <w:shd w:val="clear" w:color="auto" w:fill="C2D69B"/>
            <w:vAlign w:val="center"/>
          </w:tcPr>
          <w:p w14:paraId="579C057F" w14:textId="1E24D249" w:rsidR="009F6025" w:rsidRPr="00A46F6C" w:rsidRDefault="009F6025"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Població estacional (aprox.)</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178BAF62" w14:textId="77777777" w:rsidR="009F6025" w:rsidRPr="00A46F6C" w:rsidRDefault="009F6025" w:rsidP="009F6025">
            <w:pPr>
              <w:rPr>
                <w:rFonts w:asciiTheme="minorHAnsi" w:hAnsiTheme="minorHAnsi" w:cstheme="minorHAnsi"/>
                <w:color w:val="548DD4" w:themeColor="text2" w:themeTint="99"/>
                <w:sz w:val="20"/>
                <w:lang w:val="ca-ES"/>
              </w:rPr>
            </w:pPr>
          </w:p>
        </w:tc>
      </w:tr>
    </w:tbl>
    <w:p w14:paraId="3C47B2CE" w14:textId="2877261A" w:rsidR="005D7832" w:rsidRPr="00A46F6C" w:rsidRDefault="005D7832" w:rsidP="00FE1967">
      <w:pPr>
        <w:rPr>
          <w:rFonts w:asciiTheme="minorHAnsi" w:hAnsiTheme="minorHAnsi" w:cstheme="minorHAnsi"/>
          <w:b/>
          <w:szCs w:val="24"/>
          <w:lang w:val="ca-ES"/>
        </w:rPr>
      </w:pPr>
    </w:p>
    <w:p w14:paraId="68874C7C" w14:textId="0B8A087B" w:rsidR="005E3D3E" w:rsidRPr="00A46F6C" w:rsidRDefault="005E3D3E" w:rsidP="005E3D3E">
      <w:pPr>
        <w:pStyle w:val="Subttulo"/>
        <w:rPr>
          <w:rFonts w:asciiTheme="minorHAnsi" w:hAnsiTheme="minorHAnsi" w:cstheme="minorHAnsi"/>
          <w:lang w:val="ca-ES"/>
        </w:rPr>
      </w:pPr>
      <w:r w:rsidRPr="00A46F6C">
        <w:rPr>
          <w:rFonts w:asciiTheme="minorHAnsi" w:hAnsiTheme="minorHAnsi" w:cstheme="minorHAnsi"/>
          <w:lang w:val="ca-ES"/>
        </w:rPr>
        <w:t xml:space="preserve">Apartat referit al conjunt del municipi. La població </w:t>
      </w:r>
      <w:r w:rsidR="002A4995" w:rsidRPr="00A46F6C">
        <w:rPr>
          <w:rFonts w:asciiTheme="minorHAnsi" w:hAnsiTheme="minorHAnsi" w:cstheme="minorHAnsi"/>
          <w:lang w:val="ca-ES"/>
        </w:rPr>
        <w:t>estacional</w:t>
      </w:r>
      <w:r w:rsidRPr="00A46F6C">
        <w:rPr>
          <w:rFonts w:asciiTheme="minorHAnsi" w:hAnsiTheme="minorHAnsi" w:cstheme="minorHAnsi"/>
          <w:lang w:val="ca-ES"/>
        </w:rPr>
        <w:t xml:space="preserve"> es refereix a l'increment de població que es puga produir </w:t>
      </w:r>
      <w:r w:rsidR="002A4995" w:rsidRPr="00A46F6C">
        <w:rPr>
          <w:rFonts w:asciiTheme="minorHAnsi" w:hAnsiTheme="minorHAnsi" w:cstheme="minorHAnsi"/>
          <w:lang w:val="ca-ES"/>
        </w:rPr>
        <w:t>en e</w:t>
      </w:r>
      <w:r w:rsidRPr="00A46F6C">
        <w:rPr>
          <w:rFonts w:asciiTheme="minorHAnsi" w:hAnsiTheme="minorHAnsi" w:cstheme="minorHAnsi"/>
          <w:lang w:val="ca-ES"/>
        </w:rPr>
        <w:t>l terme municipal a l'estiu i/o altres períodes de l'any</w:t>
      </w:r>
      <w:r w:rsidR="002A4995" w:rsidRPr="00A46F6C">
        <w:rPr>
          <w:rFonts w:asciiTheme="minorHAnsi" w:hAnsiTheme="minorHAnsi" w:cstheme="minorHAnsi"/>
          <w:lang w:val="ca-ES"/>
        </w:rPr>
        <w:t>. S</w:t>
      </w:r>
      <w:r w:rsidRPr="00A46F6C">
        <w:rPr>
          <w:rFonts w:asciiTheme="minorHAnsi" w:hAnsiTheme="minorHAnsi" w:cstheme="minorHAnsi"/>
          <w:lang w:val="ca-ES"/>
        </w:rPr>
        <w:t xml:space="preserve">i no es tenen dades concretes, </w:t>
      </w:r>
      <w:r w:rsidR="002A4995" w:rsidRPr="00A46F6C">
        <w:rPr>
          <w:rFonts w:asciiTheme="minorHAnsi" w:hAnsiTheme="minorHAnsi" w:cstheme="minorHAnsi"/>
          <w:lang w:val="ca-ES"/>
        </w:rPr>
        <w:t xml:space="preserve">s'haurà d'indicar </w:t>
      </w:r>
      <w:r w:rsidRPr="00A46F6C">
        <w:rPr>
          <w:rFonts w:asciiTheme="minorHAnsi" w:hAnsiTheme="minorHAnsi" w:cstheme="minorHAnsi"/>
          <w:lang w:val="ca-ES"/>
        </w:rPr>
        <w:t xml:space="preserve">una aproximació </w:t>
      </w:r>
      <w:r w:rsidR="009F6025" w:rsidRPr="00A46F6C">
        <w:rPr>
          <w:rFonts w:asciiTheme="minorHAnsi" w:hAnsiTheme="minorHAnsi" w:cstheme="minorHAnsi"/>
          <w:lang w:val="ca-ES"/>
        </w:rPr>
        <w:t xml:space="preserve">del núm. d'habitants en l'època de major increment </w:t>
      </w:r>
      <w:r w:rsidRPr="00A46F6C">
        <w:rPr>
          <w:rFonts w:asciiTheme="minorHAnsi" w:hAnsiTheme="minorHAnsi" w:cstheme="minorHAnsi"/>
          <w:lang w:val="ca-ES"/>
        </w:rPr>
        <w:t xml:space="preserve">que permeta </w:t>
      </w:r>
      <w:r w:rsidR="00C466EB" w:rsidRPr="00A46F6C">
        <w:rPr>
          <w:rFonts w:asciiTheme="minorHAnsi" w:hAnsiTheme="minorHAnsi" w:cstheme="minorHAnsi"/>
          <w:lang w:val="ca-ES"/>
        </w:rPr>
        <w:t>conéixer</w:t>
      </w:r>
      <w:r w:rsidRPr="00A46F6C">
        <w:rPr>
          <w:rFonts w:asciiTheme="minorHAnsi" w:hAnsiTheme="minorHAnsi" w:cstheme="minorHAnsi"/>
          <w:lang w:val="ca-ES"/>
        </w:rPr>
        <w:t xml:space="preserve"> el volum de població en cas d'una emergència</w:t>
      </w:r>
      <w:r w:rsidR="00C466EB" w:rsidRPr="00A46F6C">
        <w:rPr>
          <w:rFonts w:asciiTheme="minorHAnsi" w:hAnsiTheme="minorHAnsi" w:cstheme="minorHAnsi"/>
          <w:lang w:val="ca-ES"/>
        </w:rPr>
        <w:t xml:space="preserve"> (aquesta aproximació es pot realitzar a partir del núm. d'habitatges de cada nucli habitat)</w:t>
      </w:r>
    </w:p>
    <w:p w14:paraId="3C5E23E5" w14:textId="0CFD31D7" w:rsidR="000A00B4" w:rsidRPr="00A46F6C" w:rsidRDefault="000A00B4" w:rsidP="00FE1967">
      <w:pPr>
        <w:rPr>
          <w:rFonts w:asciiTheme="minorHAnsi" w:hAnsiTheme="minorHAnsi" w:cstheme="minorHAnsi"/>
          <w:b/>
          <w:szCs w:val="24"/>
          <w:lang w:val="ca-ES"/>
        </w:rPr>
      </w:pPr>
    </w:p>
    <w:p w14:paraId="686DCD69" w14:textId="77777777" w:rsidR="00805893" w:rsidRPr="00A46F6C" w:rsidRDefault="00805893" w:rsidP="00FE1967">
      <w:pPr>
        <w:rPr>
          <w:rFonts w:asciiTheme="minorHAnsi" w:hAnsiTheme="minorHAnsi" w:cstheme="minorHAnsi"/>
          <w:b/>
          <w:szCs w:val="24"/>
          <w:lang w:val="ca-ES"/>
        </w:rPr>
      </w:pPr>
    </w:p>
    <w:p w14:paraId="25A369B8" w14:textId="60F66F95" w:rsidR="00FE1967" w:rsidRPr="00A46F6C" w:rsidRDefault="0042733E" w:rsidP="004E37F6">
      <w:pPr>
        <w:pStyle w:val="Ttulo3"/>
        <w:rPr>
          <w:rFonts w:asciiTheme="minorHAnsi" w:hAnsiTheme="minorHAnsi" w:cstheme="minorHAnsi"/>
          <w:lang w:val="ca-ES"/>
        </w:rPr>
      </w:pPr>
      <w:bookmarkStart w:id="15" w:name="_Hlk97805675"/>
      <w:r w:rsidRPr="00A46F6C">
        <w:rPr>
          <w:rFonts w:asciiTheme="minorHAnsi" w:hAnsiTheme="minorHAnsi" w:cstheme="minorHAnsi"/>
          <w:lang w:val="ca-ES"/>
        </w:rPr>
        <w:t>2.3.1.</w:t>
      </w:r>
      <w:r w:rsidRPr="00A46F6C">
        <w:rPr>
          <w:rFonts w:asciiTheme="minorHAnsi" w:hAnsiTheme="minorHAnsi" w:cstheme="minorHAnsi"/>
          <w:lang w:val="ca-ES"/>
        </w:rPr>
        <w:tab/>
      </w:r>
      <w:r w:rsidR="005E0113" w:rsidRPr="00A46F6C">
        <w:rPr>
          <w:rFonts w:asciiTheme="minorHAnsi" w:hAnsiTheme="minorHAnsi" w:cstheme="minorHAnsi"/>
          <w:lang w:val="ca-ES"/>
        </w:rPr>
        <w:t>Nuclis habitats</w:t>
      </w:r>
    </w:p>
    <w:bookmarkEnd w:id="15"/>
    <w:p w14:paraId="091B8C5E" w14:textId="77777777" w:rsidR="005E0113" w:rsidRPr="00A46F6C" w:rsidRDefault="005E0113" w:rsidP="004E37F6">
      <w:pPr>
        <w:rPr>
          <w:rFonts w:asciiTheme="minorHAnsi" w:hAnsiTheme="minorHAnsi" w:cstheme="minorHAnsi"/>
          <w:lang w:val="ca-ES"/>
        </w:rPr>
      </w:pP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1145"/>
        <w:gridCol w:w="1670"/>
        <w:gridCol w:w="1615"/>
        <w:gridCol w:w="1537"/>
        <w:gridCol w:w="1349"/>
      </w:tblGrid>
      <w:tr w:rsidR="00E81F98" w:rsidRPr="00A46F6C" w14:paraId="6C2B95DF" w14:textId="4E78C71F" w:rsidTr="00E81F98">
        <w:trPr>
          <w:jc w:val="center"/>
        </w:trPr>
        <w:tc>
          <w:tcPr>
            <w:tcW w:w="2539" w:type="dxa"/>
            <w:tcBorders>
              <w:bottom w:val="single" w:sz="4" w:space="0" w:color="000000"/>
            </w:tcBorders>
            <w:shd w:val="clear" w:color="auto" w:fill="C2D69B"/>
            <w:vAlign w:val="center"/>
          </w:tcPr>
          <w:p w14:paraId="069147E2" w14:textId="77777777" w:rsidR="007C72BA" w:rsidRPr="00A46F6C" w:rsidRDefault="00E81F98" w:rsidP="009F6025">
            <w:pPr>
              <w:jc w:val="center"/>
              <w:rPr>
                <w:rFonts w:asciiTheme="minorHAnsi" w:hAnsiTheme="minorHAnsi" w:cstheme="minorHAnsi"/>
                <w:b/>
                <w:sz w:val="20"/>
                <w:lang w:val="ca-ES"/>
              </w:rPr>
            </w:pPr>
            <w:bookmarkStart w:id="16" w:name="_Hlk96682312"/>
            <w:r w:rsidRPr="00A46F6C">
              <w:rPr>
                <w:rFonts w:asciiTheme="minorHAnsi" w:hAnsiTheme="minorHAnsi" w:cstheme="minorHAnsi"/>
                <w:b/>
                <w:sz w:val="20"/>
                <w:lang w:val="ca-ES"/>
              </w:rPr>
              <w:lastRenderedPageBreak/>
              <w:t>Nom del nucli</w:t>
            </w:r>
            <w:r w:rsidR="007C72BA" w:rsidRPr="00A46F6C">
              <w:rPr>
                <w:rFonts w:asciiTheme="minorHAnsi" w:hAnsiTheme="minorHAnsi" w:cstheme="minorHAnsi"/>
                <w:b/>
                <w:sz w:val="20"/>
                <w:lang w:val="ca-ES"/>
              </w:rPr>
              <w:t xml:space="preserve"> / </w:t>
            </w:r>
          </w:p>
          <w:p w14:paraId="00E4A16F" w14:textId="23AB881B" w:rsidR="00E81F98" w:rsidRPr="00A46F6C" w:rsidRDefault="007C72BA"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barri o sector</w:t>
            </w:r>
          </w:p>
        </w:tc>
        <w:tc>
          <w:tcPr>
            <w:tcW w:w="1145" w:type="dxa"/>
            <w:tcBorders>
              <w:bottom w:val="single" w:sz="4" w:space="0" w:color="000000"/>
            </w:tcBorders>
            <w:shd w:val="clear" w:color="auto" w:fill="C2D69B"/>
            <w:vAlign w:val="center"/>
          </w:tcPr>
          <w:p w14:paraId="5E11C40A" w14:textId="57499C17" w:rsidR="00E81F98" w:rsidRPr="00A46F6C" w:rsidRDefault="00E81F98"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Població censada</w:t>
            </w:r>
          </w:p>
        </w:tc>
        <w:tc>
          <w:tcPr>
            <w:tcW w:w="1670" w:type="dxa"/>
            <w:tcBorders>
              <w:bottom w:val="single" w:sz="4" w:space="0" w:color="000000"/>
            </w:tcBorders>
            <w:shd w:val="clear" w:color="auto" w:fill="C2D69B"/>
            <w:vAlign w:val="center"/>
          </w:tcPr>
          <w:p w14:paraId="6A9A8D9F" w14:textId="0CA6F970" w:rsidR="00E81F98" w:rsidRPr="00A46F6C" w:rsidRDefault="00E81F98"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Població estacional</w:t>
            </w:r>
          </w:p>
        </w:tc>
        <w:tc>
          <w:tcPr>
            <w:tcW w:w="1615" w:type="dxa"/>
            <w:tcBorders>
              <w:bottom w:val="single" w:sz="4" w:space="0" w:color="000000"/>
            </w:tcBorders>
            <w:shd w:val="clear" w:color="auto" w:fill="C2D69B"/>
            <w:vAlign w:val="center"/>
          </w:tcPr>
          <w:p w14:paraId="4637F7D6" w14:textId="2AEB6EEE" w:rsidR="00E81F98" w:rsidRPr="00A46F6C" w:rsidRDefault="00E81F98"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Principals vies d'accés</w:t>
            </w:r>
          </w:p>
        </w:tc>
        <w:tc>
          <w:tcPr>
            <w:tcW w:w="1537" w:type="dxa"/>
            <w:tcBorders>
              <w:bottom w:val="single" w:sz="4" w:space="0" w:color="000000"/>
            </w:tcBorders>
            <w:shd w:val="clear" w:color="auto" w:fill="C2D69B"/>
          </w:tcPr>
          <w:p w14:paraId="096DA542" w14:textId="246D0740" w:rsidR="00E81F98" w:rsidRPr="00A46F6C" w:rsidRDefault="00E81F98"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Distància al nucli urbà principal</w:t>
            </w:r>
          </w:p>
        </w:tc>
        <w:tc>
          <w:tcPr>
            <w:tcW w:w="1349" w:type="dxa"/>
            <w:tcBorders>
              <w:bottom w:val="single" w:sz="4" w:space="0" w:color="000000"/>
            </w:tcBorders>
            <w:shd w:val="clear" w:color="auto" w:fill="C2D69B"/>
          </w:tcPr>
          <w:p w14:paraId="0A7BD3FF" w14:textId="5C0FAB7A" w:rsidR="00E81F98" w:rsidRPr="00A46F6C" w:rsidRDefault="00594379" w:rsidP="009F602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E81F9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E81F98" w:rsidRPr="00A46F6C">
              <w:rPr>
                <w:rFonts w:asciiTheme="minorHAnsi" w:hAnsiTheme="minorHAnsi" w:cstheme="minorHAnsi"/>
                <w:b/>
                <w:sz w:val="20"/>
                <w:lang w:val="ca-ES"/>
              </w:rPr>
              <w:t xml:space="preserve">  núm</w:t>
            </w:r>
          </w:p>
        </w:tc>
      </w:tr>
      <w:tr w:rsidR="00E81F98" w:rsidRPr="00A46F6C" w14:paraId="1098A117" w14:textId="4B80880C" w:rsidTr="00E81F98">
        <w:trPr>
          <w:jc w:val="center"/>
        </w:trPr>
        <w:tc>
          <w:tcPr>
            <w:tcW w:w="2539" w:type="dxa"/>
            <w:shd w:val="clear" w:color="auto" w:fill="FFFFFF"/>
          </w:tcPr>
          <w:p w14:paraId="5F2170A4" w14:textId="77777777" w:rsidR="00E81F98" w:rsidRPr="00A46F6C" w:rsidRDefault="00E81F98" w:rsidP="004E37F6">
            <w:pPr>
              <w:rPr>
                <w:rFonts w:asciiTheme="minorHAnsi" w:hAnsiTheme="minorHAnsi" w:cstheme="minorHAnsi"/>
                <w:sz w:val="20"/>
                <w:lang w:val="ca-ES"/>
              </w:rPr>
            </w:pPr>
          </w:p>
        </w:tc>
        <w:tc>
          <w:tcPr>
            <w:tcW w:w="1145" w:type="dxa"/>
            <w:shd w:val="clear" w:color="auto" w:fill="FFFFFF"/>
          </w:tcPr>
          <w:p w14:paraId="20EB1B52" w14:textId="77777777" w:rsidR="00E81F98" w:rsidRPr="00A46F6C" w:rsidRDefault="00E81F98" w:rsidP="004E37F6">
            <w:pPr>
              <w:rPr>
                <w:rFonts w:asciiTheme="minorHAnsi" w:hAnsiTheme="minorHAnsi" w:cstheme="minorHAnsi"/>
                <w:sz w:val="20"/>
                <w:lang w:val="ca-ES"/>
              </w:rPr>
            </w:pPr>
          </w:p>
        </w:tc>
        <w:tc>
          <w:tcPr>
            <w:tcW w:w="1670" w:type="dxa"/>
            <w:shd w:val="clear" w:color="auto" w:fill="FFFFFF"/>
          </w:tcPr>
          <w:p w14:paraId="7683E729" w14:textId="77777777" w:rsidR="00E81F98" w:rsidRPr="00A46F6C" w:rsidRDefault="00E81F98" w:rsidP="004E37F6">
            <w:pPr>
              <w:rPr>
                <w:rFonts w:asciiTheme="minorHAnsi" w:hAnsiTheme="minorHAnsi" w:cstheme="minorHAnsi"/>
                <w:sz w:val="20"/>
                <w:lang w:val="ca-ES"/>
              </w:rPr>
            </w:pPr>
          </w:p>
        </w:tc>
        <w:tc>
          <w:tcPr>
            <w:tcW w:w="1615" w:type="dxa"/>
            <w:shd w:val="clear" w:color="auto" w:fill="FFFFFF"/>
          </w:tcPr>
          <w:p w14:paraId="3D480FF3" w14:textId="77777777" w:rsidR="00E81F98" w:rsidRPr="00A46F6C" w:rsidRDefault="00E81F98" w:rsidP="004E37F6">
            <w:pPr>
              <w:rPr>
                <w:rFonts w:asciiTheme="minorHAnsi" w:hAnsiTheme="minorHAnsi" w:cstheme="minorHAnsi"/>
                <w:sz w:val="20"/>
                <w:lang w:val="ca-ES"/>
              </w:rPr>
            </w:pPr>
          </w:p>
        </w:tc>
        <w:tc>
          <w:tcPr>
            <w:tcW w:w="1537" w:type="dxa"/>
            <w:shd w:val="clear" w:color="auto" w:fill="FFFFFF"/>
          </w:tcPr>
          <w:p w14:paraId="42A7502C" w14:textId="77777777" w:rsidR="00E81F98" w:rsidRPr="00A46F6C" w:rsidRDefault="00E81F98" w:rsidP="004E37F6">
            <w:pPr>
              <w:rPr>
                <w:rFonts w:asciiTheme="minorHAnsi" w:hAnsiTheme="minorHAnsi" w:cstheme="minorHAnsi"/>
                <w:sz w:val="20"/>
                <w:lang w:val="ca-ES"/>
              </w:rPr>
            </w:pPr>
          </w:p>
        </w:tc>
        <w:tc>
          <w:tcPr>
            <w:tcW w:w="1349" w:type="dxa"/>
            <w:shd w:val="clear" w:color="auto" w:fill="FFFFFF"/>
          </w:tcPr>
          <w:p w14:paraId="1CF006DC" w14:textId="77777777" w:rsidR="00E81F98" w:rsidRPr="00A46F6C" w:rsidRDefault="00E81F98" w:rsidP="004E37F6">
            <w:pPr>
              <w:rPr>
                <w:rFonts w:asciiTheme="minorHAnsi" w:hAnsiTheme="minorHAnsi" w:cstheme="minorHAnsi"/>
                <w:sz w:val="20"/>
                <w:lang w:val="ca-ES"/>
              </w:rPr>
            </w:pPr>
          </w:p>
        </w:tc>
      </w:tr>
      <w:tr w:rsidR="00E81F98" w:rsidRPr="00A46F6C" w14:paraId="502AAD49" w14:textId="3F43D8E0" w:rsidTr="00E81F98">
        <w:trPr>
          <w:jc w:val="center"/>
        </w:trPr>
        <w:tc>
          <w:tcPr>
            <w:tcW w:w="2539" w:type="dxa"/>
            <w:shd w:val="clear" w:color="auto" w:fill="FFFFFF"/>
          </w:tcPr>
          <w:p w14:paraId="4A68B197" w14:textId="77777777" w:rsidR="00E81F98" w:rsidRPr="00A46F6C" w:rsidRDefault="00E81F98" w:rsidP="004E37F6">
            <w:pPr>
              <w:rPr>
                <w:rFonts w:asciiTheme="minorHAnsi" w:hAnsiTheme="minorHAnsi" w:cstheme="minorHAnsi"/>
                <w:sz w:val="20"/>
                <w:lang w:val="ca-ES"/>
              </w:rPr>
            </w:pPr>
          </w:p>
        </w:tc>
        <w:tc>
          <w:tcPr>
            <w:tcW w:w="1145" w:type="dxa"/>
            <w:shd w:val="clear" w:color="auto" w:fill="FFFFFF"/>
          </w:tcPr>
          <w:p w14:paraId="2D71DD93" w14:textId="77777777" w:rsidR="00E81F98" w:rsidRPr="00A46F6C" w:rsidRDefault="00E81F98" w:rsidP="004E37F6">
            <w:pPr>
              <w:rPr>
                <w:rFonts w:asciiTheme="minorHAnsi" w:hAnsiTheme="minorHAnsi" w:cstheme="minorHAnsi"/>
                <w:sz w:val="20"/>
                <w:lang w:val="ca-ES"/>
              </w:rPr>
            </w:pPr>
          </w:p>
        </w:tc>
        <w:tc>
          <w:tcPr>
            <w:tcW w:w="1670" w:type="dxa"/>
            <w:shd w:val="clear" w:color="auto" w:fill="FFFFFF"/>
          </w:tcPr>
          <w:p w14:paraId="044E2394" w14:textId="77777777" w:rsidR="00E81F98" w:rsidRPr="00A46F6C" w:rsidRDefault="00E81F98" w:rsidP="004E37F6">
            <w:pPr>
              <w:rPr>
                <w:rFonts w:asciiTheme="minorHAnsi" w:hAnsiTheme="minorHAnsi" w:cstheme="minorHAnsi"/>
                <w:sz w:val="20"/>
                <w:lang w:val="ca-ES"/>
              </w:rPr>
            </w:pPr>
          </w:p>
        </w:tc>
        <w:tc>
          <w:tcPr>
            <w:tcW w:w="1615" w:type="dxa"/>
            <w:shd w:val="clear" w:color="auto" w:fill="FFFFFF"/>
          </w:tcPr>
          <w:p w14:paraId="44B789B5" w14:textId="77777777" w:rsidR="00E81F98" w:rsidRPr="00A46F6C" w:rsidRDefault="00E81F98" w:rsidP="004E37F6">
            <w:pPr>
              <w:rPr>
                <w:rFonts w:asciiTheme="minorHAnsi" w:hAnsiTheme="minorHAnsi" w:cstheme="minorHAnsi"/>
                <w:sz w:val="20"/>
                <w:lang w:val="ca-ES"/>
              </w:rPr>
            </w:pPr>
          </w:p>
        </w:tc>
        <w:tc>
          <w:tcPr>
            <w:tcW w:w="1537" w:type="dxa"/>
            <w:shd w:val="clear" w:color="auto" w:fill="FFFFFF"/>
          </w:tcPr>
          <w:p w14:paraId="6147B81D" w14:textId="77777777" w:rsidR="00E81F98" w:rsidRPr="00A46F6C" w:rsidRDefault="00E81F98" w:rsidP="004E37F6">
            <w:pPr>
              <w:rPr>
                <w:rFonts w:asciiTheme="minorHAnsi" w:hAnsiTheme="minorHAnsi" w:cstheme="minorHAnsi"/>
                <w:sz w:val="20"/>
                <w:lang w:val="ca-ES"/>
              </w:rPr>
            </w:pPr>
          </w:p>
        </w:tc>
        <w:tc>
          <w:tcPr>
            <w:tcW w:w="1349" w:type="dxa"/>
            <w:shd w:val="clear" w:color="auto" w:fill="FFFFFF"/>
          </w:tcPr>
          <w:p w14:paraId="28E3D0A2" w14:textId="77777777" w:rsidR="00E81F98" w:rsidRPr="00A46F6C" w:rsidRDefault="00E81F98" w:rsidP="004E37F6">
            <w:pPr>
              <w:rPr>
                <w:rFonts w:asciiTheme="minorHAnsi" w:hAnsiTheme="minorHAnsi" w:cstheme="minorHAnsi"/>
                <w:sz w:val="20"/>
                <w:lang w:val="ca-ES"/>
              </w:rPr>
            </w:pPr>
          </w:p>
        </w:tc>
      </w:tr>
      <w:tr w:rsidR="00E81F98" w:rsidRPr="00A46F6C" w14:paraId="47F28835" w14:textId="46C7A6BA" w:rsidTr="00E81F98">
        <w:trPr>
          <w:jc w:val="center"/>
        </w:trPr>
        <w:tc>
          <w:tcPr>
            <w:tcW w:w="2539" w:type="dxa"/>
            <w:shd w:val="clear" w:color="auto" w:fill="FFFFFF"/>
          </w:tcPr>
          <w:p w14:paraId="10469CC5" w14:textId="77777777" w:rsidR="00E81F98" w:rsidRPr="00A46F6C" w:rsidRDefault="00E81F98" w:rsidP="004E37F6">
            <w:pPr>
              <w:rPr>
                <w:rFonts w:asciiTheme="minorHAnsi" w:hAnsiTheme="minorHAnsi" w:cstheme="minorHAnsi"/>
                <w:sz w:val="20"/>
                <w:lang w:val="ca-ES"/>
              </w:rPr>
            </w:pPr>
          </w:p>
        </w:tc>
        <w:tc>
          <w:tcPr>
            <w:tcW w:w="1145" w:type="dxa"/>
            <w:shd w:val="clear" w:color="auto" w:fill="FFFFFF"/>
          </w:tcPr>
          <w:p w14:paraId="7FF8DD79" w14:textId="77777777" w:rsidR="00E81F98" w:rsidRPr="00A46F6C" w:rsidRDefault="00E81F98" w:rsidP="004E37F6">
            <w:pPr>
              <w:rPr>
                <w:rFonts w:asciiTheme="minorHAnsi" w:hAnsiTheme="minorHAnsi" w:cstheme="minorHAnsi"/>
                <w:sz w:val="20"/>
                <w:lang w:val="ca-ES"/>
              </w:rPr>
            </w:pPr>
          </w:p>
        </w:tc>
        <w:tc>
          <w:tcPr>
            <w:tcW w:w="1670" w:type="dxa"/>
            <w:shd w:val="clear" w:color="auto" w:fill="FFFFFF"/>
          </w:tcPr>
          <w:p w14:paraId="095555BC" w14:textId="77777777" w:rsidR="00E81F98" w:rsidRPr="00A46F6C" w:rsidRDefault="00E81F98" w:rsidP="004E37F6">
            <w:pPr>
              <w:rPr>
                <w:rFonts w:asciiTheme="minorHAnsi" w:hAnsiTheme="minorHAnsi" w:cstheme="minorHAnsi"/>
                <w:sz w:val="20"/>
                <w:lang w:val="ca-ES"/>
              </w:rPr>
            </w:pPr>
          </w:p>
        </w:tc>
        <w:tc>
          <w:tcPr>
            <w:tcW w:w="1615" w:type="dxa"/>
            <w:shd w:val="clear" w:color="auto" w:fill="FFFFFF"/>
          </w:tcPr>
          <w:p w14:paraId="29C6BAA1" w14:textId="77777777" w:rsidR="00E81F98" w:rsidRPr="00A46F6C" w:rsidRDefault="00E81F98" w:rsidP="004E37F6">
            <w:pPr>
              <w:rPr>
                <w:rFonts w:asciiTheme="minorHAnsi" w:hAnsiTheme="minorHAnsi" w:cstheme="minorHAnsi"/>
                <w:sz w:val="20"/>
                <w:lang w:val="ca-ES"/>
              </w:rPr>
            </w:pPr>
          </w:p>
        </w:tc>
        <w:tc>
          <w:tcPr>
            <w:tcW w:w="1537" w:type="dxa"/>
            <w:shd w:val="clear" w:color="auto" w:fill="FFFFFF"/>
          </w:tcPr>
          <w:p w14:paraId="1C0FFDFA" w14:textId="77777777" w:rsidR="00E81F98" w:rsidRPr="00A46F6C" w:rsidRDefault="00E81F98" w:rsidP="004E37F6">
            <w:pPr>
              <w:rPr>
                <w:rFonts w:asciiTheme="minorHAnsi" w:hAnsiTheme="minorHAnsi" w:cstheme="minorHAnsi"/>
                <w:sz w:val="20"/>
                <w:lang w:val="ca-ES"/>
              </w:rPr>
            </w:pPr>
          </w:p>
        </w:tc>
        <w:tc>
          <w:tcPr>
            <w:tcW w:w="1349" w:type="dxa"/>
            <w:shd w:val="clear" w:color="auto" w:fill="FFFFFF"/>
          </w:tcPr>
          <w:p w14:paraId="7453F92C" w14:textId="77777777" w:rsidR="00E81F98" w:rsidRPr="00A46F6C" w:rsidRDefault="00E81F98" w:rsidP="004E37F6">
            <w:pPr>
              <w:rPr>
                <w:rFonts w:asciiTheme="minorHAnsi" w:hAnsiTheme="minorHAnsi" w:cstheme="minorHAnsi"/>
                <w:sz w:val="20"/>
                <w:lang w:val="ca-ES"/>
              </w:rPr>
            </w:pPr>
          </w:p>
        </w:tc>
      </w:tr>
      <w:tr w:rsidR="00E81F98" w:rsidRPr="00A46F6C" w14:paraId="3F152EEB" w14:textId="548AF163" w:rsidTr="00E81F98">
        <w:trPr>
          <w:jc w:val="center"/>
        </w:trPr>
        <w:tc>
          <w:tcPr>
            <w:tcW w:w="2539" w:type="dxa"/>
            <w:shd w:val="clear" w:color="auto" w:fill="FFFFFF"/>
          </w:tcPr>
          <w:p w14:paraId="3E602B4D" w14:textId="77777777" w:rsidR="00E81F98" w:rsidRPr="00A46F6C" w:rsidRDefault="00E81F98" w:rsidP="004E37F6">
            <w:pPr>
              <w:rPr>
                <w:rFonts w:asciiTheme="minorHAnsi" w:hAnsiTheme="minorHAnsi" w:cstheme="minorHAnsi"/>
                <w:sz w:val="20"/>
                <w:lang w:val="ca-ES"/>
              </w:rPr>
            </w:pPr>
          </w:p>
        </w:tc>
        <w:tc>
          <w:tcPr>
            <w:tcW w:w="1145" w:type="dxa"/>
            <w:shd w:val="clear" w:color="auto" w:fill="FFFFFF"/>
          </w:tcPr>
          <w:p w14:paraId="0A69FED8" w14:textId="77777777" w:rsidR="00E81F98" w:rsidRPr="00A46F6C" w:rsidRDefault="00E81F98" w:rsidP="004E37F6">
            <w:pPr>
              <w:rPr>
                <w:rFonts w:asciiTheme="minorHAnsi" w:hAnsiTheme="minorHAnsi" w:cstheme="minorHAnsi"/>
                <w:sz w:val="20"/>
                <w:lang w:val="ca-ES"/>
              </w:rPr>
            </w:pPr>
          </w:p>
        </w:tc>
        <w:tc>
          <w:tcPr>
            <w:tcW w:w="1670" w:type="dxa"/>
            <w:shd w:val="clear" w:color="auto" w:fill="FFFFFF"/>
          </w:tcPr>
          <w:p w14:paraId="1F625E17" w14:textId="77777777" w:rsidR="00E81F98" w:rsidRPr="00A46F6C" w:rsidRDefault="00E81F98" w:rsidP="004E37F6">
            <w:pPr>
              <w:rPr>
                <w:rFonts w:asciiTheme="minorHAnsi" w:hAnsiTheme="minorHAnsi" w:cstheme="minorHAnsi"/>
                <w:sz w:val="20"/>
                <w:lang w:val="ca-ES"/>
              </w:rPr>
            </w:pPr>
          </w:p>
        </w:tc>
        <w:tc>
          <w:tcPr>
            <w:tcW w:w="1615" w:type="dxa"/>
            <w:shd w:val="clear" w:color="auto" w:fill="FFFFFF"/>
          </w:tcPr>
          <w:p w14:paraId="1BC065FC" w14:textId="77777777" w:rsidR="00E81F98" w:rsidRPr="00A46F6C" w:rsidRDefault="00E81F98" w:rsidP="004E37F6">
            <w:pPr>
              <w:rPr>
                <w:rFonts w:asciiTheme="minorHAnsi" w:hAnsiTheme="minorHAnsi" w:cstheme="minorHAnsi"/>
                <w:sz w:val="20"/>
                <w:lang w:val="ca-ES"/>
              </w:rPr>
            </w:pPr>
          </w:p>
        </w:tc>
        <w:tc>
          <w:tcPr>
            <w:tcW w:w="1537" w:type="dxa"/>
            <w:shd w:val="clear" w:color="auto" w:fill="FFFFFF"/>
          </w:tcPr>
          <w:p w14:paraId="0B36F601" w14:textId="77777777" w:rsidR="00E81F98" w:rsidRPr="00A46F6C" w:rsidRDefault="00E81F98" w:rsidP="004E37F6">
            <w:pPr>
              <w:rPr>
                <w:rFonts w:asciiTheme="minorHAnsi" w:hAnsiTheme="minorHAnsi" w:cstheme="minorHAnsi"/>
                <w:sz w:val="20"/>
                <w:lang w:val="ca-ES"/>
              </w:rPr>
            </w:pPr>
          </w:p>
        </w:tc>
        <w:tc>
          <w:tcPr>
            <w:tcW w:w="1349" w:type="dxa"/>
            <w:shd w:val="clear" w:color="auto" w:fill="FFFFFF"/>
          </w:tcPr>
          <w:p w14:paraId="715B4C16" w14:textId="77777777" w:rsidR="00E81F98" w:rsidRPr="00A46F6C" w:rsidRDefault="00E81F98" w:rsidP="004E37F6">
            <w:pPr>
              <w:rPr>
                <w:rFonts w:asciiTheme="minorHAnsi" w:hAnsiTheme="minorHAnsi" w:cstheme="minorHAnsi"/>
                <w:sz w:val="20"/>
                <w:lang w:val="ca-ES"/>
              </w:rPr>
            </w:pPr>
          </w:p>
        </w:tc>
      </w:tr>
      <w:tr w:rsidR="00E81F98" w:rsidRPr="00A46F6C" w14:paraId="0C2A75F5" w14:textId="5682E220" w:rsidTr="00E81F98">
        <w:trPr>
          <w:jc w:val="center"/>
        </w:trPr>
        <w:tc>
          <w:tcPr>
            <w:tcW w:w="2539" w:type="dxa"/>
            <w:shd w:val="clear" w:color="auto" w:fill="FFFFFF"/>
          </w:tcPr>
          <w:p w14:paraId="2AB5B3F5" w14:textId="77777777" w:rsidR="00E81F98" w:rsidRPr="00A46F6C" w:rsidRDefault="00E81F98" w:rsidP="004E37F6">
            <w:pPr>
              <w:rPr>
                <w:rFonts w:asciiTheme="minorHAnsi" w:hAnsiTheme="minorHAnsi" w:cstheme="minorHAnsi"/>
                <w:sz w:val="20"/>
                <w:lang w:val="ca-ES"/>
              </w:rPr>
            </w:pPr>
          </w:p>
        </w:tc>
        <w:tc>
          <w:tcPr>
            <w:tcW w:w="1145" w:type="dxa"/>
            <w:shd w:val="clear" w:color="auto" w:fill="FFFFFF"/>
          </w:tcPr>
          <w:p w14:paraId="17C57587" w14:textId="77777777" w:rsidR="00E81F98" w:rsidRPr="00A46F6C" w:rsidRDefault="00E81F98" w:rsidP="004E37F6">
            <w:pPr>
              <w:rPr>
                <w:rFonts w:asciiTheme="minorHAnsi" w:hAnsiTheme="minorHAnsi" w:cstheme="minorHAnsi"/>
                <w:sz w:val="20"/>
                <w:lang w:val="ca-ES"/>
              </w:rPr>
            </w:pPr>
          </w:p>
        </w:tc>
        <w:tc>
          <w:tcPr>
            <w:tcW w:w="1670" w:type="dxa"/>
            <w:shd w:val="clear" w:color="auto" w:fill="FFFFFF"/>
          </w:tcPr>
          <w:p w14:paraId="0D3A8660" w14:textId="77777777" w:rsidR="00E81F98" w:rsidRPr="00A46F6C" w:rsidRDefault="00E81F98" w:rsidP="004E37F6">
            <w:pPr>
              <w:rPr>
                <w:rFonts w:asciiTheme="minorHAnsi" w:hAnsiTheme="minorHAnsi" w:cstheme="minorHAnsi"/>
                <w:sz w:val="20"/>
                <w:lang w:val="ca-ES"/>
              </w:rPr>
            </w:pPr>
          </w:p>
        </w:tc>
        <w:tc>
          <w:tcPr>
            <w:tcW w:w="1615" w:type="dxa"/>
            <w:shd w:val="clear" w:color="auto" w:fill="FFFFFF"/>
          </w:tcPr>
          <w:p w14:paraId="1941CB8C" w14:textId="77777777" w:rsidR="00E81F98" w:rsidRPr="00A46F6C" w:rsidRDefault="00E81F98" w:rsidP="004E37F6">
            <w:pPr>
              <w:rPr>
                <w:rFonts w:asciiTheme="minorHAnsi" w:hAnsiTheme="minorHAnsi" w:cstheme="minorHAnsi"/>
                <w:sz w:val="20"/>
                <w:lang w:val="ca-ES"/>
              </w:rPr>
            </w:pPr>
          </w:p>
        </w:tc>
        <w:tc>
          <w:tcPr>
            <w:tcW w:w="1537" w:type="dxa"/>
            <w:shd w:val="clear" w:color="auto" w:fill="FFFFFF"/>
          </w:tcPr>
          <w:p w14:paraId="43ECB81A" w14:textId="77777777" w:rsidR="00E81F98" w:rsidRPr="00A46F6C" w:rsidRDefault="00E81F98" w:rsidP="004E37F6">
            <w:pPr>
              <w:rPr>
                <w:rFonts w:asciiTheme="minorHAnsi" w:hAnsiTheme="minorHAnsi" w:cstheme="minorHAnsi"/>
                <w:sz w:val="20"/>
                <w:lang w:val="ca-ES"/>
              </w:rPr>
            </w:pPr>
          </w:p>
        </w:tc>
        <w:tc>
          <w:tcPr>
            <w:tcW w:w="1349" w:type="dxa"/>
            <w:shd w:val="clear" w:color="auto" w:fill="FFFFFF"/>
          </w:tcPr>
          <w:p w14:paraId="7629C275" w14:textId="77777777" w:rsidR="00E81F98" w:rsidRPr="00A46F6C" w:rsidRDefault="00E81F98" w:rsidP="004E37F6">
            <w:pPr>
              <w:rPr>
                <w:rFonts w:asciiTheme="minorHAnsi" w:hAnsiTheme="minorHAnsi" w:cstheme="minorHAnsi"/>
                <w:sz w:val="20"/>
                <w:lang w:val="ca-ES"/>
              </w:rPr>
            </w:pPr>
          </w:p>
        </w:tc>
      </w:tr>
    </w:tbl>
    <w:p w14:paraId="53FBDF0A" w14:textId="77777777" w:rsidR="0023328E" w:rsidRPr="00A46F6C" w:rsidRDefault="0023328E" w:rsidP="004E37F6">
      <w:pPr>
        <w:rPr>
          <w:rFonts w:asciiTheme="minorHAnsi" w:hAnsiTheme="minorHAnsi" w:cstheme="minorHAnsi"/>
          <w:lang w:val="ca-ES"/>
        </w:rPr>
      </w:pPr>
      <w:bookmarkStart w:id="17" w:name="_Toc436564390"/>
      <w:bookmarkEnd w:id="16"/>
    </w:p>
    <w:p w14:paraId="67F4D21F" w14:textId="432EDD4B" w:rsidR="003B120E" w:rsidRPr="00A46F6C" w:rsidRDefault="009F6025" w:rsidP="005E3D3E">
      <w:pPr>
        <w:pStyle w:val="Subttulo"/>
        <w:rPr>
          <w:rFonts w:asciiTheme="minorHAnsi" w:hAnsiTheme="minorHAnsi" w:cstheme="minorHAnsi"/>
          <w:lang w:val="ca-ES"/>
        </w:rPr>
      </w:pPr>
      <w:bookmarkStart w:id="18" w:name="_Hlk96683648"/>
      <w:r w:rsidRPr="00A46F6C">
        <w:rPr>
          <w:rFonts w:asciiTheme="minorHAnsi" w:hAnsiTheme="minorHAnsi" w:cstheme="minorHAnsi"/>
          <w:lang w:val="ca-ES"/>
        </w:rPr>
        <w:t xml:space="preserve">En aquest apartat s'han d'incloure i diferenciar </w:t>
      </w:r>
      <w:r w:rsidRPr="00A46F6C">
        <w:rPr>
          <w:rFonts w:asciiTheme="minorHAnsi" w:hAnsiTheme="minorHAnsi" w:cstheme="minorHAnsi"/>
          <w:b/>
          <w:bCs/>
          <w:lang w:val="ca-ES"/>
        </w:rPr>
        <w:t>TOTS</w:t>
      </w:r>
      <w:r w:rsidR="005E3D3E" w:rsidRPr="00A46F6C">
        <w:rPr>
          <w:rFonts w:asciiTheme="minorHAnsi" w:hAnsiTheme="minorHAnsi" w:cstheme="minorHAnsi"/>
          <w:b/>
          <w:bCs/>
          <w:lang w:val="ca-ES"/>
        </w:rPr>
        <w:t xml:space="preserve"> els nuclis habitats del </w:t>
      </w:r>
      <w:r w:rsidR="00661DD6" w:rsidRPr="00A46F6C">
        <w:rPr>
          <w:rFonts w:asciiTheme="minorHAnsi" w:hAnsiTheme="minorHAnsi" w:cstheme="minorHAnsi"/>
          <w:b/>
          <w:bCs/>
          <w:lang w:val="ca-ES"/>
        </w:rPr>
        <w:t>municipi</w:t>
      </w:r>
      <w:r w:rsidRPr="00A46F6C">
        <w:rPr>
          <w:rFonts w:asciiTheme="minorHAnsi" w:hAnsiTheme="minorHAnsi" w:cstheme="minorHAnsi"/>
          <w:lang w:val="ca-ES"/>
        </w:rPr>
        <w:t xml:space="preserve">: </w:t>
      </w:r>
      <w:r w:rsidR="005E3D3E" w:rsidRPr="00A46F6C">
        <w:rPr>
          <w:rFonts w:asciiTheme="minorHAnsi" w:hAnsiTheme="minorHAnsi" w:cstheme="minorHAnsi"/>
          <w:lang w:val="ca-ES"/>
        </w:rPr>
        <w:t xml:space="preserve"> nuclis urbans, pedanies, urbanitzacions, agrupacions d'habitatges</w:t>
      </w:r>
      <w:r w:rsidR="003B120E" w:rsidRPr="00A46F6C">
        <w:rPr>
          <w:rFonts w:asciiTheme="minorHAnsi" w:hAnsiTheme="minorHAnsi" w:cstheme="minorHAnsi"/>
          <w:lang w:val="ca-ES"/>
        </w:rPr>
        <w:t xml:space="preserve"> en sòl no urbanitzable</w:t>
      </w:r>
      <w:r w:rsidR="005E3D3E" w:rsidRPr="00A46F6C">
        <w:rPr>
          <w:rFonts w:asciiTheme="minorHAnsi" w:hAnsiTheme="minorHAnsi" w:cstheme="minorHAnsi"/>
          <w:lang w:val="ca-ES"/>
        </w:rPr>
        <w:t>, masies, etc. i completar les dades sol·licitades.</w:t>
      </w:r>
      <w:r w:rsidR="003B120E" w:rsidRPr="00A46F6C">
        <w:rPr>
          <w:rFonts w:asciiTheme="minorHAnsi" w:hAnsiTheme="minorHAnsi" w:cstheme="minorHAnsi"/>
          <w:lang w:val="ca-ES"/>
        </w:rPr>
        <w:t xml:space="preserve"> </w:t>
      </w:r>
      <w:r w:rsidR="00042D3F" w:rsidRPr="00A46F6C">
        <w:rPr>
          <w:rFonts w:asciiTheme="minorHAnsi" w:hAnsiTheme="minorHAnsi" w:cstheme="minorHAnsi"/>
          <w:lang w:val="ca-ES"/>
        </w:rPr>
        <w:t>En aquells casos que l'ajuntament no dispose de dades oficials (ex. els nuclis d'habitatges en sòl no urbanitzable) l'equip redactor del pla haurà de completar les dades mitjançant el treball de camp</w:t>
      </w:r>
      <w:r w:rsidR="007C72BA" w:rsidRPr="00A46F6C">
        <w:rPr>
          <w:rFonts w:asciiTheme="minorHAnsi" w:hAnsiTheme="minorHAnsi" w:cstheme="minorHAnsi"/>
          <w:lang w:val="ca-ES"/>
        </w:rPr>
        <w:t>, indicant el núm. d'habitatges existents i la població aproximada</w:t>
      </w:r>
      <w:r w:rsidR="00042D3F" w:rsidRPr="00A46F6C">
        <w:rPr>
          <w:rFonts w:asciiTheme="minorHAnsi" w:hAnsiTheme="minorHAnsi" w:cstheme="minorHAnsi"/>
          <w:lang w:val="ca-ES"/>
        </w:rPr>
        <w:t>.</w:t>
      </w:r>
    </w:p>
    <w:bookmarkEnd w:id="18"/>
    <w:p w14:paraId="7C45D7BE" w14:textId="453FBDD3" w:rsidR="005E3D3E" w:rsidRPr="00A46F6C" w:rsidRDefault="003B120E" w:rsidP="00042D3F">
      <w:pPr>
        <w:pStyle w:val="Subttulo"/>
        <w:ind w:firstLine="567"/>
        <w:rPr>
          <w:rFonts w:asciiTheme="minorHAnsi" w:hAnsiTheme="minorHAnsi" w:cstheme="minorHAnsi"/>
          <w:lang w:val="ca-ES"/>
        </w:rPr>
      </w:pPr>
      <w:r w:rsidRPr="00A46F6C">
        <w:rPr>
          <w:rFonts w:asciiTheme="minorHAnsi" w:hAnsiTheme="minorHAnsi" w:cstheme="minorHAnsi"/>
          <w:lang w:val="ca-ES"/>
        </w:rPr>
        <w:t xml:space="preserve">Els </w:t>
      </w:r>
      <w:r w:rsidRPr="00A46F6C">
        <w:rPr>
          <w:rFonts w:asciiTheme="minorHAnsi" w:hAnsiTheme="minorHAnsi" w:cstheme="minorHAnsi"/>
          <w:u w:val="single"/>
          <w:lang w:val="ca-ES"/>
        </w:rPr>
        <w:t>municipis de més de 20.000 habitants</w:t>
      </w:r>
      <w:r w:rsidRPr="00A46F6C">
        <w:rPr>
          <w:rFonts w:asciiTheme="minorHAnsi" w:hAnsiTheme="minorHAnsi" w:cstheme="minorHAnsi"/>
          <w:lang w:val="ca-ES"/>
        </w:rPr>
        <w:t xml:space="preserve"> </w:t>
      </w:r>
      <w:r w:rsidR="00661DD6" w:rsidRPr="00A46F6C">
        <w:rPr>
          <w:rFonts w:asciiTheme="minorHAnsi" w:hAnsiTheme="minorHAnsi" w:cstheme="minorHAnsi"/>
          <w:lang w:val="ca-ES"/>
        </w:rPr>
        <w:t>dividiran</w:t>
      </w:r>
      <w:r w:rsidRPr="00A46F6C">
        <w:rPr>
          <w:rFonts w:asciiTheme="minorHAnsi" w:hAnsiTheme="minorHAnsi" w:cstheme="minorHAnsi"/>
          <w:lang w:val="ca-ES"/>
        </w:rPr>
        <w:t xml:space="preserve"> el nucli urbà (o nuclis urbans) en barris o sectors</w:t>
      </w:r>
      <w:r w:rsidR="0021228D" w:rsidRPr="00A46F6C">
        <w:rPr>
          <w:rFonts w:asciiTheme="minorHAnsi" w:hAnsiTheme="minorHAnsi" w:cstheme="minorHAnsi"/>
          <w:lang w:val="ca-ES"/>
        </w:rPr>
        <w:t xml:space="preserve">: la delimitació es realitzarà atenent les característiques geogràfiques, la població existent i la disposició dels accessos, </w:t>
      </w:r>
      <w:r w:rsidR="00042D3F" w:rsidRPr="00A46F6C">
        <w:rPr>
          <w:rFonts w:asciiTheme="minorHAnsi" w:hAnsiTheme="minorHAnsi" w:cstheme="minorHAnsi"/>
          <w:lang w:val="ca-ES"/>
        </w:rPr>
        <w:t>amb la perspectiva de</w:t>
      </w:r>
      <w:r w:rsidR="0021228D" w:rsidRPr="00A46F6C">
        <w:rPr>
          <w:rFonts w:asciiTheme="minorHAnsi" w:hAnsiTheme="minorHAnsi" w:cstheme="minorHAnsi"/>
          <w:lang w:val="ca-ES"/>
        </w:rPr>
        <w:t xml:space="preserve"> facilitar l'evacuació ordenada de</w:t>
      </w:r>
      <w:r w:rsidR="00C466EB" w:rsidRPr="00A46F6C">
        <w:rPr>
          <w:rFonts w:asciiTheme="minorHAnsi" w:hAnsiTheme="minorHAnsi" w:cstheme="minorHAnsi"/>
          <w:lang w:val="ca-ES"/>
        </w:rPr>
        <w:t xml:space="preserve"> </w:t>
      </w:r>
      <w:r w:rsidR="00F200C0">
        <w:rPr>
          <w:rFonts w:asciiTheme="minorHAnsi" w:hAnsiTheme="minorHAnsi" w:cstheme="minorHAnsi"/>
          <w:lang w:val="ca-ES"/>
        </w:rPr>
        <w:t>els</w:t>
      </w:r>
      <w:r w:rsidR="0021228D" w:rsidRPr="00A46F6C">
        <w:rPr>
          <w:rFonts w:asciiTheme="minorHAnsi" w:hAnsiTheme="minorHAnsi" w:cstheme="minorHAnsi"/>
          <w:lang w:val="ca-ES"/>
        </w:rPr>
        <w:t xml:space="preserve"> </w:t>
      </w:r>
      <w:r w:rsidR="00C466EB" w:rsidRPr="00A46F6C">
        <w:rPr>
          <w:rFonts w:asciiTheme="minorHAnsi" w:hAnsiTheme="minorHAnsi" w:cstheme="minorHAnsi"/>
          <w:lang w:val="ca-ES"/>
        </w:rPr>
        <w:t xml:space="preserve">diferents sectors </w:t>
      </w:r>
      <w:r w:rsidR="0021228D" w:rsidRPr="00A46F6C">
        <w:rPr>
          <w:rFonts w:asciiTheme="minorHAnsi" w:hAnsiTheme="minorHAnsi" w:cstheme="minorHAnsi"/>
          <w:lang w:val="ca-ES"/>
        </w:rPr>
        <w:t>en cas d'emergència. Es completaran tots els apartats de la taula per a cadascun dels barris/sectors.</w:t>
      </w:r>
    </w:p>
    <w:p w14:paraId="495A228B" w14:textId="03DCB9C3" w:rsidR="00042D3F" w:rsidRPr="00A46F6C" w:rsidRDefault="00FD7021" w:rsidP="00042D3F">
      <w:pPr>
        <w:pStyle w:val="Subttulo"/>
        <w:ind w:firstLine="567"/>
        <w:rPr>
          <w:rFonts w:asciiTheme="minorHAnsi" w:hAnsiTheme="minorHAnsi" w:cstheme="minorHAnsi"/>
          <w:lang w:val="ca-ES"/>
        </w:rPr>
      </w:pPr>
      <w:r w:rsidRPr="00A46F6C">
        <w:rPr>
          <w:rFonts w:asciiTheme="minorHAnsi" w:hAnsiTheme="minorHAnsi" w:cstheme="minorHAnsi"/>
          <w:lang w:val="ca-ES"/>
        </w:rPr>
        <w:t>A</w:t>
      </w:r>
      <w:r w:rsidR="00042D3F" w:rsidRPr="00A46F6C">
        <w:rPr>
          <w:rFonts w:asciiTheme="minorHAnsi" w:hAnsiTheme="minorHAnsi" w:cstheme="minorHAnsi"/>
          <w:lang w:val="ca-ES"/>
        </w:rPr>
        <w:t xml:space="preserve">ls </w:t>
      </w:r>
      <w:r w:rsidR="00042D3F" w:rsidRPr="00A46F6C">
        <w:rPr>
          <w:rFonts w:asciiTheme="minorHAnsi" w:hAnsiTheme="minorHAnsi" w:cstheme="minorHAnsi"/>
          <w:u w:val="single"/>
          <w:lang w:val="ca-ES"/>
        </w:rPr>
        <w:t>municipis entre 5.000 i 20.000 habitants</w:t>
      </w:r>
      <w:r w:rsidR="00042D3F" w:rsidRPr="00A46F6C">
        <w:rPr>
          <w:rFonts w:asciiTheme="minorHAnsi" w:hAnsiTheme="minorHAnsi" w:cstheme="minorHAnsi"/>
          <w:lang w:val="ca-ES"/>
        </w:rPr>
        <w:t>, depenent de les característiques geogràfiques, la població existent i la disposició dels accessos del nucli urbà (o nuclis urbans) divi</w:t>
      </w:r>
      <w:r w:rsidR="006E1804" w:rsidRPr="00A46F6C">
        <w:rPr>
          <w:rFonts w:asciiTheme="minorHAnsi" w:hAnsiTheme="minorHAnsi" w:cstheme="minorHAnsi"/>
          <w:lang w:val="ca-ES"/>
        </w:rPr>
        <w:t>diran el nucli urbà (o els nuclis urbans)</w:t>
      </w:r>
      <w:r w:rsidR="00042D3F" w:rsidRPr="00A46F6C">
        <w:rPr>
          <w:rFonts w:asciiTheme="minorHAnsi" w:hAnsiTheme="minorHAnsi" w:cstheme="minorHAnsi"/>
          <w:lang w:val="ca-ES"/>
        </w:rPr>
        <w:t xml:space="preserve"> en barris o sectors per a facilitar l'evacuació ordenada en cas d'emergència. </w:t>
      </w:r>
      <w:r w:rsidRPr="00A46F6C">
        <w:rPr>
          <w:rFonts w:asciiTheme="minorHAnsi" w:hAnsiTheme="minorHAnsi" w:cstheme="minorHAnsi"/>
          <w:lang w:val="ca-ES"/>
        </w:rPr>
        <w:t xml:space="preserve">Quan </w:t>
      </w:r>
      <w:r w:rsidR="00042D3F" w:rsidRPr="00A46F6C">
        <w:rPr>
          <w:rFonts w:asciiTheme="minorHAnsi" w:hAnsiTheme="minorHAnsi" w:cstheme="minorHAnsi"/>
          <w:lang w:val="ca-ES"/>
        </w:rPr>
        <w:t>e</w:t>
      </w:r>
      <w:r w:rsidR="00DB4C5B">
        <w:rPr>
          <w:rFonts w:asciiTheme="minorHAnsi" w:hAnsiTheme="minorHAnsi" w:cstheme="minorHAnsi"/>
          <w:lang w:val="ca-ES"/>
        </w:rPr>
        <w:t>s</w:t>
      </w:r>
      <w:r w:rsidR="00042D3F" w:rsidRPr="00A46F6C">
        <w:rPr>
          <w:rFonts w:asciiTheme="minorHAnsi" w:hAnsiTheme="minorHAnsi" w:cstheme="minorHAnsi"/>
          <w:lang w:val="ca-ES"/>
        </w:rPr>
        <w:t xml:space="preserve"> subdivid</w:t>
      </w:r>
      <w:r w:rsidR="00DB4C5B">
        <w:rPr>
          <w:rFonts w:asciiTheme="minorHAnsi" w:hAnsiTheme="minorHAnsi" w:cstheme="minorHAnsi"/>
          <w:lang w:val="ca-ES"/>
        </w:rPr>
        <w:t>isc</w:t>
      </w:r>
      <w:r w:rsidRPr="00A46F6C">
        <w:rPr>
          <w:rFonts w:asciiTheme="minorHAnsi" w:hAnsiTheme="minorHAnsi" w:cstheme="minorHAnsi"/>
          <w:lang w:val="ca-ES"/>
        </w:rPr>
        <w:t>a un nucli urbà</w:t>
      </w:r>
      <w:r w:rsidR="00042D3F" w:rsidRPr="00A46F6C">
        <w:rPr>
          <w:rFonts w:asciiTheme="minorHAnsi" w:hAnsiTheme="minorHAnsi" w:cstheme="minorHAnsi"/>
          <w:lang w:val="ca-ES"/>
        </w:rPr>
        <w:t>, s'hauran de completar tots els apartats de la taula per a cadascun dels barris/sectors.</w:t>
      </w:r>
    </w:p>
    <w:p w14:paraId="23DF5204" w14:textId="77777777" w:rsidR="00042D3F" w:rsidRPr="00A46F6C" w:rsidRDefault="00042D3F" w:rsidP="00042D3F">
      <w:pPr>
        <w:rPr>
          <w:rFonts w:asciiTheme="minorHAnsi" w:hAnsiTheme="minorHAnsi" w:cstheme="minorHAnsi"/>
          <w:lang w:val="ca-ES" w:eastAsia="x-none"/>
        </w:rPr>
      </w:pPr>
    </w:p>
    <w:p w14:paraId="1EDDEC1C" w14:textId="566EC5FF" w:rsidR="00B97D47" w:rsidRPr="00A46F6C" w:rsidRDefault="00B97D47" w:rsidP="00B97D47">
      <w:pPr>
        <w:ind w:firstLine="567"/>
        <w:rPr>
          <w:rFonts w:asciiTheme="minorHAnsi" w:hAnsiTheme="minorHAnsi" w:cstheme="minorHAnsi"/>
          <w:i/>
          <w:iCs/>
          <w:szCs w:val="24"/>
          <w:lang w:val="ca-ES"/>
        </w:rPr>
      </w:pPr>
      <w:bookmarkStart w:id="19" w:name="_Hlk96682255"/>
      <w:r w:rsidRPr="00A46F6C">
        <w:rPr>
          <w:rFonts w:asciiTheme="minorHAnsi" w:hAnsiTheme="minorHAnsi" w:cstheme="minorHAnsi"/>
          <w:szCs w:val="24"/>
          <w:lang w:val="ca-ES"/>
        </w:rPr>
        <w:t xml:space="preserve">La situació geogràfica </w:t>
      </w:r>
      <w:r w:rsidR="00E72845" w:rsidRPr="00A46F6C">
        <w:rPr>
          <w:rFonts w:asciiTheme="minorHAnsi" w:hAnsiTheme="minorHAnsi" w:cstheme="minorHAnsi"/>
          <w:szCs w:val="24"/>
          <w:lang w:val="ca-ES"/>
        </w:rPr>
        <w:t xml:space="preserve">general </w:t>
      </w:r>
      <w:r w:rsidRPr="00A46F6C">
        <w:rPr>
          <w:rFonts w:asciiTheme="minorHAnsi" w:hAnsiTheme="minorHAnsi" w:cstheme="minorHAnsi"/>
          <w:szCs w:val="24"/>
          <w:lang w:val="ca-ES"/>
        </w:rPr>
        <w:t>de</w:t>
      </w:r>
      <w:r w:rsidR="000570E1" w:rsidRPr="00A46F6C">
        <w:rPr>
          <w:rFonts w:asciiTheme="minorHAnsi" w:hAnsiTheme="minorHAnsi" w:cstheme="minorHAnsi"/>
          <w:szCs w:val="24"/>
          <w:lang w:val="ca-ES"/>
        </w:rPr>
        <w:t>ls</w:t>
      </w:r>
      <w:r w:rsidRPr="00A46F6C">
        <w:rPr>
          <w:rFonts w:asciiTheme="minorHAnsi" w:hAnsiTheme="minorHAnsi" w:cstheme="minorHAnsi"/>
          <w:szCs w:val="24"/>
          <w:lang w:val="ca-ES"/>
        </w:rPr>
        <w:t xml:space="preserve"> </w:t>
      </w:r>
      <w:r w:rsidR="000570E1" w:rsidRPr="00A46F6C">
        <w:rPr>
          <w:rFonts w:asciiTheme="minorHAnsi" w:hAnsiTheme="minorHAnsi" w:cstheme="minorHAnsi"/>
          <w:szCs w:val="24"/>
          <w:lang w:val="ca-ES"/>
        </w:rPr>
        <w:t>nuclis habitats</w:t>
      </w:r>
      <w:r w:rsidRPr="00A46F6C">
        <w:rPr>
          <w:rFonts w:asciiTheme="minorHAnsi" w:hAnsiTheme="minorHAnsi" w:cstheme="minorHAnsi"/>
          <w:szCs w:val="24"/>
          <w:lang w:val="ca-ES"/>
        </w:rPr>
        <w:t xml:space="preserve"> es troba cartografiada en el </w:t>
      </w:r>
      <w:r w:rsidR="00594379" w:rsidRPr="00A46F6C">
        <w:rPr>
          <w:rFonts w:asciiTheme="minorHAnsi" w:hAnsiTheme="minorHAnsi" w:cstheme="minorHAnsi"/>
          <w:szCs w:val="24"/>
          <w:lang w:val="ca-ES"/>
        </w:rPr>
        <w:t>Mapa</w:t>
      </w:r>
      <w:r w:rsidRPr="00A46F6C">
        <w:rPr>
          <w:rFonts w:asciiTheme="minorHAnsi" w:hAnsiTheme="minorHAnsi" w:cstheme="minorHAnsi"/>
          <w:szCs w:val="24"/>
          <w:lang w:val="ca-ES"/>
        </w:rPr>
        <w:t xml:space="preserve"> </w:t>
      </w:r>
      <w:r w:rsidR="00905A6E" w:rsidRPr="00A46F6C">
        <w:rPr>
          <w:rFonts w:asciiTheme="minorHAnsi" w:hAnsiTheme="minorHAnsi" w:cstheme="minorHAnsi"/>
          <w:szCs w:val="24"/>
          <w:lang w:val="ca-ES"/>
        </w:rPr>
        <w:t>3</w:t>
      </w:r>
      <w:r w:rsidRPr="00A46F6C">
        <w:rPr>
          <w:rFonts w:asciiTheme="minorHAnsi" w:hAnsiTheme="minorHAnsi" w:cstheme="minorHAnsi"/>
          <w:szCs w:val="24"/>
          <w:lang w:val="ca-ES"/>
        </w:rPr>
        <w:t xml:space="preserve"> de l'Annex </w:t>
      </w:r>
      <w:r w:rsidRPr="00A46F6C">
        <w:rPr>
          <w:rFonts w:asciiTheme="minorHAnsi" w:hAnsiTheme="minorHAnsi" w:cstheme="minorHAnsi"/>
          <w:i/>
          <w:iCs/>
          <w:szCs w:val="24"/>
          <w:lang w:val="ca-ES"/>
        </w:rPr>
        <w:t>V. Cartografia</w:t>
      </w:r>
    </w:p>
    <w:p w14:paraId="66548648" w14:textId="77777777" w:rsidR="00613263" w:rsidRPr="00A46F6C" w:rsidRDefault="00613263" w:rsidP="00B97D47">
      <w:pPr>
        <w:ind w:firstLine="567"/>
        <w:rPr>
          <w:rFonts w:asciiTheme="minorHAnsi" w:hAnsiTheme="minorHAnsi" w:cstheme="minorHAnsi"/>
          <w:i/>
          <w:iCs/>
          <w:szCs w:val="24"/>
          <w:lang w:val="ca-ES"/>
        </w:rPr>
      </w:pPr>
    </w:p>
    <w:bookmarkEnd w:id="19"/>
    <w:p w14:paraId="225ADD45" w14:textId="298CFD20" w:rsidR="007C72BA" w:rsidRPr="00A46F6C" w:rsidRDefault="00E72845" w:rsidP="00FD7021">
      <w:pPr>
        <w:pStyle w:val="Subttulo"/>
        <w:rPr>
          <w:rFonts w:asciiTheme="minorHAnsi" w:hAnsiTheme="minorHAnsi" w:cstheme="minorHAnsi"/>
          <w:lang w:val="ca-ES"/>
        </w:rPr>
      </w:pPr>
      <w:r w:rsidRPr="00A46F6C">
        <w:rPr>
          <w:rFonts w:asciiTheme="minorHAnsi" w:hAnsiTheme="minorHAnsi" w:cstheme="minorHAnsi"/>
          <w:lang w:val="ca-ES"/>
        </w:rPr>
        <w:t xml:space="preserve">Sempre que </w:t>
      </w:r>
      <w:r w:rsidR="00FD7021" w:rsidRPr="00A46F6C">
        <w:rPr>
          <w:rFonts w:asciiTheme="minorHAnsi" w:hAnsiTheme="minorHAnsi" w:cstheme="minorHAnsi"/>
          <w:lang w:val="ca-ES"/>
        </w:rPr>
        <w:t xml:space="preserve">les característiques del municipi el precisen (grandària del </w:t>
      </w:r>
      <w:r w:rsidRPr="00A46F6C">
        <w:rPr>
          <w:rFonts w:asciiTheme="minorHAnsi" w:hAnsiTheme="minorHAnsi" w:cstheme="minorHAnsi"/>
          <w:lang w:val="ca-ES"/>
        </w:rPr>
        <w:t xml:space="preserve">terme municipal </w:t>
      </w:r>
      <w:r w:rsidR="00FD7021" w:rsidRPr="00A46F6C">
        <w:rPr>
          <w:rFonts w:asciiTheme="minorHAnsi" w:hAnsiTheme="minorHAnsi" w:cstheme="minorHAnsi"/>
          <w:lang w:val="ca-ES"/>
        </w:rPr>
        <w:t>extens, diversos nuclis habitats</w:t>
      </w:r>
      <w:r w:rsidR="00613263" w:rsidRPr="00A46F6C">
        <w:rPr>
          <w:rFonts w:asciiTheme="minorHAnsi" w:hAnsiTheme="minorHAnsi" w:cstheme="minorHAnsi"/>
          <w:lang w:val="ca-ES"/>
        </w:rPr>
        <w:t xml:space="preserve"> / zones industrials i</w:t>
      </w:r>
      <w:r w:rsidRPr="00A46F6C">
        <w:rPr>
          <w:rFonts w:asciiTheme="minorHAnsi" w:hAnsiTheme="minorHAnsi" w:cstheme="minorHAnsi"/>
          <w:lang w:val="ca-ES"/>
        </w:rPr>
        <w:t xml:space="preserve"> /o infraestructures de comunicació múltiples), a més del </w:t>
      </w:r>
      <w:r w:rsidR="00594379" w:rsidRPr="00A46F6C">
        <w:rPr>
          <w:rFonts w:asciiTheme="minorHAnsi" w:hAnsiTheme="minorHAnsi" w:cstheme="minorHAnsi"/>
          <w:lang w:val="ca-ES"/>
        </w:rPr>
        <w:t>mapa</w:t>
      </w:r>
      <w:r w:rsidRPr="00A46F6C">
        <w:rPr>
          <w:rFonts w:asciiTheme="minorHAnsi" w:hAnsiTheme="minorHAnsi" w:cstheme="minorHAnsi"/>
          <w:lang w:val="ca-ES"/>
        </w:rPr>
        <w:t xml:space="preserve"> 3 que </w:t>
      </w:r>
      <w:r w:rsidR="00DB4C5B" w:rsidRPr="00A46F6C">
        <w:rPr>
          <w:rFonts w:asciiTheme="minorHAnsi" w:hAnsiTheme="minorHAnsi" w:cstheme="minorHAnsi"/>
          <w:lang w:val="ca-ES"/>
        </w:rPr>
        <w:t>aba</w:t>
      </w:r>
      <w:r w:rsidR="00DB4C5B">
        <w:rPr>
          <w:rFonts w:asciiTheme="minorHAnsi" w:hAnsiTheme="minorHAnsi" w:cstheme="minorHAnsi"/>
          <w:lang w:val="ca-ES"/>
        </w:rPr>
        <w:t>st</w:t>
      </w:r>
      <w:r w:rsidR="00DB4C5B" w:rsidRPr="00A46F6C">
        <w:rPr>
          <w:rFonts w:asciiTheme="minorHAnsi" w:hAnsiTheme="minorHAnsi" w:cstheme="minorHAnsi"/>
          <w:lang w:val="ca-ES"/>
        </w:rPr>
        <w:t>arà</w:t>
      </w:r>
      <w:r w:rsidRPr="00A46F6C">
        <w:rPr>
          <w:rFonts w:asciiTheme="minorHAnsi" w:hAnsiTheme="minorHAnsi" w:cstheme="minorHAnsi"/>
          <w:lang w:val="ca-ES"/>
        </w:rPr>
        <w:t xml:space="preserve"> el conjunt del terme municipal, es realitzaran tants </w:t>
      </w:r>
      <w:r w:rsidR="00DB4C5B">
        <w:rPr>
          <w:rFonts w:asciiTheme="minorHAnsi" w:hAnsiTheme="minorHAnsi" w:cstheme="minorHAnsi"/>
          <w:lang w:val="ca-ES"/>
        </w:rPr>
        <w:t>mapes</w:t>
      </w:r>
      <w:r w:rsidRPr="00A46F6C">
        <w:rPr>
          <w:rFonts w:asciiTheme="minorHAnsi" w:hAnsiTheme="minorHAnsi" w:cstheme="minorHAnsi"/>
          <w:lang w:val="ca-ES"/>
        </w:rPr>
        <w:t xml:space="preserve"> amb </w:t>
      </w:r>
      <w:r w:rsidR="007461A2">
        <w:rPr>
          <w:rFonts w:asciiTheme="minorHAnsi" w:hAnsiTheme="minorHAnsi" w:cstheme="minorHAnsi"/>
          <w:lang w:val="ca-ES"/>
        </w:rPr>
        <w:t>detall</w:t>
      </w:r>
      <w:r w:rsidRPr="00A46F6C">
        <w:rPr>
          <w:rFonts w:asciiTheme="minorHAnsi" w:hAnsiTheme="minorHAnsi" w:cstheme="minorHAnsi"/>
          <w:lang w:val="ca-ES"/>
        </w:rPr>
        <w:t xml:space="preserve">s parcials com siga necessari (un per cada nucli de població o amb més d'un nucli de població si l'escala utilitzada permet una adequada visualització dels elements cartografiats.). Els </w:t>
      </w:r>
      <w:r w:rsidR="00DB4C5B">
        <w:rPr>
          <w:rFonts w:asciiTheme="minorHAnsi" w:hAnsiTheme="minorHAnsi" w:cstheme="minorHAnsi"/>
          <w:lang w:val="ca-ES"/>
        </w:rPr>
        <w:t>mapes</w:t>
      </w:r>
      <w:r w:rsidRPr="00A46F6C">
        <w:rPr>
          <w:rFonts w:asciiTheme="minorHAnsi" w:hAnsiTheme="minorHAnsi" w:cstheme="minorHAnsi"/>
          <w:lang w:val="ca-ES"/>
        </w:rPr>
        <w:t xml:space="preserve"> es nomenaran com </w:t>
      </w:r>
      <w:r w:rsidRPr="00A46F6C">
        <w:rPr>
          <w:rFonts w:asciiTheme="minorHAnsi" w:hAnsiTheme="minorHAnsi" w:cstheme="minorHAnsi"/>
          <w:b/>
          <w:bCs/>
          <w:lang w:val="ca-ES"/>
        </w:rPr>
        <w:t xml:space="preserve">3.1. </w:t>
      </w:r>
      <w:r w:rsidR="007461A2">
        <w:rPr>
          <w:rFonts w:asciiTheme="minorHAnsi" w:hAnsiTheme="minorHAnsi" w:cstheme="minorHAnsi"/>
          <w:b/>
          <w:bCs/>
          <w:lang w:val="ca-ES"/>
        </w:rPr>
        <w:t xml:space="preserve">Detall </w:t>
      </w:r>
      <w:r w:rsidRPr="00A46F6C">
        <w:rPr>
          <w:rFonts w:asciiTheme="minorHAnsi" w:hAnsiTheme="minorHAnsi" w:cstheme="minorHAnsi"/>
          <w:b/>
          <w:bCs/>
          <w:lang w:val="ca-ES"/>
        </w:rPr>
        <w:t>del &lt;nom del nucli&gt;</w:t>
      </w:r>
      <w:r w:rsidRPr="00A46F6C">
        <w:rPr>
          <w:rFonts w:asciiTheme="minorHAnsi" w:hAnsiTheme="minorHAnsi" w:cstheme="minorHAnsi"/>
          <w:lang w:val="ca-ES"/>
        </w:rPr>
        <w:t xml:space="preserve">, 3.2… </w:t>
      </w:r>
      <w:r w:rsidR="00FD7021" w:rsidRPr="00A46F6C">
        <w:rPr>
          <w:rFonts w:asciiTheme="minorHAnsi" w:hAnsiTheme="minorHAnsi" w:cstheme="minorHAnsi"/>
          <w:lang w:val="ca-ES"/>
        </w:rPr>
        <w:t xml:space="preserve"> </w:t>
      </w:r>
      <w:r w:rsidR="007C72BA" w:rsidRPr="00A46F6C">
        <w:rPr>
          <w:rFonts w:asciiTheme="minorHAnsi" w:hAnsiTheme="minorHAnsi" w:cstheme="minorHAnsi"/>
          <w:lang w:val="ca-ES"/>
        </w:rPr>
        <w:t>i es referenciaran correctament en cadascun dels apartats.</w:t>
      </w:r>
    </w:p>
    <w:p w14:paraId="4A74958A" w14:textId="7A96B879" w:rsidR="00B97D47" w:rsidRPr="00A46F6C" w:rsidRDefault="00B97D47" w:rsidP="005E3D3E">
      <w:pPr>
        <w:rPr>
          <w:rFonts w:asciiTheme="minorHAnsi" w:hAnsiTheme="minorHAnsi" w:cstheme="minorHAnsi"/>
          <w:szCs w:val="24"/>
          <w:lang w:val="ca-ES"/>
        </w:rPr>
      </w:pPr>
      <w:bookmarkStart w:id="20" w:name="_Hlk105496966"/>
    </w:p>
    <w:p w14:paraId="032FEF13" w14:textId="77777777" w:rsidR="00EC304A" w:rsidRPr="00A46F6C" w:rsidRDefault="00EC304A" w:rsidP="005E3D3E">
      <w:pPr>
        <w:rPr>
          <w:rFonts w:asciiTheme="minorHAnsi" w:hAnsiTheme="minorHAnsi" w:cstheme="minorHAnsi"/>
          <w:szCs w:val="24"/>
          <w:lang w:val="ca-ES"/>
        </w:rPr>
      </w:pPr>
    </w:p>
    <w:p w14:paraId="3DF47998" w14:textId="380B1B21" w:rsidR="00EC304A" w:rsidRPr="00A46F6C" w:rsidRDefault="00EC304A" w:rsidP="00EC304A">
      <w:pPr>
        <w:pStyle w:val="Ttulo3"/>
        <w:tabs>
          <w:tab w:val="clear" w:pos="851"/>
        </w:tabs>
        <w:rPr>
          <w:rFonts w:asciiTheme="minorHAnsi" w:hAnsiTheme="minorHAnsi" w:cstheme="minorHAnsi"/>
          <w:lang w:val="ca-ES"/>
        </w:rPr>
      </w:pPr>
      <w:r w:rsidRPr="00A46F6C">
        <w:rPr>
          <w:rFonts w:asciiTheme="minorHAnsi" w:hAnsiTheme="minorHAnsi" w:cstheme="minorHAnsi"/>
          <w:lang w:val="ca-ES"/>
        </w:rPr>
        <w:t>2.</w:t>
      </w:r>
      <w:r w:rsidR="00805893" w:rsidRPr="00A46F6C">
        <w:rPr>
          <w:rFonts w:asciiTheme="minorHAnsi" w:hAnsiTheme="minorHAnsi" w:cstheme="minorHAnsi"/>
          <w:lang w:val="ca-ES"/>
        </w:rPr>
        <w:t>3.</w:t>
      </w:r>
      <w:r w:rsidRPr="00A46F6C">
        <w:rPr>
          <w:rFonts w:asciiTheme="minorHAnsi" w:hAnsiTheme="minorHAnsi" w:cstheme="minorHAnsi"/>
          <w:lang w:val="ca-ES"/>
        </w:rPr>
        <w:t>2. Població amb necessitats especials: discapacitat o vulnerabilitat</w:t>
      </w:r>
    </w:p>
    <w:p w14:paraId="6D0D9262" w14:textId="77777777" w:rsidR="00913452" w:rsidRPr="00A46F6C" w:rsidRDefault="00913452" w:rsidP="00EC304A">
      <w:pPr>
        <w:spacing w:before="40" w:after="80"/>
        <w:ind w:firstLine="567"/>
        <w:rPr>
          <w:rFonts w:asciiTheme="minorHAnsi" w:hAnsiTheme="minorHAnsi" w:cstheme="minorHAnsi"/>
          <w:szCs w:val="24"/>
          <w:lang w:val="ca-ES"/>
        </w:rPr>
      </w:pPr>
    </w:p>
    <w:p w14:paraId="66E985F2" w14:textId="0484CAD1" w:rsidR="00EC304A" w:rsidRPr="00A46F6C" w:rsidRDefault="00EC304A" w:rsidP="00EC304A">
      <w:pPr>
        <w:spacing w:before="40" w:after="80"/>
        <w:ind w:firstLine="567"/>
        <w:rPr>
          <w:rFonts w:asciiTheme="minorHAnsi" w:hAnsiTheme="minorHAnsi" w:cstheme="minorHAnsi"/>
          <w:szCs w:val="24"/>
          <w:lang w:val="ca-ES"/>
        </w:rPr>
      </w:pPr>
      <w:r w:rsidRPr="00A46F6C">
        <w:rPr>
          <w:rFonts w:asciiTheme="minorHAnsi" w:hAnsiTheme="minorHAnsi" w:cstheme="minorHAnsi"/>
          <w:szCs w:val="24"/>
          <w:lang w:val="ca-ES"/>
        </w:rPr>
        <w:t xml:space="preserve">Tota la planificació en matèria de protecció civil </w:t>
      </w:r>
      <w:r w:rsidRPr="00A46F6C">
        <w:rPr>
          <w:rFonts w:asciiTheme="minorHAnsi" w:hAnsiTheme="minorHAnsi" w:cstheme="minorHAnsi"/>
          <w:bCs/>
          <w:szCs w:val="24"/>
          <w:lang w:val="ca-ES"/>
        </w:rPr>
        <w:t>ha de tindre en compte</w:t>
      </w:r>
      <w:r w:rsidRPr="00A46F6C">
        <w:rPr>
          <w:rFonts w:asciiTheme="minorHAnsi" w:hAnsiTheme="minorHAnsi" w:cstheme="minorHAnsi"/>
          <w:szCs w:val="24"/>
          <w:lang w:val="ca-ES"/>
        </w:rPr>
        <w:t xml:space="preserve"> les diferents necessitats de les persones amb discapacitat i altres col·lectius en situació de vulnerabilitat. S'han d'establir protocols d'actuació específics per a garantir la seua assistència i seguretat (Reial </w:t>
      </w:r>
      <w:r w:rsidR="007461A2">
        <w:rPr>
          <w:rFonts w:asciiTheme="minorHAnsi" w:hAnsiTheme="minorHAnsi" w:cstheme="minorHAnsi"/>
          <w:szCs w:val="24"/>
          <w:lang w:val="ca-ES"/>
        </w:rPr>
        <w:t>D</w:t>
      </w:r>
      <w:r w:rsidRPr="00A46F6C">
        <w:rPr>
          <w:rFonts w:asciiTheme="minorHAnsi" w:hAnsiTheme="minorHAnsi" w:cstheme="minorHAnsi"/>
          <w:szCs w:val="24"/>
          <w:lang w:val="ca-ES"/>
        </w:rPr>
        <w:t>ecret 734/2019, de 20 de desembre i Ordre PCI/1283/2019, de 27/12/2019)</w:t>
      </w:r>
    </w:p>
    <w:p w14:paraId="27C48AEE" w14:textId="57ED1F5F" w:rsidR="00EC304A" w:rsidRPr="00A46F6C" w:rsidRDefault="00EC304A" w:rsidP="00EC304A">
      <w:pPr>
        <w:spacing w:before="40" w:after="80"/>
        <w:ind w:firstLine="567"/>
        <w:rPr>
          <w:rFonts w:asciiTheme="minorHAnsi" w:hAnsiTheme="minorHAnsi" w:cstheme="minorHAnsi"/>
          <w:szCs w:val="24"/>
          <w:lang w:val="ca-ES"/>
        </w:rPr>
      </w:pPr>
      <w:r w:rsidRPr="00A46F6C">
        <w:rPr>
          <w:rFonts w:asciiTheme="minorHAnsi" w:hAnsiTheme="minorHAnsi" w:cstheme="minorHAnsi"/>
          <w:szCs w:val="24"/>
          <w:lang w:val="ca-ES"/>
        </w:rPr>
        <w:t xml:space="preserve">La població resident en el municipi (en habitatge particular o residència) amb necessitats especials en matèria de mobilitat, assistència domiciliària, tractaments mèdics essencials, etc. ha d'estar contemplada per les necessitats especials que té en matèria de rescat, evacuació, avituallament, tractament o transport que necessite. Després d'una emergència aquestes </w:t>
      </w:r>
      <w:r w:rsidRPr="00A46F6C">
        <w:rPr>
          <w:rFonts w:asciiTheme="minorHAnsi" w:hAnsiTheme="minorHAnsi" w:cstheme="minorHAnsi"/>
          <w:szCs w:val="24"/>
          <w:lang w:val="ca-ES"/>
        </w:rPr>
        <w:lastRenderedPageBreak/>
        <w:t>necessitats especials han de quantificar-se per a l'atenció i socors específic (transport, alberg, avituallament adaptat).</w:t>
      </w:r>
    </w:p>
    <w:p w14:paraId="3A128329" w14:textId="2EDBE22A" w:rsidR="00EC304A" w:rsidRPr="00A46F6C" w:rsidRDefault="00913452" w:rsidP="00913452">
      <w:pPr>
        <w:spacing w:before="40" w:after="80"/>
        <w:ind w:firstLine="567"/>
        <w:rPr>
          <w:rFonts w:asciiTheme="minorHAnsi" w:hAnsiTheme="minorHAnsi" w:cstheme="minorHAnsi"/>
          <w:szCs w:val="24"/>
          <w:lang w:val="ca-ES"/>
        </w:rPr>
      </w:pPr>
      <w:r w:rsidRPr="00A46F6C">
        <w:rPr>
          <w:rFonts w:asciiTheme="minorHAnsi" w:hAnsiTheme="minorHAnsi" w:cstheme="minorHAnsi"/>
          <w:szCs w:val="24"/>
          <w:lang w:val="ca-ES"/>
        </w:rPr>
        <w:t xml:space="preserve">En la següent taula es </w:t>
      </w:r>
      <w:r w:rsidR="00DB4C5B" w:rsidRPr="00A46F6C">
        <w:rPr>
          <w:rFonts w:asciiTheme="minorHAnsi" w:hAnsiTheme="minorHAnsi" w:cstheme="minorHAnsi"/>
          <w:szCs w:val="24"/>
          <w:lang w:val="ca-ES"/>
        </w:rPr>
        <w:t>resumeixen</w:t>
      </w:r>
      <w:r w:rsidR="00EC304A" w:rsidRPr="00A46F6C">
        <w:rPr>
          <w:rFonts w:asciiTheme="minorHAnsi" w:hAnsiTheme="minorHAnsi" w:cstheme="minorHAnsi"/>
          <w:szCs w:val="24"/>
          <w:lang w:val="ca-ES"/>
        </w:rPr>
        <w:t xml:space="preserve"> les dades bàsiques</w:t>
      </w:r>
      <w:r w:rsidRPr="00A46F6C">
        <w:rPr>
          <w:rFonts w:asciiTheme="minorHAnsi" w:hAnsiTheme="minorHAnsi" w:cstheme="minorHAnsi"/>
          <w:szCs w:val="24"/>
          <w:lang w:val="ca-ES"/>
        </w:rPr>
        <w:t xml:space="preserve"> de la població amb necessitats especials, per cada nucli de </w:t>
      </w:r>
      <w:r w:rsidR="00440817" w:rsidRPr="00A46F6C">
        <w:rPr>
          <w:rFonts w:asciiTheme="minorHAnsi" w:hAnsiTheme="minorHAnsi" w:cstheme="minorHAnsi"/>
          <w:szCs w:val="24"/>
          <w:lang w:val="ca-ES"/>
        </w:rPr>
        <w:t>població, per a</w:t>
      </w:r>
      <w:r w:rsidR="00EC304A" w:rsidRPr="00A46F6C">
        <w:rPr>
          <w:rFonts w:asciiTheme="minorHAnsi" w:hAnsiTheme="minorHAnsi" w:cstheme="minorHAnsi"/>
          <w:szCs w:val="24"/>
          <w:lang w:val="ca-ES"/>
        </w:rPr>
        <w:t xml:space="preserve"> poder quantificar els recursos específics necessaris. </w:t>
      </w:r>
    </w:p>
    <w:p w14:paraId="733E864C" w14:textId="77777777" w:rsidR="00EC304A" w:rsidRPr="00A46F6C" w:rsidRDefault="00EC304A" w:rsidP="00EC304A">
      <w:pPr>
        <w:spacing w:before="40" w:after="80"/>
        <w:rPr>
          <w:rFonts w:asciiTheme="minorHAnsi" w:hAnsiTheme="minorHAnsi" w:cstheme="minorHAnsi"/>
          <w:szCs w:val="24"/>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617"/>
        <w:gridCol w:w="2616"/>
        <w:gridCol w:w="1034"/>
        <w:gridCol w:w="3372"/>
      </w:tblGrid>
      <w:tr w:rsidR="00913452" w:rsidRPr="00A46F6C" w14:paraId="5691C7C9" w14:textId="77777777" w:rsidTr="00913452">
        <w:trPr>
          <w:cantSplit/>
          <w:jc w:val="center"/>
        </w:trPr>
        <w:tc>
          <w:tcPr>
            <w:tcW w:w="2617" w:type="dxa"/>
            <w:tcBorders>
              <w:top w:val="single" w:sz="4" w:space="0" w:color="auto"/>
              <w:left w:val="single" w:sz="4" w:space="0" w:color="auto"/>
              <w:bottom w:val="single" w:sz="4" w:space="0" w:color="auto"/>
            </w:tcBorders>
            <w:shd w:val="clear" w:color="auto" w:fill="C2D69B" w:themeFill="accent3" w:themeFillTint="99"/>
            <w:vAlign w:val="center"/>
          </w:tcPr>
          <w:p w14:paraId="7502226F" w14:textId="5BEDF1AD" w:rsidR="00913452" w:rsidRPr="00A46F6C" w:rsidRDefault="00913452" w:rsidP="00913452">
            <w:pPr>
              <w:jc w:val="center"/>
              <w:rPr>
                <w:rFonts w:asciiTheme="minorHAnsi" w:hAnsiTheme="minorHAnsi" w:cstheme="minorHAnsi"/>
                <w:b/>
                <w:sz w:val="20"/>
                <w:lang w:val="ca-ES"/>
              </w:rPr>
            </w:pPr>
            <w:r w:rsidRPr="00A46F6C">
              <w:rPr>
                <w:rFonts w:asciiTheme="minorHAnsi" w:hAnsiTheme="minorHAnsi" w:cstheme="minorHAnsi"/>
                <w:b/>
                <w:sz w:val="20"/>
                <w:lang w:val="ca-ES"/>
              </w:rPr>
              <w:t>Nom del nucli /</w:t>
            </w:r>
          </w:p>
          <w:p w14:paraId="6AF364C2" w14:textId="6DEFE0BA" w:rsidR="00913452" w:rsidRPr="00A46F6C" w:rsidRDefault="00913452" w:rsidP="00913452">
            <w:pPr>
              <w:spacing w:before="40" w:after="80"/>
              <w:jc w:val="center"/>
              <w:rPr>
                <w:rFonts w:asciiTheme="minorHAnsi" w:hAnsiTheme="minorHAnsi" w:cstheme="minorHAnsi"/>
                <w:b/>
                <w:sz w:val="20"/>
                <w:lang w:val="ca-ES"/>
              </w:rPr>
            </w:pPr>
            <w:r w:rsidRPr="00A46F6C">
              <w:rPr>
                <w:rFonts w:asciiTheme="minorHAnsi" w:hAnsiTheme="minorHAnsi" w:cstheme="minorHAnsi"/>
                <w:b/>
                <w:sz w:val="20"/>
                <w:lang w:val="ca-ES"/>
              </w:rPr>
              <w:t>barri o sector</w:t>
            </w:r>
          </w:p>
        </w:tc>
        <w:tc>
          <w:tcPr>
            <w:tcW w:w="2616" w:type="dxa"/>
            <w:tcBorders>
              <w:top w:val="single" w:sz="4" w:space="0" w:color="auto"/>
              <w:left w:val="single" w:sz="4" w:space="0" w:color="auto"/>
              <w:bottom w:val="single" w:sz="4" w:space="0" w:color="auto"/>
            </w:tcBorders>
            <w:shd w:val="clear" w:color="auto" w:fill="C2D69B" w:themeFill="accent3" w:themeFillTint="99"/>
            <w:vAlign w:val="center"/>
          </w:tcPr>
          <w:p w14:paraId="28D68D99" w14:textId="77777777" w:rsidR="00913452" w:rsidRPr="00A46F6C" w:rsidRDefault="00913452" w:rsidP="00913452">
            <w:pPr>
              <w:spacing w:before="40" w:after="80"/>
              <w:jc w:val="center"/>
              <w:rPr>
                <w:rFonts w:asciiTheme="minorHAnsi" w:hAnsiTheme="minorHAnsi" w:cstheme="minorHAnsi"/>
                <w:b/>
                <w:sz w:val="20"/>
                <w:lang w:val="ca-ES"/>
              </w:rPr>
            </w:pPr>
            <w:r w:rsidRPr="00A46F6C">
              <w:rPr>
                <w:rFonts w:asciiTheme="minorHAnsi" w:hAnsiTheme="minorHAnsi" w:cstheme="minorHAnsi"/>
                <w:b/>
                <w:sz w:val="20"/>
                <w:lang w:val="ca-ES"/>
              </w:rPr>
              <w:t>Tipus necessitat</w:t>
            </w:r>
            <w:r w:rsidR="00B058AD" w:rsidRPr="00A46F6C">
              <w:rPr>
                <w:rFonts w:asciiTheme="minorHAnsi" w:hAnsiTheme="minorHAnsi" w:cstheme="minorHAnsi"/>
                <w:b/>
                <w:sz w:val="20"/>
                <w:lang w:val="ca-ES"/>
              </w:rPr>
              <w:t xml:space="preserve"> (transport</w:t>
            </w:r>
            <w:r w:rsidR="006F6F33" w:rsidRPr="00A46F6C">
              <w:rPr>
                <w:rFonts w:asciiTheme="minorHAnsi" w:hAnsiTheme="minorHAnsi" w:cstheme="minorHAnsi"/>
                <w:b/>
                <w:sz w:val="20"/>
                <w:lang w:val="ca-ES"/>
              </w:rPr>
              <w:t xml:space="preserve">, </w:t>
            </w:r>
          </w:p>
          <w:p w14:paraId="0DEC7E81" w14:textId="0F6567C7" w:rsidR="00381582" w:rsidRPr="00A46F6C" w:rsidRDefault="00DE0D7D" w:rsidP="00913452">
            <w:pPr>
              <w:spacing w:before="40" w:after="80"/>
              <w:jc w:val="center"/>
              <w:rPr>
                <w:rFonts w:asciiTheme="minorHAnsi" w:hAnsiTheme="minorHAnsi" w:cstheme="minorHAnsi"/>
                <w:b/>
                <w:sz w:val="20"/>
                <w:lang w:val="ca-ES"/>
              </w:rPr>
            </w:pPr>
            <w:r w:rsidRPr="00A46F6C">
              <w:rPr>
                <w:rFonts w:asciiTheme="minorHAnsi" w:hAnsiTheme="minorHAnsi" w:cstheme="minorHAnsi"/>
                <w:b/>
                <w:sz w:val="20"/>
                <w:lang w:val="ca-ES"/>
              </w:rPr>
              <w:t>a</w:t>
            </w:r>
            <w:r w:rsidR="00381582" w:rsidRPr="00A46F6C">
              <w:rPr>
                <w:rFonts w:asciiTheme="minorHAnsi" w:hAnsiTheme="minorHAnsi" w:cstheme="minorHAnsi"/>
                <w:b/>
                <w:sz w:val="20"/>
                <w:lang w:val="ca-ES"/>
              </w:rPr>
              <w:t>lbergue</w:t>
            </w:r>
            <w:r w:rsidRPr="00A46F6C">
              <w:rPr>
                <w:rFonts w:asciiTheme="minorHAnsi" w:hAnsiTheme="minorHAnsi" w:cstheme="minorHAnsi"/>
                <w:b/>
                <w:sz w:val="20"/>
                <w:lang w:val="ca-ES"/>
              </w:rPr>
              <w:t>, avituallament adaptat, etc.)</w:t>
            </w:r>
          </w:p>
        </w:tc>
        <w:tc>
          <w:tcPr>
            <w:tcW w:w="1034" w:type="dxa"/>
            <w:tcBorders>
              <w:top w:val="single" w:sz="4" w:space="0" w:color="auto"/>
              <w:left w:val="single" w:sz="4" w:space="0" w:color="auto"/>
              <w:bottom w:val="single" w:sz="4" w:space="0" w:color="auto"/>
            </w:tcBorders>
            <w:shd w:val="clear" w:color="auto" w:fill="C2D69B" w:themeFill="accent3" w:themeFillTint="99"/>
            <w:vAlign w:val="center"/>
          </w:tcPr>
          <w:p w14:paraId="44BDE32B" w14:textId="77777777" w:rsidR="00913452" w:rsidRPr="00A46F6C" w:rsidRDefault="00913452" w:rsidP="00913452">
            <w:pPr>
              <w:spacing w:before="40" w:after="80"/>
              <w:jc w:val="center"/>
              <w:rPr>
                <w:rFonts w:asciiTheme="minorHAnsi" w:hAnsiTheme="minorHAnsi" w:cstheme="minorHAnsi"/>
                <w:b/>
                <w:sz w:val="20"/>
                <w:lang w:val="ca-ES"/>
              </w:rPr>
            </w:pPr>
            <w:r w:rsidRPr="00A46F6C">
              <w:rPr>
                <w:rFonts w:asciiTheme="minorHAnsi" w:hAnsiTheme="minorHAnsi" w:cstheme="minorHAnsi"/>
                <w:b/>
                <w:sz w:val="20"/>
                <w:lang w:val="ca-ES"/>
              </w:rPr>
              <w:t>Número persones</w:t>
            </w:r>
          </w:p>
        </w:tc>
        <w:tc>
          <w:tcPr>
            <w:tcW w:w="337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3C0CD53" w14:textId="598AF794" w:rsidR="00913452" w:rsidRPr="00A46F6C" w:rsidRDefault="00913452" w:rsidP="00913452">
            <w:pPr>
              <w:spacing w:before="40" w:after="80"/>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Departament municipal que té les dades </w:t>
            </w:r>
            <w:r w:rsidR="00D201A8" w:rsidRPr="00A46F6C">
              <w:rPr>
                <w:rFonts w:asciiTheme="minorHAnsi" w:hAnsiTheme="minorHAnsi" w:cstheme="minorHAnsi"/>
                <w:b/>
                <w:sz w:val="20"/>
                <w:lang w:val="ca-ES"/>
              </w:rPr>
              <w:t>d</w:t>
            </w:r>
            <w:r w:rsidRPr="00A46F6C">
              <w:rPr>
                <w:rFonts w:asciiTheme="minorHAnsi" w:hAnsiTheme="minorHAnsi" w:cstheme="minorHAnsi"/>
                <w:b/>
                <w:sz w:val="20"/>
                <w:lang w:val="ca-ES"/>
              </w:rPr>
              <w:t>e contacte amb aquestes persones</w:t>
            </w:r>
          </w:p>
        </w:tc>
      </w:tr>
      <w:tr w:rsidR="00913452" w:rsidRPr="00A46F6C" w14:paraId="49BE89AE" w14:textId="77777777" w:rsidTr="00913452">
        <w:trPr>
          <w:cantSplit/>
          <w:jc w:val="center"/>
        </w:trPr>
        <w:tc>
          <w:tcPr>
            <w:tcW w:w="2617" w:type="dxa"/>
            <w:tcBorders>
              <w:top w:val="single" w:sz="4" w:space="0" w:color="auto"/>
              <w:left w:val="single" w:sz="4" w:space="0" w:color="auto"/>
              <w:bottom w:val="single" w:sz="4" w:space="0" w:color="auto"/>
            </w:tcBorders>
          </w:tcPr>
          <w:p w14:paraId="7DC9B5CD" w14:textId="77777777" w:rsidR="00913452" w:rsidRPr="00A46F6C" w:rsidRDefault="00913452" w:rsidP="00EC304A">
            <w:pPr>
              <w:spacing w:before="40" w:after="80"/>
              <w:rPr>
                <w:rFonts w:asciiTheme="minorHAnsi" w:hAnsiTheme="minorHAnsi" w:cstheme="minorHAnsi"/>
                <w:b/>
                <w:sz w:val="20"/>
                <w:lang w:val="ca-ES"/>
              </w:rPr>
            </w:pPr>
          </w:p>
        </w:tc>
        <w:tc>
          <w:tcPr>
            <w:tcW w:w="2616" w:type="dxa"/>
            <w:tcBorders>
              <w:top w:val="single" w:sz="4" w:space="0" w:color="auto"/>
              <w:left w:val="single" w:sz="4" w:space="0" w:color="auto"/>
              <w:bottom w:val="single" w:sz="4" w:space="0" w:color="auto"/>
            </w:tcBorders>
            <w:vAlign w:val="center"/>
          </w:tcPr>
          <w:p w14:paraId="31AA53AB" w14:textId="166D6509" w:rsidR="00913452" w:rsidRPr="00A46F6C" w:rsidRDefault="00913452" w:rsidP="00EC304A">
            <w:pPr>
              <w:spacing w:before="40" w:after="80"/>
              <w:rPr>
                <w:rFonts w:asciiTheme="minorHAnsi" w:hAnsiTheme="minorHAnsi" w:cstheme="minorHAnsi"/>
                <w:b/>
                <w:sz w:val="20"/>
                <w:lang w:val="ca-ES"/>
              </w:rPr>
            </w:pPr>
          </w:p>
        </w:tc>
        <w:tc>
          <w:tcPr>
            <w:tcW w:w="1034" w:type="dxa"/>
            <w:tcBorders>
              <w:top w:val="single" w:sz="4" w:space="0" w:color="auto"/>
              <w:left w:val="single" w:sz="4" w:space="0" w:color="auto"/>
              <w:bottom w:val="single" w:sz="4" w:space="0" w:color="auto"/>
            </w:tcBorders>
            <w:vAlign w:val="center"/>
          </w:tcPr>
          <w:p w14:paraId="6E58A54E" w14:textId="77777777" w:rsidR="00913452" w:rsidRPr="00A46F6C" w:rsidRDefault="00913452" w:rsidP="00EC304A">
            <w:pPr>
              <w:spacing w:before="40" w:after="80"/>
              <w:rPr>
                <w:rFonts w:asciiTheme="minorHAnsi" w:hAnsiTheme="minorHAnsi" w:cstheme="minorHAnsi"/>
                <w:b/>
                <w:sz w:val="20"/>
                <w:lang w:val="ca-ES"/>
              </w:rPr>
            </w:pPr>
          </w:p>
        </w:tc>
        <w:tc>
          <w:tcPr>
            <w:tcW w:w="3372" w:type="dxa"/>
            <w:tcBorders>
              <w:top w:val="single" w:sz="4" w:space="0" w:color="auto"/>
              <w:left w:val="single" w:sz="4" w:space="0" w:color="auto"/>
              <w:bottom w:val="single" w:sz="4" w:space="0" w:color="auto"/>
              <w:right w:val="single" w:sz="4" w:space="0" w:color="auto"/>
            </w:tcBorders>
            <w:shd w:val="clear" w:color="auto" w:fill="FFFFFF"/>
            <w:vAlign w:val="center"/>
          </w:tcPr>
          <w:p w14:paraId="59CA8789" w14:textId="77777777" w:rsidR="00913452" w:rsidRPr="00A46F6C" w:rsidRDefault="00913452" w:rsidP="00EC304A">
            <w:pPr>
              <w:spacing w:before="40" w:after="80"/>
              <w:rPr>
                <w:rFonts w:asciiTheme="minorHAnsi" w:hAnsiTheme="minorHAnsi" w:cstheme="minorHAnsi"/>
                <w:sz w:val="20"/>
                <w:lang w:val="ca-ES"/>
              </w:rPr>
            </w:pPr>
          </w:p>
        </w:tc>
      </w:tr>
      <w:tr w:rsidR="00913452" w:rsidRPr="00A46F6C" w14:paraId="7FC42939" w14:textId="77777777" w:rsidTr="00913452">
        <w:trPr>
          <w:cantSplit/>
          <w:jc w:val="center"/>
        </w:trPr>
        <w:tc>
          <w:tcPr>
            <w:tcW w:w="2617" w:type="dxa"/>
            <w:tcBorders>
              <w:top w:val="single" w:sz="4" w:space="0" w:color="auto"/>
              <w:left w:val="single" w:sz="4" w:space="0" w:color="auto"/>
              <w:bottom w:val="single" w:sz="4" w:space="0" w:color="auto"/>
            </w:tcBorders>
          </w:tcPr>
          <w:p w14:paraId="2DA9B26E" w14:textId="77777777" w:rsidR="00913452" w:rsidRPr="00A46F6C" w:rsidRDefault="00913452" w:rsidP="00EC304A">
            <w:pPr>
              <w:spacing w:before="40" w:after="80"/>
              <w:rPr>
                <w:rFonts w:asciiTheme="minorHAnsi" w:hAnsiTheme="minorHAnsi" w:cstheme="minorHAnsi"/>
                <w:b/>
                <w:sz w:val="20"/>
                <w:lang w:val="ca-ES"/>
              </w:rPr>
            </w:pPr>
          </w:p>
        </w:tc>
        <w:tc>
          <w:tcPr>
            <w:tcW w:w="2616" w:type="dxa"/>
            <w:tcBorders>
              <w:top w:val="single" w:sz="4" w:space="0" w:color="auto"/>
              <w:left w:val="single" w:sz="4" w:space="0" w:color="auto"/>
              <w:bottom w:val="single" w:sz="4" w:space="0" w:color="auto"/>
            </w:tcBorders>
            <w:vAlign w:val="center"/>
          </w:tcPr>
          <w:p w14:paraId="2DB4BC2B" w14:textId="3E5067C4" w:rsidR="00913452" w:rsidRPr="00A46F6C" w:rsidRDefault="00913452" w:rsidP="00EC304A">
            <w:pPr>
              <w:spacing w:before="40" w:after="80"/>
              <w:rPr>
                <w:rFonts w:asciiTheme="minorHAnsi" w:hAnsiTheme="minorHAnsi" w:cstheme="minorHAnsi"/>
                <w:b/>
                <w:sz w:val="20"/>
                <w:lang w:val="ca-ES"/>
              </w:rPr>
            </w:pPr>
          </w:p>
        </w:tc>
        <w:tc>
          <w:tcPr>
            <w:tcW w:w="1034" w:type="dxa"/>
            <w:tcBorders>
              <w:top w:val="single" w:sz="4" w:space="0" w:color="auto"/>
              <w:left w:val="single" w:sz="4" w:space="0" w:color="auto"/>
              <w:bottom w:val="single" w:sz="4" w:space="0" w:color="auto"/>
            </w:tcBorders>
            <w:vAlign w:val="center"/>
          </w:tcPr>
          <w:p w14:paraId="09A37CF0" w14:textId="77777777" w:rsidR="00913452" w:rsidRPr="00A46F6C" w:rsidRDefault="00913452" w:rsidP="00EC304A">
            <w:pPr>
              <w:spacing w:before="40" w:after="80"/>
              <w:rPr>
                <w:rFonts w:asciiTheme="minorHAnsi" w:hAnsiTheme="minorHAnsi" w:cstheme="minorHAnsi"/>
                <w:b/>
                <w:sz w:val="20"/>
                <w:lang w:val="ca-ES"/>
              </w:rPr>
            </w:pPr>
          </w:p>
        </w:tc>
        <w:tc>
          <w:tcPr>
            <w:tcW w:w="3372" w:type="dxa"/>
            <w:tcBorders>
              <w:top w:val="single" w:sz="4" w:space="0" w:color="auto"/>
              <w:left w:val="single" w:sz="4" w:space="0" w:color="auto"/>
              <w:bottom w:val="single" w:sz="4" w:space="0" w:color="auto"/>
              <w:right w:val="single" w:sz="4" w:space="0" w:color="auto"/>
            </w:tcBorders>
            <w:shd w:val="clear" w:color="auto" w:fill="FFFFFF"/>
            <w:vAlign w:val="center"/>
          </w:tcPr>
          <w:p w14:paraId="5FFCC952" w14:textId="77777777" w:rsidR="00913452" w:rsidRPr="00A46F6C" w:rsidRDefault="00913452" w:rsidP="00EC304A">
            <w:pPr>
              <w:spacing w:before="40" w:after="80"/>
              <w:rPr>
                <w:rFonts w:asciiTheme="minorHAnsi" w:hAnsiTheme="minorHAnsi" w:cstheme="minorHAnsi"/>
                <w:sz w:val="20"/>
                <w:lang w:val="ca-ES"/>
              </w:rPr>
            </w:pPr>
          </w:p>
        </w:tc>
      </w:tr>
      <w:tr w:rsidR="00913452" w:rsidRPr="00A46F6C" w14:paraId="6A05CFDF" w14:textId="77777777" w:rsidTr="00913452">
        <w:trPr>
          <w:cantSplit/>
          <w:jc w:val="center"/>
        </w:trPr>
        <w:tc>
          <w:tcPr>
            <w:tcW w:w="2617" w:type="dxa"/>
            <w:tcBorders>
              <w:top w:val="single" w:sz="4" w:space="0" w:color="auto"/>
              <w:left w:val="single" w:sz="4" w:space="0" w:color="auto"/>
              <w:bottom w:val="single" w:sz="4" w:space="0" w:color="auto"/>
            </w:tcBorders>
          </w:tcPr>
          <w:p w14:paraId="3E26E385" w14:textId="77777777" w:rsidR="00913452" w:rsidRPr="00A46F6C" w:rsidRDefault="00913452" w:rsidP="00EC304A">
            <w:pPr>
              <w:spacing w:before="40" w:after="80"/>
              <w:rPr>
                <w:rFonts w:asciiTheme="minorHAnsi" w:hAnsiTheme="minorHAnsi" w:cstheme="minorHAnsi"/>
                <w:b/>
                <w:sz w:val="20"/>
                <w:lang w:val="ca-ES"/>
              </w:rPr>
            </w:pPr>
          </w:p>
        </w:tc>
        <w:tc>
          <w:tcPr>
            <w:tcW w:w="2616" w:type="dxa"/>
            <w:tcBorders>
              <w:top w:val="single" w:sz="4" w:space="0" w:color="auto"/>
              <w:left w:val="single" w:sz="4" w:space="0" w:color="auto"/>
              <w:bottom w:val="single" w:sz="4" w:space="0" w:color="auto"/>
            </w:tcBorders>
            <w:vAlign w:val="center"/>
          </w:tcPr>
          <w:p w14:paraId="236E7921" w14:textId="622EF2D6" w:rsidR="00913452" w:rsidRPr="00A46F6C" w:rsidRDefault="00913452" w:rsidP="00EC304A">
            <w:pPr>
              <w:spacing w:before="40" w:after="80"/>
              <w:rPr>
                <w:rFonts w:asciiTheme="minorHAnsi" w:hAnsiTheme="minorHAnsi" w:cstheme="minorHAnsi"/>
                <w:b/>
                <w:sz w:val="20"/>
                <w:lang w:val="ca-ES"/>
              </w:rPr>
            </w:pPr>
          </w:p>
        </w:tc>
        <w:tc>
          <w:tcPr>
            <w:tcW w:w="1034" w:type="dxa"/>
            <w:tcBorders>
              <w:top w:val="single" w:sz="4" w:space="0" w:color="auto"/>
              <w:left w:val="single" w:sz="4" w:space="0" w:color="auto"/>
              <w:bottom w:val="single" w:sz="4" w:space="0" w:color="auto"/>
            </w:tcBorders>
            <w:vAlign w:val="center"/>
          </w:tcPr>
          <w:p w14:paraId="60299F8F" w14:textId="77777777" w:rsidR="00913452" w:rsidRPr="00A46F6C" w:rsidRDefault="00913452" w:rsidP="00EC304A">
            <w:pPr>
              <w:spacing w:before="40" w:after="80"/>
              <w:rPr>
                <w:rFonts w:asciiTheme="minorHAnsi" w:hAnsiTheme="minorHAnsi" w:cstheme="minorHAnsi"/>
                <w:b/>
                <w:sz w:val="20"/>
                <w:lang w:val="ca-ES"/>
              </w:rPr>
            </w:pPr>
          </w:p>
        </w:tc>
        <w:tc>
          <w:tcPr>
            <w:tcW w:w="3372" w:type="dxa"/>
            <w:tcBorders>
              <w:top w:val="single" w:sz="4" w:space="0" w:color="auto"/>
              <w:left w:val="single" w:sz="4" w:space="0" w:color="auto"/>
              <w:bottom w:val="single" w:sz="4" w:space="0" w:color="auto"/>
              <w:right w:val="single" w:sz="4" w:space="0" w:color="auto"/>
            </w:tcBorders>
            <w:shd w:val="clear" w:color="auto" w:fill="FFFFFF"/>
            <w:vAlign w:val="center"/>
          </w:tcPr>
          <w:p w14:paraId="37DB101C" w14:textId="77777777" w:rsidR="00913452" w:rsidRPr="00A46F6C" w:rsidRDefault="00913452" w:rsidP="00EC304A">
            <w:pPr>
              <w:spacing w:before="40" w:after="80"/>
              <w:rPr>
                <w:rFonts w:asciiTheme="minorHAnsi" w:hAnsiTheme="minorHAnsi" w:cstheme="minorHAnsi"/>
                <w:sz w:val="20"/>
                <w:lang w:val="ca-ES"/>
              </w:rPr>
            </w:pPr>
          </w:p>
        </w:tc>
      </w:tr>
      <w:tr w:rsidR="00913452" w:rsidRPr="00A46F6C" w14:paraId="548A7FF1" w14:textId="77777777" w:rsidTr="00913452">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C0485B6" w14:textId="74F32EBE" w:rsidR="00913452" w:rsidRPr="00A46F6C" w:rsidRDefault="00913452" w:rsidP="00EC304A">
            <w:pPr>
              <w:spacing w:before="40" w:after="80"/>
              <w:rPr>
                <w:rFonts w:asciiTheme="minorHAnsi" w:hAnsiTheme="minorHAnsi" w:cstheme="minorHAnsi"/>
                <w:sz w:val="20"/>
                <w:lang w:val="ca-ES"/>
              </w:rPr>
            </w:pPr>
            <w:r w:rsidRPr="00A46F6C">
              <w:rPr>
                <w:rFonts w:asciiTheme="minorHAnsi" w:hAnsiTheme="minorHAnsi" w:cstheme="minorHAnsi"/>
                <w:sz w:val="20"/>
                <w:lang w:val="ca-ES"/>
              </w:rPr>
              <w:t xml:space="preserve">Font: </w:t>
            </w:r>
          </w:p>
        </w:tc>
      </w:tr>
    </w:tbl>
    <w:p w14:paraId="605B1EE2" w14:textId="77777777" w:rsidR="00EC304A" w:rsidRPr="00A46F6C" w:rsidRDefault="00EC304A" w:rsidP="00EC304A">
      <w:pPr>
        <w:spacing w:before="40" w:after="80"/>
        <w:ind w:left="567"/>
        <w:rPr>
          <w:rFonts w:asciiTheme="minorHAnsi" w:hAnsiTheme="minorHAnsi" w:cstheme="minorHAnsi"/>
          <w:szCs w:val="24"/>
          <w:lang w:val="ca-ES"/>
        </w:rPr>
      </w:pPr>
    </w:p>
    <w:p w14:paraId="71427DB6" w14:textId="6F97B487" w:rsidR="00C9460E" w:rsidRPr="00A46F6C" w:rsidRDefault="00EC304A" w:rsidP="00C9460E">
      <w:pPr>
        <w:pStyle w:val="Subttulo"/>
        <w:rPr>
          <w:rFonts w:asciiTheme="minorHAnsi" w:hAnsiTheme="minorHAnsi" w:cstheme="minorHAnsi"/>
          <w:lang w:val="ca-ES"/>
        </w:rPr>
      </w:pPr>
      <w:r w:rsidRPr="00A46F6C">
        <w:rPr>
          <w:rFonts w:asciiTheme="minorHAnsi" w:hAnsiTheme="minorHAnsi" w:cstheme="minorHAnsi"/>
          <w:lang w:val="ca-ES"/>
        </w:rPr>
        <w:t>No han d'introduir-se dades personals que per les seues característiques afecten la confidencialitat</w:t>
      </w:r>
      <w:r w:rsidR="00922D4E" w:rsidRPr="00A46F6C">
        <w:rPr>
          <w:rFonts w:asciiTheme="minorHAnsi" w:hAnsiTheme="minorHAnsi" w:cstheme="minorHAnsi"/>
          <w:lang w:val="ca-ES"/>
        </w:rPr>
        <w:t xml:space="preserve">, </w:t>
      </w:r>
      <w:r w:rsidR="00DB4C5B" w:rsidRPr="00A46F6C">
        <w:rPr>
          <w:rFonts w:asciiTheme="minorHAnsi" w:hAnsiTheme="minorHAnsi" w:cstheme="minorHAnsi"/>
          <w:lang w:val="ca-ES"/>
        </w:rPr>
        <w:t>però</w:t>
      </w:r>
      <w:r w:rsidRPr="00A46F6C">
        <w:rPr>
          <w:rFonts w:asciiTheme="minorHAnsi" w:hAnsiTheme="minorHAnsi" w:cstheme="minorHAnsi"/>
          <w:lang w:val="ca-ES"/>
        </w:rPr>
        <w:t xml:space="preserve"> </w:t>
      </w:r>
      <w:r w:rsidR="00DB4C5B" w:rsidRPr="00A46F6C">
        <w:rPr>
          <w:rFonts w:asciiTheme="minorHAnsi" w:hAnsiTheme="minorHAnsi" w:cstheme="minorHAnsi"/>
          <w:lang w:val="ca-ES"/>
        </w:rPr>
        <w:t>l’ajuntament</w:t>
      </w:r>
      <w:r w:rsidRPr="00A46F6C">
        <w:rPr>
          <w:rFonts w:asciiTheme="minorHAnsi" w:hAnsiTheme="minorHAnsi" w:cstheme="minorHAnsi"/>
          <w:lang w:val="ca-ES"/>
        </w:rPr>
        <w:t xml:space="preserve"> </w:t>
      </w:r>
      <w:r w:rsidR="00922D4E" w:rsidRPr="00A46F6C">
        <w:rPr>
          <w:rFonts w:asciiTheme="minorHAnsi" w:hAnsiTheme="minorHAnsi" w:cstheme="minorHAnsi"/>
          <w:lang w:val="ca-ES"/>
        </w:rPr>
        <w:t xml:space="preserve">ha de </w:t>
      </w:r>
      <w:r w:rsidRPr="00A46F6C">
        <w:rPr>
          <w:rFonts w:asciiTheme="minorHAnsi" w:hAnsiTheme="minorHAnsi" w:cstheme="minorHAnsi"/>
          <w:lang w:val="ca-ES"/>
        </w:rPr>
        <w:t xml:space="preserve">tindre unes xifres i caracterització sobre la seua població vulnerable, ajudarà a la gestió i millor suport logístic en matèria de protecció civil, per la qual cosa és important fer una </w:t>
      </w:r>
      <w:r w:rsidR="00922D4E" w:rsidRPr="00A46F6C">
        <w:rPr>
          <w:rFonts w:asciiTheme="minorHAnsi" w:hAnsiTheme="minorHAnsi" w:cstheme="minorHAnsi"/>
          <w:lang w:val="ca-ES"/>
        </w:rPr>
        <w:t>síntesi</w:t>
      </w:r>
      <w:r w:rsidRPr="00A46F6C">
        <w:rPr>
          <w:rFonts w:asciiTheme="minorHAnsi" w:hAnsiTheme="minorHAnsi" w:cstheme="minorHAnsi"/>
          <w:lang w:val="ca-ES"/>
        </w:rPr>
        <w:t xml:space="preserve"> amb els responsables en matèria de serveis soci-assistencials</w:t>
      </w:r>
      <w:r w:rsidR="00C9460E" w:rsidRPr="00A46F6C">
        <w:rPr>
          <w:rFonts w:asciiTheme="minorHAnsi" w:hAnsiTheme="minorHAnsi" w:cstheme="minorHAnsi"/>
          <w:lang w:val="ca-ES"/>
        </w:rPr>
        <w:t>.</w:t>
      </w:r>
      <w:r w:rsidR="00071FBA" w:rsidRPr="00A46F6C">
        <w:rPr>
          <w:rFonts w:asciiTheme="minorHAnsi" w:hAnsiTheme="minorHAnsi" w:cstheme="minorHAnsi"/>
          <w:lang w:val="ca-ES"/>
        </w:rPr>
        <w:t xml:space="preserve"> </w:t>
      </w:r>
    </w:p>
    <w:p w14:paraId="232A7736" w14:textId="0FF205D8" w:rsidR="00533657" w:rsidRPr="00A46F6C" w:rsidRDefault="00533657" w:rsidP="005E3D3E">
      <w:pPr>
        <w:rPr>
          <w:rFonts w:asciiTheme="minorHAnsi" w:hAnsiTheme="minorHAnsi" w:cstheme="minorHAnsi"/>
          <w:szCs w:val="24"/>
          <w:lang w:val="ca-ES"/>
        </w:rPr>
      </w:pPr>
    </w:p>
    <w:p w14:paraId="16F0050F" w14:textId="2113410D" w:rsidR="00C9460E" w:rsidRPr="00A46F6C" w:rsidRDefault="00C9460E" w:rsidP="00C9460E">
      <w:pPr>
        <w:spacing w:before="40" w:after="80"/>
        <w:ind w:firstLine="567"/>
        <w:rPr>
          <w:rFonts w:asciiTheme="minorHAnsi" w:hAnsiTheme="minorHAnsi" w:cstheme="minorHAnsi"/>
          <w:szCs w:val="24"/>
          <w:lang w:val="ca-ES"/>
        </w:rPr>
      </w:pPr>
      <w:r w:rsidRPr="00A46F6C">
        <w:rPr>
          <w:rFonts w:asciiTheme="minorHAnsi" w:hAnsiTheme="minorHAnsi" w:cstheme="minorHAnsi"/>
          <w:szCs w:val="24"/>
          <w:lang w:val="ca-ES"/>
        </w:rPr>
        <w:t xml:space="preserve">En l'apartat 2.7.4. es detallen les dades sobre els centres d'atenció </w:t>
      </w:r>
      <w:r w:rsidR="00805893" w:rsidRPr="00A46F6C">
        <w:rPr>
          <w:rFonts w:asciiTheme="minorHAnsi" w:hAnsiTheme="minorHAnsi" w:cstheme="minorHAnsi"/>
          <w:szCs w:val="24"/>
          <w:lang w:val="ca-ES"/>
        </w:rPr>
        <w:t>sociosanitaris</w:t>
      </w:r>
      <w:r w:rsidRPr="00A46F6C">
        <w:rPr>
          <w:rFonts w:asciiTheme="minorHAnsi" w:hAnsiTheme="minorHAnsi" w:cstheme="minorHAnsi"/>
          <w:szCs w:val="24"/>
          <w:lang w:val="ca-ES"/>
        </w:rPr>
        <w:t xml:space="preserve"> </w:t>
      </w:r>
      <w:r w:rsidR="00805893" w:rsidRPr="00A46F6C">
        <w:rPr>
          <w:rFonts w:asciiTheme="minorHAnsi" w:hAnsiTheme="minorHAnsi" w:cstheme="minorHAnsi"/>
          <w:szCs w:val="24"/>
          <w:lang w:val="ca-ES"/>
        </w:rPr>
        <w:t xml:space="preserve">i assistencials que existeixen en el municipi, incloent-hi la informació sobre la població amb necessitats especials </w:t>
      </w:r>
      <w:r w:rsidR="00CF5C08" w:rsidRPr="00A46F6C">
        <w:rPr>
          <w:rFonts w:asciiTheme="minorHAnsi" w:hAnsiTheme="minorHAnsi" w:cstheme="minorHAnsi"/>
          <w:szCs w:val="24"/>
          <w:lang w:val="ca-ES"/>
        </w:rPr>
        <w:t>usuària d'aquests</w:t>
      </w:r>
      <w:r w:rsidR="00805893" w:rsidRPr="00A46F6C">
        <w:rPr>
          <w:rFonts w:asciiTheme="minorHAnsi" w:hAnsiTheme="minorHAnsi" w:cstheme="minorHAnsi"/>
          <w:szCs w:val="24"/>
          <w:lang w:val="ca-ES"/>
        </w:rPr>
        <w:t xml:space="preserve"> centres.</w:t>
      </w:r>
      <w:r w:rsidRPr="00A46F6C">
        <w:rPr>
          <w:rFonts w:asciiTheme="minorHAnsi" w:hAnsiTheme="minorHAnsi" w:cstheme="minorHAnsi"/>
          <w:szCs w:val="24"/>
          <w:lang w:val="ca-ES"/>
        </w:rPr>
        <w:t xml:space="preserve"> </w:t>
      </w:r>
    </w:p>
    <w:p w14:paraId="14E936D8" w14:textId="10FEBD09" w:rsidR="00EC304A" w:rsidRPr="00A46F6C" w:rsidRDefault="00EC304A" w:rsidP="005E3D3E">
      <w:pPr>
        <w:rPr>
          <w:rFonts w:asciiTheme="minorHAnsi" w:hAnsiTheme="minorHAnsi" w:cstheme="minorHAnsi"/>
          <w:szCs w:val="24"/>
          <w:lang w:val="ca-ES"/>
        </w:rPr>
      </w:pPr>
    </w:p>
    <w:p w14:paraId="17A6B8AC" w14:textId="77777777" w:rsidR="00C9460E" w:rsidRPr="00A46F6C" w:rsidRDefault="00C9460E" w:rsidP="005E3D3E">
      <w:pPr>
        <w:rPr>
          <w:rFonts w:asciiTheme="minorHAnsi" w:hAnsiTheme="minorHAnsi" w:cstheme="minorHAnsi"/>
          <w:szCs w:val="24"/>
          <w:lang w:val="ca-ES"/>
        </w:rPr>
      </w:pPr>
    </w:p>
    <w:p w14:paraId="431CB769" w14:textId="186CB93B" w:rsidR="00FE1967" w:rsidRPr="00A46F6C" w:rsidRDefault="00F87F97" w:rsidP="006E3311">
      <w:pPr>
        <w:pStyle w:val="Ttulo2"/>
        <w:rPr>
          <w:rFonts w:asciiTheme="minorHAnsi" w:hAnsiTheme="minorHAnsi" w:cstheme="minorHAnsi"/>
          <w:lang w:val="ca-ES"/>
        </w:rPr>
      </w:pPr>
      <w:bookmarkStart w:id="21" w:name="_Toc436564395"/>
      <w:bookmarkEnd w:id="17"/>
      <w:bookmarkEnd w:id="20"/>
      <w:r w:rsidRPr="00A46F6C">
        <w:rPr>
          <w:rFonts w:asciiTheme="minorHAnsi" w:hAnsiTheme="minorHAnsi" w:cstheme="minorHAnsi"/>
          <w:lang w:val="ca-ES"/>
        </w:rPr>
        <w:t>2</w:t>
      </w:r>
      <w:r w:rsidR="00FE1967" w:rsidRPr="00A46F6C">
        <w:rPr>
          <w:rFonts w:asciiTheme="minorHAnsi" w:hAnsiTheme="minorHAnsi" w:cstheme="minorHAnsi"/>
          <w:lang w:val="ca-ES"/>
        </w:rPr>
        <w:t>.4.</w:t>
      </w:r>
      <w:r w:rsidR="00142739" w:rsidRPr="00A46F6C">
        <w:rPr>
          <w:rFonts w:asciiTheme="minorHAnsi" w:hAnsiTheme="minorHAnsi" w:cstheme="minorHAnsi"/>
          <w:lang w:val="ca-ES"/>
        </w:rPr>
        <w:tab/>
      </w:r>
      <w:r w:rsidR="00DB4C5B" w:rsidRPr="00A46F6C">
        <w:rPr>
          <w:rFonts w:asciiTheme="minorHAnsi" w:hAnsiTheme="minorHAnsi" w:cstheme="minorHAnsi"/>
          <w:lang w:val="ca-ES"/>
        </w:rPr>
        <w:t>Infraestructures</w:t>
      </w:r>
      <w:r w:rsidR="00FE1967" w:rsidRPr="00A46F6C">
        <w:rPr>
          <w:rFonts w:asciiTheme="minorHAnsi" w:hAnsiTheme="minorHAnsi" w:cstheme="minorHAnsi"/>
          <w:lang w:val="ca-ES"/>
        </w:rPr>
        <w:t xml:space="preserve"> </w:t>
      </w:r>
      <w:r w:rsidR="006E3311" w:rsidRPr="00A46F6C">
        <w:rPr>
          <w:rFonts w:asciiTheme="minorHAnsi" w:hAnsiTheme="minorHAnsi" w:cstheme="minorHAnsi"/>
          <w:lang w:val="ca-ES"/>
        </w:rPr>
        <w:t>i</w:t>
      </w:r>
      <w:r w:rsidR="00FE1967" w:rsidRPr="00A46F6C">
        <w:rPr>
          <w:rFonts w:asciiTheme="minorHAnsi" w:hAnsiTheme="minorHAnsi" w:cstheme="minorHAnsi"/>
          <w:lang w:val="ca-ES"/>
        </w:rPr>
        <w:t xml:space="preserve"> </w:t>
      </w:r>
      <w:r w:rsidR="00DB4C5B" w:rsidRPr="00A46F6C">
        <w:rPr>
          <w:rFonts w:asciiTheme="minorHAnsi" w:hAnsiTheme="minorHAnsi" w:cstheme="minorHAnsi"/>
          <w:lang w:val="ca-ES"/>
        </w:rPr>
        <w:t>vies</w:t>
      </w:r>
      <w:r w:rsidR="00FE1967" w:rsidRPr="00A46F6C">
        <w:rPr>
          <w:rFonts w:asciiTheme="minorHAnsi" w:hAnsiTheme="minorHAnsi" w:cstheme="minorHAnsi"/>
          <w:lang w:val="ca-ES"/>
        </w:rPr>
        <w:t xml:space="preserve"> </w:t>
      </w:r>
      <w:r w:rsidR="006E3311" w:rsidRPr="00A46F6C">
        <w:rPr>
          <w:rFonts w:asciiTheme="minorHAnsi" w:hAnsiTheme="minorHAnsi" w:cstheme="minorHAnsi"/>
          <w:lang w:val="ca-ES"/>
        </w:rPr>
        <w:t>de</w:t>
      </w:r>
      <w:r w:rsidR="00FE1967" w:rsidRPr="00A46F6C">
        <w:rPr>
          <w:rFonts w:asciiTheme="minorHAnsi" w:hAnsiTheme="minorHAnsi" w:cstheme="minorHAnsi"/>
          <w:lang w:val="ca-ES"/>
        </w:rPr>
        <w:t xml:space="preserve"> </w:t>
      </w:r>
      <w:bookmarkEnd w:id="21"/>
      <w:r w:rsidR="00DB4C5B" w:rsidRPr="00A46F6C">
        <w:rPr>
          <w:rFonts w:asciiTheme="minorHAnsi" w:hAnsiTheme="minorHAnsi" w:cstheme="minorHAnsi"/>
          <w:lang w:val="ca-ES"/>
        </w:rPr>
        <w:t>comunicació</w:t>
      </w:r>
    </w:p>
    <w:p w14:paraId="3FB50F56" w14:textId="63DF3D6C" w:rsidR="00FE1967" w:rsidRPr="00A46F6C" w:rsidRDefault="00FE1967" w:rsidP="005E0113">
      <w:pPr>
        <w:rPr>
          <w:rFonts w:asciiTheme="minorHAnsi" w:hAnsiTheme="minorHAnsi" w:cstheme="minorHAnsi"/>
          <w:lang w:val="ca-ES"/>
        </w:rPr>
      </w:pPr>
    </w:p>
    <w:p w14:paraId="62D2851A" w14:textId="6DA2F94A" w:rsidR="00090230" w:rsidRPr="00A46F6C" w:rsidRDefault="00090230" w:rsidP="00090230">
      <w:pPr>
        <w:ind w:firstLine="567"/>
        <w:rPr>
          <w:rFonts w:asciiTheme="minorHAnsi" w:hAnsiTheme="minorHAnsi" w:cstheme="minorHAnsi"/>
          <w:lang w:val="ca-ES"/>
        </w:rPr>
      </w:pPr>
      <w:r w:rsidRPr="00A46F6C">
        <w:rPr>
          <w:rFonts w:asciiTheme="minorHAnsi" w:hAnsiTheme="minorHAnsi" w:cstheme="minorHAnsi"/>
          <w:lang w:val="ca-ES"/>
        </w:rPr>
        <w:t>En aquest apartat es detallen la xarxa d'infraestructures i vies de comunicació del terme municipal</w:t>
      </w:r>
      <w:r w:rsidR="00C73EA6" w:rsidRPr="00A46F6C">
        <w:rPr>
          <w:rFonts w:asciiTheme="minorHAnsi" w:hAnsiTheme="minorHAnsi" w:cstheme="minorHAnsi"/>
          <w:lang w:val="ca-ES"/>
        </w:rPr>
        <w:t xml:space="preserve"> i es cartografien en</w:t>
      </w:r>
      <w:r w:rsidRPr="00A46F6C">
        <w:rPr>
          <w:rFonts w:asciiTheme="minorHAnsi" w:hAnsiTheme="minorHAnsi" w:cstheme="minorHAnsi"/>
          <w:lang w:val="ca-ES"/>
        </w:rPr>
        <w:t xml:space="preserve"> </w:t>
      </w:r>
      <w:r w:rsidR="00C73EA6" w:rsidRPr="00A46F6C">
        <w:rPr>
          <w:rFonts w:asciiTheme="minorHAnsi" w:hAnsiTheme="minorHAnsi" w:cstheme="minorHAnsi"/>
          <w:lang w:val="ca-ES"/>
        </w:rPr>
        <w:t xml:space="preserve">el </w:t>
      </w:r>
      <w:r w:rsidR="00594379" w:rsidRPr="00A46F6C">
        <w:rPr>
          <w:rFonts w:asciiTheme="minorHAnsi" w:hAnsiTheme="minorHAnsi" w:cstheme="minorHAnsi"/>
          <w:lang w:val="ca-ES"/>
        </w:rPr>
        <w:t>Mapa</w:t>
      </w:r>
      <w:r w:rsidR="00C73EA6" w:rsidRPr="00A46F6C">
        <w:rPr>
          <w:rFonts w:asciiTheme="minorHAnsi" w:hAnsiTheme="minorHAnsi" w:cstheme="minorHAnsi"/>
          <w:lang w:val="ca-ES"/>
        </w:rPr>
        <w:t xml:space="preserve"> 3 de l'Annex </w:t>
      </w:r>
      <w:r w:rsidR="00C73EA6" w:rsidRPr="00A46F6C">
        <w:rPr>
          <w:rFonts w:asciiTheme="minorHAnsi" w:hAnsiTheme="minorHAnsi" w:cstheme="minorHAnsi"/>
          <w:i/>
          <w:iCs/>
          <w:lang w:val="ca-ES"/>
        </w:rPr>
        <w:t>V. Cartografia.</w:t>
      </w:r>
    </w:p>
    <w:p w14:paraId="789AB9B0" w14:textId="77777777" w:rsidR="00090230" w:rsidRPr="00A46F6C" w:rsidRDefault="00090230" w:rsidP="005E0113">
      <w:pPr>
        <w:rPr>
          <w:rFonts w:asciiTheme="minorHAnsi" w:hAnsiTheme="minorHAnsi" w:cstheme="minorHAnsi"/>
          <w:lang w:val="ca-ES"/>
        </w:rPr>
      </w:pPr>
    </w:p>
    <w:p w14:paraId="42E82C8A" w14:textId="73089169" w:rsidR="00597CCA" w:rsidRPr="00A46F6C" w:rsidRDefault="00DB4C5B" w:rsidP="004E37F6">
      <w:pPr>
        <w:pStyle w:val="Subttulo"/>
        <w:rPr>
          <w:rFonts w:asciiTheme="minorHAnsi" w:hAnsiTheme="minorHAnsi" w:cstheme="minorHAnsi"/>
          <w:lang w:val="ca-ES"/>
        </w:rPr>
      </w:pPr>
      <w:r>
        <w:rPr>
          <w:rFonts w:asciiTheme="minorHAnsi" w:hAnsiTheme="minorHAnsi" w:cstheme="minorHAnsi"/>
          <w:lang w:val="ca-ES"/>
        </w:rPr>
        <w:t>Es</w:t>
      </w:r>
      <w:r w:rsidR="00FE1967" w:rsidRPr="00A46F6C">
        <w:rPr>
          <w:rFonts w:asciiTheme="minorHAnsi" w:hAnsiTheme="minorHAnsi" w:cstheme="minorHAnsi"/>
          <w:lang w:val="ca-ES"/>
        </w:rPr>
        <w:t xml:space="preserve"> </w:t>
      </w:r>
      <w:r w:rsidRPr="00A46F6C">
        <w:rPr>
          <w:rFonts w:asciiTheme="minorHAnsi" w:hAnsiTheme="minorHAnsi" w:cstheme="minorHAnsi"/>
          <w:lang w:val="ca-ES"/>
        </w:rPr>
        <w:t>descri</w:t>
      </w:r>
      <w:r>
        <w:rPr>
          <w:rFonts w:asciiTheme="minorHAnsi" w:hAnsiTheme="minorHAnsi" w:cstheme="minorHAnsi"/>
          <w:lang w:val="ca-ES"/>
        </w:rPr>
        <w:t>u</w:t>
      </w:r>
      <w:r w:rsidRPr="00A46F6C">
        <w:rPr>
          <w:rFonts w:asciiTheme="minorHAnsi" w:hAnsiTheme="minorHAnsi" w:cstheme="minorHAnsi"/>
          <w:lang w:val="ca-ES"/>
        </w:rPr>
        <w:t>ran</w:t>
      </w:r>
      <w:r w:rsidR="00452D96" w:rsidRPr="00A46F6C">
        <w:rPr>
          <w:rFonts w:asciiTheme="minorHAnsi" w:hAnsiTheme="minorHAnsi" w:cstheme="minorHAnsi"/>
          <w:lang w:val="ca-ES"/>
        </w:rPr>
        <w:t xml:space="preserve"> les infraestructures i les vies de comunicació del municipi: s'emplenaran </w:t>
      </w:r>
      <w:r w:rsidR="00905A6E" w:rsidRPr="00A46F6C">
        <w:rPr>
          <w:rFonts w:asciiTheme="minorHAnsi" w:hAnsiTheme="minorHAnsi" w:cstheme="minorHAnsi"/>
          <w:lang w:val="ca-ES"/>
        </w:rPr>
        <w:t xml:space="preserve">les següents taules </w:t>
      </w:r>
      <w:r w:rsidR="00452D96" w:rsidRPr="00A46F6C">
        <w:rPr>
          <w:rFonts w:asciiTheme="minorHAnsi" w:hAnsiTheme="minorHAnsi" w:cstheme="minorHAnsi"/>
          <w:lang w:val="ca-ES"/>
        </w:rPr>
        <w:t xml:space="preserve">sobre </w:t>
      </w:r>
      <w:r w:rsidR="00FE1967" w:rsidRPr="00A46F6C">
        <w:rPr>
          <w:rFonts w:asciiTheme="minorHAnsi" w:hAnsiTheme="minorHAnsi" w:cstheme="minorHAnsi"/>
          <w:lang w:val="ca-ES"/>
        </w:rPr>
        <w:t>l</w:t>
      </w:r>
      <w:r>
        <w:rPr>
          <w:rFonts w:asciiTheme="minorHAnsi" w:hAnsiTheme="minorHAnsi" w:cstheme="minorHAnsi"/>
          <w:lang w:val="ca-ES"/>
        </w:rPr>
        <w:t>e</w:t>
      </w:r>
      <w:r w:rsidR="00FE1967" w:rsidRPr="00A46F6C">
        <w:rPr>
          <w:rFonts w:asciiTheme="minorHAnsi" w:hAnsiTheme="minorHAnsi" w:cstheme="minorHAnsi"/>
          <w:lang w:val="ca-ES"/>
        </w:rPr>
        <w:t xml:space="preserve">s </w:t>
      </w:r>
      <w:r w:rsidRPr="00A46F6C">
        <w:rPr>
          <w:rFonts w:asciiTheme="minorHAnsi" w:hAnsiTheme="minorHAnsi" w:cstheme="minorHAnsi"/>
          <w:lang w:val="ca-ES"/>
        </w:rPr>
        <w:t>carreteres</w:t>
      </w:r>
      <w:r w:rsidR="00793451" w:rsidRPr="00A46F6C">
        <w:rPr>
          <w:rFonts w:asciiTheme="minorHAnsi" w:hAnsiTheme="minorHAnsi" w:cstheme="minorHAnsi"/>
          <w:lang w:val="ca-ES"/>
        </w:rPr>
        <w:t xml:space="preserve">, </w:t>
      </w:r>
      <w:r w:rsidR="00F93801" w:rsidRPr="00A46F6C">
        <w:rPr>
          <w:rFonts w:asciiTheme="minorHAnsi" w:hAnsiTheme="minorHAnsi" w:cstheme="minorHAnsi"/>
          <w:lang w:val="ca-ES"/>
        </w:rPr>
        <w:t>ferrocarril,</w:t>
      </w:r>
      <w:r w:rsidR="00793451" w:rsidRPr="00A46F6C">
        <w:rPr>
          <w:rFonts w:asciiTheme="minorHAnsi" w:hAnsiTheme="minorHAnsi" w:cstheme="minorHAnsi"/>
          <w:lang w:val="ca-ES"/>
        </w:rPr>
        <w:t xml:space="preserve"> etc.</w:t>
      </w:r>
      <w:r w:rsidR="00F93801" w:rsidRPr="00A46F6C">
        <w:rPr>
          <w:rFonts w:asciiTheme="minorHAnsi" w:hAnsiTheme="minorHAnsi" w:cstheme="minorHAnsi"/>
          <w:lang w:val="ca-ES"/>
        </w:rPr>
        <w:t xml:space="preserve"> </w:t>
      </w:r>
      <w:r w:rsidR="00793451" w:rsidRPr="00A46F6C">
        <w:rPr>
          <w:rFonts w:asciiTheme="minorHAnsi" w:hAnsiTheme="minorHAnsi" w:cstheme="minorHAnsi"/>
          <w:lang w:val="ca-ES"/>
        </w:rPr>
        <w:t xml:space="preserve">que </w:t>
      </w:r>
      <w:r>
        <w:rPr>
          <w:rFonts w:asciiTheme="minorHAnsi" w:hAnsiTheme="minorHAnsi" w:cstheme="minorHAnsi"/>
          <w:lang w:val="ca-ES"/>
        </w:rPr>
        <w:t>existisquen</w:t>
      </w:r>
      <w:r w:rsidR="00F93801" w:rsidRPr="00A46F6C">
        <w:rPr>
          <w:rFonts w:asciiTheme="minorHAnsi" w:hAnsiTheme="minorHAnsi" w:cstheme="minorHAnsi"/>
          <w:lang w:val="ca-ES"/>
        </w:rPr>
        <w:t xml:space="preserve"> en el </w:t>
      </w:r>
      <w:r w:rsidR="00793451" w:rsidRPr="00A46F6C">
        <w:rPr>
          <w:rFonts w:asciiTheme="minorHAnsi" w:hAnsiTheme="minorHAnsi" w:cstheme="minorHAnsi"/>
          <w:lang w:val="ca-ES"/>
        </w:rPr>
        <w:t>terme municipal (</w:t>
      </w:r>
      <w:r w:rsidR="00905A6E" w:rsidRPr="00A46F6C">
        <w:rPr>
          <w:rFonts w:asciiTheme="minorHAnsi" w:hAnsiTheme="minorHAnsi" w:cstheme="minorHAnsi"/>
          <w:lang w:val="ca-ES"/>
        </w:rPr>
        <w:t xml:space="preserve">NO s'inclouran </w:t>
      </w:r>
      <w:r w:rsidR="00550DD1" w:rsidRPr="00A46F6C">
        <w:rPr>
          <w:rFonts w:asciiTheme="minorHAnsi" w:hAnsiTheme="minorHAnsi" w:cstheme="minorHAnsi"/>
          <w:lang w:val="ca-ES"/>
        </w:rPr>
        <w:t xml:space="preserve">ports o aeroports </w:t>
      </w:r>
      <w:r w:rsidR="00905A6E" w:rsidRPr="00A46F6C">
        <w:rPr>
          <w:rFonts w:asciiTheme="minorHAnsi" w:hAnsiTheme="minorHAnsi" w:cstheme="minorHAnsi"/>
          <w:lang w:val="ca-ES"/>
        </w:rPr>
        <w:t xml:space="preserve">que estiguen </w:t>
      </w:r>
      <w:r w:rsidR="00793451" w:rsidRPr="00A46F6C">
        <w:rPr>
          <w:rFonts w:asciiTheme="minorHAnsi" w:hAnsiTheme="minorHAnsi" w:cstheme="minorHAnsi"/>
          <w:lang w:val="ca-ES"/>
        </w:rPr>
        <w:t>en altres municipis)</w:t>
      </w:r>
      <w:r w:rsidR="005259FA" w:rsidRPr="00A46F6C">
        <w:rPr>
          <w:rFonts w:asciiTheme="minorHAnsi" w:hAnsiTheme="minorHAnsi" w:cstheme="minorHAnsi"/>
          <w:lang w:val="ca-ES"/>
        </w:rPr>
        <w:t>.</w:t>
      </w:r>
      <w:r w:rsidR="00452D96" w:rsidRPr="00A46F6C">
        <w:rPr>
          <w:rFonts w:asciiTheme="minorHAnsi" w:hAnsiTheme="minorHAnsi" w:cstheme="minorHAnsi"/>
          <w:lang w:val="ca-ES"/>
        </w:rPr>
        <w:t xml:space="preserve"> </w:t>
      </w:r>
    </w:p>
    <w:p w14:paraId="201A2811" w14:textId="1BCAE310" w:rsidR="00FE1967" w:rsidRPr="00A46F6C" w:rsidRDefault="00090230" w:rsidP="004E37F6">
      <w:pPr>
        <w:pStyle w:val="Subttulo"/>
        <w:rPr>
          <w:rFonts w:asciiTheme="minorHAnsi" w:hAnsiTheme="minorHAnsi" w:cstheme="minorHAnsi"/>
          <w:lang w:val="ca-ES"/>
        </w:rPr>
      </w:pPr>
      <w:bookmarkStart w:id="22" w:name="_Hlk97736083"/>
      <w:r w:rsidRPr="00A46F6C">
        <w:rPr>
          <w:rFonts w:asciiTheme="minorHAnsi" w:hAnsiTheme="minorHAnsi" w:cstheme="minorHAnsi"/>
          <w:b/>
          <w:bCs/>
          <w:lang w:val="ca-ES"/>
        </w:rPr>
        <w:t xml:space="preserve">Les </w:t>
      </w:r>
      <w:r w:rsidR="000843F5" w:rsidRPr="00A46F6C">
        <w:rPr>
          <w:rFonts w:asciiTheme="minorHAnsi" w:hAnsiTheme="minorHAnsi" w:cstheme="minorHAnsi"/>
          <w:b/>
          <w:bCs/>
          <w:lang w:val="ca-ES"/>
        </w:rPr>
        <w:t xml:space="preserve">taules </w:t>
      </w:r>
      <w:r w:rsidR="00550DD1" w:rsidRPr="00A46F6C">
        <w:rPr>
          <w:rFonts w:asciiTheme="minorHAnsi" w:hAnsiTheme="minorHAnsi" w:cstheme="minorHAnsi"/>
          <w:b/>
          <w:bCs/>
          <w:lang w:val="ca-ES"/>
        </w:rPr>
        <w:t xml:space="preserve">que no s'emplenen, perquè el municipi no dispose d'aquesta infraestructura, </w:t>
      </w:r>
      <w:r w:rsidR="000843F5" w:rsidRPr="00A46F6C">
        <w:rPr>
          <w:rFonts w:asciiTheme="minorHAnsi" w:hAnsiTheme="minorHAnsi" w:cstheme="minorHAnsi"/>
          <w:b/>
          <w:bCs/>
          <w:lang w:val="ca-ES"/>
        </w:rPr>
        <w:t xml:space="preserve">hauran de ser ELIMINADES, i </w:t>
      </w:r>
      <w:bookmarkStart w:id="23" w:name="_Hlk97726497"/>
      <w:r w:rsidR="000843F5" w:rsidRPr="00A46F6C">
        <w:rPr>
          <w:rFonts w:asciiTheme="minorHAnsi" w:hAnsiTheme="minorHAnsi" w:cstheme="minorHAnsi"/>
          <w:b/>
          <w:bCs/>
          <w:lang w:val="ca-ES"/>
        </w:rPr>
        <w:t>incloure una frase adaptada a la realitat del municipi indicant-lo</w:t>
      </w:r>
      <w:r w:rsidR="000843F5" w:rsidRPr="00A46F6C">
        <w:rPr>
          <w:rFonts w:asciiTheme="minorHAnsi" w:hAnsiTheme="minorHAnsi" w:cstheme="minorHAnsi"/>
          <w:lang w:val="ca-ES"/>
        </w:rPr>
        <w:t xml:space="preserve">: ex. el municipi no disposa de cap altre tipus d'infraestructures de comunicacions </w:t>
      </w:r>
      <w:bookmarkEnd w:id="23"/>
      <w:r w:rsidR="000843F5" w:rsidRPr="00A46F6C">
        <w:rPr>
          <w:rFonts w:asciiTheme="minorHAnsi" w:hAnsiTheme="minorHAnsi" w:cstheme="minorHAnsi"/>
          <w:lang w:val="ca-ES"/>
        </w:rPr>
        <w:t xml:space="preserve">(ferrocarril, ports, aeroports). </w:t>
      </w:r>
      <w:r w:rsidR="005259FA" w:rsidRPr="00A46F6C">
        <w:rPr>
          <w:rFonts w:asciiTheme="minorHAnsi" w:hAnsiTheme="minorHAnsi" w:cstheme="minorHAnsi"/>
          <w:lang w:val="ca-ES"/>
        </w:rPr>
        <w:t xml:space="preserve"> Si en algun apartat fora necessari incorporar alguna altra informació rellevant en cas d'emergències, s'afegirà a continuació de la taula corresponent.</w:t>
      </w:r>
    </w:p>
    <w:p w14:paraId="50A0900A" w14:textId="77777777" w:rsidR="007C72BA" w:rsidRPr="00A46F6C" w:rsidRDefault="007C72BA" w:rsidP="007C72BA">
      <w:pPr>
        <w:rPr>
          <w:rFonts w:asciiTheme="minorHAnsi" w:hAnsiTheme="minorHAnsi" w:cstheme="minorHAnsi"/>
          <w:szCs w:val="24"/>
          <w:lang w:val="ca-ES"/>
        </w:rPr>
      </w:pPr>
    </w:p>
    <w:p w14:paraId="5C4941EF" w14:textId="77777777" w:rsidR="007C72BA" w:rsidRPr="00A46F6C" w:rsidRDefault="007C72BA" w:rsidP="007C72BA">
      <w:pPr>
        <w:rPr>
          <w:rFonts w:asciiTheme="minorHAnsi" w:hAnsiTheme="minorHAnsi" w:cstheme="minorHAnsi"/>
          <w:szCs w:val="24"/>
          <w:lang w:val="ca-ES"/>
        </w:rPr>
      </w:pPr>
    </w:p>
    <w:p w14:paraId="57B8E667" w14:textId="7BEB573C" w:rsidR="002505FF" w:rsidRPr="00A46F6C" w:rsidRDefault="0042733E" w:rsidP="002505FF">
      <w:pPr>
        <w:pStyle w:val="Ttulo3"/>
        <w:rPr>
          <w:rFonts w:asciiTheme="minorHAnsi" w:hAnsiTheme="minorHAnsi" w:cstheme="minorHAnsi"/>
          <w:lang w:val="ca-ES"/>
        </w:rPr>
      </w:pPr>
      <w:r w:rsidRPr="00A46F6C">
        <w:rPr>
          <w:rFonts w:asciiTheme="minorHAnsi" w:hAnsiTheme="minorHAnsi" w:cstheme="minorHAnsi"/>
          <w:lang w:val="ca-ES"/>
        </w:rPr>
        <w:t>2.4.1.</w:t>
      </w:r>
      <w:r w:rsidRPr="00A46F6C">
        <w:rPr>
          <w:rFonts w:asciiTheme="minorHAnsi" w:hAnsiTheme="minorHAnsi" w:cstheme="minorHAnsi"/>
          <w:lang w:val="ca-ES"/>
        </w:rPr>
        <w:tab/>
      </w:r>
      <w:r w:rsidR="002505FF" w:rsidRPr="00A46F6C">
        <w:rPr>
          <w:rFonts w:asciiTheme="minorHAnsi" w:hAnsiTheme="minorHAnsi" w:cstheme="minorHAnsi"/>
          <w:lang w:val="ca-ES"/>
        </w:rPr>
        <w:t>Carreteres</w:t>
      </w:r>
    </w:p>
    <w:p w14:paraId="510E69CF" w14:textId="77777777" w:rsidR="002505FF" w:rsidRPr="00A46F6C" w:rsidRDefault="002505FF" w:rsidP="002505FF">
      <w:pPr>
        <w:rPr>
          <w:rFonts w:asciiTheme="minorHAnsi" w:hAnsiTheme="minorHAnsi" w:cstheme="minorHAnsi"/>
          <w:lang w:val="ca-ES" w:eastAsia="x-none"/>
        </w:rPr>
      </w:pPr>
    </w:p>
    <w:tbl>
      <w:tblPr>
        <w:tblW w:w="9639" w:type="dxa"/>
        <w:jc w:val="center"/>
        <w:tblLayout w:type="fixed"/>
        <w:tblCellMar>
          <w:left w:w="120" w:type="dxa"/>
          <w:right w:w="120" w:type="dxa"/>
        </w:tblCellMar>
        <w:tblLook w:val="0000" w:firstRow="0" w:lastRow="0" w:firstColumn="0" w:lastColumn="0" w:noHBand="0" w:noVBand="0"/>
      </w:tblPr>
      <w:tblGrid>
        <w:gridCol w:w="3087"/>
        <w:gridCol w:w="1638"/>
        <w:gridCol w:w="1638"/>
        <w:gridCol w:w="1638"/>
        <w:gridCol w:w="1638"/>
      </w:tblGrid>
      <w:tr w:rsidR="00090230" w:rsidRPr="00A46F6C" w14:paraId="4A8DAD43" w14:textId="181EC98B" w:rsidTr="00BD1F75">
        <w:trPr>
          <w:cantSplit/>
          <w:jc w:val="center"/>
        </w:trPr>
        <w:tc>
          <w:tcPr>
            <w:tcW w:w="3087" w:type="dxa"/>
            <w:tcBorders>
              <w:top w:val="single" w:sz="4" w:space="0" w:color="auto"/>
              <w:left w:val="single" w:sz="4" w:space="0" w:color="auto"/>
              <w:bottom w:val="single" w:sz="4" w:space="0" w:color="auto"/>
            </w:tcBorders>
            <w:shd w:val="clear" w:color="auto" w:fill="C2D69B"/>
            <w:vAlign w:val="center"/>
          </w:tcPr>
          <w:p w14:paraId="11208C10" w14:textId="65B89DE4" w:rsidR="00090230" w:rsidRPr="00A46F6C" w:rsidRDefault="00090230" w:rsidP="000D309A">
            <w:pPr>
              <w:jc w:val="center"/>
              <w:rPr>
                <w:rFonts w:asciiTheme="minorHAnsi" w:hAnsiTheme="minorHAnsi" w:cstheme="minorHAnsi"/>
                <w:b/>
                <w:sz w:val="20"/>
                <w:lang w:val="ca-ES"/>
              </w:rPr>
            </w:pPr>
            <w:bookmarkStart w:id="24" w:name="_Hlk96605479"/>
            <w:bookmarkEnd w:id="22"/>
            <w:r w:rsidRPr="00A46F6C">
              <w:rPr>
                <w:rFonts w:asciiTheme="minorHAnsi" w:hAnsiTheme="minorHAnsi" w:cstheme="minorHAnsi"/>
                <w:b/>
                <w:sz w:val="20"/>
                <w:lang w:val="ca-ES"/>
              </w:rPr>
              <w:t>Carretera</w:t>
            </w:r>
          </w:p>
        </w:tc>
        <w:tc>
          <w:tcPr>
            <w:tcW w:w="1638" w:type="dxa"/>
            <w:tcBorders>
              <w:top w:val="single" w:sz="4" w:space="0" w:color="auto"/>
              <w:left w:val="single" w:sz="4" w:space="0" w:color="auto"/>
              <w:bottom w:val="single" w:sz="4" w:space="0" w:color="auto"/>
            </w:tcBorders>
            <w:shd w:val="clear" w:color="auto" w:fill="C2D69B"/>
            <w:vAlign w:val="center"/>
          </w:tcPr>
          <w:p w14:paraId="5AAF79C5" w14:textId="3745DF83" w:rsidR="00090230" w:rsidRPr="00A46F6C" w:rsidRDefault="00090230" w:rsidP="000D309A">
            <w:pPr>
              <w:jc w:val="center"/>
              <w:rPr>
                <w:rFonts w:asciiTheme="minorHAnsi" w:hAnsiTheme="minorHAnsi" w:cstheme="minorHAnsi"/>
                <w:b/>
                <w:sz w:val="20"/>
                <w:lang w:val="ca-ES"/>
              </w:rPr>
            </w:pPr>
            <w:r w:rsidRPr="00A46F6C">
              <w:rPr>
                <w:rFonts w:asciiTheme="minorHAnsi" w:hAnsiTheme="minorHAnsi" w:cstheme="minorHAnsi"/>
                <w:b/>
                <w:sz w:val="20"/>
                <w:lang w:val="ca-ES"/>
              </w:rPr>
              <w:t>Tipus de via</w:t>
            </w:r>
          </w:p>
        </w:tc>
        <w:tc>
          <w:tcPr>
            <w:tcW w:w="1638" w:type="dxa"/>
            <w:tcBorders>
              <w:top w:val="single" w:sz="4" w:space="0" w:color="auto"/>
              <w:left w:val="single" w:sz="4" w:space="0" w:color="auto"/>
              <w:bottom w:val="single" w:sz="4" w:space="0" w:color="auto"/>
              <w:right w:val="single" w:sz="4" w:space="0" w:color="auto"/>
            </w:tcBorders>
            <w:shd w:val="clear" w:color="auto" w:fill="C2D69B"/>
            <w:vAlign w:val="center"/>
          </w:tcPr>
          <w:p w14:paraId="18DF535C" w14:textId="3BF17BC7" w:rsidR="00090230" w:rsidRPr="00A46F6C" w:rsidRDefault="00090230" w:rsidP="000D309A">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Titularitat </w:t>
            </w:r>
          </w:p>
        </w:tc>
        <w:tc>
          <w:tcPr>
            <w:tcW w:w="1638" w:type="dxa"/>
            <w:tcBorders>
              <w:top w:val="single" w:sz="4" w:space="0" w:color="auto"/>
              <w:left w:val="single" w:sz="4" w:space="0" w:color="auto"/>
              <w:bottom w:val="single" w:sz="4" w:space="0" w:color="auto"/>
              <w:right w:val="single" w:sz="4" w:space="0" w:color="auto"/>
            </w:tcBorders>
            <w:shd w:val="clear" w:color="auto" w:fill="C2D69B"/>
          </w:tcPr>
          <w:p w14:paraId="7097BFD4" w14:textId="2869C1B3" w:rsidR="00090230" w:rsidRPr="00A46F6C" w:rsidRDefault="00090230" w:rsidP="000D309A">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en el TM</w:t>
            </w:r>
          </w:p>
        </w:tc>
        <w:tc>
          <w:tcPr>
            <w:tcW w:w="1638" w:type="dxa"/>
            <w:tcBorders>
              <w:top w:val="single" w:sz="4" w:space="0" w:color="auto"/>
              <w:left w:val="single" w:sz="4" w:space="0" w:color="auto"/>
              <w:bottom w:val="single" w:sz="4" w:space="0" w:color="auto"/>
              <w:right w:val="single" w:sz="4" w:space="0" w:color="auto"/>
            </w:tcBorders>
            <w:shd w:val="clear" w:color="auto" w:fill="C2D69B"/>
          </w:tcPr>
          <w:p w14:paraId="7026AA0B" w14:textId="675ACEE6" w:rsidR="00090230" w:rsidRPr="00A46F6C" w:rsidRDefault="00090230" w:rsidP="000D309A">
            <w:pPr>
              <w:jc w:val="center"/>
              <w:rPr>
                <w:rFonts w:asciiTheme="minorHAnsi" w:hAnsiTheme="minorHAnsi" w:cstheme="minorHAnsi"/>
                <w:b/>
                <w:sz w:val="20"/>
                <w:lang w:val="ca-ES"/>
              </w:rPr>
            </w:pPr>
            <w:r w:rsidRPr="00A46F6C">
              <w:rPr>
                <w:rFonts w:asciiTheme="minorHAnsi" w:hAnsiTheme="minorHAnsi" w:cstheme="minorHAnsi"/>
                <w:b/>
                <w:sz w:val="20"/>
                <w:lang w:val="ca-ES"/>
              </w:rPr>
              <w:t>Comunica amb:</w:t>
            </w:r>
          </w:p>
        </w:tc>
      </w:tr>
      <w:tr w:rsidR="00090230" w:rsidRPr="00A46F6C" w14:paraId="1072BD04" w14:textId="16564BF4" w:rsidTr="00BD1F75">
        <w:trPr>
          <w:cantSplit/>
          <w:jc w:val="center"/>
        </w:trPr>
        <w:tc>
          <w:tcPr>
            <w:tcW w:w="3087" w:type="dxa"/>
            <w:tcBorders>
              <w:top w:val="single" w:sz="4" w:space="0" w:color="auto"/>
              <w:left w:val="single" w:sz="4" w:space="0" w:color="auto"/>
              <w:bottom w:val="single" w:sz="4" w:space="0" w:color="auto"/>
            </w:tcBorders>
            <w:shd w:val="clear" w:color="auto" w:fill="FFFFFF"/>
            <w:vAlign w:val="center"/>
          </w:tcPr>
          <w:p w14:paraId="383CD010"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tcBorders>
            <w:shd w:val="clear" w:color="auto" w:fill="FFFFFF"/>
          </w:tcPr>
          <w:p w14:paraId="3731D099"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tcPr>
          <w:p w14:paraId="0D1C443E"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0C57C534"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07AC8F1C" w14:textId="77777777" w:rsidR="00090230" w:rsidRPr="00A46F6C" w:rsidRDefault="00090230" w:rsidP="004E37F6">
            <w:pPr>
              <w:rPr>
                <w:rFonts w:asciiTheme="minorHAnsi" w:hAnsiTheme="minorHAnsi" w:cstheme="minorHAnsi"/>
                <w:sz w:val="20"/>
                <w:lang w:val="ca-ES"/>
              </w:rPr>
            </w:pPr>
          </w:p>
        </w:tc>
      </w:tr>
      <w:tr w:rsidR="00090230" w:rsidRPr="00A46F6C" w14:paraId="1E90C0F4" w14:textId="01FAD2E2" w:rsidTr="00BD1F75">
        <w:trPr>
          <w:cantSplit/>
          <w:jc w:val="center"/>
        </w:trPr>
        <w:tc>
          <w:tcPr>
            <w:tcW w:w="3087" w:type="dxa"/>
            <w:tcBorders>
              <w:top w:val="single" w:sz="4" w:space="0" w:color="auto"/>
              <w:left w:val="single" w:sz="4" w:space="0" w:color="auto"/>
              <w:bottom w:val="single" w:sz="4" w:space="0" w:color="auto"/>
            </w:tcBorders>
            <w:shd w:val="clear" w:color="auto" w:fill="FFFFFF"/>
            <w:vAlign w:val="center"/>
          </w:tcPr>
          <w:p w14:paraId="1CCA08AA"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tcBorders>
            <w:shd w:val="clear" w:color="auto" w:fill="FFFFFF"/>
          </w:tcPr>
          <w:p w14:paraId="41F14BF1"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tcPr>
          <w:p w14:paraId="60FB2A40"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77B1D741"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0E78D3F0" w14:textId="77777777" w:rsidR="00090230" w:rsidRPr="00A46F6C" w:rsidRDefault="00090230" w:rsidP="004E37F6">
            <w:pPr>
              <w:rPr>
                <w:rFonts w:asciiTheme="minorHAnsi" w:hAnsiTheme="minorHAnsi" w:cstheme="minorHAnsi"/>
                <w:sz w:val="20"/>
                <w:lang w:val="ca-ES"/>
              </w:rPr>
            </w:pPr>
          </w:p>
        </w:tc>
      </w:tr>
      <w:tr w:rsidR="00090230" w:rsidRPr="00A46F6C" w14:paraId="78AF7BF4" w14:textId="4C675BA1" w:rsidTr="00BD1F75">
        <w:trPr>
          <w:cantSplit/>
          <w:jc w:val="center"/>
        </w:trPr>
        <w:tc>
          <w:tcPr>
            <w:tcW w:w="3087" w:type="dxa"/>
            <w:tcBorders>
              <w:top w:val="single" w:sz="4" w:space="0" w:color="auto"/>
              <w:left w:val="single" w:sz="4" w:space="0" w:color="auto"/>
              <w:bottom w:val="single" w:sz="4" w:space="0" w:color="auto"/>
            </w:tcBorders>
            <w:shd w:val="clear" w:color="auto" w:fill="FFFFFF"/>
            <w:vAlign w:val="center"/>
          </w:tcPr>
          <w:p w14:paraId="3247131A"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tcBorders>
            <w:shd w:val="clear" w:color="auto" w:fill="FFFFFF"/>
          </w:tcPr>
          <w:p w14:paraId="2D2068D1"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tcPr>
          <w:p w14:paraId="4F61DEDC"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7EAC2031" w14:textId="77777777" w:rsidR="00090230" w:rsidRPr="00A46F6C" w:rsidRDefault="00090230" w:rsidP="004E37F6">
            <w:pPr>
              <w:rPr>
                <w:rFonts w:asciiTheme="minorHAnsi" w:hAnsiTheme="minorHAnsi" w:cstheme="minorHAnsi"/>
                <w:sz w:val="20"/>
                <w:lang w:val="ca-ES"/>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34331E3C" w14:textId="77777777" w:rsidR="00090230" w:rsidRPr="00A46F6C" w:rsidRDefault="00090230" w:rsidP="004E37F6">
            <w:pPr>
              <w:rPr>
                <w:rFonts w:asciiTheme="minorHAnsi" w:hAnsiTheme="minorHAnsi" w:cstheme="minorHAnsi"/>
                <w:sz w:val="20"/>
                <w:lang w:val="ca-ES"/>
              </w:rPr>
            </w:pPr>
          </w:p>
        </w:tc>
      </w:tr>
      <w:bookmarkEnd w:id="24"/>
    </w:tbl>
    <w:p w14:paraId="603E50A1" w14:textId="7EEC4C74" w:rsidR="001D257D" w:rsidRPr="00A46F6C" w:rsidRDefault="001D257D" w:rsidP="00FE1967">
      <w:pPr>
        <w:rPr>
          <w:rFonts w:asciiTheme="minorHAnsi" w:hAnsiTheme="minorHAnsi" w:cstheme="minorHAnsi"/>
          <w:szCs w:val="24"/>
          <w:lang w:val="ca-ES"/>
        </w:rPr>
      </w:pPr>
    </w:p>
    <w:p w14:paraId="4A3DFE58" w14:textId="5AA04CC0" w:rsidR="000843F5" w:rsidRPr="00A46F6C" w:rsidRDefault="000843F5" w:rsidP="000843F5">
      <w:pPr>
        <w:pStyle w:val="Subttulo"/>
        <w:rPr>
          <w:rFonts w:asciiTheme="minorHAnsi" w:hAnsiTheme="minorHAnsi" w:cstheme="minorHAnsi"/>
          <w:lang w:val="ca-ES"/>
        </w:rPr>
      </w:pPr>
      <w:r w:rsidRPr="00A46F6C">
        <w:rPr>
          <w:rFonts w:asciiTheme="minorHAnsi" w:hAnsiTheme="minorHAnsi" w:cstheme="minorHAnsi"/>
          <w:lang w:val="ca-ES"/>
        </w:rPr>
        <w:t>Identificar la carretera amb el seu identificatiu oficial (ex. A-7, N-332, CV-</w:t>
      </w:r>
      <w:r w:rsidR="000303F4" w:rsidRPr="00A46F6C">
        <w:rPr>
          <w:rFonts w:asciiTheme="minorHAnsi" w:hAnsiTheme="minorHAnsi" w:cstheme="minorHAnsi"/>
          <w:lang w:val="ca-ES"/>
        </w:rPr>
        <w:t>95, CV-223), segons el tipus de via (autopista/autovia, carretera multicarril (no autopista o autovia), carretera convencional)</w:t>
      </w:r>
      <w:r w:rsidR="007C7BA5" w:rsidRPr="00A46F6C">
        <w:rPr>
          <w:rFonts w:asciiTheme="minorHAnsi" w:hAnsiTheme="minorHAnsi" w:cstheme="minorHAnsi"/>
          <w:lang w:val="ca-ES"/>
        </w:rPr>
        <w:t>, la titularitat (</w:t>
      </w:r>
      <w:r w:rsidR="0082362C" w:rsidRPr="00A46F6C">
        <w:rPr>
          <w:rFonts w:asciiTheme="minorHAnsi" w:hAnsiTheme="minorHAnsi" w:cstheme="minorHAnsi"/>
          <w:lang w:val="ca-ES"/>
        </w:rPr>
        <w:t>Estat</w:t>
      </w:r>
      <w:r w:rsidR="007C7BA5" w:rsidRPr="00A46F6C">
        <w:rPr>
          <w:rFonts w:asciiTheme="minorHAnsi" w:hAnsiTheme="minorHAnsi" w:cstheme="minorHAnsi"/>
          <w:lang w:val="ca-ES"/>
        </w:rPr>
        <w:t xml:space="preserve">, </w:t>
      </w:r>
      <w:r w:rsidR="0082362C" w:rsidRPr="00A46F6C">
        <w:rPr>
          <w:rFonts w:asciiTheme="minorHAnsi" w:hAnsiTheme="minorHAnsi" w:cstheme="minorHAnsi"/>
          <w:lang w:val="ca-ES"/>
        </w:rPr>
        <w:t>Generalitat</w:t>
      </w:r>
      <w:r w:rsidR="007C7BA5" w:rsidRPr="00A46F6C">
        <w:rPr>
          <w:rFonts w:asciiTheme="minorHAnsi" w:hAnsiTheme="minorHAnsi" w:cstheme="minorHAnsi"/>
          <w:lang w:val="ca-ES"/>
        </w:rPr>
        <w:t xml:space="preserve">, </w:t>
      </w:r>
      <w:r w:rsidR="00DB4C5B" w:rsidRPr="00A46F6C">
        <w:rPr>
          <w:rFonts w:asciiTheme="minorHAnsi" w:hAnsiTheme="minorHAnsi" w:cstheme="minorHAnsi"/>
          <w:lang w:val="ca-ES"/>
        </w:rPr>
        <w:t>Diputació</w:t>
      </w:r>
      <w:r w:rsidR="007C7BA5" w:rsidRPr="00A46F6C">
        <w:rPr>
          <w:rFonts w:asciiTheme="minorHAnsi" w:hAnsiTheme="minorHAnsi" w:cstheme="minorHAnsi"/>
          <w:lang w:val="ca-ES"/>
        </w:rPr>
        <w:t xml:space="preserve">, </w:t>
      </w:r>
      <w:r w:rsidR="0082362C" w:rsidRPr="00A46F6C">
        <w:rPr>
          <w:rFonts w:asciiTheme="minorHAnsi" w:hAnsiTheme="minorHAnsi" w:cstheme="minorHAnsi"/>
          <w:lang w:val="ca-ES"/>
        </w:rPr>
        <w:t>L</w:t>
      </w:r>
      <w:r w:rsidR="007C7BA5" w:rsidRPr="00A46F6C">
        <w:rPr>
          <w:rFonts w:asciiTheme="minorHAnsi" w:hAnsiTheme="minorHAnsi" w:cstheme="minorHAnsi"/>
          <w:lang w:val="ca-ES"/>
        </w:rPr>
        <w:t>ocal), la localització en el terme i amb quins municipis comunica (indicant els municipis veïns amb els quals comunica i les poblacions principals a les quals dona accés</w:t>
      </w:r>
      <w:r w:rsidR="0082362C" w:rsidRPr="00A46F6C">
        <w:rPr>
          <w:rFonts w:asciiTheme="minorHAnsi" w:hAnsiTheme="minorHAnsi" w:cstheme="minorHAnsi"/>
          <w:lang w:val="ca-ES"/>
        </w:rPr>
        <w:t xml:space="preserve">) </w:t>
      </w:r>
      <w:r w:rsidR="00414544">
        <w:rPr>
          <w:rFonts w:asciiTheme="minorHAnsi" w:hAnsiTheme="minorHAnsi" w:cstheme="minorHAnsi"/>
          <w:lang w:val="ca-ES"/>
        </w:rPr>
        <w:t>ex.</w:t>
      </w:r>
      <w:r w:rsidR="007C7BA5" w:rsidRPr="00A46F6C">
        <w:rPr>
          <w:rFonts w:asciiTheme="minorHAnsi" w:hAnsiTheme="minorHAnsi" w:cstheme="minorHAnsi"/>
          <w:lang w:val="ca-ES"/>
        </w:rPr>
        <w:t xml:space="preserve"> Montanejos: CV-195 – carretera convencional </w:t>
      </w:r>
      <w:r w:rsidR="0082362C" w:rsidRPr="00A46F6C">
        <w:rPr>
          <w:rFonts w:asciiTheme="minorHAnsi" w:hAnsiTheme="minorHAnsi" w:cstheme="minorHAnsi"/>
          <w:lang w:val="ca-ES"/>
        </w:rPr>
        <w:t>–</w:t>
      </w:r>
      <w:r w:rsidR="007C7BA5" w:rsidRPr="00A46F6C">
        <w:rPr>
          <w:rFonts w:asciiTheme="minorHAnsi" w:hAnsiTheme="minorHAnsi" w:cstheme="minorHAnsi"/>
          <w:lang w:val="ca-ES"/>
        </w:rPr>
        <w:t xml:space="preserve"> </w:t>
      </w:r>
      <w:r w:rsidR="0082362C" w:rsidRPr="00A46F6C">
        <w:rPr>
          <w:rFonts w:asciiTheme="minorHAnsi" w:hAnsiTheme="minorHAnsi" w:cstheme="minorHAnsi"/>
          <w:lang w:val="ca-ES"/>
        </w:rPr>
        <w:t xml:space="preserve">Generalitat – travessa de N a S el TM – </w:t>
      </w:r>
      <w:r w:rsidR="005F4869" w:rsidRPr="00A46F6C">
        <w:rPr>
          <w:rFonts w:asciiTheme="minorHAnsi" w:hAnsiTheme="minorHAnsi" w:cstheme="minorHAnsi"/>
          <w:lang w:val="ca-ES"/>
        </w:rPr>
        <w:t>comunica amb Mont</w:t>
      </w:r>
      <w:r w:rsidR="007461A2">
        <w:rPr>
          <w:rFonts w:asciiTheme="minorHAnsi" w:hAnsiTheme="minorHAnsi" w:cstheme="minorHAnsi"/>
          <w:lang w:val="ca-ES"/>
        </w:rPr>
        <w:t>á</w:t>
      </w:r>
      <w:r w:rsidR="005F4869" w:rsidRPr="00A46F6C">
        <w:rPr>
          <w:rFonts w:asciiTheme="minorHAnsi" w:hAnsiTheme="minorHAnsi" w:cstheme="minorHAnsi"/>
          <w:lang w:val="ca-ES"/>
        </w:rPr>
        <w:t xml:space="preserve">n i Arañuel, va </w:t>
      </w:r>
      <w:r w:rsidR="0082362C" w:rsidRPr="00A46F6C">
        <w:rPr>
          <w:rFonts w:asciiTheme="minorHAnsi" w:hAnsiTheme="minorHAnsi" w:cstheme="minorHAnsi"/>
          <w:lang w:val="ca-ES"/>
        </w:rPr>
        <w:t>de Jérica a Zucaina</w:t>
      </w:r>
      <w:r w:rsidR="005F4869" w:rsidRPr="00A46F6C">
        <w:rPr>
          <w:rFonts w:asciiTheme="minorHAnsi" w:hAnsiTheme="minorHAnsi" w:cstheme="minorHAnsi"/>
          <w:lang w:val="ca-ES"/>
        </w:rPr>
        <w:t>.</w:t>
      </w:r>
    </w:p>
    <w:p w14:paraId="60F317D6" w14:textId="7CDF446B" w:rsidR="000843F5" w:rsidRPr="00A46F6C" w:rsidRDefault="000843F5" w:rsidP="00FE1967">
      <w:pPr>
        <w:rPr>
          <w:rFonts w:asciiTheme="minorHAnsi" w:hAnsiTheme="minorHAnsi" w:cstheme="minorHAnsi"/>
          <w:szCs w:val="24"/>
          <w:lang w:val="ca-ES"/>
        </w:rPr>
      </w:pPr>
    </w:p>
    <w:p w14:paraId="1C50B4D5" w14:textId="77777777" w:rsidR="001B0E88" w:rsidRPr="00A46F6C" w:rsidRDefault="001B0E88" w:rsidP="00FE1967">
      <w:pPr>
        <w:rPr>
          <w:rFonts w:asciiTheme="minorHAnsi" w:hAnsiTheme="minorHAnsi" w:cstheme="minorHAnsi"/>
          <w:szCs w:val="24"/>
          <w:lang w:val="ca-ES"/>
        </w:rPr>
      </w:pPr>
    </w:p>
    <w:p w14:paraId="4F919FD1" w14:textId="66F3A3CB" w:rsidR="002505FF" w:rsidRPr="00A46F6C" w:rsidRDefault="0042733E" w:rsidP="002505FF">
      <w:pPr>
        <w:pStyle w:val="Ttulo3"/>
        <w:rPr>
          <w:rFonts w:asciiTheme="minorHAnsi" w:hAnsiTheme="minorHAnsi" w:cstheme="minorHAnsi"/>
          <w:lang w:val="ca-ES"/>
        </w:rPr>
      </w:pPr>
      <w:r w:rsidRPr="00A46F6C">
        <w:rPr>
          <w:rFonts w:asciiTheme="minorHAnsi" w:hAnsiTheme="minorHAnsi" w:cstheme="minorHAnsi"/>
          <w:lang w:val="ca-ES"/>
        </w:rPr>
        <w:t>2.4.2.</w:t>
      </w:r>
      <w:r w:rsidRPr="00A46F6C">
        <w:rPr>
          <w:rFonts w:asciiTheme="minorHAnsi" w:hAnsiTheme="minorHAnsi" w:cstheme="minorHAnsi"/>
          <w:lang w:val="ca-ES"/>
        </w:rPr>
        <w:tab/>
      </w:r>
      <w:r w:rsidR="002505FF" w:rsidRPr="00A46F6C">
        <w:rPr>
          <w:rFonts w:asciiTheme="minorHAnsi" w:hAnsiTheme="minorHAnsi" w:cstheme="minorHAnsi"/>
          <w:lang w:val="ca-ES"/>
        </w:rPr>
        <w:t xml:space="preserve">Camins </w:t>
      </w:r>
      <w:r w:rsidR="001B0E88" w:rsidRPr="00A46F6C">
        <w:rPr>
          <w:rFonts w:asciiTheme="minorHAnsi" w:hAnsiTheme="minorHAnsi" w:cstheme="minorHAnsi"/>
          <w:lang w:val="ca-ES"/>
        </w:rPr>
        <w:t>principals</w:t>
      </w:r>
    </w:p>
    <w:p w14:paraId="6AEADF9E" w14:textId="77777777" w:rsidR="002505FF" w:rsidRPr="00A46F6C" w:rsidRDefault="002505FF" w:rsidP="00FE1967">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260"/>
        <w:gridCol w:w="1701"/>
        <w:gridCol w:w="1559"/>
      </w:tblGrid>
      <w:tr w:rsidR="00090230" w:rsidRPr="00A46F6C" w14:paraId="274E5A23" w14:textId="77777777" w:rsidTr="00090230">
        <w:trPr>
          <w:trHeight w:val="246"/>
          <w:jc w:val="center"/>
        </w:trPr>
        <w:tc>
          <w:tcPr>
            <w:tcW w:w="3119" w:type="dxa"/>
            <w:tcBorders>
              <w:bottom w:val="single" w:sz="4" w:space="0" w:color="auto"/>
            </w:tcBorders>
            <w:shd w:val="clear" w:color="auto" w:fill="C2D69B"/>
            <w:vAlign w:val="center"/>
          </w:tcPr>
          <w:p w14:paraId="51A820BB" w14:textId="7FA7B20D" w:rsidR="00090230" w:rsidRPr="00A46F6C" w:rsidRDefault="00090230" w:rsidP="00090230">
            <w:pPr>
              <w:jc w:val="center"/>
              <w:rPr>
                <w:rFonts w:asciiTheme="minorHAnsi" w:hAnsiTheme="minorHAnsi" w:cstheme="minorHAnsi"/>
                <w:b/>
                <w:sz w:val="20"/>
                <w:lang w:val="ca-ES"/>
              </w:rPr>
            </w:pPr>
            <w:r w:rsidRPr="00A46F6C">
              <w:rPr>
                <w:rFonts w:asciiTheme="minorHAnsi" w:hAnsiTheme="minorHAnsi" w:cstheme="minorHAnsi"/>
                <w:b/>
                <w:sz w:val="20"/>
                <w:lang w:val="ca-ES"/>
              </w:rPr>
              <w:t>Camí</w:t>
            </w:r>
            <w:r w:rsidR="003D3386" w:rsidRPr="00A46F6C">
              <w:rPr>
                <w:rFonts w:asciiTheme="minorHAnsi" w:hAnsiTheme="minorHAnsi" w:cstheme="minorHAnsi"/>
                <w:b/>
                <w:sz w:val="20"/>
                <w:lang w:val="ca-ES"/>
              </w:rPr>
              <w:t xml:space="preserve"> (</w:t>
            </w:r>
            <w:r w:rsidR="002C569B" w:rsidRPr="00A46F6C">
              <w:rPr>
                <w:rFonts w:asciiTheme="minorHAnsi" w:hAnsiTheme="minorHAnsi" w:cstheme="minorHAnsi"/>
                <w:b/>
                <w:sz w:val="20"/>
                <w:lang w:val="ca-ES"/>
              </w:rPr>
              <w:t>nom comú)</w:t>
            </w:r>
          </w:p>
        </w:tc>
        <w:tc>
          <w:tcPr>
            <w:tcW w:w="3260" w:type="dxa"/>
            <w:tcBorders>
              <w:bottom w:val="single" w:sz="4" w:space="0" w:color="auto"/>
            </w:tcBorders>
            <w:shd w:val="clear" w:color="auto" w:fill="C2D69B"/>
            <w:vAlign w:val="center"/>
          </w:tcPr>
          <w:p w14:paraId="62B9AAD4" w14:textId="7EBE0632" w:rsidR="00090230" w:rsidRPr="00A46F6C" w:rsidRDefault="00090230" w:rsidP="00090230">
            <w:pPr>
              <w:jc w:val="center"/>
              <w:rPr>
                <w:rFonts w:asciiTheme="minorHAnsi" w:hAnsiTheme="minorHAnsi" w:cstheme="minorHAnsi"/>
                <w:b/>
                <w:sz w:val="20"/>
                <w:lang w:val="ca-ES"/>
              </w:rPr>
            </w:pPr>
            <w:r w:rsidRPr="00A46F6C">
              <w:rPr>
                <w:rFonts w:asciiTheme="minorHAnsi" w:hAnsiTheme="minorHAnsi" w:cstheme="minorHAnsi"/>
                <w:b/>
                <w:sz w:val="20"/>
                <w:lang w:val="ca-ES"/>
              </w:rPr>
              <w:t>Tipus i característiques</w:t>
            </w:r>
          </w:p>
        </w:tc>
        <w:tc>
          <w:tcPr>
            <w:tcW w:w="1701" w:type="dxa"/>
            <w:tcBorders>
              <w:bottom w:val="single" w:sz="4" w:space="0" w:color="auto"/>
            </w:tcBorders>
            <w:shd w:val="clear" w:color="auto" w:fill="C2D69B"/>
            <w:vAlign w:val="center"/>
          </w:tcPr>
          <w:p w14:paraId="7FE204E5" w14:textId="5B42C532" w:rsidR="00090230" w:rsidRPr="00A46F6C" w:rsidRDefault="00090230" w:rsidP="00090230">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en el TM</w:t>
            </w:r>
          </w:p>
        </w:tc>
        <w:tc>
          <w:tcPr>
            <w:tcW w:w="1559" w:type="dxa"/>
            <w:tcBorders>
              <w:bottom w:val="single" w:sz="4" w:space="0" w:color="auto"/>
            </w:tcBorders>
            <w:shd w:val="clear" w:color="auto" w:fill="C2D69B"/>
            <w:vAlign w:val="center"/>
          </w:tcPr>
          <w:p w14:paraId="39FC8385" w14:textId="132ADBFF" w:rsidR="00090230" w:rsidRPr="00A46F6C" w:rsidRDefault="00090230" w:rsidP="00090230">
            <w:pPr>
              <w:jc w:val="center"/>
              <w:rPr>
                <w:rFonts w:asciiTheme="minorHAnsi" w:hAnsiTheme="minorHAnsi" w:cstheme="minorHAnsi"/>
                <w:b/>
                <w:sz w:val="20"/>
                <w:lang w:val="ca-ES"/>
              </w:rPr>
            </w:pPr>
            <w:r w:rsidRPr="00A46F6C">
              <w:rPr>
                <w:rFonts w:asciiTheme="minorHAnsi" w:hAnsiTheme="minorHAnsi" w:cstheme="minorHAnsi"/>
                <w:b/>
                <w:sz w:val="20"/>
                <w:lang w:val="ca-ES"/>
              </w:rPr>
              <w:t>Comunica amb:</w:t>
            </w:r>
          </w:p>
        </w:tc>
      </w:tr>
      <w:tr w:rsidR="00090230" w:rsidRPr="00A46F6C" w14:paraId="460B59CC" w14:textId="77777777" w:rsidTr="00090230">
        <w:trPr>
          <w:trHeight w:val="20"/>
          <w:jc w:val="center"/>
        </w:trPr>
        <w:tc>
          <w:tcPr>
            <w:tcW w:w="3119" w:type="dxa"/>
            <w:shd w:val="clear" w:color="auto" w:fill="FFFFFF"/>
            <w:vAlign w:val="center"/>
          </w:tcPr>
          <w:p w14:paraId="03E4BBDF" w14:textId="77777777" w:rsidR="00090230" w:rsidRPr="00A46F6C" w:rsidRDefault="00090230" w:rsidP="004E37F6">
            <w:pPr>
              <w:rPr>
                <w:rFonts w:asciiTheme="minorHAnsi" w:hAnsiTheme="minorHAnsi" w:cstheme="minorHAnsi"/>
                <w:b/>
                <w:sz w:val="20"/>
                <w:lang w:val="ca-ES"/>
              </w:rPr>
            </w:pPr>
          </w:p>
        </w:tc>
        <w:tc>
          <w:tcPr>
            <w:tcW w:w="3260" w:type="dxa"/>
            <w:shd w:val="clear" w:color="auto" w:fill="FFFFFF"/>
            <w:vAlign w:val="center"/>
          </w:tcPr>
          <w:p w14:paraId="0B1BC9D0" w14:textId="77777777" w:rsidR="00090230" w:rsidRPr="00A46F6C" w:rsidRDefault="00090230" w:rsidP="004E37F6">
            <w:pPr>
              <w:rPr>
                <w:rFonts w:asciiTheme="minorHAnsi" w:hAnsiTheme="minorHAnsi" w:cstheme="minorHAnsi"/>
                <w:b/>
                <w:sz w:val="20"/>
                <w:lang w:val="ca-ES"/>
              </w:rPr>
            </w:pPr>
          </w:p>
        </w:tc>
        <w:tc>
          <w:tcPr>
            <w:tcW w:w="1701" w:type="dxa"/>
            <w:shd w:val="clear" w:color="auto" w:fill="FFFFFF"/>
            <w:vAlign w:val="center"/>
          </w:tcPr>
          <w:p w14:paraId="3FECE5C5" w14:textId="07DB8220" w:rsidR="00090230" w:rsidRPr="00A46F6C" w:rsidRDefault="00090230" w:rsidP="004E37F6">
            <w:pPr>
              <w:rPr>
                <w:rFonts w:asciiTheme="minorHAnsi" w:hAnsiTheme="minorHAnsi" w:cstheme="minorHAnsi"/>
                <w:b/>
                <w:sz w:val="20"/>
                <w:lang w:val="ca-ES"/>
              </w:rPr>
            </w:pPr>
          </w:p>
        </w:tc>
        <w:tc>
          <w:tcPr>
            <w:tcW w:w="1559" w:type="dxa"/>
            <w:shd w:val="clear" w:color="auto" w:fill="FFFFFF"/>
            <w:vAlign w:val="center"/>
          </w:tcPr>
          <w:p w14:paraId="7908149A" w14:textId="1CE2B2AA" w:rsidR="00090230" w:rsidRPr="00A46F6C" w:rsidRDefault="00090230" w:rsidP="004E37F6">
            <w:pPr>
              <w:rPr>
                <w:rFonts w:asciiTheme="minorHAnsi" w:hAnsiTheme="minorHAnsi" w:cstheme="minorHAnsi"/>
                <w:b/>
                <w:sz w:val="20"/>
                <w:lang w:val="ca-ES"/>
              </w:rPr>
            </w:pPr>
          </w:p>
        </w:tc>
      </w:tr>
      <w:tr w:rsidR="00090230" w:rsidRPr="00A46F6C" w14:paraId="376AF2B2" w14:textId="77777777" w:rsidTr="00090230">
        <w:trPr>
          <w:trHeight w:val="20"/>
          <w:jc w:val="center"/>
        </w:trPr>
        <w:tc>
          <w:tcPr>
            <w:tcW w:w="3119" w:type="dxa"/>
            <w:shd w:val="clear" w:color="auto" w:fill="FFFFFF"/>
            <w:vAlign w:val="center"/>
          </w:tcPr>
          <w:p w14:paraId="3C80B8B5" w14:textId="77777777" w:rsidR="00090230" w:rsidRPr="00A46F6C" w:rsidRDefault="00090230" w:rsidP="004E37F6">
            <w:pPr>
              <w:rPr>
                <w:rFonts w:asciiTheme="minorHAnsi" w:hAnsiTheme="minorHAnsi" w:cstheme="minorHAnsi"/>
                <w:b/>
                <w:sz w:val="20"/>
                <w:lang w:val="ca-ES"/>
              </w:rPr>
            </w:pPr>
          </w:p>
        </w:tc>
        <w:tc>
          <w:tcPr>
            <w:tcW w:w="3260" w:type="dxa"/>
            <w:shd w:val="clear" w:color="auto" w:fill="FFFFFF"/>
            <w:vAlign w:val="center"/>
          </w:tcPr>
          <w:p w14:paraId="31FD51E8" w14:textId="77777777" w:rsidR="00090230" w:rsidRPr="00A46F6C" w:rsidRDefault="00090230" w:rsidP="004E37F6">
            <w:pPr>
              <w:rPr>
                <w:rFonts w:asciiTheme="minorHAnsi" w:hAnsiTheme="minorHAnsi" w:cstheme="minorHAnsi"/>
                <w:b/>
                <w:sz w:val="20"/>
                <w:lang w:val="ca-ES"/>
              </w:rPr>
            </w:pPr>
          </w:p>
        </w:tc>
        <w:tc>
          <w:tcPr>
            <w:tcW w:w="1701" w:type="dxa"/>
            <w:shd w:val="clear" w:color="auto" w:fill="FFFFFF"/>
            <w:vAlign w:val="center"/>
          </w:tcPr>
          <w:p w14:paraId="34D115C6" w14:textId="4419EF47" w:rsidR="00090230" w:rsidRPr="00A46F6C" w:rsidRDefault="00090230" w:rsidP="004E37F6">
            <w:pPr>
              <w:rPr>
                <w:rFonts w:asciiTheme="minorHAnsi" w:hAnsiTheme="minorHAnsi" w:cstheme="minorHAnsi"/>
                <w:b/>
                <w:sz w:val="20"/>
                <w:lang w:val="ca-ES"/>
              </w:rPr>
            </w:pPr>
          </w:p>
        </w:tc>
        <w:tc>
          <w:tcPr>
            <w:tcW w:w="1559" w:type="dxa"/>
            <w:shd w:val="clear" w:color="auto" w:fill="FFFFFF"/>
            <w:vAlign w:val="center"/>
          </w:tcPr>
          <w:p w14:paraId="313ACA2D" w14:textId="7E379160" w:rsidR="00090230" w:rsidRPr="00A46F6C" w:rsidRDefault="00090230" w:rsidP="004E37F6">
            <w:pPr>
              <w:rPr>
                <w:rFonts w:asciiTheme="minorHAnsi" w:hAnsiTheme="minorHAnsi" w:cstheme="minorHAnsi"/>
                <w:b/>
                <w:sz w:val="20"/>
                <w:lang w:val="ca-ES"/>
              </w:rPr>
            </w:pPr>
          </w:p>
        </w:tc>
      </w:tr>
      <w:tr w:rsidR="00090230" w:rsidRPr="00A46F6C" w14:paraId="2A7A4A43" w14:textId="77777777" w:rsidTr="00090230">
        <w:trPr>
          <w:trHeight w:val="20"/>
          <w:jc w:val="center"/>
        </w:trPr>
        <w:tc>
          <w:tcPr>
            <w:tcW w:w="3119" w:type="dxa"/>
            <w:shd w:val="clear" w:color="auto" w:fill="FFFFFF"/>
            <w:vAlign w:val="center"/>
          </w:tcPr>
          <w:p w14:paraId="1CED620B" w14:textId="77777777" w:rsidR="00090230" w:rsidRPr="00A46F6C" w:rsidRDefault="00090230" w:rsidP="004E37F6">
            <w:pPr>
              <w:rPr>
                <w:rFonts w:asciiTheme="minorHAnsi" w:hAnsiTheme="minorHAnsi" w:cstheme="minorHAnsi"/>
                <w:b/>
                <w:sz w:val="20"/>
                <w:lang w:val="ca-ES"/>
              </w:rPr>
            </w:pPr>
          </w:p>
        </w:tc>
        <w:tc>
          <w:tcPr>
            <w:tcW w:w="3260" w:type="dxa"/>
            <w:shd w:val="clear" w:color="auto" w:fill="FFFFFF"/>
            <w:vAlign w:val="center"/>
          </w:tcPr>
          <w:p w14:paraId="3FCB7E36" w14:textId="77777777" w:rsidR="00090230" w:rsidRPr="00A46F6C" w:rsidRDefault="00090230" w:rsidP="004E37F6">
            <w:pPr>
              <w:rPr>
                <w:rFonts w:asciiTheme="minorHAnsi" w:hAnsiTheme="minorHAnsi" w:cstheme="minorHAnsi"/>
                <w:b/>
                <w:sz w:val="20"/>
                <w:lang w:val="ca-ES"/>
              </w:rPr>
            </w:pPr>
          </w:p>
        </w:tc>
        <w:tc>
          <w:tcPr>
            <w:tcW w:w="1701" w:type="dxa"/>
            <w:shd w:val="clear" w:color="auto" w:fill="FFFFFF"/>
            <w:vAlign w:val="center"/>
          </w:tcPr>
          <w:p w14:paraId="46AF4023" w14:textId="5E3C0653" w:rsidR="00090230" w:rsidRPr="00A46F6C" w:rsidRDefault="00090230" w:rsidP="004E37F6">
            <w:pPr>
              <w:rPr>
                <w:rFonts w:asciiTheme="minorHAnsi" w:hAnsiTheme="minorHAnsi" w:cstheme="minorHAnsi"/>
                <w:b/>
                <w:sz w:val="20"/>
                <w:lang w:val="ca-ES"/>
              </w:rPr>
            </w:pPr>
          </w:p>
        </w:tc>
        <w:tc>
          <w:tcPr>
            <w:tcW w:w="1559" w:type="dxa"/>
            <w:shd w:val="clear" w:color="auto" w:fill="FFFFFF"/>
            <w:vAlign w:val="center"/>
          </w:tcPr>
          <w:p w14:paraId="59D70F7E" w14:textId="543D172F" w:rsidR="00090230" w:rsidRPr="00A46F6C" w:rsidRDefault="00090230" w:rsidP="004E37F6">
            <w:pPr>
              <w:rPr>
                <w:rFonts w:asciiTheme="minorHAnsi" w:hAnsiTheme="minorHAnsi" w:cstheme="minorHAnsi"/>
                <w:b/>
                <w:sz w:val="20"/>
                <w:lang w:val="ca-ES"/>
              </w:rPr>
            </w:pPr>
          </w:p>
        </w:tc>
      </w:tr>
    </w:tbl>
    <w:p w14:paraId="7E59D5A3" w14:textId="77777777" w:rsidR="00042D3F" w:rsidRPr="00A46F6C" w:rsidRDefault="00042D3F" w:rsidP="00042D3F">
      <w:pPr>
        <w:rPr>
          <w:rFonts w:asciiTheme="minorHAnsi" w:hAnsiTheme="minorHAnsi" w:cstheme="minorHAnsi"/>
          <w:lang w:val="ca-ES"/>
        </w:rPr>
      </w:pPr>
    </w:p>
    <w:p w14:paraId="66422ABF" w14:textId="41583E33" w:rsidR="005F4869" w:rsidRPr="00A46F6C" w:rsidRDefault="005F4869" w:rsidP="005F4869">
      <w:pPr>
        <w:pStyle w:val="Subttulo"/>
        <w:rPr>
          <w:rFonts w:asciiTheme="minorHAnsi" w:hAnsiTheme="minorHAnsi" w:cstheme="minorHAnsi"/>
          <w:lang w:val="ca-ES"/>
        </w:rPr>
      </w:pPr>
      <w:r w:rsidRPr="00A46F6C">
        <w:rPr>
          <w:rFonts w:asciiTheme="minorHAnsi" w:hAnsiTheme="minorHAnsi" w:cstheme="minorHAnsi"/>
          <w:lang w:val="ca-ES"/>
        </w:rPr>
        <w:t xml:space="preserve">Identificar els camins </w:t>
      </w:r>
      <w:r w:rsidRPr="00A46F6C">
        <w:rPr>
          <w:rFonts w:asciiTheme="minorHAnsi" w:hAnsiTheme="minorHAnsi" w:cstheme="minorHAnsi"/>
          <w:u w:val="single"/>
          <w:lang w:val="ca-ES"/>
        </w:rPr>
        <w:t>principals</w:t>
      </w:r>
      <w:r w:rsidRPr="00A46F6C">
        <w:rPr>
          <w:rFonts w:asciiTheme="minorHAnsi" w:hAnsiTheme="minorHAnsi" w:cstheme="minorHAnsi"/>
          <w:lang w:val="ca-ES"/>
        </w:rPr>
        <w:t xml:space="preserve"> del municipi </w:t>
      </w:r>
      <w:r w:rsidR="00301454" w:rsidRPr="00A46F6C">
        <w:rPr>
          <w:rFonts w:asciiTheme="minorHAnsi" w:hAnsiTheme="minorHAnsi" w:cstheme="minorHAnsi"/>
          <w:lang w:val="ca-ES"/>
        </w:rPr>
        <w:t xml:space="preserve">(no tots els camins, ni tots els vials que figuren en el PLPIF, sinó aquells principals que servisquen per a comunicar les diferents zones del terme municipal amb els municipis veïns i </w:t>
      </w:r>
      <w:r w:rsidRPr="00A46F6C">
        <w:rPr>
          <w:rFonts w:asciiTheme="minorHAnsi" w:hAnsiTheme="minorHAnsi" w:cstheme="minorHAnsi"/>
          <w:lang w:val="ca-ES"/>
        </w:rPr>
        <w:t>que no figuren en l'apartat de carreteres</w:t>
      </w:r>
      <w:r w:rsidR="00301454" w:rsidRPr="00A46F6C">
        <w:rPr>
          <w:rFonts w:asciiTheme="minorHAnsi" w:hAnsiTheme="minorHAnsi" w:cstheme="minorHAnsi"/>
          <w:lang w:val="ca-ES"/>
        </w:rPr>
        <w:t>)</w:t>
      </w:r>
      <w:r w:rsidRPr="00A46F6C">
        <w:rPr>
          <w:rFonts w:asciiTheme="minorHAnsi" w:hAnsiTheme="minorHAnsi" w:cstheme="minorHAnsi"/>
          <w:lang w:val="ca-ES"/>
        </w:rPr>
        <w:t xml:space="preserve"> amb el seu nom comú</w:t>
      </w:r>
      <w:r w:rsidR="002C569B" w:rsidRPr="00A46F6C">
        <w:rPr>
          <w:rFonts w:asciiTheme="minorHAnsi" w:hAnsiTheme="minorHAnsi" w:cstheme="minorHAnsi"/>
          <w:lang w:val="ca-ES"/>
        </w:rPr>
        <w:t xml:space="preserve"> (consult</w:t>
      </w:r>
      <w:r w:rsidR="00DB4C5B">
        <w:rPr>
          <w:rFonts w:asciiTheme="minorHAnsi" w:hAnsiTheme="minorHAnsi" w:cstheme="minorHAnsi"/>
          <w:lang w:val="ca-ES"/>
        </w:rPr>
        <w:t>eu</w:t>
      </w:r>
      <w:r w:rsidR="002C569B" w:rsidRPr="00A46F6C">
        <w:rPr>
          <w:rFonts w:asciiTheme="minorHAnsi" w:hAnsiTheme="minorHAnsi" w:cstheme="minorHAnsi"/>
          <w:lang w:val="ca-ES"/>
        </w:rPr>
        <w:t xml:space="preserve"> el visor </w:t>
      </w:r>
      <w:r w:rsidR="00CD5C05" w:rsidRPr="00A46F6C">
        <w:rPr>
          <w:rFonts w:asciiTheme="minorHAnsi" w:hAnsiTheme="minorHAnsi" w:cstheme="minorHAnsi"/>
          <w:lang w:val="ca-ES"/>
        </w:rPr>
        <w:t xml:space="preserve">cartogràfic </w:t>
      </w:r>
      <w:r w:rsidR="002C569B" w:rsidRPr="00A46F6C">
        <w:rPr>
          <w:rFonts w:asciiTheme="minorHAnsi" w:hAnsiTheme="minorHAnsi" w:cstheme="minorHAnsi"/>
          <w:lang w:val="ca-ES"/>
        </w:rPr>
        <w:t xml:space="preserve">GVA o la </w:t>
      </w:r>
      <w:r w:rsidR="009C70C5" w:rsidRPr="00A46F6C">
        <w:rPr>
          <w:rFonts w:asciiTheme="minorHAnsi" w:hAnsiTheme="minorHAnsi" w:cstheme="minorHAnsi"/>
          <w:lang w:val="ca-ES"/>
        </w:rPr>
        <w:t>informació municipal)</w:t>
      </w:r>
      <w:r w:rsidRPr="00A46F6C">
        <w:rPr>
          <w:rFonts w:asciiTheme="minorHAnsi" w:hAnsiTheme="minorHAnsi" w:cstheme="minorHAnsi"/>
          <w:lang w:val="ca-ES"/>
        </w:rPr>
        <w:t xml:space="preserve">, el tipus (apte per a automòbils, només per a tot terrenys, per als vianants, etc.) i les característiques (asfaltat, no asfaltat, amplària del camí, </w:t>
      </w:r>
      <w:r w:rsidR="00BD1F75" w:rsidRPr="00A46F6C">
        <w:rPr>
          <w:rFonts w:asciiTheme="minorHAnsi" w:hAnsiTheme="minorHAnsi" w:cstheme="minorHAnsi"/>
          <w:lang w:val="ca-ES"/>
        </w:rPr>
        <w:t xml:space="preserve">limitacions de gàlib, </w:t>
      </w:r>
      <w:r w:rsidRPr="00A46F6C">
        <w:rPr>
          <w:rFonts w:asciiTheme="minorHAnsi" w:hAnsiTheme="minorHAnsi" w:cstheme="minorHAnsi"/>
          <w:lang w:val="ca-ES"/>
        </w:rPr>
        <w:t>etc.)</w:t>
      </w:r>
      <w:r w:rsidR="00FD7021" w:rsidRPr="00A46F6C">
        <w:rPr>
          <w:rFonts w:asciiTheme="minorHAnsi" w:hAnsiTheme="minorHAnsi" w:cstheme="minorHAnsi"/>
          <w:lang w:val="ca-ES"/>
        </w:rPr>
        <w:t>,</w:t>
      </w:r>
      <w:r w:rsidRPr="00A46F6C">
        <w:rPr>
          <w:rFonts w:asciiTheme="minorHAnsi" w:hAnsiTheme="minorHAnsi" w:cstheme="minorHAnsi"/>
          <w:lang w:val="ca-ES"/>
        </w:rPr>
        <w:t xml:space="preserve"> la localització en el terme i amb quins municipis comunica.</w:t>
      </w:r>
      <w:r w:rsidR="00301454" w:rsidRPr="00A46F6C">
        <w:rPr>
          <w:rFonts w:asciiTheme="minorHAnsi" w:hAnsiTheme="minorHAnsi" w:cstheme="minorHAnsi"/>
          <w:lang w:val="ca-ES"/>
        </w:rPr>
        <w:t xml:space="preserve"> </w:t>
      </w:r>
    </w:p>
    <w:p w14:paraId="3DD483C1" w14:textId="5F3621E0" w:rsidR="004D2B20" w:rsidRPr="00A46F6C" w:rsidRDefault="004D2B20" w:rsidP="004E37F6">
      <w:pPr>
        <w:rPr>
          <w:rFonts w:asciiTheme="minorHAnsi" w:hAnsiTheme="minorHAnsi" w:cstheme="minorHAnsi"/>
          <w:lang w:val="ca-ES"/>
        </w:rPr>
      </w:pPr>
    </w:p>
    <w:p w14:paraId="3ABE67B1" w14:textId="359CB88F" w:rsidR="001B0E88" w:rsidRPr="00A46F6C" w:rsidRDefault="001B0E88" w:rsidP="004E37F6">
      <w:pPr>
        <w:rPr>
          <w:rFonts w:asciiTheme="minorHAnsi" w:hAnsiTheme="minorHAnsi" w:cstheme="minorHAnsi"/>
          <w:lang w:val="ca-ES"/>
        </w:rPr>
      </w:pPr>
    </w:p>
    <w:p w14:paraId="35E8D4DF" w14:textId="0C9C7104" w:rsidR="001B0E88" w:rsidRPr="00A46F6C" w:rsidRDefault="0042733E" w:rsidP="001B0E88">
      <w:pPr>
        <w:pStyle w:val="Ttulo3"/>
        <w:rPr>
          <w:rFonts w:asciiTheme="minorHAnsi" w:hAnsiTheme="minorHAnsi" w:cstheme="minorHAnsi"/>
          <w:lang w:val="ca-ES"/>
        </w:rPr>
      </w:pPr>
      <w:r w:rsidRPr="00A46F6C">
        <w:rPr>
          <w:rFonts w:asciiTheme="minorHAnsi" w:hAnsiTheme="minorHAnsi" w:cstheme="minorHAnsi"/>
          <w:lang w:val="ca-ES"/>
        </w:rPr>
        <w:t>2.4.3.</w:t>
      </w:r>
      <w:r w:rsidRPr="00A46F6C">
        <w:rPr>
          <w:rFonts w:asciiTheme="minorHAnsi" w:hAnsiTheme="minorHAnsi" w:cstheme="minorHAnsi"/>
          <w:lang w:val="ca-ES"/>
        </w:rPr>
        <w:tab/>
      </w:r>
      <w:r w:rsidR="001B0E88" w:rsidRPr="00A46F6C">
        <w:rPr>
          <w:rFonts w:asciiTheme="minorHAnsi" w:hAnsiTheme="minorHAnsi" w:cstheme="minorHAnsi"/>
          <w:lang w:val="ca-ES"/>
        </w:rPr>
        <w:t>Ferrocarril</w:t>
      </w:r>
    </w:p>
    <w:p w14:paraId="4DAFA104" w14:textId="77777777" w:rsidR="001B0E88" w:rsidRPr="00A46F6C" w:rsidRDefault="001B0E88" w:rsidP="004E37F6">
      <w:pPr>
        <w:rPr>
          <w:rFonts w:asciiTheme="minorHAnsi" w:hAnsiTheme="minorHAnsi" w:cstheme="minorHAnsi"/>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271"/>
        <w:gridCol w:w="1216"/>
        <w:gridCol w:w="1333"/>
        <w:gridCol w:w="1919"/>
        <w:gridCol w:w="1450"/>
        <w:gridCol w:w="1450"/>
      </w:tblGrid>
      <w:tr w:rsidR="00B6332C" w:rsidRPr="00A46F6C" w14:paraId="337B45CB" w14:textId="2E1A9C3D" w:rsidTr="00B6332C">
        <w:trPr>
          <w:cantSplit/>
          <w:jc w:val="center"/>
        </w:trPr>
        <w:tc>
          <w:tcPr>
            <w:tcW w:w="2271" w:type="dxa"/>
            <w:vMerge w:val="restart"/>
            <w:tcBorders>
              <w:top w:val="single" w:sz="4" w:space="0" w:color="auto"/>
              <w:left w:val="single" w:sz="4" w:space="0" w:color="auto"/>
            </w:tcBorders>
            <w:shd w:val="clear" w:color="auto" w:fill="C2D69B"/>
            <w:vAlign w:val="center"/>
          </w:tcPr>
          <w:p w14:paraId="00BDC044" w14:textId="603C7390" w:rsidR="00B6332C" w:rsidRPr="00A46F6C" w:rsidRDefault="00B6332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Línia de ferrocarril</w:t>
            </w:r>
          </w:p>
        </w:tc>
        <w:tc>
          <w:tcPr>
            <w:tcW w:w="1216" w:type="dxa"/>
            <w:vMerge w:val="restart"/>
            <w:tcBorders>
              <w:top w:val="single" w:sz="4" w:space="0" w:color="auto"/>
              <w:left w:val="single" w:sz="4" w:space="0" w:color="auto"/>
            </w:tcBorders>
            <w:shd w:val="clear" w:color="auto" w:fill="C2D69B"/>
            <w:vAlign w:val="center"/>
          </w:tcPr>
          <w:p w14:paraId="0A859918" w14:textId="3A40B661" w:rsidR="00B6332C" w:rsidRPr="00A46F6C" w:rsidRDefault="00B6332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333" w:type="dxa"/>
            <w:vMerge w:val="restart"/>
            <w:tcBorders>
              <w:top w:val="single" w:sz="4" w:space="0" w:color="auto"/>
              <w:left w:val="single" w:sz="4" w:space="0" w:color="auto"/>
              <w:right w:val="single" w:sz="4" w:space="0" w:color="auto"/>
            </w:tcBorders>
            <w:shd w:val="clear" w:color="auto" w:fill="C2D69B"/>
            <w:vAlign w:val="center"/>
          </w:tcPr>
          <w:p w14:paraId="424EDD86" w14:textId="77777777" w:rsidR="00B6332C" w:rsidRPr="00A46F6C" w:rsidRDefault="00B6332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Titularitat </w:t>
            </w:r>
          </w:p>
        </w:tc>
        <w:tc>
          <w:tcPr>
            <w:tcW w:w="1919" w:type="dxa"/>
            <w:vMerge w:val="restart"/>
            <w:tcBorders>
              <w:top w:val="single" w:sz="4" w:space="0" w:color="auto"/>
              <w:left w:val="single" w:sz="4" w:space="0" w:color="auto"/>
              <w:right w:val="single" w:sz="4" w:space="0" w:color="auto"/>
            </w:tcBorders>
            <w:shd w:val="clear" w:color="auto" w:fill="C2D69B"/>
            <w:vAlign w:val="center"/>
          </w:tcPr>
          <w:p w14:paraId="66953EAC" w14:textId="77777777" w:rsidR="00B6332C" w:rsidRPr="00A46F6C" w:rsidRDefault="00B6332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en el TM</w:t>
            </w:r>
          </w:p>
        </w:tc>
        <w:tc>
          <w:tcPr>
            <w:tcW w:w="2900" w:type="dxa"/>
            <w:gridSpan w:val="2"/>
            <w:tcBorders>
              <w:top w:val="single" w:sz="4" w:space="0" w:color="auto"/>
              <w:left w:val="single" w:sz="4" w:space="0" w:color="auto"/>
              <w:bottom w:val="single" w:sz="4" w:space="0" w:color="auto"/>
              <w:right w:val="single" w:sz="4" w:space="0" w:color="auto"/>
            </w:tcBorders>
            <w:shd w:val="clear" w:color="auto" w:fill="C2D69B"/>
            <w:vAlign w:val="center"/>
          </w:tcPr>
          <w:p w14:paraId="4DE8A9D9" w14:textId="6E7D371C" w:rsidR="00B6332C" w:rsidRPr="00A46F6C" w:rsidRDefault="00B6332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Parada</w:t>
            </w:r>
          </w:p>
        </w:tc>
      </w:tr>
      <w:tr w:rsidR="00B6332C" w:rsidRPr="00A46F6C" w14:paraId="136DC43D" w14:textId="77777777" w:rsidTr="00B6332C">
        <w:trPr>
          <w:cantSplit/>
          <w:jc w:val="center"/>
        </w:trPr>
        <w:tc>
          <w:tcPr>
            <w:tcW w:w="2271" w:type="dxa"/>
            <w:vMerge/>
            <w:tcBorders>
              <w:left w:val="single" w:sz="4" w:space="0" w:color="auto"/>
              <w:bottom w:val="single" w:sz="4" w:space="0" w:color="auto"/>
            </w:tcBorders>
            <w:shd w:val="clear" w:color="auto" w:fill="C2D69B"/>
            <w:vAlign w:val="center"/>
          </w:tcPr>
          <w:p w14:paraId="48BEF5A2" w14:textId="77777777" w:rsidR="00B6332C" w:rsidRPr="00A46F6C" w:rsidRDefault="00B6332C" w:rsidP="002F6165">
            <w:pPr>
              <w:jc w:val="center"/>
              <w:rPr>
                <w:rFonts w:asciiTheme="minorHAnsi" w:hAnsiTheme="minorHAnsi" w:cstheme="minorHAnsi"/>
                <w:b/>
                <w:sz w:val="20"/>
                <w:lang w:val="ca-ES"/>
              </w:rPr>
            </w:pPr>
          </w:p>
        </w:tc>
        <w:tc>
          <w:tcPr>
            <w:tcW w:w="1216" w:type="dxa"/>
            <w:vMerge/>
            <w:tcBorders>
              <w:left w:val="single" w:sz="4" w:space="0" w:color="auto"/>
              <w:bottom w:val="single" w:sz="4" w:space="0" w:color="auto"/>
            </w:tcBorders>
            <w:shd w:val="clear" w:color="auto" w:fill="C2D69B"/>
            <w:vAlign w:val="center"/>
          </w:tcPr>
          <w:p w14:paraId="60E23312" w14:textId="77777777" w:rsidR="00B6332C" w:rsidRPr="00A46F6C" w:rsidRDefault="00B6332C" w:rsidP="002F6165">
            <w:pPr>
              <w:jc w:val="center"/>
              <w:rPr>
                <w:rFonts w:asciiTheme="minorHAnsi" w:hAnsiTheme="minorHAnsi" w:cstheme="minorHAnsi"/>
                <w:b/>
                <w:sz w:val="20"/>
                <w:lang w:val="ca-ES"/>
              </w:rPr>
            </w:pPr>
          </w:p>
        </w:tc>
        <w:tc>
          <w:tcPr>
            <w:tcW w:w="1333" w:type="dxa"/>
            <w:vMerge/>
            <w:tcBorders>
              <w:left w:val="single" w:sz="4" w:space="0" w:color="auto"/>
              <w:bottom w:val="single" w:sz="4" w:space="0" w:color="auto"/>
              <w:right w:val="single" w:sz="4" w:space="0" w:color="auto"/>
            </w:tcBorders>
            <w:shd w:val="clear" w:color="auto" w:fill="C2D69B"/>
            <w:vAlign w:val="center"/>
          </w:tcPr>
          <w:p w14:paraId="60CE36F8" w14:textId="77777777" w:rsidR="00B6332C" w:rsidRPr="00A46F6C" w:rsidRDefault="00B6332C" w:rsidP="002F6165">
            <w:pPr>
              <w:jc w:val="center"/>
              <w:rPr>
                <w:rFonts w:asciiTheme="minorHAnsi" w:hAnsiTheme="minorHAnsi" w:cstheme="minorHAnsi"/>
                <w:b/>
                <w:sz w:val="20"/>
                <w:lang w:val="ca-ES"/>
              </w:rPr>
            </w:pPr>
          </w:p>
        </w:tc>
        <w:tc>
          <w:tcPr>
            <w:tcW w:w="1919" w:type="dxa"/>
            <w:vMerge/>
            <w:tcBorders>
              <w:left w:val="single" w:sz="4" w:space="0" w:color="auto"/>
              <w:bottom w:val="single" w:sz="4" w:space="0" w:color="auto"/>
              <w:right w:val="single" w:sz="4" w:space="0" w:color="auto"/>
            </w:tcBorders>
            <w:shd w:val="clear" w:color="auto" w:fill="C2D69B"/>
            <w:vAlign w:val="center"/>
          </w:tcPr>
          <w:p w14:paraId="621FA47B" w14:textId="77777777" w:rsidR="00B6332C" w:rsidRPr="00A46F6C" w:rsidRDefault="00B6332C" w:rsidP="002F6165">
            <w:pPr>
              <w:jc w:val="center"/>
              <w:rPr>
                <w:rFonts w:asciiTheme="minorHAnsi" w:hAnsiTheme="minorHAnsi" w:cstheme="minorHAnsi"/>
                <w:b/>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C2D69B"/>
            <w:vAlign w:val="center"/>
          </w:tcPr>
          <w:p w14:paraId="72F5DB19" w14:textId="38BA2D4F" w:rsidR="00B6332C" w:rsidRPr="00A46F6C" w:rsidRDefault="00B6332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w:t>
            </w:r>
          </w:p>
        </w:tc>
        <w:tc>
          <w:tcPr>
            <w:tcW w:w="1450" w:type="dxa"/>
            <w:tcBorders>
              <w:top w:val="single" w:sz="4" w:space="0" w:color="auto"/>
              <w:left w:val="single" w:sz="4" w:space="0" w:color="auto"/>
              <w:bottom w:val="single" w:sz="4" w:space="0" w:color="auto"/>
              <w:right w:val="single" w:sz="4" w:space="0" w:color="auto"/>
            </w:tcBorders>
            <w:shd w:val="clear" w:color="auto" w:fill="C2D69B"/>
            <w:vAlign w:val="center"/>
          </w:tcPr>
          <w:p w14:paraId="5CE334CF" w14:textId="0783DF53" w:rsidR="00B6332C" w:rsidRPr="00A46F6C" w:rsidRDefault="0059437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B6332C"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B6332C" w:rsidRPr="00A46F6C">
              <w:rPr>
                <w:rFonts w:asciiTheme="minorHAnsi" w:hAnsiTheme="minorHAnsi" w:cstheme="minorHAnsi"/>
                <w:b/>
                <w:sz w:val="20"/>
                <w:lang w:val="ca-ES"/>
              </w:rPr>
              <w:t xml:space="preserve"> núm</w:t>
            </w:r>
          </w:p>
        </w:tc>
      </w:tr>
      <w:tr w:rsidR="00B6332C" w:rsidRPr="00A46F6C" w14:paraId="3D2A5718" w14:textId="71C8D3EE" w:rsidTr="00B6332C">
        <w:trPr>
          <w:cantSplit/>
          <w:jc w:val="center"/>
        </w:trPr>
        <w:tc>
          <w:tcPr>
            <w:tcW w:w="2271" w:type="dxa"/>
            <w:tcBorders>
              <w:top w:val="single" w:sz="4" w:space="0" w:color="auto"/>
              <w:left w:val="single" w:sz="4" w:space="0" w:color="auto"/>
              <w:bottom w:val="single" w:sz="4" w:space="0" w:color="auto"/>
            </w:tcBorders>
            <w:shd w:val="clear" w:color="auto" w:fill="FFFFFF"/>
            <w:vAlign w:val="center"/>
          </w:tcPr>
          <w:p w14:paraId="1B315983" w14:textId="77777777" w:rsidR="00B6332C" w:rsidRPr="00A46F6C" w:rsidRDefault="00B6332C" w:rsidP="002F6165">
            <w:pPr>
              <w:rPr>
                <w:rFonts w:asciiTheme="minorHAnsi" w:hAnsiTheme="minorHAnsi" w:cstheme="minorHAnsi"/>
                <w:sz w:val="20"/>
                <w:lang w:val="ca-ES"/>
              </w:rPr>
            </w:pPr>
          </w:p>
        </w:tc>
        <w:tc>
          <w:tcPr>
            <w:tcW w:w="1216" w:type="dxa"/>
            <w:tcBorders>
              <w:top w:val="single" w:sz="4" w:space="0" w:color="auto"/>
              <w:left w:val="single" w:sz="4" w:space="0" w:color="auto"/>
              <w:bottom w:val="single" w:sz="4" w:space="0" w:color="auto"/>
            </w:tcBorders>
            <w:shd w:val="clear" w:color="auto" w:fill="FFFFFF"/>
          </w:tcPr>
          <w:p w14:paraId="4F43A51F" w14:textId="77777777" w:rsidR="00B6332C" w:rsidRPr="00A46F6C" w:rsidRDefault="00B6332C" w:rsidP="002F6165">
            <w:pPr>
              <w:rPr>
                <w:rFonts w:asciiTheme="minorHAnsi" w:hAnsiTheme="minorHAnsi" w:cstheme="minorHAnsi"/>
                <w:sz w:val="20"/>
                <w:lang w:val="ca-ES"/>
              </w:rPr>
            </w:pP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14:paraId="71226861" w14:textId="77777777" w:rsidR="00B6332C" w:rsidRPr="00A46F6C" w:rsidRDefault="00B6332C" w:rsidP="002F6165">
            <w:pPr>
              <w:rPr>
                <w:rFonts w:asciiTheme="minorHAnsi" w:hAnsiTheme="minorHAnsi" w:cstheme="minorHAnsi"/>
                <w:sz w:val="20"/>
                <w:lang w:val="ca-ES"/>
              </w:rPr>
            </w:pPr>
          </w:p>
        </w:tc>
        <w:tc>
          <w:tcPr>
            <w:tcW w:w="1919" w:type="dxa"/>
            <w:tcBorders>
              <w:top w:val="single" w:sz="4" w:space="0" w:color="auto"/>
              <w:left w:val="single" w:sz="4" w:space="0" w:color="auto"/>
              <w:bottom w:val="single" w:sz="4" w:space="0" w:color="auto"/>
              <w:right w:val="single" w:sz="4" w:space="0" w:color="auto"/>
            </w:tcBorders>
            <w:shd w:val="clear" w:color="auto" w:fill="FFFFFF"/>
          </w:tcPr>
          <w:p w14:paraId="500B5470" w14:textId="77777777" w:rsidR="00B6332C" w:rsidRPr="00A46F6C" w:rsidRDefault="00B6332C" w:rsidP="002F6165">
            <w:pPr>
              <w:rPr>
                <w:rFonts w:asciiTheme="minorHAnsi" w:hAnsiTheme="minorHAnsi" w:cstheme="minorHAnsi"/>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5DB3289F" w14:textId="77777777" w:rsidR="00B6332C" w:rsidRPr="00A46F6C" w:rsidRDefault="00B6332C" w:rsidP="002F6165">
            <w:pPr>
              <w:rPr>
                <w:rFonts w:asciiTheme="minorHAnsi" w:hAnsiTheme="minorHAnsi" w:cstheme="minorHAnsi"/>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40773318" w14:textId="77777777" w:rsidR="00B6332C" w:rsidRPr="00A46F6C" w:rsidRDefault="00B6332C" w:rsidP="002F6165">
            <w:pPr>
              <w:rPr>
                <w:rFonts w:asciiTheme="minorHAnsi" w:hAnsiTheme="minorHAnsi" w:cstheme="minorHAnsi"/>
                <w:sz w:val="20"/>
                <w:lang w:val="ca-ES"/>
              </w:rPr>
            </w:pPr>
          </w:p>
        </w:tc>
      </w:tr>
      <w:tr w:rsidR="00B6332C" w:rsidRPr="00A46F6C" w14:paraId="6ABCE953" w14:textId="37EFED45" w:rsidTr="00B6332C">
        <w:trPr>
          <w:cantSplit/>
          <w:jc w:val="center"/>
        </w:trPr>
        <w:tc>
          <w:tcPr>
            <w:tcW w:w="2271" w:type="dxa"/>
            <w:tcBorders>
              <w:top w:val="single" w:sz="4" w:space="0" w:color="auto"/>
              <w:left w:val="single" w:sz="4" w:space="0" w:color="auto"/>
              <w:bottom w:val="single" w:sz="4" w:space="0" w:color="auto"/>
            </w:tcBorders>
            <w:shd w:val="clear" w:color="auto" w:fill="FFFFFF"/>
            <w:vAlign w:val="center"/>
          </w:tcPr>
          <w:p w14:paraId="1C5C0CD0" w14:textId="77777777" w:rsidR="00B6332C" w:rsidRPr="00A46F6C" w:rsidRDefault="00B6332C" w:rsidP="002F6165">
            <w:pPr>
              <w:rPr>
                <w:rFonts w:asciiTheme="minorHAnsi" w:hAnsiTheme="minorHAnsi" w:cstheme="minorHAnsi"/>
                <w:sz w:val="20"/>
                <w:lang w:val="ca-ES"/>
              </w:rPr>
            </w:pPr>
          </w:p>
        </w:tc>
        <w:tc>
          <w:tcPr>
            <w:tcW w:w="1216" w:type="dxa"/>
            <w:tcBorders>
              <w:top w:val="single" w:sz="4" w:space="0" w:color="auto"/>
              <w:left w:val="single" w:sz="4" w:space="0" w:color="auto"/>
              <w:bottom w:val="single" w:sz="4" w:space="0" w:color="auto"/>
            </w:tcBorders>
            <w:shd w:val="clear" w:color="auto" w:fill="FFFFFF"/>
          </w:tcPr>
          <w:p w14:paraId="126439EB" w14:textId="77777777" w:rsidR="00B6332C" w:rsidRPr="00A46F6C" w:rsidRDefault="00B6332C" w:rsidP="002F6165">
            <w:pPr>
              <w:rPr>
                <w:rFonts w:asciiTheme="minorHAnsi" w:hAnsiTheme="minorHAnsi" w:cstheme="minorHAnsi"/>
                <w:sz w:val="20"/>
                <w:lang w:val="ca-ES"/>
              </w:rPr>
            </w:pP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14:paraId="2A0EA23F" w14:textId="77777777" w:rsidR="00B6332C" w:rsidRPr="00A46F6C" w:rsidRDefault="00B6332C" w:rsidP="002F6165">
            <w:pPr>
              <w:rPr>
                <w:rFonts w:asciiTheme="minorHAnsi" w:hAnsiTheme="minorHAnsi" w:cstheme="minorHAnsi"/>
                <w:sz w:val="20"/>
                <w:lang w:val="ca-ES"/>
              </w:rPr>
            </w:pPr>
          </w:p>
        </w:tc>
        <w:tc>
          <w:tcPr>
            <w:tcW w:w="1919" w:type="dxa"/>
            <w:tcBorders>
              <w:top w:val="single" w:sz="4" w:space="0" w:color="auto"/>
              <w:left w:val="single" w:sz="4" w:space="0" w:color="auto"/>
              <w:bottom w:val="single" w:sz="4" w:space="0" w:color="auto"/>
              <w:right w:val="single" w:sz="4" w:space="0" w:color="auto"/>
            </w:tcBorders>
            <w:shd w:val="clear" w:color="auto" w:fill="FFFFFF"/>
          </w:tcPr>
          <w:p w14:paraId="0E73155E" w14:textId="77777777" w:rsidR="00B6332C" w:rsidRPr="00A46F6C" w:rsidRDefault="00B6332C" w:rsidP="002F6165">
            <w:pPr>
              <w:rPr>
                <w:rFonts w:asciiTheme="minorHAnsi" w:hAnsiTheme="minorHAnsi" w:cstheme="minorHAnsi"/>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70077FC0" w14:textId="77777777" w:rsidR="00B6332C" w:rsidRPr="00A46F6C" w:rsidRDefault="00B6332C" w:rsidP="002F6165">
            <w:pPr>
              <w:rPr>
                <w:rFonts w:asciiTheme="minorHAnsi" w:hAnsiTheme="minorHAnsi" w:cstheme="minorHAnsi"/>
                <w:sz w:val="20"/>
                <w:lang w:val="ca-ES"/>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0A6E49D6" w14:textId="77777777" w:rsidR="00B6332C" w:rsidRPr="00A46F6C" w:rsidRDefault="00B6332C" w:rsidP="002F6165">
            <w:pPr>
              <w:rPr>
                <w:rFonts w:asciiTheme="minorHAnsi" w:hAnsiTheme="minorHAnsi" w:cstheme="minorHAnsi"/>
                <w:sz w:val="20"/>
                <w:lang w:val="ca-ES"/>
              </w:rPr>
            </w:pPr>
          </w:p>
        </w:tc>
      </w:tr>
    </w:tbl>
    <w:p w14:paraId="578D80F0" w14:textId="77777777" w:rsidR="000843F5" w:rsidRPr="00A46F6C" w:rsidRDefault="000843F5" w:rsidP="004E37F6">
      <w:pPr>
        <w:rPr>
          <w:rFonts w:asciiTheme="minorHAnsi" w:hAnsiTheme="minorHAnsi" w:cstheme="minorHAnsi"/>
          <w:lang w:val="ca-ES"/>
        </w:rPr>
      </w:pPr>
    </w:p>
    <w:p w14:paraId="73B14B1F" w14:textId="3B59AB5A" w:rsidR="004D2B20" w:rsidRPr="00A46F6C" w:rsidRDefault="00550DD1" w:rsidP="004D2B20">
      <w:pPr>
        <w:pStyle w:val="Subttulo"/>
        <w:rPr>
          <w:rFonts w:asciiTheme="minorHAnsi" w:hAnsiTheme="minorHAnsi" w:cstheme="minorHAnsi"/>
          <w:lang w:val="ca-ES"/>
        </w:rPr>
      </w:pPr>
      <w:r w:rsidRPr="00A46F6C">
        <w:rPr>
          <w:rFonts w:asciiTheme="minorHAnsi" w:hAnsiTheme="minorHAnsi" w:cstheme="minorHAnsi"/>
          <w:lang w:val="ca-ES"/>
        </w:rPr>
        <w:t>Identificar la línia de ferrocarril (ex. línia València-Madrid, línia C-6 València Nord</w:t>
      </w:r>
      <w:r w:rsidR="00613263" w:rsidRPr="00A46F6C">
        <w:rPr>
          <w:rFonts w:asciiTheme="minorHAnsi" w:hAnsiTheme="minorHAnsi" w:cstheme="minorHAnsi"/>
          <w:lang w:val="ca-ES"/>
        </w:rPr>
        <w:t>-</w:t>
      </w:r>
      <w:r w:rsidRPr="00A46F6C">
        <w:rPr>
          <w:rFonts w:asciiTheme="minorHAnsi" w:hAnsiTheme="minorHAnsi" w:cstheme="minorHAnsi"/>
          <w:lang w:val="ca-ES"/>
        </w:rPr>
        <w:t>Castelló, Línia 3 Rafelbunyol-Aeroport, TRAM 9 Benidorm</w:t>
      </w:r>
      <w:r w:rsidR="00613263" w:rsidRPr="00A46F6C">
        <w:rPr>
          <w:rFonts w:asciiTheme="minorHAnsi" w:hAnsiTheme="minorHAnsi" w:cstheme="minorHAnsi"/>
          <w:lang w:val="ca-ES"/>
        </w:rPr>
        <w:t>-</w:t>
      </w:r>
      <w:r w:rsidRPr="00A46F6C">
        <w:rPr>
          <w:rFonts w:asciiTheme="minorHAnsi" w:hAnsiTheme="minorHAnsi" w:cstheme="minorHAnsi"/>
          <w:lang w:val="ca-ES"/>
        </w:rPr>
        <w:t>Dénia, etc.), el tipus</w:t>
      </w:r>
      <w:r w:rsidR="00613263" w:rsidRPr="00A46F6C">
        <w:rPr>
          <w:rFonts w:asciiTheme="minorHAnsi" w:hAnsiTheme="minorHAnsi" w:cstheme="minorHAnsi"/>
          <w:lang w:val="ca-ES"/>
        </w:rPr>
        <w:t xml:space="preserve"> </w:t>
      </w:r>
      <w:r w:rsidRPr="00A46F6C">
        <w:rPr>
          <w:rFonts w:asciiTheme="minorHAnsi" w:hAnsiTheme="minorHAnsi" w:cstheme="minorHAnsi"/>
          <w:lang w:val="ca-ES"/>
        </w:rPr>
        <w:t xml:space="preserve">(AVE, ferrocarril convencional, rodalia, metre, tramvia), la titularitat (RENFE, FGV), la localització </w:t>
      </w:r>
      <w:r w:rsidR="00C73EA6" w:rsidRPr="00A46F6C">
        <w:rPr>
          <w:rFonts w:asciiTheme="minorHAnsi" w:hAnsiTheme="minorHAnsi" w:cstheme="minorHAnsi"/>
          <w:lang w:val="ca-ES"/>
        </w:rPr>
        <w:t xml:space="preserve">de la línia </w:t>
      </w:r>
      <w:r w:rsidRPr="00A46F6C">
        <w:rPr>
          <w:rFonts w:asciiTheme="minorHAnsi" w:hAnsiTheme="minorHAnsi" w:cstheme="minorHAnsi"/>
          <w:lang w:val="ca-ES"/>
        </w:rPr>
        <w:t xml:space="preserve">en el terme i si disposa de </w:t>
      </w:r>
      <w:r w:rsidR="00C73EA6" w:rsidRPr="00A46F6C">
        <w:rPr>
          <w:rFonts w:asciiTheme="minorHAnsi" w:hAnsiTheme="minorHAnsi" w:cstheme="minorHAnsi"/>
          <w:lang w:val="ca-ES"/>
        </w:rPr>
        <w:t>parada (estació, baixador, etc.)</w:t>
      </w:r>
      <w:r w:rsidR="00613263" w:rsidRPr="00A46F6C">
        <w:rPr>
          <w:rFonts w:asciiTheme="minorHAnsi" w:hAnsiTheme="minorHAnsi" w:cstheme="minorHAnsi"/>
          <w:lang w:val="ca-ES"/>
        </w:rPr>
        <w:t>:</w:t>
      </w:r>
      <w:r w:rsidR="00C73EA6" w:rsidRPr="00A46F6C">
        <w:rPr>
          <w:rFonts w:asciiTheme="minorHAnsi" w:hAnsiTheme="minorHAnsi" w:cstheme="minorHAnsi"/>
          <w:lang w:val="ca-ES"/>
        </w:rPr>
        <w:t xml:space="preserve"> la localització de la parada. </w:t>
      </w:r>
      <w:r w:rsidR="00DB4C5B">
        <w:rPr>
          <w:rFonts w:asciiTheme="minorHAnsi" w:hAnsiTheme="minorHAnsi" w:cstheme="minorHAnsi"/>
          <w:lang w:val="ca-ES"/>
        </w:rPr>
        <w:t>Els</w:t>
      </w:r>
      <w:r w:rsidR="00C73EA6" w:rsidRPr="00A46F6C">
        <w:rPr>
          <w:rFonts w:asciiTheme="minorHAnsi" w:hAnsiTheme="minorHAnsi" w:cstheme="minorHAnsi"/>
          <w:lang w:val="ca-ES"/>
        </w:rPr>
        <w:t xml:space="preserve"> municipis que tinguen línia de ferrocarril pròxima al </w:t>
      </w:r>
      <w:r w:rsidR="00DB4C5B">
        <w:rPr>
          <w:rFonts w:asciiTheme="minorHAnsi" w:hAnsiTheme="minorHAnsi" w:cstheme="minorHAnsi"/>
          <w:lang w:val="ca-ES"/>
        </w:rPr>
        <w:t>municipi</w:t>
      </w:r>
      <w:r w:rsidR="00C73EA6" w:rsidRPr="00A46F6C">
        <w:rPr>
          <w:rFonts w:asciiTheme="minorHAnsi" w:hAnsiTheme="minorHAnsi" w:cstheme="minorHAnsi"/>
          <w:lang w:val="ca-ES"/>
        </w:rPr>
        <w:t xml:space="preserve"> i que la parada estiga en un altre municipi l'indicaran també i inclouran la manera d'enllaçar amb ella.</w:t>
      </w:r>
      <w:r w:rsidR="004D2B20" w:rsidRPr="00A46F6C">
        <w:rPr>
          <w:rFonts w:asciiTheme="minorHAnsi" w:hAnsiTheme="minorHAnsi" w:cstheme="minorHAnsi"/>
          <w:lang w:val="ca-ES"/>
        </w:rPr>
        <w:t xml:space="preserve"> </w:t>
      </w:r>
      <w:r w:rsidR="00613263" w:rsidRPr="00A46F6C">
        <w:rPr>
          <w:rFonts w:asciiTheme="minorHAnsi" w:hAnsiTheme="minorHAnsi" w:cstheme="minorHAnsi"/>
          <w:lang w:val="ca-ES"/>
        </w:rPr>
        <w:t>L</w:t>
      </w:r>
      <w:r w:rsidR="004D2B20" w:rsidRPr="00A46F6C">
        <w:rPr>
          <w:rFonts w:asciiTheme="minorHAnsi" w:hAnsiTheme="minorHAnsi" w:cstheme="minorHAnsi"/>
          <w:lang w:val="ca-ES"/>
        </w:rPr>
        <w:t xml:space="preserve">as ciutats amb una àmplia xarxa de </w:t>
      </w:r>
      <w:r w:rsidR="00613263" w:rsidRPr="00A46F6C">
        <w:rPr>
          <w:rFonts w:asciiTheme="minorHAnsi" w:hAnsiTheme="minorHAnsi" w:cstheme="minorHAnsi"/>
          <w:lang w:val="ca-ES"/>
        </w:rPr>
        <w:t>transport</w:t>
      </w:r>
      <w:r w:rsidR="004D2B20" w:rsidRPr="00A46F6C">
        <w:rPr>
          <w:rFonts w:asciiTheme="minorHAnsi" w:hAnsiTheme="minorHAnsi" w:cstheme="minorHAnsi"/>
          <w:lang w:val="ca-ES"/>
        </w:rPr>
        <w:t xml:space="preserve"> </w:t>
      </w:r>
      <w:r w:rsidR="00DB4C5B">
        <w:rPr>
          <w:rFonts w:asciiTheme="minorHAnsi" w:hAnsiTheme="minorHAnsi" w:cstheme="minorHAnsi"/>
          <w:lang w:val="ca-ES"/>
        </w:rPr>
        <w:t>podran</w:t>
      </w:r>
      <w:r w:rsidR="004D2B20" w:rsidRPr="00A46F6C">
        <w:rPr>
          <w:rFonts w:asciiTheme="minorHAnsi" w:hAnsiTheme="minorHAnsi" w:cstheme="minorHAnsi"/>
          <w:lang w:val="ca-ES"/>
        </w:rPr>
        <w:t xml:space="preserve"> desagregar la taula segons el tipus de transport.</w:t>
      </w:r>
      <w:r w:rsidR="00613263" w:rsidRPr="00A46F6C">
        <w:rPr>
          <w:rFonts w:asciiTheme="minorHAnsi" w:hAnsiTheme="minorHAnsi" w:cstheme="minorHAnsi"/>
          <w:lang w:val="ca-ES"/>
        </w:rPr>
        <w:t xml:space="preserve"> </w:t>
      </w:r>
    </w:p>
    <w:p w14:paraId="70186F12" w14:textId="5B846BE2" w:rsidR="00550DD1" w:rsidRPr="00A46F6C" w:rsidRDefault="004D2B20" w:rsidP="00550DD1">
      <w:pPr>
        <w:pStyle w:val="Subttulo"/>
        <w:rPr>
          <w:rFonts w:asciiTheme="minorHAnsi" w:hAnsiTheme="minorHAnsi" w:cstheme="minorHAnsi"/>
          <w:lang w:val="ca-ES"/>
        </w:rPr>
      </w:pPr>
      <w:r w:rsidRPr="00A46F6C">
        <w:rPr>
          <w:rFonts w:asciiTheme="minorHAnsi" w:hAnsiTheme="minorHAnsi" w:cstheme="minorHAnsi"/>
          <w:lang w:val="ca-ES"/>
        </w:rPr>
        <w:t>NOTA: si el municipi no disposa de cap mena de ferrocarril, s'haurà d'eliminar la taula.</w:t>
      </w:r>
    </w:p>
    <w:p w14:paraId="13C1B9D2" w14:textId="77777777" w:rsidR="00805893" w:rsidRPr="00A46F6C" w:rsidRDefault="00805893" w:rsidP="00805893">
      <w:pPr>
        <w:rPr>
          <w:rFonts w:asciiTheme="minorHAnsi" w:hAnsiTheme="minorHAnsi" w:cstheme="minorHAnsi"/>
          <w:lang w:val="ca-ES"/>
        </w:rPr>
      </w:pPr>
    </w:p>
    <w:p w14:paraId="176C9AB5" w14:textId="77777777" w:rsidR="00805893" w:rsidRPr="00A46F6C" w:rsidRDefault="00805893" w:rsidP="00805893">
      <w:pPr>
        <w:rPr>
          <w:rFonts w:asciiTheme="minorHAnsi" w:hAnsiTheme="minorHAnsi" w:cstheme="minorHAnsi"/>
          <w:lang w:val="ca-ES"/>
        </w:rPr>
      </w:pPr>
    </w:p>
    <w:p w14:paraId="25BD016E" w14:textId="0A025B13" w:rsidR="001B0E88" w:rsidRPr="00A46F6C" w:rsidRDefault="0042733E" w:rsidP="001B0E88">
      <w:pPr>
        <w:pStyle w:val="Ttulo3"/>
        <w:rPr>
          <w:rFonts w:asciiTheme="minorHAnsi" w:hAnsiTheme="minorHAnsi" w:cstheme="minorHAnsi"/>
          <w:lang w:val="ca-ES"/>
        </w:rPr>
      </w:pPr>
      <w:r w:rsidRPr="00A46F6C">
        <w:rPr>
          <w:rFonts w:asciiTheme="minorHAnsi" w:hAnsiTheme="minorHAnsi" w:cstheme="minorHAnsi"/>
          <w:lang w:val="ca-ES"/>
        </w:rPr>
        <w:t>2.4.4.</w:t>
      </w:r>
      <w:r w:rsidRPr="00A46F6C">
        <w:rPr>
          <w:rFonts w:asciiTheme="minorHAnsi" w:hAnsiTheme="minorHAnsi" w:cstheme="minorHAnsi"/>
          <w:lang w:val="ca-ES"/>
        </w:rPr>
        <w:tab/>
      </w:r>
      <w:r w:rsidR="001B0E88" w:rsidRPr="00A46F6C">
        <w:rPr>
          <w:rFonts w:asciiTheme="minorHAnsi" w:hAnsiTheme="minorHAnsi" w:cstheme="minorHAnsi"/>
          <w:lang w:val="ca-ES"/>
        </w:rPr>
        <w:t>Autobús</w:t>
      </w:r>
    </w:p>
    <w:p w14:paraId="3594E22F" w14:textId="77777777" w:rsidR="001B0E88" w:rsidRPr="00A46F6C" w:rsidRDefault="001B0E88" w:rsidP="00BD1F75">
      <w:pPr>
        <w:rPr>
          <w:rFonts w:asciiTheme="minorHAnsi" w:hAnsiTheme="minorHAnsi" w:cstheme="minorHAnsi"/>
          <w:lang w:val="ca-ES" w:eastAsia="x-none"/>
        </w:rPr>
      </w:pPr>
    </w:p>
    <w:tbl>
      <w:tblPr>
        <w:tblW w:w="9639" w:type="dxa"/>
        <w:jc w:val="center"/>
        <w:tblLayout w:type="fixed"/>
        <w:tblCellMar>
          <w:left w:w="120" w:type="dxa"/>
          <w:right w:w="120" w:type="dxa"/>
        </w:tblCellMar>
        <w:tblLook w:val="0000" w:firstRow="0" w:lastRow="0" w:firstColumn="0" w:lastColumn="0" w:noHBand="0" w:noVBand="0"/>
      </w:tblPr>
      <w:tblGrid>
        <w:gridCol w:w="1787"/>
        <w:gridCol w:w="1140"/>
        <w:gridCol w:w="1463"/>
        <w:gridCol w:w="1847"/>
        <w:gridCol w:w="1985"/>
        <w:gridCol w:w="1417"/>
      </w:tblGrid>
      <w:tr w:rsidR="00E81F98" w:rsidRPr="00A46F6C" w14:paraId="72AFEAF4" w14:textId="37D4A5DD" w:rsidTr="008C6829">
        <w:trPr>
          <w:cantSplit/>
          <w:jc w:val="center"/>
        </w:trPr>
        <w:tc>
          <w:tcPr>
            <w:tcW w:w="1787" w:type="dxa"/>
            <w:tcBorders>
              <w:top w:val="single" w:sz="4" w:space="0" w:color="auto"/>
              <w:left w:val="single" w:sz="4" w:space="0" w:color="auto"/>
              <w:bottom w:val="single" w:sz="4" w:space="0" w:color="auto"/>
            </w:tcBorders>
            <w:shd w:val="clear" w:color="auto" w:fill="C2D69B"/>
            <w:vAlign w:val="center"/>
          </w:tcPr>
          <w:p w14:paraId="0A137AF4" w14:textId="77777777"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Estació / parada autobusos</w:t>
            </w:r>
          </w:p>
        </w:tc>
        <w:tc>
          <w:tcPr>
            <w:tcW w:w="1140" w:type="dxa"/>
            <w:tcBorders>
              <w:top w:val="single" w:sz="4" w:space="0" w:color="auto"/>
              <w:left w:val="single" w:sz="4" w:space="0" w:color="auto"/>
              <w:bottom w:val="single" w:sz="4" w:space="0" w:color="auto"/>
              <w:right w:val="single" w:sz="4" w:space="0" w:color="auto"/>
            </w:tcBorders>
            <w:shd w:val="clear" w:color="auto" w:fill="C2D69B"/>
            <w:vAlign w:val="center"/>
          </w:tcPr>
          <w:p w14:paraId="286092D2" w14:textId="77777777"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463" w:type="dxa"/>
            <w:tcBorders>
              <w:top w:val="single" w:sz="4" w:space="0" w:color="auto"/>
              <w:left w:val="single" w:sz="4" w:space="0" w:color="auto"/>
              <w:bottom w:val="single" w:sz="4" w:space="0" w:color="auto"/>
            </w:tcBorders>
            <w:shd w:val="clear" w:color="auto" w:fill="C2D69B"/>
            <w:vAlign w:val="center"/>
          </w:tcPr>
          <w:p w14:paraId="1BED5443" w14:textId="77777777"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Titularitat / Operadora</w:t>
            </w:r>
          </w:p>
        </w:tc>
        <w:tc>
          <w:tcPr>
            <w:tcW w:w="1847" w:type="dxa"/>
            <w:tcBorders>
              <w:top w:val="single" w:sz="4" w:space="0" w:color="auto"/>
              <w:left w:val="single" w:sz="4" w:space="0" w:color="auto"/>
              <w:bottom w:val="single" w:sz="4" w:space="0" w:color="auto"/>
              <w:right w:val="single" w:sz="4" w:space="0" w:color="auto"/>
            </w:tcBorders>
            <w:shd w:val="clear" w:color="auto" w:fill="C2D69B"/>
            <w:vAlign w:val="center"/>
          </w:tcPr>
          <w:p w14:paraId="7AC65D3C" w14:textId="534BE0D8" w:rsidR="00E81F98" w:rsidRPr="00A46F6C" w:rsidRDefault="008C682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985" w:type="dxa"/>
            <w:tcBorders>
              <w:top w:val="single" w:sz="4" w:space="0" w:color="auto"/>
              <w:left w:val="single" w:sz="4" w:space="0" w:color="auto"/>
              <w:bottom w:val="single" w:sz="4" w:space="0" w:color="auto"/>
              <w:right w:val="single" w:sz="4" w:space="0" w:color="auto"/>
            </w:tcBorders>
            <w:shd w:val="clear" w:color="auto" w:fill="C2D69B"/>
            <w:vAlign w:val="center"/>
          </w:tcPr>
          <w:p w14:paraId="26F3D144" w14:textId="77777777"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Línia (trajecte)</w:t>
            </w:r>
          </w:p>
        </w:tc>
        <w:tc>
          <w:tcPr>
            <w:tcW w:w="1417" w:type="dxa"/>
            <w:tcBorders>
              <w:top w:val="single" w:sz="4" w:space="0" w:color="auto"/>
              <w:left w:val="single" w:sz="4" w:space="0" w:color="auto"/>
              <w:bottom w:val="single" w:sz="4" w:space="0" w:color="auto"/>
              <w:right w:val="single" w:sz="4" w:space="0" w:color="auto"/>
            </w:tcBorders>
            <w:shd w:val="clear" w:color="auto" w:fill="C2D69B"/>
          </w:tcPr>
          <w:p w14:paraId="73EBDD22" w14:textId="4F4A1B51" w:rsidR="00E81F98" w:rsidRPr="00A46F6C" w:rsidRDefault="0059437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E81F9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E81F98" w:rsidRPr="00A46F6C">
              <w:rPr>
                <w:rFonts w:asciiTheme="minorHAnsi" w:hAnsiTheme="minorHAnsi" w:cstheme="minorHAnsi"/>
                <w:b/>
                <w:sz w:val="20"/>
                <w:lang w:val="ca-ES"/>
              </w:rPr>
              <w:t xml:space="preserve"> núm</w:t>
            </w:r>
          </w:p>
        </w:tc>
      </w:tr>
      <w:tr w:rsidR="00E81F98" w:rsidRPr="00A46F6C" w14:paraId="7F00997A" w14:textId="3A8F56FD" w:rsidTr="008C6829">
        <w:trPr>
          <w:cantSplit/>
          <w:jc w:val="center"/>
        </w:trPr>
        <w:tc>
          <w:tcPr>
            <w:tcW w:w="1787" w:type="dxa"/>
            <w:tcBorders>
              <w:top w:val="single" w:sz="4" w:space="0" w:color="auto"/>
              <w:left w:val="single" w:sz="4" w:space="0" w:color="auto"/>
              <w:bottom w:val="single" w:sz="4" w:space="0" w:color="auto"/>
            </w:tcBorders>
            <w:shd w:val="clear" w:color="auto" w:fill="FFFFFF"/>
            <w:vAlign w:val="center"/>
          </w:tcPr>
          <w:p w14:paraId="61D576E5" w14:textId="77777777" w:rsidR="00E81F98" w:rsidRPr="00A46F6C" w:rsidRDefault="00E81F98" w:rsidP="002F6165">
            <w:pPr>
              <w:rPr>
                <w:rFonts w:asciiTheme="minorHAnsi" w:hAnsiTheme="minorHAnsi" w:cstheme="minorHAnsi"/>
                <w:sz w:val="20"/>
                <w:lang w:val="ca-ES"/>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553F0A87" w14:textId="77777777" w:rsidR="00E81F98" w:rsidRPr="00A46F6C" w:rsidRDefault="00E81F98" w:rsidP="002F6165">
            <w:pPr>
              <w:rPr>
                <w:rFonts w:asciiTheme="minorHAnsi" w:hAnsiTheme="minorHAnsi" w:cstheme="minorHAnsi"/>
                <w:sz w:val="20"/>
                <w:lang w:val="ca-ES"/>
              </w:rPr>
            </w:pPr>
          </w:p>
        </w:tc>
        <w:tc>
          <w:tcPr>
            <w:tcW w:w="1463" w:type="dxa"/>
            <w:tcBorders>
              <w:top w:val="single" w:sz="4" w:space="0" w:color="auto"/>
              <w:left w:val="single" w:sz="4" w:space="0" w:color="auto"/>
              <w:bottom w:val="single" w:sz="4" w:space="0" w:color="auto"/>
            </w:tcBorders>
            <w:shd w:val="clear" w:color="auto" w:fill="FFFFFF"/>
            <w:vAlign w:val="center"/>
          </w:tcPr>
          <w:p w14:paraId="6E83C6FD" w14:textId="77777777" w:rsidR="00E81F98" w:rsidRPr="00A46F6C" w:rsidRDefault="00E81F98" w:rsidP="002F6165">
            <w:pPr>
              <w:rPr>
                <w:rFonts w:asciiTheme="minorHAnsi" w:hAnsiTheme="minorHAnsi" w:cstheme="minorHAnsi"/>
                <w:sz w:val="20"/>
                <w:lang w:val="ca-ES"/>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5075D1F8" w14:textId="77777777" w:rsidR="00E81F98" w:rsidRPr="00A46F6C" w:rsidRDefault="00E81F98" w:rsidP="002F6165">
            <w:pPr>
              <w:rPr>
                <w:rFonts w:asciiTheme="minorHAnsi" w:hAnsiTheme="minorHAnsi" w:cstheme="minorHAnsi"/>
                <w:sz w:val="20"/>
                <w:lang w:val="ca-E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304ECE3" w14:textId="77777777" w:rsidR="00E81F98" w:rsidRPr="00A46F6C" w:rsidRDefault="00E81F98" w:rsidP="002F6165">
            <w:pPr>
              <w:rPr>
                <w:rFonts w:asciiTheme="minorHAnsi" w:hAnsiTheme="minorHAnsi" w:cstheme="minorHAnsi"/>
                <w:sz w:val="20"/>
                <w:lang w:val="ca-ES"/>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80908A5" w14:textId="77777777" w:rsidR="00E81F98" w:rsidRPr="00A46F6C" w:rsidRDefault="00E81F98" w:rsidP="002F6165">
            <w:pPr>
              <w:rPr>
                <w:rFonts w:asciiTheme="minorHAnsi" w:hAnsiTheme="minorHAnsi" w:cstheme="minorHAnsi"/>
                <w:sz w:val="20"/>
                <w:lang w:val="ca-ES"/>
              </w:rPr>
            </w:pPr>
          </w:p>
        </w:tc>
      </w:tr>
      <w:tr w:rsidR="00E81F98" w:rsidRPr="00A46F6C" w14:paraId="1F86EF7B" w14:textId="7D9D6885" w:rsidTr="008C6829">
        <w:trPr>
          <w:cantSplit/>
          <w:jc w:val="center"/>
        </w:trPr>
        <w:tc>
          <w:tcPr>
            <w:tcW w:w="1787" w:type="dxa"/>
            <w:tcBorders>
              <w:top w:val="single" w:sz="4" w:space="0" w:color="auto"/>
              <w:left w:val="single" w:sz="4" w:space="0" w:color="auto"/>
              <w:bottom w:val="single" w:sz="4" w:space="0" w:color="auto"/>
            </w:tcBorders>
            <w:shd w:val="clear" w:color="auto" w:fill="FFFFFF"/>
            <w:vAlign w:val="center"/>
          </w:tcPr>
          <w:p w14:paraId="550CD56E" w14:textId="77777777" w:rsidR="00E81F98" w:rsidRPr="00A46F6C" w:rsidRDefault="00E81F98" w:rsidP="002F6165">
            <w:pPr>
              <w:rPr>
                <w:rFonts w:asciiTheme="minorHAnsi" w:hAnsiTheme="minorHAnsi" w:cstheme="minorHAnsi"/>
                <w:sz w:val="20"/>
                <w:lang w:val="ca-ES"/>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6864BD64" w14:textId="77777777" w:rsidR="00E81F98" w:rsidRPr="00A46F6C" w:rsidRDefault="00E81F98" w:rsidP="002F6165">
            <w:pPr>
              <w:rPr>
                <w:rFonts w:asciiTheme="minorHAnsi" w:hAnsiTheme="minorHAnsi" w:cstheme="minorHAnsi"/>
                <w:sz w:val="20"/>
                <w:lang w:val="ca-ES"/>
              </w:rPr>
            </w:pPr>
          </w:p>
        </w:tc>
        <w:tc>
          <w:tcPr>
            <w:tcW w:w="1463" w:type="dxa"/>
            <w:tcBorders>
              <w:top w:val="single" w:sz="4" w:space="0" w:color="auto"/>
              <w:left w:val="single" w:sz="4" w:space="0" w:color="auto"/>
              <w:bottom w:val="single" w:sz="4" w:space="0" w:color="auto"/>
            </w:tcBorders>
            <w:shd w:val="clear" w:color="auto" w:fill="FFFFFF"/>
            <w:vAlign w:val="center"/>
          </w:tcPr>
          <w:p w14:paraId="7BC29CC3" w14:textId="77777777" w:rsidR="00E81F98" w:rsidRPr="00A46F6C" w:rsidRDefault="00E81F98" w:rsidP="002F6165">
            <w:pPr>
              <w:rPr>
                <w:rFonts w:asciiTheme="minorHAnsi" w:hAnsiTheme="minorHAnsi" w:cstheme="minorHAnsi"/>
                <w:sz w:val="20"/>
                <w:lang w:val="ca-ES"/>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7404D335" w14:textId="77777777" w:rsidR="00E81F98" w:rsidRPr="00A46F6C" w:rsidRDefault="00E81F98" w:rsidP="002F6165">
            <w:pPr>
              <w:rPr>
                <w:rFonts w:asciiTheme="minorHAnsi" w:hAnsiTheme="minorHAnsi" w:cstheme="minorHAnsi"/>
                <w:sz w:val="20"/>
                <w:lang w:val="ca-E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8278785" w14:textId="77777777" w:rsidR="00E81F98" w:rsidRPr="00A46F6C" w:rsidRDefault="00E81F98" w:rsidP="002F6165">
            <w:pPr>
              <w:rPr>
                <w:rFonts w:asciiTheme="minorHAnsi" w:hAnsiTheme="minorHAnsi" w:cstheme="minorHAnsi"/>
                <w:sz w:val="20"/>
                <w:lang w:val="ca-ES"/>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ABFBA91" w14:textId="77777777" w:rsidR="00E81F98" w:rsidRPr="00A46F6C" w:rsidRDefault="00E81F98" w:rsidP="002F6165">
            <w:pPr>
              <w:rPr>
                <w:rFonts w:asciiTheme="minorHAnsi" w:hAnsiTheme="minorHAnsi" w:cstheme="minorHAnsi"/>
                <w:sz w:val="20"/>
                <w:lang w:val="ca-ES"/>
              </w:rPr>
            </w:pPr>
          </w:p>
        </w:tc>
      </w:tr>
    </w:tbl>
    <w:p w14:paraId="33EFC08F" w14:textId="77777777" w:rsidR="00BD1F75" w:rsidRPr="00A46F6C" w:rsidRDefault="00BD1F75" w:rsidP="00BD1F75">
      <w:pPr>
        <w:rPr>
          <w:rFonts w:asciiTheme="minorHAnsi" w:hAnsiTheme="minorHAnsi" w:cstheme="minorHAnsi"/>
          <w:lang w:val="ca-ES"/>
        </w:rPr>
      </w:pPr>
    </w:p>
    <w:p w14:paraId="0FBAED7E" w14:textId="3698901A" w:rsidR="00BD1F75" w:rsidRPr="00A46F6C" w:rsidRDefault="00BD1F75" w:rsidP="00BD1F75">
      <w:pPr>
        <w:pStyle w:val="Subttulo"/>
        <w:rPr>
          <w:rFonts w:asciiTheme="minorHAnsi" w:hAnsiTheme="minorHAnsi" w:cstheme="minorHAnsi"/>
          <w:lang w:val="ca-ES"/>
        </w:rPr>
      </w:pPr>
      <w:r w:rsidRPr="00A46F6C">
        <w:rPr>
          <w:rFonts w:asciiTheme="minorHAnsi" w:hAnsiTheme="minorHAnsi" w:cstheme="minorHAnsi"/>
          <w:lang w:val="ca-ES"/>
        </w:rPr>
        <w:t>Identificar l'estació / parada d'autobusos, el tipus de transport que es realitza en ella (urbà, interurbà, de mitjana/llarga distància), la titularitat i/o l'empresa/s que operen en aqueixa parada, la localització (adreça o coordenades</w:t>
      </w:r>
      <w:r w:rsidR="008A1E17" w:rsidRPr="00A46F6C">
        <w:rPr>
          <w:rFonts w:asciiTheme="minorHAnsi" w:hAnsiTheme="minorHAnsi" w:cstheme="minorHAnsi"/>
          <w:lang w:val="ca-ES"/>
        </w:rPr>
        <w:t xml:space="preserve"> (si manca d'adreça</w:t>
      </w:r>
      <w:r w:rsidRPr="00A46F6C">
        <w:rPr>
          <w:rFonts w:asciiTheme="minorHAnsi" w:hAnsiTheme="minorHAnsi" w:cstheme="minorHAnsi"/>
          <w:lang w:val="ca-ES"/>
        </w:rPr>
        <w:t xml:space="preserve">) i </w:t>
      </w:r>
      <w:r w:rsidR="00B6332C" w:rsidRPr="00A46F6C">
        <w:rPr>
          <w:rFonts w:asciiTheme="minorHAnsi" w:hAnsiTheme="minorHAnsi" w:cstheme="minorHAnsi"/>
          <w:lang w:val="ca-ES"/>
        </w:rPr>
        <w:t>que</w:t>
      </w:r>
      <w:r w:rsidRPr="00A46F6C">
        <w:rPr>
          <w:rFonts w:asciiTheme="minorHAnsi" w:hAnsiTheme="minorHAnsi" w:cstheme="minorHAnsi"/>
          <w:lang w:val="ca-ES"/>
        </w:rPr>
        <w:t xml:space="preserve"> línies que </w:t>
      </w:r>
      <w:r w:rsidR="00DB4C5B">
        <w:rPr>
          <w:rFonts w:asciiTheme="minorHAnsi" w:hAnsiTheme="minorHAnsi" w:cstheme="minorHAnsi"/>
          <w:lang w:val="ca-ES"/>
        </w:rPr>
        <w:t>isquen</w:t>
      </w:r>
      <w:r w:rsidRPr="00A46F6C">
        <w:rPr>
          <w:rFonts w:asciiTheme="minorHAnsi" w:hAnsiTheme="minorHAnsi" w:cstheme="minorHAnsi"/>
          <w:lang w:val="ca-ES"/>
        </w:rPr>
        <w:t xml:space="preserve">, indicant els destins. </w:t>
      </w:r>
      <w:bookmarkStart w:id="25" w:name="_Hlk96679375"/>
      <w:r w:rsidR="00613263" w:rsidRPr="00A46F6C">
        <w:rPr>
          <w:rFonts w:asciiTheme="minorHAnsi" w:hAnsiTheme="minorHAnsi" w:cstheme="minorHAnsi"/>
          <w:lang w:val="ca-ES"/>
        </w:rPr>
        <w:t>L</w:t>
      </w:r>
      <w:r w:rsidRPr="00A46F6C">
        <w:rPr>
          <w:rFonts w:asciiTheme="minorHAnsi" w:hAnsiTheme="minorHAnsi" w:cstheme="minorHAnsi"/>
          <w:lang w:val="ca-ES"/>
        </w:rPr>
        <w:t xml:space="preserve">as ciutats amb una àmplia xarxa de </w:t>
      </w:r>
      <w:r w:rsidR="00613263" w:rsidRPr="00A46F6C">
        <w:rPr>
          <w:rFonts w:asciiTheme="minorHAnsi" w:hAnsiTheme="minorHAnsi" w:cstheme="minorHAnsi"/>
          <w:lang w:val="ca-ES"/>
        </w:rPr>
        <w:t>transport</w:t>
      </w:r>
      <w:r w:rsidRPr="00A46F6C">
        <w:rPr>
          <w:rFonts w:asciiTheme="minorHAnsi" w:hAnsiTheme="minorHAnsi" w:cstheme="minorHAnsi"/>
          <w:lang w:val="ca-ES"/>
        </w:rPr>
        <w:t xml:space="preserve"> </w:t>
      </w:r>
      <w:r w:rsidR="00DB4C5B">
        <w:rPr>
          <w:rFonts w:asciiTheme="minorHAnsi" w:hAnsiTheme="minorHAnsi" w:cstheme="minorHAnsi"/>
          <w:lang w:val="ca-ES"/>
        </w:rPr>
        <w:t>podran</w:t>
      </w:r>
      <w:r w:rsidRPr="00A46F6C">
        <w:rPr>
          <w:rFonts w:asciiTheme="minorHAnsi" w:hAnsiTheme="minorHAnsi" w:cstheme="minorHAnsi"/>
          <w:lang w:val="ca-ES"/>
        </w:rPr>
        <w:t xml:space="preserve"> desagregar la taula segons el tipus de transport.</w:t>
      </w:r>
    </w:p>
    <w:bookmarkEnd w:id="25"/>
    <w:p w14:paraId="1135AF74" w14:textId="77777777" w:rsidR="00BD1F75" w:rsidRPr="00A46F6C" w:rsidRDefault="00BD1F75" w:rsidP="00BD1F75">
      <w:pPr>
        <w:pStyle w:val="Subttulo"/>
        <w:rPr>
          <w:rFonts w:asciiTheme="minorHAnsi" w:hAnsiTheme="minorHAnsi" w:cstheme="minorHAnsi"/>
          <w:lang w:val="ca-ES"/>
        </w:rPr>
      </w:pPr>
      <w:r w:rsidRPr="00A46F6C">
        <w:rPr>
          <w:rFonts w:asciiTheme="minorHAnsi" w:hAnsiTheme="minorHAnsi" w:cstheme="minorHAnsi"/>
          <w:lang w:val="ca-ES"/>
        </w:rPr>
        <w:t>NOTA: si el municipi no disposa de servei d'autobusos, s'haurà d'eliminar la taula.</w:t>
      </w:r>
    </w:p>
    <w:p w14:paraId="3978635C" w14:textId="1F4712C6" w:rsidR="00F87F97" w:rsidRPr="00A46F6C" w:rsidRDefault="00F87F97" w:rsidP="004D09D2">
      <w:pPr>
        <w:rPr>
          <w:rFonts w:asciiTheme="minorHAnsi" w:hAnsiTheme="minorHAnsi" w:cstheme="minorHAnsi"/>
          <w:lang w:val="ca-ES"/>
        </w:rPr>
      </w:pPr>
    </w:p>
    <w:p w14:paraId="04A805BB" w14:textId="3CF09B92" w:rsidR="001B0E88" w:rsidRPr="00A46F6C" w:rsidRDefault="001B0E88" w:rsidP="004D09D2">
      <w:pPr>
        <w:rPr>
          <w:rFonts w:asciiTheme="minorHAnsi" w:hAnsiTheme="minorHAnsi" w:cstheme="minorHAnsi"/>
          <w:lang w:val="ca-ES"/>
        </w:rPr>
      </w:pPr>
    </w:p>
    <w:p w14:paraId="4C2C2D05" w14:textId="7D2D4500" w:rsidR="001B0E88" w:rsidRPr="00A46F6C" w:rsidRDefault="0042733E" w:rsidP="001B0E88">
      <w:pPr>
        <w:pStyle w:val="Ttulo3"/>
        <w:rPr>
          <w:rFonts w:asciiTheme="minorHAnsi" w:hAnsiTheme="minorHAnsi" w:cstheme="minorHAnsi"/>
          <w:lang w:val="ca-ES"/>
        </w:rPr>
      </w:pPr>
      <w:r w:rsidRPr="00A46F6C">
        <w:rPr>
          <w:rFonts w:asciiTheme="minorHAnsi" w:hAnsiTheme="minorHAnsi" w:cstheme="minorHAnsi"/>
          <w:lang w:val="ca-ES"/>
        </w:rPr>
        <w:t>2.4.5.</w:t>
      </w:r>
      <w:r w:rsidRPr="00A46F6C">
        <w:rPr>
          <w:rFonts w:asciiTheme="minorHAnsi" w:hAnsiTheme="minorHAnsi" w:cstheme="minorHAnsi"/>
          <w:lang w:val="ca-ES"/>
        </w:rPr>
        <w:tab/>
      </w:r>
      <w:r w:rsidR="001B0E88" w:rsidRPr="00A46F6C">
        <w:rPr>
          <w:rFonts w:asciiTheme="minorHAnsi" w:hAnsiTheme="minorHAnsi" w:cstheme="minorHAnsi"/>
          <w:lang w:val="ca-ES"/>
        </w:rPr>
        <w:t>Ports</w:t>
      </w:r>
    </w:p>
    <w:p w14:paraId="66D0B63B" w14:textId="77777777" w:rsidR="001B0E88" w:rsidRPr="00A46F6C" w:rsidRDefault="001B0E88" w:rsidP="004D09D2">
      <w:pPr>
        <w:rPr>
          <w:rFonts w:asciiTheme="minorHAnsi" w:hAnsiTheme="minorHAnsi" w:cstheme="minorHAnsi"/>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268"/>
        <w:gridCol w:w="1276"/>
        <w:gridCol w:w="1559"/>
        <w:gridCol w:w="1838"/>
        <w:gridCol w:w="1349"/>
        <w:gridCol w:w="1349"/>
      </w:tblGrid>
      <w:tr w:rsidR="00E81F98" w:rsidRPr="00A46F6C" w14:paraId="7F9E2FFE" w14:textId="72C3CC4E" w:rsidTr="008C6829">
        <w:trPr>
          <w:cantSplit/>
          <w:jc w:val="center"/>
        </w:trPr>
        <w:tc>
          <w:tcPr>
            <w:tcW w:w="2268" w:type="dxa"/>
            <w:tcBorders>
              <w:top w:val="single" w:sz="4" w:space="0" w:color="auto"/>
              <w:left w:val="single" w:sz="4" w:space="0" w:color="auto"/>
              <w:bottom w:val="single" w:sz="4" w:space="0" w:color="auto"/>
            </w:tcBorders>
            <w:shd w:val="clear" w:color="auto" w:fill="C2D69B"/>
            <w:vAlign w:val="center"/>
          </w:tcPr>
          <w:p w14:paraId="0260CF6D" w14:textId="3F5BFC0C"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Port</w:t>
            </w:r>
          </w:p>
        </w:tc>
        <w:tc>
          <w:tcPr>
            <w:tcW w:w="1276" w:type="dxa"/>
            <w:tcBorders>
              <w:top w:val="single" w:sz="4" w:space="0" w:color="auto"/>
              <w:left w:val="single" w:sz="4" w:space="0" w:color="auto"/>
              <w:bottom w:val="single" w:sz="4" w:space="0" w:color="auto"/>
            </w:tcBorders>
            <w:shd w:val="clear" w:color="auto" w:fill="C2D69B"/>
            <w:vAlign w:val="center"/>
          </w:tcPr>
          <w:p w14:paraId="57023302" w14:textId="77777777"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559" w:type="dxa"/>
            <w:tcBorders>
              <w:top w:val="single" w:sz="4" w:space="0" w:color="auto"/>
              <w:left w:val="single" w:sz="4" w:space="0" w:color="auto"/>
              <w:bottom w:val="single" w:sz="4" w:space="0" w:color="auto"/>
              <w:right w:val="single" w:sz="4" w:space="0" w:color="auto"/>
            </w:tcBorders>
            <w:shd w:val="clear" w:color="auto" w:fill="C2D69B"/>
            <w:vAlign w:val="center"/>
          </w:tcPr>
          <w:p w14:paraId="0A6BA63B" w14:textId="77777777"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Titularitat </w:t>
            </w:r>
          </w:p>
        </w:tc>
        <w:tc>
          <w:tcPr>
            <w:tcW w:w="1838" w:type="dxa"/>
            <w:tcBorders>
              <w:top w:val="single" w:sz="4" w:space="0" w:color="auto"/>
              <w:left w:val="single" w:sz="4" w:space="0" w:color="auto"/>
              <w:bottom w:val="single" w:sz="4" w:space="0" w:color="auto"/>
              <w:right w:val="single" w:sz="4" w:space="0" w:color="auto"/>
            </w:tcBorders>
            <w:shd w:val="clear" w:color="auto" w:fill="C2D69B"/>
          </w:tcPr>
          <w:p w14:paraId="5ED4C906" w14:textId="11D20C5B" w:rsidR="00E81F98" w:rsidRPr="00A46F6C" w:rsidRDefault="008C682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349" w:type="dxa"/>
            <w:tcBorders>
              <w:top w:val="single" w:sz="4" w:space="0" w:color="auto"/>
              <w:left w:val="single" w:sz="4" w:space="0" w:color="auto"/>
              <w:bottom w:val="single" w:sz="4" w:space="0" w:color="auto"/>
              <w:right w:val="single" w:sz="4" w:space="0" w:color="auto"/>
            </w:tcBorders>
            <w:shd w:val="clear" w:color="auto" w:fill="C2D69B"/>
          </w:tcPr>
          <w:p w14:paraId="2430CFBC" w14:textId="136E4D38"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Comunica amb:</w:t>
            </w:r>
          </w:p>
        </w:tc>
        <w:tc>
          <w:tcPr>
            <w:tcW w:w="1349" w:type="dxa"/>
            <w:tcBorders>
              <w:top w:val="single" w:sz="4" w:space="0" w:color="auto"/>
              <w:left w:val="single" w:sz="4" w:space="0" w:color="auto"/>
              <w:bottom w:val="single" w:sz="4" w:space="0" w:color="auto"/>
              <w:right w:val="single" w:sz="4" w:space="0" w:color="auto"/>
            </w:tcBorders>
            <w:shd w:val="clear" w:color="auto" w:fill="C2D69B"/>
          </w:tcPr>
          <w:p w14:paraId="5C81CE1C" w14:textId="47FBFA2A" w:rsidR="00E81F98" w:rsidRPr="00A46F6C" w:rsidRDefault="0059437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E81F9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E81F98" w:rsidRPr="00A46F6C">
              <w:rPr>
                <w:rFonts w:asciiTheme="minorHAnsi" w:hAnsiTheme="minorHAnsi" w:cstheme="minorHAnsi"/>
                <w:b/>
                <w:sz w:val="20"/>
                <w:lang w:val="ca-ES"/>
              </w:rPr>
              <w:t xml:space="preserve"> núm</w:t>
            </w:r>
          </w:p>
        </w:tc>
      </w:tr>
      <w:tr w:rsidR="00E81F98" w:rsidRPr="00A46F6C" w14:paraId="1F4ACA06" w14:textId="7ACCF916" w:rsidTr="008C6829">
        <w:trPr>
          <w:cantSplit/>
          <w:jc w:val="center"/>
        </w:trPr>
        <w:tc>
          <w:tcPr>
            <w:tcW w:w="2268" w:type="dxa"/>
            <w:tcBorders>
              <w:top w:val="single" w:sz="4" w:space="0" w:color="auto"/>
              <w:left w:val="single" w:sz="4" w:space="0" w:color="auto"/>
              <w:bottom w:val="single" w:sz="4" w:space="0" w:color="auto"/>
            </w:tcBorders>
            <w:shd w:val="clear" w:color="auto" w:fill="FFFFFF"/>
            <w:vAlign w:val="center"/>
          </w:tcPr>
          <w:p w14:paraId="72A41529" w14:textId="77777777" w:rsidR="00E81F98" w:rsidRPr="00A46F6C" w:rsidRDefault="00E81F98" w:rsidP="002F6165">
            <w:pPr>
              <w:rPr>
                <w:rFonts w:asciiTheme="minorHAnsi" w:hAnsiTheme="minorHAnsi" w:cstheme="minorHAnsi"/>
                <w:sz w:val="20"/>
                <w:lang w:val="ca-ES"/>
              </w:rPr>
            </w:pPr>
          </w:p>
        </w:tc>
        <w:tc>
          <w:tcPr>
            <w:tcW w:w="1276" w:type="dxa"/>
            <w:tcBorders>
              <w:top w:val="single" w:sz="4" w:space="0" w:color="auto"/>
              <w:left w:val="single" w:sz="4" w:space="0" w:color="auto"/>
              <w:bottom w:val="single" w:sz="4" w:space="0" w:color="auto"/>
            </w:tcBorders>
            <w:shd w:val="clear" w:color="auto" w:fill="FFFFFF"/>
          </w:tcPr>
          <w:p w14:paraId="1BCCC9B2" w14:textId="77777777" w:rsidR="00E81F98" w:rsidRPr="00A46F6C" w:rsidRDefault="00E81F98" w:rsidP="002F6165">
            <w:pPr>
              <w:rPr>
                <w:rFonts w:asciiTheme="minorHAnsi" w:hAnsiTheme="minorHAnsi" w:cstheme="minorHAnsi"/>
                <w:sz w:val="20"/>
                <w:lang w:val="ca-E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6278A0" w14:textId="77777777" w:rsidR="00E81F98" w:rsidRPr="00A46F6C" w:rsidRDefault="00E81F98" w:rsidP="002F6165">
            <w:pPr>
              <w:rPr>
                <w:rFonts w:asciiTheme="minorHAnsi" w:hAnsiTheme="minorHAnsi" w:cstheme="minorHAnsi"/>
                <w:sz w:val="20"/>
                <w:lang w:val="ca-ES"/>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4EBA4620" w14:textId="77777777" w:rsidR="00E81F98" w:rsidRPr="00A46F6C" w:rsidRDefault="00E81F98" w:rsidP="002F6165">
            <w:pPr>
              <w:rPr>
                <w:rFonts w:asciiTheme="minorHAnsi" w:hAnsiTheme="minorHAnsi" w:cstheme="minorHAnsi"/>
                <w:sz w:val="20"/>
                <w:lang w:val="ca-ES"/>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5B2115B6" w14:textId="77777777" w:rsidR="00E81F98" w:rsidRPr="00A46F6C" w:rsidRDefault="00E81F98" w:rsidP="002F6165">
            <w:pPr>
              <w:rPr>
                <w:rFonts w:asciiTheme="minorHAnsi" w:hAnsiTheme="minorHAnsi" w:cstheme="minorHAnsi"/>
                <w:sz w:val="20"/>
                <w:lang w:val="ca-ES"/>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247CB6EE" w14:textId="77777777" w:rsidR="00E81F98" w:rsidRPr="00A46F6C" w:rsidRDefault="00E81F98" w:rsidP="002F6165">
            <w:pPr>
              <w:rPr>
                <w:rFonts w:asciiTheme="minorHAnsi" w:hAnsiTheme="minorHAnsi" w:cstheme="minorHAnsi"/>
                <w:sz w:val="20"/>
                <w:lang w:val="ca-ES"/>
              </w:rPr>
            </w:pPr>
          </w:p>
        </w:tc>
      </w:tr>
      <w:tr w:rsidR="00E81F98" w:rsidRPr="00A46F6C" w14:paraId="0D480CB3" w14:textId="5F829EB4" w:rsidTr="008C6829">
        <w:trPr>
          <w:cantSplit/>
          <w:jc w:val="center"/>
        </w:trPr>
        <w:tc>
          <w:tcPr>
            <w:tcW w:w="2268" w:type="dxa"/>
            <w:tcBorders>
              <w:top w:val="single" w:sz="4" w:space="0" w:color="auto"/>
              <w:left w:val="single" w:sz="4" w:space="0" w:color="auto"/>
              <w:bottom w:val="single" w:sz="4" w:space="0" w:color="auto"/>
            </w:tcBorders>
            <w:shd w:val="clear" w:color="auto" w:fill="FFFFFF"/>
            <w:vAlign w:val="center"/>
          </w:tcPr>
          <w:p w14:paraId="13351908" w14:textId="77777777" w:rsidR="00E81F98" w:rsidRPr="00A46F6C" w:rsidRDefault="00E81F98" w:rsidP="002F6165">
            <w:pPr>
              <w:rPr>
                <w:rFonts w:asciiTheme="minorHAnsi" w:hAnsiTheme="minorHAnsi" w:cstheme="minorHAnsi"/>
                <w:sz w:val="20"/>
                <w:lang w:val="ca-ES"/>
              </w:rPr>
            </w:pPr>
          </w:p>
        </w:tc>
        <w:tc>
          <w:tcPr>
            <w:tcW w:w="1276" w:type="dxa"/>
            <w:tcBorders>
              <w:top w:val="single" w:sz="4" w:space="0" w:color="auto"/>
              <w:left w:val="single" w:sz="4" w:space="0" w:color="auto"/>
              <w:bottom w:val="single" w:sz="4" w:space="0" w:color="auto"/>
            </w:tcBorders>
            <w:shd w:val="clear" w:color="auto" w:fill="FFFFFF"/>
          </w:tcPr>
          <w:p w14:paraId="770DFB01" w14:textId="77777777" w:rsidR="00E81F98" w:rsidRPr="00A46F6C" w:rsidRDefault="00E81F98" w:rsidP="002F6165">
            <w:pPr>
              <w:rPr>
                <w:rFonts w:asciiTheme="minorHAnsi" w:hAnsiTheme="minorHAnsi" w:cstheme="minorHAnsi"/>
                <w:sz w:val="20"/>
                <w:lang w:val="ca-ES"/>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6350EB" w14:textId="77777777" w:rsidR="00E81F98" w:rsidRPr="00A46F6C" w:rsidRDefault="00E81F98" w:rsidP="002F6165">
            <w:pPr>
              <w:rPr>
                <w:rFonts w:asciiTheme="minorHAnsi" w:hAnsiTheme="minorHAnsi" w:cstheme="minorHAnsi"/>
                <w:sz w:val="20"/>
                <w:lang w:val="ca-ES"/>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73243570" w14:textId="77777777" w:rsidR="00E81F98" w:rsidRPr="00A46F6C" w:rsidRDefault="00E81F98" w:rsidP="002F6165">
            <w:pPr>
              <w:rPr>
                <w:rFonts w:asciiTheme="minorHAnsi" w:hAnsiTheme="minorHAnsi" w:cstheme="minorHAnsi"/>
                <w:sz w:val="20"/>
                <w:lang w:val="ca-ES"/>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4F230372" w14:textId="77777777" w:rsidR="00E81F98" w:rsidRPr="00A46F6C" w:rsidRDefault="00E81F98" w:rsidP="002F6165">
            <w:pPr>
              <w:rPr>
                <w:rFonts w:asciiTheme="minorHAnsi" w:hAnsiTheme="minorHAnsi" w:cstheme="minorHAnsi"/>
                <w:sz w:val="20"/>
                <w:lang w:val="ca-ES"/>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310F3BDA" w14:textId="77777777" w:rsidR="00E81F98" w:rsidRPr="00A46F6C" w:rsidRDefault="00E81F98" w:rsidP="002F6165">
            <w:pPr>
              <w:rPr>
                <w:rFonts w:asciiTheme="minorHAnsi" w:hAnsiTheme="minorHAnsi" w:cstheme="minorHAnsi"/>
                <w:sz w:val="20"/>
                <w:lang w:val="ca-ES"/>
              </w:rPr>
            </w:pPr>
          </w:p>
        </w:tc>
      </w:tr>
    </w:tbl>
    <w:p w14:paraId="6FF1D05E" w14:textId="77777777" w:rsidR="00C73EA6" w:rsidRPr="00A46F6C" w:rsidRDefault="00C73EA6" w:rsidP="00C73EA6">
      <w:pPr>
        <w:rPr>
          <w:rFonts w:asciiTheme="minorHAnsi" w:hAnsiTheme="minorHAnsi" w:cstheme="minorHAnsi"/>
          <w:lang w:val="ca-ES"/>
        </w:rPr>
      </w:pPr>
    </w:p>
    <w:p w14:paraId="5B386B42" w14:textId="7BECC38B" w:rsidR="00FD7021" w:rsidRPr="00A46F6C" w:rsidRDefault="00C73EA6" w:rsidP="00C73EA6">
      <w:pPr>
        <w:pStyle w:val="Subttulo"/>
        <w:rPr>
          <w:rFonts w:asciiTheme="minorHAnsi" w:hAnsiTheme="minorHAnsi" w:cstheme="minorHAnsi"/>
          <w:lang w:val="ca-ES"/>
        </w:rPr>
      </w:pPr>
      <w:r w:rsidRPr="00A46F6C">
        <w:rPr>
          <w:rFonts w:asciiTheme="minorHAnsi" w:hAnsiTheme="minorHAnsi" w:cstheme="minorHAnsi"/>
          <w:lang w:val="ca-ES"/>
        </w:rPr>
        <w:t xml:space="preserve">Identificar </w:t>
      </w:r>
      <w:r w:rsidR="00597CCA" w:rsidRPr="00A46F6C">
        <w:rPr>
          <w:rFonts w:asciiTheme="minorHAnsi" w:hAnsiTheme="minorHAnsi" w:cstheme="minorHAnsi"/>
          <w:lang w:val="ca-ES"/>
        </w:rPr>
        <w:t>el nom del port</w:t>
      </w:r>
      <w:r w:rsidRPr="00A46F6C">
        <w:rPr>
          <w:rFonts w:asciiTheme="minorHAnsi" w:hAnsiTheme="minorHAnsi" w:cstheme="minorHAnsi"/>
          <w:lang w:val="ca-ES"/>
        </w:rPr>
        <w:t>, el tipus (</w:t>
      </w:r>
      <w:r w:rsidR="00597CCA" w:rsidRPr="00A46F6C">
        <w:rPr>
          <w:rFonts w:asciiTheme="minorHAnsi" w:hAnsiTheme="minorHAnsi" w:cstheme="minorHAnsi"/>
          <w:lang w:val="ca-ES"/>
        </w:rPr>
        <w:t>pesquer, esportiu, de passatgers, de mercaderies),</w:t>
      </w:r>
      <w:r w:rsidRPr="00A46F6C">
        <w:rPr>
          <w:rFonts w:asciiTheme="minorHAnsi" w:hAnsiTheme="minorHAnsi" w:cstheme="minorHAnsi"/>
          <w:lang w:val="ca-ES"/>
        </w:rPr>
        <w:t xml:space="preserve"> la titularitat (</w:t>
      </w:r>
      <w:r w:rsidR="00597CCA" w:rsidRPr="00A46F6C">
        <w:rPr>
          <w:rFonts w:asciiTheme="minorHAnsi" w:hAnsiTheme="minorHAnsi" w:cstheme="minorHAnsi"/>
          <w:lang w:val="ca-ES"/>
        </w:rPr>
        <w:t>Estat, Generalitat, privat)</w:t>
      </w:r>
      <w:r w:rsidRPr="00A46F6C">
        <w:rPr>
          <w:rFonts w:asciiTheme="minorHAnsi" w:hAnsiTheme="minorHAnsi" w:cstheme="minorHAnsi"/>
          <w:lang w:val="ca-ES"/>
        </w:rPr>
        <w:t xml:space="preserve">, la localització </w:t>
      </w:r>
      <w:r w:rsidR="00597CCA" w:rsidRPr="00A46F6C">
        <w:rPr>
          <w:rFonts w:asciiTheme="minorHAnsi" w:hAnsiTheme="minorHAnsi" w:cstheme="minorHAnsi"/>
          <w:lang w:val="ca-ES"/>
        </w:rPr>
        <w:t xml:space="preserve">en el terme municipal </w:t>
      </w:r>
      <w:bookmarkStart w:id="26" w:name="_Hlk96684318"/>
      <w:r w:rsidR="008A1E17" w:rsidRPr="00A46F6C">
        <w:rPr>
          <w:rFonts w:asciiTheme="minorHAnsi" w:hAnsiTheme="minorHAnsi" w:cstheme="minorHAnsi"/>
          <w:lang w:val="ca-ES"/>
        </w:rPr>
        <w:t>(adreça o coordenades (si manca d'adreça)</w:t>
      </w:r>
      <w:r w:rsidR="002E5FEC" w:rsidRPr="00A46F6C">
        <w:rPr>
          <w:rFonts w:asciiTheme="minorHAnsi" w:hAnsiTheme="minorHAnsi" w:cstheme="minorHAnsi"/>
          <w:lang w:val="ca-ES"/>
        </w:rPr>
        <w:t xml:space="preserve"> </w:t>
      </w:r>
      <w:bookmarkEnd w:id="26"/>
      <w:r w:rsidR="00597CCA" w:rsidRPr="00A46F6C">
        <w:rPr>
          <w:rFonts w:asciiTheme="minorHAnsi" w:hAnsiTheme="minorHAnsi" w:cstheme="minorHAnsi"/>
          <w:lang w:val="ca-ES"/>
        </w:rPr>
        <w:t>i les principals destinacions (en el cas dels ports comercials de passatgers)</w:t>
      </w:r>
      <w:r w:rsidRPr="00A46F6C">
        <w:rPr>
          <w:rFonts w:asciiTheme="minorHAnsi" w:hAnsiTheme="minorHAnsi" w:cstheme="minorHAnsi"/>
          <w:lang w:val="ca-ES"/>
        </w:rPr>
        <w:t xml:space="preserve">. </w:t>
      </w:r>
    </w:p>
    <w:p w14:paraId="2AD3A275" w14:textId="31F2102F" w:rsidR="00C73EA6" w:rsidRPr="00A46F6C" w:rsidRDefault="00597CCA" w:rsidP="00C73EA6">
      <w:pPr>
        <w:pStyle w:val="Subttulo"/>
        <w:rPr>
          <w:rFonts w:asciiTheme="minorHAnsi" w:hAnsiTheme="minorHAnsi" w:cstheme="minorHAnsi"/>
          <w:lang w:val="ca-ES"/>
        </w:rPr>
      </w:pPr>
      <w:r w:rsidRPr="00A46F6C">
        <w:rPr>
          <w:rFonts w:asciiTheme="minorHAnsi" w:hAnsiTheme="minorHAnsi" w:cstheme="minorHAnsi"/>
          <w:lang w:val="ca-ES"/>
        </w:rPr>
        <w:t xml:space="preserve">NOTA: si el municipi </w:t>
      </w:r>
      <w:r w:rsidR="001B0E88" w:rsidRPr="00A46F6C">
        <w:rPr>
          <w:rFonts w:asciiTheme="minorHAnsi" w:hAnsiTheme="minorHAnsi" w:cstheme="minorHAnsi"/>
          <w:lang w:val="ca-ES"/>
        </w:rPr>
        <w:t xml:space="preserve">no té costa i </w:t>
      </w:r>
      <w:r w:rsidRPr="00A46F6C">
        <w:rPr>
          <w:rFonts w:asciiTheme="minorHAnsi" w:hAnsiTheme="minorHAnsi" w:cstheme="minorHAnsi"/>
          <w:lang w:val="ca-ES"/>
        </w:rPr>
        <w:t>no disposa de cap mena de port, s'haurà d'eliminar la taula</w:t>
      </w:r>
      <w:r w:rsidR="001B0E88" w:rsidRPr="00A46F6C">
        <w:rPr>
          <w:rFonts w:asciiTheme="minorHAnsi" w:hAnsiTheme="minorHAnsi" w:cstheme="minorHAnsi"/>
          <w:lang w:val="ca-ES"/>
        </w:rPr>
        <w:t xml:space="preserve"> i l'apartat</w:t>
      </w:r>
      <w:r w:rsidRPr="00A46F6C">
        <w:rPr>
          <w:rFonts w:asciiTheme="minorHAnsi" w:hAnsiTheme="minorHAnsi" w:cstheme="minorHAnsi"/>
          <w:lang w:val="ca-ES"/>
        </w:rPr>
        <w:t>.</w:t>
      </w:r>
      <w:r w:rsidR="001B0E88" w:rsidRPr="00A46F6C">
        <w:rPr>
          <w:rFonts w:asciiTheme="minorHAnsi" w:hAnsiTheme="minorHAnsi" w:cstheme="minorHAnsi"/>
          <w:lang w:val="ca-ES"/>
        </w:rPr>
        <w:t xml:space="preserve"> Si es tracta d'un municipi costaner, però no té instal·lacions portuàries, s'eliminarà la taula i s'indicarà en aquest apartat que el municipi no disposa de cap mena de port.</w:t>
      </w:r>
    </w:p>
    <w:p w14:paraId="1A78DE23" w14:textId="62CB3335" w:rsidR="00550DD1" w:rsidRPr="00A46F6C" w:rsidRDefault="00550DD1" w:rsidP="004D09D2">
      <w:pPr>
        <w:rPr>
          <w:rFonts w:asciiTheme="minorHAnsi" w:hAnsiTheme="minorHAnsi" w:cstheme="minorHAnsi"/>
          <w:lang w:val="ca-ES"/>
        </w:rPr>
      </w:pPr>
    </w:p>
    <w:p w14:paraId="287875C3" w14:textId="77777777" w:rsidR="001B0E88" w:rsidRPr="00A46F6C" w:rsidRDefault="001B0E88" w:rsidP="004D09D2">
      <w:pPr>
        <w:rPr>
          <w:rFonts w:asciiTheme="minorHAnsi" w:hAnsiTheme="minorHAnsi" w:cstheme="minorHAnsi"/>
          <w:lang w:val="ca-ES"/>
        </w:rPr>
      </w:pPr>
    </w:p>
    <w:p w14:paraId="16EEA89D" w14:textId="543AA8E3" w:rsidR="001B0E88" w:rsidRPr="00A46F6C" w:rsidRDefault="0042733E" w:rsidP="001B0E88">
      <w:pPr>
        <w:pStyle w:val="Ttulo3"/>
        <w:rPr>
          <w:rFonts w:asciiTheme="minorHAnsi" w:hAnsiTheme="minorHAnsi" w:cstheme="minorHAnsi"/>
          <w:lang w:val="ca-ES"/>
        </w:rPr>
      </w:pPr>
      <w:r w:rsidRPr="00A46F6C">
        <w:rPr>
          <w:rFonts w:asciiTheme="minorHAnsi" w:hAnsiTheme="minorHAnsi" w:cstheme="minorHAnsi"/>
          <w:lang w:val="ca-ES"/>
        </w:rPr>
        <w:t>2.4.6.</w:t>
      </w:r>
      <w:r w:rsidRPr="00A46F6C">
        <w:rPr>
          <w:rFonts w:asciiTheme="minorHAnsi" w:hAnsiTheme="minorHAnsi" w:cstheme="minorHAnsi"/>
          <w:lang w:val="ca-ES"/>
        </w:rPr>
        <w:tab/>
      </w:r>
      <w:r w:rsidR="001B0E88" w:rsidRPr="00A46F6C">
        <w:rPr>
          <w:rFonts w:asciiTheme="minorHAnsi" w:hAnsiTheme="minorHAnsi" w:cstheme="minorHAnsi"/>
          <w:lang w:val="ca-ES"/>
        </w:rPr>
        <w:t xml:space="preserve">Aeroports i helisuperficies </w:t>
      </w:r>
    </w:p>
    <w:p w14:paraId="56E39434" w14:textId="77777777" w:rsidR="004D2B20" w:rsidRPr="00A46F6C" w:rsidRDefault="004D2B20" w:rsidP="004D09D2">
      <w:pPr>
        <w:rPr>
          <w:rFonts w:asciiTheme="minorHAnsi" w:hAnsiTheme="minorHAnsi" w:cstheme="minorHAnsi"/>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552"/>
        <w:gridCol w:w="1559"/>
        <w:gridCol w:w="1701"/>
        <w:gridCol w:w="2132"/>
        <w:gridCol w:w="1695"/>
      </w:tblGrid>
      <w:tr w:rsidR="00E81F98" w:rsidRPr="00A46F6C" w14:paraId="45CCA0A4" w14:textId="03906DC1" w:rsidTr="008C6829">
        <w:trPr>
          <w:cantSplit/>
          <w:jc w:val="center"/>
        </w:trPr>
        <w:tc>
          <w:tcPr>
            <w:tcW w:w="2552" w:type="dxa"/>
            <w:tcBorders>
              <w:top w:val="single" w:sz="4" w:space="0" w:color="auto"/>
              <w:left w:val="single" w:sz="4" w:space="0" w:color="auto"/>
              <w:bottom w:val="single" w:sz="4" w:space="0" w:color="auto"/>
            </w:tcBorders>
            <w:shd w:val="clear" w:color="auto" w:fill="C2D69B"/>
            <w:vAlign w:val="center"/>
          </w:tcPr>
          <w:p w14:paraId="1CEE7EBE" w14:textId="2BE36979" w:rsidR="00E81F98" w:rsidRPr="00A46F6C" w:rsidRDefault="00E81F98" w:rsidP="002F6165">
            <w:pPr>
              <w:jc w:val="center"/>
              <w:rPr>
                <w:rFonts w:asciiTheme="minorHAnsi" w:hAnsiTheme="minorHAnsi" w:cstheme="minorHAnsi"/>
                <w:b/>
                <w:sz w:val="20"/>
                <w:lang w:val="ca-ES"/>
              </w:rPr>
            </w:pPr>
            <w:bookmarkStart w:id="27" w:name="_Hlk96678444"/>
            <w:r w:rsidRPr="00A46F6C">
              <w:rPr>
                <w:rFonts w:asciiTheme="minorHAnsi" w:hAnsiTheme="minorHAnsi" w:cstheme="minorHAnsi"/>
                <w:b/>
                <w:sz w:val="20"/>
                <w:lang w:val="ca-ES"/>
              </w:rPr>
              <w:t>Aeroport</w:t>
            </w:r>
            <w:r w:rsidR="008C6829" w:rsidRPr="00A46F6C">
              <w:rPr>
                <w:rFonts w:asciiTheme="minorHAnsi" w:hAnsiTheme="minorHAnsi" w:cstheme="minorHAnsi"/>
                <w:b/>
                <w:sz w:val="20"/>
                <w:lang w:val="ca-ES"/>
              </w:rPr>
              <w:t xml:space="preserve"> / Helisuperficie</w:t>
            </w:r>
          </w:p>
        </w:tc>
        <w:tc>
          <w:tcPr>
            <w:tcW w:w="1559" w:type="dxa"/>
            <w:tcBorders>
              <w:top w:val="single" w:sz="4" w:space="0" w:color="auto"/>
              <w:left w:val="single" w:sz="4" w:space="0" w:color="auto"/>
              <w:bottom w:val="single" w:sz="4" w:space="0" w:color="auto"/>
            </w:tcBorders>
            <w:shd w:val="clear" w:color="auto" w:fill="C2D69B"/>
            <w:vAlign w:val="center"/>
          </w:tcPr>
          <w:p w14:paraId="0480F294" w14:textId="77777777"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701" w:type="dxa"/>
            <w:tcBorders>
              <w:top w:val="single" w:sz="4" w:space="0" w:color="auto"/>
              <w:left w:val="single" w:sz="4" w:space="0" w:color="auto"/>
              <w:bottom w:val="single" w:sz="4" w:space="0" w:color="auto"/>
              <w:right w:val="single" w:sz="4" w:space="0" w:color="auto"/>
            </w:tcBorders>
            <w:shd w:val="clear" w:color="auto" w:fill="C2D69B"/>
            <w:vAlign w:val="center"/>
          </w:tcPr>
          <w:p w14:paraId="61E6CA0A" w14:textId="77777777"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Titularitat </w:t>
            </w:r>
          </w:p>
        </w:tc>
        <w:tc>
          <w:tcPr>
            <w:tcW w:w="2132" w:type="dxa"/>
            <w:tcBorders>
              <w:top w:val="single" w:sz="4" w:space="0" w:color="auto"/>
              <w:left w:val="single" w:sz="4" w:space="0" w:color="auto"/>
              <w:bottom w:val="single" w:sz="4" w:space="0" w:color="auto"/>
              <w:right w:val="single" w:sz="4" w:space="0" w:color="auto"/>
            </w:tcBorders>
            <w:shd w:val="clear" w:color="auto" w:fill="C2D69B"/>
          </w:tcPr>
          <w:p w14:paraId="6DE1DD43" w14:textId="3B685F2E" w:rsidR="00E81F98" w:rsidRPr="00A46F6C" w:rsidRDefault="008C682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695" w:type="dxa"/>
            <w:tcBorders>
              <w:top w:val="single" w:sz="4" w:space="0" w:color="auto"/>
              <w:left w:val="single" w:sz="4" w:space="0" w:color="auto"/>
              <w:bottom w:val="single" w:sz="4" w:space="0" w:color="auto"/>
              <w:right w:val="single" w:sz="4" w:space="0" w:color="auto"/>
            </w:tcBorders>
            <w:shd w:val="clear" w:color="auto" w:fill="C2D69B"/>
          </w:tcPr>
          <w:p w14:paraId="56CF3F8E" w14:textId="5A6811B4" w:rsidR="00E81F98" w:rsidRPr="00A46F6C" w:rsidRDefault="0059437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E81F9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E81F98" w:rsidRPr="00A46F6C">
              <w:rPr>
                <w:rFonts w:asciiTheme="minorHAnsi" w:hAnsiTheme="minorHAnsi" w:cstheme="minorHAnsi"/>
                <w:b/>
                <w:sz w:val="20"/>
                <w:lang w:val="ca-ES"/>
              </w:rPr>
              <w:t xml:space="preserve"> núm</w:t>
            </w:r>
          </w:p>
        </w:tc>
      </w:tr>
      <w:tr w:rsidR="00E81F98" w:rsidRPr="00A46F6C" w14:paraId="39FE5A7F" w14:textId="67C61E7F" w:rsidTr="008C6829">
        <w:trPr>
          <w:cantSplit/>
          <w:jc w:val="center"/>
        </w:trPr>
        <w:tc>
          <w:tcPr>
            <w:tcW w:w="2552" w:type="dxa"/>
            <w:tcBorders>
              <w:top w:val="single" w:sz="4" w:space="0" w:color="auto"/>
              <w:left w:val="single" w:sz="4" w:space="0" w:color="auto"/>
              <w:bottom w:val="single" w:sz="4" w:space="0" w:color="auto"/>
            </w:tcBorders>
            <w:shd w:val="clear" w:color="auto" w:fill="FFFFFF"/>
            <w:vAlign w:val="center"/>
          </w:tcPr>
          <w:p w14:paraId="563B9848" w14:textId="77777777" w:rsidR="00E81F98" w:rsidRPr="00A46F6C" w:rsidRDefault="00E81F98" w:rsidP="002F6165">
            <w:pPr>
              <w:rPr>
                <w:rFonts w:asciiTheme="minorHAnsi" w:hAnsiTheme="minorHAnsi" w:cstheme="minorHAnsi"/>
                <w:sz w:val="20"/>
                <w:lang w:val="ca-ES"/>
              </w:rPr>
            </w:pPr>
          </w:p>
        </w:tc>
        <w:tc>
          <w:tcPr>
            <w:tcW w:w="1559" w:type="dxa"/>
            <w:tcBorders>
              <w:top w:val="single" w:sz="4" w:space="0" w:color="auto"/>
              <w:left w:val="single" w:sz="4" w:space="0" w:color="auto"/>
              <w:bottom w:val="single" w:sz="4" w:space="0" w:color="auto"/>
            </w:tcBorders>
            <w:shd w:val="clear" w:color="auto" w:fill="FFFFFF"/>
          </w:tcPr>
          <w:p w14:paraId="474DE0CA" w14:textId="77777777" w:rsidR="00E81F98" w:rsidRPr="00A46F6C" w:rsidRDefault="00E81F98" w:rsidP="002F6165">
            <w:pPr>
              <w:rPr>
                <w:rFonts w:asciiTheme="minorHAnsi" w:hAnsiTheme="minorHAnsi" w:cstheme="minorHAnsi"/>
                <w:sz w:val="20"/>
                <w:lang w:val="ca-E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58F09" w14:textId="77777777" w:rsidR="00E81F98" w:rsidRPr="00A46F6C" w:rsidRDefault="00E81F98" w:rsidP="002F6165">
            <w:pPr>
              <w:rPr>
                <w:rFonts w:asciiTheme="minorHAnsi" w:hAnsiTheme="minorHAnsi" w:cstheme="minorHAnsi"/>
                <w:sz w:val="20"/>
                <w:lang w:val="ca-ES"/>
              </w:rPr>
            </w:pPr>
          </w:p>
        </w:tc>
        <w:tc>
          <w:tcPr>
            <w:tcW w:w="2132" w:type="dxa"/>
            <w:tcBorders>
              <w:top w:val="single" w:sz="4" w:space="0" w:color="auto"/>
              <w:left w:val="single" w:sz="4" w:space="0" w:color="auto"/>
              <w:bottom w:val="single" w:sz="4" w:space="0" w:color="auto"/>
              <w:right w:val="single" w:sz="4" w:space="0" w:color="auto"/>
            </w:tcBorders>
            <w:shd w:val="clear" w:color="auto" w:fill="FFFFFF"/>
          </w:tcPr>
          <w:p w14:paraId="7D3D0416" w14:textId="77777777" w:rsidR="00E81F98" w:rsidRPr="00A46F6C" w:rsidRDefault="00E81F98" w:rsidP="002F6165">
            <w:pPr>
              <w:rPr>
                <w:rFonts w:asciiTheme="minorHAnsi" w:hAnsiTheme="minorHAnsi" w:cstheme="minorHAnsi"/>
                <w:sz w:val="20"/>
                <w:lang w:val="ca-ES"/>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368CEE44" w14:textId="77777777" w:rsidR="00E81F98" w:rsidRPr="00A46F6C" w:rsidRDefault="00E81F98" w:rsidP="002F6165">
            <w:pPr>
              <w:rPr>
                <w:rFonts w:asciiTheme="minorHAnsi" w:hAnsiTheme="minorHAnsi" w:cstheme="minorHAnsi"/>
                <w:sz w:val="20"/>
                <w:lang w:val="ca-ES"/>
              </w:rPr>
            </w:pPr>
          </w:p>
        </w:tc>
      </w:tr>
      <w:tr w:rsidR="00E81F98" w:rsidRPr="00A46F6C" w14:paraId="3BF02419" w14:textId="579D7168" w:rsidTr="008C6829">
        <w:trPr>
          <w:cantSplit/>
          <w:jc w:val="center"/>
        </w:trPr>
        <w:tc>
          <w:tcPr>
            <w:tcW w:w="2552" w:type="dxa"/>
            <w:tcBorders>
              <w:top w:val="single" w:sz="4" w:space="0" w:color="auto"/>
              <w:left w:val="single" w:sz="4" w:space="0" w:color="auto"/>
              <w:bottom w:val="single" w:sz="4" w:space="0" w:color="auto"/>
            </w:tcBorders>
            <w:shd w:val="clear" w:color="auto" w:fill="FFFFFF"/>
            <w:vAlign w:val="center"/>
          </w:tcPr>
          <w:p w14:paraId="6DE29E17" w14:textId="77777777" w:rsidR="00E81F98" w:rsidRPr="00A46F6C" w:rsidRDefault="00E81F98" w:rsidP="002F6165">
            <w:pPr>
              <w:rPr>
                <w:rFonts w:asciiTheme="minorHAnsi" w:hAnsiTheme="minorHAnsi" w:cstheme="minorHAnsi"/>
                <w:sz w:val="20"/>
                <w:lang w:val="ca-ES"/>
              </w:rPr>
            </w:pPr>
          </w:p>
        </w:tc>
        <w:tc>
          <w:tcPr>
            <w:tcW w:w="1559" w:type="dxa"/>
            <w:tcBorders>
              <w:top w:val="single" w:sz="4" w:space="0" w:color="auto"/>
              <w:left w:val="single" w:sz="4" w:space="0" w:color="auto"/>
              <w:bottom w:val="single" w:sz="4" w:space="0" w:color="auto"/>
            </w:tcBorders>
            <w:shd w:val="clear" w:color="auto" w:fill="FFFFFF"/>
          </w:tcPr>
          <w:p w14:paraId="29D7BE09" w14:textId="77777777" w:rsidR="00E81F98" w:rsidRPr="00A46F6C" w:rsidRDefault="00E81F98" w:rsidP="002F6165">
            <w:pPr>
              <w:rPr>
                <w:rFonts w:asciiTheme="minorHAnsi" w:hAnsiTheme="minorHAnsi" w:cstheme="minorHAnsi"/>
                <w:sz w:val="20"/>
                <w:lang w:val="ca-E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A2257A" w14:textId="77777777" w:rsidR="00E81F98" w:rsidRPr="00A46F6C" w:rsidRDefault="00E81F98" w:rsidP="002F6165">
            <w:pPr>
              <w:rPr>
                <w:rFonts w:asciiTheme="minorHAnsi" w:hAnsiTheme="minorHAnsi" w:cstheme="minorHAnsi"/>
                <w:sz w:val="20"/>
                <w:lang w:val="ca-ES"/>
              </w:rPr>
            </w:pPr>
          </w:p>
        </w:tc>
        <w:tc>
          <w:tcPr>
            <w:tcW w:w="2132" w:type="dxa"/>
            <w:tcBorders>
              <w:top w:val="single" w:sz="4" w:space="0" w:color="auto"/>
              <w:left w:val="single" w:sz="4" w:space="0" w:color="auto"/>
              <w:bottom w:val="single" w:sz="4" w:space="0" w:color="auto"/>
              <w:right w:val="single" w:sz="4" w:space="0" w:color="auto"/>
            </w:tcBorders>
            <w:shd w:val="clear" w:color="auto" w:fill="FFFFFF"/>
          </w:tcPr>
          <w:p w14:paraId="6B849ABA" w14:textId="77777777" w:rsidR="00E81F98" w:rsidRPr="00A46F6C" w:rsidRDefault="00E81F98" w:rsidP="002F6165">
            <w:pPr>
              <w:rPr>
                <w:rFonts w:asciiTheme="minorHAnsi" w:hAnsiTheme="minorHAnsi" w:cstheme="minorHAnsi"/>
                <w:sz w:val="20"/>
                <w:lang w:val="ca-ES"/>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4E14804B" w14:textId="77777777" w:rsidR="00E81F98" w:rsidRPr="00A46F6C" w:rsidRDefault="00E81F98" w:rsidP="002F6165">
            <w:pPr>
              <w:rPr>
                <w:rFonts w:asciiTheme="minorHAnsi" w:hAnsiTheme="minorHAnsi" w:cstheme="minorHAnsi"/>
                <w:sz w:val="20"/>
                <w:lang w:val="ca-ES"/>
              </w:rPr>
            </w:pPr>
          </w:p>
        </w:tc>
      </w:tr>
    </w:tbl>
    <w:p w14:paraId="22D36A92" w14:textId="77777777" w:rsidR="00597CCA" w:rsidRPr="00A46F6C" w:rsidRDefault="00597CCA" w:rsidP="00597CCA">
      <w:pPr>
        <w:rPr>
          <w:rFonts w:asciiTheme="minorHAnsi" w:hAnsiTheme="minorHAnsi" w:cstheme="minorHAnsi"/>
          <w:lang w:val="ca-ES"/>
        </w:rPr>
      </w:pPr>
    </w:p>
    <w:p w14:paraId="6D0FD7DF" w14:textId="1221BFA4" w:rsidR="00FD7021" w:rsidRPr="00A46F6C" w:rsidRDefault="00597CCA" w:rsidP="00597CCA">
      <w:pPr>
        <w:pStyle w:val="Subttulo"/>
        <w:rPr>
          <w:rFonts w:asciiTheme="minorHAnsi" w:hAnsiTheme="minorHAnsi" w:cstheme="minorHAnsi"/>
          <w:lang w:val="ca-ES"/>
        </w:rPr>
      </w:pPr>
      <w:r w:rsidRPr="00A46F6C">
        <w:rPr>
          <w:rFonts w:asciiTheme="minorHAnsi" w:hAnsiTheme="minorHAnsi" w:cstheme="minorHAnsi"/>
          <w:lang w:val="ca-ES"/>
        </w:rPr>
        <w:t>Identificar el nom de l'aeròdrom , el tipus (</w:t>
      </w:r>
      <w:r w:rsidR="002E5FEC" w:rsidRPr="00A46F6C">
        <w:rPr>
          <w:rFonts w:asciiTheme="minorHAnsi" w:hAnsiTheme="minorHAnsi" w:cstheme="minorHAnsi"/>
          <w:lang w:val="ca-ES"/>
        </w:rPr>
        <w:t xml:space="preserve">aeroport comercial, militar, recreatiu, d'extinció d'incendis, </w:t>
      </w:r>
      <w:r w:rsidR="005004C5" w:rsidRPr="00A46F6C">
        <w:rPr>
          <w:rFonts w:asciiTheme="minorHAnsi" w:hAnsiTheme="minorHAnsi" w:cstheme="minorHAnsi"/>
          <w:lang w:val="ca-ES"/>
        </w:rPr>
        <w:t>helisuperficie</w:t>
      </w:r>
      <w:r w:rsidR="001B0E88" w:rsidRPr="00A46F6C">
        <w:rPr>
          <w:rFonts w:asciiTheme="minorHAnsi" w:hAnsiTheme="minorHAnsi" w:cstheme="minorHAnsi"/>
          <w:lang w:val="ca-ES"/>
        </w:rPr>
        <w:t xml:space="preserve">, </w:t>
      </w:r>
      <w:r w:rsidR="002E5FEC" w:rsidRPr="00A46F6C">
        <w:rPr>
          <w:rFonts w:asciiTheme="minorHAnsi" w:hAnsiTheme="minorHAnsi" w:cstheme="minorHAnsi"/>
          <w:lang w:val="ca-ES"/>
        </w:rPr>
        <w:t>etc.</w:t>
      </w:r>
      <w:r w:rsidRPr="00A46F6C">
        <w:rPr>
          <w:rFonts w:asciiTheme="minorHAnsi" w:hAnsiTheme="minorHAnsi" w:cstheme="minorHAnsi"/>
          <w:lang w:val="ca-ES"/>
        </w:rPr>
        <w:t xml:space="preserve">), la titularitat (Estat, Generalitat, privat), la localització en el terme municipal </w:t>
      </w:r>
      <w:r w:rsidR="008A1E17" w:rsidRPr="00A46F6C">
        <w:rPr>
          <w:rFonts w:asciiTheme="minorHAnsi" w:hAnsiTheme="minorHAnsi" w:cstheme="minorHAnsi"/>
          <w:lang w:val="ca-ES"/>
        </w:rPr>
        <w:t>(direcció o coordenades (si manca de direcció)</w:t>
      </w:r>
      <w:r w:rsidR="008A0C16" w:rsidRPr="00A46F6C">
        <w:rPr>
          <w:rFonts w:asciiTheme="minorHAnsi" w:hAnsiTheme="minorHAnsi" w:cstheme="minorHAnsi"/>
          <w:lang w:val="ca-ES"/>
        </w:rPr>
        <w:t>. També</w:t>
      </w:r>
      <w:r w:rsidR="00ED7659" w:rsidRPr="00A46F6C">
        <w:rPr>
          <w:rFonts w:asciiTheme="minorHAnsi" w:hAnsiTheme="minorHAnsi" w:cstheme="minorHAnsi"/>
          <w:lang w:val="ca-ES"/>
        </w:rPr>
        <w:t xml:space="preserve"> s'inclouran en aquest apartat els heliports o helisuperficies pròpiament dites (NO s'ha de confondre </w:t>
      </w:r>
      <w:r w:rsidR="008C6829" w:rsidRPr="00A46F6C">
        <w:rPr>
          <w:rFonts w:asciiTheme="minorHAnsi" w:hAnsiTheme="minorHAnsi" w:cstheme="minorHAnsi"/>
          <w:lang w:val="ca-ES"/>
        </w:rPr>
        <w:t xml:space="preserve">una helisuperficie com a tal </w:t>
      </w:r>
      <w:r w:rsidR="00ED7659" w:rsidRPr="00A46F6C">
        <w:rPr>
          <w:rFonts w:asciiTheme="minorHAnsi" w:hAnsiTheme="minorHAnsi" w:cstheme="minorHAnsi"/>
          <w:lang w:val="ca-ES"/>
        </w:rPr>
        <w:t xml:space="preserve">amb les zones aptes per a l'aterratge d'helicòpters en </w:t>
      </w:r>
      <w:r w:rsidR="008C6829" w:rsidRPr="00A46F6C">
        <w:rPr>
          <w:rFonts w:asciiTheme="minorHAnsi" w:hAnsiTheme="minorHAnsi" w:cstheme="minorHAnsi"/>
          <w:lang w:val="ca-ES"/>
        </w:rPr>
        <w:t xml:space="preserve">cas d'emergència, </w:t>
      </w:r>
      <w:r w:rsidR="00ED7659" w:rsidRPr="00A46F6C">
        <w:rPr>
          <w:rFonts w:asciiTheme="minorHAnsi" w:hAnsiTheme="minorHAnsi" w:cstheme="minorHAnsi"/>
          <w:lang w:val="ca-ES"/>
        </w:rPr>
        <w:t>però que no són</w:t>
      </w:r>
      <w:r w:rsidR="008C6829" w:rsidRPr="00A46F6C">
        <w:rPr>
          <w:rFonts w:asciiTheme="minorHAnsi" w:hAnsiTheme="minorHAnsi" w:cstheme="minorHAnsi"/>
          <w:lang w:val="ca-ES"/>
        </w:rPr>
        <w:t xml:space="preserve"> helisuperficies)</w:t>
      </w:r>
      <w:r w:rsidR="005004C5" w:rsidRPr="00A46F6C">
        <w:rPr>
          <w:rFonts w:asciiTheme="minorHAnsi" w:hAnsiTheme="minorHAnsi" w:cstheme="minorHAnsi"/>
          <w:lang w:val="ca-ES"/>
        </w:rPr>
        <w:t>.</w:t>
      </w:r>
    </w:p>
    <w:p w14:paraId="0725B4CD" w14:textId="63117B46" w:rsidR="00597CCA" w:rsidRPr="00A46F6C" w:rsidRDefault="00597CCA" w:rsidP="00597CCA">
      <w:pPr>
        <w:pStyle w:val="Subttulo"/>
        <w:rPr>
          <w:rFonts w:asciiTheme="minorHAnsi" w:hAnsiTheme="minorHAnsi" w:cstheme="minorHAnsi"/>
          <w:lang w:val="ca-ES"/>
        </w:rPr>
      </w:pPr>
      <w:r w:rsidRPr="00A46F6C">
        <w:rPr>
          <w:rFonts w:asciiTheme="minorHAnsi" w:hAnsiTheme="minorHAnsi" w:cstheme="minorHAnsi"/>
          <w:lang w:val="ca-ES"/>
        </w:rPr>
        <w:t xml:space="preserve">NOTA: si el municipi no disposa de cap mena d'instal·lació </w:t>
      </w:r>
      <w:r w:rsidR="008C6829" w:rsidRPr="00A46F6C">
        <w:rPr>
          <w:rFonts w:asciiTheme="minorHAnsi" w:hAnsiTheme="minorHAnsi" w:cstheme="minorHAnsi"/>
          <w:lang w:val="ca-ES"/>
        </w:rPr>
        <w:t>d'aquest tipus</w:t>
      </w:r>
      <w:bookmarkEnd w:id="27"/>
      <w:r w:rsidRPr="00A46F6C">
        <w:rPr>
          <w:rFonts w:asciiTheme="minorHAnsi" w:hAnsiTheme="minorHAnsi" w:cstheme="minorHAnsi"/>
          <w:lang w:val="ca-ES"/>
        </w:rPr>
        <w:t>, s'haurà d'eliminar la taula</w:t>
      </w:r>
      <w:r w:rsidR="005004C5" w:rsidRPr="00A46F6C">
        <w:rPr>
          <w:rFonts w:asciiTheme="minorHAnsi" w:hAnsiTheme="minorHAnsi" w:cstheme="minorHAnsi"/>
          <w:lang w:val="ca-ES"/>
        </w:rPr>
        <w:t xml:space="preserve"> i s'indicarà en aquest apartat que el municipi no disposa de cap mena d'instal·lació d'aquestes característiques.</w:t>
      </w:r>
    </w:p>
    <w:p w14:paraId="436DC929" w14:textId="2FF721EB" w:rsidR="00550DD1" w:rsidRPr="00A46F6C" w:rsidRDefault="00550DD1" w:rsidP="004D09D2">
      <w:pPr>
        <w:rPr>
          <w:rFonts w:asciiTheme="minorHAnsi" w:hAnsiTheme="minorHAnsi" w:cstheme="minorHAnsi"/>
          <w:lang w:val="ca-ES"/>
        </w:rPr>
      </w:pPr>
    </w:p>
    <w:p w14:paraId="36DD11E2" w14:textId="77777777" w:rsidR="005004C5" w:rsidRPr="00A46F6C" w:rsidRDefault="005004C5" w:rsidP="004D09D2">
      <w:pPr>
        <w:rPr>
          <w:rFonts w:asciiTheme="minorHAnsi" w:hAnsiTheme="minorHAnsi" w:cstheme="minorHAnsi"/>
          <w:lang w:val="ca-ES"/>
        </w:rPr>
      </w:pPr>
    </w:p>
    <w:p w14:paraId="4E30E6C3" w14:textId="1D952ED7" w:rsidR="002E5FEC" w:rsidRPr="00A46F6C" w:rsidRDefault="002E5FEC" w:rsidP="002E5FEC">
      <w:pPr>
        <w:rPr>
          <w:rFonts w:asciiTheme="minorHAnsi" w:hAnsiTheme="minorHAnsi" w:cstheme="minorHAnsi"/>
          <w:lang w:val="ca-ES" w:eastAsia="x-none"/>
        </w:rPr>
      </w:pPr>
      <w:bookmarkStart w:id="28" w:name="_Hlk79671006"/>
    </w:p>
    <w:bookmarkEnd w:id="28"/>
    <w:p w14:paraId="77D88311" w14:textId="4A5890C3" w:rsidR="00FE1967" w:rsidRPr="00A46F6C" w:rsidRDefault="006F1D39" w:rsidP="00772E0D">
      <w:pPr>
        <w:pStyle w:val="Ttulo2"/>
        <w:rPr>
          <w:rFonts w:asciiTheme="minorHAnsi" w:hAnsiTheme="minorHAnsi" w:cstheme="minorHAnsi"/>
          <w:lang w:val="ca-ES"/>
        </w:rPr>
      </w:pPr>
      <w:r w:rsidRPr="00A46F6C">
        <w:rPr>
          <w:rFonts w:asciiTheme="minorHAnsi" w:hAnsiTheme="minorHAnsi" w:cstheme="minorHAnsi"/>
          <w:lang w:val="ca-ES"/>
        </w:rPr>
        <w:t>2</w:t>
      </w:r>
      <w:r w:rsidR="00142739" w:rsidRPr="00A46F6C">
        <w:rPr>
          <w:rFonts w:asciiTheme="minorHAnsi" w:hAnsiTheme="minorHAnsi" w:cstheme="minorHAnsi"/>
          <w:lang w:val="ca-ES"/>
        </w:rPr>
        <w:t>.5.</w:t>
      </w:r>
      <w:r w:rsidR="00142739" w:rsidRPr="00A46F6C">
        <w:rPr>
          <w:rFonts w:asciiTheme="minorHAnsi" w:hAnsiTheme="minorHAnsi" w:cstheme="minorHAnsi"/>
          <w:lang w:val="ca-ES"/>
        </w:rPr>
        <w:tab/>
      </w:r>
      <w:r w:rsidR="00BD1F75" w:rsidRPr="00A46F6C">
        <w:rPr>
          <w:rFonts w:asciiTheme="minorHAnsi" w:hAnsiTheme="minorHAnsi" w:cstheme="minorHAnsi"/>
          <w:lang w:val="ca-ES"/>
        </w:rPr>
        <w:t>Zones i polígons industrials</w:t>
      </w:r>
    </w:p>
    <w:p w14:paraId="48291FA2" w14:textId="11D7FCFD" w:rsidR="00FE1967" w:rsidRPr="00A46F6C" w:rsidRDefault="00FE1967" w:rsidP="00FE1967">
      <w:pPr>
        <w:rPr>
          <w:rFonts w:asciiTheme="minorHAnsi" w:hAnsiTheme="minorHAnsi" w:cstheme="minorHAnsi"/>
          <w:szCs w:val="24"/>
          <w:lang w:val="ca-ES"/>
        </w:rPr>
      </w:pPr>
    </w:p>
    <w:p w14:paraId="34F81A8E" w14:textId="077F4F43" w:rsidR="00BD1F75" w:rsidRPr="00A46F6C" w:rsidRDefault="00613263" w:rsidP="00BD1F75">
      <w:pPr>
        <w:ind w:firstLine="567"/>
        <w:rPr>
          <w:rFonts w:asciiTheme="minorHAnsi" w:hAnsiTheme="minorHAnsi" w:cstheme="minorHAnsi"/>
          <w:i/>
          <w:iCs/>
          <w:szCs w:val="24"/>
          <w:lang w:val="ca-ES"/>
        </w:rPr>
      </w:pPr>
      <w:r w:rsidRPr="00A46F6C">
        <w:rPr>
          <w:rFonts w:asciiTheme="minorHAnsi" w:hAnsiTheme="minorHAnsi" w:cstheme="minorHAnsi"/>
          <w:szCs w:val="24"/>
          <w:lang w:val="ca-ES"/>
        </w:rPr>
        <w:lastRenderedPageBreak/>
        <w:t>En aquest apartat es detallen les principals característiques de les zones industrials del municipi. La seua situació</w:t>
      </w:r>
      <w:r w:rsidR="00BD1F75" w:rsidRPr="00A46F6C">
        <w:rPr>
          <w:rFonts w:asciiTheme="minorHAnsi" w:hAnsiTheme="minorHAnsi" w:cstheme="minorHAnsi"/>
          <w:szCs w:val="24"/>
          <w:lang w:val="ca-ES"/>
        </w:rPr>
        <w:t xml:space="preserve"> </w:t>
      </w:r>
      <w:r w:rsidR="00ED7659" w:rsidRPr="00A46F6C">
        <w:rPr>
          <w:rFonts w:asciiTheme="minorHAnsi" w:hAnsiTheme="minorHAnsi" w:cstheme="minorHAnsi"/>
          <w:szCs w:val="24"/>
          <w:lang w:val="ca-ES"/>
        </w:rPr>
        <w:t>geogràfica en</w:t>
      </w:r>
      <w:r w:rsidRPr="00A46F6C">
        <w:rPr>
          <w:rFonts w:asciiTheme="minorHAnsi" w:hAnsiTheme="minorHAnsi" w:cstheme="minorHAnsi"/>
          <w:szCs w:val="24"/>
          <w:lang w:val="ca-ES"/>
        </w:rPr>
        <w:t xml:space="preserve"> </w:t>
      </w:r>
      <w:r w:rsidR="00BD1F75" w:rsidRPr="00A46F6C">
        <w:rPr>
          <w:rFonts w:asciiTheme="minorHAnsi" w:hAnsiTheme="minorHAnsi" w:cstheme="minorHAnsi"/>
          <w:szCs w:val="24"/>
          <w:lang w:val="ca-ES"/>
        </w:rPr>
        <w:t xml:space="preserve">el terme municipal es troba cartografiada en </w:t>
      </w:r>
      <w:r w:rsidR="00B809EB" w:rsidRPr="00A46F6C">
        <w:rPr>
          <w:rFonts w:asciiTheme="minorHAnsi" w:hAnsiTheme="minorHAnsi" w:cstheme="minorHAnsi"/>
          <w:szCs w:val="24"/>
          <w:lang w:val="ca-ES"/>
        </w:rPr>
        <w:t xml:space="preserve">els </w:t>
      </w:r>
      <w:r w:rsidR="00DB4C5B">
        <w:rPr>
          <w:rFonts w:asciiTheme="minorHAnsi" w:hAnsiTheme="minorHAnsi" w:cstheme="minorHAnsi"/>
          <w:szCs w:val="24"/>
          <w:lang w:val="ca-ES"/>
        </w:rPr>
        <w:t>mapes</w:t>
      </w:r>
      <w:r w:rsidR="00B809EB" w:rsidRPr="00A46F6C">
        <w:rPr>
          <w:rFonts w:asciiTheme="minorHAnsi" w:hAnsiTheme="minorHAnsi" w:cstheme="minorHAnsi"/>
          <w:szCs w:val="24"/>
          <w:lang w:val="ca-ES"/>
        </w:rPr>
        <w:t xml:space="preserve"> de detall indicats en la següent taula.</w:t>
      </w:r>
    </w:p>
    <w:p w14:paraId="26112079" w14:textId="3FE96332" w:rsidR="00BD1F75" w:rsidRPr="00A46F6C" w:rsidRDefault="00BD1F75" w:rsidP="00FE1967">
      <w:pPr>
        <w:rPr>
          <w:rFonts w:asciiTheme="minorHAnsi" w:hAnsiTheme="minorHAnsi" w:cstheme="minorHAnsi"/>
          <w:szCs w:val="24"/>
          <w:lang w:val="ca-E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374"/>
        <w:gridCol w:w="1693"/>
        <w:gridCol w:w="1496"/>
        <w:gridCol w:w="1651"/>
        <w:gridCol w:w="1298"/>
      </w:tblGrid>
      <w:tr w:rsidR="00E81F98" w:rsidRPr="00A46F6C" w14:paraId="5B4607C8" w14:textId="60EE953B" w:rsidTr="008D1680">
        <w:trPr>
          <w:jc w:val="center"/>
        </w:trPr>
        <w:tc>
          <w:tcPr>
            <w:tcW w:w="2127" w:type="dxa"/>
            <w:tcBorders>
              <w:bottom w:val="single" w:sz="4" w:space="0" w:color="000000"/>
            </w:tcBorders>
            <w:shd w:val="clear" w:color="auto" w:fill="C2D69B"/>
            <w:vAlign w:val="center"/>
          </w:tcPr>
          <w:p w14:paraId="76688120" w14:textId="32D5879D"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374" w:type="dxa"/>
            <w:tcBorders>
              <w:bottom w:val="single" w:sz="4" w:space="0" w:color="000000"/>
            </w:tcBorders>
            <w:shd w:val="clear" w:color="auto" w:fill="C2D69B"/>
            <w:vAlign w:val="center"/>
          </w:tcPr>
          <w:p w14:paraId="222E8F34" w14:textId="42DF3900"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Empreses</w:t>
            </w:r>
          </w:p>
        </w:tc>
        <w:tc>
          <w:tcPr>
            <w:tcW w:w="1693" w:type="dxa"/>
            <w:tcBorders>
              <w:bottom w:val="single" w:sz="4" w:space="0" w:color="000000"/>
            </w:tcBorders>
            <w:shd w:val="clear" w:color="auto" w:fill="C2D69B"/>
            <w:vAlign w:val="center"/>
          </w:tcPr>
          <w:p w14:paraId="6F388AFD" w14:textId="5CDE0DCE"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de treballadors</w:t>
            </w:r>
          </w:p>
        </w:tc>
        <w:tc>
          <w:tcPr>
            <w:tcW w:w="1496" w:type="dxa"/>
            <w:tcBorders>
              <w:bottom w:val="single" w:sz="4" w:space="0" w:color="000000"/>
            </w:tcBorders>
            <w:shd w:val="clear" w:color="auto" w:fill="C2D69B"/>
            <w:vAlign w:val="center"/>
          </w:tcPr>
          <w:p w14:paraId="67390897" w14:textId="77777777"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Principals vies d'accés</w:t>
            </w:r>
          </w:p>
        </w:tc>
        <w:tc>
          <w:tcPr>
            <w:tcW w:w="1651" w:type="dxa"/>
            <w:tcBorders>
              <w:bottom w:val="single" w:sz="4" w:space="0" w:color="000000"/>
            </w:tcBorders>
            <w:shd w:val="clear" w:color="auto" w:fill="C2D69B"/>
          </w:tcPr>
          <w:p w14:paraId="120B6C4A" w14:textId="20033113" w:rsidR="00E81F98" w:rsidRPr="00A46F6C" w:rsidRDefault="00E81F9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 proximitat a nuclis habitats</w:t>
            </w:r>
          </w:p>
        </w:tc>
        <w:tc>
          <w:tcPr>
            <w:tcW w:w="1298" w:type="dxa"/>
            <w:tcBorders>
              <w:bottom w:val="single" w:sz="4" w:space="0" w:color="000000"/>
            </w:tcBorders>
            <w:shd w:val="clear" w:color="auto" w:fill="C2D69B"/>
            <w:vAlign w:val="center"/>
          </w:tcPr>
          <w:p w14:paraId="3BDFE0E2" w14:textId="60BA2DC2" w:rsidR="00E81F98" w:rsidRPr="00A46F6C" w:rsidRDefault="0059437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E81F9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E81F98" w:rsidRPr="00A46F6C">
              <w:rPr>
                <w:rFonts w:asciiTheme="minorHAnsi" w:hAnsiTheme="minorHAnsi" w:cstheme="minorHAnsi"/>
                <w:b/>
                <w:sz w:val="20"/>
                <w:lang w:val="ca-ES"/>
              </w:rPr>
              <w:t xml:space="preserve"> núm</w:t>
            </w:r>
          </w:p>
        </w:tc>
      </w:tr>
      <w:tr w:rsidR="00E81F98" w:rsidRPr="00A46F6C" w14:paraId="2971140F" w14:textId="16C31FE3" w:rsidTr="008D1680">
        <w:trPr>
          <w:jc w:val="center"/>
        </w:trPr>
        <w:tc>
          <w:tcPr>
            <w:tcW w:w="2127" w:type="dxa"/>
            <w:shd w:val="clear" w:color="auto" w:fill="FFFFFF"/>
          </w:tcPr>
          <w:p w14:paraId="28A566A3" w14:textId="77777777" w:rsidR="00E81F98" w:rsidRPr="00A46F6C" w:rsidRDefault="00E81F98" w:rsidP="002F6165">
            <w:pPr>
              <w:rPr>
                <w:rFonts w:asciiTheme="minorHAnsi" w:hAnsiTheme="minorHAnsi" w:cstheme="minorHAnsi"/>
                <w:sz w:val="20"/>
                <w:lang w:val="ca-ES"/>
              </w:rPr>
            </w:pPr>
          </w:p>
        </w:tc>
        <w:tc>
          <w:tcPr>
            <w:tcW w:w="1374" w:type="dxa"/>
            <w:shd w:val="clear" w:color="auto" w:fill="FFFFFF"/>
          </w:tcPr>
          <w:p w14:paraId="6C5F5307" w14:textId="77777777" w:rsidR="00E81F98" w:rsidRPr="00A46F6C" w:rsidRDefault="00E81F98" w:rsidP="002F6165">
            <w:pPr>
              <w:rPr>
                <w:rFonts w:asciiTheme="minorHAnsi" w:hAnsiTheme="minorHAnsi" w:cstheme="minorHAnsi"/>
                <w:sz w:val="20"/>
                <w:lang w:val="ca-ES"/>
              </w:rPr>
            </w:pPr>
          </w:p>
        </w:tc>
        <w:tc>
          <w:tcPr>
            <w:tcW w:w="1693" w:type="dxa"/>
            <w:shd w:val="clear" w:color="auto" w:fill="FFFFFF"/>
          </w:tcPr>
          <w:p w14:paraId="20012F40" w14:textId="77777777" w:rsidR="00E81F98" w:rsidRPr="00A46F6C" w:rsidRDefault="00E81F98" w:rsidP="002F6165">
            <w:pPr>
              <w:rPr>
                <w:rFonts w:asciiTheme="minorHAnsi" w:hAnsiTheme="minorHAnsi" w:cstheme="minorHAnsi"/>
                <w:sz w:val="20"/>
                <w:lang w:val="ca-ES"/>
              </w:rPr>
            </w:pPr>
          </w:p>
        </w:tc>
        <w:tc>
          <w:tcPr>
            <w:tcW w:w="1496" w:type="dxa"/>
            <w:shd w:val="clear" w:color="auto" w:fill="FFFFFF"/>
          </w:tcPr>
          <w:p w14:paraId="687E7FE4" w14:textId="77777777" w:rsidR="00E81F98" w:rsidRPr="00A46F6C" w:rsidRDefault="00E81F98" w:rsidP="002F6165">
            <w:pPr>
              <w:rPr>
                <w:rFonts w:asciiTheme="minorHAnsi" w:hAnsiTheme="minorHAnsi" w:cstheme="minorHAnsi"/>
                <w:sz w:val="20"/>
                <w:lang w:val="ca-ES"/>
              </w:rPr>
            </w:pPr>
          </w:p>
        </w:tc>
        <w:tc>
          <w:tcPr>
            <w:tcW w:w="1651" w:type="dxa"/>
            <w:shd w:val="clear" w:color="auto" w:fill="FFFFFF"/>
          </w:tcPr>
          <w:p w14:paraId="57FD3F45" w14:textId="77777777" w:rsidR="00E81F98" w:rsidRPr="00A46F6C" w:rsidRDefault="00E81F98" w:rsidP="002F6165">
            <w:pPr>
              <w:rPr>
                <w:rFonts w:asciiTheme="minorHAnsi" w:hAnsiTheme="minorHAnsi" w:cstheme="minorHAnsi"/>
                <w:sz w:val="20"/>
                <w:lang w:val="ca-ES"/>
              </w:rPr>
            </w:pPr>
          </w:p>
        </w:tc>
        <w:tc>
          <w:tcPr>
            <w:tcW w:w="1298" w:type="dxa"/>
            <w:shd w:val="clear" w:color="auto" w:fill="FFFFFF"/>
          </w:tcPr>
          <w:p w14:paraId="56AAFC83" w14:textId="77777777" w:rsidR="00E81F98" w:rsidRPr="00A46F6C" w:rsidRDefault="00E81F98" w:rsidP="002F6165">
            <w:pPr>
              <w:rPr>
                <w:rFonts w:asciiTheme="minorHAnsi" w:hAnsiTheme="minorHAnsi" w:cstheme="minorHAnsi"/>
                <w:sz w:val="20"/>
                <w:lang w:val="ca-ES"/>
              </w:rPr>
            </w:pPr>
          </w:p>
        </w:tc>
      </w:tr>
      <w:tr w:rsidR="00E81F98" w:rsidRPr="00A46F6C" w14:paraId="49084A6A" w14:textId="78A61E81" w:rsidTr="008D1680">
        <w:trPr>
          <w:jc w:val="center"/>
        </w:trPr>
        <w:tc>
          <w:tcPr>
            <w:tcW w:w="2127" w:type="dxa"/>
            <w:shd w:val="clear" w:color="auto" w:fill="FFFFFF"/>
          </w:tcPr>
          <w:p w14:paraId="721B3CB1" w14:textId="77777777" w:rsidR="00E81F98" w:rsidRPr="00A46F6C" w:rsidRDefault="00E81F98" w:rsidP="002F6165">
            <w:pPr>
              <w:rPr>
                <w:rFonts w:asciiTheme="minorHAnsi" w:hAnsiTheme="minorHAnsi" w:cstheme="minorHAnsi"/>
                <w:sz w:val="20"/>
                <w:lang w:val="ca-ES"/>
              </w:rPr>
            </w:pPr>
          </w:p>
        </w:tc>
        <w:tc>
          <w:tcPr>
            <w:tcW w:w="1374" w:type="dxa"/>
            <w:shd w:val="clear" w:color="auto" w:fill="FFFFFF"/>
          </w:tcPr>
          <w:p w14:paraId="19F449D0" w14:textId="77777777" w:rsidR="00E81F98" w:rsidRPr="00A46F6C" w:rsidRDefault="00E81F98" w:rsidP="002F6165">
            <w:pPr>
              <w:rPr>
                <w:rFonts w:asciiTheme="minorHAnsi" w:hAnsiTheme="minorHAnsi" w:cstheme="minorHAnsi"/>
                <w:sz w:val="20"/>
                <w:lang w:val="ca-ES"/>
              </w:rPr>
            </w:pPr>
          </w:p>
        </w:tc>
        <w:tc>
          <w:tcPr>
            <w:tcW w:w="1693" w:type="dxa"/>
            <w:shd w:val="clear" w:color="auto" w:fill="FFFFFF"/>
          </w:tcPr>
          <w:p w14:paraId="4BC07F9D" w14:textId="77777777" w:rsidR="00E81F98" w:rsidRPr="00A46F6C" w:rsidRDefault="00E81F98" w:rsidP="002F6165">
            <w:pPr>
              <w:rPr>
                <w:rFonts w:asciiTheme="minorHAnsi" w:hAnsiTheme="minorHAnsi" w:cstheme="minorHAnsi"/>
                <w:sz w:val="20"/>
                <w:lang w:val="ca-ES"/>
              </w:rPr>
            </w:pPr>
          </w:p>
        </w:tc>
        <w:tc>
          <w:tcPr>
            <w:tcW w:w="1496" w:type="dxa"/>
            <w:shd w:val="clear" w:color="auto" w:fill="FFFFFF"/>
          </w:tcPr>
          <w:p w14:paraId="32EC75B7" w14:textId="77777777" w:rsidR="00E81F98" w:rsidRPr="00A46F6C" w:rsidRDefault="00E81F98" w:rsidP="002F6165">
            <w:pPr>
              <w:rPr>
                <w:rFonts w:asciiTheme="minorHAnsi" w:hAnsiTheme="minorHAnsi" w:cstheme="minorHAnsi"/>
                <w:sz w:val="20"/>
                <w:lang w:val="ca-ES"/>
              </w:rPr>
            </w:pPr>
          </w:p>
        </w:tc>
        <w:tc>
          <w:tcPr>
            <w:tcW w:w="1651" w:type="dxa"/>
            <w:shd w:val="clear" w:color="auto" w:fill="FFFFFF"/>
          </w:tcPr>
          <w:p w14:paraId="346CB27E" w14:textId="77777777" w:rsidR="00E81F98" w:rsidRPr="00A46F6C" w:rsidRDefault="00E81F98" w:rsidP="002F6165">
            <w:pPr>
              <w:rPr>
                <w:rFonts w:asciiTheme="minorHAnsi" w:hAnsiTheme="minorHAnsi" w:cstheme="minorHAnsi"/>
                <w:sz w:val="20"/>
                <w:lang w:val="ca-ES"/>
              </w:rPr>
            </w:pPr>
          </w:p>
        </w:tc>
        <w:tc>
          <w:tcPr>
            <w:tcW w:w="1298" w:type="dxa"/>
            <w:shd w:val="clear" w:color="auto" w:fill="FFFFFF"/>
          </w:tcPr>
          <w:p w14:paraId="17ED30CE" w14:textId="77777777" w:rsidR="00E81F98" w:rsidRPr="00A46F6C" w:rsidRDefault="00E81F98" w:rsidP="002F6165">
            <w:pPr>
              <w:rPr>
                <w:rFonts w:asciiTheme="minorHAnsi" w:hAnsiTheme="minorHAnsi" w:cstheme="minorHAnsi"/>
                <w:sz w:val="20"/>
                <w:lang w:val="ca-ES"/>
              </w:rPr>
            </w:pPr>
          </w:p>
        </w:tc>
      </w:tr>
      <w:tr w:rsidR="00E81F98" w:rsidRPr="00A46F6C" w14:paraId="00590C97" w14:textId="0175FEB8" w:rsidTr="008D1680">
        <w:trPr>
          <w:jc w:val="center"/>
        </w:trPr>
        <w:tc>
          <w:tcPr>
            <w:tcW w:w="2127" w:type="dxa"/>
            <w:shd w:val="clear" w:color="auto" w:fill="FFFFFF"/>
          </w:tcPr>
          <w:p w14:paraId="5E1B98A7" w14:textId="77777777" w:rsidR="00E81F98" w:rsidRPr="00A46F6C" w:rsidRDefault="00E81F98" w:rsidP="002F6165">
            <w:pPr>
              <w:rPr>
                <w:rFonts w:asciiTheme="minorHAnsi" w:hAnsiTheme="minorHAnsi" w:cstheme="minorHAnsi"/>
                <w:sz w:val="20"/>
                <w:lang w:val="ca-ES"/>
              </w:rPr>
            </w:pPr>
          </w:p>
        </w:tc>
        <w:tc>
          <w:tcPr>
            <w:tcW w:w="1374" w:type="dxa"/>
            <w:shd w:val="clear" w:color="auto" w:fill="FFFFFF"/>
          </w:tcPr>
          <w:p w14:paraId="63BC17D5" w14:textId="77777777" w:rsidR="00E81F98" w:rsidRPr="00A46F6C" w:rsidRDefault="00E81F98" w:rsidP="002F6165">
            <w:pPr>
              <w:rPr>
                <w:rFonts w:asciiTheme="minorHAnsi" w:hAnsiTheme="minorHAnsi" w:cstheme="minorHAnsi"/>
                <w:sz w:val="20"/>
                <w:lang w:val="ca-ES"/>
              </w:rPr>
            </w:pPr>
          </w:p>
        </w:tc>
        <w:tc>
          <w:tcPr>
            <w:tcW w:w="1693" w:type="dxa"/>
            <w:shd w:val="clear" w:color="auto" w:fill="FFFFFF"/>
          </w:tcPr>
          <w:p w14:paraId="41EB2610" w14:textId="77777777" w:rsidR="00E81F98" w:rsidRPr="00A46F6C" w:rsidRDefault="00E81F98" w:rsidP="002F6165">
            <w:pPr>
              <w:rPr>
                <w:rFonts w:asciiTheme="minorHAnsi" w:hAnsiTheme="minorHAnsi" w:cstheme="minorHAnsi"/>
                <w:sz w:val="20"/>
                <w:lang w:val="ca-ES"/>
              </w:rPr>
            </w:pPr>
          </w:p>
        </w:tc>
        <w:tc>
          <w:tcPr>
            <w:tcW w:w="1496" w:type="dxa"/>
            <w:shd w:val="clear" w:color="auto" w:fill="FFFFFF"/>
          </w:tcPr>
          <w:p w14:paraId="75200BED" w14:textId="77777777" w:rsidR="00E81F98" w:rsidRPr="00A46F6C" w:rsidRDefault="00E81F98" w:rsidP="002F6165">
            <w:pPr>
              <w:rPr>
                <w:rFonts w:asciiTheme="minorHAnsi" w:hAnsiTheme="minorHAnsi" w:cstheme="minorHAnsi"/>
                <w:sz w:val="20"/>
                <w:lang w:val="ca-ES"/>
              </w:rPr>
            </w:pPr>
          </w:p>
        </w:tc>
        <w:tc>
          <w:tcPr>
            <w:tcW w:w="1651" w:type="dxa"/>
            <w:shd w:val="clear" w:color="auto" w:fill="FFFFFF"/>
          </w:tcPr>
          <w:p w14:paraId="69767450" w14:textId="77777777" w:rsidR="00E81F98" w:rsidRPr="00A46F6C" w:rsidRDefault="00E81F98" w:rsidP="002F6165">
            <w:pPr>
              <w:rPr>
                <w:rFonts w:asciiTheme="minorHAnsi" w:hAnsiTheme="minorHAnsi" w:cstheme="minorHAnsi"/>
                <w:sz w:val="20"/>
                <w:lang w:val="ca-ES"/>
              </w:rPr>
            </w:pPr>
          </w:p>
        </w:tc>
        <w:tc>
          <w:tcPr>
            <w:tcW w:w="1298" w:type="dxa"/>
            <w:shd w:val="clear" w:color="auto" w:fill="FFFFFF"/>
          </w:tcPr>
          <w:p w14:paraId="26B98EF2" w14:textId="77777777" w:rsidR="00E81F98" w:rsidRPr="00A46F6C" w:rsidRDefault="00E81F98" w:rsidP="002F6165">
            <w:pPr>
              <w:rPr>
                <w:rFonts w:asciiTheme="minorHAnsi" w:hAnsiTheme="minorHAnsi" w:cstheme="minorHAnsi"/>
                <w:sz w:val="20"/>
                <w:lang w:val="ca-ES"/>
              </w:rPr>
            </w:pPr>
          </w:p>
        </w:tc>
      </w:tr>
    </w:tbl>
    <w:p w14:paraId="778F4FF9" w14:textId="77777777" w:rsidR="00BD1F75" w:rsidRPr="00A46F6C" w:rsidRDefault="00BD1F75" w:rsidP="00FE1967">
      <w:pPr>
        <w:rPr>
          <w:rFonts w:asciiTheme="minorHAnsi" w:hAnsiTheme="minorHAnsi" w:cstheme="minorHAnsi"/>
          <w:szCs w:val="24"/>
          <w:lang w:val="ca-ES"/>
        </w:rPr>
      </w:pPr>
    </w:p>
    <w:p w14:paraId="00000DEA" w14:textId="77777777" w:rsidR="0049041B" w:rsidRPr="00A46F6C" w:rsidRDefault="00ED7659" w:rsidP="00ED7659">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s'han d'incloure les diferents zones i/o polígons industrials, si el municipi disposa de pocs establiments industrials o estan aïllats també s'inclouran. </w:t>
      </w:r>
      <w:r w:rsidR="008A0C16" w:rsidRPr="00A46F6C">
        <w:rPr>
          <w:rFonts w:asciiTheme="minorHAnsi" w:hAnsiTheme="minorHAnsi" w:cstheme="minorHAnsi"/>
          <w:lang w:val="ca-ES"/>
        </w:rPr>
        <w:t xml:space="preserve">Respecte al núm. de treballadors, quan </w:t>
      </w:r>
      <w:r w:rsidRPr="00A46F6C">
        <w:rPr>
          <w:rFonts w:asciiTheme="minorHAnsi" w:hAnsiTheme="minorHAnsi" w:cstheme="minorHAnsi"/>
          <w:lang w:val="ca-ES"/>
        </w:rPr>
        <w:t xml:space="preserve">no </w:t>
      </w:r>
      <w:r w:rsidR="008A0C16" w:rsidRPr="00A46F6C">
        <w:rPr>
          <w:rFonts w:asciiTheme="minorHAnsi" w:hAnsiTheme="minorHAnsi" w:cstheme="minorHAnsi"/>
          <w:lang w:val="ca-ES"/>
        </w:rPr>
        <w:t xml:space="preserve">es </w:t>
      </w:r>
      <w:r w:rsidRPr="00A46F6C">
        <w:rPr>
          <w:rFonts w:asciiTheme="minorHAnsi" w:hAnsiTheme="minorHAnsi" w:cstheme="minorHAnsi"/>
          <w:lang w:val="ca-ES"/>
        </w:rPr>
        <w:t>dispose de dades oficials</w:t>
      </w:r>
      <w:r w:rsidR="008A0C16" w:rsidRPr="00A46F6C">
        <w:rPr>
          <w:rFonts w:asciiTheme="minorHAnsi" w:hAnsiTheme="minorHAnsi" w:cstheme="minorHAnsi"/>
          <w:lang w:val="ca-ES"/>
        </w:rPr>
        <w:t xml:space="preserve">, s'haurà de completar la informació amb dades una aproximació de les </w:t>
      </w:r>
      <w:r w:rsidRPr="00A46F6C">
        <w:rPr>
          <w:rFonts w:asciiTheme="minorHAnsi" w:hAnsiTheme="minorHAnsi" w:cstheme="minorHAnsi"/>
          <w:lang w:val="ca-ES"/>
        </w:rPr>
        <w:t>dades mitjançant el treball de camp.</w:t>
      </w:r>
      <w:r w:rsidR="008A0C16" w:rsidRPr="00A46F6C">
        <w:rPr>
          <w:rFonts w:asciiTheme="minorHAnsi" w:hAnsiTheme="minorHAnsi" w:cstheme="minorHAnsi"/>
          <w:lang w:val="ca-ES"/>
        </w:rPr>
        <w:t xml:space="preserve"> En l'apartat de localització s'inclourà la direcció i/o coordenades i si és pròxim a zones habitades.</w:t>
      </w:r>
      <w:r w:rsidR="0049041B" w:rsidRPr="00A46F6C">
        <w:rPr>
          <w:rFonts w:asciiTheme="minorHAnsi" w:hAnsiTheme="minorHAnsi" w:cstheme="minorHAnsi"/>
          <w:lang w:val="ca-ES"/>
        </w:rPr>
        <w:t xml:space="preserve"> </w:t>
      </w:r>
    </w:p>
    <w:p w14:paraId="23EA7B9D" w14:textId="3F8AABC9" w:rsidR="00ED7659" w:rsidRPr="00A46F6C" w:rsidRDefault="0049041B" w:rsidP="00ED7659">
      <w:pPr>
        <w:pStyle w:val="Subttulo"/>
        <w:rPr>
          <w:rFonts w:asciiTheme="minorHAnsi" w:hAnsiTheme="minorHAnsi" w:cstheme="minorHAnsi"/>
          <w:lang w:val="ca-ES"/>
        </w:rPr>
      </w:pPr>
      <w:r w:rsidRPr="00A46F6C">
        <w:rPr>
          <w:rFonts w:asciiTheme="minorHAnsi" w:hAnsiTheme="minorHAnsi" w:cstheme="minorHAnsi"/>
          <w:b/>
          <w:bCs/>
          <w:lang w:val="ca-ES"/>
        </w:rPr>
        <w:t>Si el municipi no disposa d'indústries, s'haurà d'incloure una frase adaptada a la realitat del municipi indicant-lo</w:t>
      </w:r>
      <w:r w:rsidRPr="00A46F6C">
        <w:rPr>
          <w:rFonts w:asciiTheme="minorHAnsi" w:hAnsiTheme="minorHAnsi" w:cstheme="minorHAnsi"/>
          <w:lang w:val="ca-ES"/>
        </w:rPr>
        <w:t>: ex. el municipi no disposa de cap establiment industrial.</w:t>
      </w:r>
    </w:p>
    <w:p w14:paraId="1DE12260" w14:textId="77777777" w:rsidR="004F03C1" w:rsidRPr="00A46F6C" w:rsidRDefault="004F03C1" w:rsidP="00772E0D">
      <w:pPr>
        <w:rPr>
          <w:rFonts w:asciiTheme="minorHAnsi" w:hAnsiTheme="minorHAnsi" w:cstheme="minorHAnsi"/>
          <w:szCs w:val="24"/>
          <w:lang w:val="ca-ES"/>
        </w:rPr>
      </w:pPr>
    </w:p>
    <w:p w14:paraId="60F0743F" w14:textId="45ED12FD" w:rsidR="00793269" w:rsidRPr="00A46F6C" w:rsidRDefault="00793269">
      <w:pPr>
        <w:jc w:val="left"/>
        <w:rPr>
          <w:rFonts w:asciiTheme="minorHAnsi" w:hAnsiTheme="minorHAnsi" w:cstheme="minorHAnsi"/>
          <w:szCs w:val="24"/>
          <w:lang w:val="ca-ES"/>
        </w:rPr>
      </w:pPr>
    </w:p>
    <w:p w14:paraId="03A877A5" w14:textId="1D31D53D" w:rsidR="00FE1967" w:rsidRPr="00A46F6C" w:rsidRDefault="006F1D39" w:rsidP="004F03C1">
      <w:pPr>
        <w:pStyle w:val="Ttulo2"/>
        <w:ind w:left="0" w:firstLine="0"/>
        <w:rPr>
          <w:rFonts w:asciiTheme="minorHAnsi" w:hAnsiTheme="minorHAnsi" w:cstheme="minorHAnsi"/>
          <w:lang w:val="ca-ES"/>
        </w:rPr>
      </w:pPr>
      <w:r w:rsidRPr="00A46F6C">
        <w:rPr>
          <w:rFonts w:asciiTheme="minorHAnsi" w:hAnsiTheme="minorHAnsi" w:cstheme="minorHAnsi"/>
          <w:lang w:val="ca-ES"/>
        </w:rPr>
        <w:t>2</w:t>
      </w:r>
      <w:r w:rsidR="00142739" w:rsidRPr="00A46F6C">
        <w:rPr>
          <w:rFonts w:asciiTheme="minorHAnsi" w:hAnsiTheme="minorHAnsi" w:cstheme="minorHAnsi"/>
          <w:lang w:val="ca-ES"/>
        </w:rPr>
        <w:t>.6.</w:t>
      </w:r>
      <w:r w:rsidR="00142739" w:rsidRPr="00A46F6C">
        <w:rPr>
          <w:rFonts w:asciiTheme="minorHAnsi" w:hAnsiTheme="minorHAnsi" w:cstheme="minorHAnsi"/>
          <w:lang w:val="ca-ES"/>
        </w:rPr>
        <w:tab/>
      </w:r>
      <w:r w:rsidR="00FE1967" w:rsidRPr="00A46F6C">
        <w:rPr>
          <w:rFonts w:asciiTheme="minorHAnsi" w:hAnsiTheme="minorHAnsi" w:cstheme="minorHAnsi"/>
          <w:lang w:val="ca-ES"/>
        </w:rPr>
        <w:t>S</w:t>
      </w:r>
      <w:r w:rsidR="00772E0D" w:rsidRPr="00A46F6C">
        <w:rPr>
          <w:rFonts w:asciiTheme="minorHAnsi" w:hAnsiTheme="minorHAnsi" w:cstheme="minorHAnsi"/>
          <w:lang w:val="ca-ES"/>
        </w:rPr>
        <w:t>ervicios</w:t>
      </w:r>
      <w:r w:rsidR="00FE1967" w:rsidRPr="00A46F6C">
        <w:rPr>
          <w:rFonts w:asciiTheme="minorHAnsi" w:hAnsiTheme="minorHAnsi" w:cstheme="minorHAnsi"/>
          <w:lang w:val="ca-ES"/>
        </w:rPr>
        <w:t xml:space="preserve"> </w:t>
      </w:r>
      <w:r w:rsidR="002D24B7" w:rsidRPr="00A46F6C">
        <w:rPr>
          <w:rFonts w:asciiTheme="minorHAnsi" w:hAnsiTheme="minorHAnsi" w:cstheme="minorHAnsi"/>
          <w:lang w:val="ca-ES"/>
        </w:rPr>
        <w:t>bàsics</w:t>
      </w:r>
    </w:p>
    <w:p w14:paraId="7102B7DA" w14:textId="0517E546" w:rsidR="00FE1967" w:rsidRPr="00A46F6C" w:rsidRDefault="00FE1967" w:rsidP="00FE1967">
      <w:pPr>
        <w:rPr>
          <w:rFonts w:asciiTheme="minorHAnsi" w:hAnsiTheme="minorHAnsi" w:cstheme="minorHAnsi"/>
          <w:szCs w:val="24"/>
          <w:lang w:val="ca-ES"/>
        </w:rPr>
      </w:pPr>
    </w:p>
    <w:p w14:paraId="61A6FD6D" w14:textId="2FAD0D74" w:rsidR="004F2860" w:rsidRPr="00A46F6C" w:rsidRDefault="004F2860" w:rsidP="004F2860">
      <w:pPr>
        <w:ind w:firstLine="567"/>
        <w:rPr>
          <w:rFonts w:asciiTheme="minorHAnsi" w:hAnsiTheme="minorHAnsi" w:cstheme="minorHAnsi"/>
          <w:i/>
          <w:iCs/>
          <w:szCs w:val="24"/>
          <w:lang w:val="ca-ES"/>
        </w:rPr>
      </w:pPr>
      <w:bookmarkStart w:id="29" w:name="_Hlk96688445"/>
      <w:r w:rsidRPr="00A46F6C">
        <w:rPr>
          <w:rFonts w:asciiTheme="minorHAnsi" w:hAnsiTheme="minorHAnsi" w:cstheme="minorHAnsi"/>
          <w:szCs w:val="24"/>
          <w:lang w:val="ca-ES"/>
        </w:rPr>
        <w:t xml:space="preserve">En aquest apartat es detallen els diferents serveis </w:t>
      </w:r>
      <w:r w:rsidR="00E87810" w:rsidRPr="00A46F6C">
        <w:rPr>
          <w:rFonts w:asciiTheme="minorHAnsi" w:hAnsiTheme="minorHAnsi" w:cstheme="minorHAnsi"/>
          <w:szCs w:val="24"/>
          <w:lang w:val="ca-ES"/>
        </w:rPr>
        <w:t xml:space="preserve">bàsics </w:t>
      </w:r>
      <w:r w:rsidR="005B4A37" w:rsidRPr="00A46F6C">
        <w:rPr>
          <w:rFonts w:asciiTheme="minorHAnsi" w:hAnsiTheme="minorHAnsi" w:cstheme="minorHAnsi"/>
          <w:szCs w:val="24"/>
          <w:lang w:val="ca-ES"/>
        </w:rPr>
        <w:t xml:space="preserve">d'aigua, </w:t>
      </w:r>
      <w:r w:rsidR="00E87810" w:rsidRPr="00A46F6C">
        <w:rPr>
          <w:rFonts w:asciiTheme="minorHAnsi" w:hAnsiTheme="minorHAnsi" w:cstheme="minorHAnsi"/>
          <w:szCs w:val="24"/>
          <w:lang w:val="ca-ES"/>
        </w:rPr>
        <w:t xml:space="preserve">energia, </w:t>
      </w:r>
      <w:r w:rsidR="005B4A37" w:rsidRPr="00A46F6C">
        <w:rPr>
          <w:rFonts w:asciiTheme="minorHAnsi" w:hAnsiTheme="minorHAnsi" w:cstheme="minorHAnsi"/>
          <w:szCs w:val="24"/>
          <w:lang w:val="ca-ES"/>
        </w:rPr>
        <w:t>gestió de residus</w:t>
      </w:r>
      <w:r w:rsidR="00E87810" w:rsidRPr="00A46F6C">
        <w:rPr>
          <w:rFonts w:asciiTheme="minorHAnsi" w:hAnsiTheme="minorHAnsi" w:cstheme="minorHAnsi"/>
          <w:szCs w:val="24"/>
          <w:lang w:val="ca-ES"/>
        </w:rPr>
        <w:t xml:space="preserve"> i telecomunicacions existents en el municipi. </w:t>
      </w:r>
      <w:r w:rsidRPr="00A46F6C">
        <w:rPr>
          <w:rFonts w:asciiTheme="minorHAnsi" w:hAnsiTheme="minorHAnsi" w:cstheme="minorHAnsi"/>
          <w:szCs w:val="24"/>
          <w:lang w:val="ca-ES"/>
        </w:rPr>
        <w:t xml:space="preserve">La seua situació geogràfica en el terme municipal es troba cartografiada en els diferents </w:t>
      </w:r>
      <w:r w:rsidR="00DB4C5B">
        <w:rPr>
          <w:rFonts w:asciiTheme="minorHAnsi" w:hAnsiTheme="minorHAnsi" w:cstheme="minorHAnsi"/>
          <w:szCs w:val="24"/>
          <w:lang w:val="ca-ES"/>
        </w:rPr>
        <w:t>mapes</w:t>
      </w:r>
      <w:r w:rsidRPr="00A46F6C">
        <w:rPr>
          <w:rFonts w:asciiTheme="minorHAnsi" w:hAnsiTheme="minorHAnsi" w:cstheme="minorHAnsi"/>
          <w:szCs w:val="24"/>
          <w:lang w:val="ca-ES"/>
        </w:rPr>
        <w:t xml:space="preserve"> </w:t>
      </w:r>
      <w:r w:rsidR="00CE57AE">
        <w:rPr>
          <w:rFonts w:asciiTheme="minorHAnsi" w:hAnsiTheme="minorHAnsi" w:cstheme="minorHAnsi"/>
          <w:szCs w:val="24"/>
          <w:lang w:val="ca-ES"/>
        </w:rPr>
        <w:t>de detall</w:t>
      </w:r>
      <w:r w:rsidRPr="00A46F6C">
        <w:rPr>
          <w:rFonts w:asciiTheme="minorHAnsi" w:hAnsiTheme="minorHAnsi" w:cstheme="minorHAnsi"/>
          <w:szCs w:val="24"/>
          <w:lang w:val="ca-ES"/>
        </w:rPr>
        <w:t xml:space="preserve"> que apareixen en cada apartat. </w:t>
      </w:r>
    </w:p>
    <w:bookmarkEnd w:id="29"/>
    <w:p w14:paraId="00C35BD7" w14:textId="77777777" w:rsidR="004F2860" w:rsidRPr="00A46F6C" w:rsidRDefault="004F2860" w:rsidP="00FE1967">
      <w:pPr>
        <w:rPr>
          <w:rFonts w:asciiTheme="minorHAnsi" w:hAnsiTheme="minorHAnsi" w:cstheme="minorHAnsi"/>
          <w:szCs w:val="24"/>
          <w:lang w:val="ca-ES"/>
        </w:rPr>
      </w:pPr>
    </w:p>
    <w:p w14:paraId="577E1DD8" w14:textId="4FCD906A" w:rsidR="003C54CC" w:rsidRPr="00A46F6C" w:rsidRDefault="004F2860" w:rsidP="004F2860">
      <w:pPr>
        <w:pStyle w:val="Subttulo"/>
        <w:rPr>
          <w:rFonts w:asciiTheme="minorHAnsi" w:hAnsiTheme="minorHAnsi" w:cstheme="minorHAnsi"/>
          <w:lang w:val="ca-ES"/>
        </w:rPr>
      </w:pPr>
      <w:r w:rsidRPr="00A46F6C">
        <w:rPr>
          <w:rFonts w:asciiTheme="minorHAnsi" w:hAnsiTheme="minorHAnsi" w:cstheme="minorHAnsi"/>
          <w:lang w:val="ca-ES"/>
        </w:rPr>
        <w:t>S</w:t>
      </w:r>
      <w:r w:rsidR="00CD3888" w:rsidRPr="00A46F6C">
        <w:rPr>
          <w:rFonts w:asciiTheme="minorHAnsi" w:hAnsiTheme="minorHAnsi" w:cstheme="minorHAnsi"/>
          <w:lang w:val="ca-ES"/>
        </w:rPr>
        <w:t xml:space="preserve">e realitzarà un </w:t>
      </w:r>
      <w:r w:rsidR="00594379" w:rsidRPr="00A46F6C">
        <w:rPr>
          <w:rFonts w:asciiTheme="minorHAnsi" w:hAnsiTheme="minorHAnsi" w:cstheme="minorHAnsi"/>
          <w:lang w:val="ca-ES"/>
        </w:rPr>
        <w:t>mapa</w:t>
      </w:r>
      <w:r w:rsidR="00CD3888" w:rsidRPr="00A46F6C">
        <w:rPr>
          <w:rFonts w:asciiTheme="minorHAnsi" w:hAnsiTheme="minorHAnsi" w:cstheme="minorHAnsi"/>
          <w:lang w:val="ca-ES"/>
        </w:rPr>
        <w:t xml:space="preserve"> general del terme municipal en el qual es localitzaran aquells serveis que es localitzen en el mateix i per a la visualització dels quals </w:t>
      </w:r>
      <w:r w:rsidR="00831F93" w:rsidRPr="00A46F6C">
        <w:rPr>
          <w:rFonts w:asciiTheme="minorHAnsi" w:hAnsiTheme="minorHAnsi" w:cstheme="minorHAnsi"/>
          <w:lang w:val="ca-ES"/>
        </w:rPr>
        <w:t xml:space="preserve">l'escala del mapa del terme municipal </w:t>
      </w:r>
      <w:r w:rsidR="00CD3888" w:rsidRPr="00A46F6C">
        <w:rPr>
          <w:rFonts w:asciiTheme="minorHAnsi" w:hAnsiTheme="minorHAnsi" w:cstheme="minorHAnsi"/>
          <w:lang w:val="ca-ES"/>
        </w:rPr>
        <w:t>siga l</w:t>
      </w:r>
      <w:r w:rsidR="00831F93" w:rsidRPr="00A46F6C">
        <w:rPr>
          <w:rFonts w:asciiTheme="minorHAnsi" w:hAnsiTheme="minorHAnsi" w:cstheme="minorHAnsi"/>
          <w:lang w:val="ca-ES"/>
        </w:rPr>
        <w:t>a</w:t>
      </w:r>
      <w:r w:rsidR="00CD3888" w:rsidRPr="00A46F6C">
        <w:rPr>
          <w:rFonts w:asciiTheme="minorHAnsi" w:hAnsiTheme="minorHAnsi" w:cstheme="minorHAnsi"/>
          <w:lang w:val="ca-ES"/>
        </w:rPr>
        <w:t xml:space="preserve"> més </w:t>
      </w:r>
      <w:r w:rsidR="00DB4C5B" w:rsidRPr="00A46F6C">
        <w:rPr>
          <w:rFonts w:asciiTheme="minorHAnsi" w:hAnsiTheme="minorHAnsi" w:cstheme="minorHAnsi"/>
          <w:lang w:val="ca-ES"/>
        </w:rPr>
        <w:t>adequada</w:t>
      </w:r>
      <w:r w:rsidR="00831F93" w:rsidRPr="00A46F6C">
        <w:rPr>
          <w:rFonts w:asciiTheme="minorHAnsi" w:hAnsiTheme="minorHAnsi" w:cstheme="minorHAnsi"/>
          <w:lang w:val="ca-ES"/>
        </w:rPr>
        <w:t xml:space="preserve">. </w:t>
      </w:r>
    </w:p>
    <w:p w14:paraId="6231CCC3" w14:textId="5758BE6D" w:rsidR="003C54CC" w:rsidRPr="00A46F6C" w:rsidRDefault="00831F93" w:rsidP="003C54CC">
      <w:pPr>
        <w:pStyle w:val="Subttulo"/>
        <w:rPr>
          <w:rFonts w:asciiTheme="minorHAnsi" w:hAnsiTheme="minorHAnsi" w:cstheme="minorHAnsi"/>
          <w:lang w:val="ca-ES"/>
        </w:rPr>
      </w:pPr>
      <w:r w:rsidRPr="00A46F6C">
        <w:rPr>
          <w:rFonts w:asciiTheme="minorHAnsi" w:hAnsiTheme="minorHAnsi" w:cstheme="minorHAnsi"/>
          <w:lang w:val="ca-ES"/>
        </w:rPr>
        <w:t xml:space="preserve">Les infraestructures localitzades en els nuclis habitats es cartografiaran en els mapes de detall corresponent per a poder visualitzar-los correctament; en el mapa general no es cartografiaran, únicament es marcarà un requadre indicant la superfície de cada </w:t>
      </w:r>
      <w:r w:rsidR="00594379" w:rsidRPr="00A46F6C">
        <w:rPr>
          <w:rFonts w:asciiTheme="minorHAnsi" w:hAnsiTheme="minorHAnsi" w:cstheme="minorHAnsi"/>
          <w:lang w:val="ca-ES"/>
        </w:rPr>
        <w:t>mapa</w:t>
      </w:r>
      <w:r w:rsidRPr="00A46F6C">
        <w:rPr>
          <w:rFonts w:asciiTheme="minorHAnsi" w:hAnsiTheme="minorHAnsi" w:cstheme="minorHAnsi"/>
          <w:lang w:val="ca-ES"/>
        </w:rPr>
        <w:t xml:space="preserve"> de detall i s'indicarà la numeració d'aquest </w:t>
      </w:r>
      <w:r w:rsidR="00594379" w:rsidRPr="00A46F6C">
        <w:rPr>
          <w:rFonts w:asciiTheme="minorHAnsi" w:hAnsiTheme="minorHAnsi" w:cstheme="minorHAnsi"/>
          <w:lang w:val="ca-ES"/>
        </w:rPr>
        <w:t>mapa</w:t>
      </w:r>
      <w:r w:rsidRPr="00A46F6C">
        <w:rPr>
          <w:rFonts w:asciiTheme="minorHAnsi" w:hAnsiTheme="minorHAnsi" w:cstheme="minorHAnsi"/>
          <w:lang w:val="ca-ES"/>
        </w:rPr>
        <w:t xml:space="preserve"> (4.1, 4.2, etc.). En els diferents apartats s'indicarà en què mapa/s està cartografiat el servei.</w:t>
      </w:r>
    </w:p>
    <w:p w14:paraId="105407E8" w14:textId="7AC2C2D1" w:rsidR="00FE1967" w:rsidRPr="00A46F6C" w:rsidRDefault="003B5DA8" w:rsidP="00831F93">
      <w:pPr>
        <w:pStyle w:val="Subttulo"/>
        <w:rPr>
          <w:rFonts w:asciiTheme="minorHAnsi" w:hAnsiTheme="minorHAnsi" w:cstheme="minorHAnsi"/>
          <w:lang w:val="ca-ES"/>
        </w:rPr>
      </w:pPr>
      <w:r w:rsidRPr="00A46F6C">
        <w:rPr>
          <w:rFonts w:asciiTheme="minorHAnsi" w:hAnsiTheme="minorHAnsi" w:cstheme="minorHAnsi"/>
          <w:b/>
          <w:bCs/>
          <w:lang w:val="ca-ES"/>
        </w:rPr>
        <w:t>NOTA: QUAN UN DELS SERVEIS RELACIONATS EN LA GUIA NO ESTIGA DISPONIBLE EN EL MUNICIPI, S'ELIMINARÀ LA TAULA CORRESPONENT I S'INDICARÀ EXPRESSAMENT EN AQUEST APARTAT QUE EL MUNICIPI NO DISPOSA D'AQUEIX SERVEI CONCRET</w:t>
      </w:r>
      <w:r w:rsidRPr="00A46F6C">
        <w:rPr>
          <w:rFonts w:asciiTheme="minorHAnsi" w:hAnsiTheme="minorHAnsi" w:cstheme="minorHAnsi"/>
          <w:lang w:val="ca-ES"/>
        </w:rPr>
        <w:t xml:space="preserve"> </w:t>
      </w:r>
      <w:r w:rsidR="003C54CC" w:rsidRPr="00A46F6C">
        <w:rPr>
          <w:rFonts w:asciiTheme="minorHAnsi" w:hAnsiTheme="minorHAnsi" w:cstheme="minorHAnsi"/>
          <w:lang w:val="ca-ES"/>
        </w:rPr>
        <w:t>(ex. el municipi no disposa de xarxa d'hidrants, ni de boques de reg que es puguen utilitzar en cas d'emergència)</w:t>
      </w:r>
    </w:p>
    <w:p w14:paraId="2FF532CD" w14:textId="3EC3724C" w:rsidR="00C17C7A" w:rsidRPr="00A46F6C" w:rsidRDefault="00C17C7A" w:rsidP="004E37F6">
      <w:pPr>
        <w:rPr>
          <w:rFonts w:asciiTheme="minorHAnsi" w:hAnsiTheme="minorHAnsi" w:cstheme="minorHAnsi"/>
          <w:lang w:val="ca-ES"/>
        </w:rPr>
      </w:pPr>
    </w:p>
    <w:p w14:paraId="6B04A7D2" w14:textId="2CA717CE" w:rsidR="007C0241" w:rsidRPr="00A46F6C" w:rsidRDefault="007C0241" w:rsidP="004E37F6">
      <w:pPr>
        <w:rPr>
          <w:rFonts w:asciiTheme="minorHAnsi" w:hAnsiTheme="minorHAnsi" w:cstheme="minorHAnsi"/>
          <w:lang w:val="ca-ES"/>
        </w:rPr>
      </w:pPr>
    </w:p>
    <w:p w14:paraId="1A67A776" w14:textId="7729296B" w:rsidR="0019634F" w:rsidRPr="00A46F6C" w:rsidRDefault="0042733E" w:rsidP="0019634F">
      <w:pPr>
        <w:pStyle w:val="Ttulo3"/>
        <w:rPr>
          <w:rFonts w:asciiTheme="minorHAnsi" w:hAnsiTheme="minorHAnsi" w:cstheme="minorHAnsi"/>
          <w:lang w:val="ca-ES"/>
        </w:rPr>
      </w:pPr>
      <w:bookmarkStart w:id="30" w:name="_Hlk96689552"/>
      <w:r w:rsidRPr="00A46F6C">
        <w:rPr>
          <w:rFonts w:asciiTheme="minorHAnsi" w:hAnsiTheme="minorHAnsi" w:cstheme="minorHAnsi"/>
          <w:lang w:val="ca-ES"/>
        </w:rPr>
        <w:t>2.6.1.</w:t>
      </w:r>
      <w:r w:rsidRPr="00A46F6C">
        <w:rPr>
          <w:rFonts w:asciiTheme="minorHAnsi" w:hAnsiTheme="minorHAnsi" w:cstheme="minorHAnsi"/>
          <w:lang w:val="ca-ES"/>
        </w:rPr>
        <w:tab/>
      </w:r>
      <w:r w:rsidR="0019634F" w:rsidRPr="00A46F6C">
        <w:rPr>
          <w:rFonts w:asciiTheme="minorHAnsi" w:hAnsiTheme="minorHAnsi" w:cstheme="minorHAnsi"/>
          <w:lang w:val="ca-ES"/>
        </w:rPr>
        <w:t>Xarxa de proveïment d'aigua</w:t>
      </w:r>
      <w:r w:rsidR="00C02ABD" w:rsidRPr="00A46F6C">
        <w:rPr>
          <w:rFonts w:asciiTheme="minorHAnsi" w:hAnsiTheme="minorHAnsi" w:cstheme="minorHAnsi"/>
          <w:lang w:val="ca-ES"/>
        </w:rPr>
        <w:t xml:space="preserve"> potable</w:t>
      </w:r>
    </w:p>
    <w:p w14:paraId="15902912" w14:textId="253B518A" w:rsidR="0019634F" w:rsidRPr="00A46F6C" w:rsidRDefault="0019634F" w:rsidP="0019634F">
      <w:pPr>
        <w:rPr>
          <w:rFonts w:asciiTheme="minorHAnsi" w:hAnsiTheme="minorHAnsi" w:cstheme="minorHAnsi"/>
          <w:lang w:val="ca-ES"/>
        </w:rPr>
      </w:pPr>
    </w:p>
    <w:p w14:paraId="7B9A0AC6" w14:textId="560C16FE" w:rsidR="00647A63" w:rsidRPr="00A46F6C" w:rsidRDefault="00DB4C5B" w:rsidP="00647A63">
      <w:pPr>
        <w:pStyle w:val="Subttulo"/>
        <w:rPr>
          <w:rFonts w:asciiTheme="minorHAnsi" w:hAnsiTheme="minorHAnsi" w:cstheme="minorHAnsi"/>
          <w:lang w:val="ca-ES"/>
        </w:rPr>
      </w:pPr>
      <w:bookmarkStart w:id="31" w:name="_Hlk96689655"/>
      <w:r>
        <w:rPr>
          <w:rFonts w:asciiTheme="minorHAnsi" w:hAnsiTheme="minorHAnsi" w:cstheme="minorHAnsi"/>
          <w:lang w:val="ca-ES"/>
        </w:rPr>
        <w:t>Indiqueu</w:t>
      </w:r>
      <w:r w:rsidR="004E37F6" w:rsidRPr="00A46F6C">
        <w:rPr>
          <w:rFonts w:asciiTheme="minorHAnsi" w:hAnsiTheme="minorHAnsi" w:cstheme="minorHAnsi"/>
          <w:lang w:val="ca-ES"/>
        </w:rPr>
        <w:t xml:space="preserve"> </w:t>
      </w:r>
      <w:r w:rsidR="00C02ABD" w:rsidRPr="00A46F6C">
        <w:rPr>
          <w:rFonts w:asciiTheme="minorHAnsi" w:hAnsiTheme="minorHAnsi" w:cstheme="minorHAnsi"/>
          <w:lang w:val="ca-ES"/>
        </w:rPr>
        <w:t xml:space="preserve">qui és el titular de la xarxa de proveïment d'aigua potable en el municipi, qui </w:t>
      </w:r>
      <w:r w:rsidR="00647A63" w:rsidRPr="00A46F6C">
        <w:rPr>
          <w:rFonts w:asciiTheme="minorHAnsi" w:hAnsiTheme="minorHAnsi" w:cstheme="minorHAnsi"/>
          <w:lang w:val="ca-ES"/>
        </w:rPr>
        <w:t xml:space="preserve">explota la xarxa: el propi ajuntament o una </w:t>
      </w:r>
      <w:r w:rsidR="004E37F6" w:rsidRPr="00A46F6C">
        <w:rPr>
          <w:rFonts w:asciiTheme="minorHAnsi" w:hAnsiTheme="minorHAnsi" w:cstheme="minorHAnsi"/>
          <w:lang w:val="ca-ES"/>
        </w:rPr>
        <w:t>empresa</w:t>
      </w:r>
      <w:r w:rsidR="00647A63" w:rsidRPr="00A46F6C">
        <w:rPr>
          <w:rFonts w:asciiTheme="minorHAnsi" w:hAnsiTheme="minorHAnsi" w:cstheme="minorHAnsi"/>
          <w:lang w:val="ca-ES"/>
        </w:rPr>
        <w:t xml:space="preserve"> explotadora (indiqueu nom</w:t>
      </w:r>
      <w:r w:rsidR="000A4D3A" w:rsidRPr="00A46F6C">
        <w:rPr>
          <w:rFonts w:asciiTheme="minorHAnsi" w:hAnsiTheme="minorHAnsi" w:cstheme="minorHAnsi"/>
          <w:lang w:val="ca-ES"/>
        </w:rPr>
        <w:t xml:space="preserve"> </w:t>
      </w:r>
      <w:bookmarkStart w:id="32" w:name="_Hlk96952952"/>
      <w:r w:rsidR="000A4D3A" w:rsidRPr="00A46F6C">
        <w:rPr>
          <w:rFonts w:asciiTheme="minorHAnsi" w:hAnsiTheme="minorHAnsi" w:cstheme="minorHAnsi"/>
          <w:lang w:val="ca-ES"/>
        </w:rPr>
        <w:t xml:space="preserve">i incloeu en l'apartat </w:t>
      </w:r>
      <w:r w:rsidR="00C17C7A" w:rsidRPr="00A46F6C">
        <w:rPr>
          <w:rFonts w:asciiTheme="minorHAnsi" w:hAnsiTheme="minorHAnsi" w:cstheme="minorHAnsi"/>
          <w:lang w:val="ca-ES"/>
        </w:rPr>
        <w:t xml:space="preserve">corresponent de l'Annex </w:t>
      </w:r>
      <w:r w:rsidR="000A4D3A" w:rsidRPr="00A46F6C">
        <w:rPr>
          <w:rFonts w:asciiTheme="minorHAnsi" w:hAnsiTheme="minorHAnsi" w:cstheme="minorHAnsi"/>
          <w:lang w:val="ca-ES"/>
        </w:rPr>
        <w:t>II</w:t>
      </w:r>
      <w:r w:rsidR="00647A63" w:rsidRPr="00A46F6C">
        <w:rPr>
          <w:rFonts w:asciiTheme="minorHAnsi" w:hAnsiTheme="minorHAnsi" w:cstheme="minorHAnsi"/>
          <w:lang w:val="ca-ES"/>
        </w:rPr>
        <w:t xml:space="preserve"> </w:t>
      </w:r>
      <w:bookmarkStart w:id="33" w:name="_Hlk96952875"/>
      <w:bookmarkEnd w:id="32"/>
      <w:r w:rsidR="00647A63" w:rsidRPr="00A46F6C">
        <w:rPr>
          <w:rFonts w:asciiTheme="minorHAnsi" w:hAnsiTheme="minorHAnsi" w:cstheme="minorHAnsi"/>
          <w:lang w:val="ca-ES"/>
        </w:rPr>
        <w:t>adreça i telèfon de contacte en cas d'avaries en la xarxa</w:t>
      </w:r>
      <w:bookmarkEnd w:id="33"/>
      <w:r w:rsidR="00C17C7A" w:rsidRPr="00A46F6C">
        <w:rPr>
          <w:rFonts w:asciiTheme="minorHAnsi" w:hAnsiTheme="minorHAnsi" w:cstheme="minorHAnsi"/>
          <w:lang w:val="ca-ES"/>
        </w:rPr>
        <w:t>)</w:t>
      </w:r>
      <w:r w:rsidR="00647A63" w:rsidRPr="00A46F6C">
        <w:rPr>
          <w:rFonts w:asciiTheme="minorHAnsi" w:hAnsiTheme="minorHAnsi" w:cstheme="minorHAnsi"/>
          <w:lang w:val="ca-ES"/>
        </w:rPr>
        <w:t xml:space="preserve">. </w:t>
      </w:r>
      <w:r w:rsidR="00367BFD" w:rsidRPr="00A46F6C">
        <w:rPr>
          <w:rFonts w:asciiTheme="minorHAnsi" w:hAnsiTheme="minorHAnsi" w:cstheme="minorHAnsi"/>
          <w:lang w:val="ca-ES"/>
        </w:rPr>
        <w:t xml:space="preserve">Si es disposa de la informació cartogràfica de la xarxa, haurà d'incloure's en els </w:t>
      </w:r>
      <w:r>
        <w:rPr>
          <w:rFonts w:asciiTheme="minorHAnsi" w:hAnsiTheme="minorHAnsi" w:cstheme="minorHAnsi"/>
          <w:lang w:val="ca-ES"/>
        </w:rPr>
        <w:t>mapes</w:t>
      </w:r>
      <w:r w:rsidR="00367BFD" w:rsidRPr="00A46F6C">
        <w:rPr>
          <w:rFonts w:asciiTheme="minorHAnsi" w:hAnsiTheme="minorHAnsi" w:cstheme="minorHAnsi"/>
          <w:lang w:val="ca-ES"/>
        </w:rPr>
        <w:t xml:space="preserve"> </w:t>
      </w:r>
      <w:r w:rsidR="00CE57AE">
        <w:rPr>
          <w:rFonts w:asciiTheme="minorHAnsi" w:hAnsiTheme="minorHAnsi" w:cstheme="minorHAnsi"/>
          <w:lang w:val="ca-ES"/>
        </w:rPr>
        <w:t>de detall</w:t>
      </w:r>
      <w:r w:rsidR="00367BFD" w:rsidRPr="00A46F6C">
        <w:rPr>
          <w:rFonts w:asciiTheme="minorHAnsi" w:hAnsiTheme="minorHAnsi" w:cstheme="minorHAnsi"/>
          <w:lang w:val="ca-ES"/>
        </w:rPr>
        <w:t xml:space="preserve"> corresponents i referenciar-ho en aquest apartat.</w:t>
      </w:r>
    </w:p>
    <w:p w14:paraId="0EE55AB0" w14:textId="25E6A855" w:rsidR="00E81F98" w:rsidRPr="00A46F6C" w:rsidRDefault="00647A63" w:rsidP="004E37F6">
      <w:pPr>
        <w:pStyle w:val="Subttulo"/>
        <w:rPr>
          <w:rFonts w:asciiTheme="minorHAnsi" w:hAnsiTheme="minorHAnsi" w:cstheme="minorHAnsi"/>
          <w:lang w:val="ca-ES"/>
        </w:rPr>
      </w:pPr>
      <w:r w:rsidRPr="00A46F6C">
        <w:rPr>
          <w:rFonts w:asciiTheme="minorHAnsi" w:hAnsiTheme="minorHAnsi" w:cstheme="minorHAnsi"/>
          <w:lang w:val="ca-ES"/>
        </w:rPr>
        <w:lastRenderedPageBreak/>
        <w:t>Detalleu si tots els nuclis habitats</w:t>
      </w:r>
      <w:r w:rsidR="001B501F" w:rsidRPr="00A46F6C">
        <w:rPr>
          <w:rFonts w:asciiTheme="minorHAnsi" w:hAnsiTheme="minorHAnsi" w:cstheme="minorHAnsi"/>
          <w:lang w:val="ca-ES"/>
        </w:rPr>
        <w:t xml:space="preserve"> /</w:t>
      </w:r>
      <w:r w:rsidR="00E94462" w:rsidRPr="00A46F6C">
        <w:rPr>
          <w:rFonts w:asciiTheme="minorHAnsi" w:hAnsiTheme="minorHAnsi" w:cstheme="minorHAnsi"/>
          <w:lang w:val="ca-ES"/>
        </w:rPr>
        <w:t xml:space="preserve"> polígons industrials / zones comercials</w:t>
      </w:r>
      <w:r w:rsidRPr="00A46F6C">
        <w:rPr>
          <w:rFonts w:asciiTheme="minorHAnsi" w:hAnsiTheme="minorHAnsi" w:cstheme="minorHAnsi"/>
          <w:lang w:val="ca-ES"/>
        </w:rPr>
        <w:t xml:space="preserve"> tenen connexió a la xarxa de proveïment d'aigua potable o existeixen zones habitades que no ho estan i com es proveeixen d'aigua potable.</w:t>
      </w:r>
    </w:p>
    <w:bookmarkEnd w:id="30"/>
    <w:bookmarkEnd w:id="31"/>
    <w:p w14:paraId="6C12C5BA" w14:textId="30DF364E" w:rsidR="00C17C7A" w:rsidRPr="00A46F6C" w:rsidRDefault="00C17C7A" w:rsidP="00E81F98">
      <w:pPr>
        <w:rPr>
          <w:rFonts w:asciiTheme="minorHAnsi" w:hAnsiTheme="minorHAnsi" w:cstheme="minorHAnsi"/>
          <w:szCs w:val="24"/>
          <w:lang w:val="ca-ES"/>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594379" w:rsidRPr="00A46F6C" w14:paraId="50D42140" w14:textId="77777777" w:rsidTr="00594379">
        <w:trPr>
          <w:trHeight w:val="857"/>
          <w:jc w:val="center"/>
        </w:trPr>
        <w:tc>
          <w:tcPr>
            <w:tcW w:w="1759" w:type="dxa"/>
            <w:tcBorders>
              <w:bottom w:val="single" w:sz="4" w:space="0" w:color="auto"/>
            </w:tcBorders>
            <w:shd w:val="clear" w:color="auto" w:fill="C2D69B"/>
            <w:vAlign w:val="center"/>
          </w:tcPr>
          <w:p w14:paraId="527F93AD" w14:textId="0AE889B0"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Nom del nucli, etc.</w:t>
            </w:r>
          </w:p>
        </w:tc>
        <w:tc>
          <w:tcPr>
            <w:tcW w:w="1329" w:type="dxa"/>
            <w:tcBorders>
              <w:bottom w:val="single" w:sz="4" w:space="0" w:color="auto"/>
            </w:tcBorders>
            <w:shd w:val="clear" w:color="auto" w:fill="C2D69B"/>
            <w:vAlign w:val="center"/>
          </w:tcPr>
          <w:p w14:paraId="03512825" w14:textId="47D28AE0"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Connexió a xarxa aigua potable</w:t>
            </w:r>
          </w:p>
        </w:tc>
        <w:tc>
          <w:tcPr>
            <w:tcW w:w="1543" w:type="dxa"/>
            <w:tcBorders>
              <w:bottom w:val="single" w:sz="4" w:space="0" w:color="auto"/>
            </w:tcBorders>
            <w:shd w:val="clear" w:color="auto" w:fill="C2D69B"/>
            <w:vAlign w:val="center"/>
          </w:tcPr>
          <w:p w14:paraId="5B7DD42E" w14:textId="48D18A14"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Proveïment alternatiu (indica com)</w:t>
            </w:r>
          </w:p>
        </w:tc>
        <w:tc>
          <w:tcPr>
            <w:tcW w:w="1405" w:type="dxa"/>
            <w:tcBorders>
              <w:bottom w:val="single" w:sz="4" w:space="0" w:color="auto"/>
            </w:tcBorders>
            <w:shd w:val="clear" w:color="auto" w:fill="C2D69B"/>
            <w:vAlign w:val="center"/>
          </w:tcPr>
          <w:p w14:paraId="46758809" w14:textId="53332D0E" w:rsidR="00594379" w:rsidRPr="00A46F6C" w:rsidRDefault="00DB0815"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Empresa gestora </w:t>
            </w:r>
          </w:p>
        </w:tc>
        <w:tc>
          <w:tcPr>
            <w:tcW w:w="1718" w:type="dxa"/>
            <w:tcBorders>
              <w:bottom w:val="single" w:sz="4" w:space="0" w:color="auto"/>
            </w:tcBorders>
            <w:shd w:val="clear" w:color="auto" w:fill="C2D69B"/>
            <w:vAlign w:val="center"/>
          </w:tcPr>
          <w:p w14:paraId="25F0A261" w14:textId="223649FE" w:rsidR="00594379" w:rsidRPr="00A46F6C" w:rsidRDefault="00DB0815"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214" w:type="dxa"/>
            <w:tcBorders>
              <w:bottom w:val="single" w:sz="4" w:space="0" w:color="auto"/>
            </w:tcBorders>
            <w:shd w:val="clear" w:color="auto" w:fill="C2D69B"/>
            <w:vAlign w:val="center"/>
          </w:tcPr>
          <w:p w14:paraId="1B92264D" w14:textId="737A1603"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Mapa </w:t>
            </w:r>
            <w:r w:rsidR="00CE57AE">
              <w:rPr>
                <w:rFonts w:asciiTheme="minorHAnsi" w:hAnsiTheme="minorHAnsi" w:cstheme="minorHAnsi"/>
                <w:b/>
                <w:sz w:val="20"/>
                <w:lang w:val="ca-ES"/>
              </w:rPr>
              <w:t>de detall</w:t>
            </w:r>
            <w:r w:rsidRPr="00A46F6C">
              <w:rPr>
                <w:rFonts w:asciiTheme="minorHAnsi" w:hAnsiTheme="minorHAnsi" w:cstheme="minorHAnsi"/>
                <w:b/>
                <w:sz w:val="20"/>
                <w:lang w:val="ca-ES"/>
              </w:rPr>
              <w:t xml:space="preserve"> núm</w:t>
            </w:r>
          </w:p>
        </w:tc>
      </w:tr>
      <w:tr w:rsidR="00594379" w:rsidRPr="00A46F6C" w14:paraId="4D440E49" w14:textId="77777777" w:rsidTr="00594379">
        <w:trPr>
          <w:trHeight w:val="259"/>
          <w:jc w:val="center"/>
        </w:trPr>
        <w:tc>
          <w:tcPr>
            <w:tcW w:w="1759" w:type="dxa"/>
            <w:vAlign w:val="center"/>
          </w:tcPr>
          <w:p w14:paraId="750C86D0"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7C9CCF59"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26CB77DA"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317DF01E" w14:textId="77777777" w:rsidR="00594379" w:rsidRPr="00A46F6C" w:rsidRDefault="00594379" w:rsidP="005A1DAC">
            <w:pPr>
              <w:rPr>
                <w:rFonts w:asciiTheme="minorHAnsi" w:hAnsiTheme="minorHAnsi" w:cstheme="minorHAnsi"/>
                <w:b/>
                <w:sz w:val="20"/>
                <w:lang w:val="ca-ES"/>
              </w:rPr>
            </w:pPr>
          </w:p>
        </w:tc>
        <w:tc>
          <w:tcPr>
            <w:tcW w:w="1718" w:type="dxa"/>
          </w:tcPr>
          <w:p w14:paraId="47716D50"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657B7BAA" w14:textId="77777777" w:rsidR="00594379" w:rsidRPr="00A46F6C" w:rsidRDefault="00594379" w:rsidP="005A1DAC">
            <w:pPr>
              <w:rPr>
                <w:rFonts w:asciiTheme="minorHAnsi" w:hAnsiTheme="minorHAnsi" w:cstheme="minorHAnsi"/>
                <w:b/>
                <w:sz w:val="20"/>
                <w:lang w:val="ca-ES"/>
              </w:rPr>
            </w:pPr>
          </w:p>
        </w:tc>
      </w:tr>
      <w:tr w:rsidR="00594379" w:rsidRPr="00A46F6C" w14:paraId="2ECE871C" w14:textId="77777777" w:rsidTr="00594379">
        <w:trPr>
          <w:trHeight w:val="259"/>
          <w:jc w:val="center"/>
        </w:trPr>
        <w:tc>
          <w:tcPr>
            <w:tcW w:w="1759" w:type="dxa"/>
            <w:vAlign w:val="center"/>
          </w:tcPr>
          <w:p w14:paraId="46E4E514"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563512F2"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4D24B038"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12897E0F" w14:textId="77777777" w:rsidR="00594379" w:rsidRPr="00A46F6C" w:rsidRDefault="00594379" w:rsidP="005A1DAC">
            <w:pPr>
              <w:rPr>
                <w:rFonts w:asciiTheme="minorHAnsi" w:hAnsiTheme="minorHAnsi" w:cstheme="minorHAnsi"/>
                <w:b/>
                <w:sz w:val="20"/>
                <w:lang w:val="ca-ES"/>
              </w:rPr>
            </w:pPr>
          </w:p>
        </w:tc>
        <w:tc>
          <w:tcPr>
            <w:tcW w:w="1718" w:type="dxa"/>
          </w:tcPr>
          <w:p w14:paraId="3FB5B148"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385EFAF6" w14:textId="77777777" w:rsidR="00594379" w:rsidRPr="00A46F6C" w:rsidRDefault="00594379" w:rsidP="005A1DAC">
            <w:pPr>
              <w:rPr>
                <w:rFonts w:asciiTheme="minorHAnsi" w:hAnsiTheme="minorHAnsi" w:cstheme="minorHAnsi"/>
                <w:b/>
                <w:sz w:val="20"/>
                <w:lang w:val="ca-ES"/>
              </w:rPr>
            </w:pPr>
          </w:p>
        </w:tc>
      </w:tr>
      <w:tr w:rsidR="00594379" w:rsidRPr="00A46F6C" w14:paraId="72847832" w14:textId="77777777" w:rsidTr="00594379">
        <w:trPr>
          <w:trHeight w:val="259"/>
          <w:jc w:val="center"/>
        </w:trPr>
        <w:tc>
          <w:tcPr>
            <w:tcW w:w="1759" w:type="dxa"/>
            <w:vAlign w:val="center"/>
          </w:tcPr>
          <w:p w14:paraId="44220B8C"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6921D38C"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51BD8BF5"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2B2A95B1" w14:textId="77777777" w:rsidR="00594379" w:rsidRPr="00A46F6C" w:rsidRDefault="00594379" w:rsidP="005A1DAC">
            <w:pPr>
              <w:rPr>
                <w:rFonts w:asciiTheme="minorHAnsi" w:hAnsiTheme="minorHAnsi" w:cstheme="minorHAnsi"/>
                <w:b/>
                <w:sz w:val="20"/>
                <w:lang w:val="ca-ES"/>
              </w:rPr>
            </w:pPr>
          </w:p>
        </w:tc>
        <w:tc>
          <w:tcPr>
            <w:tcW w:w="1718" w:type="dxa"/>
          </w:tcPr>
          <w:p w14:paraId="1BBD7A40"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4F079FA6" w14:textId="77777777" w:rsidR="00594379" w:rsidRPr="00A46F6C" w:rsidRDefault="00594379" w:rsidP="005A1DAC">
            <w:pPr>
              <w:rPr>
                <w:rFonts w:asciiTheme="minorHAnsi" w:hAnsiTheme="minorHAnsi" w:cstheme="minorHAnsi"/>
                <w:b/>
                <w:sz w:val="20"/>
                <w:lang w:val="ca-ES"/>
              </w:rPr>
            </w:pPr>
          </w:p>
        </w:tc>
      </w:tr>
      <w:tr w:rsidR="00594379" w:rsidRPr="00A46F6C" w14:paraId="71E151E8" w14:textId="77777777" w:rsidTr="00594379">
        <w:trPr>
          <w:trHeight w:val="259"/>
          <w:jc w:val="center"/>
        </w:trPr>
        <w:tc>
          <w:tcPr>
            <w:tcW w:w="1759" w:type="dxa"/>
            <w:vAlign w:val="center"/>
          </w:tcPr>
          <w:p w14:paraId="5F040EA6"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39B2D324"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1C5AE7F1"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77B3BC6E" w14:textId="77777777" w:rsidR="00594379" w:rsidRPr="00A46F6C" w:rsidRDefault="00594379" w:rsidP="005A1DAC">
            <w:pPr>
              <w:rPr>
                <w:rFonts w:asciiTheme="minorHAnsi" w:hAnsiTheme="minorHAnsi" w:cstheme="minorHAnsi"/>
                <w:b/>
                <w:sz w:val="20"/>
                <w:lang w:val="ca-ES"/>
              </w:rPr>
            </w:pPr>
          </w:p>
        </w:tc>
        <w:tc>
          <w:tcPr>
            <w:tcW w:w="1718" w:type="dxa"/>
          </w:tcPr>
          <w:p w14:paraId="4550C6AA"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46E24797" w14:textId="77777777" w:rsidR="00594379" w:rsidRPr="00A46F6C" w:rsidRDefault="00594379" w:rsidP="005A1DAC">
            <w:pPr>
              <w:rPr>
                <w:rFonts w:asciiTheme="minorHAnsi" w:hAnsiTheme="minorHAnsi" w:cstheme="minorHAnsi"/>
                <w:b/>
                <w:sz w:val="20"/>
                <w:lang w:val="ca-ES"/>
              </w:rPr>
            </w:pPr>
          </w:p>
        </w:tc>
      </w:tr>
    </w:tbl>
    <w:p w14:paraId="0E79FD0E" w14:textId="77777777" w:rsidR="00BC77F4" w:rsidRPr="00A46F6C" w:rsidRDefault="00BC77F4" w:rsidP="00E81F98">
      <w:pPr>
        <w:rPr>
          <w:rFonts w:asciiTheme="minorHAnsi" w:hAnsiTheme="minorHAnsi" w:cstheme="minorHAnsi"/>
          <w:szCs w:val="24"/>
          <w:lang w:val="ca-ES"/>
        </w:rPr>
      </w:pPr>
    </w:p>
    <w:p w14:paraId="4EE3DFA6" w14:textId="77777777" w:rsidR="00C17C7A" w:rsidRPr="00A46F6C" w:rsidRDefault="00C17C7A" w:rsidP="00E81F98">
      <w:pPr>
        <w:rPr>
          <w:rFonts w:asciiTheme="minorHAnsi" w:hAnsiTheme="minorHAnsi" w:cstheme="minorHAnsi"/>
          <w:szCs w:val="24"/>
          <w:lang w:val="ca-ES"/>
        </w:rPr>
      </w:pPr>
    </w:p>
    <w:p w14:paraId="1175436E" w14:textId="4C0B64C0" w:rsidR="00E81F98" w:rsidRPr="00A46F6C" w:rsidRDefault="0042733E" w:rsidP="00E81F98">
      <w:pPr>
        <w:pStyle w:val="Ttulo3"/>
        <w:rPr>
          <w:rFonts w:asciiTheme="minorHAnsi" w:hAnsiTheme="minorHAnsi" w:cstheme="minorHAnsi"/>
          <w:lang w:val="ca-ES"/>
        </w:rPr>
      </w:pPr>
      <w:bookmarkStart w:id="34" w:name="_Hlk96952388"/>
      <w:r w:rsidRPr="00A46F6C">
        <w:rPr>
          <w:rFonts w:asciiTheme="minorHAnsi" w:hAnsiTheme="minorHAnsi" w:cstheme="minorHAnsi"/>
          <w:lang w:val="ca-ES"/>
        </w:rPr>
        <w:t>2.6.2.</w:t>
      </w:r>
      <w:r w:rsidRPr="00A46F6C">
        <w:rPr>
          <w:rFonts w:asciiTheme="minorHAnsi" w:hAnsiTheme="minorHAnsi" w:cstheme="minorHAnsi"/>
          <w:lang w:val="ca-ES"/>
        </w:rPr>
        <w:tab/>
      </w:r>
      <w:r w:rsidR="00367BFD" w:rsidRPr="00A46F6C">
        <w:rPr>
          <w:rFonts w:asciiTheme="minorHAnsi" w:hAnsiTheme="minorHAnsi" w:cstheme="minorHAnsi"/>
          <w:lang w:val="ca-ES"/>
        </w:rPr>
        <w:t xml:space="preserve">Instal·lacions de provisió d'aigua </w:t>
      </w:r>
      <w:r w:rsidR="00E81F98" w:rsidRPr="00A46F6C">
        <w:rPr>
          <w:rFonts w:asciiTheme="minorHAnsi" w:hAnsiTheme="minorHAnsi" w:cstheme="minorHAnsi"/>
          <w:lang w:val="ca-ES"/>
        </w:rPr>
        <w:t>potable</w:t>
      </w:r>
    </w:p>
    <w:p w14:paraId="5AA8829D" w14:textId="5ABD598F" w:rsidR="00E81F98" w:rsidRPr="00A46F6C" w:rsidRDefault="00E81F98" w:rsidP="00E81F98">
      <w:pPr>
        <w:rPr>
          <w:rFonts w:asciiTheme="minorHAnsi" w:hAnsiTheme="minorHAnsi" w:cstheme="minorHAnsi"/>
          <w:szCs w:val="24"/>
          <w:lang w:val="ca-ES"/>
        </w:rPr>
      </w:pPr>
    </w:p>
    <w:p w14:paraId="2FD1339D" w14:textId="35E5235E" w:rsidR="003C54CC" w:rsidRPr="00A46F6C" w:rsidRDefault="00E81F98" w:rsidP="00E81F98">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 s pous i depòsits que assortisquen d'aigua potable a la població o que pogueren fer-ho en cas d'emergència</w:t>
      </w:r>
      <w:r w:rsidR="00367BFD" w:rsidRPr="00A46F6C">
        <w:rPr>
          <w:rFonts w:asciiTheme="minorHAnsi" w:hAnsiTheme="minorHAnsi" w:cstheme="minorHAnsi"/>
          <w:lang w:val="ca-ES"/>
        </w:rPr>
        <w:t xml:space="preserve">; així com a altres instal·lacions de provisió d'aigua potable (plantes dessalinitzadores, </w:t>
      </w:r>
      <w:r w:rsidR="00DB4C5B" w:rsidRPr="00A46F6C">
        <w:rPr>
          <w:rFonts w:asciiTheme="minorHAnsi" w:hAnsiTheme="minorHAnsi" w:cstheme="minorHAnsi"/>
          <w:lang w:val="ca-ES"/>
        </w:rPr>
        <w:t>desnitrificadores</w:t>
      </w:r>
      <w:r w:rsidR="00367BFD" w:rsidRPr="00A46F6C">
        <w:rPr>
          <w:rFonts w:asciiTheme="minorHAnsi" w:hAnsiTheme="minorHAnsi" w:cstheme="minorHAnsi"/>
          <w:lang w:val="ca-ES"/>
        </w:rPr>
        <w:t>, etc.)</w:t>
      </w:r>
    </w:p>
    <w:p w14:paraId="34ECB3CF" w14:textId="41D71DB1" w:rsidR="003C54CC" w:rsidRPr="00A46F6C" w:rsidRDefault="003C54CC" w:rsidP="00E81F98">
      <w:pPr>
        <w:pStyle w:val="Subttulo"/>
        <w:rPr>
          <w:rFonts w:asciiTheme="minorHAnsi" w:hAnsiTheme="minorHAnsi" w:cstheme="minorHAnsi"/>
          <w:lang w:val="ca-ES"/>
        </w:rPr>
      </w:pPr>
      <w:r w:rsidRPr="00A46F6C">
        <w:rPr>
          <w:rFonts w:asciiTheme="minorHAnsi" w:hAnsiTheme="minorHAnsi" w:cstheme="minorHAnsi"/>
          <w:lang w:val="ca-ES"/>
        </w:rPr>
        <w:t>Per a cadascun s'</w:t>
      </w:r>
      <w:r w:rsidR="00DB4C5B">
        <w:rPr>
          <w:rFonts w:asciiTheme="minorHAnsi" w:hAnsiTheme="minorHAnsi" w:cstheme="minorHAnsi"/>
          <w:lang w:val="ca-ES"/>
        </w:rPr>
        <w:t>indicarà</w:t>
      </w:r>
      <w:r w:rsidR="008C143C" w:rsidRPr="00A46F6C">
        <w:rPr>
          <w:rFonts w:asciiTheme="minorHAnsi" w:hAnsiTheme="minorHAnsi" w:cstheme="minorHAnsi"/>
          <w:lang w:val="ca-ES"/>
        </w:rPr>
        <w:t xml:space="preserve"> el </w:t>
      </w:r>
      <w:r w:rsidR="00B6332C" w:rsidRPr="00A46F6C">
        <w:rPr>
          <w:rFonts w:asciiTheme="minorHAnsi" w:hAnsiTheme="minorHAnsi" w:cstheme="minorHAnsi"/>
          <w:lang w:val="ca-ES"/>
        </w:rPr>
        <w:t>tipus (pou</w:t>
      </w:r>
      <w:r w:rsidR="00367BFD" w:rsidRPr="00A46F6C">
        <w:rPr>
          <w:rFonts w:asciiTheme="minorHAnsi" w:hAnsiTheme="minorHAnsi" w:cstheme="minorHAnsi"/>
          <w:lang w:val="ca-ES"/>
        </w:rPr>
        <w:t xml:space="preserve">, </w:t>
      </w:r>
      <w:r w:rsidR="00B6332C" w:rsidRPr="00A46F6C">
        <w:rPr>
          <w:rFonts w:asciiTheme="minorHAnsi" w:hAnsiTheme="minorHAnsi" w:cstheme="minorHAnsi"/>
          <w:lang w:val="ca-ES"/>
        </w:rPr>
        <w:t>depòsit</w:t>
      </w:r>
      <w:r w:rsidR="00367BFD" w:rsidRPr="00A46F6C">
        <w:rPr>
          <w:rFonts w:asciiTheme="minorHAnsi" w:hAnsiTheme="minorHAnsi" w:cstheme="minorHAnsi"/>
          <w:lang w:val="ca-ES"/>
        </w:rPr>
        <w:t>, dessaladora, etc.</w:t>
      </w:r>
      <w:r w:rsidR="00B6332C" w:rsidRPr="00A46F6C">
        <w:rPr>
          <w:rFonts w:asciiTheme="minorHAnsi" w:hAnsiTheme="minorHAnsi" w:cstheme="minorHAnsi"/>
          <w:lang w:val="ca-ES"/>
        </w:rPr>
        <w:t xml:space="preserve">), nom, localització </w:t>
      </w:r>
      <w:r w:rsidR="008A1E17" w:rsidRPr="00A46F6C">
        <w:rPr>
          <w:rFonts w:asciiTheme="minorHAnsi" w:hAnsiTheme="minorHAnsi" w:cstheme="minorHAnsi"/>
          <w:lang w:val="ca-ES"/>
        </w:rPr>
        <w:t>(adreça o coordenades (si manca d'adreça)</w:t>
      </w:r>
      <w:r w:rsidR="00B6332C" w:rsidRPr="00A46F6C">
        <w:rPr>
          <w:rFonts w:asciiTheme="minorHAnsi" w:hAnsiTheme="minorHAnsi" w:cstheme="minorHAnsi"/>
          <w:lang w:val="ca-ES"/>
        </w:rPr>
        <w:t>, cabal o capacitat, ús (habitual / emergència)</w:t>
      </w:r>
      <w:r w:rsidR="008C143C" w:rsidRPr="00A46F6C">
        <w:rPr>
          <w:rFonts w:asciiTheme="minorHAnsi" w:hAnsiTheme="minorHAnsi" w:cstheme="minorHAnsi"/>
          <w:lang w:val="ca-ES"/>
        </w:rPr>
        <w:t>, empresa gestora</w:t>
      </w:r>
      <w:r w:rsidR="00B6332C" w:rsidRPr="00A46F6C">
        <w:rPr>
          <w:rFonts w:asciiTheme="minorHAnsi" w:hAnsiTheme="minorHAnsi" w:cstheme="minorHAnsi"/>
          <w:lang w:val="ca-ES"/>
        </w:rPr>
        <w:t xml:space="preserve"> </w:t>
      </w:r>
      <w:r w:rsidR="00C17C7A" w:rsidRPr="00A46F6C">
        <w:rPr>
          <w:rFonts w:asciiTheme="minorHAnsi" w:hAnsiTheme="minorHAnsi" w:cstheme="minorHAnsi"/>
          <w:lang w:val="ca-ES"/>
        </w:rPr>
        <w:t xml:space="preserve">(i incloeu en l'apartat corresponent de l'Annex II adreça i telèfon de contacte en cas d'avaries en la xarxa) </w:t>
      </w:r>
      <w:r w:rsidR="00B6332C" w:rsidRPr="00A46F6C">
        <w:rPr>
          <w:rFonts w:asciiTheme="minorHAnsi" w:hAnsiTheme="minorHAnsi" w:cstheme="minorHAnsi"/>
          <w:lang w:val="ca-ES"/>
        </w:rPr>
        <w:t xml:space="preserve">i </w:t>
      </w:r>
      <w:r w:rsidR="00594379" w:rsidRPr="00A46F6C">
        <w:rPr>
          <w:rFonts w:asciiTheme="minorHAnsi" w:hAnsiTheme="minorHAnsi" w:cstheme="minorHAnsi"/>
          <w:lang w:val="ca-ES"/>
        </w:rPr>
        <w:t>mapa</w:t>
      </w:r>
      <w:r w:rsidR="00B6332C" w:rsidRPr="00A46F6C">
        <w:rPr>
          <w:rFonts w:asciiTheme="minorHAnsi" w:hAnsiTheme="minorHAnsi" w:cstheme="minorHAnsi"/>
          <w:lang w:val="ca-ES"/>
        </w:rPr>
        <w:t xml:space="preserve"> en el qual està cartografiat</w:t>
      </w:r>
      <w:r w:rsidRPr="00A46F6C">
        <w:rPr>
          <w:rFonts w:asciiTheme="minorHAnsi" w:hAnsiTheme="minorHAnsi" w:cstheme="minorHAnsi"/>
          <w:lang w:val="ca-ES"/>
        </w:rPr>
        <w:t>.</w:t>
      </w:r>
    </w:p>
    <w:p w14:paraId="6F3911D8" w14:textId="7744EC5B" w:rsidR="00E81F98" w:rsidRPr="00A46F6C" w:rsidRDefault="003C54CC" w:rsidP="00E81F98">
      <w:pPr>
        <w:pStyle w:val="Subttulo"/>
        <w:rPr>
          <w:rFonts w:asciiTheme="minorHAnsi" w:hAnsiTheme="minorHAnsi" w:cstheme="minorHAnsi"/>
          <w:lang w:val="ca-ES"/>
        </w:rPr>
      </w:pPr>
      <w:r w:rsidRPr="00A46F6C">
        <w:rPr>
          <w:rFonts w:asciiTheme="minorHAnsi" w:hAnsiTheme="minorHAnsi" w:cstheme="minorHAnsi"/>
          <w:lang w:val="ca-ES"/>
        </w:rPr>
        <w:t xml:space="preserve">Quan la instal·lació de provisió d'aigua potable </w:t>
      </w:r>
      <w:r w:rsidR="00DB4C5B">
        <w:rPr>
          <w:rFonts w:asciiTheme="minorHAnsi" w:hAnsiTheme="minorHAnsi" w:cstheme="minorHAnsi"/>
          <w:lang w:val="ca-ES"/>
        </w:rPr>
        <w:t>estiga</w:t>
      </w:r>
      <w:r w:rsidR="00E81F98" w:rsidRPr="00A46F6C">
        <w:rPr>
          <w:rFonts w:asciiTheme="minorHAnsi" w:hAnsiTheme="minorHAnsi" w:cstheme="minorHAnsi"/>
          <w:lang w:val="ca-ES"/>
        </w:rPr>
        <w:t xml:space="preserve"> </w:t>
      </w:r>
      <w:r w:rsidRPr="00A46F6C">
        <w:rPr>
          <w:rFonts w:asciiTheme="minorHAnsi" w:hAnsiTheme="minorHAnsi" w:cstheme="minorHAnsi"/>
          <w:lang w:val="ca-ES"/>
        </w:rPr>
        <w:t>localitzada</w:t>
      </w:r>
      <w:r w:rsidR="00E81F98" w:rsidRPr="00A46F6C">
        <w:rPr>
          <w:rFonts w:asciiTheme="minorHAnsi" w:hAnsiTheme="minorHAnsi" w:cstheme="minorHAnsi"/>
          <w:lang w:val="ca-ES"/>
        </w:rPr>
        <w:t xml:space="preserve"> en un altre </w:t>
      </w:r>
      <w:r w:rsidRPr="00A46F6C">
        <w:rPr>
          <w:rFonts w:asciiTheme="minorHAnsi" w:hAnsiTheme="minorHAnsi" w:cstheme="minorHAnsi"/>
          <w:lang w:val="ca-ES"/>
        </w:rPr>
        <w:t xml:space="preserve">terme </w:t>
      </w:r>
      <w:r w:rsidR="00E81F98" w:rsidRPr="00A46F6C">
        <w:rPr>
          <w:rFonts w:asciiTheme="minorHAnsi" w:hAnsiTheme="minorHAnsi" w:cstheme="minorHAnsi"/>
          <w:lang w:val="ca-ES"/>
        </w:rPr>
        <w:t>municip</w:t>
      </w:r>
      <w:r w:rsidRPr="00A46F6C">
        <w:rPr>
          <w:rFonts w:asciiTheme="minorHAnsi" w:hAnsiTheme="minorHAnsi" w:cstheme="minorHAnsi"/>
          <w:lang w:val="ca-ES"/>
        </w:rPr>
        <w:t>al</w:t>
      </w:r>
      <w:r w:rsidR="00DB4C5B">
        <w:rPr>
          <w:rFonts w:asciiTheme="minorHAnsi" w:hAnsiTheme="minorHAnsi" w:cstheme="minorHAnsi"/>
          <w:lang w:val="ca-ES"/>
        </w:rPr>
        <w:t xml:space="preserve"> </w:t>
      </w:r>
      <w:r w:rsidRPr="00A46F6C">
        <w:rPr>
          <w:rFonts w:asciiTheme="minorHAnsi" w:hAnsiTheme="minorHAnsi" w:cstheme="minorHAnsi"/>
          <w:lang w:val="ca-ES"/>
        </w:rPr>
        <w:t>i</w:t>
      </w:r>
      <w:r w:rsidR="00B6332C" w:rsidRPr="00A46F6C">
        <w:rPr>
          <w:rFonts w:asciiTheme="minorHAnsi" w:hAnsiTheme="minorHAnsi" w:cstheme="minorHAnsi"/>
          <w:lang w:val="ca-ES"/>
        </w:rPr>
        <w:t xml:space="preserve"> no </w:t>
      </w:r>
      <w:r w:rsidRPr="00A46F6C">
        <w:rPr>
          <w:rFonts w:asciiTheme="minorHAnsi" w:hAnsiTheme="minorHAnsi" w:cstheme="minorHAnsi"/>
          <w:lang w:val="ca-ES"/>
        </w:rPr>
        <w:t xml:space="preserve">aparega </w:t>
      </w:r>
      <w:r w:rsidR="00B6332C" w:rsidRPr="00A46F6C">
        <w:rPr>
          <w:rFonts w:asciiTheme="minorHAnsi" w:hAnsiTheme="minorHAnsi" w:cstheme="minorHAnsi"/>
          <w:lang w:val="ca-ES"/>
        </w:rPr>
        <w:t>en la cartografia</w:t>
      </w:r>
      <w:r w:rsidRPr="00A46F6C">
        <w:rPr>
          <w:rFonts w:asciiTheme="minorHAnsi" w:hAnsiTheme="minorHAnsi" w:cstheme="minorHAnsi"/>
          <w:lang w:val="ca-ES"/>
        </w:rPr>
        <w:t xml:space="preserve"> del </w:t>
      </w:r>
      <w:r w:rsidR="0042064D" w:rsidRPr="00A46F6C">
        <w:rPr>
          <w:rFonts w:asciiTheme="minorHAnsi" w:hAnsiTheme="minorHAnsi" w:cstheme="minorHAnsi"/>
          <w:lang w:val="ca-ES"/>
        </w:rPr>
        <w:t>PTME</w:t>
      </w:r>
      <w:r w:rsidR="00E81F98" w:rsidRPr="00A46F6C">
        <w:rPr>
          <w:rFonts w:asciiTheme="minorHAnsi" w:hAnsiTheme="minorHAnsi" w:cstheme="minorHAnsi"/>
          <w:lang w:val="ca-ES"/>
        </w:rPr>
        <w:t>, haurà d'indicar-se expressament</w:t>
      </w:r>
      <w:r w:rsidR="00B6332C" w:rsidRPr="00A46F6C">
        <w:rPr>
          <w:rFonts w:asciiTheme="minorHAnsi" w:hAnsiTheme="minorHAnsi" w:cstheme="minorHAnsi"/>
          <w:lang w:val="ca-ES"/>
        </w:rPr>
        <w:t>)</w:t>
      </w:r>
      <w:r w:rsidR="00E81F98" w:rsidRPr="00A46F6C">
        <w:rPr>
          <w:rFonts w:asciiTheme="minorHAnsi" w:hAnsiTheme="minorHAnsi" w:cstheme="minorHAnsi"/>
          <w:lang w:val="ca-ES"/>
        </w:rPr>
        <w:t>.</w:t>
      </w:r>
    </w:p>
    <w:p w14:paraId="0BDB44A7" w14:textId="77777777" w:rsidR="00E87810" w:rsidRPr="00A46F6C" w:rsidRDefault="00E87810" w:rsidP="00E81F98">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2"/>
        <w:gridCol w:w="1614"/>
        <w:gridCol w:w="1492"/>
        <w:gridCol w:w="967"/>
        <w:gridCol w:w="1359"/>
        <w:gridCol w:w="1661"/>
        <w:gridCol w:w="1174"/>
      </w:tblGrid>
      <w:tr w:rsidR="00367BFD" w:rsidRPr="00A46F6C" w14:paraId="25F63865" w14:textId="77777777" w:rsidTr="008C143C">
        <w:trPr>
          <w:jc w:val="center"/>
        </w:trPr>
        <w:tc>
          <w:tcPr>
            <w:tcW w:w="1372" w:type="dxa"/>
            <w:tcBorders>
              <w:bottom w:val="single" w:sz="4" w:space="0" w:color="auto"/>
            </w:tcBorders>
            <w:shd w:val="clear" w:color="auto" w:fill="C2D69B"/>
            <w:vAlign w:val="center"/>
          </w:tcPr>
          <w:p w14:paraId="77A50C19" w14:textId="216A6C6A" w:rsidR="00367BFD" w:rsidRPr="00A46F6C" w:rsidRDefault="00367BFD" w:rsidP="00B6332C">
            <w:pPr>
              <w:jc w:val="center"/>
              <w:rPr>
                <w:rFonts w:asciiTheme="minorHAnsi" w:hAnsiTheme="minorHAnsi" w:cstheme="minorHAnsi"/>
                <w:b/>
                <w:sz w:val="20"/>
                <w:lang w:val="ca-ES"/>
              </w:rPr>
            </w:pPr>
            <w:bookmarkStart w:id="35" w:name="_Hlk126839456"/>
            <w:r w:rsidRPr="00A46F6C">
              <w:rPr>
                <w:rFonts w:asciiTheme="minorHAnsi" w:hAnsiTheme="minorHAnsi" w:cstheme="minorHAnsi"/>
                <w:b/>
                <w:sz w:val="20"/>
                <w:lang w:val="ca-ES"/>
              </w:rPr>
              <w:t>Tipus</w:t>
            </w:r>
          </w:p>
        </w:tc>
        <w:tc>
          <w:tcPr>
            <w:tcW w:w="1614" w:type="dxa"/>
            <w:tcBorders>
              <w:bottom w:val="single" w:sz="4" w:space="0" w:color="auto"/>
            </w:tcBorders>
            <w:shd w:val="clear" w:color="auto" w:fill="C2D69B"/>
            <w:vAlign w:val="center"/>
          </w:tcPr>
          <w:p w14:paraId="0DA7AEF5" w14:textId="51990D6E" w:rsidR="00367BFD" w:rsidRPr="00A46F6C" w:rsidRDefault="00367BFD" w:rsidP="00B6332C">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492" w:type="dxa"/>
            <w:tcBorders>
              <w:bottom w:val="single" w:sz="4" w:space="0" w:color="auto"/>
            </w:tcBorders>
            <w:shd w:val="clear" w:color="auto" w:fill="C2D69B"/>
            <w:vAlign w:val="center"/>
          </w:tcPr>
          <w:p w14:paraId="0D85A350" w14:textId="4DA4DA86" w:rsidR="00367BFD" w:rsidRPr="00A46F6C" w:rsidRDefault="0006669D" w:rsidP="00B6332C">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967" w:type="dxa"/>
            <w:tcBorders>
              <w:bottom w:val="single" w:sz="4" w:space="0" w:color="auto"/>
            </w:tcBorders>
            <w:shd w:val="clear" w:color="auto" w:fill="C2D69B"/>
            <w:vAlign w:val="center"/>
          </w:tcPr>
          <w:p w14:paraId="364C8811" w14:textId="31DA2E64" w:rsidR="00367BFD" w:rsidRPr="00A46F6C" w:rsidRDefault="00367BFD" w:rsidP="00B6332C">
            <w:pPr>
              <w:jc w:val="center"/>
              <w:rPr>
                <w:rFonts w:asciiTheme="minorHAnsi" w:hAnsiTheme="minorHAnsi" w:cstheme="minorHAnsi"/>
                <w:b/>
                <w:sz w:val="20"/>
                <w:lang w:val="ca-ES"/>
              </w:rPr>
            </w:pPr>
            <w:r w:rsidRPr="00A46F6C">
              <w:rPr>
                <w:rFonts w:asciiTheme="minorHAnsi" w:hAnsiTheme="minorHAnsi" w:cstheme="minorHAnsi"/>
                <w:b/>
                <w:sz w:val="20"/>
                <w:lang w:val="ca-ES"/>
              </w:rPr>
              <w:t>Ús</w:t>
            </w:r>
          </w:p>
        </w:tc>
        <w:tc>
          <w:tcPr>
            <w:tcW w:w="1359" w:type="dxa"/>
            <w:tcBorders>
              <w:bottom w:val="single" w:sz="4" w:space="0" w:color="auto"/>
            </w:tcBorders>
            <w:shd w:val="clear" w:color="auto" w:fill="C2D69B"/>
            <w:vAlign w:val="center"/>
          </w:tcPr>
          <w:p w14:paraId="74EFB262" w14:textId="1A24E6DC" w:rsidR="00367BFD" w:rsidRPr="00A46F6C" w:rsidRDefault="00367BFD" w:rsidP="00B6332C">
            <w:pPr>
              <w:jc w:val="center"/>
              <w:rPr>
                <w:rFonts w:asciiTheme="minorHAnsi" w:hAnsiTheme="minorHAnsi" w:cstheme="minorHAnsi"/>
                <w:b/>
                <w:sz w:val="20"/>
                <w:lang w:val="ca-ES"/>
              </w:rPr>
            </w:pPr>
            <w:r w:rsidRPr="00A46F6C">
              <w:rPr>
                <w:rFonts w:asciiTheme="minorHAnsi" w:hAnsiTheme="minorHAnsi" w:cstheme="minorHAnsi"/>
                <w:b/>
                <w:sz w:val="20"/>
                <w:lang w:val="ca-ES"/>
              </w:rPr>
              <w:t>Cabal / Capacitat</w:t>
            </w:r>
          </w:p>
        </w:tc>
        <w:tc>
          <w:tcPr>
            <w:tcW w:w="1661" w:type="dxa"/>
            <w:tcBorders>
              <w:bottom w:val="single" w:sz="4" w:space="0" w:color="auto"/>
            </w:tcBorders>
            <w:shd w:val="clear" w:color="auto" w:fill="C2D69B"/>
            <w:vAlign w:val="center"/>
          </w:tcPr>
          <w:p w14:paraId="0591F3AD" w14:textId="20F6000C" w:rsidR="00367BFD" w:rsidRPr="00A46F6C" w:rsidRDefault="008C143C" w:rsidP="00B6332C">
            <w:pPr>
              <w:jc w:val="center"/>
              <w:rPr>
                <w:rFonts w:asciiTheme="minorHAnsi" w:hAnsiTheme="minorHAnsi" w:cstheme="minorHAnsi"/>
                <w:b/>
                <w:sz w:val="20"/>
                <w:lang w:val="ca-ES"/>
              </w:rPr>
            </w:pPr>
            <w:r w:rsidRPr="00A46F6C">
              <w:rPr>
                <w:rFonts w:asciiTheme="minorHAnsi" w:hAnsiTheme="minorHAnsi" w:cstheme="minorHAnsi"/>
                <w:b/>
                <w:sz w:val="20"/>
                <w:lang w:val="ca-ES"/>
              </w:rPr>
              <w:t>Empresa gestora</w:t>
            </w:r>
          </w:p>
        </w:tc>
        <w:tc>
          <w:tcPr>
            <w:tcW w:w="1174" w:type="dxa"/>
            <w:tcBorders>
              <w:bottom w:val="single" w:sz="4" w:space="0" w:color="auto"/>
            </w:tcBorders>
            <w:shd w:val="clear" w:color="auto" w:fill="C2D69B"/>
            <w:vAlign w:val="center"/>
          </w:tcPr>
          <w:p w14:paraId="2A9B6173" w14:textId="22ADB872" w:rsidR="00367BFD" w:rsidRPr="00A46F6C" w:rsidRDefault="00594379" w:rsidP="00B6332C">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367BFD"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367BFD" w:rsidRPr="00A46F6C">
              <w:rPr>
                <w:rFonts w:asciiTheme="minorHAnsi" w:hAnsiTheme="minorHAnsi" w:cstheme="minorHAnsi"/>
                <w:b/>
                <w:sz w:val="20"/>
                <w:lang w:val="ca-ES"/>
              </w:rPr>
              <w:t xml:space="preserve"> núm</w:t>
            </w:r>
          </w:p>
        </w:tc>
      </w:tr>
      <w:tr w:rsidR="00367BFD" w:rsidRPr="00A46F6C" w14:paraId="1C87C07D" w14:textId="77777777" w:rsidTr="008C143C">
        <w:trPr>
          <w:trHeight w:val="222"/>
          <w:jc w:val="center"/>
        </w:trPr>
        <w:tc>
          <w:tcPr>
            <w:tcW w:w="1372" w:type="dxa"/>
            <w:vAlign w:val="center"/>
          </w:tcPr>
          <w:p w14:paraId="2C66A0EB" w14:textId="77777777" w:rsidR="00367BFD" w:rsidRPr="00A46F6C" w:rsidRDefault="00367BFD" w:rsidP="002F6165">
            <w:pPr>
              <w:rPr>
                <w:rFonts w:asciiTheme="minorHAnsi" w:hAnsiTheme="minorHAnsi" w:cstheme="minorHAnsi"/>
                <w:b/>
                <w:sz w:val="20"/>
                <w:lang w:val="ca-ES"/>
              </w:rPr>
            </w:pPr>
          </w:p>
        </w:tc>
        <w:tc>
          <w:tcPr>
            <w:tcW w:w="1614" w:type="dxa"/>
            <w:shd w:val="clear" w:color="auto" w:fill="auto"/>
            <w:vAlign w:val="center"/>
          </w:tcPr>
          <w:p w14:paraId="71DE3655" w14:textId="11CE24CE" w:rsidR="00367BFD" w:rsidRPr="00A46F6C" w:rsidRDefault="00367BFD" w:rsidP="002F6165">
            <w:pPr>
              <w:rPr>
                <w:rFonts w:asciiTheme="minorHAnsi" w:hAnsiTheme="minorHAnsi" w:cstheme="minorHAnsi"/>
                <w:b/>
                <w:sz w:val="20"/>
                <w:lang w:val="ca-ES"/>
              </w:rPr>
            </w:pPr>
          </w:p>
        </w:tc>
        <w:tc>
          <w:tcPr>
            <w:tcW w:w="1492" w:type="dxa"/>
            <w:vAlign w:val="center"/>
          </w:tcPr>
          <w:p w14:paraId="7FCE3E33" w14:textId="77777777" w:rsidR="00367BFD" w:rsidRPr="00A46F6C" w:rsidRDefault="00367BFD" w:rsidP="002F6165">
            <w:pPr>
              <w:rPr>
                <w:rFonts w:asciiTheme="minorHAnsi" w:hAnsiTheme="minorHAnsi" w:cstheme="minorHAnsi"/>
                <w:b/>
                <w:sz w:val="20"/>
                <w:lang w:val="ca-ES"/>
              </w:rPr>
            </w:pPr>
          </w:p>
        </w:tc>
        <w:tc>
          <w:tcPr>
            <w:tcW w:w="967" w:type="dxa"/>
            <w:vAlign w:val="center"/>
          </w:tcPr>
          <w:p w14:paraId="528D6988" w14:textId="77777777" w:rsidR="00367BFD" w:rsidRPr="00A46F6C" w:rsidRDefault="00367BFD" w:rsidP="002F6165">
            <w:pPr>
              <w:rPr>
                <w:rFonts w:asciiTheme="minorHAnsi" w:hAnsiTheme="minorHAnsi" w:cstheme="minorHAnsi"/>
                <w:b/>
                <w:sz w:val="20"/>
                <w:lang w:val="ca-ES"/>
              </w:rPr>
            </w:pPr>
          </w:p>
        </w:tc>
        <w:tc>
          <w:tcPr>
            <w:tcW w:w="1359" w:type="dxa"/>
            <w:shd w:val="clear" w:color="auto" w:fill="auto"/>
            <w:vAlign w:val="center"/>
          </w:tcPr>
          <w:p w14:paraId="74D74B32" w14:textId="310CC925" w:rsidR="00367BFD" w:rsidRPr="00A46F6C" w:rsidRDefault="00367BFD" w:rsidP="002F6165">
            <w:pPr>
              <w:rPr>
                <w:rFonts w:asciiTheme="minorHAnsi" w:hAnsiTheme="minorHAnsi" w:cstheme="minorHAnsi"/>
                <w:b/>
                <w:sz w:val="20"/>
                <w:lang w:val="ca-ES"/>
              </w:rPr>
            </w:pPr>
          </w:p>
        </w:tc>
        <w:tc>
          <w:tcPr>
            <w:tcW w:w="1661" w:type="dxa"/>
          </w:tcPr>
          <w:p w14:paraId="207E7139" w14:textId="77777777" w:rsidR="00367BFD" w:rsidRPr="00A46F6C" w:rsidRDefault="00367BFD" w:rsidP="002F6165">
            <w:pPr>
              <w:rPr>
                <w:rFonts w:asciiTheme="minorHAnsi" w:hAnsiTheme="minorHAnsi" w:cstheme="minorHAnsi"/>
                <w:b/>
                <w:sz w:val="20"/>
                <w:lang w:val="ca-ES"/>
              </w:rPr>
            </w:pPr>
          </w:p>
        </w:tc>
        <w:tc>
          <w:tcPr>
            <w:tcW w:w="1174" w:type="dxa"/>
            <w:shd w:val="clear" w:color="auto" w:fill="auto"/>
            <w:vAlign w:val="center"/>
          </w:tcPr>
          <w:p w14:paraId="026CA1CC" w14:textId="4B3DE4C7" w:rsidR="00367BFD" w:rsidRPr="00A46F6C" w:rsidRDefault="00367BFD" w:rsidP="002F6165">
            <w:pPr>
              <w:rPr>
                <w:rFonts w:asciiTheme="minorHAnsi" w:hAnsiTheme="minorHAnsi" w:cstheme="minorHAnsi"/>
                <w:b/>
                <w:sz w:val="20"/>
                <w:lang w:val="ca-ES"/>
              </w:rPr>
            </w:pPr>
          </w:p>
        </w:tc>
      </w:tr>
      <w:tr w:rsidR="003C54CC" w:rsidRPr="00A46F6C" w14:paraId="2D53D82C" w14:textId="77777777" w:rsidTr="008C143C">
        <w:trPr>
          <w:trHeight w:val="222"/>
          <w:jc w:val="center"/>
        </w:trPr>
        <w:tc>
          <w:tcPr>
            <w:tcW w:w="1372" w:type="dxa"/>
            <w:vAlign w:val="center"/>
          </w:tcPr>
          <w:p w14:paraId="68072DFE" w14:textId="77777777" w:rsidR="003C54CC" w:rsidRPr="00A46F6C" w:rsidRDefault="003C54CC" w:rsidP="002F6165">
            <w:pPr>
              <w:rPr>
                <w:rFonts w:asciiTheme="minorHAnsi" w:hAnsiTheme="minorHAnsi" w:cstheme="minorHAnsi"/>
                <w:b/>
                <w:sz w:val="20"/>
                <w:lang w:val="ca-ES"/>
              </w:rPr>
            </w:pPr>
          </w:p>
        </w:tc>
        <w:tc>
          <w:tcPr>
            <w:tcW w:w="1614" w:type="dxa"/>
            <w:shd w:val="clear" w:color="auto" w:fill="auto"/>
            <w:vAlign w:val="center"/>
          </w:tcPr>
          <w:p w14:paraId="767C5A30" w14:textId="77777777" w:rsidR="003C54CC" w:rsidRPr="00A46F6C" w:rsidRDefault="003C54CC" w:rsidP="002F6165">
            <w:pPr>
              <w:rPr>
                <w:rFonts w:asciiTheme="minorHAnsi" w:hAnsiTheme="minorHAnsi" w:cstheme="minorHAnsi"/>
                <w:b/>
                <w:sz w:val="20"/>
                <w:lang w:val="ca-ES"/>
              </w:rPr>
            </w:pPr>
          </w:p>
        </w:tc>
        <w:tc>
          <w:tcPr>
            <w:tcW w:w="1492" w:type="dxa"/>
            <w:vAlign w:val="center"/>
          </w:tcPr>
          <w:p w14:paraId="1B9CD961" w14:textId="77777777" w:rsidR="003C54CC" w:rsidRPr="00A46F6C" w:rsidRDefault="003C54CC" w:rsidP="002F6165">
            <w:pPr>
              <w:rPr>
                <w:rFonts w:asciiTheme="minorHAnsi" w:hAnsiTheme="minorHAnsi" w:cstheme="minorHAnsi"/>
                <w:b/>
                <w:sz w:val="20"/>
                <w:lang w:val="ca-ES"/>
              </w:rPr>
            </w:pPr>
          </w:p>
        </w:tc>
        <w:tc>
          <w:tcPr>
            <w:tcW w:w="967" w:type="dxa"/>
            <w:vAlign w:val="center"/>
          </w:tcPr>
          <w:p w14:paraId="6B4C0E1D" w14:textId="77777777" w:rsidR="003C54CC" w:rsidRPr="00A46F6C" w:rsidRDefault="003C54CC" w:rsidP="002F6165">
            <w:pPr>
              <w:rPr>
                <w:rFonts w:asciiTheme="minorHAnsi" w:hAnsiTheme="minorHAnsi" w:cstheme="minorHAnsi"/>
                <w:b/>
                <w:sz w:val="20"/>
                <w:lang w:val="ca-ES"/>
              </w:rPr>
            </w:pPr>
          </w:p>
        </w:tc>
        <w:tc>
          <w:tcPr>
            <w:tcW w:w="1359" w:type="dxa"/>
            <w:shd w:val="clear" w:color="auto" w:fill="auto"/>
            <w:vAlign w:val="center"/>
          </w:tcPr>
          <w:p w14:paraId="5FC6715C" w14:textId="77777777" w:rsidR="003C54CC" w:rsidRPr="00A46F6C" w:rsidRDefault="003C54CC" w:rsidP="002F6165">
            <w:pPr>
              <w:rPr>
                <w:rFonts w:asciiTheme="minorHAnsi" w:hAnsiTheme="minorHAnsi" w:cstheme="minorHAnsi"/>
                <w:b/>
                <w:sz w:val="20"/>
                <w:lang w:val="ca-ES"/>
              </w:rPr>
            </w:pPr>
          </w:p>
        </w:tc>
        <w:tc>
          <w:tcPr>
            <w:tcW w:w="1661" w:type="dxa"/>
          </w:tcPr>
          <w:p w14:paraId="5AF7B5F4" w14:textId="77777777" w:rsidR="003C54CC" w:rsidRPr="00A46F6C" w:rsidRDefault="003C54CC" w:rsidP="002F6165">
            <w:pPr>
              <w:rPr>
                <w:rFonts w:asciiTheme="minorHAnsi" w:hAnsiTheme="minorHAnsi" w:cstheme="minorHAnsi"/>
                <w:b/>
                <w:sz w:val="20"/>
                <w:lang w:val="ca-ES"/>
              </w:rPr>
            </w:pPr>
          </w:p>
        </w:tc>
        <w:tc>
          <w:tcPr>
            <w:tcW w:w="1174" w:type="dxa"/>
            <w:shd w:val="clear" w:color="auto" w:fill="auto"/>
            <w:vAlign w:val="center"/>
          </w:tcPr>
          <w:p w14:paraId="6C0C422E" w14:textId="77777777" w:rsidR="003C54CC" w:rsidRPr="00A46F6C" w:rsidRDefault="003C54CC" w:rsidP="002F6165">
            <w:pPr>
              <w:rPr>
                <w:rFonts w:asciiTheme="minorHAnsi" w:hAnsiTheme="minorHAnsi" w:cstheme="minorHAnsi"/>
                <w:b/>
                <w:sz w:val="20"/>
                <w:lang w:val="ca-ES"/>
              </w:rPr>
            </w:pPr>
          </w:p>
        </w:tc>
      </w:tr>
      <w:tr w:rsidR="003C54CC" w:rsidRPr="00A46F6C" w14:paraId="46BE8116" w14:textId="77777777" w:rsidTr="008C143C">
        <w:trPr>
          <w:trHeight w:val="222"/>
          <w:jc w:val="center"/>
        </w:trPr>
        <w:tc>
          <w:tcPr>
            <w:tcW w:w="1372" w:type="dxa"/>
            <w:vAlign w:val="center"/>
          </w:tcPr>
          <w:p w14:paraId="4A440005" w14:textId="77777777" w:rsidR="003C54CC" w:rsidRPr="00A46F6C" w:rsidRDefault="003C54CC" w:rsidP="002F6165">
            <w:pPr>
              <w:rPr>
                <w:rFonts w:asciiTheme="minorHAnsi" w:hAnsiTheme="minorHAnsi" w:cstheme="minorHAnsi"/>
                <w:b/>
                <w:sz w:val="20"/>
                <w:lang w:val="ca-ES"/>
              </w:rPr>
            </w:pPr>
          </w:p>
        </w:tc>
        <w:tc>
          <w:tcPr>
            <w:tcW w:w="1614" w:type="dxa"/>
            <w:shd w:val="clear" w:color="auto" w:fill="auto"/>
            <w:vAlign w:val="center"/>
          </w:tcPr>
          <w:p w14:paraId="2DC1ACB0" w14:textId="77777777" w:rsidR="003C54CC" w:rsidRPr="00A46F6C" w:rsidRDefault="003C54CC" w:rsidP="002F6165">
            <w:pPr>
              <w:rPr>
                <w:rFonts w:asciiTheme="minorHAnsi" w:hAnsiTheme="minorHAnsi" w:cstheme="minorHAnsi"/>
                <w:b/>
                <w:sz w:val="20"/>
                <w:lang w:val="ca-ES"/>
              </w:rPr>
            </w:pPr>
          </w:p>
        </w:tc>
        <w:tc>
          <w:tcPr>
            <w:tcW w:w="1492" w:type="dxa"/>
            <w:vAlign w:val="center"/>
          </w:tcPr>
          <w:p w14:paraId="7A0AB2DA" w14:textId="77777777" w:rsidR="003C54CC" w:rsidRPr="00A46F6C" w:rsidRDefault="003C54CC" w:rsidP="002F6165">
            <w:pPr>
              <w:rPr>
                <w:rFonts w:asciiTheme="minorHAnsi" w:hAnsiTheme="minorHAnsi" w:cstheme="minorHAnsi"/>
                <w:b/>
                <w:sz w:val="20"/>
                <w:lang w:val="ca-ES"/>
              </w:rPr>
            </w:pPr>
          </w:p>
        </w:tc>
        <w:tc>
          <w:tcPr>
            <w:tcW w:w="967" w:type="dxa"/>
            <w:vAlign w:val="center"/>
          </w:tcPr>
          <w:p w14:paraId="077C4A03" w14:textId="77777777" w:rsidR="003C54CC" w:rsidRPr="00A46F6C" w:rsidRDefault="003C54CC" w:rsidP="002F6165">
            <w:pPr>
              <w:rPr>
                <w:rFonts w:asciiTheme="minorHAnsi" w:hAnsiTheme="minorHAnsi" w:cstheme="minorHAnsi"/>
                <w:b/>
                <w:sz w:val="20"/>
                <w:lang w:val="ca-ES"/>
              </w:rPr>
            </w:pPr>
          </w:p>
        </w:tc>
        <w:tc>
          <w:tcPr>
            <w:tcW w:w="1359" w:type="dxa"/>
            <w:shd w:val="clear" w:color="auto" w:fill="auto"/>
            <w:vAlign w:val="center"/>
          </w:tcPr>
          <w:p w14:paraId="46300F75" w14:textId="77777777" w:rsidR="003C54CC" w:rsidRPr="00A46F6C" w:rsidRDefault="003C54CC" w:rsidP="002F6165">
            <w:pPr>
              <w:rPr>
                <w:rFonts w:asciiTheme="minorHAnsi" w:hAnsiTheme="minorHAnsi" w:cstheme="minorHAnsi"/>
                <w:b/>
                <w:sz w:val="20"/>
                <w:lang w:val="ca-ES"/>
              </w:rPr>
            </w:pPr>
          </w:p>
        </w:tc>
        <w:tc>
          <w:tcPr>
            <w:tcW w:w="1661" w:type="dxa"/>
          </w:tcPr>
          <w:p w14:paraId="3CCDE873" w14:textId="77777777" w:rsidR="003C54CC" w:rsidRPr="00A46F6C" w:rsidRDefault="003C54CC" w:rsidP="002F6165">
            <w:pPr>
              <w:rPr>
                <w:rFonts w:asciiTheme="minorHAnsi" w:hAnsiTheme="minorHAnsi" w:cstheme="minorHAnsi"/>
                <w:b/>
                <w:sz w:val="20"/>
                <w:lang w:val="ca-ES"/>
              </w:rPr>
            </w:pPr>
          </w:p>
        </w:tc>
        <w:tc>
          <w:tcPr>
            <w:tcW w:w="1174" w:type="dxa"/>
            <w:shd w:val="clear" w:color="auto" w:fill="auto"/>
            <w:vAlign w:val="center"/>
          </w:tcPr>
          <w:p w14:paraId="425B61AA" w14:textId="77777777" w:rsidR="003C54CC" w:rsidRPr="00A46F6C" w:rsidRDefault="003C54CC" w:rsidP="002F6165">
            <w:pPr>
              <w:rPr>
                <w:rFonts w:asciiTheme="minorHAnsi" w:hAnsiTheme="minorHAnsi" w:cstheme="minorHAnsi"/>
                <w:b/>
                <w:sz w:val="20"/>
                <w:lang w:val="ca-ES"/>
              </w:rPr>
            </w:pPr>
          </w:p>
        </w:tc>
      </w:tr>
      <w:tr w:rsidR="007C0472" w:rsidRPr="00A46F6C" w14:paraId="4204E81A" w14:textId="77777777" w:rsidTr="008C143C">
        <w:trPr>
          <w:trHeight w:val="222"/>
          <w:jc w:val="center"/>
        </w:trPr>
        <w:tc>
          <w:tcPr>
            <w:tcW w:w="1372" w:type="dxa"/>
            <w:vAlign w:val="center"/>
          </w:tcPr>
          <w:p w14:paraId="03EDCEDA" w14:textId="77777777" w:rsidR="007C0472" w:rsidRPr="00A46F6C" w:rsidRDefault="007C0472" w:rsidP="002F6165">
            <w:pPr>
              <w:rPr>
                <w:rFonts w:asciiTheme="minorHAnsi" w:hAnsiTheme="minorHAnsi" w:cstheme="minorHAnsi"/>
                <w:b/>
                <w:sz w:val="20"/>
                <w:lang w:val="ca-ES"/>
              </w:rPr>
            </w:pPr>
          </w:p>
        </w:tc>
        <w:tc>
          <w:tcPr>
            <w:tcW w:w="1614" w:type="dxa"/>
            <w:shd w:val="clear" w:color="auto" w:fill="auto"/>
            <w:vAlign w:val="center"/>
          </w:tcPr>
          <w:p w14:paraId="55253246" w14:textId="77777777" w:rsidR="007C0472" w:rsidRPr="00A46F6C" w:rsidRDefault="007C0472" w:rsidP="002F6165">
            <w:pPr>
              <w:rPr>
                <w:rFonts w:asciiTheme="minorHAnsi" w:hAnsiTheme="minorHAnsi" w:cstheme="minorHAnsi"/>
                <w:b/>
                <w:sz w:val="20"/>
                <w:lang w:val="ca-ES"/>
              </w:rPr>
            </w:pPr>
          </w:p>
        </w:tc>
        <w:tc>
          <w:tcPr>
            <w:tcW w:w="1492" w:type="dxa"/>
            <w:vAlign w:val="center"/>
          </w:tcPr>
          <w:p w14:paraId="0F06804C" w14:textId="77777777" w:rsidR="007C0472" w:rsidRPr="00A46F6C" w:rsidRDefault="007C0472" w:rsidP="002F6165">
            <w:pPr>
              <w:rPr>
                <w:rFonts w:asciiTheme="minorHAnsi" w:hAnsiTheme="minorHAnsi" w:cstheme="minorHAnsi"/>
                <w:b/>
                <w:sz w:val="20"/>
                <w:lang w:val="ca-ES"/>
              </w:rPr>
            </w:pPr>
          </w:p>
        </w:tc>
        <w:tc>
          <w:tcPr>
            <w:tcW w:w="967" w:type="dxa"/>
            <w:vAlign w:val="center"/>
          </w:tcPr>
          <w:p w14:paraId="0774A76C" w14:textId="77777777" w:rsidR="007C0472" w:rsidRPr="00A46F6C" w:rsidRDefault="007C0472" w:rsidP="002F6165">
            <w:pPr>
              <w:rPr>
                <w:rFonts w:asciiTheme="minorHAnsi" w:hAnsiTheme="minorHAnsi" w:cstheme="minorHAnsi"/>
                <w:b/>
                <w:sz w:val="20"/>
                <w:lang w:val="ca-ES"/>
              </w:rPr>
            </w:pPr>
          </w:p>
        </w:tc>
        <w:tc>
          <w:tcPr>
            <w:tcW w:w="1359" w:type="dxa"/>
            <w:shd w:val="clear" w:color="auto" w:fill="auto"/>
            <w:vAlign w:val="center"/>
          </w:tcPr>
          <w:p w14:paraId="21479C79" w14:textId="77777777" w:rsidR="007C0472" w:rsidRPr="00A46F6C" w:rsidRDefault="007C0472" w:rsidP="002F6165">
            <w:pPr>
              <w:rPr>
                <w:rFonts w:asciiTheme="minorHAnsi" w:hAnsiTheme="minorHAnsi" w:cstheme="minorHAnsi"/>
                <w:b/>
                <w:sz w:val="20"/>
                <w:lang w:val="ca-ES"/>
              </w:rPr>
            </w:pPr>
          </w:p>
        </w:tc>
        <w:tc>
          <w:tcPr>
            <w:tcW w:w="1661" w:type="dxa"/>
          </w:tcPr>
          <w:p w14:paraId="534A9750" w14:textId="77777777" w:rsidR="007C0472" w:rsidRPr="00A46F6C" w:rsidRDefault="007C0472" w:rsidP="002F6165">
            <w:pPr>
              <w:rPr>
                <w:rFonts w:asciiTheme="minorHAnsi" w:hAnsiTheme="minorHAnsi" w:cstheme="minorHAnsi"/>
                <w:b/>
                <w:sz w:val="20"/>
                <w:lang w:val="ca-ES"/>
              </w:rPr>
            </w:pPr>
          </w:p>
        </w:tc>
        <w:tc>
          <w:tcPr>
            <w:tcW w:w="1174" w:type="dxa"/>
            <w:shd w:val="clear" w:color="auto" w:fill="auto"/>
            <w:vAlign w:val="center"/>
          </w:tcPr>
          <w:p w14:paraId="6F9BAB3B" w14:textId="77777777" w:rsidR="007C0472" w:rsidRPr="00A46F6C" w:rsidRDefault="007C0472" w:rsidP="002F6165">
            <w:pPr>
              <w:rPr>
                <w:rFonts w:asciiTheme="minorHAnsi" w:hAnsiTheme="minorHAnsi" w:cstheme="minorHAnsi"/>
                <w:b/>
                <w:sz w:val="20"/>
                <w:lang w:val="ca-ES"/>
              </w:rPr>
            </w:pPr>
          </w:p>
        </w:tc>
      </w:tr>
      <w:bookmarkEnd w:id="34"/>
      <w:bookmarkEnd w:id="35"/>
    </w:tbl>
    <w:p w14:paraId="48AD5BC7" w14:textId="30751B12" w:rsidR="00E81F98" w:rsidRPr="00A46F6C" w:rsidRDefault="00E81F98" w:rsidP="00E81F98">
      <w:pPr>
        <w:rPr>
          <w:rFonts w:asciiTheme="minorHAnsi" w:hAnsiTheme="minorHAnsi" w:cstheme="minorHAnsi"/>
          <w:szCs w:val="24"/>
          <w:lang w:val="ca-ES"/>
        </w:rPr>
      </w:pPr>
    </w:p>
    <w:p w14:paraId="179C407B" w14:textId="77777777" w:rsidR="005004C5" w:rsidRPr="00A46F6C" w:rsidRDefault="005004C5" w:rsidP="00E81F98">
      <w:pPr>
        <w:rPr>
          <w:rFonts w:asciiTheme="minorHAnsi" w:hAnsiTheme="minorHAnsi" w:cstheme="minorHAnsi"/>
          <w:szCs w:val="24"/>
          <w:lang w:val="ca-ES"/>
        </w:rPr>
      </w:pPr>
    </w:p>
    <w:p w14:paraId="77FFB198" w14:textId="4C65AC5C" w:rsidR="00367BFD" w:rsidRPr="00A46F6C" w:rsidRDefault="0042733E" w:rsidP="00367BFD">
      <w:pPr>
        <w:pStyle w:val="Ttulo3"/>
        <w:rPr>
          <w:rFonts w:asciiTheme="minorHAnsi" w:hAnsiTheme="minorHAnsi" w:cstheme="minorHAnsi"/>
          <w:b w:val="0"/>
          <w:bCs/>
          <w:lang w:val="ca-ES"/>
        </w:rPr>
      </w:pPr>
      <w:bookmarkStart w:id="36" w:name="_Hlk96689807"/>
      <w:r w:rsidRPr="00A46F6C">
        <w:rPr>
          <w:rFonts w:asciiTheme="minorHAnsi" w:hAnsiTheme="minorHAnsi" w:cstheme="minorHAnsi"/>
          <w:lang w:val="ca-ES"/>
        </w:rPr>
        <w:t>2.6.3.</w:t>
      </w:r>
      <w:r w:rsidRPr="00A46F6C">
        <w:rPr>
          <w:rFonts w:asciiTheme="minorHAnsi" w:hAnsiTheme="minorHAnsi" w:cstheme="minorHAnsi"/>
          <w:lang w:val="ca-ES"/>
        </w:rPr>
        <w:tab/>
      </w:r>
      <w:r w:rsidR="00367BFD" w:rsidRPr="00A46F6C">
        <w:rPr>
          <w:rFonts w:asciiTheme="minorHAnsi" w:hAnsiTheme="minorHAnsi" w:cstheme="minorHAnsi"/>
          <w:lang w:val="ca-ES"/>
        </w:rPr>
        <w:t>Xarxa de sanejament</w:t>
      </w:r>
    </w:p>
    <w:bookmarkEnd w:id="36"/>
    <w:p w14:paraId="274D1B04" w14:textId="77777777" w:rsidR="00367BFD" w:rsidRPr="00A46F6C" w:rsidRDefault="00367BFD" w:rsidP="00367BFD">
      <w:pPr>
        <w:rPr>
          <w:rFonts w:asciiTheme="minorHAnsi" w:hAnsiTheme="minorHAnsi" w:cstheme="minorHAnsi"/>
          <w:lang w:val="ca-ES"/>
        </w:rPr>
      </w:pPr>
    </w:p>
    <w:p w14:paraId="35E7F80A" w14:textId="288B8759" w:rsidR="00367BFD" w:rsidRPr="00A46F6C" w:rsidRDefault="00367BFD" w:rsidP="00367BFD">
      <w:pPr>
        <w:pStyle w:val="Subttulo"/>
        <w:rPr>
          <w:rFonts w:asciiTheme="minorHAnsi" w:hAnsiTheme="minorHAnsi" w:cstheme="minorHAnsi"/>
          <w:lang w:val="ca-ES"/>
        </w:rPr>
      </w:pPr>
      <w:r w:rsidRPr="00A46F6C">
        <w:rPr>
          <w:rFonts w:asciiTheme="minorHAnsi" w:hAnsiTheme="minorHAnsi" w:cstheme="minorHAnsi"/>
          <w:lang w:val="ca-ES"/>
        </w:rPr>
        <w:t xml:space="preserve">Indiqueu qui és el titular de la xarxa de sanejament en el municipi, qui gestiona la xarxa: el propi ajuntament o una empresa (indiqueu </w:t>
      </w:r>
      <w:r w:rsidR="00C17C7A" w:rsidRPr="00A46F6C">
        <w:rPr>
          <w:rFonts w:asciiTheme="minorHAnsi" w:hAnsiTheme="minorHAnsi" w:cstheme="minorHAnsi"/>
          <w:lang w:val="ca-ES"/>
        </w:rPr>
        <w:t>nom</w:t>
      </w:r>
      <w:r w:rsidRPr="00A46F6C">
        <w:rPr>
          <w:rFonts w:asciiTheme="minorHAnsi" w:hAnsiTheme="minorHAnsi" w:cstheme="minorHAnsi"/>
          <w:lang w:val="ca-ES"/>
        </w:rPr>
        <w:t xml:space="preserve"> </w:t>
      </w:r>
      <w:r w:rsidR="00C17C7A" w:rsidRPr="00A46F6C">
        <w:rPr>
          <w:rFonts w:asciiTheme="minorHAnsi" w:hAnsiTheme="minorHAnsi" w:cstheme="minorHAnsi"/>
          <w:lang w:val="ca-ES"/>
        </w:rPr>
        <w:t xml:space="preserve">i incloeu en l'apartat corresponent de l'Annex II </w:t>
      </w:r>
      <w:r w:rsidRPr="00A46F6C">
        <w:rPr>
          <w:rFonts w:asciiTheme="minorHAnsi" w:hAnsiTheme="minorHAnsi" w:cstheme="minorHAnsi"/>
          <w:lang w:val="ca-ES"/>
        </w:rPr>
        <w:t>adreça i telèfon de contacte en cas d'avaries en la xarxa</w:t>
      </w:r>
      <w:r w:rsidR="00846BD3" w:rsidRPr="00A46F6C">
        <w:rPr>
          <w:rFonts w:asciiTheme="minorHAnsi" w:hAnsiTheme="minorHAnsi" w:cstheme="minorHAnsi"/>
          <w:lang w:val="ca-ES"/>
        </w:rPr>
        <w:t>)</w:t>
      </w:r>
      <w:r w:rsidRPr="00A46F6C">
        <w:rPr>
          <w:rFonts w:asciiTheme="minorHAnsi" w:hAnsiTheme="minorHAnsi" w:cstheme="minorHAnsi"/>
          <w:lang w:val="ca-ES"/>
        </w:rPr>
        <w:t xml:space="preserve">. </w:t>
      </w:r>
      <w:bookmarkStart w:id="37" w:name="_Hlk96954556"/>
      <w:r w:rsidRPr="00A46F6C">
        <w:rPr>
          <w:rFonts w:asciiTheme="minorHAnsi" w:hAnsiTheme="minorHAnsi" w:cstheme="minorHAnsi"/>
          <w:lang w:val="ca-ES"/>
        </w:rPr>
        <w:t xml:space="preserve">Si es disposa de la informació cartogràfica de la xarxa, haurà d'incloure's en els </w:t>
      </w:r>
      <w:r w:rsidR="00DB4C5B">
        <w:rPr>
          <w:rFonts w:asciiTheme="minorHAnsi" w:hAnsiTheme="minorHAnsi" w:cstheme="minorHAnsi"/>
          <w:lang w:val="ca-ES"/>
        </w:rPr>
        <w:t>mapes</w:t>
      </w:r>
      <w:r w:rsidRPr="00A46F6C">
        <w:rPr>
          <w:rFonts w:asciiTheme="minorHAnsi" w:hAnsiTheme="minorHAnsi" w:cstheme="minorHAnsi"/>
          <w:lang w:val="ca-ES"/>
        </w:rPr>
        <w:t xml:space="preserve"> </w:t>
      </w:r>
      <w:r w:rsidR="00CE57AE">
        <w:rPr>
          <w:rFonts w:asciiTheme="minorHAnsi" w:hAnsiTheme="minorHAnsi" w:cstheme="minorHAnsi"/>
          <w:lang w:val="ca-ES"/>
        </w:rPr>
        <w:t>de detall</w:t>
      </w:r>
      <w:r w:rsidRPr="00A46F6C">
        <w:rPr>
          <w:rFonts w:asciiTheme="minorHAnsi" w:hAnsiTheme="minorHAnsi" w:cstheme="minorHAnsi"/>
          <w:lang w:val="ca-ES"/>
        </w:rPr>
        <w:t xml:space="preserve"> corresponents i referenciar-ho en aquest apartat.</w:t>
      </w:r>
    </w:p>
    <w:p w14:paraId="5A3897EB" w14:textId="2E51C1C3" w:rsidR="00367BFD" w:rsidRPr="00A46F6C" w:rsidRDefault="00367BFD" w:rsidP="00367BFD">
      <w:pPr>
        <w:pStyle w:val="Subttulo"/>
        <w:rPr>
          <w:rFonts w:asciiTheme="minorHAnsi" w:hAnsiTheme="minorHAnsi" w:cstheme="minorHAnsi"/>
          <w:lang w:val="ca-ES"/>
        </w:rPr>
      </w:pPr>
      <w:r w:rsidRPr="00A46F6C">
        <w:rPr>
          <w:rFonts w:asciiTheme="minorHAnsi" w:hAnsiTheme="minorHAnsi" w:cstheme="minorHAnsi"/>
          <w:lang w:val="ca-ES"/>
        </w:rPr>
        <w:t xml:space="preserve">Detalleu si tots els nuclis habitats tenen connexió a la xarxa de sanejament o si existeixen zones habitades que no ho estan i com es realitza l'evacuació </w:t>
      </w:r>
      <w:r w:rsidR="008C143C" w:rsidRPr="00A46F6C">
        <w:rPr>
          <w:rFonts w:asciiTheme="minorHAnsi" w:hAnsiTheme="minorHAnsi" w:cstheme="minorHAnsi"/>
          <w:lang w:val="ca-ES"/>
        </w:rPr>
        <w:t xml:space="preserve">i tractament </w:t>
      </w:r>
      <w:r w:rsidRPr="00A46F6C">
        <w:rPr>
          <w:rFonts w:asciiTheme="minorHAnsi" w:hAnsiTheme="minorHAnsi" w:cstheme="minorHAnsi"/>
          <w:lang w:val="ca-ES"/>
        </w:rPr>
        <w:t>d'aigües residuals.</w:t>
      </w:r>
    </w:p>
    <w:bookmarkEnd w:id="37"/>
    <w:p w14:paraId="64D80D04" w14:textId="37B0587A" w:rsidR="00846BD3" w:rsidRPr="00A46F6C" w:rsidRDefault="00846BD3" w:rsidP="00846BD3">
      <w:pPr>
        <w:rPr>
          <w:rFonts w:asciiTheme="minorHAnsi" w:hAnsiTheme="minorHAnsi" w:cstheme="minorHAnsi"/>
          <w:lang w:val="ca-ES"/>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594379" w:rsidRPr="00A46F6C" w14:paraId="74BC9EFF" w14:textId="77777777" w:rsidTr="005A1DAC">
        <w:trPr>
          <w:trHeight w:val="857"/>
          <w:jc w:val="center"/>
        </w:trPr>
        <w:tc>
          <w:tcPr>
            <w:tcW w:w="1759" w:type="dxa"/>
            <w:tcBorders>
              <w:bottom w:val="single" w:sz="4" w:space="0" w:color="auto"/>
            </w:tcBorders>
            <w:shd w:val="clear" w:color="auto" w:fill="C2D69B"/>
            <w:vAlign w:val="center"/>
          </w:tcPr>
          <w:p w14:paraId="576A1482" w14:textId="77777777"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Nom del nucli, etc.</w:t>
            </w:r>
          </w:p>
        </w:tc>
        <w:tc>
          <w:tcPr>
            <w:tcW w:w="1329" w:type="dxa"/>
            <w:tcBorders>
              <w:bottom w:val="single" w:sz="4" w:space="0" w:color="auto"/>
            </w:tcBorders>
            <w:shd w:val="clear" w:color="auto" w:fill="C2D69B"/>
            <w:vAlign w:val="center"/>
          </w:tcPr>
          <w:p w14:paraId="1BA1B34B" w14:textId="21F2894B"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Connexió a xarxa de sanejament</w:t>
            </w:r>
          </w:p>
        </w:tc>
        <w:tc>
          <w:tcPr>
            <w:tcW w:w="1543" w:type="dxa"/>
            <w:tcBorders>
              <w:bottom w:val="single" w:sz="4" w:space="0" w:color="auto"/>
            </w:tcBorders>
            <w:shd w:val="clear" w:color="auto" w:fill="C2D69B"/>
            <w:vAlign w:val="center"/>
          </w:tcPr>
          <w:p w14:paraId="25680596" w14:textId="7A026E3C"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Tractament alternatiu (indica com)</w:t>
            </w:r>
          </w:p>
        </w:tc>
        <w:tc>
          <w:tcPr>
            <w:tcW w:w="1405" w:type="dxa"/>
            <w:tcBorders>
              <w:bottom w:val="single" w:sz="4" w:space="0" w:color="auto"/>
            </w:tcBorders>
            <w:shd w:val="clear" w:color="auto" w:fill="C2D69B"/>
            <w:vAlign w:val="center"/>
          </w:tcPr>
          <w:p w14:paraId="22AB0DF5" w14:textId="77777777"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Titularitat </w:t>
            </w:r>
          </w:p>
        </w:tc>
        <w:tc>
          <w:tcPr>
            <w:tcW w:w="1718" w:type="dxa"/>
            <w:tcBorders>
              <w:bottom w:val="single" w:sz="4" w:space="0" w:color="auto"/>
            </w:tcBorders>
            <w:shd w:val="clear" w:color="auto" w:fill="C2D69B"/>
            <w:vAlign w:val="center"/>
          </w:tcPr>
          <w:p w14:paraId="174327E7" w14:textId="77777777"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Empresa gestora</w:t>
            </w:r>
          </w:p>
        </w:tc>
        <w:tc>
          <w:tcPr>
            <w:tcW w:w="1214" w:type="dxa"/>
            <w:tcBorders>
              <w:bottom w:val="single" w:sz="4" w:space="0" w:color="auto"/>
            </w:tcBorders>
            <w:shd w:val="clear" w:color="auto" w:fill="C2D69B"/>
            <w:vAlign w:val="center"/>
          </w:tcPr>
          <w:p w14:paraId="065E8FBB" w14:textId="67032342"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Mapa </w:t>
            </w:r>
            <w:r w:rsidR="00CE57AE">
              <w:rPr>
                <w:rFonts w:asciiTheme="minorHAnsi" w:hAnsiTheme="minorHAnsi" w:cstheme="minorHAnsi"/>
                <w:b/>
                <w:sz w:val="20"/>
                <w:lang w:val="ca-ES"/>
              </w:rPr>
              <w:t>de detall</w:t>
            </w:r>
            <w:r w:rsidRPr="00A46F6C">
              <w:rPr>
                <w:rFonts w:asciiTheme="minorHAnsi" w:hAnsiTheme="minorHAnsi" w:cstheme="minorHAnsi"/>
                <w:b/>
                <w:sz w:val="20"/>
                <w:lang w:val="ca-ES"/>
              </w:rPr>
              <w:t xml:space="preserve"> núm</w:t>
            </w:r>
          </w:p>
        </w:tc>
      </w:tr>
      <w:tr w:rsidR="00594379" w:rsidRPr="00A46F6C" w14:paraId="6D1340F0" w14:textId="77777777" w:rsidTr="005A1DAC">
        <w:trPr>
          <w:trHeight w:val="259"/>
          <w:jc w:val="center"/>
        </w:trPr>
        <w:tc>
          <w:tcPr>
            <w:tcW w:w="1759" w:type="dxa"/>
            <w:vAlign w:val="center"/>
          </w:tcPr>
          <w:p w14:paraId="032C80F8"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5D5C65F6"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3CC06D3B"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3D2B3944" w14:textId="77777777" w:rsidR="00594379" w:rsidRPr="00A46F6C" w:rsidRDefault="00594379" w:rsidP="005A1DAC">
            <w:pPr>
              <w:rPr>
                <w:rFonts w:asciiTheme="minorHAnsi" w:hAnsiTheme="minorHAnsi" w:cstheme="minorHAnsi"/>
                <w:b/>
                <w:sz w:val="20"/>
                <w:lang w:val="ca-ES"/>
              </w:rPr>
            </w:pPr>
          </w:p>
        </w:tc>
        <w:tc>
          <w:tcPr>
            <w:tcW w:w="1718" w:type="dxa"/>
          </w:tcPr>
          <w:p w14:paraId="3E40AE75"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5271A6A7" w14:textId="77777777" w:rsidR="00594379" w:rsidRPr="00A46F6C" w:rsidRDefault="00594379" w:rsidP="005A1DAC">
            <w:pPr>
              <w:rPr>
                <w:rFonts w:asciiTheme="minorHAnsi" w:hAnsiTheme="minorHAnsi" w:cstheme="minorHAnsi"/>
                <w:b/>
                <w:sz w:val="20"/>
                <w:lang w:val="ca-ES"/>
              </w:rPr>
            </w:pPr>
          </w:p>
        </w:tc>
      </w:tr>
      <w:tr w:rsidR="00594379" w:rsidRPr="00A46F6C" w14:paraId="6BED4727" w14:textId="77777777" w:rsidTr="005A1DAC">
        <w:trPr>
          <w:trHeight w:val="259"/>
          <w:jc w:val="center"/>
        </w:trPr>
        <w:tc>
          <w:tcPr>
            <w:tcW w:w="1759" w:type="dxa"/>
            <w:vAlign w:val="center"/>
          </w:tcPr>
          <w:p w14:paraId="16AF2316"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57E1CC0C"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0C5DC606"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0482899C" w14:textId="77777777" w:rsidR="00594379" w:rsidRPr="00A46F6C" w:rsidRDefault="00594379" w:rsidP="005A1DAC">
            <w:pPr>
              <w:rPr>
                <w:rFonts w:asciiTheme="minorHAnsi" w:hAnsiTheme="minorHAnsi" w:cstheme="minorHAnsi"/>
                <w:b/>
                <w:sz w:val="20"/>
                <w:lang w:val="ca-ES"/>
              </w:rPr>
            </w:pPr>
          </w:p>
        </w:tc>
        <w:tc>
          <w:tcPr>
            <w:tcW w:w="1718" w:type="dxa"/>
          </w:tcPr>
          <w:p w14:paraId="1EE5C658"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6FF6D8EF" w14:textId="77777777" w:rsidR="00594379" w:rsidRPr="00A46F6C" w:rsidRDefault="00594379" w:rsidP="005A1DAC">
            <w:pPr>
              <w:rPr>
                <w:rFonts w:asciiTheme="minorHAnsi" w:hAnsiTheme="minorHAnsi" w:cstheme="minorHAnsi"/>
                <w:b/>
                <w:sz w:val="20"/>
                <w:lang w:val="ca-ES"/>
              </w:rPr>
            </w:pPr>
          </w:p>
        </w:tc>
      </w:tr>
      <w:tr w:rsidR="00594379" w:rsidRPr="00A46F6C" w14:paraId="7A783431" w14:textId="77777777" w:rsidTr="005A1DAC">
        <w:trPr>
          <w:trHeight w:val="259"/>
          <w:jc w:val="center"/>
        </w:trPr>
        <w:tc>
          <w:tcPr>
            <w:tcW w:w="1759" w:type="dxa"/>
            <w:vAlign w:val="center"/>
          </w:tcPr>
          <w:p w14:paraId="08CF869A"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1C6B76EC"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61BDFF51"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50F8C07C" w14:textId="77777777" w:rsidR="00594379" w:rsidRPr="00A46F6C" w:rsidRDefault="00594379" w:rsidP="005A1DAC">
            <w:pPr>
              <w:rPr>
                <w:rFonts w:asciiTheme="minorHAnsi" w:hAnsiTheme="minorHAnsi" w:cstheme="minorHAnsi"/>
                <w:b/>
                <w:sz w:val="20"/>
                <w:lang w:val="ca-ES"/>
              </w:rPr>
            </w:pPr>
          </w:p>
        </w:tc>
        <w:tc>
          <w:tcPr>
            <w:tcW w:w="1718" w:type="dxa"/>
          </w:tcPr>
          <w:p w14:paraId="71FD2AC3"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185E7341" w14:textId="77777777" w:rsidR="00594379" w:rsidRPr="00A46F6C" w:rsidRDefault="00594379" w:rsidP="005A1DAC">
            <w:pPr>
              <w:rPr>
                <w:rFonts w:asciiTheme="minorHAnsi" w:hAnsiTheme="minorHAnsi" w:cstheme="minorHAnsi"/>
                <w:b/>
                <w:sz w:val="20"/>
                <w:lang w:val="ca-ES"/>
              </w:rPr>
            </w:pPr>
          </w:p>
        </w:tc>
      </w:tr>
      <w:tr w:rsidR="00594379" w:rsidRPr="00A46F6C" w14:paraId="11DA1D7A" w14:textId="77777777" w:rsidTr="005A1DAC">
        <w:trPr>
          <w:trHeight w:val="259"/>
          <w:jc w:val="center"/>
        </w:trPr>
        <w:tc>
          <w:tcPr>
            <w:tcW w:w="1759" w:type="dxa"/>
            <w:vAlign w:val="center"/>
          </w:tcPr>
          <w:p w14:paraId="707722C0"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257D0FC5"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49D2C152"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354F4EF1" w14:textId="77777777" w:rsidR="00594379" w:rsidRPr="00A46F6C" w:rsidRDefault="00594379" w:rsidP="005A1DAC">
            <w:pPr>
              <w:rPr>
                <w:rFonts w:asciiTheme="minorHAnsi" w:hAnsiTheme="minorHAnsi" w:cstheme="minorHAnsi"/>
                <w:b/>
                <w:sz w:val="20"/>
                <w:lang w:val="ca-ES"/>
              </w:rPr>
            </w:pPr>
          </w:p>
        </w:tc>
        <w:tc>
          <w:tcPr>
            <w:tcW w:w="1718" w:type="dxa"/>
          </w:tcPr>
          <w:p w14:paraId="3E943976"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576D2966" w14:textId="77777777" w:rsidR="00594379" w:rsidRPr="00A46F6C" w:rsidRDefault="00594379" w:rsidP="005A1DAC">
            <w:pPr>
              <w:rPr>
                <w:rFonts w:asciiTheme="minorHAnsi" w:hAnsiTheme="minorHAnsi" w:cstheme="minorHAnsi"/>
                <w:b/>
                <w:sz w:val="20"/>
                <w:lang w:val="ca-ES"/>
              </w:rPr>
            </w:pPr>
          </w:p>
        </w:tc>
      </w:tr>
    </w:tbl>
    <w:p w14:paraId="4E5CC122" w14:textId="77777777" w:rsidR="00594379" w:rsidRPr="00A46F6C" w:rsidRDefault="00594379" w:rsidP="00846BD3">
      <w:pPr>
        <w:rPr>
          <w:rFonts w:asciiTheme="minorHAnsi" w:hAnsiTheme="minorHAnsi" w:cstheme="minorHAnsi"/>
          <w:lang w:val="ca-ES"/>
        </w:rPr>
      </w:pPr>
    </w:p>
    <w:p w14:paraId="330AB020" w14:textId="41BDF665" w:rsidR="00C17C7A" w:rsidRPr="00A46F6C" w:rsidRDefault="00C17C7A" w:rsidP="00846BD3">
      <w:pPr>
        <w:rPr>
          <w:rFonts w:asciiTheme="minorHAnsi" w:hAnsiTheme="minorHAnsi" w:cstheme="minorHAnsi"/>
          <w:lang w:val="ca-ES"/>
        </w:rPr>
      </w:pPr>
    </w:p>
    <w:p w14:paraId="669E530B" w14:textId="208012D0" w:rsidR="00367BFD" w:rsidRPr="00A46F6C" w:rsidRDefault="0042733E" w:rsidP="00367BFD">
      <w:pPr>
        <w:pStyle w:val="Ttulo3"/>
        <w:rPr>
          <w:rFonts w:asciiTheme="minorHAnsi" w:hAnsiTheme="minorHAnsi" w:cstheme="minorHAnsi"/>
          <w:lang w:val="ca-ES"/>
        </w:rPr>
      </w:pPr>
      <w:bookmarkStart w:id="38" w:name="_Hlk96693791"/>
      <w:r w:rsidRPr="00A46F6C">
        <w:rPr>
          <w:rFonts w:asciiTheme="minorHAnsi" w:hAnsiTheme="minorHAnsi" w:cstheme="minorHAnsi"/>
          <w:lang w:val="ca-ES"/>
        </w:rPr>
        <w:t>2.6.4.</w:t>
      </w:r>
      <w:r w:rsidRPr="00A46F6C">
        <w:rPr>
          <w:rFonts w:asciiTheme="minorHAnsi" w:hAnsiTheme="minorHAnsi" w:cstheme="minorHAnsi"/>
          <w:lang w:val="ca-ES"/>
        </w:rPr>
        <w:tab/>
      </w:r>
      <w:r w:rsidR="00367BFD" w:rsidRPr="00A46F6C">
        <w:rPr>
          <w:rFonts w:asciiTheme="minorHAnsi" w:hAnsiTheme="minorHAnsi" w:cstheme="minorHAnsi"/>
          <w:lang w:val="ca-ES"/>
        </w:rPr>
        <w:t>Depuradora</w:t>
      </w:r>
    </w:p>
    <w:p w14:paraId="3D8BA157" w14:textId="2004F605" w:rsidR="00E81F98" w:rsidRPr="00A46F6C" w:rsidRDefault="00E81F98" w:rsidP="00E81F98">
      <w:pPr>
        <w:rPr>
          <w:rFonts w:asciiTheme="minorHAnsi" w:hAnsiTheme="minorHAnsi" w:cstheme="minorHAnsi"/>
          <w:lang w:val="ca-ES"/>
        </w:rPr>
      </w:pPr>
    </w:p>
    <w:p w14:paraId="37112557" w14:textId="72B5B484" w:rsidR="00846BD3" w:rsidRPr="00A46F6C" w:rsidRDefault="00367BFD" w:rsidP="00367BFD">
      <w:pPr>
        <w:pStyle w:val="Subttulo"/>
        <w:rPr>
          <w:rFonts w:asciiTheme="minorHAnsi" w:hAnsiTheme="minorHAnsi" w:cstheme="minorHAnsi"/>
          <w:lang w:val="ca-ES"/>
        </w:rPr>
      </w:pPr>
      <w:r w:rsidRPr="00A46F6C">
        <w:rPr>
          <w:rFonts w:asciiTheme="minorHAnsi" w:hAnsiTheme="minorHAnsi" w:cstheme="minorHAnsi"/>
          <w:lang w:val="ca-ES"/>
        </w:rPr>
        <w:t xml:space="preserve">Es </w:t>
      </w:r>
      <w:r w:rsidR="00DB4C5B" w:rsidRPr="00A46F6C">
        <w:rPr>
          <w:rFonts w:asciiTheme="minorHAnsi" w:hAnsiTheme="minorHAnsi" w:cstheme="minorHAnsi"/>
          <w:lang w:val="ca-ES"/>
        </w:rPr>
        <w:t>detallarà</w:t>
      </w:r>
      <w:r w:rsidRPr="00A46F6C">
        <w:rPr>
          <w:rFonts w:asciiTheme="minorHAnsi" w:hAnsiTheme="minorHAnsi" w:cstheme="minorHAnsi"/>
          <w:lang w:val="ca-ES"/>
        </w:rPr>
        <w:t xml:space="preserve"> la informació referida a la depuradora</w:t>
      </w:r>
      <w:r w:rsidR="00846BD3" w:rsidRPr="00A46F6C">
        <w:rPr>
          <w:rFonts w:asciiTheme="minorHAnsi" w:hAnsiTheme="minorHAnsi" w:cstheme="minorHAnsi"/>
          <w:lang w:val="ca-ES"/>
        </w:rPr>
        <w:t>/s que preste servei al municipi:</w:t>
      </w:r>
      <w:r w:rsidRPr="00A46F6C">
        <w:rPr>
          <w:rFonts w:asciiTheme="minorHAnsi" w:hAnsiTheme="minorHAnsi" w:cstheme="minorHAnsi"/>
          <w:lang w:val="ca-ES"/>
        </w:rPr>
        <w:t xml:space="preserve"> nom, localització </w:t>
      </w:r>
      <w:r w:rsidR="008A1E17" w:rsidRPr="00A46F6C">
        <w:rPr>
          <w:rFonts w:asciiTheme="minorHAnsi" w:hAnsiTheme="minorHAnsi" w:cstheme="minorHAnsi"/>
          <w:lang w:val="ca-ES"/>
        </w:rPr>
        <w:t>(adreça o coordenades (si manca d'adreça)</w:t>
      </w:r>
      <w:r w:rsidRPr="00A46F6C">
        <w:rPr>
          <w:rFonts w:asciiTheme="minorHAnsi" w:hAnsiTheme="minorHAnsi" w:cstheme="minorHAnsi"/>
          <w:lang w:val="ca-ES"/>
        </w:rPr>
        <w:t xml:space="preserve">, </w:t>
      </w:r>
      <w:r w:rsidR="00846BD3" w:rsidRPr="00A46F6C">
        <w:rPr>
          <w:rFonts w:asciiTheme="minorHAnsi" w:hAnsiTheme="minorHAnsi" w:cstheme="minorHAnsi"/>
          <w:lang w:val="ca-ES"/>
        </w:rPr>
        <w:t xml:space="preserve">entitat que la gestiona (indiqueu nom, </w:t>
      </w:r>
      <w:r w:rsidR="00C17C7A" w:rsidRPr="00A46F6C">
        <w:rPr>
          <w:rFonts w:asciiTheme="minorHAnsi" w:hAnsiTheme="minorHAnsi" w:cstheme="minorHAnsi"/>
          <w:lang w:val="ca-ES"/>
        </w:rPr>
        <w:t xml:space="preserve">i incloeu en l'apartat corresponent de l'Annex II </w:t>
      </w:r>
      <w:r w:rsidR="00846BD3" w:rsidRPr="00A46F6C">
        <w:rPr>
          <w:rFonts w:asciiTheme="minorHAnsi" w:hAnsiTheme="minorHAnsi" w:cstheme="minorHAnsi"/>
          <w:lang w:val="ca-ES"/>
        </w:rPr>
        <w:t xml:space="preserve">adreça i telèfon de contacte en cas d'avaries), </w:t>
      </w:r>
      <w:r w:rsidRPr="00A46F6C">
        <w:rPr>
          <w:rFonts w:asciiTheme="minorHAnsi" w:hAnsiTheme="minorHAnsi" w:cstheme="minorHAnsi"/>
          <w:lang w:val="ca-ES"/>
        </w:rPr>
        <w:t xml:space="preserve">i </w:t>
      </w:r>
      <w:r w:rsidR="00594379" w:rsidRPr="00A46F6C">
        <w:rPr>
          <w:rFonts w:asciiTheme="minorHAnsi" w:hAnsiTheme="minorHAnsi" w:cstheme="minorHAnsi"/>
          <w:lang w:val="ca-ES"/>
        </w:rPr>
        <w:t>mapa</w:t>
      </w:r>
      <w:r w:rsidRPr="00A46F6C">
        <w:rPr>
          <w:rFonts w:asciiTheme="minorHAnsi" w:hAnsiTheme="minorHAnsi" w:cstheme="minorHAnsi"/>
          <w:lang w:val="ca-ES"/>
        </w:rPr>
        <w:t xml:space="preserve"> en el qual està </w:t>
      </w:r>
      <w:r w:rsidR="00DB4C5B">
        <w:rPr>
          <w:rFonts w:asciiTheme="minorHAnsi" w:hAnsiTheme="minorHAnsi" w:cstheme="minorHAnsi"/>
          <w:lang w:val="ca-ES"/>
        </w:rPr>
        <w:t>cartografiada</w:t>
      </w:r>
      <w:r w:rsidR="00846BD3" w:rsidRPr="00A46F6C">
        <w:rPr>
          <w:rFonts w:asciiTheme="minorHAnsi" w:hAnsiTheme="minorHAnsi" w:cstheme="minorHAnsi"/>
          <w:lang w:val="ca-ES"/>
        </w:rPr>
        <w:t xml:space="preserve">, si </w:t>
      </w:r>
      <w:r w:rsidRPr="00A46F6C">
        <w:rPr>
          <w:rFonts w:asciiTheme="minorHAnsi" w:hAnsiTheme="minorHAnsi" w:cstheme="minorHAnsi"/>
          <w:lang w:val="ca-ES"/>
        </w:rPr>
        <w:t xml:space="preserve">està </w:t>
      </w:r>
      <w:r w:rsidR="00DB4C5B">
        <w:rPr>
          <w:rFonts w:asciiTheme="minorHAnsi" w:hAnsiTheme="minorHAnsi" w:cstheme="minorHAnsi"/>
          <w:lang w:val="ca-ES"/>
        </w:rPr>
        <w:t>localitzada</w:t>
      </w:r>
      <w:r w:rsidRPr="00A46F6C">
        <w:rPr>
          <w:rFonts w:asciiTheme="minorHAnsi" w:hAnsiTheme="minorHAnsi" w:cstheme="minorHAnsi"/>
          <w:lang w:val="ca-ES"/>
        </w:rPr>
        <w:t xml:space="preserve"> en un altre municipi i no es troba en la cartografia, haurà d'indicar-se expressament.</w:t>
      </w:r>
      <w:r w:rsidR="00846BD3" w:rsidRPr="00A46F6C">
        <w:rPr>
          <w:rFonts w:asciiTheme="minorHAnsi" w:hAnsiTheme="minorHAnsi" w:cstheme="minorHAnsi"/>
          <w:lang w:val="ca-ES"/>
        </w:rPr>
        <w:t xml:space="preserve"> </w:t>
      </w:r>
    </w:p>
    <w:p w14:paraId="3C34BAA9" w14:textId="103A599F" w:rsidR="00367BFD" w:rsidRPr="00A46F6C" w:rsidRDefault="00846BD3" w:rsidP="00367BFD">
      <w:pPr>
        <w:pStyle w:val="Subttulo"/>
        <w:rPr>
          <w:rFonts w:asciiTheme="minorHAnsi" w:hAnsiTheme="minorHAnsi" w:cstheme="minorHAnsi"/>
          <w:lang w:val="ca-ES"/>
        </w:rPr>
      </w:pPr>
      <w:r w:rsidRPr="00A46F6C">
        <w:rPr>
          <w:rFonts w:asciiTheme="minorHAnsi" w:hAnsiTheme="minorHAnsi" w:cstheme="minorHAnsi"/>
          <w:lang w:val="ca-ES"/>
        </w:rPr>
        <w:t>S'indicarà expressament si tots els nuclis habitats del municipi tenen la xarxa de sanejament connectada a la depuradora o no.</w:t>
      </w:r>
    </w:p>
    <w:p w14:paraId="4DE9CC1F" w14:textId="77777777" w:rsidR="00367BFD" w:rsidRPr="00A46F6C" w:rsidRDefault="00367BFD" w:rsidP="00367BFD">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4"/>
        <w:gridCol w:w="2060"/>
        <w:gridCol w:w="2193"/>
        <w:gridCol w:w="1596"/>
        <w:gridCol w:w="1596"/>
      </w:tblGrid>
      <w:tr w:rsidR="00846BD3" w:rsidRPr="00A46F6C" w14:paraId="08A8901C" w14:textId="77777777" w:rsidTr="00846BD3">
        <w:trPr>
          <w:jc w:val="center"/>
        </w:trPr>
        <w:tc>
          <w:tcPr>
            <w:tcW w:w="2633" w:type="dxa"/>
            <w:tcBorders>
              <w:bottom w:val="single" w:sz="4" w:space="0" w:color="auto"/>
            </w:tcBorders>
            <w:shd w:val="clear" w:color="auto" w:fill="C2D69B"/>
            <w:vAlign w:val="center"/>
          </w:tcPr>
          <w:p w14:paraId="059E242E" w14:textId="77777777" w:rsidR="00846BD3" w:rsidRPr="00A46F6C" w:rsidRDefault="00846BD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2470" w:type="dxa"/>
            <w:tcBorders>
              <w:bottom w:val="single" w:sz="4" w:space="0" w:color="auto"/>
            </w:tcBorders>
            <w:shd w:val="clear" w:color="auto" w:fill="C2D69B"/>
            <w:vAlign w:val="center"/>
          </w:tcPr>
          <w:p w14:paraId="1EDEBAA6" w14:textId="2B285BDA" w:rsidR="00846BD3"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2631" w:type="dxa"/>
            <w:tcBorders>
              <w:bottom w:val="single" w:sz="4" w:space="0" w:color="auto"/>
            </w:tcBorders>
            <w:shd w:val="clear" w:color="auto" w:fill="C2D69B"/>
            <w:vAlign w:val="center"/>
          </w:tcPr>
          <w:p w14:paraId="61AB4626" w14:textId="3F3821D4" w:rsidR="00846BD3" w:rsidRPr="00A46F6C" w:rsidRDefault="00846BD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Entitat gestora</w:t>
            </w:r>
          </w:p>
        </w:tc>
        <w:tc>
          <w:tcPr>
            <w:tcW w:w="1905" w:type="dxa"/>
            <w:tcBorders>
              <w:bottom w:val="single" w:sz="4" w:space="0" w:color="auto"/>
            </w:tcBorders>
            <w:shd w:val="clear" w:color="auto" w:fill="C2D69B"/>
          </w:tcPr>
          <w:p w14:paraId="784AFBF0" w14:textId="289FCBF9" w:rsidR="00846BD3" w:rsidRPr="00A46F6C" w:rsidRDefault="00846BD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Nuclis als quals presta servei</w:t>
            </w:r>
          </w:p>
        </w:tc>
        <w:tc>
          <w:tcPr>
            <w:tcW w:w="1905" w:type="dxa"/>
            <w:tcBorders>
              <w:bottom w:val="single" w:sz="4" w:space="0" w:color="auto"/>
            </w:tcBorders>
            <w:shd w:val="clear" w:color="auto" w:fill="C2D69B"/>
            <w:vAlign w:val="center"/>
          </w:tcPr>
          <w:p w14:paraId="0F248FAD" w14:textId="265F12D6" w:rsidR="00846BD3" w:rsidRPr="00A46F6C" w:rsidRDefault="0059437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846BD3"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846BD3" w:rsidRPr="00A46F6C">
              <w:rPr>
                <w:rFonts w:asciiTheme="minorHAnsi" w:hAnsiTheme="minorHAnsi" w:cstheme="minorHAnsi"/>
                <w:b/>
                <w:sz w:val="20"/>
                <w:lang w:val="ca-ES"/>
              </w:rPr>
              <w:t xml:space="preserve"> núm</w:t>
            </w:r>
          </w:p>
        </w:tc>
      </w:tr>
      <w:tr w:rsidR="00846BD3" w:rsidRPr="00A46F6C" w14:paraId="07FB43F1" w14:textId="77777777" w:rsidTr="00846BD3">
        <w:trPr>
          <w:trHeight w:val="222"/>
          <w:jc w:val="center"/>
        </w:trPr>
        <w:tc>
          <w:tcPr>
            <w:tcW w:w="2633" w:type="dxa"/>
            <w:shd w:val="clear" w:color="auto" w:fill="auto"/>
            <w:vAlign w:val="center"/>
          </w:tcPr>
          <w:p w14:paraId="1E802F0B" w14:textId="77777777" w:rsidR="00846BD3" w:rsidRPr="00A46F6C" w:rsidRDefault="00846BD3" w:rsidP="002F6165">
            <w:pPr>
              <w:rPr>
                <w:rFonts w:asciiTheme="minorHAnsi" w:hAnsiTheme="minorHAnsi" w:cstheme="minorHAnsi"/>
                <w:b/>
                <w:sz w:val="20"/>
                <w:lang w:val="ca-ES"/>
              </w:rPr>
            </w:pPr>
          </w:p>
        </w:tc>
        <w:tc>
          <w:tcPr>
            <w:tcW w:w="2470" w:type="dxa"/>
            <w:vAlign w:val="center"/>
          </w:tcPr>
          <w:p w14:paraId="369977F0" w14:textId="77777777" w:rsidR="00846BD3" w:rsidRPr="00A46F6C" w:rsidRDefault="00846BD3" w:rsidP="002F6165">
            <w:pPr>
              <w:rPr>
                <w:rFonts w:asciiTheme="minorHAnsi" w:hAnsiTheme="minorHAnsi" w:cstheme="minorHAnsi"/>
                <w:b/>
                <w:sz w:val="20"/>
                <w:lang w:val="ca-ES"/>
              </w:rPr>
            </w:pPr>
          </w:p>
        </w:tc>
        <w:tc>
          <w:tcPr>
            <w:tcW w:w="2631" w:type="dxa"/>
            <w:vAlign w:val="center"/>
          </w:tcPr>
          <w:p w14:paraId="389AFBD8" w14:textId="77777777" w:rsidR="00846BD3" w:rsidRPr="00A46F6C" w:rsidRDefault="00846BD3" w:rsidP="002F6165">
            <w:pPr>
              <w:rPr>
                <w:rFonts w:asciiTheme="minorHAnsi" w:hAnsiTheme="minorHAnsi" w:cstheme="minorHAnsi"/>
                <w:b/>
                <w:sz w:val="20"/>
                <w:lang w:val="ca-ES"/>
              </w:rPr>
            </w:pPr>
          </w:p>
        </w:tc>
        <w:tc>
          <w:tcPr>
            <w:tcW w:w="1905" w:type="dxa"/>
          </w:tcPr>
          <w:p w14:paraId="544795DE" w14:textId="77777777" w:rsidR="00846BD3" w:rsidRPr="00A46F6C" w:rsidRDefault="00846BD3" w:rsidP="002F6165">
            <w:pPr>
              <w:rPr>
                <w:rFonts w:asciiTheme="minorHAnsi" w:hAnsiTheme="minorHAnsi" w:cstheme="minorHAnsi"/>
                <w:b/>
                <w:sz w:val="20"/>
                <w:lang w:val="ca-ES"/>
              </w:rPr>
            </w:pPr>
          </w:p>
        </w:tc>
        <w:tc>
          <w:tcPr>
            <w:tcW w:w="1905" w:type="dxa"/>
            <w:shd w:val="clear" w:color="auto" w:fill="auto"/>
            <w:vAlign w:val="center"/>
          </w:tcPr>
          <w:p w14:paraId="5041D0FC" w14:textId="6FB029FC" w:rsidR="00846BD3" w:rsidRPr="00A46F6C" w:rsidRDefault="00846BD3" w:rsidP="002F6165">
            <w:pPr>
              <w:rPr>
                <w:rFonts w:asciiTheme="minorHAnsi" w:hAnsiTheme="minorHAnsi" w:cstheme="minorHAnsi"/>
                <w:b/>
                <w:sz w:val="20"/>
                <w:lang w:val="ca-ES"/>
              </w:rPr>
            </w:pPr>
          </w:p>
        </w:tc>
      </w:tr>
    </w:tbl>
    <w:p w14:paraId="4431DDE9" w14:textId="62FD3DA6" w:rsidR="006F1D39" w:rsidRPr="00A46F6C" w:rsidRDefault="006F1D39" w:rsidP="00FE1967">
      <w:pPr>
        <w:rPr>
          <w:rFonts w:asciiTheme="minorHAnsi" w:hAnsiTheme="minorHAnsi" w:cstheme="minorHAnsi"/>
          <w:szCs w:val="24"/>
          <w:lang w:val="ca-ES"/>
        </w:rPr>
      </w:pPr>
    </w:p>
    <w:p w14:paraId="28330025" w14:textId="77777777" w:rsidR="00C17C7A" w:rsidRPr="00A46F6C" w:rsidRDefault="00C17C7A" w:rsidP="00FE1967">
      <w:pPr>
        <w:rPr>
          <w:rFonts w:asciiTheme="minorHAnsi" w:hAnsiTheme="minorHAnsi" w:cstheme="minorHAnsi"/>
          <w:szCs w:val="24"/>
          <w:lang w:val="ca-ES"/>
        </w:rPr>
      </w:pPr>
    </w:p>
    <w:bookmarkEnd w:id="38"/>
    <w:p w14:paraId="41FF0909" w14:textId="64DE5A56" w:rsidR="00BC2D87" w:rsidRPr="00A46F6C" w:rsidRDefault="0042733E" w:rsidP="00BC2D87">
      <w:pPr>
        <w:pStyle w:val="Ttulo3"/>
        <w:rPr>
          <w:rFonts w:asciiTheme="minorHAnsi" w:hAnsiTheme="minorHAnsi" w:cstheme="minorHAnsi"/>
          <w:lang w:val="ca-ES"/>
        </w:rPr>
      </w:pPr>
      <w:r w:rsidRPr="00A46F6C">
        <w:rPr>
          <w:rFonts w:asciiTheme="minorHAnsi" w:hAnsiTheme="minorHAnsi" w:cstheme="minorHAnsi"/>
          <w:lang w:val="ca-ES"/>
        </w:rPr>
        <w:t>2.6.5.</w:t>
      </w:r>
      <w:r w:rsidRPr="00A46F6C">
        <w:rPr>
          <w:rFonts w:asciiTheme="minorHAnsi" w:hAnsiTheme="minorHAnsi" w:cstheme="minorHAnsi"/>
          <w:lang w:val="ca-ES"/>
        </w:rPr>
        <w:tab/>
      </w:r>
      <w:r w:rsidR="00DB4C5B" w:rsidRPr="00A46F6C">
        <w:rPr>
          <w:rFonts w:asciiTheme="minorHAnsi" w:hAnsiTheme="minorHAnsi" w:cstheme="minorHAnsi"/>
          <w:lang w:val="ca-ES"/>
        </w:rPr>
        <w:t>Hidrants</w:t>
      </w:r>
    </w:p>
    <w:p w14:paraId="700A7269" w14:textId="688FD3FA" w:rsidR="00BC2D87" w:rsidRPr="00A46F6C" w:rsidRDefault="00BC2D87" w:rsidP="00FE1967">
      <w:pPr>
        <w:rPr>
          <w:rFonts w:asciiTheme="minorHAnsi" w:hAnsiTheme="minorHAnsi" w:cstheme="minorHAnsi"/>
          <w:szCs w:val="24"/>
          <w:lang w:val="ca-ES"/>
        </w:rPr>
      </w:pPr>
    </w:p>
    <w:p w14:paraId="069516BC" w14:textId="77AA17F7" w:rsidR="00DD5BF9" w:rsidRPr="00A46F6C" w:rsidRDefault="00BD09A4" w:rsidP="00DD5BF9">
      <w:pPr>
        <w:pStyle w:val="Subttulo"/>
        <w:rPr>
          <w:rFonts w:asciiTheme="minorHAnsi" w:hAnsiTheme="minorHAnsi" w:cstheme="minorHAnsi"/>
          <w:lang w:val="ca-ES"/>
        </w:rPr>
      </w:pPr>
      <w:r w:rsidRPr="00A46F6C">
        <w:rPr>
          <w:rFonts w:asciiTheme="minorHAnsi" w:hAnsiTheme="minorHAnsi" w:cstheme="minorHAnsi"/>
          <w:lang w:val="ca-ES"/>
        </w:rPr>
        <w:t xml:space="preserve">Respecte als hidrants en el municipi es detallarà si hi ha en el municipi i qui s'encarrega de la seua gestió </w:t>
      </w:r>
      <w:r w:rsidR="00C17C7A" w:rsidRPr="00A46F6C">
        <w:rPr>
          <w:rFonts w:asciiTheme="minorHAnsi" w:hAnsiTheme="minorHAnsi" w:cstheme="minorHAnsi"/>
          <w:lang w:val="ca-ES"/>
        </w:rPr>
        <w:t>(incloeu en l'apartat corresponent de l'Annex II les dades de contacte i telèfon de qui s'encarrega del manteniment i de la resolució d'incidències)</w:t>
      </w:r>
      <w:r w:rsidRPr="00A46F6C">
        <w:rPr>
          <w:rFonts w:asciiTheme="minorHAnsi" w:hAnsiTheme="minorHAnsi" w:cstheme="minorHAnsi"/>
          <w:lang w:val="ca-ES"/>
        </w:rPr>
        <w:t xml:space="preserve">. Es detallarà la informació </w:t>
      </w:r>
      <w:r w:rsidR="00482244" w:rsidRPr="00A46F6C">
        <w:rPr>
          <w:rFonts w:asciiTheme="minorHAnsi" w:hAnsiTheme="minorHAnsi" w:cstheme="minorHAnsi"/>
          <w:lang w:val="ca-ES"/>
        </w:rPr>
        <w:t xml:space="preserve">de cadascun en la següent taula: </w:t>
      </w:r>
      <w:r w:rsidRPr="00A46F6C">
        <w:rPr>
          <w:rFonts w:asciiTheme="minorHAnsi" w:hAnsiTheme="minorHAnsi" w:cstheme="minorHAnsi"/>
          <w:lang w:val="ca-ES"/>
        </w:rPr>
        <w:t xml:space="preserve"> </w:t>
      </w:r>
      <w:r w:rsidR="00482244" w:rsidRPr="00A46F6C">
        <w:rPr>
          <w:rFonts w:asciiTheme="minorHAnsi" w:hAnsiTheme="minorHAnsi" w:cstheme="minorHAnsi"/>
          <w:lang w:val="ca-ES"/>
        </w:rPr>
        <w:t>s</w:t>
      </w:r>
      <w:r w:rsidR="00DD5BF9" w:rsidRPr="00A46F6C">
        <w:rPr>
          <w:rFonts w:asciiTheme="minorHAnsi" w:hAnsiTheme="minorHAnsi" w:cstheme="minorHAnsi"/>
          <w:lang w:val="ca-ES"/>
        </w:rPr>
        <w:t xml:space="preserve">e </w:t>
      </w:r>
      <w:r w:rsidRPr="00A46F6C">
        <w:rPr>
          <w:rFonts w:asciiTheme="minorHAnsi" w:hAnsiTheme="minorHAnsi" w:cstheme="minorHAnsi"/>
          <w:lang w:val="ca-ES"/>
        </w:rPr>
        <w:t xml:space="preserve">assignarà un identificatiu </w:t>
      </w:r>
      <w:r w:rsidR="00482244" w:rsidRPr="00A46F6C">
        <w:rPr>
          <w:rFonts w:asciiTheme="minorHAnsi" w:hAnsiTheme="minorHAnsi" w:cstheme="minorHAnsi"/>
          <w:lang w:val="ca-ES"/>
        </w:rPr>
        <w:t xml:space="preserve">(per a identificar-los en la cartografia), </w:t>
      </w:r>
      <w:r w:rsidR="00DD5BF9" w:rsidRPr="00A46F6C">
        <w:rPr>
          <w:rFonts w:asciiTheme="minorHAnsi" w:hAnsiTheme="minorHAnsi" w:cstheme="minorHAnsi"/>
          <w:lang w:val="ca-ES"/>
        </w:rPr>
        <w:t xml:space="preserve">localització </w:t>
      </w:r>
      <w:r w:rsidR="008A1E17" w:rsidRPr="00A46F6C">
        <w:rPr>
          <w:rFonts w:asciiTheme="minorHAnsi" w:hAnsiTheme="minorHAnsi" w:cstheme="minorHAnsi"/>
          <w:lang w:val="ca-ES"/>
        </w:rPr>
        <w:t>(direcció o coordenades (si manca de direcció)</w:t>
      </w:r>
      <w:r w:rsidR="00DD5BF9" w:rsidRPr="00A46F6C">
        <w:rPr>
          <w:rFonts w:asciiTheme="minorHAnsi" w:hAnsiTheme="minorHAnsi" w:cstheme="minorHAnsi"/>
          <w:lang w:val="ca-ES"/>
        </w:rPr>
        <w:t xml:space="preserve">, </w:t>
      </w:r>
      <w:r w:rsidRPr="00A46F6C">
        <w:rPr>
          <w:rFonts w:asciiTheme="minorHAnsi" w:hAnsiTheme="minorHAnsi" w:cstheme="minorHAnsi"/>
          <w:lang w:val="ca-ES"/>
        </w:rPr>
        <w:t>tipus (hidrant, boca de reg, etc.), ubicació (subterrani, aeri, etc.), característiques</w:t>
      </w:r>
      <w:r w:rsidR="00482244" w:rsidRPr="00A46F6C">
        <w:rPr>
          <w:rFonts w:asciiTheme="minorHAnsi" w:hAnsiTheme="minorHAnsi" w:cstheme="minorHAnsi"/>
          <w:lang w:val="ca-ES"/>
        </w:rPr>
        <w:t xml:space="preserve"> de l'hidrant</w:t>
      </w:r>
      <w:r w:rsidRPr="00A46F6C">
        <w:rPr>
          <w:rFonts w:asciiTheme="minorHAnsi" w:hAnsiTheme="minorHAnsi" w:cstheme="minorHAnsi"/>
          <w:lang w:val="ca-ES"/>
        </w:rPr>
        <w:t xml:space="preserve">, observacions sobre el seu estat o funcionalitat </w:t>
      </w:r>
      <w:r w:rsidR="00DD5BF9" w:rsidRPr="00A46F6C">
        <w:rPr>
          <w:rFonts w:asciiTheme="minorHAnsi" w:hAnsiTheme="minorHAnsi" w:cstheme="minorHAnsi"/>
          <w:lang w:val="ca-ES"/>
        </w:rPr>
        <w:t xml:space="preserve">i </w:t>
      </w:r>
      <w:r w:rsidR="00594379" w:rsidRPr="00A46F6C">
        <w:rPr>
          <w:rFonts w:asciiTheme="minorHAnsi" w:hAnsiTheme="minorHAnsi" w:cstheme="minorHAnsi"/>
          <w:lang w:val="ca-ES"/>
        </w:rPr>
        <w:t>mapa</w:t>
      </w:r>
      <w:r w:rsidR="00DD5BF9" w:rsidRPr="00A46F6C">
        <w:rPr>
          <w:rFonts w:asciiTheme="minorHAnsi" w:hAnsiTheme="minorHAnsi" w:cstheme="minorHAnsi"/>
          <w:lang w:val="ca-ES"/>
        </w:rPr>
        <w:t xml:space="preserve"> en el qual està </w:t>
      </w:r>
      <w:r w:rsidR="00DB4C5B">
        <w:rPr>
          <w:rFonts w:asciiTheme="minorHAnsi" w:hAnsiTheme="minorHAnsi" w:cstheme="minorHAnsi"/>
          <w:lang w:val="ca-ES"/>
        </w:rPr>
        <w:t>cartografiat</w:t>
      </w:r>
      <w:r w:rsidR="00DD5BF9" w:rsidRPr="00A46F6C">
        <w:rPr>
          <w:rFonts w:asciiTheme="minorHAnsi" w:hAnsiTheme="minorHAnsi" w:cstheme="minorHAnsi"/>
          <w:lang w:val="ca-ES"/>
        </w:rPr>
        <w:t xml:space="preserve">. </w:t>
      </w:r>
    </w:p>
    <w:p w14:paraId="1684FAC5" w14:textId="77777777" w:rsidR="00DD5BF9" w:rsidRPr="00A46F6C" w:rsidRDefault="00DD5BF9" w:rsidP="00FE1967">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
        <w:gridCol w:w="1808"/>
        <w:gridCol w:w="1418"/>
        <w:gridCol w:w="1417"/>
        <w:gridCol w:w="1843"/>
        <w:gridCol w:w="1524"/>
        <w:gridCol w:w="1169"/>
      </w:tblGrid>
      <w:tr w:rsidR="00BD09A4" w:rsidRPr="00A46F6C" w14:paraId="08A9647B" w14:textId="77777777" w:rsidTr="00BD09A4">
        <w:trPr>
          <w:jc w:val="center"/>
        </w:trPr>
        <w:tc>
          <w:tcPr>
            <w:tcW w:w="460" w:type="dxa"/>
            <w:tcBorders>
              <w:bottom w:val="single" w:sz="4" w:space="0" w:color="auto"/>
            </w:tcBorders>
            <w:shd w:val="clear" w:color="auto" w:fill="C2D69B"/>
            <w:vAlign w:val="center"/>
          </w:tcPr>
          <w:p w14:paraId="0EB4F15F" w14:textId="04A5D356" w:rsidR="00BD09A4" w:rsidRPr="00A46F6C" w:rsidRDefault="00BD09A4" w:rsidP="00BD09A4">
            <w:pPr>
              <w:jc w:val="center"/>
              <w:rPr>
                <w:rFonts w:asciiTheme="minorHAnsi" w:hAnsiTheme="minorHAnsi" w:cstheme="minorHAnsi"/>
                <w:b/>
                <w:sz w:val="20"/>
                <w:lang w:val="ca-ES"/>
              </w:rPr>
            </w:pPr>
            <w:r w:rsidRPr="00A46F6C">
              <w:rPr>
                <w:rFonts w:asciiTheme="minorHAnsi" w:hAnsiTheme="minorHAnsi" w:cstheme="minorHAnsi"/>
                <w:b/>
                <w:sz w:val="20"/>
                <w:lang w:val="ca-ES"/>
              </w:rPr>
              <w:t>Id.</w:t>
            </w:r>
          </w:p>
        </w:tc>
        <w:tc>
          <w:tcPr>
            <w:tcW w:w="1808" w:type="dxa"/>
            <w:tcBorders>
              <w:bottom w:val="single" w:sz="4" w:space="0" w:color="auto"/>
            </w:tcBorders>
            <w:shd w:val="clear" w:color="auto" w:fill="C2D69B"/>
            <w:vAlign w:val="center"/>
          </w:tcPr>
          <w:p w14:paraId="5BD425AC" w14:textId="1CD4D3C2" w:rsidR="00BD09A4" w:rsidRPr="00A46F6C" w:rsidRDefault="0006669D" w:rsidP="00BD09A4">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418" w:type="dxa"/>
            <w:tcBorders>
              <w:bottom w:val="single" w:sz="4" w:space="0" w:color="auto"/>
            </w:tcBorders>
            <w:shd w:val="clear" w:color="auto" w:fill="C2D69B"/>
            <w:vAlign w:val="center"/>
          </w:tcPr>
          <w:p w14:paraId="36091228" w14:textId="29F6D959" w:rsidR="00BD09A4" w:rsidRPr="00A46F6C" w:rsidRDefault="00BD09A4" w:rsidP="00BD09A4">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417" w:type="dxa"/>
            <w:tcBorders>
              <w:bottom w:val="single" w:sz="4" w:space="0" w:color="auto"/>
            </w:tcBorders>
            <w:shd w:val="clear" w:color="auto" w:fill="C2D69B"/>
            <w:vAlign w:val="center"/>
          </w:tcPr>
          <w:p w14:paraId="399F1476" w14:textId="068E5DD1" w:rsidR="00BD09A4" w:rsidRPr="00A46F6C" w:rsidRDefault="00BD09A4" w:rsidP="00BD09A4">
            <w:pPr>
              <w:jc w:val="center"/>
              <w:rPr>
                <w:rFonts w:asciiTheme="minorHAnsi" w:hAnsiTheme="minorHAnsi" w:cstheme="minorHAnsi"/>
                <w:b/>
                <w:sz w:val="20"/>
                <w:lang w:val="ca-ES"/>
              </w:rPr>
            </w:pPr>
            <w:r w:rsidRPr="00A46F6C">
              <w:rPr>
                <w:rFonts w:asciiTheme="minorHAnsi" w:hAnsiTheme="minorHAnsi" w:cstheme="minorHAnsi"/>
                <w:b/>
                <w:sz w:val="20"/>
                <w:lang w:val="ca-ES"/>
              </w:rPr>
              <w:t>Ubicació</w:t>
            </w:r>
          </w:p>
        </w:tc>
        <w:tc>
          <w:tcPr>
            <w:tcW w:w="1843" w:type="dxa"/>
            <w:tcBorders>
              <w:bottom w:val="single" w:sz="4" w:space="0" w:color="auto"/>
            </w:tcBorders>
            <w:shd w:val="clear" w:color="auto" w:fill="C2D69B"/>
            <w:vAlign w:val="center"/>
          </w:tcPr>
          <w:p w14:paraId="52304943" w14:textId="14780F66" w:rsidR="00BD09A4" w:rsidRPr="00A46F6C" w:rsidRDefault="00BD09A4" w:rsidP="00BD09A4">
            <w:pPr>
              <w:jc w:val="center"/>
              <w:rPr>
                <w:rFonts w:asciiTheme="minorHAnsi" w:hAnsiTheme="minorHAnsi" w:cstheme="minorHAnsi"/>
                <w:b/>
                <w:sz w:val="20"/>
                <w:lang w:val="ca-ES"/>
              </w:rPr>
            </w:pPr>
            <w:r w:rsidRPr="00A46F6C">
              <w:rPr>
                <w:rFonts w:asciiTheme="minorHAnsi" w:hAnsiTheme="minorHAnsi" w:cstheme="minorHAnsi"/>
                <w:b/>
                <w:sz w:val="20"/>
                <w:lang w:val="ca-ES"/>
              </w:rPr>
              <w:t>Característiques</w:t>
            </w:r>
          </w:p>
        </w:tc>
        <w:tc>
          <w:tcPr>
            <w:tcW w:w="1524" w:type="dxa"/>
            <w:tcBorders>
              <w:bottom w:val="single" w:sz="4" w:space="0" w:color="auto"/>
            </w:tcBorders>
            <w:shd w:val="clear" w:color="auto" w:fill="C2D69B"/>
            <w:vAlign w:val="center"/>
          </w:tcPr>
          <w:p w14:paraId="7F45489F" w14:textId="1C700B31" w:rsidR="00BD09A4" w:rsidRPr="00A46F6C" w:rsidRDefault="00BD09A4" w:rsidP="00BD09A4">
            <w:pPr>
              <w:jc w:val="center"/>
              <w:rPr>
                <w:rFonts w:asciiTheme="minorHAnsi" w:hAnsiTheme="minorHAnsi" w:cstheme="minorHAnsi"/>
                <w:b/>
                <w:sz w:val="20"/>
                <w:lang w:val="ca-ES"/>
              </w:rPr>
            </w:pPr>
            <w:r w:rsidRPr="00A46F6C">
              <w:rPr>
                <w:rFonts w:asciiTheme="minorHAnsi" w:hAnsiTheme="minorHAnsi" w:cstheme="minorHAnsi"/>
                <w:b/>
                <w:sz w:val="20"/>
                <w:lang w:val="ca-ES"/>
              </w:rPr>
              <w:t>Observacions</w:t>
            </w:r>
          </w:p>
        </w:tc>
        <w:tc>
          <w:tcPr>
            <w:tcW w:w="1169" w:type="dxa"/>
            <w:tcBorders>
              <w:bottom w:val="single" w:sz="4" w:space="0" w:color="auto"/>
            </w:tcBorders>
            <w:shd w:val="clear" w:color="auto" w:fill="C2D69B"/>
            <w:vAlign w:val="center"/>
          </w:tcPr>
          <w:p w14:paraId="74B61751" w14:textId="5F775E27" w:rsidR="00BD09A4" w:rsidRPr="00A46F6C" w:rsidRDefault="00594379" w:rsidP="00BD09A4">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BD09A4"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BD09A4" w:rsidRPr="00A46F6C">
              <w:rPr>
                <w:rFonts w:asciiTheme="minorHAnsi" w:hAnsiTheme="minorHAnsi" w:cstheme="minorHAnsi"/>
                <w:b/>
                <w:sz w:val="20"/>
                <w:lang w:val="ca-ES"/>
              </w:rPr>
              <w:t xml:space="preserve"> núm</w:t>
            </w:r>
          </w:p>
        </w:tc>
      </w:tr>
      <w:tr w:rsidR="00BD09A4" w:rsidRPr="00A46F6C" w14:paraId="34A0F9C3" w14:textId="77777777" w:rsidTr="00BD09A4">
        <w:trPr>
          <w:jc w:val="center"/>
        </w:trPr>
        <w:tc>
          <w:tcPr>
            <w:tcW w:w="460" w:type="dxa"/>
            <w:shd w:val="clear" w:color="auto" w:fill="FFFFFF"/>
            <w:vAlign w:val="center"/>
          </w:tcPr>
          <w:p w14:paraId="653A1EA8" w14:textId="77777777" w:rsidR="00BD09A4" w:rsidRPr="00A46F6C" w:rsidRDefault="00BD09A4" w:rsidP="004E37F6">
            <w:pPr>
              <w:rPr>
                <w:rFonts w:asciiTheme="minorHAnsi" w:hAnsiTheme="minorHAnsi" w:cstheme="minorHAnsi"/>
                <w:b/>
                <w:i/>
                <w:sz w:val="20"/>
                <w:lang w:val="ca-ES"/>
              </w:rPr>
            </w:pPr>
          </w:p>
        </w:tc>
        <w:tc>
          <w:tcPr>
            <w:tcW w:w="1808" w:type="dxa"/>
            <w:shd w:val="clear" w:color="auto" w:fill="FFFFFF"/>
            <w:vAlign w:val="center"/>
          </w:tcPr>
          <w:p w14:paraId="65808571" w14:textId="4E9C8228" w:rsidR="00BD09A4" w:rsidRPr="00A46F6C" w:rsidRDefault="00BD09A4" w:rsidP="004E37F6">
            <w:pPr>
              <w:rPr>
                <w:rFonts w:asciiTheme="minorHAnsi" w:hAnsiTheme="minorHAnsi" w:cstheme="minorHAnsi"/>
                <w:b/>
                <w:i/>
                <w:sz w:val="20"/>
                <w:lang w:val="ca-ES"/>
              </w:rPr>
            </w:pPr>
          </w:p>
        </w:tc>
        <w:tc>
          <w:tcPr>
            <w:tcW w:w="1418" w:type="dxa"/>
            <w:shd w:val="clear" w:color="auto" w:fill="FFFFFF"/>
            <w:vAlign w:val="center"/>
          </w:tcPr>
          <w:p w14:paraId="46B2531F" w14:textId="77777777" w:rsidR="00BD09A4" w:rsidRPr="00A46F6C" w:rsidRDefault="00BD09A4" w:rsidP="004E37F6">
            <w:pPr>
              <w:rPr>
                <w:rFonts w:asciiTheme="minorHAnsi" w:hAnsiTheme="minorHAnsi" w:cstheme="minorHAnsi"/>
                <w:b/>
                <w:i/>
                <w:sz w:val="20"/>
                <w:lang w:val="ca-ES"/>
              </w:rPr>
            </w:pPr>
          </w:p>
        </w:tc>
        <w:tc>
          <w:tcPr>
            <w:tcW w:w="1417" w:type="dxa"/>
            <w:shd w:val="clear" w:color="auto" w:fill="FFFFFF"/>
            <w:vAlign w:val="center"/>
          </w:tcPr>
          <w:p w14:paraId="181A38F0" w14:textId="77777777" w:rsidR="00BD09A4" w:rsidRPr="00A46F6C" w:rsidRDefault="00BD09A4" w:rsidP="004E37F6">
            <w:pPr>
              <w:rPr>
                <w:rFonts w:asciiTheme="minorHAnsi" w:hAnsiTheme="minorHAnsi" w:cstheme="minorHAnsi"/>
                <w:b/>
                <w:i/>
                <w:sz w:val="20"/>
                <w:lang w:val="ca-ES"/>
              </w:rPr>
            </w:pPr>
          </w:p>
        </w:tc>
        <w:tc>
          <w:tcPr>
            <w:tcW w:w="1843" w:type="dxa"/>
            <w:shd w:val="clear" w:color="auto" w:fill="FFFFFF"/>
            <w:vAlign w:val="center"/>
          </w:tcPr>
          <w:p w14:paraId="7C4D23EA" w14:textId="77777777" w:rsidR="00BD09A4" w:rsidRPr="00A46F6C" w:rsidRDefault="00BD09A4" w:rsidP="004E37F6">
            <w:pPr>
              <w:rPr>
                <w:rFonts w:asciiTheme="minorHAnsi" w:hAnsiTheme="minorHAnsi" w:cstheme="minorHAnsi"/>
                <w:b/>
                <w:i/>
                <w:sz w:val="20"/>
                <w:lang w:val="ca-ES"/>
              </w:rPr>
            </w:pPr>
          </w:p>
        </w:tc>
        <w:tc>
          <w:tcPr>
            <w:tcW w:w="1524" w:type="dxa"/>
            <w:shd w:val="clear" w:color="auto" w:fill="FFFFFF"/>
            <w:vAlign w:val="center"/>
          </w:tcPr>
          <w:p w14:paraId="3A890371" w14:textId="2177643C" w:rsidR="00BD09A4" w:rsidRPr="00A46F6C" w:rsidRDefault="00BD09A4" w:rsidP="004E37F6">
            <w:pPr>
              <w:rPr>
                <w:rFonts w:asciiTheme="minorHAnsi" w:hAnsiTheme="minorHAnsi" w:cstheme="minorHAnsi"/>
                <w:b/>
                <w:i/>
                <w:sz w:val="20"/>
                <w:lang w:val="ca-ES"/>
              </w:rPr>
            </w:pPr>
          </w:p>
        </w:tc>
        <w:tc>
          <w:tcPr>
            <w:tcW w:w="1169" w:type="dxa"/>
            <w:shd w:val="clear" w:color="auto" w:fill="FFFFFF"/>
            <w:vAlign w:val="center"/>
          </w:tcPr>
          <w:p w14:paraId="0E8C3A30" w14:textId="1FFFFC91" w:rsidR="00BD09A4" w:rsidRPr="00A46F6C" w:rsidRDefault="00BD09A4" w:rsidP="004E37F6">
            <w:pPr>
              <w:rPr>
                <w:rFonts w:asciiTheme="minorHAnsi" w:hAnsiTheme="minorHAnsi" w:cstheme="minorHAnsi"/>
                <w:b/>
                <w:i/>
                <w:sz w:val="20"/>
                <w:lang w:val="ca-ES"/>
              </w:rPr>
            </w:pPr>
          </w:p>
        </w:tc>
      </w:tr>
      <w:tr w:rsidR="00BD09A4" w:rsidRPr="00A46F6C" w14:paraId="166AC5E1" w14:textId="77777777" w:rsidTr="00BD09A4">
        <w:trPr>
          <w:jc w:val="center"/>
        </w:trPr>
        <w:tc>
          <w:tcPr>
            <w:tcW w:w="460" w:type="dxa"/>
            <w:shd w:val="clear" w:color="auto" w:fill="FFFFFF"/>
            <w:vAlign w:val="center"/>
          </w:tcPr>
          <w:p w14:paraId="64F9F288" w14:textId="77777777" w:rsidR="00BD09A4" w:rsidRPr="00A46F6C" w:rsidRDefault="00BD09A4" w:rsidP="004E37F6">
            <w:pPr>
              <w:rPr>
                <w:rFonts w:asciiTheme="minorHAnsi" w:hAnsiTheme="minorHAnsi" w:cstheme="minorHAnsi"/>
                <w:b/>
                <w:i/>
                <w:sz w:val="20"/>
                <w:lang w:val="ca-ES"/>
              </w:rPr>
            </w:pPr>
          </w:p>
        </w:tc>
        <w:tc>
          <w:tcPr>
            <w:tcW w:w="1808" w:type="dxa"/>
            <w:shd w:val="clear" w:color="auto" w:fill="FFFFFF"/>
            <w:vAlign w:val="center"/>
          </w:tcPr>
          <w:p w14:paraId="1E9A7BC5" w14:textId="01B702FA" w:rsidR="00BD09A4" w:rsidRPr="00A46F6C" w:rsidRDefault="00BD09A4" w:rsidP="004E37F6">
            <w:pPr>
              <w:rPr>
                <w:rFonts w:asciiTheme="minorHAnsi" w:hAnsiTheme="minorHAnsi" w:cstheme="minorHAnsi"/>
                <w:b/>
                <w:i/>
                <w:sz w:val="20"/>
                <w:lang w:val="ca-ES"/>
              </w:rPr>
            </w:pPr>
          </w:p>
        </w:tc>
        <w:tc>
          <w:tcPr>
            <w:tcW w:w="1418" w:type="dxa"/>
            <w:shd w:val="clear" w:color="auto" w:fill="FFFFFF"/>
            <w:vAlign w:val="center"/>
          </w:tcPr>
          <w:p w14:paraId="1D905C24" w14:textId="77777777" w:rsidR="00BD09A4" w:rsidRPr="00A46F6C" w:rsidRDefault="00BD09A4" w:rsidP="004E37F6">
            <w:pPr>
              <w:rPr>
                <w:rFonts w:asciiTheme="minorHAnsi" w:hAnsiTheme="minorHAnsi" w:cstheme="minorHAnsi"/>
                <w:b/>
                <w:i/>
                <w:sz w:val="20"/>
                <w:lang w:val="ca-ES"/>
              </w:rPr>
            </w:pPr>
          </w:p>
        </w:tc>
        <w:tc>
          <w:tcPr>
            <w:tcW w:w="1417" w:type="dxa"/>
            <w:shd w:val="clear" w:color="auto" w:fill="FFFFFF"/>
            <w:vAlign w:val="center"/>
          </w:tcPr>
          <w:p w14:paraId="4825C117" w14:textId="77777777" w:rsidR="00BD09A4" w:rsidRPr="00A46F6C" w:rsidRDefault="00BD09A4" w:rsidP="004E37F6">
            <w:pPr>
              <w:rPr>
                <w:rFonts w:asciiTheme="minorHAnsi" w:hAnsiTheme="minorHAnsi" w:cstheme="minorHAnsi"/>
                <w:b/>
                <w:i/>
                <w:sz w:val="20"/>
                <w:lang w:val="ca-ES"/>
              </w:rPr>
            </w:pPr>
          </w:p>
        </w:tc>
        <w:tc>
          <w:tcPr>
            <w:tcW w:w="1843" w:type="dxa"/>
            <w:shd w:val="clear" w:color="auto" w:fill="FFFFFF"/>
            <w:vAlign w:val="center"/>
          </w:tcPr>
          <w:p w14:paraId="46EB8C31" w14:textId="77777777" w:rsidR="00BD09A4" w:rsidRPr="00A46F6C" w:rsidRDefault="00BD09A4" w:rsidP="004E37F6">
            <w:pPr>
              <w:rPr>
                <w:rFonts w:asciiTheme="minorHAnsi" w:hAnsiTheme="minorHAnsi" w:cstheme="minorHAnsi"/>
                <w:b/>
                <w:i/>
                <w:sz w:val="20"/>
                <w:lang w:val="ca-ES"/>
              </w:rPr>
            </w:pPr>
          </w:p>
        </w:tc>
        <w:tc>
          <w:tcPr>
            <w:tcW w:w="1524" w:type="dxa"/>
            <w:shd w:val="clear" w:color="auto" w:fill="FFFFFF"/>
            <w:vAlign w:val="center"/>
          </w:tcPr>
          <w:p w14:paraId="3C440AF0" w14:textId="3667CB35" w:rsidR="00BD09A4" w:rsidRPr="00A46F6C" w:rsidRDefault="00BD09A4" w:rsidP="004E37F6">
            <w:pPr>
              <w:rPr>
                <w:rFonts w:asciiTheme="minorHAnsi" w:hAnsiTheme="minorHAnsi" w:cstheme="minorHAnsi"/>
                <w:b/>
                <w:i/>
                <w:sz w:val="20"/>
                <w:lang w:val="ca-ES"/>
              </w:rPr>
            </w:pPr>
          </w:p>
        </w:tc>
        <w:tc>
          <w:tcPr>
            <w:tcW w:w="1169" w:type="dxa"/>
            <w:shd w:val="clear" w:color="auto" w:fill="FFFFFF"/>
            <w:vAlign w:val="center"/>
          </w:tcPr>
          <w:p w14:paraId="278AE473" w14:textId="3555EBCE" w:rsidR="00BD09A4" w:rsidRPr="00A46F6C" w:rsidRDefault="00BD09A4" w:rsidP="004E37F6">
            <w:pPr>
              <w:rPr>
                <w:rFonts w:asciiTheme="minorHAnsi" w:hAnsiTheme="minorHAnsi" w:cstheme="minorHAnsi"/>
                <w:b/>
                <w:i/>
                <w:sz w:val="20"/>
                <w:lang w:val="ca-ES"/>
              </w:rPr>
            </w:pPr>
          </w:p>
        </w:tc>
      </w:tr>
      <w:tr w:rsidR="00BD09A4" w:rsidRPr="00A46F6C" w14:paraId="1CCFCAF8" w14:textId="77777777" w:rsidTr="00BD09A4">
        <w:trPr>
          <w:jc w:val="center"/>
        </w:trPr>
        <w:tc>
          <w:tcPr>
            <w:tcW w:w="460" w:type="dxa"/>
            <w:shd w:val="clear" w:color="auto" w:fill="FFFFFF"/>
            <w:vAlign w:val="center"/>
          </w:tcPr>
          <w:p w14:paraId="448B96C6" w14:textId="77777777" w:rsidR="00BD09A4" w:rsidRPr="00A46F6C" w:rsidRDefault="00BD09A4" w:rsidP="004E37F6">
            <w:pPr>
              <w:rPr>
                <w:rFonts w:asciiTheme="minorHAnsi" w:hAnsiTheme="minorHAnsi" w:cstheme="minorHAnsi"/>
                <w:b/>
                <w:i/>
                <w:sz w:val="20"/>
                <w:lang w:val="ca-ES"/>
              </w:rPr>
            </w:pPr>
          </w:p>
        </w:tc>
        <w:tc>
          <w:tcPr>
            <w:tcW w:w="1808" w:type="dxa"/>
            <w:shd w:val="clear" w:color="auto" w:fill="FFFFFF"/>
            <w:vAlign w:val="center"/>
          </w:tcPr>
          <w:p w14:paraId="193601C3" w14:textId="63DA30B6" w:rsidR="00BD09A4" w:rsidRPr="00A46F6C" w:rsidRDefault="00BD09A4" w:rsidP="004E37F6">
            <w:pPr>
              <w:rPr>
                <w:rFonts w:asciiTheme="minorHAnsi" w:hAnsiTheme="minorHAnsi" w:cstheme="minorHAnsi"/>
                <w:b/>
                <w:i/>
                <w:sz w:val="20"/>
                <w:lang w:val="ca-ES"/>
              </w:rPr>
            </w:pPr>
          </w:p>
        </w:tc>
        <w:tc>
          <w:tcPr>
            <w:tcW w:w="1418" w:type="dxa"/>
            <w:shd w:val="clear" w:color="auto" w:fill="FFFFFF"/>
            <w:vAlign w:val="center"/>
          </w:tcPr>
          <w:p w14:paraId="0F2A0605" w14:textId="77777777" w:rsidR="00BD09A4" w:rsidRPr="00A46F6C" w:rsidRDefault="00BD09A4" w:rsidP="004E37F6">
            <w:pPr>
              <w:rPr>
                <w:rFonts w:asciiTheme="minorHAnsi" w:hAnsiTheme="minorHAnsi" w:cstheme="minorHAnsi"/>
                <w:b/>
                <w:i/>
                <w:sz w:val="20"/>
                <w:lang w:val="ca-ES"/>
              </w:rPr>
            </w:pPr>
          </w:p>
        </w:tc>
        <w:tc>
          <w:tcPr>
            <w:tcW w:w="1417" w:type="dxa"/>
            <w:shd w:val="clear" w:color="auto" w:fill="FFFFFF"/>
            <w:vAlign w:val="center"/>
          </w:tcPr>
          <w:p w14:paraId="5E4721E5" w14:textId="77777777" w:rsidR="00BD09A4" w:rsidRPr="00A46F6C" w:rsidRDefault="00BD09A4" w:rsidP="004E37F6">
            <w:pPr>
              <w:rPr>
                <w:rFonts w:asciiTheme="minorHAnsi" w:hAnsiTheme="minorHAnsi" w:cstheme="minorHAnsi"/>
                <w:b/>
                <w:i/>
                <w:sz w:val="20"/>
                <w:lang w:val="ca-ES"/>
              </w:rPr>
            </w:pPr>
          </w:p>
        </w:tc>
        <w:tc>
          <w:tcPr>
            <w:tcW w:w="1843" w:type="dxa"/>
            <w:shd w:val="clear" w:color="auto" w:fill="FFFFFF"/>
            <w:vAlign w:val="center"/>
          </w:tcPr>
          <w:p w14:paraId="795346A7" w14:textId="77777777" w:rsidR="00BD09A4" w:rsidRPr="00A46F6C" w:rsidRDefault="00BD09A4" w:rsidP="004E37F6">
            <w:pPr>
              <w:rPr>
                <w:rFonts w:asciiTheme="minorHAnsi" w:hAnsiTheme="minorHAnsi" w:cstheme="minorHAnsi"/>
                <w:b/>
                <w:i/>
                <w:sz w:val="20"/>
                <w:lang w:val="ca-ES"/>
              </w:rPr>
            </w:pPr>
          </w:p>
        </w:tc>
        <w:tc>
          <w:tcPr>
            <w:tcW w:w="1524" w:type="dxa"/>
            <w:shd w:val="clear" w:color="auto" w:fill="FFFFFF"/>
            <w:vAlign w:val="center"/>
          </w:tcPr>
          <w:p w14:paraId="3D168B4B" w14:textId="556E08C5" w:rsidR="00BD09A4" w:rsidRPr="00A46F6C" w:rsidRDefault="00BD09A4" w:rsidP="004E37F6">
            <w:pPr>
              <w:rPr>
                <w:rFonts w:asciiTheme="minorHAnsi" w:hAnsiTheme="minorHAnsi" w:cstheme="minorHAnsi"/>
                <w:b/>
                <w:i/>
                <w:sz w:val="20"/>
                <w:lang w:val="ca-ES"/>
              </w:rPr>
            </w:pPr>
          </w:p>
        </w:tc>
        <w:tc>
          <w:tcPr>
            <w:tcW w:w="1169" w:type="dxa"/>
            <w:shd w:val="clear" w:color="auto" w:fill="FFFFFF"/>
            <w:vAlign w:val="center"/>
          </w:tcPr>
          <w:p w14:paraId="47EE5215" w14:textId="19646F82" w:rsidR="00BD09A4" w:rsidRPr="00A46F6C" w:rsidRDefault="00BD09A4" w:rsidP="004E37F6">
            <w:pPr>
              <w:rPr>
                <w:rFonts w:asciiTheme="minorHAnsi" w:hAnsiTheme="minorHAnsi" w:cstheme="minorHAnsi"/>
                <w:b/>
                <w:i/>
                <w:sz w:val="20"/>
                <w:lang w:val="ca-ES"/>
              </w:rPr>
            </w:pPr>
          </w:p>
        </w:tc>
      </w:tr>
      <w:tr w:rsidR="00185837" w:rsidRPr="00A46F6C" w14:paraId="32A8ACE9" w14:textId="77777777" w:rsidTr="00BD09A4">
        <w:trPr>
          <w:jc w:val="center"/>
        </w:trPr>
        <w:tc>
          <w:tcPr>
            <w:tcW w:w="460" w:type="dxa"/>
            <w:shd w:val="clear" w:color="auto" w:fill="FFFFFF"/>
            <w:vAlign w:val="center"/>
          </w:tcPr>
          <w:p w14:paraId="2E70C2E6" w14:textId="77777777" w:rsidR="00185837" w:rsidRPr="00A46F6C" w:rsidRDefault="00185837" w:rsidP="004E37F6">
            <w:pPr>
              <w:rPr>
                <w:rFonts w:asciiTheme="minorHAnsi" w:hAnsiTheme="minorHAnsi" w:cstheme="minorHAnsi"/>
                <w:b/>
                <w:i/>
                <w:sz w:val="20"/>
                <w:lang w:val="ca-ES"/>
              </w:rPr>
            </w:pPr>
          </w:p>
        </w:tc>
        <w:tc>
          <w:tcPr>
            <w:tcW w:w="1808" w:type="dxa"/>
            <w:shd w:val="clear" w:color="auto" w:fill="FFFFFF"/>
            <w:vAlign w:val="center"/>
          </w:tcPr>
          <w:p w14:paraId="36F1BF8E" w14:textId="77777777" w:rsidR="00185837" w:rsidRPr="00A46F6C" w:rsidRDefault="00185837" w:rsidP="004E37F6">
            <w:pPr>
              <w:rPr>
                <w:rFonts w:asciiTheme="minorHAnsi" w:hAnsiTheme="minorHAnsi" w:cstheme="minorHAnsi"/>
                <w:b/>
                <w:i/>
                <w:sz w:val="20"/>
                <w:lang w:val="ca-ES"/>
              </w:rPr>
            </w:pPr>
          </w:p>
        </w:tc>
        <w:tc>
          <w:tcPr>
            <w:tcW w:w="1418" w:type="dxa"/>
            <w:shd w:val="clear" w:color="auto" w:fill="FFFFFF"/>
            <w:vAlign w:val="center"/>
          </w:tcPr>
          <w:p w14:paraId="734E87CB" w14:textId="77777777" w:rsidR="00185837" w:rsidRPr="00A46F6C" w:rsidRDefault="00185837" w:rsidP="004E37F6">
            <w:pPr>
              <w:rPr>
                <w:rFonts w:asciiTheme="minorHAnsi" w:hAnsiTheme="minorHAnsi" w:cstheme="minorHAnsi"/>
                <w:b/>
                <w:i/>
                <w:sz w:val="20"/>
                <w:lang w:val="ca-ES"/>
              </w:rPr>
            </w:pPr>
          </w:p>
        </w:tc>
        <w:tc>
          <w:tcPr>
            <w:tcW w:w="1417" w:type="dxa"/>
            <w:shd w:val="clear" w:color="auto" w:fill="FFFFFF"/>
            <w:vAlign w:val="center"/>
          </w:tcPr>
          <w:p w14:paraId="26BC7574" w14:textId="77777777" w:rsidR="00185837" w:rsidRPr="00A46F6C" w:rsidRDefault="00185837" w:rsidP="004E37F6">
            <w:pPr>
              <w:rPr>
                <w:rFonts w:asciiTheme="minorHAnsi" w:hAnsiTheme="minorHAnsi" w:cstheme="minorHAnsi"/>
                <w:b/>
                <w:i/>
                <w:sz w:val="20"/>
                <w:lang w:val="ca-ES"/>
              </w:rPr>
            </w:pPr>
          </w:p>
        </w:tc>
        <w:tc>
          <w:tcPr>
            <w:tcW w:w="1843" w:type="dxa"/>
            <w:shd w:val="clear" w:color="auto" w:fill="FFFFFF"/>
            <w:vAlign w:val="center"/>
          </w:tcPr>
          <w:p w14:paraId="26F29C9D" w14:textId="77777777" w:rsidR="00185837" w:rsidRPr="00A46F6C" w:rsidRDefault="00185837" w:rsidP="004E37F6">
            <w:pPr>
              <w:rPr>
                <w:rFonts w:asciiTheme="minorHAnsi" w:hAnsiTheme="minorHAnsi" w:cstheme="minorHAnsi"/>
                <w:b/>
                <w:i/>
                <w:sz w:val="20"/>
                <w:lang w:val="ca-ES"/>
              </w:rPr>
            </w:pPr>
          </w:p>
        </w:tc>
        <w:tc>
          <w:tcPr>
            <w:tcW w:w="1524" w:type="dxa"/>
            <w:shd w:val="clear" w:color="auto" w:fill="FFFFFF"/>
            <w:vAlign w:val="center"/>
          </w:tcPr>
          <w:p w14:paraId="446EF2B9" w14:textId="77777777" w:rsidR="00185837" w:rsidRPr="00A46F6C" w:rsidRDefault="00185837" w:rsidP="004E37F6">
            <w:pPr>
              <w:rPr>
                <w:rFonts w:asciiTheme="minorHAnsi" w:hAnsiTheme="minorHAnsi" w:cstheme="minorHAnsi"/>
                <w:b/>
                <w:i/>
                <w:sz w:val="20"/>
                <w:lang w:val="ca-ES"/>
              </w:rPr>
            </w:pPr>
          </w:p>
        </w:tc>
        <w:tc>
          <w:tcPr>
            <w:tcW w:w="1169" w:type="dxa"/>
            <w:shd w:val="clear" w:color="auto" w:fill="FFFFFF"/>
            <w:vAlign w:val="center"/>
          </w:tcPr>
          <w:p w14:paraId="6F628C2E" w14:textId="77777777" w:rsidR="00185837" w:rsidRPr="00A46F6C" w:rsidRDefault="00185837" w:rsidP="004E37F6">
            <w:pPr>
              <w:rPr>
                <w:rFonts w:asciiTheme="minorHAnsi" w:hAnsiTheme="minorHAnsi" w:cstheme="minorHAnsi"/>
                <w:b/>
                <w:i/>
                <w:sz w:val="20"/>
                <w:lang w:val="ca-ES"/>
              </w:rPr>
            </w:pPr>
          </w:p>
        </w:tc>
      </w:tr>
      <w:tr w:rsidR="007C0241" w:rsidRPr="00A46F6C" w14:paraId="26F201E7" w14:textId="77777777" w:rsidTr="00BD09A4">
        <w:trPr>
          <w:jc w:val="center"/>
        </w:trPr>
        <w:tc>
          <w:tcPr>
            <w:tcW w:w="460" w:type="dxa"/>
            <w:shd w:val="clear" w:color="auto" w:fill="FFFFFF"/>
            <w:vAlign w:val="center"/>
          </w:tcPr>
          <w:p w14:paraId="06B3787D" w14:textId="77777777" w:rsidR="007C0241" w:rsidRPr="00A46F6C" w:rsidRDefault="007C0241" w:rsidP="004E37F6">
            <w:pPr>
              <w:rPr>
                <w:rFonts w:asciiTheme="minorHAnsi" w:hAnsiTheme="minorHAnsi" w:cstheme="minorHAnsi"/>
                <w:b/>
                <w:i/>
                <w:sz w:val="20"/>
                <w:lang w:val="ca-ES"/>
              </w:rPr>
            </w:pPr>
          </w:p>
        </w:tc>
        <w:tc>
          <w:tcPr>
            <w:tcW w:w="1808" w:type="dxa"/>
            <w:shd w:val="clear" w:color="auto" w:fill="FFFFFF"/>
            <w:vAlign w:val="center"/>
          </w:tcPr>
          <w:p w14:paraId="2E220D55" w14:textId="77777777" w:rsidR="007C0241" w:rsidRPr="00A46F6C" w:rsidRDefault="007C0241" w:rsidP="004E37F6">
            <w:pPr>
              <w:rPr>
                <w:rFonts w:asciiTheme="minorHAnsi" w:hAnsiTheme="minorHAnsi" w:cstheme="minorHAnsi"/>
                <w:b/>
                <w:i/>
                <w:sz w:val="20"/>
                <w:lang w:val="ca-ES"/>
              </w:rPr>
            </w:pPr>
          </w:p>
        </w:tc>
        <w:tc>
          <w:tcPr>
            <w:tcW w:w="1418" w:type="dxa"/>
            <w:shd w:val="clear" w:color="auto" w:fill="FFFFFF"/>
            <w:vAlign w:val="center"/>
          </w:tcPr>
          <w:p w14:paraId="6B663903" w14:textId="77777777" w:rsidR="007C0241" w:rsidRPr="00A46F6C" w:rsidRDefault="007C0241" w:rsidP="004E37F6">
            <w:pPr>
              <w:rPr>
                <w:rFonts w:asciiTheme="minorHAnsi" w:hAnsiTheme="minorHAnsi" w:cstheme="minorHAnsi"/>
                <w:b/>
                <w:i/>
                <w:sz w:val="20"/>
                <w:lang w:val="ca-ES"/>
              </w:rPr>
            </w:pPr>
          </w:p>
        </w:tc>
        <w:tc>
          <w:tcPr>
            <w:tcW w:w="1417" w:type="dxa"/>
            <w:shd w:val="clear" w:color="auto" w:fill="FFFFFF"/>
            <w:vAlign w:val="center"/>
          </w:tcPr>
          <w:p w14:paraId="4BA61EB3" w14:textId="77777777" w:rsidR="007C0241" w:rsidRPr="00A46F6C" w:rsidRDefault="007C0241" w:rsidP="004E37F6">
            <w:pPr>
              <w:rPr>
                <w:rFonts w:asciiTheme="minorHAnsi" w:hAnsiTheme="minorHAnsi" w:cstheme="minorHAnsi"/>
                <w:b/>
                <w:i/>
                <w:sz w:val="20"/>
                <w:lang w:val="ca-ES"/>
              </w:rPr>
            </w:pPr>
          </w:p>
        </w:tc>
        <w:tc>
          <w:tcPr>
            <w:tcW w:w="1843" w:type="dxa"/>
            <w:shd w:val="clear" w:color="auto" w:fill="FFFFFF"/>
            <w:vAlign w:val="center"/>
          </w:tcPr>
          <w:p w14:paraId="3EF4A78C" w14:textId="77777777" w:rsidR="007C0241" w:rsidRPr="00A46F6C" w:rsidRDefault="007C0241" w:rsidP="004E37F6">
            <w:pPr>
              <w:rPr>
                <w:rFonts w:asciiTheme="minorHAnsi" w:hAnsiTheme="minorHAnsi" w:cstheme="minorHAnsi"/>
                <w:b/>
                <w:i/>
                <w:sz w:val="20"/>
                <w:lang w:val="ca-ES"/>
              </w:rPr>
            </w:pPr>
          </w:p>
        </w:tc>
        <w:tc>
          <w:tcPr>
            <w:tcW w:w="1524" w:type="dxa"/>
            <w:shd w:val="clear" w:color="auto" w:fill="FFFFFF"/>
            <w:vAlign w:val="center"/>
          </w:tcPr>
          <w:p w14:paraId="4ACC7CA0" w14:textId="77777777" w:rsidR="007C0241" w:rsidRPr="00A46F6C" w:rsidRDefault="007C0241" w:rsidP="004E37F6">
            <w:pPr>
              <w:rPr>
                <w:rFonts w:asciiTheme="minorHAnsi" w:hAnsiTheme="minorHAnsi" w:cstheme="minorHAnsi"/>
                <w:b/>
                <w:i/>
                <w:sz w:val="20"/>
                <w:lang w:val="ca-ES"/>
              </w:rPr>
            </w:pPr>
          </w:p>
        </w:tc>
        <w:tc>
          <w:tcPr>
            <w:tcW w:w="1169" w:type="dxa"/>
            <w:shd w:val="clear" w:color="auto" w:fill="FFFFFF"/>
            <w:vAlign w:val="center"/>
          </w:tcPr>
          <w:p w14:paraId="21D5ED01" w14:textId="77777777" w:rsidR="007C0241" w:rsidRPr="00A46F6C" w:rsidRDefault="007C0241" w:rsidP="004E37F6">
            <w:pPr>
              <w:rPr>
                <w:rFonts w:asciiTheme="minorHAnsi" w:hAnsiTheme="minorHAnsi" w:cstheme="minorHAnsi"/>
                <w:b/>
                <w:i/>
                <w:sz w:val="20"/>
                <w:lang w:val="ca-ES"/>
              </w:rPr>
            </w:pPr>
          </w:p>
        </w:tc>
      </w:tr>
    </w:tbl>
    <w:p w14:paraId="41E03AAF" w14:textId="77777777" w:rsidR="005004C5" w:rsidRPr="00A46F6C" w:rsidRDefault="005004C5" w:rsidP="005004C5">
      <w:pPr>
        <w:rPr>
          <w:rFonts w:asciiTheme="minorHAnsi" w:hAnsiTheme="minorHAnsi" w:cstheme="minorHAnsi"/>
          <w:lang w:val="ca-ES"/>
        </w:rPr>
      </w:pPr>
    </w:p>
    <w:p w14:paraId="4CF4FCB7" w14:textId="77777777" w:rsidR="005004C5" w:rsidRPr="00A46F6C" w:rsidRDefault="005004C5" w:rsidP="005004C5">
      <w:pPr>
        <w:rPr>
          <w:rFonts w:asciiTheme="minorHAnsi" w:hAnsiTheme="minorHAnsi" w:cstheme="minorHAnsi"/>
          <w:lang w:val="ca-ES"/>
        </w:rPr>
      </w:pPr>
    </w:p>
    <w:p w14:paraId="353C80A2" w14:textId="666E99A2" w:rsidR="00FE1967" w:rsidRPr="00A46F6C" w:rsidRDefault="0042733E" w:rsidP="00BA6F33">
      <w:pPr>
        <w:pStyle w:val="Ttulo3"/>
        <w:rPr>
          <w:rFonts w:asciiTheme="minorHAnsi" w:hAnsiTheme="minorHAnsi" w:cstheme="minorHAnsi"/>
          <w:lang w:val="ca-ES"/>
        </w:rPr>
      </w:pPr>
      <w:r w:rsidRPr="00A46F6C">
        <w:rPr>
          <w:rFonts w:asciiTheme="minorHAnsi" w:hAnsiTheme="minorHAnsi" w:cstheme="minorHAnsi"/>
          <w:lang w:val="ca-ES"/>
        </w:rPr>
        <w:t>2.6.6.</w:t>
      </w:r>
      <w:r w:rsidRPr="00A46F6C">
        <w:rPr>
          <w:rFonts w:asciiTheme="minorHAnsi" w:hAnsiTheme="minorHAnsi" w:cstheme="minorHAnsi"/>
          <w:lang w:val="ca-ES"/>
        </w:rPr>
        <w:tab/>
      </w:r>
      <w:r w:rsidR="00BA6F33" w:rsidRPr="00A46F6C">
        <w:rPr>
          <w:rFonts w:asciiTheme="minorHAnsi" w:hAnsiTheme="minorHAnsi" w:cstheme="minorHAnsi"/>
          <w:lang w:val="ca-ES"/>
        </w:rPr>
        <w:t xml:space="preserve">Recollida de </w:t>
      </w:r>
      <w:r w:rsidR="00077EA6" w:rsidRPr="00A46F6C">
        <w:rPr>
          <w:rFonts w:asciiTheme="minorHAnsi" w:hAnsiTheme="minorHAnsi" w:cstheme="minorHAnsi"/>
          <w:lang w:val="ca-ES"/>
        </w:rPr>
        <w:t>residus</w:t>
      </w:r>
    </w:p>
    <w:p w14:paraId="6D1F8E2E" w14:textId="77777777" w:rsidR="00BA6F33" w:rsidRPr="00A46F6C" w:rsidRDefault="00BA6F33" w:rsidP="00BA6F33">
      <w:pPr>
        <w:rPr>
          <w:rFonts w:asciiTheme="minorHAnsi" w:hAnsiTheme="minorHAnsi" w:cstheme="minorHAnsi"/>
          <w:lang w:val="ca-ES"/>
        </w:rPr>
      </w:pPr>
    </w:p>
    <w:p w14:paraId="66998BEC" w14:textId="6E2ED8B9" w:rsidR="003C54CC" w:rsidRPr="00A46F6C" w:rsidRDefault="003C54CC" w:rsidP="003C54CC">
      <w:pPr>
        <w:pStyle w:val="Subttulo"/>
        <w:rPr>
          <w:rFonts w:asciiTheme="minorHAnsi" w:hAnsiTheme="minorHAnsi" w:cstheme="minorHAnsi"/>
          <w:lang w:val="ca-ES"/>
        </w:rPr>
      </w:pPr>
      <w:r w:rsidRPr="00A46F6C">
        <w:rPr>
          <w:rFonts w:asciiTheme="minorHAnsi" w:hAnsiTheme="minorHAnsi" w:cstheme="minorHAnsi"/>
          <w:lang w:val="ca-ES"/>
        </w:rPr>
        <w:t xml:space="preserve">Indiqueu qui s'encarrega de la recollida de residus en </w:t>
      </w:r>
      <w:r w:rsidR="00594379" w:rsidRPr="00A46F6C">
        <w:rPr>
          <w:rFonts w:asciiTheme="minorHAnsi" w:hAnsiTheme="minorHAnsi" w:cstheme="minorHAnsi"/>
          <w:lang w:val="ca-ES"/>
        </w:rPr>
        <w:t>els diferents nuclis d</w:t>
      </w:r>
      <w:r w:rsidRPr="00A46F6C">
        <w:rPr>
          <w:rFonts w:asciiTheme="minorHAnsi" w:hAnsiTheme="minorHAnsi" w:cstheme="minorHAnsi"/>
          <w:lang w:val="ca-ES"/>
        </w:rPr>
        <w:t>el municipi: el propi ajuntament o una empresa explotadora (</w:t>
      </w:r>
      <w:r w:rsidR="00594379" w:rsidRPr="00A46F6C">
        <w:rPr>
          <w:rFonts w:asciiTheme="minorHAnsi" w:hAnsiTheme="minorHAnsi" w:cstheme="minorHAnsi"/>
          <w:lang w:val="ca-ES"/>
        </w:rPr>
        <w:t>completeu la taula</w:t>
      </w:r>
      <w:r w:rsidR="00C17C7A" w:rsidRPr="00A46F6C">
        <w:rPr>
          <w:rFonts w:asciiTheme="minorHAnsi" w:hAnsiTheme="minorHAnsi" w:cstheme="minorHAnsi"/>
          <w:i w:val="0"/>
          <w:color w:val="auto"/>
          <w:szCs w:val="20"/>
          <w:lang w:val="ca-ES" w:eastAsia="es-ES"/>
        </w:rPr>
        <w:t xml:space="preserve"> </w:t>
      </w:r>
      <w:r w:rsidR="00C17C7A" w:rsidRPr="00A46F6C">
        <w:rPr>
          <w:rFonts w:asciiTheme="minorHAnsi" w:hAnsiTheme="minorHAnsi" w:cstheme="minorHAnsi"/>
          <w:lang w:val="ca-ES"/>
        </w:rPr>
        <w:t>i incloeu en l'apartat corresponent de l'Annex II</w:t>
      </w:r>
      <w:r w:rsidRPr="00A46F6C">
        <w:rPr>
          <w:rFonts w:asciiTheme="minorHAnsi" w:hAnsiTheme="minorHAnsi" w:cstheme="minorHAnsi"/>
          <w:lang w:val="ca-ES"/>
        </w:rPr>
        <w:t xml:space="preserve"> </w:t>
      </w:r>
      <w:r w:rsidR="00594379" w:rsidRPr="00A46F6C">
        <w:rPr>
          <w:rFonts w:asciiTheme="minorHAnsi" w:hAnsiTheme="minorHAnsi" w:cstheme="minorHAnsi"/>
          <w:lang w:val="ca-ES"/>
        </w:rPr>
        <w:t xml:space="preserve">l'adreça </w:t>
      </w:r>
      <w:r w:rsidRPr="00A46F6C">
        <w:rPr>
          <w:rFonts w:asciiTheme="minorHAnsi" w:hAnsiTheme="minorHAnsi" w:cstheme="minorHAnsi"/>
          <w:lang w:val="ca-ES"/>
        </w:rPr>
        <w:t>i telèfon de contacte en cas d'incidències). Si hi ha diferents empreses encarregades segons el tipus de residus o les zones s'haurà d'especificar aquesta informació. Detalleu si tots els nuclis habitats disposen d'aquest servei o existeixen zones habitades que no</w:t>
      </w:r>
      <w:r w:rsidR="00142C09" w:rsidRPr="00A46F6C">
        <w:rPr>
          <w:rFonts w:asciiTheme="minorHAnsi" w:hAnsiTheme="minorHAnsi" w:cstheme="minorHAnsi"/>
          <w:lang w:val="ca-ES"/>
        </w:rPr>
        <w:t>, si existeix recollida selectiva (</w:t>
      </w:r>
      <w:r w:rsidR="00F96AB7" w:rsidRPr="00A46F6C">
        <w:rPr>
          <w:rFonts w:asciiTheme="minorHAnsi" w:hAnsiTheme="minorHAnsi" w:cstheme="minorHAnsi"/>
          <w:lang w:val="ca-ES"/>
        </w:rPr>
        <w:t>cartó, vidre, envasos, orgànic, etc.)</w:t>
      </w:r>
      <w:r w:rsidRPr="00A46F6C">
        <w:rPr>
          <w:rFonts w:asciiTheme="minorHAnsi" w:hAnsiTheme="minorHAnsi" w:cstheme="minorHAnsi"/>
          <w:lang w:val="ca-ES"/>
        </w:rPr>
        <w:t xml:space="preserve"> i com es </w:t>
      </w:r>
      <w:r w:rsidR="00594379" w:rsidRPr="00A46F6C">
        <w:rPr>
          <w:rFonts w:asciiTheme="minorHAnsi" w:hAnsiTheme="minorHAnsi" w:cstheme="minorHAnsi"/>
          <w:lang w:val="ca-ES"/>
        </w:rPr>
        <w:t>recullen (porta a porta, xarxa de contenidors, contenidors centralitzats en un punt</w:t>
      </w:r>
      <w:r w:rsidR="004377AF" w:rsidRPr="00A46F6C">
        <w:rPr>
          <w:rFonts w:asciiTheme="minorHAnsi" w:hAnsiTheme="minorHAnsi" w:cstheme="minorHAnsi"/>
          <w:lang w:val="ca-ES"/>
        </w:rPr>
        <w:t xml:space="preserve"> (</w:t>
      </w:r>
      <w:r w:rsidR="00087C5A" w:rsidRPr="00A46F6C">
        <w:rPr>
          <w:rFonts w:asciiTheme="minorHAnsi" w:hAnsiTheme="minorHAnsi" w:cstheme="minorHAnsi"/>
          <w:lang w:val="ca-ES"/>
        </w:rPr>
        <w:t xml:space="preserve">en aquest últim cas s'indicarà en el mapa </w:t>
      </w:r>
      <w:r w:rsidR="00CE57AE">
        <w:rPr>
          <w:rFonts w:asciiTheme="minorHAnsi" w:hAnsiTheme="minorHAnsi" w:cstheme="minorHAnsi"/>
          <w:lang w:val="ca-ES"/>
        </w:rPr>
        <w:t>de detall</w:t>
      </w:r>
      <w:r w:rsidR="00087C5A" w:rsidRPr="00A46F6C">
        <w:rPr>
          <w:rFonts w:asciiTheme="minorHAnsi" w:hAnsiTheme="minorHAnsi" w:cstheme="minorHAnsi"/>
          <w:lang w:val="ca-ES"/>
        </w:rPr>
        <w:t>)</w:t>
      </w:r>
      <w:r w:rsidR="00594379" w:rsidRPr="00A46F6C">
        <w:rPr>
          <w:rFonts w:asciiTheme="minorHAnsi" w:hAnsiTheme="minorHAnsi" w:cstheme="minorHAnsi"/>
          <w:lang w:val="ca-ES"/>
        </w:rPr>
        <w:t>, etc.).</w:t>
      </w:r>
    </w:p>
    <w:p w14:paraId="2E7E676B" w14:textId="1FB55A3D" w:rsidR="003C54CC" w:rsidRPr="00A46F6C" w:rsidRDefault="003C54CC" w:rsidP="00BA6F33">
      <w:pPr>
        <w:rPr>
          <w:rFonts w:asciiTheme="minorHAnsi" w:hAnsiTheme="minorHAnsi" w:cstheme="minorHAnsi"/>
          <w:lang w:val="ca-ES"/>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594379" w:rsidRPr="00A46F6C" w14:paraId="3EE25157" w14:textId="77777777" w:rsidTr="005A1DAC">
        <w:trPr>
          <w:trHeight w:val="857"/>
          <w:jc w:val="center"/>
        </w:trPr>
        <w:tc>
          <w:tcPr>
            <w:tcW w:w="1759" w:type="dxa"/>
            <w:tcBorders>
              <w:bottom w:val="single" w:sz="4" w:space="0" w:color="auto"/>
            </w:tcBorders>
            <w:shd w:val="clear" w:color="auto" w:fill="C2D69B"/>
            <w:vAlign w:val="center"/>
          </w:tcPr>
          <w:p w14:paraId="67AF43C8" w14:textId="77777777"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Nom del nucli, etc.</w:t>
            </w:r>
          </w:p>
        </w:tc>
        <w:tc>
          <w:tcPr>
            <w:tcW w:w="1329" w:type="dxa"/>
            <w:tcBorders>
              <w:bottom w:val="single" w:sz="4" w:space="0" w:color="auto"/>
            </w:tcBorders>
            <w:shd w:val="clear" w:color="auto" w:fill="C2D69B"/>
            <w:vAlign w:val="center"/>
          </w:tcPr>
          <w:p w14:paraId="49C841C6" w14:textId="0272E619"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Disposa de recollida de residus</w:t>
            </w:r>
          </w:p>
        </w:tc>
        <w:tc>
          <w:tcPr>
            <w:tcW w:w="1543" w:type="dxa"/>
            <w:tcBorders>
              <w:bottom w:val="single" w:sz="4" w:space="0" w:color="auto"/>
            </w:tcBorders>
            <w:shd w:val="clear" w:color="auto" w:fill="C2D69B"/>
            <w:vAlign w:val="center"/>
          </w:tcPr>
          <w:p w14:paraId="229014E9" w14:textId="7F84CA38" w:rsidR="00594379" w:rsidRPr="00A46F6C" w:rsidRDefault="00142C0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Existeix recollida selectiva </w:t>
            </w:r>
          </w:p>
        </w:tc>
        <w:tc>
          <w:tcPr>
            <w:tcW w:w="1405" w:type="dxa"/>
            <w:tcBorders>
              <w:bottom w:val="single" w:sz="4" w:space="0" w:color="auto"/>
            </w:tcBorders>
            <w:shd w:val="clear" w:color="auto" w:fill="C2D69B"/>
            <w:vAlign w:val="center"/>
          </w:tcPr>
          <w:p w14:paraId="0C7EE92B" w14:textId="14092B31"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Forma de recollida</w:t>
            </w:r>
          </w:p>
        </w:tc>
        <w:tc>
          <w:tcPr>
            <w:tcW w:w="1718" w:type="dxa"/>
            <w:tcBorders>
              <w:bottom w:val="single" w:sz="4" w:space="0" w:color="auto"/>
            </w:tcBorders>
            <w:shd w:val="clear" w:color="auto" w:fill="C2D69B"/>
            <w:vAlign w:val="center"/>
          </w:tcPr>
          <w:p w14:paraId="7BC3C4C6" w14:textId="56B39427"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Empresa</w:t>
            </w:r>
            <w:r w:rsidR="004E391D" w:rsidRPr="00A46F6C">
              <w:rPr>
                <w:rFonts w:asciiTheme="minorHAnsi" w:hAnsiTheme="minorHAnsi" w:cstheme="minorHAnsi"/>
                <w:b/>
                <w:sz w:val="20"/>
                <w:lang w:val="ca-ES"/>
              </w:rPr>
              <w:t>/s</w:t>
            </w:r>
            <w:r w:rsidRPr="00A46F6C">
              <w:rPr>
                <w:rFonts w:asciiTheme="minorHAnsi" w:hAnsiTheme="minorHAnsi" w:cstheme="minorHAnsi"/>
                <w:b/>
                <w:sz w:val="20"/>
                <w:lang w:val="ca-ES"/>
              </w:rPr>
              <w:t xml:space="preserve"> gestora</w:t>
            </w:r>
            <w:r w:rsidR="004E391D" w:rsidRPr="00A46F6C">
              <w:rPr>
                <w:rFonts w:asciiTheme="minorHAnsi" w:hAnsiTheme="minorHAnsi" w:cstheme="minorHAnsi"/>
                <w:b/>
                <w:sz w:val="20"/>
                <w:lang w:val="ca-ES"/>
              </w:rPr>
              <w:t>/s</w:t>
            </w:r>
          </w:p>
        </w:tc>
        <w:tc>
          <w:tcPr>
            <w:tcW w:w="1214" w:type="dxa"/>
            <w:tcBorders>
              <w:bottom w:val="single" w:sz="4" w:space="0" w:color="auto"/>
            </w:tcBorders>
            <w:shd w:val="clear" w:color="auto" w:fill="C2D69B"/>
            <w:vAlign w:val="center"/>
          </w:tcPr>
          <w:p w14:paraId="6FB82B3D" w14:textId="442A6B9A" w:rsidR="00594379" w:rsidRPr="00A46F6C" w:rsidRDefault="00594379"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Mapa </w:t>
            </w:r>
            <w:r w:rsidR="00CE57AE">
              <w:rPr>
                <w:rFonts w:asciiTheme="minorHAnsi" w:hAnsiTheme="minorHAnsi" w:cstheme="minorHAnsi"/>
                <w:b/>
                <w:sz w:val="20"/>
                <w:lang w:val="ca-ES"/>
              </w:rPr>
              <w:t>de detall</w:t>
            </w:r>
            <w:r w:rsidRPr="00A46F6C">
              <w:rPr>
                <w:rFonts w:asciiTheme="minorHAnsi" w:hAnsiTheme="minorHAnsi" w:cstheme="minorHAnsi"/>
                <w:b/>
                <w:sz w:val="20"/>
                <w:lang w:val="ca-ES"/>
              </w:rPr>
              <w:t xml:space="preserve"> núm</w:t>
            </w:r>
          </w:p>
          <w:p w14:paraId="2060DBF0" w14:textId="66535038" w:rsidR="002E6558" w:rsidRPr="00A46F6C" w:rsidRDefault="002E6558"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(només per a punt únic de recollida)</w:t>
            </w:r>
          </w:p>
        </w:tc>
      </w:tr>
      <w:tr w:rsidR="00594379" w:rsidRPr="00A46F6C" w14:paraId="08A3D221" w14:textId="77777777" w:rsidTr="005A1DAC">
        <w:trPr>
          <w:trHeight w:val="259"/>
          <w:jc w:val="center"/>
        </w:trPr>
        <w:tc>
          <w:tcPr>
            <w:tcW w:w="1759" w:type="dxa"/>
            <w:vAlign w:val="center"/>
          </w:tcPr>
          <w:p w14:paraId="0B575791"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30C70ACD"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5EF62BFE"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2502A117" w14:textId="77777777" w:rsidR="00594379" w:rsidRPr="00A46F6C" w:rsidRDefault="00594379" w:rsidP="005A1DAC">
            <w:pPr>
              <w:rPr>
                <w:rFonts w:asciiTheme="minorHAnsi" w:hAnsiTheme="minorHAnsi" w:cstheme="minorHAnsi"/>
                <w:b/>
                <w:sz w:val="20"/>
                <w:lang w:val="ca-ES"/>
              </w:rPr>
            </w:pPr>
          </w:p>
        </w:tc>
        <w:tc>
          <w:tcPr>
            <w:tcW w:w="1718" w:type="dxa"/>
          </w:tcPr>
          <w:p w14:paraId="70EAC5D2"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79B3FAA7" w14:textId="77777777" w:rsidR="00594379" w:rsidRPr="00A46F6C" w:rsidRDefault="00594379" w:rsidP="005A1DAC">
            <w:pPr>
              <w:rPr>
                <w:rFonts w:asciiTheme="minorHAnsi" w:hAnsiTheme="minorHAnsi" w:cstheme="minorHAnsi"/>
                <w:b/>
                <w:sz w:val="20"/>
                <w:lang w:val="ca-ES"/>
              </w:rPr>
            </w:pPr>
          </w:p>
        </w:tc>
      </w:tr>
      <w:tr w:rsidR="00594379" w:rsidRPr="00A46F6C" w14:paraId="4EF277DE" w14:textId="77777777" w:rsidTr="005A1DAC">
        <w:trPr>
          <w:trHeight w:val="259"/>
          <w:jc w:val="center"/>
        </w:trPr>
        <w:tc>
          <w:tcPr>
            <w:tcW w:w="1759" w:type="dxa"/>
            <w:vAlign w:val="center"/>
          </w:tcPr>
          <w:p w14:paraId="0FC10067"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7A391CAC"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7C0DE798"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3C7AAED3" w14:textId="77777777" w:rsidR="00594379" w:rsidRPr="00A46F6C" w:rsidRDefault="00594379" w:rsidP="005A1DAC">
            <w:pPr>
              <w:rPr>
                <w:rFonts w:asciiTheme="minorHAnsi" w:hAnsiTheme="minorHAnsi" w:cstheme="minorHAnsi"/>
                <w:b/>
                <w:sz w:val="20"/>
                <w:lang w:val="ca-ES"/>
              </w:rPr>
            </w:pPr>
          </w:p>
        </w:tc>
        <w:tc>
          <w:tcPr>
            <w:tcW w:w="1718" w:type="dxa"/>
          </w:tcPr>
          <w:p w14:paraId="4991B130"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754764C9" w14:textId="77777777" w:rsidR="00594379" w:rsidRPr="00A46F6C" w:rsidRDefault="00594379" w:rsidP="005A1DAC">
            <w:pPr>
              <w:rPr>
                <w:rFonts w:asciiTheme="minorHAnsi" w:hAnsiTheme="minorHAnsi" w:cstheme="minorHAnsi"/>
                <w:b/>
                <w:sz w:val="20"/>
                <w:lang w:val="ca-ES"/>
              </w:rPr>
            </w:pPr>
          </w:p>
        </w:tc>
      </w:tr>
      <w:tr w:rsidR="00594379" w:rsidRPr="00A46F6C" w14:paraId="0BC2D979" w14:textId="77777777" w:rsidTr="005A1DAC">
        <w:trPr>
          <w:trHeight w:val="259"/>
          <w:jc w:val="center"/>
        </w:trPr>
        <w:tc>
          <w:tcPr>
            <w:tcW w:w="1759" w:type="dxa"/>
            <w:vAlign w:val="center"/>
          </w:tcPr>
          <w:p w14:paraId="46ED5B6F"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1AD99EB9"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29AADA2D"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1A80C851" w14:textId="77777777" w:rsidR="00594379" w:rsidRPr="00A46F6C" w:rsidRDefault="00594379" w:rsidP="005A1DAC">
            <w:pPr>
              <w:rPr>
                <w:rFonts w:asciiTheme="minorHAnsi" w:hAnsiTheme="minorHAnsi" w:cstheme="minorHAnsi"/>
                <w:b/>
                <w:sz w:val="20"/>
                <w:lang w:val="ca-ES"/>
              </w:rPr>
            </w:pPr>
          </w:p>
        </w:tc>
        <w:tc>
          <w:tcPr>
            <w:tcW w:w="1718" w:type="dxa"/>
          </w:tcPr>
          <w:p w14:paraId="59918857"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3F28654C" w14:textId="77777777" w:rsidR="00594379" w:rsidRPr="00A46F6C" w:rsidRDefault="00594379" w:rsidP="005A1DAC">
            <w:pPr>
              <w:rPr>
                <w:rFonts w:asciiTheme="minorHAnsi" w:hAnsiTheme="minorHAnsi" w:cstheme="minorHAnsi"/>
                <w:b/>
                <w:sz w:val="20"/>
                <w:lang w:val="ca-ES"/>
              </w:rPr>
            </w:pPr>
          </w:p>
        </w:tc>
      </w:tr>
      <w:tr w:rsidR="00594379" w:rsidRPr="00A46F6C" w14:paraId="03DE1773" w14:textId="77777777" w:rsidTr="005A1DAC">
        <w:trPr>
          <w:trHeight w:val="259"/>
          <w:jc w:val="center"/>
        </w:trPr>
        <w:tc>
          <w:tcPr>
            <w:tcW w:w="1759" w:type="dxa"/>
            <w:vAlign w:val="center"/>
          </w:tcPr>
          <w:p w14:paraId="4D1DA7A9" w14:textId="77777777" w:rsidR="00594379" w:rsidRPr="00A46F6C" w:rsidRDefault="00594379" w:rsidP="005A1DAC">
            <w:pPr>
              <w:rPr>
                <w:rFonts w:asciiTheme="minorHAnsi" w:hAnsiTheme="minorHAnsi" w:cstheme="minorHAnsi"/>
                <w:b/>
                <w:sz w:val="20"/>
                <w:lang w:val="ca-ES"/>
              </w:rPr>
            </w:pPr>
          </w:p>
        </w:tc>
        <w:tc>
          <w:tcPr>
            <w:tcW w:w="1329" w:type="dxa"/>
            <w:shd w:val="clear" w:color="auto" w:fill="auto"/>
            <w:vAlign w:val="center"/>
          </w:tcPr>
          <w:p w14:paraId="05B5DAC9" w14:textId="77777777" w:rsidR="00594379" w:rsidRPr="00A46F6C" w:rsidRDefault="00594379" w:rsidP="005A1DAC">
            <w:pPr>
              <w:rPr>
                <w:rFonts w:asciiTheme="minorHAnsi" w:hAnsiTheme="minorHAnsi" w:cstheme="minorHAnsi"/>
                <w:b/>
                <w:sz w:val="20"/>
                <w:lang w:val="ca-ES"/>
              </w:rPr>
            </w:pPr>
          </w:p>
        </w:tc>
        <w:tc>
          <w:tcPr>
            <w:tcW w:w="1543" w:type="dxa"/>
            <w:vAlign w:val="center"/>
          </w:tcPr>
          <w:p w14:paraId="2C970313" w14:textId="77777777" w:rsidR="00594379" w:rsidRPr="00A46F6C" w:rsidRDefault="00594379" w:rsidP="005A1DAC">
            <w:pPr>
              <w:rPr>
                <w:rFonts w:asciiTheme="minorHAnsi" w:hAnsiTheme="minorHAnsi" w:cstheme="minorHAnsi"/>
                <w:b/>
                <w:sz w:val="20"/>
                <w:lang w:val="ca-ES"/>
              </w:rPr>
            </w:pPr>
          </w:p>
        </w:tc>
        <w:tc>
          <w:tcPr>
            <w:tcW w:w="1405" w:type="dxa"/>
            <w:shd w:val="clear" w:color="auto" w:fill="auto"/>
            <w:vAlign w:val="center"/>
          </w:tcPr>
          <w:p w14:paraId="385DB044" w14:textId="77777777" w:rsidR="00594379" w:rsidRPr="00A46F6C" w:rsidRDefault="00594379" w:rsidP="005A1DAC">
            <w:pPr>
              <w:rPr>
                <w:rFonts w:asciiTheme="minorHAnsi" w:hAnsiTheme="minorHAnsi" w:cstheme="minorHAnsi"/>
                <w:b/>
                <w:sz w:val="20"/>
                <w:lang w:val="ca-ES"/>
              </w:rPr>
            </w:pPr>
          </w:p>
        </w:tc>
        <w:tc>
          <w:tcPr>
            <w:tcW w:w="1718" w:type="dxa"/>
          </w:tcPr>
          <w:p w14:paraId="7D3FFBAA" w14:textId="77777777" w:rsidR="00594379" w:rsidRPr="00A46F6C" w:rsidRDefault="00594379" w:rsidP="005A1DAC">
            <w:pPr>
              <w:rPr>
                <w:rFonts w:asciiTheme="minorHAnsi" w:hAnsiTheme="minorHAnsi" w:cstheme="minorHAnsi"/>
                <w:b/>
                <w:sz w:val="20"/>
                <w:lang w:val="ca-ES"/>
              </w:rPr>
            </w:pPr>
          </w:p>
        </w:tc>
        <w:tc>
          <w:tcPr>
            <w:tcW w:w="1214" w:type="dxa"/>
            <w:shd w:val="clear" w:color="auto" w:fill="auto"/>
            <w:vAlign w:val="center"/>
          </w:tcPr>
          <w:p w14:paraId="1AA6963B" w14:textId="77777777" w:rsidR="00594379" w:rsidRPr="00A46F6C" w:rsidRDefault="00594379" w:rsidP="005A1DAC">
            <w:pPr>
              <w:rPr>
                <w:rFonts w:asciiTheme="minorHAnsi" w:hAnsiTheme="minorHAnsi" w:cstheme="minorHAnsi"/>
                <w:b/>
                <w:sz w:val="20"/>
                <w:lang w:val="ca-ES"/>
              </w:rPr>
            </w:pPr>
          </w:p>
        </w:tc>
      </w:tr>
    </w:tbl>
    <w:p w14:paraId="46A5F4DB" w14:textId="77777777" w:rsidR="00594379" w:rsidRPr="00A46F6C" w:rsidRDefault="00594379" w:rsidP="00BA6F33">
      <w:pPr>
        <w:rPr>
          <w:rFonts w:asciiTheme="minorHAnsi" w:hAnsiTheme="minorHAnsi" w:cstheme="minorHAnsi"/>
          <w:lang w:val="ca-ES"/>
        </w:rPr>
      </w:pPr>
    </w:p>
    <w:p w14:paraId="6CFF3A87" w14:textId="77777777" w:rsidR="00C17C7A" w:rsidRPr="00A46F6C" w:rsidRDefault="00C17C7A" w:rsidP="00BA6F33">
      <w:pPr>
        <w:rPr>
          <w:rFonts w:asciiTheme="minorHAnsi" w:hAnsiTheme="minorHAnsi" w:cstheme="minorHAnsi"/>
          <w:lang w:val="ca-ES"/>
        </w:rPr>
      </w:pPr>
    </w:p>
    <w:p w14:paraId="7CF41D56" w14:textId="04ECA16F" w:rsidR="003C54CC" w:rsidRPr="00A46F6C" w:rsidRDefault="0042733E" w:rsidP="003C54CC">
      <w:pPr>
        <w:pStyle w:val="Ttulo3"/>
        <w:rPr>
          <w:rFonts w:asciiTheme="minorHAnsi" w:hAnsiTheme="minorHAnsi" w:cstheme="minorHAnsi"/>
          <w:lang w:val="ca-ES"/>
        </w:rPr>
      </w:pPr>
      <w:r w:rsidRPr="00A46F6C">
        <w:rPr>
          <w:rFonts w:asciiTheme="minorHAnsi" w:hAnsiTheme="minorHAnsi" w:cstheme="minorHAnsi"/>
          <w:lang w:val="ca-ES"/>
        </w:rPr>
        <w:t>2.6.7.</w:t>
      </w:r>
      <w:r w:rsidRPr="00A46F6C">
        <w:rPr>
          <w:rFonts w:asciiTheme="minorHAnsi" w:hAnsiTheme="minorHAnsi" w:cstheme="minorHAnsi"/>
          <w:lang w:val="ca-ES"/>
        </w:rPr>
        <w:tab/>
      </w:r>
      <w:r w:rsidR="00F3281D" w:rsidRPr="00A46F6C">
        <w:rPr>
          <w:rFonts w:asciiTheme="minorHAnsi" w:hAnsiTheme="minorHAnsi" w:cstheme="minorHAnsi"/>
          <w:lang w:val="ca-ES"/>
        </w:rPr>
        <w:t>Ecoparc i plantes de gestió de residus</w:t>
      </w:r>
    </w:p>
    <w:p w14:paraId="3C166806" w14:textId="77777777" w:rsidR="003C54CC" w:rsidRPr="00A46F6C" w:rsidRDefault="003C54CC" w:rsidP="003C54CC">
      <w:pPr>
        <w:rPr>
          <w:rFonts w:asciiTheme="minorHAnsi" w:hAnsiTheme="minorHAnsi" w:cstheme="minorHAnsi"/>
          <w:lang w:val="ca-ES" w:eastAsia="x-none"/>
        </w:rPr>
      </w:pPr>
    </w:p>
    <w:p w14:paraId="76027105" w14:textId="03D9AB2D" w:rsidR="00F3281D" w:rsidRPr="00A46F6C" w:rsidRDefault="003C54CC" w:rsidP="00F3281D">
      <w:pPr>
        <w:pStyle w:val="Subttulo"/>
        <w:rPr>
          <w:rFonts w:asciiTheme="minorHAnsi" w:hAnsiTheme="minorHAnsi" w:cstheme="minorHAnsi"/>
          <w:lang w:val="ca-ES"/>
        </w:rPr>
      </w:pPr>
      <w:bookmarkStart w:id="39" w:name="_Hlk96693997"/>
      <w:r w:rsidRPr="00A46F6C">
        <w:rPr>
          <w:rFonts w:asciiTheme="minorHAnsi" w:hAnsiTheme="minorHAnsi" w:cstheme="minorHAnsi"/>
          <w:lang w:val="ca-ES"/>
        </w:rPr>
        <w:t>Es detallarà la informació referida a</w:t>
      </w:r>
      <w:r w:rsidR="00F3281D" w:rsidRPr="00A46F6C">
        <w:rPr>
          <w:rFonts w:asciiTheme="minorHAnsi" w:hAnsiTheme="minorHAnsi" w:cstheme="minorHAnsi"/>
          <w:lang w:val="ca-ES"/>
        </w:rPr>
        <w:t xml:space="preserve">l ecoparc </w:t>
      </w:r>
      <w:r w:rsidRPr="00A46F6C">
        <w:rPr>
          <w:rFonts w:asciiTheme="minorHAnsi" w:hAnsiTheme="minorHAnsi" w:cstheme="minorHAnsi"/>
          <w:lang w:val="ca-ES"/>
        </w:rPr>
        <w:t xml:space="preserve">que preste servei al municipi: nom, localització </w:t>
      </w:r>
      <w:r w:rsidR="008A1E17" w:rsidRPr="00A46F6C">
        <w:rPr>
          <w:rFonts w:asciiTheme="minorHAnsi" w:hAnsiTheme="minorHAnsi" w:cstheme="minorHAnsi"/>
          <w:lang w:val="ca-ES"/>
        </w:rPr>
        <w:t>(adreça o coordenades (si manca d'adreça)</w:t>
      </w:r>
      <w:r w:rsidRPr="00A46F6C">
        <w:rPr>
          <w:rFonts w:asciiTheme="minorHAnsi" w:hAnsiTheme="minorHAnsi" w:cstheme="minorHAnsi"/>
          <w:lang w:val="ca-ES"/>
        </w:rPr>
        <w:t xml:space="preserve">, entitat que la gestiona (indiqueu nom </w:t>
      </w:r>
      <w:r w:rsidR="00C17C7A" w:rsidRPr="00A46F6C">
        <w:rPr>
          <w:rFonts w:asciiTheme="minorHAnsi" w:hAnsiTheme="minorHAnsi" w:cstheme="minorHAnsi"/>
          <w:lang w:val="ca-ES"/>
        </w:rPr>
        <w:t xml:space="preserve">i incloeu en l'apartat corresponent de l'Annex II </w:t>
      </w:r>
      <w:r w:rsidRPr="00A46F6C">
        <w:rPr>
          <w:rFonts w:asciiTheme="minorHAnsi" w:hAnsiTheme="minorHAnsi" w:cstheme="minorHAnsi"/>
          <w:lang w:val="ca-ES"/>
        </w:rPr>
        <w:t>adreça i telèfon de contacte</w:t>
      </w:r>
      <w:r w:rsidR="00F3281D" w:rsidRPr="00A46F6C">
        <w:rPr>
          <w:rFonts w:asciiTheme="minorHAnsi" w:hAnsiTheme="minorHAnsi" w:cstheme="minorHAnsi"/>
          <w:lang w:val="ca-ES"/>
        </w:rPr>
        <w:t xml:space="preserve"> en cas d'incidències</w:t>
      </w:r>
      <w:r w:rsidRPr="00A46F6C">
        <w:rPr>
          <w:rFonts w:asciiTheme="minorHAnsi" w:hAnsiTheme="minorHAnsi" w:cstheme="minorHAnsi"/>
          <w:lang w:val="ca-ES"/>
        </w:rPr>
        <w:t xml:space="preserve">), i </w:t>
      </w:r>
      <w:r w:rsidR="00594379" w:rsidRPr="00A46F6C">
        <w:rPr>
          <w:rFonts w:asciiTheme="minorHAnsi" w:hAnsiTheme="minorHAnsi" w:cstheme="minorHAnsi"/>
          <w:lang w:val="ca-ES"/>
        </w:rPr>
        <w:t>mapa</w:t>
      </w:r>
      <w:r w:rsidRPr="00A46F6C">
        <w:rPr>
          <w:rFonts w:asciiTheme="minorHAnsi" w:hAnsiTheme="minorHAnsi" w:cstheme="minorHAnsi"/>
          <w:lang w:val="ca-ES"/>
        </w:rPr>
        <w:t xml:space="preserve"> en el qual està cartografiada, si està localitzada en un altre municipi i no es troba en la cartografia, haurà d'indicar-se expressament. </w:t>
      </w:r>
      <w:r w:rsidR="00F3281D" w:rsidRPr="00A46F6C">
        <w:rPr>
          <w:rFonts w:asciiTheme="minorHAnsi" w:hAnsiTheme="minorHAnsi" w:cstheme="minorHAnsi"/>
          <w:lang w:val="ca-ES"/>
        </w:rPr>
        <w:t xml:space="preserve"> Si existeix servei d'ecoparc mòbil haurà d'indicar-se també, i incloure les dades sobre els dies o la periodicitat en la qual presta el seu servei.</w:t>
      </w:r>
    </w:p>
    <w:bookmarkEnd w:id="39"/>
    <w:p w14:paraId="7EB5EDDC" w14:textId="77777777" w:rsidR="003C54CC" w:rsidRPr="00A46F6C" w:rsidRDefault="003C54CC" w:rsidP="003C54CC">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4"/>
        <w:gridCol w:w="2060"/>
        <w:gridCol w:w="2193"/>
        <w:gridCol w:w="1596"/>
        <w:gridCol w:w="1596"/>
      </w:tblGrid>
      <w:tr w:rsidR="003C54CC" w:rsidRPr="00A46F6C" w14:paraId="4EBFAC12" w14:textId="77777777" w:rsidTr="00F3281D">
        <w:trPr>
          <w:jc w:val="center"/>
        </w:trPr>
        <w:tc>
          <w:tcPr>
            <w:tcW w:w="2633" w:type="dxa"/>
            <w:tcBorders>
              <w:bottom w:val="single" w:sz="4" w:space="0" w:color="auto"/>
            </w:tcBorders>
            <w:shd w:val="clear" w:color="auto" w:fill="C2D69B"/>
            <w:vAlign w:val="center"/>
          </w:tcPr>
          <w:p w14:paraId="24731300" w14:textId="77777777" w:rsidR="003C54CC" w:rsidRPr="00A46F6C" w:rsidRDefault="003C54C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2470" w:type="dxa"/>
            <w:tcBorders>
              <w:bottom w:val="single" w:sz="4" w:space="0" w:color="auto"/>
            </w:tcBorders>
            <w:shd w:val="clear" w:color="auto" w:fill="C2D69B"/>
            <w:vAlign w:val="center"/>
          </w:tcPr>
          <w:p w14:paraId="6DACA710" w14:textId="5D82328B" w:rsidR="003C54CC"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2631" w:type="dxa"/>
            <w:tcBorders>
              <w:bottom w:val="single" w:sz="4" w:space="0" w:color="auto"/>
            </w:tcBorders>
            <w:shd w:val="clear" w:color="auto" w:fill="C2D69B"/>
            <w:vAlign w:val="center"/>
          </w:tcPr>
          <w:p w14:paraId="1391F645" w14:textId="77777777" w:rsidR="003C54CC" w:rsidRPr="00A46F6C" w:rsidRDefault="003C54C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Entitat gestora</w:t>
            </w:r>
          </w:p>
        </w:tc>
        <w:tc>
          <w:tcPr>
            <w:tcW w:w="1905" w:type="dxa"/>
            <w:tcBorders>
              <w:bottom w:val="single" w:sz="4" w:space="0" w:color="auto"/>
            </w:tcBorders>
            <w:shd w:val="clear" w:color="auto" w:fill="C2D69B"/>
            <w:vAlign w:val="center"/>
          </w:tcPr>
          <w:p w14:paraId="61A16671" w14:textId="5E502B8B" w:rsidR="003C54CC" w:rsidRPr="00A46F6C" w:rsidRDefault="00F3281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Horari</w:t>
            </w:r>
          </w:p>
        </w:tc>
        <w:tc>
          <w:tcPr>
            <w:tcW w:w="1905" w:type="dxa"/>
            <w:tcBorders>
              <w:bottom w:val="single" w:sz="4" w:space="0" w:color="auto"/>
            </w:tcBorders>
            <w:shd w:val="clear" w:color="auto" w:fill="C2D69B"/>
            <w:vAlign w:val="center"/>
          </w:tcPr>
          <w:p w14:paraId="07E3F1CB" w14:textId="7A39CF97" w:rsidR="003C54CC"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3C54CC"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3C54CC" w:rsidRPr="00A46F6C">
              <w:rPr>
                <w:rFonts w:asciiTheme="minorHAnsi" w:hAnsiTheme="minorHAnsi" w:cstheme="minorHAnsi"/>
                <w:b/>
                <w:sz w:val="20"/>
                <w:lang w:val="ca-ES"/>
              </w:rPr>
              <w:t xml:space="preserve"> núm</w:t>
            </w:r>
          </w:p>
        </w:tc>
      </w:tr>
      <w:tr w:rsidR="003C54CC" w:rsidRPr="00A46F6C" w14:paraId="64797D6F" w14:textId="77777777" w:rsidTr="002F6165">
        <w:trPr>
          <w:trHeight w:val="222"/>
          <w:jc w:val="center"/>
        </w:trPr>
        <w:tc>
          <w:tcPr>
            <w:tcW w:w="2633" w:type="dxa"/>
            <w:shd w:val="clear" w:color="auto" w:fill="auto"/>
            <w:vAlign w:val="center"/>
          </w:tcPr>
          <w:p w14:paraId="2A3918A4" w14:textId="77777777" w:rsidR="003C54CC" w:rsidRPr="00A46F6C" w:rsidRDefault="003C54CC" w:rsidP="002F6165">
            <w:pPr>
              <w:rPr>
                <w:rFonts w:asciiTheme="minorHAnsi" w:hAnsiTheme="minorHAnsi" w:cstheme="minorHAnsi"/>
                <w:b/>
                <w:sz w:val="20"/>
                <w:lang w:val="ca-ES"/>
              </w:rPr>
            </w:pPr>
          </w:p>
        </w:tc>
        <w:tc>
          <w:tcPr>
            <w:tcW w:w="2470" w:type="dxa"/>
            <w:vAlign w:val="center"/>
          </w:tcPr>
          <w:p w14:paraId="6B7306D8" w14:textId="77777777" w:rsidR="003C54CC" w:rsidRPr="00A46F6C" w:rsidRDefault="003C54CC" w:rsidP="002F6165">
            <w:pPr>
              <w:rPr>
                <w:rFonts w:asciiTheme="minorHAnsi" w:hAnsiTheme="minorHAnsi" w:cstheme="minorHAnsi"/>
                <w:b/>
                <w:sz w:val="20"/>
                <w:lang w:val="ca-ES"/>
              </w:rPr>
            </w:pPr>
          </w:p>
        </w:tc>
        <w:tc>
          <w:tcPr>
            <w:tcW w:w="2631" w:type="dxa"/>
            <w:vAlign w:val="center"/>
          </w:tcPr>
          <w:p w14:paraId="36DA804F" w14:textId="77777777" w:rsidR="003C54CC" w:rsidRPr="00A46F6C" w:rsidRDefault="003C54CC" w:rsidP="002F6165">
            <w:pPr>
              <w:rPr>
                <w:rFonts w:asciiTheme="minorHAnsi" w:hAnsiTheme="minorHAnsi" w:cstheme="minorHAnsi"/>
                <w:b/>
                <w:sz w:val="20"/>
                <w:lang w:val="ca-ES"/>
              </w:rPr>
            </w:pPr>
          </w:p>
        </w:tc>
        <w:tc>
          <w:tcPr>
            <w:tcW w:w="1905" w:type="dxa"/>
          </w:tcPr>
          <w:p w14:paraId="777929A4" w14:textId="77777777" w:rsidR="003C54CC" w:rsidRPr="00A46F6C" w:rsidRDefault="003C54CC" w:rsidP="002F6165">
            <w:pPr>
              <w:rPr>
                <w:rFonts w:asciiTheme="minorHAnsi" w:hAnsiTheme="minorHAnsi" w:cstheme="minorHAnsi"/>
                <w:b/>
                <w:sz w:val="20"/>
                <w:lang w:val="ca-ES"/>
              </w:rPr>
            </w:pPr>
          </w:p>
        </w:tc>
        <w:tc>
          <w:tcPr>
            <w:tcW w:w="1905" w:type="dxa"/>
            <w:shd w:val="clear" w:color="auto" w:fill="auto"/>
            <w:vAlign w:val="center"/>
          </w:tcPr>
          <w:p w14:paraId="7E3F7BB3" w14:textId="77777777" w:rsidR="003C54CC" w:rsidRPr="00A46F6C" w:rsidRDefault="003C54CC" w:rsidP="002F6165">
            <w:pPr>
              <w:rPr>
                <w:rFonts w:asciiTheme="minorHAnsi" w:hAnsiTheme="minorHAnsi" w:cstheme="minorHAnsi"/>
                <w:b/>
                <w:sz w:val="20"/>
                <w:lang w:val="ca-ES"/>
              </w:rPr>
            </w:pPr>
          </w:p>
        </w:tc>
      </w:tr>
    </w:tbl>
    <w:p w14:paraId="23CDEB76" w14:textId="77777777" w:rsidR="003C54CC" w:rsidRPr="00A46F6C" w:rsidRDefault="003C54CC" w:rsidP="003C54CC">
      <w:pPr>
        <w:rPr>
          <w:rFonts w:asciiTheme="minorHAnsi" w:hAnsiTheme="minorHAnsi" w:cstheme="minorHAnsi"/>
          <w:szCs w:val="24"/>
          <w:lang w:val="ca-ES"/>
        </w:rPr>
      </w:pPr>
    </w:p>
    <w:p w14:paraId="5EB285A4" w14:textId="33839218" w:rsidR="00F3281D" w:rsidRPr="00A46F6C" w:rsidRDefault="00F3281D" w:rsidP="00F3281D">
      <w:pPr>
        <w:pStyle w:val="Subttulo"/>
        <w:rPr>
          <w:rFonts w:asciiTheme="minorHAnsi" w:hAnsiTheme="minorHAnsi" w:cstheme="minorHAnsi"/>
          <w:lang w:val="ca-ES"/>
        </w:rPr>
      </w:pPr>
      <w:r w:rsidRPr="00A46F6C">
        <w:rPr>
          <w:rFonts w:asciiTheme="minorHAnsi" w:hAnsiTheme="minorHAnsi" w:cstheme="minorHAnsi"/>
          <w:lang w:val="ca-ES"/>
        </w:rPr>
        <w:t xml:space="preserve">Si existeixen algun abocador o planta de tractament de residus en el terme municipal es detallarà la informació sobre aquest: nom, tipus de planta, localització </w:t>
      </w:r>
      <w:r w:rsidR="008A1E17" w:rsidRPr="00A46F6C">
        <w:rPr>
          <w:rFonts w:asciiTheme="minorHAnsi" w:hAnsiTheme="minorHAnsi" w:cstheme="minorHAnsi"/>
          <w:lang w:val="ca-ES"/>
        </w:rPr>
        <w:t>(adreça o coordenades (si manca d'adreça)</w:t>
      </w:r>
      <w:r w:rsidRPr="00A46F6C">
        <w:rPr>
          <w:rFonts w:asciiTheme="minorHAnsi" w:hAnsiTheme="minorHAnsi" w:cstheme="minorHAnsi"/>
          <w:lang w:val="ca-ES"/>
        </w:rPr>
        <w:t>, entitat que la gestiona (indiqueu nom</w:t>
      </w:r>
      <w:r w:rsidR="00C17C7A" w:rsidRPr="00A46F6C">
        <w:rPr>
          <w:rFonts w:asciiTheme="minorHAnsi" w:hAnsiTheme="minorHAnsi" w:cstheme="minorHAnsi"/>
          <w:lang w:val="ca-ES"/>
        </w:rPr>
        <w:t xml:space="preserve"> i incloeu en l'apartat corresponent de l'Annex II</w:t>
      </w:r>
      <w:r w:rsidRPr="00A46F6C">
        <w:rPr>
          <w:rFonts w:asciiTheme="minorHAnsi" w:hAnsiTheme="minorHAnsi" w:cstheme="minorHAnsi"/>
          <w:lang w:val="ca-ES"/>
        </w:rPr>
        <w:t xml:space="preserve"> adreça i telèfon de contacte en cas d'incidències),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cartografiada.</w:t>
      </w:r>
    </w:p>
    <w:p w14:paraId="560FAEA5" w14:textId="77777777" w:rsidR="00F3281D" w:rsidRPr="00A46F6C" w:rsidRDefault="00F3281D" w:rsidP="00F3281D">
      <w:pPr>
        <w:rPr>
          <w:rFonts w:asciiTheme="minorHAnsi" w:hAnsiTheme="minorHAnsi" w:cstheme="minorHAnsi"/>
          <w:lang w:val="ca-ES" w:eastAsia="x-non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4"/>
        <w:gridCol w:w="2060"/>
        <w:gridCol w:w="2193"/>
        <w:gridCol w:w="1596"/>
        <w:gridCol w:w="1596"/>
      </w:tblGrid>
      <w:tr w:rsidR="00F3281D" w:rsidRPr="00A46F6C" w14:paraId="0BA8A628" w14:textId="77777777" w:rsidTr="002F6165">
        <w:trPr>
          <w:jc w:val="center"/>
        </w:trPr>
        <w:tc>
          <w:tcPr>
            <w:tcW w:w="2633" w:type="dxa"/>
            <w:tcBorders>
              <w:bottom w:val="single" w:sz="4" w:space="0" w:color="auto"/>
            </w:tcBorders>
            <w:shd w:val="clear" w:color="auto" w:fill="C2D69B"/>
            <w:vAlign w:val="center"/>
          </w:tcPr>
          <w:p w14:paraId="16FB0260" w14:textId="77777777" w:rsidR="00F3281D" w:rsidRPr="00A46F6C" w:rsidRDefault="00F3281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2470" w:type="dxa"/>
            <w:tcBorders>
              <w:bottom w:val="single" w:sz="4" w:space="0" w:color="auto"/>
            </w:tcBorders>
            <w:shd w:val="clear" w:color="auto" w:fill="C2D69B"/>
            <w:vAlign w:val="center"/>
          </w:tcPr>
          <w:p w14:paraId="3696CD81" w14:textId="4F867ED1" w:rsidR="00F3281D"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2631" w:type="dxa"/>
            <w:tcBorders>
              <w:bottom w:val="single" w:sz="4" w:space="0" w:color="auto"/>
            </w:tcBorders>
            <w:shd w:val="clear" w:color="auto" w:fill="C2D69B"/>
            <w:vAlign w:val="center"/>
          </w:tcPr>
          <w:p w14:paraId="5256A348" w14:textId="77777777" w:rsidR="00F3281D" w:rsidRPr="00A46F6C" w:rsidRDefault="00F3281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Entitat gestora</w:t>
            </w:r>
          </w:p>
        </w:tc>
        <w:tc>
          <w:tcPr>
            <w:tcW w:w="1905" w:type="dxa"/>
            <w:tcBorders>
              <w:bottom w:val="single" w:sz="4" w:space="0" w:color="auto"/>
            </w:tcBorders>
            <w:shd w:val="clear" w:color="auto" w:fill="C2D69B"/>
            <w:vAlign w:val="center"/>
          </w:tcPr>
          <w:p w14:paraId="60C2DDB1" w14:textId="146F9DC0" w:rsidR="00F3281D" w:rsidRPr="00A46F6C" w:rsidRDefault="00F3281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 de planta</w:t>
            </w:r>
          </w:p>
        </w:tc>
        <w:tc>
          <w:tcPr>
            <w:tcW w:w="1905" w:type="dxa"/>
            <w:tcBorders>
              <w:bottom w:val="single" w:sz="4" w:space="0" w:color="auto"/>
            </w:tcBorders>
            <w:shd w:val="clear" w:color="auto" w:fill="C2D69B"/>
            <w:vAlign w:val="center"/>
          </w:tcPr>
          <w:p w14:paraId="2EBFB5A7" w14:textId="5611C14C" w:rsidR="00F3281D"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F3281D"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F3281D" w:rsidRPr="00A46F6C">
              <w:rPr>
                <w:rFonts w:asciiTheme="minorHAnsi" w:hAnsiTheme="minorHAnsi" w:cstheme="minorHAnsi"/>
                <w:b/>
                <w:sz w:val="20"/>
                <w:lang w:val="ca-ES"/>
              </w:rPr>
              <w:t xml:space="preserve"> núm</w:t>
            </w:r>
          </w:p>
        </w:tc>
      </w:tr>
      <w:tr w:rsidR="00F3281D" w:rsidRPr="00A46F6C" w14:paraId="2214F785" w14:textId="77777777" w:rsidTr="002F6165">
        <w:trPr>
          <w:trHeight w:val="222"/>
          <w:jc w:val="center"/>
        </w:trPr>
        <w:tc>
          <w:tcPr>
            <w:tcW w:w="2633" w:type="dxa"/>
            <w:shd w:val="clear" w:color="auto" w:fill="auto"/>
            <w:vAlign w:val="center"/>
          </w:tcPr>
          <w:p w14:paraId="5FFB01E1" w14:textId="77777777" w:rsidR="00F3281D" w:rsidRPr="00A46F6C" w:rsidRDefault="00F3281D" w:rsidP="002F6165">
            <w:pPr>
              <w:rPr>
                <w:rFonts w:asciiTheme="minorHAnsi" w:hAnsiTheme="minorHAnsi" w:cstheme="minorHAnsi"/>
                <w:b/>
                <w:sz w:val="20"/>
                <w:lang w:val="ca-ES"/>
              </w:rPr>
            </w:pPr>
          </w:p>
        </w:tc>
        <w:tc>
          <w:tcPr>
            <w:tcW w:w="2470" w:type="dxa"/>
            <w:vAlign w:val="center"/>
          </w:tcPr>
          <w:p w14:paraId="3B83FB2A" w14:textId="77777777" w:rsidR="00F3281D" w:rsidRPr="00A46F6C" w:rsidRDefault="00F3281D" w:rsidP="002F6165">
            <w:pPr>
              <w:rPr>
                <w:rFonts w:asciiTheme="minorHAnsi" w:hAnsiTheme="minorHAnsi" w:cstheme="minorHAnsi"/>
                <w:b/>
                <w:sz w:val="20"/>
                <w:lang w:val="ca-ES"/>
              </w:rPr>
            </w:pPr>
          </w:p>
        </w:tc>
        <w:tc>
          <w:tcPr>
            <w:tcW w:w="2631" w:type="dxa"/>
            <w:vAlign w:val="center"/>
          </w:tcPr>
          <w:p w14:paraId="51475FB6" w14:textId="77777777" w:rsidR="00F3281D" w:rsidRPr="00A46F6C" w:rsidRDefault="00F3281D" w:rsidP="002F6165">
            <w:pPr>
              <w:rPr>
                <w:rFonts w:asciiTheme="minorHAnsi" w:hAnsiTheme="minorHAnsi" w:cstheme="minorHAnsi"/>
                <w:b/>
                <w:sz w:val="20"/>
                <w:lang w:val="ca-ES"/>
              </w:rPr>
            </w:pPr>
          </w:p>
        </w:tc>
        <w:tc>
          <w:tcPr>
            <w:tcW w:w="1905" w:type="dxa"/>
          </w:tcPr>
          <w:p w14:paraId="3A2FA0B6" w14:textId="77777777" w:rsidR="00F3281D" w:rsidRPr="00A46F6C" w:rsidRDefault="00F3281D" w:rsidP="002F6165">
            <w:pPr>
              <w:rPr>
                <w:rFonts w:asciiTheme="minorHAnsi" w:hAnsiTheme="minorHAnsi" w:cstheme="minorHAnsi"/>
                <w:b/>
                <w:sz w:val="20"/>
                <w:lang w:val="ca-ES"/>
              </w:rPr>
            </w:pPr>
          </w:p>
        </w:tc>
        <w:tc>
          <w:tcPr>
            <w:tcW w:w="1905" w:type="dxa"/>
            <w:shd w:val="clear" w:color="auto" w:fill="auto"/>
            <w:vAlign w:val="center"/>
          </w:tcPr>
          <w:p w14:paraId="5035268E" w14:textId="77777777" w:rsidR="00F3281D" w:rsidRPr="00A46F6C" w:rsidRDefault="00F3281D" w:rsidP="002F6165">
            <w:pPr>
              <w:rPr>
                <w:rFonts w:asciiTheme="minorHAnsi" w:hAnsiTheme="minorHAnsi" w:cstheme="minorHAnsi"/>
                <w:b/>
                <w:sz w:val="20"/>
                <w:lang w:val="ca-ES"/>
              </w:rPr>
            </w:pPr>
          </w:p>
        </w:tc>
      </w:tr>
    </w:tbl>
    <w:p w14:paraId="48182C3B" w14:textId="0076A2CB" w:rsidR="004F03C1" w:rsidRPr="00A46F6C" w:rsidRDefault="004F03C1" w:rsidP="00BA6F33">
      <w:pPr>
        <w:rPr>
          <w:rFonts w:asciiTheme="minorHAnsi" w:hAnsiTheme="minorHAnsi" w:cstheme="minorHAnsi"/>
          <w:lang w:val="ca-ES"/>
        </w:rPr>
      </w:pPr>
    </w:p>
    <w:p w14:paraId="1EBB915E" w14:textId="59C38D6A" w:rsidR="009E3F17" w:rsidRPr="00A46F6C" w:rsidRDefault="00F3281D" w:rsidP="009E3F17">
      <w:pPr>
        <w:pStyle w:val="Subttulo"/>
        <w:rPr>
          <w:rFonts w:asciiTheme="minorHAnsi" w:hAnsiTheme="minorHAnsi" w:cstheme="minorHAnsi"/>
          <w:lang w:val="ca-ES"/>
        </w:rPr>
      </w:pPr>
      <w:r w:rsidRPr="00A46F6C">
        <w:rPr>
          <w:rFonts w:asciiTheme="minorHAnsi" w:hAnsiTheme="minorHAnsi" w:cstheme="minorHAnsi"/>
          <w:lang w:val="ca-ES"/>
        </w:rPr>
        <w:t>També s'</w:t>
      </w:r>
      <w:r w:rsidR="00DB4C5B">
        <w:rPr>
          <w:rFonts w:asciiTheme="minorHAnsi" w:hAnsiTheme="minorHAnsi" w:cstheme="minorHAnsi"/>
          <w:lang w:val="ca-ES"/>
        </w:rPr>
        <w:t>indicarà</w:t>
      </w:r>
      <w:r w:rsidRPr="00A46F6C">
        <w:rPr>
          <w:rFonts w:asciiTheme="minorHAnsi" w:hAnsiTheme="minorHAnsi" w:cstheme="minorHAnsi"/>
          <w:lang w:val="ca-ES"/>
        </w:rPr>
        <w:t xml:space="preserve"> i es cartografiarà l'existència de zones d'abocaments de residus il·legals que pogueren existir en el </w:t>
      </w:r>
      <w:r w:rsidR="00077EA6">
        <w:rPr>
          <w:rFonts w:asciiTheme="minorHAnsi" w:hAnsiTheme="minorHAnsi" w:cstheme="minorHAnsi"/>
          <w:lang w:val="ca-ES"/>
        </w:rPr>
        <w:t xml:space="preserve">terme municipal i </w:t>
      </w:r>
      <w:r w:rsidRPr="00A46F6C">
        <w:rPr>
          <w:rFonts w:asciiTheme="minorHAnsi" w:hAnsiTheme="minorHAnsi" w:cstheme="minorHAnsi"/>
          <w:lang w:val="ca-ES"/>
        </w:rPr>
        <w:t xml:space="preserve">que pogueren ser objecte de vigilància </w:t>
      </w:r>
      <w:r w:rsidR="00BA0B55" w:rsidRPr="00A46F6C">
        <w:rPr>
          <w:rFonts w:asciiTheme="minorHAnsi" w:hAnsiTheme="minorHAnsi" w:cstheme="minorHAnsi"/>
          <w:lang w:val="ca-ES"/>
        </w:rPr>
        <w:t xml:space="preserve">per al seu control a fi d'evitar possibles emergències (incendis, agreujament de problemes d'inundació etc.) </w:t>
      </w:r>
    </w:p>
    <w:p w14:paraId="09C67D24" w14:textId="78BEC213" w:rsidR="009E3F17" w:rsidRPr="00A46F6C" w:rsidRDefault="009E3F17" w:rsidP="00BA6F33">
      <w:pPr>
        <w:rPr>
          <w:rFonts w:asciiTheme="minorHAnsi" w:hAnsiTheme="minorHAnsi" w:cstheme="minorHAnsi"/>
          <w:lang w:val="ca-ES"/>
        </w:rPr>
      </w:pPr>
    </w:p>
    <w:p w14:paraId="4928391B" w14:textId="77777777" w:rsidR="008562C9" w:rsidRPr="00A46F6C" w:rsidRDefault="008562C9" w:rsidP="00BA6F33">
      <w:pPr>
        <w:rPr>
          <w:rFonts w:asciiTheme="minorHAnsi" w:hAnsiTheme="minorHAnsi" w:cstheme="minorHAnsi"/>
          <w:lang w:val="ca-ES"/>
        </w:rPr>
      </w:pPr>
    </w:p>
    <w:p w14:paraId="6265BD75" w14:textId="0931DEF5" w:rsidR="00BA6F33" w:rsidRPr="00A46F6C" w:rsidRDefault="0042733E" w:rsidP="00BA6F33">
      <w:pPr>
        <w:pStyle w:val="Ttulo3"/>
        <w:rPr>
          <w:rFonts w:asciiTheme="minorHAnsi" w:hAnsiTheme="minorHAnsi" w:cstheme="minorHAnsi"/>
          <w:lang w:val="ca-ES"/>
        </w:rPr>
      </w:pPr>
      <w:r w:rsidRPr="00A46F6C">
        <w:rPr>
          <w:rFonts w:asciiTheme="minorHAnsi" w:hAnsiTheme="minorHAnsi" w:cstheme="minorHAnsi"/>
          <w:lang w:val="ca-ES"/>
        </w:rPr>
        <w:t>2.6.8.</w:t>
      </w:r>
      <w:r w:rsidRPr="00A46F6C">
        <w:rPr>
          <w:rFonts w:asciiTheme="minorHAnsi" w:hAnsiTheme="minorHAnsi" w:cstheme="minorHAnsi"/>
          <w:lang w:val="ca-ES"/>
        </w:rPr>
        <w:tab/>
      </w:r>
      <w:r w:rsidR="00BA6F33" w:rsidRPr="00A46F6C">
        <w:rPr>
          <w:rFonts w:asciiTheme="minorHAnsi" w:hAnsiTheme="minorHAnsi" w:cstheme="minorHAnsi"/>
          <w:lang w:val="ca-ES"/>
        </w:rPr>
        <w:t xml:space="preserve">Xarxa </w:t>
      </w:r>
      <w:r w:rsidR="00077EA6" w:rsidRPr="00A46F6C">
        <w:rPr>
          <w:rFonts w:asciiTheme="minorHAnsi" w:hAnsiTheme="minorHAnsi" w:cstheme="minorHAnsi"/>
          <w:lang w:val="ca-ES"/>
        </w:rPr>
        <w:t>elèctrica</w:t>
      </w:r>
    </w:p>
    <w:p w14:paraId="74220C2A" w14:textId="6997AD07" w:rsidR="00BA6F33" w:rsidRPr="00A46F6C" w:rsidRDefault="00BA6F33" w:rsidP="00BA6F33">
      <w:pPr>
        <w:rPr>
          <w:rFonts w:asciiTheme="minorHAnsi" w:hAnsiTheme="minorHAnsi" w:cstheme="minorHAnsi"/>
          <w:lang w:val="ca-ES"/>
        </w:rPr>
      </w:pPr>
    </w:p>
    <w:p w14:paraId="2C0369E8" w14:textId="77777777" w:rsidR="00867EA4" w:rsidRPr="00A46F6C" w:rsidRDefault="00FA3EE3" w:rsidP="00FA3EE3">
      <w:pPr>
        <w:pStyle w:val="Subttulo"/>
        <w:rPr>
          <w:rFonts w:asciiTheme="minorHAnsi" w:hAnsiTheme="minorHAnsi" w:cstheme="minorHAnsi"/>
          <w:lang w:val="ca-ES"/>
        </w:rPr>
      </w:pPr>
      <w:r w:rsidRPr="00A46F6C">
        <w:rPr>
          <w:rFonts w:asciiTheme="minorHAnsi" w:hAnsiTheme="minorHAnsi" w:cstheme="minorHAnsi"/>
          <w:lang w:val="ca-ES"/>
        </w:rPr>
        <w:t xml:space="preserve">Indiqueu </w:t>
      </w:r>
      <w:r w:rsidR="00093604" w:rsidRPr="00A46F6C">
        <w:rPr>
          <w:rFonts w:asciiTheme="minorHAnsi" w:hAnsiTheme="minorHAnsi" w:cstheme="minorHAnsi"/>
          <w:lang w:val="ca-ES"/>
        </w:rPr>
        <w:t xml:space="preserve">les dades sobre el subministrament </w:t>
      </w:r>
      <w:r w:rsidR="003E6865" w:rsidRPr="00A46F6C">
        <w:rPr>
          <w:rFonts w:asciiTheme="minorHAnsi" w:hAnsiTheme="minorHAnsi" w:cstheme="minorHAnsi"/>
          <w:lang w:val="ca-ES"/>
        </w:rPr>
        <w:t xml:space="preserve">elèctric: </w:t>
      </w:r>
      <w:r w:rsidRPr="00A46F6C">
        <w:rPr>
          <w:rFonts w:asciiTheme="minorHAnsi" w:hAnsiTheme="minorHAnsi" w:cstheme="minorHAnsi"/>
          <w:lang w:val="ca-ES"/>
        </w:rPr>
        <w:t xml:space="preserve">qui és </w:t>
      </w:r>
      <w:r w:rsidR="00326FE2" w:rsidRPr="00A46F6C">
        <w:rPr>
          <w:rFonts w:asciiTheme="minorHAnsi" w:hAnsiTheme="minorHAnsi" w:cstheme="minorHAnsi"/>
          <w:lang w:val="ca-ES"/>
        </w:rPr>
        <w:t>l'empresa subministradora (indiqueu nom</w:t>
      </w:r>
      <w:r w:rsidR="00C17C7A" w:rsidRPr="00A46F6C">
        <w:rPr>
          <w:rFonts w:asciiTheme="minorHAnsi" w:hAnsiTheme="minorHAnsi" w:cstheme="minorHAnsi"/>
          <w:lang w:val="ca-ES"/>
        </w:rPr>
        <w:t xml:space="preserve"> i incloeu en l'apartat corresponent de l'Annex II</w:t>
      </w:r>
      <w:r w:rsidR="00326FE2" w:rsidRPr="00A46F6C">
        <w:rPr>
          <w:rFonts w:asciiTheme="minorHAnsi" w:hAnsiTheme="minorHAnsi" w:cstheme="minorHAnsi"/>
          <w:lang w:val="ca-ES"/>
        </w:rPr>
        <w:t xml:space="preserve"> adreça i telèfon de contacte en cas d'avaries en la xarxa). </w:t>
      </w:r>
      <w:r w:rsidR="00867EA4" w:rsidRPr="00A46F6C">
        <w:rPr>
          <w:rFonts w:asciiTheme="minorHAnsi" w:hAnsiTheme="minorHAnsi" w:cstheme="minorHAnsi"/>
          <w:lang w:val="ca-ES"/>
        </w:rPr>
        <w:t>Si es disposa de cartografia de la xarxa, s'indicarà.</w:t>
      </w:r>
    </w:p>
    <w:p w14:paraId="59DBD9EE" w14:textId="49751715" w:rsidR="00326FE2" w:rsidRPr="00A46F6C" w:rsidRDefault="00326FE2" w:rsidP="00FA3EE3">
      <w:pPr>
        <w:pStyle w:val="Subttulo"/>
        <w:rPr>
          <w:rFonts w:asciiTheme="minorHAnsi" w:hAnsiTheme="minorHAnsi" w:cstheme="minorHAnsi"/>
          <w:lang w:val="ca-ES"/>
        </w:rPr>
      </w:pPr>
      <w:r w:rsidRPr="00A46F6C">
        <w:rPr>
          <w:rFonts w:asciiTheme="minorHAnsi" w:hAnsiTheme="minorHAnsi" w:cstheme="minorHAnsi"/>
          <w:lang w:val="ca-ES"/>
        </w:rPr>
        <w:t>Si l'ajuntament o altres tenen algun tipus de participació en la gestió (cooperatives elèctriques, etc.) s'haurà d'indicar adequadament incloent les dades de contacte pertinents</w:t>
      </w:r>
      <w:r w:rsidR="00C17C7A" w:rsidRPr="00A46F6C">
        <w:rPr>
          <w:rFonts w:asciiTheme="minorHAnsi" w:hAnsiTheme="minorHAnsi" w:cstheme="minorHAnsi"/>
          <w:lang w:val="ca-ES"/>
        </w:rPr>
        <w:t xml:space="preserve"> en l'Annex II</w:t>
      </w:r>
      <w:r w:rsidRPr="00A46F6C">
        <w:rPr>
          <w:rFonts w:asciiTheme="minorHAnsi" w:hAnsiTheme="minorHAnsi" w:cstheme="minorHAnsi"/>
          <w:lang w:val="ca-ES"/>
        </w:rPr>
        <w:t>.</w:t>
      </w:r>
      <w:r w:rsidR="00FA3EE3" w:rsidRPr="00A46F6C">
        <w:rPr>
          <w:rFonts w:asciiTheme="minorHAnsi" w:hAnsiTheme="minorHAnsi" w:cstheme="minorHAnsi"/>
          <w:lang w:val="ca-ES"/>
        </w:rPr>
        <w:t xml:space="preserve"> </w:t>
      </w:r>
    </w:p>
    <w:p w14:paraId="7CA2D826" w14:textId="6CEC5FEC" w:rsidR="00685CF0" w:rsidRPr="00A46F6C" w:rsidRDefault="00685CF0" w:rsidP="00685CF0">
      <w:pPr>
        <w:rPr>
          <w:rFonts w:asciiTheme="minorHAnsi" w:hAnsiTheme="minorHAnsi" w:cstheme="minorHAnsi"/>
          <w:lang w:val="ca-ES" w:eastAsia="x-none"/>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CA685D" w:rsidRPr="00A46F6C" w14:paraId="01725E98" w14:textId="77777777" w:rsidTr="005A1DAC">
        <w:trPr>
          <w:trHeight w:val="857"/>
          <w:jc w:val="center"/>
        </w:trPr>
        <w:tc>
          <w:tcPr>
            <w:tcW w:w="1759" w:type="dxa"/>
            <w:tcBorders>
              <w:bottom w:val="single" w:sz="4" w:space="0" w:color="auto"/>
            </w:tcBorders>
            <w:shd w:val="clear" w:color="auto" w:fill="C2D69B"/>
            <w:vAlign w:val="center"/>
          </w:tcPr>
          <w:p w14:paraId="1358FA67" w14:textId="77777777" w:rsidR="00CA685D" w:rsidRPr="00A46F6C" w:rsidRDefault="00CA685D" w:rsidP="005A1DAC">
            <w:pPr>
              <w:jc w:val="center"/>
              <w:rPr>
                <w:rFonts w:asciiTheme="minorHAnsi" w:hAnsiTheme="minorHAnsi" w:cstheme="minorHAnsi"/>
                <w:b/>
                <w:sz w:val="20"/>
                <w:lang w:val="ca-ES"/>
              </w:rPr>
            </w:pPr>
            <w:bookmarkStart w:id="40" w:name="_Hlk126841881"/>
            <w:r w:rsidRPr="00A46F6C">
              <w:rPr>
                <w:rFonts w:asciiTheme="minorHAnsi" w:hAnsiTheme="minorHAnsi" w:cstheme="minorHAnsi"/>
                <w:b/>
                <w:sz w:val="20"/>
                <w:lang w:val="ca-ES"/>
              </w:rPr>
              <w:lastRenderedPageBreak/>
              <w:t>Nom del nucli, etc.</w:t>
            </w:r>
          </w:p>
        </w:tc>
        <w:tc>
          <w:tcPr>
            <w:tcW w:w="1329" w:type="dxa"/>
            <w:tcBorders>
              <w:bottom w:val="single" w:sz="4" w:space="0" w:color="auto"/>
            </w:tcBorders>
            <w:shd w:val="clear" w:color="auto" w:fill="C2D69B"/>
            <w:vAlign w:val="center"/>
          </w:tcPr>
          <w:p w14:paraId="578AFBA3" w14:textId="21CFE6C5" w:rsidR="00CA685D" w:rsidRPr="00A46F6C" w:rsidRDefault="00CA685D"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Connexió a xarxa d'elèctrica</w:t>
            </w:r>
          </w:p>
        </w:tc>
        <w:tc>
          <w:tcPr>
            <w:tcW w:w="1543" w:type="dxa"/>
            <w:tcBorders>
              <w:bottom w:val="single" w:sz="4" w:space="0" w:color="auto"/>
            </w:tcBorders>
            <w:shd w:val="clear" w:color="auto" w:fill="C2D69B"/>
            <w:vAlign w:val="center"/>
          </w:tcPr>
          <w:p w14:paraId="09E47B3A" w14:textId="5B769E9E" w:rsidR="00CA685D" w:rsidRPr="00A46F6C" w:rsidRDefault="00093604"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Subministrament</w:t>
            </w:r>
            <w:r w:rsidR="00CA685D" w:rsidRPr="00A46F6C">
              <w:rPr>
                <w:rFonts w:asciiTheme="minorHAnsi" w:hAnsiTheme="minorHAnsi" w:cstheme="minorHAnsi"/>
                <w:b/>
                <w:sz w:val="20"/>
                <w:lang w:val="ca-ES"/>
              </w:rPr>
              <w:t xml:space="preserve"> alternatiu (indica com)</w:t>
            </w:r>
          </w:p>
        </w:tc>
        <w:tc>
          <w:tcPr>
            <w:tcW w:w="1405" w:type="dxa"/>
            <w:tcBorders>
              <w:bottom w:val="single" w:sz="4" w:space="0" w:color="auto"/>
            </w:tcBorders>
            <w:shd w:val="clear" w:color="auto" w:fill="C2D69B"/>
            <w:vAlign w:val="center"/>
          </w:tcPr>
          <w:p w14:paraId="1D581FD6" w14:textId="5A11CD88" w:rsidR="00CA685D" w:rsidRPr="00A46F6C" w:rsidRDefault="00093604"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Participació municipal</w:t>
            </w:r>
            <w:r w:rsidR="00CA685D" w:rsidRPr="00A46F6C">
              <w:rPr>
                <w:rFonts w:asciiTheme="minorHAnsi" w:hAnsiTheme="minorHAnsi" w:cstheme="minorHAnsi"/>
                <w:b/>
                <w:sz w:val="20"/>
                <w:lang w:val="ca-ES"/>
              </w:rPr>
              <w:t xml:space="preserve"> </w:t>
            </w:r>
          </w:p>
        </w:tc>
        <w:tc>
          <w:tcPr>
            <w:tcW w:w="1718" w:type="dxa"/>
            <w:tcBorders>
              <w:bottom w:val="single" w:sz="4" w:space="0" w:color="auto"/>
            </w:tcBorders>
            <w:shd w:val="clear" w:color="auto" w:fill="C2D69B"/>
            <w:vAlign w:val="center"/>
          </w:tcPr>
          <w:p w14:paraId="58CA1E52" w14:textId="77274FD7" w:rsidR="00CA685D" w:rsidRPr="00A46F6C" w:rsidRDefault="00CA685D"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Empresa </w:t>
            </w:r>
            <w:r w:rsidR="00093604" w:rsidRPr="00A46F6C">
              <w:rPr>
                <w:rFonts w:asciiTheme="minorHAnsi" w:hAnsiTheme="minorHAnsi" w:cstheme="minorHAnsi"/>
                <w:b/>
                <w:sz w:val="20"/>
                <w:lang w:val="ca-ES"/>
              </w:rPr>
              <w:t>subministradora</w:t>
            </w:r>
          </w:p>
        </w:tc>
        <w:tc>
          <w:tcPr>
            <w:tcW w:w="1214" w:type="dxa"/>
            <w:tcBorders>
              <w:bottom w:val="single" w:sz="4" w:space="0" w:color="auto"/>
            </w:tcBorders>
            <w:shd w:val="clear" w:color="auto" w:fill="C2D69B"/>
            <w:vAlign w:val="center"/>
          </w:tcPr>
          <w:p w14:paraId="5CFA17DD" w14:textId="3C5EC8D1" w:rsidR="00CA685D" w:rsidRPr="00A46F6C" w:rsidRDefault="00CA685D"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Mapa </w:t>
            </w:r>
            <w:r w:rsidR="00CE57AE">
              <w:rPr>
                <w:rFonts w:asciiTheme="minorHAnsi" w:hAnsiTheme="minorHAnsi" w:cstheme="minorHAnsi"/>
                <w:b/>
                <w:sz w:val="20"/>
                <w:lang w:val="ca-ES"/>
              </w:rPr>
              <w:t>de detall</w:t>
            </w:r>
            <w:r w:rsidRPr="00A46F6C">
              <w:rPr>
                <w:rFonts w:asciiTheme="minorHAnsi" w:hAnsiTheme="minorHAnsi" w:cstheme="minorHAnsi"/>
                <w:b/>
                <w:sz w:val="20"/>
                <w:lang w:val="ca-ES"/>
              </w:rPr>
              <w:t xml:space="preserve"> núm</w:t>
            </w:r>
          </w:p>
        </w:tc>
      </w:tr>
      <w:tr w:rsidR="00CA685D" w:rsidRPr="00A46F6C" w14:paraId="0AB9D3B7" w14:textId="77777777" w:rsidTr="005A1DAC">
        <w:trPr>
          <w:trHeight w:val="259"/>
          <w:jc w:val="center"/>
        </w:trPr>
        <w:tc>
          <w:tcPr>
            <w:tcW w:w="1759" w:type="dxa"/>
            <w:vAlign w:val="center"/>
          </w:tcPr>
          <w:p w14:paraId="1BA39083" w14:textId="77777777" w:rsidR="00CA685D" w:rsidRPr="00A46F6C" w:rsidRDefault="00CA685D" w:rsidP="005A1DAC">
            <w:pPr>
              <w:rPr>
                <w:rFonts w:asciiTheme="minorHAnsi" w:hAnsiTheme="minorHAnsi" w:cstheme="minorHAnsi"/>
                <w:b/>
                <w:sz w:val="20"/>
                <w:lang w:val="ca-ES"/>
              </w:rPr>
            </w:pPr>
          </w:p>
        </w:tc>
        <w:tc>
          <w:tcPr>
            <w:tcW w:w="1329" w:type="dxa"/>
            <w:shd w:val="clear" w:color="auto" w:fill="auto"/>
            <w:vAlign w:val="center"/>
          </w:tcPr>
          <w:p w14:paraId="6CEBBA45" w14:textId="77777777" w:rsidR="00CA685D" w:rsidRPr="00A46F6C" w:rsidRDefault="00CA685D" w:rsidP="005A1DAC">
            <w:pPr>
              <w:rPr>
                <w:rFonts w:asciiTheme="minorHAnsi" w:hAnsiTheme="minorHAnsi" w:cstheme="minorHAnsi"/>
                <w:b/>
                <w:sz w:val="20"/>
                <w:lang w:val="ca-ES"/>
              </w:rPr>
            </w:pPr>
          </w:p>
        </w:tc>
        <w:tc>
          <w:tcPr>
            <w:tcW w:w="1543" w:type="dxa"/>
            <w:vAlign w:val="center"/>
          </w:tcPr>
          <w:p w14:paraId="2A55D5C0" w14:textId="77777777" w:rsidR="00CA685D" w:rsidRPr="00A46F6C" w:rsidRDefault="00CA685D" w:rsidP="005A1DAC">
            <w:pPr>
              <w:rPr>
                <w:rFonts w:asciiTheme="minorHAnsi" w:hAnsiTheme="minorHAnsi" w:cstheme="minorHAnsi"/>
                <w:b/>
                <w:sz w:val="20"/>
                <w:lang w:val="ca-ES"/>
              </w:rPr>
            </w:pPr>
          </w:p>
        </w:tc>
        <w:tc>
          <w:tcPr>
            <w:tcW w:w="1405" w:type="dxa"/>
            <w:shd w:val="clear" w:color="auto" w:fill="auto"/>
            <w:vAlign w:val="center"/>
          </w:tcPr>
          <w:p w14:paraId="39F5FF8A" w14:textId="77777777" w:rsidR="00CA685D" w:rsidRPr="00A46F6C" w:rsidRDefault="00CA685D" w:rsidP="005A1DAC">
            <w:pPr>
              <w:rPr>
                <w:rFonts w:asciiTheme="minorHAnsi" w:hAnsiTheme="minorHAnsi" w:cstheme="minorHAnsi"/>
                <w:b/>
                <w:sz w:val="20"/>
                <w:lang w:val="ca-ES"/>
              </w:rPr>
            </w:pPr>
          </w:p>
        </w:tc>
        <w:tc>
          <w:tcPr>
            <w:tcW w:w="1718" w:type="dxa"/>
          </w:tcPr>
          <w:p w14:paraId="2D593457" w14:textId="77777777" w:rsidR="00CA685D" w:rsidRPr="00A46F6C" w:rsidRDefault="00CA685D" w:rsidP="005A1DAC">
            <w:pPr>
              <w:rPr>
                <w:rFonts w:asciiTheme="minorHAnsi" w:hAnsiTheme="minorHAnsi" w:cstheme="minorHAnsi"/>
                <w:b/>
                <w:sz w:val="20"/>
                <w:lang w:val="ca-ES"/>
              </w:rPr>
            </w:pPr>
          </w:p>
        </w:tc>
        <w:tc>
          <w:tcPr>
            <w:tcW w:w="1214" w:type="dxa"/>
            <w:shd w:val="clear" w:color="auto" w:fill="auto"/>
            <w:vAlign w:val="center"/>
          </w:tcPr>
          <w:p w14:paraId="5239B3F6" w14:textId="77777777" w:rsidR="00CA685D" w:rsidRPr="00A46F6C" w:rsidRDefault="00CA685D" w:rsidP="005A1DAC">
            <w:pPr>
              <w:rPr>
                <w:rFonts w:asciiTheme="minorHAnsi" w:hAnsiTheme="minorHAnsi" w:cstheme="minorHAnsi"/>
                <w:b/>
                <w:sz w:val="20"/>
                <w:lang w:val="ca-ES"/>
              </w:rPr>
            </w:pPr>
          </w:p>
        </w:tc>
      </w:tr>
      <w:tr w:rsidR="00CA685D" w:rsidRPr="00A46F6C" w14:paraId="4E3E4FE3" w14:textId="77777777" w:rsidTr="005A1DAC">
        <w:trPr>
          <w:trHeight w:val="259"/>
          <w:jc w:val="center"/>
        </w:trPr>
        <w:tc>
          <w:tcPr>
            <w:tcW w:w="1759" w:type="dxa"/>
            <w:vAlign w:val="center"/>
          </w:tcPr>
          <w:p w14:paraId="15FBC3D0" w14:textId="77777777" w:rsidR="00CA685D" w:rsidRPr="00A46F6C" w:rsidRDefault="00CA685D" w:rsidP="005A1DAC">
            <w:pPr>
              <w:rPr>
                <w:rFonts w:asciiTheme="minorHAnsi" w:hAnsiTheme="minorHAnsi" w:cstheme="minorHAnsi"/>
                <w:b/>
                <w:sz w:val="20"/>
                <w:lang w:val="ca-ES"/>
              </w:rPr>
            </w:pPr>
          </w:p>
        </w:tc>
        <w:tc>
          <w:tcPr>
            <w:tcW w:w="1329" w:type="dxa"/>
            <w:shd w:val="clear" w:color="auto" w:fill="auto"/>
            <w:vAlign w:val="center"/>
          </w:tcPr>
          <w:p w14:paraId="7693BC1B" w14:textId="77777777" w:rsidR="00CA685D" w:rsidRPr="00A46F6C" w:rsidRDefault="00CA685D" w:rsidP="005A1DAC">
            <w:pPr>
              <w:rPr>
                <w:rFonts w:asciiTheme="minorHAnsi" w:hAnsiTheme="minorHAnsi" w:cstheme="minorHAnsi"/>
                <w:b/>
                <w:sz w:val="20"/>
                <w:lang w:val="ca-ES"/>
              </w:rPr>
            </w:pPr>
          </w:p>
        </w:tc>
        <w:tc>
          <w:tcPr>
            <w:tcW w:w="1543" w:type="dxa"/>
            <w:vAlign w:val="center"/>
          </w:tcPr>
          <w:p w14:paraId="1CA444D5" w14:textId="77777777" w:rsidR="00CA685D" w:rsidRPr="00A46F6C" w:rsidRDefault="00CA685D" w:rsidP="005A1DAC">
            <w:pPr>
              <w:rPr>
                <w:rFonts w:asciiTheme="minorHAnsi" w:hAnsiTheme="minorHAnsi" w:cstheme="minorHAnsi"/>
                <w:b/>
                <w:sz w:val="20"/>
                <w:lang w:val="ca-ES"/>
              </w:rPr>
            </w:pPr>
          </w:p>
        </w:tc>
        <w:tc>
          <w:tcPr>
            <w:tcW w:w="1405" w:type="dxa"/>
            <w:shd w:val="clear" w:color="auto" w:fill="auto"/>
            <w:vAlign w:val="center"/>
          </w:tcPr>
          <w:p w14:paraId="64F15DF1" w14:textId="77777777" w:rsidR="00CA685D" w:rsidRPr="00A46F6C" w:rsidRDefault="00CA685D" w:rsidP="005A1DAC">
            <w:pPr>
              <w:rPr>
                <w:rFonts w:asciiTheme="minorHAnsi" w:hAnsiTheme="minorHAnsi" w:cstheme="minorHAnsi"/>
                <w:b/>
                <w:sz w:val="20"/>
                <w:lang w:val="ca-ES"/>
              </w:rPr>
            </w:pPr>
          </w:p>
        </w:tc>
        <w:tc>
          <w:tcPr>
            <w:tcW w:w="1718" w:type="dxa"/>
          </w:tcPr>
          <w:p w14:paraId="1AADDA18" w14:textId="77777777" w:rsidR="00CA685D" w:rsidRPr="00A46F6C" w:rsidRDefault="00CA685D" w:rsidP="005A1DAC">
            <w:pPr>
              <w:rPr>
                <w:rFonts w:asciiTheme="minorHAnsi" w:hAnsiTheme="minorHAnsi" w:cstheme="minorHAnsi"/>
                <w:b/>
                <w:sz w:val="20"/>
                <w:lang w:val="ca-ES"/>
              </w:rPr>
            </w:pPr>
          </w:p>
        </w:tc>
        <w:tc>
          <w:tcPr>
            <w:tcW w:w="1214" w:type="dxa"/>
            <w:shd w:val="clear" w:color="auto" w:fill="auto"/>
            <w:vAlign w:val="center"/>
          </w:tcPr>
          <w:p w14:paraId="1A9481A5" w14:textId="77777777" w:rsidR="00CA685D" w:rsidRPr="00A46F6C" w:rsidRDefault="00CA685D" w:rsidP="005A1DAC">
            <w:pPr>
              <w:rPr>
                <w:rFonts w:asciiTheme="minorHAnsi" w:hAnsiTheme="minorHAnsi" w:cstheme="minorHAnsi"/>
                <w:b/>
                <w:sz w:val="20"/>
                <w:lang w:val="ca-ES"/>
              </w:rPr>
            </w:pPr>
          </w:p>
        </w:tc>
      </w:tr>
      <w:tr w:rsidR="00CA685D" w:rsidRPr="00A46F6C" w14:paraId="3DFE7C84" w14:textId="77777777" w:rsidTr="005A1DAC">
        <w:trPr>
          <w:trHeight w:val="259"/>
          <w:jc w:val="center"/>
        </w:trPr>
        <w:tc>
          <w:tcPr>
            <w:tcW w:w="1759" w:type="dxa"/>
            <w:vAlign w:val="center"/>
          </w:tcPr>
          <w:p w14:paraId="478B931A" w14:textId="77777777" w:rsidR="00CA685D" w:rsidRPr="00A46F6C" w:rsidRDefault="00CA685D" w:rsidP="005A1DAC">
            <w:pPr>
              <w:rPr>
                <w:rFonts w:asciiTheme="minorHAnsi" w:hAnsiTheme="minorHAnsi" w:cstheme="minorHAnsi"/>
                <w:b/>
                <w:sz w:val="20"/>
                <w:lang w:val="ca-ES"/>
              </w:rPr>
            </w:pPr>
          </w:p>
        </w:tc>
        <w:tc>
          <w:tcPr>
            <w:tcW w:w="1329" w:type="dxa"/>
            <w:shd w:val="clear" w:color="auto" w:fill="auto"/>
            <w:vAlign w:val="center"/>
          </w:tcPr>
          <w:p w14:paraId="50972BE7" w14:textId="77777777" w:rsidR="00CA685D" w:rsidRPr="00A46F6C" w:rsidRDefault="00CA685D" w:rsidP="005A1DAC">
            <w:pPr>
              <w:rPr>
                <w:rFonts w:asciiTheme="minorHAnsi" w:hAnsiTheme="minorHAnsi" w:cstheme="minorHAnsi"/>
                <w:b/>
                <w:sz w:val="20"/>
                <w:lang w:val="ca-ES"/>
              </w:rPr>
            </w:pPr>
          </w:p>
        </w:tc>
        <w:tc>
          <w:tcPr>
            <w:tcW w:w="1543" w:type="dxa"/>
            <w:vAlign w:val="center"/>
          </w:tcPr>
          <w:p w14:paraId="527C267E" w14:textId="77777777" w:rsidR="00CA685D" w:rsidRPr="00A46F6C" w:rsidRDefault="00CA685D" w:rsidP="005A1DAC">
            <w:pPr>
              <w:rPr>
                <w:rFonts w:asciiTheme="minorHAnsi" w:hAnsiTheme="minorHAnsi" w:cstheme="minorHAnsi"/>
                <w:b/>
                <w:sz w:val="20"/>
                <w:lang w:val="ca-ES"/>
              </w:rPr>
            </w:pPr>
          </w:p>
        </w:tc>
        <w:tc>
          <w:tcPr>
            <w:tcW w:w="1405" w:type="dxa"/>
            <w:shd w:val="clear" w:color="auto" w:fill="auto"/>
            <w:vAlign w:val="center"/>
          </w:tcPr>
          <w:p w14:paraId="7FDD86FD" w14:textId="77777777" w:rsidR="00CA685D" w:rsidRPr="00A46F6C" w:rsidRDefault="00CA685D" w:rsidP="005A1DAC">
            <w:pPr>
              <w:rPr>
                <w:rFonts w:asciiTheme="minorHAnsi" w:hAnsiTheme="minorHAnsi" w:cstheme="minorHAnsi"/>
                <w:b/>
                <w:sz w:val="20"/>
                <w:lang w:val="ca-ES"/>
              </w:rPr>
            </w:pPr>
          </w:p>
        </w:tc>
        <w:tc>
          <w:tcPr>
            <w:tcW w:w="1718" w:type="dxa"/>
          </w:tcPr>
          <w:p w14:paraId="7090823B" w14:textId="77777777" w:rsidR="00CA685D" w:rsidRPr="00A46F6C" w:rsidRDefault="00CA685D" w:rsidP="005A1DAC">
            <w:pPr>
              <w:rPr>
                <w:rFonts w:asciiTheme="minorHAnsi" w:hAnsiTheme="minorHAnsi" w:cstheme="minorHAnsi"/>
                <w:b/>
                <w:sz w:val="20"/>
                <w:lang w:val="ca-ES"/>
              </w:rPr>
            </w:pPr>
          </w:p>
        </w:tc>
        <w:tc>
          <w:tcPr>
            <w:tcW w:w="1214" w:type="dxa"/>
            <w:shd w:val="clear" w:color="auto" w:fill="auto"/>
            <w:vAlign w:val="center"/>
          </w:tcPr>
          <w:p w14:paraId="72E1080B" w14:textId="77777777" w:rsidR="00CA685D" w:rsidRPr="00A46F6C" w:rsidRDefault="00CA685D" w:rsidP="005A1DAC">
            <w:pPr>
              <w:rPr>
                <w:rFonts w:asciiTheme="minorHAnsi" w:hAnsiTheme="minorHAnsi" w:cstheme="minorHAnsi"/>
                <w:b/>
                <w:sz w:val="20"/>
                <w:lang w:val="ca-ES"/>
              </w:rPr>
            </w:pPr>
          </w:p>
        </w:tc>
      </w:tr>
      <w:tr w:rsidR="00CA685D" w:rsidRPr="00A46F6C" w14:paraId="0AD4EAE5" w14:textId="77777777" w:rsidTr="005A1DAC">
        <w:trPr>
          <w:trHeight w:val="259"/>
          <w:jc w:val="center"/>
        </w:trPr>
        <w:tc>
          <w:tcPr>
            <w:tcW w:w="1759" w:type="dxa"/>
            <w:vAlign w:val="center"/>
          </w:tcPr>
          <w:p w14:paraId="66FBAACB" w14:textId="77777777" w:rsidR="00CA685D" w:rsidRPr="00A46F6C" w:rsidRDefault="00CA685D" w:rsidP="005A1DAC">
            <w:pPr>
              <w:rPr>
                <w:rFonts w:asciiTheme="minorHAnsi" w:hAnsiTheme="minorHAnsi" w:cstheme="minorHAnsi"/>
                <w:b/>
                <w:sz w:val="20"/>
                <w:lang w:val="ca-ES"/>
              </w:rPr>
            </w:pPr>
          </w:p>
        </w:tc>
        <w:tc>
          <w:tcPr>
            <w:tcW w:w="1329" w:type="dxa"/>
            <w:shd w:val="clear" w:color="auto" w:fill="auto"/>
            <w:vAlign w:val="center"/>
          </w:tcPr>
          <w:p w14:paraId="5FD41B97" w14:textId="77777777" w:rsidR="00CA685D" w:rsidRPr="00A46F6C" w:rsidRDefault="00CA685D" w:rsidP="005A1DAC">
            <w:pPr>
              <w:rPr>
                <w:rFonts w:asciiTheme="minorHAnsi" w:hAnsiTheme="minorHAnsi" w:cstheme="minorHAnsi"/>
                <w:b/>
                <w:sz w:val="20"/>
                <w:lang w:val="ca-ES"/>
              </w:rPr>
            </w:pPr>
          </w:p>
        </w:tc>
        <w:tc>
          <w:tcPr>
            <w:tcW w:w="1543" w:type="dxa"/>
            <w:vAlign w:val="center"/>
          </w:tcPr>
          <w:p w14:paraId="673354A2" w14:textId="77777777" w:rsidR="00CA685D" w:rsidRPr="00A46F6C" w:rsidRDefault="00CA685D" w:rsidP="005A1DAC">
            <w:pPr>
              <w:rPr>
                <w:rFonts w:asciiTheme="minorHAnsi" w:hAnsiTheme="minorHAnsi" w:cstheme="minorHAnsi"/>
                <w:b/>
                <w:sz w:val="20"/>
                <w:lang w:val="ca-ES"/>
              </w:rPr>
            </w:pPr>
          </w:p>
        </w:tc>
        <w:tc>
          <w:tcPr>
            <w:tcW w:w="1405" w:type="dxa"/>
            <w:shd w:val="clear" w:color="auto" w:fill="auto"/>
            <w:vAlign w:val="center"/>
          </w:tcPr>
          <w:p w14:paraId="3742B075" w14:textId="77777777" w:rsidR="00CA685D" w:rsidRPr="00A46F6C" w:rsidRDefault="00CA685D" w:rsidP="005A1DAC">
            <w:pPr>
              <w:rPr>
                <w:rFonts w:asciiTheme="minorHAnsi" w:hAnsiTheme="minorHAnsi" w:cstheme="minorHAnsi"/>
                <w:b/>
                <w:sz w:val="20"/>
                <w:lang w:val="ca-ES"/>
              </w:rPr>
            </w:pPr>
          </w:p>
        </w:tc>
        <w:tc>
          <w:tcPr>
            <w:tcW w:w="1718" w:type="dxa"/>
          </w:tcPr>
          <w:p w14:paraId="147837AC" w14:textId="77777777" w:rsidR="00CA685D" w:rsidRPr="00A46F6C" w:rsidRDefault="00CA685D" w:rsidP="005A1DAC">
            <w:pPr>
              <w:rPr>
                <w:rFonts w:asciiTheme="minorHAnsi" w:hAnsiTheme="minorHAnsi" w:cstheme="minorHAnsi"/>
                <w:b/>
                <w:sz w:val="20"/>
                <w:lang w:val="ca-ES"/>
              </w:rPr>
            </w:pPr>
          </w:p>
        </w:tc>
        <w:tc>
          <w:tcPr>
            <w:tcW w:w="1214" w:type="dxa"/>
            <w:shd w:val="clear" w:color="auto" w:fill="auto"/>
            <w:vAlign w:val="center"/>
          </w:tcPr>
          <w:p w14:paraId="62FC79AE" w14:textId="77777777" w:rsidR="00CA685D" w:rsidRPr="00A46F6C" w:rsidRDefault="00CA685D" w:rsidP="005A1DAC">
            <w:pPr>
              <w:rPr>
                <w:rFonts w:asciiTheme="minorHAnsi" w:hAnsiTheme="minorHAnsi" w:cstheme="minorHAnsi"/>
                <w:b/>
                <w:sz w:val="20"/>
                <w:lang w:val="ca-ES"/>
              </w:rPr>
            </w:pPr>
          </w:p>
        </w:tc>
      </w:tr>
      <w:bookmarkEnd w:id="40"/>
    </w:tbl>
    <w:p w14:paraId="293FE5A0" w14:textId="77777777" w:rsidR="00CA685D" w:rsidRPr="00A46F6C" w:rsidRDefault="00CA685D" w:rsidP="00685CF0">
      <w:pPr>
        <w:rPr>
          <w:rFonts w:asciiTheme="minorHAnsi" w:hAnsiTheme="minorHAnsi" w:cstheme="minorHAnsi"/>
          <w:lang w:val="ca-ES" w:eastAsia="x-none"/>
        </w:rPr>
      </w:pPr>
    </w:p>
    <w:p w14:paraId="5C4DAA46" w14:textId="758709A4" w:rsidR="000A4D3A" w:rsidRPr="00A46F6C" w:rsidRDefault="00FA3EE3" w:rsidP="00FA3EE3">
      <w:pPr>
        <w:pStyle w:val="Subttulo"/>
        <w:rPr>
          <w:rFonts w:asciiTheme="minorHAnsi" w:hAnsiTheme="minorHAnsi" w:cstheme="minorHAnsi"/>
          <w:lang w:val="ca-ES"/>
        </w:rPr>
      </w:pPr>
      <w:r w:rsidRPr="00A46F6C">
        <w:rPr>
          <w:rFonts w:asciiTheme="minorHAnsi" w:hAnsiTheme="minorHAnsi" w:cstheme="minorHAnsi"/>
          <w:lang w:val="ca-ES"/>
        </w:rPr>
        <w:t xml:space="preserve">Si </w:t>
      </w:r>
      <w:r w:rsidR="00326FE2" w:rsidRPr="00A46F6C">
        <w:rPr>
          <w:rFonts w:asciiTheme="minorHAnsi" w:hAnsiTheme="minorHAnsi" w:cstheme="minorHAnsi"/>
          <w:lang w:val="ca-ES"/>
        </w:rPr>
        <w:t xml:space="preserve">existeixen </w:t>
      </w:r>
      <w:r w:rsidR="00326FE2" w:rsidRPr="00A46F6C">
        <w:rPr>
          <w:rFonts w:asciiTheme="minorHAnsi" w:hAnsiTheme="minorHAnsi" w:cstheme="minorHAnsi"/>
          <w:b/>
          <w:bCs/>
          <w:lang w:val="ca-ES"/>
        </w:rPr>
        <w:t>línies d'alta tensió</w:t>
      </w:r>
      <w:r w:rsidR="00326FE2" w:rsidRPr="00A46F6C">
        <w:rPr>
          <w:rFonts w:asciiTheme="minorHAnsi" w:hAnsiTheme="minorHAnsi" w:cstheme="minorHAnsi"/>
          <w:lang w:val="ca-ES"/>
        </w:rPr>
        <w:t xml:space="preserve"> que travessen el terme municipal, haurà d'incloure's en aquest apartat i cartografiar-les (indicant que es troben en el</w:t>
      </w:r>
      <w:r w:rsidR="00594379" w:rsidRPr="00A46F6C">
        <w:rPr>
          <w:rFonts w:asciiTheme="minorHAnsi" w:hAnsiTheme="minorHAnsi" w:cstheme="minorHAnsi"/>
          <w:lang w:val="ca-ES"/>
        </w:rPr>
        <w:t xml:space="preserve"> mapa</w:t>
      </w:r>
      <w:r w:rsidR="00326FE2" w:rsidRPr="00A46F6C">
        <w:rPr>
          <w:rFonts w:asciiTheme="minorHAnsi" w:hAnsiTheme="minorHAnsi" w:cstheme="minorHAnsi"/>
          <w:lang w:val="ca-ES"/>
        </w:rPr>
        <w:t xml:space="preserve"> 3 de l'Annex</w:t>
      </w:r>
      <w:r w:rsidR="008F579F" w:rsidRPr="00A46F6C">
        <w:rPr>
          <w:rFonts w:asciiTheme="minorHAnsi" w:hAnsiTheme="minorHAnsi" w:cstheme="minorHAnsi"/>
          <w:lang w:val="ca-ES"/>
        </w:rPr>
        <w:t xml:space="preserve"> V. </w:t>
      </w:r>
      <w:r w:rsidR="00077EA6" w:rsidRPr="00A46F6C">
        <w:rPr>
          <w:rFonts w:asciiTheme="minorHAnsi" w:hAnsiTheme="minorHAnsi" w:cstheme="minorHAnsi"/>
          <w:lang w:val="ca-ES"/>
        </w:rPr>
        <w:t>Cartografi</w:t>
      </w:r>
      <w:r w:rsidR="00077EA6">
        <w:rPr>
          <w:rFonts w:asciiTheme="minorHAnsi" w:hAnsiTheme="minorHAnsi" w:cstheme="minorHAnsi"/>
          <w:lang w:val="ca-ES"/>
        </w:rPr>
        <w:t>a</w:t>
      </w:r>
      <w:r w:rsidR="00326FE2" w:rsidRPr="00A46F6C">
        <w:rPr>
          <w:rFonts w:asciiTheme="minorHAnsi" w:hAnsiTheme="minorHAnsi" w:cstheme="minorHAnsi"/>
          <w:lang w:val="ca-ES"/>
        </w:rPr>
        <w:t xml:space="preserve">): en el visor cartogràfic GVA </w:t>
      </w:r>
      <w:r w:rsidR="000A4D3A" w:rsidRPr="00A46F6C">
        <w:rPr>
          <w:rFonts w:asciiTheme="minorHAnsi" w:hAnsiTheme="minorHAnsi" w:cstheme="minorHAnsi"/>
          <w:lang w:val="ca-ES"/>
        </w:rPr>
        <w:t>(</w:t>
      </w:r>
      <w:hyperlink r:id="rId15" w:history="1">
        <w:r w:rsidR="000A4D3A" w:rsidRPr="00A46F6C">
          <w:rPr>
            <w:rStyle w:val="Hipervnculo"/>
            <w:rFonts w:asciiTheme="minorHAnsi" w:hAnsiTheme="minorHAnsi" w:cstheme="minorHAnsi"/>
            <w:lang w:val="ca-ES"/>
          </w:rPr>
          <w:t>https://visor.gva.es/visor/</w:t>
        </w:r>
      </w:hyperlink>
      <w:r w:rsidR="000A4D3A" w:rsidRPr="00A46F6C">
        <w:rPr>
          <w:rFonts w:asciiTheme="minorHAnsi" w:hAnsiTheme="minorHAnsi" w:cstheme="minorHAnsi"/>
          <w:lang w:val="ca-ES"/>
        </w:rPr>
        <w:t>) estan representades gràficament les línies d'alta tensió.</w:t>
      </w:r>
    </w:p>
    <w:p w14:paraId="7AD5D0D6" w14:textId="44419422" w:rsidR="00FA3EE3" w:rsidRPr="00A46F6C" w:rsidRDefault="00FA3EE3" w:rsidP="00BA6F33">
      <w:pPr>
        <w:rPr>
          <w:rFonts w:asciiTheme="minorHAnsi" w:hAnsiTheme="minorHAnsi" w:cstheme="minorHAnsi"/>
          <w:lang w:val="ca-ES"/>
        </w:rPr>
      </w:pPr>
    </w:p>
    <w:p w14:paraId="22DCAEB3" w14:textId="77777777" w:rsidR="007C0472" w:rsidRPr="00A46F6C" w:rsidRDefault="007C0472" w:rsidP="00BA6F33">
      <w:pPr>
        <w:rPr>
          <w:rFonts w:asciiTheme="minorHAnsi" w:hAnsiTheme="minorHAnsi" w:cstheme="minorHAnsi"/>
          <w:lang w:val="ca-ES"/>
        </w:rPr>
      </w:pPr>
    </w:p>
    <w:p w14:paraId="26EFB3C3" w14:textId="0158B568" w:rsidR="000A4D3A" w:rsidRPr="00A46F6C" w:rsidRDefault="0042733E" w:rsidP="000A4D3A">
      <w:pPr>
        <w:pStyle w:val="Ttulo3"/>
        <w:rPr>
          <w:rFonts w:asciiTheme="minorHAnsi" w:hAnsiTheme="minorHAnsi" w:cstheme="minorHAnsi"/>
          <w:lang w:val="ca-ES"/>
        </w:rPr>
      </w:pPr>
      <w:bookmarkStart w:id="41" w:name="_Hlk97732945"/>
      <w:r w:rsidRPr="00A46F6C">
        <w:rPr>
          <w:rFonts w:asciiTheme="minorHAnsi" w:hAnsiTheme="minorHAnsi" w:cstheme="minorHAnsi"/>
          <w:lang w:val="ca-ES"/>
        </w:rPr>
        <w:t>2.6.9.</w:t>
      </w:r>
      <w:r w:rsidRPr="00A46F6C">
        <w:rPr>
          <w:rFonts w:asciiTheme="minorHAnsi" w:hAnsiTheme="minorHAnsi" w:cstheme="minorHAnsi"/>
          <w:lang w:val="ca-ES"/>
        </w:rPr>
        <w:tab/>
      </w:r>
      <w:r w:rsidR="000A4D3A" w:rsidRPr="00A46F6C">
        <w:rPr>
          <w:rFonts w:asciiTheme="minorHAnsi" w:hAnsiTheme="minorHAnsi" w:cstheme="minorHAnsi"/>
          <w:lang w:val="ca-ES"/>
        </w:rPr>
        <w:t>Subestacions elèctriques i plantes productores d'energia elèctrica</w:t>
      </w:r>
    </w:p>
    <w:p w14:paraId="54CFF629" w14:textId="77777777" w:rsidR="000A4D3A" w:rsidRPr="00A46F6C" w:rsidRDefault="000A4D3A" w:rsidP="000A4D3A">
      <w:pPr>
        <w:rPr>
          <w:rFonts w:asciiTheme="minorHAnsi" w:hAnsiTheme="minorHAnsi" w:cstheme="minorHAnsi"/>
          <w:szCs w:val="24"/>
          <w:lang w:val="ca-ES"/>
        </w:rPr>
      </w:pPr>
    </w:p>
    <w:p w14:paraId="4923772F" w14:textId="2C906F45" w:rsidR="000A4D3A" w:rsidRPr="00A46F6C" w:rsidRDefault="000A4D3A" w:rsidP="000A4D3A">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 l'existència de subestacions elèctriques i plantes productores d'energia (solar, eòlica, hidroelèctrica, etc.)</w:t>
      </w:r>
    </w:p>
    <w:p w14:paraId="70A01C50" w14:textId="6552DDC8" w:rsidR="000A4D3A" w:rsidRPr="00A46F6C" w:rsidRDefault="000A4D3A" w:rsidP="000A4D3A">
      <w:pPr>
        <w:pStyle w:val="Subttulo"/>
        <w:rPr>
          <w:rFonts w:asciiTheme="minorHAnsi" w:hAnsiTheme="minorHAnsi" w:cstheme="minorHAnsi"/>
          <w:lang w:val="ca-ES"/>
        </w:rPr>
      </w:pPr>
      <w:r w:rsidRPr="00A46F6C">
        <w:rPr>
          <w:rFonts w:asciiTheme="minorHAnsi" w:hAnsiTheme="minorHAnsi" w:cstheme="minorHAnsi"/>
          <w:lang w:val="ca-ES"/>
        </w:rPr>
        <w:t xml:space="preserve">Per a cadascuna s'indicarà el tipus (subestació, planta solar, planta eòlica, etc.), nom, localització </w:t>
      </w:r>
      <w:r w:rsidR="008A1E17" w:rsidRPr="00A46F6C">
        <w:rPr>
          <w:rFonts w:asciiTheme="minorHAnsi" w:hAnsiTheme="minorHAnsi" w:cstheme="minorHAnsi"/>
          <w:lang w:val="ca-ES"/>
        </w:rPr>
        <w:t>(adreça o coordenades (si manca d'adreça)</w:t>
      </w:r>
      <w:r w:rsidRPr="00A46F6C">
        <w:rPr>
          <w:rFonts w:asciiTheme="minorHAnsi" w:hAnsiTheme="minorHAnsi" w:cstheme="minorHAnsi"/>
          <w:lang w:val="ca-ES"/>
        </w:rPr>
        <w:t>, empresa gestora</w:t>
      </w:r>
      <w:r w:rsidR="00C17C7A" w:rsidRPr="00A46F6C">
        <w:rPr>
          <w:rFonts w:asciiTheme="minorHAnsi" w:hAnsiTheme="minorHAnsi" w:cstheme="minorHAnsi"/>
          <w:lang w:val="ca-ES"/>
        </w:rPr>
        <w:t xml:space="preserve"> (indiqueu nom i incloeu en l'apartat corresponent de l'Annex II adreça i telèfon de contacte en cas d'avaries o incidències)</w:t>
      </w:r>
      <w:r w:rsidRPr="00A46F6C">
        <w:rPr>
          <w:rFonts w:asciiTheme="minorHAnsi" w:hAnsiTheme="minorHAnsi" w:cstheme="minorHAnsi"/>
          <w:lang w:val="ca-ES"/>
        </w:rPr>
        <w:t xml:space="preserve">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w:t>
      </w:r>
    </w:p>
    <w:p w14:paraId="2F7F8300" w14:textId="77777777" w:rsidR="000A4D3A" w:rsidRPr="00A46F6C" w:rsidRDefault="000A4D3A" w:rsidP="000A4D3A">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6"/>
        <w:gridCol w:w="1879"/>
        <w:gridCol w:w="1737"/>
        <w:gridCol w:w="1126"/>
        <w:gridCol w:w="1934"/>
        <w:gridCol w:w="1367"/>
      </w:tblGrid>
      <w:tr w:rsidR="003B5DA8" w:rsidRPr="00A46F6C" w14:paraId="154649E2" w14:textId="77777777" w:rsidTr="007C0472">
        <w:trPr>
          <w:jc w:val="center"/>
        </w:trPr>
        <w:tc>
          <w:tcPr>
            <w:tcW w:w="1596" w:type="dxa"/>
            <w:tcBorders>
              <w:bottom w:val="single" w:sz="4" w:space="0" w:color="auto"/>
            </w:tcBorders>
            <w:shd w:val="clear" w:color="auto" w:fill="C2D69B"/>
            <w:vAlign w:val="center"/>
          </w:tcPr>
          <w:p w14:paraId="49D1612E" w14:textId="77777777" w:rsidR="003B5DA8" w:rsidRPr="00A46F6C" w:rsidRDefault="003B5DA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879" w:type="dxa"/>
            <w:tcBorders>
              <w:bottom w:val="single" w:sz="4" w:space="0" w:color="auto"/>
            </w:tcBorders>
            <w:shd w:val="clear" w:color="auto" w:fill="C2D69B"/>
            <w:vAlign w:val="center"/>
          </w:tcPr>
          <w:p w14:paraId="0089F4D0" w14:textId="77777777" w:rsidR="003B5DA8" w:rsidRPr="00A46F6C" w:rsidRDefault="003B5DA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737" w:type="dxa"/>
            <w:tcBorders>
              <w:bottom w:val="single" w:sz="4" w:space="0" w:color="auto"/>
            </w:tcBorders>
            <w:shd w:val="clear" w:color="auto" w:fill="C2D69B"/>
            <w:vAlign w:val="center"/>
          </w:tcPr>
          <w:p w14:paraId="47816D89" w14:textId="64F513D9" w:rsidR="003B5DA8"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126" w:type="dxa"/>
            <w:tcBorders>
              <w:bottom w:val="single" w:sz="4" w:space="0" w:color="auto"/>
            </w:tcBorders>
            <w:shd w:val="clear" w:color="auto" w:fill="C2D69B"/>
            <w:vAlign w:val="center"/>
          </w:tcPr>
          <w:p w14:paraId="4B53ED6C" w14:textId="77777777" w:rsidR="003B5DA8" w:rsidRPr="00A46F6C" w:rsidRDefault="003B5DA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Ús</w:t>
            </w:r>
          </w:p>
        </w:tc>
        <w:tc>
          <w:tcPr>
            <w:tcW w:w="1934" w:type="dxa"/>
            <w:tcBorders>
              <w:bottom w:val="single" w:sz="4" w:space="0" w:color="auto"/>
            </w:tcBorders>
            <w:shd w:val="clear" w:color="auto" w:fill="C2D69B"/>
            <w:vAlign w:val="center"/>
          </w:tcPr>
          <w:p w14:paraId="327C7CD1" w14:textId="77777777" w:rsidR="003B5DA8" w:rsidRPr="00A46F6C" w:rsidRDefault="003B5DA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Empresa gestora</w:t>
            </w:r>
          </w:p>
        </w:tc>
        <w:tc>
          <w:tcPr>
            <w:tcW w:w="1367" w:type="dxa"/>
            <w:tcBorders>
              <w:bottom w:val="single" w:sz="4" w:space="0" w:color="auto"/>
            </w:tcBorders>
            <w:shd w:val="clear" w:color="auto" w:fill="C2D69B"/>
            <w:vAlign w:val="center"/>
          </w:tcPr>
          <w:p w14:paraId="6CCD2661" w14:textId="21C1C256" w:rsidR="003B5DA8"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3B5DA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3B5DA8" w:rsidRPr="00A46F6C">
              <w:rPr>
                <w:rFonts w:asciiTheme="minorHAnsi" w:hAnsiTheme="minorHAnsi" w:cstheme="minorHAnsi"/>
                <w:b/>
                <w:sz w:val="20"/>
                <w:lang w:val="ca-ES"/>
              </w:rPr>
              <w:t xml:space="preserve"> núm</w:t>
            </w:r>
          </w:p>
        </w:tc>
      </w:tr>
      <w:tr w:rsidR="003B5DA8" w:rsidRPr="00A46F6C" w14:paraId="2169D24D" w14:textId="77777777" w:rsidTr="007C0472">
        <w:trPr>
          <w:trHeight w:val="222"/>
          <w:jc w:val="center"/>
        </w:trPr>
        <w:tc>
          <w:tcPr>
            <w:tcW w:w="1596" w:type="dxa"/>
            <w:vAlign w:val="center"/>
          </w:tcPr>
          <w:p w14:paraId="448D1348" w14:textId="77777777" w:rsidR="003B5DA8" w:rsidRPr="00A46F6C" w:rsidRDefault="003B5DA8" w:rsidP="002F6165">
            <w:pPr>
              <w:rPr>
                <w:rFonts w:asciiTheme="minorHAnsi" w:hAnsiTheme="minorHAnsi" w:cstheme="minorHAnsi"/>
                <w:b/>
                <w:sz w:val="20"/>
                <w:lang w:val="ca-ES"/>
              </w:rPr>
            </w:pPr>
          </w:p>
        </w:tc>
        <w:tc>
          <w:tcPr>
            <w:tcW w:w="1879" w:type="dxa"/>
            <w:shd w:val="clear" w:color="auto" w:fill="auto"/>
            <w:vAlign w:val="center"/>
          </w:tcPr>
          <w:p w14:paraId="73298320" w14:textId="77777777" w:rsidR="003B5DA8" w:rsidRPr="00A46F6C" w:rsidRDefault="003B5DA8" w:rsidP="002F6165">
            <w:pPr>
              <w:rPr>
                <w:rFonts w:asciiTheme="minorHAnsi" w:hAnsiTheme="minorHAnsi" w:cstheme="minorHAnsi"/>
                <w:b/>
                <w:sz w:val="20"/>
                <w:lang w:val="ca-ES"/>
              </w:rPr>
            </w:pPr>
          </w:p>
        </w:tc>
        <w:tc>
          <w:tcPr>
            <w:tcW w:w="1737" w:type="dxa"/>
            <w:vAlign w:val="center"/>
          </w:tcPr>
          <w:p w14:paraId="1A9857E4" w14:textId="77777777" w:rsidR="003B5DA8" w:rsidRPr="00A46F6C" w:rsidRDefault="003B5DA8" w:rsidP="002F6165">
            <w:pPr>
              <w:rPr>
                <w:rFonts w:asciiTheme="minorHAnsi" w:hAnsiTheme="minorHAnsi" w:cstheme="minorHAnsi"/>
                <w:b/>
                <w:sz w:val="20"/>
                <w:lang w:val="ca-ES"/>
              </w:rPr>
            </w:pPr>
          </w:p>
        </w:tc>
        <w:tc>
          <w:tcPr>
            <w:tcW w:w="1126" w:type="dxa"/>
            <w:vAlign w:val="center"/>
          </w:tcPr>
          <w:p w14:paraId="617083A4" w14:textId="77777777" w:rsidR="003B5DA8" w:rsidRPr="00A46F6C" w:rsidRDefault="003B5DA8" w:rsidP="002F6165">
            <w:pPr>
              <w:rPr>
                <w:rFonts w:asciiTheme="minorHAnsi" w:hAnsiTheme="minorHAnsi" w:cstheme="minorHAnsi"/>
                <w:b/>
                <w:sz w:val="20"/>
                <w:lang w:val="ca-ES"/>
              </w:rPr>
            </w:pPr>
          </w:p>
        </w:tc>
        <w:tc>
          <w:tcPr>
            <w:tcW w:w="1934" w:type="dxa"/>
          </w:tcPr>
          <w:p w14:paraId="59D97607" w14:textId="77777777" w:rsidR="003B5DA8" w:rsidRPr="00A46F6C" w:rsidRDefault="003B5DA8" w:rsidP="002F6165">
            <w:pPr>
              <w:rPr>
                <w:rFonts w:asciiTheme="minorHAnsi" w:hAnsiTheme="minorHAnsi" w:cstheme="minorHAnsi"/>
                <w:b/>
                <w:sz w:val="20"/>
                <w:lang w:val="ca-ES"/>
              </w:rPr>
            </w:pPr>
          </w:p>
        </w:tc>
        <w:tc>
          <w:tcPr>
            <w:tcW w:w="1367" w:type="dxa"/>
            <w:shd w:val="clear" w:color="auto" w:fill="auto"/>
            <w:vAlign w:val="center"/>
          </w:tcPr>
          <w:p w14:paraId="0691C61C" w14:textId="77777777" w:rsidR="003B5DA8" w:rsidRPr="00A46F6C" w:rsidRDefault="003B5DA8" w:rsidP="002F6165">
            <w:pPr>
              <w:rPr>
                <w:rFonts w:asciiTheme="minorHAnsi" w:hAnsiTheme="minorHAnsi" w:cstheme="minorHAnsi"/>
                <w:b/>
                <w:sz w:val="20"/>
                <w:lang w:val="ca-ES"/>
              </w:rPr>
            </w:pPr>
          </w:p>
        </w:tc>
      </w:tr>
      <w:tr w:rsidR="003B5DA8" w:rsidRPr="00A46F6C" w14:paraId="7CC10A5D" w14:textId="77777777" w:rsidTr="007C0472">
        <w:trPr>
          <w:trHeight w:val="222"/>
          <w:jc w:val="center"/>
        </w:trPr>
        <w:tc>
          <w:tcPr>
            <w:tcW w:w="1596" w:type="dxa"/>
            <w:vAlign w:val="center"/>
          </w:tcPr>
          <w:p w14:paraId="73B59B4D" w14:textId="77777777" w:rsidR="003B5DA8" w:rsidRPr="00A46F6C" w:rsidRDefault="003B5DA8" w:rsidP="002F6165">
            <w:pPr>
              <w:rPr>
                <w:rFonts w:asciiTheme="minorHAnsi" w:hAnsiTheme="minorHAnsi" w:cstheme="minorHAnsi"/>
                <w:b/>
                <w:sz w:val="20"/>
                <w:lang w:val="ca-ES"/>
              </w:rPr>
            </w:pPr>
          </w:p>
        </w:tc>
        <w:tc>
          <w:tcPr>
            <w:tcW w:w="1879" w:type="dxa"/>
            <w:shd w:val="clear" w:color="auto" w:fill="auto"/>
            <w:vAlign w:val="center"/>
          </w:tcPr>
          <w:p w14:paraId="1913D62E" w14:textId="77777777" w:rsidR="003B5DA8" w:rsidRPr="00A46F6C" w:rsidRDefault="003B5DA8" w:rsidP="002F6165">
            <w:pPr>
              <w:rPr>
                <w:rFonts w:asciiTheme="minorHAnsi" w:hAnsiTheme="minorHAnsi" w:cstheme="minorHAnsi"/>
                <w:b/>
                <w:sz w:val="20"/>
                <w:lang w:val="ca-ES"/>
              </w:rPr>
            </w:pPr>
          </w:p>
        </w:tc>
        <w:tc>
          <w:tcPr>
            <w:tcW w:w="1737" w:type="dxa"/>
            <w:vAlign w:val="center"/>
          </w:tcPr>
          <w:p w14:paraId="290C6A45" w14:textId="77777777" w:rsidR="003B5DA8" w:rsidRPr="00A46F6C" w:rsidRDefault="003B5DA8" w:rsidP="002F6165">
            <w:pPr>
              <w:rPr>
                <w:rFonts w:asciiTheme="minorHAnsi" w:hAnsiTheme="minorHAnsi" w:cstheme="minorHAnsi"/>
                <w:b/>
                <w:sz w:val="20"/>
                <w:lang w:val="ca-ES"/>
              </w:rPr>
            </w:pPr>
          </w:p>
        </w:tc>
        <w:tc>
          <w:tcPr>
            <w:tcW w:w="1126" w:type="dxa"/>
            <w:vAlign w:val="center"/>
          </w:tcPr>
          <w:p w14:paraId="5C559E73" w14:textId="77777777" w:rsidR="003B5DA8" w:rsidRPr="00A46F6C" w:rsidRDefault="003B5DA8" w:rsidP="002F6165">
            <w:pPr>
              <w:rPr>
                <w:rFonts w:asciiTheme="minorHAnsi" w:hAnsiTheme="minorHAnsi" w:cstheme="minorHAnsi"/>
                <w:b/>
                <w:sz w:val="20"/>
                <w:lang w:val="ca-ES"/>
              </w:rPr>
            </w:pPr>
          </w:p>
        </w:tc>
        <w:tc>
          <w:tcPr>
            <w:tcW w:w="1934" w:type="dxa"/>
          </w:tcPr>
          <w:p w14:paraId="043460E2" w14:textId="77777777" w:rsidR="003B5DA8" w:rsidRPr="00A46F6C" w:rsidRDefault="003B5DA8" w:rsidP="002F6165">
            <w:pPr>
              <w:rPr>
                <w:rFonts w:asciiTheme="minorHAnsi" w:hAnsiTheme="minorHAnsi" w:cstheme="minorHAnsi"/>
                <w:b/>
                <w:sz w:val="20"/>
                <w:lang w:val="ca-ES"/>
              </w:rPr>
            </w:pPr>
          </w:p>
        </w:tc>
        <w:tc>
          <w:tcPr>
            <w:tcW w:w="1367" w:type="dxa"/>
            <w:shd w:val="clear" w:color="auto" w:fill="auto"/>
            <w:vAlign w:val="center"/>
          </w:tcPr>
          <w:p w14:paraId="687572C6" w14:textId="77777777" w:rsidR="003B5DA8" w:rsidRPr="00A46F6C" w:rsidRDefault="003B5DA8" w:rsidP="002F6165">
            <w:pPr>
              <w:rPr>
                <w:rFonts w:asciiTheme="minorHAnsi" w:hAnsiTheme="minorHAnsi" w:cstheme="minorHAnsi"/>
                <w:b/>
                <w:sz w:val="20"/>
                <w:lang w:val="ca-ES"/>
              </w:rPr>
            </w:pPr>
          </w:p>
        </w:tc>
      </w:tr>
      <w:bookmarkEnd w:id="41"/>
    </w:tbl>
    <w:p w14:paraId="1C11D86A" w14:textId="1E95D213" w:rsidR="000A4D3A" w:rsidRPr="00A46F6C" w:rsidRDefault="000A4D3A" w:rsidP="00BA6F33">
      <w:pPr>
        <w:rPr>
          <w:rFonts w:asciiTheme="minorHAnsi" w:hAnsiTheme="minorHAnsi" w:cstheme="minorHAnsi"/>
          <w:lang w:val="ca-ES"/>
        </w:rPr>
      </w:pPr>
    </w:p>
    <w:p w14:paraId="74A8EA75" w14:textId="1F66BE48" w:rsidR="00C17C7A" w:rsidRPr="00A46F6C" w:rsidRDefault="00C17C7A" w:rsidP="00BA6F33">
      <w:pPr>
        <w:rPr>
          <w:rFonts w:asciiTheme="minorHAnsi" w:hAnsiTheme="minorHAnsi" w:cstheme="minorHAnsi"/>
          <w:lang w:val="ca-ES"/>
        </w:rPr>
      </w:pPr>
    </w:p>
    <w:p w14:paraId="41D940CA" w14:textId="3C136392" w:rsidR="00C17C7A" w:rsidRPr="00A46F6C" w:rsidRDefault="0042733E" w:rsidP="00C17C7A">
      <w:pPr>
        <w:pStyle w:val="Ttulo3"/>
        <w:rPr>
          <w:rFonts w:asciiTheme="minorHAnsi" w:hAnsiTheme="minorHAnsi" w:cstheme="minorHAnsi"/>
          <w:lang w:val="ca-ES"/>
        </w:rPr>
      </w:pPr>
      <w:r w:rsidRPr="00A46F6C">
        <w:rPr>
          <w:rFonts w:asciiTheme="minorHAnsi" w:hAnsiTheme="minorHAnsi" w:cstheme="minorHAnsi"/>
          <w:lang w:val="ca-ES"/>
        </w:rPr>
        <w:t>2.6.10.</w:t>
      </w:r>
      <w:r w:rsidRPr="00A46F6C">
        <w:rPr>
          <w:rFonts w:asciiTheme="minorHAnsi" w:hAnsiTheme="minorHAnsi" w:cstheme="minorHAnsi"/>
          <w:lang w:val="ca-ES"/>
        </w:rPr>
        <w:tab/>
      </w:r>
      <w:r w:rsidR="008562C9" w:rsidRPr="00A46F6C">
        <w:rPr>
          <w:rFonts w:asciiTheme="minorHAnsi" w:hAnsiTheme="minorHAnsi" w:cstheme="minorHAnsi"/>
          <w:lang w:val="ca-ES"/>
        </w:rPr>
        <w:t>Transformadors</w:t>
      </w:r>
    </w:p>
    <w:p w14:paraId="46974F69" w14:textId="77777777" w:rsidR="00C17C7A" w:rsidRPr="00A46F6C" w:rsidRDefault="00C17C7A" w:rsidP="00C17C7A">
      <w:pPr>
        <w:rPr>
          <w:rFonts w:asciiTheme="minorHAnsi" w:hAnsiTheme="minorHAnsi" w:cstheme="minorHAnsi"/>
          <w:szCs w:val="24"/>
          <w:lang w:val="ca-ES"/>
        </w:rPr>
      </w:pPr>
    </w:p>
    <w:p w14:paraId="35CE5AAB" w14:textId="6B58727A" w:rsidR="00C17C7A" w:rsidRPr="00A46F6C" w:rsidRDefault="00C17C7A" w:rsidP="00C17C7A">
      <w:pPr>
        <w:pStyle w:val="Subttulo"/>
        <w:rPr>
          <w:rFonts w:asciiTheme="minorHAnsi" w:hAnsiTheme="minorHAnsi" w:cstheme="minorHAnsi"/>
          <w:lang w:val="ca-ES"/>
        </w:rPr>
      </w:pPr>
      <w:r w:rsidRPr="00A46F6C">
        <w:rPr>
          <w:rFonts w:asciiTheme="minorHAnsi" w:hAnsiTheme="minorHAnsi" w:cstheme="minorHAnsi"/>
          <w:lang w:val="ca-ES"/>
        </w:rPr>
        <w:t xml:space="preserve">Respecte als </w:t>
      </w:r>
      <w:r w:rsidR="008562C9" w:rsidRPr="00A46F6C">
        <w:rPr>
          <w:rFonts w:asciiTheme="minorHAnsi" w:hAnsiTheme="minorHAnsi" w:cstheme="minorHAnsi"/>
          <w:lang w:val="ca-ES"/>
        </w:rPr>
        <w:t>transformadors</w:t>
      </w:r>
      <w:r w:rsidR="00185837" w:rsidRPr="00A46F6C">
        <w:rPr>
          <w:rFonts w:asciiTheme="minorHAnsi" w:hAnsiTheme="minorHAnsi" w:cstheme="minorHAnsi"/>
          <w:lang w:val="ca-ES"/>
        </w:rPr>
        <w:t>,</w:t>
      </w:r>
      <w:r w:rsidRPr="00A46F6C">
        <w:rPr>
          <w:rFonts w:asciiTheme="minorHAnsi" w:hAnsiTheme="minorHAnsi" w:cstheme="minorHAnsi"/>
          <w:lang w:val="ca-ES"/>
        </w:rPr>
        <w:t xml:space="preserve"> es detallarà </w:t>
      </w:r>
      <w:r w:rsidR="008562C9" w:rsidRPr="00A46F6C">
        <w:rPr>
          <w:rFonts w:asciiTheme="minorHAnsi" w:hAnsiTheme="minorHAnsi" w:cstheme="minorHAnsi"/>
          <w:lang w:val="ca-ES"/>
        </w:rPr>
        <w:t xml:space="preserve">els que </w:t>
      </w:r>
      <w:r w:rsidRPr="00A46F6C">
        <w:rPr>
          <w:rFonts w:asciiTheme="minorHAnsi" w:hAnsiTheme="minorHAnsi" w:cstheme="minorHAnsi"/>
          <w:lang w:val="ca-ES"/>
        </w:rPr>
        <w:t xml:space="preserve">hi ha en el </w:t>
      </w:r>
      <w:r w:rsidR="008562C9" w:rsidRPr="00A46F6C">
        <w:rPr>
          <w:rFonts w:asciiTheme="minorHAnsi" w:hAnsiTheme="minorHAnsi" w:cstheme="minorHAnsi"/>
          <w:lang w:val="ca-ES"/>
        </w:rPr>
        <w:t>terme municipal</w:t>
      </w:r>
      <w:r w:rsidRPr="00A46F6C">
        <w:rPr>
          <w:rFonts w:asciiTheme="minorHAnsi" w:hAnsiTheme="minorHAnsi" w:cstheme="minorHAnsi"/>
          <w:lang w:val="ca-ES"/>
        </w:rPr>
        <w:t xml:space="preserve"> i qui s'encarrega de la seua gestió (incloeu en l'apartat corresponent de l'Annex II les dades de contacte i telèfon de qui s'encarrega de la resolució d'incidències). Es detallarà la informació de cadascun en la següent taula: s'assignarà un identificatiu (per a identificar-los en la cartografia), localització </w:t>
      </w:r>
      <w:r w:rsidR="008A1E17" w:rsidRPr="00A46F6C">
        <w:rPr>
          <w:rFonts w:asciiTheme="minorHAnsi" w:hAnsiTheme="minorHAnsi" w:cstheme="minorHAnsi"/>
          <w:lang w:val="ca-ES"/>
        </w:rPr>
        <w:t>(direcció o coordenades (si manca de direcció)</w:t>
      </w:r>
      <w:r w:rsidRPr="00A46F6C">
        <w:rPr>
          <w:rFonts w:asciiTheme="minorHAnsi" w:hAnsiTheme="minorHAnsi" w:cstheme="minorHAnsi"/>
          <w:lang w:val="ca-ES"/>
        </w:rPr>
        <w:t>, tipus</w:t>
      </w:r>
      <w:r w:rsidR="003B5DA8" w:rsidRPr="00A46F6C">
        <w:rPr>
          <w:rFonts w:asciiTheme="minorHAnsi" w:hAnsiTheme="minorHAnsi" w:cstheme="minorHAnsi"/>
          <w:lang w:val="ca-ES"/>
        </w:rPr>
        <w:t xml:space="preserve">: </w:t>
      </w:r>
      <w:r w:rsidR="008562C9" w:rsidRPr="00A46F6C">
        <w:rPr>
          <w:rFonts w:asciiTheme="minorHAnsi" w:hAnsiTheme="minorHAnsi" w:cstheme="minorHAnsi"/>
          <w:lang w:val="ca-ES"/>
        </w:rPr>
        <w:t>aeri</w:t>
      </w:r>
      <w:r w:rsidR="003B5DA8" w:rsidRPr="00A46F6C">
        <w:rPr>
          <w:rFonts w:asciiTheme="minorHAnsi" w:hAnsiTheme="minorHAnsi" w:cstheme="minorHAnsi"/>
          <w:lang w:val="ca-ES"/>
        </w:rPr>
        <w:t xml:space="preserve"> (instal·lat en un pal elèctric)</w:t>
      </w:r>
      <w:r w:rsidR="008562C9" w:rsidRPr="00A46F6C">
        <w:rPr>
          <w:rFonts w:asciiTheme="minorHAnsi" w:hAnsiTheme="minorHAnsi" w:cstheme="minorHAnsi"/>
          <w:lang w:val="ca-ES"/>
        </w:rPr>
        <w:t xml:space="preserve">, </w:t>
      </w:r>
      <w:r w:rsidR="003B5DA8" w:rsidRPr="00A46F6C">
        <w:rPr>
          <w:rFonts w:asciiTheme="minorHAnsi" w:hAnsiTheme="minorHAnsi" w:cstheme="minorHAnsi"/>
          <w:lang w:val="ca-ES"/>
        </w:rPr>
        <w:t>terrestre (instal·lat en una caseta tancada)</w:t>
      </w:r>
      <w:r w:rsidRPr="00A46F6C">
        <w:rPr>
          <w:rFonts w:asciiTheme="minorHAnsi" w:hAnsiTheme="minorHAnsi" w:cstheme="minorHAnsi"/>
          <w:lang w:val="ca-ES"/>
        </w:rPr>
        <w:t>,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w:t>
      </w:r>
    </w:p>
    <w:p w14:paraId="48791EB3" w14:textId="77777777" w:rsidR="00C17C7A" w:rsidRPr="00A46F6C" w:rsidRDefault="00C17C7A" w:rsidP="00C17C7A">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
        <w:gridCol w:w="3590"/>
        <w:gridCol w:w="2160"/>
        <w:gridCol w:w="2976"/>
      </w:tblGrid>
      <w:tr w:rsidR="003B5DA8" w:rsidRPr="00A46F6C" w14:paraId="7B59E421" w14:textId="77777777" w:rsidTr="003B5DA8">
        <w:trPr>
          <w:jc w:val="center"/>
        </w:trPr>
        <w:tc>
          <w:tcPr>
            <w:tcW w:w="913" w:type="dxa"/>
            <w:tcBorders>
              <w:bottom w:val="single" w:sz="4" w:space="0" w:color="auto"/>
            </w:tcBorders>
            <w:shd w:val="clear" w:color="auto" w:fill="C2D69B"/>
            <w:vAlign w:val="center"/>
          </w:tcPr>
          <w:p w14:paraId="699B84ED" w14:textId="77777777" w:rsidR="003B5DA8" w:rsidRPr="00A46F6C" w:rsidRDefault="003B5DA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Id.</w:t>
            </w:r>
          </w:p>
        </w:tc>
        <w:tc>
          <w:tcPr>
            <w:tcW w:w="3590" w:type="dxa"/>
            <w:tcBorders>
              <w:bottom w:val="single" w:sz="4" w:space="0" w:color="auto"/>
            </w:tcBorders>
            <w:shd w:val="clear" w:color="auto" w:fill="C2D69B"/>
            <w:vAlign w:val="center"/>
          </w:tcPr>
          <w:p w14:paraId="0E477861" w14:textId="1878989B" w:rsidR="003B5DA8"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2160" w:type="dxa"/>
            <w:tcBorders>
              <w:bottom w:val="single" w:sz="4" w:space="0" w:color="auto"/>
            </w:tcBorders>
            <w:shd w:val="clear" w:color="auto" w:fill="C2D69B"/>
            <w:vAlign w:val="center"/>
          </w:tcPr>
          <w:p w14:paraId="66E1D383" w14:textId="77777777" w:rsidR="003B5DA8" w:rsidRPr="00A46F6C" w:rsidRDefault="003B5DA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2976" w:type="dxa"/>
            <w:tcBorders>
              <w:bottom w:val="single" w:sz="4" w:space="0" w:color="auto"/>
            </w:tcBorders>
            <w:shd w:val="clear" w:color="auto" w:fill="C2D69B"/>
            <w:vAlign w:val="center"/>
          </w:tcPr>
          <w:p w14:paraId="2B9B2EA9" w14:textId="0CFBDE89" w:rsidR="003B5DA8"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3B5DA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3B5DA8" w:rsidRPr="00A46F6C">
              <w:rPr>
                <w:rFonts w:asciiTheme="minorHAnsi" w:hAnsiTheme="minorHAnsi" w:cstheme="minorHAnsi"/>
                <w:b/>
                <w:sz w:val="20"/>
                <w:lang w:val="ca-ES"/>
              </w:rPr>
              <w:t xml:space="preserve"> núm</w:t>
            </w:r>
          </w:p>
        </w:tc>
      </w:tr>
      <w:tr w:rsidR="003B5DA8" w:rsidRPr="00A46F6C" w14:paraId="44EF41C8" w14:textId="77777777" w:rsidTr="003B5DA8">
        <w:trPr>
          <w:jc w:val="center"/>
        </w:trPr>
        <w:tc>
          <w:tcPr>
            <w:tcW w:w="913" w:type="dxa"/>
            <w:shd w:val="clear" w:color="auto" w:fill="FFFFFF"/>
            <w:vAlign w:val="center"/>
          </w:tcPr>
          <w:p w14:paraId="4291C4EB" w14:textId="77777777" w:rsidR="003B5DA8" w:rsidRPr="00A46F6C" w:rsidRDefault="003B5DA8" w:rsidP="002F6165">
            <w:pPr>
              <w:rPr>
                <w:rFonts w:asciiTheme="minorHAnsi" w:hAnsiTheme="minorHAnsi" w:cstheme="minorHAnsi"/>
                <w:b/>
                <w:i/>
                <w:sz w:val="20"/>
                <w:lang w:val="ca-ES"/>
              </w:rPr>
            </w:pPr>
          </w:p>
        </w:tc>
        <w:tc>
          <w:tcPr>
            <w:tcW w:w="3590" w:type="dxa"/>
            <w:shd w:val="clear" w:color="auto" w:fill="FFFFFF"/>
            <w:vAlign w:val="center"/>
          </w:tcPr>
          <w:p w14:paraId="6D3C39D2" w14:textId="77777777" w:rsidR="003B5DA8" w:rsidRPr="00A46F6C" w:rsidRDefault="003B5DA8" w:rsidP="002F6165">
            <w:pPr>
              <w:rPr>
                <w:rFonts w:asciiTheme="minorHAnsi" w:hAnsiTheme="minorHAnsi" w:cstheme="minorHAnsi"/>
                <w:b/>
                <w:i/>
                <w:sz w:val="20"/>
                <w:lang w:val="ca-ES"/>
              </w:rPr>
            </w:pPr>
          </w:p>
        </w:tc>
        <w:tc>
          <w:tcPr>
            <w:tcW w:w="2160" w:type="dxa"/>
            <w:shd w:val="clear" w:color="auto" w:fill="FFFFFF"/>
            <w:vAlign w:val="center"/>
          </w:tcPr>
          <w:p w14:paraId="3A830DF2" w14:textId="77777777" w:rsidR="003B5DA8" w:rsidRPr="00A46F6C" w:rsidRDefault="003B5DA8" w:rsidP="002F6165">
            <w:pPr>
              <w:rPr>
                <w:rFonts w:asciiTheme="minorHAnsi" w:hAnsiTheme="minorHAnsi" w:cstheme="minorHAnsi"/>
                <w:b/>
                <w:i/>
                <w:sz w:val="20"/>
                <w:lang w:val="ca-ES"/>
              </w:rPr>
            </w:pPr>
          </w:p>
        </w:tc>
        <w:tc>
          <w:tcPr>
            <w:tcW w:w="2976" w:type="dxa"/>
            <w:shd w:val="clear" w:color="auto" w:fill="FFFFFF"/>
            <w:vAlign w:val="center"/>
          </w:tcPr>
          <w:p w14:paraId="0B9096A0" w14:textId="77777777" w:rsidR="003B5DA8" w:rsidRPr="00A46F6C" w:rsidRDefault="003B5DA8" w:rsidP="002F6165">
            <w:pPr>
              <w:rPr>
                <w:rFonts w:asciiTheme="minorHAnsi" w:hAnsiTheme="minorHAnsi" w:cstheme="minorHAnsi"/>
                <w:b/>
                <w:i/>
                <w:sz w:val="20"/>
                <w:lang w:val="ca-ES"/>
              </w:rPr>
            </w:pPr>
          </w:p>
        </w:tc>
      </w:tr>
      <w:tr w:rsidR="003B5DA8" w:rsidRPr="00A46F6C" w14:paraId="658E8798" w14:textId="77777777" w:rsidTr="003B5DA8">
        <w:trPr>
          <w:jc w:val="center"/>
        </w:trPr>
        <w:tc>
          <w:tcPr>
            <w:tcW w:w="913" w:type="dxa"/>
            <w:shd w:val="clear" w:color="auto" w:fill="FFFFFF"/>
            <w:vAlign w:val="center"/>
          </w:tcPr>
          <w:p w14:paraId="29BB5E57" w14:textId="77777777" w:rsidR="003B5DA8" w:rsidRPr="00A46F6C" w:rsidRDefault="003B5DA8" w:rsidP="002F6165">
            <w:pPr>
              <w:rPr>
                <w:rFonts w:asciiTheme="minorHAnsi" w:hAnsiTheme="minorHAnsi" w:cstheme="minorHAnsi"/>
                <w:b/>
                <w:i/>
                <w:sz w:val="20"/>
                <w:lang w:val="ca-ES"/>
              </w:rPr>
            </w:pPr>
          </w:p>
        </w:tc>
        <w:tc>
          <w:tcPr>
            <w:tcW w:w="3590" w:type="dxa"/>
            <w:shd w:val="clear" w:color="auto" w:fill="FFFFFF"/>
            <w:vAlign w:val="center"/>
          </w:tcPr>
          <w:p w14:paraId="141EEA6D" w14:textId="77777777" w:rsidR="003B5DA8" w:rsidRPr="00A46F6C" w:rsidRDefault="003B5DA8" w:rsidP="002F6165">
            <w:pPr>
              <w:rPr>
                <w:rFonts w:asciiTheme="minorHAnsi" w:hAnsiTheme="minorHAnsi" w:cstheme="minorHAnsi"/>
                <w:b/>
                <w:i/>
                <w:sz w:val="20"/>
                <w:lang w:val="ca-ES"/>
              </w:rPr>
            </w:pPr>
          </w:p>
        </w:tc>
        <w:tc>
          <w:tcPr>
            <w:tcW w:w="2160" w:type="dxa"/>
            <w:shd w:val="clear" w:color="auto" w:fill="FFFFFF"/>
            <w:vAlign w:val="center"/>
          </w:tcPr>
          <w:p w14:paraId="011421A2" w14:textId="77777777" w:rsidR="003B5DA8" w:rsidRPr="00A46F6C" w:rsidRDefault="003B5DA8" w:rsidP="002F6165">
            <w:pPr>
              <w:rPr>
                <w:rFonts w:asciiTheme="minorHAnsi" w:hAnsiTheme="minorHAnsi" w:cstheme="minorHAnsi"/>
                <w:b/>
                <w:i/>
                <w:sz w:val="20"/>
                <w:lang w:val="ca-ES"/>
              </w:rPr>
            </w:pPr>
          </w:p>
        </w:tc>
        <w:tc>
          <w:tcPr>
            <w:tcW w:w="2976" w:type="dxa"/>
            <w:shd w:val="clear" w:color="auto" w:fill="FFFFFF"/>
            <w:vAlign w:val="center"/>
          </w:tcPr>
          <w:p w14:paraId="12DDE45D" w14:textId="77777777" w:rsidR="003B5DA8" w:rsidRPr="00A46F6C" w:rsidRDefault="003B5DA8" w:rsidP="002F6165">
            <w:pPr>
              <w:rPr>
                <w:rFonts w:asciiTheme="minorHAnsi" w:hAnsiTheme="minorHAnsi" w:cstheme="minorHAnsi"/>
                <w:b/>
                <w:i/>
                <w:sz w:val="20"/>
                <w:lang w:val="ca-ES"/>
              </w:rPr>
            </w:pPr>
          </w:p>
        </w:tc>
      </w:tr>
      <w:tr w:rsidR="003B5DA8" w:rsidRPr="00A46F6C" w14:paraId="60ECAC39" w14:textId="77777777" w:rsidTr="003B5DA8">
        <w:trPr>
          <w:jc w:val="center"/>
        </w:trPr>
        <w:tc>
          <w:tcPr>
            <w:tcW w:w="913" w:type="dxa"/>
            <w:shd w:val="clear" w:color="auto" w:fill="FFFFFF"/>
            <w:vAlign w:val="center"/>
          </w:tcPr>
          <w:p w14:paraId="27F4BAD2" w14:textId="77777777" w:rsidR="003B5DA8" w:rsidRPr="00A46F6C" w:rsidRDefault="003B5DA8" w:rsidP="002F6165">
            <w:pPr>
              <w:rPr>
                <w:rFonts w:asciiTheme="minorHAnsi" w:hAnsiTheme="minorHAnsi" w:cstheme="minorHAnsi"/>
                <w:b/>
                <w:i/>
                <w:sz w:val="20"/>
                <w:lang w:val="ca-ES"/>
              </w:rPr>
            </w:pPr>
          </w:p>
        </w:tc>
        <w:tc>
          <w:tcPr>
            <w:tcW w:w="3590" w:type="dxa"/>
            <w:shd w:val="clear" w:color="auto" w:fill="FFFFFF"/>
            <w:vAlign w:val="center"/>
          </w:tcPr>
          <w:p w14:paraId="72AFD3A4" w14:textId="77777777" w:rsidR="003B5DA8" w:rsidRPr="00A46F6C" w:rsidRDefault="003B5DA8" w:rsidP="002F6165">
            <w:pPr>
              <w:rPr>
                <w:rFonts w:asciiTheme="minorHAnsi" w:hAnsiTheme="minorHAnsi" w:cstheme="minorHAnsi"/>
                <w:b/>
                <w:i/>
                <w:sz w:val="20"/>
                <w:lang w:val="ca-ES"/>
              </w:rPr>
            </w:pPr>
          </w:p>
        </w:tc>
        <w:tc>
          <w:tcPr>
            <w:tcW w:w="2160" w:type="dxa"/>
            <w:shd w:val="clear" w:color="auto" w:fill="FFFFFF"/>
            <w:vAlign w:val="center"/>
          </w:tcPr>
          <w:p w14:paraId="5E57341C" w14:textId="77777777" w:rsidR="003B5DA8" w:rsidRPr="00A46F6C" w:rsidRDefault="003B5DA8" w:rsidP="002F6165">
            <w:pPr>
              <w:rPr>
                <w:rFonts w:asciiTheme="minorHAnsi" w:hAnsiTheme="minorHAnsi" w:cstheme="minorHAnsi"/>
                <w:b/>
                <w:i/>
                <w:sz w:val="20"/>
                <w:lang w:val="ca-ES"/>
              </w:rPr>
            </w:pPr>
          </w:p>
        </w:tc>
        <w:tc>
          <w:tcPr>
            <w:tcW w:w="2976" w:type="dxa"/>
            <w:shd w:val="clear" w:color="auto" w:fill="FFFFFF"/>
            <w:vAlign w:val="center"/>
          </w:tcPr>
          <w:p w14:paraId="73DF848B" w14:textId="77777777" w:rsidR="003B5DA8" w:rsidRPr="00A46F6C" w:rsidRDefault="003B5DA8" w:rsidP="002F6165">
            <w:pPr>
              <w:rPr>
                <w:rFonts w:asciiTheme="minorHAnsi" w:hAnsiTheme="minorHAnsi" w:cstheme="minorHAnsi"/>
                <w:b/>
                <w:i/>
                <w:sz w:val="20"/>
                <w:lang w:val="ca-ES"/>
              </w:rPr>
            </w:pPr>
          </w:p>
        </w:tc>
      </w:tr>
    </w:tbl>
    <w:p w14:paraId="7166CDBB" w14:textId="77777777" w:rsidR="00C17C7A" w:rsidRPr="00A46F6C" w:rsidRDefault="00C17C7A" w:rsidP="00C17C7A">
      <w:pPr>
        <w:rPr>
          <w:rFonts w:asciiTheme="minorHAnsi" w:hAnsiTheme="minorHAnsi" w:cstheme="minorHAnsi"/>
          <w:szCs w:val="24"/>
          <w:lang w:val="ca-ES"/>
        </w:rPr>
      </w:pPr>
    </w:p>
    <w:p w14:paraId="26660D8F" w14:textId="77777777" w:rsidR="00BA6F33" w:rsidRPr="00A46F6C" w:rsidRDefault="00BA6F33" w:rsidP="00BA6F33">
      <w:pPr>
        <w:rPr>
          <w:rFonts w:asciiTheme="minorHAnsi" w:hAnsiTheme="minorHAnsi" w:cstheme="minorHAnsi"/>
          <w:lang w:val="ca-ES"/>
        </w:rPr>
      </w:pPr>
    </w:p>
    <w:p w14:paraId="3422F51A" w14:textId="7C0581B3" w:rsidR="00BA6F33" w:rsidRPr="00A46F6C" w:rsidRDefault="0042733E" w:rsidP="00BA6F33">
      <w:pPr>
        <w:pStyle w:val="Ttulo3"/>
        <w:rPr>
          <w:rFonts w:asciiTheme="minorHAnsi" w:hAnsiTheme="minorHAnsi" w:cstheme="minorHAnsi"/>
          <w:lang w:val="ca-ES"/>
        </w:rPr>
      </w:pPr>
      <w:r w:rsidRPr="00A46F6C">
        <w:rPr>
          <w:rFonts w:asciiTheme="minorHAnsi" w:hAnsiTheme="minorHAnsi" w:cstheme="minorHAnsi"/>
          <w:lang w:val="ca-ES"/>
        </w:rPr>
        <w:t>2.6.11.</w:t>
      </w:r>
      <w:r w:rsidRPr="00A46F6C">
        <w:rPr>
          <w:rFonts w:asciiTheme="minorHAnsi" w:hAnsiTheme="minorHAnsi" w:cstheme="minorHAnsi"/>
          <w:lang w:val="ca-ES"/>
        </w:rPr>
        <w:tab/>
      </w:r>
      <w:r w:rsidR="00BA6F33" w:rsidRPr="00A46F6C">
        <w:rPr>
          <w:rFonts w:asciiTheme="minorHAnsi" w:hAnsiTheme="minorHAnsi" w:cstheme="minorHAnsi"/>
          <w:lang w:val="ca-ES"/>
        </w:rPr>
        <w:t>Xarxa de gas</w:t>
      </w:r>
    </w:p>
    <w:p w14:paraId="3C21AB3B" w14:textId="77777777" w:rsidR="00BA6F33" w:rsidRPr="00A46F6C" w:rsidRDefault="00BA6F33" w:rsidP="00BA6F33">
      <w:pPr>
        <w:rPr>
          <w:rFonts w:asciiTheme="minorHAnsi" w:hAnsiTheme="minorHAnsi" w:cstheme="minorHAnsi"/>
          <w:lang w:val="ca-ES"/>
        </w:rPr>
      </w:pPr>
    </w:p>
    <w:p w14:paraId="4E003309" w14:textId="29FF91AA" w:rsidR="003B5DA8" w:rsidRPr="00A46F6C" w:rsidRDefault="00DB4C5B" w:rsidP="003B5DA8">
      <w:pPr>
        <w:pStyle w:val="Subttulo"/>
        <w:rPr>
          <w:rFonts w:asciiTheme="minorHAnsi" w:hAnsiTheme="minorHAnsi" w:cstheme="minorHAnsi"/>
          <w:lang w:val="ca-ES"/>
        </w:rPr>
      </w:pPr>
      <w:r>
        <w:rPr>
          <w:rFonts w:asciiTheme="minorHAnsi" w:hAnsiTheme="minorHAnsi" w:cstheme="minorHAnsi"/>
          <w:lang w:val="ca-ES"/>
        </w:rPr>
        <w:t>Indiqueu</w:t>
      </w:r>
      <w:r w:rsidR="00BA6F33" w:rsidRPr="00A46F6C">
        <w:rPr>
          <w:rFonts w:asciiTheme="minorHAnsi" w:hAnsiTheme="minorHAnsi" w:cstheme="minorHAnsi"/>
          <w:lang w:val="ca-ES"/>
        </w:rPr>
        <w:t xml:space="preserve"> si la població disposa de g as </w:t>
      </w:r>
      <w:r w:rsidR="00FA6603" w:rsidRPr="00A46F6C">
        <w:rPr>
          <w:rFonts w:asciiTheme="minorHAnsi" w:hAnsiTheme="minorHAnsi" w:cstheme="minorHAnsi"/>
          <w:lang w:val="ca-ES"/>
        </w:rPr>
        <w:t>n</w:t>
      </w:r>
      <w:r w:rsidR="00BA6F33" w:rsidRPr="00A46F6C">
        <w:rPr>
          <w:rFonts w:asciiTheme="minorHAnsi" w:hAnsiTheme="minorHAnsi" w:cstheme="minorHAnsi"/>
          <w:lang w:val="ca-ES"/>
        </w:rPr>
        <w:t xml:space="preserve">atural i en cas afirmatiu </w:t>
      </w:r>
      <w:r>
        <w:rPr>
          <w:rFonts w:asciiTheme="minorHAnsi" w:hAnsiTheme="minorHAnsi" w:cstheme="minorHAnsi"/>
          <w:lang w:val="ca-ES"/>
        </w:rPr>
        <w:t>indiqueu</w:t>
      </w:r>
      <w:r w:rsidR="00BA6F33" w:rsidRPr="00A46F6C">
        <w:rPr>
          <w:rFonts w:asciiTheme="minorHAnsi" w:hAnsiTheme="minorHAnsi" w:cstheme="minorHAnsi"/>
          <w:lang w:val="ca-ES"/>
        </w:rPr>
        <w:t xml:space="preserve"> la companyia subministradora</w:t>
      </w:r>
      <w:r w:rsidR="00FA6603" w:rsidRPr="00A46F6C">
        <w:rPr>
          <w:rFonts w:asciiTheme="minorHAnsi" w:hAnsiTheme="minorHAnsi" w:cstheme="minorHAnsi"/>
          <w:lang w:val="ca-ES"/>
        </w:rPr>
        <w:t xml:space="preserve"> </w:t>
      </w:r>
      <w:r w:rsidR="003B5DA8" w:rsidRPr="00A46F6C">
        <w:rPr>
          <w:rFonts w:asciiTheme="minorHAnsi" w:hAnsiTheme="minorHAnsi" w:cstheme="minorHAnsi"/>
          <w:lang w:val="ca-ES"/>
        </w:rPr>
        <w:t xml:space="preserve">(indiqueu nom i incloeu en l'apartat corresponent de l'Annex II adreça i telèfon de </w:t>
      </w:r>
      <w:r w:rsidR="003B5DA8" w:rsidRPr="00A46F6C">
        <w:rPr>
          <w:rFonts w:asciiTheme="minorHAnsi" w:hAnsiTheme="minorHAnsi" w:cstheme="minorHAnsi"/>
          <w:lang w:val="ca-ES"/>
        </w:rPr>
        <w:lastRenderedPageBreak/>
        <w:t>contacte en cas d'incidències en la xarxa). Si es disposa de la informació cartogràfica de la xarxa, haurà d'incloure's en els</w:t>
      </w:r>
      <w:r w:rsidR="00594379" w:rsidRPr="00A46F6C">
        <w:rPr>
          <w:rFonts w:asciiTheme="minorHAnsi" w:hAnsiTheme="minorHAnsi" w:cstheme="minorHAnsi"/>
          <w:lang w:val="ca-ES"/>
        </w:rPr>
        <w:t xml:space="preserve"> </w:t>
      </w:r>
      <w:r>
        <w:rPr>
          <w:rFonts w:asciiTheme="minorHAnsi" w:hAnsiTheme="minorHAnsi" w:cstheme="minorHAnsi"/>
          <w:lang w:val="ca-ES"/>
        </w:rPr>
        <w:t>mapes</w:t>
      </w:r>
      <w:r w:rsidR="003B5DA8" w:rsidRPr="00A46F6C">
        <w:rPr>
          <w:rFonts w:asciiTheme="minorHAnsi" w:hAnsiTheme="minorHAnsi" w:cstheme="minorHAnsi"/>
          <w:lang w:val="ca-ES"/>
        </w:rPr>
        <w:t xml:space="preserve"> </w:t>
      </w:r>
      <w:r w:rsidR="00CE57AE">
        <w:rPr>
          <w:rFonts w:asciiTheme="minorHAnsi" w:hAnsiTheme="minorHAnsi" w:cstheme="minorHAnsi"/>
          <w:lang w:val="ca-ES"/>
        </w:rPr>
        <w:t>de detall</w:t>
      </w:r>
      <w:r w:rsidR="003B5DA8" w:rsidRPr="00A46F6C">
        <w:rPr>
          <w:rFonts w:asciiTheme="minorHAnsi" w:hAnsiTheme="minorHAnsi" w:cstheme="minorHAnsi"/>
          <w:lang w:val="ca-ES"/>
        </w:rPr>
        <w:t xml:space="preserve"> corresponents i referenciar-ho en aquest apartat.</w:t>
      </w:r>
    </w:p>
    <w:p w14:paraId="78B2CE90" w14:textId="668A0ADA" w:rsidR="003B5DA8" w:rsidRPr="00A46F6C" w:rsidRDefault="003B5DA8" w:rsidP="003B5DA8">
      <w:pPr>
        <w:pStyle w:val="Subttulo"/>
        <w:rPr>
          <w:rFonts w:asciiTheme="minorHAnsi" w:hAnsiTheme="minorHAnsi" w:cstheme="minorHAnsi"/>
          <w:lang w:val="ca-ES"/>
        </w:rPr>
      </w:pPr>
      <w:r w:rsidRPr="00A46F6C">
        <w:rPr>
          <w:rFonts w:asciiTheme="minorHAnsi" w:hAnsiTheme="minorHAnsi" w:cstheme="minorHAnsi"/>
          <w:lang w:val="ca-ES"/>
        </w:rPr>
        <w:t xml:space="preserve">Detalleu si tots els nuclis habitats tenen connexió a la xarxa de </w:t>
      </w:r>
      <w:r w:rsidR="00185837" w:rsidRPr="00A46F6C">
        <w:rPr>
          <w:rFonts w:asciiTheme="minorHAnsi" w:hAnsiTheme="minorHAnsi" w:cstheme="minorHAnsi"/>
          <w:lang w:val="ca-ES"/>
        </w:rPr>
        <w:t>distribució de gas</w:t>
      </w:r>
      <w:r w:rsidRPr="00A46F6C">
        <w:rPr>
          <w:rFonts w:asciiTheme="minorHAnsi" w:hAnsiTheme="minorHAnsi" w:cstheme="minorHAnsi"/>
          <w:lang w:val="ca-ES"/>
        </w:rPr>
        <w:t>.</w:t>
      </w:r>
    </w:p>
    <w:p w14:paraId="493DAE98" w14:textId="0F51055D" w:rsidR="00185837" w:rsidRPr="00A46F6C" w:rsidRDefault="00185837">
      <w:pPr>
        <w:jc w:val="left"/>
        <w:rPr>
          <w:rFonts w:asciiTheme="minorHAnsi" w:hAnsiTheme="minorHAnsi" w:cstheme="minorHAnsi"/>
          <w:lang w:val="ca-ES"/>
        </w:rPr>
      </w:pPr>
      <w:bookmarkStart w:id="42" w:name="_Hlk96694638"/>
    </w:p>
    <w:tbl>
      <w:tblPr>
        <w:tblW w:w="6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2191"/>
        <w:gridCol w:w="1134"/>
      </w:tblGrid>
      <w:tr w:rsidR="00D17C58" w:rsidRPr="00A46F6C" w14:paraId="31AE6D30" w14:textId="77777777" w:rsidTr="00D17C58">
        <w:trPr>
          <w:trHeight w:val="857"/>
          <w:jc w:val="center"/>
        </w:trPr>
        <w:tc>
          <w:tcPr>
            <w:tcW w:w="1759" w:type="dxa"/>
            <w:tcBorders>
              <w:bottom w:val="single" w:sz="4" w:space="0" w:color="auto"/>
            </w:tcBorders>
            <w:shd w:val="clear" w:color="auto" w:fill="C2D69B"/>
            <w:vAlign w:val="center"/>
          </w:tcPr>
          <w:p w14:paraId="15300837" w14:textId="77777777" w:rsidR="00D17C58" w:rsidRPr="00A46F6C" w:rsidRDefault="00D17C58"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Nom del nucli, etc.</w:t>
            </w:r>
          </w:p>
        </w:tc>
        <w:tc>
          <w:tcPr>
            <w:tcW w:w="1329" w:type="dxa"/>
            <w:tcBorders>
              <w:bottom w:val="single" w:sz="4" w:space="0" w:color="auto"/>
            </w:tcBorders>
            <w:shd w:val="clear" w:color="auto" w:fill="C2D69B"/>
            <w:vAlign w:val="center"/>
          </w:tcPr>
          <w:p w14:paraId="6EB7F4F4" w14:textId="7949CEDC" w:rsidR="00D17C58" w:rsidRPr="00A46F6C" w:rsidRDefault="00D17C58"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Connexió a xarxa de gas</w:t>
            </w:r>
          </w:p>
        </w:tc>
        <w:tc>
          <w:tcPr>
            <w:tcW w:w="2191" w:type="dxa"/>
            <w:tcBorders>
              <w:bottom w:val="single" w:sz="4" w:space="0" w:color="auto"/>
            </w:tcBorders>
            <w:shd w:val="clear" w:color="auto" w:fill="C2D69B"/>
            <w:vAlign w:val="center"/>
          </w:tcPr>
          <w:p w14:paraId="1380BD2D" w14:textId="77777777" w:rsidR="00D17C58" w:rsidRPr="00A46F6C" w:rsidRDefault="00D17C58"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Empresa subministradora</w:t>
            </w:r>
          </w:p>
        </w:tc>
        <w:tc>
          <w:tcPr>
            <w:tcW w:w="1134" w:type="dxa"/>
            <w:tcBorders>
              <w:bottom w:val="single" w:sz="4" w:space="0" w:color="auto"/>
            </w:tcBorders>
            <w:shd w:val="clear" w:color="auto" w:fill="C2D69B"/>
            <w:vAlign w:val="center"/>
          </w:tcPr>
          <w:p w14:paraId="4CE61487" w14:textId="7F3FFD71" w:rsidR="00D17C58" w:rsidRPr="00A46F6C" w:rsidRDefault="00D17C58"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Mapa </w:t>
            </w:r>
            <w:r w:rsidR="00CE57AE">
              <w:rPr>
                <w:rFonts w:asciiTheme="minorHAnsi" w:hAnsiTheme="minorHAnsi" w:cstheme="minorHAnsi"/>
                <w:b/>
                <w:sz w:val="20"/>
                <w:lang w:val="ca-ES"/>
              </w:rPr>
              <w:t>de detall</w:t>
            </w:r>
            <w:r w:rsidRPr="00A46F6C">
              <w:rPr>
                <w:rFonts w:asciiTheme="minorHAnsi" w:hAnsiTheme="minorHAnsi" w:cstheme="minorHAnsi"/>
                <w:b/>
                <w:sz w:val="20"/>
                <w:lang w:val="ca-ES"/>
              </w:rPr>
              <w:t xml:space="preserve"> núm</w:t>
            </w:r>
          </w:p>
        </w:tc>
      </w:tr>
      <w:tr w:rsidR="00D17C58" w:rsidRPr="00A46F6C" w14:paraId="5343441B" w14:textId="77777777" w:rsidTr="00D17C58">
        <w:trPr>
          <w:trHeight w:val="259"/>
          <w:jc w:val="center"/>
        </w:trPr>
        <w:tc>
          <w:tcPr>
            <w:tcW w:w="1759" w:type="dxa"/>
            <w:vAlign w:val="center"/>
          </w:tcPr>
          <w:p w14:paraId="0B9FA4BB" w14:textId="77777777" w:rsidR="00D17C58" w:rsidRPr="00A46F6C" w:rsidRDefault="00D17C58" w:rsidP="005A1DAC">
            <w:pPr>
              <w:rPr>
                <w:rFonts w:asciiTheme="minorHAnsi" w:hAnsiTheme="minorHAnsi" w:cstheme="minorHAnsi"/>
                <w:b/>
                <w:sz w:val="20"/>
                <w:lang w:val="ca-ES"/>
              </w:rPr>
            </w:pPr>
          </w:p>
        </w:tc>
        <w:tc>
          <w:tcPr>
            <w:tcW w:w="1329" w:type="dxa"/>
            <w:shd w:val="clear" w:color="auto" w:fill="auto"/>
            <w:vAlign w:val="center"/>
          </w:tcPr>
          <w:p w14:paraId="067F48B1" w14:textId="77777777" w:rsidR="00D17C58" w:rsidRPr="00A46F6C" w:rsidRDefault="00D17C58" w:rsidP="005A1DAC">
            <w:pPr>
              <w:rPr>
                <w:rFonts w:asciiTheme="minorHAnsi" w:hAnsiTheme="minorHAnsi" w:cstheme="minorHAnsi"/>
                <w:b/>
                <w:sz w:val="20"/>
                <w:lang w:val="ca-ES"/>
              </w:rPr>
            </w:pPr>
          </w:p>
        </w:tc>
        <w:tc>
          <w:tcPr>
            <w:tcW w:w="2191" w:type="dxa"/>
          </w:tcPr>
          <w:p w14:paraId="54E709E0" w14:textId="77777777" w:rsidR="00D17C58" w:rsidRPr="00A46F6C" w:rsidRDefault="00D17C58" w:rsidP="005A1DAC">
            <w:pPr>
              <w:rPr>
                <w:rFonts w:asciiTheme="minorHAnsi" w:hAnsiTheme="minorHAnsi" w:cstheme="minorHAnsi"/>
                <w:b/>
                <w:sz w:val="20"/>
                <w:lang w:val="ca-ES"/>
              </w:rPr>
            </w:pPr>
          </w:p>
        </w:tc>
        <w:tc>
          <w:tcPr>
            <w:tcW w:w="1134" w:type="dxa"/>
            <w:shd w:val="clear" w:color="auto" w:fill="auto"/>
            <w:vAlign w:val="center"/>
          </w:tcPr>
          <w:p w14:paraId="3E72C02D" w14:textId="77777777" w:rsidR="00D17C58" w:rsidRPr="00A46F6C" w:rsidRDefault="00D17C58" w:rsidP="005A1DAC">
            <w:pPr>
              <w:rPr>
                <w:rFonts w:asciiTheme="minorHAnsi" w:hAnsiTheme="minorHAnsi" w:cstheme="minorHAnsi"/>
                <w:b/>
                <w:sz w:val="20"/>
                <w:lang w:val="ca-ES"/>
              </w:rPr>
            </w:pPr>
          </w:p>
        </w:tc>
      </w:tr>
      <w:tr w:rsidR="00D17C58" w:rsidRPr="00A46F6C" w14:paraId="2A4431F4" w14:textId="77777777" w:rsidTr="00D17C58">
        <w:trPr>
          <w:trHeight w:val="259"/>
          <w:jc w:val="center"/>
        </w:trPr>
        <w:tc>
          <w:tcPr>
            <w:tcW w:w="1759" w:type="dxa"/>
            <w:vAlign w:val="center"/>
          </w:tcPr>
          <w:p w14:paraId="56989DC5" w14:textId="77777777" w:rsidR="00D17C58" w:rsidRPr="00A46F6C" w:rsidRDefault="00D17C58" w:rsidP="005A1DAC">
            <w:pPr>
              <w:rPr>
                <w:rFonts w:asciiTheme="minorHAnsi" w:hAnsiTheme="minorHAnsi" w:cstheme="minorHAnsi"/>
                <w:b/>
                <w:sz w:val="20"/>
                <w:lang w:val="ca-ES"/>
              </w:rPr>
            </w:pPr>
          </w:p>
        </w:tc>
        <w:tc>
          <w:tcPr>
            <w:tcW w:w="1329" w:type="dxa"/>
            <w:shd w:val="clear" w:color="auto" w:fill="auto"/>
            <w:vAlign w:val="center"/>
          </w:tcPr>
          <w:p w14:paraId="37E95FDD" w14:textId="77777777" w:rsidR="00D17C58" w:rsidRPr="00A46F6C" w:rsidRDefault="00D17C58" w:rsidP="005A1DAC">
            <w:pPr>
              <w:rPr>
                <w:rFonts w:asciiTheme="minorHAnsi" w:hAnsiTheme="minorHAnsi" w:cstheme="minorHAnsi"/>
                <w:b/>
                <w:sz w:val="20"/>
                <w:lang w:val="ca-ES"/>
              </w:rPr>
            </w:pPr>
          </w:p>
        </w:tc>
        <w:tc>
          <w:tcPr>
            <w:tcW w:w="2191" w:type="dxa"/>
          </w:tcPr>
          <w:p w14:paraId="3D09CE84" w14:textId="77777777" w:rsidR="00D17C58" w:rsidRPr="00A46F6C" w:rsidRDefault="00D17C58" w:rsidP="005A1DAC">
            <w:pPr>
              <w:rPr>
                <w:rFonts w:asciiTheme="minorHAnsi" w:hAnsiTheme="minorHAnsi" w:cstheme="minorHAnsi"/>
                <w:b/>
                <w:sz w:val="20"/>
                <w:lang w:val="ca-ES"/>
              </w:rPr>
            </w:pPr>
          </w:p>
        </w:tc>
        <w:tc>
          <w:tcPr>
            <w:tcW w:w="1134" w:type="dxa"/>
            <w:shd w:val="clear" w:color="auto" w:fill="auto"/>
            <w:vAlign w:val="center"/>
          </w:tcPr>
          <w:p w14:paraId="3C447B8A" w14:textId="77777777" w:rsidR="00D17C58" w:rsidRPr="00A46F6C" w:rsidRDefault="00D17C58" w:rsidP="005A1DAC">
            <w:pPr>
              <w:rPr>
                <w:rFonts w:asciiTheme="minorHAnsi" w:hAnsiTheme="minorHAnsi" w:cstheme="minorHAnsi"/>
                <w:b/>
                <w:sz w:val="20"/>
                <w:lang w:val="ca-ES"/>
              </w:rPr>
            </w:pPr>
          </w:p>
        </w:tc>
      </w:tr>
      <w:tr w:rsidR="00D17C58" w:rsidRPr="00A46F6C" w14:paraId="16E544FD" w14:textId="77777777" w:rsidTr="00D17C58">
        <w:trPr>
          <w:trHeight w:val="259"/>
          <w:jc w:val="center"/>
        </w:trPr>
        <w:tc>
          <w:tcPr>
            <w:tcW w:w="1759" w:type="dxa"/>
            <w:vAlign w:val="center"/>
          </w:tcPr>
          <w:p w14:paraId="153D28CC" w14:textId="77777777" w:rsidR="00D17C58" w:rsidRPr="00A46F6C" w:rsidRDefault="00D17C58" w:rsidP="005A1DAC">
            <w:pPr>
              <w:rPr>
                <w:rFonts w:asciiTheme="minorHAnsi" w:hAnsiTheme="minorHAnsi" w:cstheme="minorHAnsi"/>
                <w:b/>
                <w:sz w:val="20"/>
                <w:lang w:val="ca-ES"/>
              </w:rPr>
            </w:pPr>
          </w:p>
        </w:tc>
        <w:tc>
          <w:tcPr>
            <w:tcW w:w="1329" w:type="dxa"/>
            <w:shd w:val="clear" w:color="auto" w:fill="auto"/>
            <w:vAlign w:val="center"/>
          </w:tcPr>
          <w:p w14:paraId="6652D4B4" w14:textId="77777777" w:rsidR="00D17C58" w:rsidRPr="00A46F6C" w:rsidRDefault="00D17C58" w:rsidP="005A1DAC">
            <w:pPr>
              <w:rPr>
                <w:rFonts w:asciiTheme="minorHAnsi" w:hAnsiTheme="minorHAnsi" w:cstheme="minorHAnsi"/>
                <w:b/>
                <w:sz w:val="20"/>
                <w:lang w:val="ca-ES"/>
              </w:rPr>
            </w:pPr>
          </w:p>
        </w:tc>
        <w:tc>
          <w:tcPr>
            <w:tcW w:w="2191" w:type="dxa"/>
          </w:tcPr>
          <w:p w14:paraId="3A5C32CB" w14:textId="77777777" w:rsidR="00D17C58" w:rsidRPr="00A46F6C" w:rsidRDefault="00D17C58" w:rsidP="005A1DAC">
            <w:pPr>
              <w:rPr>
                <w:rFonts w:asciiTheme="minorHAnsi" w:hAnsiTheme="minorHAnsi" w:cstheme="minorHAnsi"/>
                <w:b/>
                <w:sz w:val="20"/>
                <w:lang w:val="ca-ES"/>
              </w:rPr>
            </w:pPr>
          </w:p>
        </w:tc>
        <w:tc>
          <w:tcPr>
            <w:tcW w:w="1134" w:type="dxa"/>
            <w:shd w:val="clear" w:color="auto" w:fill="auto"/>
            <w:vAlign w:val="center"/>
          </w:tcPr>
          <w:p w14:paraId="7E156C36" w14:textId="77777777" w:rsidR="00D17C58" w:rsidRPr="00A46F6C" w:rsidRDefault="00D17C58" w:rsidP="005A1DAC">
            <w:pPr>
              <w:rPr>
                <w:rFonts w:asciiTheme="minorHAnsi" w:hAnsiTheme="minorHAnsi" w:cstheme="minorHAnsi"/>
                <w:b/>
                <w:sz w:val="20"/>
                <w:lang w:val="ca-ES"/>
              </w:rPr>
            </w:pPr>
          </w:p>
        </w:tc>
      </w:tr>
    </w:tbl>
    <w:p w14:paraId="704F3783" w14:textId="77777777" w:rsidR="00B82A4C" w:rsidRPr="00A46F6C" w:rsidRDefault="00B82A4C">
      <w:pPr>
        <w:jc w:val="left"/>
        <w:rPr>
          <w:rFonts w:asciiTheme="minorHAnsi" w:hAnsiTheme="minorHAnsi" w:cstheme="minorHAnsi"/>
          <w:lang w:val="ca-ES"/>
        </w:rPr>
      </w:pPr>
    </w:p>
    <w:p w14:paraId="1B6E8748" w14:textId="77777777" w:rsidR="00185837" w:rsidRPr="00A46F6C" w:rsidRDefault="00185837">
      <w:pPr>
        <w:jc w:val="left"/>
        <w:rPr>
          <w:rFonts w:asciiTheme="minorHAnsi" w:hAnsiTheme="minorHAnsi" w:cstheme="minorHAnsi"/>
          <w:lang w:val="ca-ES"/>
        </w:rPr>
      </w:pPr>
    </w:p>
    <w:p w14:paraId="69C79910" w14:textId="46A0A763" w:rsidR="00BA0B55" w:rsidRPr="00A46F6C" w:rsidRDefault="0042733E" w:rsidP="00BA0B55">
      <w:pPr>
        <w:pStyle w:val="Ttulo3"/>
        <w:rPr>
          <w:rFonts w:asciiTheme="minorHAnsi" w:hAnsiTheme="minorHAnsi" w:cstheme="minorHAnsi"/>
          <w:lang w:val="ca-ES"/>
        </w:rPr>
      </w:pPr>
      <w:r w:rsidRPr="00A46F6C">
        <w:rPr>
          <w:rFonts w:asciiTheme="minorHAnsi" w:hAnsiTheme="minorHAnsi" w:cstheme="minorHAnsi"/>
          <w:lang w:val="ca-ES"/>
        </w:rPr>
        <w:t>2.6.12.</w:t>
      </w:r>
      <w:r w:rsidRPr="00A46F6C">
        <w:rPr>
          <w:rFonts w:asciiTheme="minorHAnsi" w:hAnsiTheme="minorHAnsi" w:cstheme="minorHAnsi"/>
          <w:lang w:val="ca-ES"/>
        </w:rPr>
        <w:tab/>
      </w:r>
      <w:r w:rsidR="00BA0B55" w:rsidRPr="00A46F6C">
        <w:rPr>
          <w:rFonts w:asciiTheme="minorHAnsi" w:hAnsiTheme="minorHAnsi" w:cstheme="minorHAnsi"/>
          <w:lang w:val="ca-ES"/>
        </w:rPr>
        <w:t>Estacions de combustible</w:t>
      </w:r>
      <w:r w:rsidR="005A1DAC">
        <w:rPr>
          <w:rFonts w:asciiTheme="minorHAnsi" w:hAnsiTheme="minorHAnsi" w:cstheme="minorHAnsi"/>
          <w:lang w:val="ca-ES"/>
        </w:rPr>
        <w:t xml:space="preserve"> </w:t>
      </w:r>
      <w:r w:rsidR="005A1DAC" w:rsidRPr="005A1DAC">
        <w:rPr>
          <w:rFonts w:asciiTheme="minorHAnsi" w:hAnsiTheme="minorHAnsi" w:cstheme="minorHAnsi"/>
          <w:lang w:val="ca-ES"/>
        </w:rPr>
        <w:t>i electrolineres</w:t>
      </w:r>
    </w:p>
    <w:bookmarkEnd w:id="42"/>
    <w:p w14:paraId="3A8F66A1" w14:textId="1852EE09" w:rsidR="00BA0B55" w:rsidRPr="00A46F6C" w:rsidRDefault="00BA0B55" w:rsidP="00BA0B55">
      <w:pPr>
        <w:jc w:val="left"/>
        <w:rPr>
          <w:rFonts w:asciiTheme="minorHAnsi" w:hAnsiTheme="minorHAnsi" w:cstheme="minorHAnsi"/>
          <w:lang w:val="ca-ES"/>
        </w:rPr>
      </w:pPr>
    </w:p>
    <w:p w14:paraId="69910E8C" w14:textId="03F3AE6B" w:rsidR="00185837" w:rsidRPr="00A46F6C" w:rsidRDefault="00185837" w:rsidP="00185837">
      <w:pPr>
        <w:pStyle w:val="Subttulo"/>
        <w:rPr>
          <w:rFonts w:asciiTheme="minorHAnsi" w:hAnsiTheme="minorHAnsi" w:cstheme="minorHAnsi"/>
          <w:lang w:val="ca-ES"/>
        </w:rPr>
      </w:pPr>
      <w:r w:rsidRPr="00A46F6C">
        <w:rPr>
          <w:rFonts w:asciiTheme="minorHAnsi" w:hAnsiTheme="minorHAnsi" w:cstheme="minorHAnsi"/>
          <w:lang w:val="ca-ES"/>
        </w:rPr>
        <w:t xml:space="preserve">Indiqueu si en el terme municipal hi ha estacions o </w:t>
      </w:r>
      <w:r w:rsidR="00077EA6">
        <w:rPr>
          <w:rFonts w:asciiTheme="minorHAnsi" w:hAnsiTheme="minorHAnsi" w:cstheme="minorHAnsi"/>
          <w:lang w:val="ca-ES"/>
        </w:rPr>
        <w:t>empreses</w:t>
      </w:r>
      <w:r w:rsidRPr="00A46F6C">
        <w:rPr>
          <w:rFonts w:asciiTheme="minorHAnsi" w:hAnsiTheme="minorHAnsi" w:cstheme="minorHAnsi"/>
          <w:lang w:val="ca-ES"/>
        </w:rPr>
        <w:t xml:space="preserve"> de subministrament de combustibles (gasoil, gasolina, gas butà, etc.)</w:t>
      </w:r>
      <w:r w:rsidR="005A1DAC">
        <w:rPr>
          <w:rFonts w:asciiTheme="minorHAnsi" w:hAnsiTheme="minorHAnsi" w:cstheme="minorHAnsi"/>
          <w:lang w:val="ca-ES"/>
        </w:rPr>
        <w:t xml:space="preserve"> </w:t>
      </w:r>
      <w:r w:rsidR="005A1DAC" w:rsidRPr="005A1DAC">
        <w:rPr>
          <w:rFonts w:asciiTheme="minorHAnsi" w:hAnsiTheme="minorHAnsi" w:cstheme="minorHAnsi"/>
          <w:lang w:val="ca-ES"/>
        </w:rPr>
        <w:t>i/o electrolineres (no és necessari la identificació d</w:t>
      </w:r>
      <w:r w:rsidR="005A1DAC">
        <w:rPr>
          <w:rFonts w:asciiTheme="minorHAnsi" w:hAnsiTheme="minorHAnsi" w:cstheme="minorHAnsi"/>
          <w:lang w:val="ca-ES"/>
        </w:rPr>
        <w:t>els punts de recàrrega aïllats)</w:t>
      </w:r>
      <w:r w:rsidR="0038048D" w:rsidRPr="00A46F6C">
        <w:rPr>
          <w:rFonts w:asciiTheme="minorHAnsi" w:hAnsiTheme="minorHAnsi" w:cstheme="minorHAnsi"/>
          <w:lang w:val="ca-ES"/>
        </w:rPr>
        <w:t>.</w:t>
      </w:r>
      <w:r w:rsidRPr="00A46F6C">
        <w:rPr>
          <w:rFonts w:asciiTheme="minorHAnsi" w:hAnsiTheme="minorHAnsi" w:cstheme="minorHAnsi"/>
          <w:lang w:val="ca-ES"/>
        </w:rPr>
        <w:t xml:space="preserve"> Es detallarà la informació de cadascun en la següent taula: nom, localització </w:t>
      </w:r>
      <w:r w:rsidR="008A1E17" w:rsidRPr="00A46F6C">
        <w:rPr>
          <w:rFonts w:asciiTheme="minorHAnsi" w:hAnsiTheme="minorHAnsi" w:cstheme="minorHAnsi"/>
          <w:lang w:val="ca-ES"/>
        </w:rPr>
        <w:t>(direcció o coordenades (si manca de direcció)</w:t>
      </w:r>
      <w:r w:rsidRPr="00A46F6C">
        <w:rPr>
          <w:rFonts w:asciiTheme="minorHAnsi" w:hAnsiTheme="minorHAnsi" w:cstheme="minorHAnsi"/>
          <w:lang w:val="ca-ES"/>
        </w:rPr>
        <w:t>, tipus (gasolinera, empresa subministradora de gas butà, etc.)</w:t>
      </w:r>
      <w:r w:rsidR="00173AD0" w:rsidRPr="00A46F6C">
        <w:rPr>
          <w:rFonts w:asciiTheme="minorHAnsi" w:hAnsiTheme="minorHAnsi" w:cstheme="minorHAnsi"/>
          <w:lang w:val="ca-ES"/>
        </w:rPr>
        <w:t xml:space="preserve">, </w:t>
      </w:r>
      <w:r w:rsidR="0062633E" w:rsidRPr="00A46F6C">
        <w:rPr>
          <w:rFonts w:asciiTheme="minorHAnsi" w:hAnsiTheme="minorHAnsi" w:cstheme="minorHAnsi"/>
          <w:lang w:val="ca-ES"/>
        </w:rPr>
        <w:t xml:space="preserve">nom de l'empresa </w:t>
      </w:r>
      <w:r w:rsidR="00173AD0" w:rsidRPr="00A46F6C">
        <w:rPr>
          <w:rFonts w:asciiTheme="minorHAnsi" w:hAnsiTheme="minorHAnsi" w:cstheme="minorHAnsi"/>
          <w:lang w:val="ca-ES"/>
        </w:rPr>
        <w:t>gestora</w:t>
      </w:r>
      <w:r w:rsidRPr="00A46F6C">
        <w:rPr>
          <w:rFonts w:asciiTheme="minorHAnsi" w:hAnsiTheme="minorHAnsi" w:cstheme="minorHAnsi"/>
          <w:lang w:val="ca-ES"/>
        </w:rPr>
        <w:t xml:space="preserve">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Incloeu en l'apartat corresponent de l'Annex II les dades de contacte i telèfon de qui les gestiona. </w:t>
      </w:r>
    </w:p>
    <w:p w14:paraId="7CE80CCA" w14:textId="77777777" w:rsidR="00185837" w:rsidRPr="00A46F6C" w:rsidRDefault="00185837" w:rsidP="00185837">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1"/>
        <w:gridCol w:w="1737"/>
        <w:gridCol w:w="1737"/>
        <w:gridCol w:w="2267"/>
        <w:gridCol w:w="2267"/>
      </w:tblGrid>
      <w:tr w:rsidR="00173AD0" w:rsidRPr="00A46F6C" w14:paraId="6869553E" w14:textId="77777777" w:rsidTr="007C0472">
        <w:trPr>
          <w:jc w:val="center"/>
        </w:trPr>
        <w:tc>
          <w:tcPr>
            <w:tcW w:w="1631" w:type="dxa"/>
            <w:tcBorders>
              <w:bottom w:val="single" w:sz="4" w:space="0" w:color="auto"/>
            </w:tcBorders>
            <w:shd w:val="clear" w:color="auto" w:fill="C2D69B"/>
            <w:vAlign w:val="center"/>
          </w:tcPr>
          <w:p w14:paraId="6D3F8BDA" w14:textId="042E77E7" w:rsidR="00173AD0" w:rsidRPr="00A46F6C" w:rsidRDefault="00173AD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737" w:type="dxa"/>
            <w:tcBorders>
              <w:bottom w:val="single" w:sz="4" w:space="0" w:color="auto"/>
            </w:tcBorders>
            <w:shd w:val="clear" w:color="auto" w:fill="C2D69B"/>
            <w:vAlign w:val="center"/>
          </w:tcPr>
          <w:p w14:paraId="39E52EBF" w14:textId="74AC11E9" w:rsidR="00173AD0"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737" w:type="dxa"/>
            <w:tcBorders>
              <w:bottom w:val="single" w:sz="4" w:space="0" w:color="auto"/>
            </w:tcBorders>
            <w:shd w:val="clear" w:color="auto" w:fill="C2D69B"/>
            <w:vAlign w:val="center"/>
          </w:tcPr>
          <w:p w14:paraId="283F154D" w14:textId="77777777" w:rsidR="00173AD0" w:rsidRPr="00A46F6C" w:rsidRDefault="00173AD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2267" w:type="dxa"/>
            <w:tcBorders>
              <w:bottom w:val="single" w:sz="4" w:space="0" w:color="auto"/>
            </w:tcBorders>
            <w:shd w:val="clear" w:color="auto" w:fill="C2D69B"/>
          </w:tcPr>
          <w:p w14:paraId="67A6F66C" w14:textId="06224C12" w:rsidR="00173AD0" w:rsidRPr="00A46F6C" w:rsidRDefault="00173AD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Gestor</w:t>
            </w:r>
          </w:p>
        </w:tc>
        <w:tc>
          <w:tcPr>
            <w:tcW w:w="2267" w:type="dxa"/>
            <w:tcBorders>
              <w:bottom w:val="single" w:sz="4" w:space="0" w:color="auto"/>
            </w:tcBorders>
            <w:shd w:val="clear" w:color="auto" w:fill="C2D69B"/>
            <w:vAlign w:val="center"/>
          </w:tcPr>
          <w:p w14:paraId="1721027E" w14:textId="4D802980" w:rsidR="00173AD0"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173AD0"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173AD0" w:rsidRPr="00A46F6C">
              <w:rPr>
                <w:rFonts w:asciiTheme="minorHAnsi" w:hAnsiTheme="minorHAnsi" w:cstheme="minorHAnsi"/>
                <w:b/>
                <w:sz w:val="20"/>
                <w:lang w:val="ca-ES"/>
              </w:rPr>
              <w:t xml:space="preserve"> núm</w:t>
            </w:r>
          </w:p>
        </w:tc>
      </w:tr>
      <w:tr w:rsidR="00173AD0" w:rsidRPr="00A46F6C" w14:paraId="1A823BD9" w14:textId="77777777" w:rsidTr="007C0472">
        <w:trPr>
          <w:jc w:val="center"/>
        </w:trPr>
        <w:tc>
          <w:tcPr>
            <w:tcW w:w="1631" w:type="dxa"/>
            <w:shd w:val="clear" w:color="auto" w:fill="FFFFFF"/>
            <w:vAlign w:val="center"/>
          </w:tcPr>
          <w:p w14:paraId="2BF81194" w14:textId="77777777" w:rsidR="00173AD0" w:rsidRPr="00A46F6C" w:rsidRDefault="00173AD0" w:rsidP="002F6165">
            <w:pPr>
              <w:rPr>
                <w:rFonts w:asciiTheme="minorHAnsi" w:hAnsiTheme="minorHAnsi" w:cstheme="minorHAnsi"/>
                <w:b/>
                <w:i/>
                <w:sz w:val="20"/>
                <w:lang w:val="ca-ES"/>
              </w:rPr>
            </w:pPr>
          </w:p>
        </w:tc>
        <w:tc>
          <w:tcPr>
            <w:tcW w:w="1737" w:type="dxa"/>
            <w:shd w:val="clear" w:color="auto" w:fill="FFFFFF"/>
            <w:vAlign w:val="center"/>
          </w:tcPr>
          <w:p w14:paraId="66C71D60" w14:textId="77777777" w:rsidR="00173AD0" w:rsidRPr="00A46F6C" w:rsidRDefault="00173AD0" w:rsidP="002F6165">
            <w:pPr>
              <w:rPr>
                <w:rFonts w:asciiTheme="minorHAnsi" w:hAnsiTheme="minorHAnsi" w:cstheme="minorHAnsi"/>
                <w:b/>
                <w:i/>
                <w:sz w:val="20"/>
                <w:lang w:val="ca-ES"/>
              </w:rPr>
            </w:pPr>
          </w:p>
        </w:tc>
        <w:tc>
          <w:tcPr>
            <w:tcW w:w="1737" w:type="dxa"/>
            <w:shd w:val="clear" w:color="auto" w:fill="FFFFFF"/>
            <w:vAlign w:val="center"/>
          </w:tcPr>
          <w:p w14:paraId="7FBED811" w14:textId="77777777" w:rsidR="00173AD0" w:rsidRPr="00A46F6C" w:rsidRDefault="00173AD0" w:rsidP="002F6165">
            <w:pPr>
              <w:rPr>
                <w:rFonts w:asciiTheme="minorHAnsi" w:hAnsiTheme="minorHAnsi" w:cstheme="minorHAnsi"/>
                <w:b/>
                <w:i/>
                <w:sz w:val="20"/>
                <w:lang w:val="ca-ES"/>
              </w:rPr>
            </w:pPr>
          </w:p>
        </w:tc>
        <w:tc>
          <w:tcPr>
            <w:tcW w:w="2267" w:type="dxa"/>
            <w:shd w:val="clear" w:color="auto" w:fill="FFFFFF"/>
          </w:tcPr>
          <w:p w14:paraId="7495AAD6" w14:textId="77777777" w:rsidR="00173AD0" w:rsidRPr="00A46F6C" w:rsidRDefault="00173AD0" w:rsidP="002F6165">
            <w:pPr>
              <w:rPr>
                <w:rFonts w:asciiTheme="minorHAnsi" w:hAnsiTheme="minorHAnsi" w:cstheme="minorHAnsi"/>
                <w:b/>
                <w:i/>
                <w:sz w:val="20"/>
                <w:lang w:val="ca-ES"/>
              </w:rPr>
            </w:pPr>
          </w:p>
        </w:tc>
        <w:tc>
          <w:tcPr>
            <w:tcW w:w="2267" w:type="dxa"/>
            <w:shd w:val="clear" w:color="auto" w:fill="FFFFFF"/>
            <w:vAlign w:val="center"/>
          </w:tcPr>
          <w:p w14:paraId="57740F77" w14:textId="0B486D4C" w:rsidR="00173AD0" w:rsidRPr="00A46F6C" w:rsidRDefault="00173AD0" w:rsidP="002F6165">
            <w:pPr>
              <w:rPr>
                <w:rFonts w:asciiTheme="minorHAnsi" w:hAnsiTheme="minorHAnsi" w:cstheme="minorHAnsi"/>
                <w:b/>
                <w:i/>
                <w:sz w:val="20"/>
                <w:lang w:val="ca-ES"/>
              </w:rPr>
            </w:pPr>
          </w:p>
        </w:tc>
      </w:tr>
      <w:tr w:rsidR="00173AD0" w:rsidRPr="00A46F6C" w14:paraId="7C809F7B" w14:textId="77777777" w:rsidTr="007C0472">
        <w:trPr>
          <w:jc w:val="center"/>
        </w:trPr>
        <w:tc>
          <w:tcPr>
            <w:tcW w:w="1631" w:type="dxa"/>
            <w:shd w:val="clear" w:color="auto" w:fill="FFFFFF"/>
            <w:vAlign w:val="center"/>
          </w:tcPr>
          <w:p w14:paraId="113EB1BA" w14:textId="77777777" w:rsidR="00173AD0" w:rsidRPr="00A46F6C" w:rsidRDefault="00173AD0" w:rsidP="002F6165">
            <w:pPr>
              <w:rPr>
                <w:rFonts w:asciiTheme="minorHAnsi" w:hAnsiTheme="minorHAnsi" w:cstheme="minorHAnsi"/>
                <w:b/>
                <w:i/>
                <w:sz w:val="20"/>
                <w:lang w:val="ca-ES"/>
              </w:rPr>
            </w:pPr>
          </w:p>
        </w:tc>
        <w:tc>
          <w:tcPr>
            <w:tcW w:w="1737" w:type="dxa"/>
            <w:shd w:val="clear" w:color="auto" w:fill="FFFFFF"/>
            <w:vAlign w:val="center"/>
          </w:tcPr>
          <w:p w14:paraId="2D34E165" w14:textId="77777777" w:rsidR="00173AD0" w:rsidRPr="00A46F6C" w:rsidRDefault="00173AD0" w:rsidP="002F6165">
            <w:pPr>
              <w:rPr>
                <w:rFonts w:asciiTheme="minorHAnsi" w:hAnsiTheme="minorHAnsi" w:cstheme="minorHAnsi"/>
                <w:b/>
                <w:i/>
                <w:sz w:val="20"/>
                <w:lang w:val="ca-ES"/>
              </w:rPr>
            </w:pPr>
          </w:p>
        </w:tc>
        <w:tc>
          <w:tcPr>
            <w:tcW w:w="1737" w:type="dxa"/>
            <w:shd w:val="clear" w:color="auto" w:fill="FFFFFF"/>
            <w:vAlign w:val="center"/>
          </w:tcPr>
          <w:p w14:paraId="60B7BBB4" w14:textId="77777777" w:rsidR="00173AD0" w:rsidRPr="00A46F6C" w:rsidRDefault="00173AD0" w:rsidP="002F6165">
            <w:pPr>
              <w:rPr>
                <w:rFonts w:asciiTheme="minorHAnsi" w:hAnsiTheme="minorHAnsi" w:cstheme="minorHAnsi"/>
                <w:b/>
                <w:i/>
                <w:sz w:val="20"/>
                <w:lang w:val="ca-ES"/>
              </w:rPr>
            </w:pPr>
          </w:p>
        </w:tc>
        <w:tc>
          <w:tcPr>
            <w:tcW w:w="2267" w:type="dxa"/>
            <w:shd w:val="clear" w:color="auto" w:fill="FFFFFF"/>
          </w:tcPr>
          <w:p w14:paraId="098517CE" w14:textId="77777777" w:rsidR="00173AD0" w:rsidRPr="00A46F6C" w:rsidRDefault="00173AD0" w:rsidP="002F6165">
            <w:pPr>
              <w:rPr>
                <w:rFonts w:asciiTheme="minorHAnsi" w:hAnsiTheme="minorHAnsi" w:cstheme="minorHAnsi"/>
                <w:b/>
                <w:i/>
                <w:sz w:val="20"/>
                <w:lang w:val="ca-ES"/>
              </w:rPr>
            </w:pPr>
          </w:p>
        </w:tc>
        <w:tc>
          <w:tcPr>
            <w:tcW w:w="2267" w:type="dxa"/>
            <w:shd w:val="clear" w:color="auto" w:fill="FFFFFF"/>
            <w:vAlign w:val="center"/>
          </w:tcPr>
          <w:p w14:paraId="03A8C455" w14:textId="2CC7D6B8" w:rsidR="00173AD0" w:rsidRPr="00A46F6C" w:rsidRDefault="00173AD0" w:rsidP="002F6165">
            <w:pPr>
              <w:rPr>
                <w:rFonts w:asciiTheme="minorHAnsi" w:hAnsiTheme="minorHAnsi" w:cstheme="minorHAnsi"/>
                <w:b/>
                <w:i/>
                <w:sz w:val="20"/>
                <w:lang w:val="ca-ES"/>
              </w:rPr>
            </w:pPr>
          </w:p>
        </w:tc>
      </w:tr>
    </w:tbl>
    <w:p w14:paraId="408280B9" w14:textId="710D5997" w:rsidR="00185837" w:rsidRPr="00A46F6C" w:rsidRDefault="00185837" w:rsidP="00BA0B55">
      <w:pPr>
        <w:jc w:val="left"/>
        <w:rPr>
          <w:rFonts w:asciiTheme="minorHAnsi" w:hAnsiTheme="minorHAnsi" w:cstheme="minorHAnsi"/>
          <w:lang w:val="ca-ES"/>
        </w:rPr>
      </w:pPr>
    </w:p>
    <w:p w14:paraId="2832F2EA" w14:textId="77777777" w:rsidR="00334C5E" w:rsidRPr="00A46F6C" w:rsidRDefault="00334C5E" w:rsidP="00BA0B55">
      <w:pPr>
        <w:jc w:val="left"/>
        <w:rPr>
          <w:rFonts w:asciiTheme="minorHAnsi" w:hAnsiTheme="minorHAnsi" w:cstheme="minorHAnsi"/>
          <w:lang w:val="ca-ES"/>
        </w:rPr>
      </w:pPr>
    </w:p>
    <w:p w14:paraId="2A6105A2" w14:textId="204A529E" w:rsidR="00BA0B55" w:rsidRPr="00A46F6C" w:rsidRDefault="0042733E" w:rsidP="002D24B7">
      <w:pPr>
        <w:pStyle w:val="Ttulo3"/>
        <w:tabs>
          <w:tab w:val="clear" w:pos="851"/>
        </w:tabs>
        <w:ind w:left="0" w:firstLine="0"/>
        <w:rPr>
          <w:rFonts w:asciiTheme="minorHAnsi" w:hAnsiTheme="minorHAnsi" w:cstheme="minorHAnsi"/>
          <w:lang w:val="ca-ES"/>
        </w:rPr>
      </w:pPr>
      <w:bookmarkStart w:id="43" w:name="_Hlk96955121"/>
      <w:r w:rsidRPr="00A46F6C">
        <w:rPr>
          <w:rFonts w:asciiTheme="minorHAnsi" w:hAnsiTheme="minorHAnsi" w:cstheme="minorHAnsi"/>
          <w:lang w:val="ca-ES"/>
        </w:rPr>
        <w:t xml:space="preserve">2.6.13. </w:t>
      </w:r>
      <w:r w:rsidR="00BA0B55" w:rsidRPr="00A46F6C">
        <w:rPr>
          <w:rFonts w:asciiTheme="minorHAnsi" w:hAnsiTheme="minorHAnsi" w:cstheme="minorHAnsi"/>
          <w:lang w:val="ca-ES"/>
        </w:rPr>
        <w:t>Instal·lacions de telecomunicacions</w:t>
      </w:r>
    </w:p>
    <w:bookmarkEnd w:id="43"/>
    <w:p w14:paraId="6721D4D7" w14:textId="77777777" w:rsidR="00BA0B55" w:rsidRPr="00A46F6C" w:rsidRDefault="00BA0B55" w:rsidP="00BA0B55">
      <w:pPr>
        <w:jc w:val="left"/>
        <w:rPr>
          <w:rFonts w:asciiTheme="minorHAnsi" w:hAnsiTheme="minorHAnsi" w:cstheme="minorHAnsi"/>
          <w:lang w:val="ca-ES"/>
        </w:rPr>
      </w:pPr>
    </w:p>
    <w:p w14:paraId="58E8E6CD" w14:textId="02887DFE" w:rsidR="00173AD0" w:rsidRDefault="00185837" w:rsidP="00173AD0">
      <w:pPr>
        <w:pStyle w:val="Subttulo"/>
        <w:rPr>
          <w:rFonts w:asciiTheme="minorHAnsi" w:hAnsiTheme="minorHAnsi" w:cstheme="minorHAnsi"/>
          <w:lang w:val="ca-ES"/>
        </w:rPr>
      </w:pPr>
      <w:r w:rsidRPr="00A46F6C">
        <w:rPr>
          <w:rFonts w:asciiTheme="minorHAnsi" w:hAnsiTheme="minorHAnsi" w:cstheme="minorHAnsi"/>
          <w:lang w:val="ca-ES"/>
        </w:rPr>
        <w:t xml:space="preserve">Indiqueu si en el terme municipal hi ha Instal·lacions de telecomunicacions (repetidors de telefonia, televisió, ràdio i centrals de telefonia). </w:t>
      </w:r>
      <w:r w:rsidR="00173AD0" w:rsidRPr="00A46F6C">
        <w:rPr>
          <w:rFonts w:asciiTheme="minorHAnsi" w:hAnsiTheme="minorHAnsi" w:cstheme="minorHAnsi"/>
          <w:lang w:val="ca-ES"/>
        </w:rPr>
        <w:t xml:space="preserve">Es detallarà la informació de cadascun en la següent taula: nom, localització </w:t>
      </w:r>
      <w:r w:rsidR="008A1E17" w:rsidRPr="00A46F6C">
        <w:rPr>
          <w:rFonts w:asciiTheme="minorHAnsi" w:hAnsiTheme="minorHAnsi" w:cstheme="minorHAnsi"/>
          <w:lang w:val="ca-ES"/>
        </w:rPr>
        <w:t>(direcció o coordenades (si manca de direcció)</w:t>
      </w:r>
      <w:r w:rsidR="00173AD0" w:rsidRPr="00A46F6C">
        <w:rPr>
          <w:rFonts w:asciiTheme="minorHAnsi" w:hAnsiTheme="minorHAnsi" w:cstheme="minorHAnsi"/>
          <w:lang w:val="ca-ES"/>
        </w:rPr>
        <w:t>, tipus (repetidors de telefonia, televisió, ràdio i centrals de telefonia), empresa gestora i</w:t>
      </w:r>
      <w:r w:rsidR="00594379" w:rsidRPr="00A46F6C">
        <w:rPr>
          <w:rFonts w:asciiTheme="minorHAnsi" w:hAnsiTheme="minorHAnsi" w:cstheme="minorHAnsi"/>
          <w:lang w:val="ca-ES"/>
        </w:rPr>
        <w:t xml:space="preserve"> mapa</w:t>
      </w:r>
      <w:r w:rsidR="00173AD0" w:rsidRPr="00A46F6C">
        <w:rPr>
          <w:rFonts w:asciiTheme="minorHAnsi" w:hAnsiTheme="minorHAnsi" w:cstheme="minorHAnsi"/>
          <w:lang w:val="ca-ES"/>
        </w:rPr>
        <w:t xml:space="preserve"> en el qual està cartografiat. Incloeu en l'apartat corresponent de l'Annex II les dades de contacte i telèfon de qui les gestiona. </w:t>
      </w:r>
    </w:p>
    <w:p w14:paraId="49562E66" w14:textId="502E3CED" w:rsidR="005A1DAC" w:rsidRPr="005A1DAC" w:rsidRDefault="005A1DAC" w:rsidP="005A1DAC">
      <w:pPr>
        <w:pStyle w:val="Subttulo"/>
        <w:rPr>
          <w:rFonts w:asciiTheme="minorHAnsi" w:hAnsiTheme="minorHAnsi" w:cstheme="minorHAnsi"/>
          <w:lang w:val="es-ES"/>
        </w:rPr>
      </w:pPr>
      <w:r w:rsidRPr="005A1DAC">
        <w:rPr>
          <w:rFonts w:asciiTheme="minorHAnsi" w:hAnsiTheme="minorHAnsi" w:cstheme="minorHAnsi"/>
          <w:lang w:val="ca-ES"/>
        </w:rPr>
        <w:t xml:space="preserve">Es poden consultar els repetidors de telefonia a través d'este link: </w:t>
      </w:r>
      <w:hyperlink r:id="rId16" w:history="1">
        <w:r w:rsidRPr="00A77063">
          <w:rPr>
            <w:rStyle w:val="Hipervnculo"/>
            <w:rFonts w:asciiTheme="minorHAnsi" w:hAnsiTheme="minorHAnsi" w:cstheme="minorHAnsi"/>
            <w:lang w:val="es-ES"/>
          </w:rPr>
          <w:t>https://geoportal.minetur.gob.es/VCTEL/vcne.do</w:t>
        </w:r>
      </w:hyperlink>
      <w:r>
        <w:rPr>
          <w:rFonts w:asciiTheme="minorHAnsi" w:hAnsiTheme="minorHAnsi" w:cstheme="minorHAnsi"/>
          <w:lang w:val="es-ES"/>
        </w:rPr>
        <w:t xml:space="preserve"> </w:t>
      </w:r>
    </w:p>
    <w:p w14:paraId="3F97E809" w14:textId="79EB2D0C" w:rsidR="00185837" w:rsidRPr="00A46F6C" w:rsidRDefault="00185837" w:rsidP="00173AD0">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1"/>
        <w:gridCol w:w="1737"/>
        <w:gridCol w:w="1737"/>
        <w:gridCol w:w="2267"/>
        <w:gridCol w:w="2267"/>
      </w:tblGrid>
      <w:tr w:rsidR="00173AD0" w:rsidRPr="00A46F6C" w14:paraId="22623631" w14:textId="77777777" w:rsidTr="007C0472">
        <w:trPr>
          <w:jc w:val="center"/>
        </w:trPr>
        <w:tc>
          <w:tcPr>
            <w:tcW w:w="1631" w:type="dxa"/>
            <w:tcBorders>
              <w:bottom w:val="single" w:sz="4" w:space="0" w:color="auto"/>
            </w:tcBorders>
            <w:shd w:val="clear" w:color="auto" w:fill="C2D69B"/>
            <w:vAlign w:val="center"/>
          </w:tcPr>
          <w:p w14:paraId="580DE256" w14:textId="77777777" w:rsidR="00173AD0" w:rsidRPr="00A46F6C" w:rsidRDefault="00173AD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737" w:type="dxa"/>
            <w:tcBorders>
              <w:bottom w:val="single" w:sz="4" w:space="0" w:color="auto"/>
            </w:tcBorders>
            <w:shd w:val="clear" w:color="auto" w:fill="C2D69B"/>
            <w:vAlign w:val="center"/>
          </w:tcPr>
          <w:p w14:paraId="27B0E89E" w14:textId="6A4B3956" w:rsidR="00173AD0"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737" w:type="dxa"/>
            <w:tcBorders>
              <w:bottom w:val="single" w:sz="4" w:space="0" w:color="auto"/>
            </w:tcBorders>
            <w:shd w:val="clear" w:color="auto" w:fill="C2D69B"/>
            <w:vAlign w:val="center"/>
          </w:tcPr>
          <w:p w14:paraId="48D8B40A" w14:textId="77777777" w:rsidR="00173AD0" w:rsidRPr="00A46F6C" w:rsidRDefault="00173AD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2267" w:type="dxa"/>
            <w:tcBorders>
              <w:bottom w:val="single" w:sz="4" w:space="0" w:color="auto"/>
            </w:tcBorders>
            <w:shd w:val="clear" w:color="auto" w:fill="C2D69B"/>
          </w:tcPr>
          <w:p w14:paraId="3C7FB7C7" w14:textId="77777777" w:rsidR="00173AD0" w:rsidRPr="00A46F6C" w:rsidRDefault="00173AD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Gestor</w:t>
            </w:r>
          </w:p>
        </w:tc>
        <w:tc>
          <w:tcPr>
            <w:tcW w:w="2267" w:type="dxa"/>
            <w:tcBorders>
              <w:bottom w:val="single" w:sz="4" w:space="0" w:color="auto"/>
            </w:tcBorders>
            <w:shd w:val="clear" w:color="auto" w:fill="C2D69B"/>
            <w:vAlign w:val="center"/>
          </w:tcPr>
          <w:p w14:paraId="0ABA2676" w14:textId="48DCF13B" w:rsidR="00173AD0"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173AD0"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173AD0" w:rsidRPr="00A46F6C">
              <w:rPr>
                <w:rFonts w:asciiTheme="minorHAnsi" w:hAnsiTheme="minorHAnsi" w:cstheme="minorHAnsi"/>
                <w:b/>
                <w:sz w:val="20"/>
                <w:lang w:val="ca-ES"/>
              </w:rPr>
              <w:t xml:space="preserve"> núm</w:t>
            </w:r>
          </w:p>
        </w:tc>
      </w:tr>
      <w:tr w:rsidR="00173AD0" w:rsidRPr="00A46F6C" w14:paraId="0CBBCCE4" w14:textId="77777777" w:rsidTr="007C0472">
        <w:trPr>
          <w:jc w:val="center"/>
        </w:trPr>
        <w:tc>
          <w:tcPr>
            <w:tcW w:w="1631" w:type="dxa"/>
            <w:shd w:val="clear" w:color="auto" w:fill="FFFFFF"/>
            <w:vAlign w:val="center"/>
          </w:tcPr>
          <w:p w14:paraId="2CC5A78E" w14:textId="77777777" w:rsidR="00173AD0" w:rsidRPr="00A46F6C" w:rsidRDefault="00173AD0" w:rsidP="002F6165">
            <w:pPr>
              <w:rPr>
                <w:rFonts w:asciiTheme="minorHAnsi" w:hAnsiTheme="minorHAnsi" w:cstheme="minorHAnsi"/>
                <w:b/>
                <w:i/>
                <w:sz w:val="20"/>
                <w:lang w:val="ca-ES"/>
              </w:rPr>
            </w:pPr>
          </w:p>
        </w:tc>
        <w:tc>
          <w:tcPr>
            <w:tcW w:w="1737" w:type="dxa"/>
            <w:shd w:val="clear" w:color="auto" w:fill="FFFFFF"/>
            <w:vAlign w:val="center"/>
          </w:tcPr>
          <w:p w14:paraId="35B9BD71" w14:textId="77777777" w:rsidR="00173AD0" w:rsidRPr="00A46F6C" w:rsidRDefault="00173AD0" w:rsidP="002F6165">
            <w:pPr>
              <w:rPr>
                <w:rFonts w:asciiTheme="minorHAnsi" w:hAnsiTheme="minorHAnsi" w:cstheme="minorHAnsi"/>
                <w:b/>
                <w:i/>
                <w:sz w:val="20"/>
                <w:lang w:val="ca-ES"/>
              </w:rPr>
            </w:pPr>
          </w:p>
        </w:tc>
        <w:tc>
          <w:tcPr>
            <w:tcW w:w="1737" w:type="dxa"/>
            <w:shd w:val="clear" w:color="auto" w:fill="FFFFFF"/>
            <w:vAlign w:val="center"/>
          </w:tcPr>
          <w:p w14:paraId="31A55D23" w14:textId="77777777" w:rsidR="00173AD0" w:rsidRPr="00A46F6C" w:rsidRDefault="00173AD0" w:rsidP="002F6165">
            <w:pPr>
              <w:rPr>
                <w:rFonts w:asciiTheme="minorHAnsi" w:hAnsiTheme="minorHAnsi" w:cstheme="minorHAnsi"/>
                <w:b/>
                <w:i/>
                <w:sz w:val="20"/>
                <w:lang w:val="ca-ES"/>
              </w:rPr>
            </w:pPr>
          </w:p>
        </w:tc>
        <w:tc>
          <w:tcPr>
            <w:tcW w:w="2267" w:type="dxa"/>
            <w:shd w:val="clear" w:color="auto" w:fill="FFFFFF"/>
          </w:tcPr>
          <w:p w14:paraId="2FF2CD53" w14:textId="77777777" w:rsidR="00173AD0" w:rsidRPr="00A46F6C" w:rsidRDefault="00173AD0" w:rsidP="002F6165">
            <w:pPr>
              <w:rPr>
                <w:rFonts w:asciiTheme="minorHAnsi" w:hAnsiTheme="minorHAnsi" w:cstheme="minorHAnsi"/>
                <w:b/>
                <w:i/>
                <w:sz w:val="20"/>
                <w:lang w:val="ca-ES"/>
              </w:rPr>
            </w:pPr>
          </w:p>
        </w:tc>
        <w:tc>
          <w:tcPr>
            <w:tcW w:w="2267" w:type="dxa"/>
            <w:shd w:val="clear" w:color="auto" w:fill="FFFFFF"/>
            <w:vAlign w:val="center"/>
          </w:tcPr>
          <w:p w14:paraId="10BBB92E" w14:textId="77777777" w:rsidR="00173AD0" w:rsidRPr="00A46F6C" w:rsidRDefault="00173AD0" w:rsidP="002F6165">
            <w:pPr>
              <w:rPr>
                <w:rFonts w:asciiTheme="minorHAnsi" w:hAnsiTheme="minorHAnsi" w:cstheme="minorHAnsi"/>
                <w:b/>
                <w:i/>
                <w:sz w:val="20"/>
                <w:lang w:val="ca-ES"/>
              </w:rPr>
            </w:pPr>
          </w:p>
        </w:tc>
      </w:tr>
      <w:tr w:rsidR="00173AD0" w:rsidRPr="00A46F6C" w14:paraId="7035D3A9" w14:textId="77777777" w:rsidTr="007C0472">
        <w:trPr>
          <w:jc w:val="center"/>
        </w:trPr>
        <w:tc>
          <w:tcPr>
            <w:tcW w:w="1631" w:type="dxa"/>
            <w:shd w:val="clear" w:color="auto" w:fill="FFFFFF"/>
            <w:vAlign w:val="center"/>
          </w:tcPr>
          <w:p w14:paraId="756B1EA6" w14:textId="77777777" w:rsidR="00173AD0" w:rsidRPr="00A46F6C" w:rsidRDefault="00173AD0" w:rsidP="002F6165">
            <w:pPr>
              <w:rPr>
                <w:rFonts w:asciiTheme="minorHAnsi" w:hAnsiTheme="minorHAnsi" w:cstheme="minorHAnsi"/>
                <w:b/>
                <w:i/>
                <w:sz w:val="20"/>
                <w:lang w:val="ca-ES"/>
              </w:rPr>
            </w:pPr>
          </w:p>
        </w:tc>
        <w:tc>
          <w:tcPr>
            <w:tcW w:w="1737" w:type="dxa"/>
            <w:shd w:val="clear" w:color="auto" w:fill="FFFFFF"/>
            <w:vAlign w:val="center"/>
          </w:tcPr>
          <w:p w14:paraId="2983B86C" w14:textId="77777777" w:rsidR="00173AD0" w:rsidRPr="00A46F6C" w:rsidRDefault="00173AD0" w:rsidP="002F6165">
            <w:pPr>
              <w:rPr>
                <w:rFonts w:asciiTheme="minorHAnsi" w:hAnsiTheme="minorHAnsi" w:cstheme="minorHAnsi"/>
                <w:b/>
                <w:i/>
                <w:sz w:val="20"/>
                <w:lang w:val="ca-ES"/>
              </w:rPr>
            </w:pPr>
          </w:p>
        </w:tc>
        <w:tc>
          <w:tcPr>
            <w:tcW w:w="1737" w:type="dxa"/>
            <w:shd w:val="clear" w:color="auto" w:fill="FFFFFF"/>
            <w:vAlign w:val="center"/>
          </w:tcPr>
          <w:p w14:paraId="3D46D349" w14:textId="77777777" w:rsidR="00173AD0" w:rsidRPr="00A46F6C" w:rsidRDefault="00173AD0" w:rsidP="002F6165">
            <w:pPr>
              <w:rPr>
                <w:rFonts w:asciiTheme="minorHAnsi" w:hAnsiTheme="minorHAnsi" w:cstheme="minorHAnsi"/>
                <w:b/>
                <w:i/>
                <w:sz w:val="20"/>
                <w:lang w:val="ca-ES"/>
              </w:rPr>
            </w:pPr>
          </w:p>
        </w:tc>
        <w:tc>
          <w:tcPr>
            <w:tcW w:w="2267" w:type="dxa"/>
            <w:shd w:val="clear" w:color="auto" w:fill="FFFFFF"/>
          </w:tcPr>
          <w:p w14:paraId="61247F5E" w14:textId="77777777" w:rsidR="00173AD0" w:rsidRPr="00A46F6C" w:rsidRDefault="00173AD0" w:rsidP="002F6165">
            <w:pPr>
              <w:rPr>
                <w:rFonts w:asciiTheme="minorHAnsi" w:hAnsiTheme="minorHAnsi" w:cstheme="minorHAnsi"/>
                <w:b/>
                <w:i/>
                <w:sz w:val="20"/>
                <w:lang w:val="ca-ES"/>
              </w:rPr>
            </w:pPr>
          </w:p>
        </w:tc>
        <w:tc>
          <w:tcPr>
            <w:tcW w:w="2267" w:type="dxa"/>
            <w:shd w:val="clear" w:color="auto" w:fill="FFFFFF"/>
            <w:vAlign w:val="center"/>
          </w:tcPr>
          <w:p w14:paraId="50372FE9" w14:textId="77777777" w:rsidR="00173AD0" w:rsidRPr="00A46F6C" w:rsidRDefault="00173AD0" w:rsidP="002F6165">
            <w:pPr>
              <w:rPr>
                <w:rFonts w:asciiTheme="minorHAnsi" w:hAnsiTheme="minorHAnsi" w:cstheme="minorHAnsi"/>
                <w:b/>
                <w:i/>
                <w:sz w:val="20"/>
                <w:lang w:val="ca-ES"/>
              </w:rPr>
            </w:pPr>
          </w:p>
        </w:tc>
      </w:tr>
    </w:tbl>
    <w:p w14:paraId="07F48DE3" w14:textId="0FDC6129" w:rsidR="0006669D" w:rsidRPr="00A46F6C" w:rsidRDefault="0006669D" w:rsidP="0006669D">
      <w:pPr>
        <w:rPr>
          <w:rFonts w:asciiTheme="minorHAnsi" w:hAnsiTheme="minorHAnsi" w:cstheme="minorHAnsi"/>
          <w:lang w:val="ca-ES"/>
        </w:rPr>
      </w:pPr>
      <w:bookmarkStart w:id="44" w:name="_Hlk97809502"/>
    </w:p>
    <w:p w14:paraId="14880C3B" w14:textId="77777777" w:rsidR="0006669D" w:rsidRPr="00A46F6C" w:rsidRDefault="0006669D" w:rsidP="0006669D">
      <w:pPr>
        <w:rPr>
          <w:rFonts w:asciiTheme="minorHAnsi" w:hAnsiTheme="minorHAnsi" w:cstheme="minorHAnsi"/>
          <w:lang w:val="ca-ES"/>
        </w:rPr>
      </w:pPr>
    </w:p>
    <w:p w14:paraId="5BB5B1AB" w14:textId="435A249C" w:rsidR="005B4A37" w:rsidRPr="00A46F6C" w:rsidRDefault="005B4A37" w:rsidP="005B4A37">
      <w:pPr>
        <w:pStyle w:val="Ttulo2"/>
        <w:ind w:left="0" w:firstLine="0"/>
        <w:rPr>
          <w:rFonts w:asciiTheme="minorHAnsi" w:hAnsiTheme="minorHAnsi" w:cstheme="minorHAnsi"/>
          <w:lang w:val="ca-ES"/>
        </w:rPr>
      </w:pPr>
      <w:r w:rsidRPr="00A46F6C">
        <w:rPr>
          <w:rFonts w:asciiTheme="minorHAnsi" w:hAnsiTheme="minorHAnsi" w:cstheme="minorHAnsi"/>
          <w:lang w:val="ca-ES"/>
        </w:rPr>
        <w:t>2.7.</w:t>
      </w:r>
      <w:r w:rsidRPr="00A46F6C">
        <w:rPr>
          <w:rFonts w:asciiTheme="minorHAnsi" w:hAnsiTheme="minorHAnsi" w:cstheme="minorHAnsi"/>
          <w:lang w:val="ca-ES"/>
        </w:rPr>
        <w:tab/>
      </w:r>
      <w:r w:rsidR="00EC5381" w:rsidRPr="00A46F6C">
        <w:rPr>
          <w:rFonts w:asciiTheme="minorHAnsi" w:hAnsiTheme="minorHAnsi" w:cstheme="minorHAnsi"/>
          <w:lang w:val="ca-ES"/>
        </w:rPr>
        <w:t>Equipaments</w:t>
      </w:r>
      <w:r w:rsidR="00B25FB3" w:rsidRPr="00A46F6C">
        <w:rPr>
          <w:rFonts w:asciiTheme="minorHAnsi" w:hAnsiTheme="minorHAnsi" w:cstheme="minorHAnsi"/>
          <w:lang w:val="ca-ES"/>
        </w:rPr>
        <w:t xml:space="preserve"> </w:t>
      </w:r>
      <w:r w:rsidRPr="00A46F6C">
        <w:rPr>
          <w:rFonts w:asciiTheme="minorHAnsi" w:hAnsiTheme="minorHAnsi" w:cstheme="minorHAnsi"/>
          <w:lang w:val="ca-ES"/>
        </w:rPr>
        <w:t>amb afluència de públic</w:t>
      </w:r>
    </w:p>
    <w:p w14:paraId="646DCAEE" w14:textId="77777777" w:rsidR="005B4A37" w:rsidRPr="00A46F6C" w:rsidRDefault="005B4A37" w:rsidP="005B4A37">
      <w:pPr>
        <w:rPr>
          <w:rFonts w:asciiTheme="minorHAnsi" w:hAnsiTheme="minorHAnsi" w:cstheme="minorHAnsi"/>
          <w:szCs w:val="24"/>
          <w:lang w:val="ca-ES"/>
        </w:rPr>
      </w:pPr>
    </w:p>
    <w:p w14:paraId="630EF62F" w14:textId="4BEFBD40" w:rsidR="005B4A37" w:rsidRPr="00A46F6C" w:rsidRDefault="005B4A37" w:rsidP="005B4A37">
      <w:pPr>
        <w:ind w:firstLine="567"/>
        <w:rPr>
          <w:rFonts w:asciiTheme="minorHAnsi" w:hAnsiTheme="minorHAnsi" w:cstheme="minorHAnsi"/>
          <w:i/>
          <w:iCs/>
          <w:szCs w:val="24"/>
          <w:lang w:val="ca-ES"/>
        </w:rPr>
      </w:pPr>
      <w:r w:rsidRPr="00A46F6C">
        <w:rPr>
          <w:rFonts w:asciiTheme="minorHAnsi" w:hAnsiTheme="minorHAnsi" w:cstheme="minorHAnsi"/>
          <w:szCs w:val="24"/>
          <w:lang w:val="ca-ES"/>
        </w:rPr>
        <w:t xml:space="preserve">En aquest apartat es detallen els diferents </w:t>
      </w:r>
      <w:r w:rsidR="00EC5381" w:rsidRPr="00A46F6C">
        <w:rPr>
          <w:rFonts w:asciiTheme="minorHAnsi" w:hAnsiTheme="minorHAnsi" w:cstheme="minorHAnsi"/>
          <w:szCs w:val="24"/>
          <w:lang w:val="ca-ES"/>
        </w:rPr>
        <w:t>equipaments</w:t>
      </w:r>
      <w:r w:rsidRPr="00A46F6C">
        <w:rPr>
          <w:rFonts w:asciiTheme="minorHAnsi" w:hAnsiTheme="minorHAnsi" w:cstheme="minorHAnsi"/>
          <w:szCs w:val="24"/>
          <w:lang w:val="ca-ES"/>
        </w:rPr>
        <w:t xml:space="preserve"> existents en el municipi. La seua situació geogràfica en el terme municipal es troba cartografiada en els diferents</w:t>
      </w:r>
      <w:r w:rsidR="00594379" w:rsidRPr="00A46F6C">
        <w:rPr>
          <w:rFonts w:asciiTheme="minorHAnsi" w:hAnsiTheme="minorHAnsi" w:cstheme="minorHAnsi"/>
          <w:szCs w:val="24"/>
          <w:lang w:val="ca-ES"/>
        </w:rPr>
        <w:t xml:space="preserve"> </w:t>
      </w:r>
      <w:r w:rsidR="00DB4C5B">
        <w:rPr>
          <w:rFonts w:asciiTheme="minorHAnsi" w:hAnsiTheme="minorHAnsi" w:cstheme="minorHAnsi"/>
          <w:szCs w:val="24"/>
          <w:lang w:val="ca-ES"/>
        </w:rPr>
        <w:t>mapes</w:t>
      </w:r>
      <w:r w:rsidRPr="00A46F6C">
        <w:rPr>
          <w:rFonts w:asciiTheme="minorHAnsi" w:hAnsiTheme="minorHAnsi" w:cstheme="minorHAnsi"/>
          <w:szCs w:val="24"/>
          <w:lang w:val="ca-ES"/>
        </w:rPr>
        <w:t xml:space="preserve"> </w:t>
      </w:r>
      <w:r w:rsidR="00CE57AE">
        <w:rPr>
          <w:rFonts w:asciiTheme="minorHAnsi" w:hAnsiTheme="minorHAnsi" w:cstheme="minorHAnsi"/>
          <w:szCs w:val="24"/>
          <w:lang w:val="ca-ES"/>
        </w:rPr>
        <w:t>de detall</w:t>
      </w:r>
      <w:r w:rsidRPr="00A46F6C">
        <w:rPr>
          <w:rFonts w:asciiTheme="minorHAnsi" w:hAnsiTheme="minorHAnsi" w:cstheme="minorHAnsi"/>
          <w:szCs w:val="24"/>
          <w:lang w:val="ca-ES"/>
        </w:rPr>
        <w:t xml:space="preserve"> que apareixen en cada apartat. </w:t>
      </w:r>
    </w:p>
    <w:p w14:paraId="0496F580" w14:textId="36D2B21A" w:rsidR="005B4A37" w:rsidRPr="00A46F6C" w:rsidRDefault="005B4A37">
      <w:pPr>
        <w:jc w:val="left"/>
        <w:rPr>
          <w:rFonts w:asciiTheme="minorHAnsi" w:hAnsiTheme="minorHAnsi" w:cstheme="minorHAnsi"/>
          <w:color w:val="FF0000"/>
          <w:lang w:val="ca-ES"/>
        </w:rPr>
      </w:pPr>
    </w:p>
    <w:p w14:paraId="55AEC7D4" w14:textId="01ADF693" w:rsidR="00877CB8" w:rsidRPr="00A46F6C" w:rsidRDefault="00877CB8" w:rsidP="00877CB8">
      <w:pPr>
        <w:pStyle w:val="Subttulo"/>
        <w:rPr>
          <w:rFonts w:asciiTheme="minorHAnsi" w:hAnsiTheme="minorHAnsi" w:cstheme="minorHAnsi"/>
          <w:lang w:val="ca-ES"/>
        </w:rPr>
      </w:pPr>
      <w:r w:rsidRPr="00A46F6C">
        <w:rPr>
          <w:rFonts w:asciiTheme="minorHAnsi" w:hAnsiTheme="minorHAnsi" w:cstheme="minorHAnsi"/>
          <w:b/>
          <w:bCs/>
          <w:lang w:val="ca-ES"/>
        </w:rPr>
        <w:t>Les taules que no s'emplenen, perquè el municipi no dispose d'aquesta infraestructura, hauran de ser ELIMINADES, i incloure una frase adaptada a la realitat del municipi indicant-lo</w:t>
      </w:r>
      <w:r w:rsidRPr="00A46F6C">
        <w:rPr>
          <w:rFonts w:asciiTheme="minorHAnsi" w:hAnsiTheme="minorHAnsi" w:cstheme="minorHAnsi"/>
          <w:lang w:val="ca-ES"/>
        </w:rPr>
        <w:t>: ex. el municipi no disposa de cap altre tipus d'equipament cultural. Si en algun apartat fora necessari incorporar alguna altra informació rellevant en cas d'emergències, s'afegirà a continuació de la taula corresponent.</w:t>
      </w:r>
      <w:r w:rsidR="0000676A" w:rsidRPr="00A46F6C">
        <w:rPr>
          <w:rFonts w:asciiTheme="minorHAnsi" w:hAnsiTheme="minorHAnsi" w:cstheme="minorHAnsi"/>
          <w:lang w:val="ca-ES"/>
        </w:rPr>
        <w:t xml:space="preserve"> </w:t>
      </w:r>
    </w:p>
    <w:p w14:paraId="0806A328" w14:textId="77777777" w:rsidR="0000676A" w:rsidRPr="00A46F6C" w:rsidRDefault="0000676A" w:rsidP="0000676A">
      <w:pPr>
        <w:rPr>
          <w:rFonts w:asciiTheme="minorHAnsi" w:hAnsiTheme="minorHAnsi" w:cstheme="minorHAnsi"/>
          <w:lang w:val="ca-ES" w:eastAsia="x-none"/>
        </w:rPr>
      </w:pPr>
    </w:p>
    <w:p w14:paraId="3E1DA16D" w14:textId="77777777" w:rsidR="002505FF" w:rsidRPr="00A46F6C" w:rsidRDefault="002505FF">
      <w:pPr>
        <w:jc w:val="left"/>
        <w:rPr>
          <w:rFonts w:asciiTheme="minorHAnsi" w:hAnsiTheme="minorHAnsi" w:cstheme="minorHAnsi"/>
          <w:color w:val="FF0000"/>
          <w:lang w:val="ca-ES"/>
        </w:rPr>
      </w:pPr>
    </w:p>
    <w:p w14:paraId="19B74385" w14:textId="11B684FB" w:rsidR="00CA1172" w:rsidRPr="00A46F6C" w:rsidRDefault="007B2F11" w:rsidP="00CA1172">
      <w:pPr>
        <w:pStyle w:val="Ttulo3"/>
        <w:rPr>
          <w:rFonts w:asciiTheme="minorHAnsi" w:hAnsiTheme="minorHAnsi" w:cstheme="minorHAnsi"/>
          <w:lang w:val="ca-ES"/>
        </w:rPr>
      </w:pPr>
      <w:r w:rsidRPr="00A46F6C">
        <w:rPr>
          <w:rFonts w:asciiTheme="minorHAnsi" w:hAnsiTheme="minorHAnsi" w:cstheme="minorHAnsi"/>
          <w:lang w:val="ca-ES"/>
        </w:rPr>
        <w:t>2.7.1.</w:t>
      </w:r>
      <w:r w:rsidRPr="00A46F6C">
        <w:rPr>
          <w:rFonts w:asciiTheme="minorHAnsi" w:hAnsiTheme="minorHAnsi" w:cstheme="minorHAnsi"/>
          <w:lang w:val="ca-ES"/>
        </w:rPr>
        <w:tab/>
      </w:r>
      <w:r w:rsidR="00CA1172" w:rsidRPr="00A46F6C">
        <w:rPr>
          <w:rFonts w:asciiTheme="minorHAnsi" w:hAnsiTheme="minorHAnsi" w:cstheme="minorHAnsi"/>
          <w:lang w:val="ca-ES"/>
        </w:rPr>
        <w:t>Centres educatius</w:t>
      </w:r>
    </w:p>
    <w:bookmarkEnd w:id="44"/>
    <w:p w14:paraId="26A60FDF" w14:textId="77777777" w:rsidR="00CA1172" w:rsidRPr="00A46F6C" w:rsidRDefault="00CA1172" w:rsidP="00CA1172">
      <w:pPr>
        <w:rPr>
          <w:rFonts w:asciiTheme="minorHAnsi" w:hAnsiTheme="minorHAnsi" w:cstheme="minorHAnsi"/>
          <w:szCs w:val="24"/>
          <w:lang w:val="ca-ES"/>
        </w:rPr>
      </w:pPr>
    </w:p>
    <w:p w14:paraId="4BBBAD96" w14:textId="44C177C2" w:rsidR="00CA1172" w:rsidRPr="00A46F6C" w:rsidRDefault="00CA1172" w:rsidP="00CA1172">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centres educatius existents en el municipi.</w:t>
      </w:r>
    </w:p>
    <w:p w14:paraId="4A789593" w14:textId="7BE32051" w:rsidR="00B25FB3" w:rsidRPr="00A46F6C" w:rsidRDefault="00CA1172" w:rsidP="00397D64">
      <w:pPr>
        <w:pStyle w:val="Subttulo"/>
        <w:rPr>
          <w:rFonts w:asciiTheme="minorHAnsi" w:hAnsiTheme="minorHAnsi" w:cstheme="minorHAnsi"/>
          <w:lang w:val="ca-ES"/>
        </w:rPr>
      </w:pPr>
      <w:r w:rsidRPr="00A46F6C">
        <w:rPr>
          <w:rFonts w:asciiTheme="minorHAnsi" w:hAnsiTheme="minorHAnsi" w:cstheme="minorHAnsi"/>
          <w:lang w:val="ca-ES"/>
        </w:rPr>
        <w:t xml:space="preserve">Per a cadascuna s'indicarà el tipus (infantil, primària, secundària, superior, idiomes, </w:t>
      </w:r>
      <w:r w:rsidR="0050127C" w:rsidRPr="00A46F6C">
        <w:rPr>
          <w:rFonts w:asciiTheme="minorHAnsi" w:hAnsiTheme="minorHAnsi" w:cstheme="minorHAnsi"/>
          <w:lang w:val="ca-ES"/>
        </w:rPr>
        <w:t xml:space="preserve">música, </w:t>
      </w:r>
      <w:r w:rsidRPr="00A46F6C">
        <w:rPr>
          <w:rFonts w:asciiTheme="minorHAnsi" w:hAnsiTheme="minorHAnsi" w:cstheme="minorHAnsi"/>
          <w:lang w:val="ca-ES"/>
        </w:rPr>
        <w:t xml:space="preserve">d'adults, etc.), nom, localització </w:t>
      </w:r>
      <w:r w:rsidR="008A1E17" w:rsidRPr="00A46F6C">
        <w:rPr>
          <w:rFonts w:asciiTheme="minorHAnsi" w:hAnsiTheme="minorHAnsi" w:cstheme="minorHAnsi"/>
          <w:lang w:val="ca-ES"/>
        </w:rPr>
        <w:t>(direcció o coordenades (si manca de direcció)</w:t>
      </w:r>
      <w:r w:rsidRPr="00A46F6C">
        <w:rPr>
          <w:rFonts w:asciiTheme="minorHAnsi" w:hAnsiTheme="minorHAnsi" w:cstheme="minorHAnsi"/>
          <w:lang w:val="ca-ES"/>
        </w:rPr>
        <w:t>, titularitat (públic, privat, concertat</w:t>
      </w:r>
      <w:r w:rsidR="0050127C" w:rsidRPr="00A46F6C">
        <w:rPr>
          <w:rFonts w:asciiTheme="minorHAnsi" w:hAnsiTheme="minorHAnsi" w:cstheme="minorHAnsi"/>
          <w:lang w:val="ca-ES"/>
        </w:rPr>
        <w:t>), núm. de personal del centre (</w:t>
      </w:r>
      <w:r w:rsidR="008C6AF3" w:rsidRPr="00A46F6C">
        <w:rPr>
          <w:rFonts w:asciiTheme="minorHAnsi" w:hAnsiTheme="minorHAnsi" w:cstheme="minorHAnsi"/>
          <w:lang w:val="ca-ES"/>
        </w:rPr>
        <w:t>especi</w:t>
      </w:r>
      <w:r w:rsidR="0073739D" w:rsidRPr="00A46F6C">
        <w:rPr>
          <w:rFonts w:asciiTheme="minorHAnsi" w:hAnsiTheme="minorHAnsi" w:cstheme="minorHAnsi"/>
          <w:lang w:val="ca-ES"/>
        </w:rPr>
        <w:t>fi</w:t>
      </w:r>
      <w:r w:rsidR="00CE57AE">
        <w:rPr>
          <w:rFonts w:asciiTheme="minorHAnsi" w:hAnsiTheme="minorHAnsi" w:cstheme="minorHAnsi"/>
          <w:lang w:val="ca-ES"/>
        </w:rPr>
        <w:t>queu</w:t>
      </w:r>
      <w:r w:rsidR="0073739D" w:rsidRPr="00A46F6C">
        <w:rPr>
          <w:rFonts w:asciiTheme="minorHAnsi" w:hAnsiTheme="minorHAnsi" w:cstheme="minorHAnsi"/>
          <w:lang w:val="ca-ES"/>
        </w:rPr>
        <w:t xml:space="preserve"> el tipus: </w:t>
      </w:r>
      <w:r w:rsidR="0050127C" w:rsidRPr="00A46F6C">
        <w:rPr>
          <w:rFonts w:asciiTheme="minorHAnsi" w:hAnsiTheme="minorHAnsi" w:cstheme="minorHAnsi"/>
          <w:lang w:val="ca-ES"/>
        </w:rPr>
        <w:t>docent, administració, serveis), núm. d'alumnes i</w:t>
      </w:r>
      <w:r w:rsidR="00594379" w:rsidRPr="00A46F6C">
        <w:rPr>
          <w:rFonts w:asciiTheme="minorHAnsi" w:hAnsiTheme="minorHAnsi" w:cstheme="minorHAnsi"/>
          <w:lang w:val="ca-ES"/>
        </w:rPr>
        <w:t xml:space="preserve"> mapa</w:t>
      </w:r>
      <w:r w:rsidR="0050127C" w:rsidRPr="00A46F6C">
        <w:rPr>
          <w:rFonts w:asciiTheme="minorHAnsi" w:hAnsiTheme="minorHAnsi" w:cstheme="minorHAnsi"/>
          <w:lang w:val="ca-ES"/>
        </w:rPr>
        <w:t xml:space="preserve"> en el qual està cartografiat. </w:t>
      </w:r>
      <w:r w:rsidR="00B25FB3" w:rsidRPr="00A46F6C">
        <w:rPr>
          <w:rFonts w:asciiTheme="minorHAnsi" w:hAnsiTheme="minorHAnsi" w:cstheme="minorHAnsi"/>
          <w:lang w:val="ca-ES"/>
        </w:rPr>
        <w:t>Si algun dels centres disposa de residència en la qual els alumnes viuen, haurà d'indicar-se adequadament.</w:t>
      </w:r>
    </w:p>
    <w:p w14:paraId="00DDE0C9" w14:textId="7930727F" w:rsidR="00397D64" w:rsidRPr="00A46F6C" w:rsidRDefault="00DB4C5B" w:rsidP="00397D64">
      <w:pPr>
        <w:pStyle w:val="Subttulo"/>
        <w:rPr>
          <w:rFonts w:asciiTheme="minorHAnsi" w:hAnsiTheme="minorHAnsi" w:cstheme="minorHAnsi"/>
          <w:lang w:val="ca-ES"/>
        </w:rPr>
      </w:pPr>
      <w:r>
        <w:rPr>
          <w:rFonts w:asciiTheme="minorHAnsi" w:hAnsiTheme="minorHAnsi" w:cstheme="minorHAnsi"/>
          <w:lang w:val="ca-ES"/>
        </w:rPr>
        <w:t>Indiqueu</w:t>
      </w:r>
      <w:r w:rsidR="00CA1172" w:rsidRPr="00A46F6C">
        <w:rPr>
          <w:rFonts w:asciiTheme="minorHAnsi" w:hAnsiTheme="minorHAnsi" w:cstheme="minorHAnsi"/>
          <w:lang w:val="ca-ES"/>
        </w:rPr>
        <w:t xml:space="preserve"> en l'apartat corresponent de l'Annex II</w:t>
      </w:r>
      <w:r w:rsidR="0050127C" w:rsidRPr="00A46F6C">
        <w:rPr>
          <w:rFonts w:asciiTheme="minorHAnsi" w:hAnsiTheme="minorHAnsi" w:cstheme="minorHAnsi"/>
          <w:lang w:val="ca-ES"/>
        </w:rPr>
        <w:t>, les dades de</w:t>
      </w:r>
      <w:r w:rsidR="00CA1172" w:rsidRPr="00A46F6C">
        <w:rPr>
          <w:rFonts w:asciiTheme="minorHAnsi" w:hAnsiTheme="minorHAnsi" w:cstheme="minorHAnsi"/>
          <w:lang w:val="ca-ES"/>
        </w:rPr>
        <w:t xml:space="preserve"> contacte </w:t>
      </w:r>
      <w:r w:rsidR="0050127C" w:rsidRPr="00A46F6C">
        <w:rPr>
          <w:rFonts w:asciiTheme="minorHAnsi" w:hAnsiTheme="minorHAnsi" w:cstheme="minorHAnsi"/>
          <w:lang w:val="ca-ES"/>
        </w:rPr>
        <w:t>de la persona responsable del centre o de qui pot facilitar l'accés en cas d'emergències.</w:t>
      </w:r>
      <w:r w:rsidR="00397D64" w:rsidRPr="00A46F6C">
        <w:rPr>
          <w:rFonts w:asciiTheme="minorHAnsi" w:hAnsiTheme="minorHAnsi" w:cstheme="minorHAnsi"/>
          <w:lang w:val="ca-ES"/>
        </w:rPr>
        <w:t xml:space="preserve"> </w:t>
      </w:r>
    </w:p>
    <w:p w14:paraId="06B5C8C8" w14:textId="77777777" w:rsidR="0073739D" w:rsidRPr="00A46F6C" w:rsidRDefault="0073739D" w:rsidP="00CA1172">
      <w:pPr>
        <w:pStyle w:val="Subttulo"/>
        <w:rPr>
          <w:rFonts w:asciiTheme="minorHAnsi" w:hAnsiTheme="minorHAnsi" w:cstheme="minorHAnsi"/>
          <w:lang w:val="ca-ES"/>
        </w:rPr>
      </w:pPr>
    </w:p>
    <w:p w14:paraId="79FF2995" w14:textId="7494ACCA" w:rsidR="00CA1172" w:rsidRPr="00A46F6C" w:rsidRDefault="00397D64" w:rsidP="00CA1172">
      <w:pPr>
        <w:pStyle w:val="Subttulo"/>
        <w:rPr>
          <w:rFonts w:asciiTheme="minorHAnsi" w:hAnsiTheme="minorHAnsi" w:cstheme="minorHAnsi"/>
          <w:lang w:val="ca-ES"/>
        </w:rPr>
      </w:pPr>
      <w:r w:rsidRPr="00A46F6C">
        <w:rPr>
          <w:rFonts w:asciiTheme="minorHAnsi" w:hAnsiTheme="minorHAnsi" w:cstheme="minorHAnsi"/>
          <w:lang w:val="ca-ES"/>
        </w:rPr>
        <w:t>A més, els municipis que no disposen de centres educatius que cobrisquen les etapes obligatòries d'educació (6-16 anys) hauran d'incloure les dades dels centres educatius de referència als quals van majoritàriament els alumnes del municipi (en estar en un altre municipi no figurarà normalment en la cartografia).</w:t>
      </w:r>
    </w:p>
    <w:p w14:paraId="4CEB2E04" w14:textId="77777777" w:rsidR="00CA1172" w:rsidRPr="00A46F6C" w:rsidRDefault="00CA1172" w:rsidP="00CA1172">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50127C" w:rsidRPr="00A46F6C" w14:paraId="4E72AB99" w14:textId="77777777" w:rsidTr="00F5311E">
        <w:trPr>
          <w:jc w:val="center"/>
        </w:trPr>
        <w:tc>
          <w:tcPr>
            <w:tcW w:w="1134" w:type="dxa"/>
            <w:tcBorders>
              <w:bottom w:val="single" w:sz="4" w:space="0" w:color="auto"/>
            </w:tcBorders>
            <w:shd w:val="clear" w:color="auto" w:fill="C2D69B"/>
            <w:vAlign w:val="center"/>
          </w:tcPr>
          <w:p w14:paraId="75513713" w14:textId="77777777" w:rsidR="0050127C" w:rsidRPr="00A46F6C" w:rsidRDefault="0050127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905" w:type="dxa"/>
            <w:tcBorders>
              <w:bottom w:val="single" w:sz="4" w:space="0" w:color="auto"/>
            </w:tcBorders>
            <w:shd w:val="clear" w:color="auto" w:fill="C2D69B"/>
            <w:vAlign w:val="center"/>
          </w:tcPr>
          <w:p w14:paraId="47BADC1F" w14:textId="77777777" w:rsidR="0050127C" w:rsidRPr="00A46F6C" w:rsidRDefault="0050127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519" w:type="dxa"/>
            <w:tcBorders>
              <w:bottom w:val="single" w:sz="4" w:space="0" w:color="auto"/>
            </w:tcBorders>
            <w:shd w:val="clear" w:color="auto" w:fill="C2D69B"/>
            <w:vAlign w:val="center"/>
          </w:tcPr>
          <w:p w14:paraId="669B73CA" w14:textId="4E25D890" w:rsidR="0050127C"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254" w:type="dxa"/>
            <w:tcBorders>
              <w:bottom w:val="single" w:sz="4" w:space="0" w:color="auto"/>
            </w:tcBorders>
            <w:shd w:val="clear" w:color="auto" w:fill="C2D69B"/>
            <w:vAlign w:val="center"/>
          </w:tcPr>
          <w:p w14:paraId="74B6071D" w14:textId="00B9D096" w:rsidR="0050127C" w:rsidRPr="00A46F6C" w:rsidRDefault="0050127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427" w:type="dxa"/>
            <w:tcBorders>
              <w:bottom w:val="single" w:sz="4" w:space="0" w:color="auto"/>
            </w:tcBorders>
            <w:shd w:val="clear" w:color="auto" w:fill="C2D69B"/>
            <w:vAlign w:val="center"/>
          </w:tcPr>
          <w:p w14:paraId="063BD19C" w14:textId="07FEF183" w:rsidR="0050127C" w:rsidRPr="00A46F6C" w:rsidRDefault="0050127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Núm. personal </w:t>
            </w:r>
          </w:p>
        </w:tc>
        <w:tc>
          <w:tcPr>
            <w:tcW w:w="1200" w:type="dxa"/>
            <w:tcBorders>
              <w:bottom w:val="single" w:sz="4" w:space="0" w:color="auto"/>
            </w:tcBorders>
            <w:shd w:val="clear" w:color="auto" w:fill="C2D69B"/>
            <w:vAlign w:val="center"/>
          </w:tcPr>
          <w:p w14:paraId="13AB8F53" w14:textId="3DB4F19C" w:rsidR="0050127C" w:rsidRPr="00A46F6C" w:rsidRDefault="00F5311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alumnes</w:t>
            </w:r>
          </w:p>
        </w:tc>
        <w:tc>
          <w:tcPr>
            <w:tcW w:w="1200" w:type="dxa"/>
            <w:tcBorders>
              <w:bottom w:val="single" w:sz="4" w:space="0" w:color="auto"/>
            </w:tcBorders>
            <w:shd w:val="clear" w:color="auto" w:fill="C2D69B"/>
            <w:vAlign w:val="center"/>
          </w:tcPr>
          <w:p w14:paraId="3FE4FAB4" w14:textId="665A6631" w:rsidR="0050127C"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50127C"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50127C" w:rsidRPr="00A46F6C">
              <w:rPr>
                <w:rFonts w:asciiTheme="minorHAnsi" w:hAnsiTheme="minorHAnsi" w:cstheme="minorHAnsi"/>
                <w:b/>
                <w:sz w:val="20"/>
                <w:lang w:val="ca-ES"/>
              </w:rPr>
              <w:t xml:space="preserve"> núm</w:t>
            </w:r>
          </w:p>
        </w:tc>
      </w:tr>
      <w:tr w:rsidR="0050127C" w:rsidRPr="00A46F6C" w14:paraId="27095AB7" w14:textId="77777777" w:rsidTr="00F5311E">
        <w:trPr>
          <w:trHeight w:val="222"/>
          <w:jc w:val="center"/>
        </w:trPr>
        <w:tc>
          <w:tcPr>
            <w:tcW w:w="1134" w:type="dxa"/>
            <w:vAlign w:val="center"/>
          </w:tcPr>
          <w:p w14:paraId="202DEF1D" w14:textId="77777777" w:rsidR="0050127C" w:rsidRPr="00A46F6C" w:rsidRDefault="0050127C" w:rsidP="002F6165">
            <w:pPr>
              <w:rPr>
                <w:rFonts w:asciiTheme="minorHAnsi" w:hAnsiTheme="minorHAnsi" w:cstheme="minorHAnsi"/>
                <w:b/>
                <w:sz w:val="20"/>
                <w:lang w:val="ca-ES"/>
              </w:rPr>
            </w:pPr>
          </w:p>
        </w:tc>
        <w:tc>
          <w:tcPr>
            <w:tcW w:w="1905" w:type="dxa"/>
            <w:shd w:val="clear" w:color="auto" w:fill="auto"/>
            <w:vAlign w:val="center"/>
          </w:tcPr>
          <w:p w14:paraId="1D3AFFE8" w14:textId="77777777" w:rsidR="0050127C" w:rsidRPr="00A46F6C" w:rsidRDefault="0050127C" w:rsidP="002F6165">
            <w:pPr>
              <w:rPr>
                <w:rFonts w:asciiTheme="minorHAnsi" w:hAnsiTheme="minorHAnsi" w:cstheme="minorHAnsi"/>
                <w:b/>
                <w:sz w:val="20"/>
                <w:lang w:val="ca-ES"/>
              </w:rPr>
            </w:pPr>
          </w:p>
        </w:tc>
        <w:tc>
          <w:tcPr>
            <w:tcW w:w="1519" w:type="dxa"/>
            <w:vAlign w:val="center"/>
          </w:tcPr>
          <w:p w14:paraId="7B782EFC" w14:textId="77777777" w:rsidR="0050127C" w:rsidRPr="00A46F6C" w:rsidRDefault="0050127C" w:rsidP="002F6165">
            <w:pPr>
              <w:rPr>
                <w:rFonts w:asciiTheme="minorHAnsi" w:hAnsiTheme="minorHAnsi" w:cstheme="minorHAnsi"/>
                <w:b/>
                <w:sz w:val="20"/>
                <w:lang w:val="ca-ES"/>
              </w:rPr>
            </w:pPr>
          </w:p>
        </w:tc>
        <w:tc>
          <w:tcPr>
            <w:tcW w:w="1254" w:type="dxa"/>
            <w:vAlign w:val="center"/>
          </w:tcPr>
          <w:p w14:paraId="4CAF733B" w14:textId="77777777" w:rsidR="0050127C" w:rsidRPr="00A46F6C" w:rsidRDefault="0050127C" w:rsidP="002F6165">
            <w:pPr>
              <w:rPr>
                <w:rFonts w:asciiTheme="minorHAnsi" w:hAnsiTheme="minorHAnsi" w:cstheme="minorHAnsi"/>
                <w:b/>
                <w:sz w:val="20"/>
                <w:lang w:val="ca-ES"/>
              </w:rPr>
            </w:pPr>
          </w:p>
        </w:tc>
        <w:tc>
          <w:tcPr>
            <w:tcW w:w="1427" w:type="dxa"/>
          </w:tcPr>
          <w:p w14:paraId="01E477AD" w14:textId="77777777" w:rsidR="0050127C" w:rsidRPr="00A46F6C" w:rsidRDefault="0050127C" w:rsidP="002F6165">
            <w:pPr>
              <w:rPr>
                <w:rFonts w:asciiTheme="minorHAnsi" w:hAnsiTheme="minorHAnsi" w:cstheme="minorHAnsi"/>
                <w:b/>
                <w:sz w:val="20"/>
                <w:lang w:val="ca-ES"/>
              </w:rPr>
            </w:pPr>
          </w:p>
        </w:tc>
        <w:tc>
          <w:tcPr>
            <w:tcW w:w="1200" w:type="dxa"/>
          </w:tcPr>
          <w:p w14:paraId="7B0F4107" w14:textId="77777777" w:rsidR="0050127C" w:rsidRPr="00A46F6C" w:rsidRDefault="0050127C" w:rsidP="002F6165">
            <w:pPr>
              <w:rPr>
                <w:rFonts w:asciiTheme="minorHAnsi" w:hAnsiTheme="minorHAnsi" w:cstheme="minorHAnsi"/>
                <w:b/>
                <w:sz w:val="20"/>
                <w:lang w:val="ca-ES"/>
              </w:rPr>
            </w:pPr>
          </w:p>
        </w:tc>
        <w:tc>
          <w:tcPr>
            <w:tcW w:w="1200" w:type="dxa"/>
            <w:shd w:val="clear" w:color="auto" w:fill="auto"/>
            <w:vAlign w:val="center"/>
          </w:tcPr>
          <w:p w14:paraId="34CFE823" w14:textId="37A61F65" w:rsidR="0050127C" w:rsidRPr="00A46F6C" w:rsidRDefault="0050127C" w:rsidP="002F6165">
            <w:pPr>
              <w:rPr>
                <w:rFonts w:asciiTheme="minorHAnsi" w:hAnsiTheme="minorHAnsi" w:cstheme="minorHAnsi"/>
                <w:b/>
                <w:sz w:val="20"/>
                <w:lang w:val="ca-ES"/>
              </w:rPr>
            </w:pPr>
          </w:p>
        </w:tc>
      </w:tr>
      <w:tr w:rsidR="0050127C" w:rsidRPr="00A46F6C" w14:paraId="329CAA9F" w14:textId="77777777" w:rsidTr="00F5311E">
        <w:trPr>
          <w:trHeight w:val="222"/>
          <w:jc w:val="center"/>
        </w:trPr>
        <w:tc>
          <w:tcPr>
            <w:tcW w:w="1134" w:type="dxa"/>
            <w:vAlign w:val="center"/>
          </w:tcPr>
          <w:p w14:paraId="2CE9DA5A" w14:textId="77777777" w:rsidR="0050127C" w:rsidRPr="00A46F6C" w:rsidRDefault="0050127C" w:rsidP="002F6165">
            <w:pPr>
              <w:rPr>
                <w:rFonts w:asciiTheme="minorHAnsi" w:hAnsiTheme="minorHAnsi" w:cstheme="minorHAnsi"/>
                <w:b/>
                <w:sz w:val="20"/>
                <w:lang w:val="ca-ES"/>
              </w:rPr>
            </w:pPr>
          </w:p>
        </w:tc>
        <w:tc>
          <w:tcPr>
            <w:tcW w:w="1905" w:type="dxa"/>
            <w:shd w:val="clear" w:color="auto" w:fill="auto"/>
            <w:vAlign w:val="center"/>
          </w:tcPr>
          <w:p w14:paraId="226A6732" w14:textId="77777777" w:rsidR="0050127C" w:rsidRPr="00A46F6C" w:rsidRDefault="0050127C" w:rsidP="002F6165">
            <w:pPr>
              <w:rPr>
                <w:rFonts w:asciiTheme="minorHAnsi" w:hAnsiTheme="minorHAnsi" w:cstheme="minorHAnsi"/>
                <w:b/>
                <w:sz w:val="20"/>
                <w:lang w:val="ca-ES"/>
              </w:rPr>
            </w:pPr>
          </w:p>
        </w:tc>
        <w:tc>
          <w:tcPr>
            <w:tcW w:w="1519" w:type="dxa"/>
            <w:vAlign w:val="center"/>
          </w:tcPr>
          <w:p w14:paraId="67059AFD" w14:textId="77777777" w:rsidR="0050127C" w:rsidRPr="00A46F6C" w:rsidRDefault="0050127C" w:rsidP="002F6165">
            <w:pPr>
              <w:rPr>
                <w:rFonts w:asciiTheme="minorHAnsi" w:hAnsiTheme="minorHAnsi" w:cstheme="minorHAnsi"/>
                <w:b/>
                <w:sz w:val="20"/>
                <w:lang w:val="ca-ES"/>
              </w:rPr>
            </w:pPr>
          </w:p>
        </w:tc>
        <w:tc>
          <w:tcPr>
            <w:tcW w:w="1254" w:type="dxa"/>
            <w:vAlign w:val="center"/>
          </w:tcPr>
          <w:p w14:paraId="5D17D418" w14:textId="77777777" w:rsidR="0050127C" w:rsidRPr="00A46F6C" w:rsidRDefault="0050127C" w:rsidP="002F6165">
            <w:pPr>
              <w:rPr>
                <w:rFonts w:asciiTheme="minorHAnsi" w:hAnsiTheme="minorHAnsi" w:cstheme="minorHAnsi"/>
                <w:b/>
                <w:sz w:val="20"/>
                <w:lang w:val="ca-ES"/>
              </w:rPr>
            </w:pPr>
          </w:p>
        </w:tc>
        <w:tc>
          <w:tcPr>
            <w:tcW w:w="1427" w:type="dxa"/>
          </w:tcPr>
          <w:p w14:paraId="7630840B" w14:textId="77777777" w:rsidR="0050127C" w:rsidRPr="00A46F6C" w:rsidRDefault="0050127C" w:rsidP="002F6165">
            <w:pPr>
              <w:rPr>
                <w:rFonts w:asciiTheme="minorHAnsi" w:hAnsiTheme="minorHAnsi" w:cstheme="minorHAnsi"/>
                <w:b/>
                <w:sz w:val="20"/>
                <w:lang w:val="ca-ES"/>
              </w:rPr>
            </w:pPr>
          </w:p>
        </w:tc>
        <w:tc>
          <w:tcPr>
            <w:tcW w:w="1200" w:type="dxa"/>
          </w:tcPr>
          <w:p w14:paraId="62AD1C9E" w14:textId="77777777" w:rsidR="0050127C" w:rsidRPr="00A46F6C" w:rsidRDefault="0050127C" w:rsidP="002F6165">
            <w:pPr>
              <w:rPr>
                <w:rFonts w:asciiTheme="minorHAnsi" w:hAnsiTheme="minorHAnsi" w:cstheme="minorHAnsi"/>
                <w:b/>
                <w:sz w:val="20"/>
                <w:lang w:val="ca-ES"/>
              </w:rPr>
            </w:pPr>
          </w:p>
        </w:tc>
        <w:tc>
          <w:tcPr>
            <w:tcW w:w="1200" w:type="dxa"/>
            <w:shd w:val="clear" w:color="auto" w:fill="auto"/>
            <w:vAlign w:val="center"/>
          </w:tcPr>
          <w:p w14:paraId="3E468658" w14:textId="133E937F" w:rsidR="0050127C" w:rsidRPr="00A46F6C" w:rsidRDefault="0050127C" w:rsidP="002F6165">
            <w:pPr>
              <w:rPr>
                <w:rFonts w:asciiTheme="minorHAnsi" w:hAnsiTheme="minorHAnsi" w:cstheme="minorHAnsi"/>
                <w:b/>
                <w:sz w:val="20"/>
                <w:lang w:val="ca-ES"/>
              </w:rPr>
            </w:pPr>
          </w:p>
        </w:tc>
      </w:tr>
      <w:tr w:rsidR="0050127C" w:rsidRPr="00A46F6C" w14:paraId="513D3FEB" w14:textId="77777777" w:rsidTr="00F5311E">
        <w:trPr>
          <w:trHeight w:val="222"/>
          <w:jc w:val="center"/>
        </w:trPr>
        <w:tc>
          <w:tcPr>
            <w:tcW w:w="1134" w:type="dxa"/>
            <w:vAlign w:val="center"/>
          </w:tcPr>
          <w:p w14:paraId="3F4A68A2" w14:textId="77777777" w:rsidR="0050127C" w:rsidRPr="00A46F6C" w:rsidRDefault="0050127C" w:rsidP="002F6165">
            <w:pPr>
              <w:rPr>
                <w:rFonts w:asciiTheme="minorHAnsi" w:hAnsiTheme="minorHAnsi" w:cstheme="minorHAnsi"/>
                <w:b/>
                <w:sz w:val="20"/>
                <w:lang w:val="ca-ES"/>
              </w:rPr>
            </w:pPr>
          </w:p>
        </w:tc>
        <w:tc>
          <w:tcPr>
            <w:tcW w:w="1905" w:type="dxa"/>
            <w:shd w:val="clear" w:color="auto" w:fill="auto"/>
            <w:vAlign w:val="center"/>
          </w:tcPr>
          <w:p w14:paraId="249CE4A5" w14:textId="77777777" w:rsidR="0050127C" w:rsidRPr="00A46F6C" w:rsidRDefault="0050127C" w:rsidP="002F6165">
            <w:pPr>
              <w:rPr>
                <w:rFonts w:asciiTheme="minorHAnsi" w:hAnsiTheme="minorHAnsi" w:cstheme="minorHAnsi"/>
                <w:b/>
                <w:sz w:val="20"/>
                <w:lang w:val="ca-ES"/>
              </w:rPr>
            </w:pPr>
          </w:p>
        </w:tc>
        <w:tc>
          <w:tcPr>
            <w:tcW w:w="1519" w:type="dxa"/>
            <w:vAlign w:val="center"/>
          </w:tcPr>
          <w:p w14:paraId="31FC66F5" w14:textId="77777777" w:rsidR="0050127C" w:rsidRPr="00A46F6C" w:rsidRDefault="0050127C" w:rsidP="002F6165">
            <w:pPr>
              <w:rPr>
                <w:rFonts w:asciiTheme="minorHAnsi" w:hAnsiTheme="minorHAnsi" w:cstheme="minorHAnsi"/>
                <w:b/>
                <w:sz w:val="20"/>
                <w:lang w:val="ca-ES"/>
              </w:rPr>
            </w:pPr>
          </w:p>
        </w:tc>
        <w:tc>
          <w:tcPr>
            <w:tcW w:w="1254" w:type="dxa"/>
            <w:vAlign w:val="center"/>
          </w:tcPr>
          <w:p w14:paraId="3B0696C0" w14:textId="77777777" w:rsidR="0050127C" w:rsidRPr="00A46F6C" w:rsidRDefault="0050127C" w:rsidP="002F6165">
            <w:pPr>
              <w:rPr>
                <w:rFonts w:asciiTheme="minorHAnsi" w:hAnsiTheme="minorHAnsi" w:cstheme="minorHAnsi"/>
                <w:b/>
                <w:sz w:val="20"/>
                <w:lang w:val="ca-ES"/>
              </w:rPr>
            </w:pPr>
          </w:p>
        </w:tc>
        <w:tc>
          <w:tcPr>
            <w:tcW w:w="1427" w:type="dxa"/>
          </w:tcPr>
          <w:p w14:paraId="06D2241D" w14:textId="77777777" w:rsidR="0050127C" w:rsidRPr="00A46F6C" w:rsidRDefault="0050127C" w:rsidP="002F6165">
            <w:pPr>
              <w:rPr>
                <w:rFonts w:asciiTheme="minorHAnsi" w:hAnsiTheme="minorHAnsi" w:cstheme="minorHAnsi"/>
                <w:b/>
                <w:sz w:val="20"/>
                <w:lang w:val="ca-ES"/>
              </w:rPr>
            </w:pPr>
          </w:p>
        </w:tc>
        <w:tc>
          <w:tcPr>
            <w:tcW w:w="1200" w:type="dxa"/>
          </w:tcPr>
          <w:p w14:paraId="10748BE5" w14:textId="77777777" w:rsidR="0050127C" w:rsidRPr="00A46F6C" w:rsidRDefault="0050127C" w:rsidP="002F6165">
            <w:pPr>
              <w:rPr>
                <w:rFonts w:asciiTheme="minorHAnsi" w:hAnsiTheme="minorHAnsi" w:cstheme="minorHAnsi"/>
                <w:b/>
                <w:sz w:val="20"/>
                <w:lang w:val="ca-ES"/>
              </w:rPr>
            </w:pPr>
          </w:p>
        </w:tc>
        <w:tc>
          <w:tcPr>
            <w:tcW w:w="1200" w:type="dxa"/>
            <w:shd w:val="clear" w:color="auto" w:fill="auto"/>
            <w:vAlign w:val="center"/>
          </w:tcPr>
          <w:p w14:paraId="46C01047" w14:textId="262FBD0E" w:rsidR="0050127C" w:rsidRPr="00A46F6C" w:rsidRDefault="0050127C" w:rsidP="002F6165">
            <w:pPr>
              <w:rPr>
                <w:rFonts w:asciiTheme="minorHAnsi" w:hAnsiTheme="minorHAnsi" w:cstheme="minorHAnsi"/>
                <w:b/>
                <w:sz w:val="20"/>
                <w:lang w:val="ca-ES"/>
              </w:rPr>
            </w:pPr>
          </w:p>
        </w:tc>
      </w:tr>
    </w:tbl>
    <w:p w14:paraId="0C2984C0" w14:textId="4E509E7B" w:rsidR="005B4A37" w:rsidRPr="00A46F6C" w:rsidRDefault="005B4A37">
      <w:pPr>
        <w:jc w:val="left"/>
        <w:rPr>
          <w:rFonts w:asciiTheme="minorHAnsi" w:hAnsiTheme="minorHAnsi" w:cstheme="minorHAnsi"/>
          <w:lang w:val="ca-ES"/>
        </w:rPr>
      </w:pPr>
    </w:p>
    <w:p w14:paraId="05DCC647" w14:textId="77777777" w:rsidR="002505FF" w:rsidRPr="00A46F6C" w:rsidRDefault="002505FF">
      <w:pPr>
        <w:jc w:val="left"/>
        <w:rPr>
          <w:rFonts w:asciiTheme="minorHAnsi" w:hAnsiTheme="minorHAnsi" w:cstheme="minorHAnsi"/>
          <w:lang w:val="ca-ES"/>
        </w:rPr>
      </w:pPr>
    </w:p>
    <w:p w14:paraId="6E1DFB51" w14:textId="52DF4022" w:rsidR="00B25FB3" w:rsidRPr="00A46F6C" w:rsidRDefault="007B2F11" w:rsidP="00B25FB3">
      <w:pPr>
        <w:pStyle w:val="Ttulo3"/>
        <w:rPr>
          <w:rFonts w:asciiTheme="minorHAnsi" w:hAnsiTheme="minorHAnsi" w:cstheme="minorHAnsi"/>
          <w:color w:val="FF0000"/>
          <w:lang w:val="ca-ES"/>
        </w:rPr>
      </w:pPr>
      <w:bookmarkStart w:id="45" w:name="_Hlk97736015"/>
      <w:r w:rsidRPr="00A46F6C">
        <w:rPr>
          <w:rFonts w:asciiTheme="minorHAnsi" w:hAnsiTheme="minorHAnsi" w:cstheme="minorHAnsi"/>
          <w:lang w:val="ca-ES"/>
        </w:rPr>
        <w:t>2.7.2.</w:t>
      </w:r>
      <w:r w:rsidRPr="00A46F6C">
        <w:rPr>
          <w:rFonts w:asciiTheme="minorHAnsi" w:hAnsiTheme="minorHAnsi" w:cstheme="minorHAnsi"/>
          <w:lang w:val="ca-ES"/>
        </w:rPr>
        <w:tab/>
      </w:r>
      <w:r w:rsidR="00B25FB3" w:rsidRPr="00A46F6C">
        <w:rPr>
          <w:rFonts w:asciiTheme="minorHAnsi" w:hAnsiTheme="minorHAnsi" w:cstheme="minorHAnsi"/>
          <w:lang w:val="ca-ES"/>
        </w:rPr>
        <w:t xml:space="preserve">Equipaments </w:t>
      </w:r>
      <w:r w:rsidR="0052500E" w:rsidRPr="00A46F6C">
        <w:rPr>
          <w:rFonts w:asciiTheme="minorHAnsi" w:hAnsiTheme="minorHAnsi" w:cstheme="minorHAnsi"/>
          <w:lang w:val="ca-ES"/>
        </w:rPr>
        <w:t>esportius</w:t>
      </w:r>
    </w:p>
    <w:p w14:paraId="0F3F4FB6" w14:textId="77777777" w:rsidR="00B25FB3" w:rsidRPr="00A46F6C" w:rsidRDefault="00B25FB3" w:rsidP="00B25FB3">
      <w:pPr>
        <w:rPr>
          <w:rFonts w:asciiTheme="minorHAnsi" w:hAnsiTheme="minorHAnsi" w:cstheme="minorHAnsi"/>
          <w:szCs w:val="24"/>
          <w:lang w:val="ca-ES"/>
        </w:rPr>
      </w:pPr>
    </w:p>
    <w:p w14:paraId="0AE1A135" w14:textId="475D2975" w:rsidR="00B25FB3" w:rsidRPr="00A46F6C" w:rsidRDefault="00B25FB3" w:rsidP="00B25FB3">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als equipaments </w:t>
      </w:r>
      <w:r w:rsidR="0052500E" w:rsidRPr="00A46F6C">
        <w:rPr>
          <w:rFonts w:asciiTheme="minorHAnsi" w:hAnsiTheme="minorHAnsi" w:cstheme="minorHAnsi"/>
          <w:lang w:val="ca-ES"/>
        </w:rPr>
        <w:t xml:space="preserve">esportius </w:t>
      </w:r>
      <w:r w:rsidRPr="00A46F6C">
        <w:rPr>
          <w:rFonts w:asciiTheme="minorHAnsi" w:hAnsiTheme="minorHAnsi" w:cstheme="minorHAnsi"/>
          <w:lang w:val="ca-ES"/>
        </w:rPr>
        <w:t>existents en el municipi.</w:t>
      </w:r>
    </w:p>
    <w:p w14:paraId="0CF2288D" w14:textId="1FB03784" w:rsidR="00B25FB3" w:rsidRPr="00A46F6C" w:rsidRDefault="00B25FB3" w:rsidP="00B25FB3">
      <w:pPr>
        <w:pStyle w:val="Subttulo"/>
        <w:rPr>
          <w:rFonts w:asciiTheme="minorHAnsi" w:hAnsiTheme="minorHAnsi" w:cstheme="minorHAnsi"/>
          <w:lang w:val="ca-ES"/>
        </w:rPr>
      </w:pPr>
      <w:r w:rsidRPr="00A46F6C">
        <w:rPr>
          <w:rFonts w:asciiTheme="minorHAnsi" w:hAnsiTheme="minorHAnsi" w:cstheme="minorHAnsi"/>
          <w:lang w:val="ca-ES"/>
        </w:rPr>
        <w:t>Per a cadascuna s'indicarà el tipus (</w:t>
      </w:r>
      <w:r w:rsidR="0052500E" w:rsidRPr="00A46F6C">
        <w:rPr>
          <w:rFonts w:asciiTheme="minorHAnsi" w:hAnsiTheme="minorHAnsi" w:cstheme="minorHAnsi"/>
          <w:lang w:val="ca-ES"/>
        </w:rPr>
        <w:t xml:space="preserve">piscina, poliesportiu, pavelló cobert, </w:t>
      </w:r>
      <w:r w:rsidR="00C02868" w:rsidRPr="00A46F6C">
        <w:rPr>
          <w:rFonts w:asciiTheme="minorHAnsi" w:hAnsiTheme="minorHAnsi" w:cstheme="minorHAnsi"/>
          <w:lang w:val="ca-ES"/>
        </w:rPr>
        <w:t>camp de futbol,</w:t>
      </w:r>
      <w:r w:rsidR="005A1DAC" w:rsidRPr="005A1DAC">
        <w:t xml:space="preserve"> </w:t>
      </w:r>
      <w:r w:rsidR="005A1DAC" w:rsidRPr="005A1DAC">
        <w:rPr>
          <w:rFonts w:asciiTheme="minorHAnsi" w:hAnsiTheme="minorHAnsi" w:cstheme="minorHAnsi"/>
          <w:lang w:val="ca-ES"/>
        </w:rPr>
        <w:t>gimnasos d'una certa entitat</w:t>
      </w:r>
      <w:r w:rsidR="005A1DAC">
        <w:rPr>
          <w:rFonts w:asciiTheme="minorHAnsi" w:hAnsiTheme="minorHAnsi" w:cstheme="minorHAnsi"/>
          <w:lang w:val="ca-ES"/>
        </w:rPr>
        <w:t>,</w:t>
      </w:r>
      <w:r w:rsidR="00C02868" w:rsidRPr="00A46F6C">
        <w:rPr>
          <w:rFonts w:asciiTheme="minorHAnsi" w:hAnsiTheme="minorHAnsi" w:cstheme="minorHAnsi"/>
          <w:lang w:val="ca-ES"/>
        </w:rPr>
        <w:t xml:space="preserve"> </w:t>
      </w:r>
      <w:r w:rsidRPr="00A46F6C">
        <w:rPr>
          <w:rFonts w:asciiTheme="minorHAnsi" w:hAnsiTheme="minorHAnsi" w:cstheme="minorHAnsi"/>
          <w:lang w:val="ca-ES"/>
        </w:rPr>
        <w:t xml:space="preserve">etc.), nom, localització </w:t>
      </w:r>
      <w:r w:rsidR="008A1E17" w:rsidRPr="00A46F6C">
        <w:rPr>
          <w:rFonts w:asciiTheme="minorHAnsi" w:hAnsiTheme="minorHAnsi" w:cstheme="minorHAnsi"/>
          <w:lang w:val="ca-ES"/>
        </w:rPr>
        <w:t>(direcció o coordenades (si manca de direcció)</w:t>
      </w:r>
      <w:r w:rsidRPr="00A46F6C">
        <w:rPr>
          <w:rFonts w:asciiTheme="minorHAnsi" w:hAnsiTheme="minorHAnsi" w:cstheme="minorHAnsi"/>
          <w:lang w:val="ca-ES"/>
        </w:rPr>
        <w:t>, titularitat (pública, privada), núm. de personal del centre, capacitat (màxima permesa)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Indiqueu en l'apartat corresponent de l'Annex II, les dades de contacte de la persona responsable de l'equipament  o de qui pot facilitar l'accés en cas d'emergències. </w:t>
      </w:r>
    </w:p>
    <w:p w14:paraId="4764BBC0" w14:textId="77777777" w:rsidR="00B25FB3" w:rsidRPr="00A46F6C" w:rsidRDefault="00B25FB3" w:rsidP="00B25FB3">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B25FB3" w:rsidRPr="00A46F6C" w14:paraId="245614BF" w14:textId="77777777" w:rsidTr="002F6165">
        <w:trPr>
          <w:jc w:val="center"/>
        </w:trPr>
        <w:tc>
          <w:tcPr>
            <w:tcW w:w="1134" w:type="dxa"/>
            <w:tcBorders>
              <w:bottom w:val="single" w:sz="4" w:space="0" w:color="auto"/>
            </w:tcBorders>
            <w:shd w:val="clear" w:color="auto" w:fill="C2D69B"/>
            <w:vAlign w:val="center"/>
          </w:tcPr>
          <w:p w14:paraId="7E837EB3"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905" w:type="dxa"/>
            <w:tcBorders>
              <w:bottom w:val="single" w:sz="4" w:space="0" w:color="auto"/>
            </w:tcBorders>
            <w:shd w:val="clear" w:color="auto" w:fill="C2D69B"/>
            <w:vAlign w:val="center"/>
          </w:tcPr>
          <w:p w14:paraId="15A0A3F3"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519" w:type="dxa"/>
            <w:tcBorders>
              <w:bottom w:val="single" w:sz="4" w:space="0" w:color="auto"/>
            </w:tcBorders>
            <w:shd w:val="clear" w:color="auto" w:fill="C2D69B"/>
            <w:vAlign w:val="center"/>
          </w:tcPr>
          <w:p w14:paraId="4EBE4BC3" w14:textId="2BC700CE" w:rsidR="00B25FB3"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254" w:type="dxa"/>
            <w:tcBorders>
              <w:bottom w:val="single" w:sz="4" w:space="0" w:color="auto"/>
            </w:tcBorders>
            <w:shd w:val="clear" w:color="auto" w:fill="C2D69B"/>
            <w:vAlign w:val="center"/>
          </w:tcPr>
          <w:p w14:paraId="756D514D"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427" w:type="dxa"/>
            <w:tcBorders>
              <w:bottom w:val="single" w:sz="4" w:space="0" w:color="auto"/>
            </w:tcBorders>
            <w:shd w:val="clear" w:color="auto" w:fill="C2D69B"/>
            <w:vAlign w:val="center"/>
          </w:tcPr>
          <w:p w14:paraId="7DD4F287"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Núm. personal </w:t>
            </w:r>
          </w:p>
        </w:tc>
        <w:tc>
          <w:tcPr>
            <w:tcW w:w="1200" w:type="dxa"/>
            <w:tcBorders>
              <w:bottom w:val="single" w:sz="4" w:space="0" w:color="auto"/>
            </w:tcBorders>
            <w:shd w:val="clear" w:color="auto" w:fill="C2D69B"/>
            <w:vAlign w:val="center"/>
          </w:tcPr>
          <w:p w14:paraId="6D69131C"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Capacitat</w:t>
            </w:r>
          </w:p>
        </w:tc>
        <w:tc>
          <w:tcPr>
            <w:tcW w:w="1200" w:type="dxa"/>
            <w:tcBorders>
              <w:bottom w:val="single" w:sz="4" w:space="0" w:color="auto"/>
            </w:tcBorders>
            <w:shd w:val="clear" w:color="auto" w:fill="C2D69B"/>
            <w:vAlign w:val="center"/>
          </w:tcPr>
          <w:p w14:paraId="730F12ED" w14:textId="276D8CB5" w:rsidR="00B25FB3"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B25FB3"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B25FB3" w:rsidRPr="00A46F6C">
              <w:rPr>
                <w:rFonts w:asciiTheme="minorHAnsi" w:hAnsiTheme="minorHAnsi" w:cstheme="minorHAnsi"/>
                <w:b/>
                <w:sz w:val="20"/>
                <w:lang w:val="ca-ES"/>
              </w:rPr>
              <w:t xml:space="preserve"> núm</w:t>
            </w:r>
          </w:p>
        </w:tc>
      </w:tr>
      <w:tr w:rsidR="00B25FB3" w:rsidRPr="00A46F6C" w14:paraId="2A449A63" w14:textId="77777777" w:rsidTr="002F6165">
        <w:trPr>
          <w:trHeight w:val="222"/>
          <w:jc w:val="center"/>
        </w:trPr>
        <w:tc>
          <w:tcPr>
            <w:tcW w:w="1134" w:type="dxa"/>
            <w:vAlign w:val="center"/>
          </w:tcPr>
          <w:p w14:paraId="1566A69A" w14:textId="77777777" w:rsidR="00B25FB3" w:rsidRPr="00A46F6C" w:rsidRDefault="00B25FB3" w:rsidP="002F6165">
            <w:pPr>
              <w:rPr>
                <w:rFonts w:asciiTheme="minorHAnsi" w:hAnsiTheme="minorHAnsi" w:cstheme="minorHAnsi"/>
                <w:b/>
                <w:sz w:val="20"/>
                <w:lang w:val="ca-ES"/>
              </w:rPr>
            </w:pPr>
          </w:p>
        </w:tc>
        <w:tc>
          <w:tcPr>
            <w:tcW w:w="1905" w:type="dxa"/>
            <w:shd w:val="clear" w:color="auto" w:fill="auto"/>
            <w:vAlign w:val="center"/>
          </w:tcPr>
          <w:p w14:paraId="1E1212CD" w14:textId="77777777" w:rsidR="00B25FB3" w:rsidRPr="00A46F6C" w:rsidRDefault="00B25FB3" w:rsidP="002F6165">
            <w:pPr>
              <w:rPr>
                <w:rFonts w:asciiTheme="minorHAnsi" w:hAnsiTheme="minorHAnsi" w:cstheme="minorHAnsi"/>
                <w:b/>
                <w:sz w:val="20"/>
                <w:lang w:val="ca-ES"/>
              </w:rPr>
            </w:pPr>
          </w:p>
        </w:tc>
        <w:tc>
          <w:tcPr>
            <w:tcW w:w="1519" w:type="dxa"/>
            <w:vAlign w:val="center"/>
          </w:tcPr>
          <w:p w14:paraId="3668066F" w14:textId="77777777" w:rsidR="00B25FB3" w:rsidRPr="00A46F6C" w:rsidRDefault="00B25FB3" w:rsidP="002F6165">
            <w:pPr>
              <w:rPr>
                <w:rFonts w:asciiTheme="minorHAnsi" w:hAnsiTheme="minorHAnsi" w:cstheme="minorHAnsi"/>
                <w:b/>
                <w:sz w:val="20"/>
                <w:lang w:val="ca-ES"/>
              </w:rPr>
            </w:pPr>
          </w:p>
        </w:tc>
        <w:tc>
          <w:tcPr>
            <w:tcW w:w="1254" w:type="dxa"/>
            <w:vAlign w:val="center"/>
          </w:tcPr>
          <w:p w14:paraId="4FCBA07F" w14:textId="77777777" w:rsidR="00B25FB3" w:rsidRPr="00A46F6C" w:rsidRDefault="00B25FB3" w:rsidP="002F6165">
            <w:pPr>
              <w:rPr>
                <w:rFonts w:asciiTheme="minorHAnsi" w:hAnsiTheme="minorHAnsi" w:cstheme="minorHAnsi"/>
                <w:b/>
                <w:sz w:val="20"/>
                <w:lang w:val="ca-ES"/>
              </w:rPr>
            </w:pPr>
          </w:p>
        </w:tc>
        <w:tc>
          <w:tcPr>
            <w:tcW w:w="1427" w:type="dxa"/>
          </w:tcPr>
          <w:p w14:paraId="51D90F9D" w14:textId="77777777" w:rsidR="00B25FB3" w:rsidRPr="00A46F6C" w:rsidRDefault="00B25FB3" w:rsidP="002F6165">
            <w:pPr>
              <w:rPr>
                <w:rFonts w:asciiTheme="minorHAnsi" w:hAnsiTheme="minorHAnsi" w:cstheme="minorHAnsi"/>
                <w:b/>
                <w:sz w:val="20"/>
                <w:lang w:val="ca-ES"/>
              </w:rPr>
            </w:pPr>
          </w:p>
        </w:tc>
        <w:tc>
          <w:tcPr>
            <w:tcW w:w="1200" w:type="dxa"/>
          </w:tcPr>
          <w:p w14:paraId="0F38CDF5" w14:textId="77777777" w:rsidR="00B25FB3" w:rsidRPr="00A46F6C" w:rsidRDefault="00B25FB3" w:rsidP="002F6165">
            <w:pPr>
              <w:rPr>
                <w:rFonts w:asciiTheme="minorHAnsi" w:hAnsiTheme="minorHAnsi" w:cstheme="minorHAnsi"/>
                <w:b/>
                <w:sz w:val="20"/>
                <w:lang w:val="ca-ES"/>
              </w:rPr>
            </w:pPr>
          </w:p>
        </w:tc>
        <w:tc>
          <w:tcPr>
            <w:tcW w:w="1200" w:type="dxa"/>
            <w:shd w:val="clear" w:color="auto" w:fill="auto"/>
            <w:vAlign w:val="center"/>
          </w:tcPr>
          <w:p w14:paraId="1141F444" w14:textId="77777777" w:rsidR="00B25FB3" w:rsidRPr="00A46F6C" w:rsidRDefault="00B25FB3" w:rsidP="002F6165">
            <w:pPr>
              <w:rPr>
                <w:rFonts w:asciiTheme="minorHAnsi" w:hAnsiTheme="minorHAnsi" w:cstheme="minorHAnsi"/>
                <w:b/>
                <w:sz w:val="20"/>
                <w:lang w:val="ca-ES"/>
              </w:rPr>
            </w:pPr>
          </w:p>
        </w:tc>
      </w:tr>
      <w:tr w:rsidR="00B25FB3" w:rsidRPr="00A46F6C" w14:paraId="4E7DC41E" w14:textId="77777777" w:rsidTr="002F6165">
        <w:trPr>
          <w:trHeight w:val="222"/>
          <w:jc w:val="center"/>
        </w:trPr>
        <w:tc>
          <w:tcPr>
            <w:tcW w:w="1134" w:type="dxa"/>
            <w:vAlign w:val="center"/>
          </w:tcPr>
          <w:p w14:paraId="24E39EF5" w14:textId="77777777" w:rsidR="00B25FB3" w:rsidRPr="00A46F6C" w:rsidRDefault="00B25FB3" w:rsidP="002F6165">
            <w:pPr>
              <w:rPr>
                <w:rFonts w:asciiTheme="minorHAnsi" w:hAnsiTheme="minorHAnsi" w:cstheme="minorHAnsi"/>
                <w:b/>
                <w:sz w:val="20"/>
                <w:lang w:val="ca-ES"/>
              </w:rPr>
            </w:pPr>
          </w:p>
        </w:tc>
        <w:tc>
          <w:tcPr>
            <w:tcW w:w="1905" w:type="dxa"/>
            <w:shd w:val="clear" w:color="auto" w:fill="auto"/>
            <w:vAlign w:val="center"/>
          </w:tcPr>
          <w:p w14:paraId="4B55F26C" w14:textId="77777777" w:rsidR="00B25FB3" w:rsidRPr="00A46F6C" w:rsidRDefault="00B25FB3" w:rsidP="002F6165">
            <w:pPr>
              <w:rPr>
                <w:rFonts w:asciiTheme="minorHAnsi" w:hAnsiTheme="minorHAnsi" w:cstheme="minorHAnsi"/>
                <w:b/>
                <w:sz w:val="20"/>
                <w:lang w:val="ca-ES"/>
              </w:rPr>
            </w:pPr>
          </w:p>
        </w:tc>
        <w:tc>
          <w:tcPr>
            <w:tcW w:w="1519" w:type="dxa"/>
            <w:vAlign w:val="center"/>
          </w:tcPr>
          <w:p w14:paraId="3B41F5C5" w14:textId="77777777" w:rsidR="00B25FB3" w:rsidRPr="00A46F6C" w:rsidRDefault="00B25FB3" w:rsidP="002F6165">
            <w:pPr>
              <w:rPr>
                <w:rFonts w:asciiTheme="minorHAnsi" w:hAnsiTheme="minorHAnsi" w:cstheme="minorHAnsi"/>
                <w:b/>
                <w:sz w:val="20"/>
                <w:lang w:val="ca-ES"/>
              </w:rPr>
            </w:pPr>
          </w:p>
        </w:tc>
        <w:tc>
          <w:tcPr>
            <w:tcW w:w="1254" w:type="dxa"/>
            <w:vAlign w:val="center"/>
          </w:tcPr>
          <w:p w14:paraId="6C7E6CEB" w14:textId="77777777" w:rsidR="00B25FB3" w:rsidRPr="00A46F6C" w:rsidRDefault="00B25FB3" w:rsidP="002F6165">
            <w:pPr>
              <w:rPr>
                <w:rFonts w:asciiTheme="minorHAnsi" w:hAnsiTheme="minorHAnsi" w:cstheme="minorHAnsi"/>
                <w:b/>
                <w:sz w:val="20"/>
                <w:lang w:val="ca-ES"/>
              </w:rPr>
            </w:pPr>
          </w:p>
        </w:tc>
        <w:tc>
          <w:tcPr>
            <w:tcW w:w="1427" w:type="dxa"/>
          </w:tcPr>
          <w:p w14:paraId="492551DB" w14:textId="77777777" w:rsidR="00B25FB3" w:rsidRPr="00A46F6C" w:rsidRDefault="00B25FB3" w:rsidP="002F6165">
            <w:pPr>
              <w:rPr>
                <w:rFonts w:asciiTheme="minorHAnsi" w:hAnsiTheme="minorHAnsi" w:cstheme="minorHAnsi"/>
                <w:b/>
                <w:sz w:val="20"/>
                <w:lang w:val="ca-ES"/>
              </w:rPr>
            </w:pPr>
          </w:p>
        </w:tc>
        <w:tc>
          <w:tcPr>
            <w:tcW w:w="1200" w:type="dxa"/>
          </w:tcPr>
          <w:p w14:paraId="37C21A59" w14:textId="77777777" w:rsidR="00B25FB3" w:rsidRPr="00A46F6C" w:rsidRDefault="00B25FB3" w:rsidP="002F6165">
            <w:pPr>
              <w:rPr>
                <w:rFonts w:asciiTheme="minorHAnsi" w:hAnsiTheme="minorHAnsi" w:cstheme="minorHAnsi"/>
                <w:b/>
                <w:sz w:val="20"/>
                <w:lang w:val="ca-ES"/>
              </w:rPr>
            </w:pPr>
          </w:p>
        </w:tc>
        <w:tc>
          <w:tcPr>
            <w:tcW w:w="1200" w:type="dxa"/>
            <w:shd w:val="clear" w:color="auto" w:fill="auto"/>
            <w:vAlign w:val="center"/>
          </w:tcPr>
          <w:p w14:paraId="2C798F5E" w14:textId="77777777" w:rsidR="00B25FB3" w:rsidRPr="00A46F6C" w:rsidRDefault="00B25FB3" w:rsidP="002F6165">
            <w:pPr>
              <w:rPr>
                <w:rFonts w:asciiTheme="minorHAnsi" w:hAnsiTheme="minorHAnsi" w:cstheme="minorHAnsi"/>
                <w:b/>
                <w:sz w:val="20"/>
                <w:lang w:val="ca-ES"/>
              </w:rPr>
            </w:pPr>
          </w:p>
        </w:tc>
      </w:tr>
      <w:bookmarkEnd w:id="45"/>
    </w:tbl>
    <w:p w14:paraId="3EC0573D" w14:textId="73DF9F5E" w:rsidR="0006669D" w:rsidRPr="00A46F6C" w:rsidRDefault="0006669D" w:rsidP="0006669D">
      <w:pPr>
        <w:rPr>
          <w:rFonts w:asciiTheme="minorHAnsi" w:hAnsiTheme="minorHAnsi" w:cstheme="minorHAnsi"/>
          <w:szCs w:val="24"/>
          <w:lang w:val="ca-ES"/>
        </w:rPr>
      </w:pPr>
    </w:p>
    <w:p w14:paraId="64F1BBAD" w14:textId="77777777" w:rsidR="0006669D" w:rsidRPr="00A46F6C" w:rsidRDefault="0006669D" w:rsidP="0006669D">
      <w:pPr>
        <w:rPr>
          <w:rFonts w:asciiTheme="minorHAnsi" w:hAnsiTheme="minorHAnsi" w:cstheme="minorHAnsi"/>
          <w:szCs w:val="24"/>
          <w:lang w:val="ca-ES"/>
        </w:rPr>
      </w:pPr>
    </w:p>
    <w:p w14:paraId="08438BBA" w14:textId="6F68A70C" w:rsidR="00B74A35" w:rsidRPr="00A46F6C" w:rsidRDefault="007B2F11" w:rsidP="00B74A35">
      <w:pPr>
        <w:pStyle w:val="Ttulo3"/>
        <w:rPr>
          <w:rFonts w:asciiTheme="minorHAnsi" w:hAnsiTheme="minorHAnsi" w:cstheme="minorHAnsi"/>
          <w:lang w:val="ca-ES"/>
        </w:rPr>
      </w:pPr>
      <w:r w:rsidRPr="00A46F6C">
        <w:rPr>
          <w:rFonts w:asciiTheme="minorHAnsi" w:hAnsiTheme="minorHAnsi" w:cstheme="minorHAnsi"/>
          <w:lang w:val="ca-ES"/>
        </w:rPr>
        <w:lastRenderedPageBreak/>
        <w:t>2.7.3.</w:t>
      </w:r>
      <w:r w:rsidRPr="00A46F6C">
        <w:rPr>
          <w:rFonts w:asciiTheme="minorHAnsi" w:hAnsiTheme="minorHAnsi" w:cstheme="minorHAnsi"/>
          <w:lang w:val="ca-ES"/>
        </w:rPr>
        <w:tab/>
      </w:r>
      <w:r w:rsidR="00B74A35" w:rsidRPr="00A46F6C">
        <w:rPr>
          <w:rFonts w:asciiTheme="minorHAnsi" w:hAnsiTheme="minorHAnsi" w:cstheme="minorHAnsi"/>
          <w:lang w:val="ca-ES"/>
        </w:rPr>
        <w:t xml:space="preserve">Centres </w:t>
      </w:r>
      <w:r w:rsidR="003C65A0" w:rsidRPr="00A46F6C">
        <w:rPr>
          <w:rFonts w:asciiTheme="minorHAnsi" w:hAnsiTheme="minorHAnsi" w:cstheme="minorHAnsi"/>
          <w:lang w:val="ca-ES"/>
        </w:rPr>
        <w:t>sanitaris</w:t>
      </w:r>
      <w:r w:rsidR="00C9551B" w:rsidRPr="00A46F6C">
        <w:rPr>
          <w:rFonts w:asciiTheme="minorHAnsi" w:hAnsiTheme="minorHAnsi" w:cstheme="minorHAnsi"/>
          <w:lang w:val="ca-ES"/>
        </w:rPr>
        <w:t xml:space="preserve"> i farmàcies</w:t>
      </w:r>
    </w:p>
    <w:p w14:paraId="22540995" w14:textId="77777777" w:rsidR="00B74A35" w:rsidRPr="00A46F6C" w:rsidRDefault="00B74A35" w:rsidP="00B74A35">
      <w:pPr>
        <w:rPr>
          <w:rFonts w:asciiTheme="minorHAnsi" w:hAnsiTheme="minorHAnsi" w:cstheme="minorHAnsi"/>
          <w:szCs w:val="24"/>
          <w:lang w:val="ca-ES"/>
        </w:rPr>
      </w:pPr>
    </w:p>
    <w:p w14:paraId="0D0056A6" w14:textId="17B1D6F3" w:rsidR="00B74A35" w:rsidRPr="00A46F6C" w:rsidRDefault="00B74A35" w:rsidP="00B74A35">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als centres </w:t>
      </w:r>
      <w:r w:rsidR="00004D0B" w:rsidRPr="00A46F6C">
        <w:rPr>
          <w:rFonts w:asciiTheme="minorHAnsi" w:hAnsiTheme="minorHAnsi" w:cstheme="minorHAnsi"/>
          <w:lang w:val="ca-ES"/>
        </w:rPr>
        <w:t xml:space="preserve">sanitaris i farmàcies </w:t>
      </w:r>
      <w:r w:rsidRPr="00A46F6C">
        <w:rPr>
          <w:rFonts w:asciiTheme="minorHAnsi" w:hAnsiTheme="minorHAnsi" w:cstheme="minorHAnsi"/>
          <w:lang w:val="ca-ES"/>
        </w:rPr>
        <w:t>existents en el municipi.</w:t>
      </w:r>
    </w:p>
    <w:p w14:paraId="6DF0E395" w14:textId="6A72223B" w:rsidR="00397D64" w:rsidRPr="00A46F6C" w:rsidRDefault="00B74A35" w:rsidP="00B74A35">
      <w:pPr>
        <w:pStyle w:val="Subttulo"/>
        <w:rPr>
          <w:rFonts w:asciiTheme="minorHAnsi" w:hAnsiTheme="minorHAnsi" w:cstheme="minorHAnsi"/>
          <w:lang w:val="ca-ES"/>
        </w:rPr>
      </w:pPr>
      <w:r w:rsidRPr="00A46F6C">
        <w:rPr>
          <w:rFonts w:asciiTheme="minorHAnsi" w:hAnsiTheme="minorHAnsi" w:cstheme="minorHAnsi"/>
          <w:lang w:val="ca-ES"/>
        </w:rPr>
        <w:t>Per a cadascuna s'indicarà el tipus (</w:t>
      </w:r>
      <w:r w:rsidR="003C65A0" w:rsidRPr="00A46F6C">
        <w:rPr>
          <w:rFonts w:asciiTheme="minorHAnsi" w:hAnsiTheme="minorHAnsi" w:cstheme="minorHAnsi"/>
          <w:lang w:val="ca-ES"/>
        </w:rPr>
        <w:t>consultori auxiliar, centre d'atenció primària, centre d'especialitats, hospital, etc.</w:t>
      </w:r>
      <w:r w:rsidRPr="00A46F6C">
        <w:rPr>
          <w:rFonts w:asciiTheme="minorHAnsi" w:hAnsiTheme="minorHAnsi" w:cstheme="minorHAnsi"/>
          <w:lang w:val="ca-ES"/>
        </w:rPr>
        <w:t xml:space="preserve">), nom, localització </w:t>
      </w:r>
      <w:r w:rsidR="008A1E17" w:rsidRPr="00A46F6C">
        <w:rPr>
          <w:rFonts w:asciiTheme="minorHAnsi" w:hAnsiTheme="minorHAnsi" w:cstheme="minorHAnsi"/>
          <w:lang w:val="ca-ES"/>
        </w:rPr>
        <w:t>(direcció o coordenades (si manca de direcció)</w:t>
      </w:r>
      <w:r w:rsidRPr="00A46F6C">
        <w:rPr>
          <w:rFonts w:asciiTheme="minorHAnsi" w:hAnsiTheme="minorHAnsi" w:cstheme="minorHAnsi"/>
          <w:lang w:val="ca-ES"/>
        </w:rPr>
        <w:t>, titularitat (públic, privat</w:t>
      </w:r>
      <w:r w:rsidR="003C65A0" w:rsidRPr="00A46F6C">
        <w:rPr>
          <w:rFonts w:asciiTheme="minorHAnsi" w:hAnsiTheme="minorHAnsi" w:cstheme="minorHAnsi"/>
          <w:lang w:val="ca-ES"/>
        </w:rPr>
        <w:t>, etc.</w:t>
      </w:r>
      <w:r w:rsidRPr="00A46F6C">
        <w:rPr>
          <w:rFonts w:asciiTheme="minorHAnsi" w:hAnsiTheme="minorHAnsi" w:cstheme="minorHAnsi"/>
          <w:lang w:val="ca-ES"/>
        </w:rPr>
        <w:t xml:space="preserve">), </w:t>
      </w:r>
      <w:r w:rsidR="003C65A0" w:rsidRPr="00A46F6C">
        <w:rPr>
          <w:rFonts w:asciiTheme="minorHAnsi" w:hAnsiTheme="minorHAnsi" w:cstheme="minorHAnsi"/>
          <w:lang w:val="ca-ES"/>
        </w:rPr>
        <w:t>horari</w:t>
      </w:r>
      <w:r w:rsidR="00397D64" w:rsidRPr="00A46F6C">
        <w:rPr>
          <w:rFonts w:asciiTheme="minorHAnsi" w:hAnsiTheme="minorHAnsi" w:cstheme="minorHAnsi"/>
          <w:lang w:val="ca-ES"/>
        </w:rPr>
        <w:t xml:space="preserve"> d'atenció</w:t>
      </w:r>
      <w:r w:rsidR="003C65A0" w:rsidRPr="00A46F6C">
        <w:rPr>
          <w:rFonts w:asciiTheme="minorHAnsi" w:hAnsiTheme="minorHAnsi" w:cstheme="minorHAnsi"/>
          <w:lang w:val="ca-ES"/>
        </w:rPr>
        <w:t xml:space="preserve">, </w:t>
      </w:r>
      <w:r w:rsidRPr="00A46F6C">
        <w:rPr>
          <w:rFonts w:asciiTheme="minorHAnsi" w:hAnsiTheme="minorHAnsi" w:cstheme="minorHAnsi"/>
          <w:lang w:val="ca-ES"/>
        </w:rPr>
        <w:t>núm. de personal del centre (</w:t>
      </w:r>
      <w:r w:rsidR="003C65A0" w:rsidRPr="00A46F6C">
        <w:rPr>
          <w:rFonts w:asciiTheme="minorHAnsi" w:hAnsiTheme="minorHAnsi" w:cstheme="minorHAnsi"/>
          <w:lang w:val="ca-ES"/>
        </w:rPr>
        <w:t>sanitari</w:t>
      </w:r>
      <w:r w:rsidRPr="00A46F6C">
        <w:rPr>
          <w:rFonts w:asciiTheme="minorHAnsi" w:hAnsiTheme="minorHAnsi" w:cstheme="minorHAnsi"/>
          <w:lang w:val="ca-ES"/>
        </w:rPr>
        <w:t>, administració, serveis)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Indiqueu en l'apartat corresponent de l'Annex II, les dades de contacte de la persona responsable del centre.</w:t>
      </w:r>
      <w:r w:rsidR="003C65A0" w:rsidRPr="00A46F6C">
        <w:rPr>
          <w:rFonts w:asciiTheme="minorHAnsi" w:hAnsiTheme="minorHAnsi" w:cstheme="minorHAnsi"/>
          <w:lang w:val="ca-ES"/>
        </w:rPr>
        <w:t xml:space="preserve"> </w:t>
      </w:r>
    </w:p>
    <w:p w14:paraId="6108D6A6" w14:textId="1072C34E" w:rsidR="00B74A35" w:rsidRPr="00A46F6C" w:rsidRDefault="00397D64" w:rsidP="00B74A35">
      <w:pPr>
        <w:pStyle w:val="Subttulo"/>
        <w:rPr>
          <w:rFonts w:asciiTheme="minorHAnsi" w:hAnsiTheme="minorHAnsi" w:cstheme="minorHAnsi"/>
          <w:lang w:val="ca-ES"/>
        </w:rPr>
      </w:pPr>
      <w:r w:rsidRPr="00A46F6C">
        <w:rPr>
          <w:rFonts w:asciiTheme="minorHAnsi" w:hAnsiTheme="minorHAnsi" w:cstheme="minorHAnsi"/>
          <w:lang w:val="ca-ES"/>
        </w:rPr>
        <w:t>A més,</w:t>
      </w:r>
      <w:r w:rsidR="003C65A0" w:rsidRPr="00A46F6C">
        <w:rPr>
          <w:rFonts w:asciiTheme="minorHAnsi" w:hAnsiTheme="minorHAnsi" w:cstheme="minorHAnsi"/>
          <w:lang w:val="ca-ES"/>
        </w:rPr>
        <w:t xml:space="preserve"> els municipis que no disposen de </w:t>
      </w:r>
      <w:r w:rsidRPr="00A46F6C">
        <w:rPr>
          <w:rFonts w:asciiTheme="minorHAnsi" w:hAnsiTheme="minorHAnsi" w:cstheme="minorHAnsi"/>
          <w:lang w:val="ca-ES"/>
        </w:rPr>
        <w:t xml:space="preserve">centre sanitari amb atenció 24 hores hauran d'incloure les dades del seu centre de salut de referència </w:t>
      </w:r>
      <w:r w:rsidR="00BE79FA" w:rsidRPr="00A46F6C">
        <w:rPr>
          <w:rFonts w:asciiTheme="minorHAnsi" w:hAnsiTheme="minorHAnsi" w:cstheme="minorHAnsi"/>
          <w:lang w:val="ca-ES"/>
        </w:rPr>
        <w:t>(</w:t>
      </w:r>
      <w:r w:rsidR="00BB4CC1" w:rsidRPr="00A46F6C">
        <w:rPr>
          <w:rFonts w:asciiTheme="minorHAnsi" w:hAnsiTheme="minorHAnsi" w:cstheme="minorHAnsi"/>
          <w:lang w:val="ca-ES"/>
        </w:rPr>
        <w:t xml:space="preserve">que </w:t>
      </w:r>
      <w:r w:rsidR="00BE79FA" w:rsidRPr="00A46F6C">
        <w:rPr>
          <w:rFonts w:asciiTheme="minorHAnsi" w:hAnsiTheme="minorHAnsi" w:cstheme="minorHAnsi"/>
          <w:lang w:val="ca-ES"/>
        </w:rPr>
        <w:t xml:space="preserve">en estar en un altre municipi </w:t>
      </w:r>
      <w:r w:rsidR="00BB4CC1" w:rsidRPr="00A46F6C">
        <w:rPr>
          <w:rFonts w:asciiTheme="minorHAnsi" w:hAnsiTheme="minorHAnsi" w:cstheme="minorHAnsi"/>
          <w:lang w:val="ca-ES"/>
        </w:rPr>
        <w:t xml:space="preserve">probablement </w:t>
      </w:r>
      <w:r w:rsidR="00BE79FA" w:rsidRPr="00A46F6C">
        <w:rPr>
          <w:rFonts w:asciiTheme="minorHAnsi" w:hAnsiTheme="minorHAnsi" w:cstheme="minorHAnsi"/>
          <w:lang w:val="ca-ES"/>
        </w:rPr>
        <w:t xml:space="preserve">no figurarà </w:t>
      </w:r>
      <w:r w:rsidR="00BB4CC1" w:rsidRPr="00A46F6C">
        <w:rPr>
          <w:rFonts w:asciiTheme="minorHAnsi" w:hAnsiTheme="minorHAnsi" w:cstheme="minorHAnsi"/>
          <w:lang w:val="ca-ES"/>
        </w:rPr>
        <w:t>en</w:t>
      </w:r>
      <w:r w:rsidR="00BE79FA" w:rsidRPr="00A46F6C">
        <w:rPr>
          <w:rFonts w:asciiTheme="minorHAnsi" w:hAnsiTheme="minorHAnsi" w:cstheme="minorHAnsi"/>
          <w:lang w:val="ca-ES"/>
        </w:rPr>
        <w:t xml:space="preserve"> la cartografia).</w:t>
      </w:r>
    </w:p>
    <w:p w14:paraId="2B1F8EEC" w14:textId="77777777" w:rsidR="00B74A35" w:rsidRPr="00A46F6C" w:rsidRDefault="00B74A35" w:rsidP="00B74A35">
      <w:pPr>
        <w:rPr>
          <w:rFonts w:asciiTheme="minorHAnsi" w:hAnsiTheme="minorHAnsi" w:cstheme="minorHAnsi"/>
          <w:szCs w:val="24"/>
          <w:lang w:val="ca-ES"/>
        </w:rPr>
      </w:pP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2"/>
        <w:gridCol w:w="1012"/>
        <w:gridCol w:w="1218"/>
        <w:gridCol w:w="1134"/>
        <w:gridCol w:w="1134"/>
        <w:gridCol w:w="1417"/>
        <w:gridCol w:w="1275"/>
      </w:tblGrid>
      <w:tr w:rsidR="00F94152" w:rsidRPr="00A46F6C" w14:paraId="7F0F1B07" w14:textId="77777777" w:rsidTr="00F94152">
        <w:trPr>
          <w:jc w:val="center"/>
        </w:trPr>
        <w:tc>
          <w:tcPr>
            <w:tcW w:w="1102" w:type="dxa"/>
            <w:tcBorders>
              <w:bottom w:val="single" w:sz="4" w:space="0" w:color="auto"/>
            </w:tcBorders>
            <w:shd w:val="clear" w:color="auto" w:fill="C2D69B"/>
            <w:vAlign w:val="center"/>
          </w:tcPr>
          <w:p w14:paraId="74BACDCC" w14:textId="77777777" w:rsidR="00F94152" w:rsidRPr="00A46F6C" w:rsidRDefault="00F9415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012" w:type="dxa"/>
            <w:tcBorders>
              <w:bottom w:val="single" w:sz="4" w:space="0" w:color="auto"/>
            </w:tcBorders>
            <w:shd w:val="clear" w:color="auto" w:fill="C2D69B"/>
            <w:vAlign w:val="center"/>
          </w:tcPr>
          <w:p w14:paraId="3D75F1B0" w14:textId="77777777" w:rsidR="00F94152" w:rsidRPr="00A46F6C" w:rsidRDefault="00F9415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218" w:type="dxa"/>
            <w:tcBorders>
              <w:bottom w:val="single" w:sz="4" w:space="0" w:color="auto"/>
            </w:tcBorders>
            <w:shd w:val="clear" w:color="auto" w:fill="C2D69B"/>
            <w:vAlign w:val="center"/>
          </w:tcPr>
          <w:p w14:paraId="70C5BA09" w14:textId="5FA00CDF" w:rsidR="00F94152" w:rsidRPr="00A46F6C" w:rsidRDefault="00F9415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134" w:type="dxa"/>
            <w:tcBorders>
              <w:bottom w:val="single" w:sz="4" w:space="0" w:color="auto"/>
            </w:tcBorders>
            <w:shd w:val="clear" w:color="auto" w:fill="C2D69B"/>
            <w:vAlign w:val="center"/>
          </w:tcPr>
          <w:p w14:paraId="6C7EE7F3" w14:textId="77777777" w:rsidR="00F94152" w:rsidRPr="00A46F6C" w:rsidRDefault="00F9415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134" w:type="dxa"/>
            <w:tcBorders>
              <w:bottom w:val="single" w:sz="4" w:space="0" w:color="auto"/>
            </w:tcBorders>
            <w:shd w:val="clear" w:color="auto" w:fill="C2D69B"/>
            <w:vAlign w:val="center"/>
          </w:tcPr>
          <w:p w14:paraId="5B9538B5" w14:textId="4F28B013" w:rsidR="00F94152" w:rsidRPr="00A46F6C" w:rsidRDefault="00F9415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horari </w:t>
            </w:r>
          </w:p>
        </w:tc>
        <w:tc>
          <w:tcPr>
            <w:tcW w:w="1417" w:type="dxa"/>
            <w:tcBorders>
              <w:bottom w:val="single" w:sz="4" w:space="0" w:color="auto"/>
            </w:tcBorders>
            <w:shd w:val="clear" w:color="auto" w:fill="C2D69B"/>
            <w:vAlign w:val="center"/>
          </w:tcPr>
          <w:p w14:paraId="06AD5318" w14:textId="30591076" w:rsidR="00F94152" w:rsidRPr="00A46F6C" w:rsidRDefault="00F9415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w:t>
            </w:r>
          </w:p>
        </w:tc>
        <w:tc>
          <w:tcPr>
            <w:tcW w:w="1275" w:type="dxa"/>
            <w:tcBorders>
              <w:bottom w:val="single" w:sz="4" w:space="0" w:color="auto"/>
            </w:tcBorders>
            <w:shd w:val="clear" w:color="auto" w:fill="C2D69B"/>
            <w:vAlign w:val="center"/>
          </w:tcPr>
          <w:p w14:paraId="4259834E" w14:textId="2BDC54FE" w:rsidR="00F94152" w:rsidRPr="00A46F6C" w:rsidRDefault="00F9415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Mapa </w:t>
            </w:r>
            <w:r w:rsidR="00CE57AE">
              <w:rPr>
                <w:rFonts w:asciiTheme="minorHAnsi" w:hAnsiTheme="minorHAnsi" w:cstheme="minorHAnsi"/>
                <w:b/>
                <w:sz w:val="20"/>
                <w:lang w:val="ca-ES"/>
              </w:rPr>
              <w:t>de detall</w:t>
            </w:r>
            <w:r w:rsidRPr="00A46F6C">
              <w:rPr>
                <w:rFonts w:asciiTheme="minorHAnsi" w:hAnsiTheme="minorHAnsi" w:cstheme="minorHAnsi"/>
                <w:b/>
                <w:sz w:val="20"/>
                <w:lang w:val="ca-ES"/>
              </w:rPr>
              <w:t xml:space="preserve"> núm</w:t>
            </w:r>
          </w:p>
        </w:tc>
      </w:tr>
      <w:tr w:rsidR="00F94152" w:rsidRPr="00A46F6C" w14:paraId="0ABDEC81" w14:textId="77777777" w:rsidTr="00F94152">
        <w:trPr>
          <w:trHeight w:val="222"/>
          <w:jc w:val="center"/>
        </w:trPr>
        <w:tc>
          <w:tcPr>
            <w:tcW w:w="1102" w:type="dxa"/>
            <w:vAlign w:val="center"/>
          </w:tcPr>
          <w:p w14:paraId="018CD7A1" w14:textId="77777777" w:rsidR="00F94152" w:rsidRPr="00A46F6C" w:rsidRDefault="00F94152" w:rsidP="002F6165">
            <w:pPr>
              <w:rPr>
                <w:rFonts w:asciiTheme="minorHAnsi" w:hAnsiTheme="minorHAnsi" w:cstheme="minorHAnsi"/>
                <w:b/>
                <w:sz w:val="20"/>
                <w:lang w:val="ca-ES"/>
              </w:rPr>
            </w:pPr>
          </w:p>
        </w:tc>
        <w:tc>
          <w:tcPr>
            <w:tcW w:w="1012" w:type="dxa"/>
            <w:shd w:val="clear" w:color="auto" w:fill="auto"/>
            <w:vAlign w:val="center"/>
          </w:tcPr>
          <w:p w14:paraId="1338E72D" w14:textId="77777777" w:rsidR="00F94152" w:rsidRPr="00A46F6C" w:rsidRDefault="00F94152" w:rsidP="002F6165">
            <w:pPr>
              <w:rPr>
                <w:rFonts w:asciiTheme="minorHAnsi" w:hAnsiTheme="minorHAnsi" w:cstheme="minorHAnsi"/>
                <w:b/>
                <w:sz w:val="20"/>
                <w:lang w:val="ca-ES"/>
              </w:rPr>
            </w:pPr>
          </w:p>
        </w:tc>
        <w:tc>
          <w:tcPr>
            <w:tcW w:w="1218" w:type="dxa"/>
            <w:vAlign w:val="center"/>
          </w:tcPr>
          <w:p w14:paraId="090958DB" w14:textId="77777777" w:rsidR="00F94152" w:rsidRPr="00A46F6C" w:rsidRDefault="00F94152" w:rsidP="002F6165">
            <w:pPr>
              <w:rPr>
                <w:rFonts w:asciiTheme="minorHAnsi" w:hAnsiTheme="minorHAnsi" w:cstheme="minorHAnsi"/>
                <w:b/>
                <w:sz w:val="20"/>
                <w:lang w:val="ca-ES"/>
              </w:rPr>
            </w:pPr>
          </w:p>
        </w:tc>
        <w:tc>
          <w:tcPr>
            <w:tcW w:w="1134" w:type="dxa"/>
            <w:vAlign w:val="center"/>
          </w:tcPr>
          <w:p w14:paraId="46A28EAE" w14:textId="77777777" w:rsidR="00F94152" w:rsidRPr="00A46F6C" w:rsidRDefault="00F94152" w:rsidP="002F6165">
            <w:pPr>
              <w:rPr>
                <w:rFonts w:asciiTheme="minorHAnsi" w:hAnsiTheme="minorHAnsi" w:cstheme="minorHAnsi"/>
                <w:b/>
                <w:sz w:val="20"/>
                <w:lang w:val="ca-ES"/>
              </w:rPr>
            </w:pPr>
          </w:p>
        </w:tc>
        <w:tc>
          <w:tcPr>
            <w:tcW w:w="1134" w:type="dxa"/>
          </w:tcPr>
          <w:p w14:paraId="6548857C" w14:textId="77777777" w:rsidR="00F94152" w:rsidRPr="00A46F6C" w:rsidRDefault="00F94152" w:rsidP="002F6165">
            <w:pPr>
              <w:rPr>
                <w:rFonts w:asciiTheme="minorHAnsi" w:hAnsiTheme="minorHAnsi" w:cstheme="minorHAnsi"/>
                <w:b/>
                <w:sz w:val="20"/>
                <w:lang w:val="ca-ES"/>
              </w:rPr>
            </w:pPr>
          </w:p>
        </w:tc>
        <w:tc>
          <w:tcPr>
            <w:tcW w:w="1417" w:type="dxa"/>
          </w:tcPr>
          <w:p w14:paraId="2A35C728" w14:textId="77777777" w:rsidR="00F94152" w:rsidRPr="00A46F6C" w:rsidRDefault="00F94152" w:rsidP="002F6165">
            <w:pPr>
              <w:rPr>
                <w:rFonts w:asciiTheme="minorHAnsi" w:hAnsiTheme="minorHAnsi" w:cstheme="minorHAnsi"/>
                <w:b/>
                <w:sz w:val="20"/>
                <w:lang w:val="ca-ES"/>
              </w:rPr>
            </w:pPr>
          </w:p>
        </w:tc>
        <w:tc>
          <w:tcPr>
            <w:tcW w:w="1275" w:type="dxa"/>
            <w:shd w:val="clear" w:color="auto" w:fill="auto"/>
            <w:vAlign w:val="center"/>
          </w:tcPr>
          <w:p w14:paraId="6C260C97" w14:textId="33CACE62" w:rsidR="00F94152" w:rsidRPr="00A46F6C" w:rsidRDefault="00F94152" w:rsidP="002F6165">
            <w:pPr>
              <w:rPr>
                <w:rFonts w:asciiTheme="minorHAnsi" w:hAnsiTheme="minorHAnsi" w:cstheme="minorHAnsi"/>
                <w:b/>
                <w:sz w:val="20"/>
                <w:lang w:val="ca-ES"/>
              </w:rPr>
            </w:pPr>
          </w:p>
        </w:tc>
      </w:tr>
      <w:tr w:rsidR="00F94152" w:rsidRPr="00A46F6C" w14:paraId="5CD062C0" w14:textId="77777777" w:rsidTr="00F94152">
        <w:trPr>
          <w:trHeight w:val="222"/>
          <w:jc w:val="center"/>
        </w:trPr>
        <w:tc>
          <w:tcPr>
            <w:tcW w:w="1102" w:type="dxa"/>
            <w:vAlign w:val="center"/>
          </w:tcPr>
          <w:p w14:paraId="3326B6DA" w14:textId="77777777" w:rsidR="00F94152" w:rsidRPr="00A46F6C" w:rsidRDefault="00F94152" w:rsidP="002F6165">
            <w:pPr>
              <w:rPr>
                <w:rFonts w:asciiTheme="minorHAnsi" w:hAnsiTheme="minorHAnsi" w:cstheme="minorHAnsi"/>
                <w:b/>
                <w:sz w:val="20"/>
                <w:lang w:val="ca-ES"/>
              </w:rPr>
            </w:pPr>
          </w:p>
        </w:tc>
        <w:tc>
          <w:tcPr>
            <w:tcW w:w="1012" w:type="dxa"/>
            <w:shd w:val="clear" w:color="auto" w:fill="auto"/>
            <w:vAlign w:val="center"/>
          </w:tcPr>
          <w:p w14:paraId="6F41A68E" w14:textId="77777777" w:rsidR="00F94152" w:rsidRPr="00A46F6C" w:rsidRDefault="00F94152" w:rsidP="002F6165">
            <w:pPr>
              <w:rPr>
                <w:rFonts w:asciiTheme="minorHAnsi" w:hAnsiTheme="minorHAnsi" w:cstheme="minorHAnsi"/>
                <w:b/>
                <w:sz w:val="20"/>
                <w:lang w:val="ca-ES"/>
              </w:rPr>
            </w:pPr>
          </w:p>
        </w:tc>
        <w:tc>
          <w:tcPr>
            <w:tcW w:w="1218" w:type="dxa"/>
            <w:vAlign w:val="center"/>
          </w:tcPr>
          <w:p w14:paraId="449F7BDD" w14:textId="77777777" w:rsidR="00F94152" w:rsidRPr="00A46F6C" w:rsidRDefault="00F94152" w:rsidP="002F6165">
            <w:pPr>
              <w:rPr>
                <w:rFonts w:asciiTheme="minorHAnsi" w:hAnsiTheme="minorHAnsi" w:cstheme="minorHAnsi"/>
                <w:b/>
                <w:sz w:val="20"/>
                <w:lang w:val="ca-ES"/>
              </w:rPr>
            </w:pPr>
          </w:p>
        </w:tc>
        <w:tc>
          <w:tcPr>
            <w:tcW w:w="1134" w:type="dxa"/>
            <w:vAlign w:val="center"/>
          </w:tcPr>
          <w:p w14:paraId="355FA4E1" w14:textId="77777777" w:rsidR="00F94152" w:rsidRPr="00A46F6C" w:rsidRDefault="00F94152" w:rsidP="002F6165">
            <w:pPr>
              <w:rPr>
                <w:rFonts w:asciiTheme="minorHAnsi" w:hAnsiTheme="minorHAnsi" w:cstheme="minorHAnsi"/>
                <w:b/>
                <w:sz w:val="20"/>
                <w:lang w:val="ca-ES"/>
              </w:rPr>
            </w:pPr>
          </w:p>
        </w:tc>
        <w:tc>
          <w:tcPr>
            <w:tcW w:w="1134" w:type="dxa"/>
          </w:tcPr>
          <w:p w14:paraId="31450C2E" w14:textId="77777777" w:rsidR="00F94152" w:rsidRPr="00A46F6C" w:rsidRDefault="00F94152" w:rsidP="002F6165">
            <w:pPr>
              <w:rPr>
                <w:rFonts w:asciiTheme="minorHAnsi" w:hAnsiTheme="minorHAnsi" w:cstheme="minorHAnsi"/>
                <w:b/>
                <w:sz w:val="20"/>
                <w:lang w:val="ca-ES"/>
              </w:rPr>
            </w:pPr>
          </w:p>
        </w:tc>
        <w:tc>
          <w:tcPr>
            <w:tcW w:w="1417" w:type="dxa"/>
          </w:tcPr>
          <w:p w14:paraId="40F0FC47" w14:textId="77777777" w:rsidR="00F94152" w:rsidRPr="00A46F6C" w:rsidRDefault="00F94152" w:rsidP="002F6165">
            <w:pPr>
              <w:rPr>
                <w:rFonts w:asciiTheme="minorHAnsi" w:hAnsiTheme="minorHAnsi" w:cstheme="minorHAnsi"/>
                <w:b/>
                <w:sz w:val="20"/>
                <w:lang w:val="ca-ES"/>
              </w:rPr>
            </w:pPr>
          </w:p>
        </w:tc>
        <w:tc>
          <w:tcPr>
            <w:tcW w:w="1275" w:type="dxa"/>
            <w:shd w:val="clear" w:color="auto" w:fill="auto"/>
            <w:vAlign w:val="center"/>
          </w:tcPr>
          <w:p w14:paraId="780B1924" w14:textId="1C9BD3B4" w:rsidR="00F94152" w:rsidRPr="00A46F6C" w:rsidRDefault="00F94152" w:rsidP="002F6165">
            <w:pPr>
              <w:rPr>
                <w:rFonts w:asciiTheme="minorHAnsi" w:hAnsiTheme="minorHAnsi" w:cstheme="minorHAnsi"/>
                <w:b/>
                <w:sz w:val="20"/>
                <w:lang w:val="ca-ES"/>
              </w:rPr>
            </w:pPr>
          </w:p>
        </w:tc>
      </w:tr>
    </w:tbl>
    <w:p w14:paraId="22EAA5E5" w14:textId="00B82EDC" w:rsidR="00B74A35" w:rsidRPr="00A46F6C" w:rsidRDefault="00B74A35" w:rsidP="00B74A35">
      <w:pPr>
        <w:jc w:val="left"/>
        <w:rPr>
          <w:rFonts w:asciiTheme="minorHAnsi" w:hAnsiTheme="minorHAnsi" w:cstheme="minorHAnsi"/>
          <w:lang w:val="ca-ES"/>
        </w:rPr>
      </w:pP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8"/>
        <w:gridCol w:w="1441"/>
        <w:gridCol w:w="1134"/>
        <w:gridCol w:w="1134"/>
        <w:gridCol w:w="1235"/>
        <w:gridCol w:w="1418"/>
      </w:tblGrid>
      <w:tr w:rsidR="00BF1007" w:rsidRPr="00A46F6C" w14:paraId="2B98038D" w14:textId="77777777" w:rsidTr="00F94152">
        <w:trPr>
          <w:jc w:val="center"/>
        </w:trPr>
        <w:tc>
          <w:tcPr>
            <w:tcW w:w="1678" w:type="dxa"/>
            <w:tcBorders>
              <w:bottom w:val="single" w:sz="4" w:space="0" w:color="auto"/>
            </w:tcBorders>
            <w:shd w:val="clear" w:color="auto" w:fill="C2D69B"/>
            <w:vAlign w:val="center"/>
          </w:tcPr>
          <w:p w14:paraId="21488E59" w14:textId="0F9B59B4" w:rsidR="00BF1007" w:rsidRPr="00A46F6C" w:rsidRDefault="00BF1007" w:rsidP="00654DA4">
            <w:pPr>
              <w:jc w:val="center"/>
              <w:rPr>
                <w:rFonts w:asciiTheme="minorHAnsi" w:hAnsiTheme="minorHAnsi" w:cstheme="minorHAnsi"/>
                <w:b/>
                <w:sz w:val="20"/>
                <w:lang w:val="ca-ES"/>
              </w:rPr>
            </w:pPr>
            <w:r w:rsidRPr="00A46F6C">
              <w:rPr>
                <w:rFonts w:asciiTheme="minorHAnsi" w:hAnsiTheme="minorHAnsi" w:cstheme="minorHAnsi"/>
                <w:b/>
                <w:sz w:val="20"/>
                <w:lang w:val="ca-ES"/>
              </w:rPr>
              <w:t>Farmàcia (nom)</w:t>
            </w:r>
          </w:p>
        </w:tc>
        <w:tc>
          <w:tcPr>
            <w:tcW w:w="1441" w:type="dxa"/>
            <w:tcBorders>
              <w:bottom w:val="single" w:sz="4" w:space="0" w:color="auto"/>
            </w:tcBorders>
            <w:shd w:val="clear" w:color="auto" w:fill="C2D69B"/>
            <w:vAlign w:val="center"/>
          </w:tcPr>
          <w:p w14:paraId="7789C2F2" w14:textId="77777777" w:rsidR="00BF1007" w:rsidRPr="00A46F6C" w:rsidRDefault="00BF100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134" w:type="dxa"/>
            <w:tcBorders>
              <w:bottom w:val="single" w:sz="4" w:space="0" w:color="auto"/>
            </w:tcBorders>
            <w:shd w:val="clear" w:color="auto" w:fill="C2D69B"/>
            <w:vAlign w:val="center"/>
          </w:tcPr>
          <w:p w14:paraId="7B08BD37" w14:textId="4411BB3F" w:rsidR="00BF1007" w:rsidRPr="00A46F6C" w:rsidRDefault="00BF100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Titular</w:t>
            </w:r>
          </w:p>
        </w:tc>
        <w:tc>
          <w:tcPr>
            <w:tcW w:w="1134" w:type="dxa"/>
            <w:tcBorders>
              <w:bottom w:val="single" w:sz="4" w:space="0" w:color="auto"/>
            </w:tcBorders>
            <w:shd w:val="clear" w:color="auto" w:fill="C2D69B"/>
            <w:vAlign w:val="center"/>
          </w:tcPr>
          <w:p w14:paraId="194FD833" w14:textId="77777777" w:rsidR="00BF1007" w:rsidRPr="00A46F6C" w:rsidRDefault="00BF100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horari </w:t>
            </w:r>
          </w:p>
        </w:tc>
        <w:tc>
          <w:tcPr>
            <w:tcW w:w="1235" w:type="dxa"/>
            <w:tcBorders>
              <w:bottom w:val="single" w:sz="4" w:space="0" w:color="auto"/>
            </w:tcBorders>
            <w:shd w:val="clear" w:color="auto" w:fill="C2D69B"/>
            <w:vAlign w:val="center"/>
          </w:tcPr>
          <w:p w14:paraId="2725E1B0" w14:textId="77777777" w:rsidR="00BF1007" w:rsidRPr="00A46F6C" w:rsidRDefault="00BF100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w:t>
            </w:r>
          </w:p>
        </w:tc>
        <w:tc>
          <w:tcPr>
            <w:tcW w:w="1418" w:type="dxa"/>
            <w:tcBorders>
              <w:bottom w:val="single" w:sz="4" w:space="0" w:color="auto"/>
            </w:tcBorders>
            <w:shd w:val="clear" w:color="auto" w:fill="C2D69B"/>
            <w:vAlign w:val="center"/>
          </w:tcPr>
          <w:p w14:paraId="5BBE38DB" w14:textId="51C3FAE7" w:rsidR="00BF1007" w:rsidRPr="00A46F6C" w:rsidRDefault="000D039A"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BF1007"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BF1007" w:rsidRPr="00A46F6C">
              <w:rPr>
                <w:rFonts w:asciiTheme="minorHAnsi" w:hAnsiTheme="minorHAnsi" w:cstheme="minorHAnsi"/>
                <w:b/>
                <w:sz w:val="20"/>
                <w:lang w:val="ca-ES"/>
              </w:rPr>
              <w:t xml:space="preserve"> núm</w:t>
            </w:r>
          </w:p>
        </w:tc>
      </w:tr>
      <w:tr w:rsidR="00BF1007" w:rsidRPr="00A46F6C" w14:paraId="3B9862B6" w14:textId="77777777" w:rsidTr="00F94152">
        <w:trPr>
          <w:trHeight w:val="222"/>
          <w:jc w:val="center"/>
        </w:trPr>
        <w:tc>
          <w:tcPr>
            <w:tcW w:w="1678" w:type="dxa"/>
            <w:shd w:val="clear" w:color="auto" w:fill="auto"/>
            <w:vAlign w:val="center"/>
          </w:tcPr>
          <w:p w14:paraId="2E5859BE" w14:textId="77777777" w:rsidR="00BF1007" w:rsidRPr="00A46F6C" w:rsidRDefault="00BF1007" w:rsidP="005A1DAC">
            <w:pPr>
              <w:rPr>
                <w:rFonts w:asciiTheme="minorHAnsi" w:hAnsiTheme="minorHAnsi" w:cstheme="minorHAnsi"/>
                <w:b/>
                <w:sz w:val="20"/>
                <w:lang w:val="ca-ES"/>
              </w:rPr>
            </w:pPr>
          </w:p>
        </w:tc>
        <w:tc>
          <w:tcPr>
            <w:tcW w:w="1441" w:type="dxa"/>
            <w:vAlign w:val="center"/>
          </w:tcPr>
          <w:p w14:paraId="0E779D01" w14:textId="77777777" w:rsidR="00BF1007" w:rsidRPr="00A46F6C" w:rsidRDefault="00BF1007" w:rsidP="005A1DAC">
            <w:pPr>
              <w:rPr>
                <w:rFonts w:asciiTheme="minorHAnsi" w:hAnsiTheme="minorHAnsi" w:cstheme="minorHAnsi"/>
                <w:b/>
                <w:sz w:val="20"/>
                <w:lang w:val="ca-ES"/>
              </w:rPr>
            </w:pPr>
          </w:p>
        </w:tc>
        <w:tc>
          <w:tcPr>
            <w:tcW w:w="1134" w:type="dxa"/>
            <w:vAlign w:val="center"/>
          </w:tcPr>
          <w:p w14:paraId="1DCEE4B7" w14:textId="77777777" w:rsidR="00BF1007" w:rsidRPr="00A46F6C" w:rsidRDefault="00BF1007" w:rsidP="005A1DAC">
            <w:pPr>
              <w:rPr>
                <w:rFonts w:asciiTheme="minorHAnsi" w:hAnsiTheme="minorHAnsi" w:cstheme="minorHAnsi"/>
                <w:b/>
                <w:sz w:val="20"/>
                <w:lang w:val="ca-ES"/>
              </w:rPr>
            </w:pPr>
          </w:p>
        </w:tc>
        <w:tc>
          <w:tcPr>
            <w:tcW w:w="1134" w:type="dxa"/>
          </w:tcPr>
          <w:p w14:paraId="2529008C" w14:textId="77777777" w:rsidR="00BF1007" w:rsidRPr="00A46F6C" w:rsidRDefault="00BF1007" w:rsidP="005A1DAC">
            <w:pPr>
              <w:rPr>
                <w:rFonts w:asciiTheme="minorHAnsi" w:hAnsiTheme="minorHAnsi" w:cstheme="minorHAnsi"/>
                <w:b/>
                <w:sz w:val="20"/>
                <w:lang w:val="ca-ES"/>
              </w:rPr>
            </w:pPr>
          </w:p>
        </w:tc>
        <w:tc>
          <w:tcPr>
            <w:tcW w:w="1235" w:type="dxa"/>
          </w:tcPr>
          <w:p w14:paraId="3106B9F3" w14:textId="77777777" w:rsidR="00BF1007" w:rsidRPr="00A46F6C" w:rsidRDefault="00BF1007" w:rsidP="005A1DAC">
            <w:pPr>
              <w:rPr>
                <w:rFonts w:asciiTheme="minorHAnsi" w:hAnsiTheme="minorHAnsi" w:cstheme="minorHAnsi"/>
                <w:b/>
                <w:sz w:val="20"/>
                <w:lang w:val="ca-ES"/>
              </w:rPr>
            </w:pPr>
          </w:p>
        </w:tc>
        <w:tc>
          <w:tcPr>
            <w:tcW w:w="1418" w:type="dxa"/>
            <w:shd w:val="clear" w:color="auto" w:fill="auto"/>
            <w:vAlign w:val="center"/>
          </w:tcPr>
          <w:p w14:paraId="47950973" w14:textId="77777777" w:rsidR="00BF1007" w:rsidRPr="00A46F6C" w:rsidRDefault="00BF1007" w:rsidP="005A1DAC">
            <w:pPr>
              <w:rPr>
                <w:rFonts w:asciiTheme="minorHAnsi" w:hAnsiTheme="minorHAnsi" w:cstheme="minorHAnsi"/>
                <w:b/>
                <w:sz w:val="20"/>
                <w:lang w:val="ca-ES"/>
              </w:rPr>
            </w:pPr>
          </w:p>
        </w:tc>
      </w:tr>
      <w:tr w:rsidR="00BF1007" w:rsidRPr="00A46F6C" w14:paraId="6754A72B" w14:textId="77777777" w:rsidTr="00F94152">
        <w:trPr>
          <w:trHeight w:val="222"/>
          <w:jc w:val="center"/>
        </w:trPr>
        <w:tc>
          <w:tcPr>
            <w:tcW w:w="1678" w:type="dxa"/>
            <w:shd w:val="clear" w:color="auto" w:fill="auto"/>
            <w:vAlign w:val="center"/>
          </w:tcPr>
          <w:p w14:paraId="52F1051F" w14:textId="77777777" w:rsidR="00BF1007" w:rsidRPr="00A46F6C" w:rsidRDefault="00BF1007" w:rsidP="005A1DAC">
            <w:pPr>
              <w:rPr>
                <w:rFonts w:asciiTheme="minorHAnsi" w:hAnsiTheme="minorHAnsi" w:cstheme="minorHAnsi"/>
                <w:b/>
                <w:sz w:val="20"/>
                <w:lang w:val="ca-ES"/>
              </w:rPr>
            </w:pPr>
          </w:p>
        </w:tc>
        <w:tc>
          <w:tcPr>
            <w:tcW w:w="1441" w:type="dxa"/>
            <w:vAlign w:val="center"/>
          </w:tcPr>
          <w:p w14:paraId="035E4697" w14:textId="77777777" w:rsidR="00BF1007" w:rsidRPr="00A46F6C" w:rsidRDefault="00BF1007" w:rsidP="005A1DAC">
            <w:pPr>
              <w:rPr>
                <w:rFonts w:asciiTheme="minorHAnsi" w:hAnsiTheme="minorHAnsi" w:cstheme="minorHAnsi"/>
                <w:b/>
                <w:sz w:val="20"/>
                <w:lang w:val="ca-ES"/>
              </w:rPr>
            </w:pPr>
          </w:p>
        </w:tc>
        <w:tc>
          <w:tcPr>
            <w:tcW w:w="1134" w:type="dxa"/>
            <w:vAlign w:val="center"/>
          </w:tcPr>
          <w:p w14:paraId="52C6B78A" w14:textId="77777777" w:rsidR="00BF1007" w:rsidRPr="00A46F6C" w:rsidRDefault="00BF1007" w:rsidP="005A1DAC">
            <w:pPr>
              <w:rPr>
                <w:rFonts w:asciiTheme="minorHAnsi" w:hAnsiTheme="minorHAnsi" w:cstheme="minorHAnsi"/>
                <w:b/>
                <w:sz w:val="20"/>
                <w:lang w:val="ca-ES"/>
              </w:rPr>
            </w:pPr>
          </w:p>
        </w:tc>
        <w:tc>
          <w:tcPr>
            <w:tcW w:w="1134" w:type="dxa"/>
          </w:tcPr>
          <w:p w14:paraId="2C7C1B2D" w14:textId="77777777" w:rsidR="00BF1007" w:rsidRPr="00A46F6C" w:rsidRDefault="00BF1007" w:rsidP="005A1DAC">
            <w:pPr>
              <w:rPr>
                <w:rFonts w:asciiTheme="minorHAnsi" w:hAnsiTheme="minorHAnsi" w:cstheme="minorHAnsi"/>
                <w:b/>
                <w:sz w:val="20"/>
                <w:lang w:val="ca-ES"/>
              </w:rPr>
            </w:pPr>
          </w:p>
        </w:tc>
        <w:tc>
          <w:tcPr>
            <w:tcW w:w="1235" w:type="dxa"/>
          </w:tcPr>
          <w:p w14:paraId="302B525C" w14:textId="77777777" w:rsidR="00BF1007" w:rsidRPr="00A46F6C" w:rsidRDefault="00BF1007" w:rsidP="005A1DAC">
            <w:pPr>
              <w:rPr>
                <w:rFonts w:asciiTheme="minorHAnsi" w:hAnsiTheme="minorHAnsi" w:cstheme="minorHAnsi"/>
                <w:b/>
                <w:sz w:val="20"/>
                <w:lang w:val="ca-ES"/>
              </w:rPr>
            </w:pPr>
          </w:p>
        </w:tc>
        <w:tc>
          <w:tcPr>
            <w:tcW w:w="1418" w:type="dxa"/>
            <w:shd w:val="clear" w:color="auto" w:fill="auto"/>
            <w:vAlign w:val="center"/>
          </w:tcPr>
          <w:p w14:paraId="5F7003F5" w14:textId="77777777" w:rsidR="00BF1007" w:rsidRPr="00A46F6C" w:rsidRDefault="00BF1007" w:rsidP="005A1DAC">
            <w:pPr>
              <w:rPr>
                <w:rFonts w:asciiTheme="minorHAnsi" w:hAnsiTheme="minorHAnsi" w:cstheme="minorHAnsi"/>
                <w:b/>
                <w:sz w:val="20"/>
                <w:lang w:val="ca-ES"/>
              </w:rPr>
            </w:pPr>
          </w:p>
        </w:tc>
      </w:tr>
    </w:tbl>
    <w:p w14:paraId="34EA6166" w14:textId="1EA757BB" w:rsidR="003325EB" w:rsidRPr="00A46F6C" w:rsidRDefault="003325EB" w:rsidP="00B74A35">
      <w:pPr>
        <w:jc w:val="left"/>
        <w:rPr>
          <w:rFonts w:asciiTheme="minorHAnsi" w:hAnsiTheme="minorHAnsi" w:cstheme="minorHAnsi"/>
          <w:lang w:val="ca-ES"/>
        </w:rPr>
      </w:pPr>
    </w:p>
    <w:p w14:paraId="2DEA50C9" w14:textId="77777777" w:rsidR="002505FF" w:rsidRPr="00A46F6C" w:rsidRDefault="002505FF" w:rsidP="00B74A35">
      <w:pPr>
        <w:jc w:val="left"/>
        <w:rPr>
          <w:rFonts w:asciiTheme="minorHAnsi" w:hAnsiTheme="minorHAnsi" w:cstheme="minorHAnsi"/>
          <w:lang w:val="ca-ES"/>
        </w:rPr>
      </w:pPr>
    </w:p>
    <w:p w14:paraId="0F4B318A" w14:textId="30BB62A3" w:rsidR="00B25FB3" w:rsidRPr="00A46F6C" w:rsidRDefault="007B2F11" w:rsidP="00B25FB3">
      <w:pPr>
        <w:pStyle w:val="Ttulo3"/>
        <w:rPr>
          <w:rFonts w:asciiTheme="minorHAnsi" w:hAnsiTheme="minorHAnsi" w:cstheme="minorHAnsi"/>
          <w:lang w:val="ca-ES"/>
        </w:rPr>
      </w:pPr>
      <w:r w:rsidRPr="00A46F6C">
        <w:rPr>
          <w:rFonts w:asciiTheme="minorHAnsi" w:hAnsiTheme="minorHAnsi" w:cstheme="minorHAnsi"/>
          <w:lang w:val="ca-ES"/>
        </w:rPr>
        <w:t>2.7.4.</w:t>
      </w:r>
      <w:r w:rsidRPr="00A46F6C">
        <w:rPr>
          <w:rFonts w:asciiTheme="minorHAnsi" w:hAnsiTheme="minorHAnsi" w:cstheme="minorHAnsi"/>
          <w:lang w:val="ca-ES"/>
        </w:rPr>
        <w:tab/>
      </w:r>
      <w:r w:rsidR="00B25FB3" w:rsidRPr="00A46F6C">
        <w:rPr>
          <w:rFonts w:asciiTheme="minorHAnsi" w:hAnsiTheme="minorHAnsi" w:cstheme="minorHAnsi"/>
          <w:lang w:val="ca-ES"/>
        </w:rPr>
        <w:t xml:space="preserve">Centres </w:t>
      </w:r>
      <w:r w:rsidR="00B60A3F" w:rsidRPr="00A46F6C">
        <w:rPr>
          <w:rFonts w:asciiTheme="minorHAnsi" w:hAnsiTheme="minorHAnsi" w:cstheme="minorHAnsi"/>
          <w:lang w:val="ca-ES"/>
        </w:rPr>
        <w:t>sociosanitaris i assistencials</w:t>
      </w:r>
    </w:p>
    <w:p w14:paraId="52B82FF5" w14:textId="77777777" w:rsidR="00B25FB3" w:rsidRPr="00A46F6C" w:rsidRDefault="00B25FB3" w:rsidP="00B25FB3">
      <w:pPr>
        <w:rPr>
          <w:rFonts w:asciiTheme="minorHAnsi" w:hAnsiTheme="minorHAnsi" w:cstheme="minorHAnsi"/>
          <w:szCs w:val="24"/>
          <w:lang w:val="ca-ES"/>
        </w:rPr>
      </w:pPr>
    </w:p>
    <w:p w14:paraId="4D4D551D" w14:textId="4453F195" w:rsidR="00922D4E" w:rsidRPr="00A46F6C" w:rsidRDefault="00B25FB3" w:rsidP="00922D4E">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als centres </w:t>
      </w:r>
      <w:r w:rsidR="00CE57AE" w:rsidRPr="00A46F6C">
        <w:rPr>
          <w:rFonts w:asciiTheme="minorHAnsi" w:hAnsiTheme="minorHAnsi" w:cstheme="minorHAnsi"/>
          <w:lang w:val="ca-ES"/>
        </w:rPr>
        <w:t>sociosanitaris</w:t>
      </w:r>
      <w:r w:rsidRPr="00A46F6C">
        <w:rPr>
          <w:rFonts w:asciiTheme="minorHAnsi" w:hAnsiTheme="minorHAnsi" w:cstheme="minorHAnsi"/>
          <w:lang w:val="ca-ES"/>
        </w:rPr>
        <w:t xml:space="preserve"> </w:t>
      </w:r>
      <w:r w:rsidR="00B60A3F" w:rsidRPr="00A46F6C">
        <w:rPr>
          <w:rFonts w:asciiTheme="minorHAnsi" w:hAnsiTheme="minorHAnsi" w:cstheme="minorHAnsi"/>
          <w:lang w:val="ca-ES"/>
        </w:rPr>
        <w:t xml:space="preserve">i assistencials </w:t>
      </w:r>
      <w:r w:rsidRPr="00A46F6C">
        <w:rPr>
          <w:rFonts w:asciiTheme="minorHAnsi" w:hAnsiTheme="minorHAnsi" w:cstheme="minorHAnsi"/>
          <w:lang w:val="ca-ES"/>
        </w:rPr>
        <w:t>existents en el municipi.</w:t>
      </w:r>
      <w:r w:rsidR="000112E3" w:rsidRPr="00A46F6C">
        <w:rPr>
          <w:rFonts w:asciiTheme="minorHAnsi" w:hAnsiTheme="minorHAnsi" w:cstheme="minorHAnsi"/>
          <w:lang w:val="ca-ES"/>
        </w:rPr>
        <w:t xml:space="preserve"> </w:t>
      </w:r>
      <w:r w:rsidRPr="00A46F6C">
        <w:rPr>
          <w:rFonts w:asciiTheme="minorHAnsi" w:hAnsiTheme="minorHAnsi" w:cstheme="minorHAnsi"/>
          <w:lang w:val="ca-ES"/>
        </w:rPr>
        <w:t>Per a cadascuna s'indicarà el tipus (</w:t>
      </w:r>
      <w:r w:rsidR="00922D4E" w:rsidRPr="00A46F6C">
        <w:rPr>
          <w:rFonts w:asciiTheme="minorHAnsi" w:hAnsiTheme="minorHAnsi" w:cstheme="minorHAnsi"/>
          <w:lang w:val="ca-ES"/>
        </w:rPr>
        <w:t>Tutela a la infància</w:t>
      </w:r>
      <w:r w:rsidR="00C9460E" w:rsidRPr="00A46F6C">
        <w:rPr>
          <w:rFonts w:asciiTheme="minorHAnsi" w:hAnsiTheme="minorHAnsi" w:cstheme="minorHAnsi"/>
          <w:lang w:val="ca-ES"/>
        </w:rPr>
        <w:t xml:space="preserve">, </w:t>
      </w:r>
      <w:r w:rsidR="00922D4E" w:rsidRPr="00A46F6C">
        <w:rPr>
          <w:rFonts w:asciiTheme="minorHAnsi" w:hAnsiTheme="minorHAnsi" w:cstheme="minorHAnsi"/>
          <w:lang w:val="ca-ES"/>
        </w:rPr>
        <w:t>Col·lectius socialment desfavorits</w:t>
      </w:r>
      <w:r w:rsidR="00C9460E" w:rsidRPr="00A46F6C">
        <w:rPr>
          <w:rFonts w:asciiTheme="minorHAnsi" w:hAnsiTheme="minorHAnsi" w:cstheme="minorHAnsi"/>
          <w:lang w:val="ca-ES"/>
        </w:rPr>
        <w:t xml:space="preserve">, </w:t>
      </w:r>
      <w:r w:rsidR="00922D4E" w:rsidRPr="00A46F6C">
        <w:rPr>
          <w:rFonts w:asciiTheme="minorHAnsi" w:hAnsiTheme="minorHAnsi" w:cstheme="minorHAnsi"/>
          <w:lang w:val="ca-ES"/>
        </w:rPr>
        <w:t>Persones amb diversitat funcional</w:t>
      </w:r>
      <w:r w:rsidR="00C9460E" w:rsidRPr="00A46F6C">
        <w:rPr>
          <w:rFonts w:asciiTheme="minorHAnsi" w:hAnsiTheme="minorHAnsi" w:cstheme="minorHAnsi"/>
          <w:lang w:val="ca-ES"/>
        </w:rPr>
        <w:t xml:space="preserve">, </w:t>
      </w:r>
      <w:r w:rsidR="00922D4E" w:rsidRPr="00A46F6C">
        <w:rPr>
          <w:rFonts w:asciiTheme="minorHAnsi" w:hAnsiTheme="minorHAnsi" w:cstheme="minorHAnsi"/>
          <w:lang w:val="ca-ES"/>
        </w:rPr>
        <w:t>Persones majors</w:t>
      </w:r>
      <w:r w:rsidR="00C9460E" w:rsidRPr="00A46F6C">
        <w:rPr>
          <w:rFonts w:asciiTheme="minorHAnsi" w:hAnsiTheme="minorHAnsi" w:cstheme="minorHAnsi"/>
          <w:lang w:val="ca-ES"/>
        </w:rPr>
        <w:t xml:space="preserve"> (especifiqueu residència de la 3</w:t>
      </w:r>
      <w:r w:rsidR="00C9460E" w:rsidRPr="007461A2">
        <w:rPr>
          <w:rFonts w:asciiTheme="minorHAnsi" w:hAnsiTheme="minorHAnsi" w:cstheme="minorHAnsi"/>
          <w:sz w:val="22"/>
          <w:szCs w:val="22"/>
          <w:vertAlign w:val="superscript"/>
          <w:lang w:val="ca-ES"/>
        </w:rPr>
        <w:t>a</w:t>
      </w:r>
      <w:r w:rsidR="00C9460E" w:rsidRPr="00A46F6C">
        <w:rPr>
          <w:rFonts w:asciiTheme="minorHAnsi" w:hAnsiTheme="minorHAnsi" w:cstheme="minorHAnsi"/>
          <w:lang w:val="ca-ES"/>
        </w:rPr>
        <w:t xml:space="preserve"> edat, centre de dia, etc.) </w:t>
      </w:r>
      <w:r w:rsidR="00922D4E" w:rsidRPr="00A46F6C">
        <w:rPr>
          <w:rFonts w:asciiTheme="minorHAnsi" w:hAnsiTheme="minorHAnsi" w:cstheme="minorHAnsi"/>
          <w:lang w:val="ca-ES"/>
        </w:rPr>
        <w:t>Persones amb malaltia mental</w:t>
      </w:r>
      <w:r w:rsidR="00C9460E" w:rsidRPr="00A46F6C">
        <w:rPr>
          <w:rFonts w:asciiTheme="minorHAnsi" w:hAnsiTheme="minorHAnsi" w:cstheme="minorHAnsi"/>
          <w:lang w:val="ca-ES"/>
        </w:rPr>
        <w:t xml:space="preserve">, </w:t>
      </w:r>
      <w:r w:rsidR="00922D4E" w:rsidRPr="00A46F6C">
        <w:rPr>
          <w:rFonts w:asciiTheme="minorHAnsi" w:hAnsiTheme="minorHAnsi" w:cstheme="minorHAnsi"/>
          <w:lang w:val="ca-ES"/>
        </w:rPr>
        <w:t>Persones refugiades i asilades</w:t>
      </w:r>
      <w:r w:rsidR="00C9460E" w:rsidRPr="00A46F6C">
        <w:rPr>
          <w:rFonts w:asciiTheme="minorHAnsi" w:hAnsiTheme="minorHAnsi" w:cstheme="minorHAnsi"/>
          <w:lang w:val="ca-ES"/>
        </w:rPr>
        <w:t xml:space="preserve">, </w:t>
      </w:r>
      <w:r w:rsidR="00922D4E" w:rsidRPr="00A46F6C">
        <w:rPr>
          <w:rFonts w:asciiTheme="minorHAnsi" w:hAnsiTheme="minorHAnsi" w:cstheme="minorHAnsi"/>
          <w:lang w:val="ca-ES"/>
        </w:rPr>
        <w:t>Protecció a la dona</w:t>
      </w:r>
      <w:r w:rsidR="00C9460E" w:rsidRPr="00A46F6C">
        <w:rPr>
          <w:rFonts w:asciiTheme="minorHAnsi" w:hAnsiTheme="minorHAnsi" w:cstheme="minorHAnsi"/>
          <w:lang w:val="ca-ES"/>
        </w:rPr>
        <w:t xml:space="preserve">, Centres de desintoxicació, </w:t>
      </w:r>
      <w:r w:rsidR="00922D4E" w:rsidRPr="00A46F6C">
        <w:rPr>
          <w:rFonts w:asciiTheme="minorHAnsi" w:hAnsiTheme="minorHAnsi" w:cstheme="minorHAnsi"/>
          <w:lang w:val="ca-ES"/>
        </w:rPr>
        <w:t>Centres mixtos, inespecífics</w:t>
      </w:r>
      <w:r w:rsidR="00B60A3F" w:rsidRPr="00A46F6C">
        <w:rPr>
          <w:rFonts w:asciiTheme="minorHAnsi" w:hAnsiTheme="minorHAnsi" w:cstheme="minorHAnsi"/>
          <w:lang w:val="ca-ES"/>
        </w:rPr>
        <w:t>, etc.</w:t>
      </w:r>
      <w:r w:rsidRPr="00A46F6C">
        <w:rPr>
          <w:rFonts w:asciiTheme="minorHAnsi" w:hAnsiTheme="minorHAnsi" w:cstheme="minorHAnsi"/>
          <w:lang w:val="ca-ES"/>
        </w:rPr>
        <w:t xml:space="preserve">), nom, localització </w:t>
      </w:r>
      <w:r w:rsidR="008A1E17" w:rsidRPr="00A46F6C">
        <w:rPr>
          <w:rFonts w:asciiTheme="minorHAnsi" w:hAnsiTheme="minorHAnsi" w:cstheme="minorHAnsi"/>
          <w:lang w:val="ca-ES"/>
        </w:rPr>
        <w:t>(direcció o coordenades (si manca de direcció)</w:t>
      </w:r>
      <w:r w:rsidRPr="00A46F6C">
        <w:rPr>
          <w:rFonts w:asciiTheme="minorHAnsi" w:hAnsiTheme="minorHAnsi" w:cstheme="minorHAnsi"/>
          <w:lang w:val="ca-ES"/>
        </w:rPr>
        <w:t>, titularitat (públic, privat, etc.), horari d'atenció, núm. de personal del centre (sanitari, administració, serveis), capacitat aprox.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Indiqueu en l'apartat corresponent de l'Annex II, les dades de contacte de la persona responsable del centre. </w:t>
      </w:r>
    </w:p>
    <w:p w14:paraId="02273FF6" w14:textId="036ED0CF" w:rsidR="00922D4E" w:rsidRPr="00A46F6C" w:rsidRDefault="00922D4E" w:rsidP="00922D4E">
      <w:pPr>
        <w:pStyle w:val="Subttulo"/>
        <w:rPr>
          <w:rFonts w:asciiTheme="minorHAnsi" w:hAnsiTheme="minorHAnsi" w:cstheme="minorHAnsi"/>
          <w:lang w:val="ca-ES"/>
        </w:rPr>
      </w:pPr>
      <w:r w:rsidRPr="00A46F6C">
        <w:rPr>
          <w:rFonts w:asciiTheme="minorHAnsi" w:hAnsiTheme="minorHAnsi" w:cstheme="minorHAnsi"/>
          <w:lang w:val="ca-ES"/>
        </w:rPr>
        <w:t xml:space="preserve">Dades a facilitar pels serveis responsables d'assumptes soci-assistencials del municipi. </w:t>
      </w:r>
    </w:p>
    <w:p w14:paraId="5631C364" w14:textId="31E5FF8F" w:rsidR="00B25FB3" w:rsidRPr="00A46F6C" w:rsidRDefault="00922D4E" w:rsidP="00922D4E">
      <w:pPr>
        <w:pStyle w:val="Subttulo"/>
        <w:rPr>
          <w:rFonts w:asciiTheme="minorHAnsi" w:hAnsiTheme="minorHAnsi" w:cstheme="minorHAnsi"/>
          <w:lang w:val="ca-ES"/>
        </w:rPr>
      </w:pPr>
      <w:r w:rsidRPr="00A46F6C">
        <w:rPr>
          <w:rFonts w:asciiTheme="minorHAnsi" w:hAnsiTheme="minorHAnsi" w:cstheme="minorHAnsi"/>
          <w:lang w:val="ca-ES"/>
        </w:rPr>
        <w:t>Per a les residències que no siguen de gestió municipal: Conselleria amb competències en serveis soci-assistencials.</w:t>
      </w:r>
    </w:p>
    <w:p w14:paraId="7C452491" w14:textId="77777777" w:rsidR="00B25FB3" w:rsidRPr="00A46F6C" w:rsidRDefault="00B25FB3" w:rsidP="00B25FB3">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
        <w:gridCol w:w="1012"/>
        <w:gridCol w:w="1218"/>
        <w:gridCol w:w="1134"/>
        <w:gridCol w:w="1134"/>
        <w:gridCol w:w="1417"/>
        <w:gridCol w:w="1560"/>
        <w:gridCol w:w="1275"/>
      </w:tblGrid>
      <w:tr w:rsidR="00B25FB3" w:rsidRPr="00A46F6C" w14:paraId="6C948F00" w14:textId="77777777" w:rsidTr="002F6165">
        <w:trPr>
          <w:jc w:val="center"/>
        </w:trPr>
        <w:tc>
          <w:tcPr>
            <w:tcW w:w="889" w:type="dxa"/>
            <w:tcBorders>
              <w:bottom w:val="single" w:sz="4" w:space="0" w:color="auto"/>
            </w:tcBorders>
            <w:shd w:val="clear" w:color="auto" w:fill="C2D69B"/>
            <w:vAlign w:val="center"/>
          </w:tcPr>
          <w:p w14:paraId="0398C9A3"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012" w:type="dxa"/>
            <w:tcBorders>
              <w:bottom w:val="single" w:sz="4" w:space="0" w:color="auto"/>
            </w:tcBorders>
            <w:shd w:val="clear" w:color="auto" w:fill="C2D69B"/>
            <w:vAlign w:val="center"/>
          </w:tcPr>
          <w:p w14:paraId="177C288A"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218" w:type="dxa"/>
            <w:tcBorders>
              <w:bottom w:val="single" w:sz="4" w:space="0" w:color="auto"/>
            </w:tcBorders>
            <w:shd w:val="clear" w:color="auto" w:fill="C2D69B"/>
            <w:vAlign w:val="center"/>
          </w:tcPr>
          <w:p w14:paraId="112C0410" w14:textId="6CAD618C" w:rsidR="00B25FB3"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134" w:type="dxa"/>
            <w:tcBorders>
              <w:bottom w:val="single" w:sz="4" w:space="0" w:color="auto"/>
            </w:tcBorders>
            <w:shd w:val="clear" w:color="auto" w:fill="C2D69B"/>
            <w:vAlign w:val="center"/>
          </w:tcPr>
          <w:p w14:paraId="60A489B1"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134" w:type="dxa"/>
            <w:tcBorders>
              <w:bottom w:val="single" w:sz="4" w:space="0" w:color="auto"/>
            </w:tcBorders>
            <w:shd w:val="clear" w:color="auto" w:fill="C2D69B"/>
            <w:vAlign w:val="center"/>
          </w:tcPr>
          <w:p w14:paraId="234327C4"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horari </w:t>
            </w:r>
          </w:p>
        </w:tc>
        <w:tc>
          <w:tcPr>
            <w:tcW w:w="1417" w:type="dxa"/>
            <w:tcBorders>
              <w:bottom w:val="single" w:sz="4" w:space="0" w:color="auto"/>
            </w:tcBorders>
            <w:shd w:val="clear" w:color="auto" w:fill="C2D69B"/>
            <w:vAlign w:val="center"/>
          </w:tcPr>
          <w:p w14:paraId="62594339" w14:textId="77777777" w:rsidR="00B25FB3"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w:t>
            </w:r>
          </w:p>
        </w:tc>
        <w:tc>
          <w:tcPr>
            <w:tcW w:w="1560" w:type="dxa"/>
            <w:tcBorders>
              <w:bottom w:val="single" w:sz="4" w:space="0" w:color="auto"/>
            </w:tcBorders>
            <w:shd w:val="clear" w:color="auto" w:fill="C2D69B"/>
            <w:vAlign w:val="center"/>
          </w:tcPr>
          <w:p w14:paraId="7614CB5B" w14:textId="77777777" w:rsidR="00922D4E" w:rsidRPr="00A46F6C" w:rsidRDefault="00B25FB3"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Capacida</w:t>
            </w:r>
            <w:r w:rsidR="00922D4E" w:rsidRPr="00A46F6C">
              <w:rPr>
                <w:rFonts w:asciiTheme="minorHAnsi" w:hAnsiTheme="minorHAnsi" w:cstheme="minorHAnsi"/>
                <w:b/>
                <w:sz w:val="20"/>
                <w:lang w:val="ca-ES"/>
              </w:rPr>
              <w:t xml:space="preserve">d </w:t>
            </w:r>
          </w:p>
          <w:p w14:paraId="1574C451" w14:textId="12E1A8C8" w:rsidR="00B25FB3" w:rsidRPr="00A46F6C" w:rsidRDefault="00922D4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d'usuaris)</w:t>
            </w:r>
          </w:p>
        </w:tc>
        <w:tc>
          <w:tcPr>
            <w:tcW w:w="1275" w:type="dxa"/>
            <w:tcBorders>
              <w:bottom w:val="single" w:sz="4" w:space="0" w:color="auto"/>
            </w:tcBorders>
            <w:shd w:val="clear" w:color="auto" w:fill="C2D69B"/>
            <w:vAlign w:val="center"/>
          </w:tcPr>
          <w:p w14:paraId="3B9C0C67" w14:textId="72DEE27A" w:rsidR="00B25FB3"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B25FB3"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B25FB3" w:rsidRPr="00A46F6C">
              <w:rPr>
                <w:rFonts w:asciiTheme="minorHAnsi" w:hAnsiTheme="minorHAnsi" w:cstheme="minorHAnsi"/>
                <w:b/>
                <w:sz w:val="20"/>
                <w:lang w:val="ca-ES"/>
              </w:rPr>
              <w:t xml:space="preserve"> núm</w:t>
            </w:r>
          </w:p>
        </w:tc>
      </w:tr>
      <w:tr w:rsidR="00B25FB3" w:rsidRPr="00A46F6C" w14:paraId="6337A9A0" w14:textId="77777777" w:rsidTr="002F6165">
        <w:trPr>
          <w:trHeight w:val="222"/>
          <w:jc w:val="center"/>
        </w:trPr>
        <w:tc>
          <w:tcPr>
            <w:tcW w:w="889" w:type="dxa"/>
            <w:vAlign w:val="center"/>
          </w:tcPr>
          <w:p w14:paraId="1A3EED10" w14:textId="77777777" w:rsidR="00B25FB3" w:rsidRPr="00A46F6C" w:rsidRDefault="00B25FB3" w:rsidP="002F6165">
            <w:pPr>
              <w:rPr>
                <w:rFonts w:asciiTheme="minorHAnsi" w:hAnsiTheme="minorHAnsi" w:cstheme="minorHAnsi"/>
                <w:b/>
                <w:sz w:val="20"/>
                <w:lang w:val="ca-ES"/>
              </w:rPr>
            </w:pPr>
          </w:p>
        </w:tc>
        <w:tc>
          <w:tcPr>
            <w:tcW w:w="1012" w:type="dxa"/>
            <w:shd w:val="clear" w:color="auto" w:fill="auto"/>
            <w:vAlign w:val="center"/>
          </w:tcPr>
          <w:p w14:paraId="7B192E3D" w14:textId="77777777" w:rsidR="00B25FB3" w:rsidRPr="00A46F6C" w:rsidRDefault="00B25FB3" w:rsidP="002F6165">
            <w:pPr>
              <w:rPr>
                <w:rFonts w:asciiTheme="minorHAnsi" w:hAnsiTheme="minorHAnsi" w:cstheme="minorHAnsi"/>
                <w:b/>
                <w:sz w:val="20"/>
                <w:lang w:val="ca-ES"/>
              </w:rPr>
            </w:pPr>
          </w:p>
        </w:tc>
        <w:tc>
          <w:tcPr>
            <w:tcW w:w="1218" w:type="dxa"/>
            <w:vAlign w:val="center"/>
          </w:tcPr>
          <w:p w14:paraId="100FD98B" w14:textId="77777777" w:rsidR="00B25FB3" w:rsidRPr="00A46F6C" w:rsidRDefault="00B25FB3" w:rsidP="002F6165">
            <w:pPr>
              <w:rPr>
                <w:rFonts w:asciiTheme="minorHAnsi" w:hAnsiTheme="minorHAnsi" w:cstheme="minorHAnsi"/>
                <w:b/>
                <w:sz w:val="20"/>
                <w:lang w:val="ca-ES"/>
              </w:rPr>
            </w:pPr>
          </w:p>
        </w:tc>
        <w:tc>
          <w:tcPr>
            <w:tcW w:w="1134" w:type="dxa"/>
            <w:vAlign w:val="center"/>
          </w:tcPr>
          <w:p w14:paraId="4B1954E1" w14:textId="77777777" w:rsidR="00B25FB3" w:rsidRPr="00A46F6C" w:rsidRDefault="00B25FB3" w:rsidP="002F6165">
            <w:pPr>
              <w:rPr>
                <w:rFonts w:asciiTheme="minorHAnsi" w:hAnsiTheme="minorHAnsi" w:cstheme="minorHAnsi"/>
                <w:b/>
                <w:sz w:val="20"/>
                <w:lang w:val="ca-ES"/>
              </w:rPr>
            </w:pPr>
          </w:p>
        </w:tc>
        <w:tc>
          <w:tcPr>
            <w:tcW w:w="1134" w:type="dxa"/>
          </w:tcPr>
          <w:p w14:paraId="25DA1C19" w14:textId="77777777" w:rsidR="00B25FB3" w:rsidRPr="00A46F6C" w:rsidRDefault="00B25FB3" w:rsidP="002F6165">
            <w:pPr>
              <w:rPr>
                <w:rFonts w:asciiTheme="minorHAnsi" w:hAnsiTheme="minorHAnsi" w:cstheme="minorHAnsi"/>
                <w:b/>
                <w:sz w:val="20"/>
                <w:lang w:val="ca-ES"/>
              </w:rPr>
            </w:pPr>
          </w:p>
        </w:tc>
        <w:tc>
          <w:tcPr>
            <w:tcW w:w="1417" w:type="dxa"/>
          </w:tcPr>
          <w:p w14:paraId="3B74B530" w14:textId="77777777" w:rsidR="00B25FB3" w:rsidRPr="00A46F6C" w:rsidRDefault="00B25FB3" w:rsidP="002F6165">
            <w:pPr>
              <w:rPr>
                <w:rFonts w:asciiTheme="minorHAnsi" w:hAnsiTheme="minorHAnsi" w:cstheme="minorHAnsi"/>
                <w:b/>
                <w:sz w:val="20"/>
                <w:lang w:val="ca-ES"/>
              </w:rPr>
            </w:pPr>
          </w:p>
        </w:tc>
        <w:tc>
          <w:tcPr>
            <w:tcW w:w="1560" w:type="dxa"/>
          </w:tcPr>
          <w:p w14:paraId="0757BE92" w14:textId="77777777" w:rsidR="00B25FB3" w:rsidRPr="00A46F6C" w:rsidRDefault="00B25FB3" w:rsidP="002F6165">
            <w:pPr>
              <w:rPr>
                <w:rFonts w:asciiTheme="minorHAnsi" w:hAnsiTheme="minorHAnsi" w:cstheme="minorHAnsi"/>
                <w:b/>
                <w:sz w:val="20"/>
                <w:lang w:val="ca-ES"/>
              </w:rPr>
            </w:pPr>
          </w:p>
        </w:tc>
        <w:tc>
          <w:tcPr>
            <w:tcW w:w="1275" w:type="dxa"/>
            <w:shd w:val="clear" w:color="auto" w:fill="auto"/>
            <w:vAlign w:val="center"/>
          </w:tcPr>
          <w:p w14:paraId="4C368922" w14:textId="77777777" w:rsidR="00B25FB3" w:rsidRPr="00A46F6C" w:rsidRDefault="00B25FB3" w:rsidP="002F6165">
            <w:pPr>
              <w:rPr>
                <w:rFonts w:asciiTheme="minorHAnsi" w:hAnsiTheme="minorHAnsi" w:cstheme="minorHAnsi"/>
                <w:b/>
                <w:sz w:val="20"/>
                <w:lang w:val="ca-ES"/>
              </w:rPr>
            </w:pPr>
          </w:p>
        </w:tc>
      </w:tr>
      <w:tr w:rsidR="00B25FB3" w:rsidRPr="00A46F6C" w14:paraId="0AD79DC2" w14:textId="77777777" w:rsidTr="002F6165">
        <w:trPr>
          <w:trHeight w:val="222"/>
          <w:jc w:val="center"/>
        </w:trPr>
        <w:tc>
          <w:tcPr>
            <w:tcW w:w="889" w:type="dxa"/>
            <w:vAlign w:val="center"/>
          </w:tcPr>
          <w:p w14:paraId="69735BE1" w14:textId="77777777" w:rsidR="00B25FB3" w:rsidRPr="00A46F6C" w:rsidRDefault="00B25FB3" w:rsidP="002F6165">
            <w:pPr>
              <w:rPr>
                <w:rFonts w:asciiTheme="minorHAnsi" w:hAnsiTheme="minorHAnsi" w:cstheme="minorHAnsi"/>
                <w:b/>
                <w:sz w:val="20"/>
                <w:lang w:val="ca-ES"/>
              </w:rPr>
            </w:pPr>
          </w:p>
        </w:tc>
        <w:tc>
          <w:tcPr>
            <w:tcW w:w="1012" w:type="dxa"/>
            <w:shd w:val="clear" w:color="auto" w:fill="auto"/>
            <w:vAlign w:val="center"/>
          </w:tcPr>
          <w:p w14:paraId="0998B124" w14:textId="77777777" w:rsidR="00B25FB3" w:rsidRPr="00A46F6C" w:rsidRDefault="00B25FB3" w:rsidP="002F6165">
            <w:pPr>
              <w:rPr>
                <w:rFonts w:asciiTheme="minorHAnsi" w:hAnsiTheme="minorHAnsi" w:cstheme="minorHAnsi"/>
                <w:b/>
                <w:sz w:val="20"/>
                <w:lang w:val="ca-ES"/>
              </w:rPr>
            </w:pPr>
          </w:p>
        </w:tc>
        <w:tc>
          <w:tcPr>
            <w:tcW w:w="1218" w:type="dxa"/>
            <w:vAlign w:val="center"/>
          </w:tcPr>
          <w:p w14:paraId="41D062DB" w14:textId="77777777" w:rsidR="00B25FB3" w:rsidRPr="00A46F6C" w:rsidRDefault="00B25FB3" w:rsidP="002F6165">
            <w:pPr>
              <w:rPr>
                <w:rFonts w:asciiTheme="minorHAnsi" w:hAnsiTheme="minorHAnsi" w:cstheme="minorHAnsi"/>
                <w:b/>
                <w:sz w:val="20"/>
                <w:lang w:val="ca-ES"/>
              </w:rPr>
            </w:pPr>
          </w:p>
        </w:tc>
        <w:tc>
          <w:tcPr>
            <w:tcW w:w="1134" w:type="dxa"/>
            <w:vAlign w:val="center"/>
          </w:tcPr>
          <w:p w14:paraId="726D4EE9" w14:textId="77777777" w:rsidR="00B25FB3" w:rsidRPr="00A46F6C" w:rsidRDefault="00B25FB3" w:rsidP="002F6165">
            <w:pPr>
              <w:rPr>
                <w:rFonts w:asciiTheme="minorHAnsi" w:hAnsiTheme="minorHAnsi" w:cstheme="minorHAnsi"/>
                <w:b/>
                <w:sz w:val="20"/>
                <w:lang w:val="ca-ES"/>
              </w:rPr>
            </w:pPr>
          </w:p>
        </w:tc>
        <w:tc>
          <w:tcPr>
            <w:tcW w:w="1134" w:type="dxa"/>
          </w:tcPr>
          <w:p w14:paraId="66793B4D" w14:textId="77777777" w:rsidR="00B25FB3" w:rsidRPr="00A46F6C" w:rsidRDefault="00B25FB3" w:rsidP="002F6165">
            <w:pPr>
              <w:rPr>
                <w:rFonts w:asciiTheme="minorHAnsi" w:hAnsiTheme="minorHAnsi" w:cstheme="minorHAnsi"/>
                <w:b/>
                <w:sz w:val="20"/>
                <w:lang w:val="ca-ES"/>
              </w:rPr>
            </w:pPr>
          </w:p>
        </w:tc>
        <w:tc>
          <w:tcPr>
            <w:tcW w:w="1417" w:type="dxa"/>
          </w:tcPr>
          <w:p w14:paraId="53E4E026" w14:textId="77777777" w:rsidR="00B25FB3" w:rsidRPr="00A46F6C" w:rsidRDefault="00B25FB3" w:rsidP="002F6165">
            <w:pPr>
              <w:rPr>
                <w:rFonts w:asciiTheme="minorHAnsi" w:hAnsiTheme="minorHAnsi" w:cstheme="minorHAnsi"/>
                <w:b/>
                <w:sz w:val="20"/>
                <w:lang w:val="ca-ES"/>
              </w:rPr>
            </w:pPr>
          </w:p>
        </w:tc>
        <w:tc>
          <w:tcPr>
            <w:tcW w:w="1560" w:type="dxa"/>
          </w:tcPr>
          <w:p w14:paraId="0E77F038" w14:textId="77777777" w:rsidR="00B25FB3" w:rsidRPr="00A46F6C" w:rsidRDefault="00B25FB3" w:rsidP="002F6165">
            <w:pPr>
              <w:rPr>
                <w:rFonts w:asciiTheme="minorHAnsi" w:hAnsiTheme="minorHAnsi" w:cstheme="minorHAnsi"/>
                <w:b/>
                <w:sz w:val="20"/>
                <w:lang w:val="ca-ES"/>
              </w:rPr>
            </w:pPr>
          </w:p>
        </w:tc>
        <w:tc>
          <w:tcPr>
            <w:tcW w:w="1275" w:type="dxa"/>
            <w:shd w:val="clear" w:color="auto" w:fill="auto"/>
            <w:vAlign w:val="center"/>
          </w:tcPr>
          <w:p w14:paraId="2A4742BA" w14:textId="77777777" w:rsidR="00B25FB3" w:rsidRPr="00A46F6C" w:rsidRDefault="00B25FB3" w:rsidP="002F6165">
            <w:pPr>
              <w:rPr>
                <w:rFonts w:asciiTheme="minorHAnsi" w:hAnsiTheme="minorHAnsi" w:cstheme="minorHAnsi"/>
                <w:b/>
                <w:sz w:val="20"/>
                <w:lang w:val="ca-ES"/>
              </w:rPr>
            </w:pPr>
          </w:p>
        </w:tc>
      </w:tr>
    </w:tbl>
    <w:p w14:paraId="510F7B05" w14:textId="112A0843" w:rsidR="00B25FB3" w:rsidRPr="00A46F6C" w:rsidRDefault="00B25FB3" w:rsidP="00B25FB3">
      <w:pPr>
        <w:jc w:val="left"/>
        <w:rPr>
          <w:rFonts w:asciiTheme="minorHAnsi" w:hAnsiTheme="minorHAnsi" w:cstheme="minorHAnsi"/>
          <w:lang w:val="ca-ES"/>
        </w:rPr>
      </w:pPr>
    </w:p>
    <w:p w14:paraId="148BB2A2" w14:textId="77777777" w:rsidR="002505FF" w:rsidRPr="00A46F6C" w:rsidRDefault="002505FF" w:rsidP="00B25FB3">
      <w:pPr>
        <w:jc w:val="left"/>
        <w:rPr>
          <w:rFonts w:asciiTheme="minorHAnsi" w:hAnsiTheme="minorHAnsi" w:cstheme="minorHAnsi"/>
          <w:lang w:val="ca-ES"/>
        </w:rPr>
      </w:pPr>
    </w:p>
    <w:p w14:paraId="4E77E419" w14:textId="3169C0F1" w:rsidR="00877CB8" w:rsidRPr="00A46F6C" w:rsidRDefault="007B2F11" w:rsidP="00877CB8">
      <w:pPr>
        <w:pStyle w:val="Ttulo3"/>
        <w:rPr>
          <w:rFonts w:asciiTheme="minorHAnsi" w:hAnsiTheme="minorHAnsi" w:cstheme="minorHAnsi"/>
          <w:lang w:val="ca-ES"/>
        </w:rPr>
      </w:pPr>
      <w:r w:rsidRPr="00A46F6C">
        <w:rPr>
          <w:rFonts w:asciiTheme="minorHAnsi" w:hAnsiTheme="minorHAnsi" w:cstheme="minorHAnsi"/>
          <w:lang w:val="ca-ES"/>
        </w:rPr>
        <w:t>2.7.5.</w:t>
      </w:r>
      <w:r w:rsidRPr="00A46F6C">
        <w:rPr>
          <w:rFonts w:asciiTheme="minorHAnsi" w:hAnsiTheme="minorHAnsi" w:cstheme="minorHAnsi"/>
          <w:lang w:val="ca-ES"/>
        </w:rPr>
        <w:tab/>
      </w:r>
      <w:r w:rsidR="00877CB8" w:rsidRPr="00A46F6C">
        <w:rPr>
          <w:rFonts w:asciiTheme="minorHAnsi" w:hAnsiTheme="minorHAnsi" w:cstheme="minorHAnsi"/>
          <w:lang w:val="ca-ES"/>
        </w:rPr>
        <w:t>Equipaments culturals</w:t>
      </w:r>
    </w:p>
    <w:p w14:paraId="68766534" w14:textId="77777777" w:rsidR="00877CB8" w:rsidRPr="00A46F6C" w:rsidRDefault="00877CB8" w:rsidP="00877CB8">
      <w:pPr>
        <w:rPr>
          <w:rFonts w:asciiTheme="minorHAnsi" w:hAnsiTheme="minorHAnsi" w:cstheme="minorHAnsi"/>
          <w:szCs w:val="24"/>
          <w:lang w:val="ca-ES"/>
        </w:rPr>
      </w:pPr>
    </w:p>
    <w:p w14:paraId="211558BB" w14:textId="77777777" w:rsidR="00877CB8" w:rsidRPr="00A46F6C" w:rsidRDefault="00877CB8" w:rsidP="00877CB8">
      <w:pPr>
        <w:pStyle w:val="Subttulo"/>
        <w:rPr>
          <w:rFonts w:asciiTheme="minorHAnsi" w:hAnsiTheme="minorHAnsi" w:cstheme="minorHAnsi"/>
          <w:lang w:val="ca-ES"/>
        </w:rPr>
      </w:pPr>
      <w:r w:rsidRPr="00A46F6C">
        <w:rPr>
          <w:rFonts w:asciiTheme="minorHAnsi" w:hAnsiTheme="minorHAnsi" w:cstheme="minorHAnsi"/>
          <w:lang w:val="ca-ES"/>
        </w:rPr>
        <w:lastRenderedPageBreak/>
        <w:t>S'haurà de detallar la informació referida als equipaments culturals existents en el municipi, en els quals puga haver-hi una afluència de públic destacada.</w:t>
      </w:r>
    </w:p>
    <w:p w14:paraId="4AF9B36F" w14:textId="3956E5AC" w:rsidR="00877CB8" w:rsidRPr="00A46F6C" w:rsidRDefault="00877CB8" w:rsidP="00877CB8">
      <w:pPr>
        <w:pStyle w:val="Subttulo"/>
        <w:rPr>
          <w:rFonts w:asciiTheme="minorHAnsi" w:hAnsiTheme="minorHAnsi" w:cstheme="minorHAnsi"/>
          <w:lang w:val="ca-ES"/>
        </w:rPr>
      </w:pPr>
      <w:r w:rsidRPr="00A46F6C">
        <w:rPr>
          <w:rFonts w:asciiTheme="minorHAnsi" w:hAnsiTheme="minorHAnsi" w:cstheme="minorHAnsi"/>
          <w:lang w:val="ca-ES"/>
        </w:rPr>
        <w:t xml:space="preserve">Per a cadascuna s'indicarà el tipus (casa de la cultura, centre social, </w:t>
      </w:r>
      <w:r w:rsidR="00C02868" w:rsidRPr="00A46F6C">
        <w:rPr>
          <w:rFonts w:asciiTheme="minorHAnsi" w:hAnsiTheme="minorHAnsi" w:cstheme="minorHAnsi"/>
          <w:lang w:val="ca-ES"/>
        </w:rPr>
        <w:t xml:space="preserve">auditori, </w:t>
      </w:r>
      <w:r w:rsidRPr="00A46F6C">
        <w:rPr>
          <w:rFonts w:asciiTheme="minorHAnsi" w:hAnsiTheme="minorHAnsi" w:cstheme="minorHAnsi"/>
          <w:lang w:val="ca-ES"/>
        </w:rPr>
        <w:t xml:space="preserve">museu, cinema, teatre, etc.), nom, localització </w:t>
      </w:r>
      <w:r w:rsidR="008A1E17" w:rsidRPr="00A46F6C">
        <w:rPr>
          <w:rFonts w:asciiTheme="minorHAnsi" w:hAnsiTheme="minorHAnsi" w:cstheme="minorHAnsi"/>
          <w:lang w:val="ca-ES"/>
        </w:rPr>
        <w:t>(direcció o coordenades (si manca de direcció)</w:t>
      </w:r>
      <w:r w:rsidRPr="00A46F6C">
        <w:rPr>
          <w:rFonts w:asciiTheme="minorHAnsi" w:hAnsiTheme="minorHAnsi" w:cstheme="minorHAnsi"/>
          <w:lang w:val="ca-ES"/>
        </w:rPr>
        <w:t>, titularitat (pública, privada), núm. de personal del centre, capacitat (màxima permesa)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Indiqueu en l'apartat corresponent de l'Annex II, les dades de contacte de la persona responsable de l'equipament  o de qui pot facilitar l'accés en cas d'emergències. </w:t>
      </w:r>
    </w:p>
    <w:p w14:paraId="179F885E" w14:textId="77777777" w:rsidR="00877CB8" w:rsidRPr="00A46F6C" w:rsidRDefault="00877CB8" w:rsidP="00877CB8">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877CB8" w:rsidRPr="00A46F6C" w14:paraId="283BDCD0" w14:textId="77777777" w:rsidTr="002F6165">
        <w:trPr>
          <w:jc w:val="center"/>
        </w:trPr>
        <w:tc>
          <w:tcPr>
            <w:tcW w:w="1134" w:type="dxa"/>
            <w:tcBorders>
              <w:bottom w:val="single" w:sz="4" w:space="0" w:color="auto"/>
            </w:tcBorders>
            <w:shd w:val="clear" w:color="auto" w:fill="C2D69B"/>
            <w:vAlign w:val="center"/>
          </w:tcPr>
          <w:p w14:paraId="5E3F3020" w14:textId="77777777" w:rsidR="00877CB8" w:rsidRPr="00A46F6C" w:rsidRDefault="00877CB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905" w:type="dxa"/>
            <w:tcBorders>
              <w:bottom w:val="single" w:sz="4" w:space="0" w:color="auto"/>
            </w:tcBorders>
            <w:shd w:val="clear" w:color="auto" w:fill="C2D69B"/>
            <w:vAlign w:val="center"/>
          </w:tcPr>
          <w:p w14:paraId="39261B62" w14:textId="77777777" w:rsidR="00877CB8" w:rsidRPr="00A46F6C" w:rsidRDefault="00877CB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519" w:type="dxa"/>
            <w:tcBorders>
              <w:bottom w:val="single" w:sz="4" w:space="0" w:color="auto"/>
            </w:tcBorders>
            <w:shd w:val="clear" w:color="auto" w:fill="C2D69B"/>
            <w:vAlign w:val="center"/>
          </w:tcPr>
          <w:p w14:paraId="05F55DB0" w14:textId="313FFF69" w:rsidR="00877CB8"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254" w:type="dxa"/>
            <w:tcBorders>
              <w:bottom w:val="single" w:sz="4" w:space="0" w:color="auto"/>
            </w:tcBorders>
            <w:shd w:val="clear" w:color="auto" w:fill="C2D69B"/>
            <w:vAlign w:val="center"/>
          </w:tcPr>
          <w:p w14:paraId="3117EFAC" w14:textId="77777777" w:rsidR="00877CB8" w:rsidRPr="00A46F6C" w:rsidRDefault="00877CB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427" w:type="dxa"/>
            <w:tcBorders>
              <w:bottom w:val="single" w:sz="4" w:space="0" w:color="auto"/>
            </w:tcBorders>
            <w:shd w:val="clear" w:color="auto" w:fill="C2D69B"/>
            <w:vAlign w:val="center"/>
          </w:tcPr>
          <w:p w14:paraId="7E525EF0" w14:textId="77777777" w:rsidR="00877CB8" w:rsidRPr="00A46F6C" w:rsidRDefault="00877CB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Núm. personal </w:t>
            </w:r>
          </w:p>
        </w:tc>
        <w:tc>
          <w:tcPr>
            <w:tcW w:w="1200" w:type="dxa"/>
            <w:tcBorders>
              <w:bottom w:val="single" w:sz="4" w:space="0" w:color="auto"/>
            </w:tcBorders>
            <w:shd w:val="clear" w:color="auto" w:fill="C2D69B"/>
            <w:vAlign w:val="center"/>
          </w:tcPr>
          <w:p w14:paraId="39112C00" w14:textId="77777777" w:rsidR="00877CB8" w:rsidRPr="00A46F6C" w:rsidRDefault="00877CB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Capacitat</w:t>
            </w:r>
          </w:p>
        </w:tc>
        <w:tc>
          <w:tcPr>
            <w:tcW w:w="1200" w:type="dxa"/>
            <w:tcBorders>
              <w:bottom w:val="single" w:sz="4" w:space="0" w:color="auto"/>
            </w:tcBorders>
            <w:shd w:val="clear" w:color="auto" w:fill="C2D69B"/>
            <w:vAlign w:val="center"/>
          </w:tcPr>
          <w:p w14:paraId="62D1DDEE" w14:textId="7546E903" w:rsidR="00877CB8"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877CB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877CB8" w:rsidRPr="00A46F6C">
              <w:rPr>
                <w:rFonts w:asciiTheme="minorHAnsi" w:hAnsiTheme="minorHAnsi" w:cstheme="minorHAnsi"/>
                <w:b/>
                <w:sz w:val="20"/>
                <w:lang w:val="ca-ES"/>
              </w:rPr>
              <w:t xml:space="preserve"> núm</w:t>
            </w:r>
          </w:p>
        </w:tc>
      </w:tr>
      <w:tr w:rsidR="00877CB8" w:rsidRPr="00A46F6C" w14:paraId="79F05526" w14:textId="77777777" w:rsidTr="002F6165">
        <w:trPr>
          <w:trHeight w:val="222"/>
          <w:jc w:val="center"/>
        </w:trPr>
        <w:tc>
          <w:tcPr>
            <w:tcW w:w="1134" w:type="dxa"/>
            <w:vAlign w:val="center"/>
          </w:tcPr>
          <w:p w14:paraId="1B92D9E0" w14:textId="77777777" w:rsidR="00877CB8" w:rsidRPr="00A46F6C" w:rsidRDefault="00877CB8" w:rsidP="002F6165">
            <w:pPr>
              <w:rPr>
                <w:rFonts w:asciiTheme="minorHAnsi" w:hAnsiTheme="minorHAnsi" w:cstheme="minorHAnsi"/>
                <w:b/>
                <w:sz w:val="20"/>
                <w:lang w:val="ca-ES"/>
              </w:rPr>
            </w:pPr>
          </w:p>
        </w:tc>
        <w:tc>
          <w:tcPr>
            <w:tcW w:w="1905" w:type="dxa"/>
            <w:shd w:val="clear" w:color="auto" w:fill="auto"/>
            <w:vAlign w:val="center"/>
          </w:tcPr>
          <w:p w14:paraId="6BBD36B2" w14:textId="77777777" w:rsidR="00877CB8" w:rsidRPr="00A46F6C" w:rsidRDefault="00877CB8" w:rsidP="002F6165">
            <w:pPr>
              <w:rPr>
                <w:rFonts w:asciiTheme="minorHAnsi" w:hAnsiTheme="minorHAnsi" w:cstheme="minorHAnsi"/>
                <w:b/>
                <w:sz w:val="20"/>
                <w:lang w:val="ca-ES"/>
              </w:rPr>
            </w:pPr>
          </w:p>
        </w:tc>
        <w:tc>
          <w:tcPr>
            <w:tcW w:w="1519" w:type="dxa"/>
            <w:vAlign w:val="center"/>
          </w:tcPr>
          <w:p w14:paraId="54E84013" w14:textId="77777777" w:rsidR="00877CB8" w:rsidRPr="00A46F6C" w:rsidRDefault="00877CB8" w:rsidP="002F6165">
            <w:pPr>
              <w:rPr>
                <w:rFonts w:asciiTheme="minorHAnsi" w:hAnsiTheme="minorHAnsi" w:cstheme="minorHAnsi"/>
                <w:b/>
                <w:sz w:val="20"/>
                <w:lang w:val="ca-ES"/>
              </w:rPr>
            </w:pPr>
          </w:p>
        </w:tc>
        <w:tc>
          <w:tcPr>
            <w:tcW w:w="1254" w:type="dxa"/>
            <w:vAlign w:val="center"/>
          </w:tcPr>
          <w:p w14:paraId="6CEF0B04" w14:textId="77777777" w:rsidR="00877CB8" w:rsidRPr="00A46F6C" w:rsidRDefault="00877CB8" w:rsidP="002F6165">
            <w:pPr>
              <w:rPr>
                <w:rFonts w:asciiTheme="minorHAnsi" w:hAnsiTheme="minorHAnsi" w:cstheme="minorHAnsi"/>
                <w:b/>
                <w:sz w:val="20"/>
                <w:lang w:val="ca-ES"/>
              </w:rPr>
            </w:pPr>
          </w:p>
        </w:tc>
        <w:tc>
          <w:tcPr>
            <w:tcW w:w="1427" w:type="dxa"/>
          </w:tcPr>
          <w:p w14:paraId="29868ACC" w14:textId="77777777" w:rsidR="00877CB8" w:rsidRPr="00A46F6C" w:rsidRDefault="00877CB8" w:rsidP="002F6165">
            <w:pPr>
              <w:rPr>
                <w:rFonts w:asciiTheme="minorHAnsi" w:hAnsiTheme="minorHAnsi" w:cstheme="minorHAnsi"/>
                <w:b/>
                <w:sz w:val="20"/>
                <w:lang w:val="ca-ES"/>
              </w:rPr>
            </w:pPr>
          </w:p>
        </w:tc>
        <w:tc>
          <w:tcPr>
            <w:tcW w:w="1200" w:type="dxa"/>
          </w:tcPr>
          <w:p w14:paraId="29876EC8" w14:textId="77777777" w:rsidR="00877CB8" w:rsidRPr="00A46F6C" w:rsidRDefault="00877CB8" w:rsidP="002F6165">
            <w:pPr>
              <w:rPr>
                <w:rFonts w:asciiTheme="minorHAnsi" w:hAnsiTheme="minorHAnsi" w:cstheme="minorHAnsi"/>
                <w:b/>
                <w:sz w:val="20"/>
                <w:lang w:val="ca-ES"/>
              </w:rPr>
            </w:pPr>
          </w:p>
        </w:tc>
        <w:tc>
          <w:tcPr>
            <w:tcW w:w="1200" w:type="dxa"/>
            <w:shd w:val="clear" w:color="auto" w:fill="auto"/>
            <w:vAlign w:val="center"/>
          </w:tcPr>
          <w:p w14:paraId="4BB1AAC0" w14:textId="77777777" w:rsidR="00877CB8" w:rsidRPr="00A46F6C" w:rsidRDefault="00877CB8" w:rsidP="002F6165">
            <w:pPr>
              <w:rPr>
                <w:rFonts w:asciiTheme="minorHAnsi" w:hAnsiTheme="minorHAnsi" w:cstheme="minorHAnsi"/>
                <w:b/>
                <w:sz w:val="20"/>
                <w:lang w:val="ca-ES"/>
              </w:rPr>
            </w:pPr>
          </w:p>
        </w:tc>
      </w:tr>
      <w:tr w:rsidR="00877CB8" w:rsidRPr="00A46F6C" w14:paraId="5AD1A0F4" w14:textId="77777777" w:rsidTr="002F6165">
        <w:trPr>
          <w:trHeight w:val="222"/>
          <w:jc w:val="center"/>
        </w:trPr>
        <w:tc>
          <w:tcPr>
            <w:tcW w:w="1134" w:type="dxa"/>
            <w:vAlign w:val="center"/>
          </w:tcPr>
          <w:p w14:paraId="13FF8500" w14:textId="77777777" w:rsidR="00877CB8" w:rsidRPr="00A46F6C" w:rsidRDefault="00877CB8" w:rsidP="002F6165">
            <w:pPr>
              <w:rPr>
                <w:rFonts w:asciiTheme="minorHAnsi" w:hAnsiTheme="minorHAnsi" w:cstheme="minorHAnsi"/>
                <w:b/>
                <w:sz w:val="20"/>
                <w:lang w:val="ca-ES"/>
              </w:rPr>
            </w:pPr>
          </w:p>
        </w:tc>
        <w:tc>
          <w:tcPr>
            <w:tcW w:w="1905" w:type="dxa"/>
            <w:shd w:val="clear" w:color="auto" w:fill="auto"/>
            <w:vAlign w:val="center"/>
          </w:tcPr>
          <w:p w14:paraId="4C9DFD95" w14:textId="77777777" w:rsidR="00877CB8" w:rsidRPr="00A46F6C" w:rsidRDefault="00877CB8" w:rsidP="002F6165">
            <w:pPr>
              <w:rPr>
                <w:rFonts w:asciiTheme="minorHAnsi" w:hAnsiTheme="minorHAnsi" w:cstheme="minorHAnsi"/>
                <w:b/>
                <w:sz w:val="20"/>
                <w:lang w:val="ca-ES"/>
              </w:rPr>
            </w:pPr>
          </w:p>
        </w:tc>
        <w:tc>
          <w:tcPr>
            <w:tcW w:w="1519" w:type="dxa"/>
            <w:vAlign w:val="center"/>
          </w:tcPr>
          <w:p w14:paraId="641619E3" w14:textId="77777777" w:rsidR="00877CB8" w:rsidRPr="00A46F6C" w:rsidRDefault="00877CB8" w:rsidP="002F6165">
            <w:pPr>
              <w:rPr>
                <w:rFonts w:asciiTheme="minorHAnsi" w:hAnsiTheme="minorHAnsi" w:cstheme="minorHAnsi"/>
                <w:b/>
                <w:sz w:val="20"/>
                <w:lang w:val="ca-ES"/>
              </w:rPr>
            </w:pPr>
          </w:p>
        </w:tc>
        <w:tc>
          <w:tcPr>
            <w:tcW w:w="1254" w:type="dxa"/>
            <w:vAlign w:val="center"/>
          </w:tcPr>
          <w:p w14:paraId="3EEC14B9" w14:textId="77777777" w:rsidR="00877CB8" w:rsidRPr="00A46F6C" w:rsidRDefault="00877CB8" w:rsidP="002F6165">
            <w:pPr>
              <w:rPr>
                <w:rFonts w:asciiTheme="minorHAnsi" w:hAnsiTheme="minorHAnsi" w:cstheme="minorHAnsi"/>
                <w:b/>
                <w:sz w:val="20"/>
                <w:lang w:val="ca-ES"/>
              </w:rPr>
            </w:pPr>
          </w:p>
        </w:tc>
        <w:tc>
          <w:tcPr>
            <w:tcW w:w="1427" w:type="dxa"/>
          </w:tcPr>
          <w:p w14:paraId="01E3CF55" w14:textId="77777777" w:rsidR="00877CB8" w:rsidRPr="00A46F6C" w:rsidRDefault="00877CB8" w:rsidP="002F6165">
            <w:pPr>
              <w:rPr>
                <w:rFonts w:asciiTheme="minorHAnsi" w:hAnsiTheme="minorHAnsi" w:cstheme="minorHAnsi"/>
                <w:b/>
                <w:sz w:val="20"/>
                <w:lang w:val="ca-ES"/>
              </w:rPr>
            </w:pPr>
          </w:p>
        </w:tc>
        <w:tc>
          <w:tcPr>
            <w:tcW w:w="1200" w:type="dxa"/>
          </w:tcPr>
          <w:p w14:paraId="1B95A65B" w14:textId="77777777" w:rsidR="00877CB8" w:rsidRPr="00A46F6C" w:rsidRDefault="00877CB8" w:rsidP="002F6165">
            <w:pPr>
              <w:rPr>
                <w:rFonts w:asciiTheme="minorHAnsi" w:hAnsiTheme="minorHAnsi" w:cstheme="minorHAnsi"/>
                <w:b/>
                <w:sz w:val="20"/>
                <w:lang w:val="ca-ES"/>
              </w:rPr>
            </w:pPr>
          </w:p>
        </w:tc>
        <w:tc>
          <w:tcPr>
            <w:tcW w:w="1200" w:type="dxa"/>
            <w:shd w:val="clear" w:color="auto" w:fill="auto"/>
            <w:vAlign w:val="center"/>
          </w:tcPr>
          <w:p w14:paraId="571BA68F" w14:textId="77777777" w:rsidR="00877CB8" w:rsidRPr="00A46F6C" w:rsidRDefault="00877CB8" w:rsidP="002F6165">
            <w:pPr>
              <w:rPr>
                <w:rFonts w:asciiTheme="minorHAnsi" w:hAnsiTheme="minorHAnsi" w:cstheme="minorHAnsi"/>
                <w:b/>
                <w:sz w:val="20"/>
                <w:lang w:val="ca-ES"/>
              </w:rPr>
            </w:pPr>
          </w:p>
        </w:tc>
      </w:tr>
    </w:tbl>
    <w:p w14:paraId="5DB952C7" w14:textId="77777777" w:rsidR="0006669D" w:rsidRPr="00A46F6C" w:rsidRDefault="0006669D" w:rsidP="0006669D">
      <w:pPr>
        <w:rPr>
          <w:rFonts w:asciiTheme="minorHAnsi" w:hAnsiTheme="minorHAnsi" w:cstheme="minorHAnsi"/>
          <w:szCs w:val="24"/>
          <w:lang w:val="ca-ES"/>
        </w:rPr>
      </w:pPr>
      <w:bookmarkStart w:id="46" w:name="_Hlk99977149"/>
    </w:p>
    <w:p w14:paraId="68A69FAC" w14:textId="77777777" w:rsidR="0006669D" w:rsidRPr="00A46F6C" w:rsidRDefault="0006669D" w:rsidP="0006669D">
      <w:pPr>
        <w:rPr>
          <w:rFonts w:asciiTheme="minorHAnsi" w:hAnsiTheme="minorHAnsi" w:cstheme="minorHAnsi"/>
          <w:szCs w:val="24"/>
          <w:lang w:val="ca-ES"/>
        </w:rPr>
      </w:pPr>
    </w:p>
    <w:p w14:paraId="2EC3C1D0" w14:textId="483F2AD5" w:rsidR="0052500E" w:rsidRPr="00A46F6C" w:rsidRDefault="007B2F11" w:rsidP="0052500E">
      <w:pPr>
        <w:pStyle w:val="Ttulo3"/>
        <w:rPr>
          <w:rFonts w:asciiTheme="minorHAnsi" w:hAnsiTheme="minorHAnsi" w:cstheme="minorHAnsi"/>
          <w:lang w:val="ca-ES"/>
        </w:rPr>
      </w:pPr>
      <w:r w:rsidRPr="00A46F6C">
        <w:rPr>
          <w:rFonts w:asciiTheme="minorHAnsi" w:hAnsiTheme="minorHAnsi" w:cstheme="minorHAnsi"/>
          <w:lang w:val="ca-ES"/>
        </w:rPr>
        <w:t>2.7.6.</w:t>
      </w:r>
      <w:r w:rsidRPr="00A46F6C">
        <w:rPr>
          <w:rFonts w:asciiTheme="minorHAnsi" w:hAnsiTheme="minorHAnsi" w:cstheme="minorHAnsi"/>
          <w:lang w:val="ca-ES"/>
        </w:rPr>
        <w:tab/>
      </w:r>
      <w:r w:rsidR="0052500E" w:rsidRPr="00A46F6C">
        <w:rPr>
          <w:rFonts w:asciiTheme="minorHAnsi" w:hAnsiTheme="minorHAnsi" w:cstheme="minorHAnsi"/>
          <w:lang w:val="ca-ES"/>
        </w:rPr>
        <w:t xml:space="preserve">Equipaments </w:t>
      </w:r>
      <w:r w:rsidR="0070130E" w:rsidRPr="00A46F6C">
        <w:rPr>
          <w:rFonts w:asciiTheme="minorHAnsi" w:hAnsiTheme="minorHAnsi" w:cstheme="minorHAnsi"/>
          <w:lang w:val="ca-ES"/>
        </w:rPr>
        <w:t xml:space="preserve">comercials i </w:t>
      </w:r>
      <w:r w:rsidR="0052500E" w:rsidRPr="00A46F6C">
        <w:rPr>
          <w:rFonts w:asciiTheme="minorHAnsi" w:hAnsiTheme="minorHAnsi" w:cstheme="minorHAnsi"/>
          <w:lang w:val="ca-ES"/>
        </w:rPr>
        <w:t>d'oci</w:t>
      </w:r>
    </w:p>
    <w:p w14:paraId="26EF1298" w14:textId="77777777" w:rsidR="0052500E" w:rsidRPr="00A46F6C" w:rsidRDefault="0052500E" w:rsidP="0052500E">
      <w:pPr>
        <w:rPr>
          <w:rFonts w:asciiTheme="minorHAnsi" w:hAnsiTheme="minorHAnsi" w:cstheme="minorHAnsi"/>
          <w:szCs w:val="24"/>
          <w:lang w:val="ca-ES"/>
        </w:rPr>
      </w:pPr>
    </w:p>
    <w:p w14:paraId="3CA91661" w14:textId="00A21C0E" w:rsidR="0052500E" w:rsidRPr="00A46F6C" w:rsidRDefault="0052500E" w:rsidP="0052500E">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als equipaments </w:t>
      </w:r>
      <w:r w:rsidR="0070130E" w:rsidRPr="00A46F6C">
        <w:rPr>
          <w:rFonts w:asciiTheme="minorHAnsi" w:hAnsiTheme="minorHAnsi" w:cstheme="minorHAnsi"/>
          <w:lang w:val="ca-ES"/>
        </w:rPr>
        <w:t xml:space="preserve">comercials i </w:t>
      </w:r>
      <w:r w:rsidRPr="00A46F6C">
        <w:rPr>
          <w:rFonts w:asciiTheme="minorHAnsi" w:hAnsiTheme="minorHAnsi" w:cstheme="minorHAnsi"/>
          <w:lang w:val="ca-ES"/>
        </w:rPr>
        <w:t xml:space="preserve">d'oci existents en el municipi, en els quals puga haver-hi una afluència </w:t>
      </w:r>
      <w:r w:rsidR="0070130E" w:rsidRPr="00A46F6C">
        <w:rPr>
          <w:rFonts w:asciiTheme="minorHAnsi" w:hAnsiTheme="minorHAnsi" w:cstheme="minorHAnsi"/>
          <w:lang w:val="ca-ES"/>
        </w:rPr>
        <w:t xml:space="preserve">important </w:t>
      </w:r>
      <w:r w:rsidRPr="00A46F6C">
        <w:rPr>
          <w:rFonts w:asciiTheme="minorHAnsi" w:hAnsiTheme="minorHAnsi" w:cstheme="minorHAnsi"/>
          <w:lang w:val="ca-ES"/>
        </w:rPr>
        <w:t>de públic.</w:t>
      </w:r>
    </w:p>
    <w:p w14:paraId="3DCC53D1" w14:textId="62FFC8B3" w:rsidR="0052500E" w:rsidRPr="00A46F6C" w:rsidRDefault="0052500E" w:rsidP="0052500E">
      <w:pPr>
        <w:pStyle w:val="Subttulo"/>
        <w:rPr>
          <w:rFonts w:asciiTheme="minorHAnsi" w:hAnsiTheme="minorHAnsi" w:cstheme="minorHAnsi"/>
          <w:lang w:val="ca-ES"/>
        </w:rPr>
      </w:pPr>
      <w:r w:rsidRPr="00A46F6C">
        <w:rPr>
          <w:rFonts w:asciiTheme="minorHAnsi" w:hAnsiTheme="minorHAnsi" w:cstheme="minorHAnsi"/>
          <w:lang w:val="ca-ES"/>
        </w:rPr>
        <w:t xml:space="preserve">Per a cadascuna s'indicarà el tipus (zones d'acampada, zones recreatives, </w:t>
      </w:r>
      <w:r w:rsidR="00461424" w:rsidRPr="00A46F6C">
        <w:rPr>
          <w:rFonts w:asciiTheme="minorHAnsi" w:hAnsiTheme="minorHAnsi" w:cstheme="minorHAnsi"/>
          <w:lang w:val="ca-ES"/>
        </w:rPr>
        <w:t xml:space="preserve">parcs urbans, </w:t>
      </w:r>
      <w:r w:rsidRPr="00A46F6C">
        <w:rPr>
          <w:rFonts w:asciiTheme="minorHAnsi" w:hAnsiTheme="minorHAnsi" w:cstheme="minorHAnsi"/>
          <w:lang w:val="ca-ES"/>
        </w:rPr>
        <w:t>centres comercials i d'oci,</w:t>
      </w:r>
      <w:r w:rsidR="00C02868" w:rsidRPr="00A46F6C">
        <w:rPr>
          <w:rFonts w:asciiTheme="minorHAnsi" w:hAnsiTheme="minorHAnsi" w:cstheme="minorHAnsi"/>
          <w:lang w:val="ca-ES"/>
        </w:rPr>
        <w:t xml:space="preserve"> parcs d'atraccions, parcs aquàtics,</w:t>
      </w:r>
      <w:r w:rsidR="00461424" w:rsidRPr="00A46F6C">
        <w:rPr>
          <w:rFonts w:asciiTheme="minorHAnsi" w:hAnsiTheme="minorHAnsi" w:cstheme="minorHAnsi"/>
          <w:lang w:val="ca-ES"/>
        </w:rPr>
        <w:t xml:space="preserve"> etc</w:t>
      </w:r>
      <w:r w:rsidRPr="00A46F6C">
        <w:rPr>
          <w:rFonts w:asciiTheme="minorHAnsi" w:hAnsiTheme="minorHAnsi" w:cstheme="minorHAnsi"/>
          <w:lang w:val="ca-ES"/>
        </w:rPr>
        <w:t xml:space="preserve">.), nom, localització </w:t>
      </w:r>
      <w:r w:rsidR="008A1E17" w:rsidRPr="00A46F6C">
        <w:rPr>
          <w:rFonts w:asciiTheme="minorHAnsi" w:hAnsiTheme="minorHAnsi" w:cstheme="minorHAnsi"/>
          <w:lang w:val="ca-ES"/>
        </w:rPr>
        <w:t>(direcció o coordenades (si manca de direcció)</w:t>
      </w:r>
      <w:r w:rsidRPr="00A46F6C">
        <w:rPr>
          <w:rFonts w:asciiTheme="minorHAnsi" w:hAnsiTheme="minorHAnsi" w:cstheme="minorHAnsi"/>
          <w:lang w:val="ca-ES"/>
        </w:rPr>
        <w:t>, titularitat (pública, privada), núm. de personal del centre, capacitat</w:t>
      </w:r>
      <w:r w:rsidR="00C02868" w:rsidRPr="00A46F6C">
        <w:rPr>
          <w:rFonts w:asciiTheme="minorHAnsi" w:hAnsiTheme="minorHAnsi" w:cstheme="minorHAnsi"/>
          <w:lang w:val="ca-ES"/>
        </w:rPr>
        <w:t xml:space="preserve"> </w:t>
      </w:r>
      <w:r w:rsidR="000F4E03" w:rsidRPr="00A46F6C">
        <w:rPr>
          <w:rFonts w:asciiTheme="minorHAnsi" w:hAnsiTheme="minorHAnsi" w:cstheme="minorHAnsi"/>
          <w:lang w:val="ca-ES"/>
        </w:rPr>
        <w:t>màxima permesa</w:t>
      </w:r>
      <w:r w:rsidRPr="00A46F6C">
        <w:rPr>
          <w:rFonts w:asciiTheme="minorHAnsi" w:hAnsiTheme="minorHAnsi" w:cstheme="minorHAnsi"/>
          <w:lang w:val="ca-ES"/>
        </w:rPr>
        <w:t xml:space="preserve">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Indiqueu en l'apartat corresponent de l'Annex II, les dades de contacte de la persona responsable de l'equipament  o de qui pot facilitar l'accés en cas d'emergències. </w:t>
      </w:r>
    </w:p>
    <w:p w14:paraId="523552EE" w14:textId="77777777" w:rsidR="0052500E" w:rsidRPr="00A46F6C" w:rsidRDefault="0052500E" w:rsidP="0052500E">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52500E" w:rsidRPr="00A46F6C" w14:paraId="0AFC8DF5" w14:textId="77777777" w:rsidTr="002F6165">
        <w:trPr>
          <w:jc w:val="center"/>
        </w:trPr>
        <w:tc>
          <w:tcPr>
            <w:tcW w:w="1134" w:type="dxa"/>
            <w:tcBorders>
              <w:bottom w:val="single" w:sz="4" w:space="0" w:color="auto"/>
            </w:tcBorders>
            <w:shd w:val="clear" w:color="auto" w:fill="C2D69B"/>
            <w:vAlign w:val="center"/>
          </w:tcPr>
          <w:p w14:paraId="62BB4D19" w14:textId="77777777" w:rsidR="0052500E" w:rsidRPr="00A46F6C" w:rsidRDefault="0052500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905" w:type="dxa"/>
            <w:tcBorders>
              <w:bottom w:val="single" w:sz="4" w:space="0" w:color="auto"/>
            </w:tcBorders>
            <w:shd w:val="clear" w:color="auto" w:fill="C2D69B"/>
            <w:vAlign w:val="center"/>
          </w:tcPr>
          <w:p w14:paraId="4689B3B7" w14:textId="77777777" w:rsidR="0052500E" w:rsidRPr="00A46F6C" w:rsidRDefault="0052500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519" w:type="dxa"/>
            <w:tcBorders>
              <w:bottom w:val="single" w:sz="4" w:space="0" w:color="auto"/>
            </w:tcBorders>
            <w:shd w:val="clear" w:color="auto" w:fill="C2D69B"/>
            <w:vAlign w:val="center"/>
          </w:tcPr>
          <w:p w14:paraId="2BC04215" w14:textId="6A667D8F" w:rsidR="0052500E"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254" w:type="dxa"/>
            <w:tcBorders>
              <w:bottom w:val="single" w:sz="4" w:space="0" w:color="auto"/>
            </w:tcBorders>
            <w:shd w:val="clear" w:color="auto" w:fill="C2D69B"/>
            <w:vAlign w:val="center"/>
          </w:tcPr>
          <w:p w14:paraId="09B3E7DD" w14:textId="77777777" w:rsidR="0052500E" w:rsidRPr="00A46F6C" w:rsidRDefault="0052500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427" w:type="dxa"/>
            <w:tcBorders>
              <w:bottom w:val="single" w:sz="4" w:space="0" w:color="auto"/>
            </w:tcBorders>
            <w:shd w:val="clear" w:color="auto" w:fill="C2D69B"/>
            <w:vAlign w:val="center"/>
          </w:tcPr>
          <w:p w14:paraId="55D2C0A8" w14:textId="77777777" w:rsidR="0052500E" w:rsidRPr="00A46F6C" w:rsidRDefault="0052500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Núm. personal </w:t>
            </w:r>
          </w:p>
        </w:tc>
        <w:tc>
          <w:tcPr>
            <w:tcW w:w="1200" w:type="dxa"/>
            <w:tcBorders>
              <w:bottom w:val="single" w:sz="4" w:space="0" w:color="auto"/>
            </w:tcBorders>
            <w:shd w:val="clear" w:color="auto" w:fill="C2D69B"/>
            <w:vAlign w:val="center"/>
          </w:tcPr>
          <w:p w14:paraId="1135CFCA" w14:textId="77777777" w:rsidR="0052500E" w:rsidRPr="00A46F6C" w:rsidRDefault="0052500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Capacitat</w:t>
            </w:r>
          </w:p>
        </w:tc>
        <w:tc>
          <w:tcPr>
            <w:tcW w:w="1200" w:type="dxa"/>
            <w:tcBorders>
              <w:bottom w:val="single" w:sz="4" w:space="0" w:color="auto"/>
            </w:tcBorders>
            <w:shd w:val="clear" w:color="auto" w:fill="C2D69B"/>
            <w:vAlign w:val="center"/>
          </w:tcPr>
          <w:p w14:paraId="58713B4B" w14:textId="34D2BA94" w:rsidR="0052500E"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52500E"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52500E" w:rsidRPr="00A46F6C">
              <w:rPr>
                <w:rFonts w:asciiTheme="minorHAnsi" w:hAnsiTheme="minorHAnsi" w:cstheme="minorHAnsi"/>
                <w:b/>
                <w:sz w:val="20"/>
                <w:lang w:val="ca-ES"/>
              </w:rPr>
              <w:t xml:space="preserve"> núm</w:t>
            </w:r>
          </w:p>
        </w:tc>
      </w:tr>
      <w:tr w:rsidR="0052500E" w:rsidRPr="00A46F6C" w14:paraId="2DBDE909" w14:textId="77777777" w:rsidTr="002F6165">
        <w:trPr>
          <w:trHeight w:val="222"/>
          <w:jc w:val="center"/>
        </w:trPr>
        <w:tc>
          <w:tcPr>
            <w:tcW w:w="1134" w:type="dxa"/>
            <w:vAlign w:val="center"/>
          </w:tcPr>
          <w:p w14:paraId="15DE9E16" w14:textId="77777777" w:rsidR="0052500E" w:rsidRPr="00A46F6C" w:rsidRDefault="0052500E" w:rsidP="002F6165">
            <w:pPr>
              <w:rPr>
                <w:rFonts w:asciiTheme="minorHAnsi" w:hAnsiTheme="minorHAnsi" w:cstheme="minorHAnsi"/>
                <w:b/>
                <w:sz w:val="20"/>
                <w:lang w:val="ca-ES"/>
              </w:rPr>
            </w:pPr>
          </w:p>
        </w:tc>
        <w:tc>
          <w:tcPr>
            <w:tcW w:w="1905" w:type="dxa"/>
            <w:shd w:val="clear" w:color="auto" w:fill="auto"/>
            <w:vAlign w:val="center"/>
          </w:tcPr>
          <w:p w14:paraId="186380AB" w14:textId="77777777" w:rsidR="0052500E" w:rsidRPr="00A46F6C" w:rsidRDefault="0052500E" w:rsidP="002F6165">
            <w:pPr>
              <w:rPr>
                <w:rFonts w:asciiTheme="minorHAnsi" w:hAnsiTheme="minorHAnsi" w:cstheme="minorHAnsi"/>
                <w:b/>
                <w:sz w:val="20"/>
                <w:lang w:val="ca-ES"/>
              </w:rPr>
            </w:pPr>
          </w:p>
        </w:tc>
        <w:tc>
          <w:tcPr>
            <w:tcW w:w="1519" w:type="dxa"/>
            <w:vAlign w:val="center"/>
          </w:tcPr>
          <w:p w14:paraId="3C4BEF52" w14:textId="77777777" w:rsidR="0052500E" w:rsidRPr="00A46F6C" w:rsidRDefault="0052500E" w:rsidP="002F6165">
            <w:pPr>
              <w:rPr>
                <w:rFonts w:asciiTheme="minorHAnsi" w:hAnsiTheme="minorHAnsi" w:cstheme="minorHAnsi"/>
                <w:b/>
                <w:sz w:val="20"/>
                <w:lang w:val="ca-ES"/>
              </w:rPr>
            </w:pPr>
          </w:p>
        </w:tc>
        <w:tc>
          <w:tcPr>
            <w:tcW w:w="1254" w:type="dxa"/>
            <w:vAlign w:val="center"/>
          </w:tcPr>
          <w:p w14:paraId="4828F667" w14:textId="77777777" w:rsidR="0052500E" w:rsidRPr="00A46F6C" w:rsidRDefault="0052500E" w:rsidP="002F6165">
            <w:pPr>
              <w:rPr>
                <w:rFonts w:asciiTheme="minorHAnsi" w:hAnsiTheme="minorHAnsi" w:cstheme="minorHAnsi"/>
                <w:b/>
                <w:sz w:val="20"/>
                <w:lang w:val="ca-ES"/>
              </w:rPr>
            </w:pPr>
          </w:p>
        </w:tc>
        <w:tc>
          <w:tcPr>
            <w:tcW w:w="1427" w:type="dxa"/>
          </w:tcPr>
          <w:p w14:paraId="6681B08C" w14:textId="77777777" w:rsidR="0052500E" w:rsidRPr="00A46F6C" w:rsidRDefault="0052500E" w:rsidP="002F6165">
            <w:pPr>
              <w:rPr>
                <w:rFonts w:asciiTheme="minorHAnsi" w:hAnsiTheme="minorHAnsi" w:cstheme="minorHAnsi"/>
                <w:b/>
                <w:sz w:val="20"/>
                <w:lang w:val="ca-ES"/>
              </w:rPr>
            </w:pPr>
          </w:p>
        </w:tc>
        <w:tc>
          <w:tcPr>
            <w:tcW w:w="1200" w:type="dxa"/>
          </w:tcPr>
          <w:p w14:paraId="185ED09D" w14:textId="77777777" w:rsidR="0052500E" w:rsidRPr="00A46F6C" w:rsidRDefault="0052500E" w:rsidP="002F6165">
            <w:pPr>
              <w:rPr>
                <w:rFonts w:asciiTheme="minorHAnsi" w:hAnsiTheme="minorHAnsi" w:cstheme="minorHAnsi"/>
                <w:b/>
                <w:sz w:val="20"/>
                <w:lang w:val="ca-ES"/>
              </w:rPr>
            </w:pPr>
          </w:p>
        </w:tc>
        <w:tc>
          <w:tcPr>
            <w:tcW w:w="1200" w:type="dxa"/>
            <w:shd w:val="clear" w:color="auto" w:fill="auto"/>
            <w:vAlign w:val="center"/>
          </w:tcPr>
          <w:p w14:paraId="0875E424" w14:textId="77777777" w:rsidR="0052500E" w:rsidRPr="00A46F6C" w:rsidRDefault="0052500E" w:rsidP="002F6165">
            <w:pPr>
              <w:rPr>
                <w:rFonts w:asciiTheme="minorHAnsi" w:hAnsiTheme="minorHAnsi" w:cstheme="minorHAnsi"/>
                <w:b/>
                <w:sz w:val="20"/>
                <w:lang w:val="ca-ES"/>
              </w:rPr>
            </w:pPr>
          </w:p>
        </w:tc>
      </w:tr>
      <w:tr w:rsidR="0052500E" w:rsidRPr="00A46F6C" w14:paraId="6F050099" w14:textId="77777777" w:rsidTr="002F6165">
        <w:trPr>
          <w:trHeight w:val="222"/>
          <w:jc w:val="center"/>
        </w:trPr>
        <w:tc>
          <w:tcPr>
            <w:tcW w:w="1134" w:type="dxa"/>
            <w:vAlign w:val="center"/>
          </w:tcPr>
          <w:p w14:paraId="69A1BB55" w14:textId="77777777" w:rsidR="0052500E" w:rsidRPr="00A46F6C" w:rsidRDefault="0052500E" w:rsidP="002F6165">
            <w:pPr>
              <w:rPr>
                <w:rFonts w:asciiTheme="minorHAnsi" w:hAnsiTheme="minorHAnsi" w:cstheme="minorHAnsi"/>
                <w:b/>
                <w:sz w:val="20"/>
                <w:lang w:val="ca-ES"/>
              </w:rPr>
            </w:pPr>
          </w:p>
        </w:tc>
        <w:tc>
          <w:tcPr>
            <w:tcW w:w="1905" w:type="dxa"/>
            <w:shd w:val="clear" w:color="auto" w:fill="auto"/>
            <w:vAlign w:val="center"/>
          </w:tcPr>
          <w:p w14:paraId="7C9CAD80" w14:textId="77777777" w:rsidR="0052500E" w:rsidRPr="00A46F6C" w:rsidRDefault="0052500E" w:rsidP="002F6165">
            <w:pPr>
              <w:rPr>
                <w:rFonts w:asciiTheme="minorHAnsi" w:hAnsiTheme="minorHAnsi" w:cstheme="minorHAnsi"/>
                <w:b/>
                <w:sz w:val="20"/>
                <w:lang w:val="ca-ES"/>
              </w:rPr>
            </w:pPr>
          </w:p>
        </w:tc>
        <w:tc>
          <w:tcPr>
            <w:tcW w:w="1519" w:type="dxa"/>
            <w:vAlign w:val="center"/>
          </w:tcPr>
          <w:p w14:paraId="21B910D9" w14:textId="77777777" w:rsidR="0052500E" w:rsidRPr="00A46F6C" w:rsidRDefault="0052500E" w:rsidP="002F6165">
            <w:pPr>
              <w:rPr>
                <w:rFonts w:asciiTheme="minorHAnsi" w:hAnsiTheme="minorHAnsi" w:cstheme="minorHAnsi"/>
                <w:b/>
                <w:sz w:val="20"/>
                <w:lang w:val="ca-ES"/>
              </w:rPr>
            </w:pPr>
          </w:p>
        </w:tc>
        <w:tc>
          <w:tcPr>
            <w:tcW w:w="1254" w:type="dxa"/>
            <w:vAlign w:val="center"/>
          </w:tcPr>
          <w:p w14:paraId="53C8065C" w14:textId="77777777" w:rsidR="0052500E" w:rsidRPr="00A46F6C" w:rsidRDefault="0052500E" w:rsidP="002F6165">
            <w:pPr>
              <w:rPr>
                <w:rFonts w:asciiTheme="minorHAnsi" w:hAnsiTheme="minorHAnsi" w:cstheme="minorHAnsi"/>
                <w:b/>
                <w:sz w:val="20"/>
                <w:lang w:val="ca-ES"/>
              </w:rPr>
            </w:pPr>
          </w:p>
        </w:tc>
        <w:tc>
          <w:tcPr>
            <w:tcW w:w="1427" w:type="dxa"/>
          </w:tcPr>
          <w:p w14:paraId="3BA8D3BC" w14:textId="77777777" w:rsidR="0052500E" w:rsidRPr="00A46F6C" w:rsidRDefault="0052500E" w:rsidP="002F6165">
            <w:pPr>
              <w:rPr>
                <w:rFonts w:asciiTheme="minorHAnsi" w:hAnsiTheme="minorHAnsi" w:cstheme="minorHAnsi"/>
                <w:b/>
                <w:sz w:val="20"/>
                <w:lang w:val="ca-ES"/>
              </w:rPr>
            </w:pPr>
          </w:p>
        </w:tc>
        <w:tc>
          <w:tcPr>
            <w:tcW w:w="1200" w:type="dxa"/>
          </w:tcPr>
          <w:p w14:paraId="56CFA4BE" w14:textId="77777777" w:rsidR="0052500E" w:rsidRPr="00A46F6C" w:rsidRDefault="0052500E" w:rsidP="002F6165">
            <w:pPr>
              <w:rPr>
                <w:rFonts w:asciiTheme="minorHAnsi" w:hAnsiTheme="minorHAnsi" w:cstheme="minorHAnsi"/>
                <w:b/>
                <w:sz w:val="20"/>
                <w:lang w:val="ca-ES"/>
              </w:rPr>
            </w:pPr>
          </w:p>
        </w:tc>
        <w:tc>
          <w:tcPr>
            <w:tcW w:w="1200" w:type="dxa"/>
            <w:shd w:val="clear" w:color="auto" w:fill="auto"/>
            <w:vAlign w:val="center"/>
          </w:tcPr>
          <w:p w14:paraId="76EFF7DE" w14:textId="77777777" w:rsidR="0052500E" w:rsidRPr="00A46F6C" w:rsidRDefault="0052500E" w:rsidP="002F6165">
            <w:pPr>
              <w:rPr>
                <w:rFonts w:asciiTheme="minorHAnsi" w:hAnsiTheme="minorHAnsi" w:cstheme="minorHAnsi"/>
                <w:b/>
                <w:sz w:val="20"/>
                <w:lang w:val="ca-ES"/>
              </w:rPr>
            </w:pPr>
          </w:p>
        </w:tc>
      </w:tr>
      <w:tr w:rsidR="0052500E" w:rsidRPr="00A46F6C" w14:paraId="0AA1E375" w14:textId="77777777" w:rsidTr="002F6165">
        <w:trPr>
          <w:trHeight w:val="222"/>
          <w:jc w:val="center"/>
        </w:trPr>
        <w:tc>
          <w:tcPr>
            <w:tcW w:w="1134" w:type="dxa"/>
            <w:vAlign w:val="center"/>
          </w:tcPr>
          <w:p w14:paraId="2DF4DEA6" w14:textId="77777777" w:rsidR="0052500E" w:rsidRPr="00A46F6C" w:rsidRDefault="0052500E" w:rsidP="002F6165">
            <w:pPr>
              <w:rPr>
                <w:rFonts w:asciiTheme="minorHAnsi" w:hAnsiTheme="minorHAnsi" w:cstheme="minorHAnsi"/>
                <w:b/>
                <w:sz w:val="20"/>
                <w:lang w:val="ca-ES"/>
              </w:rPr>
            </w:pPr>
          </w:p>
        </w:tc>
        <w:tc>
          <w:tcPr>
            <w:tcW w:w="1905" w:type="dxa"/>
            <w:shd w:val="clear" w:color="auto" w:fill="auto"/>
            <w:vAlign w:val="center"/>
          </w:tcPr>
          <w:p w14:paraId="260E63E4" w14:textId="77777777" w:rsidR="0052500E" w:rsidRPr="00A46F6C" w:rsidRDefault="0052500E" w:rsidP="002F6165">
            <w:pPr>
              <w:rPr>
                <w:rFonts w:asciiTheme="minorHAnsi" w:hAnsiTheme="minorHAnsi" w:cstheme="minorHAnsi"/>
                <w:b/>
                <w:sz w:val="20"/>
                <w:lang w:val="ca-ES"/>
              </w:rPr>
            </w:pPr>
          </w:p>
        </w:tc>
        <w:tc>
          <w:tcPr>
            <w:tcW w:w="1519" w:type="dxa"/>
            <w:vAlign w:val="center"/>
          </w:tcPr>
          <w:p w14:paraId="111AF6A6" w14:textId="77777777" w:rsidR="0052500E" w:rsidRPr="00A46F6C" w:rsidRDefault="0052500E" w:rsidP="002F6165">
            <w:pPr>
              <w:rPr>
                <w:rFonts w:asciiTheme="minorHAnsi" w:hAnsiTheme="minorHAnsi" w:cstheme="minorHAnsi"/>
                <w:b/>
                <w:sz w:val="20"/>
                <w:lang w:val="ca-ES"/>
              </w:rPr>
            </w:pPr>
          </w:p>
        </w:tc>
        <w:tc>
          <w:tcPr>
            <w:tcW w:w="1254" w:type="dxa"/>
            <w:vAlign w:val="center"/>
          </w:tcPr>
          <w:p w14:paraId="52750975" w14:textId="77777777" w:rsidR="0052500E" w:rsidRPr="00A46F6C" w:rsidRDefault="0052500E" w:rsidP="002F6165">
            <w:pPr>
              <w:rPr>
                <w:rFonts w:asciiTheme="minorHAnsi" w:hAnsiTheme="minorHAnsi" w:cstheme="minorHAnsi"/>
                <w:b/>
                <w:sz w:val="20"/>
                <w:lang w:val="ca-ES"/>
              </w:rPr>
            </w:pPr>
          </w:p>
        </w:tc>
        <w:tc>
          <w:tcPr>
            <w:tcW w:w="1427" w:type="dxa"/>
          </w:tcPr>
          <w:p w14:paraId="6EF8AE75" w14:textId="77777777" w:rsidR="0052500E" w:rsidRPr="00A46F6C" w:rsidRDefault="0052500E" w:rsidP="002F6165">
            <w:pPr>
              <w:rPr>
                <w:rFonts w:asciiTheme="minorHAnsi" w:hAnsiTheme="minorHAnsi" w:cstheme="minorHAnsi"/>
                <w:b/>
                <w:sz w:val="20"/>
                <w:lang w:val="ca-ES"/>
              </w:rPr>
            </w:pPr>
          </w:p>
        </w:tc>
        <w:tc>
          <w:tcPr>
            <w:tcW w:w="1200" w:type="dxa"/>
          </w:tcPr>
          <w:p w14:paraId="5549C05B" w14:textId="77777777" w:rsidR="0052500E" w:rsidRPr="00A46F6C" w:rsidRDefault="0052500E" w:rsidP="002F6165">
            <w:pPr>
              <w:rPr>
                <w:rFonts w:asciiTheme="minorHAnsi" w:hAnsiTheme="minorHAnsi" w:cstheme="minorHAnsi"/>
                <w:b/>
                <w:sz w:val="20"/>
                <w:lang w:val="ca-ES"/>
              </w:rPr>
            </w:pPr>
          </w:p>
        </w:tc>
        <w:tc>
          <w:tcPr>
            <w:tcW w:w="1200" w:type="dxa"/>
            <w:shd w:val="clear" w:color="auto" w:fill="auto"/>
            <w:vAlign w:val="center"/>
          </w:tcPr>
          <w:p w14:paraId="096534A9" w14:textId="77777777" w:rsidR="0052500E" w:rsidRPr="00A46F6C" w:rsidRDefault="0052500E" w:rsidP="002F6165">
            <w:pPr>
              <w:rPr>
                <w:rFonts w:asciiTheme="minorHAnsi" w:hAnsiTheme="minorHAnsi" w:cstheme="minorHAnsi"/>
                <w:b/>
                <w:sz w:val="20"/>
                <w:lang w:val="ca-ES"/>
              </w:rPr>
            </w:pPr>
          </w:p>
        </w:tc>
      </w:tr>
      <w:bookmarkEnd w:id="46"/>
    </w:tbl>
    <w:p w14:paraId="7F9FAB7C" w14:textId="6B3355F6" w:rsidR="0052500E" w:rsidRPr="00A46F6C" w:rsidRDefault="0052500E" w:rsidP="0052500E">
      <w:pPr>
        <w:jc w:val="left"/>
        <w:rPr>
          <w:rFonts w:asciiTheme="minorHAnsi" w:hAnsiTheme="minorHAnsi" w:cstheme="minorHAnsi"/>
          <w:lang w:val="ca-ES"/>
        </w:rPr>
      </w:pPr>
    </w:p>
    <w:p w14:paraId="2B75BF65" w14:textId="0327FD3D" w:rsidR="000112E3" w:rsidRPr="00A46F6C" w:rsidRDefault="000112E3" w:rsidP="0052500E">
      <w:pPr>
        <w:jc w:val="left"/>
        <w:rPr>
          <w:rFonts w:asciiTheme="minorHAnsi" w:hAnsiTheme="minorHAnsi" w:cstheme="minorHAnsi"/>
          <w:lang w:val="ca-ES"/>
        </w:rPr>
      </w:pPr>
    </w:p>
    <w:p w14:paraId="7C3354D9" w14:textId="5D39801D" w:rsidR="009A0F87" w:rsidRPr="00A46F6C" w:rsidRDefault="007B2F11" w:rsidP="009A0F87">
      <w:pPr>
        <w:pStyle w:val="Ttulo3"/>
        <w:rPr>
          <w:rFonts w:asciiTheme="minorHAnsi" w:hAnsiTheme="minorHAnsi" w:cstheme="minorHAnsi"/>
          <w:lang w:val="ca-ES"/>
        </w:rPr>
      </w:pPr>
      <w:r w:rsidRPr="00A46F6C">
        <w:rPr>
          <w:rFonts w:asciiTheme="minorHAnsi" w:hAnsiTheme="minorHAnsi" w:cstheme="minorHAnsi"/>
          <w:lang w:val="ca-ES"/>
        </w:rPr>
        <w:t>2.7.</w:t>
      </w:r>
      <w:r w:rsidR="00730217" w:rsidRPr="00A46F6C">
        <w:rPr>
          <w:rFonts w:asciiTheme="minorHAnsi" w:hAnsiTheme="minorHAnsi" w:cstheme="minorHAnsi"/>
          <w:lang w:val="ca-ES"/>
        </w:rPr>
        <w:t>7</w:t>
      </w:r>
      <w:r w:rsidRPr="00A46F6C">
        <w:rPr>
          <w:rFonts w:asciiTheme="minorHAnsi" w:hAnsiTheme="minorHAnsi" w:cstheme="minorHAnsi"/>
          <w:lang w:val="ca-ES"/>
        </w:rPr>
        <w:t>.</w:t>
      </w:r>
      <w:r w:rsidRPr="00A46F6C">
        <w:rPr>
          <w:rFonts w:asciiTheme="minorHAnsi" w:hAnsiTheme="minorHAnsi" w:cstheme="minorHAnsi"/>
          <w:lang w:val="ca-ES"/>
        </w:rPr>
        <w:tab/>
      </w:r>
      <w:r w:rsidR="009A0F87" w:rsidRPr="00A46F6C">
        <w:rPr>
          <w:rFonts w:asciiTheme="minorHAnsi" w:hAnsiTheme="minorHAnsi" w:cstheme="minorHAnsi"/>
          <w:lang w:val="ca-ES"/>
        </w:rPr>
        <w:t>Equipaments turístics i hostalers</w:t>
      </w:r>
    </w:p>
    <w:p w14:paraId="584B098F" w14:textId="77777777" w:rsidR="009A0F87" w:rsidRPr="00A46F6C" w:rsidRDefault="009A0F87" w:rsidP="009A0F87">
      <w:pPr>
        <w:rPr>
          <w:rFonts w:asciiTheme="minorHAnsi" w:hAnsiTheme="minorHAnsi" w:cstheme="minorHAnsi"/>
          <w:szCs w:val="24"/>
          <w:lang w:val="ca-ES"/>
        </w:rPr>
      </w:pPr>
    </w:p>
    <w:p w14:paraId="51BA8F2F" w14:textId="49208D96" w:rsidR="009A0F87" w:rsidRPr="00A46F6C" w:rsidRDefault="009A0F87" w:rsidP="009A0F87">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equipaments turístics i hostalers existents en el municipi, en els quals puga haver-hi persones allotjades.</w:t>
      </w:r>
    </w:p>
    <w:p w14:paraId="7D13EEEA" w14:textId="5B026394" w:rsidR="009A0F87" w:rsidRPr="00A46F6C" w:rsidRDefault="009A0F87" w:rsidP="009A0F87">
      <w:pPr>
        <w:pStyle w:val="Subttulo"/>
        <w:rPr>
          <w:rFonts w:asciiTheme="minorHAnsi" w:hAnsiTheme="minorHAnsi" w:cstheme="minorHAnsi"/>
          <w:lang w:val="ca-ES"/>
        </w:rPr>
      </w:pPr>
      <w:r w:rsidRPr="00A46F6C">
        <w:rPr>
          <w:rFonts w:asciiTheme="minorHAnsi" w:hAnsiTheme="minorHAnsi" w:cstheme="minorHAnsi"/>
          <w:lang w:val="ca-ES"/>
        </w:rPr>
        <w:t xml:space="preserve">Per a cadascuna s'indicarà el tipus (hotel, hostal, </w:t>
      </w:r>
      <w:r w:rsidR="00BA650B" w:rsidRPr="00A46F6C">
        <w:rPr>
          <w:rFonts w:asciiTheme="minorHAnsi" w:hAnsiTheme="minorHAnsi" w:cstheme="minorHAnsi"/>
          <w:lang w:val="ca-ES"/>
        </w:rPr>
        <w:t xml:space="preserve">apartahotel, pensió, </w:t>
      </w:r>
      <w:r w:rsidRPr="00A46F6C">
        <w:rPr>
          <w:rFonts w:asciiTheme="minorHAnsi" w:hAnsiTheme="minorHAnsi" w:cstheme="minorHAnsi"/>
          <w:lang w:val="ca-ES"/>
        </w:rPr>
        <w:t>casa rural, alberg, casa de campament</w:t>
      </w:r>
      <w:r w:rsidR="00BA650B" w:rsidRPr="00A46F6C">
        <w:rPr>
          <w:rFonts w:asciiTheme="minorHAnsi" w:hAnsiTheme="minorHAnsi" w:cstheme="minorHAnsi"/>
          <w:lang w:val="ca-ES"/>
        </w:rPr>
        <w:t xml:space="preserve"> o colònies,</w:t>
      </w:r>
      <w:r w:rsidR="005A1DAC">
        <w:rPr>
          <w:rFonts w:asciiTheme="minorHAnsi" w:hAnsiTheme="minorHAnsi" w:cstheme="minorHAnsi"/>
          <w:lang w:val="ca-ES"/>
        </w:rPr>
        <w:t xml:space="preserve"> </w:t>
      </w:r>
      <w:r w:rsidR="005A1DAC" w:rsidRPr="005A1DAC">
        <w:rPr>
          <w:rFonts w:asciiTheme="minorHAnsi" w:hAnsiTheme="minorHAnsi" w:cstheme="minorHAnsi"/>
          <w:lang w:val="ca-ES"/>
        </w:rPr>
        <w:t>habitatges d'ús turístic</w:t>
      </w:r>
      <w:r w:rsidR="005A1DAC">
        <w:rPr>
          <w:rFonts w:asciiTheme="minorHAnsi" w:hAnsiTheme="minorHAnsi" w:cstheme="minorHAnsi"/>
          <w:lang w:val="ca-ES"/>
        </w:rPr>
        <w:t>,</w:t>
      </w:r>
      <w:r w:rsidR="00BA650B" w:rsidRPr="00A46F6C">
        <w:rPr>
          <w:rFonts w:asciiTheme="minorHAnsi" w:hAnsiTheme="minorHAnsi" w:cstheme="minorHAnsi"/>
          <w:lang w:val="ca-ES"/>
        </w:rPr>
        <w:t xml:space="preserve"> etc</w:t>
      </w:r>
      <w:r w:rsidRPr="00A46F6C">
        <w:rPr>
          <w:rFonts w:asciiTheme="minorHAnsi" w:hAnsiTheme="minorHAnsi" w:cstheme="minorHAnsi"/>
          <w:lang w:val="ca-ES"/>
        </w:rPr>
        <w:t xml:space="preserve">.), nom, localització </w:t>
      </w:r>
      <w:r w:rsidR="008A1E17" w:rsidRPr="00A46F6C">
        <w:rPr>
          <w:rFonts w:asciiTheme="minorHAnsi" w:hAnsiTheme="minorHAnsi" w:cstheme="minorHAnsi"/>
          <w:lang w:val="ca-ES"/>
        </w:rPr>
        <w:t>(direcció o coordenades (si manca de direcció)</w:t>
      </w:r>
      <w:r w:rsidRPr="00A46F6C">
        <w:rPr>
          <w:rFonts w:asciiTheme="minorHAnsi" w:hAnsiTheme="minorHAnsi" w:cstheme="minorHAnsi"/>
          <w:lang w:val="ca-ES"/>
        </w:rPr>
        <w:t xml:space="preserve">, titularitat (pública, privada), núm. de personal </w:t>
      </w:r>
      <w:r w:rsidR="00BA650B" w:rsidRPr="00A46F6C">
        <w:rPr>
          <w:rFonts w:asciiTheme="minorHAnsi" w:hAnsiTheme="minorHAnsi" w:cstheme="minorHAnsi"/>
          <w:lang w:val="ca-ES"/>
        </w:rPr>
        <w:t>treballador</w:t>
      </w:r>
      <w:r w:rsidRPr="00A46F6C">
        <w:rPr>
          <w:rFonts w:asciiTheme="minorHAnsi" w:hAnsiTheme="minorHAnsi" w:cstheme="minorHAnsi"/>
          <w:lang w:val="ca-ES"/>
        </w:rPr>
        <w:t xml:space="preserve">, capacitat </w:t>
      </w:r>
      <w:r w:rsidR="002023E4" w:rsidRPr="00A46F6C">
        <w:rPr>
          <w:rFonts w:asciiTheme="minorHAnsi" w:hAnsiTheme="minorHAnsi" w:cstheme="minorHAnsi"/>
          <w:lang w:val="ca-ES"/>
        </w:rPr>
        <w:t>màxima permesa</w:t>
      </w:r>
      <w:r w:rsidRPr="00A46F6C">
        <w:rPr>
          <w:rFonts w:asciiTheme="minorHAnsi" w:hAnsiTheme="minorHAnsi" w:cstheme="minorHAnsi"/>
          <w:lang w:val="ca-ES"/>
        </w:rPr>
        <w:t>)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Indiqueu en l'apartat corresponent de l'Annex II, les dades de contacte de la persona responsable de l'equipament o de qui pot facilitar l'accés en cas d'emergències. </w:t>
      </w:r>
    </w:p>
    <w:p w14:paraId="00C175FB" w14:textId="77777777" w:rsidR="009A0F87" w:rsidRPr="00A46F6C" w:rsidRDefault="009A0F87" w:rsidP="009A0F87">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9A0F87" w:rsidRPr="00A46F6C" w14:paraId="502CDB0C" w14:textId="77777777" w:rsidTr="002F6165">
        <w:trPr>
          <w:jc w:val="center"/>
        </w:trPr>
        <w:tc>
          <w:tcPr>
            <w:tcW w:w="1134" w:type="dxa"/>
            <w:tcBorders>
              <w:bottom w:val="single" w:sz="4" w:space="0" w:color="auto"/>
            </w:tcBorders>
            <w:shd w:val="clear" w:color="auto" w:fill="C2D69B"/>
            <w:vAlign w:val="center"/>
          </w:tcPr>
          <w:p w14:paraId="18D7D21D" w14:textId="77777777" w:rsidR="009A0F87" w:rsidRPr="00A46F6C" w:rsidRDefault="009A0F87"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905" w:type="dxa"/>
            <w:tcBorders>
              <w:bottom w:val="single" w:sz="4" w:space="0" w:color="auto"/>
            </w:tcBorders>
            <w:shd w:val="clear" w:color="auto" w:fill="C2D69B"/>
            <w:vAlign w:val="center"/>
          </w:tcPr>
          <w:p w14:paraId="2AA4514B" w14:textId="77777777" w:rsidR="009A0F87" w:rsidRPr="00A46F6C" w:rsidRDefault="009A0F87"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519" w:type="dxa"/>
            <w:tcBorders>
              <w:bottom w:val="single" w:sz="4" w:space="0" w:color="auto"/>
            </w:tcBorders>
            <w:shd w:val="clear" w:color="auto" w:fill="C2D69B"/>
            <w:vAlign w:val="center"/>
          </w:tcPr>
          <w:p w14:paraId="7CCF7668" w14:textId="06D2B113" w:rsidR="009A0F87"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254" w:type="dxa"/>
            <w:tcBorders>
              <w:bottom w:val="single" w:sz="4" w:space="0" w:color="auto"/>
            </w:tcBorders>
            <w:shd w:val="clear" w:color="auto" w:fill="C2D69B"/>
            <w:vAlign w:val="center"/>
          </w:tcPr>
          <w:p w14:paraId="3DFE7944" w14:textId="77777777" w:rsidR="009A0F87" w:rsidRPr="00A46F6C" w:rsidRDefault="009A0F87"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427" w:type="dxa"/>
            <w:tcBorders>
              <w:bottom w:val="single" w:sz="4" w:space="0" w:color="auto"/>
            </w:tcBorders>
            <w:shd w:val="clear" w:color="auto" w:fill="C2D69B"/>
            <w:vAlign w:val="center"/>
          </w:tcPr>
          <w:p w14:paraId="667F0323" w14:textId="77777777" w:rsidR="009A0F87" w:rsidRPr="00A46F6C" w:rsidRDefault="009A0F87"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Núm. personal </w:t>
            </w:r>
          </w:p>
        </w:tc>
        <w:tc>
          <w:tcPr>
            <w:tcW w:w="1200" w:type="dxa"/>
            <w:tcBorders>
              <w:bottom w:val="single" w:sz="4" w:space="0" w:color="auto"/>
            </w:tcBorders>
            <w:shd w:val="clear" w:color="auto" w:fill="C2D69B"/>
            <w:vAlign w:val="center"/>
          </w:tcPr>
          <w:p w14:paraId="31A842F6" w14:textId="77777777" w:rsidR="009A0F87" w:rsidRPr="00A46F6C" w:rsidRDefault="009A0F87"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Capacitat</w:t>
            </w:r>
          </w:p>
        </w:tc>
        <w:tc>
          <w:tcPr>
            <w:tcW w:w="1200" w:type="dxa"/>
            <w:tcBorders>
              <w:bottom w:val="single" w:sz="4" w:space="0" w:color="auto"/>
            </w:tcBorders>
            <w:shd w:val="clear" w:color="auto" w:fill="C2D69B"/>
            <w:vAlign w:val="center"/>
          </w:tcPr>
          <w:p w14:paraId="1F1DAAC4" w14:textId="7BDBCA6B" w:rsidR="009A0F87"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9A0F87"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9A0F87" w:rsidRPr="00A46F6C">
              <w:rPr>
                <w:rFonts w:asciiTheme="minorHAnsi" w:hAnsiTheme="minorHAnsi" w:cstheme="minorHAnsi"/>
                <w:b/>
                <w:sz w:val="20"/>
                <w:lang w:val="ca-ES"/>
              </w:rPr>
              <w:t xml:space="preserve"> núm</w:t>
            </w:r>
          </w:p>
        </w:tc>
      </w:tr>
      <w:tr w:rsidR="009A0F87" w:rsidRPr="00A46F6C" w14:paraId="4705A2BF" w14:textId="77777777" w:rsidTr="002F6165">
        <w:trPr>
          <w:trHeight w:val="222"/>
          <w:jc w:val="center"/>
        </w:trPr>
        <w:tc>
          <w:tcPr>
            <w:tcW w:w="1134" w:type="dxa"/>
            <w:vAlign w:val="center"/>
          </w:tcPr>
          <w:p w14:paraId="63DC3DE3" w14:textId="77777777" w:rsidR="009A0F87" w:rsidRPr="00A46F6C" w:rsidRDefault="009A0F87" w:rsidP="002F6165">
            <w:pPr>
              <w:rPr>
                <w:rFonts w:asciiTheme="minorHAnsi" w:hAnsiTheme="minorHAnsi" w:cstheme="minorHAnsi"/>
                <w:b/>
                <w:sz w:val="20"/>
                <w:lang w:val="ca-ES"/>
              </w:rPr>
            </w:pPr>
          </w:p>
        </w:tc>
        <w:tc>
          <w:tcPr>
            <w:tcW w:w="1905" w:type="dxa"/>
            <w:shd w:val="clear" w:color="auto" w:fill="auto"/>
            <w:vAlign w:val="center"/>
          </w:tcPr>
          <w:p w14:paraId="133F2833" w14:textId="77777777" w:rsidR="009A0F87" w:rsidRPr="00A46F6C" w:rsidRDefault="009A0F87" w:rsidP="002F6165">
            <w:pPr>
              <w:rPr>
                <w:rFonts w:asciiTheme="minorHAnsi" w:hAnsiTheme="minorHAnsi" w:cstheme="minorHAnsi"/>
                <w:b/>
                <w:sz w:val="20"/>
                <w:lang w:val="ca-ES"/>
              </w:rPr>
            </w:pPr>
          </w:p>
        </w:tc>
        <w:tc>
          <w:tcPr>
            <w:tcW w:w="1519" w:type="dxa"/>
            <w:vAlign w:val="center"/>
          </w:tcPr>
          <w:p w14:paraId="78F5F43B" w14:textId="77777777" w:rsidR="009A0F87" w:rsidRPr="00A46F6C" w:rsidRDefault="009A0F87" w:rsidP="002F6165">
            <w:pPr>
              <w:rPr>
                <w:rFonts w:asciiTheme="minorHAnsi" w:hAnsiTheme="minorHAnsi" w:cstheme="minorHAnsi"/>
                <w:b/>
                <w:sz w:val="20"/>
                <w:lang w:val="ca-ES"/>
              </w:rPr>
            </w:pPr>
          </w:p>
        </w:tc>
        <w:tc>
          <w:tcPr>
            <w:tcW w:w="1254" w:type="dxa"/>
            <w:vAlign w:val="center"/>
          </w:tcPr>
          <w:p w14:paraId="0EA7751F" w14:textId="77777777" w:rsidR="009A0F87" w:rsidRPr="00A46F6C" w:rsidRDefault="009A0F87" w:rsidP="002F6165">
            <w:pPr>
              <w:rPr>
                <w:rFonts w:asciiTheme="minorHAnsi" w:hAnsiTheme="minorHAnsi" w:cstheme="minorHAnsi"/>
                <w:b/>
                <w:sz w:val="20"/>
                <w:lang w:val="ca-ES"/>
              </w:rPr>
            </w:pPr>
          </w:p>
        </w:tc>
        <w:tc>
          <w:tcPr>
            <w:tcW w:w="1427" w:type="dxa"/>
          </w:tcPr>
          <w:p w14:paraId="4944D923" w14:textId="77777777" w:rsidR="009A0F87" w:rsidRPr="00A46F6C" w:rsidRDefault="009A0F87" w:rsidP="002F6165">
            <w:pPr>
              <w:rPr>
                <w:rFonts w:asciiTheme="minorHAnsi" w:hAnsiTheme="minorHAnsi" w:cstheme="minorHAnsi"/>
                <w:b/>
                <w:sz w:val="20"/>
                <w:lang w:val="ca-ES"/>
              </w:rPr>
            </w:pPr>
          </w:p>
        </w:tc>
        <w:tc>
          <w:tcPr>
            <w:tcW w:w="1200" w:type="dxa"/>
          </w:tcPr>
          <w:p w14:paraId="714AFA5D" w14:textId="77777777" w:rsidR="009A0F87" w:rsidRPr="00A46F6C" w:rsidRDefault="009A0F87" w:rsidP="002F6165">
            <w:pPr>
              <w:rPr>
                <w:rFonts w:asciiTheme="minorHAnsi" w:hAnsiTheme="minorHAnsi" w:cstheme="minorHAnsi"/>
                <w:b/>
                <w:sz w:val="20"/>
                <w:lang w:val="ca-ES"/>
              </w:rPr>
            </w:pPr>
          </w:p>
        </w:tc>
        <w:tc>
          <w:tcPr>
            <w:tcW w:w="1200" w:type="dxa"/>
            <w:shd w:val="clear" w:color="auto" w:fill="auto"/>
            <w:vAlign w:val="center"/>
          </w:tcPr>
          <w:p w14:paraId="6473BC24" w14:textId="77777777" w:rsidR="009A0F87" w:rsidRPr="00A46F6C" w:rsidRDefault="009A0F87" w:rsidP="002F6165">
            <w:pPr>
              <w:rPr>
                <w:rFonts w:asciiTheme="minorHAnsi" w:hAnsiTheme="minorHAnsi" w:cstheme="minorHAnsi"/>
                <w:b/>
                <w:sz w:val="20"/>
                <w:lang w:val="ca-ES"/>
              </w:rPr>
            </w:pPr>
          </w:p>
        </w:tc>
      </w:tr>
      <w:tr w:rsidR="009A0F87" w:rsidRPr="00A46F6C" w14:paraId="49D5DE14" w14:textId="77777777" w:rsidTr="002F6165">
        <w:trPr>
          <w:trHeight w:val="222"/>
          <w:jc w:val="center"/>
        </w:trPr>
        <w:tc>
          <w:tcPr>
            <w:tcW w:w="1134" w:type="dxa"/>
            <w:vAlign w:val="center"/>
          </w:tcPr>
          <w:p w14:paraId="3E4141EB" w14:textId="77777777" w:rsidR="009A0F87" w:rsidRPr="00A46F6C" w:rsidRDefault="009A0F87" w:rsidP="002F6165">
            <w:pPr>
              <w:rPr>
                <w:rFonts w:asciiTheme="minorHAnsi" w:hAnsiTheme="minorHAnsi" w:cstheme="minorHAnsi"/>
                <w:b/>
                <w:sz w:val="20"/>
                <w:lang w:val="ca-ES"/>
              </w:rPr>
            </w:pPr>
          </w:p>
        </w:tc>
        <w:tc>
          <w:tcPr>
            <w:tcW w:w="1905" w:type="dxa"/>
            <w:shd w:val="clear" w:color="auto" w:fill="auto"/>
            <w:vAlign w:val="center"/>
          </w:tcPr>
          <w:p w14:paraId="688AA79D" w14:textId="77777777" w:rsidR="009A0F87" w:rsidRPr="00A46F6C" w:rsidRDefault="009A0F87" w:rsidP="002F6165">
            <w:pPr>
              <w:rPr>
                <w:rFonts w:asciiTheme="minorHAnsi" w:hAnsiTheme="minorHAnsi" w:cstheme="minorHAnsi"/>
                <w:b/>
                <w:sz w:val="20"/>
                <w:lang w:val="ca-ES"/>
              </w:rPr>
            </w:pPr>
          </w:p>
        </w:tc>
        <w:tc>
          <w:tcPr>
            <w:tcW w:w="1519" w:type="dxa"/>
            <w:vAlign w:val="center"/>
          </w:tcPr>
          <w:p w14:paraId="2A4D2AAC" w14:textId="77777777" w:rsidR="009A0F87" w:rsidRPr="00A46F6C" w:rsidRDefault="009A0F87" w:rsidP="002F6165">
            <w:pPr>
              <w:rPr>
                <w:rFonts w:asciiTheme="minorHAnsi" w:hAnsiTheme="minorHAnsi" w:cstheme="minorHAnsi"/>
                <w:b/>
                <w:sz w:val="20"/>
                <w:lang w:val="ca-ES"/>
              </w:rPr>
            </w:pPr>
          </w:p>
        </w:tc>
        <w:tc>
          <w:tcPr>
            <w:tcW w:w="1254" w:type="dxa"/>
            <w:vAlign w:val="center"/>
          </w:tcPr>
          <w:p w14:paraId="6D6ACCE4" w14:textId="77777777" w:rsidR="009A0F87" w:rsidRPr="00A46F6C" w:rsidRDefault="009A0F87" w:rsidP="002F6165">
            <w:pPr>
              <w:rPr>
                <w:rFonts w:asciiTheme="minorHAnsi" w:hAnsiTheme="minorHAnsi" w:cstheme="minorHAnsi"/>
                <w:b/>
                <w:sz w:val="20"/>
                <w:lang w:val="ca-ES"/>
              </w:rPr>
            </w:pPr>
          </w:p>
        </w:tc>
        <w:tc>
          <w:tcPr>
            <w:tcW w:w="1427" w:type="dxa"/>
          </w:tcPr>
          <w:p w14:paraId="354340D0" w14:textId="77777777" w:rsidR="009A0F87" w:rsidRPr="00A46F6C" w:rsidRDefault="009A0F87" w:rsidP="002F6165">
            <w:pPr>
              <w:rPr>
                <w:rFonts w:asciiTheme="minorHAnsi" w:hAnsiTheme="minorHAnsi" w:cstheme="minorHAnsi"/>
                <w:b/>
                <w:sz w:val="20"/>
                <w:lang w:val="ca-ES"/>
              </w:rPr>
            </w:pPr>
          </w:p>
        </w:tc>
        <w:tc>
          <w:tcPr>
            <w:tcW w:w="1200" w:type="dxa"/>
          </w:tcPr>
          <w:p w14:paraId="701A3A4F" w14:textId="77777777" w:rsidR="009A0F87" w:rsidRPr="00A46F6C" w:rsidRDefault="009A0F87" w:rsidP="002F6165">
            <w:pPr>
              <w:rPr>
                <w:rFonts w:asciiTheme="minorHAnsi" w:hAnsiTheme="minorHAnsi" w:cstheme="minorHAnsi"/>
                <w:b/>
                <w:sz w:val="20"/>
                <w:lang w:val="ca-ES"/>
              </w:rPr>
            </w:pPr>
          </w:p>
        </w:tc>
        <w:tc>
          <w:tcPr>
            <w:tcW w:w="1200" w:type="dxa"/>
            <w:shd w:val="clear" w:color="auto" w:fill="auto"/>
            <w:vAlign w:val="center"/>
          </w:tcPr>
          <w:p w14:paraId="393BE53B" w14:textId="77777777" w:rsidR="009A0F87" w:rsidRPr="00A46F6C" w:rsidRDefault="009A0F87" w:rsidP="002F6165">
            <w:pPr>
              <w:rPr>
                <w:rFonts w:asciiTheme="minorHAnsi" w:hAnsiTheme="minorHAnsi" w:cstheme="minorHAnsi"/>
                <w:b/>
                <w:sz w:val="20"/>
                <w:lang w:val="ca-ES"/>
              </w:rPr>
            </w:pPr>
          </w:p>
        </w:tc>
      </w:tr>
      <w:tr w:rsidR="009A0F87" w:rsidRPr="00A46F6C" w14:paraId="160F97DE" w14:textId="77777777" w:rsidTr="002F6165">
        <w:trPr>
          <w:trHeight w:val="222"/>
          <w:jc w:val="center"/>
        </w:trPr>
        <w:tc>
          <w:tcPr>
            <w:tcW w:w="1134" w:type="dxa"/>
            <w:vAlign w:val="center"/>
          </w:tcPr>
          <w:p w14:paraId="2CB57058" w14:textId="77777777" w:rsidR="009A0F87" w:rsidRPr="00A46F6C" w:rsidRDefault="009A0F87" w:rsidP="002F6165">
            <w:pPr>
              <w:rPr>
                <w:rFonts w:asciiTheme="minorHAnsi" w:hAnsiTheme="minorHAnsi" w:cstheme="minorHAnsi"/>
                <w:b/>
                <w:sz w:val="20"/>
                <w:lang w:val="ca-ES"/>
              </w:rPr>
            </w:pPr>
          </w:p>
        </w:tc>
        <w:tc>
          <w:tcPr>
            <w:tcW w:w="1905" w:type="dxa"/>
            <w:shd w:val="clear" w:color="auto" w:fill="auto"/>
            <w:vAlign w:val="center"/>
          </w:tcPr>
          <w:p w14:paraId="47A3B9F5" w14:textId="77777777" w:rsidR="009A0F87" w:rsidRPr="00A46F6C" w:rsidRDefault="009A0F87" w:rsidP="002F6165">
            <w:pPr>
              <w:rPr>
                <w:rFonts w:asciiTheme="minorHAnsi" w:hAnsiTheme="minorHAnsi" w:cstheme="minorHAnsi"/>
                <w:b/>
                <w:sz w:val="20"/>
                <w:lang w:val="ca-ES"/>
              </w:rPr>
            </w:pPr>
          </w:p>
        </w:tc>
        <w:tc>
          <w:tcPr>
            <w:tcW w:w="1519" w:type="dxa"/>
            <w:vAlign w:val="center"/>
          </w:tcPr>
          <w:p w14:paraId="6F21CB9C" w14:textId="77777777" w:rsidR="009A0F87" w:rsidRPr="00A46F6C" w:rsidRDefault="009A0F87" w:rsidP="002F6165">
            <w:pPr>
              <w:rPr>
                <w:rFonts w:asciiTheme="minorHAnsi" w:hAnsiTheme="minorHAnsi" w:cstheme="minorHAnsi"/>
                <w:b/>
                <w:sz w:val="20"/>
                <w:lang w:val="ca-ES"/>
              </w:rPr>
            </w:pPr>
          </w:p>
        </w:tc>
        <w:tc>
          <w:tcPr>
            <w:tcW w:w="1254" w:type="dxa"/>
            <w:vAlign w:val="center"/>
          </w:tcPr>
          <w:p w14:paraId="7E8D172E" w14:textId="77777777" w:rsidR="009A0F87" w:rsidRPr="00A46F6C" w:rsidRDefault="009A0F87" w:rsidP="002F6165">
            <w:pPr>
              <w:rPr>
                <w:rFonts w:asciiTheme="minorHAnsi" w:hAnsiTheme="minorHAnsi" w:cstheme="minorHAnsi"/>
                <w:b/>
                <w:sz w:val="20"/>
                <w:lang w:val="ca-ES"/>
              </w:rPr>
            </w:pPr>
          </w:p>
        </w:tc>
        <w:tc>
          <w:tcPr>
            <w:tcW w:w="1427" w:type="dxa"/>
          </w:tcPr>
          <w:p w14:paraId="05BF3521" w14:textId="77777777" w:rsidR="009A0F87" w:rsidRPr="00A46F6C" w:rsidRDefault="009A0F87" w:rsidP="002F6165">
            <w:pPr>
              <w:rPr>
                <w:rFonts w:asciiTheme="minorHAnsi" w:hAnsiTheme="minorHAnsi" w:cstheme="minorHAnsi"/>
                <w:b/>
                <w:sz w:val="20"/>
                <w:lang w:val="ca-ES"/>
              </w:rPr>
            </w:pPr>
          </w:p>
        </w:tc>
        <w:tc>
          <w:tcPr>
            <w:tcW w:w="1200" w:type="dxa"/>
          </w:tcPr>
          <w:p w14:paraId="1365D861" w14:textId="77777777" w:rsidR="009A0F87" w:rsidRPr="00A46F6C" w:rsidRDefault="009A0F87" w:rsidP="002F6165">
            <w:pPr>
              <w:rPr>
                <w:rFonts w:asciiTheme="minorHAnsi" w:hAnsiTheme="minorHAnsi" w:cstheme="minorHAnsi"/>
                <w:b/>
                <w:sz w:val="20"/>
                <w:lang w:val="ca-ES"/>
              </w:rPr>
            </w:pPr>
          </w:p>
        </w:tc>
        <w:tc>
          <w:tcPr>
            <w:tcW w:w="1200" w:type="dxa"/>
            <w:shd w:val="clear" w:color="auto" w:fill="auto"/>
            <w:vAlign w:val="center"/>
          </w:tcPr>
          <w:p w14:paraId="452ACD37" w14:textId="77777777" w:rsidR="009A0F87" w:rsidRPr="00A46F6C" w:rsidRDefault="009A0F87" w:rsidP="002F6165">
            <w:pPr>
              <w:rPr>
                <w:rFonts w:asciiTheme="minorHAnsi" w:hAnsiTheme="minorHAnsi" w:cstheme="minorHAnsi"/>
                <w:b/>
                <w:sz w:val="20"/>
                <w:lang w:val="ca-ES"/>
              </w:rPr>
            </w:pPr>
          </w:p>
        </w:tc>
      </w:tr>
    </w:tbl>
    <w:p w14:paraId="15AF5A4D" w14:textId="6F41CDCD" w:rsidR="009A0F87" w:rsidRPr="00A46F6C" w:rsidRDefault="009A0F87" w:rsidP="0052500E">
      <w:pPr>
        <w:jc w:val="left"/>
        <w:rPr>
          <w:rFonts w:asciiTheme="minorHAnsi" w:hAnsiTheme="minorHAnsi" w:cstheme="minorHAnsi"/>
          <w:lang w:val="ca-ES"/>
        </w:rPr>
      </w:pPr>
    </w:p>
    <w:p w14:paraId="4A812D7B" w14:textId="77777777" w:rsidR="009A0F87" w:rsidRPr="00A46F6C" w:rsidRDefault="009A0F87" w:rsidP="0052500E">
      <w:pPr>
        <w:jc w:val="left"/>
        <w:rPr>
          <w:rFonts w:asciiTheme="minorHAnsi" w:hAnsiTheme="minorHAnsi" w:cstheme="minorHAnsi"/>
          <w:lang w:val="ca-ES"/>
        </w:rPr>
      </w:pPr>
    </w:p>
    <w:p w14:paraId="1451063D" w14:textId="65A61410" w:rsidR="00435CCC" w:rsidRPr="00A46F6C" w:rsidRDefault="007B2F11" w:rsidP="00435CCC">
      <w:pPr>
        <w:pStyle w:val="Ttulo3"/>
        <w:rPr>
          <w:rFonts w:asciiTheme="minorHAnsi" w:hAnsiTheme="minorHAnsi" w:cstheme="minorHAnsi"/>
          <w:lang w:val="ca-ES"/>
        </w:rPr>
      </w:pPr>
      <w:r w:rsidRPr="00A46F6C">
        <w:rPr>
          <w:rFonts w:asciiTheme="minorHAnsi" w:hAnsiTheme="minorHAnsi" w:cstheme="minorHAnsi"/>
          <w:lang w:val="ca-ES"/>
        </w:rPr>
        <w:t>2.7.</w:t>
      </w:r>
      <w:r w:rsidR="00690D5C" w:rsidRPr="00A46F6C">
        <w:rPr>
          <w:rFonts w:asciiTheme="minorHAnsi" w:hAnsiTheme="minorHAnsi" w:cstheme="minorHAnsi"/>
          <w:lang w:val="ca-ES"/>
        </w:rPr>
        <w:t>8</w:t>
      </w:r>
      <w:r w:rsidRPr="00A46F6C">
        <w:rPr>
          <w:rFonts w:asciiTheme="minorHAnsi" w:hAnsiTheme="minorHAnsi" w:cstheme="minorHAnsi"/>
          <w:lang w:val="ca-ES"/>
        </w:rPr>
        <w:t>.</w:t>
      </w:r>
      <w:r w:rsidRPr="00A46F6C">
        <w:rPr>
          <w:rFonts w:asciiTheme="minorHAnsi" w:hAnsiTheme="minorHAnsi" w:cstheme="minorHAnsi"/>
          <w:lang w:val="ca-ES"/>
        </w:rPr>
        <w:tab/>
      </w:r>
      <w:r w:rsidR="00435CCC" w:rsidRPr="00A46F6C">
        <w:rPr>
          <w:rFonts w:asciiTheme="minorHAnsi" w:hAnsiTheme="minorHAnsi" w:cstheme="minorHAnsi"/>
          <w:lang w:val="ca-ES"/>
        </w:rPr>
        <w:t>Centres i edificis de caràcter religiós</w:t>
      </w:r>
    </w:p>
    <w:p w14:paraId="03691945" w14:textId="77777777" w:rsidR="00435CCC" w:rsidRPr="00A46F6C" w:rsidRDefault="00435CCC" w:rsidP="00435CCC">
      <w:pPr>
        <w:rPr>
          <w:rFonts w:asciiTheme="minorHAnsi" w:hAnsiTheme="minorHAnsi" w:cstheme="minorHAnsi"/>
          <w:szCs w:val="24"/>
          <w:lang w:val="ca-ES"/>
        </w:rPr>
      </w:pPr>
    </w:p>
    <w:p w14:paraId="71FB2E00" w14:textId="190DAF34" w:rsidR="00435CCC" w:rsidRPr="00A46F6C" w:rsidRDefault="00435CCC" w:rsidP="00435CCC">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als centres i edificis religiosos existents en el municipi. Per a cadascuna s'indicarà el tipus, nom, localització </w:t>
      </w:r>
      <w:r w:rsidR="008A1E17" w:rsidRPr="00A46F6C">
        <w:rPr>
          <w:rFonts w:asciiTheme="minorHAnsi" w:hAnsiTheme="minorHAnsi" w:cstheme="minorHAnsi"/>
          <w:lang w:val="ca-ES"/>
        </w:rPr>
        <w:t>(direcció o coordenades (si manca de direcció), horari</w:t>
      </w:r>
      <w:r w:rsidRPr="00A46F6C">
        <w:rPr>
          <w:rFonts w:asciiTheme="minorHAnsi" w:hAnsiTheme="minorHAnsi" w:cstheme="minorHAnsi"/>
          <w:lang w:val="ca-ES"/>
        </w:rPr>
        <w:t xml:space="preserve"> d</w:t>
      </w:r>
      <w:r w:rsidR="00CE57AE">
        <w:rPr>
          <w:rFonts w:asciiTheme="minorHAnsi" w:hAnsiTheme="minorHAnsi" w:cstheme="minorHAnsi"/>
          <w:lang w:val="ca-ES"/>
        </w:rPr>
        <w:t>’a</w:t>
      </w:r>
      <w:r w:rsidR="0004272E" w:rsidRPr="00A46F6C">
        <w:rPr>
          <w:rFonts w:asciiTheme="minorHAnsi" w:hAnsiTheme="minorHAnsi" w:cstheme="minorHAnsi"/>
          <w:lang w:val="ca-ES"/>
        </w:rPr>
        <w:t>pertura habitual</w:t>
      </w:r>
      <w:r w:rsidRPr="00A46F6C">
        <w:rPr>
          <w:rFonts w:asciiTheme="minorHAnsi" w:hAnsiTheme="minorHAnsi" w:cstheme="minorHAnsi"/>
          <w:lang w:val="ca-ES"/>
        </w:rPr>
        <w:t xml:space="preserve">, núm. de personal </w:t>
      </w:r>
      <w:r w:rsidR="0004272E" w:rsidRPr="00A46F6C">
        <w:rPr>
          <w:rFonts w:asciiTheme="minorHAnsi" w:hAnsiTheme="minorHAnsi" w:cstheme="minorHAnsi"/>
          <w:lang w:val="ca-ES"/>
        </w:rPr>
        <w:t>que treballa allí habitualment</w:t>
      </w:r>
      <w:r w:rsidRPr="00A46F6C">
        <w:rPr>
          <w:rFonts w:asciiTheme="minorHAnsi" w:hAnsiTheme="minorHAnsi" w:cstheme="minorHAnsi"/>
          <w:lang w:val="ca-ES"/>
        </w:rPr>
        <w:t xml:space="preserve">, capacitat </w:t>
      </w:r>
      <w:r w:rsidR="002023E4" w:rsidRPr="00A46F6C">
        <w:rPr>
          <w:rFonts w:asciiTheme="minorHAnsi" w:hAnsiTheme="minorHAnsi" w:cstheme="minorHAnsi"/>
          <w:lang w:val="ca-ES"/>
        </w:rPr>
        <w:t>màxima permesa</w:t>
      </w:r>
      <w:r w:rsidRPr="00A46F6C">
        <w:rPr>
          <w:rFonts w:asciiTheme="minorHAnsi" w:hAnsiTheme="minorHAnsi" w:cstheme="minorHAnsi"/>
          <w:lang w:val="ca-ES"/>
        </w:rPr>
        <w:t xml:space="preserve">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Indiqueu en l'apartat corresponent de l'Annex II, les dades de contacte de la persona responsable del centre. </w:t>
      </w:r>
    </w:p>
    <w:p w14:paraId="4C20B035" w14:textId="77777777" w:rsidR="00435CCC" w:rsidRPr="00A46F6C" w:rsidRDefault="00435CCC" w:rsidP="00435CCC">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
        <w:gridCol w:w="1147"/>
        <w:gridCol w:w="1380"/>
        <w:gridCol w:w="1285"/>
        <w:gridCol w:w="1606"/>
        <w:gridCol w:w="1768"/>
        <w:gridCol w:w="1445"/>
      </w:tblGrid>
      <w:tr w:rsidR="00435CCC" w:rsidRPr="00A46F6C" w14:paraId="392F2BD5" w14:textId="77777777" w:rsidTr="00435CCC">
        <w:trPr>
          <w:jc w:val="center"/>
        </w:trPr>
        <w:tc>
          <w:tcPr>
            <w:tcW w:w="889" w:type="dxa"/>
            <w:tcBorders>
              <w:bottom w:val="single" w:sz="4" w:space="0" w:color="auto"/>
            </w:tcBorders>
            <w:shd w:val="clear" w:color="auto" w:fill="C2D69B"/>
            <w:vAlign w:val="center"/>
          </w:tcPr>
          <w:p w14:paraId="1D14C4FC" w14:textId="77777777" w:rsidR="00435CCC" w:rsidRPr="00A46F6C" w:rsidRDefault="00435CC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012" w:type="dxa"/>
            <w:tcBorders>
              <w:bottom w:val="single" w:sz="4" w:space="0" w:color="auto"/>
            </w:tcBorders>
            <w:shd w:val="clear" w:color="auto" w:fill="C2D69B"/>
            <w:vAlign w:val="center"/>
          </w:tcPr>
          <w:p w14:paraId="40D5C852" w14:textId="77777777" w:rsidR="00435CCC" w:rsidRPr="00A46F6C" w:rsidRDefault="00435CC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218" w:type="dxa"/>
            <w:tcBorders>
              <w:bottom w:val="single" w:sz="4" w:space="0" w:color="auto"/>
            </w:tcBorders>
            <w:shd w:val="clear" w:color="auto" w:fill="C2D69B"/>
            <w:vAlign w:val="center"/>
          </w:tcPr>
          <w:p w14:paraId="6472C449" w14:textId="20A5706C" w:rsidR="00435CCC"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134" w:type="dxa"/>
            <w:tcBorders>
              <w:bottom w:val="single" w:sz="4" w:space="0" w:color="auto"/>
            </w:tcBorders>
            <w:shd w:val="clear" w:color="auto" w:fill="C2D69B"/>
            <w:vAlign w:val="center"/>
          </w:tcPr>
          <w:p w14:paraId="4F76C200" w14:textId="77777777" w:rsidR="00435CCC" w:rsidRPr="00A46F6C" w:rsidRDefault="00435CC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horari </w:t>
            </w:r>
          </w:p>
        </w:tc>
        <w:tc>
          <w:tcPr>
            <w:tcW w:w="1417" w:type="dxa"/>
            <w:tcBorders>
              <w:bottom w:val="single" w:sz="4" w:space="0" w:color="auto"/>
            </w:tcBorders>
            <w:shd w:val="clear" w:color="auto" w:fill="C2D69B"/>
            <w:vAlign w:val="center"/>
          </w:tcPr>
          <w:p w14:paraId="19FD49E0" w14:textId="77777777" w:rsidR="00435CCC" w:rsidRPr="00A46F6C" w:rsidRDefault="00435CC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w:t>
            </w:r>
          </w:p>
        </w:tc>
        <w:tc>
          <w:tcPr>
            <w:tcW w:w="1560" w:type="dxa"/>
            <w:tcBorders>
              <w:bottom w:val="single" w:sz="4" w:space="0" w:color="auto"/>
            </w:tcBorders>
            <w:shd w:val="clear" w:color="auto" w:fill="C2D69B"/>
            <w:vAlign w:val="center"/>
          </w:tcPr>
          <w:p w14:paraId="2507E1FB" w14:textId="77777777" w:rsidR="00435CCC" w:rsidRPr="00A46F6C" w:rsidRDefault="00435CC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Capacitat</w:t>
            </w:r>
          </w:p>
        </w:tc>
        <w:tc>
          <w:tcPr>
            <w:tcW w:w="1275" w:type="dxa"/>
            <w:tcBorders>
              <w:bottom w:val="single" w:sz="4" w:space="0" w:color="auto"/>
            </w:tcBorders>
            <w:shd w:val="clear" w:color="auto" w:fill="C2D69B"/>
            <w:vAlign w:val="center"/>
          </w:tcPr>
          <w:p w14:paraId="3A75183A" w14:textId="7CAB74D2" w:rsidR="00435CCC"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435CCC"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435CCC" w:rsidRPr="00A46F6C">
              <w:rPr>
                <w:rFonts w:asciiTheme="minorHAnsi" w:hAnsiTheme="minorHAnsi" w:cstheme="minorHAnsi"/>
                <w:b/>
                <w:sz w:val="20"/>
                <w:lang w:val="ca-ES"/>
              </w:rPr>
              <w:t xml:space="preserve"> núm</w:t>
            </w:r>
          </w:p>
        </w:tc>
      </w:tr>
      <w:tr w:rsidR="00435CCC" w:rsidRPr="00A46F6C" w14:paraId="7BDE4461" w14:textId="77777777" w:rsidTr="00435CCC">
        <w:trPr>
          <w:trHeight w:val="222"/>
          <w:jc w:val="center"/>
        </w:trPr>
        <w:tc>
          <w:tcPr>
            <w:tcW w:w="889" w:type="dxa"/>
            <w:vAlign w:val="center"/>
          </w:tcPr>
          <w:p w14:paraId="61B15E26" w14:textId="77777777" w:rsidR="00435CCC" w:rsidRPr="00A46F6C" w:rsidRDefault="00435CCC" w:rsidP="002F6165">
            <w:pPr>
              <w:rPr>
                <w:rFonts w:asciiTheme="minorHAnsi" w:hAnsiTheme="minorHAnsi" w:cstheme="minorHAnsi"/>
                <w:b/>
                <w:sz w:val="20"/>
                <w:lang w:val="ca-ES"/>
              </w:rPr>
            </w:pPr>
          </w:p>
        </w:tc>
        <w:tc>
          <w:tcPr>
            <w:tcW w:w="1012" w:type="dxa"/>
            <w:shd w:val="clear" w:color="auto" w:fill="auto"/>
            <w:vAlign w:val="center"/>
          </w:tcPr>
          <w:p w14:paraId="6C75B47D" w14:textId="77777777" w:rsidR="00435CCC" w:rsidRPr="00A46F6C" w:rsidRDefault="00435CCC" w:rsidP="002F6165">
            <w:pPr>
              <w:rPr>
                <w:rFonts w:asciiTheme="minorHAnsi" w:hAnsiTheme="minorHAnsi" w:cstheme="minorHAnsi"/>
                <w:b/>
                <w:sz w:val="20"/>
                <w:lang w:val="ca-ES"/>
              </w:rPr>
            </w:pPr>
          </w:p>
        </w:tc>
        <w:tc>
          <w:tcPr>
            <w:tcW w:w="1218" w:type="dxa"/>
            <w:vAlign w:val="center"/>
          </w:tcPr>
          <w:p w14:paraId="7A9A13B2" w14:textId="77777777" w:rsidR="00435CCC" w:rsidRPr="00A46F6C" w:rsidRDefault="00435CCC" w:rsidP="002F6165">
            <w:pPr>
              <w:rPr>
                <w:rFonts w:asciiTheme="minorHAnsi" w:hAnsiTheme="minorHAnsi" w:cstheme="minorHAnsi"/>
                <w:b/>
                <w:sz w:val="20"/>
                <w:lang w:val="ca-ES"/>
              </w:rPr>
            </w:pPr>
          </w:p>
        </w:tc>
        <w:tc>
          <w:tcPr>
            <w:tcW w:w="1134" w:type="dxa"/>
          </w:tcPr>
          <w:p w14:paraId="0B95839B" w14:textId="77777777" w:rsidR="00435CCC" w:rsidRPr="00A46F6C" w:rsidRDefault="00435CCC" w:rsidP="002F6165">
            <w:pPr>
              <w:rPr>
                <w:rFonts w:asciiTheme="minorHAnsi" w:hAnsiTheme="minorHAnsi" w:cstheme="minorHAnsi"/>
                <w:b/>
                <w:sz w:val="20"/>
                <w:lang w:val="ca-ES"/>
              </w:rPr>
            </w:pPr>
          </w:p>
        </w:tc>
        <w:tc>
          <w:tcPr>
            <w:tcW w:w="1417" w:type="dxa"/>
          </w:tcPr>
          <w:p w14:paraId="01E6914D" w14:textId="77777777" w:rsidR="00435CCC" w:rsidRPr="00A46F6C" w:rsidRDefault="00435CCC" w:rsidP="002F6165">
            <w:pPr>
              <w:rPr>
                <w:rFonts w:asciiTheme="minorHAnsi" w:hAnsiTheme="minorHAnsi" w:cstheme="minorHAnsi"/>
                <w:b/>
                <w:sz w:val="20"/>
                <w:lang w:val="ca-ES"/>
              </w:rPr>
            </w:pPr>
          </w:p>
        </w:tc>
        <w:tc>
          <w:tcPr>
            <w:tcW w:w="1560" w:type="dxa"/>
          </w:tcPr>
          <w:p w14:paraId="0560EF19" w14:textId="77777777" w:rsidR="00435CCC" w:rsidRPr="00A46F6C" w:rsidRDefault="00435CCC" w:rsidP="002F6165">
            <w:pPr>
              <w:rPr>
                <w:rFonts w:asciiTheme="minorHAnsi" w:hAnsiTheme="minorHAnsi" w:cstheme="minorHAnsi"/>
                <w:b/>
                <w:sz w:val="20"/>
                <w:lang w:val="ca-ES"/>
              </w:rPr>
            </w:pPr>
          </w:p>
        </w:tc>
        <w:tc>
          <w:tcPr>
            <w:tcW w:w="1275" w:type="dxa"/>
            <w:shd w:val="clear" w:color="auto" w:fill="auto"/>
            <w:vAlign w:val="center"/>
          </w:tcPr>
          <w:p w14:paraId="72C1476E" w14:textId="77777777" w:rsidR="00435CCC" w:rsidRPr="00A46F6C" w:rsidRDefault="00435CCC" w:rsidP="002F6165">
            <w:pPr>
              <w:rPr>
                <w:rFonts w:asciiTheme="minorHAnsi" w:hAnsiTheme="minorHAnsi" w:cstheme="minorHAnsi"/>
                <w:b/>
                <w:sz w:val="20"/>
                <w:lang w:val="ca-ES"/>
              </w:rPr>
            </w:pPr>
          </w:p>
        </w:tc>
      </w:tr>
      <w:tr w:rsidR="00435CCC" w:rsidRPr="00A46F6C" w14:paraId="623D76BF" w14:textId="77777777" w:rsidTr="00435CCC">
        <w:trPr>
          <w:trHeight w:val="222"/>
          <w:jc w:val="center"/>
        </w:trPr>
        <w:tc>
          <w:tcPr>
            <w:tcW w:w="889" w:type="dxa"/>
            <w:vAlign w:val="center"/>
          </w:tcPr>
          <w:p w14:paraId="18F230DB" w14:textId="77777777" w:rsidR="00435CCC" w:rsidRPr="00A46F6C" w:rsidRDefault="00435CCC" w:rsidP="002F6165">
            <w:pPr>
              <w:rPr>
                <w:rFonts w:asciiTheme="minorHAnsi" w:hAnsiTheme="minorHAnsi" w:cstheme="minorHAnsi"/>
                <w:b/>
                <w:sz w:val="20"/>
                <w:lang w:val="ca-ES"/>
              </w:rPr>
            </w:pPr>
          </w:p>
        </w:tc>
        <w:tc>
          <w:tcPr>
            <w:tcW w:w="1012" w:type="dxa"/>
            <w:shd w:val="clear" w:color="auto" w:fill="auto"/>
            <w:vAlign w:val="center"/>
          </w:tcPr>
          <w:p w14:paraId="1E48FF87" w14:textId="77777777" w:rsidR="00435CCC" w:rsidRPr="00A46F6C" w:rsidRDefault="00435CCC" w:rsidP="002F6165">
            <w:pPr>
              <w:rPr>
                <w:rFonts w:asciiTheme="minorHAnsi" w:hAnsiTheme="minorHAnsi" w:cstheme="minorHAnsi"/>
                <w:b/>
                <w:sz w:val="20"/>
                <w:lang w:val="ca-ES"/>
              </w:rPr>
            </w:pPr>
          </w:p>
        </w:tc>
        <w:tc>
          <w:tcPr>
            <w:tcW w:w="1218" w:type="dxa"/>
            <w:vAlign w:val="center"/>
          </w:tcPr>
          <w:p w14:paraId="717F99D5" w14:textId="77777777" w:rsidR="00435CCC" w:rsidRPr="00A46F6C" w:rsidRDefault="00435CCC" w:rsidP="002F6165">
            <w:pPr>
              <w:rPr>
                <w:rFonts w:asciiTheme="minorHAnsi" w:hAnsiTheme="minorHAnsi" w:cstheme="minorHAnsi"/>
                <w:b/>
                <w:sz w:val="20"/>
                <w:lang w:val="ca-ES"/>
              </w:rPr>
            </w:pPr>
          </w:p>
        </w:tc>
        <w:tc>
          <w:tcPr>
            <w:tcW w:w="1134" w:type="dxa"/>
          </w:tcPr>
          <w:p w14:paraId="1D2FE93E" w14:textId="77777777" w:rsidR="00435CCC" w:rsidRPr="00A46F6C" w:rsidRDefault="00435CCC" w:rsidP="002F6165">
            <w:pPr>
              <w:rPr>
                <w:rFonts w:asciiTheme="minorHAnsi" w:hAnsiTheme="minorHAnsi" w:cstheme="minorHAnsi"/>
                <w:b/>
                <w:sz w:val="20"/>
                <w:lang w:val="ca-ES"/>
              </w:rPr>
            </w:pPr>
          </w:p>
        </w:tc>
        <w:tc>
          <w:tcPr>
            <w:tcW w:w="1417" w:type="dxa"/>
          </w:tcPr>
          <w:p w14:paraId="5213A193" w14:textId="77777777" w:rsidR="00435CCC" w:rsidRPr="00A46F6C" w:rsidRDefault="00435CCC" w:rsidP="002F6165">
            <w:pPr>
              <w:rPr>
                <w:rFonts w:asciiTheme="minorHAnsi" w:hAnsiTheme="minorHAnsi" w:cstheme="minorHAnsi"/>
                <w:b/>
                <w:sz w:val="20"/>
                <w:lang w:val="ca-ES"/>
              </w:rPr>
            </w:pPr>
          </w:p>
        </w:tc>
        <w:tc>
          <w:tcPr>
            <w:tcW w:w="1560" w:type="dxa"/>
          </w:tcPr>
          <w:p w14:paraId="562A6B21" w14:textId="77777777" w:rsidR="00435CCC" w:rsidRPr="00A46F6C" w:rsidRDefault="00435CCC" w:rsidP="002F6165">
            <w:pPr>
              <w:rPr>
                <w:rFonts w:asciiTheme="minorHAnsi" w:hAnsiTheme="minorHAnsi" w:cstheme="minorHAnsi"/>
                <w:b/>
                <w:sz w:val="20"/>
                <w:lang w:val="ca-ES"/>
              </w:rPr>
            </w:pPr>
          </w:p>
        </w:tc>
        <w:tc>
          <w:tcPr>
            <w:tcW w:w="1275" w:type="dxa"/>
            <w:shd w:val="clear" w:color="auto" w:fill="auto"/>
            <w:vAlign w:val="center"/>
          </w:tcPr>
          <w:p w14:paraId="345CABF4" w14:textId="77777777" w:rsidR="00435CCC" w:rsidRPr="00A46F6C" w:rsidRDefault="00435CCC" w:rsidP="002F6165">
            <w:pPr>
              <w:rPr>
                <w:rFonts w:asciiTheme="minorHAnsi" w:hAnsiTheme="minorHAnsi" w:cstheme="minorHAnsi"/>
                <w:b/>
                <w:sz w:val="20"/>
                <w:lang w:val="ca-ES"/>
              </w:rPr>
            </w:pPr>
          </w:p>
        </w:tc>
      </w:tr>
    </w:tbl>
    <w:p w14:paraId="1AAF303D" w14:textId="07197FC0" w:rsidR="008F58F3" w:rsidRPr="00A46F6C" w:rsidRDefault="008F58F3" w:rsidP="0052500E">
      <w:pPr>
        <w:jc w:val="left"/>
        <w:rPr>
          <w:rFonts w:asciiTheme="minorHAnsi" w:hAnsiTheme="minorHAnsi" w:cstheme="minorHAnsi"/>
          <w:lang w:val="ca-ES"/>
        </w:rPr>
      </w:pPr>
    </w:p>
    <w:p w14:paraId="7846AEBB" w14:textId="77777777" w:rsidR="00CC3397" w:rsidRPr="00A46F6C" w:rsidRDefault="00CC3397" w:rsidP="0052500E">
      <w:pPr>
        <w:jc w:val="left"/>
        <w:rPr>
          <w:rFonts w:asciiTheme="minorHAnsi" w:hAnsiTheme="minorHAnsi" w:cstheme="minorHAnsi"/>
          <w:lang w:val="ca-ES"/>
        </w:rPr>
      </w:pPr>
    </w:p>
    <w:p w14:paraId="34EEEB0C" w14:textId="53549344" w:rsidR="00CC3397" w:rsidRPr="00A46F6C" w:rsidRDefault="00CC3397" w:rsidP="00CC3397">
      <w:pPr>
        <w:pStyle w:val="Ttulo3"/>
        <w:rPr>
          <w:rFonts w:asciiTheme="minorHAnsi" w:hAnsiTheme="minorHAnsi" w:cstheme="minorHAnsi"/>
          <w:lang w:val="ca-ES"/>
        </w:rPr>
      </w:pPr>
      <w:r w:rsidRPr="00A46F6C">
        <w:rPr>
          <w:rFonts w:asciiTheme="minorHAnsi" w:hAnsiTheme="minorHAnsi" w:cstheme="minorHAnsi"/>
          <w:lang w:val="ca-ES"/>
        </w:rPr>
        <w:t>2.7.9.</w:t>
      </w:r>
      <w:r w:rsidRPr="00A46F6C">
        <w:rPr>
          <w:rFonts w:asciiTheme="minorHAnsi" w:hAnsiTheme="minorHAnsi" w:cstheme="minorHAnsi"/>
          <w:lang w:val="ca-ES"/>
        </w:rPr>
        <w:tab/>
      </w:r>
      <w:r w:rsidR="00CE57AE" w:rsidRPr="00A46F6C">
        <w:rPr>
          <w:rFonts w:asciiTheme="minorHAnsi" w:hAnsiTheme="minorHAnsi" w:cstheme="minorHAnsi"/>
          <w:lang w:val="ca-ES"/>
        </w:rPr>
        <w:t>Cementeris</w:t>
      </w:r>
    </w:p>
    <w:p w14:paraId="4CBBF9CF" w14:textId="77777777" w:rsidR="00CC3397" w:rsidRPr="00A46F6C" w:rsidRDefault="00CC3397" w:rsidP="00CC3397">
      <w:pPr>
        <w:rPr>
          <w:rFonts w:asciiTheme="minorHAnsi" w:hAnsiTheme="minorHAnsi" w:cstheme="minorHAnsi"/>
          <w:szCs w:val="24"/>
          <w:lang w:val="ca-ES"/>
        </w:rPr>
      </w:pPr>
    </w:p>
    <w:p w14:paraId="626B5ADB" w14:textId="456066DE" w:rsidR="00CC3397" w:rsidRPr="00A46F6C" w:rsidRDefault="00CC3397" w:rsidP="00CC3397">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als </w:t>
      </w:r>
      <w:r w:rsidR="00CE57AE" w:rsidRPr="00A46F6C">
        <w:rPr>
          <w:rFonts w:asciiTheme="minorHAnsi" w:hAnsiTheme="minorHAnsi" w:cstheme="minorHAnsi"/>
          <w:lang w:val="ca-ES"/>
        </w:rPr>
        <w:t>cementeris</w:t>
      </w:r>
      <w:r w:rsidRPr="00A46F6C">
        <w:rPr>
          <w:rFonts w:asciiTheme="minorHAnsi" w:hAnsiTheme="minorHAnsi" w:cstheme="minorHAnsi"/>
          <w:lang w:val="ca-ES"/>
        </w:rPr>
        <w:t xml:space="preserve"> existents en el municipi. Per a cadascuna s'indicarà el nom, localització (direcció o coordenades (si manca de direcció), horari d'obertura habitual, núm. de personal que treballa allí habitualment</w:t>
      </w:r>
      <w:r w:rsidR="001E4C16" w:rsidRPr="00A46F6C">
        <w:rPr>
          <w:rFonts w:asciiTheme="minorHAnsi" w:hAnsiTheme="minorHAnsi" w:cstheme="minorHAnsi"/>
          <w:lang w:val="ca-ES"/>
        </w:rPr>
        <w:t xml:space="preserve"> </w:t>
      </w:r>
      <w:r w:rsidRPr="00A46F6C">
        <w:rPr>
          <w:rFonts w:asciiTheme="minorHAnsi" w:hAnsiTheme="minorHAnsi" w:cstheme="minorHAnsi"/>
          <w:lang w:val="ca-ES"/>
        </w:rPr>
        <w:t xml:space="preserve">i mapa en el qual està cartografiat. Indiqueu en l'apartat corresponent de l'Annex II, les dades de contacte de la persona responsable del centre. </w:t>
      </w:r>
    </w:p>
    <w:p w14:paraId="4B896989" w14:textId="77777777" w:rsidR="00CC3397" w:rsidRPr="00A46F6C" w:rsidRDefault="00CC3397" w:rsidP="00CC3397">
      <w:pPr>
        <w:rPr>
          <w:rFonts w:asciiTheme="minorHAnsi" w:hAnsiTheme="minorHAnsi" w:cstheme="minorHAnsi"/>
          <w:szCs w:val="24"/>
          <w:lang w:val="ca-ES"/>
        </w:rPr>
      </w:pPr>
    </w:p>
    <w:tbl>
      <w:tblPr>
        <w:tblW w:w="6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47"/>
        <w:gridCol w:w="1380"/>
        <w:gridCol w:w="1285"/>
        <w:gridCol w:w="1606"/>
        <w:gridCol w:w="1445"/>
      </w:tblGrid>
      <w:tr w:rsidR="001E4C16" w:rsidRPr="00A46F6C" w14:paraId="627AE022" w14:textId="77777777" w:rsidTr="001E4C16">
        <w:trPr>
          <w:jc w:val="center"/>
        </w:trPr>
        <w:tc>
          <w:tcPr>
            <w:tcW w:w="1147" w:type="dxa"/>
            <w:tcBorders>
              <w:bottom w:val="single" w:sz="4" w:space="0" w:color="auto"/>
            </w:tcBorders>
            <w:shd w:val="clear" w:color="auto" w:fill="C2D69B"/>
            <w:vAlign w:val="center"/>
          </w:tcPr>
          <w:p w14:paraId="044C3240" w14:textId="77777777" w:rsidR="001E4C16" w:rsidRPr="00A46F6C" w:rsidRDefault="001E4C16"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380" w:type="dxa"/>
            <w:tcBorders>
              <w:bottom w:val="single" w:sz="4" w:space="0" w:color="auto"/>
            </w:tcBorders>
            <w:shd w:val="clear" w:color="auto" w:fill="C2D69B"/>
            <w:vAlign w:val="center"/>
          </w:tcPr>
          <w:p w14:paraId="7A307F83" w14:textId="77777777" w:rsidR="001E4C16" w:rsidRPr="00A46F6C" w:rsidRDefault="001E4C16"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285" w:type="dxa"/>
            <w:tcBorders>
              <w:bottom w:val="single" w:sz="4" w:space="0" w:color="auto"/>
            </w:tcBorders>
            <w:shd w:val="clear" w:color="auto" w:fill="C2D69B"/>
            <w:vAlign w:val="center"/>
          </w:tcPr>
          <w:p w14:paraId="3198C29F" w14:textId="77777777" w:rsidR="001E4C16" w:rsidRPr="00A46F6C" w:rsidRDefault="001E4C16"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horari </w:t>
            </w:r>
          </w:p>
        </w:tc>
        <w:tc>
          <w:tcPr>
            <w:tcW w:w="1606" w:type="dxa"/>
            <w:tcBorders>
              <w:bottom w:val="single" w:sz="4" w:space="0" w:color="auto"/>
            </w:tcBorders>
            <w:shd w:val="clear" w:color="auto" w:fill="C2D69B"/>
            <w:vAlign w:val="center"/>
          </w:tcPr>
          <w:p w14:paraId="4C6F1551" w14:textId="77777777" w:rsidR="001E4C16" w:rsidRPr="00A46F6C" w:rsidRDefault="001E4C16"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w:t>
            </w:r>
          </w:p>
        </w:tc>
        <w:tc>
          <w:tcPr>
            <w:tcW w:w="1445" w:type="dxa"/>
            <w:tcBorders>
              <w:bottom w:val="single" w:sz="4" w:space="0" w:color="auto"/>
            </w:tcBorders>
            <w:shd w:val="clear" w:color="auto" w:fill="C2D69B"/>
            <w:vAlign w:val="center"/>
          </w:tcPr>
          <w:p w14:paraId="5C206977" w14:textId="59791651" w:rsidR="001E4C16" w:rsidRPr="00A46F6C" w:rsidRDefault="001E4C16"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Mapa </w:t>
            </w:r>
            <w:r w:rsidR="00CE57AE">
              <w:rPr>
                <w:rFonts w:asciiTheme="minorHAnsi" w:hAnsiTheme="minorHAnsi" w:cstheme="minorHAnsi"/>
                <w:b/>
                <w:sz w:val="20"/>
                <w:lang w:val="ca-ES"/>
              </w:rPr>
              <w:t>de detall</w:t>
            </w:r>
            <w:r w:rsidRPr="00A46F6C">
              <w:rPr>
                <w:rFonts w:asciiTheme="minorHAnsi" w:hAnsiTheme="minorHAnsi" w:cstheme="minorHAnsi"/>
                <w:b/>
                <w:sz w:val="20"/>
                <w:lang w:val="ca-ES"/>
              </w:rPr>
              <w:t xml:space="preserve"> núm</w:t>
            </w:r>
          </w:p>
        </w:tc>
      </w:tr>
      <w:tr w:rsidR="001E4C16" w:rsidRPr="00A46F6C" w14:paraId="3AED98F0" w14:textId="77777777" w:rsidTr="001E4C16">
        <w:trPr>
          <w:trHeight w:val="222"/>
          <w:jc w:val="center"/>
        </w:trPr>
        <w:tc>
          <w:tcPr>
            <w:tcW w:w="1147" w:type="dxa"/>
            <w:shd w:val="clear" w:color="auto" w:fill="auto"/>
            <w:vAlign w:val="center"/>
          </w:tcPr>
          <w:p w14:paraId="448CF167" w14:textId="77777777" w:rsidR="001E4C16" w:rsidRPr="00A46F6C" w:rsidRDefault="001E4C16" w:rsidP="005A1DAC">
            <w:pPr>
              <w:rPr>
                <w:rFonts w:asciiTheme="minorHAnsi" w:hAnsiTheme="minorHAnsi" w:cstheme="minorHAnsi"/>
                <w:b/>
                <w:sz w:val="20"/>
                <w:lang w:val="ca-ES"/>
              </w:rPr>
            </w:pPr>
          </w:p>
        </w:tc>
        <w:tc>
          <w:tcPr>
            <w:tcW w:w="1380" w:type="dxa"/>
            <w:vAlign w:val="center"/>
          </w:tcPr>
          <w:p w14:paraId="6E15E098" w14:textId="77777777" w:rsidR="001E4C16" w:rsidRPr="00A46F6C" w:rsidRDefault="001E4C16" w:rsidP="005A1DAC">
            <w:pPr>
              <w:rPr>
                <w:rFonts w:asciiTheme="minorHAnsi" w:hAnsiTheme="minorHAnsi" w:cstheme="minorHAnsi"/>
                <w:b/>
                <w:sz w:val="20"/>
                <w:lang w:val="ca-ES"/>
              </w:rPr>
            </w:pPr>
          </w:p>
        </w:tc>
        <w:tc>
          <w:tcPr>
            <w:tcW w:w="1285" w:type="dxa"/>
          </w:tcPr>
          <w:p w14:paraId="585621CD" w14:textId="77777777" w:rsidR="001E4C16" w:rsidRPr="00A46F6C" w:rsidRDefault="001E4C16" w:rsidP="005A1DAC">
            <w:pPr>
              <w:rPr>
                <w:rFonts w:asciiTheme="minorHAnsi" w:hAnsiTheme="minorHAnsi" w:cstheme="minorHAnsi"/>
                <w:b/>
                <w:sz w:val="20"/>
                <w:lang w:val="ca-ES"/>
              </w:rPr>
            </w:pPr>
          </w:p>
        </w:tc>
        <w:tc>
          <w:tcPr>
            <w:tcW w:w="1606" w:type="dxa"/>
          </w:tcPr>
          <w:p w14:paraId="7B5B959A" w14:textId="77777777" w:rsidR="001E4C16" w:rsidRPr="00A46F6C" w:rsidRDefault="001E4C16" w:rsidP="005A1DAC">
            <w:pPr>
              <w:rPr>
                <w:rFonts w:asciiTheme="minorHAnsi" w:hAnsiTheme="minorHAnsi" w:cstheme="minorHAnsi"/>
                <w:b/>
                <w:sz w:val="20"/>
                <w:lang w:val="ca-ES"/>
              </w:rPr>
            </w:pPr>
          </w:p>
        </w:tc>
        <w:tc>
          <w:tcPr>
            <w:tcW w:w="1445" w:type="dxa"/>
            <w:shd w:val="clear" w:color="auto" w:fill="auto"/>
            <w:vAlign w:val="center"/>
          </w:tcPr>
          <w:p w14:paraId="7550E1A6" w14:textId="77777777" w:rsidR="001E4C16" w:rsidRPr="00A46F6C" w:rsidRDefault="001E4C16" w:rsidP="005A1DAC">
            <w:pPr>
              <w:rPr>
                <w:rFonts w:asciiTheme="minorHAnsi" w:hAnsiTheme="minorHAnsi" w:cstheme="minorHAnsi"/>
                <w:b/>
                <w:sz w:val="20"/>
                <w:lang w:val="ca-ES"/>
              </w:rPr>
            </w:pPr>
          </w:p>
        </w:tc>
      </w:tr>
      <w:tr w:rsidR="001E4C16" w:rsidRPr="00A46F6C" w14:paraId="428F1B5C" w14:textId="77777777" w:rsidTr="001E4C16">
        <w:trPr>
          <w:trHeight w:val="222"/>
          <w:jc w:val="center"/>
        </w:trPr>
        <w:tc>
          <w:tcPr>
            <w:tcW w:w="1147" w:type="dxa"/>
            <w:shd w:val="clear" w:color="auto" w:fill="auto"/>
            <w:vAlign w:val="center"/>
          </w:tcPr>
          <w:p w14:paraId="4EEAB65B" w14:textId="77777777" w:rsidR="001E4C16" w:rsidRPr="00A46F6C" w:rsidRDefault="001E4C16" w:rsidP="005A1DAC">
            <w:pPr>
              <w:rPr>
                <w:rFonts w:asciiTheme="minorHAnsi" w:hAnsiTheme="minorHAnsi" w:cstheme="minorHAnsi"/>
                <w:b/>
                <w:sz w:val="20"/>
                <w:lang w:val="ca-ES"/>
              </w:rPr>
            </w:pPr>
          </w:p>
        </w:tc>
        <w:tc>
          <w:tcPr>
            <w:tcW w:w="1380" w:type="dxa"/>
            <w:vAlign w:val="center"/>
          </w:tcPr>
          <w:p w14:paraId="1D62968E" w14:textId="77777777" w:rsidR="001E4C16" w:rsidRPr="00A46F6C" w:rsidRDefault="001E4C16" w:rsidP="005A1DAC">
            <w:pPr>
              <w:rPr>
                <w:rFonts w:asciiTheme="minorHAnsi" w:hAnsiTheme="minorHAnsi" w:cstheme="minorHAnsi"/>
                <w:b/>
                <w:sz w:val="20"/>
                <w:lang w:val="ca-ES"/>
              </w:rPr>
            </w:pPr>
          </w:p>
        </w:tc>
        <w:tc>
          <w:tcPr>
            <w:tcW w:w="1285" w:type="dxa"/>
          </w:tcPr>
          <w:p w14:paraId="6A3682BA" w14:textId="77777777" w:rsidR="001E4C16" w:rsidRPr="00A46F6C" w:rsidRDefault="001E4C16" w:rsidP="005A1DAC">
            <w:pPr>
              <w:rPr>
                <w:rFonts w:asciiTheme="minorHAnsi" w:hAnsiTheme="minorHAnsi" w:cstheme="minorHAnsi"/>
                <w:b/>
                <w:sz w:val="20"/>
                <w:lang w:val="ca-ES"/>
              </w:rPr>
            </w:pPr>
          </w:p>
        </w:tc>
        <w:tc>
          <w:tcPr>
            <w:tcW w:w="1606" w:type="dxa"/>
          </w:tcPr>
          <w:p w14:paraId="4841FBCD" w14:textId="77777777" w:rsidR="001E4C16" w:rsidRPr="00A46F6C" w:rsidRDefault="001E4C16" w:rsidP="005A1DAC">
            <w:pPr>
              <w:rPr>
                <w:rFonts w:asciiTheme="minorHAnsi" w:hAnsiTheme="minorHAnsi" w:cstheme="minorHAnsi"/>
                <w:b/>
                <w:sz w:val="20"/>
                <w:lang w:val="ca-ES"/>
              </w:rPr>
            </w:pPr>
          </w:p>
        </w:tc>
        <w:tc>
          <w:tcPr>
            <w:tcW w:w="1445" w:type="dxa"/>
            <w:shd w:val="clear" w:color="auto" w:fill="auto"/>
            <w:vAlign w:val="center"/>
          </w:tcPr>
          <w:p w14:paraId="29768312" w14:textId="77777777" w:rsidR="001E4C16" w:rsidRPr="00A46F6C" w:rsidRDefault="001E4C16" w:rsidP="005A1DAC">
            <w:pPr>
              <w:rPr>
                <w:rFonts w:asciiTheme="minorHAnsi" w:hAnsiTheme="minorHAnsi" w:cstheme="minorHAnsi"/>
                <w:b/>
                <w:sz w:val="20"/>
                <w:lang w:val="ca-ES"/>
              </w:rPr>
            </w:pPr>
          </w:p>
        </w:tc>
      </w:tr>
    </w:tbl>
    <w:p w14:paraId="54BEC095" w14:textId="77777777" w:rsidR="00CC3397" w:rsidRPr="00A46F6C" w:rsidRDefault="00CC3397" w:rsidP="0052500E">
      <w:pPr>
        <w:jc w:val="left"/>
        <w:rPr>
          <w:rFonts w:asciiTheme="minorHAnsi" w:hAnsiTheme="minorHAnsi" w:cstheme="minorHAnsi"/>
          <w:lang w:val="ca-ES"/>
        </w:rPr>
      </w:pPr>
    </w:p>
    <w:p w14:paraId="2CC3BFDA" w14:textId="77777777" w:rsidR="008A1E17" w:rsidRPr="00A46F6C" w:rsidRDefault="008A1E17" w:rsidP="0052500E">
      <w:pPr>
        <w:jc w:val="left"/>
        <w:rPr>
          <w:rFonts w:asciiTheme="minorHAnsi" w:hAnsiTheme="minorHAnsi" w:cstheme="minorHAnsi"/>
          <w:lang w:val="ca-ES"/>
        </w:rPr>
      </w:pPr>
    </w:p>
    <w:p w14:paraId="697ACA48" w14:textId="76271259" w:rsidR="008F58F3" w:rsidRPr="00A46F6C" w:rsidRDefault="007B2F11" w:rsidP="008F58F3">
      <w:pPr>
        <w:pStyle w:val="Ttulo3"/>
        <w:rPr>
          <w:rFonts w:asciiTheme="minorHAnsi" w:hAnsiTheme="minorHAnsi" w:cstheme="minorHAnsi"/>
          <w:lang w:val="ca-ES"/>
        </w:rPr>
      </w:pPr>
      <w:bookmarkStart w:id="47" w:name="_Hlk99714816"/>
      <w:r w:rsidRPr="00A46F6C">
        <w:rPr>
          <w:rFonts w:asciiTheme="minorHAnsi" w:hAnsiTheme="minorHAnsi" w:cstheme="minorHAnsi"/>
          <w:lang w:val="ca-ES"/>
        </w:rPr>
        <w:t>2.7.</w:t>
      </w:r>
      <w:r w:rsidR="00CC3397" w:rsidRPr="00A46F6C">
        <w:rPr>
          <w:rFonts w:asciiTheme="minorHAnsi" w:hAnsiTheme="minorHAnsi" w:cstheme="minorHAnsi"/>
          <w:lang w:val="ca-ES"/>
        </w:rPr>
        <w:t>10</w:t>
      </w:r>
      <w:r w:rsidRPr="00A46F6C">
        <w:rPr>
          <w:rFonts w:asciiTheme="minorHAnsi" w:hAnsiTheme="minorHAnsi" w:cstheme="minorHAnsi"/>
          <w:lang w:val="ca-ES"/>
        </w:rPr>
        <w:t>.</w:t>
      </w:r>
      <w:r w:rsidRPr="00A46F6C">
        <w:rPr>
          <w:rFonts w:asciiTheme="minorHAnsi" w:hAnsiTheme="minorHAnsi" w:cstheme="minorHAnsi"/>
          <w:lang w:val="ca-ES"/>
        </w:rPr>
        <w:tab/>
      </w:r>
      <w:r w:rsidR="008F58F3" w:rsidRPr="00A46F6C">
        <w:rPr>
          <w:rFonts w:asciiTheme="minorHAnsi" w:hAnsiTheme="minorHAnsi" w:cstheme="minorHAnsi"/>
          <w:lang w:val="ca-ES"/>
        </w:rPr>
        <w:t>Monuments històrics, artístics</w:t>
      </w:r>
      <w:r w:rsidR="00B96786" w:rsidRPr="00A46F6C">
        <w:rPr>
          <w:rFonts w:asciiTheme="minorHAnsi" w:hAnsiTheme="minorHAnsi" w:cstheme="minorHAnsi"/>
          <w:lang w:val="ca-ES"/>
        </w:rPr>
        <w:t>,</w:t>
      </w:r>
      <w:r w:rsidR="008F58F3" w:rsidRPr="00A46F6C">
        <w:rPr>
          <w:rFonts w:asciiTheme="minorHAnsi" w:hAnsiTheme="minorHAnsi" w:cstheme="minorHAnsi"/>
          <w:lang w:val="ca-ES"/>
        </w:rPr>
        <w:t xml:space="preserve"> béns d'interés cultural</w:t>
      </w:r>
      <w:bookmarkEnd w:id="47"/>
      <w:r w:rsidR="00B96786" w:rsidRPr="00A46F6C">
        <w:rPr>
          <w:rFonts w:asciiTheme="minorHAnsi" w:hAnsiTheme="minorHAnsi" w:cstheme="minorHAnsi"/>
          <w:lang w:val="ca-ES"/>
        </w:rPr>
        <w:t xml:space="preserve"> i de rellevància local</w:t>
      </w:r>
    </w:p>
    <w:p w14:paraId="222BB45D" w14:textId="77777777" w:rsidR="008F58F3" w:rsidRPr="00A46F6C" w:rsidRDefault="008F58F3" w:rsidP="008F58F3">
      <w:pPr>
        <w:rPr>
          <w:rFonts w:asciiTheme="minorHAnsi" w:hAnsiTheme="minorHAnsi" w:cstheme="minorHAnsi"/>
          <w:lang w:val="ca-ES"/>
        </w:rPr>
      </w:pPr>
    </w:p>
    <w:p w14:paraId="25413A64" w14:textId="3004A76C" w:rsidR="001E0E24" w:rsidRPr="00A46F6C" w:rsidRDefault="008F58F3" w:rsidP="008F58F3">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als monuments històrics, artístics</w:t>
      </w:r>
      <w:r w:rsidR="008E1D0D" w:rsidRPr="00A46F6C">
        <w:rPr>
          <w:rFonts w:asciiTheme="minorHAnsi" w:hAnsiTheme="minorHAnsi" w:cstheme="minorHAnsi"/>
          <w:lang w:val="ca-ES"/>
        </w:rPr>
        <w:t>,</w:t>
      </w:r>
      <w:r w:rsidRPr="00A46F6C">
        <w:rPr>
          <w:rFonts w:asciiTheme="minorHAnsi" w:hAnsiTheme="minorHAnsi" w:cstheme="minorHAnsi"/>
          <w:lang w:val="ca-ES"/>
        </w:rPr>
        <w:t xml:space="preserve"> béns d'interés cultural </w:t>
      </w:r>
      <w:r w:rsidR="008E1D0D" w:rsidRPr="00A46F6C">
        <w:rPr>
          <w:rFonts w:asciiTheme="minorHAnsi" w:hAnsiTheme="minorHAnsi" w:cstheme="minorHAnsi"/>
          <w:lang w:val="ca-ES"/>
        </w:rPr>
        <w:t xml:space="preserve">i de rellevància local </w:t>
      </w:r>
      <w:r w:rsidRPr="00A46F6C">
        <w:rPr>
          <w:rFonts w:asciiTheme="minorHAnsi" w:hAnsiTheme="minorHAnsi" w:cstheme="minorHAnsi"/>
          <w:lang w:val="ca-ES"/>
        </w:rPr>
        <w:t>existents en el municipi</w:t>
      </w:r>
      <w:r w:rsidR="001B673B" w:rsidRPr="00A46F6C">
        <w:rPr>
          <w:rFonts w:asciiTheme="minorHAnsi" w:hAnsiTheme="minorHAnsi" w:cstheme="minorHAnsi"/>
          <w:lang w:val="ca-ES"/>
        </w:rPr>
        <w:t>, que es pot consultar en la següent</w:t>
      </w:r>
      <w:r w:rsidR="00285DEB" w:rsidRPr="00A46F6C">
        <w:rPr>
          <w:rFonts w:asciiTheme="minorHAnsi" w:hAnsiTheme="minorHAnsi" w:cstheme="minorHAnsi"/>
          <w:lang w:val="ca-ES"/>
        </w:rPr>
        <w:t xml:space="preserve"> adreça:</w:t>
      </w:r>
      <w:r w:rsidR="001E0E24" w:rsidRPr="00A46F6C">
        <w:rPr>
          <w:rFonts w:asciiTheme="minorHAnsi" w:hAnsiTheme="minorHAnsi" w:cstheme="minorHAnsi"/>
          <w:lang w:val="ca-ES"/>
        </w:rPr>
        <w:t xml:space="preserve"> </w:t>
      </w:r>
      <w:hyperlink r:id="rId17" w:history="1">
        <w:r w:rsidR="001E0E24" w:rsidRPr="00A46F6C">
          <w:rPr>
            <w:rStyle w:val="Hipervnculo"/>
            <w:rFonts w:asciiTheme="minorHAnsi" w:hAnsiTheme="minorHAnsi" w:cstheme="minorHAnsi"/>
            <w:lang w:val="ca-ES"/>
          </w:rPr>
          <w:t>https://ceice.gva.es/es/web/patrimonio-cultural-y-museos/inventario-general</w:t>
        </w:r>
      </w:hyperlink>
      <w:r w:rsidR="00BB4CC1" w:rsidRPr="00A46F6C">
        <w:rPr>
          <w:rFonts w:asciiTheme="minorHAnsi" w:hAnsiTheme="minorHAnsi" w:cstheme="minorHAnsi"/>
          <w:lang w:val="ca-ES"/>
        </w:rPr>
        <w:t xml:space="preserve"> (seccions 1a i 2a).</w:t>
      </w:r>
    </w:p>
    <w:p w14:paraId="41EFA17F" w14:textId="2A7F9AC6" w:rsidR="00BB4CC1" w:rsidRPr="00A46F6C" w:rsidRDefault="001E0E24" w:rsidP="00BB4CC1">
      <w:pPr>
        <w:pStyle w:val="Subttulo"/>
        <w:rPr>
          <w:rFonts w:asciiTheme="minorHAnsi" w:hAnsiTheme="minorHAnsi" w:cstheme="minorHAnsi"/>
          <w:lang w:val="ca-ES"/>
        </w:rPr>
      </w:pPr>
      <w:r w:rsidRPr="00A46F6C">
        <w:rPr>
          <w:rFonts w:asciiTheme="minorHAnsi" w:hAnsiTheme="minorHAnsi" w:cstheme="minorHAnsi"/>
          <w:lang w:val="ca-ES"/>
        </w:rPr>
        <w:t xml:space="preserve"> </w:t>
      </w:r>
      <w:r w:rsidR="008F58F3" w:rsidRPr="00A46F6C">
        <w:rPr>
          <w:rFonts w:asciiTheme="minorHAnsi" w:hAnsiTheme="minorHAnsi" w:cstheme="minorHAnsi"/>
          <w:lang w:val="ca-ES"/>
        </w:rPr>
        <w:t xml:space="preserve">Per a cadascuna s'indicarà el </w:t>
      </w:r>
      <w:r w:rsidR="001B673B" w:rsidRPr="00A46F6C">
        <w:rPr>
          <w:rFonts w:asciiTheme="minorHAnsi" w:hAnsiTheme="minorHAnsi" w:cstheme="minorHAnsi"/>
          <w:lang w:val="ca-ES"/>
        </w:rPr>
        <w:t xml:space="preserve">nom, la localització </w:t>
      </w:r>
      <w:r w:rsidR="008A1E17" w:rsidRPr="00A46F6C">
        <w:rPr>
          <w:rFonts w:asciiTheme="minorHAnsi" w:hAnsiTheme="minorHAnsi" w:cstheme="minorHAnsi"/>
          <w:lang w:val="ca-ES"/>
        </w:rPr>
        <w:t>(adreça o coordenades (si manca d'adreça)</w:t>
      </w:r>
      <w:r w:rsidR="001B673B" w:rsidRPr="00A46F6C">
        <w:rPr>
          <w:rFonts w:asciiTheme="minorHAnsi" w:hAnsiTheme="minorHAnsi" w:cstheme="minorHAnsi"/>
          <w:lang w:val="ca-ES"/>
        </w:rPr>
        <w:t xml:space="preserve">, el </w:t>
      </w:r>
      <w:r w:rsidR="008F58F3" w:rsidRPr="00A46F6C">
        <w:rPr>
          <w:rFonts w:asciiTheme="minorHAnsi" w:hAnsiTheme="minorHAnsi" w:cstheme="minorHAnsi"/>
          <w:lang w:val="ca-ES"/>
        </w:rPr>
        <w:t>tipus</w:t>
      </w:r>
      <w:r w:rsidR="001B673B" w:rsidRPr="00A46F6C">
        <w:rPr>
          <w:rFonts w:asciiTheme="minorHAnsi" w:hAnsiTheme="minorHAnsi" w:cstheme="minorHAnsi"/>
          <w:lang w:val="ca-ES"/>
        </w:rPr>
        <w:t xml:space="preserve"> i categoria (segons les dades que figuren en la web anterior)</w:t>
      </w:r>
      <w:r w:rsidR="008F58F3" w:rsidRPr="00A46F6C">
        <w:rPr>
          <w:rFonts w:asciiTheme="minorHAnsi" w:hAnsiTheme="minorHAnsi" w:cstheme="minorHAnsi"/>
          <w:lang w:val="ca-ES"/>
        </w:rPr>
        <w:t xml:space="preserve">, </w:t>
      </w:r>
      <w:r w:rsidR="001B673B" w:rsidRPr="00A46F6C">
        <w:rPr>
          <w:rFonts w:asciiTheme="minorHAnsi" w:hAnsiTheme="minorHAnsi" w:cstheme="minorHAnsi"/>
          <w:lang w:val="ca-ES"/>
        </w:rPr>
        <w:t>l'ús actual</w:t>
      </w:r>
      <w:r w:rsidR="008F58F3" w:rsidRPr="00A46F6C">
        <w:rPr>
          <w:rFonts w:asciiTheme="minorHAnsi" w:hAnsiTheme="minorHAnsi" w:cstheme="minorHAnsi"/>
          <w:lang w:val="ca-ES"/>
        </w:rPr>
        <w:t xml:space="preserve">, </w:t>
      </w:r>
      <w:r w:rsidR="001B673B" w:rsidRPr="00A46F6C">
        <w:rPr>
          <w:rFonts w:asciiTheme="minorHAnsi" w:hAnsiTheme="minorHAnsi" w:cstheme="minorHAnsi"/>
          <w:lang w:val="ca-ES"/>
        </w:rPr>
        <w:t xml:space="preserve">l'any o segle de construcció </w:t>
      </w:r>
      <w:r w:rsidR="008F58F3" w:rsidRPr="00A46F6C">
        <w:rPr>
          <w:rFonts w:asciiTheme="minorHAnsi" w:hAnsiTheme="minorHAnsi" w:cstheme="minorHAnsi"/>
          <w:lang w:val="ca-ES"/>
        </w:rPr>
        <w:t xml:space="preserve">i </w:t>
      </w:r>
      <w:r w:rsidR="001B673B" w:rsidRPr="00A46F6C">
        <w:rPr>
          <w:rFonts w:asciiTheme="minorHAnsi" w:hAnsiTheme="minorHAnsi" w:cstheme="minorHAnsi"/>
          <w:lang w:val="ca-ES"/>
        </w:rPr>
        <w:t>el</w:t>
      </w:r>
      <w:r w:rsidR="00594379" w:rsidRPr="00A46F6C">
        <w:rPr>
          <w:rFonts w:asciiTheme="minorHAnsi" w:hAnsiTheme="minorHAnsi" w:cstheme="minorHAnsi"/>
          <w:lang w:val="ca-ES"/>
        </w:rPr>
        <w:t xml:space="preserve"> mapa</w:t>
      </w:r>
      <w:r w:rsidR="008F58F3" w:rsidRPr="00A46F6C">
        <w:rPr>
          <w:rFonts w:asciiTheme="minorHAnsi" w:hAnsiTheme="minorHAnsi" w:cstheme="minorHAnsi"/>
          <w:lang w:val="ca-ES"/>
        </w:rPr>
        <w:t xml:space="preserve"> en el qual està cartografiat. Indiqueu en l'apartat corresponent de l'Annex II, les dades de contacte de la persona</w:t>
      </w:r>
      <w:r w:rsidR="00BB4CC1" w:rsidRPr="00A46F6C">
        <w:rPr>
          <w:rFonts w:asciiTheme="minorHAnsi" w:hAnsiTheme="minorHAnsi" w:cstheme="minorHAnsi"/>
          <w:lang w:val="ca-ES"/>
        </w:rPr>
        <w:t xml:space="preserve">/entitat </w:t>
      </w:r>
      <w:r w:rsidR="008F58F3" w:rsidRPr="00A46F6C">
        <w:rPr>
          <w:rFonts w:asciiTheme="minorHAnsi" w:hAnsiTheme="minorHAnsi" w:cstheme="minorHAnsi"/>
          <w:lang w:val="ca-ES"/>
        </w:rPr>
        <w:t>responsable de</w:t>
      </w:r>
      <w:r w:rsidR="00BB4CC1" w:rsidRPr="00A46F6C">
        <w:rPr>
          <w:rFonts w:asciiTheme="minorHAnsi" w:hAnsiTheme="minorHAnsi" w:cstheme="minorHAnsi"/>
          <w:lang w:val="ca-ES"/>
        </w:rPr>
        <w:t xml:space="preserve"> cadascun</w:t>
      </w:r>
      <w:r w:rsidR="008F58F3" w:rsidRPr="00A46F6C">
        <w:rPr>
          <w:rFonts w:asciiTheme="minorHAnsi" w:hAnsiTheme="minorHAnsi" w:cstheme="minorHAnsi"/>
          <w:lang w:val="ca-ES"/>
        </w:rPr>
        <w:t xml:space="preserve">. </w:t>
      </w:r>
      <w:r w:rsidR="00BB4CC1" w:rsidRPr="00A46F6C">
        <w:rPr>
          <w:rFonts w:asciiTheme="minorHAnsi" w:hAnsiTheme="minorHAnsi" w:cstheme="minorHAnsi"/>
          <w:lang w:val="ca-ES"/>
        </w:rPr>
        <w:t xml:space="preserve"> S'inclouran tots els que apareguen en el </w:t>
      </w:r>
      <w:r w:rsidR="00620D83" w:rsidRPr="00A46F6C">
        <w:rPr>
          <w:rFonts w:asciiTheme="minorHAnsi" w:hAnsiTheme="minorHAnsi" w:cstheme="minorHAnsi"/>
          <w:lang w:val="ca-ES"/>
        </w:rPr>
        <w:t>catàleg</w:t>
      </w:r>
      <w:r w:rsidR="00BB4CC1" w:rsidRPr="00A46F6C">
        <w:rPr>
          <w:rFonts w:asciiTheme="minorHAnsi" w:hAnsiTheme="minorHAnsi" w:cstheme="minorHAnsi"/>
          <w:lang w:val="ca-ES"/>
        </w:rPr>
        <w:t xml:space="preserve"> de la web, encara que figuren en altres categories del pla (ex. una església que apareix com a centre religiós i com a monument).</w:t>
      </w:r>
    </w:p>
    <w:p w14:paraId="24D06A70" w14:textId="77777777" w:rsidR="008F58F3" w:rsidRPr="00A46F6C" w:rsidRDefault="008F58F3" w:rsidP="008F58F3">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
        <w:gridCol w:w="1260"/>
        <w:gridCol w:w="1267"/>
        <w:gridCol w:w="1285"/>
        <w:gridCol w:w="1606"/>
        <w:gridCol w:w="1768"/>
        <w:gridCol w:w="1445"/>
      </w:tblGrid>
      <w:tr w:rsidR="008F58F3" w:rsidRPr="00A46F6C" w14:paraId="211584DD" w14:textId="77777777" w:rsidTr="0006669D">
        <w:trPr>
          <w:jc w:val="center"/>
        </w:trPr>
        <w:tc>
          <w:tcPr>
            <w:tcW w:w="1008" w:type="dxa"/>
            <w:tcBorders>
              <w:bottom w:val="single" w:sz="4" w:space="0" w:color="auto"/>
            </w:tcBorders>
            <w:shd w:val="clear" w:color="auto" w:fill="C2D69B"/>
            <w:vAlign w:val="center"/>
          </w:tcPr>
          <w:p w14:paraId="6A901683" w14:textId="20524490" w:rsidR="008F58F3" w:rsidRPr="00A46F6C" w:rsidRDefault="001E0E24"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lastRenderedPageBreak/>
              <w:t>Nom</w:t>
            </w:r>
          </w:p>
        </w:tc>
        <w:tc>
          <w:tcPr>
            <w:tcW w:w="1260" w:type="dxa"/>
            <w:tcBorders>
              <w:bottom w:val="single" w:sz="4" w:space="0" w:color="auto"/>
            </w:tcBorders>
            <w:shd w:val="clear" w:color="auto" w:fill="C2D69B"/>
            <w:vAlign w:val="center"/>
          </w:tcPr>
          <w:p w14:paraId="34BC98E6" w14:textId="23955A35" w:rsidR="008F58F3"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267" w:type="dxa"/>
            <w:tcBorders>
              <w:bottom w:val="single" w:sz="4" w:space="0" w:color="auto"/>
            </w:tcBorders>
            <w:shd w:val="clear" w:color="auto" w:fill="C2D69B"/>
            <w:vAlign w:val="center"/>
          </w:tcPr>
          <w:p w14:paraId="42428C51" w14:textId="0A2BE091" w:rsidR="008F58F3" w:rsidRPr="00A46F6C" w:rsidRDefault="001E0E24"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285" w:type="dxa"/>
            <w:tcBorders>
              <w:bottom w:val="single" w:sz="4" w:space="0" w:color="auto"/>
            </w:tcBorders>
            <w:shd w:val="clear" w:color="auto" w:fill="C2D69B"/>
            <w:vAlign w:val="center"/>
          </w:tcPr>
          <w:p w14:paraId="0E0DD453" w14:textId="7530DB09" w:rsidR="008F58F3" w:rsidRPr="00A46F6C" w:rsidRDefault="001E0E24"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categoria</w:t>
            </w:r>
          </w:p>
        </w:tc>
        <w:tc>
          <w:tcPr>
            <w:tcW w:w="1606" w:type="dxa"/>
            <w:tcBorders>
              <w:bottom w:val="single" w:sz="4" w:space="0" w:color="auto"/>
            </w:tcBorders>
            <w:shd w:val="clear" w:color="auto" w:fill="C2D69B"/>
            <w:vAlign w:val="center"/>
          </w:tcPr>
          <w:p w14:paraId="43971FE9" w14:textId="02ADC0AF" w:rsidR="008F58F3" w:rsidRPr="00A46F6C" w:rsidRDefault="001E0E24"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Ús actual</w:t>
            </w:r>
          </w:p>
        </w:tc>
        <w:tc>
          <w:tcPr>
            <w:tcW w:w="1768" w:type="dxa"/>
            <w:tcBorders>
              <w:bottom w:val="single" w:sz="4" w:space="0" w:color="auto"/>
            </w:tcBorders>
            <w:shd w:val="clear" w:color="auto" w:fill="C2D69B"/>
            <w:vAlign w:val="center"/>
          </w:tcPr>
          <w:p w14:paraId="17B00A7C" w14:textId="44E3BC8A" w:rsidR="008F58F3" w:rsidRPr="00A46F6C" w:rsidRDefault="001E0E24"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Època constr.</w:t>
            </w:r>
          </w:p>
        </w:tc>
        <w:tc>
          <w:tcPr>
            <w:tcW w:w="1445" w:type="dxa"/>
            <w:tcBorders>
              <w:bottom w:val="single" w:sz="4" w:space="0" w:color="auto"/>
            </w:tcBorders>
            <w:shd w:val="clear" w:color="auto" w:fill="C2D69B"/>
            <w:vAlign w:val="center"/>
          </w:tcPr>
          <w:p w14:paraId="578EEC8B" w14:textId="3AA4135F" w:rsidR="008F58F3"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8F58F3"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8F58F3" w:rsidRPr="00A46F6C">
              <w:rPr>
                <w:rFonts w:asciiTheme="minorHAnsi" w:hAnsiTheme="minorHAnsi" w:cstheme="minorHAnsi"/>
                <w:b/>
                <w:sz w:val="20"/>
                <w:lang w:val="ca-ES"/>
              </w:rPr>
              <w:t xml:space="preserve"> núm</w:t>
            </w:r>
          </w:p>
        </w:tc>
      </w:tr>
      <w:tr w:rsidR="008F58F3" w:rsidRPr="00A46F6C" w14:paraId="522C92E8" w14:textId="77777777" w:rsidTr="0006669D">
        <w:trPr>
          <w:trHeight w:val="222"/>
          <w:jc w:val="center"/>
        </w:trPr>
        <w:tc>
          <w:tcPr>
            <w:tcW w:w="1008" w:type="dxa"/>
            <w:vAlign w:val="center"/>
          </w:tcPr>
          <w:p w14:paraId="5196C922" w14:textId="77777777" w:rsidR="008F58F3" w:rsidRPr="00A46F6C" w:rsidRDefault="008F58F3" w:rsidP="002F6165">
            <w:pPr>
              <w:rPr>
                <w:rFonts w:asciiTheme="minorHAnsi" w:hAnsiTheme="minorHAnsi" w:cstheme="minorHAnsi"/>
                <w:b/>
                <w:sz w:val="20"/>
                <w:lang w:val="ca-ES"/>
              </w:rPr>
            </w:pPr>
          </w:p>
        </w:tc>
        <w:tc>
          <w:tcPr>
            <w:tcW w:w="1260" w:type="dxa"/>
            <w:shd w:val="clear" w:color="auto" w:fill="auto"/>
            <w:vAlign w:val="center"/>
          </w:tcPr>
          <w:p w14:paraId="20AEF5B2" w14:textId="77777777" w:rsidR="008F58F3" w:rsidRPr="00A46F6C" w:rsidRDefault="008F58F3" w:rsidP="002F6165">
            <w:pPr>
              <w:rPr>
                <w:rFonts w:asciiTheme="minorHAnsi" w:hAnsiTheme="minorHAnsi" w:cstheme="minorHAnsi"/>
                <w:b/>
                <w:sz w:val="20"/>
                <w:lang w:val="ca-ES"/>
              </w:rPr>
            </w:pPr>
          </w:p>
        </w:tc>
        <w:tc>
          <w:tcPr>
            <w:tcW w:w="1267" w:type="dxa"/>
            <w:vAlign w:val="center"/>
          </w:tcPr>
          <w:p w14:paraId="7314670E" w14:textId="77777777" w:rsidR="008F58F3" w:rsidRPr="00A46F6C" w:rsidRDefault="008F58F3" w:rsidP="002F6165">
            <w:pPr>
              <w:rPr>
                <w:rFonts w:asciiTheme="minorHAnsi" w:hAnsiTheme="minorHAnsi" w:cstheme="minorHAnsi"/>
                <w:b/>
                <w:sz w:val="20"/>
                <w:lang w:val="ca-ES"/>
              </w:rPr>
            </w:pPr>
          </w:p>
        </w:tc>
        <w:tc>
          <w:tcPr>
            <w:tcW w:w="1285" w:type="dxa"/>
          </w:tcPr>
          <w:p w14:paraId="70C28988" w14:textId="77777777" w:rsidR="008F58F3" w:rsidRPr="00A46F6C" w:rsidRDefault="008F58F3" w:rsidP="002F6165">
            <w:pPr>
              <w:rPr>
                <w:rFonts w:asciiTheme="minorHAnsi" w:hAnsiTheme="minorHAnsi" w:cstheme="minorHAnsi"/>
                <w:b/>
                <w:sz w:val="20"/>
                <w:lang w:val="ca-ES"/>
              </w:rPr>
            </w:pPr>
          </w:p>
        </w:tc>
        <w:tc>
          <w:tcPr>
            <w:tcW w:w="1606" w:type="dxa"/>
          </w:tcPr>
          <w:p w14:paraId="72231393" w14:textId="77777777" w:rsidR="008F58F3" w:rsidRPr="00A46F6C" w:rsidRDefault="008F58F3" w:rsidP="002F6165">
            <w:pPr>
              <w:rPr>
                <w:rFonts w:asciiTheme="minorHAnsi" w:hAnsiTheme="minorHAnsi" w:cstheme="minorHAnsi"/>
                <w:b/>
                <w:sz w:val="20"/>
                <w:lang w:val="ca-ES"/>
              </w:rPr>
            </w:pPr>
          </w:p>
        </w:tc>
        <w:tc>
          <w:tcPr>
            <w:tcW w:w="1768" w:type="dxa"/>
          </w:tcPr>
          <w:p w14:paraId="46B2E144" w14:textId="77777777" w:rsidR="008F58F3" w:rsidRPr="00A46F6C" w:rsidRDefault="008F58F3" w:rsidP="002F6165">
            <w:pPr>
              <w:rPr>
                <w:rFonts w:asciiTheme="minorHAnsi" w:hAnsiTheme="minorHAnsi" w:cstheme="minorHAnsi"/>
                <w:b/>
                <w:sz w:val="20"/>
                <w:lang w:val="ca-ES"/>
              </w:rPr>
            </w:pPr>
          </w:p>
        </w:tc>
        <w:tc>
          <w:tcPr>
            <w:tcW w:w="1445" w:type="dxa"/>
            <w:shd w:val="clear" w:color="auto" w:fill="auto"/>
            <w:vAlign w:val="center"/>
          </w:tcPr>
          <w:p w14:paraId="5778D913" w14:textId="77777777" w:rsidR="008F58F3" w:rsidRPr="00A46F6C" w:rsidRDefault="008F58F3" w:rsidP="002F6165">
            <w:pPr>
              <w:rPr>
                <w:rFonts w:asciiTheme="minorHAnsi" w:hAnsiTheme="minorHAnsi" w:cstheme="minorHAnsi"/>
                <w:b/>
                <w:sz w:val="20"/>
                <w:lang w:val="ca-ES"/>
              </w:rPr>
            </w:pPr>
          </w:p>
        </w:tc>
      </w:tr>
      <w:tr w:rsidR="008F58F3" w:rsidRPr="00A46F6C" w14:paraId="0FB432DF" w14:textId="77777777" w:rsidTr="0006669D">
        <w:trPr>
          <w:trHeight w:val="222"/>
          <w:jc w:val="center"/>
        </w:trPr>
        <w:tc>
          <w:tcPr>
            <w:tcW w:w="1008" w:type="dxa"/>
            <w:vAlign w:val="center"/>
          </w:tcPr>
          <w:p w14:paraId="130CA26E" w14:textId="77777777" w:rsidR="008F58F3" w:rsidRPr="00A46F6C" w:rsidRDefault="008F58F3" w:rsidP="002F6165">
            <w:pPr>
              <w:rPr>
                <w:rFonts w:asciiTheme="minorHAnsi" w:hAnsiTheme="minorHAnsi" w:cstheme="minorHAnsi"/>
                <w:b/>
                <w:sz w:val="20"/>
                <w:lang w:val="ca-ES"/>
              </w:rPr>
            </w:pPr>
          </w:p>
        </w:tc>
        <w:tc>
          <w:tcPr>
            <w:tcW w:w="1260" w:type="dxa"/>
            <w:shd w:val="clear" w:color="auto" w:fill="auto"/>
            <w:vAlign w:val="center"/>
          </w:tcPr>
          <w:p w14:paraId="66C008C3" w14:textId="77777777" w:rsidR="008F58F3" w:rsidRPr="00A46F6C" w:rsidRDefault="008F58F3" w:rsidP="002F6165">
            <w:pPr>
              <w:rPr>
                <w:rFonts w:asciiTheme="minorHAnsi" w:hAnsiTheme="minorHAnsi" w:cstheme="minorHAnsi"/>
                <w:b/>
                <w:sz w:val="20"/>
                <w:lang w:val="ca-ES"/>
              </w:rPr>
            </w:pPr>
          </w:p>
        </w:tc>
        <w:tc>
          <w:tcPr>
            <w:tcW w:w="1267" w:type="dxa"/>
            <w:vAlign w:val="center"/>
          </w:tcPr>
          <w:p w14:paraId="701D0085" w14:textId="77777777" w:rsidR="008F58F3" w:rsidRPr="00A46F6C" w:rsidRDefault="008F58F3" w:rsidP="002F6165">
            <w:pPr>
              <w:rPr>
                <w:rFonts w:asciiTheme="minorHAnsi" w:hAnsiTheme="minorHAnsi" w:cstheme="minorHAnsi"/>
                <w:b/>
                <w:sz w:val="20"/>
                <w:lang w:val="ca-ES"/>
              </w:rPr>
            </w:pPr>
          </w:p>
        </w:tc>
        <w:tc>
          <w:tcPr>
            <w:tcW w:w="1285" w:type="dxa"/>
          </w:tcPr>
          <w:p w14:paraId="23A9ECCC" w14:textId="77777777" w:rsidR="008F58F3" w:rsidRPr="00A46F6C" w:rsidRDefault="008F58F3" w:rsidP="002F6165">
            <w:pPr>
              <w:rPr>
                <w:rFonts w:asciiTheme="minorHAnsi" w:hAnsiTheme="minorHAnsi" w:cstheme="minorHAnsi"/>
                <w:b/>
                <w:sz w:val="20"/>
                <w:lang w:val="ca-ES"/>
              </w:rPr>
            </w:pPr>
          </w:p>
        </w:tc>
        <w:tc>
          <w:tcPr>
            <w:tcW w:w="1606" w:type="dxa"/>
          </w:tcPr>
          <w:p w14:paraId="48EE18F6" w14:textId="77777777" w:rsidR="008F58F3" w:rsidRPr="00A46F6C" w:rsidRDefault="008F58F3" w:rsidP="002F6165">
            <w:pPr>
              <w:rPr>
                <w:rFonts w:asciiTheme="minorHAnsi" w:hAnsiTheme="minorHAnsi" w:cstheme="minorHAnsi"/>
                <w:b/>
                <w:sz w:val="20"/>
                <w:lang w:val="ca-ES"/>
              </w:rPr>
            </w:pPr>
          </w:p>
        </w:tc>
        <w:tc>
          <w:tcPr>
            <w:tcW w:w="1768" w:type="dxa"/>
          </w:tcPr>
          <w:p w14:paraId="714080D0" w14:textId="77777777" w:rsidR="008F58F3" w:rsidRPr="00A46F6C" w:rsidRDefault="008F58F3" w:rsidP="002F6165">
            <w:pPr>
              <w:rPr>
                <w:rFonts w:asciiTheme="minorHAnsi" w:hAnsiTheme="minorHAnsi" w:cstheme="minorHAnsi"/>
                <w:b/>
                <w:sz w:val="20"/>
                <w:lang w:val="ca-ES"/>
              </w:rPr>
            </w:pPr>
          </w:p>
        </w:tc>
        <w:tc>
          <w:tcPr>
            <w:tcW w:w="1445" w:type="dxa"/>
            <w:shd w:val="clear" w:color="auto" w:fill="auto"/>
            <w:vAlign w:val="center"/>
          </w:tcPr>
          <w:p w14:paraId="529A9789" w14:textId="77777777" w:rsidR="008F58F3" w:rsidRPr="00A46F6C" w:rsidRDefault="008F58F3" w:rsidP="002F6165">
            <w:pPr>
              <w:rPr>
                <w:rFonts w:asciiTheme="minorHAnsi" w:hAnsiTheme="minorHAnsi" w:cstheme="minorHAnsi"/>
                <w:b/>
                <w:sz w:val="20"/>
                <w:lang w:val="ca-ES"/>
              </w:rPr>
            </w:pPr>
          </w:p>
        </w:tc>
      </w:tr>
    </w:tbl>
    <w:p w14:paraId="6B3137D3" w14:textId="33BF9532" w:rsidR="00435CCC" w:rsidRPr="00A46F6C" w:rsidRDefault="00435CCC" w:rsidP="0052500E">
      <w:pPr>
        <w:jc w:val="left"/>
        <w:rPr>
          <w:rFonts w:asciiTheme="minorHAnsi" w:hAnsiTheme="minorHAnsi" w:cstheme="minorHAnsi"/>
          <w:lang w:val="ca-ES"/>
        </w:rPr>
      </w:pPr>
    </w:p>
    <w:p w14:paraId="57CB7ACD" w14:textId="77777777" w:rsidR="0006669D" w:rsidRPr="00A46F6C" w:rsidRDefault="0006669D" w:rsidP="0052500E">
      <w:pPr>
        <w:jc w:val="left"/>
        <w:rPr>
          <w:rFonts w:asciiTheme="minorHAnsi" w:hAnsiTheme="minorHAnsi" w:cstheme="minorHAnsi"/>
          <w:lang w:val="ca-ES"/>
        </w:rPr>
      </w:pPr>
    </w:p>
    <w:p w14:paraId="3C8024A1" w14:textId="30C2DF33" w:rsidR="000112E3" w:rsidRPr="00A46F6C" w:rsidRDefault="000112E3" w:rsidP="000112E3">
      <w:pPr>
        <w:pStyle w:val="Ttulo2"/>
        <w:ind w:left="0" w:firstLine="0"/>
        <w:rPr>
          <w:rFonts w:asciiTheme="minorHAnsi" w:hAnsiTheme="minorHAnsi" w:cstheme="minorHAnsi"/>
          <w:lang w:val="ca-ES"/>
        </w:rPr>
      </w:pPr>
      <w:r w:rsidRPr="00A46F6C">
        <w:rPr>
          <w:rFonts w:asciiTheme="minorHAnsi" w:hAnsiTheme="minorHAnsi" w:cstheme="minorHAnsi"/>
          <w:lang w:val="ca-ES"/>
        </w:rPr>
        <w:t>2.8.</w:t>
      </w:r>
      <w:r w:rsidRPr="00A46F6C">
        <w:rPr>
          <w:rFonts w:asciiTheme="minorHAnsi" w:hAnsiTheme="minorHAnsi" w:cstheme="minorHAnsi"/>
          <w:lang w:val="ca-ES"/>
        </w:rPr>
        <w:tab/>
        <w:t xml:space="preserve">Centres </w:t>
      </w:r>
      <w:r w:rsidR="0087139F" w:rsidRPr="00A46F6C">
        <w:rPr>
          <w:rFonts w:asciiTheme="minorHAnsi" w:hAnsiTheme="minorHAnsi" w:cstheme="minorHAnsi"/>
          <w:lang w:val="ca-ES"/>
        </w:rPr>
        <w:t>administratius i operatius</w:t>
      </w:r>
    </w:p>
    <w:p w14:paraId="1B0A026B" w14:textId="77777777" w:rsidR="000112E3" w:rsidRPr="00A46F6C" w:rsidRDefault="000112E3" w:rsidP="000112E3">
      <w:pPr>
        <w:rPr>
          <w:rFonts w:asciiTheme="minorHAnsi" w:hAnsiTheme="minorHAnsi" w:cstheme="minorHAnsi"/>
          <w:szCs w:val="24"/>
          <w:lang w:val="ca-ES"/>
        </w:rPr>
      </w:pPr>
    </w:p>
    <w:p w14:paraId="6A0B72BF" w14:textId="5370F2F8" w:rsidR="000112E3" w:rsidRPr="00A46F6C" w:rsidRDefault="000112E3" w:rsidP="000112E3">
      <w:pPr>
        <w:ind w:firstLine="567"/>
        <w:rPr>
          <w:rFonts w:asciiTheme="minorHAnsi" w:hAnsiTheme="minorHAnsi" w:cstheme="minorHAnsi"/>
          <w:i/>
          <w:iCs/>
          <w:szCs w:val="24"/>
          <w:lang w:val="ca-ES"/>
        </w:rPr>
      </w:pPr>
      <w:r w:rsidRPr="00A46F6C">
        <w:rPr>
          <w:rFonts w:asciiTheme="minorHAnsi" w:hAnsiTheme="minorHAnsi" w:cstheme="minorHAnsi"/>
          <w:szCs w:val="24"/>
          <w:lang w:val="ca-ES"/>
        </w:rPr>
        <w:t xml:space="preserve">En aquest apartat es detallen els diferents </w:t>
      </w:r>
      <w:r w:rsidR="006A6B6D" w:rsidRPr="00A46F6C">
        <w:rPr>
          <w:rFonts w:asciiTheme="minorHAnsi" w:hAnsiTheme="minorHAnsi" w:cstheme="minorHAnsi"/>
          <w:szCs w:val="24"/>
          <w:lang w:val="ca-ES"/>
        </w:rPr>
        <w:t>centres administratius i operatius</w:t>
      </w:r>
      <w:r w:rsidRPr="00A46F6C">
        <w:rPr>
          <w:rFonts w:asciiTheme="minorHAnsi" w:hAnsiTheme="minorHAnsi" w:cstheme="minorHAnsi"/>
          <w:szCs w:val="24"/>
          <w:lang w:val="ca-ES"/>
        </w:rPr>
        <w:t xml:space="preserve"> existents en el municipi</w:t>
      </w:r>
      <w:r w:rsidR="006A6B6D" w:rsidRPr="00A46F6C">
        <w:rPr>
          <w:rFonts w:asciiTheme="minorHAnsi" w:hAnsiTheme="minorHAnsi" w:cstheme="minorHAnsi"/>
          <w:szCs w:val="24"/>
          <w:lang w:val="ca-ES"/>
        </w:rPr>
        <w:t xml:space="preserve"> que intervenen en l'operativitat durant una situació de preemergència o emergència</w:t>
      </w:r>
      <w:r w:rsidRPr="00A46F6C">
        <w:rPr>
          <w:rFonts w:asciiTheme="minorHAnsi" w:hAnsiTheme="minorHAnsi" w:cstheme="minorHAnsi"/>
          <w:szCs w:val="24"/>
          <w:lang w:val="ca-ES"/>
        </w:rPr>
        <w:t>. La seua situació geogràfica en el terme municipal es troba cartografiada en els diferents</w:t>
      </w:r>
      <w:r w:rsidR="00594379" w:rsidRPr="00A46F6C">
        <w:rPr>
          <w:rFonts w:asciiTheme="minorHAnsi" w:hAnsiTheme="minorHAnsi" w:cstheme="minorHAnsi"/>
          <w:szCs w:val="24"/>
          <w:lang w:val="ca-ES"/>
        </w:rPr>
        <w:t xml:space="preserve"> </w:t>
      </w:r>
      <w:r w:rsidR="00DB4C5B">
        <w:rPr>
          <w:rFonts w:asciiTheme="minorHAnsi" w:hAnsiTheme="minorHAnsi" w:cstheme="minorHAnsi"/>
          <w:szCs w:val="24"/>
          <w:lang w:val="ca-ES"/>
        </w:rPr>
        <w:t>mapes</w:t>
      </w:r>
      <w:r w:rsidRPr="00A46F6C">
        <w:rPr>
          <w:rFonts w:asciiTheme="minorHAnsi" w:hAnsiTheme="minorHAnsi" w:cstheme="minorHAnsi"/>
          <w:szCs w:val="24"/>
          <w:lang w:val="ca-ES"/>
        </w:rPr>
        <w:t xml:space="preserve"> </w:t>
      </w:r>
      <w:r w:rsidR="00CE57AE">
        <w:rPr>
          <w:rFonts w:asciiTheme="minorHAnsi" w:hAnsiTheme="minorHAnsi" w:cstheme="minorHAnsi"/>
          <w:szCs w:val="24"/>
          <w:lang w:val="ca-ES"/>
        </w:rPr>
        <w:t>de detall</w:t>
      </w:r>
      <w:r w:rsidRPr="00A46F6C">
        <w:rPr>
          <w:rFonts w:asciiTheme="minorHAnsi" w:hAnsiTheme="minorHAnsi" w:cstheme="minorHAnsi"/>
          <w:szCs w:val="24"/>
          <w:lang w:val="ca-ES"/>
        </w:rPr>
        <w:t xml:space="preserve"> que apareixen en cada apartat. </w:t>
      </w:r>
    </w:p>
    <w:p w14:paraId="543E0C36" w14:textId="77777777" w:rsidR="000112E3" w:rsidRPr="00A46F6C" w:rsidRDefault="000112E3" w:rsidP="000112E3">
      <w:pPr>
        <w:jc w:val="left"/>
        <w:rPr>
          <w:rFonts w:asciiTheme="minorHAnsi" w:hAnsiTheme="minorHAnsi" w:cstheme="minorHAnsi"/>
          <w:color w:val="FF0000"/>
          <w:lang w:val="ca-ES"/>
        </w:rPr>
      </w:pPr>
    </w:p>
    <w:p w14:paraId="6B675300" w14:textId="46CC49DA" w:rsidR="000112E3" w:rsidRPr="00A46F6C" w:rsidRDefault="000112E3" w:rsidP="000112E3">
      <w:pPr>
        <w:pStyle w:val="Subttulo"/>
        <w:rPr>
          <w:rFonts w:asciiTheme="minorHAnsi" w:hAnsiTheme="minorHAnsi" w:cstheme="minorHAnsi"/>
          <w:lang w:val="ca-ES"/>
        </w:rPr>
      </w:pPr>
      <w:r w:rsidRPr="00A46F6C">
        <w:rPr>
          <w:rFonts w:asciiTheme="minorHAnsi" w:hAnsiTheme="minorHAnsi" w:cstheme="minorHAnsi"/>
          <w:b/>
          <w:bCs/>
          <w:lang w:val="ca-ES"/>
        </w:rPr>
        <w:t>Les taules que no s'emplenen, perquè el municipi no dispose d'aquesta infraestructura, hauran de ser ELIMINADES, i incloure una frase adaptada a la realitat del municipi</w:t>
      </w:r>
      <w:r w:rsidRPr="00A46F6C">
        <w:rPr>
          <w:rFonts w:asciiTheme="minorHAnsi" w:hAnsiTheme="minorHAnsi" w:cstheme="minorHAnsi"/>
          <w:lang w:val="ca-ES"/>
        </w:rPr>
        <w:t xml:space="preserve"> indicant-lo: ex. </w:t>
      </w:r>
      <w:r w:rsidR="006D27A8" w:rsidRPr="00A46F6C">
        <w:rPr>
          <w:rFonts w:asciiTheme="minorHAnsi" w:hAnsiTheme="minorHAnsi" w:cstheme="minorHAnsi"/>
          <w:lang w:val="ca-ES"/>
        </w:rPr>
        <w:t xml:space="preserve">En </w:t>
      </w:r>
      <w:r w:rsidRPr="00A46F6C">
        <w:rPr>
          <w:rFonts w:asciiTheme="minorHAnsi" w:hAnsiTheme="minorHAnsi" w:cstheme="minorHAnsi"/>
          <w:lang w:val="ca-ES"/>
        </w:rPr>
        <w:t xml:space="preserve">el municipi no </w:t>
      </w:r>
      <w:r w:rsidR="006D27A8" w:rsidRPr="00A46F6C">
        <w:rPr>
          <w:rFonts w:asciiTheme="minorHAnsi" w:hAnsiTheme="minorHAnsi" w:cstheme="minorHAnsi"/>
          <w:lang w:val="ca-ES"/>
        </w:rPr>
        <w:t>existeix cap centre dels serveis d'intervenció</w:t>
      </w:r>
      <w:r w:rsidRPr="00A46F6C">
        <w:rPr>
          <w:rFonts w:asciiTheme="minorHAnsi" w:hAnsiTheme="minorHAnsi" w:cstheme="minorHAnsi"/>
          <w:lang w:val="ca-ES"/>
        </w:rPr>
        <w:t>. Si en algun apartat fora necessari incorporar alguna altra informació rellevant en cas d'emergències, s'afegirà a continuació de la taula corresponent.</w:t>
      </w:r>
    </w:p>
    <w:p w14:paraId="75E8099A" w14:textId="55860344" w:rsidR="000112E3" w:rsidRPr="00A46F6C" w:rsidRDefault="000112E3" w:rsidP="000112E3">
      <w:pPr>
        <w:jc w:val="left"/>
        <w:rPr>
          <w:rFonts w:asciiTheme="minorHAnsi" w:hAnsiTheme="minorHAnsi" w:cstheme="minorHAnsi"/>
          <w:color w:val="FF0000"/>
          <w:lang w:val="ca-ES"/>
        </w:rPr>
      </w:pPr>
    </w:p>
    <w:p w14:paraId="113834A7" w14:textId="77777777" w:rsidR="00334C5E" w:rsidRPr="00A46F6C" w:rsidRDefault="00334C5E" w:rsidP="000112E3">
      <w:pPr>
        <w:jc w:val="left"/>
        <w:rPr>
          <w:rFonts w:asciiTheme="minorHAnsi" w:hAnsiTheme="minorHAnsi" w:cstheme="minorHAnsi"/>
          <w:color w:val="FF0000"/>
          <w:lang w:val="ca-ES"/>
        </w:rPr>
      </w:pPr>
    </w:p>
    <w:p w14:paraId="4DFFA2DD" w14:textId="4F7AB61D" w:rsidR="006A6B6D" w:rsidRPr="00A46F6C" w:rsidRDefault="007B2F11" w:rsidP="006A6B6D">
      <w:pPr>
        <w:pStyle w:val="Ttulo3"/>
        <w:rPr>
          <w:rFonts w:asciiTheme="minorHAnsi" w:hAnsiTheme="minorHAnsi" w:cstheme="minorHAnsi"/>
          <w:lang w:val="ca-ES"/>
        </w:rPr>
      </w:pPr>
      <w:r w:rsidRPr="00A46F6C">
        <w:rPr>
          <w:rFonts w:asciiTheme="minorHAnsi" w:hAnsiTheme="minorHAnsi" w:cstheme="minorHAnsi"/>
          <w:lang w:val="ca-ES"/>
        </w:rPr>
        <w:t>2.8.1.</w:t>
      </w:r>
      <w:r w:rsidRPr="00A46F6C">
        <w:rPr>
          <w:rFonts w:asciiTheme="minorHAnsi" w:hAnsiTheme="minorHAnsi" w:cstheme="minorHAnsi"/>
          <w:lang w:val="ca-ES"/>
        </w:rPr>
        <w:tab/>
      </w:r>
      <w:r w:rsidR="006A6B6D" w:rsidRPr="00A46F6C">
        <w:rPr>
          <w:rFonts w:asciiTheme="minorHAnsi" w:hAnsiTheme="minorHAnsi" w:cstheme="minorHAnsi"/>
          <w:lang w:val="ca-ES"/>
        </w:rPr>
        <w:t>Ajuntament</w:t>
      </w:r>
    </w:p>
    <w:p w14:paraId="6873B06C" w14:textId="2B48F4D1" w:rsidR="006A6B6D" w:rsidRPr="00A46F6C" w:rsidRDefault="006A6B6D">
      <w:pPr>
        <w:jc w:val="left"/>
        <w:rPr>
          <w:rFonts w:asciiTheme="minorHAnsi" w:hAnsiTheme="minorHAnsi" w:cstheme="minorHAnsi"/>
          <w:lang w:val="ca-ES"/>
        </w:rPr>
      </w:pPr>
    </w:p>
    <w:p w14:paraId="76A3CE41" w14:textId="7EFC1CD2" w:rsidR="00816CD0" w:rsidRPr="00A46F6C" w:rsidRDefault="00816CD0" w:rsidP="00816CD0">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al centre administratiu, incloent-hi la localització (direcció i coordenades), la via d'accés principal des de </w:t>
      </w:r>
      <w:r w:rsidR="002134EB" w:rsidRPr="00A46F6C">
        <w:rPr>
          <w:rFonts w:asciiTheme="minorHAnsi" w:hAnsiTheme="minorHAnsi" w:cstheme="minorHAnsi"/>
          <w:lang w:val="ca-ES"/>
        </w:rPr>
        <w:t>fora del nucli urbà</w:t>
      </w:r>
      <w:r w:rsidRPr="00A46F6C">
        <w:rPr>
          <w:rFonts w:asciiTheme="minorHAnsi" w:hAnsiTheme="minorHAnsi" w:cstheme="minorHAnsi"/>
          <w:lang w:val="ca-ES"/>
        </w:rPr>
        <w:t xml:space="preserve">, </w:t>
      </w:r>
      <w:r w:rsidR="002134EB" w:rsidRPr="00A46F6C">
        <w:rPr>
          <w:rFonts w:asciiTheme="minorHAnsi" w:hAnsiTheme="minorHAnsi" w:cstheme="minorHAnsi"/>
          <w:lang w:val="ca-ES"/>
        </w:rPr>
        <w:t xml:space="preserve">el </w:t>
      </w:r>
      <w:r w:rsidRPr="00A46F6C">
        <w:rPr>
          <w:rFonts w:asciiTheme="minorHAnsi" w:hAnsiTheme="minorHAnsi" w:cstheme="minorHAnsi"/>
          <w:lang w:val="ca-ES"/>
        </w:rPr>
        <w:t xml:space="preserve">núm. de personal </w:t>
      </w:r>
      <w:r w:rsidR="002134EB" w:rsidRPr="00A46F6C">
        <w:rPr>
          <w:rFonts w:asciiTheme="minorHAnsi" w:hAnsiTheme="minorHAnsi" w:cstheme="minorHAnsi"/>
          <w:lang w:val="ca-ES"/>
        </w:rPr>
        <w:t xml:space="preserve">que treballa habitualment en </w:t>
      </w:r>
      <w:r w:rsidRPr="00A46F6C">
        <w:rPr>
          <w:rFonts w:asciiTheme="minorHAnsi" w:hAnsiTheme="minorHAnsi" w:cstheme="minorHAnsi"/>
          <w:lang w:val="ca-ES"/>
        </w:rPr>
        <w:t xml:space="preserve">el centre, </w:t>
      </w:r>
      <w:r w:rsidR="002134EB" w:rsidRPr="00A46F6C">
        <w:rPr>
          <w:rFonts w:asciiTheme="minorHAnsi" w:hAnsiTheme="minorHAnsi" w:cstheme="minorHAnsi"/>
          <w:lang w:val="ca-ES"/>
        </w:rPr>
        <w:t xml:space="preserve">l'horari </w:t>
      </w:r>
      <w:r w:rsidRPr="00A46F6C">
        <w:rPr>
          <w:rFonts w:asciiTheme="minorHAnsi" w:hAnsiTheme="minorHAnsi" w:cstheme="minorHAnsi"/>
          <w:lang w:val="ca-ES"/>
        </w:rPr>
        <w:t>(</w:t>
      </w:r>
      <w:r w:rsidR="002134EB" w:rsidRPr="00A46F6C">
        <w:rPr>
          <w:rFonts w:asciiTheme="minorHAnsi" w:hAnsiTheme="minorHAnsi" w:cstheme="minorHAnsi"/>
          <w:lang w:val="ca-ES"/>
        </w:rPr>
        <w:t>24 h, horari oficina (de …h a …h), etc.</w:t>
      </w:r>
      <w:r w:rsidRPr="00A46F6C">
        <w:rPr>
          <w:rFonts w:asciiTheme="minorHAnsi" w:hAnsiTheme="minorHAnsi" w:cstheme="minorHAnsi"/>
          <w:lang w:val="ca-ES"/>
        </w:rPr>
        <w:t>)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Indiqueu en l'apartat corresponent de l'Annex II, les dades de contacte de la persona responsable de l'equipament o de qui pot facilitar l'accés en cas d'emergències. </w:t>
      </w:r>
    </w:p>
    <w:p w14:paraId="28E4CA72" w14:textId="6C374D0E" w:rsidR="00816CD0" w:rsidRPr="00A46F6C" w:rsidRDefault="00816CD0">
      <w:pPr>
        <w:jc w:val="left"/>
        <w:rPr>
          <w:rFonts w:asciiTheme="minorHAnsi" w:hAnsiTheme="minorHAnsi"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816CD0" w:rsidRPr="00A46F6C" w14:paraId="11BD0167" w14:textId="77777777" w:rsidTr="002134EB">
        <w:trPr>
          <w:jc w:val="center"/>
        </w:trPr>
        <w:tc>
          <w:tcPr>
            <w:tcW w:w="2107" w:type="dxa"/>
            <w:tcBorders>
              <w:bottom w:val="single" w:sz="4" w:space="0" w:color="auto"/>
            </w:tcBorders>
            <w:shd w:val="clear" w:color="auto" w:fill="C2D69B"/>
            <w:vAlign w:val="center"/>
          </w:tcPr>
          <w:p w14:paraId="092E64DF" w14:textId="77777777" w:rsidR="00816CD0" w:rsidRPr="00A46F6C" w:rsidRDefault="00816CD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686" w:type="dxa"/>
            <w:tcBorders>
              <w:bottom w:val="single" w:sz="4" w:space="0" w:color="auto"/>
            </w:tcBorders>
            <w:shd w:val="clear" w:color="auto" w:fill="C2D69B"/>
            <w:vAlign w:val="center"/>
          </w:tcPr>
          <w:p w14:paraId="53E07928" w14:textId="2045390A" w:rsidR="00816CD0"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585" w:type="dxa"/>
            <w:tcBorders>
              <w:bottom w:val="single" w:sz="4" w:space="0" w:color="auto"/>
            </w:tcBorders>
            <w:shd w:val="clear" w:color="auto" w:fill="C2D69B"/>
          </w:tcPr>
          <w:p w14:paraId="3B323FFD" w14:textId="696134EF" w:rsidR="00816CD0" w:rsidRPr="00A46F6C" w:rsidRDefault="00816CD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Via d'accés principal</w:t>
            </w:r>
          </w:p>
        </w:tc>
        <w:tc>
          <w:tcPr>
            <w:tcW w:w="1585" w:type="dxa"/>
            <w:tcBorders>
              <w:bottom w:val="single" w:sz="4" w:space="0" w:color="auto"/>
            </w:tcBorders>
            <w:shd w:val="clear" w:color="auto" w:fill="C2D69B"/>
            <w:vAlign w:val="center"/>
          </w:tcPr>
          <w:p w14:paraId="18528A4A" w14:textId="7EF5EA81" w:rsidR="00816CD0" w:rsidRPr="00A46F6C" w:rsidRDefault="00816CD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Núm. personal </w:t>
            </w:r>
          </w:p>
        </w:tc>
        <w:tc>
          <w:tcPr>
            <w:tcW w:w="1338" w:type="dxa"/>
            <w:tcBorders>
              <w:bottom w:val="single" w:sz="4" w:space="0" w:color="auto"/>
            </w:tcBorders>
            <w:shd w:val="clear" w:color="auto" w:fill="C2D69B"/>
            <w:vAlign w:val="center"/>
          </w:tcPr>
          <w:p w14:paraId="31900217" w14:textId="39CD7484" w:rsidR="00816CD0" w:rsidRPr="00A46F6C" w:rsidRDefault="00816CD0" w:rsidP="00816CD0">
            <w:pPr>
              <w:jc w:val="center"/>
              <w:rPr>
                <w:rFonts w:asciiTheme="minorHAnsi" w:hAnsiTheme="minorHAnsi" w:cstheme="minorHAnsi"/>
                <w:b/>
                <w:sz w:val="20"/>
                <w:lang w:val="ca-ES"/>
              </w:rPr>
            </w:pPr>
            <w:r w:rsidRPr="00A46F6C">
              <w:rPr>
                <w:rFonts w:asciiTheme="minorHAnsi" w:hAnsiTheme="minorHAnsi" w:cstheme="minorHAnsi"/>
                <w:b/>
                <w:sz w:val="20"/>
                <w:lang w:val="ca-ES"/>
              </w:rPr>
              <w:t>Horari</w:t>
            </w:r>
          </w:p>
        </w:tc>
        <w:tc>
          <w:tcPr>
            <w:tcW w:w="1338" w:type="dxa"/>
            <w:tcBorders>
              <w:bottom w:val="single" w:sz="4" w:space="0" w:color="auto"/>
            </w:tcBorders>
            <w:shd w:val="clear" w:color="auto" w:fill="C2D69B"/>
            <w:vAlign w:val="center"/>
          </w:tcPr>
          <w:p w14:paraId="7CACF196" w14:textId="5F142540" w:rsidR="00816CD0"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816CD0"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816CD0" w:rsidRPr="00A46F6C">
              <w:rPr>
                <w:rFonts w:asciiTheme="minorHAnsi" w:hAnsiTheme="minorHAnsi" w:cstheme="minorHAnsi"/>
                <w:b/>
                <w:sz w:val="20"/>
                <w:lang w:val="ca-ES"/>
              </w:rPr>
              <w:t xml:space="preserve"> núm</w:t>
            </w:r>
          </w:p>
        </w:tc>
      </w:tr>
      <w:tr w:rsidR="00816CD0" w:rsidRPr="00A46F6C" w14:paraId="0A277B2B" w14:textId="77777777" w:rsidTr="002134EB">
        <w:trPr>
          <w:trHeight w:val="222"/>
          <w:jc w:val="center"/>
        </w:trPr>
        <w:tc>
          <w:tcPr>
            <w:tcW w:w="2107" w:type="dxa"/>
            <w:shd w:val="clear" w:color="auto" w:fill="auto"/>
            <w:vAlign w:val="center"/>
          </w:tcPr>
          <w:p w14:paraId="5AA422AF" w14:textId="77777777" w:rsidR="00816CD0" w:rsidRPr="00A46F6C" w:rsidRDefault="00816CD0" w:rsidP="002F6165">
            <w:pPr>
              <w:rPr>
                <w:rFonts w:asciiTheme="minorHAnsi" w:hAnsiTheme="minorHAnsi" w:cstheme="minorHAnsi"/>
                <w:b/>
                <w:sz w:val="20"/>
                <w:lang w:val="ca-ES"/>
              </w:rPr>
            </w:pPr>
          </w:p>
        </w:tc>
        <w:tc>
          <w:tcPr>
            <w:tcW w:w="1686" w:type="dxa"/>
            <w:vAlign w:val="center"/>
          </w:tcPr>
          <w:p w14:paraId="65D38AEF" w14:textId="77777777" w:rsidR="00816CD0" w:rsidRPr="00A46F6C" w:rsidRDefault="00816CD0" w:rsidP="002F6165">
            <w:pPr>
              <w:rPr>
                <w:rFonts w:asciiTheme="minorHAnsi" w:hAnsiTheme="minorHAnsi" w:cstheme="minorHAnsi"/>
                <w:b/>
                <w:sz w:val="20"/>
                <w:lang w:val="ca-ES"/>
              </w:rPr>
            </w:pPr>
          </w:p>
        </w:tc>
        <w:tc>
          <w:tcPr>
            <w:tcW w:w="1585" w:type="dxa"/>
          </w:tcPr>
          <w:p w14:paraId="189CEFC5" w14:textId="77777777" w:rsidR="00816CD0" w:rsidRPr="00A46F6C" w:rsidRDefault="00816CD0" w:rsidP="002F6165">
            <w:pPr>
              <w:rPr>
                <w:rFonts w:asciiTheme="minorHAnsi" w:hAnsiTheme="minorHAnsi" w:cstheme="minorHAnsi"/>
                <w:b/>
                <w:sz w:val="20"/>
                <w:lang w:val="ca-ES"/>
              </w:rPr>
            </w:pPr>
          </w:p>
        </w:tc>
        <w:tc>
          <w:tcPr>
            <w:tcW w:w="1585" w:type="dxa"/>
          </w:tcPr>
          <w:p w14:paraId="4D11B005" w14:textId="11CDA0C2" w:rsidR="00816CD0" w:rsidRPr="00A46F6C" w:rsidRDefault="00816CD0" w:rsidP="002F6165">
            <w:pPr>
              <w:rPr>
                <w:rFonts w:asciiTheme="minorHAnsi" w:hAnsiTheme="minorHAnsi" w:cstheme="minorHAnsi"/>
                <w:b/>
                <w:sz w:val="20"/>
                <w:lang w:val="ca-ES"/>
              </w:rPr>
            </w:pPr>
          </w:p>
        </w:tc>
        <w:tc>
          <w:tcPr>
            <w:tcW w:w="1338" w:type="dxa"/>
          </w:tcPr>
          <w:p w14:paraId="3A9A9EA3" w14:textId="77777777" w:rsidR="00816CD0" w:rsidRPr="00A46F6C" w:rsidRDefault="00816CD0" w:rsidP="002F6165">
            <w:pPr>
              <w:rPr>
                <w:rFonts w:asciiTheme="minorHAnsi" w:hAnsiTheme="minorHAnsi" w:cstheme="minorHAnsi"/>
                <w:b/>
                <w:sz w:val="20"/>
                <w:lang w:val="ca-ES"/>
              </w:rPr>
            </w:pPr>
          </w:p>
        </w:tc>
        <w:tc>
          <w:tcPr>
            <w:tcW w:w="1338" w:type="dxa"/>
            <w:shd w:val="clear" w:color="auto" w:fill="auto"/>
            <w:vAlign w:val="center"/>
          </w:tcPr>
          <w:p w14:paraId="58C49F7E" w14:textId="77777777" w:rsidR="00816CD0" w:rsidRPr="00A46F6C" w:rsidRDefault="00816CD0" w:rsidP="002F6165">
            <w:pPr>
              <w:rPr>
                <w:rFonts w:asciiTheme="minorHAnsi" w:hAnsiTheme="minorHAnsi" w:cstheme="minorHAnsi"/>
                <w:b/>
                <w:sz w:val="20"/>
                <w:lang w:val="ca-ES"/>
              </w:rPr>
            </w:pPr>
          </w:p>
        </w:tc>
      </w:tr>
    </w:tbl>
    <w:p w14:paraId="23A54143" w14:textId="77777777" w:rsidR="002134EB" w:rsidRPr="00A46F6C" w:rsidRDefault="002134EB">
      <w:pPr>
        <w:jc w:val="left"/>
        <w:rPr>
          <w:rFonts w:asciiTheme="minorHAnsi" w:hAnsiTheme="minorHAnsi" w:cstheme="minorHAnsi"/>
          <w:lang w:val="ca-ES"/>
        </w:rPr>
      </w:pPr>
    </w:p>
    <w:p w14:paraId="536CE53B" w14:textId="77777777" w:rsidR="002134EB" w:rsidRPr="00A46F6C" w:rsidRDefault="002134EB">
      <w:pPr>
        <w:jc w:val="left"/>
        <w:rPr>
          <w:rFonts w:asciiTheme="minorHAnsi" w:hAnsiTheme="minorHAnsi" w:cstheme="minorHAnsi"/>
          <w:lang w:val="ca-ES"/>
        </w:rPr>
      </w:pPr>
    </w:p>
    <w:p w14:paraId="13A2DB15" w14:textId="674BA13B" w:rsidR="002134EB" w:rsidRPr="00A46F6C" w:rsidRDefault="007B2F11" w:rsidP="002134EB">
      <w:pPr>
        <w:pStyle w:val="Ttulo3"/>
        <w:rPr>
          <w:rFonts w:asciiTheme="minorHAnsi" w:hAnsiTheme="minorHAnsi" w:cstheme="minorHAnsi"/>
          <w:lang w:val="ca-ES"/>
        </w:rPr>
      </w:pPr>
      <w:r w:rsidRPr="00A46F6C">
        <w:rPr>
          <w:rFonts w:asciiTheme="minorHAnsi" w:hAnsiTheme="minorHAnsi" w:cstheme="minorHAnsi"/>
          <w:lang w:val="ca-ES"/>
        </w:rPr>
        <w:t>2.8.2.</w:t>
      </w:r>
      <w:r w:rsidRPr="00A46F6C">
        <w:rPr>
          <w:rFonts w:asciiTheme="minorHAnsi" w:hAnsiTheme="minorHAnsi" w:cstheme="minorHAnsi"/>
          <w:lang w:val="ca-ES"/>
        </w:rPr>
        <w:tab/>
      </w:r>
      <w:r w:rsidR="002134EB" w:rsidRPr="00A46F6C">
        <w:rPr>
          <w:rFonts w:asciiTheme="minorHAnsi" w:hAnsiTheme="minorHAnsi" w:cstheme="minorHAnsi"/>
          <w:lang w:val="ca-ES"/>
        </w:rPr>
        <w:t>Altres edificis de l'administració local</w:t>
      </w:r>
    </w:p>
    <w:p w14:paraId="69BB7584" w14:textId="77777777" w:rsidR="002134EB" w:rsidRPr="00A46F6C" w:rsidRDefault="002134EB" w:rsidP="002134EB">
      <w:pPr>
        <w:jc w:val="left"/>
        <w:rPr>
          <w:rFonts w:asciiTheme="minorHAnsi" w:hAnsiTheme="minorHAnsi" w:cstheme="minorHAnsi"/>
          <w:lang w:val="ca-ES"/>
        </w:rPr>
      </w:pPr>
    </w:p>
    <w:p w14:paraId="57982E54" w14:textId="4A738197" w:rsidR="002134EB" w:rsidRPr="00A46F6C" w:rsidRDefault="002134EB" w:rsidP="002134EB">
      <w:pPr>
        <w:pStyle w:val="Subttulo"/>
        <w:rPr>
          <w:rFonts w:asciiTheme="minorHAnsi" w:hAnsiTheme="minorHAnsi" w:cstheme="minorHAnsi"/>
          <w:lang w:val="ca-ES"/>
        </w:rPr>
      </w:pPr>
      <w:r w:rsidRPr="00A46F6C">
        <w:rPr>
          <w:rFonts w:asciiTheme="minorHAnsi" w:hAnsiTheme="minorHAnsi" w:cstheme="minorHAnsi"/>
          <w:lang w:val="ca-ES"/>
        </w:rPr>
        <w:t>S'haurà de detallar la informació referida a altres edificis de l'administració local que estiguen involucrats en l'operativitat de l'emergència no inclosos en els apartats anteriors</w:t>
      </w:r>
      <w:r w:rsidR="00CB7950" w:rsidRPr="00A46F6C">
        <w:rPr>
          <w:rFonts w:asciiTheme="minorHAnsi" w:hAnsiTheme="minorHAnsi" w:cstheme="minorHAnsi"/>
          <w:lang w:val="ca-ES"/>
        </w:rPr>
        <w:t xml:space="preserve"> (altres centres administratius diferents de l'ajuntament, centres logístics, magatzems municipals</w:t>
      </w:r>
      <w:r w:rsidR="00314473" w:rsidRPr="00A46F6C">
        <w:rPr>
          <w:rFonts w:asciiTheme="minorHAnsi" w:hAnsiTheme="minorHAnsi" w:cstheme="minorHAnsi"/>
          <w:lang w:val="ca-ES"/>
        </w:rPr>
        <w:t xml:space="preserve"> per a material de senyalització, manteniment, etc.)</w:t>
      </w:r>
      <w:r w:rsidRPr="00A46F6C">
        <w:rPr>
          <w:rFonts w:asciiTheme="minorHAnsi" w:hAnsiTheme="minorHAnsi" w:cstheme="minorHAnsi"/>
          <w:lang w:val="ca-ES"/>
        </w:rPr>
        <w:t>. S'inclourà el tipus, la localització (direcció i coordenades), la via d'accés des de fora del nucli urbà, el núm. de personal que treballa habitualment, l'horari (24 h, horari oficina, etc.)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Indiqueu en l'apartat corresponent de l'Annex II, les dades de contacte de la persona responsable de l'equipament o de qui pot facilitar l'accés en cas d'emergències. </w:t>
      </w:r>
    </w:p>
    <w:p w14:paraId="04364381" w14:textId="5CCBC9A9" w:rsidR="002134EB" w:rsidRPr="00A46F6C" w:rsidRDefault="002134EB" w:rsidP="002134EB">
      <w:pPr>
        <w:jc w:val="left"/>
        <w:rPr>
          <w:rFonts w:asciiTheme="minorHAnsi" w:hAnsiTheme="minorHAnsi" w:cstheme="minorHAnsi"/>
          <w:lang w:val="ca-ES"/>
        </w:rPr>
      </w:pPr>
    </w:p>
    <w:p w14:paraId="110431DD" w14:textId="77777777" w:rsidR="008A1E17" w:rsidRPr="00A46F6C" w:rsidRDefault="008A1E17" w:rsidP="002134EB">
      <w:pPr>
        <w:jc w:val="left"/>
        <w:rPr>
          <w:rFonts w:asciiTheme="minorHAnsi" w:hAnsiTheme="minorHAnsi"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2134EB" w:rsidRPr="00A46F6C" w14:paraId="378C0AD4" w14:textId="77777777" w:rsidTr="002F6165">
        <w:trPr>
          <w:jc w:val="center"/>
        </w:trPr>
        <w:tc>
          <w:tcPr>
            <w:tcW w:w="2107" w:type="dxa"/>
            <w:tcBorders>
              <w:bottom w:val="single" w:sz="4" w:space="0" w:color="auto"/>
            </w:tcBorders>
            <w:shd w:val="clear" w:color="auto" w:fill="C2D69B"/>
            <w:vAlign w:val="center"/>
          </w:tcPr>
          <w:p w14:paraId="30C8706D" w14:textId="0DE62488" w:rsidR="002134EB" w:rsidRPr="00A46F6C" w:rsidRDefault="002134E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w:t>
            </w:r>
            <w:r w:rsidR="00314473" w:rsidRPr="00A46F6C">
              <w:rPr>
                <w:rFonts w:asciiTheme="minorHAnsi" w:hAnsiTheme="minorHAnsi" w:cstheme="minorHAnsi"/>
                <w:b/>
                <w:sz w:val="20"/>
                <w:lang w:val="ca-ES"/>
              </w:rPr>
              <w:t xml:space="preserve"> / Tipus</w:t>
            </w:r>
          </w:p>
        </w:tc>
        <w:tc>
          <w:tcPr>
            <w:tcW w:w="1686" w:type="dxa"/>
            <w:tcBorders>
              <w:bottom w:val="single" w:sz="4" w:space="0" w:color="auto"/>
            </w:tcBorders>
            <w:shd w:val="clear" w:color="auto" w:fill="C2D69B"/>
            <w:vAlign w:val="center"/>
          </w:tcPr>
          <w:p w14:paraId="148DC0CB" w14:textId="28A1EE3E" w:rsidR="002134EB" w:rsidRPr="00A46F6C" w:rsidRDefault="0006669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585" w:type="dxa"/>
            <w:tcBorders>
              <w:bottom w:val="single" w:sz="4" w:space="0" w:color="auto"/>
            </w:tcBorders>
            <w:shd w:val="clear" w:color="auto" w:fill="C2D69B"/>
          </w:tcPr>
          <w:p w14:paraId="1D29F242" w14:textId="77777777" w:rsidR="002134EB" w:rsidRPr="00A46F6C" w:rsidRDefault="002134E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Via d'accés principal</w:t>
            </w:r>
          </w:p>
        </w:tc>
        <w:tc>
          <w:tcPr>
            <w:tcW w:w="1585" w:type="dxa"/>
            <w:tcBorders>
              <w:bottom w:val="single" w:sz="4" w:space="0" w:color="auto"/>
            </w:tcBorders>
            <w:shd w:val="clear" w:color="auto" w:fill="C2D69B"/>
            <w:vAlign w:val="center"/>
          </w:tcPr>
          <w:p w14:paraId="6D3F7E87" w14:textId="77777777" w:rsidR="002134EB" w:rsidRPr="00A46F6C" w:rsidRDefault="002134E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Núm. personal </w:t>
            </w:r>
          </w:p>
        </w:tc>
        <w:tc>
          <w:tcPr>
            <w:tcW w:w="1338" w:type="dxa"/>
            <w:tcBorders>
              <w:bottom w:val="single" w:sz="4" w:space="0" w:color="auto"/>
            </w:tcBorders>
            <w:shd w:val="clear" w:color="auto" w:fill="C2D69B"/>
            <w:vAlign w:val="center"/>
          </w:tcPr>
          <w:p w14:paraId="37E5F5DB" w14:textId="77777777" w:rsidR="002134EB" w:rsidRPr="00A46F6C" w:rsidRDefault="002134E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Horari</w:t>
            </w:r>
          </w:p>
        </w:tc>
        <w:tc>
          <w:tcPr>
            <w:tcW w:w="1338" w:type="dxa"/>
            <w:tcBorders>
              <w:bottom w:val="single" w:sz="4" w:space="0" w:color="auto"/>
            </w:tcBorders>
            <w:shd w:val="clear" w:color="auto" w:fill="C2D69B"/>
            <w:vAlign w:val="center"/>
          </w:tcPr>
          <w:p w14:paraId="0C15B34B" w14:textId="6B107C24" w:rsidR="002134EB"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2134EB"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2134EB" w:rsidRPr="00A46F6C">
              <w:rPr>
                <w:rFonts w:asciiTheme="minorHAnsi" w:hAnsiTheme="minorHAnsi" w:cstheme="minorHAnsi"/>
                <w:b/>
                <w:sz w:val="20"/>
                <w:lang w:val="ca-ES"/>
              </w:rPr>
              <w:t xml:space="preserve"> núm</w:t>
            </w:r>
          </w:p>
        </w:tc>
      </w:tr>
      <w:tr w:rsidR="002134EB" w:rsidRPr="00A46F6C" w14:paraId="5BFAD5F9" w14:textId="77777777" w:rsidTr="002F6165">
        <w:trPr>
          <w:trHeight w:val="222"/>
          <w:jc w:val="center"/>
        </w:trPr>
        <w:tc>
          <w:tcPr>
            <w:tcW w:w="2107" w:type="dxa"/>
            <w:shd w:val="clear" w:color="auto" w:fill="auto"/>
            <w:vAlign w:val="center"/>
          </w:tcPr>
          <w:p w14:paraId="128844E7" w14:textId="77777777" w:rsidR="002134EB" w:rsidRPr="00A46F6C" w:rsidRDefault="002134EB" w:rsidP="002F6165">
            <w:pPr>
              <w:rPr>
                <w:rFonts w:asciiTheme="minorHAnsi" w:hAnsiTheme="minorHAnsi" w:cstheme="minorHAnsi"/>
                <w:b/>
                <w:sz w:val="20"/>
                <w:lang w:val="ca-ES"/>
              </w:rPr>
            </w:pPr>
          </w:p>
        </w:tc>
        <w:tc>
          <w:tcPr>
            <w:tcW w:w="1686" w:type="dxa"/>
            <w:vAlign w:val="center"/>
          </w:tcPr>
          <w:p w14:paraId="10C81C40" w14:textId="77777777" w:rsidR="002134EB" w:rsidRPr="00A46F6C" w:rsidRDefault="002134EB" w:rsidP="002F6165">
            <w:pPr>
              <w:rPr>
                <w:rFonts w:asciiTheme="minorHAnsi" w:hAnsiTheme="minorHAnsi" w:cstheme="minorHAnsi"/>
                <w:b/>
                <w:sz w:val="20"/>
                <w:lang w:val="ca-ES"/>
              </w:rPr>
            </w:pPr>
          </w:p>
        </w:tc>
        <w:tc>
          <w:tcPr>
            <w:tcW w:w="1585" w:type="dxa"/>
          </w:tcPr>
          <w:p w14:paraId="67F07DEB" w14:textId="77777777" w:rsidR="002134EB" w:rsidRPr="00A46F6C" w:rsidRDefault="002134EB" w:rsidP="002F6165">
            <w:pPr>
              <w:rPr>
                <w:rFonts w:asciiTheme="minorHAnsi" w:hAnsiTheme="minorHAnsi" w:cstheme="minorHAnsi"/>
                <w:b/>
                <w:sz w:val="20"/>
                <w:lang w:val="ca-ES"/>
              </w:rPr>
            </w:pPr>
          </w:p>
        </w:tc>
        <w:tc>
          <w:tcPr>
            <w:tcW w:w="1585" w:type="dxa"/>
          </w:tcPr>
          <w:p w14:paraId="101B82D5" w14:textId="77777777" w:rsidR="002134EB" w:rsidRPr="00A46F6C" w:rsidRDefault="002134EB" w:rsidP="002F6165">
            <w:pPr>
              <w:rPr>
                <w:rFonts w:asciiTheme="minorHAnsi" w:hAnsiTheme="minorHAnsi" w:cstheme="minorHAnsi"/>
                <w:b/>
                <w:sz w:val="20"/>
                <w:lang w:val="ca-ES"/>
              </w:rPr>
            </w:pPr>
          </w:p>
        </w:tc>
        <w:tc>
          <w:tcPr>
            <w:tcW w:w="1338" w:type="dxa"/>
          </w:tcPr>
          <w:p w14:paraId="0A76CC6C" w14:textId="77777777" w:rsidR="002134EB" w:rsidRPr="00A46F6C" w:rsidRDefault="002134EB" w:rsidP="002F6165">
            <w:pPr>
              <w:rPr>
                <w:rFonts w:asciiTheme="minorHAnsi" w:hAnsiTheme="minorHAnsi" w:cstheme="minorHAnsi"/>
                <w:b/>
                <w:sz w:val="20"/>
                <w:lang w:val="ca-ES"/>
              </w:rPr>
            </w:pPr>
          </w:p>
        </w:tc>
        <w:tc>
          <w:tcPr>
            <w:tcW w:w="1338" w:type="dxa"/>
            <w:shd w:val="clear" w:color="auto" w:fill="auto"/>
            <w:vAlign w:val="center"/>
          </w:tcPr>
          <w:p w14:paraId="0A8CF0B4" w14:textId="77777777" w:rsidR="002134EB" w:rsidRPr="00A46F6C" w:rsidRDefault="002134EB" w:rsidP="002F6165">
            <w:pPr>
              <w:rPr>
                <w:rFonts w:asciiTheme="minorHAnsi" w:hAnsiTheme="minorHAnsi" w:cstheme="minorHAnsi"/>
                <w:b/>
                <w:sz w:val="20"/>
                <w:lang w:val="ca-ES"/>
              </w:rPr>
            </w:pPr>
          </w:p>
        </w:tc>
      </w:tr>
      <w:tr w:rsidR="0006669D" w:rsidRPr="00A46F6C" w14:paraId="10736286" w14:textId="77777777" w:rsidTr="002F6165">
        <w:trPr>
          <w:trHeight w:val="222"/>
          <w:jc w:val="center"/>
        </w:trPr>
        <w:tc>
          <w:tcPr>
            <w:tcW w:w="2107" w:type="dxa"/>
            <w:shd w:val="clear" w:color="auto" w:fill="auto"/>
            <w:vAlign w:val="center"/>
          </w:tcPr>
          <w:p w14:paraId="73EF7C5F" w14:textId="77777777" w:rsidR="0006669D" w:rsidRPr="00A46F6C" w:rsidRDefault="0006669D" w:rsidP="002F6165">
            <w:pPr>
              <w:rPr>
                <w:rFonts w:asciiTheme="minorHAnsi" w:hAnsiTheme="minorHAnsi" w:cstheme="minorHAnsi"/>
                <w:b/>
                <w:sz w:val="20"/>
                <w:lang w:val="ca-ES"/>
              </w:rPr>
            </w:pPr>
          </w:p>
        </w:tc>
        <w:tc>
          <w:tcPr>
            <w:tcW w:w="1686" w:type="dxa"/>
            <w:vAlign w:val="center"/>
          </w:tcPr>
          <w:p w14:paraId="45833169" w14:textId="77777777" w:rsidR="0006669D" w:rsidRPr="00A46F6C" w:rsidRDefault="0006669D" w:rsidP="002F6165">
            <w:pPr>
              <w:rPr>
                <w:rFonts w:asciiTheme="minorHAnsi" w:hAnsiTheme="minorHAnsi" w:cstheme="minorHAnsi"/>
                <w:b/>
                <w:sz w:val="20"/>
                <w:lang w:val="ca-ES"/>
              </w:rPr>
            </w:pPr>
          </w:p>
        </w:tc>
        <w:tc>
          <w:tcPr>
            <w:tcW w:w="1585" w:type="dxa"/>
          </w:tcPr>
          <w:p w14:paraId="550B6E5F" w14:textId="77777777" w:rsidR="0006669D" w:rsidRPr="00A46F6C" w:rsidRDefault="0006669D" w:rsidP="002F6165">
            <w:pPr>
              <w:rPr>
                <w:rFonts w:asciiTheme="minorHAnsi" w:hAnsiTheme="minorHAnsi" w:cstheme="minorHAnsi"/>
                <w:b/>
                <w:sz w:val="20"/>
                <w:lang w:val="ca-ES"/>
              </w:rPr>
            </w:pPr>
          </w:p>
        </w:tc>
        <w:tc>
          <w:tcPr>
            <w:tcW w:w="1585" w:type="dxa"/>
          </w:tcPr>
          <w:p w14:paraId="32961B90" w14:textId="77777777" w:rsidR="0006669D" w:rsidRPr="00A46F6C" w:rsidRDefault="0006669D" w:rsidP="002F6165">
            <w:pPr>
              <w:rPr>
                <w:rFonts w:asciiTheme="minorHAnsi" w:hAnsiTheme="minorHAnsi" w:cstheme="minorHAnsi"/>
                <w:b/>
                <w:sz w:val="20"/>
                <w:lang w:val="ca-ES"/>
              </w:rPr>
            </w:pPr>
          </w:p>
        </w:tc>
        <w:tc>
          <w:tcPr>
            <w:tcW w:w="1338" w:type="dxa"/>
          </w:tcPr>
          <w:p w14:paraId="43AC301D" w14:textId="77777777" w:rsidR="0006669D" w:rsidRPr="00A46F6C" w:rsidRDefault="0006669D" w:rsidP="002F6165">
            <w:pPr>
              <w:rPr>
                <w:rFonts w:asciiTheme="minorHAnsi" w:hAnsiTheme="minorHAnsi" w:cstheme="minorHAnsi"/>
                <w:b/>
                <w:sz w:val="20"/>
                <w:lang w:val="ca-ES"/>
              </w:rPr>
            </w:pPr>
          </w:p>
        </w:tc>
        <w:tc>
          <w:tcPr>
            <w:tcW w:w="1338" w:type="dxa"/>
            <w:shd w:val="clear" w:color="auto" w:fill="auto"/>
            <w:vAlign w:val="center"/>
          </w:tcPr>
          <w:p w14:paraId="3FBEA958" w14:textId="77777777" w:rsidR="0006669D" w:rsidRPr="00A46F6C" w:rsidRDefault="0006669D" w:rsidP="002F6165">
            <w:pPr>
              <w:rPr>
                <w:rFonts w:asciiTheme="minorHAnsi" w:hAnsiTheme="minorHAnsi" w:cstheme="minorHAnsi"/>
                <w:b/>
                <w:sz w:val="20"/>
                <w:lang w:val="ca-ES"/>
              </w:rPr>
            </w:pPr>
          </w:p>
        </w:tc>
      </w:tr>
    </w:tbl>
    <w:p w14:paraId="6A2081B5" w14:textId="77777777" w:rsidR="000B6706" w:rsidRPr="00A46F6C" w:rsidRDefault="000B6706" w:rsidP="002134EB">
      <w:pPr>
        <w:jc w:val="left"/>
        <w:rPr>
          <w:rFonts w:asciiTheme="minorHAnsi" w:hAnsiTheme="minorHAnsi" w:cstheme="minorHAnsi"/>
          <w:lang w:val="ca-ES"/>
        </w:rPr>
      </w:pPr>
    </w:p>
    <w:p w14:paraId="7CF08DE4" w14:textId="77777777" w:rsidR="000B6706" w:rsidRPr="00A46F6C" w:rsidRDefault="000B6706" w:rsidP="002134EB">
      <w:pPr>
        <w:jc w:val="left"/>
        <w:rPr>
          <w:rFonts w:asciiTheme="minorHAnsi" w:hAnsiTheme="minorHAnsi" w:cstheme="minorHAnsi"/>
          <w:lang w:val="ca-ES"/>
        </w:rPr>
      </w:pPr>
    </w:p>
    <w:p w14:paraId="338061A2" w14:textId="03BDECDA" w:rsidR="000B6706" w:rsidRPr="00A46F6C" w:rsidRDefault="007B2F11" w:rsidP="000B6706">
      <w:pPr>
        <w:pStyle w:val="Ttulo3"/>
        <w:rPr>
          <w:rFonts w:asciiTheme="minorHAnsi" w:hAnsiTheme="minorHAnsi" w:cstheme="minorHAnsi"/>
          <w:lang w:val="ca-ES"/>
        </w:rPr>
      </w:pPr>
      <w:r w:rsidRPr="00A46F6C">
        <w:rPr>
          <w:rFonts w:asciiTheme="minorHAnsi" w:hAnsiTheme="minorHAnsi" w:cstheme="minorHAnsi"/>
          <w:lang w:val="ca-ES"/>
        </w:rPr>
        <w:t>2.8.3.</w:t>
      </w:r>
      <w:r w:rsidRPr="00A46F6C">
        <w:rPr>
          <w:rFonts w:asciiTheme="minorHAnsi" w:hAnsiTheme="minorHAnsi" w:cstheme="minorHAnsi"/>
          <w:lang w:val="ca-ES"/>
        </w:rPr>
        <w:tab/>
      </w:r>
      <w:r w:rsidR="00CE57AE" w:rsidRPr="00A46F6C">
        <w:rPr>
          <w:rFonts w:asciiTheme="minorHAnsi" w:hAnsiTheme="minorHAnsi" w:cstheme="minorHAnsi"/>
          <w:lang w:val="ca-ES"/>
        </w:rPr>
        <w:t>Centres</w:t>
      </w:r>
      <w:r w:rsidR="000B6706" w:rsidRPr="00A46F6C">
        <w:rPr>
          <w:rFonts w:asciiTheme="minorHAnsi" w:hAnsiTheme="minorHAnsi" w:cstheme="minorHAnsi"/>
          <w:lang w:val="ca-ES"/>
        </w:rPr>
        <w:t xml:space="preserve"> de les forces i cossos de seguretat</w:t>
      </w:r>
    </w:p>
    <w:p w14:paraId="5F2E5CCA" w14:textId="77777777" w:rsidR="000B6706" w:rsidRPr="00A46F6C" w:rsidRDefault="000B6706" w:rsidP="000B6706">
      <w:pPr>
        <w:jc w:val="left"/>
        <w:rPr>
          <w:rFonts w:asciiTheme="minorHAnsi" w:hAnsiTheme="minorHAnsi" w:cstheme="minorHAnsi"/>
          <w:lang w:val="ca-ES"/>
        </w:rPr>
      </w:pPr>
    </w:p>
    <w:p w14:paraId="089B1AE6" w14:textId="34C0BD16" w:rsidR="009147E9" w:rsidRPr="00A46F6C" w:rsidRDefault="000B6706" w:rsidP="000B6706">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 les </w:t>
      </w:r>
      <w:r w:rsidR="000A334B" w:rsidRPr="00A46F6C">
        <w:rPr>
          <w:rFonts w:asciiTheme="minorHAnsi" w:hAnsiTheme="minorHAnsi" w:cstheme="minorHAnsi"/>
          <w:lang w:val="ca-ES"/>
        </w:rPr>
        <w:t xml:space="preserve">instal·lacions </w:t>
      </w:r>
      <w:r w:rsidRPr="00A46F6C">
        <w:rPr>
          <w:rFonts w:asciiTheme="minorHAnsi" w:hAnsiTheme="minorHAnsi" w:cstheme="minorHAnsi"/>
          <w:lang w:val="ca-ES"/>
        </w:rPr>
        <w:t>de les forces i cossos de seguretat existents en el municipi. S'inclourà el tipus</w:t>
      </w:r>
      <w:r w:rsidR="009147E9" w:rsidRPr="00A46F6C">
        <w:rPr>
          <w:rFonts w:asciiTheme="minorHAnsi" w:hAnsiTheme="minorHAnsi" w:cstheme="minorHAnsi"/>
          <w:lang w:val="ca-ES"/>
        </w:rPr>
        <w:t xml:space="preserve"> (policia local, guàrdia civil, CNP, policia adscrita a la CV),</w:t>
      </w:r>
      <w:r w:rsidRPr="00A46F6C">
        <w:rPr>
          <w:rFonts w:asciiTheme="minorHAnsi" w:hAnsiTheme="minorHAnsi" w:cstheme="minorHAnsi"/>
          <w:lang w:val="ca-ES"/>
        </w:rPr>
        <w:t xml:space="preserve"> la localització (direcció i coordenades), la via d'accés principal des de fora del nucli urbà, l'horari (24 h, horari oficina (de …h a …h), etc.)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w:t>
      </w:r>
    </w:p>
    <w:p w14:paraId="3C92588B" w14:textId="690A43A0" w:rsidR="007960A2" w:rsidRPr="00A46F6C" w:rsidRDefault="009147E9" w:rsidP="000B6706">
      <w:pPr>
        <w:pStyle w:val="Subttulo"/>
        <w:rPr>
          <w:rFonts w:asciiTheme="minorHAnsi" w:hAnsiTheme="minorHAnsi" w:cstheme="minorHAnsi"/>
          <w:lang w:val="ca-ES"/>
        </w:rPr>
      </w:pPr>
      <w:r w:rsidRPr="00A46F6C">
        <w:rPr>
          <w:rFonts w:asciiTheme="minorHAnsi" w:hAnsiTheme="minorHAnsi" w:cstheme="minorHAnsi"/>
          <w:lang w:val="ca-ES"/>
        </w:rPr>
        <w:t>Les dades de contacte de la persona responsable s'inclouran en la fitxa corresponent a la UB de Seguretat de l'Annex II</w:t>
      </w:r>
      <w:r w:rsidR="000B6706" w:rsidRPr="00A46F6C">
        <w:rPr>
          <w:rFonts w:asciiTheme="minorHAnsi" w:hAnsiTheme="minorHAnsi" w:cstheme="minorHAnsi"/>
          <w:lang w:val="ca-ES"/>
        </w:rPr>
        <w:t>.</w:t>
      </w:r>
      <w:r w:rsidR="007960A2" w:rsidRPr="00A46F6C">
        <w:rPr>
          <w:rFonts w:asciiTheme="minorHAnsi" w:hAnsiTheme="minorHAnsi" w:cstheme="minorHAnsi"/>
          <w:lang w:val="ca-ES"/>
        </w:rPr>
        <w:t xml:space="preserve"> </w:t>
      </w:r>
    </w:p>
    <w:p w14:paraId="10AAA287" w14:textId="610C90D9" w:rsidR="000B6706" w:rsidRPr="00A46F6C" w:rsidRDefault="007960A2" w:rsidP="000B6706">
      <w:pPr>
        <w:pStyle w:val="Subttulo"/>
        <w:rPr>
          <w:rFonts w:asciiTheme="minorHAnsi" w:hAnsiTheme="minorHAnsi" w:cstheme="minorHAnsi"/>
          <w:color w:val="FF0000"/>
          <w:lang w:val="ca-ES"/>
        </w:rPr>
      </w:pPr>
      <w:r w:rsidRPr="00A46F6C">
        <w:rPr>
          <w:rFonts w:asciiTheme="minorHAnsi" w:hAnsiTheme="minorHAnsi" w:cstheme="minorHAnsi"/>
          <w:color w:val="C00000"/>
          <w:lang w:val="ca-ES"/>
        </w:rPr>
        <w:t xml:space="preserve">Els municipis que no disposen de policia </w:t>
      </w:r>
      <w:r w:rsidR="0070130E" w:rsidRPr="00A46F6C">
        <w:rPr>
          <w:rFonts w:asciiTheme="minorHAnsi" w:hAnsiTheme="minorHAnsi" w:cstheme="minorHAnsi"/>
          <w:color w:val="C00000"/>
          <w:lang w:val="ca-ES"/>
        </w:rPr>
        <w:t>local</w:t>
      </w:r>
      <w:r w:rsidR="000A334B" w:rsidRPr="00A46F6C">
        <w:rPr>
          <w:rFonts w:asciiTheme="minorHAnsi" w:hAnsiTheme="minorHAnsi" w:cstheme="minorHAnsi"/>
          <w:color w:val="C00000"/>
          <w:lang w:val="ca-ES"/>
        </w:rPr>
        <w:t xml:space="preserve"> </w:t>
      </w:r>
      <w:r w:rsidR="0070130E" w:rsidRPr="00A46F6C">
        <w:rPr>
          <w:rFonts w:asciiTheme="minorHAnsi" w:hAnsiTheme="minorHAnsi" w:cstheme="minorHAnsi"/>
          <w:b/>
          <w:bCs/>
          <w:color w:val="C00000"/>
          <w:lang w:val="ca-ES"/>
        </w:rPr>
        <w:t>hauran d'indicar-ho explícitament</w:t>
      </w:r>
      <w:r w:rsidR="0070130E" w:rsidRPr="00A46F6C">
        <w:rPr>
          <w:rFonts w:asciiTheme="minorHAnsi" w:hAnsiTheme="minorHAnsi" w:cstheme="minorHAnsi"/>
          <w:color w:val="C00000"/>
          <w:lang w:val="ca-ES"/>
        </w:rPr>
        <w:t xml:space="preserve"> i </w:t>
      </w:r>
      <w:r w:rsidRPr="00A46F6C">
        <w:rPr>
          <w:rFonts w:asciiTheme="minorHAnsi" w:hAnsiTheme="minorHAnsi" w:cstheme="minorHAnsi"/>
          <w:color w:val="C00000"/>
          <w:lang w:val="ca-ES"/>
        </w:rPr>
        <w:t>inclouran en aquest apartat les dades de la caserna de la Guàrdia Civil de referència</w:t>
      </w:r>
      <w:r w:rsidR="000A334B" w:rsidRPr="00A46F6C">
        <w:rPr>
          <w:rFonts w:asciiTheme="minorHAnsi" w:hAnsiTheme="minorHAnsi" w:cstheme="minorHAnsi"/>
          <w:color w:val="C00000"/>
          <w:lang w:val="ca-ES"/>
        </w:rPr>
        <w:t xml:space="preserve"> (</w:t>
      </w:r>
      <w:r w:rsidR="0070130E" w:rsidRPr="00A46F6C">
        <w:rPr>
          <w:rFonts w:asciiTheme="minorHAnsi" w:hAnsiTheme="minorHAnsi" w:cstheme="minorHAnsi"/>
          <w:color w:val="C00000"/>
          <w:lang w:val="ca-ES"/>
        </w:rPr>
        <w:t xml:space="preserve">si </w:t>
      </w:r>
      <w:r w:rsidR="00CE57AE">
        <w:rPr>
          <w:rFonts w:asciiTheme="minorHAnsi" w:hAnsiTheme="minorHAnsi" w:cstheme="minorHAnsi"/>
          <w:color w:val="C00000"/>
          <w:lang w:val="ca-ES"/>
        </w:rPr>
        <w:t>està</w:t>
      </w:r>
      <w:r w:rsidR="000A334B" w:rsidRPr="00A46F6C">
        <w:rPr>
          <w:rFonts w:asciiTheme="minorHAnsi" w:hAnsiTheme="minorHAnsi" w:cstheme="minorHAnsi"/>
          <w:color w:val="C00000"/>
          <w:lang w:val="ca-ES"/>
        </w:rPr>
        <w:t xml:space="preserve"> en un altre municipi no figurarà normalment en la cartografia</w:t>
      </w:r>
      <w:r w:rsidR="0070130E" w:rsidRPr="00A46F6C">
        <w:rPr>
          <w:rFonts w:asciiTheme="minorHAnsi" w:hAnsiTheme="minorHAnsi" w:cstheme="minorHAnsi"/>
          <w:color w:val="C00000"/>
          <w:lang w:val="ca-ES"/>
        </w:rPr>
        <w:t xml:space="preserve"> i no serà necessari incloure </w:t>
      </w:r>
      <w:r w:rsidR="008C428D" w:rsidRPr="00A46F6C">
        <w:rPr>
          <w:rFonts w:asciiTheme="minorHAnsi" w:hAnsiTheme="minorHAnsi" w:cstheme="minorHAnsi"/>
          <w:color w:val="C00000"/>
          <w:lang w:val="ca-ES"/>
        </w:rPr>
        <w:t>la dada</w:t>
      </w:r>
      <w:r w:rsidR="0070130E" w:rsidRPr="00A46F6C">
        <w:rPr>
          <w:rFonts w:asciiTheme="minorHAnsi" w:hAnsiTheme="minorHAnsi" w:cstheme="minorHAnsi"/>
          <w:color w:val="C00000"/>
          <w:lang w:val="ca-ES"/>
        </w:rPr>
        <w:t xml:space="preserve"> del</w:t>
      </w:r>
      <w:r w:rsidR="00594379" w:rsidRPr="00A46F6C">
        <w:rPr>
          <w:rFonts w:asciiTheme="minorHAnsi" w:hAnsiTheme="minorHAnsi" w:cstheme="minorHAnsi"/>
          <w:color w:val="C00000"/>
          <w:lang w:val="ca-ES"/>
        </w:rPr>
        <w:t xml:space="preserve"> mapa</w:t>
      </w:r>
      <w:r w:rsidR="0070130E" w:rsidRPr="00A46F6C">
        <w:rPr>
          <w:rFonts w:asciiTheme="minorHAnsi" w:hAnsiTheme="minorHAnsi" w:cstheme="minorHAnsi"/>
          <w:color w:val="C00000"/>
          <w:lang w:val="ca-ES"/>
        </w:rPr>
        <w:t xml:space="preserve"> </w:t>
      </w:r>
      <w:r w:rsidR="00CE57AE">
        <w:rPr>
          <w:rFonts w:asciiTheme="minorHAnsi" w:hAnsiTheme="minorHAnsi" w:cstheme="minorHAnsi"/>
          <w:color w:val="C00000"/>
          <w:lang w:val="ca-ES"/>
        </w:rPr>
        <w:t>de detall</w:t>
      </w:r>
      <w:r w:rsidR="000A334B" w:rsidRPr="00A46F6C">
        <w:rPr>
          <w:rFonts w:asciiTheme="minorHAnsi" w:hAnsiTheme="minorHAnsi" w:cstheme="minorHAnsi"/>
          <w:color w:val="C00000"/>
          <w:lang w:val="ca-ES"/>
        </w:rPr>
        <w:t>).</w:t>
      </w:r>
      <w:r w:rsidRPr="00A46F6C">
        <w:rPr>
          <w:rFonts w:asciiTheme="minorHAnsi" w:hAnsiTheme="minorHAnsi" w:cstheme="minorHAnsi"/>
          <w:color w:val="C00000"/>
          <w:lang w:val="ca-ES"/>
        </w:rPr>
        <w:t xml:space="preserve"> </w:t>
      </w:r>
      <w:r w:rsidR="000B6706" w:rsidRPr="00A46F6C">
        <w:rPr>
          <w:rFonts w:asciiTheme="minorHAnsi" w:hAnsiTheme="minorHAnsi" w:cstheme="minorHAnsi"/>
          <w:color w:val="C00000"/>
          <w:lang w:val="ca-ES"/>
        </w:rPr>
        <w:t xml:space="preserve"> </w:t>
      </w:r>
    </w:p>
    <w:p w14:paraId="7D29D328" w14:textId="77777777" w:rsidR="000B6706" w:rsidRPr="00A46F6C" w:rsidRDefault="000B6706" w:rsidP="000B6706">
      <w:pPr>
        <w:jc w:val="left"/>
        <w:rPr>
          <w:rFonts w:asciiTheme="minorHAnsi" w:hAnsiTheme="minorHAnsi"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9147E9" w:rsidRPr="00A46F6C" w14:paraId="35709666" w14:textId="77777777" w:rsidTr="002F6165">
        <w:trPr>
          <w:jc w:val="center"/>
        </w:trPr>
        <w:tc>
          <w:tcPr>
            <w:tcW w:w="2107" w:type="dxa"/>
            <w:tcBorders>
              <w:bottom w:val="single" w:sz="4" w:space="0" w:color="auto"/>
            </w:tcBorders>
            <w:shd w:val="clear" w:color="auto" w:fill="C2D69B"/>
            <w:vAlign w:val="center"/>
          </w:tcPr>
          <w:p w14:paraId="489695A0" w14:textId="6465F0A2" w:rsidR="009147E9" w:rsidRPr="00A46F6C" w:rsidRDefault="009147E9" w:rsidP="009147E9">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686" w:type="dxa"/>
            <w:tcBorders>
              <w:bottom w:val="single" w:sz="4" w:space="0" w:color="auto"/>
            </w:tcBorders>
            <w:shd w:val="clear" w:color="auto" w:fill="C2D69B"/>
            <w:vAlign w:val="center"/>
          </w:tcPr>
          <w:p w14:paraId="53F6EAC6" w14:textId="490C2022" w:rsidR="009147E9" w:rsidRPr="00A46F6C" w:rsidRDefault="009147E9" w:rsidP="009147E9">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585" w:type="dxa"/>
            <w:tcBorders>
              <w:bottom w:val="single" w:sz="4" w:space="0" w:color="auto"/>
            </w:tcBorders>
            <w:shd w:val="clear" w:color="auto" w:fill="C2D69B"/>
            <w:vAlign w:val="center"/>
          </w:tcPr>
          <w:p w14:paraId="42998AFE" w14:textId="0B9A8A56" w:rsidR="009147E9" w:rsidRPr="00A46F6C" w:rsidRDefault="0006669D" w:rsidP="009147E9">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585" w:type="dxa"/>
            <w:tcBorders>
              <w:bottom w:val="single" w:sz="4" w:space="0" w:color="auto"/>
            </w:tcBorders>
            <w:shd w:val="clear" w:color="auto" w:fill="C2D69B"/>
            <w:vAlign w:val="center"/>
          </w:tcPr>
          <w:p w14:paraId="1775FCAE" w14:textId="35EC5A21" w:rsidR="009147E9" w:rsidRPr="00A46F6C" w:rsidRDefault="009147E9" w:rsidP="009147E9">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Via d'accés principal </w:t>
            </w:r>
          </w:p>
        </w:tc>
        <w:tc>
          <w:tcPr>
            <w:tcW w:w="1338" w:type="dxa"/>
            <w:tcBorders>
              <w:bottom w:val="single" w:sz="4" w:space="0" w:color="auto"/>
            </w:tcBorders>
            <w:shd w:val="clear" w:color="auto" w:fill="C2D69B"/>
            <w:vAlign w:val="center"/>
          </w:tcPr>
          <w:p w14:paraId="246B60DA" w14:textId="77777777" w:rsidR="009147E9" w:rsidRPr="00A46F6C" w:rsidRDefault="009147E9" w:rsidP="009147E9">
            <w:pPr>
              <w:jc w:val="center"/>
              <w:rPr>
                <w:rFonts w:asciiTheme="minorHAnsi" w:hAnsiTheme="minorHAnsi" w:cstheme="minorHAnsi"/>
                <w:b/>
                <w:sz w:val="20"/>
                <w:lang w:val="ca-ES"/>
              </w:rPr>
            </w:pPr>
            <w:r w:rsidRPr="00A46F6C">
              <w:rPr>
                <w:rFonts w:asciiTheme="minorHAnsi" w:hAnsiTheme="minorHAnsi" w:cstheme="minorHAnsi"/>
                <w:b/>
                <w:sz w:val="20"/>
                <w:lang w:val="ca-ES"/>
              </w:rPr>
              <w:t>Horari</w:t>
            </w:r>
          </w:p>
        </w:tc>
        <w:tc>
          <w:tcPr>
            <w:tcW w:w="1338" w:type="dxa"/>
            <w:tcBorders>
              <w:bottom w:val="single" w:sz="4" w:space="0" w:color="auto"/>
            </w:tcBorders>
            <w:shd w:val="clear" w:color="auto" w:fill="C2D69B"/>
            <w:vAlign w:val="center"/>
          </w:tcPr>
          <w:p w14:paraId="466F432B" w14:textId="07CAEB8D" w:rsidR="009147E9" w:rsidRPr="00A46F6C" w:rsidRDefault="000D039A" w:rsidP="009147E9">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9147E9"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9147E9" w:rsidRPr="00A46F6C">
              <w:rPr>
                <w:rFonts w:asciiTheme="minorHAnsi" w:hAnsiTheme="minorHAnsi" w:cstheme="minorHAnsi"/>
                <w:b/>
                <w:sz w:val="20"/>
                <w:lang w:val="ca-ES"/>
              </w:rPr>
              <w:t xml:space="preserve"> núm</w:t>
            </w:r>
          </w:p>
        </w:tc>
      </w:tr>
      <w:tr w:rsidR="009147E9" w:rsidRPr="00A46F6C" w14:paraId="6A7435ED" w14:textId="77777777" w:rsidTr="002F6165">
        <w:trPr>
          <w:trHeight w:val="222"/>
          <w:jc w:val="center"/>
        </w:trPr>
        <w:tc>
          <w:tcPr>
            <w:tcW w:w="2107" w:type="dxa"/>
            <w:shd w:val="clear" w:color="auto" w:fill="auto"/>
            <w:vAlign w:val="center"/>
          </w:tcPr>
          <w:p w14:paraId="3B468F5C" w14:textId="77777777" w:rsidR="009147E9" w:rsidRPr="00A46F6C" w:rsidRDefault="009147E9" w:rsidP="009147E9">
            <w:pPr>
              <w:rPr>
                <w:rFonts w:asciiTheme="minorHAnsi" w:hAnsiTheme="minorHAnsi" w:cstheme="minorHAnsi"/>
                <w:b/>
                <w:sz w:val="20"/>
                <w:lang w:val="ca-ES"/>
              </w:rPr>
            </w:pPr>
          </w:p>
        </w:tc>
        <w:tc>
          <w:tcPr>
            <w:tcW w:w="1686" w:type="dxa"/>
            <w:vAlign w:val="center"/>
          </w:tcPr>
          <w:p w14:paraId="1CF6A121" w14:textId="77777777" w:rsidR="009147E9" w:rsidRPr="00A46F6C" w:rsidRDefault="009147E9" w:rsidP="009147E9">
            <w:pPr>
              <w:rPr>
                <w:rFonts w:asciiTheme="minorHAnsi" w:hAnsiTheme="minorHAnsi" w:cstheme="minorHAnsi"/>
                <w:b/>
                <w:sz w:val="20"/>
                <w:lang w:val="ca-ES"/>
              </w:rPr>
            </w:pPr>
          </w:p>
        </w:tc>
        <w:tc>
          <w:tcPr>
            <w:tcW w:w="1585" w:type="dxa"/>
          </w:tcPr>
          <w:p w14:paraId="3C902743" w14:textId="77777777" w:rsidR="009147E9" w:rsidRPr="00A46F6C" w:rsidRDefault="009147E9" w:rsidP="009147E9">
            <w:pPr>
              <w:rPr>
                <w:rFonts w:asciiTheme="minorHAnsi" w:hAnsiTheme="minorHAnsi" w:cstheme="minorHAnsi"/>
                <w:b/>
                <w:sz w:val="20"/>
                <w:lang w:val="ca-ES"/>
              </w:rPr>
            </w:pPr>
          </w:p>
        </w:tc>
        <w:tc>
          <w:tcPr>
            <w:tcW w:w="1585" w:type="dxa"/>
          </w:tcPr>
          <w:p w14:paraId="013EF8A1" w14:textId="77777777" w:rsidR="009147E9" w:rsidRPr="00A46F6C" w:rsidRDefault="009147E9" w:rsidP="009147E9">
            <w:pPr>
              <w:rPr>
                <w:rFonts w:asciiTheme="minorHAnsi" w:hAnsiTheme="minorHAnsi" w:cstheme="minorHAnsi"/>
                <w:b/>
                <w:sz w:val="20"/>
                <w:lang w:val="ca-ES"/>
              </w:rPr>
            </w:pPr>
          </w:p>
        </w:tc>
        <w:tc>
          <w:tcPr>
            <w:tcW w:w="1338" w:type="dxa"/>
          </w:tcPr>
          <w:p w14:paraId="67D4F04F" w14:textId="77777777" w:rsidR="009147E9" w:rsidRPr="00A46F6C" w:rsidRDefault="009147E9" w:rsidP="009147E9">
            <w:pPr>
              <w:rPr>
                <w:rFonts w:asciiTheme="minorHAnsi" w:hAnsiTheme="minorHAnsi" w:cstheme="minorHAnsi"/>
                <w:b/>
                <w:sz w:val="20"/>
                <w:lang w:val="ca-ES"/>
              </w:rPr>
            </w:pPr>
          </w:p>
        </w:tc>
        <w:tc>
          <w:tcPr>
            <w:tcW w:w="1338" w:type="dxa"/>
            <w:shd w:val="clear" w:color="auto" w:fill="auto"/>
            <w:vAlign w:val="center"/>
          </w:tcPr>
          <w:p w14:paraId="6F13ECE6" w14:textId="77777777" w:rsidR="009147E9" w:rsidRPr="00A46F6C" w:rsidRDefault="009147E9" w:rsidP="009147E9">
            <w:pPr>
              <w:rPr>
                <w:rFonts w:asciiTheme="minorHAnsi" w:hAnsiTheme="minorHAnsi" w:cstheme="minorHAnsi"/>
                <w:b/>
                <w:sz w:val="20"/>
                <w:lang w:val="ca-ES"/>
              </w:rPr>
            </w:pPr>
          </w:p>
        </w:tc>
      </w:tr>
      <w:tr w:rsidR="009147E9" w:rsidRPr="00A46F6C" w14:paraId="6537E117" w14:textId="77777777" w:rsidTr="002F6165">
        <w:trPr>
          <w:trHeight w:val="222"/>
          <w:jc w:val="center"/>
        </w:trPr>
        <w:tc>
          <w:tcPr>
            <w:tcW w:w="2107" w:type="dxa"/>
            <w:shd w:val="clear" w:color="auto" w:fill="auto"/>
            <w:vAlign w:val="center"/>
          </w:tcPr>
          <w:p w14:paraId="0745C767" w14:textId="77777777" w:rsidR="009147E9" w:rsidRPr="00A46F6C" w:rsidRDefault="009147E9" w:rsidP="009147E9">
            <w:pPr>
              <w:rPr>
                <w:rFonts w:asciiTheme="minorHAnsi" w:hAnsiTheme="minorHAnsi" w:cstheme="minorHAnsi"/>
                <w:b/>
                <w:sz w:val="20"/>
                <w:lang w:val="ca-ES"/>
              </w:rPr>
            </w:pPr>
          </w:p>
        </w:tc>
        <w:tc>
          <w:tcPr>
            <w:tcW w:w="1686" w:type="dxa"/>
            <w:vAlign w:val="center"/>
          </w:tcPr>
          <w:p w14:paraId="1AFF6907" w14:textId="77777777" w:rsidR="009147E9" w:rsidRPr="00A46F6C" w:rsidRDefault="009147E9" w:rsidP="009147E9">
            <w:pPr>
              <w:rPr>
                <w:rFonts w:asciiTheme="minorHAnsi" w:hAnsiTheme="minorHAnsi" w:cstheme="minorHAnsi"/>
                <w:b/>
                <w:sz w:val="20"/>
                <w:lang w:val="ca-ES"/>
              </w:rPr>
            </w:pPr>
          </w:p>
        </w:tc>
        <w:tc>
          <w:tcPr>
            <w:tcW w:w="1585" w:type="dxa"/>
          </w:tcPr>
          <w:p w14:paraId="536CE445" w14:textId="77777777" w:rsidR="009147E9" w:rsidRPr="00A46F6C" w:rsidRDefault="009147E9" w:rsidP="009147E9">
            <w:pPr>
              <w:rPr>
                <w:rFonts w:asciiTheme="minorHAnsi" w:hAnsiTheme="minorHAnsi" w:cstheme="minorHAnsi"/>
                <w:b/>
                <w:sz w:val="20"/>
                <w:lang w:val="ca-ES"/>
              </w:rPr>
            </w:pPr>
          </w:p>
        </w:tc>
        <w:tc>
          <w:tcPr>
            <w:tcW w:w="1585" w:type="dxa"/>
          </w:tcPr>
          <w:p w14:paraId="137E03C9" w14:textId="77777777" w:rsidR="009147E9" w:rsidRPr="00A46F6C" w:rsidRDefault="009147E9" w:rsidP="009147E9">
            <w:pPr>
              <w:rPr>
                <w:rFonts w:asciiTheme="minorHAnsi" w:hAnsiTheme="minorHAnsi" w:cstheme="minorHAnsi"/>
                <w:b/>
                <w:sz w:val="20"/>
                <w:lang w:val="ca-ES"/>
              </w:rPr>
            </w:pPr>
          </w:p>
        </w:tc>
        <w:tc>
          <w:tcPr>
            <w:tcW w:w="1338" w:type="dxa"/>
          </w:tcPr>
          <w:p w14:paraId="6463EBE4" w14:textId="77777777" w:rsidR="009147E9" w:rsidRPr="00A46F6C" w:rsidRDefault="009147E9" w:rsidP="009147E9">
            <w:pPr>
              <w:rPr>
                <w:rFonts w:asciiTheme="minorHAnsi" w:hAnsiTheme="minorHAnsi" w:cstheme="minorHAnsi"/>
                <w:b/>
                <w:sz w:val="20"/>
                <w:lang w:val="ca-ES"/>
              </w:rPr>
            </w:pPr>
          </w:p>
        </w:tc>
        <w:tc>
          <w:tcPr>
            <w:tcW w:w="1338" w:type="dxa"/>
            <w:shd w:val="clear" w:color="auto" w:fill="auto"/>
            <w:vAlign w:val="center"/>
          </w:tcPr>
          <w:p w14:paraId="685D7AAB" w14:textId="77777777" w:rsidR="009147E9" w:rsidRPr="00A46F6C" w:rsidRDefault="009147E9" w:rsidP="009147E9">
            <w:pPr>
              <w:rPr>
                <w:rFonts w:asciiTheme="minorHAnsi" w:hAnsiTheme="minorHAnsi" w:cstheme="minorHAnsi"/>
                <w:b/>
                <w:sz w:val="20"/>
                <w:lang w:val="ca-ES"/>
              </w:rPr>
            </w:pPr>
          </w:p>
        </w:tc>
      </w:tr>
    </w:tbl>
    <w:p w14:paraId="47355139" w14:textId="77777777" w:rsidR="000A334B" w:rsidRPr="00A46F6C" w:rsidRDefault="000A334B" w:rsidP="002134EB">
      <w:pPr>
        <w:jc w:val="left"/>
        <w:rPr>
          <w:rFonts w:asciiTheme="minorHAnsi" w:hAnsiTheme="minorHAnsi" w:cstheme="minorHAnsi"/>
          <w:lang w:val="ca-ES"/>
        </w:rPr>
      </w:pPr>
    </w:p>
    <w:p w14:paraId="50E4D680" w14:textId="77777777" w:rsidR="000A334B" w:rsidRPr="00A46F6C" w:rsidRDefault="000A334B" w:rsidP="002134EB">
      <w:pPr>
        <w:jc w:val="left"/>
        <w:rPr>
          <w:rFonts w:asciiTheme="minorHAnsi" w:hAnsiTheme="minorHAnsi" w:cstheme="minorHAnsi"/>
          <w:lang w:val="ca-ES"/>
        </w:rPr>
      </w:pPr>
    </w:p>
    <w:p w14:paraId="7605C849" w14:textId="62ED32E6" w:rsidR="000A334B" w:rsidRPr="00A46F6C" w:rsidRDefault="007B2F11" w:rsidP="000A334B">
      <w:pPr>
        <w:pStyle w:val="Ttulo3"/>
        <w:rPr>
          <w:rFonts w:asciiTheme="minorHAnsi" w:hAnsiTheme="minorHAnsi" w:cstheme="minorHAnsi"/>
          <w:lang w:val="ca-ES"/>
        </w:rPr>
      </w:pPr>
      <w:r w:rsidRPr="00A46F6C">
        <w:rPr>
          <w:rFonts w:asciiTheme="minorHAnsi" w:hAnsiTheme="minorHAnsi" w:cstheme="minorHAnsi"/>
          <w:lang w:val="ca-ES"/>
        </w:rPr>
        <w:t>2.8.4.</w:t>
      </w:r>
      <w:r w:rsidRPr="00A46F6C">
        <w:rPr>
          <w:rFonts w:asciiTheme="minorHAnsi" w:hAnsiTheme="minorHAnsi" w:cstheme="minorHAnsi"/>
          <w:lang w:val="ca-ES"/>
        </w:rPr>
        <w:tab/>
      </w:r>
      <w:r w:rsidR="000A334B" w:rsidRPr="00A46F6C">
        <w:rPr>
          <w:rFonts w:asciiTheme="minorHAnsi" w:hAnsiTheme="minorHAnsi" w:cstheme="minorHAnsi"/>
          <w:lang w:val="ca-ES"/>
        </w:rPr>
        <w:t>Centres dels serveis d'intervenció</w:t>
      </w:r>
    </w:p>
    <w:p w14:paraId="56E185EA" w14:textId="77777777" w:rsidR="000A334B" w:rsidRPr="00A46F6C" w:rsidRDefault="000A334B" w:rsidP="000A334B">
      <w:pPr>
        <w:jc w:val="left"/>
        <w:rPr>
          <w:rFonts w:asciiTheme="minorHAnsi" w:hAnsiTheme="minorHAnsi" w:cstheme="minorHAnsi"/>
          <w:lang w:val="ca-ES"/>
        </w:rPr>
      </w:pPr>
    </w:p>
    <w:p w14:paraId="24DB4357" w14:textId="5D903F4B" w:rsidR="000A334B" w:rsidRPr="00A46F6C" w:rsidRDefault="000A334B" w:rsidP="000A334B">
      <w:pPr>
        <w:pStyle w:val="Subttulo"/>
        <w:rPr>
          <w:rFonts w:asciiTheme="minorHAnsi" w:hAnsiTheme="minorHAnsi" w:cstheme="minorHAnsi"/>
          <w:lang w:val="ca-ES"/>
        </w:rPr>
      </w:pPr>
      <w:r w:rsidRPr="00A46F6C">
        <w:rPr>
          <w:rFonts w:asciiTheme="minorHAnsi" w:hAnsiTheme="minorHAnsi" w:cstheme="minorHAnsi"/>
          <w:lang w:val="ca-ES"/>
        </w:rPr>
        <w:t xml:space="preserve">S'haurà de detallar la informació referida a les </w:t>
      </w:r>
      <w:r w:rsidR="00CB7950" w:rsidRPr="00A46F6C">
        <w:rPr>
          <w:rFonts w:asciiTheme="minorHAnsi" w:hAnsiTheme="minorHAnsi" w:cstheme="minorHAnsi"/>
          <w:lang w:val="ca-ES"/>
        </w:rPr>
        <w:t xml:space="preserve">instal·lacions </w:t>
      </w:r>
      <w:r w:rsidRPr="00A46F6C">
        <w:rPr>
          <w:rFonts w:asciiTheme="minorHAnsi" w:hAnsiTheme="minorHAnsi" w:cstheme="minorHAnsi"/>
          <w:lang w:val="ca-ES"/>
        </w:rPr>
        <w:t>de</w:t>
      </w:r>
      <w:r w:rsidR="00CB7950" w:rsidRPr="00A46F6C">
        <w:rPr>
          <w:rFonts w:asciiTheme="minorHAnsi" w:hAnsiTheme="minorHAnsi" w:cstheme="minorHAnsi"/>
          <w:lang w:val="ca-ES"/>
        </w:rPr>
        <w:t>l o</w:t>
      </w:r>
      <w:r w:rsidRPr="00A46F6C">
        <w:rPr>
          <w:rFonts w:asciiTheme="minorHAnsi" w:hAnsiTheme="minorHAnsi" w:cstheme="minorHAnsi"/>
          <w:lang w:val="ca-ES"/>
        </w:rPr>
        <w:t xml:space="preserve">s </w:t>
      </w:r>
      <w:r w:rsidR="00CB7950" w:rsidRPr="00A46F6C">
        <w:rPr>
          <w:rFonts w:asciiTheme="minorHAnsi" w:hAnsiTheme="minorHAnsi" w:cstheme="minorHAnsi"/>
          <w:lang w:val="ca-ES"/>
        </w:rPr>
        <w:t>serveis d'intervenció existents</w:t>
      </w:r>
      <w:r w:rsidRPr="00A46F6C">
        <w:rPr>
          <w:rFonts w:asciiTheme="minorHAnsi" w:hAnsiTheme="minorHAnsi" w:cstheme="minorHAnsi"/>
          <w:lang w:val="ca-ES"/>
        </w:rPr>
        <w:t xml:space="preserve"> en el municipi. S'inclourà el tipus (</w:t>
      </w:r>
      <w:r w:rsidR="00CB7950" w:rsidRPr="00A46F6C">
        <w:rPr>
          <w:rFonts w:asciiTheme="minorHAnsi" w:hAnsiTheme="minorHAnsi" w:cstheme="minorHAnsi"/>
          <w:lang w:val="ca-ES"/>
        </w:rPr>
        <w:t xml:space="preserve">bombers, bombers forestals, </w:t>
      </w:r>
      <w:r w:rsidR="00CE57AE" w:rsidRPr="00A46F6C">
        <w:rPr>
          <w:rFonts w:asciiTheme="minorHAnsi" w:hAnsiTheme="minorHAnsi" w:cstheme="minorHAnsi"/>
          <w:lang w:val="ca-ES"/>
        </w:rPr>
        <w:t>protecció</w:t>
      </w:r>
      <w:r w:rsidR="00CB7950" w:rsidRPr="00A46F6C">
        <w:rPr>
          <w:rFonts w:asciiTheme="minorHAnsi" w:hAnsiTheme="minorHAnsi" w:cstheme="minorHAnsi"/>
          <w:lang w:val="ca-ES"/>
        </w:rPr>
        <w:t xml:space="preserve"> civil, etc.</w:t>
      </w:r>
      <w:r w:rsidRPr="00A46F6C">
        <w:rPr>
          <w:rFonts w:asciiTheme="minorHAnsi" w:hAnsiTheme="minorHAnsi" w:cstheme="minorHAnsi"/>
          <w:lang w:val="ca-ES"/>
        </w:rPr>
        <w:t>), la localització (direcció i coordenades), la via d'accés principal des de fora del nucli urbà, l'horari (24 h, horari oficina (de …h a …h), etc.) i</w:t>
      </w:r>
      <w:r w:rsidR="00594379" w:rsidRPr="00A46F6C">
        <w:rPr>
          <w:rFonts w:asciiTheme="minorHAnsi" w:hAnsiTheme="minorHAnsi" w:cstheme="minorHAnsi"/>
          <w:lang w:val="ca-ES"/>
        </w:rPr>
        <w:t xml:space="preserve"> mapa</w:t>
      </w:r>
      <w:r w:rsidRPr="00A46F6C">
        <w:rPr>
          <w:rFonts w:asciiTheme="minorHAnsi" w:hAnsiTheme="minorHAnsi" w:cstheme="minorHAnsi"/>
          <w:lang w:val="ca-ES"/>
        </w:rPr>
        <w:t xml:space="preserve"> en el qual està cartografiat. </w:t>
      </w:r>
    </w:p>
    <w:p w14:paraId="0AB33893" w14:textId="49D14C92" w:rsidR="000A334B" w:rsidRPr="00A46F6C" w:rsidRDefault="000A334B" w:rsidP="000A334B">
      <w:pPr>
        <w:pStyle w:val="Subttulo"/>
        <w:rPr>
          <w:rFonts w:asciiTheme="minorHAnsi" w:hAnsiTheme="minorHAnsi" w:cstheme="minorHAnsi"/>
          <w:lang w:val="ca-ES"/>
        </w:rPr>
      </w:pPr>
      <w:r w:rsidRPr="00A46F6C">
        <w:rPr>
          <w:rFonts w:asciiTheme="minorHAnsi" w:hAnsiTheme="minorHAnsi" w:cstheme="minorHAnsi"/>
          <w:lang w:val="ca-ES"/>
        </w:rPr>
        <w:t xml:space="preserve">Les dades de contacte de la persona responsable s'inclouran en la fitxa corresponent a la UB de Seguretat de l'Annex II. </w:t>
      </w:r>
    </w:p>
    <w:p w14:paraId="1EE1431E" w14:textId="05E4BC71" w:rsidR="000A334B" w:rsidRPr="00A46F6C" w:rsidRDefault="000A334B" w:rsidP="000A334B">
      <w:pPr>
        <w:jc w:val="left"/>
        <w:rPr>
          <w:rFonts w:asciiTheme="minorHAnsi" w:hAnsiTheme="minorHAnsi" w:cstheme="minorHAnsi"/>
          <w:lang w:val="ca-ES"/>
        </w:rPr>
      </w:pPr>
    </w:p>
    <w:tbl>
      <w:tblPr>
        <w:tblpPr w:leftFromText="141" w:rightFromText="141" w:vertAnchor="text" w:tblpY="14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04272E" w:rsidRPr="00A46F6C" w14:paraId="3C60A89E" w14:textId="77777777" w:rsidTr="0004272E">
        <w:tc>
          <w:tcPr>
            <w:tcW w:w="2107" w:type="dxa"/>
            <w:tcBorders>
              <w:bottom w:val="single" w:sz="4" w:space="0" w:color="auto"/>
            </w:tcBorders>
            <w:shd w:val="clear" w:color="auto" w:fill="C2D69B"/>
            <w:vAlign w:val="center"/>
          </w:tcPr>
          <w:p w14:paraId="3CB098EC" w14:textId="77777777" w:rsidR="0004272E" w:rsidRPr="00A46F6C" w:rsidRDefault="0004272E" w:rsidP="0004272E">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686" w:type="dxa"/>
            <w:tcBorders>
              <w:bottom w:val="single" w:sz="4" w:space="0" w:color="auto"/>
            </w:tcBorders>
            <w:shd w:val="clear" w:color="auto" w:fill="C2D69B"/>
            <w:vAlign w:val="center"/>
          </w:tcPr>
          <w:p w14:paraId="5DE763BC" w14:textId="77777777" w:rsidR="0004272E" w:rsidRPr="00A46F6C" w:rsidRDefault="0004272E" w:rsidP="0004272E">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585" w:type="dxa"/>
            <w:tcBorders>
              <w:bottom w:val="single" w:sz="4" w:space="0" w:color="auto"/>
            </w:tcBorders>
            <w:shd w:val="clear" w:color="auto" w:fill="C2D69B"/>
            <w:vAlign w:val="center"/>
          </w:tcPr>
          <w:p w14:paraId="10EA0083" w14:textId="6A7D162D" w:rsidR="0004272E" w:rsidRPr="00A46F6C" w:rsidRDefault="0006669D" w:rsidP="0004272E">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585" w:type="dxa"/>
            <w:tcBorders>
              <w:bottom w:val="single" w:sz="4" w:space="0" w:color="auto"/>
            </w:tcBorders>
            <w:shd w:val="clear" w:color="auto" w:fill="C2D69B"/>
            <w:vAlign w:val="center"/>
          </w:tcPr>
          <w:p w14:paraId="7C225390" w14:textId="77777777" w:rsidR="0004272E" w:rsidRPr="00A46F6C" w:rsidRDefault="0004272E" w:rsidP="0004272E">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Via d'accés principal </w:t>
            </w:r>
          </w:p>
        </w:tc>
        <w:tc>
          <w:tcPr>
            <w:tcW w:w="1338" w:type="dxa"/>
            <w:tcBorders>
              <w:bottom w:val="single" w:sz="4" w:space="0" w:color="auto"/>
            </w:tcBorders>
            <w:shd w:val="clear" w:color="auto" w:fill="C2D69B"/>
            <w:vAlign w:val="center"/>
          </w:tcPr>
          <w:p w14:paraId="4BECC16F" w14:textId="77777777" w:rsidR="0004272E" w:rsidRPr="00A46F6C" w:rsidRDefault="0004272E" w:rsidP="0004272E">
            <w:pPr>
              <w:jc w:val="center"/>
              <w:rPr>
                <w:rFonts w:asciiTheme="minorHAnsi" w:hAnsiTheme="minorHAnsi" w:cstheme="minorHAnsi"/>
                <w:b/>
                <w:sz w:val="20"/>
                <w:lang w:val="ca-ES"/>
              </w:rPr>
            </w:pPr>
            <w:r w:rsidRPr="00A46F6C">
              <w:rPr>
                <w:rFonts w:asciiTheme="minorHAnsi" w:hAnsiTheme="minorHAnsi" w:cstheme="minorHAnsi"/>
                <w:b/>
                <w:sz w:val="20"/>
                <w:lang w:val="ca-ES"/>
              </w:rPr>
              <w:t>Horari</w:t>
            </w:r>
          </w:p>
        </w:tc>
        <w:tc>
          <w:tcPr>
            <w:tcW w:w="1338" w:type="dxa"/>
            <w:tcBorders>
              <w:bottom w:val="single" w:sz="4" w:space="0" w:color="auto"/>
            </w:tcBorders>
            <w:shd w:val="clear" w:color="auto" w:fill="C2D69B"/>
            <w:vAlign w:val="center"/>
          </w:tcPr>
          <w:p w14:paraId="54C59E8F" w14:textId="3E08F3B8" w:rsidR="0004272E" w:rsidRPr="00A46F6C" w:rsidRDefault="000D039A" w:rsidP="0004272E">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04272E"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04272E" w:rsidRPr="00A46F6C">
              <w:rPr>
                <w:rFonts w:asciiTheme="minorHAnsi" w:hAnsiTheme="minorHAnsi" w:cstheme="minorHAnsi"/>
                <w:b/>
                <w:sz w:val="20"/>
                <w:lang w:val="ca-ES"/>
              </w:rPr>
              <w:t xml:space="preserve"> núm</w:t>
            </w:r>
          </w:p>
        </w:tc>
      </w:tr>
      <w:tr w:rsidR="0004272E" w:rsidRPr="00A46F6C" w14:paraId="54A81D2D" w14:textId="77777777" w:rsidTr="0004272E">
        <w:trPr>
          <w:trHeight w:val="222"/>
        </w:trPr>
        <w:tc>
          <w:tcPr>
            <w:tcW w:w="2107" w:type="dxa"/>
            <w:shd w:val="clear" w:color="auto" w:fill="auto"/>
            <w:vAlign w:val="center"/>
          </w:tcPr>
          <w:p w14:paraId="42467F70" w14:textId="77777777" w:rsidR="0004272E" w:rsidRPr="00A46F6C" w:rsidRDefault="0004272E" w:rsidP="0004272E">
            <w:pPr>
              <w:rPr>
                <w:rFonts w:asciiTheme="minorHAnsi" w:hAnsiTheme="minorHAnsi" w:cstheme="minorHAnsi"/>
                <w:b/>
                <w:sz w:val="20"/>
                <w:lang w:val="ca-ES"/>
              </w:rPr>
            </w:pPr>
          </w:p>
        </w:tc>
        <w:tc>
          <w:tcPr>
            <w:tcW w:w="1686" w:type="dxa"/>
            <w:vAlign w:val="center"/>
          </w:tcPr>
          <w:p w14:paraId="2593BAF7" w14:textId="77777777" w:rsidR="0004272E" w:rsidRPr="00A46F6C" w:rsidRDefault="0004272E" w:rsidP="0004272E">
            <w:pPr>
              <w:rPr>
                <w:rFonts w:asciiTheme="minorHAnsi" w:hAnsiTheme="minorHAnsi" w:cstheme="minorHAnsi"/>
                <w:b/>
                <w:sz w:val="20"/>
                <w:lang w:val="ca-ES"/>
              </w:rPr>
            </w:pPr>
          </w:p>
        </w:tc>
        <w:tc>
          <w:tcPr>
            <w:tcW w:w="1585" w:type="dxa"/>
          </w:tcPr>
          <w:p w14:paraId="2F784FF3" w14:textId="77777777" w:rsidR="0004272E" w:rsidRPr="00A46F6C" w:rsidRDefault="0004272E" w:rsidP="0004272E">
            <w:pPr>
              <w:rPr>
                <w:rFonts w:asciiTheme="minorHAnsi" w:hAnsiTheme="minorHAnsi" w:cstheme="minorHAnsi"/>
                <w:b/>
                <w:sz w:val="20"/>
                <w:lang w:val="ca-ES"/>
              </w:rPr>
            </w:pPr>
          </w:p>
        </w:tc>
        <w:tc>
          <w:tcPr>
            <w:tcW w:w="1585" w:type="dxa"/>
          </w:tcPr>
          <w:p w14:paraId="359FFC4A" w14:textId="77777777" w:rsidR="0004272E" w:rsidRPr="00A46F6C" w:rsidRDefault="0004272E" w:rsidP="0004272E">
            <w:pPr>
              <w:rPr>
                <w:rFonts w:asciiTheme="minorHAnsi" w:hAnsiTheme="minorHAnsi" w:cstheme="minorHAnsi"/>
                <w:b/>
                <w:sz w:val="20"/>
                <w:lang w:val="ca-ES"/>
              </w:rPr>
            </w:pPr>
          </w:p>
        </w:tc>
        <w:tc>
          <w:tcPr>
            <w:tcW w:w="1338" w:type="dxa"/>
          </w:tcPr>
          <w:p w14:paraId="559E62A5" w14:textId="77777777" w:rsidR="0004272E" w:rsidRPr="00A46F6C" w:rsidRDefault="0004272E" w:rsidP="0004272E">
            <w:pPr>
              <w:rPr>
                <w:rFonts w:asciiTheme="minorHAnsi" w:hAnsiTheme="minorHAnsi" w:cstheme="minorHAnsi"/>
                <w:b/>
                <w:sz w:val="20"/>
                <w:lang w:val="ca-ES"/>
              </w:rPr>
            </w:pPr>
          </w:p>
        </w:tc>
        <w:tc>
          <w:tcPr>
            <w:tcW w:w="1338" w:type="dxa"/>
            <w:shd w:val="clear" w:color="auto" w:fill="auto"/>
            <w:vAlign w:val="center"/>
          </w:tcPr>
          <w:p w14:paraId="383B43E3" w14:textId="77777777" w:rsidR="0004272E" w:rsidRPr="00A46F6C" w:rsidRDefault="0004272E" w:rsidP="0004272E">
            <w:pPr>
              <w:rPr>
                <w:rFonts w:asciiTheme="minorHAnsi" w:hAnsiTheme="minorHAnsi" w:cstheme="minorHAnsi"/>
                <w:b/>
                <w:sz w:val="20"/>
                <w:lang w:val="ca-ES"/>
              </w:rPr>
            </w:pPr>
          </w:p>
        </w:tc>
      </w:tr>
      <w:tr w:rsidR="0006669D" w:rsidRPr="00A46F6C" w14:paraId="11F6F337" w14:textId="77777777" w:rsidTr="0004272E">
        <w:trPr>
          <w:trHeight w:val="222"/>
        </w:trPr>
        <w:tc>
          <w:tcPr>
            <w:tcW w:w="2107" w:type="dxa"/>
            <w:shd w:val="clear" w:color="auto" w:fill="auto"/>
            <w:vAlign w:val="center"/>
          </w:tcPr>
          <w:p w14:paraId="42732C3D" w14:textId="77777777" w:rsidR="0006669D" w:rsidRPr="00A46F6C" w:rsidRDefault="0006669D" w:rsidP="0004272E">
            <w:pPr>
              <w:rPr>
                <w:rFonts w:asciiTheme="minorHAnsi" w:hAnsiTheme="minorHAnsi" w:cstheme="minorHAnsi"/>
                <w:b/>
                <w:sz w:val="20"/>
                <w:lang w:val="ca-ES"/>
              </w:rPr>
            </w:pPr>
          </w:p>
        </w:tc>
        <w:tc>
          <w:tcPr>
            <w:tcW w:w="1686" w:type="dxa"/>
            <w:vAlign w:val="center"/>
          </w:tcPr>
          <w:p w14:paraId="5774E9D0" w14:textId="77777777" w:rsidR="0006669D" w:rsidRPr="00A46F6C" w:rsidRDefault="0006669D" w:rsidP="0004272E">
            <w:pPr>
              <w:rPr>
                <w:rFonts w:asciiTheme="minorHAnsi" w:hAnsiTheme="minorHAnsi" w:cstheme="minorHAnsi"/>
                <w:b/>
                <w:sz w:val="20"/>
                <w:lang w:val="ca-ES"/>
              </w:rPr>
            </w:pPr>
          </w:p>
        </w:tc>
        <w:tc>
          <w:tcPr>
            <w:tcW w:w="1585" w:type="dxa"/>
          </w:tcPr>
          <w:p w14:paraId="3B3ABF9B" w14:textId="77777777" w:rsidR="0006669D" w:rsidRPr="00A46F6C" w:rsidRDefault="0006669D" w:rsidP="0004272E">
            <w:pPr>
              <w:rPr>
                <w:rFonts w:asciiTheme="minorHAnsi" w:hAnsiTheme="minorHAnsi" w:cstheme="minorHAnsi"/>
                <w:b/>
                <w:sz w:val="20"/>
                <w:lang w:val="ca-ES"/>
              </w:rPr>
            </w:pPr>
          </w:p>
        </w:tc>
        <w:tc>
          <w:tcPr>
            <w:tcW w:w="1585" w:type="dxa"/>
          </w:tcPr>
          <w:p w14:paraId="57D57E7D" w14:textId="77777777" w:rsidR="0006669D" w:rsidRPr="00A46F6C" w:rsidRDefault="0006669D" w:rsidP="0004272E">
            <w:pPr>
              <w:rPr>
                <w:rFonts w:asciiTheme="minorHAnsi" w:hAnsiTheme="minorHAnsi" w:cstheme="minorHAnsi"/>
                <w:b/>
                <w:sz w:val="20"/>
                <w:lang w:val="ca-ES"/>
              </w:rPr>
            </w:pPr>
          </w:p>
        </w:tc>
        <w:tc>
          <w:tcPr>
            <w:tcW w:w="1338" w:type="dxa"/>
          </w:tcPr>
          <w:p w14:paraId="346271CE" w14:textId="77777777" w:rsidR="0006669D" w:rsidRPr="00A46F6C" w:rsidRDefault="0006669D" w:rsidP="0004272E">
            <w:pPr>
              <w:rPr>
                <w:rFonts w:asciiTheme="minorHAnsi" w:hAnsiTheme="minorHAnsi" w:cstheme="minorHAnsi"/>
                <w:b/>
                <w:sz w:val="20"/>
                <w:lang w:val="ca-ES"/>
              </w:rPr>
            </w:pPr>
          </w:p>
        </w:tc>
        <w:tc>
          <w:tcPr>
            <w:tcW w:w="1338" w:type="dxa"/>
            <w:shd w:val="clear" w:color="auto" w:fill="auto"/>
            <w:vAlign w:val="center"/>
          </w:tcPr>
          <w:p w14:paraId="3FB4B0FF" w14:textId="77777777" w:rsidR="0006669D" w:rsidRPr="00A46F6C" w:rsidRDefault="0006669D" w:rsidP="0004272E">
            <w:pPr>
              <w:rPr>
                <w:rFonts w:asciiTheme="minorHAnsi" w:hAnsiTheme="minorHAnsi" w:cstheme="minorHAnsi"/>
                <w:b/>
                <w:sz w:val="20"/>
                <w:lang w:val="ca-ES"/>
              </w:rPr>
            </w:pPr>
          </w:p>
        </w:tc>
      </w:tr>
    </w:tbl>
    <w:p w14:paraId="4888A893" w14:textId="50742CA6" w:rsidR="0004272E" w:rsidRPr="00A46F6C" w:rsidRDefault="0004272E">
      <w:pPr>
        <w:jc w:val="left"/>
        <w:rPr>
          <w:rFonts w:asciiTheme="minorHAnsi" w:hAnsiTheme="minorHAnsi" w:cstheme="minorHAnsi"/>
          <w:lang w:val="ca-ES"/>
        </w:rPr>
      </w:pPr>
      <w:r w:rsidRPr="00A46F6C">
        <w:rPr>
          <w:rFonts w:asciiTheme="minorHAnsi" w:hAnsiTheme="minorHAnsi" w:cstheme="minorHAnsi"/>
          <w:lang w:val="ca-ES"/>
        </w:rPr>
        <w:br w:type="page"/>
      </w:r>
    </w:p>
    <w:p w14:paraId="5666EDC9" w14:textId="0F038708" w:rsidR="002B1637" w:rsidRPr="00A46F6C" w:rsidRDefault="002B1637" w:rsidP="002B1637">
      <w:pPr>
        <w:pStyle w:val="Ttulo1"/>
        <w:jc w:val="right"/>
        <w:rPr>
          <w:rFonts w:asciiTheme="minorHAnsi" w:hAnsiTheme="minorHAnsi" w:cstheme="minorHAnsi"/>
          <w:sz w:val="120"/>
          <w:szCs w:val="120"/>
          <w:lang w:val="ca-ES"/>
        </w:rPr>
      </w:pPr>
      <w:r w:rsidRPr="00A46F6C">
        <w:rPr>
          <w:rFonts w:asciiTheme="minorHAnsi" w:hAnsiTheme="minorHAnsi" w:cstheme="minorHAnsi"/>
          <w:sz w:val="120"/>
          <w:szCs w:val="120"/>
          <w:lang w:val="ca-ES"/>
        </w:rPr>
        <w:lastRenderedPageBreak/>
        <w:t>3.</w:t>
      </w:r>
    </w:p>
    <w:p w14:paraId="45BD1694" w14:textId="7AFAD57C" w:rsidR="002B1637" w:rsidRPr="00A46F6C" w:rsidRDefault="002B1637" w:rsidP="002B1637">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Anàlisi de</w:t>
      </w:r>
      <w:r w:rsidR="004E20C0" w:rsidRPr="00A46F6C">
        <w:rPr>
          <w:rFonts w:asciiTheme="minorHAnsi" w:hAnsiTheme="minorHAnsi" w:cstheme="minorHAnsi"/>
          <w:sz w:val="72"/>
          <w:szCs w:val="72"/>
          <w:lang w:val="ca-ES"/>
        </w:rPr>
        <w:t>ls</w:t>
      </w:r>
      <w:r w:rsidRPr="00A46F6C">
        <w:rPr>
          <w:rFonts w:asciiTheme="minorHAnsi" w:hAnsiTheme="minorHAnsi" w:cstheme="minorHAnsi"/>
          <w:sz w:val="72"/>
          <w:szCs w:val="72"/>
          <w:lang w:val="ca-ES"/>
        </w:rPr>
        <w:t xml:space="preserve"> ris</w:t>
      </w:r>
      <w:r w:rsidR="00B17775">
        <w:rPr>
          <w:rFonts w:asciiTheme="minorHAnsi" w:hAnsiTheme="minorHAnsi" w:cstheme="minorHAnsi"/>
          <w:sz w:val="72"/>
          <w:szCs w:val="72"/>
          <w:lang w:val="ca-ES"/>
        </w:rPr>
        <w:t>c</w:t>
      </w:r>
      <w:r w:rsidR="004E20C0" w:rsidRPr="00A46F6C">
        <w:rPr>
          <w:rFonts w:asciiTheme="minorHAnsi" w:hAnsiTheme="minorHAnsi" w:cstheme="minorHAnsi"/>
          <w:sz w:val="72"/>
          <w:szCs w:val="72"/>
          <w:lang w:val="ca-ES"/>
        </w:rPr>
        <w:t>s</w:t>
      </w:r>
    </w:p>
    <w:p w14:paraId="02180E73" w14:textId="77777777" w:rsidR="002B1637" w:rsidRPr="00A46F6C" w:rsidRDefault="002B1637" w:rsidP="002B1637">
      <w:pPr>
        <w:rPr>
          <w:rFonts w:asciiTheme="minorHAnsi" w:hAnsiTheme="minorHAnsi" w:cstheme="minorHAnsi"/>
          <w:lang w:val="ca-ES"/>
        </w:rPr>
      </w:pPr>
    </w:p>
    <w:p w14:paraId="6FEF0DB8" w14:textId="38537200" w:rsidR="002B1637" w:rsidRPr="00A46F6C" w:rsidRDefault="004E20C0" w:rsidP="002B1637">
      <w:pPr>
        <w:pStyle w:val="Ttulo2"/>
        <w:rPr>
          <w:rFonts w:asciiTheme="minorHAnsi" w:hAnsiTheme="minorHAnsi" w:cstheme="minorHAnsi"/>
          <w:lang w:val="ca-ES"/>
        </w:rPr>
      </w:pPr>
      <w:r w:rsidRPr="00A46F6C">
        <w:rPr>
          <w:rFonts w:asciiTheme="minorHAnsi" w:hAnsiTheme="minorHAnsi" w:cstheme="minorHAnsi"/>
          <w:lang w:val="ca-ES"/>
        </w:rPr>
        <w:t>3</w:t>
      </w:r>
      <w:r w:rsidR="002B1637" w:rsidRPr="00A46F6C">
        <w:rPr>
          <w:rFonts w:asciiTheme="minorHAnsi" w:hAnsiTheme="minorHAnsi" w:cstheme="minorHAnsi"/>
          <w:lang w:val="ca-ES"/>
        </w:rPr>
        <w:t>.1.</w:t>
      </w:r>
      <w:r w:rsidR="002B1637" w:rsidRPr="00A46F6C">
        <w:rPr>
          <w:rFonts w:asciiTheme="minorHAnsi" w:hAnsiTheme="minorHAnsi" w:cstheme="minorHAnsi"/>
          <w:lang w:val="ca-ES"/>
        </w:rPr>
        <w:tab/>
        <w:t>Riscos en el terme municipal.</w:t>
      </w:r>
    </w:p>
    <w:p w14:paraId="40EE31AD" w14:textId="77777777" w:rsidR="002B1637" w:rsidRPr="00A46F6C" w:rsidRDefault="002B1637" w:rsidP="002B1637">
      <w:pPr>
        <w:rPr>
          <w:rFonts w:asciiTheme="minorHAnsi" w:hAnsiTheme="minorHAnsi" w:cstheme="minorHAnsi"/>
          <w:lang w:val="ca-ES"/>
        </w:rPr>
      </w:pPr>
    </w:p>
    <w:p w14:paraId="0CF47E8F" w14:textId="28C2D871" w:rsidR="002B1637" w:rsidRPr="00A46F6C" w:rsidRDefault="000D1765" w:rsidP="000D1765">
      <w:pPr>
        <w:rPr>
          <w:rFonts w:asciiTheme="minorHAnsi" w:hAnsiTheme="minorHAnsi" w:cstheme="minorHAnsi"/>
          <w:szCs w:val="24"/>
          <w:lang w:val="ca-ES"/>
        </w:rPr>
      </w:pPr>
      <w:r w:rsidRPr="00A46F6C">
        <w:rPr>
          <w:rFonts w:asciiTheme="minorHAnsi" w:hAnsiTheme="minorHAnsi" w:cstheme="minorHAnsi"/>
          <w:szCs w:val="24"/>
          <w:lang w:val="ca-ES"/>
        </w:rPr>
        <w:t>En aquest apartat s</w:t>
      </w:r>
      <w:r w:rsidR="002B1637" w:rsidRPr="00A46F6C">
        <w:rPr>
          <w:rFonts w:asciiTheme="minorHAnsi" w:hAnsiTheme="minorHAnsi" w:cstheme="minorHAnsi"/>
          <w:szCs w:val="24"/>
          <w:lang w:val="ca-ES"/>
        </w:rPr>
        <w:t>i indiquen els principals riscos que</w:t>
      </w:r>
      <w:r w:rsidRPr="00A46F6C">
        <w:rPr>
          <w:rFonts w:asciiTheme="minorHAnsi" w:hAnsiTheme="minorHAnsi" w:cstheme="minorHAnsi"/>
          <w:szCs w:val="24"/>
          <w:lang w:val="ca-ES"/>
        </w:rPr>
        <w:t>,</w:t>
      </w:r>
      <w:r w:rsidR="002B1637" w:rsidRPr="00A46F6C">
        <w:rPr>
          <w:rFonts w:asciiTheme="minorHAnsi" w:hAnsiTheme="minorHAnsi" w:cstheme="minorHAnsi"/>
          <w:szCs w:val="24"/>
          <w:lang w:val="ca-ES"/>
        </w:rPr>
        <w:t xml:space="preserve"> per les característiques </w:t>
      </w:r>
      <w:r w:rsidRPr="00A46F6C">
        <w:rPr>
          <w:rFonts w:asciiTheme="minorHAnsi" w:hAnsiTheme="minorHAnsi" w:cstheme="minorHAnsi"/>
          <w:szCs w:val="24"/>
          <w:lang w:val="ca-ES"/>
        </w:rPr>
        <w:t xml:space="preserve">geogràfiques </w:t>
      </w:r>
      <w:r w:rsidR="002B1637" w:rsidRPr="00A46F6C">
        <w:rPr>
          <w:rFonts w:asciiTheme="minorHAnsi" w:hAnsiTheme="minorHAnsi" w:cstheme="minorHAnsi"/>
          <w:szCs w:val="24"/>
          <w:lang w:val="ca-ES"/>
        </w:rPr>
        <w:t xml:space="preserve">del municipal i </w:t>
      </w:r>
      <w:r w:rsidRPr="00A46F6C">
        <w:rPr>
          <w:rFonts w:asciiTheme="minorHAnsi" w:hAnsiTheme="minorHAnsi" w:cstheme="minorHAnsi"/>
          <w:szCs w:val="24"/>
          <w:lang w:val="ca-ES"/>
        </w:rPr>
        <w:t xml:space="preserve">d'acord amb </w:t>
      </w:r>
      <w:r w:rsidR="002B1637" w:rsidRPr="00A46F6C">
        <w:rPr>
          <w:rFonts w:asciiTheme="minorHAnsi" w:hAnsiTheme="minorHAnsi" w:cstheme="minorHAnsi"/>
          <w:szCs w:val="24"/>
          <w:lang w:val="ca-ES"/>
        </w:rPr>
        <w:t xml:space="preserve">la qualificació del risc </w:t>
      </w:r>
      <w:r w:rsidRPr="00A46F6C">
        <w:rPr>
          <w:rFonts w:asciiTheme="minorHAnsi" w:hAnsiTheme="minorHAnsi" w:cstheme="minorHAnsi"/>
          <w:szCs w:val="24"/>
          <w:lang w:val="ca-ES"/>
        </w:rPr>
        <w:t xml:space="preserve">realitzada </w:t>
      </w:r>
      <w:r w:rsidR="002B1637" w:rsidRPr="00A46F6C">
        <w:rPr>
          <w:rFonts w:asciiTheme="minorHAnsi" w:hAnsiTheme="minorHAnsi" w:cstheme="minorHAnsi"/>
          <w:szCs w:val="24"/>
          <w:lang w:val="ca-ES"/>
        </w:rPr>
        <w:t xml:space="preserve">els Plans Especials i </w:t>
      </w:r>
      <w:r w:rsidRPr="00A46F6C">
        <w:rPr>
          <w:rFonts w:asciiTheme="minorHAnsi" w:hAnsiTheme="minorHAnsi" w:cstheme="minorHAnsi"/>
          <w:szCs w:val="24"/>
          <w:lang w:val="ca-ES"/>
        </w:rPr>
        <w:t xml:space="preserve">procediments de la Comunitat Valenciana, afecten el terme </w:t>
      </w:r>
      <w:r w:rsidR="002B1637" w:rsidRPr="00A46F6C">
        <w:rPr>
          <w:rFonts w:asciiTheme="minorHAnsi" w:hAnsiTheme="minorHAnsi" w:cstheme="minorHAnsi"/>
          <w:szCs w:val="24"/>
          <w:lang w:val="ca-ES"/>
        </w:rPr>
        <w:t>municip</w:t>
      </w:r>
      <w:r w:rsidRPr="00A46F6C">
        <w:rPr>
          <w:rFonts w:asciiTheme="minorHAnsi" w:hAnsiTheme="minorHAnsi" w:cstheme="minorHAnsi"/>
          <w:szCs w:val="24"/>
          <w:lang w:val="ca-ES"/>
        </w:rPr>
        <w:t>al</w:t>
      </w:r>
      <w:r w:rsidR="002B1637" w:rsidRPr="00A46F6C">
        <w:rPr>
          <w:rFonts w:asciiTheme="minorHAnsi" w:hAnsiTheme="minorHAnsi" w:cstheme="minorHAnsi"/>
          <w:szCs w:val="24"/>
          <w:lang w:val="ca-ES"/>
        </w:rPr>
        <w:t>.</w:t>
      </w:r>
    </w:p>
    <w:p w14:paraId="55F621DE" w14:textId="77777777" w:rsidR="000D1765" w:rsidRPr="00A46F6C" w:rsidRDefault="000D1765" w:rsidP="000D1765">
      <w:pPr>
        <w:rPr>
          <w:rFonts w:asciiTheme="minorHAnsi" w:hAnsiTheme="minorHAnsi" w:cstheme="minorHAnsi"/>
          <w:szCs w:val="24"/>
          <w:lang w:val="ca-ES"/>
        </w:rPr>
      </w:pPr>
    </w:p>
    <w:p w14:paraId="49383B54" w14:textId="648D1C6C" w:rsidR="002B1637" w:rsidRPr="00A46F6C" w:rsidRDefault="002B1637" w:rsidP="002B1637">
      <w:pPr>
        <w:rPr>
          <w:rFonts w:asciiTheme="minorHAnsi" w:hAnsiTheme="minorHAnsi" w:cstheme="minorHAnsi"/>
          <w:lang w:val="ca-ES"/>
        </w:rPr>
      </w:pPr>
    </w:p>
    <w:p w14:paraId="0D48DFE2" w14:textId="77611361" w:rsidR="002B1637" w:rsidRPr="00A46F6C" w:rsidRDefault="00DC3323" w:rsidP="002B1637">
      <w:pPr>
        <w:pStyle w:val="Ttulo3"/>
        <w:rPr>
          <w:rFonts w:asciiTheme="minorHAnsi" w:hAnsiTheme="minorHAnsi" w:cstheme="minorHAnsi"/>
          <w:lang w:val="ca-ES"/>
        </w:rPr>
      </w:pPr>
      <w:r w:rsidRPr="00A46F6C">
        <w:rPr>
          <w:rFonts w:asciiTheme="minorHAnsi" w:hAnsiTheme="minorHAnsi" w:cstheme="minorHAnsi"/>
          <w:lang w:val="ca-ES"/>
        </w:rPr>
        <w:t xml:space="preserve">3.1.1. </w:t>
      </w:r>
      <w:r w:rsidR="002B1637" w:rsidRPr="00A46F6C">
        <w:rPr>
          <w:rFonts w:asciiTheme="minorHAnsi" w:hAnsiTheme="minorHAnsi" w:cstheme="minorHAnsi"/>
          <w:lang w:val="ca-ES"/>
        </w:rPr>
        <w:t>Risc d'</w:t>
      </w:r>
      <w:r w:rsidR="00B17775" w:rsidRPr="00A46F6C">
        <w:rPr>
          <w:rFonts w:asciiTheme="minorHAnsi" w:hAnsiTheme="minorHAnsi" w:cstheme="minorHAnsi"/>
          <w:lang w:val="ca-ES"/>
        </w:rPr>
        <w:t>incendis</w:t>
      </w:r>
      <w:r w:rsidR="002B1637" w:rsidRPr="00A46F6C">
        <w:rPr>
          <w:rFonts w:asciiTheme="minorHAnsi" w:hAnsiTheme="minorHAnsi" w:cstheme="minorHAnsi"/>
          <w:lang w:val="ca-ES"/>
        </w:rPr>
        <w:t xml:space="preserve"> </w:t>
      </w:r>
      <w:r w:rsidR="00B17775" w:rsidRPr="00A46F6C">
        <w:rPr>
          <w:rFonts w:asciiTheme="minorHAnsi" w:hAnsiTheme="minorHAnsi" w:cstheme="minorHAnsi"/>
          <w:lang w:val="ca-ES"/>
        </w:rPr>
        <w:t>forestales</w:t>
      </w:r>
    </w:p>
    <w:p w14:paraId="3FC196D3" w14:textId="77777777" w:rsidR="002B1637" w:rsidRPr="00A46F6C" w:rsidRDefault="002B1637" w:rsidP="002B1637">
      <w:pPr>
        <w:rPr>
          <w:rFonts w:asciiTheme="minorHAnsi" w:hAnsiTheme="minorHAnsi" w:cstheme="minorHAnsi"/>
          <w:szCs w:val="24"/>
          <w:lang w:val="ca-ES"/>
        </w:rPr>
      </w:pPr>
    </w:p>
    <w:p w14:paraId="3009340B" w14:textId="4B902734" w:rsidR="0088400F" w:rsidRPr="00A46F6C" w:rsidRDefault="00431860" w:rsidP="002B1637">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es descriurà </w:t>
      </w:r>
      <w:r w:rsidR="002B1637" w:rsidRPr="00A46F6C">
        <w:rPr>
          <w:rFonts w:asciiTheme="minorHAnsi" w:hAnsiTheme="minorHAnsi" w:cstheme="minorHAnsi"/>
          <w:lang w:val="ca-ES"/>
        </w:rPr>
        <w:t xml:space="preserve">les </w:t>
      </w:r>
      <w:r w:rsidRPr="00A46F6C">
        <w:rPr>
          <w:rFonts w:asciiTheme="minorHAnsi" w:hAnsiTheme="minorHAnsi" w:cstheme="minorHAnsi"/>
          <w:lang w:val="ca-ES"/>
        </w:rPr>
        <w:t xml:space="preserve">zones forestals existents en el municipi (en </w:t>
      </w:r>
      <w:hyperlink r:id="rId18" w:history="1">
        <w:r w:rsidRPr="00A46F6C">
          <w:rPr>
            <w:rStyle w:val="Hipervnculo"/>
            <w:rFonts w:asciiTheme="minorHAnsi" w:hAnsiTheme="minorHAnsi" w:cstheme="minorHAnsi"/>
            <w:lang w:val="ca-ES"/>
          </w:rPr>
          <w:t>https://visor.gva.es/visor/</w:t>
        </w:r>
      </w:hyperlink>
      <w:r w:rsidRPr="00A46F6C">
        <w:rPr>
          <w:rFonts w:asciiTheme="minorHAnsi" w:hAnsiTheme="minorHAnsi" w:cstheme="minorHAnsi"/>
          <w:lang w:val="ca-ES"/>
        </w:rPr>
        <w:t xml:space="preserve"> es poden consultar la superfície cartografiada com a sòl forestal en el PATFOR, </w:t>
      </w:r>
      <w:r w:rsidR="0088400F" w:rsidRPr="00A46F6C">
        <w:rPr>
          <w:rFonts w:asciiTheme="minorHAnsi" w:hAnsiTheme="minorHAnsi" w:cstheme="minorHAnsi"/>
          <w:lang w:val="ca-ES"/>
        </w:rPr>
        <w:t xml:space="preserve">ha d'usar-se també la capa “solc no forestal afectació incendis i plagues”, ja que es tracta de sòl forestal que ha perdut la seua classificació oficial en ser declarat urbanitzable, però que conserva la seua vegetació. A més, haurà de revisar-se la delimitació final de la superfície considerada com a </w:t>
      </w:r>
      <w:r w:rsidR="002B1637" w:rsidRPr="00A46F6C">
        <w:rPr>
          <w:rFonts w:asciiTheme="minorHAnsi" w:hAnsiTheme="minorHAnsi" w:cstheme="minorHAnsi"/>
          <w:lang w:val="ca-ES"/>
        </w:rPr>
        <w:t>forestal</w:t>
      </w:r>
      <w:r w:rsidR="0088400F" w:rsidRPr="00A46F6C">
        <w:rPr>
          <w:rFonts w:asciiTheme="minorHAnsi" w:hAnsiTheme="minorHAnsi" w:cstheme="minorHAnsi"/>
          <w:lang w:val="ca-ES"/>
        </w:rPr>
        <w:t>, amb les ortoim</w:t>
      </w:r>
      <w:r w:rsidR="00B17775">
        <w:rPr>
          <w:rFonts w:asciiTheme="minorHAnsi" w:hAnsiTheme="minorHAnsi" w:cstheme="minorHAnsi"/>
          <w:lang w:val="ca-ES"/>
        </w:rPr>
        <w:t>à</w:t>
      </w:r>
      <w:r w:rsidR="0088400F" w:rsidRPr="00A46F6C">
        <w:rPr>
          <w:rFonts w:asciiTheme="minorHAnsi" w:hAnsiTheme="minorHAnsi" w:cstheme="minorHAnsi"/>
          <w:lang w:val="ca-ES"/>
        </w:rPr>
        <w:t>gens disponibles, ja que la cartografia del PATFOR és aproximada).</w:t>
      </w:r>
    </w:p>
    <w:p w14:paraId="762F214D" w14:textId="77777777" w:rsidR="00A62ED2" w:rsidRPr="00A46F6C" w:rsidRDefault="0088400F" w:rsidP="002B1637">
      <w:pPr>
        <w:pStyle w:val="Subttulo"/>
        <w:rPr>
          <w:rFonts w:asciiTheme="minorHAnsi" w:hAnsiTheme="minorHAnsi" w:cstheme="minorHAnsi"/>
          <w:lang w:val="ca-ES"/>
        </w:rPr>
      </w:pPr>
      <w:r w:rsidRPr="00A46F6C">
        <w:rPr>
          <w:rFonts w:asciiTheme="minorHAnsi" w:hAnsiTheme="minorHAnsi" w:cstheme="minorHAnsi"/>
          <w:lang w:val="ca-ES"/>
        </w:rPr>
        <w:t xml:space="preserve">En la </w:t>
      </w:r>
      <w:r w:rsidRPr="00A46F6C">
        <w:rPr>
          <w:rFonts w:asciiTheme="minorHAnsi" w:hAnsiTheme="minorHAnsi" w:cstheme="minorHAnsi"/>
          <w:b/>
          <w:bCs/>
          <w:lang w:val="ca-ES"/>
        </w:rPr>
        <w:t>descripció de la superfície forestal</w:t>
      </w:r>
      <w:r w:rsidRPr="00A46F6C">
        <w:rPr>
          <w:rFonts w:asciiTheme="minorHAnsi" w:hAnsiTheme="minorHAnsi" w:cstheme="minorHAnsi"/>
          <w:lang w:val="ca-ES"/>
        </w:rPr>
        <w:t xml:space="preserve"> s'inclouran els següents paràmetres: </w:t>
      </w:r>
    </w:p>
    <w:p w14:paraId="19B81499" w14:textId="19618105" w:rsidR="00A62ED2" w:rsidRPr="00A46F6C" w:rsidRDefault="0088400F" w:rsidP="007C183F">
      <w:pPr>
        <w:pStyle w:val="Subttulo"/>
        <w:numPr>
          <w:ilvl w:val="0"/>
          <w:numId w:val="30"/>
        </w:numPr>
        <w:ind w:left="142" w:hanging="142"/>
        <w:rPr>
          <w:rFonts w:asciiTheme="minorHAnsi" w:hAnsiTheme="minorHAnsi" w:cstheme="minorHAnsi"/>
          <w:lang w:val="ca-ES"/>
        </w:rPr>
      </w:pPr>
      <w:r w:rsidRPr="00A46F6C">
        <w:rPr>
          <w:rFonts w:asciiTheme="minorHAnsi" w:hAnsiTheme="minorHAnsi" w:cstheme="minorHAnsi"/>
          <w:lang w:val="ca-ES"/>
        </w:rPr>
        <w:t xml:space="preserve">superfície forestal del terme forestal (la dada figura en el Pla Especial </w:t>
      </w:r>
      <w:r w:rsidR="00661DD6">
        <w:rPr>
          <w:rFonts w:asciiTheme="minorHAnsi" w:hAnsiTheme="minorHAnsi" w:cstheme="minorHAnsi"/>
          <w:lang w:val="ca-ES"/>
        </w:rPr>
        <w:t>davant</w:t>
      </w:r>
      <w:r w:rsidRPr="00A46F6C">
        <w:rPr>
          <w:rFonts w:asciiTheme="minorHAnsi" w:hAnsiTheme="minorHAnsi" w:cstheme="minorHAnsi"/>
          <w:lang w:val="ca-ES"/>
        </w:rPr>
        <w:t xml:space="preserve"> del risc d'Incendis Forestals CV), </w:t>
      </w:r>
      <w:r w:rsidR="002B1637" w:rsidRPr="00A46F6C">
        <w:rPr>
          <w:rFonts w:asciiTheme="minorHAnsi" w:hAnsiTheme="minorHAnsi" w:cstheme="minorHAnsi"/>
          <w:lang w:val="ca-ES"/>
        </w:rPr>
        <w:t>és i incendis importants ocorreguts en el municipi</w:t>
      </w:r>
      <w:r w:rsidR="00A62ED2" w:rsidRPr="00A46F6C">
        <w:rPr>
          <w:rFonts w:asciiTheme="minorHAnsi" w:hAnsiTheme="minorHAnsi" w:cstheme="minorHAnsi"/>
          <w:lang w:val="ca-ES"/>
        </w:rPr>
        <w:t xml:space="preserve">. </w:t>
      </w:r>
    </w:p>
    <w:p w14:paraId="2D6BD7CA" w14:textId="77777777" w:rsidR="00731E38" w:rsidRPr="00A46F6C" w:rsidRDefault="00A62ED2" w:rsidP="007C183F">
      <w:pPr>
        <w:pStyle w:val="Subttulo"/>
        <w:numPr>
          <w:ilvl w:val="0"/>
          <w:numId w:val="30"/>
        </w:numPr>
        <w:ind w:left="142" w:hanging="142"/>
        <w:rPr>
          <w:rFonts w:asciiTheme="minorHAnsi" w:hAnsiTheme="minorHAnsi" w:cstheme="minorHAnsi"/>
          <w:lang w:val="ca-ES"/>
        </w:rPr>
      </w:pPr>
      <w:r w:rsidRPr="00A46F6C">
        <w:rPr>
          <w:rFonts w:asciiTheme="minorHAnsi" w:hAnsiTheme="minorHAnsi" w:cstheme="minorHAnsi"/>
          <w:lang w:val="ca-ES"/>
        </w:rPr>
        <w:t>principals masses forestals del terme: nom, ubicació en el terme municipal, composició</w:t>
      </w:r>
      <w:r w:rsidR="00144BAB" w:rsidRPr="00A46F6C">
        <w:rPr>
          <w:rFonts w:asciiTheme="minorHAnsi" w:hAnsiTheme="minorHAnsi" w:cstheme="minorHAnsi"/>
          <w:lang w:val="ca-ES"/>
        </w:rPr>
        <w:t xml:space="preserve"> de la massa forestal, continuïtat de la massa forestal en els municipis veïns</w:t>
      </w:r>
    </w:p>
    <w:p w14:paraId="58B299AD" w14:textId="498E7A6B" w:rsidR="00144BAB" w:rsidRPr="00A46F6C" w:rsidRDefault="00144BAB" w:rsidP="007C183F">
      <w:pPr>
        <w:pStyle w:val="Subttulo"/>
        <w:numPr>
          <w:ilvl w:val="0"/>
          <w:numId w:val="30"/>
        </w:numPr>
        <w:ind w:left="142" w:hanging="142"/>
        <w:rPr>
          <w:rFonts w:asciiTheme="minorHAnsi" w:hAnsiTheme="minorHAnsi" w:cstheme="minorHAnsi"/>
          <w:lang w:val="ca-ES"/>
        </w:rPr>
      </w:pPr>
      <w:r w:rsidRPr="00A46F6C">
        <w:rPr>
          <w:rFonts w:asciiTheme="minorHAnsi" w:hAnsiTheme="minorHAnsi" w:cstheme="minorHAnsi"/>
          <w:lang w:val="ca-ES"/>
        </w:rPr>
        <w:t>existència de figures de protecció ambiental.</w:t>
      </w:r>
    </w:p>
    <w:p w14:paraId="702377E6" w14:textId="0C267B81" w:rsidR="00A62ED2" w:rsidRDefault="00414658" w:rsidP="00144BAB">
      <w:pPr>
        <w:pStyle w:val="Subttulo"/>
        <w:rPr>
          <w:rFonts w:asciiTheme="minorHAnsi" w:hAnsiTheme="minorHAnsi" w:cstheme="minorHAnsi"/>
          <w:lang w:val="ca-ES"/>
        </w:rPr>
      </w:pPr>
      <w:bookmarkStart w:id="48" w:name="_Hlk99622347"/>
      <w:bookmarkStart w:id="49" w:name="_Hlk97898298"/>
      <w:r w:rsidRPr="00A46F6C">
        <w:rPr>
          <w:rFonts w:asciiTheme="minorHAnsi" w:hAnsiTheme="minorHAnsi" w:cstheme="minorHAnsi"/>
          <w:lang w:val="ca-ES"/>
        </w:rPr>
        <w:t>A més,</w:t>
      </w:r>
      <w:r w:rsidR="00144BAB" w:rsidRPr="00A46F6C">
        <w:rPr>
          <w:rFonts w:asciiTheme="minorHAnsi" w:hAnsiTheme="minorHAnsi" w:cstheme="minorHAnsi"/>
          <w:lang w:val="ca-ES"/>
        </w:rPr>
        <w:t xml:space="preserve"> s'inclourà el </w:t>
      </w:r>
      <w:r w:rsidR="00144BAB" w:rsidRPr="00A46F6C">
        <w:rPr>
          <w:rFonts w:asciiTheme="minorHAnsi" w:hAnsiTheme="minorHAnsi" w:cstheme="minorHAnsi"/>
          <w:b/>
          <w:bCs/>
          <w:lang w:val="ca-ES"/>
        </w:rPr>
        <w:t xml:space="preserve">llistat de </w:t>
      </w:r>
      <w:r w:rsidR="002F6629" w:rsidRPr="00A46F6C">
        <w:rPr>
          <w:rFonts w:asciiTheme="minorHAnsi" w:hAnsiTheme="minorHAnsi" w:cstheme="minorHAnsi"/>
          <w:b/>
          <w:bCs/>
          <w:lang w:val="ca-ES"/>
        </w:rPr>
        <w:t xml:space="preserve">tots </w:t>
      </w:r>
      <w:r w:rsidR="00144BAB" w:rsidRPr="00A46F6C">
        <w:rPr>
          <w:rFonts w:asciiTheme="minorHAnsi" w:hAnsiTheme="minorHAnsi" w:cstheme="minorHAnsi"/>
          <w:b/>
          <w:bCs/>
          <w:lang w:val="ca-ES"/>
        </w:rPr>
        <w:t>els elements</w:t>
      </w:r>
      <w:r w:rsidR="00144BAB" w:rsidRPr="00A46F6C">
        <w:rPr>
          <w:rFonts w:asciiTheme="minorHAnsi" w:hAnsiTheme="minorHAnsi" w:cstheme="minorHAnsi"/>
          <w:lang w:val="ca-ES"/>
        </w:rPr>
        <w:t xml:space="preserve"> </w:t>
      </w:r>
      <w:r w:rsidR="002F6629" w:rsidRPr="00A46F6C">
        <w:rPr>
          <w:rFonts w:asciiTheme="minorHAnsi" w:hAnsiTheme="minorHAnsi" w:cstheme="minorHAnsi"/>
          <w:lang w:val="ca-ES"/>
        </w:rPr>
        <w:t xml:space="preserve">inclosos en els apartats del 2.3 al 2.8 del </w:t>
      </w:r>
      <w:r w:rsidR="0042064D" w:rsidRPr="00A46F6C">
        <w:rPr>
          <w:rFonts w:asciiTheme="minorHAnsi" w:hAnsiTheme="minorHAnsi" w:cstheme="minorHAnsi"/>
          <w:lang w:val="ca-ES"/>
        </w:rPr>
        <w:t>PTME</w:t>
      </w:r>
      <w:r w:rsidR="002F6629" w:rsidRPr="00A46F6C">
        <w:rPr>
          <w:rFonts w:asciiTheme="minorHAnsi" w:hAnsiTheme="minorHAnsi" w:cstheme="minorHAnsi"/>
          <w:lang w:val="ca-ES"/>
        </w:rPr>
        <w:t xml:space="preserve"> que estiguen </w:t>
      </w:r>
      <w:bookmarkEnd w:id="48"/>
      <w:r w:rsidR="002F6629" w:rsidRPr="00A46F6C">
        <w:rPr>
          <w:rFonts w:asciiTheme="minorHAnsi" w:hAnsiTheme="minorHAnsi" w:cstheme="minorHAnsi"/>
          <w:lang w:val="ca-ES"/>
        </w:rPr>
        <w:t xml:space="preserve">situats </w:t>
      </w:r>
      <w:r w:rsidR="002F6629" w:rsidRPr="00A46F6C">
        <w:rPr>
          <w:rFonts w:asciiTheme="minorHAnsi" w:hAnsiTheme="minorHAnsi" w:cstheme="minorHAnsi"/>
          <w:b/>
          <w:bCs/>
          <w:lang w:val="ca-ES"/>
        </w:rPr>
        <w:t xml:space="preserve">en </w:t>
      </w:r>
      <w:r w:rsidR="004D5FE9" w:rsidRPr="00A46F6C">
        <w:rPr>
          <w:rFonts w:asciiTheme="minorHAnsi" w:hAnsiTheme="minorHAnsi" w:cstheme="minorHAnsi"/>
          <w:b/>
          <w:bCs/>
          <w:lang w:val="ca-ES"/>
        </w:rPr>
        <w:t xml:space="preserve">la zona forestal i en les </w:t>
      </w:r>
      <w:r w:rsidR="002F6629" w:rsidRPr="00A46F6C">
        <w:rPr>
          <w:rFonts w:asciiTheme="minorHAnsi" w:hAnsiTheme="minorHAnsi" w:cstheme="minorHAnsi"/>
          <w:b/>
          <w:bCs/>
          <w:lang w:val="ca-ES"/>
        </w:rPr>
        <w:t>zones d'interfície urbana-forestal</w:t>
      </w:r>
      <w:r w:rsidR="002F6629" w:rsidRPr="00A46F6C">
        <w:rPr>
          <w:rFonts w:asciiTheme="minorHAnsi" w:hAnsiTheme="minorHAnsi" w:cstheme="minorHAnsi"/>
          <w:lang w:val="ca-ES"/>
        </w:rPr>
        <w:t xml:space="preserve"> (quan les zones urbanitzades o les instal·lacions estan en contacte o entremesclades amb la vegetació forestal o amb el sòl agrícola abandonat que adquireix característiques forestals)</w:t>
      </w:r>
      <w:r w:rsidR="004D5FE9" w:rsidRPr="00A46F6C">
        <w:rPr>
          <w:rFonts w:asciiTheme="minorHAnsi" w:hAnsiTheme="minorHAnsi" w:cstheme="minorHAnsi"/>
          <w:lang w:val="ca-ES"/>
        </w:rPr>
        <w:t>, així com en les zones pròximes a la zona forestal</w:t>
      </w:r>
      <w:r w:rsidR="00D95B88" w:rsidRPr="00A46F6C">
        <w:rPr>
          <w:rFonts w:asciiTheme="minorHAnsi" w:hAnsiTheme="minorHAnsi" w:cstheme="minorHAnsi"/>
          <w:lang w:val="ca-ES"/>
        </w:rPr>
        <w:t xml:space="preserve">, incloent-hi una breu descripció de la problemàtica. </w:t>
      </w:r>
    </w:p>
    <w:p w14:paraId="3B5CCA99" w14:textId="2F1466E5" w:rsidR="006C60FB" w:rsidRPr="006C60FB" w:rsidRDefault="006C60FB" w:rsidP="006C60FB">
      <w:pPr>
        <w:pStyle w:val="Subttulo"/>
        <w:rPr>
          <w:rFonts w:asciiTheme="minorHAnsi" w:hAnsiTheme="minorHAnsi" w:cstheme="minorHAnsi"/>
          <w:lang w:val="ca-ES"/>
        </w:rPr>
      </w:pPr>
      <w:r w:rsidRPr="006C60FB">
        <w:rPr>
          <w:rFonts w:asciiTheme="minorHAnsi" w:hAnsiTheme="minorHAnsi" w:cstheme="minorHAnsi"/>
          <w:lang w:val="ca-ES"/>
        </w:rPr>
        <w:t>En este apartat, s'ha d'incloure una imatge il·lustrativa del risc a escala municipal.</w:t>
      </w:r>
    </w:p>
    <w:bookmarkEnd w:id="49"/>
    <w:p w14:paraId="7A2FE1CB" w14:textId="6B0C1F3E" w:rsidR="002B1637" w:rsidRPr="00A46F6C" w:rsidRDefault="002B1637" w:rsidP="002B1637">
      <w:pPr>
        <w:rPr>
          <w:rFonts w:asciiTheme="minorHAnsi" w:hAnsiTheme="minorHAnsi"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84"/>
        <w:gridCol w:w="2126"/>
        <w:gridCol w:w="2400"/>
        <w:gridCol w:w="1569"/>
      </w:tblGrid>
      <w:tr w:rsidR="00D95B88" w:rsidRPr="00A46F6C" w14:paraId="592BC079" w14:textId="77777777" w:rsidTr="00D95B88">
        <w:trPr>
          <w:jc w:val="center"/>
        </w:trPr>
        <w:tc>
          <w:tcPr>
            <w:tcW w:w="2160" w:type="dxa"/>
            <w:tcBorders>
              <w:bottom w:val="single" w:sz="4" w:space="0" w:color="auto"/>
            </w:tcBorders>
            <w:shd w:val="clear" w:color="auto" w:fill="C2D69B"/>
            <w:vAlign w:val="center"/>
          </w:tcPr>
          <w:p w14:paraId="15540603" w14:textId="77777777" w:rsidR="00D95B88" w:rsidRPr="00A46F6C" w:rsidRDefault="00D95B8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Element afectat</w:t>
            </w:r>
          </w:p>
        </w:tc>
        <w:tc>
          <w:tcPr>
            <w:tcW w:w="1384" w:type="dxa"/>
            <w:tcBorders>
              <w:bottom w:val="single" w:sz="4" w:space="0" w:color="auto"/>
            </w:tcBorders>
            <w:shd w:val="clear" w:color="auto" w:fill="C2D69B"/>
            <w:vAlign w:val="center"/>
          </w:tcPr>
          <w:p w14:paraId="53776533" w14:textId="77777777" w:rsidR="00D95B88" w:rsidRPr="00A46F6C" w:rsidRDefault="00D95B8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2126" w:type="dxa"/>
            <w:tcBorders>
              <w:bottom w:val="single" w:sz="4" w:space="0" w:color="auto"/>
            </w:tcBorders>
            <w:shd w:val="clear" w:color="auto" w:fill="C2D69B"/>
            <w:vAlign w:val="center"/>
          </w:tcPr>
          <w:p w14:paraId="267233A4" w14:textId="77777777" w:rsidR="00D95B88" w:rsidRPr="00A46F6C" w:rsidRDefault="00D95B8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2400" w:type="dxa"/>
            <w:tcBorders>
              <w:bottom w:val="single" w:sz="4" w:space="0" w:color="auto"/>
            </w:tcBorders>
            <w:shd w:val="clear" w:color="auto" w:fill="C2D69B"/>
            <w:vAlign w:val="center"/>
          </w:tcPr>
          <w:p w14:paraId="0D43B773" w14:textId="77777777" w:rsidR="00D95B88" w:rsidRPr="00A46F6C" w:rsidRDefault="00D95B8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Descripció</w:t>
            </w:r>
          </w:p>
        </w:tc>
        <w:tc>
          <w:tcPr>
            <w:tcW w:w="1569" w:type="dxa"/>
            <w:tcBorders>
              <w:bottom w:val="single" w:sz="4" w:space="0" w:color="auto"/>
            </w:tcBorders>
            <w:shd w:val="clear" w:color="auto" w:fill="C2D69B"/>
            <w:vAlign w:val="center"/>
          </w:tcPr>
          <w:p w14:paraId="79E173FE" w14:textId="1446A987" w:rsidR="00D95B88"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D95B8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D95B88" w:rsidRPr="00A46F6C">
              <w:rPr>
                <w:rFonts w:asciiTheme="minorHAnsi" w:hAnsiTheme="minorHAnsi" w:cstheme="minorHAnsi"/>
                <w:b/>
                <w:sz w:val="20"/>
                <w:lang w:val="ca-ES"/>
              </w:rPr>
              <w:t xml:space="preserve"> núm</w:t>
            </w:r>
          </w:p>
        </w:tc>
      </w:tr>
      <w:tr w:rsidR="00D95B88" w:rsidRPr="00A46F6C" w14:paraId="027CCFC3" w14:textId="77777777" w:rsidTr="00D95B88">
        <w:trPr>
          <w:trHeight w:val="222"/>
          <w:jc w:val="center"/>
        </w:trPr>
        <w:tc>
          <w:tcPr>
            <w:tcW w:w="2160" w:type="dxa"/>
            <w:shd w:val="clear" w:color="auto" w:fill="auto"/>
            <w:vAlign w:val="center"/>
          </w:tcPr>
          <w:p w14:paraId="7E83BCB1" w14:textId="77777777" w:rsidR="00D95B88" w:rsidRPr="00A46F6C" w:rsidRDefault="00D95B88" w:rsidP="002F6165">
            <w:pPr>
              <w:rPr>
                <w:rFonts w:asciiTheme="minorHAnsi" w:hAnsiTheme="minorHAnsi" w:cstheme="minorHAnsi"/>
                <w:b/>
                <w:sz w:val="20"/>
                <w:lang w:val="ca-ES"/>
              </w:rPr>
            </w:pPr>
          </w:p>
        </w:tc>
        <w:tc>
          <w:tcPr>
            <w:tcW w:w="1384" w:type="dxa"/>
            <w:vAlign w:val="center"/>
          </w:tcPr>
          <w:p w14:paraId="1EEAD13B" w14:textId="77777777" w:rsidR="00D95B88" w:rsidRPr="00A46F6C" w:rsidRDefault="00D95B88" w:rsidP="002F6165">
            <w:pPr>
              <w:rPr>
                <w:rFonts w:asciiTheme="minorHAnsi" w:hAnsiTheme="minorHAnsi" w:cstheme="minorHAnsi"/>
                <w:b/>
                <w:sz w:val="20"/>
                <w:lang w:val="ca-ES"/>
              </w:rPr>
            </w:pPr>
          </w:p>
        </w:tc>
        <w:tc>
          <w:tcPr>
            <w:tcW w:w="2126" w:type="dxa"/>
          </w:tcPr>
          <w:p w14:paraId="316992E2" w14:textId="77777777" w:rsidR="00D95B88" w:rsidRPr="00A46F6C" w:rsidRDefault="00D95B88" w:rsidP="002F6165">
            <w:pPr>
              <w:rPr>
                <w:rFonts w:asciiTheme="minorHAnsi" w:hAnsiTheme="minorHAnsi" w:cstheme="minorHAnsi"/>
                <w:b/>
                <w:sz w:val="20"/>
                <w:lang w:val="ca-ES"/>
              </w:rPr>
            </w:pPr>
          </w:p>
        </w:tc>
        <w:tc>
          <w:tcPr>
            <w:tcW w:w="2400" w:type="dxa"/>
          </w:tcPr>
          <w:p w14:paraId="1606A075" w14:textId="77777777" w:rsidR="00D95B88" w:rsidRPr="00A46F6C" w:rsidRDefault="00D95B88" w:rsidP="002F6165">
            <w:pPr>
              <w:rPr>
                <w:rFonts w:asciiTheme="minorHAnsi" w:hAnsiTheme="minorHAnsi" w:cstheme="minorHAnsi"/>
                <w:b/>
                <w:sz w:val="20"/>
                <w:lang w:val="ca-ES"/>
              </w:rPr>
            </w:pPr>
          </w:p>
        </w:tc>
        <w:tc>
          <w:tcPr>
            <w:tcW w:w="1569" w:type="dxa"/>
            <w:shd w:val="clear" w:color="auto" w:fill="auto"/>
            <w:vAlign w:val="center"/>
          </w:tcPr>
          <w:p w14:paraId="17466426" w14:textId="77777777" w:rsidR="00D95B88" w:rsidRPr="00A46F6C" w:rsidRDefault="00D95B88" w:rsidP="002F6165">
            <w:pPr>
              <w:rPr>
                <w:rFonts w:asciiTheme="minorHAnsi" w:hAnsiTheme="minorHAnsi" w:cstheme="minorHAnsi"/>
                <w:b/>
                <w:sz w:val="20"/>
                <w:lang w:val="ca-ES"/>
              </w:rPr>
            </w:pPr>
          </w:p>
        </w:tc>
      </w:tr>
      <w:tr w:rsidR="00D95B88" w:rsidRPr="00A46F6C" w14:paraId="4E88CA88" w14:textId="77777777" w:rsidTr="00D95B88">
        <w:trPr>
          <w:trHeight w:val="222"/>
          <w:jc w:val="center"/>
        </w:trPr>
        <w:tc>
          <w:tcPr>
            <w:tcW w:w="2160" w:type="dxa"/>
            <w:shd w:val="clear" w:color="auto" w:fill="auto"/>
            <w:vAlign w:val="center"/>
          </w:tcPr>
          <w:p w14:paraId="093B2A09" w14:textId="77777777" w:rsidR="00D95B88" w:rsidRPr="00A46F6C" w:rsidRDefault="00D95B88" w:rsidP="002F6165">
            <w:pPr>
              <w:rPr>
                <w:rFonts w:asciiTheme="minorHAnsi" w:hAnsiTheme="minorHAnsi" w:cstheme="minorHAnsi"/>
                <w:b/>
                <w:sz w:val="20"/>
                <w:lang w:val="ca-ES"/>
              </w:rPr>
            </w:pPr>
          </w:p>
        </w:tc>
        <w:tc>
          <w:tcPr>
            <w:tcW w:w="1384" w:type="dxa"/>
            <w:vAlign w:val="center"/>
          </w:tcPr>
          <w:p w14:paraId="3DC8459B" w14:textId="77777777" w:rsidR="00D95B88" w:rsidRPr="00A46F6C" w:rsidRDefault="00D95B88" w:rsidP="002F6165">
            <w:pPr>
              <w:rPr>
                <w:rFonts w:asciiTheme="minorHAnsi" w:hAnsiTheme="minorHAnsi" w:cstheme="minorHAnsi"/>
                <w:b/>
                <w:sz w:val="20"/>
                <w:lang w:val="ca-ES"/>
              </w:rPr>
            </w:pPr>
          </w:p>
        </w:tc>
        <w:tc>
          <w:tcPr>
            <w:tcW w:w="2126" w:type="dxa"/>
          </w:tcPr>
          <w:p w14:paraId="47232DD4" w14:textId="77777777" w:rsidR="00D95B88" w:rsidRPr="00A46F6C" w:rsidRDefault="00D95B88" w:rsidP="002F6165">
            <w:pPr>
              <w:rPr>
                <w:rFonts w:asciiTheme="minorHAnsi" w:hAnsiTheme="minorHAnsi" w:cstheme="minorHAnsi"/>
                <w:b/>
                <w:sz w:val="20"/>
                <w:lang w:val="ca-ES"/>
              </w:rPr>
            </w:pPr>
          </w:p>
        </w:tc>
        <w:tc>
          <w:tcPr>
            <w:tcW w:w="2400" w:type="dxa"/>
          </w:tcPr>
          <w:p w14:paraId="0251DFD8" w14:textId="77777777" w:rsidR="00D95B88" w:rsidRPr="00A46F6C" w:rsidRDefault="00D95B88" w:rsidP="002F6165">
            <w:pPr>
              <w:rPr>
                <w:rFonts w:asciiTheme="minorHAnsi" w:hAnsiTheme="minorHAnsi" w:cstheme="minorHAnsi"/>
                <w:b/>
                <w:sz w:val="20"/>
                <w:lang w:val="ca-ES"/>
              </w:rPr>
            </w:pPr>
          </w:p>
        </w:tc>
        <w:tc>
          <w:tcPr>
            <w:tcW w:w="1569" w:type="dxa"/>
            <w:shd w:val="clear" w:color="auto" w:fill="auto"/>
            <w:vAlign w:val="center"/>
          </w:tcPr>
          <w:p w14:paraId="1A050B22" w14:textId="77777777" w:rsidR="00D95B88" w:rsidRPr="00A46F6C" w:rsidRDefault="00D95B88" w:rsidP="002F6165">
            <w:pPr>
              <w:rPr>
                <w:rFonts w:asciiTheme="minorHAnsi" w:hAnsiTheme="minorHAnsi" w:cstheme="minorHAnsi"/>
                <w:b/>
                <w:sz w:val="20"/>
                <w:lang w:val="ca-ES"/>
              </w:rPr>
            </w:pPr>
          </w:p>
        </w:tc>
      </w:tr>
    </w:tbl>
    <w:p w14:paraId="6C27852E" w14:textId="77777777" w:rsidR="00033FB8" w:rsidRPr="00A46F6C" w:rsidRDefault="00033FB8" w:rsidP="002B1637">
      <w:pPr>
        <w:rPr>
          <w:rFonts w:asciiTheme="minorHAnsi" w:hAnsiTheme="minorHAnsi" w:cstheme="minorHAnsi"/>
          <w:lang w:val="ca-ES"/>
        </w:rPr>
      </w:pPr>
    </w:p>
    <w:p w14:paraId="1AFDB54D" w14:textId="21C665F9" w:rsidR="002B1637" w:rsidRPr="00A46F6C" w:rsidRDefault="001E5569" w:rsidP="002B1637">
      <w:pPr>
        <w:rPr>
          <w:rFonts w:asciiTheme="minorHAnsi" w:hAnsiTheme="minorHAnsi" w:cstheme="minorHAnsi"/>
          <w:szCs w:val="24"/>
          <w:lang w:val="ca-ES"/>
        </w:rPr>
      </w:pPr>
      <w:bookmarkStart w:id="50" w:name="_Hlk99621279"/>
      <w:r w:rsidRPr="00A46F6C">
        <w:rPr>
          <w:rFonts w:asciiTheme="minorHAnsi" w:hAnsiTheme="minorHAnsi" w:cstheme="minorHAnsi"/>
          <w:szCs w:val="24"/>
          <w:lang w:val="ca-ES"/>
        </w:rPr>
        <w:t xml:space="preserve">Tal com s'inclou en </w:t>
      </w:r>
      <w:r w:rsidR="002B1637" w:rsidRPr="00A46F6C">
        <w:rPr>
          <w:rFonts w:asciiTheme="minorHAnsi" w:hAnsiTheme="minorHAnsi" w:cstheme="minorHAnsi"/>
          <w:szCs w:val="24"/>
          <w:lang w:val="ca-ES"/>
        </w:rPr>
        <w:t xml:space="preserve">el Pla Especial </w:t>
      </w:r>
      <w:r w:rsidR="00661DD6">
        <w:rPr>
          <w:rFonts w:asciiTheme="minorHAnsi" w:hAnsiTheme="minorHAnsi" w:cstheme="minorHAnsi"/>
          <w:szCs w:val="24"/>
          <w:lang w:val="ca-ES"/>
        </w:rPr>
        <w:t>davant</w:t>
      </w:r>
      <w:r w:rsidR="002B1637" w:rsidRPr="00A46F6C">
        <w:rPr>
          <w:rFonts w:asciiTheme="minorHAnsi" w:hAnsiTheme="minorHAnsi" w:cstheme="minorHAnsi"/>
          <w:szCs w:val="24"/>
          <w:lang w:val="ca-ES"/>
        </w:rPr>
        <w:t xml:space="preserve"> del risc d'Incendis Forestals de la Comunitat Valenciana,</w:t>
      </w:r>
      <w:r w:rsidR="00414658" w:rsidRPr="00A46F6C">
        <w:rPr>
          <w:rFonts w:asciiTheme="minorHAnsi" w:hAnsiTheme="minorHAnsi" w:cstheme="minorHAnsi"/>
          <w:szCs w:val="24"/>
          <w:lang w:val="ca-ES"/>
        </w:rPr>
        <w:t xml:space="preserve"> </w:t>
      </w:r>
      <w:r w:rsidR="00414658" w:rsidRPr="00A46F6C">
        <w:rPr>
          <w:rFonts w:asciiTheme="minorHAnsi" w:hAnsiTheme="minorHAnsi" w:cstheme="minorHAnsi"/>
          <w:b/>
          <w:bCs/>
          <w:szCs w:val="24"/>
          <w:lang w:val="ca-ES"/>
        </w:rPr>
        <w:t xml:space="preserve">tota la superfície </w:t>
      </w:r>
      <w:r w:rsidR="002B1637" w:rsidRPr="00A46F6C">
        <w:rPr>
          <w:rFonts w:asciiTheme="minorHAnsi" w:hAnsiTheme="minorHAnsi" w:cstheme="minorHAnsi"/>
          <w:b/>
          <w:bCs/>
          <w:szCs w:val="24"/>
          <w:lang w:val="ca-ES"/>
        </w:rPr>
        <w:t xml:space="preserve">forestal </w:t>
      </w:r>
      <w:r w:rsidR="00414658" w:rsidRPr="00A46F6C">
        <w:rPr>
          <w:rFonts w:asciiTheme="minorHAnsi" w:hAnsiTheme="minorHAnsi" w:cstheme="minorHAnsi"/>
          <w:b/>
          <w:bCs/>
          <w:szCs w:val="24"/>
          <w:lang w:val="ca-ES"/>
        </w:rPr>
        <w:t xml:space="preserve">valenciana està catalogada com a </w:t>
      </w:r>
      <w:r w:rsidRPr="00A46F6C">
        <w:rPr>
          <w:rFonts w:asciiTheme="minorHAnsi" w:hAnsiTheme="minorHAnsi" w:cstheme="minorHAnsi"/>
          <w:b/>
          <w:bCs/>
          <w:szCs w:val="24"/>
          <w:lang w:val="ca-ES"/>
        </w:rPr>
        <w:t xml:space="preserve">zona </w:t>
      </w:r>
      <w:r w:rsidR="00414658" w:rsidRPr="00A46F6C">
        <w:rPr>
          <w:rFonts w:asciiTheme="minorHAnsi" w:hAnsiTheme="minorHAnsi" w:cstheme="minorHAnsi"/>
          <w:b/>
          <w:bCs/>
          <w:szCs w:val="24"/>
          <w:lang w:val="ca-ES"/>
        </w:rPr>
        <w:t>d'alt risc d'incendis</w:t>
      </w:r>
      <w:r w:rsidRPr="00A46F6C">
        <w:rPr>
          <w:rFonts w:asciiTheme="minorHAnsi" w:hAnsiTheme="minorHAnsi" w:cstheme="minorHAnsi"/>
          <w:szCs w:val="24"/>
          <w:lang w:val="ca-ES"/>
        </w:rPr>
        <w:t xml:space="preserve">. Així mateix, el PEIF estableix que </w:t>
      </w:r>
      <w:r w:rsidR="002B1637" w:rsidRPr="00A46F6C">
        <w:rPr>
          <w:rFonts w:asciiTheme="minorHAnsi" w:hAnsiTheme="minorHAnsi" w:cstheme="minorHAnsi"/>
          <w:szCs w:val="24"/>
          <w:lang w:val="ca-ES"/>
        </w:rPr>
        <w:t xml:space="preserve">el municipi de </w:t>
      </w:r>
      <w:r w:rsidR="00343261" w:rsidRPr="00A46F6C">
        <w:rPr>
          <w:rFonts w:asciiTheme="minorHAnsi" w:hAnsiTheme="minorHAnsi" w:cstheme="minorHAnsi"/>
          <w:i/>
          <w:color w:val="C0504D"/>
          <w:szCs w:val="24"/>
          <w:highlight w:val="lightGray"/>
          <w:lang w:val="ca-ES" w:eastAsia="x-none"/>
        </w:rPr>
        <w:t>(n</w:t>
      </w:r>
      <w:r w:rsidRPr="00A46F6C">
        <w:rPr>
          <w:rFonts w:asciiTheme="minorHAnsi" w:hAnsiTheme="minorHAnsi" w:cstheme="minorHAnsi"/>
          <w:i/>
          <w:color w:val="C0504D"/>
          <w:szCs w:val="24"/>
          <w:highlight w:val="lightGray"/>
          <w:lang w:val="ca-ES" w:eastAsia="x-none"/>
        </w:rPr>
        <w:t>ombre del municipi</w:t>
      </w:r>
      <w:r w:rsidR="00343261" w:rsidRPr="00A46F6C">
        <w:rPr>
          <w:rFonts w:asciiTheme="minorHAnsi" w:hAnsiTheme="minorHAnsi" w:cstheme="minorHAnsi"/>
          <w:i/>
          <w:color w:val="C0504D"/>
          <w:szCs w:val="24"/>
          <w:highlight w:val="lightGray"/>
          <w:lang w:val="ca-ES" w:eastAsia="x-none"/>
        </w:rPr>
        <w:t>)</w:t>
      </w:r>
      <w:r w:rsidRPr="00A46F6C">
        <w:rPr>
          <w:rFonts w:asciiTheme="minorHAnsi" w:hAnsiTheme="minorHAnsi" w:cstheme="minorHAnsi"/>
          <w:i/>
          <w:color w:val="C0504D"/>
          <w:szCs w:val="24"/>
          <w:highlight w:val="lightGray"/>
          <w:lang w:val="ca-ES" w:eastAsia="x-none"/>
        </w:rPr>
        <w:t xml:space="preserve"> </w:t>
      </w:r>
      <w:r w:rsidR="002B1637" w:rsidRPr="00A46F6C">
        <w:rPr>
          <w:rFonts w:asciiTheme="minorHAnsi" w:hAnsiTheme="minorHAnsi" w:cstheme="minorHAnsi"/>
          <w:i/>
          <w:color w:val="C0504D"/>
          <w:szCs w:val="24"/>
          <w:highlight w:val="lightGray"/>
          <w:lang w:val="ca-ES" w:eastAsia="x-none"/>
        </w:rPr>
        <w:t xml:space="preserve">té obligació </w:t>
      </w:r>
      <w:r w:rsidR="00417DD2" w:rsidRPr="00A46F6C">
        <w:rPr>
          <w:rFonts w:asciiTheme="minorHAnsi" w:hAnsiTheme="minorHAnsi" w:cstheme="minorHAnsi"/>
          <w:i/>
          <w:color w:val="C0504D"/>
          <w:szCs w:val="24"/>
          <w:highlight w:val="lightGray"/>
          <w:lang w:val="ca-ES" w:eastAsia="x-none"/>
        </w:rPr>
        <w:t xml:space="preserve">d'elaborar </w:t>
      </w:r>
      <w:r w:rsidR="002B1637" w:rsidRPr="00A46F6C">
        <w:rPr>
          <w:rFonts w:asciiTheme="minorHAnsi" w:hAnsiTheme="minorHAnsi" w:cstheme="minorHAnsi"/>
          <w:i/>
          <w:color w:val="C0504D"/>
          <w:szCs w:val="24"/>
          <w:highlight w:val="lightGray"/>
          <w:lang w:val="ca-ES" w:eastAsia="x-none"/>
        </w:rPr>
        <w:t>/ no té obligació</w:t>
      </w:r>
      <w:r w:rsidR="00417DD2" w:rsidRPr="00A46F6C">
        <w:rPr>
          <w:rFonts w:asciiTheme="minorHAnsi" w:hAnsiTheme="minorHAnsi" w:cstheme="minorHAnsi"/>
          <w:i/>
          <w:color w:val="C0504D"/>
          <w:szCs w:val="24"/>
          <w:highlight w:val="lightGray"/>
          <w:lang w:val="ca-ES" w:eastAsia="x-none"/>
        </w:rPr>
        <w:t xml:space="preserve"> d'elaborar</w:t>
      </w:r>
      <w:r w:rsidR="002B1637" w:rsidRPr="00A46F6C">
        <w:rPr>
          <w:rFonts w:asciiTheme="minorHAnsi" w:hAnsiTheme="minorHAnsi" w:cstheme="minorHAnsi"/>
          <w:i/>
          <w:color w:val="C0504D"/>
          <w:szCs w:val="24"/>
          <w:highlight w:val="lightGray"/>
          <w:lang w:val="ca-ES" w:eastAsia="x-none"/>
        </w:rPr>
        <w:t xml:space="preserve"> / és recomanable que elabor</w:t>
      </w:r>
      <w:r w:rsidR="00417DD2" w:rsidRPr="00A46F6C">
        <w:rPr>
          <w:rFonts w:asciiTheme="minorHAnsi" w:hAnsiTheme="minorHAnsi" w:cstheme="minorHAnsi"/>
          <w:i/>
          <w:color w:val="C0504D"/>
          <w:szCs w:val="24"/>
          <w:highlight w:val="lightGray"/>
          <w:lang w:val="ca-ES" w:eastAsia="x-none"/>
        </w:rPr>
        <w:t xml:space="preserve">e (incloure el que corresponga segons el que establisca </w:t>
      </w:r>
      <w:r w:rsidR="00417DD2" w:rsidRPr="00A46F6C">
        <w:rPr>
          <w:rFonts w:asciiTheme="minorHAnsi" w:hAnsiTheme="minorHAnsi" w:cstheme="minorHAnsi"/>
          <w:i/>
          <w:color w:val="C0504D"/>
          <w:szCs w:val="24"/>
          <w:highlight w:val="lightGray"/>
          <w:lang w:val="ca-ES" w:eastAsia="x-none"/>
        </w:rPr>
        <w:lastRenderedPageBreak/>
        <w:t>l'última versió del PEIF</w:t>
      </w:r>
      <w:r w:rsidR="00624207" w:rsidRPr="00A46F6C">
        <w:rPr>
          <w:rFonts w:asciiTheme="minorHAnsi" w:hAnsiTheme="minorHAnsi" w:cstheme="minorHAnsi"/>
          <w:i/>
          <w:color w:val="C0504D"/>
          <w:szCs w:val="24"/>
          <w:highlight w:val="lightGray"/>
          <w:lang w:val="ca-ES" w:eastAsia="x-none"/>
        </w:rPr>
        <w:t>,</w:t>
      </w:r>
      <w:r w:rsidR="00417DD2" w:rsidRPr="00A46F6C">
        <w:rPr>
          <w:rFonts w:asciiTheme="minorHAnsi" w:hAnsiTheme="minorHAnsi" w:cstheme="minorHAnsi"/>
          <w:i/>
          <w:color w:val="C0504D"/>
          <w:szCs w:val="24"/>
          <w:highlight w:val="lightGray"/>
          <w:lang w:val="ca-ES" w:eastAsia="x-none"/>
        </w:rPr>
        <w:t xml:space="preserve"> que es pot consultar en: </w:t>
      </w:r>
      <w:hyperlink r:id="rId19" w:history="1">
        <w:r w:rsidR="00417DD2" w:rsidRPr="00A46F6C">
          <w:rPr>
            <w:rStyle w:val="Hipervnculo"/>
            <w:rFonts w:asciiTheme="minorHAnsi" w:hAnsiTheme="minorHAnsi" w:cstheme="minorHAnsi"/>
            <w:i/>
            <w:szCs w:val="24"/>
            <w:highlight w:val="lightGray"/>
            <w:lang w:val="ca-ES" w:eastAsia="x-none"/>
          </w:rPr>
          <w:t>https://www.112cv.gva.es/es/incendios-forestales1</w:t>
        </w:r>
      </w:hyperlink>
      <w:r w:rsidR="00417DD2" w:rsidRPr="00A46F6C">
        <w:rPr>
          <w:rFonts w:asciiTheme="minorHAnsi" w:hAnsiTheme="minorHAnsi" w:cstheme="minorHAnsi"/>
          <w:i/>
          <w:color w:val="C0504D"/>
          <w:szCs w:val="24"/>
          <w:highlight w:val="lightGray"/>
          <w:lang w:val="ca-ES" w:eastAsia="x-none"/>
        </w:rPr>
        <w:t xml:space="preserve"> )</w:t>
      </w:r>
      <w:r w:rsidR="002B1637" w:rsidRPr="00A46F6C">
        <w:rPr>
          <w:rFonts w:asciiTheme="minorHAnsi" w:hAnsiTheme="minorHAnsi" w:cstheme="minorHAnsi"/>
          <w:szCs w:val="24"/>
          <w:lang w:val="ca-ES"/>
        </w:rPr>
        <w:t xml:space="preserve"> un Pla d'Actuació Municipal </w:t>
      </w:r>
      <w:r w:rsidR="00661DD6">
        <w:rPr>
          <w:rFonts w:asciiTheme="minorHAnsi" w:hAnsiTheme="minorHAnsi" w:cstheme="minorHAnsi"/>
          <w:szCs w:val="24"/>
          <w:lang w:val="ca-ES"/>
        </w:rPr>
        <w:t>davant</w:t>
      </w:r>
      <w:r w:rsidR="002B1637" w:rsidRPr="00A46F6C">
        <w:rPr>
          <w:rFonts w:asciiTheme="minorHAnsi" w:hAnsiTheme="minorHAnsi" w:cstheme="minorHAnsi"/>
          <w:szCs w:val="24"/>
          <w:lang w:val="ca-ES"/>
        </w:rPr>
        <w:t xml:space="preserve"> d'aquest risc.</w:t>
      </w:r>
    </w:p>
    <w:bookmarkEnd w:id="50"/>
    <w:p w14:paraId="54137663" w14:textId="222E70DD" w:rsidR="00417DD2" w:rsidRPr="00A46F6C" w:rsidRDefault="00417DD2" w:rsidP="002B1637">
      <w:pPr>
        <w:rPr>
          <w:rFonts w:asciiTheme="minorHAnsi" w:hAnsiTheme="minorHAnsi" w:cstheme="minorHAnsi"/>
          <w:szCs w:val="24"/>
          <w:lang w:val="ca-ES"/>
        </w:rPr>
      </w:pPr>
      <w:r w:rsidRPr="00A46F6C">
        <w:rPr>
          <w:rFonts w:asciiTheme="minorHAnsi" w:hAnsiTheme="minorHAnsi" w:cstheme="minorHAnsi"/>
          <w:szCs w:val="24"/>
          <w:lang w:val="ca-ES"/>
        </w:rPr>
        <w:t>La</w:t>
      </w:r>
      <w:r w:rsidR="00D25A19" w:rsidRPr="00A46F6C">
        <w:rPr>
          <w:rFonts w:asciiTheme="minorHAnsi" w:hAnsiTheme="minorHAnsi" w:cstheme="minorHAnsi"/>
          <w:szCs w:val="24"/>
          <w:lang w:val="ca-ES"/>
        </w:rPr>
        <w:t>s zones afectades pel</w:t>
      </w:r>
      <w:r w:rsidRPr="00A46F6C">
        <w:rPr>
          <w:rFonts w:asciiTheme="minorHAnsi" w:hAnsiTheme="minorHAnsi" w:cstheme="minorHAnsi"/>
          <w:szCs w:val="24"/>
          <w:lang w:val="ca-ES"/>
        </w:rPr>
        <w:t xml:space="preserve"> risc </w:t>
      </w:r>
      <w:r w:rsidR="00D25A19" w:rsidRPr="00A46F6C">
        <w:rPr>
          <w:rFonts w:asciiTheme="minorHAnsi" w:hAnsiTheme="minorHAnsi" w:cstheme="minorHAnsi"/>
          <w:szCs w:val="24"/>
          <w:lang w:val="ca-ES"/>
        </w:rPr>
        <w:t xml:space="preserve">d'incendis </w:t>
      </w:r>
      <w:r w:rsidR="00A3030E" w:rsidRPr="00A46F6C">
        <w:rPr>
          <w:rFonts w:asciiTheme="minorHAnsi" w:hAnsiTheme="minorHAnsi" w:cstheme="minorHAnsi"/>
          <w:szCs w:val="24"/>
          <w:lang w:val="ca-ES"/>
        </w:rPr>
        <w:t>forestals</w:t>
      </w:r>
      <w:r w:rsidRPr="00A46F6C">
        <w:rPr>
          <w:rFonts w:asciiTheme="minorHAnsi" w:hAnsiTheme="minorHAnsi" w:cstheme="minorHAnsi"/>
          <w:szCs w:val="24"/>
          <w:lang w:val="ca-ES"/>
        </w:rPr>
        <w:t xml:space="preserve"> </w:t>
      </w:r>
      <w:r w:rsidR="00D25A19" w:rsidRPr="00A46F6C">
        <w:rPr>
          <w:rFonts w:asciiTheme="minorHAnsi" w:hAnsiTheme="minorHAnsi" w:cstheme="minorHAnsi"/>
          <w:szCs w:val="24"/>
          <w:lang w:val="ca-ES"/>
        </w:rPr>
        <w:t xml:space="preserve">en el terme </w:t>
      </w:r>
      <w:r w:rsidR="00A3030E" w:rsidRPr="00A46F6C">
        <w:rPr>
          <w:rFonts w:asciiTheme="minorHAnsi" w:hAnsiTheme="minorHAnsi" w:cstheme="minorHAnsi"/>
          <w:szCs w:val="24"/>
          <w:lang w:val="ca-ES"/>
        </w:rPr>
        <w:t>municipal</w:t>
      </w:r>
      <w:r w:rsidR="00D25A19" w:rsidRPr="00A46F6C">
        <w:rPr>
          <w:rFonts w:asciiTheme="minorHAnsi" w:hAnsiTheme="minorHAnsi" w:cstheme="minorHAnsi"/>
          <w:szCs w:val="24"/>
          <w:lang w:val="ca-ES"/>
        </w:rPr>
        <w:t xml:space="preserve"> est</w:t>
      </w:r>
      <w:r w:rsidR="00A3030E">
        <w:rPr>
          <w:rFonts w:asciiTheme="minorHAnsi" w:hAnsiTheme="minorHAnsi" w:cstheme="minorHAnsi"/>
          <w:szCs w:val="24"/>
          <w:lang w:val="ca-ES"/>
        </w:rPr>
        <w:t>a</w:t>
      </w:r>
      <w:r w:rsidR="00D25A19" w:rsidRPr="00A46F6C">
        <w:rPr>
          <w:rFonts w:asciiTheme="minorHAnsi" w:hAnsiTheme="minorHAnsi" w:cstheme="minorHAnsi"/>
          <w:szCs w:val="24"/>
          <w:lang w:val="ca-ES"/>
        </w:rPr>
        <w:t xml:space="preserve">n cartografiades </w:t>
      </w:r>
      <w:r w:rsidRPr="00A46F6C">
        <w:rPr>
          <w:rFonts w:asciiTheme="minorHAnsi" w:hAnsiTheme="minorHAnsi" w:cstheme="minorHAnsi"/>
          <w:szCs w:val="24"/>
          <w:lang w:val="ca-ES"/>
        </w:rPr>
        <w:t>en</w:t>
      </w:r>
      <w:r w:rsidR="00CB7DE4" w:rsidRPr="00A46F6C">
        <w:rPr>
          <w:rFonts w:asciiTheme="minorHAnsi" w:hAnsiTheme="minorHAnsi" w:cstheme="minorHAnsi"/>
          <w:szCs w:val="24"/>
          <w:lang w:val="ca-ES"/>
        </w:rPr>
        <w:t xml:space="preserve"> el</w:t>
      </w:r>
      <w:r w:rsidR="00594379" w:rsidRPr="00A46F6C">
        <w:rPr>
          <w:rFonts w:asciiTheme="minorHAnsi" w:hAnsiTheme="minorHAnsi" w:cstheme="minorHAnsi"/>
          <w:szCs w:val="24"/>
          <w:lang w:val="ca-ES"/>
        </w:rPr>
        <w:t xml:space="preserve"> mapa</w:t>
      </w:r>
      <w:r w:rsidR="00CB7DE4" w:rsidRPr="00A46F6C">
        <w:rPr>
          <w:rFonts w:asciiTheme="minorHAnsi" w:hAnsiTheme="minorHAnsi" w:cstheme="minorHAnsi"/>
          <w:szCs w:val="24"/>
          <w:lang w:val="ca-ES"/>
        </w:rPr>
        <w:t xml:space="preserve"> núm. </w:t>
      </w:r>
      <w:r w:rsidR="00CB7DE4" w:rsidRPr="00A46F6C">
        <w:rPr>
          <w:rFonts w:asciiTheme="minorHAnsi" w:hAnsiTheme="minorHAnsi" w:cstheme="minorHAnsi"/>
          <w:i/>
          <w:color w:val="C0504D"/>
          <w:szCs w:val="24"/>
          <w:highlight w:val="lightGray"/>
          <w:lang w:val="ca-ES" w:eastAsia="x-none"/>
        </w:rPr>
        <w:t>número del</w:t>
      </w:r>
      <w:r w:rsidR="00594379" w:rsidRPr="00A46F6C">
        <w:rPr>
          <w:rFonts w:asciiTheme="minorHAnsi" w:hAnsiTheme="minorHAnsi" w:cstheme="minorHAnsi"/>
          <w:i/>
          <w:color w:val="C0504D"/>
          <w:szCs w:val="24"/>
          <w:highlight w:val="lightGray"/>
          <w:lang w:val="ca-ES" w:eastAsia="x-none"/>
        </w:rPr>
        <w:t xml:space="preserve"> mapa</w:t>
      </w:r>
      <w:r w:rsidR="00CB7DE4" w:rsidRPr="00A46F6C">
        <w:rPr>
          <w:rFonts w:asciiTheme="minorHAnsi" w:hAnsiTheme="minorHAnsi" w:cstheme="minorHAnsi"/>
          <w:i/>
          <w:color w:val="C0504D"/>
          <w:szCs w:val="24"/>
          <w:lang w:val="ca-ES" w:eastAsia="x-none"/>
        </w:rPr>
        <w:t xml:space="preserve"> </w:t>
      </w:r>
      <w:r w:rsidR="00CB7DE4" w:rsidRPr="00A46F6C">
        <w:rPr>
          <w:rFonts w:asciiTheme="minorHAnsi" w:hAnsiTheme="minorHAnsi" w:cstheme="minorHAnsi"/>
          <w:szCs w:val="24"/>
          <w:lang w:val="ca-ES"/>
        </w:rPr>
        <w:t>de l'Annex V.</w:t>
      </w:r>
    </w:p>
    <w:p w14:paraId="1221027F" w14:textId="54F79E85" w:rsidR="002B1637" w:rsidRPr="00A46F6C" w:rsidRDefault="002B1637" w:rsidP="002B1637">
      <w:pPr>
        <w:rPr>
          <w:rFonts w:asciiTheme="minorHAnsi" w:hAnsiTheme="minorHAnsi" w:cstheme="minorHAnsi"/>
          <w:szCs w:val="24"/>
          <w:lang w:val="ca-ES"/>
        </w:rPr>
      </w:pPr>
    </w:p>
    <w:p w14:paraId="68B7BECE" w14:textId="6739C297" w:rsidR="00CB7DE4" w:rsidRPr="00A46F6C" w:rsidRDefault="00CB7DE4" w:rsidP="00CB7DE4">
      <w:pPr>
        <w:pStyle w:val="Subttulo"/>
        <w:rPr>
          <w:rFonts w:asciiTheme="minorHAnsi" w:hAnsiTheme="minorHAnsi" w:cstheme="minorHAnsi"/>
          <w:lang w:val="ca-ES"/>
        </w:rPr>
      </w:pPr>
      <w:r w:rsidRPr="00A46F6C">
        <w:rPr>
          <w:rFonts w:asciiTheme="minorHAnsi" w:hAnsiTheme="minorHAnsi" w:cstheme="minorHAnsi"/>
          <w:lang w:val="ca-ES"/>
        </w:rPr>
        <w:t xml:space="preserve">Els municipis que, d'acord amb les dades del PEIF, no disposen de superfície forestal, ho indicaren </w:t>
      </w:r>
      <w:r w:rsidR="00731E38" w:rsidRPr="00A46F6C">
        <w:rPr>
          <w:rFonts w:asciiTheme="minorHAnsi" w:hAnsiTheme="minorHAnsi" w:cstheme="minorHAnsi"/>
          <w:lang w:val="ca-ES"/>
        </w:rPr>
        <w:t>i modificaran el paràgraf anterior de manera que siga coherent amb la realitat del municipi (a més no hauran d'elaborar un mapa d'aquest risc</w:t>
      </w:r>
      <w:r w:rsidRPr="00A46F6C">
        <w:rPr>
          <w:rFonts w:asciiTheme="minorHAnsi" w:hAnsiTheme="minorHAnsi" w:cstheme="minorHAnsi"/>
          <w:lang w:val="ca-ES"/>
        </w:rPr>
        <w:t>).</w:t>
      </w:r>
    </w:p>
    <w:p w14:paraId="3A89447C" w14:textId="3F151FAA" w:rsidR="00CB7DE4" w:rsidRPr="00A46F6C" w:rsidRDefault="00CB7DE4" w:rsidP="002B1637">
      <w:pPr>
        <w:rPr>
          <w:rFonts w:asciiTheme="minorHAnsi" w:hAnsiTheme="minorHAnsi" w:cstheme="minorHAnsi"/>
          <w:szCs w:val="24"/>
          <w:lang w:val="ca-ES"/>
        </w:rPr>
      </w:pPr>
    </w:p>
    <w:p w14:paraId="286C95B3" w14:textId="77777777" w:rsidR="00CB7DE4" w:rsidRPr="00A46F6C" w:rsidRDefault="00CB7DE4" w:rsidP="002B1637">
      <w:pPr>
        <w:rPr>
          <w:rFonts w:asciiTheme="minorHAnsi" w:hAnsiTheme="minorHAnsi" w:cstheme="minorHAnsi"/>
          <w:szCs w:val="24"/>
          <w:lang w:val="ca-ES"/>
        </w:rPr>
      </w:pPr>
    </w:p>
    <w:p w14:paraId="17698C78" w14:textId="21E1E24B" w:rsidR="002B1637" w:rsidRPr="00A46F6C" w:rsidRDefault="00DC3323" w:rsidP="002B1637">
      <w:pPr>
        <w:pStyle w:val="Ttulo3"/>
        <w:rPr>
          <w:rFonts w:asciiTheme="minorHAnsi" w:hAnsiTheme="minorHAnsi" w:cstheme="minorHAnsi"/>
          <w:lang w:val="ca-ES"/>
        </w:rPr>
      </w:pPr>
      <w:r w:rsidRPr="00A46F6C">
        <w:rPr>
          <w:rFonts w:asciiTheme="minorHAnsi" w:hAnsiTheme="minorHAnsi" w:cstheme="minorHAnsi"/>
          <w:lang w:val="ca-ES"/>
        </w:rPr>
        <w:t xml:space="preserve">3.1.2. </w:t>
      </w:r>
      <w:r w:rsidR="002B1637" w:rsidRPr="00A46F6C">
        <w:rPr>
          <w:rFonts w:asciiTheme="minorHAnsi" w:hAnsiTheme="minorHAnsi" w:cstheme="minorHAnsi"/>
          <w:lang w:val="ca-ES"/>
        </w:rPr>
        <w:t>Risc d'</w:t>
      </w:r>
      <w:r w:rsidR="00B17775" w:rsidRPr="00A46F6C">
        <w:rPr>
          <w:rFonts w:asciiTheme="minorHAnsi" w:hAnsiTheme="minorHAnsi" w:cstheme="minorHAnsi"/>
          <w:lang w:val="ca-ES"/>
        </w:rPr>
        <w:t>inundacions</w:t>
      </w:r>
    </w:p>
    <w:p w14:paraId="473E9243" w14:textId="77777777" w:rsidR="002B1637" w:rsidRPr="00A46F6C" w:rsidRDefault="002B1637" w:rsidP="002B1637">
      <w:pPr>
        <w:rPr>
          <w:rFonts w:asciiTheme="minorHAnsi" w:hAnsiTheme="minorHAnsi" w:cstheme="minorHAnsi"/>
          <w:szCs w:val="24"/>
          <w:lang w:val="ca-ES"/>
        </w:rPr>
      </w:pPr>
    </w:p>
    <w:p w14:paraId="447FA864" w14:textId="77777777" w:rsidR="00D21BC0" w:rsidRPr="00A46F6C" w:rsidRDefault="00C72FF7" w:rsidP="002B1637">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es descriurà el risc d'inundacions del municipi, </w:t>
      </w:r>
      <w:r w:rsidR="00D21BC0" w:rsidRPr="00A46F6C">
        <w:rPr>
          <w:rFonts w:asciiTheme="minorHAnsi" w:hAnsiTheme="minorHAnsi" w:cstheme="minorHAnsi"/>
          <w:lang w:val="ca-ES"/>
        </w:rPr>
        <w:t>indicant els següents punts:</w:t>
      </w:r>
    </w:p>
    <w:p w14:paraId="1D63790D" w14:textId="7BDC57C3" w:rsidR="00551218" w:rsidRPr="00A46F6C" w:rsidRDefault="00D21BC0" w:rsidP="007C183F">
      <w:pPr>
        <w:pStyle w:val="Subttulo"/>
        <w:numPr>
          <w:ilvl w:val="0"/>
          <w:numId w:val="30"/>
        </w:numPr>
        <w:ind w:left="284" w:hanging="284"/>
        <w:rPr>
          <w:rFonts w:asciiTheme="minorHAnsi" w:hAnsiTheme="minorHAnsi" w:cstheme="minorHAnsi"/>
          <w:lang w:val="ca-ES"/>
        </w:rPr>
      </w:pPr>
      <w:r w:rsidRPr="00A46F6C">
        <w:rPr>
          <w:rFonts w:asciiTheme="minorHAnsi" w:hAnsiTheme="minorHAnsi" w:cstheme="minorHAnsi"/>
          <w:lang w:val="ca-ES"/>
        </w:rPr>
        <w:t>S'</w:t>
      </w:r>
      <w:r w:rsidR="00DB4C5B">
        <w:rPr>
          <w:rFonts w:asciiTheme="minorHAnsi" w:hAnsiTheme="minorHAnsi" w:cstheme="minorHAnsi"/>
          <w:lang w:val="ca-ES"/>
        </w:rPr>
        <w:t>indicarà</w:t>
      </w:r>
      <w:r w:rsidRPr="00A46F6C">
        <w:rPr>
          <w:rFonts w:asciiTheme="minorHAnsi" w:hAnsiTheme="minorHAnsi" w:cstheme="minorHAnsi"/>
          <w:lang w:val="ca-ES"/>
        </w:rPr>
        <w:t xml:space="preserve"> la</w:t>
      </w:r>
      <w:r w:rsidR="001D2BB1" w:rsidRPr="00A46F6C">
        <w:rPr>
          <w:rFonts w:asciiTheme="minorHAnsi" w:hAnsiTheme="minorHAnsi" w:cstheme="minorHAnsi"/>
          <w:lang w:val="ca-ES"/>
        </w:rPr>
        <w:t>/s</w:t>
      </w:r>
      <w:r w:rsidRPr="00A46F6C">
        <w:rPr>
          <w:rFonts w:asciiTheme="minorHAnsi" w:hAnsiTheme="minorHAnsi" w:cstheme="minorHAnsi"/>
          <w:lang w:val="ca-ES"/>
        </w:rPr>
        <w:t xml:space="preserve"> conca</w:t>
      </w:r>
      <w:r w:rsidR="001D2BB1" w:rsidRPr="00A46F6C">
        <w:rPr>
          <w:rFonts w:asciiTheme="minorHAnsi" w:hAnsiTheme="minorHAnsi" w:cstheme="minorHAnsi"/>
          <w:lang w:val="ca-ES"/>
        </w:rPr>
        <w:t>/s hidrogràfica/s</w:t>
      </w:r>
      <w:r w:rsidR="002B1637" w:rsidRPr="00A46F6C">
        <w:rPr>
          <w:rFonts w:asciiTheme="minorHAnsi" w:hAnsiTheme="minorHAnsi" w:cstheme="minorHAnsi"/>
          <w:lang w:val="ca-ES"/>
        </w:rPr>
        <w:t xml:space="preserve"> en </w:t>
      </w:r>
      <w:r w:rsidRPr="00A46F6C">
        <w:rPr>
          <w:rFonts w:asciiTheme="minorHAnsi" w:hAnsiTheme="minorHAnsi" w:cstheme="minorHAnsi"/>
          <w:lang w:val="ca-ES"/>
        </w:rPr>
        <w:t>l</w:t>
      </w:r>
      <w:r w:rsidR="001D2BB1" w:rsidRPr="00A46F6C">
        <w:rPr>
          <w:rFonts w:asciiTheme="minorHAnsi" w:hAnsiTheme="minorHAnsi" w:cstheme="minorHAnsi"/>
          <w:lang w:val="ca-ES"/>
        </w:rPr>
        <w:t>a</w:t>
      </w:r>
      <w:r w:rsidRPr="00A46F6C">
        <w:rPr>
          <w:rFonts w:asciiTheme="minorHAnsi" w:hAnsiTheme="minorHAnsi" w:cstheme="minorHAnsi"/>
          <w:lang w:val="ca-ES"/>
        </w:rPr>
        <w:t xml:space="preserve">s que es </w:t>
      </w:r>
      <w:r w:rsidR="001D2BB1" w:rsidRPr="00A46F6C">
        <w:rPr>
          <w:rFonts w:asciiTheme="minorHAnsi" w:hAnsiTheme="minorHAnsi" w:cstheme="minorHAnsi"/>
          <w:lang w:val="ca-ES"/>
        </w:rPr>
        <w:t xml:space="preserve">localitza </w:t>
      </w:r>
      <w:r w:rsidR="002B1637" w:rsidRPr="00A46F6C">
        <w:rPr>
          <w:rFonts w:asciiTheme="minorHAnsi" w:hAnsiTheme="minorHAnsi" w:cstheme="minorHAnsi"/>
          <w:lang w:val="ca-ES"/>
        </w:rPr>
        <w:t>el terme municipal</w:t>
      </w:r>
      <w:r w:rsidR="001D2BB1" w:rsidRPr="00A46F6C">
        <w:rPr>
          <w:rFonts w:asciiTheme="minorHAnsi" w:hAnsiTheme="minorHAnsi" w:cstheme="minorHAnsi"/>
          <w:lang w:val="ca-ES"/>
        </w:rPr>
        <w:t xml:space="preserve"> (NO s'ha de confondre </w:t>
      </w:r>
      <w:r w:rsidR="00551218" w:rsidRPr="00A46F6C">
        <w:rPr>
          <w:rFonts w:asciiTheme="minorHAnsi" w:hAnsiTheme="minorHAnsi" w:cstheme="minorHAnsi"/>
          <w:lang w:val="ca-ES"/>
        </w:rPr>
        <w:t xml:space="preserve">la </w:t>
      </w:r>
      <w:r w:rsidR="001D2BB1" w:rsidRPr="00A46F6C">
        <w:rPr>
          <w:rFonts w:asciiTheme="minorHAnsi" w:hAnsiTheme="minorHAnsi" w:cstheme="minorHAnsi"/>
          <w:lang w:val="ca-ES"/>
        </w:rPr>
        <w:t xml:space="preserve">conca hidrogràfica amb les Confederacions Hidrogràfiques (Ebre, Xúquer, Segura), que són entitats administratives. En el Pla Especial d'inundacions de la C. Valenciana podeu trobar les diferents conques </w:t>
      </w:r>
      <w:r w:rsidR="00551218" w:rsidRPr="00A46F6C">
        <w:rPr>
          <w:rFonts w:asciiTheme="minorHAnsi" w:hAnsiTheme="minorHAnsi" w:cstheme="minorHAnsi"/>
          <w:lang w:val="ca-ES"/>
        </w:rPr>
        <w:t xml:space="preserve">en la qual se subdivideix el </w:t>
      </w:r>
      <w:r w:rsidR="001D2BB1" w:rsidRPr="00A46F6C">
        <w:rPr>
          <w:rFonts w:asciiTheme="minorHAnsi" w:hAnsiTheme="minorHAnsi" w:cstheme="minorHAnsi"/>
          <w:lang w:val="ca-ES"/>
        </w:rPr>
        <w:t>territori valencià</w:t>
      </w:r>
      <w:r w:rsidR="00551218" w:rsidRPr="00A46F6C">
        <w:rPr>
          <w:rFonts w:asciiTheme="minorHAnsi" w:hAnsiTheme="minorHAnsi" w:cstheme="minorHAnsi"/>
          <w:lang w:val="ca-ES"/>
        </w:rPr>
        <w:t xml:space="preserve">: </w:t>
      </w:r>
      <w:hyperlink r:id="rId20" w:history="1">
        <w:r w:rsidR="00551218" w:rsidRPr="00A46F6C">
          <w:rPr>
            <w:rStyle w:val="Hipervnculo"/>
            <w:rFonts w:asciiTheme="minorHAnsi" w:hAnsiTheme="minorHAnsi" w:cstheme="minorHAnsi"/>
            <w:lang w:val="ca-ES"/>
          </w:rPr>
          <w:t>https://www.112cv.gva.es/es/inundaciones1</w:t>
        </w:r>
      </w:hyperlink>
      <w:r w:rsidR="008E7F41" w:rsidRPr="00A46F6C">
        <w:rPr>
          <w:rFonts w:asciiTheme="minorHAnsi" w:hAnsiTheme="minorHAnsi" w:cstheme="minorHAnsi"/>
          <w:lang w:val="ca-ES"/>
        </w:rPr>
        <w:t xml:space="preserve"> </w:t>
      </w:r>
      <w:r w:rsidR="00551218" w:rsidRPr="00A46F6C">
        <w:rPr>
          <w:rFonts w:asciiTheme="minorHAnsi" w:hAnsiTheme="minorHAnsi" w:cstheme="minorHAnsi"/>
          <w:lang w:val="ca-ES"/>
        </w:rPr>
        <w:t xml:space="preserve">per als grans rius (ex. el Xúquer) s'haurà d'afegir les </w:t>
      </w:r>
      <w:r w:rsidR="00B17775">
        <w:rPr>
          <w:rFonts w:asciiTheme="minorHAnsi" w:hAnsiTheme="minorHAnsi" w:cstheme="minorHAnsi"/>
          <w:lang w:val="ca-ES"/>
        </w:rPr>
        <w:t>subconques</w:t>
      </w:r>
      <w:r w:rsidR="00551218" w:rsidRPr="00A46F6C">
        <w:rPr>
          <w:rFonts w:asciiTheme="minorHAnsi" w:hAnsiTheme="minorHAnsi" w:cstheme="minorHAnsi"/>
          <w:lang w:val="ca-ES"/>
        </w:rPr>
        <w:t xml:space="preserve"> dels principals afluents). </w:t>
      </w:r>
      <w:r w:rsidR="00E6455A" w:rsidRPr="00A46F6C">
        <w:rPr>
          <w:rFonts w:asciiTheme="minorHAnsi" w:hAnsiTheme="minorHAnsi" w:cstheme="minorHAnsi"/>
          <w:lang w:val="ca-ES"/>
        </w:rPr>
        <w:t>A més,</w:t>
      </w:r>
      <w:r w:rsidR="00551218" w:rsidRPr="00A46F6C">
        <w:rPr>
          <w:rFonts w:asciiTheme="minorHAnsi" w:hAnsiTheme="minorHAnsi" w:cstheme="minorHAnsi"/>
          <w:lang w:val="ca-ES"/>
        </w:rPr>
        <w:t xml:space="preserve"> es farà una relació dels rius i barrancs rellevants del terme municipal, emplenant la ta</w:t>
      </w:r>
      <w:r w:rsidR="008F1628">
        <w:rPr>
          <w:rFonts w:asciiTheme="minorHAnsi" w:hAnsiTheme="minorHAnsi" w:cstheme="minorHAnsi"/>
          <w:lang w:val="ca-ES"/>
        </w:rPr>
        <w:t>u</w:t>
      </w:r>
      <w:r w:rsidR="00551218" w:rsidRPr="00A46F6C">
        <w:rPr>
          <w:rFonts w:asciiTheme="minorHAnsi" w:hAnsiTheme="minorHAnsi" w:cstheme="minorHAnsi"/>
          <w:lang w:val="ca-ES"/>
        </w:rPr>
        <w:t>la que es mostra a continuació.</w:t>
      </w:r>
    </w:p>
    <w:p w14:paraId="0F594382" w14:textId="32215B35" w:rsidR="009E0B33" w:rsidRPr="00A46F6C" w:rsidRDefault="00B17775" w:rsidP="008417C8">
      <w:pPr>
        <w:pStyle w:val="Subttulo"/>
        <w:numPr>
          <w:ilvl w:val="0"/>
          <w:numId w:val="30"/>
        </w:numPr>
        <w:ind w:left="284" w:hanging="284"/>
        <w:rPr>
          <w:rFonts w:asciiTheme="minorHAnsi" w:hAnsiTheme="minorHAnsi" w:cstheme="minorHAnsi"/>
          <w:lang w:val="ca-ES"/>
        </w:rPr>
      </w:pPr>
      <w:r w:rsidRPr="00A46F6C">
        <w:rPr>
          <w:rFonts w:asciiTheme="minorHAnsi" w:hAnsiTheme="minorHAnsi" w:cstheme="minorHAnsi"/>
          <w:lang w:val="ca-ES"/>
        </w:rPr>
        <w:t>S’indicaran</w:t>
      </w:r>
      <w:r w:rsidR="002235EE" w:rsidRPr="00A46F6C">
        <w:rPr>
          <w:rFonts w:asciiTheme="minorHAnsi" w:hAnsiTheme="minorHAnsi" w:cstheme="minorHAnsi"/>
          <w:lang w:val="ca-ES"/>
        </w:rPr>
        <w:t xml:space="preserve"> TOTES</w:t>
      </w:r>
      <w:r w:rsidR="00293914" w:rsidRPr="00A46F6C">
        <w:rPr>
          <w:rFonts w:asciiTheme="minorHAnsi" w:hAnsiTheme="minorHAnsi" w:cstheme="minorHAnsi"/>
          <w:lang w:val="ca-ES"/>
        </w:rPr>
        <w:t xml:space="preserve"> les zones afectades pel </w:t>
      </w:r>
      <w:r w:rsidR="00E6455A" w:rsidRPr="00A46F6C">
        <w:rPr>
          <w:rFonts w:asciiTheme="minorHAnsi" w:hAnsiTheme="minorHAnsi" w:cstheme="minorHAnsi"/>
          <w:lang w:val="ca-ES"/>
        </w:rPr>
        <w:t xml:space="preserve">risc en el terme municipal, incloent-hi </w:t>
      </w:r>
      <w:r w:rsidR="00000FB0">
        <w:rPr>
          <w:rFonts w:asciiTheme="minorHAnsi" w:hAnsiTheme="minorHAnsi" w:cstheme="minorHAnsi"/>
          <w:lang w:val="ca-ES"/>
        </w:rPr>
        <w:t xml:space="preserve">les </w:t>
      </w:r>
      <w:r w:rsidR="00E6455A" w:rsidRPr="00A46F6C">
        <w:rPr>
          <w:rFonts w:asciiTheme="minorHAnsi" w:hAnsiTheme="minorHAnsi" w:cstheme="minorHAnsi"/>
          <w:lang w:val="ca-ES"/>
        </w:rPr>
        <w:t xml:space="preserve">zones </w:t>
      </w:r>
      <w:r w:rsidR="002235EE" w:rsidRPr="00A46F6C">
        <w:rPr>
          <w:rFonts w:asciiTheme="minorHAnsi" w:hAnsiTheme="minorHAnsi" w:cstheme="minorHAnsi"/>
          <w:lang w:val="ca-ES"/>
        </w:rPr>
        <w:t>afectades</w:t>
      </w:r>
      <w:r w:rsidR="00E6455A" w:rsidRPr="00A46F6C">
        <w:rPr>
          <w:rFonts w:asciiTheme="minorHAnsi" w:hAnsiTheme="minorHAnsi" w:cstheme="minorHAnsi"/>
          <w:lang w:val="ca-ES"/>
        </w:rPr>
        <w:t xml:space="preserve"> per la </w:t>
      </w:r>
      <w:r w:rsidR="00E554E0" w:rsidRPr="00A46F6C">
        <w:rPr>
          <w:rFonts w:asciiTheme="minorHAnsi" w:hAnsiTheme="minorHAnsi" w:cstheme="minorHAnsi"/>
          <w:b/>
          <w:bCs/>
          <w:lang w:val="ca-ES"/>
        </w:rPr>
        <w:t>cartografia integrada de</w:t>
      </w:r>
      <w:r w:rsidR="00FD61B8" w:rsidRPr="00A46F6C">
        <w:rPr>
          <w:rFonts w:asciiTheme="minorHAnsi" w:hAnsiTheme="minorHAnsi" w:cstheme="minorHAnsi"/>
          <w:b/>
          <w:bCs/>
          <w:lang w:val="ca-ES"/>
        </w:rPr>
        <w:t xml:space="preserve"> </w:t>
      </w:r>
      <w:r w:rsidR="00293914" w:rsidRPr="00A46F6C">
        <w:rPr>
          <w:rFonts w:asciiTheme="minorHAnsi" w:hAnsiTheme="minorHAnsi" w:cstheme="minorHAnsi"/>
          <w:b/>
          <w:bCs/>
          <w:lang w:val="ca-ES"/>
        </w:rPr>
        <w:t xml:space="preserve">perillositat </w:t>
      </w:r>
      <w:r w:rsidR="00FD61B8" w:rsidRPr="00A46F6C">
        <w:rPr>
          <w:rFonts w:asciiTheme="minorHAnsi" w:hAnsiTheme="minorHAnsi" w:cstheme="minorHAnsi"/>
          <w:b/>
          <w:bCs/>
          <w:lang w:val="ca-ES"/>
        </w:rPr>
        <w:t>per inundacions</w:t>
      </w:r>
      <w:r w:rsidR="00FD61B8" w:rsidRPr="00A46F6C">
        <w:rPr>
          <w:rFonts w:asciiTheme="minorHAnsi" w:hAnsiTheme="minorHAnsi" w:cstheme="minorHAnsi"/>
          <w:lang w:val="ca-ES"/>
        </w:rPr>
        <w:t xml:space="preserve"> (que integra </w:t>
      </w:r>
      <w:r w:rsidR="00E6455A" w:rsidRPr="00A46F6C">
        <w:rPr>
          <w:rFonts w:asciiTheme="minorHAnsi" w:hAnsiTheme="minorHAnsi" w:cstheme="minorHAnsi"/>
          <w:lang w:val="ca-ES"/>
        </w:rPr>
        <w:t>el PATRICOVA</w:t>
      </w:r>
      <w:r w:rsidR="00FD61B8" w:rsidRPr="00A46F6C">
        <w:rPr>
          <w:rFonts w:asciiTheme="minorHAnsi" w:hAnsiTheme="minorHAnsi" w:cstheme="minorHAnsi"/>
          <w:lang w:val="ca-ES"/>
        </w:rPr>
        <w:t xml:space="preserve"> i </w:t>
      </w:r>
      <w:r w:rsidR="002D38AA" w:rsidRPr="00A46F6C">
        <w:rPr>
          <w:rFonts w:asciiTheme="minorHAnsi" w:hAnsiTheme="minorHAnsi" w:cstheme="minorHAnsi"/>
          <w:lang w:val="ca-ES"/>
        </w:rPr>
        <w:t>l'SNCZI</w:t>
      </w:r>
      <w:r w:rsidR="00DC4229" w:rsidRPr="00A46F6C">
        <w:rPr>
          <w:rFonts w:asciiTheme="minorHAnsi" w:hAnsiTheme="minorHAnsi" w:cstheme="minorHAnsi"/>
          <w:lang w:val="ca-ES"/>
        </w:rPr>
        <w:t>)</w:t>
      </w:r>
      <w:r w:rsidR="009F5169" w:rsidRPr="00A46F6C">
        <w:rPr>
          <w:rFonts w:asciiTheme="minorHAnsi" w:hAnsiTheme="minorHAnsi" w:cstheme="minorHAnsi"/>
          <w:lang w:val="ca-ES"/>
        </w:rPr>
        <w:t xml:space="preserve"> q</w:t>
      </w:r>
      <w:r w:rsidR="008417C8" w:rsidRPr="00A46F6C">
        <w:rPr>
          <w:rFonts w:asciiTheme="minorHAnsi" w:hAnsiTheme="minorHAnsi" w:cstheme="minorHAnsi"/>
          <w:lang w:val="ca-ES"/>
        </w:rPr>
        <w:t>ue s'haurà de sol·licitar a</w:t>
      </w:r>
      <w:r w:rsidR="00DC4229" w:rsidRPr="00A46F6C">
        <w:rPr>
          <w:rFonts w:asciiTheme="minorHAnsi" w:hAnsiTheme="minorHAnsi" w:cstheme="minorHAnsi"/>
          <w:lang w:val="ca-ES"/>
        </w:rPr>
        <w:t xml:space="preserve"> </w:t>
      </w:r>
      <w:bookmarkStart w:id="51" w:name="_Hlk126229897"/>
      <w:r w:rsidR="00B37ECB" w:rsidRPr="00A46F6C">
        <w:rPr>
          <w:rFonts w:asciiTheme="minorHAnsi" w:hAnsiTheme="minorHAnsi" w:cstheme="minorHAnsi"/>
          <w:lang w:val="ca-ES"/>
        </w:rPr>
        <w:fldChar w:fldCharType="begin"/>
      </w:r>
      <w:r w:rsidR="00B37ECB" w:rsidRPr="00A46F6C">
        <w:rPr>
          <w:rFonts w:asciiTheme="minorHAnsi" w:hAnsiTheme="minorHAnsi" w:cstheme="minorHAnsi"/>
          <w:lang w:val="ca-ES"/>
        </w:rPr>
        <w:instrText xml:space="preserve"> HYPERLINK "mailto:planificacio_local@gva.es" </w:instrText>
      </w:r>
      <w:r w:rsidR="00B37ECB" w:rsidRPr="00A46F6C">
        <w:rPr>
          <w:rFonts w:asciiTheme="minorHAnsi" w:hAnsiTheme="minorHAnsi" w:cstheme="minorHAnsi"/>
          <w:lang w:val="ca-ES"/>
        </w:rPr>
        <w:fldChar w:fldCharType="separate"/>
      </w:r>
      <w:r w:rsidR="00B37ECB" w:rsidRPr="00A46F6C">
        <w:rPr>
          <w:rStyle w:val="Hipervnculo"/>
          <w:rFonts w:asciiTheme="minorHAnsi" w:hAnsiTheme="minorHAnsi" w:cstheme="minorHAnsi"/>
          <w:lang w:val="ca-ES"/>
        </w:rPr>
        <w:t>planificacio_local@gva.es</w:t>
      </w:r>
      <w:r w:rsidR="00B37ECB" w:rsidRPr="00A46F6C">
        <w:rPr>
          <w:rFonts w:asciiTheme="minorHAnsi" w:hAnsiTheme="minorHAnsi" w:cstheme="minorHAnsi"/>
          <w:lang w:val="ca-ES"/>
        </w:rPr>
        <w:fldChar w:fldCharType="end"/>
      </w:r>
      <w:bookmarkEnd w:id="51"/>
      <w:r w:rsidR="00B37ECB" w:rsidRPr="00A46F6C">
        <w:rPr>
          <w:rFonts w:asciiTheme="minorHAnsi" w:hAnsiTheme="minorHAnsi" w:cstheme="minorHAnsi"/>
          <w:lang w:val="ca-ES"/>
        </w:rPr>
        <w:t xml:space="preserve"> :NO S'USARAN LES CARTOGRAFIES SEPARADES DE PATRICOVA </w:t>
      </w:r>
      <w:r w:rsidR="003630D4" w:rsidRPr="00A46F6C">
        <w:rPr>
          <w:rFonts w:asciiTheme="minorHAnsi" w:hAnsiTheme="minorHAnsi" w:cstheme="minorHAnsi"/>
          <w:lang w:val="ca-ES"/>
        </w:rPr>
        <w:t>I</w:t>
      </w:r>
      <w:r w:rsidR="00B37ECB" w:rsidRPr="00A46F6C">
        <w:rPr>
          <w:rFonts w:asciiTheme="minorHAnsi" w:hAnsiTheme="minorHAnsi" w:cstheme="minorHAnsi"/>
          <w:lang w:val="ca-ES"/>
        </w:rPr>
        <w:t xml:space="preserve"> DE SNCZI. </w:t>
      </w:r>
    </w:p>
    <w:p w14:paraId="0085B753" w14:textId="3EE6381B" w:rsidR="009B2746" w:rsidRPr="00A46F6C" w:rsidRDefault="00B37ECB" w:rsidP="00A3030E">
      <w:pPr>
        <w:pStyle w:val="Subttulo"/>
        <w:rPr>
          <w:rFonts w:asciiTheme="minorHAnsi" w:hAnsiTheme="minorHAnsi" w:cstheme="minorHAnsi"/>
          <w:lang w:val="ca-ES"/>
        </w:rPr>
      </w:pPr>
      <w:r w:rsidRPr="00A46F6C">
        <w:rPr>
          <w:rFonts w:asciiTheme="minorHAnsi" w:hAnsiTheme="minorHAnsi" w:cstheme="minorHAnsi"/>
          <w:lang w:val="ca-ES"/>
        </w:rPr>
        <w:t xml:space="preserve">També </w:t>
      </w:r>
      <w:r w:rsidR="00B17775" w:rsidRPr="00A46F6C">
        <w:rPr>
          <w:rFonts w:asciiTheme="minorHAnsi" w:hAnsiTheme="minorHAnsi" w:cstheme="minorHAnsi"/>
          <w:lang w:val="ca-ES"/>
        </w:rPr>
        <w:t>s’inclouran</w:t>
      </w:r>
      <w:r w:rsidR="002D38AA" w:rsidRPr="00A46F6C">
        <w:rPr>
          <w:rFonts w:asciiTheme="minorHAnsi" w:hAnsiTheme="minorHAnsi" w:cstheme="minorHAnsi"/>
          <w:lang w:val="ca-ES"/>
        </w:rPr>
        <w:t xml:space="preserve"> aquelles </w:t>
      </w:r>
      <w:r w:rsidR="009E0B33" w:rsidRPr="00A46F6C">
        <w:rPr>
          <w:rFonts w:asciiTheme="minorHAnsi" w:hAnsiTheme="minorHAnsi" w:cstheme="minorHAnsi"/>
          <w:lang w:val="ca-ES"/>
        </w:rPr>
        <w:t xml:space="preserve">zones </w:t>
      </w:r>
      <w:r w:rsidR="002D38AA" w:rsidRPr="00A46F6C">
        <w:rPr>
          <w:rFonts w:asciiTheme="minorHAnsi" w:hAnsiTheme="minorHAnsi" w:cstheme="minorHAnsi"/>
          <w:lang w:val="ca-ES"/>
        </w:rPr>
        <w:t xml:space="preserve">en les quals s'han produït inundacions </w:t>
      </w:r>
      <w:r w:rsidR="00C14764" w:rsidRPr="00A46F6C">
        <w:rPr>
          <w:rFonts w:asciiTheme="minorHAnsi" w:hAnsiTheme="minorHAnsi" w:cstheme="minorHAnsi"/>
          <w:lang w:val="ca-ES"/>
        </w:rPr>
        <w:t xml:space="preserve">a nivell local </w:t>
      </w:r>
      <w:r w:rsidR="002D38AA" w:rsidRPr="00A46F6C">
        <w:rPr>
          <w:rFonts w:asciiTheme="minorHAnsi" w:hAnsiTheme="minorHAnsi" w:cstheme="minorHAnsi"/>
          <w:lang w:val="ca-ES"/>
        </w:rPr>
        <w:t xml:space="preserve">i que no s'han detectat en la cartografia </w:t>
      </w:r>
      <w:r w:rsidR="009F71CC" w:rsidRPr="00A46F6C">
        <w:rPr>
          <w:rFonts w:asciiTheme="minorHAnsi" w:hAnsiTheme="minorHAnsi" w:cstheme="minorHAnsi"/>
          <w:lang w:val="ca-ES"/>
        </w:rPr>
        <w:t>anterior</w:t>
      </w:r>
      <w:r w:rsidR="002D38AA" w:rsidRPr="00A46F6C">
        <w:rPr>
          <w:rFonts w:asciiTheme="minorHAnsi" w:hAnsiTheme="minorHAnsi" w:cstheme="minorHAnsi"/>
          <w:lang w:val="ca-ES"/>
        </w:rPr>
        <w:t xml:space="preserve"> (a causa de la seua escala regional)</w:t>
      </w:r>
      <w:r w:rsidR="000552AC" w:rsidRPr="00A46F6C">
        <w:rPr>
          <w:rFonts w:asciiTheme="minorHAnsi" w:hAnsiTheme="minorHAnsi" w:cstheme="minorHAnsi"/>
          <w:lang w:val="ca-ES"/>
        </w:rPr>
        <w:t xml:space="preserve"> i aquells ocasionats per problemes de drenatge per pluges in situ</w:t>
      </w:r>
      <w:r w:rsidR="002D38AA" w:rsidRPr="00A46F6C">
        <w:rPr>
          <w:rFonts w:asciiTheme="minorHAnsi" w:hAnsiTheme="minorHAnsi" w:cstheme="minorHAnsi"/>
          <w:lang w:val="ca-ES"/>
        </w:rPr>
        <w:t>.</w:t>
      </w:r>
      <w:r w:rsidR="00E6455A" w:rsidRPr="00A46F6C">
        <w:rPr>
          <w:rFonts w:asciiTheme="minorHAnsi" w:hAnsiTheme="minorHAnsi" w:cstheme="minorHAnsi"/>
          <w:lang w:val="ca-ES"/>
        </w:rPr>
        <w:t xml:space="preserve"> </w:t>
      </w:r>
      <w:r w:rsidR="009B2746" w:rsidRPr="00A46F6C">
        <w:rPr>
          <w:rFonts w:asciiTheme="minorHAnsi" w:hAnsiTheme="minorHAnsi" w:cstheme="minorHAnsi"/>
          <w:lang w:val="ca-ES"/>
        </w:rPr>
        <w:t xml:space="preserve">Si el municipi disposa d'una cartografia d'inundacions a escala </w:t>
      </w:r>
      <w:r w:rsidR="0010201A" w:rsidRPr="00A46F6C">
        <w:rPr>
          <w:rFonts w:asciiTheme="minorHAnsi" w:hAnsiTheme="minorHAnsi" w:cstheme="minorHAnsi"/>
          <w:lang w:val="ca-ES"/>
        </w:rPr>
        <w:t>local, consulte</w:t>
      </w:r>
      <w:r w:rsidR="00B17775">
        <w:rPr>
          <w:rFonts w:asciiTheme="minorHAnsi" w:hAnsiTheme="minorHAnsi" w:cstheme="minorHAnsi"/>
          <w:lang w:val="ca-ES"/>
        </w:rPr>
        <w:t>u</w:t>
      </w:r>
      <w:r w:rsidR="0010201A" w:rsidRPr="00A46F6C">
        <w:rPr>
          <w:rFonts w:asciiTheme="minorHAnsi" w:hAnsiTheme="minorHAnsi" w:cstheme="minorHAnsi"/>
          <w:lang w:val="ca-ES"/>
        </w:rPr>
        <w:t xml:space="preserve"> amb </w:t>
      </w:r>
      <w:hyperlink r:id="rId21" w:history="1">
        <w:r w:rsidR="0010201A" w:rsidRPr="00A46F6C">
          <w:rPr>
            <w:rStyle w:val="Hipervnculo"/>
            <w:rFonts w:asciiTheme="minorHAnsi" w:hAnsiTheme="minorHAnsi" w:cstheme="minorHAnsi"/>
            <w:lang w:val="ca-ES"/>
          </w:rPr>
          <w:t>planificacio_local@gva.es</w:t>
        </w:r>
      </w:hyperlink>
      <w:r w:rsidR="0010201A" w:rsidRPr="00A46F6C">
        <w:rPr>
          <w:rFonts w:asciiTheme="minorHAnsi" w:hAnsiTheme="minorHAnsi" w:cstheme="minorHAnsi"/>
          <w:lang w:val="ca-ES"/>
        </w:rPr>
        <w:t xml:space="preserve"> o el tècnic assignat parell</w:t>
      </w:r>
      <w:r w:rsidR="004A56E1" w:rsidRPr="00A46F6C">
        <w:rPr>
          <w:rFonts w:asciiTheme="minorHAnsi" w:hAnsiTheme="minorHAnsi" w:cstheme="minorHAnsi"/>
          <w:lang w:val="ca-ES"/>
        </w:rPr>
        <w:t>a decidir com integrar-la en l'anàlisi.</w:t>
      </w:r>
    </w:p>
    <w:p w14:paraId="73ACD8EB" w14:textId="603C3337" w:rsidR="002235EE" w:rsidRPr="00A46F6C" w:rsidRDefault="000552AC" w:rsidP="00A3030E">
      <w:pPr>
        <w:pStyle w:val="Subttulo"/>
        <w:rPr>
          <w:rFonts w:asciiTheme="minorHAnsi" w:hAnsiTheme="minorHAnsi" w:cstheme="minorHAnsi"/>
          <w:lang w:val="ca-ES"/>
        </w:rPr>
      </w:pPr>
      <w:r w:rsidRPr="00A46F6C">
        <w:rPr>
          <w:rFonts w:asciiTheme="minorHAnsi" w:hAnsiTheme="minorHAnsi" w:cstheme="minorHAnsi"/>
          <w:lang w:val="ca-ES"/>
        </w:rPr>
        <w:t>A més,</w:t>
      </w:r>
      <w:r w:rsidR="002235EE" w:rsidRPr="00A46F6C">
        <w:rPr>
          <w:rFonts w:asciiTheme="minorHAnsi" w:hAnsiTheme="minorHAnsi" w:cstheme="minorHAnsi"/>
          <w:lang w:val="ca-ES"/>
        </w:rPr>
        <w:t xml:space="preserve"> s'indicarà quins són els cursos fluvials (rius i barrancs) que solen provocar problemes o danys habitualment i les seues principals conseqüències.</w:t>
      </w:r>
    </w:p>
    <w:p w14:paraId="6971BD82" w14:textId="0268702A" w:rsidR="002B1637" w:rsidRDefault="002D38AA" w:rsidP="007C183F">
      <w:pPr>
        <w:pStyle w:val="Subttulo"/>
        <w:numPr>
          <w:ilvl w:val="0"/>
          <w:numId w:val="30"/>
        </w:numPr>
        <w:ind w:left="284" w:hanging="284"/>
        <w:rPr>
          <w:rFonts w:asciiTheme="minorHAnsi" w:hAnsiTheme="minorHAnsi" w:cstheme="minorHAnsi"/>
          <w:lang w:val="ca-ES"/>
        </w:rPr>
      </w:pPr>
      <w:r w:rsidRPr="00A46F6C">
        <w:rPr>
          <w:rFonts w:asciiTheme="minorHAnsi" w:hAnsiTheme="minorHAnsi" w:cstheme="minorHAnsi"/>
          <w:lang w:val="ca-ES"/>
        </w:rPr>
        <w:t xml:space="preserve">A més, s'inclourà </w:t>
      </w:r>
      <w:r w:rsidR="002235EE" w:rsidRPr="00A46F6C">
        <w:rPr>
          <w:rFonts w:asciiTheme="minorHAnsi" w:hAnsiTheme="minorHAnsi" w:cstheme="minorHAnsi"/>
          <w:lang w:val="ca-ES"/>
        </w:rPr>
        <w:t xml:space="preserve">una taula amb </w:t>
      </w:r>
      <w:r w:rsidRPr="00A46F6C">
        <w:rPr>
          <w:rFonts w:asciiTheme="minorHAnsi" w:hAnsiTheme="minorHAnsi" w:cstheme="minorHAnsi"/>
          <w:lang w:val="ca-ES"/>
        </w:rPr>
        <w:t xml:space="preserve">el </w:t>
      </w:r>
      <w:r w:rsidRPr="00A46F6C">
        <w:rPr>
          <w:rFonts w:asciiTheme="minorHAnsi" w:hAnsiTheme="minorHAnsi" w:cstheme="minorHAnsi"/>
          <w:b/>
          <w:bCs/>
          <w:lang w:val="ca-ES"/>
        </w:rPr>
        <w:t>llistat de tots els elements</w:t>
      </w:r>
      <w:r w:rsidRPr="00A46F6C">
        <w:rPr>
          <w:rFonts w:asciiTheme="minorHAnsi" w:hAnsiTheme="minorHAnsi" w:cstheme="minorHAnsi"/>
          <w:lang w:val="ca-ES"/>
        </w:rPr>
        <w:t xml:space="preserve"> inclosos en els apartats del 2.3 al 2.8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que estiguen afectats per aquest risc (ja siga totalment o parcialment, o perquè els accessos al mateix estiguen dificultats per la inundació)</w:t>
      </w:r>
      <w:r w:rsidR="000552AC" w:rsidRPr="00A46F6C">
        <w:rPr>
          <w:rFonts w:asciiTheme="minorHAnsi" w:hAnsiTheme="minorHAnsi" w:cstheme="minorHAnsi"/>
          <w:lang w:val="ca-ES"/>
        </w:rPr>
        <w:t xml:space="preserve"> i s'inclourà una breu descripció de la problemàtica (ex. inundació per </w:t>
      </w:r>
      <w:r w:rsidR="00033FB8" w:rsidRPr="00A46F6C">
        <w:rPr>
          <w:rFonts w:asciiTheme="minorHAnsi" w:hAnsiTheme="minorHAnsi" w:cstheme="minorHAnsi"/>
          <w:lang w:val="ca-ES"/>
        </w:rPr>
        <w:t>desbordament del riu Albaida - perillositat nivell 4 PATRICOVA, o inundació per pluges in situ en Av. País València creu</w:t>
      </w:r>
      <w:r w:rsidR="00B17775">
        <w:rPr>
          <w:rFonts w:asciiTheme="minorHAnsi" w:hAnsiTheme="minorHAnsi" w:cstheme="minorHAnsi"/>
          <w:lang w:val="ca-ES"/>
        </w:rPr>
        <w:t>ament</w:t>
      </w:r>
      <w:r w:rsidR="00033FB8" w:rsidRPr="00A46F6C">
        <w:rPr>
          <w:rFonts w:asciiTheme="minorHAnsi" w:hAnsiTheme="minorHAnsi" w:cstheme="minorHAnsi"/>
          <w:lang w:val="ca-ES"/>
        </w:rPr>
        <w:t xml:space="preserve"> amb C/ València, etc.)</w:t>
      </w:r>
    </w:p>
    <w:p w14:paraId="7BA3A3F1" w14:textId="4B1FE7E3" w:rsidR="006C60FB" w:rsidRPr="006C60FB" w:rsidRDefault="006C60FB" w:rsidP="006C60FB">
      <w:pPr>
        <w:pStyle w:val="Subttulo"/>
        <w:numPr>
          <w:ilvl w:val="0"/>
          <w:numId w:val="30"/>
        </w:numPr>
        <w:ind w:left="284" w:hanging="284"/>
        <w:rPr>
          <w:rFonts w:asciiTheme="minorHAnsi" w:hAnsiTheme="minorHAnsi" w:cstheme="minorHAnsi"/>
          <w:lang w:val="ca-ES"/>
        </w:rPr>
      </w:pPr>
      <w:r w:rsidRPr="006C60FB">
        <w:rPr>
          <w:rFonts w:asciiTheme="minorHAnsi" w:hAnsiTheme="minorHAnsi" w:cstheme="minorHAnsi"/>
          <w:lang w:val="ca-ES"/>
        </w:rPr>
        <w:t>En este apartat, s'ha d'incloure una imatge il·lustrativa del risc a escala municipal.</w:t>
      </w:r>
    </w:p>
    <w:p w14:paraId="320F4BD5" w14:textId="2A358190" w:rsidR="002B1637" w:rsidRPr="00A46F6C" w:rsidRDefault="002B1637" w:rsidP="002B1637">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B80EA1" w:rsidRPr="00A46F6C" w14:paraId="7955A43A" w14:textId="77777777" w:rsidTr="002F6165">
        <w:trPr>
          <w:jc w:val="center"/>
        </w:trPr>
        <w:tc>
          <w:tcPr>
            <w:tcW w:w="2107" w:type="dxa"/>
            <w:tcBorders>
              <w:bottom w:val="single" w:sz="4" w:space="0" w:color="auto"/>
            </w:tcBorders>
            <w:shd w:val="clear" w:color="auto" w:fill="C2D69B"/>
            <w:vAlign w:val="center"/>
          </w:tcPr>
          <w:p w14:paraId="2B8E1E76" w14:textId="7B9E9D32" w:rsidR="00B80EA1" w:rsidRPr="00A46F6C" w:rsidRDefault="00B80EA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 del curs fluvial</w:t>
            </w:r>
          </w:p>
        </w:tc>
        <w:tc>
          <w:tcPr>
            <w:tcW w:w="1686" w:type="dxa"/>
            <w:tcBorders>
              <w:bottom w:val="single" w:sz="4" w:space="0" w:color="auto"/>
            </w:tcBorders>
            <w:shd w:val="clear" w:color="auto" w:fill="C2D69B"/>
            <w:vAlign w:val="center"/>
          </w:tcPr>
          <w:p w14:paraId="063362CC" w14:textId="01CF4E9A" w:rsidR="00B80EA1" w:rsidRPr="00A46F6C" w:rsidRDefault="00B80EA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Cuenca</w:t>
            </w:r>
          </w:p>
        </w:tc>
        <w:tc>
          <w:tcPr>
            <w:tcW w:w="1585" w:type="dxa"/>
            <w:tcBorders>
              <w:bottom w:val="single" w:sz="4" w:space="0" w:color="auto"/>
            </w:tcBorders>
            <w:shd w:val="clear" w:color="auto" w:fill="C2D69B"/>
            <w:vAlign w:val="center"/>
          </w:tcPr>
          <w:p w14:paraId="7C61DBFC" w14:textId="7B00E8A5" w:rsidR="00B80EA1" w:rsidRPr="00A46F6C" w:rsidRDefault="00B80EA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en el TM</w:t>
            </w:r>
          </w:p>
        </w:tc>
        <w:tc>
          <w:tcPr>
            <w:tcW w:w="1585" w:type="dxa"/>
            <w:tcBorders>
              <w:bottom w:val="single" w:sz="4" w:space="0" w:color="auto"/>
            </w:tcBorders>
            <w:shd w:val="clear" w:color="auto" w:fill="C2D69B"/>
            <w:vAlign w:val="center"/>
          </w:tcPr>
          <w:p w14:paraId="5141555F" w14:textId="4DA12D13" w:rsidR="00B80EA1" w:rsidRPr="00A46F6C" w:rsidRDefault="00B80EA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Municipi aigües amunt </w:t>
            </w:r>
          </w:p>
        </w:tc>
        <w:tc>
          <w:tcPr>
            <w:tcW w:w="1338" w:type="dxa"/>
            <w:tcBorders>
              <w:bottom w:val="single" w:sz="4" w:space="0" w:color="auto"/>
            </w:tcBorders>
            <w:shd w:val="clear" w:color="auto" w:fill="C2D69B"/>
            <w:vAlign w:val="center"/>
          </w:tcPr>
          <w:p w14:paraId="5274FD0B" w14:textId="7B496634" w:rsidR="00B80EA1" w:rsidRPr="00A46F6C" w:rsidRDefault="00B80EA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Municipi aigües avall</w:t>
            </w:r>
          </w:p>
        </w:tc>
        <w:tc>
          <w:tcPr>
            <w:tcW w:w="1338" w:type="dxa"/>
            <w:tcBorders>
              <w:bottom w:val="single" w:sz="4" w:space="0" w:color="auto"/>
            </w:tcBorders>
            <w:shd w:val="clear" w:color="auto" w:fill="C2D69B"/>
            <w:vAlign w:val="center"/>
          </w:tcPr>
          <w:p w14:paraId="6D1C7F89" w14:textId="088DD144" w:rsidR="00B80EA1"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B80EA1"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B80EA1" w:rsidRPr="00A46F6C">
              <w:rPr>
                <w:rFonts w:asciiTheme="minorHAnsi" w:hAnsiTheme="minorHAnsi" w:cstheme="minorHAnsi"/>
                <w:b/>
                <w:sz w:val="20"/>
                <w:lang w:val="ca-ES"/>
              </w:rPr>
              <w:t xml:space="preserve"> núm</w:t>
            </w:r>
          </w:p>
        </w:tc>
      </w:tr>
      <w:tr w:rsidR="00B80EA1" w:rsidRPr="00A46F6C" w14:paraId="3FD73FBD" w14:textId="77777777" w:rsidTr="002F6165">
        <w:trPr>
          <w:trHeight w:val="222"/>
          <w:jc w:val="center"/>
        </w:trPr>
        <w:tc>
          <w:tcPr>
            <w:tcW w:w="2107" w:type="dxa"/>
            <w:shd w:val="clear" w:color="auto" w:fill="auto"/>
            <w:vAlign w:val="center"/>
          </w:tcPr>
          <w:p w14:paraId="658A2FD7" w14:textId="77777777" w:rsidR="00B80EA1" w:rsidRPr="00A46F6C" w:rsidRDefault="00B80EA1" w:rsidP="002F6165">
            <w:pPr>
              <w:rPr>
                <w:rFonts w:asciiTheme="minorHAnsi" w:hAnsiTheme="minorHAnsi" w:cstheme="minorHAnsi"/>
                <w:b/>
                <w:sz w:val="20"/>
                <w:lang w:val="ca-ES"/>
              </w:rPr>
            </w:pPr>
          </w:p>
        </w:tc>
        <w:tc>
          <w:tcPr>
            <w:tcW w:w="1686" w:type="dxa"/>
            <w:vAlign w:val="center"/>
          </w:tcPr>
          <w:p w14:paraId="015A452B" w14:textId="77777777" w:rsidR="00B80EA1" w:rsidRPr="00A46F6C" w:rsidRDefault="00B80EA1" w:rsidP="002F6165">
            <w:pPr>
              <w:rPr>
                <w:rFonts w:asciiTheme="minorHAnsi" w:hAnsiTheme="minorHAnsi" w:cstheme="minorHAnsi"/>
                <w:b/>
                <w:sz w:val="20"/>
                <w:lang w:val="ca-ES"/>
              </w:rPr>
            </w:pPr>
          </w:p>
        </w:tc>
        <w:tc>
          <w:tcPr>
            <w:tcW w:w="1585" w:type="dxa"/>
          </w:tcPr>
          <w:p w14:paraId="7F1C31F9" w14:textId="77777777" w:rsidR="00B80EA1" w:rsidRPr="00A46F6C" w:rsidRDefault="00B80EA1" w:rsidP="002F6165">
            <w:pPr>
              <w:rPr>
                <w:rFonts w:asciiTheme="minorHAnsi" w:hAnsiTheme="minorHAnsi" w:cstheme="minorHAnsi"/>
                <w:b/>
                <w:sz w:val="20"/>
                <w:lang w:val="ca-ES"/>
              </w:rPr>
            </w:pPr>
          </w:p>
        </w:tc>
        <w:tc>
          <w:tcPr>
            <w:tcW w:w="1585" w:type="dxa"/>
          </w:tcPr>
          <w:p w14:paraId="77B615DD" w14:textId="77777777" w:rsidR="00B80EA1" w:rsidRPr="00A46F6C" w:rsidRDefault="00B80EA1" w:rsidP="002F6165">
            <w:pPr>
              <w:rPr>
                <w:rFonts w:asciiTheme="minorHAnsi" w:hAnsiTheme="minorHAnsi" w:cstheme="minorHAnsi"/>
                <w:b/>
                <w:sz w:val="20"/>
                <w:lang w:val="ca-ES"/>
              </w:rPr>
            </w:pPr>
          </w:p>
        </w:tc>
        <w:tc>
          <w:tcPr>
            <w:tcW w:w="1338" w:type="dxa"/>
          </w:tcPr>
          <w:p w14:paraId="1F71C722" w14:textId="77777777" w:rsidR="00B80EA1" w:rsidRPr="00A46F6C" w:rsidRDefault="00B80EA1" w:rsidP="002F6165">
            <w:pPr>
              <w:rPr>
                <w:rFonts w:asciiTheme="minorHAnsi" w:hAnsiTheme="minorHAnsi" w:cstheme="minorHAnsi"/>
                <w:b/>
                <w:sz w:val="20"/>
                <w:lang w:val="ca-ES"/>
              </w:rPr>
            </w:pPr>
          </w:p>
        </w:tc>
        <w:tc>
          <w:tcPr>
            <w:tcW w:w="1338" w:type="dxa"/>
            <w:shd w:val="clear" w:color="auto" w:fill="auto"/>
            <w:vAlign w:val="center"/>
          </w:tcPr>
          <w:p w14:paraId="6AF122F7" w14:textId="77777777" w:rsidR="00B80EA1" w:rsidRPr="00A46F6C" w:rsidRDefault="00B80EA1" w:rsidP="002F6165">
            <w:pPr>
              <w:rPr>
                <w:rFonts w:asciiTheme="minorHAnsi" w:hAnsiTheme="minorHAnsi" w:cstheme="minorHAnsi"/>
                <w:b/>
                <w:sz w:val="20"/>
                <w:lang w:val="ca-ES"/>
              </w:rPr>
            </w:pPr>
          </w:p>
        </w:tc>
      </w:tr>
      <w:tr w:rsidR="00B80EA1" w:rsidRPr="00A46F6C" w14:paraId="216A6B01" w14:textId="77777777" w:rsidTr="002F6165">
        <w:trPr>
          <w:trHeight w:val="222"/>
          <w:jc w:val="center"/>
        </w:trPr>
        <w:tc>
          <w:tcPr>
            <w:tcW w:w="2107" w:type="dxa"/>
            <w:shd w:val="clear" w:color="auto" w:fill="auto"/>
            <w:vAlign w:val="center"/>
          </w:tcPr>
          <w:p w14:paraId="3FB4FF9D" w14:textId="77777777" w:rsidR="00B80EA1" w:rsidRPr="00A46F6C" w:rsidRDefault="00B80EA1" w:rsidP="002F6165">
            <w:pPr>
              <w:rPr>
                <w:rFonts w:asciiTheme="minorHAnsi" w:hAnsiTheme="minorHAnsi" w:cstheme="minorHAnsi"/>
                <w:b/>
                <w:sz w:val="20"/>
                <w:lang w:val="ca-ES"/>
              </w:rPr>
            </w:pPr>
          </w:p>
        </w:tc>
        <w:tc>
          <w:tcPr>
            <w:tcW w:w="1686" w:type="dxa"/>
            <w:vAlign w:val="center"/>
          </w:tcPr>
          <w:p w14:paraId="1DBF0E97" w14:textId="77777777" w:rsidR="00B80EA1" w:rsidRPr="00A46F6C" w:rsidRDefault="00B80EA1" w:rsidP="002F6165">
            <w:pPr>
              <w:rPr>
                <w:rFonts w:asciiTheme="minorHAnsi" w:hAnsiTheme="minorHAnsi" w:cstheme="minorHAnsi"/>
                <w:b/>
                <w:sz w:val="20"/>
                <w:lang w:val="ca-ES"/>
              </w:rPr>
            </w:pPr>
          </w:p>
        </w:tc>
        <w:tc>
          <w:tcPr>
            <w:tcW w:w="1585" w:type="dxa"/>
          </w:tcPr>
          <w:p w14:paraId="459F878E" w14:textId="77777777" w:rsidR="00B80EA1" w:rsidRPr="00A46F6C" w:rsidRDefault="00B80EA1" w:rsidP="002F6165">
            <w:pPr>
              <w:rPr>
                <w:rFonts w:asciiTheme="minorHAnsi" w:hAnsiTheme="minorHAnsi" w:cstheme="minorHAnsi"/>
                <w:b/>
                <w:sz w:val="20"/>
                <w:lang w:val="ca-ES"/>
              </w:rPr>
            </w:pPr>
          </w:p>
        </w:tc>
        <w:tc>
          <w:tcPr>
            <w:tcW w:w="1585" w:type="dxa"/>
          </w:tcPr>
          <w:p w14:paraId="14201E1E" w14:textId="77777777" w:rsidR="00B80EA1" w:rsidRPr="00A46F6C" w:rsidRDefault="00B80EA1" w:rsidP="002F6165">
            <w:pPr>
              <w:rPr>
                <w:rFonts w:asciiTheme="minorHAnsi" w:hAnsiTheme="minorHAnsi" w:cstheme="minorHAnsi"/>
                <w:b/>
                <w:sz w:val="20"/>
                <w:lang w:val="ca-ES"/>
              </w:rPr>
            </w:pPr>
          </w:p>
        </w:tc>
        <w:tc>
          <w:tcPr>
            <w:tcW w:w="1338" w:type="dxa"/>
          </w:tcPr>
          <w:p w14:paraId="2F301BF9" w14:textId="77777777" w:rsidR="00B80EA1" w:rsidRPr="00A46F6C" w:rsidRDefault="00B80EA1" w:rsidP="002F6165">
            <w:pPr>
              <w:rPr>
                <w:rFonts w:asciiTheme="minorHAnsi" w:hAnsiTheme="minorHAnsi" w:cstheme="minorHAnsi"/>
                <w:b/>
                <w:sz w:val="20"/>
                <w:lang w:val="ca-ES"/>
              </w:rPr>
            </w:pPr>
          </w:p>
        </w:tc>
        <w:tc>
          <w:tcPr>
            <w:tcW w:w="1338" w:type="dxa"/>
            <w:shd w:val="clear" w:color="auto" w:fill="auto"/>
            <w:vAlign w:val="center"/>
          </w:tcPr>
          <w:p w14:paraId="63ADE656" w14:textId="77777777" w:rsidR="00B80EA1" w:rsidRPr="00A46F6C" w:rsidRDefault="00B80EA1" w:rsidP="002F6165">
            <w:pPr>
              <w:rPr>
                <w:rFonts w:asciiTheme="minorHAnsi" w:hAnsiTheme="minorHAnsi" w:cstheme="minorHAnsi"/>
                <w:b/>
                <w:sz w:val="20"/>
                <w:lang w:val="ca-ES"/>
              </w:rPr>
            </w:pPr>
          </w:p>
        </w:tc>
      </w:tr>
      <w:tr w:rsidR="00076CDF" w:rsidRPr="00A46F6C" w14:paraId="0CA86183" w14:textId="77777777" w:rsidTr="002F6165">
        <w:trPr>
          <w:trHeight w:val="222"/>
          <w:jc w:val="center"/>
        </w:trPr>
        <w:tc>
          <w:tcPr>
            <w:tcW w:w="2107" w:type="dxa"/>
            <w:shd w:val="clear" w:color="auto" w:fill="auto"/>
            <w:vAlign w:val="center"/>
          </w:tcPr>
          <w:p w14:paraId="09116DDA" w14:textId="77777777" w:rsidR="00076CDF" w:rsidRPr="00A46F6C" w:rsidRDefault="00076CDF" w:rsidP="002F6165">
            <w:pPr>
              <w:rPr>
                <w:rFonts w:asciiTheme="minorHAnsi" w:hAnsiTheme="minorHAnsi" w:cstheme="minorHAnsi"/>
                <w:b/>
                <w:sz w:val="20"/>
                <w:lang w:val="ca-ES"/>
              </w:rPr>
            </w:pPr>
          </w:p>
        </w:tc>
        <w:tc>
          <w:tcPr>
            <w:tcW w:w="1686" w:type="dxa"/>
            <w:vAlign w:val="center"/>
          </w:tcPr>
          <w:p w14:paraId="7CB0083A" w14:textId="77777777" w:rsidR="00076CDF" w:rsidRPr="00A46F6C" w:rsidRDefault="00076CDF" w:rsidP="002F6165">
            <w:pPr>
              <w:rPr>
                <w:rFonts w:asciiTheme="minorHAnsi" w:hAnsiTheme="minorHAnsi" w:cstheme="minorHAnsi"/>
                <w:b/>
                <w:sz w:val="20"/>
                <w:lang w:val="ca-ES"/>
              </w:rPr>
            </w:pPr>
          </w:p>
        </w:tc>
        <w:tc>
          <w:tcPr>
            <w:tcW w:w="1585" w:type="dxa"/>
          </w:tcPr>
          <w:p w14:paraId="08389694" w14:textId="77777777" w:rsidR="00076CDF" w:rsidRPr="00A46F6C" w:rsidRDefault="00076CDF" w:rsidP="002F6165">
            <w:pPr>
              <w:rPr>
                <w:rFonts w:asciiTheme="minorHAnsi" w:hAnsiTheme="minorHAnsi" w:cstheme="minorHAnsi"/>
                <w:b/>
                <w:sz w:val="20"/>
                <w:lang w:val="ca-ES"/>
              </w:rPr>
            </w:pPr>
          </w:p>
        </w:tc>
        <w:tc>
          <w:tcPr>
            <w:tcW w:w="1585" w:type="dxa"/>
          </w:tcPr>
          <w:p w14:paraId="7DF568D4" w14:textId="77777777" w:rsidR="00076CDF" w:rsidRPr="00A46F6C" w:rsidRDefault="00076CDF" w:rsidP="002F6165">
            <w:pPr>
              <w:rPr>
                <w:rFonts w:asciiTheme="minorHAnsi" w:hAnsiTheme="minorHAnsi" w:cstheme="minorHAnsi"/>
                <w:b/>
                <w:sz w:val="20"/>
                <w:lang w:val="ca-ES"/>
              </w:rPr>
            </w:pPr>
          </w:p>
        </w:tc>
        <w:tc>
          <w:tcPr>
            <w:tcW w:w="1338" w:type="dxa"/>
          </w:tcPr>
          <w:p w14:paraId="4AC38EA4" w14:textId="77777777" w:rsidR="00076CDF" w:rsidRPr="00A46F6C" w:rsidRDefault="00076CDF" w:rsidP="002F6165">
            <w:pPr>
              <w:rPr>
                <w:rFonts w:asciiTheme="minorHAnsi" w:hAnsiTheme="minorHAnsi" w:cstheme="minorHAnsi"/>
                <w:b/>
                <w:sz w:val="20"/>
                <w:lang w:val="ca-ES"/>
              </w:rPr>
            </w:pPr>
          </w:p>
        </w:tc>
        <w:tc>
          <w:tcPr>
            <w:tcW w:w="1338" w:type="dxa"/>
            <w:shd w:val="clear" w:color="auto" w:fill="auto"/>
            <w:vAlign w:val="center"/>
          </w:tcPr>
          <w:p w14:paraId="4B440CB5" w14:textId="77777777" w:rsidR="00076CDF" w:rsidRPr="00A46F6C" w:rsidRDefault="00076CDF" w:rsidP="002F6165">
            <w:pPr>
              <w:rPr>
                <w:rFonts w:asciiTheme="minorHAnsi" w:hAnsiTheme="minorHAnsi" w:cstheme="minorHAnsi"/>
                <w:b/>
                <w:sz w:val="20"/>
                <w:lang w:val="ca-ES"/>
              </w:rPr>
            </w:pPr>
          </w:p>
        </w:tc>
      </w:tr>
    </w:tbl>
    <w:p w14:paraId="61B8465B" w14:textId="2A6DAC6E" w:rsidR="00B80EA1" w:rsidRPr="00A46F6C" w:rsidRDefault="00B80EA1" w:rsidP="002B1637">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559"/>
        <w:gridCol w:w="1843"/>
        <w:gridCol w:w="1418"/>
        <w:gridCol w:w="1638"/>
        <w:gridCol w:w="1338"/>
      </w:tblGrid>
      <w:tr w:rsidR="00D95B88" w:rsidRPr="00A46F6C" w14:paraId="6AA84F86" w14:textId="77777777" w:rsidTr="002F6165">
        <w:trPr>
          <w:jc w:val="center"/>
        </w:trPr>
        <w:tc>
          <w:tcPr>
            <w:tcW w:w="1843" w:type="dxa"/>
            <w:tcBorders>
              <w:bottom w:val="single" w:sz="4" w:space="0" w:color="auto"/>
            </w:tcBorders>
            <w:shd w:val="clear" w:color="auto" w:fill="C2D69B"/>
            <w:vAlign w:val="center"/>
          </w:tcPr>
          <w:p w14:paraId="25EA4987" w14:textId="77777777" w:rsidR="00D95B88" w:rsidRPr="00A46F6C" w:rsidRDefault="00D95B8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Element afectat</w:t>
            </w:r>
          </w:p>
        </w:tc>
        <w:tc>
          <w:tcPr>
            <w:tcW w:w="1559" w:type="dxa"/>
            <w:tcBorders>
              <w:bottom w:val="single" w:sz="4" w:space="0" w:color="auto"/>
            </w:tcBorders>
            <w:shd w:val="clear" w:color="auto" w:fill="C2D69B"/>
            <w:vAlign w:val="center"/>
          </w:tcPr>
          <w:p w14:paraId="2813873A" w14:textId="77777777" w:rsidR="00D95B88" w:rsidRPr="00A46F6C" w:rsidRDefault="00D95B8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1843" w:type="dxa"/>
            <w:tcBorders>
              <w:bottom w:val="single" w:sz="4" w:space="0" w:color="auto"/>
            </w:tcBorders>
            <w:shd w:val="clear" w:color="auto" w:fill="C2D69B"/>
            <w:vAlign w:val="center"/>
          </w:tcPr>
          <w:p w14:paraId="103784FB" w14:textId="0252FD00" w:rsidR="00D95B88" w:rsidRPr="00A46F6C" w:rsidRDefault="00D95B8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418" w:type="dxa"/>
            <w:tcBorders>
              <w:bottom w:val="single" w:sz="4" w:space="0" w:color="auto"/>
            </w:tcBorders>
            <w:shd w:val="clear" w:color="auto" w:fill="C2D69B"/>
            <w:vAlign w:val="center"/>
          </w:tcPr>
          <w:p w14:paraId="3CF53A8B" w14:textId="5B97771B" w:rsidR="00D95B88" w:rsidRPr="00A46F6C" w:rsidRDefault="00D95B8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Tipus d'afectació* </w:t>
            </w:r>
          </w:p>
        </w:tc>
        <w:tc>
          <w:tcPr>
            <w:tcW w:w="1638" w:type="dxa"/>
            <w:tcBorders>
              <w:bottom w:val="single" w:sz="4" w:space="0" w:color="auto"/>
            </w:tcBorders>
            <w:shd w:val="clear" w:color="auto" w:fill="C2D69B"/>
            <w:vAlign w:val="center"/>
          </w:tcPr>
          <w:p w14:paraId="26D3CA87" w14:textId="77777777" w:rsidR="00D95B88" w:rsidRPr="00A46F6C" w:rsidRDefault="00D95B8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Descripció</w:t>
            </w:r>
          </w:p>
        </w:tc>
        <w:tc>
          <w:tcPr>
            <w:tcW w:w="1338" w:type="dxa"/>
            <w:tcBorders>
              <w:bottom w:val="single" w:sz="4" w:space="0" w:color="auto"/>
            </w:tcBorders>
            <w:shd w:val="clear" w:color="auto" w:fill="C2D69B"/>
            <w:vAlign w:val="center"/>
          </w:tcPr>
          <w:p w14:paraId="260D6354" w14:textId="31922701" w:rsidR="00D95B88"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D95B8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D95B88" w:rsidRPr="00A46F6C">
              <w:rPr>
                <w:rFonts w:asciiTheme="minorHAnsi" w:hAnsiTheme="minorHAnsi" w:cstheme="minorHAnsi"/>
                <w:b/>
                <w:sz w:val="20"/>
                <w:lang w:val="ca-ES"/>
              </w:rPr>
              <w:t xml:space="preserve"> núm</w:t>
            </w:r>
          </w:p>
        </w:tc>
      </w:tr>
      <w:tr w:rsidR="00D95B88" w:rsidRPr="00A46F6C" w14:paraId="14ACEF54" w14:textId="77777777" w:rsidTr="002F6165">
        <w:trPr>
          <w:trHeight w:val="222"/>
          <w:jc w:val="center"/>
        </w:trPr>
        <w:tc>
          <w:tcPr>
            <w:tcW w:w="1843" w:type="dxa"/>
            <w:shd w:val="clear" w:color="auto" w:fill="auto"/>
            <w:vAlign w:val="center"/>
          </w:tcPr>
          <w:p w14:paraId="55FFC8DB" w14:textId="77777777" w:rsidR="00D95B88" w:rsidRPr="00A46F6C" w:rsidRDefault="00D95B88" w:rsidP="002F6165">
            <w:pPr>
              <w:rPr>
                <w:rFonts w:asciiTheme="minorHAnsi" w:hAnsiTheme="minorHAnsi" w:cstheme="minorHAnsi"/>
                <w:b/>
                <w:sz w:val="20"/>
                <w:lang w:val="ca-ES"/>
              </w:rPr>
            </w:pPr>
          </w:p>
        </w:tc>
        <w:tc>
          <w:tcPr>
            <w:tcW w:w="1559" w:type="dxa"/>
            <w:vAlign w:val="center"/>
          </w:tcPr>
          <w:p w14:paraId="50C95917" w14:textId="77777777" w:rsidR="00D95B88" w:rsidRPr="00A46F6C" w:rsidRDefault="00D95B88" w:rsidP="002F6165">
            <w:pPr>
              <w:rPr>
                <w:rFonts w:asciiTheme="minorHAnsi" w:hAnsiTheme="minorHAnsi" w:cstheme="minorHAnsi"/>
                <w:b/>
                <w:sz w:val="20"/>
                <w:lang w:val="ca-ES"/>
              </w:rPr>
            </w:pPr>
          </w:p>
        </w:tc>
        <w:tc>
          <w:tcPr>
            <w:tcW w:w="1843" w:type="dxa"/>
          </w:tcPr>
          <w:p w14:paraId="576BB7E6" w14:textId="77777777" w:rsidR="00D95B88" w:rsidRPr="00A46F6C" w:rsidRDefault="00D95B88" w:rsidP="002F6165">
            <w:pPr>
              <w:rPr>
                <w:rFonts w:asciiTheme="minorHAnsi" w:hAnsiTheme="minorHAnsi" w:cstheme="minorHAnsi"/>
                <w:b/>
                <w:sz w:val="20"/>
                <w:lang w:val="ca-ES"/>
              </w:rPr>
            </w:pPr>
          </w:p>
        </w:tc>
        <w:tc>
          <w:tcPr>
            <w:tcW w:w="1418" w:type="dxa"/>
          </w:tcPr>
          <w:p w14:paraId="5A7AC5A6" w14:textId="77777777" w:rsidR="00D95B88" w:rsidRPr="00A46F6C" w:rsidRDefault="00D95B88" w:rsidP="002F6165">
            <w:pPr>
              <w:rPr>
                <w:rFonts w:asciiTheme="minorHAnsi" w:hAnsiTheme="minorHAnsi" w:cstheme="minorHAnsi"/>
                <w:b/>
                <w:sz w:val="20"/>
                <w:lang w:val="ca-ES"/>
              </w:rPr>
            </w:pPr>
          </w:p>
        </w:tc>
        <w:tc>
          <w:tcPr>
            <w:tcW w:w="1638" w:type="dxa"/>
          </w:tcPr>
          <w:p w14:paraId="32FD5C01" w14:textId="77777777" w:rsidR="00D95B88" w:rsidRPr="00A46F6C" w:rsidRDefault="00D95B88" w:rsidP="002F6165">
            <w:pPr>
              <w:rPr>
                <w:rFonts w:asciiTheme="minorHAnsi" w:hAnsiTheme="minorHAnsi" w:cstheme="minorHAnsi"/>
                <w:b/>
                <w:sz w:val="20"/>
                <w:lang w:val="ca-ES"/>
              </w:rPr>
            </w:pPr>
          </w:p>
        </w:tc>
        <w:tc>
          <w:tcPr>
            <w:tcW w:w="1338" w:type="dxa"/>
            <w:shd w:val="clear" w:color="auto" w:fill="auto"/>
            <w:vAlign w:val="center"/>
          </w:tcPr>
          <w:p w14:paraId="3CBF5F04" w14:textId="77777777" w:rsidR="00D95B88" w:rsidRPr="00A46F6C" w:rsidRDefault="00D95B88" w:rsidP="002F6165">
            <w:pPr>
              <w:rPr>
                <w:rFonts w:asciiTheme="minorHAnsi" w:hAnsiTheme="minorHAnsi" w:cstheme="minorHAnsi"/>
                <w:b/>
                <w:sz w:val="20"/>
                <w:lang w:val="ca-ES"/>
              </w:rPr>
            </w:pPr>
          </w:p>
        </w:tc>
      </w:tr>
      <w:tr w:rsidR="00D95B88" w:rsidRPr="00A46F6C" w14:paraId="533C04E9" w14:textId="77777777" w:rsidTr="002F6165">
        <w:trPr>
          <w:trHeight w:val="222"/>
          <w:jc w:val="center"/>
        </w:trPr>
        <w:tc>
          <w:tcPr>
            <w:tcW w:w="1843" w:type="dxa"/>
            <w:shd w:val="clear" w:color="auto" w:fill="auto"/>
            <w:vAlign w:val="center"/>
          </w:tcPr>
          <w:p w14:paraId="496618F2" w14:textId="77777777" w:rsidR="00D95B88" w:rsidRPr="00A46F6C" w:rsidRDefault="00D95B88" w:rsidP="002F6165">
            <w:pPr>
              <w:rPr>
                <w:rFonts w:asciiTheme="minorHAnsi" w:hAnsiTheme="minorHAnsi" w:cstheme="minorHAnsi"/>
                <w:b/>
                <w:sz w:val="20"/>
                <w:lang w:val="ca-ES"/>
              </w:rPr>
            </w:pPr>
          </w:p>
        </w:tc>
        <w:tc>
          <w:tcPr>
            <w:tcW w:w="1559" w:type="dxa"/>
            <w:vAlign w:val="center"/>
          </w:tcPr>
          <w:p w14:paraId="6CD7D4ED" w14:textId="77777777" w:rsidR="00D95B88" w:rsidRPr="00A46F6C" w:rsidRDefault="00D95B88" w:rsidP="002F6165">
            <w:pPr>
              <w:rPr>
                <w:rFonts w:asciiTheme="minorHAnsi" w:hAnsiTheme="minorHAnsi" w:cstheme="minorHAnsi"/>
                <w:b/>
                <w:sz w:val="20"/>
                <w:lang w:val="ca-ES"/>
              </w:rPr>
            </w:pPr>
          </w:p>
        </w:tc>
        <w:tc>
          <w:tcPr>
            <w:tcW w:w="1843" w:type="dxa"/>
          </w:tcPr>
          <w:p w14:paraId="2F108036" w14:textId="77777777" w:rsidR="00D95B88" w:rsidRPr="00A46F6C" w:rsidRDefault="00D95B88" w:rsidP="002F6165">
            <w:pPr>
              <w:rPr>
                <w:rFonts w:asciiTheme="minorHAnsi" w:hAnsiTheme="minorHAnsi" w:cstheme="minorHAnsi"/>
                <w:b/>
                <w:sz w:val="20"/>
                <w:lang w:val="ca-ES"/>
              </w:rPr>
            </w:pPr>
          </w:p>
        </w:tc>
        <w:tc>
          <w:tcPr>
            <w:tcW w:w="1418" w:type="dxa"/>
          </w:tcPr>
          <w:p w14:paraId="271351B0" w14:textId="77777777" w:rsidR="00D95B88" w:rsidRPr="00A46F6C" w:rsidRDefault="00D95B88" w:rsidP="002F6165">
            <w:pPr>
              <w:rPr>
                <w:rFonts w:asciiTheme="minorHAnsi" w:hAnsiTheme="minorHAnsi" w:cstheme="minorHAnsi"/>
                <w:b/>
                <w:sz w:val="20"/>
                <w:lang w:val="ca-ES"/>
              </w:rPr>
            </w:pPr>
          </w:p>
        </w:tc>
        <w:tc>
          <w:tcPr>
            <w:tcW w:w="1638" w:type="dxa"/>
          </w:tcPr>
          <w:p w14:paraId="2B319E03" w14:textId="77777777" w:rsidR="00D95B88" w:rsidRPr="00A46F6C" w:rsidRDefault="00D95B88" w:rsidP="002F6165">
            <w:pPr>
              <w:rPr>
                <w:rFonts w:asciiTheme="minorHAnsi" w:hAnsiTheme="minorHAnsi" w:cstheme="minorHAnsi"/>
                <w:b/>
                <w:sz w:val="20"/>
                <w:lang w:val="ca-ES"/>
              </w:rPr>
            </w:pPr>
          </w:p>
        </w:tc>
        <w:tc>
          <w:tcPr>
            <w:tcW w:w="1338" w:type="dxa"/>
            <w:shd w:val="clear" w:color="auto" w:fill="auto"/>
            <w:vAlign w:val="center"/>
          </w:tcPr>
          <w:p w14:paraId="2987A119" w14:textId="77777777" w:rsidR="00D95B88" w:rsidRPr="00A46F6C" w:rsidRDefault="00D95B88" w:rsidP="002F6165">
            <w:pPr>
              <w:rPr>
                <w:rFonts w:asciiTheme="minorHAnsi" w:hAnsiTheme="minorHAnsi" w:cstheme="minorHAnsi"/>
                <w:b/>
                <w:sz w:val="20"/>
                <w:lang w:val="ca-ES"/>
              </w:rPr>
            </w:pPr>
          </w:p>
        </w:tc>
      </w:tr>
    </w:tbl>
    <w:p w14:paraId="40954DC3" w14:textId="77777777" w:rsidR="00D95B88" w:rsidRPr="00A46F6C" w:rsidRDefault="00D95B88" w:rsidP="00D95B88">
      <w:pPr>
        <w:rPr>
          <w:rFonts w:asciiTheme="minorHAnsi" w:hAnsiTheme="minorHAnsi" w:cstheme="minorHAnsi"/>
          <w:szCs w:val="24"/>
          <w:lang w:val="ca-ES"/>
        </w:rPr>
      </w:pPr>
      <w:r w:rsidRPr="00A46F6C">
        <w:rPr>
          <w:rFonts w:asciiTheme="minorHAnsi" w:hAnsiTheme="minorHAnsi" w:cstheme="minorHAnsi"/>
          <w:szCs w:val="24"/>
          <w:lang w:val="ca-ES"/>
        </w:rPr>
        <w:lastRenderedPageBreak/>
        <w:t>(*) total / parcial / accessos</w:t>
      </w:r>
    </w:p>
    <w:p w14:paraId="4C7CC4D6" w14:textId="77777777" w:rsidR="00D95B88" w:rsidRPr="00A46F6C" w:rsidRDefault="00D95B88" w:rsidP="002B1637">
      <w:pPr>
        <w:rPr>
          <w:rFonts w:asciiTheme="minorHAnsi" w:hAnsiTheme="minorHAnsi" w:cstheme="minorHAnsi"/>
          <w:szCs w:val="24"/>
          <w:lang w:val="ca-ES"/>
        </w:rPr>
      </w:pPr>
    </w:p>
    <w:p w14:paraId="18D9B2D9" w14:textId="77777777" w:rsidR="00236439" w:rsidRPr="00A46F6C" w:rsidRDefault="00236439" w:rsidP="00236439">
      <w:pPr>
        <w:rPr>
          <w:rFonts w:asciiTheme="minorHAnsi" w:hAnsiTheme="minorHAnsi" w:cstheme="minorHAnsi"/>
          <w:szCs w:val="24"/>
          <w:lang w:val="ca-ES"/>
        </w:rPr>
      </w:pPr>
    </w:p>
    <w:p w14:paraId="657ADC73" w14:textId="6D361499" w:rsidR="006F423A" w:rsidRPr="00A46F6C" w:rsidRDefault="006F423A" w:rsidP="006F423A">
      <w:pPr>
        <w:rPr>
          <w:rFonts w:asciiTheme="minorHAnsi" w:hAnsiTheme="minorHAnsi" w:cstheme="minorHAnsi"/>
          <w:szCs w:val="24"/>
          <w:lang w:val="ca-ES"/>
        </w:rPr>
      </w:pPr>
      <w:r w:rsidRPr="00A46F6C">
        <w:rPr>
          <w:rFonts w:asciiTheme="minorHAnsi" w:hAnsiTheme="minorHAnsi" w:cstheme="minorHAnsi"/>
          <w:szCs w:val="24"/>
          <w:lang w:val="ca-ES"/>
        </w:rPr>
        <w:t xml:space="preserve">Tal com estableix el Pla Especial </w:t>
      </w:r>
      <w:r w:rsidR="00661DD6">
        <w:rPr>
          <w:rFonts w:asciiTheme="minorHAnsi" w:hAnsiTheme="minorHAnsi" w:cstheme="minorHAnsi"/>
          <w:szCs w:val="24"/>
          <w:lang w:val="ca-ES"/>
        </w:rPr>
        <w:t>davant</w:t>
      </w:r>
      <w:r w:rsidRPr="00A46F6C">
        <w:rPr>
          <w:rFonts w:asciiTheme="minorHAnsi" w:hAnsiTheme="minorHAnsi" w:cstheme="minorHAnsi"/>
          <w:szCs w:val="24"/>
          <w:lang w:val="ca-ES"/>
        </w:rPr>
        <w:t xml:space="preserve"> del risc d'Inundacions de la Comunitat Valenciana, el municipi de </w:t>
      </w:r>
      <w:r w:rsidRPr="00A46F6C">
        <w:rPr>
          <w:rFonts w:asciiTheme="minorHAnsi" w:hAnsiTheme="minorHAnsi" w:cstheme="minorHAnsi"/>
          <w:i/>
          <w:color w:val="C0504D"/>
          <w:szCs w:val="24"/>
          <w:highlight w:val="lightGray"/>
          <w:lang w:val="ca-ES" w:eastAsia="x-none"/>
        </w:rPr>
        <w:t>(nom del municipi)</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iCs/>
          <w:szCs w:val="24"/>
          <w:lang w:val="ca-ES" w:eastAsia="x-none"/>
        </w:rPr>
        <w:t xml:space="preserve">té risc </w:t>
      </w:r>
      <w:r w:rsidRPr="00A46F6C">
        <w:rPr>
          <w:rFonts w:asciiTheme="minorHAnsi" w:hAnsiTheme="minorHAnsi" w:cstheme="minorHAnsi"/>
          <w:i/>
          <w:color w:val="C0504D"/>
          <w:szCs w:val="24"/>
          <w:highlight w:val="lightGray"/>
          <w:lang w:val="ca-ES" w:eastAsia="x-none"/>
        </w:rPr>
        <w:t>(alt, mitjà, baix, no té ri</w:t>
      </w:r>
      <w:r w:rsidR="00624207" w:rsidRPr="00A46F6C">
        <w:rPr>
          <w:rFonts w:asciiTheme="minorHAnsi" w:hAnsiTheme="minorHAnsi" w:cstheme="minorHAnsi"/>
          <w:i/>
          <w:color w:val="C0504D"/>
          <w:szCs w:val="24"/>
          <w:highlight w:val="lightGray"/>
          <w:lang w:val="ca-ES" w:eastAsia="x-none"/>
        </w:rPr>
        <w:t>s</w:t>
      </w:r>
      <w:r w:rsidR="00B17775">
        <w:rPr>
          <w:rFonts w:asciiTheme="minorHAnsi" w:hAnsiTheme="minorHAnsi" w:cstheme="minorHAnsi"/>
          <w:i/>
          <w:color w:val="C0504D"/>
          <w:szCs w:val="24"/>
          <w:highlight w:val="lightGray"/>
          <w:lang w:val="ca-ES" w:eastAsia="x-none"/>
        </w:rPr>
        <w:t>c</w:t>
      </w:r>
      <w:r w:rsidRPr="00A46F6C">
        <w:rPr>
          <w:rFonts w:asciiTheme="minorHAnsi" w:hAnsiTheme="minorHAnsi" w:cstheme="minorHAnsi"/>
          <w:i/>
          <w:color w:val="C0504D"/>
          <w:szCs w:val="24"/>
          <w:highlight w:val="lightGray"/>
          <w:lang w:val="ca-ES" w:eastAsia="x-none"/>
        </w:rPr>
        <w:t>)</w:t>
      </w:r>
      <w:r w:rsidR="00624207" w:rsidRPr="00A46F6C">
        <w:rPr>
          <w:rFonts w:asciiTheme="minorHAnsi" w:hAnsiTheme="minorHAnsi" w:cstheme="minorHAnsi"/>
          <w:i/>
          <w:color w:val="C0504D"/>
          <w:szCs w:val="24"/>
          <w:highlight w:val="lightGray"/>
          <w:lang w:val="ca-ES" w:eastAsia="x-none"/>
        </w:rPr>
        <w:t>:</w:t>
      </w:r>
      <w:r w:rsidRPr="00A46F6C">
        <w:rPr>
          <w:rFonts w:asciiTheme="minorHAnsi" w:hAnsiTheme="minorHAnsi" w:cstheme="minorHAnsi"/>
          <w:i/>
          <w:color w:val="C0504D"/>
          <w:szCs w:val="24"/>
          <w:highlight w:val="lightGray"/>
          <w:lang w:val="ca-ES" w:eastAsia="x-none"/>
        </w:rPr>
        <w:t xml:space="preserve"> incloure el que corresponga segons el que establisca l'última versió del</w:t>
      </w:r>
      <w:r w:rsidR="00B17775">
        <w:rPr>
          <w:rFonts w:asciiTheme="minorHAnsi" w:hAnsiTheme="minorHAnsi" w:cstheme="minorHAnsi"/>
          <w:i/>
          <w:color w:val="C0504D"/>
          <w:szCs w:val="24"/>
          <w:highlight w:val="lightGray"/>
          <w:lang w:val="ca-ES" w:eastAsia="x-none"/>
        </w:rPr>
        <w:t xml:space="preserve"> </w:t>
      </w:r>
      <w:r w:rsidR="00624207" w:rsidRPr="00A46F6C">
        <w:rPr>
          <w:rFonts w:asciiTheme="minorHAnsi" w:hAnsiTheme="minorHAnsi" w:cstheme="minorHAnsi"/>
          <w:i/>
          <w:color w:val="C0504D"/>
          <w:szCs w:val="24"/>
          <w:highlight w:val="lightGray"/>
          <w:lang w:val="ca-ES" w:eastAsia="x-none"/>
        </w:rPr>
        <w:t xml:space="preserve">Pla Especial, que es pot consultar en </w:t>
      </w:r>
      <w:hyperlink r:id="rId22" w:history="1">
        <w:r w:rsidR="00624207" w:rsidRPr="00A46F6C">
          <w:rPr>
            <w:rStyle w:val="Hipervnculo"/>
            <w:rFonts w:asciiTheme="minorHAnsi" w:hAnsiTheme="minorHAnsi" w:cstheme="minorHAnsi"/>
            <w:lang w:val="ca-ES"/>
          </w:rPr>
          <w:t>https://www.112cv.gva.es/es/inundaciones1</w:t>
        </w:r>
      </w:hyperlink>
      <w:r w:rsidRPr="00A46F6C">
        <w:rPr>
          <w:rFonts w:asciiTheme="minorHAnsi" w:hAnsiTheme="minorHAnsi" w:cstheme="minorHAnsi"/>
          <w:i/>
          <w:color w:val="C0504D"/>
          <w:szCs w:val="24"/>
          <w:highlight w:val="lightGray"/>
          <w:lang w:val="ca-ES" w:eastAsia="x-none"/>
        </w:rPr>
        <w:t>)</w:t>
      </w:r>
      <w:r w:rsidR="00624207" w:rsidRPr="00A46F6C">
        <w:rPr>
          <w:rFonts w:asciiTheme="minorHAnsi" w:hAnsiTheme="minorHAnsi" w:cstheme="minorHAnsi"/>
          <w:szCs w:val="24"/>
          <w:lang w:val="ca-ES"/>
        </w:rPr>
        <w:t>, per tant,</w:t>
      </w:r>
      <w:r w:rsidR="00624207" w:rsidRPr="00A46F6C">
        <w:rPr>
          <w:rFonts w:asciiTheme="minorHAnsi" w:hAnsiTheme="minorHAnsi" w:cstheme="minorHAnsi"/>
          <w:b/>
          <w:bCs/>
          <w:szCs w:val="24"/>
          <w:lang w:val="ca-ES"/>
        </w:rPr>
        <w:t xml:space="preserve"> </w:t>
      </w:r>
      <w:r w:rsidRPr="00A46F6C">
        <w:rPr>
          <w:rFonts w:asciiTheme="minorHAnsi" w:hAnsiTheme="minorHAnsi" w:cstheme="minorHAnsi"/>
          <w:i/>
          <w:color w:val="C0504D"/>
          <w:szCs w:val="24"/>
          <w:highlight w:val="lightGray"/>
          <w:lang w:val="ca-ES" w:eastAsia="x-none"/>
        </w:rPr>
        <w:t>té obligació d'elaborar / no té obligació d'elaborar (</w:t>
      </w:r>
      <w:bookmarkStart w:id="52" w:name="_Hlk99621521"/>
      <w:r w:rsidRPr="00A46F6C">
        <w:rPr>
          <w:rFonts w:asciiTheme="minorHAnsi" w:hAnsiTheme="minorHAnsi" w:cstheme="minorHAnsi"/>
          <w:i/>
          <w:color w:val="C0504D"/>
          <w:szCs w:val="24"/>
          <w:highlight w:val="lightGray"/>
          <w:lang w:val="ca-ES" w:eastAsia="x-none"/>
        </w:rPr>
        <w:t>incloure el que corresponga</w:t>
      </w:r>
      <w:r w:rsidR="00624207" w:rsidRPr="00A46F6C">
        <w:rPr>
          <w:rFonts w:asciiTheme="minorHAnsi" w:hAnsiTheme="minorHAnsi" w:cstheme="minorHAnsi"/>
          <w:i/>
          <w:color w:val="C0504D"/>
          <w:szCs w:val="24"/>
          <w:highlight w:val="lightGray"/>
          <w:lang w:val="ca-ES" w:eastAsia="x-none"/>
        </w:rPr>
        <w:t>: obligació per a risc alt i mitjà, no obligació per a risc baix i sense risc)</w:t>
      </w:r>
      <w:bookmarkEnd w:id="52"/>
      <w:r w:rsidRPr="00A46F6C">
        <w:rPr>
          <w:rFonts w:asciiTheme="minorHAnsi" w:hAnsiTheme="minorHAnsi" w:cstheme="minorHAnsi"/>
          <w:szCs w:val="24"/>
          <w:lang w:val="ca-ES"/>
        </w:rPr>
        <w:t xml:space="preserve"> un Pla d'Actuació Municipal </w:t>
      </w:r>
      <w:r w:rsidR="00661DD6">
        <w:rPr>
          <w:rFonts w:asciiTheme="minorHAnsi" w:hAnsiTheme="minorHAnsi" w:cstheme="minorHAnsi"/>
          <w:szCs w:val="24"/>
          <w:lang w:val="ca-ES"/>
        </w:rPr>
        <w:t>davant</w:t>
      </w:r>
      <w:r w:rsidRPr="00A46F6C">
        <w:rPr>
          <w:rFonts w:asciiTheme="minorHAnsi" w:hAnsiTheme="minorHAnsi" w:cstheme="minorHAnsi"/>
          <w:szCs w:val="24"/>
          <w:lang w:val="ca-ES"/>
        </w:rPr>
        <w:t xml:space="preserve"> d'aquest risc.</w:t>
      </w:r>
    </w:p>
    <w:p w14:paraId="28640049" w14:textId="142A6414" w:rsidR="00D25A19" w:rsidRPr="00A46F6C" w:rsidRDefault="00D25A19" w:rsidP="00D25A19">
      <w:pPr>
        <w:rPr>
          <w:rFonts w:asciiTheme="minorHAnsi" w:hAnsiTheme="minorHAnsi" w:cstheme="minorHAnsi"/>
          <w:szCs w:val="24"/>
          <w:lang w:val="ca-ES"/>
        </w:rPr>
      </w:pPr>
      <w:r w:rsidRPr="00A46F6C">
        <w:rPr>
          <w:rFonts w:asciiTheme="minorHAnsi" w:hAnsiTheme="minorHAnsi" w:cstheme="minorHAnsi"/>
          <w:szCs w:val="24"/>
          <w:lang w:val="ca-ES"/>
        </w:rPr>
        <w:t>Les zones afectades pel risc d'inundacions en el terme municipal estan cartografiades en el</w:t>
      </w:r>
      <w:r w:rsidR="00594379" w:rsidRPr="00A46F6C">
        <w:rPr>
          <w:rFonts w:asciiTheme="minorHAnsi" w:hAnsiTheme="minorHAnsi" w:cstheme="minorHAnsi"/>
          <w:szCs w:val="24"/>
          <w:lang w:val="ca-ES"/>
        </w:rPr>
        <w:t xml:space="preserve"> mapa</w:t>
      </w:r>
      <w:r w:rsidRPr="00A46F6C">
        <w:rPr>
          <w:rFonts w:asciiTheme="minorHAnsi" w:hAnsiTheme="minorHAnsi" w:cstheme="minorHAnsi"/>
          <w:szCs w:val="24"/>
          <w:lang w:val="ca-ES"/>
        </w:rPr>
        <w:t xml:space="preserve"> núm. </w:t>
      </w:r>
      <w:r w:rsidRPr="00A46F6C">
        <w:rPr>
          <w:rFonts w:asciiTheme="minorHAnsi" w:hAnsiTheme="minorHAnsi" w:cstheme="minorHAnsi"/>
          <w:i/>
          <w:color w:val="C0504D"/>
          <w:szCs w:val="24"/>
          <w:highlight w:val="lightGray"/>
          <w:lang w:val="ca-ES" w:eastAsia="x-none"/>
        </w:rPr>
        <w:t>número del</w:t>
      </w:r>
      <w:r w:rsidR="00594379" w:rsidRPr="00A46F6C">
        <w:rPr>
          <w:rFonts w:asciiTheme="minorHAnsi" w:hAnsiTheme="minorHAnsi" w:cstheme="minorHAnsi"/>
          <w:i/>
          <w:color w:val="C0504D"/>
          <w:szCs w:val="24"/>
          <w:highlight w:val="lightGray"/>
          <w:lang w:val="ca-ES" w:eastAsia="x-none"/>
        </w:rPr>
        <w:t xml:space="preserve"> mapa</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4"/>
          <w:lang w:val="ca-ES"/>
        </w:rPr>
        <w:t>de l'Annex V</w:t>
      </w:r>
      <w:r w:rsidR="00EC5381" w:rsidRPr="00A46F6C">
        <w:rPr>
          <w:rFonts w:asciiTheme="minorHAnsi" w:hAnsiTheme="minorHAnsi" w:cstheme="minorHAnsi"/>
          <w:szCs w:val="24"/>
          <w:lang w:val="ca-ES"/>
        </w:rPr>
        <w:t>.</w:t>
      </w:r>
    </w:p>
    <w:p w14:paraId="3814C402" w14:textId="77777777" w:rsidR="006D6DAA" w:rsidRPr="00A46F6C" w:rsidRDefault="006D6DAA" w:rsidP="006D6DAA">
      <w:pPr>
        <w:rPr>
          <w:rFonts w:asciiTheme="minorHAnsi" w:hAnsiTheme="minorHAnsi" w:cstheme="minorHAnsi"/>
          <w:lang w:val="ca-ES"/>
        </w:rPr>
      </w:pPr>
    </w:p>
    <w:p w14:paraId="0FB06296" w14:textId="4CCDADA3" w:rsidR="006D6DAA" w:rsidRPr="00A46F6C" w:rsidRDefault="006D6DAA" w:rsidP="006D6DAA">
      <w:pPr>
        <w:pStyle w:val="Ttulo4"/>
        <w:rPr>
          <w:rFonts w:asciiTheme="minorHAnsi" w:hAnsiTheme="minorHAnsi" w:cstheme="minorHAnsi"/>
          <w:lang w:val="ca-ES"/>
        </w:rPr>
      </w:pPr>
      <w:r w:rsidRPr="00A46F6C">
        <w:rPr>
          <w:rFonts w:asciiTheme="minorHAnsi" w:hAnsiTheme="minorHAnsi" w:cstheme="minorHAnsi"/>
          <w:lang w:val="ca-ES"/>
        </w:rPr>
        <w:t>Risc d'inundacions provocat per l'avaria greu o trencament d'una presa o bassa</w:t>
      </w:r>
    </w:p>
    <w:p w14:paraId="09E883CB" w14:textId="77777777" w:rsidR="006D6DAA" w:rsidRPr="00A46F6C" w:rsidRDefault="006D6DAA" w:rsidP="006F423A">
      <w:pPr>
        <w:rPr>
          <w:rFonts w:asciiTheme="minorHAnsi" w:hAnsiTheme="minorHAnsi" w:cstheme="minorHAnsi"/>
          <w:szCs w:val="24"/>
          <w:lang w:val="ca-ES"/>
        </w:rPr>
      </w:pPr>
    </w:p>
    <w:p w14:paraId="38ADAFFA" w14:textId="174D193F" w:rsidR="008C01A9" w:rsidRPr="00A46F6C" w:rsidRDefault="006D6DAA" w:rsidP="008C01A9">
      <w:pPr>
        <w:pStyle w:val="Subttulo"/>
        <w:rPr>
          <w:rFonts w:asciiTheme="minorHAnsi" w:hAnsiTheme="minorHAnsi" w:cstheme="minorHAnsi"/>
          <w:lang w:val="ca-ES"/>
        </w:rPr>
      </w:pPr>
      <w:r w:rsidRPr="00A46F6C">
        <w:rPr>
          <w:rFonts w:asciiTheme="minorHAnsi" w:hAnsiTheme="minorHAnsi" w:cstheme="minorHAnsi"/>
          <w:lang w:val="ca-ES"/>
        </w:rPr>
        <w:t xml:space="preserve">En aquest subapartat </w:t>
      </w:r>
      <w:r w:rsidR="007461A2">
        <w:rPr>
          <w:rFonts w:asciiTheme="minorHAnsi" w:hAnsiTheme="minorHAnsi" w:cstheme="minorHAnsi"/>
          <w:lang w:val="ca-ES"/>
        </w:rPr>
        <w:t>cal</w:t>
      </w:r>
      <w:r w:rsidRPr="00A46F6C">
        <w:rPr>
          <w:rFonts w:asciiTheme="minorHAnsi" w:hAnsiTheme="minorHAnsi" w:cstheme="minorHAnsi"/>
          <w:lang w:val="ca-ES"/>
        </w:rPr>
        <w:t xml:space="preserve"> i</w:t>
      </w:r>
      <w:r w:rsidR="008E7F41" w:rsidRPr="00A46F6C">
        <w:rPr>
          <w:rFonts w:asciiTheme="minorHAnsi" w:hAnsiTheme="minorHAnsi" w:cstheme="minorHAnsi"/>
          <w:lang w:val="ca-ES"/>
        </w:rPr>
        <w:t>ncl</w:t>
      </w:r>
      <w:r w:rsidR="00B17775">
        <w:rPr>
          <w:rFonts w:asciiTheme="minorHAnsi" w:hAnsiTheme="minorHAnsi" w:cstheme="minorHAnsi"/>
          <w:lang w:val="ca-ES"/>
        </w:rPr>
        <w:t>oure</w:t>
      </w:r>
      <w:r w:rsidR="008E7F41" w:rsidRPr="00A46F6C">
        <w:rPr>
          <w:rFonts w:asciiTheme="minorHAnsi" w:hAnsiTheme="minorHAnsi" w:cstheme="minorHAnsi"/>
          <w:lang w:val="ca-ES"/>
        </w:rPr>
        <w:t xml:space="preserve"> la informació referida</w:t>
      </w:r>
      <w:r w:rsidRPr="00A46F6C">
        <w:rPr>
          <w:rFonts w:asciiTheme="minorHAnsi" w:hAnsiTheme="minorHAnsi" w:cstheme="minorHAnsi"/>
          <w:lang w:val="ca-ES"/>
        </w:rPr>
        <w:t xml:space="preserve"> a l'afectació</w:t>
      </w:r>
      <w:r w:rsidR="008E7F41" w:rsidRPr="00A46F6C">
        <w:rPr>
          <w:rFonts w:asciiTheme="minorHAnsi" w:hAnsiTheme="minorHAnsi" w:cstheme="minorHAnsi"/>
          <w:lang w:val="ca-ES"/>
        </w:rPr>
        <w:t xml:space="preserve"> en el municipi per l'avaria greu o el trencament de basses / preses</w:t>
      </w:r>
      <w:r w:rsidRPr="00A46F6C">
        <w:rPr>
          <w:rFonts w:asciiTheme="minorHAnsi" w:hAnsiTheme="minorHAnsi" w:cstheme="minorHAnsi"/>
          <w:lang w:val="ca-ES"/>
        </w:rPr>
        <w:t xml:space="preserve">, segons el que indica </w:t>
      </w:r>
      <w:r w:rsidR="008E7F41" w:rsidRPr="00A46F6C">
        <w:rPr>
          <w:rFonts w:asciiTheme="minorHAnsi" w:hAnsiTheme="minorHAnsi" w:cstheme="minorHAnsi"/>
          <w:lang w:val="ca-ES"/>
        </w:rPr>
        <w:t>el Pla Especial davant el risc d'inundacions</w:t>
      </w:r>
      <w:r w:rsidRPr="00A46F6C">
        <w:rPr>
          <w:rFonts w:asciiTheme="minorHAnsi" w:hAnsiTheme="minorHAnsi" w:cstheme="minorHAnsi"/>
          <w:lang w:val="ca-ES"/>
        </w:rPr>
        <w:t xml:space="preserve"> de la C. Valenciana</w:t>
      </w:r>
      <w:r w:rsidR="008E7F41" w:rsidRPr="00A46F6C">
        <w:rPr>
          <w:rFonts w:asciiTheme="minorHAnsi" w:hAnsiTheme="minorHAnsi" w:cstheme="minorHAnsi"/>
          <w:lang w:val="ca-ES"/>
        </w:rPr>
        <w:t xml:space="preserve">. </w:t>
      </w:r>
    </w:p>
    <w:p w14:paraId="25036D6D" w14:textId="71A1C322" w:rsidR="000B165B" w:rsidRPr="00A46F6C" w:rsidRDefault="00C839B3" w:rsidP="000B165B">
      <w:pPr>
        <w:pStyle w:val="Subttulo"/>
        <w:rPr>
          <w:rFonts w:asciiTheme="minorHAnsi" w:hAnsiTheme="minorHAnsi" w:cstheme="minorHAnsi"/>
          <w:lang w:val="ca-ES"/>
        </w:rPr>
      </w:pPr>
      <w:r w:rsidRPr="00A46F6C">
        <w:rPr>
          <w:rFonts w:asciiTheme="minorHAnsi" w:hAnsiTheme="minorHAnsi" w:cstheme="minorHAnsi"/>
          <w:lang w:val="ca-ES"/>
        </w:rPr>
        <w:t xml:space="preserve">Aquells municipis que no estiguen afectats ho indicaran expressament (ex. </w:t>
      </w:r>
      <w:r w:rsidR="000B165B" w:rsidRPr="00A46F6C">
        <w:rPr>
          <w:rFonts w:asciiTheme="minorHAnsi" w:hAnsiTheme="minorHAnsi" w:cstheme="minorHAnsi"/>
          <w:lang w:val="ca-ES"/>
        </w:rPr>
        <w:t xml:space="preserve">Segons el Pla Especial </w:t>
      </w:r>
      <w:r w:rsidR="00661DD6">
        <w:rPr>
          <w:rFonts w:asciiTheme="minorHAnsi" w:hAnsiTheme="minorHAnsi" w:cstheme="minorHAnsi"/>
          <w:lang w:val="ca-ES"/>
        </w:rPr>
        <w:t>davant</w:t>
      </w:r>
      <w:r w:rsidR="000B165B" w:rsidRPr="00A46F6C">
        <w:rPr>
          <w:rFonts w:asciiTheme="minorHAnsi" w:hAnsiTheme="minorHAnsi" w:cstheme="minorHAnsi"/>
          <w:lang w:val="ca-ES"/>
        </w:rPr>
        <w:t xml:space="preserve"> del risc d'inundacions, </w:t>
      </w:r>
      <w:r w:rsidRPr="00A46F6C">
        <w:rPr>
          <w:rFonts w:asciiTheme="minorHAnsi" w:hAnsiTheme="minorHAnsi" w:cstheme="minorHAnsi"/>
          <w:lang w:val="ca-ES"/>
        </w:rPr>
        <w:t xml:space="preserve">el municipi </w:t>
      </w:r>
      <w:r w:rsidR="000B165B" w:rsidRPr="00A46F6C">
        <w:rPr>
          <w:rFonts w:asciiTheme="minorHAnsi" w:hAnsiTheme="minorHAnsi" w:cstheme="minorHAnsi"/>
          <w:lang w:val="ca-ES"/>
        </w:rPr>
        <w:t xml:space="preserve">de </w:t>
      </w:r>
      <w:r w:rsidR="002D7CCE" w:rsidRPr="00A46F6C">
        <w:rPr>
          <w:rFonts w:asciiTheme="minorHAnsi" w:hAnsiTheme="minorHAnsi" w:cstheme="minorHAnsi"/>
          <w:lang w:val="ca-ES"/>
        </w:rPr>
        <w:t>________</w:t>
      </w:r>
      <w:r w:rsidR="000B165B" w:rsidRPr="00A46F6C">
        <w:rPr>
          <w:rFonts w:asciiTheme="minorHAnsi" w:hAnsiTheme="minorHAnsi" w:cstheme="minorHAnsi"/>
          <w:lang w:val="ca-ES"/>
        </w:rPr>
        <w:t xml:space="preserve"> no està afectat pel risc d'inundacions originat per l'avaria greu o trencament de cap presa o bassa)</w:t>
      </w:r>
    </w:p>
    <w:p w14:paraId="25893FCD" w14:textId="77777777" w:rsidR="000B165B" w:rsidRPr="00A46F6C" w:rsidRDefault="000B165B" w:rsidP="008C01A9">
      <w:pPr>
        <w:pStyle w:val="Subttulo"/>
        <w:rPr>
          <w:rFonts w:asciiTheme="minorHAnsi" w:hAnsiTheme="minorHAnsi" w:cstheme="minorHAnsi"/>
          <w:color w:val="FF0000"/>
          <w:lang w:val="ca-ES"/>
        </w:rPr>
      </w:pPr>
    </w:p>
    <w:p w14:paraId="3C68CC0F" w14:textId="677846A9" w:rsidR="000B165B" w:rsidRPr="00A46F6C" w:rsidRDefault="000B165B" w:rsidP="008C01A9">
      <w:pPr>
        <w:pStyle w:val="Subttulo"/>
        <w:rPr>
          <w:rFonts w:asciiTheme="minorHAnsi" w:hAnsiTheme="minorHAnsi" w:cstheme="minorHAnsi"/>
          <w:lang w:val="ca-ES"/>
        </w:rPr>
      </w:pPr>
      <w:r w:rsidRPr="00A46F6C">
        <w:rPr>
          <w:rFonts w:asciiTheme="minorHAnsi" w:hAnsiTheme="minorHAnsi" w:cstheme="minorHAnsi"/>
          <w:lang w:val="ca-ES"/>
        </w:rPr>
        <w:t>Els municipis afectats hauran de completar la següent informació:</w:t>
      </w:r>
    </w:p>
    <w:p w14:paraId="28E6118C" w14:textId="1D3BFCFB" w:rsidR="00885AD4" w:rsidRPr="00A46F6C" w:rsidRDefault="008C01A9" w:rsidP="00885AD4">
      <w:pPr>
        <w:pStyle w:val="Subttulo"/>
        <w:rPr>
          <w:rFonts w:asciiTheme="minorHAnsi" w:hAnsiTheme="minorHAnsi" w:cstheme="minorHAnsi"/>
          <w:color w:val="548DD4" w:themeColor="text2" w:themeTint="99"/>
          <w:lang w:val="ca-ES"/>
        </w:rPr>
      </w:pPr>
      <w:r w:rsidRPr="00A46F6C">
        <w:rPr>
          <w:rFonts w:asciiTheme="minorHAnsi" w:hAnsiTheme="minorHAnsi" w:cstheme="minorHAnsi"/>
          <w:color w:val="548DD4" w:themeColor="text2" w:themeTint="99"/>
          <w:lang w:val="ca-ES"/>
        </w:rPr>
        <w:t>El municipi d</w:t>
      </w:r>
      <w:r w:rsidR="000B165B" w:rsidRPr="00A46F6C">
        <w:rPr>
          <w:rFonts w:asciiTheme="minorHAnsi" w:hAnsiTheme="minorHAnsi" w:cstheme="minorHAnsi"/>
          <w:color w:val="548DD4" w:themeColor="text2" w:themeTint="99"/>
          <w:lang w:val="ca-ES"/>
        </w:rPr>
        <w:t>e</w:t>
      </w:r>
      <w:r w:rsidRPr="00A46F6C">
        <w:rPr>
          <w:rFonts w:asciiTheme="minorHAnsi" w:hAnsiTheme="minorHAnsi" w:cstheme="minorHAnsi"/>
          <w:color w:val="548DD4" w:themeColor="text2" w:themeTint="99"/>
          <w:lang w:val="ca-ES"/>
        </w:rPr>
        <w:t xml:space="preserve"> ________ es troba en la (zona I / zona II / zona d'alerta</w:t>
      </w:r>
      <w:r w:rsidR="000B165B" w:rsidRPr="00A46F6C">
        <w:rPr>
          <w:rFonts w:asciiTheme="minorHAnsi" w:hAnsiTheme="minorHAnsi" w:cstheme="minorHAnsi"/>
          <w:color w:val="548DD4" w:themeColor="text2" w:themeTint="99"/>
          <w:lang w:val="ca-ES"/>
        </w:rPr>
        <w:t xml:space="preserve"> (especificar segons corresponga</w:t>
      </w:r>
      <w:r w:rsidRPr="00A46F6C">
        <w:rPr>
          <w:rFonts w:asciiTheme="minorHAnsi" w:hAnsiTheme="minorHAnsi" w:cstheme="minorHAnsi"/>
          <w:color w:val="548DD4" w:themeColor="text2" w:themeTint="99"/>
          <w:lang w:val="ca-ES"/>
        </w:rPr>
        <w:t>) del Pla de Presa de l'embassament</w:t>
      </w:r>
      <w:r w:rsidR="000B165B" w:rsidRPr="00A46F6C">
        <w:rPr>
          <w:rFonts w:asciiTheme="minorHAnsi" w:hAnsiTheme="minorHAnsi" w:cstheme="minorHAnsi"/>
          <w:color w:val="548DD4" w:themeColor="text2" w:themeTint="99"/>
          <w:lang w:val="ca-ES"/>
        </w:rPr>
        <w:t>/bassa (segons corresponga)</w:t>
      </w:r>
      <w:r w:rsidRPr="00A46F6C">
        <w:rPr>
          <w:rFonts w:asciiTheme="minorHAnsi" w:hAnsiTheme="minorHAnsi" w:cstheme="minorHAnsi"/>
          <w:color w:val="548DD4" w:themeColor="text2" w:themeTint="99"/>
          <w:lang w:val="ca-ES"/>
        </w:rPr>
        <w:t xml:space="preserve"> de _________. </w:t>
      </w:r>
    </w:p>
    <w:p w14:paraId="4CED6486" w14:textId="407AB7A4" w:rsidR="006008DC" w:rsidRPr="00A46F6C" w:rsidRDefault="00885AD4" w:rsidP="006008DC">
      <w:pPr>
        <w:pStyle w:val="Subttulo"/>
        <w:rPr>
          <w:rFonts w:asciiTheme="minorHAnsi" w:hAnsiTheme="minorHAnsi" w:cstheme="minorHAnsi"/>
          <w:color w:val="548DD4" w:themeColor="text2" w:themeTint="99"/>
          <w:lang w:val="ca-ES"/>
        </w:rPr>
      </w:pPr>
      <w:r w:rsidRPr="00A46F6C">
        <w:rPr>
          <w:rFonts w:asciiTheme="minorHAnsi" w:hAnsiTheme="minorHAnsi" w:cstheme="minorHAnsi"/>
          <w:color w:val="548DD4" w:themeColor="text2" w:themeTint="99"/>
          <w:lang w:val="ca-ES"/>
        </w:rPr>
        <w:t xml:space="preserve">En l'Annex _____ del PAM </w:t>
      </w:r>
      <w:r w:rsidR="00661DD6">
        <w:rPr>
          <w:rFonts w:asciiTheme="minorHAnsi" w:hAnsiTheme="minorHAnsi" w:cstheme="minorHAnsi"/>
          <w:color w:val="548DD4" w:themeColor="text2" w:themeTint="99"/>
          <w:lang w:val="ca-ES"/>
        </w:rPr>
        <w:t>davant</w:t>
      </w:r>
      <w:r w:rsidRPr="00A46F6C">
        <w:rPr>
          <w:rFonts w:asciiTheme="minorHAnsi" w:hAnsiTheme="minorHAnsi" w:cstheme="minorHAnsi"/>
          <w:color w:val="548DD4" w:themeColor="text2" w:themeTint="99"/>
          <w:lang w:val="ca-ES"/>
        </w:rPr>
        <w:t xml:space="preserve"> del risc d'inundacions </w:t>
      </w:r>
      <w:r w:rsidR="005E7E8E" w:rsidRPr="00A46F6C">
        <w:rPr>
          <w:rFonts w:asciiTheme="minorHAnsi" w:hAnsiTheme="minorHAnsi" w:cstheme="minorHAnsi"/>
          <w:color w:val="548DD4" w:themeColor="text2" w:themeTint="99"/>
          <w:lang w:val="ca-ES"/>
        </w:rPr>
        <w:t>o en l'Annex</w:t>
      </w:r>
      <w:r w:rsidRPr="00A46F6C">
        <w:rPr>
          <w:rFonts w:asciiTheme="minorHAnsi" w:hAnsiTheme="minorHAnsi" w:cstheme="minorHAnsi"/>
          <w:color w:val="548DD4" w:themeColor="text2" w:themeTint="99"/>
          <w:lang w:val="ca-ES"/>
        </w:rPr>
        <w:t xml:space="preserve"> </w:t>
      </w:r>
      <w:r w:rsidR="006008DC" w:rsidRPr="00A46F6C">
        <w:rPr>
          <w:rFonts w:asciiTheme="minorHAnsi" w:hAnsiTheme="minorHAnsi" w:cstheme="minorHAnsi"/>
          <w:color w:val="548DD4" w:themeColor="text2" w:themeTint="99"/>
          <w:lang w:val="ca-ES"/>
        </w:rPr>
        <w:t xml:space="preserve">VI </w:t>
      </w:r>
      <w:r w:rsidRPr="00A46F6C">
        <w:rPr>
          <w:rFonts w:asciiTheme="minorHAnsi" w:hAnsiTheme="minorHAnsi" w:cstheme="minorHAnsi"/>
          <w:color w:val="548DD4" w:themeColor="text2" w:themeTint="99"/>
          <w:lang w:val="ca-ES"/>
        </w:rPr>
        <w:t xml:space="preserve">del </w:t>
      </w:r>
      <w:r w:rsidR="0042064D" w:rsidRPr="00A46F6C">
        <w:rPr>
          <w:rFonts w:asciiTheme="minorHAnsi" w:hAnsiTheme="minorHAnsi" w:cstheme="minorHAnsi"/>
          <w:color w:val="548DD4" w:themeColor="text2" w:themeTint="99"/>
          <w:lang w:val="ca-ES"/>
        </w:rPr>
        <w:t>PTME</w:t>
      </w:r>
      <w:r w:rsidR="005E7E8E" w:rsidRPr="00A46F6C">
        <w:rPr>
          <w:rFonts w:asciiTheme="minorHAnsi" w:hAnsiTheme="minorHAnsi" w:cstheme="minorHAnsi"/>
          <w:color w:val="548DD4" w:themeColor="text2" w:themeTint="99"/>
          <w:lang w:val="ca-ES"/>
        </w:rPr>
        <w:t xml:space="preserve"> (incloeu l'un o l'altre, segons corresponga)</w:t>
      </w:r>
      <w:r w:rsidRPr="00A46F6C">
        <w:rPr>
          <w:rFonts w:asciiTheme="minorHAnsi" w:hAnsiTheme="minorHAnsi" w:cstheme="minorHAnsi"/>
          <w:color w:val="548DD4" w:themeColor="text2" w:themeTint="99"/>
          <w:lang w:val="ca-ES"/>
        </w:rPr>
        <w:t xml:space="preserve"> s'inclou </w:t>
      </w:r>
      <w:bookmarkStart w:id="53" w:name="_Hlk100738917"/>
      <w:r w:rsidRPr="00A46F6C">
        <w:rPr>
          <w:rFonts w:asciiTheme="minorHAnsi" w:hAnsiTheme="minorHAnsi" w:cstheme="minorHAnsi"/>
          <w:color w:val="548DD4" w:themeColor="text2" w:themeTint="99"/>
          <w:lang w:val="ca-ES"/>
        </w:rPr>
        <w:t xml:space="preserve">el Protocol d'Actuació Municipal per accident o trencament de la </w:t>
      </w:r>
      <w:r w:rsidR="005E7E8E" w:rsidRPr="00A46F6C">
        <w:rPr>
          <w:rFonts w:asciiTheme="minorHAnsi" w:hAnsiTheme="minorHAnsi" w:cstheme="minorHAnsi"/>
          <w:color w:val="548DD4" w:themeColor="text2" w:themeTint="99"/>
          <w:lang w:val="ca-ES"/>
        </w:rPr>
        <w:t xml:space="preserve">(nom de la </w:t>
      </w:r>
      <w:r w:rsidRPr="00A46F6C">
        <w:rPr>
          <w:rFonts w:asciiTheme="minorHAnsi" w:hAnsiTheme="minorHAnsi" w:cstheme="minorHAnsi"/>
          <w:color w:val="548DD4" w:themeColor="text2" w:themeTint="99"/>
          <w:lang w:val="ca-ES"/>
        </w:rPr>
        <w:t>presa</w:t>
      </w:r>
      <w:r w:rsidR="005E7E8E" w:rsidRPr="00A46F6C">
        <w:rPr>
          <w:rFonts w:asciiTheme="minorHAnsi" w:hAnsiTheme="minorHAnsi" w:cstheme="minorHAnsi"/>
          <w:color w:val="548DD4" w:themeColor="text2" w:themeTint="99"/>
          <w:lang w:val="ca-ES"/>
        </w:rPr>
        <w:t xml:space="preserve"> o </w:t>
      </w:r>
      <w:r w:rsidRPr="00A46F6C">
        <w:rPr>
          <w:rFonts w:asciiTheme="minorHAnsi" w:hAnsiTheme="minorHAnsi" w:cstheme="minorHAnsi"/>
          <w:color w:val="548DD4" w:themeColor="text2" w:themeTint="99"/>
          <w:lang w:val="ca-ES"/>
        </w:rPr>
        <w:t>bassa</w:t>
      </w:r>
      <w:r w:rsidR="005E7E8E" w:rsidRPr="00A46F6C">
        <w:rPr>
          <w:rFonts w:asciiTheme="minorHAnsi" w:hAnsiTheme="minorHAnsi" w:cstheme="minorHAnsi"/>
          <w:color w:val="548DD4" w:themeColor="text2" w:themeTint="99"/>
          <w:lang w:val="ca-ES"/>
        </w:rPr>
        <w:t>)</w:t>
      </w:r>
      <w:r w:rsidR="006008DC" w:rsidRPr="00A46F6C">
        <w:rPr>
          <w:rFonts w:asciiTheme="minorHAnsi" w:hAnsiTheme="minorHAnsi" w:cstheme="minorHAnsi"/>
          <w:color w:val="548DD4" w:themeColor="text2" w:themeTint="99"/>
          <w:lang w:val="ca-ES"/>
        </w:rPr>
        <w:t xml:space="preserve"> </w:t>
      </w:r>
      <w:r w:rsidR="005E7E8E" w:rsidRPr="00A46F6C">
        <w:rPr>
          <w:rFonts w:asciiTheme="minorHAnsi" w:hAnsiTheme="minorHAnsi" w:cstheme="minorHAnsi"/>
          <w:color w:val="548DD4" w:themeColor="text2" w:themeTint="99"/>
          <w:lang w:val="ca-ES"/>
        </w:rPr>
        <w:t>o la cartografia de la zona inundable i la taula d'afectacions en el terme municipal (incloeu l'una o l'altra, segons corresponga).</w:t>
      </w:r>
      <w:r w:rsidR="00BB0010" w:rsidRPr="00A46F6C">
        <w:rPr>
          <w:rFonts w:asciiTheme="minorHAnsi" w:hAnsiTheme="minorHAnsi" w:cstheme="minorHAnsi"/>
          <w:color w:val="548DD4" w:themeColor="text2" w:themeTint="99"/>
          <w:lang w:val="ca-ES"/>
        </w:rPr>
        <w:t xml:space="preserve"> </w:t>
      </w:r>
    </w:p>
    <w:bookmarkEnd w:id="53"/>
    <w:p w14:paraId="1BAF7514" w14:textId="77777777" w:rsidR="00801C85" w:rsidRPr="00A46F6C" w:rsidRDefault="00801C85" w:rsidP="008C01A9">
      <w:pPr>
        <w:pStyle w:val="Subttulo"/>
        <w:rPr>
          <w:rFonts w:asciiTheme="minorHAnsi" w:hAnsiTheme="minorHAnsi" w:cstheme="minorHAnsi"/>
          <w:lang w:val="ca-ES"/>
        </w:rPr>
      </w:pPr>
    </w:p>
    <w:p w14:paraId="43E09A46" w14:textId="3D1C5D04" w:rsidR="008C01A9" w:rsidRPr="00A46F6C" w:rsidRDefault="002D7CCE" w:rsidP="008C01A9">
      <w:pPr>
        <w:pStyle w:val="Subttulo"/>
        <w:rPr>
          <w:rFonts w:asciiTheme="minorHAnsi" w:hAnsiTheme="minorHAnsi" w:cstheme="minorHAnsi"/>
          <w:lang w:val="ca-ES"/>
        </w:rPr>
      </w:pPr>
      <w:r w:rsidRPr="00A46F6C">
        <w:rPr>
          <w:rFonts w:asciiTheme="minorHAnsi" w:hAnsiTheme="minorHAnsi" w:cstheme="minorHAnsi"/>
          <w:lang w:val="ca-ES"/>
        </w:rPr>
        <w:t xml:space="preserve">INFORMACIÓ sobre aquest tema: </w:t>
      </w:r>
      <w:r w:rsidR="008C01A9" w:rsidRPr="00A46F6C">
        <w:rPr>
          <w:rFonts w:asciiTheme="minorHAnsi" w:hAnsiTheme="minorHAnsi" w:cstheme="minorHAnsi"/>
          <w:lang w:val="ca-ES"/>
        </w:rPr>
        <w:t xml:space="preserve">Els municipis afectats per l'ona d'avinguda pel trencament de la presa o bassa en les primeres dues hores (zones I i II), </w:t>
      </w:r>
      <w:r w:rsidRPr="00A46F6C">
        <w:rPr>
          <w:rFonts w:asciiTheme="minorHAnsi" w:hAnsiTheme="minorHAnsi" w:cstheme="minorHAnsi"/>
          <w:lang w:val="ca-ES"/>
        </w:rPr>
        <w:t>han d'elaborar  el corresponent Protocol,</w:t>
      </w:r>
      <w:r w:rsidR="00801C85" w:rsidRPr="00A46F6C">
        <w:rPr>
          <w:rFonts w:asciiTheme="minorHAnsi" w:hAnsiTheme="minorHAnsi" w:cstheme="minorHAnsi"/>
          <w:lang w:val="ca-ES"/>
        </w:rPr>
        <w:t xml:space="preserve"> en col·laboració amb l'AVSRE;</w:t>
      </w:r>
      <w:r w:rsidRPr="00A46F6C">
        <w:rPr>
          <w:rFonts w:asciiTheme="minorHAnsi" w:hAnsiTheme="minorHAnsi" w:cstheme="minorHAnsi"/>
          <w:lang w:val="ca-ES"/>
        </w:rPr>
        <w:t xml:space="preserve"> que es realitza quan s'implanta el pla de la presa / bassa. Aquells municipis que disposen d'ell </w:t>
      </w:r>
      <w:r w:rsidR="008C01A9" w:rsidRPr="00A46F6C">
        <w:rPr>
          <w:rFonts w:asciiTheme="minorHAnsi" w:hAnsiTheme="minorHAnsi" w:cstheme="minorHAnsi"/>
          <w:lang w:val="ca-ES"/>
        </w:rPr>
        <w:t xml:space="preserve"> </w:t>
      </w:r>
      <w:r w:rsidR="00A137B5" w:rsidRPr="00A46F6C">
        <w:rPr>
          <w:rFonts w:asciiTheme="minorHAnsi" w:hAnsiTheme="minorHAnsi" w:cstheme="minorHAnsi"/>
          <w:lang w:val="ca-ES"/>
        </w:rPr>
        <w:t xml:space="preserve">ho </w:t>
      </w:r>
      <w:r w:rsidR="00B17775" w:rsidRPr="00A46F6C">
        <w:rPr>
          <w:rFonts w:asciiTheme="minorHAnsi" w:hAnsiTheme="minorHAnsi" w:cstheme="minorHAnsi"/>
          <w:lang w:val="ca-ES"/>
        </w:rPr>
        <w:t>incorporaran</w:t>
      </w:r>
      <w:r w:rsidR="008C01A9" w:rsidRPr="00A46F6C">
        <w:rPr>
          <w:rFonts w:asciiTheme="minorHAnsi" w:hAnsiTheme="minorHAnsi" w:cstheme="minorHAnsi"/>
          <w:lang w:val="ca-ES"/>
        </w:rPr>
        <w:t xml:space="preserve"> al </w:t>
      </w:r>
      <w:r w:rsidR="0042064D" w:rsidRPr="00A46F6C">
        <w:rPr>
          <w:rFonts w:asciiTheme="minorHAnsi" w:hAnsiTheme="minorHAnsi" w:cstheme="minorHAnsi"/>
          <w:lang w:val="ca-ES"/>
        </w:rPr>
        <w:t>PTME</w:t>
      </w:r>
      <w:r w:rsidR="008C01A9" w:rsidRPr="00A46F6C">
        <w:rPr>
          <w:rFonts w:asciiTheme="minorHAnsi" w:hAnsiTheme="minorHAnsi" w:cstheme="minorHAnsi"/>
          <w:lang w:val="ca-ES"/>
        </w:rPr>
        <w:t xml:space="preserve"> </w:t>
      </w:r>
      <w:r w:rsidR="00A137B5" w:rsidRPr="00A46F6C">
        <w:rPr>
          <w:rFonts w:asciiTheme="minorHAnsi" w:hAnsiTheme="minorHAnsi" w:cstheme="minorHAnsi"/>
          <w:lang w:val="ca-ES"/>
        </w:rPr>
        <w:t xml:space="preserve">o al </w:t>
      </w:r>
      <w:r w:rsidR="008C01A9" w:rsidRPr="00A46F6C">
        <w:rPr>
          <w:rFonts w:asciiTheme="minorHAnsi" w:hAnsiTheme="minorHAnsi" w:cstheme="minorHAnsi"/>
          <w:lang w:val="ca-ES"/>
        </w:rPr>
        <w:t>PAM davant el risc d'inundacions (</w:t>
      </w:r>
      <w:r w:rsidR="00A137B5" w:rsidRPr="00A46F6C">
        <w:rPr>
          <w:rFonts w:asciiTheme="minorHAnsi" w:hAnsiTheme="minorHAnsi" w:cstheme="minorHAnsi"/>
          <w:lang w:val="ca-ES"/>
        </w:rPr>
        <w:t>si disposen de PAM IN</w:t>
      </w:r>
      <w:r w:rsidR="008C01A9" w:rsidRPr="00A46F6C">
        <w:rPr>
          <w:rFonts w:asciiTheme="minorHAnsi" w:hAnsiTheme="minorHAnsi" w:cstheme="minorHAnsi"/>
          <w:lang w:val="ca-ES"/>
        </w:rPr>
        <w:t>).</w:t>
      </w:r>
      <w:r w:rsidR="0042523D" w:rsidRPr="00A46F6C">
        <w:rPr>
          <w:rFonts w:asciiTheme="minorHAnsi" w:hAnsiTheme="minorHAnsi" w:cstheme="minorHAnsi"/>
          <w:lang w:val="ca-ES"/>
        </w:rPr>
        <w:t xml:space="preserve"> Si no disposen d'ell, però tenen obligació, ho diran expressament i inclouran, mentrestant, la mateixa informació que els municipis </w:t>
      </w:r>
      <w:r w:rsidR="0056197C" w:rsidRPr="00A46F6C">
        <w:rPr>
          <w:rFonts w:asciiTheme="minorHAnsi" w:hAnsiTheme="minorHAnsi" w:cstheme="minorHAnsi"/>
          <w:lang w:val="ca-ES"/>
        </w:rPr>
        <w:t>que els municipis de la zona d'alerta. (*)</w:t>
      </w:r>
    </w:p>
    <w:p w14:paraId="1A8B5A48" w14:textId="47300FDD" w:rsidR="008C01A9" w:rsidRPr="00A46F6C" w:rsidRDefault="0056197C" w:rsidP="008C01A9">
      <w:pPr>
        <w:pStyle w:val="Subttulo"/>
        <w:rPr>
          <w:rFonts w:asciiTheme="minorHAnsi" w:hAnsiTheme="minorHAnsi" w:cstheme="minorHAnsi"/>
          <w:lang w:val="ca-ES"/>
        </w:rPr>
      </w:pPr>
      <w:r w:rsidRPr="00A46F6C">
        <w:rPr>
          <w:rFonts w:asciiTheme="minorHAnsi" w:hAnsiTheme="minorHAnsi" w:cstheme="minorHAnsi"/>
          <w:lang w:val="ca-ES"/>
        </w:rPr>
        <w:t xml:space="preserve">(*) </w:t>
      </w:r>
      <w:r w:rsidR="008C01A9" w:rsidRPr="00A46F6C">
        <w:rPr>
          <w:rFonts w:asciiTheme="minorHAnsi" w:hAnsiTheme="minorHAnsi" w:cstheme="minorHAnsi"/>
          <w:lang w:val="ca-ES"/>
        </w:rPr>
        <w:t xml:space="preserve">Els municipis afectats a partir de les dues hores per trencament de la presa o bassa (zona d'alerta), inclouran en </w:t>
      </w:r>
      <w:r w:rsidR="0042523D" w:rsidRPr="00A46F6C">
        <w:rPr>
          <w:rFonts w:asciiTheme="minorHAnsi" w:hAnsiTheme="minorHAnsi" w:cstheme="minorHAnsi"/>
          <w:lang w:val="ca-ES"/>
        </w:rPr>
        <w:t>un annex del</w:t>
      </w:r>
      <w:r w:rsidR="008C01A9"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00801C85" w:rsidRPr="00A46F6C">
        <w:rPr>
          <w:rFonts w:asciiTheme="minorHAnsi" w:hAnsiTheme="minorHAnsi" w:cstheme="minorHAnsi"/>
          <w:lang w:val="ca-ES"/>
        </w:rPr>
        <w:t xml:space="preserve"> o </w:t>
      </w:r>
      <w:r w:rsidR="0042523D" w:rsidRPr="00A46F6C">
        <w:rPr>
          <w:rFonts w:asciiTheme="minorHAnsi" w:hAnsiTheme="minorHAnsi" w:cstheme="minorHAnsi"/>
          <w:lang w:val="ca-ES"/>
        </w:rPr>
        <w:t>d</w:t>
      </w:r>
      <w:r w:rsidR="00801C85" w:rsidRPr="00A46F6C">
        <w:rPr>
          <w:rFonts w:asciiTheme="minorHAnsi" w:hAnsiTheme="minorHAnsi" w:cstheme="minorHAnsi"/>
          <w:lang w:val="ca-ES"/>
        </w:rPr>
        <w:t xml:space="preserve">el </w:t>
      </w:r>
      <w:r w:rsidR="008C01A9" w:rsidRPr="00A46F6C">
        <w:rPr>
          <w:rFonts w:asciiTheme="minorHAnsi" w:hAnsiTheme="minorHAnsi" w:cstheme="minorHAnsi"/>
          <w:lang w:val="ca-ES"/>
        </w:rPr>
        <w:t>PAM davant el risc d'inundacions</w:t>
      </w:r>
      <w:r w:rsidR="00A137B5" w:rsidRPr="00A46F6C">
        <w:rPr>
          <w:rFonts w:asciiTheme="minorHAnsi" w:hAnsiTheme="minorHAnsi" w:cstheme="minorHAnsi"/>
          <w:lang w:val="ca-ES"/>
        </w:rPr>
        <w:t xml:space="preserve"> (s</w:t>
      </w:r>
      <w:r w:rsidR="00801C85" w:rsidRPr="00A46F6C">
        <w:rPr>
          <w:rFonts w:asciiTheme="minorHAnsi" w:hAnsiTheme="minorHAnsi" w:cstheme="minorHAnsi"/>
          <w:lang w:val="ca-ES"/>
        </w:rPr>
        <w:t>i disposen d'ell</w:t>
      </w:r>
      <w:r w:rsidR="00A137B5" w:rsidRPr="00A46F6C">
        <w:rPr>
          <w:rFonts w:asciiTheme="minorHAnsi" w:hAnsiTheme="minorHAnsi" w:cstheme="minorHAnsi"/>
          <w:lang w:val="ca-ES"/>
        </w:rPr>
        <w:t>)</w:t>
      </w:r>
      <w:r w:rsidR="008C01A9" w:rsidRPr="00A46F6C">
        <w:rPr>
          <w:rFonts w:asciiTheme="minorHAnsi" w:hAnsiTheme="minorHAnsi" w:cstheme="minorHAnsi"/>
          <w:lang w:val="ca-ES"/>
        </w:rPr>
        <w:t xml:space="preserve"> la cartografia de la zona inundable i la taula d'afectacions</w:t>
      </w:r>
      <w:r w:rsidR="00A137B5" w:rsidRPr="00A46F6C">
        <w:rPr>
          <w:rFonts w:asciiTheme="minorHAnsi" w:hAnsiTheme="minorHAnsi" w:cstheme="minorHAnsi"/>
          <w:lang w:val="ca-ES"/>
        </w:rPr>
        <w:t>, que està</w:t>
      </w:r>
      <w:r w:rsidR="00801C85" w:rsidRPr="00A46F6C">
        <w:rPr>
          <w:rFonts w:asciiTheme="minorHAnsi" w:hAnsiTheme="minorHAnsi" w:cstheme="minorHAnsi"/>
          <w:lang w:val="ca-ES"/>
        </w:rPr>
        <w:t xml:space="preserve"> en el Pla Especial </w:t>
      </w:r>
      <w:r w:rsidR="00661DD6">
        <w:rPr>
          <w:rFonts w:asciiTheme="minorHAnsi" w:hAnsiTheme="minorHAnsi" w:cstheme="minorHAnsi"/>
          <w:lang w:val="ca-ES"/>
        </w:rPr>
        <w:t>davant</w:t>
      </w:r>
      <w:r w:rsidR="00801C85" w:rsidRPr="00A46F6C">
        <w:rPr>
          <w:rFonts w:asciiTheme="minorHAnsi" w:hAnsiTheme="minorHAnsi" w:cstheme="minorHAnsi"/>
          <w:lang w:val="ca-ES"/>
        </w:rPr>
        <w:t xml:space="preserve"> del risc d'Inundacions de la C. Valenciana.</w:t>
      </w:r>
      <w:r w:rsidR="00A137B5" w:rsidRPr="00A46F6C">
        <w:rPr>
          <w:rFonts w:asciiTheme="minorHAnsi" w:hAnsiTheme="minorHAnsi" w:cstheme="minorHAnsi"/>
          <w:lang w:val="ca-ES"/>
        </w:rPr>
        <w:t xml:space="preserve"> </w:t>
      </w:r>
    </w:p>
    <w:p w14:paraId="2BD27735" w14:textId="68059911" w:rsidR="002B1637" w:rsidRPr="00A46F6C" w:rsidRDefault="002B1637" w:rsidP="002B1637">
      <w:pPr>
        <w:rPr>
          <w:rFonts w:asciiTheme="minorHAnsi" w:hAnsiTheme="minorHAnsi" w:cstheme="minorHAnsi"/>
          <w:lang w:val="ca-ES"/>
        </w:rPr>
      </w:pPr>
    </w:p>
    <w:p w14:paraId="62606510" w14:textId="77777777" w:rsidR="00A30049" w:rsidRPr="00A46F6C" w:rsidRDefault="00A30049" w:rsidP="00A30049">
      <w:pPr>
        <w:rPr>
          <w:rFonts w:asciiTheme="minorHAnsi" w:hAnsiTheme="minorHAnsi" w:cstheme="minorHAnsi"/>
          <w:lang w:val="ca-ES"/>
        </w:rPr>
      </w:pPr>
    </w:p>
    <w:p w14:paraId="2711EF4E" w14:textId="0D9C3BBC" w:rsidR="00A30049" w:rsidRPr="00A46F6C" w:rsidRDefault="00A30049" w:rsidP="00A30049">
      <w:pPr>
        <w:pStyle w:val="Ttulo3"/>
        <w:rPr>
          <w:rFonts w:asciiTheme="minorHAnsi" w:hAnsiTheme="minorHAnsi" w:cstheme="minorHAnsi"/>
          <w:lang w:val="ca-ES"/>
        </w:rPr>
      </w:pPr>
      <w:r w:rsidRPr="00A46F6C">
        <w:rPr>
          <w:rFonts w:asciiTheme="minorHAnsi" w:hAnsiTheme="minorHAnsi" w:cstheme="minorHAnsi"/>
          <w:lang w:val="ca-ES"/>
        </w:rPr>
        <w:t>3.1.3. Risc sísmic</w:t>
      </w:r>
    </w:p>
    <w:p w14:paraId="76164AAA" w14:textId="77777777" w:rsidR="00A30049" w:rsidRPr="00A46F6C" w:rsidRDefault="00A30049" w:rsidP="00A30049">
      <w:pPr>
        <w:rPr>
          <w:rFonts w:asciiTheme="minorHAnsi" w:hAnsiTheme="minorHAnsi" w:cstheme="minorHAnsi"/>
          <w:lang w:val="ca-ES"/>
        </w:rPr>
      </w:pPr>
    </w:p>
    <w:p w14:paraId="503B58F6" w14:textId="23A9B2D3" w:rsidR="00A30049" w:rsidRPr="00A46F6C" w:rsidRDefault="00A30049" w:rsidP="00A30049">
      <w:pPr>
        <w:rPr>
          <w:rFonts w:asciiTheme="minorHAnsi" w:hAnsiTheme="minorHAnsi" w:cstheme="minorHAnsi"/>
          <w:szCs w:val="24"/>
          <w:lang w:val="ca-ES"/>
        </w:rPr>
      </w:pPr>
      <w:r w:rsidRPr="00A46F6C">
        <w:rPr>
          <w:rFonts w:asciiTheme="minorHAnsi" w:hAnsiTheme="minorHAnsi" w:cstheme="minorHAnsi"/>
          <w:szCs w:val="24"/>
          <w:lang w:val="ca-ES"/>
        </w:rPr>
        <w:t xml:space="preserve">Tal com estableix el Pla Especial </w:t>
      </w:r>
      <w:r w:rsidR="00661DD6">
        <w:rPr>
          <w:rFonts w:asciiTheme="minorHAnsi" w:hAnsiTheme="minorHAnsi" w:cstheme="minorHAnsi"/>
          <w:szCs w:val="24"/>
          <w:lang w:val="ca-ES"/>
        </w:rPr>
        <w:t>davant</w:t>
      </w:r>
      <w:r w:rsidRPr="00A46F6C">
        <w:rPr>
          <w:rFonts w:asciiTheme="minorHAnsi" w:hAnsiTheme="minorHAnsi" w:cstheme="minorHAnsi"/>
          <w:szCs w:val="24"/>
          <w:lang w:val="ca-ES"/>
        </w:rPr>
        <w:t xml:space="preserve"> del risc sísmic de la Comunitat Valenciana, el municipi de </w:t>
      </w:r>
      <w:r w:rsidRPr="00A46F6C">
        <w:rPr>
          <w:rFonts w:asciiTheme="minorHAnsi" w:hAnsiTheme="minorHAnsi" w:cstheme="minorHAnsi"/>
          <w:i/>
          <w:color w:val="C0504D"/>
          <w:szCs w:val="24"/>
          <w:highlight w:val="lightGray"/>
          <w:lang w:val="ca-ES" w:eastAsia="x-none"/>
        </w:rPr>
        <w:t>(nom del municipi)</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iCs/>
          <w:szCs w:val="24"/>
          <w:lang w:val="ca-ES" w:eastAsia="x-none"/>
        </w:rPr>
        <w:t xml:space="preserve">té una intensitat sísmica de ___ (EMS) </w:t>
      </w:r>
      <w:r w:rsidRPr="00A46F6C">
        <w:rPr>
          <w:rFonts w:asciiTheme="minorHAnsi" w:hAnsiTheme="minorHAnsi" w:cstheme="minorHAnsi"/>
          <w:i/>
          <w:color w:val="C0504D"/>
          <w:szCs w:val="24"/>
          <w:highlight w:val="lightGray"/>
          <w:lang w:val="ca-ES" w:eastAsia="x-none"/>
        </w:rPr>
        <w:t xml:space="preserve">incloure el valor que corresponga segons el que establisca l'Annex 1 del Pla Especial, que es pot consultar en </w:t>
      </w:r>
      <w:hyperlink r:id="rId23" w:history="1">
        <w:r w:rsidRPr="00A46F6C">
          <w:rPr>
            <w:rStyle w:val="Hipervnculo"/>
            <w:rFonts w:asciiTheme="minorHAnsi" w:hAnsiTheme="minorHAnsi" w:cstheme="minorHAnsi"/>
            <w:lang w:val="ca-ES"/>
          </w:rPr>
          <w:t>https://www.112cv.gva.es/es/</w:t>
        </w:r>
        <w:r w:rsidR="00B17775">
          <w:rPr>
            <w:rStyle w:val="Hipervnculo"/>
            <w:rFonts w:asciiTheme="minorHAnsi" w:hAnsiTheme="minorHAnsi" w:cstheme="minorHAnsi"/>
            <w:lang w:val="ca-ES"/>
          </w:rPr>
          <w:t>risc</w:t>
        </w:r>
        <w:r w:rsidRPr="00A46F6C">
          <w:rPr>
            <w:rStyle w:val="Hipervnculo"/>
            <w:rFonts w:asciiTheme="minorHAnsi" w:hAnsiTheme="minorHAnsi" w:cstheme="minorHAnsi"/>
            <w:lang w:val="ca-ES"/>
          </w:rPr>
          <w:t>-sismico</w:t>
        </w:r>
      </w:hyperlink>
      <w:r w:rsidRPr="00A46F6C">
        <w:rPr>
          <w:rFonts w:asciiTheme="minorHAnsi" w:hAnsiTheme="minorHAnsi" w:cstheme="minorHAnsi"/>
          <w:lang w:val="ca-ES"/>
        </w:rPr>
        <w:t xml:space="preserve"> </w:t>
      </w:r>
      <w:r w:rsidRPr="00A46F6C">
        <w:rPr>
          <w:rFonts w:asciiTheme="minorHAnsi" w:hAnsiTheme="minorHAnsi" w:cstheme="minorHAnsi"/>
          <w:i/>
          <w:color w:val="C0504D"/>
          <w:szCs w:val="24"/>
          <w:highlight w:val="lightGray"/>
          <w:lang w:val="ca-ES" w:eastAsia="x-none"/>
        </w:rPr>
        <w:t>)</w:t>
      </w:r>
      <w:r w:rsidRPr="00A46F6C">
        <w:rPr>
          <w:rFonts w:asciiTheme="minorHAnsi" w:hAnsiTheme="minorHAnsi" w:cstheme="minorHAnsi"/>
          <w:szCs w:val="24"/>
          <w:lang w:val="ca-ES"/>
        </w:rPr>
        <w:t>, per tant,</w:t>
      </w:r>
      <w:r w:rsidRPr="00A46F6C">
        <w:rPr>
          <w:rFonts w:asciiTheme="minorHAnsi" w:hAnsiTheme="minorHAnsi" w:cstheme="minorHAnsi"/>
          <w:b/>
          <w:bCs/>
          <w:szCs w:val="24"/>
          <w:lang w:val="ca-ES"/>
        </w:rPr>
        <w:t xml:space="preserve"> </w:t>
      </w:r>
      <w:r w:rsidRPr="00A46F6C">
        <w:rPr>
          <w:rFonts w:asciiTheme="minorHAnsi" w:hAnsiTheme="minorHAnsi" w:cstheme="minorHAnsi"/>
          <w:i/>
          <w:color w:val="C0504D"/>
          <w:szCs w:val="24"/>
          <w:highlight w:val="lightGray"/>
          <w:lang w:val="ca-ES" w:eastAsia="x-none"/>
        </w:rPr>
        <w:t xml:space="preserve">té risc alt i l'obligació d'elaborar / té reg mitjà </w:t>
      </w:r>
      <w:r w:rsidRPr="00A46F6C">
        <w:rPr>
          <w:rFonts w:asciiTheme="minorHAnsi" w:hAnsiTheme="minorHAnsi" w:cstheme="minorHAnsi"/>
          <w:i/>
          <w:color w:val="C0504D"/>
          <w:szCs w:val="24"/>
          <w:highlight w:val="lightGray"/>
          <w:lang w:val="ca-ES" w:eastAsia="x-none"/>
        </w:rPr>
        <w:lastRenderedPageBreak/>
        <w:t>i es recomana que elabore / té risc baix i no té obligació d'elaborar [incloure el que corresponga: risc alt (intensitat sísmica ≥ 7), risc mitjà (intensitat sísmica &gt;6 i &lt;7), risc baix (intensitat sísmica &lt;6)]</w:t>
      </w:r>
      <w:r w:rsidRPr="00A46F6C">
        <w:rPr>
          <w:rFonts w:asciiTheme="minorHAnsi" w:hAnsiTheme="minorHAnsi" w:cstheme="minorHAnsi"/>
          <w:szCs w:val="24"/>
          <w:lang w:val="ca-ES"/>
        </w:rPr>
        <w:t xml:space="preserve"> un Pla d'Actuació Municipal </w:t>
      </w:r>
      <w:r w:rsidR="00661DD6">
        <w:rPr>
          <w:rFonts w:asciiTheme="minorHAnsi" w:hAnsiTheme="minorHAnsi" w:cstheme="minorHAnsi"/>
          <w:szCs w:val="24"/>
          <w:lang w:val="ca-ES"/>
        </w:rPr>
        <w:t>davant</w:t>
      </w:r>
      <w:r w:rsidRPr="00A46F6C">
        <w:rPr>
          <w:rFonts w:asciiTheme="minorHAnsi" w:hAnsiTheme="minorHAnsi" w:cstheme="minorHAnsi"/>
          <w:szCs w:val="24"/>
          <w:lang w:val="ca-ES"/>
        </w:rPr>
        <w:t xml:space="preserve"> d'aquest risc.</w:t>
      </w:r>
    </w:p>
    <w:p w14:paraId="0FD0C34A" w14:textId="77777777" w:rsidR="00A30049" w:rsidRPr="00A46F6C" w:rsidRDefault="00A30049" w:rsidP="00A30049">
      <w:pPr>
        <w:rPr>
          <w:rFonts w:asciiTheme="minorHAnsi" w:hAnsiTheme="minorHAnsi" w:cstheme="minorHAnsi"/>
          <w:szCs w:val="24"/>
          <w:lang w:val="ca-ES"/>
        </w:rPr>
      </w:pPr>
    </w:p>
    <w:p w14:paraId="56E0B344" w14:textId="29FA963E" w:rsidR="00A30049" w:rsidRPr="00A46F6C" w:rsidRDefault="00A30049" w:rsidP="00A30049">
      <w:pPr>
        <w:rPr>
          <w:rFonts w:asciiTheme="minorHAnsi" w:hAnsiTheme="minorHAnsi" w:cstheme="minorHAnsi"/>
          <w:i/>
          <w:color w:val="C0504D"/>
          <w:szCs w:val="24"/>
          <w:lang w:val="ca-ES" w:eastAsia="x-none"/>
        </w:rPr>
      </w:pPr>
      <w:r w:rsidRPr="00A46F6C">
        <w:rPr>
          <w:rFonts w:asciiTheme="minorHAnsi" w:hAnsiTheme="minorHAnsi" w:cstheme="minorHAnsi"/>
          <w:szCs w:val="24"/>
          <w:lang w:val="ca-ES"/>
        </w:rPr>
        <w:t xml:space="preserve">A més, segons la Norma de Construcció </w:t>
      </w:r>
      <w:r w:rsidR="00B17775" w:rsidRPr="00A46F6C">
        <w:rPr>
          <w:rFonts w:asciiTheme="minorHAnsi" w:hAnsiTheme="minorHAnsi" w:cstheme="minorHAnsi"/>
          <w:szCs w:val="24"/>
          <w:lang w:val="ca-ES"/>
        </w:rPr>
        <w:t>Sismorresistent</w:t>
      </w:r>
      <w:r w:rsidRPr="00A46F6C">
        <w:rPr>
          <w:rFonts w:asciiTheme="minorHAnsi" w:hAnsiTheme="minorHAnsi" w:cstheme="minorHAnsi"/>
          <w:szCs w:val="24"/>
          <w:lang w:val="ca-ES"/>
        </w:rPr>
        <w:t xml:space="preserve"> </w:t>
      </w:r>
      <w:r w:rsidRPr="00A46F6C">
        <w:rPr>
          <w:rFonts w:asciiTheme="minorHAnsi" w:hAnsiTheme="minorHAnsi" w:cstheme="minorHAnsi"/>
          <w:szCs w:val="22"/>
          <w:lang w:val="ca-ES"/>
        </w:rPr>
        <w:t xml:space="preserve">2002 (NCSR-02) actualment vigent, el municipi de </w:t>
      </w:r>
      <w:r w:rsidRPr="00A46F6C">
        <w:rPr>
          <w:rFonts w:asciiTheme="minorHAnsi" w:hAnsiTheme="minorHAnsi" w:cstheme="minorHAnsi"/>
          <w:i/>
          <w:color w:val="C0504D"/>
          <w:szCs w:val="24"/>
          <w:highlight w:val="lightGray"/>
          <w:lang w:val="ca-ES" w:eastAsia="x-none"/>
        </w:rPr>
        <w:t>(nom del municipi)</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2"/>
          <w:lang w:val="ca-ES"/>
        </w:rPr>
        <w:t xml:space="preserve">té una acceleració sísmica de ____ g. </w:t>
      </w:r>
      <w:r w:rsidRPr="00A46F6C">
        <w:rPr>
          <w:rFonts w:asciiTheme="minorHAnsi" w:hAnsiTheme="minorHAnsi" w:cstheme="minorHAnsi"/>
          <w:szCs w:val="24"/>
          <w:lang w:val="ca-ES"/>
        </w:rPr>
        <w:t xml:space="preserve"> </w:t>
      </w:r>
      <w:bookmarkStart w:id="54" w:name="_Hlk99713320"/>
      <w:r w:rsidRPr="00A46F6C">
        <w:rPr>
          <w:rFonts w:asciiTheme="minorHAnsi" w:hAnsiTheme="minorHAnsi" w:cstheme="minorHAnsi"/>
          <w:i/>
          <w:color w:val="C0504D"/>
          <w:szCs w:val="24"/>
          <w:highlight w:val="lightGray"/>
          <w:lang w:val="ca-ES" w:eastAsia="x-none"/>
        </w:rPr>
        <w:t xml:space="preserve">(incloure el valor que corresponga segons el que establisca l'Annex 1 d'aquesta Norma, que es pot consultar en </w:t>
      </w:r>
      <w:bookmarkEnd w:id="54"/>
      <w:r w:rsidRPr="00A46F6C">
        <w:rPr>
          <w:rFonts w:asciiTheme="minorHAnsi" w:hAnsiTheme="minorHAnsi" w:cstheme="minorHAnsi"/>
          <w:lang w:val="ca-ES"/>
        </w:rPr>
        <w:fldChar w:fldCharType="begin"/>
      </w:r>
      <w:r w:rsidRPr="00A46F6C">
        <w:rPr>
          <w:rFonts w:asciiTheme="minorHAnsi" w:hAnsiTheme="minorHAnsi" w:cstheme="minorHAnsi"/>
          <w:lang w:val="ca-ES"/>
        </w:rPr>
        <w:instrText xml:space="preserve"> HYPERLINK "https://www.112cv.gva.es/es/riesgo-sismico" </w:instrText>
      </w:r>
      <w:r w:rsidRPr="00A46F6C">
        <w:rPr>
          <w:rFonts w:asciiTheme="minorHAnsi" w:hAnsiTheme="minorHAnsi" w:cstheme="minorHAnsi"/>
          <w:lang w:val="ca-ES"/>
        </w:rPr>
        <w:fldChar w:fldCharType="separate"/>
      </w:r>
      <w:r w:rsidRPr="00A46F6C">
        <w:rPr>
          <w:rStyle w:val="Hipervnculo"/>
          <w:rFonts w:asciiTheme="minorHAnsi" w:hAnsiTheme="minorHAnsi" w:cstheme="minorHAnsi"/>
          <w:lang w:val="ca-ES"/>
        </w:rPr>
        <w:t>https://www.112cv.gva.es/es/</w:t>
      </w:r>
      <w:r w:rsidR="00B17775">
        <w:rPr>
          <w:rStyle w:val="Hipervnculo"/>
          <w:rFonts w:asciiTheme="minorHAnsi" w:hAnsiTheme="minorHAnsi" w:cstheme="minorHAnsi"/>
          <w:lang w:val="ca-ES"/>
        </w:rPr>
        <w:t>risc</w:t>
      </w:r>
      <w:r w:rsidRPr="00A46F6C">
        <w:rPr>
          <w:rStyle w:val="Hipervnculo"/>
          <w:rFonts w:asciiTheme="minorHAnsi" w:hAnsiTheme="minorHAnsi" w:cstheme="minorHAnsi"/>
          <w:lang w:val="ca-ES"/>
        </w:rPr>
        <w:t>-sismico</w:t>
      </w:r>
      <w:r w:rsidRPr="00A46F6C">
        <w:rPr>
          <w:rFonts w:asciiTheme="minorHAnsi" w:hAnsiTheme="minorHAnsi" w:cstheme="minorHAnsi"/>
          <w:lang w:val="ca-ES"/>
        </w:rPr>
        <w:fldChar w:fldCharType="end"/>
      </w:r>
      <w:r w:rsidRPr="00A46F6C">
        <w:rPr>
          <w:rFonts w:asciiTheme="minorHAnsi" w:hAnsiTheme="minorHAnsi" w:cstheme="minorHAnsi"/>
          <w:lang w:val="ca-ES"/>
        </w:rPr>
        <w:t xml:space="preserve"> </w:t>
      </w:r>
      <w:r w:rsidRPr="00A46F6C">
        <w:rPr>
          <w:rFonts w:asciiTheme="minorHAnsi" w:hAnsiTheme="minorHAnsi" w:cstheme="minorHAnsi"/>
          <w:i/>
          <w:color w:val="C0504D"/>
          <w:szCs w:val="24"/>
          <w:highlight w:val="lightGray"/>
          <w:lang w:val="ca-ES" w:eastAsia="x-none"/>
        </w:rPr>
        <w:t>)</w:t>
      </w:r>
      <w:r w:rsidRPr="00A46F6C">
        <w:rPr>
          <w:rFonts w:asciiTheme="minorHAnsi" w:hAnsiTheme="minorHAnsi" w:cstheme="minorHAnsi"/>
          <w:szCs w:val="24"/>
          <w:lang w:val="ca-ES"/>
        </w:rPr>
        <w:t xml:space="preserve"> Encara que segons el nou Mapa de perillositat sísmica d'Espanya de 2015, el municipi té una acceleració sísmica entre _____ i ____ g. </w:t>
      </w:r>
      <w:r w:rsidRPr="00A46F6C">
        <w:rPr>
          <w:rFonts w:asciiTheme="minorHAnsi" w:hAnsiTheme="minorHAnsi" w:cstheme="minorHAnsi"/>
          <w:i/>
          <w:color w:val="C0504D"/>
          <w:szCs w:val="24"/>
          <w:highlight w:val="lightGray"/>
          <w:lang w:val="ca-ES" w:eastAsia="x-none"/>
        </w:rPr>
        <w:t xml:space="preserve">(incloure els valors corresponents segons aquest Mapa, que es pot consultar i descarregar en </w:t>
      </w:r>
      <w:hyperlink r:id="rId24" w:history="1">
        <w:r w:rsidRPr="00A46F6C">
          <w:rPr>
            <w:rStyle w:val="Hipervnculo"/>
            <w:rFonts w:asciiTheme="minorHAnsi" w:hAnsiTheme="minorHAnsi" w:cstheme="minorHAnsi"/>
            <w:i/>
            <w:szCs w:val="24"/>
            <w:lang w:val="ca-ES" w:eastAsia="x-none"/>
          </w:rPr>
          <w:t>https://www.ign.es/web/ign/portal/</w:t>
        </w:r>
        <w:r w:rsidR="00DB4C5B">
          <w:rPr>
            <w:rStyle w:val="Hipervnculo"/>
            <w:rFonts w:asciiTheme="minorHAnsi" w:hAnsiTheme="minorHAnsi" w:cstheme="minorHAnsi"/>
            <w:i/>
            <w:szCs w:val="24"/>
            <w:lang w:val="ca-ES" w:eastAsia="x-none"/>
          </w:rPr>
          <w:t>mapes</w:t>
        </w:r>
        <w:r w:rsidRPr="00A46F6C">
          <w:rPr>
            <w:rStyle w:val="Hipervnculo"/>
            <w:rFonts w:asciiTheme="minorHAnsi" w:hAnsiTheme="minorHAnsi" w:cstheme="minorHAnsi"/>
            <w:i/>
            <w:szCs w:val="24"/>
            <w:lang w:val="ca-ES" w:eastAsia="x-none"/>
          </w:rPr>
          <w:t>-sismicidad</w:t>
        </w:r>
      </w:hyperlink>
      <w:r w:rsidRPr="00A46F6C">
        <w:rPr>
          <w:rFonts w:asciiTheme="minorHAnsi" w:hAnsiTheme="minorHAnsi" w:cstheme="minorHAnsi"/>
          <w:i/>
          <w:color w:val="C0504D"/>
          <w:szCs w:val="24"/>
          <w:lang w:val="ca-ES" w:eastAsia="x-none"/>
        </w:rPr>
        <w:t xml:space="preserve"> ) </w:t>
      </w:r>
    </w:p>
    <w:p w14:paraId="054A1930" w14:textId="77777777" w:rsidR="00A30049" w:rsidRPr="00A46F6C" w:rsidRDefault="00A30049" w:rsidP="00A30049">
      <w:pPr>
        <w:rPr>
          <w:rFonts w:asciiTheme="minorHAnsi" w:hAnsiTheme="minorHAnsi" w:cstheme="minorHAnsi"/>
          <w:i/>
          <w:color w:val="C0504D"/>
          <w:szCs w:val="24"/>
          <w:lang w:val="ca-ES" w:eastAsia="x-none"/>
        </w:rPr>
      </w:pPr>
    </w:p>
    <w:p w14:paraId="06B505FB" w14:textId="77B6DF4D" w:rsidR="00A30049" w:rsidRPr="00A46F6C" w:rsidRDefault="00A30049" w:rsidP="00A30049">
      <w:pPr>
        <w:rPr>
          <w:rFonts w:asciiTheme="minorHAnsi" w:hAnsiTheme="minorHAnsi" w:cstheme="minorHAnsi"/>
          <w:szCs w:val="24"/>
          <w:lang w:val="ca-ES"/>
        </w:rPr>
      </w:pPr>
      <w:r w:rsidRPr="00A46F6C">
        <w:rPr>
          <w:rFonts w:asciiTheme="minorHAnsi" w:hAnsiTheme="minorHAnsi" w:cstheme="minorHAnsi"/>
          <w:szCs w:val="24"/>
          <w:lang w:val="ca-ES"/>
        </w:rPr>
        <w:t>Els</w:t>
      </w:r>
      <w:r w:rsidR="00594379" w:rsidRPr="00A46F6C">
        <w:rPr>
          <w:rFonts w:asciiTheme="minorHAnsi" w:hAnsiTheme="minorHAnsi" w:cstheme="minorHAnsi"/>
          <w:szCs w:val="24"/>
          <w:lang w:val="ca-ES"/>
        </w:rPr>
        <w:t xml:space="preserve"> </w:t>
      </w:r>
      <w:r w:rsidR="00DB4C5B">
        <w:rPr>
          <w:rFonts w:asciiTheme="minorHAnsi" w:hAnsiTheme="minorHAnsi" w:cstheme="minorHAnsi"/>
          <w:szCs w:val="24"/>
          <w:lang w:val="ca-ES"/>
        </w:rPr>
        <w:t>mapes</w:t>
      </w:r>
      <w:r w:rsidRPr="00A46F6C">
        <w:rPr>
          <w:rFonts w:asciiTheme="minorHAnsi" w:hAnsiTheme="minorHAnsi" w:cstheme="minorHAnsi"/>
          <w:szCs w:val="24"/>
          <w:lang w:val="ca-ES"/>
        </w:rPr>
        <w:t xml:space="preserve"> núm. </w:t>
      </w:r>
      <w:r w:rsidRPr="00A46F6C">
        <w:rPr>
          <w:rFonts w:asciiTheme="minorHAnsi" w:hAnsiTheme="minorHAnsi" w:cstheme="minorHAnsi"/>
          <w:i/>
          <w:color w:val="C0504D"/>
          <w:szCs w:val="24"/>
          <w:highlight w:val="lightGray"/>
          <w:lang w:val="ca-ES" w:eastAsia="x-none"/>
        </w:rPr>
        <w:t>número del</w:t>
      </w:r>
      <w:r w:rsidR="00594379" w:rsidRPr="00A46F6C">
        <w:rPr>
          <w:rFonts w:asciiTheme="minorHAnsi" w:hAnsiTheme="minorHAnsi" w:cstheme="minorHAnsi"/>
          <w:i/>
          <w:color w:val="C0504D"/>
          <w:szCs w:val="24"/>
          <w:highlight w:val="lightGray"/>
          <w:lang w:val="ca-ES" w:eastAsia="x-none"/>
        </w:rPr>
        <w:t xml:space="preserve"> mapa</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4"/>
          <w:lang w:val="ca-ES"/>
        </w:rPr>
        <w:t>de l'Annex V referits a aquest risc inclouen l'antiguitat i les altures dels edificis del terme municipal, així com  les edificacions i infraestructures bàsiques dels nuclis urbans destacables per la seua importància o vulnerabilitat en cas d'un sisme en el municipi</w:t>
      </w:r>
      <w:r w:rsidR="00DE2284" w:rsidRPr="00A46F6C">
        <w:rPr>
          <w:rFonts w:asciiTheme="minorHAnsi" w:hAnsiTheme="minorHAnsi" w:cstheme="minorHAnsi"/>
          <w:szCs w:val="24"/>
          <w:lang w:val="ca-ES"/>
        </w:rPr>
        <w:t>.</w:t>
      </w:r>
    </w:p>
    <w:p w14:paraId="34849D48" w14:textId="5E92929E" w:rsidR="00A30049" w:rsidRPr="00A46F6C" w:rsidRDefault="00A30049" w:rsidP="00C72FF7">
      <w:pPr>
        <w:rPr>
          <w:rFonts w:asciiTheme="minorHAnsi" w:hAnsiTheme="minorHAnsi" w:cstheme="minorHAnsi"/>
          <w:lang w:val="ca-ES"/>
        </w:rPr>
      </w:pPr>
    </w:p>
    <w:p w14:paraId="380FB1D5" w14:textId="77777777" w:rsidR="00A30049" w:rsidRPr="00A46F6C" w:rsidRDefault="00A30049" w:rsidP="00C72FF7">
      <w:pPr>
        <w:rPr>
          <w:rFonts w:asciiTheme="minorHAnsi" w:hAnsiTheme="minorHAnsi" w:cstheme="minorHAnsi"/>
          <w:lang w:val="ca-ES"/>
        </w:rPr>
      </w:pPr>
    </w:p>
    <w:p w14:paraId="1038C794" w14:textId="41A26C8B" w:rsidR="00C72FF7" w:rsidRPr="00A46F6C" w:rsidRDefault="00DC3323" w:rsidP="002B1637">
      <w:pPr>
        <w:pStyle w:val="Ttulo3"/>
        <w:rPr>
          <w:rFonts w:asciiTheme="minorHAnsi" w:hAnsiTheme="minorHAnsi" w:cstheme="minorHAnsi"/>
          <w:lang w:val="ca-ES"/>
        </w:rPr>
      </w:pPr>
      <w:r w:rsidRPr="00A46F6C">
        <w:rPr>
          <w:rFonts w:asciiTheme="minorHAnsi" w:hAnsiTheme="minorHAnsi" w:cstheme="minorHAnsi"/>
          <w:lang w:val="ca-ES"/>
        </w:rPr>
        <w:t>3.1.</w:t>
      </w:r>
      <w:r w:rsidR="00A30049" w:rsidRPr="00A46F6C">
        <w:rPr>
          <w:rFonts w:asciiTheme="minorHAnsi" w:hAnsiTheme="minorHAnsi" w:cstheme="minorHAnsi"/>
          <w:lang w:val="ca-ES"/>
        </w:rPr>
        <w:t>4</w:t>
      </w:r>
      <w:r w:rsidRPr="00A46F6C">
        <w:rPr>
          <w:rFonts w:asciiTheme="minorHAnsi" w:hAnsiTheme="minorHAnsi" w:cstheme="minorHAnsi"/>
          <w:lang w:val="ca-ES"/>
        </w:rPr>
        <w:t xml:space="preserve">. </w:t>
      </w:r>
      <w:r w:rsidR="00C72FF7" w:rsidRPr="00A46F6C">
        <w:rPr>
          <w:rFonts w:asciiTheme="minorHAnsi" w:hAnsiTheme="minorHAnsi" w:cstheme="minorHAnsi"/>
          <w:lang w:val="ca-ES"/>
        </w:rPr>
        <w:t xml:space="preserve">Risc </w:t>
      </w:r>
      <w:r w:rsidR="001A2D5F">
        <w:rPr>
          <w:rFonts w:asciiTheme="minorHAnsi" w:hAnsiTheme="minorHAnsi" w:cstheme="minorHAnsi"/>
          <w:lang w:val="ca-ES"/>
        </w:rPr>
        <w:t>d’esllavissaments</w:t>
      </w:r>
      <w:r w:rsidR="00D25A19" w:rsidRPr="00A46F6C">
        <w:rPr>
          <w:rFonts w:asciiTheme="minorHAnsi" w:hAnsiTheme="minorHAnsi" w:cstheme="minorHAnsi"/>
          <w:lang w:val="ca-ES"/>
        </w:rPr>
        <w:t xml:space="preserve"> i despreniments</w:t>
      </w:r>
    </w:p>
    <w:p w14:paraId="321BA2CB" w14:textId="539CDB9B" w:rsidR="00C72FF7" w:rsidRPr="00A46F6C" w:rsidRDefault="00C72FF7" w:rsidP="00C72FF7">
      <w:pPr>
        <w:rPr>
          <w:rFonts w:asciiTheme="minorHAnsi" w:hAnsiTheme="minorHAnsi" w:cstheme="minorHAnsi"/>
          <w:lang w:val="ca-ES"/>
        </w:rPr>
      </w:pPr>
    </w:p>
    <w:p w14:paraId="4AC88E5F" w14:textId="5420D008" w:rsidR="006D6DAA" w:rsidRPr="00A46F6C" w:rsidRDefault="006D6DAA" w:rsidP="006D6DAA">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es descriurà el risc </w:t>
      </w:r>
      <w:r w:rsidR="001A2D5F">
        <w:rPr>
          <w:rFonts w:asciiTheme="minorHAnsi" w:hAnsiTheme="minorHAnsi" w:cstheme="minorHAnsi"/>
          <w:lang w:val="ca-ES"/>
        </w:rPr>
        <w:t>d’esllavissaments</w:t>
      </w:r>
      <w:r w:rsidRPr="00A46F6C">
        <w:rPr>
          <w:rFonts w:asciiTheme="minorHAnsi" w:hAnsiTheme="minorHAnsi" w:cstheme="minorHAnsi"/>
          <w:lang w:val="ca-ES"/>
        </w:rPr>
        <w:t xml:space="preserve"> existent en el terme municipal d'acord amb la cartografia del</w:t>
      </w:r>
      <w:r w:rsidR="00B17775">
        <w:rPr>
          <w:rFonts w:asciiTheme="minorHAnsi" w:hAnsiTheme="minorHAnsi" w:cstheme="minorHAnsi"/>
          <w:lang w:val="ca-ES"/>
        </w:rPr>
        <w:t xml:space="preserve"> </w:t>
      </w:r>
      <w:hyperlink r:id="rId25" w:history="1">
        <w:r w:rsidR="00B17775" w:rsidRPr="004B5783">
          <w:rPr>
            <w:rStyle w:val="Hipervnculo"/>
            <w:rFonts w:asciiTheme="minorHAnsi" w:hAnsiTheme="minorHAnsi" w:cstheme="minorHAnsi"/>
            <w:lang w:val="ca-ES"/>
          </w:rPr>
          <w:t>https://visor.gva.es/visor/</w:t>
        </w:r>
      </w:hyperlink>
      <w:r w:rsidR="00B17775">
        <w:rPr>
          <w:rFonts w:asciiTheme="minorHAnsi" w:hAnsiTheme="minorHAnsi" w:cstheme="minorHAnsi"/>
          <w:lang w:val="ca-ES"/>
        </w:rPr>
        <w:t xml:space="preserve"> </w:t>
      </w:r>
      <w:hyperlink r:id="rId26" w:history="1"/>
      <w:r w:rsidRPr="00A46F6C">
        <w:rPr>
          <w:rFonts w:asciiTheme="minorHAnsi" w:hAnsiTheme="minorHAnsi" w:cstheme="minorHAnsi"/>
          <w:lang w:val="ca-ES"/>
        </w:rPr>
        <w:t>(</w:t>
      </w:r>
      <w:r w:rsidR="00B17775">
        <w:rPr>
          <w:rFonts w:asciiTheme="minorHAnsi" w:hAnsiTheme="minorHAnsi" w:cstheme="minorHAnsi"/>
          <w:lang w:val="ca-ES"/>
        </w:rPr>
        <w:t xml:space="preserve">han </w:t>
      </w:r>
      <w:r w:rsidRPr="00A46F6C">
        <w:rPr>
          <w:rFonts w:asciiTheme="minorHAnsi" w:hAnsiTheme="minorHAnsi" w:cstheme="minorHAnsi"/>
          <w:lang w:val="ca-ES"/>
        </w:rPr>
        <w:t>d</w:t>
      </w:r>
      <w:r w:rsidR="00B17775">
        <w:rPr>
          <w:rFonts w:asciiTheme="minorHAnsi" w:hAnsiTheme="minorHAnsi" w:cstheme="minorHAnsi"/>
          <w:lang w:val="ca-ES"/>
        </w:rPr>
        <w:t>’</w:t>
      </w:r>
      <w:r w:rsidRPr="00A46F6C">
        <w:rPr>
          <w:rFonts w:asciiTheme="minorHAnsi" w:hAnsiTheme="minorHAnsi" w:cstheme="minorHAnsi"/>
          <w:lang w:val="ca-ES"/>
        </w:rPr>
        <w:t>usar-se l</w:t>
      </w:r>
      <w:r w:rsidR="00B17775">
        <w:rPr>
          <w:rFonts w:asciiTheme="minorHAnsi" w:hAnsiTheme="minorHAnsi" w:cstheme="minorHAnsi"/>
          <w:lang w:val="ca-ES"/>
        </w:rPr>
        <w:t>e</w:t>
      </w:r>
      <w:r w:rsidRPr="00A46F6C">
        <w:rPr>
          <w:rFonts w:asciiTheme="minorHAnsi" w:hAnsiTheme="minorHAnsi" w:cstheme="minorHAnsi"/>
          <w:lang w:val="ca-ES"/>
        </w:rPr>
        <w:t xml:space="preserve">s </w:t>
      </w:r>
      <w:r w:rsidR="00B17775" w:rsidRPr="00A46F6C">
        <w:rPr>
          <w:rFonts w:asciiTheme="minorHAnsi" w:hAnsiTheme="minorHAnsi" w:cstheme="minorHAnsi"/>
          <w:lang w:val="ca-ES"/>
        </w:rPr>
        <w:t>capes</w:t>
      </w:r>
      <w:r w:rsidRPr="00A46F6C">
        <w:rPr>
          <w:rFonts w:asciiTheme="minorHAnsi" w:hAnsiTheme="minorHAnsi" w:cstheme="minorHAnsi"/>
          <w:lang w:val="ca-ES"/>
        </w:rPr>
        <w:t xml:space="preserve"> “</w:t>
      </w:r>
      <w:r w:rsidR="00823AAB" w:rsidRPr="00A46F6C">
        <w:rPr>
          <w:rFonts w:asciiTheme="minorHAnsi" w:hAnsiTheme="minorHAnsi" w:cstheme="minorHAnsi"/>
          <w:lang w:val="ca-ES"/>
        </w:rPr>
        <w:t xml:space="preserve">Risc </w:t>
      </w:r>
      <w:r w:rsidR="001A2D5F">
        <w:rPr>
          <w:rFonts w:asciiTheme="minorHAnsi" w:hAnsiTheme="minorHAnsi" w:cstheme="minorHAnsi"/>
          <w:lang w:val="ca-ES"/>
        </w:rPr>
        <w:t>d’esllavissaments</w:t>
      </w:r>
      <w:r w:rsidR="00823AAB" w:rsidRPr="00A46F6C">
        <w:rPr>
          <w:rFonts w:asciiTheme="minorHAnsi" w:hAnsiTheme="minorHAnsi" w:cstheme="minorHAnsi"/>
          <w:lang w:val="ca-ES"/>
        </w:rPr>
        <w:t xml:space="preserve"> i despreniments” i “Risc </w:t>
      </w:r>
      <w:r w:rsidR="001A2D5F">
        <w:rPr>
          <w:rFonts w:asciiTheme="minorHAnsi" w:hAnsiTheme="minorHAnsi" w:cstheme="minorHAnsi"/>
          <w:lang w:val="ca-ES"/>
        </w:rPr>
        <w:t>d’esllavissaments</w:t>
      </w:r>
      <w:r w:rsidR="00823AAB" w:rsidRPr="00A46F6C">
        <w:rPr>
          <w:rFonts w:asciiTheme="minorHAnsi" w:hAnsiTheme="minorHAnsi" w:cstheme="minorHAnsi"/>
          <w:lang w:val="ca-ES"/>
        </w:rPr>
        <w:t xml:space="preserve"> i despreniments</w:t>
      </w:r>
      <w:r w:rsidR="00EA0034" w:rsidRPr="00A46F6C">
        <w:rPr>
          <w:rFonts w:asciiTheme="minorHAnsi" w:hAnsiTheme="minorHAnsi" w:cstheme="minorHAnsi"/>
          <w:lang w:val="ca-ES"/>
        </w:rPr>
        <w:t xml:space="preserve"> puntuals</w:t>
      </w:r>
      <w:r w:rsidR="00823AAB" w:rsidRPr="00A46F6C">
        <w:rPr>
          <w:rFonts w:asciiTheme="minorHAnsi" w:hAnsiTheme="minorHAnsi" w:cstheme="minorHAnsi"/>
          <w:lang w:val="ca-ES"/>
        </w:rPr>
        <w:t xml:space="preserve">” de la Sèrie Temàtica - antiga COPUT) i assenyalar també aquelles zones de les quals es tinga constància a nivell local que hagen patit aquesta problemàtica i que no apareguen en la cartografia del visor. </w:t>
      </w:r>
    </w:p>
    <w:p w14:paraId="11E04820" w14:textId="1A3AB034" w:rsidR="006D6DAA" w:rsidRPr="00A46F6C" w:rsidRDefault="006D6DAA" w:rsidP="00A74F3A">
      <w:pPr>
        <w:pStyle w:val="Subttulo"/>
        <w:rPr>
          <w:rFonts w:asciiTheme="minorHAnsi" w:hAnsiTheme="minorHAnsi" w:cstheme="minorHAnsi"/>
          <w:lang w:val="ca-ES"/>
        </w:rPr>
      </w:pPr>
      <w:r w:rsidRPr="00A46F6C">
        <w:rPr>
          <w:rFonts w:asciiTheme="minorHAnsi" w:hAnsiTheme="minorHAnsi" w:cstheme="minorHAnsi"/>
          <w:lang w:val="ca-ES"/>
        </w:rPr>
        <w:t xml:space="preserve">En la </w:t>
      </w:r>
      <w:r w:rsidRPr="00A46F6C">
        <w:rPr>
          <w:rFonts w:asciiTheme="minorHAnsi" w:hAnsiTheme="minorHAnsi" w:cstheme="minorHAnsi"/>
          <w:b/>
          <w:bCs/>
          <w:lang w:val="ca-ES"/>
        </w:rPr>
        <w:t>descripció del</w:t>
      </w:r>
      <w:r w:rsidR="00823AAB" w:rsidRPr="00A46F6C">
        <w:rPr>
          <w:rFonts w:asciiTheme="minorHAnsi" w:hAnsiTheme="minorHAnsi" w:cstheme="minorHAnsi"/>
          <w:b/>
          <w:bCs/>
          <w:lang w:val="ca-ES"/>
        </w:rPr>
        <w:t xml:space="preserve"> risc</w:t>
      </w:r>
      <w:r w:rsidRPr="00A46F6C">
        <w:rPr>
          <w:rFonts w:asciiTheme="minorHAnsi" w:hAnsiTheme="minorHAnsi" w:cstheme="minorHAnsi"/>
          <w:lang w:val="ca-ES"/>
        </w:rPr>
        <w:t xml:space="preserve"> s'inclouran l</w:t>
      </w:r>
      <w:r w:rsidR="00A74F3A" w:rsidRPr="00A46F6C">
        <w:rPr>
          <w:rFonts w:asciiTheme="minorHAnsi" w:hAnsiTheme="minorHAnsi" w:cstheme="minorHAnsi"/>
          <w:lang w:val="ca-ES"/>
        </w:rPr>
        <w:t xml:space="preserve">as </w:t>
      </w:r>
      <w:r w:rsidR="00B17775" w:rsidRPr="00A46F6C">
        <w:rPr>
          <w:rFonts w:asciiTheme="minorHAnsi" w:hAnsiTheme="minorHAnsi" w:cstheme="minorHAnsi"/>
          <w:lang w:val="ca-ES"/>
        </w:rPr>
        <w:t>zones</w:t>
      </w:r>
      <w:r w:rsidR="00823AAB" w:rsidRPr="00A46F6C">
        <w:rPr>
          <w:rFonts w:asciiTheme="minorHAnsi" w:hAnsiTheme="minorHAnsi" w:cstheme="minorHAnsi"/>
          <w:lang w:val="ca-ES"/>
        </w:rPr>
        <w:t xml:space="preserve"> del terme municipal que estiguen afectades i en </w:t>
      </w:r>
      <w:r w:rsidR="00EA0034" w:rsidRPr="00A46F6C">
        <w:rPr>
          <w:rFonts w:asciiTheme="minorHAnsi" w:hAnsiTheme="minorHAnsi" w:cstheme="minorHAnsi"/>
          <w:lang w:val="ca-ES"/>
        </w:rPr>
        <w:t>quin</w:t>
      </w:r>
      <w:r w:rsidR="00823AAB" w:rsidRPr="00A46F6C">
        <w:rPr>
          <w:rFonts w:asciiTheme="minorHAnsi" w:hAnsiTheme="minorHAnsi" w:cstheme="minorHAnsi"/>
          <w:lang w:val="ca-ES"/>
        </w:rPr>
        <w:t xml:space="preserve"> nivell </w:t>
      </w:r>
      <w:r w:rsidR="00EA0034" w:rsidRPr="00A46F6C">
        <w:rPr>
          <w:rFonts w:asciiTheme="minorHAnsi" w:hAnsiTheme="minorHAnsi" w:cstheme="minorHAnsi"/>
          <w:lang w:val="ca-ES"/>
        </w:rPr>
        <w:t xml:space="preserve">d'afectació </w:t>
      </w:r>
      <w:r w:rsidR="00A74F3A" w:rsidRPr="00A46F6C">
        <w:rPr>
          <w:rFonts w:asciiTheme="minorHAnsi" w:hAnsiTheme="minorHAnsi" w:cstheme="minorHAnsi"/>
          <w:lang w:val="ca-ES"/>
        </w:rPr>
        <w:t xml:space="preserve">d'acord amb </w:t>
      </w:r>
      <w:r w:rsidR="00EA0034" w:rsidRPr="00A46F6C">
        <w:rPr>
          <w:rFonts w:asciiTheme="minorHAnsi" w:hAnsiTheme="minorHAnsi" w:cstheme="minorHAnsi"/>
          <w:lang w:val="ca-ES"/>
        </w:rPr>
        <w:t xml:space="preserve">la classificació de la cartografia </w:t>
      </w:r>
      <w:r w:rsidR="00A74F3A" w:rsidRPr="00A46F6C">
        <w:rPr>
          <w:rFonts w:asciiTheme="minorHAnsi" w:hAnsiTheme="minorHAnsi" w:cstheme="minorHAnsi"/>
          <w:lang w:val="ca-ES"/>
        </w:rPr>
        <w:t xml:space="preserve">temàtica </w:t>
      </w:r>
      <w:r w:rsidR="00EA0034" w:rsidRPr="00A46F6C">
        <w:rPr>
          <w:rFonts w:asciiTheme="minorHAnsi" w:hAnsiTheme="minorHAnsi" w:cstheme="minorHAnsi"/>
          <w:lang w:val="ca-ES"/>
        </w:rPr>
        <w:t>(risc baix, mitjà, alt i/o de despreniments; riscos puntuals de danys que afecten béns i persones, a infraestructures i perill remot a persones, o a infraestructures i serveis). Les zones incloses per l'experiència local es classificaran segons la classificaran segons els nivells del risc puntual, indicant explícitament que la font de la dada és local.</w:t>
      </w:r>
      <w:r w:rsidR="00A74F3A" w:rsidRPr="00A46F6C">
        <w:rPr>
          <w:rFonts w:asciiTheme="minorHAnsi" w:hAnsiTheme="minorHAnsi" w:cstheme="minorHAnsi"/>
          <w:lang w:val="ca-ES"/>
        </w:rPr>
        <w:t xml:space="preserve"> </w:t>
      </w:r>
    </w:p>
    <w:p w14:paraId="643BB7CF" w14:textId="1BB2CD76" w:rsidR="006D6DAA" w:rsidRPr="00A46F6C" w:rsidRDefault="006D6DAA" w:rsidP="006D6DAA">
      <w:pPr>
        <w:pStyle w:val="Subttulo"/>
        <w:rPr>
          <w:rFonts w:asciiTheme="minorHAnsi" w:hAnsiTheme="minorHAnsi" w:cstheme="minorHAnsi"/>
          <w:lang w:val="ca-ES"/>
        </w:rPr>
      </w:pPr>
      <w:r w:rsidRPr="00A46F6C">
        <w:rPr>
          <w:rFonts w:asciiTheme="minorHAnsi" w:hAnsiTheme="minorHAnsi" w:cstheme="minorHAnsi"/>
          <w:lang w:val="ca-ES"/>
        </w:rPr>
        <w:t xml:space="preserve">A més, s'inclourà el </w:t>
      </w:r>
      <w:r w:rsidRPr="00A46F6C">
        <w:rPr>
          <w:rFonts w:asciiTheme="minorHAnsi" w:hAnsiTheme="minorHAnsi" w:cstheme="minorHAnsi"/>
          <w:b/>
          <w:bCs/>
          <w:lang w:val="ca-ES"/>
        </w:rPr>
        <w:t>llistat de tots els elements</w:t>
      </w:r>
      <w:r w:rsidRPr="00A46F6C">
        <w:rPr>
          <w:rFonts w:asciiTheme="minorHAnsi" w:hAnsiTheme="minorHAnsi" w:cstheme="minorHAnsi"/>
          <w:lang w:val="ca-ES"/>
        </w:rPr>
        <w:t xml:space="preserve"> inclosos en els apartats del 2.3 al 2.8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que estiguen </w:t>
      </w:r>
      <w:r w:rsidR="00A74F3A" w:rsidRPr="00A46F6C">
        <w:rPr>
          <w:rFonts w:asciiTheme="minorHAnsi" w:hAnsiTheme="minorHAnsi" w:cstheme="minorHAnsi"/>
          <w:lang w:val="ca-ES"/>
        </w:rPr>
        <w:t>afectats per aquest risc</w:t>
      </w:r>
      <w:r w:rsidRPr="00A46F6C">
        <w:rPr>
          <w:rFonts w:asciiTheme="minorHAnsi" w:hAnsiTheme="minorHAnsi" w:cstheme="minorHAnsi"/>
          <w:lang w:val="ca-ES"/>
        </w:rPr>
        <w:t xml:space="preserve">, incloent-hi </w:t>
      </w:r>
      <w:r w:rsidR="00A74F3A" w:rsidRPr="00A46F6C">
        <w:rPr>
          <w:rFonts w:asciiTheme="minorHAnsi" w:hAnsiTheme="minorHAnsi" w:cstheme="minorHAnsi"/>
          <w:lang w:val="ca-ES"/>
        </w:rPr>
        <w:t xml:space="preserve">el nivell del risc i/o </w:t>
      </w:r>
      <w:r w:rsidRPr="00A46F6C">
        <w:rPr>
          <w:rFonts w:asciiTheme="minorHAnsi" w:hAnsiTheme="minorHAnsi" w:cstheme="minorHAnsi"/>
          <w:lang w:val="ca-ES"/>
        </w:rPr>
        <w:t xml:space="preserve">una breu descripció de la problemàtica. </w:t>
      </w:r>
    </w:p>
    <w:p w14:paraId="62076547" w14:textId="77777777" w:rsidR="006D6DAA" w:rsidRPr="00A46F6C" w:rsidRDefault="006D6DAA" w:rsidP="006D6DAA">
      <w:pPr>
        <w:rPr>
          <w:rFonts w:asciiTheme="minorHAnsi" w:hAnsiTheme="minorHAnsi"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384"/>
        <w:gridCol w:w="2126"/>
        <w:gridCol w:w="2400"/>
        <w:gridCol w:w="1569"/>
      </w:tblGrid>
      <w:tr w:rsidR="006D6DAA" w:rsidRPr="00A46F6C" w14:paraId="150D8A65" w14:textId="77777777" w:rsidTr="002F6165">
        <w:trPr>
          <w:jc w:val="center"/>
        </w:trPr>
        <w:tc>
          <w:tcPr>
            <w:tcW w:w="2160" w:type="dxa"/>
            <w:tcBorders>
              <w:bottom w:val="single" w:sz="4" w:space="0" w:color="auto"/>
            </w:tcBorders>
            <w:shd w:val="clear" w:color="auto" w:fill="C2D69B"/>
            <w:vAlign w:val="center"/>
          </w:tcPr>
          <w:p w14:paraId="50C52FE8" w14:textId="77777777" w:rsidR="006D6DAA" w:rsidRPr="00A46F6C" w:rsidRDefault="006D6DA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Element afectat</w:t>
            </w:r>
          </w:p>
        </w:tc>
        <w:tc>
          <w:tcPr>
            <w:tcW w:w="1384" w:type="dxa"/>
            <w:tcBorders>
              <w:bottom w:val="single" w:sz="4" w:space="0" w:color="auto"/>
            </w:tcBorders>
            <w:shd w:val="clear" w:color="auto" w:fill="C2D69B"/>
            <w:vAlign w:val="center"/>
          </w:tcPr>
          <w:p w14:paraId="37CBAC53" w14:textId="77777777" w:rsidR="006D6DAA" w:rsidRPr="00A46F6C" w:rsidRDefault="006D6DA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Tipus</w:t>
            </w:r>
          </w:p>
        </w:tc>
        <w:tc>
          <w:tcPr>
            <w:tcW w:w="2126" w:type="dxa"/>
            <w:tcBorders>
              <w:bottom w:val="single" w:sz="4" w:space="0" w:color="auto"/>
            </w:tcBorders>
            <w:shd w:val="clear" w:color="auto" w:fill="C2D69B"/>
            <w:vAlign w:val="center"/>
          </w:tcPr>
          <w:p w14:paraId="1B9ECC37" w14:textId="77777777" w:rsidR="006D6DAA" w:rsidRPr="00A46F6C" w:rsidRDefault="006D6DA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2400" w:type="dxa"/>
            <w:tcBorders>
              <w:bottom w:val="single" w:sz="4" w:space="0" w:color="auto"/>
            </w:tcBorders>
            <w:shd w:val="clear" w:color="auto" w:fill="C2D69B"/>
            <w:vAlign w:val="center"/>
          </w:tcPr>
          <w:p w14:paraId="360D0836" w14:textId="77777777" w:rsidR="006D6DAA" w:rsidRPr="00A46F6C" w:rsidRDefault="006D6DA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Descripció</w:t>
            </w:r>
          </w:p>
        </w:tc>
        <w:tc>
          <w:tcPr>
            <w:tcW w:w="1569" w:type="dxa"/>
            <w:tcBorders>
              <w:bottom w:val="single" w:sz="4" w:space="0" w:color="auto"/>
            </w:tcBorders>
            <w:shd w:val="clear" w:color="auto" w:fill="C2D69B"/>
            <w:vAlign w:val="center"/>
          </w:tcPr>
          <w:p w14:paraId="2D00DC3B" w14:textId="48537BD2" w:rsidR="006D6DAA"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6D6DAA"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6D6DAA" w:rsidRPr="00A46F6C">
              <w:rPr>
                <w:rFonts w:asciiTheme="minorHAnsi" w:hAnsiTheme="minorHAnsi" w:cstheme="minorHAnsi"/>
                <w:b/>
                <w:sz w:val="20"/>
                <w:lang w:val="ca-ES"/>
              </w:rPr>
              <w:t xml:space="preserve"> núm</w:t>
            </w:r>
          </w:p>
        </w:tc>
      </w:tr>
      <w:tr w:rsidR="006D6DAA" w:rsidRPr="00A46F6C" w14:paraId="1EE11D29" w14:textId="77777777" w:rsidTr="002F6165">
        <w:trPr>
          <w:trHeight w:val="222"/>
          <w:jc w:val="center"/>
        </w:trPr>
        <w:tc>
          <w:tcPr>
            <w:tcW w:w="2160" w:type="dxa"/>
            <w:shd w:val="clear" w:color="auto" w:fill="auto"/>
            <w:vAlign w:val="center"/>
          </w:tcPr>
          <w:p w14:paraId="4382F8B1" w14:textId="77777777" w:rsidR="006D6DAA" w:rsidRPr="00A46F6C" w:rsidRDefault="006D6DAA" w:rsidP="002F6165">
            <w:pPr>
              <w:rPr>
                <w:rFonts w:asciiTheme="minorHAnsi" w:hAnsiTheme="minorHAnsi" w:cstheme="minorHAnsi"/>
                <w:b/>
                <w:sz w:val="20"/>
                <w:lang w:val="ca-ES"/>
              </w:rPr>
            </w:pPr>
          </w:p>
        </w:tc>
        <w:tc>
          <w:tcPr>
            <w:tcW w:w="1384" w:type="dxa"/>
            <w:vAlign w:val="center"/>
          </w:tcPr>
          <w:p w14:paraId="128B7A64" w14:textId="77777777" w:rsidR="006D6DAA" w:rsidRPr="00A46F6C" w:rsidRDefault="006D6DAA" w:rsidP="002F6165">
            <w:pPr>
              <w:rPr>
                <w:rFonts w:asciiTheme="minorHAnsi" w:hAnsiTheme="minorHAnsi" w:cstheme="minorHAnsi"/>
                <w:b/>
                <w:sz w:val="20"/>
                <w:lang w:val="ca-ES"/>
              </w:rPr>
            </w:pPr>
          </w:p>
        </w:tc>
        <w:tc>
          <w:tcPr>
            <w:tcW w:w="2126" w:type="dxa"/>
          </w:tcPr>
          <w:p w14:paraId="0BE30AE0" w14:textId="77777777" w:rsidR="006D6DAA" w:rsidRPr="00A46F6C" w:rsidRDefault="006D6DAA" w:rsidP="002F6165">
            <w:pPr>
              <w:rPr>
                <w:rFonts w:asciiTheme="minorHAnsi" w:hAnsiTheme="minorHAnsi" w:cstheme="minorHAnsi"/>
                <w:b/>
                <w:sz w:val="20"/>
                <w:lang w:val="ca-ES"/>
              </w:rPr>
            </w:pPr>
          </w:p>
        </w:tc>
        <w:tc>
          <w:tcPr>
            <w:tcW w:w="2400" w:type="dxa"/>
          </w:tcPr>
          <w:p w14:paraId="2024DDDD" w14:textId="77777777" w:rsidR="006D6DAA" w:rsidRPr="00A46F6C" w:rsidRDefault="006D6DAA" w:rsidP="002F6165">
            <w:pPr>
              <w:rPr>
                <w:rFonts w:asciiTheme="minorHAnsi" w:hAnsiTheme="minorHAnsi" w:cstheme="minorHAnsi"/>
                <w:b/>
                <w:sz w:val="20"/>
                <w:lang w:val="ca-ES"/>
              </w:rPr>
            </w:pPr>
          </w:p>
        </w:tc>
        <w:tc>
          <w:tcPr>
            <w:tcW w:w="1569" w:type="dxa"/>
            <w:shd w:val="clear" w:color="auto" w:fill="auto"/>
            <w:vAlign w:val="center"/>
          </w:tcPr>
          <w:p w14:paraId="41601A63" w14:textId="77777777" w:rsidR="006D6DAA" w:rsidRPr="00A46F6C" w:rsidRDefault="006D6DAA" w:rsidP="002F6165">
            <w:pPr>
              <w:rPr>
                <w:rFonts w:asciiTheme="minorHAnsi" w:hAnsiTheme="minorHAnsi" w:cstheme="minorHAnsi"/>
                <w:b/>
                <w:sz w:val="20"/>
                <w:lang w:val="ca-ES"/>
              </w:rPr>
            </w:pPr>
          </w:p>
        </w:tc>
      </w:tr>
      <w:tr w:rsidR="006D6DAA" w:rsidRPr="00A46F6C" w14:paraId="04462BCA" w14:textId="77777777" w:rsidTr="002F6165">
        <w:trPr>
          <w:trHeight w:val="222"/>
          <w:jc w:val="center"/>
        </w:trPr>
        <w:tc>
          <w:tcPr>
            <w:tcW w:w="2160" w:type="dxa"/>
            <w:shd w:val="clear" w:color="auto" w:fill="auto"/>
            <w:vAlign w:val="center"/>
          </w:tcPr>
          <w:p w14:paraId="3D287587" w14:textId="77777777" w:rsidR="006D6DAA" w:rsidRPr="00A46F6C" w:rsidRDefault="006D6DAA" w:rsidP="002F6165">
            <w:pPr>
              <w:rPr>
                <w:rFonts w:asciiTheme="minorHAnsi" w:hAnsiTheme="minorHAnsi" w:cstheme="minorHAnsi"/>
                <w:b/>
                <w:sz w:val="20"/>
                <w:lang w:val="ca-ES"/>
              </w:rPr>
            </w:pPr>
          </w:p>
        </w:tc>
        <w:tc>
          <w:tcPr>
            <w:tcW w:w="1384" w:type="dxa"/>
            <w:vAlign w:val="center"/>
          </w:tcPr>
          <w:p w14:paraId="54318865" w14:textId="77777777" w:rsidR="006D6DAA" w:rsidRPr="00A46F6C" w:rsidRDefault="006D6DAA" w:rsidP="002F6165">
            <w:pPr>
              <w:rPr>
                <w:rFonts w:asciiTheme="minorHAnsi" w:hAnsiTheme="minorHAnsi" w:cstheme="minorHAnsi"/>
                <w:b/>
                <w:sz w:val="20"/>
                <w:lang w:val="ca-ES"/>
              </w:rPr>
            </w:pPr>
          </w:p>
        </w:tc>
        <w:tc>
          <w:tcPr>
            <w:tcW w:w="2126" w:type="dxa"/>
          </w:tcPr>
          <w:p w14:paraId="0B4A680E" w14:textId="77777777" w:rsidR="006D6DAA" w:rsidRPr="00A46F6C" w:rsidRDefault="006D6DAA" w:rsidP="002F6165">
            <w:pPr>
              <w:rPr>
                <w:rFonts w:asciiTheme="minorHAnsi" w:hAnsiTheme="minorHAnsi" w:cstheme="minorHAnsi"/>
                <w:b/>
                <w:sz w:val="20"/>
                <w:lang w:val="ca-ES"/>
              </w:rPr>
            </w:pPr>
          </w:p>
        </w:tc>
        <w:tc>
          <w:tcPr>
            <w:tcW w:w="2400" w:type="dxa"/>
          </w:tcPr>
          <w:p w14:paraId="4086A100" w14:textId="77777777" w:rsidR="006D6DAA" w:rsidRPr="00A46F6C" w:rsidRDefault="006D6DAA" w:rsidP="002F6165">
            <w:pPr>
              <w:rPr>
                <w:rFonts w:asciiTheme="minorHAnsi" w:hAnsiTheme="minorHAnsi" w:cstheme="minorHAnsi"/>
                <w:b/>
                <w:sz w:val="20"/>
                <w:lang w:val="ca-ES"/>
              </w:rPr>
            </w:pPr>
          </w:p>
        </w:tc>
        <w:tc>
          <w:tcPr>
            <w:tcW w:w="1569" w:type="dxa"/>
            <w:shd w:val="clear" w:color="auto" w:fill="auto"/>
            <w:vAlign w:val="center"/>
          </w:tcPr>
          <w:p w14:paraId="07DB5485" w14:textId="77777777" w:rsidR="006D6DAA" w:rsidRPr="00A46F6C" w:rsidRDefault="006D6DAA" w:rsidP="002F6165">
            <w:pPr>
              <w:rPr>
                <w:rFonts w:asciiTheme="minorHAnsi" w:hAnsiTheme="minorHAnsi" w:cstheme="minorHAnsi"/>
                <w:b/>
                <w:sz w:val="20"/>
                <w:lang w:val="ca-ES"/>
              </w:rPr>
            </w:pPr>
          </w:p>
        </w:tc>
      </w:tr>
      <w:tr w:rsidR="00076CDF" w:rsidRPr="00A46F6C" w14:paraId="0E1D3BC5" w14:textId="77777777" w:rsidTr="002F6165">
        <w:trPr>
          <w:trHeight w:val="222"/>
          <w:jc w:val="center"/>
        </w:trPr>
        <w:tc>
          <w:tcPr>
            <w:tcW w:w="2160" w:type="dxa"/>
            <w:shd w:val="clear" w:color="auto" w:fill="auto"/>
            <w:vAlign w:val="center"/>
          </w:tcPr>
          <w:p w14:paraId="37AA3CA6" w14:textId="77777777" w:rsidR="00076CDF" w:rsidRPr="00A46F6C" w:rsidRDefault="00076CDF" w:rsidP="002F6165">
            <w:pPr>
              <w:rPr>
                <w:rFonts w:asciiTheme="minorHAnsi" w:hAnsiTheme="minorHAnsi" w:cstheme="minorHAnsi"/>
                <w:b/>
                <w:sz w:val="20"/>
                <w:lang w:val="ca-ES"/>
              </w:rPr>
            </w:pPr>
          </w:p>
        </w:tc>
        <w:tc>
          <w:tcPr>
            <w:tcW w:w="1384" w:type="dxa"/>
            <w:vAlign w:val="center"/>
          </w:tcPr>
          <w:p w14:paraId="18E581A7" w14:textId="77777777" w:rsidR="00076CDF" w:rsidRPr="00A46F6C" w:rsidRDefault="00076CDF" w:rsidP="002F6165">
            <w:pPr>
              <w:rPr>
                <w:rFonts w:asciiTheme="minorHAnsi" w:hAnsiTheme="minorHAnsi" w:cstheme="minorHAnsi"/>
                <w:b/>
                <w:sz w:val="20"/>
                <w:lang w:val="ca-ES"/>
              </w:rPr>
            </w:pPr>
          </w:p>
        </w:tc>
        <w:tc>
          <w:tcPr>
            <w:tcW w:w="2126" w:type="dxa"/>
          </w:tcPr>
          <w:p w14:paraId="37AB92E0" w14:textId="77777777" w:rsidR="00076CDF" w:rsidRPr="00A46F6C" w:rsidRDefault="00076CDF" w:rsidP="002F6165">
            <w:pPr>
              <w:rPr>
                <w:rFonts w:asciiTheme="minorHAnsi" w:hAnsiTheme="minorHAnsi" w:cstheme="minorHAnsi"/>
                <w:b/>
                <w:sz w:val="20"/>
                <w:lang w:val="ca-ES"/>
              </w:rPr>
            </w:pPr>
          </w:p>
        </w:tc>
        <w:tc>
          <w:tcPr>
            <w:tcW w:w="2400" w:type="dxa"/>
          </w:tcPr>
          <w:p w14:paraId="4C2E5F7C" w14:textId="77777777" w:rsidR="00076CDF" w:rsidRPr="00A46F6C" w:rsidRDefault="00076CDF" w:rsidP="002F6165">
            <w:pPr>
              <w:rPr>
                <w:rFonts w:asciiTheme="minorHAnsi" w:hAnsiTheme="minorHAnsi" w:cstheme="minorHAnsi"/>
                <w:b/>
                <w:sz w:val="20"/>
                <w:lang w:val="ca-ES"/>
              </w:rPr>
            </w:pPr>
          </w:p>
        </w:tc>
        <w:tc>
          <w:tcPr>
            <w:tcW w:w="1569" w:type="dxa"/>
            <w:shd w:val="clear" w:color="auto" w:fill="auto"/>
            <w:vAlign w:val="center"/>
          </w:tcPr>
          <w:p w14:paraId="2A11F629" w14:textId="77777777" w:rsidR="00076CDF" w:rsidRPr="00A46F6C" w:rsidRDefault="00076CDF" w:rsidP="002F6165">
            <w:pPr>
              <w:rPr>
                <w:rFonts w:asciiTheme="minorHAnsi" w:hAnsiTheme="minorHAnsi" w:cstheme="minorHAnsi"/>
                <w:b/>
                <w:sz w:val="20"/>
                <w:lang w:val="ca-ES"/>
              </w:rPr>
            </w:pPr>
          </w:p>
        </w:tc>
      </w:tr>
      <w:tr w:rsidR="0020567D" w:rsidRPr="00A46F6C" w14:paraId="5F32009E" w14:textId="77777777" w:rsidTr="002F6165">
        <w:trPr>
          <w:trHeight w:val="222"/>
          <w:jc w:val="center"/>
        </w:trPr>
        <w:tc>
          <w:tcPr>
            <w:tcW w:w="2160" w:type="dxa"/>
            <w:shd w:val="clear" w:color="auto" w:fill="auto"/>
            <w:vAlign w:val="center"/>
          </w:tcPr>
          <w:p w14:paraId="73C52E20" w14:textId="77777777" w:rsidR="0020567D" w:rsidRPr="00A46F6C" w:rsidRDefault="0020567D" w:rsidP="002F6165">
            <w:pPr>
              <w:rPr>
                <w:rFonts w:asciiTheme="minorHAnsi" w:hAnsiTheme="minorHAnsi" w:cstheme="minorHAnsi"/>
                <w:b/>
                <w:sz w:val="20"/>
                <w:lang w:val="ca-ES"/>
              </w:rPr>
            </w:pPr>
          </w:p>
        </w:tc>
        <w:tc>
          <w:tcPr>
            <w:tcW w:w="1384" w:type="dxa"/>
            <w:vAlign w:val="center"/>
          </w:tcPr>
          <w:p w14:paraId="6E876F18" w14:textId="77777777" w:rsidR="0020567D" w:rsidRPr="00A46F6C" w:rsidRDefault="0020567D" w:rsidP="002F6165">
            <w:pPr>
              <w:rPr>
                <w:rFonts w:asciiTheme="minorHAnsi" w:hAnsiTheme="minorHAnsi" w:cstheme="minorHAnsi"/>
                <w:b/>
                <w:sz w:val="20"/>
                <w:lang w:val="ca-ES"/>
              </w:rPr>
            </w:pPr>
          </w:p>
        </w:tc>
        <w:tc>
          <w:tcPr>
            <w:tcW w:w="2126" w:type="dxa"/>
          </w:tcPr>
          <w:p w14:paraId="5CBDD418" w14:textId="77777777" w:rsidR="0020567D" w:rsidRPr="00A46F6C" w:rsidRDefault="0020567D" w:rsidP="002F6165">
            <w:pPr>
              <w:rPr>
                <w:rFonts w:asciiTheme="minorHAnsi" w:hAnsiTheme="minorHAnsi" w:cstheme="minorHAnsi"/>
                <w:b/>
                <w:sz w:val="20"/>
                <w:lang w:val="ca-ES"/>
              </w:rPr>
            </w:pPr>
          </w:p>
        </w:tc>
        <w:tc>
          <w:tcPr>
            <w:tcW w:w="2400" w:type="dxa"/>
          </w:tcPr>
          <w:p w14:paraId="797E779B" w14:textId="77777777" w:rsidR="0020567D" w:rsidRPr="00A46F6C" w:rsidRDefault="0020567D" w:rsidP="002F6165">
            <w:pPr>
              <w:rPr>
                <w:rFonts w:asciiTheme="minorHAnsi" w:hAnsiTheme="minorHAnsi" w:cstheme="minorHAnsi"/>
                <w:b/>
                <w:sz w:val="20"/>
                <w:lang w:val="ca-ES"/>
              </w:rPr>
            </w:pPr>
          </w:p>
        </w:tc>
        <w:tc>
          <w:tcPr>
            <w:tcW w:w="1569" w:type="dxa"/>
            <w:shd w:val="clear" w:color="auto" w:fill="auto"/>
            <w:vAlign w:val="center"/>
          </w:tcPr>
          <w:p w14:paraId="03BF5BD1" w14:textId="77777777" w:rsidR="0020567D" w:rsidRPr="00A46F6C" w:rsidRDefault="0020567D" w:rsidP="002F6165">
            <w:pPr>
              <w:rPr>
                <w:rFonts w:asciiTheme="minorHAnsi" w:hAnsiTheme="minorHAnsi" w:cstheme="minorHAnsi"/>
                <w:b/>
                <w:sz w:val="20"/>
                <w:lang w:val="ca-ES"/>
              </w:rPr>
            </w:pPr>
          </w:p>
        </w:tc>
      </w:tr>
    </w:tbl>
    <w:p w14:paraId="43A1B13C" w14:textId="58FCF7F0" w:rsidR="006D6DAA" w:rsidRPr="00A46F6C" w:rsidRDefault="006D6DAA" w:rsidP="00C72FF7">
      <w:pPr>
        <w:rPr>
          <w:rFonts w:asciiTheme="minorHAnsi" w:hAnsiTheme="minorHAnsi" w:cstheme="minorHAnsi"/>
          <w:lang w:val="ca-ES"/>
        </w:rPr>
      </w:pPr>
    </w:p>
    <w:p w14:paraId="282153AD" w14:textId="170E1E23" w:rsidR="00D25A19" w:rsidRPr="00A46F6C" w:rsidRDefault="00D25A19" w:rsidP="00D25A19">
      <w:pPr>
        <w:rPr>
          <w:rFonts w:asciiTheme="minorHAnsi" w:hAnsiTheme="minorHAnsi" w:cstheme="minorHAnsi"/>
          <w:szCs w:val="24"/>
          <w:lang w:val="ca-ES"/>
        </w:rPr>
      </w:pPr>
      <w:r w:rsidRPr="00A46F6C">
        <w:rPr>
          <w:rFonts w:asciiTheme="minorHAnsi" w:hAnsiTheme="minorHAnsi" w:cstheme="minorHAnsi"/>
          <w:szCs w:val="24"/>
          <w:lang w:val="ca-ES"/>
        </w:rPr>
        <w:t xml:space="preserve">Les zones afectades pel risc </w:t>
      </w:r>
      <w:r w:rsidR="001A2D5F">
        <w:rPr>
          <w:rFonts w:asciiTheme="minorHAnsi" w:hAnsiTheme="minorHAnsi" w:cstheme="minorHAnsi"/>
          <w:szCs w:val="24"/>
          <w:lang w:val="ca-ES"/>
        </w:rPr>
        <w:t>d’esllavissaments</w:t>
      </w:r>
      <w:r w:rsidRPr="00A46F6C">
        <w:rPr>
          <w:rFonts w:asciiTheme="minorHAnsi" w:hAnsiTheme="minorHAnsi" w:cstheme="minorHAnsi"/>
          <w:szCs w:val="24"/>
          <w:lang w:val="ca-ES"/>
        </w:rPr>
        <w:t xml:space="preserve"> i despreniments en el terme municipal estan cartografiades en el</w:t>
      </w:r>
      <w:r w:rsidR="00594379" w:rsidRPr="00A46F6C">
        <w:rPr>
          <w:rFonts w:asciiTheme="minorHAnsi" w:hAnsiTheme="minorHAnsi" w:cstheme="minorHAnsi"/>
          <w:szCs w:val="24"/>
          <w:lang w:val="ca-ES"/>
        </w:rPr>
        <w:t xml:space="preserve"> mapa</w:t>
      </w:r>
      <w:r w:rsidRPr="00A46F6C">
        <w:rPr>
          <w:rFonts w:asciiTheme="minorHAnsi" w:hAnsiTheme="minorHAnsi" w:cstheme="minorHAnsi"/>
          <w:szCs w:val="24"/>
          <w:lang w:val="ca-ES"/>
        </w:rPr>
        <w:t xml:space="preserve"> núm. </w:t>
      </w:r>
      <w:r w:rsidRPr="00A46F6C">
        <w:rPr>
          <w:rFonts w:asciiTheme="minorHAnsi" w:hAnsiTheme="minorHAnsi" w:cstheme="minorHAnsi"/>
          <w:i/>
          <w:color w:val="C0504D"/>
          <w:szCs w:val="24"/>
          <w:highlight w:val="lightGray"/>
          <w:lang w:val="ca-ES" w:eastAsia="x-none"/>
        </w:rPr>
        <w:t>número del</w:t>
      </w:r>
      <w:r w:rsidR="00594379" w:rsidRPr="00A46F6C">
        <w:rPr>
          <w:rFonts w:asciiTheme="minorHAnsi" w:hAnsiTheme="minorHAnsi" w:cstheme="minorHAnsi"/>
          <w:i/>
          <w:color w:val="C0504D"/>
          <w:szCs w:val="24"/>
          <w:highlight w:val="lightGray"/>
          <w:lang w:val="ca-ES" w:eastAsia="x-none"/>
        </w:rPr>
        <w:t xml:space="preserve"> mapa</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4"/>
          <w:lang w:val="ca-ES"/>
        </w:rPr>
        <w:t>de l'Annex V.</w:t>
      </w:r>
    </w:p>
    <w:p w14:paraId="7BC0A25A" w14:textId="77777777" w:rsidR="00D25A19" w:rsidRPr="00A46F6C" w:rsidRDefault="00D25A19" w:rsidP="00C72FF7">
      <w:pPr>
        <w:rPr>
          <w:rFonts w:asciiTheme="minorHAnsi" w:hAnsiTheme="minorHAnsi" w:cstheme="minorHAnsi"/>
          <w:lang w:val="ca-ES"/>
        </w:rPr>
      </w:pPr>
    </w:p>
    <w:p w14:paraId="1C35E1A2" w14:textId="77777777" w:rsidR="00076CDF" w:rsidRPr="00A46F6C" w:rsidRDefault="00076CDF" w:rsidP="0056197C">
      <w:pPr>
        <w:rPr>
          <w:rFonts w:asciiTheme="minorHAnsi" w:hAnsiTheme="minorHAnsi" w:cstheme="minorHAnsi"/>
          <w:lang w:val="ca-ES"/>
        </w:rPr>
      </w:pPr>
    </w:p>
    <w:p w14:paraId="41CDBFC8" w14:textId="1F6E60F0" w:rsidR="000A7A93" w:rsidRPr="00A46F6C" w:rsidRDefault="00DC3323" w:rsidP="000A7A93">
      <w:pPr>
        <w:pStyle w:val="Ttulo3"/>
        <w:rPr>
          <w:rFonts w:asciiTheme="minorHAnsi" w:hAnsiTheme="minorHAnsi" w:cstheme="minorHAnsi"/>
          <w:lang w:val="ca-ES"/>
        </w:rPr>
      </w:pPr>
      <w:r w:rsidRPr="00A46F6C">
        <w:rPr>
          <w:rFonts w:asciiTheme="minorHAnsi" w:hAnsiTheme="minorHAnsi" w:cstheme="minorHAnsi"/>
          <w:lang w:val="ca-ES"/>
        </w:rPr>
        <w:t xml:space="preserve">3.1.5. </w:t>
      </w:r>
      <w:r w:rsidR="000A7A93" w:rsidRPr="00A46F6C">
        <w:rPr>
          <w:rFonts w:asciiTheme="minorHAnsi" w:hAnsiTheme="minorHAnsi" w:cstheme="minorHAnsi"/>
          <w:lang w:val="ca-ES"/>
        </w:rPr>
        <w:t>Risc de nevades</w:t>
      </w:r>
    </w:p>
    <w:p w14:paraId="0D4345D5" w14:textId="113A31E1" w:rsidR="000A7A93" w:rsidRPr="00A46F6C" w:rsidRDefault="000A7A93" w:rsidP="000A7A93">
      <w:pPr>
        <w:rPr>
          <w:rFonts w:asciiTheme="minorHAnsi" w:hAnsiTheme="minorHAnsi" w:cstheme="minorHAnsi"/>
          <w:lang w:val="ca-ES"/>
        </w:rPr>
      </w:pPr>
    </w:p>
    <w:p w14:paraId="7F1B6850" w14:textId="40487A6B" w:rsidR="00A864E2" w:rsidRPr="00A46F6C" w:rsidRDefault="00076CDF" w:rsidP="00076CDF">
      <w:pPr>
        <w:rPr>
          <w:rFonts w:asciiTheme="minorHAnsi" w:hAnsiTheme="minorHAnsi" w:cstheme="minorHAnsi"/>
          <w:i/>
          <w:color w:val="C0504D"/>
          <w:szCs w:val="24"/>
          <w:highlight w:val="lightGray"/>
          <w:lang w:val="ca-ES" w:eastAsia="x-none"/>
        </w:rPr>
      </w:pPr>
      <w:r w:rsidRPr="00A46F6C">
        <w:rPr>
          <w:rFonts w:asciiTheme="minorHAnsi" w:hAnsiTheme="minorHAnsi" w:cstheme="minorHAnsi"/>
          <w:szCs w:val="24"/>
          <w:lang w:val="ca-ES"/>
        </w:rPr>
        <w:lastRenderedPageBreak/>
        <w:t xml:space="preserve">Segons </w:t>
      </w:r>
      <w:r w:rsidR="00E32C48" w:rsidRPr="00A46F6C">
        <w:rPr>
          <w:rFonts w:asciiTheme="minorHAnsi" w:hAnsiTheme="minorHAnsi" w:cstheme="minorHAnsi"/>
          <w:szCs w:val="24"/>
          <w:lang w:val="ca-ES"/>
        </w:rPr>
        <w:t>e</w:t>
      </w:r>
      <w:r w:rsidRPr="00A46F6C">
        <w:rPr>
          <w:rFonts w:asciiTheme="minorHAnsi" w:hAnsiTheme="minorHAnsi" w:cstheme="minorHAnsi"/>
          <w:szCs w:val="24"/>
          <w:lang w:val="ca-ES"/>
        </w:rPr>
        <w:t xml:space="preserve">l </w:t>
      </w:r>
      <w:r w:rsidR="00B17775" w:rsidRPr="00A46F6C">
        <w:rPr>
          <w:rFonts w:asciiTheme="minorHAnsi" w:hAnsiTheme="minorHAnsi" w:cstheme="minorHAnsi"/>
          <w:szCs w:val="24"/>
          <w:lang w:val="ca-ES"/>
        </w:rPr>
        <w:t>Procediment</w:t>
      </w:r>
      <w:r w:rsidR="00E32C48" w:rsidRPr="00A46F6C">
        <w:rPr>
          <w:rFonts w:asciiTheme="minorHAnsi" w:hAnsiTheme="minorHAnsi" w:cstheme="minorHAnsi"/>
          <w:szCs w:val="24"/>
          <w:lang w:val="ca-ES"/>
        </w:rPr>
        <w:t xml:space="preserve"> </w:t>
      </w:r>
      <w:r w:rsidR="00B17775">
        <w:rPr>
          <w:rFonts w:asciiTheme="minorHAnsi" w:hAnsiTheme="minorHAnsi" w:cstheme="minorHAnsi"/>
          <w:szCs w:val="24"/>
          <w:lang w:val="ca-ES"/>
        </w:rPr>
        <w:t xml:space="preserve">davant del </w:t>
      </w:r>
      <w:r w:rsidRPr="00A46F6C">
        <w:rPr>
          <w:rFonts w:asciiTheme="minorHAnsi" w:hAnsiTheme="minorHAnsi" w:cstheme="minorHAnsi"/>
          <w:lang w:val="ca-ES"/>
        </w:rPr>
        <w:t xml:space="preserve">risc </w:t>
      </w:r>
      <w:r w:rsidR="00E32C48" w:rsidRPr="00A46F6C">
        <w:rPr>
          <w:rFonts w:asciiTheme="minorHAnsi" w:hAnsiTheme="minorHAnsi" w:cstheme="minorHAnsi"/>
          <w:lang w:val="ca-ES"/>
        </w:rPr>
        <w:t xml:space="preserve">de nevades </w:t>
      </w:r>
      <w:r w:rsidRPr="00A46F6C">
        <w:rPr>
          <w:rFonts w:asciiTheme="minorHAnsi" w:hAnsiTheme="minorHAnsi" w:cstheme="minorHAnsi"/>
          <w:lang w:val="ca-ES"/>
        </w:rPr>
        <w:t>de la Comunitat Valenciana</w:t>
      </w:r>
      <w:r w:rsidRPr="00A46F6C">
        <w:rPr>
          <w:rFonts w:asciiTheme="minorHAnsi" w:hAnsiTheme="minorHAnsi" w:cstheme="minorHAnsi"/>
          <w:szCs w:val="24"/>
          <w:lang w:val="ca-ES"/>
        </w:rPr>
        <w:t xml:space="preserve">, el municipi de </w:t>
      </w:r>
      <w:r w:rsidRPr="00A46F6C">
        <w:rPr>
          <w:rFonts w:asciiTheme="minorHAnsi" w:hAnsiTheme="minorHAnsi" w:cstheme="minorHAnsi"/>
          <w:i/>
          <w:color w:val="C0504D"/>
          <w:szCs w:val="24"/>
          <w:highlight w:val="lightGray"/>
          <w:lang w:val="ca-ES" w:eastAsia="x-none"/>
        </w:rPr>
        <w:t xml:space="preserve">(nom del </w:t>
      </w:r>
      <w:r w:rsidR="0045480E" w:rsidRPr="00A46F6C">
        <w:rPr>
          <w:rFonts w:asciiTheme="minorHAnsi" w:hAnsiTheme="minorHAnsi" w:cstheme="minorHAnsi"/>
          <w:i/>
          <w:color w:val="C0504D"/>
          <w:szCs w:val="24"/>
          <w:highlight w:val="lightGray"/>
          <w:lang w:val="ca-ES" w:eastAsia="x-none"/>
        </w:rPr>
        <w:t>municipi)</w:t>
      </w:r>
      <w:r w:rsidR="0045480E" w:rsidRPr="00A46F6C">
        <w:rPr>
          <w:rFonts w:asciiTheme="minorHAnsi" w:hAnsiTheme="minorHAnsi" w:cstheme="minorHAnsi"/>
          <w:i/>
          <w:color w:val="C0504D"/>
          <w:szCs w:val="24"/>
          <w:lang w:val="ca-ES" w:eastAsia="x-none"/>
        </w:rPr>
        <w:t xml:space="preserve"> </w:t>
      </w:r>
      <w:r w:rsidR="0045480E" w:rsidRPr="00B17775">
        <w:rPr>
          <w:rFonts w:asciiTheme="minorHAnsi" w:hAnsiTheme="minorHAnsi" w:cstheme="minorHAnsi"/>
          <w:iCs/>
          <w:szCs w:val="24"/>
          <w:lang w:val="ca-ES" w:eastAsia="x-none"/>
        </w:rPr>
        <w:t>té</w:t>
      </w:r>
      <w:r w:rsidRPr="00B17775">
        <w:rPr>
          <w:rFonts w:asciiTheme="minorHAnsi" w:hAnsiTheme="minorHAnsi" w:cstheme="minorHAnsi"/>
          <w:iCs/>
          <w:szCs w:val="24"/>
          <w:lang w:val="ca-ES" w:eastAsia="x-none"/>
        </w:rPr>
        <w:t xml:space="preserve"> u</w:t>
      </w:r>
      <w:r w:rsidRPr="00A46F6C">
        <w:rPr>
          <w:rFonts w:asciiTheme="minorHAnsi" w:hAnsiTheme="minorHAnsi" w:cstheme="minorHAnsi"/>
          <w:iCs/>
          <w:szCs w:val="24"/>
          <w:lang w:val="ca-ES" w:eastAsia="x-none"/>
        </w:rPr>
        <w:t xml:space="preserve">n nivell de risc </w:t>
      </w:r>
      <w:r w:rsidRPr="00A46F6C">
        <w:rPr>
          <w:rFonts w:asciiTheme="minorHAnsi" w:hAnsiTheme="minorHAnsi" w:cstheme="minorHAnsi"/>
          <w:i/>
          <w:color w:val="C0504D"/>
          <w:szCs w:val="24"/>
          <w:highlight w:val="lightGray"/>
          <w:lang w:val="ca-ES" w:eastAsia="x-none"/>
        </w:rPr>
        <w:t xml:space="preserve">[incloure el valor que corresponga (baix, mitjà o alt) segons el que indica </w:t>
      </w:r>
      <w:r w:rsidR="00E32C48" w:rsidRPr="00A46F6C">
        <w:rPr>
          <w:rFonts w:asciiTheme="minorHAnsi" w:hAnsiTheme="minorHAnsi" w:cstheme="minorHAnsi"/>
          <w:i/>
          <w:color w:val="C0504D"/>
          <w:szCs w:val="24"/>
          <w:highlight w:val="lightGray"/>
          <w:lang w:val="ca-ES" w:eastAsia="x-none"/>
        </w:rPr>
        <w:t>el procediment,</w:t>
      </w:r>
      <w:r w:rsidRPr="00A46F6C">
        <w:rPr>
          <w:rFonts w:asciiTheme="minorHAnsi" w:hAnsiTheme="minorHAnsi" w:cstheme="minorHAnsi"/>
          <w:i/>
          <w:color w:val="C0504D"/>
          <w:szCs w:val="24"/>
          <w:highlight w:val="lightGray"/>
          <w:lang w:val="ca-ES" w:eastAsia="x-none"/>
        </w:rPr>
        <w:t xml:space="preserve"> </w:t>
      </w:r>
      <w:r w:rsidR="00E32C48" w:rsidRPr="00A46F6C">
        <w:rPr>
          <w:rFonts w:asciiTheme="minorHAnsi" w:hAnsiTheme="minorHAnsi" w:cstheme="minorHAnsi"/>
          <w:i/>
          <w:color w:val="C0504D"/>
          <w:szCs w:val="24"/>
          <w:highlight w:val="lightGray"/>
          <w:lang w:val="ca-ES" w:eastAsia="x-none"/>
        </w:rPr>
        <w:t xml:space="preserve">a </w:t>
      </w:r>
      <w:r w:rsidRPr="00A46F6C">
        <w:rPr>
          <w:rFonts w:asciiTheme="minorHAnsi" w:hAnsiTheme="minorHAnsi" w:cstheme="minorHAnsi"/>
          <w:i/>
          <w:color w:val="C0504D"/>
          <w:szCs w:val="24"/>
          <w:highlight w:val="lightGray"/>
          <w:lang w:val="ca-ES" w:eastAsia="x-none"/>
        </w:rPr>
        <w:t>consultar en</w:t>
      </w:r>
      <w:r w:rsidR="00E32C48" w:rsidRPr="00A46F6C">
        <w:rPr>
          <w:rFonts w:asciiTheme="minorHAnsi" w:hAnsiTheme="minorHAnsi" w:cstheme="minorHAnsi"/>
          <w:i/>
          <w:color w:val="C0504D"/>
          <w:szCs w:val="24"/>
          <w:highlight w:val="lightGray"/>
          <w:lang w:val="ca-ES" w:eastAsia="x-none"/>
        </w:rPr>
        <w:t>:</w:t>
      </w:r>
      <w:r w:rsidRPr="00A46F6C">
        <w:rPr>
          <w:rFonts w:asciiTheme="minorHAnsi" w:hAnsiTheme="minorHAnsi" w:cstheme="minorHAnsi"/>
          <w:i/>
          <w:color w:val="C0504D"/>
          <w:szCs w:val="24"/>
          <w:highlight w:val="lightGray"/>
          <w:lang w:val="ca-ES" w:eastAsia="x-none"/>
        </w:rPr>
        <w:t xml:space="preserve"> </w:t>
      </w:r>
      <w:hyperlink r:id="rId27" w:history="1">
        <w:r w:rsidR="00E32C48" w:rsidRPr="00A46F6C">
          <w:rPr>
            <w:rStyle w:val="Hipervnculo"/>
            <w:rFonts w:asciiTheme="minorHAnsi" w:hAnsiTheme="minorHAnsi" w:cstheme="minorHAnsi"/>
            <w:lang w:val="ca-ES" w:eastAsia="x-none"/>
          </w:rPr>
          <w:t>https://www.112cv.gva.es/es/nevadas</w:t>
        </w:r>
      </w:hyperlink>
      <w:r w:rsidR="00E32C48" w:rsidRPr="00A46F6C">
        <w:rPr>
          <w:rFonts w:asciiTheme="minorHAnsi" w:hAnsiTheme="minorHAnsi" w:cstheme="minorHAnsi"/>
          <w:lang w:val="ca-ES" w:eastAsia="x-none"/>
        </w:rPr>
        <w:t xml:space="preserve"> </w:t>
      </w:r>
      <w:r w:rsidRPr="00A46F6C">
        <w:rPr>
          <w:rFonts w:asciiTheme="minorHAnsi" w:hAnsiTheme="minorHAnsi" w:cstheme="minorHAnsi"/>
          <w:i/>
          <w:color w:val="C0504D"/>
          <w:szCs w:val="24"/>
          <w:highlight w:val="lightGray"/>
          <w:lang w:val="ca-ES" w:eastAsia="x-none"/>
        </w:rPr>
        <w:t xml:space="preserve">] </w:t>
      </w:r>
      <w:r w:rsidR="002F0B86" w:rsidRPr="00A46F6C">
        <w:rPr>
          <w:rFonts w:asciiTheme="minorHAnsi" w:hAnsiTheme="minorHAnsi" w:cstheme="minorHAnsi"/>
          <w:i/>
          <w:color w:val="C0504D"/>
          <w:szCs w:val="24"/>
          <w:highlight w:val="lightGray"/>
          <w:lang w:val="ca-ES" w:eastAsia="x-none"/>
        </w:rPr>
        <w:t xml:space="preserve">NOTA: Segons el que estableix la legislació, no és necessari que els municipis elaboren un PAM </w:t>
      </w:r>
      <w:r w:rsidR="00661DD6">
        <w:rPr>
          <w:rFonts w:asciiTheme="minorHAnsi" w:hAnsiTheme="minorHAnsi" w:cstheme="minorHAnsi"/>
          <w:i/>
          <w:color w:val="C0504D"/>
          <w:szCs w:val="24"/>
          <w:highlight w:val="lightGray"/>
          <w:lang w:val="ca-ES" w:eastAsia="x-none"/>
        </w:rPr>
        <w:t>davant</w:t>
      </w:r>
      <w:r w:rsidR="002F0B86" w:rsidRPr="00A46F6C">
        <w:rPr>
          <w:rFonts w:asciiTheme="minorHAnsi" w:hAnsiTheme="minorHAnsi" w:cstheme="minorHAnsi"/>
          <w:i/>
          <w:color w:val="C0504D"/>
          <w:szCs w:val="24"/>
          <w:highlight w:val="lightGray"/>
          <w:lang w:val="ca-ES" w:eastAsia="x-none"/>
        </w:rPr>
        <w:t xml:space="preserve"> d'aquesta mena d'emergències .</w:t>
      </w:r>
      <w:r w:rsidR="00A864E2" w:rsidRPr="00A46F6C">
        <w:rPr>
          <w:rFonts w:asciiTheme="minorHAnsi" w:hAnsiTheme="minorHAnsi" w:cstheme="minorHAnsi"/>
          <w:i/>
          <w:color w:val="C0504D"/>
          <w:szCs w:val="24"/>
          <w:highlight w:val="lightGray"/>
          <w:lang w:val="ca-ES" w:eastAsia="x-none"/>
        </w:rPr>
        <w:t xml:space="preserve"> </w:t>
      </w:r>
    </w:p>
    <w:p w14:paraId="4F08C84B" w14:textId="77777777" w:rsidR="00A2660B" w:rsidRPr="00A46F6C" w:rsidRDefault="00A864E2" w:rsidP="00076CDF">
      <w:p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Per als municipis amb </w:t>
      </w:r>
      <w:r w:rsidRPr="00A46F6C">
        <w:rPr>
          <w:rFonts w:asciiTheme="minorHAnsi" w:hAnsiTheme="minorHAnsi" w:cstheme="minorHAnsi"/>
          <w:i/>
          <w:color w:val="C0504D"/>
          <w:szCs w:val="24"/>
          <w:highlight w:val="lightGray"/>
          <w:u w:val="single"/>
          <w:lang w:val="ca-ES" w:eastAsia="x-none"/>
        </w:rPr>
        <w:t>risc alt i mitjà</w:t>
      </w:r>
      <w:r w:rsidRPr="00A46F6C">
        <w:rPr>
          <w:rFonts w:asciiTheme="minorHAnsi" w:hAnsiTheme="minorHAnsi" w:cstheme="minorHAnsi"/>
          <w:i/>
          <w:color w:val="C0504D"/>
          <w:szCs w:val="24"/>
          <w:highlight w:val="lightGray"/>
          <w:lang w:val="ca-ES" w:eastAsia="x-none"/>
        </w:rPr>
        <w:t xml:space="preserve"> es completarà la següent taula i s'elaborarà el mapa del risc corresponent</w:t>
      </w:r>
      <w:r w:rsidR="00072050" w:rsidRPr="00A46F6C">
        <w:rPr>
          <w:rFonts w:asciiTheme="minorHAnsi" w:hAnsiTheme="minorHAnsi" w:cstheme="minorHAnsi"/>
          <w:i/>
          <w:color w:val="C0504D"/>
          <w:szCs w:val="24"/>
          <w:highlight w:val="lightGray"/>
          <w:lang w:val="ca-ES" w:eastAsia="x-none"/>
        </w:rPr>
        <w:t xml:space="preserve">. </w:t>
      </w:r>
    </w:p>
    <w:p w14:paraId="6A162EA2" w14:textId="0B8D83DF" w:rsidR="00076CDF" w:rsidRPr="00A46F6C" w:rsidRDefault="00A864E2" w:rsidP="00076CDF">
      <w:p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Els municipis de </w:t>
      </w:r>
      <w:r w:rsidRPr="00A46F6C">
        <w:rPr>
          <w:rFonts w:asciiTheme="minorHAnsi" w:hAnsiTheme="minorHAnsi" w:cstheme="minorHAnsi"/>
          <w:i/>
          <w:color w:val="C0504D"/>
          <w:szCs w:val="24"/>
          <w:highlight w:val="lightGray"/>
          <w:u w:val="single"/>
          <w:lang w:val="ca-ES" w:eastAsia="x-none"/>
        </w:rPr>
        <w:t>risc baix</w:t>
      </w:r>
      <w:r w:rsidR="00072050" w:rsidRPr="00A46F6C">
        <w:rPr>
          <w:rFonts w:asciiTheme="minorHAnsi" w:hAnsiTheme="minorHAnsi" w:cstheme="minorHAnsi"/>
          <w:i/>
          <w:color w:val="C0504D"/>
          <w:szCs w:val="24"/>
          <w:highlight w:val="lightGray"/>
          <w:lang w:val="ca-ES" w:eastAsia="x-none"/>
        </w:rPr>
        <w:t xml:space="preserve"> únicament completaran la taula i el mapa si hi haguera algun nucli de població o instal·lació que albergue persones que estiguera situada en una cota superior a 400 m; en cas contrari, eliminaran el text de la resta d'aquest apartat .</w:t>
      </w:r>
    </w:p>
    <w:p w14:paraId="0098342C" w14:textId="129C695E" w:rsidR="00076CDF" w:rsidRPr="00A46F6C" w:rsidRDefault="00076CDF" w:rsidP="000A7A93">
      <w:pPr>
        <w:rPr>
          <w:rFonts w:asciiTheme="minorHAnsi" w:hAnsiTheme="minorHAnsi" w:cstheme="minorHAnsi"/>
          <w:lang w:val="ca-ES"/>
        </w:rPr>
      </w:pPr>
    </w:p>
    <w:p w14:paraId="1582E4F6" w14:textId="2219FC78" w:rsidR="002F0B86" w:rsidRPr="00A46F6C" w:rsidRDefault="002F0B86" w:rsidP="000A7A93">
      <w:pPr>
        <w:rPr>
          <w:rFonts w:asciiTheme="minorHAnsi" w:hAnsiTheme="minorHAnsi" w:cstheme="minorHAnsi"/>
          <w:lang w:val="ca-ES"/>
        </w:rPr>
      </w:pPr>
      <w:r w:rsidRPr="00A46F6C">
        <w:rPr>
          <w:rFonts w:asciiTheme="minorHAnsi" w:hAnsiTheme="minorHAnsi" w:cstheme="minorHAnsi"/>
          <w:lang w:val="ca-ES"/>
        </w:rPr>
        <w:t>En la següent taula s'indiquen les cotes dels diferents nuclis</w:t>
      </w:r>
      <w:r w:rsidR="00BA650B" w:rsidRPr="00A46F6C">
        <w:rPr>
          <w:rFonts w:asciiTheme="minorHAnsi" w:hAnsiTheme="minorHAnsi" w:cstheme="minorHAnsi"/>
          <w:lang w:val="ca-ES"/>
        </w:rPr>
        <w:t xml:space="preserve"> de població i de les instal·lacions que alberguen població situades fora dels nuclis urbans, així com de les </w:t>
      </w:r>
      <w:r w:rsidRPr="00A46F6C">
        <w:rPr>
          <w:rFonts w:asciiTheme="minorHAnsi" w:hAnsiTheme="minorHAnsi" w:cstheme="minorHAnsi"/>
          <w:lang w:val="ca-ES"/>
        </w:rPr>
        <w:t xml:space="preserve">carreteres dels donen accés: </w:t>
      </w:r>
    </w:p>
    <w:p w14:paraId="168E4173" w14:textId="5AA55B87" w:rsidR="002F0B86" w:rsidRPr="00A46F6C" w:rsidRDefault="002F0B86" w:rsidP="000A7A93">
      <w:pPr>
        <w:rPr>
          <w:rFonts w:asciiTheme="minorHAnsi" w:hAnsiTheme="minorHAnsi" w:cstheme="minorHAnsi"/>
          <w:lang w:val="ca-ES"/>
        </w:rPr>
      </w:pP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308"/>
        <w:gridCol w:w="1670"/>
        <w:gridCol w:w="1615"/>
        <w:gridCol w:w="1537"/>
        <w:gridCol w:w="1349"/>
      </w:tblGrid>
      <w:tr w:rsidR="00072050" w:rsidRPr="00A46F6C" w14:paraId="01E51BA1" w14:textId="77777777" w:rsidTr="009F6D5E">
        <w:trPr>
          <w:jc w:val="center"/>
        </w:trPr>
        <w:tc>
          <w:tcPr>
            <w:tcW w:w="2376" w:type="dxa"/>
            <w:tcBorders>
              <w:bottom w:val="single" w:sz="4" w:space="0" w:color="000000"/>
            </w:tcBorders>
            <w:shd w:val="clear" w:color="auto" w:fill="C2D69B"/>
            <w:vAlign w:val="center"/>
          </w:tcPr>
          <w:p w14:paraId="4EB577A7" w14:textId="77777777" w:rsidR="009F6D5E" w:rsidRPr="00A46F6C" w:rsidRDefault="009F6D5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Nom del nucli / </w:t>
            </w:r>
          </w:p>
          <w:p w14:paraId="22BC2806" w14:textId="66C4F163" w:rsidR="009F6D5E" w:rsidRPr="00A46F6C" w:rsidRDefault="009F6D5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instal·lació</w:t>
            </w:r>
          </w:p>
        </w:tc>
        <w:tc>
          <w:tcPr>
            <w:tcW w:w="1308" w:type="dxa"/>
            <w:tcBorders>
              <w:bottom w:val="single" w:sz="4" w:space="0" w:color="000000"/>
            </w:tcBorders>
            <w:shd w:val="clear" w:color="auto" w:fill="C2D69B"/>
            <w:vAlign w:val="center"/>
          </w:tcPr>
          <w:p w14:paraId="2758264E" w14:textId="70619EF9" w:rsidR="009F6D5E" w:rsidRPr="00A46F6C" w:rsidRDefault="009F6D5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Població / capacitat</w:t>
            </w:r>
          </w:p>
        </w:tc>
        <w:tc>
          <w:tcPr>
            <w:tcW w:w="1670" w:type="dxa"/>
            <w:tcBorders>
              <w:bottom w:val="single" w:sz="4" w:space="0" w:color="000000"/>
            </w:tcBorders>
            <w:shd w:val="clear" w:color="auto" w:fill="C2D69B"/>
            <w:vAlign w:val="center"/>
          </w:tcPr>
          <w:p w14:paraId="7BC233AE" w14:textId="50BE0DB6" w:rsidR="009F6D5E" w:rsidRPr="00A46F6C" w:rsidRDefault="009F6D5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615" w:type="dxa"/>
            <w:tcBorders>
              <w:bottom w:val="single" w:sz="4" w:space="0" w:color="000000"/>
            </w:tcBorders>
            <w:shd w:val="clear" w:color="auto" w:fill="C2D69B"/>
            <w:vAlign w:val="center"/>
          </w:tcPr>
          <w:p w14:paraId="6445A700" w14:textId="4707899B" w:rsidR="009F6D5E" w:rsidRPr="00A46F6C" w:rsidRDefault="009F6D5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Cota mitjana</w:t>
            </w:r>
          </w:p>
        </w:tc>
        <w:tc>
          <w:tcPr>
            <w:tcW w:w="1537" w:type="dxa"/>
            <w:tcBorders>
              <w:bottom w:val="single" w:sz="4" w:space="0" w:color="000000"/>
            </w:tcBorders>
            <w:shd w:val="clear" w:color="auto" w:fill="C2D69B"/>
            <w:vAlign w:val="center"/>
          </w:tcPr>
          <w:p w14:paraId="5F249087" w14:textId="647C1699" w:rsidR="009F6D5E" w:rsidRPr="00A46F6C" w:rsidRDefault="009F6D5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Principals vies d'accés </w:t>
            </w:r>
          </w:p>
        </w:tc>
        <w:tc>
          <w:tcPr>
            <w:tcW w:w="1349" w:type="dxa"/>
            <w:tcBorders>
              <w:bottom w:val="single" w:sz="4" w:space="0" w:color="000000"/>
            </w:tcBorders>
            <w:shd w:val="clear" w:color="auto" w:fill="C2D69B"/>
            <w:vAlign w:val="center"/>
          </w:tcPr>
          <w:p w14:paraId="18C9699B" w14:textId="29F741F5" w:rsidR="009F6D5E" w:rsidRPr="00A46F6C" w:rsidRDefault="009F6D5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Cota màxima de la via d'accés</w:t>
            </w:r>
          </w:p>
        </w:tc>
      </w:tr>
      <w:tr w:rsidR="009F6D5E" w:rsidRPr="00A46F6C" w14:paraId="542599F9" w14:textId="77777777" w:rsidTr="009F6D5E">
        <w:trPr>
          <w:jc w:val="center"/>
        </w:trPr>
        <w:tc>
          <w:tcPr>
            <w:tcW w:w="2376" w:type="dxa"/>
            <w:shd w:val="clear" w:color="auto" w:fill="FFFFFF"/>
          </w:tcPr>
          <w:p w14:paraId="4D61AB6E" w14:textId="77777777" w:rsidR="009F6D5E" w:rsidRPr="00A46F6C" w:rsidRDefault="009F6D5E" w:rsidP="002F6165">
            <w:pPr>
              <w:rPr>
                <w:rFonts w:asciiTheme="minorHAnsi" w:hAnsiTheme="minorHAnsi" w:cstheme="minorHAnsi"/>
                <w:sz w:val="20"/>
                <w:lang w:val="ca-ES"/>
              </w:rPr>
            </w:pPr>
          </w:p>
        </w:tc>
        <w:tc>
          <w:tcPr>
            <w:tcW w:w="1308" w:type="dxa"/>
            <w:shd w:val="clear" w:color="auto" w:fill="FFFFFF"/>
          </w:tcPr>
          <w:p w14:paraId="36FA80CB" w14:textId="77777777" w:rsidR="009F6D5E" w:rsidRPr="00A46F6C" w:rsidRDefault="009F6D5E" w:rsidP="002F6165">
            <w:pPr>
              <w:rPr>
                <w:rFonts w:asciiTheme="minorHAnsi" w:hAnsiTheme="minorHAnsi" w:cstheme="minorHAnsi"/>
                <w:sz w:val="20"/>
                <w:lang w:val="ca-ES"/>
              </w:rPr>
            </w:pPr>
          </w:p>
        </w:tc>
        <w:tc>
          <w:tcPr>
            <w:tcW w:w="1670" w:type="dxa"/>
            <w:shd w:val="clear" w:color="auto" w:fill="FFFFFF"/>
          </w:tcPr>
          <w:p w14:paraId="432BB075" w14:textId="77777777" w:rsidR="009F6D5E" w:rsidRPr="00A46F6C" w:rsidRDefault="009F6D5E" w:rsidP="002F6165">
            <w:pPr>
              <w:rPr>
                <w:rFonts w:asciiTheme="minorHAnsi" w:hAnsiTheme="minorHAnsi" w:cstheme="minorHAnsi"/>
                <w:sz w:val="20"/>
                <w:lang w:val="ca-ES"/>
              </w:rPr>
            </w:pPr>
          </w:p>
        </w:tc>
        <w:tc>
          <w:tcPr>
            <w:tcW w:w="1615" w:type="dxa"/>
            <w:shd w:val="clear" w:color="auto" w:fill="FFFFFF"/>
          </w:tcPr>
          <w:p w14:paraId="7E1D41A1" w14:textId="77777777" w:rsidR="009F6D5E" w:rsidRPr="00A46F6C" w:rsidRDefault="009F6D5E" w:rsidP="002F6165">
            <w:pPr>
              <w:rPr>
                <w:rFonts w:asciiTheme="minorHAnsi" w:hAnsiTheme="minorHAnsi" w:cstheme="minorHAnsi"/>
                <w:sz w:val="20"/>
                <w:lang w:val="ca-ES"/>
              </w:rPr>
            </w:pPr>
          </w:p>
        </w:tc>
        <w:tc>
          <w:tcPr>
            <w:tcW w:w="1537" w:type="dxa"/>
            <w:shd w:val="clear" w:color="auto" w:fill="FFFFFF"/>
          </w:tcPr>
          <w:p w14:paraId="436BC87B" w14:textId="77777777" w:rsidR="009F6D5E" w:rsidRPr="00A46F6C" w:rsidRDefault="009F6D5E" w:rsidP="002F6165">
            <w:pPr>
              <w:rPr>
                <w:rFonts w:asciiTheme="minorHAnsi" w:hAnsiTheme="minorHAnsi" w:cstheme="minorHAnsi"/>
                <w:sz w:val="20"/>
                <w:lang w:val="ca-ES"/>
              </w:rPr>
            </w:pPr>
          </w:p>
        </w:tc>
        <w:tc>
          <w:tcPr>
            <w:tcW w:w="1349" w:type="dxa"/>
            <w:shd w:val="clear" w:color="auto" w:fill="FFFFFF"/>
          </w:tcPr>
          <w:p w14:paraId="18F6EE6D" w14:textId="77777777" w:rsidR="009F6D5E" w:rsidRPr="00A46F6C" w:rsidRDefault="009F6D5E" w:rsidP="002F6165">
            <w:pPr>
              <w:rPr>
                <w:rFonts w:asciiTheme="minorHAnsi" w:hAnsiTheme="minorHAnsi" w:cstheme="minorHAnsi"/>
                <w:sz w:val="20"/>
                <w:lang w:val="ca-ES"/>
              </w:rPr>
            </w:pPr>
          </w:p>
        </w:tc>
      </w:tr>
      <w:tr w:rsidR="009F6D5E" w:rsidRPr="00A46F6C" w14:paraId="2AB5F65C" w14:textId="77777777" w:rsidTr="009F6D5E">
        <w:trPr>
          <w:jc w:val="center"/>
        </w:trPr>
        <w:tc>
          <w:tcPr>
            <w:tcW w:w="2376" w:type="dxa"/>
            <w:shd w:val="clear" w:color="auto" w:fill="FFFFFF"/>
          </w:tcPr>
          <w:p w14:paraId="4190BF25" w14:textId="77777777" w:rsidR="009F6D5E" w:rsidRPr="00A46F6C" w:rsidRDefault="009F6D5E" w:rsidP="002F6165">
            <w:pPr>
              <w:rPr>
                <w:rFonts w:asciiTheme="minorHAnsi" w:hAnsiTheme="minorHAnsi" w:cstheme="minorHAnsi"/>
                <w:sz w:val="20"/>
                <w:lang w:val="ca-ES"/>
              </w:rPr>
            </w:pPr>
          </w:p>
        </w:tc>
        <w:tc>
          <w:tcPr>
            <w:tcW w:w="1308" w:type="dxa"/>
            <w:shd w:val="clear" w:color="auto" w:fill="FFFFFF"/>
          </w:tcPr>
          <w:p w14:paraId="6901D88A" w14:textId="77777777" w:rsidR="009F6D5E" w:rsidRPr="00A46F6C" w:rsidRDefault="009F6D5E" w:rsidP="002F6165">
            <w:pPr>
              <w:rPr>
                <w:rFonts w:asciiTheme="minorHAnsi" w:hAnsiTheme="minorHAnsi" w:cstheme="minorHAnsi"/>
                <w:sz w:val="20"/>
                <w:lang w:val="ca-ES"/>
              </w:rPr>
            </w:pPr>
          </w:p>
        </w:tc>
        <w:tc>
          <w:tcPr>
            <w:tcW w:w="1670" w:type="dxa"/>
            <w:shd w:val="clear" w:color="auto" w:fill="FFFFFF"/>
          </w:tcPr>
          <w:p w14:paraId="06DD07C5" w14:textId="77777777" w:rsidR="009F6D5E" w:rsidRPr="00A46F6C" w:rsidRDefault="009F6D5E" w:rsidP="002F6165">
            <w:pPr>
              <w:rPr>
                <w:rFonts w:asciiTheme="minorHAnsi" w:hAnsiTheme="minorHAnsi" w:cstheme="minorHAnsi"/>
                <w:sz w:val="20"/>
                <w:lang w:val="ca-ES"/>
              </w:rPr>
            </w:pPr>
          </w:p>
        </w:tc>
        <w:tc>
          <w:tcPr>
            <w:tcW w:w="1615" w:type="dxa"/>
            <w:shd w:val="clear" w:color="auto" w:fill="FFFFFF"/>
          </w:tcPr>
          <w:p w14:paraId="687FB7AD" w14:textId="77777777" w:rsidR="009F6D5E" w:rsidRPr="00A46F6C" w:rsidRDefault="009F6D5E" w:rsidP="002F6165">
            <w:pPr>
              <w:rPr>
                <w:rFonts w:asciiTheme="minorHAnsi" w:hAnsiTheme="minorHAnsi" w:cstheme="minorHAnsi"/>
                <w:sz w:val="20"/>
                <w:lang w:val="ca-ES"/>
              </w:rPr>
            </w:pPr>
          </w:p>
        </w:tc>
        <w:tc>
          <w:tcPr>
            <w:tcW w:w="1537" w:type="dxa"/>
            <w:shd w:val="clear" w:color="auto" w:fill="FFFFFF"/>
          </w:tcPr>
          <w:p w14:paraId="06B66103" w14:textId="77777777" w:rsidR="009F6D5E" w:rsidRPr="00A46F6C" w:rsidRDefault="009F6D5E" w:rsidP="002F6165">
            <w:pPr>
              <w:rPr>
                <w:rFonts w:asciiTheme="minorHAnsi" w:hAnsiTheme="minorHAnsi" w:cstheme="minorHAnsi"/>
                <w:sz w:val="20"/>
                <w:lang w:val="ca-ES"/>
              </w:rPr>
            </w:pPr>
          </w:p>
        </w:tc>
        <w:tc>
          <w:tcPr>
            <w:tcW w:w="1349" w:type="dxa"/>
            <w:shd w:val="clear" w:color="auto" w:fill="FFFFFF"/>
          </w:tcPr>
          <w:p w14:paraId="1DB4588E" w14:textId="77777777" w:rsidR="009F6D5E" w:rsidRPr="00A46F6C" w:rsidRDefault="009F6D5E" w:rsidP="002F6165">
            <w:pPr>
              <w:rPr>
                <w:rFonts w:asciiTheme="minorHAnsi" w:hAnsiTheme="minorHAnsi" w:cstheme="minorHAnsi"/>
                <w:sz w:val="20"/>
                <w:lang w:val="ca-ES"/>
              </w:rPr>
            </w:pPr>
          </w:p>
        </w:tc>
      </w:tr>
      <w:tr w:rsidR="009F6D5E" w:rsidRPr="00A46F6C" w14:paraId="6DD73039" w14:textId="77777777" w:rsidTr="009F6D5E">
        <w:trPr>
          <w:jc w:val="center"/>
        </w:trPr>
        <w:tc>
          <w:tcPr>
            <w:tcW w:w="2376" w:type="dxa"/>
            <w:shd w:val="clear" w:color="auto" w:fill="FFFFFF"/>
          </w:tcPr>
          <w:p w14:paraId="21B8F8CC" w14:textId="77777777" w:rsidR="009F6D5E" w:rsidRPr="00A46F6C" w:rsidRDefault="009F6D5E" w:rsidP="002F6165">
            <w:pPr>
              <w:rPr>
                <w:rFonts w:asciiTheme="minorHAnsi" w:hAnsiTheme="minorHAnsi" w:cstheme="minorHAnsi"/>
                <w:sz w:val="20"/>
                <w:lang w:val="ca-ES"/>
              </w:rPr>
            </w:pPr>
          </w:p>
        </w:tc>
        <w:tc>
          <w:tcPr>
            <w:tcW w:w="1308" w:type="dxa"/>
            <w:shd w:val="clear" w:color="auto" w:fill="FFFFFF"/>
          </w:tcPr>
          <w:p w14:paraId="502D67A0" w14:textId="77777777" w:rsidR="009F6D5E" w:rsidRPr="00A46F6C" w:rsidRDefault="009F6D5E" w:rsidP="002F6165">
            <w:pPr>
              <w:rPr>
                <w:rFonts w:asciiTheme="minorHAnsi" w:hAnsiTheme="minorHAnsi" w:cstheme="minorHAnsi"/>
                <w:sz w:val="20"/>
                <w:lang w:val="ca-ES"/>
              </w:rPr>
            </w:pPr>
          </w:p>
        </w:tc>
        <w:tc>
          <w:tcPr>
            <w:tcW w:w="1670" w:type="dxa"/>
            <w:shd w:val="clear" w:color="auto" w:fill="FFFFFF"/>
          </w:tcPr>
          <w:p w14:paraId="78ED43D5" w14:textId="77777777" w:rsidR="009F6D5E" w:rsidRPr="00A46F6C" w:rsidRDefault="009F6D5E" w:rsidP="002F6165">
            <w:pPr>
              <w:rPr>
                <w:rFonts w:asciiTheme="minorHAnsi" w:hAnsiTheme="minorHAnsi" w:cstheme="minorHAnsi"/>
                <w:sz w:val="20"/>
                <w:lang w:val="ca-ES"/>
              </w:rPr>
            </w:pPr>
          </w:p>
        </w:tc>
        <w:tc>
          <w:tcPr>
            <w:tcW w:w="1615" w:type="dxa"/>
            <w:shd w:val="clear" w:color="auto" w:fill="FFFFFF"/>
          </w:tcPr>
          <w:p w14:paraId="415032FF" w14:textId="77777777" w:rsidR="009F6D5E" w:rsidRPr="00A46F6C" w:rsidRDefault="009F6D5E" w:rsidP="002F6165">
            <w:pPr>
              <w:rPr>
                <w:rFonts w:asciiTheme="minorHAnsi" w:hAnsiTheme="minorHAnsi" w:cstheme="minorHAnsi"/>
                <w:sz w:val="20"/>
                <w:lang w:val="ca-ES"/>
              </w:rPr>
            </w:pPr>
          </w:p>
        </w:tc>
        <w:tc>
          <w:tcPr>
            <w:tcW w:w="1537" w:type="dxa"/>
            <w:shd w:val="clear" w:color="auto" w:fill="FFFFFF"/>
          </w:tcPr>
          <w:p w14:paraId="3CC13AC7" w14:textId="77777777" w:rsidR="009F6D5E" w:rsidRPr="00A46F6C" w:rsidRDefault="009F6D5E" w:rsidP="002F6165">
            <w:pPr>
              <w:rPr>
                <w:rFonts w:asciiTheme="minorHAnsi" w:hAnsiTheme="minorHAnsi" w:cstheme="minorHAnsi"/>
                <w:sz w:val="20"/>
                <w:lang w:val="ca-ES"/>
              </w:rPr>
            </w:pPr>
          </w:p>
        </w:tc>
        <w:tc>
          <w:tcPr>
            <w:tcW w:w="1349" w:type="dxa"/>
            <w:shd w:val="clear" w:color="auto" w:fill="FFFFFF"/>
          </w:tcPr>
          <w:p w14:paraId="5BF8AB79" w14:textId="77777777" w:rsidR="009F6D5E" w:rsidRPr="00A46F6C" w:rsidRDefault="009F6D5E" w:rsidP="002F6165">
            <w:pPr>
              <w:rPr>
                <w:rFonts w:asciiTheme="minorHAnsi" w:hAnsiTheme="minorHAnsi" w:cstheme="minorHAnsi"/>
                <w:sz w:val="20"/>
                <w:lang w:val="ca-ES"/>
              </w:rPr>
            </w:pPr>
          </w:p>
        </w:tc>
      </w:tr>
    </w:tbl>
    <w:p w14:paraId="5675EA56" w14:textId="77777777" w:rsidR="002F0B86" w:rsidRPr="00A46F6C" w:rsidRDefault="002F0B86" w:rsidP="000A7A93">
      <w:pPr>
        <w:rPr>
          <w:rFonts w:asciiTheme="minorHAnsi" w:hAnsiTheme="minorHAnsi" w:cstheme="minorHAnsi"/>
          <w:lang w:val="ca-ES"/>
        </w:rPr>
      </w:pPr>
    </w:p>
    <w:p w14:paraId="68DABE9D" w14:textId="4CCF0FAA" w:rsidR="000A7A93" w:rsidRPr="00A46F6C" w:rsidRDefault="009F6D5E" w:rsidP="000A7A93">
      <w:pPr>
        <w:pStyle w:val="Subttulo"/>
        <w:rPr>
          <w:rFonts w:asciiTheme="minorHAnsi" w:hAnsiTheme="minorHAnsi" w:cstheme="minorHAnsi"/>
          <w:lang w:val="ca-ES"/>
        </w:rPr>
      </w:pPr>
      <w:bookmarkStart w:id="55" w:name="_Hlk99976913"/>
      <w:r w:rsidRPr="00A46F6C">
        <w:rPr>
          <w:rFonts w:asciiTheme="minorHAnsi" w:hAnsiTheme="minorHAnsi" w:cstheme="minorHAnsi"/>
          <w:lang w:val="ca-ES"/>
        </w:rPr>
        <w:t xml:space="preserve">S'hauran d'incloure els diferents nuclis de població inclosos en l'apartat 2.3 i les instal·lacions dels apartats 2.7 i </w:t>
      </w:r>
      <w:r w:rsidR="00A864E2" w:rsidRPr="00A46F6C">
        <w:rPr>
          <w:rFonts w:asciiTheme="minorHAnsi" w:hAnsiTheme="minorHAnsi" w:cstheme="minorHAnsi"/>
          <w:lang w:val="ca-ES"/>
        </w:rPr>
        <w:t>2.8 (</w:t>
      </w:r>
      <w:r w:rsidR="00A864E2" w:rsidRPr="00A46F6C">
        <w:rPr>
          <w:rFonts w:asciiTheme="minorHAnsi" w:hAnsiTheme="minorHAnsi" w:cstheme="minorHAnsi"/>
          <w:b/>
          <w:bCs/>
          <w:lang w:val="ca-ES"/>
        </w:rPr>
        <w:t>només les que</w:t>
      </w:r>
      <w:r w:rsidRPr="00A46F6C">
        <w:rPr>
          <w:rFonts w:asciiTheme="minorHAnsi" w:hAnsiTheme="minorHAnsi" w:cstheme="minorHAnsi"/>
          <w:b/>
          <w:bCs/>
          <w:lang w:val="ca-ES"/>
        </w:rPr>
        <w:t xml:space="preserve"> estiguen fora dels nuclis urbans citats</w:t>
      </w:r>
      <w:r w:rsidR="00A864E2" w:rsidRPr="00A46F6C">
        <w:rPr>
          <w:rFonts w:asciiTheme="minorHAnsi" w:hAnsiTheme="minorHAnsi" w:cstheme="minorHAnsi"/>
          <w:lang w:val="ca-ES"/>
        </w:rPr>
        <w:t>)</w:t>
      </w:r>
      <w:r w:rsidRPr="00A46F6C">
        <w:rPr>
          <w:rFonts w:asciiTheme="minorHAnsi" w:hAnsiTheme="minorHAnsi" w:cstheme="minorHAnsi"/>
          <w:lang w:val="ca-ES"/>
        </w:rPr>
        <w:t xml:space="preserve">, així com la </w:t>
      </w:r>
      <w:r w:rsidR="000A7A93" w:rsidRPr="00A46F6C">
        <w:rPr>
          <w:rFonts w:asciiTheme="minorHAnsi" w:hAnsiTheme="minorHAnsi" w:cstheme="minorHAnsi"/>
          <w:lang w:val="ca-ES"/>
        </w:rPr>
        <w:t xml:space="preserve">cota màxima de l as carreteres que </w:t>
      </w:r>
      <w:r w:rsidRPr="00A46F6C">
        <w:rPr>
          <w:rFonts w:asciiTheme="minorHAnsi" w:hAnsiTheme="minorHAnsi" w:cstheme="minorHAnsi"/>
          <w:lang w:val="ca-ES"/>
        </w:rPr>
        <w:t>els donen accés.</w:t>
      </w:r>
      <w:r w:rsidR="000A7A93" w:rsidRPr="00A46F6C">
        <w:rPr>
          <w:rFonts w:asciiTheme="minorHAnsi" w:hAnsiTheme="minorHAnsi" w:cstheme="minorHAnsi"/>
          <w:lang w:val="ca-ES"/>
        </w:rPr>
        <w:t xml:space="preserve"> </w:t>
      </w:r>
    </w:p>
    <w:bookmarkEnd w:id="55"/>
    <w:p w14:paraId="2ACF7CC1" w14:textId="733D1B05" w:rsidR="000A7A93" w:rsidRPr="00A46F6C" w:rsidRDefault="000A7A93" w:rsidP="000A7A93">
      <w:pPr>
        <w:rPr>
          <w:rFonts w:asciiTheme="minorHAnsi" w:hAnsiTheme="minorHAnsi" w:cstheme="minorHAnsi"/>
          <w:lang w:val="ca-ES"/>
        </w:rPr>
      </w:pPr>
    </w:p>
    <w:p w14:paraId="36A9423C" w14:textId="014C41ED" w:rsidR="00A864E2" w:rsidRPr="00A46F6C" w:rsidRDefault="00A864E2" w:rsidP="00A864E2">
      <w:pPr>
        <w:rPr>
          <w:rFonts w:asciiTheme="minorHAnsi" w:hAnsiTheme="minorHAnsi" w:cstheme="minorHAnsi"/>
          <w:szCs w:val="24"/>
          <w:lang w:val="ca-ES"/>
        </w:rPr>
      </w:pPr>
      <w:r w:rsidRPr="00A46F6C">
        <w:rPr>
          <w:rFonts w:asciiTheme="minorHAnsi" w:hAnsiTheme="minorHAnsi" w:cstheme="minorHAnsi"/>
          <w:szCs w:val="24"/>
          <w:lang w:val="ca-ES"/>
        </w:rPr>
        <w:t>En el</w:t>
      </w:r>
      <w:r w:rsidR="00594379" w:rsidRPr="00A46F6C">
        <w:rPr>
          <w:rFonts w:asciiTheme="minorHAnsi" w:hAnsiTheme="minorHAnsi" w:cstheme="minorHAnsi"/>
          <w:szCs w:val="24"/>
          <w:lang w:val="ca-ES"/>
        </w:rPr>
        <w:t xml:space="preserve"> mapa</w:t>
      </w:r>
      <w:r w:rsidRPr="00A46F6C">
        <w:rPr>
          <w:rFonts w:asciiTheme="minorHAnsi" w:hAnsiTheme="minorHAnsi" w:cstheme="minorHAnsi"/>
          <w:szCs w:val="24"/>
          <w:lang w:val="ca-ES"/>
        </w:rPr>
        <w:t xml:space="preserve"> núm. </w:t>
      </w:r>
      <w:r w:rsidRPr="00A46F6C">
        <w:rPr>
          <w:rFonts w:asciiTheme="minorHAnsi" w:hAnsiTheme="minorHAnsi" w:cstheme="minorHAnsi"/>
          <w:i/>
          <w:color w:val="C0504D"/>
          <w:szCs w:val="24"/>
          <w:highlight w:val="lightGray"/>
          <w:lang w:val="ca-ES" w:eastAsia="x-none"/>
        </w:rPr>
        <w:t>número del</w:t>
      </w:r>
      <w:r w:rsidR="00594379" w:rsidRPr="00A46F6C">
        <w:rPr>
          <w:rFonts w:asciiTheme="minorHAnsi" w:hAnsiTheme="minorHAnsi" w:cstheme="minorHAnsi"/>
          <w:i/>
          <w:color w:val="C0504D"/>
          <w:szCs w:val="24"/>
          <w:highlight w:val="lightGray"/>
          <w:lang w:val="ca-ES" w:eastAsia="x-none"/>
        </w:rPr>
        <w:t xml:space="preserve"> mapa</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4"/>
          <w:lang w:val="ca-ES"/>
        </w:rPr>
        <w:t xml:space="preserve">de l'Annex V està cartografiat el risc de nevades del municipi. </w:t>
      </w:r>
    </w:p>
    <w:p w14:paraId="0A42905F" w14:textId="77777777" w:rsidR="00A864E2" w:rsidRPr="00A46F6C" w:rsidRDefault="00A864E2" w:rsidP="000A7A93">
      <w:pPr>
        <w:rPr>
          <w:rFonts w:asciiTheme="minorHAnsi" w:hAnsiTheme="minorHAnsi" w:cstheme="minorHAnsi"/>
          <w:lang w:val="ca-ES"/>
        </w:rPr>
      </w:pPr>
    </w:p>
    <w:p w14:paraId="45CCF418" w14:textId="77777777" w:rsidR="006D6DAA" w:rsidRPr="00A46F6C" w:rsidRDefault="006D6DAA" w:rsidP="00C72FF7">
      <w:pPr>
        <w:rPr>
          <w:rFonts w:asciiTheme="minorHAnsi" w:hAnsiTheme="minorHAnsi" w:cstheme="minorHAnsi"/>
          <w:lang w:val="ca-ES"/>
        </w:rPr>
      </w:pPr>
    </w:p>
    <w:p w14:paraId="443403FF" w14:textId="2B088AA4" w:rsidR="002B1637" w:rsidRPr="00A46F6C" w:rsidRDefault="00DC3323" w:rsidP="002B1637">
      <w:pPr>
        <w:pStyle w:val="Ttulo3"/>
        <w:rPr>
          <w:rFonts w:asciiTheme="minorHAnsi" w:hAnsiTheme="minorHAnsi" w:cstheme="minorHAnsi"/>
          <w:lang w:val="ca-ES"/>
        </w:rPr>
      </w:pPr>
      <w:r w:rsidRPr="00A46F6C">
        <w:rPr>
          <w:rFonts w:asciiTheme="minorHAnsi" w:hAnsiTheme="minorHAnsi" w:cstheme="minorHAnsi"/>
          <w:lang w:val="ca-ES"/>
        </w:rPr>
        <w:t xml:space="preserve">3.1.6. </w:t>
      </w:r>
      <w:r w:rsidR="002B1637" w:rsidRPr="00A46F6C">
        <w:rPr>
          <w:rFonts w:asciiTheme="minorHAnsi" w:hAnsiTheme="minorHAnsi" w:cstheme="minorHAnsi"/>
          <w:lang w:val="ca-ES"/>
        </w:rPr>
        <w:t xml:space="preserve">Risc </w:t>
      </w:r>
      <w:r w:rsidR="00136373" w:rsidRPr="00A46F6C">
        <w:rPr>
          <w:rFonts w:asciiTheme="minorHAnsi" w:hAnsiTheme="minorHAnsi" w:cstheme="minorHAnsi"/>
          <w:lang w:val="ca-ES"/>
        </w:rPr>
        <w:t xml:space="preserve">en el </w:t>
      </w:r>
      <w:r w:rsidR="002B1637" w:rsidRPr="00A46F6C">
        <w:rPr>
          <w:rFonts w:asciiTheme="minorHAnsi" w:hAnsiTheme="minorHAnsi" w:cstheme="minorHAnsi"/>
          <w:lang w:val="ca-ES"/>
        </w:rPr>
        <w:t>transport de merca</w:t>
      </w:r>
      <w:r w:rsidR="00B17775">
        <w:rPr>
          <w:rFonts w:asciiTheme="minorHAnsi" w:hAnsiTheme="minorHAnsi" w:cstheme="minorHAnsi"/>
          <w:lang w:val="ca-ES"/>
        </w:rPr>
        <w:t>deries</w:t>
      </w:r>
      <w:r w:rsidR="002B1637" w:rsidRPr="00A46F6C">
        <w:rPr>
          <w:rFonts w:asciiTheme="minorHAnsi" w:hAnsiTheme="minorHAnsi" w:cstheme="minorHAnsi"/>
          <w:lang w:val="ca-ES"/>
        </w:rPr>
        <w:t xml:space="preserve"> </w:t>
      </w:r>
      <w:r w:rsidR="00431860" w:rsidRPr="00A46F6C">
        <w:rPr>
          <w:rFonts w:asciiTheme="minorHAnsi" w:hAnsiTheme="minorHAnsi" w:cstheme="minorHAnsi"/>
          <w:lang w:val="ca-ES"/>
        </w:rPr>
        <w:t>p</w:t>
      </w:r>
      <w:r w:rsidR="002B1637" w:rsidRPr="00A46F6C">
        <w:rPr>
          <w:rFonts w:asciiTheme="minorHAnsi" w:hAnsiTheme="minorHAnsi" w:cstheme="minorHAnsi"/>
          <w:lang w:val="ca-ES"/>
        </w:rPr>
        <w:t>e</w:t>
      </w:r>
      <w:r w:rsidR="00B17775">
        <w:rPr>
          <w:rFonts w:asciiTheme="minorHAnsi" w:hAnsiTheme="minorHAnsi" w:cstheme="minorHAnsi"/>
          <w:lang w:val="ca-ES"/>
        </w:rPr>
        <w:t>rilloses</w:t>
      </w:r>
    </w:p>
    <w:p w14:paraId="1A8A1C04" w14:textId="77777777" w:rsidR="002B1637" w:rsidRPr="00A46F6C" w:rsidRDefault="002B1637" w:rsidP="002B1637">
      <w:pPr>
        <w:rPr>
          <w:rFonts w:asciiTheme="minorHAnsi" w:hAnsiTheme="minorHAnsi" w:cstheme="minorHAnsi"/>
          <w:lang w:val="ca-ES"/>
        </w:rPr>
      </w:pPr>
    </w:p>
    <w:p w14:paraId="6121155A" w14:textId="0B218C2E" w:rsidR="00F867AD" w:rsidRPr="00A46F6C" w:rsidRDefault="008C13BC" w:rsidP="002B1637">
      <w:pPr>
        <w:pStyle w:val="Subttulo"/>
        <w:rPr>
          <w:rFonts w:asciiTheme="minorHAnsi" w:hAnsiTheme="minorHAnsi" w:cstheme="minorHAnsi"/>
          <w:lang w:val="ca-ES"/>
        </w:rPr>
      </w:pPr>
      <w:r w:rsidRPr="00A46F6C">
        <w:rPr>
          <w:rFonts w:asciiTheme="minorHAnsi" w:hAnsiTheme="minorHAnsi" w:cstheme="minorHAnsi"/>
          <w:lang w:val="ca-ES"/>
        </w:rPr>
        <w:t>E</w:t>
      </w:r>
      <w:r w:rsidR="001D701D" w:rsidRPr="00A46F6C">
        <w:rPr>
          <w:rFonts w:asciiTheme="minorHAnsi" w:hAnsiTheme="minorHAnsi" w:cstheme="minorHAnsi"/>
          <w:lang w:val="ca-ES"/>
        </w:rPr>
        <w:t>l anàlisi d'est</w:t>
      </w:r>
      <w:r w:rsidRPr="00A46F6C">
        <w:rPr>
          <w:rFonts w:asciiTheme="minorHAnsi" w:hAnsiTheme="minorHAnsi" w:cstheme="minorHAnsi"/>
          <w:lang w:val="ca-ES"/>
        </w:rPr>
        <w:t xml:space="preserve">e risc </w:t>
      </w:r>
      <w:r w:rsidR="001D701D" w:rsidRPr="00A46F6C">
        <w:rPr>
          <w:rFonts w:asciiTheme="minorHAnsi" w:hAnsiTheme="minorHAnsi" w:cstheme="minorHAnsi"/>
          <w:lang w:val="ca-ES"/>
        </w:rPr>
        <w:t xml:space="preserve">es realitzarà </w:t>
      </w:r>
      <w:r w:rsidRPr="00A46F6C">
        <w:rPr>
          <w:rFonts w:asciiTheme="minorHAnsi" w:hAnsiTheme="minorHAnsi" w:cstheme="minorHAnsi"/>
          <w:lang w:val="ca-ES"/>
        </w:rPr>
        <w:t>d'acord amb el</w:t>
      </w:r>
      <w:r w:rsidR="00F41175" w:rsidRPr="00A46F6C">
        <w:rPr>
          <w:rFonts w:asciiTheme="minorHAnsi" w:hAnsiTheme="minorHAnsi" w:cstheme="minorHAnsi"/>
          <w:lang w:val="ca-ES"/>
        </w:rPr>
        <w:t>s paràmetres</w:t>
      </w:r>
      <w:r w:rsidRPr="00A46F6C">
        <w:rPr>
          <w:rFonts w:asciiTheme="minorHAnsi" w:hAnsiTheme="minorHAnsi" w:cstheme="minorHAnsi"/>
          <w:lang w:val="ca-ES"/>
        </w:rPr>
        <w:t xml:space="preserve"> que estableix el Pla Especial </w:t>
      </w:r>
      <w:r w:rsidR="00661DD6">
        <w:rPr>
          <w:rFonts w:asciiTheme="minorHAnsi" w:hAnsiTheme="minorHAnsi" w:cstheme="minorHAnsi"/>
          <w:lang w:val="ca-ES"/>
        </w:rPr>
        <w:t>davant</w:t>
      </w:r>
      <w:r w:rsidRPr="00A46F6C">
        <w:rPr>
          <w:rFonts w:asciiTheme="minorHAnsi" w:hAnsiTheme="minorHAnsi" w:cstheme="minorHAnsi"/>
          <w:lang w:val="ca-ES"/>
        </w:rPr>
        <w:t xml:space="preserve"> del </w:t>
      </w:r>
      <w:bookmarkStart w:id="56" w:name="_Hlk99961095"/>
      <w:r w:rsidRPr="00A46F6C">
        <w:rPr>
          <w:rFonts w:asciiTheme="minorHAnsi" w:hAnsiTheme="minorHAnsi" w:cstheme="minorHAnsi"/>
          <w:lang w:val="ca-ES"/>
        </w:rPr>
        <w:t>risc en el transport de mercaderies perilloses</w:t>
      </w:r>
      <w:r w:rsidR="001D701D" w:rsidRPr="00A46F6C">
        <w:rPr>
          <w:rFonts w:asciiTheme="minorHAnsi" w:hAnsiTheme="minorHAnsi" w:cstheme="minorHAnsi"/>
          <w:lang w:val="ca-ES"/>
        </w:rPr>
        <w:t xml:space="preserve"> de la C. Valenciana</w:t>
      </w:r>
      <w:bookmarkEnd w:id="56"/>
      <w:r w:rsidR="001D701D" w:rsidRPr="00A46F6C">
        <w:rPr>
          <w:rFonts w:asciiTheme="minorHAnsi" w:hAnsiTheme="minorHAnsi" w:cstheme="minorHAnsi"/>
          <w:lang w:val="ca-ES"/>
        </w:rPr>
        <w:t xml:space="preserve">, i es consideren </w:t>
      </w:r>
      <w:r w:rsidR="00EE54AD" w:rsidRPr="00A46F6C">
        <w:rPr>
          <w:rFonts w:asciiTheme="minorHAnsi" w:hAnsiTheme="minorHAnsi" w:cstheme="minorHAnsi"/>
          <w:lang w:val="ca-ES"/>
        </w:rPr>
        <w:t xml:space="preserve">elements de </w:t>
      </w:r>
      <w:r w:rsidR="00B17775">
        <w:rPr>
          <w:rFonts w:asciiTheme="minorHAnsi" w:hAnsiTheme="minorHAnsi" w:cstheme="minorHAnsi"/>
          <w:lang w:val="ca-ES"/>
        </w:rPr>
        <w:t>risc</w:t>
      </w:r>
      <w:r w:rsidR="00EE54AD" w:rsidRPr="00A46F6C">
        <w:rPr>
          <w:rFonts w:asciiTheme="minorHAnsi" w:hAnsiTheme="minorHAnsi" w:cstheme="minorHAnsi"/>
          <w:lang w:val="ca-ES"/>
        </w:rPr>
        <w:t xml:space="preserve"> els següents:</w:t>
      </w:r>
    </w:p>
    <w:p w14:paraId="0A76F639" w14:textId="61F086C9" w:rsidR="00F867AD" w:rsidRPr="00A46F6C" w:rsidRDefault="00F867AD" w:rsidP="007C183F">
      <w:pPr>
        <w:pStyle w:val="Subttulo"/>
        <w:numPr>
          <w:ilvl w:val="0"/>
          <w:numId w:val="30"/>
        </w:numPr>
        <w:ind w:left="142" w:hanging="142"/>
        <w:rPr>
          <w:rFonts w:asciiTheme="minorHAnsi" w:hAnsiTheme="minorHAnsi" w:cstheme="minorHAnsi"/>
          <w:lang w:val="ca-ES"/>
        </w:rPr>
      </w:pPr>
      <w:r w:rsidRPr="00A46F6C">
        <w:rPr>
          <w:rFonts w:asciiTheme="minorHAnsi" w:hAnsiTheme="minorHAnsi" w:cstheme="minorHAnsi"/>
          <w:lang w:val="ca-ES"/>
        </w:rPr>
        <w:t xml:space="preserve"> </w:t>
      </w:r>
      <w:r w:rsidR="002B1637" w:rsidRPr="00A46F6C">
        <w:rPr>
          <w:rFonts w:asciiTheme="minorHAnsi" w:hAnsiTheme="minorHAnsi" w:cstheme="minorHAnsi"/>
          <w:lang w:val="ca-ES"/>
        </w:rPr>
        <w:t xml:space="preserve">les vies de comunicació </w:t>
      </w:r>
      <w:r w:rsidR="00C00646" w:rsidRPr="00A46F6C">
        <w:rPr>
          <w:rFonts w:asciiTheme="minorHAnsi" w:hAnsiTheme="minorHAnsi" w:cstheme="minorHAnsi"/>
          <w:lang w:val="ca-ES"/>
        </w:rPr>
        <w:t xml:space="preserve">(carreteres / vies de ferrocarril) </w:t>
      </w:r>
      <w:r w:rsidR="008C13BC" w:rsidRPr="00A46F6C">
        <w:rPr>
          <w:rFonts w:asciiTheme="minorHAnsi" w:hAnsiTheme="minorHAnsi" w:cstheme="minorHAnsi"/>
          <w:lang w:val="ca-ES"/>
        </w:rPr>
        <w:t>de circulació preferent de mercaderies perilloses (</w:t>
      </w:r>
      <w:r w:rsidR="008C13BC" w:rsidRPr="00A46F6C">
        <w:rPr>
          <w:rFonts w:asciiTheme="minorHAnsi" w:hAnsiTheme="minorHAnsi" w:cstheme="minorHAnsi"/>
          <w:b/>
          <w:bCs/>
          <w:lang w:val="ca-ES"/>
        </w:rPr>
        <w:t xml:space="preserve">la resta de les vies de comunicació del municipi </w:t>
      </w:r>
      <w:r w:rsidR="00B96C7C" w:rsidRPr="00A46F6C">
        <w:rPr>
          <w:rFonts w:asciiTheme="minorHAnsi" w:hAnsiTheme="minorHAnsi" w:cstheme="minorHAnsi"/>
          <w:b/>
          <w:bCs/>
          <w:lang w:val="ca-ES"/>
        </w:rPr>
        <w:t>NO</w:t>
      </w:r>
      <w:r w:rsidR="008C13BC" w:rsidRPr="00A46F6C">
        <w:rPr>
          <w:rFonts w:asciiTheme="minorHAnsi" w:hAnsiTheme="minorHAnsi" w:cstheme="minorHAnsi"/>
          <w:b/>
          <w:bCs/>
          <w:lang w:val="ca-ES"/>
        </w:rPr>
        <w:t xml:space="preserve"> s'inclouran en aquest apartat</w:t>
      </w:r>
      <w:r w:rsidR="008C13BC" w:rsidRPr="00A46F6C">
        <w:rPr>
          <w:rFonts w:asciiTheme="minorHAnsi" w:hAnsiTheme="minorHAnsi" w:cstheme="minorHAnsi"/>
          <w:lang w:val="ca-ES"/>
        </w:rPr>
        <w:t>)</w:t>
      </w:r>
      <w:r w:rsidRPr="00A46F6C">
        <w:rPr>
          <w:rFonts w:asciiTheme="minorHAnsi" w:hAnsiTheme="minorHAnsi" w:cstheme="minorHAnsi"/>
          <w:lang w:val="ca-ES"/>
        </w:rPr>
        <w:t>.</w:t>
      </w:r>
    </w:p>
    <w:p w14:paraId="7FAB27E3" w14:textId="7876EC0A" w:rsidR="00F41175" w:rsidRPr="00A46F6C" w:rsidRDefault="00336C19" w:rsidP="007C183F">
      <w:pPr>
        <w:pStyle w:val="Subttulo"/>
        <w:numPr>
          <w:ilvl w:val="0"/>
          <w:numId w:val="30"/>
        </w:numPr>
        <w:ind w:left="142" w:hanging="142"/>
        <w:rPr>
          <w:rFonts w:asciiTheme="minorHAnsi" w:hAnsiTheme="minorHAnsi" w:cstheme="minorHAnsi"/>
          <w:lang w:val="ca-ES"/>
        </w:rPr>
      </w:pPr>
      <w:r w:rsidRPr="00A46F6C">
        <w:rPr>
          <w:rFonts w:asciiTheme="minorHAnsi" w:hAnsiTheme="minorHAnsi" w:cstheme="minorHAnsi"/>
          <w:lang w:val="ca-ES"/>
        </w:rPr>
        <w:t xml:space="preserve">les gasolineres </w:t>
      </w:r>
      <w:r w:rsidR="002B1637" w:rsidRPr="00A46F6C">
        <w:rPr>
          <w:rFonts w:asciiTheme="minorHAnsi" w:hAnsiTheme="minorHAnsi" w:cstheme="minorHAnsi"/>
          <w:lang w:val="ca-ES"/>
        </w:rPr>
        <w:t>existents en el terme municipal</w:t>
      </w:r>
      <w:r w:rsidR="007D182B" w:rsidRPr="00A46F6C">
        <w:rPr>
          <w:rFonts w:asciiTheme="minorHAnsi" w:hAnsiTheme="minorHAnsi" w:cstheme="minorHAnsi"/>
          <w:lang w:val="ca-ES"/>
        </w:rPr>
        <w:t xml:space="preserve">, i les que estiguen en un altre municipi, però </w:t>
      </w:r>
      <w:r w:rsidRPr="00A46F6C">
        <w:rPr>
          <w:rFonts w:asciiTheme="minorHAnsi" w:hAnsiTheme="minorHAnsi" w:cstheme="minorHAnsi"/>
          <w:lang w:val="ca-ES"/>
        </w:rPr>
        <w:t xml:space="preserve">pròximes als límits del terme municipal i que estiguen al costat d'alguna de les zones habitades (apartat 2.3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o de les </w:t>
      </w:r>
      <w:r w:rsidR="007D182B" w:rsidRPr="00A46F6C">
        <w:rPr>
          <w:rFonts w:asciiTheme="minorHAnsi" w:hAnsiTheme="minorHAnsi" w:cstheme="minorHAnsi"/>
          <w:lang w:val="ca-ES"/>
        </w:rPr>
        <w:t xml:space="preserve">instal·lacions incloses en els </w:t>
      </w:r>
      <w:r w:rsidRPr="00A46F6C">
        <w:rPr>
          <w:rFonts w:asciiTheme="minorHAnsi" w:hAnsiTheme="minorHAnsi" w:cstheme="minorHAnsi"/>
          <w:lang w:val="ca-ES"/>
        </w:rPr>
        <w:t>apartat</w:t>
      </w:r>
      <w:r w:rsidR="007D182B" w:rsidRPr="00A46F6C">
        <w:rPr>
          <w:rFonts w:asciiTheme="minorHAnsi" w:hAnsiTheme="minorHAnsi" w:cstheme="minorHAnsi"/>
          <w:lang w:val="ca-ES"/>
        </w:rPr>
        <w:t>s</w:t>
      </w:r>
      <w:r w:rsidRPr="00A46F6C">
        <w:rPr>
          <w:rFonts w:asciiTheme="minorHAnsi" w:hAnsiTheme="minorHAnsi" w:cstheme="minorHAnsi"/>
          <w:lang w:val="ca-ES"/>
        </w:rPr>
        <w:t xml:space="preserve"> 2.</w:t>
      </w:r>
      <w:r w:rsidR="00072C19" w:rsidRPr="00A46F6C">
        <w:rPr>
          <w:rFonts w:asciiTheme="minorHAnsi" w:hAnsiTheme="minorHAnsi" w:cstheme="minorHAnsi"/>
          <w:lang w:val="ca-ES"/>
        </w:rPr>
        <w:t>7</w:t>
      </w:r>
      <w:r w:rsidRPr="00A46F6C">
        <w:rPr>
          <w:rFonts w:asciiTheme="minorHAnsi" w:hAnsiTheme="minorHAnsi" w:cstheme="minorHAnsi"/>
          <w:lang w:val="ca-ES"/>
        </w:rPr>
        <w:t xml:space="preserve"> </w:t>
      </w:r>
      <w:r w:rsidR="007D182B" w:rsidRPr="00A46F6C">
        <w:rPr>
          <w:rFonts w:asciiTheme="minorHAnsi" w:hAnsiTheme="minorHAnsi" w:cstheme="minorHAnsi"/>
          <w:lang w:val="ca-ES"/>
        </w:rPr>
        <w:t xml:space="preserve">i 2.8 </w:t>
      </w:r>
      <w:r w:rsidRPr="00A46F6C">
        <w:rPr>
          <w:rFonts w:asciiTheme="minorHAnsi" w:hAnsiTheme="minorHAnsi" w:cstheme="minorHAnsi"/>
          <w:lang w:val="ca-ES"/>
        </w:rPr>
        <w:t xml:space="preserve">del </w:t>
      </w:r>
      <w:r w:rsidR="0042064D" w:rsidRPr="00A46F6C">
        <w:rPr>
          <w:rFonts w:asciiTheme="minorHAnsi" w:hAnsiTheme="minorHAnsi" w:cstheme="minorHAnsi"/>
          <w:lang w:val="ca-ES"/>
        </w:rPr>
        <w:t>PTME</w:t>
      </w:r>
      <w:r w:rsidRPr="00A46F6C">
        <w:rPr>
          <w:rFonts w:asciiTheme="minorHAnsi" w:hAnsiTheme="minorHAnsi" w:cstheme="minorHAnsi"/>
          <w:lang w:val="ca-ES"/>
        </w:rPr>
        <w:t>)</w:t>
      </w:r>
      <w:r w:rsidR="00F41175" w:rsidRPr="00A46F6C">
        <w:rPr>
          <w:rFonts w:asciiTheme="minorHAnsi" w:hAnsiTheme="minorHAnsi" w:cstheme="minorHAnsi"/>
          <w:lang w:val="ca-ES"/>
        </w:rPr>
        <w:t xml:space="preserve">. </w:t>
      </w:r>
    </w:p>
    <w:p w14:paraId="0CA027AD" w14:textId="2DB4EB7A" w:rsidR="00F97B83" w:rsidRPr="00A46F6C" w:rsidRDefault="00F41175" w:rsidP="00F41175">
      <w:pPr>
        <w:pStyle w:val="Subttulo"/>
        <w:rPr>
          <w:rFonts w:asciiTheme="minorHAnsi" w:hAnsiTheme="minorHAnsi" w:cstheme="minorHAnsi"/>
          <w:lang w:val="ca-ES"/>
        </w:rPr>
      </w:pPr>
      <w:r w:rsidRPr="00A46F6C">
        <w:rPr>
          <w:rFonts w:asciiTheme="minorHAnsi" w:hAnsiTheme="minorHAnsi" w:cstheme="minorHAnsi"/>
          <w:lang w:val="ca-ES"/>
        </w:rPr>
        <w:t xml:space="preserve">Atés que el Pla Especial està en fase de revisió, els nivells de risc i les vies de circulació preferent de les mercaderies perilloses es consultaran en la taula resumeixen dels riscos que es pot consultar en: </w:t>
      </w:r>
      <w:bookmarkStart w:id="57" w:name="_Hlk99961253"/>
      <w:r w:rsidR="00F97B83" w:rsidRPr="00A46F6C">
        <w:rPr>
          <w:rFonts w:asciiTheme="minorHAnsi" w:hAnsiTheme="minorHAnsi" w:cstheme="minorHAnsi"/>
          <w:lang w:val="ca-ES"/>
        </w:rPr>
        <w:fldChar w:fldCharType="begin"/>
      </w:r>
      <w:r w:rsidR="00F97B83" w:rsidRPr="00A46F6C">
        <w:rPr>
          <w:rFonts w:asciiTheme="minorHAnsi" w:hAnsiTheme="minorHAnsi" w:cstheme="minorHAnsi"/>
          <w:lang w:val="ca-ES"/>
        </w:rPr>
        <w:instrText xml:space="preserve"> HYPERLINK "https://www.112cv.gva.es/es/guies-per-a-l-elaboracio-plans-locals" </w:instrText>
      </w:r>
      <w:r w:rsidR="00F97B83" w:rsidRPr="00A46F6C">
        <w:rPr>
          <w:rFonts w:asciiTheme="minorHAnsi" w:hAnsiTheme="minorHAnsi" w:cstheme="minorHAnsi"/>
          <w:lang w:val="ca-ES"/>
        </w:rPr>
        <w:fldChar w:fldCharType="separate"/>
      </w:r>
      <w:r w:rsidR="00F97B83" w:rsidRPr="00A46F6C">
        <w:rPr>
          <w:rStyle w:val="Hipervnculo"/>
          <w:rFonts w:asciiTheme="minorHAnsi" w:hAnsiTheme="minorHAnsi" w:cstheme="minorHAnsi"/>
          <w:lang w:val="ca-ES"/>
        </w:rPr>
        <w:t>https://www.112cv.gva.es/es/guies-per-a-l-elaboracio-plans-locals</w:t>
      </w:r>
      <w:r w:rsidR="00F97B83" w:rsidRPr="00A46F6C">
        <w:rPr>
          <w:rFonts w:asciiTheme="minorHAnsi" w:hAnsiTheme="minorHAnsi" w:cstheme="minorHAnsi"/>
          <w:lang w:val="ca-ES"/>
        </w:rPr>
        <w:fldChar w:fldCharType="end"/>
      </w:r>
    </w:p>
    <w:bookmarkEnd w:id="57"/>
    <w:p w14:paraId="24FBD76F" w14:textId="7AAD149B" w:rsidR="00F97B83" w:rsidRPr="00A46F6C" w:rsidRDefault="00F97B83" w:rsidP="00F97B83">
      <w:pPr>
        <w:rPr>
          <w:rFonts w:asciiTheme="minorHAnsi" w:hAnsiTheme="minorHAnsi" w:cstheme="minorHAnsi"/>
          <w:lang w:val="ca-ES" w:eastAsia="x-none"/>
        </w:rPr>
      </w:pPr>
    </w:p>
    <w:p w14:paraId="47EFBB99" w14:textId="218B9D21" w:rsidR="00643208" w:rsidRPr="00A46F6C" w:rsidRDefault="00643208" w:rsidP="00D70156">
      <w:pPr>
        <w:rPr>
          <w:rFonts w:asciiTheme="minorHAnsi" w:hAnsiTheme="minorHAnsi" w:cstheme="minorHAnsi"/>
          <w:i/>
          <w:color w:val="C0504D"/>
          <w:szCs w:val="24"/>
          <w:highlight w:val="lightGray"/>
          <w:lang w:val="ca-ES" w:eastAsia="x-none"/>
        </w:rPr>
      </w:pPr>
      <w:r w:rsidRPr="00A46F6C">
        <w:rPr>
          <w:rFonts w:asciiTheme="minorHAnsi" w:hAnsiTheme="minorHAnsi" w:cstheme="minorHAnsi"/>
          <w:szCs w:val="24"/>
          <w:lang w:val="ca-ES"/>
        </w:rPr>
        <w:t xml:space="preserve">Segons la revisió del Pla Especial </w:t>
      </w:r>
      <w:r w:rsidR="00661DD6">
        <w:rPr>
          <w:rFonts w:asciiTheme="minorHAnsi" w:hAnsiTheme="minorHAnsi" w:cstheme="minorHAnsi"/>
          <w:szCs w:val="24"/>
          <w:lang w:val="ca-ES"/>
        </w:rPr>
        <w:t>davant</w:t>
      </w:r>
      <w:r w:rsidRPr="00A46F6C">
        <w:rPr>
          <w:rFonts w:asciiTheme="minorHAnsi" w:hAnsiTheme="minorHAnsi" w:cstheme="minorHAnsi"/>
          <w:szCs w:val="24"/>
          <w:lang w:val="ca-ES"/>
        </w:rPr>
        <w:t xml:space="preserve"> del </w:t>
      </w:r>
      <w:r w:rsidR="00E32C48" w:rsidRPr="00A46F6C">
        <w:rPr>
          <w:rFonts w:asciiTheme="minorHAnsi" w:hAnsiTheme="minorHAnsi" w:cstheme="minorHAnsi"/>
          <w:szCs w:val="24"/>
          <w:lang w:val="ca-ES"/>
        </w:rPr>
        <w:t xml:space="preserve"> </w:t>
      </w:r>
      <w:r w:rsidRPr="00A46F6C">
        <w:rPr>
          <w:rFonts w:asciiTheme="minorHAnsi" w:hAnsiTheme="minorHAnsi" w:cstheme="minorHAnsi"/>
          <w:lang w:val="ca-ES"/>
        </w:rPr>
        <w:t>risc en el transport de mercaderies perilloses de la Comunitat Valenciana</w:t>
      </w:r>
      <w:r w:rsidRPr="00A46F6C">
        <w:rPr>
          <w:rFonts w:asciiTheme="minorHAnsi" w:hAnsiTheme="minorHAnsi" w:cstheme="minorHAnsi"/>
          <w:szCs w:val="24"/>
          <w:lang w:val="ca-ES"/>
        </w:rPr>
        <w:t xml:space="preserve">, el municipi </w:t>
      </w:r>
      <w:bookmarkStart w:id="58" w:name="_Hlk99978888"/>
      <w:r w:rsidRPr="00A46F6C">
        <w:rPr>
          <w:rFonts w:asciiTheme="minorHAnsi" w:hAnsiTheme="minorHAnsi" w:cstheme="minorHAnsi"/>
          <w:szCs w:val="24"/>
          <w:lang w:val="ca-ES"/>
        </w:rPr>
        <w:t xml:space="preserve">de </w:t>
      </w:r>
      <w:r w:rsidRPr="00A46F6C">
        <w:rPr>
          <w:rFonts w:asciiTheme="minorHAnsi" w:hAnsiTheme="minorHAnsi" w:cstheme="minorHAnsi"/>
          <w:i/>
          <w:color w:val="C0504D"/>
          <w:szCs w:val="24"/>
          <w:highlight w:val="lightGray"/>
          <w:lang w:val="ca-ES" w:eastAsia="x-none"/>
        </w:rPr>
        <w:t>(nom del municipi)</w:t>
      </w:r>
      <w:r w:rsidRPr="00A46F6C">
        <w:rPr>
          <w:rFonts w:asciiTheme="minorHAnsi" w:hAnsiTheme="minorHAnsi" w:cstheme="minorHAnsi"/>
          <w:i/>
          <w:color w:val="C0504D"/>
          <w:szCs w:val="24"/>
          <w:lang w:val="ca-ES" w:eastAsia="x-none"/>
        </w:rPr>
        <w:t xml:space="preserve"> </w:t>
      </w:r>
      <w:bookmarkEnd w:id="58"/>
      <w:r w:rsidRPr="00A46F6C">
        <w:rPr>
          <w:rFonts w:asciiTheme="minorHAnsi" w:hAnsiTheme="minorHAnsi" w:cstheme="minorHAnsi"/>
          <w:iCs/>
          <w:szCs w:val="24"/>
          <w:lang w:val="ca-ES" w:eastAsia="x-none"/>
        </w:rPr>
        <w:t xml:space="preserve">té un nivell de risc </w:t>
      </w:r>
      <w:r w:rsidRPr="00A46F6C">
        <w:rPr>
          <w:rFonts w:asciiTheme="minorHAnsi" w:hAnsiTheme="minorHAnsi" w:cstheme="minorHAnsi"/>
          <w:i/>
          <w:color w:val="C0504D"/>
          <w:szCs w:val="24"/>
          <w:highlight w:val="lightGray"/>
          <w:lang w:val="ca-ES" w:eastAsia="x-none"/>
        </w:rPr>
        <w:t xml:space="preserve">[incloure el valor que corresponga (baix, mitjà o alt) segons el que indica </w:t>
      </w:r>
      <w:bookmarkStart w:id="59" w:name="_Hlk99961459"/>
      <w:r w:rsidRPr="00A46F6C">
        <w:rPr>
          <w:rFonts w:asciiTheme="minorHAnsi" w:hAnsiTheme="minorHAnsi" w:cstheme="minorHAnsi"/>
          <w:i/>
          <w:color w:val="C0504D"/>
          <w:szCs w:val="24"/>
          <w:highlight w:val="lightGray"/>
          <w:lang w:val="ca-ES" w:eastAsia="x-none"/>
        </w:rPr>
        <w:t>la taula resumeixen dels riscos que es pot consultar en</w:t>
      </w:r>
      <w:bookmarkEnd w:id="59"/>
      <w:r w:rsidRPr="00A46F6C">
        <w:rPr>
          <w:rFonts w:asciiTheme="minorHAnsi" w:hAnsiTheme="minorHAnsi" w:cstheme="minorHAnsi"/>
          <w:i/>
          <w:color w:val="C0504D"/>
          <w:szCs w:val="24"/>
          <w:highlight w:val="lightGray"/>
          <w:lang w:val="ca-ES" w:eastAsia="x-none"/>
        </w:rPr>
        <w:t xml:space="preserve"> </w:t>
      </w:r>
      <w:hyperlink r:id="rId28" w:history="1">
        <w:r w:rsidRPr="00A46F6C">
          <w:rPr>
            <w:rStyle w:val="Hipervnculo"/>
            <w:rFonts w:asciiTheme="minorHAnsi" w:hAnsiTheme="minorHAnsi" w:cstheme="minorHAnsi"/>
            <w:lang w:val="ca-ES" w:eastAsia="x-none"/>
          </w:rPr>
          <w:t>https://www.112cv.gva.es/es/guies-per-a-l-elaboracio-plans-locals</w:t>
        </w:r>
      </w:hyperlink>
      <w:r w:rsidR="008E6372" w:rsidRPr="00A46F6C">
        <w:rPr>
          <w:rFonts w:asciiTheme="minorHAnsi" w:hAnsiTheme="minorHAnsi" w:cstheme="minorHAnsi"/>
          <w:lang w:val="ca-ES" w:eastAsia="x-none"/>
        </w:rPr>
        <w:t xml:space="preserve"> </w:t>
      </w:r>
      <w:r w:rsidR="008E6372" w:rsidRPr="00A46F6C">
        <w:rPr>
          <w:rFonts w:asciiTheme="minorHAnsi" w:hAnsiTheme="minorHAnsi" w:cstheme="minorHAnsi"/>
          <w:i/>
          <w:color w:val="C0504D"/>
          <w:szCs w:val="24"/>
          <w:highlight w:val="lightGray"/>
          <w:lang w:val="ca-ES" w:eastAsia="x-none"/>
        </w:rPr>
        <w:t xml:space="preserve">] </w:t>
      </w:r>
      <w:r w:rsidR="00D70156" w:rsidRPr="00A46F6C">
        <w:rPr>
          <w:rFonts w:asciiTheme="minorHAnsi" w:hAnsiTheme="minorHAnsi" w:cstheme="minorHAnsi"/>
          <w:i/>
          <w:color w:val="C0504D"/>
          <w:szCs w:val="24"/>
          <w:highlight w:val="lightGray"/>
          <w:lang w:val="ca-ES" w:eastAsia="x-none"/>
        </w:rPr>
        <w:t xml:space="preserve">Donada l'especialització dels equips intervinents en aquesta mena d'emergències, només es considera </w:t>
      </w:r>
      <w:r w:rsidR="00D70156" w:rsidRPr="00A46F6C">
        <w:rPr>
          <w:rFonts w:asciiTheme="minorHAnsi" w:hAnsiTheme="minorHAnsi" w:cstheme="minorHAnsi"/>
          <w:i/>
          <w:color w:val="C0504D"/>
          <w:szCs w:val="24"/>
          <w:highlight w:val="lightGray"/>
          <w:lang w:val="ca-ES" w:eastAsia="x-none"/>
        </w:rPr>
        <w:lastRenderedPageBreak/>
        <w:t xml:space="preserve">necessària l'elaboració d'un Pla d'Actuació Municipal </w:t>
      </w:r>
      <w:r w:rsidR="00661DD6">
        <w:rPr>
          <w:rFonts w:asciiTheme="minorHAnsi" w:hAnsiTheme="minorHAnsi" w:cstheme="minorHAnsi"/>
          <w:i/>
          <w:color w:val="C0504D"/>
          <w:szCs w:val="24"/>
          <w:highlight w:val="lightGray"/>
          <w:lang w:val="ca-ES" w:eastAsia="x-none"/>
        </w:rPr>
        <w:t>davant</w:t>
      </w:r>
      <w:r w:rsidR="00D70156" w:rsidRPr="00A46F6C">
        <w:rPr>
          <w:rFonts w:asciiTheme="minorHAnsi" w:hAnsiTheme="minorHAnsi" w:cstheme="minorHAnsi"/>
          <w:i/>
          <w:color w:val="C0504D"/>
          <w:szCs w:val="24"/>
          <w:highlight w:val="lightGray"/>
          <w:lang w:val="ca-ES" w:eastAsia="x-none"/>
        </w:rPr>
        <w:t xml:space="preserve"> d'accidents en el transport de mercaderies perilloses en el cas dels municipis capitals de província, la resta de municipis activaran el seu </w:t>
      </w:r>
      <w:r w:rsidR="0042064D" w:rsidRPr="00A46F6C">
        <w:rPr>
          <w:rFonts w:asciiTheme="minorHAnsi" w:hAnsiTheme="minorHAnsi" w:cstheme="minorHAnsi"/>
          <w:i/>
          <w:color w:val="C0504D"/>
          <w:szCs w:val="24"/>
          <w:highlight w:val="lightGray"/>
          <w:lang w:val="ca-ES" w:eastAsia="x-none"/>
        </w:rPr>
        <w:t>PTME</w:t>
      </w:r>
      <w:r w:rsidR="00D70156" w:rsidRPr="00A46F6C">
        <w:rPr>
          <w:rFonts w:asciiTheme="minorHAnsi" w:hAnsiTheme="minorHAnsi" w:cstheme="minorHAnsi"/>
          <w:i/>
          <w:color w:val="C0504D"/>
          <w:szCs w:val="24"/>
          <w:highlight w:val="lightGray"/>
          <w:lang w:val="ca-ES" w:eastAsia="x-none"/>
        </w:rPr>
        <w:t xml:space="preserve"> en cas d'una emergència d'aquest tipus. </w:t>
      </w:r>
    </w:p>
    <w:p w14:paraId="5CFC742B" w14:textId="5C018B2F" w:rsidR="00643208" w:rsidRPr="00A46F6C" w:rsidRDefault="00643208" w:rsidP="00F97B83">
      <w:pPr>
        <w:rPr>
          <w:rFonts w:asciiTheme="minorHAnsi" w:hAnsiTheme="minorHAnsi" w:cstheme="minorHAnsi"/>
          <w:szCs w:val="24"/>
          <w:lang w:val="ca-ES"/>
        </w:rPr>
      </w:pPr>
    </w:p>
    <w:p w14:paraId="373B76AF" w14:textId="3932955D" w:rsidR="00072C19" w:rsidRPr="00A46F6C" w:rsidRDefault="00B96C7C" w:rsidP="00072C19">
      <w:pPr>
        <w:pStyle w:val="Subttulo"/>
        <w:rPr>
          <w:rFonts w:asciiTheme="minorHAnsi" w:hAnsiTheme="minorHAnsi" w:cstheme="minorHAnsi"/>
          <w:lang w:val="ca-ES"/>
        </w:rPr>
      </w:pPr>
      <w:r w:rsidRPr="00A46F6C">
        <w:rPr>
          <w:rFonts w:asciiTheme="minorHAnsi" w:hAnsiTheme="minorHAnsi" w:cstheme="minorHAnsi"/>
          <w:lang w:val="ca-ES"/>
        </w:rPr>
        <w:t xml:space="preserve">En les següents taules resum </w:t>
      </w:r>
      <w:r w:rsidR="00072C19" w:rsidRPr="00A46F6C">
        <w:rPr>
          <w:rFonts w:asciiTheme="minorHAnsi" w:hAnsiTheme="minorHAnsi" w:cstheme="minorHAnsi"/>
          <w:lang w:val="ca-ES"/>
        </w:rPr>
        <w:t xml:space="preserve">s'inclourà el </w:t>
      </w:r>
      <w:r w:rsidR="00072C19" w:rsidRPr="00A46F6C">
        <w:rPr>
          <w:rFonts w:asciiTheme="minorHAnsi" w:hAnsiTheme="minorHAnsi" w:cstheme="minorHAnsi"/>
          <w:b/>
          <w:bCs/>
          <w:lang w:val="ca-ES"/>
        </w:rPr>
        <w:t>llistat de tots els elements</w:t>
      </w:r>
      <w:r w:rsidR="00072C19" w:rsidRPr="00A46F6C">
        <w:rPr>
          <w:rFonts w:asciiTheme="minorHAnsi" w:hAnsiTheme="minorHAnsi" w:cstheme="minorHAnsi"/>
          <w:lang w:val="ca-ES"/>
        </w:rPr>
        <w:t xml:space="preserve"> inclosos en els apartats del 2.3</w:t>
      </w:r>
      <w:r w:rsidR="007D182B" w:rsidRPr="00A46F6C">
        <w:rPr>
          <w:rFonts w:asciiTheme="minorHAnsi" w:hAnsiTheme="minorHAnsi" w:cstheme="minorHAnsi"/>
          <w:lang w:val="ca-ES"/>
        </w:rPr>
        <w:t xml:space="preserve">, 2.7 i </w:t>
      </w:r>
      <w:r w:rsidR="00072C19" w:rsidRPr="00A46F6C">
        <w:rPr>
          <w:rFonts w:asciiTheme="minorHAnsi" w:hAnsiTheme="minorHAnsi" w:cstheme="minorHAnsi"/>
          <w:lang w:val="ca-ES"/>
        </w:rPr>
        <w:t xml:space="preserve">2.8 del </w:t>
      </w:r>
      <w:r w:rsidR="0042064D" w:rsidRPr="00A46F6C">
        <w:rPr>
          <w:rFonts w:asciiTheme="minorHAnsi" w:hAnsiTheme="minorHAnsi" w:cstheme="minorHAnsi"/>
          <w:lang w:val="ca-ES"/>
        </w:rPr>
        <w:t>PTME</w:t>
      </w:r>
      <w:r w:rsidR="00072C19" w:rsidRPr="00A46F6C">
        <w:rPr>
          <w:rFonts w:asciiTheme="minorHAnsi" w:hAnsiTheme="minorHAnsi" w:cstheme="minorHAnsi"/>
          <w:lang w:val="ca-ES"/>
        </w:rPr>
        <w:t xml:space="preserve"> que estiguen situats </w:t>
      </w:r>
      <w:r w:rsidR="00072C19" w:rsidRPr="00A46F6C">
        <w:rPr>
          <w:rFonts w:asciiTheme="minorHAnsi" w:hAnsiTheme="minorHAnsi" w:cstheme="minorHAnsi"/>
          <w:b/>
          <w:bCs/>
          <w:lang w:val="ca-ES"/>
        </w:rPr>
        <w:t xml:space="preserve">en zones d'especial exposició </w:t>
      </w:r>
      <w:r w:rsidR="00072C19" w:rsidRPr="00A46F6C">
        <w:rPr>
          <w:rFonts w:asciiTheme="minorHAnsi" w:hAnsiTheme="minorHAnsi" w:cstheme="minorHAnsi"/>
          <w:lang w:val="ca-ES"/>
        </w:rPr>
        <w:t xml:space="preserve">(franges de 500 m al voltant de les </w:t>
      </w:r>
      <w:r w:rsidR="00A3030E" w:rsidRPr="00A46F6C">
        <w:rPr>
          <w:rFonts w:asciiTheme="minorHAnsi" w:hAnsiTheme="minorHAnsi" w:cstheme="minorHAnsi"/>
          <w:lang w:val="ca-ES"/>
        </w:rPr>
        <w:t>vies</w:t>
      </w:r>
      <w:r w:rsidR="00072C19" w:rsidRPr="00A46F6C">
        <w:rPr>
          <w:rFonts w:asciiTheme="minorHAnsi" w:hAnsiTheme="minorHAnsi" w:cstheme="minorHAnsi"/>
          <w:lang w:val="ca-ES"/>
        </w:rPr>
        <w:t xml:space="preserve"> de circulació preferent)</w:t>
      </w:r>
      <w:r w:rsidR="00F867AD" w:rsidRPr="00A46F6C">
        <w:rPr>
          <w:rFonts w:asciiTheme="minorHAnsi" w:hAnsiTheme="minorHAnsi" w:cstheme="minorHAnsi"/>
          <w:lang w:val="ca-ES"/>
        </w:rPr>
        <w:t xml:space="preserve">, així com aquells que estiguen </w:t>
      </w:r>
      <w:r w:rsidR="008A1E17" w:rsidRPr="00A46F6C">
        <w:rPr>
          <w:rFonts w:asciiTheme="minorHAnsi" w:hAnsiTheme="minorHAnsi" w:cstheme="minorHAnsi"/>
          <w:lang w:val="ca-ES"/>
        </w:rPr>
        <w:t xml:space="preserve">al costat de les </w:t>
      </w:r>
      <w:r w:rsidR="00F867AD" w:rsidRPr="00A46F6C">
        <w:rPr>
          <w:rFonts w:asciiTheme="minorHAnsi" w:hAnsiTheme="minorHAnsi" w:cstheme="minorHAnsi"/>
          <w:lang w:val="ca-ES"/>
        </w:rPr>
        <w:t>gasolineres</w:t>
      </w:r>
      <w:r w:rsidR="007D182B" w:rsidRPr="00A46F6C">
        <w:rPr>
          <w:rFonts w:asciiTheme="minorHAnsi" w:hAnsiTheme="minorHAnsi" w:cstheme="minorHAnsi"/>
          <w:lang w:val="ca-ES"/>
        </w:rPr>
        <w:t xml:space="preserve"> del municipi o a gasolineres d'un altre municipi que estiguen situades </w:t>
      </w:r>
      <w:r w:rsidR="008A1E17" w:rsidRPr="00A46F6C">
        <w:rPr>
          <w:rFonts w:asciiTheme="minorHAnsi" w:hAnsiTheme="minorHAnsi" w:cstheme="minorHAnsi"/>
          <w:lang w:val="ca-ES"/>
        </w:rPr>
        <w:t>dins dels</w:t>
      </w:r>
      <w:r w:rsidR="007D182B" w:rsidRPr="00A46F6C">
        <w:rPr>
          <w:rFonts w:asciiTheme="minorHAnsi" w:hAnsiTheme="minorHAnsi" w:cstheme="minorHAnsi"/>
          <w:lang w:val="ca-ES"/>
        </w:rPr>
        <w:t xml:space="preserve"> límits del terme municipal.</w:t>
      </w:r>
      <w:r w:rsidR="006C60FB">
        <w:rPr>
          <w:rFonts w:asciiTheme="minorHAnsi" w:hAnsiTheme="minorHAnsi" w:cstheme="minorHAnsi"/>
          <w:lang w:val="ca-ES"/>
        </w:rPr>
        <w:t xml:space="preserve"> </w:t>
      </w:r>
      <w:r w:rsidR="006C60FB" w:rsidRPr="006C60FB">
        <w:rPr>
          <w:rFonts w:asciiTheme="minorHAnsi" w:hAnsiTheme="minorHAnsi" w:cstheme="minorHAnsi"/>
          <w:lang w:val="ca-ES"/>
        </w:rPr>
        <w:t>Respecte a les gasolineres no s'establix cap radi en el seu al voltant, però la seua presència implica que el municipi estiga classificat com de risc mitjà en el Pla Especial (sempre que no estiguera classificat com a risc alt); atés que els accidents relacionats amb les gasolineres se solen produir en les operacions de càrrega o neteja dels tancs de combustible, això comporta la vulnerabilitat dels elements (immobles i infraestructures) situats a la seua al voltant, però no es definix una àrea concreta i haurà d'adaptar-se en funció de la realitat de cada municipi.</w:t>
      </w:r>
    </w:p>
    <w:p w14:paraId="3F6178C8" w14:textId="43B01881" w:rsidR="002B1637" w:rsidRPr="00A46F6C" w:rsidRDefault="007D182B" w:rsidP="002B1637">
      <w:pPr>
        <w:pStyle w:val="Subttulo"/>
        <w:rPr>
          <w:rFonts w:asciiTheme="minorHAnsi" w:hAnsiTheme="minorHAnsi" w:cstheme="minorHAnsi"/>
          <w:lang w:val="ca-ES"/>
        </w:rPr>
      </w:pPr>
      <w:r w:rsidRPr="00A46F6C">
        <w:rPr>
          <w:rFonts w:asciiTheme="minorHAnsi" w:hAnsiTheme="minorHAnsi" w:cstheme="minorHAnsi"/>
          <w:lang w:val="ca-ES"/>
        </w:rPr>
        <w:t>Els municipis que no</w:t>
      </w:r>
      <w:r w:rsidR="00B12EAC" w:rsidRPr="00A46F6C">
        <w:rPr>
          <w:rFonts w:asciiTheme="minorHAnsi" w:hAnsiTheme="minorHAnsi" w:cstheme="minorHAnsi"/>
          <w:lang w:val="ca-ES"/>
        </w:rPr>
        <w:t xml:space="preserve"> tinguen vies de circulació preferent o gasolineres eliminaran la taula corresponent i modificaran el text</w:t>
      </w:r>
      <w:r w:rsidR="00A62EA9" w:rsidRPr="00A46F6C">
        <w:rPr>
          <w:rFonts w:asciiTheme="minorHAnsi" w:hAnsiTheme="minorHAnsi" w:cstheme="minorHAnsi"/>
          <w:lang w:val="ca-ES"/>
        </w:rPr>
        <w:t xml:space="preserve"> indicant-lo expressament</w:t>
      </w:r>
      <w:r w:rsidR="000D703B" w:rsidRPr="00A46F6C">
        <w:rPr>
          <w:rFonts w:asciiTheme="minorHAnsi" w:hAnsiTheme="minorHAnsi" w:cstheme="minorHAnsi"/>
          <w:lang w:val="ca-ES"/>
        </w:rPr>
        <w:t xml:space="preserve"> (ex. No existeix cap gasolinera en el terme municipal).</w:t>
      </w:r>
    </w:p>
    <w:p w14:paraId="3A16FA95" w14:textId="27A6A3D5" w:rsidR="002F572D" w:rsidRPr="00A46F6C" w:rsidRDefault="002F572D" w:rsidP="002F572D">
      <w:pPr>
        <w:rPr>
          <w:rFonts w:asciiTheme="minorHAnsi" w:hAnsiTheme="minorHAnsi" w:cstheme="minorHAnsi"/>
          <w:szCs w:val="24"/>
          <w:lang w:val="ca-ES"/>
        </w:rPr>
      </w:pPr>
    </w:p>
    <w:p w14:paraId="55445F41" w14:textId="3DC17A51" w:rsidR="002F572D" w:rsidRPr="00A46F6C" w:rsidRDefault="002F572D" w:rsidP="002F572D">
      <w:pPr>
        <w:rPr>
          <w:rFonts w:asciiTheme="minorHAnsi" w:hAnsiTheme="minorHAnsi" w:cstheme="minorHAnsi"/>
          <w:szCs w:val="24"/>
          <w:lang w:val="ca-ES"/>
        </w:rPr>
      </w:pPr>
      <w:r w:rsidRPr="00A46F6C">
        <w:rPr>
          <w:rFonts w:asciiTheme="minorHAnsi" w:hAnsiTheme="minorHAnsi" w:cstheme="minorHAnsi"/>
          <w:szCs w:val="24"/>
          <w:lang w:val="ca-ES"/>
        </w:rPr>
        <w:t xml:space="preserve">El terme municipal </w:t>
      </w:r>
      <w:r w:rsidR="003426BF" w:rsidRPr="00A46F6C">
        <w:rPr>
          <w:rFonts w:asciiTheme="minorHAnsi" w:hAnsiTheme="minorHAnsi" w:cstheme="minorHAnsi"/>
          <w:szCs w:val="24"/>
          <w:lang w:val="ca-ES"/>
        </w:rPr>
        <w:t>està</w:t>
      </w:r>
      <w:r w:rsidRPr="00A46F6C">
        <w:rPr>
          <w:rFonts w:asciiTheme="minorHAnsi" w:hAnsiTheme="minorHAnsi" w:cstheme="minorHAnsi"/>
          <w:szCs w:val="24"/>
          <w:lang w:val="ca-ES"/>
        </w:rPr>
        <w:t xml:space="preserve"> travessat per les següents vies</w:t>
      </w:r>
      <w:r w:rsidR="00C00646" w:rsidRPr="00A46F6C">
        <w:rPr>
          <w:rFonts w:asciiTheme="minorHAnsi" w:hAnsiTheme="minorHAnsi" w:cstheme="minorHAnsi"/>
          <w:szCs w:val="24"/>
          <w:lang w:val="ca-ES"/>
        </w:rPr>
        <w:t xml:space="preserve"> de circulació preferent</w:t>
      </w:r>
      <w:r w:rsidR="003426BF" w:rsidRPr="00A46F6C">
        <w:rPr>
          <w:rFonts w:asciiTheme="minorHAnsi" w:hAnsiTheme="minorHAnsi" w:cstheme="minorHAnsi"/>
          <w:szCs w:val="24"/>
          <w:lang w:val="ca-ES"/>
        </w:rPr>
        <w:t xml:space="preserve"> de mercaderies perilloses:</w:t>
      </w:r>
    </w:p>
    <w:p w14:paraId="19635465" w14:textId="3136E655" w:rsidR="002B1637" w:rsidRPr="00A46F6C" w:rsidRDefault="002B1637" w:rsidP="002B1637">
      <w:pPr>
        <w:rPr>
          <w:rFonts w:asciiTheme="minorHAnsi" w:hAnsiTheme="minorHAnsi" w:cstheme="minorHAnsi"/>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268"/>
        <w:gridCol w:w="1985"/>
        <w:gridCol w:w="1701"/>
        <w:gridCol w:w="2126"/>
        <w:gridCol w:w="1559"/>
      </w:tblGrid>
      <w:tr w:rsidR="00B12039" w:rsidRPr="00A46F6C" w14:paraId="31E78A3C" w14:textId="77777777" w:rsidTr="00B12039">
        <w:trPr>
          <w:cantSplit/>
          <w:jc w:val="center"/>
        </w:trPr>
        <w:tc>
          <w:tcPr>
            <w:tcW w:w="2268" w:type="dxa"/>
            <w:tcBorders>
              <w:top w:val="single" w:sz="4" w:space="0" w:color="auto"/>
              <w:left w:val="single" w:sz="4" w:space="0" w:color="auto"/>
              <w:bottom w:val="single" w:sz="4" w:space="0" w:color="auto"/>
            </w:tcBorders>
            <w:shd w:val="clear" w:color="auto" w:fill="C2D69B"/>
            <w:vAlign w:val="center"/>
          </w:tcPr>
          <w:p w14:paraId="0ACF511E" w14:textId="737DE590" w:rsidR="00B12039" w:rsidRPr="00A46F6C" w:rsidRDefault="00B12039" w:rsidP="00B12039">
            <w:pPr>
              <w:jc w:val="center"/>
              <w:rPr>
                <w:rFonts w:asciiTheme="minorHAnsi" w:hAnsiTheme="minorHAnsi" w:cstheme="minorHAnsi"/>
                <w:b/>
                <w:sz w:val="20"/>
                <w:lang w:val="ca-ES"/>
              </w:rPr>
            </w:pPr>
            <w:r w:rsidRPr="00A46F6C">
              <w:rPr>
                <w:rFonts w:asciiTheme="minorHAnsi" w:hAnsiTheme="minorHAnsi" w:cstheme="minorHAnsi"/>
                <w:b/>
                <w:sz w:val="20"/>
                <w:lang w:val="ca-ES"/>
              </w:rPr>
              <w:t>Nom de la via de comunicació</w:t>
            </w:r>
          </w:p>
        </w:tc>
        <w:tc>
          <w:tcPr>
            <w:tcW w:w="1985" w:type="dxa"/>
            <w:tcBorders>
              <w:top w:val="single" w:sz="4" w:space="0" w:color="auto"/>
              <w:left w:val="single" w:sz="4" w:space="0" w:color="auto"/>
              <w:bottom w:val="single" w:sz="4" w:space="0" w:color="auto"/>
            </w:tcBorders>
            <w:shd w:val="clear" w:color="auto" w:fill="C2D69B"/>
            <w:vAlign w:val="center"/>
          </w:tcPr>
          <w:p w14:paraId="4E679BC7" w14:textId="77777777" w:rsidR="00B12039" w:rsidRPr="00A46F6C" w:rsidRDefault="00B12039" w:rsidP="00B12039">
            <w:pPr>
              <w:jc w:val="center"/>
              <w:rPr>
                <w:rFonts w:asciiTheme="minorHAnsi" w:hAnsiTheme="minorHAnsi" w:cstheme="minorHAnsi"/>
                <w:b/>
                <w:sz w:val="20"/>
                <w:lang w:val="ca-ES"/>
              </w:rPr>
            </w:pPr>
            <w:r w:rsidRPr="00A46F6C">
              <w:rPr>
                <w:rFonts w:asciiTheme="minorHAnsi" w:hAnsiTheme="minorHAnsi" w:cstheme="minorHAnsi"/>
                <w:b/>
                <w:sz w:val="20"/>
                <w:lang w:val="ca-ES"/>
              </w:rPr>
              <w:t>Tipus de via</w:t>
            </w:r>
          </w:p>
        </w:tc>
        <w:tc>
          <w:tcPr>
            <w:tcW w:w="1701" w:type="dxa"/>
            <w:tcBorders>
              <w:top w:val="single" w:sz="4" w:space="0" w:color="auto"/>
              <w:left w:val="single" w:sz="4" w:space="0" w:color="auto"/>
              <w:bottom w:val="single" w:sz="4" w:space="0" w:color="auto"/>
              <w:right w:val="single" w:sz="4" w:space="0" w:color="auto"/>
            </w:tcBorders>
            <w:shd w:val="clear" w:color="auto" w:fill="C2D69B"/>
            <w:vAlign w:val="center"/>
          </w:tcPr>
          <w:p w14:paraId="77CFFDC0" w14:textId="704F1BAD" w:rsidR="00B12039" w:rsidRPr="00A46F6C" w:rsidRDefault="00B12039" w:rsidP="00B12039">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en el TM</w:t>
            </w:r>
          </w:p>
        </w:tc>
        <w:tc>
          <w:tcPr>
            <w:tcW w:w="2126" w:type="dxa"/>
            <w:tcBorders>
              <w:top w:val="single" w:sz="4" w:space="0" w:color="auto"/>
              <w:left w:val="single" w:sz="4" w:space="0" w:color="auto"/>
              <w:bottom w:val="single" w:sz="4" w:space="0" w:color="auto"/>
              <w:right w:val="single" w:sz="4" w:space="0" w:color="auto"/>
            </w:tcBorders>
            <w:shd w:val="clear" w:color="auto" w:fill="C2D69B"/>
          </w:tcPr>
          <w:p w14:paraId="0146B480" w14:textId="3F6604EC" w:rsidR="00B12039" w:rsidRPr="00A46F6C" w:rsidRDefault="00B12039" w:rsidP="00B12039">
            <w:pPr>
              <w:jc w:val="center"/>
              <w:rPr>
                <w:rFonts w:asciiTheme="minorHAnsi" w:hAnsiTheme="minorHAnsi" w:cstheme="minorHAnsi"/>
                <w:b/>
                <w:sz w:val="20"/>
                <w:lang w:val="ca-ES"/>
              </w:rPr>
            </w:pPr>
            <w:r w:rsidRPr="00A46F6C">
              <w:rPr>
                <w:rFonts w:asciiTheme="minorHAnsi" w:hAnsiTheme="minorHAnsi" w:cstheme="minorHAnsi"/>
                <w:b/>
                <w:sz w:val="20"/>
                <w:lang w:val="ca-ES"/>
              </w:rPr>
              <w:t>Elements en la zona d'especial exposició</w:t>
            </w:r>
          </w:p>
        </w:tc>
        <w:tc>
          <w:tcPr>
            <w:tcW w:w="1559" w:type="dxa"/>
            <w:tcBorders>
              <w:top w:val="single" w:sz="4" w:space="0" w:color="auto"/>
              <w:left w:val="single" w:sz="4" w:space="0" w:color="auto"/>
              <w:bottom w:val="single" w:sz="4" w:space="0" w:color="auto"/>
              <w:right w:val="single" w:sz="4" w:space="0" w:color="auto"/>
            </w:tcBorders>
            <w:shd w:val="clear" w:color="auto" w:fill="C2D69B"/>
            <w:vAlign w:val="center"/>
          </w:tcPr>
          <w:p w14:paraId="10874ED2" w14:textId="18C6599C" w:rsidR="00B12039" w:rsidRPr="00A46F6C" w:rsidRDefault="008A1E17" w:rsidP="00B12039">
            <w:pPr>
              <w:jc w:val="center"/>
              <w:rPr>
                <w:rFonts w:asciiTheme="minorHAnsi" w:hAnsiTheme="minorHAnsi" w:cstheme="minorHAnsi"/>
                <w:b/>
                <w:sz w:val="20"/>
                <w:lang w:val="ca-ES"/>
              </w:rPr>
            </w:pPr>
            <w:r w:rsidRPr="00A46F6C">
              <w:rPr>
                <w:rFonts w:asciiTheme="minorHAnsi" w:hAnsiTheme="minorHAnsi" w:cstheme="minorHAnsi"/>
                <w:b/>
                <w:sz w:val="20"/>
                <w:lang w:val="ca-ES"/>
              </w:rPr>
              <w:t>Distància (</w:t>
            </w:r>
            <w:r w:rsidR="00B12039" w:rsidRPr="00A46F6C">
              <w:rPr>
                <w:rFonts w:asciiTheme="minorHAnsi" w:hAnsiTheme="minorHAnsi" w:cstheme="minorHAnsi"/>
                <w:b/>
                <w:sz w:val="20"/>
                <w:lang w:val="ca-ES"/>
              </w:rPr>
              <w:t>m)</w:t>
            </w:r>
          </w:p>
        </w:tc>
      </w:tr>
      <w:tr w:rsidR="00B12039" w:rsidRPr="00A46F6C" w14:paraId="344F18ED" w14:textId="77777777" w:rsidTr="00B12039">
        <w:trPr>
          <w:cantSplit/>
          <w:jc w:val="center"/>
        </w:trPr>
        <w:tc>
          <w:tcPr>
            <w:tcW w:w="2268" w:type="dxa"/>
            <w:tcBorders>
              <w:top w:val="single" w:sz="4" w:space="0" w:color="auto"/>
              <w:left w:val="single" w:sz="4" w:space="0" w:color="auto"/>
              <w:bottom w:val="single" w:sz="4" w:space="0" w:color="auto"/>
            </w:tcBorders>
            <w:shd w:val="clear" w:color="auto" w:fill="FFFFFF"/>
            <w:vAlign w:val="center"/>
          </w:tcPr>
          <w:p w14:paraId="1AAEEAC4" w14:textId="77777777" w:rsidR="00B12039" w:rsidRPr="00A46F6C" w:rsidRDefault="00B12039" w:rsidP="00B12039">
            <w:pPr>
              <w:rPr>
                <w:rFonts w:asciiTheme="minorHAnsi" w:hAnsiTheme="minorHAnsi" w:cstheme="minorHAnsi"/>
                <w:sz w:val="20"/>
                <w:lang w:val="ca-ES"/>
              </w:rPr>
            </w:pPr>
          </w:p>
        </w:tc>
        <w:tc>
          <w:tcPr>
            <w:tcW w:w="1985" w:type="dxa"/>
            <w:tcBorders>
              <w:top w:val="single" w:sz="4" w:space="0" w:color="auto"/>
              <w:left w:val="single" w:sz="4" w:space="0" w:color="auto"/>
              <w:bottom w:val="single" w:sz="4" w:space="0" w:color="auto"/>
            </w:tcBorders>
            <w:shd w:val="clear" w:color="auto" w:fill="FFFFFF"/>
          </w:tcPr>
          <w:p w14:paraId="43711D8F" w14:textId="77777777" w:rsidR="00B12039" w:rsidRPr="00A46F6C" w:rsidRDefault="00B12039" w:rsidP="00B12039">
            <w:pPr>
              <w:rPr>
                <w:rFonts w:asciiTheme="minorHAnsi" w:hAnsiTheme="minorHAnsi" w:cstheme="minorHAnsi"/>
                <w:sz w:val="20"/>
                <w:lang w:val="ca-E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87C98E" w14:textId="77777777" w:rsidR="00B12039" w:rsidRPr="00A46F6C" w:rsidRDefault="00B12039" w:rsidP="00B12039">
            <w:pPr>
              <w:rPr>
                <w:rFonts w:asciiTheme="minorHAnsi" w:hAnsiTheme="minorHAnsi" w:cstheme="minorHAnsi"/>
                <w:sz w:val="20"/>
                <w:lang w:val="ca-ES"/>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54C4393" w14:textId="77777777" w:rsidR="00B12039" w:rsidRPr="00A46F6C" w:rsidRDefault="00B12039" w:rsidP="00B12039">
            <w:pPr>
              <w:rPr>
                <w:rFonts w:asciiTheme="minorHAnsi" w:hAnsiTheme="minorHAnsi" w:cstheme="minorHAnsi"/>
                <w:sz w:val="20"/>
                <w:lang w:val="ca-ES"/>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9C922F5" w14:textId="77777777" w:rsidR="00B12039" w:rsidRPr="00A46F6C" w:rsidRDefault="00B12039" w:rsidP="00B12039">
            <w:pPr>
              <w:rPr>
                <w:rFonts w:asciiTheme="minorHAnsi" w:hAnsiTheme="minorHAnsi" w:cstheme="minorHAnsi"/>
                <w:sz w:val="20"/>
                <w:lang w:val="ca-ES"/>
              </w:rPr>
            </w:pPr>
          </w:p>
        </w:tc>
      </w:tr>
      <w:tr w:rsidR="00B12039" w:rsidRPr="00A46F6C" w14:paraId="600F3583" w14:textId="77777777" w:rsidTr="00B12039">
        <w:trPr>
          <w:cantSplit/>
          <w:jc w:val="center"/>
        </w:trPr>
        <w:tc>
          <w:tcPr>
            <w:tcW w:w="2268" w:type="dxa"/>
            <w:tcBorders>
              <w:top w:val="single" w:sz="4" w:space="0" w:color="auto"/>
              <w:left w:val="single" w:sz="4" w:space="0" w:color="auto"/>
              <w:bottom w:val="single" w:sz="4" w:space="0" w:color="auto"/>
            </w:tcBorders>
            <w:shd w:val="clear" w:color="auto" w:fill="FFFFFF"/>
            <w:vAlign w:val="center"/>
          </w:tcPr>
          <w:p w14:paraId="45538FAD" w14:textId="77777777" w:rsidR="00B12039" w:rsidRPr="00A46F6C" w:rsidRDefault="00B12039" w:rsidP="00B12039">
            <w:pPr>
              <w:rPr>
                <w:rFonts w:asciiTheme="minorHAnsi" w:hAnsiTheme="minorHAnsi" w:cstheme="minorHAnsi"/>
                <w:sz w:val="20"/>
                <w:lang w:val="ca-ES"/>
              </w:rPr>
            </w:pPr>
          </w:p>
        </w:tc>
        <w:tc>
          <w:tcPr>
            <w:tcW w:w="1985" w:type="dxa"/>
            <w:tcBorders>
              <w:top w:val="single" w:sz="4" w:space="0" w:color="auto"/>
              <w:left w:val="single" w:sz="4" w:space="0" w:color="auto"/>
              <w:bottom w:val="single" w:sz="4" w:space="0" w:color="auto"/>
            </w:tcBorders>
            <w:shd w:val="clear" w:color="auto" w:fill="FFFFFF"/>
          </w:tcPr>
          <w:p w14:paraId="31BBBCC3" w14:textId="77777777" w:rsidR="00B12039" w:rsidRPr="00A46F6C" w:rsidRDefault="00B12039" w:rsidP="00B12039">
            <w:pPr>
              <w:rPr>
                <w:rFonts w:asciiTheme="minorHAnsi" w:hAnsiTheme="minorHAnsi" w:cstheme="minorHAnsi"/>
                <w:sz w:val="20"/>
                <w:lang w:val="ca-E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454150" w14:textId="77777777" w:rsidR="00B12039" w:rsidRPr="00A46F6C" w:rsidRDefault="00B12039" w:rsidP="00B12039">
            <w:pPr>
              <w:rPr>
                <w:rFonts w:asciiTheme="minorHAnsi" w:hAnsiTheme="minorHAnsi" w:cstheme="minorHAnsi"/>
                <w:sz w:val="20"/>
                <w:lang w:val="ca-ES"/>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DE73D95" w14:textId="77777777" w:rsidR="00B12039" w:rsidRPr="00A46F6C" w:rsidRDefault="00B12039" w:rsidP="00B12039">
            <w:pPr>
              <w:rPr>
                <w:rFonts w:asciiTheme="minorHAnsi" w:hAnsiTheme="minorHAnsi" w:cstheme="minorHAnsi"/>
                <w:sz w:val="20"/>
                <w:lang w:val="ca-ES"/>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B32345A" w14:textId="77777777" w:rsidR="00B12039" w:rsidRPr="00A46F6C" w:rsidRDefault="00B12039" w:rsidP="00B12039">
            <w:pPr>
              <w:rPr>
                <w:rFonts w:asciiTheme="minorHAnsi" w:hAnsiTheme="minorHAnsi" w:cstheme="minorHAnsi"/>
                <w:sz w:val="20"/>
                <w:lang w:val="ca-ES"/>
              </w:rPr>
            </w:pPr>
          </w:p>
        </w:tc>
      </w:tr>
    </w:tbl>
    <w:p w14:paraId="222F1236" w14:textId="02DA7877" w:rsidR="009B439C" w:rsidRPr="00A46F6C" w:rsidRDefault="009B439C" w:rsidP="002B1637">
      <w:pPr>
        <w:rPr>
          <w:rFonts w:asciiTheme="minorHAnsi" w:hAnsiTheme="minorHAnsi" w:cstheme="minorHAnsi"/>
          <w:lang w:val="ca-ES"/>
        </w:rPr>
      </w:pPr>
    </w:p>
    <w:p w14:paraId="6E0E1C43" w14:textId="0D93B2D7" w:rsidR="002B1637" w:rsidRPr="00A46F6C" w:rsidRDefault="002B1637" w:rsidP="002B1637">
      <w:pPr>
        <w:rPr>
          <w:rFonts w:asciiTheme="minorHAnsi" w:hAnsiTheme="minorHAnsi" w:cstheme="minorHAnsi"/>
          <w:szCs w:val="24"/>
          <w:lang w:val="ca-ES"/>
        </w:rPr>
      </w:pPr>
      <w:r w:rsidRPr="00A46F6C">
        <w:rPr>
          <w:rFonts w:asciiTheme="minorHAnsi" w:hAnsiTheme="minorHAnsi" w:cstheme="minorHAnsi"/>
          <w:szCs w:val="24"/>
          <w:lang w:val="ca-ES"/>
        </w:rPr>
        <w:t>E</w:t>
      </w:r>
      <w:r w:rsidR="000D703B" w:rsidRPr="00A46F6C">
        <w:rPr>
          <w:rFonts w:asciiTheme="minorHAnsi" w:hAnsiTheme="minorHAnsi" w:cstheme="minorHAnsi"/>
          <w:szCs w:val="24"/>
          <w:lang w:val="ca-ES"/>
        </w:rPr>
        <w:t>n e</w:t>
      </w:r>
      <w:r w:rsidRPr="00A46F6C">
        <w:rPr>
          <w:rFonts w:asciiTheme="minorHAnsi" w:hAnsiTheme="minorHAnsi" w:cstheme="minorHAnsi"/>
          <w:szCs w:val="24"/>
          <w:lang w:val="ca-ES"/>
        </w:rPr>
        <w:t>l terme municipal</w:t>
      </w:r>
      <w:r w:rsidR="000D703B" w:rsidRPr="00A46F6C">
        <w:rPr>
          <w:rFonts w:asciiTheme="minorHAnsi" w:hAnsiTheme="minorHAnsi" w:cstheme="minorHAnsi"/>
          <w:szCs w:val="24"/>
          <w:lang w:val="ca-ES"/>
        </w:rPr>
        <w:t>,</w:t>
      </w:r>
      <w:r w:rsidRPr="00A46F6C">
        <w:rPr>
          <w:rFonts w:asciiTheme="minorHAnsi" w:hAnsiTheme="minorHAnsi" w:cstheme="minorHAnsi"/>
          <w:szCs w:val="24"/>
          <w:lang w:val="ca-ES"/>
        </w:rPr>
        <w:t xml:space="preserve"> </w:t>
      </w:r>
      <w:r w:rsidR="000D703B" w:rsidRPr="00A46F6C">
        <w:rPr>
          <w:rFonts w:asciiTheme="minorHAnsi" w:hAnsiTheme="minorHAnsi" w:cstheme="minorHAnsi"/>
          <w:szCs w:val="24"/>
          <w:lang w:val="ca-ES"/>
        </w:rPr>
        <w:t xml:space="preserve">i al costat dels seus límits, existeixen </w:t>
      </w:r>
      <w:r w:rsidRPr="00A46F6C">
        <w:rPr>
          <w:rFonts w:asciiTheme="minorHAnsi" w:hAnsiTheme="minorHAnsi" w:cstheme="minorHAnsi"/>
          <w:szCs w:val="24"/>
          <w:lang w:val="ca-ES"/>
        </w:rPr>
        <w:t>les següents gasolineres:</w:t>
      </w:r>
    </w:p>
    <w:p w14:paraId="2E5F2B87" w14:textId="78B89FCA" w:rsidR="002B1637" w:rsidRPr="00A46F6C" w:rsidRDefault="002B1637" w:rsidP="002B1637">
      <w:pPr>
        <w:rPr>
          <w:rFonts w:asciiTheme="minorHAnsi" w:hAnsiTheme="minorHAnsi" w:cstheme="minorHAnsi"/>
          <w:szCs w:val="24"/>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659"/>
        <w:gridCol w:w="1528"/>
        <w:gridCol w:w="2835"/>
        <w:gridCol w:w="1842"/>
      </w:tblGrid>
      <w:tr w:rsidR="00B12039" w:rsidRPr="00A46F6C" w14:paraId="537AE844" w14:textId="4748ABB5" w:rsidTr="00B12039">
        <w:trPr>
          <w:jc w:val="center"/>
        </w:trPr>
        <w:tc>
          <w:tcPr>
            <w:tcW w:w="1775" w:type="dxa"/>
            <w:tcBorders>
              <w:bottom w:val="single" w:sz="4" w:space="0" w:color="auto"/>
            </w:tcBorders>
            <w:shd w:val="clear" w:color="auto" w:fill="C2D69B"/>
            <w:vAlign w:val="center"/>
          </w:tcPr>
          <w:p w14:paraId="1CFB599E" w14:textId="77777777" w:rsidR="00B12039" w:rsidRPr="00A46F6C" w:rsidRDefault="00B12039" w:rsidP="00B96C7C">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659" w:type="dxa"/>
            <w:tcBorders>
              <w:bottom w:val="single" w:sz="4" w:space="0" w:color="auto"/>
            </w:tcBorders>
            <w:shd w:val="clear" w:color="auto" w:fill="C2D69B"/>
            <w:vAlign w:val="center"/>
          </w:tcPr>
          <w:p w14:paraId="71A9D2DE" w14:textId="2BDACE54" w:rsidR="00B12039" w:rsidRPr="00A46F6C" w:rsidRDefault="00B12039" w:rsidP="00B96C7C">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528" w:type="dxa"/>
            <w:tcBorders>
              <w:bottom w:val="single" w:sz="4" w:space="0" w:color="auto"/>
            </w:tcBorders>
            <w:shd w:val="clear" w:color="auto" w:fill="C2D69B"/>
            <w:vAlign w:val="center"/>
          </w:tcPr>
          <w:p w14:paraId="25ECCD83" w14:textId="77777777" w:rsidR="00B12039" w:rsidRPr="00A46F6C" w:rsidRDefault="00B12039" w:rsidP="00B96C7C">
            <w:pPr>
              <w:jc w:val="center"/>
              <w:rPr>
                <w:rFonts w:asciiTheme="minorHAnsi" w:hAnsiTheme="minorHAnsi" w:cstheme="minorHAnsi"/>
                <w:b/>
                <w:sz w:val="20"/>
                <w:lang w:val="ca-ES"/>
              </w:rPr>
            </w:pPr>
            <w:r w:rsidRPr="00A46F6C">
              <w:rPr>
                <w:rFonts w:asciiTheme="minorHAnsi" w:hAnsiTheme="minorHAnsi" w:cstheme="minorHAnsi"/>
                <w:b/>
                <w:sz w:val="20"/>
                <w:lang w:val="ca-ES"/>
              </w:rPr>
              <w:t>Gestor</w:t>
            </w:r>
          </w:p>
        </w:tc>
        <w:tc>
          <w:tcPr>
            <w:tcW w:w="2835" w:type="dxa"/>
            <w:tcBorders>
              <w:bottom w:val="single" w:sz="4" w:space="0" w:color="auto"/>
            </w:tcBorders>
            <w:shd w:val="clear" w:color="auto" w:fill="C2D69B"/>
            <w:vAlign w:val="center"/>
          </w:tcPr>
          <w:p w14:paraId="0894E752" w14:textId="1FC1EBBA" w:rsidR="00B12039" w:rsidRPr="00A46F6C" w:rsidRDefault="00B12039" w:rsidP="00B96C7C">
            <w:pPr>
              <w:jc w:val="center"/>
              <w:rPr>
                <w:rFonts w:asciiTheme="minorHAnsi" w:hAnsiTheme="minorHAnsi" w:cstheme="minorHAnsi"/>
                <w:b/>
                <w:sz w:val="20"/>
                <w:lang w:val="ca-ES"/>
              </w:rPr>
            </w:pPr>
            <w:r w:rsidRPr="00A46F6C">
              <w:rPr>
                <w:rFonts w:asciiTheme="minorHAnsi" w:hAnsiTheme="minorHAnsi" w:cstheme="minorHAnsi"/>
                <w:b/>
                <w:sz w:val="20"/>
                <w:lang w:val="ca-ES"/>
              </w:rPr>
              <w:t>Elements en la zona pròxima</w:t>
            </w:r>
          </w:p>
        </w:tc>
        <w:tc>
          <w:tcPr>
            <w:tcW w:w="1842" w:type="dxa"/>
            <w:tcBorders>
              <w:bottom w:val="single" w:sz="4" w:space="0" w:color="auto"/>
            </w:tcBorders>
            <w:shd w:val="clear" w:color="auto" w:fill="C2D69B"/>
            <w:vAlign w:val="center"/>
          </w:tcPr>
          <w:p w14:paraId="49F017B2" w14:textId="063C4DDB" w:rsidR="00B12039" w:rsidRPr="00A46F6C" w:rsidRDefault="008A1E17" w:rsidP="00B96C7C">
            <w:pPr>
              <w:jc w:val="center"/>
              <w:rPr>
                <w:rFonts w:asciiTheme="minorHAnsi" w:hAnsiTheme="minorHAnsi" w:cstheme="minorHAnsi"/>
                <w:b/>
                <w:sz w:val="20"/>
                <w:lang w:val="ca-ES"/>
              </w:rPr>
            </w:pPr>
            <w:r w:rsidRPr="00A46F6C">
              <w:rPr>
                <w:rFonts w:asciiTheme="minorHAnsi" w:hAnsiTheme="minorHAnsi" w:cstheme="minorHAnsi"/>
                <w:b/>
                <w:sz w:val="20"/>
                <w:lang w:val="ca-ES"/>
              </w:rPr>
              <w:t>Distància (</w:t>
            </w:r>
            <w:r w:rsidR="00B12039" w:rsidRPr="00A46F6C">
              <w:rPr>
                <w:rFonts w:asciiTheme="minorHAnsi" w:hAnsiTheme="minorHAnsi" w:cstheme="minorHAnsi"/>
                <w:b/>
                <w:sz w:val="20"/>
                <w:lang w:val="ca-ES"/>
              </w:rPr>
              <w:t>m)</w:t>
            </w:r>
          </w:p>
        </w:tc>
      </w:tr>
      <w:tr w:rsidR="00B12039" w:rsidRPr="00A46F6C" w14:paraId="0ADEF6E4" w14:textId="1AC9D272" w:rsidTr="00B12039">
        <w:trPr>
          <w:jc w:val="center"/>
        </w:trPr>
        <w:tc>
          <w:tcPr>
            <w:tcW w:w="1775" w:type="dxa"/>
            <w:shd w:val="clear" w:color="auto" w:fill="FFFFFF"/>
            <w:vAlign w:val="center"/>
          </w:tcPr>
          <w:p w14:paraId="2D2D4A60" w14:textId="77777777" w:rsidR="00B12039" w:rsidRPr="00A46F6C" w:rsidRDefault="00B12039" w:rsidP="00B96C7C">
            <w:pPr>
              <w:rPr>
                <w:rFonts w:asciiTheme="minorHAnsi" w:hAnsiTheme="minorHAnsi" w:cstheme="minorHAnsi"/>
                <w:b/>
                <w:i/>
                <w:sz w:val="20"/>
                <w:lang w:val="ca-ES"/>
              </w:rPr>
            </w:pPr>
          </w:p>
        </w:tc>
        <w:tc>
          <w:tcPr>
            <w:tcW w:w="1659" w:type="dxa"/>
            <w:shd w:val="clear" w:color="auto" w:fill="FFFFFF"/>
            <w:vAlign w:val="center"/>
          </w:tcPr>
          <w:p w14:paraId="3D8B1E44" w14:textId="77777777" w:rsidR="00B12039" w:rsidRPr="00A46F6C" w:rsidRDefault="00B12039" w:rsidP="00B96C7C">
            <w:pPr>
              <w:rPr>
                <w:rFonts w:asciiTheme="minorHAnsi" w:hAnsiTheme="minorHAnsi" w:cstheme="minorHAnsi"/>
                <w:b/>
                <w:i/>
                <w:sz w:val="20"/>
                <w:lang w:val="ca-ES"/>
              </w:rPr>
            </w:pPr>
          </w:p>
        </w:tc>
        <w:tc>
          <w:tcPr>
            <w:tcW w:w="1528" w:type="dxa"/>
            <w:shd w:val="clear" w:color="auto" w:fill="FFFFFF"/>
          </w:tcPr>
          <w:p w14:paraId="459F4A37" w14:textId="77777777" w:rsidR="00B12039" w:rsidRPr="00A46F6C" w:rsidRDefault="00B12039" w:rsidP="00B96C7C">
            <w:pPr>
              <w:rPr>
                <w:rFonts w:asciiTheme="minorHAnsi" w:hAnsiTheme="minorHAnsi" w:cstheme="minorHAnsi"/>
                <w:b/>
                <w:i/>
                <w:sz w:val="20"/>
                <w:lang w:val="ca-ES"/>
              </w:rPr>
            </w:pPr>
          </w:p>
        </w:tc>
        <w:tc>
          <w:tcPr>
            <w:tcW w:w="2835" w:type="dxa"/>
            <w:shd w:val="clear" w:color="auto" w:fill="FFFFFF"/>
            <w:vAlign w:val="center"/>
          </w:tcPr>
          <w:p w14:paraId="0AEEEBF6" w14:textId="77777777" w:rsidR="00B12039" w:rsidRPr="00A46F6C" w:rsidRDefault="00B12039" w:rsidP="00B96C7C">
            <w:pPr>
              <w:rPr>
                <w:rFonts w:asciiTheme="minorHAnsi" w:hAnsiTheme="minorHAnsi" w:cstheme="minorHAnsi"/>
                <w:b/>
                <w:i/>
                <w:sz w:val="20"/>
                <w:lang w:val="ca-ES"/>
              </w:rPr>
            </w:pPr>
          </w:p>
        </w:tc>
        <w:tc>
          <w:tcPr>
            <w:tcW w:w="1842" w:type="dxa"/>
            <w:shd w:val="clear" w:color="auto" w:fill="FFFFFF"/>
          </w:tcPr>
          <w:p w14:paraId="4B9B1D87" w14:textId="77777777" w:rsidR="00B12039" w:rsidRPr="00A46F6C" w:rsidRDefault="00B12039" w:rsidP="00B96C7C">
            <w:pPr>
              <w:rPr>
                <w:rFonts w:asciiTheme="minorHAnsi" w:hAnsiTheme="minorHAnsi" w:cstheme="minorHAnsi"/>
                <w:b/>
                <w:i/>
                <w:sz w:val="20"/>
                <w:lang w:val="ca-ES"/>
              </w:rPr>
            </w:pPr>
          </w:p>
        </w:tc>
      </w:tr>
      <w:tr w:rsidR="00B12039" w:rsidRPr="00A46F6C" w14:paraId="4B4E82DC" w14:textId="18C8B423" w:rsidTr="00B12039">
        <w:trPr>
          <w:jc w:val="center"/>
        </w:trPr>
        <w:tc>
          <w:tcPr>
            <w:tcW w:w="1775" w:type="dxa"/>
            <w:shd w:val="clear" w:color="auto" w:fill="FFFFFF"/>
            <w:vAlign w:val="center"/>
          </w:tcPr>
          <w:p w14:paraId="26B236FC" w14:textId="77777777" w:rsidR="00B12039" w:rsidRPr="00A46F6C" w:rsidRDefault="00B12039" w:rsidP="00B96C7C">
            <w:pPr>
              <w:rPr>
                <w:rFonts w:asciiTheme="minorHAnsi" w:hAnsiTheme="minorHAnsi" w:cstheme="minorHAnsi"/>
                <w:b/>
                <w:i/>
                <w:sz w:val="20"/>
                <w:lang w:val="ca-ES"/>
              </w:rPr>
            </w:pPr>
          </w:p>
        </w:tc>
        <w:tc>
          <w:tcPr>
            <w:tcW w:w="1659" w:type="dxa"/>
            <w:shd w:val="clear" w:color="auto" w:fill="FFFFFF"/>
            <w:vAlign w:val="center"/>
          </w:tcPr>
          <w:p w14:paraId="1DF43731" w14:textId="77777777" w:rsidR="00B12039" w:rsidRPr="00A46F6C" w:rsidRDefault="00B12039" w:rsidP="00B96C7C">
            <w:pPr>
              <w:rPr>
                <w:rFonts w:asciiTheme="minorHAnsi" w:hAnsiTheme="minorHAnsi" w:cstheme="minorHAnsi"/>
                <w:b/>
                <w:i/>
                <w:sz w:val="20"/>
                <w:lang w:val="ca-ES"/>
              </w:rPr>
            </w:pPr>
          </w:p>
        </w:tc>
        <w:tc>
          <w:tcPr>
            <w:tcW w:w="1528" w:type="dxa"/>
            <w:shd w:val="clear" w:color="auto" w:fill="FFFFFF"/>
          </w:tcPr>
          <w:p w14:paraId="48E51ABA" w14:textId="77777777" w:rsidR="00B12039" w:rsidRPr="00A46F6C" w:rsidRDefault="00B12039" w:rsidP="00B96C7C">
            <w:pPr>
              <w:rPr>
                <w:rFonts w:asciiTheme="minorHAnsi" w:hAnsiTheme="minorHAnsi" w:cstheme="minorHAnsi"/>
                <w:b/>
                <w:i/>
                <w:sz w:val="20"/>
                <w:lang w:val="ca-ES"/>
              </w:rPr>
            </w:pPr>
          </w:p>
        </w:tc>
        <w:tc>
          <w:tcPr>
            <w:tcW w:w="2835" w:type="dxa"/>
            <w:shd w:val="clear" w:color="auto" w:fill="FFFFFF"/>
            <w:vAlign w:val="center"/>
          </w:tcPr>
          <w:p w14:paraId="183F312E" w14:textId="77777777" w:rsidR="00B12039" w:rsidRPr="00A46F6C" w:rsidRDefault="00B12039" w:rsidP="00B96C7C">
            <w:pPr>
              <w:rPr>
                <w:rFonts w:asciiTheme="minorHAnsi" w:hAnsiTheme="minorHAnsi" w:cstheme="minorHAnsi"/>
                <w:b/>
                <w:i/>
                <w:sz w:val="20"/>
                <w:lang w:val="ca-ES"/>
              </w:rPr>
            </w:pPr>
          </w:p>
        </w:tc>
        <w:tc>
          <w:tcPr>
            <w:tcW w:w="1842" w:type="dxa"/>
            <w:shd w:val="clear" w:color="auto" w:fill="FFFFFF"/>
          </w:tcPr>
          <w:p w14:paraId="66B3725D" w14:textId="77777777" w:rsidR="00B12039" w:rsidRPr="00A46F6C" w:rsidRDefault="00B12039" w:rsidP="00B96C7C">
            <w:pPr>
              <w:rPr>
                <w:rFonts w:asciiTheme="minorHAnsi" w:hAnsiTheme="minorHAnsi" w:cstheme="minorHAnsi"/>
                <w:b/>
                <w:i/>
                <w:sz w:val="20"/>
                <w:lang w:val="ca-ES"/>
              </w:rPr>
            </w:pPr>
          </w:p>
        </w:tc>
      </w:tr>
    </w:tbl>
    <w:p w14:paraId="5DD70583" w14:textId="77777777" w:rsidR="008E6372" w:rsidRPr="00A46F6C" w:rsidRDefault="008E6372" w:rsidP="002B1637">
      <w:pPr>
        <w:rPr>
          <w:rFonts w:asciiTheme="minorHAnsi" w:hAnsiTheme="minorHAnsi" w:cstheme="minorHAnsi"/>
          <w:szCs w:val="24"/>
          <w:lang w:val="ca-ES"/>
        </w:rPr>
      </w:pPr>
    </w:p>
    <w:p w14:paraId="311EB9E9" w14:textId="1C127681" w:rsidR="00E919D2" w:rsidRPr="00A46F6C" w:rsidRDefault="00E919D2" w:rsidP="00E919D2">
      <w:pPr>
        <w:rPr>
          <w:rFonts w:asciiTheme="minorHAnsi" w:hAnsiTheme="minorHAnsi" w:cstheme="minorHAnsi"/>
          <w:szCs w:val="24"/>
          <w:lang w:val="ca-ES"/>
        </w:rPr>
      </w:pPr>
      <w:r w:rsidRPr="00A46F6C">
        <w:rPr>
          <w:rFonts w:asciiTheme="minorHAnsi" w:hAnsiTheme="minorHAnsi" w:cstheme="minorHAnsi"/>
          <w:szCs w:val="24"/>
          <w:lang w:val="ca-ES"/>
        </w:rPr>
        <w:t>En el</w:t>
      </w:r>
      <w:r w:rsidR="00594379" w:rsidRPr="00A46F6C">
        <w:rPr>
          <w:rFonts w:asciiTheme="minorHAnsi" w:hAnsiTheme="minorHAnsi" w:cstheme="minorHAnsi"/>
          <w:szCs w:val="24"/>
          <w:lang w:val="ca-ES"/>
        </w:rPr>
        <w:t xml:space="preserve"> mapa</w:t>
      </w:r>
      <w:r w:rsidRPr="00A46F6C">
        <w:rPr>
          <w:rFonts w:asciiTheme="minorHAnsi" w:hAnsiTheme="minorHAnsi" w:cstheme="minorHAnsi"/>
          <w:szCs w:val="24"/>
          <w:lang w:val="ca-ES"/>
        </w:rPr>
        <w:t xml:space="preserve"> núm. </w:t>
      </w:r>
      <w:r w:rsidRPr="00A46F6C">
        <w:rPr>
          <w:rFonts w:asciiTheme="minorHAnsi" w:hAnsiTheme="minorHAnsi" w:cstheme="minorHAnsi"/>
          <w:i/>
          <w:color w:val="C0504D"/>
          <w:szCs w:val="24"/>
          <w:highlight w:val="lightGray"/>
          <w:lang w:val="ca-ES" w:eastAsia="x-none"/>
        </w:rPr>
        <w:t>número del</w:t>
      </w:r>
      <w:r w:rsidR="00594379" w:rsidRPr="00A46F6C">
        <w:rPr>
          <w:rFonts w:asciiTheme="minorHAnsi" w:hAnsiTheme="minorHAnsi" w:cstheme="minorHAnsi"/>
          <w:i/>
          <w:color w:val="C0504D"/>
          <w:szCs w:val="24"/>
          <w:highlight w:val="lightGray"/>
          <w:lang w:val="ca-ES" w:eastAsia="x-none"/>
        </w:rPr>
        <w:t xml:space="preserve"> mapa</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4"/>
          <w:lang w:val="ca-ES"/>
        </w:rPr>
        <w:t xml:space="preserve">de l'Annex V es cartografien l'afectació del risc en el terme municipal. </w:t>
      </w:r>
    </w:p>
    <w:p w14:paraId="0F9F8753" w14:textId="76172F60" w:rsidR="000A7A93" w:rsidRPr="00A46F6C" w:rsidRDefault="000A7A93" w:rsidP="00E919D2">
      <w:pPr>
        <w:rPr>
          <w:rFonts w:asciiTheme="minorHAnsi" w:hAnsiTheme="minorHAnsi" w:cstheme="minorHAnsi"/>
          <w:szCs w:val="24"/>
          <w:lang w:val="ca-ES"/>
        </w:rPr>
      </w:pPr>
    </w:p>
    <w:p w14:paraId="728166DD" w14:textId="77777777" w:rsidR="000A7A93" w:rsidRPr="00A46F6C" w:rsidRDefault="000A7A93" w:rsidP="00E919D2">
      <w:pPr>
        <w:rPr>
          <w:rFonts w:asciiTheme="minorHAnsi" w:hAnsiTheme="minorHAnsi" w:cstheme="minorHAnsi"/>
          <w:szCs w:val="24"/>
          <w:lang w:val="ca-ES"/>
        </w:rPr>
      </w:pPr>
    </w:p>
    <w:p w14:paraId="7A738D08" w14:textId="37FDE4F1" w:rsidR="002B1637" w:rsidRPr="00A46F6C" w:rsidRDefault="00DC3323" w:rsidP="002B1637">
      <w:pPr>
        <w:pStyle w:val="Ttulo3"/>
        <w:rPr>
          <w:rFonts w:asciiTheme="minorHAnsi" w:hAnsiTheme="minorHAnsi" w:cstheme="minorHAnsi"/>
          <w:lang w:val="ca-ES"/>
        </w:rPr>
      </w:pPr>
      <w:r w:rsidRPr="00A46F6C">
        <w:rPr>
          <w:rFonts w:asciiTheme="minorHAnsi" w:hAnsiTheme="minorHAnsi" w:cstheme="minorHAnsi"/>
          <w:lang w:val="ca-ES"/>
        </w:rPr>
        <w:t xml:space="preserve">3.1.7. </w:t>
      </w:r>
      <w:r w:rsidR="002B1637" w:rsidRPr="00A46F6C">
        <w:rPr>
          <w:rFonts w:asciiTheme="minorHAnsi" w:hAnsiTheme="minorHAnsi" w:cstheme="minorHAnsi"/>
          <w:lang w:val="ca-ES"/>
        </w:rPr>
        <w:t xml:space="preserve">Risc </w:t>
      </w:r>
      <w:r w:rsidR="00136373" w:rsidRPr="00A46F6C">
        <w:rPr>
          <w:rFonts w:asciiTheme="minorHAnsi" w:hAnsiTheme="minorHAnsi" w:cstheme="minorHAnsi"/>
          <w:lang w:val="ca-ES"/>
        </w:rPr>
        <w:t>d</w:t>
      </w:r>
      <w:r w:rsidR="00B17775">
        <w:rPr>
          <w:rFonts w:asciiTheme="minorHAnsi" w:hAnsiTheme="minorHAnsi" w:cstheme="minorHAnsi"/>
          <w:lang w:val="ca-ES"/>
        </w:rPr>
        <w:t>’a</w:t>
      </w:r>
      <w:r w:rsidR="002B1637" w:rsidRPr="00A46F6C">
        <w:rPr>
          <w:rFonts w:asciiTheme="minorHAnsi" w:hAnsiTheme="minorHAnsi" w:cstheme="minorHAnsi"/>
          <w:lang w:val="ca-ES"/>
        </w:rPr>
        <w:t xml:space="preserve">ccidents </w:t>
      </w:r>
      <w:r w:rsidR="00431860" w:rsidRPr="00A46F6C">
        <w:rPr>
          <w:rFonts w:asciiTheme="minorHAnsi" w:hAnsiTheme="minorHAnsi" w:cstheme="minorHAnsi"/>
          <w:lang w:val="ca-ES"/>
        </w:rPr>
        <w:t>g</w:t>
      </w:r>
      <w:r w:rsidR="002B1637" w:rsidRPr="00A46F6C">
        <w:rPr>
          <w:rFonts w:asciiTheme="minorHAnsi" w:hAnsiTheme="minorHAnsi" w:cstheme="minorHAnsi"/>
          <w:lang w:val="ca-ES"/>
        </w:rPr>
        <w:t>r</w:t>
      </w:r>
      <w:r w:rsidR="00B17775">
        <w:rPr>
          <w:rFonts w:asciiTheme="minorHAnsi" w:hAnsiTheme="minorHAnsi" w:cstheme="minorHAnsi"/>
          <w:lang w:val="ca-ES"/>
        </w:rPr>
        <w:t>eu</w:t>
      </w:r>
      <w:r w:rsidR="002B1637" w:rsidRPr="00A46F6C">
        <w:rPr>
          <w:rFonts w:asciiTheme="minorHAnsi" w:hAnsiTheme="minorHAnsi" w:cstheme="minorHAnsi"/>
          <w:lang w:val="ca-ES"/>
        </w:rPr>
        <w:t>s</w:t>
      </w:r>
      <w:r w:rsidR="00136373" w:rsidRPr="00A46F6C">
        <w:rPr>
          <w:rFonts w:asciiTheme="minorHAnsi" w:hAnsiTheme="minorHAnsi" w:cstheme="minorHAnsi"/>
          <w:lang w:val="ca-ES"/>
        </w:rPr>
        <w:t xml:space="preserve"> en els quals intervinguen substàncies perilloses</w:t>
      </w:r>
    </w:p>
    <w:p w14:paraId="3DF65B40" w14:textId="4077FEA6" w:rsidR="002B1637" w:rsidRPr="00A46F6C" w:rsidRDefault="002B1637" w:rsidP="002B1637">
      <w:pPr>
        <w:rPr>
          <w:rFonts w:asciiTheme="minorHAnsi" w:hAnsiTheme="minorHAnsi" w:cstheme="minorHAnsi"/>
          <w:lang w:val="ca-ES"/>
        </w:rPr>
      </w:pPr>
    </w:p>
    <w:p w14:paraId="481602A2" w14:textId="7CF5946E" w:rsidR="00172CA7" w:rsidRPr="00A46F6C" w:rsidRDefault="00172CA7" w:rsidP="00172CA7">
      <w:pPr>
        <w:rPr>
          <w:rFonts w:asciiTheme="minorHAnsi" w:hAnsiTheme="minorHAnsi" w:cstheme="minorHAnsi"/>
          <w:szCs w:val="24"/>
          <w:lang w:val="ca-ES"/>
        </w:rPr>
      </w:pPr>
      <w:r w:rsidRPr="00A46F6C">
        <w:rPr>
          <w:rFonts w:asciiTheme="minorHAnsi" w:hAnsiTheme="minorHAnsi" w:cstheme="minorHAnsi"/>
          <w:szCs w:val="24"/>
          <w:lang w:val="ca-ES"/>
        </w:rPr>
        <w:t>En el terme municipal existeixen les següents empreses afectades pel RD 840/2015:</w:t>
      </w:r>
    </w:p>
    <w:p w14:paraId="2396F2C9" w14:textId="77777777" w:rsidR="00172CA7" w:rsidRPr="00A46F6C" w:rsidRDefault="00172CA7" w:rsidP="002B1637">
      <w:pPr>
        <w:rPr>
          <w:rFonts w:asciiTheme="minorHAnsi" w:hAnsiTheme="minorHAnsi" w:cstheme="minorHAnsi"/>
          <w:lang w:val="ca-ES"/>
        </w:rPr>
      </w:pPr>
    </w:p>
    <w:p w14:paraId="33D1E97D" w14:textId="523E0709" w:rsidR="005F661A" w:rsidRPr="00A46F6C" w:rsidRDefault="005F661A" w:rsidP="005F661A">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s'indicaran únicament els establiments afectats pel </w:t>
      </w:r>
      <w:bookmarkStart w:id="60" w:name="_Hlk99965430"/>
      <w:r w:rsidRPr="00A46F6C">
        <w:rPr>
          <w:rFonts w:asciiTheme="minorHAnsi" w:hAnsiTheme="minorHAnsi" w:cstheme="minorHAnsi"/>
          <w:lang w:val="ca-ES"/>
        </w:rPr>
        <w:t xml:space="preserve">RD 840/2015 </w:t>
      </w:r>
      <w:bookmarkEnd w:id="60"/>
      <w:r w:rsidRPr="00A46F6C">
        <w:rPr>
          <w:rFonts w:asciiTheme="minorHAnsi" w:hAnsiTheme="minorHAnsi" w:cstheme="minorHAnsi"/>
          <w:lang w:val="ca-ES"/>
        </w:rPr>
        <w:t xml:space="preserve">existent en el municipi indicant així mateix el seu llindar d'afectació (inferior o superior). La informació completa per a incloure sobre les empreses afectades es pot consultar en la següent direcció. </w:t>
      </w:r>
      <w:hyperlink r:id="rId29" w:history="1">
        <w:r w:rsidRPr="00A46F6C">
          <w:rPr>
            <w:rStyle w:val="Hipervnculo"/>
            <w:rFonts w:asciiTheme="minorHAnsi" w:hAnsiTheme="minorHAnsi" w:cstheme="minorHAnsi"/>
            <w:lang w:val="ca-ES"/>
          </w:rPr>
          <w:t>https://www.112cv.gva.es/es/</w:t>
        </w:r>
        <w:r w:rsidR="00B17775">
          <w:rPr>
            <w:rStyle w:val="Hipervnculo"/>
            <w:rFonts w:asciiTheme="minorHAnsi" w:hAnsiTheme="minorHAnsi" w:cstheme="minorHAnsi"/>
            <w:lang w:val="ca-ES"/>
          </w:rPr>
          <w:t>risc</w:t>
        </w:r>
        <w:r w:rsidRPr="00A46F6C">
          <w:rPr>
            <w:rStyle w:val="Hipervnculo"/>
            <w:rFonts w:asciiTheme="minorHAnsi" w:hAnsiTheme="minorHAnsi" w:cstheme="minorHAnsi"/>
            <w:lang w:val="ca-ES"/>
          </w:rPr>
          <w:t>-quimico</w:t>
        </w:r>
      </w:hyperlink>
    </w:p>
    <w:p w14:paraId="4FEAB76A" w14:textId="5E1903E8" w:rsidR="005F661A" w:rsidRPr="00A46F6C" w:rsidRDefault="005F661A" w:rsidP="005F661A">
      <w:pPr>
        <w:pStyle w:val="Subttulo"/>
        <w:rPr>
          <w:rFonts w:asciiTheme="minorHAnsi" w:hAnsiTheme="minorHAnsi" w:cstheme="minorHAnsi"/>
          <w:lang w:val="ca-ES"/>
        </w:rPr>
      </w:pPr>
      <w:bookmarkStart w:id="61" w:name="_Hlk99971365"/>
      <w:r w:rsidRPr="00A46F6C">
        <w:rPr>
          <w:rFonts w:asciiTheme="minorHAnsi" w:hAnsiTheme="minorHAnsi" w:cstheme="minorHAnsi"/>
          <w:lang w:val="ca-ES"/>
        </w:rPr>
        <w:t xml:space="preserve">Aquells municipis que no tinguen cap empresa afectada </w:t>
      </w:r>
      <w:r w:rsidR="0080308D" w:rsidRPr="00A46F6C">
        <w:rPr>
          <w:rFonts w:asciiTheme="minorHAnsi" w:hAnsiTheme="minorHAnsi" w:cstheme="minorHAnsi"/>
          <w:lang w:val="ca-ES"/>
        </w:rPr>
        <w:t xml:space="preserve">hauran de modificar el text de l'apartat i </w:t>
      </w:r>
      <w:r w:rsidRPr="00A46F6C">
        <w:rPr>
          <w:rFonts w:asciiTheme="minorHAnsi" w:hAnsiTheme="minorHAnsi" w:cstheme="minorHAnsi"/>
          <w:lang w:val="ca-ES"/>
        </w:rPr>
        <w:t xml:space="preserve">l'indicaran expressament (ex. En el municipi de ________ no </w:t>
      </w:r>
      <w:r w:rsidR="003D6914" w:rsidRPr="00A46F6C">
        <w:rPr>
          <w:rFonts w:asciiTheme="minorHAnsi" w:hAnsiTheme="minorHAnsi" w:cstheme="minorHAnsi"/>
          <w:lang w:val="ca-ES"/>
        </w:rPr>
        <w:t xml:space="preserve">existeix cap empresa </w:t>
      </w:r>
      <w:r w:rsidRPr="00A46F6C">
        <w:rPr>
          <w:rFonts w:asciiTheme="minorHAnsi" w:hAnsiTheme="minorHAnsi" w:cstheme="minorHAnsi"/>
          <w:lang w:val="ca-ES"/>
        </w:rPr>
        <w:t>afect</w:t>
      </w:r>
      <w:r w:rsidR="00B9791D">
        <w:rPr>
          <w:rFonts w:asciiTheme="minorHAnsi" w:hAnsiTheme="minorHAnsi" w:cstheme="minorHAnsi"/>
          <w:lang w:val="ca-ES"/>
        </w:rPr>
        <w:t>ada p</w:t>
      </w:r>
      <w:r w:rsidR="003D6914" w:rsidRPr="00A46F6C">
        <w:rPr>
          <w:rFonts w:asciiTheme="minorHAnsi" w:hAnsiTheme="minorHAnsi" w:cstheme="minorHAnsi"/>
          <w:lang w:val="ca-ES"/>
        </w:rPr>
        <w:t>el</w:t>
      </w:r>
      <w:r w:rsidRPr="00A46F6C">
        <w:rPr>
          <w:rFonts w:asciiTheme="minorHAnsi" w:hAnsiTheme="minorHAnsi" w:cstheme="minorHAnsi"/>
          <w:lang w:val="ca-ES"/>
        </w:rPr>
        <w:t xml:space="preserve"> </w:t>
      </w:r>
      <w:r w:rsidR="003D6914" w:rsidRPr="00A46F6C">
        <w:rPr>
          <w:rFonts w:asciiTheme="minorHAnsi" w:hAnsiTheme="minorHAnsi" w:cstheme="minorHAnsi"/>
          <w:lang w:val="ca-ES"/>
        </w:rPr>
        <w:t>RD 840/2015</w:t>
      </w:r>
      <w:r w:rsidRPr="00A46F6C">
        <w:rPr>
          <w:rFonts w:asciiTheme="minorHAnsi" w:hAnsiTheme="minorHAnsi" w:cstheme="minorHAnsi"/>
          <w:lang w:val="ca-ES"/>
        </w:rPr>
        <w:t>)</w:t>
      </w:r>
      <w:r w:rsidR="003D6914" w:rsidRPr="00A46F6C">
        <w:rPr>
          <w:rFonts w:asciiTheme="minorHAnsi" w:hAnsiTheme="minorHAnsi" w:cstheme="minorHAnsi"/>
          <w:lang w:val="ca-ES"/>
        </w:rPr>
        <w:t>.</w:t>
      </w:r>
    </w:p>
    <w:p w14:paraId="16F727D2" w14:textId="1059EB0F" w:rsidR="005F661A" w:rsidRPr="00A46F6C" w:rsidRDefault="005F661A" w:rsidP="005F661A">
      <w:pPr>
        <w:pStyle w:val="Subttulo"/>
        <w:rPr>
          <w:rFonts w:asciiTheme="minorHAnsi" w:hAnsiTheme="minorHAnsi" w:cstheme="minorHAnsi"/>
          <w:lang w:val="ca-ES"/>
        </w:rPr>
      </w:pPr>
      <w:r w:rsidRPr="00A46F6C">
        <w:rPr>
          <w:rFonts w:asciiTheme="minorHAnsi" w:hAnsiTheme="minorHAnsi" w:cstheme="minorHAnsi"/>
          <w:lang w:val="ca-ES"/>
        </w:rPr>
        <w:lastRenderedPageBreak/>
        <w:t xml:space="preserve">De cada empresa afectada s'inclourà la següent informació: </w:t>
      </w:r>
    </w:p>
    <w:bookmarkEnd w:id="61"/>
    <w:p w14:paraId="22BF5ABD" w14:textId="77777777" w:rsidR="005F661A" w:rsidRPr="00A46F6C" w:rsidRDefault="005F661A" w:rsidP="005F661A">
      <w:pPr>
        <w:rPr>
          <w:rFonts w:asciiTheme="minorHAnsi" w:hAnsiTheme="minorHAnsi" w:cstheme="minorHAnsi"/>
          <w:lang w:val="ca-ES" w:eastAsia="x-none"/>
        </w:rPr>
      </w:pPr>
    </w:p>
    <w:tbl>
      <w:tblPr>
        <w:tblW w:w="9639" w:type="dxa"/>
        <w:jc w:val="center"/>
        <w:tblLayout w:type="fixed"/>
        <w:tblCellMar>
          <w:left w:w="120" w:type="dxa"/>
          <w:right w:w="120" w:type="dxa"/>
        </w:tblCellMar>
        <w:tblLook w:val="04A0" w:firstRow="1" w:lastRow="0" w:firstColumn="1" w:lastColumn="0" w:noHBand="0" w:noVBand="1"/>
      </w:tblPr>
      <w:tblGrid>
        <w:gridCol w:w="1843"/>
        <w:gridCol w:w="2214"/>
        <w:gridCol w:w="1396"/>
        <w:gridCol w:w="1396"/>
        <w:gridCol w:w="1685"/>
        <w:gridCol w:w="1105"/>
      </w:tblGrid>
      <w:tr w:rsidR="003D6914" w:rsidRPr="00A46F6C" w14:paraId="0FAA7448" w14:textId="77777777" w:rsidTr="003D6914">
        <w:trPr>
          <w:cantSplit/>
          <w:jc w:val="center"/>
        </w:trPr>
        <w:tc>
          <w:tcPr>
            <w:tcW w:w="1843" w:type="dxa"/>
            <w:tcBorders>
              <w:top w:val="single" w:sz="4" w:space="0" w:color="auto"/>
              <w:left w:val="single" w:sz="4" w:space="0" w:color="auto"/>
              <w:bottom w:val="single" w:sz="4" w:space="0" w:color="auto"/>
              <w:right w:val="nil"/>
            </w:tcBorders>
            <w:shd w:val="clear" w:color="auto" w:fill="C2D69B"/>
            <w:vAlign w:val="center"/>
            <w:hideMark/>
          </w:tcPr>
          <w:p w14:paraId="2208C806" w14:textId="164113C5" w:rsidR="003D6914" w:rsidRPr="00A46F6C" w:rsidRDefault="003D6914" w:rsidP="005F661A">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2214" w:type="dxa"/>
            <w:tcBorders>
              <w:top w:val="single" w:sz="4" w:space="0" w:color="auto"/>
              <w:left w:val="single" w:sz="4" w:space="0" w:color="auto"/>
              <w:bottom w:val="single" w:sz="4" w:space="0" w:color="auto"/>
              <w:right w:val="nil"/>
            </w:tcBorders>
            <w:shd w:val="clear" w:color="auto" w:fill="C2D69B"/>
            <w:vAlign w:val="center"/>
            <w:hideMark/>
          </w:tcPr>
          <w:p w14:paraId="45EE4CF8" w14:textId="7439CFE4" w:rsidR="003D6914" w:rsidRPr="00A46F6C" w:rsidRDefault="003D6914" w:rsidP="005F661A">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Localització (Direcció / coordenades) </w:t>
            </w:r>
          </w:p>
        </w:tc>
        <w:tc>
          <w:tcPr>
            <w:tcW w:w="1396" w:type="dxa"/>
            <w:tcBorders>
              <w:top w:val="single" w:sz="4" w:space="0" w:color="auto"/>
              <w:left w:val="single" w:sz="4" w:space="0" w:color="auto"/>
              <w:bottom w:val="single" w:sz="4" w:space="0" w:color="auto"/>
              <w:right w:val="single" w:sz="4" w:space="0" w:color="auto"/>
            </w:tcBorders>
            <w:shd w:val="clear" w:color="auto" w:fill="C2D69B"/>
          </w:tcPr>
          <w:p w14:paraId="2D13C84F" w14:textId="13DB643B" w:rsidR="003D6914" w:rsidRPr="00A46F6C" w:rsidRDefault="003D6914" w:rsidP="005F661A">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Llindar afectació </w:t>
            </w:r>
          </w:p>
        </w:tc>
        <w:tc>
          <w:tcPr>
            <w:tcW w:w="1396"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43F9744" w14:textId="4B9BA4F2" w:rsidR="003D6914" w:rsidRPr="00A46F6C" w:rsidRDefault="003D6914" w:rsidP="005F661A">
            <w:pPr>
              <w:jc w:val="center"/>
              <w:rPr>
                <w:rFonts w:asciiTheme="minorHAnsi" w:hAnsiTheme="minorHAnsi" w:cstheme="minorHAnsi"/>
                <w:b/>
                <w:sz w:val="20"/>
                <w:lang w:val="ca-ES"/>
              </w:rPr>
            </w:pPr>
            <w:r w:rsidRPr="00A46F6C">
              <w:rPr>
                <w:rFonts w:asciiTheme="minorHAnsi" w:hAnsiTheme="minorHAnsi" w:cstheme="minorHAnsi"/>
                <w:b/>
                <w:sz w:val="20"/>
                <w:lang w:val="ca-ES"/>
              </w:rPr>
              <w:t>Activitat</w:t>
            </w:r>
          </w:p>
        </w:tc>
        <w:tc>
          <w:tcPr>
            <w:tcW w:w="1685" w:type="dxa"/>
            <w:tcBorders>
              <w:top w:val="single" w:sz="4" w:space="0" w:color="auto"/>
              <w:left w:val="single" w:sz="4" w:space="0" w:color="auto"/>
              <w:bottom w:val="single" w:sz="4" w:space="0" w:color="auto"/>
              <w:right w:val="nil"/>
            </w:tcBorders>
            <w:shd w:val="clear" w:color="auto" w:fill="C2D69B"/>
            <w:vAlign w:val="center"/>
            <w:hideMark/>
          </w:tcPr>
          <w:p w14:paraId="469B1280" w14:textId="691AB3A2" w:rsidR="003D6914" w:rsidRPr="00A46F6C" w:rsidRDefault="003D6914" w:rsidP="005F661A">
            <w:pPr>
              <w:jc w:val="center"/>
              <w:rPr>
                <w:rFonts w:asciiTheme="minorHAnsi" w:hAnsiTheme="minorHAnsi" w:cstheme="minorHAnsi"/>
                <w:b/>
                <w:sz w:val="20"/>
                <w:lang w:val="ca-ES"/>
              </w:rPr>
            </w:pPr>
            <w:r w:rsidRPr="00A46F6C">
              <w:rPr>
                <w:rFonts w:asciiTheme="minorHAnsi" w:hAnsiTheme="minorHAnsi" w:cstheme="minorHAnsi"/>
                <w:b/>
                <w:sz w:val="20"/>
                <w:lang w:val="ca-ES"/>
              </w:rPr>
              <w:t>Riscos</w:t>
            </w:r>
          </w:p>
        </w:tc>
        <w:tc>
          <w:tcPr>
            <w:tcW w:w="1105"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62189A6" w14:textId="0DCE43E5" w:rsidR="003D6914" w:rsidRPr="00A46F6C" w:rsidRDefault="000D039A" w:rsidP="005F661A">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3D6914" w:rsidRPr="00A46F6C">
              <w:rPr>
                <w:rFonts w:asciiTheme="minorHAnsi" w:hAnsiTheme="minorHAnsi" w:cstheme="minorHAnsi"/>
                <w:b/>
                <w:sz w:val="20"/>
                <w:lang w:val="ca-ES"/>
              </w:rPr>
              <w:t xml:space="preserve"> núm</w:t>
            </w:r>
          </w:p>
        </w:tc>
      </w:tr>
      <w:tr w:rsidR="003D6914" w:rsidRPr="00A46F6C" w14:paraId="0E3FB7F8" w14:textId="77777777" w:rsidTr="003D6914">
        <w:trPr>
          <w:cantSplit/>
          <w:jc w:val="center"/>
        </w:trPr>
        <w:tc>
          <w:tcPr>
            <w:tcW w:w="1843" w:type="dxa"/>
            <w:tcBorders>
              <w:top w:val="single" w:sz="4" w:space="0" w:color="auto"/>
              <w:left w:val="single" w:sz="4" w:space="0" w:color="auto"/>
              <w:bottom w:val="single" w:sz="4" w:space="0" w:color="auto"/>
              <w:right w:val="nil"/>
            </w:tcBorders>
            <w:shd w:val="clear" w:color="auto" w:fill="FFFFFF"/>
            <w:vAlign w:val="center"/>
          </w:tcPr>
          <w:p w14:paraId="193BB2DE" w14:textId="77777777" w:rsidR="003D6914" w:rsidRPr="00A46F6C" w:rsidRDefault="003D6914">
            <w:pPr>
              <w:rPr>
                <w:rFonts w:asciiTheme="minorHAnsi" w:hAnsiTheme="minorHAnsi" w:cstheme="minorHAnsi"/>
                <w:sz w:val="20"/>
                <w:lang w:val="ca-ES"/>
              </w:rPr>
            </w:pPr>
          </w:p>
        </w:tc>
        <w:tc>
          <w:tcPr>
            <w:tcW w:w="2214" w:type="dxa"/>
            <w:tcBorders>
              <w:top w:val="single" w:sz="4" w:space="0" w:color="auto"/>
              <w:left w:val="single" w:sz="4" w:space="0" w:color="auto"/>
              <w:bottom w:val="single" w:sz="4" w:space="0" w:color="auto"/>
              <w:right w:val="nil"/>
            </w:tcBorders>
            <w:shd w:val="clear" w:color="auto" w:fill="FFFFFF"/>
          </w:tcPr>
          <w:p w14:paraId="2249B7C8" w14:textId="77777777" w:rsidR="003D6914" w:rsidRPr="00A46F6C" w:rsidRDefault="003D6914">
            <w:pPr>
              <w:rPr>
                <w:rFonts w:asciiTheme="minorHAnsi" w:hAnsiTheme="minorHAnsi" w:cstheme="minorHAnsi"/>
                <w:sz w:val="20"/>
                <w:lang w:val="ca-ES"/>
              </w:rPr>
            </w:pP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51501B7F" w14:textId="77777777" w:rsidR="003D6914" w:rsidRPr="00A46F6C" w:rsidRDefault="003D6914">
            <w:pPr>
              <w:rPr>
                <w:rFonts w:asciiTheme="minorHAnsi" w:hAnsiTheme="minorHAnsi" w:cstheme="minorHAnsi"/>
                <w:sz w:val="20"/>
                <w:lang w:val="ca-ES"/>
              </w:rPr>
            </w:pP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011C31ED" w14:textId="6AF843DB" w:rsidR="003D6914" w:rsidRPr="00A46F6C" w:rsidRDefault="003D6914">
            <w:pPr>
              <w:rPr>
                <w:rFonts w:asciiTheme="minorHAnsi" w:hAnsiTheme="minorHAnsi" w:cstheme="minorHAnsi"/>
                <w:sz w:val="20"/>
                <w:lang w:val="ca-ES"/>
              </w:rPr>
            </w:pPr>
          </w:p>
        </w:tc>
        <w:tc>
          <w:tcPr>
            <w:tcW w:w="1685" w:type="dxa"/>
            <w:tcBorders>
              <w:top w:val="single" w:sz="4" w:space="0" w:color="auto"/>
              <w:left w:val="single" w:sz="4" w:space="0" w:color="auto"/>
              <w:bottom w:val="single" w:sz="4" w:space="0" w:color="auto"/>
              <w:right w:val="nil"/>
            </w:tcBorders>
            <w:shd w:val="clear" w:color="auto" w:fill="FFFFFF"/>
          </w:tcPr>
          <w:p w14:paraId="31B40267" w14:textId="77777777" w:rsidR="003D6914" w:rsidRPr="00A46F6C" w:rsidRDefault="003D6914">
            <w:pPr>
              <w:rPr>
                <w:rFonts w:asciiTheme="minorHAnsi" w:hAnsiTheme="minorHAnsi" w:cstheme="minorHAnsi"/>
                <w:sz w:val="20"/>
                <w:lang w:val="ca-ES"/>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61CCF0D3" w14:textId="77777777" w:rsidR="003D6914" w:rsidRPr="00A46F6C" w:rsidRDefault="003D6914">
            <w:pPr>
              <w:rPr>
                <w:rFonts w:asciiTheme="minorHAnsi" w:hAnsiTheme="minorHAnsi" w:cstheme="minorHAnsi"/>
                <w:sz w:val="20"/>
                <w:lang w:val="ca-ES"/>
              </w:rPr>
            </w:pPr>
          </w:p>
        </w:tc>
      </w:tr>
      <w:tr w:rsidR="003D6914" w:rsidRPr="00A46F6C" w14:paraId="5E70BAFE" w14:textId="77777777" w:rsidTr="003D6914">
        <w:trPr>
          <w:cantSplit/>
          <w:jc w:val="center"/>
        </w:trPr>
        <w:tc>
          <w:tcPr>
            <w:tcW w:w="1843" w:type="dxa"/>
            <w:tcBorders>
              <w:top w:val="single" w:sz="4" w:space="0" w:color="auto"/>
              <w:left w:val="single" w:sz="4" w:space="0" w:color="auto"/>
              <w:bottom w:val="single" w:sz="4" w:space="0" w:color="auto"/>
              <w:right w:val="nil"/>
            </w:tcBorders>
            <w:shd w:val="clear" w:color="auto" w:fill="FFFFFF"/>
            <w:vAlign w:val="center"/>
          </w:tcPr>
          <w:p w14:paraId="3D8150B4" w14:textId="77777777" w:rsidR="003D6914" w:rsidRPr="00A46F6C" w:rsidRDefault="003D6914">
            <w:pPr>
              <w:rPr>
                <w:rFonts w:asciiTheme="minorHAnsi" w:hAnsiTheme="minorHAnsi" w:cstheme="minorHAnsi"/>
                <w:sz w:val="20"/>
                <w:lang w:val="ca-ES"/>
              </w:rPr>
            </w:pPr>
          </w:p>
        </w:tc>
        <w:tc>
          <w:tcPr>
            <w:tcW w:w="2214" w:type="dxa"/>
            <w:tcBorders>
              <w:top w:val="single" w:sz="4" w:space="0" w:color="auto"/>
              <w:left w:val="single" w:sz="4" w:space="0" w:color="auto"/>
              <w:bottom w:val="single" w:sz="4" w:space="0" w:color="auto"/>
              <w:right w:val="nil"/>
            </w:tcBorders>
            <w:shd w:val="clear" w:color="auto" w:fill="FFFFFF"/>
          </w:tcPr>
          <w:p w14:paraId="2501D84B" w14:textId="77777777" w:rsidR="003D6914" w:rsidRPr="00A46F6C" w:rsidRDefault="003D6914">
            <w:pPr>
              <w:rPr>
                <w:rFonts w:asciiTheme="minorHAnsi" w:hAnsiTheme="minorHAnsi" w:cstheme="minorHAnsi"/>
                <w:sz w:val="20"/>
                <w:lang w:val="ca-ES"/>
              </w:rPr>
            </w:pP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55B00E13" w14:textId="77777777" w:rsidR="003D6914" w:rsidRPr="00A46F6C" w:rsidRDefault="003D6914">
            <w:pPr>
              <w:rPr>
                <w:rFonts w:asciiTheme="minorHAnsi" w:hAnsiTheme="minorHAnsi" w:cstheme="minorHAnsi"/>
                <w:sz w:val="20"/>
                <w:lang w:val="ca-ES"/>
              </w:rPr>
            </w:pP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52D372FC" w14:textId="093BC98E" w:rsidR="003D6914" w:rsidRPr="00A46F6C" w:rsidRDefault="003D6914">
            <w:pPr>
              <w:rPr>
                <w:rFonts w:asciiTheme="minorHAnsi" w:hAnsiTheme="minorHAnsi" w:cstheme="minorHAnsi"/>
                <w:sz w:val="20"/>
                <w:lang w:val="ca-ES"/>
              </w:rPr>
            </w:pPr>
          </w:p>
        </w:tc>
        <w:tc>
          <w:tcPr>
            <w:tcW w:w="1685" w:type="dxa"/>
            <w:tcBorders>
              <w:top w:val="single" w:sz="4" w:space="0" w:color="auto"/>
              <w:left w:val="single" w:sz="4" w:space="0" w:color="auto"/>
              <w:bottom w:val="single" w:sz="4" w:space="0" w:color="auto"/>
              <w:right w:val="nil"/>
            </w:tcBorders>
            <w:shd w:val="clear" w:color="auto" w:fill="FFFFFF"/>
          </w:tcPr>
          <w:p w14:paraId="14EF212A" w14:textId="77777777" w:rsidR="003D6914" w:rsidRPr="00A46F6C" w:rsidRDefault="003D6914">
            <w:pPr>
              <w:rPr>
                <w:rFonts w:asciiTheme="minorHAnsi" w:hAnsiTheme="minorHAnsi" w:cstheme="minorHAnsi"/>
                <w:sz w:val="20"/>
                <w:lang w:val="ca-ES"/>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34D80626" w14:textId="77777777" w:rsidR="003D6914" w:rsidRPr="00A46F6C" w:rsidRDefault="003D6914">
            <w:pPr>
              <w:rPr>
                <w:rFonts w:asciiTheme="minorHAnsi" w:hAnsiTheme="minorHAnsi" w:cstheme="minorHAnsi"/>
                <w:sz w:val="20"/>
                <w:lang w:val="ca-ES"/>
              </w:rPr>
            </w:pPr>
          </w:p>
        </w:tc>
      </w:tr>
      <w:tr w:rsidR="003D6914" w:rsidRPr="00A46F6C" w14:paraId="11D9BC24" w14:textId="77777777" w:rsidTr="003D6914">
        <w:trPr>
          <w:cantSplit/>
          <w:jc w:val="center"/>
        </w:trPr>
        <w:tc>
          <w:tcPr>
            <w:tcW w:w="1843" w:type="dxa"/>
            <w:tcBorders>
              <w:top w:val="single" w:sz="4" w:space="0" w:color="auto"/>
              <w:left w:val="single" w:sz="4" w:space="0" w:color="auto"/>
              <w:bottom w:val="single" w:sz="4" w:space="0" w:color="auto"/>
              <w:right w:val="nil"/>
            </w:tcBorders>
            <w:shd w:val="clear" w:color="auto" w:fill="FFFFFF"/>
            <w:vAlign w:val="center"/>
          </w:tcPr>
          <w:p w14:paraId="25C27E4A" w14:textId="77777777" w:rsidR="003D6914" w:rsidRPr="00A46F6C" w:rsidRDefault="003D6914">
            <w:pPr>
              <w:rPr>
                <w:rFonts w:asciiTheme="minorHAnsi" w:hAnsiTheme="minorHAnsi" w:cstheme="minorHAnsi"/>
                <w:sz w:val="20"/>
                <w:lang w:val="ca-ES"/>
              </w:rPr>
            </w:pPr>
          </w:p>
        </w:tc>
        <w:tc>
          <w:tcPr>
            <w:tcW w:w="2214" w:type="dxa"/>
            <w:tcBorders>
              <w:top w:val="single" w:sz="4" w:space="0" w:color="auto"/>
              <w:left w:val="single" w:sz="4" w:space="0" w:color="auto"/>
              <w:bottom w:val="single" w:sz="4" w:space="0" w:color="auto"/>
              <w:right w:val="nil"/>
            </w:tcBorders>
            <w:shd w:val="clear" w:color="auto" w:fill="FFFFFF"/>
          </w:tcPr>
          <w:p w14:paraId="31739275" w14:textId="77777777" w:rsidR="003D6914" w:rsidRPr="00A46F6C" w:rsidRDefault="003D6914">
            <w:pPr>
              <w:rPr>
                <w:rFonts w:asciiTheme="minorHAnsi" w:hAnsiTheme="minorHAnsi" w:cstheme="minorHAnsi"/>
                <w:sz w:val="20"/>
                <w:lang w:val="ca-ES"/>
              </w:rPr>
            </w:pP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766FC2FD" w14:textId="77777777" w:rsidR="003D6914" w:rsidRPr="00A46F6C" w:rsidRDefault="003D6914">
            <w:pPr>
              <w:rPr>
                <w:rFonts w:asciiTheme="minorHAnsi" w:hAnsiTheme="minorHAnsi" w:cstheme="minorHAnsi"/>
                <w:sz w:val="20"/>
                <w:lang w:val="ca-ES"/>
              </w:rPr>
            </w:pP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39C66779" w14:textId="5E18BF4D" w:rsidR="003D6914" w:rsidRPr="00A46F6C" w:rsidRDefault="003D6914">
            <w:pPr>
              <w:rPr>
                <w:rFonts w:asciiTheme="minorHAnsi" w:hAnsiTheme="minorHAnsi" w:cstheme="minorHAnsi"/>
                <w:sz w:val="20"/>
                <w:lang w:val="ca-ES"/>
              </w:rPr>
            </w:pPr>
          </w:p>
        </w:tc>
        <w:tc>
          <w:tcPr>
            <w:tcW w:w="1685" w:type="dxa"/>
            <w:tcBorders>
              <w:top w:val="single" w:sz="4" w:space="0" w:color="auto"/>
              <w:left w:val="single" w:sz="4" w:space="0" w:color="auto"/>
              <w:bottom w:val="single" w:sz="4" w:space="0" w:color="auto"/>
              <w:right w:val="nil"/>
            </w:tcBorders>
            <w:shd w:val="clear" w:color="auto" w:fill="FFFFFF"/>
          </w:tcPr>
          <w:p w14:paraId="0B7C660D" w14:textId="77777777" w:rsidR="003D6914" w:rsidRPr="00A46F6C" w:rsidRDefault="003D6914">
            <w:pPr>
              <w:rPr>
                <w:rFonts w:asciiTheme="minorHAnsi" w:hAnsiTheme="minorHAnsi" w:cstheme="minorHAnsi"/>
                <w:sz w:val="20"/>
                <w:lang w:val="ca-ES"/>
              </w:rPr>
            </w:pP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3E63B313" w14:textId="77777777" w:rsidR="003D6914" w:rsidRPr="00A46F6C" w:rsidRDefault="003D6914">
            <w:pPr>
              <w:rPr>
                <w:rFonts w:asciiTheme="minorHAnsi" w:hAnsiTheme="minorHAnsi" w:cstheme="minorHAnsi"/>
                <w:sz w:val="20"/>
                <w:lang w:val="ca-ES"/>
              </w:rPr>
            </w:pPr>
          </w:p>
        </w:tc>
      </w:tr>
    </w:tbl>
    <w:p w14:paraId="5BB1EDFA" w14:textId="7D0F285E" w:rsidR="005F661A" w:rsidRPr="00A46F6C" w:rsidRDefault="005F661A" w:rsidP="005F661A">
      <w:pPr>
        <w:rPr>
          <w:rFonts w:asciiTheme="minorHAnsi" w:hAnsiTheme="minorHAnsi" w:cstheme="minorHAnsi"/>
          <w:szCs w:val="24"/>
          <w:lang w:val="ca-ES"/>
        </w:rPr>
      </w:pPr>
    </w:p>
    <w:p w14:paraId="4B36B65C" w14:textId="79F88489" w:rsidR="00172CA7" w:rsidRPr="00A46F6C" w:rsidRDefault="00172CA7" w:rsidP="003D6914">
      <w:pPr>
        <w:rPr>
          <w:rFonts w:asciiTheme="minorHAnsi" w:hAnsiTheme="minorHAnsi" w:cstheme="minorHAnsi"/>
          <w:szCs w:val="24"/>
          <w:lang w:val="ca-ES"/>
        </w:rPr>
      </w:pPr>
      <w:r w:rsidRPr="00A46F6C">
        <w:rPr>
          <w:rFonts w:asciiTheme="minorHAnsi" w:hAnsiTheme="minorHAnsi" w:cstheme="minorHAnsi"/>
          <w:szCs w:val="24"/>
          <w:lang w:val="ca-ES"/>
        </w:rPr>
        <w:t xml:space="preserve">Els municipis que </w:t>
      </w:r>
      <w:r w:rsidR="0080308D" w:rsidRPr="00A46F6C">
        <w:rPr>
          <w:rFonts w:asciiTheme="minorHAnsi" w:hAnsiTheme="minorHAnsi" w:cstheme="minorHAnsi"/>
          <w:szCs w:val="24"/>
          <w:lang w:val="ca-ES"/>
        </w:rPr>
        <w:t>estan afectats pel risc generat per alguna de les empreses del llindar superior del RD 840/2015 disposen del corresponent Pla d'Actuació Municipal o Protocol que forma part del Pla d'Emergència Exterior d'aquesta empresa.</w:t>
      </w:r>
    </w:p>
    <w:p w14:paraId="4E01766D" w14:textId="77777777" w:rsidR="0080308D" w:rsidRPr="00A46F6C" w:rsidRDefault="0080308D" w:rsidP="003D6914">
      <w:pPr>
        <w:rPr>
          <w:rFonts w:asciiTheme="minorHAnsi" w:hAnsiTheme="minorHAnsi" w:cstheme="minorHAnsi"/>
          <w:szCs w:val="24"/>
          <w:lang w:val="ca-ES"/>
        </w:rPr>
      </w:pPr>
    </w:p>
    <w:p w14:paraId="5739E0EE" w14:textId="2F3CA727" w:rsidR="003D6914" w:rsidRPr="00A46F6C" w:rsidRDefault="003D6914" w:rsidP="003D6914">
      <w:pPr>
        <w:rPr>
          <w:rFonts w:asciiTheme="minorHAnsi" w:hAnsiTheme="minorHAnsi" w:cstheme="minorHAnsi"/>
          <w:szCs w:val="24"/>
          <w:lang w:val="ca-ES"/>
        </w:rPr>
      </w:pPr>
      <w:r w:rsidRPr="00A46F6C">
        <w:rPr>
          <w:rFonts w:asciiTheme="minorHAnsi" w:hAnsiTheme="minorHAnsi" w:cstheme="minorHAnsi"/>
          <w:szCs w:val="24"/>
          <w:lang w:val="ca-ES"/>
        </w:rPr>
        <w:t>En el</w:t>
      </w:r>
      <w:r w:rsidR="00594379" w:rsidRPr="00A46F6C">
        <w:rPr>
          <w:rFonts w:asciiTheme="minorHAnsi" w:hAnsiTheme="minorHAnsi" w:cstheme="minorHAnsi"/>
          <w:szCs w:val="24"/>
          <w:lang w:val="ca-ES"/>
        </w:rPr>
        <w:t xml:space="preserve"> mapa</w:t>
      </w:r>
      <w:r w:rsidRPr="00A46F6C">
        <w:rPr>
          <w:rFonts w:asciiTheme="minorHAnsi" w:hAnsiTheme="minorHAnsi" w:cstheme="minorHAnsi"/>
          <w:szCs w:val="24"/>
          <w:lang w:val="ca-ES"/>
        </w:rPr>
        <w:t xml:space="preserve"> núm. </w:t>
      </w:r>
      <w:r w:rsidRPr="00A46F6C">
        <w:rPr>
          <w:rFonts w:asciiTheme="minorHAnsi" w:hAnsiTheme="minorHAnsi" w:cstheme="minorHAnsi"/>
          <w:i/>
          <w:color w:val="C0504D"/>
          <w:szCs w:val="24"/>
          <w:highlight w:val="lightGray"/>
          <w:lang w:val="ca-ES" w:eastAsia="x-none"/>
        </w:rPr>
        <w:t>número del</w:t>
      </w:r>
      <w:r w:rsidR="00594379" w:rsidRPr="00A46F6C">
        <w:rPr>
          <w:rFonts w:asciiTheme="minorHAnsi" w:hAnsiTheme="minorHAnsi" w:cstheme="minorHAnsi"/>
          <w:i/>
          <w:color w:val="C0504D"/>
          <w:szCs w:val="24"/>
          <w:highlight w:val="lightGray"/>
          <w:lang w:val="ca-ES" w:eastAsia="x-none"/>
        </w:rPr>
        <w:t xml:space="preserve"> mapa</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4"/>
          <w:lang w:val="ca-ES"/>
        </w:rPr>
        <w:t xml:space="preserve">de l'Annex V estan cartografiades les empreses afectades per aquest risc. </w:t>
      </w:r>
      <w:r w:rsidRPr="00A46F6C">
        <w:rPr>
          <w:rFonts w:asciiTheme="minorHAnsi" w:hAnsiTheme="minorHAnsi" w:cstheme="minorHAnsi"/>
          <w:i/>
          <w:color w:val="C0504D"/>
          <w:szCs w:val="24"/>
          <w:highlight w:val="lightGray"/>
          <w:lang w:val="ca-ES" w:eastAsia="x-none"/>
        </w:rPr>
        <w:t>Elimineu aquest paràgraf si no hi ha empreses afectades en el municipi.</w:t>
      </w:r>
    </w:p>
    <w:p w14:paraId="4F4F57D6" w14:textId="31E99053" w:rsidR="00172CA7" w:rsidRPr="00A46F6C" w:rsidRDefault="00172CA7" w:rsidP="005F661A">
      <w:pPr>
        <w:rPr>
          <w:rFonts w:asciiTheme="minorHAnsi" w:hAnsiTheme="minorHAnsi" w:cstheme="minorHAnsi"/>
          <w:szCs w:val="24"/>
          <w:lang w:val="ca-ES"/>
        </w:rPr>
      </w:pPr>
    </w:p>
    <w:p w14:paraId="685282FC" w14:textId="77777777" w:rsidR="00172CA7" w:rsidRPr="00A46F6C" w:rsidRDefault="00172CA7" w:rsidP="005F661A">
      <w:pPr>
        <w:rPr>
          <w:rFonts w:asciiTheme="minorHAnsi" w:hAnsiTheme="minorHAnsi" w:cstheme="minorHAnsi"/>
          <w:szCs w:val="24"/>
          <w:lang w:val="ca-ES"/>
        </w:rPr>
      </w:pPr>
    </w:p>
    <w:p w14:paraId="72018E4E" w14:textId="2C39F6A7" w:rsidR="002B1637" w:rsidRPr="00A46F6C" w:rsidRDefault="00DC3323" w:rsidP="002B1637">
      <w:pPr>
        <w:pStyle w:val="Ttulo3"/>
        <w:rPr>
          <w:rFonts w:asciiTheme="minorHAnsi" w:hAnsiTheme="minorHAnsi" w:cstheme="minorHAnsi"/>
          <w:lang w:val="ca-ES"/>
        </w:rPr>
      </w:pPr>
      <w:r w:rsidRPr="00A46F6C">
        <w:rPr>
          <w:rFonts w:asciiTheme="minorHAnsi" w:hAnsiTheme="minorHAnsi" w:cstheme="minorHAnsi"/>
          <w:lang w:val="ca-ES"/>
        </w:rPr>
        <w:t xml:space="preserve">3.1.8. </w:t>
      </w:r>
      <w:r w:rsidR="002B1637" w:rsidRPr="00A46F6C">
        <w:rPr>
          <w:rFonts w:asciiTheme="minorHAnsi" w:hAnsiTheme="minorHAnsi" w:cstheme="minorHAnsi"/>
          <w:lang w:val="ca-ES"/>
        </w:rPr>
        <w:t>Risc d</w:t>
      </w:r>
      <w:r w:rsidR="00B9791D">
        <w:rPr>
          <w:rFonts w:asciiTheme="minorHAnsi" w:hAnsiTheme="minorHAnsi" w:cstheme="minorHAnsi"/>
          <w:lang w:val="ca-ES"/>
        </w:rPr>
        <w:t>’a</w:t>
      </w:r>
      <w:r w:rsidR="002B1637" w:rsidRPr="00A46F6C">
        <w:rPr>
          <w:rFonts w:asciiTheme="minorHAnsi" w:hAnsiTheme="minorHAnsi" w:cstheme="minorHAnsi"/>
          <w:lang w:val="ca-ES"/>
        </w:rPr>
        <w:t xml:space="preserve">ccident </w:t>
      </w:r>
      <w:r w:rsidR="00431860" w:rsidRPr="00A46F6C">
        <w:rPr>
          <w:rFonts w:asciiTheme="minorHAnsi" w:hAnsiTheme="minorHAnsi" w:cstheme="minorHAnsi"/>
          <w:lang w:val="ca-ES"/>
        </w:rPr>
        <w:t>i</w:t>
      </w:r>
      <w:r w:rsidR="002B1637" w:rsidRPr="00A46F6C">
        <w:rPr>
          <w:rFonts w:asciiTheme="minorHAnsi" w:hAnsiTheme="minorHAnsi" w:cstheme="minorHAnsi"/>
          <w:lang w:val="ca-ES"/>
        </w:rPr>
        <w:t>ndustrial</w:t>
      </w:r>
    </w:p>
    <w:p w14:paraId="40BD2BF0" w14:textId="096C2F54" w:rsidR="002B1637" w:rsidRPr="00A46F6C" w:rsidRDefault="002B1637" w:rsidP="002B1637">
      <w:pPr>
        <w:rPr>
          <w:rFonts w:asciiTheme="minorHAnsi" w:hAnsiTheme="minorHAnsi" w:cstheme="minorHAnsi"/>
          <w:lang w:val="ca-ES"/>
        </w:rPr>
      </w:pPr>
    </w:p>
    <w:p w14:paraId="16604D1C" w14:textId="7265A4B9" w:rsidR="00764DB9" w:rsidRPr="00A46F6C" w:rsidRDefault="00764DB9" w:rsidP="002B1637">
      <w:pPr>
        <w:rPr>
          <w:rFonts w:asciiTheme="minorHAnsi" w:hAnsiTheme="minorHAnsi" w:cstheme="minorHAnsi"/>
          <w:lang w:val="ca-ES"/>
        </w:rPr>
      </w:pPr>
      <w:r w:rsidRPr="00A46F6C">
        <w:rPr>
          <w:rFonts w:asciiTheme="minorHAnsi" w:hAnsiTheme="minorHAnsi" w:cstheme="minorHAnsi"/>
          <w:szCs w:val="24"/>
          <w:lang w:val="ca-ES"/>
        </w:rPr>
        <w:t xml:space="preserve">En el terme municipal de </w:t>
      </w:r>
      <w:r w:rsidRPr="00A46F6C">
        <w:rPr>
          <w:rFonts w:asciiTheme="minorHAnsi" w:hAnsiTheme="minorHAnsi" w:cstheme="minorHAnsi"/>
          <w:i/>
          <w:color w:val="C0504D"/>
          <w:szCs w:val="24"/>
          <w:highlight w:val="lightGray"/>
          <w:lang w:val="ca-ES" w:eastAsia="x-none"/>
        </w:rPr>
        <w:t xml:space="preserve">(nom del </w:t>
      </w:r>
      <w:r w:rsidR="008A1E17" w:rsidRPr="00A46F6C">
        <w:rPr>
          <w:rFonts w:asciiTheme="minorHAnsi" w:hAnsiTheme="minorHAnsi" w:cstheme="minorHAnsi"/>
          <w:i/>
          <w:color w:val="C0504D"/>
          <w:szCs w:val="24"/>
          <w:highlight w:val="lightGray"/>
          <w:lang w:val="ca-ES" w:eastAsia="x-none"/>
        </w:rPr>
        <w:t>municipi)</w:t>
      </w:r>
      <w:r w:rsidR="008A1E17" w:rsidRPr="00A46F6C">
        <w:rPr>
          <w:rFonts w:asciiTheme="minorHAnsi" w:hAnsiTheme="minorHAnsi" w:cstheme="minorHAnsi"/>
          <w:i/>
          <w:color w:val="C0504D"/>
          <w:szCs w:val="24"/>
          <w:lang w:val="ca-ES" w:eastAsia="x-none"/>
        </w:rPr>
        <w:t xml:space="preserve"> existeixen</w:t>
      </w:r>
      <w:r w:rsidRPr="00A46F6C">
        <w:rPr>
          <w:rFonts w:asciiTheme="minorHAnsi" w:hAnsiTheme="minorHAnsi" w:cstheme="minorHAnsi"/>
          <w:szCs w:val="24"/>
          <w:lang w:val="ca-ES"/>
        </w:rPr>
        <w:t xml:space="preserve"> les següents empreses que emmagatzemen i/o manipulen productes perillosos i que podrien generar un risc d'accident industrial.</w:t>
      </w:r>
    </w:p>
    <w:p w14:paraId="1157657C" w14:textId="77777777" w:rsidR="00764DB9" w:rsidRPr="00A46F6C" w:rsidRDefault="00764DB9" w:rsidP="002B1637">
      <w:pPr>
        <w:rPr>
          <w:rFonts w:asciiTheme="minorHAnsi" w:hAnsiTheme="minorHAnsi" w:cstheme="minorHAnsi"/>
          <w:lang w:val="ca-ES"/>
        </w:rPr>
      </w:pPr>
    </w:p>
    <w:p w14:paraId="5EB1BE6A" w14:textId="3B030E5D" w:rsidR="005A1962" w:rsidRPr="00A46F6C" w:rsidRDefault="000A7A93" w:rsidP="005A1962">
      <w:pPr>
        <w:pStyle w:val="Subttulo"/>
        <w:rPr>
          <w:rFonts w:asciiTheme="minorHAnsi" w:hAnsiTheme="minorHAnsi" w:cstheme="minorHAnsi"/>
          <w:lang w:val="ca-ES"/>
        </w:rPr>
      </w:pPr>
      <w:r w:rsidRPr="00A46F6C">
        <w:rPr>
          <w:rFonts w:asciiTheme="minorHAnsi" w:hAnsiTheme="minorHAnsi" w:cstheme="minorHAnsi"/>
          <w:lang w:val="ca-ES"/>
        </w:rPr>
        <w:t>De les empreses i polígons industrials inclosos en l'apartat 2.5 s'indicaran quins d'elles emmagatzemen o manipulen productes perillosos</w:t>
      </w:r>
      <w:r w:rsidR="00054142" w:rsidRPr="00A46F6C">
        <w:rPr>
          <w:rFonts w:asciiTheme="minorHAnsi" w:hAnsiTheme="minorHAnsi" w:cstheme="minorHAnsi"/>
          <w:lang w:val="ca-ES"/>
        </w:rPr>
        <w:t xml:space="preserve"> (Fonts d'informació: llicències d'activitat atorgades per l'ajuntament, existència de transport de mercaderies perilloses conegut per la Policia Local). </w:t>
      </w:r>
      <w:r w:rsidR="005A1962" w:rsidRPr="00A46F6C">
        <w:rPr>
          <w:rFonts w:asciiTheme="minorHAnsi" w:hAnsiTheme="minorHAnsi" w:cstheme="minorHAnsi"/>
          <w:lang w:val="ca-ES"/>
        </w:rPr>
        <w:t>Aquells municipis que no tinguen cap empresa afectada per aquest risc hauran de modificar el text de l'apartat i l'indicaran expressament (ex. En el municipi de ________ no existeix cap empresa que emmagatzeme o manipule productes perillosos).</w:t>
      </w:r>
    </w:p>
    <w:p w14:paraId="63E2DD52" w14:textId="77777777" w:rsidR="005A1962" w:rsidRPr="00A46F6C" w:rsidRDefault="005A1962" w:rsidP="005A1962">
      <w:pPr>
        <w:pStyle w:val="Subttulo"/>
        <w:rPr>
          <w:rFonts w:asciiTheme="minorHAnsi" w:hAnsiTheme="minorHAnsi" w:cstheme="minorHAnsi"/>
          <w:lang w:val="ca-ES"/>
        </w:rPr>
      </w:pPr>
      <w:r w:rsidRPr="00A46F6C">
        <w:rPr>
          <w:rFonts w:asciiTheme="minorHAnsi" w:hAnsiTheme="minorHAnsi" w:cstheme="minorHAnsi"/>
          <w:lang w:val="ca-ES"/>
        </w:rPr>
        <w:t xml:space="preserve">De cada empresa afectada s'inclourà la següent informació: </w:t>
      </w:r>
    </w:p>
    <w:p w14:paraId="344B7BB7" w14:textId="11517373" w:rsidR="002B1637" w:rsidRPr="00A46F6C" w:rsidRDefault="002B1637" w:rsidP="002B1637">
      <w:pPr>
        <w:pStyle w:val="Subttulo"/>
        <w:rPr>
          <w:rFonts w:asciiTheme="minorHAnsi" w:hAnsiTheme="minorHAnsi" w:cstheme="minorHAnsi"/>
          <w:lang w:val="ca-ES"/>
        </w:rPr>
      </w:pPr>
    </w:p>
    <w:p w14:paraId="4ED5FA0A" w14:textId="7E8A30E0" w:rsidR="002B1637" w:rsidRPr="00A46F6C" w:rsidRDefault="002B1637" w:rsidP="002B1637">
      <w:pPr>
        <w:rPr>
          <w:rFonts w:asciiTheme="minorHAnsi" w:hAnsiTheme="minorHAnsi" w:cstheme="minorHAnsi"/>
          <w:lang w:val="ca-E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374"/>
        <w:gridCol w:w="1693"/>
        <w:gridCol w:w="1496"/>
        <w:gridCol w:w="1651"/>
        <w:gridCol w:w="1298"/>
      </w:tblGrid>
      <w:tr w:rsidR="00054142" w:rsidRPr="00A46F6C" w14:paraId="6117FFB4" w14:textId="77777777" w:rsidTr="002F6165">
        <w:trPr>
          <w:jc w:val="center"/>
        </w:trPr>
        <w:tc>
          <w:tcPr>
            <w:tcW w:w="2127" w:type="dxa"/>
            <w:tcBorders>
              <w:bottom w:val="single" w:sz="4" w:space="0" w:color="000000"/>
            </w:tcBorders>
            <w:shd w:val="clear" w:color="auto" w:fill="C2D69B"/>
            <w:vAlign w:val="center"/>
          </w:tcPr>
          <w:p w14:paraId="3E634DA6" w14:textId="2BD01C3B" w:rsidR="00054142" w:rsidRPr="00A46F6C" w:rsidRDefault="0005414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Nom empresa </w:t>
            </w:r>
          </w:p>
        </w:tc>
        <w:tc>
          <w:tcPr>
            <w:tcW w:w="1374" w:type="dxa"/>
            <w:tcBorders>
              <w:bottom w:val="single" w:sz="4" w:space="0" w:color="000000"/>
            </w:tcBorders>
            <w:shd w:val="clear" w:color="auto" w:fill="C2D69B"/>
            <w:vAlign w:val="center"/>
          </w:tcPr>
          <w:p w14:paraId="02A6AB21" w14:textId="02C42D74" w:rsidR="00054142" w:rsidRPr="00A46F6C" w:rsidRDefault="0005414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coordenades)</w:t>
            </w:r>
          </w:p>
        </w:tc>
        <w:tc>
          <w:tcPr>
            <w:tcW w:w="1693" w:type="dxa"/>
            <w:tcBorders>
              <w:bottom w:val="single" w:sz="4" w:space="0" w:color="000000"/>
            </w:tcBorders>
            <w:shd w:val="clear" w:color="auto" w:fill="C2D69B"/>
            <w:vAlign w:val="center"/>
          </w:tcPr>
          <w:p w14:paraId="4EFFD1F3" w14:textId="267E5A62" w:rsidR="00054142" w:rsidRPr="00A46F6C" w:rsidRDefault="0005414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Productes o substàncies perilloses</w:t>
            </w:r>
          </w:p>
        </w:tc>
        <w:tc>
          <w:tcPr>
            <w:tcW w:w="1496" w:type="dxa"/>
            <w:tcBorders>
              <w:bottom w:val="single" w:sz="4" w:space="0" w:color="000000"/>
            </w:tcBorders>
            <w:shd w:val="clear" w:color="auto" w:fill="C2D69B"/>
            <w:vAlign w:val="center"/>
          </w:tcPr>
          <w:p w14:paraId="472643A0" w14:textId="77777777" w:rsidR="00054142" w:rsidRPr="00A46F6C" w:rsidRDefault="0005414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Principals vies d'accés</w:t>
            </w:r>
          </w:p>
        </w:tc>
        <w:tc>
          <w:tcPr>
            <w:tcW w:w="1651" w:type="dxa"/>
            <w:tcBorders>
              <w:bottom w:val="single" w:sz="4" w:space="0" w:color="000000"/>
            </w:tcBorders>
            <w:shd w:val="clear" w:color="auto" w:fill="C2D69B"/>
          </w:tcPr>
          <w:p w14:paraId="21FD34A2" w14:textId="77777777" w:rsidR="00054142" w:rsidRPr="00A46F6C" w:rsidRDefault="00054142"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 proximitat a nuclis habitats</w:t>
            </w:r>
          </w:p>
        </w:tc>
        <w:tc>
          <w:tcPr>
            <w:tcW w:w="1298" w:type="dxa"/>
            <w:tcBorders>
              <w:bottom w:val="single" w:sz="4" w:space="0" w:color="000000"/>
            </w:tcBorders>
            <w:shd w:val="clear" w:color="auto" w:fill="C2D69B"/>
            <w:vAlign w:val="center"/>
          </w:tcPr>
          <w:p w14:paraId="09D8E6B9" w14:textId="3FDD1336" w:rsidR="00054142"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054142"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054142" w:rsidRPr="00A46F6C">
              <w:rPr>
                <w:rFonts w:asciiTheme="minorHAnsi" w:hAnsiTheme="minorHAnsi" w:cstheme="minorHAnsi"/>
                <w:b/>
                <w:sz w:val="20"/>
                <w:lang w:val="ca-ES"/>
              </w:rPr>
              <w:t xml:space="preserve"> núm</w:t>
            </w:r>
          </w:p>
        </w:tc>
      </w:tr>
      <w:tr w:rsidR="00054142" w:rsidRPr="00A46F6C" w14:paraId="3ADE009C" w14:textId="77777777" w:rsidTr="002F6165">
        <w:trPr>
          <w:jc w:val="center"/>
        </w:trPr>
        <w:tc>
          <w:tcPr>
            <w:tcW w:w="2127" w:type="dxa"/>
            <w:shd w:val="clear" w:color="auto" w:fill="FFFFFF"/>
          </w:tcPr>
          <w:p w14:paraId="70B97494" w14:textId="77777777" w:rsidR="00054142" w:rsidRPr="00A46F6C" w:rsidRDefault="00054142" w:rsidP="002F6165">
            <w:pPr>
              <w:rPr>
                <w:rFonts w:asciiTheme="minorHAnsi" w:hAnsiTheme="minorHAnsi" w:cstheme="minorHAnsi"/>
                <w:sz w:val="20"/>
                <w:lang w:val="ca-ES"/>
              </w:rPr>
            </w:pPr>
          </w:p>
        </w:tc>
        <w:tc>
          <w:tcPr>
            <w:tcW w:w="1374" w:type="dxa"/>
            <w:shd w:val="clear" w:color="auto" w:fill="FFFFFF"/>
          </w:tcPr>
          <w:p w14:paraId="15BA49F4" w14:textId="77777777" w:rsidR="00054142" w:rsidRPr="00A46F6C" w:rsidRDefault="00054142" w:rsidP="002F6165">
            <w:pPr>
              <w:rPr>
                <w:rFonts w:asciiTheme="minorHAnsi" w:hAnsiTheme="minorHAnsi" w:cstheme="minorHAnsi"/>
                <w:sz w:val="20"/>
                <w:lang w:val="ca-ES"/>
              </w:rPr>
            </w:pPr>
          </w:p>
        </w:tc>
        <w:tc>
          <w:tcPr>
            <w:tcW w:w="1693" w:type="dxa"/>
            <w:shd w:val="clear" w:color="auto" w:fill="FFFFFF"/>
          </w:tcPr>
          <w:p w14:paraId="26B3D69B" w14:textId="77777777" w:rsidR="00054142" w:rsidRPr="00A46F6C" w:rsidRDefault="00054142" w:rsidP="002F6165">
            <w:pPr>
              <w:rPr>
                <w:rFonts w:asciiTheme="minorHAnsi" w:hAnsiTheme="minorHAnsi" w:cstheme="minorHAnsi"/>
                <w:sz w:val="20"/>
                <w:lang w:val="ca-ES"/>
              </w:rPr>
            </w:pPr>
          </w:p>
        </w:tc>
        <w:tc>
          <w:tcPr>
            <w:tcW w:w="1496" w:type="dxa"/>
            <w:shd w:val="clear" w:color="auto" w:fill="FFFFFF"/>
          </w:tcPr>
          <w:p w14:paraId="5C3CBE4A" w14:textId="77777777" w:rsidR="00054142" w:rsidRPr="00A46F6C" w:rsidRDefault="00054142" w:rsidP="002F6165">
            <w:pPr>
              <w:rPr>
                <w:rFonts w:asciiTheme="minorHAnsi" w:hAnsiTheme="minorHAnsi" w:cstheme="minorHAnsi"/>
                <w:sz w:val="20"/>
                <w:lang w:val="ca-ES"/>
              </w:rPr>
            </w:pPr>
          </w:p>
        </w:tc>
        <w:tc>
          <w:tcPr>
            <w:tcW w:w="1651" w:type="dxa"/>
            <w:shd w:val="clear" w:color="auto" w:fill="FFFFFF"/>
          </w:tcPr>
          <w:p w14:paraId="215D0FC0" w14:textId="77777777" w:rsidR="00054142" w:rsidRPr="00A46F6C" w:rsidRDefault="00054142" w:rsidP="002F6165">
            <w:pPr>
              <w:rPr>
                <w:rFonts w:asciiTheme="minorHAnsi" w:hAnsiTheme="minorHAnsi" w:cstheme="minorHAnsi"/>
                <w:sz w:val="20"/>
                <w:lang w:val="ca-ES"/>
              </w:rPr>
            </w:pPr>
          </w:p>
        </w:tc>
        <w:tc>
          <w:tcPr>
            <w:tcW w:w="1298" w:type="dxa"/>
            <w:shd w:val="clear" w:color="auto" w:fill="FFFFFF"/>
          </w:tcPr>
          <w:p w14:paraId="0A31FDB0" w14:textId="77777777" w:rsidR="00054142" w:rsidRPr="00A46F6C" w:rsidRDefault="00054142" w:rsidP="002F6165">
            <w:pPr>
              <w:rPr>
                <w:rFonts w:asciiTheme="minorHAnsi" w:hAnsiTheme="minorHAnsi" w:cstheme="minorHAnsi"/>
                <w:sz w:val="20"/>
                <w:lang w:val="ca-ES"/>
              </w:rPr>
            </w:pPr>
          </w:p>
        </w:tc>
      </w:tr>
      <w:tr w:rsidR="00054142" w:rsidRPr="00A46F6C" w14:paraId="5365935E" w14:textId="77777777" w:rsidTr="002F6165">
        <w:trPr>
          <w:jc w:val="center"/>
        </w:trPr>
        <w:tc>
          <w:tcPr>
            <w:tcW w:w="2127" w:type="dxa"/>
            <w:shd w:val="clear" w:color="auto" w:fill="FFFFFF"/>
          </w:tcPr>
          <w:p w14:paraId="71CA38EF" w14:textId="77777777" w:rsidR="00054142" w:rsidRPr="00A46F6C" w:rsidRDefault="00054142" w:rsidP="002F6165">
            <w:pPr>
              <w:rPr>
                <w:rFonts w:asciiTheme="minorHAnsi" w:hAnsiTheme="minorHAnsi" w:cstheme="minorHAnsi"/>
                <w:sz w:val="20"/>
                <w:lang w:val="ca-ES"/>
              </w:rPr>
            </w:pPr>
          </w:p>
        </w:tc>
        <w:tc>
          <w:tcPr>
            <w:tcW w:w="1374" w:type="dxa"/>
            <w:shd w:val="clear" w:color="auto" w:fill="FFFFFF"/>
          </w:tcPr>
          <w:p w14:paraId="75F727F9" w14:textId="77777777" w:rsidR="00054142" w:rsidRPr="00A46F6C" w:rsidRDefault="00054142" w:rsidP="002F6165">
            <w:pPr>
              <w:rPr>
                <w:rFonts w:asciiTheme="minorHAnsi" w:hAnsiTheme="minorHAnsi" w:cstheme="minorHAnsi"/>
                <w:sz w:val="20"/>
                <w:lang w:val="ca-ES"/>
              </w:rPr>
            </w:pPr>
          </w:p>
        </w:tc>
        <w:tc>
          <w:tcPr>
            <w:tcW w:w="1693" w:type="dxa"/>
            <w:shd w:val="clear" w:color="auto" w:fill="FFFFFF"/>
          </w:tcPr>
          <w:p w14:paraId="25C5851A" w14:textId="77777777" w:rsidR="00054142" w:rsidRPr="00A46F6C" w:rsidRDefault="00054142" w:rsidP="002F6165">
            <w:pPr>
              <w:rPr>
                <w:rFonts w:asciiTheme="minorHAnsi" w:hAnsiTheme="minorHAnsi" w:cstheme="minorHAnsi"/>
                <w:sz w:val="20"/>
                <w:lang w:val="ca-ES"/>
              </w:rPr>
            </w:pPr>
          </w:p>
        </w:tc>
        <w:tc>
          <w:tcPr>
            <w:tcW w:w="1496" w:type="dxa"/>
            <w:shd w:val="clear" w:color="auto" w:fill="FFFFFF"/>
          </w:tcPr>
          <w:p w14:paraId="259003D9" w14:textId="77777777" w:rsidR="00054142" w:rsidRPr="00A46F6C" w:rsidRDefault="00054142" w:rsidP="002F6165">
            <w:pPr>
              <w:rPr>
                <w:rFonts w:asciiTheme="minorHAnsi" w:hAnsiTheme="minorHAnsi" w:cstheme="minorHAnsi"/>
                <w:sz w:val="20"/>
                <w:lang w:val="ca-ES"/>
              </w:rPr>
            </w:pPr>
          </w:p>
        </w:tc>
        <w:tc>
          <w:tcPr>
            <w:tcW w:w="1651" w:type="dxa"/>
            <w:shd w:val="clear" w:color="auto" w:fill="FFFFFF"/>
          </w:tcPr>
          <w:p w14:paraId="20F067A9" w14:textId="77777777" w:rsidR="00054142" w:rsidRPr="00A46F6C" w:rsidRDefault="00054142" w:rsidP="002F6165">
            <w:pPr>
              <w:rPr>
                <w:rFonts w:asciiTheme="minorHAnsi" w:hAnsiTheme="minorHAnsi" w:cstheme="minorHAnsi"/>
                <w:sz w:val="20"/>
                <w:lang w:val="ca-ES"/>
              </w:rPr>
            </w:pPr>
          </w:p>
        </w:tc>
        <w:tc>
          <w:tcPr>
            <w:tcW w:w="1298" w:type="dxa"/>
            <w:shd w:val="clear" w:color="auto" w:fill="FFFFFF"/>
          </w:tcPr>
          <w:p w14:paraId="41C59157" w14:textId="77777777" w:rsidR="00054142" w:rsidRPr="00A46F6C" w:rsidRDefault="00054142" w:rsidP="002F6165">
            <w:pPr>
              <w:rPr>
                <w:rFonts w:asciiTheme="minorHAnsi" w:hAnsiTheme="minorHAnsi" w:cstheme="minorHAnsi"/>
                <w:sz w:val="20"/>
                <w:lang w:val="ca-ES"/>
              </w:rPr>
            </w:pPr>
          </w:p>
        </w:tc>
      </w:tr>
    </w:tbl>
    <w:p w14:paraId="16820B3F" w14:textId="15F62BC2" w:rsidR="00054142" w:rsidRPr="00A46F6C" w:rsidRDefault="00054142" w:rsidP="002B1637">
      <w:pPr>
        <w:rPr>
          <w:rFonts w:asciiTheme="minorHAnsi" w:hAnsiTheme="minorHAnsi" w:cstheme="minorHAnsi"/>
          <w:lang w:val="ca-ES"/>
        </w:rPr>
      </w:pPr>
    </w:p>
    <w:p w14:paraId="2BB0E61A" w14:textId="63F9C114" w:rsidR="00B12039" w:rsidRPr="00A46F6C" w:rsidRDefault="00B12039" w:rsidP="00B12039">
      <w:pPr>
        <w:rPr>
          <w:rFonts w:asciiTheme="minorHAnsi" w:hAnsiTheme="minorHAnsi" w:cstheme="minorHAnsi"/>
          <w:szCs w:val="24"/>
          <w:lang w:val="ca-ES"/>
        </w:rPr>
      </w:pPr>
      <w:r w:rsidRPr="00A46F6C">
        <w:rPr>
          <w:rFonts w:asciiTheme="minorHAnsi" w:hAnsiTheme="minorHAnsi" w:cstheme="minorHAnsi"/>
          <w:szCs w:val="24"/>
          <w:lang w:val="ca-ES"/>
        </w:rPr>
        <w:t>En el</w:t>
      </w:r>
      <w:r w:rsidR="00594379" w:rsidRPr="00A46F6C">
        <w:rPr>
          <w:rFonts w:asciiTheme="minorHAnsi" w:hAnsiTheme="minorHAnsi" w:cstheme="minorHAnsi"/>
          <w:szCs w:val="24"/>
          <w:lang w:val="ca-ES"/>
        </w:rPr>
        <w:t xml:space="preserve"> mapa</w:t>
      </w:r>
      <w:r w:rsidRPr="00A46F6C">
        <w:rPr>
          <w:rFonts w:asciiTheme="minorHAnsi" w:hAnsiTheme="minorHAnsi" w:cstheme="minorHAnsi"/>
          <w:szCs w:val="24"/>
          <w:lang w:val="ca-ES"/>
        </w:rPr>
        <w:t xml:space="preserve"> núm. </w:t>
      </w:r>
      <w:r w:rsidRPr="00A46F6C">
        <w:rPr>
          <w:rFonts w:asciiTheme="minorHAnsi" w:hAnsiTheme="minorHAnsi" w:cstheme="minorHAnsi"/>
          <w:i/>
          <w:color w:val="C0504D"/>
          <w:szCs w:val="24"/>
          <w:highlight w:val="lightGray"/>
          <w:lang w:val="ca-ES" w:eastAsia="x-none"/>
        </w:rPr>
        <w:t>número del</w:t>
      </w:r>
      <w:r w:rsidR="00594379" w:rsidRPr="00A46F6C">
        <w:rPr>
          <w:rFonts w:asciiTheme="minorHAnsi" w:hAnsiTheme="minorHAnsi" w:cstheme="minorHAnsi"/>
          <w:i/>
          <w:color w:val="C0504D"/>
          <w:szCs w:val="24"/>
          <w:highlight w:val="lightGray"/>
          <w:lang w:val="ca-ES" w:eastAsia="x-none"/>
        </w:rPr>
        <w:t xml:space="preserve"> mapa</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4"/>
          <w:lang w:val="ca-ES"/>
        </w:rPr>
        <w:t xml:space="preserve">de l'Annex V estan cartografiades les empreses afectades per aquest risc. </w:t>
      </w:r>
      <w:r w:rsidRPr="00A46F6C">
        <w:rPr>
          <w:rFonts w:asciiTheme="minorHAnsi" w:hAnsiTheme="minorHAnsi" w:cstheme="minorHAnsi"/>
          <w:i/>
          <w:color w:val="C0504D"/>
          <w:szCs w:val="24"/>
          <w:highlight w:val="lightGray"/>
          <w:lang w:val="ca-ES" w:eastAsia="x-none"/>
        </w:rPr>
        <w:t>Elimineu aquest paràgraf si no hi ha empreses afectades en el municipi.</w:t>
      </w:r>
    </w:p>
    <w:p w14:paraId="6F445655" w14:textId="77777777" w:rsidR="00B12039" w:rsidRPr="00A46F6C" w:rsidRDefault="00B12039" w:rsidP="002B1637">
      <w:pPr>
        <w:rPr>
          <w:rFonts w:asciiTheme="minorHAnsi" w:hAnsiTheme="minorHAnsi" w:cstheme="minorHAnsi"/>
          <w:lang w:val="ca-ES"/>
        </w:rPr>
      </w:pPr>
    </w:p>
    <w:p w14:paraId="74E5B7BF" w14:textId="5D220D21" w:rsidR="002B1637" w:rsidRPr="00A46F6C" w:rsidRDefault="002B1637" w:rsidP="002B1637">
      <w:pPr>
        <w:rPr>
          <w:rFonts w:asciiTheme="minorHAnsi" w:hAnsiTheme="minorHAnsi" w:cstheme="minorHAnsi"/>
          <w:szCs w:val="24"/>
          <w:lang w:val="ca-ES"/>
        </w:rPr>
      </w:pPr>
    </w:p>
    <w:p w14:paraId="2BC708C2" w14:textId="7857F46F" w:rsidR="002B1637" w:rsidRPr="00A46F6C" w:rsidRDefault="00DC3323" w:rsidP="002B1637">
      <w:pPr>
        <w:pStyle w:val="Ttulo3"/>
        <w:rPr>
          <w:rFonts w:asciiTheme="minorHAnsi" w:hAnsiTheme="minorHAnsi" w:cstheme="minorHAnsi"/>
          <w:lang w:val="ca-ES"/>
        </w:rPr>
      </w:pPr>
      <w:r w:rsidRPr="00A46F6C">
        <w:rPr>
          <w:rFonts w:asciiTheme="minorHAnsi" w:hAnsiTheme="minorHAnsi" w:cstheme="minorHAnsi"/>
          <w:lang w:val="ca-ES"/>
        </w:rPr>
        <w:t xml:space="preserve">3.1.9. </w:t>
      </w:r>
      <w:r w:rsidR="002B1637" w:rsidRPr="00A46F6C">
        <w:rPr>
          <w:rFonts w:asciiTheme="minorHAnsi" w:hAnsiTheme="minorHAnsi" w:cstheme="minorHAnsi"/>
          <w:lang w:val="ca-ES"/>
        </w:rPr>
        <w:t xml:space="preserve">Risc per concentració de masses </w:t>
      </w:r>
    </w:p>
    <w:p w14:paraId="0DA7C363" w14:textId="1911C79D" w:rsidR="002B1637" w:rsidRPr="00A46F6C" w:rsidRDefault="002B1637" w:rsidP="002B1637">
      <w:pPr>
        <w:rPr>
          <w:rFonts w:asciiTheme="minorHAnsi" w:hAnsiTheme="minorHAnsi" w:cstheme="minorHAnsi"/>
          <w:szCs w:val="24"/>
          <w:lang w:val="ca-ES"/>
        </w:rPr>
      </w:pPr>
    </w:p>
    <w:p w14:paraId="316C0B94" w14:textId="4791205E" w:rsidR="00BB5B16" w:rsidRPr="00A46F6C" w:rsidRDefault="00BB5B16" w:rsidP="002B1637">
      <w:pPr>
        <w:rPr>
          <w:rFonts w:asciiTheme="minorHAnsi" w:hAnsiTheme="minorHAnsi" w:cstheme="minorHAnsi"/>
          <w:szCs w:val="24"/>
          <w:lang w:val="ca-ES"/>
        </w:rPr>
      </w:pPr>
      <w:r w:rsidRPr="00A46F6C">
        <w:rPr>
          <w:rFonts w:asciiTheme="minorHAnsi" w:hAnsiTheme="minorHAnsi" w:cstheme="minorHAnsi"/>
          <w:szCs w:val="24"/>
          <w:lang w:val="ca-ES"/>
        </w:rPr>
        <w:t xml:space="preserve">En el terme municipal de </w:t>
      </w:r>
      <w:r w:rsidRPr="00A46F6C">
        <w:rPr>
          <w:rFonts w:asciiTheme="minorHAnsi" w:hAnsiTheme="minorHAnsi" w:cstheme="minorHAnsi"/>
          <w:i/>
          <w:color w:val="C0504D"/>
          <w:szCs w:val="24"/>
          <w:highlight w:val="lightGray"/>
          <w:lang w:val="ca-ES" w:eastAsia="x-none"/>
        </w:rPr>
        <w:t xml:space="preserve">(nom del </w:t>
      </w:r>
      <w:r w:rsidR="008A1E17" w:rsidRPr="00A46F6C">
        <w:rPr>
          <w:rFonts w:asciiTheme="minorHAnsi" w:hAnsiTheme="minorHAnsi" w:cstheme="minorHAnsi"/>
          <w:i/>
          <w:color w:val="C0504D"/>
          <w:szCs w:val="24"/>
          <w:highlight w:val="lightGray"/>
          <w:lang w:val="ca-ES" w:eastAsia="x-none"/>
        </w:rPr>
        <w:t>municipi)</w:t>
      </w:r>
      <w:r w:rsidR="008A1E17" w:rsidRPr="00A46F6C">
        <w:rPr>
          <w:rFonts w:asciiTheme="minorHAnsi" w:hAnsiTheme="minorHAnsi" w:cstheme="minorHAnsi"/>
          <w:i/>
          <w:color w:val="C0504D"/>
          <w:szCs w:val="24"/>
          <w:lang w:val="ca-ES" w:eastAsia="x-none"/>
        </w:rPr>
        <w:t xml:space="preserve"> </w:t>
      </w:r>
      <w:r w:rsidR="008A1E17" w:rsidRPr="000C2EEE">
        <w:rPr>
          <w:rFonts w:asciiTheme="minorHAnsi" w:hAnsiTheme="minorHAnsi" w:cstheme="minorHAnsi"/>
          <w:szCs w:val="24"/>
          <w:lang w:val="ca-ES"/>
        </w:rPr>
        <w:t>existeixen</w:t>
      </w:r>
      <w:r w:rsidRPr="00A46F6C">
        <w:rPr>
          <w:rFonts w:asciiTheme="minorHAnsi" w:hAnsiTheme="minorHAnsi" w:cstheme="minorHAnsi"/>
          <w:szCs w:val="24"/>
          <w:lang w:val="ca-ES"/>
        </w:rPr>
        <w:t xml:space="preserve"> els següents esdeveniments i llocs en els quals es donen aglomeracions de persones i que poden suposar un risc per concentració de masses:</w:t>
      </w:r>
    </w:p>
    <w:p w14:paraId="6A6FA296" w14:textId="2FAE9F27" w:rsidR="00BB5B16" w:rsidRPr="00A46F6C" w:rsidRDefault="00BB5B16" w:rsidP="002B1637">
      <w:pPr>
        <w:rPr>
          <w:rFonts w:asciiTheme="minorHAnsi" w:hAnsiTheme="minorHAnsi" w:cstheme="minorHAnsi"/>
          <w:szCs w:val="24"/>
          <w:lang w:val="ca-ES"/>
        </w:rPr>
      </w:pPr>
    </w:p>
    <w:tbl>
      <w:tblPr>
        <w:tblW w:w="9639" w:type="dxa"/>
        <w:jc w:val="center"/>
        <w:tblLayout w:type="fixed"/>
        <w:tblCellMar>
          <w:left w:w="120" w:type="dxa"/>
          <w:right w:w="120" w:type="dxa"/>
        </w:tblCellMar>
        <w:tblLook w:val="04A0" w:firstRow="1" w:lastRow="0" w:firstColumn="1" w:lastColumn="0" w:noHBand="0" w:noVBand="1"/>
      </w:tblPr>
      <w:tblGrid>
        <w:gridCol w:w="1843"/>
        <w:gridCol w:w="1418"/>
        <w:gridCol w:w="2268"/>
        <w:gridCol w:w="1320"/>
        <w:gridCol w:w="1656"/>
        <w:gridCol w:w="1134"/>
      </w:tblGrid>
      <w:tr w:rsidR="00BB5B16" w:rsidRPr="00A46F6C" w14:paraId="245A9B75" w14:textId="77777777" w:rsidTr="00054142">
        <w:trPr>
          <w:cantSplit/>
          <w:jc w:val="center"/>
        </w:trPr>
        <w:tc>
          <w:tcPr>
            <w:tcW w:w="1843" w:type="dxa"/>
            <w:tcBorders>
              <w:top w:val="single" w:sz="4" w:space="0" w:color="auto"/>
              <w:left w:val="single" w:sz="4" w:space="0" w:color="auto"/>
              <w:bottom w:val="single" w:sz="4" w:space="0" w:color="auto"/>
              <w:right w:val="nil"/>
            </w:tcBorders>
            <w:shd w:val="clear" w:color="auto" w:fill="C2D69B"/>
            <w:vAlign w:val="center"/>
            <w:hideMark/>
          </w:tcPr>
          <w:p w14:paraId="57BD3C6B" w14:textId="653864C1" w:rsidR="00BB5B16" w:rsidRPr="00A46F6C" w:rsidRDefault="00BB5B16"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Esdeveniment</w:t>
            </w:r>
          </w:p>
        </w:tc>
        <w:tc>
          <w:tcPr>
            <w:tcW w:w="1418" w:type="dxa"/>
            <w:tcBorders>
              <w:top w:val="single" w:sz="4" w:space="0" w:color="auto"/>
              <w:left w:val="single" w:sz="4" w:space="0" w:color="auto"/>
              <w:bottom w:val="single" w:sz="4" w:space="0" w:color="auto"/>
              <w:right w:val="nil"/>
            </w:tcBorders>
            <w:shd w:val="clear" w:color="auto" w:fill="C2D69B"/>
            <w:vAlign w:val="center"/>
            <w:hideMark/>
          </w:tcPr>
          <w:p w14:paraId="11C3AC3E" w14:textId="677CCCDF" w:rsidR="00BB5B16" w:rsidRPr="00A46F6C" w:rsidRDefault="0071045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Data de celebració </w:t>
            </w:r>
          </w:p>
        </w:tc>
        <w:tc>
          <w:tcPr>
            <w:tcW w:w="2268" w:type="dxa"/>
            <w:tcBorders>
              <w:top w:val="single" w:sz="4" w:space="0" w:color="auto"/>
              <w:left w:val="single" w:sz="4" w:space="0" w:color="auto"/>
              <w:bottom w:val="single" w:sz="4" w:space="0" w:color="auto"/>
              <w:right w:val="single" w:sz="4" w:space="0" w:color="auto"/>
            </w:tcBorders>
            <w:shd w:val="clear" w:color="auto" w:fill="C2D69B"/>
            <w:vAlign w:val="center"/>
          </w:tcPr>
          <w:p w14:paraId="1AB3720F" w14:textId="39CC680B" w:rsidR="00BB5B16" w:rsidRPr="00A46F6C" w:rsidRDefault="0071045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coordenades)</w:t>
            </w:r>
          </w:p>
        </w:tc>
        <w:tc>
          <w:tcPr>
            <w:tcW w:w="132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12B7161" w14:textId="5A8A4D52" w:rsidR="00BB5B16" w:rsidRPr="00A46F6C" w:rsidRDefault="0071045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Assistents (aprox.)</w:t>
            </w:r>
          </w:p>
        </w:tc>
        <w:tc>
          <w:tcPr>
            <w:tcW w:w="1656" w:type="dxa"/>
            <w:tcBorders>
              <w:top w:val="single" w:sz="4" w:space="0" w:color="auto"/>
              <w:left w:val="single" w:sz="4" w:space="0" w:color="auto"/>
              <w:bottom w:val="single" w:sz="4" w:space="0" w:color="auto"/>
              <w:right w:val="nil"/>
            </w:tcBorders>
            <w:shd w:val="clear" w:color="auto" w:fill="C2D69B"/>
            <w:vAlign w:val="center"/>
            <w:hideMark/>
          </w:tcPr>
          <w:p w14:paraId="2AA97E77" w14:textId="7E3A7F93" w:rsidR="00BB5B16" w:rsidRPr="00A46F6C" w:rsidRDefault="0071045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Pla d'Autoprotecció</w:t>
            </w:r>
          </w:p>
        </w:tc>
        <w:tc>
          <w:tcPr>
            <w:tcW w:w="113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365682F" w14:textId="38F6D147" w:rsidR="00BB5B16" w:rsidRPr="00A46F6C" w:rsidRDefault="0071045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Afectat per altres riscos</w:t>
            </w:r>
          </w:p>
        </w:tc>
      </w:tr>
      <w:tr w:rsidR="00BB5B16" w:rsidRPr="00A46F6C" w14:paraId="6E782F84" w14:textId="77777777" w:rsidTr="001647C4">
        <w:trPr>
          <w:cantSplit/>
          <w:jc w:val="center"/>
        </w:trPr>
        <w:tc>
          <w:tcPr>
            <w:tcW w:w="1843" w:type="dxa"/>
            <w:tcBorders>
              <w:top w:val="single" w:sz="4" w:space="0" w:color="auto"/>
              <w:left w:val="single" w:sz="4" w:space="0" w:color="auto"/>
              <w:bottom w:val="single" w:sz="4" w:space="0" w:color="auto"/>
              <w:right w:val="nil"/>
            </w:tcBorders>
            <w:shd w:val="clear" w:color="auto" w:fill="FFFFFF"/>
            <w:vAlign w:val="center"/>
          </w:tcPr>
          <w:p w14:paraId="430A9CD0" w14:textId="77777777" w:rsidR="00BB5B16" w:rsidRPr="00A46F6C" w:rsidRDefault="00BB5B16" w:rsidP="002F6165">
            <w:pPr>
              <w:rPr>
                <w:rFonts w:asciiTheme="minorHAnsi" w:hAnsiTheme="minorHAnsi" w:cstheme="minorHAnsi"/>
                <w:sz w:val="20"/>
                <w:lang w:val="ca-ES"/>
              </w:rPr>
            </w:pPr>
          </w:p>
        </w:tc>
        <w:tc>
          <w:tcPr>
            <w:tcW w:w="1418" w:type="dxa"/>
            <w:tcBorders>
              <w:top w:val="single" w:sz="4" w:space="0" w:color="auto"/>
              <w:left w:val="single" w:sz="4" w:space="0" w:color="auto"/>
              <w:bottom w:val="single" w:sz="4" w:space="0" w:color="auto"/>
              <w:right w:val="nil"/>
            </w:tcBorders>
            <w:shd w:val="clear" w:color="auto" w:fill="FFFFFF"/>
          </w:tcPr>
          <w:p w14:paraId="092EB214" w14:textId="77777777" w:rsidR="00BB5B16" w:rsidRPr="00A46F6C" w:rsidRDefault="00BB5B16" w:rsidP="002F6165">
            <w:pPr>
              <w:rPr>
                <w:rFonts w:asciiTheme="minorHAnsi" w:hAnsiTheme="minorHAnsi" w:cstheme="minorHAnsi"/>
                <w:sz w:val="20"/>
                <w:lang w:val="ca-E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F726CED" w14:textId="77777777" w:rsidR="00BB5B16" w:rsidRPr="00A46F6C" w:rsidRDefault="00BB5B16" w:rsidP="002F6165">
            <w:pPr>
              <w:rPr>
                <w:rFonts w:asciiTheme="minorHAnsi" w:hAnsiTheme="minorHAnsi" w:cstheme="minorHAnsi"/>
                <w:sz w:val="20"/>
                <w:lang w:val="ca-ES"/>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43C99AC3" w14:textId="77777777" w:rsidR="00BB5B16" w:rsidRPr="00A46F6C" w:rsidRDefault="00BB5B16" w:rsidP="002F6165">
            <w:pPr>
              <w:rPr>
                <w:rFonts w:asciiTheme="minorHAnsi" w:hAnsiTheme="minorHAnsi" w:cstheme="minorHAnsi"/>
                <w:sz w:val="20"/>
                <w:lang w:val="ca-ES"/>
              </w:rPr>
            </w:pPr>
          </w:p>
        </w:tc>
        <w:tc>
          <w:tcPr>
            <w:tcW w:w="1656" w:type="dxa"/>
            <w:tcBorders>
              <w:top w:val="single" w:sz="4" w:space="0" w:color="auto"/>
              <w:left w:val="single" w:sz="4" w:space="0" w:color="auto"/>
              <w:bottom w:val="single" w:sz="4" w:space="0" w:color="auto"/>
              <w:right w:val="nil"/>
            </w:tcBorders>
            <w:shd w:val="clear" w:color="auto" w:fill="FFFFFF"/>
          </w:tcPr>
          <w:p w14:paraId="2842FC70" w14:textId="77777777" w:rsidR="00BB5B16" w:rsidRPr="00A46F6C" w:rsidRDefault="00BB5B16" w:rsidP="002F6165">
            <w:pPr>
              <w:rPr>
                <w:rFonts w:asciiTheme="minorHAnsi" w:hAnsiTheme="minorHAnsi" w:cstheme="minorHAnsi"/>
                <w:sz w:val="20"/>
                <w:lang w:val="ca-E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DB271C" w14:textId="77777777" w:rsidR="00BB5B16" w:rsidRPr="00A46F6C" w:rsidRDefault="00BB5B16" w:rsidP="002F6165">
            <w:pPr>
              <w:rPr>
                <w:rFonts w:asciiTheme="minorHAnsi" w:hAnsiTheme="minorHAnsi" w:cstheme="minorHAnsi"/>
                <w:sz w:val="20"/>
                <w:lang w:val="ca-ES"/>
              </w:rPr>
            </w:pPr>
          </w:p>
        </w:tc>
      </w:tr>
      <w:tr w:rsidR="00BB5B16" w:rsidRPr="00A46F6C" w14:paraId="3DF39728" w14:textId="77777777" w:rsidTr="001647C4">
        <w:trPr>
          <w:cantSplit/>
          <w:jc w:val="center"/>
        </w:trPr>
        <w:tc>
          <w:tcPr>
            <w:tcW w:w="1843" w:type="dxa"/>
            <w:tcBorders>
              <w:top w:val="single" w:sz="4" w:space="0" w:color="auto"/>
              <w:left w:val="single" w:sz="4" w:space="0" w:color="auto"/>
              <w:bottom w:val="single" w:sz="4" w:space="0" w:color="auto"/>
              <w:right w:val="nil"/>
            </w:tcBorders>
            <w:shd w:val="clear" w:color="auto" w:fill="FFFFFF"/>
            <w:vAlign w:val="center"/>
          </w:tcPr>
          <w:p w14:paraId="13C3CCB3" w14:textId="77777777" w:rsidR="00BB5B16" w:rsidRPr="00A46F6C" w:rsidRDefault="00BB5B16" w:rsidP="002F6165">
            <w:pPr>
              <w:rPr>
                <w:rFonts w:asciiTheme="minorHAnsi" w:hAnsiTheme="minorHAnsi" w:cstheme="minorHAnsi"/>
                <w:sz w:val="20"/>
                <w:lang w:val="ca-ES"/>
              </w:rPr>
            </w:pPr>
          </w:p>
        </w:tc>
        <w:tc>
          <w:tcPr>
            <w:tcW w:w="1418" w:type="dxa"/>
            <w:tcBorders>
              <w:top w:val="single" w:sz="4" w:space="0" w:color="auto"/>
              <w:left w:val="single" w:sz="4" w:space="0" w:color="auto"/>
              <w:bottom w:val="single" w:sz="4" w:space="0" w:color="auto"/>
              <w:right w:val="nil"/>
            </w:tcBorders>
            <w:shd w:val="clear" w:color="auto" w:fill="FFFFFF"/>
          </w:tcPr>
          <w:p w14:paraId="59909850" w14:textId="77777777" w:rsidR="00BB5B16" w:rsidRPr="00A46F6C" w:rsidRDefault="00BB5B16" w:rsidP="002F6165">
            <w:pPr>
              <w:rPr>
                <w:rFonts w:asciiTheme="minorHAnsi" w:hAnsiTheme="minorHAnsi" w:cstheme="minorHAnsi"/>
                <w:sz w:val="20"/>
                <w:lang w:val="ca-E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B301220" w14:textId="77777777" w:rsidR="00BB5B16" w:rsidRPr="00A46F6C" w:rsidRDefault="00BB5B16" w:rsidP="002F6165">
            <w:pPr>
              <w:rPr>
                <w:rFonts w:asciiTheme="minorHAnsi" w:hAnsiTheme="minorHAnsi" w:cstheme="minorHAnsi"/>
                <w:sz w:val="20"/>
                <w:lang w:val="ca-ES"/>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1E342008" w14:textId="77777777" w:rsidR="00BB5B16" w:rsidRPr="00A46F6C" w:rsidRDefault="00BB5B16" w:rsidP="002F6165">
            <w:pPr>
              <w:rPr>
                <w:rFonts w:asciiTheme="minorHAnsi" w:hAnsiTheme="minorHAnsi" w:cstheme="minorHAnsi"/>
                <w:sz w:val="20"/>
                <w:lang w:val="ca-ES"/>
              </w:rPr>
            </w:pPr>
          </w:p>
        </w:tc>
        <w:tc>
          <w:tcPr>
            <w:tcW w:w="1656" w:type="dxa"/>
            <w:tcBorders>
              <w:top w:val="single" w:sz="4" w:space="0" w:color="auto"/>
              <w:left w:val="single" w:sz="4" w:space="0" w:color="auto"/>
              <w:bottom w:val="single" w:sz="4" w:space="0" w:color="auto"/>
              <w:right w:val="nil"/>
            </w:tcBorders>
            <w:shd w:val="clear" w:color="auto" w:fill="FFFFFF"/>
          </w:tcPr>
          <w:p w14:paraId="50BD948B" w14:textId="77777777" w:rsidR="00BB5B16" w:rsidRPr="00A46F6C" w:rsidRDefault="00BB5B16" w:rsidP="002F6165">
            <w:pPr>
              <w:rPr>
                <w:rFonts w:asciiTheme="minorHAnsi" w:hAnsiTheme="minorHAnsi" w:cstheme="minorHAnsi"/>
                <w:sz w:val="20"/>
                <w:lang w:val="ca-E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F876D5" w14:textId="77777777" w:rsidR="00BB5B16" w:rsidRPr="00A46F6C" w:rsidRDefault="00BB5B16" w:rsidP="002F6165">
            <w:pPr>
              <w:rPr>
                <w:rFonts w:asciiTheme="minorHAnsi" w:hAnsiTheme="minorHAnsi" w:cstheme="minorHAnsi"/>
                <w:sz w:val="20"/>
                <w:lang w:val="ca-ES"/>
              </w:rPr>
            </w:pPr>
          </w:p>
        </w:tc>
      </w:tr>
      <w:tr w:rsidR="00BB5B16" w:rsidRPr="00A46F6C" w14:paraId="59FBEC29" w14:textId="77777777" w:rsidTr="001647C4">
        <w:trPr>
          <w:cantSplit/>
          <w:jc w:val="center"/>
        </w:trPr>
        <w:tc>
          <w:tcPr>
            <w:tcW w:w="1843" w:type="dxa"/>
            <w:tcBorders>
              <w:top w:val="single" w:sz="4" w:space="0" w:color="auto"/>
              <w:left w:val="single" w:sz="4" w:space="0" w:color="auto"/>
              <w:bottom w:val="single" w:sz="4" w:space="0" w:color="auto"/>
              <w:right w:val="nil"/>
            </w:tcBorders>
            <w:shd w:val="clear" w:color="auto" w:fill="FFFFFF"/>
            <w:vAlign w:val="center"/>
          </w:tcPr>
          <w:p w14:paraId="44FAA1D6" w14:textId="77777777" w:rsidR="00BB5B16" w:rsidRPr="00A46F6C" w:rsidRDefault="00BB5B16" w:rsidP="002F6165">
            <w:pPr>
              <w:rPr>
                <w:rFonts w:asciiTheme="minorHAnsi" w:hAnsiTheme="minorHAnsi" w:cstheme="minorHAnsi"/>
                <w:sz w:val="20"/>
                <w:lang w:val="ca-ES"/>
              </w:rPr>
            </w:pPr>
          </w:p>
        </w:tc>
        <w:tc>
          <w:tcPr>
            <w:tcW w:w="1418" w:type="dxa"/>
            <w:tcBorders>
              <w:top w:val="single" w:sz="4" w:space="0" w:color="auto"/>
              <w:left w:val="single" w:sz="4" w:space="0" w:color="auto"/>
              <w:bottom w:val="single" w:sz="4" w:space="0" w:color="auto"/>
              <w:right w:val="nil"/>
            </w:tcBorders>
            <w:shd w:val="clear" w:color="auto" w:fill="FFFFFF"/>
          </w:tcPr>
          <w:p w14:paraId="5E1F7372" w14:textId="77777777" w:rsidR="00BB5B16" w:rsidRPr="00A46F6C" w:rsidRDefault="00BB5B16" w:rsidP="002F6165">
            <w:pPr>
              <w:rPr>
                <w:rFonts w:asciiTheme="minorHAnsi" w:hAnsiTheme="minorHAnsi" w:cstheme="minorHAnsi"/>
                <w:sz w:val="20"/>
                <w:lang w:val="ca-E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79CBB0C" w14:textId="77777777" w:rsidR="00BB5B16" w:rsidRPr="00A46F6C" w:rsidRDefault="00BB5B16" w:rsidP="002F6165">
            <w:pPr>
              <w:rPr>
                <w:rFonts w:asciiTheme="minorHAnsi" w:hAnsiTheme="minorHAnsi" w:cstheme="minorHAnsi"/>
                <w:sz w:val="20"/>
                <w:lang w:val="ca-ES"/>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52C0A502" w14:textId="77777777" w:rsidR="00BB5B16" w:rsidRPr="00A46F6C" w:rsidRDefault="00BB5B16" w:rsidP="002F6165">
            <w:pPr>
              <w:rPr>
                <w:rFonts w:asciiTheme="minorHAnsi" w:hAnsiTheme="minorHAnsi" w:cstheme="minorHAnsi"/>
                <w:sz w:val="20"/>
                <w:lang w:val="ca-ES"/>
              </w:rPr>
            </w:pPr>
          </w:p>
        </w:tc>
        <w:tc>
          <w:tcPr>
            <w:tcW w:w="1656" w:type="dxa"/>
            <w:tcBorders>
              <w:top w:val="single" w:sz="4" w:space="0" w:color="auto"/>
              <w:left w:val="single" w:sz="4" w:space="0" w:color="auto"/>
              <w:bottom w:val="single" w:sz="4" w:space="0" w:color="auto"/>
              <w:right w:val="nil"/>
            </w:tcBorders>
            <w:shd w:val="clear" w:color="auto" w:fill="FFFFFF"/>
          </w:tcPr>
          <w:p w14:paraId="43871C10" w14:textId="77777777" w:rsidR="00BB5B16" w:rsidRPr="00A46F6C" w:rsidRDefault="00BB5B16" w:rsidP="002F6165">
            <w:pPr>
              <w:rPr>
                <w:rFonts w:asciiTheme="minorHAnsi" w:hAnsiTheme="minorHAnsi" w:cstheme="minorHAnsi"/>
                <w:sz w:val="20"/>
                <w:lang w:val="ca-E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C5F97" w14:textId="77777777" w:rsidR="00BB5B16" w:rsidRPr="00A46F6C" w:rsidRDefault="00BB5B16" w:rsidP="002F6165">
            <w:pPr>
              <w:rPr>
                <w:rFonts w:asciiTheme="minorHAnsi" w:hAnsiTheme="minorHAnsi" w:cstheme="minorHAnsi"/>
                <w:sz w:val="20"/>
                <w:lang w:val="ca-ES"/>
              </w:rPr>
            </w:pPr>
          </w:p>
        </w:tc>
      </w:tr>
    </w:tbl>
    <w:p w14:paraId="5A237E3E" w14:textId="695E870B" w:rsidR="00BB5B16" w:rsidRPr="00A46F6C" w:rsidRDefault="00BB5B16" w:rsidP="002B1637">
      <w:pPr>
        <w:rPr>
          <w:rFonts w:asciiTheme="minorHAnsi" w:hAnsiTheme="minorHAnsi" w:cstheme="minorHAnsi"/>
          <w:szCs w:val="24"/>
          <w:lang w:val="ca-ES"/>
        </w:rPr>
      </w:pPr>
    </w:p>
    <w:p w14:paraId="77FF5652" w14:textId="56AEA2BB" w:rsidR="002B1637" w:rsidRPr="00A46F6C" w:rsidRDefault="00710451" w:rsidP="002B1637">
      <w:pPr>
        <w:pStyle w:val="Subttulo"/>
        <w:rPr>
          <w:rFonts w:asciiTheme="minorHAnsi" w:hAnsiTheme="minorHAnsi" w:cstheme="minorHAnsi"/>
          <w:lang w:val="ca-ES"/>
        </w:rPr>
      </w:pPr>
      <w:r w:rsidRPr="00A46F6C">
        <w:rPr>
          <w:rFonts w:asciiTheme="minorHAnsi" w:hAnsiTheme="minorHAnsi" w:cstheme="minorHAnsi"/>
          <w:lang w:val="ca-ES"/>
        </w:rPr>
        <w:t xml:space="preserve">Es detallarà els </w:t>
      </w:r>
      <w:r w:rsidR="002B1637" w:rsidRPr="00A46F6C">
        <w:rPr>
          <w:rFonts w:asciiTheme="minorHAnsi" w:hAnsiTheme="minorHAnsi" w:cstheme="minorHAnsi"/>
          <w:lang w:val="ca-ES"/>
        </w:rPr>
        <w:t>esdeveniments amb aglomeració de persones</w:t>
      </w:r>
      <w:r w:rsidRPr="00A46F6C">
        <w:rPr>
          <w:rFonts w:asciiTheme="minorHAnsi" w:hAnsiTheme="minorHAnsi" w:cstheme="minorHAnsi"/>
          <w:lang w:val="ca-ES"/>
        </w:rPr>
        <w:t xml:space="preserve"> (</w:t>
      </w:r>
      <w:r w:rsidR="00B9791D" w:rsidRPr="00A46F6C">
        <w:rPr>
          <w:rFonts w:asciiTheme="minorHAnsi" w:hAnsiTheme="minorHAnsi" w:cstheme="minorHAnsi"/>
          <w:lang w:val="ca-ES"/>
        </w:rPr>
        <w:t>festes</w:t>
      </w:r>
      <w:r w:rsidR="002B1637" w:rsidRPr="00A46F6C">
        <w:rPr>
          <w:rFonts w:asciiTheme="minorHAnsi" w:hAnsiTheme="minorHAnsi" w:cstheme="minorHAnsi"/>
          <w:lang w:val="ca-ES"/>
        </w:rPr>
        <w:t xml:space="preserve"> </w:t>
      </w:r>
      <w:r w:rsidR="00B9791D" w:rsidRPr="00A46F6C">
        <w:rPr>
          <w:rFonts w:asciiTheme="minorHAnsi" w:hAnsiTheme="minorHAnsi" w:cstheme="minorHAnsi"/>
          <w:lang w:val="ca-ES"/>
        </w:rPr>
        <w:t>patronals</w:t>
      </w:r>
      <w:r w:rsidR="002B1637" w:rsidRPr="00A46F6C">
        <w:rPr>
          <w:rFonts w:asciiTheme="minorHAnsi" w:hAnsiTheme="minorHAnsi" w:cstheme="minorHAnsi"/>
          <w:lang w:val="ca-ES"/>
        </w:rPr>
        <w:t xml:space="preserve">, </w:t>
      </w:r>
      <w:r w:rsidR="00B9791D" w:rsidRPr="00A46F6C">
        <w:rPr>
          <w:rFonts w:asciiTheme="minorHAnsi" w:hAnsiTheme="minorHAnsi" w:cstheme="minorHAnsi"/>
          <w:lang w:val="ca-ES"/>
        </w:rPr>
        <w:t>concerts</w:t>
      </w:r>
      <w:r w:rsidR="002B1637" w:rsidRPr="00A46F6C">
        <w:rPr>
          <w:rFonts w:asciiTheme="minorHAnsi" w:hAnsiTheme="minorHAnsi" w:cstheme="minorHAnsi"/>
          <w:lang w:val="ca-ES"/>
        </w:rPr>
        <w:t xml:space="preserve">, </w:t>
      </w:r>
      <w:r w:rsidR="00B9791D" w:rsidRPr="00A46F6C">
        <w:rPr>
          <w:rFonts w:asciiTheme="minorHAnsi" w:hAnsiTheme="minorHAnsi" w:cstheme="minorHAnsi"/>
          <w:lang w:val="ca-ES"/>
        </w:rPr>
        <w:t>espectacles</w:t>
      </w:r>
      <w:r w:rsidR="002B1637" w:rsidRPr="00A46F6C">
        <w:rPr>
          <w:rFonts w:asciiTheme="minorHAnsi" w:hAnsiTheme="minorHAnsi" w:cstheme="minorHAnsi"/>
          <w:lang w:val="ca-ES"/>
        </w:rPr>
        <w:t xml:space="preserve"> esportius, </w:t>
      </w:r>
      <w:r w:rsidRPr="00A46F6C">
        <w:rPr>
          <w:rFonts w:asciiTheme="minorHAnsi" w:hAnsiTheme="minorHAnsi" w:cstheme="minorHAnsi"/>
          <w:lang w:val="ca-ES"/>
        </w:rPr>
        <w:t xml:space="preserve">culturals, </w:t>
      </w:r>
      <w:r w:rsidR="008A1E17" w:rsidRPr="00A46F6C">
        <w:rPr>
          <w:rFonts w:asciiTheme="minorHAnsi" w:hAnsiTheme="minorHAnsi" w:cstheme="minorHAnsi"/>
          <w:lang w:val="ca-ES"/>
        </w:rPr>
        <w:t>taurins, etc.</w:t>
      </w:r>
      <w:r w:rsidRPr="00A46F6C">
        <w:rPr>
          <w:rFonts w:asciiTheme="minorHAnsi" w:hAnsiTheme="minorHAnsi" w:cstheme="minorHAnsi"/>
          <w:lang w:val="ca-ES"/>
        </w:rPr>
        <w:t xml:space="preserve">) i </w:t>
      </w:r>
      <w:r w:rsidR="00B9791D" w:rsidRPr="00A46F6C">
        <w:rPr>
          <w:rFonts w:asciiTheme="minorHAnsi" w:hAnsiTheme="minorHAnsi" w:cstheme="minorHAnsi"/>
          <w:lang w:val="ca-ES"/>
        </w:rPr>
        <w:t>s’</w:t>
      </w:r>
      <w:r w:rsidR="00B9791D">
        <w:rPr>
          <w:rFonts w:asciiTheme="minorHAnsi" w:hAnsiTheme="minorHAnsi" w:cstheme="minorHAnsi"/>
          <w:lang w:val="ca-ES"/>
        </w:rPr>
        <w:t>indicara</w:t>
      </w:r>
      <w:r w:rsidR="00B9791D" w:rsidRPr="00A46F6C">
        <w:rPr>
          <w:rFonts w:asciiTheme="minorHAnsi" w:hAnsiTheme="minorHAnsi" w:cstheme="minorHAnsi"/>
          <w:lang w:val="ca-ES"/>
        </w:rPr>
        <w:t>n</w:t>
      </w:r>
      <w:r w:rsidRPr="00A46F6C">
        <w:rPr>
          <w:rFonts w:asciiTheme="minorHAnsi" w:hAnsiTheme="minorHAnsi" w:cstheme="minorHAnsi"/>
          <w:lang w:val="ca-ES"/>
        </w:rPr>
        <w:t xml:space="preserve"> </w:t>
      </w:r>
      <w:r w:rsidR="00DD20E0" w:rsidRPr="00A46F6C">
        <w:rPr>
          <w:rFonts w:asciiTheme="minorHAnsi" w:hAnsiTheme="minorHAnsi" w:cstheme="minorHAnsi"/>
          <w:lang w:val="ca-ES"/>
        </w:rPr>
        <w:t xml:space="preserve">els seus principals característiques: </w:t>
      </w:r>
      <w:r w:rsidRPr="00A46F6C">
        <w:rPr>
          <w:rFonts w:asciiTheme="minorHAnsi" w:hAnsiTheme="minorHAnsi" w:cstheme="minorHAnsi"/>
          <w:lang w:val="ca-ES"/>
        </w:rPr>
        <w:t xml:space="preserve">nom, </w:t>
      </w:r>
      <w:r w:rsidR="00DD20E0" w:rsidRPr="00A46F6C">
        <w:rPr>
          <w:rFonts w:asciiTheme="minorHAnsi" w:hAnsiTheme="minorHAnsi" w:cstheme="minorHAnsi"/>
          <w:lang w:val="ca-ES"/>
        </w:rPr>
        <w:t xml:space="preserve">data de celebració, lloc de l'esdeveniment, núm. </w:t>
      </w:r>
      <w:r w:rsidRPr="00A46F6C">
        <w:rPr>
          <w:rFonts w:asciiTheme="minorHAnsi" w:hAnsiTheme="minorHAnsi" w:cstheme="minorHAnsi"/>
          <w:lang w:val="ca-ES"/>
        </w:rPr>
        <w:t xml:space="preserve">aproximat </w:t>
      </w:r>
      <w:r w:rsidR="00DD20E0" w:rsidRPr="00A46F6C">
        <w:rPr>
          <w:rFonts w:asciiTheme="minorHAnsi" w:hAnsiTheme="minorHAnsi" w:cstheme="minorHAnsi"/>
          <w:lang w:val="ca-ES"/>
        </w:rPr>
        <w:t>de persones que assisteixen, si disposen d'un pla d'autoprotecció</w:t>
      </w:r>
      <w:r w:rsidRPr="00A46F6C">
        <w:rPr>
          <w:rFonts w:asciiTheme="minorHAnsi" w:hAnsiTheme="minorHAnsi" w:cstheme="minorHAnsi"/>
          <w:lang w:val="ca-ES"/>
        </w:rPr>
        <w:t xml:space="preserve"> i</w:t>
      </w:r>
      <w:r w:rsidR="00DD20E0" w:rsidRPr="00A46F6C">
        <w:rPr>
          <w:rFonts w:asciiTheme="minorHAnsi" w:hAnsiTheme="minorHAnsi" w:cstheme="minorHAnsi"/>
          <w:lang w:val="ca-ES"/>
        </w:rPr>
        <w:t xml:space="preserve"> si se celebra en una zona que pot estar afectada per un altre </w:t>
      </w:r>
      <w:r w:rsidRPr="00A46F6C">
        <w:rPr>
          <w:rFonts w:asciiTheme="minorHAnsi" w:hAnsiTheme="minorHAnsi" w:cstheme="minorHAnsi"/>
          <w:lang w:val="ca-ES"/>
        </w:rPr>
        <w:t xml:space="preserve">dels </w:t>
      </w:r>
      <w:r w:rsidR="00DD20E0" w:rsidRPr="00A46F6C">
        <w:rPr>
          <w:rFonts w:asciiTheme="minorHAnsi" w:hAnsiTheme="minorHAnsi" w:cstheme="minorHAnsi"/>
          <w:lang w:val="ca-ES"/>
        </w:rPr>
        <w:t>risc</w:t>
      </w:r>
      <w:r w:rsidRPr="00A46F6C">
        <w:rPr>
          <w:rFonts w:asciiTheme="minorHAnsi" w:hAnsiTheme="minorHAnsi" w:cstheme="minorHAnsi"/>
          <w:lang w:val="ca-ES"/>
        </w:rPr>
        <w:t xml:space="preserve">s indicats en el </w:t>
      </w:r>
      <w:r w:rsidR="0042064D" w:rsidRPr="00A46F6C">
        <w:rPr>
          <w:rFonts w:asciiTheme="minorHAnsi" w:hAnsiTheme="minorHAnsi" w:cstheme="minorHAnsi"/>
          <w:lang w:val="ca-ES"/>
        </w:rPr>
        <w:t>PTME</w:t>
      </w:r>
      <w:r w:rsidR="00DD20E0" w:rsidRPr="00A46F6C">
        <w:rPr>
          <w:rFonts w:asciiTheme="minorHAnsi" w:hAnsiTheme="minorHAnsi" w:cstheme="minorHAnsi"/>
          <w:lang w:val="ca-ES"/>
        </w:rPr>
        <w:t xml:space="preserve"> (incendis, inundacions, etc.)</w:t>
      </w:r>
      <w:r w:rsidRPr="00A46F6C">
        <w:rPr>
          <w:rFonts w:asciiTheme="minorHAnsi" w:hAnsiTheme="minorHAnsi" w:cstheme="minorHAnsi"/>
          <w:lang w:val="ca-ES"/>
        </w:rPr>
        <w:t xml:space="preserve">. </w:t>
      </w:r>
      <w:r w:rsidR="001A2DB9" w:rsidRPr="00A46F6C">
        <w:rPr>
          <w:rFonts w:asciiTheme="minorHAnsi" w:hAnsiTheme="minorHAnsi" w:cstheme="minorHAnsi"/>
          <w:lang w:val="ca-ES"/>
        </w:rPr>
        <w:t>D</w:t>
      </w:r>
      <w:r w:rsidR="00B9791D">
        <w:rPr>
          <w:rFonts w:asciiTheme="minorHAnsi" w:hAnsiTheme="minorHAnsi" w:cstheme="minorHAnsi"/>
          <w:lang w:val="ca-ES"/>
        </w:rPr>
        <w:t>’a</w:t>
      </w:r>
      <w:r w:rsidR="00BB5B16" w:rsidRPr="00A46F6C">
        <w:rPr>
          <w:rFonts w:asciiTheme="minorHAnsi" w:hAnsiTheme="minorHAnsi" w:cstheme="minorHAnsi"/>
          <w:lang w:val="ca-ES"/>
        </w:rPr>
        <w:t>quells esdeveniments</w:t>
      </w:r>
      <w:r w:rsidR="00297CE7" w:rsidRPr="00A46F6C">
        <w:rPr>
          <w:rFonts w:asciiTheme="minorHAnsi" w:hAnsiTheme="minorHAnsi" w:cstheme="minorHAnsi"/>
          <w:lang w:val="ca-ES"/>
        </w:rPr>
        <w:t xml:space="preserve"> </w:t>
      </w:r>
      <w:r w:rsidR="00BB5B16" w:rsidRPr="00A46F6C">
        <w:rPr>
          <w:rFonts w:asciiTheme="minorHAnsi" w:hAnsiTheme="minorHAnsi" w:cstheme="minorHAnsi"/>
          <w:lang w:val="ca-ES"/>
        </w:rPr>
        <w:t>que disposen d'un pla d'autoprotecció</w:t>
      </w:r>
      <w:r w:rsidR="001A2DB9" w:rsidRPr="00A46F6C">
        <w:rPr>
          <w:rFonts w:asciiTheme="minorHAnsi" w:hAnsiTheme="minorHAnsi" w:cstheme="minorHAnsi"/>
          <w:lang w:val="ca-ES"/>
        </w:rPr>
        <w:t xml:space="preserve"> s'adjuntarà</w:t>
      </w:r>
      <w:r w:rsidR="00297CE7" w:rsidRPr="00A46F6C">
        <w:rPr>
          <w:rFonts w:asciiTheme="minorHAnsi" w:hAnsiTheme="minorHAnsi" w:cstheme="minorHAnsi"/>
          <w:lang w:val="ca-ES"/>
        </w:rPr>
        <w:t xml:space="preserve"> en </w:t>
      </w:r>
      <w:r w:rsidR="00B9791D" w:rsidRPr="00A46F6C">
        <w:rPr>
          <w:rFonts w:asciiTheme="minorHAnsi" w:hAnsiTheme="minorHAnsi" w:cstheme="minorHAnsi"/>
          <w:lang w:val="ca-ES"/>
        </w:rPr>
        <w:t>l’Annex</w:t>
      </w:r>
      <w:r w:rsidR="006D3AE8" w:rsidRPr="00A46F6C">
        <w:rPr>
          <w:rFonts w:asciiTheme="minorHAnsi" w:hAnsiTheme="minorHAnsi" w:cstheme="minorHAnsi"/>
          <w:lang w:val="ca-ES"/>
        </w:rPr>
        <w:t xml:space="preserve"> IV </w:t>
      </w:r>
      <w:r w:rsidR="00297CE7" w:rsidRPr="00A46F6C">
        <w:rPr>
          <w:rFonts w:asciiTheme="minorHAnsi" w:hAnsiTheme="minorHAnsi" w:cstheme="minorHAnsi"/>
          <w:lang w:val="ca-ES"/>
        </w:rPr>
        <w:t xml:space="preserve">i </w:t>
      </w:r>
      <w:r w:rsidR="001A2DB9" w:rsidRPr="00A46F6C">
        <w:rPr>
          <w:rFonts w:asciiTheme="minorHAnsi" w:hAnsiTheme="minorHAnsi" w:cstheme="minorHAnsi"/>
          <w:lang w:val="ca-ES"/>
        </w:rPr>
        <w:t xml:space="preserve">dels </w:t>
      </w:r>
      <w:r w:rsidR="00297CE7" w:rsidRPr="00A46F6C">
        <w:rPr>
          <w:rFonts w:asciiTheme="minorHAnsi" w:hAnsiTheme="minorHAnsi" w:cstheme="minorHAnsi"/>
          <w:lang w:val="ca-ES"/>
        </w:rPr>
        <w:t xml:space="preserve">quals no disposen d'ell, </w:t>
      </w:r>
      <w:r w:rsidR="00B9791D" w:rsidRPr="00A46F6C">
        <w:rPr>
          <w:rFonts w:asciiTheme="minorHAnsi" w:hAnsiTheme="minorHAnsi" w:cstheme="minorHAnsi"/>
          <w:lang w:val="ca-ES"/>
        </w:rPr>
        <w:t>s’elaborarà</w:t>
      </w:r>
      <w:r w:rsidR="001A2DB9" w:rsidRPr="00A46F6C">
        <w:rPr>
          <w:rFonts w:asciiTheme="minorHAnsi" w:hAnsiTheme="minorHAnsi" w:cstheme="minorHAnsi"/>
          <w:lang w:val="ca-ES"/>
        </w:rPr>
        <w:t xml:space="preserve"> </w:t>
      </w:r>
      <w:r w:rsidR="00297CE7" w:rsidRPr="00A46F6C">
        <w:rPr>
          <w:rFonts w:asciiTheme="minorHAnsi" w:hAnsiTheme="minorHAnsi" w:cstheme="minorHAnsi"/>
          <w:lang w:val="ca-ES"/>
        </w:rPr>
        <w:t>un pla d'evacuació i</w:t>
      </w:r>
      <w:r w:rsidR="001A2DB9" w:rsidRPr="00A46F6C">
        <w:rPr>
          <w:rFonts w:asciiTheme="minorHAnsi" w:hAnsiTheme="minorHAnsi" w:cstheme="minorHAnsi"/>
          <w:lang w:val="ca-ES"/>
        </w:rPr>
        <w:t xml:space="preserve"> s'inclourà</w:t>
      </w:r>
      <w:r w:rsidR="00297CE7" w:rsidRPr="00A46F6C">
        <w:rPr>
          <w:rFonts w:asciiTheme="minorHAnsi" w:hAnsiTheme="minorHAnsi" w:cstheme="minorHAnsi"/>
          <w:lang w:val="ca-ES"/>
        </w:rPr>
        <w:t xml:space="preserve"> en l'apartat </w:t>
      </w:r>
      <w:r w:rsidR="006D3AE8" w:rsidRPr="00A46F6C">
        <w:rPr>
          <w:rFonts w:asciiTheme="minorHAnsi" w:hAnsiTheme="minorHAnsi" w:cstheme="minorHAnsi"/>
          <w:lang w:val="ca-ES"/>
        </w:rPr>
        <w:t>5.9.</w:t>
      </w:r>
      <w:r w:rsidR="00297CE7" w:rsidRPr="00A46F6C">
        <w:rPr>
          <w:rFonts w:asciiTheme="minorHAnsi" w:hAnsiTheme="minorHAnsi" w:cstheme="minorHAnsi"/>
          <w:lang w:val="ca-ES"/>
        </w:rPr>
        <w:t xml:space="preserve"> del </w:t>
      </w:r>
      <w:r w:rsidR="0042064D" w:rsidRPr="00A46F6C">
        <w:rPr>
          <w:rFonts w:asciiTheme="minorHAnsi" w:hAnsiTheme="minorHAnsi" w:cstheme="minorHAnsi"/>
          <w:lang w:val="ca-ES"/>
        </w:rPr>
        <w:t>PTME</w:t>
      </w:r>
      <w:r w:rsidR="00297CE7" w:rsidRPr="00A46F6C">
        <w:rPr>
          <w:rFonts w:asciiTheme="minorHAnsi" w:hAnsiTheme="minorHAnsi" w:cstheme="minorHAnsi"/>
          <w:lang w:val="ca-ES"/>
        </w:rPr>
        <w:t>.</w:t>
      </w:r>
    </w:p>
    <w:p w14:paraId="199F922F" w14:textId="77777777" w:rsidR="002B1637" w:rsidRPr="00A46F6C" w:rsidRDefault="002B1637" w:rsidP="002B1637">
      <w:pPr>
        <w:rPr>
          <w:rFonts w:asciiTheme="minorHAnsi" w:hAnsiTheme="minorHAnsi" w:cstheme="minorHAnsi"/>
          <w:lang w:val="ca-ES"/>
        </w:rPr>
      </w:pPr>
    </w:p>
    <w:tbl>
      <w:tblPr>
        <w:tblW w:w="9639" w:type="dxa"/>
        <w:jc w:val="center"/>
        <w:tblLayout w:type="fixed"/>
        <w:tblCellMar>
          <w:left w:w="120" w:type="dxa"/>
          <w:right w:w="120" w:type="dxa"/>
        </w:tblCellMar>
        <w:tblLook w:val="04A0" w:firstRow="1" w:lastRow="0" w:firstColumn="1" w:lastColumn="0" w:noHBand="0" w:noVBand="1"/>
      </w:tblPr>
      <w:tblGrid>
        <w:gridCol w:w="1843"/>
        <w:gridCol w:w="1701"/>
        <w:gridCol w:w="1985"/>
        <w:gridCol w:w="1320"/>
        <w:gridCol w:w="1656"/>
        <w:gridCol w:w="1134"/>
      </w:tblGrid>
      <w:tr w:rsidR="00297CE7" w:rsidRPr="00A46F6C" w14:paraId="0DDBAEE8" w14:textId="77777777" w:rsidTr="001647C4">
        <w:trPr>
          <w:cantSplit/>
          <w:jc w:val="center"/>
        </w:trPr>
        <w:tc>
          <w:tcPr>
            <w:tcW w:w="1843" w:type="dxa"/>
            <w:tcBorders>
              <w:top w:val="single" w:sz="4" w:space="0" w:color="auto"/>
              <w:left w:val="single" w:sz="4" w:space="0" w:color="auto"/>
              <w:bottom w:val="single" w:sz="4" w:space="0" w:color="auto"/>
              <w:right w:val="nil"/>
            </w:tcBorders>
            <w:shd w:val="clear" w:color="auto" w:fill="C2D69B"/>
            <w:vAlign w:val="center"/>
            <w:hideMark/>
          </w:tcPr>
          <w:p w14:paraId="34204F66" w14:textId="591C66C5" w:rsidR="00297CE7" w:rsidRPr="00A46F6C" w:rsidRDefault="00297CE7" w:rsidP="002F6165">
            <w:pPr>
              <w:jc w:val="center"/>
              <w:rPr>
                <w:rFonts w:asciiTheme="minorHAnsi" w:hAnsiTheme="minorHAnsi" w:cstheme="minorHAnsi"/>
                <w:b/>
                <w:sz w:val="20"/>
                <w:lang w:val="ca-ES"/>
              </w:rPr>
            </w:pPr>
            <w:r w:rsidRPr="00A46F6C">
              <w:rPr>
                <w:rFonts w:asciiTheme="minorHAnsi" w:hAnsiTheme="minorHAnsi" w:cstheme="minorHAnsi"/>
                <w:szCs w:val="24"/>
                <w:lang w:val="ca-ES"/>
              </w:rPr>
              <w:t xml:space="preserve"> </w:t>
            </w:r>
            <w:r w:rsidRPr="00A46F6C">
              <w:rPr>
                <w:rFonts w:asciiTheme="minorHAnsi" w:hAnsiTheme="minorHAnsi" w:cstheme="minorHAnsi"/>
                <w:b/>
                <w:sz w:val="20"/>
                <w:lang w:val="ca-ES"/>
              </w:rPr>
              <w:t>Lloc / Instal·lació</w:t>
            </w:r>
          </w:p>
        </w:tc>
        <w:tc>
          <w:tcPr>
            <w:tcW w:w="1701" w:type="dxa"/>
            <w:tcBorders>
              <w:top w:val="single" w:sz="4" w:space="0" w:color="auto"/>
              <w:left w:val="single" w:sz="4" w:space="0" w:color="auto"/>
              <w:bottom w:val="single" w:sz="4" w:space="0" w:color="auto"/>
              <w:right w:val="nil"/>
            </w:tcBorders>
            <w:shd w:val="clear" w:color="auto" w:fill="C2D69B"/>
            <w:vAlign w:val="center"/>
            <w:hideMark/>
          </w:tcPr>
          <w:p w14:paraId="5692D12C" w14:textId="70B605EA" w:rsidR="00297CE7" w:rsidRPr="00A46F6C" w:rsidRDefault="001647C4"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coordenades)</w:t>
            </w:r>
          </w:p>
        </w:tc>
        <w:tc>
          <w:tcPr>
            <w:tcW w:w="1985" w:type="dxa"/>
            <w:tcBorders>
              <w:top w:val="single" w:sz="4" w:space="0" w:color="auto"/>
              <w:left w:val="single" w:sz="4" w:space="0" w:color="auto"/>
              <w:bottom w:val="single" w:sz="4" w:space="0" w:color="auto"/>
              <w:right w:val="single" w:sz="4" w:space="0" w:color="auto"/>
            </w:tcBorders>
            <w:shd w:val="clear" w:color="auto" w:fill="C2D69B"/>
          </w:tcPr>
          <w:p w14:paraId="596F6C02" w14:textId="66F21900" w:rsidR="00297CE7" w:rsidRPr="00A46F6C" w:rsidRDefault="001647C4"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Períodes amb aglomeració </w:t>
            </w:r>
          </w:p>
        </w:tc>
        <w:tc>
          <w:tcPr>
            <w:tcW w:w="132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28F7F91" w14:textId="6F079324" w:rsidR="00297CE7" w:rsidRPr="00A46F6C" w:rsidRDefault="001A2DB9"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màx. persones (aprox.)</w:t>
            </w:r>
          </w:p>
        </w:tc>
        <w:tc>
          <w:tcPr>
            <w:tcW w:w="1656" w:type="dxa"/>
            <w:tcBorders>
              <w:top w:val="single" w:sz="4" w:space="0" w:color="auto"/>
              <w:left w:val="single" w:sz="4" w:space="0" w:color="auto"/>
              <w:bottom w:val="single" w:sz="4" w:space="0" w:color="auto"/>
              <w:right w:val="nil"/>
            </w:tcBorders>
            <w:shd w:val="clear" w:color="auto" w:fill="C2D69B"/>
            <w:vAlign w:val="center"/>
            <w:hideMark/>
          </w:tcPr>
          <w:p w14:paraId="761D944C" w14:textId="77777777" w:rsidR="00297CE7" w:rsidRPr="00A46F6C" w:rsidRDefault="00297CE7"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Pla d'Autoprotecció</w:t>
            </w:r>
          </w:p>
        </w:tc>
        <w:tc>
          <w:tcPr>
            <w:tcW w:w="113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7CF1168" w14:textId="77777777" w:rsidR="00297CE7" w:rsidRPr="00A46F6C" w:rsidRDefault="00297CE7"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Afectat per altres riscos</w:t>
            </w:r>
          </w:p>
        </w:tc>
      </w:tr>
      <w:tr w:rsidR="00297CE7" w:rsidRPr="00A46F6C" w14:paraId="13B9E8B0" w14:textId="77777777" w:rsidTr="001647C4">
        <w:trPr>
          <w:cantSplit/>
          <w:jc w:val="center"/>
        </w:trPr>
        <w:tc>
          <w:tcPr>
            <w:tcW w:w="1843" w:type="dxa"/>
            <w:tcBorders>
              <w:top w:val="single" w:sz="4" w:space="0" w:color="auto"/>
              <w:left w:val="single" w:sz="4" w:space="0" w:color="auto"/>
              <w:bottom w:val="single" w:sz="4" w:space="0" w:color="auto"/>
              <w:right w:val="nil"/>
            </w:tcBorders>
            <w:shd w:val="clear" w:color="auto" w:fill="FFFFFF"/>
            <w:vAlign w:val="center"/>
          </w:tcPr>
          <w:p w14:paraId="3FD1B1E1" w14:textId="77777777" w:rsidR="00297CE7" w:rsidRPr="00A46F6C" w:rsidRDefault="00297CE7" w:rsidP="002F6165">
            <w:pPr>
              <w:rPr>
                <w:rFonts w:asciiTheme="minorHAnsi" w:hAnsiTheme="minorHAnsi" w:cstheme="minorHAnsi"/>
                <w:sz w:val="20"/>
                <w:lang w:val="ca-ES"/>
              </w:rPr>
            </w:pPr>
          </w:p>
        </w:tc>
        <w:tc>
          <w:tcPr>
            <w:tcW w:w="1701" w:type="dxa"/>
            <w:tcBorders>
              <w:top w:val="single" w:sz="4" w:space="0" w:color="auto"/>
              <w:left w:val="single" w:sz="4" w:space="0" w:color="auto"/>
              <w:bottom w:val="single" w:sz="4" w:space="0" w:color="auto"/>
              <w:right w:val="nil"/>
            </w:tcBorders>
            <w:shd w:val="clear" w:color="auto" w:fill="FFFFFF"/>
          </w:tcPr>
          <w:p w14:paraId="6AA1D608" w14:textId="77777777" w:rsidR="00297CE7" w:rsidRPr="00A46F6C" w:rsidRDefault="00297CE7" w:rsidP="002F6165">
            <w:pPr>
              <w:rPr>
                <w:rFonts w:asciiTheme="minorHAnsi" w:hAnsiTheme="minorHAnsi" w:cstheme="minorHAnsi"/>
                <w:sz w:val="20"/>
                <w:lang w:val="ca-ES"/>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D9CF42E" w14:textId="77777777" w:rsidR="00297CE7" w:rsidRPr="00A46F6C" w:rsidRDefault="00297CE7" w:rsidP="002F6165">
            <w:pPr>
              <w:rPr>
                <w:rFonts w:asciiTheme="minorHAnsi" w:hAnsiTheme="minorHAnsi" w:cstheme="minorHAnsi"/>
                <w:sz w:val="20"/>
                <w:lang w:val="ca-ES"/>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69506B8A" w14:textId="77777777" w:rsidR="00297CE7" w:rsidRPr="00A46F6C" w:rsidRDefault="00297CE7" w:rsidP="002F6165">
            <w:pPr>
              <w:rPr>
                <w:rFonts w:asciiTheme="minorHAnsi" w:hAnsiTheme="minorHAnsi" w:cstheme="minorHAnsi"/>
                <w:sz w:val="20"/>
                <w:lang w:val="ca-ES"/>
              </w:rPr>
            </w:pPr>
          </w:p>
        </w:tc>
        <w:tc>
          <w:tcPr>
            <w:tcW w:w="1656" w:type="dxa"/>
            <w:tcBorders>
              <w:top w:val="single" w:sz="4" w:space="0" w:color="auto"/>
              <w:left w:val="single" w:sz="4" w:space="0" w:color="auto"/>
              <w:bottom w:val="single" w:sz="4" w:space="0" w:color="auto"/>
              <w:right w:val="nil"/>
            </w:tcBorders>
            <w:shd w:val="clear" w:color="auto" w:fill="FFFFFF"/>
          </w:tcPr>
          <w:p w14:paraId="4D3A7D60" w14:textId="77777777" w:rsidR="00297CE7" w:rsidRPr="00A46F6C" w:rsidRDefault="00297CE7" w:rsidP="002F6165">
            <w:pPr>
              <w:rPr>
                <w:rFonts w:asciiTheme="minorHAnsi" w:hAnsiTheme="minorHAnsi" w:cstheme="minorHAnsi"/>
                <w:sz w:val="20"/>
                <w:lang w:val="ca-E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E8A976" w14:textId="77777777" w:rsidR="00297CE7" w:rsidRPr="00A46F6C" w:rsidRDefault="00297CE7" w:rsidP="002F6165">
            <w:pPr>
              <w:rPr>
                <w:rFonts w:asciiTheme="minorHAnsi" w:hAnsiTheme="minorHAnsi" w:cstheme="minorHAnsi"/>
                <w:sz w:val="20"/>
                <w:lang w:val="ca-ES"/>
              </w:rPr>
            </w:pPr>
          </w:p>
        </w:tc>
      </w:tr>
      <w:tr w:rsidR="00297CE7" w:rsidRPr="00A46F6C" w14:paraId="0AF14669" w14:textId="77777777" w:rsidTr="001647C4">
        <w:trPr>
          <w:cantSplit/>
          <w:jc w:val="center"/>
        </w:trPr>
        <w:tc>
          <w:tcPr>
            <w:tcW w:w="1843" w:type="dxa"/>
            <w:tcBorders>
              <w:top w:val="single" w:sz="4" w:space="0" w:color="auto"/>
              <w:left w:val="single" w:sz="4" w:space="0" w:color="auto"/>
              <w:bottom w:val="single" w:sz="4" w:space="0" w:color="auto"/>
              <w:right w:val="nil"/>
            </w:tcBorders>
            <w:shd w:val="clear" w:color="auto" w:fill="FFFFFF"/>
            <w:vAlign w:val="center"/>
          </w:tcPr>
          <w:p w14:paraId="5E207317" w14:textId="77777777" w:rsidR="00297CE7" w:rsidRPr="00A46F6C" w:rsidRDefault="00297CE7" w:rsidP="002F6165">
            <w:pPr>
              <w:rPr>
                <w:rFonts w:asciiTheme="minorHAnsi" w:hAnsiTheme="minorHAnsi" w:cstheme="minorHAnsi"/>
                <w:sz w:val="20"/>
                <w:lang w:val="ca-ES"/>
              </w:rPr>
            </w:pPr>
          </w:p>
        </w:tc>
        <w:tc>
          <w:tcPr>
            <w:tcW w:w="1701" w:type="dxa"/>
            <w:tcBorders>
              <w:top w:val="single" w:sz="4" w:space="0" w:color="auto"/>
              <w:left w:val="single" w:sz="4" w:space="0" w:color="auto"/>
              <w:bottom w:val="single" w:sz="4" w:space="0" w:color="auto"/>
              <w:right w:val="nil"/>
            </w:tcBorders>
            <w:shd w:val="clear" w:color="auto" w:fill="FFFFFF"/>
          </w:tcPr>
          <w:p w14:paraId="1DEC1A51" w14:textId="77777777" w:rsidR="00297CE7" w:rsidRPr="00A46F6C" w:rsidRDefault="00297CE7" w:rsidP="002F6165">
            <w:pPr>
              <w:rPr>
                <w:rFonts w:asciiTheme="minorHAnsi" w:hAnsiTheme="minorHAnsi" w:cstheme="minorHAnsi"/>
                <w:sz w:val="20"/>
                <w:lang w:val="ca-ES"/>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5BA4A8E" w14:textId="77777777" w:rsidR="00297CE7" w:rsidRPr="00A46F6C" w:rsidRDefault="00297CE7" w:rsidP="002F6165">
            <w:pPr>
              <w:rPr>
                <w:rFonts w:asciiTheme="minorHAnsi" w:hAnsiTheme="minorHAnsi" w:cstheme="minorHAnsi"/>
                <w:sz w:val="20"/>
                <w:lang w:val="ca-ES"/>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56CAD4BE" w14:textId="77777777" w:rsidR="00297CE7" w:rsidRPr="00A46F6C" w:rsidRDefault="00297CE7" w:rsidP="002F6165">
            <w:pPr>
              <w:rPr>
                <w:rFonts w:asciiTheme="minorHAnsi" w:hAnsiTheme="minorHAnsi" w:cstheme="minorHAnsi"/>
                <w:sz w:val="20"/>
                <w:lang w:val="ca-ES"/>
              </w:rPr>
            </w:pPr>
          </w:p>
        </w:tc>
        <w:tc>
          <w:tcPr>
            <w:tcW w:w="1656" w:type="dxa"/>
            <w:tcBorders>
              <w:top w:val="single" w:sz="4" w:space="0" w:color="auto"/>
              <w:left w:val="single" w:sz="4" w:space="0" w:color="auto"/>
              <w:bottom w:val="single" w:sz="4" w:space="0" w:color="auto"/>
              <w:right w:val="nil"/>
            </w:tcBorders>
            <w:shd w:val="clear" w:color="auto" w:fill="FFFFFF"/>
          </w:tcPr>
          <w:p w14:paraId="3E506ED7" w14:textId="77777777" w:rsidR="00297CE7" w:rsidRPr="00A46F6C" w:rsidRDefault="00297CE7" w:rsidP="002F6165">
            <w:pPr>
              <w:rPr>
                <w:rFonts w:asciiTheme="minorHAnsi" w:hAnsiTheme="minorHAnsi" w:cstheme="minorHAnsi"/>
                <w:sz w:val="20"/>
                <w:lang w:val="ca-E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B90493" w14:textId="77777777" w:rsidR="00297CE7" w:rsidRPr="00A46F6C" w:rsidRDefault="00297CE7" w:rsidP="002F6165">
            <w:pPr>
              <w:rPr>
                <w:rFonts w:asciiTheme="minorHAnsi" w:hAnsiTheme="minorHAnsi" w:cstheme="minorHAnsi"/>
                <w:sz w:val="20"/>
                <w:lang w:val="ca-ES"/>
              </w:rPr>
            </w:pPr>
          </w:p>
        </w:tc>
      </w:tr>
      <w:tr w:rsidR="00297CE7" w:rsidRPr="00A46F6C" w14:paraId="37EA8EB8" w14:textId="77777777" w:rsidTr="001647C4">
        <w:trPr>
          <w:cantSplit/>
          <w:jc w:val="center"/>
        </w:trPr>
        <w:tc>
          <w:tcPr>
            <w:tcW w:w="1843" w:type="dxa"/>
            <w:tcBorders>
              <w:top w:val="single" w:sz="4" w:space="0" w:color="auto"/>
              <w:left w:val="single" w:sz="4" w:space="0" w:color="auto"/>
              <w:bottom w:val="single" w:sz="4" w:space="0" w:color="auto"/>
              <w:right w:val="nil"/>
            </w:tcBorders>
            <w:shd w:val="clear" w:color="auto" w:fill="FFFFFF"/>
            <w:vAlign w:val="center"/>
          </w:tcPr>
          <w:p w14:paraId="6526D6CD" w14:textId="77777777" w:rsidR="00297CE7" w:rsidRPr="00A46F6C" w:rsidRDefault="00297CE7" w:rsidP="002F6165">
            <w:pPr>
              <w:rPr>
                <w:rFonts w:asciiTheme="minorHAnsi" w:hAnsiTheme="minorHAnsi" w:cstheme="minorHAnsi"/>
                <w:sz w:val="20"/>
                <w:lang w:val="ca-ES"/>
              </w:rPr>
            </w:pPr>
          </w:p>
        </w:tc>
        <w:tc>
          <w:tcPr>
            <w:tcW w:w="1701" w:type="dxa"/>
            <w:tcBorders>
              <w:top w:val="single" w:sz="4" w:space="0" w:color="auto"/>
              <w:left w:val="single" w:sz="4" w:space="0" w:color="auto"/>
              <w:bottom w:val="single" w:sz="4" w:space="0" w:color="auto"/>
              <w:right w:val="nil"/>
            </w:tcBorders>
            <w:shd w:val="clear" w:color="auto" w:fill="FFFFFF"/>
          </w:tcPr>
          <w:p w14:paraId="1E0B5A34" w14:textId="77777777" w:rsidR="00297CE7" w:rsidRPr="00A46F6C" w:rsidRDefault="00297CE7" w:rsidP="002F6165">
            <w:pPr>
              <w:rPr>
                <w:rFonts w:asciiTheme="minorHAnsi" w:hAnsiTheme="minorHAnsi" w:cstheme="minorHAnsi"/>
                <w:sz w:val="20"/>
                <w:lang w:val="ca-ES"/>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4904DAA" w14:textId="77777777" w:rsidR="00297CE7" w:rsidRPr="00A46F6C" w:rsidRDefault="00297CE7" w:rsidP="002F6165">
            <w:pPr>
              <w:rPr>
                <w:rFonts w:asciiTheme="minorHAnsi" w:hAnsiTheme="minorHAnsi" w:cstheme="minorHAnsi"/>
                <w:sz w:val="20"/>
                <w:lang w:val="ca-ES"/>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1F004542" w14:textId="77777777" w:rsidR="00297CE7" w:rsidRPr="00A46F6C" w:rsidRDefault="00297CE7" w:rsidP="002F6165">
            <w:pPr>
              <w:rPr>
                <w:rFonts w:asciiTheme="minorHAnsi" w:hAnsiTheme="minorHAnsi" w:cstheme="minorHAnsi"/>
                <w:sz w:val="20"/>
                <w:lang w:val="ca-ES"/>
              </w:rPr>
            </w:pPr>
          </w:p>
        </w:tc>
        <w:tc>
          <w:tcPr>
            <w:tcW w:w="1656" w:type="dxa"/>
            <w:tcBorders>
              <w:top w:val="single" w:sz="4" w:space="0" w:color="auto"/>
              <w:left w:val="single" w:sz="4" w:space="0" w:color="auto"/>
              <w:bottom w:val="single" w:sz="4" w:space="0" w:color="auto"/>
              <w:right w:val="nil"/>
            </w:tcBorders>
            <w:shd w:val="clear" w:color="auto" w:fill="FFFFFF"/>
          </w:tcPr>
          <w:p w14:paraId="686DA7ED" w14:textId="77777777" w:rsidR="00297CE7" w:rsidRPr="00A46F6C" w:rsidRDefault="00297CE7" w:rsidP="002F6165">
            <w:pPr>
              <w:rPr>
                <w:rFonts w:asciiTheme="minorHAnsi" w:hAnsiTheme="minorHAnsi" w:cstheme="minorHAnsi"/>
                <w:sz w:val="20"/>
                <w:lang w:val="ca-E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D01CB8" w14:textId="77777777" w:rsidR="00297CE7" w:rsidRPr="00A46F6C" w:rsidRDefault="00297CE7" w:rsidP="002F6165">
            <w:pPr>
              <w:rPr>
                <w:rFonts w:asciiTheme="minorHAnsi" w:hAnsiTheme="minorHAnsi" w:cstheme="minorHAnsi"/>
                <w:sz w:val="20"/>
                <w:lang w:val="ca-ES"/>
              </w:rPr>
            </w:pPr>
          </w:p>
        </w:tc>
      </w:tr>
    </w:tbl>
    <w:p w14:paraId="3C71F472" w14:textId="77777777" w:rsidR="00297CE7" w:rsidRPr="00A46F6C" w:rsidRDefault="00297CE7" w:rsidP="00297CE7">
      <w:pPr>
        <w:rPr>
          <w:rFonts w:asciiTheme="minorHAnsi" w:hAnsiTheme="minorHAnsi" w:cstheme="minorHAnsi"/>
          <w:szCs w:val="24"/>
          <w:lang w:val="ca-ES"/>
        </w:rPr>
      </w:pPr>
    </w:p>
    <w:p w14:paraId="0AA2440E" w14:textId="4145537D" w:rsidR="00297CE7" w:rsidRPr="00A46F6C" w:rsidRDefault="00297CE7" w:rsidP="00297CE7">
      <w:pPr>
        <w:pStyle w:val="Subttulo"/>
        <w:rPr>
          <w:rFonts w:asciiTheme="minorHAnsi" w:hAnsiTheme="minorHAnsi" w:cstheme="minorHAnsi"/>
          <w:lang w:val="ca-ES"/>
        </w:rPr>
      </w:pPr>
      <w:r w:rsidRPr="00A46F6C">
        <w:rPr>
          <w:rFonts w:asciiTheme="minorHAnsi" w:hAnsiTheme="minorHAnsi" w:cstheme="minorHAnsi"/>
          <w:lang w:val="ca-ES"/>
        </w:rPr>
        <w:t xml:space="preserve">Es detallarà els </w:t>
      </w:r>
      <w:r w:rsidR="001647C4" w:rsidRPr="00A46F6C">
        <w:rPr>
          <w:rFonts w:asciiTheme="minorHAnsi" w:hAnsiTheme="minorHAnsi" w:cstheme="minorHAnsi"/>
          <w:lang w:val="ca-ES"/>
        </w:rPr>
        <w:t>llocs i instal·lacions inclosos en els apartats 2.7 i 2.8. en els quals hi haja puntual o habitualment una aglomeració de persones</w:t>
      </w:r>
      <w:r w:rsidRPr="00A46F6C">
        <w:rPr>
          <w:rFonts w:asciiTheme="minorHAnsi" w:hAnsiTheme="minorHAnsi" w:cstheme="minorHAnsi"/>
          <w:lang w:val="ca-ES"/>
        </w:rPr>
        <w:t xml:space="preserve"> i s'indicaran els seus principals característiques: nom, </w:t>
      </w:r>
      <w:r w:rsidR="001A2DB9" w:rsidRPr="00A46F6C">
        <w:rPr>
          <w:rFonts w:asciiTheme="minorHAnsi" w:hAnsiTheme="minorHAnsi" w:cstheme="minorHAnsi"/>
          <w:lang w:val="ca-ES"/>
        </w:rPr>
        <w:t>localització, moments en els quals es puga donar aglomeració</w:t>
      </w:r>
      <w:r w:rsidRPr="00A46F6C">
        <w:rPr>
          <w:rFonts w:asciiTheme="minorHAnsi" w:hAnsiTheme="minorHAnsi" w:cstheme="minorHAnsi"/>
          <w:lang w:val="ca-ES"/>
        </w:rPr>
        <w:t xml:space="preserve">, núm. </w:t>
      </w:r>
      <w:r w:rsidR="001A2DB9" w:rsidRPr="00A46F6C">
        <w:rPr>
          <w:rFonts w:asciiTheme="minorHAnsi" w:hAnsiTheme="minorHAnsi" w:cstheme="minorHAnsi"/>
          <w:lang w:val="ca-ES"/>
        </w:rPr>
        <w:t xml:space="preserve">màxim </w:t>
      </w:r>
      <w:r w:rsidRPr="00A46F6C">
        <w:rPr>
          <w:rFonts w:asciiTheme="minorHAnsi" w:hAnsiTheme="minorHAnsi" w:cstheme="minorHAnsi"/>
          <w:lang w:val="ca-ES"/>
        </w:rPr>
        <w:t xml:space="preserve">aproximat de persones, si disposen d'un pla d'autoprotecció i si es </w:t>
      </w:r>
      <w:r w:rsidR="001A2DB9" w:rsidRPr="00A46F6C">
        <w:rPr>
          <w:rFonts w:asciiTheme="minorHAnsi" w:hAnsiTheme="minorHAnsi" w:cstheme="minorHAnsi"/>
          <w:lang w:val="ca-ES"/>
        </w:rPr>
        <w:t xml:space="preserve">localitzen </w:t>
      </w:r>
      <w:r w:rsidRPr="00A46F6C">
        <w:rPr>
          <w:rFonts w:asciiTheme="minorHAnsi" w:hAnsiTheme="minorHAnsi" w:cstheme="minorHAnsi"/>
          <w:lang w:val="ca-ES"/>
        </w:rPr>
        <w:t xml:space="preserve">en una zona que pot estar afectada per </w:t>
      </w:r>
      <w:r w:rsidR="001A2DB9" w:rsidRPr="00A46F6C">
        <w:rPr>
          <w:rFonts w:asciiTheme="minorHAnsi" w:hAnsiTheme="minorHAnsi" w:cstheme="minorHAnsi"/>
          <w:lang w:val="ca-ES"/>
        </w:rPr>
        <w:t xml:space="preserve">altres riscos </w:t>
      </w:r>
      <w:r w:rsidRPr="00A46F6C">
        <w:rPr>
          <w:rFonts w:asciiTheme="minorHAnsi" w:hAnsiTheme="minorHAnsi" w:cstheme="minorHAnsi"/>
          <w:lang w:val="ca-ES"/>
        </w:rPr>
        <w:t xml:space="preserve">(incendis, inundacions, etc.). </w:t>
      </w:r>
      <w:r w:rsidR="001A2DB9" w:rsidRPr="00A46F6C">
        <w:rPr>
          <w:rFonts w:asciiTheme="minorHAnsi" w:hAnsiTheme="minorHAnsi" w:cstheme="minorHAnsi"/>
          <w:lang w:val="ca-ES"/>
        </w:rPr>
        <w:t>D</w:t>
      </w:r>
      <w:r w:rsidR="00B9791D">
        <w:rPr>
          <w:rFonts w:asciiTheme="minorHAnsi" w:hAnsiTheme="minorHAnsi" w:cstheme="minorHAnsi"/>
          <w:lang w:val="ca-ES"/>
        </w:rPr>
        <w:t>’a</w:t>
      </w:r>
      <w:r w:rsidRPr="00A46F6C">
        <w:rPr>
          <w:rFonts w:asciiTheme="minorHAnsi" w:hAnsiTheme="minorHAnsi" w:cstheme="minorHAnsi"/>
          <w:lang w:val="ca-ES"/>
        </w:rPr>
        <w:t>quell</w:t>
      </w:r>
      <w:r w:rsidR="001A2DB9" w:rsidRPr="00A46F6C">
        <w:rPr>
          <w:rFonts w:asciiTheme="minorHAnsi" w:hAnsiTheme="minorHAnsi" w:cstheme="minorHAnsi"/>
          <w:lang w:val="ca-ES"/>
        </w:rPr>
        <w:t xml:space="preserve">s instal·lacions </w:t>
      </w:r>
      <w:r w:rsidRPr="00A46F6C">
        <w:rPr>
          <w:rFonts w:asciiTheme="minorHAnsi" w:hAnsiTheme="minorHAnsi" w:cstheme="minorHAnsi"/>
          <w:lang w:val="ca-ES"/>
        </w:rPr>
        <w:t>que disposen d'un pla d'autoprotecció</w:t>
      </w:r>
      <w:r w:rsidR="001A2DB9" w:rsidRPr="00A46F6C">
        <w:rPr>
          <w:rFonts w:asciiTheme="minorHAnsi" w:hAnsiTheme="minorHAnsi" w:cstheme="minorHAnsi"/>
          <w:lang w:val="ca-ES"/>
        </w:rPr>
        <w:t>, s'adjuntarà</w:t>
      </w:r>
      <w:r w:rsidRPr="00A46F6C">
        <w:rPr>
          <w:rFonts w:asciiTheme="minorHAnsi" w:hAnsiTheme="minorHAnsi" w:cstheme="minorHAnsi"/>
          <w:lang w:val="ca-ES"/>
        </w:rPr>
        <w:t xml:space="preserve"> en l'annex corresponent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i </w:t>
      </w:r>
      <w:r w:rsidR="001A2DB9" w:rsidRPr="00A46F6C">
        <w:rPr>
          <w:rFonts w:asciiTheme="minorHAnsi" w:hAnsiTheme="minorHAnsi" w:cstheme="minorHAnsi"/>
          <w:lang w:val="ca-ES"/>
        </w:rPr>
        <w:t xml:space="preserve">de les quals </w:t>
      </w:r>
      <w:r w:rsidRPr="00A46F6C">
        <w:rPr>
          <w:rFonts w:asciiTheme="minorHAnsi" w:hAnsiTheme="minorHAnsi" w:cstheme="minorHAnsi"/>
          <w:lang w:val="ca-ES"/>
        </w:rPr>
        <w:t xml:space="preserve">no disposen d'ell, </w:t>
      </w:r>
      <w:r w:rsidR="00B9791D" w:rsidRPr="00A46F6C">
        <w:rPr>
          <w:rFonts w:asciiTheme="minorHAnsi" w:hAnsiTheme="minorHAnsi" w:cstheme="minorHAnsi"/>
          <w:lang w:val="ca-ES"/>
        </w:rPr>
        <w:t>s’elaborarà</w:t>
      </w:r>
      <w:r w:rsidR="001A2DB9" w:rsidRPr="00A46F6C">
        <w:rPr>
          <w:rFonts w:asciiTheme="minorHAnsi" w:hAnsiTheme="minorHAnsi" w:cstheme="minorHAnsi"/>
          <w:lang w:val="ca-ES"/>
        </w:rPr>
        <w:t xml:space="preserve"> </w:t>
      </w:r>
      <w:r w:rsidRPr="00A46F6C">
        <w:rPr>
          <w:rFonts w:asciiTheme="minorHAnsi" w:hAnsiTheme="minorHAnsi" w:cstheme="minorHAnsi"/>
          <w:lang w:val="ca-ES"/>
        </w:rPr>
        <w:t xml:space="preserve">un pla d'evacuació i </w:t>
      </w:r>
      <w:r w:rsidR="001A2DB9" w:rsidRPr="00A46F6C">
        <w:rPr>
          <w:rFonts w:asciiTheme="minorHAnsi" w:hAnsiTheme="minorHAnsi" w:cstheme="minorHAnsi"/>
          <w:lang w:val="ca-ES"/>
        </w:rPr>
        <w:t>s'inclourà</w:t>
      </w:r>
      <w:r w:rsidRPr="00A46F6C">
        <w:rPr>
          <w:rFonts w:asciiTheme="minorHAnsi" w:hAnsiTheme="minorHAnsi" w:cstheme="minorHAnsi"/>
          <w:lang w:val="ca-ES"/>
        </w:rPr>
        <w:t xml:space="preserve"> en l'apartat corresponent del </w:t>
      </w:r>
      <w:r w:rsidR="0042064D" w:rsidRPr="00A46F6C">
        <w:rPr>
          <w:rFonts w:asciiTheme="minorHAnsi" w:hAnsiTheme="minorHAnsi" w:cstheme="minorHAnsi"/>
          <w:lang w:val="ca-ES"/>
        </w:rPr>
        <w:t>PTME</w:t>
      </w:r>
      <w:r w:rsidRPr="00A46F6C">
        <w:rPr>
          <w:rFonts w:asciiTheme="minorHAnsi" w:hAnsiTheme="minorHAnsi" w:cstheme="minorHAnsi"/>
          <w:lang w:val="ca-ES"/>
        </w:rPr>
        <w:t>.</w:t>
      </w:r>
    </w:p>
    <w:p w14:paraId="5F5A90DA" w14:textId="77777777" w:rsidR="00734D90" w:rsidRPr="00A46F6C" w:rsidRDefault="00734D90">
      <w:pPr>
        <w:jc w:val="left"/>
        <w:rPr>
          <w:rFonts w:asciiTheme="minorHAnsi" w:hAnsiTheme="minorHAnsi" w:cstheme="minorHAnsi"/>
          <w:lang w:val="ca-ES"/>
        </w:rPr>
      </w:pPr>
    </w:p>
    <w:p w14:paraId="3073DAF4" w14:textId="64F9CBD2" w:rsidR="00734D90" w:rsidRPr="00A46F6C" w:rsidRDefault="00734D90" w:rsidP="00734D90">
      <w:pPr>
        <w:rPr>
          <w:rFonts w:asciiTheme="minorHAnsi" w:hAnsiTheme="minorHAnsi" w:cstheme="minorHAnsi"/>
          <w:szCs w:val="24"/>
          <w:lang w:val="ca-ES"/>
        </w:rPr>
      </w:pPr>
      <w:r w:rsidRPr="00A46F6C">
        <w:rPr>
          <w:rFonts w:asciiTheme="minorHAnsi" w:hAnsiTheme="minorHAnsi" w:cstheme="minorHAnsi"/>
          <w:szCs w:val="24"/>
          <w:lang w:val="ca-ES"/>
        </w:rPr>
        <w:t>En el</w:t>
      </w:r>
      <w:r w:rsidR="00594379" w:rsidRPr="00A46F6C">
        <w:rPr>
          <w:rFonts w:asciiTheme="minorHAnsi" w:hAnsiTheme="minorHAnsi" w:cstheme="minorHAnsi"/>
          <w:szCs w:val="24"/>
          <w:lang w:val="ca-ES"/>
        </w:rPr>
        <w:t xml:space="preserve"> mapa</w:t>
      </w:r>
      <w:r w:rsidRPr="00A46F6C">
        <w:rPr>
          <w:rFonts w:asciiTheme="minorHAnsi" w:hAnsiTheme="minorHAnsi" w:cstheme="minorHAnsi"/>
          <w:szCs w:val="24"/>
          <w:lang w:val="ca-ES"/>
        </w:rPr>
        <w:t xml:space="preserve"> núm. </w:t>
      </w:r>
      <w:r w:rsidRPr="00A46F6C">
        <w:rPr>
          <w:rFonts w:asciiTheme="minorHAnsi" w:hAnsiTheme="minorHAnsi" w:cstheme="minorHAnsi"/>
          <w:i/>
          <w:color w:val="C0504D"/>
          <w:szCs w:val="24"/>
          <w:highlight w:val="lightGray"/>
          <w:lang w:val="ca-ES" w:eastAsia="x-none"/>
        </w:rPr>
        <w:t>número del</w:t>
      </w:r>
      <w:r w:rsidR="00594379" w:rsidRPr="00A46F6C">
        <w:rPr>
          <w:rFonts w:asciiTheme="minorHAnsi" w:hAnsiTheme="minorHAnsi" w:cstheme="minorHAnsi"/>
          <w:i/>
          <w:color w:val="C0504D"/>
          <w:szCs w:val="24"/>
          <w:highlight w:val="lightGray"/>
          <w:lang w:val="ca-ES" w:eastAsia="x-none"/>
        </w:rPr>
        <w:t xml:space="preserve"> mapa</w:t>
      </w:r>
      <w:r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4"/>
          <w:lang w:val="ca-ES"/>
        </w:rPr>
        <w:t xml:space="preserve">de l'Annex V es cartografien el risc per concentració de masses del terme municipal. </w:t>
      </w:r>
    </w:p>
    <w:p w14:paraId="19B7DB6F" w14:textId="1ACDAC60" w:rsidR="00DD20E0" w:rsidRPr="00A46F6C" w:rsidRDefault="00DD20E0">
      <w:pPr>
        <w:jc w:val="left"/>
        <w:rPr>
          <w:rFonts w:asciiTheme="minorHAnsi" w:hAnsiTheme="minorHAnsi" w:cstheme="minorHAnsi"/>
          <w:lang w:val="ca-ES"/>
        </w:rPr>
      </w:pPr>
      <w:r w:rsidRPr="00A46F6C">
        <w:rPr>
          <w:rFonts w:asciiTheme="minorHAnsi" w:hAnsiTheme="minorHAnsi" w:cstheme="minorHAnsi"/>
          <w:lang w:val="ca-ES"/>
        </w:rPr>
        <w:br w:type="page"/>
      </w:r>
    </w:p>
    <w:p w14:paraId="3D69FA4E" w14:textId="03BAEDE5" w:rsidR="002B1637" w:rsidRPr="00A46F6C" w:rsidRDefault="004E20C0" w:rsidP="002B1637">
      <w:pPr>
        <w:pStyle w:val="Ttulo2"/>
        <w:rPr>
          <w:rFonts w:asciiTheme="minorHAnsi" w:hAnsiTheme="minorHAnsi" w:cstheme="minorHAnsi"/>
          <w:lang w:val="ca-ES"/>
        </w:rPr>
      </w:pPr>
      <w:r w:rsidRPr="00A46F6C">
        <w:rPr>
          <w:rFonts w:asciiTheme="minorHAnsi" w:hAnsiTheme="minorHAnsi" w:cstheme="minorHAnsi"/>
          <w:lang w:val="ca-ES"/>
        </w:rPr>
        <w:lastRenderedPageBreak/>
        <w:t>3</w:t>
      </w:r>
      <w:r w:rsidR="002B1637" w:rsidRPr="00A46F6C">
        <w:rPr>
          <w:rFonts w:asciiTheme="minorHAnsi" w:hAnsiTheme="minorHAnsi" w:cstheme="minorHAnsi"/>
          <w:lang w:val="ca-ES"/>
        </w:rPr>
        <w:t>.2.</w:t>
      </w:r>
      <w:r w:rsidR="002B1637" w:rsidRPr="00A46F6C">
        <w:rPr>
          <w:rFonts w:asciiTheme="minorHAnsi" w:hAnsiTheme="minorHAnsi" w:cstheme="minorHAnsi"/>
          <w:lang w:val="ca-ES"/>
        </w:rPr>
        <w:tab/>
        <w:t>Plans d'Actuació Municipal necessaris</w:t>
      </w:r>
    </w:p>
    <w:p w14:paraId="25B45908" w14:textId="77777777" w:rsidR="002B1637" w:rsidRPr="00A46F6C" w:rsidRDefault="002B1637" w:rsidP="002B1637">
      <w:pPr>
        <w:rPr>
          <w:rFonts w:asciiTheme="minorHAnsi" w:hAnsiTheme="minorHAnsi" w:cstheme="minorHAnsi"/>
          <w:szCs w:val="24"/>
          <w:lang w:val="ca-ES"/>
        </w:rPr>
      </w:pPr>
    </w:p>
    <w:p w14:paraId="69661BC4" w14:textId="7F9C5DD7" w:rsidR="00AE5DAC" w:rsidRPr="00A46F6C" w:rsidRDefault="00367D62" w:rsidP="00AE5DAC">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es resumeixen </w:t>
      </w:r>
      <w:r w:rsidR="002B1637" w:rsidRPr="00A46F6C">
        <w:rPr>
          <w:rFonts w:asciiTheme="minorHAnsi" w:hAnsiTheme="minorHAnsi" w:cstheme="minorHAnsi"/>
          <w:lang w:val="ca-ES"/>
        </w:rPr>
        <w:t>els</w:t>
      </w:r>
      <w:r w:rsidR="00B9791D">
        <w:rPr>
          <w:rFonts w:asciiTheme="minorHAnsi" w:hAnsiTheme="minorHAnsi" w:cstheme="minorHAnsi"/>
          <w:lang w:val="ca-ES"/>
        </w:rPr>
        <w:t xml:space="preserve"> </w:t>
      </w:r>
      <w:r w:rsidR="00811410" w:rsidRPr="00A46F6C">
        <w:rPr>
          <w:rFonts w:asciiTheme="minorHAnsi" w:hAnsiTheme="minorHAnsi" w:cstheme="minorHAnsi"/>
          <w:lang w:val="ca-ES"/>
        </w:rPr>
        <w:t>PAM</w:t>
      </w:r>
      <w:r w:rsidR="002B1637" w:rsidRPr="00A46F6C">
        <w:rPr>
          <w:rFonts w:asciiTheme="minorHAnsi" w:hAnsiTheme="minorHAnsi" w:cstheme="minorHAnsi"/>
          <w:lang w:val="ca-ES"/>
        </w:rPr>
        <w:t xml:space="preserve"> </w:t>
      </w:r>
      <w:r w:rsidR="00661DD6">
        <w:rPr>
          <w:rFonts w:asciiTheme="minorHAnsi" w:hAnsiTheme="minorHAnsi" w:cstheme="minorHAnsi"/>
          <w:lang w:val="ca-ES"/>
        </w:rPr>
        <w:t>davant</w:t>
      </w:r>
      <w:r w:rsidR="002B1637" w:rsidRPr="00A46F6C">
        <w:rPr>
          <w:rFonts w:asciiTheme="minorHAnsi" w:hAnsiTheme="minorHAnsi" w:cstheme="minorHAnsi"/>
          <w:lang w:val="ca-ES"/>
        </w:rPr>
        <w:t xml:space="preserve"> de riscos que</w:t>
      </w:r>
      <w:r w:rsidR="00811410" w:rsidRPr="00A46F6C">
        <w:rPr>
          <w:rFonts w:asciiTheme="minorHAnsi" w:hAnsiTheme="minorHAnsi" w:cstheme="minorHAnsi"/>
          <w:lang w:val="ca-ES"/>
        </w:rPr>
        <w:t>, segons</w:t>
      </w:r>
      <w:r w:rsidR="002B1637" w:rsidRPr="00A46F6C">
        <w:rPr>
          <w:rFonts w:asciiTheme="minorHAnsi" w:hAnsiTheme="minorHAnsi" w:cstheme="minorHAnsi"/>
          <w:lang w:val="ca-ES"/>
        </w:rPr>
        <w:t xml:space="preserve"> la legislació corresponent</w:t>
      </w:r>
      <w:r w:rsidR="00811410" w:rsidRPr="00A46F6C">
        <w:rPr>
          <w:rFonts w:asciiTheme="minorHAnsi" w:hAnsiTheme="minorHAnsi" w:cstheme="minorHAnsi"/>
          <w:lang w:val="ca-ES"/>
        </w:rPr>
        <w:t>,</w:t>
      </w:r>
      <w:r w:rsidR="002B1637" w:rsidRPr="00A46F6C">
        <w:rPr>
          <w:rFonts w:asciiTheme="minorHAnsi" w:hAnsiTheme="minorHAnsi" w:cstheme="minorHAnsi"/>
          <w:lang w:val="ca-ES"/>
        </w:rPr>
        <w:t xml:space="preserve"> hauran de realitzar-se. </w:t>
      </w:r>
      <w:r w:rsidRPr="00A46F6C">
        <w:rPr>
          <w:rFonts w:asciiTheme="minorHAnsi" w:hAnsiTheme="minorHAnsi" w:cstheme="minorHAnsi"/>
          <w:lang w:val="ca-ES"/>
        </w:rPr>
        <w:t xml:space="preserve">Es completarà el </w:t>
      </w:r>
      <w:r w:rsidR="002B1637" w:rsidRPr="00A46F6C">
        <w:rPr>
          <w:rFonts w:asciiTheme="minorHAnsi" w:hAnsiTheme="minorHAnsi" w:cstheme="minorHAnsi"/>
          <w:lang w:val="ca-ES"/>
        </w:rPr>
        <w:t xml:space="preserve">quadre resum </w:t>
      </w:r>
      <w:r w:rsidRPr="00A46F6C">
        <w:rPr>
          <w:rFonts w:asciiTheme="minorHAnsi" w:hAnsiTheme="minorHAnsi" w:cstheme="minorHAnsi"/>
          <w:lang w:val="ca-ES"/>
        </w:rPr>
        <w:t xml:space="preserve">tenint en compte </w:t>
      </w:r>
      <w:r w:rsidR="00A37702" w:rsidRPr="00A46F6C">
        <w:rPr>
          <w:rFonts w:asciiTheme="minorHAnsi" w:hAnsiTheme="minorHAnsi" w:cstheme="minorHAnsi"/>
          <w:lang w:val="ca-ES"/>
        </w:rPr>
        <w:t>els següent:</w:t>
      </w:r>
      <w:r w:rsidR="00AE5DAC" w:rsidRPr="00A46F6C">
        <w:rPr>
          <w:rFonts w:asciiTheme="minorHAnsi" w:hAnsiTheme="minorHAnsi" w:cstheme="minorHAnsi"/>
          <w:lang w:val="ca-ES"/>
        </w:rPr>
        <w:t xml:space="preserve"> </w:t>
      </w:r>
    </w:p>
    <w:p w14:paraId="4106E750" w14:textId="18219FD7" w:rsidR="003018FD" w:rsidRPr="00A46F6C" w:rsidRDefault="00AE5DAC" w:rsidP="00EB7AA6">
      <w:pPr>
        <w:pStyle w:val="Subttulo"/>
        <w:rPr>
          <w:rFonts w:asciiTheme="minorHAnsi" w:hAnsiTheme="minorHAnsi" w:cstheme="minorHAnsi"/>
          <w:lang w:val="ca-ES"/>
        </w:rPr>
      </w:pPr>
      <w:r w:rsidRPr="00A46F6C">
        <w:rPr>
          <w:rFonts w:asciiTheme="minorHAnsi" w:hAnsiTheme="minorHAnsi" w:cstheme="minorHAnsi"/>
          <w:lang w:val="ca-ES"/>
        </w:rPr>
        <w:t>-</w:t>
      </w:r>
      <w:r w:rsidR="00A37702" w:rsidRPr="00A46F6C">
        <w:rPr>
          <w:rFonts w:asciiTheme="minorHAnsi" w:hAnsiTheme="minorHAnsi" w:cstheme="minorHAnsi"/>
          <w:lang w:val="ca-ES"/>
        </w:rPr>
        <w:t xml:space="preserve"> </w:t>
      </w:r>
      <w:r w:rsidR="00A37702" w:rsidRPr="00A46F6C">
        <w:rPr>
          <w:rFonts w:asciiTheme="minorHAnsi" w:hAnsiTheme="minorHAnsi" w:cstheme="minorHAnsi"/>
          <w:b/>
          <w:bCs/>
          <w:lang w:val="ca-ES"/>
        </w:rPr>
        <w:t>INCENDIS FORESTALS</w:t>
      </w:r>
      <w:r w:rsidR="00A37702" w:rsidRPr="00A46F6C">
        <w:rPr>
          <w:rFonts w:asciiTheme="minorHAnsi" w:hAnsiTheme="minorHAnsi" w:cstheme="minorHAnsi"/>
          <w:lang w:val="ca-ES"/>
        </w:rPr>
        <w:t xml:space="preserve">: Segons el PEIF, </w:t>
      </w:r>
      <w:r w:rsidR="00B9791D" w:rsidRPr="00A46F6C">
        <w:rPr>
          <w:rFonts w:asciiTheme="minorHAnsi" w:hAnsiTheme="minorHAnsi" w:cstheme="minorHAnsi"/>
          <w:lang w:val="ca-ES"/>
        </w:rPr>
        <w:t>totes</w:t>
      </w:r>
      <w:r w:rsidRPr="00A46F6C">
        <w:rPr>
          <w:rFonts w:asciiTheme="minorHAnsi" w:hAnsiTheme="minorHAnsi" w:cstheme="minorHAnsi"/>
          <w:lang w:val="ca-ES"/>
        </w:rPr>
        <w:t xml:space="preserve"> les zones forestals valencianes estan classificades co</w:t>
      </w:r>
      <w:r w:rsidR="00A37702" w:rsidRPr="00A46F6C">
        <w:rPr>
          <w:rFonts w:asciiTheme="minorHAnsi" w:hAnsiTheme="minorHAnsi" w:cstheme="minorHAnsi"/>
          <w:lang w:val="ca-ES"/>
        </w:rPr>
        <w:t>m</w:t>
      </w:r>
      <w:r w:rsidRPr="00A46F6C">
        <w:rPr>
          <w:rFonts w:asciiTheme="minorHAnsi" w:hAnsiTheme="minorHAnsi" w:cstheme="minorHAnsi"/>
          <w:lang w:val="ca-ES"/>
        </w:rPr>
        <w:t xml:space="preserve">o zones d'alt risc d'incendis forestals, així que el nivell del risc és </w:t>
      </w:r>
      <w:r w:rsidR="00A37702" w:rsidRPr="00A46F6C">
        <w:rPr>
          <w:rFonts w:asciiTheme="minorHAnsi" w:hAnsiTheme="minorHAnsi" w:cstheme="minorHAnsi"/>
          <w:lang w:val="ca-ES"/>
        </w:rPr>
        <w:t>ALT</w:t>
      </w:r>
      <w:r w:rsidRPr="00A46F6C">
        <w:rPr>
          <w:rFonts w:asciiTheme="minorHAnsi" w:hAnsiTheme="minorHAnsi" w:cstheme="minorHAnsi"/>
          <w:lang w:val="ca-ES"/>
        </w:rPr>
        <w:t xml:space="preserve"> per a tots els municipis que disposen de superfície forestal. </w:t>
      </w:r>
      <w:r w:rsidR="00A37702" w:rsidRPr="00A46F6C">
        <w:rPr>
          <w:rFonts w:asciiTheme="minorHAnsi" w:hAnsiTheme="minorHAnsi" w:cstheme="minorHAnsi"/>
          <w:lang w:val="ca-ES"/>
        </w:rPr>
        <w:t>S'indicarà a més el núm. d'ha</w:t>
      </w:r>
      <w:r w:rsidR="00EB7AA6" w:rsidRPr="00A46F6C">
        <w:rPr>
          <w:rFonts w:asciiTheme="minorHAnsi" w:hAnsiTheme="minorHAnsi" w:cstheme="minorHAnsi"/>
          <w:lang w:val="ca-ES"/>
        </w:rPr>
        <w:t xml:space="preserve">: </w:t>
      </w:r>
      <w:r w:rsidR="00A37702" w:rsidRPr="00A46F6C">
        <w:rPr>
          <w:rFonts w:asciiTheme="minorHAnsi" w:hAnsiTheme="minorHAnsi" w:cstheme="minorHAnsi"/>
          <w:lang w:val="ca-ES"/>
        </w:rPr>
        <w:t>ex. ALT (23,58 ha). Ha de disposar de PAM? S'indicarà (</w:t>
      </w:r>
      <w:r w:rsidR="008A1E17" w:rsidRPr="00A46F6C">
        <w:rPr>
          <w:rFonts w:asciiTheme="minorHAnsi" w:hAnsiTheme="minorHAnsi" w:cstheme="minorHAnsi"/>
          <w:lang w:val="ca-ES"/>
        </w:rPr>
        <w:t>Obligatori, Recomanable</w:t>
      </w:r>
      <w:r w:rsidR="00A37702" w:rsidRPr="00A46F6C">
        <w:rPr>
          <w:rFonts w:asciiTheme="minorHAnsi" w:hAnsiTheme="minorHAnsi" w:cstheme="minorHAnsi"/>
          <w:lang w:val="ca-ES"/>
        </w:rPr>
        <w:t xml:space="preserve"> o NO obligatori), segons el que estableix el</w:t>
      </w:r>
      <w:r w:rsidR="00B9791D">
        <w:rPr>
          <w:rFonts w:asciiTheme="minorHAnsi" w:hAnsiTheme="minorHAnsi" w:cstheme="minorHAnsi"/>
          <w:lang w:val="ca-ES"/>
        </w:rPr>
        <w:t xml:space="preserve"> </w:t>
      </w:r>
      <w:r w:rsidRPr="00A46F6C">
        <w:rPr>
          <w:rFonts w:asciiTheme="minorHAnsi" w:hAnsiTheme="minorHAnsi" w:cstheme="minorHAnsi"/>
          <w:lang w:val="ca-ES"/>
        </w:rPr>
        <w:t>PEIF.</w:t>
      </w:r>
      <w:r w:rsidR="00A37702" w:rsidRPr="00A46F6C">
        <w:rPr>
          <w:rFonts w:asciiTheme="minorHAnsi" w:hAnsiTheme="minorHAnsi" w:cstheme="minorHAnsi"/>
          <w:lang w:val="ca-ES"/>
        </w:rPr>
        <w:t xml:space="preserve"> Disposa de PAM? s'indicarà </w:t>
      </w:r>
      <w:r w:rsidR="00EB7AA6" w:rsidRPr="00A46F6C">
        <w:rPr>
          <w:rFonts w:asciiTheme="minorHAnsi" w:hAnsiTheme="minorHAnsi" w:cstheme="minorHAnsi"/>
          <w:lang w:val="ca-ES"/>
        </w:rPr>
        <w:t xml:space="preserve">segons corresponga </w:t>
      </w:r>
      <w:r w:rsidR="00A37702" w:rsidRPr="00A46F6C">
        <w:rPr>
          <w:rFonts w:asciiTheme="minorHAnsi" w:hAnsiTheme="minorHAnsi" w:cstheme="minorHAnsi"/>
          <w:lang w:val="ca-ES"/>
        </w:rPr>
        <w:t xml:space="preserve">(SI/NO) i la data d'aprovació per part del Ple de l'Ajuntament. </w:t>
      </w:r>
    </w:p>
    <w:p w14:paraId="4D23D36E" w14:textId="1C937BD3" w:rsidR="00EB7AA6" w:rsidRPr="00A46F6C" w:rsidRDefault="00EB7AA6" w:rsidP="00EB7AA6">
      <w:pPr>
        <w:pStyle w:val="Subttulo"/>
        <w:rPr>
          <w:rFonts w:asciiTheme="minorHAnsi" w:hAnsiTheme="minorHAnsi" w:cstheme="minorHAnsi"/>
          <w:lang w:val="ca-ES"/>
        </w:rPr>
      </w:pPr>
      <w:r w:rsidRPr="00A46F6C">
        <w:rPr>
          <w:rFonts w:asciiTheme="minorHAnsi" w:hAnsiTheme="minorHAnsi" w:cstheme="minorHAnsi"/>
          <w:lang w:val="ca-ES"/>
        </w:rPr>
        <w:t>NOTA: NO s'ha de confondre el PAM IF amb el PLPIF (Pla Local de Prevenció d'Incendis Forestals)</w:t>
      </w:r>
      <w:r w:rsidR="003018FD" w:rsidRPr="00A46F6C">
        <w:rPr>
          <w:rFonts w:asciiTheme="minorHAnsi" w:hAnsiTheme="minorHAnsi" w:cstheme="minorHAnsi"/>
          <w:lang w:val="ca-ES"/>
        </w:rPr>
        <w:t>; són dos plans diferents, encara que tinguen contingut en comú.</w:t>
      </w:r>
    </w:p>
    <w:p w14:paraId="5E81E366" w14:textId="6D6118F4" w:rsidR="00EB7AA6" w:rsidRPr="00A46F6C" w:rsidRDefault="00EB7AA6" w:rsidP="00EB7AA6">
      <w:pPr>
        <w:pStyle w:val="Subttulo"/>
        <w:rPr>
          <w:rFonts w:asciiTheme="minorHAnsi" w:hAnsiTheme="minorHAnsi" w:cstheme="minorHAnsi"/>
          <w:lang w:val="ca-ES"/>
        </w:rPr>
      </w:pPr>
      <w:r w:rsidRPr="00A46F6C">
        <w:rPr>
          <w:rFonts w:asciiTheme="minorHAnsi" w:hAnsiTheme="minorHAnsi" w:cstheme="minorHAnsi"/>
          <w:lang w:val="ca-ES"/>
        </w:rPr>
        <w:t xml:space="preserve">- </w:t>
      </w:r>
      <w:r w:rsidRPr="00A46F6C">
        <w:rPr>
          <w:rFonts w:asciiTheme="minorHAnsi" w:hAnsiTheme="minorHAnsi" w:cstheme="minorHAnsi"/>
          <w:b/>
          <w:bCs/>
          <w:lang w:val="ca-ES"/>
        </w:rPr>
        <w:t>INUNDACIONS</w:t>
      </w:r>
      <w:r w:rsidRPr="00A46F6C">
        <w:rPr>
          <w:rFonts w:asciiTheme="minorHAnsi" w:hAnsiTheme="minorHAnsi" w:cstheme="minorHAnsi"/>
          <w:lang w:val="ca-ES"/>
        </w:rPr>
        <w:t xml:space="preserve">: S'indicarà el nivell de risc segons el Pla Especial (alt, mitjà, baix o sense risc). Ha de disposar de PAM? </w:t>
      </w:r>
      <w:bookmarkStart w:id="62" w:name="_Hlk99980124"/>
      <w:r w:rsidRPr="00A46F6C">
        <w:rPr>
          <w:rFonts w:asciiTheme="minorHAnsi" w:hAnsiTheme="minorHAnsi" w:cstheme="minorHAnsi"/>
          <w:lang w:val="ca-ES"/>
        </w:rPr>
        <w:t xml:space="preserve">S'indicarà Obligatori (per a risc alt i mitjà) o NO obligatori (per a risc baix o sense risc). </w:t>
      </w:r>
      <w:bookmarkEnd w:id="62"/>
      <w:r w:rsidRPr="00A46F6C">
        <w:rPr>
          <w:rFonts w:asciiTheme="minorHAnsi" w:hAnsiTheme="minorHAnsi" w:cstheme="minorHAnsi"/>
          <w:lang w:val="ca-ES"/>
        </w:rPr>
        <w:t xml:space="preserve">Disposa de PAM? s'indicarà segons corresponga (SI/NO) i la data d'aprovació per part del Ple de l'Ajuntament. </w:t>
      </w:r>
    </w:p>
    <w:p w14:paraId="5836B0C5" w14:textId="60F57546" w:rsidR="003018FD" w:rsidRPr="00A46F6C" w:rsidRDefault="00AE5DAC" w:rsidP="003018FD">
      <w:pPr>
        <w:pStyle w:val="Subttulo"/>
        <w:rPr>
          <w:rFonts w:asciiTheme="minorHAnsi" w:hAnsiTheme="minorHAnsi" w:cstheme="minorHAnsi"/>
          <w:lang w:val="ca-ES"/>
        </w:rPr>
      </w:pPr>
      <w:r w:rsidRPr="00A46F6C">
        <w:rPr>
          <w:rFonts w:asciiTheme="minorHAnsi" w:hAnsiTheme="minorHAnsi" w:cstheme="minorHAnsi"/>
          <w:lang w:val="ca-ES"/>
        </w:rPr>
        <w:t>-</w:t>
      </w:r>
      <w:r w:rsidR="003018FD" w:rsidRPr="00A46F6C">
        <w:rPr>
          <w:rFonts w:asciiTheme="minorHAnsi" w:hAnsiTheme="minorHAnsi" w:cstheme="minorHAnsi"/>
          <w:lang w:val="ca-ES"/>
        </w:rPr>
        <w:t xml:space="preserve"> </w:t>
      </w:r>
      <w:r w:rsidR="003018FD" w:rsidRPr="00A46F6C">
        <w:rPr>
          <w:rFonts w:asciiTheme="minorHAnsi" w:hAnsiTheme="minorHAnsi" w:cstheme="minorHAnsi"/>
          <w:b/>
          <w:bCs/>
          <w:lang w:val="ca-ES"/>
        </w:rPr>
        <w:t>SÍSMIC</w:t>
      </w:r>
      <w:r w:rsidR="003018FD" w:rsidRPr="00A46F6C">
        <w:rPr>
          <w:rFonts w:asciiTheme="minorHAnsi" w:hAnsiTheme="minorHAnsi" w:cstheme="minorHAnsi"/>
          <w:lang w:val="ca-ES"/>
        </w:rPr>
        <w:t xml:space="preserve">: </w:t>
      </w:r>
      <w:r w:rsidRPr="00A46F6C">
        <w:rPr>
          <w:rFonts w:asciiTheme="minorHAnsi" w:hAnsiTheme="minorHAnsi" w:cstheme="minorHAnsi"/>
          <w:lang w:val="ca-ES"/>
        </w:rPr>
        <w:tab/>
      </w:r>
      <w:r w:rsidR="003018FD" w:rsidRPr="00A46F6C">
        <w:rPr>
          <w:rFonts w:asciiTheme="minorHAnsi" w:hAnsiTheme="minorHAnsi" w:cstheme="minorHAnsi"/>
          <w:lang w:val="ca-ES"/>
        </w:rPr>
        <w:t>S'indicarà el nivell de risc i la intensitat sísmica segons el Pla Especial (ALT</w:t>
      </w:r>
      <w:r w:rsidRPr="00A46F6C">
        <w:rPr>
          <w:rFonts w:asciiTheme="minorHAnsi" w:hAnsiTheme="minorHAnsi" w:cstheme="minorHAnsi"/>
          <w:lang w:val="ca-ES"/>
        </w:rPr>
        <w:t xml:space="preserve"> per als municipis amb una intensitat sísmica </w:t>
      </w:r>
      <w:r w:rsidR="003018FD" w:rsidRPr="00A46F6C">
        <w:rPr>
          <w:rFonts w:asciiTheme="minorHAnsi" w:hAnsiTheme="minorHAnsi" w:cstheme="minorHAnsi"/>
          <w:lang w:val="ca-ES"/>
        </w:rPr>
        <w:t>≥</w:t>
      </w:r>
      <w:r w:rsidRPr="00A46F6C">
        <w:rPr>
          <w:rFonts w:asciiTheme="minorHAnsi" w:hAnsiTheme="minorHAnsi" w:cstheme="minorHAnsi"/>
          <w:lang w:val="ca-ES"/>
        </w:rPr>
        <w:t xml:space="preserve"> 7.0 (EMS) per a un període de retorn de 500 anys</w:t>
      </w:r>
      <w:r w:rsidR="003018FD" w:rsidRPr="00A46F6C">
        <w:rPr>
          <w:rFonts w:asciiTheme="minorHAnsi" w:hAnsiTheme="minorHAnsi" w:cstheme="minorHAnsi"/>
          <w:lang w:val="ca-ES"/>
        </w:rPr>
        <w:t>; MITJÀ</w:t>
      </w:r>
      <w:r w:rsidRPr="00A46F6C">
        <w:rPr>
          <w:rFonts w:asciiTheme="minorHAnsi" w:hAnsiTheme="minorHAnsi" w:cstheme="minorHAnsi"/>
          <w:lang w:val="ca-ES"/>
        </w:rPr>
        <w:t xml:space="preserve"> per als quals tenen una intensitat sísmica </w:t>
      </w:r>
      <w:r w:rsidR="003018FD" w:rsidRPr="00A46F6C">
        <w:rPr>
          <w:rFonts w:asciiTheme="minorHAnsi" w:hAnsiTheme="minorHAnsi" w:cstheme="minorHAnsi"/>
          <w:lang w:val="ca-ES"/>
        </w:rPr>
        <w:t>&gt;</w:t>
      </w:r>
      <w:r w:rsidRPr="00A46F6C">
        <w:rPr>
          <w:rFonts w:asciiTheme="minorHAnsi" w:hAnsiTheme="minorHAnsi" w:cstheme="minorHAnsi"/>
          <w:lang w:val="ca-ES"/>
        </w:rPr>
        <w:t xml:space="preserve"> 6.0 i</w:t>
      </w:r>
      <w:r w:rsidR="003018FD" w:rsidRPr="00A46F6C">
        <w:rPr>
          <w:rFonts w:asciiTheme="minorHAnsi" w:hAnsiTheme="minorHAnsi" w:cstheme="minorHAnsi"/>
          <w:lang w:val="ca-ES"/>
        </w:rPr>
        <w:t xml:space="preserve"> &lt; </w:t>
      </w:r>
      <w:r w:rsidRPr="00A46F6C">
        <w:rPr>
          <w:rFonts w:asciiTheme="minorHAnsi" w:hAnsiTheme="minorHAnsi" w:cstheme="minorHAnsi"/>
          <w:lang w:val="ca-ES"/>
        </w:rPr>
        <w:t>7.0</w:t>
      </w:r>
      <w:r w:rsidR="003018FD" w:rsidRPr="00A46F6C">
        <w:rPr>
          <w:rFonts w:asciiTheme="minorHAnsi" w:hAnsiTheme="minorHAnsi" w:cstheme="minorHAnsi"/>
          <w:lang w:val="ca-ES"/>
        </w:rPr>
        <w:t>, i BAIX per als que tenen una intensitat sísmica &lt; 6.0)</w:t>
      </w:r>
      <w:r w:rsidR="001459AD" w:rsidRPr="00A46F6C">
        <w:rPr>
          <w:rFonts w:asciiTheme="minorHAnsi" w:hAnsiTheme="minorHAnsi" w:cstheme="minorHAnsi"/>
          <w:lang w:val="ca-ES"/>
        </w:rPr>
        <w:t>: ex. ALT (7.5)</w:t>
      </w:r>
      <w:r w:rsidR="003018FD" w:rsidRPr="00A46F6C">
        <w:rPr>
          <w:rFonts w:asciiTheme="minorHAnsi" w:hAnsiTheme="minorHAnsi" w:cstheme="minorHAnsi"/>
          <w:lang w:val="ca-ES"/>
        </w:rPr>
        <w:t xml:space="preserve"> Ha de disposar de PAM? </w:t>
      </w:r>
      <w:r w:rsidR="001459AD" w:rsidRPr="00A46F6C">
        <w:rPr>
          <w:rFonts w:asciiTheme="minorHAnsi" w:hAnsiTheme="minorHAnsi" w:cstheme="minorHAnsi"/>
          <w:lang w:val="ca-ES"/>
        </w:rPr>
        <w:t>S'indicarà Obligatori (per a risc alt), Recomanable (per a risc mitjà) o NO obligatori (per a risc baix)</w:t>
      </w:r>
      <w:r w:rsidR="003018FD" w:rsidRPr="00A46F6C">
        <w:rPr>
          <w:rFonts w:asciiTheme="minorHAnsi" w:hAnsiTheme="minorHAnsi" w:cstheme="minorHAnsi"/>
          <w:lang w:val="ca-ES"/>
        </w:rPr>
        <w:t xml:space="preserve">. Disposa de PAM? s'indicarà segons corresponga (SI/NO) i la data d'aprovació per part del Ple. </w:t>
      </w:r>
    </w:p>
    <w:p w14:paraId="252C40BD" w14:textId="20BB6AF4" w:rsidR="00D37741" w:rsidRPr="00A46F6C" w:rsidRDefault="00AE5DAC" w:rsidP="00D37741">
      <w:pPr>
        <w:pStyle w:val="Subttulo"/>
        <w:rPr>
          <w:rFonts w:asciiTheme="minorHAnsi" w:hAnsiTheme="minorHAnsi" w:cstheme="minorHAnsi"/>
          <w:lang w:val="ca-ES"/>
        </w:rPr>
      </w:pPr>
      <w:r w:rsidRPr="00A46F6C">
        <w:rPr>
          <w:rFonts w:asciiTheme="minorHAnsi" w:hAnsiTheme="minorHAnsi" w:cstheme="minorHAnsi"/>
          <w:lang w:val="ca-ES"/>
        </w:rPr>
        <w:t>-</w:t>
      </w:r>
      <w:r w:rsidR="001459AD" w:rsidRPr="00A46F6C">
        <w:rPr>
          <w:rFonts w:asciiTheme="minorHAnsi" w:hAnsiTheme="minorHAnsi" w:cstheme="minorHAnsi"/>
          <w:lang w:val="ca-ES"/>
        </w:rPr>
        <w:t xml:space="preserve"> </w:t>
      </w:r>
      <w:r w:rsidR="001459AD" w:rsidRPr="00A46F6C">
        <w:rPr>
          <w:rFonts w:asciiTheme="minorHAnsi" w:hAnsiTheme="minorHAnsi" w:cstheme="minorHAnsi"/>
          <w:b/>
          <w:bCs/>
          <w:lang w:val="ca-ES"/>
        </w:rPr>
        <w:t>ACCIDENTS GREUS</w:t>
      </w:r>
      <w:r w:rsidR="00694FFA" w:rsidRPr="00A46F6C">
        <w:rPr>
          <w:rFonts w:asciiTheme="minorHAnsi" w:hAnsiTheme="minorHAnsi" w:cstheme="minorHAnsi"/>
          <w:b/>
          <w:bCs/>
          <w:lang w:val="ca-ES"/>
        </w:rPr>
        <w:t>:</w:t>
      </w:r>
      <w:r w:rsidR="00694FFA" w:rsidRPr="00A46F6C">
        <w:rPr>
          <w:rFonts w:asciiTheme="minorHAnsi" w:hAnsiTheme="minorHAnsi" w:cstheme="minorHAnsi"/>
          <w:lang w:val="ca-ES"/>
        </w:rPr>
        <w:t xml:space="preserve"> </w:t>
      </w:r>
      <w:r w:rsidRPr="00A46F6C">
        <w:rPr>
          <w:rFonts w:asciiTheme="minorHAnsi" w:hAnsiTheme="minorHAnsi" w:cstheme="minorHAnsi"/>
          <w:lang w:val="ca-ES"/>
        </w:rPr>
        <w:t xml:space="preserve">El nivell del risc d'accidents greus </w:t>
      </w:r>
      <w:r w:rsidR="00694FFA" w:rsidRPr="00A46F6C">
        <w:rPr>
          <w:rFonts w:asciiTheme="minorHAnsi" w:hAnsiTheme="minorHAnsi" w:cstheme="minorHAnsi"/>
          <w:lang w:val="ca-ES"/>
        </w:rPr>
        <w:t xml:space="preserve">en els quals intervenen substàncies perilloses </w:t>
      </w:r>
      <w:r w:rsidRPr="00A46F6C">
        <w:rPr>
          <w:rFonts w:asciiTheme="minorHAnsi" w:hAnsiTheme="minorHAnsi" w:cstheme="minorHAnsi"/>
          <w:lang w:val="ca-ES"/>
        </w:rPr>
        <w:t xml:space="preserve">serà </w:t>
      </w:r>
      <w:r w:rsidR="00694FFA" w:rsidRPr="00A46F6C">
        <w:rPr>
          <w:rFonts w:asciiTheme="minorHAnsi" w:hAnsiTheme="minorHAnsi" w:cstheme="minorHAnsi"/>
          <w:lang w:val="ca-ES"/>
        </w:rPr>
        <w:t>ALT</w:t>
      </w:r>
      <w:r w:rsidRPr="00A46F6C">
        <w:rPr>
          <w:rFonts w:asciiTheme="minorHAnsi" w:hAnsiTheme="minorHAnsi" w:cstheme="minorHAnsi"/>
          <w:lang w:val="ca-ES"/>
        </w:rPr>
        <w:t xml:space="preserve"> </w:t>
      </w:r>
      <w:r w:rsidR="00694FFA" w:rsidRPr="00A46F6C">
        <w:rPr>
          <w:rFonts w:asciiTheme="minorHAnsi" w:hAnsiTheme="minorHAnsi" w:cstheme="minorHAnsi"/>
          <w:lang w:val="ca-ES"/>
        </w:rPr>
        <w:t>(</w:t>
      </w:r>
      <w:r w:rsidRPr="00A46F6C">
        <w:rPr>
          <w:rFonts w:asciiTheme="minorHAnsi" w:hAnsiTheme="minorHAnsi" w:cstheme="minorHAnsi"/>
          <w:lang w:val="ca-ES"/>
        </w:rPr>
        <w:t>per als municipis afectats per empreses del llindar superior del RD 840/2015</w:t>
      </w:r>
      <w:r w:rsidR="00694FFA" w:rsidRPr="00A46F6C">
        <w:rPr>
          <w:rFonts w:asciiTheme="minorHAnsi" w:hAnsiTheme="minorHAnsi" w:cstheme="minorHAnsi"/>
          <w:lang w:val="ca-ES"/>
        </w:rPr>
        <w:t xml:space="preserve">), MITJÀ (per als municipis afectats per empreses </w:t>
      </w:r>
      <w:r w:rsidRPr="00A46F6C">
        <w:rPr>
          <w:rFonts w:asciiTheme="minorHAnsi" w:hAnsiTheme="minorHAnsi" w:cstheme="minorHAnsi"/>
          <w:lang w:val="ca-ES"/>
        </w:rPr>
        <w:t>del llindar inferior</w:t>
      </w:r>
      <w:r w:rsidR="00694FFA" w:rsidRPr="00A46F6C">
        <w:rPr>
          <w:rFonts w:asciiTheme="minorHAnsi" w:hAnsiTheme="minorHAnsi" w:cstheme="minorHAnsi"/>
          <w:lang w:val="ca-ES"/>
        </w:rPr>
        <w:t xml:space="preserve">) </w:t>
      </w:r>
      <w:r w:rsidR="00D37741" w:rsidRPr="00A46F6C">
        <w:rPr>
          <w:rFonts w:asciiTheme="minorHAnsi" w:hAnsiTheme="minorHAnsi" w:cstheme="minorHAnsi"/>
          <w:lang w:val="ca-ES"/>
        </w:rPr>
        <w:t>o BAIX (per a la resta)</w:t>
      </w:r>
      <w:r w:rsidRPr="00A46F6C">
        <w:rPr>
          <w:rFonts w:asciiTheme="minorHAnsi" w:hAnsiTheme="minorHAnsi" w:cstheme="minorHAnsi"/>
          <w:lang w:val="ca-ES"/>
        </w:rPr>
        <w:t>.</w:t>
      </w:r>
      <w:r w:rsidR="00D37741" w:rsidRPr="00A46F6C">
        <w:rPr>
          <w:rFonts w:asciiTheme="minorHAnsi" w:hAnsiTheme="minorHAnsi" w:cstheme="minorHAnsi"/>
          <w:lang w:val="ca-ES"/>
        </w:rPr>
        <w:t xml:space="preserve"> Ha de disposar de PAM? S'indicarà SÍ (per a risc alt) o NO (per a la resta). Disposa de PAM? s'indicarà Sí per a tots els municipis que tenen obligació, perquè es realitzen alhora que el PEE de l'empresa. </w:t>
      </w:r>
    </w:p>
    <w:p w14:paraId="12C84174" w14:textId="77E2231F" w:rsidR="002B1637" w:rsidRPr="00A46F6C" w:rsidRDefault="00AE5DAC" w:rsidP="00AE5DAC">
      <w:pPr>
        <w:pStyle w:val="Subttulo"/>
        <w:rPr>
          <w:rFonts w:asciiTheme="minorHAnsi" w:hAnsiTheme="minorHAnsi" w:cstheme="minorHAnsi"/>
          <w:lang w:val="ca-ES"/>
        </w:rPr>
      </w:pPr>
      <w:r w:rsidRPr="00A46F6C">
        <w:rPr>
          <w:rFonts w:asciiTheme="minorHAnsi" w:hAnsiTheme="minorHAnsi" w:cstheme="minorHAnsi"/>
          <w:lang w:val="ca-ES"/>
        </w:rPr>
        <w:t>-</w:t>
      </w:r>
      <w:r w:rsidR="00D37741" w:rsidRPr="00A46F6C">
        <w:rPr>
          <w:rFonts w:asciiTheme="minorHAnsi" w:hAnsiTheme="minorHAnsi" w:cstheme="minorHAnsi"/>
          <w:lang w:val="ca-ES"/>
        </w:rPr>
        <w:t xml:space="preserve"> </w:t>
      </w:r>
      <w:r w:rsidR="00D37741" w:rsidRPr="00A46F6C">
        <w:rPr>
          <w:rFonts w:asciiTheme="minorHAnsi" w:hAnsiTheme="minorHAnsi" w:cstheme="minorHAnsi"/>
          <w:b/>
          <w:bCs/>
          <w:lang w:val="ca-ES"/>
        </w:rPr>
        <w:t>TRANSPORT DE MMPP</w:t>
      </w:r>
      <w:r w:rsidR="00D37741" w:rsidRPr="00A46F6C">
        <w:rPr>
          <w:rFonts w:asciiTheme="minorHAnsi" w:hAnsiTheme="minorHAnsi" w:cstheme="minorHAnsi"/>
          <w:lang w:val="ca-ES"/>
        </w:rPr>
        <w:t xml:space="preserve">: tal com s'ha indicat en l'apartat corresponent, </w:t>
      </w:r>
      <w:r w:rsidRPr="00A46F6C">
        <w:rPr>
          <w:rFonts w:asciiTheme="minorHAnsi" w:hAnsiTheme="minorHAnsi" w:cstheme="minorHAnsi"/>
          <w:lang w:val="ca-ES"/>
        </w:rPr>
        <w:t>únicament les capitals de província tenen l'obligació d'elaborar un PAM</w:t>
      </w:r>
      <w:r w:rsidR="00D37741" w:rsidRPr="00A46F6C">
        <w:rPr>
          <w:rFonts w:asciiTheme="minorHAnsi" w:hAnsiTheme="minorHAnsi" w:cstheme="minorHAnsi"/>
          <w:lang w:val="ca-ES"/>
        </w:rPr>
        <w:t xml:space="preserve"> </w:t>
      </w:r>
      <w:r w:rsidR="00661DD6">
        <w:rPr>
          <w:rFonts w:asciiTheme="minorHAnsi" w:hAnsiTheme="minorHAnsi" w:cstheme="minorHAnsi"/>
          <w:lang w:val="ca-ES"/>
        </w:rPr>
        <w:t>davant</w:t>
      </w:r>
      <w:r w:rsidR="00D37741" w:rsidRPr="00A46F6C">
        <w:rPr>
          <w:rFonts w:asciiTheme="minorHAnsi" w:hAnsiTheme="minorHAnsi" w:cstheme="minorHAnsi"/>
          <w:lang w:val="ca-ES"/>
        </w:rPr>
        <w:t xml:space="preserve"> de </w:t>
      </w:r>
      <w:r w:rsidRPr="00A46F6C">
        <w:rPr>
          <w:rFonts w:asciiTheme="minorHAnsi" w:hAnsiTheme="minorHAnsi" w:cstheme="minorHAnsi"/>
          <w:lang w:val="ca-ES"/>
        </w:rPr>
        <w:t xml:space="preserve"> </w:t>
      </w:r>
      <w:r w:rsidR="00D37741" w:rsidRPr="00A46F6C">
        <w:rPr>
          <w:rFonts w:asciiTheme="minorHAnsi" w:hAnsiTheme="minorHAnsi" w:cstheme="minorHAnsi"/>
          <w:lang w:val="ca-ES"/>
        </w:rPr>
        <w:t xml:space="preserve"> aquest </w:t>
      </w:r>
      <w:r w:rsidRPr="00A46F6C">
        <w:rPr>
          <w:rFonts w:asciiTheme="minorHAnsi" w:hAnsiTheme="minorHAnsi" w:cstheme="minorHAnsi"/>
          <w:lang w:val="ca-ES"/>
        </w:rPr>
        <w:t xml:space="preserve">risc. La resta dels municipis </w:t>
      </w:r>
      <w:r w:rsidR="00811410" w:rsidRPr="00A46F6C">
        <w:rPr>
          <w:rFonts w:asciiTheme="minorHAnsi" w:hAnsiTheme="minorHAnsi" w:cstheme="minorHAnsi"/>
          <w:lang w:val="ca-ES"/>
        </w:rPr>
        <w:t xml:space="preserve">NO </w:t>
      </w:r>
      <w:r w:rsidR="00B9791D" w:rsidRPr="00A46F6C">
        <w:rPr>
          <w:rFonts w:asciiTheme="minorHAnsi" w:hAnsiTheme="minorHAnsi" w:cstheme="minorHAnsi"/>
          <w:lang w:val="ca-ES"/>
        </w:rPr>
        <w:t>inclouran</w:t>
      </w:r>
      <w:r w:rsidRPr="00A46F6C">
        <w:rPr>
          <w:rFonts w:asciiTheme="minorHAnsi" w:hAnsiTheme="minorHAnsi" w:cstheme="minorHAnsi"/>
          <w:lang w:val="ca-ES"/>
        </w:rPr>
        <w:t xml:space="preserve"> aquest risc en la taula resumeixen.</w:t>
      </w:r>
    </w:p>
    <w:p w14:paraId="2783C5CD" w14:textId="1EF8CDA0" w:rsidR="002B1637" w:rsidRPr="00A46F6C" w:rsidRDefault="002B1637" w:rsidP="002B1637">
      <w:pPr>
        <w:rPr>
          <w:rFonts w:asciiTheme="minorHAnsi" w:hAnsiTheme="minorHAnsi" w:cstheme="minorHAnsi"/>
          <w:szCs w:val="24"/>
          <w:lang w:val="ca-ES"/>
        </w:rPr>
      </w:pPr>
    </w:p>
    <w:p w14:paraId="49F52793" w14:textId="1202627F" w:rsidR="00A2660B" w:rsidRPr="00A46F6C" w:rsidRDefault="00A2660B" w:rsidP="002B1637">
      <w:pPr>
        <w:rPr>
          <w:rFonts w:asciiTheme="minorHAnsi" w:hAnsiTheme="minorHAnsi" w:cstheme="minorHAnsi"/>
          <w:szCs w:val="24"/>
          <w:lang w:val="ca-ES"/>
        </w:rPr>
      </w:pPr>
      <w:r w:rsidRPr="00A46F6C">
        <w:rPr>
          <w:rFonts w:asciiTheme="minorHAnsi" w:hAnsiTheme="minorHAnsi" w:cstheme="minorHAnsi"/>
          <w:szCs w:val="24"/>
          <w:lang w:val="ca-ES"/>
        </w:rPr>
        <w:t xml:space="preserve">D'acord amb el que estableix la legislació vigent en matèria de riscos i emergències de la Comunitat Valenciana, el municipi de </w:t>
      </w:r>
      <w:r w:rsidRPr="00A46F6C">
        <w:rPr>
          <w:rFonts w:asciiTheme="minorHAnsi" w:hAnsiTheme="minorHAnsi" w:cstheme="minorHAnsi"/>
          <w:i/>
          <w:color w:val="C0504D"/>
          <w:szCs w:val="24"/>
          <w:highlight w:val="lightGray"/>
          <w:lang w:val="ca-ES" w:eastAsia="x-none"/>
        </w:rPr>
        <w:t xml:space="preserve">(nom del </w:t>
      </w:r>
      <w:r w:rsidR="008A1E17" w:rsidRPr="00A46F6C">
        <w:rPr>
          <w:rFonts w:asciiTheme="minorHAnsi" w:hAnsiTheme="minorHAnsi" w:cstheme="minorHAnsi"/>
          <w:i/>
          <w:color w:val="C0504D"/>
          <w:szCs w:val="24"/>
          <w:highlight w:val="lightGray"/>
          <w:lang w:val="ca-ES" w:eastAsia="x-none"/>
        </w:rPr>
        <w:t>municipi)</w:t>
      </w:r>
      <w:r w:rsidR="008A1E17" w:rsidRPr="00A46F6C">
        <w:rPr>
          <w:rFonts w:asciiTheme="minorHAnsi" w:hAnsiTheme="minorHAnsi" w:cstheme="minorHAnsi"/>
          <w:i/>
          <w:color w:val="C0504D"/>
          <w:szCs w:val="24"/>
          <w:lang w:val="ca-ES" w:eastAsia="x-none"/>
        </w:rPr>
        <w:t xml:space="preserve"> </w:t>
      </w:r>
      <w:r w:rsidR="008A1E17" w:rsidRPr="00A46F6C">
        <w:rPr>
          <w:rFonts w:asciiTheme="minorHAnsi" w:hAnsiTheme="minorHAnsi" w:cstheme="minorHAnsi"/>
          <w:iCs/>
          <w:szCs w:val="24"/>
          <w:lang w:val="ca-ES" w:eastAsia="x-none"/>
        </w:rPr>
        <w:t>haurà de</w:t>
      </w:r>
      <w:r w:rsidR="001654F5" w:rsidRPr="00A46F6C">
        <w:rPr>
          <w:rFonts w:asciiTheme="minorHAnsi" w:hAnsiTheme="minorHAnsi" w:cstheme="minorHAnsi"/>
          <w:iCs/>
          <w:szCs w:val="24"/>
          <w:lang w:val="ca-ES"/>
        </w:rPr>
        <w:t xml:space="preserve"> disposar</w:t>
      </w:r>
      <w:r w:rsidR="001654F5" w:rsidRPr="00A46F6C">
        <w:rPr>
          <w:rFonts w:asciiTheme="minorHAnsi" w:hAnsiTheme="minorHAnsi" w:cstheme="minorHAnsi"/>
          <w:szCs w:val="24"/>
          <w:lang w:val="ca-ES"/>
        </w:rPr>
        <w:t xml:space="preserve"> dels Plans d'Actuació Municipal </w:t>
      </w:r>
      <w:r w:rsidR="00661DD6">
        <w:rPr>
          <w:rFonts w:asciiTheme="minorHAnsi" w:hAnsiTheme="minorHAnsi" w:cstheme="minorHAnsi"/>
          <w:szCs w:val="24"/>
          <w:lang w:val="ca-ES"/>
        </w:rPr>
        <w:t>davant</w:t>
      </w:r>
      <w:r w:rsidR="001654F5" w:rsidRPr="00A46F6C">
        <w:rPr>
          <w:rFonts w:asciiTheme="minorHAnsi" w:hAnsiTheme="minorHAnsi" w:cstheme="minorHAnsi"/>
          <w:szCs w:val="24"/>
          <w:lang w:val="ca-ES"/>
        </w:rPr>
        <w:t xml:space="preserve"> dels riscos que se citen a continuació:</w:t>
      </w:r>
      <w:r w:rsidRPr="00A46F6C">
        <w:rPr>
          <w:rFonts w:asciiTheme="minorHAnsi" w:hAnsiTheme="minorHAnsi" w:cstheme="minorHAnsi"/>
          <w:szCs w:val="24"/>
          <w:lang w:val="ca-ES"/>
        </w:rPr>
        <w:t xml:space="preserve"> </w:t>
      </w:r>
    </w:p>
    <w:p w14:paraId="4D48EE5E" w14:textId="77777777" w:rsidR="00A2660B" w:rsidRPr="00A46F6C" w:rsidRDefault="00A2660B" w:rsidP="002B1637">
      <w:pPr>
        <w:rPr>
          <w:rFonts w:asciiTheme="minorHAnsi" w:hAnsiTheme="minorHAnsi" w:cstheme="minorHAnsi"/>
          <w:szCs w:val="24"/>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2977"/>
        <w:gridCol w:w="2693"/>
        <w:gridCol w:w="2127"/>
        <w:gridCol w:w="1842"/>
      </w:tblGrid>
      <w:tr w:rsidR="00A2660B" w:rsidRPr="00A46F6C" w14:paraId="734E1226" w14:textId="0956E187" w:rsidTr="00367D62">
        <w:trPr>
          <w:cantSplit/>
          <w:jc w:val="center"/>
        </w:trPr>
        <w:tc>
          <w:tcPr>
            <w:tcW w:w="2977" w:type="dxa"/>
            <w:tcBorders>
              <w:top w:val="single" w:sz="4" w:space="0" w:color="auto"/>
              <w:left w:val="single" w:sz="4" w:space="0" w:color="auto"/>
              <w:bottom w:val="single" w:sz="4" w:space="0" w:color="auto"/>
            </w:tcBorders>
            <w:shd w:val="clear" w:color="auto" w:fill="C2D69B"/>
            <w:vAlign w:val="center"/>
          </w:tcPr>
          <w:p w14:paraId="054807F7" w14:textId="77777777" w:rsidR="00A2660B" w:rsidRPr="00A46F6C" w:rsidRDefault="00A2660B" w:rsidP="00A2660B">
            <w:pPr>
              <w:jc w:val="center"/>
              <w:rPr>
                <w:rFonts w:asciiTheme="minorHAnsi" w:hAnsiTheme="minorHAnsi" w:cstheme="minorHAnsi"/>
                <w:b/>
                <w:sz w:val="20"/>
                <w:lang w:val="ca-ES"/>
              </w:rPr>
            </w:pPr>
            <w:r w:rsidRPr="00A46F6C">
              <w:rPr>
                <w:rFonts w:asciiTheme="minorHAnsi" w:hAnsiTheme="minorHAnsi" w:cstheme="minorHAnsi"/>
                <w:b/>
                <w:sz w:val="20"/>
                <w:lang w:val="ca-ES"/>
              </w:rPr>
              <w:t>Risc</w:t>
            </w:r>
          </w:p>
        </w:tc>
        <w:tc>
          <w:tcPr>
            <w:tcW w:w="2693" w:type="dxa"/>
            <w:tcBorders>
              <w:top w:val="single" w:sz="4" w:space="0" w:color="auto"/>
              <w:left w:val="single" w:sz="4" w:space="0" w:color="auto"/>
              <w:bottom w:val="single" w:sz="4" w:space="0" w:color="auto"/>
              <w:right w:val="single" w:sz="4" w:space="0" w:color="auto"/>
            </w:tcBorders>
            <w:shd w:val="clear" w:color="auto" w:fill="C2D69B"/>
            <w:vAlign w:val="center"/>
          </w:tcPr>
          <w:p w14:paraId="376654F0" w14:textId="77777777" w:rsidR="00A2660B" w:rsidRPr="00A46F6C" w:rsidRDefault="00A2660B" w:rsidP="00A2660B">
            <w:pPr>
              <w:jc w:val="center"/>
              <w:rPr>
                <w:rFonts w:asciiTheme="minorHAnsi" w:hAnsiTheme="minorHAnsi" w:cstheme="minorHAnsi"/>
                <w:b/>
                <w:sz w:val="20"/>
                <w:lang w:val="ca-ES"/>
              </w:rPr>
            </w:pPr>
            <w:r w:rsidRPr="00A46F6C">
              <w:rPr>
                <w:rFonts w:asciiTheme="minorHAnsi" w:hAnsiTheme="minorHAnsi" w:cstheme="minorHAnsi"/>
                <w:b/>
                <w:sz w:val="20"/>
                <w:lang w:val="ca-ES"/>
              </w:rPr>
              <w:t>Nivell</w:t>
            </w:r>
          </w:p>
        </w:tc>
        <w:tc>
          <w:tcPr>
            <w:tcW w:w="2127" w:type="dxa"/>
            <w:tcBorders>
              <w:top w:val="single" w:sz="4" w:space="0" w:color="auto"/>
              <w:left w:val="single" w:sz="4" w:space="0" w:color="auto"/>
              <w:bottom w:val="single" w:sz="4" w:space="0" w:color="auto"/>
              <w:right w:val="single" w:sz="4" w:space="0" w:color="auto"/>
            </w:tcBorders>
            <w:shd w:val="clear" w:color="auto" w:fill="C2D69B"/>
            <w:vAlign w:val="center"/>
          </w:tcPr>
          <w:p w14:paraId="6BD55C98" w14:textId="1A8F4197" w:rsidR="00A2660B" w:rsidRPr="00A46F6C" w:rsidRDefault="00367D62" w:rsidP="00A2660B">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Ha de disposar de </w:t>
            </w:r>
            <w:r w:rsidR="00A2660B" w:rsidRPr="00A46F6C">
              <w:rPr>
                <w:rFonts w:asciiTheme="minorHAnsi" w:hAnsiTheme="minorHAnsi" w:cstheme="minorHAnsi"/>
                <w:b/>
                <w:sz w:val="20"/>
                <w:lang w:val="ca-ES"/>
              </w:rPr>
              <w:t>PAM</w:t>
            </w:r>
            <w:r w:rsidRPr="00A46F6C">
              <w:rPr>
                <w:rFonts w:asciiTheme="minorHAnsi" w:hAnsiTheme="minorHAnsi" w:cstheme="minorHAnsi"/>
                <w:b/>
                <w:sz w:val="20"/>
                <w:lang w:val="ca-ES"/>
              </w:rPr>
              <w:t>?</w:t>
            </w:r>
          </w:p>
        </w:tc>
        <w:tc>
          <w:tcPr>
            <w:tcW w:w="1842" w:type="dxa"/>
            <w:tcBorders>
              <w:top w:val="single" w:sz="4" w:space="0" w:color="auto"/>
              <w:left w:val="single" w:sz="4" w:space="0" w:color="auto"/>
              <w:bottom w:val="single" w:sz="4" w:space="0" w:color="auto"/>
              <w:right w:val="single" w:sz="4" w:space="0" w:color="auto"/>
            </w:tcBorders>
            <w:shd w:val="clear" w:color="auto" w:fill="C2D69B"/>
            <w:vAlign w:val="center"/>
          </w:tcPr>
          <w:p w14:paraId="65169E8E" w14:textId="2D1F5DE7" w:rsidR="00A2660B" w:rsidRPr="00A46F6C" w:rsidRDefault="00367D62" w:rsidP="00A2660B">
            <w:pPr>
              <w:jc w:val="center"/>
              <w:rPr>
                <w:rFonts w:asciiTheme="minorHAnsi" w:hAnsiTheme="minorHAnsi" w:cstheme="minorHAnsi"/>
                <w:b/>
                <w:sz w:val="20"/>
                <w:lang w:val="ca-ES"/>
              </w:rPr>
            </w:pPr>
            <w:r w:rsidRPr="00A46F6C">
              <w:rPr>
                <w:rFonts w:asciiTheme="minorHAnsi" w:hAnsiTheme="minorHAnsi" w:cstheme="minorHAnsi"/>
                <w:b/>
                <w:sz w:val="20"/>
                <w:lang w:val="ca-ES"/>
              </w:rPr>
              <w:t>Disposa de PAM?</w:t>
            </w:r>
          </w:p>
        </w:tc>
      </w:tr>
      <w:tr w:rsidR="00A2660B" w:rsidRPr="00A46F6C" w14:paraId="6FF9F020" w14:textId="2FCD955D" w:rsidTr="00367D62">
        <w:trPr>
          <w:cantSplit/>
          <w:jc w:val="center"/>
        </w:trPr>
        <w:tc>
          <w:tcPr>
            <w:tcW w:w="2977" w:type="dxa"/>
            <w:tcBorders>
              <w:top w:val="single" w:sz="4" w:space="0" w:color="auto"/>
              <w:left w:val="single" w:sz="4" w:space="0" w:color="auto"/>
              <w:bottom w:val="single" w:sz="4" w:space="0" w:color="auto"/>
            </w:tcBorders>
            <w:shd w:val="clear" w:color="auto" w:fill="FFFFFF"/>
            <w:vAlign w:val="center"/>
          </w:tcPr>
          <w:p w14:paraId="151B4168" w14:textId="13E74ED0" w:rsidR="00A2660B" w:rsidRPr="00A46F6C" w:rsidRDefault="00A2660B" w:rsidP="002F6165">
            <w:pPr>
              <w:rPr>
                <w:rFonts w:asciiTheme="minorHAnsi" w:hAnsiTheme="minorHAnsi" w:cstheme="minorHAnsi"/>
                <w:b/>
                <w:sz w:val="20"/>
                <w:lang w:val="ca-ES"/>
              </w:rPr>
            </w:pPr>
            <w:r w:rsidRPr="00A46F6C">
              <w:rPr>
                <w:rFonts w:asciiTheme="minorHAnsi" w:hAnsiTheme="minorHAnsi" w:cstheme="minorHAnsi"/>
                <w:b/>
                <w:sz w:val="20"/>
                <w:lang w:val="ca-ES"/>
              </w:rPr>
              <w:t>Incendi</w:t>
            </w:r>
            <w:r w:rsidR="00A37702" w:rsidRPr="00A46F6C">
              <w:rPr>
                <w:rFonts w:asciiTheme="minorHAnsi" w:hAnsiTheme="minorHAnsi" w:cstheme="minorHAnsi"/>
                <w:b/>
                <w:sz w:val="20"/>
                <w:lang w:val="ca-ES"/>
              </w:rPr>
              <w:t>s</w:t>
            </w:r>
            <w:r w:rsidRPr="00A46F6C">
              <w:rPr>
                <w:rFonts w:asciiTheme="minorHAnsi" w:hAnsiTheme="minorHAnsi" w:cstheme="minorHAnsi"/>
                <w:b/>
                <w:sz w:val="20"/>
                <w:lang w:val="ca-ES"/>
              </w:rPr>
              <w:t xml:space="preserve"> </w:t>
            </w:r>
            <w:r w:rsidR="00B9791D" w:rsidRPr="00A46F6C">
              <w:rPr>
                <w:rFonts w:asciiTheme="minorHAnsi" w:hAnsiTheme="minorHAnsi" w:cstheme="minorHAnsi"/>
                <w:b/>
                <w:sz w:val="20"/>
                <w:lang w:val="ca-ES"/>
              </w:rPr>
              <w:t>Forestals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1A8E129" w14:textId="1CF99700" w:rsidR="00A2660B" w:rsidRPr="00A46F6C" w:rsidRDefault="00A2660B" w:rsidP="002F6165">
            <w:pPr>
              <w:rPr>
                <w:rFonts w:asciiTheme="minorHAnsi" w:hAnsiTheme="minorHAnsi" w:cstheme="minorHAnsi"/>
                <w:sz w:val="20"/>
                <w:lang w:val="ca-ES"/>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6D2CC71" w14:textId="77777777" w:rsidR="00A2660B" w:rsidRPr="00A46F6C" w:rsidRDefault="00A2660B" w:rsidP="002F6165">
            <w:pPr>
              <w:rPr>
                <w:rFonts w:asciiTheme="minorHAnsi" w:hAnsiTheme="minorHAnsi" w:cstheme="minorHAnsi"/>
                <w:sz w:val="20"/>
                <w:lang w:val="ca-ES"/>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7CE7DA36" w14:textId="77777777" w:rsidR="00A2660B" w:rsidRPr="00A46F6C" w:rsidRDefault="00A2660B" w:rsidP="002F6165">
            <w:pPr>
              <w:rPr>
                <w:rFonts w:asciiTheme="minorHAnsi" w:hAnsiTheme="minorHAnsi" w:cstheme="minorHAnsi"/>
                <w:sz w:val="20"/>
                <w:lang w:val="ca-ES"/>
              </w:rPr>
            </w:pPr>
          </w:p>
        </w:tc>
      </w:tr>
      <w:tr w:rsidR="00A2660B" w:rsidRPr="00A46F6C" w14:paraId="672E1A30" w14:textId="65AB4A1E" w:rsidTr="00367D62">
        <w:trPr>
          <w:cantSplit/>
          <w:jc w:val="center"/>
        </w:trPr>
        <w:tc>
          <w:tcPr>
            <w:tcW w:w="2977" w:type="dxa"/>
            <w:tcBorders>
              <w:top w:val="single" w:sz="4" w:space="0" w:color="auto"/>
              <w:left w:val="single" w:sz="4" w:space="0" w:color="auto"/>
              <w:bottom w:val="single" w:sz="4" w:space="0" w:color="auto"/>
            </w:tcBorders>
            <w:shd w:val="clear" w:color="auto" w:fill="FFFFFF"/>
            <w:vAlign w:val="center"/>
          </w:tcPr>
          <w:p w14:paraId="627DFD19" w14:textId="77777777" w:rsidR="00A2660B" w:rsidRPr="00A46F6C" w:rsidRDefault="00A2660B" w:rsidP="002F6165">
            <w:pPr>
              <w:rPr>
                <w:rFonts w:asciiTheme="minorHAnsi" w:hAnsiTheme="minorHAnsi" w:cstheme="minorHAnsi"/>
                <w:b/>
                <w:sz w:val="20"/>
                <w:lang w:val="ca-ES"/>
              </w:rPr>
            </w:pPr>
            <w:r w:rsidRPr="00A46F6C">
              <w:rPr>
                <w:rFonts w:asciiTheme="minorHAnsi" w:hAnsiTheme="minorHAnsi" w:cstheme="minorHAnsi"/>
                <w:b/>
                <w:sz w:val="20"/>
                <w:lang w:val="ca-ES"/>
              </w:rPr>
              <w:t>Inundacions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1663A37E" w14:textId="77777777" w:rsidR="00A2660B" w:rsidRPr="00A46F6C" w:rsidRDefault="00A2660B" w:rsidP="002F6165">
            <w:pPr>
              <w:rPr>
                <w:rFonts w:asciiTheme="minorHAnsi" w:hAnsiTheme="minorHAnsi" w:cstheme="minorHAnsi"/>
                <w:sz w:val="20"/>
                <w:lang w:val="ca-ES"/>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783D279" w14:textId="77777777" w:rsidR="00A2660B" w:rsidRPr="00A46F6C" w:rsidRDefault="00A2660B" w:rsidP="002F6165">
            <w:pPr>
              <w:rPr>
                <w:rFonts w:asciiTheme="minorHAnsi" w:hAnsiTheme="minorHAnsi" w:cstheme="minorHAnsi"/>
                <w:sz w:val="20"/>
                <w:lang w:val="ca-ES"/>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77474E84" w14:textId="77777777" w:rsidR="00A2660B" w:rsidRPr="00A46F6C" w:rsidRDefault="00A2660B" w:rsidP="002F6165">
            <w:pPr>
              <w:rPr>
                <w:rFonts w:asciiTheme="minorHAnsi" w:hAnsiTheme="minorHAnsi" w:cstheme="minorHAnsi"/>
                <w:sz w:val="20"/>
                <w:lang w:val="ca-ES"/>
              </w:rPr>
            </w:pPr>
          </w:p>
        </w:tc>
      </w:tr>
      <w:tr w:rsidR="00A2660B" w:rsidRPr="00A46F6C" w14:paraId="29099D5D" w14:textId="059C1432" w:rsidTr="00367D62">
        <w:trPr>
          <w:cantSplit/>
          <w:jc w:val="center"/>
        </w:trPr>
        <w:tc>
          <w:tcPr>
            <w:tcW w:w="2977" w:type="dxa"/>
            <w:tcBorders>
              <w:top w:val="single" w:sz="4" w:space="0" w:color="auto"/>
              <w:left w:val="single" w:sz="4" w:space="0" w:color="auto"/>
              <w:bottom w:val="single" w:sz="4" w:space="0" w:color="auto"/>
            </w:tcBorders>
            <w:shd w:val="clear" w:color="auto" w:fill="FFFFFF"/>
            <w:vAlign w:val="center"/>
          </w:tcPr>
          <w:p w14:paraId="6EAF800C" w14:textId="77777777" w:rsidR="00A2660B" w:rsidRPr="00A46F6C" w:rsidRDefault="00A2660B" w:rsidP="002F6165">
            <w:pPr>
              <w:rPr>
                <w:rFonts w:asciiTheme="minorHAnsi" w:hAnsiTheme="minorHAnsi" w:cstheme="minorHAnsi"/>
                <w:b/>
                <w:sz w:val="20"/>
                <w:lang w:val="ca-ES"/>
              </w:rPr>
            </w:pPr>
            <w:r w:rsidRPr="00A46F6C">
              <w:rPr>
                <w:rFonts w:asciiTheme="minorHAnsi" w:hAnsiTheme="minorHAnsi" w:cstheme="minorHAnsi"/>
                <w:b/>
                <w:sz w:val="20"/>
                <w:lang w:val="ca-ES"/>
              </w:rPr>
              <w:t>Sísmic</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DD039AE" w14:textId="77777777" w:rsidR="00A2660B" w:rsidRPr="00A46F6C" w:rsidRDefault="00A2660B" w:rsidP="002F6165">
            <w:pPr>
              <w:rPr>
                <w:rFonts w:asciiTheme="minorHAnsi" w:hAnsiTheme="minorHAnsi" w:cstheme="minorHAnsi"/>
                <w:sz w:val="20"/>
                <w:lang w:val="ca-ES"/>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841A2A7" w14:textId="77777777" w:rsidR="00A2660B" w:rsidRPr="00A46F6C" w:rsidRDefault="00A2660B" w:rsidP="002F6165">
            <w:pPr>
              <w:rPr>
                <w:rFonts w:asciiTheme="minorHAnsi" w:hAnsiTheme="minorHAnsi" w:cstheme="minorHAnsi"/>
                <w:sz w:val="20"/>
                <w:lang w:val="ca-ES"/>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FBF678D" w14:textId="77777777" w:rsidR="00A2660B" w:rsidRPr="00A46F6C" w:rsidRDefault="00A2660B" w:rsidP="002F6165">
            <w:pPr>
              <w:rPr>
                <w:rFonts w:asciiTheme="minorHAnsi" w:hAnsiTheme="minorHAnsi" w:cstheme="minorHAnsi"/>
                <w:sz w:val="20"/>
                <w:lang w:val="ca-ES"/>
              </w:rPr>
            </w:pPr>
          </w:p>
        </w:tc>
      </w:tr>
      <w:tr w:rsidR="00A2660B" w:rsidRPr="00A46F6C" w14:paraId="3A289E4B" w14:textId="7CF47E8F" w:rsidTr="00367D62">
        <w:trPr>
          <w:cantSplit/>
          <w:jc w:val="center"/>
        </w:trPr>
        <w:tc>
          <w:tcPr>
            <w:tcW w:w="2977" w:type="dxa"/>
            <w:tcBorders>
              <w:top w:val="single" w:sz="4" w:space="0" w:color="auto"/>
              <w:left w:val="single" w:sz="4" w:space="0" w:color="auto"/>
              <w:bottom w:val="single" w:sz="4" w:space="0" w:color="auto"/>
            </w:tcBorders>
            <w:shd w:val="clear" w:color="auto" w:fill="FFFFFF"/>
            <w:vAlign w:val="center"/>
          </w:tcPr>
          <w:p w14:paraId="70E6B134" w14:textId="77777777" w:rsidR="00A2660B" w:rsidRPr="00A46F6C" w:rsidRDefault="00A2660B" w:rsidP="002F6165">
            <w:pPr>
              <w:rPr>
                <w:rFonts w:asciiTheme="minorHAnsi" w:hAnsiTheme="minorHAnsi" w:cstheme="minorHAnsi"/>
                <w:b/>
                <w:sz w:val="20"/>
                <w:lang w:val="ca-ES"/>
              </w:rPr>
            </w:pPr>
            <w:r w:rsidRPr="00A46F6C">
              <w:rPr>
                <w:rFonts w:asciiTheme="minorHAnsi" w:hAnsiTheme="minorHAnsi" w:cstheme="minorHAnsi"/>
                <w:b/>
                <w:sz w:val="20"/>
                <w:lang w:val="ca-ES"/>
              </w:rPr>
              <w:t>Accidents Greus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D290F7A" w14:textId="77777777" w:rsidR="00A2660B" w:rsidRPr="00A46F6C" w:rsidRDefault="00A2660B" w:rsidP="002F6165">
            <w:pPr>
              <w:rPr>
                <w:rFonts w:asciiTheme="minorHAnsi" w:hAnsiTheme="minorHAnsi" w:cstheme="minorHAnsi"/>
                <w:sz w:val="20"/>
                <w:lang w:val="ca-ES"/>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B439144" w14:textId="77777777" w:rsidR="00A2660B" w:rsidRPr="00A46F6C" w:rsidRDefault="00A2660B" w:rsidP="002F6165">
            <w:pPr>
              <w:rPr>
                <w:rFonts w:asciiTheme="minorHAnsi" w:hAnsiTheme="minorHAnsi" w:cstheme="minorHAnsi"/>
                <w:sz w:val="20"/>
                <w:lang w:val="ca-ES"/>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AA83B32" w14:textId="77777777" w:rsidR="00A2660B" w:rsidRPr="00A46F6C" w:rsidRDefault="00A2660B" w:rsidP="002F6165">
            <w:pPr>
              <w:rPr>
                <w:rFonts w:asciiTheme="minorHAnsi" w:hAnsiTheme="minorHAnsi" w:cstheme="minorHAnsi"/>
                <w:sz w:val="20"/>
                <w:lang w:val="ca-ES"/>
              </w:rPr>
            </w:pPr>
          </w:p>
        </w:tc>
      </w:tr>
    </w:tbl>
    <w:p w14:paraId="434D6CC0" w14:textId="77777777" w:rsidR="002B1637" w:rsidRPr="00A46F6C" w:rsidRDefault="002B1637" w:rsidP="002B1637">
      <w:pPr>
        <w:rPr>
          <w:rFonts w:asciiTheme="minorHAnsi" w:hAnsiTheme="minorHAnsi" w:cstheme="minorHAnsi"/>
          <w:i/>
          <w:szCs w:val="24"/>
          <w:lang w:val="ca-ES"/>
        </w:rPr>
      </w:pPr>
    </w:p>
    <w:p w14:paraId="028F90D5" w14:textId="6C554CBD" w:rsidR="002B1637" w:rsidRPr="00A46F6C" w:rsidRDefault="002B1637" w:rsidP="002B1637">
      <w:pPr>
        <w:rPr>
          <w:rFonts w:asciiTheme="minorHAnsi" w:hAnsiTheme="minorHAnsi" w:cstheme="minorHAnsi"/>
          <w:szCs w:val="24"/>
          <w:lang w:val="ca-ES"/>
        </w:rPr>
      </w:pPr>
      <w:r w:rsidRPr="00A46F6C">
        <w:rPr>
          <w:rFonts w:asciiTheme="minorHAnsi" w:hAnsiTheme="minorHAnsi" w:cstheme="minorHAnsi"/>
          <w:szCs w:val="24"/>
          <w:lang w:val="ca-ES"/>
        </w:rPr>
        <w:t xml:space="preserve">Per a la </w:t>
      </w:r>
      <w:r w:rsidR="00F54424" w:rsidRPr="00A46F6C">
        <w:rPr>
          <w:rFonts w:asciiTheme="minorHAnsi" w:hAnsiTheme="minorHAnsi" w:cstheme="minorHAnsi"/>
          <w:szCs w:val="24"/>
          <w:lang w:val="ca-ES"/>
        </w:rPr>
        <w:t xml:space="preserve">gestió de les emergències causades per </w:t>
      </w:r>
      <w:r w:rsidR="00136373" w:rsidRPr="00A46F6C">
        <w:rPr>
          <w:rFonts w:asciiTheme="minorHAnsi" w:hAnsiTheme="minorHAnsi" w:cstheme="minorHAnsi"/>
          <w:szCs w:val="24"/>
          <w:lang w:val="ca-ES"/>
        </w:rPr>
        <w:t>riscos</w:t>
      </w:r>
      <w:r w:rsidRPr="00A46F6C">
        <w:rPr>
          <w:rFonts w:asciiTheme="minorHAnsi" w:hAnsiTheme="minorHAnsi" w:cstheme="minorHAnsi"/>
          <w:szCs w:val="24"/>
          <w:lang w:val="ca-ES"/>
        </w:rPr>
        <w:t xml:space="preserve"> </w:t>
      </w:r>
      <w:r w:rsidR="001654F5" w:rsidRPr="00A46F6C">
        <w:rPr>
          <w:rFonts w:asciiTheme="minorHAnsi" w:hAnsiTheme="minorHAnsi" w:cstheme="minorHAnsi"/>
          <w:szCs w:val="24"/>
          <w:lang w:val="ca-ES"/>
        </w:rPr>
        <w:t xml:space="preserve">que </w:t>
      </w:r>
      <w:r w:rsidR="00F54424" w:rsidRPr="00A46F6C">
        <w:rPr>
          <w:rFonts w:asciiTheme="minorHAnsi" w:hAnsiTheme="minorHAnsi" w:cstheme="minorHAnsi"/>
          <w:szCs w:val="24"/>
          <w:lang w:val="ca-ES"/>
        </w:rPr>
        <w:t xml:space="preserve">no disposen d'un PAM específic i que </w:t>
      </w:r>
      <w:r w:rsidR="001654F5" w:rsidRPr="00A46F6C">
        <w:rPr>
          <w:rFonts w:asciiTheme="minorHAnsi" w:hAnsiTheme="minorHAnsi" w:cstheme="minorHAnsi"/>
          <w:szCs w:val="24"/>
          <w:lang w:val="ca-ES"/>
        </w:rPr>
        <w:t>pogueren donar-se en el terme municipal</w:t>
      </w:r>
      <w:r w:rsidR="00F54424" w:rsidRPr="00A46F6C">
        <w:rPr>
          <w:rFonts w:asciiTheme="minorHAnsi" w:hAnsiTheme="minorHAnsi" w:cstheme="minorHAnsi"/>
          <w:szCs w:val="24"/>
          <w:lang w:val="ca-ES"/>
        </w:rPr>
        <w:t>,</w:t>
      </w:r>
      <w:r w:rsidR="001654F5" w:rsidRPr="00A46F6C">
        <w:rPr>
          <w:rFonts w:asciiTheme="minorHAnsi" w:hAnsiTheme="minorHAnsi" w:cstheme="minorHAnsi"/>
          <w:szCs w:val="24"/>
          <w:lang w:val="ca-ES"/>
        </w:rPr>
        <w:t xml:space="preserve"> </w:t>
      </w:r>
      <w:r w:rsidR="00B9791D" w:rsidRPr="00A46F6C">
        <w:rPr>
          <w:rFonts w:asciiTheme="minorHAnsi" w:hAnsiTheme="minorHAnsi" w:cstheme="minorHAnsi"/>
          <w:szCs w:val="24"/>
          <w:lang w:val="ca-ES"/>
        </w:rPr>
        <w:t>s’activarà</w:t>
      </w:r>
      <w:r w:rsidR="00F54424" w:rsidRPr="00A46F6C">
        <w:rPr>
          <w:rFonts w:asciiTheme="minorHAnsi" w:hAnsiTheme="minorHAnsi" w:cstheme="minorHAnsi"/>
          <w:szCs w:val="24"/>
          <w:lang w:val="ca-ES"/>
        </w:rPr>
        <w:t xml:space="preserve"> e</w:t>
      </w:r>
      <w:r w:rsidR="001654F5" w:rsidRPr="00A46F6C">
        <w:rPr>
          <w:rFonts w:asciiTheme="minorHAnsi" w:hAnsiTheme="minorHAnsi" w:cstheme="minorHAnsi"/>
          <w:szCs w:val="24"/>
          <w:lang w:val="ca-ES"/>
        </w:rPr>
        <w:t xml:space="preserve">ste </w:t>
      </w:r>
      <w:r w:rsidRPr="00A46F6C">
        <w:rPr>
          <w:rFonts w:asciiTheme="minorHAnsi" w:hAnsiTheme="minorHAnsi" w:cstheme="minorHAnsi"/>
          <w:szCs w:val="24"/>
          <w:lang w:val="ca-ES"/>
        </w:rPr>
        <w:t>Pla</w:t>
      </w:r>
      <w:r w:rsidR="001654F5" w:rsidRPr="00A46F6C">
        <w:rPr>
          <w:rFonts w:asciiTheme="minorHAnsi" w:hAnsiTheme="minorHAnsi" w:cstheme="minorHAnsi"/>
          <w:szCs w:val="24"/>
          <w:lang w:val="ca-ES"/>
        </w:rPr>
        <w:t xml:space="preserve"> Territorial Municipal d'Emergències</w:t>
      </w:r>
      <w:r w:rsidRPr="00A46F6C">
        <w:rPr>
          <w:rFonts w:asciiTheme="minorHAnsi" w:hAnsiTheme="minorHAnsi" w:cstheme="minorHAnsi"/>
          <w:szCs w:val="24"/>
          <w:lang w:val="ca-ES"/>
        </w:rPr>
        <w:t>.</w:t>
      </w:r>
    </w:p>
    <w:p w14:paraId="58B3E137" w14:textId="77777777" w:rsidR="002B1637" w:rsidRPr="00A46F6C" w:rsidRDefault="002B1637" w:rsidP="002B1637">
      <w:pPr>
        <w:rPr>
          <w:rFonts w:asciiTheme="minorHAnsi" w:hAnsiTheme="minorHAnsi" w:cstheme="minorHAnsi"/>
          <w:szCs w:val="24"/>
          <w:lang w:val="ca-ES"/>
        </w:rPr>
      </w:pPr>
    </w:p>
    <w:p w14:paraId="2A75FC0D" w14:textId="2F644E83" w:rsidR="004E37F6" w:rsidRPr="00A46F6C" w:rsidRDefault="00DD0BD2" w:rsidP="002B1637">
      <w:pPr>
        <w:pStyle w:val="Ttulo1"/>
        <w:jc w:val="right"/>
        <w:rPr>
          <w:rFonts w:asciiTheme="minorHAnsi" w:hAnsiTheme="minorHAnsi" w:cstheme="minorHAnsi"/>
          <w:sz w:val="144"/>
          <w:szCs w:val="144"/>
          <w:lang w:val="ca-ES"/>
        </w:rPr>
      </w:pPr>
      <w:r w:rsidRPr="00A46F6C">
        <w:rPr>
          <w:rFonts w:asciiTheme="minorHAnsi" w:hAnsiTheme="minorHAnsi" w:cstheme="minorHAnsi"/>
          <w:lang w:val="ca-ES"/>
        </w:rPr>
        <w:br w:type="page"/>
      </w:r>
      <w:r w:rsidR="00AD0815" w:rsidRPr="00A46F6C">
        <w:rPr>
          <w:rFonts w:asciiTheme="minorHAnsi" w:hAnsiTheme="minorHAnsi" w:cstheme="minorHAnsi"/>
          <w:sz w:val="144"/>
          <w:szCs w:val="144"/>
          <w:lang w:val="ca-ES"/>
        </w:rPr>
        <w:lastRenderedPageBreak/>
        <w:t>4.</w:t>
      </w:r>
    </w:p>
    <w:p w14:paraId="0B53429C" w14:textId="77777777" w:rsidR="00FE1967" w:rsidRPr="00A46F6C" w:rsidRDefault="004E37F6" w:rsidP="004E37F6">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Estructura i Organització</w:t>
      </w:r>
    </w:p>
    <w:p w14:paraId="142F23E1" w14:textId="048B94E1" w:rsidR="003737F7" w:rsidRDefault="003737F7" w:rsidP="004E37F6">
      <w:pPr>
        <w:rPr>
          <w:rFonts w:asciiTheme="minorHAnsi" w:hAnsiTheme="minorHAnsi" w:cstheme="minorHAnsi"/>
          <w:lang w:val="ca-ES"/>
        </w:rPr>
      </w:pPr>
    </w:p>
    <w:p w14:paraId="79DB23D2" w14:textId="3B7C4E96" w:rsidR="000C2EEE" w:rsidRPr="000C2EEE" w:rsidRDefault="000C2EEE" w:rsidP="000C2EEE">
      <w:pPr>
        <w:pBdr>
          <w:left w:val="single" w:sz="24" w:space="4" w:color="943634"/>
        </w:pBdr>
        <w:shd w:val="clear" w:color="auto" w:fill="F2F2F2"/>
        <w:outlineLvl w:val="1"/>
        <w:rPr>
          <w:rFonts w:ascii="Calibri" w:hAnsi="Calibri" w:cs="Calibri"/>
          <w:i/>
          <w:color w:val="C0504D"/>
          <w:szCs w:val="24"/>
          <w:lang w:eastAsia="x-none"/>
        </w:rPr>
      </w:pPr>
      <w:r w:rsidRPr="000C2EEE">
        <w:rPr>
          <w:rFonts w:ascii="Calibri" w:hAnsi="Calibri" w:cs="Calibri"/>
          <w:i/>
          <w:color w:val="C0504D"/>
          <w:szCs w:val="24"/>
          <w:lang w:eastAsia="x-none"/>
        </w:rPr>
        <w:t>No hauran d'introduir-se noms propis en este apartat, ni informació de caràcter personal, tan sols els càrrecs. La informació que continga dades personals anirà exposada en l'annex restringit a la difusió pública (Annex II. Directori i catàleg de mitjans i recursos).</w:t>
      </w:r>
    </w:p>
    <w:p w14:paraId="184D9CAF" w14:textId="77777777" w:rsidR="000C2EEE" w:rsidRPr="00A46F6C" w:rsidRDefault="000C2EEE" w:rsidP="004E37F6">
      <w:pPr>
        <w:rPr>
          <w:rFonts w:asciiTheme="minorHAnsi" w:hAnsiTheme="minorHAnsi" w:cstheme="minorHAnsi"/>
          <w:lang w:val="ca-ES"/>
        </w:rPr>
      </w:pPr>
    </w:p>
    <w:p w14:paraId="6F8033F8" w14:textId="77777777" w:rsidR="00AD0815" w:rsidRPr="00A46F6C" w:rsidRDefault="00AD0815" w:rsidP="00153F41">
      <w:pPr>
        <w:rPr>
          <w:rFonts w:asciiTheme="minorHAnsi" w:hAnsiTheme="minorHAnsi" w:cstheme="minorHAnsi"/>
          <w:szCs w:val="24"/>
          <w:lang w:val="ca-ES"/>
        </w:rPr>
      </w:pPr>
      <w:r w:rsidRPr="00A46F6C">
        <w:rPr>
          <w:rFonts w:asciiTheme="minorHAnsi" w:hAnsiTheme="minorHAnsi" w:cstheme="minorHAnsi"/>
          <w:szCs w:val="24"/>
          <w:lang w:val="ca-ES"/>
        </w:rPr>
        <w:t>En aquest apartat s'estableix  l'estructura i organització jeràrquica i funcional dels serveis del municipi a intervindre en cas d'emergència..</w:t>
      </w:r>
      <w:r w:rsidR="00153F41" w:rsidRPr="00A46F6C">
        <w:rPr>
          <w:rFonts w:asciiTheme="minorHAnsi" w:hAnsiTheme="minorHAnsi" w:cstheme="minorHAnsi"/>
          <w:szCs w:val="24"/>
          <w:lang w:val="ca-ES"/>
        </w:rPr>
        <w:t xml:space="preserve"> </w:t>
      </w:r>
    </w:p>
    <w:p w14:paraId="2456AB01" w14:textId="6439A23D" w:rsidR="00AD0815" w:rsidRPr="00A46F6C" w:rsidRDefault="00AD0815" w:rsidP="00153F41">
      <w:pPr>
        <w:rPr>
          <w:rFonts w:asciiTheme="minorHAnsi" w:hAnsiTheme="minorHAnsi" w:cstheme="minorHAnsi"/>
          <w:szCs w:val="24"/>
          <w:lang w:val="ca-ES"/>
        </w:rPr>
      </w:pPr>
    </w:p>
    <w:p w14:paraId="5DD73430" w14:textId="77777777" w:rsidR="006C335B" w:rsidRPr="00A46F6C" w:rsidRDefault="006C335B" w:rsidP="00153F41">
      <w:pPr>
        <w:rPr>
          <w:rFonts w:asciiTheme="minorHAnsi" w:hAnsiTheme="minorHAnsi" w:cstheme="minorHAnsi"/>
          <w:szCs w:val="24"/>
          <w:lang w:val="ca-ES"/>
        </w:rPr>
      </w:pPr>
    </w:p>
    <w:p w14:paraId="2BEB0D39" w14:textId="68836B25" w:rsidR="00AD0815" w:rsidRPr="00A46F6C" w:rsidRDefault="00AD0815" w:rsidP="009D775A">
      <w:pPr>
        <w:pStyle w:val="Ttulo2"/>
        <w:rPr>
          <w:rFonts w:asciiTheme="minorHAnsi" w:hAnsiTheme="minorHAnsi" w:cstheme="minorHAnsi"/>
          <w:lang w:val="ca-ES"/>
        </w:rPr>
      </w:pPr>
      <w:bookmarkStart w:id="63" w:name="_Toc436564399"/>
      <w:r w:rsidRPr="00A46F6C">
        <w:rPr>
          <w:rFonts w:asciiTheme="minorHAnsi" w:hAnsiTheme="minorHAnsi" w:cstheme="minorHAnsi"/>
          <w:lang w:val="ca-ES"/>
        </w:rPr>
        <w:t>4.1.</w:t>
      </w:r>
      <w:r w:rsidR="00142739" w:rsidRPr="00A46F6C">
        <w:rPr>
          <w:rFonts w:asciiTheme="minorHAnsi" w:hAnsiTheme="minorHAnsi" w:cstheme="minorHAnsi"/>
          <w:lang w:val="ca-ES"/>
        </w:rPr>
        <w:tab/>
      </w:r>
      <w:r w:rsidRPr="00A46F6C">
        <w:rPr>
          <w:rFonts w:asciiTheme="minorHAnsi" w:hAnsiTheme="minorHAnsi" w:cstheme="minorHAnsi"/>
          <w:lang w:val="ca-ES"/>
        </w:rPr>
        <w:t>E</w:t>
      </w:r>
      <w:r w:rsidR="009D775A" w:rsidRPr="00A46F6C">
        <w:rPr>
          <w:rFonts w:asciiTheme="minorHAnsi" w:hAnsiTheme="minorHAnsi" w:cstheme="minorHAnsi"/>
          <w:lang w:val="ca-ES"/>
        </w:rPr>
        <w:t>squema</w:t>
      </w:r>
      <w:r w:rsidRPr="00A46F6C">
        <w:rPr>
          <w:rFonts w:asciiTheme="minorHAnsi" w:hAnsiTheme="minorHAnsi" w:cstheme="minorHAnsi"/>
          <w:lang w:val="ca-ES"/>
        </w:rPr>
        <w:t xml:space="preserve"> </w:t>
      </w:r>
      <w:bookmarkEnd w:id="63"/>
      <w:r w:rsidR="00B9791D" w:rsidRPr="00A46F6C">
        <w:rPr>
          <w:rFonts w:asciiTheme="minorHAnsi" w:hAnsiTheme="minorHAnsi" w:cstheme="minorHAnsi"/>
          <w:lang w:val="ca-ES"/>
        </w:rPr>
        <w:t>Organitzat</w:t>
      </w:r>
      <w:r w:rsidR="00B9791D">
        <w:rPr>
          <w:rFonts w:asciiTheme="minorHAnsi" w:hAnsiTheme="minorHAnsi" w:cstheme="minorHAnsi"/>
          <w:lang w:val="ca-ES"/>
        </w:rPr>
        <w:t>iu</w:t>
      </w:r>
    </w:p>
    <w:p w14:paraId="7366FE99" w14:textId="7EA203B2" w:rsidR="00AE2A58" w:rsidRPr="00A46F6C" w:rsidRDefault="00AE2A58" w:rsidP="00AE2A58">
      <w:pPr>
        <w:rPr>
          <w:rFonts w:asciiTheme="minorHAnsi" w:hAnsiTheme="minorHAnsi" w:cstheme="minorHAnsi"/>
          <w:lang w:val="ca-ES"/>
        </w:rPr>
      </w:pPr>
    </w:p>
    <w:p w14:paraId="51422AF1" w14:textId="6D8F894E" w:rsidR="00AE2A58" w:rsidRPr="00A46F6C" w:rsidRDefault="007F1B76" w:rsidP="00AE2A58">
      <w:pPr>
        <w:rPr>
          <w:rFonts w:asciiTheme="minorHAnsi" w:hAnsiTheme="minorHAnsi" w:cstheme="minorHAnsi"/>
          <w:lang w:val="ca-ES"/>
        </w:rPr>
      </w:pPr>
      <w:r w:rsidRPr="00A46F6C">
        <w:rPr>
          <w:rFonts w:asciiTheme="minorHAnsi" w:hAnsiTheme="minorHAnsi" w:cstheme="minorHAnsi"/>
          <w:noProof/>
        </w:rPr>
        <mc:AlternateContent>
          <mc:Choice Requires="wpg">
            <w:drawing>
              <wp:anchor distT="0" distB="0" distL="114300" distR="114300" simplePos="0" relativeHeight="251646976" behindDoc="0" locked="0" layoutInCell="1" allowOverlap="1" wp14:anchorId="0CA99D52" wp14:editId="08E8F782">
                <wp:simplePos x="0" y="0"/>
                <wp:positionH relativeFrom="column">
                  <wp:posOffset>179070</wp:posOffset>
                </wp:positionH>
                <wp:positionV relativeFrom="paragraph">
                  <wp:posOffset>5715</wp:posOffset>
                </wp:positionV>
                <wp:extent cx="5400040" cy="3682365"/>
                <wp:effectExtent l="0" t="19050" r="10160" b="13335"/>
                <wp:wrapNone/>
                <wp:docPr id="207" name="Grupo 207"/>
                <wp:cNvGraphicFramePr/>
                <a:graphic xmlns:a="http://schemas.openxmlformats.org/drawingml/2006/main">
                  <a:graphicData uri="http://schemas.microsoft.com/office/word/2010/wordprocessingGroup">
                    <wpg:wgp>
                      <wpg:cNvGrpSpPr/>
                      <wpg:grpSpPr>
                        <a:xfrm>
                          <a:off x="0" y="0"/>
                          <a:ext cx="5400040" cy="3682365"/>
                          <a:chOff x="0" y="0"/>
                          <a:chExt cx="5400659" cy="3682365"/>
                        </a:xfrm>
                      </wpg:grpSpPr>
                      <wps:wsp>
                        <wps:cNvPr id="190" name="Line 2307"/>
                        <wps:cNvCnPr/>
                        <wps:spPr bwMode="auto">
                          <a:xfrm flipH="1">
                            <a:off x="3590925" y="647700"/>
                            <a:ext cx="410034" cy="0"/>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g:grpSp>
                        <wpg:cNvPr id="206" name="Grupo 206"/>
                        <wpg:cNvGrpSpPr/>
                        <wpg:grpSpPr>
                          <a:xfrm>
                            <a:off x="0" y="0"/>
                            <a:ext cx="5400659" cy="3682365"/>
                            <a:chOff x="0" y="0"/>
                            <a:chExt cx="5400659" cy="3682365"/>
                          </a:xfrm>
                        </wpg:grpSpPr>
                        <wpg:grpSp>
                          <wpg:cNvPr id="194" name="Grupo 194"/>
                          <wpg:cNvGrpSpPr/>
                          <wpg:grpSpPr>
                            <a:xfrm>
                              <a:off x="1676400" y="1409700"/>
                              <a:ext cx="664255" cy="1189144"/>
                              <a:chOff x="0" y="0"/>
                              <a:chExt cx="664255" cy="1189144"/>
                            </a:xfrm>
                          </wpg:grpSpPr>
                          <wps:wsp>
                            <wps:cNvPr id="158" name="Line 2275"/>
                            <wps:cNvCnPr/>
                            <wps:spPr bwMode="auto">
                              <a:xfrm flipH="1">
                                <a:off x="333375" y="0"/>
                                <a:ext cx="0" cy="1189144"/>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s:wsp>
                            <wps:cNvPr id="159" name="AutoShape 2276"/>
                            <wps:cNvSpPr>
                              <a:spLocks noChangeArrowheads="1"/>
                            </wps:cNvSpPr>
                            <wps:spPr bwMode="auto">
                              <a:xfrm>
                                <a:off x="0" y="209550"/>
                                <a:ext cx="664255" cy="423443"/>
                              </a:xfrm>
                              <a:prstGeom prst="octagon">
                                <a:avLst>
                                  <a:gd name="adj" fmla="val 29287"/>
                                </a:avLst>
                              </a:prstGeom>
                              <a:solidFill>
                                <a:srgbClr val="C2D69B"/>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70826438" w14:textId="77777777" w:rsidR="005A1DAC" w:rsidRPr="00B9791D" w:rsidRDefault="005A1DAC" w:rsidP="008B1355">
                                  <w:pPr>
                                    <w:pStyle w:val="Sinespaciado"/>
                                    <w:rPr>
                                      <w:b/>
                                      <w:color w:val="4F6228"/>
                                      <w:sz w:val="24"/>
                                      <w:szCs w:val="24"/>
                                      <w:lang w:val="ca-ES"/>
                                    </w:rPr>
                                  </w:pPr>
                                  <w:r w:rsidRPr="00B9791D">
                                    <w:rPr>
                                      <w:b/>
                                      <w:color w:val="4F6228"/>
                                      <w:sz w:val="24"/>
                                      <w:szCs w:val="24"/>
                                      <w:lang w:val="ca-ES"/>
                                    </w:rPr>
                                    <w:t>PMA</w:t>
                                  </w:r>
                                </w:p>
                              </w:txbxContent>
                            </wps:txbx>
                            <wps:bodyPr rot="0" vert="horz" wrap="square" lIns="91440" tIns="45720" rIns="91440" bIns="45720" anchor="t" anchorCtr="0" upright="1">
                              <a:noAutofit/>
                            </wps:bodyPr>
                          </wps:wsp>
                        </wpg:grpSp>
                        <wpg:grpSp>
                          <wpg:cNvPr id="162" name="Group 2279"/>
                          <wpg:cNvGrpSpPr>
                            <a:grpSpLocks/>
                          </wpg:cNvGrpSpPr>
                          <wpg:grpSpPr bwMode="auto">
                            <a:xfrm>
                              <a:off x="428625" y="0"/>
                              <a:ext cx="3164601" cy="1414006"/>
                              <a:chOff x="2081" y="6912"/>
                              <a:chExt cx="4984" cy="2227"/>
                            </a:xfrm>
                          </wpg:grpSpPr>
                          <wps:wsp>
                            <wps:cNvPr id="163" name="AutoShape 2280"/>
                            <wps:cNvSpPr>
                              <a:spLocks noChangeArrowheads="1"/>
                            </wps:cNvSpPr>
                            <wps:spPr bwMode="auto">
                              <a:xfrm>
                                <a:off x="2081" y="6912"/>
                                <a:ext cx="4984" cy="2227"/>
                              </a:xfrm>
                              <a:prstGeom prst="roundRect">
                                <a:avLst>
                                  <a:gd name="adj" fmla="val 16667"/>
                                </a:avLst>
                              </a:prstGeom>
                              <a:solidFill>
                                <a:srgbClr val="EAF1DD"/>
                              </a:solidFill>
                              <a:ln w="63500" cmpd="thickThin">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4" name="Line 2281"/>
                            <wps:cNvCnPr/>
                            <wps:spPr bwMode="auto">
                              <a:xfrm flipV="1">
                                <a:off x="2988" y="8059"/>
                                <a:ext cx="3130" cy="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165" name="Line 2282"/>
                            <wps:cNvCnPr/>
                            <wps:spPr bwMode="auto">
                              <a:xfrm>
                                <a:off x="298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166" name="AutoShape 2283"/>
                            <wps:cNvSpPr>
                              <a:spLocks noChangeArrowheads="1"/>
                            </wps:cNvSpPr>
                            <wps:spPr bwMode="auto">
                              <a:xfrm>
                                <a:off x="2304" y="8267"/>
                                <a:ext cx="1360" cy="544"/>
                              </a:xfrm>
                              <a:prstGeom prst="roundRect">
                                <a:avLst>
                                  <a:gd name="adj" fmla="val 16667"/>
                                </a:avLst>
                              </a:prstGeom>
                              <a:solidFill>
                                <a:srgbClr val="C2D69B"/>
                              </a:solidFill>
                              <a:ln w="12700">
                                <a:solidFill>
                                  <a:srgbClr val="76923C"/>
                                </a:solidFill>
                                <a:round/>
                                <a:headEnd/>
                                <a:tailEnd/>
                              </a:ln>
                            </wps:spPr>
                            <wps:txbx>
                              <w:txbxContent>
                                <w:p w14:paraId="26AD0B68" w14:textId="77777777" w:rsidR="005A1DAC" w:rsidRPr="00B9791D" w:rsidRDefault="005A1DAC" w:rsidP="008B1355">
                                  <w:pPr>
                                    <w:pStyle w:val="Sinespaciado"/>
                                    <w:spacing w:before="40"/>
                                    <w:rPr>
                                      <w:b/>
                                      <w:color w:val="4A442A"/>
                                      <w:szCs w:val="16"/>
                                      <w:lang w:val="ca-ES"/>
                                    </w:rPr>
                                  </w:pPr>
                                  <w:r w:rsidRPr="00B9791D">
                                    <w:rPr>
                                      <w:b/>
                                      <w:color w:val="4A442A"/>
                                      <w:szCs w:val="16"/>
                                      <w:lang w:val="ca-ES"/>
                                    </w:rPr>
                                    <w:t xml:space="preserve">Comité </w:t>
                                  </w:r>
                                </w:p>
                                <w:p w14:paraId="579B5538" w14:textId="5F86CDCF" w:rsidR="005A1DAC" w:rsidRPr="00B9791D" w:rsidRDefault="005A1DAC" w:rsidP="008B1355">
                                  <w:pPr>
                                    <w:pStyle w:val="Sinespaciado"/>
                                    <w:rPr>
                                      <w:b/>
                                      <w:color w:val="4A442A"/>
                                      <w:szCs w:val="16"/>
                                      <w:lang w:val="ca-ES"/>
                                    </w:rPr>
                                  </w:pPr>
                                  <w:r w:rsidRPr="00B9791D">
                                    <w:rPr>
                                      <w:b/>
                                      <w:color w:val="4A442A"/>
                                      <w:szCs w:val="16"/>
                                      <w:lang w:val="ca-ES"/>
                                    </w:rPr>
                                    <w:t>Assessor</w:t>
                                  </w:r>
                                </w:p>
                              </w:txbxContent>
                            </wps:txbx>
                            <wps:bodyPr rot="0" vert="horz" wrap="square" lIns="18000" tIns="0" rIns="18000" bIns="0" anchor="t" anchorCtr="0" upright="1">
                              <a:noAutofit/>
                            </wps:bodyPr>
                          </wps:wsp>
                          <wps:wsp>
                            <wps:cNvPr id="167" name="AutoShape 2284"/>
                            <wps:cNvSpPr>
                              <a:spLocks noChangeArrowheads="1"/>
                            </wps:cNvSpPr>
                            <wps:spPr bwMode="auto">
                              <a:xfrm>
                                <a:off x="3664" y="7530"/>
                                <a:ext cx="1831" cy="330"/>
                              </a:xfrm>
                              <a:prstGeom prst="roundRect">
                                <a:avLst>
                                  <a:gd name="adj" fmla="val 16667"/>
                                </a:avLst>
                              </a:prstGeom>
                              <a:solidFill>
                                <a:srgbClr val="C2D69B"/>
                              </a:solidFill>
                              <a:ln w="127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EC91C7" w14:textId="3F60F345" w:rsidR="005A1DAC" w:rsidRPr="00B9791D" w:rsidRDefault="005A1DAC" w:rsidP="008B1355">
                                  <w:pPr>
                                    <w:pStyle w:val="Sinespaciado"/>
                                    <w:rPr>
                                      <w:b/>
                                      <w:color w:val="4F6228"/>
                                      <w:lang w:val="ca-ES"/>
                                    </w:rPr>
                                  </w:pPr>
                                  <w:r w:rsidRPr="00B9791D">
                                    <w:rPr>
                                      <w:b/>
                                      <w:color w:val="4F6228"/>
                                      <w:lang w:val="ca-ES"/>
                                    </w:rPr>
                                    <w:t>Director del Pl</w:t>
                                  </w:r>
                                  <w:r>
                                    <w:rPr>
                                      <w:b/>
                                      <w:color w:val="4F6228"/>
                                      <w:lang w:val="ca-ES"/>
                                    </w:rPr>
                                    <w:t>a</w:t>
                                  </w:r>
                                </w:p>
                              </w:txbxContent>
                            </wps:txbx>
                            <wps:bodyPr rot="0" vert="horz" wrap="square" lIns="18000" tIns="36000" rIns="18000" bIns="36000" anchor="t" anchorCtr="0" upright="1">
                              <a:noAutofit/>
                            </wps:bodyPr>
                          </wps:wsp>
                          <wps:wsp>
                            <wps:cNvPr id="168" name="Rectangle 2285"/>
                            <wps:cNvSpPr>
                              <a:spLocks noChangeArrowheads="1"/>
                            </wps:cNvSpPr>
                            <wps:spPr bwMode="auto">
                              <a:xfrm>
                                <a:off x="5345" y="7008"/>
                                <a:ext cx="14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4253B" w14:textId="77777777" w:rsidR="005A1DAC" w:rsidRPr="00B9791D" w:rsidRDefault="005A1DAC" w:rsidP="008B1355">
                                  <w:pPr>
                                    <w:pStyle w:val="Sinespaciado"/>
                                    <w:rPr>
                                      <w:b/>
                                      <w:color w:val="76923C"/>
                                      <w:sz w:val="24"/>
                                      <w:lang w:val="ca-ES"/>
                                    </w:rPr>
                                  </w:pPr>
                                  <w:r w:rsidRPr="00B9791D">
                                    <w:rPr>
                                      <w:b/>
                                      <w:color w:val="76923C"/>
                                      <w:sz w:val="24"/>
                                      <w:lang w:val="ca-ES"/>
                                    </w:rPr>
                                    <w:t>CECOPAL</w:t>
                                  </w:r>
                                </w:p>
                              </w:txbxContent>
                            </wps:txbx>
                            <wps:bodyPr rot="0" vert="horz" wrap="square" lIns="18000" tIns="45720" rIns="18000" bIns="45720" anchor="t" anchorCtr="0" upright="1">
                              <a:noAutofit/>
                            </wps:bodyPr>
                          </wps:wsp>
                          <wps:wsp>
                            <wps:cNvPr id="169" name="Line 2286"/>
                            <wps:cNvCnPr/>
                            <wps:spPr bwMode="auto">
                              <a:xfrm>
                                <a:off x="611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170" name="Line 2287"/>
                            <wps:cNvCnPr/>
                            <wps:spPr bwMode="auto">
                              <a:xfrm>
                                <a:off x="4570" y="7860"/>
                                <a:ext cx="0" cy="407"/>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171" name="AutoShape 2288"/>
                            <wps:cNvSpPr>
                              <a:spLocks noChangeArrowheads="1"/>
                            </wps:cNvSpPr>
                            <wps:spPr bwMode="auto">
                              <a:xfrm>
                                <a:off x="3888" y="8255"/>
                                <a:ext cx="1360"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E19BDC" w14:textId="0575BE37" w:rsidR="005A1DAC" w:rsidRPr="00B9791D" w:rsidRDefault="005A1DAC" w:rsidP="008B1355">
                                  <w:pPr>
                                    <w:pStyle w:val="Sinespaciado"/>
                                    <w:spacing w:before="40"/>
                                    <w:rPr>
                                      <w:b/>
                                      <w:color w:val="4A442A"/>
                                      <w:szCs w:val="16"/>
                                      <w:lang w:val="ca-ES"/>
                                    </w:rPr>
                                  </w:pPr>
                                  <w:r w:rsidRPr="00B9791D">
                                    <w:rPr>
                                      <w:b/>
                                      <w:color w:val="4A442A"/>
                                      <w:szCs w:val="16"/>
                                      <w:lang w:val="ca-ES"/>
                                    </w:rPr>
                                    <w:t>Gabinet de Informació</w:t>
                                  </w:r>
                                </w:p>
                              </w:txbxContent>
                            </wps:txbx>
                            <wps:bodyPr rot="0" vert="horz" wrap="square" lIns="54000" tIns="0" rIns="54000" bIns="0" anchor="t" anchorCtr="0" upright="1">
                              <a:noAutofit/>
                            </wps:bodyPr>
                          </wps:wsp>
                          <wps:wsp>
                            <wps:cNvPr id="172" name="AutoShape 2289"/>
                            <wps:cNvSpPr>
                              <a:spLocks noChangeArrowheads="1"/>
                            </wps:cNvSpPr>
                            <wps:spPr bwMode="auto">
                              <a:xfrm>
                                <a:off x="5481" y="8255"/>
                                <a:ext cx="1360"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5E61EC" w14:textId="58E1642F" w:rsidR="005A1DAC" w:rsidRPr="00B9791D" w:rsidRDefault="005A1DAC" w:rsidP="008B1355">
                                  <w:pPr>
                                    <w:pStyle w:val="Sinespaciado"/>
                                    <w:spacing w:before="40"/>
                                    <w:rPr>
                                      <w:b/>
                                      <w:color w:val="4A442A"/>
                                      <w:szCs w:val="16"/>
                                      <w:lang w:val="ca-ES"/>
                                    </w:rPr>
                                  </w:pPr>
                                  <w:r w:rsidRPr="00B9791D">
                                    <w:rPr>
                                      <w:b/>
                                      <w:color w:val="4A442A"/>
                                      <w:szCs w:val="16"/>
                                      <w:lang w:val="ca-ES"/>
                                    </w:rPr>
                                    <w:t>Centr</w:t>
                                  </w:r>
                                  <w:r>
                                    <w:rPr>
                                      <w:b/>
                                      <w:color w:val="4A442A"/>
                                      <w:szCs w:val="16"/>
                                      <w:lang w:val="ca-ES"/>
                                    </w:rPr>
                                    <w:t>e</w:t>
                                  </w:r>
                                  <w:r w:rsidRPr="00B9791D">
                                    <w:rPr>
                                      <w:b/>
                                      <w:color w:val="4A442A"/>
                                      <w:szCs w:val="16"/>
                                      <w:lang w:val="ca-ES"/>
                                    </w:rPr>
                                    <w:t xml:space="preserve"> de comunicacions</w:t>
                                  </w:r>
                                </w:p>
                              </w:txbxContent>
                            </wps:txbx>
                            <wps:bodyPr rot="0" vert="horz" wrap="square" lIns="54000" tIns="0" rIns="54000" bIns="0" anchor="t" anchorCtr="0" upright="1">
                              <a:noAutofit/>
                            </wps:bodyPr>
                          </wps:wsp>
                        </wpg:grpSp>
                        <wpg:grpSp>
                          <wpg:cNvPr id="198" name="Grupo 198"/>
                          <wpg:cNvGrpSpPr/>
                          <wpg:grpSpPr>
                            <a:xfrm>
                              <a:off x="2381250" y="238125"/>
                              <a:ext cx="3019409" cy="1596390"/>
                              <a:chOff x="0" y="0"/>
                              <a:chExt cx="3019409" cy="1596390"/>
                            </a:xfrm>
                          </wpg:grpSpPr>
                          <wps:wsp>
                            <wps:cNvPr id="191" name="Line 2308"/>
                            <wps:cNvCnPr/>
                            <wps:spPr bwMode="auto">
                              <a:xfrm flipH="1">
                                <a:off x="0" y="1590675"/>
                                <a:ext cx="2295525" cy="5715"/>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g:grpSp>
                            <wpg:cNvPr id="184" name="Group 2301"/>
                            <wpg:cNvGrpSpPr>
                              <a:grpSpLocks/>
                            </wpg:cNvGrpSpPr>
                            <wpg:grpSpPr bwMode="auto">
                              <a:xfrm>
                                <a:off x="1619250" y="0"/>
                                <a:ext cx="1400159" cy="848053"/>
                                <a:chOff x="7711" y="7292"/>
                                <a:chExt cx="2205" cy="1336"/>
                              </a:xfrm>
                            </wpg:grpSpPr>
                            <wps:wsp>
                              <wps:cNvPr id="185" name="AutoShape 230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FC9EF6" w14:textId="77777777" w:rsidR="005A1DAC" w:rsidRPr="00B9791D" w:rsidRDefault="005A1DAC" w:rsidP="008B1355">
                                    <w:pPr>
                                      <w:pStyle w:val="Sinespaciado"/>
                                      <w:spacing w:before="40"/>
                                      <w:rPr>
                                        <w:b/>
                                        <w:color w:val="4A442A"/>
                                        <w:sz w:val="20"/>
                                        <w:lang w:val="ca-ES"/>
                                      </w:rPr>
                                    </w:pPr>
                                    <w:r w:rsidRPr="00B9791D">
                                      <w:rPr>
                                        <w:b/>
                                        <w:color w:val="4A442A"/>
                                        <w:sz w:val="20"/>
                                        <w:lang w:val="ca-ES"/>
                                      </w:rPr>
                                      <w:t>CCE Generalitat</w:t>
                                    </w:r>
                                  </w:p>
                                </w:txbxContent>
                              </wps:txbx>
                              <wps:bodyPr rot="0" vert="horz" wrap="square" lIns="54000" tIns="0" rIns="54000" bIns="0" anchor="t" anchorCtr="0" upright="1">
                                <a:noAutofit/>
                              </wps:bodyPr>
                            </wps:wsp>
                            <wps:wsp>
                              <wps:cNvPr id="186" name="AutoShape 230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E29EC0" w14:textId="77777777" w:rsidR="005A1DAC" w:rsidRPr="00B9791D" w:rsidRDefault="005A1DAC" w:rsidP="008B1355">
                                    <w:pPr>
                                      <w:rPr>
                                        <w:lang w:val="ca-ES"/>
                                      </w:rPr>
                                    </w:pPr>
                                  </w:p>
                                </w:txbxContent>
                              </wps:txbx>
                              <wps:bodyPr rot="0" vert="horz" wrap="square" lIns="91440" tIns="45720" rIns="91440" bIns="45720" anchor="t" anchorCtr="0" upright="1">
                                <a:noAutofit/>
                              </wps:bodyPr>
                            </wps:wsp>
                            <wps:wsp>
                              <wps:cNvPr id="187" name="AutoShape 2304"/>
                              <wps:cNvSpPr>
                                <a:spLocks noChangeArrowheads="1"/>
                              </wps:cNvSpPr>
                              <wps:spPr bwMode="auto">
                                <a:xfrm>
                                  <a:off x="7872" y="7799"/>
                                  <a:ext cx="103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9E15F3" w14:textId="52005B94" w:rsidR="005A1DAC" w:rsidRPr="00B9791D" w:rsidRDefault="005A1DAC" w:rsidP="008B1355">
                                    <w:pPr>
                                      <w:pStyle w:val="Sinespaciado"/>
                                      <w:spacing w:before="20"/>
                                      <w:rPr>
                                        <w:b/>
                                        <w:color w:val="4A442A"/>
                                        <w:lang w:val="ca-ES"/>
                                      </w:rPr>
                                    </w:pPr>
                                    <w:r w:rsidRPr="00B9791D">
                                      <w:rPr>
                                        <w:b/>
                                        <w:color w:val="4A442A"/>
                                        <w:lang w:val="ca-ES"/>
                                      </w:rPr>
                                      <w:t>Sala d</w:t>
                                    </w:r>
                                    <w:r>
                                      <w:rPr>
                                        <w:b/>
                                        <w:color w:val="4A442A"/>
                                        <w:lang w:val="ca-ES"/>
                                      </w:rPr>
                                      <w:t>’</w:t>
                                    </w:r>
                                    <w:r w:rsidRPr="00B9791D">
                                      <w:rPr>
                                        <w:b/>
                                        <w:color w:val="4A442A"/>
                                        <w:lang w:val="ca-ES"/>
                                      </w:rPr>
                                      <w:t>Emergències</w:t>
                                    </w:r>
                                  </w:p>
                                </w:txbxContent>
                              </wps:txbx>
                              <wps:bodyPr rot="0" vert="horz" wrap="square" lIns="0" tIns="45720" rIns="0" bIns="45720" anchor="t" anchorCtr="0" upright="1">
                                <a:noAutofit/>
                              </wps:bodyPr>
                            </wps:wsp>
                            <pic:pic xmlns:pic="http://schemas.openxmlformats.org/drawingml/2006/picture">
                              <pic:nvPicPr>
                                <pic:cNvPr id="188" name="Picture 2305" descr="logoBUENO112"/>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89" name="Line 2306"/>
                            <wps:cNvCnPr/>
                            <wps:spPr bwMode="auto">
                              <a:xfrm flipH="1">
                                <a:off x="2295525" y="847725"/>
                                <a:ext cx="0" cy="747011"/>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g:grpSp>
                        <wpg:grpSp>
                          <wpg:cNvPr id="197" name="Grupo 197"/>
                          <wpg:cNvGrpSpPr/>
                          <wpg:grpSpPr>
                            <a:xfrm>
                              <a:off x="2286000" y="1981200"/>
                              <a:ext cx="829172" cy="485941"/>
                              <a:chOff x="0" y="0"/>
                              <a:chExt cx="829172" cy="485941"/>
                            </a:xfrm>
                          </wpg:grpSpPr>
                          <wps:wsp>
                            <wps:cNvPr id="160" name="AutoShape 2277"/>
                            <wps:cNvCnPr>
                              <a:cxnSpLocks noChangeShapeType="1"/>
                            </wps:cNvCnPr>
                            <wps:spPr bwMode="auto">
                              <a:xfrm>
                                <a:off x="0" y="0"/>
                                <a:ext cx="149339" cy="15536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AutoShape 2278"/>
                            <wps:cNvSpPr>
                              <a:spLocks noChangeArrowheads="1"/>
                            </wps:cNvSpPr>
                            <wps:spPr bwMode="auto">
                              <a:xfrm>
                                <a:off x="152400" y="123825"/>
                                <a:ext cx="676772" cy="362116"/>
                              </a:xfrm>
                              <a:prstGeom prst="flowChartAlternateProcess">
                                <a:avLst/>
                              </a:prstGeom>
                              <a:solidFill>
                                <a:srgbClr val="C2D69B"/>
                              </a:solidFill>
                              <a:ln w="12700">
                                <a:solidFill>
                                  <a:srgbClr val="76923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3B814C" w14:textId="77777777" w:rsidR="005A1DAC" w:rsidRPr="00B9791D" w:rsidRDefault="005A1DAC" w:rsidP="008B1355">
                                  <w:pPr>
                                    <w:pStyle w:val="Sinespaciado"/>
                                    <w:rPr>
                                      <w:b/>
                                      <w:color w:val="4F6228"/>
                                      <w:sz w:val="24"/>
                                      <w:lang w:val="ca-ES"/>
                                    </w:rPr>
                                  </w:pPr>
                                  <w:r w:rsidRPr="00B9791D">
                                    <w:rPr>
                                      <w:b/>
                                      <w:color w:val="4F6228"/>
                                      <w:sz w:val="24"/>
                                      <w:lang w:val="ca-ES"/>
                                    </w:rPr>
                                    <w:t>CRM</w:t>
                                  </w:r>
                                </w:p>
                              </w:txbxContent>
                            </wps:txbx>
                            <wps:bodyPr rot="0" vert="horz" wrap="square" lIns="54000" tIns="45720" rIns="54000" bIns="45720" anchor="t" anchorCtr="0" upright="1">
                              <a:noAutofit/>
                            </wps:bodyPr>
                          </wps:wsp>
                        </wpg:grpSp>
                        <wpg:grpSp>
                          <wpg:cNvPr id="205" name="Grupo 205"/>
                          <wpg:cNvGrpSpPr/>
                          <wpg:grpSpPr>
                            <a:xfrm>
                              <a:off x="0" y="2609850"/>
                              <a:ext cx="4915463" cy="1072515"/>
                              <a:chOff x="0" y="0"/>
                              <a:chExt cx="4915463" cy="1072515"/>
                            </a:xfrm>
                          </wpg:grpSpPr>
                          <wps:wsp>
                            <wps:cNvPr id="174" name="AutoShape 2291"/>
                            <wps:cNvSpPr>
                              <a:spLocks noChangeArrowheads="1"/>
                            </wps:cNvSpPr>
                            <wps:spPr bwMode="auto">
                              <a:xfrm>
                                <a:off x="0" y="0"/>
                                <a:ext cx="4915463" cy="1072515"/>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175" name="Rectangle 2292"/>
                            <wps:cNvSpPr>
                              <a:spLocks noChangeArrowheads="1"/>
                            </wps:cNvSpPr>
                            <wps:spPr bwMode="auto">
                              <a:xfrm>
                                <a:off x="1457325" y="66675"/>
                                <a:ext cx="1012833" cy="169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2466294" w14:textId="6B7FFD5F" w:rsidR="005A1DAC" w:rsidRPr="00B9791D" w:rsidRDefault="005A1DAC" w:rsidP="008B1355">
                                  <w:pPr>
                                    <w:pStyle w:val="Sinespaciado"/>
                                    <w:rPr>
                                      <w:b/>
                                      <w:color w:val="4F6228"/>
                                      <w:lang w:val="ca-ES"/>
                                    </w:rPr>
                                  </w:pPr>
                                  <w:r w:rsidRPr="00B9791D">
                                    <w:rPr>
                                      <w:b/>
                                      <w:color w:val="4F6228"/>
                                      <w:lang w:val="ca-ES"/>
                                    </w:rPr>
                                    <w:t>Uni</w:t>
                                  </w:r>
                                  <w:r>
                                    <w:rPr>
                                      <w:b/>
                                      <w:color w:val="4F6228"/>
                                      <w:lang w:val="ca-ES"/>
                                    </w:rPr>
                                    <w:t>t</w:t>
                                  </w:r>
                                  <w:r w:rsidRPr="00B9791D">
                                    <w:rPr>
                                      <w:b/>
                                      <w:color w:val="4F6228"/>
                                      <w:lang w:val="ca-ES"/>
                                    </w:rPr>
                                    <w:t>a</w:t>
                                  </w:r>
                                  <w:r>
                                    <w:rPr>
                                      <w:b/>
                                      <w:color w:val="4F6228"/>
                                      <w:lang w:val="ca-ES"/>
                                    </w:rPr>
                                    <w:t>t</w:t>
                                  </w:r>
                                  <w:r w:rsidRPr="00B9791D">
                                    <w:rPr>
                                      <w:b/>
                                      <w:color w:val="4F6228"/>
                                      <w:lang w:val="ca-ES"/>
                                    </w:rPr>
                                    <w:t>s Bàsiques</w:t>
                                  </w:r>
                                </w:p>
                              </w:txbxContent>
                            </wps:txbx>
                            <wps:bodyPr rot="0" vert="horz" wrap="square" lIns="18000" tIns="18000" rIns="18000" bIns="18000" anchor="t" anchorCtr="0" upright="1">
                              <a:noAutofit/>
                            </wps:bodyPr>
                          </wps:wsp>
                          <wpg:grpSp>
                            <wpg:cNvPr id="204" name="Grupo 204"/>
                            <wpg:cNvGrpSpPr/>
                            <wpg:grpSpPr>
                              <a:xfrm>
                                <a:off x="209550" y="276225"/>
                                <a:ext cx="3721741" cy="662798"/>
                                <a:chOff x="0" y="0"/>
                                <a:chExt cx="3721741" cy="662798"/>
                              </a:xfrm>
                            </wpg:grpSpPr>
                            <wpg:grpSp>
                              <wpg:cNvPr id="203" name="Grupo 203"/>
                              <wpg:cNvGrpSpPr/>
                              <wpg:grpSpPr>
                                <a:xfrm>
                                  <a:off x="3009900" y="0"/>
                                  <a:ext cx="711841" cy="652780"/>
                                  <a:chOff x="0" y="0"/>
                                  <a:chExt cx="711841" cy="652780"/>
                                </a:xfrm>
                              </wpg:grpSpPr>
                              <wps:wsp>
                                <wps:cNvPr id="195" name="Oval 2295"/>
                                <wps:cNvSpPr>
                                  <a:spLocks noChangeArrowheads="1"/>
                                </wps:cNvSpPr>
                                <wps:spPr bwMode="auto">
                                  <a:xfrm>
                                    <a:off x="47625"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96" name="Rectangle 2296"/>
                                <wps:cNvSpPr>
                                  <a:spLocks noChangeArrowheads="1"/>
                                </wps:cNvSpPr>
                                <wps:spPr bwMode="auto">
                                  <a:xfrm>
                                    <a:off x="0" y="219075"/>
                                    <a:ext cx="711841" cy="267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A06933F" w14:textId="6EC93136" w:rsidR="005A1DAC" w:rsidRPr="00B9791D" w:rsidRDefault="005A1DAC" w:rsidP="00CB73F2">
                                      <w:pPr>
                                        <w:pStyle w:val="Sinespaciado"/>
                                        <w:rPr>
                                          <w:b/>
                                          <w:color w:val="4F6228"/>
                                          <w:lang w:val="ca-ES"/>
                                        </w:rPr>
                                      </w:pPr>
                                      <w:r w:rsidRPr="00B9791D">
                                        <w:rPr>
                                          <w:b/>
                                          <w:color w:val="4F6228"/>
                                          <w:lang w:val="ca-ES"/>
                                        </w:rPr>
                                        <w:t>Alberg i As</w:t>
                                      </w:r>
                                      <w:r>
                                        <w:rPr>
                                          <w:b/>
                                          <w:color w:val="4F6228"/>
                                          <w:lang w:val="ca-ES"/>
                                        </w:rPr>
                                        <w:t>s</w:t>
                                      </w:r>
                                      <w:r w:rsidRPr="00B9791D">
                                        <w:rPr>
                                          <w:b/>
                                          <w:color w:val="4F6228"/>
                                          <w:lang w:val="ca-ES"/>
                                        </w:rPr>
                                        <w:t>ist</w:t>
                                      </w:r>
                                      <w:r>
                                        <w:rPr>
                                          <w:b/>
                                          <w:color w:val="4F6228"/>
                                          <w:lang w:val="ca-ES"/>
                                        </w:rPr>
                                        <w:t>è</w:t>
                                      </w:r>
                                      <w:r w:rsidRPr="00B9791D">
                                        <w:rPr>
                                          <w:b/>
                                          <w:color w:val="4F6228"/>
                                          <w:lang w:val="ca-ES"/>
                                        </w:rPr>
                                        <w:t>ncia</w:t>
                                      </w:r>
                                    </w:p>
                                  </w:txbxContent>
                                </wps:txbx>
                                <wps:bodyPr rot="0" vert="horz" wrap="square" lIns="18000" tIns="18000" rIns="18000" bIns="18000" anchor="t" anchorCtr="0" upright="1">
                                  <a:noAutofit/>
                                </wps:bodyPr>
                              </wps:wsp>
                            </wpg:grpSp>
                            <wpg:grpSp>
                              <wpg:cNvPr id="202" name="Grupo 202"/>
                              <wpg:cNvGrpSpPr/>
                              <wpg:grpSpPr>
                                <a:xfrm>
                                  <a:off x="2276475" y="9525"/>
                                  <a:ext cx="651515" cy="653273"/>
                                  <a:chOff x="0" y="0"/>
                                  <a:chExt cx="651515" cy="653273"/>
                                </a:xfrm>
                              </wpg:grpSpPr>
                              <wps:wsp>
                                <wps:cNvPr id="182" name="Oval 2299"/>
                                <wps:cNvSpPr>
                                  <a:spLocks noChangeArrowheads="1"/>
                                </wps:cNvSpPr>
                                <wps:spPr bwMode="auto">
                                  <a:xfrm>
                                    <a:off x="0" y="0"/>
                                    <a:ext cx="651515" cy="653273"/>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83" name="Rectangle 2300"/>
                                <wps:cNvSpPr>
                                  <a:spLocks noChangeArrowheads="1"/>
                                </wps:cNvSpPr>
                                <wps:spPr bwMode="auto">
                                  <a:xfrm>
                                    <a:off x="28575" y="238125"/>
                                    <a:ext cx="6000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14B5079" w14:textId="40756856" w:rsidR="005A1DAC" w:rsidRPr="00B9791D" w:rsidRDefault="005A1DAC" w:rsidP="00C10DE7">
                                      <w:pPr>
                                        <w:pStyle w:val="Sinespaciado"/>
                                        <w:rPr>
                                          <w:b/>
                                          <w:color w:val="4F6228"/>
                                          <w:lang w:val="ca-ES"/>
                                        </w:rPr>
                                      </w:pPr>
                                      <w:r>
                                        <w:rPr>
                                          <w:b/>
                                          <w:color w:val="4F6228"/>
                                          <w:lang w:val="ca-ES"/>
                                        </w:rPr>
                                        <w:t>Suport</w:t>
                                      </w:r>
                                    </w:p>
                                  </w:txbxContent>
                                </wps:txbx>
                                <wps:bodyPr rot="0" vert="horz" wrap="square" lIns="18000" tIns="18000" rIns="18000" bIns="18000" anchor="t" anchorCtr="0" upright="1">
                                  <a:noAutofit/>
                                </wps:bodyPr>
                              </wps:wsp>
                            </wpg:grpSp>
                            <wpg:grpSp>
                              <wpg:cNvPr id="199" name="Grupo 199"/>
                              <wpg:cNvGrpSpPr/>
                              <wpg:grpSpPr>
                                <a:xfrm>
                                  <a:off x="0" y="9525"/>
                                  <a:ext cx="711835" cy="652780"/>
                                  <a:chOff x="0" y="0"/>
                                  <a:chExt cx="711835" cy="652780"/>
                                </a:xfrm>
                              </wpg:grpSpPr>
                              <wps:wsp>
                                <wps:cNvPr id="176" name="Oval 2293"/>
                                <wps:cNvSpPr>
                                  <a:spLocks noChangeArrowheads="1"/>
                                </wps:cNvSpPr>
                                <wps:spPr bwMode="auto">
                                  <a:xfrm>
                                    <a:off x="28575"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7" name="Rectangle 2294"/>
                                <wps:cNvSpPr>
                                  <a:spLocks noChangeArrowheads="1"/>
                                </wps:cNvSpPr>
                                <wps:spPr bwMode="auto">
                                  <a:xfrm>
                                    <a:off x="0" y="238125"/>
                                    <a:ext cx="7118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8537FAB" w14:textId="6E956301" w:rsidR="005A1DAC" w:rsidRPr="00B9791D" w:rsidRDefault="005A1DAC" w:rsidP="008B1355">
                                      <w:pPr>
                                        <w:pStyle w:val="Sinespaciado"/>
                                        <w:rPr>
                                          <w:b/>
                                          <w:color w:val="4F6228"/>
                                          <w:lang w:val="ca-ES"/>
                                        </w:rPr>
                                      </w:pPr>
                                      <w:r w:rsidRPr="00B9791D">
                                        <w:rPr>
                                          <w:b/>
                                          <w:color w:val="4F6228"/>
                                          <w:lang w:val="ca-ES"/>
                                        </w:rPr>
                                        <w:t>Intervenció</w:t>
                                      </w:r>
                                    </w:p>
                                  </w:txbxContent>
                                </wps:txbx>
                                <wps:bodyPr rot="0" vert="horz" wrap="square" lIns="18000" tIns="18000" rIns="18000" bIns="18000" anchor="t" anchorCtr="0" upright="1">
                                  <a:noAutofit/>
                                </wps:bodyPr>
                              </wps:wsp>
                            </wpg:grpSp>
                            <wpg:grpSp>
                              <wpg:cNvPr id="201" name="Grupo 201"/>
                              <wpg:cNvGrpSpPr/>
                              <wpg:grpSpPr>
                                <a:xfrm>
                                  <a:off x="1476375" y="9525"/>
                                  <a:ext cx="711841" cy="652780"/>
                                  <a:chOff x="0" y="0"/>
                                  <a:chExt cx="711841" cy="652780"/>
                                </a:xfrm>
                              </wpg:grpSpPr>
                              <wps:wsp>
                                <wps:cNvPr id="180" name="Oval 2297"/>
                                <wps:cNvSpPr>
                                  <a:spLocks noChangeArrowheads="1"/>
                                </wps:cNvSpPr>
                                <wps:spPr bwMode="auto">
                                  <a:xfrm>
                                    <a:off x="47625"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81" name="Rectangle 2298"/>
                                <wps:cNvSpPr>
                                  <a:spLocks noChangeArrowheads="1"/>
                                </wps:cNvSpPr>
                                <wps:spPr bwMode="auto">
                                  <a:xfrm>
                                    <a:off x="0" y="238125"/>
                                    <a:ext cx="711841" cy="19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BFC36D7" w14:textId="3420ACFF" w:rsidR="005A1DAC" w:rsidRPr="00B9791D" w:rsidRDefault="005A1DAC" w:rsidP="008B1355">
                                      <w:pPr>
                                        <w:pStyle w:val="Sinespaciado"/>
                                        <w:rPr>
                                          <w:b/>
                                          <w:color w:val="4F6228"/>
                                          <w:lang w:val="ca-ES"/>
                                        </w:rPr>
                                      </w:pPr>
                                      <w:r w:rsidRPr="00B9791D">
                                        <w:rPr>
                                          <w:b/>
                                          <w:color w:val="4F6228"/>
                                          <w:lang w:val="ca-ES"/>
                                        </w:rPr>
                                        <w:t>Segur</w:t>
                                      </w:r>
                                      <w:r>
                                        <w:rPr>
                                          <w:b/>
                                          <w:color w:val="4F6228"/>
                                          <w:lang w:val="ca-ES"/>
                                        </w:rPr>
                                        <w:t>etat</w:t>
                                      </w:r>
                                    </w:p>
                                  </w:txbxContent>
                                </wps:txbx>
                                <wps:bodyPr rot="0" vert="horz" wrap="square" lIns="18000" tIns="18000" rIns="18000" bIns="18000" anchor="t" anchorCtr="0" upright="1">
                                  <a:noAutofit/>
                                </wps:bodyPr>
                              </wps:wsp>
                            </wpg:grpSp>
                            <wpg:grpSp>
                              <wpg:cNvPr id="200" name="Grupo 200"/>
                              <wpg:cNvGrpSpPr/>
                              <wpg:grpSpPr>
                                <a:xfrm>
                                  <a:off x="733425" y="9525"/>
                                  <a:ext cx="711835" cy="652780"/>
                                  <a:chOff x="0" y="0"/>
                                  <a:chExt cx="711835" cy="652780"/>
                                </a:xfrm>
                              </wpg:grpSpPr>
                              <wps:wsp>
                                <wps:cNvPr id="178" name="Oval 2295"/>
                                <wps:cNvSpPr>
                                  <a:spLocks noChangeArrowheads="1"/>
                                </wps:cNvSpPr>
                                <wps:spPr bwMode="auto">
                                  <a:xfrm>
                                    <a:off x="38100"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9" name="Rectangle 2296"/>
                                <wps:cNvSpPr>
                                  <a:spLocks noChangeArrowheads="1"/>
                                </wps:cNvSpPr>
                                <wps:spPr bwMode="auto">
                                  <a:xfrm>
                                    <a:off x="0" y="238125"/>
                                    <a:ext cx="711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EE90A39" w14:textId="7127DC11" w:rsidR="005A1DAC" w:rsidRPr="00B9791D" w:rsidRDefault="005A1DAC" w:rsidP="008B1355">
                                      <w:pPr>
                                        <w:pStyle w:val="Sinespaciado"/>
                                        <w:rPr>
                                          <w:b/>
                                          <w:color w:val="4F6228"/>
                                          <w:lang w:val="ca-ES"/>
                                        </w:rPr>
                                      </w:pPr>
                                      <w:r w:rsidRPr="00B9791D">
                                        <w:rPr>
                                          <w:b/>
                                          <w:color w:val="4F6228"/>
                                          <w:lang w:val="ca-ES"/>
                                        </w:rPr>
                                        <w:t>Sanit</w:t>
                                      </w:r>
                                      <w:r>
                                        <w:rPr>
                                          <w:b/>
                                          <w:color w:val="4F6228"/>
                                          <w:lang w:val="ca-ES"/>
                                        </w:rPr>
                                        <w:t>à</w:t>
                                      </w:r>
                                      <w:r w:rsidRPr="00B9791D">
                                        <w:rPr>
                                          <w:b/>
                                          <w:color w:val="4F6228"/>
                                          <w:lang w:val="ca-ES"/>
                                        </w:rPr>
                                        <w:t>ria</w:t>
                                      </w:r>
                                    </w:p>
                                  </w:txbxContent>
                                </wps:txbx>
                                <wps:bodyPr rot="0" vert="horz" wrap="square" lIns="18000" tIns="18000" rIns="18000" bIns="18000" anchor="t" anchorCtr="0" upright="1">
                                  <a:noAutofit/>
                                </wps:bodyPr>
                              </wps:wsp>
                            </wpg:grpSp>
                          </wpg:grpSp>
                        </wpg:grpSp>
                      </wpg:grpSp>
                    </wpg:wgp>
                  </a:graphicData>
                </a:graphic>
              </wp:anchor>
            </w:drawing>
          </mc:Choice>
          <mc:Fallback>
            <w:pict>
              <v:group w14:anchorId="0CA99D52" id="Grupo 207" o:spid="_x0000_s1026" style="position:absolute;left:0;text-align:left;margin-left:14.1pt;margin-top:.45pt;width:425.2pt;height:289.95pt;z-index:251646976" coordsize="54006,36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fes9iEAAAVY0AAA4AAABkcnMvZTJvRG9jLnhtbOxda3Pb1hH93pn+&#10;Bw6/08L7wYmckUgp7UyaeBqn/QyREMkaBFAAMu1m+t979r4AkIAoWBQks3AmNogXLxZ3d8+e3bv8&#10;4ccv22j0OczyTRJfjvV32ngUxotkuYlXl+PfP95OvPEoL4J4GURJHF6Ov4b5+Mf3f/7TD7t0GhrJ&#10;OomWYTbCTeJ8uksvx+uiSKcXF/liHW6D/F2ShjEO3ifZNijwMVtdLLNgh7tvowtD05yLXZIt0yxZ&#10;hHmOvXN+cPye3f/+PlwUv97f52Exii7HGFvB/s7Y33f098X7H4LpKgvS9WYhhhF8wyi2wSbGl6pb&#10;zYMiGD1km4NbbTeLLMmT++LdItleJPf3m0XIngFPo2t7T/NTljyk7FlW090qVWKCaPfk9M23Xfzy&#10;+UM22iwvx4bmjkdxsMVL+il7SJMR7YB4dulqirN+ytLf0g+Z2LHin+iJv9xnW/oXzzL6wgT7VQk2&#10;/FKMFthpW5qmWZD/AsdMxzNMx+aiX6zxfg6uW6xvKlc6tn9w5YX84gsanxrOLsU0yktJ5c+T1G/r&#10;IA3ZC8hJBkJSuo8n4ZL6eROHI8OUkmJnzWIhpnyaQ2Kju93fkiWkGjwUCZsjJLHRfbRJ/wKNYXuE&#10;7Ezb13zDHo8gJcdyXU3MTylGS9c00+KyYIeUFIJpmuXFT2GyHdHG5TjCwNitg88/5wXeGk6Vp9Db&#10;ipPbTRSx2R/Fox0GYtDX0aE8iTZLOso+ZKu7WZSNPgdQINfxDXNGLw53q52GiRov2d3WYbC8EdtF&#10;sIn4Ns6PYrofHgXjEVtcQ/7AQ994N541sQznZmJp8/nk6nZmTZxb3bXn5nw2m+v/paHp1nS9WS7D&#10;mEYntVW3nvaOhd3geqb0Vcnhon539ogYrPyXDRpzjb9T0op8epcsv7JXzfZj2nFlYZNR6Y3SLkfO&#10;Galdzim1q0lHgunJtUuo2v7T6T5mZdV20A5Mh462Q3dcB5aCzX/d0vwDBXAcy7ChH2RGdN3zdYt9&#10;zfEHbblQ6c9rWBEbrrFqRQyX2USaWbA1z7AipmniVmRE9uyHMMAVySkBlNZhMCD5u0Z32pMB6cOB&#10;kUPlU+8KTol5uZFhuMIisflHzp45gPTnZPEpH8XJbB3Eq/Aqy5IdGXm4Vp25AjFh+QXSQjZ7Pbph&#10;DScYmm/be7O0qquWYVqWKTyORBrSj4mZmiyKYJVw+MW8HX3LaikeMFj+azy630ZAdfBhI8M3PAZr&#10;MPPFydiSd2QP3Or+Zsbc8a/FYGruj7tQE+7q213odlMACUeb7eXYA1qSvv+YP2UYl7v4Zu96dWtr&#10;rmV6E9e1zYll3miTa+92Nrma6Y7j3lzPrm/2vOsNu2d+GgcbygGyd/+AZ/xtvdyNlhtCKQA8hj7G&#10;ByBywh/01KMgWiGUWBTZeJQlxT83xZpNULJm7P1UEYnn0H9sfxCl64DjFJvdSMAUfjrz44n8eu7V&#10;y5FVnL94eOn35b9N/r/4cveFOTkJBWi8NEwKiLCxTrL/jEc7BBeX4/zfD0EWjkfRX2MoDjkunFaw&#10;D5btGviQVY/cVY8E8QK3uhwXkA3bnBU8gnlIs81qjW/iKDJOSJvvNwzulQAFj0AfGD4p/dwjWEV3&#10;DGkeWARCpsE/dOdMzSgOYAaCpF1395VvaEPBbE5w/G8ZniOg7549MHXHcjRME+b1LQADjRmqitc3&#10;NA/HCTX7ukEjpWMyhLB8T2BmAw9SsyWlOMjYCSmpMAsv6jlhVkvw4JhSuFXb67GHphHA97+07W0Q&#10;lwox2oVVmklheBno/ztCbK5/FGiwOdFiemFuHCn+rqb35upWn8/bTa9jQucxQ7bpEnqCWP7Tx7WI&#10;yGuGOq8aj1OEM9KGsDnXFNz8P5hf0n049tNaVx5dvX2T2pPVUAEWpxwMGDyIXRiMpwcL/5DOQsAw&#10;w/cQhsByehpAoZzFjLQxdZNUSoYR32GocFQ53zbzwPCc4EjO2owgYMUfYd1fxIyQhRKK2pufRwhe&#10;C+89hky6aGwFHj2ip0JJDYBIbohb4qQ3SwkOalp8F8HWeaqp4mVrcJxZI6GrLw7HTQ3enXywwQEy&#10;N/yUONFNR6i3zanOdi/cIxo/RoT0kktg9jxnLBW9JwrGWR5L4aKOAFIn1kXG5Njg8bjYy+Nx7D1h&#10;LC780UuHmyqrV5vfgp7vJdw0weix+Q0Cai+21z1TBPYmPzTMbwqlRK7sqGM8a1QouD2OaU6MCpW1&#10;UJjsOdYCRppMR4PFEEe+P6uhclPE74D3j5DmNrxqguqlvaJtWjyJBV7Yq0emuuXDa1NkamkybGgB&#10;vVmNnuJzqcr2q/yvVDq1o1TDN5aybie0btkfEQVUTqvQ2zyvj2djue1qhAnm1NKuDX9y63juxLq1&#10;7AkSsN5E0/1r39Es35rf1rPwjIngpTtInj+NLD1MolHxgW+D+qVopzJofKiSdUTpQ8n4G6yd1jFx&#10;oooIaPiMuGKi4CJpo/kZslCY8Dm2osb219CFOPL92QqVTJTUVDWP+CRqqhLoOshOtxBSMLGk80Og&#10;+0qVMFVrcdbI4ywDXRfqU+ejRHnf08tNKmoKY4X7QRtdDxEqrHIZswo1tXhRHOxqi2se+ChV5nrS&#10;epNBTSEBGTqRg1cev0Nun7t4QhsiTO+LNnYRDx+W5iBJg7H0xEeZnswJUbFdTbc78FH3UbJDyVBW&#10;XEUo+oiDIvzAy7TLbDGJt8wqP47/XpZz6oghhwCdyoF7CdAVUdURdLOS8wM6T+z9fuk8V5Xm1Og8&#10;UZ7TC51nW6LYxhvMw+O17tIJSRMqCmSo1oatDfnjrFF0L+ZBMVJv3TyUpWbkx1vr6BXvxlcJ6L5w&#10;/J3W4BimpxsoRSV8zrfrXtwEp4Pyeh5O67bvmFjRwibpsQUDbVcqlF8+Zn8Vdb6CTJyAMDlfKNDS&#10;kwiIxuU4XICQj+bw0vwyxjEM1C1TuSIRErars2mohFBiGlEp92ZDnTdGbVbIVwXa64wlZCyr7PYS&#10;gI2IvU3PqCKUo2xR4YqJzRF2VdEIkbLVPCepcNUdHYu7+KTaC5mpphXzjE8nz0ItFuMaKxWurqvz&#10;ClcXFexSV2/EIjkwYmIq6qbJyDc1FV9DH5EmOAxhTE2lWnqocG0QF3ldSqk/IqwDvT11DGNdz5C5&#10;4GFPjcMWCwg8LPDDJJBVrDGKWBefjhDjlmeZBsN/eOm1mw5BDc8ZfMuKAv6OXirrqAjyt45a+qlR&#10;wAqOJoOh8i09GAxfc1EoQXym6+/VwTqwXMzPO8dKFE5sLubzuTdjVnNfs5++ZNc3PZ87k/17DNbh&#10;rVoHxct3tA6vtqqoJyvRVMlEpXOw1T0xo65H/EujldA1czATsDFD6VJfzKhKCXQ0E0CYDQsPsZez&#10;oqcvQ0g3iyn+F4WO2DooFTne5gVXFQ+0gJLXm2yfdI9tkH16SCfotJIGxeZuE22Kr6xrDCA1DSr+&#10;/GGzIJ6CPgBkyP4elP7g0SGO09dSiw8ENcswX2DlZZSskuvfb375VeeLDeXV/F4IIjaLvTXTeYoy&#10;JFp588gy6vpdLuhjbXx3aBgiu3LQtpAExrO3SLFBmFjsgz4z82TxsA3jgjfOycIIQknifL1JcxSv&#10;TcPtXYjVc9lflxjnAk17CjQtwQrTmK/vW0QZXwFOUTE+3GYJ6/tSq9KpVSBVTsLmx4QleKo1PeJs&#10;2l9ZvauKfPipLEckrod9wVY5DEkFVFOehneloYvK9WRmazN0E3FvJle+5U5c7ca1NHDXM30m65ge&#10;8hBvKojm6UaI8zmFTKxHihw9hsZGLoeIodNb4zJYUFUd3BYCtiILi8WaNu/R1ETsJ6wmD7CZUL58&#10;mhdU9Xx0gX2JaD1jr36uRLSc9cDXteToh/I5dMGpZJDrZFR12g3lc2qmyykKydEm/sdWjfPuo8eF&#10;t1eWZvJV489mhRX1CxjooUkTWGCmyXh8xi8RgUMI0XI1UHY41K5dAy283wntsDyULOOJaeH6XGyj&#10;iH0VbshUjIjLqgwxXq+a2LxfijSkcn0t2hpQ3SoFDUjm6OhZV58unuHrFFSwambP9i02ZyrML79W&#10;XFV2NWi+Ts218hn7y8PQUqXD0hXwKkxKqsyM3ujiSyz6RihExNolfPyaAnRwtaloKg/wnuT2auKS&#10;OomCcdNU+S6bFlU9qphwvgF11pglcQxPnWS8wcZTe6k9q5yZqtPnQb7mrUzyr/k8KfiUGZqs8SYm&#10;/dANjsoqVistXBV19UBK6jZK8oXtQB5339OgWxrcDzcdpmPoukwtSBskFzqILOSJ6cmXrchqV4OB&#10;uHyrxKWqQurISNRqtWoLJGr1WqdnJkovWfHjfLOkA1hyVSaLeWNUUXXSCQlwPTYczff2O55Zvm5b&#10;1BeIQICuAVLygoLjKKDtylfFAa5KrlctJ6o0Shzw0ovHGlHAUWEd5H97XFN9rMPRa6yp7qjGZ55/&#10;oJ6a3AwQSyPXRPJqjJ7yDzpMoEllR7AT1E1rL/TUNd3w0EiF2xHHt3khlDIGh/MbD/JYObYKvCSv&#10;r3bgnm+zoW+tAqKdm6ycdg70To13rTxbMO2IllTZFZXSMe4CMZT899HVkTqLqUgROpoNvdp4QXxo&#10;WEotjpx0eWRL7G9QP466xxdZxk4eXzQ3JWVFb1VjH76brqG7CPeZtjoOeiwKmvZoEWbzhUrNS1TD&#10;Y//Wp1SdCGVLalFx0ekpTbDtvohS9rgN1Kx56gFtw+VNDo+jmubrWp+vDzbRV8b/V9ZGFvWfPcIZ&#10;C9OHW/09CTtAilA8PoWUhJWkDgx+GCEHkT/aGb5mPWoG9FjAZxBaP1KtNvRcPFHLW85fnbhAraPl&#10;PnPAR00mGgCfKt7rgQESQSN+cWIf61VtJNpGib637Zo/ZPLOJJP3FqCeCuU7GoxXg3olJHqU6AGZ&#10;Wod9oma9EyBCk2n8eAt31ywTAFNdrhxhHhsHiepxbNNw9yv9a9RFme9pvk7pe/mA/eV70NBSiEti&#10;IkUA9mYam/DQgXSVlAY8dLY/ATDgoRf/2StPxYsVAgzhX4+BEFqQCcvatK6RMu10mNHoWKDH4812&#10;7R8w0YCJgmn1V8qeQX+p5W1nhYl0rIapYSLawfI4nTARBzWHaIiiGFP5624M0eF1StNfAw3h15P2&#10;0FCf65dKw9iEiAaGiP0yCZUDDY0XFvwXGCtpj859kYZf5eCtpmnNYAND1OeSJMEQsY4PZJjLSLNq&#10;W/UBDdXbibaxKBWt+G5rvduerc9koPJ9Z4WG8BvNUuFlykxQYZ3QkI58jvyJzmZMdCZZMwRge5io&#10;Wgz80kVAQ9aMJe6HFZkvvCKzo4k786wZNYdrwER91k0/jomkbdV9h1ZecOKwpWR6YIgGhuhkDJEK&#10;CzoajLeeNVNOXmIiwQh3wkSuaeK33VllYzMkOqR7nlZIdHjd69JEam25TJr1WUiEMLG5VGsoJAI5&#10;NPTnXO54rafsXEqfFCc+0EQXvJHCxS7JluiioGtsK+V9rTfxiq1hRAWcKAeX/STw69lNkOgVComO&#10;0EQoJDJhLwdIFGV8+WUblVLRioEmUgaie8248n3fIyQqs0wwk2oZeMP2boW+H0AdqyxI0dFxHhRB&#10;9TO7YhoayTqJlmH2/n8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kILSHeAAAA&#10;BwEAAA8AAABkcnMvZG93bnJldi54bWxMjsFKw0AURfeC/zA8wZ2dJNI6TfNSSlFXRWgriLtp8pqE&#10;Zt6EzDRJ/95xpcvLvZx7svVkWjFQ7xrLCPEsAkFc2LLhCuHz+PakQDivudStZUK4kYN1fn+X6bS0&#10;I+9pOPhKBAi7VCPU3neplK6oyWg3sx1x6M62N9qH2Fey7PUY4KaVSRQtpNENh4dad7Stqbgcrgbh&#10;fdTj5jl+HXaX8/b2fZx/fO1iQnx8mDYrEJ4m/zeGX/2gDnlwOtkrl060CIlKwhJhCSK06kUtQJwQ&#10;5ipSIPNM/vfPfwAAAP//AwBQSwMECgAAAAAAAAAhAGvGL1QWFAAAFhQAABUAAABkcnMvbWVkaWEv&#10;aW1hZ2UxLmpwZWf/2P/gABBKRklGAAEBAQDcANwAAP/bAEMAAgEBAQEBAgEBAQICAgICBAMCAgIC&#10;BQQEAwQGBQYGBgUGBgYHCQgGBwkHBgYICwgJCgoKCgoGCAsMCwoMCQoKCv/bAEMBAgICAgICBQMD&#10;BQoHBgcKCgoKCgoKCgoKCgoKCgoKCgoKCgoKCgoKCgoKCgoKCgoKCgoKCgoKCgoKCgoKCgoKCv/A&#10;ABEIAFwA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GsuORVXUL9LJGY/d25q2rbu1ZHiize80+aGM7WkhZFb6ig2oxjKolI&#10;5Xwj+0D8J/HVp/afgnx1ousWvT7VperRXEfPTlGI5rrLPWtNu4PMjuo2/wBpWzX4a+Ov+DfX9sDw&#10;sJL7wz468G6wq5dVa8u7eV2HYA27KD6ZcDOOR1HJyfHn/grb/wAE4dft9W+JV/4sj028khX7H4wm&#10;/tbS7ghJhHAtwJJBC2A7GOGaORljUsNqivL+tVKMveg0u61R+g0eDcHmWGUsNXi5v7L0bfZXe5/Q&#10;FBNbucq9EbDGfKA/3a+Cv2A/+C1/wR/akuLf4cfFOCPwT4wkWNLe3vrxWs9RkZ9gW2nO3dITt/cu&#10;quS+IzLtZh91aXqMV/GqxTKy7c7lNdmHrKtTUoSTXl+vY+QzbJMwyis6deDi132a7p9UatFAo3D1&#10;roPHCijNFABRRmigBoGHxVHXrn7Hp006JuaONm2+tXs/PVXVWxZySGNn2rnaq5J9h70F03+8Vz8v&#10;fB3/AAcW/C+31aTQvjr+zJ4o8K3UdwsLQ6fcJfeSckOZRMLaRdvy5Co5OSMZA3fXXwm/aD/ZG/bx&#10;+HGpReA/E+i+KtLvLdrbVtMurf51jk3xmO4tZ1WREcLIoWRAHUEjcpyfFdQ/4KQ/sIfGbVJvgf8A&#10;tOfDvXPh/NqUiiPQ/jJ4NFnDfR/M4lZnMkMcalDhpmQbsbckceK/tg/8Er/Ev7Ns7ftg/wDBM3xF&#10;q+j61orfaNQ8I6XdPN9pt96sxttxYyAbS72snmJKuVjUFVjl5ZVK9O7upJbpKzS9Op93haWCqQgo&#10;c1Oo7csrtpvS130uzjP+Cl//AARcs/DFhq3x5/ZF0mZoY5GvNS8E28e8JGctI9jtGcA/P9n5yCRE&#10;VCpCfSP+CJv/AAVB8QfFLy/2Yfj94nW88RWNr/xS+uX11m41W3RWLQSlzmW4iQbvMBLyxhmcF4pJ&#10;JPob/gmj+3t4f/b++A9xqutafY2Pi7RWWz8UaPbzbk3MP3dzEGJYQzKCyhuVZZE3SeX5j/m9/wAF&#10;c/2Udb/Yi/aj0f8AaQ+CYm03R/EWsf2vpsiq0y6TrUMgmcASIY1SQ4mjjJIys6hFjQCuOtGnhZLE&#10;UfhduaK2afVLo11PqsFiJZ9RnlWY/wASKfJJ6u6V7X3afQ/eK2uzc2yzQ/Nu/WgoXO4pXi/7C37S&#10;Wk/tVfsyeEvjPpm2H+1tLU3lqqv/AKPeITFcRDeAzBJkkQNjDBdwJBBr2iaTEmM/+O16lGUalnF6&#10;NJr0Z+R47A1sHjJ0tU4tpr5kkrEJvH4V8e/t5/8ABZ39mr/gnv8AGDT/AIK/GH4f+OtU1TUvDsOs&#10;w3HhuxsprdLeS4uIFVjPeQtv3W0hICkYK8k5A+w/L5zX5/f8F4v2Lf2bviL+yp44/a98X/Dlrr4h&#10;eE/CttZaD4gXWr2P7NAt8GCfZ45lgfm5nOXjY/P14XHdk9HD4rGQp1LuMmo6Ozu2knr5vU+fzKpi&#10;qOHlUpNJxV9VdWWrPZP+Ce//AAVL+BH/AAUjn8Xf8KY8HeLtJbwXHYtqn/CUWNrD5v2r7R5flfZ7&#10;mbOPsz7t23quM848J+Kf/ByT+xn8I/ij4k+FPiH4Q/FC41Dwzr15pN9cWOj6c0Ek1tM0LtGW1BWK&#10;FkJBKqSCMgHivn7/AINUQq6h8dHK/ej8N7v/ACqV5h/wcZfsefs5/szfEf4f/EL4I+CG0XVviJqX&#10;iTUfGV02tXt19vuVlsZRJsuJpFiw91OcRKg+fGMKoH09PJ8vjnU8FU5mtFFprR2u7vsfPyzbGSwE&#10;a8Gk7vmut9bKysfsh+yH+1f8O/2zf2dNB/aX+GOk6tp+h+IvtYs7XXoYo7qP7PeTWj71hlkQZkgY&#10;jDn5SucHIH54/tof8HMnhT4a+N9c+F/7JfwesfGi6avkQ+ONa1Zo9Oku1ch/JtoV33UAAwJfOi3N&#10;kqGQK7+pf8EtPhf4x+Mn/BAnTfg74G1OHT9a8WeD/GGj6bfXUjJHaz3WpapCkrMgZgqGQN8oJwOB&#10;nivJf+Cf/wDwbwah+z58fW+Jn7YNx8PfiF4ZtfD91Bpug/Z7i5ji1B3iCXEsFxEsMyLD9oULIHCv&#10;IjhQyKy8GGw+V4TGVViU5KMmoxu03Z21aOzFYjMK2Hh7K0bxTcrKyuk9Eyv+zx/wXI/ZO/b31ix/&#10;Zb/bm/Zg0/Qf+EquLaw0/WBcLqGlz30gkUNKsqJJZfvPLWKRTMVaXczxBPMPtn7OGm+MP2BP2stP&#10;/YL8V69fa18MfiJZ3l/8KdW1K8E0+n3FuqvdaW3fyhH+8R8KoLqBvd38v8f/APgrD4M+C3gL/got&#10;8UvCnwG0vQdP8J2OrWcFrpvhlY1s7K6TT7Vb2BUj+SJkuxcK8YxscMuFxgfux8U/2PfiH+0x8KP2&#10;f9b8Y+KIdL8YfDvxN4f8SeJLq8tRNLdSW0AN5bK0ZUI0kpBJHyZToeKriLLcLhaNOvQi4865uVu7&#10;Ssna7118z3OFc+rVuahXnzJJq9r2a2a7O6Pjn4teGbj/AIJ3f8FlfB/xP8FWlxb+C/jJdNY6ha2/&#10;lbGu7mZI7hfmYuqJcyWl0zYXPmOqcBlH0t/wWY+BcXxu/Yb8U6m1ra/bvDNquvabdXW7bAbX95My&#10;7f42tvOjXI25k5x95dD/AIKaf8ExfEP7dEPgfUvBnxUj8J6x4Nurhoby4sTcKyTiItjaysrq8ETB&#10;g2PvZB4I96/aQ+A9x8dP2cfFnwNstfXT5vEXhe90mHUJLcyLbNPbPCJSuRvCl923IzjGR1r4uNGU&#10;ozg17srtbbta/ifotPOsPHGYfEKXvRspOzvZPdvq2j4D/wCDbz4q6hr3wv8AHHwYY3Tf8I7rFvqF&#10;u01wWjSO8jZfKjUn5AsltK5AwCZs9STX6lNtz826viX/AIJWf8EvPFn7AWteMtQ8S/FS18RL4mj0&#10;9I1tdNa38j7MZ853u27d5w6Yxt754+3Ps/8A01qsNTrU6UV1St8uh5vFeMwmPzaVak7xlZ6JrWyu&#10;SFiknC18q/8ABbIf8avvi0B/0A4P/Sy3r6oRHHH/AH1Xzn/wUO0r4CfHn4O6x+wx48/ac8J+AfE3&#10;xKs7az0OHWNUtWvp2e7jEZgspLiGS4LyR+UoQ8scDJGK9TL6kcPjadSV7Rkm7K9kmm3p2SPisdGV&#10;TCygrXkmld21askfn3/wangNffHJ2X/ln4b/AJ6pUP8AwdXSB9U+BIVNv7nxR/7iq+mv+CSv7B/w&#10;i/4JvfFb4mfBfT/2y/DPxA8Ya9Z6Vc6p4TtbOCw1LRobUTMJJbUXlxLsddQhIZlQANH97zFqv/wV&#10;c/Ya+En/AAVK+EPg/wDaM8FftgeHdF8G/D/T9du28SaTa2ur2GoxytbLKy3Rv7eCIQtYyKzGQruL&#10;BihQ5+mlmVH+3lirvlbVnZ9rLTzPmqeBrf2a6VlzK+l10d3r5Hd/8EDGP/Dqb4Y5/wCemuf+nu/r&#10;zb/gs9/wWN0P9jLRbr9nf9nzVbPUvixqViGurhlWaDwrbSLlLiZCrLJdOp3Q27cBcTSgoYo7j0b9&#10;kv8A4UV+xd/wS/8ACPgbwt+3H8P49Jmt9StPCPxc1z7La6XcX11eXt0uIJbwJJJCzSq1v54cm2kz&#10;tIZV+H/2h/8Aggj8PfDXjb/hNP2m/wDgrz4X0nXvG2oXN3DfeMvC9tZz6zc71Mzxedqq+aQ0qZCA&#10;hfMQYAKiufB/UK2aTrYmTUeZtKzblreztsa4yeKWBjRpJN8qTd0raJaXa1PH/wDgkN+zd+yr8Qfi&#10;9D+2H+3n+1t4B0/7Hrkmp6H4P8QfECxj1HWdS80ub/UlknEiQrLl1hcB7iQbpMQjZc/vp4Z1/wAN&#10;eL/DOn+LvB3iGz1TSdUsYbvS9R0+4WaC7t5EDxzRyKSsiOjBlYEhgQQSDX4r+Pf+Dc34OfCnV7PQ&#10;/iX/AMFTPCfh3UNQsbu+sbPXPB9vay3NraRNPdTxpLqyl44YkaSRgCqIrMxABNfr9+yv4I8PfDP9&#10;lz4a/Dvwh4+s/FWl6D4D0fTtL8Uafs+z6vbwWUUUd5FseRdkqKJF2u4w4wzDkriLFYfF1o1KU3JO&#10;6UWmlFLZK+/mVw3h8Rh4zhUgo2s7pptvq3ZnpXB7UYHpRRXzR9YGB6UUUUAVUkZ4/MRflr4v/bI+&#10;EnwF8b/8FIvgD8bvGfj/AOFul6h8NbHXNQ8TaP4svII9Y1GzazlbTZ7eNkYypZ3cNzchnZRAVklQ&#10;7g1famU6Yr4p/a2+CXwJ+Jf7Xknizxf4P+I3izWPAnhvw34juvCeh3WjQ6XeyLf6xDpm+S+nglM6&#10;vJqMpj8+OB44FV97PHFJVOpWpyvTtdpp37NWf4M0pUcLWk41m0t01q7pqyPMfA/hbwF8O/8AgsB8&#10;Uv27tR/am+E7eD/EXh9tBuNH/wCEoZ9XsLqz06yFwksO1YoHi+wTyM/mSFYRIPLy7NHw/wCzJoXi&#10;34X/APBO74mf8E3PjX+1z+zuskeh3nhvwHJoPjC5+0WuqX0+oy3MGqNcRptImcLGsUW7EcoIYqCc&#10;n9p/4Wf8E5LPw34k8T/Gi8+MlnoNx8fNW8J/al0HS4Y7LXNRlgv7vVbc+SJrizjWx8hZn8+YRb44&#10;43BQiPVP2df2HbFdN+Gl94s+Od9deIvHWraz4V0yaPw20muXtlZvPqsqmVNkkCQFBKl6QJNyJGrh&#10;5Q3V7TEae6tLWb8trdj16ODyGVFc82pO6aSVtfPrcm8W/st/D7xt/wAE+Pgf/wAE/PGf7XHwxXXv&#10;hz8crNviBdaX4wEhjjnutXb7Lbma2ZjfvHcMscU8CoZYZUPCMRrf8FMPgx8Nv2ofiev7RnwR/aO/&#10;ZtvND1r4Sr4DuF+K2pMseiedeXz2upaVNAJo/tZZLtIyVUwtYyMPMG9YtzxL8Bv2A/2Q/jn4T+Ce&#10;seNviNHqWtfE7Sr3wfo8cmi31jaasmpfZ0sAJEeRMJ4ihvXM2bkWv2eWOYSxhC7wV+zB+zF8Dtd1&#10;I/Cmb4xeF/EXhfR7PXtAWS88L29xqNnYxanpN1eWcepMLfyTFczXVxNcLFExuYJI3DSeW0xxGM5k&#10;3FLVv73q13IlgshlFpSd0kldKztun2scz+1r+zF8B/2hvgd4B8KeD/2/PhzC3wv/AGfLjQtH8ZXH&#10;ih7Nrq6+06dpxvJUhlYJYXSQXthMWkkCPfBAk7AKf0U/Y48E3vw0/ZJ+Fvw3u9f03VJPD/w90XTZ&#10;tS0eZpbO6aCxhiMsDsqs8TFdyMVUlSCQOlfm38Nvhd/wTo0/9neTVPC3iD4lSeHda+F95pv9oX0n&#10;hS4vIbeC0i8Ytb/vgzW1+0N1MqrhURrF3byzDa3bfqN8EtM0HRfg74V0zwp4xvvEGlweHrGPTde1&#10;K8NxcalbiBBHcyykAyySLh2cgbmYnAzWdatWlGMZpJK7Wmur1POrYXA0LyoNtt2d+yStt5nZUUUV&#10;iYBRRRQA1D2xXH/ED4GfBr4ruzfFD4SeGfEnmWJspP8AhINBtrzdbGeG4MB81GzGZ7e3l2fd8yCN&#10;8bkUjsqRiQRRzOOqJlHm3OQ8T/Bv4S+NPEGm+I/GPw18O6tqGi3DXGj32paHb3E1hKZIpDJC7oWi&#10;YyQQOWUgloYz1RSJLD4SfCrSYF0/S/ht4ftoVjuEWG30eBFCz7fPUAJjEmxN4/i2rnOBXV7F9KNi&#10;+lHtJbXYezp9jhPGn7OP7PfxOtNQ034j/Avwb4htdW1OPUtSh1zwzaXcd3eRwLbx3MqyxsJJVgVY&#10;lkbLCNQgIUAVGv7MX7OC2WoaQv7PvgkWerXX2rVLVfCtn5d5OLkXXmyr5eJH+0Ks25gT5ih87gDX&#10;deY/96jzH/vUKpLuyvYx7I4vwX+z58Bfh1bWNh8Pfgn4R0OHSeNLh0fwza2qWY8yaT90I41Ef7y4&#10;uH+XHzTynq7E9J4d8NeH/Ceg2PhTwnoFnpek6XZxWmm6bptqkFvaW8aBI4Y40AWNEUBVVQAoAAAA&#10;rWByM0US5pbsmMeUKKKKCgooooA//9lQSwECLQAUAAYACAAAACEAihU/mAwBAAAVAgAAEwAAAAAA&#10;AAAAAAAAAAAAAAAAW0NvbnRlbnRfVHlwZXNdLnhtbFBLAQItABQABgAIAAAAIQA4/SH/1gAAAJQB&#10;AAALAAAAAAAAAAAAAAAAAD0BAABfcmVscy8ucmVsc1BLAQItABQABgAIAAAAIQAu33rPYhAAAFWN&#10;AAAOAAAAAAAAAAAAAAAAADwCAABkcnMvZTJvRG9jLnhtbFBLAQItABQABgAIAAAAIQBYYLMbugAA&#10;ACIBAAAZAAAAAAAAAAAAAAAAAMoSAABkcnMvX3JlbHMvZTJvRG9jLnhtbC5yZWxzUEsBAi0AFAAG&#10;AAgAAAAhAOkILSHeAAAABwEAAA8AAAAAAAAAAAAAAAAAuxMAAGRycy9kb3ducmV2LnhtbFBLAQIt&#10;AAoAAAAAAAAAIQBrxi9UFhQAABYUAAAVAAAAAAAAAAAAAAAAAMYUAABkcnMvbWVkaWEvaW1hZ2Ux&#10;LmpwZWdQSwUGAAAAAAYABgB9AQAADykAAAAA&#10;">
                <v:line id="Line 2307" o:spid="_x0000_s1027" style="position:absolute;flip:x;visibility:visible;mso-wrap-style:square" from="35909,6477" to="4000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E4yAAAANwAAAAPAAAAZHJzL2Rvd25yZXYueG1sRI9BS8NA&#10;EIXvBf/DMoK3dmMPorHbIqaFUgi0aUG9jdkxCWZnQ3ZNo7++cxB6m+G9ee+bxWp0rRqoD41nA/ez&#10;BBRx6W3DlYHTcTN9BBUissXWMxn4pQCr5c1kgan1Zz7QUMRKSQiHFA3UMXap1qGsyWGY+Y5YtC/f&#10;O4yy9pW2PZ4l3LV6niQP2mHD0lBjR681ld/FjzMw/9sfis+TH9bbjzx/y7Lde5bvjLm7HV+eQUUa&#10;49X8f721gv8k+PKMTKCXFwAAAP//AwBQSwECLQAUAAYACAAAACEA2+H2y+4AAACFAQAAEwAAAAAA&#10;AAAAAAAAAAAAAAAAW0NvbnRlbnRfVHlwZXNdLnhtbFBLAQItABQABgAIAAAAIQBa9CxbvwAAABUB&#10;AAALAAAAAAAAAAAAAAAAAB8BAABfcmVscy8ucmVsc1BLAQItABQABgAIAAAAIQCejnE4yAAAANwA&#10;AAAPAAAAAAAAAAAAAAAAAAcCAABkcnMvZG93bnJldi54bWxQSwUGAAAAAAMAAwC3AAAA/AIAAAAA&#10;" strokecolor="#76923c" strokeweight="1pt"/>
                <v:group id="Grupo 206" o:spid="_x0000_s1028" style="position:absolute;width:54006;height:36823" coordsize="5400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upo 194" o:spid="_x0000_s1029" style="position:absolute;left:16764;top:14097;width:6642;height:11891" coordsize="6642,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Line 2275" o:spid="_x0000_s1030" style="position:absolute;flip:x;visibility:visible;mso-wrap-style:square" from="3333,0" to="3333,1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ekyAAAANwAAAAPAAAAZHJzL2Rvd25yZXYueG1sRI9BS8NA&#10;EIXvBf/DMoK3dmNBkdhtEdNCKQTatKDexuyYBLOzIbum0V/fOQi9zfDevPfNYjW6Vg3Uh8azgftZ&#10;Aoq49LbhysDpuJk+gQoR2WLrmQz8UoDV8maywNT6Mx9oKGKlJIRDigbqGLtU61DW5DDMfEcs2pfv&#10;HUZZ+0rbHs8S7lo9T5JH7bBhaaixo9eayu/ixxmY/+0PxefJD+vtR56/ZdnuPct3xtzdji/PoCKN&#10;8Wr+v95awX8QWnlGJtDLCwAAAP//AwBQSwECLQAUAAYACAAAACEA2+H2y+4AAACFAQAAEwAAAAAA&#10;AAAAAAAAAAAAAAAAW0NvbnRlbnRfVHlwZXNdLnhtbFBLAQItABQABgAIAAAAIQBa9CxbvwAAABUB&#10;AAALAAAAAAAAAAAAAAAAAB8BAABfcmVscy8ucmVsc1BLAQItABQABgAIAAAAIQCbQcekyAAAANwA&#10;AAAPAAAAAAAAAAAAAAAAAAcCAABkcnMvZG93bnJldi54bWxQSwUGAAAAAAMAAwC3AAAA/AIAAAAA&#10;" strokecolor="#76923c" strokeweight="1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276" o:spid="_x0000_s1031" type="#_x0000_t10" style="position:absolute;top:2095;width:6642;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v1wQAAANwAAAAPAAAAZHJzL2Rvd25yZXYueG1sRE/fa8Iw&#10;EH4X/B/CDfYimiooszOKCIL4MFg7EN+O5paUNZfSRNv992Yw8O0+vp+32Q2uEXfqQu1ZwXyWgSCu&#10;vK7ZKPgqj9M3ECEia2w8k4JfCrDbjkcbzLXv+ZPuRTQihXDIUYGNsc2lDJUlh2HmW+LEffvOYUyw&#10;M1J32Kdw18hFlq2kw5pTg8WWDpaqn+LmFBhLk3O/v9yqjyvbwpRmKblX6vVl2L+DiDTEp/jffdJp&#10;/nINf8+kC+T2AQAA//8DAFBLAQItABQABgAIAAAAIQDb4fbL7gAAAIUBAAATAAAAAAAAAAAAAAAA&#10;AAAAAABbQ29udGVudF9UeXBlc10ueG1sUEsBAi0AFAAGAAgAAAAhAFr0LFu/AAAAFQEAAAsAAAAA&#10;AAAAAAAAAAAAHwEAAF9yZWxzLy5yZWxzUEsBAi0AFAAGAAgAAAAhANgC2/XBAAAA3AAAAA8AAAAA&#10;AAAAAAAAAAAABwIAAGRycy9kb3ducmV2LnhtbFBLBQYAAAAAAwADALcAAAD1AgAAAAA=&#10;" fillcolor="#c2d69b" strokecolor="#76923c" strokeweight="2.5pt">
                      <v:shadow color="#868686" opacity=".5"/>
                      <v:textbox>
                        <w:txbxContent>
                          <w:p w14:paraId="70826438" w14:textId="77777777" w:rsidR="005A1DAC" w:rsidRPr="00B9791D" w:rsidRDefault="005A1DAC" w:rsidP="008B1355">
                            <w:pPr>
                              <w:pStyle w:val="Sinespaciado"/>
                              <w:rPr>
                                <w:b/>
                                <w:color w:val="4F6228"/>
                                <w:sz w:val="24"/>
                                <w:szCs w:val="24"/>
                                <w:lang w:val="ca-ES"/>
                              </w:rPr>
                            </w:pPr>
                            <w:r w:rsidRPr="00B9791D">
                              <w:rPr>
                                <w:b/>
                                <w:color w:val="4F6228"/>
                                <w:sz w:val="24"/>
                                <w:szCs w:val="24"/>
                                <w:lang w:val="ca-ES"/>
                              </w:rPr>
                              <w:t>PMA</w:t>
                            </w:r>
                          </w:p>
                        </w:txbxContent>
                      </v:textbox>
                    </v:shape>
                  </v:group>
                  <v:group id="Group 2279" o:spid="_x0000_s1032" style="position:absolute;left:4286;width:31646;height:14140" coordorigin="2081,6912" coordsize="498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oundrect id="AutoShape 2280" o:spid="_x0000_s1033" style="position:absolute;left:2081;top:6912;width:4984;height:2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OGwAAAANwAAAAPAAAAZHJzL2Rvd25yZXYueG1sRE/fa8Iw&#10;EH4f+D+EE/a2pip0Uo2iwsAnx6y+n83ZFJtLaTLN/nszGOztPr6ft1xH24k7Db51rGCS5SCIa6db&#10;bhScqo+3OQgfkDV2jknBD3lYr0YvSyy1e/AX3Y+hESmEfYkKTAh9KaWvDVn0meuJE3d1g8WQ4NBI&#10;PeAjhdtOTvO8kBZbTg0Ge9oZqm/Hb6vgU8fz7L2q48FUl0Kaxm2q7V6p13HcLEAEiuFf/Ofe6zS/&#10;mMHvM+kCuXoCAAD//wMAUEsBAi0AFAAGAAgAAAAhANvh9svuAAAAhQEAABMAAAAAAAAAAAAAAAAA&#10;AAAAAFtDb250ZW50X1R5cGVzXS54bWxQSwECLQAUAAYACAAAACEAWvQsW78AAAAVAQAACwAAAAAA&#10;AAAAAAAAAAAfAQAAX3JlbHMvLnJlbHNQSwECLQAUAAYACAAAACEAVmUThsAAAADcAAAADwAAAAAA&#10;AAAAAAAAAAAHAgAAZHJzL2Rvd25yZXYueG1sUEsFBgAAAAADAAMAtwAAAPQCAAAAAA==&#10;" fillcolor="#eaf1dd" strokecolor="#76923c" strokeweight="5pt">
                      <v:stroke linestyle="thickThin"/>
                      <v:shadow color="#868686"/>
                    </v:roundrect>
                    <v:line id="Line 2281" o:spid="_x0000_s1034" style="position:absolute;flip:y;visibility:visible;mso-wrap-style:square" from="2988,8059" to="6118,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ZoxAAAANwAAAAPAAAAZHJzL2Rvd25yZXYueG1sRE/basJA&#10;EH0v+A/LCH2rG4uEEl1FW4RCS6DW2+OQHZNodjZkt3H9+25B6NscznVmi2Aa0VPnassKxqMEBHFh&#10;dc2lgu33+ukFhPPIGhvLpOBGDhbzwcMMM22v/EX9xpcihrDLUEHlfZtJ6YqKDLqRbYkjd7KdQR9h&#10;V0rd4TWGm0Y+J0kqDdYcGyps6bWi4rL5MQpWIb3ln/k63+37xB7C23HycbZKPQ7DcgrCU/D/4rv7&#10;Xcf56QT+nokXyPkvAAAA//8DAFBLAQItABQABgAIAAAAIQDb4fbL7gAAAIUBAAATAAAAAAAAAAAA&#10;AAAAAAAAAABbQ29udGVudF9UeXBlc10ueG1sUEsBAi0AFAAGAAgAAAAhAFr0LFu/AAAAFQEAAAsA&#10;AAAAAAAAAAAAAAAAHwEAAF9yZWxzLy5yZWxzUEsBAi0AFAAGAAgAAAAhAEajlmjEAAAA3AAAAA8A&#10;AAAAAAAAAAAAAAAABwIAAGRycy9kb3ducmV2LnhtbFBLBQYAAAAAAwADALcAAAD4AgAAAAA=&#10;" strokecolor="#76923c" strokeweight="1pt">
                      <v:shadow color="#333"/>
                    </v:line>
                    <v:line id="Line 2282" o:spid="_x0000_s1035" style="position:absolute;visibility:visible;mso-wrap-style:square" from="2988,8059" to="298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scxAAAANwAAAAPAAAAZHJzL2Rvd25yZXYueG1sRE9ba8Iw&#10;FH4X9h/CGexN0w0m0hlFhO4iMpnbQN8OzbENa05KkrX135uBsLfz8V3PfDnYRnTkg3Gs4H6SgSAu&#10;nTZcKfj6LMYzECEia2wck4IzBVgubkZzzLXr+YO6faxECuGQo4I6xjaXMpQ1WQwT1xIn7uS8xZig&#10;r6T22Kdw28iHLJtKi4ZTQ40trWsqf/a/VoHf2MPxZWuof38234UtusNbtlPq7nZYPYGINMR/8dX9&#10;qtP86SP8PZMukIsLAAAA//8DAFBLAQItABQABgAIAAAAIQDb4fbL7gAAAIUBAAATAAAAAAAAAAAA&#10;AAAAAAAAAABbQ29udGVudF9UeXBlc10ueG1sUEsBAi0AFAAGAAgAAAAhAFr0LFu/AAAAFQEAAAsA&#10;AAAAAAAAAAAAAAAAHwEAAF9yZWxzLy5yZWxzUEsBAi0AFAAGAAgAAAAhAEgyixzEAAAA3AAAAA8A&#10;AAAAAAAAAAAAAAAABwIAAGRycy9kb3ducmV2LnhtbFBLBQYAAAAAAwADALcAAAD4AgAAAAA=&#10;" strokecolor="#76923c" strokeweight="1pt">
                      <v:shadow color="#333"/>
                    </v:line>
                    <v:roundrect id="AutoShape 2283" o:spid="_x0000_s1036" style="position:absolute;left:2304;top:8267;width:1360;height: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IrxgAAANwAAAAPAAAAZHJzL2Rvd25yZXYueG1sRE9La8JA&#10;EL4L/odlhF6kbqoS2tRVSktBKIiPHtrbkJ1mo9nZNLs1yb93C4K3+fies1h1thJnanzpWMHDJAFB&#10;nDtdcqHg8/B+/wjCB2SNlWNS0JOH1XI4WGCmXcs7Ou9DIWII+wwVmBDqTEqfG7LoJ64mjtyPayyG&#10;CJtC6gbbGG4rOU2SVFosOTYYrOnVUH7a/1kF0+1vb6q32earHffz78PYPX0c50rdjbqXZxCBunAT&#10;X91rHeenKfw/Ey+QywsAAAD//wMAUEsBAi0AFAAGAAgAAAAhANvh9svuAAAAhQEAABMAAAAAAAAA&#10;AAAAAAAAAAAAAFtDb250ZW50X1R5cGVzXS54bWxQSwECLQAUAAYACAAAACEAWvQsW78AAAAVAQAA&#10;CwAAAAAAAAAAAAAAAAAfAQAAX3JlbHMvLnJlbHNQSwECLQAUAAYACAAAACEAyz6CK8YAAADcAAAA&#10;DwAAAAAAAAAAAAAAAAAHAgAAZHJzL2Rvd25yZXYueG1sUEsFBgAAAAADAAMAtwAAAPoCAAAAAA==&#10;" fillcolor="#c2d69b" strokecolor="#76923c" strokeweight="1pt">
                      <v:textbox inset=".5mm,0,.5mm,0">
                        <w:txbxContent>
                          <w:p w14:paraId="26AD0B68" w14:textId="77777777" w:rsidR="005A1DAC" w:rsidRPr="00B9791D" w:rsidRDefault="005A1DAC" w:rsidP="008B1355">
                            <w:pPr>
                              <w:pStyle w:val="Sinespaciado"/>
                              <w:spacing w:before="40"/>
                              <w:rPr>
                                <w:b/>
                                <w:color w:val="4A442A"/>
                                <w:szCs w:val="16"/>
                                <w:lang w:val="ca-ES"/>
                              </w:rPr>
                            </w:pPr>
                            <w:r w:rsidRPr="00B9791D">
                              <w:rPr>
                                <w:b/>
                                <w:color w:val="4A442A"/>
                                <w:szCs w:val="16"/>
                                <w:lang w:val="ca-ES"/>
                              </w:rPr>
                              <w:t xml:space="preserve">Comité </w:t>
                            </w:r>
                          </w:p>
                          <w:p w14:paraId="579B5538" w14:textId="5F86CDCF" w:rsidR="005A1DAC" w:rsidRPr="00B9791D" w:rsidRDefault="005A1DAC" w:rsidP="008B1355">
                            <w:pPr>
                              <w:pStyle w:val="Sinespaciado"/>
                              <w:rPr>
                                <w:b/>
                                <w:color w:val="4A442A"/>
                                <w:szCs w:val="16"/>
                                <w:lang w:val="ca-ES"/>
                              </w:rPr>
                            </w:pPr>
                            <w:r w:rsidRPr="00B9791D">
                              <w:rPr>
                                <w:b/>
                                <w:color w:val="4A442A"/>
                                <w:szCs w:val="16"/>
                                <w:lang w:val="ca-ES"/>
                              </w:rPr>
                              <w:t>Assessor</w:t>
                            </w:r>
                          </w:p>
                        </w:txbxContent>
                      </v:textbox>
                    </v:roundrect>
                    <v:roundrect id="AutoShape 2284" o:spid="_x0000_s1037" style="position:absolute;left:3664;top:7530;width:1831;height: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advwAAANwAAAAPAAAAZHJzL2Rvd25yZXYueG1sRE9Ni8Iw&#10;EL0L/ocwwt401UOVrlFE2EUWL0bxPDSzTbGZlCba7r/fCIK3ebzPWW8H14gHdaH2rGA+y0AQl97U&#10;XCm4nL+mKxAhIhtsPJOCPwqw3YxHayyM7/lEDx0rkUI4FKjAxtgWUobSksMw8y1x4n595zAm2FXS&#10;dNincNfIRZbl0mHNqcFiS3tL5U3fnYKj1cebLi8ruvbV3H/7XN/zH6U+JsPuE0SkIb7FL/fBpPn5&#10;Ep7PpAvk5h8AAP//AwBQSwECLQAUAAYACAAAACEA2+H2y+4AAACFAQAAEwAAAAAAAAAAAAAAAAAA&#10;AAAAW0NvbnRlbnRfVHlwZXNdLnhtbFBLAQItABQABgAIAAAAIQBa9CxbvwAAABUBAAALAAAAAAAA&#10;AAAAAAAAAB8BAABfcmVscy8ucmVsc1BLAQItABQABgAIAAAAIQAnUoadvwAAANwAAAAPAAAAAAAA&#10;AAAAAAAAAAcCAABkcnMvZG93bnJldi54bWxQSwUGAAAAAAMAAwC3AAAA8wIAAAAA&#10;" fillcolor="#c2d69b" strokecolor="#76923c" strokeweight="1pt">
                      <v:shadow color="#868686"/>
                      <v:textbox inset=".5mm,1mm,.5mm,1mm">
                        <w:txbxContent>
                          <w:p w14:paraId="7BEC91C7" w14:textId="3F60F345" w:rsidR="005A1DAC" w:rsidRPr="00B9791D" w:rsidRDefault="005A1DAC" w:rsidP="008B1355">
                            <w:pPr>
                              <w:pStyle w:val="Sinespaciado"/>
                              <w:rPr>
                                <w:b/>
                                <w:color w:val="4F6228"/>
                                <w:lang w:val="ca-ES"/>
                              </w:rPr>
                            </w:pPr>
                            <w:r w:rsidRPr="00B9791D">
                              <w:rPr>
                                <w:b/>
                                <w:color w:val="4F6228"/>
                                <w:lang w:val="ca-ES"/>
                              </w:rPr>
                              <w:t>Director del Pl</w:t>
                            </w:r>
                            <w:r>
                              <w:rPr>
                                <w:b/>
                                <w:color w:val="4F6228"/>
                                <w:lang w:val="ca-ES"/>
                              </w:rPr>
                              <w:t>a</w:t>
                            </w:r>
                          </w:p>
                        </w:txbxContent>
                      </v:textbox>
                    </v:roundrect>
                    <v:rect id="Rectangle 2285" o:spid="_x0000_s1038" style="position:absolute;left:5345;top:7008;width:14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0sxAAAANwAAAAPAAAAZHJzL2Rvd25yZXYueG1sRI9BSwMx&#10;EIXvgv8hjODNJhYpy7Zp0VJBDwq2/QHDZtwsu0mWZLpd/71zELzN8N68981mN4dBTZRLl6KFx4UB&#10;RbFJrouthfPp9aECVRijwyFFsvBDBXbb25sN1i5d4xdNR26VhMRSowXPPNZal8ZTwLJII0XRvlMO&#10;yLLmVruMVwkPg14as9IBuygNHkfae2r64yVYqF78U8WfS933+Z3Nvhw+3GSsvb+bn9egmGb+N/9d&#10;vznBXwmtPCMT6O0vAAAA//8DAFBLAQItABQABgAIAAAAIQDb4fbL7gAAAIUBAAATAAAAAAAAAAAA&#10;AAAAAAAAAABbQ29udGVudF9UeXBlc10ueG1sUEsBAi0AFAAGAAgAAAAhAFr0LFu/AAAAFQEAAAsA&#10;AAAAAAAAAAAAAAAAHwEAAF9yZWxzLy5yZWxzUEsBAi0AFAAGAAgAAAAhANDQnSzEAAAA3AAAAA8A&#10;AAAAAAAAAAAAAAAABwIAAGRycy9kb3ducmV2LnhtbFBLBQYAAAAAAwADALcAAAD4AgAAAAA=&#10;" filled="f" stroked="f">
                      <v:textbox inset=".5mm,,.5mm">
                        <w:txbxContent>
                          <w:p w14:paraId="7424253B" w14:textId="77777777" w:rsidR="005A1DAC" w:rsidRPr="00B9791D" w:rsidRDefault="005A1DAC" w:rsidP="008B1355">
                            <w:pPr>
                              <w:pStyle w:val="Sinespaciado"/>
                              <w:rPr>
                                <w:b/>
                                <w:color w:val="76923C"/>
                                <w:sz w:val="24"/>
                                <w:lang w:val="ca-ES"/>
                              </w:rPr>
                            </w:pPr>
                            <w:r w:rsidRPr="00B9791D">
                              <w:rPr>
                                <w:b/>
                                <w:color w:val="76923C"/>
                                <w:sz w:val="24"/>
                                <w:lang w:val="ca-ES"/>
                              </w:rPr>
                              <w:t>CECOPAL</w:t>
                            </w:r>
                          </w:p>
                        </w:txbxContent>
                      </v:textbox>
                    </v:rect>
                    <v:line id="Line 2286" o:spid="_x0000_s1039" style="position:absolute;visibility:visible;mso-wrap-style:square" from="6118,8059" to="611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EZxAAAANwAAAAPAAAAZHJzL2Rvd25yZXYueG1sRE9LawIx&#10;EL4X+h/CFHqr2XoQ3RpFhLUPpFLbgt6GzbgbupksSbq7/ntTEHqbj+858+VgG9GRD8axgsdRBoK4&#10;dNpwpeDrs3iYgggRWWPjmBScKcBycXszx1y7nj+o28dKpBAOOSqoY2xzKUNZk8Uwci1x4k7OW4wJ&#10;+kpqj30Kt40cZ9lEWjScGmpsaV1T+bP/tQr8mz0cn7eG+veN+S5s0R1es51S93fD6glEpCH+i6/u&#10;F53mT2bw90y6QC4uAAAA//8DAFBLAQItABQABgAIAAAAIQDb4fbL7gAAAIUBAAATAAAAAAAAAAAA&#10;AAAAAAAAAABbQ29udGVudF9UeXBlc10ueG1sUEsBAi0AFAAGAAgAAAAhAFr0LFu/AAAAFQEAAAsA&#10;AAAAAAAAAAAAAAAAHwEAAF9yZWxzLy5yZWxzUEsBAi0AFAAGAAgAAAAhAMl/gRnEAAAA3AAAAA8A&#10;AAAAAAAAAAAAAAAABwIAAGRycy9kb3ducmV2LnhtbFBLBQYAAAAAAwADALcAAAD4AgAAAAA=&#10;" strokecolor="#76923c" strokeweight="1pt">
                      <v:shadow color="#333"/>
                    </v:line>
                    <v:line id="Line 2287" o:spid="_x0000_s1040" style="position:absolute;visibility:visible;mso-wrap-style:square" from="4570,7860" to="457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5ZxgAAANwAAAAPAAAAZHJzL2Rvd25yZXYueG1sRI9PS8NA&#10;EMXvgt9hGcGb3dSDSuy2SCH+QyxtLbS3ITsmi9nZsLsm8ds7B8HbDO/Ne79ZrCbfqYFicoENzGcF&#10;KOI6WMeNgY99dXUHKmVki11gMvBDCVbL87MFljaMvKVhlxslIZxKNNDm3Jdap7olj2kWemLRPkP0&#10;mGWNjbYRRwn3nb4uihvt0bE0tNjTuqX6a/ftDcRXfzw9vTka3x/dofLVcHwpNsZcXkwP96AyTfnf&#10;/Hf9bAX/VvDlGZlAL38BAAD//wMAUEsBAi0AFAAGAAgAAAAhANvh9svuAAAAhQEAABMAAAAAAAAA&#10;AAAAAAAAAAAAAFtDb250ZW50X1R5cGVzXS54bWxQSwECLQAUAAYACAAAACEAWvQsW78AAAAVAQAA&#10;CwAAAAAAAAAAAAAAAAAfAQAAX3JlbHMvLnJlbHNQSwECLQAUAAYACAAAACEA3Zy+WcYAAADcAAAA&#10;DwAAAAAAAAAAAAAAAAAHAgAAZHJzL2Rvd25yZXYueG1sUEsFBgAAAAADAAMAtwAAAPoCAAAAAA==&#10;" strokecolor="#76923c" strokeweight="1pt">
                      <v:shadow color="#333"/>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88" o:spid="_x0000_s1041" type="#_x0000_t176" style="position:absolute;left:3888;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L1wgAAANwAAAAPAAAAZHJzL2Rvd25yZXYueG1sRE/JasMw&#10;EL0X8g9iCr2URHYITXAtmzTQUugl2yW3wRovWBoZS0ncv68Khd7m8dbJy8kacaPRd44VpIsEBHHl&#10;dMeNgvPpfb4B4QOyRuOYFHyTh7KYPeSYaXfnA92OoRExhH2GCtoQhkxKX7Vk0S/cQBy52o0WQ4Rj&#10;I/WI9xhujVwmyYu02HFsaHGgXUtVf7xaBfuvVb/7oOVzuBqzv6wSSW+uVurpcdq+ggg0hX/xn/tT&#10;x/nrFH6fiRfI4gcAAP//AwBQSwECLQAUAAYACAAAACEA2+H2y+4AAACFAQAAEwAAAAAAAAAAAAAA&#10;AAAAAAAAW0NvbnRlbnRfVHlwZXNdLnhtbFBLAQItABQABgAIAAAAIQBa9CxbvwAAABUBAAALAAAA&#10;AAAAAAAAAAAAAB8BAABfcmVscy8ucmVsc1BLAQItABQABgAIAAAAIQB4VrL1wgAAANwAAAAPAAAA&#10;AAAAAAAAAAAAAAcCAABkcnMvZG93bnJldi54bWxQSwUGAAAAAAMAAwC3AAAA9gIAAAAA&#10;" fillcolor="#c2d69b" strokecolor="#76923c" strokeweight="1pt">
                      <v:shadow color="#868686"/>
                      <v:textbox inset="1.5mm,0,1.5mm,0">
                        <w:txbxContent>
                          <w:p w14:paraId="28E19BDC" w14:textId="0575BE37" w:rsidR="005A1DAC" w:rsidRPr="00B9791D" w:rsidRDefault="005A1DAC" w:rsidP="008B1355">
                            <w:pPr>
                              <w:pStyle w:val="Sinespaciado"/>
                              <w:spacing w:before="40"/>
                              <w:rPr>
                                <w:b/>
                                <w:color w:val="4A442A"/>
                                <w:szCs w:val="16"/>
                                <w:lang w:val="ca-ES"/>
                              </w:rPr>
                            </w:pPr>
                            <w:r w:rsidRPr="00B9791D">
                              <w:rPr>
                                <w:b/>
                                <w:color w:val="4A442A"/>
                                <w:szCs w:val="16"/>
                                <w:lang w:val="ca-ES"/>
                              </w:rPr>
                              <w:t>Gabinet de Informació</w:t>
                            </w:r>
                          </w:p>
                        </w:txbxContent>
                      </v:textbox>
                    </v:shape>
                    <v:shape id="AutoShape 2289" o:spid="_x0000_s1042" type="#_x0000_t176" style="position:absolute;left:5481;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yCwQAAANwAAAAPAAAAZHJzL2Rvd25yZXYueG1sRE9Li8Iw&#10;EL4v+B/CCF4WTS2ySjWKCoqwF18Xb0MztsVkUpqo9d8bYWFv8/E9Z7ZorREPanzlWMFwkIAgzp2u&#10;uFBwPm36ExA+IGs0jknBizws5p2vGWbaPflAj2MoRAxhn6GCMoQ6k9LnJVn0A1cTR+7qGoshwqaQ&#10;usFnDLdGpknyIy1WHBtKrGldUn473q2C/e/ott5S+h3uxuwvo0TSyl2V6nXb5RREoDb8i//cOx3n&#10;j1P4PBMvkPM3AAAA//8DAFBLAQItABQABgAIAAAAIQDb4fbL7gAAAIUBAAATAAAAAAAAAAAAAAAA&#10;AAAAAABbQ29udGVudF9UeXBlc10ueG1sUEsBAi0AFAAGAAgAAAAhAFr0LFu/AAAAFQEAAAsAAAAA&#10;AAAAAAAAAAAAHwEAAF9yZWxzLy5yZWxzUEsBAi0AFAAGAAgAAAAhAIiELILBAAAA3AAAAA8AAAAA&#10;AAAAAAAAAAAABwIAAGRycy9kb3ducmV2LnhtbFBLBQYAAAAAAwADALcAAAD1AgAAAAA=&#10;" fillcolor="#c2d69b" strokecolor="#76923c" strokeweight="1pt">
                      <v:shadow color="#868686"/>
                      <v:textbox inset="1.5mm,0,1.5mm,0">
                        <w:txbxContent>
                          <w:p w14:paraId="135E61EC" w14:textId="58E1642F" w:rsidR="005A1DAC" w:rsidRPr="00B9791D" w:rsidRDefault="005A1DAC" w:rsidP="008B1355">
                            <w:pPr>
                              <w:pStyle w:val="Sinespaciado"/>
                              <w:spacing w:before="40"/>
                              <w:rPr>
                                <w:b/>
                                <w:color w:val="4A442A"/>
                                <w:szCs w:val="16"/>
                                <w:lang w:val="ca-ES"/>
                              </w:rPr>
                            </w:pPr>
                            <w:r w:rsidRPr="00B9791D">
                              <w:rPr>
                                <w:b/>
                                <w:color w:val="4A442A"/>
                                <w:szCs w:val="16"/>
                                <w:lang w:val="ca-ES"/>
                              </w:rPr>
                              <w:t>Centr</w:t>
                            </w:r>
                            <w:r>
                              <w:rPr>
                                <w:b/>
                                <w:color w:val="4A442A"/>
                                <w:szCs w:val="16"/>
                                <w:lang w:val="ca-ES"/>
                              </w:rPr>
                              <w:t>e</w:t>
                            </w:r>
                            <w:r w:rsidRPr="00B9791D">
                              <w:rPr>
                                <w:b/>
                                <w:color w:val="4A442A"/>
                                <w:szCs w:val="16"/>
                                <w:lang w:val="ca-ES"/>
                              </w:rPr>
                              <w:t xml:space="preserve"> de comunicacions</w:t>
                            </w:r>
                          </w:p>
                        </w:txbxContent>
                      </v:textbox>
                    </v:shape>
                  </v:group>
                  <v:group id="Grupo 198" o:spid="_x0000_s1043" style="position:absolute;left:23812;top:2381;width:30194;height:15964" coordsize="30194,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Line 2308" o:spid="_x0000_s1044" style="position:absolute;flip:x;visibility:visible;mso-wrap-style:square" from="0,15906" to="22955,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SjxQAAANwAAAAPAAAAZHJzL2Rvd25yZXYueG1sRE9Na8JA&#10;EL0X+h+WKfRWN3oobXQVaRRECGgU1NuYHZPQ7GzIbmPaX98VBG/zeJ8zmfWmFh21rrKsYDiIQBDn&#10;VldcKNjvlm8fIJxH1lhbJgW/5GA2fX6aYKztlbfUZb4QIYRdjApK75tYSpeXZNANbEMcuIttDfoA&#10;20LqFq8h3NRyFEXv0mDFoaHEhr5Kyr+zH6Ng9LfZZue97RarU5oekmR9TNK1Uq8v/XwMwlPvH+K7&#10;e6XD/M8h3J4JF8jpPwAAAP//AwBQSwECLQAUAAYACAAAACEA2+H2y+4AAACFAQAAEwAAAAAAAAAA&#10;AAAAAAAAAAAAW0NvbnRlbnRfVHlwZXNdLnhtbFBLAQItABQABgAIAAAAIQBa9CxbvwAAABUBAAAL&#10;AAAAAAAAAAAAAAAAAB8BAABfcmVscy8ucmVsc1BLAQItABQABgAIAAAAIQDxwtSjxQAAANwAAAAP&#10;AAAAAAAAAAAAAAAAAAcCAABkcnMvZG93bnJldi54bWxQSwUGAAAAAAMAAwC3AAAA+QIAAAAA&#10;" strokecolor="#76923c" strokeweight="1pt"/>
                    <v:group id="Group 2301" o:spid="_x0000_s1045" style="position:absolute;left:16192;width:14002;height:8480"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utoShape 2302" o:spid="_x0000_s1046"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MUwQAAANwAAAAPAAAAZHJzL2Rvd25yZXYueG1sRE9Ni8Iw&#10;EL0L/ocwgjdNFexKNZYiLCxeRNfL3mabsS02k9LEWv31RhC8zeN9zjrtTS06al1lWcFsGoEgzq2u&#10;uFBw+v2eLEE4j6yxtkwK7uQg3QwHa0y0vfGBuqMvRAhhl6CC0vsmkdLlJRl0U9sQB+5sW4M+wLaQ&#10;usVbCDe1nEdRLA1WHBpKbGhbUn45Xo2C7P7IJf3tZvGpidw1jr/23fxfqfGoz1YgPPX+I367f3SY&#10;v1zA65lwgdw8AQAA//8DAFBLAQItABQABgAIAAAAIQDb4fbL7gAAAIUBAAATAAAAAAAAAAAAAAAA&#10;AAAAAABbQ29udGVudF9UeXBlc10ueG1sUEsBAi0AFAAGAAgAAAAhAFr0LFu/AAAAFQEAAAsAAAAA&#10;AAAAAAAAAAAAHwEAAF9yZWxzLy5yZWxzUEsBAi0AFAAGAAgAAAAhAEEKQxTBAAAA3AAAAA8AAAAA&#10;AAAAAAAAAAAABwIAAGRycy9kb3ducmV2LnhtbFBLBQYAAAAAAwADALcAAAD1AgAAAAA=&#10;" fillcolor="#c4bc96" strokecolor="#484329" strokeweight="3pt">
                        <v:stroke linestyle="thinThick"/>
                        <v:shadow color="#868686"/>
                        <v:textbox inset="1.5mm,0,1.5mm,0">
                          <w:txbxContent>
                            <w:p w14:paraId="2FFC9EF6" w14:textId="77777777" w:rsidR="005A1DAC" w:rsidRPr="00B9791D" w:rsidRDefault="005A1DAC" w:rsidP="008B1355">
                              <w:pPr>
                                <w:pStyle w:val="Sinespaciado"/>
                                <w:spacing w:before="40"/>
                                <w:rPr>
                                  <w:b/>
                                  <w:color w:val="4A442A"/>
                                  <w:sz w:val="20"/>
                                  <w:lang w:val="ca-ES"/>
                                </w:rPr>
                              </w:pPr>
                              <w:r w:rsidRPr="00B9791D">
                                <w:rPr>
                                  <w:b/>
                                  <w:color w:val="4A442A"/>
                                  <w:sz w:val="20"/>
                                  <w:lang w:val="ca-ES"/>
                                </w:rPr>
                                <w:t>CCE Generalitat</w:t>
                              </w:r>
                            </w:p>
                          </w:txbxContent>
                        </v:textbox>
                      </v:shape>
                      <v:shape id="AutoShape 2303" o:spid="_x0000_s1047"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IhwwAAANwAAAAPAAAAZHJzL2Rvd25yZXYueG1sRE9Na8JA&#10;EL0L/odlBG+60UMqqauIVNqLBRMRehuyYxLNzobsNkn7691Cwds83uest4OpRUetqywrWMwjEMS5&#10;1RUXCs7ZYbYC4TyyxtoyKfghB9vNeLTGRNueT9SlvhAhhF2CCkrvm0RKl5dk0M1tQxy4q20N+gDb&#10;QuoW+xBuarmMolgarDg0lNjQvqT8nn4bBel9vzvefl8uX/V7dsDl4k1/ukip6WTYvYLwNPin+N/9&#10;ocP8VQx/z4QL5OYBAAD//wMAUEsBAi0AFAAGAAgAAAAhANvh9svuAAAAhQEAABMAAAAAAAAAAAAA&#10;AAAAAAAAAFtDb250ZW50X1R5cGVzXS54bWxQSwECLQAUAAYACAAAACEAWvQsW78AAAAVAQAACwAA&#10;AAAAAAAAAAAAAAAfAQAAX3JlbHMvLnJlbHNQSwECLQAUAAYACAAAACEAn0iiIcMAAADcAAAADwAA&#10;AAAAAAAAAAAAAAAHAgAAZHJzL2Rvd25yZXYueG1sUEsFBgAAAAADAAMAtwAAAPcCAAAAAA==&#10;" fillcolor="#ddd8c2" strokecolor="#938953" strokeweight="1pt">
                        <v:shadow color="#868686"/>
                        <v:textbox>
                          <w:txbxContent>
                            <w:p w14:paraId="68E29EC0" w14:textId="77777777" w:rsidR="005A1DAC" w:rsidRPr="00B9791D" w:rsidRDefault="005A1DAC" w:rsidP="008B1355">
                              <w:pPr>
                                <w:rPr>
                                  <w:lang w:val="ca-ES"/>
                                </w:rPr>
                              </w:pPr>
                            </w:p>
                          </w:txbxContent>
                        </v:textbox>
                      </v:shape>
                      <v:shape id="AutoShape 2304" o:spid="_x0000_s1048" type="#_x0000_t176" style="position:absolute;left:7872;top:7799;width:10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w+wwAAANwAAAAPAAAAZHJzL2Rvd25yZXYueG1sRE/NasJA&#10;EL4XfIdlBG+6UVqV1E1Qa0FyENQ+wJCdJqHZ2bC7atKn7xYKvc3H9zubvDetuJPzjWUF81kCgri0&#10;uuFKwcf1fboG4QOyxtYyKRjIQ56NnjaYavvgM90voRIxhH2KCuoQulRKX9Zk0M9sRxy5T+sMhghd&#10;JbXDRww3rVwkyVIabDg21NjRvqby63IzCgrbXg/ue1cshudj8VK+0XBqbkpNxv32FUSgPvyL/9xH&#10;HeevV/D7TLxAZj8AAAD//wMAUEsBAi0AFAAGAAgAAAAhANvh9svuAAAAhQEAABMAAAAAAAAAAAAA&#10;AAAAAAAAAFtDb250ZW50X1R5cGVzXS54bWxQSwECLQAUAAYACAAAACEAWvQsW78AAAAVAQAACwAA&#10;AAAAAAAAAAAAAAAfAQAAX3JlbHMvLnJlbHNQSwECLQAUAAYACAAAACEAGbzsPsMAAADcAAAADwAA&#10;AAAAAAAAAAAAAAAHAgAAZHJzL2Rvd25yZXYueG1sUEsFBgAAAAADAAMAtwAAAPcCAAAAAA==&#10;" fillcolor="#ddd8c2" strokecolor="#938953" strokeweight="1pt">
                        <v:shadow color="#868686"/>
                        <v:textbox inset="0,,0">
                          <w:txbxContent>
                            <w:p w14:paraId="329E15F3" w14:textId="52005B94" w:rsidR="005A1DAC" w:rsidRPr="00B9791D" w:rsidRDefault="005A1DAC" w:rsidP="008B1355">
                              <w:pPr>
                                <w:pStyle w:val="Sinespaciado"/>
                                <w:spacing w:before="20"/>
                                <w:rPr>
                                  <w:b/>
                                  <w:color w:val="4A442A"/>
                                  <w:lang w:val="ca-ES"/>
                                </w:rPr>
                              </w:pPr>
                              <w:r w:rsidRPr="00B9791D">
                                <w:rPr>
                                  <w:b/>
                                  <w:color w:val="4A442A"/>
                                  <w:lang w:val="ca-ES"/>
                                </w:rPr>
                                <w:t>Sala d</w:t>
                              </w:r>
                              <w:r>
                                <w:rPr>
                                  <w:b/>
                                  <w:color w:val="4A442A"/>
                                  <w:lang w:val="ca-ES"/>
                                </w:rPr>
                                <w:t>’</w:t>
                              </w:r>
                              <w:r w:rsidRPr="00B9791D">
                                <w:rPr>
                                  <w:b/>
                                  <w:color w:val="4A442A"/>
                                  <w:lang w:val="ca-ES"/>
                                </w:rPr>
                                <w:t>Emergències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5" o:spid="_x0000_s1049"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mnxgAAANwAAAAPAAAAZHJzL2Rvd25yZXYueG1sRI9Ba8Mw&#10;DIXvhf0Ho8EuZXU62Ahp3VICg7LCYGko7CZiNQmL5RC7Sfbvq8NgN4n39N6n7X52nRppCK1nA+tV&#10;Aoq48rbl2kB5fn9OQYWIbLHzTAZ+KcB+97DYYmb9xF80FrFWEsIhQwNNjH2mdagachhWvicW7eoH&#10;h1HWodZ2wEnCXadfkuRNO2xZGhrsKW+o+iluzkA99fH1Y307pp+HsbTFJf9ennJjnh7nwwZUpDn+&#10;m/+uj1bwU6GVZ2QCvbsDAAD//wMAUEsBAi0AFAAGAAgAAAAhANvh9svuAAAAhQEAABMAAAAAAAAA&#10;AAAAAAAAAAAAAFtDb250ZW50X1R5cGVzXS54bWxQSwECLQAUAAYACAAAACEAWvQsW78AAAAVAQAA&#10;CwAAAAAAAAAAAAAAAAAfAQAAX3JlbHMvLnJlbHNQSwECLQAUAAYACAAAACEAyl9pp8YAAADcAAAA&#10;DwAAAAAAAAAAAAAAAAAHAgAAZHJzL2Rvd25yZXYueG1sUEsFBgAAAAADAAMAtwAAAPoCAAAAAA==&#10;">
                        <v:imagedata r:id="rId31" o:title="logoBUENO112" chromakey="white"/>
                      </v:shape>
                    </v:group>
                    <v:line id="Line 2306" o:spid="_x0000_s1050" style="position:absolute;flip:x;visibility:visible;mso-wrap-style:square" from="22955,8477" to="22955,1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54xQAAANwAAAAPAAAAZHJzL2Rvd25yZXYueG1sRE9Na8JA&#10;EL0L/odlBG+60UOxqasUY0GEgKZC623MTpNgdjZk15j213eFQm/zeJ+zXPemFh21rrKsYDaNQBDn&#10;VldcKDi9v00WIJxH1lhbJgXf5GC9Gg6WGGt75yN1mS9ECGEXo4LS+yaW0uUlGXRT2xAH7su2Bn2A&#10;bSF1i/cQbmo5j6InabDi0FBiQ5uS8mt2MwrmP4djdjnZbrs7p+lHkuw/k3Sv1HjUv76A8NT7f/Gf&#10;e6fD/MUzPJ4JF8jVLwAAAP//AwBQSwECLQAUAAYACAAAACEA2+H2y+4AAACFAQAAEwAAAAAAAAAA&#10;AAAAAAAAAAAAW0NvbnRlbnRfVHlwZXNdLnhtbFBLAQItABQABgAIAAAAIQBa9CxbvwAAABUBAAAL&#10;AAAAAAAAAAAAAAAAAB8BAABfcmVscy8ucmVsc1BLAQItABQABgAIAAAAIQCKbU54xQAAANwAAAAP&#10;AAAAAAAAAAAAAAAAAAcCAABkcnMvZG93bnJldi54bWxQSwUGAAAAAAMAAwC3AAAA+QIAAAAA&#10;" strokecolor="#76923c" strokeweight="1pt"/>
                  </v:group>
                  <v:group id="Grupo 197" o:spid="_x0000_s1051" style="position:absolute;left:22860;top:19812;width:8291;height:4859" coordsize="829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32" coordsize="21600,21600" o:spt="32" o:oned="t" path="m,l21600,21600e" filled="f">
                      <v:path arrowok="t" fillok="f" o:connecttype="none"/>
                      <o:lock v:ext="edit" shapetype="t"/>
                    </v:shapetype>
                    <v:shape id="AutoShape 2277" o:spid="_x0000_s1052" type="#_x0000_t32" style="position:absolute;width:1493;height:1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xzdxQAAANwAAAAPAAAAZHJzL2Rvd25yZXYueG1sRI9Ba8Mw&#10;DIXvhf0Ho8FujbPCQsjqlrIxVtila3rYUcRqkjaWQ+w1yb+fDoXdJN7Te5/W28l16kZDaD0beE5S&#10;UMSVty3XBk7lxzIHFSKyxc4zGZgpwHbzsFhjYf3I33Q7xlpJCIcCDTQx9oXWoWrIYUh8Tyza2Q8O&#10;o6xDre2Ao4S7Tq/SNNMOW5aGBnt6a6i6Hn+dgaxL53359TnyKv/xh8t7fHHOGvP0OO1eQUWa4r/5&#10;fr23gp8JvjwjE+jNHwAAAP//AwBQSwECLQAUAAYACAAAACEA2+H2y+4AAACFAQAAEwAAAAAAAAAA&#10;AAAAAAAAAAAAW0NvbnRlbnRfVHlwZXNdLnhtbFBLAQItABQABgAIAAAAIQBa9CxbvwAAABUBAAAL&#10;AAAAAAAAAAAAAAAAAB8BAABfcmVscy8ucmVsc1BLAQItABQABgAIAAAAIQBv0xzdxQAAANwAAAAP&#10;AAAAAAAAAAAAAAAAAAcCAABkcnMvZG93bnJldi54bWxQSwUGAAAAAAMAAwC3AAAA+QIAAAAA&#10;">
                      <v:stroke dashstyle="1 1"/>
                    </v:shape>
                    <v:shape id="AutoShape 2278" o:spid="_x0000_s1053" type="#_x0000_t176" style="position:absolute;left:1524;top:1238;width:6767;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vevQAAANwAAAAPAAAAZHJzL2Rvd25yZXYueG1sRE+9CsIw&#10;EN4F3yGc4KZpHUSrUUQQdBG14nw0Z1tsLqWJtr69EQS3+/h+b7nuTCVe1LjSsoJ4HIEgzqwuOVdw&#10;TXejGQjnkTVWlknBmxysV/3eEhNtWz7T6+JzEULYJaig8L5OpHRZQQbd2NbEgbvbxqAPsMmlbrAN&#10;4aaSkyiaSoMlh4YCa9oWlD0uT6Pgnp6O8zyetxucPW6pw728HaxSw0G3WYDw1Pm/+Ofe6zB/GsP3&#10;mXCBXH0AAAD//wMAUEsBAi0AFAAGAAgAAAAhANvh9svuAAAAhQEAABMAAAAAAAAAAAAAAAAAAAAA&#10;AFtDb250ZW50X1R5cGVzXS54bWxQSwECLQAUAAYACAAAACEAWvQsW78AAAAVAQAACwAAAAAAAAAA&#10;AAAAAAAfAQAAX3JlbHMvLnJlbHNQSwECLQAUAAYACAAAACEAp7IL3r0AAADcAAAADwAAAAAAAAAA&#10;AAAAAAAHAgAAZHJzL2Rvd25yZXYueG1sUEsFBgAAAAADAAMAtwAAAPECAAAAAA==&#10;" fillcolor="#c2d69b" strokecolor="#76923c" strokeweight="1pt">
                      <v:stroke dashstyle="1 1"/>
                      <v:shadow color="#868686"/>
                      <v:textbox inset="1.5mm,,1.5mm">
                        <w:txbxContent>
                          <w:p w14:paraId="553B814C" w14:textId="77777777" w:rsidR="005A1DAC" w:rsidRPr="00B9791D" w:rsidRDefault="005A1DAC" w:rsidP="008B1355">
                            <w:pPr>
                              <w:pStyle w:val="Sinespaciado"/>
                              <w:rPr>
                                <w:b/>
                                <w:color w:val="4F6228"/>
                                <w:sz w:val="24"/>
                                <w:lang w:val="ca-ES"/>
                              </w:rPr>
                            </w:pPr>
                            <w:r w:rsidRPr="00B9791D">
                              <w:rPr>
                                <w:b/>
                                <w:color w:val="4F6228"/>
                                <w:sz w:val="24"/>
                                <w:lang w:val="ca-ES"/>
                              </w:rPr>
                              <w:t>CRM</w:t>
                            </w:r>
                          </w:p>
                        </w:txbxContent>
                      </v:textbox>
                    </v:shape>
                  </v:group>
                  <v:group id="Grupo 205" o:spid="_x0000_s1054" style="position:absolute;top:26098;width:49154;height:10725" coordsize="49154,1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AutoShape 2291" o:spid="_x0000_s1055" style="position:absolute;width:49154;height:10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Q9wgAAANwAAAAPAAAAZHJzL2Rvd25yZXYueG1sRE9Na8JA&#10;EL0L/Q/LFHoJddNao6SuIqWhejT24m3MjklodjZkt0n8912h4G0e73NWm9E0oqfO1ZYVvExjEMSF&#10;1TWXCr6P2fMShPPIGhvLpOBKDjbrh8kKU20HPlCf+1KEEHYpKqi8b1MpXVGRQTe1LXHgLrYz6APs&#10;Sqk7HEK4aeRrHCfSYM2hocKWPioqfvJfowD709aQmWefyVdxtjSLsv0yUurpcdy+g/A0+rv4373T&#10;Yf7iDW7PhAvk+g8AAP//AwBQSwECLQAUAAYACAAAACEA2+H2y+4AAACFAQAAEwAAAAAAAAAAAAAA&#10;AAAAAAAAW0NvbnRlbnRfVHlwZXNdLnhtbFBLAQItABQABgAIAAAAIQBa9CxbvwAAABUBAAALAAAA&#10;AAAAAAAAAAAAAB8BAABfcmVscy8ucmVsc1BLAQItABQABgAIAAAAIQA91NQ9wgAAANwAAAAPAAAA&#10;AAAAAAAAAAAAAAcCAABkcnMvZG93bnJldi54bWxQSwUGAAAAAAMAAwC3AAAA9gIAAAAA&#10;" fillcolor="#eaf1dd" strokecolor="#76923c" strokeweight="1pt"/>
                    <v:rect id="Rectangle 2292" o:spid="_x0000_s1056" style="position:absolute;left:14573;top:666;width:101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QrwwAAANwAAAAPAAAAZHJzL2Rvd25yZXYueG1sRE9LawIx&#10;EL4L/ocwBW+arVi3bI0igmDpqdsH7W3YTDdrN5Mlibr775uC4G0+vuesNr1txZl8aBwruJ9lIIgr&#10;pxuuFby/7aePIEJE1tg6JgUDBdisx6MVFtpd+JXOZaxFCuFQoAITY1dIGSpDFsPMdcSJ+3HeYkzQ&#10;11J7vKRw28p5li2lxYZTg8GOdoaq3/JkFRwpb07fH8uv58+X/LjwQylNNyg1ueu3TyAi9fEmvroP&#10;Os3PH+D/mXSBXP8BAAD//wMAUEsBAi0AFAAGAAgAAAAhANvh9svuAAAAhQEAABMAAAAAAAAAAAAA&#10;AAAAAAAAAFtDb250ZW50X1R5cGVzXS54bWxQSwECLQAUAAYACAAAACEAWvQsW78AAAAVAQAACwAA&#10;AAAAAAAAAAAAAAAfAQAAX3JlbHMvLnJlbHNQSwECLQAUAAYACAAAACEAQnxUK8MAAADcAAAADwAA&#10;AAAAAAAAAAAAAAAHAgAAZHJzL2Rvd25yZXYueG1sUEsFBgAAAAADAAMAtwAAAPcCAAAAAA==&#10;" filled="f" stroked="f" strokecolor="white">
                      <v:textbox inset=".5mm,.5mm,.5mm,.5mm">
                        <w:txbxContent>
                          <w:p w14:paraId="62466294" w14:textId="6B7FFD5F" w:rsidR="005A1DAC" w:rsidRPr="00B9791D" w:rsidRDefault="005A1DAC" w:rsidP="008B1355">
                            <w:pPr>
                              <w:pStyle w:val="Sinespaciado"/>
                              <w:rPr>
                                <w:b/>
                                <w:color w:val="4F6228"/>
                                <w:lang w:val="ca-ES"/>
                              </w:rPr>
                            </w:pPr>
                            <w:r w:rsidRPr="00B9791D">
                              <w:rPr>
                                <w:b/>
                                <w:color w:val="4F6228"/>
                                <w:lang w:val="ca-ES"/>
                              </w:rPr>
                              <w:t>Uni</w:t>
                            </w:r>
                            <w:r>
                              <w:rPr>
                                <w:b/>
                                <w:color w:val="4F6228"/>
                                <w:lang w:val="ca-ES"/>
                              </w:rPr>
                              <w:t>t</w:t>
                            </w:r>
                            <w:r w:rsidRPr="00B9791D">
                              <w:rPr>
                                <w:b/>
                                <w:color w:val="4F6228"/>
                                <w:lang w:val="ca-ES"/>
                              </w:rPr>
                              <w:t>a</w:t>
                            </w:r>
                            <w:r>
                              <w:rPr>
                                <w:b/>
                                <w:color w:val="4F6228"/>
                                <w:lang w:val="ca-ES"/>
                              </w:rPr>
                              <w:t>t</w:t>
                            </w:r>
                            <w:r w:rsidRPr="00B9791D">
                              <w:rPr>
                                <w:b/>
                                <w:color w:val="4F6228"/>
                                <w:lang w:val="ca-ES"/>
                              </w:rPr>
                              <w:t>s Bàsiques</w:t>
                            </w:r>
                          </w:p>
                        </w:txbxContent>
                      </v:textbox>
                    </v:rect>
                    <v:group id="Grupo 204" o:spid="_x0000_s1057" style="position:absolute;left:2095;top:2762;width:37217;height:6628" coordsize="37217,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upo 203" o:spid="_x0000_s1058" style="position:absolute;left:30099;width:7118;height:6527"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oval id="Oval 2295" o:spid="_x0000_s1059" style="position:absolute;left:476;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5jswgAAANwAAAAPAAAAZHJzL2Rvd25yZXYueG1sRE9LawIx&#10;EL4L/Q9hhN40a4ulrkYpfVBPgtaLt3EzZlc3k2Uz1a2/vikUvM3H95zZovO1OlMbq8AGRsMMFHER&#10;bMXOwPbrY/AMKgqyxTowGfihCIv5XW+GuQ0XXtN5I06lEI45GihFmlzrWJTkMQ5DQ5y4Q2g9SoKt&#10;07bFSwr3tX7IsiftseLUUGJDryUVp823N/D+NpYV8i5cZX/6rFZ7d4yPzpj7fvcyBSXUyU38717a&#10;NH8yhr9n0gV6/gsAAP//AwBQSwECLQAUAAYACAAAACEA2+H2y+4AAACFAQAAEwAAAAAAAAAAAAAA&#10;AAAAAAAAW0NvbnRlbnRfVHlwZXNdLnhtbFBLAQItABQABgAIAAAAIQBa9CxbvwAAABUBAAALAAAA&#10;AAAAAAAAAAAAAB8BAABfcmVscy8ucmVsc1BLAQItABQABgAIAAAAIQB5m5jswgAAANwAAAAPAAAA&#10;AAAAAAAAAAAAAAcCAABkcnMvZG93bnJldi54bWxQSwUGAAAAAAMAAwC3AAAA9gIAAAAA&#10;" fillcolor="#c2d69b" strokecolor="#76923c" strokeweight="2pt">
                          <v:shadow color="#868686"/>
                        </v:oval>
                        <v:rect id="_x0000_s1060" style="position:absolute;top:2190;width:7118;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ymwwAAANwAAAAPAAAAZHJzL2Rvd25yZXYueG1sRE/fa8Iw&#10;EH4f+D+EE3ybqTLq1hllDISJT6tubG9Hc2uqzaUkUdv/3gwGe7uP7+ct171txYV8aBwrmE0zEMSV&#10;0w3XCg77zf0jiBCRNbaOScFAAdar0d0SC+2u/E6XMtYihXAoUIGJsSukDJUhi2HqOuLE/ThvMSbo&#10;a6k9XlO4beU8y3JpseHUYLCjV0PVqTxbBUdaNOfvj/xr+7lbHB/8UErTDUpNxv3LM4hIffwX/7nf&#10;dJr/lMPvM+kCuboBAAD//wMAUEsBAi0AFAAGAAgAAAAhANvh9svuAAAAhQEAABMAAAAAAAAAAAAA&#10;AAAAAAAAAFtDb250ZW50X1R5cGVzXS54bWxQSwECLQAUAAYACAAAACEAWvQsW78AAAAVAQAACwAA&#10;AAAAAAAAAAAAAAAfAQAAX3JlbHMvLnJlbHNQSwECLQAUAAYACAAAACEAAqIspsMAAADcAAAADwAA&#10;AAAAAAAAAAAAAAAHAgAAZHJzL2Rvd25yZXYueG1sUEsFBgAAAAADAAMAtwAAAPcCAAAAAA==&#10;" filled="f" stroked="f" strokecolor="white">
                          <v:textbox inset=".5mm,.5mm,.5mm,.5mm">
                            <w:txbxContent>
                              <w:p w14:paraId="7A06933F" w14:textId="6EC93136" w:rsidR="005A1DAC" w:rsidRPr="00B9791D" w:rsidRDefault="005A1DAC" w:rsidP="00CB73F2">
                                <w:pPr>
                                  <w:pStyle w:val="Sinespaciado"/>
                                  <w:rPr>
                                    <w:b/>
                                    <w:color w:val="4F6228"/>
                                    <w:lang w:val="ca-ES"/>
                                  </w:rPr>
                                </w:pPr>
                                <w:r w:rsidRPr="00B9791D">
                                  <w:rPr>
                                    <w:b/>
                                    <w:color w:val="4F6228"/>
                                    <w:lang w:val="ca-ES"/>
                                  </w:rPr>
                                  <w:t>Alberg i As</w:t>
                                </w:r>
                                <w:r>
                                  <w:rPr>
                                    <w:b/>
                                    <w:color w:val="4F6228"/>
                                    <w:lang w:val="ca-ES"/>
                                  </w:rPr>
                                  <w:t>s</w:t>
                                </w:r>
                                <w:r w:rsidRPr="00B9791D">
                                  <w:rPr>
                                    <w:b/>
                                    <w:color w:val="4F6228"/>
                                    <w:lang w:val="ca-ES"/>
                                  </w:rPr>
                                  <w:t>ist</w:t>
                                </w:r>
                                <w:r>
                                  <w:rPr>
                                    <w:b/>
                                    <w:color w:val="4F6228"/>
                                    <w:lang w:val="ca-ES"/>
                                  </w:rPr>
                                  <w:t>è</w:t>
                                </w:r>
                                <w:r w:rsidRPr="00B9791D">
                                  <w:rPr>
                                    <w:b/>
                                    <w:color w:val="4F6228"/>
                                    <w:lang w:val="ca-ES"/>
                                  </w:rPr>
                                  <w:t>ncia</w:t>
                                </w:r>
                              </w:p>
                            </w:txbxContent>
                          </v:textbox>
                        </v:rect>
                      </v:group>
                      <v:group id="Grupo 202" o:spid="_x0000_s1061" style="position:absolute;left:22764;top:95;width:6515;height:6532" coordsize="6515,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Oval 2299" o:spid="_x0000_s1062" style="position:absolute;width:6515;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ZFwgAAANwAAAAPAAAAZHJzL2Rvd25yZXYueG1sRE9NawIx&#10;EL0X/A9hhN5qVkuLrEYpttKeBLWX3sbNmN26mSybUbf+eiMUvM3jfc503vlanaiNVWADw0EGirgI&#10;tmJn4Hu7fBqDioJssQ5MBv4ownzWe5hibsOZ13TaiFMphGOOBkqRJtc6FiV5jIPQECduH1qPkmDr&#10;tG3xnMJ9rUdZ9qo9VpwaSmxoUVJx2By9gY/3F1kh/4SL7A6f1WrnfuOzM+ax371NQAl1chf/u79s&#10;mj8ewe2ZdIGeXQEAAP//AwBQSwECLQAUAAYACAAAACEA2+H2y+4AAACFAQAAEwAAAAAAAAAAAAAA&#10;AAAAAAAAW0NvbnRlbnRfVHlwZXNdLnhtbFBLAQItABQABgAIAAAAIQBa9CxbvwAAABUBAAALAAAA&#10;AAAAAAAAAAAAAB8BAABfcmVscy8ucmVsc1BLAQItABQABgAIAAAAIQBzq5ZFwgAAANwAAAAPAAAA&#10;AAAAAAAAAAAAAAcCAABkcnMvZG93bnJldi54bWxQSwUGAAAAAAMAAwC3AAAA9gIAAAAA&#10;" fillcolor="#c2d69b" strokecolor="#76923c" strokeweight="2pt">
                          <v:shadow color="#868686"/>
                        </v:oval>
                        <v:rect id="Rectangle 2300" o:spid="_x0000_s1063" style="position:absolute;left:285;top:2381;width:600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njwwAAANwAAAAPAAAAZHJzL2Rvd25yZXYueG1sRE9NawIx&#10;EL0X/A9hCt402yoqW6NIQbD01FVLexs2083azWRJou7+e1MQepvH+5zlurONuJAPtWMFT+MMBHHp&#10;dM2VgsN+O1qACBFZY+OYFPQUYL0aPCwx1+7KH3QpYiVSCIccFZgY21zKUBqyGMauJU7cj/MWY4K+&#10;ktrjNYXbRj5n2UxarDk1GGzp1VD5W5ytghPN6/P3cfb19vk+P019X0jT9koNH7vNC4hIXfwX3907&#10;neYvJvD3TLpArm4AAAD//wMAUEsBAi0AFAAGAAgAAAAhANvh9svuAAAAhQEAABMAAAAAAAAAAAAA&#10;AAAAAAAAAFtDb250ZW50X1R5cGVzXS54bWxQSwECLQAUAAYACAAAACEAWvQsW78AAAAVAQAACwAA&#10;AAAAAAAAAAAAAAAfAQAAX3JlbHMvLnJlbHNQSwECLQAUAAYACAAAACEAlwwZ48MAAADcAAAADwAA&#10;AAAAAAAAAAAAAAAHAgAAZHJzL2Rvd25yZXYueG1sUEsFBgAAAAADAAMAtwAAAPcCAAAAAA==&#10;" filled="f" stroked="f" strokecolor="white">
                          <v:textbox inset=".5mm,.5mm,.5mm,.5mm">
                            <w:txbxContent>
                              <w:p w14:paraId="514B5079" w14:textId="40756856" w:rsidR="005A1DAC" w:rsidRPr="00B9791D" w:rsidRDefault="005A1DAC" w:rsidP="00C10DE7">
                                <w:pPr>
                                  <w:pStyle w:val="Sinespaciado"/>
                                  <w:rPr>
                                    <w:b/>
                                    <w:color w:val="4F6228"/>
                                    <w:lang w:val="ca-ES"/>
                                  </w:rPr>
                                </w:pPr>
                                <w:r>
                                  <w:rPr>
                                    <w:b/>
                                    <w:color w:val="4F6228"/>
                                    <w:lang w:val="ca-ES"/>
                                  </w:rPr>
                                  <w:t>Suport</w:t>
                                </w:r>
                              </w:p>
                            </w:txbxContent>
                          </v:textbox>
                        </v:rect>
                      </v:group>
                      <v:group id="Grupo 199" o:spid="_x0000_s1064" style="position:absolute;top:95;width:7118;height:6528"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oval id="Oval 2293" o:spid="_x0000_s1065" style="position:absolute;left:285;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eBhwgAAANwAAAAPAAAAZHJzL2Rvd25yZXYueG1sRE9LawIx&#10;EL4X+h/CCL3VrC21shql9EE9CbVevI2bMbu6mSybqa7+eiMIvc3H95zJrPO1OlAbq8AGBv0MFHER&#10;bMXOwOr363EEKgqyxTowGThRhNn0/m6CuQ1H/qHDUpxKIRxzNFCKNLnWsSjJY+yHhjhx29B6lARb&#10;p22LxxTua/2UZUPtseLUUGJD7yUV++WfN/D58SIL5HU4y2b/XS02bhefnTEPve5tDEqok3/xzT23&#10;af7rEK7PpAv09AIAAP//AwBQSwECLQAUAAYACAAAACEA2+H2y+4AAACFAQAAEwAAAAAAAAAAAAAA&#10;AAAAAAAAW0NvbnRlbnRfVHlwZXNdLnhtbFBLAQItABQABgAIAAAAIQBa9CxbvwAAABUBAAALAAAA&#10;AAAAAAAAAAAAAB8BAABfcmVscy8ucmVsc1BLAQItABQABgAIAAAAIQA5ReBhwgAAANwAAAAPAAAA&#10;AAAAAAAAAAAAAAcCAABkcnMvZG93bnJldi54bWxQSwUGAAAAAAMAAwC3AAAA9gIAAAAA&#10;" fillcolor="#c2d69b" strokecolor="#76923c" strokeweight="2pt">
                          <v:shadow color="#868686"/>
                        </v:oval>
                        <v:rect id="Rectangle 2294" o:spid="_x0000_s1066" style="position:absolute;top:2381;width:711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HwgAAANwAAAAPAAAAZHJzL2Rvd25yZXYueG1sRE/fa8Iw&#10;EH4f+D+EE3ybqSJ2dEaRwUDxaZ0b29vR3Jq65lKSqO1/vwjC3u7j+3mrTW9bcSEfGscKZtMMBHHl&#10;dMO1guP76+MTiBCRNbaOScFAATbr0cMKC+2u/EaXMtYihXAoUIGJsSukDJUhi2HqOuLE/ThvMSbo&#10;a6k9XlO4beU8y5bSYsOpwWBHL4aq3/JsFZwob87fH8uv/echPy38UErTDUpNxv32GUSkPv6L7+6d&#10;TvPzHG7PpAvk+g8AAP//AwBQSwECLQAUAAYACAAAACEA2+H2y+4AAACFAQAAEwAAAAAAAAAAAAAA&#10;AAAAAAAAW0NvbnRlbnRfVHlwZXNdLnhtbFBLAQItABQABgAIAAAAIQBa9CxbvwAAABUBAAALAAAA&#10;AAAAAAAAAAAAAB8BAABfcmVscy8ucmVsc1BLAQItABQABgAIAAAAIQDd4m/HwgAAANwAAAAPAAAA&#10;AAAAAAAAAAAAAAcCAABkcnMvZG93bnJldi54bWxQSwUGAAAAAAMAAwC3AAAA9gIAAAAA&#10;" filled="f" stroked="f" strokecolor="white">
                          <v:textbox inset=".5mm,.5mm,.5mm,.5mm">
                            <w:txbxContent>
                              <w:p w14:paraId="68537FAB" w14:textId="6E956301" w:rsidR="005A1DAC" w:rsidRPr="00B9791D" w:rsidRDefault="005A1DAC" w:rsidP="008B1355">
                                <w:pPr>
                                  <w:pStyle w:val="Sinespaciado"/>
                                  <w:rPr>
                                    <w:b/>
                                    <w:color w:val="4F6228"/>
                                    <w:lang w:val="ca-ES"/>
                                  </w:rPr>
                                </w:pPr>
                                <w:r w:rsidRPr="00B9791D">
                                  <w:rPr>
                                    <w:b/>
                                    <w:color w:val="4F6228"/>
                                    <w:lang w:val="ca-ES"/>
                                  </w:rPr>
                                  <w:t>Intervenció</w:t>
                                </w:r>
                              </w:p>
                            </w:txbxContent>
                          </v:textbox>
                        </v:rect>
                      </v:group>
                      <v:group id="Grupo 201" o:spid="_x0000_s1067" style="position:absolute;left:14763;top:95;width:7119;height:6528"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oval id="Oval 2297" o:spid="_x0000_s1068" style="position:absolute;left:476;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2pxQAAANwAAAAPAAAAZHJzL2Rvd25yZXYueG1sRI9PTwJB&#10;DMXvJH6HSU28wawaCVkYCPFP9EQCevFWdsrswk5ns1Nh9dPbg4m3Nu/1vV8XqyG25kx9bhI7uJ0U&#10;YIir5BsODj7eX8YzMFmQPbaJycE3ZVgtr0YLLH268JbOOwlGQziX6KAW6Uprc1VTxDxJHbFqh9RH&#10;FF37YH2PFw2Prb0riqmN2LA21NjRY03VafcVHTw/PcgG+TP9yP702mz24Zjvg3M318N6DkZokH/z&#10;3/WbV/yZ4uszOoFd/gIAAP//AwBQSwECLQAUAAYACAAAACEA2+H2y+4AAACFAQAAEwAAAAAAAAAA&#10;AAAAAAAAAAAAW0NvbnRlbnRfVHlwZXNdLnhtbFBLAQItABQABgAIAAAAIQBa9CxbvwAAABUBAAAL&#10;AAAAAAAAAAAAAAAAAB8BAABfcmVscy8ucmVsc1BLAQItABQABgAIAAAAIQDsNa2pxQAAANwAAAAP&#10;AAAAAAAAAAAAAAAAAAcCAABkcnMvZG93bnJldi54bWxQSwUGAAAAAAMAAwC3AAAA+QIAAAAA&#10;" fillcolor="#c2d69b" strokecolor="#76923c" strokeweight="2pt">
                          <v:shadow color="#868686"/>
                        </v:oval>
                        <v:rect id="Rectangle 2298" o:spid="_x0000_s1069" style="position:absolute;top:2381;width:7118;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IPwgAAANwAAAAPAAAAZHJzL2Rvd25yZXYueG1sRE9NawIx&#10;EL0L/Q9hCt5qVikqW6OUQsHiya1Kexs2083azWRJou7+eyMI3ubxPmex6mwjzuRD7VjBeJSBIC6d&#10;rrlSsPv+fJmDCBFZY+OYFPQUYLV8Giww1+7CWzoXsRIphEOOCkyMbS5lKA1ZDCPXEifuz3mLMUFf&#10;Se3xksJtIydZNpUWa04NBlv6MFT+Fyer4Eiz+vS7n/58HTaz46vvC2naXqnhc/f+BiJSFx/iu3ut&#10;0/z5GG7PpAvk8goAAP//AwBQSwECLQAUAAYACAAAACEA2+H2y+4AAACFAQAAEwAAAAAAAAAAAAAA&#10;AAAAAAAAW0NvbnRlbnRfVHlwZXNdLnhtbFBLAQItABQABgAIAAAAIQBa9CxbvwAAABUBAAALAAAA&#10;AAAAAAAAAAAAAB8BAABfcmVscy8ucmVsc1BLAQItABQABgAIAAAAIQAIkiIPwgAAANwAAAAPAAAA&#10;AAAAAAAAAAAAAAcCAABkcnMvZG93bnJldi54bWxQSwUGAAAAAAMAAwC3AAAA9gIAAAAA&#10;" filled="f" stroked="f" strokecolor="white">
                          <v:textbox inset=".5mm,.5mm,.5mm,.5mm">
                            <w:txbxContent>
                              <w:p w14:paraId="4BFC36D7" w14:textId="3420ACFF" w:rsidR="005A1DAC" w:rsidRPr="00B9791D" w:rsidRDefault="005A1DAC" w:rsidP="008B1355">
                                <w:pPr>
                                  <w:pStyle w:val="Sinespaciado"/>
                                  <w:rPr>
                                    <w:b/>
                                    <w:color w:val="4F6228"/>
                                    <w:lang w:val="ca-ES"/>
                                  </w:rPr>
                                </w:pPr>
                                <w:r w:rsidRPr="00B9791D">
                                  <w:rPr>
                                    <w:b/>
                                    <w:color w:val="4F6228"/>
                                    <w:lang w:val="ca-ES"/>
                                  </w:rPr>
                                  <w:t>Segur</w:t>
                                </w:r>
                                <w:r>
                                  <w:rPr>
                                    <w:b/>
                                    <w:color w:val="4F6228"/>
                                    <w:lang w:val="ca-ES"/>
                                  </w:rPr>
                                  <w:t>etat</w:t>
                                </w:r>
                              </w:p>
                            </w:txbxContent>
                          </v:textbox>
                        </v:rect>
                      </v:group>
                      <v:group id="Grupo 200" o:spid="_x0000_s1070" style="position:absolute;left:7334;top:95;width:7118;height:6528"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oval id="Oval 2295" o:spid="_x0000_s1071" style="position:absolute;left:381;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GIxQAAANwAAAAPAAAAZHJzL2Rvd25yZXYueG1sRI9PTwJB&#10;DMXvJH6HSU28wawawawMxPgneiIBvXgrO3V2Zaez2amw+unpgYRbm/f63q/z5RBbs6c+N4kdXE8K&#10;MMRV8g0HB58fr+N7MFmQPbaJycEfZVguLkZzLH068Jr2GwlGQziX6KAW6Uprc1VTxDxJHbFq36mP&#10;KLr2wfoeDxoeW3tTFFMbsWFtqLGjp5qq3eY3Onh5vpMV8lf6l+3urVltw0++Dc5dXQ6PD2CEBjmb&#10;T9fvXvFnSqvP6AR2cQQAAP//AwBQSwECLQAUAAYACAAAACEA2+H2y+4AAACFAQAAEwAAAAAAAAAA&#10;AAAAAAAAAAAAW0NvbnRlbnRfVHlwZXNdLnhtbFBLAQItABQABgAIAAAAIQBa9CxbvwAAABUBAAAL&#10;AAAAAAAAAAAAAAAAAB8BAABfcmVscy8ucmVsc1BLAQItABQABgAIAAAAIQAnltGIxQAAANwAAAAP&#10;AAAAAAAAAAAAAAAAAAcCAABkcnMvZG93bnJldi54bWxQSwUGAAAAAAMAAwC3AAAA+QIAAAAA&#10;" fillcolor="#c2d69b" strokecolor="#76923c" strokeweight="2pt">
                          <v:shadow color="#868686"/>
                        </v:oval>
                        <v:rect id="_x0000_s1072" style="position:absolute;top:2381;width:7118;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4uwwAAANwAAAAPAAAAZHJzL2Rvd25yZXYueG1sRE/fa8Iw&#10;EH4f+D+EE/Y2U2XY2RllDISNPa060bejuTXV5lKSqO1/vwwGe7uP7+ct171txZV8aBwrmE4yEMSV&#10;0w3XCnbbzcMTiBCRNbaOScFAAdar0d0SC+1u/EnXMtYihXAoUIGJsSukDJUhi2HiOuLEfTtvMSbo&#10;a6k93lK4beUsy+bSYsOpwWBHr4aqc3mxCk6UN5fj1/zwvv/IT49+KKXpBqXux/3LM4hIffwX/7nf&#10;dJqfL+D3mXSBXP0AAAD//wMAUEsBAi0AFAAGAAgAAAAhANvh9svuAAAAhQEAABMAAAAAAAAAAAAA&#10;AAAAAAAAAFtDb250ZW50X1R5cGVzXS54bWxQSwECLQAUAAYACAAAACEAWvQsW78AAAAVAQAACwAA&#10;AAAAAAAAAAAAAAAfAQAAX3JlbHMvLnJlbHNQSwECLQAUAAYACAAAACEAwzFeLsMAAADcAAAADwAA&#10;AAAAAAAAAAAAAAAHAgAAZHJzL2Rvd25yZXYueG1sUEsFBgAAAAADAAMAtwAAAPcCAAAAAA==&#10;" filled="f" stroked="f" strokecolor="white">
                          <v:textbox inset=".5mm,.5mm,.5mm,.5mm">
                            <w:txbxContent>
                              <w:p w14:paraId="7EE90A39" w14:textId="7127DC11" w:rsidR="005A1DAC" w:rsidRPr="00B9791D" w:rsidRDefault="005A1DAC" w:rsidP="008B1355">
                                <w:pPr>
                                  <w:pStyle w:val="Sinespaciado"/>
                                  <w:rPr>
                                    <w:b/>
                                    <w:color w:val="4F6228"/>
                                    <w:lang w:val="ca-ES"/>
                                  </w:rPr>
                                </w:pPr>
                                <w:r w:rsidRPr="00B9791D">
                                  <w:rPr>
                                    <w:b/>
                                    <w:color w:val="4F6228"/>
                                    <w:lang w:val="ca-ES"/>
                                  </w:rPr>
                                  <w:t>Sanit</w:t>
                                </w:r>
                                <w:r>
                                  <w:rPr>
                                    <w:b/>
                                    <w:color w:val="4F6228"/>
                                    <w:lang w:val="ca-ES"/>
                                  </w:rPr>
                                  <w:t>à</w:t>
                                </w:r>
                                <w:r w:rsidRPr="00B9791D">
                                  <w:rPr>
                                    <w:b/>
                                    <w:color w:val="4F6228"/>
                                    <w:lang w:val="ca-ES"/>
                                  </w:rPr>
                                  <w:t>ria</w:t>
                                </w:r>
                              </w:p>
                            </w:txbxContent>
                          </v:textbox>
                        </v:rect>
                      </v:group>
                    </v:group>
                  </v:group>
                </v:group>
              </v:group>
            </w:pict>
          </mc:Fallback>
        </mc:AlternateContent>
      </w:r>
    </w:p>
    <w:p w14:paraId="72764706" w14:textId="09E847C7" w:rsidR="00AE2A58" w:rsidRPr="00A46F6C" w:rsidRDefault="00AE2A58" w:rsidP="00AE2A58">
      <w:pPr>
        <w:rPr>
          <w:rFonts w:asciiTheme="minorHAnsi" w:hAnsiTheme="minorHAnsi" w:cstheme="minorHAnsi"/>
          <w:lang w:val="ca-ES"/>
        </w:rPr>
      </w:pPr>
    </w:p>
    <w:p w14:paraId="3E8FAB77" w14:textId="77777777" w:rsidR="00AE2A58" w:rsidRPr="00A46F6C" w:rsidRDefault="00AE2A58" w:rsidP="00AE2A58">
      <w:pPr>
        <w:rPr>
          <w:rFonts w:asciiTheme="minorHAnsi" w:hAnsiTheme="minorHAnsi" w:cstheme="minorHAnsi"/>
          <w:lang w:val="ca-ES"/>
        </w:rPr>
      </w:pPr>
    </w:p>
    <w:p w14:paraId="28B1B87E" w14:textId="50356667" w:rsidR="00AE2A58" w:rsidRPr="00A46F6C" w:rsidRDefault="00AE2A58" w:rsidP="00AE2A58">
      <w:pPr>
        <w:rPr>
          <w:rFonts w:asciiTheme="minorHAnsi" w:hAnsiTheme="minorHAnsi" w:cstheme="minorHAnsi"/>
          <w:lang w:val="ca-ES"/>
        </w:rPr>
      </w:pPr>
    </w:p>
    <w:p w14:paraId="44FF7F75" w14:textId="77777777" w:rsidR="00AE2A58" w:rsidRPr="00A46F6C" w:rsidRDefault="00AE2A58" w:rsidP="00AE2A58">
      <w:pPr>
        <w:rPr>
          <w:rFonts w:asciiTheme="minorHAnsi" w:hAnsiTheme="minorHAnsi" w:cstheme="minorHAnsi"/>
          <w:lang w:val="ca-ES"/>
        </w:rPr>
      </w:pPr>
    </w:p>
    <w:p w14:paraId="18C98280" w14:textId="1064958E" w:rsidR="00AE2A58" w:rsidRPr="00A46F6C" w:rsidRDefault="00AE2A58" w:rsidP="00AE2A58">
      <w:pPr>
        <w:rPr>
          <w:rFonts w:asciiTheme="minorHAnsi" w:hAnsiTheme="minorHAnsi" w:cstheme="minorHAnsi"/>
          <w:lang w:val="ca-ES"/>
        </w:rPr>
      </w:pPr>
    </w:p>
    <w:p w14:paraId="05A0178F" w14:textId="45C6E6A8" w:rsidR="00AE2A58" w:rsidRPr="00A46F6C" w:rsidRDefault="00AE2A58" w:rsidP="00AE2A58">
      <w:pPr>
        <w:rPr>
          <w:rFonts w:asciiTheme="minorHAnsi" w:hAnsiTheme="minorHAnsi" w:cstheme="minorHAnsi"/>
          <w:lang w:val="ca-ES"/>
        </w:rPr>
      </w:pPr>
    </w:p>
    <w:p w14:paraId="69B47F1F" w14:textId="5EF4AB46" w:rsidR="00AE2A58" w:rsidRPr="00A46F6C" w:rsidRDefault="00AE2A58" w:rsidP="00AE2A58">
      <w:pPr>
        <w:rPr>
          <w:rFonts w:asciiTheme="minorHAnsi" w:hAnsiTheme="minorHAnsi" w:cstheme="minorHAnsi"/>
          <w:lang w:val="ca-ES"/>
        </w:rPr>
      </w:pPr>
    </w:p>
    <w:p w14:paraId="4C7DAE9D" w14:textId="2637C276" w:rsidR="00AE2A58" w:rsidRPr="00A46F6C" w:rsidRDefault="00AE2A58" w:rsidP="00AE2A58">
      <w:pPr>
        <w:rPr>
          <w:rFonts w:asciiTheme="minorHAnsi" w:hAnsiTheme="minorHAnsi" w:cstheme="minorHAnsi"/>
          <w:lang w:val="ca-ES"/>
        </w:rPr>
      </w:pPr>
    </w:p>
    <w:p w14:paraId="0CA09B86" w14:textId="5232CF8D" w:rsidR="00AE2A58" w:rsidRPr="00A46F6C" w:rsidRDefault="00AE2A58" w:rsidP="00AE2A58">
      <w:pPr>
        <w:rPr>
          <w:rFonts w:asciiTheme="minorHAnsi" w:hAnsiTheme="minorHAnsi" w:cstheme="minorHAnsi"/>
          <w:lang w:val="ca-ES"/>
        </w:rPr>
      </w:pPr>
    </w:p>
    <w:p w14:paraId="087B1908" w14:textId="396B2DC1" w:rsidR="00AE2A58" w:rsidRPr="00A46F6C" w:rsidRDefault="00AE2A58" w:rsidP="00AE2A58">
      <w:pPr>
        <w:rPr>
          <w:rFonts w:asciiTheme="minorHAnsi" w:hAnsiTheme="minorHAnsi" w:cstheme="minorHAnsi"/>
          <w:lang w:val="ca-ES"/>
        </w:rPr>
      </w:pPr>
    </w:p>
    <w:p w14:paraId="757C07F8" w14:textId="35DAD0D4" w:rsidR="00AE2A58" w:rsidRPr="00A46F6C" w:rsidRDefault="00AE2A58" w:rsidP="00AE2A58">
      <w:pPr>
        <w:rPr>
          <w:rFonts w:asciiTheme="minorHAnsi" w:hAnsiTheme="minorHAnsi" w:cstheme="minorHAnsi"/>
          <w:lang w:val="ca-ES"/>
        </w:rPr>
      </w:pPr>
    </w:p>
    <w:p w14:paraId="324A9A8C" w14:textId="07B0E78C" w:rsidR="00AE2A58" w:rsidRPr="00A46F6C" w:rsidRDefault="00AE2A58" w:rsidP="00AE2A58">
      <w:pPr>
        <w:rPr>
          <w:rFonts w:asciiTheme="minorHAnsi" w:hAnsiTheme="minorHAnsi" w:cstheme="minorHAnsi"/>
          <w:lang w:val="ca-ES"/>
        </w:rPr>
      </w:pPr>
    </w:p>
    <w:p w14:paraId="7317C499" w14:textId="5CE97E0D" w:rsidR="00AE2A58" w:rsidRPr="00A46F6C" w:rsidRDefault="00AE2A58" w:rsidP="00AE2A58">
      <w:pPr>
        <w:rPr>
          <w:rFonts w:asciiTheme="minorHAnsi" w:hAnsiTheme="minorHAnsi" w:cstheme="minorHAnsi"/>
          <w:lang w:val="ca-ES"/>
        </w:rPr>
      </w:pPr>
    </w:p>
    <w:p w14:paraId="71DE1651" w14:textId="6B0DA009" w:rsidR="00AE2A58" w:rsidRPr="00A46F6C" w:rsidRDefault="00AE2A58" w:rsidP="00AE2A58">
      <w:pPr>
        <w:rPr>
          <w:rFonts w:asciiTheme="minorHAnsi" w:hAnsiTheme="minorHAnsi" w:cstheme="minorHAnsi"/>
          <w:lang w:val="ca-ES"/>
        </w:rPr>
      </w:pPr>
    </w:p>
    <w:p w14:paraId="700B21A0" w14:textId="2161E1AF" w:rsidR="00AE2A58" w:rsidRPr="00A46F6C" w:rsidRDefault="007F1B76" w:rsidP="00AE2A58">
      <w:pPr>
        <w:rPr>
          <w:rFonts w:asciiTheme="minorHAnsi" w:hAnsiTheme="minorHAnsi" w:cstheme="minorHAnsi"/>
          <w:lang w:val="ca-ES"/>
        </w:rPr>
      </w:pPr>
      <w:r w:rsidRPr="00A46F6C">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2E543D2" wp14:editId="703ED2E8">
                <wp:simplePos x="0" y="0"/>
                <wp:positionH relativeFrom="column">
                  <wp:posOffset>4204434</wp:posOffset>
                </wp:positionH>
                <wp:positionV relativeFrom="paragraph">
                  <wp:posOffset>86995</wp:posOffset>
                </wp:positionV>
                <wp:extent cx="651436" cy="652780"/>
                <wp:effectExtent l="0" t="0" r="0" b="0"/>
                <wp:wrapNone/>
                <wp:docPr id="208" name="Oval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36"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95A2FD0" id="Oval 2295" o:spid="_x0000_s1026" style="position:absolute;margin-left:331.05pt;margin-top:6.85pt;width:51.3pt;height:51.4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ZEgIAABoEAAAOAAAAZHJzL2Uyb0RvYy54bWysU9uO2yAQfa/Uf0C8N068ibOx4qy2Sbeq&#10;tL1I234AwThGxQwdSJz063cgl00vT1Vf0AwDhzNnDvO7fWfYTqHXYCs+Ggw5U1ZCre2m4t++Pry5&#10;5cwHYWthwKqKH5Tnd4vXr+a9K1UOLZhaISMQ68veVbwNwZVZ5mWrOuEH4JSlYgPYiUApbrIaRU/o&#10;ncny4bDIesDaIUjlPe2ujkW+SPhNo2T43DReBWYqTtxCWjGt67hmi7koNyhcq+WJhvgHFp3Qlh69&#10;QK1EEGyL+g+oTksED00YSOgyaBotVeqBuhkNf+vmqRVOpV5IHO8uMvn/Bys/7Z7cF4zUvXsE+d0z&#10;C8tW2I26R4S+VaKm50ZRqKx3vrxciImnq2zdf4SaRiu2AZIG+wa7CEjdsX2S+nCRWu0Dk7RZTEbj&#10;m4IzSaVikk9v0ygyUZ4vO/ThvYKOxaDiyhjtfBRDlGL36EPkI8rzqcQfjK4ftDEpwc16aZDtBA1+&#10;ma+K2dvUArV5fcxY1lc8n4yHwwT9S9FfY0yLWX6z/BsGwtbWyUdRrHenOAhtjjHRNDZyUsmPJ+5n&#10;+aJTfbmG+kBSIhwNSh+KghbwJ2c9mbPi/sdWoOLMfLA0jtloPI5uTsl4Ms0pwevK+roirCSoigfO&#10;juEyHH/A1qHetPTSKDVv4Z5G2Oik7Qur0+DJgEny02eJDr/O06mXL714BgAA//8DAFBLAwQUAAYA&#10;CAAAACEA72/Ab98AAAAKAQAADwAAAGRycy9kb3ducmV2LnhtbEyPzU7DMBCE70i8g7VI3KiTlrpV&#10;iFMhfsStEoVLb5vYOKHxOordNvD0LCe47e6MZr8pN5PvxcmOsQukIZ9lICw1wXTkNLy/Pd+sQcSE&#10;ZLAPZDV82Qib6vKixMKEM73a0y45wSEUC9TQpjQUUsamtR7jLAyWWPsIo8fE6+ikGfHM4b6X8yxT&#10;0mNH/KHFwT60tjnsjl7D0+MybZH24TvVh5duW7vPuHBaX19N93cgkp3Snxl+8RkdKmaqw5FMFL0G&#10;peY5W1lYrECwYaVueaj5kKslyKqU/ytUPwAAAP//AwBQSwECLQAUAAYACAAAACEAtoM4kv4AAADh&#10;AQAAEwAAAAAAAAAAAAAAAAAAAAAAW0NvbnRlbnRfVHlwZXNdLnhtbFBLAQItABQABgAIAAAAIQA4&#10;/SH/1gAAAJQBAAALAAAAAAAAAAAAAAAAAC8BAABfcmVscy8ucmVsc1BLAQItABQABgAIAAAAIQB+&#10;K1EZEgIAABoEAAAOAAAAAAAAAAAAAAAAAC4CAABkcnMvZTJvRG9jLnhtbFBLAQItABQABgAIAAAA&#10;IQDvb8Bv3wAAAAoBAAAPAAAAAAAAAAAAAAAAAGwEAABkcnMvZG93bnJldi54bWxQSwUGAAAAAAQA&#10;BADzAAAAeAUAAAAA&#10;" fillcolor="#c2d69b" strokecolor="#76923c" strokeweight="2pt">
                <v:shadow color="#868686"/>
              </v:oval>
            </w:pict>
          </mc:Fallback>
        </mc:AlternateContent>
      </w:r>
    </w:p>
    <w:p w14:paraId="7615EF3B" w14:textId="431BA82D" w:rsidR="00AE2A58" w:rsidRPr="00A46F6C" w:rsidRDefault="007F1B76" w:rsidP="00AE2A58">
      <w:pPr>
        <w:rPr>
          <w:rFonts w:asciiTheme="minorHAnsi" w:hAnsiTheme="minorHAnsi" w:cstheme="minorHAnsi"/>
          <w:lang w:val="ca-ES"/>
        </w:rPr>
      </w:pPr>
      <w:r w:rsidRPr="00A46F6C">
        <w:rPr>
          <w:rFonts w:asciiTheme="minorHAnsi" w:hAnsiTheme="minorHAnsi" w:cstheme="minorHAnsi"/>
          <w:noProof/>
        </w:rPr>
        <mc:AlternateContent>
          <mc:Choice Requires="wps">
            <w:drawing>
              <wp:anchor distT="0" distB="0" distL="114300" distR="114300" simplePos="0" relativeHeight="251652096" behindDoc="0" locked="0" layoutInCell="1" allowOverlap="1" wp14:anchorId="323A70AC" wp14:editId="7412E42A">
                <wp:simplePos x="0" y="0"/>
                <wp:positionH relativeFrom="column">
                  <wp:posOffset>4225389</wp:posOffset>
                </wp:positionH>
                <wp:positionV relativeFrom="paragraph">
                  <wp:posOffset>18415</wp:posOffset>
                </wp:positionV>
                <wp:extent cx="630019" cy="411480"/>
                <wp:effectExtent l="0" t="0" r="0" b="7620"/>
                <wp:wrapNone/>
                <wp:docPr id="209"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19"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A807E9" w14:textId="63BB039B" w:rsidR="005A1DAC" w:rsidRPr="00B9791D" w:rsidRDefault="005A1DAC" w:rsidP="007F1B76">
                            <w:pPr>
                              <w:pStyle w:val="Sinespaciado"/>
                              <w:rPr>
                                <w:b/>
                                <w:color w:val="4F6228"/>
                                <w:lang w:val="ca-ES"/>
                              </w:rPr>
                            </w:pPr>
                            <w:r w:rsidRPr="00B9791D">
                              <w:rPr>
                                <w:b/>
                                <w:color w:val="4F6228"/>
                                <w:lang w:val="ca-ES"/>
                              </w:rPr>
                              <w:t>Avaluació de Da</w:t>
                            </w:r>
                            <w:r>
                              <w:rPr>
                                <w:b/>
                                <w:color w:val="4F6228"/>
                                <w:lang w:val="ca-ES"/>
                              </w:rPr>
                              <w:t>ny</w:t>
                            </w:r>
                            <w:r w:rsidRPr="00B9791D">
                              <w:rPr>
                                <w:b/>
                                <w:color w:val="4F6228"/>
                                <w:lang w:val="ca-ES"/>
                              </w:rPr>
                              <w:t xml:space="preserve">s </w:t>
                            </w:r>
                            <w:r>
                              <w:rPr>
                                <w:b/>
                                <w:color w:val="4F6228"/>
                                <w:lang w:val="ca-ES"/>
                              </w:rPr>
                              <w:t>i</w:t>
                            </w:r>
                            <w:r w:rsidRPr="00B9791D">
                              <w:rPr>
                                <w:b/>
                                <w:color w:val="4F6228"/>
                                <w:lang w:val="ca-ES"/>
                              </w:rPr>
                              <w:t xml:space="preserve"> recuperació</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3A70AC" id="Rectangle 2296" o:spid="_x0000_s1073" style="position:absolute;left:0;text-align:left;margin-left:332.7pt;margin-top:1.45pt;width:49.6pt;height:3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FysQIAALwFAAAOAAAAZHJzL2Uyb0RvYy54bWysVG1vmzAQ/j5p/8Hyd8pLCQVUUrUhTJO6&#10;rVq3H+CACdaMzWwnpJv233c2SZp0X6ptfEA++3z33HOP7/pm13O0pUozKQocXgQYUVHLhol1gb9+&#10;qbwUI22IaAiXghb4iWp8M3/75nocchrJTvKGKgRBhM7HocCdMUPu+7ruaE/0hRyogMNWqp4YMNXa&#10;bxQZIXrP/SgIEn+UqhmUrKnWsFtOh3ju4rctrc2nttXUIF5gwGbcX7n/yv79+TXJ14oMHav3MMhf&#10;oOgJE5D0GKokhqCNYn+E6lmtpJatuahl78u2ZTV1NUA1YfCimseODNTVAuTo4UiT/n9h64/bB4VY&#10;U+AoyDASpIcmfQbaiFhziqIoSyxH46BzcH0cHpStUg/3sv6mkZCLDhzprVJy7ChpAFlo/f2zC9bQ&#10;cBWtxg+ygQRkY6Sja9eq3gYEItDOdeXp2BW6M6iGzeQyCELAVsNRHIZx6rrmk/xweVDavKOyR3ZR&#10;YAXoXXCyvdfGgiH5wcXmErJinLvGc3G2AY7TDqSGq/bMgnB9/JkF2TJdprEXR8nSi4Oy9G6rRewl&#10;VXg1Ky/LxaIMf9m8YZx3rGmosGkOmgrj1/Vsr+5JDUdVaclZY8NZSFqtVwuu0JaApiv3Ocrh5NnN&#10;P4fhSIBaXpQURnFwF2VelaRXXlzFMy+7ClIP6L7LkiDO4rI6L+meCfrvJaGxwNksmrkunYB+ZW0k&#10;75mBqcFZX+A0sN/0jq0Cl6JxrTWE8Wl9QoWF/0wFtPvQaKdXK9FJ6ma32rlHER7Vv5LNEyhYSVAY&#10;DBIYebDopPqB0Qjjo8D6+4YoihF/L+wrsLhg3pwa6tRYnRpE1BCqwAajabkw04zaDIqtO8gUOq6E&#10;vIWX0zKnavuqJlT79wYjwhW3H2d2Bp3azut56M5/AwAA//8DAFBLAwQUAAYACAAAACEA1DxbIt4A&#10;AAAIAQAADwAAAGRycy9kb3ducmV2LnhtbEyPy07DMBBF90j8gzVI7KhDFRwIcSqExAKxIjzU7tx4&#10;iFPicWQ7bfL3mBUsR+fq3jPVZrYDO6IPvSMJ16sMGFLrdE+dhPe3p6tbYCEq0mpwhBIWDLCpz88q&#10;VWp3olc8NrFjqYRCqSSYGMeS89AatCqs3IiU2JfzVsV0+o5rr06p3A58nWWCW9VTWjBqxEeD7Xcz&#10;WQkHLPpp9yG2z58vxSH3S8PNuEh5eTE/3AOLOMe/MPzqJ3Wok9PeTaQDGyQIcZOnqIT1HbDEC5EL&#10;YPsEigJ4XfH/D9Q/AAAA//8DAFBLAQItABQABgAIAAAAIQC2gziS/gAAAOEBAAATAAAAAAAAAAAA&#10;AAAAAAAAAABbQ29udGVudF9UeXBlc10ueG1sUEsBAi0AFAAGAAgAAAAhADj9If/WAAAAlAEAAAsA&#10;AAAAAAAAAAAAAAAALwEAAF9yZWxzLy5yZWxzUEsBAi0AFAAGAAgAAAAhAPWqIXKxAgAAvAUAAA4A&#10;AAAAAAAAAAAAAAAALgIAAGRycy9lMm9Eb2MueG1sUEsBAi0AFAAGAAgAAAAhANQ8WyLeAAAACAEA&#10;AA8AAAAAAAAAAAAAAAAACwUAAGRycy9kb3ducmV2LnhtbFBLBQYAAAAABAAEAPMAAAAWBgAAAAA=&#10;" filled="f" stroked="f" strokecolor="white">
                <v:textbox inset=".5mm,.5mm,.5mm,.5mm">
                  <w:txbxContent>
                    <w:p w14:paraId="7FA807E9" w14:textId="63BB039B" w:rsidR="005A1DAC" w:rsidRPr="00B9791D" w:rsidRDefault="005A1DAC" w:rsidP="007F1B76">
                      <w:pPr>
                        <w:pStyle w:val="Sinespaciado"/>
                        <w:rPr>
                          <w:b/>
                          <w:color w:val="4F6228"/>
                          <w:lang w:val="ca-ES"/>
                        </w:rPr>
                      </w:pPr>
                      <w:r w:rsidRPr="00B9791D">
                        <w:rPr>
                          <w:b/>
                          <w:color w:val="4F6228"/>
                          <w:lang w:val="ca-ES"/>
                        </w:rPr>
                        <w:t>Avaluació de Da</w:t>
                      </w:r>
                      <w:r>
                        <w:rPr>
                          <w:b/>
                          <w:color w:val="4F6228"/>
                          <w:lang w:val="ca-ES"/>
                        </w:rPr>
                        <w:t>ny</w:t>
                      </w:r>
                      <w:r w:rsidRPr="00B9791D">
                        <w:rPr>
                          <w:b/>
                          <w:color w:val="4F6228"/>
                          <w:lang w:val="ca-ES"/>
                        </w:rPr>
                        <w:t xml:space="preserve">s </w:t>
                      </w:r>
                      <w:r>
                        <w:rPr>
                          <w:b/>
                          <w:color w:val="4F6228"/>
                          <w:lang w:val="ca-ES"/>
                        </w:rPr>
                        <w:t>i</w:t>
                      </w:r>
                      <w:r w:rsidRPr="00B9791D">
                        <w:rPr>
                          <w:b/>
                          <w:color w:val="4F6228"/>
                          <w:lang w:val="ca-ES"/>
                        </w:rPr>
                        <w:t xml:space="preserve"> recuperació</w:t>
                      </w:r>
                    </w:p>
                  </w:txbxContent>
                </v:textbox>
              </v:rect>
            </w:pict>
          </mc:Fallback>
        </mc:AlternateContent>
      </w:r>
    </w:p>
    <w:p w14:paraId="4287B13B" w14:textId="119E6FE1" w:rsidR="00AE2A58" w:rsidRPr="00A46F6C" w:rsidRDefault="00AE2A58" w:rsidP="00AE2A58">
      <w:pPr>
        <w:rPr>
          <w:rFonts w:asciiTheme="minorHAnsi" w:hAnsiTheme="minorHAnsi" w:cstheme="minorHAnsi"/>
          <w:szCs w:val="24"/>
          <w:lang w:val="ca-ES"/>
        </w:rPr>
      </w:pPr>
    </w:p>
    <w:p w14:paraId="6AA6F594" w14:textId="77777777" w:rsidR="00AE2A58" w:rsidRPr="00A46F6C" w:rsidRDefault="00AE2A58" w:rsidP="00723BE0">
      <w:pPr>
        <w:rPr>
          <w:rFonts w:asciiTheme="minorHAnsi" w:hAnsiTheme="minorHAnsi" w:cstheme="minorHAnsi"/>
          <w:lang w:val="ca-ES"/>
        </w:rPr>
      </w:pPr>
    </w:p>
    <w:p w14:paraId="2228241B" w14:textId="77777777" w:rsidR="00AE2A58" w:rsidRPr="00A46F6C" w:rsidRDefault="00AE2A58" w:rsidP="00723BE0">
      <w:pPr>
        <w:rPr>
          <w:rFonts w:asciiTheme="minorHAnsi" w:hAnsiTheme="minorHAnsi" w:cstheme="minorHAnsi"/>
          <w:lang w:val="ca-ES"/>
        </w:rPr>
      </w:pPr>
    </w:p>
    <w:p w14:paraId="78FDE484" w14:textId="4F9D42C8" w:rsidR="00723BE0" w:rsidRPr="00A46F6C" w:rsidRDefault="00723BE0" w:rsidP="00723BE0">
      <w:pPr>
        <w:rPr>
          <w:rFonts w:asciiTheme="minorHAnsi" w:hAnsiTheme="minorHAnsi" w:cstheme="minorHAnsi"/>
          <w:lang w:val="ca-ES"/>
        </w:rPr>
      </w:pPr>
    </w:p>
    <w:p w14:paraId="400448CF" w14:textId="75C533DA" w:rsidR="00E54690" w:rsidRPr="00A46F6C" w:rsidRDefault="00116D1B" w:rsidP="00E54690">
      <w:pPr>
        <w:pStyle w:val="Subttulo"/>
        <w:rPr>
          <w:rFonts w:asciiTheme="minorHAnsi" w:hAnsiTheme="minorHAnsi" w:cstheme="minorHAnsi"/>
          <w:lang w:val="ca-ES"/>
        </w:rPr>
      </w:pPr>
      <w:r w:rsidRPr="00A46F6C">
        <w:rPr>
          <w:rFonts w:asciiTheme="minorHAnsi" w:hAnsiTheme="minorHAnsi" w:cstheme="minorHAnsi"/>
          <w:lang w:val="ca-ES"/>
        </w:rPr>
        <w:t xml:space="preserve">L'esquema </w:t>
      </w:r>
      <w:r w:rsidR="007461A2">
        <w:rPr>
          <w:rFonts w:asciiTheme="minorHAnsi" w:hAnsiTheme="minorHAnsi" w:cstheme="minorHAnsi"/>
          <w:lang w:val="ca-ES"/>
        </w:rPr>
        <w:t>cal</w:t>
      </w:r>
      <w:r w:rsidR="00E9560D" w:rsidRPr="00A46F6C">
        <w:rPr>
          <w:rFonts w:asciiTheme="minorHAnsi" w:hAnsiTheme="minorHAnsi" w:cstheme="minorHAnsi"/>
          <w:lang w:val="ca-ES"/>
        </w:rPr>
        <w:t xml:space="preserve"> modificar-</w:t>
      </w:r>
      <w:r w:rsidR="007461A2">
        <w:rPr>
          <w:rFonts w:asciiTheme="minorHAnsi" w:hAnsiTheme="minorHAnsi" w:cstheme="minorHAnsi"/>
          <w:lang w:val="ca-ES"/>
        </w:rPr>
        <w:t>lo</w:t>
      </w:r>
      <w:r w:rsidR="00E9560D" w:rsidRPr="00A46F6C">
        <w:rPr>
          <w:rFonts w:asciiTheme="minorHAnsi" w:hAnsiTheme="minorHAnsi" w:cstheme="minorHAnsi"/>
          <w:lang w:val="ca-ES"/>
        </w:rPr>
        <w:t xml:space="preserve"> d'acord amb els apartats següents del pla: eliminant o agrupant els elements dels quals no dispose l'estructura del </w:t>
      </w:r>
      <w:r w:rsidR="0042064D" w:rsidRPr="00A46F6C">
        <w:rPr>
          <w:rFonts w:asciiTheme="minorHAnsi" w:hAnsiTheme="minorHAnsi" w:cstheme="minorHAnsi"/>
          <w:lang w:val="ca-ES"/>
        </w:rPr>
        <w:t>PTME</w:t>
      </w:r>
      <w:r w:rsidR="00E9560D" w:rsidRPr="00A46F6C">
        <w:rPr>
          <w:rFonts w:asciiTheme="minorHAnsi" w:hAnsiTheme="minorHAnsi" w:cstheme="minorHAnsi"/>
          <w:lang w:val="ca-ES"/>
        </w:rPr>
        <w:t xml:space="preserve"> a nivell local.</w:t>
      </w:r>
    </w:p>
    <w:p w14:paraId="65C7E0B4" w14:textId="5C3D2AA4" w:rsidR="00E54690" w:rsidRPr="00A46F6C" w:rsidRDefault="00E54690" w:rsidP="00723BE0">
      <w:pPr>
        <w:rPr>
          <w:rFonts w:asciiTheme="minorHAnsi" w:hAnsiTheme="minorHAnsi" w:cstheme="minorHAnsi"/>
          <w:lang w:val="ca-ES"/>
        </w:rPr>
      </w:pPr>
    </w:p>
    <w:p w14:paraId="3199CAFE" w14:textId="77777777" w:rsidR="00460BB1" w:rsidRPr="00A46F6C" w:rsidRDefault="00460BB1" w:rsidP="00723BE0">
      <w:pPr>
        <w:rPr>
          <w:rFonts w:asciiTheme="minorHAnsi" w:hAnsiTheme="minorHAnsi" w:cstheme="minorHAnsi"/>
          <w:lang w:val="ca-ES"/>
        </w:rPr>
      </w:pPr>
    </w:p>
    <w:p w14:paraId="3F348B72" w14:textId="37D3D866" w:rsidR="00AD0815" w:rsidRPr="00A46F6C" w:rsidRDefault="00142739" w:rsidP="009D775A">
      <w:pPr>
        <w:pStyle w:val="Ttulo2"/>
        <w:rPr>
          <w:rFonts w:asciiTheme="minorHAnsi" w:hAnsiTheme="minorHAnsi" w:cstheme="minorHAnsi"/>
          <w:lang w:val="ca-ES"/>
        </w:rPr>
      </w:pPr>
      <w:r w:rsidRPr="00A46F6C">
        <w:rPr>
          <w:rFonts w:asciiTheme="minorHAnsi" w:hAnsiTheme="minorHAnsi" w:cstheme="minorHAnsi"/>
          <w:lang w:val="ca-ES"/>
        </w:rPr>
        <w:lastRenderedPageBreak/>
        <w:t>4.2.</w:t>
      </w:r>
      <w:r w:rsidRPr="00A46F6C">
        <w:rPr>
          <w:rFonts w:asciiTheme="minorHAnsi" w:hAnsiTheme="minorHAnsi" w:cstheme="minorHAnsi"/>
          <w:lang w:val="ca-ES"/>
        </w:rPr>
        <w:tab/>
      </w:r>
      <w:r w:rsidR="00AD0815" w:rsidRPr="00A46F6C">
        <w:rPr>
          <w:rFonts w:asciiTheme="minorHAnsi" w:hAnsiTheme="minorHAnsi" w:cstheme="minorHAnsi"/>
          <w:lang w:val="ca-ES"/>
        </w:rPr>
        <w:t>CECOPAL (C</w:t>
      </w:r>
      <w:r w:rsidR="009D775A" w:rsidRPr="00A46F6C">
        <w:rPr>
          <w:rFonts w:asciiTheme="minorHAnsi" w:hAnsiTheme="minorHAnsi" w:cstheme="minorHAnsi"/>
          <w:lang w:val="ca-ES"/>
        </w:rPr>
        <w:t>entre</w:t>
      </w:r>
      <w:r w:rsidR="00AD0815" w:rsidRPr="00A46F6C">
        <w:rPr>
          <w:rFonts w:asciiTheme="minorHAnsi" w:hAnsiTheme="minorHAnsi" w:cstheme="minorHAnsi"/>
          <w:lang w:val="ca-ES"/>
        </w:rPr>
        <w:t xml:space="preserve"> </w:t>
      </w:r>
      <w:r w:rsidR="009D775A" w:rsidRPr="00A46F6C">
        <w:rPr>
          <w:rFonts w:asciiTheme="minorHAnsi" w:hAnsiTheme="minorHAnsi" w:cstheme="minorHAnsi"/>
          <w:lang w:val="ca-ES"/>
        </w:rPr>
        <w:t>de</w:t>
      </w:r>
      <w:r w:rsidR="00AD0815" w:rsidRPr="00A46F6C">
        <w:rPr>
          <w:rFonts w:asciiTheme="minorHAnsi" w:hAnsiTheme="minorHAnsi" w:cstheme="minorHAnsi"/>
          <w:lang w:val="ca-ES"/>
        </w:rPr>
        <w:t xml:space="preserve"> </w:t>
      </w:r>
      <w:r w:rsidR="00B9791D" w:rsidRPr="00A46F6C">
        <w:rPr>
          <w:rFonts w:asciiTheme="minorHAnsi" w:hAnsiTheme="minorHAnsi" w:cstheme="minorHAnsi"/>
          <w:lang w:val="ca-ES"/>
        </w:rPr>
        <w:t>Coordinació</w:t>
      </w:r>
      <w:r w:rsidR="00AD0815" w:rsidRPr="00A46F6C">
        <w:rPr>
          <w:rFonts w:asciiTheme="minorHAnsi" w:hAnsiTheme="minorHAnsi" w:cstheme="minorHAnsi"/>
          <w:lang w:val="ca-ES"/>
        </w:rPr>
        <w:t xml:space="preserve"> O</w:t>
      </w:r>
      <w:r w:rsidR="009D775A" w:rsidRPr="00A46F6C">
        <w:rPr>
          <w:rFonts w:asciiTheme="minorHAnsi" w:hAnsiTheme="minorHAnsi" w:cstheme="minorHAnsi"/>
          <w:lang w:val="ca-ES"/>
        </w:rPr>
        <w:t>perativa</w:t>
      </w:r>
      <w:r w:rsidR="00AD0815" w:rsidRPr="00A46F6C">
        <w:rPr>
          <w:rFonts w:asciiTheme="minorHAnsi" w:hAnsiTheme="minorHAnsi" w:cstheme="minorHAnsi"/>
          <w:lang w:val="ca-ES"/>
        </w:rPr>
        <w:t xml:space="preserve"> M</w:t>
      </w:r>
      <w:r w:rsidR="009D775A" w:rsidRPr="00A46F6C">
        <w:rPr>
          <w:rFonts w:asciiTheme="minorHAnsi" w:hAnsiTheme="minorHAnsi" w:cstheme="minorHAnsi"/>
          <w:lang w:val="ca-ES"/>
        </w:rPr>
        <w:t>unicipal</w:t>
      </w:r>
      <w:r w:rsidR="00AD0815" w:rsidRPr="00A46F6C">
        <w:rPr>
          <w:rFonts w:asciiTheme="minorHAnsi" w:hAnsiTheme="minorHAnsi" w:cstheme="minorHAnsi"/>
          <w:lang w:val="ca-ES"/>
        </w:rPr>
        <w:t>)</w:t>
      </w:r>
    </w:p>
    <w:p w14:paraId="5DD6790B" w14:textId="77777777" w:rsidR="009D775A" w:rsidRPr="00A46F6C" w:rsidRDefault="009D775A" w:rsidP="00723BE0">
      <w:pPr>
        <w:rPr>
          <w:rFonts w:asciiTheme="minorHAnsi" w:hAnsiTheme="minorHAnsi" w:cstheme="minorHAnsi"/>
          <w:lang w:val="ca-ES"/>
        </w:rPr>
      </w:pPr>
    </w:p>
    <w:p w14:paraId="07EE72AA" w14:textId="17233181" w:rsidR="00F93801" w:rsidRPr="00A46F6C" w:rsidRDefault="00AD0815" w:rsidP="009D775A">
      <w:pPr>
        <w:rPr>
          <w:rFonts w:asciiTheme="minorHAnsi" w:hAnsiTheme="minorHAnsi" w:cstheme="minorHAnsi"/>
          <w:szCs w:val="24"/>
          <w:lang w:val="ca-ES"/>
        </w:rPr>
      </w:pPr>
      <w:r w:rsidRPr="00A46F6C">
        <w:rPr>
          <w:rFonts w:asciiTheme="minorHAnsi" w:hAnsiTheme="minorHAnsi" w:cstheme="minorHAnsi"/>
          <w:szCs w:val="24"/>
          <w:lang w:val="ca-ES"/>
        </w:rPr>
        <w:t xml:space="preserve">És l'òrgan coordinador de les actuacions en l'emergència. </w:t>
      </w:r>
      <w:r w:rsidR="00F97141" w:rsidRPr="00A46F6C">
        <w:rPr>
          <w:rFonts w:asciiTheme="minorHAnsi" w:hAnsiTheme="minorHAnsi" w:cstheme="minorHAnsi"/>
          <w:szCs w:val="24"/>
          <w:lang w:val="ca-ES"/>
        </w:rPr>
        <w:t>Està</w:t>
      </w:r>
      <w:r w:rsidRPr="00A46F6C">
        <w:rPr>
          <w:rFonts w:asciiTheme="minorHAnsi" w:hAnsiTheme="minorHAnsi" w:cstheme="minorHAnsi"/>
          <w:szCs w:val="24"/>
          <w:lang w:val="ca-ES"/>
        </w:rPr>
        <w:t xml:space="preserve"> al comandament del director del Pla i constituït per un Comité </w:t>
      </w:r>
      <w:r w:rsidR="00B9791D" w:rsidRPr="00A46F6C">
        <w:rPr>
          <w:rFonts w:asciiTheme="minorHAnsi" w:hAnsiTheme="minorHAnsi" w:cstheme="minorHAnsi"/>
          <w:szCs w:val="24"/>
          <w:lang w:val="ca-ES"/>
        </w:rPr>
        <w:t>Assessor</w:t>
      </w:r>
      <w:r w:rsidRPr="00A46F6C">
        <w:rPr>
          <w:rFonts w:asciiTheme="minorHAnsi" w:hAnsiTheme="minorHAnsi" w:cstheme="minorHAnsi"/>
          <w:szCs w:val="24"/>
          <w:lang w:val="ca-ES"/>
        </w:rPr>
        <w:t xml:space="preserve">, un Gabinet d'Informació i un </w:t>
      </w:r>
      <w:r w:rsidR="00B040EE" w:rsidRPr="00A46F6C">
        <w:rPr>
          <w:rFonts w:asciiTheme="minorHAnsi" w:hAnsiTheme="minorHAnsi" w:cstheme="minorHAnsi"/>
          <w:szCs w:val="24"/>
          <w:lang w:val="ca-ES"/>
        </w:rPr>
        <w:t>C</w:t>
      </w:r>
      <w:r w:rsidRPr="00A46F6C">
        <w:rPr>
          <w:rFonts w:asciiTheme="minorHAnsi" w:hAnsiTheme="minorHAnsi" w:cstheme="minorHAnsi"/>
          <w:szCs w:val="24"/>
          <w:lang w:val="ca-ES"/>
        </w:rPr>
        <w:t xml:space="preserve">entre de </w:t>
      </w:r>
      <w:r w:rsidR="00B9791D" w:rsidRPr="00A46F6C">
        <w:rPr>
          <w:rFonts w:asciiTheme="minorHAnsi" w:hAnsiTheme="minorHAnsi" w:cstheme="minorHAnsi"/>
          <w:szCs w:val="24"/>
          <w:lang w:val="ca-ES"/>
        </w:rPr>
        <w:t>Comunicacions</w:t>
      </w:r>
      <w:r w:rsidRPr="00A46F6C">
        <w:rPr>
          <w:rFonts w:asciiTheme="minorHAnsi" w:hAnsiTheme="minorHAnsi" w:cstheme="minorHAnsi"/>
          <w:szCs w:val="24"/>
          <w:lang w:val="ca-ES"/>
        </w:rPr>
        <w:t>.</w:t>
      </w:r>
      <w:r w:rsidR="00496362" w:rsidRPr="00A46F6C">
        <w:rPr>
          <w:rFonts w:asciiTheme="minorHAnsi" w:hAnsiTheme="minorHAnsi" w:cstheme="minorHAnsi"/>
          <w:szCs w:val="24"/>
          <w:lang w:val="ca-ES"/>
        </w:rPr>
        <w:t xml:space="preserve"> </w:t>
      </w:r>
    </w:p>
    <w:p w14:paraId="61B1AB2A" w14:textId="77777777" w:rsidR="00AD0815" w:rsidRPr="00A46F6C" w:rsidRDefault="00AD0815" w:rsidP="009D775A">
      <w:pPr>
        <w:rPr>
          <w:rFonts w:asciiTheme="minorHAnsi" w:hAnsiTheme="minorHAnsi" w:cstheme="minorHAnsi"/>
          <w:szCs w:val="24"/>
          <w:lang w:val="ca-ES"/>
        </w:rPr>
      </w:pPr>
    </w:p>
    <w:p w14:paraId="78004811" w14:textId="5F22340E" w:rsidR="00FF1E9B" w:rsidRPr="00A46F6C" w:rsidRDefault="00FF1E9B" w:rsidP="009D775A">
      <w:pPr>
        <w:rPr>
          <w:rFonts w:asciiTheme="minorHAnsi" w:hAnsiTheme="minorHAnsi" w:cstheme="minorHAnsi"/>
          <w:szCs w:val="24"/>
          <w:lang w:val="ca-ES"/>
        </w:rPr>
      </w:pPr>
      <w:r w:rsidRPr="00A46F6C">
        <w:rPr>
          <w:rFonts w:asciiTheme="minorHAnsi" w:hAnsiTheme="minorHAnsi" w:cstheme="minorHAnsi"/>
          <w:szCs w:val="24"/>
          <w:lang w:val="ca-ES"/>
        </w:rPr>
        <w:t xml:space="preserve">El CECOPAL podrà constituir-se en situació d'emergència per decisió pròpia del director del </w:t>
      </w:r>
      <w:r w:rsidR="0042064D" w:rsidRPr="00A46F6C">
        <w:rPr>
          <w:rFonts w:asciiTheme="minorHAnsi" w:hAnsiTheme="minorHAnsi" w:cstheme="minorHAnsi"/>
          <w:szCs w:val="24"/>
          <w:lang w:val="ca-ES"/>
        </w:rPr>
        <w:t>PTME</w:t>
      </w:r>
      <w:r w:rsidRPr="00A46F6C">
        <w:rPr>
          <w:rFonts w:asciiTheme="minorHAnsi" w:hAnsiTheme="minorHAnsi" w:cstheme="minorHAnsi"/>
          <w:szCs w:val="24"/>
          <w:lang w:val="ca-ES"/>
        </w:rPr>
        <w:t xml:space="preserve"> o a requeriment del director del pla d'àmbit superior, així mateix el CECOPAL també podrà constituir-se de manera preventiva en situacions de preemergència si així ho decideix el director del </w:t>
      </w:r>
      <w:r w:rsidR="0042064D" w:rsidRPr="00A46F6C">
        <w:rPr>
          <w:rFonts w:asciiTheme="minorHAnsi" w:hAnsiTheme="minorHAnsi" w:cstheme="minorHAnsi"/>
          <w:szCs w:val="24"/>
          <w:lang w:val="ca-ES"/>
        </w:rPr>
        <w:t>PTME</w:t>
      </w:r>
      <w:r w:rsidRPr="00A46F6C">
        <w:rPr>
          <w:rFonts w:asciiTheme="minorHAnsi" w:hAnsiTheme="minorHAnsi" w:cstheme="minorHAnsi"/>
          <w:szCs w:val="24"/>
          <w:lang w:val="ca-ES"/>
        </w:rPr>
        <w:t>.</w:t>
      </w:r>
    </w:p>
    <w:p w14:paraId="3DD99DE6" w14:textId="77777777" w:rsidR="00FF1E9B" w:rsidRPr="00A46F6C" w:rsidRDefault="00FF1E9B" w:rsidP="009D775A">
      <w:pPr>
        <w:rPr>
          <w:rFonts w:asciiTheme="minorHAnsi" w:hAnsiTheme="minorHAnsi" w:cstheme="minorHAnsi"/>
          <w:szCs w:val="24"/>
          <w:lang w:val="ca-ES"/>
        </w:rPr>
      </w:pPr>
    </w:p>
    <w:p w14:paraId="23C9AFF1" w14:textId="37BBC5C0" w:rsidR="008A0250" w:rsidRPr="00A46F6C" w:rsidRDefault="008B1355" w:rsidP="008B1355">
      <w:pPr>
        <w:pStyle w:val="Subttulo"/>
        <w:rPr>
          <w:rFonts w:asciiTheme="minorHAnsi" w:hAnsiTheme="minorHAnsi" w:cstheme="minorHAnsi"/>
          <w:lang w:val="ca-ES"/>
        </w:rPr>
      </w:pPr>
      <w:r w:rsidRPr="00A46F6C">
        <w:rPr>
          <w:rFonts w:asciiTheme="minorHAnsi" w:hAnsiTheme="minorHAnsi" w:cstheme="minorHAnsi"/>
          <w:lang w:val="ca-ES"/>
        </w:rPr>
        <w:t>Ha de definir-se e</w:t>
      </w:r>
      <w:r w:rsidR="00E9560D" w:rsidRPr="00A46F6C">
        <w:rPr>
          <w:rFonts w:asciiTheme="minorHAnsi" w:hAnsiTheme="minorHAnsi" w:cstheme="minorHAnsi"/>
          <w:lang w:val="ca-ES"/>
        </w:rPr>
        <w:t>n que edifici se</w:t>
      </w:r>
      <w:r w:rsidRPr="00A46F6C">
        <w:rPr>
          <w:rFonts w:asciiTheme="minorHAnsi" w:hAnsiTheme="minorHAnsi" w:cstheme="minorHAnsi"/>
          <w:lang w:val="ca-ES"/>
        </w:rPr>
        <w:t xml:space="preserve"> situarà el CECOPAL, amb indicació de la seua adreça, vies d'accés,</w:t>
      </w:r>
      <w:r w:rsidR="003A72E5" w:rsidRPr="00A46F6C">
        <w:rPr>
          <w:rFonts w:asciiTheme="minorHAnsi" w:hAnsiTheme="minorHAnsi" w:cstheme="minorHAnsi"/>
          <w:lang w:val="ca-ES"/>
        </w:rPr>
        <w:t xml:space="preserve"> estada o departament en aquest edifici i si l'edifici està afectat per alguna mena de risc (ex. inundacions), en aquest cas s'haurà de preveure una ubicació alternativa i emplenar les dades del CECOPAL alternatiu en </w:t>
      </w:r>
      <w:r w:rsidR="008A0250" w:rsidRPr="00A46F6C">
        <w:rPr>
          <w:rFonts w:asciiTheme="minorHAnsi" w:hAnsiTheme="minorHAnsi" w:cstheme="minorHAnsi"/>
          <w:lang w:val="ca-ES"/>
        </w:rPr>
        <w:t>l'altra</w:t>
      </w:r>
      <w:r w:rsidR="003A72E5" w:rsidRPr="00A46F6C">
        <w:rPr>
          <w:rFonts w:asciiTheme="minorHAnsi" w:hAnsiTheme="minorHAnsi" w:cstheme="minorHAnsi"/>
          <w:lang w:val="ca-ES"/>
        </w:rPr>
        <w:t xml:space="preserve"> taula </w:t>
      </w:r>
      <w:r w:rsidR="008A0250" w:rsidRPr="00A46F6C">
        <w:rPr>
          <w:rFonts w:asciiTheme="minorHAnsi" w:hAnsiTheme="minorHAnsi" w:cstheme="minorHAnsi"/>
          <w:lang w:val="ca-ES"/>
        </w:rPr>
        <w:t>(si no, s'ha d'eliminar la segona taula).</w:t>
      </w:r>
    </w:p>
    <w:p w14:paraId="608B65C8" w14:textId="4E238916" w:rsidR="008B1355" w:rsidRPr="00A46F6C" w:rsidRDefault="008A0250" w:rsidP="008B1355">
      <w:pPr>
        <w:pStyle w:val="Subttulo"/>
        <w:rPr>
          <w:rFonts w:asciiTheme="minorHAnsi" w:hAnsiTheme="minorHAnsi" w:cstheme="minorHAnsi"/>
          <w:lang w:val="ca-ES"/>
        </w:rPr>
      </w:pPr>
      <w:r w:rsidRPr="00A46F6C">
        <w:rPr>
          <w:rFonts w:asciiTheme="minorHAnsi" w:hAnsiTheme="minorHAnsi" w:cstheme="minorHAnsi"/>
          <w:lang w:val="ca-ES"/>
        </w:rPr>
        <w:t>E</w:t>
      </w:r>
      <w:r w:rsidR="00F93801" w:rsidRPr="00A46F6C">
        <w:rPr>
          <w:rFonts w:asciiTheme="minorHAnsi" w:hAnsiTheme="minorHAnsi" w:cstheme="minorHAnsi"/>
          <w:lang w:val="ca-ES"/>
        </w:rPr>
        <w:t xml:space="preserve">l lloc on </w:t>
      </w:r>
      <w:r w:rsidR="00B9791D" w:rsidRPr="00A46F6C">
        <w:rPr>
          <w:rFonts w:asciiTheme="minorHAnsi" w:hAnsiTheme="minorHAnsi" w:cstheme="minorHAnsi"/>
          <w:lang w:val="ca-ES"/>
        </w:rPr>
        <w:t>s’establisca</w:t>
      </w:r>
      <w:r w:rsidR="00F93801" w:rsidRPr="00A46F6C">
        <w:rPr>
          <w:rFonts w:asciiTheme="minorHAnsi" w:hAnsiTheme="minorHAnsi" w:cstheme="minorHAnsi"/>
          <w:lang w:val="ca-ES"/>
        </w:rPr>
        <w:t xml:space="preserve"> </w:t>
      </w:r>
      <w:r w:rsidRPr="00A46F6C">
        <w:rPr>
          <w:rFonts w:asciiTheme="minorHAnsi" w:hAnsiTheme="minorHAnsi" w:cstheme="minorHAnsi"/>
          <w:lang w:val="ca-ES"/>
        </w:rPr>
        <w:t xml:space="preserve">el CECOPAL </w:t>
      </w:r>
      <w:r w:rsidR="00F93801" w:rsidRPr="00A46F6C">
        <w:rPr>
          <w:rFonts w:asciiTheme="minorHAnsi" w:hAnsiTheme="minorHAnsi" w:cstheme="minorHAnsi"/>
          <w:lang w:val="ca-ES"/>
        </w:rPr>
        <w:t>ha de complir els requisits següents:</w:t>
      </w:r>
      <w:r w:rsidR="008B1355" w:rsidRPr="00A46F6C">
        <w:rPr>
          <w:rFonts w:asciiTheme="minorHAnsi" w:hAnsiTheme="minorHAnsi" w:cstheme="minorHAnsi"/>
          <w:lang w:val="ca-ES"/>
        </w:rPr>
        <w:t xml:space="preserve"> s</w:t>
      </w:r>
      <w:r w:rsidR="00F93801" w:rsidRPr="00A46F6C">
        <w:rPr>
          <w:rFonts w:asciiTheme="minorHAnsi" w:hAnsiTheme="minorHAnsi" w:cstheme="minorHAnsi"/>
          <w:lang w:val="ca-ES"/>
        </w:rPr>
        <w:t>egur</w:t>
      </w:r>
      <w:r w:rsidR="00B9791D">
        <w:rPr>
          <w:rFonts w:asciiTheme="minorHAnsi" w:hAnsiTheme="minorHAnsi" w:cstheme="minorHAnsi"/>
          <w:lang w:val="ca-ES"/>
        </w:rPr>
        <w:t>etat</w:t>
      </w:r>
      <w:r w:rsidR="008B1355" w:rsidRPr="00A46F6C">
        <w:rPr>
          <w:rFonts w:asciiTheme="minorHAnsi" w:hAnsiTheme="minorHAnsi" w:cstheme="minorHAnsi"/>
          <w:lang w:val="ca-ES"/>
        </w:rPr>
        <w:t xml:space="preserve">, bona </w:t>
      </w:r>
      <w:r w:rsidR="00B9791D" w:rsidRPr="00A46F6C">
        <w:rPr>
          <w:rFonts w:asciiTheme="minorHAnsi" w:hAnsiTheme="minorHAnsi" w:cstheme="minorHAnsi"/>
          <w:lang w:val="ca-ES"/>
        </w:rPr>
        <w:t>accessibilitat</w:t>
      </w:r>
      <w:r w:rsidR="008B1355" w:rsidRPr="00A46F6C">
        <w:rPr>
          <w:rFonts w:asciiTheme="minorHAnsi" w:hAnsiTheme="minorHAnsi" w:cstheme="minorHAnsi"/>
          <w:lang w:val="ca-ES"/>
        </w:rPr>
        <w:t xml:space="preserve">, </w:t>
      </w:r>
      <w:r w:rsidR="00B9791D">
        <w:rPr>
          <w:rFonts w:asciiTheme="minorHAnsi" w:hAnsiTheme="minorHAnsi" w:cstheme="minorHAnsi"/>
          <w:lang w:val="ca-ES"/>
        </w:rPr>
        <w:t>xarxa</w:t>
      </w:r>
      <w:r w:rsidR="00F93801" w:rsidRPr="00A46F6C">
        <w:rPr>
          <w:rFonts w:asciiTheme="minorHAnsi" w:hAnsiTheme="minorHAnsi" w:cstheme="minorHAnsi"/>
          <w:lang w:val="ca-ES"/>
        </w:rPr>
        <w:t xml:space="preserve"> de comunicacions adequada</w:t>
      </w:r>
      <w:r w:rsidRPr="00A46F6C">
        <w:rPr>
          <w:rFonts w:asciiTheme="minorHAnsi" w:hAnsiTheme="minorHAnsi" w:cstheme="minorHAnsi"/>
          <w:lang w:val="ca-ES"/>
        </w:rPr>
        <w:t xml:space="preserve"> </w:t>
      </w:r>
      <w:r w:rsidR="00A45DEE" w:rsidRPr="00A46F6C">
        <w:rPr>
          <w:rFonts w:asciiTheme="minorHAnsi" w:hAnsiTheme="minorHAnsi" w:cstheme="minorHAnsi"/>
          <w:lang w:val="ca-ES"/>
        </w:rPr>
        <w:t>i</w:t>
      </w:r>
      <w:r w:rsidR="008B1355" w:rsidRPr="00A46F6C">
        <w:rPr>
          <w:rFonts w:asciiTheme="minorHAnsi" w:hAnsiTheme="minorHAnsi" w:cstheme="minorHAnsi"/>
          <w:lang w:val="ca-ES"/>
        </w:rPr>
        <w:t xml:space="preserve"> d</w:t>
      </w:r>
      <w:r w:rsidR="00F93801" w:rsidRPr="00A46F6C">
        <w:rPr>
          <w:rFonts w:asciiTheme="minorHAnsi" w:hAnsiTheme="minorHAnsi" w:cstheme="minorHAnsi"/>
          <w:lang w:val="ca-ES"/>
        </w:rPr>
        <w:t>ispo</w:t>
      </w:r>
      <w:r w:rsidR="00B9791D">
        <w:rPr>
          <w:rFonts w:asciiTheme="minorHAnsi" w:hAnsiTheme="minorHAnsi" w:cstheme="minorHAnsi"/>
          <w:lang w:val="ca-ES"/>
        </w:rPr>
        <w:t>sa</w:t>
      </w:r>
      <w:r w:rsidR="00F93801" w:rsidRPr="00A46F6C">
        <w:rPr>
          <w:rFonts w:asciiTheme="minorHAnsi" w:hAnsiTheme="minorHAnsi" w:cstheme="minorHAnsi"/>
          <w:lang w:val="ca-ES"/>
        </w:rPr>
        <w:t>r de l'inventari de recursos</w:t>
      </w:r>
      <w:r w:rsidR="008B1355" w:rsidRPr="00A46F6C">
        <w:rPr>
          <w:rFonts w:asciiTheme="minorHAnsi" w:hAnsiTheme="minorHAnsi" w:cstheme="minorHAnsi"/>
          <w:lang w:val="ca-ES"/>
        </w:rPr>
        <w:t xml:space="preserve"> i la cartografia del municipi.</w:t>
      </w:r>
      <w:r w:rsidR="00E54690" w:rsidRPr="00A46F6C">
        <w:rPr>
          <w:rFonts w:asciiTheme="minorHAnsi" w:hAnsiTheme="minorHAnsi" w:cstheme="minorHAnsi"/>
          <w:lang w:val="ca-ES"/>
        </w:rPr>
        <w:t xml:space="preserve"> </w:t>
      </w:r>
    </w:p>
    <w:p w14:paraId="6924F68E" w14:textId="45B05646" w:rsidR="008B1355" w:rsidRPr="00A46F6C" w:rsidRDefault="008B1355" w:rsidP="008B1355">
      <w:pPr>
        <w:rPr>
          <w:rFonts w:asciiTheme="minorHAnsi" w:hAnsiTheme="minorHAnsi"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E9560D" w:rsidRPr="00A46F6C" w14:paraId="211F58C8" w14:textId="77777777" w:rsidTr="00E9560D">
        <w:trPr>
          <w:jc w:val="center"/>
        </w:trPr>
        <w:tc>
          <w:tcPr>
            <w:tcW w:w="1701" w:type="dxa"/>
            <w:tcBorders>
              <w:bottom w:val="single" w:sz="4" w:space="0" w:color="auto"/>
            </w:tcBorders>
            <w:shd w:val="clear" w:color="auto" w:fill="C2D69B"/>
            <w:vAlign w:val="center"/>
          </w:tcPr>
          <w:p w14:paraId="78D7FBF8" w14:textId="7D807A14" w:rsidR="00E9560D" w:rsidRPr="00A46F6C" w:rsidRDefault="003A72E5"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Ubicació del CECOPAL</w:t>
            </w:r>
          </w:p>
        </w:tc>
        <w:tc>
          <w:tcPr>
            <w:tcW w:w="2092" w:type="dxa"/>
            <w:tcBorders>
              <w:bottom w:val="single" w:sz="4" w:space="0" w:color="auto"/>
            </w:tcBorders>
            <w:shd w:val="clear" w:color="auto" w:fill="C2D69B"/>
            <w:vAlign w:val="center"/>
          </w:tcPr>
          <w:p w14:paraId="10EA5E78" w14:textId="5552D406" w:rsidR="00E9560D" w:rsidRPr="00A46F6C" w:rsidRDefault="00E9560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/coordenades)</w:t>
            </w:r>
          </w:p>
        </w:tc>
        <w:tc>
          <w:tcPr>
            <w:tcW w:w="1585" w:type="dxa"/>
            <w:tcBorders>
              <w:bottom w:val="single" w:sz="4" w:space="0" w:color="auto"/>
            </w:tcBorders>
            <w:shd w:val="clear" w:color="auto" w:fill="C2D69B"/>
          </w:tcPr>
          <w:p w14:paraId="0A36E15D" w14:textId="77777777" w:rsidR="00E9560D" w:rsidRPr="00A46F6C" w:rsidRDefault="00E9560D"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Via d'accés principal</w:t>
            </w:r>
          </w:p>
        </w:tc>
        <w:tc>
          <w:tcPr>
            <w:tcW w:w="1585" w:type="dxa"/>
            <w:tcBorders>
              <w:bottom w:val="single" w:sz="4" w:space="0" w:color="auto"/>
            </w:tcBorders>
            <w:shd w:val="clear" w:color="auto" w:fill="C2D69B"/>
            <w:vAlign w:val="center"/>
          </w:tcPr>
          <w:p w14:paraId="76705000" w14:textId="5D7ACFF5" w:rsidR="00E9560D" w:rsidRPr="00A46F6C" w:rsidRDefault="003A72E5"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Ubicació dins de l'edifici</w:t>
            </w:r>
            <w:r w:rsidR="00E9560D" w:rsidRPr="00A46F6C">
              <w:rPr>
                <w:rFonts w:asciiTheme="minorHAnsi" w:hAnsiTheme="minorHAnsi" w:cstheme="minorHAnsi"/>
                <w:b/>
                <w:sz w:val="20"/>
                <w:lang w:val="ca-ES"/>
              </w:rPr>
              <w:t xml:space="preserve"> </w:t>
            </w:r>
          </w:p>
        </w:tc>
        <w:tc>
          <w:tcPr>
            <w:tcW w:w="1338" w:type="dxa"/>
            <w:tcBorders>
              <w:bottom w:val="single" w:sz="4" w:space="0" w:color="auto"/>
            </w:tcBorders>
            <w:shd w:val="clear" w:color="auto" w:fill="C2D69B"/>
            <w:vAlign w:val="center"/>
          </w:tcPr>
          <w:p w14:paraId="4DB9F813" w14:textId="1EBAB448" w:rsidR="00E9560D" w:rsidRPr="00A46F6C" w:rsidRDefault="003A72E5"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Riscos</w:t>
            </w:r>
          </w:p>
        </w:tc>
        <w:tc>
          <w:tcPr>
            <w:tcW w:w="1338" w:type="dxa"/>
            <w:tcBorders>
              <w:bottom w:val="single" w:sz="4" w:space="0" w:color="auto"/>
            </w:tcBorders>
            <w:shd w:val="clear" w:color="auto" w:fill="C2D69B"/>
            <w:vAlign w:val="center"/>
          </w:tcPr>
          <w:p w14:paraId="726ED647" w14:textId="150C9E56" w:rsidR="00E9560D"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E9560D"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E9560D" w:rsidRPr="00A46F6C">
              <w:rPr>
                <w:rFonts w:asciiTheme="minorHAnsi" w:hAnsiTheme="minorHAnsi" w:cstheme="minorHAnsi"/>
                <w:b/>
                <w:sz w:val="20"/>
                <w:lang w:val="ca-ES"/>
              </w:rPr>
              <w:t xml:space="preserve"> núm</w:t>
            </w:r>
          </w:p>
        </w:tc>
      </w:tr>
      <w:tr w:rsidR="00E9560D" w:rsidRPr="00A46F6C" w14:paraId="06B8D2C9" w14:textId="77777777" w:rsidTr="00E9560D">
        <w:trPr>
          <w:trHeight w:val="222"/>
          <w:jc w:val="center"/>
        </w:trPr>
        <w:tc>
          <w:tcPr>
            <w:tcW w:w="1701" w:type="dxa"/>
            <w:shd w:val="clear" w:color="auto" w:fill="auto"/>
            <w:vAlign w:val="center"/>
          </w:tcPr>
          <w:p w14:paraId="4A9DB537" w14:textId="77777777" w:rsidR="00E9560D" w:rsidRPr="00A46F6C" w:rsidRDefault="00E9560D" w:rsidP="002F6165">
            <w:pPr>
              <w:rPr>
                <w:rFonts w:asciiTheme="minorHAnsi" w:hAnsiTheme="minorHAnsi" w:cstheme="minorHAnsi"/>
                <w:b/>
                <w:sz w:val="20"/>
                <w:lang w:val="ca-ES"/>
              </w:rPr>
            </w:pPr>
          </w:p>
        </w:tc>
        <w:tc>
          <w:tcPr>
            <w:tcW w:w="2092" w:type="dxa"/>
            <w:vAlign w:val="center"/>
          </w:tcPr>
          <w:p w14:paraId="1F3DE08A" w14:textId="77777777" w:rsidR="00E9560D" w:rsidRPr="00A46F6C" w:rsidRDefault="00E9560D" w:rsidP="002F6165">
            <w:pPr>
              <w:rPr>
                <w:rFonts w:asciiTheme="minorHAnsi" w:hAnsiTheme="minorHAnsi" w:cstheme="minorHAnsi"/>
                <w:b/>
                <w:sz w:val="20"/>
                <w:lang w:val="ca-ES"/>
              </w:rPr>
            </w:pPr>
          </w:p>
        </w:tc>
        <w:tc>
          <w:tcPr>
            <w:tcW w:w="1585" w:type="dxa"/>
          </w:tcPr>
          <w:p w14:paraId="23DBD4A4" w14:textId="77777777" w:rsidR="00E9560D" w:rsidRPr="00A46F6C" w:rsidRDefault="00E9560D" w:rsidP="002F6165">
            <w:pPr>
              <w:rPr>
                <w:rFonts w:asciiTheme="minorHAnsi" w:hAnsiTheme="minorHAnsi" w:cstheme="minorHAnsi"/>
                <w:b/>
                <w:sz w:val="20"/>
                <w:lang w:val="ca-ES"/>
              </w:rPr>
            </w:pPr>
          </w:p>
        </w:tc>
        <w:tc>
          <w:tcPr>
            <w:tcW w:w="1585" w:type="dxa"/>
          </w:tcPr>
          <w:p w14:paraId="43796E7F" w14:textId="77777777" w:rsidR="00E9560D" w:rsidRPr="00A46F6C" w:rsidRDefault="00E9560D" w:rsidP="002F6165">
            <w:pPr>
              <w:rPr>
                <w:rFonts w:asciiTheme="minorHAnsi" w:hAnsiTheme="minorHAnsi" w:cstheme="minorHAnsi"/>
                <w:b/>
                <w:sz w:val="20"/>
                <w:lang w:val="ca-ES"/>
              </w:rPr>
            </w:pPr>
          </w:p>
        </w:tc>
        <w:tc>
          <w:tcPr>
            <w:tcW w:w="1338" w:type="dxa"/>
          </w:tcPr>
          <w:p w14:paraId="2490CC97" w14:textId="77777777" w:rsidR="00E9560D" w:rsidRPr="00A46F6C" w:rsidRDefault="00E9560D" w:rsidP="002F6165">
            <w:pPr>
              <w:rPr>
                <w:rFonts w:asciiTheme="minorHAnsi" w:hAnsiTheme="minorHAnsi" w:cstheme="minorHAnsi"/>
                <w:b/>
                <w:sz w:val="20"/>
                <w:lang w:val="ca-ES"/>
              </w:rPr>
            </w:pPr>
          </w:p>
        </w:tc>
        <w:tc>
          <w:tcPr>
            <w:tcW w:w="1338" w:type="dxa"/>
            <w:shd w:val="clear" w:color="auto" w:fill="auto"/>
            <w:vAlign w:val="center"/>
          </w:tcPr>
          <w:p w14:paraId="62057726" w14:textId="77777777" w:rsidR="00E9560D" w:rsidRPr="00A46F6C" w:rsidRDefault="00E9560D" w:rsidP="002F6165">
            <w:pPr>
              <w:rPr>
                <w:rFonts w:asciiTheme="minorHAnsi" w:hAnsiTheme="minorHAnsi" w:cstheme="minorHAnsi"/>
                <w:b/>
                <w:sz w:val="20"/>
                <w:lang w:val="ca-ES"/>
              </w:rPr>
            </w:pPr>
          </w:p>
        </w:tc>
      </w:tr>
    </w:tbl>
    <w:p w14:paraId="18EA8AB5" w14:textId="6AB1E888" w:rsidR="00E9560D" w:rsidRPr="00A46F6C" w:rsidRDefault="00E9560D" w:rsidP="008B1355">
      <w:pPr>
        <w:rPr>
          <w:rFonts w:asciiTheme="minorHAnsi" w:hAnsiTheme="minorHAnsi" w:cstheme="minorHAnsi"/>
          <w:lang w:val="ca-ES"/>
        </w:rPr>
      </w:pPr>
    </w:p>
    <w:p w14:paraId="46329A2C" w14:textId="77777777" w:rsidR="00A45DEE" w:rsidRPr="00A46F6C" w:rsidRDefault="00A45DEE" w:rsidP="008B1355">
      <w:pPr>
        <w:rPr>
          <w:rFonts w:asciiTheme="minorHAnsi" w:hAnsiTheme="minorHAnsi" w:cstheme="minorHAnsi"/>
          <w:lang w:val="ca-ES"/>
        </w:rPr>
      </w:pPr>
    </w:p>
    <w:p w14:paraId="05395CD7" w14:textId="2D2C58D4" w:rsidR="008A0250" w:rsidRPr="00A46F6C" w:rsidRDefault="008A0250" w:rsidP="008A0250">
      <w:pPr>
        <w:pStyle w:val="Subttulo"/>
        <w:rPr>
          <w:rFonts w:asciiTheme="minorHAnsi" w:hAnsiTheme="minorHAnsi" w:cstheme="minorHAnsi"/>
          <w:lang w:val="ca-ES"/>
        </w:rPr>
      </w:pPr>
      <w:r w:rsidRPr="00A46F6C">
        <w:rPr>
          <w:rFonts w:asciiTheme="minorHAnsi" w:hAnsiTheme="minorHAnsi" w:cstheme="minorHAnsi"/>
          <w:lang w:val="ca-ES"/>
        </w:rPr>
        <w:t>Incloeu una foto de la façana del CECOPAL</w:t>
      </w:r>
    </w:p>
    <w:p w14:paraId="2FB354AF" w14:textId="1E5171FD" w:rsidR="008A0250" w:rsidRPr="00A46F6C" w:rsidRDefault="008A0250" w:rsidP="008B1355">
      <w:pPr>
        <w:rPr>
          <w:rFonts w:asciiTheme="minorHAnsi" w:hAnsiTheme="minorHAnsi" w:cstheme="minorHAnsi"/>
          <w:lang w:val="ca-ES"/>
        </w:rPr>
      </w:pPr>
    </w:p>
    <w:p w14:paraId="358EAEE2" w14:textId="77777777" w:rsidR="00A45DEE" w:rsidRPr="00A46F6C" w:rsidRDefault="00A45DEE" w:rsidP="008B1355">
      <w:pPr>
        <w:rPr>
          <w:rFonts w:asciiTheme="minorHAnsi" w:hAnsiTheme="minorHAnsi" w:cstheme="minorHAnsi"/>
          <w:lang w:val="ca-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8A0250" w:rsidRPr="00A46F6C" w14:paraId="105587B6" w14:textId="77777777" w:rsidTr="002F6165">
        <w:trPr>
          <w:jc w:val="center"/>
        </w:trPr>
        <w:tc>
          <w:tcPr>
            <w:tcW w:w="1701" w:type="dxa"/>
            <w:tcBorders>
              <w:bottom w:val="single" w:sz="4" w:space="0" w:color="auto"/>
            </w:tcBorders>
            <w:shd w:val="clear" w:color="auto" w:fill="C2D69B"/>
            <w:vAlign w:val="center"/>
          </w:tcPr>
          <w:p w14:paraId="42F47DC8" w14:textId="4CB55188" w:rsidR="008A0250" w:rsidRPr="00A46F6C" w:rsidRDefault="008A025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Ubicació alternativa CECOPAL</w:t>
            </w:r>
          </w:p>
        </w:tc>
        <w:tc>
          <w:tcPr>
            <w:tcW w:w="2092" w:type="dxa"/>
            <w:tcBorders>
              <w:bottom w:val="single" w:sz="4" w:space="0" w:color="auto"/>
            </w:tcBorders>
            <w:shd w:val="clear" w:color="auto" w:fill="C2D69B"/>
            <w:vAlign w:val="center"/>
          </w:tcPr>
          <w:p w14:paraId="388A3CFF" w14:textId="77777777" w:rsidR="008A0250" w:rsidRPr="00A46F6C" w:rsidRDefault="008A025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/coordenades)</w:t>
            </w:r>
          </w:p>
        </w:tc>
        <w:tc>
          <w:tcPr>
            <w:tcW w:w="1585" w:type="dxa"/>
            <w:tcBorders>
              <w:bottom w:val="single" w:sz="4" w:space="0" w:color="auto"/>
            </w:tcBorders>
            <w:shd w:val="clear" w:color="auto" w:fill="C2D69B"/>
          </w:tcPr>
          <w:p w14:paraId="2A52C639" w14:textId="77777777" w:rsidR="008A0250" w:rsidRPr="00A46F6C" w:rsidRDefault="008A025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Via d'accés principal</w:t>
            </w:r>
          </w:p>
        </w:tc>
        <w:tc>
          <w:tcPr>
            <w:tcW w:w="1585" w:type="dxa"/>
            <w:tcBorders>
              <w:bottom w:val="single" w:sz="4" w:space="0" w:color="auto"/>
            </w:tcBorders>
            <w:shd w:val="clear" w:color="auto" w:fill="C2D69B"/>
            <w:vAlign w:val="center"/>
          </w:tcPr>
          <w:p w14:paraId="448B4C67" w14:textId="77777777" w:rsidR="008A0250" w:rsidRPr="00A46F6C" w:rsidRDefault="008A025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Ubicació dins de l'edifici </w:t>
            </w:r>
          </w:p>
        </w:tc>
        <w:tc>
          <w:tcPr>
            <w:tcW w:w="1338" w:type="dxa"/>
            <w:tcBorders>
              <w:bottom w:val="single" w:sz="4" w:space="0" w:color="auto"/>
            </w:tcBorders>
            <w:shd w:val="clear" w:color="auto" w:fill="C2D69B"/>
            <w:vAlign w:val="center"/>
          </w:tcPr>
          <w:p w14:paraId="2EFEE123" w14:textId="77777777" w:rsidR="008A0250" w:rsidRPr="00A46F6C" w:rsidRDefault="008A0250"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Riscos</w:t>
            </w:r>
          </w:p>
        </w:tc>
        <w:tc>
          <w:tcPr>
            <w:tcW w:w="1338" w:type="dxa"/>
            <w:tcBorders>
              <w:bottom w:val="single" w:sz="4" w:space="0" w:color="auto"/>
            </w:tcBorders>
            <w:shd w:val="clear" w:color="auto" w:fill="C2D69B"/>
            <w:vAlign w:val="center"/>
          </w:tcPr>
          <w:p w14:paraId="030FCDC4" w14:textId="79C46AD2" w:rsidR="008A0250"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8A0250"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8A0250" w:rsidRPr="00A46F6C">
              <w:rPr>
                <w:rFonts w:asciiTheme="minorHAnsi" w:hAnsiTheme="minorHAnsi" w:cstheme="minorHAnsi"/>
                <w:b/>
                <w:sz w:val="20"/>
                <w:lang w:val="ca-ES"/>
              </w:rPr>
              <w:t xml:space="preserve"> núm</w:t>
            </w:r>
          </w:p>
        </w:tc>
      </w:tr>
      <w:tr w:rsidR="008A0250" w:rsidRPr="00A46F6C" w14:paraId="1472C409" w14:textId="77777777" w:rsidTr="002F6165">
        <w:trPr>
          <w:trHeight w:val="222"/>
          <w:jc w:val="center"/>
        </w:trPr>
        <w:tc>
          <w:tcPr>
            <w:tcW w:w="1701" w:type="dxa"/>
            <w:shd w:val="clear" w:color="auto" w:fill="auto"/>
            <w:vAlign w:val="center"/>
          </w:tcPr>
          <w:p w14:paraId="3C440ABD" w14:textId="77777777" w:rsidR="008A0250" w:rsidRPr="00A46F6C" w:rsidRDefault="008A0250" w:rsidP="002F6165">
            <w:pPr>
              <w:rPr>
                <w:rFonts w:asciiTheme="minorHAnsi" w:hAnsiTheme="minorHAnsi" w:cstheme="minorHAnsi"/>
                <w:b/>
                <w:sz w:val="20"/>
                <w:lang w:val="ca-ES"/>
              </w:rPr>
            </w:pPr>
          </w:p>
        </w:tc>
        <w:tc>
          <w:tcPr>
            <w:tcW w:w="2092" w:type="dxa"/>
            <w:vAlign w:val="center"/>
          </w:tcPr>
          <w:p w14:paraId="195CD94B" w14:textId="77777777" w:rsidR="008A0250" w:rsidRPr="00A46F6C" w:rsidRDefault="008A0250" w:rsidP="002F6165">
            <w:pPr>
              <w:rPr>
                <w:rFonts w:asciiTheme="minorHAnsi" w:hAnsiTheme="minorHAnsi" w:cstheme="minorHAnsi"/>
                <w:b/>
                <w:sz w:val="20"/>
                <w:lang w:val="ca-ES"/>
              </w:rPr>
            </w:pPr>
          </w:p>
        </w:tc>
        <w:tc>
          <w:tcPr>
            <w:tcW w:w="1585" w:type="dxa"/>
          </w:tcPr>
          <w:p w14:paraId="1A08C38D" w14:textId="77777777" w:rsidR="008A0250" w:rsidRPr="00A46F6C" w:rsidRDefault="008A0250" w:rsidP="002F6165">
            <w:pPr>
              <w:rPr>
                <w:rFonts w:asciiTheme="minorHAnsi" w:hAnsiTheme="minorHAnsi" w:cstheme="minorHAnsi"/>
                <w:b/>
                <w:sz w:val="20"/>
                <w:lang w:val="ca-ES"/>
              </w:rPr>
            </w:pPr>
          </w:p>
        </w:tc>
        <w:tc>
          <w:tcPr>
            <w:tcW w:w="1585" w:type="dxa"/>
          </w:tcPr>
          <w:p w14:paraId="5D42BFA1" w14:textId="77777777" w:rsidR="008A0250" w:rsidRPr="00A46F6C" w:rsidRDefault="008A0250" w:rsidP="002F6165">
            <w:pPr>
              <w:rPr>
                <w:rFonts w:asciiTheme="minorHAnsi" w:hAnsiTheme="minorHAnsi" w:cstheme="minorHAnsi"/>
                <w:b/>
                <w:sz w:val="20"/>
                <w:lang w:val="ca-ES"/>
              </w:rPr>
            </w:pPr>
          </w:p>
        </w:tc>
        <w:tc>
          <w:tcPr>
            <w:tcW w:w="1338" w:type="dxa"/>
          </w:tcPr>
          <w:p w14:paraId="64BE614C" w14:textId="77777777" w:rsidR="008A0250" w:rsidRPr="00A46F6C" w:rsidRDefault="008A0250" w:rsidP="002F6165">
            <w:pPr>
              <w:rPr>
                <w:rFonts w:asciiTheme="minorHAnsi" w:hAnsiTheme="minorHAnsi" w:cstheme="minorHAnsi"/>
                <w:b/>
                <w:sz w:val="20"/>
                <w:lang w:val="ca-ES"/>
              </w:rPr>
            </w:pPr>
          </w:p>
        </w:tc>
        <w:tc>
          <w:tcPr>
            <w:tcW w:w="1338" w:type="dxa"/>
            <w:shd w:val="clear" w:color="auto" w:fill="auto"/>
            <w:vAlign w:val="center"/>
          </w:tcPr>
          <w:p w14:paraId="76A78A55" w14:textId="77777777" w:rsidR="008A0250" w:rsidRPr="00A46F6C" w:rsidRDefault="008A0250" w:rsidP="002F6165">
            <w:pPr>
              <w:rPr>
                <w:rFonts w:asciiTheme="minorHAnsi" w:hAnsiTheme="minorHAnsi" w:cstheme="minorHAnsi"/>
                <w:b/>
                <w:sz w:val="20"/>
                <w:lang w:val="ca-ES"/>
              </w:rPr>
            </w:pPr>
          </w:p>
        </w:tc>
      </w:tr>
    </w:tbl>
    <w:p w14:paraId="308FB3B3" w14:textId="77777777" w:rsidR="00A45DEE" w:rsidRPr="00A46F6C" w:rsidRDefault="00A45DEE" w:rsidP="00A45DEE">
      <w:pPr>
        <w:rPr>
          <w:rFonts w:asciiTheme="minorHAnsi" w:hAnsiTheme="minorHAnsi" w:cstheme="minorHAnsi"/>
          <w:lang w:val="ca-ES"/>
        </w:rPr>
      </w:pPr>
    </w:p>
    <w:p w14:paraId="13EDB8AA" w14:textId="46E583C6" w:rsidR="00A45DEE" w:rsidRPr="00A46F6C" w:rsidRDefault="00A45DEE" w:rsidP="00A45DEE">
      <w:pPr>
        <w:pStyle w:val="Subttulo"/>
        <w:rPr>
          <w:rFonts w:asciiTheme="minorHAnsi" w:hAnsiTheme="minorHAnsi" w:cstheme="minorHAnsi"/>
          <w:lang w:val="ca-ES"/>
        </w:rPr>
      </w:pPr>
      <w:r w:rsidRPr="00A46F6C">
        <w:rPr>
          <w:rFonts w:asciiTheme="minorHAnsi" w:hAnsiTheme="minorHAnsi" w:cstheme="minorHAnsi"/>
          <w:lang w:val="ca-ES"/>
        </w:rPr>
        <w:t>Incloeu una foto de la façana del CECOPAL alternatiu</w:t>
      </w:r>
    </w:p>
    <w:p w14:paraId="6CE48C37" w14:textId="16E41E3B" w:rsidR="00E9560D" w:rsidRPr="00A46F6C" w:rsidRDefault="00E9560D" w:rsidP="008B1355">
      <w:pPr>
        <w:rPr>
          <w:rFonts w:asciiTheme="minorHAnsi" w:hAnsiTheme="minorHAnsi" w:cstheme="minorHAnsi"/>
          <w:lang w:val="ca-ES"/>
        </w:rPr>
      </w:pPr>
    </w:p>
    <w:p w14:paraId="486887D6" w14:textId="6D3004BD" w:rsidR="00E9560D" w:rsidRPr="00A46F6C" w:rsidRDefault="00E9560D" w:rsidP="008B1355">
      <w:pPr>
        <w:rPr>
          <w:rFonts w:asciiTheme="minorHAnsi" w:hAnsiTheme="minorHAnsi" w:cstheme="minorHAnsi"/>
          <w:lang w:val="ca-ES"/>
        </w:rPr>
      </w:pPr>
    </w:p>
    <w:p w14:paraId="4A138665" w14:textId="0219E326" w:rsidR="00AD0815" w:rsidRPr="00A46F6C" w:rsidRDefault="00142739" w:rsidP="00496362">
      <w:pPr>
        <w:pStyle w:val="Ttulo2"/>
        <w:rPr>
          <w:rFonts w:asciiTheme="minorHAnsi" w:hAnsiTheme="minorHAnsi" w:cstheme="minorHAnsi"/>
          <w:lang w:val="ca-ES"/>
        </w:rPr>
      </w:pPr>
      <w:r w:rsidRPr="00A46F6C">
        <w:rPr>
          <w:rFonts w:asciiTheme="minorHAnsi" w:hAnsiTheme="minorHAnsi" w:cstheme="minorHAnsi"/>
          <w:lang w:val="ca-ES"/>
        </w:rPr>
        <w:t>4.3</w:t>
      </w:r>
      <w:r w:rsidR="00ED7D60" w:rsidRPr="00A46F6C">
        <w:rPr>
          <w:rFonts w:asciiTheme="minorHAnsi" w:hAnsiTheme="minorHAnsi" w:cstheme="minorHAnsi"/>
          <w:lang w:val="ca-ES"/>
        </w:rPr>
        <w:t>.</w:t>
      </w:r>
      <w:r w:rsidRPr="00A46F6C">
        <w:rPr>
          <w:rFonts w:asciiTheme="minorHAnsi" w:hAnsiTheme="minorHAnsi" w:cstheme="minorHAnsi"/>
          <w:lang w:val="ca-ES"/>
        </w:rPr>
        <w:tab/>
      </w:r>
      <w:r w:rsidR="00B9791D" w:rsidRPr="00A46F6C">
        <w:rPr>
          <w:rFonts w:asciiTheme="minorHAnsi" w:hAnsiTheme="minorHAnsi" w:cstheme="minorHAnsi"/>
          <w:lang w:val="ca-ES"/>
        </w:rPr>
        <w:t>Direcció</w:t>
      </w:r>
      <w:r w:rsidR="00496362" w:rsidRPr="00A46F6C">
        <w:rPr>
          <w:rFonts w:asciiTheme="minorHAnsi" w:hAnsiTheme="minorHAnsi" w:cstheme="minorHAnsi"/>
          <w:lang w:val="ca-ES"/>
        </w:rPr>
        <w:t xml:space="preserve"> del Pla</w:t>
      </w:r>
    </w:p>
    <w:p w14:paraId="6A179E3D" w14:textId="77777777" w:rsidR="00AD0815" w:rsidRPr="00A46F6C" w:rsidRDefault="00AD0815" w:rsidP="00AD0815">
      <w:pPr>
        <w:rPr>
          <w:rFonts w:asciiTheme="minorHAnsi" w:hAnsiTheme="minorHAnsi" w:cstheme="minorHAnsi"/>
          <w:szCs w:val="24"/>
          <w:lang w:val="ca-ES"/>
        </w:rPr>
      </w:pPr>
    </w:p>
    <w:p w14:paraId="271E8A4A" w14:textId="362BCF05" w:rsidR="00142739" w:rsidRPr="00A46F6C" w:rsidRDefault="003737F7" w:rsidP="00496362">
      <w:pPr>
        <w:rPr>
          <w:rFonts w:asciiTheme="minorHAnsi" w:hAnsiTheme="minorHAnsi" w:cstheme="minorHAnsi"/>
          <w:i/>
          <w:color w:val="C0504D"/>
          <w:szCs w:val="24"/>
          <w:lang w:val="ca-ES" w:eastAsia="x-none"/>
        </w:rPr>
      </w:pPr>
      <w:r w:rsidRPr="00A46F6C">
        <w:rPr>
          <w:rFonts w:asciiTheme="minorHAnsi" w:hAnsiTheme="minorHAnsi" w:cstheme="minorHAnsi"/>
          <w:szCs w:val="24"/>
          <w:lang w:val="ca-ES"/>
        </w:rPr>
        <w:t xml:space="preserve">La direcció del </w:t>
      </w:r>
      <w:r w:rsidR="0042064D" w:rsidRPr="00A46F6C">
        <w:rPr>
          <w:rFonts w:asciiTheme="minorHAnsi" w:hAnsiTheme="minorHAnsi" w:cstheme="minorHAnsi"/>
          <w:szCs w:val="24"/>
          <w:lang w:val="ca-ES"/>
        </w:rPr>
        <w:t>PTME</w:t>
      </w:r>
      <w:r w:rsidR="008A0250" w:rsidRPr="00A46F6C">
        <w:rPr>
          <w:rFonts w:asciiTheme="minorHAnsi" w:hAnsiTheme="minorHAnsi" w:cstheme="minorHAnsi"/>
          <w:szCs w:val="24"/>
          <w:lang w:val="ca-ES"/>
        </w:rPr>
        <w:t xml:space="preserve"> d'emergències </w:t>
      </w:r>
      <w:r w:rsidRPr="00A46F6C">
        <w:rPr>
          <w:rFonts w:asciiTheme="minorHAnsi" w:hAnsiTheme="minorHAnsi" w:cstheme="minorHAnsi"/>
          <w:szCs w:val="24"/>
          <w:lang w:val="ca-ES"/>
        </w:rPr>
        <w:t>correspon a l'</w:t>
      </w:r>
      <w:r w:rsidRPr="00B9791D">
        <w:rPr>
          <w:rFonts w:asciiTheme="minorHAnsi" w:hAnsiTheme="minorHAnsi" w:cstheme="minorHAnsi"/>
          <w:i/>
          <w:color w:val="C0504D"/>
          <w:szCs w:val="24"/>
          <w:highlight w:val="lightGray"/>
          <w:lang w:val="ca-ES" w:eastAsia="x-none"/>
        </w:rPr>
        <w:t>a</w:t>
      </w:r>
      <w:bookmarkStart w:id="64" w:name="_Hlk99982741"/>
      <w:r w:rsidRPr="00B9791D">
        <w:rPr>
          <w:rFonts w:asciiTheme="minorHAnsi" w:hAnsiTheme="minorHAnsi" w:cstheme="minorHAnsi"/>
          <w:i/>
          <w:color w:val="C0504D"/>
          <w:szCs w:val="24"/>
          <w:highlight w:val="lightGray"/>
          <w:lang w:val="ca-ES" w:eastAsia="x-none"/>
        </w:rPr>
        <w:t>l</w:t>
      </w:r>
      <w:r w:rsidRPr="00A46F6C">
        <w:rPr>
          <w:rFonts w:asciiTheme="minorHAnsi" w:hAnsiTheme="minorHAnsi" w:cstheme="minorHAnsi"/>
          <w:i/>
          <w:color w:val="C0504D"/>
          <w:szCs w:val="24"/>
          <w:highlight w:val="lightGray"/>
          <w:lang w:val="ca-ES" w:eastAsia="x-none"/>
        </w:rPr>
        <w:t>calde</w:t>
      </w:r>
      <w:r w:rsidR="008A0250" w:rsidRPr="00A46F6C">
        <w:rPr>
          <w:rFonts w:asciiTheme="minorHAnsi" w:hAnsiTheme="minorHAnsi" w:cstheme="minorHAnsi"/>
          <w:i/>
          <w:color w:val="C0504D"/>
          <w:szCs w:val="24"/>
          <w:highlight w:val="lightGray"/>
          <w:lang w:val="ca-ES" w:eastAsia="x-none"/>
        </w:rPr>
        <w:t>/alcaldessa (incloeu el que corresponga)</w:t>
      </w:r>
    </w:p>
    <w:bookmarkEnd w:id="64"/>
    <w:p w14:paraId="59AC0396" w14:textId="77777777" w:rsidR="00142739" w:rsidRPr="00A46F6C" w:rsidRDefault="00142739" w:rsidP="00496362">
      <w:pPr>
        <w:rPr>
          <w:rFonts w:asciiTheme="minorHAnsi" w:hAnsiTheme="minorHAnsi" w:cstheme="minorHAnsi"/>
          <w:szCs w:val="24"/>
          <w:lang w:val="ca-ES"/>
        </w:rPr>
      </w:pPr>
    </w:p>
    <w:p w14:paraId="283F6FAF" w14:textId="70EC0D0F" w:rsidR="00677013" w:rsidRPr="00A46F6C" w:rsidRDefault="00142739" w:rsidP="00677013">
      <w:pPr>
        <w:rPr>
          <w:rFonts w:asciiTheme="minorHAnsi" w:hAnsiTheme="minorHAnsi" w:cstheme="minorHAnsi"/>
          <w:i/>
          <w:color w:val="C0504D"/>
          <w:szCs w:val="24"/>
          <w:lang w:val="ca-ES" w:eastAsia="x-none"/>
        </w:rPr>
      </w:pPr>
      <w:r w:rsidRPr="00A46F6C">
        <w:rPr>
          <w:rFonts w:asciiTheme="minorHAnsi" w:hAnsiTheme="minorHAnsi" w:cstheme="minorHAnsi"/>
          <w:szCs w:val="24"/>
          <w:lang w:val="ca-ES"/>
        </w:rPr>
        <w:t xml:space="preserve">En cas d'absència, li substituirà </w:t>
      </w:r>
      <w:r w:rsidR="00677013" w:rsidRPr="00A46F6C">
        <w:rPr>
          <w:rFonts w:asciiTheme="minorHAnsi" w:hAnsiTheme="minorHAnsi" w:cstheme="minorHAnsi"/>
          <w:i/>
          <w:color w:val="C0504D"/>
          <w:szCs w:val="24"/>
          <w:highlight w:val="lightGray"/>
          <w:lang w:val="ca-ES" w:eastAsia="x-none"/>
        </w:rPr>
        <w:t>(el càrrec de la persona que li substituïsca)</w:t>
      </w:r>
    </w:p>
    <w:p w14:paraId="37126F01" w14:textId="3A1A1130" w:rsidR="00AD0815" w:rsidRPr="00A46F6C" w:rsidRDefault="00AD0815" w:rsidP="00496362">
      <w:pPr>
        <w:rPr>
          <w:rFonts w:asciiTheme="minorHAnsi" w:hAnsiTheme="minorHAnsi" w:cstheme="minorHAnsi"/>
          <w:lang w:val="ca-ES"/>
        </w:rPr>
      </w:pPr>
    </w:p>
    <w:p w14:paraId="02C33313" w14:textId="2203A585" w:rsidR="00265B04" w:rsidRPr="00A46F6C" w:rsidRDefault="00265B04" w:rsidP="00265B04">
      <w:pPr>
        <w:rPr>
          <w:rFonts w:asciiTheme="minorHAnsi" w:hAnsiTheme="minorHAnsi" w:cstheme="minorHAnsi"/>
          <w:szCs w:val="24"/>
          <w:lang w:val="ca-ES"/>
        </w:rPr>
      </w:pPr>
      <w:r w:rsidRPr="00A46F6C">
        <w:rPr>
          <w:rFonts w:asciiTheme="minorHAnsi" w:hAnsiTheme="minorHAnsi" w:cstheme="minorHAnsi"/>
          <w:szCs w:val="24"/>
          <w:lang w:val="ca-ES"/>
        </w:rPr>
        <w:t>Les dades de localització dels qui formen la Direcció del</w:t>
      </w:r>
      <w:r w:rsidR="001A4062">
        <w:rPr>
          <w:rFonts w:asciiTheme="minorHAnsi" w:hAnsiTheme="minorHAnsi" w:cstheme="minorHAnsi"/>
          <w:szCs w:val="24"/>
          <w:lang w:val="ca-ES"/>
        </w:rPr>
        <w:t xml:space="preserve"> </w:t>
      </w:r>
      <w:r w:rsidR="00657E72" w:rsidRPr="00A46F6C">
        <w:rPr>
          <w:rFonts w:asciiTheme="minorHAnsi" w:hAnsiTheme="minorHAnsi" w:cstheme="minorHAnsi"/>
          <w:szCs w:val="24"/>
          <w:lang w:val="ca-ES"/>
        </w:rPr>
        <w:t>PTME</w:t>
      </w:r>
      <w:r w:rsidRPr="00A46F6C">
        <w:rPr>
          <w:rFonts w:asciiTheme="minorHAnsi" w:hAnsiTheme="minorHAnsi" w:cstheme="minorHAnsi"/>
          <w:szCs w:val="24"/>
          <w:lang w:val="ca-ES"/>
        </w:rPr>
        <w:t xml:space="preserve"> </w:t>
      </w:r>
      <w:bookmarkStart w:id="65" w:name="_Hlk100755043"/>
      <w:r w:rsidRPr="00A46F6C">
        <w:rPr>
          <w:rFonts w:asciiTheme="minorHAnsi" w:hAnsiTheme="minorHAnsi" w:cstheme="minorHAnsi"/>
          <w:szCs w:val="24"/>
          <w:lang w:val="ca-ES"/>
        </w:rPr>
        <w:t xml:space="preserve">figuren en la fitxa </w:t>
      </w:r>
      <w:r w:rsidR="00C75F7F" w:rsidRPr="00A46F6C">
        <w:rPr>
          <w:rFonts w:asciiTheme="minorHAnsi" w:hAnsiTheme="minorHAnsi" w:cstheme="minorHAnsi"/>
          <w:szCs w:val="24"/>
          <w:lang w:val="ca-ES"/>
        </w:rPr>
        <w:t>1 d</w:t>
      </w:r>
      <w:r w:rsidR="001A4062">
        <w:rPr>
          <w:rFonts w:asciiTheme="minorHAnsi" w:hAnsiTheme="minorHAnsi" w:cstheme="minorHAnsi"/>
          <w:szCs w:val="24"/>
          <w:lang w:val="ca-ES"/>
        </w:rPr>
        <w:t xml:space="preserve">e </w:t>
      </w:r>
      <w:r w:rsidRPr="00A46F6C">
        <w:rPr>
          <w:rFonts w:asciiTheme="minorHAnsi" w:hAnsiTheme="minorHAnsi" w:cstheme="minorHAnsi"/>
          <w:szCs w:val="24"/>
          <w:lang w:val="ca-ES"/>
        </w:rPr>
        <w:t>l'Annex II.</w:t>
      </w:r>
    </w:p>
    <w:bookmarkEnd w:id="65"/>
    <w:p w14:paraId="151222DA" w14:textId="73CFB273" w:rsidR="00265B04" w:rsidRPr="00A46F6C" w:rsidRDefault="00265B04" w:rsidP="00496362">
      <w:pPr>
        <w:rPr>
          <w:rFonts w:asciiTheme="minorHAnsi" w:hAnsiTheme="minorHAnsi" w:cstheme="minorHAnsi"/>
          <w:lang w:val="ca-ES"/>
        </w:rPr>
      </w:pPr>
    </w:p>
    <w:p w14:paraId="01FDDAE5" w14:textId="050170BE" w:rsidR="00265B04" w:rsidRPr="00A46F6C" w:rsidRDefault="00C75F7F" w:rsidP="00CC2EA8">
      <w:pPr>
        <w:pStyle w:val="Ttulo3"/>
        <w:rPr>
          <w:rFonts w:asciiTheme="minorHAnsi" w:hAnsiTheme="minorHAnsi" w:cstheme="minorHAnsi"/>
          <w:lang w:val="ca-ES"/>
        </w:rPr>
      </w:pPr>
      <w:r w:rsidRPr="00A46F6C">
        <w:rPr>
          <w:rFonts w:asciiTheme="minorHAnsi" w:hAnsiTheme="minorHAnsi" w:cstheme="minorHAnsi"/>
          <w:lang w:val="ca-ES"/>
        </w:rPr>
        <w:t>4.</w:t>
      </w:r>
      <w:r w:rsidR="00CC2EA8" w:rsidRPr="00A46F6C">
        <w:rPr>
          <w:rFonts w:asciiTheme="minorHAnsi" w:hAnsiTheme="minorHAnsi" w:cstheme="minorHAnsi"/>
          <w:lang w:val="ca-ES"/>
        </w:rPr>
        <w:t>3</w:t>
      </w:r>
      <w:r w:rsidRPr="00A46F6C">
        <w:rPr>
          <w:rFonts w:asciiTheme="minorHAnsi" w:hAnsiTheme="minorHAnsi" w:cstheme="minorHAnsi"/>
          <w:lang w:val="ca-ES"/>
        </w:rPr>
        <w:t xml:space="preserve">.1. </w:t>
      </w:r>
      <w:r w:rsidR="00CC2EA8" w:rsidRPr="00A46F6C">
        <w:rPr>
          <w:rFonts w:asciiTheme="minorHAnsi" w:hAnsiTheme="minorHAnsi" w:cstheme="minorHAnsi"/>
          <w:lang w:val="ca-ES"/>
        </w:rPr>
        <w:t>Funcions</w:t>
      </w:r>
    </w:p>
    <w:p w14:paraId="29B65B8C" w14:textId="77777777" w:rsidR="00CC2EA8" w:rsidRPr="00A46F6C" w:rsidRDefault="00CC2EA8" w:rsidP="00496362">
      <w:pPr>
        <w:rPr>
          <w:rFonts w:asciiTheme="minorHAnsi" w:hAnsiTheme="minorHAnsi" w:cstheme="minorHAnsi"/>
          <w:szCs w:val="24"/>
          <w:lang w:val="ca-ES"/>
        </w:rPr>
      </w:pPr>
    </w:p>
    <w:p w14:paraId="056DD842" w14:textId="6D45CC2A" w:rsidR="00AD0815" w:rsidRPr="00A46F6C" w:rsidRDefault="00AD0815" w:rsidP="00496362">
      <w:pPr>
        <w:rPr>
          <w:rFonts w:asciiTheme="minorHAnsi" w:hAnsiTheme="minorHAnsi" w:cstheme="minorHAnsi"/>
          <w:szCs w:val="24"/>
          <w:lang w:val="ca-ES"/>
        </w:rPr>
      </w:pPr>
      <w:r w:rsidRPr="00A46F6C">
        <w:rPr>
          <w:rFonts w:asciiTheme="minorHAnsi" w:hAnsiTheme="minorHAnsi" w:cstheme="minorHAnsi"/>
          <w:szCs w:val="24"/>
          <w:lang w:val="ca-ES"/>
        </w:rPr>
        <w:t>Li correspon la direcció de totes les operacions que hagen de realitzar-se a l'empara del Pla, en qualsevol de les fases que caracteritzen</w:t>
      </w:r>
      <w:r w:rsidR="00496362" w:rsidRPr="00A46F6C">
        <w:rPr>
          <w:rFonts w:asciiTheme="minorHAnsi" w:hAnsiTheme="minorHAnsi" w:cstheme="minorHAnsi"/>
          <w:szCs w:val="24"/>
          <w:lang w:val="ca-ES"/>
        </w:rPr>
        <w:t xml:space="preserve"> l'evolució de l'emergència.</w:t>
      </w:r>
    </w:p>
    <w:p w14:paraId="620E1632" w14:textId="77777777" w:rsidR="00AD0815" w:rsidRPr="00A46F6C" w:rsidRDefault="00AD0815" w:rsidP="00AD0815">
      <w:pPr>
        <w:rPr>
          <w:rFonts w:asciiTheme="minorHAnsi" w:hAnsiTheme="minorHAnsi" w:cstheme="minorHAnsi"/>
          <w:szCs w:val="24"/>
          <w:lang w:val="ca-ES"/>
        </w:rPr>
      </w:pPr>
    </w:p>
    <w:p w14:paraId="51765B2C" w14:textId="77777777" w:rsidR="00FF1E9B" w:rsidRPr="00A46F6C" w:rsidRDefault="00142739" w:rsidP="00142739">
      <w:pPr>
        <w:ind w:left="567"/>
        <w:rPr>
          <w:rFonts w:asciiTheme="minorHAnsi" w:hAnsiTheme="minorHAnsi" w:cstheme="minorHAnsi"/>
          <w:b/>
          <w:lang w:val="ca-ES"/>
        </w:rPr>
      </w:pPr>
      <w:r w:rsidRPr="00A46F6C">
        <w:rPr>
          <w:rFonts w:asciiTheme="minorHAnsi" w:hAnsiTheme="minorHAnsi" w:cstheme="minorHAnsi"/>
          <w:b/>
          <w:lang w:val="ca-ES"/>
        </w:rPr>
        <w:t>a)</w:t>
      </w:r>
      <w:r w:rsidRPr="00A46F6C">
        <w:rPr>
          <w:rFonts w:asciiTheme="minorHAnsi" w:hAnsiTheme="minorHAnsi" w:cstheme="minorHAnsi"/>
          <w:b/>
          <w:lang w:val="ca-ES"/>
        </w:rPr>
        <w:tab/>
      </w:r>
      <w:r w:rsidR="00FF1E9B" w:rsidRPr="00A46F6C">
        <w:rPr>
          <w:rFonts w:asciiTheme="minorHAnsi" w:hAnsiTheme="minorHAnsi" w:cstheme="minorHAnsi"/>
          <w:b/>
          <w:lang w:val="ca-ES"/>
        </w:rPr>
        <w:t>En Situació de Preemergència:</w:t>
      </w:r>
    </w:p>
    <w:p w14:paraId="11F65B1E" w14:textId="77777777" w:rsidR="00FF1E9B" w:rsidRPr="00A46F6C" w:rsidRDefault="00FF1E9B" w:rsidP="00D84EF1">
      <w:pPr>
        <w:numPr>
          <w:ilvl w:val="0"/>
          <w:numId w:val="22"/>
        </w:numPr>
        <w:rPr>
          <w:rFonts w:asciiTheme="minorHAnsi" w:hAnsiTheme="minorHAnsi" w:cstheme="minorHAnsi"/>
          <w:lang w:val="ca-ES"/>
        </w:rPr>
      </w:pPr>
      <w:r w:rsidRPr="00A46F6C">
        <w:rPr>
          <w:rFonts w:asciiTheme="minorHAnsi" w:hAnsiTheme="minorHAnsi" w:cstheme="minorHAnsi"/>
          <w:lang w:val="ca-ES"/>
        </w:rPr>
        <w:t>Rebre la declaració de preemergència i alertar als recursos municipals.</w:t>
      </w:r>
    </w:p>
    <w:p w14:paraId="33124F9D" w14:textId="77777777" w:rsidR="00FF1E9B" w:rsidRPr="00A46F6C" w:rsidRDefault="00FF1E9B" w:rsidP="00D84EF1">
      <w:pPr>
        <w:numPr>
          <w:ilvl w:val="0"/>
          <w:numId w:val="22"/>
        </w:numPr>
        <w:rPr>
          <w:rFonts w:asciiTheme="minorHAnsi" w:hAnsiTheme="minorHAnsi" w:cstheme="minorHAnsi"/>
          <w:lang w:val="ca-ES"/>
        </w:rPr>
      </w:pPr>
      <w:r w:rsidRPr="00A46F6C">
        <w:rPr>
          <w:rFonts w:asciiTheme="minorHAnsi" w:hAnsiTheme="minorHAnsi" w:cstheme="minorHAnsi"/>
          <w:lang w:val="ca-ES"/>
        </w:rPr>
        <w:lastRenderedPageBreak/>
        <w:t>Proporcionar informac</w:t>
      </w:r>
      <w:r w:rsidR="0017415C" w:rsidRPr="00A46F6C">
        <w:rPr>
          <w:rFonts w:asciiTheme="minorHAnsi" w:hAnsiTheme="minorHAnsi" w:cstheme="minorHAnsi"/>
          <w:lang w:val="ca-ES"/>
        </w:rPr>
        <w:t>ió de retorn al CCE</w:t>
      </w:r>
    </w:p>
    <w:p w14:paraId="6084F8F9" w14:textId="77777777" w:rsidR="00FF1E9B" w:rsidRPr="00A46F6C" w:rsidRDefault="00FF1E9B" w:rsidP="00FF1E9B">
      <w:pPr>
        <w:rPr>
          <w:rFonts w:asciiTheme="minorHAnsi" w:hAnsiTheme="minorHAnsi" w:cstheme="minorHAnsi"/>
          <w:lang w:val="ca-ES"/>
        </w:rPr>
      </w:pPr>
    </w:p>
    <w:p w14:paraId="68505879" w14:textId="77777777" w:rsidR="00FF1E9B" w:rsidRPr="00A46F6C" w:rsidRDefault="00142739" w:rsidP="00142739">
      <w:pPr>
        <w:ind w:left="567"/>
        <w:rPr>
          <w:rFonts w:asciiTheme="minorHAnsi" w:hAnsiTheme="minorHAnsi" w:cstheme="minorHAnsi"/>
          <w:b/>
          <w:lang w:val="ca-ES"/>
        </w:rPr>
      </w:pPr>
      <w:r w:rsidRPr="00A46F6C">
        <w:rPr>
          <w:rFonts w:asciiTheme="minorHAnsi" w:hAnsiTheme="minorHAnsi" w:cstheme="minorHAnsi"/>
          <w:b/>
          <w:lang w:val="ca-ES"/>
        </w:rPr>
        <w:t>b)</w:t>
      </w:r>
      <w:r w:rsidRPr="00A46F6C">
        <w:rPr>
          <w:rFonts w:asciiTheme="minorHAnsi" w:hAnsiTheme="minorHAnsi" w:cstheme="minorHAnsi"/>
          <w:b/>
          <w:lang w:val="ca-ES"/>
        </w:rPr>
        <w:tab/>
      </w:r>
      <w:r w:rsidR="00FF1E9B" w:rsidRPr="00A46F6C">
        <w:rPr>
          <w:rFonts w:asciiTheme="minorHAnsi" w:hAnsiTheme="minorHAnsi" w:cstheme="minorHAnsi"/>
          <w:b/>
          <w:lang w:val="ca-ES"/>
        </w:rPr>
        <w:t>En Situació d'Emergència:</w:t>
      </w:r>
    </w:p>
    <w:p w14:paraId="71E9262E" w14:textId="77777777" w:rsidR="00FF1E9B" w:rsidRPr="00A46F6C" w:rsidRDefault="00FF1E9B" w:rsidP="00D84EF1">
      <w:pPr>
        <w:numPr>
          <w:ilvl w:val="0"/>
          <w:numId w:val="21"/>
        </w:numPr>
        <w:rPr>
          <w:rFonts w:asciiTheme="minorHAnsi" w:hAnsiTheme="minorHAnsi" w:cstheme="minorHAnsi"/>
          <w:lang w:val="ca-ES"/>
        </w:rPr>
      </w:pPr>
      <w:r w:rsidRPr="00A46F6C">
        <w:rPr>
          <w:rFonts w:asciiTheme="minorHAnsi" w:hAnsiTheme="minorHAnsi" w:cstheme="minorHAnsi"/>
          <w:lang w:val="ca-ES"/>
        </w:rPr>
        <w:t>Convocar als membres del Comité Assessor, el Gabinet d'Informació i activar tots els serveis i recursos municipals necessaris en la gestió de l'emergència.</w:t>
      </w:r>
    </w:p>
    <w:p w14:paraId="186AA32E" w14:textId="77777777" w:rsidR="00FF1E9B" w:rsidRPr="00A46F6C" w:rsidRDefault="00FF1E9B" w:rsidP="00D84EF1">
      <w:pPr>
        <w:numPr>
          <w:ilvl w:val="0"/>
          <w:numId w:val="21"/>
        </w:numPr>
        <w:rPr>
          <w:rFonts w:asciiTheme="minorHAnsi" w:hAnsiTheme="minorHAnsi" w:cstheme="minorHAnsi"/>
          <w:lang w:val="ca-ES"/>
        </w:rPr>
      </w:pPr>
      <w:r w:rsidRPr="00A46F6C">
        <w:rPr>
          <w:rFonts w:asciiTheme="minorHAnsi" w:hAnsiTheme="minorHAnsi" w:cstheme="minorHAnsi"/>
          <w:lang w:val="ca-ES"/>
        </w:rPr>
        <w:t>Decidir a cada moment i amb el consell del Comité Assessor, les actuacions més convenients per a fer front a la situació d'emergència, i a l'aplicació de les mesures de protecció a la població, al medi ambient, als béns i al personal adscrit al Pla.</w:t>
      </w:r>
    </w:p>
    <w:p w14:paraId="4E02E7EA" w14:textId="026C996B" w:rsidR="00FF1E9B" w:rsidRPr="00A46F6C" w:rsidRDefault="00FF1E9B" w:rsidP="00D84EF1">
      <w:pPr>
        <w:numPr>
          <w:ilvl w:val="0"/>
          <w:numId w:val="21"/>
        </w:numPr>
        <w:rPr>
          <w:rFonts w:asciiTheme="minorHAnsi" w:hAnsiTheme="minorHAnsi" w:cstheme="minorHAnsi"/>
          <w:lang w:val="ca-ES"/>
        </w:rPr>
      </w:pPr>
      <w:r w:rsidRPr="00A46F6C">
        <w:rPr>
          <w:rFonts w:asciiTheme="minorHAnsi" w:hAnsiTheme="minorHAnsi" w:cstheme="minorHAnsi"/>
          <w:lang w:val="ca-ES"/>
        </w:rPr>
        <w:t xml:space="preserve">Proposar l'ordre d'evacuació al Director del Pla Especial, o en casos </w:t>
      </w:r>
      <w:r w:rsidR="00A87910" w:rsidRPr="00A46F6C">
        <w:rPr>
          <w:rFonts w:asciiTheme="minorHAnsi" w:hAnsiTheme="minorHAnsi" w:cstheme="minorHAnsi"/>
          <w:lang w:val="ca-ES"/>
        </w:rPr>
        <w:t xml:space="preserve">d'urgència i necessitat </w:t>
      </w:r>
      <w:r w:rsidR="001A4062" w:rsidRPr="00A46F6C">
        <w:rPr>
          <w:rFonts w:asciiTheme="minorHAnsi" w:hAnsiTheme="minorHAnsi" w:cstheme="minorHAnsi"/>
          <w:lang w:val="ca-ES"/>
        </w:rPr>
        <w:t>constrenyent</w:t>
      </w:r>
      <w:r w:rsidRPr="00A46F6C">
        <w:rPr>
          <w:rFonts w:asciiTheme="minorHAnsi" w:hAnsiTheme="minorHAnsi" w:cstheme="minorHAnsi"/>
          <w:lang w:val="ca-ES"/>
        </w:rPr>
        <w:t>, ordenar-la.</w:t>
      </w:r>
    </w:p>
    <w:p w14:paraId="6087CB6E" w14:textId="77777777" w:rsidR="00FF1E9B" w:rsidRPr="00A46F6C" w:rsidRDefault="00DD0C49" w:rsidP="00D84EF1">
      <w:pPr>
        <w:numPr>
          <w:ilvl w:val="0"/>
          <w:numId w:val="21"/>
        </w:numPr>
        <w:rPr>
          <w:rFonts w:asciiTheme="minorHAnsi" w:hAnsiTheme="minorHAnsi" w:cstheme="minorHAnsi"/>
          <w:lang w:val="ca-ES"/>
        </w:rPr>
      </w:pPr>
      <w:r w:rsidRPr="00A46F6C">
        <w:rPr>
          <w:rFonts w:asciiTheme="minorHAnsi" w:hAnsiTheme="minorHAnsi" w:cstheme="minorHAnsi"/>
          <w:lang w:val="ca-ES"/>
        </w:rPr>
        <w:t xml:space="preserve">Donar les instruccions per a l'avituallament </w:t>
      </w:r>
      <w:r w:rsidR="00FF1E9B" w:rsidRPr="00A46F6C">
        <w:rPr>
          <w:rFonts w:asciiTheme="minorHAnsi" w:hAnsiTheme="minorHAnsi" w:cstheme="minorHAnsi"/>
          <w:lang w:val="ca-ES"/>
        </w:rPr>
        <w:t>de queviures i articles de primera necessitat.</w:t>
      </w:r>
    </w:p>
    <w:p w14:paraId="5494297B" w14:textId="77777777" w:rsidR="00FF1E9B" w:rsidRPr="00A46F6C" w:rsidRDefault="00FF1E9B" w:rsidP="00D84EF1">
      <w:pPr>
        <w:numPr>
          <w:ilvl w:val="0"/>
          <w:numId w:val="21"/>
        </w:numPr>
        <w:rPr>
          <w:rFonts w:asciiTheme="minorHAnsi" w:hAnsiTheme="minorHAnsi" w:cstheme="minorHAnsi"/>
          <w:lang w:val="ca-ES"/>
        </w:rPr>
      </w:pPr>
      <w:r w:rsidRPr="00A46F6C">
        <w:rPr>
          <w:rFonts w:asciiTheme="minorHAnsi" w:hAnsiTheme="minorHAnsi" w:cstheme="minorHAnsi"/>
          <w:lang w:val="ca-ES"/>
        </w:rPr>
        <w:t>Mantindre la comunicació amb el CCE / CECOPI i sol·licitar, en el seu cas, la intervenció de mitjans i recursos externs al municipi.</w:t>
      </w:r>
    </w:p>
    <w:p w14:paraId="53082A73" w14:textId="0CC418C2" w:rsidR="00FF1E9B" w:rsidRPr="00A46F6C" w:rsidRDefault="00FF1E9B" w:rsidP="00D84EF1">
      <w:pPr>
        <w:numPr>
          <w:ilvl w:val="0"/>
          <w:numId w:val="21"/>
        </w:numPr>
        <w:rPr>
          <w:rFonts w:asciiTheme="minorHAnsi" w:hAnsiTheme="minorHAnsi" w:cstheme="minorHAnsi"/>
          <w:lang w:val="ca-ES"/>
        </w:rPr>
      </w:pPr>
      <w:r w:rsidRPr="00A46F6C">
        <w:rPr>
          <w:rFonts w:asciiTheme="minorHAnsi" w:hAnsiTheme="minorHAnsi" w:cstheme="minorHAnsi"/>
          <w:lang w:val="ca-ES"/>
        </w:rPr>
        <w:t xml:space="preserve">Determinar, coordinar i facilitar la informació a la població durant l'emergència, a través dels mitjans propis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i els mitjans de comunicació social d'àmbit local.</w:t>
      </w:r>
    </w:p>
    <w:p w14:paraId="7B5164A7" w14:textId="5E29AD60" w:rsidR="00FF1E9B" w:rsidRPr="00A46F6C" w:rsidRDefault="00FF1E9B" w:rsidP="00D84EF1">
      <w:pPr>
        <w:numPr>
          <w:ilvl w:val="0"/>
          <w:numId w:val="21"/>
        </w:numPr>
        <w:rPr>
          <w:rFonts w:asciiTheme="minorHAnsi" w:hAnsiTheme="minorHAnsi" w:cstheme="minorHAnsi"/>
          <w:lang w:val="ca-ES"/>
        </w:rPr>
      </w:pPr>
      <w:r w:rsidRPr="00A46F6C">
        <w:rPr>
          <w:rFonts w:asciiTheme="minorHAnsi" w:hAnsiTheme="minorHAnsi" w:cstheme="minorHAnsi"/>
          <w:lang w:val="ca-ES"/>
        </w:rPr>
        <w:t xml:space="preserve">Establir prioritats, i ordenar les actuacions necessàries per a la restitució dels serveis bàsics i la </w:t>
      </w:r>
      <w:r w:rsidR="00655D28">
        <w:rPr>
          <w:rFonts w:asciiTheme="minorHAnsi" w:hAnsiTheme="minorHAnsi" w:cstheme="minorHAnsi"/>
          <w:lang w:val="ca-ES"/>
        </w:rPr>
        <w:t>tornada a la normalitat</w:t>
      </w:r>
      <w:r w:rsidRPr="00A46F6C">
        <w:rPr>
          <w:rFonts w:asciiTheme="minorHAnsi" w:hAnsiTheme="minorHAnsi" w:cstheme="minorHAnsi"/>
          <w:lang w:val="ca-ES"/>
        </w:rPr>
        <w:t>.</w:t>
      </w:r>
    </w:p>
    <w:p w14:paraId="7C8F4390" w14:textId="77777777" w:rsidR="00FF1E9B" w:rsidRPr="00A46F6C" w:rsidRDefault="00FF1E9B" w:rsidP="00D84EF1">
      <w:pPr>
        <w:numPr>
          <w:ilvl w:val="0"/>
          <w:numId w:val="21"/>
        </w:numPr>
        <w:rPr>
          <w:rFonts w:asciiTheme="minorHAnsi" w:hAnsiTheme="minorHAnsi" w:cstheme="minorHAnsi"/>
          <w:lang w:val="ca-ES"/>
        </w:rPr>
      </w:pPr>
      <w:r w:rsidRPr="00A46F6C">
        <w:rPr>
          <w:rFonts w:asciiTheme="minorHAnsi" w:hAnsiTheme="minorHAnsi" w:cstheme="minorHAnsi"/>
          <w:lang w:val="ca-ES"/>
        </w:rPr>
        <w:t>Declarar la fi de l'emergència.</w:t>
      </w:r>
    </w:p>
    <w:p w14:paraId="1F1FF6E8" w14:textId="77777777" w:rsidR="00FF1E9B" w:rsidRPr="00A46F6C" w:rsidRDefault="00FF1E9B" w:rsidP="00D84EF1">
      <w:pPr>
        <w:numPr>
          <w:ilvl w:val="0"/>
          <w:numId w:val="21"/>
        </w:numPr>
        <w:rPr>
          <w:rFonts w:asciiTheme="minorHAnsi" w:hAnsiTheme="minorHAnsi" w:cstheme="minorHAnsi"/>
          <w:lang w:val="ca-ES"/>
        </w:rPr>
      </w:pPr>
      <w:r w:rsidRPr="00A46F6C">
        <w:rPr>
          <w:rFonts w:asciiTheme="minorHAnsi" w:hAnsiTheme="minorHAnsi" w:cstheme="minorHAnsi"/>
          <w:lang w:val="ca-ES"/>
        </w:rPr>
        <w:t>Assegurar el manteniment de l'operativitat del Pla.</w:t>
      </w:r>
    </w:p>
    <w:p w14:paraId="284FE50B" w14:textId="77777777" w:rsidR="00FF1E9B" w:rsidRPr="00A46F6C" w:rsidRDefault="00FF1E9B" w:rsidP="00184A80">
      <w:pPr>
        <w:rPr>
          <w:rFonts w:asciiTheme="minorHAnsi" w:hAnsiTheme="minorHAnsi" w:cstheme="minorHAnsi"/>
          <w:szCs w:val="24"/>
          <w:lang w:val="ca-ES"/>
        </w:rPr>
      </w:pPr>
    </w:p>
    <w:p w14:paraId="3B0E7EA6" w14:textId="77777777" w:rsidR="00460BB1" w:rsidRPr="00A46F6C" w:rsidRDefault="00460BB1" w:rsidP="00AD0815">
      <w:pPr>
        <w:rPr>
          <w:rFonts w:asciiTheme="minorHAnsi" w:hAnsiTheme="minorHAnsi" w:cstheme="minorHAnsi"/>
          <w:szCs w:val="24"/>
          <w:lang w:val="ca-ES"/>
        </w:rPr>
      </w:pPr>
    </w:p>
    <w:p w14:paraId="6671E1C0" w14:textId="4F559FA2" w:rsidR="00AD0815" w:rsidRPr="00A46F6C" w:rsidRDefault="00142739" w:rsidP="00496362">
      <w:pPr>
        <w:pStyle w:val="Ttulo2"/>
        <w:rPr>
          <w:rFonts w:asciiTheme="minorHAnsi" w:hAnsiTheme="minorHAnsi" w:cstheme="minorHAnsi"/>
          <w:lang w:val="ca-ES"/>
        </w:rPr>
      </w:pPr>
      <w:r w:rsidRPr="00A46F6C">
        <w:rPr>
          <w:rFonts w:asciiTheme="minorHAnsi" w:hAnsiTheme="minorHAnsi" w:cstheme="minorHAnsi"/>
          <w:lang w:val="ca-ES"/>
        </w:rPr>
        <w:t>4.4.</w:t>
      </w:r>
      <w:r w:rsidRPr="00A46F6C">
        <w:rPr>
          <w:rFonts w:asciiTheme="minorHAnsi" w:hAnsiTheme="minorHAnsi" w:cstheme="minorHAnsi"/>
          <w:lang w:val="ca-ES"/>
        </w:rPr>
        <w:tab/>
      </w:r>
      <w:r w:rsidR="00AD0815" w:rsidRPr="00A46F6C">
        <w:rPr>
          <w:rFonts w:asciiTheme="minorHAnsi" w:hAnsiTheme="minorHAnsi" w:cstheme="minorHAnsi"/>
          <w:lang w:val="ca-ES"/>
        </w:rPr>
        <w:t>C</w:t>
      </w:r>
      <w:r w:rsidR="00496362" w:rsidRPr="00A46F6C">
        <w:rPr>
          <w:rFonts w:asciiTheme="minorHAnsi" w:hAnsiTheme="minorHAnsi" w:cstheme="minorHAnsi"/>
          <w:lang w:val="ca-ES"/>
        </w:rPr>
        <w:t>omit</w:t>
      </w:r>
      <w:r w:rsidR="00FF7CFD" w:rsidRPr="00A46F6C">
        <w:rPr>
          <w:rFonts w:asciiTheme="minorHAnsi" w:hAnsiTheme="minorHAnsi" w:cstheme="minorHAnsi"/>
          <w:lang w:val="ca-ES"/>
        </w:rPr>
        <w:t>é</w:t>
      </w:r>
      <w:r w:rsidR="00AD0815" w:rsidRPr="00A46F6C">
        <w:rPr>
          <w:rFonts w:asciiTheme="minorHAnsi" w:hAnsiTheme="minorHAnsi" w:cstheme="minorHAnsi"/>
          <w:lang w:val="ca-ES"/>
        </w:rPr>
        <w:t xml:space="preserve"> </w:t>
      </w:r>
      <w:r w:rsidR="001A4062" w:rsidRPr="00A46F6C">
        <w:rPr>
          <w:rFonts w:asciiTheme="minorHAnsi" w:hAnsiTheme="minorHAnsi" w:cstheme="minorHAnsi"/>
          <w:lang w:val="ca-ES"/>
        </w:rPr>
        <w:t>Assessor</w:t>
      </w:r>
    </w:p>
    <w:p w14:paraId="39EE7F5B" w14:textId="77777777" w:rsidR="00AD0815" w:rsidRPr="00A46F6C" w:rsidRDefault="00AD0815" w:rsidP="00AD0815">
      <w:pPr>
        <w:rPr>
          <w:rFonts w:asciiTheme="minorHAnsi" w:hAnsiTheme="minorHAnsi" w:cstheme="minorHAnsi"/>
          <w:szCs w:val="24"/>
          <w:lang w:val="ca-ES"/>
        </w:rPr>
      </w:pPr>
    </w:p>
    <w:p w14:paraId="0D98A286" w14:textId="55AEB64E" w:rsidR="00AD0815" w:rsidRPr="00A46F6C" w:rsidRDefault="00AD0815" w:rsidP="00AD0815">
      <w:pPr>
        <w:rPr>
          <w:rFonts w:asciiTheme="minorHAnsi" w:hAnsiTheme="minorHAnsi" w:cstheme="minorHAnsi"/>
          <w:szCs w:val="24"/>
          <w:lang w:val="ca-ES"/>
        </w:rPr>
      </w:pPr>
      <w:r w:rsidRPr="00A46F6C">
        <w:rPr>
          <w:rFonts w:asciiTheme="minorHAnsi" w:hAnsiTheme="minorHAnsi" w:cstheme="minorHAnsi"/>
          <w:szCs w:val="24"/>
          <w:lang w:val="ca-ES"/>
        </w:rPr>
        <w:t>Per a assistir a</w:t>
      </w:r>
      <w:r w:rsidR="00677013" w:rsidRPr="00A46F6C">
        <w:rPr>
          <w:rFonts w:asciiTheme="minorHAnsi" w:hAnsiTheme="minorHAnsi" w:cstheme="minorHAnsi"/>
          <w:szCs w:val="24"/>
          <w:lang w:val="ca-ES"/>
        </w:rPr>
        <w:t xml:space="preserve"> l a</w:t>
      </w:r>
      <w:r w:rsidRPr="00A46F6C">
        <w:rPr>
          <w:rFonts w:asciiTheme="minorHAnsi" w:hAnsiTheme="minorHAnsi" w:cstheme="minorHAnsi"/>
          <w:szCs w:val="24"/>
          <w:lang w:val="ca-ES"/>
        </w:rPr>
        <w:t xml:space="preserve"> </w:t>
      </w:r>
      <w:r w:rsidR="001A4062" w:rsidRPr="00A46F6C">
        <w:rPr>
          <w:rFonts w:asciiTheme="minorHAnsi" w:hAnsiTheme="minorHAnsi" w:cstheme="minorHAnsi"/>
          <w:szCs w:val="24"/>
          <w:lang w:val="ca-ES"/>
        </w:rPr>
        <w:t>Direcció</w:t>
      </w:r>
      <w:r w:rsidRPr="00A46F6C">
        <w:rPr>
          <w:rFonts w:asciiTheme="minorHAnsi" w:hAnsiTheme="minorHAnsi" w:cstheme="minorHAnsi"/>
          <w:szCs w:val="24"/>
          <w:lang w:val="ca-ES"/>
        </w:rPr>
        <w:t xml:space="preserve"> del Pla, en els diferents aspectes relacionats amb l'emergència, </w:t>
      </w:r>
      <w:r w:rsidR="00677013" w:rsidRPr="00A46F6C">
        <w:rPr>
          <w:rFonts w:asciiTheme="minorHAnsi" w:hAnsiTheme="minorHAnsi" w:cstheme="minorHAnsi"/>
          <w:i/>
          <w:color w:val="C0504D"/>
          <w:szCs w:val="24"/>
          <w:highlight w:val="lightGray"/>
          <w:lang w:val="ca-ES" w:eastAsia="x-none"/>
        </w:rPr>
        <w:t>l'alcalde/ l'alcaldessa (incloeu el que corresponga)</w:t>
      </w:r>
      <w:r w:rsidR="00677013" w:rsidRPr="00A46F6C">
        <w:rPr>
          <w:rFonts w:asciiTheme="minorHAnsi" w:hAnsiTheme="minorHAnsi" w:cstheme="minorHAnsi"/>
          <w:i/>
          <w:color w:val="C0504D"/>
          <w:szCs w:val="24"/>
          <w:lang w:val="ca-ES" w:eastAsia="x-none"/>
        </w:rPr>
        <w:t xml:space="preserve"> </w:t>
      </w:r>
      <w:r w:rsidRPr="00A46F6C">
        <w:rPr>
          <w:rFonts w:asciiTheme="minorHAnsi" w:hAnsiTheme="minorHAnsi" w:cstheme="minorHAnsi"/>
          <w:szCs w:val="24"/>
          <w:lang w:val="ca-ES"/>
        </w:rPr>
        <w:t xml:space="preserve">podrà constituir el Comité Assessor, compost pels </w:t>
      </w:r>
      <w:r w:rsidR="004A4D77" w:rsidRPr="00A46F6C">
        <w:rPr>
          <w:rFonts w:asciiTheme="minorHAnsi" w:hAnsiTheme="minorHAnsi" w:cstheme="minorHAnsi"/>
          <w:szCs w:val="24"/>
          <w:lang w:val="ca-ES"/>
        </w:rPr>
        <w:t xml:space="preserve">responsables municipals dels departaments involucrats en la gestió de l'emergència </w:t>
      </w:r>
      <w:r w:rsidRPr="00A46F6C">
        <w:rPr>
          <w:rFonts w:asciiTheme="minorHAnsi" w:hAnsiTheme="minorHAnsi" w:cstheme="minorHAnsi"/>
          <w:szCs w:val="24"/>
          <w:lang w:val="ca-ES"/>
        </w:rPr>
        <w:t xml:space="preserve">i </w:t>
      </w:r>
      <w:r w:rsidR="00677013" w:rsidRPr="00A46F6C">
        <w:rPr>
          <w:rFonts w:asciiTheme="minorHAnsi" w:hAnsiTheme="minorHAnsi" w:cstheme="minorHAnsi"/>
          <w:szCs w:val="24"/>
          <w:lang w:val="ca-ES"/>
        </w:rPr>
        <w:t xml:space="preserve">altres </w:t>
      </w:r>
      <w:r w:rsidRPr="00A46F6C">
        <w:rPr>
          <w:rFonts w:asciiTheme="minorHAnsi" w:hAnsiTheme="minorHAnsi" w:cstheme="minorHAnsi"/>
          <w:szCs w:val="24"/>
          <w:lang w:val="ca-ES"/>
        </w:rPr>
        <w:t xml:space="preserve">persones que considere </w:t>
      </w:r>
      <w:r w:rsidR="001A4062" w:rsidRPr="00A46F6C">
        <w:rPr>
          <w:rFonts w:asciiTheme="minorHAnsi" w:hAnsiTheme="minorHAnsi" w:cstheme="minorHAnsi"/>
          <w:szCs w:val="24"/>
          <w:lang w:val="ca-ES"/>
        </w:rPr>
        <w:t>oportunes</w:t>
      </w:r>
      <w:r w:rsidR="00677013" w:rsidRPr="00A46F6C">
        <w:rPr>
          <w:rFonts w:asciiTheme="minorHAnsi" w:hAnsiTheme="minorHAnsi" w:cstheme="minorHAnsi"/>
          <w:szCs w:val="24"/>
          <w:lang w:val="ca-ES"/>
        </w:rPr>
        <w:t>, segons l'emergència</w:t>
      </w:r>
      <w:r w:rsidRPr="00A46F6C">
        <w:rPr>
          <w:rFonts w:asciiTheme="minorHAnsi" w:hAnsiTheme="minorHAnsi" w:cstheme="minorHAnsi"/>
          <w:szCs w:val="24"/>
          <w:lang w:val="ca-ES"/>
        </w:rPr>
        <w:t>.</w:t>
      </w:r>
      <w:r w:rsidR="00677013" w:rsidRPr="00A46F6C">
        <w:rPr>
          <w:rFonts w:asciiTheme="minorHAnsi" w:hAnsiTheme="minorHAnsi" w:cstheme="minorHAnsi"/>
          <w:szCs w:val="24"/>
          <w:lang w:val="ca-ES"/>
        </w:rPr>
        <w:t xml:space="preserve"> Els membres del CECOPAL són:</w:t>
      </w:r>
    </w:p>
    <w:p w14:paraId="339FA7B4" w14:textId="2269678B" w:rsidR="00AD0815" w:rsidRPr="00A46F6C" w:rsidRDefault="00AD0815" w:rsidP="009C7567">
      <w:pPr>
        <w:numPr>
          <w:ilvl w:val="0"/>
          <w:numId w:val="27"/>
        </w:numPr>
        <w:rPr>
          <w:rFonts w:asciiTheme="minorHAnsi" w:hAnsiTheme="minorHAnsi" w:cstheme="minorHAnsi"/>
          <w:lang w:val="ca-ES"/>
        </w:rPr>
      </w:pPr>
    </w:p>
    <w:p w14:paraId="563A4A6B" w14:textId="40B610DE" w:rsidR="009C7567" w:rsidRPr="00A46F6C" w:rsidRDefault="009C7567" w:rsidP="009C7567">
      <w:pPr>
        <w:numPr>
          <w:ilvl w:val="0"/>
          <w:numId w:val="27"/>
        </w:numPr>
        <w:rPr>
          <w:rFonts w:asciiTheme="minorHAnsi" w:hAnsiTheme="minorHAnsi" w:cstheme="minorHAnsi"/>
          <w:lang w:val="ca-ES"/>
        </w:rPr>
      </w:pPr>
    </w:p>
    <w:p w14:paraId="1700169B" w14:textId="23B1F888" w:rsidR="009C7567" w:rsidRPr="00A46F6C" w:rsidRDefault="009C7567" w:rsidP="009C7567">
      <w:pPr>
        <w:numPr>
          <w:ilvl w:val="0"/>
          <w:numId w:val="27"/>
        </w:numPr>
        <w:rPr>
          <w:rFonts w:asciiTheme="minorHAnsi" w:hAnsiTheme="minorHAnsi" w:cstheme="minorHAnsi"/>
          <w:lang w:val="ca-ES"/>
        </w:rPr>
      </w:pPr>
    </w:p>
    <w:p w14:paraId="2057197C" w14:textId="1F4643DA" w:rsidR="00A45DEE" w:rsidRPr="00A46F6C" w:rsidRDefault="00460BB1" w:rsidP="00142739">
      <w:pPr>
        <w:pStyle w:val="Subttulo"/>
        <w:rPr>
          <w:rFonts w:asciiTheme="minorHAnsi" w:hAnsiTheme="minorHAnsi" w:cstheme="minorHAnsi"/>
          <w:lang w:val="ca-ES"/>
        </w:rPr>
      </w:pPr>
      <w:r w:rsidRPr="00A46F6C">
        <w:rPr>
          <w:rFonts w:asciiTheme="minorHAnsi" w:hAnsiTheme="minorHAnsi" w:cstheme="minorHAnsi"/>
          <w:lang w:val="ca-ES"/>
        </w:rPr>
        <w:t xml:space="preserve">Citeu els càrrecs del </w:t>
      </w:r>
      <w:r w:rsidR="004A4D77" w:rsidRPr="00A46F6C">
        <w:rPr>
          <w:rFonts w:asciiTheme="minorHAnsi" w:hAnsiTheme="minorHAnsi" w:cstheme="minorHAnsi"/>
          <w:lang w:val="ca-ES"/>
        </w:rPr>
        <w:t xml:space="preserve"> </w:t>
      </w:r>
      <w:r w:rsidR="00FF0BBF" w:rsidRPr="00A46F6C">
        <w:rPr>
          <w:rFonts w:asciiTheme="minorHAnsi" w:hAnsiTheme="minorHAnsi" w:cstheme="minorHAnsi"/>
          <w:lang w:val="ca-ES"/>
        </w:rPr>
        <w:t>s responsables</w:t>
      </w:r>
      <w:r w:rsidR="004A4D77" w:rsidRPr="00A46F6C">
        <w:rPr>
          <w:rFonts w:asciiTheme="minorHAnsi" w:hAnsiTheme="minorHAnsi" w:cstheme="minorHAnsi"/>
          <w:lang w:val="ca-ES"/>
        </w:rPr>
        <w:t xml:space="preserve"> municipals </w:t>
      </w:r>
      <w:r w:rsidR="00F46BA9" w:rsidRPr="00A46F6C">
        <w:rPr>
          <w:rFonts w:asciiTheme="minorHAnsi" w:hAnsiTheme="minorHAnsi" w:cstheme="minorHAnsi"/>
          <w:lang w:val="ca-ES"/>
        </w:rPr>
        <w:t>(</w:t>
      </w:r>
      <w:r w:rsidR="00E06C13" w:rsidRPr="00A46F6C">
        <w:rPr>
          <w:rFonts w:asciiTheme="minorHAnsi" w:hAnsiTheme="minorHAnsi" w:cstheme="minorHAnsi"/>
          <w:lang w:val="ca-ES"/>
        </w:rPr>
        <w:t xml:space="preserve">o altres persones </w:t>
      </w:r>
      <w:r w:rsidR="004F0F06" w:rsidRPr="00A46F6C">
        <w:rPr>
          <w:rFonts w:asciiTheme="minorHAnsi" w:hAnsiTheme="minorHAnsi" w:cstheme="minorHAnsi"/>
          <w:lang w:val="ca-ES"/>
        </w:rPr>
        <w:t xml:space="preserve">del municipi </w:t>
      </w:r>
      <w:r w:rsidR="00E06C13" w:rsidRPr="00A46F6C">
        <w:rPr>
          <w:rFonts w:asciiTheme="minorHAnsi" w:hAnsiTheme="minorHAnsi" w:cstheme="minorHAnsi"/>
          <w:lang w:val="ca-ES"/>
        </w:rPr>
        <w:t xml:space="preserve">que dispose la Direcció del pla) </w:t>
      </w:r>
      <w:r w:rsidR="004A4D77" w:rsidRPr="00A46F6C">
        <w:rPr>
          <w:rFonts w:asciiTheme="minorHAnsi" w:hAnsiTheme="minorHAnsi" w:cstheme="minorHAnsi"/>
          <w:lang w:val="ca-ES"/>
        </w:rPr>
        <w:t>que integren el Comit</w:t>
      </w:r>
      <w:r w:rsidR="00722115" w:rsidRPr="00A46F6C">
        <w:rPr>
          <w:rFonts w:asciiTheme="minorHAnsi" w:hAnsiTheme="minorHAnsi" w:cstheme="minorHAnsi"/>
          <w:lang w:val="ca-ES"/>
        </w:rPr>
        <w:t>é Assessor</w:t>
      </w:r>
      <w:r w:rsidRPr="00A46F6C">
        <w:rPr>
          <w:rFonts w:asciiTheme="minorHAnsi" w:hAnsiTheme="minorHAnsi" w:cstheme="minorHAnsi"/>
          <w:lang w:val="ca-ES"/>
        </w:rPr>
        <w:t xml:space="preserve"> (els noms i dades personals s'inclouran en </w:t>
      </w:r>
      <w:r w:rsidR="001A4062" w:rsidRPr="00A46F6C">
        <w:rPr>
          <w:rFonts w:asciiTheme="minorHAnsi" w:hAnsiTheme="minorHAnsi" w:cstheme="minorHAnsi"/>
          <w:lang w:val="ca-ES"/>
        </w:rPr>
        <w:t>l’Annex</w:t>
      </w:r>
      <w:r w:rsidR="006D3AE8" w:rsidRPr="00A46F6C">
        <w:rPr>
          <w:rFonts w:asciiTheme="minorHAnsi" w:hAnsiTheme="minorHAnsi" w:cstheme="minorHAnsi"/>
          <w:lang w:val="ca-ES"/>
        </w:rPr>
        <w:t xml:space="preserve"> II</w:t>
      </w:r>
      <w:r w:rsidRPr="00A46F6C">
        <w:rPr>
          <w:rFonts w:asciiTheme="minorHAnsi" w:hAnsiTheme="minorHAnsi" w:cstheme="minorHAnsi"/>
          <w:lang w:val="ca-ES"/>
        </w:rPr>
        <w:t xml:space="preserve">). </w:t>
      </w:r>
    </w:p>
    <w:p w14:paraId="0EF160A3" w14:textId="7B9F157E" w:rsidR="008A1FA8" w:rsidRPr="00A46F6C" w:rsidRDefault="00A45DEE" w:rsidP="00142739">
      <w:pPr>
        <w:pStyle w:val="Subttulo"/>
        <w:rPr>
          <w:rFonts w:asciiTheme="minorHAnsi" w:hAnsiTheme="minorHAnsi" w:cstheme="minorHAnsi"/>
          <w:lang w:val="ca-ES"/>
        </w:rPr>
      </w:pPr>
      <w:r w:rsidRPr="00A46F6C">
        <w:rPr>
          <w:rFonts w:asciiTheme="minorHAnsi" w:hAnsiTheme="minorHAnsi" w:cstheme="minorHAnsi"/>
          <w:lang w:val="ca-ES"/>
        </w:rPr>
        <w:t xml:space="preserve">NOTA: </w:t>
      </w:r>
      <w:r w:rsidR="00460BB1" w:rsidRPr="00A46F6C">
        <w:rPr>
          <w:rFonts w:asciiTheme="minorHAnsi" w:hAnsiTheme="minorHAnsi" w:cstheme="minorHAnsi"/>
          <w:lang w:val="ca-ES"/>
        </w:rPr>
        <w:t>La persona que dirigeix el pla no forma part del Comité Assessor.</w:t>
      </w:r>
    </w:p>
    <w:p w14:paraId="16E2177A" w14:textId="77777777" w:rsidR="00657E72" w:rsidRPr="00A46F6C" w:rsidRDefault="00657E72" w:rsidP="00657E72">
      <w:pPr>
        <w:rPr>
          <w:rFonts w:asciiTheme="minorHAnsi" w:hAnsiTheme="minorHAnsi" w:cstheme="minorHAnsi"/>
          <w:szCs w:val="24"/>
          <w:lang w:val="ca-ES"/>
        </w:rPr>
      </w:pPr>
    </w:p>
    <w:p w14:paraId="6675A1F4" w14:textId="227DB0F2" w:rsidR="00657E72" w:rsidRPr="00A46F6C" w:rsidRDefault="00657E72" w:rsidP="00657E72">
      <w:pPr>
        <w:rPr>
          <w:rFonts w:asciiTheme="minorHAnsi" w:hAnsiTheme="minorHAnsi" w:cstheme="minorHAnsi"/>
          <w:szCs w:val="24"/>
          <w:lang w:val="ca-ES"/>
        </w:rPr>
      </w:pPr>
      <w:r w:rsidRPr="00A46F6C">
        <w:rPr>
          <w:rFonts w:asciiTheme="minorHAnsi" w:hAnsiTheme="minorHAnsi" w:cstheme="minorHAnsi"/>
          <w:szCs w:val="24"/>
          <w:lang w:val="ca-ES"/>
        </w:rPr>
        <w:t>Les dades de localització dels qui formen el Comité Assessor del PTME figuren en la fitxa 1 de l'Annex II.</w:t>
      </w:r>
    </w:p>
    <w:p w14:paraId="49D3047A" w14:textId="77777777" w:rsidR="00657E72" w:rsidRPr="00A46F6C" w:rsidRDefault="00657E72" w:rsidP="00657E72">
      <w:pPr>
        <w:rPr>
          <w:rFonts w:asciiTheme="minorHAnsi" w:hAnsiTheme="minorHAnsi" w:cstheme="minorHAnsi"/>
          <w:lang w:val="ca-ES"/>
        </w:rPr>
      </w:pPr>
    </w:p>
    <w:p w14:paraId="3F5F994F" w14:textId="70DB313D" w:rsidR="00657E72" w:rsidRPr="00A46F6C" w:rsidRDefault="00657E72" w:rsidP="00657E72">
      <w:pPr>
        <w:pStyle w:val="Ttulo3"/>
        <w:rPr>
          <w:rFonts w:asciiTheme="minorHAnsi" w:hAnsiTheme="minorHAnsi" w:cstheme="minorHAnsi"/>
          <w:lang w:val="ca-ES"/>
        </w:rPr>
      </w:pPr>
      <w:r w:rsidRPr="00A46F6C">
        <w:rPr>
          <w:rFonts w:asciiTheme="minorHAnsi" w:hAnsiTheme="minorHAnsi" w:cstheme="minorHAnsi"/>
          <w:lang w:val="ca-ES"/>
        </w:rPr>
        <w:t>4.4.1. Funcions</w:t>
      </w:r>
    </w:p>
    <w:p w14:paraId="5D150230" w14:textId="2E5EE6C8" w:rsidR="0068592D" w:rsidRPr="00A46F6C" w:rsidRDefault="0068592D" w:rsidP="00AD0815">
      <w:pPr>
        <w:rPr>
          <w:rFonts w:asciiTheme="minorHAnsi" w:hAnsiTheme="minorHAnsi" w:cstheme="minorHAnsi"/>
          <w:szCs w:val="24"/>
          <w:lang w:val="ca-ES"/>
        </w:rPr>
      </w:pPr>
    </w:p>
    <w:p w14:paraId="2FF9CB1D" w14:textId="66C48C75" w:rsidR="004A4D77" w:rsidRPr="00A46F6C" w:rsidRDefault="004A4D77" w:rsidP="007C183F">
      <w:pPr>
        <w:numPr>
          <w:ilvl w:val="0"/>
          <w:numId w:val="27"/>
        </w:numPr>
        <w:rPr>
          <w:rFonts w:asciiTheme="minorHAnsi" w:hAnsiTheme="minorHAnsi" w:cstheme="minorHAnsi"/>
          <w:lang w:val="ca-ES"/>
        </w:rPr>
      </w:pPr>
      <w:r w:rsidRPr="00A46F6C">
        <w:rPr>
          <w:rFonts w:asciiTheme="minorHAnsi" w:hAnsiTheme="minorHAnsi" w:cstheme="minorHAnsi"/>
          <w:lang w:val="ca-ES"/>
        </w:rPr>
        <w:t>Aconsellar a</w:t>
      </w:r>
      <w:r w:rsidR="00460BB1" w:rsidRPr="00A46F6C">
        <w:rPr>
          <w:rFonts w:asciiTheme="minorHAnsi" w:hAnsiTheme="minorHAnsi" w:cstheme="minorHAnsi"/>
          <w:lang w:val="ca-ES"/>
        </w:rPr>
        <w:t xml:space="preserve"> la</w:t>
      </w:r>
      <w:r w:rsidRPr="00A46F6C">
        <w:rPr>
          <w:rFonts w:asciiTheme="minorHAnsi" w:hAnsiTheme="minorHAnsi" w:cstheme="minorHAnsi"/>
          <w:lang w:val="ca-ES"/>
        </w:rPr>
        <w:t xml:space="preserve"> </w:t>
      </w:r>
      <w:r w:rsidR="001A4062" w:rsidRPr="00A46F6C">
        <w:rPr>
          <w:rFonts w:asciiTheme="minorHAnsi" w:hAnsiTheme="minorHAnsi" w:cstheme="minorHAnsi"/>
          <w:lang w:val="ca-ES"/>
        </w:rPr>
        <w:t>Direcció</w:t>
      </w:r>
      <w:r w:rsidRPr="00A46F6C">
        <w:rPr>
          <w:rFonts w:asciiTheme="minorHAnsi" w:hAnsiTheme="minorHAnsi" w:cstheme="minorHAnsi"/>
          <w:lang w:val="ca-ES"/>
        </w:rPr>
        <w:t xml:space="preserve"> del Pla sobre les mesures de protecció a la població que es consideren necessàries.</w:t>
      </w:r>
    </w:p>
    <w:p w14:paraId="1CF1E996" w14:textId="7627498A" w:rsidR="004A4D77" w:rsidRPr="00A46F6C" w:rsidRDefault="004A4D77" w:rsidP="007C183F">
      <w:pPr>
        <w:numPr>
          <w:ilvl w:val="0"/>
          <w:numId w:val="27"/>
        </w:numPr>
        <w:rPr>
          <w:rFonts w:asciiTheme="minorHAnsi" w:hAnsiTheme="minorHAnsi" w:cstheme="minorHAnsi"/>
          <w:lang w:val="ca-ES"/>
        </w:rPr>
      </w:pPr>
      <w:r w:rsidRPr="00A46F6C">
        <w:rPr>
          <w:rFonts w:asciiTheme="minorHAnsi" w:hAnsiTheme="minorHAnsi" w:cstheme="minorHAnsi"/>
          <w:lang w:val="ca-ES"/>
        </w:rPr>
        <w:t xml:space="preserve">Aconsellar </w:t>
      </w:r>
      <w:r w:rsidR="00460BB1" w:rsidRPr="00A46F6C">
        <w:rPr>
          <w:rFonts w:asciiTheme="minorHAnsi" w:hAnsiTheme="minorHAnsi" w:cstheme="minorHAnsi"/>
          <w:lang w:val="ca-ES"/>
        </w:rPr>
        <w:t xml:space="preserve">a la Direcció del Pla </w:t>
      </w:r>
      <w:r w:rsidRPr="00A46F6C">
        <w:rPr>
          <w:rFonts w:asciiTheme="minorHAnsi" w:hAnsiTheme="minorHAnsi" w:cstheme="minorHAnsi"/>
          <w:lang w:val="ca-ES"/>
        </w:rPr>
        <w:t>sobre els recursos humans i materials que han d'assignar-se a l'emergència en funció del seu tipus i gravetat.</w:t>
      </w:r>
    </w:p>
    <w:p w14:paraId="079ACF00" w14:textId="77777777" w:rsidR="004A4D77" w:rsidRPr="00A46F6C" w:rsidRDefault="004A4D77" w:rsidP="007C183F">
      <w:pPr>
        <w:numPr>
          <w:ilvl w:val="0"/>
          <w:numId w:val="27"/>
        </w:numPr>
        <w:rPr>
          <w:rFonts w:asciiTheme="minorHAnsi" w:hAnsiTheme="minorHAnsi" w:cstheme="minorHAnsi"/>
          <w:lang w:val="ca-ES"/>
        </w:rPr>
      </w:pPr>
      <w:r w:rsidRPr="00A46F6C">
        <w:rPr>
          <w:rFonts w:asciiTheme="minorHAnsi" w:hAnsiTheme="minorHAnsi" w:cstheme="minorHAnsi"/>
          <w:lang w:val="ca-ES"/>
        </w:rPr>
        <w:t>Avaluar la situació de risc.</w:t>
      </w:r>
    </w:p>
    <w:p w14:paraId="5903EC9E" w14:textId="77777777" w:rsidR="004A4D77" w:rsidRPr="00A46F6C" w:rsidRDefault="004A4D77" w:rsidP="007C183F">
      <w:pPr>
        <w:numPr>
          <w:ilvl w:val="0"/>
          <w:numId w:val="27"/>
        </w:numPr>
        <w:rPr>
          <w:rFonts w:asciiTheme="minorHAnsi" w:hAnsiTheme="minorHAnsi" w:cstheme="minorHAnsi"/>
          <w:lang w:val="ca-ES"/>
        </w:rPr>
      </w:pPr>
      <w:r w:rsidRPr="00A46F6C">
        <w:rPr>
          <w:rFonts w:asciiTheme="minorHAnsi" w:hAnsiTheme="minorHAnsi" w:cstheme="minorHAnsi"/>
          <w:lang w:val="ca-ES"/>
        </w:rPr>
        <w:lastRenderedPageBreak/>
        <w:t>Recopilar la informació i elaborar els informes sobre la gestió de l'emergència des de l'àmbit de les seues competències.</w:t>
      </w:r>
    </w:p>
    <w:p w14:paraId="5E142876" w14:textId="77777777" w:rsidR="00A45DEE" w:rsidRPr="00A46F6C" w:rsidRDefault="00A45DEE" w:rsidP="00AD0815">
      <w:pPr>
        <w:rPr>
          <w:rFonts w:asciiTheme="minorHAnsi" w:hAnsiTheme="minorHAnsi" w:cstheme="minorHAnsi"/>
          <w:szCs w:val="24"/>
          <w:lang w:val="ca-ES"/>
        </w:rPr>
      </w:pPr>
    </w:p>
    <w:p w14:paraId="267909B7" w14:textId="77777777" w:rsidR="00460BB1" w:rsidRPr="00A46F6C" w:rsidRDefault="00460BB1" w:rsidP="00AD0815">
      <w:pPr>
        <w:rPr>
          <w:rFonts w:asciiTheme="minorHAnsi" w:hAnsiTheme="minorHAnsi" w:cstheme="minorHAnsi"/>
          <w:szCs w:val="24"/>
          <w:lang w:val="ca-ES"/>
        </w:rPr>
      </w:pPr>
    </w:p>
    <w:p w14:paraId="7A038A8E" w14:textId="37704F47" w:rsidR="00AD0815" w:rsidRPr="00A46F6C" w:rsidRDefault="00142739" w:rsidP="00496362">
      <w:pPr>
        <w:pStyle w:val="Ttulo2"/>
        <w:rPr>
          <w:rFonts w:asciiTheme="minorHAnsi" w:hAnsiTheme="minorHAnsi" w:cstheme="minorHAnsi"/>
          <w:lang w:val="ca-ES"/>
        </w:rPr>
      </w:pPr>
      <w:r w:rsidRPr="00A46F6C">
        <w:rPr>
          <w:rFonts w:asciiTheme="minorHAnsi" w:hAnsiTheme="minorHAnsi" w:cstheme="minorHAnsi"/>
          <w:lang w:val="ca-ES"/>
        </w:rPr>
        <w:t>4.5.</w:t>
      </w:r>
      <w:r w:rsidRPr="00A46F6C">
        <w:rPr>
          <w:rFonts w:asciiTheme="minorHAnsi" w:hAnsiTheme="minorHAnsi" w:cstheme="minorHAnsi"/>
          <w:lang w:val="ca-ES"/>
        </w:rPr>
        <w:tab/>
      </w:r>
      <w:r w:rsidR="001A4062" w:rsidRPr="00A46F6C">
        <w:rPr>
          <w:rFonts w:asciiTheme="minorHAnsi" w:hAnsiTheme="minorHAnsi" w:cstheme="minorHAnsi"/>
          <w:lang w:val="ca-ES"/>
        </w:rPr>
        <w:t>Gabinet</w:t>
      </w:r>
      <w:r w:rsidR="00AD0815" w:rsidRPr="00A46F6C">
        <w:rPr>
          <w:rFonts w:asciiTheme="minorHAnsi" w:hAnsiTheme="minorHAnsi" w:cstheme="minorHAnsi"/>
          <w:lang w:val="ca-ES"/>
        </w:rPr>
        <w:t xml:space="preserve"> </w:t>
      </w:r>
      <w:r w:rsidR="00496362" w:rsidRPr="00A46F6C">
        <w:rPr>
          <w:rFonts w:asciiTheme="minorHAnsi" w:hAnsiTheme="minorHAnsi" w:cstheme="minorHAnsi"/>
          <w:lang w:val="ca-ES"/>
        </w:rPr>
        <w:t>d'</w:t>
      </w:r>
      <w:r w:rsidR="001A4062" w:rsidRPr="00A46F6C">
        <w:rPr>
          <w:rFonts w:asciiTheme="minorHAnsi" w:hAnsiTheme="minorHAnsi" w:cstheme="minorHAnsi"/>
          <w:lang w:val="ca-ES"/>
        </w:rPr>
        <w:t>informació</w:t>
      </w:r>
    </w:p>
    <w:p w14:paraId="74E75A46" w14:textId="77777777" w:rsidR="00AD0815" w:rsidRPr="00A46F6C" w:rsidRDefault="00AD0815" w:rsidP="00AD0815">
      <w:pPr>
        <w:rPr>
          <w:rFonts w:asciiTheme="minorHAnsi" w:hAnsiTheme="minorHAnsi" w:cstheme="minorHAnsi"/>
          <w:szCs w:val="24"/>
          <w:lang w:val="ca-ES"/>
        </w:rPr>
      </w:pPr>
    </w:p>
    <w:p w14:paraId="6A7F36D3" w14:textId="45369A51" w:rsidR="00AD0815" w:rsidRPr="00A46F6C" w:rsidRDefault="00AD0815" w:rsidP="00AD0815">
      <w:pPr>
        <w:rPr>
          <w:rFonts w:asciiTheme="minorHAnsi" w:hAnsiTheme="minorHAnsi" w:cstheme="minorHAnsi"/>
          <w:szCs w:val="24"/>
          <w:lang w:val="ca-ES"/>
        </w:rPr>
      </w:pPr>
      <w:bookmarkStart w:id="66" w:name="_Hlk99983878"/>
      <w:r w:rsidRPr="00A46F6C">
        <w:rPr>
          <w:rFonts w:asciiTheme="minorHAnsi" w:hAnsiTheme="minorHAnsi" w:cstheme="minorHAnsi"/>
          <w:szCs w:val="24"/>
          <w:lang w:val="ca-ES"/>
        </w:rPr>
        <w:t xml:space="preserve">Depenent </w:t>
      </w:r>
      <w:r w:rsidR="00460BB1" w:rsidRPr="00A46F6C">
        <w:rPr>
          <w:rFonts w:asciiTheme="minorHAnsi" w:hAnsiTheme="minorHAnsi" w:cstheme="minorHAnsi"/>
          <w:szCs w:val="24"/>
          <w:lang w:val="ca-ES"/>
        </w:rPr>
        <w:t>de la</w:t>
      </w:r>
      <w:r w:rsidR="001A4062">
        <w:rPr>
          <w:rFonts w:asciiTheme="minorHAnsi" w:hAnsiTheme="minorHAnsi" w:cstheme="minorHAnsi"/>
          <w:szCs w:val="24"/>
          <w:lang w:val="ca-ES"/>
        </w:rPr>
        <w:t xml:space="preserve"> </w:t>
      </w:r>
      <w:r w:rsidR="001A4062" w:rsidRPr="00A46F6C">
        <w:rPr>
          <w:rFonts w:asciiTheme="minorHAnsi" w:hAnsiTheme="minorHAnsi" w:cstheme="minorHAnsi"/>
          <w:szCs w:val="24"/>
          <w:lang w:val="ca-ES"/>
        </w:rPr>
        <w:t>Direcció</w:t>
      </w:r>
      <w:r w:rsidR="00460BB1" w:rsidRPr="00A46F6C">
        <w:rPr>
          <w:rFonts w:asciiTheme="minorHAnsi" w:hAnsiTheme="minorHAnsi" w:cstheme="minorHAnsi"/>
          <w:szCs w:val="24"/>
          <w:lang w:val="ca-ES"/>
        </w:rPr>
        <w:t xml:space="preserve"> </w:t>
      </w:r>
      <w:r w:rsidRPr="00A46F6C">
        <w:rPr>
          <w:rFonts w:asciiTheme="minorHAnsi" w:hAnsiTheme="minorHAnsi" w:cstheme="minorHAnsi"/>
          <w:szCs w:val="24"/>
          <w:lang w:val="ca-ES"/>
        </w:rPr>
        <w:t>del Pla es podrà constituir</w:t>
      </w:r>
      <w:r w:rsidR="00460BB1" w:rsidRPr="00A46F6C">
        <w:rPr>
          <w:rFonts w:asciiTheme="minorHAnsi" w:hAnsiTheme="minorHAnsi" w:cstheme="minorHAnsi"/>
          <w:szCs w:val="24"/>
          <w:lang w:val="ca-ES"/>
        </w:rPr>
        <w:t>, quan siga necessari,</w:t>
      </w:r>
      <w:r w:rsidRPr="00A46F6C">
        <w:rPr>
          <w:rFonts w:asciiTheme="minorHAnsi" w:hAnsiTheme="minorHAnsi" w:cstheme="minorHAnsi"/>
          <w:szCs w:val="24"/>
          <w:lang w:val="ca-ES"/>
        </w:rPr>
        <w:t xml:space="preserve"> el Gabinet d'Informació. </w:t>
      </w:r>
      <w:r w:rsidR="001A4062">
        <w:rPr>
          <w:rFonts w:asciiTheme="minorHAnsi" w:hAnsiTheme="minorHAnsi" w:cstheme="minorHAnsi"/>
          <w:szCs w:val="24"/>
          <w:lang w:val="ca-ES"/>
        </w:rPr>
        <w:t>Eixe</w:t>
      </w:r>
      <w:r w:rsidRPr="00A46F6C">
        <w:rPr>
          <w:rFonts w:asciiTheme="minorHAnsi" w:hAnsiTheme="minorHAnsi" w:cstheme="minorHAnsi"/>
          <w:szCs w:val="24"/>
          <w:lang w:val="ca-ES"/>
        </w:rPr>
        <w:t xml:space="preserve"> Gabinet</w:t>
      </w:r>
      <w:r w:rsidR="00A84888" w:rsidRPr="00A46F6C">
        <w:rPr>
          <w:rFonts w:asciiTheme="minorHAnsi" w:hAnsiTheme="minorHAnsi" w:cstheme="minorHAnsi"/>
          <w:szCs w:val="24"/>
          <w:lang w:val="ca-ES"/>
        </w:rPr>
        <w:t xml:space="preserve">, </w:t>
      </w:r>
      <w:r w:rsidRPr="00A46F6C">
        <w:rPr>
          <w:rFonts w:asciiTheme="minorHAnsi" w:hAnsiTheme="minorHAnsi" w:cstheme="minorHAnsi"/>
          <w:szCs w:val="24"/>
          <w:lang w:val="ca-ES"/>
        </w:rPr>
        <w:t xml:space="preserve">en </w:t>
      </w:r>
      <w:r w:rsidR="001A4062" w:rsidRPr="00A46F6C">
        <w:rPr>
          <w:rFonts w:asciiTheme="minorHAnsi" w:hAnsiTheme="minorHAnsi" w:cstheme="minorHAnsi"/>
          <w:szCs w:val="24"/>
          <w:lang w:val="ca-ES"/>
        </w:rPr>
        <w:t>coordinació</w:t>
      </w:r>
      <w:r w:rsidR="0017415C" w:rsidRPr="00A46F6C">
        <w:rPr>
          <w:rFonts w:asciiTheme="minorHAnsi" w:hAnsiTheme="minorHAnsi" w:cstheme="minorHAnsi"/>
          <w:szCs w:val="24"/>
          <w:lang w:val="ca-ES"/>
        </w:rPr>
        <w:t xml:space="preserve"> amb el CCE</w:t>
      </w:r>
      <w:r w:rsidR="00A84888" w:rsidRPr="00A46F6C">
        <w:rPr>
          <w:rFonts w:asciiTheme="minorHAnsi" w:hAnsiTheme="minorHAnsi" w:cstheme="minorHAnsi"/>
          <w:szCs w:val="24"/>
          <w:lang w:val="ca-ES"/>
        </w:rPr>
        <w:t xml:space="preserve"> de la Generalitat</w:t>
      </w:r>
      <w:r w:rsidRPr="00A46F6C">
        <w:rPr>
          <w:rFonts w:asciiTheme="minorHAnsi" w:hAnsiTheme="minorHAnsi" w:cstheme="minorHAnsi"/>
          <w:szCs w:val="24"/>
          <w:lang w:val="ca-ES"/>
        </w:rPr>
        <w:t xml:space="preserve">, </w:t>
      </w:r>
      <w:r w:rsidR="001A4062" w:rsidRPr="00A46F6C">
        <w:rPr>
          <w:rFonts w:asciiTheme="minorHAnsi" w:hAnsiTheme="minorHAnsi" w:cstheme="minorHAnsi"/>
          <w:szCs w:val="24"/>
          <w:lang w:val="ca-ES"/>
        </w:rPr>
        <w:t>analitzarà</w:t>
      </w:r>
      <w:r w:rsidRPr="00A46F6C">
        <w:rPr>
          <w:rFonts w:asciiTheme="minorHAnsi" w:hAnsiTheme="minorHAnsi" w:cstheme="minorHAnsi"/>
          <w:szCs w:val="24"/>
          <w:lang w:val="ca-ES"/>
        </w:rPr>
        <w:t xml:space="preserve"> tota la informació a </w:t>
      </w:r>
      <w:r w:rsidR="00A84888" w:rsidRPr="00A46F6C">
        <w:rPr>
          <w:rFonts w:asciiTheme="minorHAnsi" w:hAnsiTheme="minorHAnsi" w:cstheme="minorHAnsi"/>
          <w:szCs w:val="24"/>
          <w:lang w:val="ca-ES"/>
        </w:rPr>
        <w:t xml:space="preserve">traslladar als </w:t>
      </w:r>
      <w:r w:rsidRPr="00A46F6C">
        <w:rPr>
          <w:rFonts w:asciiTheme="minorHAnsi" w:hAnsiTheme="minorHAnsi" w:cstheme="minorHAnsi"/>
          <w:szCs w:val="24"/>
          <w:lang w:val="ca-ES"/>
        </w:rPr>
        <w:t>mitjans de comunicació social i a la població.</w:t>
      </w:r>
    </w:p>
    <w:p w14:paraId="7A8D8C2F" w14:textId="77777777" w:rsidR="00F97487" w:rsidRPr="00A46F6C" w:rsidRDefault="00F97487" w:rsidP="00F97487">
      <w:pPr>
        <w:rPr>
          <w:rFonts w:asciiTheme="minorHAnsi" w:hAnsiTheme="minorHAnsi" w:cstheme="minorHAnsi"/>
          <w:lang w:val="ca-ES"/>
        </w:rPr>
      </w:pPr>
    </w:p>
    <w:p w14:paraId="2347E22F" w14:textId="47B141FC" w:rsidR="00F97487" w:rsidRPr="00A46F6C" w:rsidRDefault="00F97487" w:rsidP="00F97487">
      <w:pPr>
        <w:pStyle w:val="Ttulo3"/>
        <w:rPr>
          <w:rFonts w:asciiTheme="minorHAnsi" w:hAnsiTheme="minorHAnsi" w:cstheme="minorHAnsi"/>
          <w:lang w:val="ca-ES"/>
        </w:rPr>
      </w:pPr>
      <w:r w:rsidRPr="00A46F6C">
        <w:rPr>
          <w:rFonts w:asciiTheme="minorHAnsi" w:hAnsiTheme="minorHAnsi" w:cstheme="minorHAnsi"/>
          <w:lang w:val="ca-ES"/>
        </w:rPr>
        <w:t>4.5.1. Funcions</w:t>
      </w:r>
    </w:p>
    <w:p w14:paraId="2D671F2F" w14:textId="77777777" w:rsidR="00AD0815" w:rsidRPr="00A46F6C" w:rsidRDefault="00AD0815" w:rsidP="00AD0815">
      <w:pPr>
        <w:rPr>
          <w:rFonts w:asciiTheme="minorHAnsi" w:hAnsiTheme="minorHAnsi" w:cstheme="minorHAnsi"/>
          <w:szCs w:val="24"/>
          <w:lang w:val="ca-ES"/>
        </w:rPr>
      </w:pPr>
    </w:p>
    <w:p w14:paraId="33317395" w14:textId="33A6E7B5" w:rsidR="00AD0815" w:rsidRPr="00A46F6C" w:rsidRDefault="00AD0815" w:rsidP="00D84EF1">
      <w:pPr>
        <w:numPr>
          <w:ilvl w:val="0"/>
          <w:numId w:val="3"/>
        </w:numPr>
        <w:rPr>
          <w:rFonts w:asciiTheme="minorHAnsi" w:hAnsiTheme="minorHAnsi" w:cstheme="minorHAnsi"/>
          <w:lang w:val="ca-ES"/>
        </w:rPr>
      </w:pPr>
      <w:r w:rsidRPr="00A46F6C">
        <w:rPr>
          <w:rFonts w:asciiTheme="minorHAnsi" w:hAnsiTheme="minorHAnsi" w:cstheme="minorHAnsi"/>
          <w:lang w:val="ca-ES"/>
        </w:rPr>
        <w:t xml:space="preserve">Elaborar i coordinar la difusió d'ordres, </w:t>
      </w:r>
      <w:r w:rsidR="001A4062" w:rsidRPr="00A46F6C">
        <w:rPr>
          <w:rFonts w:asciiTheme="minorHAnsi" w:hAnsiTheme="minorHAnsi" w:cstheme="minorHAnsi"/>
          <w:lang w:val="ca-ES"/>
        </w:rPr>
        <w:t>consignes</w:t>
      </w:r>
      <w:r w:rsidR="00C90B66" w:rsidRPr="00A46F6C">
        <w:rPr>
          <w:rFonts w:asciiTheme="minorHAnsi" w:hAnsiTheme="minorHAnsi" w:cstheme="minorHAnsi"/>
          <w:lang w:val="ca-ES"/>
        </w:rPr>
        <w:t xml:space="preserve"> i consells a la població.</w:t>
      </w:r>
    </w:p>
    <w:p w14:paraId="0B2BF45F" w14:textId="77777777" w:rsidR="00AD0815" w:rsidRPr="00A46F6C" w:rsidRDefault="00AD0815" w:rsidP="00D84EF1">
      <w:pPr>
        <w:numPr>
          <w:ilvl w:val="0"/>
          <w:numId w:val="3"/>
        </w:numPr>
        <w:rPr>
          <w:rFonts w:asciiTheme="minorHAnsi" w:hAnsiTheme="minorHAnsi" w:cstheme="minorHAnsi"/>
          <w:lang w:val="ca-ES"/>
        </w:rPr>
      </w:pPr>
      <w:r w:rsidRPr="00A46F6C">
        <w:rPr>
          <w:rFonts w:asciiTheme="minorHAnsi" w:hAnsiTheme="minorHAnsi" w:cstheme="minorHAnsi"/>
          <w:lang w:val="ca-ES"/>
        </w:rPr>
        <w:t xml:space="preserve">Centralitzar, coordinar i preparar la informació general sobre l'emergència i facilitar-la als mitjans </w:t>
      </w:r>
      <w:r w:rsidR="00C90B66" w:rsidRPr="00A46F6C">
        <w:rPr>
          <w:rFonts w:asciiTheme="minorHAnsi" w:hAnsiTheme="minorHAnsi" w:cstheme="minorHAnsi"/>
          <w:lang w:val="ca-ES"/>
        </w:rPr>
        <w:t>locals de comunicació social.</w:t>
      </w:r>
    </w:p>
    <w:p w14:paraId="304AA0CD" w14:textId="77777777" w:rsidR="00AD0815" w:rsidRPr="00A46F6C" w:rsidRDefault="00AD0815" w:rsidP="00D84EF1">
      <w:pPr>
        <w:numPr>
          <w:ilvl w:val="0"/>
          <w:numId w:val="3"/>
        </w:numPr>
        <w:rPr>
          <w:rFonts w:asciiTheme="minorHAnsi" w:hAnsiTheme="minorHAnsi" w:cstheme="minorHAnsi"/>
          <w:lang w:val="ca-ES"/>
        </w:rPr>
      </w:pPr>
      <w:r w:rsidRPr="00A46F6C">
        <w:rPr>
          <w:rFonts w:asciiTheme="minorHAnsi" w:hAnsiTheme="minorHAnsi" w:cstheme="minorHAnsi"/>
          <w:lang w:val="ca-ES"/>
        </w:rPr>
        <w:t>Informar sobre l'emergència a quantes persones o organismes ho sol·liciten. Facilitar informació relativa a possibles afectats, facilitant els contactes familiars i la localització de persones.</w:t>
      </w:r>
    </w:p>
    <w:p w14:paraId="3A07AC78" w14:textId="77777777" w:rsidR="00AD0815" w:rsidRPr="00A46F6C" w:rsidRDefault="00AD0815" w:rsidP="00AD0815">
      <w:pPr>
        <w:rPr>
          <w:rFonts w:asciiTheme="minorHAnsi" w:hAnsiTheme="minorHAnsi" w:cstheme="minorHAnsi"/>
          <w:szCs w:val="24"/>
          <w:lang w:val="ca-ES"/>
        </w:rPr>
      </w:pPr>
    </w:p>
    <w:p w14:paraId="069ADE59" w14:textId="77777777" w:rsidR="00A84888" w:rsidRPr="00A46F6C" w:rsidRDefault="00A84888" w:rsidP="00AD0815">
      <w:pPr>
        <w:rPr>
          <w:rFonts w:asciiTheme="minorHAnsi" w:hAnsiTheme="minorHAnsi" w:cstheme="minorHAnsi"/>
          <w:szCs w:val="24"/>
          <w:lang w:val="ca-ES"/>
        </w:rPr>
      </w:pPr>
      <w:r w:rsidRPr="00A46F6C">
        <w:rPr>
          <w:rFonts w:asciiTheme="minorHAnsi" w:hAnsiTheme="minorHAnsi" w:cstheme="minorHAnsi"/>
          <w:szCs w:val="24"/>
          <w:lang w:val="ca-ES"/>
        </w:rPr>
        <w:t xml:space="preserve">El Gabinet d'Informació estarà format per: </w:t>
      </w:r>
    </w:p>
    <w:p w14:paraId="27A4BBB8" w14:textId="77777777" w:rsidR="00F97487" w:rsidRPr="00A46F6C" w:rsidRDefault="00F97487" w:rsidP="00F97487">
      <w:pPr>
        <w:numPr>
          <w:ilvl w:val="0"/>
          <w:numId w:val="27"/>
        </w:numPr>
        <w:rPr>
          <w:rFonts w:asciiTheme="minorHAnsi" w:hAnsiTheme="minorHAnsi" w:cstheme="minorHAnsi"/>
          <w:lang w:val="ca-ES"/>
        </w:rPr>
      </w:pPr>
    </w:p>
    <w:p w14:paraId="3A10B398" w14:textId="77777777" w:rsidR="00F97487" w:rsidRPr="00A46F6C" w:rsidRDefault="00F97487" w:rsidP="00F97487">
      <w:pPr>
        <w:numPr>
          <w:ilvl w:val="0"/>
          <w:numId w:val="27"/>
        </w:numPr>
        <w:rPr>
          <w:rFonts w:asciiTheme="minorHAnsi" w:hAnsiTheme="minorHAnsi" w:cstheme="minorHAnsi"/>
          <w:lang w:val="ca-ES"/>
        </w:rPr>
      </w:pPr>
    </w:p>
    <w:p w14:paraId="7919427F" w14:textId="77777777" w:rsidR="00A84888" w:rsidRPr="00A46F6C" w:rsidRDefault="00A84888" w:rsidP="00AD0815">
      <w:pPr>
        <w:rPr>
          <w:rFonts w:asciiTheme="minorHAnsi" w:hAnsiTheme="minorHAnsi" w:cstheme="minorHAnsi"/>
          <w:szCs w:val="24"/>
          <w:lang w:val="ca-ES"/>
        </w:rPr>
      </w:pPr>
    </w:p>
    <w:p w14:paraId="70B70029" w14:textId="4E038C73" w:rsidR="00F350B5" w:rsidRPr="00A46F6C" w:rsidRDefault="00A84888" w:rsidP="00A84888">
      <w:pPr>
        <w:pStyle w:val="Subttulo"/>
        <w:rPr>
          <w:rFonts w:asciiTheme="minorHAnsi" w:hAnsiTheme="minorHAnsi" w:cstheme="minorHAnsi"/>
          <w:lang w:val="ca-ES"/>
        </w:rPr>
      </w:pPr>
      <w:r w:rsidRPr="00A46F6C">
        <w:rPr>
          <w:rFonts w:asciiTheme="minorHAnsi" w:hAnsiTheme="minorHAnsi" w:cstheme="minorHAnsi"/>
          <w:lang w:val="ca-ES"/>
        </w:rPr>
        <w:t xml:space="preserve">Citeu els càrrecs dels </w:t>
      </w:r>
      <w:r w:rsidR="00F350B5" w:rsidRPr="00A46F6C">
        <w:rPr>
          <w:rFonts w:asciiTheme="minorHAnsi" w:hAnsiTheme="minorHAnsi" w:cstheme="minorHAnsi"/>
          <w:lang w:val="ca-ES"/>
        </w:rPr>
        <w:t>integrants</w:t>
      </w:r>
      <w:r w:rsidRPr="00A46F6C">
        <w:rPr>
          <w:rFonts w:asciiTheme="minorHAnsi" w:hAnsiTheme="minorHAnsi" w:cstheme="minorHAnsi"/>
          <w:lang w:val="ca-ES"/>
        </w:rPr>
        <w:t xml:space="preserve">, habitualment </w:t>
      </w:r>
      <w:r w:rsidR="00AD0815" w:rsidRPr="00A46F6C">
        <w:rPr>
          <w:rFonts w:asciiTheme="minorHAnsi" w:hAnsiTheme="minorHAnsi" w:cstheme="minorHAnsi"/>
          <w:lang w:val="ca-ES"/>
        </w:rPr>
        <w:t xml:space="preserve">seran els membres del Gabinet de Premsa de </w:t>
      </w:r>
      <w:r w:rsidR="001A4062" w:rsidRPr="00A46F6C">
        <w:rPr>
          <w:rFonts w:asciiTheme="minorHAnsi" w:hAnsiTheme="minorHAnsi" w:cstheme="minorHAnsi"/>
          <w:lang w:val="ca-ES"/>
        </w:rPr>
        <w:t>l’ajuntament</w:t>
      </w:r>
      <w:r w:rsidR="00AD0815" w:rsidRPr="00A46F6C">
        <w:rPr>
          <w:rFonts w:asciiTheme="minorHAnsi" w:hAnsiTheme="minorHAnsi" w:cstheme="minorHAnsi"/>
          <w:lang w:val="ca-ES"/>
        </w:rPr>
        <w:t xml:space="preserve"> </w:t>
      </w:r>
      <w:r w:rsidR="00F350B5" w:rsidRPr="00A46F6C">
        <w:rPr>
          <w:rFonts w:asciiTheme="minorHAnsi" w:hAnsiTheme="minorHAnsi" w:cstheme="minorHAnsi"/>
          <w:lang w:val="ca-ES"/>
        </w:rPr>
        <w:t>si</w:t>
      </w:r>
      <w:r w:rsidR="00AD0815" w:rsidRPr="00A46F6C">
        <w:rPr>
          <w:rFonts w:asciiTheme="minorHAnsi" w:hAnsiTheme="minorHAnsi" w:cstheme="minorHAnsi"/>
          <w:lang w:val="ca-ES"/>
        </w:rPr>
        <w:t xml:space="preserve"> n'hi haguera, en cas contrari </w:t>
      </w:r>
      <w:r w:rsidR="00F350B5" w:rsidRPr="00A46F6C">
        <w:rPr>
          <w:rFonts w:asciiTheme="minorHAnsi" w:hAnsiTheme="minorHAnsi" w:cstheme="minorHAnsi"/>
          <w:lang w:val="ca-ES"/>
        </w:rPr>
        <w:t xml:space="preserve">incloeu els càrrecs de qui </w:t>
      </w:r>
      <w:r w:rsidR="00AD0815" w:rsidRPr="00A46F6C">
        <w:rPr>
          <w:rFonts w:asciiTheme="minorHAnsi" w:hAnsiTheme="minorHAnsi" w:cstheme="minorHAnsi"/>
          <w:lang w:val="ca-ES"/>
        </w:rPr>
        <w:t>design</w:t>
      </w:r>
      <w:r w:rsidR="00F350B5" w:rsidRPr="00A46F6C">
        <w:rPr>
          <w:rFonts w:asciiTheme="minorHAnsi" w:hAnsiTheme="minorHAnsi" w:cstheme="minorHAnsi"/>
          <w:lang w:val="ca-ES"/>
        </w:rPr>
        <w:t>e</w:t>
      </w:r>
      <w:r w:rsidR="00AD0815" w:rsidRPr="00A46F6C">
        <w:rPr>
          <w:rFonts w:asciiTheme="minorHAnsi" w:hAnsiTheme="minorHAnsi" w:cstheme="minorHAnsi"/>
          <w:lang w:val="ca-ES"/>
        </w:rPr>
        <w:t xml:space="preserve"> l</w:t>
      </w:r>
      <w:r w:rsidRPr="00A46F6C">
        <w:rPr>
          <w:rFonts w:asciiTheme="minorHAnsi" w:hAnsiTheme="minorHAnsi" w:cstheme="minorHAnsi"/>
          <w:lang w:val="ca-ES"/>
        </w:rPr>
        <w:t>a</w:t>
      </w:r>
      <w:r w:rsidR="00AD0815" w:rsidRPr="00A46F6C">
        <w:rPr>
          <w:rFonts w:asciiTheme="minorHAnsi" w:hAnsiTheme="minorHAnsi" w:cstheme="minorHAnsi"/>
          <w:lang w:val="ca-ES"/>
        </w:rPr>
        <w:t xml:space="preserve"> </w:t>
      </w:r>
      <w:r w:rsidR="001A4062">
        <w:rPr>
          <w:rFonts w:asciiTheme="minorHAnsi" w:hAnsiTheme="minorHAnsi" w:cstheme="minorHAnsi"/>
          <w:lang w:val="ca-ES"/>
        </w:rPr>
        <w:t>Direcció del</w:t>
      </w:r>
      <w:r w:rsidR="00AD0815"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00AD0815" w:rsidRPr="00A46F6C">
        <w:rPr>
          <w:rFonts w:asciiTheme="minorHAnsi" w:hAnsiTheme="minorHAnsi" w:cstheme="minorHAnsi"/>
          <w:lang w:val="ca-ES"/>
        </w:rPr>
        <w:t>.</w:t>
      </w:r>
      <w:r w:rsidRPr="00A46F6C">
        <w:rPr>
          <w:rFonts w:asciiTheme="minorHAnsi" w:hAnsiTheme="minorHAnsi" w:cstheme="minorHAnsi"/>
          <w:lang w:val="ca-ES"/>
        </w:rPr>
        <w:t xml:space="preserve"> </w:t>
      </w:r>
    </w:p>
    <w:p w14:paraId="14C05A38" w14:textId="77777777" w:rsidR="00AD0815" w:rsidRPr="00A46F6C" w:rsidRDefault="00AD0815" w:rsidP="00AD0815">
      <w:pPr>
        <w:rPr>
          <w:rFonts w:asciiTheme="minorHAnsi" w:hAnsiTheme="minorHAnsi" w:cstheme="minorHAnsi"/>
          <w:szCs w:val="24"/>
          <w:lang w:val="ca-ES"/>
        </w:rPr>
      </w:pPr>
    </w:p>
    <w:p w14:paraId="4A59BA8E" w14:textId="6977B4E5" w:rsidR="006C335B" w:rsidRPr="00A46F6C" w:rsidRDefault="00AD0815" w:rsidP="006C335B">
      <w:pPr>
        <w:rPr>
          <w:rFonts w:asciiTheme="minorHAnsi" w:hAnsiTheme="minorHAnsi" w:cstheme="minorHAnsi"/>
          <w:szCs w:val="24"/>
          <w:lang w:val="ca-ES"/>
        </w:rPr>
      </w:pPr>
      <w:r w:rsidRPr="00A46F6C">
        <w:rPr>
          <w:rFonts w:asciiTheme="minorHAnsi" w:hAnsiTheme="minorHAnsi" w:cstheme="minorHAnsi"/>
          <w:szCs w:val="24"/>
          <w:lang w:val="ca-ES"/>
        </w:rPr>
        <w:t xml:space="preserve">Les dades de localització dels integrants del </w:t>
      </w:r>
      <w:r w:rsidR="001A4062" w:rsidRPr="00A46F6C">
        <w:rPr>
          <w:rFonts w:asciiTheme="minorHAnsi" w:hAnsiTheme="minorHAnsi" w:cstheme="minorHAnsi"/>
          <w:szCs w:val="24"/>
          <w:lang w:val="ca-ES"/>
        </w:rPr>
        <w:t>Gabinet</w:t>
      </w:r>
      <w:r w:rsidR="00B040EE" w:rsidRPr="00A46F6C">
        <w:rPr>
          <w:rFonts w:asciiTheme="minorHAnsi" w:hAnsiTheme="minorHAnsi" w:cstheme="minorHAnsi"/>
          <w:szCs w:val="24"/>
          <w:lang w:val="ca-ES"/>
        </w:rPr>
        <w:t xml:space="preserve"> </w:t>
      </w:r>
      <w:r w:rsidR="001A4062" w:rsidRPr="00A46F6C">
        <w:rPr>
          <w:rFonts w:asciiTheme="minorHAnsi" w:hAnsiTheme="minorHAnsi" w:cstheme="minorHAnsi"/>
          <w:szCs w:val="24"/>
          <w:lang w:val="ca-ES"/>
        </w:rPr>
        <w:t>d’Informació</w:t>
      </w:r>
      <w:r w:rsidR="00B040EE" w:rsidRPr="00A46F6C">
        <w:rPr>
          <w:rFonts w:asciiTheme="minorHAnsi" w:hAnsiTheme="minorHAnsi" w:cstheme="minorHAnsi"/>
          <w:szCs w:val="24"/>
          <w:lang w:val="ca-ES"/>
        </w:rPr>
        <w:t xml:space="preserve"> </w:t>
      </w:r>
      <w:bookmarkEnd w:id="66"/>
      <w:r w:rsidR="006C335B" w:rsidRPr="00A46F6C">
        <w:rPr>
          <w:rFonts w:asciiTheme="minorHAnsi" w:hAnsiTheme="minorHAnsi" w:cstheme="minorHAnsi"/>
          <w:szCs w:val="24"/>
          <w:lang w:val="ca-ES"/>
        </w:rPr>
        <w:t xml:space="preserve">figuren en </w:t>
      </w:r>
      <w:r w:rsidR="00F97487" w:rsidRPr="00A46F6C">
        <w:rPr>
          <w:rFonts w:asciiTheme="minorHAnsi" w:hAnsiTheme="minorHAnsi" w:cstheme="minorHAnsi"/>
          <w:szCs w:val="24"/>
          <w:lang w:val="ca-ES"/>
        </w:rPr>
        <w:t xml:space="preserve">la </w:t>
      </w:r>
      <w:r w:rsidR="001A4062" w:rsidRPr="00A46F6C">
        <w:rPr>
          <w:rFonts w:asciiTheme="minorHAnsi" w:hAnsiTheme="minorHAnsi" w:cstheme="minorHAnsi"/>
          <w:szCs w:val="24"/>
          <w:lang w:val="ca-ES"/>
        </w:rPr>
        <w:t>fitxa</w:t>
      </w:r>
      <w:r w:rsidR="00F97487" w:rsidRPr="00A46F6C">
        <w:rPr>
          <w:rFonts w:asciiTheme="minorHAnsi" w:hAnsiTheme="minorHAnsi" w:cstheme="minorHAnsi"/>
          <w:szCs w:val="24"/>
          <w:lang w:val="ca-ES"/>
        </w:rPr>
        <w:t xml:space="preserve"> 1 d</w:t>
      </w:r>
      <w:r w:rsidR="001A4062">
        <w:rPr>
          <w:rFonts w:asciiTheme="minorHAnsi" w:hAnsiTheme="minorHAnsi" w:cstheme="minorHAnsi"/>
          <w:szCs w:val="24"/>
          <w:lang w:val="ca-ES"/>
        </w:rPr>
        <w:t xml:space="preserve">e </w:t>
      </w:r>
      <w:r w:rsidR="006C335B" w:rsidRPr="00A46F6C">
        <w:rPr>
          <w:rFonts w:asciiTheme="minorHAnsi" w:hAnsiTheme="minorHAnsi" w:cstheme="minorHAnsi"/>
          <w:szCs w:val="24"/>
          <w:lang w:val="ca-ES"/>
        </w:rPr>
        <w:t>l'Annex II.</w:t>
      </w:r>
    </w:p>
    <w:p w14:paraId="078A8134" w14:textId="77777777" w:rsidR="00B706B1" w:rsidRPr="00A46F6C" w:rsidRDefault="00B706B1" w:rsidP="00AD0815">
      <w:pPr>
        <w:rPr>
          <w:rFonts w:asciiTheme="minorHAnsi" w:hAnsiTheme="minorHAnsi" w:cstheme="minorHAnsi"/>
          <w:szCs w:val="24"/>
          <w:lang w:val="ca-ES"/>
        </w:rPr>
      </w:pPr>
    </w:p>
    <w:p w14:paraId="3D3312C7" w14:textId="779DF59B" w:rsidR="00F350B5" w:rsidRPr="00A46F6C" w:rsidRDefault="00F350B5" w:rsidP="00F350B5">
      <w:pPr>
        <w:pStyle w:val="Subttulo"/>
        <w:rPr>
          <w:rFonts w:asciiTheme="minorHAnsi" w:hAnsiTheme="minorHAnsi" w:cstheme="minorHAnsi"/>
          <w:lang w:val="ca-ES"/>
        </w:rPr>
      </w:pPr>
      <w:bookmarkStart w:id="67" w:name="_Hlk100576678"/>
      <w:r w:rsidRPr="00A46F6C">
        <w:rPr>
          <w:rFonts w:asciiTheme="minorHAnsi" w:hAnsiTheme="minorHAnsi" w:cstheme="minorHAnsi"/>
          <w:lang w:val="ca-ES"/>
        </w:rPr>
        <w:t>En aquells municipis en els quals l'alcalde / l'alcaldessa decidisca assumir aquesta funció (per falta de més personal per a realitzar aquesta funció o per altres circumstàncies</w:t>
      </w:r>
      <w:r w:rsidR="00CC19B1" w:rsidRPr="00A46F6C">
        <w:rPr>
          <w:rFonts w:asciiTheme="minorHAnsi" w:hAnsiTheme="minorHAnsi" w:cstheme="minorHAnsi"/>
          <w:lang w:val="ca-ES"/>
        </w:rPr>
        <w:t xml:space="preserve"> </w:t>
      </w:r>
      <w:r w:rsidRPr="00A46F6C">
        <w:rPr>
          <w:rFonts w:asciiTheme="minorHAnsi" w:hAnsiTheme="minorHAnsi" w:cstheme="minorHAnsi"/>
          <w:lang w:val="ca-ES"/>
        </w:rPr>
        <w:t>la redacció d'aquest apartat</w:t>
      </w:r>
      <w:r w:rsidR="00CC19B1" w:rsidRPr="00A46F6C">
        <w:rPr>
          <w:rFonts w:asciiTheme="minorHAnsi" w:hAnsiTheme="minorHAnsi" w:cstheme="minorHAnsi"/>
          <w:lang w:val="ca-ES"/>
        </w:rPr>
        <w:t>, que quedarà així</w:t>
      </w:r>
      <w:r w:rsidRPr="00A46F6C">
        <w:rPr>
          <w:rFonts w:asciiTheme="minorHAnsi" w:hAnsiTheme="minorHAnsi" w:cstheme="minorHAnsi"/>
          <w:lang w:val="ca-ES"/>
        </w:rPr>
        <w:t>:</w:t>
      </w:r>
    </w:p>
    <w:bookmarkEnd w:id="67"/>
    <w:p w14:paraId="5CC38F09" w14:textId="34F79124" w:rsidR="00F350B5" w:rsidRPr="00A46F6C" w:rsidRDefault="00F350B5" w:rsidP="00F350B5">
      <w:pPr>
        <w:pStyle w:val="Subttulo"/>
        <w:rPr>
          <w:rFonts w:asciiTheme="minorHAnsi" w:hAnsiTheme="minorHAnsi" w:cstheme="minorHAnsi"/>
          <w:lang w:val="ca-ES"/>
        </w:rPr>
      </w:pPr>
      <w:r w:rsidRPr="00A46F6C">
        <w:rPr>
          <w:rFonts w:asciiTheme="minorHAnsi" w:hAnsiTheme="minorHAnsi" w:cstheme="minorHAnsi"/>
          <w:lang w:val="ca-ES"/>
        </w:rPr>
        <w:t>D</w:t>
      </w:r>
      <w:r w:rsidR="00B706B1" w:rsidRPr="00A46F6C">
        <w:rPr>
          <w:rFonts w:asciiTheme="minorHAnsi" w:hAnsiTheme="minorHAnsi" w:cstheme="minorHAnsi"/>
          <w:lang w:val="ca-ES"/>
        </w:rPr>
        <w:t xml:space="preserve">ada l'estructura de personal de l'ajuntament, quan siga necessari, </w:t>
      </w:r>
      <w:r w:rsidRPr="00A46F6C">
        <w:rPr>
          <w:rFonts w:asciiTheme="minorHAnsi" w:hAnsiTheme="minorHAnsi" w:cstheme="minorHAnsi"/>
          <w:lang w:val="ca-ES"/>
        </w:rPr>
        <w:t xml:space="preserve">la Direcció del Pla </w:t>
      </w:r>
      <w:r w:rsidR="00B706B1" w:rsidRPr="00A46F6C">
        <w:rPr>
          <w:rFonts w:asciiTheme="minorHAnsi" w:hAnsiTheme="minorHAnsi" w:cstheme="minorHAnsi"/>
          <w:lang w:val="ca-ES"/>
        </w:rPr>
        <w:t xml:space="preserve">assumirà la funció de </w:t>
      </w:r>
      <w:r w:rsidRPr="00A46F6C">
        <w:rPr>
          <w:rFonts w:asciiTheme="minorHAnsi" w:hAnsiTheme="minorHAnsi" w:cstheme="minorHAnsi"/>
          <w:lang w:val="ca-ES"/>
        </w:rPr>
        <w:t>Gabinet d'Informació</w:t>
      </w:r>
      <w:r w:rsidR="00B706B1" w:rsidRPr="00A46F6C">
        <w:rPr>
          <w:rFonts w:asciiTheme="minorHAnsi" w:hAnsiTheme="minorHAnsi" w:cstheme="minorHAnsi"/>
          <w:lang w:val="ca-ES"/>
        </w:rPr>
        <w:t xml:space="preserve">, i, </w:t>
      </w:r>
      <w:r w:rsidRPr="00A46F6C">
        <w:rPr>
          <w:rFonts w:asciiTheme="minorHAnsi" w:hAnsiTheme="minorHAnsi" w:cstheme="minorHAnsi"/>
          <w:lang w:val="ca-ES"/>
        </w:rPr>
        <w:t>en coordinació amb el CCE de la Generalitat, analitzarà tota la informació a traslladar als mitjans de comunicació social i a la població.</w:t>
      </w:r>
    </w:p>
    <w:p w14:paraId="5553358B" w14:textId="77777777" w:rsidR="00F350B5" w:rsidRPr="00A46F6C" w:rsidRDefault="00F350B5" w:rsidP="00F350B5">
      <w:pPr>
        <w:pStyle w:val="Subttulo"/>
        <w:rPr>
          <w:rFonts w:asciiTheme="minorHAnsi" w:hAnsiTheme="minorHAnsi" w:cstheme="minorHAnsi"/>
          <w:lang w:val="ca-ES"/>
        </w:rPr>
      </w:pPr>
    </w:p>
    <w:p w14:paraId="7439F733" w14:textId="07315F7F" w:rsidR="00F350B5" w:rsidRPr="00A46F6C" w:rsidRDefault="00F350B5" w:rsidP="00F350B5">
      <w:pPr>
        <w:pStyle w:val="Subttulo"/>
        <w:rPr>
          <w:rFonts w:asciiTheme="minorHAnsi" w:hAnsiTheme="minorHAnsi" w:cstheme="minorHAnsi"/>
          <w:lang w:val="ca-ES"/>
        </w:rPr>
      </w:pPr>
      <w:r w:rsidRPr="00A46F6C">
        <w:rPr>
          <w:rFonts w:asciiTheme="minorHAnsi" w:hAnsiTheme="minorHAnsi" w:cstheme="minorHAnsi"/>
          <w:lang w:val="ca-ES"/>
        </w:rPr>
        <w:t>Les seues funcions</w:t>
      </w:r>
      <w:r w:rsidR="00B706B1" w:rsidRPr="00A46F6C">
        <w:rPr>
          <w:rFonts w:asciiTheme="minorHAnsi" w:hAnsiTheme="minorHAnsi" w:cstheme="minorHAnsi"/>
          <w:lang w:val="ca-ES"/>
        </w:rPr>
        <w:t>, com a Gabinet d'Informació,</w:t>
      </w:r>
      <w:r w:rsidRPr="00A46F6C">
        <w:rPr>
          <w:rFonts w:asciiTheme="minorHAnsi" w:hAnsiTheme="minorHAnsi" w:cstheme="minorHAnsi"/>
          <w:lang w:val="ca-ES"/>
        </w:rPr>
        <w:t xml:space="preserve"> seran:</w:t>
      </w:r>
    </w:p>
    <w:p w14:paraId="6ECD5A55" w14:textId="77777777" w:rsidR="00F350B5" w:rsidRPr="00A46F6C" w:rsidRDefault="00F350B5" w:rsidP="00F350B5">
      <w:pPr>
        <w:pStyle w:val="Subttulo"/>
        <w:rPr>
          <w:rFonts w:asciiTheme="minorHAnsi" w:hAnsiTheme="minorHAnsi" w:cstheme="minorHAnsi"/>
          <w:lang w:val="ca-ES"/>
        </w:rPr>
      </w:pPr>
    </w:p>
    <w:p w14:paraId="570F63FE" w14:textId="77777777" w:rsidR="00F350B5" w:rsidRPr="00A46F6C" w:rsidRDefault="00F350B5" w:rsidP="00D84EF1">
      <w:pPr>
        <w:pStyle w:val="Subttulo"/>
        <w:numPr>
          <w:ilvl w:val="0"/>
          <w:numId w:val="3"/>
        </w:numPr>
        <w:rPr>
          <w:rFonts w:asciiTheme="minorHAnsi" w:hAnsiTheme="minorHAnsi" w:cstheme="minorHAnsi"/>
          <w:lang w:val="ca-ES"/>
        </w:rPr>
      </w:pPr>
      <w:r w:rsidRPr="00A46F6C">
        <w:rPr>
          <w:rFonts w:asciiTheme="minorHAnsi" w:hAnsiTheme="minorHAnsi" w:cstheme="minorHAnsi"/>
          <w:lang w:val="ca-ES"/>
        </w:rPr>
        <w:t>Elaborar i coordinar la difusió d'ordres, consignes i consells a la població.</w:t>
      </w:r>
    </w:p>
    <w:p w14:paraId="047BDD85" w14:textId="77777777" w:rsidR="00F350B5" w:rsidRPr="00A46F6C" w:rsidRDefault="00F350B5" w:rsidP="00D84EF1">
      <w:pPr>
        <w:pStyle w:val="Subttulo"/>
        <w:numPr>
          <w:ilvl w:val="0"/>
          <w:numId w:val="3"/>
        </w:numPr>
        <w:rPr>
          <w:rFonts w:asciiTheme="minorHAnsi" w:hAnsiTheme="minorHAnsi" w:cstheme="minorHAnsi"/>
          <w:lang w:val="ca-ES"/>
        </w:rPr>
      </w:pPr>
      <w:r w:rsidRPr="00A46F6C">
        <w:rPr>
          <w:rFonts w:asciiTheme="minorHAnsi" w:hAnsiTheme="minorHAnsi" w:cstheme="minorHAnsi"/>
          <w:lang w:val="ca-ES"/>
        </w:rPr>
        <w:t>Centralitzar, coordinar i preparar la informació general sobre l'emergència i facilitar-la als mitjans locals de comunicació social.</w:t>
      </w:r>
    </w:p>
    <w:p w14:paraId="1EEDED6B" w14:textId="77777777" w:rsidR="00F350B5" w:rsidRPr="00A46F6C" w:rsidRDefault="00F350B5" w:rsidP="00D84EF1">
      <w:pPr>
        <w:pStyle w:val="Subttulo"/>
        <w:numPr>
          <w:ilvl w:val="0"/>
          <w:numId w:val="3"/>
        </w:numPr>
        <w:rPr>
          <w:rFonts w:asciiTheme="minorHAnsi" w:hAnsiTheme="minorHAnsi" w:cstheme="minorHAnsi"/>
          <w:lang w:val="ca-ES"/>
        </w:rPr>
      </w:pPr>
      <w:r w:rsidRPr="00A46F6C">
        <w:rPr>
          <w:rFonts w:asciiTheme="minorHAnsi" w:hAnsiTheme="minorHAnsi" w:cstheme="minorHAnsi"/>
          <w:lang w:val="ca-ES"/>
        </w:rPr>
        <w:t>Informar sobre l'emergència a quantes persones o organismes ho sol·liciten. Facilitar informació relativa a possibles afectats, facilitant els contactes familiars i la localització de persones.</w:t>
      </w:r>
    </w:p>
    <w:p w14:paraId="28B9DAE5" w14:textId="77777777" w:rsidR="00F350B5" w:rsidRPr="00A46F6C" w:rsidRDefault="00F350B5" w:rsidP="00F350B5">
      <w:pPr>
        <w:pStyle w:val="Subttulo"/>
        <w:rPr>
          <w:rFonts w:asciiTheme="minorHAnsi" w:hAnsiTheme="minorHAnsi" w:cstheme="minorHAnsi"/>
          <w:lang w:val="ca-ES"/>
        </w:rPr>
      </w:pPr>
    </w:p>
    <w:p w14:paraId="6015753F" w14:textId="36188FFF" w:rsidR="006C335B" w:rsidRPr="00A46F6C" w:rsidRDefault="00F350B5" w:rsidP="006C335B">
      <w:pPr>
        <w:pStyle w:val="Subttulo"/>
        <w:rPr>
          <w:rFonts w:asciiTheme="minorHAnsi" w:hAnsiTheme="minorHAnsi" w:cstheme="minorHAnsi"/>
          <w:lang w:val="ca-ES"/>
        </w:rPr>
      </w:pPr>
      <w:r w:rsidRPr="00A46F6C">
        <w:rPr>
          <w:rFonts w:asciiTheme="minorHAnsi" w:hAnsiTheme="minorHAnsi" w:cstheme="minorHAnsi"/>
          <w:lang w:val="ca-ES"/>
        </w:rPr>
        <w:t>Les dades de localització de</w:t>
      </w:r>
      <w:r w:rsidR="00B706B1" w:rsidRPr="00A46F6C">
        <w:rPr>
          <w:rFonts w:asciiTheme="minorHAnsi" w:hAnsiTheme="minorHAnsi" w:cstheme="minorHAnsi"/>
          <w:lang w:val="ca-ES"/>
        </w:rPr>
        <w:t>l a Direcció del Pla (</w:t>
      </w:r>
      <w:r w:rsidRPr="00A46F6C">
        <w:rPr>
          <w:rFonts w:asciiTheme="minorHAnsi" w:hAnsiTheme="minorHAnsi" w:cstheme="minorHAnsi"/>
          <w:lang w:val="ca-ES"/>
        </w:rPr>
        <w:t>Gabinet d'Informació</w:t>
      </w:r>
      <w:r w:rsidR="00B706B1" w:rsidRPr="00A46F6C">
        <w:rPr>
          <w:rFonts w:asciiTheme="minorHAnsi" w:hAnsiTheme="minorHAnsi" w:cstheme="minorHAnsi"/>
          <w:lang w:val="ca-ES"/>
        </w:rPr>
        <w:t>)</w:t>
      </w:r>
      <w:r w:rsidRPr="00A46F6C">
        <w:rPr>
          <w:rFonts w:asciiTheme="minorHAnsi" w:hAnsiTheme="minorHAnsi" w:cstheme="minorHAnsi"/>
          <w:lang w:val="ca-ES"/>
        </w:rPr>
        <w:t xml:space="preserve"> </w:t>
      </w:r>
      <w:r w:rsidR="006C335B" w:rsidRPr="00A46F6C">
        <w:rPr>
          <w:rFonts w:asciiTheme="minorHAnsi" w:hAnsiTheme="minorHAnsi" w:cstheme="minorHAnsi"/>
          <w:lang w:val="ca-ES"/>
        </w:rPr>
        <w:t xml:space="preserve">figuren en </w:t>
      </w:r>
      <w:r w:rsidR="00644DEC" w:rsidRPr="00A46F6C">
        <w:rPr>
          <w:rFonts w:asciiTheme="minorHAnsi" w:hAnsiTheme="minorHAnsi" w:cstheme="minorHAnsi"/>
          <w:lang w:val="ca-ES"/>
        </w:rPr>
        <w:t>la fitxa 1 d</w:t>
      </w:r>
      <w:r w:rsidR="001A4062">
        <w:rPr>
          <w:rFonts w:asciiTheme="minorHAnsi" w:hAnsiTheme="minorHAnsi" w:cstheme="minorHAnsi"/>
          <w:lang w:val="ca-ES"/>
        </w:rPr>
        <w:t xml:space="preserve">e </w:t>
      </w:r>
      <w:r w:rsidR="006C335B" w:rsidRPr="00A46F6C">
        <w:rPr>
          <w:rFonts w:asciiTheme="minorHAnsi" w:hAnsiTheme="minorHAnsi" w:cstheme="minorHAnsi"/>
          <w:lang w:val="ca-ES"/>
        </w:rPr>
        <w:t>l'Annex II.</w:t>
      </w:r>
    </w:p>
    <w:p w14:paraId="302A9349" w14:textId="6C6127C4" w:rsidR="006C335B" w:rsidRPr="00A46F6C" w:rsidRDefault="006C335B" w:rsidP="00AD0815">
      <w:pPr>
        <w:rPr>
          <w:rFonts w:asciiTheme="minorHAnsi" w:hAnsiTheme="minorHAnsi" w:cstheme="minorHAnsi"/>
          <w:szCs w:val="24"/>
          <w:lang w:val="ca-ES"/>
        </w:rPr>
      </w:pPr>
    </w:p>
    <w:p w14:paraId="663F78A5" w14:textId="77777777" w:rsidR="006C335B" w:rsidRPr="00A46F6C" w:rsidRDefault="006C335B" w:rsidP="00AD0815">
      <w:pPr>
        <w:rPr>
          <w:rFonts w:asciiTheme="minorHAnsi" w:hAnsiTheme="minorHAnsi" w:cstheme="minorHAnsi"/>
          <w:szCs w:val="24"/>
          <w:lang w:val="ca-ES"/>
        </w:rPr>
      </w:pPr>
    </w:p>
    <w:p w14:paraId="7AB1E602" w14:textId="3AF36D02" w:rsidR="00AD0815" w:rsidRPr="00A46F6C" w:rsidRDefault="00142739" w:rsidP="00C90B66">
      <w:pPr>
        <w:pStyle w:val="Ttulo2"/>
        <w:rPr>
          <w:rFonts w:asciiTheme="minorHAnsi" w:hAnsiTheme="minorHAnsi" w:cstheme="minorHAnsi"/>
          <w:lang w:val="ca-ES"/>
        </w:rPr>
      </w:pPr>
      <w:r w:rsidRPr="00A46F6C">
        <w:rPr>
          <w:rFonts w:asciiTheme="minorHAnsi" w:hAnsiTheme="minorHAnsi" w:cstheme="minorHAnsi"/>
          <w:lang w:val="ca-ES"/>
        </w:rPr>
        <w:t>4.6.</w:t>
      </w:r>
      <w:r w:rsidRPr="00A46F6C">
        <w:rPr>
          <w:rFonts w:asciiTheme="minorHAnsi" w:hAnsiTheme="minorHAnsi" w:cstheme="minorHAnsi"/>
          <w:lang w:val="ca-ES"/>
        </w:rPr>
        <w:tab/>
      </w:r>
      <w:r w:rsidR="00AD0815" w:rsidRPr="00A46F6C">
        <w:rPr>
          <w:rFonts w:asciiTheme="minorHAnsi" w:hAnsiTheme="minorHAnsi" w:cstheme="minorHAnsi"/>
          <w:lang w:val="ca-ES"/>
        </w:rPr>
        <w:t>C</w:t>
      </w:r>
      <w:r w:rsidR="00C90B66" w:rsidRPr="00A46F6C">
        <w:rPr>
          <w:rFonts w:asciiTheme="minorHAnsi" w:hAnsiTheme="minorHAnsi" w:cstheme="minorHAnsi"/>
          <w:lang w:val="ca-ES"/>
        </w:rPr>
        <w:t>entre</w:t>
      </w:r>
      <w:r w:rsidR="00AD0815" w:rsidRPr="00A46F6C">
        <w:rPr>
          <w:rFonts w:asciiTheme="minorHAnsi" w:hAnsiTheme="minorHAnsi" w:cstheme="minorHAnsi"/>
          <w:lang w:val="ca-ES"/>
        </w:rPr>
        <w:t xml:space="preserve"> </w:t>
      </w:r>
      <w:r w:rsidR="00C90B66" w:rsidRPr="00A46F6C">
        <w:rPr>
          <w:rFonts w:asciiTheme="minorHAnsi" w:hAnsiTheme="minorHAnsi" w:cstheme="minorHAnsi"/>
          <w:lang w:val="ca-ES"/>
        </w:rPr>
        <w:t>de</w:t>
      </w:r>
      <w:r w:rsidR="00AD0815" w:rsidRPr="00A46F6C">
        <w:rPr>
          <w:rFonts w:asciiTheme="minorHAnsi" w:hAnsiTheme="minorHAnsi" w:cstheme="minorHAnsi"/>
          <w:lang w:val="ca-ES"/>
        </w:rPr>
        <w:t xml:space="preserve"> </w:t>
      </w:r>
      <w:r w:rsidR="001A4062" w:rsidRPr="00A46F6C">
        <w:rPr>
          <w:rFonts w:asciiTheme="minorHAnsi" w:hAnsiTheme="minorHAnsi" w:cstheme="minorHAnsi"/>
          <w:lang w:val="ca-ES"/>
        </w:rPr>
        <w:t>comunicacions</w:t>
      </w:r>
    </w:p>
    <w:p w14:paraId="15D1CDF8" w14:textId="77777777" w:rsidR="00AD0815" w:rsidRPr="00A46F6C" w:rsidRDefault="00AD0815" w:rsidP="00AD0815">
      <w:pPr>
        <w:rPr>
          <w:rFonts w:asciiTheme="minorHAnsi" w:hAnsiTheme="minorHAnsi" w:cstheme="minorHAnsi"/>
          <w:szCs w:val="24"/>
          <w:lang w:val="ca-ES"/>
        </w:rPr>
      </w:pPr>
    </w:p>
    <w:p w14:paraId="4F0C786B" w14:textId="6758F144" w:rsidR="005F56FE" w:rsidRPr="00A46F6C" w:rsidRDefault="00AD0815" w:rsidP="005F56FE">
      <w:pPr>
        <w:rPr>
          <w:rFonts w:asciiTheme="minorHAnsi" w:hAnsiTheme="minorHAnsi" w:cstheme="minorHAnsi"/>
          <w:i/>
          <w:lang w:val="ca-ES"/>
        </w:rPr>
      </w:pPr>
      <w:bookmarkStart w:id="68" w:name="_Hlk99985571"/>
      <w:r w:rsidRPr="00A46F6C">
        <w:rPr>
          <w:rFonts w:asciiTheme="minorHAnsi" w:hAnsiTheme="minorHAnsi" w:cstheme="minorHAnsi"/>
          <w:szCs w:val="24"/>
          <w:lang w:val="ca-ES"/>
        </w:rPr>
        <w:t xml:space="preserve">El Centre de Comunicacions </w:t>
      </w:r>
      <w:r w:rsidR="00E21CD6" w:rsidRPr="00A46F6C">
        <w:rPr>
          <w:rFonts w:asciiTheme="minorHAnsi" w:hAnsiTheme="minorHAnsi" w:cstheme="minorHAnsi"/>
          <w:szCs w:val="24"/>
          <w:lang w:val="ca-ES"/>
        </w:rPr>
        <w:t xml:space="preserve">està format per les  instal·lacions </w:t>
      </w:r>
      <w:r w:rsidR="00A45DEE" w:rsidRPr="00A46F6C">
        <w:rPr>
          <w:rFonts w:asciiTheme="minorHAnsi" w:hAnsiTheme="minorHAnsi" w:cstheme="minorHAnsi"/>
          <w:szCs w:val="24"/>
          <w:lang w:val="ca-ES"/>
        </w:rPr>
        <w:t>i</w:t>
      </w:r>
      <w:r w:rsidR="007925BB" w:rsidRPr="00A46F6C">
        <w:rPr>
          <w:rFonts w:asciiTheme="minorHAnsi" w:hAnsiTheme="minorHAnsi" w:cstheme="minorHAnsi"/>
          <w:szCs w:val="24"/>
          <w:lang w:val="ca-ES"/>
        </w:rPr>
        <w:t>/o els</w:t>
      </w:r>
      <w:r w:rsidR="00E21CD6" w:rsidRPr="00A46F6C">
        <w:rPr>
          <w:rFonts w:asciiTheme="minorHAnsi" w:hAnsiTheme="minorHAnsi" w:cstheme="minorHAnsi"/>
          <w:szCs w:val="24"/>
          <w:lang w:val="ca-ES"/>
        </w:rPr>
        <w:t xml:space="preserve"> recursos </w:t>
      </w:r>
      <w:r w:rsidR="00A45DEE" w:rsidRPr="00A46F6C">
        <w:rPr>
          <w:rFonts w:asciiTheme="minorHAnsi" w:hAnsiTheme="minorHAnsi" w:cstheme="minorHAnsi"/>
          <w:szCs w:val="24"/>
          <w:lang w:val="ca-ES"/>
        </w:rPr>
        <w:t xml:space="preserve">de què </w:t>
      </w:r>
      <w:r w:rsidR="00E21CD6" w:rsidRPr="00A46F6C">
        <w:rPr>
          <w:rFonts w:asciiTheme="minorHAnsi" w:hAnsiTheme="minorHAnsi" w:cstheme="minorHAnsi"/>
          <w:szCs w:val="24"/>
          <w:lang w:val="ca-ES"/>
        </w:rPr>
        <w:t xml:space="preserve">disposa el municipi per a rebre i transmetre les </w:t>
      </w:r>
      <w:r w:rsidR="007925BB" w:rsidRPr="00A46F6C">
        <w:rPr>
          <w:rFonts w:asciiTheme="minorHAnsi" w:hAnsiTheme="minorHAnsi" w:cstheme="minorHAnsi"/>
          <w:szCs w:val="24"/>
          <w:lang w:val="ca-ES"/>
        </w:rPr>
        <w:t xml:space="preserve">notificacions, </w:t>
      </w:r>
      <w:r w:rsidR="00E21CD6" w:rsidRPr="00A46F6C">
        <w:rPr>
          <w:rFonts w:asciiTheme="minorHAnsi" w:hAnsiTheme="minorHAnsi" w:cstheme="minorHAnsi"/>
          <w:szCs w:val="24"/>
          <w:lang w:val="ca-ES"/>
        </w:rPr>
        <w:t xml:space="preserve">alertes, declaracions de preemergència </w:t>
      </w:r>
      <w:r w:rsidR="007925BB" w:rsidRPr="00A46F6C">
        <w:rPr>
          <w:rFonts w:asciiTheme="minorHAnsi" w:hAnsiTheme="minorHAnsi" w:cstheme="minorHAnsi"/>
          <w:szCs w:val="24"/>
          <w:lang w:val="ca-ES"/>
        </w:rPr>
        <w:t>i</w:t>
      </w:r>
      <w:r w:rsidR="00E21CD6" w:rsidRPr="00A46F6C">
        <w:rPr>
          <w:rFonts w:asciiTheme="minorHAnsi" w:hAnsiTheme="minorHAnsi" w:cstheme="minorHAnsi"/>
          <w:szCs w:val="24"/>
          <w:lang w:val="ca-ES"/>
        </w:rPr>
        <w:t xml:space="preserve"> emergència, consignes a la població i en general qualsevol tipus d'informació. </w:t>
      </w:r>
      <w:r w:rsidR="005F56FE" w:rsidRPr="00A46F6C">
        <w:rPr>
          <w:rFonts w:asciiTheme="minorHAnsi" w:hAnsiTheme="minorHAnsi" w:cstheme="minorHAnsi"/>
          <w:lang w:val="ca-ES"/>
        </w:rPr>
        <w:t>Atés que aquestes es poden produir en qualsevol moment, és necessari que tinga capacitat de resposta les 24 hores del dia.</w:t>
      </w:r>
    </w:p>
    <w:p w14:paraId="5E3D5865" w14:textId="77777777" w:rsidR="00A228D2" w:rsidRPr="00A46F6C" w:rsidRDefault="00A228D2" w:rsidP="00AD0815">
      <w:pPr>
        <w:rPr>
          <w:rFonts w:asciiTheme="minorHAnsi" w:hAnsiTheme="minorHAnsi" w:cstheme="minorHAnsi"/>
          <w:szCs w:val="24"/>
          <w:lang w:val="ca-ES"/>
        </w:rPr>
      </w:pPr>
    </w:p>
    <w:p w14:paraId="452FBE8A" w14:textId="01D80630" w:rsidR="00644DEC" w:rsidRPr="00A46F6C" w:rsidRDefault="00644DEC" w:rsidP="00644DEC">
      <w:pPr>
        <w:pStyle w:val="Ttulo3"/>
        <w:rPr>
          <w:rFonts w:asciiTheme="minorHAnsi" w:hAnsiTheme="minorHAnsi" w:cstheme="minorHAnsi"/>
          <w:lang w:val="ca-ES"/>
        </w:rPr>
      </w:pPr>
      <w:r w:rsidRPr="00A46F6C">
        <w:rPr>
          <w:rFonts w:asciiTheme="minorHAnsi" w:hAnsiTheme="minorHAnsi" w:cstheme="minorHAnsi"/>
          <w:lang w:val="ca-ES"/>
        </w:rPr>
        <w:t>4.6.1. Funcions</w:t>
      </w:r>
    </w:p>
    <w:p w14:paraId="423831A2" w14:textId="77777777" w:rsidR="00644DEC" w:rsidRPr="00A46F6C" w:rsidRDefault="00644DEC" w:rsidP="00AD0815">
      <w:pPr>
        <w:rPr>
          <w:rFonts w:asciiTheme="minorHAnsi" w:hAnsiTheme="minorHAnsi" w:cstheme="minorHAnsi"/>
          <w:szCs w:val="24"/>
          <w:lang w:val="ca-ES"/>
        </w:rPr>
      </w:pPr>
    </w:p>
    <w:p w14:paraId="0954E345" w14:textId="2236129D" w:rsidR="00AD0815" w:rsidRPr="00A46F6C" w:rsidRDefault="00AD0815" w:rsidP="00D84EF1">
      <w:pPr>
        <w:numPr>
          <w:ilvl w:val="0"/>
          <w:numId w:val="4"/>
        </w:numPr>
        <w:rPr>
          <w:rFonts w:asciiTheme="minorHAnsi" w:hAnsiTheme="minorHAnsi" w:cstheme="minorHAnsi"/>
          <w:lang w:val="ca-ES"/>
        </w:rPr>
      </w:pPr>
      <w:r w:rsidRPr="00A46F6C">
        <w:rPr>
          <w:rFonts w:asciiTheme="minorHAnsi" w:hAnsiTheme="minorHAnsi" w:cstheme="minorHAnsi"/>
          <w:lang w:val="ca-ES"/>
        </w:rPr>
        <w:t xml:space="preserve">Rebre i transmetre </w:t>
      </w:r>
      <w:r w:rsidR="00C90B66" w:rsidRPr="00A46F6C">
        <w:rPr>
          <w:rFonts w:asciiTheme="minorHAnsi" w:hAnsiTheme="minorHAnsi" w:cstheme="minorHAnsi"/>
          <w:lang w:val="ca-ES"/>
        </w:rPr>
        <w:t>la</w:t>
      </w:r>
      <w:r w:rsidR="003737F7" w:rsidRPr="00A46F6C">
        <w:rPr>
          <w:rFonts w:asciiTheme="minorHAnsi" w:hAnsiTheme="minorHAnsi" w:cstheme="minorHAnsi"/>
          <w:lang w:val="ca-ES"/>
        </w:rPr>
        <w:t>s notificacions i alertes</w:t>
      </w:r>
      <w:r w:rsidR="00C90B66" w:rsidRPr="00A46F6C">
        <w:rPr>
          <w:rFonts w:asciiTheme="minorHAnsi" w:hAnsiTheme="minorHAnsi" w:cstheme="minorHAnsi"/>
          <w:lang w:val="ca-ES"/>
        </w:rPr>
        <w:t xml:space="preserve"> a</w:t>
      </w:r>
      <w:r w:rsidR="00A45DEE" w:rsidRPr="00A46F6C">
        <w:rPr>
          <w:rFonts w:asciiTheme="minorHAnsi" w:hAnsiTheme="minorHAnsi" w:cstheme="minorHAnsi"/>
          <w:lang w:val="ca-ES"/>
        </w:rPr>
        <w:t xml:space="preserve"> l a</w:t>
      </w:r>
      <w:r w:rsidR="00C90B66" w:rsidRPr="00A46F6C">
        <w:rPr>
          <w:rFonts w:asciiTheme="minorHAnsi" w:hAnsiTheme="minorHAnsi" w:cstheme="minorHAnsi"/>
          <w:lang w:val="ca-ES"/>
        </w:rPr>
        <w:t xml:space="preserve"> </w:t>
      </w:r>
      <w:r w:rsidR="001A4062">
        <w:rPr>
          <w:rFonts w:asciiTheme="minorHAnsi" w:hAnsiTheme="minorHAnsi" w:cstheme="minorHAnsi"/>
          <w:lang w:val="ca-ES"/>
        </w:rPr>
        <w:t>Direcció del</w:t>
      </w:r>
      <w:r w:rsidR="00C90B66" w:rsidRPr="00A46F6C">
        <w:rPr>
          <w:rFonts w:asciiTheme="minorHAnsi" w:hAnsiTheme="minorHAnsi" w:cstheme="minorHAnsi"/>
          <w:lang w:val="ca-ES"/>
        </w:rPr>
        <w:t xml:space="preserve"> Pla</w:t>
      </w:r>
      <w:r w:rsidR="001A4062">
        <w:rPr>
          <w:rFonts w:asciiTheme="minorHAnsi" w:hAnsiTheme="minorHAnsi" w:cstheme="minorHAnsi"/>
          <w:lang w:val="ca-ES"/>
        </w:rPr>
        <w:t>.</w:t>
      </w:r>
    </w:p>
    <w:p w14:paraId="189F7495" w14:textId="15CEE1F7" w:rsidR="00AD0815" w:rsidRPr="00A46F6C" w:rsidRDefault="00AD0815" w:rsidP="00D84EF1">
      <w:pPr>
        <w:numPr>
          <w:ilvl w:val="0"/>
          <w:numId w:val="4"/>
        </w:numPr>
        <w:rPr>
          <w:rFonts w:asciiTheme="minorHAnsi" w:hAnsiTheme="minorHAnsi" w:cstheme="minorHAnsi"/>
          <w:lang w:val="ca-ES"/>
        </w:rPr>
      </w:pPr>
      <w:r w:rsidRPr="00A46F6C">
        <w:rPr>
          <w:rFonts w:asciiTheme="minorHAnsi" w:hAnsiTheme="minorHAnsi" w:cstheme="minorHAnsi"/>
          <w:lang w:val="ca-ES"/>
        </w:rPr>
        <w:t>Rebre i tra</w:t>
      </w:r>
      <w:r w:rsidR="00C90B66" w:rsidRPr="00A46F6C">
        <w:rPr>
          <w:rFonts w:asciiTheme="minorHAnsi" w:hAnsiTheme="minorHAnsi" w:cstheme="minorHAnsi"/>
          <w:lang w:val="ca-ES"/>
        </w:rPr>
        <w:t>nsm</w:t>
      </w:r>
      <w:r w:rsidR="001A4062">
        <w:rPr>
          <w:rFonts w:asciiTheme="minorHAnsi" w:hAnsiTheme="minorHAnsi" w:cstheme="minorHAnsi"/>
          <w:lang w:val="ca-ES"/>
        </w:rPr>
        <w:t>etre</w:t>
      </w:r>
      <w:r w:rsidR="00C90B66" w:rsidRPr="00A46F6C">
        <w:rPr>
          <w:rFonts w:asciiTheme="minorHAnsi" w:hAnsiTheme="minorHAnsi" w:cstheme="minorHAnsi"/>
          <w:lang w:val="ca-ES"/>
        </w:rPr>
        <w:t xml:space="preserve"> la informació general.</w:t>
      </w:r>
    </w:p>
    <w:p w14:paraId="3848398B" w14:textId="3E5DA57C" w:rsidR="00AD0815" w:rsidRPr="00A46F6C" w:rsidRDefault="001A4062" w:rsidP="00D84EF1">
      <w:pPr>
        <w:numPr>
          <w:ilvl w:val="0"/>
          <w:numId w:val="4"/>
        </w:numPr>
        <w:rPr>
          <w:rFonts w:asciiTheme="minorHAnsi" w:hAnsiTheme="minorHAnsi" w:cstheme="minorHAnsi"/>
          <w:lang w:val="ca-ES"/>
        </w:rPr>
      </w:pPr>
      <w:r>
        <w:rPr>
          <w:rFonts w:asciiTheme="minorHAnsi" w:hAnsiTheme="minorHAnsi" w:cstheme="minorHAnsi"/>
          <w:lang w:val="ca-ES"/>
        </w:rPr>
        <w:t>Transmetre</w:t>
      </w:r>
      <w:r w:rsidR="00C90B66" w:rsidRPr="00A46F6C">
        <w:rPr>
          <w:rFonts w:asciiTheme="minorHAnsi" w:hAnsiTheme="minorHAnsi" w:cstheme="minorHAnsi"/>
          <w:lang w:val="ca-ES"/>
        </w:rPr>
        <w:t xml:space="preserve"> les ordres d'actuació.</w:t>
      </w:r>
    </w:p>
    <w:p w14:paraId="45D452ED" w14:textId="4237BBEE" w:rsidR="00AD0815" w:rsidRPr="00A46F6C" w:rsidRDefault="00AD0815" w:rsidP="00D84EF1">
      <w:pPr>
        <w:numPr>
          <w:ilvl w:val="0"/>
          <w:numId w:val="4"/>
        </w:numPr>
        <w:rPr>
          <w:rFonts w:asciiTheme="minorHAnsi" w:hAnsiTheme="minorHAnsi" w:cstheme="minorHAnsi"/>
          <w:lang w:val="ca-ES"/>
        </w:rPr>
      </w:pPr>
      <w:r w:rsidRPr="00A46F6C">
        <w:rPr>
          <w:rFonts w:asciiTheme="minorHAnsi" w:hAnsiTheme="minorHAnsi" w:cstheme="minorHAnsi"/>
          <w:lang w:val="ca-ES"/>
        </w:rPr>
        <w:t>Localitzar a les persones, mitj</w:t>
      </w:r>
      <w:r w:rsidR="001A4062">
        <w:rPr>
          <w:rFonts w:asciiTheme="minorHAnsi" w:hAnsiTheme="minorHAnsi" w:cstheme="minorHAnsi"/>
          <w:lang w:val="ca-ES"/>
        </w:rPr>
        <w:t>ans</w:t>
      </w:r>
      <w:r w:rsidR="00C90B66" w:rsidRPr="00A46F6C">
        <w:rPr>
          <w:rFonts w:asciiTheme="minorHAnsi" w:hAnsiTheme="minorHAnsi" w:cstheme="minorHAnsi"/>
          <w:lang w:val="ca-ES"/>
        </w:rPr>
        <w:t xml:space="preserve"> i recursos adscrits al Pla.</w:t>
      </w:r>
    </w:p>
    <w:p w14:paraId="7D7E283C" w14:textId="2C612CA6" w:rsidR="00AD0815" w:rsidRPr="00A46F6C" w:rsidRDefault="00AD0815" w:rsidP="00D84EF1">
      <w:pPr>
        <w:numPr>
          <w:ilvl w:val="0"/>
          <w:numId w:val="4"/>
        </w:numPr>
        <w:rPr>
          <w:rFonts w:asciiTheme="minorHAnsi" w:hAnsiTheme="minorHAnsi" w:cstheme="minorHAnsi"/>
          <w:lang w:val="ca-ES"/>
        </w:rPr>
      </w:pPr>
      <w:r w:rsidRPr="00A46F6C">
        <w:rPr>
          <w:rFonts w:asciiTheme="minorHAnsi" w:hAnsiTheme="minorHAnsi" w:cstheme="minorHAnsi"/>
          <w:lang w:val="ca-ES"/>
        </w:rPr>
        <w:t>Mantindre constància escrita de la gestió del Centre de Comunicacions.</w:t>
      </w:r>
    </w:p>
    <w:p w14:paraId="26FAA0DE" w14:textId="77777777" w:rsidR="00B23C72" w:rsidRPr="00A46F6C" w:rsidRDefault="00B23C72" w:rsidP="00B23C72">
      <w:pPr>
        <w:rPr>
          <w:rFonts w:asciiTheme="minorHAnsi" w:hAnsiTheme="minorHAnsi" w:cstheme="minorHAnsi"/>
          <w:lang w:val="ca-ES"/>
        </w:rPr>
      </w:pPr>
    </w:p>
    <w:tbl>
      <w:tblPr>
        <w:tblpPr w:leftFromText="141" w:rightFromText="141" w:vertAnchor="text" w:horzAnchor="margin" w:tblpY="11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74256A" w:rsidRPr="00A46F6C" w14:paraId="4BC2B829" w14:textId="77777777" w:rsidTr="0074256A">
        <w:tc>
          <w:tcPr>
            <w:tcW w:w="1701" w:type="dxa"/>
            <w:tcBorders>
              <w:bottom w:val="single" w:sz="4" w:space="0" w:color="auto"/>
            </w:tcBorders>
            <w:shd w:val="clear" w:color="auto" w:fill="C2D69B"/>
            <w:vAlign w:val="center"/>
          </w:tcPr>
          <w:p w14:paraId="4D7D7152" w14:textId="77777777" w:rsidR="0074256A" w:rsidRPr="00A46F6C" w:rsidRDefault="0074256A" w:rsidP="0074256A">
            <w:pPr>
              <w:jc w:val="center"/>
              <w:rPr>
                <w:rFonts w:asciiTheme="minorHAnsi" w:hAnsiTheme="minorHAnsi" w:cstheme="minorHAnsi"/>
                <w:b/>
                <w:sz w:val="20"/>
                <w:lang w:val="ca-ES"/>
              </w:rPr>
            </w:pPr>
            <w:r w:rsidRPr="00A46F6C">
              <w:rPr>
                <w:rFonts w:asciiTheme="minorHAnsi" w:hAnsiTheme="minorHAnsi" w:cstheme="minorHAnsi"/>
                <w:b/>
                <w:sz w:val="20"/>
                <w:lang w:val="ca-ES"/>
              </w:rPr>
              <w:t>Ubicació del Centre de Comunicacions</w:t>
            </w:r>
          </w:p>
        </w:tc>
        <w:tc>
          <w:tcPr>
            <w:tcW w:w="2092" w:type="dxa"/>
            <w:tcBorders>
              <w:bottom w:val="single" w:sz="4" w:space="0" w:color="auto"/>
            </w:tcBorders>
            <w:shd w:val="clear" w:color="auto" w:fill="C2D69B"/>
            <w:vAlign w:val="center"/>
          </w:tcPr>
          <w:p w14:paraId="60714289" w14:textId="79400628" w:rsidR="0074256A" w:rsidRPr="00A46F6C" w:rsidRDefault="0074256A" w:rsidP="0074256A">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w:t>
            </w:r>
          </w:p>
        </w:tc>
        <w:tc>
          <w:tcPr>
            <w:tcW w:w="1585" w:type="dxa"/>
            <w:tcBorders>
              <w:bottom w:val="single" w:sz="4" w:space="0" w:color="auto"/>
            </w:tcBorders>
            <w:shd w:val="clear" w:color="auto" w:fill="C2D69B"/>
          </w:tcPr>
          <w:p w14:paraId="74126340" w14:textId="77777777" w:rsidR="0074256A" w:rsidRPr="00A46F6C" w:rsidRDefault="0074256A" w:rsidP="0074256A">
            <w:pPr>
              <w:jc w:val="center"/>
              <w:rPr>
                <w:rFonts w:asciiTheme="minorHAnsi" w:hAnsiTheme="minorHAnsi" w:cstheme="minorHAnsi"/>
                <w:b/>
                <w:sz w:val="20"/>
                <w:lang w:val="ca-ES"/>
              </w:rPr>
            </w:pPr>
            <w:r w:rsidRPr="00A46F6C">
              <w:rPr>
                <w:rFonts w:asciiTheme="minorHAnsi" w:hAnsiTheme="minorHAnsi" w:cstheme="minorHAnsi"/>
                <w:b/>
                <w:sz w:val="20"/>
                <w:lang w:val="ca-ES"/>
              </w:rPr>
              <w:t>Via d'accés principal</w:t>
            </w:r>
          </w:p>
        </w:tc>
        <w:tc>
          <w:tcPr>
            <w:tcW w:w="1585" w:type="dxa"/>
            <w:tcBorders>
              <w:bottom w:val="single" w:sz="4" w:space="0" w:color="auto"/>
            </w:tcBorders>
            <w:shd w:val="clear" w:color="auto" w:fill="C2D69B"/>
            <w:vAlign w:val="center"/>
          </w:tcPr>
          <w:p w14:paraId="00767428" w14:textId="72917A1E" w:rsidR="0074256A" w:rsidRPr="00A46F6C" w:rsidRDefault="0074256A" w:rsidP="0074256A">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Dotació </w:t>
            </w:r>
            <w:r w:rsidR="00DA4648" w:rsidRPr="00A46F6C">
              <w:rPr>
                <w:rFonts w:asciiTheme="minorHAnsi" w:hAnsiTheme="minorHAnsi" w:cstheme="minorHAnsi"/>
                <w:b/>
                <w:sz w:val="20"/>
                <w:lang w:val="ca-ES"/>
              </w:rPr>
              <w:t xml:space="preserve">personal i </w:t>
            </w:r>
            <w:r w:rsidRPr="00A46F6C">
              <w:rPr>
                <w:rFonts w:asciiTheme="minorHAnsi" w:hAnsiTheme="minorHAnsi" w:cstheme="minorHAnsi"/>
                <w:b/>
                <w:sz w:val="20"/>
                <w:lang w:val="ca-ES"/>
              </w:rPr>
              <w:t xml:space="preserve">tècnica </w:t>
            </w:r>
          </w:p>
        </w:tc>
        <w:tc>
          <w:tcPr>
            <w:tcW w:w="1338" w:type="dxa"/>
            <w:tcBorders>
              <w:bottom w:val="single" w:sz="4" w:space="0" w:color="auto"/>
            </w:tcBorders>
            <w:shd w:val="clear" w:color="auto" w:fill="C2D69B"/>
            <w:vAlign w:val="center"/>
          </w:tcPr>
          <w:p w14:paraId="5B52D734" w14:textId="77777777" w:rsidR="0074256A" w:rsidRPr="00A46F6C" w:rsidRDefault="0074256A" w:rsidP="0074256A">
            <w:pPr>
              <w:jc w:val="center"/>
              <w:rPr>
                <w:rFonts w:asciiTheme="minorHAnsi" w:hAnsiTheme="minorHAnsi" w:cstheme="minorHAnsi"/>
                <w:b/>
                <w:sz w:val="20"/>
                <w:lang w:val="ca-ES"/>
              </w:rPr>
            </w:pPr>
            <w:r w:rsidRPr="00A46F6C">
              <w:rPr>
                <w:rFonts w:asciiTheme="minorHAnsi" w:hAnsiTheme="minorHAnsi" w:cstheme="minorHAnsi"/>
                <w:b/>
                <w:sz w:val="20"/>
                <w:lang w:val="ca-ES"/>
              </w:rPr>
              <w:t>Atenció 24 h</w:t>
            </w:r>
          </w:p>
        </w:tc>
        <w:tc>
          <w:tcPr>
            <w:tcW w:w="1338" w:type="dxa"/>
            <w:tcBorders>
              <w:bottom w:val="single" w:sz="4" w:space="0" w:color="auto"/>
            </w:tcBorders>
            <w:shd w:val="clear" w:color="auto" w:fill="C2D69B"/>
            <w:vAlign w:val="center"/>
          </w:tcPr>
          <w:p w14:paraId="1416DA55" w14:textId="4911B431" w:rsidR="0074256A" w:rsidRPr="00A46F6C" w:rsidRDefault="000D039A" w:rsidP="0074256A">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74256A"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74256A" w:rsidRPr="00A46F6C">
              <w:rPr>
                <w:rFonts w:asciiTheme="minorHAnsi" w:hAnsiTheme="minorHAnsi" w:cstheme="minorHAnsi"/>
                <w:b/>
                <w:sz w:val="20"/>
                <w:lang w:val="ca-ES"/>
              </w:rPr>
              <w:t xml:space="preserve"> núm</w:t>
            </w:r>
          </w:p>
        </w:tc>
      </w:tr>
      <w:tr w:rsidR="0074256A" w:rsidRPr="00A46F6C" w14:paraId="3453247F" w14:textId="77777777" w:rsidTr="0074256A">
        <w:trPr>
          <w:trHeight w:val="222"/>
        </w:trPr>
        <w:tc>
          <w:tcPr>
            <w:tcW w:w="1701" w:type="dxa"/>
            <w:shd w:val="clear" w:color="auto" w:fill="auto"/>
            <w:vAlign w:val="center"/>
          </w:tcPr>
          <w:p w14:paraId="081FC91A" w14:textId="77777777" w:rsidR="0074256A" w:rsidRPr="00A46F6C" w:rsidRDefault="0074256A" w:rsidP="0074256A">
            <w:pPr>
              <w:rPr>
                <w:rFonts w:asciiTheme="minorHAnsi" w:hAnsiTheme="minorHAnsi" w:cstheme="minorHAnsi"/>
                <w:b/>
                <w:sz w:val="20"/>
                <w:lang w:val="ca-ES"/>
              </w:rPr>
            </w:pPr>
          </w:p>
        </w:tc>
        <w:tc>
          <w:tcPr>
            <w:tcW w:w="2092" w:type="dxa"/>
            <w:vAlign w:val="center"/>
          </w:tcPr>
          <w:p w14:paraId="46729382" w14:textId="77777777" w:rsidR="0074256A" w:rsidRPr="00A46F6C" w:rsidRDefault="0074256A" w:rsidP="0074256A">
            <w:pPr>
              <w:rPr>
                <w:rFonts w:asciiTheme="minorHAnsi" w:hAnsiTheme="minorHAnsi" w:cstheme="minorHAnsi"/>
                <w:b/>
                <w:sz w:val="20"/>
                <w:lang w:val="ca-ES"/>
              </w:rPr>
            </w:pPr>
          </w:p>
        </w:tc>
        <w:tc>
          <w:tcPr>
            <w:tcW w:w="1585" w:type="dxa"/>
          </w:tcPr>
          <w:p w14:paraId="3491AA62" w14:textId="77777777" w:rsidR="0074256A" w:rsidRPr="00A46F6C" w:rsidRDefault="0074256A" w:rsidP="0074256A">
            <w:pPr>
              <w:rPr>
                <w:rFonts w:asciiTheme="minorHAnsi" w:hAnsiTheme="minorHAnsi" w:cstheme="minorHAnsi"/>
                <w:b/>
                <w:sz w:val="20"/>
                <w:lang w:val="ca-ES"/>
              </w:rPr>
            </w:pPr>
          </w:p>
        </w:tc>
        <w:tc>
          <w:tcPr>
            <w:tcW w:w="1585" w:type="dxa"/>
          </w:tcPr>
          <w:p w14:paraId="5342485E" w14:textId="77777777" w:rsidR="0074256A" w:rsidRPr="00A46F6C" w:rsidRDefault="0074256A" w:rsidP="0074256A">
            <w:pPr>
              <w:rPr>
                <w:rFonts w:asciiTheme="minorHAnsi" w:hAnsiTheme="minorHAnsi" w:cstheme="minorHAnsi"/>
                <w:b/>
                <w:sz w:val="20"/>
                <w:lang w:val="ca-ES"/>
              </w:rPr>
            </w:pPr>
          </w:p>
        </w:tc>
        <w:tc>
          <w:tcPr>
            <w:tcW w:w="1338" w:type="dxa"/>
          </w:tcPr>
          <w:p w14:paraId="30DF2507" w14:textId="77777777" w:rsidR="0074256A" w:rsidRPr="00A46F6C" w:rsidRDefault="0074256A" w:rsidP="0074256A">
            <w:pPr>
              <w:jc w:val="center"/>
              <w:rPr>
                <w:rFonts w:asciiTheme="minorHAnsi" w:hAnsiTheme="minorHAnsi" w:cstheme="minorHAnsi"/>
                <w:b/>
                <w:sz w:val="20"/>
                <w:lang w:val="ca-ES"/>
              </w:rPr>
            </w:pPr>
            <w:r w:rsidRPr="00A46F6C">
              <w:rPr>
                <w:rFonts w:asciiTheme="minorHAnsi" w:hAnsiTheme="minorHAnsi" w:cstheme="minorHAnsi"/>
                <w:b/>
                <w:color w:val="548DD4" w:themeColor="text2" w:themeTint="99"/>
                <w:sz w:val="20"/>
                <w:lang w:val="ca-ES"/>
              </w:rPr>
              <w:t>SI/NO</w:t>
            </w:r>
          </w:p>
        </w:tc>
        <w:tc>
          <w:tcPr>
            <w:tcW w:w="1338" w:type="dxa"/>
            <w:shd w:val="clear" w:color="auto" w:fill="auto"/>
            <w:vAlign w:val="center"/>
          </w:tcPr>
          <w:p w14:paraId="7B9C4013" w14:textId="77777777" w:rsidR="0074256A" w:rsidRPr="00A46F6C" w:rsidRDefault="0074256A" w:rsidP="0074256A">
            <w:pPr>
              <w:rPr>
                <w:rFonts w:asciiTheme="minorHAnsi" w:hAnsiTheme="minorHAnsi" w:cstheme="minorHAnsi"/>
                <w:b/>
                <w:sz w:val="20"/>
                <w:lang w:val="ca-ES"/>
              </w:rPr>
            </w:pPr>
          </w:p>
        </w:tc>
      </w:tr>
      <w:bookmarkEnd w:id="68"/>
    </w:tbl>
    <w:p w14:paraId="10DE83EB" w14:textId="04E648F4" w:rsidR="00142739" w:rsidRPr="00A46F6C" w:rsidRDefault="00142739" w:rsidP="00545D41">
      <w:pPr>
        <w:rPr>
          <w:rFonts w:asciiTheme="minorHAnsi" w:hAnsiTheme="minorHAnsi" w:cstheme="minorHAnsi"/>
          <w:lang w:val="ca-ES"/>
        </w:rPr>
      </w:pPr>
    </w:p>
    <w:p w14:paraId="42D54B68" w14:textId="77777777" w:rsidR="00DA4648" w:rsidRPr="00A46F6C" w:rsidRDefault="0074256A" w:rsidP="004E20C0">
      <w:pPr>
        <w:pStyle w:val="Subttulo"/>
        <w:rPr>
          <w:rFonts w:asciiTheme="minorHAnsi" w:hAnsiTheme="minorHAnsi" w:cstheme="minorHAnsi"/>
          <w:lang w:val="ca-ES"/>
        </w:rPr>
      </w:pPr>
      <w:r w:rsidRPr="00A46F6C">
        <w:rPr>
          <w:rFonts w:asciiTheme="minorHAnsi" w:hAnsiTheme="minorHAnsi" w:cstheme="minorHAnsi"/>
          <w:lang w:val="ca-ES"/>
        </w:rPr>
        <w:t>S'indicarà</w:t>
      </w:r>
      <w:r w:rsidR="00DA4648" w:rsidRPr="00A46F6C">
        <w:rPr>
          <w:rFonts w:asciiTheme="minorHAnsi" w:hAnsiTheme="minorHAnsi" w:cstheme="minorHAnsi"/>
          <w:lang w:val="ca-ES"/>
        </w:rPr>
        <w:t>:</w:t>
      </w:r>
      <w:r w:rsidRPr="00A46F6C">
        <w:rPr>
          <w:rFonts w:asciiTheme="minorHAnsi" w:hAnsiTheme="minorHAnsi" w:cstheme="minorHAnsi"/>
          <w:lang w:val="ca-ES"/>
        </w:rPr>
        <w:t xml:space="preserve"> </w:t>
      </w:r>
    </w:p>
    <w:p w14:paraId="507197A5" w14:textId="77777777" w:rsidR="00DA4648" w:rsidRPr="00A46F6C" w:rsidRDefault="0074256A" w:rsidP="00DA4648">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 xml:space="preserve">el </w:t>
      </w:r>
      <w:r w:rsidR="00722115" w:rsidRPr="00A46F6C">
        <w:rPr>
          <w:rFonts w:asciiTheme="minorHAnsi" w:hAnsiTheme="minorHAnsi" w:cstheme="minorHAnsi"/>
          <w:lang w:val="ca-ES"/>
        </w:rPr>
        <w:t>lloc on s'exerceix aquesta funció</w:t>
      </w:r>
      <w:r w:rsidRPr="00A46F6C">
        <w:rPr>
          <w:rFonts w:asciiTheme="minorHAnsi" w:hAnsiTheme="minorHAnsi" w:cstheme="minorHAnsi"/>
          <w:lang w:val="ca-ES"/>
        </w:rPr>
        <w:t xml:space="preserve"> (</w:t>
      </w:r>
      <w:r w:rsidR="0075603E" w:rsidRPr="00A46F6C">
        <w:rPr>
          <w:rFonts w:asciiTheme="minorHAnsi" w:hAnsiTheme="minorHAnsi" w:cstheme="minorHAnsi"/>
          <w:lang w:val="ca-ES"/>
        </w:rPr>
        <w:t xml:space="preserve">es recomana que </w:t>
      </w:r>
      <w:r w:rsidR="005F56FE" w:rsidRPr="00A46F6C">
        <w:rPr>
          <w:rFonts w:asciiTheme="minorHAnsi" w:hAnsiTheme="minorHAnsi" w:cstheme="minorHAnsi"/>
          <w:lang w:val="ca-ES"/>
        </w:rPr>
        <w:t xml:space="preserve">siga </w:t>
      </w:r>
      <w:r w:rsidR="0075603E" w:rsidRPr="00A46F6C">
        <w:rPr>
          <w:rFonts w:asciiTheme="minorHAnsi" w:hAnsiTheme="minorHAnsi" w:cstheme="minorHAnsi"/>
          <w:lang w:val="ca-ES"/>
        </w:rPr>
        <w:t>la Policia Local, sempre que siga possible</w:t>
      </w:r>
      <w:r w:rsidRPr="00A46F6C">
        <w:rPr>
          <w:rFonts w:asciiTheme="minorHAnsi" w:hAnsiTheme="minorHAnsi" w:cstheme="minorHAnsi"/>
          <w:lang w:val="ca-ES"/>
        </w:rPr>
        <w:t>): la seua</w:t>
      </w:r>
      <w:r w:rsidR="0027111B" w:rsidRPr="00A46F6C">
        <w:rPr>
          <w:rFonts w:asciiTheme="minorHAnsi" w:hAnsiTheme="minorHAnsi" w:cstheme="minorHAnsi"/>
          <w:lang w:val="ca-ES"/>
        </w:rPr>
        <w:t xml:space="preserve"> localització i via d'accés</w:t>
      </w:r>
    </w:p>
    <w:p w14:paraId="30FAEFF9" w14:textId="5699F320" w:rsidR="00515227" w:rsidRPr="00A46F6C" w:rsidRDefault="00515227" w:rsidP="00DA4648">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la dotació de personal de què disposa (únicament els que exerceixen la funció de Centre de Comunicacions)</w:t>
      </w:r>
    </w:p>
    <w:p w14:paraId="43ECDD15" w14:textId="699C6C7D" w:rsidR="0075603E" w:rsidRPr="00A46F6C" w:rsidRDefault="0027111B" w:rsidP="00DA4648">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la dotació tècnica de què disposa</w:t>
      </w:r>
      <w:r w:rsidR="003F01C9" w:rsidRPr="00A46F6C">
        <w:rPr>
          <w:rFonts w:asciiTheme="minorHAnsi" w:hAnsiTheme="minorHAnsi" w:cstheme="minorHAnsi"/>
          <w:lang w:val="ca-ES"/>
        </w:rPr>
        <w:t xml:space="preserve">: </w:t>
      </w:r>
      <w:r w:rsidRPr="00A46F6C">
        <w:rPr>
          <w:rFonts w:asciiTheme="minorHAnsi" w:hAnsiTheme="minorHAnsi" w:cstheme="minorHAnsi"/>
          <w:lang w:val="ca-ES"/>
        </w:rPr>
        <w:t>telèfon, correu electrònic, fax, emissora de ràdio de la xarxa COMDES</w:t>
      </w:r>
      <w:r w:rsidR="00037E60" w:rsidRPr="00A46F6C">
        <w:rPr>
          <w:rFonts w:asciiTheme="minorHAnsi" w:hAnsiTheme="minorHAnsi" w:cstheme="minorHAnsi"/>
          <w:lang w:val="ca-ES"/>
        </w:rPr>
        <w:t xml:space="preserve">, </w:t>
      </w:r>
      <w:bookmarkStart w:id="69" w:name="_Hlk100223923"/>
      <w:r w:rsidR="00037E60" w:rsidRPr="00A46F6C">
        <w:rPr>
          <w:rFonts w:asciiTheme="minorHAnsi" w:hAnsiTheme="minorHAnsi" w:cstheme="minorHAnsi"/>
          <w:lang w:val="ca-ES"/>
        </w:rPr>
        <w:t xml:space="preserve">Sistema </w:t>
      </w:r>
      <w:r w:rsidR="0011434A" w:rsidRPr="00A46F6C">
        <w:rPr>
          <w:rFonts w:asciiTheme="minorHAnsi" w:hAnsiTheme="minorHAnsi" w:cstheme="minorHAnsi"/>
          <w:lang w:val="ca-ES"/>
        </w:rPr>
        <w:t xml:space="preserve">Integrat </w:t>
      </w:r>
      <w:r w:rsidR="00037E60" w:rsidRPr="00A46F6C">
        <w:rPr>
          <w:rFonts w:asciiTheme="minorHAnsi" w:hAnsiTheme="minorHAnsi" w:cstheme="minorHAnsi"/>
          <w:lang w:val="ca-ES"/>
        </w:rPr>
        <w:t>de Gestió d'Emergències de 1∙1∙2 Comunitat Valenciana</w:t>
      </w:r>
      <w:bookmarkEnd w:id="69"/>
      <w:r w:rsidR="003F01C9" w:rsidRPr="00A46F6C">
        <w:rPr>
          <w:rFonts w:asciiTheme="minorHAnsi" w:hAnsiTheme="minorHAnsi" w:cstheme="minorHAnsi"/>
          <w:lang w:val="ca-ES"/>
        </w:rPr>
        <w:t xml:space="preserve"> (actualment el CoordCom G5</w:t>
      </w:r>
      <w:r w:rsidRPr="00A46F6C">
        <w:rPr>
          <w:rFonts w:asciiTheme="minorHAnsi" w:hAnsiTheme="minorHAnsi" w:cstheme="minorHAnsi"/>
          <w:lang w:val="ca-ES"/>
        </w:rPr>
        <w:t>)</w:t>
      </w:r>
      <w:r w:rsidR="003F01C9" w:rsidRPr="00A46F6C">
        <w:rPr>
          <w:rFonts w:asciiTheme="minorHAnsi" w:hAnsiTheme="minorHAnsi" w:cstheme="minorHAnsi"/>
          <w:lang w:val="ca-ES"/>
        </w:rPr>
        <w:t>, etc</w:t>
      </w:r>
      <w:r w:rsidRPr="00A46F6C">
        <w:rPr>
          <w:rFonts w:asciiTheme="minorHAnsi" w:hAnsiTheme="minorHAnsi" w:cstheme="minorHAnsi"/>
          <w:lang w:val="ca-ES"/>
        </w:rPr>
        <w:t>.</w:t>
      </w:r>
      <w:r w:rsidR="00722115" w:rsidRPr="00A46F6C">
        <w:rPr>
          <w:rFonts w:asciiTheme="minorHAnsi" w:hAnsiTheme="minorHAnsi" w:cstheme="minorHAnsi"/>
          <w:lang w:val="ca-ES"/>
        </w:rPr>
        <w:t xml:space="preserve"> </w:t>
      </w:r>
    </w:p>
    <w:p w14:paraId="00B189BA" w14:textId="0BFE4847" w:rsidR="004E20C0" w:rsidRPr="00A46F6C" w:rsidRDefault="005F56FE" w:rsidP="004E20C0">
      <w:pPr>
        <w:pStyle w:val="Subttulo"/>
        <w:rPr>
          <w:rFonts w:asciiTheme="minorHAnsi" w:hAnsiTheme="minorHAnsi" w:cstheme="minorHAnsi"/>
          <w:lang w:val="ca-ES"/>
        </w:rPr>
      </w:pPr>
      <w:r w:rsidRPr="00A46F6C">
        <w:rPr>
          <w:rFonts w:asciiTheme="minorHAnsi" w:hAnsiTheme="minorHAnsi" w:cstheme="minorHAnsi"/>
          <w:lang w:val="ca-ES"/>
        </w:rPr>
        <w:t>Si no és possible l</w:t>
      </w:r>
      <w:r w:rsidR="0075603E" w:rsidRPr="00A46F6C">
        <w:rPr>
          <w:rFonts w:asciiTheme="minorHAnsi" w:hAnsiTheme="minorHAnsi" w:cstheme="minorHAnsi"/>
          <w:lang w:val="ca-ES"/>
        </w:rPr>
        <w:t>a atenció 24 hores en el Centre triat, ha d'indicar-se</w:t>
      </w:r>
      <w:r w:rsidR="0074256A" w:rsidRPr="00A46F6C">
        <w:rPr>
          <w:rFonts w:asciiTheme="minorHAnsi" w:hAnsiTheme="minorHAnsi" w:cstheme="minorHAnsi"/>
          <w:lang w:val="ca-ES"/>
        </w:rPr>
        <w:t xml:space="preserve"> </w:t>
      </w:r>
      <w:r w:rsidR="0075603E" w:rsidRPr="00A46F6C">
        <w:rPr>
          <w:rFonts w:asciiTheme="minorHAnsi" w:hAnsiTheme="minorHAnsi" w:cstheme="minorHAnsi"/>
          <w:lang w:val="ca-ES"/>
        </w:rPr>
        <w:t>qui realitzarà aquesta funció la resta del temps. (</w:t>
      </w:r>
      <w:r w:rsidR="00414544">
        <w:rPr>
          <w:rFonts w:asciiTheme="minorHAnsi" w:hAnsiTheme="minorHAnsi" w:cstheme="minorHAnsi"/>
          <w:lang w:val="ca-ES"/>
        </w:rPr>
        <w:t>ex.</w:t>
      </w:r>
      <w:r w:rsidR="0075603E" w:rsidRPr="00A46F6C">
        <w:rPr>
          <w:rFonts w:asciiTheme="minorHAnsi" w:hAnsiTheme="minorHAnsi" w:cstheme="minorHAnsi"/>
          <w:b/>
          <w:bCs/>
          <w:lang w:val="ca-ES"/>
        </w:rPr>
        <w:t xml:space="preserve"> El Centre de Comunicacions no té atenció 24 hores, estarà actiu de … a …. La resta del temps aquesta funció la realitzarà (citar el càrrec design</w:t>
      </w:r>
      <w:r w:rsidR="001A4062">
        <w:rPr>
          <w:rFonts w:asciiTheme="minorHAnsi" w:hAnsiTheme="minorHAnsi" w:cstheme="minorHAnsi"/>
          <w:b/>
          <w:bCs/>
          <w:lang w:val="ca-ES"/>
        </w:rPr>
        <w:t>at</w:t>
      </w:r>
      <w:r w:rsidR="0075603E" w:rsidRPr="00A46F6C">
        <w:rPr>
          <w:rFonts w:asciiTheme="minorHAnsi" w:hAnsiTheme="minorHAnsi" w:cstheme="minorHAnsi"/>
          <w:lang w:val="ca-ES"/>
        </w:rPr>
        <w:t>)</w:t>
      </w:r>
      <w:r w:rsidR="004E20C0" w:rsidRPr="00A46F6C">
        <w:rPr>
          <w:rFonts w:asciiTheme="minorHAnsi" w:hAnsiTheme="minorHAnsi" w:cstheme="minorHAnsi"/>
          <w:lang w:val="ca-ES"/>
        </w:rPr>
        <w:t xml:space="preserve">. </w:t>
      </w:r>
    </w:p>
    <w:p w14:paraId="7185C4E8" w14:textId="77777777" w:rsidR="00D16571" w:rsidRPr="00A46F6C" w:rsidRDefault="00D16571" w:rsidP="00D16571">
      <w:pPr>
        <w:rPr>
          <w:rFonts w:asciiTheme="minorHAnsi" w:hAnsiTheme="minorHAnsi" w:cstheme="minorHAnsi"/>
          <w:lang w:val="ca-ES"/>
        </w:rPr>
      </w:pPr>
    </w:p>
    <w:p w14:paraId="767591D8" w14:textId="2E633F72" w:rsidR="00D16571" w:rsidRPr="00A46F6C" w:rsidRDefault="00D16571" w:rsidP="00D16571">
      <w:pPr>
        <w:rPr>
          <w:rFonts w:asciiTheme="minorHAnsi" w:hAnsiTheme="minorHAnsi" w:cstheme="minorHAnsi"/>
          <w:lang w:val="ca-ES"/>
        </w:rPr>
      </w:pPr>
      <w:r w:rsidRPr="00A46F6C">
        <w:rPr>
          <w:rFonts w:asciiTheme="minorHAnsi" w:hAnsiTheme="minorHAnsi" w:cstheme="minorHAnsi"/>
          <w:lang w:val="ca-ES"/>
        </w:rPr>
        <w:t>Les dades de contacte de</w:t>
      </w:r>
      <w:r w:rsidR="00422BCB" w:rsidRPr="00A46F6C">
        <w:rPr>
          <w:rFonts w:asciiTheme="minorHAnsi" w:hAnsiTheme="minorHAnsi" w:cstheme="minorHAnsi"/>
          <w:lang w:val="ca-ES"/>
        </w:rPr>
        <w:t xml:space="preserve"> </w:t>
      </w:r>
      <w:r w:rsidR="006E7C93" w:rsidRPr="00A46F6C">
        <w:rPr>
          <w:rFonts w:asciiTheme="minorHAnsi" w:hAnsiTheme="minorHAnsi" w:cstheme="minorHAnsi"/>
          <w:lang w:val="ca-ES"/>
        </w:rPr>
        <w:t>qui</w:t>
      </w:r>
      <w:r w:rsidR="000C4184" w:rsidRPr="00A46F6C">
        <w:rPr>
          <w:rFonts w:asciiTheme="minorHAnsi" w:hAnsiTheme="minorHAnsi" w:cstheme="minorHAnsi"/>
          <w:lang w:val="ca-ES"/>
        </w:rPr>
        <w:t xml:space="preserve"> gestiona el </w:t>
      </w:r>
      <w:r w:rsidRPr="00A46F6C">
        <w:rPr>
          <w:rFonts w:asciiTheme="minorHAnsi" w:hAnsiTheme="minorHAnsi" w:cstheme="minorHAnsi"/>
          <w:lang w:val="ca-ES"/>
        </w:rPr>
        <w:t xml:space="preserve">Centre de </w:t>
      </w:r>
      <w:r w:rsidR="00515227" w:rsidRPr="00A46F6C">
        <w:rPr>
          <w:rFonts w:asciiTheme="minorHAnsi" w:hAnsiTheme="minorHAnsi" w:cstheme="minorHAnsi"/>
          <w:lang w:val="ca-ES"/>
        </w:rPr>
        <w:t xml:space="preserve">Comunicacions </w:t>
      </w:r>
      <w:r w:rsidRPr="00A46F6C">
        <w:rPr>
          <w:rFonts w:asciiTheme="minorHAnsi" w:hAnsiTheme="minorHAnsi" w:cstheme="minorHAnsi"/>
          <w:lang w:val="ca-ES"/>
        </w:rPr>
        <w:t>figuren en la fitxa 1 de l'Annex II.</w:t>
      </w:r>
    </w:p>
    <w:p w14:paraId="461454EA" w14:textId="77777777" w:rsidR="009E7C3F" w:rsidRPr="00A46F6C" w:rsidRDefault="009E7C3F" w:rsidP="00142739">
      <w:pPr>
        <w:rPr>
          <w:rFonts w:asciiTheme="minorHAnsi" w:hAnsiTheme="minorHAnsi" w:cstheme="minorHAnsi"/>
          <w:lang w:val="ca-ES"/>
        </w:rPr>
      </w:pPr>
    </w:p>
    <w:p w14:paraId="7308BE7B" w14:textId="147063C7" w:rsidR="0075603E" w:rsidRPr="00A46F6C" w:rsidRDefault="00F96C57" w:rsidP="0075603E">
      <w:pPr>
        <w:pStyle w:val="Subttulo"/>
        <w:rPr>
          <w:rFonts w:asciiTheme="minorHAnsi" w:hAnsiTheme="minorHAnsi" w:cstheme="minorHAnsi"/>
          <w:lang w:val="ca-ES"/>
        </w:rPr>
      </w:pPr>
      <w:r w:rsidRPr="00A46F6C">
        <w:rPr>
          <w:rFonts w:asciiTheme="minorHAnsi" w:hAnsiTheme="minorHAnsi" w:cstheme="minorHAnsi"/>
          <w:lang w:val="ca-ES"/>
        </w:rPr>
        <w:t xml:space="preserve">MUNICIPIS QUE NO DISPOSEN DE POLICIA LOCAL o </w:t>
      </w:r>
      <w:r w:rsidR="0075603E" w:rsidRPr="00A46F6C">
        <w:rPr>
          <w:rFonts w:asciiTheme="minorHAnsi" w:hAnsiTheme="minorHAnsi" w:cstheme="minorHAnsi"/>
          <w:lang w:val="ca-ES"/>
        </w:rPr>
        <w:t xml:space="preserve">d'un altre centre que puga exercir de Centre de </w:t>
      </w:r>
      <w:r w:rsidR="001A4062" w:rsidRPr="00A46F6C">
        <w:rPr>
          <w:rFonts w:asciiTheme="minorHAnsi" w:hAnsiTheme="minorHAnsi" w:cstheme="minorHAnsi"/>
          <w:lang w:val="ca-ES"/>
        </w:rPr>
        <w:t>comunicacions</w:t>
      </w:r>
      <w:r w:rsidRPr="00A46F6C">
        <w:rPr>
          <w:rFonts w:asciiTheme="minorHAnsi" w:hAnsiTheme="minorHAnsi" w:cstheme="minorHAnsi"/>
          <w:lang w:val="ca-ES"/>
        </w:rPr>
        <w:t>: s</w:t>
      </w:r>
      <w:r w:rsidR="0075603E" w:rsidRPr="00A46F6C">
        <w:rPr>
          <w:rFonts w:asciiTheme="minorHAnsi" w:hAnsiTheme="minorHAnsi" w:cstheme="minorHAnsi"/>
          <w:lang w:val="ca-ES"/>
        </w:rPr>
        <w:t xml:space="preserve">e ha d'assignar aquesta funció a </w:t>
      </w:r>
      <w:r w:rsidR="007D2221" w:rsidRPr="00A46F6C">
        <w:rPr>
          <w:rFonts w:asciiTheme="minorHAnsi" w:hAnsiTheme="minorHAnsi" w:cstheme="minorHAnsi"/>
          <w:lang w:val="ca-ES"/>
        </w:rPr>
        <w:t>una</w:t>
      </w:r>
      <w:r w:rsidR="0075603E" w:rsidRPr="00A46F6C">
        <w:rPr>
          <w:rFonts w:asciiTheme="minorHAnsi" w:hAnsiTheme="minorHAnsi" w:cstheme="minorHAnsi"/>
          <w:lang w:val="ca-ES"/>
        </w:rPr>
        <w:t xml:space="preserve"> persona</w:t>
      </w:r>
      <w:r w:rsidR="00F735CE" w:rsidRPr="00A46F6C">
        <w:rPr>
          <w:rFonts w:asciiTheme="minorHAnsi" w:hAnsiTheme="minorHAnsi" w:cstheme="minorHAnsi"/>
          <w:lang w:val="ca-ES"/>
        </w:rPr>
        <w:t>, o</w:t>
      </w:r>
      <w:r w:rsidR="0075603E" w:rsidRPr="00A46F6C">
        <w:rPr>
          <w:rFonts w:asciiTheme="minorHAnsi" w:hAnsiTheme="minorHAnsi" w:cstheme="minorHAnsi"/>
          <w:lang w:val="ca-ES"/>
        </w:rPr>
        <w:t xml:space="preserve"> l'</w:t>
      </w:r>
      <w:r w:rsidR="00414544">
        <w:rPr>
          <w:rFonts w:asciiTheme="minorHAnsi" w:hAnsiTheme="minorHAnsi" w:cstheme="minorHAnsi"/>
          <w:lang w:val="ca-ES"/>
        </w:rPr>
        <w:t>alcalde/ssa</w:t>
      </w:r>
      <w:r w:rsidRPr="00A46F6C">
        <w:rPr>
          <w:rFonts w:asciiTheme="minorHAnsi" w:hAnsiTheme="minorHAnsi" w:cstheme="minorHAnsi"/>
          <w:lang w:val="ca-ES"/>
        </w:rPr>
        <w:t>,</w:t>
      </w:r>
      <w:r w:rsidR="0075603E" w:rsidRPr="00A46F6C">
        <w:rPr>
          <w:rFonts w:asciiTheme="minorHAnsi" w:hAnsiTheme="minorHAnsi" w:cstheme="minorHAnsi"/>
          <w:lang w:val="ca-ES"/>
        </w:rPr>
        <w:t xml:space="preserve"> </w:t>
      </w:r>
      <w:r w:rsidRPr="00A46F6C">
        <w:rPr>
          <w:rFonts w:asciiTheme="minorHAnsi" w:hAnsiTheme="minorHAnsi" w:cstheme="minorHAnsi"/>
          <w:lang w:val="ca-ES"/>
        </w:rPr>
        <w:t xml:space="preserve">que </w:t>
      </w:r>
      <w:r w:rsidR="00F735CE" w:rsidRPr="00A46F6C">
        <w:rPr>
          <w:rFonts w:asciiTheme="minorHAnsi" w:hAnsiTheme="minorHAnsi" w:cstheme="minorHAnsi"/>
          <w:lang w:val="ca-ES"/>
        </w:rPr>
        <w:t xml:space="preserve">assumirà </w:t>
      </w:r>
      <w:r w:rsidR="0075603E" w:rsidRPr="00A46F6C">
        <w:rPr>
          <w:rFonts w:asciiTheme="minorHAnsi" w:hAnsiTheme="minorHAnsi" w:cstheme="minorHAnsi"/>
          <w:lang w:val="ca-ES"/>
        </w:rPr>
        <w:t>aquesta funció</w:t>
      </w:r>
      <w:r w:rsidR="007D2221" w:rsidRPr="00A46F6C">
        <w:rPr>
          <w:rFonts w:asciiTheme="minorHAnsi" w:hAnsiTheme="minorHAnsi" w:cstheme="minorHAnsi"/>
          <w:lang w:val="ca-ES"/>
        </w:rPr>
        <w:t>. Es</w:t>
      </w:r>
      <w:r w:rsidR="0075603E" w:rsidRPr="00A46F6C">
        <w:rPr>
          <w:rFonts w:asciiTheme="minorHAnsi" w:hAnsiTheme="minorHAnsi" w:cstheme="minorHAnsi"/>
          <w:lang w:val="ca-ES"/>
        </w:rPr>
        <w:t xml:space="preserve"> modificarà l'esquema de l'apartat 4.1</w:t>
      </w:r>
      <w:r w:rsidRPr="00A46F6C">
        <w:rPr>
          <w:rFonts w:asciiTheme="minorHAnsi" w:hAnsiTheme="minorHAnsi" w:cstheme="minorHAnsi"/>
          <w:lang w:val="ca-ES"/>
        </w:rPr>
        <w:t>.</w:t>
      </w:r>
      <w:r w:rsidR="0075603E" w:rsidRPr="00A46F6C">
        <w:rPr>
          <w:rFonts w:asciiTheme="minorHAnsi" w:hAnsiTheme="minorHAnsi" w:cstheme="minorHAnsi"/>
          <w:lang w:val="ca-ES"/>
        </w:rPr>
        <w:t xml:space="preserve"> i la redacció de l apartat</w:t>
      </w:r>
      <w:r w:rsidR="007D2221" w:rsidRPr="00A46F6C">
        <w:rPr>
          <w:rFonts w:asciiTheme="minorHAnsi" w:hAnsiTheme="minorHAnsi" w:cstheme="minorHAnsi"/>
          <w:lang w:val="ca-ES"/>
        </w:rPr>
        <w:t xml:space="preserve"> 4.6</w:t>
      </w:r>
      <w:r w:rsidR="0075603E" w:rsidRPr="00A46F6C">
        <w:rPr>
          <w:rFonts w:asciiTheme="minorHAnsi" w:hAnsiTheme="minorHAnsi" w:cstheme="minorHAnsi"/>
          <w:lang w:val="ca-ES"/>
        </w:rPr>
        <w:t xml:space="preserve"> quedarà així:</w:t>
      </w:r>
    </w:p>
    <w:p w14:paraId="50BC63C4" w14:textId="77777777" w:rsidR="001353E3" w:rsidRPr="00A46F6C" w:rsidRDefault="001353E3" w:rsidP="001353E3">
      <w:pPr>
        <w:rPr>
          <w:rFonts w:asciiTheme="minorHAnsi" w:hAnsiTheme="minorHAnsi" w:cstheme="minorHAnsi"/>
          <w:lang w:val="ca-ES" w:eastAsia="x-none"/>
        </w:rPr>
      </w:pPr>
    </w:p>
    <w:p w14:paraId="155598E9" w14:textId="150A6D5A" w:rsidR="00F735CE" w:rsidRPr="00A46F6C" w:rsidRDefault="00F735CE" w:rsidP="00007CFD">
      <w:pPr>
        <w:pStyle w:val="Subttulo"/>
        <w:rPr>
          <w:rFonts w:asciiTheme="minorHAnsi" w:hAnsiTheme="minorHAnsi" w:cstheme="minorHAnsi"/>
          <w:lang w:val="ca-ES"/>
        </w:rPr>
      </w:pPr>
      <w:r w:rsidRPr="00A46F6C">
        <w:rPr>
          <w:rFonts w:asciiTheme="minorHAnsi" w:hAnsiTheme="minorHAnsi" w:cstheme="minorHAnsi"/>
          <w:lang w:val="ca-ES"/>
        </w:rPr>
        <w:t>El municipi no disposa de recursos específics per a estructurar un Centre de Comunicacions</w:t>
      </w:r>
      <w:r w:rsidR="00007CFD" w:rsidRPr="00A46F6C">
        <w:rPr>
          <w:rFonts w:asciiTheme="minorHAnsi" w:hAnsiTheme="minorHAnsi" w:cstheme="minorHAnsi"/>
          <w:lang w:val="ca-ES"/>
        </w:rPr>
        <w:t xml:space="preserve">; així doncs, serà (citar el càrrec de la persona designada) qui exercirà aquestes funcions: </w:t>
      </w:r>
      <w:r w:rsidRPr="00A46F6C">
        <w:rPr>
          <w:rFonts w:asciiTheme="minorHAnsi" w:hAnsiTheme="minorHAnsi" w:cstheme="minorHAnsi"/>
          <w:lang w:val="ca-ES"/>
        </w:rPr>
        <w:t xml:space="preserve"> </w:t>
      </w:r>
    </w:p>
    <w:p w14:paraId="4C11CF17" w14:textId="77777777" w:rsidR="009E7C3F" w:rsidRPr="00A46F6C" w:rsidRDefault="009E7C3F" w:rsidP="009E7C3F">
      <w:pPr>
        <w:rPr>
          <w:rFonts w:asciiTheme="minorHAnsi" w:hAnsiTheme="minorHAnsi" w:cstheme="minorHAnsi"/>
          <w:lang w:val="ca-ES" w:eastAsia="x-none"/>
        </w:rPr>
      </w:pPr>
    </w:p>
    <w:p w14:paraId="675AC821" w14:textId="2D3BDA65" w:rsidR="00F735CE" w:rsidRPr="00A46F6C" w:rsidRDefault="00F735CE" w:rsidP="00D84EF1">
      <w:pPr>
        <w:pStyle w:val="Subttulo"/>
        <w:numPr>
          <w:ilvl w:val="0"/>
          <w:numId w:val="4"/>
        </w:numPr>
        <w:rPr>
          <w:rFonts w:asciiTheme="minorHAnsi" w:hAnsiTheme="minorHAnsi" w:cstheme="minorHAnsi"/>
          <w:lang w:val="ca-ES"/>
        </w:rPr>
      </w:pPr>
      <w:r w:rsidRPr="00A46F6C">
        <w:rPr>
          <w:rFonts w:asciiTheme="minorHAnsi" w:hAnsiTheme="minorHAnsi" w:cstheme="minorHAnsi"/>
          <w:lang w:val="ca-ES"/>
        </w:rPr>
        <w:t>Rebre i transmetre les notificacions i alertes.</w:t>
      </w:r>
    </w:p>
    <w:p w14:paraId="20BC8164" w14:textId="77777777" w:rsidR="00F735CE" w:rsidRPr="00A46F6C" w:rsidRDefault="00F735CE" w:rsidP="00D84EF1">
      <w:pPr>
        <w:pStyle w:val="Subttulo"/>
        <w:numPr>
          <w:ilvl w:val="0"/>
          <w:numId w:val="4"/>
        </w:numPr>
        <w:rPr>
          <w:rFonts w:asciiTheme="minorHAnsi" w:hAnsiTheme="minorHAnsi" w:cstheme="minorHAnsi"/>
          <w:lang w:val="ca-ES"/>
        </w:rPr>
      </w:pPr>
      <w:r w:rsidRPr="00A46F6C">
        <w:rPr>
          <w:rFonts w:asciiTheme="minorHAnsi" w:hAnsiTheme="minorHAnsi" w:cstheme="minorHAnsi"/>
          <w:lang w:val="ca-ES"/>
        </w:rPr>
        <w:t>Rebre i transmetre la informació general.</w:t>
      </w:r>
    </w:p>
    <w:p w14:paraId="7ABCA647" w14:textId="77777777" w:rsidR="00F735CE" w:rsidRPr="00A46F6C" w:rsidRDefault="00F735CE" w:rsidP="00D84EF1">
      <w:pPr>
        <w:pStyle w:val="Subttulo"/>
        <w:numPr>
          <w:ilvl w:val="0"/>
          <w:numId w:val="4"/>
        </w:numPr>
        <w:rPr>
          <w:rFonts w:asciiTheme="minorHAnsi" w:hAnsiTheme="minorHAnsi" w:cstheme="minorHAnsi"/>
          <w:lang w:val="ca-ES"/>
        </w:rPr>
      </w:pPr>
      <w:r w:rsidRPr="00A46F6C">
        <w:rPr>
          <w:rFonts w:asciiTheme="minorHAnsi" w:hAnsiTheme="minorHAnsi" w:cstheme="minorHAnsi"/>
          <w:lang w:val="ca-ES"/>
        </w:rPr>
        <w:t>Transmetre les ordres d'actuació.</w:t>
      </w:r>
    </w:p>
    <w:p w14:paraId="3243E08A" w14:textId="77777777" w:rsidR="00F735CE" w:rsidRPr="00A46F6C" w:rsidRDefault="00F735CE" w:rsidP="00D84EF1">
      <w:pPr>
        <w:pStyle w:val="Subttulo"/>
        <w:numPr>
          <w:ilvl w:val="0"/>
          <w:numId w:val="4"/>
        </w:numPr>
        <w:rPr>
          <w:rFonts w:asciiTheme="minorHAnsi" w:hAnsiTheme="minorHAnsi" w:cstheme="minorHAnsi"/>
          <w:lang w:val="ca-ES"/>
        </w:rPr>
      </w:pPr>
      <w:r w:rsidRPr="00A46F6C">
        <w:rPr>
          <w:rFonts w:asciiTheme="minorHAnsi" w:hAnsiTheme="minorHAnsi" w:cstheme="minorHAnsi"/>
          <w:lang w:val="ca-ES"/>
        </w:rPr>
        <w:lastRenderedPageBreak/>
        <w:t>Localitzar a les persones, mitjans i recursos adscrits al Pla.</w:t>
      </w:r>
    </w:p>
    <w:p w14:paraId="7109D397" w14:textId="77777777" w:rsidR="00F735CE" w:rsidRPr="00A46F6C" w:rsidRDefault="00F735CE" w:rsidP="00D84EF1">
      <w:pPr>
        <w:pStyle w:val="Subttulo"/>
        <w:numPr>
          <w:ilvl w:val="0"/>
          <w:numId w:val="4"/>
        </w:numPr>
        <w:rPr>
          <w:rFonts w:asciiTheme="minorHAnsi" w:hAnsiTheme="minorHAnsi" w:cstheme="minorHAnsi"/>
          <w:lang w:val="ca-ES"/>
        </w:rPr>
      </w:pPr>
      <w:r w:rsidRPr="00A46F6C">
        <w:rPr>
          <w:rFonts w:asciiTheme="minorHAnsi" w:hAnsiTheme="minorHAnsi" w:cstheme="minorHAnsi"/>
          <w:lang w:val="ca-ES"/>
        </w:rPr>
        <w:t>Mantindre constància escrita de la gestió del Centre de Comunicacions.</w:t>
      </w:r>
    </w:p>
    <w:p w14:paraId="4E125E14" w14:textId="77777777" w:rsidR="009E7C3F" w:rsidRPr="00A46F6C" w:rsidRDefault="009E7C3F" w:rsidP="001353E3">
      <w:pPr>
        <w:rPr>
          <w:rFonts w:asciiTheme="minorHAnsi" w:hAnsiTheme="minorHAnsi" w:cstheme="minorHAnsi"/>
          <w:lang w:val="ca-ES"/>
        </w:rPr>
      </w:pPr>
    </w:p>
    <w:p w14:paraId="4138D624" w14:textId="21F9CCB6" w:rsidR="001353E3" w:rsidRPr="00A46F6C" w:rsidRDefault="001353E3" w:rsidP="00461946">
      <w:pPr>
        <w:pStyle w:val="Subttulo"/>
        <w:rPr>
          <w:rFonts w:asciiTheme="minorHAnsi" w:hAnsiTheme="minorHAnsi" w:cstheme="minorHAnsi"/>
          <w:lang w:val="ca-ES"/>
        </w:rPr>
      </w:pPr>
      <w:r w:rsidRPr="00A46F6C">
        <w:rPr>
          <w:rFonts w:asciiTheme="minorHAnsi" w:hAnsiTheme="minorHAnsi" w:cstheme="minorHAnsi"/>
          <w:lang w:val="ca-ES"/>
        </w:rPr>
        <w:t xml:space="preserve">Les dades de </w:t>
      </w:r>
      <w:r w:rsidR="0074256A" w:rsidRPr="00A46F6C">
        <w:rPr>
          <w:rFonts w:asciiTheme="minorHAnsi" w:hAnsiTheme="minorHAnsi" w:cstheme="minorHAnsi"/>
          <w:lang w:val="ca-ES"/>
        </w:rPr>
        <w:t>contacte de</w:t>
      </w:r>
      <w:r w:rsidR="00461946" w:rsidRPr="00A46F6C">
        <w:rPr>
          <w:rFonts w:asciiTheme="minorHAnsi" w:hAnsiTheme="minorHAnsi" w:cstheme="minorHAnsi"/>
          <w:lang w:val="ca-ES"/>
        </w:rPr>
        <w:t xml:space="preserve"> </w:t>
      </w:r>
      <w:r w:rsidR="006E7C93" w:rsidRPr="00A46F6C">
        <w:rPr>
          <w:rFonts w:asciiTheme="minorHAnsi" w:hAnsiTheme="minorHAnsi" w:cstheme="minorHAnsi"/>
          <w:lang w:val="ca-ES"/>
        </w:rPr>
        <w:t xml:space="preserve">qui </w:t>
      </w:r>
      <w:r w:rsidR="00515227" w:rsidRPr="00A46F6C">
        <w:rPr>
          <w:rFonts w:asciiTheme="minorHAnsi" w:hAnsiTheme="minorHAnsi" w:cstheme="minorHAnsi"/>
          <w:lang w:val="ca-ES"/>
        </w:rPr>
        <w:t>realitza les funcions del</w:t>
      </w:r>
      <w:r w:rsidR="0074256A" w:rsidRPr="00A46F6C">
        <w:rPr>
          <w:rFonts w:asciiTheme="minorHAnsi" w:hAnsiTheme="minorHAnsi" w:cstheme="minorHAnsi"/>
          <w:lang w:val="ca-ES"/>
        </w:rPr>
        <w:t xml:space="preserve"> </w:t>
      </w:r>
      <w:r w:rsidRPr="00A46F6C">
        <w:rPr>
          <w:rFonts w:asciiTheme="minorHAnsi" w:hAnsiTheme="minorHAnsi" w:cstheme="minorHAnsi"/>
          <w:lang w:val="ca-ES"/>
        </w:rPr>
        <w:t xml:space="preserve">Centre de Comunicacions figuren </w:t>
      </w:r>
      <w:r w:rsidR="006C335B" w:rsidRPr="00A46F6C">
        <w:rPr>
          <w:rFonts w:asciiTheme="minorHAnsi" w:hAnsiTheme="minorHAnsi" w:cstheme="minorHAnsi"/>
          <w:lang w:val="ca-ES"/>
        </w:rPr>
        <w:t xml:space="preserve">en </w:t>
      </w:r>
      <w:r w:rsidR="00515227" w:rsidRPr="00A46F6C">
        <w:rPr>
          <w:rFonts w:asciiTheme="minorHAnsi" w:hAnsiTheme="minorHAnsi" w:cstheme="minorHAnsi"/>
          <w:lang w:val="ca-ES"/>
        </w:rPr>
        <w:t xml:space="preserve">la fitxa 1 </w:t>
      </w:r>
      <w:r w:rsidR="001A4062">
        <w:rPr>
          <w:rFonts w:asciiTheme="minorHAnsi" w:hAnsiTheme="minorHAnsi" w:cstheme="minorHAnsi"/>
          <w:lang w:val="ca-ES"/>
        </w:rPr>
        <w:t>de l’Annex</w:t>
      </w:r>
      <w:r w:rsidRPr="00A46F6C">
        <w:rPr>
          <w:rFonts w:asciiTheme="minorHAnsi" w:hAnsiTheme="minorHAnsi" w:cstheme="minorHAnsi"/>
          <w:lang w:val="ca-ES"/>
        </w:rPr>
        <w:t xml:space="preserve"> II.</w:t>
      </w:r>
    </w:p>
    <w:p w14:paraId="6E6E7CD9" w14:textId="77777777" w:rsidR="00CC19B1" w:rsidRPr="00A46F6C" w:rsidRDefault="00CC19B1" w:rsidP="00142739">
      <w:pPr>
        <w:rPr>
          <w:rFonts w:asciiTheme="minorHAnsi" w:hAnsiTheme="minorHAnsi" w:cstheme="minorHAnsi"/>
          <w:lang w:val="ca-ES"/>
        </w:rPr>
      </w:pPr>
    </w:p>
    <w:p w14:paraId="6A28EE3D" w14:textId="77777777" w:rsidR="00142739" w:rsidRPr="00A46F6C" w:rsidRDefault="00142739" w:rsidP="00142739">
      <w:pPr>
        <w:rPr>
          <w:rFonts w:asciiTheme="minorHAnsi" w:hAnsiTheme="minorHAnsi" w:cstheme="minorHAnsi"/>
          <w:lang w:val="ca-ES"/>
        </w:rPr>
      </w:pPr>
    </w:p>
    <w:p w14:paraId="3F4894F8" w14:textId="2B71EFA2" w:rsidR="00AD0815" w:rsidRPr="00A46F6C" w:rsidRDefault="00142739" w:rsidP="00C90B66">
      <w:pPr>
        <w:pStyle w:val="Ttulo2"/>
        <w:rPr>
          <w:rFonts w:asciiTheme="minorHAnsi" w:hAnsiTheme="minorHAnsi" w:cstheme="minorHAnsi"/>
          <w:lang w:val="ca-ES"/>
        </w:rPr>
      </w:pPr>
      <w:r w:rsidRPr="00A46F6C">
        <w:rPr>
          <w:rFonts w:asciiTheme="minorHAnsi" w:hAnsiTheme="minorHAnsi" w:cstheme="minorHAnsi"/>
          <w:lang w:val="ca-ES"/>
        </w:rPr>
        <w:t>4</w:t>
      </w:r>
      <w:bookmarkStart w:id="70" w:name="_Hlk106264085"/>
      <w:r w:rsidRPr="00A46F6C">
        <w:rPr>
          <w:rFonts w:asciiTheme="minorHAnsi" w:hAnsiTheme="minorHAnsi" w:cstheme="minorHAnsi"/>
          <w:lang w:val="ca-ES"/>
        </w:rPr>
        <w:t>.7.</w:t>
      </w:r>
      <w:r w:rsidRPr="00A46F6C">
        <w:rPr>
          <w:rFonts w:asciiTheme="minorHAnsi" w:hAnsiTheme="minorHAnsi" w:cstheme="minorHAnsi"/>
          <w:lang w:val="ca-ES"/>
        </w:rPr>
        <w:tab/>
      </w:r>
      <w:r w:rsidR="0017415C" w:rsidRPr="00A46F6C">
        <w:rPr>
          <w:rFonts w:asciiTheme="minorHAnsi" w:hAnsiTheme="minorHAnsi" w:cstheme="minorHAnsi"/>
          <w:lang w:val="ca-ES"/>
        </w:rPr>
        <w:t>CCE</w:t>
      </w:r>
      <w:r w:rsidRPr="00A46F6C">
        <w:rPr>
          <w:rFonts w:asciiTheme="minorHAnsi" w:hAnsiTheme="minorHAnsi" w:cstheme="minorHAnsi"/>
          <w:lang w:val="ca-ES"/>
        </w:rPr>
        <w:t xml:space="preserve"> </w:t>
      </w:r>
      <w:r w:rsidR="00A028DA" w:rsidRPr="00A46F6C">
        <w:rPr>
          <w:rFonts w:asciiTheme="minorHAnsi" w:hAnsiTheme="minorHAnsi" w:cstheme="minorHAnsi"/>
          <w:lang w:val="ca-ES"/>
        </w:rPr>
        <w:t xml:space="preserve">de la Generalitat </w:t>
      </w:r>
    </w:p>
    <w:p w14:paraId="5E87BCC4" w14:textId="77777777" w:rsidR="00AD0815" w:rsidRPr="00A46F6C" w:rsidRDefault="00AD0815" w:rsidP="00AD0815">
      <w:pPr>
        <w:rPr>
          <w:rFonts w:asciiTheme="minorHAnsi" w:hAnsiTheme="minorHAnsi" w:cstheme="minorHAnsi"/>
          <w:szCs w:val="24"/>
          <w:lang w:val="ca-ES"/>
        </w:rPr>
      </w:pPr>
    </w:p>
    <w:p w14:paraId="1861A0C5" w14:textId="77777777" w:rsidR="0017415C" w:rsidRPr="00A46F6C" w:rsidRDefault="0017415C" w:rsidP="0017415C">
      <w:pPr>
        <w:rPr>
          <w:rFonts w:asciiTheme="minorHAnsi" w:hAnsiTheme="minorHAnsi" w:cstheme="minorHAnsi"/>
          <w:lang w:val="ca-ES"/>
        </w:rPr>
      </w:pPr>
      <w:r w:rsidRPr="00A46F6C">
        <w:rPr>
          <w:rFonts w:asciiTheme="minorHAnsi" w:hAnsiTheme="minorHAnsi" w:cstheme="minorHAnsi"/>
          <w:iCs/>
          <w:lang w:val="ca-ES"/>
        </w:rPr>
        <w:t>La Llei 13/2010, de 23 de novembre, de la Generalitat, de Protecció Civil i Gestió d'Emergències, estableix que e</w:t>
      </w:r>
      <w:r w:rsidRPr="00A46F6C">
        <w:rPr>
          <w:rFonts w:asciiTheme="minorHAnsi" w:hAnsiTheme="minorHAnsi" w:cstheme="minorHAnsi"/>
          <w:lang w:val="ca-ES"/>
        </w:rPr>
        <w:t>l Centre de Coordinació d'Emergències de la Generalitat (CCE</w:t>
      </w:r>
      <w:r w:rsidR="00142739" w:rsidRPr="00A46F6C">
        <w:rPr>
          <w:rFonts w:asciiTheme="minorHAnsi" w:hAnsiTheme="minorHAnsi" w:cstheme="minorHAnsi"/>
          <w:lang w:val="ca-ES"/>
        </w:rPr>
        <w:t xml:space="preserve"> Generalitat</w:t>
      </w:r>
      <w:r w:rsidRPr="00A46F6C">
        <w:rPr>
          <w:rFonts w:asciiTheme="minorHAnsi" w:hAnsiTheme="minorHAnsi" w:cstheme="minorHAnsi"/>
          <w:lang w:val="ca-ES"/>
        </w:rPr>
        <w:t>) servirà per a assegurar la imprescindible coordinació de les diverses administracions i entitats que hagen d'actuar en cada situació d'urgència i emergència, garantint una àgil i eficaç resposta a les demandes d'ajuda dels ciutadans. Tot això, respectant la competència que a cada organisme li corresponga en l'execució material del servei sol·licitat i en l'organització, mobilització i gestió dels recursos que es consideren adequats per a l'actuació en concret.</w:t>
      </w:r>
    </w:p>
    <w:p w14:paraId="746158D1" w14:textId="77777777" w:rsidR="0017415C" w:rsidRPr="00A46F6C" w:rsidRDefault="0017415C" w:rsidP="00B040EE">
      <w:pPr>
        <w:rPr>
          <w:rFonts w:asciiTheme="minorHAnsi" w:hAnsiTheme="minorHAnsi" w:cstheme="minorHAnsi"/>
          <w:szCs w:val="24"/>
          <w:lang w:val="ca-ES"/>
        </w:rPr>
      </w:pPr>
    </w:p>
    <w:p w14:paraId="55992D0E" w14:textId="7D19B4F8" w:rsidR="00F96774" w:rsidRPr="00A46F6C" w:rsidRDefault="0017415C" w:rsidP="00AD0815">
      <w:pPr>
        <w:rPr>
          <w:rFonts w:asciiTheme="minorHAnsi" w:hAnsiTheme="minorHAnsi" w:cstheme="minorHAnsi"/>
          <w:szCs w:val="24"/>
          <w:lang w:val="ca-ES"/>
        </w:rPr>
      </w:pPr>
      <w:r w:rsidRPr="00A46F6C">
        <w:rPr>
          <w:rFonts w:asciiTheme="minorHAnsi" w:hAnsiTheme="minorHAnsi" w:cstheme="minorHAnsi"/>
          <w:szCs w:val="24"/>
          <w:lang w:val="ca-ES"/>
        </w:rPr>
        <w:t>El</w:t>
      </w:r>
      <w:r w:rsidR="00B040EE" w:rsidRPr="00A46F6C">
        <w:rPr>
          <w:rFonts w:asciiTheme="minorHAnsi" w:hAnsiTheme="minorHAnsi" w:cstheme="minorHAnsi"/>
          <w:szCs w:val="24"/>
          <w:lang w:val="ca-ES"/>
        </w:rPr>
        <w:t xml:space="preserve"> </w:t>
      </w:r>
      <w:r w:rsidRPr="00A46F6C">
        <w:rPr>
          <w:rFonts w:asciiTheme="minorHAnsi" w:hAnsiTheme="minorHAnsi" w:cstheme="minorHAnsi"/>
          <w:szCs w:val="24"/>
          <w:lang w:val="ca-ES"/>
        </w:rPr>
        <w:t xml:space="preserve">funcionament del </w:t>
      </w:r>
      <w:r w:rsidR="00B040EE" w:rsidRPr="00A46F6C">
        <w:rPr>
          <w:rFonts w:asciiTheme="minorHAnsi" w:hAnsiTheme="minorHAnsi" w:cstheme="minorHAnsi"/>
          <w:szCs w:val="24"/>
          <w:lang w:val="ca-ES"/>
        </w:rPr>
        <w:t xml:space="preserve">CCE </w:t>
      </w:r>
      <w:r w:rsidR="00142739" w:rsidRPr="00A46F6C">
        <w:rPr>
          <w:rFonts w:asciiTheme="minorHAnsi" w:hAnsiTheme="minorHAnsi" w:cstheme="minorHAnsi"/>
          <w:szCs w:val="24"/>
          <w:lang w:val="ca-ES"/>
        </w:rPr>
        <w:t xml:space="preserve">Generalitat </w:t>
      </w:r>
      <w:r w:rsidR="00B040EE" w:rsidRPr="00A46F6C">
        <w:rPr>
          <w:rFonts w:asciiTheme="minorHAnsi" w:hAnsiTheme="minorHAnsi" w:cstheme="minorHAnsi"/>
          <w:szCs w:val="24"/>
          <w:lang w:val="ca-ES"/>
        </w:rPr>
        <w:t>és de 24 hores amb personal tècnic especialitzat.</w:t>
      </w:r>
      <w:r w:rsidR="00ED2890" w:rsidRPr="00A46F6C">
        <w:rPr>
          <w:rFonts w:asciiTheme="minorHAnsi" w:hAnsiTheme="minorHAnsi" w:cstheme="minorHAnsi"/>
          <w:szCs w:val="24"/>
          <w:lang w:val="ca-ES"/>
        </w:rPr>
        <w:t xml:space="preserve"> El</w:t>
      </w:r>
      <w:r w:rsidR="0009033A" w:rsidRPr="00A46F6C">
        <w:rPr>
          <w:rFonts w:asciiTheme="minorHAnsi" w:hAnsiTheme="minorHAnsi" w:cstheme="minorHAnsi"/>
          <w:szCs w:val="24"/>
          <w:lang w:val="ca-ES"/>
        </w:rPr>
        <w:t xml:space="preserve"> CCE </w:t>
      </w:r>
      <w:r w:rsidR="00142739" w:rsidRPr="00A46F6C">
        <w:rPr>
          <w:rFonts w:asciiTheme="minorHAnsi" w:hAnsiTheme="minorHAnsi" w:cstheme="minorHAnsi"/>
          <w:szCs w:val="24"/>
          <w:lang w:val="ca-ES"/>
        </w:rPr>
        <w:t xml:space="preserve">Generalitat </w:t>
      </w:r>
      <w:r w:rsidR="00F96774" w:rsidRPr="00A46F6C">
        <w:rPr>
          <w:rFonts w:asciiTheme="minorHAnsi" w:hAnsiTheme="minorHAnsi" w:cstheme="minorHAnsi"/>
          <w:szCs w:val="24"/>
          <w:lang w:val="ca-ES"/>
        </w:rPr>
        <w:t>i, des del moment de</w:t>
      </w:r>
      <w:r w:rsidR="0009033A" w:rsidRPr="00A46F6C">
        <w:rPr>
          <w:rFonts w:asciiTheme="minorHAnsi" w:hAnsiTheme="minorHAnsi" w:cstheme="minorHAnsi"/>
          <w:szCs w:val="24"/>
          <w:lang w:val="ca-ES"/>
        </w:rPr>
        <w:t xml:space="preserve"> la seua constitució, </w:t>
      </w:r>
      <w:r w:rsidR="00ED2890" w:rsidRPr="00A46F6C">
        <w:rPr>
          <w:rFonts w:asciiTheme="minorHAnsi" w:hAnsiTheme="minorHAnsi" w:cstheme="minorHAnsi"/>
          <w:szCs w:val="24"/>
          <w:lang w:val="ca-ES"/>
        </w:rPr>
        <w:t>e</w:t>
      </w:r>
      <w:r w:rsidR="0009033A" w:rsidRPr="00A46F6C">
        <w:rPr>
          <w:rFonts w:asciiTheme="minorHAnsi" w:hAnsiTheme="minorHAnsi" w:cstheme="minorHAnsi"/>
          <w:szCs w:val="24"/>
          <w:lang w:val="ca-ES"/>
        </w:rPr>
        <w:t>l CECOPI</w:t>
      </w:r>
      <w:r w:rsidR="00B040EE" w:rsidRPr="00A46F6C">
        <w:rPr>
          <w:rFonts w:asciiTheme="minorHAnsi" w:hAnsiTheme="minorHAnsi" w:cstheme="minorHAnsi"/>
          <w:szCs w:val="24"/>
          <w:lang w:val="ca-ES"/>
        </w:rPr>
        <w:t xml:space="preserve"> (Centre de Coordinació Operativa Integrada)</w:t>
      </w:r>
      <w:r w:rsidR="00F96774" w:rsidRPr="00A46F6C">
        <w:rPr>
          <w:rFonts w:asciiTheme="minorHAnsi" w:hAnsiTheme="minorHAnsi" w:cstheme="minorHAnsi"/>
          <w:szCs w:val="24"/>
          <w:lang w:val="ca-ES"/>
        </w:rPr>
        <w:t xml:space="preserve"> centralitza</w:t>
      </w:r>
      <w:r w:rsidR="00ED2890" w:rsidRPr="00A46F6C">
        <w:rPr>
          <w:rFonts w:asciiTheme="minorHAnsi" w:hAnsiTheme="minorHAnsi" w:cstheme="minorHAnsi"/>
          <w:szCs w:val="24"/>
          <w:lang w:val="ca-ES"/>
        </w:rPr>
        <w:t>ra</w:t>
      </w:r>
      <w:r w:rsidR="00F96774" w:rsidRPr="00A46F6C">
        <w:rPr>
          <w:rFonts w:asciiTheme="minorHAnsi" w:hAnsiTheme="minorHAnsi" w:cstheme="minorHAnsi"/>
          <w:szCs w:val="24"/>
          <w:lang w:val="ca-ES"/>
        </w:rPr>
        <w:t xml:space="preserve">n tota la informació sobre l'evolució de </w:t>
      </w:r>
      <w:r w:rsidR="001A4062" w:rsidRPr="00A46F6C">
        <w:rPr>
          <w:rFonts w:asciiTheme="minorHAnsi" w:hAnsiTheme="minorHAnsi" w:cstheme="minorHAnsi"/>
          <w:szCs w:val="24"/>
          <w:lang w:val="ca-ES"/>
        </w:rPr>
        <w:t>l’emergència</w:t>
      </w:r>
      <w:r w:rsidR="00F96774" w:rsidRPr="00A46F6C">
        <w:rPr>
          <w:rFonts w:asciiTheme="minorHAnsi" w:hAnsiTheme="minorHAnsi" w:cstheme="minorHAnsi"/>
          <w:szCs w:val="24"/>
          <w:lang w:val="ca-ES"/>
        </w:rPr>
        <w:t xml:space="preserve"> i les actuacions adoptades per al seu control, establint prioritats i transmetent als Centres de Coordinació Sectorials les ordres oportunes</w:t>
      </w:r>
      <w:r w:rsidR="00ED2890" w:rsidRPr="00A46F6C">
        <w:rPr>
          <w:rFonts w:asciiTheme="minorHAnsi" w:hAnsiTheme="minorHAnsi" w:cstheme="minorHAnsi"/>
          <w:szCs w:val="24"/>
          <w:lang w:val="ca-ES"/>
        </w:rPr>
        <w:t>.</w:t>
      </w:r>
    </w:p>
    <w:p w14:paraId="706257E9" w14:textId="77777777" w:rsidR="00F96774" w:rsidRPr="00A46F6C" w:rsidRDefault="00F96774" w:rsidP="00AD0815">
      <w:pPr>
        <w:rPr>
          <w:rFonts w:asciiTheme="minorHAnsi" w:hAnsiTheme="minorHAnsi" w:cstheme="minorHAnsi"/>
          <w:szCs w:val="24"/>
          <w:lang w:val="ca-ES"/>
        </w:rPr>
      </w:pPr>
    </w:p>
    <w:p w14:paraId="07D38015" w14:textId="1242984A" w:rsidR="00F96774" w:rsidRPr="00A46F6C" w:rsidRDefault="00F96774" w:rsidP="00F96774">
      <w:pPr>
        <w:rPr>
          <w:rFonts w:asciiTheme="minorHAnsi" w:hAnsiTheme="minorHAnsi" w:cstheme="minorHAnsi"/>
          <w:szCs w:val="24"/>
          <w:lang w:val="ca-ES"/>
        </w:rPr>
      </w:pPr>
      <w:r w:rsidRPr="00A46F6C">
        <w:rPr>
          <w:rFonts w:asciiTheme="minorHAnsi" w:hAnsiTheme="minorHAnsi" w:cstheme="minorHAnsi"/>
          <w:szCs w:val="24"/>
          <w:lang w:val="ca-ES"/>
        </w:rPr>
        <w:t>E</w:t>
      </w:r>
      <w:r w:rsidR="00ED2890" w:rsidRPr="00A46F6C">
        <w:rPr>
          <w:rFonts w:asciiTheme="minorHAnsi" w:hAnsiTheme="minorHAnsi" w:cstheme="minorHAnsi"/>
          <w:szCs w:val="24"/>
          <w:lang w:val="ca-ES"/>
        </w:rPr>
        <w:t>l CCE</w:t>
      </w:r>
      <w:r w:rsidRPr="00A46F6C">
        <w:rPr>
          <w:rFonts w:asciiTheme="minorHAnsi" w:hAnsiTheme="minorHAnsi" w:cstheme="minorHAnsi"/>
          <w:szCs w:val="24"/>
          <w:lang w:val="ca-ES"/>
        </w:rPr>
        <w:t xml:space="preserve"> </w:t>
      </w:r>
      <w:r w:rsidR="00142739" w:rsidRPr="00A46F6C">
        <w:rPr>
          <w:rFonts w:asciiTheme="minorHAnsi" w:hAnsiTheme="minorHAnsi" w:cstheme="minorHAnsi"/>
          <w:szCs w:val="24"/>
          <w:lang w:val="ca-ES"/>
        </w:rPr>
        <w:t xml:space="preserve">Generalitat </w:t>
      </w:r>
      <w:r w:rsidRPr="00A46F6C">
        <w:rPr>
          <w:rFonts w:asciiTheme="minorHAnsi" w:hAnsiTheme="minorHAnsi" w:cstheme="minorHAnsi"/>
          <w:szCs w:val="24"/>
          <w:lang w:val="ca-ES"/>
        </w:rPr>
        <w:t>disposa d'una aplicació informàtica de gestió d'emergències</w:t>
      </w:r>
      <w:r w:rsidR="003737F7" w:rsidRPr="00A46F6C">
        <w:rPr>
          <w:rFonts w:asciiTheme="minorHAnsi" w:hAnsiTheme="minorHAnsi" w:cstheme="minorHAnsi"/>
          <w:szCs w:val="24"/>
          <w:lang w:val="ca-ES"/>
        </w:rPr>
        <w:t>.</w:t>
      </w:r>
      <w:r w:rsidR="00ED2890" w:rsidRPr="00A46F6C">
        <w:rPr>
          <w:rFonts w:asciiTheme="minorHAnsi" w:hAnsiTheme="minorHAnsi" w:cstheme="minorHAnsi"/>
          <w:szCs w:val="24"/>
          <w:lang w:val="ca-ES"/>
        </w:rPr>
        <w:t xml:space="preserve"> </w:t>
      </w:r>
      <w:r w:rsidR="003737F7" w:rsidRPr="00A46F6C">
        <w:rPr>
          <w:rFonts w:asciiTheme="minorHAnsi" w:hAnsiTheme="minorHAnsi" w:cstheme="minorHAnsi"/>
          <w:szCs w:val="24"/>
          <w:lang w:val="ca-ES"/>
        </w:rPr>
        <w:t>D'acord amb</w:t>
      </w:r>
      <w:r w:rsidRPr="00A46F6C">
        <w:rPr>
          <w:rFonts w:asciiTheme="minorHAnsi" w:hAnsiTheme="minorHAnsi" w:cstheme="minorHAnsi"/>
          <w:szCs w:val="24"/>
          <w:lang w:val="ca-ES"/>
        </w:rPr>
        <w:t xml:space="preserve"> els protocols informatitzats</w:t>
      </w:r>
      <w:r w:rsidR="006E204C" w:rsidRPr="00A46F6C">
        <w:rPr>
          <w:rFonts w:asciiTheme="minorHAnsi" w:hAnsiTheme="minorHAnsi" w:cstheme="minorHAnsi"/>
          <w:szCs w:val="24"/>
          <w:lang w:val="ca-ES"/>
        </w:rPr>
        <w:t xml:space="preserve">, el </w:t>
      </w:r>
      <w:r w:rsidR="00414544">
        <w:rPr>
          <w:rFonts w:asciiTheme="minorHAnsi" w:hAnsiTheme="minorHAnsi" w:cstheme="minorHAnsi"/>
          <w:szCs w:val="24"/>
          <w:lang w:val="ca-ES"/>
        </w:rPr>
        <w:t>funcionament</w:t>
      </w:r>
      <w:r w:rsidR="0009033A" w:rsidRPr="00A46F6C">
        <w:rPr>
          <w:rFonts w:asciiTheme="minorHAnsi" w:hAnsiTheme="minorHAnsi" w:cstheme="minorHAnsi"/>
          <w:szCs w:val="24"/>
          <w:lang w:val="ca-ES"/>
        </w:rPr>
        <w:t xml:space="preserve"> dels CCE</w:t>
      </w:r>
      <w:r w:rsidR="00142739" w:rsidRPr="00A46F6C">
        <w:rPr>
          <w:rFonts w:asciiTheme="minorHAnsi" w:hAnsiTheme="minorHAnsi" w:cstheme="minorHAnsi"/>
          <w:szCs w:val="24"/>
          <w:lang w:val="ca-ES"/>
        </w:rPr>
        <w:t xml:space="preserve"> Generalitat / </w:t>
      </w:r>
      <w:r w:rsidR="0009033A" w:rsidRPr="00A46F6C">
        <w:rPr>
          <w:rFonts w:asciiTheme="minorHAnsi" w:hAnsiTheme="minorHAnsi" w:cstheme="minorHAnsi"/>
          <w:szCs w:val="24"/>
          <w:lang w:val="ca-ES"/>
        </w:rPr>
        <w:t xml:space="preserve">CECOPI </w:t>
      </w:r>
      <w:r w:rsidR="006E204C" w:rsidRPr="00A46F6C">
        <w:rPr>
          <w:rFonts w:asciiTheme="minorHAnsi" w:hAnsiTheme="minorHAnsi" w:cstheme="minorHAnsi"/>
          <w:szCs w:val="24"/>
          <w:lang w:val="ca-ES"/>
        </w:rPr>
        <w:t>s'organitza sobre la base de les següents accions fonamentals:</w:t>
      </w:r>
    </w:p>
    <w:p w14:paraId="57E5519C" w14:textId="77777777" w:rsidR="006E204C" w:rsidRPr="00A46F6C" w:rsidRDefault="006E204C" w:rsidP="00F96774">
      <w:pPr>
        <w:rPr>
          <w:rFonts w:asciiTheme="minorHAnsi" w:hAnsiTheme="minorHAnsi" w:cstheme="minorHAnsi"/>
          <w:szCs w:val="24"/>
          <w:lang w:val="ca-ES"/>
        </w:rPr>
      </w:pPr>
    </w:p>
    <w:p w14:paraId="1378BF6B" w14:textId="3D621DE4" w:rsidR="006E204C" w:rsidRPr="00A46F6C" w:rsidRDefault="006E204C" w:rsidP="00D84EF1">
      <w:pPr>
        <w:numPr>
          <w:ilvl w:val="0"/>
          <w:numId w:val="5"/>
        </w:numPr>
        <w:rPr>
          <w:rFonts w:asciiTheme="minorHAnsi" w:hAnsiTheme="minorHAnsi" w:cstheme="minorHAnsi"/>
          <w:lang w:val="ca-ES"/>
        </w:rPr>
      </w:pPr>
      <w:r w:rsidRPr="00A46F6C">
        <w:rPr>
          <w:rFonts w:asciiTheme="minorHAnsi" w:hAnsiTheme="minorHAnsi" w:cstheme="minorHAnsi"/>
          <w:lang w:val="ca-ES"/>
        </w:rPr>
        <w:t xml:space="preserve">Recepció via telefònica i/o via </w:t>
      </w:r>
      <w:r w:rsidR="001A4062">
        <w:rPr>
          <w:rFonts w:asciiTheme="minorHAnsi" w:hAnsiTheme="minorHAnsi" w:cstheme="minorHAnsi"/>
          <w:lang w:val="ca-ES"/>
        </w:rPr>
        <w:t>ràdio</w:t>
      </w:r>
      <w:r w:rsidRPr="00A46F6C">
        <w:rPr>
          <w:rFonts w:asciiTheme="minorHAnsi" w:hAnsiTheme="minorHAnsi" w:cstheme="minorHAnsi"/>
          <w:lang w:val="ca-ES"/>
        </w:rPr>
        <w:t xml:space="preserve"> de tot </w:t>
      </w:r>
      <w:r w:rsidR="00C51C5D" w:rsidRPr="00A46F6C">
        <w:rPr>
          <w:rFonts w:asciiTheme="minorHAnsi" w:hAnsiTheme="minorHAnsi" w:cstheme="minorHAnsi"/>
          <w:lang w:val="ca-ES"/>
        </w:rPr>
        <w:t>flux d'informació</w:t>
      </w:r>
      <w:r w:rsidRPr="00A46F6C">
        <w:rPr>
          <w:rFonts w:asciiTheme="minorHAnsi" w:hAnsiTheme="minorHAnsi" w:cstheme="minorHAnsi"/>
          <w:lang w:val="ca-ES"/>
        </w:rPr>
        <w:t xml:space="preserve"> i peticions provinents de les zones afectades.</w:t>
      </w:r>
    </w:p>
    <w:p w14:paraId="1A541502" w14:textId="77777777" w:rsidR="006E204C" w:rsidRPr="00A46F6C" w:rsidRDefault="006E204C" w:rsidP="00D84EF1">
      <w:pPr>
        <w:numPr>
          <w:ilvl w:val="0"/>
          <w:numId w:val="5"/>
        </w:numPr>
        <w:rPr>
          <w:rFonts w:asciiTheme="minorHAnsi" w:hAnsiTheme="minorHAnsi" w:cstheme="minorHAnsi"/>
          <w:lang w:val="ca-ES"/>
        </w:rPr>
      </w:pPr>
      <w:r w:rsidRPr="00A46F6C">
        <w:rPr>
          <w:rFonts w:asciiTheme="minorHAnsi" w:hAnsiTheme="minorHAnsi" w:cstheme="minorHAnsi"/>
          <w:lang w:val="ca-ES"/>
        </w:rPr>
        <w:t>Planificació de les actuacions i presa de decisions.</w:t>
      </w:r>
    </w:p>
    <w:p w14:paraId="26B6BCDA" w14:textId="1DC0F0E7" w:rsidR="006E204C" w:rsidRPr="00A46F6C" w:rsidRDefault="006E204C" w:rsidP="00D84EF1">
      <w:pPr>
        <w:numPr>
          <w:ilvl w:val="0"/>
          <w:numId w:val="5"/>
        </w:numPr>
        <w:rPr>
          <w:rFonts w:asciiTheme="minorHAnsi" w:hAnsiTheme="minorHAnsi" w:cstheme="minorHAnsi"/>
          <w:lang w:val="ca-ES"/>
        </w:rPr>
      </w:pPr>
      <w:r w:rsidRPr="00A46F6C">
        <w:rPr>
          <w:rFonts w:asciiTheme="minorHAnsi" w:hAnsiTheme="minorHAnsi" w:cstheme="minorHAnsi"/>
          <w:lang w:val="ca-ES"/>
        </w:rPr>
        <w:t>Enlla</w:t>
      </w:r>
      <w:r w:rsidR="001A4062">
        <w:rPr>
          <w:rFonts w:asciiTheme="minorHAnsi" w:hAnsiTheme="minorHAnsi" w:cstheme="minorHAnsi"/>
          <w:lang w:val="ca-ES"/>
        </w:rPr>
        <w:t>ç</w:t>
      </w:r>
      <w:r w:rsidRPr="00A46F6C">
        <w:rPr>
          <w:rFonts w:asciiTheme="minorHAnsi" w:hAnsiTheme="minorHAnsi" w:cstheme="minorHAnsi"/>
          <w:lang w:val="ca-ES"/>
        </w:rPr>
        <w:t xml:space="preserve"> via telefònica i/o via </w:t>
      </w:r>
      <w:r w:rsidR="001A4062">
        <w:rPr>
          <w:rFonts w:asciiTheme="minorHAnsi" w:hAnsiTheme="minorHAnsi" w:cstheme="minorHAnsi"/>
          <w:lang w:val="ca-ES"/>
        </w:rPr>
        <w:t>ràdio</w:t>
      </w:r>
      <w:r w:rsidRPr="00A46F6C">
        <w:rPr>
          <w:rFonts w:asciiTheme="minorHAnsi" w:hAnsiTheme="minorHAnsi" w:cstheme="minorHAnsi"/>
          <w:lang w:val="ca-ES"/>
        </w:rPr>
        <w:t xml:space="preserve"> amb els PMA i amb els Centres de Coordinació dels respectius Plans Sectorials per a la</w:t>
      </w:r>
      <w:r w:rsidR="003737F7" w:rsidRPr="00A46F6C">
        <w:rPr>
          <w:rFonts w:asciiTheme="minorHAnsi" w:hAnsiTheme="minorHAnsi" w:cstheme="minorHAnsi"/>
          <w:lang w:val="ca-ES"/>
        </w:rPr>
        <w:t xml:space="preserve"> </w:t>
      </w:r>
      <w:r w:rsidRPr="00A46F6C">
        <w:rPr>
          <w:rFonts w:asciiTheme="minorHAnsi" w:hAnsiTheme="minorHAnsi" w:cstheme="minorHAnsi"/>
          <w:lang w:val="ca-ES"/>
        </w:rPr>
        <w:t>mobilització dels recursos humans i materials.</w:t>
      </w:r>
    </w:p>
    <w:p w14:paraId="4B77C9D7" w14:textId="77777777" w:rsidR="006E204C" w:rsidRPr="00A46F6C" w:rsidRDefault="006E204C" w:rsidP="00D84EF1">
      <w:pPr>
        <w:numPr>
          <w:ilvl w:val="0"/>
          <w:numId w:val="5"/>
        </w:numPr>
        <w:rPr>
          <w:rFonts w:asciiTheme="minorHAnsi" w:hAnsiTheme="minorHAnsi" w:cstheme="minorHAnsi"/>
          <w:lang w:val="ca-ES"/>
        </w:rPr>
      </w:pPr>
      <w:r w:rsidRPr="00A46F6C">
        <w:rPr>
          <w:rFonts w:asciiTheme="minorHAnsi" w:hAnsiTheme="minorHAnsi" w:cstheme="minorHAnsi"/>
          <w:lang w:val="ca-ES"/>
        </w:rPr>
        <w:t>Seguiment i control de totes les missions relacionades amb l</w:t>
      </w:r>
      <w:r w:rsidR="00895AEE" w:rsidRPr="00A46F6C">
        <w:rPr>
          <w:rFonts w:asciiTheme="minorHAnsi" w:hAnsiTheme="minorHAnsi" w:cstheme="minorHAnsi"/>
          <w:lang w:val="ca-ES"/>
        </w:rPr>
        <w:t xml:space="preserve">a emergència </w:t>
      </w:r>
      <w:r w:rsidRPr="00A46F6C">
        <w:rPr>
          <w:rFonts w:asciiTheme="minorHAnsi" w:hAnsiTheme="minorHAnsi" w:cstheme="minorHAnsi"/>
          <w:lang w:val="ca-ES"/>
        </w:rPr>
        <w:t>dutes a terme, sota la direcció del Director del Pla</w:t>
      </w:r>
    </w:p>
    <w:p w14:paraId="4D87245B" w14:textId="77777777" w:rsidR="006E204C" w:rsidRPr="00A46F6C" w:rsidRDefault="006E204C" w:rsidP="00D84EF1">
      <w:pPr>
        <w:numPr>
          <w:ilvl w:val="0"/>
          <w:numId w:val="5"/>
        </w:numPr>
        <w:rPr>
          <w:rFonts w:asciiTheme="minorHAnsi" w:hAnsiTheme="minorHAnsi" w:cstheme="minorHAnsi"/>
          <w:lang w:val="ca-ES"/>
        </w:rPr>
      </w:pPr>
      <w:r w:rsidRPr="00A46F6C">
        <w:rPr>
          <w:rFonts w:asciiTheme="minorHAnsi" w:hAnsiTheme="minorHAnsi" w:cstheme="minorHAnsi"/>
          <w:lang w:val="ca-ES"/>
        </w:rPr>
        <w:t xml:space="preserve">Tractament i classificació de la informació </w:t>
      </w:r>
    </w:p>
    <w:p w14:paraId="548A9C70" w14:textId="77777777" w:rsidR="00A228D2" w:rsidRPr="00A46F6C" w:rsidRDefault="00A228D2" w:rsidP="00C90B66">
      <w:pPr>
        <w:rPr>
          <w:rFonts w:asciiTheme="minorHAnsi" w:hAnsiTheme="minorHAnsi" w:cstheme="minorHAnsi"/>
          <w:szCs w:val="24"/>
          <w:lang w:val="ca-ES"/>
        </w:rPr>
      </w:pPr>
    </w:p>
    <w:p w14:paraId="64A0454F" w14:textId="66F98A07" w:rsidR="00AD0815" w:rsidRPr="00A46F6C" w:rsidRDefault="00AD0815" w:rsidP="00AD0815">
      <w:pPr>
        <w:rPr>
          <w:rFonts w:asciiTheme="minorHAnsi" w:hAnsiTheme="minorHAnsi" w:cstheme="minorHAnsi"/>
          <w:szCs w:val="24"/>
          <w:lang w:val="ca-ES"/>
        </w:rPr>
      </w:pPr>
      <w:r w:rsidRPr="00A46F6C">
        <w:rPr>
          <w:rFonts w:asciiTheme="minorHAnsi" w:hAnsiTheme="minorHAnsi" w:cstheme="minorHAnsi"/>
          <w:szCs w:val="24"/>
          <w:lang w:val="ca-ES"/>
        </w:rPr>
        <w:t>En l'esquema organitzatiu es contempla la connexió entr</w:t>
      </w:r>
      <w:r w:rsidR="00A228D2" w:rsidRPr="00A46F6C">
        <w:rPr>
          <w:rFonts w:asciiTheme="minorHAnsi" w:hAnsiTheme="minorHAnsi" w:cstheme="minorHAnsi"/>
          <w:szCs w:val="24"/>
          <w:lang w:val="ca-ES"/>
        </w:rPr>
        <w:t>e el CECOPAL i el CCE</w:t>
      </w:r>
      <w:r w:rsidR="00142739" w:rsidRPr="00A46F6C">
        <w:rPr>
          <w:rFonts w:asciiTheme="minorHAnsi" w:hAnsiTheme="minorHAnsi" w:cstheme="minorHAnsi"/>
          <w:szCs w:val="24"/>
          <w:lang w:val="ca-ES"/>
        </w:rPr>
        <w:t xml:space="preserve"> Generalitat</w:t>
      </w:r>
      <w:r w:rsidRPr="00A46F6C">
        <w:rPr>
          <w:rFonts w:asciiTheme="minorHAnsi" w:hAnsiTheme="minorHAnsi" w:cstheme="minorHAnsi"/>
          <w:szCs w:val="24"/>
          <w:lang w:val="ca-ES"/>
        </w:rPr>
        <w:t xml:space="preserve">. Aquesta connexió </w:t>
      </w:r>
      <w:r w:rsidR="001A4062" w:rsidRPr="00A46F6C">
        <w:rPr>
          <w:rFonts w:asciiTheme="minorHAnsi" w:hAnsiTheme="minorHAnsi" w:cstheme="minorHAnsi"/>
          <w:szCs w:val="24"/>
          <w:lang w:val="ca-ES"/>
        </w:rPr>
        <w:t>serà</w:t>
      </w:r>
      <w:r w:rsidRPr="00A46F6C">
        <w:rPr>
          <w:rFonts w:asciiTheme="minorHAnsi" w:hAnsiTheme="minorHAnsi" w:cstheme="minorHAnsi"/>
          <w:szCs w:val="24"/>
          <w:lang w:val="ca-ES"/>
        </w:rPr>
        <w:t xml:space="preserve"> merament informativa o per a sol·licitar recursos supramunicipals inclosos en el pla d'àmbit superior.</w:t>
      </w:r>
    </w:p>
    <w:bookmarkEnd w:id="70"/>
    <w:p w14:paraId="738FD29E" w14:textId="77777777" w:rsidR="00142739" w:rsidRPr="00A46F6C" w:rsidRDefault="00142739" w:rsidP="00FC3603">
      <w:pPr>
        <w:rPr>
          <w:rFonts w:asciiTheme="minorHAnsi" w:hAnsiTheme="minorHAnsi" w:cstheme="minorHAnsi"/>
          <w:lang w:val="ca-ES"/>
        </w:rPr>
      </w:pPr>
    </w:p>
    <w:p w14:paraId="6F8FFF51" w14:textId="77777777" w:rsidR="00FC3603" w:rsidRPr="00A46F6C" w:rsidRDefault="00FC3603" w:rsidP="00FC3603">
      <w:pPr>
        <w:rPr>
          <w:rFonts w:asciiTheme="minorHAnsi" w:hAnsiTheme="minorHAnsi" w:cstheme="minorHAnsi"/>
          <w:lang w:val="ca-ES"/>
        </w:rPr>
      </w:pPr>
    </w:p>
    <w:p w14:paraId="0242B373" w14:textId="5800C75B" w:rsidR="00AD0815" w:rsidRPr="00A46F6C" w:rsidRDefault="00142739" w:rsidP="00C90B66">
      <w:pPr>
        <w:pStyle w:val="Ttulo2"/>
        <w:rPr>
          <w:rFonts w:asciiTheme="minorHAnsi" w:hAnsiTheme="minorHAnsi" w:cstheme="minorHAnsi"/>
          <w:lang w:val="ca-ES"/>
        </w:rPr>
      </w:pPr>
      <w:bookmarkStart w:id="71" w:name="_Hlk105754883"/>
      <w:r w:rsidRPr="00A46F6C">
        <w:rPr>
          <w:rFonts w:asciiTheme="minorHAnsi" w:hAnsiTheme="minorHAnsi" w:cstheme="minorHAnsi"/>
          <w:lang w:val="ca-ES"/>
        </w:rPr>
        <w:t>4.8.</w:t>
      </w:r>
      <w:r w:rsidRPr="00A46F6C">
        <w:rPr>
          <w:rFonts w:asciiTheme="minorHAnsi" w:hAnsiTheme="minorHAnsi" w:cstheme="minorHAnsi"/>
          <w:lang w:val="ca-ES"/>
        </w:rPr>
        <w:tab/>
      </w:r>
      <w:r w:rsidR="004109A3" w:rsidRPr="00A46F6C">
        <w:rPr>
          <w:rFonts w:asciiTheme="minorHAnsi" w:hAnsiTheme="minorHAnsi" w:cstheme="minorHAnsi"/>
          <w:lang w:val="ca-ES"/>
        </w:rPr>
        <w:t>El Lloc de Comandament Avançat (</w:t>
      </w:r>
      <w:r w:rsidR="00AD0815" w:rsidRPr="00A46F6C">
        <w:rPr>
          <w:rFonts w:asciiTheme="minorHAnsi" w:hAnsiTheme="minorHAnsi" w:cstheme="minorHAnsi"/>
          <w:lang w:val="ca-ES"/>
        </w:rPr>
        <w:t>PMA</w:t>
      </w:r>
      <w:r w:rsidR="004109A3" w:rsidRPr="00A46F6C">
        <w:rPr>
          <w:rFonts w:asciiTheme="minorHAnsi" w:hAnsiTheme="minorHAnsi" w:cstheme="minorHAnsi"/>
          <w:lang w:val="ca-ES"/>
        </w:rPr>
        <w:t>)</w:t>
      </w:r>
      <w:r w:rsidR="00AD0815" w:rsidRPr="00A46F6C">
        <w:rPr>
          <w:rFonts w:asciiTheme="minorHAnsi" w:hAnsiTheme="minorHAnsi" w:cstheme="minorHAnsi"/>
          <w:lang w:val="ca-ES"/>
        </w:rPr>
        <w:t xml:space="preserve"> </w:t>
      </w:r>
    </w:p>
    <w:bookmarkEnd w:id="71"/>
    <w:p w14:paraId="53EB0157" w14:textId="77777777" w:rsidR="004733EB" w:rsidRPr="00A46F6C" w:rsidRDefault="004733EB" w:rsidP="00184A80">
      <w:pPr>
        <w:rPr>
          <w:rFonts w:asciiTheme="minorHAnsi" w:hAnsiTheme="minorHAnsi" w:cstheme="minorHAnsi"/>
          <w:szCs w:val="24"/>
          <w:lang w:val="ca-ES"/>
        </w:rPr>
      </w:pPr>
    </w:p>
    <w:p w14:paraId="799F5A25" w14:textId="53D19EB4" w:rsidR="00AD0815" w:rsidRPr="00A46F6C" w:rsidRDefault="00AD0815" w:rsidP="00184A80">
      <w:pPr>
        <w:rPr>
          <w:rFonts w:asciiTheme="minorHAnsi" w:hAnsiTheme="minorHAnsi" w:cstheme="minorHAnsi"/>
          <w:szCs w:val="24"/>
          <w:lang w:val="ca-ES"/>
        </w:rPr>
      </w:pPr>
      <w:r w:rsidRPr="00A46F6C">
        <w:rPr>
          <w:rFonts w:asciiTheme="minorHAnsi" w:hAnsiTheme="minorHAnsi" w:cstheme="minorHAnsi"/>
          <w:szCs w:val="24"/>
          <w:lang w:val="ca-ES"/>
        </w:rPr>
        <w:t xml:space="preserve">D'acord amb la gravetat i tipus d'emergència </w:t>
      </w:r>
      <w:r w:rsidR="00C51C5D" w:rsidRPr="00A46F6C">
        <w:rPr>
          <w:rFonts w:asciiTheme="minorHAnsi" w:hAnsiTheme="minorHAnsi" w:cstheme="minorHAnsi"/>
          <w:szCs w:val="24"/>
          <w:lang w:val="ca-ES"/>
        </w:rPr>
        <w:t xml:space="preserve">la </w:t>
      </w:r>
      <w:r w:rsidR="001A4062">
        <w:rPr>
          <w:rFonts w:asciiTheme="minorHAnsi" w:hAnsiTheme="minorHAnsi" w:cstheme="minorHAnsi"/>
          <w:szCs w:val="24"/>
          <w:lang w:val="ca-ES"/>
        </w:rPr>
        <w:t>Direcció del</w:t>
      </w:r>
      <w:r w:rsidRPr="00A46F6C">
        <w:rPr>
          <w:rFonts w:asciiTheme="minorHAnsi" w:hAnsiTheme="minorHAnsi" w:cstheme="minorHAnsi"/>
          <w:szCs w:val="24"/>
          <w:lang w:val="ca-ES"/>
        </w:rPr>
        <w:t xml:space="preserve"> Pla podrà constituir en els voltants de la zona afectada un Lloc de Comandament Avançat </w:t>
      </w:r>
      <w:r w:rsidR="001A4062" w:rsidRPr="001A4062">
        <w:rPr>
          <w:rFonts w:asciiTheme="minorHAnsi" w:hAnsiTheme="minorHAnsi" w:cstheme="minorHAnsi"/>
          <w:i/>
          <w:iCs/>
          <w:szCs w:val="24"/>
          <w:lang w:val="ca-ES"/>
        </w:rPr>
        <w:t>(conegut habitualment com PMA, per les seues sigles en castellà)</w:t>
      </w:r>
      <w:r w:rsidR="001A4062">
        <w:rPr>
          <w:rFonts w:asciiTheme="minorHAnsi" w:hAnsiTheme="minorHAnsi" w:cstheme="minorHAnsi"/>
          <w:szCs w:val="24"/>
          <w:lang w:val="ca-ES"/>
        </w:rPr>
        <w:t xml:space="preserve"> </w:t>
      </w:r>
      <w:r w:rsidRPr="00A46F6C">
        <w:rPr>
          <w:rFonts w:asciiTheme="minorHAnsi" w:hAnsiTheme="minorHAnsi" w:cstheme="minorHAnsi"/>
          <w:szCs w:val="24"/>
          <w:lang w:val="ca-ES"/>
        </w:rPr>
        <w:t>des del qual dirigir i coordinar la intervenció de</w:t>
      </w:r>
      <w:r w:rsidR="003737F7" w:rsidRPr="00A46F6C">
        <w:rPr>
          <w:rFonts w:asciiTheme="minorHAnsi" w:hAnsiTheme="minorHAnsi" w:cstheme="minorHAnsi"/>
          <w:szCs w:val="24"/>
          <w:lang w:val="ca-ES"/>
        </w:rPr>
        <w:t>l as</w:t>
      </w:r>
      <w:r w:rsidRPr="00A46F6C">
        <w:rPr>
          <w:rFonts w:asciiTheme="minorHAnsi" w:hAnsiTheme="minorHAnsi" w:cstheme="minorHAnsi"/>
          <w:szCs w:val="24"/>
          <w:lang w:val="ca-ES"/>
        </w:rPr>
        <w:t xml:space="preserve"> </w:t>
      </w:r>
      <w:r w:rsidR="003737F7" w:rsidRPr="00A46F6C">
        <w:rPr>
          <w:rFonts w:asciiTheme="minorHAnsi" w:hAnsiTheme="minorHAnsi" w:cstheme="minorHAnsi"/>
          <w:szCs w:val="24"/>
          <w:lang w:val="ca-ES"/>
        </w:rPr>
        <w:t>Unitats Bàsiques</w:t>
      </w:r>
      <w:r w:rsidR="004733EB" w:rsidRPr="00A46F6C">
        <w:rPr>
          <w:rFonts w:asciiTheme="minorHAnsi" w:hAnsiTheme="minorHAnsi" w:cstheme="minorHAnsi"/>
          <w:szCs w:val="24"/>
          <w:lang w:val="ca-ES"/>
        </w:rPr>
        <w:t>.</w:t>
      </w:r>
    </w:p>
    <w:p w14:paraId="715231BA" w14:textId="77777777" w:rsidR="00AD0815" w:rsidRPr="00A46F6C" w:rsidRDefault="00AD0815" w:rsidP="00AD0815">
      <w:pPr>
        <w:rPr>
          <w:rFonts w:asciiTheme="minorHAnsi" w:hAnsiTheme="minorHAnsi" w:cstheme="minorHAnsi"/>
          <w:szCs w:val="24"/>
          <w:lang w:val="ca-ES"/>
        </w:rPr>
      </w:pPr>
    </w:p>
    <w:p w14:paraId="794AA92C" w14:textId="77777777" w:rsidR="00AD0815" w:rsidRPr="00A46F6C" w:rsidRDefault="00AD0815" w:rsidP="00AD0815">
      <w:pPr>
        <w:rPr>
          <w:rFonts w:asciiTheme="minorHAnsi" w:hAnsiTheme="minorHAnsi" w:cstheme="minorHAnsi"/>
          <w:szCs w:val="24"/>
          <w:lang w:val="ca-ES"/>
        </w:rPr>
      </w:pPr>
      <w:r w:rsidRPr="00A46F6C">
        <w:rPr>
          <w:rFonts w:asciiTheme="minorHAnsi" w:hAnsiTheme="minorHAnsi" w:cstheme="minorHAnsi"/>
          <w:szCs w:val="24"/>
          <w:lang w:val="ca-ES"/>
        </w:rPr>
        <w:t>Està compost pels Coordinadors de les Unitats Bàsiques desplaçats a la zona.</w:t>
      </w:r>
    </w:p>
    <w:p w14:paraId="4048FFE2" w14:textId="77777777" w:rsidR="00AD0815" w:rsidRPr="00A46F6C" w:rsidRDefault="00AD0815" w:rsidP="00AD0815">
      <w:pPr>
        <w:rPr>
          <w:rFonts w:asciiTheme="minorHAnsi" w:hAnsiTheme="minorHAnsi" w:cstheme="minorHAnsi"/>
          <w:szCs w:val="24"/>
          <w:lang w:val="ca-ES"/>
        </w:rPr>
      </w:pPr>
    </w:p>
    <w:p w14:paraId="4B8D6787" w14:textId="0FB7BCE8" w:rsidR="00AD0815" w:rsidRPr="00A46F6C" w:rsidRDefault="00AD0815" w:rsidP="00AD0815">
      <w:pPr>
        <w:rPr>
          <w:rFonts w:asciiTheme="minorHAnsi" w:hAnsiTheme="minorHAnsi" w:cstheme="minorHAnsi"/>
          <w:szCs w:val="24"/>
          <w:lang w:val="ca-ES"/>
        </w:rPr>
      </w:pPr>
      <w:r w:rsidRPr="00A46F6C">
        <w:rPr>
          <w:rFonts w:asciiTheme="minorHAnsi" w:hAnsiTheme="minorHAnsi" w:cstheme="minorHAnsi"/>
          <w:szCs w:val="24"/>
          <w:lang w:val="ca-ES"/>
        </w:rPr>
        <w:t xml:space="preserve">El PMA </w:t>
      </w:r>
      <w:r w:rsidR="001A4062" w:rsidRPr="00A46F6C">
        <w:rPr>
          <w:rFonts w:asciiTheme="minorHAnsi" w:hAnsiTheme="minorHAnsi" w:cstheme="minorHAnsi"/>
          <w:szCs w:val="24"/>
          <w:lang w:val="ca-ES"/>
        </w:rPr>
        <w:t>estarà</w:t>
      </w:r>
      <w:r w:rsidRPr="00A46F6C">
        <w:rPr>
          <w:rFonts w:asciiTheme="minorHAnsi" w:hAnsiTheme="minorHAnsi" w:cstheme="minorHAnsi"/>
          <w:szCs w:val="24"/>
          <w:lang w:val="ca-ES"/>
        </w:rPr>
        <w:t xml:space="preserve"> en comunicació constant amb el CECOPAL, seguint les directrius de</w:t>
      </w:r>
      <w:r w:rsidR="00C51C5D" w:rsidRPr="00A46F6C">
        <w:rPr>
          <w:rFonts w:asciiTheme="minorHAnsi" w:hAnsiTheme="minorHAnsi" w:cstheme="minorHAnsi"/>
          <w:szCs w:val="24"/>
          <w:lang w:val="ca-ES"/>
        </w:rPr>
        <w:t xml:space="preserve"> l a</w:t>
      </w:r>
      <w:r w:rsidRPr="00A46F6C">
        <w:rPr>
          <w:rFonts w:asciiTheme="minorHAnsi" w:hAnsiTheme="minorHAnsi" w:cstheme="minorHAnsi"/>
          <w:szCs w:val="24"/>
          <w:lang w:val="ca-ES"/>
        </w:rPr>
        <w:t xml:space="preserve"> </w:t>
      </w:r>
      <w:r w:rsidR="001A4062">
        <w:rPr>
          <w:rFonts w:asciiTheme="minorHAnsi" w:hAnsiTheme="minorHAnsi" w:cstheme="minorHAnsi"/>
          <w:szCs w:val="24"/>
          <w:lang w:val="ca-ES"/>
        </w:rPr>
        <w:t>Direcció del</w:t>
      </w:r>
      <w:r w:rsidRPr="00A46F6C">
        <w:rPr>
          <w:rFonts w:asciiTheme="minorHAnsi" w:hAnsiTheme="minorHAnsi" w:cstheme="minorHAnsi"/>
          <w:szCs w:val="24"/>
          <w:lang w:val="ca-ES"/>
        </w:rPr>
        <w:t xml:space="preserve"> Pla Territorial Municipal.</w:t>
      </w:r>
    </w:p>
    <w:p w14:paraId="0AC98B80" w14:textId="77777777" w:rsidR="00AD0815" w:rsidRPr="00A46F6C" w:rsidRDefault="00AD0815" w:rsidP="00AD0815">
      <w:pPr>
        <w:rPr>
          <w:rFonts w:asciiTheme="minorHAnsi" w:hAnsiTheme="minorHAnsi" w:cstheme="minorHAnsi"/>
          <w:szCs w:val="24"/>
          <w:lang w:val="ca-ES"/>
        </w:rPr>
      </w:pPr>
    </w:p>
    <w:p w14:paraId="767FDA71" w14:textId="3D742BC3" w:rsidR="00AD0815" w:rsidRPr="00A46F6C" w:rsidRDefault="00AD0815" w:rsidP="00AD0815">
      <w:pPr>
        <w:rPr>
          <w:rFonts w:asciiTheme="minorHAnsi" w:hAnsiTheme="minorHAnsi" w:cstheme="minorHAnsi"/>
          <w:szCs w:val="24"/>
          <w:lang w:val="ca-ES"/>
        </w:rPr>
      </w:pPr>
      <w:r w:rsidRPr="00A46F6C">
        <w:rPr>
          <w:rFonts w:asciiTheme="minorHAnsi" w:hAnsiTheme="minorHAnsi" w:cstheme="minorHAnsi"/>
          <w:szCs w:val="24"/>
          <w:lang w:val="ca-ES"/>
        </w:rPr>
        <w:t>En els Plans d</w:t>
      </w:r>
      <w:r w:rsidR="001A4062">
        <w:rPr>
          <w:rFonts w:asciiTheme="minorHAnsi" w:hAnsiTheme="minorHAnsi" w:cstheme="minorHAnsi"/>
          <w:szCs w:val="24"/>
          <w:lang w:val="ca-ES"/>
        </w:rPr>
        <w:t>’A</w:t>
      </w:r>
      <w:r w:rsidR="001A4062" w:rsidRPr="00A46F6C">
        <w:rPr>
          <w:rFonts w:asciiTheme="minorHAnsi" w:hAnsiTheme="minorHAnsi" w:cstheme="minorHAnsi"/>
          <w:szCs w:val="24"/>
          <w:lang w:val="ca-ES"/>
        </w:rPr>
        <w:t>ctuació</w:t>
      </w:r>
      <w:r w:rsidR="00DE04F0" w:rsidRPr="00A46F6C">
        <w:rPr>
          <w:rFonts w:asciiTheme="minorHAnsi" w:hAnsiTheme="minorHAnsi" w:cstheme="minorHAnsi"/>
          <w:szCs w:val="24"/>
          <w:lang w:val="ca-ES"/>
        </w:rPr>
        <w:t xml:space="preserve"> Municipal </w:t>
      </w:r>
      <w:r w:rsidR="00661DD6">
        <w:rPr>
          <w:rFonts w:asciiTheme="minorHAnsi" w:hAnsiTheme="minorHAnsi" w:cstheme="minorHAnsi"/>
          <w:szCs w:val="24"/>
          <w:lang w:val="ca-ES"/>
        </w:rPr>
        <w:t>davant</w:t>
      </w:r>
      <w:r w:rsidRPr="00A46F6C">
        <w:rPr>
          <w:rFonts w:asciiTheme="minorHAnsi" w:hAnsiTheme="minorHAnsi" w:cstheme="minorHAnsi"/>
          <w:szCs w:val="24"/>
          <w:lang w:val="ca-ES"/>
        </w:rPr>
        <w:t xml:space="preserve"> de riscos concrets, vindrà definida la figura del director del PMA</w:t>
      </w:r>
      <w:r w:rsidR="00DE04F0" w:rsidRPr="00A46F6C">
        <w:rPr>
          <w:rFonts w:asciiTheme="minorHAnsi" w:hAnsiTheme="minorHAnsi" w:cstheme="minorHAnsi"/>
          <w:szCs w:val="24"/>
          <w:lang w:val="ca-ES"/>
        </w:rPr>
        <w:t xml:space="preserve">. Quan no s'active un </w:t>
      </w:r>
      <w:r w:rsidRPr="00A46F6C">
        <w:rPr>
          <w:rFonts w:asciiTheme="minorHAnsi" w:hAnsiTheme="minorHAnsi" w:cstheme="minorHAnsi"/>
          <w:szCs w:val="24"/>
          <w:lang w:val="ca-ES"/>
        </w:rPr>
        <w:t xml:space="preserve">Pla d'Actuació </w:t>
      </w:r>
      <w:r w:rsidR="00DE04F0" w:rsidRPr="00A46F6C">
        <w:rPr>
          <w:rFonts w:asciiTheme="minorHAnsi" w:hAnsiTheme="minorHAnsi" w:cstheme="minorHAnsi"/>
          <w:szCs w:val="24"/>
          <w:lang w:val="ca-ES"/>
        </w:rPr>
        <w:t xml:space="preserve">Municipal, </w:t>
      </w:r>
      <w:r w:rsidRPr="00A46F6C">
        <w:rPr>
          <w:rFonts w:asciiTheme="minorHAnsi" w:hAnsiTheme="minorHAnsi" w:cstheme="minorHAnsi"/>
          <w:szCs w:val="24"/>
          <w:lang w:val="ca-ES"/>
        </w:rPr>
        <w:t xml:space="preserve">el Director del PMA </w:t>
      </w:r>
      <w:r w:rsidR="001A4062" w:rsidRPr="00A46F6C">
        <w:rPr>
          <w:rFonts w:asciiTheme="minorHAnsi" w:hAnsiTheme="minorHAnsi" w:cstheme="minorHAnsi"/>
          <w:szCs w:val="24"/>
          <w:lang w:val="ca-ES"/>
        </w:rPr>
        <w:t>serà</w:t>
      </w:r>
      <w:r w:rsidRPr="00A46F6C">
        <w:rPr>
          <w:rFonts w:asciiTheme="minorHAnsi" w:hAnsiTheme="minorHAnsi" w:cstheme="minorHAnsi"/>
          <w:szCs w:val="24"/>
          <w:lang w:val="ca-ES"/>
        </w:rPr>
        <w:t xml:space="preserve"> designat pel Director del </w:t>
      </w:r>
      <w:r w:rsidR="0042064D" w:rsidRPr="00A46F6C">
        <w:rPr>
          <w:rFonts w:asciiTheme="minorHAnsi" w:hAnsiTheme="minorHAnsi" w:cstheme="minorHAnsi"/>
          <w:szCs w:val="24"/>
          <w:lang w:val="ca-ES"/>
        </w:rPr>
        <w:t>PTME</w:t>
      </w:r>
      <w:r w:rsidRPr="00A46F6C">
        <w:rPr>
          <w:rFonts w:asciiTheme="minorHAnsi" w:hAnsiTheme="minorHAnsi" w:cstheme="minorHAnsi"/>
          <w:szCs w:val="24"/>
          <w:lang w:val="ca-ES"/>
        </w:rPr>
        <w:t xml:space="preserve"> en funció de</w:t>
      </w:r>
      <w:r w:rsidR="00DE04F0" w:rsidRPr="00A46F6C">
        <w:rPr>
          <w:rFonts w:asciiTheme="minorHAnsi" w:hAnsiTheme="minorHAnsi" w:cstheme="minorHAnsi"/>
          <w:szCs w:val="24"/>
          <w:lang w:val="ca-ES"/>
        </w:rPr>
        <w:t xml:space="preserve">l tipus de l'emergència </w:t>
      </w:r>
      <w:r w:rsidRPr="00A46F6C">
        <w:rPr>
          <w:rFonts w:asciiTheme="minorHAnsi" w:hAnsiTheme="minorHAnsi" w:cstheme="minorHAnsi"/>
          <w:szCs w:val="24"/>
          <w:lang w:val="ca-ES"/>
        </w:rPr>
        <w:t xml:space="preserve"> .</w:t>
      </w:r>
    </w:p>
    <w:p w14:paraId="21EC0A67" w14:textId="77777777" w:rsidR="00AD0815" w:rsidRPr="00A46F6C" w:rsidRDefault="00AD0815" w:rsidP="00AD0815">
      <w:pPr>
        <w:rPr>
          <w:rFonts w:asciiTheme="minorHAnsi" w:hAnsiTheme="minorHAnsi" w:cstheme="minorHAnsi"/>
          <w:szCs w:val="24"/>
          <w:lang w:val="ca-ES"/>
        </w:rPr>
      </w:pPr>
    </w:p>
    <w:p w14:paraId="7757D3E0" w14:textId="09D7104B" w:rsidR="00AD0815" w:rsidRPr="00A46F6C" w:rsidRDefault="00350288" w:rsidP="00AD0815">
      <w:pPr>
        <w:rPr>
          <w:rFonts w:asciiTheme="minorHAnsi" w:hAnsiTheme="minorHAnsi" w:cstheme="minorHAnsi"/>
          <w:szCs w:val="24"/>
          <w:lang w:val="ca-ES"/>
        </w:rPr>
      </w:pPr>
      <w:r w:rsidRPr="00A46F6C">
        <w:rPr>
          <w:rFonts w:asciiTheme="minorHAnsi" w:hAnsiTheme="minorHAnsi" w:cstheme="minorHAnsi"/>
          <w:szCs w:val="24"/>
          <w:lang w:val="ca-ES"/>
        </w:rPr>
        <w:t>Quan s'active</w:t>
      </w:r>
      <w:r w:rsidR="00AD0815" w:rsidRPr="00A46F6C">
        <w:rPr>
          <w:rFonts w:asciiTheme="minorHAnsi" w:hAnsiTheme="minorHAnsi" w:cstheme="minorHAnsi"/>
          <w:szCs w:val="24"/>
          <w:lang w:val="ca-ES"/>
        </w:rPr>
        <w:t xml:space="preserve"> un Pla d'emergències </w:t>
      </w:r>
      <w:r w:rsidRPr="00A46F6C">
        <w:rPr>
          <w:rFonts w:asciiTheme="minorHAnsi" w:hAnsiTheme="minorHAnsi" w:cstheme="minorHAnsi"/>
          <w:szCs w:val="24"/>
          <w:lang w:val="ca-ES"/>
        </w:rPr>
        <w:t xml:space="preserve">d'àmbit </w:t>
      </w:r>
      <w:r w:rsidR="00AD0815" w:rsidRPr="00A46F6C">
        <w:rPr>
          <w:rFonts w:asciiTheme="minorHAnsi" w:hAnsiTheme="minorHAnsi" w:cstheme="minorHAnsi"/>
          <w:szCs w:val="24"/>
          <w:lang w:val="ca-ES"/>
        </w:rPr>
        <w:t xml:space="preserve">superior, </w:t>
      </w:r>
      <w:r w:rsidR="001A4062" w:rsidRPr="00A46F6C">
        <w:rPr>
          <w:rFonts w:asciiTheme="minorHAnsi" w:hAnsiTheme="minorHAnsi" w:cstheme="minorHAnsi"/>
          <w:szCs w:val="24"/>
          <w:lang w:val="ca-ES"/>
        </w:rPr>
        <w:t>s’estarà</w:t>
      </w:r>
      <w:r w:rsidR="00435510" w:rsidRPr="00A46F6C">
        <w:rPr>
          <w:rFonts w:asciiTheme="minorHAnsi" w:hAnsiTheme="minorHAnsi" w:cstheme="minorHAnsi"/>
          <w:szCs w:val="24"/>
          <w:lang w:val="ca-ES"/>
        </w:rPr>
        <w:t xml:space="preserve"> al</w:t>
      </w:r>
      <w:r w:rsidR="00AD0815" w:rsidRPr="00A46F6C">
        <w:rPr>
          <w:rFonts w:asciiTheme="minorHAnsi" w:hAnsiTheme="minorHAnsi" w:cstheme="minorHAnsi"/>
          <w:szCs w:val="24"/>
          <w:lang w:val="ca-ES"/>
        </w:rPr>
        <w:t xml:space="preserve"> que es disposa per</w:t>
      </w:r>
      <w:r w:rsidR="001A4062">
        <w:rPr>
          <w:rFonts w:asciiTheme="minorHAnsi" w:hAnsiTheme="minorHAnsi" w:cstheme="minorHAnsi"/>
          <w:szCs w:val="24"/>
          <w:lang w:val="ca-ES"/>
        </w:rPr>
        <w:t xml:space="preserve"> </w:t>
      </w:r>
      <w:r w:rsidRPr="00A46F6C">
        <w:rPr>
          <w:rFonts w:asciiTheme="minorHAnsi" w:hAnsiTheme="minorHAnsi" w:cstheme="minorHAnsi"/>
          <w:szCs w:val="24"/>
          <w:lang w:val="ca-ES"/>
        </w:rPr>
        <w:t>la</w:t>
      </w:r>
      <w:r w:rsidR="00AD0815" w:rsidRPr="00A46F6C">
        <w:rPr>
          <w:rFonts w:asciiTheme="minorHAnsi" w:hAnsiTheme="minorHAnsi" w:cstheme="minorHAnsi"/>
          <w:szCs w:val="24"/>
          <w:lang w:val="ca-ES"/>
        </w:rPr>
        <w:t xml:space="preserve"> </w:t>
      </w:r>
      <w:r w:rsidR="001A4062" w:rsidRPr="00A46F6C">
        <w:rPr>
          <w:rFonts w:asciiTheme="minorHAnsi" w:hAnsiTheme="minorHAnsi" w:cstheme="minorHAnsi"/>
          <w:szCs w:val="24"/>
          <w:lang w:val="ca-ES"/>
        </w:rPr>
        <w:t>Direcció</w:t>
      </w:r>
      <w:r w:rsidR="00AD0815" w:rsidRPr="00A46F6C">
        <w:rPr>
          <w:rFonts w:asciiTheme="minorHAnsi" w:hAnsiTheme="minorHAnsi" w:cstheme="minorHAnsi"/>
          <w:szCs w:val="24"/>
          <w:lang w:val="ca-ES"/>
        </w:rPr>
        <w:t xml:space="preserve"> </w:t>
      </w:r>
      <w:r w:rsidRPr="00A46F6C">
        <w:rPr>
          <w:rFonts w:asciiTheme="minorHAnsi" w:hAnsiTheme="minorHAnsi" w:cstheme="minorHAnsi"/>
          <w:szCs w:val="24"/>
          <w:lang w:val="ca-ES"/>
        </w:rPr>
        <w:t xml:space="preserve">d'aquest </w:t>
      </w:r>
      <w:r w:rsidR="00721DC4" w:rsidRPr="00A46F6C">
        <w:rPr>
          <w:rFonts w:asciiTheme="minorHAnsi" w:hAnsiTheme="minorHAnsi" w:cstheme="minorHAnsi"/>
          <w:szCs w:val="24"/>
          <w:lang w:val="ca-ES"/>
        </w:rPr>
        <w:t>pla</w:t>
      </w:r>
      <w:r w:rsidR="00AD0815" w:rsidRPr="00A46F6C">
        <w:rPr>
          <w:rFonts w:asciiTheme="minorHAnsi" w:hAnsiTheme="minorHAnsi" w:cstheme="minorHAnsi"/>
          <w:szCs w:val="24"/>
          <w:lang w:val="ca-ES"/>
        </w:rPr>
        <w:t>.</w:t>
      </w:r>
    </w:p>
    <w:p w14:paraId="7F683CFF" w14:textId="77777777" w:rsidR="00AD0815" w:rsidRPr="00A46F6C" w:rsidRDefault="00AD0815" w:rsidP="00AD0815">
      <w:pPr>
        <w:rPr>
          <w:rFonts w:asciiTheme="minorHAnsi" w:hAnsiTheme="minorHAnsi" w:cstheme="minorHAnsi"/>
          <w:szCs w:val="24"/>
          <w:lang w:val="ca-ES"/>
        </w:rPr>
      </w:pPr>
    </w:p>
    <w:p w14:paraId="5CF8EFF5" w14:textId="77777777" w:rsidR="00AD0815" w:rsidRPr="00A46F6C" w:rsidRDefault="00AD0815" w:rsidP="00AD0815">
      <w:pPr>
        <w:rPr>
          <w:rFonts w:asciiTheme="minorHAnsi" w:hAnsiTheme="minorHAnsi" w:cstheme="minorHAnsi"/>
          <w:szCs w:val="24"/>
          <w:lang w:val="ca-ES"/>
        </w:rPr>
      </w:pPr>
      <w:r w:rsidRPr="00A46F6C">
        <w:rPr>
          <w:rFonts w:asciiTheme="minorHAnsi" w:hAnsiTheme="minorHAnsi" w:cstheme="minorHAnsi"/>
          <w:szCs w:val="24"/>
          <w:lang w:val="ca-ES"/>
        </w:rPr>
        <w:t>Les funcions bàsiques del</w:t>
      </w:r>
      <w:r w:rsidR="00435510" w:rsidRPr="00A46F6C">
        <w:rPr>
          <w:rFonts w:asciiTheme="minorHAnsi" w:hAnsiTheme="minorHAnsi" w:cstheme="minorHAnsi"/>
          <w:szCs w:val="24"/>
          <w:lang w:val="ca-ES"/>
        </w:rPr>
        <w:t xml:space="preserve"> Director del PMA </w:t>
      </w:r>
      <w:r w:rsidR="001A5CFE" w:rsidRPr="00A46F6C">
        <w:rPr>
          <w:rFonts w:asciiTheme="minorHAnsi" w:hAnsiTheme="minorHAnsi" w:cstheme="minorHAnsi"/>
          <w:szCs w:val="24"/>
          <w:lang w:val="ca-ES"/>
        </w:rPr>
        <w:t>són</w:t>
      </w:r>
      <w:r w:rsidR="00435510" w:rsidRPr="00A46F6C">
        <w:rPr>
          <w:rFonts w:asciiTheme="minorHAnsi" w:hAnsiTheme="minorHAnsi" w:cstheme="minorHAnsi"/>
          <w:szCs w:val="24"/>
          <w:lang w:val="ca-ES"/>
        </w:rPr>
        <w:t>:</w:t>
      </w:r>
    </w:p>
    <w:p w14:paraId="551A6471" w14:textId="77777777" w:rsidR="00AD0815" w:rsidRPr="00A46F6C" w:rsidRDefault="00AD0815" w:rsidP="00AD0815">
      <w:pPr>
        <w:rPr>
          <w:rFonts w:asciiTheme="minorHAnsi" w:hAnsiTheme="minorHAnsi" w:cstheme="minorHAnsi"/>
          <w:szCs w:val="24"/>
          <w:lang w:val="ca-ES"/>
        </w:rPr>
      </w:pPr>
    </w:p>
    <w:p w14:paraId="708C261A" w14:textId="2D856EAC" w:rsidR="00AD0815" w:rsidRPr="00A46F6C" w:rsidRDefault="00435510" w:rsidP="00721DC4">
      <w:pPr>
        <w:numPr>
          <w:ilvl w:val="0"/>
          <w:numId w:val="10"/>
        </w:numPr>
        <w:ind w:left="924" w:hanging="357"/>
        <w:rPr>
          <w:rFonts w:asciiTheme="minorHAnsi" w:hAnsiTheme="minorHAnsi" w:cstheme="minorHAnsi"/>
          <w:lang w:val="ca-ES"/>
        </w:rPr>
      </w:pPr>
      <w:r w:rsidRPr="00A46F6C">
        <w:rPr>
          <w:rFonts w:asciiTheme="minorHAnsi" w:hAnsiTheme="minorHAnsi" w:cstheme="minorHAnsi"/>
          <w:lang w:val="ca-ES"/>
        </w:rPr>
        <w:t>Situar i constituir el PMA</w:t>
      </w:r>
    </w:p>
    <w:p w14:paraId="59FE2312" w14:textId="77777777" w:rsidR="00721DC4" w:rsidRPr="00A46F6C" w:rsidRDefault="00721DC4" w:rsidP="00721DC4">
      <w:pPr>
        <w:pStyle w:val="Prrafodelista"/>
        <w:numPr>
          <w:ilvl w:val="0"/>
          <w:numId w:val="10"/>
        </w:numPr>
        <w:spacing w:after="0"/>
        <w:ind w:left="924" w:hanging="357"/>
        <w:rPr>
          <w:rFonts w:asciiTheme="minorHAnsi" w:eastAsia="Times New Roman" w:hAnsiTheme="minorHAnsi" w:cstheme="minorHAnsi"/>
          <w:sz w:val="24"/>
          <w:szCs w:val="20"/>
          <w:lang w:val="ca-ES" w:eastAsia="es-ES"/>
        </w:rPr>
      </w:pPr>
      <w:r w:rsidRPr="00A46F6C">
        <w:rPr>
          <w:rFonts w:asciiTheme="minorHAnsi" w:eastAsia="Times New Roman" w:hAnsiTheme="minorHAnsi" w:cstheme="minorHAnsi"/>
          <w:sz w:val="24"/>
          <w:szCs w:val="20"/>
          <w:lang w:val="ca-ES" w:eastAsia="es-ES"/>
        </w:rPr>
        <w:t>En la fase inicial, agrupar els responsables dels recursos mobilitzats en la zona de l'emergència, assumir la coordinació i direcció de tots els recursos de la zona fins que s'incorporen al PMA els Coordinadors de les Unitats Bàsiques, en el moment de les quals cada Coordinador serà responsable dels seus propis recursos.</w:t>
      </w:r>
    </w:p>
    <w:p w14:paraId="34A31508" w14:textId="7257A44D" w:rsidR="00721DC4" w:rsidRPr="00A46F6C" w:rsidRDefault="00721DC4" w:rsidP="00721DC4">
      <w:pPr>
        <w:numPr>
          <w:ilvl w:val="0"/>
          <w:numId w:val="10"/>
        </w:numPr>
        <w:ind w:left="924" w:hanging="357"/>
        <w:rPr>
          <w:rFonts w:asciiTheme="minorHAnsi" w:hAnsiTheme="minorHAnsi" w:cstheme="minorHAnsi"/>
          <w:lang w:val="ca-ES"/>
        </w:rPr>
      </w:pPr>
      <w:r w:rsidRPr="00A46F6C">
        <w:rPr>
          <w:rFonts w:asciiTheme="minorHAnsi" w:hAnsiTheme="minorHAnsi" w:cstheme="minorHAnsi"/>
          <w:lang w:val="ca-ES"/>
        </w:rPr>
        <w:t xml:space="preserve">Amb la finalitat d'optimitzar els recursos humans i materials disponibles: dirigir i coordinar in situ les actuacions de les Unitats Bàsiques per a fer front a l'emergència, canalitzant les ordres de la Direcció del Pla als Coordinadors de les </w:t>
      </w:r>
      <w:r w:rsidR="00414544">
        <w:rPr>
          <w:rFonts w:asciiTheme="minorHAnsi" w:hAnsiTheme="minorHAnsi" w:cstheme="minorHAnsi"/>
          <w:lang w:val="ca-ES"/>
        </w:rPr>
        <w:t>Unitats</w:t>
      </w:r>
      <w:r w:rsidR="005E613C" w:rsidRPr="00A46F6C">
        <w:rPr>
          <w:rFonts w:asciiTheme="minorHAnsi" w:hAnsiTheme="minorHAnsi" w:cstheme="minorHAnsi"/>
          <w:lang w:val="ca-ES"/>
        </w:rPr>
        <w:t xml:space="preserve"> </w:t>
      </w:r>
      <w:r w:rsidR="001A4062">
        <w:rPr>
          <w:rFonts w:asciiTheme="minorHAnsi" w:hAnsiTheme="minorHAnsi" w:cstheme="minorHAnsi"/>
          <w:lang w:val="ca-ES"/>
        </w:rPr>
        <w:t>Bàsiques</w:t>
      </w:r>
      <w:r w:rsidRPr="00A46F6C">
        <w:rPr>
          <w:rFonts w:asciiTheme="minorHAnsi" w:hAnsiTheme="minorHAnsi" w:cstheme="minorHAnsi"/>
          <w:lang w:val="ca-ES"/>
        </w:rPr>
        <w:t>.</w:t>
      </w:r>
    </w:p>
    <w:p w14:paraId="6F6AB1F0" w14:textId="1798C92A" w:rsidR="00721DC4" w:rsidRPr="00A46F6C" w:rsidRDefault="00721DC4" w:rsidP="00721DC4">
      <w:pPr>
        <w:numPr>
          <w:ilvl w:val="0"/>
          <w:numId w:val="10"/>
        </w:numPr>
        <w:ind w:left="924" w:hanging="357"/>
        <w:rPr>
          <w:rFonts w:asciiTheme="minorHAnsi" w:hAnsiTheme="minorHAnsi" w:cstheme="minorHAnsi"/>
          <w:lang w:val="ca-ES"/>
        </w:rPr>
      </w:pPr>
      <w:r w:rsidRPr="00A46F6C">
        <w:rPr>
          <w:rFonts w:asciiTheme="minorHAnsi" w:hAnsiTheme="minorHAnsi" w:cstheme="minorHAnsi"/>
          <w:lang w:val="ca-ES"/>
        </w:rPr>
        <w:t>Valorar la gravetat de l'emergència i proposar, en el seu cas, canvis en la situació d'emergència declarada o la seua fi.</w:t>
      </w:r>
    </w:p>
    <w:p w14:paraId="30E65F39" w14:textId="77777777" w:rsidR="00721DC4" w:rsidRPr="00A46F6C" w:rsidRDefault="00721DC4" w:rsidP="00721DC4">
      <w:pPr>
        <w:numPr>
          <w:ilvl w:val="0"/>
          <w:numId w:val="10"/>
        </w:numPr>
        <w:rPr>
          <w:rFonts w:asciiTheme="minorHAnsi" w:hAnsiTheme="minorHAnsi" w:cstheme="minorHAnsi"/>
          <w:lang w:val="ca-ES"/>
        </w:rPr>
      </w:pPr>
      <w:r w:rsidRPr="00A46F6C">
        <w:rPr>
          <w:rFonts w:asciiTheme="minorHAnsi" w:hAnsiTheme="minorHAnsi" w:cstheme="minorHAnsi"/>
          <w:lang w:val="ca-ES"/>
        </w:rPr>
        <w:t>Determinar la zonificació de seguretat (Zona d'Operacions, Zona d'Intervenció, Sectors, Àrea de Salvament i Àrea de Socors) en aquells casos en els quals les conseqüències de l'emergència ho requerisquen.</w:t>
      </w:r>
    </w:p>
    <w:p w14:paraId="10DFE6F3" w14:textId="14294301" w:rsidR="00721DC4" w:rsidRPr="00A46F6C" w:rsidRDefault="00721DC4" w:rsidP="00721DC4">
      <w:pPr>
        <w:numPr>
          <w:ilvl w:val="0"/>
          <w:numId w:val="10"/>
        </w:numPr>
        <w:rPr>
          <w:rFonts w:asciiTheme="minorHAnsi" w:hAnsiTheme="minorHAnsi" w:cstheme="minorHAnsi"/>
          <w:lang w:val="ca-ES"/>
        </w:rPr>
      </w:pPr>
      <w:r w:rsidRPr="00A46F6C">
        <w:rPr>
          <w:rFonts w:asciiTheme="minorHAnsi" w:hAnsiTheme="minorHAnsi" w:cstheme="minorHAnsi"/>
          <w:lang w:val="ca-ES"/>
        </w:rPr>
        <w:t xml:space="preserve">Recomanar al Director del PTECV les mesures de protecció més idònies a cada moment, per a la població, el medi ambient i els béns. </w:t>
      </w:r>
    </w:p>
    <w:p w14:paraId="3F6A985A" w14:textId="4948EEEF" w:rsidR="00491D69" w:rsidRPr="00A46F6C" w:rsidRDefault="00491D69" w:rsidP="00491D69">
      <w:pPr>
        <w:numPr>
          <w:ilvl w:val="0"/>
          <w:numId w:val="10"/>
        </w:numPr>
        <w:rPr>
          <w:rFonts w:asciiTheme="minorHAnsi" w:hAnsiTheme="minorHAnsi" w:cstheme="minorHAnsi"/>
          <w:lang w:val="ca-ES"/>
        </w:rPr>
      </w:pPr>
      <w:r w:rsidRPr="00A46F6C">
        <w:rPr>
          <w:rFonts w:asciiTheme="minorHAnsi" w:hAnsiTheme="minorHAnsi" w:cstheme="minorHAnsi"/>
          <w:lang w:val="ca-ES"/>
        </w:rPr>
        <w:t xml:space="preserve">Depenent de l'evolució de l'emergència, </w:t>
      </w:r>
      <w:r w:rsidR="008A1E17" w:rsidRPr="00A46F6C">
        <w:rPr>
          <w:rFonts w:asciiTheme="minorHAnsi" w:hAnsiTheme="minorHAnsi" w:cstheme="minorHAnsi"/>
          <w:lang w:val="ca-ES"/>
        </w:rPr>
        <w:t>determinar</w:t>
      </w:r>
      <w:r w:rsidRPr="00A46F6C">
        <w:rPr>
          <w:rFonts w:asciiTheme="minorHAnsi" w:hAnsiTheme="minorHAnsi" w:cstheme="minorHAnsi"/>
          <w:lang w:val="ca-ES"/>
        </w:rPr>
        <w:t xml:space="preserve"> els punts de trobada per a les evacuacions, així com llocs de recollida de mitjans i recursos.</w:t>
      </w:r>
    </w:p>
    <w:p w14:paraId="30E09DCD" w14:textId="716A9158" w:rsidR="00721DC4" w:rsidRPr="00A46F6C" w:rsidRDefault="00721DC4" w:rsidP="00721DC4">
      <w:pPr>
        <w:numPr>
          <w:ilvl w:val="0"/>
          <w:numId w:val="10"/>
        </w:numPr>
        <w:rPr>
          <w:rFonts w:asciiTheme="minorHAnsi" w:hAnsiTheme="minorHAnsi" w:cstheme="minorHAnsi"/>
          <w:lang w:val="ca-ES"/>
        </w:rPr>
      </w:pPr>
      <w:r w:rsidRPr="00A46F6C">
        <w:rPr>
          <w:rFonts w:asciiTheme="minorHAnsi" w:hAnsiTheme="minorHAnsi" w:cstheme="minorHAnsi"/>
          <w:lang w:val="ca-ES"/>
        </w:rPr>
        <w:t>Valorar la necessitat de constitució d'un</w:t>
      </w:r>
      <w:r w:rsidR="00491D69" w:rsidRPr="00A46F6C">
        <w:rPr>
          <w:rFonts w:asciiTheme="minorHAnsi" w:hAnsiTheme="minorHAnsi" w:cstheme="minorHAnsi"/>
          <w:lang w:val="ca-ES"/>
        </w:rPr>
        <w:t xml:space="preserve"> </w:t>
      </w:r>
      <w:r w:rsidRPr="00A46F6C">
        <w:rPr>
          <w:rFonts w:asciiTheme="minorHAnsi" w:hAnsiTheme="minorHAnsi" w:cstheme="minorHAnsi"/>
          <w:lang w:val="ca-ES"/>
        </w:rPr>
        <w:t xml:space="preserve"> Centre de Recepció de Mitjans (CRM) i designar, si escau, a un responsable de la seua gestió. En cas contrari, assumir directament en el PMA les funcions assignades al CRM.</w:t>
      </w:r>
    </w:p>
    <w:p w14:paraId="231C7085" w14:textId="1D065AFB" w:rsidR="00AD0815" w:rsidRPr="00A46F6C" w:rsidRDefault="00AD0815" w:rsidP="00D84EF1">
      <w:pPr>
        <w:numPr>
          <w:ilvl w:val="0"/>
          <w:numId w:val="10"/>
        </w:numPr>
        <w:rPr>
          <w:rFonts w:asciiTheme="minorHAnsi" w:hAnsiTheme="minorHAnsi" w:cstheme="minorHAnsi"/>
          <w:lang w:val="ca-ES"/>
        </w:rPr>
      </w:pPr>
      <w:r w:rsidRPr="00A46F6C">
        <w:rPr>
          <w:rFonts w:asciiTheme="minorHAnsi" w:hAnsiTheme="minorHAnsi" w:cstheme="minorHAnsi"/>
          <w:lang w:val="ca-ES"/>
        </w:rPr>
        <w:t xml:space="preserve">Recaptar la informació sobre l'emergència i la seua </w:t>
      </w:r>
      <w:r w:rsidR="001A4062" w:rsidRPr="00A46F6C">
        <w:rPr>
          <w:rFonts w:asciiTheme="minorHAnsi" w:hAnsiTheme="minorHAnsi" w:cstheme="minorHAnsi"/>
          <w:lang w:val="ca-ES"/>
        </w:rPr>
        <w:t>evolució</w:t>
      </w:r>
      <w:r w:rsidR="00435510" w:rsidRPr="00A46F6C">
        <w:rPr>
          <w:rFonts w:asciiTheme="minorHAnsi" w:hAnsiTheme="minorHAnsi" w:cstheme="minorHAnsi"/>
          <w:lang w:val="ca-ES"/>
        </w:rPr>
        <w:t xml:space="preserve"> donant compte al CECOPAL.</w:t>
      </w:r>
    </w:p>
    <w:p w14:paraId="6E65851D" w14:textId="77777777" w:rsidR="00AD0815" w:rsidRPr="00A46F6C" w:rsidRDefault="00AD0815" w:rsidP="00D84EF1">
      <w:pPr>
        <w:numPr>
          <w:ilvl w:val="0"/>
          <w:numId w:val="10"/>
        </w:numPr>
        <w:rPr>
          <w:rFonts w:asciiTheme="minorHAnsi" w:hAnsiTheme="minorHAnsi" w:cstheme="minorHAnsi"/>
          <w:lang w:val="ca-ES"/>
        </w:rPr>
      </w:pPr>
      <w:r w:rsidRPr="00A46F6C">
        <w:rPr>
          <w:rFonts w:asciiTheme="minorHAnsi" w:hAnsiTheme="minorHAnsi" w:cstheme="minorHAnsi"/>
          <w:lang w:val="ca-ES"/>
        </w:rPr>
        <w:t>Coordin</w:t>
      </w:r>
      <w:r w:rsidR="00435510" w:rsidRPr="00A46F6C">
        <w:rPr>
          <w:rFonts w:asciiTheme="minorHAnsi" w:hAnsiTheme="minorHAnsi" w:cstheme="minorHAnsi"/>
          <w:lang w:val="ca-ES"/>
        </w:rPr>
        <w:t>ar les sol·licituds de recursos.</w:t>
      </w:r>
    </w:p>
    <w:p w14:paraId="5D084507" w14:textId="21E6ED79" w:rsidR="00142739" w:rsidRPr="00A46F6C" w:rsidRDefault="00142739" w:rsidP="00142739">
      <w:pPr>
        <w:rPr>
          <w:rFonts w:asciiTheme="minorHAnsi" w:hAnsiTheme="minorHAnsi" w:cstheme="minorHAnsi"/>
          <w:lang w:val="ca-ES"/>
        </w:rPr>
      </w:pPr>
    </w:p>
    <w:p w14:paraId="3330FB8C" w14:textId="77777777" w:rsidR="00543259" w:rsidRPr="00A46F6C" w:rsidRDefault="00543259" w:rsidP="00142739">
      <w:pPr>
        <w:rPr>
          <w:rFonts w:asciiTheme="minorHAnsi" w:hAnsiTheme="minorHAnsi" w:cstheme="minorHAnsi"/>
          <w:lang w:val="ca-ES"/>
        </w:rPr>
      </w:pPr>
    </w:p>
    <w:p w14:paraId="36122EED" w14:textId="5ABCBEAE" w:rsidR="00543259" w:rsidRPr="00A46F6C" w:rsidRDefault="00543259" w:rsidP="00543259">
      <w:pPr>
        <w:pStyle w:val="Ttulo2"/>
        <w:rPr>
          <w:rFonts w:asciiTheme="minorHAnsi" w:hAnsiTheme="minorHAnsi" w:cstheme="minorHAnsi"/>
          <w:lang w:val="ca-ES"/>
        </w:rPr>
      </w:pPr>
      <w:bookmarkStart w:id="72" w:name="_Hlk105756338"/>
      <w:r w:rsidRPr="00A46F6C">
        <w:rPr>
          <w:rFonts w:asciiTheme="minorHAnsi" w:hAnsiTheme="minorHAnsi" w:cstheme="minorHAnsi"/>
          <w:lang w:val="ca-ES"/>
        </w:rPr>
        <w:t>4.9</w:t>
      </w:r>
      <w:r w:rsidR="00052889" w:rsidRPr="00A46F6C">
        <w:rPr>
          <w:rFonts w:asciiTheme="minorHAnsi" w:hAnsiTheme="minorHAnsi" w:cstheme="minorHAnsi"/>
          <w:lang w:val="ca-ES"/>
        </w:rPr>
        <w:t>.</w:t>
      </w:r>
      <w:r w:rsidRPr="00A46F6C">
        <w:rPr>
          <w:rFonts w:asciiTheme="minorHAnsi" w:hAnsiTheme="minorHAnsi" w:cstheme="minorHAnsi"/>
          <w:lang w:val="ca-ES"/>
        </w:rPr>
        <w:t xml:space="preserve"> El Centre de Recepció de Mitjans (CRM)</w:t>
      </w:r>
    </w:p>
    <w:p w14:paraId="729EF7D6" w14:textId="77777777" w:rsidR="00543259" w:rsidRPr="00A46F6C" w:rsidRDefault="00543259" w:rsidP="00543259">
      <w:pPr>
        <w:rPr>
          <w:rFonts w:asciiTheme="minorHAnsi" w:hAnsiTheme="minorHAnsi" w:cstheme="minorHAnsi"/>
          <w:lang w:val="ca-ES"/>
        </w:rPr>
      </w:pPr>
    </w:p>
    <w:p w14:paraId="5796C05B" w14:textId="69E0879F" w:rsidR="00543259" w:rsidRPr="00A46F6C" w:rsidRDefault="00543259" w:rsidP="00543259">
      <w:pPr>
        <w:rPr>
          <w:rFonts w:asciiTheme="minorHAnsi" w:hAnsiTheme="minorHAnsi" w:cstheme="minorHAnsi"/>
          <w:lang w:val="ca-ES"/>
        </w:rPr>
      </w:pPr>
      <w:r w:rsidRPr="00A46F6C">
        <w:rPr>
          <w:rFonts w:asciiTheme="minorHAnsi" w:hAnsiTheme="minorHAnsi" w:cstheme="minorHAnsi"/>
          <w:lang w:val="ca-ES"/>
        </w:rPr>
        <w:t>El CRM es constituirà a criteri de</w:t>
      </w:r>
      <w:r w:rsidR="00F619BD" w:rsidRPr="00A46F6C">
        <w:rPr>
          <w:rFonts w:asciiTheme="minorHAnsi" w:hAnsiTheme="minorHAnsi" w:cstheme="minorHAnsi"/>
          <w:lang w:val="ca-ES"/>
        </w:rPr>
        <w:t xml:space="preserve"> l a</w:t>
      </w:r>
      <w:r w:rsidRPr="00A46F6C">
        <w:rPr>
          <w:rFonts w:asciiTheme="minorHAnsi" w:hAnsiTheme="minorHAnsi" w:cstheme="minorHAnsi"/>
          <w:lang w:val="ca-ES"/>
        </w:rPr>
        <w:t xml:space="preserve"> </w:t>
      </w:r>
      <w:r w:rsidRPr="00A46F6C">
        <w:rPr>
          <w:rFonts w:asciiTheme="minorHAnsi" w:hAnsiTheme="minorHAnsi" w:cstheme="minorHAnsi"/>
          <w:iCs/>
          <w:lang w:val="ca-ES"/>
        </w:rPr>
        <w:t>Director del PMA</w:t>
      </w:r>
      <w:r w:rsidRPr="00A46F6C">
        <w:rPr>
          <w:rFonts w:asciiTheme="minorHAnsi" w:hAnsiTheme="minorHAnsi" w:cstheme="minorHAnsi"/>
          <w:lang w:val="ca-ES"/>
        </w:rPr>
        <w:t xml:space="preserve"> en aquelles emergències en les quals es considere necessari</w:t>
      </w:r>
      <w:r w:rsidR="00F619BD" w:rsidRPr="00A46F6C">
        <w:rPr>
          <w:rFonts w:asciiTheme="minorHAnsi" w:hAnsiTheme="minorHAnsi" w:cstheme="minorHAnsi"/>
          <w:lang w:val="ca-ES"/>
        </w:rPr>
        <w:t xml:space="preserve">, amb l'objectiu de </w:t>
      </w:r>
      <w:r w:rsidRPr="00A46F6C">
        <w:rPr>
          <w:rFonts w:asciiTheme="minorHAnsi" w:hAnsiTheme="minorHAnsi" w:cstheme="minorHAnsi"/>
          <w:lang w:val="ca-ES"/>
        </w:rPr>
        <w:t>re</w:t>
      </w:r>
      <w:r w:rsidR="00414544">
        <w:rPr>
          <w:rFonts w:asciiTheme="minorHAnsi" w:hAnsiTheme="minorHAnsi" w:cstheme="minorHAnsi"/>
          <w:lang w:val="ca-ES"/>
        </w:rPr>
        <w:t>bre</w:t>
      </w:r>
      <w:r w:rsidR="00F619BD" w:rsidRPr="00A46F6C">
        <w:rPr>
          <w:rFonts w:asciiTheme="minorHAnsi" w:hAnsiTheme="minorHAnsi" w:cstheme="minorHAnsi"/>
          <w:lang w:val="ca-ES"/>
        </w:rPr>
        <w:t xml:space="preserve"> </w:t>
      </w:r>
      <w:r w:rsidRPr="00A46F6C">
        <w:rPr>
          <w:rFonts w:asciiTheme="minorHAnsi" w:hAnsiTheme="minorHAnsi" w:cstheme="minorHAnsi"/>
          <w:lang w:val="ca-ES"/>
        </w:rPr>
        <w:t>i distribu</w:t>
      </w:r>
      <w:r w:rsidR="00414544">
        <w:rPr>
          <w:rFonts w:asciiTheme="minorHAnsi" w:hAnsiTheme="minorHAnsi" w:cstheme="minorHAnsi"/>
          <w:lang w:val="ca-ES"/>
        </w:rPr>
        <w:t>ir</w:t>
      </w:r>
      <w:r w:rsidRPr="00A46F6C">
        <w:rPr>
          <w:rFonts w:asciiTheme="minorHAnsi" w:hAnsiTheme="minorHAnsi" w:cstheme="minorHAnsi"/>
          <w:lang w:val="ca-ES"/>
        </w:rPr>
        <w:t xml:space="preserve"> tots els mitjans i recursos mobilitzats per a la resolució de l'emergència. </w:t>
      </w:r>
    </w:p>
    <w:p w14:paraId="4D5E4763" w14:textId="77777777" w:rsidR="00543259" w:rsidRPr="00A46F6C" w:rsidRDefault="00543259" w:rsidP="00543259">
      <w:pPr>
        <w:rPr>
          <w:rFonts w:asciiTheme="minorHAnsi" w:hAnsiTheme="minorHAnsi" w:cstheme="minorHAnsi"/>
          <w:lang w:val="ca-ES"/>
        </w:rPr>
      </w:pPr>
    </w:p>
    <w:p w14:paraId="34E5831F" w14:textId="77777777" w:rsidR="00543259" w:rsidRPr="00A46F6C" w:rsidRDefault="00543259" w:rsidP="00543259">
      <w:pPr>
        <w:rPr>
          <w:rFonts w:asciiTheme="minorHAnsi" w:hAnsiTheme="minorHAnsi" w:cstheme="minorHAnsi"/>
          <w:lang w:val="ca-ES"/>
        </w:rPr>
      </w:pPr>
      <w:r w:rsidRPr="00A46F6C">
        <w:rPr>
          <w:rFonts w:asciiTheme="minorHAnsi" w:hAnsiTheme="minorHAnsi" w:cstheme="minorHAnsi"/>
          <w:lang w:val="ca-ES"/>
        </w:rPr>
        <w:lastRenderedPageBreak/>
        <w:t>La direcció del CRM recaurà, per norma general, en el Coordinador de la Unitat Bàsica de Suport. Serà el Director del PMA, quan ordene la constitució del CRM, l'encarregat de designar el comandament que assumirà la seua adreça.</w:t>
      </w:r>
    </w:p>
    <w:p w14:paraId="63E41427" w14:textId="77777777" w:rsidR="00543259" w:rsidRPr="00A46F6C" w:rsidRDefault="00543259" w:rsidP="00543259">
      <w:pPr>
        <w:rPr>
          <w:rFonts w:asciiTheme="minorHAnsi" w:hAnsiTheme="minorHAnsi" w:cstheme="minorHAnsi"/>
          <w:lang w:val="ca-ES"/>
        </w:rPr>
      </w:pPr>
    </w:p>
    <w:p w14:paraId="3FE5F87B" w14:textId="7071E83D" w:rsidR="00543259" w:rsidRPr="00A46F6C" w:rsidRDefault="007B4B87" w:rsidP="00543259">
      <w:pPr>
        <w:rPr>
          <w:rFonts w:asciiTheme="minorHAnsi" w:hAnsiTheme="minorHAnsi" w:cstheme="minorHAnsi"/>
          <w:lang w:val="ca-ES"/>
        </w:rPr>
      </w:pPr>
      <w:r w:rsidRPr="00A46F6C">
        <w:rPr>
          <w:rFonts w:asciiTheme="minorHAnsi" w:hAnsiTheme="minorHAnsi" w:cstheme="minorHAnsi"/>
          <w:lang w:val="ca-ES"/>
        </w:rPr>
        <w:t>Quan</w:t>
      </w:r>
      <w:r w:rsidR="00543259" w:rsidRPr="00A46F6C">
        <w:rPr>
          <w:rFonts w:asciiTheme="minorHAnsi" w:hAnsiTheme="minorHAnsi" w:cstheme="minorHAnsi"/>
          <w:lang w:val="ca-ES"/>
        </w:rPr>
        <w:t xml:space="preserve"> no estiga constituït el CRM</w:t>
      </w:r>
      <w:r w:rsidR="00F619BD" w:rsidRPr="00A46F6C">
        <w:rPr>
          <w:rFonts w:asciiTheme="minorHAnsi" w:hAnsiTheme="minorHAnsi" w:cstheme="minorHAnsi"/>
          <w:lang w:val="ca-ES"/>
        </w:rPr>
        <w:t xml:space="preserve">, els mitjans que intervinguen en l'emergència s'incorporaran al PMA i </w:t>
      </w:r>
      <w:r w:rsidR="00543259" w:rsidRPr="00A46F6C">
        <w:rPr>
          <w:rFonts w:asciiTheme="minorHAnsi" w:hAnsiTheme="minorHAnsi" w:cstheme="minorHAnsi"/>
          <w:lang w:val="ca-ES"/>
        </w:rPr>
        <w:t>les funcions de</w:t>
      </w:r>
      <w:r w:rsidR="00F619BD" w:rsidRPr="00A46F6C">
        <w:rPr>
          <w:rFonts w:asciiTheme="minorHAnsi" w:hAnsiTheme="minorHAnsi" w:cstheme="minorHAnsi"/>
          <w:lang w:val="ca-ES"/>
        </w:rPr>
        <w:t>l CRM</w:t>
      </w:r>
      <w:r w:rsidR="00543259" w:rsidRPr="00A46F6C">
        <w:rPr>
          <w:rFonts w:asciiTheme="minorHAnsi" w:hAnsiTheme="minorHAnsi" w:cstheme="minorHAnsi"/>
          <w:lang w:val="ca-ES"/>
        </w:rPr>
        <w:t xml:space="preserve"> seran assumides directament pel Director del PMA. </w:t>
      </w:r>
    </w:p>
    <w:p w14:paraId="747A5821" w14:textId="77777777" w:rsidR="00543259" w:rsidRPr="00A46F6C" w:rsidRDefault="00543259" w:rsidP="00543259">
      <w:pPr>
        <w:rPr>
          <w:rFonts w:asciiTheme="minorHAnsi" w:hAnsiTheme="minorHAnsi" w:cstheme="minorHAnsi"/>
          <w:lang w:val="ca-ES"/>
        </w:rPr>
      </w:pPr>
    </w:p>
    <w:p w14:paraId="16544DBE" w14:textId="3B2C5165" w:rsidR="007B4B87" w:rsidRPr="00A46F6C" w:rsidRDefault="007B4B87" w:rsidP="007B4B87">
      <w:pPr>
        <w:rPr>
          <w:rFonts w:asciiTheme="minorHAnsi" w:hAnsiTheme="minorHAnsi" w:cstheme="minorHAnsi"/>
          <w:lang w:val="ca-ES"/>
        </w:rPr>
      </w:pPr>
      <w:r w:rsidRPr="00A46F6C">
        <w:rPr>
          <w:rFonts w:asciiTheme="minorHAnsi" w:hAnsiTheme="minorHAnsi" w:cstheme="minorHAnsi"/>
          <w:lang w:val="ca-ES"/>
        </w:rPr>
        <w:t>L'emplaçament del CRM serà gestionat pel CECOPAL i haurà d'estar custodiat per la Unitat Bàsica de Seguretat.</w:t>
      </w:r>
    </w:p>
    <w:p w14:paraId="2E3B5AD9" w14:textId="77777777" w:rsidR="007B4B87" w:rsidRPr="00A46F6C" w:rsidRDefault="007B4B87" w:rsidP="007B4B87">
      <w:pPr>
        <w:rPr>
          <w:rFonts w:asciiTheme="minorHAnsi" w:hAnsiTheme="minorHAnsi" w:cstheme="minorHAnsi"/>
          <w:lang w:val="ca-ES"/>
        </w:rPr>
      </w:pPr>
    </w:p>
    <w:p w14:paraId="1493D4D7" w14:textId="3618F16D" w:rsidR="00543259" w:rsidRPr="00A46F6C" w:rsidRDefault="00543259" w:rsidP="00543259">
      <w:pPr>
        <w:rPr>
          <w:rFonts w:asciiTheme="minorHAnsi" w:hAnsiTheme="minorHAnsi" w:cstheme="minorHAnsi"/>
          <w:lang w:val="ca-ES"/>
        </w:rPr>
      </w:pPr>
      <w:r w:rsidRPr="00A46F6C">
        <w:rPr>
          <w:rFonts w:asciiTheme="minorHAnsi" w:hAnsiTheme="minorHAnsi" w:cstheme="minorHAnsi"/>
          <w:lang w:val="ca-ES"/>
        </w:rPr>
        <w:t>El CRM té encomanades, entre altres, les següents funcions:</w:t>
      </w:r>
    </w:p>
    <w:p w14:paraId="75F2BE15" w14:textId="77777777" w:rsidR="007B4B87" w:rsidRPr="00A46F6C" w:rsidRDefault="007B4B87" w:rsidP="00543259">
      <w:pPr>
        <w:rPr>
          <w:rFonts w:asciiTheme="minorHAnsi" w:hAnsiTheme="minorHAnsi" w:cstheme="minorHAnsi"/>
          <w:lang w:val="ca-ES"/>
        </w:rPr>
      </w:pPr>
    </w:p>
    <w:p w14:paraId="1D0E7740" w14:textId="77777777" w:rsidR="00543259" w:rsidRPr="00A46F6C" w:rsidRDefault="00543259" w:rsidP="00543259">
      <w:pPr>
        <w:numPr>
          <w:ilvl w:val="0"/>
          <w:numId w:val="105"/>
        </w:numPr>
        <w:rPr>
          <w:rFonts w:asciiTheme="minorHAnsi" w:hAnsiTheme="minorHAnsi" w:cstheme="minorHAnsi"/>
          <w:lang w:val="ca-ES"/>
        </w:rPr>
      </w:pPr>
      <w:r w:rsidRPr="00A46F6C">
        <w:rPr>
          <w:rFonts w:asciiTheme="minorHAnsi" w:hAnsiTheme="minorHAnsi" w:cstheme="minorHAnsi"/>
          <w:lang w:val="ca-ES"/>
        </w:rPr>
        <w:t>Recepció de tots els mitjans i recursos.</w:t>
      </w:r>
    </w:p>
    <w:p w14:paraId="4F01A08D" w14:textId="77777777" w:rsidR="00543259" w:rsidRPr="00A46F6C" w:rsidRDefault="00543259" w:rsidP="00543259">
      <w:pPr>
        <w:numPr>
          <w:ilvl w:val="0"/>
          <w:numId w:val="105"/>
        </w:numPr>
        <w:rPr>
          <w:rFonts w:asciiTheme="minorHAnsi" w:hAnsiTheme="minorHAnsi" w:cstheme="minorHAnsi"/>
          <w:lang w:val="ca-ES"/>
        </w:rPr>
      </w:pPr>
      <w:r w:rsidRPr="00A46F6C">
        <w:rPr>
          <w:rFonts w:asciiTheme="minorHAnsi" w:hAnsiTheme="minorHAnsi" w:cstheme="minorHAnsi"/>
          <w:lang w:val="ca-ES"/>
        </w:rPr>
        <w:t>Gestió de tota la informació relacionada amb els recursos en el terreny:</w:t>
      </w:r>
    </w:p>
    <w:p w14:paraId="2C4476E5" w14:textId="0BACDB13" w:rsidR="001C4815" w:rsidRPr="00A46F6C" w:rsidRDefault="00543259" w:rsidP="002F6165">
      <w:pPr>
        <w:numPr>
          <w:ilvl w:val="1"/>
          <w:numId w:val="107"/>
        </w:numPr>
        <w:ind w:left="993" w:firstLine="0"/>
        <w:rPr>
          <w:rFonts w:asciiTheme="minorHAnsi" w:hAnsiTheme="minorHAnsi" w:cstheme="minorHAnsi"/>
          <w:lang w:val="ca-ES"/>
        </w:rPr>
      </w:pPr>
      <w:r w:rsidRPr="00A46F6C">
        <w:rPr>
          <w:rFonts w:asciiTheme="minorHAnsi" w:hAnsiTheme="minorHAnsi" w:cstheme="minorHAnsi"/>
          <w:lang w:val="ca-ES"/>
        </w:rPr>
        <w:t>Hores d'arribada i d'eixida a l'emergència</w:t>
      </w:r>
      <w:r w:rsidR="00386AF7" w:rsidRPr="00A46F6C">
        <w:rPr>
          <w:rFonts w:asciiTheme="minorHAnsi" w:hAnsiTheme="minorHAnsi" w:cstheme="minorHAnsi"/>
          <w:lang w:val="ca-ES"/>
        </w:rPr>
        <w:t xml:space="preserve">, gestió d'estocs </w:t>
      </w:r>
      <w:r w:rsidRPr="00A46F6C">
        <w:rPr>
          <w:rFonts w:asciiTheme="minorHAnsi" w:hAnsiTheme="minorHAnsi" w:cstheme="minorHAnsi"/>
          <w:lang w:val="ca-ES"/>
        </w:rPr>
        <w:t>i control d'incidències</w:t>
      </w:r>
    </w:p>
    <w:p w14:paraId="1BFEF2C6" w14:textId="77777777" w:rsidR="00543259" w:rsidRPr="00A46F6C" w:rsidRDefault="00543259" w:rsidP="001C4815">
      <w:pPr>
        <w:numPr>
          <w:ilvl w:val="1"/>
          <w:numId w:val="107"/>
        </w:numPr>
        <w:ind w:left="993" w:firstLine="0"/>
        <w:rPr>
          <w:rFonts w:asciiTheme="minorHAnsi" w:hAnsiTheme="minorHAnsi" w:cstheme="minorHAnsi"/>
          <w:lang w:val="ca-ES"/>
        </w:rPr>
      </w:pPr>
      <w:r w:rsidRPr="00A46F6C">
        <w:rPr>
          <w:rFonts w:asciiTheme="minorHAnsi" w:hAnsiTheme="minorHAnsi" w:cstheme="minorHAnsi"/>
          <w:lang w:val="ca-ES"/>
        </w:rPr>
        <w:t>Gestió d'albarans i justificants.</w:t>
      </w:r>
    </w:p>
    <w:p w14:paraId="1EB450D3" w14:textId="77777777" w:rsidR="00543259" w:rsidRPr="00A46F6C" w:rsidRDefault="00543259" w:rsidP="001C4815">
      <w:pPr>
        <w:numPr>
          <w:ilvl w:val="1"/>
          <w:numId w:val="107"/>
        </w:numPr>
        <w:ind w:left="993" w:firstLine="0"/>
        <w:rPr>
          <w:rFonts w:asciiTheme="minorHAnsi" w:hAnsiTheme="minorHAnsi" w:cstheme="minorHAnsi"/>
          <w:lang w:val="ca-ES"/>
        </w:rPr>
      </w:pPr>
      <w:r w:rsidRPr="00A46F6C">
        <w:rPr>
          <w:rFonts w:asciiTheme="minorHAnsi" w:hAnsiTheme="minorHAnsi" w:cstheme="minorHAnsi"/>
          <w:lang w:val="ca-ES"/>
        </w:rPr>
        <w:t>Elaboració d'informes.</w:t>
      </w:r>
    </w:p>
    <w:p w14:paraId="068D7FA7" w14:textId="77777777" w:rsidR="00543259" w:rsidRPr="00A46F6C" w:rsidRDefault="00543259" w:rsidP="00543259">
      <w:pPr>
        <w:numPr>
          <w:ilvl w:val="0"/>
          <w:numId w:val="105"/>
        </w:numPr>
        <w:rPr>
          <w:rFonts w:asciiTheme="minorHAnsi" w:hAnsiTheme="minorHAnsi" w:cstheme="minorHAnsi"/>
          <w:lang w:val="ca-ES"/>
        </w:rPr>
      </w:pPr>
      <w:r w:rsidRPr="00A46F6C">
        <w:rPr>
          <w:rFonts w:asciiTheme="minorHAnsi" w:hAnsiTheme="minorHAnsi" w:cstheme="minorHAnsi"/>
          <w:lang w:val="ca-ES"/>
        </w:rPr>
        <w:t>Gestió dels relleus.</w:t>
      </w:r>
    </w:p>
    <w:p w14:paraId="7D66EAB4" w14:textId="77777777" w:rsidR="00543259" w:rsidRPr="00A46F6C" w:rsidRDefault="00543259" w:rsidP="00543259">
      <w:pPr>
        <w:numPr>
          <w:ilvl w:val="0"/>
          <w:numId w:val="105"/>
        </w:numPr>
        <w:rPr>
          <w:rFonts w:asciiTheme="minorHAnsi" w:hAnsiTheme="minorHAnsi" w:cstheme="minorHAnsi"/>
          <w:lang w:val="ca-ES"/>
        </w:rPr>
      </w:pPr>
      <w:r w:rsidRPr="00A46F6C">
        <w:rPr>
          <w:rFonts w:asciiTheme="minorHAnsi" w:hAnsiTheme="minorHAnsi" w:cstheme="minorHAnsi"/>
          <w:lang w:val="ca-ES"/>
        </w:rPr>
        <w:t>Facilitar la informació al Director del PMA.</w:t>
      </w:r>
    </w:p>
    <w:bookmarkEnd w:id="72"/>
    <w:p w14:paraId="7046EEB4" w14:textId="77777777" w:rsidR="00543259" w:rsidRPr="00A46F6C" w:rsidRDefault="00543259" w:rsidP="00543259">
      <w:pPr>
        <w:rPr>
          <w:rFonts w:asciiTheme="minorHAnsi" w:hAnsiTheme="minorHAnsi" w:cstheme="minorHAnsi"/>
          <w:lang w:val="ca-ES"/>
        </w:rPr>
      </w:pPr>
    </w:p>
    <w:p w14:paraId="6C405E35" w14:textId="7C732383" w:rsidR="00543259" w:rsidRPr="00A46F6C" w:rsidRDefault="00543259" w:rsidP="00543259">
      <w:pPr>
        <w:rPr>
          <w:rFonts w:asciiTheme="minorHAnsi" w:hAnsiTheme="minorHAnsi" w:cstheme="minorHAnsi"/>
          <w:lang w:val="ca-ES"/>
        </w:rPr>
      </w:pPr>
      <w:r w:rsidRPr="00A46F6C">
        <w:rPr>
          <w:rFonts w:asciiTheme="minorHAnsi" w:hAnsiTheme="minorHAnsi" w:cstheme="minorHAnsi"/>
          <w:lang w:val="ca-ES"/>
        </w:rPr>
        <w:t xml:space="preserve">Per a </w:t>
      </w:r>
      <w:r w:rsidR="00F619BD" w:rsidRPr="00A46F6C">
        <w:rPr>
          <w:rFonts w:asciiTheme="minorHAnsi" w:hAnsiTheme="minorHAnsi" w:cstheme="minorHAnsi"/>
          <w:lang w:val="ca-ES"/>
        </w:rPr>
        <w:t>la seua</w:t>
      </w:r>
      <w:r w:rsidRPr="00A46F6C">
        <w:rPr>
          <w:rFonts w:asciiTheme="minorHAnsi" w:hAnsiTheme="minorHAnsi" w:cstheme="minorHAnsi"/>
          <w:lang w:val="ca-ES"/>
        </w:rPr>
        <w:t xml:space="preserve"> ubicació es tindran en compte els següents requisits:</w:t>
      </w:r>
    </w:p>
    <w:p w14:paraId="68264A67" w14:textId="77777777" w:rsidR="007B4B87" w:rsidRPr="00A46F6C" w:rsidRDefault="007B4B87" w:rsidP="00543259">
      <w:pPr>
        <w:rPr>
          <w:rFonts w:asciiTheme="minorHAnsi" w:hAnsiTheme="minorHAnsi" w:cstheme="minorHAnsi"/>
          <w:lang w:val="ca-ES"/>
        </w:rPr>
      </w:pPr>
    </w:p>
    <w:p w14:paraId="316A4C88" w14:textId="151F49A3" w:rsidR="00543259" w:rsidRPr="00A46F6C" w:rsidRDefault="00543259" w:rsidP="00543259">
      <w:pPr>
        <w:numPr>
          <w:ilvl w:val="0"/>
          <w:numId w:val="106"/>
        </w:numPr>
        <w:rPr>
          <w:rFonts w:asciiTheme="minorHAnsi" w:hAnsiTheme="minorHAnsi" w:cstheme="minorHAnsi"/>
          <w:lang w:val="ca-ES"/>
        </w:rPr>
      </w:pPr>
      <w:r w:rsidRPr="00A46F6C">
        <w:rPr>
          <w:rFonts w:asciiTheme="minorHAnsi" w:hAnsiTheme="minorHAnsi" w:cstheme="minorHAnsi"/>
          <w:lang w:val="ca-ES"/>
        </w:rPr>
        <w:t>Per a l'avituallament</w:t>
      </w:r>
      <w:r w:rsidR="001C4815" w:rsidRPr="00A46F6C">
        <w:rPr>
          <w:rFonts w:asciiTheme="minorHAnsi" w:hAnsiTheme="minorHAnsi" w:cstheme="minorHAnsi"/>
          <w:lang w:val="ca-ES"/>
        </w:rPr>
        <w:t xml:space="preserve">: </w:t>
      </w:r>
      <w:r w:rsidRPr="00A46F6C">
        <w:rPr>
          <w:rFonts w:asciiTheme="minorHAnsi" w:hAnsiTheme="minorHAnsi" w:cstheme="minorHAnsi"/>
          <w:lang w:val="ca-ES"/>
        </w:rPr>
        <w:t xml:space="preserve">magatzems o naus amb bones condicions estructurals, situats en la perifèria de l'àrea afectada per l'emergència, i ben comunicats amb les zones sinistrades, amb facilitat per a l'aterratge d'helicòpters en les seues proximitats. </w:t>
      </w:r>
    </w:p>
    <w:p w14:paraId="5606C45D" w14:textId="3FB2CEEF" w:rsidR="00543259" w:rsidRPr="00A46F6C" w:rsidRDefault="00543259" w:rsidP="00543259">
      <w:pPr>
        <w:numPr>
          <w:ilvl w:val="0"/>
          <w:numId w:val="106"/>
        </w:numPr>
        <w:rPr>
          <w:rFonts w:asciiTheme="minorHAnsi" w:hAnsiTheme="minorHAnsi" w:cstheme="minorHAnsi"/>
          <w:lang w:val="ca-ES"/>
        </w:rPr>
      </w:pPr>
      <w:r w:rsidRPr="00A46F6C">
        <w:rPr>
          <w:rFonts w:asciiTheme="minorHAnsi" w:hAnsiTheme="minorHAnsi" w:cstheme="minorHAnsi"/>
          <w:lang w:val="ca-ES"/>
        </w:rPr>
        <w:t>Per a la recepció de parc mòbil i personal</w:t>
      </w:r>
      <w:r w:rsidR="001C4815" w:rsidRPr="00A46F6C">
        <w:rPr>
          <w:rFonts w:asciiTheme="minorHAnsi" w:hAnsiTheme="minorHAnsi" w:cstheme="minorHAnsi"/>
          <w:lang w:val="ca-ES"/>
        </w:rPr>
        <w:t>: l</w:t>
      </w:r>
      <w:r w:rsidR="00414544">
        <w:rPr>
          <w:rFonts w:asciiTheme="minorHAnsi" w:hAnsiTheme="minorHAnsi" w:cstheme="minorHAnsi"/>
          <w:lang w:val="ca-ES"/>
        </w:rPr>
        <w:t>locs</w:t>
      </w:r>
      <w:r w:rsidRPr="00A46F6C">
        <w:rPr>
          <w:rFonts w:asciiTheme="minorHAnsi" w:hAnsiTheme="minorHAnsi" w:cstheme="minorHAnsi"/>
          <w:lang w:val="ca-ES"/>
        </w:rPr>
        <w:t xml:space="preserve"> esplanats oberts, amb gran capacitat d'aparcament, i si pot ser delimitats i pròxims als </w:t>
      </w:r>
      <w:r w:rsidRPr="00A46F6C">
        <w:rPr>
          <w:rFonts w:asciiTheme="minorHAnsi" w:hAnsiTheme="minorHAnsi" w:cstheme="minorHAnsi"/>
          <w:iCs/>
          <w:lang w:val="ca-ES"/>
        </w:rPr>
        <w:t>CRM.</w:t>
      </w:r>
      <w:r w:rsidRPr="00A46F6C">
        <w:rPr>
          <w:rFonts w:asciiTheme="minorHAnsi" w:hAnsiTheme="minorHAnsi" w:cstheme="minorHAnsi"/>
          <w:lang w:val="ca-ES"/>
        </w:rPr>
        <w:t xml:space="preserve"> </w:t>
      </w:r>
      <w:r w:rsidR="00414544">
        <w:rPr>
          <w:rFonts w:asciiTheme="minorHAnsi" w:hAnsiTheme="minorHAnsi" w:cstheme="minorHAnsi"/>
          <w:lang w:val="ca-ES"/>
        </w:rPr>
        <w:t>Pel que fa</w:t>
      </w:r>
      <w:r w:rsidRPr="00A46F6C">
        <w:rPr>
          <w:rFonts w:asciiTheme="minorHAnsi" w:hAnsiTheme="minorHAnsi" w:cstheme="minorHAnsi"/>
          <w:lang w:val="ca-ES"/>
        </w:rPr>
        <w:t xml:space="preserve"> repostat s'habilitaran unitats mòbils de proveïment per al subministrament de combustible als vehicles, eines, maquinària, etc. dels recursos que estiguen actuant.</w:t>
      </w:r>
    </w:p>
    <w:p w14:paraId="71D73ED6" w14:textId="77777777" w:rsidR="009B6FE9" w:rsidRPr="00A46F6C" w:rsidRDefault="009B6FE9" w:rsidP="00543259">
      <w:pPr>
        <w:rPr>
          <w:rFonts w:asciiTheme="minorHAnsi" w:hAnsiTheme="minorHAnsi" w:cstheme="minorHAnsi"/>
          <w:lang w:val="ca-ES"/>
        </w:rPr>
      </w:pPr>
    </w:p>
    <w:p w14:paraId="7A46B4BB" w14:textId="1CBD8829" w:rsidR="00543259" w:rsidRPr="00A46F6C" w:rsidRDefault="009B6FE9" w:rsidP="00543259">
      <w:pPr>
        <w:rPr>
          <w:rFonts w:asciiTheme="minorHAnsi" w:hAnsiTheme="minorHAnsi" w:cstheme="minorHAnsi"/>
          <w:lang w:val="ca-ES"/>
        </w:rPr>
      </w:pPr>
      <w:r w:rsidRPr="00A46F6C">
        <w:rPr>
          <w:rFonts w:asciiTheme="minorHAnsi" w:hAnsiTheme="minorHAnsi" w:cstheme="minorHAnsi"/>
          <w:lang w:val="ca-ES"/>
        </w:rPr>
        <w:t>Encara que dependrà de la localització i la naturalesa de cada emergència</w:t>
      </w:r>
      <w:r w:rsidR="00A9566F" w:rsidRPr="00A46F6C">
        <w:rPr>
          <w:rFonts w:asciiTheme="minorHAnsi" w:hAnsiTheme="minorHAnsi" w:cstheme="minorHAnsi"/>
          <w:lang w:val="ca-ES"/>
        </w:rPr>
        <w:t>, a priori les localitzacions que, d'acord amb l'indicat en aquest punt, reuneixen les característiques més adequades per a la localització d'un CRM són:</w:t>
      </w:r>
    </w:p>
    <w:p w14:paraId="2E1D5341" w14:textId="362E3E51" w:rsidR="00A9566F" w:rsidRPr="00A46F6C" w:rsidRDefault="00A9566F" w:rsidP="00543259">
      <w:pPr>
        <w:rPr>
          <w:rFonts w:asciiTheme="minorHAnsi" w:hAnsiTheme="minorHAnsi" w:cstheme="minorHAnsi"/>
          <w:lang w:val="ca-ES"/>
        </w:rPr>
      </w:pPr>
    </w:p>
    <w:tbl>
      <w:tblPr>
        <w:tblpPr w:leftFromText="141" w:rightFromText="141" w:vertAnchor="text" w:horzAnchor="margin" w:tblpY="11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A9566F" w:rsidRPr="00A46F6C" w14:paraId="642C947C" w14:textId="77777777" w:rsidTr="002F6165">
        <w:tc>
          <w:tcPr>
            <w:tcW w:w="1701" w:type="dxa"/>
            <w:tcBorders>
              <w:bottom w:val="single" w:sz="4" w:space="0" w:color="auto"/>
            </w:tcBorders>
            <w:shd w:val="clear" w:color="auto" w:fill="C2D69B"/>
            <w:vAlign w:val="center"/>
          </w:tcPr>
          <w:p w14:paraId="1E0AEF2D" w14:textId="25C82E5A" w:rsidR="00A9566F" w:rsidRPr="00A46F6C" w:rsidRDefault="00A9566F"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Possible ubicació de</w:t>
            </w:r>
            <w:r w:rsidR="00373F47" w:rsidRPr="00A46F6C">
              <w:rPr>
                <w:rFonts w:asciiTheme="minorHAnsi" w:hAnsiTheme="minorHAnsi" w:cstheme="minorHAnsi"/>
                <w:b/>
                <w:sz w:val="20"/>
                <w:lang w:val="ca-ES"/>
              </w:rPr>
              <w:t xml:space="preserve"> </w:t>
            </w:r>
            <w:r w:rsidRPr="00A46F6C">
              <w:rPr>
                <w:rFonts w:asciiTheme="minorHAnsi" w:hAnsiTheme="minorHAnsi" w:cstheme="minorHAnsi"/>
                <w:b/>
                <w:sz w:val="20"/>
                <w:lang w:val="ca-ES"/>
              </w:rPr>
              <w:t>CRM (nom)</w:t>
            </w:r>
          </w:p>
        </w:tc>
        <w:tc>
          <w:tcPr>
            <w:tcW w:w="2092" w:type="dxa"/>
            <w:tcBorders>
              <w:bottom w:val="single" w:sz="4" w:space="0" w:color="auto"/>
            </w:tcBorders>
            <w:shd w:val="clear" w:color="auto" w:fill="C2D69B"/>
            <w:vAlign w:val="center"/>
          </w:tcPr>
          <w:p w14:paraId="24864B1F" w14:textId="77777777" w:rsidR="00A9566F" w:rsidRPr="00A46F6C" w:rsidRDefault="00A9566F"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/coordenades)</w:t>
            </w:r>
          </w:p>
        </w:tc>
        <w:tc>
          <w:tcPr>
            <w:tcW w:w="1585" w:type="dxa"/>
            <w:tcBorders>
              <w:bottom w:val="single" w:sz="4" w:space="0" w:color="auto"/>
            </w:tcBorders>
            <w:shd w:val="clear" w:color="auto" w:fill="C2D69B"/>
          </w:tcPr>
          <w:p w14:paraId="4EFC9976" w14:textId="306D0600" w:rsidR="00A9566F" w:rsidRPr="00A46F6C" w:rsidRDefault="00A9566F"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Tipus d'instal·lació </w:t>
            </w:r>
          </w:p>
        </w:tc>
        <w:tc>
          <w:tcPr>
            <w:tcW w:w="1585" w:type="dxa"/>
            <w:tcBorders>
              <w:bottom w:val="single" w:sz="4" w:space="0" w:color="auto"/>
            </w:tcBorders>
            <w:shd w:val="clear" w:color="auto" w:fill="C2D69B"/>
            <w:vAlign w:val="center"/>
          </w:tcPr>
          <w:p w14:paraId="4B981C5B" w14:textId="627476C6" w:rsidR="00A9566F" w:rsidRPr="00A46F6C" w:rsidRDefault="00A9566F"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Característiques</w:t>
            </w:r>
          </w:p>
        </w:tc>
        <w:tc>
          <w:tcPr>
            <w:tcW w:w="1338" w:type="dxa"/>
            <w:tcBorders>
              <w:bottom w:val="single" w:sz="4" w:space="0" w:color="auto"/>
            </w:tcBorders>
            <w:shd w:val="clear" w:color="auto" w:fill="C2D69B"/>
            <w:vAlign w:val="center"/>
          </w:tcPr>
          <w:p w14:paraId="2584BCC1" w14:textId="604F05A3" w:rsidR="00A9566F" w:rsidRPr="00A46F6C" w:rsidRDefault="00A9566F"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338" w:type="dxa"/>
            <w:tcBorders>
              <w:bottom w:val="single" w:sz="4" w:space="0" w:color="auto"/>
            </w:tcBorders>
            <w:shd w:val="clear" w:color="auto" w:fill="C2D69B"/>
            <w:vAlign w:val="center"/>
          </w:tcPr>
          <w:p w14:paraId="704A0EF4" w14:textId="706B227F" w:rsidR="00A9566F"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A9566F"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A9566F" w:rsidRPr="00A46F6C">
              <w:rPr>
                <w:rFonts w:asciiTheme="minorHAnsi" w:hAnsiTheme="minorHAnsi" w:cstheme="minorHAnsi"/>
                <w:b/>
                <w:sz w:val="20"/>
                <w:lang w:val="ca-ES"/>
              </w:rPr>
              <w:t xml:space="preserve"> núm</w:t>
            </w:r>
          </w:p>
        </w:tc>
      </w:tr>
      <w:tr w:rsidR="00A9566F" w:rsidRPr="00A46F6C" w14:paraId="7D3F8745" w14:textId="77777777" w:rsidTr="002F6165">
        <w:trPr>
          <w:trHeight w:val="222"/>
        </w:trPr>
        <w:tc>
          <w:tcPr>
            <w:tcW w:w="1701" w:type="dxa"/>
            <w:shd w:val="clear" w:color="auto" w:fill="auto"/>
            <w:vAlign w:val="center"/>
          </w:tcPr>
          <w:p w14:paraId="1D493DFA" w14:textId="77777777" w:rsidR="00A9566F" w:rsidRPr="00A46F6C" w:rsidRDefault="00A9566F" w:rsidP="002F6165">
            <w:pPr>
              <w:rPr>
                <w:rFonts w:asciiTheme="minorHAnsi" w:hAnsiTheme="minorHAnsi" w:cstheme="minorHAnsi"/>
                <w:b/>
                <w:sz w:val="20"/>
                <w:lang w:val="ca-ES"/>
              </w:rPr>
            </w:pPr>
          </w:p>
        </w:tc>
        <w:tc>
          <w:tcPr>
            <w:tcW w:w="2092" w:type="dxa"/>
            <w:vAlign w:val="center"/>
          </w:tcPr>
          <w:p w14:paraId="1DDB6D00" w14:textId="77777777" w:rsidR="00A9566F" w:rsidRPr="00A46F6C" w:rsidRDefault="00A9566F" w:rsidP="002F6165">
            <w:pPr>
              <w:rPr>
                <w:rFonts w:asciiTheme="minorHAnsi" w:hAnsiTheme="minorHAnsi" w:cstheme="minorHAnsi"/>
                <w:b/>
                <w:sz w:val="20"/>
                <w:lang w:val="ca-ES"/>
              </w:rPr>
            </w:pPr>
          </w:p>
        </w:tc>
        <w:tc>
          <w:tcPr>
            <w:tcW w:w="1585" w:type="dxa"/>
          </w:tcPr>
          <w:p w14:paraId="05F14FED" w14:textId="77777777" w:rsidR="00A9566F" w:rsidRPr="00A46F6C" w:rsidRDefault="00A9566F" w:rsidP="002F6165">
            <w:pPr>
              <w:rPr>
                <w:rFonts w:asciiTheme="minorHAnsi" w:hAnsiTheme="minorHAnsi" w:cstheme="minorHAnsi"/>
                <w:b/>
                <w:sz w:val="20"/>
                <w:lang w:val="ca-ES"/>
              </w:rPr>
            </w:pPr>
          </w:p>
        </w:tc>
        <w:tc>
          <w:tcPr>
            <w:tcW w:w="1585" w:type="dxa"/>
          </w:tcPr>
          <w:p w14:paraId="1593F00C" w14:textId="77777777" w:rsidR="00A9566F" w:rsidRPr="00A46F6C" w:rsidRDefault="00A9566F" w:rsidP="002F6165">
            <w:pPr>
              <w:rPr>
                <w:rFonts w:asciiTheme="minorHAnsi" w:hAnsiTheme="minorHAnsi" w:cstheme="minorHAnsi"/>
                <w:b/>
                <w:sz w:val="20"/>
                <w:lang w:val="ca-ES"/>
              </w:rPr>
            </w:pPr>
          </w:p>
        </w:tc>
        <w:tc>
          <w:tcPr>
            <w:tcW w:w="1338" w:type="dxa"/>
          </w:tcPr>
          <w:p w14:paraId="676CB1A2" w14:textId="5298198D" w:rsidR="00A9566F" w:rsidRPr="00A46F6C" w:rsidRDefault="00A9566F" w:rsidP="002F6165">
            <w:pPr>
              <w:jc w:val="center"/>
              <w:rPr>
                <w:rFonts w:asciiTheme="minorHAnsi" w:hAnsiTheme="minorHAnsi" w:cstheme="minorHAnsi"/>
                <w:b/>
                <w:sz w:val="20"/>
                <w:lang w:val="ca-ES"/>
              </w:rPr>
            </w:pPr>
          </w:p>
        </w:tc>
        <w:tc>
          <w:tcPr>
            <w:tcW w:w="1338" w:type="dxa"/>
            <w:shd w:val="clear" w:color="auto" w:fill="auto"/>
            <w:vAlign w:val="center"/>
          </w:tcPr>
          <w:p w14:paraId="4FE7734F" w14:textId="77777777" w:rsidR="00A9566F" w:rsidRPr="00A46F6C" w:rsidRDefault="00A9566F" w:rsidP="002F6165">
            <w:pPr>
              <w:rPr>
                <w:rFonts w:asciiTheme="minorHAnsi" w:hAnsiTheme="minorHAnsi" w:cstheme="minorHAnsi"/>
                <w:b/>
                <w:sz w:val="20"/>
                <w:lang w:val="ca-ES"/>
              </w:rPr>
            </w:pPr>
          </w:p>
        </w:tc>
      </w:tr>
    </w:tbl>
    <w:p w14:paraId="27198477" w14:textId="18FB974F" w:rsidR="00A9566F" w:rsidRPr="00A46F6C" w:rsidRDefault="00A9566F" w:rsidP="00543259">
      <w:pPr>
        <w:rPr>
          <w:rFonts w:asciiTheme="minorHAnsi" w:hAnsiTheme="minorHAnsi" w:cstheme="minorHAnsi"/>
          <w:lang w:val="ca-ES"/>
        </w:rPr>
      </w:pPr>
    </w:p>
    <w:p w14:paraId="374CBF17" w14:textId="4EEEB2D7" w:rsidR="00821629" w:rsidRPr="00A46F6C" w:rsidRDefault="00A9566F" w:rsidP="00A9566F">
      <w:pPr>
        <w:pStyle w:val="Subttulo"/>
        <w:rPr>
          <w:rFonts w:asciiTheme="minorHAnsi" w:hAnsiTheme="minorHAnsi" w:cstheme="minorHAnsi"/>
          <w:lang w:val="ca-ES"/>
        </w:rPr>
      </w:pPr>
      <w:r w:rsidRPr="00A46F6C">
        <w:rPr>
          <w:rFonts w:asciiTheme="minorHAnsi" w:hAnsiTheme="minorHAnsi" w:cstheme="minorHAnsi"/>
          <w:lang w:val="ca-ES"/>
        </w:rPr>
        <w:t xml:space="preserve">Indiqueu les possibles ubicacions d'un CRM, indicant </w:t>
      </w:r>
      <w:r w:rsidR="00373F47" w:rsidRPr="00A46F6C">
        <w:rPr>
          <w:rFonts w:asciiTheme="minorHAnsi" w:hAnsiTheme="minorHAnsi" w:cstheme="minorHAnsi"/>
          <w:lang w:val="ca-ES"/>
        </w:rPr>
        <w:t>les seues</w:t>
      </w:r>
      <w:r w:rsidRPr="00A46F6C">
        <w:rPr>
          <w:rFonts w:asciiTheme="minorHAnsi" w:hAnsiTheme="minorHAnsi" w:cstheme="minorHAnsi"/>
          <w:lang w:val="ca-ES"/>
        </w:rPr>
        <w:t xml:space="preserve"> característiques d'acord amb els requisits indicats en aquest punt. </w:t>
      </w:r>
      <w:r w:rsidR="00373F47" w:rsidRPr="00A46F6C">
        <w:rPr>
          <w:rFonts w:asciiTheme="minorHAnsi" w:hAnsiTheme="minorHAnsi" w:cstheme="minorHAnsi"/>
          <w:lang w:val="ca-ES"/>
        </w:rPr>
        <w:t>Si hi ha diverses ubicacions possibles, completeu les dades de cadascuna d'elles en la taula</w:t>
      </w:r>
      <w:r w:rsidRPr="00A46F6C">
        <w:rPr>
          <w:rFonts w:asciiTheme="minorHAnsi" w:hAnsiTheme="minorHAnsi" w:cstheme="minorHAnsi"/>
          <w:lang w:val="ca-ES"/>
        </w:rPr>
        <w:t xml:space="preserve">. </w:t>
      </w:r>
      <w:r w:rsidR="00DD7BB5" w:rsidRPr="00A46F6C">
        <w:rPr>
          <w:rFonts w:asciiTheme="minorHAnsi" w:hAnsiTheme="minorHAnsi" w:cstheme="minorHAnsi"/>
          <w:lang w:val="ca-ES"/>
        </w:rPr>
        <w:t xml:space="preserve"> </w:t>
      </w:r>
    </w:p>
    <w:p w14:paraId="364FB6C6" w14:textId="77777777" w:rsidR="00E25706" w:rsidRPr="00A46F6C" w:rsidRDefault="00E25706" w:rsidP="00E25706">
      <w:pPr>
        <w:rPr>
          <w:rFonts w:asciiTheme="minorHAnsi" w:hAnsiTheme="minorHAnsi" w:cstheme="minorHAnsi"/>
          <w:lang w:val="ca-ES" w:eastAsia="x-none"/>
        </w:rPr>
      </w:pPr>
    </w:p>
    <w:p w14:paraId="6C949FA6" w14:textId="03322F49" w:rsidR="00A9566F" w:rsidRPr="00A46F6C" w:rsidRDefault="00DD7BB5" w:rsidP="00A9566F">
      <w:pPr>
        <w:pStyle w:val="Subttulo"/>
        <w:rPr>
          <w:rFonts w:asciiTheme="minorHAnsi" w:hAnsiTheme="minorHAnsi" w:cstheme="minorHAnsi"/>
          <w:lang w:val="ca-ES"/>
        </w:rPr>
      </w:pPr>
      <w:r w:rsidRPr="00A46F6C">
        <w:rPr>
          <w:rFonts w:asciiTheme="minorHAnsi" w:hAnsiTheme="minorHAnsi" w:cstheme="minorHAnsi"/>
          <w:lang w:val="ca-ES"/>
        </w:rPr>
        <w:t>Incloeu una foto de la</w:t>
      </w:r>
      <w:r w:rsidR="00821629" w:rsidRPr="00A46F6C">
        <w:rPr>
          <w:rFonts w:asciiTheme="minorHAnsi" w:hAnsiTheme="minorHAnsi" w:cstheme="minorHAnsi"/>
          <w:lang w:val="ca-ES"/>
        </w:rPr>
        <w:t xml:space="preserve"> possible ubicació del CRM.</w:t>
      </w:r>
    </w:p>
    <w:p w14:paraId="2CFBFB01" w14:textId="77777777" w:rsidR="00DD7BB5" w:rsidRPr="00A46F6C" w:rsidRDefault="00DD7BB5" w:rsidP="00DD7BB5">
      <w:pPr>
        <w:rPr>
          <w:rFonts w:asciiTheme="minorHAnsi" w:hAnsiTheme="minorHAnsi" w:cstheme="minorHAnsi"/>
          <w:lang w:val="ca-ES" w:eastAsia="x-none"/>
        </w:rPr>
      </w:pPr>
    </w:p>
    <w:p w14:paraId="128376EA" w14:textId="77777777" w:rsidR="00A9566F" w:rsidRPr="00A46F6C" w:rsidRDefault="00A9566F" w:rsidP="00142739">
      <w:pPr>
        <w:rPr>
          <w:rFonts w:asciiTheme="minorHAnsi" w:hAnsiTheme="minorHAnsi" w:cstheme="minorHAnsi"/>
          <w:lang w:val="ca-ES"/>
        </w:rPr>
      </w:pPr>
    </w:p>
    <w:p w14:paraId="214D004D" w14:textId="6E3257F5" w:rsidR="00AD0815" w:rsidRPr="00A46F6C" w:rsidRDefault="00AD0815" w:rsidP="001A2BD5">
      <w:pPr>
        <w:pStyle w:val="Ttulo2"/>
        <w:rPr>
          <w:rFonts w:asciiTheme="minorHAnsi" w:hAnsiTheme="minorHAnsi" w:cstheme="minorHAnsi"/>
          <w:lang w:val="ca-ES"/>
        </w:rPr>
      </w:pPr>
      <w:bookmarkStart w:id="73" w:name="_Hlk105756514"/>
      <w:r w:rsidRPr="00A46F6C">
        <w:rPr>
          <w:rFonts w:asciiTheme="minorHAnsi" w:hAnsiTheme="minorHAnsi" w:cstheme="minorHAnsi"/>
          <w:lang w:val="ca-ES"/>
        </w:rPr>
        <w:t>4.</w:t>
      </w:r>
      <w:r w:rsidR="00543259" w:rsidRPr="00A46F6C">
        <w:rPr>
          <w:rFonts w:asciiTheme="minorHAnsi" w:hAnsiTheme="minorHAnsi" w:cstheme="minorHAnsi"/>
          <w:lang w:val="ca-ES"/>
        </w:rPr>
        <w:t>10</w:t>
      </w:r>
      <w:r w:rsidRPr="00A46F6C">
        <w:rPr>
          <w:rFonts w:asciiTheme="minorHAnsi" w:hAnsiTheme="minorHAnsi" w:cstheme="minorHAnsi"/>
          <w:lang w:val="ca-ES"/>
        </w:rPr>
        <w:t xml:space="preserve">. </w:t>
      </w:r>
      <w:r w:rsidR="00414544">
        <w:rPr>
          <w:rFonts w:asciiTheme="minorHAnsi" w:hAnsiTheme="minorHAnsi" w:cstheme="minorHAnsi"/>
          <w:lang w:val="ca-ES"/>
        </w:rPr>
        <w:t>Unitats</w:t>
      </w:r>
      <w:r w:rsidRPr="00A46F6C">
        <w:rPr>
          <w:rFonts w:asciiTheme="minorHAnsi" w:hAnsiTheme="minorHAnsi" w:cstheme="minorHAnsi"/>
          <w:lang w:val="ca-ES"/>
        </w:rPr>
        <w:t xml:space="preserve"> </w:t>
      </w:r>
      <w:r w:rsidR="001A4062">
        <w:rPr>
          <w:rFonts w:asciiTheme="minorHAnsi" w:hAnsiTheme="minorHAnsi" w:cstheme="minorHAnsi"/>
          <w:lang w:val="ca-ES"/>
        </w:rPr>
        <w:t>Bàsiques</w:t>
      </w:r>
      <w:r w:rsidRPr="00A46F6C">
        <w:rPr>
          <w:rFonts w:asciiTheme="minorHAnsi" w:hAnsiTheme="minorHAnsi" w:cstheme="minorHAnsi"/>
          <w:lang w:val="ca-ES"/>
        </w:rPr>
        <w:t xml:space="preserve"> </w:t>
      </w:r>
    </w:p>
    <w:p w14:paraId="22114CE3" w14:textId="77777777" w:rsidR="00435510" w:rsidRPr="00A46F6C" w:rsidRDefault="00435510" w:rsidP="00AD0815">
      <w:pPr>
        <w:rPr>
          <w:rFonts w:asciiTheme="minorHAnsi" w:hAnsiTheme="minorHAnsi" w:cstheme="minorHAnsi"/>
          <w:szCs w:val="24"/>
          <w:lang w:val="ca-ES"/>
        </w:rPr>
      </w:pPr>
    </w:p>
    <w:p w14:paraId="0CBF5BD0" w14:textId="6CC348D7" w:rsidR="0032538E" w:rsidRPr="00A46F6C" w:rsidRDefault="0032538E" w:rsidP="0032538E">
      <w:pPr>
        <w:rPr>
          <w:rFonts w:asciiTheme="minorHAnsi" w:hAnsiTheme="minorHAnsi" w:cstheme="minorHAnsi"/>
          <w:szCs w:val="24"/>
          <w:lang w:val="ca-ES"/>
        </w:rPr>
      </w:pPr>
      <w:r w:rsidRPr="00A46F6C">
        <w:rPr>
          <w:rFonts w:asciiTheme="minorHAnsi" w:hAnsiTheme="minorHAnsi" w:cstheme="minorHAnsi"/>
          <w:szCs w:val="24"/>
          <w:lang w:val="ca-ES"/>
        </w:rPr>
        <w:lastRenderedPageBreak/>
        <w:t>Els serveis i persones que intervenen des dels primers moments en el lloc de l'emergència  s'estructuren en Unitats Bàsiques, confor</w:t>
      </w:r>
      <w:r w:rsidR="00414544">
        <w:rPr>
          <w:rFonts w:asciiTheme="minorHAnsi" w:hAnsiTheme="minorHAnsi" w:cstheme="minorHAnsi"/>
          <w:szCs w:val="24"/>
          <w:lang w:val="ca-ES"/>
        </w:rPr>
        <w:t>m</w:t>
      </w:r>
      <w:r w:rsidR="001A2BD5" w:rsidRPr="00A46F6C">
        <w:rPr>
          <w:rFonts w:asciiTheme="minorHAnsi" w:hAnsiTheme="minorHAnsi" w:cstheme="minorHAnsi"/>
          <w:szCs w:val="24"/>
          <w:lang w:val="ca-ES"/>
        </w:rPr>
        <w:t>e s'especifica a continuació:</w:t>
      </w:r>
    </w:p>
    <w:p w14:paraId="29B6D09E" w14:textId="2372B4CA" w:rsidR="001A2BD5" w:rsidRPr="00A46F6C" w:rsidRDefault="001A2BD5" w:rsidP="00895AEE">
      <w:pPr>
        <w:rPr>
          <w:rFonts w:asciiTheme="minorHAnsi" w:hAnsiTheme="minorHAnsi" w:cstheme="minorHAnsi"/>
          <w:lang w:val="ca-ES"/>
        </w:rPr>
      </w:pPr>
    </w:p>
    <w:p w14:paraId="656E0C98" w14:textId="2D924E59" w:rsidR="0032538E" w:rsidRPr="00A46F6C" w:rsidRDefault="00C74CC1" w:rsidP="00D84EF1">
      <w:pPr>
        <w:numPr>
          <w:ilvl w:val="0"/>
          <w:numId w:val="9"/>
        </w:numPr>
        <w:ind w:left="426" w:hanging="426"/>
        <w:rPr>
          <w:rFonts w:asciiTheme="minorHAnsi" w:hAnsiTheme="minorHAnsi" w:cstheme="minorHAnsi"/>
          <w:lang w:val="ca-ES"/>
        </w:rPr>
      </w:pPr>
      <w:r w:rsidRPr="00A46F6C">
        <w:rPr>
          <w:rFonts w:asciiTheme="minorHAnsi" w:hAnsiTheme="minorHAnsi" w:cstheme="minorHAnsi"/>
          <w:lang w:val="ca-ES"/>
        </w:rPr>
        <w:t>SEGURETAT</w:t>
      </w:r>
    </w:p>
    <w:p w14:paraId="49E62332" w14:textId="77777777" w:rsidR="0032538E" w:rsidRPr="00A46F6C" w:rsidRDefault="0032538E" w:rsidP="00D84EF1">
      <w:pPr>
        <w:numPr>
          <w:ilvl w:val="0"/>
          <w:numId w:val="9"/>
        </w:numPr>
        <w:ind w:left="426" w:hanging="426"/>
        <w:rPr>
          <w:rFonts w:asciiTheme="minorHAnsi" w:hAnsiTheme="minorHAnsi" w:cstheme="minorHAnsi"/>
          <w:lang w:val="ca-ES"/>
        </w:rPr>
      </w:pPr>
      <w:r w:rsidRPr="00A46F6C">
        <w:rPr>
          <w:rFonts w:asciiTheme="minorHAnsi" w:hAnsiTheme="minorHAnsi" w:cstheme="minorHAnsi"/>
          <w:lang w:val="ca-ES"/>
        </w:rPr>
        <w:t>INTERVE</w:t>
      </w:r>
      <w:r w:rsidR="00142739" w:rsidRPr="00A46F6C">
        <w:rPr>
          <w:rFonts w:asciiTheme="minorHAnsi" w:hAnsiTheme="minorHAnsi" w:cstheme="minorHAnsi"/>
          <w:lang w:val="ca-ES"/>
        </w:rPr>
        <w:t>NCIÓN</w:t>
      </w:r>
    </w:p>
    <w:p w14:paraId="1CE1184C" w14:textId="637A96FE" w:rsidR="0032538E" w:rsidRPr="00A46F6C" w:rsidRDefault="0032538E" w:rsidP="00D84EF1">
      <w:pPr>
        <w:numPr>
          <w:ilvl w:val="0"/>
          <w:numId w:val="9"/>
        </w:numPr>
        <w:ind w:left="426" w:hanging="426"/>
        <w:rPr>
          <w:rFonts w:asciiTheme="minorHAnsi" w:hAnsiTheme="minorHAnsi" w:cstheme="minorHAnsi"/>
          <w:lang w:val="ca-ES"/>
        </w:rPr>
      </w:pPr>
      <w:r w:rsidRPr="00A46F6C">
        <w:rPr>
          <w:rFonts w:asciiTheme="minorHAnsi" w:hAnsiTheme="minorHAnsi" w:cstheme="minorHAnsi"/>
          <w:lang w:val="ca-ES"/>
        </w:rPr>
        <w:t>SANITÀRIA</w:t>
      </w:r>
    </w:p>
    <w:p w14:paraId="5C4C7B8E" w14:textId="77777777" w:rsidR="0063777A" w:rsidRPr="00A46F6C" w:rsidRDefault="0063777A" w:rsidP="00D84EF1">
      <w:pPr>
        <w:numPr>
          <w:ilvl w:val="0"/>
          <w:numId w:val="9"/>
        </w:numPr>
        <w:ind w:left="426" w:hanging="426"/>
        <w:rPr>
          <w:rFonts w:asciiTheme="minorHAnsi" w:hAnsiTheme="minorHAnsi" w:cstheme="minorHAnsi"/>
          <w:lang w:val="ca-ES"/>
        </w:rPr>
      </w:pPr>
      <w:r w:rsidRPr="00A46F6C">
        <w:rPr>
          <w:rFonts w:asciiTheme="minorHAnsi" w:hAnsiTheme="minorHAnsi" w:cstheme="minorHAnsi"/>
          <w:lang w:val="ca-ES"/>
        </w:rPr>
        <w:t>ALBERG I ASSISTÈNCIA</w:t>
      </w:r>
    </w:p>
    <w:p w14:paraId="026DDB01" w14:textId="28F11018" w:rsidR="0032538E" w:rsidRPr="00A46F6C" w:rsidRDefault="0032538E" w:rsidP="00D84EF1">
      <w:pPr>
        <w:numPr>
          <w:ilvl w:val="0"/>
          <w:numId w:val="9"/>
        </w:numPr>
        <w:ind w:left="426" w:hanging="426"/>
        <w:rPr>
          <w:rFonts w:asciiTheme="minorHAnsi" w:hAnsiTheme="minorHAnsi" w:cstheme="minorHAnsi"/>
          <w:lang w:val="ca-ES"/>
        </w:rPr>
      </w:pPr>
      <w:r w:rsidRPr="00A46F6C">
        <w:rPr>
          <w:rFonts w:asciiTheme="minorHAnsi" w:hAnsiTheme="minorHAnsi" w:cstheme="minorHAnsi"/>
          <w:lang w:val="ca-ES"/>
        </w:rPr>
        <w:t>SUPORT</w:t>
      </w:r>
    </w:p>
    <w:p w14:paraId="4B775C1A" w14:textId="66CBE61F" w:rsidR="0032538E" w:rsidRPr="00A46F6C" w:rsidRDefault="00B407B1" w:rsidP="00B407B1">
      <w:pPr>
        <w:numPr>
          <w:ilvl w:val="0"/>
          <w:numId w:val="9"/>
        </w:numPr>
        <w:ind w:left="426" w:hanging="426"/>
        <w:rPr>
          <w:rFonts w:asciiTheme="minorHAnsi" w:hAnsiTheme="minorHAnsi" w:cstheme="minorHAnsi"/>
          <w:lang w:val="ca-ES"/>
        </w:rPr>
      </w:pPr>
      <w:r w:rsidRPr="00A46F6C">
        <w:rPr>
          <w:rFonts w:asciiTheme="minorHAnsi" w:hAnsiTheme="minorHAnsi" w:cstheme="minorHAnsi"/>
          <w:lang w:val="ca-ES"/>
        </w:rPr>
        <w:t>AVALUACIÓ DE DANYS I RECUPERACIÓ</w:t>
      </w:r>
    </w:p>
    <w:p w14:paraId="784F6F52" w14:textId="77777777" w:rsidR="000F46CE" w:rsidRPr="00A46F6C" w:rsidRDefault="000F46CE" w:rsidP="0032538E">
      <w:pPr>
        <w:rPr>
          <w:rFonts w:asciiTheme="minorHAnsi" w:hAnsiTheme="minorHAnsi" w:cstheme="minorHAnsi"/>
          <w:szCs w:val="24"/>
          <w:lang w:val="ca-ES"/>
        </w:rPr>
      </w:pPr>
    </w:p>
    <w:p w14:paraId="3D1527C4" w14:textId="58FE08E4" w:rsidR="0032538E" w:rsidRPr="00A46F6C" w:rsidRDefault="004A4D77" w:rsidP="0032538E">
      <w:pPr>
        <w:rPr>
          <w:rFonts w:asciiTheme="minorHAnsi" w:hAnsiTheme="minorHAnsi" w:cstheme="minorHAnsi"/>
          <w:szCs w:val="24"/>
          <w:lang w:val="ca-ES"/>
        </w:rPr>
      </w:pPr>
      <w:r w:rsidRPr="00A46F6C">
        <w:rPr>
          <w:rFonts w:asciiTheme="minorHAnsi" w:hAnsiTheme="minorHAnsi" w:cstheme="minorHAnsi"/>
          <w:szCs w:val="24"/>
          <w:lang w:val="ca-ES"/>
        </w:rPr>
        <w:t>L</w:t>
      </w:r>
      <w:r w:rsidR="0032538E" w:rsidRPr="00A46F6C">
        <w:rPr>
          <w:rFonts w:asciiTheme="minorHAnsi" w:hAnsiTheme="minorHAnsi" w:cstheme="minorHAnsi"/>
          <w:szCs w:val="24"/>
          <w:lang w:val="ca-ES"/>
        </w:rPr>
        <w:t>a coordinació del</w:t>
      </w:r>
      <w:r w:rsidR="000F46CE" w:rsidRPr="00A46F6C">
        <w:rPr>
          <w:rFonts w:asciiTheme="minorHAnsi" w:hAnsiTheme="minorHAnsi" w:cstheme="minorHAnsi"/>
          <w:szCs w:val="24"/>
          <w:lang w:val="ca-ES"/>
        </w:rPr>
        <w:t xml:space="preserve"> personal de cada </w:t>
      </w:r>
      <w:r w:rsidR="0032538E" w:rsidRPr="00A46F6C">
        <w:rPr>
          <w:rFonts w:asciiTheme="minorHAnsi" w:hAnsiTheme="minorHAnsi" w:cstheme="minorHAnsi"/>
          <w:szCs w:val="24"/>
          <w:lang w:val="ca-ES"/>
        </w:rPr>
        <w:t xml:space="preserve">Unitat </w:t>
      </w:r>
      <w:r w:rsidR="000F46CE" w:rsidRPr="00A46F6C">
        <w:rPr>
          <w:rFonts w:asciiTheme="minorHAnsi" w:hAnsiTheme="minorHAnsi" w:cstheme="minorHAnsi"/>
          <w:szCs w:val="24"/>
          <w:lang w:val="ca-ES"/>
        </w:rPr>
        <w:t xml:space="preserve">Bàsica </w:t>
      </w:r>
      <w:r w:rsidR="0032538E" w:rsidRPr="00A46F6C">
        <w:rPr>
          <w:rFonts w:asciiTheme="minorHAnsi" w:hAnsiTheme="minorHAnsi" w:cstheme="minorHAnsi"/>
          <w:szCs w:val="24"/>
          <w:lang w:val="ca-ES"/>
        </w:rPr>
        <w:t xml:space="preserve">en el terreny l'exercirà el </w:t>
      </w:r>
      <w:r w:rsidR="0032538E" w:rsidRPr="00A46F6C">
        <w:rPr>
          <w:rFonts w:asciiTheme="minorHAnsi" w:hAnsiTheme="minorHAnsi" w:cstheme="minorHAnsi"/>
          <w:b/>
          <w:szCs w:val="24"/>
          <w:u w:val="single"/>
          <w:lang w:val="ca-ES"/>
        </w:rPr>
        <w:t>Coordinador de la Unitat</w:t>
      </w:r>
      <w:r w:rsidR="0032538E" w:rsidRPr="00A46F6C">
        <w:rPr>
          <w:rFonts w:asciiTheme="minorHAnsi" w:hAnsiTheme="minorHAnsi" w:cstheme="minorHAnsi"/>
          <w:b/>
          <w:szCs w:val="24"/>
          <w:lang w:val="ca-ES"/>
        </w:rPr>
        <w:t xml:space="preserve">, </w:t>
      </w:r>
      <w:r w:rsidR="0032538E" w:rsidRPr="00A46F6C">
        <w:rPr>
          <w:rFonts w:asciiTheme="minorHAnsi" w:hAnsiTheme="minorHAnsi" w:cstheme="minorHAnsi"/>
          <w:szCs w:val="24"/>
          <w:lang w:val="ca-ES"/>
        </w:rPr>
        <w:t>que s'integrarà en el Lloc de Comandament Avançat.</w:t>
      </w:r>
    </w:p>
    <w:p w14:paraId="6FA35E45" w14:textId="77777777" w:rsidR="0032538E" w:rsidRPr="00A46F6C" w:rsidRDefault="0032538E" w:rsidP="0032538E">
      <w:pPr>
        <w:rPr>
          <w:rFonts w:asciiTheme="minorHAnsi" w:hAnsiTheme="minorHAnsi" w:cstheme="minorHAnsi"/>
          <w:szCs w:val="24"/>
          <w:lang w:val="ca-ES"/>
        </w:rPr>
      </w:pPr>
    </w:p>
    <w:p w14:paraId="696475A0" w14:textId="42913DD6" w:rsidR="0032538E" w:rsidRPr="00A46F6C" w:rsidRDefault="0032538E" w:rsidP="0032538E">
      <w:pPr>
        <w:rPr>
          <w:rFonts w:asciiTheme="minorHAnsi" w:hAnsiTheme="minorHAnsi" w:cstheme="minorHAnsi"/>
          <w:szCs w:val="24"/>
          <w:lang w:val="ca-ES"/>
        </w:rPr>
      </w:pPr>
      <w:r w:rsidRPr="00A46F6C">
        <w:rPr>
          <w:rFonts w:asciiTheme="minorHAnsi" w:hAnsiTheme="minorHAnsi" w:cstheme="minorHAnsi"/>
          <w:szCs w:val="24"/>
          <w:lang w:val="ca-ES"/>
        </w:rPr>
        <w:t xml:space="preserve">La necessitat d'intervenció de </w:t>
      </w:r>
      <w:r w:rsidR="0090594B" w:rsidRPr="00A46F6C">
        <w:rPr>
          <w:rFonts w:asciiTheme="minorHAnsi" w:hAnsiTheme="minorHAnsi" w:cstheme="minorHAnsi"/>
          <w:szCs w:val="24"/>
          <w:lang w:val="ca-ES"/>
        </w:rPr>
        <w:t>cada unitat</w:t>
      </w:r>
      <w:r w:rsidRPr="00A46F6C">
        <w:rPr>
          <w:rFonts w:asciiTheme="minorHAnsi" w:hAnsiTheme="minorHAnsi" w:cstheme="minorHAnsi"/>
          <w:szCs w:val="24"/>
          <w:lang w:val="ca-ES"/>
        </w:rPr>
        <w:t xml:space="preserve"> vindrà determinada pel tipus d'emergència i les necessitats que aquesta genere.</w:t>
      </w:r>
    </w:p>
    <w:p w14:paraId="4E015F01" w14:textId="77777777" w:rsidR="00AD0815" w:rsidRPr="00A46F6C" w:rsidRDefault="00AD0815" w:rsidP="00AD0815">
      <w:pPr>
        <w:rPr>
          <w:rFonts w:asciiTheme="minorHAnsi" w:hAnsiTheme="minorHAnsi" w:cstheme="minorHAnsi"/>
          <w:szCs w:val="24"/>
          <w:lang w:val="ca-ES"/>
        </w:rPr>
      </w:pPr>
    </w:p>
    <w:p w14:paraId="3C1BD798" w14:textId="3E731759" w:rsidR="00AD0815" w:rsidRPr="00A46F6C" w:rsidRDefault="009632D5" w:rsidP="00C74CC1">
      <w:pPr>
        <w:pStyle w:val="Subttulo"/>
        <w:rPr>
          <w:rFonts w:asciiTheme="minorHAnsi" w:hAnsiTheme="minorHAnsi" w:cstheme="minorHAnsi"/>
          <w:lang w:val="ca-ES"/>
        </w:rPr>
      </w:pPr>
      <w:r w:rsidRPr="00A46F6C">
        <w:rPr>
          <w:rFonts w:asciiTheme="minorHAnsi" w:hAnsiTheme="minorHAnsi" w:cstheme="minorHAnsi"/>
          <w:lang w:val="ca-ES"/>
        </w:rPr>
        <w:t>El contingut de</w:t>
      </w:r>
      <w:r w:rsidR="00F96C57" w:rsidRPr="00A46F6C">
        <w:rPr>
          <w:rFonts w:asciiTheme="minorHAnsi" w:hAnsiTheme="minorHAnsi" w:cstheme="minorHAnsi"/>
          <w:lang w:val="ca-ES"/>
        </w:rPr>
        <w:t xml:space="preserve"> </w:t>
      </w:r>
      <w:r w:rsidRPr="00A46F6C">
        <w:rPr>
          <w:rFonts w:asciiTheme="minorHAnsi" w:hAnsiTheme="minorHAnsi" w:cstheme="minorHAnsi"/>
          <w:lang w:val="ca-ES"/>
        </w:rPr>
        <w:t xml:space="preserve">l apartat </w:t>
      </w:r>
      <w:r w:rsidR="00543259" w:rsidRPr="00A46F6C">
        <w:rPr>
          <w:rFonts w:asciiTheme="minorHAnsi" w:hAnsiTheme="minorHAnsi" w:cstheme="minorHAnsi"/>
          <w:lang w:val="ca-ES"/>
        </w:rPr>
        <w:t>4.10</w:t>
      </w:r>
      <w:r w:rsidR="00F96C57" w:rsidRPr="00A46F6C">
        <w:rPr>
          <w:rFonts w:asciiTheme="minorHAnsi" w:hAnsiTheme="minorHAnsi" w:cstheme="minorHAnsi"/>
          <w:lang w:val="ca-ES"/>
        </w:rPr>
        <w:t xml:space="preserve">. </w:t>
      </w:r>
      <w:r w:rsidRPr="00A46F6C">
        <w:rPr>
          <w:rFonts w:asciiTheme="minorHAnsi" w:hAnsiTheme="minorHAnsi" w:cstheme="minorHAnsi"/>
          <w:lang w:val="ca-ES"/>
        </w:rPr>
        <w:t>i</w:t>
      </w:r>
      <w:r w:rsidR="00F96C57" w:rsidRPr="00A46F6C">
        <w:rPr>
          <w:rFonts w:asciiTheme="minorHAnsi" w:hAnsiTheme="minorHAnsi" w:cstheme="minorHAnsi"/>
          <w:lang w:val="ca-ES"/>
        </w:rPr>
        <w:t xml:space="preserve"> el de les</w:t>
      </w:r>
      <w:r w:rsidRPr="00A46F6C">
        <w:rPr>
          <w:rFonts w:asciiTheme="minorHAnsi" w:hAnsiTheme="minorHAnsi" w:cstheme="minorHAnsi"/>
          <w:lang w:val="ca-ES"/>
        </w:rPr>
        <w:t xml:space="preserve"> diferents Unitats Bàsiques s'adaptarà a la realitat dels recursos locals del municipi</w:t>
      </w:r>
      <w:r w:rsidR="00C74CC1" w:rsidRPr="00A46F6C">
        <w:rPr>
          <w:rFonts w:asciiTheme="minorHAnsi" w:hAnsiTheme="minorHAnsi" w:cstheme="minorHAnsi"/>
          <w:lang w:val="ca-ES"/>
        </w:rPr>
        <w:t>.</w:t>
      </w:r>
      <w:r w:rsidR="0087771E" w:rsidRPr="00A46F6C">
        <w:rPr>
          <w:rFonts w:asciiTheme="minorHAnsi" w:hAnsiTheme="minorHAnsi" w:cstheme="minorHAnsi"/>
          <w:lang w:val="ca-ES"/>
        </w:rPr>
        <w:t xml:space="preserve"> Si </w:t>
      </w:r>
      <w:r w:rsidR="00F528AD" w:rsidRPr="00A46F6C">
        <w:rPr>
          <w:rFonts w:asciiTheme="minorHAnsi" w:hAnsiTheme="minorHAnsi" w:cstheme="minorHAnsi"/>
          <w:lang w:val="ca-ES"/>
        </w:rPr>
        <w:t xml:space="preserve">no es constitueixen determinades UB s'haurà de revisar el text del Pla i modificar la redacció d'aquells apartats que les involucren. </w:t>
      </w:r>
    </w:p>
    <w:bookmarkEnd w:id="73"/>
    <w:p w14:paraId="132AC8CD" w14:textId="3982811D" w:rsidR="00F96C57" w:rsidRPr="00A46F6C" w:rsidRDefault="00F96C57">
      <w:pPr>
        <w:jc w:val="left"/>
        <w:rPr>
          <w:rFonts w:asciiTheme="minorHAnsi" w:hAnsiTheme="minorHAnsi" w:cstheme="minorHAnsi"/>
          <w:lang w:val="ca-ES"/>
        </w:rPr>
      </w:pPr>
    </w:p>
    <w:p w14:paraId="5EA0040F" w14:textId="77777777" w:rsidR="00D20C79" w:rsidRPr="00A46F6C" w:rsidRDefault="00D20C79">
      <w:pPr>
        <w:jc w:val="left"/>
        <w:rPr>
          <w:rFonts w:asciiTheme="minorHAnsi" w:hAnsiTheme="minorHAnsi" w:cstheme="minorHAnsi"/>
          <w:lang w:val="ca-ES"/>
        </w:rPr>
      </w:pPr>
    </w:p>
    <w:p w14:paraId="6B661299" w14:textId="05100B2F" w:rsidR="00AD0815" w:rsidRPr="00A46F6C" w:rsidRDefault="00C74CC1" w:rsidP="00156F6C">
      <w:pPr>
        <w:pStyle w:val="Ttulo3"/>
        <w:rPr>
          <w:rFonts w:asciiTheme="minorHAnsi" w:hAnsiTheme="minorHAnsi" w:cstheme="minorHAnsi"/>
          <w:lang w:val="ca-ES"/>
        </w:rPr>
      </w:pPr>
      <w:r w:rsidRPr="00A46F6C">
        <w:rPr>
          <w:rFonts w:asciiTheme="minorHAnsi" w:hAnsiTheme="minorHAnsi" w:cstheme="minorHAnsi"/>
          <w:lang w:val="ca-ES"/>
        </w:rPr>
        <w:t>4.</w:t>
      </w:r>
      <w:r w:rsidR="00543259" w:rsidRPr="00A46F6C">
        <w:rPr>
          <w:rFonts w:asciiTheme="minorHAnsi" w:hAnsiTheme="minorHAnsi" w:cstheme="minorHAnsi"/>
          <w:lang w:val="ca-ES"/>
        </w:rPr>
        <w:t>10</w:t>
      </w:r>
      <w:r w:rsidRPr="00A46F6C">
        <w:rPr>
          <w:rFonts w:asciiTheme="minorHAnsi" w:hAnsiTheme="minorHAnsi" w:cstheme="minorHAnsi"/>
          <w:lang w:val="ca-ES"/>
        </w:rPr>
        <w:t>.1. Unitat Bàsica</w:t>
      </w:r>
      <w:r w:rsidR="00AD0815" w:rsidRPr="00A46F6C">
        <w:rPr>
          <w:rFonts w:asciiTheme="minorHAnsi" w:hAnsiTheme="minorHAnsi" w:cstheme="minorHAnsi"/>
          <w:lang w:val="ca-ES"/>
        </w:rPr>
        <w:t xml:space="preserve"> de Seguretat</w:t>
      </w:r>
    </w:p>
    <w:p w14:paraId="45E46547" w14:textId="654F9FB5" w:rsidR="00AD0815" w:rsidRPr="00A46F6C" w:rsidRDefault="00AD0815" w:rsidP="00AD0815">
      <w:pPr>
        <w:rPr>
          <w:rFonts w:asciiTheme="minorHAnsi" w:hAnsiTheme="minorHAnsi" w:cstheme="minorHAnsi"/>
          <w:szCs w:val="24"/>
          <w:lang w:val="ca-ES"/>
        </w:rPr>
      </w:pPr>
    </w:p>
    <w:p w14:paraId="3AAEC164" w14:textId="05D0A8E3" w:rsidR="00134D23" w:rsidRPr="00A46F6C" w:rsidRDefault="00134D23" w:rsidP="00134D23">
      <w:pPr>
        <w:pStyle w:val="Subttulo"/>
        <w:rPr>
          <w:rFonts w:asciiTheme="minorHAnsi" w:hAnsiTheme="minorHAnsi" w:cstheme="minorHAnsi"/>
          <w:lang w:val="ca-ES"/>
        </w:rPr>
      </w:pPr>
      <w:bookmarkStart w:id="74" w:name="_Hlk100064758"/>
      <w:r w:rsidRPr="00A46F6C">
        <w:rPr>
          <w:rFonts w:asciiTheme="minorHAnsi" w:hAnsiTheme="minorHAnsi" w:cstheme="minorHAnsi"/>
          <w:lang w:val="ca-ES"/>
        </w:rPr>
        <w:t>TEXT PER Als MUNICIPIS AMB POLICIA LOCAL</w:t>
      </w:r>
      <w:r w:rsidR="008F44A3" w:rsidRPr="00A46F6C">
        <w:rPr>
          <w:rFonts w:asciiTheme="minorHAnsi" w:hAnsiTheme="minorHAnsi" w:cstheme="minorHAnsi"/>
          <w:lang w:val="ca-ES"/>
        </w:rPr>
        <w:t xml:space="preserve"> (trieu el que corresponga</w:t>
      </w:r>
      <w:r w:rsidR="001C0A11" w:rsidRPr="00A46F6C">
        <w:rPr>
          <w:rFonts w:asciiTheme="minorHAnsi" w:hAnsiTheme="minorHAnsi" w:cstheme="minorHAnsi"/>
          <w:lang w:val="ca-ES"/>
        </w:rPr>
        <w:t xml:space="preserve"> i elimineu l'altre</w:t>
      </w:r>
      <w:r w:rsidR="008F44A3" w:rsidRPr="00A46F6C">
        <w:rPr>
          <w:rFonts w:asciiTheme="minorHAnsi" w:hAnsiTheme="minorHAnsi" w:cstheme="minorHAnsi"/>
          <w:lang w:val="ca-ES"/>
        </w:rPr>
        <w:t>)</w:t>
      </w:r>
      <w:r w:rsidRPr="00A46F6C">
        <w:rPr>
          <w:rFonts w:asciiTheme="minorHAnsi" w:hAnsiTheme="minorHAnsi" w:cstheme="minorHAnsi"/>
          <w:lang w:val="ca-ES"/>
        </w:rPr>
        <w:t>:</w:t>
      </w:r>
    </w:p>
    <w:p w14:paraId="478D61BC" w14:textId="7B25D158" w:rsidR="001C0A11" w:rsidRPr="00A46F6C" w:rsidRDefault="00AD0815" w:rsidP="00AD0815">
      <w:pPr>
        <w:rPr>
          <w:rFonts w:asciiTheme="minorHAnsi" w:hAnsiTheme="minorHAnsi" w:cstheme="minorHAnsi"/>
          <w:szCs w:val="24"/>
          <w:lang w:val="ca-ES"/>
        </w:rPr>
      </w:pPr>
      <w:r w:rsidRPr="00A46F6C">
        <w:rPr>
          <w:rFonts w:asciiTheme="minorHAnsi" w:hAnsiTheme="minorHAnsi" w:cstheme="minorHAnsi"/>
          <w:szCs w:val="24"/>
          <w:lang w:val="ca-ES"/>
        </w:rPr>
        <w:t xml:space="preserve">Està </w:t>
      </w:r>
      <w:r w:rsidR="00414544" w:rsidRPr="00A46F6C">
        <w:rPr>
          <w:rFonts w:asciiTheme="minorHAnsi" w:hAnsiTheme="minorHAnsi" w:cstheme="minorHAnsi"/>
          <w:szCs w:val="24"/>
          <w:lang w:val="ca-ES"/>
        </w:rPr>
        <w:t>compos</w:t>
      </w:r>
      <w:r w:rsidR="00414544">
        <w:rPr>
          <w:rFonts w:asciiTheme="minorHAnsi" w:hAnsiTheme="minorHAnsi" w:cstheme="minorHAnsi"/>
          <w:szCs w:val="24"/>
          <w:lang w:val="ca-ES"/>
        </w:rPr>
        <w:t xml:space="preserve">ada </w:t>
      </w:r>
      <w:r w:rsidR="001C0A11" w:rsidRPr="00A46F6C">
        <w:rPr>
          <w:rFonts w:asciiTheme="minorHAnsi" w:hAnsiTheme="minorHAnsi" w:cstheme="minorHAnsi"/>
          <w:szCs w:val="24"/>
          <w:lang w:val="ca-ES"/>
        </w:rPr>
        <w:t>pel</w:t>
      </w:r>
      <w:r w:rsidRPr="00A46F6C">
        <w:rPr>
          <w:rFonts w:asciiTheme="minorHAnsi" w:hAnsiTheme="minorHAnsi" w:cstheme="minorHAnsi"/>
          <w:szCs w:val="24"/>
          <w:lang w:val="ca-ES"/>
        </w:rPr>
        <w:t xml:space="preserve"> </w:t>
      </w:r>
      <w:r w:rsidR="001C0A11" w:rsidRPr="00A46F6C">
        <w:rPr>
          <w:rFonts w:asciiTheme="minorHAnsi" w:hAnsiTheme="minorHAnsi" w:cstheme="minorHAnsi"/>
          <w:szCs w:val="24"/>
          <w:lang w:val="ca-ES"/>
        </w:rPr>
        <w:t xml:space="preserve">personal de la </w:t>
      </w:r>
      <w:r w:rsidRPr="00A46F6C">
        <w:rPr>
          <w:rFonts w:asciiTheme="minorHAnsi" w:hAnsiTheme="minorHAnsi" w:cstheme="minorHAnsi"/>
          <w:szCs w:val="24"/>
          <w:lang w:val="ca-ES"/>
        </w:rPr>
        <w:t xml:space="preserve">Policia Local. </w:t>
      </w:r>
    </w:p>
    <w:p w14:paraId="48ACD3B2" w14:textId="77777777" w:rsidR="00AD0815" w:rsidRPr="00A46F6C" w:rsidRDefault="00AD0815" w:rsidP="00895AEE">
      <w:pPr>
        <w:rPr>
          <w:rFonts w:asciiTheme="minorHAnsi" w:hAnsiTheme="minorHAnsi" w:cstheme="minorHAnsi"/>
          <w:lang w:val="ca-ES"/>
        </w:rPr>
      </w:pPr>
    </w:p>
    <w:p w14:paraId="29423872" w14:textId="6306E68D" w:rsidR="00AD0815" w:rsidRPr="00A46F6C" w:rsidRDefault="00F75D97" w:rsidP="00AD0815">
      <w:pPr>
        <w:rPr>
          <w:rFonts w:asciiTheme="minorHAnsi" w:hAnsiTheme="minorHAnsi" w:cstheme="minorHAnsi"/>
          <w:szCs w:val="24"/>
          <w:lang w:val="ca-ES"/>
        </w:rPr>
      </w:pPr>
      <w:r w:rsidRPr="00A46F6C">
        <w:rPr>
          <w:rFonts w:asciiTheme="minorHAnsi" w:hAnsiTheme="minorHAnsi" w:cstheme="minorHAnsi"/>
          <w:szCs w:val="24"/>
          <w:lang w:val="ca-ES"/>
        </w:rPr>
        <w:t xml:space="preserve">Les seues </w:t>
      </w:r>
      <w:r w:rsidRPr="00A46F6C">
        <w:rPr>
          <w:rFonts w:asciiTheme="minorHAnsi" w:hAnsiTheme="minorHAnsi" w:cstheme="minorHAnsi"/>
          <w:b/>
          <w:bCs/>
          <w:szCs w:val="24"/>
          <w:lang w:val="ca-ES"/>
        </w:rPr>
        <w:t>funcions</w:t>
      </w:r>
      <w:r w:rsidRPr="00A46F6C">
        <w:rPr>
          <w:rFonts w:asciiTheme="minorHAnsi" w:hAnsiTheme="minorHAnsi" w:cstheme="minorHAnsi"/>
          <w:szCs w:val="24"/>
          <w:lang w:val="ca-ES"/>
        </w:rPr>
        <w:t xml:space="preserve"> generals seran:</w:t>
      </w:r>
    </w:p>
    <w:p w14:paraId="1AC7A889" w14:textId="77777777" w:rsidR="00807561" w:rsidRPr="00A46F6C" w:rsidRDefault="00807561" w:rsidP="00AD0815">
      <w:pPr>
        <w:rPr>
          <w:rFonts w:asciiTheme="minorHAnsi" w:hAnsiTheme="minorHAnsi" w:cstheme="minorHAnsi"/>
          <w:szCs w:val="24"/>
          <w:lang w:val="ca-ES"/>
        </w:rPr>
      </w:pPr>
    </w:p>
    <w:p w14:paraId="64142EE7" w14:textId="77777777" w:rsidR="00807561" w:rsidRPr="00A46F6C" w:rsidRDefault="00807561" w:rsidP="00807561">
      <w:pPr>
        <w:numPr>
          <w:ilvl w:val="0"/>
          <w:numId w:val="8"/>
        </w:numPr>
        <w:rPr>
          <w:rFonts w:asciiTheme="minorHAnsi" w:hAnsiTheme="minorHAnsi" w:cstheme="minorHAnsi"/>
          <w:lang w:val="ca-ES"/>
        </w:rPr>
      </w:pPr>
      <w:r w:rsidRPr="00A46F6C">
        <w:rPr>
          <w:rFonts w:asciiTheme="minorHAnsi" w:hAnsiTheme="minorHAnsi" w:cstheme="minorHAnsi"/>
          <w:lang w:val="ca-ES"/>
        </w:rPr>
        <w:t>Mantindre l'ordre públic</w:t>
      </w:r>
    </w:p>
    <w:p w14:paraId="755831CD" w14:textId="77777777" w:rsidR="00807561" w:rsidRPr="00A46F6C" w:rsidRDefault="00807561" w:rsidP="00807561">
      <w:pPr>
        <w:numPr>
          <w:ilvl w:val="0"/>
          <w:numId w:val="8"/>
        </w:numPr>
        <w:rPr>
          <w:rFonts w:asciiTheme="minorHAnsi" w:hAnsiTheme="minorHAnsi" w:cstheme="minorHAnsi"/>
          <w:lang w:val="ca-ES"/>
        </w:rPr>
      </w:pPr>
      <w:r w:rsidRPr="00A46F6C">
        <w:rPr>
          <w:rFonts w:asciiTheme="minorHAnsi" w:hAnsiTheme="minorHAnsi" w:cstheme="minorHAnsi"/>
          <w:lang w:val="ca-ES"/>
        </w:rPr>
        <w:t>Garantir la seguretat ciutadana i dels béns</w:t>
      </w:r>
    </w:p>
    <w:p w14:paraId="537B762A" w14:textId="77777777" w:rsidR="00807561" w:rsidRPr="00A46F6C" w:rsidRDefault="00807561" w:rsidP="00807561">
      <w:pPr>
        <w:numPr>
          <w:ilvl w:val="0"/>
          <w:numId w:val="8"/>
        </w:numPr>
        <w:rPr>
          <w:rFonts w:asciiTheme="minorHAnsi" w:hAnsiTheme="minorHAnsi" w:cstheme="minorHAnsi"/>
          <w:lang w:val="ca-ES"/>
        </w:rPr>
      </w:pPr>
      <w:r w:rsidRPr="00A46F6C">
        <w:rPr>
          <w:rFonts w:asciiTheme="minorHAnsi" w:hAnsiTheme="minorHAnsi" w:cstheme="minorHAnsi"/>
          <w:lang w:val="ca-ES"/>
        </w:rPr>
        <w:t>Controlar els accessos i acordonar la Zona Operativa / Zona d'Intervenció</w:t>
      </w:r>
    </w:p>
    <w:p w14:paraId="42710A4A" w14:textId="77777777" w:rsidR="00807561" w:rsidRPr="00A46F6C" w:rsidRDefault="00807561" w:rsidP="00807561">
      <w:pPr>
        <w:numPr>
          <w:ilvl w:val="0"/>
          <w:numId w:val="8"/>
        </w:numPr>
        <w:rPr>
          <w:rFonts w:asciiTheme="minorHAnsi" w:hAnsiTheme="minorHAnsi" w:cstheme="minorHAnsi"/>
          <w:lang w:val="ca-ES"/>
        </w:rPr>
      </w:pPr>
      <w:r w:rsidRPr="00A46F6C">
        <w:rPr>
          <w:rFonts w:asciiTheme="minorHAnsi" w:hAnsiTheme="minorHAnsi" w:cstheme="minorHAnsi"/>
          <w:lang w:val="ca-ES"/>
        </w:rPr>
        <w:t>Ordenar el trànsit (senyalització, corts i desviaments), establir rutes alternatives i facilitar el trànsit de vehicles d'emergències</w:t>
      </w:r>
    </w:p>
    <w:p w14:paraId="05A49B58" w14:textId="77777777" w:rsidR="00807561" w:rsidRPr="00A46F6C" w:rsidRDefault="00807561" w:rsidP="00807561">
      <w:pPr>
        <w:numPr>
          <w:ilvl w:val="0"/>
          <w:numId w:val="8"/>
        </w:numPr>
        <w:rPr>
          <w:rFonts w:asciiTheme="minorHAnsi" w:hAnsiTheme="minorHAnsi" w:cstheme="minorHAnsi"/>
          <w:lang w:val="ca-ES"/>
        </w:rPr>
      </w:pPr>
      <w:r w:rsidRPr="00A46F6C">
        <w:rPr>
          <w:rFonts w:asciiTheme="minorHAnsi" w:hAnsiTheme="minorHAnsi" w:cstheme="minorHAnsi"/>
          <w:lang w:val="ca-ES"/>
        </w:rPr>
        <w:t>Suport en els avisos i informació a la població</w:t>
      </w:r>
    </w:p>
    <w:p w14:paraId="16E82602" w14:textId="77777777" w:rsidR="00807561" w:rsidRPr="00A46F6C" w:rsidRDefault="00807561" w:rsidP="00807561">
      <w:pPr>
        <w:numPr>
          <w:ilvl w:val="0"/>
          <w:numId w:val="8"/>
        </w:numPr>
        <w:rPr>
          <w:rFonts w:asciiTheme="minorHAnsi" w:hAnsiTheme="minorHAnsi" w:cstheme="minorHAnsi"/>
          <w:lang w:val="ca-ES"/>
        </w:rPr>
      </w:pPr>
      <w:r w:rsidRPr="00A46F6C">
        <w:rPr>
          <w:rFonts w:asciiTheme="minorHAnsi" w:hAnsiTheme="minorHAnsi" w:cstheme="minorHAnsi"/>
          <w:lang w:val="ca-ES"/>
        </w:rPr>
        <w:t>Coordinar i executar una possible evacuació</w:t>
      </w:r>
    </w:p>
    <w:p w14:paraId="627E20EC" w14:textId="77777777" w:rsidR="001C0A11" w:rsidRPr="00A46F6C" w:rsidRDefault="001C0A11" w:rsidP="00AD0815">
      <w:pPr>
        <w:rPr>
          <w:rFonts w:asciiTheme="minorHAnsi" w:hAnsiTheme="minorHAnsi" w:cstheme="minorHAnsi"/>
          <w:szCs w:val="24"/>
          <w:lang w:val="ca-ES"/>
        </w:rPr>
      </w:pPr>
    </w:p>
    <w:p w14:paraId="2A725ECB" w14:textId="77777777" w:rsidR="00F22B79" w:rsidRPr="00A46F6C" w:rsidRDefault="00F22B79" w:rsidP="00F22B79">
      <w:pPr>
        <w:rPr>
          <w:rFonts w:asciiTheme="minorHAnsi" w:hAnsiTheme="minorHAnsi" w:cstheme="minorHAnsi"/>
          <w:szCs w:val="24"/>
          <w:lang w:val="ca-ES"/>
        </w:rPr>
      </w:pPr>
    </w:p>
    <w:p w14:paraId="318385D2" w14:textId="786088F0" w:rsidR="00F22B79" w:rsidRPr="00A46F6C" w:rsidRDefault="00F22B79" w:rsidP="00F22B79">
      <w:pPr>
        <w:rPr>
          <w:rFonts w:asciiTheme="minorHAnsi" w:hAnsiTheme="minorHAnsi" w:cstheme="minorHAnsi"/>
          <w:i/>
          <w:color w:val="C0504D"/>
          <w:szCs w:val="24"/>
          <w:highlight w:val="lightGray"/>
          <w:lang w:val="ca-ES" w:eastAsia="x-none"/>
        </w:rPr>
      </w:pPr>
      <w:r w:rsidRPr="00A46F6C">
        <w:rPr>
          <w:rFonts w:asciiTheme="minorHAnsi" w:hAnsiTheme="minorHAnsi" w:cstheme="minorHAnsi"/>
          <w:szCs w:val="24"/>
          <w:lang w:val="ca-ES"/>
        </w:rPr>
        <w:t xml:space="preserve">El </w:t>
      </w:r>
      <w:r w:rsidRPr="00A46F6C">
        <w:rPr>
          <w:rFonts w:asciiTheme="minorHAnsi" w:hAnsiTheme="minorHAnsi" w:cstheme="minorHAnsi"/>
          <w:b/>
          <w:bCs/>
          <w:szCs w:val="24"/>
          <w:lang w:val="ca-ES"/>
        </w:rPr>
        <w:t>Coordinador de la Unitat</w:t>
      </w:r>
      <w:r w:rsidRPr="00A46F6C">
        <w:rPr>
          <w:rFonts w:asciiTheme="minorHAnsi" w:hAnsiTheme="minorHAnsi" w:cstheme="minorHAnsi"/>
          <w:szCs w:val="24"/>
          <w:lang w:val="ca-ES"/>
        </w:rPr>
        <w:t xml:space="preserve"> serà </w:t>
      </w:r>
      <w:r w:rsidRPr="00A46F6C">
        <w:rPr>
          <w:rFonts w:asciiTheme="minorHAnsi" w:hAnsiTheme="minorHAnsi" w:cstheme="minorHAnsi"/>
          <w:i/>
          <w:color w:val="C0504D"/>
          <w:szCs w:val="24"/>
          <w:highlight w:val="lightGray"/>
          <w:lang w:val="ca-ES" w:eastAsia="x-none"/>
        </w:rPr>
        <w:t>el cap de la policia local (incloeu el càrrec concret).</w:t>
      </w:r>
    </w:p>
    <w:p w14:paraId="45FDBCDE" w14:textId="18569597" w:rsidR="00364299" w:rsidRPr="00A46F6C" w:rsidRDefault="00364299" w:rsidP="00364299">
      <w:pPr>
        <w:rPr>
          <w:rFonts w:asciiTheme="minorHAnsi" w:hAnsiTheme="minorHAnsi" w:cstheme="minorHAnsi"/>
          <w:lang w:val="ca-ES"/>
        </w:rPr>
      </w:pPr>
    </w:p>
    <w:p w14:paraId="471E4804" w14:textId="364D8385" w:rsidR="008644A7" w:rsidRPr="00A46F6C" w:rsidRDefault="007906BC" w:rsidP="008644A7">
      <w:pPr>
        <w:rPr>
          <w:rFonts w:asciiTheme="minorHAnsi" w:hAnsiTheme="minorHAnsi" w:cstheme="minorHAnsi"/>
          <w:lang w:val="ca-ES"/>
        </w:rPr>
      </w:pPr>
      <w:r w:rsidRPr="00A46F6C">
        <w:rPr>
          <w:rFonts w:asciiTheme="minorHAnsi" w:hAnsiTheme="minorHAnsi" w:cstheme="minorHAnsi"/>
          <w:lang w:val="ca-ES"/>
        </w:rPr>
        <w:t xml:space="preserve">La dotació de recursos humans i materials dels </w:t>
      </w:r>
      <w:r w:rsidR="0058259A" w:rsidRPr="00A46F6C">
        <w:rPr>
          <w:rFonts w:asciiTheme="minorHAnsi" w:hAnsiTheme="minorHAnsi" w:cstheme="minorHAnsi"/>
          <w:lang w:val="ca-ES"/>
        </w:rPr>
        <w:t xml:space="preserve">quals </w:t>
      </w:r>
      <w:r w:rsidRPr="00A46F6C">
        <w:rPr>
          <w:rFonts w:asciiTheme="minorHAnsi" w:hAnsiTheme="minorHAnsi" w:cstheme="minorHAnsi"/>
          <w:lang w:val="ca-ES"/>
        </w:rPr>
        <w:t xml:space="preserve"> disposa </w:t>
      </w:r>
      <w:r w:rsidR="0058259A" w:rsidRPr="00A46F6C">
        <w:rPr>
          <w:rFonts w:asciiTheme="minorHAnsi" w:hAnsiTheme="minorHAnsi" w:cstheme="minorHAnsi"/>
          <w:lang w:val="ca-ES"/>
        </w:rPr>
        <w:t>aquesta</w:t>
      </w:r>
      <w:r w:rsidRPr="00A46F6C">
        <w:rPr>
          <w:rFonts w:asciiTheme="minorHAnsi" w:hAnsiTheme="minorHAnsi" w:cstheme="minorHAnsi"/>
          <w:lang w:val="ca-ES"/>
        </w:rPr>
        <w:t xml:space="preserve"> </w:t>
      </w:r>
      <w:r w:rsidR="00B015B5" w:rsidRPr="00A46F6C">
        <w:rPr>
          <w:rFonts w:asciiTheme="minorHAnsi" w:hAnsiTheme="minorHAnsi" w:cstheme="minorHAnsi"/>
          <w:lang w:val="ca-ES"/>
        </w:rPr>
        <w:t xml:space="preserve">UB </w:t>
      </w:r>
      <w:r w:rsidR="00A61850" w:rsidRPr="00A46F6C">
        <w:rPr>
          <w:rFonts w:asciiTheme="minorHAnsi" w:hAnsiTheme="minorHAnsi" w:cstheme="minorHAnsi"/>
          <w:lang w:val="ca-ES"/>
        </w:rPr>
        <w:t>es detallen a continuació</w:t>
      </w:r>
      <w:r w:rsidR="00E037AE" w:rsidRPr="00A46F6C">
        <w:rPr>
          <w:rFonts w:asciiTheme="minorHAnsi" w:hAnsiTheme="minorHAnsi" w:cstheme="minorHAnsi"/>
          <w:lang w:val="ca-ES"/>
        </w:rPr>
        <w:t xml:space="preserve">. Aquestes dades, així com </w:t>
      </w:r>
      <w:r w:rsidR="008644A7" w:rsidRPr="00A46F6C">
        <w:rPr>
          <w:rFonts w:asciiTheme="minorHAnsi" w:hAnsiTheme="minorHAnsi" w:cstheme="minorHAnsi"/>
          <w:lang w:val="ca-ES"/>
        </w:rPr>
        <w:t xml:space="preserve">i les dades dels </w:t>
      </w:r>
      <w:r w:rsidR="00E037AE" w:rsidRPr="00A46F6C">
        <w:rPr>
          <w:rFonts w:asciiTheme="minorHAnsi" w:hAnsiTheme="minorHAnsi" w:cstheme="minorHAnsi"/>
          <w:lang w:val="ca-ES"/>
        </w:rPr>
        <w:t xml:space="preserve">contacte i </w:t>
      </w:r>
      <w:r w:rsidR="008644A7" w:rsidRPr="00A46F6C">
        <w:rPr>
          <w:rFonts w:asciiTheme="minorHAnsi" w:hAnsiTheme="minorHAnsi" w:cstheme="minorHAnsi"/>
          <w:lang w:val="ca-ES"/>
        </w:rPr>
        <w:t xml:space="preserve">localització es reflecteixen en la fitxa corresponent </w:t>
      </w:r>
      <w:r w:rsidR="001A4062">
        <w:rPr>
          <w:rFonts w:asciiTheme="minorHAnsi" w:hAnsiTheme="minorHAnsi" w:cstheme="minorHAnsi"/>
          <w:lang w:val="ca-ES"/>
        </w:rPr>
        <w:t>de l’Annex</w:t>
      </w:r>
      <w:r w:rsidR="008644A7" w:rsidRPr="00A46F6C">
        <w:rPr>
          <w:rFonts w:asciiTheme="minorHAnsi" w:hAnsiTheme="minorHAnsi" w:cstheme="minorHAnsi"/>
          <w:lang w:val="ca-ES"/>
        </w:rPr>
        <w:t xml:space="preserve"> II.</w:t>
      </w:r>
    </w:p>
    <w:p w14:paraId="608A0D9F" w14:textId="77777777" w:rsidR="00B10474" w:rsidRPr="00A46F6C" w:rsidRDefault="00B10474" w:rsidP="008644A7">
      <w:pPr>
        <w:rPr>
          <w:rFonts w:asciiTheme="minorHAnsi" w:hAnsiTheme="minorHAnsi" w:cstheme="minorHAnsi"/>
          <w:lang w:val="ca-ES"/>
        </w:rPr>
      </w:pP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519"/>
        <w:gridCol w:w="1893"/>
        <w:gridCol w:w="1858"/>
      </w:tblGrid>
      <w:tr w:rsidR="00B10474" w:rsidRPr="00A46F6C" w14:paraId="693C232B" w14:textId="77777777" w:rsidTr="00B10474">
        <w:trPr>
          <w:jc w:val="center"/>
        </w:trPr>
        <w:tc>
          <w:tcPr>
            <w:tcW w:w="1420" w:type="dxa"/>
            <w:shd w:val="clear" w:color="auto" w:fill="C2D69B"/>
          </w:tcPr>
          <w:p w14:paraId="6E58BD88" w14:textId="77777777" w:rsidR="00B10474" w:rsidRPr="00A46F6C" w:rsidRDefault="00B10474"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LOCALS</w:t>
            </w:r>
          </w:p>
        </w:tc>
        <w:tc>
          <w:tcPr>
            <w:tcW w:w="1519" w:type="dxa"/>
            <w:shd w:val="clear" w:color="auto" w:fill="C2D69B"/>
          </w:tcPr>
          <w:p w14:paraId="5D6C0A4F" w14:textId="77777777" w:rsidR="00B10474" w:rsidRPr="00A46F6C" w:rsidRDefault="00B10474"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893" w:type="dxa"/>
            <w:shd w:val="clear" w:color="auto" w:fill="C2D69B"/>
          </w:tcPr>
          <w:p w14:paraId="14D454F0" w14:textId="77777777" w:rsidR="00B10474" w:rsidRPr="00A46F6C" w:rsidRDefault="00B10474" w:rsidP="005A1DAC">
            <w:pPr>
              <w:jc w:val="center"/>
              <w:rPr>
                <w:rFonts w:asciiTheme="minorHAnsi" w:hAnsiTheme="minorHAnsi" w:cstheme="minorHAnsi"/>
                <w:lang w:val="ca-ES"/>
              </w:rPr>
            </w:pPr>
            <w:r w:rsidRPr="00A46F6C">
              <w:rPr>
                <w:rFonts w:asciiTheme="minorHAnsi" w:hAnsiTheme="minorHAnsi" w:cstheme="minorHAnsi"/>
                <w:lang w:val="ca-ES"/>
              </w:rPr>
              <w:t xml:space="preserve">Recursos humans </w:t>
            </w:r>
          </w:p>
        </w:tc>
        <w:tc>
          <w:tcPr>
            <w:tcW w:w="1858" w:type="dxa"/>
            <w:shd w:val="clear" w:color="auto" w:fill="C2D69B"/>
          </w:tcPr>
          <w:p w14:paraId="30CB45AB" w14:textId="77777777" w:rsidR="00B10474" w:rsidRPr="00A46F6C" w:rsidRDefault="00B10474" w:rsidP="005A1DAC">
            <w:pPr>
              <w:jc w:val="center"/>
              <w:rPr>
                <w:rFonts w:asciiTheme="minorHAnsi" w:hAnsiTheme="minorHAnsi" w:cstheme="minorHAnsi"/>
                <w:lang w:val="ca-ES"/>
              </w:rPr>
            </w:pPr>
            <w:r w:rsidRPr="00A46F6C">
              <w:rPr>
                <w:rFonts w:asciiTheme="minorHAnsi" w:hAnsiTheme="minorHAnsi" w:cstheme="minorHAnsi"/>
                <w:lang w:val="ca-ES"/>
              </w:rPr>
              <w:t xml:space="preserve">Dotació material </w:t>
            </w:r>
          </w:p>
        </w:tc>
      </w:tr>
      <w:tr w:rsidR="00B10474" w:rsidRPr="00A46F6C" w14:paraId="151959CD" w14:textId="77777777" w:rsidTr="00B10474">
        <w:trPr>
          <w:jc w:val="center"/>
        </w:trPr>
        <w:tc>
          <w:tcPr>
            <w:tcW w:w="1420" w:type="dxa"/>
            <w:shd w:val="clear" w:color="auto" w:fill="EAF1DD"/>
            <w:vAlign w:val="center"/>
          </w:tcPr>
          <w:p w14:paraId="431E1F45" w14:textId="77777777" w:rsidR="00B10474" w:rsidRPr="00A46F6C" w:rsidRDefault="00B10474" w:rsidP="005A1DAC">
            <w:pPr>
              <w:jc w:val="cente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lang w:val="ca-ES"/>
              </w:rPr>
              <w:lastRenderedPageBreak/>
              <w:t>Ex. Central de la Policia Local</w:t>
            </w:r>
          </w:p>
        </w:tc>
        <w:tc>
          <w:tcPr>
            <w:tcW w:w="1519" w:type="dxa"/>
          </w:tcPr>
          <w:p w14:paraId="75A278C6" w14:textId="77777777" w:rsidR="00B10474" w:rsidRPr="00A46F6C" w:rsidRDefault="00B10474" w:rsidP="005A1DAC">
            <w:pPr>
              <w:rPr>
                <w:rFonts w:asciiTheme="minorHAnsi" w:hAnsiTheme="minorHAnsi" w:cstheme="minorHAnsi"/>
                <w:sz w:val="22"/>
                <w:szCs w:val="22"/>
                <w:lang w:val="ca-ES"/>
              </w:rPr>
            </w:pPr>
          </w:p>
        </w:tc>
        <w:tc>
          <w:tcPr>
            <w:tcW w:w="1893" w:type="dxa"/>
          </w:tcPr>
          <w:p w14:paraId="7500348B" w14:textId="7CE5E17B" w:rsidR="00B10474" w:rsidRPr="00A46F6C" w:rsidRDefault="00B10474" w:rsidP="005A1DAC">
            <w:pPr>
              <w:rPr>
                <w:rFonts w:asciiTheme="minorHAnsi" w:hAnsiTheme="minorHAnsi" w:cstheme="minorHAnsi"/>
                <w:i/>
                <w:iCs/>
                <w:szCs w:val="24"/>
                <w:lang w:val="ca-ES"/>
              </w:rPr>
            </w:pPr>
            <w:r w:rsidRPr="00A46F6C">
              <w:rPr>
                <w:rFonts w:asciiTheme="minorHAnsi" w:hAnsiTheme="minorHAnsi" w:cstheme="minorHAnsi"/>
                <w:i/>
                <w:iCs/>
                <w:color w:val="C00000"/>
                <w:szCs w:val="24"/>
                <w:lang w:val="ca-ES"/>
              </w:rPr>
              <w:t>(especifiqueu núm.</w:t>
            </w:r>
            <w:r w:rsidR="00325CBE" w:rsidRPr="00A46F6C">
              <w:rPr>
                <w:rFonts w:asciiTheme="minorHAnsi" w:hAnsiTheme="minorHAnsi" w:cstheme="minorHAnsi"/>
                <w:i/>
                <w:iCs/>
                <w:color w:val="C00000"/>
                <w:szCs w:val="24"/>
                <w:lang w:val="ca-ES"/>
              </w:rPr>
              <w:t xml:space="preserve"> i tipus</w:t>
            </w:r>
            <w:r w:rsidRPr="00A46F6C">
              <w:rPr>
                <w:rFonts w:asciiTheme="minorHAnsi" w:hAnsiTheme="minorHAnsi" w:cstheme="minorHAnsi"/>
                <w:i/>
                <w:iCs/>
                <w:color w:val="C00000"/>
                <w:szCs w:val="24"/>
                <w:lang w:val="ca-ES"/>
              </w:rPr>
              <w:t>)</w:t>
            </w:r>
          </w:p>
        </w:tc>
        <w:tc>
          <w:tcPr>
            <w:tcW w:w="1858" w:type="dxa"/>
          </w:tcPr>
          <w:p w14:paraId="23ECB900" w14:textId="77777777" w:rsidR="00B10474" w:rsidRPr="00A46F6C" w:rsidRDefault="00B10474" w:rsidP="005A1DAC">
            <w:pPr>
              <w:rPr>
                <w:rFonts w:asciiTheme="minorHAnsi" w:hAnsiTheme="minorHAnsi" w:cstheme="minorHAnsi"/>
                <w:i/>
                <w:iCs/>
                <w:szCs w:val="24"/>
                <w:lang w:val="ca-ES"/>
              </w:rPr>
            </w:pPr>
            <w:r w:rsidRPr="00A46F6C">
              <w:rPr>
                <w:rFonts w:asciiTheme="minorHAnsi" w:hAnsiTheme="minorHAnsi" w:cstheme="minorHAnsi"/>
                <w:i/>
                <w:iCs/>
                <w:color w:val="C00000"/>
                <w:lang w:val="ca-ES"/>
              </w:rPr>
              <w:t>(núm. i tipus de vehicles, etc.)</w:t>
            </w:r>
          </w:p>
        </w:tc>
      </w:tr>
      <w:tr w:rsidR="00B10474" w:rsidRPr="00A46F6C" w14:paraId="2BFE25C2" w14:textId="77777777" w:rsidTr="00B10474">
        <w:trPr>
          <w:jc w:val="center"/>
        </w:trPr>
        <w:tc>
          <w:tcPr>
            <w:tcW w:w="1420" w:type="dxa"/>
            <w:shd w:val="clear" w:color="auto" w:fill="EAF1DD"/>
            <w:vAlign w:val="center"/>
          </w:tcPr>
          <w:p w14:paraId="0896CB84" w14:textId="77777777" w:rsidR="00B10474" w:rsidRPr="00A46F6C" w:rsidRDefault="00B10474" w:rsidP="005A1DAC">
            <w:pP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lang w:val="ca-ES"/>
              </w:rPr>
              <w:t>Ex. Dependència de la PL en…</w:t>
            </w:r>
          </w:p>
        </w:tc>
        <w:tc>
          <w:tcPr>
            <w:tcW w:w="1519" w:type="dxa"/>
          </w:tcPr>
          <w:p w14:paraId="1C0A49B7" w14:textId="77777777" w:rsidR="00B10474" w:rsidRPr="00A46F6C" w:rsidRDefault="00B10474" w:rsidP="005A1DAC">
            <w:pPr>
              <w:rPr>
                <w:rFonts w:asciiTheme="minorHAnsi" w:hAnsiTheme="minorHAnsi" w:cstheme="minorHAnsi"/>
                <w:sz w:val="22"/>
                <w:szCs w:val="22"/>
                <w:lang w:val="ca-ES"/>
              </w:rPr>
            </w:pPr>
          </w:p>
        </w:tc>
        <w:tc>
          <w:tcPr>
            <w:tcW w:w="1893" w:type="dxa"/>
          </w:tcPr>
          <w:p w14:paraId="51BAC540" w14:textId="77777777" w:rsidR="00B10474" w:rsidRPr="00A46F6C" w:rsidRDefault="00B10474" w:rsidP="005A1DAC">
            <w:pPr>
              <w:rPr>
                <w:rFonts w:asciiTheme="minorHAnsi" w:hAnsiTheme="minorHAnsi" w:cstheme="minorHAnsi"/>
                <w:szCs w:val="24"/>
                <w:lang w:val="ca-ES"/>
              </w:rPr>
            </w:pPr>
          </w:p>
        </w:tc>
        <w:tc>
          <w:tcPr>
            <w:tcW w:w="1858" w:type="dxa"/>
          </w:tcPr>
          <w:p w14:paraId="052E04F1" w14:textId="77777777" w:rsidR="00B10474" w:rsidRPr="00A46F6C" w:rsidRDefault="00B10474" w:rsidP="005A1DAC">
            <w:pPr>
              <w:rPr>
                <w:rFonts w:asciiTheme="minorHAnsi" w:hAnsiTheme="minorHAnsi" w:cstheme="minorHAnsi"/>
                <w:szCs w:val="24"/>
                <w:lang w:val="ca-ES"/>
              </w:rPr>
            </w:pPr>
          </w:p>
        </w:tc>
      </w:tr>
      <w:tr w:rsidR="00B10474" w:rsidRPr="00A46F6C" w14:paraId="2C1181B5" w14:textId="77777777" w:rsidTr="00B10474">
        <w:trPr>
          <w:jc w:val="center"/>
        </w:trPr>
        <w:tc>
          <w:tcPr>
            <w:tcW w:w="1420" w:type="dxa"/>
            <w:shd w:val="clear" w:color="auto" w:fill="EAF1DD"/>
            <w:vAlign w:val="center"/>
          </w:tcPr>
          <w:p w14:paraId="4FFB3C7F" w14:textId="77777777" w:rsidR="00B10474" w:rsidRPr="00A46F6C" w:rsidRDefault="00B10474" w:rsidP="005A1DAC">
            <w:pPr>
              <w:rPr>
                <w:rFonts w:asciiTheme="minorHAnsi" w:hAnsiTheme="minorHAnsi" w:cstheme="minorHAnsi"/>
                <w:sz w:val="22"/>
                <w:szCs w:val="22"/>
                <w:lang w:val="ca-ES"/>
              </w:rPr>
            </w:pPr>
          </w:p>
        </w:tc>
        <w:tc>
          <w:tcPr>
            <w:tcW w:w="1519" w:type="dxa"/>
          </w:tcPr>
          <w:p w14:paraId="744CB6BD" w14:textId="77777777" w:rsidR="00B10474" w:rsidRPr="00A46F6C" w:rsidRDefault="00B10474" w:rsidP="005A1DAC">
            <w:pPr>
              <w:rPr>
                <w:rFonts w:asciiTheme="minorHAnsi" w:hAnsiTheme="minorHAnsi" w:cstheme="minorHAnsi"/>
                <w:sz w:val="22"/>
                <w:szCs w:val="22"/>
                <w:lang w:val="ca-ES"/>
              </w:rPr>
            </w:pPr>
          </w:p>
        </w:tc>
        <w:tc>
          <w:tcPr>
            <w:tcW w:w="1893" w:type="dxa"/>
          </w:tcPr>
          <w:p w14:paraId="3E0B725D" w14:textId="77777777" w:rsidR="00B10474" w:rsidRPr="00A46F6C" w:rsidRDefault="00B10474" w:rsidP="005A1DAC">
            <w:pPr>
              <w:rPr>
                <w:rFonts w:asciiTheme="minorHAnsi" w:hAnsiTheme="minorHAnsi" w:cstheme="minorHAnsi"/>
                <w:szCs w:val="24"/>
                <w:lang w:val="ca-ES"/>
              </w:rPr>
            </w:pPr>
          </w:p>
        </w:tc>
        <w:tc>
          <w:tcPr>
            <w:tcW w:w="1858" w:type="dxa"/>
          </w:tcPr>
          <w:p w14:paraId="582F1D72" w14:textId="77777777" w:rsidR="00B10474" w:rsidRPr="00A46F6C" w:rsidRDefault="00B10474" w:rsidP="005A1DAC">
            <w:pPr>
              <w:rPr>
                <w:rFonts w:asciiTheme="minorHAnsi" w:hAnsiTheme="minorHAnsi" w:cstheme="minorHAnsi"/>
                <w:szCs w:val="24"/>
                <w:lang w:val="ca-ES"/>
              </w:rPr>
            </w:pPr>
          </w:p>
        </w:tc>
      </w:tr>
    </w:tbl>
    <w:p w14:paraId="7CD7655E" w14:textId="77777777" w:rsidR="00B10474" w:rsidRPr="00A46F6C" w:rsidRDefault="00B10474" w:rsidP="008644A7">
      <w:pPr>
        <w:rPr>
          <w:rFonts w:asciiTheme="minorHAnsi" w:hAnsiTheme="minorHAnsi" w:cstheme="minorHAnsi"/>
          <w:lang w:val="ca-ES"/>
        </w:rPr>
      </w:pPr>
    </w:p>
    <w:p w14:paraId="4CB57D46" w14:textId="6FBDAD59" w:rsidR="007906BC" w:rsidRPr="00A46F6C" w:rsidRDefault="007906BC" w:rsidP="00364299">
      <w:pPr>
        <w:rPr>
          <w:rFonts w:asciiTheme="minorHAnsi" w:hAnsiTheme="minorHAnsi" w:cstheme="minorHAnsi"/>
          <w:lang w:val="ca-ES"/>
        </w:rPr>
      </w:pPr>
    </w:p>
    <w:p w14:paraId="039B4F47" w14:textId="37A86E2E" w:rsidR="00364299" w:rsidRPr="00A46F6C" w:rsidRDefault="00364299" w:rsidP="00364299">
      <w:pPr>
        <w:rPr>
          <w:rFonts w:asciiTheme="minorHAnsi" w:hAnsiTheme="minorHAnsi" w:cstheme="minorHAnsi"/>
          <w:lang w:val="ca-ES"/>
        </w:rPr>
      </w:pPr>
      <w:r w:rsidRPr="00A46F6C">
        <w:rPr>
          <w:rFonts w:asciiTheme="minorHAnsi" w:hAnsiTheme="minorHAnsi" w:cstheme="minorHAnsi"/>
          <w:lang w:val="ca-ES"/>
        </w:rPr>
        <w:t xml:space="preserve">Quan siga necessària la mobilització d'altres </w:t>
      </w:r>
      <w:r w:rsidR="00F25F8E" w:rsidRPr="00A46F6C">
        <w:rPr>
          <w:rFonts w:asciiTheme="minorHAnsi" w:hAnsiTheme="minorHAnsi" w:cstheme="minorHAnsi"/>
          <w:lang w:val="ca-ES"/>
        </w:rPr>
        <w:t>f</w:t>
      </w:r>
      <w:r w:rsidR="00A3030E">
        <w:rPr>
          <w:rFonts w:asciiTheme="minorHAnsi" w:hAnsiTheme="minorHAnsi" w:cstheme="minorHAnsi"/>
          <w:lang w:val="ca-ES"/>
        </w:rPr>
        <w:t>o</w:t>
      </w:r>
      <w:r w:rsidRPr="00A46F6C">
        <w:rPr>
          <w:rFonts w:asciiTheme="minorHAnsi" w:hAnsiTheme="minorHAnsi" w:cstheme="minorHAnsi"/>
          <w:lang w:val="ca-ES"/>
        </w:rPr>
        <w:t>r</w:t>
      </w:r>
      <w:r w:rsidR="00A3030E">
        <w:rPr>
          <w:rFonts w:asciiTheme="minorHAnsi" w:hAnsiTheme="minorHAnsi" w:cstheme="minorHAnsi"/>
          <w:lang w:val="ca-ES"/>
        </w:rPr>
        <w:t>ce</w:t>
      </w:r>
      <w:r w:rsidRPr="00A46F6C">
        <w:rPr>
          <w:rFonts w:asciiTheme="minorHAnsi" w:hAnsiTheme="minorHAnsi" w:cstheme="minorHAnsi"/>
          <w:lang w:val="ca-ES"/>
        </w:rPr>
        <w:t xml:space="preserve">s i </w:t>
      </w:r>
      <w:r w:rsidR="00F25F8E" w:rsidRPr="00A46F6C">
        <w:rPr>
          <w:rFonts w:asciiTheme="minorHAnsi" w:hAnsiTheme="minorHAnsi" w:cstheme="minorHAnsi"/>
          <w:lang w:val="ca-ES"/>
        </w:rPr>
        <w:t>c</w:t>
      </w:r>
      <w:r w:rsidR="00A3030E">
        <w:rPr>
          <w:rFonts w:asciiTheme="minorHAnsi" w:hAnsiTheme="minorHAnsi" w:cstheme="minorHAnsi"/>
          <w:lang w:val="ca-ES"/>
        </w:rPr>
        <w:t>ossos</w:t>
      </w:r>
      <w:r w:rsidRPr="00A46F6C">
        <w:rPr>
          <w:rFonts w:asciiTheme="minorHAnsi" w:hAnsiTheme="minorHAnsi" w:cstheme="minorHAnsi"/>
          <w:lang w:val="ca-ES"/>
        </w:rPr>
        <w:t xml:space="preserve"> de segur</w:t>
      </w:r>
      <w:r w:rsidR="00A3030E">
        <w:rPr>
          <w:rFonts w:asciiTheme="minorHAnsi" w:hAnsiTheme="minorHAnsi" w:cstheme="minorHAnsi"/>
          <w:lang w:val="ca-ES"/>
        </w:rPr>
        <w:t>etat</w:t>
      </w:r>
      <w:r w:rsidRPr="00A46F6C">
        <w:rPr>
          <w:rFonts w:asciiTheme="minorHAnsi" w:hAnsiTheme="minorHAnsi" w:cstheme="minorHAnsi"/>
          <w:lang w:val="ca-ES"/>
        </w:rPr>
        <w:t xml:space="preserve">, en suport a la </w:t>
      </w:r>
      <w:r w:rsidR="00A3030E" w:rsidRPr="00A46F6C">
        <w:rPr>
          <w:rFonts w:asciiTheme="minorHAnsi" w:hAnsiTheme="minorHAnsi" w:cstheme="minorHAnsi"/>
          <w:lang w:val="ca-ES"/>
        </w:rPr>
        <w:t>policia</w:t>
      </w:r>
      <w:r w:rsidRPr="00A46F6C">
        <w:rPr>
          <w:rFonts w:asciiTheme="minorHAnsi" w:hAnsiTheme="minorHAnsi" w:cstheme="minorHAnsi"/>
          <w:lang w:val="ca-ES"/>
        </w:rPr>
        <w:t xml:space="preserve"> </w:t>
      </w:r>
      <w:r w:rsidR="00F25F8E" w:rsidRPr="00A46F6C">
        <w:rPr>
          <w:rFonts w:asciiTheme="minorHAnsi" w:hAnsiTheme="minorHAnsi" w:cstheme="minorHAnsi"/>
          <w:lang w:val="ca-ES"/>
        </w:rPr>
        <w:t>l</w:t>
      </w:r>
      <w:r w:rsidRPr="00A46F6C">
        <w:rPr>
          <w:rFonts w:asciiTheme="minorHAnsi" w:hAnsiTheme="minorHAnsi" w:cstheme="minorHAnsi"/>
          <w:lang w:val="ca-ES"/>
        </w:rPr>
        <w:t xml:space="preserve">ocal del municipi mitjançant la seua incorporació a la Unitat Bàsica, s'integrarà en el PMA un comandament / representant de la </w:t>
      </w:r>
      <w:r w:rsidRPr="00A46F6C">
        <w:rPr>
          <w:rFonts w:asciiTheme="minorHAnsi" w:hAnsiTheme="minorHAnsi" w:cstheme="minorHAnsi"/>
          <w:i/>
          <w:color w:val="C0504D"/>
          <w:szCs w:val="24"/>
          <w:highlight w:val="lightGray"/>
          <w:lang w:val="ca-ES" w:eastAsia="x-none"/>
        </w:rPr>
        <w:t>Guàrdia Civil / CN</w:t>
      </w:r>
      <w:r w:rsidR="009632D5" w:rsidRPr="00A46F6C">
        <w:rPr>
          <w:rFonts w:asciiTheme="minorHAnsi" w:hAnsiTheme="minorHAnsi" w:cstheme="minorHAnsi"/>
          <w:i/>
          <w:color w:val="C0504D"/>
          <w:szCs w:val="24"/>
          <w:highlight w:val="lightGray"/>
          <w:lang w:val="ca-ES" w:eastAsia="x-none"/>
        </w:rPr>
        <w:t>P (incloeu el que corresponga segons el municipi)</w:t>
      </w:r>
      <w:r w:rsidRPr="00A46F6C">
        <w:rPr>
          <w:rFonts w:asciiTheme="minorHAnsi" w:hAnsiTheme="minorHAnsi" w:cstheme="minorHAnsi"/>
          <w:lang w:val="ca-ES"/>
        </w:rPr>
        <w:t xml:space="preserve"> per a exercir la coordinació dels recursos propis, en aquests casos, la </w:t>
      </w:r>
      <w:r w:rsidRPr="00A46F6C">
        <w:rPr>
          <w:rFonts w:asciiTheme="minorHAnsi" w:hAnsiTheme="minorHAnsi" w:cstheme="minorHAnsi"/>
          <w:b/>
          <w:bCs/>
          <w:lang w:val="ca-ES"/>
        </w:rPr>
        <w:t>coordinació de la Unitat</w:t>
      </w:r>
      <w:r w:rsidRPr="00A46F6C">
        <w:rPr>
          <w:rFonts w:asciiTheme="minorHAnsi" w:hAnsiTheme="minorHAnsi" w:cstheme="minorHAnsi"/>
          <w:lang w:val="ca-ES"/>
        </w:rPr>
        <w:t xml:space="preserve"> correspondrà a </w:t>
      </w:r>
      <w:r w:rsidRPr="00A46F6C">
        <w:rPr>
          <w:rFonts w:asciiTheme="minorHAnsi" w:hAnsiTheme="minorHAnsi" w:cstheme="minorHAnsi"/>
          <w:i/>
          <w:color w:val="C0504D"/>
          <w:szCs w:val="24"/>
          <w:highlight w:val="lightGray"/>
          <w:lang w:val="ca-ES" w:eastAsia="x-none"/>
        </w:rPr>
        <w:t xml:space="preserve">un regidor de </w:t>
      </w:r>
      <w:r w:rsidR="00414544" w:rsidRPr="00A46F6C">
        <w:rPr>
          <w:rFonts w:asciiTheme="minorHAnsi" w:hAnsiTheme="minorHAnsi" w:cstheme="minorHAnsi"/>
          <w:i/>
          <w:color w:val="C0504D"/>
          <w:szCs w:val="24"/>
          <w:highlight w:val="lightGray"/>
          <w:lang w:val="ca-ES" w:eastAsia="x-none"/>
        </w:rPr>
        <w:t>l’a</w:t>
      </w:r>
      <w:r w:rsidR="00414544">
        <w:rPr>
          <w:rFonts w:asciiTheme="minorHAnsi" w:hAnsiTheme="minorHAnsi" w:cstheme="minorHAnsi"/>
          <w:i/>
          <w:color w:val="C0504D"/>
          <w:szCs w:val="24"/>
          <w:highlight w:val="lightGray"/>
          <w:lang w:val="ca-ES" w:eastAsia="x-none"/>
        </w:rPr>
        <w:t>j</w:t>
      </w:r>
      <w:r w:rsidR="00414544" w:rsidRPr="00A46F6C">
        <w:rPr>
          <w:rFonts w:asciiTheme="minorHAnsi" w:hAnsiTheme="minorHAnsi" w:cstheme="minorHAnsi"/>
          <w:i/>
          <w:color w:val="C0504D"/>
          <w:szCs w:val="24"/>
          <w:highlight w:val="lightGray"/>
          <w:lang w:val="ca-ES" w:eastAsia="x-none"/>
        </w:rPr>
        <w:t>untament</w:t>
      </w:r>
      <w:r w:rsidRPr="00A46F6C">
        <w:rPr>
          <w:rFonts w:asciiTheme="minorHAnsi" w:hAnsiTheme="minorHAnsi" w:cstheme="minorHAnsi"/>
          <w:i/>
          <w:color w:val="C0504D"/>
          <w:szCs w:val="24"/>
          <w:highlight w:val="lightGray"/>
          <w:lang w:val="ca-ES" w:eastAsia="x-none"/>
        </w:rPr>
        <w:t xml:space="preserve"> designat per l'</w:t>
      </w:r>
      <w:r w:rsidR="00414544">
        <w:rPr>
          <w:rFonts w:asciiTheme="minorHAnsi" w:hAnsiTheme="minorHAnsi" w:cstheme="minorHAnsi"/>
          <w:i/>
          <w:color w:val="C0504D"/>
          <w:szCs w:val="24"/>
          <w:highlight w:val="lightGray"/>
          <w:lang w:val="ca-ES" w:eastAsia="x-none"/>
        </w:rPr>
        <w:t>alcalde/ssa</w:t>
      </w:r>
      <w:r w:rsidRPr="00A46F6C">
        <w:rPr>
          <w:rFonts w:asciiTheme="minorHAnsi" w:hAnsiTheme="minorHAnsi" w:cstheme="minorHAnsi"/>
          <w:i/>
          <w:color w:val="C0504D"/>
          <w:szCs w:val="24"/>
          <w:highlight w:val="lightGray"/>
          <w:lang w:val="ca-ES" w:eastAsia="x-none"/>
        </w:rPr>
        <w:t xml:space="preserve"> del municipi</w:t>
      </w:r>
      <w:r w:rsidR="00134D23" w:rsidRPr="00A46F6C">
        <w:rPr>
          <w:rFonts w:asciiTheme="minorHAnsi" w:hAnsiTheme="minorHAnsi" w:cstheme="minorHAnsi"/>
          <w:i/>
          <w:color w:val="C0504D"/>
          <w:szCs w:val="24"/>
          <w:highlight w:val="lightGray"/>
          <w:lang w:val="ca-ES" w:eastAsia="x-none"/>
        </w:rPr>
        <w:t xml:space="preserve"> (incloeu el càrrec del regidor triat)</w:t>
      </w:r>
      <w:r w:rsidRPr="00A46F6C">
        <w:rPr>
          <w:rFonts w:asciiTheme="minorHAnsi" w:hAnsiTheme="minorHAnsi" w:cstheme="minorHAnsi"/>
          <w:i/>
          <w:color w:val="C0504D"/>
          <w:szCs w:val="24"/>
          <w:highlight w:val="lightGray"/>
          <w:lang w:val="ca-ES" w:eastAsia="x-none"/>
        </w:rPr>
        <w:t>.</w:t>
      </w:r>
    </w:p>
    <w:bookmarkEnd w:id="74"/>
    <w:p w14:paraId="0BAF9A7E" w14:textId="6E34D52D" w:rsidR="00AD0815" w:rsidRPr="00A46F6C" w:rsidRDefault="00AD0815" w:rsidP="00AD0815">
      <w:pPr>
        <w:rPr>
          <w:rFonts w:asciiTheme="minorHAnsi" w:hAnsiTheme="minorHAnsi" w:cstheme="minorHAnsi"/>
          <w:szCs w:val="24"/>
          <w:lang w:val="ca-ES"/>
        </w:rPr>
      </w:pPr>
    </w:p>
    <w:p w14:paraId="375A3304" w14:textId="44C8833C" w:rsidR="009331E0" w:rsidRPr="00A46F6C" w:rsidRDefault="009331E0" w:rsidP="009331E0">
      <w:pPr>
        <w:pStyle w:val="Subttulo"/>
        <w:rPr>
          <w:rFonts w:asciiTheme="minorHAnsi" w:hAnsiTheme="minorHAnsi" w:cstheme="minorHAnsi"/>
          <w:lang w:val="ca-ES"/>
        </w:rPr>
      </w:pPr>
      <w:bookmarkStart w:id="75" w:name="_Hlk106111988"/>
      <w:r w:rsidRPr="00A46F6C">
        <w:rPr>
          <w:rFonts w:asciiTheme="minorHAnsi" w:hAnsiTheme="minorHAnsi" w:cstheme="minorHAnsi"/>
          <w:lang w:val="ca-ES"/>
        </w:rPr>
        <w:t xml:space="preserve">TEXT PER Als MUNICIPIS SENSE POLICIA </w:t>
      </w:r>
      <w:r w:rsidR="008A1E17" w:rsidRPr="00A46F6C">
        <w:rPr>
          <w:rFonts w:asciiTheme="minorHAnsi" w:hAnsiTheme="minorHAnsi" w:cstheme="minorHAnsi"/>
          <w:lang w:val="ca-ES"/>
        </w:rPr>
        <w:t>LOCAL (</w:t>
      </w:r>
      <w:r w:rsidR="008F44A3" w:rsidRPr="00A46F6C">
        <w:rPr>
          <w:rFonts w:asciiTheme="minorHAnsi" w:hAnsiTheme="minorHAnsi" w:cstheme="minorHAnsi"/>
          <w:lang w:val="ca-ES"/>
        </w:rPr>
        <w:t>trieu el que corresponga</w:t>
      </w:r>
      <w:r w:rsidR="001C0A11" w:rsidRPr="00A46F6C">
        <w:rPr>
          <w:rFonts w:asciiTheme="minorHAnsi" w:hAnsiTheme="minorHAnsi" w:cstheme="minorHAnsi"/>
          <w:lang w:val="ca-ES"/>
        </w:rPr>
        <w:t xml:space="preserve"> i elimineu l'altre</w:t>
      </w:r>
      <w:r w:rsidR="008F44A3" w:rsidRPr="00A46F6C">
        <w:rPr>
          <w:rFonts w:asciiTheme="minorHAnsi" w:hAnsiTheme="minorHAnsi" w:cstheme="minorHAnsi"/>
          <w:lang w:val="ca-ES"/>
        </w:rPr>
        <w:t>)</w:t>
      </w:r>
      <w:r w:rsidRPr="00A46F6C">
        <w:rPr>
          <w:rFonts w:asciiTheme="minorHAnsi" w:hAnsiTheme="minorHAnsi" w:cstheme="minorHAnsi"/>
          <w:lang w:val="ca-ES"/>
        </w:rPr>
        <w:t>:</w:t>
      </w:r>
    </w:p>
    <w:p w14:paraId="5D628B5D" w14:textId="2E0A2574" w:rsidR="00125914" w:rsidRPr="00A46F6C" w:rsidRDefault="009331E0" w:rsidP="009331E0">
      <w:pPr>
        <w:rPr>
          <w:rFonts w:asciiTheme="minorHAnsi" w:hAnsiTheme="minorHAnsi" w:cstheme="minorHAnsi"/>
          <w:iCs/>
          <w:szCs w:val="24"/>
          <w:lang w:val="ca-ES" w:eastAsia="x-none"/>
        </w:rPr>
      </w:pPr>
      <w:r w:rsidRPr="00A46F6C">
        <w:rPr>
          <w:rFonts w:asciiTheme="minorHAnsi" w:hAnsiTheme="minorHAnsi" w:cstheme="minorHAnsi"/>
          <w:szCs w:val="24"/>
          <w:lang w:val="ca-ES"/>
        </w:rPr>
        <w:t xml:space="preserve">El municipi no disposa de policia local. Per tant, les funcions d'aquesta unitat </w:t>
      </w:r>
      <w:r w:rsidR="008221F7" w:rsidRPr="00A46F6C">
        <w:rPr>
          <w:rFonts w:asciiTheme="minorHAnsi" w:hAnsiTheme="minorHAnsi" w:cstheme="minorHAnsi"/>
          <w:szCs w:val="24"/>
          <w:lang w:val="ca-ES"/>
        </w:rPr>
        <w:t>es</w:t>
      </w:r>
      <w:r w:rsidRPr="00A46F6C">
        <w:rPr>
          <w:rFonts w:asciiTheme="minorHAnsi" w:hAnsiTheme="minorHAnsi" w:cstheme="minorHAnsi"/>
          <w:szCs w:val="24"/>
          <w:lang w:val="ca-ES"/>
        </w:rPr>
        <w:t xml:space="preserve"> </w:t>
      </w:r>
      <w:r w:rsidR="00414544" w:rsidRPr="00A46F6C">
        <w:rPr>
          <w:rFonts w:asciiTheme="minorHAnsi" w:hAnsiTheme="minorHAnsi" w:cstheme="minorHAnsi"/>
          <w:szCs w:val="24"/>
          <w:lang w:val="ca-ES"/>
        </w:rPr>
        <w:t>desenvoluparan</w:t>
      </w:r>
      <w:r w:rsidRPr="00A46F6C">
        <w:rPr>
          <w:rFonts w:asciiTheme="minorHAnsi" w:hAnsiTheme="minorHAnsi" w:cstheme="minorHAnsi"/>
          <w:szCs w:val="24"/>
          <w:lang w:val="ca-ES"/>
        </w:rPr>
        <w:t xml:space="preserve"> en el municipi</w:t>
      </w:r>
      <w:r w:rsidR="008221F7" w:rsidRPr="00A46F6C">
        <w:rPr>
          <w:rFonts w:asciiTheme="minorHAnsi" w:hAnsiTheme="minorHAnsi" w:cstheme="minorHAnsi"/>
          <w:szCs w:val="24"/>
          <w:lang w:val="ca-ES"/>
        </w:rPr>
        <w:t xml:space="preserve"> amb els recursos de la</w:t>
      </w:r>
      <w:r w:rsidRPr="00A46F6C">
        <w:rPr>
          <w:rFonts w:asciiTheme="minorHAnsi" w:hAnsiTheme="minorHAnsi" w:cstheme="minorHAnsi"/>
          <w:szCs w:val="24"/>
          <w:lang w:val="ca-ES"/>
        </w:rPr>
        <w:t xml:space="preserve"> </w:t>
      </w:r>
      <w:r w:rsidRPr="00A46F6C">
        <w:rPr>
          <w:rFonts w:asciiTheme="minorHAnsi" w:hAnsiTheme="minorHAnsi" w:cstheme="minorHAnsi"/>
          <w:i/>
          <w:color w:val="C0504D"/>
          <w:szCs w:val="24"/>
          <w:highlight w:val="lightGray"/>
          <w:lang w:val="ca-ES" w:eastAsia="x-none"/>
        </w:rPr>
        <w:t>Guàrdia Civil de la caserna de (</w:t>
      </w:r>
      <w:r w:rsidR="00DB4C5B">
        <w:rPr>
          <w:rFonts w:asciiTheme="minorHAnsi" w:hAnsiTheme="minorHAnsi" w:cstheme="minorHAnsi"/>
          <w:i/>
          <w:color w:val="C0504D"/>
          <w:szCs w:val="24"/>
          <w:highlight w:val="lightGray"/>
          <w:lang w:val="ca-ES" w:eastAsia="x-none"/>
        </w:rPr>
        <w:t>indiqueu</w:t>
      </w:r>
      <w:r w:rsidR="008221F7" w:rsidRPr="00A46F6C">
        <w:rPr>
          <w:rFonts w:asciiTheme="minorHAnsi" w:hAnsiTheme="minorHAnsi" w:cstheme="minorHAnsi"/>
          <w:i/>
          <w:color w:val="C0504D"/>
          <w:szCs w:val="24"/>
          <w:highlight w:val="lightGray"/>
          <w:lang w:val="ca-ES" w:eastAsia="x-none"/>
        </w:rPr>
        <w:t xml:space="preserve"> el </w:t>
      </w:r>
      <w:r w:rsidRPr="00A46F6C">
        <w:rPr>
          <w:rFonts w:asciiTheme="minorHAnsi" w:hAnsiTheme="minorHAnsi" w:cstheme="minorHAnsi"/>
          <w:i/>
          <w:color w:val="C0504D"/>
          <w:szCs w:val="24"/>
          <w:highlight w:val="lightGray"/>
          <w:lang w:val="ca-ES" w:eastAsia="x-none"/>
        </w:rPr>
        <w:t xml:space="preserve">municipi </w:t>
      </w:r>
      <w:r w:rsidR="008221F7" w:rsidRPr="00A46F6C">
        <w:rPr>
          <w:rFonts w:asciiTheme="minorHAnsi" w:hAnsiTheme="minorHAnsi" w:cstheme="minorHAnsi"/>
          <w:i/>
          <w:color w:val="C0504D"/>
          <w:szCs w:val="24"/>
          <w:highlight w:val="lightGray"/>
          <w:lang w:val="ca-ES" w:eastAsia="x-none"/>
        </w:rPr>
        <w:t xml:space="preserve">on estiga </w:t>
      </w:r>
      <w:r w:rsidRPr="00A46F6C">
        <w:rPr>
          <w:rFonts w:asciiTheme="minorHAnsi" w:hAnsiTheme="minorHAnsi" w:cstheme="minorHAnsi"/>
          <w:i/>
          <w:color w:val="C0504D"/>
          <w:szCs w:val="24"/>
          <w:highlight w:val="lightGray"/>
          <w:lang w:val="ca-ES" w:eastAsia="x-none"/>
        </w:rPr>
        <w:t>la caserna q</w:t>
      </w:r>
      <w:r w:rsidR="008221F7" w:rsidRPr="00A46F6C">
        <w:rPr>
          <w:rFonts w:asciiTheme="minorHAnsi" w:hAnsiTheme="minorHAnsi" w:cstheme="minorHAnsi"/>
          <w:i/>
          <w:color w:val="C0504D"/>
          <w:szCs w:val="24"/>
          <w:highlight w:val="lightGray"/>
          <w:lang w:val="ca-ES" w:eastAsia="x-none"/>
        </w:rPr>
        <w:t xml:space="preserve">ue tinga assignat al municipi) </w:t>
      </w:r>
      <w:r w:rsidRPr="00A46F6C">
        <w:rPr>
          <w:rFonts w:asciiTheme="minorHAnsi" w:hAnsiTheme="minorHAnsi" w:cstheme="minorHAnsi"/>
          <w:i/>
          <w:color w:val="C0504D"/>
          <w:szCs w:val="24"/>
          <w:highlight w:val="lightGray"/>
          <w:lang w:val="ca-ES" w:eastAsia="x-none"/>
        </w:rPr>
        <w:t xml:space="preserve">/ </w:t>
      </w:r>
      <w:r w:rsidR="008221F7" w:rsidRPr="00A46F6C">
        <w:rPr>
          <w:rFonts w:asciiTheme="minorHAnsi" w:hAnsiTheme="minorHAnsi" w:cstheme="minorHAnsi"/>
          <w:i/>
          <w:color w:val="C0504D"/>
          <w:szCs w:val="24"/>
          <w:highlight w:val="lightGray"/>
          <w:lang w:val="ca-ES" w:eastAsia="x-none"/>
        </w:rPr>
        <w:t>la Policia Local de (indiqueu el municipi amb el qual es tinga un conveni de col·laboració per a prestar aquest servei): incloeu el que corresponga</w:t>
      </w:r>
      <w:r w:rsidR="008221F7" w:rsidRPr="00A46F6C">
        <w:rPr>
          <w:rFonts w:asciiTheme="minorHAnsi" w:hAnsiTheme="minorHAnsi" w:cstheme="minorHAnsi"/>
          <w:iCs/>
          <w:szCs w:val="24"/>
          <w:lang w:val="ca-ES" w:eastAsia="x-none"/>
        </w:rPr>
        <w:t xml:space="preserve">. </w:t>
      </w:r>
    </w:p>
    <w:bookmarkEnd w:id="75"/>
    <w:p w14:paraId="35B6D3AB" w14:textId="77777777" w:rsidR="00125914" w:rsidRPr="00A46F6C" w:rsidRDefault="00125914" w:rsidP="009331E0">
      <w:pPr>
        <w:rPr>
          <w:rFonts w:asciiTheme="minorHAnsi" w:hAnsiTheme="minorHAnsi" w:cstheme="minorHAnsi"/>
          <w:iCs/>
          <w:szCs w:val="24"/>
          <w:lang w:val="ca-ES" w:eastAsia="x-none"/>
        </w:rPr>
      </w:pPr>
    </w:p>
    <w:p w14:paraId="7660520D" w14:textId="77777777" w:rsidR="00125914" w:rsidRPr="00A46F6C" w:rsidRDefault="00125914" w:rsidP="00125914">
      <w:pPr>
        <w:rPr>
          <w:rFonts w:asciiTheme="minorHAnsi" w:hAnsiTheme="minorHAnsi" w:cstheme="minorHAnsi"/>
          <w:szCs w:val="24"/>
          <w:lang w:val="ca-ES"/>
        </w:rPr>
      </w:pPr>
      <w:r w:rsidRPr="00A46F6C">
        <w:rPr>
          <w:rFonts w:asciiTheme="minorHAnsi" w:hAnsiTheme="minorHAnsi" w:cstheme="minorHAnsi"/>
          <w:szCs w:val="24"/>
          <w:lang w:val="ca-ES"/>
        </w:rPr>
        <w:t xml:space="preserve">Les seues </w:t>
      </w:r>
      <w:r w:rsidRPr="00A46F6C">
        <w:rPr>
          <w:rFonts w:asciiTheme="minorHAnsi" w:hAnsiTheme="minorHAnsi" w:cstheme="minorHAnsi"/>
          <w:b/>
          <w:bCs/>
          <w:szCs w:val="24"/>
          <w:lang w:val="ca-ES"/>
        </w:rPr>
        <w:t>funcions</w:t>
      </w:r>
      <w:r w:rsidRPr="00A46F6C">
        <w:rPr>
          <w:rFonts w:asciiTheme="minorHAnsi" w:hAnsiTheme="minorHAnsi" w:cstheme="minorHAnsi"/>
          <w:szCs w:val="24"/>
          <w:lang w:val="ca-ES"/>
        </w:rPr>
        <w:t xml:space="preserve"> generals seran:</w:t>
      </w:r>
    </w:p>
    <w:p w14:paraId="6838AC70" w14:textId="77777777" w:rsidR="00125914" w:rsidRPr="00A46F6C" w:rsidRDefault="00125914" w:rsidP="00125914">
      <w:pPr>
        <w:rPr>
          <w:rFonts w:asciiTheme="minorHAnsi" w:hAnsiTheme="minorHAnsi" w:cstheme="minorHAnsi"/>
          <w:szCs w:val="24"/>
          <w:lang w:val="ca-ES"/>
        </w:rPr>
      </w:pPr>
    </w:p>
    <w:p w14:paraId="6E308DAB" w14:textId="77777777" w:rsidR="006D0B83" w:rsidRPr="00A46F6C" w:rsidRDefault="006D0B83" w:rsidP="006D0B83">
      <w:pPr>
        <w:numPr>
          <w:ilvl w:val="0"/>
          <w:numId w:val="8"/>
        </w:numPr>
        <w:rPr>
          <w:rFonts w:asciiTheme="minorHAnsi" w:hAnsiTheme="minorHAnsi" w:cstheme="minorHAnsi"/>
          <w:lang w:val="ca-ES"/>
        </w:rPr>
      </w:pPr>
      <w:r w:rsidRPr="00A46F6C">
        <w:rPr>
          <w:rFonts w:asciiTheme="minorHAnsi" w:hAnsiTheme="minorHAnsi" w:cstheme="minorHAnsi"/>
          <w:lang w:val="ca-ES"/>
        </w:rPr>
        <w:t>Mantindre l'ordre públic</w:t>
      </w:r>
    </w:p>
    <w:p w14:paraId="57B7C0AC" w14:textId="77777777" w:rsidR="006D0B83" w:rsidRPr="00A46F6C" w:rsidRDefault="006D0B83" w:rsidP="006D0B83">
      <w:pPr>
        <w:numPr>
          <w:ilvl w:val="0"/>
          <w:numId w:val="8"/>
        </w:numPr>
        <w:rPr>
          <w:rFonts w:asciiTheme="minorHAnsi" w:hAnsiTheme="minorHAnsi" w:cstheme="minorHAnsi"/>
          <w:lang w:val="ca-ES"/>
        </w:rPr>
      </w:pPr>
      <w:r w:rsidRPr="00A46F6C">
        <w:rPr>
          <w:rFonts w:asciiTheme="minorHAnsi" w:hAnsiTheme="minorHAnsi" w:cstheme="minorHAnsi"/>
          <w:lang w:val="ca-ES"/>
        </w:rPr>
        <w:t>Garantir la seguretat ciutadana i dels béns</w:t>
      </w:r>
    </w:p>
    <w:p w14:paraId="3F676186" w14:textId="772904D3" w:rsidR="006D0B83" w:rsidRPr="00A46F6C" w:rsidRDefault="006D0B83" w:rsidP="006D0B83">
      <w:pPr>
        <w:numPr>
          <w:ilvl w:val="0"/>
          <w:numId w:val="8"/>
        </w:numPr>
        <w:rPr>
          <w:rFonts w:asciiTheme="minorHAnsi" w:hAnsiTheme="minorHAnsi" w:cstheme="minorHAnsi"/>
          <w:lang w:val="ca-ES"/>
        </w:rPr>
      </w:pPr>
      <w:r w:rsidRPr="00A46F6C">
        <w:rPr>
          <w:rFonts w:asciiTheme="minorHAnsi" w:hAnsiTheme="minorHAnsi" w:cstheme="minorHAnsi"/>
          <w:lang w:val="ca-ES"/>
        </w:rPr>
        <w:t xml:space="preserve">Controlar els accessos i acordonar la Zona </w:t>
      </w:r>
      <w:r w:rsidR="00AC6B47" w:rsidRPr="00A46F6C">
        <w:rPr>
          <w:rFonts w:asciiTheme="minorHAnsi" w:hAnsiTheme="minorHAnsi" w:cstheme="minorHAnsi"/>
          <w:lang w:val="ca-ES"/>
        </w:rPr>
        <w:t>Operativa</w:t>
      </w:r>
      <w:r w:rsidRPr="00A46F6C">
        <w:rPr>
          <w:rFonts w:asciiTheme="minorHAnsi" w:hAnsiTheme="minorHAnsi" w:cstheme="minorHAnsi"/>
          <w:lang w:val="ca-ES"/>
        </w:rPr>
        <w:t xml:space="preserve"> / Zona d'Intervenció</w:t>
      </w:r>
    </w:p>
    <w:p w14:paraId="7C151FC0" w14:textId="77777777" w:rsidR="006D0B83" w:rsidRPr="00A46F6C" w:rsidRDefault="006D0B83" w:rsidP="006D0B83">
      <w:pPr>
        <w:numPr>
          <w:ilvl w:val="0"/>
          <w:numId w:val="8"/>
        </w:numPr>
        <w:rPr>
          <w:rFonts w:asciiTheme="minorHAnsi" w:hAnsiTheme="minorHAnsi" w:cstheme="minorHAnsi"/>
          <w:lang w:val="ca-ES"/>
        </w:rPr>
      </w:pPr>
      <w:r w:rsidRPr="00A46F6C">
        <w:rPr>
          <w:rFonts w:asciiTheme="minorHAnsi" w:hAnsiTheme="minorHAnsi" w:cstheme="minorHAnsi"/>
          <w:lang w:val="ca-ES"/>
        </w:rPr>
        <w:t>Ordenar el trànsit (senyalització, corts i desviaments), establir rutes alternatives i facilitar el trànsit de vehicles d'emergències</w:t>
      </w:r>
    </w:p>
    <w:p w14:paraId="5170134B" w14:textId="77777777" w:rsidR="006D0B83" w:rsidRPr="00A46F6C" w:rsidRDefault="006D0B83" w:rsidP="006D0B83">
      <w:pPr>
        <w:numPr>
          <w:ilvl w:val="0"/>
          <w:numId w:val="8"/>
        </w:numPr>
        <w:rPr>
          <w:rFonts w:asciiTheme="minorHAnsi" w:hAnsiTheme="minorHAnsi" w:cstheme="minorHAnsi"/>
          <w:lang w:val="ca-ES"/>
        </w:rPr>
      </w:pPr>
      <w:r w:rsidRPr="00A46F6C">
        <w:rPr>
          <w:rFonts w:asciiTheme="minorHAnsi" w:hAnsiTheme="minorHAnsi" w:cstheme="minorHAnsi"/>
          <w:lang w:val="ca-ES"/>
        </w:rPr>
        <w:t>Suport en els avisos i informació a la població</w:t>
      </w:r>
    </w:p>
    <w:p w14:paraId="53A0F88A" w14:textId="77777777" w:rsidR="006D0B83" w:rsidRPr="00A46F6C" w:rsidRDefault="006D0B83" w:rsidP="006D0B83">
      <w:pPr>
        <w:numPr>
          <w:ilvl w:val="0"/>
          <w:numId w:val="8"/>
        </w:numPr>
        <w:rPr>
          <w:rFonts w:asciiTheme="minorHAnsi" w:hAnsiTheme="minorHAnsi" w:cstheme="minorHAnsi"/>
          <w:lang w:val="ca-ES"/>
        </w:rPr>
      </w:pPr>
      <w:r w:rsidRPr="00A46F6C">
        <w:rPr>
          <w:rFonts w:asciiTheme="minorHAnsi" w:hAnsiTheme="minorHAnsi" w:cstheme="minorHAnsi"/>
          <w:lang w:val="ca-ES"/>
        </w:rPr>
        <w:t>Coordinar i executar una possible evacuació</w:t>
      </w:r>
    </w:p>
    <w:p w14:paraId="40C4F6EE" w14:textId="77777777" w:rsidR="00125914" w:rsidRPr="00A46F6C" w:rsidRDefault="00125914" w:rsidP="009331E0">
      <w:pPr>
        <w:rPr>
          <w:rFonts w:asciiTheme="minorHAnsi" w:hAnsiTheme="minorHAnsi" w:cstheme="minorHAnsi"/>
          <w:iCs/>
          <w:szCs w:val="24"/>
          <w:lang w:val="ca-ES" w:eastAsia="x-none"/>
        </w:rPr>
      </w:pPr>
    </w:p>
    <w:p w14:paraId="074C4D4D" w14:textId="65840CCC" w:rsidR="009331E0" w:rsidRPr="00A46F6C" w:rsidRDefault="00125914" w:rsidP="009331E0">
      <w:pPr>
        <w:rPr>
          <w:rFonts w:asciiTheme="minorHAnsi" w:hAnsiTheme="minorHAnsi" w:cstheme="minorHAnsi"/>
          <w:lang w:val="ca-ES"/>
        </w:rPr>
      </w:pPr>
      <w:bookmarkStart w:id="76" w:name="_Hlk106112111"/>
      <w:r w:rsidRPr="00A46F6C">
        <w:rPr>
          <w:rFonts w:asciiTheme="minorHAnsi" w:hAnsiTheme="minorHAnsi" w:cstheme="minorHAnsi"/>
          <w:lang w:val="ca-ES"/>
        </w:rPr>
        <w:t xml:space="preserve">En el PMA s'integrarà en un comandament / representant de </w:t>
      </w:r>
      <w:r w:rsidRPr="00A46F6C">
        <w:rPr>
          <w:rFonts w:asciiTheme="minorHAnsi" w:hAnsiTheme="minorHAnsi" w:cstheme="minorHAnsi"/>
          <w:i/>
          <w:color w:val="C0504D"/>
          <w:szCs w:val="24"/>
          <w:highlight w:val="lightGray"/>
          <w:lang w:val="ca-ES" w:eastAsia="x-none"/>
        </w:rPr>
        <w:t>(indiqueu el que corresponga segons el paràgraf anterior)</w:t>
      </w:r>
      <w:r w:rsidRPr="00A46F6C">
        <w:rPr>
          <w:rFonts w:asciiTheme="minorHAnsi" w:hAnsiTheme="minorHAnsi" w:cstheme="minorHAnsi"/>
          <w:lang w:val="ca-ES"/>
        </w:rPr>
        <w:t xml:space="preserve"> per a exercir la coordinació dels recursos propis i </w:t>
      </w:r>
      <w:r w:rsidR="009331E0" w:rsidRPr="00A46F6C">
        <w:rPr>
          <w:rFonts w:asciiTheme="minorHAnsi" w:hAnsiTheme="minorHAnsi" w:cstheme="minorHAnsi"/>
          <w:b/>
          <w:bCs/>
          <w:lang w:val="ca-ES"/>
        </w:rPr>
        <w:t>la coordinació de la Unitat</w:t>
      </w:r>
      <w:r w:rsidR="009331E0" w:rsidRPr="00A46F6C">
        <w:rPr>
          <w:rFonts w:asciiTheme="minorHAnsi" w:hAnsiTheme="minorHAnsi" w:cstheme="minorHAnsi"/>
          <w:lang w:val="ca-ES"/>
        </w:rPr>
        <w:t xml:space="preserve"> correspondrà a </w:t>
      </w:r>
      <w:r w:rsidR="009331E0" w:rsidRPr="00A46F6C">
        <w:rPr>
          <w:rFonts w:asciiTheme="minorHAnsi" w:hAnsiTheme="minorHAnsi" w:cstheme="minorHAnsi"/>
          <w:i/>
          <w:color w:val="C0504D"/>
          <w:szCs w:val="24"/>
          <w:highlight w:val="lightGray"/>
          <w:lang w:val="ca-ES" w:eastAsia="x-none"/>
        </w:rPr>
        <w:t>un regidor de l'ajuntament designat per l'</w:t>
      </w:r>
      <w:r w:rsidR="00414544">
        <w:rPr>
          <w:rFonts w:asciiTheme="minorHAnsi" w:hAnsiTheme="minorHAnsi" w:cstheme="minorHAnsi"/>
          <w:i/>
          <w:color w:val="C0504D"/>
          <w:szCs w:val="24"/>
          <w:highlight w:val="lightGray"/>
          <w:lang w:val="ca-ES" w:eastAsia="x-none"/>
        </w:rPr>
        <w:t>alcalde/ssa</w:t>
      </w:r>
      <w:r w:rsidR="009331E0" w:rsidRPr="00A46F6C">
        <w:rPr>
          <w:rFonts w:asciiTheme="minorHAnsi" w:hAnsiTheme="minorHAnsi" w:cstheme="minorHAnsi"/>
          <w:i/>
          <w:color w:val="C0504D"/>
          <w:szCs w:val="24"/>
          <w:highlight w:val="lightGray"/>
          <w:lang w:val="ca-ES" w:eastAsia="x-none"/>
        </w:rPr>
        <w:t xml:space="preserve"> del municipi (incloeu el càrrec del regidor triat).</w:t>
      </w:r>
    </w:p>
    <w:bookmarkEnd w:id="76"/>
    <w:p w14:paraId="545636D1" w14:textId="77777777" w:rsidR="004E1354" w:rsidRPr="00A46F6C" w:rsidRDefault="004E1354" w:rsidP="004E1354">
      <w:pPr>
        <w:rPr>
          <w:rFonts w:asciiTheme="minorHAnsi" w:hAnsiTheme="minorHAnsi" w:cstheme="minorHAnsi"/>
          <w:lang w:val="ca-ES"/>
        </w:rPr>
      </w:pPr>
    </w:p>
    <w:p w14:paraId="5D973E9F" w14:textId="25F57ED0" w:rsidR="004E1354" w:rsidRPr="00A46F6C" w:rsidRDefault="004E1354" w:rsidP="004E1354">
      <w:pPr>
        <w:rPr>
          <w:rFonts w:asciiTheme="minorHAnsi" w:hAnsiTheme="minorHAnsi" w:cstheme="minorHAnsi"/>
          <w:lang w:val="ca-ES"/>
        </w:rPr>
      </w:pPr>
      <w:r w:rsidRPr="00A46F6C">
        <w:rPr>
          <w:rFonts w:asciiTheme="minorHAnsi" w:hAnsiTheme="minorHAnsi" w:cstheme="minorHAnsi"/>
          <w:lang w:val="ca-ES"/>
        </w:rPr>
        <w:t xml:space="preserve">La dotació de recursos humans i materials de què disposa la UB de Seguretat i les dades de localització es reflecteixen en la fitxa corresponent </w:t>
      </w:r>
      <w:r w:rsidR="001A4062">
        <w:rPr>
          <w:rFonts w:asciiTheme="minorHAnsi" w:hAnsiTheme="minorHAnsi" w:cstheme="minorHAnsi"/>
          <w:lang w:val="ca-ES"/>
        </w:rPr>
        <w:t>de l’Annex</w:t>
      </w:r>
      <w:r w:rsidRPr="00A46F6C">
        <w:rPr>
          <w:rFonts w:asciiTheme="minorHAnsi" w:hAnsiTheme="minorHAnsi" w:cstheme="minorHAnsi"/>
          <w:lang w:val="ca-ES"/>
        </w:rPr>
        <w:t xml:space="preserve"> II.</w:t>
      </w:r>
    </w:p>
    <w:p w14:paraId="5F084E7B" w14:textId="77777777" w:rsidR="009331E0" w:rsidRPr="00A46F6C" w:rsidRDefault="009331E0" w:rsidP="009331E0">
      <w:pPr>
        <w:rPr>
          <w:rFonts w:asciiTheme="minorHAnsi" w:hAnsiTheme="minorHAnsi" w:cstheme="minorHAnsi"/>
          <w:lang w:val="ca-ES"/>
        </w:rPr>
      </w:pPr>
    </w:p>
    <w:p w14:paraId="77017797" w14:textId="3BC89B13" w:rsidR="00B02A21" w:rsidRPr="00A46F6C" w:rsidRDefault="00B02A21">
      <w:pPr>
        <w:jc w:val="left"/>
        <w:rPr>
          <w:rFonts w:asciiTheme="minorHAnsi" w:hAnsiTheme="minorHAnsi" w:cstheme="minorHAnsi"/>
          <w:szCs w:val="24"/>
          <w:lang w:val="ca-ES"/>
        </w:rPr>
      </w:pPr>
    </w:p>
    <w:p w14:paraId="0E55C6EE" w14:textId="7B37B541" w:rsidR="00AD0815" w:rsidRPr="00A46F6C" w:rsidRDefault="00543259" w:rsidP="00156F6C">
      <w:pPr>
        <w:pStyle w:val="Ttulo3"/>
        <w:rPr>
          <w:rFonts w:asciiTheme="minorHAnsi" w:hAnsiTheme="minorHAnsi" w:cstheme="minorHAnsi"/>
          <w:lang w:val="ca-ES"/>
        </w:rPr>
      </w:pPr>
      <w:bookmarkStart w:id="77" w:name="_Hlk105757190"/>
      <w:r w:rsidRPr="00A46F6C">
        <w:rPr>
          <w:rFonts w:asciiTheme="minorHAnsi" w:hAnsiTheme="minorHAnsi" w:cstheme="minorHAnsi"/>
          <w:lang w:val="ca-ES"/>
        </w:rPr>
        <w:t>4.10</w:t>
      </w:r>
      <w:r w:rsidR="00AD0815" w:rsidRPr="00A46F6C">
        <w:rPr>
          <w:rFonts w:asciiTheme="minorHAnsi" w:hAnsiTheme="minorHAnsi" w:cstheme="minorHAnsi"/>
          <w:lang w:val="ca-ES"/>
        </w:rPr>
        <w:t xml:space="preserve">.2. </w:t>
      </w:r>
      <w:r w:rsidR="00414544">
        <w:rPr>
          <w:rFonts w:asciiTheme="minorHAnsi" w:hAnsiTheme="minorHAnsi" w:cstheme="minorHAnsi"/>
          <w:lang w:val="ca-ES"/>
        </w:rPr>
        <w:t>Unitat</w:t>
      </w:r>
      <w:r w:rsidR="00C74CC1" w:rsidRPr="00A46F6C">
        <w:rPr>
          <w:rFonts w:asciiTheme="minorHAnsi" w:hAnsiTheme="minorHAnsi" w:cstheme="minorHAnsi"/>
          <w:lang w:val="ca-ES"/>
        </w:rPr>
        <w:t xml:space="preserve"> Bàsica d'Intervenció</w:t>
      </w:r>
    </w:p>
    <w:p w14:paraId="0BBD61AB" w14:textId="77777777" w:rsidR="00AD0815" w:rsidRPr="00A46F6C" w:rsidRDefault="00AD0815" w:rsidP="00AD0815">
      <w:pPr>
        <w:rPr>
          <w:rFonts w:asciiTheme="minorHAnsi" w:hAnsiTheme="minorHAnsi" w:cstheme="minorHAnsi"/>
          <w:szCs w:val="24"/>
          <w:lang w:val="ca-ES"/>
        </w:rPr>
      </w:pPr>
    </w:p>
    <w:bookmarkEnd w:id="77"/>
    <w:p w14:paraId="46B82448" w14:textId="5CE23075" w:rsidR="00E07A57" w:rsidRPr="00A46F6C" w:rsidRDefault="00AD0815" w:rsidP="00F75D97">
      <w:pPr>
        <w:pStyle w:val="Sangra2detindependiente"/>
        <w:ind w:left="0" w:firstLine="0"/>
        <w:rPr>
          <w:rFonts w:asciiTheme="minorHAnsi" w:hAnsiTheme="minorHAnsi" w:cstheme="minorHAnsi"/>
          <w:szCs w:val="24"/>
          <w:lang w:val="ca-ES"/>
        </w:rPr>
      </w:pPr>
      <w:r w:rsidRPr="00A46F6C">
        <w:rPr>
          <w:rFonts w:asciiTheme="minorHAnsi" w:hAnsiTheme="minorHAnsi" w:cstheme="minorHAnsi"/>
          <w:szCs w:val="24"/>
          <w:lang w:val="ca-ES"/>
        </w:rPr>
        <w:t>Està comp</w:t>
      </w:r>
      <w:r w:rsidR="00414544">
        <w:rPr>
          <w:rFonts w:asciiTheme="minorHAnsi" w:hAnsiTheme="minorHAnsi" w:cstheme="minorHAnsi"/>
          <w:szCs w:val="24"/>
          <w:lang w:val="ca-ES"/>
        </w:rPr>
        <w:t xml:space="preserve">osada </w:t>
      </w:r>
      <w:r w:rsidR="001C0A11" w:rsidRPr="00A46F6C">
        <w:rPr>
          <w:rFonts w:asciiTheme="minorHAnsi" w:hAnsiTheme="minorHAnsi" w:cstheme="minorHAnsi"/>
          <w:szCs w:val="24"/>
          <w:lang w:val="ca-ES"/>
        </w:rPr>
        <w:t>per</w:t>
      </w:r>
      <w:r w:rsidRPr="00A46F6C">
        <w:rPr>
          <w:rFonts w:asciiTheme="minorHAnsi" w:hAnsiTheme="minorHAnsi" w:cstheme="minorHAnsi"/>
          <w:szCs w:val="24"/>
          <w:lang w:val="ca-ES"/>
        </w:rPr>
        <w:t xml:space="preserve"> personal del Consorci Provincial de Bombers</w:t>
      </w:r>
      <w:r w:rsidR="00623ECF" w:rsidRPr="00A46F6C">
        <w:rPr>
          <w:rFonts w:asciiTheme="minorHAnsi" w:hAnsiTheme="minorHAnsi" w:cstheme="minorHAnsi"/>
          <w:szCs w:val="24"/>
          <w:lang w:val="ca-ES"/>
        </w:rPr>
        <w:t xml:space="preserve"> i del Servei de </w:t>
      </w:r>
      <w:r w:rsidR="00E07A57" w:rsidRPr="00A46F6C">
        <w:rPr>
          <w:rFonts w:asciiTheme="minorHAnsi" w:hAnsiTheme="minorHAnsi" w:cstheme="minorHAnsi"/>
          <w:szCs w:val="24"/>
          <w:lang w:val="ca-ES"/>
        </w:rPr>
        <w:t xml:space="preserve">Bombers </w:t>
      </w:r>
      <w:r w:rsidR="00623ECF" w:rsidRPr="00A46F6C">
        <w:rPr>
          <w:rFonts w:asciiTheme="minorHAnsi" w:hAnsiTheme="minorHAnsi" w:cstheme="minorHAnsi"/>
          <w:szCs w:val="24"/>
          <w:lang w:val="ca-ES"/>
        </w:rPr>
        <w:t>F</w:t>
      </w:r>
      <w:r w:rsidR="00E07A57" w:rsidRPr="00A46F6C">
        <w:rPr>
          <w:rFonts w:asciiTheme="minorHAnsi" w:hAnsiTheme="minorHAnsi" w:cstheme="minorHAnsi"/>
          <w:szCs w:val="24"/>
          <w:lang w:val="ca-ES"/>
        </w:rPr>
        <w:t>orestales</w:t>
      </w:r>
      <w:r w:rsidR="00623ECF" w:rsidRPr="00A46F6C">
        <w:rPr>
          <w:rFonts w:asciiTheme="minorHAnsi" w:hAnsiTheme="minorHAnsi" w:cstheme="minorHAnsi"/>
          <w:szCs w:val="24"/>
          <w:lang w:val="ca-ES"/>
        </w:rPr>
        <w:t>.</w:t>
      </w:r>
      <w:r w:rsidR="00FC0D83" w:rsidRPr="00A46F6C">
        <w:rPr>
          <w:rFonts w:asciiTheme="minorHAnsi" w:hAnsiTheme="minorHAnsi" w:cstheme="minorHAnsi"/>
          <w:szCs w:val="24"/>
          <w:lang w:val="ca-ES"/>
        </w:rPr>
        <w:t xml:space="preserve"> </w:t>
      </w:r>
    </w:p>
    <w:p w14:paraId="5BE8F7F7" w14:textId="060565BE" w:rsidR="006D0B83" w:rsidRPr="00A46F6C" w:rsidRDefault="006D0B83" w:rsidP="006D0B83">
      <w:pPr>
        <w:pStyle w:val="Sangra2detindependiente"/>
        <w:ind w:left="0" w:firstLine="0"/>
        <w:rPr>
          <w:rFonts w:asciiTheme="minorHAnsi" w:hAnsiTheme="minorHAnsi" w:cstheme="minorHAnsi"/>
          <w:szCs w:val="24"/>
          <w:lang w:val="ca-ES"/>
        </w:rPr>
      </w:pPr>
      <w:r w:rsidRPr="00A46F6C">
        <w:rPr>
          <w:rFonts w:asciiTheme="minorHAnsi" w:hAnsiTheme="minorHAnsi" w:cstheme="minorHAnsi"/>
          <w:szCs w:val="24"/>
          <w:lang w:val="ca-ES"/>
        </w:rPr>
        <w:t>En funció del tipus i gravetat de l'emergència, també podran integrar-se per a les labors de rescat i salvament: bombers voluntaris, bombers d'empresa, grups especialistes en rescat, espeleòlegs, unitats canines de salvament.</w:t>
      </w:r>
    </w:p>
    <w:p w14:paraId="4D628444" w14:textId="4A2691B3" w:rsidR="006D0B83" w:rsidRPr="00A46F6C" w:rsidRDefault="006D0B83" w:rsidP="00F75D97">
      <w:pPr>
        <w:pStyle w:val="Sangra2detindependiente"/>
        <w:ind w:left="0" w:firstLine="0"/>
        <w:rPr>
          <w:rFonts w:asciiTheme="minorHAnsi" w:hAnsiTheme="minorHAnsi" w:cstheme="minorHAnsi"/>
          <w:szCs w:val="24"/>
          <w:lang w:val="ca-ES"/>
        </w:rPr>
      </w:pPr>
    </w:p>
    <w:p w14:paraId="44B06362" w14:textId="64E59F37" w:rsidR="004D1E5B" w:rsidRPr="00A46F6C" w:rsidRDefault="00040537" w:rsidP="00F75D97">
      <w:pPr>
        <w:pStyle w:val="Sangra2detindependiente"/>
        <w:ind w:left="0" w:firstLine="0"/>
        <w:rPr>
          <w:rFonts w:asciiTheme="minorHAnsi" w:hAnsiTheme="minorHAnsi" w:cstheme="minorHAnsi"/>
          <w:szCs w:val="24"/>
          <w:lang w:val="ca-ES"/>
        </w:rPr>
      </w:pPr>
      <w:r w:rsidRPr="00A46F6C">
        <w:rPr>
          <w:rFonts w:asciiTheme="minorHAnsi" w:hAnsiTheme="minorHAnsi" w:cstheme="minorHAnsi"/>
          <w:szCs w:val="24"/>
          <w:lang w:val="ca-ES"/>
        </w:rPr>
        <w:t xml:space="preserve">La sol·licitud dels mitjans de la UB d'Intervenció es realitzarà al CCE </w:t>
      </w:r>
      <w:r w:rsidR="006800B9" w:rsidRPr="00A46F6C">
        <w:rPr>
          <w:rFonts w:asciiTheme="minorHAnsi" w:hAnsiTheme="minorHAnsi" w:cstheme="minorHAnsi"/>
          <w:szCs w:val="24"/>
          <w:lang w:val="ca-ES"/>
        </w:rPr>
        <w:t>Generalitat.</w:t>
      </w:r>
    </w:p>
    <w:p w14:paraId="7DA110E2" w14:textId="44007515" w:rsidR="00FC0D83" w:rsidRPr="00A46F6C" w:rsidRDefault="00FC0D83" w:rsidP="00FC0D83">
      <w:pPr>
        <w:pStyle w:val="Subttulo"/>
        <w:rPr>
          <w:rFonts w:asciiTheme="minorHAnsi" w:hAnsiTheme="minorHAnsi" w:cstheme="minorHAnsi"/>
          <w:lang w:val="ca-ES"/>
        </w:rPr>
      </w:pPr>
      <w:r w:rsidRPr="00A46F6C">
        <w:rPr>
          <w:rFonts w:asciiTheme="minorHAnsi" w:hAnsiTheme="minorHAnsi" w:cstheme="minorHAnsi"/>
          <w:lang w:val="ca-ES"/>
        </w:rPr>
        <w:t>En el cas dels municipis amb Servei Municipal de Bombers, s'haurà de</w:t>
      </w:r>
      <w:r w:rsidR="00F035E2" w:rsidRPr="00A46F6C">
        <w:rPr>
          <w:rFonts w:asciiTheme="minorHAnsi" w:hAnsiTheme="minorHAnsi" w:cstheme="minorHAnsi"/>
          <w:lang w:val="ca-ES"/>
        </w:rPr>
        <w:t xml:space="preserve"> modificar la composició d'aquesta UB</w:t>
      </w:r>
      <w:r w:rsidR="00EF7D50" w:rsidRPr="00A46F6C">
        <w:rPr>
          <w:rFonts w:asciiTheme="minorHAnsi" w:hAnsiTheme="minorHAnsi" w:cstheme="minorHAnsi"/>
          <w:lang w:val="ca-ES"/>
        </w:rPr>
        <w:t xml:space="preserve"> i detallar els recursos. També es modificarà</w:t>
      </w:r>
      <w:r w:rsidRPr="00A46F6C">
        <w:rPr>
          <w:rFonts w:asciiTheme="minorHAnsi" w:hAnsiTheme="minorHAnsi" w:cstheme="minorHAnsi"/>
          <w:lang w:val="ca-ES"/>
        </w:rPr>
        <w:t xml:space="preserve"> </w:t>
      </w:r>
      <w:r w:rsidR="00CE79EE" w:rsidRPr="00A46F6C">
        <w:rPr>
          <w:rFonts w:asciiTheme="minorHAnsi" w:hAnsiTheme="minorHAnsi" w:cstheme="minorHAnsi"/>
          <w:lang w:val="ca-ES"/>
        </w:rPr>
        <w:t>la fitxa corresponent de l'Annex II.</w:t>
      </w:r>
    </w:p>
    <w:p w14:paraId="7BBC176B" w14:textId="77777777" w:rsidR="001C0A11" w:rsidRPr="00A46F6C" w:rsidRDefault="001C0A11" w:rsidP="00623ECF">
      <w:pPr>
        <w:rPr>
          <w:rFonts w:asciiTheme="minorHAnsi" w:hAnsiTheme="minorHAnsi" w:cstheme="minorHAnsi"/>
          <w:szCs w:val="24"/>
          <w:lang w:val="ca-ES"/>
        </w:rPr>
      </w:pPr>
    </w:p>
    <w:p w14:paraId="0776122B" w14:textId="5773FA3E" w:rsidR="00AD0815" w:rsidRPr="00A46F6C" w:rsidRDefault="00AD0815" w:rsidP="00F75D97">
      <w:pPr>
        <w:rPr>
          <w:rFonts w:asciiTheme="minorHAnsi" w:hAnsiTheme="minorHAnsi" w:cstheme="minorHAnsi"/>
          <w:szCs w:val="24"/>
          <w:lang w:val="ca-ES"/>
        </w:rPr>
      </w:pPr>
      <w:r w:rsidRPr="00A46F6C">
        <w:rPr>
          <w:rFonts w:asciiTheme="minorHAnsi" w:hAnsiTheme="minorHAnsi" w:cstheme="minorHAnsi"/>
          <w:szCs w:val="24"/>
          <w:lang w:val="ca-ES"/>
        </w:rPr>
        <w:t xml:space="preserve">Les seues </w:t>
      </w:r>
      <w:r w:rsidRPr="00A46F6C">
        <w:rPr>
          <w:rFonts w:asciiTheme="minorHAnsi" w:hAnsiTheme="minorHAnsi" w:cstheme="minorHAnsi"/>
          <w:b/>
          <w:bCs/>
          <w:szCs w:val="24"/>
          <w:lang w:val="ca-ES"/>
        </w:rPr>
        <w:t>funcions</w:t>
      </w:r>
      <w:r w:rsidRPr="00A46F6C">
        <w:rPr>
          <w:rFonts w:asciiTheme="minorHAnsi" w:hAnsiTheme="minorHAnsi" w:cstheme="minorHAnsi"/>
          <w:szCs w:val="24"/>
          <w:lang w:val="ca-ES"/>
        </w:rPr>
        <w:t xml:space="preserve"> generals seran:</w:t>
      </w:r>
      <w:r w:rsidR="00E07A57" w:rsidRPr="00A46F6C">
        <w:rPr>
          <w:rFonts w:asciiTheme="minorHAnsi" w:hAnsiTheme="minorHAnsi" w:cstheme="minorHAnsi"/>
          <w:szCs w:val="24"/>
          <w:lang w:val="ca-ES"/>
        </w:rPr>
        <w:t xml:space="preserve"> </w:t>
      </w:r>
    </w:p>
    <w:p w14:paraId="57A3B683" w14:textId="77777777" w:rsidR="00AD0815" w:rsidRPr="00A46F6C" w:rsidRDefault="00AD0815" w:rsidP="00156F6C">
      <w:pPr>
        <w:rPr>
          <w:rFonts w:asciiTheme="minorHAnsi" w:hAnsiTheme="minorHAnsi" w:cstheme="minorHAnsi"/>
          <w:lang w:val="ca-ES"/>
        </w:rPr>
      </w:pPr>
    </w:p>
    <w:p w14:paraId="75A763C2" w14:textId="4D68AA63" w:rsidR="00BB7AD5" w:rsidRPr="00A46F6C" w:rsidRDefault="00BB7AD5" w:rsidP="00D84EF1">
      <w:pPr>
        <w:numPr>
          <w:ilvl w:val="0"/>
          <w:numId w:val="7"/>
        </w:numPr>
        <w:rPr>
          <w:rFonts w:asciiTheme="minorHAnsi" w:hAnsiTheme="minorHAnsi" w:cstheme="minorHAnsi"/>
          <w:lang w:val="ca-ES"/>
        </w:rPr>
      </w:pPr>
      <w:r w:rsidRPr="00A46F6C">
        <w:rPr>
          <w:rFonts w:asciiTheme="minorHAnsi" w:hAnsiTheme="minorHAnsi" w:cstheme="minorHAnsi"/>
          <w:lang w:val="ca-ES"/>
        </w:rPr>
        <w:t xml:space="preserve">En els </w:t>
      </w:r>
      <w:r w:rsidR="002B1FE2" w:rsidRPr="00A46F6C">
        <w:rPr>
          <w:rFonts w:asciiTheme="minorHAnsi" w:hAnsiTheme="minorHAnsi" w:cstheme="minorHAnsi"/>
          <w:lang w:val="ca-ES"/>
        </w:rPr>
        <w:t xml:space="preserve">primers </w:t>
      </w:r>
      <w:r w:rsidRPr="00A46F6C">
        <w:rPr>
          <w:rFonts w:asciiTheme="minorHAnsi" w:hAnsiTheme="minorHAnsi" w:cstheme="minorHAnsi"/>
          <w:lang w:val="ca-ES"/>
        </w:rPr>
        <w:t xml:space="preserve">moments, </w:t>
      </w:r>
      <w:r w:rsidR="002B1FE2" w:rsidRPr="00A46F6C">
        <w:rPr>
          <w:rFonts w:asciiTheme="minorHAnsi" w:hAnsiTheme="minorHAnsi" w:cstheme="minorHAnsi"/>
          <w:lang w:val="ca-ES"/>
        </w:rPr>
        <w:t xml:space="preserve">adoptar les mesures de protecció a la població més urgents i, </w:t>
      </w:r>
      <w:r w:rsidRPr="00A46F6C">
        <w:rPr>
          <w:rFonts w:asciiTheme="minorHAnsi" w:hAnsiTheme="minorHAnsi" w:cstheme="minorHAnsi"/>
          <w:lang w:val="ca-ES"/>
        </w:rPr>
        <w:t xml:space="preserve">fins a l'arribada del personal de la UB Sanitària, auxiliar a les víctimes </w:t>
      </w:r>
    </w:p>
    <w:p w14:paraId="513FDFD5" w14:textId="1A7AD76E" w:rsidR="00BB7AD5" w:rsidRPr="00A46F6C" w:rsidRDefault="00BB7AD5" w:rsidP="00D84EF1">
      <w:pPr>
        <w:numPr>
          <w:ilvl w:val="0"/>
          <w:numId w:val="7"/>
        </w:numPr>
        <w:rPr>
          <w:rFonts w:asciiTheme="minorHAnsi" w:hAnsiTheme="minorHAnsi" w:cstheme="minorHAnsi"/>
          <w:lang w:val="ca-ES"/>
        </w:rPr>
      </w:pPr>
      <w:r w:rsidRPr="00A46F6C">
        <w:rPr>
          <w:rFonts w:asciiTheme="minorHAnsi" w:hAnsiTheme="minorHAnsi" w:cstheme="minorHAnsi"/>
          <w:lang w:val="ca-ES"/>
        </w:rPr>
        <w:t>Controlar i reduir els efectes i les causes del sinistre</w:t>
      </w:r>
    </w:p>
    <w:p w14:paraId="3E9DB6F3" w14:textId="6C69DDBB" w:rsidR="00AD0815" w:rsidRPr="00A46F6C" w:rsidRDefault="003678F6" w:rsidP="00D84EF1">
      <w:pPr>
        <w:numPr>
          <w:ilvl w:val="0"/>
          <w:numId w:val="7"/>
        </w:numPr>
        <w:rPr>
          <w:rFonts w:asciiTheme="minorHAnsi" w:hAnsiTheme="minorHAnsi" w:cstheme="minorHAnsi"/>
          <w:lang w:val="ca-ES"/>
        </w:rPr>
      </w:pPr>
      <w:r w:rsidRPr="00A46F6C">
        <w:rPr>
          <w:rFonts w:asciiTheme="minorHAnsi" w:hAnsiTheme="minorHAnsi" w:cstheme="minorHAnsi"/>
          <w:lang w:val="ca-ES"/>
        </w:rPr>
        <w:t>Cerca, r</w:t>
      </w:r>
      <w:r w:rsidR="00AD0815" w:rsidRPr="00A46F6C">
        <w:rPr>
          <w:rFonts w:asciiTheme="minorHAnsi" w:hAnsiTheme="minorHAnsi" w:cstheme="minorHAnsi"/>
          <w:lang w:val="ca-ES"/>
        </w:rPr>
        <w:t>escat</w:t>
      </w:r>
      <w:r w:rsidRPr="00A46F6C">
        <w:rPr>
          <w:rFonts w:asciiTheme="minorHAnsi" w:hAnsiTheme="minorHAnsi" w:cstheme="minorHAnsi"/>
          <w:lang w:val="ca-ES"/>
        </w:rPr>
        <w:t xml:space="preserve"> </w:t>
      </w:r>
      <w:r w:rsidR="00AD0815" w:rsidRPr="00A46F6C">
        <w:rPr>
          <w:rFonts w:asciiTheme="minorHAnsi" w:hAnsiTheme="minorHAnsi" w:cstheme="minorHAnsi"/>
          <w:lang w:val="ca-ES"/>
        </w:rPr>
        <w:t>i salvament de persones</w:t>
      </w:r>
      <w:r w:rsidRPr="00A46F6C">
        <w:rPr>
          <w:rFonts w:asciiTheme="minorHAnsi" w:hAnsiTheme="minorHAnsi" w:cstheme="minorHAnsi"/>
          <w:lang w:val="ca-ES"/>
        </w:rPr>
        <w:t xml:space="preserve"> ferides, soterrades o aïllades</w:t>
      </w:r>
    </w:p>
    <w:p w14:paraId="73790596" w14:textId="346C37FC" w:rsidR="008779F2" w:rsidRPr="00A46F6C" w:rsidRDefault="003678F6" w:rsidP="00563C3C">
      <w:pPr>
        <w:numPr>
          <w:ilvl w:val="0"/>
          <w:numId w:val="109"/>
        </w:numPr>
        <w:tabs>
          <w:tab w:val="clear" w:pos="360"/>
          <w:tab w:val="num" w:pos="927"/>
        </w:tabs>
        <w:ind w:left="927"/>
        <w:rPr>
          <w:rFonts w:asciiTheme="minorHAnsi" w:hAnsiTheme="minorHAnsi" w:cstheme="minorHAnsi"/>
          <w:lang w:val="ca-ES"/>
        </w:rPr>
      </w:pPr>
      <w:r w:rsidRPr="00A46F6C">
        <w:rPr>
          <w:rFonts w:asciiTheme="minorHAnsi" w:hAnsiTheme="minorHAnsi" w:cstheme="minorHAnsi"/>
          <w:lang w:val="ca-ES"/>
        </w:rPr>
        <w:t>Reconéixer i avaluar els possibles riscos de la Zona Opera</w:t>
      </w:r>
      <w:r w:rsidR="000E7F0E" w:rsidRPr="00A46F6C">
        <w:rPr>
          <w:rFonts w:asciiTheme="minorHAnsi" w:hAnsiTheme="minorHAnsi" w:cstheme="minorHAnsi"/>
          <w:lang w:val="ca-ES"/>
        </w:rPr>
        <w:t>cions</w:t>
      </w:r>
      <w:r w:rsidR="008779F2" w:rsidRPr="00A46F6C">
        <w:rPr>
          <w:rFonts w:asciiTheme="minorHAnsi" w:hAnsiTheme="minorHAnsi" w:cstheme="minorHAnsi"/>
          <w:lang w:val="ca-ES"/>
        </w:rPr>
        <w:t xml:space="preserve"> i recomanar, en cas necessari, al </w:t>
      </w:r>
      <w:r w:rsidR="008779F2" w:rsidRPr="00A46F6C">
        <w:rPr>
          <w:rFonts w:asciiTheme="minorHAnsi" w:hAnsiTheme="minorHAnsi" w:cstheme="minorHAnsi"/>
          <w:i/>
          <w:lang w:val="ca-ES"/>
        </w:rPr>
        <w:t>Director del PMA</w:t>
      </w:r>
      <w:r w:rsidR="008779F2" w:rsidRPr="00A46F6C">
        <w:rPr>
          <w:rFonts w:asciiTheme="minorHAnsi" w:hAnsiTheme="minorHAnsi" w:cstheme="minorHAnsi"/>
          <w:lang w:val="ca-ES"/>
        </w:rPr>
        <w:t xml:space="preserve"> la delimitació d'una </w:t>
      </w:r>
      <w:r w:rsidR="008779F2" w:rsidRPr="00A46F6C">
        <w:rPr>
          <w:rFonts w:asciiTheme="minorHAnsi" w:hAnsiTheme="minorHAnsi" w:cstheme="minorHAnsi"/>
          <w:i/>
          <w:lang w:val="ca-ES"/>
        </w:rPr>
        <w:t>Zona d'Intervenció</w:t>
      </w:r>
      <w:r w:rsidR="008779F2" w:rsidRPr="00A46F6C">
        <w:rPr>
          <w:rFonts w:asciiTheme="minorHAnsi" w:hAnsiTheme="minorHAnsi" w:cstheme="minorHAnsi"/>
          <w:lang w:val="ca-ES"/>
        </w:rPr>
        <w:t>.</w:t>
      </w:r>
    </w:p>
    <w:p w14:paraId="2E4CEB48" w14:textId="3EBBF8C4" w:rsidR="000E7F0E" w:rsidRPr="00A46F6C" w:rsidRDefault="006D0B83" w:rsidP="00DE5DD6">
      <w:pPr>
        <w:pStyle w:val="Prrafodelista"/>
        <w:numPr>
          <w:ilvl w:val="0"/>
          <w:numId w:val="7"/>
        </w:numPr>
        <w:spacing w:after="0"/>
        <w:ind w:left="924" w:hanging="357"/>
        <w:rPr>
          <w:rFonts w:asciiTheme="minorHAnsi" w:eastAsia="Times New Roman" w:hAnsiTheme="minorHAnsi" w:cstheme="minorHAnsi"/>
          <w:sz w:val="24"/>
          <w:szCs w:val="20"/>
          <w:lang w:val="ca-ES" w:eastAsia="es-ES"/>
        </w:rPr>
      </w:pPr>
      <w:r w:rsidRPr="00A46F6C">
        <w:rPr>
          <w:rFonts w:asciiTheme="minorHAnsi" w:eastAsia="Times New Roman" w:hAnsiTheme="minorHAnsi" w:cstheme="minorHAnsi"/>
          <w:sz w:val="24"/>
          <w:szCs w:val="20"/>
          <w:lang w:val="ca-ES" w:eastAsia="es-ES"/>
        </w:rPr>
        <w:t>Valorar i proposar al Director del PMA la necessitat d'establir una Àrea de Salvament dins de la Zona d'Operacions.</w:t>
      </w:r>
    </w:p>
    <w:p w14:paraId="3149332A" w14:textId="71DA7B24" w:rsidR="00AD0815" w:rsidRPr="00A46F6C" w:rsidRDefault="000E7F0E" w:rsidP="00D84EF1">
      <w:pPr>
        <w:numPr>
          <w:ilvl w:val="0"/>
          <w:numId w:val="7"/>
        </w:numPr>
        <w:rPr>
          <w:rFonts w:asciiTheme="minorHAnsi" w:hAnsiTheme="minorHAnsi" w:cstheme="minorHAnsi"/>
          <w:lang w:val="ca-ES"/>
        </w:rPr>
      </w:pPr>
      <w:r w:rsidRPr="00A46F6C">
        <w:rPr>
          <w:rFonts w:asciiTheme="minorHAnsi" w:hAnsiTheme="minorHAnsi" w:cstheme="minorHAnsi"/>
          <w:lang w:val="ca-ES"/>
        </w:rPr>
        <w:t xml:space="preserve">Vigilància dels riscos </w:t>
      </w:r>
      <w:r w:rsidR="007E632B" w:rsidRPr="00A46F6C">
        <w:rPr>
          <w:rFonts w:asciiTheme="minorHAnsi" w:hAnsiTheme="minorHAnsi" w:cstheme="minorHAnsi"/>
          <w:lang w:val="ca-ES"/>
        </w:rPr>
        <w:t>latents, una vegada controlada l'emergència</w:t>
      </w:r>
    </w:p>
    <w:p w14:paraId="65B2F795" w14:textId="28CB8808" w:rsidR="007E632B" w:rsidRPr="00A46F6C" w:rsidRDefault="007E632B" w:rsidP="00D84EF1">
      <w:pPr>
        <w:numPr>
          <w:ilvl w:val="0"/>
          <w:numId w:val="7"/>
        </w:numPr>
        <w:rPr>
          <w:rFonts w:asciiTheme="minorHAnsi" w:hAnsiTheme="minorHAnsi" w:cstheme="minorHAnsi"/>
          <w:lang w:val="ca-ES"/>
        </w:rPr>
      </w:pPr>
      <w:r w:rsidRPr="00A46F6C">
        <w:rPr>
          <w:rFonts w:asciiTheme="minorHAnsi" w:hAnsiTheme="minorHAnsi" w:cstheme="minorHAnsi"/>
          <w:lang w:val="ca-ES"/>
        </w:rPr>
        <w:t>Col·laborar en la cerca de persones desaparegudes</w:t>
      </w:r>
    </w:p>
    <w:p w14:paraId="232E6D41" w14:textId="0ABF596E" w:rsidR="007E632B" w:rsidRPr="00A46F6C" w:rsidRDefault="007E632B" w:rsidP="00D84EF1">
      <w:pPr>
        <w:numPr>
          <w:ilvl w:val="0"/>
          <w:numId w:val="7"/>
        </w:numPr>
        <w:rPr>
          <w:rFonts w:asciiTheme="minorHAnsi" w:hAnsiTheme="minorHAnsi" w:cstheme="minorHAnsi"/>
          <w:lang w:val="ca-ES"/>
        </w:rPr>
      </w:pPr>
      <w:r w:rsidRPr="00A46F6C">
        <w:rPr>
          <w:rFonts w:asciiTheme="minorHAnsi" w:hAnsiTheme="minorHAnsi" w:cstheme="minorHAnsi"/>
          <w:lang w:val="ca-ES"/>
        </w:rPr>
        <w:t>Col·laborar amb la resta de les Unitats Bàsiques en l'aplicació de les mesures de protecció a la població</w:t>
      </w:r>
    </w:p>
    <w:p w14:paraId="118E8598" w14:textId="77777777" w:rsidR="00FD24A8" w:rsidRPr="00A46F6C" w:rsidRDefault="00FD24A8" w:rsidP="00FD24A8">
      <w:pPr>
        <w:rPr>
          <w:rFonts w:asciiTheme="minorHAnsi" w:hAnsiTheme="minorHAnsi" w:cstheme="minorHAnsi"/>
          <w:szCs w:val="24"/>
          <w:lang w:val="ca-ES"/>
        </w:rPr>
      </w:pPr>
    </w:p>
    <w:p w14:paraId="529B4679" w14:textId="16761094" w:rsidR="00FD24A8" w:rsidRPr="00A46F6C" w:rsidRDefault="00984D6E" w:rsidP="00FD24A8">
      <w:pPr>
        <w:rPr>
          <w:rFonts w:asciiTheme="minorHAnsi" w:hAnsiTheme="minorHAnsi" w:cstheme="minorHAnsi"/>
          <w:szCs w:val="24"/>
          <w:lang w:val="ca-ES"/>
        </w:rPr>
      </w:pPr>
      <w:r w:rsidRPr="00A46F6C">
        <w:rPr>
          <w:rFonts w:asciiTheme="minorHAnsi" w:hAnsiTheme="minorHAnsi" w:cstheme="minorHAnsi"/>
          <w:szCs w:val="24"/>
          <w:lang w:val="ca-ES"/>
        </w:rPr>
        <w:t xml:space="preserve">El </w:t>
      </w:r>
      <w:r w:rsidRPr="00A46F6C">
        <w:rPr>
          <w:rFonts w:asciiTheme="minorHAnsi" w:hAnsiTheme="minorHAnsi" w:cstheme="minorHAnsi"/>
          <w:b/>
          <w:bCs/>
          <w:szCs w:val="24"/>
          <w:lang w:val="ca-ES"/>
        </w:rPr>
        <w:t>Coordinador de la Unitat</w:t>
      </w:r>
      <w:r w:rsidRPr="00A46F6C">
        <w:rPr>
          <w:rFonts w:asciiTheme="minorHAnsi" w:hAnsiTheme="minorHAnsi" w:cstheme="minorHAnsi"/>
          <w:szCs w:val="24"/>
          <w:lang w:val="ca-ES"/>
        </w:rPr>
        <w:t xml:space="preserve"> serà el comandament de bombers designat pel Consorci</w:t>
      </w:r>
      <w:r w:rsidR="00DE5DD6" w:rsidRPr="00A46F6C">
        <w:rPr>
          <w:rFonts w:asciiTheme="minorHAnsi" w:hAnsiTheme="minorHAnsi" w:cstheme="minorHAnsi"/>
          <w:szCs w:val="24"/>
          <w:lang w:val="ca-ES"/>
        </w:rPr>
        <w:t>.</w:t>
      </w:r>
    </w:p>
    <w:p w14:paraId="603C9AA3" w14:textId="36AC8B80" w:rsidR="00AD0815" w:rsidRPr="00A46F6C" w:rsidRDefault="00AD0815" w:rsidP="00156F6C">
      <w:pPr>
        <w:rPr>
          <w:rFonts w:asciiTheme="minorHAnsi" w:hAnsiTheme="minorHAnsi" w:cstheme="minorHAnsi"/>
          <w:lang w:val="ca-ES"/>
        </w:rPr>
      </w:pPr>
    </w:p>
    <w:p w14:paraId="3616C0FB" w14:textId="77777777" w:rsidR="00C74CC1" w:rsidRPr="00A46F6C" w:rsidRDefault="00C74CC1" w:rsidP="00F75D97">
      <w:pPr>
        <w:rPr>
          <w:rFonts w:asciiTheme="minorHAnsi" w:hAnsiTheme="minorHAnsi" w:cstheme="minorHAnsi"/>
          <w:szCs w:val="24"/>
          <w:lang w:val="ca-ES"/>
        </w:rPr>
      </w:pPr>
    </w:p>
    <w:p w14:paraId="21F620D9" w14:textId="28437978" w:rsidR="00AD0815" w:rsidRPr="00A46F6C" w:rsidRDefault="00543259" w:rsidP="00156F6C">
      <w:pPr>
        <w:pStyle w:val="Ttulo3"/>
        <w:rPr>
          <w:rFonts w:asciiTheme="minorHAnsi" w:hAnsiTheme="minorHAnsi" w:cstheme="minorHAnsi"/>
          <w:lang w:val="ca-ES"/>
        </w:rPr>
      </w:pPr>
      <w:bookmarkStart w:id="78" w:name="_Toc436564410"/>
      <w:r w:rsidRPr="00A46F6C">
        <w:rPr>
          <w:rFonts w:asciiTheme="minorHAnsi" w:hAnsiTheme="minorHAnsi" w:cstheme="minorHAnsi"/>
          <w:lang w:val="ca-ES"/>
        </w:rPr>
        <w:t>4.10</w:t>
      </w:r>
      <w:r w:rsidR="004733EB" w:rsidRPr="00A46F6C">
        <w:rPr>
          <w:rFonts w:asciiTheme="minorHAnsi" w:hAnsiTheme="minorHAnsi" w:cstheme="minorHAnsi"/>
          <w:lang w:val="ca-ES"/>
        </w:rPr>
        <w:t>.3. Unitat</w:t>
      </w:r>
      <w:r w:rsidR="00AD0815" w:rsidRPr="00A46F6C">
        <w:rPr>
          <w:rFonts w:asciiTheme="minorHAnsi" w:hAnsiTheme="minorHAnsi" w:cstheme="minorHAnsi"/>
          <w:lang w:val="ca-ES"/>
        </w:rPr>
        <w:t xml:space="preserve"> Bàsica </w:t>
      </w:r>
      <w:r w:rsidR="00CB6D76" w:rsidRPr="00A46F6C">
        <w:rPr>
          <w:rFonts w:asciiTheme="minorHAnsi" w:hAnsiTheme="minorHAnsi" w:cstheme="minorHAnsi"/>
          <w:lang w:val="ca-ES"/>
        </w:rPr>
        <w:t>S</w:t>
      </w:r>
      <w:r w:rsidR="007060FC" w:rsidRPr="00A46F6C">
        <w:rPr>
          <w:rFonts w:asciiTheme="minorHAnsi" w:hAnsiTheme="minorHAnsi" w:cstheme="minorHAnsi"/>
          <w:lang w:val="ca-ES"/>
        </w:rPr>
        <w:t>an</w:t>
      </w:r>
      <w:r w:rsidR="00AD0815" w:rsidRPr="00A46F6C">
        <w:rPr>
          <w:rFonts w:asciiTheme="minorHAnsi" w:hAnsiTheme="minorHAnsi" w:cstheme="minorHAnsi"/>
          <w:lang w:val="ca-ES"/>
        </w:rPr>
        <w:t>itaria</w:t>
      </w:r>
      <w:bookmarkEnd w:id="78"/>
    </w:p>
    <w:p w14:paraId="7A56D921" w14:textId="77777777" w:rsidR="00AD0815" w:rsidRPr="00A46F6C" w:rsidRDefault="00AD0815" w:rsidP="00F75D97">
      <w:pPr>
        <w:rPr>
          <w:rFonts w:asciiTheme="minorHAnsi" w:hAnsiTheme="minorHAnsi" w:cstheme="minorHAnsi"/>
          <w:szCs w:val="24"/>
          <w:lang w:val="ca-ES"/>
        </w:rPr>
      </w:pPr>
    </w:p>
    <w:p w14:paraId="2B4AD05D" w14:textId="0D7EE40C" w:rsidR="00037768" w:rsidRPr="00A46F6C" w:rsidRDefault="00037768" w:rsidP="00037768">
      <w:pPr>
        <w:rPr>
          <w:rFonts w:asciiTheme="minorHAnsi" w:hAnsiTheme="minorHAnsi" w:cstheme="minorHAnsi"/>
          <w:lang w:val="ca-ES"/>
        </w:rPr>
      </w:pPr>
      <w:r w:rsidRPr="00A46F6C">
        <w:rPr>
          <w:rFonts w:asciiTheme="minorHAnsi" w:hAnsiTheme="minorHAnsi" w:cstheme="minorHAnsi"/>
          <w:lang w:val="ca-ES"/>
        </w:rPr>
        <w:t xml:space="preserve">La dotació de recursos humans i materials dels quals disposa aquesta UB es detallen a continuació. Aquestes dades, així com i les dades dels contacte i localització es reflecteixen en la fitxa corresponent </w:t>
      </w:r>
      <w:r w:rsidR="001A4062">
        <w:rPr>
          <w:rFonts w:asciiTheme="minorHAnsi" w:hAnsiTheme="minorHAnsi" w:cstheme="minorHAnsi"/>
          <w:lang w:val="ca-ES"/>
        </w:rPr>
        <w:t>de l’Annex</w:t>
      </w:r>
      <w:r w:rsidRPr="00A46F6C">
        <w:rPr>
          <w:rFonts w:asciiTheme="minorHAnsi" w:hAnsiTheme="minorHAnsi" w:cstheme="minorHAnsi"/>
          <w:lang w:val="ca-ES"/>
        </w:rPr>
        <w:t xml:space="preserve"> II.</w:t>
      </w:r>
    </w:p>
    <w:p w14:paraId="34C2D03F" w14:textId="77777777" w:rsidR="00BC1E17" w:rsidRPr="00A46F6C" w:rsidRDefault="00BC1E17" w:rsidP="00F75D97">
      <w:pPr>
        <w:pStyle w:val="Sangra2detindependiente"/>
        <w:ind w:left="0" w:firstLine="0"/>
        <w:rPr>
          <w:rFonts w:asciiTheme="minorHAnsi" w:hAnsiTheme="minorHAnsi" w:cstheme="minorHAnsi"/>
          <w:szCs w:val="24"/>
          <w:lang w:val="ca-ES"/>
        </w:rPr>
      </w:pPr>
    </w:p>
    <w:p w14:paraId="2FBEFD26" w14:textId="28C5CC5B" w:rsidR="00BC1E17" w:rsidRPr="00A46F6C" w:rsidRDefault="00BC1E17" w:rsidP="00D84EF1">
      <w:pPr>
        <w:numPr>
          <w:ilvl w:val="0"/>
          <w:numId w:val="6"/>
        </w:numPr>
        <w:rPr>
          <w:rFonts w:asciiTheme="minorHAnsi" w:hAnsiTheme="minorHAnsi" w:cstheme="minorHAnsi"/>
          <w:szCs w:val="24"/>
          <w:lang w:val="ca-ES"/>
        </w:rPr>
      </w:pPr>
      <w:bookmarkStart w:id="79" w:name="_Hlk105760475"/>
      <w:r w:rsidRPr="00A46F6C">
        <w:rPr>
          <w:rFonts w:asciiTheme="minorHAnsi" w:hAnsiTheme="minorHAnsi" w:cstheme="minorHAnsi"/>
          <w:lang w:val="ca-ES"/>
        </w:rPr>
        <w:t>Recursos</w:t>
      </w:r>
      <w:r w:rsidR="002B1FE2" w:rsidRPr="00A46F6C">
        <w:rPr>
          <w:rFonts w:asciiTheme="minorHAnsi" w:hAnsiTheme="minorHAnsi" w:cstheme="minorHAnsi"/>
          <w:szCs w:val="24"/>
          <w:lang w:val="ca-ES"/>
        </w:rPr>
        <w:t xml:space="preserve"> d'atenció primària</w:t>
      </w:r>
      <w:r w:rsidRPr="00A46F6C">
        <w:rPr>
          <w:rFonts w:asciiTheme="minorHAnsi" w:hAnsiTheme="minorHAnsi" w:cstheme="minorHAnsi"/>
          <w:szCs w:val="24"/>
          <w:lang w:val="ca-ES"/>
        </w:rPr>
        <w:t xml:space="preserve"> i d'urgències mèdiques assignat al municipi:</w:t>
      </w:r>
      <w:r w:rsidR="002B1FE2" w:rsidRPr="00A46F6C">
        <w:rPr>
          <w:rFonts w:asciiTheme="minorHAnsi" w:hAnsiTheme="minorHAnsi" w:cstheme="minorHAnsi"/>
          <w:szCs w:val="24"/>
          <w:lang w:val="ca-ES"/>
        </w:rPr>
        <w:t xml:space="preserve"> </w:t>
      </w:r>
      <w:r w:rsidR="0008089E" w:rsidRPr="00A46F6C">
        <w:rPr>
          <w:rFonts w:asciiTheme="minorHAnsi" w:hAnsiTheme="minorHAnsi" w:cstheme="minorHAnsi"/>
          <w:i/>
          <w:color w:val="C0504D"/>
          <w:szCs w:val="24"/>
          <w:highlight w:val="lightGray"/>
          <w:lang w:val="ca-ES" w:eastAsia="x-none"/>
        </w:rPr>
        <w:t>s'ha de concretar tota la informació corresponent, d'acord amb l'indicat en l'apartat 2.7</w:t>
      </w:r>
      <w:r w:rsidR="007D487D" w:rsidRPr="00A46F6C">
        <w:rPr>
          <w:rFonts w:asciiTheme="minorHAnsi" w:hAnsiTheme="minorHAnsi" w:cstheme="minorHAnsi"/>
          <w:i/>
          <w:color w:val="C0504D"/>
          <w:szCs w:val="24"/>
          <w:highlight w:val="lightGray"/>
          <w:lang w:val="ca-ES" w:eastAsia="x-none"/>
        </w:rPr>
        <w:t>.3:</w:t>
      </w:r>
      <w:r w:rsidR="0008089E" w:rsidRPr="00A46F6C">
        <w:rPr>
          <w:rFonts w:asciiTheme="minorHAnsi" w:hAnsiTheme="minorHAnsi" w:cstheme="minorHAnsi"/>
          <w:i/>
          <w:color w:val="C0504D"/>
          <w:szCs w:val="24"/>
          <w:highlight w:val="lightGray"/>
          <w:lang w:val="ca-ES" w:eastAsia="x-none"/>
        </w:rPr>
        <w:t xml:space="preserve"> </w:t>
      </w:r>
      <w:r w:rsidR="00AD0815" w:rsidRPr="00A46F6C">
        <w:rPr>
          <w:rFonts w:asciiTheme="minorHAnsi" w:hAnsiTheme="minorHAnsi" w:cstheme="minorHAnsi"/>
          <w:i/>
          <w:color w:val="C0504D"/>
          <w:szCs w:val="24"/>
          <w:highlight w:val="lightGray"/>
          <w:lang w:val="ca-ES" w:eastAsia="x-none"/>
        </w:rPr>
        <w:t>(</w:t>
      </w:r>
      <w:r w:rsidR="002B1FE2" w:rsidRPr="00A46F6C">
        <w:rPr>
          <w:rFonts w:asciiTheme="minorHAnsi" w:hAnsiTheme="minorHAnsi" w:cstheme="minorHAnsi"/>
          <w:i/>
          <w:color w:val="C0504D"/>
          <w:szCs w:val="24"/>
          <w:highlight w:val="lightGray"/>
          <w:lang w:val="ca-ES" w:eastAsia="x-none"/>
        </w:rPr>
        <w:t xml:space="preserve">equip </w:t>
      </w:r>
      <w:r w:rsidR="00AD0815" w:rsidRPr="00A46F6C">
        <w:rPr>
          <w:rFonts w:asciiTheme="minorHAnsi" w:hAnsiTheme="minorHAnsi" w:cstheme="minorHAnsi"/>
          <w:i/>
          <w:color w:val="C0504D"/>
          <w:szCs w:val="24"/>
          <w:highlight w:val="lightGray"/>
          <w:lang w:val="ca-ES" w:eastAsia="x-none"/>
        </w:rPr>
        <w:t>mèdic</w:t>
      </w:r>
      <w:r w:rsidR="008A1E17" w:rsidRPr="00A46F6C">
        <w:rPr>
          <w:rFonts w:asciiTheme="minorHAnsi" w:hAnsiTheme="minorHAnsi" w:cstheme="minorHAnsi"/>
          <w:i/>
          <w:color w:val="C0504D"/>
          <w:szCs w:val="24"/>
          <w:highlight w:val="lightGray"/>
          <w:lang w:val="ca-ES" w:eastAsia="x-none"/>
        </w:rPr>
        <w:t>,</w:t>
      </w:r>
      <w:r w:rsidR="00AD0815" w:rsidRPr="00A46F6C">
        <w:rPr>
          <w:rFonts w:asciiTheme="minorHAnsi" w:hAnsiTheme="minorHAnsi" w:cstheme="minorHAnsi"/>
          <w:i/>
          <w:color w:val="C0504D"/>
          <w:szCs w:val="24"/>
          <w:highlight w:val="lightGray"/>
          <w:lang w:val="ca-ES" w:eastAsia="x-none"/>
        </w:rPr>
        <w:t xml:space="preserve"> </w:t>
      </w:r>
      <w:r w:rsidR="002B1FE2" w:rsidRPr="00A46F6C">
        <w:rPr>
          <w:rFonts w:asciiTheme="minorHAnsi" w:hAnsiTheme="minorHAnsi" w:cstheme="minorHAnsi"/>
          <w:i/>
          <w:color w:val="C0504D"/>
          <w:szCs w:val="24"/>
          <w:highlight w:val="lightGray"/>
          <w:lang w:val="ca-ES" w:eastAsia="x-none"/>
        </w:rPr>
        <w:t>d'infermeria</w:t>
      </w:r>
      <w:r w:rsidR="008A1E17" w:rsidRPr="00A46F6C">
        <w:rPr>
          <w:rFonts w:asciiTheme="minorHAnsi" w:hAnsiTheme="minorHAnsi" w:cstheme="minorHAnsi"/>
          <w:i/>
          <w:color w:val="C0504D"/>
          <w:szCs w:val="24"/>
          <w:highlight w:val="lightGray"/>
          <w:lang w:val="ca-ES" w:eastAsia="x-none"/>
        </w:rPr>
        <w:t>, auxiliar</w:t>
      </w:r>
      <w:r w:rsidR="002B1FE2" w:rsidRPr="00A46F6C">
        <w:rPr>
          <w:rFonts w:asciiTheme="minorHAnsi" w:hAnsiTheme="minorHAnsi" w:cstheme="minorHAnsi"/>
          <w:i/>
          <w:color w:val="C0504D"/>
          <w:szCs w:val="24"/>
          <w:highlight w:val="lightGray"/>
          <w:lang w:val="ca-ES" w:eastAsia="x-none"/>
        </w:rPr>
        <w:t xml:space="preserve"> d</w:t>
      </w:r>
      <w:r w:rsidR="00AD0815" w:rsidRPr="00A46F6C">
        <w:rPr>
          <w:rFonts w:asciiTheme="minorHAnsi" w:hAnsiTheme="minorHAnsi" w:cstheme="minorHAnsi"/>
          <w:i/>
          <w:color w:val="C0504D"/>
          <w:szCs w:val="24"/>
          <w:highlight w:val="lightGray"/>
          <w:lang w:val="ca-ES" w:eastAsia="x-none"/>
        </w:rPr>
        <w:t xml:space="preserve">el </w:t>
      </w:r>
      <w:r w:rsidR="008A1E17" w:rsidRPr="00A46F6C">
        <w:rPr>
          <w:rFonts w:asciiTheme="minorHAnsi" w:hAnsiTheme="minorHAnsi" w:cstheme="minorHAnsi"/>
          <w:i/>
          <w:color w:val="C0504D"/>
          <w:szCs w:val="24"/>
          <w:highlight w:val="lightGray"/>
          <w:lang w:val="ca-ES" w:eastAsia="x-none"/>
        </w:rPr>
        <w:t>centre/s mèdic/s</w:t>
      </w:r>
      <w:r w:rsidR="00AD0815" w:rsidRPr="00A46F6C">
        <w:rPr>
          <w:rFonts w:asciiTheme="minorHAnsi" w:hAnsiTheme="minorHAnsi" w:cstheme="minorHAnsi"/>
          <w:i/>
          <w:color w:val="C0504D"/>
          <w:szCs w:val="24"/>
          <w:highlight w:val="lightGray"/>
          <w:lang w:val="ca-ES" w:eastAsia="x-none"/>
        </w:rPr>
        <w:t xml:space="preserve"> municipal </w:t>
      </w:r>
      <w:r w:rsidR="00C067CE" w:rsidRPr="00A46F6C">
        <w:rPr>
          <w:rFonts w:asciiTheme="minorHAnsi" w:hAnsiTheme="minorHAnsi" w:cstheme="minorHAnsi"/>
          <w:i/>
          <w:color w:val="C0504D"/>
          <w:szCs w:val="24"/>
          <w:highlight w:val="lightGray"/>
          <w:lang w:val="ca-ES" w:eastAsia="x-none"/>
        </w:rPr>
        <w:t>(</w:t>
      </w:r>
      <w:r w:rsidR="00AD0815" w:rsidRPr="00A46F6C">
        <w:rPr>
          <w:rFonts w:asciiTheme="minorHAnsi" w:hAnsiTheme="minorHAnsi" w:cstheme="minorHAnsi"/>
          <w:i/>
          <w:color w:val="C0504D"/>
          <w:szCs w:val="24"/>
          <w:highlight w:val="lightGray"/>
          <w:lang w:val="ca-ES" w:eastAsia="x-none"/>
        </w:rPr>
        <w:t xml:space="preserve">en </w:t>
      </w:r>
      <w:r w:rsidR="0075450E" w:rsidRPr="00A46F6C">
        <w:rPr>
          <w:rFonts w:asciiTheme="minorHAnsi" w:hAnsiTheme="minorHAnsi" w:cstheme="minorHAnsi"/>
          <w:i/>
          <w:color w:val="C0504D"/>
          <w:szCs w:val="24"/>
          <w:highlight w:val="lightGray"/>
          <w:lang w:val="ca-ES" w:eastAsia="x-none"/>
        </w:rPr>
        <w:t>les seues</w:t>
      </w:r>
      <w:r w:rsidR="00C067CE" w:rsidRPr="00A46F6C">
        <w:rPr>
          <w:rFonts w:asciiTheme="minorHAnsi" w:hAnsiTheme="minorHAnsi" w:cstheme="minorHAnsi"/>
          <w:i/>
          <w:color w:val="C0504D"/>
          <w:szCs w:val="24"/>
          <w:highlight w:val="lightGray"/>
          <w:lang w:val="ca-ES" w:eastAsia="x-none"/>
        </w:rPr>
        <w:t xml:space="preserve"> </w:t>
      </w:r>
      <w:r w:rsidR="00AD0815" w:rsidRPr="00A46F6C">
        <w:rPr>
          <w:rFonts w:asciiTheme="minorHAnsi" w:hAnsiTheme="minorHAnsi" w:cstheme="minorHAnsi"/>
          <w:i/>
          <w:color w:val="C0504D"/>
          <w:szCs w:val="24"/>
          <w:highlight w:val="lightGray"/>
          <w:lang w:val="ca-ES" w:eastAsia="x-none"/>
        </w:rPr>
        <w:t xml:space="preserve">hores </w:t>
      </w:r>
      <w:r w:rsidR="00C067CE" w:rsidRPr="00A46F6C">
        <w:rPr>
          <w:rFonts w:asciiTheme="minorHAnsi" w:hAnsiTheme="minorHAnsi" w:cstheme="minorHAnsi"/>
          <w:i/>
          <w:color w:val="C0504D"/>
          <w:szCs w:val="24"/>
          <w:highlight w:val="lightGray"/>
          <w:lang w:val="ca-ES" w:eastAsia="x-none"/>
        </w:rPr>
        <w:t>d'atenció)</w:t>
      </w:r>
      <w:r w:rsidR="00AD0815" w:rsidRPr="00A46F6C">
        <w:rPr>
          <w:rFonts w:asciiTheme="minorHAnsi" w:hAnsiTheme="minorHAnsi" w:cstheme="minorHAnsi"/>
          <w:i/>
          <w:color w:val="C0504D"/>
          <w:szCs w:val="24"/>
          <w:highlight w:val="lightGray"/>
          <w:lang w:val="ca-ES" w:eastAsia="x-none"/>
        </w:rPr>
        <w:t xml:space="preserve"> i equip mèdic</w:t>
      </w:r>
      <w:r w:rsidR="008A1E17" w:rsidRPr="00A46F6C">
        <w:rPr>
          <w:rFonts w:asciiTheme="minorHAnsi" w:hAnsiTheme="minorHAnsi" w:cstheme="minorHAnsi"/>
          <w:i/>
          <w:color w:val="C0504D"/>
          <w:szCs w:val="24"/>
          <w:highlight w:val="lightGray"/>
          <w:lang w:val="ca-ES" w:eastAsia="x-none"/>
        </w:rPr>
        <w:t>,</w:t>
      </w:r>
      <w:r w:rsidR="00C067CE" w:rsidRPr="00A46F6C">
        <w:rPr>
          <w:rFonts w:asciiTheme="minorHAnsi" w:hAnsiTheme="minorHAnsi" w:cstheme="minorHAnsi"/>
          <w:i/>
          <w:color w:val="C0504D"/>
          <w:szCs w:val="24"/>
          <w:highlight w:val="lightGray"/>
          <w:lang w:val="ca-ES" w:eastAsia="x-none"/>
        </w:rPr>
        <w:t xml:space="preserve"> d'infermeria</w:t>
      </w:r>
      <w:r w:rsidR="008A1E17" w:rsidRPr="00A46F6C">
        <w:rPr>
          <w:rFonts w:asciiTheme="minorHAnsi" w:hAnsiTheme="minorHAnsi" w:cstheme="minorHAnsi"/>
          <w:i/>
          <w:color w:val="C0504D"/>
          <w:szCs w:val="24"/>
          <w:highlight w:val="lightGray"/>
          <w:lang w:val="ca-ES" w:eastAsia="x-none"/>
        </w:rPr>
        <w:t>, auxiliar</w:t>
      </w:r>
      <w:r w:rsidR="00C067CE" w:rsidRPr="00A46F6C">
        <w:rPr>
          <w:rFonts w:asciiTheme="minorHAnsi" w:hAnsiTheme="minorHAnsi" w:cstheme="minorHAnsi"/>
          <w:i/>
          <w:color w:val="C0504D"/>
          <w:szCs w:val="24"/>
          <w:highlight w:val="lightGray"/>
          <w:lang w:val="ca-ES" w:eastAsia="x-none"/>
        </w:rPr>
        <w:t xml:space="preserve"> </w:t>
      </w:r>
      <w:r w:rsidR="00AD0815" w:rsidRPr="00A46F6C">
        <w:rPr>
          <w:rFonts w:asciiTheme="minorHAnsi" w:hAnsiTheme="minorHAnsi" w:cstheme="minorHAnsi"/>
          <w:i/>
          <w:color w:val="C0504D"/>
          <w:szCs w:val="24"/>
          <w:highlight w:val="lightGray"/>
          <w:lang w:val="ca-ES" w:eastAsia="x-none"/>
        </w:rPr>
        <w:t xml:space="preserve">d'urgències </w:t>
      </w:r>
      <w:r w:rsidR="00C067CE" w:rsidRPr="00A46F6C">
        <w:rPr>
          <w:rFonts w:asciiTheme="minorHAnsi" w:hAnsiTheme="minorHAnsi" w:cstheme="minorHAnsi"/>
          <w:i/>
          <w:color w:val="C0504D"/>
          <w:szCs w:val="24"/>
          <w:highlight w:val="lightGray"/>
          <w:lang w:val="ca-ES" w:eastAsia="x-none"/>
        </w:rPr>
        <w:t>d</w:t>
      </w:r>
      <w:r w:rsidR="00AD0815" w:rsidRPr="00A46F6C">
        <w:rPr>
          <w:rFonts w:asciiTheme="minorHAnsi" w:hAnsiTheme="minorHAnsi" w:cstheme="minorHAnsi"/>
          <w:i/>
          <w:color w:val="C0504D"/>
          <w:szCs w:val="24"/>
          <w:highlight w:val="lightGray"/>
          <w:lang w:val="ca-ES" w:eastAsia="x-none"/>
        </w:rPr>
        <w:t>el Centre de Salut d'atenció</w:t>
      </w:r>
      <w:r w:rsidR="00C067CE" w:rsidRPr="00A46F6C">
        <w:rPr>
          <w:rFonts w:asciiTheme="minorHAnsi" w:hAnsiTheme="minorHAnsi" w:cstheme="minorHAnsi"/>
          <w:i/>
          <w:color w:val="C0504D"/>
          <w:szCs w:val="24"/>
          <w:highlight w:val="lightGray"/>
          <w:lang w:val="ca-ES" w:eastAsia="x-none"/>
        </w:rPr>
        <w:t xml:space="preserve"> 24 hores assignat al </w:t>
      </w:r>
      <w:r w:rsidR="00DB4C5B">
        <w:rPr>
          <w:rFonts w:asciiTheme="minorHAnsi" w:hAnsiTheme="minorHAnsi" w:cstheme="minorHAnsi"/>
          <w:i/>
          <w:color w:val="C0504D"/>
          <w:szCs w:val="24"/>
          <w:highlight w:val="lightGray"/>
          <w:lang w:val="ca-ES" w:eastAsia="x-none"/>
        </w:rPr>
        <w:t>municipi</w:t>
      </w:r>
      <w:r w:rsidR="0075450E" w:rsidRPr="00A46F6C">
        <w:rPr>
          <w:rFonts w:asciiTheme="minorHAnsi" w:hAnsiTheme="minorHAnsi" w:cstheme="minorHAnsi"/>
          <w:i/>
          <w:color w:val="C0504D"/>
          <w:szCs w:val="24"/>
          <w:highlight w:val="lightGray"/>
          <w:lang w:val="ca-ES" w:eastAsia="x-none"/>
        </w:rPr>
        <w:t>)</w:t>
      </w:r>
    </w:p>
    <w:p w14:paraId="54FF6612" w14:textId="64FB9E7F" w:rsidR="008A1E17" w:rsidRPr="00A46F6C" w:rsidRDefault="008A1E17" w:rsidP="008A1E17">
      <w:pPr>
        <w:rPr>
          <w:rFonts w:asciiTheme="minorHAnsi" w:hAnsiTheme="minorHAnsi" w:cstheme="minorHAnsi"/>
          <w:i/>
          <w:color w:val="C0504D"/>
          <w:szCs w:val="24"/>
          <w:lang w:val="ca-ES" w:eastAsia="x-none"/>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6"/>
        <w:gridCol w:w="1218"/>
        <w:gridCol w:w="1134"/>
        <w:gridCol w:w="1134"/>
        <w:gridCol w:w="1417"/>
        <w:gridCol w:w="1560"/>
        <w:gridCol w:w="1275"/>
      </w:tblGrid>
      <w:tr w:rsidR="008A1E17" w:rsidRPr="00A46F6C" w14:paraId="67350D83" w14:textId="77777777" w:rsidTr="008A1E17">
        <w:trPr>
          <w:jc w:val="center"/>
        </w:trPr>
        <w:tc>
          <w:tcPr>
            <w:tcW w:w="1456" w:type="dxa"/>
            <w:tcBorders>
              <w:bottom w:val="single" w:sz="4" w:space="0" w:color="auto"/>
            </w:tcBorders>
            <w:shd w:val="clear" w:color="auto" w:fill="C2D69B"/>
            <w:vAlign w:val="center"/>
          </w:tcPr>
          <w:p w14:paraId="18C63C30" w14:textId="77777777"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Nom</w:t>
            </w:r>
          </w:p>
        </w:tc>
        <w:tc>
          <w:tcPr>
            <w:tcW w:w="1218" w:type="dxa"/>
            <w:tcBorders>
              <w:bottom w:val="single" w:sz="4" w:space="0" w:color="auto"/>
            </w:tcBorders>
            <w:shd w:val="clear" w:color="auto" w:fill="C2D69B"/>
            <w:vAlign w:val="center"/>
          </w:tcPr>
          <w:p w14:paraId="07FFCEF7" w14:textId="79FE2590"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i localitat)</w:t>
            </w:r>
          </w:p>
        </w:tc>
        <w:tc>
          <w:tcPr>
            <w:tcW w:w="1134" w:type="dxa"/>
            <w:tcBorders>
              <w:bottom w:val="single" w:sz="4" w:space="0" w:color="auto"/>
            </w:tcBorders>
            <w:shd w:val="clear" w:color="auto" w:fill="C2D69B"/>
            <w:vAlign w:val="center"/>
          </w:tcPr>
          <w:p w14:paraId="7BB37ED1" w14:textId="77777777"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1134" w:type="dxa"/>
            <w:tcBorders>
              <w:bottom w:val="single" w:sz="4" w:space="0" w:color="auto"/>
            </w:tcBorders>
            <w:shd w:val="clear" w:color="auto" w:fill="C2D69B"/>
            <w:vAlign w:val="center"/>
          </w:tcPr>
          <w:p w14:paraId="301514C2" w14:textId="77777777"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horari </w:t>
            </w:r>
          </w:p>
        </w:tc>
        <w:tc>
          <w:tcPr>
            <w:tcW w:w="1417" w:type="dxa"/>
            <w:tcBorders>
              <w:bottom w:val="single" w:sz="4" w:space="0" w:color="auto"/>
            </w:tcBorders>
            <w:shd w:val="clear" w:color="auto" w:fill="C2D69B"/>
            <w:vAlign w:val="center"/>
          </w:tcPr>
          <w:p w14:paraId="69B2492D" w14:textId="77777777"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w:t>
            </w:r>
          </w:p>
          <w:p w14:paraId="33CA21A1" w14:textId="2CA412AA"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metge</w:t>
            </w:r>
          </w:p>
        </w:tc>
        <w:tc>
          <w:tcPr>
            <w:tcW w:w="1560" w:type="dxa"/>
            <w:tcBorders>
              <w:bottom w:val="single" w:sz="4" w:space="0" w:color="auto"/>
            </w:tcBorders>
            <w:shd w:val="clear" w:color="auto" w:fill="C2D69B"/>
            <w:vAlign w:val="center"/>
          </w:tcPr>
          <w:p w14:paraId="6C78FE71" w14:textId="3566705F"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 d'infermeria</w:t>
            </w:r>
          </w:p>
        </w:tc>
        <w:tc>
          <w:tcPr>
            <w:tcW w:w="1275" w:type="dxa"/>
            <w:tcBorders>
              <w:bottom w:val="single" w:sz="4" w:space="0" w:color="auto"/>
            </w:tcBorders>
            <w:shd w:val="clear" w:color="auto" w:fill="C2D69B"/>
            <w:vAlign w:val="center"/>
          </w:tcPr>
          <w:p w14:paraId="78C636E6" w14:textId="1B19B98D"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 auxiliar</w:t>
            </w:r>
          </w:p>
        </w:tc>
      </w:tr>
      <w:tr w:rsidR="00736AB1" w:rsidRPr="00A46F6C" w14:paraId="6C551473" w14:textId="77777777" w:rsidTr="008A1E17">
        <w:trPr>
          <w:trHeight w:val="222"/>
          <w:jc w:val="center"/>
        </w:trPr>
        <w:tc>
          <w:tcPr>
            <w:tcW w:w="1456" w:type="dxa"/>
            <w:shd w:val="clear" w:color="auto" w:fill="auto"/>
            <w:vAlign w:val="center"/>
          </w:tcPr>
          <w:p w14:paraId="273192CD" w14:textId="17881D4F" w:rsidR="00736AB1" w:rsidRPr="00A46F6C" w:rsidRDefault="00736AB1" w:rsidP="00736AB1">
            <w:pPr>
              <w:jc w:val="center"/>
              <w:rPr>
                <w:rFonts w:asciiTheme="minorHAnsi" w:hAnsiTheme="minorHAnsi" w:cstheme="minorHAnsi"/>
                <w:bCs/>
                <w:i/>
                <w:iCs/>
                <w:color w:val="C00000"/>
                <w:sz w:val="20"/>
                <w:lang w:val="ca-ES"/>
              </w:rPr>
            </w:pPr>
            <w:r w:rsidRPr="00A46F6C">
              <w:rPr>
                <w:rFonts w:asciiTheme="minorHAnsi" w:hAnsiTheme="minorHAnsi" w:cstheme="minorHAnsi"/>
                <w:bCs/>
                <w:i/>
                <w:iCs/>
                <w:color w:val="C00000"/>
                <w:sz w:val="20"/>
                <w:lang w:val="ca-ES"/>
              </w:rPr>
              <w:t>Ex. Consultori Auxiliar</w:t>
            </w:r>
          </w:p>
        </w:tc>
        <w:tc>
          <w:tcPr>
            <w:tcW w:w="1218" w:type="dxa"/>
            <w:vAlign w:val="center"/>
          </w:tcPr>
          <w:p w14:paraId="33D990EC" w14:textId="77777777" w:rsidR="00736AB1" w:rsidRPr="00A46F6C" w:rsidRDefault="00736AB1" w:rsidP="00736AB1">
            <w:pPr>
              <w:rPr>
                <w:rFonts w:asciiTheme="minorHAnsi" w:hAnsiTheme="minorHAnsi" w:cstheme="minorHAnsi"/>
                <w:b/>
                <w:sz w:val="20"/>
                <w:lang w:val="ca-ES"/>
              </w:rPr>
            </w:pPr>
          </w:p>
        </w:tc>
        <w:tc>
          <w:tcPr>
            <w:tcW w:w="1134" w:type="dxa"/>
            <w:vAlign w:val="center"/>
          </w:tcPr>
          <w:p w14:paraId="3C998E64" w14:textId="77777777" w:rsidR="00736AB1" w:rsidRPr="00A46F6C" w:rsidRDefault="00736AB1" w:rsidP="00736AB1">
            <w:pPr>
              <w:rPr>
                <w:rFonts w:asciiTheme="minorHAnsi" w:hAnsiTheme="minorHAnsi" w:cstheme="minorHAnsi"/>
                <w:b/>
                <w:sz w:val="20"/>
                <w:lang w:val="ca-ES"/>
              </w:rPr>
            </w:pPr>
          </w:p>
        </w:tc>
        <w:tc>
          <w:tcPr>
            <w:tcW w:w="1134" w:type="dxa"/>
          </w:tcPr>
          <w:p w14:paraId="69F8784E" w14:textId="77777777" w:rsidR="00736AB1" w:rsidRPr="00A46F6C" w:rsidRDefault="00736AB1" w:rsidP="00736AB1">
            <w:pPr>
              <w:rPr>
                <w:rFonts w:asciiTheme="minorHAnsi" w:hAnsiTheme="minorHAnsi" w:cstheme="minorHAnsi"/>
                <w:b/>
                <w:sz w:val="20"/>
                <w:lang w:val="ca-ES"/>
              </w:rPr>
            </w:pPr>
          </w:p>
        </w:tc>
        <w:tc>
          <w:tcPr>
            <w:tcW w:w="1417" w:type="dxa"/>
          </w:tcPr>
          <w:p w14:paraId="7C2C2A57" w14:textId="1A083329" w:rsidR="00736AB1" w:rsidRPr="00A46F6C" w:rsidRDefault="00736AB1" w:rsidP="00736AB1">
            <w:pPr>
              <w:rPr>
                <w:rFonts w:asciiTheme="minorHAnsi" w:hAnsiTheme="minorHAnsi" w:cstheme="minorHAnsi"/>
                <w:b/>
                <w:sz w:val="20"/>
                <w:lang w:val="ca-ES"/>
              </w:rPr>
            </w:pPr>
          </w:p>
        </w:tc>
        <w:tc>
          <w:tcPr>
            <w:tcW w:w="1560" w:type="dxa"/>
          </w:tcPr>
          <w:p w14:paraId="45613BEC" w14:textId="4A5D93E4" w:rsidR="00736AB1" w:rsidRPr="00A46F6C" w:rsidRDefault="00736AB1" w:rsidP="00736AB1">
            <w:pPr>
              <w:rPr>
                <w:rFonts w:asciiTheme="minorHAnsi" w:hAnsiTheme="minorHAnsi" w:cstheme="minorHAnsi"/>
                <w:b/>
                <w:sz w:val="20"/>
                <w:lang w:val="ca-ES"/>
              </w:rPr>
            </w:pPr>
          </w:p>
        </w:tc>
        <w:tc>
          <w:tcPr>
            <w:tcW w:w="1275" w:type="dxa"/>
            <w:shd w:val="clear" w:color="auto" w:fill="auto"/>
            <w:vAlign w:val="center"/>
          </w:tcPr>
          <w:p w14:paraId="3E44B15D" w14:textId="77777777" w:rsidR="00736AB1" w:rsidRPr="00A46F6C" w:rsidRDefault="00736AB1" w:rsidP="00736AB1">
            <w:pPr>
              <w:rPr>
                <w:rFonts w:asciiTheme="minorHAnsi" w:hAnsiTheme="minorHAnsi" w:cstheme="minorHAnsi"/>
                <w:b/>
                <w:sz w:val="20"/>
                <w:lang w:val="ca-ES"/>
              </w:rPr>
            </w:pPr>
          </w:p>
        </w:tc>
      </w:tr>
      <w:tr w:rsidR="00736AB1" w:rsidRPr="00A46F6C" w14:paraId="3AB62DE8" w14:textId="77777777" w:rsidTr="008A1E17">
        <w:trPr>
          <w:trHeight w:val="222"/>
          <w:jc w:val="center"/>
        </w:trPr>
        <w:tc>
          <w:tcPr>
            <w:tcW w:w="1456" w:type="dxa"/>
            <w:shd w:val="clear" w:color="auto" w:fill="auto"/>
            <w:vAlign w:val="center"/>
          </w:tcPr>
          <w:p w14:paraId="33123C18" w14:textId="5B729365" w:rsidR="00736AB1" w:rsidRPr="00A46F6C" w:rsidRDefault="00736AB1" w:rsidP="00736AB1">
            <w:pPr>
              <w:jc w:val="center"/>
              <w:rPr>
                <w:rFonts w:asciiTheme="minorHAnsi" w:hAnsiTheme="minorHAnsi" w:cstheme="minorHAnsi"/>
                <w:bCs/>
                <w:i/>
                <w:iCs/>
                <w:color w:val="C00000"/>
                <w:sz w:val="20"/>
                <w:lang w:val="ca-ES"/>
              </w:rPr>
            </w:pPr>
            <w:r w:rsidRPr="00A46F6C">
              <w:rPr>
                <w:rFonts w:asciiTheme="minorHAnsi" w:hAnsiTheme="minorHAnsi" w:cstheme="minorHAnsi"/>
                <w:bCs/>
                <w:i/>
                <w:iCs/>
                <w:color w:val="C00000"/>
                <w:sz w:val="20"/>
                <w:lang w:val="ca-ES"/>
              </w:rPr>
              <w:t>Ex. Centre de salut de</w:t>
            </w:r>
          </w:p>
        </w:tc>
        <w:tc>
          <w:tcPr>
            <w:tcW w:w="1218" w:type="dxa"/>
            <w:vAlign w:val="center"/>
          </w:tcPr>
          <w:p w14:paraId="5D982BF9" w14:textId="77777777" w:rsidR="00736AB1" w:rsidRPr="00A46F6C" w:rsidRDefault="00736AB1" w:rsidP="00736AB1">
            <w:pPr>
              <w:rPr>
                <w:rFonts w:asciiTheme="minorHAnsi" w:hAnsiTheme="minorHAnsi" w:cstheme="minorHAnsi"/>
                <w:b/>
                <w:sz w:val="20"/>
                <w:lang w:val="ca-ES"/>
              </w:rPr>
            </w:pPr>
          </w:p>
        </w:tc>
        <w:tc>
          <w:tcPr>
            <w:tcW w:w="1134" w:type="dxa"/>
            <w:vAlign w:val="center"/>
          </w:tcPr>
          <w:p w14:paraId="31DBE5B2" w14:textId="77777777" w:rsidR="00736AB1" w:rsidRPr="00A46F6C" w:rsidRDefault="00736AB1" w:rsidP="00736AB1">
            <w:pPr>
              <w:rPr>
                <w:rFonts w:asciiTheme="minorHAnsi" w:hAnsiTheme="minorHAnsi" w:cstheme="minorHAnsi"/>
                <w:b/>
                <w:sz w:val="20"/>
                <w:lang w:val="ca-ES"/>
              </w:rPr>
            </w:pPr>
          </w:p>
        </w:tc>
        <w:tc>
          <w:tcPr>
            <w:tcW w:w="1134" w:type="dxa"/>
          </w:tcPr>
          <w:p w14:paraId="5C07A944" w14:textId="77777777" w:rsidR="00736AB1" w:rsidRPr="00A46F6C" w:rsidRDefault="00736AB1" w:rsidP="00736AB1">
            <w:pPr>
              <w:rPr>
                <w:rFonts w:asciiTheme="minorHAnsi" w:hAnsiTheme="minorHAnsi" w:cstheme="minorHAnsi"/>
                <w:b/>
                <w:sz w:val="20"/>
                <w:lang w:val="ca-ES"/>
              </w:rPr>
            </w:pPr>
          </w:p>
        </w:tc>
        <w:tc>
          <w:tcPr>
            <w:tcW w:w="1417" w:type="dxa"/>
          </w:tcPr>
          <w:p w14:paraId="2CF57A1C" w14:textId="77777777" w:rsidR="00736AB1" w:rsidRPr="00A46F6C" w:rsidRDefault="00736AB1" w:rsidP="00736AB1">
            <w:pPr>
              <w:rPr>
                <w:rFonts w:asciiTheme="minorHAnsi" w:hAnsiTheme="minorHAnsi" w:cstheme="minorHAnsi"/>
                <w:b/>
                <w:sz w:val="20"/>
                <w:lang w:val="ca-ES"/>
              </w:rPr>
            </w:pPr>
          </w:p>
        </w:tc>
        <w:tc>
          <w:tcPr>
            <w:tcW w:w="1560" w:type="dxa"/>
          </w:tcPr>
          <w:p w14:paraId="605A46EE" w14:textId="77777777" w:rsidR="00736AB1" w:rsidRPr="00A46F6C" w:rsidRDefault="00736AB1" w:rsidP="00736AB1">
            <w:pPr>
              <w:rPr>
                <w:rFonts w:asciiTheme="minorHAnsi" w:hAnsiTheme="minorHAnsi" w:cstheme="minorHAnsi"/>
                <w:b/>
                <w:sz w:val="20"/>
                <w:lang w:val="ca-ES"/>
              </w:rPr>
            </w:pPr>
          </w:p>
        </w:tc>
        <w:tc>
          <w:tcPr>
            <w:tcW w:w="1275" w:type="dxa"/>
            <w:shd w:val="clear" w:color="auto" w:fill="auto"/>
            <w:vAlign w:val="center"/>
          </w:tcPr>
          <w:p w14:paraId="02601299" w14:textId="77777777" w:rsidR="00736AB1" w:rsidRPr="00A46F6C" w:rsidRDefault="00736AB1" w:rsidP="00736AB1">
            <w:pPr>
              <w:rPr>
                <w:rFonts w:asciiTheme="minorHAnsi" w:hAnsiTheme="minorHAnsi" w:cstheme="minorHAnsi"/>
                <w:b/>
                <w:sz w:val="20"/>
                <w:lang w:val="ca-ES"/>
              </w:rPr>
            </w:pPr>
          </w:p>
        </w:tc>
      </w:tr>
      <w:tr w:rsidR="00736AB1" w:rsidRPr="00A46F6C" w14:paraId="58620B60" w14:textId="77777777" w:rsidTr="008A1E17">
        <w:trPr>
          <w:trHeight w:val="222"/>
          <w:jc w:val="center"/>
        </w:trPr>
        <w:tc>
          <w:tcPr>
            <w:tcW w:w="1456" w:type="dxa"/>
            <w:shd w:val="clear" w:color="auto" w:fill="auto"/>
            <w:vAlign w:val="center"/>
          </w:tcPr>
          <w:p w14:paraId="364B3D80" w14:textId="197BF89D" w:rsidR="00736AB1" w:rsidRPr="00A46F6C" w:rsidRDefault="00736AB1" w:rsidP="00736AB1">
            <w:pPr>
              <w:jc w:val="center"/>
              <w:rPr>
                <w:rFonts w:asciiTheme="minorHAnsi" w:hAnsiTheme="minorHAnsi" w:cstheme="minorHAnsi"/>
                <w:bCs/>
                <w:i/>
                <w:iCs/>
                <w:color w:val="C00000"/>
                <w:sz w:val="20"/>
                <w:lang w:val="ca-ES"/>
              </w:rPr>
            </w:pPr>
            <w:r w:rsidRPr="00A46F6C">
              <w:rPr>
                <w:rFonts w:asciiTheme="minorHAnsi" w:hAnsiTheme="minorHAnsi" w:cstheme="minorHAnsi"/>
                <w:bCs/>
                <w:i/>
                <w:iCs/>
                <w:color w:val="C00000"/>
                <w:sz w:val="20"/>
                <w:lang w:val="ca-ES"/>
              </w:rPr>
              <w:t>Ex. Centre d'especialitats</w:t>
            </w:r>
          </w:p>
        </w:tc>
        <w:tc>
          <w:tcPr>
            <w:tcW w:w="1218" w:type="dxa"/>
            <w:vAlign w:val="center"/>
          </w:tcPr>
          <w:p w14:paraId="7F832B0B" w14:textId="77777777" w:rsidR="00736AB1" w:rsidRPr="00A46F6C" w:rsidRDefault="00736AB1" w:rsidP="00736AB1">
            <w:pPr>
              <w:rPr>
                <w:rFonts w:asciiTheme="minorHAnsi" w:hAnsiTheme="minorHAnsi" w:cstheme="minorHAnsi"/>
                <w:b/>
                <w:sz w:val="20"/>
                <w:lang w:val="ca-ES"/>
              </w:rPr>
            </w:pPr>
          </w:p>
        </w:tc>
        <w:tc>
          <w:tcPr>
            <w:tcW w:w="1134" w:type="dxa"/>
            <w:vAlign w:val="center"/>
          </w:tcPr>
          <w:p w14:paraId="66173324" w14:textId="77777777" w:rsidR="00736AB1" w:rsidRPr="00A46F6C" w:rsidRDefault="00736AB1" w:rsidP="00736AB1">
            <w:pPr>
              <w:rPr>
                <w:rFonts w:asciiTheme="minorHAnsi" w:hAnsiTheme="minorHAnsi" w:cstheme="minorHAnsi"/>
                <w:b/>
                <w:sz w:val="20"/>
                <w:lang w:val="ca-ES"/>
              </w:rPr>
            </w:pPr>
          </w:p>
        </w:tc>
        <w:tc>
          <w:tcPr>
            <w:tcW w:w="1134" w:type="dxa"/>
          </w:tcPr>
          <w:p w14:paraId="2311C685" w14:textId="77777777" w:rsidR="00736AB1" w:rsidRPr="00A46F6C" w:rsidRDefault="00736AB1" w:rsidP="00736AB1">
            <w:pPr>
              <w:rPr>
                <w:rFonts w:asciiTheme="minorHAnsi" w:hAnsiTheme="minorHAnsi" w:cstheme="minorHAnsi"/>
                <w:b/>
                <w:sz w:val="20"/>
                <w:lang w:val="ca-ES"/>
              </w:rPr>
            </w:pPr>
          </w:p>
        </w:tc>
        <w:tc>
          <w:tcPr>
            <w:tcW w:w="1417" w:type="dxa"/>
          </w:tcPr>
          <w:p w14:paraId="7BF99901" w14:textId="77777777" w:rsidR="00736AB1" w:rsidRPr="00A46F6C" w:rsidRDefault="00736AB1" w:rsidP="00736AB1">
            <w:pPr>
              <w:rPr>
                <w:rFonts w:asciiTheme="minorHAnsi" w:hAnsiTheme="minorHAnsi" w:cstheme="minorHAnsi"/>
                <w:b/>
                <w:sz w:val="20"/>
                <w:lang w:val="ca-ES"/>
              </w:rPr>
            </w:pPr>
          </w:p>
        </w:tc>
        <w:tc>
          <w:tcPr>
            <w:tcW w:w="1560" w:type="dxa"/>
          </w:tcPr>
          <w:p w14:paraId="316FC083" w14:textId="77777777" w:rsidR="00736AB1" w:rsidRPr="00A46F6C" w:rsidRDefault="00736AB1" w:rsidP="00736AB1">
            <w:pPr>
              <w:rPr>
                <w:rFonts w:asciiTheme="minorHAnsi" w:hAnsiTheme="minorHAnsi" w:cstheme="minorHAnsi"/>
                <w:b/>
                <w:sz w:val="20"/>
                <w:lang w:val="ca-ES"/>
              </w:rPr>
            </w:pPr>
          </w:p>
        </w:tc>
        <w:tc>
          <w:tcPr>
            <w:tcW w:w="1275" w:type="dxa"/>
            <w:shd w:val="clear" w:color="auto" w:fill="auto"/>
            <w:vAlign w:val="center"/>
          </w:tcPr>
          <w:p w14:paraId="273932E4" w14:textId="77777777" w:rsidR="00736AB1" w:rsidRPr="00A46F6C" w:rsidRDefault="00736AB1" w:rsidP="00736AB1">
            <w:pPr>
              <w:rPr>
                <w:rFonts w:asciiTheme="minorHAnsi" w:hAnsiTheme="minorHAnsi" w:cstheme="minorHAnsi"/>
                <w:b/>
                <w:sz w:val="20"/>
                <w:lang w:val="ca-ES"/>
              </w:rPr>
            </w:pPr>
          </w:p>
        </w:tc>
      </w:tr>
    </w:tbl>
    <w:p w14:paraId="2115ED23" w14:textId="77777777" w:rsidR="008A1E17" w:rsidRPr="00A46F6C" w:rsidRDefault="008A1E17" w:rsidP="008A1E17">
      <w:pPr>
        <w:rPr>
          <w:rFonts w:asciiTheme="minorHAnsi" w:hAnsiTheme="minorHAnsi" w:cstheme="minorHAnsi"/>
          <w:szCs w:val="24"/>
          <w:lang w:val="ca-ES"/>
        </w:rPr>
      </w:pPr>
    </w:p>
    <w:p w14:paraId="3DA92ADD" w14:textId="0087732E" w:rsidR="00BC1E17" w:rsidRPr="00A46F6C" w:rsidRDefault="00BC1E17"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szCs w:val="24"/>
          <w:lang w:val="ca-ES"/>
        </w:rPr>
        <w:t>Recursos farmacèutics</w:t>
      </w:r>
      <w:r w:rsidR="001F29F2" w:rsidRPr="00A46F6C">
        <w:rPr>
          <w:rFonts w:asciiTheme="minorHAnsi" w:hAnsiTheme="minorHAnsi" w:cstheme="minorHAnsi"/>
          <w:szCs w:val="24"/>
          <w:lang w:val="ca-ES"/>
        </w:rPr>
        <w:t xml:space="preserve"> </w:t>
      </w:r>
      <w:r w:rsidR="007D487D" w:rsidRPr="00A46F6C">
        <w:rPr>
          <w:rFonts w:asciiTheme="minorHAnsi" w:hAnsiTheme="minorHAnsi" w:cstheme="minorHAnsi"/>
          <w:i/>
          <w:color w:val="C0504D"/>
          <w:szCs w:val="24"/>
          <w:highlight w:val="lightGray"/>
          <w:lang w:val="ca-ES" w:eastAsia="x-none"/>
        </w:rPr>
        <w:t>s'ha de concretar tota la informació corresponent, d'acord amb l'indicat en l'apartat 2.7.3 (</w:t>
      </w:r>
      <w:r w:rsidR="004545F8" w:rsidRPr="00A46F6C">
        <w:rPr>
          <w:rFonts w:asciiTheme="minorHAnsi" w:hAnsiTheme="minorHAnsi" w:cstheme="minorHAnsi"/>
          <w:i/>
          <w:color w:val="C0504D"/>
          <w:szCs w:val="24"/>
          <w:highlight w:val="lightGray"/>
          <w:lang w:val="ca-ES" w:eastAsia="x-none"/>
        </w:rPr>
        <w:t xml:space="preserve">si no hi ha en el municipi s'haurà d'indicar expressament i incloure que se sol·licitaran </w:t>
      </w:r>
      <w:r w:rsidR="00772D51" w:rsidRPr="00A46F6C">
        <w:rPr>
          <w:rFonts w:asciiTheme="minorHAnsi" w:hAnsiTheme="minorHAnsi" w:cstheme="minorHAnsi"/>
          <w:i/>
          <w:color w:val="C0504D"/>
          <w:szCs w:val="24"/>
          <w:highlight w:val="lightGray"/>
          <w:lang w:val="ca-ES" w:eastAsia="x-none"/>
        </w:rPr>
        <w:t>al CCE)</w:t>
      </w:r>
    </w:p>
    <w:p w14:paraId="2251AB0D" w14:textId="77777777" w:rsidR="008A1E17" w:rsidRPr="00A46F6C" w:rsidRDefault="008A1E17" w:rsidP="008A1E17">
      <w:pPr>
        <w:jc w:val="left"/>
        <w:rPr>
          <w:rFonts w:asciiTheme="minorHAnsi" w:hAnsiTheme="minorHAnsi" w:cstheme="minorHAnsi"/>
          <w:lang w:val="ca-ES"/>
        </w:rPr>
      </w:pP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8"/>
        <w:gridCol w:w="1441"/>
        <w:gridCol w:w="1134"/>
        <w:gridCol w:w="1134"/>
        <w:gridCol w:w="1377"/>
        <w:gridCol w:w="1417"/>
      </w:tblGrid>
      <w:tr w:rsidR="008A1E17" w:rsidRPr="00A46F6C" w14:paraId="76E56137" w14:textId="77777777" w:rsidTr="008A1E17">
        <w:trPr>
          <w:jc w:val="center"/>
        </w:trPr>
        <w:tc>
          <w:tcPr>
            <w:tcW w:w="1678" w:type="dxa"/>
            <w:tcBorders>
              <w:bottom w:val="single" w:sz="4" w:space="0" w:color="auto"/>
            </w:tcBorders>
            <w:shd w:val="clear" w:color="auto" w:fill="C2D69B"/>
            <w:vAlign w:val="center"/>
          </w:tcPr>
          <w:p w14:paraId="321BE771" w14:textId="77777777"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Farmàcia (nom)</w:t>
            </w:r>
          </w:p>
        </w:tc>
        <w:tc>
          <w:tcPr>
            <w:tcW w:w="1441" w:type="dxa"/>
            <w:tcBorders>
              <w:bottom w:val="single" w:sz="4" w:space="0" w:color="auto"/>
            </w:tcBorders>
            <w:shd w:val="clear" w:color="auto" w:fill="C2D69B"/>
            <w:vAlign w:val="center"/>
          </w:tcPr>
          <w:p w14:paraId="738AAC18" w14:textId="4DCB8C6B"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i localitat)</w:t>
            </w:r>
          </w:p>
        </w:tc>
        <w:tc>
          <w:tcPr>
            <w:tcW w:w="1134" w:type="dxa"/>
            <w:tcBorders>
              <w:bottom w:val="single" w:sz="4" w:space="0" w:color="auto"/>
            </w:tcBorders>
            <w:shd w:val="clear" w:color="auto" w:fill="C2D69B"/>
            <w:vAlign w:val="center"/>
          </w:tcPr>
          <w:p w14:paraId="29F910F4" w14:textId="77777777"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Titular</w:t>
            </w:r>
          </w:p>
        </w:tc>
        <w:tc>
          <w:tcPr>
            <w:tcW w:w="1134" w:type="dxa"/>
            <w:tcBorders>
              <w:bottom w:val="single" w:sz="4" w:space="0" w:color="auto"/>
            </w:tcBorders>
            <w:shd w:val="clear" w:color="auto" w:fill="C2D69B"/>
            <w:vAlign w:val="center"/>
          </w:tcPr>
          <w:p w14:paraId="530C1A69" w14:textId="77777777"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horari </w:t>
            </w:r>
          </w:p>
        </w:tc>
        <w:tc>
          <w:tcPr>
            <w:tcW w:w="1377" w:type="dxa"/>
            <w:tcBorders>
              <w:bottom w:val="single" w:sz="4" w:space="0" w:color="auto"/>
            </w:tcBorders>
            <w:shd w:val="clear" w:color="auto" w:fill="C2D69B"/>
            <w:vAlign w:val="center"/>
          </w:tcPr>
          <w:p w14:paraId="125E09B6" w14:textId="069F132A"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 farmacèutic</w:t>
            </w:r>
          </w:p>
        </w:tc>
        <w:tc>
          <w:tcPr>
            <w:tcW w:w="1417" w:type="dxa"/>
            <w:tcBorders>
              <w:bottom w:val="single" w:sz="4" w:space="0" w:color="auto"/>
            </w:tcBorders>
            <w:shd w:val="clear" w:color="auto" w:fill="C2D69B"/>
            <w:vAlign w:val="center"/>
          </w:tcPr>
          <w:p w14:paraId="3CA73D3F" w14:textId="0AE054B0" w:rsidR="008A1E17" w:rsidRPr="00A46F6C" w:rsidRDefault="008A1E17"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 auxiliar</w:t>
            </w:r>
          </w:p>
        </w:tc>
      </w:tr>
      <w:tr w:rsidR="008A1E17" w:rsidRPr="00A46F6C" w14:paraId="6CBF7CA3" w14:textId="77777777" w:rsidTr="008A1E17">
        <w:trPr>
          <w:trHeight w:val="222"/>
          <w:jc w:val="center"/>
        </w:trPr>
        <w:tc>
          <w:tcPr>
            <w:tcW w:w="1678" w:type="dxa"/>
            <w:shd w:val="clear" w:color="auto" w:fill="auto"/>
            <w:vAlign w:val="center"/>
          </w:tcPr>
          <w:p w14:paraId="58CF782F" w14:textId="77777777" w:rsidR="008A1E17" w:rsidRPr="00A46F6C" w:rsidRDefault="008A1E17" w:rsidP="005A1DAC">
            <w:pPr>
              <w:rPr>
                <w:rFonts w:asciiTheme="minorHAnsi" w:hAnsiTheme="minorHAnsi" w:cstheme="minorHAnsi"/>
                <w:b/>
                <w:sz w:val="20"/>
                <w:lang w:val="ca-ES"/>
              </w:rPr>
            </w:pPr>
          </w:p>
        </w:tc>
        <w:tc>
          <w:tcPr>
            <w:tcW w:w="1441" w:type="dxa"/>
            <w:vAlign w:val="center"/>
          </w:tcPr>
          <w:p w14:paraId="2A4290FF" w14:textId="77777777" w:rsidR="008A1E17" w:rsidRPr="00A46F6C" w:rsidRDefault="008A1E17" w:rsidP="005A1DAC">
            <w:pPr>
              <w:rPr>
                <w:rFonts w:asciiTheme="minorHAnsi" w:hAnsiTheme="minorHAnsi" w:cstheme="minorHAnsi"/>
                <w:b/>
                <w:sz w:val="20"/>
                <w:lang w:val="ca-ES"/>
              </w:rPr>
            </w:pPr>
          </w:p>
        </w:tc>
        <w:tc>
          <w:tcPr>
            <w:tcW w:w="1134" w:type="dxa"/>
            <w:vAlign w:val="center"/>
          </w:tcPr>
          <w:p w14:paraId="56C14C05" w14:textId="77777777" w:rsidR="008A1E17" w:rsidRPr="00A46F6C" w:rsidRDefault="008A1E17" w:rsidP="005A1DAC">
            <w:pPr>
              <w:rPr>
                <w:rFonts w:asciiTheme="minorHAnsi" w:hAnsiTheme="minorHAnsi" w:cstheme="minorHAnsi"/>
                <w:b/>
                <w:sz w:val="20"/>
                <w:lang w:val="ca-ES"/>
              </w:rPr>
            </w:pPr>
          </w:p>
        </w:tc>
        <w:tc>
          <w:tcPr>
            <w:tcW w:w="1134" w:type="dxa"/>
          </w:tcPr>
          <w:p w14:paraId="508E3D4C" w14:textId="77777777" w:rsidR="008A1E17" w:rsidRPr="00A46F6C" w:rsidRDefault="008A1E17" w:rsidP="005A1DAC">
            <w:pPr>
              <w:rPr>
                <w:rFonts w:asciiTheme="minorHAnsi" w:hAnsiTheme="minorHAnsi" w:cstheme="minorHAnsi"/>
                <w:b/>
                <w:sz w:val="20"/>
                <w:lang w:val="ca-ES"/>
              </w:rPr>
            </w:pPr>
          </w:p>
        </w:tc>
        <w:tc>
          <w:tcPr>
            <w:tcW w:w="1377" w:type="dxa"/>
          </w:tcPr>
          <w:p w14:paraId="7BD27282" w14:textId="77777777" w:rsidR="008A1E17" w:rsidRPr="00A46F6C" w:rsidRDefault="008A1E17" w:rsidP="005A1DAC">
            <w:pPr>
              <w:rPr>
                <w:rFonts w:asciiTheme="minorHAnsi" w:hAnsiTheme="minorHAnsi" w:cstheme="minorHAnsi"/>
                <w:b/>
                <w:sz w:val="20"/>
                <w:lang w:val="ca-ES"/>
              </w:rPr>
            </w:pPr>
          </w:p>
        </w:tc>
        <w:tc>
          <w:tcPr>
            <w:tcW w:w="1417" w:type="dxa"/>
            <w:shd w:val="clear" w:color="auto" w:fill="auto"/>
            <w:vAlign w:val="center"/>
          </w:tcPr>
          <w:p w14:paraId="537FE6A0" w14:textId="77777777" w:rsidR="008A1E17" w:rsidRPr="00A46F6C" w:rsidRDefault="008A1E17" w:rsidP="005A1DAC">
            <w:pPr>
              <w:rPr>
                <w:rFonts w:asciiTheme="minorHAnsi" w:hAnsiTheme="minorHAnsi" w:cstheme="minorHAnsi"/>
                <w:b/>
                <w:sz w:val="20"/>
                <w:lang w:val="ca-ES"/>
              </w:rPr>
            </w:pPr>
          </w:p>
        </w:tc>
      </w:tr>
      <w:tr w:rsidR="008A1E17" w:rsidRPr="00A46F6C" w14:paraId="51F76E1B" w14:textId="77777777" w:rsidTr="008A1E17">
        <w:trPr>
          <w:trHeight w:val="222"/>
          <w:jc w:val="center"/>
        </w:trPr>
        <w:tc>
          <w:tcPr>
            <w:tcW w:w="1678" w:type="dxa"/>
            <w:shd w:val="clear" w:color="auto" w:fill="auto"/>
            <w:vAlign w:val="center"/>
          </w:tcPr>
          <w:p w14:paraId="091D645E" w14:textId="77777777" w:rsidR="008A1E17" w:rsidRPr="00A46F6C" w:rsidRDefault="008A1E17" w:rsidP="005A1DAC">
            <w:pPr>
              <w:rPr>
                <w:rFonts w:asciiTheme="minorHAnsi" w:hAnsiTheme="minorHAnsi" w:cstheme="minorHAnsi"/>
                <w:b/>
                <w:sz w:val="20"/>
                <w:lang w:val="ca-ES"/>
              </w:rPr>
            </w:pPr>
          </w:p>
        </w:tc>
        <w:tc>
          <w:tcPr>
            <w:tcW w:w="1441" w:type="dxa"/>
            <w:vAlign w:val="center"/>
          </w:tcPr>
          <w:p w14:paraId="47A01409" w14:textId="77777777" w:rsidR="008A1E17" w:rsidRPr="00A46F6C" w:rsidRDefault="008A1E17" w:rsidP="005A1DAC">
            <w:pPr>
              <w:rPr>
                <w:rFonts w:asciiTheme="minorHAnsi" w:hAnsiTheme="minorHAnsi" w:cstheme="minorHAnsi"/>
                <w:b/>
                <w:sz w:val="20"/>
                <w:lang w:val="ca-ES"/>
              </w:rPr>
            </w:pPr>
          </w:p>
        </w:tc>
        <w:tc>
          <w:tcPr>
            <w:tcW w:w="1134" w:type="dxa"/>
            <w:vAlign w:val="center"/>
          </w:tcPr>
          <w:p w14:paraId="632D6559" w14:textId="77777777" w:rsidR="008A1E17" w:rsidRPr="00A46F6C" w:rsidRDefault="008A1E17" w:rsidP="005A1DAC">
            <w:pPr>
              <w:rPr>
                <w:rFonts w:asciiTheme="minorHAnsi" w:hAnsiTheme="minorHAnsi" w:cstheme="minorHAnsi"/>
                <w:b/>
                <w:sz w:val="20"/>
                <w:lang w:val="ca-ES"/>
              </w:rPr>
            </w:pPr>
          </w:p>
        </w:tc>
        <w:tc>
          <w:tcPr>
            <w:tcW w:w="1134" w:type="dxa"/>
          </w:tcPr>
          <w:p w14:paraId="5F95FD7E" w14:textId="77777777" w:rsidR="008A1E17" w:rsidRPr="00A46F6C" w:rsidRDefault="008A1E17" w:rsidP="005A1DAC">
            <w:pPr>
              <w:rPr>
                <w:rFonts w:asciiTheme="minorHAnsi" w:hAnsiTheme="minorHAnsi" w:cstheme="minorHAnsi"/>
                <w:b/>
                <w:sz w:val="20"/>
                <w:lang w:val="ca-ES"/>
              </w:rPr>
            </w:pPr>
          </w:p>
        </w:tc>
        <w:tc>
          <w:tcPr>
            <w:tcW w:w="1377" w:type="dxa"/>
          </w:tcPr>
          <w:p w14:paraId="182AB5C6" w14:textId="77777777" w:rsidR="008A1E17" w:rsidRPr="00A46F6C" w:rsidRDefault="008A1E17" w:rsidP="005A1DAC">
            <w:pPr>
              <w:rPr>
                <w:rFonts w:asciiTheme="minorHAnsi" w:hAnsiTheme="minorHAnsi" w:cstheme="minorHAnsi"/>
                <w:b/>
                <w:sz w:val="20"/>
                <w:lang w:val="ca-ES"/>
              </w:rPr>
            </w:pPr>
          </w:p>
        </w:tc>
        <w:tc>
          <w:tcPr>
            <w:tcW w:w="1417" w:type="dxa"/>
            <w:shd w:val="clear" w:color="auto" w:fill="auto"/>
            <w:vAlign w:val="center"/>
          </w:tcPr>
          <w:p w14:paraId="398C2F18" w14:textId="77777777" w:rsidR="008A1E17" w:rsidRPr="00A46F6C" w:rsidRDefault="008A1E17" w:rsidP="005A1DAC">
            <w:pPr>
              <w:rPr>
                <w:rFonts w:asciiTheme="minorHAnsi" w:hAnsiTheme="minorHAnsi" w:cstheme="minorHAnsi"/>
                <w:b/>
                <w:sz w:val="20"/>
                <w:lang w:val="ca-ES"/>
              </w:rPr>
            </w:pPr>
          </w:p>
        </w:tc>
      </w:tr>
    </w:tbl>
    <w:p w14:paraId="1C47D91A" w14:textId="77777777" w:rsidR="008A1E17" w:rsidRPr="00A46F6C" w:rsidRDefault="008A1E17" w:rsidP="008A1E17">
      <w:pPr>
        <w:rPr>
          <w:rFonts w:asciiTheme="minorHAnsi" w:hAnsiTheme="minorHAnsi" w:cstheme="minorHAnsi"/>
          <w:i/>
          <w:color w:val="C0504D"/>
          <w:szCs w:val="24"/>
          <w:lang w:val="ca-ES" w:eastAsia="x-none"/>
        </w:rPr>
      </w:pPr>
    </w:p>
    <w:p w14:paraId="074DE1D5" w14:textId="70284B29" w:rsidR="00DE5DD6" w:rsidRPr="00A46F6C" w:rsidRDefault="00DE5DD6" w:rsidP="00D84EF1">
      <w:pPr>
        <w:numPr>
          <w:ilvl w:val="0"/>
          <w:numId w:val="6"/>
        </w:numPr>
        <w:rPr>
          <w:rFonts w:asciiTheme="minorHAnsi" w:hAnsiTheme="minorHAnsi" w:cstheme="minorHAnsi"/>
          <w:szCs w:val="24"/>
          <w:lang w:val="ca-ES"/>
        </w:rPr>
      </w:pPr>
      <w:r w:rsidRPr="00A46F6C">
        <w:rPr>
          <w:rFonts w:asciiTheme="minorHAnsi" w:hAnsiTheme="minorHAnsi" w:cstheme="minorHAnsi"/>
          <w:szCs w:val="24"/>
          <w:lang w:val="ca-ES"/>
        </w:rPr>
        <w:t>Recursos de transport sanitari</w:t>
      </w:r>
      <w:r w:rsidR="00720A00" w:rsidRPr="00A46F6C">
        <w:rPr>
          <w:rFonts w:asciiTheme="minorHAnsi" w:hAnsiTheme="minorHAnsi" w:cstheme="minorHAnsi"/>
          <w:szCs w:val="24"/>
          <w:lang w:val="ca-ES"/>
        </w:rPr>
        <w:t xml:space="preserve"> mobilitzats per CICU</w:t>
      </w:r>
      <w:r w:rsidR="00037768" w:rsidRPr="00A46F6C">
        <w:rPr>
          <w:rFonts w:asciiTheme="minorHAnsi" w:hAnsiTheme="minorHAnsi" w:cstheme="minorHAnsi"/>
          <w:szCs w:val="24"/>
          <w:lang w:val="ca-ES"/>
        </w:rPr>
        <w:t>.</w:t>
      </w:r>
    </w:p>
    <w:bookmarkEnd w:id="79"/>
    <w:p w14:paraId="34447F52" w14:textId="4CA2C8C0" w:rsidR="00AD0815" w:rsidRPr="00A46F6C" w:rsidRDefault="00414544" w:rsidP="00D84EF1">
      <w:pPr>
        <w:numPr>
          <w:ilvl w:val="0"/>
          <w:numId w:val="6"/>
        </w:numPr>
        <w:rPr>
          <w:rFonts w:asciiTheme="minorHAnsi" w:hAnsiTheme="minorHAnsi" w:cstheme="minorHAnsi"/>
          <w:szCs w:val="24"/>
          <w:lang w:val="ca-ES"/>
        </w:rPr>
      </w:pPr>
      <w:r>
        <w:rPr>
          <w:rFonts w:asciiTheme="minorHAnsi" w:hAnsiTheme="minorHAnsi" w:cstheme="minorHAnsi"/>
          <w:szCs w:val="24"/>
          <w:lang w:val="ca-ES"/>
        </w:rPr>
        <w:t>Al</w:t>
      </w:r>
      <w:r w:rsidR="003F20F7" w:rsidRPr="00A46F6C">
        <w:rPr>
          <w:rFonts w:asciiTheme="minorHAnsi" w:hAnsiTheme="minorHAnsi" w:cstheme="minorHAnsi"/>
          <w:szCs w:val="24"/>
          <w:lang w:val="ca-ES"/>
        </w:rPr>
        <w:t>tr</w:t>
      </w:r>
      <w:r>
        <w:rPr>
          <w:rFonts w:asciiTheme="minorHAnsi" w:hAnsiTheme="minorHAnsi" w:cstheme="minorHAnsi"/>
          <w:szCs w:val="24"/>
          <w:lang w:val="ca-ES"/>
        </w:rPr>
        <w:t>e</w:t>
      </w:r>
      <w:r w:rsidR="003F20F7" w:rsidRPr="00A46F6C">
        <w:rPr>
          <w:rFonts w:asciiTheme="minorHAnsi" w:hAnsiTheme="minorHAnsi" w:cstheme="minorHAnsi"/>
          <w:szCs w:val="24"/>
          <w:lang w:val="ca-ES"/>
        </w:rPr>
        <w:t>s recursos sanitaris mobilitzats per CICU.</w:t>
      </w:r>
    </w:p>
    <w:p w14:paraId="42D53B04" w14:textId="77777777" w:rsidR="00AD0815" w:rsidRPr="00A46F6C" w:rsidRDefault="00AD0815" w:rsidP="00156F6C">
      <w:pPr>
        <w:rPr>
          <w:rFonts w:asciiTheme="minorHAnsi" w:hAnsiTheme="minorHAnsi" w:cstheme="minorHAnsi"/>
          <w:lang w:val="ca-ES"/>
        </w:rPr>
      </w:pPr>
    </w:p>
    <w:p w14:paraId="015B8B26" w14:textId="27500CF7" w:rsidR="00CE2D73" w:rsidRPr="00A46F6C" w:rsidRDefault="00CE2D73" w:rsidP="00CE2D73">
      <w:pPr>
        <w:rPr>
          <w:rFonts w:asciiTheme="minorHAnsi" w:hAnsiTheme="minorHAnsi" w:cstheme="minorHAnsi"/>
          <w:lang w:val="ca-ES"/>
        </w:rPr>
      </w:pPr>
      <w:r w:rsidRPr="00A46F6C">
        <w:rPr>
          <w:rFonts w:asciiTheme="minorHAnsi" w:hAnsiTheme="minorHAnsi" w:cstheme="minorHAnsi"/>
          <w:lang w:val="ca-ES"/>
        </w:rPr>
        <w:t>Les seues funcions generals seran:</w:t>
      </w:r>
    </w:p>
    <w:p w14:paraId="2FF5D333" w14:textId="77777777" w:rsidR="00CE2D73" w:rsidRPr="00A46F6C" w:rsidRDefault="00CE2D73" w:rsidP="00CE2D73">
      <w:pPr>
        <w:rPr>
          <w:rFonts w:asciiTheme="minorHAnsi" w:hAnsiTheme="minorHAnsi" w:cstheme="minorHAnsi"/>
          <w:lang w:val="ca-ES"/>
        </w:rPr>
      </w:pPr>
    </w:p>
    <w:p w14:paraId="1D45799E" w14:textId="77777777" w:rsidR="00F22B79" w:rsidRPr="00A46F6C" w:rsidRDefault="00F22B79" w:rsidP="00F22B79">
      <w:pPr>
        <w:numPr>
          <w:ilvl w:val="0"/>
          <w:numId w:val="6"/>
        </w:numPr>
        <w:rPr>
          <w:rFonts w:asciiTheme="minorHAnsi" w:hAnsiTheme="minorHAnsi" w:cstheme="minorHAnsi"/>
          <w:lang w:val="ca-ES"/>
        </w:rPr>
      </w:pPr>
      <w:bookmarkStart w:id="80" w:name="_Hlk105760364"/>
      <w:r w:rsidRPr="00A46F6C">
        <w:rPr>
          <w:rFonts w:asciiTheme="minorHAnsi" w:hAnsiTheme="minorHAnsi" w:cstheme="minorHAnsi"/>
          <w:lang w:val="ca-ES"/>
        </w:rPr>
        <w:t>Realitzar les funcions pròpies de classificació, assistència i evacuació de les víctimes a centres hospitalaris.</w:t>
      </w:r>
    </w:p>
    <w:p w14:paraId="0D576803" w14:textId="77777777" w:rsidR="00F22B79" w:rsidRPr="00A46F6C" w:rsidRDefault="00F22B79" w:rsidP="00F22B79">
      <w:pPr>
        <w:numPr>
          <w:ilvl w:val="0"/>
          <w:numId w:val="6"/>
        </w:numPr>
        <w:rPr>
          <w:rFonts w:asciiTheme="minorHAnsi" w:hAnsiTheme="minorHAnsi" w:cstheme="minorHAnsi"/>
          <w:lang w:val="ca-ES"/>
        </w:rPr>
      </w:pPr>
      <w:r w:rsidRPr="00A46F6C">
        <w:rPr>
          <w:rFonts w:asciiTheme="minorHAnsi" w:hAnsiTheme="minorHAnsi" w:cstheme="minorHAnsi"/>
          <w:lang w:val="ca-ES"/>
        </w:rPr>
        <w:t>Col·laborar amb la Unitat Bàsica d'Intervenció en el salvament de les víctimes.</w:t>
      </w:r>
    </w:p>
    <w:p w14:paraId="6D3DE4BF" w14:textId="294999ED" w:rsidR="00F22B79" w:rsidRPr="00A46F6C" w:rsidRDefault="00F22B79" w:rsidP="00F22B79">
      <w:pPr>
        <w:numPr>
          <w:ilvl w:val="0"/>
          <w:numId w:val="6"/>
        </w:numPr>
        <w:rPr>
          <w:rFonts w:asciiTheme="minorHAnsi" w:hAnsiTheme="minorHAnsi" w:cstheme="minorHAnsi"/>
          <w:lang w:val="ca-ES"/>
        </w:rPr>
      </w:pPr>
      <w:r w:rsidRPr="00A46F6C">
        <w:rPr>
          <w:rFonts w:asciiTheme="minorHAnsi" w:hAnsiTheme="minorHAnsi" w:cstheme="minorHAnsi"/>
          <w:lang w:val="ca-ES"/>
        </w:rPr>
        <w:t>Constituir, si escau, el Lloc d'Assistència Sanitària i Centre / Roda d'evacuació de ferits.</w:t>
      </w:r>
    </w:p>
    <w:p w14:paraId="7A7D7349" w14:textId="77777777" w:rsidR="00F22B79" w:rsidRPr="00A46F6C" w:rsidRDefault="00F22B79" w:rsidP="00F22B79">
      <w:pPr>
        <w:numPr>
          <w:ilvl w:val="0"/>
          <w:numId w:val="6"/>
        </w:numPr>
        <w:rPr>
          <w:rFonts w:asciiTheme="minorHAnsi" w:hAnsiTheme="minorHAnsi" w:cstheme="minorHAnsi"/>
          <w:lang w:val="ca-ES"/>
        </w:rPr>
      </w:pPr>
      <w:r w:rsidRPr="00A46F6C">
        <w:rPr>
          <w:rFonts w:asciiTheme="minorHAnsi" w:hAnsiTheme="minorHAnsi" w:cstheme="minorHAnsi"/>
          <w:lang w:val="ca-ES"/>
        </w:rPr>
        <w:t xml:space="preserve">Valorar i proposar al Director del PMA la necessitat de l'establiment de l'Àrea de Socors dins de la Zona d'Operacions. </w:t>
      </w:r>
    </w:p>
    <w:p w14:paraId="39BCBA1F" w14:textId="5880EBB0" w:rsidR="00F22B79" w:rsidRPr="00A46F6C" w:rsidRDefault="00F22B79" w:rsidP="00F22B79">
      <w:pPr>
        <w:numPr>
          <w:ilvl w:val="0"/>
          <w:numId w:val="6"/>
        </w:numPr>
        <w:rPr>
          <w:rFonts w:asciiTheme="minorHAnsi" w:hAnsiTheme="minorHAnsi" w:cstheme="minorHAnsi"/>
          <w:lang w:val="ca-ES"/>
        </w:rPr>
      </w:pPr>
      <w:r w:rsidRPr="00A46F6C">
        <w:rPr>
          <w:rFonts w:asciiTheme="minorHAnsi" w:hAnsiTheme="minorHAnsi" w:cstheme="minorHAnsi"/>
          <w:lang w:val="ca-ES"/>
        </w:rPr>
        <w:t>Organització dels hospitals de campanya.</w:t>
      </w:r>
    </w:p>
    <w:p w14:paraId="183D01D1" w14:textId="77777777" w:rsidR="00F22B79" w:rsidRPr="00A46F6C" w:rsidRDefault="00F22B79" w:rsidP="00F22B79">
      <w:pPr>
        <w:numPr>
          <w:ilvl w:val="0"/>
          <w:numId w:val="6"/>
        </w:numPr>
        <w:rPr>
          <w:rFonts w:asciiTheme="minorHAnsi" w:hAnsiTheme="minorHAnsi" w:cstheme="minorHAnsi"/>
          <w:lang w:val="ca-ES"/>
        </w:rPr>
      </w:pPr>
      <w:r w:rsidRPr="00A46F6C">
        <w:rPr>
          <w:rFonts w:asciiTheme="minorHAnsi" w:hAnsiTheme="minorHAnsi" w:cstheme="minorHAnsi"/>
          <w:lang w:val="ca-ES"/>
        </w:rPr>
        <w:t>Valorar la necessitat d'utilització de l'helicòpter medicalitzat.</w:t>
      </w:r>
    </w:p>
    <w:p w14:paraId="777B7E7F" w14:textId="77777777" w:rsidR="00F22B79" w:rsidRPr="00A46F6C" w:rsidRDefault="00F22B79" w:rsidP="00F22B79">
      <w:pPr>
        <w:numPr>
          <w:ilvl w:val="0"/>
          <w:numId w:val="6"/>
        </w:numPr>
        <w:rPr>
          <w:rFonts w:asciiTheme="minorHAnsi" w:hAnsiTheme="minorHAnsi" w:cstheme="minorHAnsi"/>
          <w:lang w:val="ca-ES"/>
        </w:rPr>
      </w:pPr>
      <w:r w:rsidRPr="00A46F6C">
        <w:rPr>
          <w:rFonts w:asciiTheme="minorHAnsi" w:hAnsiTheme="minorHAnsi" w:cstheme="minorHAnsi"/>
          <w:lang w:val="ca-ES"/>
        </w:rPr>
        <w:t>Valorar la necessitat de l'atenció psicològica en l'emergència i activar al Grup d'Atenció Psicològica a través del CCE Generalitat.</w:t>
      </w:r>
    </w:p>
    <w:p w14:paraId="57B0CA97" w14:textId="55F0E190" w:rsidR="00F22B79" w:rsidRPr="00A46F6C" w:rsidRDefault="00F22B79" w:rsidP="00F22B79">
      <w:pPr>
        <w:numPr>
          <w:ilvl w:val="0"/>
          <w:numId w:val="6"/>
        </w:numPr>
        <w:rPr>
          <w:rFonts w:asciiTheme="minorHAnsi" w:hAnsiTheme="minorHAnsi" w:cstheme="minorHAnsi"/>
          <w:lang w:val="ca-ES"/>
        </w:rPr>
      </w:pPr>
      <w:r w:rsidRPr="00A46F6C">
        <w:rPr>
          <w:rFonts w:asciiTheme="minorHAnsi" w:hAnsiTheme="minorHAnsi" w:cstheme="minorHAnsi"/>
          <w:lang w:val="ca-ES"/>
        </w:rPr>
        <w:t xml:space="preserve">El Coordinador de la Unitat Bàsica servirà d'enllaç entre el Lloc d'Assistència Sanitària i </w:t>
      </w:r>
      <w:r w:rsidR="00720A00" w:rsidRPr="00A46F6C">
        <w:rPr>
          <w:rFonts w:asciiTheme="minorHAnsi" w:hAnsiTheme="minorHAnsi" w:cstheme="minorHAnsi"/>
          <w:lang w:val="ca-ES"/>
        </w:rPr>
        <w:t>CICU</w:t>
      </w:r>
      <w:r w:rsidRPr="00A46F6C">
        <w:rPr>
          <w:rFonts w:asciiTheme="minorHAnsi" w:hAnsiTheme="minorHAnsi" w:cstheme="minorHAnsi"/>
          <w:lang w:val="ca-ES"/>
        </w:rPr>
        <w:t>, establirà l'evacuació de víctimes a centres hospitalaris, realitzarà la identificació de les víctimes i recollirà tota la informació necessària per a establir actuacions en Sanitat Ambiental, Salut Pública i qualsevol altre aspecte de l'activitat sanitària.</w:t>
      </w:r>
    </w:p>
    <w:p w14:paraId="3458F7D2" w14:textId="77777777" w:rsidR="00F22B79" w:rsidRPr="00A46F6C" w:rsidRDefault="00F22B79" w:rsidP="00F22B79">
      <w:pPr>
        <w:numPr>
          <w:ilvl w:val="0"/>
          <w:numId w:val="6"/>
        </w:numPr>
        <w:rPr>
          <w:rFonts w:asciiTheme="minorHAnsi" w:hAnsiTheme="minorHAnsi" w:cstheme="minorHAnsi"/>
          <w:lang w:val="ca-ES"/>
        </w:rPr>
      </w:pPr>
      <w:r w:rsidRPr="00A46F6C">
        <w:rPr>
          <w:rFonts w:asciiTheme="minorHAnsi" w:hAnsiTheme="minorHAnsi" w:cstheme="minorHAnsi"/>
          <w:lang w:val="ca-ES"/>
        </w:rPr>
        <w:t xml:space="preserve">Assessorar i coordinar les actuacions a desenvolupar en matèria de Salut Pública. </w:t>
      </w:r>
    </w:p>
    <w:p w14:paraId="5427FB85" w14:textId="77777777" w:rsidR="00F22B79" w:rsidRPr="00A46F6C" w:rsidRDefault="00F22B79" w:rsidP="00F22B79">
      <w:pPr>
        <w:numPr>
          <w:ilvl w:val="0"/>
          <w:numId w:val="6"/>
        </w:numPr>
        <w:rPr>
          <w:rFonts w:asciiTheme="minorHAnsi" w:hAnsiTheme="minorHAnsi" w:cstheme="minorHAnsi"/>
          <w:lang w:val="ca-ES"/>
        </w:rPr>
      </w:pPr>
      <w:r w:rsidRPr="00A46F6C">
        <w:rPr>
          <w:rFonts w:asciiTheme="minorHAnsi" w:hAnsiTheme="minorHAnsi" w:cstheme="minorHAnsi"/>
          <w:lang w:val="ca-ES"/>
        </w:rPr>
        <w:t>Control sanitari d'aigües i aliments i de les àrees d'evacuats.</w:t>
      </w:r>
    </w:p>
    <w:bookmarkEnd w:id="80"/>
    <w:p w14:paraId="0B52D9D3" w14:textId="77777777" w:rsidR="00CE2D73" w:rsidRPr="00A46F6C" w:rsidRDefault="00CE2D73" w:rsidP="0075450E">
      <w:pPr>
        <w:rPr>
          <w:rFonts w:asciiTheme="minorHAnsi" w:hAnsiTheme="minorHAnsi" w:cstheme="minorHAnsi"/>
          <w:szCs w:val="24"/>
          <w:lang w:val="ca-ES"/>
        </w:rPr>
      </w:pPr>
    </w:p>
    <w:p w14:paraId="4BCF1401" w14:textId="64DEA211" w:rsidR="00CE2D73" w:rsidRPr="00A46F6C" w:rsidRDefault="0075450E" w:rsidP="00F22B79">
      <w:pPr>
        <w:rPr>
          <w:rFonts w:asciiTheme="minorHAnsi" w:hAnsiTheme="minorHAnsi" w:cstheme="minorHAnsi"/>
          <w:lang w:val="ca-ES"/>
        </w:rPr>
      </w:pPr>
      <w:r w:rsidRPr="00A46F6C">
        <w:rPr>
          <w:rFonts w:asciiTheme="minorHAnsi" w:hAnsiTheme="minorHAnsi" w:cstheme="minorHAnsi"/>
          <w:szCs w:val="24"/>
          <w:lang w:val="ca-ES"/>
        </w:rPr>
        <w:t xml:space="preserve">El </w:t>
      </w:r>
      <w:r w:rsidRPr="00A46F6C">
        <w:rPr>
          <w:rFonts w:asciiTheme="minorHAnsi" w:hAnsiTheme="minorHAnsi" w:cstheme="minorHAnsi"/>
          <w:b/>
          <w:bCs/>
          <w:szCs w:val="24"/>
          <w:lang w:val="ca-ES"/>
        </w:rPr>
        <w:t>Coordinador de la Unitat</w:t>
      </w:r>
      <w:r w:rsidRPr="00A46F6C">
        <w:rPr>
          <w:rFonts w:asciiTheme="minorHAnsi" w:hAnsiTheme="minorHAnsi" w:cstheme="minorHAnsi"/>
          <w:szCs w:val="24"/>
          <w:lang w:val="ca-ES"/>
        </w:rPr>
        <w:t xml:space="preserve"> serà el </w:t>
      </w:r>
      <w:bookmarkStart w:id="81" w:name="_Hlk105760420"/>
      <w:r w:rsidRPr="00A46F6C">
        <w:rPr>
          <w:rFonts w:asciiTheme="minorHAnsi" w:hAnsiTheme="minorHAnsi" w:cstheme="minorHAnsi"/>
          <w:szCs w:val="24"/>
          <w:lang w:val="ca-ES"/>
        </w:rPr>
        <w:t>metge del SAMU o el metge designat per CICU.</w:t>
      </w:r>
      <w:r w:rsidR="00CE2D73" w:rsidRPr="00A46F6C">
        <w:rPr>
          <w:rFonts w:asciiTheme="minorHAnsi" w:hAnsiTheme="minorHAnsi" w:cstheme="minorHAnsi"/>
          <w:szCs w:val="24"/>
          <w:lang w:val="ca-ES"/>
        </w:rPr>
        <w:t xml:space="preserve"> </w:t>
      </w:r>
    </w:p>
    <w:bookmarkEnd w:id="81"/>
    <w:p w14:paraId="53728226" w14:textId="77777777" w:rsidR="00CE2D73" w:rsidRPr="00A46F6C" w:rsidRDefault="00CE2D73" w:rsidP="0075450E">
      <w:pPr>
        <w:rPr>
          <w:rFonts w:asciiTheme="minorHAnsi" w:hAnsiTheme="minorHAnsi" w:cstheme="minorHAnsi"/>
          <w:szCs w:val="24"/>
          <w:lang w:val="ca-ES"/>
        </w:rPr>
      </w:pPr>
    </w:p>
    <w:p w14:paraId="006B8C80" w14:textId="20A012F0" w:rsidR="0075450E" w:rsidRPr="00A46F6C" w:rsidRDefault="00F22B79" w:rsidP="00895AEE">
      <w:pPr>
        <w:rPr>
          <w:rFonts w:asciiTheme="minorHAnsi" w:hAnsiTheme="minorHAnsi" w:cstheme="minorHAnsi"/>
          <w:lang w:val="ca-ES"/>
        </w:rPr>
      </w:pPr>
      <w:r w:rsidRPr="00A46F6C">
        <w:rPr>
          <w:rFonts w:asciiTheme="minorHAnsi" w:hAnsiTheme="minorHAnsi" w:cstheme="minorHAnsi"/>
          <w:lang w:val="ca-ES"/>
        </w:rPr>
        <w:t>Les activitats d'assistència en hospitals, cobertura de les necessitats farmacèutiques i la prevenció / resolució de problemes epidemiològics derivats de l'emergència, seran dutes a terme de la forma prevista en el Pla Sectorial Sanitari pels serveis establits en aquest pla.</w:t>
      </w:r>
    </w:p>
    <w:p w14:paraId="293C40C7" w14:textId="77777777" w:rsidR="008F44A3" w:rsidRPr="00A46F6C" w:rsidRDefault="008F44A3" w:rsidP="00F75D97">
      <w:pPr>
        <w:rPr>
          <w:rFonts w:asciiTheme="minorHAnsi" w:hAnsiTheme="minorHAnsi" w:cstheme="minorHAnsi"/>
          <w:szCs w:val="24"/>
          <w:lang w:val="ca-ES"/>
        </w:rPr>
      </w:pPr>
    </w:p>
    <w:p w14:paraId="0EEAF587" w14:textId="3C5DA016" w:rsidR="008F44A3" w:rsidRPr="00A46F6C" w:rsidRDefault="00543259" w:rsidP="008F44A3">
      <w:pPr>
        <w:pStyle w:val="Ttulo3"/>
        <w:rPr>
          <w:rFonts w:asciiTheme="minorHAnsi" w:hAnsiTheme="minorHAnsi" w:cstheme="minorHAnsi"/>
          <w:lang w:val="ca-ES"/>
        </w:rPr>
      </w:pPr>
      <w:bookmarkStart w:id="82" w:name="_Hlk105761022"/>
      <w:r w:rsidRPr="00A46F6C">
        <w:rPr>
          <w:rFonts w:asciiTheme="minorHAnsi" w:hAnsiTheme="minorHAnsi" w:cstheme="minorHAnsi"/>
          <w:lang w:val="ca-ES"/>
        </w:rPr>
        <w:t>4.10</w:t>
      </w:r>
      <w:r w:rsidR="008F44A3" w:rsidRPr="00A46F6C">
        <w:rPr>
          <w:rFonts w:asciiTheme="minorHAnsi" w:hAnsiTheme="minorHAnsi" w:cstheme="minorHAnsi"/>
          <w:lang w:val="ca-ES"/>
        </w:rPr>
        <w:t>.</w:t>
      </w:r>
      <w:r w:rsidR="006B7A94" w:rsidRPr="00A46F6C">
        <w:rPr>
          <w:rFonts w:asciiTheme="minorHAnsi" w:hAnsiTheme="minorHAnsi" w:cstheme="minorHAnsi"/>
          <w:lang w:val="ca-ES"/>
        </w:rPr>
        <w:t>4</w:t>
      </w:r>
      <w:r w:rsidR="008F44A3" w:rsidRPr="00A46F6C">
        <w:rPr>
          <w:rFonts w:asciiTheme="minorHAnsi" w:hAnsiTheme="minorHAnsi" w:cstheme="minorHAnsi"/>
          <w:lang w:val="ca-ES"/>
        </w:rPr>
        <w:t>. Unitat Bàsica d'Alberg i Assistència</w:t>
      </w:r>
    </w:p>
    <w:p w14:paraId="66D9F091" w14:textId="77777777" w:rsidR="008F44A3" w:rsidRPr="00A46F6C" w:rsidRDefault="008F44A3" w:rsidP="008F44A3">
      <w:pPr>
        <w:rPr>
          <w:rFonts w:asciiTheme="minorHAnsi" w:hAnsiTheme="minorHAnsi" w:cstheme="minorHAnsi"/>
          <w:szCs w:val="24"/>
          <w:lang w:val="ca-ES"/>
        </w:rPr>
      </w:pPr>
    </w:p>
    <w:p w14:paraId="2DB5602B" w14:textId="7865943D" w:rsidR="00C91BD5" w:rsidRPr="00A46F6C" w:rsidRDefault="00C91BD5" w:rsidP="00C91BD5">
      <w:pPr>
        <w:rPr>
          <w:rFonts w:asciiTheme="minorHAnsi" w:hAnsiTheme="minorHAnsi" w:cstheme="minorHAnsi"/>
          <w:lang w:val="ca-ES"/>
        </w:rPr>
      </w:pPr>
      <w:r w:rsidRPr="00A46F6C">
        <w:rPr>
          <w:rFonts w:asciiTheme="minorHAnsi" w:hAnsiTheme="minorHAnsi" w:cstheme="minorHAnsi"/>
          <w:lang w:val="ca-ES"/>
        </w:rPr>
        <w:t>La dotació de recursos humans i materials dels quals disposa aquesta UB</w:t>
      </w:r>
      <w:r w:rsidR="00F33FB5" w:rsidRPr="00A46F6C">
        <w:rPr>
          <w:rFonts w:asciiTheme="minorHAnsi" w:hAnsiTheme="minorHAnsi" w:cstheme="minorHAnsi"/>
          <w:lang w:val="ca-ES"/>
        </w:rPr>
        <w:t>, a nivell local,</w:t>
      </w:r>
      <w:r w:rsidRPr="00A46F6C">
        <w:rPr>
          <w:rFonts w:asciiTheme="minorHAnsi" w:hAnsiTheme="minorHAnsi" w:cstheme="minorHAnsi"/>
          <w:lang w:val="ca-ES"/>
        </w:rPr>
        <w:t xml:space="preserve"> es detallen a continuació. </w:t>
      </w:r>
      <w:bookmarkStart w:id="83" w:name="_Hlk127182376"/>
      <w:r w:rsidRPr="00A46F6C">
        <w:rPr>
          <w:rFonts w:asciiTheme="minorHAnsi" w:hAnsiTheme="minorHAnsi" w:cstheme="minorHAnsi"/>
          <w:lang w:val="ca-ES"/>
        </w:rPr>
        <w:t xml:space="preserve">Aquestes dades, així com i les dades dels contacte i localització </w:t>
      </w:r>
      <w:r w:rsidR="005A64A4" w:rsidRPr="00A46F6C">
        <w:rPr>
          <w:rFonts w:asciiTheme="minorHAnsi" w:hAnsiTheme="minorHAnsi" w:cstheme="minorHAnsi"/>
          <w:lang w:val="ca-ES"/>
        </w:rPr>
        <w:t xml:space="preserve">i els possibles centres d'alberg </w:t>
      </w:r>
      <w:r w:rsidRPr="00A46F6C">
        <w:rPr>
          <w:rFonts w:asciiTheme="minorHAnsi" w:hAnsiTheme="minorHAnsi" w:cstheme="minorHAnsi"/>
          <w:lang w:val="ca-ES"/>
        </w:rPr>
        <w:t xml:space="preserve">es reflecteixen en la fitxa corresponent </w:t>
      </w:r>
      <w:r w:rsidR="001A4062">
        <w:rPr>
          <w:rFonts w:asciiTheme="minorHAnsi" w:hAnsiTheme="minorHAnsi" w:cstheme="minorHAnsi"/>
          <w:lang w:val="ca-ES"/>
        </w:rPr>
        <w:t>de l’Annex</w:t>
      </w:r>
      <w:r w:rsidRPr="00A46F6C">
        <w:rPr>
          <w:rFonts w:asciiTheme="minorHAnsi" w:hAnsiTheme="minorHAnsi" w:cstheme="minorHAnsi"/>
          <w:lang w:val="ca-ES"/>
        </w:rPr>
        <w:t xml:space="preserve"> II.</w:t>
      </w:r>
    </w:p>
    <w:bookmarkEnd w:id="83"/>
    <w:p w14:paraId="08D053C5" w14:textId="77777777" w:rsidR="00BC1E17" w:rsidRPr="00A46F6C" w:rsidRDefault="00BC1E17" w:rsidP="008F44A3">
      <w:pPr>
        <w:pStyle w:val="Sangra2detindependiente"/>
        <w:ind w:left="0" w:firstLine="0"/>
        <w:rPr>
          <w:rFonts w:asciiTheme="minorHAnsi" w:hAnsiTheme="minorHAnsi" w:cstheme="minorHAnsi"/>
          <w:szCs w:val="24"/>
          <w:lang w:val="ca-ES"/>
        </w:rPr>
      </w:pPr>
    </w:p>
    <w:p w14:paraId="12949E0C" w14:textId="2DC66BBE" w:rsidR="00BC1E17" w:rsidRPr="00A46F6C" w:rsidRDefault="00BC1E17" w:rsidP="00D84EF1">
      <w:pPr>
        <w:numPr>
          <w:ilvl w:val="0"/>
          <w:numId w:val="6"/>
        </w:numPr>
        <w:rPr>
          <w:rFonts w:asciiTheme="minorHAnsi" w:hAnsiTheme="minorHAnsi" w:cstheme="minorHAnsi"/>
          <w:szCs w:val="24"/>
          <w:lang w:val="ca-ES"/>
        </w:rPr>
      </w:pPr>
      <w:r w:rsidRPr="00A46F6C">
        <w:rPr>
          <w:rFonts w:asciiTheme="minorHAnsi" w:hAnsiTheme="minorHAnsi" w:cstheme="minorHAnsi"/>
          <w:szCs w:val="24"/>
          <w:lang w:val="ca-ES"/>
        </w:rPr>
        <w:t>Recursos dels serveis socials</w:t>
      </w:r>
      <w:r w:rsidRPr="00A46F6C">
        <w:rPr>
          <w:rFonts w:asciiTheme="minorHAnsi" w:hAnsiTheme="minorHAnsi" w:cstheme="minorHAnsi"/>
          <w:i/>
          <w:color w:val="C0504D"/>
          <w:szCs w:val="24"/>
          <w:highlight w:val="lightGray"/>
          <w:lang w:val="ca-ES" w:eastAsia="x-none"/>
        </w:rPr>
        <w:t xml:space="preserve"> municipals o assignats al municipi (recursos mancomunats, </w:t>
      </w:r>
      <w:r w:rsidR="00C5317F" w:rsidRPr="00A46F6C">
        <w:rPr>
          <w:rFonts w:asciiTheme="minorHAnsi" w:hAnsiTheme="minorHAnsi" w:cstheme="minorHAnsi"/>
          <w:i/>
          <w:color w:val="C0504D"/>
          <w:szCs w:val="24"/>
          <w:highlight w:val="lightGray"/>
          <w:lang w:val="ca-ES" w:eastAsia="x-none"/>
        </w:rPr>
        <w:t>de la Diputació, etc.) s'haurà de concretar quals són els existents en el municipi</w:t>
      </w:r>
    </w:p>
    <w:p w14:paraId="3020255A" w14:textId="5C45B28E" w:rsidR="00320343" w:rsidRPr="00A46F6C" w:rsidRDefault="00320343" w:rsidP="00320343">
      <w:pPr>
        <w:ind w:left="927"/>
        <w:rPr>
          <w:rFonts w:asciiTheme="minorHAnsi" w:hAnsiTheme="minorHAnsi" w:cstheme="minorHAnsi"/>
          <w:i/>
          <w:color w:val="C0504D"/>
          <w:szCs w:val="24"/>
          <w:lang w:val="ca-ES" w:eastAsia="x-none"/>
        </w:rPr>
      </w:pPr>
    </w:p>
    <w:tbl>
      <w:tblPr>
        <w:tblW w:w="6242" w:type="dxa"/>
        <w:tblInd w:w="1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1694"/>
      </w:tblGrid>
      <w:tr w:rsidR="00320343" w:rsidRPr="00A46F6C" w14:paraId="06DACAC9" w14:textId="77777777" w:rsidTr="00320343">
        <w:trPr>
          <w:trHeight w:val="20"/>
        </w:trPr>
        <w:tc>
          <w:tcPr>
            <w:tcW w:w="1779" w:type="dxa"/>
            <w:tcBorders>
              <w:bottom w:val="single" w:sz="4" w:space="0" w:color="000000"/>
            </w:tcBorders>
            <w:shd w:val="clear" w:color="auto" w:fill="C2D69B"/>
            <w:vAlign w:val="center"/>
          </w:tcPr>
          <w:p w14:paraId="0F7E1876" w14:textId="77777777" w:rsidR="00320343" w:rsidRPr="00A46F6C" w:rsidRDefault="0032034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LOCALS</w:t>
            </w:r>
          </w:p>
        </w:tc>
        <w:tc>
          <w:tcPr>
            <w:tcW w:w="1406" w:type="dxa"/>
            <w:tcBorders>
              <w:bottom w:val="single" w:sz="4" w:space="0" w:color="000000"/>
            </w:tcBorders>
            <w:shd w:val="clear" w:color="auto" w:fill="C2D69B"/>
            <w:vAlign w:val="center"/>
          </w:tcPr>
          <w:p w14:paraId="737D3324" w14:textId="77777777" w:rsidR="00320343" w:rsidRPr="00A46F6C" w:rsidRDefault="0032034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363" w:type="dxa"/>
            <w:tcBorders>
              <w:bottom w:val="single" w:sz="4" w:space="0" w:color="000000"/>
            </w:tcBorders>
            <w:shd w:val="clear" w:color="auto" w:fill="C2D69B"/>
            <w:vAlign w:val="center"/>
          </w:tcPr>
          <w:p w14:paraId="251FE8D6" w14:textId="77777777" w:rsidR="00320343" w:rsidRPr="00A46F6C" w:rsidRDefault="0032034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Població</w:t>
            </w:r>
          </w:p>
        </w:tc>
        <w:tc>
          <w:tcPr>
            <w:tcW w:w="1694" w:type="dxa"/>
            <w:tcBorders>
              <w:bottom w:val="single" w:sz="4" w:space="0" w:color="000000"/>
            </w:tcBorders>
            <w:shd w:val="clear" w:color="auto" w:fill="C2D69B"/>
            <w:vAlign w:val="center"/>
          </w:tcPr>
          <w:p w14:paraId="764D1991" w14:textId="77777777" w:rsidR="00320343" w:rsidRPr="00A46F6C" w:rsidRDefault="0032034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r>
      <w:tr w:rsidR="00320343" w:rsidRPr="00A46F6C" w14:paraId="77C0CB72" w14:textId="77777777" w:rsidTr="00320343">
        <w:trPr>
          <w:trHeight w:val="20"/>
        </w:trPr>
        <w:tc>
          <w:tcPr>
            <w:tcW w:w="1779" w:type="dxa"/>
            <w:shd w:val="clear" w:color="auto" w:fill="EAF1DD"/>
          </w:tcPr>
          <w:p w14:paraId="12A24548" w14:textId="77777777" w:rsidR="00320343" w:rsidRPr="00A46F6C" w:rsidRDefault="0032034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Serveis socials locals</w:t>
            </w:r>
          </w:p>
        </w:tc>
        <w:tc>
          <w:tcPr>
            <w:tcW w:w="1406" w:type="dxa"/>
            <w:shd w:val="clear" w:color="auto" w:fill="FFFFFF"/>
          </w:tcPr>
          <w:p w14:paraId="7648A0D6" w14:textId="77777777" w:rsidR="00320343" w:rsidRPr="00A46F6C" w:rsidRDefault="00320343" w:rsidP="005A1DAC">
            <w:pPr>
              <w:jc w:val="center"/>
              <w:rPr>
                <w:rFonts w:asciiTheme="minorHAnsi" w:hAnsiTheme="minorHAnsi" w:cstheme="minorHAnsi"/>
                <w:sz w:val="22"/>
                <w:szCs w:val="22"/>
                <w:lang w:val="ca-ES"/>
              </w:rPr>
            </w:pPr>
          </w:p>
        </w:tc>
        <w:tc>
          <w:tcPr>
            <w:tcW w:w="1363" w:type="dxa"/>
            <w:shd w:val="clear" w:color="auto" w:fill="FFFFFF"/>
          </w:tcPr>
          <w:p w14:paraId="5B4F2F19" w14:textId="77777777" w:rsidR="00320343" w:rsidRPr="00A46F6C" w:rsidRDefault="00320343" w:rsidP="005A1DAC">
            <w:pPr>
              <w:jc w:val="center"/>
              <w:rPr>
                <w:rFonts w:asciiTheme="minorHAnsi" w:hAnsiTheme="minorHAnsi" w:cstheme="minorHAnsi"/>
                <w:sz w:val="22"/>
                <w:szCs w:val="22"/>
                <w:lang w:val="ca-ES"/>
              </w:rPr>
            </w:pPr>
          </w:p>
        </w:tc>
        <w:tc>
          <w:tcPr>
            <w:tcW w:w="1694" w:type="dxa"/>
            <w:shd w:val="clear" w:color="auto" w:fill="FFFFFF"/>
          </w:tcPr>
          <w:p w14:paraId="7126C782" w14:textId="77777777" w:rsidR="00320343" w:rsidRPr="00A46F6C" w:rsidRDefault="00320343" w:rsidP="005A1DAC">
            <w:pPr>
              <w:jc w:val="center"/>
              <w:rPr>
                <w:rFonts w:asciiTheme="minorHAnsi" w:hAnsiTheme="minorHAnsi" w:cstheme="minorHAnsi"/>
                <w:sz w:val="22"/>
                <w:szCs w:val="22"/>
                <w:lang w:val="ca-ES"/>
              </w:rPr>
            </w:pPr>
          </w:p>
        </w:tc>
      </w:tr>
      <w:tr w:rsidR="00320343" w:rsidRPr="00A46F6C" w14:paraId="25769E10" w14:textId="77777777" w:rsidTr="00320343">
        <w:trPr>
          <w:trHeight w:val="20"/>
        </w:trPr>
        <w:tc>
          <w:tcPr>
            <w:tcW w:w="1779" w:type="dxa"/>
            <w:shd w:val="clear" w:color="auto" w:fill="EAF1DD"/>
          </w:tcPr>
          <w:p w14:paraId="3A49D31E" w14:textId="77777777" w:rsidR="00320343" w:rsidRPr="00A46F6C" w:rsidRDefault="0032034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lastRenderedPageBreak/>
              <w:t>Serveis socials de referència</w:t>
            </w:r>
          </w:p>
          <w:p w14:paraId="3D3505BB" w14:textId="77777777" w:rsidR="00320343" w:rsidRPr="00A46F6C" w:rsidRDefault="00320343" w:rsidP="005A1DAC">
            <w:pPr>
              <w:jc w:val="center"/>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 xml:space="preserve"> (si correspon)</w:t>
            </w:r>
          </w:p>
        </w:tc>
        <w:tc>
          <w:tcPr>
            <w:tcW w:w="1406" w:type="dxa"/>
            <w:shd w:val="clear" w:color="auto" w:fill="FFFFFF"/>
          </w:tcPr>
          <w:p w14:paraId="3629BCFD" w14:textId="77777777" w:rsidR="00320343" w:rsidRPr="00A46F6C" w:rsidRDefault="00320343" w:rsidP="005A1DAC">
            <w:pPr>
              <w:jc w:val="center"/>
              <w:rPr>
                <w:rFonts w:asciiTheme="minorHAnsi" w:hAnsiTheme="minorHAnsi" w:cstheme="minorHAnsi"/>
                <w:sz w:val="22"/>
                <w:szCs w:val="22"/>
                <w:lang w:val="ca-ES"/>
              </w:rPr>
            </w:pPr>
          </w:p>
        </w:tc>
        <w:tc>
          <w:tcPr>
            <w:tcW w:w="1363" w:type="dxa"/>
            <w:shd w:val="clear" w:color="auto" w:fill="FFFFFF"/>
          </w:tcPr>
          <w:p w14:paraId="7A43F885" w14:textId="77777777" w:rsidR="00320343" w:rsidRPr="00A46F6C" w:rsidRDefault="00320343" w:rsidP="005A1DAC">
            <w:pPr>
              <w:jc w:val="center"/>
              <w:rPr>
                <w:rFonts w:asciiTheme="minorHAnsi" w:hAnsiTheme="minorHAnsi" w:cstheme="minorHAnsi"/>
                <w:sz w:val="22"/>
                <w:szCs w:val="22"/>
                <w:lang w:val="ca-ES"/>
              </w:rPr>
            </w:pPr>
          </w:p>
        </w:tc>
        <w:tc>
          <w:tcPr>
            <w:tcW w:w="1694" w:type="dxa"/>
            <w:shd w:val="clear" w:color="auto" w:fill="FFFFFF"/>
          </w:tcPr>
          <w:p w14:paraId="62A66B7E" w14:textId="77777777" w:rsidR="00320343" w:rsidRPr="00A46F6C" w:rsidRDefault="00320343" w:rsidP="005A1DAC">
            <w:pPr>
              <w:jc w:val="center"/>
              <w:rPr>
                <w:rFonts w:asciiTheme="minorHAnsi" w:hAnsiTheme="minorHAnsi" w:cstheme="minorHAnsi"/>
                <w:sz w:val="22"/>
                <w:szCs w:val="22"/>
                <w:lang w:val="ca-ES"/>
              </w:rPr>
            </w:pPr>
          </w:p>
        </w:tc>
      </w:tr>
      <w:tr w:rsidR="00320343" w:rsidRPr="00A46F6C" w14:paraId="76B261BF" w14:textId="77777777" w:rsidTr="00320343">
        <w:trPr>
          <w:trHeight w:val="20"/>
        </w:trPr>
        <w:tc>
          <w:tcPr>
            <w:tcW w:w="1779" w:type="dxa"/>
            <w:shd w:val="clear" w:color="auto" w:fill="EAF1DD"/>
          </w:tcPr>
          <w:p w14:paraId="529A84C2" w14:textId="77777777" w:rsidR="00320343" w:rsidRPr="00A46F6C" w:rsidRDefault="00320343" w:rsidP="005A1DAC">
            <w:pPr>
              <w:jc w:val="center"/>
              <w:rPr>
                <w:rFonts w:asciiTheme="minorHAnsi" w:hAnsiTheme="minorHAnsi" w:cstheme="minorHAnsi"/>
                <w:sz w:val="22"/>
                <w:szCs w:val="22"/>
                <w:lang w:val="ca-ES"/>
              </w:rPr>
            </w:pPr>
            <w:r w:rsidRPr="00A46F6C">
              <w:rPr>
                <w:rFonts w:asciiTheme="minorHAnsi" w:hAnsiTheme="minorHAnsi" w:cstheme="minorHAnsi"/>
                <w:color w:val="C00000"/>
                <w:sz w:val="22"/>
                <w:szCs w:val="22"/>
                <w:lang w:val="ca-ES"/>
              </w:rPr>
              <w:t>altres</w:t>
            </w:r>
          </w:p>
        </w:tc>
        <w:tc>
          <w:tcPr>
            <w:tcW w:w="1406" w:type="dxa"/>
            <w:shd w:val="clear" w:color="auto" w:fill="FFFFFF"/>
          </w:tcPr>
          <w:p w14:paraId="0CE3E21E" w14:textId="77777777" w:rsidR="00320343" w:rsidRPr="00A46F6C" w:rsidRDefault="00320343" w:rsidP="005A1DAC">
            <w:pPr>
              <w:jc w:val="center"/>
              <w:rPr>
                <w:rFonts w:asciiTheme="minorHAnsi" w:hAnsiTheme="minorHAnsi" w:cstheme="minorHAnsi"/>
                <w:sz w:val="22"/>
                <w:szCs w:val="22"/>
                <w:lang w:val="ca-ES"/>
              </w:rPr>
            </w:pPr>
          </w:p>
        </w:tc>
        <w:tc>
          <w:tcPr>
            <w:tcW w:w="1363" w:type="dxa"/>
            <w:shd w:val="clear" w:color="auto" w:fill="FFFFFF"/>
          </w:tcPr>
          <w:p w14:paraId="1D6651FF" w14:textId="77777777" w:rsidR="00320343" w:rsidRPr="00A46F6C" w:rsidRDefault="00320343" w:rsidP="005A1DAC">
            <w:pPr>
              <w:jc w:val="center"/>
              <w:rPr>
                <w:rFonts w:asciiTheme="minorHAnsi" w:hAnsiTheme="minorHAnsi" w:cstheme="minorHAnsi"/>
                <w:sz w:val="22"/>
                <w:szCs w:val="22"/>
                <w:lang w:val="ca-ES"/>
              </w:rPr>
            </w:pPr>
          </w:p>
        </w:tc>
        <w:tc>
          <w:tcPr>
            <w:tcW w:w="1694" w:type="dxa"/>
            <w:shd w:val="clear" w:color="auto" w:fill="auto"/>
          </w:tcPr>
          <w:p w14:paraId="3F5338AF" w14:textId="77777777" w:rsidR="00320343" w:rsidRPr="00A46F6C" w:rsidRDefault="00320343" w:rsidP="005A1DAC">
            <w:pPr>
              <w:jc w:val="center"/>
              <w:rPr>
                <w:rFonts w:asciiTheme="minorHAnsi" w:hAnsiTheme="minorHAnsi" w:cstheme="minorHAnsi"/>
                <w:sz w:val="22"/>
                <w:szCs w:val="22"/>
                <w:lang w:val="ca-ES"/>
              </w:rPr>
            </w:pPr>
          </w:p>
        </w:tc>
      </w:tr>
    </w:tbl>
    <w:p w14:paraId="66636DF4" w14:textId="77777777" w:rsidR="00320343" w:rsidRPr="00A46F6C" w:rsidRDefault="00320343" w:rsidP="00320343">
      <w:pPr>
        <w:ind w:left="927"/>
        <w:rPr>
          <w:rFonts w:asciiTheme="minorHAnsi" w:hAnsiTheme="minorHAnsi" w:cstheme="minorHAnsi"/>
          <w:szCs w:val="24"/>
          <w:lang w:val="ca-ES"/>
        </w:rPr>
      </w:pPr>
    </w:p>
    <w:p w14:paraId="6871BA97" w14:textId="45149B67" w:rsidR="00C5317F" w:rsidRPr="00A46F6C" w:rsidRDefault="00622205"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szCs w:val="24"/>
          <w:lang w:val="ca-ES"/>
        </w:rPr>
        <w:t>Voluntaris</w:t>
      </w:r>
      <w:r w:rsidRPr="00A46F6C">
        <w:rPr>
          <w:rFonts w:asciiTheme="minorHAnsi" w:hAnsiTheme="minorHAnsi" w:cstheme="minorHAnsi"/>
          <w:lang w:val="ca-ES"/>
        </w:rPr>
        <w:t xml:space="preserve"> </w:t>
      </w:r>
      <w:r w:rsidR="00C5317F" w:rsidRPr="00A46F6C">
        <w:rPr>
          <w:rFonts w:asciiTheme="minorHAnsi" w:hAnsiTheme="minorHAnsi" w:cstheme="minorHAnsi"/>
          <w:lang w:val="ca-ES"/>
        </w:rPr>
        <w:t xml:space="preserve">de protecció civil de </w:t>
      </w:r>
      <w:r w:rsidR="00C5317F" w:rsidRPr="00A46F6C">
        <w:rPr>
          <w:rFonts w:asciiTheme="minorHAnsi" w:hAnsiTheme="minorHAnsi" w:cstheme="minorHAnsi"/>
          <w:i/>
          <w:color w:val="C0504D"/>
          <w:szCs w:val="24"/>
          <w:highlight w:val="lightGray"/>
          <w:lang w:val="ca-ES" w:eastAsia="x-none"/>
        </w:rPr>
        <w:t xml:space="preserve">(s'haurà de concretar d'acord amb </w:t>
      </w:r>
      <w:r w:rsidR="008C196E" w:rsidRPr="00A46F6C">
        <w:rPr>
          <w:rFonts w:asciiTheme="minorHAnsi" w:hAnsiTheme="minorHAnsi" w:cstheme="minorHAnsi"/>
          <w:i/>
          <w:color w:val="C0504D"/>
          <w:szCs w:val="24"/>
          <w:highlight w:val="lightGray"/>
          <w:lang w:val="ca-ES" w:eastAsia="x-none"/>
        </w:rPr>
        <w:t xml:space="preserve">el que indica </w:t>
      </w:r>
      <w:r w:rsidR="00C5317F" w:rsidRPr="00A46F6C">
        <w:rPr>
          <w:rFonts w:asciiTheme="minorHAnsi" w:hAnsiTheme="minorHAnsi" w:cstheme="minorHAnsi"/>
          <w:i/>
          <w:color w:val="C0504D"/>
          <w:szCs w:val="24"/>
          <w:highlight w:val="lightGray"/>
          <w:lang w:val="ca-ES" w:eastAsia="x-none"/>
        </w:rPr>
        <w:t>el punt 4.1</w:t>
      </w:r>
      <w:r w:rsidR="00031BA7" w:rsidRPr="00A46F6C">
        <w:rPr>
          <w:rFonts w:asciiTheme="minorHAnsi" w:hAnsiTheme="minorHAnsi" w:cstheme="minorHAnsi"/>
          <w:i/>
          <w:color w:val="C0504D"/>
          <w:szCs w:val="24"/>
          <w:highlight w:val="lightGray"/>
          <w:lang w:val="ca-ES" w:eastAsia="x-none"/>
        </w:rPr>
        <w:t>1</w:t>
      </w:r>
      <w:r w:rsidR="00C5317F" w:rsidRPr="00A46F6C">
        <w:rPr>
          <w:rFonts w:asciiTheme="minorHAnsi" w:hAnsiTheme="minorHAnsi" w:cstheme="minorHAnsi"/>
          <w:i/>
          <w:color w:val="C0504D"/>
          <w:szCs w:val="24"/>
          <w:highlight w:val="lightGray"/>
          <w:lang w:val="ca-ES" w:eastAsia="x-none"/>
        </w:rPr>
        <w:t>, o eliminar aquest ítem si no n'hi ha)</w:t>
      </w:r>
    </w:p>
    <w:p w14:paraId="1C0DC9A4" w14:textId="57FD4A1B" w:rsidR="00471E76" w:rsidRPr="00A46F6C" w:rsidRDefault="00471E76" w:rsidP="00471E76">
      <w:pPr>
        <w:rPr>
          <w:rFonts w:asciiTheme="minorHAnsi" w:hAnsiTheme="minorHAnsi" w:cstheme="minorHAnsi"/>
          <w:i/>
          <w:color w:val="C0504D"/>
          <w:szCs w:val="24"/>
          <w:highlight w:val="lightGray"/>
          <w:lang w:val="ca-ES" w:eastAsia="x-none"/>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471E76" w:rsidRPr="00A46F6C" w14:paraId="293E62B1" w14:textId="77777777" w:rsidTr="00471E76">
        <w:trPr>
          <w:trHeight w:val="20"/>
        </w:trPr>
        <w:tc>
          <w:tcPr>
            <w:tcW w:w="1779" w:type="dxa"/>
            <w:tcBorders>
              <w:bottom w:val="single" w:sz="4" w:space="0" w:color="000000"/>
            </w:tcBorders>
            <w:shd w:val="clear" w:color="auto" w:fill="C2D69B"/>
            <w:vAlign w:val="center"/>
          </w:tcPr>
          <w:p w14:paraId="3E26D8B6" w14:textId="77777777"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 de l'agrupació / associació</w:t>
            </w:r>
          </w:p>
        </w:tc>
        <w:tc>
          <w:tcPr>
            <w:tcW w:w="1406" w:type="dxa"/>
            <w:tcBorders>
              <w:bottom w:val="single" w:sz="4" w:space="0" w:color="000000"/>
            </w:tcBorders>
            <w:shd w:val="clear" w:color="auto" w:fill="C2D69B"/>
            <w:vAlign w:val="center"/>
          </w:tcPr>
          <w:p w14:paraId="73548299" w14:textId="77777777"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363" w:type="dxa"/>
            <w:tcBorders>
              <w:bottom w:val="single" w:sz="4" w:space="0" w:color="000000"/>
            </w:tcBorders>
            <w:shd w:val="clear" w:color="auto" w:fill="C2D69B"/>
            <w:vAlign w:val="center"/>
          </w:tcPr>
          <w:p w14:paraId="0C23288A" w14:textId="77777777"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Població</w:t>
            </w:r>
          </w:p>
        </w:tc>
        <w:tc>
          <w:tcPr>
            <w:tcW w:w="2134" w:type="dxa"/>
            <w:tcBorders>
              <w:bottom w:val="single" w:sz="4" w:space="0" w:color="000000"/>
            </w:tcBorders>
            <w:shd w:val="clear" w:color="auto" w:fill="C2D69B"/>
            <w:vAlign w:val="center"/>
          </w:tcPr>
          <w:p w14:paraId="3BD6DA79" w14:textId="12B8A441"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94" w:type="dxa"/>
            <w:tcBorders>
              <w:bottom w:val="single" w:sz="4" w:space="0" w:color="000000"/>
            </w:tcBorders>
            <w:shd w:val="clear" w:color="auto" w:fill="C2D69B"/>
            <w:vAlign w:val="center"/>
          </w:tcPr>
          <w:p w14:paraId="4FDE9672" w14:textId="6BF6B492"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r>
      <w:tr w:rsidR="00471E76" w:rsidRPr="00A46F6C" w14:paraId="31A3F495" w14:textId="77777777" w:rsidTr="00471E76">
        <w:trPr>
          <w:trHeight w:val="20"/>
        </w:trPr>
        <w:tc>
          <w:tcPr>
            <w:tcW w:w="1779" w:type="dxa"/>
            <w:shd w:val="clear" w:color="auto" w:fill="EAF1DD"/>
          </w:tcPr>
          <w:p w14:paraId="595CDA85" w14:textId="77777777" w:rsidR="00471E76" w:rsidRPr="00A46F6C" w:rsidRDefault="00471E76" w:rsidP="005A1DAC">
            <w:pPr>
              <w:jc w:val="center"/>
              <w:rPr>
                <w:rFonts w:asciiTheme="minorHAnsi" w:hAnsiTheme="minorHAnsi" w:cstheme="minorHAnsi"/>
                <w:sz w:val="22"/>
                <w:szCs w:val="22"/>
                <w:lang w:val="ca-ES"/>
              </w:rPr>
            </w:pPr>
          </w:p>
        </w:tc>
        <w:tc>
          <w:tcPr>
            <w:tcW w:w="1406" w:type="dxa"/>
            <w:shd w:val="clear" w:color="auto" w:fill="FFFFFF"/>
          </w:tcPr>
          <w:p w14:paraId="5A37FF53" w14:textId="77777777" w:rsidR="00471E76" w:rsidRPr="00A46F6C" w:rsidRDefault="00471E76" w:rsidP="005A1DAC">
            <w:pPr>
              <w:jc w:val="center"/>
              <w:rPr>
                <w:rFonts w:asciiTheme="minorHAnsi" w:hAnsiTheme="minorHAnsi" w:cstheme="minorHAnsi"/>
                <w:sz w:val="22"/>
                <w:szCs w:val="22"/>
                <w:lang w:val="ca-ES"/>
              </w:rPr>
            </w:pPr>
          </w:p>
        </w:tc>
        <w:tc>
          <w:tcPr>
            <w:tcW w:w="1363" w:type="dxa"/>
            <w:shd w:val="clear" w:color="auto" w:fill="FFFFFF"/>
          </w:tcPr>
          <w:p w14:paraId="314AF948" w14:textId="77777777" w:rsidR="00471E76" w:rsidRPr="00A46F6C" w:rsidRDefault="00471E76" w:rsidP="005A1DAC">
            <w:pPr>
              <w:jc w:val="center"/>
              <w:rPr>
                <w:rFonts w:asciiTheme="minorHAnsi" w:hAnsiTheme="minorHAnsi" w:cstheme="minorHAnsi"/>
                <w:sz w:val="22"/>
                <w:szCs w:val="22"/>
                <w:lang w:val="ca-ES"/>
              </w:rPr>
            </w:pPr>
          </w:p>
        </w:tc>
        <w:tc>
          <w:tcPr>
            <w:tcW w:w="2134" w:type="dxa"/>
            <w:shd w:val="clear" w:color="auto" w:fill="FFFFFF"/>
          </w:tcPr>
          <w:p w14:paraId="244A08BD" w14:textId="77777777" w:rsidR="00471E76" w:rsidRPr="00A46F6C" w:rsidRDefault="00471E76" w:rsidP="005A1DAC">
            <w:pPr>
              <w:jc w:val="center"/>
              <w:rPr>
                <w:rFonts w:asciiTheme="minorHAnsi" w:hAnsiTheme="minorHAnsi" w:cstheme="minorHAnsi"/>
                <w:sz w:val="22"/>
                <w:szCs w:val="22"/>
                <w:lang w:val="ca-ES"/>
              </w:rPr>
            </w:pPr>
          </w:p>
        </w:tc>
        <w:tc>
          <w:tcPr>
            <w:tcW w:w="1694" w:type="dxa"/>
            <w:shd w:val="clear" w:color="auto" w:fill="FFFFFF"/>
          </w:tcPr>
          <w:p w14:paraId="3007ADD1" w14:textId="77777777" w:rsidR="00471E76" w:rsidRPr="00A46F6C" w:rsidRDefault="00471E76" w:rsidP="005A1DAC">
            <w:pPr>
              <w:jc w:val="center"/>
              <w:rPr>
                <w:rFonts w:asciiTheme="minorHAnsi" w:hAnsiTheme="minorHAnsi" w:cstheme="minorHAnsi"/>
                <w:sz w:val="22"/>
                <w:szCs w:val="22"/>
                <w:lang w:val="ca-ES"/>
              </w:rPr>
            </w:pPr>
          </w:p>
        </w:tc>
      </w:tr>
    </w:tbl>
    <w:p w14:paraId="2B10CA1F" w14:textId="77777777" w:rsidR="00471E76" w:rsidRPr="00A46F6C" w:rsidRDefault="00471E76" w:rsidP="00471E76">
      <w:pPr>
        <w:rPr>
          <w:rFonts w:asciiTheme="minorHAnsi" w:hAnsiTheme="minorHAnsi" w:cstheme="minorHAnsi"/>
          <w:i/>
          <w:color w:val="C0504D"/>
          <w:szCs w:val="24"/>
          <w:highlight w:val="lightGray"/>
          <w:lang w:val="ca-ES" w:eastAsia="x-none"/>
        </w:rPr>
      </w:pPr>
    </w:p>
    <w:p w14:paraId="51AB67D7" w14:textId="1BFC3F59" w:rsidR="00C5317F" w:rsidRPr="00A46F6C" w:rsidRDefault="008C196E"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szCs w:val="24"/>
          <w:lang w:val="ca-ES"/>
        </w:rPr>
        <w:t>Uns altres v</w:t>
      </w:r>
      <w:r w:rsidR="00C5317F" w:rsidRPr="00A46F6C">
        <w:rPr>
          <w:rFonts w:asciiTheme="minorHAnsi" w:hAnsiTheme="minorHAnsi" w:cstheme="minorHAnsi"/>
          <w:szCs w:val="24"/>
          <w:lang w:val="ca-ES"/>
        </w:rPr>
        <w:t>oluntaris</w:t>
      </w:r>
      <w:r w:rsidR="00C5317F" w:rsidRPr="00A46F6C">
        <w:rPr>
          <w:rFonts w:asciiTheme="minorHAnsi" w:hAnsiTheme="minorHAnsi" w:cstheme="minorHAnsi"/>
          <w:lang w:val="ca-ES"/>
        </w:rPr>
        <w:t xml:space="preserve"> </w:t>
      </w:r>
      <w:r w:rsidRPr="00A46F6C">
        <w:rPr>
          <w:rFonts w:asciiTheme="minorHAnsi" w:hAnsiTheme="minorHAnsi" w:cstheme="minorHAnsi"/>
          <w:lang w:val="ca-ES"/>
        </w:rPr>
        <w:t xml:space="preserve">del municipi </w:t>
      </w:r>
      <w:r w:rsidR="00C5317F" w:rsidRPr="00A46F6C">
        <w:rPr>
          <w:rFonts w:asciiTheme="minorHAnsi" w:hAnsiTheme="minorHAnsi" w:cstheme="minorHAnsi"/>
          <w:i/>
          <w:color w:val="C0504D"/>
          <w:szCs w:val="24"/>
          <w:highlight w:val="lightGray"/>
          <w:lang w:val="ca-ES" w:eastAsia="x-none"/>
        </w:rPr>
        <w:t>(</w:t>
      </w:r>
      <w:r w:rsidRPr="00A46F6C">
        <w:rPr>
          <w:rFonts w:asciiTheme="minorHAnsi" w:hAnsiTheme="minorHAnsi" w:cstheme="minorHAnsi"/>
          <w:i/>
          <w:color w:val="C0504D"/>
          <w:szCs w:val="24"/>
          <w:highlight w:val="lightGray"/>
          <w:lang w:val="ca-ES" w:eastAsia="x-none"/>
        </w:rPr>
        <w:t>agrupació local de Creu Roja, altres associacions de voluntariat a nivell local: s</w:t>
      </w:r>
      <w:r w:rsidR="00C5317F" w:rsidRPr="00A46F6C">
        <w:rPr>
          <w:rFonts w:asciiTheme="minorHAnsi" w:hAnsiTheme="minorHAnsi" w:cstheme="minorHAnsi"/>
          <w:i/>
          <w:color w:val="C0504D"/>
          <w:szCs w:val="24"/>
          <w:highlight w:val="lightGray"/>
          <w:lang w:val="ca-ES" w:eastAsia="x-none"/>
        </w:rPr>
        <w:t>e haurà de concretar d'acord amb el punt 4.1</w:t>
      </w:r>
      <w:r w:rsidR="00031BA7" w:rsidRPr="00A46F6C">
        <w:rPr>
          <w:rFonts w:asciiTheme="minorHAnsi" w:hAnsiTheme="minorHAnsi" w:cstheme="minorHAnsi"/>
          <w:i/>
          <w:color w:val="C0504D"/>
          <w:szCs w:val="24"/>
          <w:highlight w:val="lightGray"/>
          <w:lang w:val="ca-ES" w:eastAsia="x-none"/>
        </w:rPr>
        <w:t>1</w:t>
      </w:r>
      <w:r w:rsidR="00C5317F" w:rsidRPr="00A46F6C">
        <w:rPr>
          <w:rFonts w:asciiTheme="minorHAnsi" w:hAnsiTheme="minorHAnsi" w:cstheme="minorHAnsi"/>
          <w:i/>
          <w:color w:val="C0504D"/>
          <w:szCs w:val="24"/>
          <w:highlight w:val="lightGray"/>
          <w:lang w:val="ca-ES" w:eastAsia="x-none"/>
        </w:rPr>
        <w:t>, o eliminar aquest ítem si no n'hi ha)</w:t>
      </w:r>
    </w:p>
    <w:p w14:paraId="69B769C7" w14:textId="3C61EE48" w:rsidR="00471E76" w:rsidRPr="00A46F6C" w:rsidRDefault="00471E76" w:rsidP="00471E76">
      <w:pPr>
        <w:ind w:left="927"/>
        <w:rPr>
          <w:rFonts w:asciiTheme="minorHAnsi" w:hAnsiTheme="minorHAnsi" w:cstheme="minorHAnsi"/>
          <w:szCs w:val="24"/>
          <w:lang w:val="ca-ES"/>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471E76" w:rsidRPr="00A46F6C" w14:paraId="23015737" w14:textId="77777777" w:rsidTr="005A1DAC">
        <w:trPr>
          <w:trHeight w:val="20"/>
        </w:trPr>
        <w:tc>
          <w:tcPr>
            <w:tcW w:w="1779" w:type="dxa"/>
            <w:tcBorders>
              <w:bottom w:val="single" w:sz="4" w:space="0" w:color="000000"/>
            </w:tcBorders>
            <w:shd w:val="clear" w:color="auto" w:fill="C2D69B"/>
            <w:vAlign w:val="center"/>
          </w:tcPr>
          <w:p w14:paraId="3EFBFBFF" w14:textId="77777777"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 de l'agrupació / associació</w:t>
            </w:r>
          </w:p>
        </w:tc>
        <w:tc>
          <w:tcPr>
            <w:tcW w:w="1406" w:type="dxa"/>
            <w:tcBorders>
              <w:bottom w:val="single" w:sz="4" w:space="0" w:color="000000"/>
            </w:tcBorders>
            <w:shd w:val="clear" w:color="auto" w:fill="C2D69B"/>
            <w:vAlign w:val="center"/>
          </w:tcPr>
          <w:p w14:paraId="63FF3416" w14:textId="77777777"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363" w:type="dxa"/>
            <w:tcBorders>
              <w:bottom w:val="single" w:sz="4" w:space="0" w:color="000000"/>
            </w:tcBorders>
            <w:shd w:val="clear" w:color="auto" w:fill="C2D69B"/>
            <w:vAlign w:val="center"/>
          </w:tcPr>
          <w:p w14:paraId="507E10A6" w14:textId="77777777"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Població</w:t>
            </w:r>
          </w:p>
        </w:tc>
        <w:tc>
          <w:tcPr>
            <w:tcW w:w="2134" w:type="dxa"/>
            <w:tcBorders>
              <w:bottom w:val="single" w:sz="4" w:space="0" w:color="000000"/>
            </w:tcBorders>
            <w:shd w:val="clear" w:color="auto" w:fill="C2D69B"/>
            <w:vAlign w:val="center"/>
          </w:tcPr>
          <w:p w14:paraId="0F519649" w14:textId="77777777"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94" w:type="dxa"/>
            <w:tcBorders>
              <w:bottom w:val="single" w:sz="4" w:space="0" w:color="000000"/>
            </w:tcBorders>
            <w:shd w:val="clear" w:color="auto" w:fill="C2D69B"/>
            <w:vAlign w:val="center"/>
          </w:tcPr>
          <w:p w14:paraId="47FF2A2A" w14:textId="77777777" w:rsidR="00471E76" w:rsidRPr="00A46F6C" w:rsidRDefault="00471E76"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r>
      <w:tr w:rsidR="00471E76" w:rsidRPr="00A46F6C" w14:paraId="498848F1" w14:textId="77777777" w:rsidTr="005A1DAC">
        <w:trPr>
          <w:trHeight w:val="20"/>
        </w:trPr>
        <w:tc>
          <w:tcPr>
            <w:tcW w:w="1779" w:type="dxa"/>
            <w:shd w:val="clear" w:color="auto" w:fill="EAF1DD"/>
          </w:tcPr>
          <w:p w14:paraId="057B972D" w14:textId="77777777" w:rsidR="00471E76" w:rsidRPr="00A46F6C" w:rsidRDefault="00471E76" w:rsidP="005A1DAC">
            <w:pPr>
              <w:jc w:val="center"/>
              <w:rPr>
                <w:rFonts w:asciiTheme="minorHAnsi" w:hAnsiTheme="minorHAnsi" w:cstheme="minorHAnsi"/>
                <w:sz w:val="22"/>
                <w:szCs w:val="22"/>
                <w:lang w:val="ca-ES"/>
              </w:rPr>
            </w:pPr>
          </w:p>
        </w:tc>
        <w:tc>
          <w:tcPr>
            <w:tcW w:w="1406" w:type="dxa"/>
            <w:shd w:val="clear" w:color="auto" w:fill="FFFFFF"/>
          </w:tcPr>
          <w:p w14:paraId="716343AE" w14:textId="77777777" w:rsidR="00471E76" w:rsidRPr="00A46F6C" w:rsidRDefault="00471E76" w:rsidP="005A1DAC">
            <w:pPr>
              <w:jc w:val="center"/>
              <w:rPr>
                <w:rFonts w:asciiTheme="minorHAnsi" w:hAnsiTheme="minorHAnsi" w:cstheme="minorHAnsi"/>
                <w:sz w:val="22"/>
                <w:szCs w:val="22"/>
                <w:lang w:val="ca-ES"/>
              </w:rPr>
            </w:pPr>
          </w:p>
        </w:tc>
        <w:tc>
          <w:tcPr>
            <w:tcW w:w="1363" w:type="dxa"/>
            <w:shd w:val="clear" w:color="auto" w:fill="FFFFFF"/>
          </w:tcPr>
          <w:p w14:paraId="08285C1B" w14:textId="77777777" w:rsidR="00471E76" w:rsidRPr="00A46F6C" w:rsidRDefault="00471E76" w:rsidP="005A1DAC">
            <w:pPr>
              <w:jc w:val="center"/>
              <w:rPr>
                <w:rFonts w:asciiTheme="minorHAnsi" w:hAnsiTheme="minorHAnsi" w:cstheme="minorHAnsi"/>
                <w:sz w:val="22"/>
                <w:szCs w:val="22"/>
                <w:lang w:val="ca-ES"/>
              </w:rPr>
            </w:pPr>
          </w:p>
        </w:tc>
        <w:tc>
          <w:tcPr>
            <w:tcW w:w="2134" w:type="dxa"/>
            <w:shd w:val="clear" w:color="auto" w:fill="FFFFFF"/>
          </w:tcPr>
          <w:p w14:paraId="0F622EE2" w14:textId="77777777" w:rsidR="00471E76" w:rsidRPr="00A46F6C" w:rsidRDefault="00471E76" w:rsidP="005A1DAC">
            <w:pPr>
              <w:jc w:val="center"/>
              <w:rPr>
                <w:rFonts w:asciiTheme="minorHAnsi" w:hAnsiTheme="minorHAnsi" w:cstheme="minorHAnsi"/>
                <w:sz w:val="22"/>
                <w:szCs w:val="22"/>
                <w:lang w:val="ca-ES"/>
              </w:rPr>
            </w:pPr>
          </w:p>
        </w:tc>
        <w:tc>
          <w:tcPr>
            <w:tcW w:w="1694" w:type="dxa"/>
            <w:shd w:val="clear" w:color="auto" w:fill="FFFFFF"/>
          </w:tcPr>
          <w:p w14:paraId="44AD5AFC" w14:textId="77777777" w:rsidR="00471E76" w:rsidRPr="00A46F6C" w:rsidRDefault="00471E76" w:rsidP="005A1DAC">
            <w:pPr>
              <w:jc w:val="center"/>
              <w:rPr>
                <w:rFonts w:asciiTheme="minorHAnsi" w:hAnsiTheme="minorHAnsi" w:cstheme="minorHAnsi"/>
                <w:sz w:val="22"/>
                <w:szCs w:val="22"/>
                <w:lang w:val="ca-ES"/>
              </w:rPr>
            </w:pPr>
          </w:p>
        </w:tc>
      </w:tr>
    </w:tbl>
    <w:p w14:paraId="6974C023" w14:textId="77777777" w:rsidR="00471E76" w:rsidRPr="00A46F6C" w:rsidRDefault="00471E76" w:rsidP="00471E76">
      <w:pPr>
        <w:ind w:left="927"/>
        <w:rPr>
          <w:rFonts w:asciiTheme="minorHAnsi" w:hAnsiTheme="minorHAnsi" w:cstheme="minorHAnsi"/>
          <w:i/>
          <w:color w:val="C0504D"/>
          <w:szCs w:val="24"/>
          <w:highlight w:val="lightGray"/>
          <w:lang w:val="ca-ES" w:eastAsia="x-none"/>
        </w:rPr>
      </w:pPr>
    </w:p>
    <w:p w14:paraId="48EE5D62" w14:textId="121F72CB" w:rsidR="003F01C9" w:rsidRPr="00A46F6C" w:rsidRDefault="003F01C9"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szCs w:val="24"/>
          <w:lang w:val="ca-ES"/>
        </w:rPr>
        <w:t>Altres</w:t>
      </w:r>
      <w:r w:rsidRPr="00A46F6C">
        <w:rPr>
          <w:rFonts w:asciiTheme="minorHAnsi" w:hAnsiTheme="minorHAnsi" w:cstheme="minorHAnsi"/>
          <w:lang w:val="ca-ES"/>
        </w:rPr>
        <w:t xml:space="preserve"> recursos locals destinats a aquest efecte</w:t>
      </w:r>
      <w:r w:rsidR="00C5317F" w:rsidRPr="00A46F6C">
        <w:rPr>
          <w:rFonts w:asciiTheme="minorHAnsi" w:hAnsiTheme="minorHAnsi" w:cstheme="minorHAnsi"/>
          <w:lang w:val="ca-ES"/>
        </w:rPr>
        <w:t xml:space="preserve"> </w:t>
      </w:r>
      <w:r w:rsidR="00C5317F" w:rsidRPr="00A46F6C">
        <w:rPr>
          <w:rFonts w:asciiTheme="minorHAnsi" w:hAnsiTheme="minorHAnsi" w:cstheme="minorHAnsi"/>
          <w:i/>
          <w:color w:val="C0504D"/>
          <w:szCs w:val="24"/>
          <w:highlight w:val="lightGray"/>
          <w:lang w:val="ca-ES" w:eastAsia="x-none"/>
        </w:rPr>
        <w:t>(s'haurà de concretar quals són o eliminar aquest ítem si no n'hi ha)</w:t>
      </w:r>
    </w:p>
    <w:p w14:paraId="0BB34A4D" w14:textId="77777777" w:rsidR="003F01C9" w:rsidRPr="00A46F6C" w:rsidRDefault="003F01C9" w:rsidP="008F44A3">
      <w:pPr>
        <w:rPr>
          <w:rFonts w:asciiTheme="minorHAnsi" w:hAnsiTheme="minorHAnsi" w:cstheme="minorHAnsi"/>
          <w:lang w:val="ca-ES"/>
        </w:rPr>
      </w:pPr>
    </w:p>
    <w:p w14:paraId="280207E7" w14:textId="77777777" w:rsidR="008F44A3" w:rsidRPr="00A46F6C" w:rsidRDefault="008F44A3" w:rsidP="008F44A3">
      <w:pPr>
        <w:rPr>
          <w:rFonts w:asciiTheme="minorHAnsi" w:hAnsiTheme="minorHAnsi" w:cstheme="minorHAnsi"/>
          <w:lang w:val="ca-ES"/>
        </w:rPr>
      </w:pPr>
      <w:r w:rsidRPr="00A46F6C">
        <w:rPr>
          <w:rFonts w:asciiTheme="minorHAnsi" w:hAnsiTheme="minorHAnsi" w:cstheme="minorHAnsi"/>
          <w:lang w:val="ca-ES"/>
        </w:rPr>
        <w:t>Les seues funcions generals seran:</w:t>
      </w:r>
    </w:p>
    <w:p w14:paraId="70F5DE44" w14:textId="77777777" w:rsidR="008F44A3" w:rsidRPr="00A46F6C" w:rsidRDefault="008F44A3" w:rsidP="008F44A3">
      <w:pPr>
        <w:rPr>
          <w:rFonts w:asciiTheme="minorHAnsi" w:hAnsiTheme="minorHAnsi" w:cstheme="minorHAnsi"/>
          <w:lang w:val="ca-ES"/>
        </w:rPr>
      </w:pPr>
    </w:p>
    <w:p w14:paraId="1C231070" w14:textId="26FDCF9C" w:rsidR="0062445F" w:rsidRPr="00A46F6C" w:rsidRDefault="0062445F" w:rsidP="00D84EF1">
      <w:pPr>
        <w:numPr>
          <w:ilvl w:val="0"/>
          <w:numId w:val="6"/>
        </w:numPr>
        <w:rPr>
          <w:rFonts w:asciiTheme="minorHAnsi" w:hAnsiTheme="minorHAnsi" w:cstheme="minorHAnsi"/>
          <w:lang w:val="ca-ES"/>
        </w:rPr>
      </w:pPr>
      <w:bookmarkStart w:id="84" w:name="_Hlk100150402"/>
      <w:r w:rsidRPr="00A46F6C">
        <w:rPr>
          <w:rFonts w:asciiTheme="minorHAnsi" w:hAnsiTheme="minorHAnsi" w:cstheme="minorHAnsi"/>
          <w:lang w:val="ca-ES"/>
        </w:rPr>
        <w:t>Registre i seguiment dels afectats</w:t>
      </w:r>
    </w:p>
    <w:p w14:paraId="083A517D" w14:textId="23B44EF9" w:rsidR="0062445F" w:rsidRPr="00A46F6C" w:rsidRDefault="0062445F" w:rsidP="00D84EF1">
      <w:pPr>
        <w:numPr>
          <w:ilvl w:val="0"/>
          <w:numId w:val="6"/>
        </w:numPr>
        <w:rPr>
          <w:rFonts w:asciiTheme="minorHAnsi" w:hAnsiTheme="minorHAnsi" w:cstheme="minorHAnsi"/>
          <w:lang w:val="ca-ES"/>
        </w:rPr>
      </w:pPr>
      <w:r w:rsidRPr="00A46F6C">
        <w:rPr>
          <w:rFonts w:asciiTheme="minorHAnsi" w:hAnsiTheme="minorHAnsi" w:cstheme="minorHAnsi"/>
          <w:lang w:val="ca-ES"/>
        </w:rPr>
        <w:t>Assistència i suport social als afectats</w:t>
      </w:r>
    </w:p>
    <w:p w14:paraId="4054CFBF" w14:textId="7B2ED614" w:rsidR="0062445F" w:rsidRPr="00A46F6C" w:rsidRDefault="0062445F" w:rsidP="00D84EF1">
      <w:pPr>
        <w:numPr>
          <w:ilvl w:val="0"/>
          <w:numId w:val="6"/>
        </w:numPr>
        <w:rPr>
          <w:rFonts w:asciiTheme="minorHAnsi" w:hAnsiTheme="minorHAnsi" w:cstheme="minorHAnsi"/>
          <w:lang w:val="ca-ES"/>
        </w:rPr>
      </w:pPr>
      <w:r w:rsidRPr="00A46F6C">
        <w:rPr>
          <w:rFonts w:asciiTheme="minorHAnsi" w:hAnsiTheme="minorHAnsi" w:cstheme="minorHAnsi"/>
          <w:lang w:val="ca-ES"/>
        </w:rPr>
        <w:t>Alberg de les persones evacuades i desplaçades</w:t>
      </w:r>
    </w:p>
    <w:p w14:paraId="10B2BA17" w14:textId="6FD7804F" w:rsidR="0062445F" w:rsidRPr="00A46F6C" w:rsidRDefault="0062445F" w:rsidP="00D84EF1">
      <w:pPr>
        <w:numPr>
          <w:ilvl w:val="0"/>
          <w:numId w:val="6"/>
        </w:numPr>
        <w:rPr>
          <w:rFonts w:asciiTheme="minorHAnsi" w:hAnsiTheme="minorHAnsi" w:cstheme="minorHAnsi"/>
          <w:lang w:val="ca-ES"/>
        </w:rPr>
      </w:pPr>
      <w:r w:rsidRPr="00A46F6C">
        <w:rPr>
          <w:rFonts w:asciiTheme="minorHAnsi" w:hAnsiTheme="minorHAnsi" w:cstheme="minorHAnsi"/>
          <w:lang w:val="ca-ES"/>
        </w:rPr>
        <w:t xml:space="preserve">Distribució de queviures en els centres d'evacuació </w:t>
      </w:r>
      <w:r w:rsidR="00197D55" w:rsidRPr="00A46F6C">
        <w:rPr>
          <w:rFonts w:asciiTheme="minorHAnsi" w:hAnsiTheme="minorHAnsi" w:cstheme="minorHAnsi"/>
          <w:lang w:val="ca-ES"/>
        </w:rPr>
        <w:t xml:space="preserve">i </w:t>
      </w:r>
      <w:r w:rsidRPr="00A46F6C">
        <w:rPr>
          <w:rFonts w:asciiTheme="minorHAnsi" w:hAnsiTheme="minorHAnsi" w:cstheme="minorHAnsi"/>
          <w:lang w:val="ca-ES"/>
        </w:rPr>
        <w:t>alberg</w:t>
      </w:r>
      <w:bookmarkEnd w:id="84"/>
    </w:p>
    <w:p w14:paraId="798C92AC" w14:textId="77777777" w:rsidR="008F44A3" w:rsidRPr="00A46F6C" w:rsidRDefault="008F44A3" w:rsidP="008F44A3">
      <w:pPr>
        <w:rPr>
          <w:rFonts w:asciiTheme="minorHAnsi" w:hAnsiTheme="minorHAnsi" w:cstheme="minorHAnsi"/>
          <w:szCs w:val="24"/>
          <w:lang w:val="ca-ES"/>
        </w:rPr>
      </w:pPr>
    </w:p>
    <w:p w14:paraId="20E3C932" w14:textId="590C42D7" w:rsidR="008F44A3" w:rsidRPr="00A46F6C" w:rsidRDefault="008F44A3" w:rsidP="008F44A3">
      <w:pPr>
        <w:rPr>
          <w:rFonts w:asciiTheme="minorHAnsi" w:hAnsiTheme="minorHAnsi" w:cstheme="minorHAnsi"/>
          <w:szCs w:val="24"/>
          <w:lang w:val="ca-ES"/>
        </w:rPr>
      </w:pPr>
      <w:r w:rsidRPr="00A46F6C">
        <w:rPr>
          <w:rFonts w:asciiTheme="minorHAnsi" w:hAnsiTheme="minorHAnsi" w:cstheme="minorHAnsi"/>
          <w:szCs w:val="24"/>
          <w:lang w:val="ca-ES"/>
        </w:rPr>
        <w:t xml:space="preserve">El </w:t>
      </w:r>
      <w:r w:rsidRPr="00A46F6C">
        <w:rPr>
          <w:rFonts w:asciiTheme="minorHAnsi" w:hAnsiTheme="minorHAnsi" w:cstheme="minorHAnsi"/>
          <w:b/>
          <w:bCs/>
          <w:szCs w:val="24"/>
          <w:lang w:val="ca-ES"/>
        </w:rPr>
        <w:t>Coordinador d'aquesta Unitat</w:t>
      </w:r>
      <w:r w:rsidRPr="00A46F6C">
        <w:rPr>
          <w:rFonts w:asciiTheme="minorHAnsi" w:hAnsiTheme="minorHAnsi" w:cstheme="minorHAnsi"/>
          <w:szCs w:val="24"/>
          <w:lang w:val="ca-ES"/>
        </w:rPr>
        <w:t xml:space="preserve"> serà </w:t>
      </w:r>
      <w:r w:rsidR="0062445F" w:rsidRPr="00A46F6C">
        <w:rPr>
          <w:rFonts w:asciiTheme="minorHAnsi" w:hAnsiTheme="minorHAnsi" w:cstheme="minorHAnsi"/>
          <w:i/>
          <w:color w:val="C0504D"/>
          <w:szCs w:val="24"/>
          <w:highlight w:val="lightGray"/>
          <w:lang w:val="ca-ES" w:eastAsia="x-none"/>
        </w:rPr>
        <w:t>(incloeu el càrrec concret designat)</w:t>
      </w:r>
      <w:r w:rsidRPr="00A46F6C">
        <w:rPr>
          <w:rFonts w:asciiTheme="minorHAnsi" w:hAnsiTheme="minorHAnsi" w:cstheme="minorHAnsi"/>
          <w:szCs w:val="24"/>
          <w:lang w:val="ca-ES"/>
        </w:rPr>
        <w:t>.</w:t>
      </w:r>
    </w:p>
    <w:p w14:paraId="466D2220" w14:textId="77777777" w:rsidR="0062445F" w:rsidRPr="00A46F6C" w:rsidRDefault="0062445F" w:rsidP="008F44A3">
      <w:pPr>
        <w:rPr>
          <w:rFonts w:asciiTheme="minorHAnsi" w:hAnsiTheme="minorHAnsi" w:cstheme="minorHAnsi"/>
          <w:szCs w:val="24"/>
          <w:lang w:val="ca-ES"/>
        </w:rPr>
      </w:pPr>
    </w:p>
    <w:p w14:paraId="1A8A8DA1" w14:textId="24B3233F" w:rsidR="00455406" w:rsidRPr="00A46F6C" w:rsidRDefault="00455406" w:rsidP="0062445F">
      <w:pPr>
        <w:pStyle w:val="Subttulo"/>
        <w:rPr>
          <w:rFonts w:asciiTheme="minorHAnsi" w:hAnsiTheme="minorHAnsi" w:cstheme="minorHAnsi"/>
          <w:lang w:val="ca-ES"/>
        </w:rPr>
      </w:pPr>
      <w:bookmarkStart w:id="85" w:name="_Hlk106262955"/>
      <w:r w:rsidRPr="00A46F6C">
        <w:rPr>
          <w:rFonts w:asciiTheme="minorHAnsi" w:hAnsiTheme="minorHAnsi" w:cstheme="minorHAnsi"/>
          <w:lang w:val="ca-ES"/>
        </w:rPr>
        <w:t xml:space="preserve">En els </w:t>
      </w:r>
      <w:r w:rsidR="0062445F" w:rsidRPr="00A46F6C">
        <w:rPr>
          <w:rFonts w:asciiTheme="minorHAnsi" w:hAnsiTheme="minorHAnsi" w:cstheme="minorHAnsi"/>
          <w:lang w:val="ca-ES"/>
        </w:rPr>
        <w:t xml:space="preserve">MUNICIPIS QUE NO DISPOSEN DE RECURSOS LOCALS </w:t>
      </w:r>
      <w:r w:rsidR="00FC0D83" w:rsidRPr="00A46F6C">
        <w:rPr>
          <w:rFonts w:asciiTheme="minorHAnsi" w:hAnsiTheme="minorHAnsi" w:cstheme="minorHAnsi"/>
          <w:lang w:val="ca-ES"/>
        </w:rPr>
        <w:t xml:space="preserve">suficients </w:t>
      </w:r>
      <w:r w:rsidR="0062445F" w:rsidRPr="00A46F6C">
        <w:rPr>
          <w:rFonts w:asciiTheme="minorHAnsi" w:hAnsiTheme="minorHAnsi" w:cstheme="minorHAnsi"/>
          <w:lang w:val="ca-ES"/>
        </w:rPr>
        <w:t xml:space="preserve">per a </w:t>
      </w:r>
      <w:r w:rsidRPr="00A46F6C">
        <w:rPr>
          <w:rFonts w:asciiTheme="minorHAnsi" w:hAnsiTheme="minorHAnsi" w:cstheme="minorHAnsi"/>
          <w:lang w:val="ca-ES"/>
        </w:rPr>
        <w:t xml:space="preserve">constituir aquesta </w:t>
      </w:r>
      <w:r w:rsidR="0062445F" w:rsidRPr="00A46F6C">
        <w:rPr>
          <w:rFonts w:asciiTheme="minorHAnsi" w:hAnsiTheme="minorHAnsi" w:cstheme="minorHAnsi"/>
          <w:lang w:val="ca-ES"/>
        </w:rPr>
        <w:t xml:space="preserve">Unitat </w:t>
      </w:r>
      <w:r w:rsidR="00414544" w:rsidRPr="00A46F6C">
        <w:rPr>
          <w:rFonts w:asciiTheme="minorHAnsi" w:hAnsiTheme="minorHAnsi" w:cstheme="minorHAnsi"/>
          <w:lang w:val="ca-ES"/>
        </w:rPr>
        <w:t>Bàsica</w:t>
      </w:r>
      <w:r w:rsidRPr="00A46F6C">
        <w:rPr>
          <w:rFonts w:asciiTheme="minorHAnsi" w:hAnsiTheme="minorHAnsi" w:cstheme="minorHAnsi"/>
          <w:lang w:val="ca-ES"/>
        </w:rPr>
        <w:t xml:space="preserve">, el text d'aquest apartat serà el següent: </w:t>
      </w:r>
    </w:p>
    <w:p w14:paraId="31BD61D2" w14:textId="795696C0" w:rsidR="00455406" w:rsidRPr="00A46F6C" w:rsidRDefault="00455406" w:rsidP="0062445F">
      <w:pPr>
        <w:pStyle w:val="Subttulo"/>
        <w:rPr>
          <w:rFonts w:asciiTheme="minorHAnsi" w:hAnsiTheme="minorHAnsi" w:cstheme="minorHAnsi"/>
          <w:lang w:val="ca-ES"/>
        </w:rPr>
      </w:pPr>
      <w:r w:rsidRPr="00A46F6C">
        <w:rPr>
          <w:rFonts w:asciiTheme="minorHAnsi" w:hAnsiTheme="minorHAnsi" w:cstheme="minorHAnsi"/>
          <w:lang w:val="ca-ES"/>
        </w:rPr>
        <w:t xml:space="preserve">El municipi no disposa de recursos suficients per a constituir aquesta Unitat Bàsica; per tant, en aquelles emergències que calga constituir-la 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sol·licitarà al CCE Generalitat el suport extern a través de l'activació </w:t>
      </w:r>
      <w:r w:rsidR="008407A3">
        <w:rPr>
          <w:rFonts w:asciiTheme="minorHAnsi" w:hAnsiTheme="minorHAnsi" w:cstheme="minorHAnsi"/>
          <w:lang w:val="ca-ES"/>
        </w:rPr>
        <w:t>dels</w:t>
      </w:r>
      <w:r w:rsidR="00F55147" w:rsidRPr="00A46F6C">
        <w:rPr>
          <w:rFonts w:asciiTheme="minorHAnsi" w:hAnsiTheme="minorHAnsi" w:cstheme="minorHAnsi"/>
          <w:lang w:val="ca-ES"/>
        </w:rPr>
        <w:t xml:space="preserve"> plans d'àmbit superior</w:t>
      </w:r>
      <w:r w:rsidRPr="00A46F6C">
        <w:rPr>
          <w:rFonts w:asciiTheme="minorHAnsi" w:hAnsiTheme="minorHAnsi" w:cstheme="minorHAnsi"/>
          <w:lang w:val="ca-ES"/>
        </w:rPr>
        <w:t xml:space="preserve"> l'ajuda necessària per a desenvolupar les </w:t>
      </w:r>
      <w:r w:rsidR="003A76AD" w:rsidRPr="00A46F6C">
        <w:rPr>
          <w:rFonts w:asciiTheme="minorHAnsi" w:hAnsiTheme="minorHAnsi" w:cstheme="minorHAnsi"/>
          <w:lang w:val="ca-ES"/>
        </w:rPr>
        <w:t>següents funcions</w:t>
      </w:r>
      <w:r w:rsidRPr="00A46F6C">
        <w:rPr>
          <w:rFonts w:asciiTheme="minorHAnsi" w:hAnsiTheme="minorHAnsi" w:cstheme="minorHAnsi"/>
          <w:lang w:val="ca-ES"/>
        </w:rPr>
        <w:t>:</w:t>
      </w:r>
    </w:p>
    <w:p w14:paraId="09166054" w14:textId="77777777" w:rsidR="003A76AD" w:rsidRPr="00A46F6C" w:rsidRDefault="003A76AD" w:rsidP="003A76AD">
      <w:pPr>
        <w:rPr>
          <w:rFonts w:asciiTheme="minorHAnsi" w:hAnsiTheme="minorHAnsi" w:cstheme="minorHAnsi"/>
          <w:lang w:val="ca-ES" w:eastAsia="x-none"/>
        </w:rPr>
      </w:pPr>
    </w:p>
    <w:p w14:paraId="6CEF704C" w14:textId="77777777" w:rsidR="00455406" w:rsidRPr="00A46F6C" w:rsidRDefault="00455406" w:rsidP="00D84EF1">
      <w:pPr>
        <w:pStyle w:val="Subttulo"/>
        <w:numPr>
          <w:ilvl w:val="0"/>
          <w:numId w:val="6"/>
        </w:numPr>
        <w:rPr>
          <w:rFonts w:asciiTheme="minorHAnsi" w:hAnsiTheme="minorHAnsi" w:cstheme="minorHAnsi"/>
          <w:lang w:val="ca-ES"/>
        </w:rPr>
      </w:pPr>
      <w:r w:rsidRPr="00A46F6C">
        <w:rPr>
          <w:rFonts w:asciiTheme="minorHAnsi" w:hAnsiTheme="minorHAnsi" w:cstheme="minorHAnsi"/>
          <w:lang w:val="ca-ES"/>
        </w:rPr>
        <w:t>Registre i seguiment dels afectats</w:t>
      </w:r>
      <w:r w:rsidRPr="00A46F6C">
        <w:rPr>
          <w:rFonts w:asciiTheme="minorHAnsi" w:hAnsiTheme="minorHAnsi" w:cstheme="minorHAnsi"/>
          <w:lang w:val="ca-ES"/>
        </w:rPr>
        <w:tab/>
      </w:r>
      <w:r w:rsidRPr="00A46F6C">
        <w:rPr>
          <w:rFonts w:asciiTheme="minorHAnsi" w:hAnsiTheme="minorHAnsi" w:cstheme="minorHAnsi"/>
          <w:lang w:val="ca-ES"/>
        </w:rPr>
        <w:tab/>
      </w:r>
      <w:r w:rsidRPr="00A46F6C">
        <w:rPr>
          <w:rFonts w:asciiTheme="minorHAnsi" w:hAnsiTheme="minorHAnsi" w:cstheme="minorHAnsi"/>
          <w:lang w:val="ca-ES"/>
        </w:rPr>
        <w:tab/>
      </w:r>
    </w:p>
    <w:p w14:paraId="38B40EF1" w14:textId="77777777" w:rsidR="00455406" w:rsidRPr="00A46F6C" w:rsidRDefault="00455406" w:rsidP="00D84EF1">
      <w:pPr>
        <w:pStyle w:val="Subttulo"/>
        <w:numPr>
          <w:ilvl w:val="0"/>
          <w:numId w:val="6"/>
        </w:numPr>
        <w:rPr>
          <w:rFonts w:asciiTheme="minorHAnsi" w:hAnsiTheme="minorHAnsi" w:cstheme="minorHAnsi"/>
          <w:lang w:val="ca-ES"/>
        </w:rPr>
      </w:pPr>
      <w:r w:rsidRPr="00A46F6C">
        <w:rPr>
          <w:rFonts w:asciiTheme="minorHAnsi" w:hAnsiTheme="minorHAnsi" w:cstheme="minorHAnsi"/>
          <w:lang w:val="ca-ES"/>
        </w:rPr>
        <w:t>Assistència i suport social als afectats</w:t>
      </w:r>
      <w:r w:rsidRPr="00A46F6C">
        <w:rPr>
          <w:rFonts w:asciiTheme="minorHAnsi" w:hAnsiTheme="minorHAnsi" w:cstheme="minorHAnsi"/>
          <w:lang w:val="ca-ES"/>
        </w:rPr>
        <w:tab/>
      </w:r>
      <w:r w:rsidRPr="00A46F6C">
        <w:rPr>
          <w:rFonts w:asciiTheme="minorHAnsi" w:hAnsiTheme="minorHAnsi" w:cstheme="minorHAnsi"/>
          <w:lang w:val="ca-ES"/>
        </w:rPr>
        <w:tab/>
      </w:r>
      <w:r w:rsidRPr="00A46F6C">
        <w:rPr>
          <w:rFonts w:asciiTheme="minorHAnsi" w:hAnsiTheme="minorHAnsi" w:cstheme="minorHAnsi"/>
          <w:lang w:val="ca-ES"/>
        </w:rPr>
        <w:tab/>
      </w:r>
    </w:p>
    <w:p w14:paraId="6EAE0CCA" w14:textId="77777777" w:rsidR="00455406" w:rsidRPr="00A46F6C" w:rsidRDefault="00455406" w:rsidP="00D84EF1">
      <w:pPr>
        <w:pStyle w:val="Subttulo"/>
        <w:numPr>
          <w:ilvl w:val="0"/>
          <w:numId w:val="6"/>
        </w:numPr>
        <w:rPr>
          <w:rFonts w:asciiTheme="minorHAnsi" w:hAnsiTheme="minorHAnsi" w:cstheme="minorHAnsi"/>
          <w:lang w:val="ca-ES"/>
        </w:rPr>
      </w:pPr>
      <w:r w:rsidRPr="00A46F6C">
        <w:rPr>
          <w:rFonts w:asciiTheme="minorHAnsi" w:hAnsiTheme="minorHAnsi" w:cstheme="minorHAnsi"/>
          <w:lang w:val="ca-ES"/>
        </w:rPr>
        <w:t>Alberg de les persones evacuades i desplaçades</w:t>
      </w:r>
      <w:r w:rsidRPr="00A46F6C">
        <w:rPr>
          <w:rFonts w:asciiTheme="minorHAnsi" w:hAnsiTheme="minorHAnsi" w:cstheme="minorHAnsi"/>
          <w:lang w:val="ca-ES"/>
        </w:rPr>
        <w:tab/>
      </w:r>
      <w:r w:rsidRPr="00A46F6C">
        <w:rPr>
          <w:rFonts w:asciiTheme="minorHAnsi" w:hAnsiTheme="minorHAnsi" w:cstheme="minorHAnsi"/>
          <w:lang w:val="ca-ES"/>
        </w:rPr>
        <w:tab/>
      </w:r>
      <w:r w:rsidRPr="00A46F6C">
        <w:rPr>
          <w:rFonts w:asciiTheme="minorHAnsi" w:hAnsiTheme="minorHAnsi" w:cstheme="minorHAnsi"/>
          <w:lang w:val="ca-ES"/>
        </w:rPr>
        <w:tab/>
      </w:r>
    </w:p>
    <w:p w14:paraId="48CB9782" w14:textId="262D8809" w:rsidR="00455406" w:rsidRPr="00A46F6C" w:rsidRDefault="00455406" w:rsidP="00D84EF1">
      <w:pPr>
        <w:pStyle w:val="Subttulo"/>
        <w:numPr>
          <w:ilvl w:val="0"/>
          <w:numId w:val="6"/>
        </w:numPr>
        <w:rPr>
          <w:rFonts w:asciiTheme="minorHAnsi" w:hAnsiTheme="minorHAnsi" w:cstheme="minorHAnsi"/>
          <w:lang w:val="ca-ES"/>
        </w:rPr>
      </w:pPr>
      <w:r w:rsidRPr="00A46F6C">
        <w:rPr>
          <w:rFonts w:asciiTheme="minorHAnsi" w:hAnsiTheme="minorHAnsi" w:cstheme="minorHAnsi"/>
          <w:lang w:val="ca-ES"/>
        </w:rPr>
        <w:t xml:space="preserve">Distribució de queviures en els centres d'alberg </w:t>
      </w:r>
      <w:r w:rsidRPr="00A46F6C">
        <w:rPr>
          <w:rFonts w:asciiTheme="minorHAnsi" w:hAnsiTheme="minorHAnsi" w:cstheme="minorHAnsi"/>
          <w:lang w:val="ca-ES"/>
        </w:rPr>
        <w:tab/>
      </w:r>
    </w:p>
    <w:p w14:paraId="63533BBD" w14:textId="77777777" w:rsidR="00455406" w:rsidRPr="00A46F6C" w:rsidRDefault="00455406" w:rsidP="0062445F">
      <w:pPr>
        <w:pStyle w:val="Subttulo"/>
        <w:rPr>
          <w:rFonts w:asciiTheme="minorHAnsi" w:hAnsiTheme="minorHAnsi" w:cstheme="minorHAnsi"/>
          <w:lang w:val="ca-ES"/>
        </w:rPr>
      </w:pPr>
    </w:p>
    <w:p w14:paraId="4140B53E" w14:textId="77777777" w:rsidR="00D13A60" w:rsidRPr="00A46F6C" w:rsidRDefault="009553A8" w:rsidP="00D13A60">
      <w:pPr>
        <w:pStyle w:val="Subttulo"/>
        <w:rPr>
          <w:rFonts w:asciiTheme="minorHAnsi" w:hAnsiTheme="minorHAnsi" w:cstheme="minorHAnsi"/>
          <w:lang w:val="ca-ES"/>
        </w:rPr>
      </w:pPr>
      <w:r w:rsidRPr="00A46F6C">
        <w:rPr>
          <w:rFonts w:asciiTheme="minorHAnsi" w:hAnsiTheme="minorHAnsi" w:cstheme="minorHAnsi"/>
          <w:lang w:val="ca-ES"/>
        </w:rPr>
        <w:t>El Coordinador d'aquesta Unitat serà designat d'acord amb el que estableix el Pla Territorial d'Emergència de la Comunitat Valenciana.</w:t>
      </w:r>
      <w:r w:rsidR="00D13A60" w:rsidRPr="00A46F6C">
        <w:rPr>
          <w:rFonts w:asciiTheme="minorHAnsi" w:hAnsiTheme="minorHAnsi" w:cstheme="minorHAnsi"/>
          <w:lang w:val="ca-ES"/>
        </w:rPr>
        <w:t xml:space="preserve"> </w:t>
      </w:r>
    </w:p>
    <w:p w14:paraId="491DA4C0" w14:textId="77777777" w:rsidR="00D13A60" w:rsidRPr="00A46F6C" w:rsidRDefault="00D13A60" w:rsidP="00D13A60">
      <w:pPr>
        <w:pStyle w:val="Subttulo"/>
        <w:rPr>
          <w:rFonts w:asciiTheme="minorHAnsi" w:hAnsiTheme="minorHAnsi" w:cstheme="minorHAnsi"/>
          <w:lang w:val="ca-ES"/>
        </w:rPr>
      </w:pPr>
    </w:p>
    <w:p w14:paraId="483D0785" w14:textId="3D5F22FA" w:rsidR="0062445F" w:rsidRPr="00A46F6C" w:rsidRDefault="00DB4C5B" w:rsidP="0062445F">
      <w:pPr>
        <w:pStyle w:val="Subttulo"/>
        <w:rPr>
          <w:rFonts w:asciiTheme="minorHAnsi" w:hAnsiTheme="minorHAnsi" w:cstheme="minorHAnsi"/>
          <w:lang w:val="ca-ES"/>
        </w:rPr>
      </w:pPr>
      <w:r>
        <w:rPr>
          <w:rFonts w:asciiTheme="minorHAnsi" w:hAnsiTheme="minorHAnsi" w:cstheme="minorHAnsi"/>
          <w:lang w:val="ca-ES"/>
        </w:rPr>
        <w:t>Els</w:t>
      </w:r>
      <w:r w:rsidR="00D13A60" w:rsidRPr="00A46F6C">
        <w:rPr>
          <w:rFonts w:asciiTheme="minorHAnsi" w:hAnsiTheme="minorHAnsi" w:cstheme="minorHAnsi"/>
          <w:lang w:val="ca-ES"/>
        </w:rPr>
        <w:t xml:space="preserve"> dades de </w:t>
      </w:r>
      <w:r w:rsidR="00FF00E5" w:rsidRPr="00A46F6C">
        <w:rPr>
          <w:rFonts w:asciiTheme="minorHAnsi" w:hAnsiTheme="minorHAnsi" w:cstheme="minorHAnsi"/>
          <w:lang w:val="ca-ES"/>
        </w:rPr>
        <w:t xml:space="preserve">contacte dels </w:t>
      </w:r>
      <w:r w:rsidR="00D13A60" w:rsidRPr="00A46F6C">
        <w:rPr>
          <w:rFonts w:asciiTheme="minorHAnsi" w:hAnsiTheme="minorHAnsi" w:cstheme="minorHAnsi"/>
          <w:lang w:val="ca-ES"/>
        </w:rPr>
        <w:t>possibles centres d'alberg es reflecteixen en la fitxa corresponent de l'Annex II.</w:t>
      </w:r>
    </w:p>
    <w:p w14:paraId="3D0C4598" w14:textId="77777777" w:rsidR="00D13A60" w:rsidRPr="00A46F6C" w:rsidRDefault="00D13A60" w:rsidP="00D13A60">
      <w:pPr>
        <w:rPr>
          <w:lang w:val="ca-ES" w:eastAsia="x-none"/>
        </w:rPr>
      </w:pPr>
    </w:p>
    <w:bookmarkEnd w:id="82"/>
    <w:bookmarkEnd w:id="85"/>
    <w:p w14:paraId="172A63BF" w14:textId="77777777" w:rsidR="008F44A3" w:rsidRPr="00A46F6C" w:rsidRDefault="008F44A3" w:rsidP="00F75D97">
      <w:pPr>
        <w:rPr>
          <w:rFonts w:asciiTheme="minorHAnsi" w:hAnsiTheme="minorHAnsi" w:cstheme="minorHAnsi"/>
          <w:szCs w:val="24"/>
          <w:lang w:val="ca-ES"/>
        </w:rPr>
      </w:pPr>
    </w:p>
    <w:p w14:paraId="364B8910" w14:textId="368777F4" w:rsidR="00AD0815" w:rsidRPr="00A46F6C" w:rsidRDefault="00543259" w:rsidP="00156F6C">
      <w:pPr>
        <w:pStyle w:val="Ttulo3"/>
        <w:rPr>
          <w:rFonts w:asciiTheme="minorHAnsi" w:hAnsiTheme="minorHAnsi" w:cstheme="minorHAnsi"/>
          <w:lang w:val="ca-ES"/>
        </w:rPr>
      </w:pPr>
      <w:bookmarkStart w:id="86" w:name="_Toc436564411"/>
      <w:r w:rsidRPr="00A46F6C">
        <w:rPr>
          <w:rFonts w:asciiTheme="minorHAnsi" w:hAnsiTheme="minorHAnsi" w:cstheme="minorHAnsi"/>
          <w:lang w:val="ca-ES"/>
        </w:rPr>
        <w:t>4.10</w:t>
      </w:r>
      <w:r w:rsidR="004733EB" w:rsidRPr="00A46F6C">
        <w:rPr>
          <w:rFonts w:asciiTheme="minorHAnsi" w:hAnsiTheme="minorHAnsi" w:cstheme="minorHAnsi"/>
          <w:lang w:val="ca-ES"/>
        </w:rPr>
        <w:t>.</w:t>
      </w:r>
      <w:r w:rsidR="00FC0D83" w:rsidRPr="00A46F6C">
        <w:rPr>
          <w:rFonts w:asciiTheme="minorHAnsi" w:hAnsiTheme="minorHAnsi" w:cstheme="minorHAnsi"/>
          <w:lang w:val="ca-ES"/>
        </w:rPr>
        <w:t>5</w:t>
      </w:r>
      <w:r w:rsidR="004733EB" w:rsidRPr="00A46F6C">
        <w:rPr>
          <w:rFonts w:asciiTheme="minorHAnsi" w:hAnsiTheme="minorHAnsi" w:cstheme="minorHAnsi"/>
          <w:lang w:val="ca-ES"/>
        </w:rPr>
        <w:t xml:space="preserve">. </w:t>
      </w:r>
      <w:r w:rsidR="00AD0815" w:rsidRPr="00A46F6C">
        <w:rPr>
          <w:rFonts w:asciiTheme="minorHAnsi" w:hAnsiTheme="minorHAnsi" w:cstheme="minorHAnsi"/>
          <w:lang w:val="ca-ES"/>
        </w:rPr>
        <w:t>Unitat Bàsica de Suport</w:t>
      </w:r>
      <w:bookmarkEnd w:id="86"/>
    </w:p>
    <w:p w14:paraId="0AD608C7" w14:textId="00423C8A" w:rsidR="00AD0815" w:rsidRPr="00A46F6C" w:rsidRDefault="00AD0815" w:rsidP="00895AEE">
      <w:pPr>
        <w:rPr>
          <w:rFonts w:asciiTheme="minorHAnsi" w:hAnsiTheme="minorHAnsi" w:cstheme="minorHAnsi"/>
          <w:lang w:val="ca-ES"/>
        </w:rPr>
      </w:pPr>
    </w:p>
    <w:p w14:paraId="219F5092" w14:textId="6CF50E4B" w:rsidR="003A4AAE" w:rsidRPr="00A46F6C" w:rsidRDefault="000A1274" w:rsidP="000A1274">
      <w:pPr>
        <w:rPr>
          <w:rFonts w:asciiTheme="minorHAnsi" w:hAnsiTheme="minorHAnsi" w:cstheme="minorHAnsi"/>
          <w:lang w:val="ca-ES"/>
        </w:rPr>
      </w:pPr>
      <w:bookmarkStart w:id="87" w:name="_Hlk105761793"/>
      <w:r w:rsidRPr="00A46F6C">
        <w:rPr>
          <w:rFonts w:asciiTheme="minorHAnsi" w:hAnsiTheme="minorHAnsi" w:cstheme="minorHAnsi"/>
          <w:lang w:val="ca-ES"/>
        </w:rPr>
        <w:t xml:space="preserve">En aquesta Unitat Bàsica distingim dos àmbits: el dedicat al suport logístic </w:t>
      </w:r>
      <w:r w:rsidR="00197D55" w:rsidRPr="00A46F6C">
        <w:rPr>
          <w:rFonts w:asciiTheme="minorHAnsi" w:hAnsiTheme="minorHAnsi" w:cstheme="minorHAnsi"/>
          <w:lang w:val="ca-ES"/>
        </w:rPr>
        <w:t>en</w:t>
      </w:r>
      <w:r w:rsidRPr="00A46F6C">
        <w:rPr>
          <w:rFonts w:asciiTheme="minorHAnsi" w:hAnsiTheme="minorHAnsi" w:cstheme="minorHAnsi"/>
          <w:lang w:val="ca-ES"/>
        </w:rPr>
        <w:t xml:space="preserve"> l'emergència i el que presta </w:t>
      </w:r>
      <w:r w:rsidR="00414544" w:rsidRPr="00A46F6C">
        <w:rPr>
          <w:rFonts w:asciiTheme="minorHAnsi" w:hAnsiTheme="minorHAnsi" w:cstheme="minorHAnsi"/>
          <w:lang w:val="ca-ES"/>
        </w:rPr>
        <w:t>assistència</w:t>
      </w:r>
      <w:r w:rsidRPr="00A46F6C">
        <w:rPr>
          <w:rFonts w:asciiTheme="minorHAnsi" w:hAnsiTheme="minorHAnsi" w:cstheme="minorHAnsi"/>
          <w:lang w:val="ca-ES"/>
        </w:rPr>
        <w:t xml:space="preserve"> </w:t>
      </w:r>
      <w:r w:rsidR="00414544" w:rsidRPr="00A46F6C">
        <w:rPr>
          <w:rFonts w:asciiTheme="minorHAnsi" w:hAnsiTheme="minorHAnsi" w:cstheme="minorHAnsi"/>
          <w:lang w:val="ca-ES"/>
        </w:rPr>
        <w:t>tècnica</w:t>
      </w:r>
      <w:r w:rsidRPr="00A46F6C">
        <w:rPr>
          <w:rFonts w:asciiTheme="minorHAnsi" w:hAnsiTheme="minorHAnsi" w:cstheme="minorHAnsi"/>
          <w:lang w:val="ca-ES"/>
        </w:rPr>
        <w:t xml:space="preserve"> en l'anàlisi i la </w:t>
      </w:r>
      <w:r w:rsidR="003A4AAE" w:rsidRPr="00A46F6C">
        <w:rPr>
          <w:rFonts w:asciiTheme="minorHAnsi" w:hAnsiTheme="minorHAnsi" w:cstheme="minorHAnsi"/>
          <w:lang w:val="ca-ES"/>
        </w:rPr>
        <w:t>gestió de l'emergència.</w:t>
      </w:r>
    </w:p>
    <w:p w14:paraId="51AAD5A0" w14:textId="77777777" w:rsidR="003A4AAE" w:rsidRPr="00A46F6C" w:rsidRDefault="003A4AAE" w:rsidP="000A1274">
      <w:pPr>
        <w:rPr>
          <w:rFonts w:asciiTheme="minorHAnsi" w:hAnsiTheme="minorHAnsi" w:cstheme="minorHAnsi"/>
          <w:lang w:val="ca-ES"/>
        </w:rPr>
      </w:pPr>
    </w:p>
    <w:p w14:paraId="15EBE4E5" w14:textId="433C91F2" w:rsidR="000A1274" w:rsidRPr="00A46F6C" w:rsidRDefault="003A4AAE" w:rsidP="000A1274">
      <w:pPr>
        <w:rPr>
          <w:rFonts w:asciiTheme="minorHAnsi" w:hAnsiTheme="minorHAnsi" w:cstheme="minorHAnsi"/>
          <w:lang w:val="ca-ES"/>
        </w:rPr>
      </w:pPr>
      <w:bookmarkStart w:id="88" w:name="_Hlk100152081"/>
      <w:r w:rsidRPr="00A46F6C">
        <w:rPr>
          <w:rFonts w:asciiTheme="minorHAnsi" w:hAnsiTheme="minorHAnsi" w:cstheme="minorHAnsi"/>
          <w:lang w:val="ca-ES"/>
        </w:rPr>
        <w:t>Les funcions en matèria de suport logístic són</w:t>
      </w:r>
      <w:r w:rsidR="00D338F8">
        <w:rPr>
          <w:rFonts w:asciiTheme="minorHAnsi" w:hAnsiTheme="minorHAnsi" w:cstheme="minorHAnsi"/>
          <w:lang w:val="ca-ES"/>
        </w:rPr>
        <w:t xml:space="preserve"> </w:t>
      </w:r>
      <w:r w:rsidR="00D338F8" w:rsidRPr="00D338F8">
        <w:rPr>
          <w:rFonts w:asciiTheme="minorHAnsi" w:hAnsiTheme="minorHAnsi" w:cstheme="minorHAnsi"/>
          <w:i/>
          <w:color w:val="C0504D"/>
          <w:szCs w:val="24"/>
          <w:highlight w:val="lightGray"/>
          <w:lang w:eastAsia="x-none"/>
        </w:rPr>
        <w:t>(concreteu)</w:t>
      </w:r>
      <w:r w:rsidRPr="00D338F8">
        <w:rPr>
          <w:rFonts w:asciiTheme="minorHAnsi" w:hAnsiTheme="minorHAnsi" w:cstheme="minorHAnsi"/>
          <w:i/>
          <w:color w:val="C0504D"/>
          <w:szCs w:val="24"/>
          <w:highlight w:val="lightGray"/>
          <w:lang w:eastAsia="x-none"/>
        </w:rPr>
        <w:t>:</w:t>
      </w:r>
      <w:r w:rsidR="000A1274" w:rsidRPr="00A46F6C">
        <w:rPr>
          <w:rFonts w:asciiTheme="minorHAnsi" w:hAnsiTheme="minorHAnsi" w:cstheme="minorHAnsi"/>
          <w:lang w:val="ca-ES"/>
        </w:rPr>
        <w:t xml:space="preserve"> </w:t>
      </w:r>
    </w:p>
    <w:bookmarkEnd w:id="88"/>
    <w:p w14:paraId="2820D4DA" w14:textId="79E7F214" w:rsidR="000A1274" w:rsidRPr="00A46F6C" w:rsidRDefault="000A1274" w:rsidP="00D84EF1">
      <w:pPr>
        <w:numPr>
          <w:ilvl w:val="0"/>
          <w:numId w:val="11"/>
        </w:numPr>
        <w:rPr>
          <w:rFonts w:asciiTheme="minorHAnsi" w:hAnsiTheme="minorHAnsi" w:cstheme="minorHAnsi"/>
          <w:i/>
          <w:iCs/>
          <w:color w:val="C00000"/>
          <w:lang w:val="ca-ES"/>
        </w:rPr>
      </w:pPr>
      <w:r w:rsidRPr="00A46F6C">
        <w:rPr>
          <w:rFonts w:asciiTheme="minorHAnsi" w:hAnsiTheme="minorHAnsi" w:cstheme="minorHAnsi"/>
          <w:i/>
          <w:iCs/>
          <w:color w:val="C00000"/>
          <w:lang w:val="ca-ES"/>
        </w:rPr>
        <w:t>Proveïment</w:t>
      </w:r>
      <w:r w:rsidR="00197D55" w:rsidRPr="00A46F6C">
        <w:rPr>
          <w:rFonts w:asciiTheme="minorHAnsi" w:hAnsiTheme="minorHAnsi" w:cstheme="minorHAnsi"/>
          <w:i/>
          <w:iCs/>
          <w:color w:val="C00000"/>
          <w:lang w:val="ca-ES"/>
        </w:rPr>
        <w:t xml:space="preserve"> d'eines i </w:t>
      </w:r>
      <w:r w:rsidRPr="00A46F6C">
        <w:rPr>
          <w:rFonts w:asciiTheme="minorHAnsi" w:hAnsiTheme="minorHAnsi" w:cstheme="minorHAnsi"/>
          <w:i/>
          <w:iCs/>
          <w:color w:val="C00000"/>
          <w:lang w:val="ca-ES"/>
        </w:rPr>
        <w:t>maquinària</w:t>
      </w:r>
    </w:p>
    <w:p w14:paraId="0E927987" w14:textId="3B55F806" w:rsidR="000A1274" w:rsidRPr="00A46F6C" w:rsidRDefault="000A1274" w:rsidP="00D84EF1">
      <w:pPr>
        <w:numPr>
          <w:ilvl w:val="0"/>
          <w:numId w:val="11"/>
        </w:numPr>
        <w:rPr>
          <w:rFonts w:asciiTheme="minorHAnsi" w:hAnsiTheme="minorHAnsi" w:cstheme="minorHAnsi"/>
          <w:i/>
          <w:iCs/>
          <w:color w:val="C00000"/>
          <w:lang w:val="ca-ES"/>
        </w:rPr>
      </w:pPr>
      <w:r w:rsidRPr="00A46F6C">
        <w:rPr>
          <w:rFonts w:asciiTheme="minorHAnsi" w:hAnsiTheme="minorHAnsi" w:cstheme="minorHAnsi"/>
          <w:i/>
          <w:iCs/>
          <w:color w:val="C00000"/>
          <w:lang w:val="ca-ES"/>
        </w:rPr>
        <w:t>Transport</w:t>
      </w:r>
      <w:r w:rsidR="0004071F" w:rsidRPr="00A46F6C">
        <w:rPr>
          <w:rFonts w:asciiTheme="minorHAnsi" w:hAnsiTheme="minorHAnsi" w:cstheme="minorHAnsi"/>
          <w:i/>
          <w:iCs/>
          <w:color w:val="C00000"/>
          <w:lang w:val="ca-ES"/>
        </w:rPr>
        <w:t xml:space="preserve">, tant per al material com per a la població a evacuar </w:t>
      </w:r>
    </w:p>
    <w:p w14:paraId="244CEAB7" w14:textId="2411A88C" w:rsidR="000A1274" w:rsidRPr="00A46F6C" w:rsidRDefault="000A1274" w:rsidP="00D84EF1">
      <w:pPr>
        <w:numPr>
          <w:ilvl w:val="0"/>
          <w:numId w:val="11"/>
        </w:numPr>
        <w:rPr>
          <w:rFonts w:asciiTheme="minorHAnsi" w:hAnsiTheme="minorHAnsi" w:cstheme="minorHAnsi"/>
          <w:i/>
          <w:iCs/>
          <w:color w:val="C00000"/>
          <w:lang w:val="ca-ES"/>
        </w:rPr>
      </w:pPr>
      <w:r w:rsidRPr="00A46F6C">
        <w:rPr>
          <w:rFonts w:asciiTheme="minorHAnsi" w:hAnsiTheme="minorHAnsi" w:cstheme="minorHAnsi"/>
          <w:i/>
          <w:iCs/>
          <w:color w:val="C00000"/>
          <w:lang w:val="ca-ES"/>
        </w:rPr>
        <w:t>Avituallament de</w:t>
      </w:r>
      <w:r w:rsidR="00197D55" w:rsidRPr="00A46F6C">
        <w:rPr>
          <w:rFonts w:asciiTheme="minorHAnsi" w:hAnsiTheme="minorHAnsi" w:cstheme="minorHAnsi"/>
          <w:i/>
          <w:iCs/>
          <w:color w:val="C00000"/>
          <w:lang w:val="ca-ES"/>
        </w:rPr>
        <w:t xml:space="preserve">l personal de les </w:t>
      </w:r>
      <w:r w:rsidR="00414544">
        <w:rPr>
          <w:rFonts w:asciiTheme="minorHAnsi" w:hAnsiTheme="minorHAnsi" w:cstheme="minorHAnsi"/>
          <w:i/>
          <w:iCs/>
          <w:color w:val="C00000"/>
          <w:lang w:val="ca-ES"/>
        </w:rPr>
        <w:t>Unitats</w:t>
      </w:r>
      <w:r w:rsidR="00197D55" w:rsidRPr="00A46F6C">
        <w:rPr>
          <w:rFonts w:asciiTheme="minorHAnsi" w:hAnsiTheme="minorHAnsi" w:cstheme="minorHAnsi"/>
          <w:i/>
          <w:iCs/>
          <w:color w:val="C00000"/>
          <w:lang w:val="ca-ES"/>
        </w:rPr>
        <w:t xml:space="preserve"> </w:t>
      </w:r>
      <w:r w:rsidR="001A4062">
        <w:rPr>
          <w:rFonts w:asciiTheme="minorHAnsi" w:hAnsiTheme="minorHAnsi" w:cstheme="minorHAnsi"/>
          <w:i/>
          <w:iCs/>
          <w:color w:val="C00000"/>
          <w:lang w:val="ca-ES"/>
        </w:rPr>
        <w:t>Bàsiques</w:t>
      </w:r>
    </w:p>
    <w:p w14:paraId="35D52A93" w14:textId="7F5EE130" w:rsidR="000A1274" w:rsidRPr="00A46F6C" w:rsidRDefault="00197D55" w:rsidP="00D84EF1">
      <w:pPr>
        <w:numPr>
          <w:ilvl w:val="0"/>
          <w:numId w:val="11"/>
        </w:numPr>
        <w:rPr>
          <w:rFonts w:asciiTheme="minorHAnsi" w:hAnsiTheme="minorHAnsi" w:cstheme="minorHAnsi"/>
          <w:i/>
          <w:iCs/>
          <w:color w:val="C00000"/>
          <w:lang w:val="ca-ES"/>
        </w:rPr>
      </w:pPr>
      <w:r w:rsidRPr="00A46F6C">
        <w:rPr>
          <w:rFonts w:asciiTheme="minorHAnsi" w:hAnsiTheme="minorHAnsi" w:cstheme="minorHAnsi"/>
          <w:i/>
          <w:iCs/>
          <w:color w:val="C00000"/>
          <w:lang w:val="ca-ES"/>
        </w:rPr>
        <w:t>Suport en les</w:t>
      </w:r>
      <w:r w:rsidR="00414544">
        <w:rPr>
          <w:rFonts w:asciiTheme="minorHAnsi" w:hAnsiTheme="minorHAnsi" w:cstheme="minorHAnsi"/>
          <w:i/>
          <w:iCs/>
          <w:color w:val="C00000"/>
          <w:lang w:val="ca-ES"/>
        </w:rPr>
        <w:t xml:space="preserve"> </w:t>
      </w:r>
      <w:r w:rsidR="00414544" w:rsidRPr="00A46F6C">
        <w:rPr>
          <w:rFonts w:asciiTheme="minorHAnsi" w:hAnsiTheme="minorHAnsi" w:cstheme="minorHAnsi"/>
          <w:i/>
          <w:iCs/>
          <w:color w:val="C00000"/>
          <w:lang w:val="ca-ES"/>
        </w:rPr>
        <w:t>comunicacions</w:t>
      </w:r>
      <w:r w:rsidR="000A1274" w:rsidRPr="00A46F6C">
        <w:rPr>
          <w:rFonts w:asciiTheme="minorHAnsi" w:hAnsiTheme="minorHAnsi" w:cstheme="minorHAnsi"/>
          <w:i/>
          <w:iCs/>
          <w:color w:val="C00000"/>
          <w:lang w:val="ca-ES"/>
        </w:rPr>
        <w:t xml:space="preserve"> </w:t>
      </w:r>
      <w:r w:rsidR="0063777A" w:rsidRPr="00A46F6C">
        <w:rPr>
          <w:rFonts w:asciiTheme="minorHAnsi" w:hAnsiTheme="minorHAnsi" w:cstheme="minorHAnsi"/>
          <w:i/>
          <w:iCs/>
          <w:color w:val="C00000"/>
          <w:lang w:val="ca-ES"/>
        </w:rPr>
        <w:t xml:space="preserve">i </w:t>
      </w:r>
      <w:r w:rsidR="000A1274" w:rsidRPr="00A46F6C">
        <w:rPr>
          <w:rFonts w:asciiTheme="minorHAnsi" w:hAnsiTheme="minorHAnsi" w:cstheme="minorHAnsi"/>
          <w:i/>
          <w:iCs/>
          <w:color w:val="C00000"/>
          <w:lang w:val="ca-ES"/>
        </w:rPr>
        <w:t xml:space="preserve">enllaç </w:t>
      </w:r>
      <w:r w:rsidR="0063777A" w:rsidRPr="00A46F6C">
        <w:rPr>
          <w:rFonts w:asciiTheme="minorHAnsi" w:hAnsiTheme="minorHAnsi" w:cstheme="minorHAnsi"/>
          <w:i/>
          <w:iCs/>
          <w:color w:val="C00000"/>
          <w:lang w:val="ca-ES"/>
        </w:rPr>
        <w:t>entre el PMA i el CECOPAL</w:t>
      </w:r>
    </w:p>
    <w:p w14:paraId="63996CB2" w14:textId="228D08ED" w:rsidR="002110D5" w:rsidRPr="00A46F6C" w:rsidRDefault="002110D5" w:rsidP="00D84EF1">
      <w:pPr>
        <w:numPr>
          <w:ilvl w:val="0"/>
          <w:numId w:val="11"/>
        </w:numPr>
        <w:rPr>
          <w:rFonts w:asciiTheme="minorHAnsi" w:hAnsiTheme="minorHAnsi" w:cstheme="minorHAnsi"/>
          <w:i/>
          <w:iCs/>
          <w:color w:val="C00000"/>
          <w:lang w:val="ca-ES"/>
        </w:rPr>
      </w:pPr>
      <w:r w:rsidRPr="00A46F6C">
        <w:rPr>
          <w:rFonts w:asciiTheme="minorHAnsi" w:hAnsiTheme="minorHAnsi" w:cstheme="minorHAnsi"/>
          <w:i/>
          <w:iCs/>
          <w:color w:val="C00000"/>
          <w:lang w:val="ca-ES"/>
        </w:rPr>
        <w:t>Suport a la UB d'Intervenció en l'ús de maquinar</w:t>
      </w:r>
      <w:r w:rsidR="00414544">
        <w:rPr>
          <w:rFonts w:asciiTheme="minorHAnsi" w:hAnsiTheme="minorHAnsi" w:cstheme="minorHAnsi"/>
          <w:i/>
          <w:iCs/>
          <w:color w:val="C00000"/>
          <w:lang w:val="ca-ES"/>
        </w:rPr>
        <w:t>i</w:t>
      </w:r>
      <w:r w:rsidRPr="00A46F6C">
        <w:rPr>
          <w:rFonts w:asciiTheme="minorHAnsi" w:hAnsiTheme="minorHAnsi" w:cstheme="minorHAnsi"/>
          <w:i/>
          <w:iCs/>
          <w:color w:val="C00000"/>
          <w:lang w:val="ca-ES"/>
        </w:rPr>
        <w:t>a per a l'alçament de dics, l'eliminació d'obstacles</w:t>
      </w:r>
      <w:r w:rsidR="0060015F" w:rsidRPr="00A46F6C">
        <w:rPr>
          <w:rFonts w:asciiTheme="minorHAnsi" w:hAnsiTheme="minorHAnsi" w:cstheme="minorHAnsi"/>
          <w:i/>
          <w:iCs/>
          <w:color w:val="C00000"/>
          <w:lang w:val="ca-ES"/>
        </w:rPr>
        <w:t xml:space="preserve">, </w:t>
      </w:r>
      <w:r w:rsidRPr="00A46F6C">
        <w:rPr>
          <w:rFonts w:asciiTheme="minorHAnsi" w:hAnsiTheme="minorHAnsi" w:cstheme="minorHAnsi"/>
          <w:i/>
          <w:iCs/>
          <w:color w:val="C00000"/>
          <w:lang w:val="ca-ES"/>
        </w:rPr>
        <w:t xml:space="preserve">l'obertura de </w:t>
      </w:r>
      <w:r w:rsidR="00414544" w:rsidRPr="00A46F6C">
        <w:rPr>
          <w:rFonts w:asciiTheme="minorHAnsi" w:hAnsiTheme="minorHAnsi" w:cstheme="minorHAnsi"/>
          <w:i/>
          <w:iCs/>
          <w:color w:val="C00000"/>
          <w:lang w:val="ca-ES"/>
        </w:rPr>
        <w:t>vies</w:t>
      </w:r>
      <w:r w:rsidR="0060015F" w:rsidRPr="00A46F6C">
        <w:rPr>
          <w:rFonts w:asciiTheme="minorHAnsi" w:hAnsiTheme="minorHAnsi" w:cstheme="minorHAnsi"/>
          <w:i/>
          <w:iCs/>
          <w:color w:val="C00000"/>
          <w:lang w:val="ca-ES"/>
        </w:rPr>
        <w:t>, etc.</w:t>
      </w:r>
    </w:p>
    <w:p w14:paraId="01091BAB" w14:textId="77777777" w:rsidR="00197D55" w:rsidRPr="00A46F6C" w:rsidRDefault="00197D55" w:rsidP="000A1274">
      <w:pPr>
        <w:rPr>
          <w:rFonts w:asciiTheme="minorHAnsi" w:hAnsiTheme="minorHAnsi" w:cstheme="minorHAnsi"/>
          <w:lang w:val="ca-ES"/>
        </w:rPr>
      </w:pPr>
    </w:p>
    <w:p w14:paraId="1CAAA8AA" w14:textId="3CA3C444" w:rsidR="000A1274" w:rsidRPr="00A46F6C" w:rsidRDefault="0063777A" w:rsidP="000A1274">
      <w:pPr>
        <w:rPr>
          <w:rFonts w:asciiTheme="minorHAnsi" w:hAnsiTheme="minorHAnsi" w:cstheme="minorHAnsi"/>
          <w:lang w:val="ca-ES"/>
        </w:rPr>
      </w:pPr>
      <w:r w:rsidRPr="00A46F6C">
        <w:rPr>
          <w:rFonts w:asciiTheme="minorHAnsi" w:hAnsiTheme="minorHAnsi" w:cstheme="minorHAnsi"/>
          <w:lang w:val="ca-ES"/>
        </w:rPr>
        <w:t xml:space="preserve">Les funcions en matèria </w:t>
      </w:r>
      <w:r w:rsidR="00000FB0" w:rsidRPr="00A46F6C">
        <w:rPr>
          <w:rFonts w:asciiTheme="minorHAnsi" w:hAnsiTheme="minorHAnsi" w:cstheme="minorHAnsi"/>
          <w:lang w:val="ca-ES"/>
        </w:rPr>
        <w:t>d</w:t>
      </w:r>
      <w:r w:rsidR="00000FB0">
        <w:rPr>
          <w:rFonts w:asciiTheme="minorHAnsi" w:hAnsiTheme="minorHAnsi" w:cstheme="minorHAnsi"/>
          <w:lang w:val="ca-ES"/>
        </w:rPr>
        <w:t>’a</w:t>
      </w:r>
      <w:r w:rsidR="00000FB0" w:rsidRPr="00A46F6C">
        <w:rPr>
          <w:rFonts w:asciiTheme="minorHAnsi" w:hAnsiTheme="minorHAnsi" w:cstheme="minorHAnsi"/>
          <w:lang w:val="ca-ES"/>
        </w:rPr>
        <w:t>s</w:t>
      </w:r>
      <w:r w:rsidR="00000FB0">
        <w:rPr>
          <w:rFonts w:asciiTheme="minorHAnsi" w:hAnsiTheme="minorHAnsi" w:cstheme="minorHAnsi"/>
          <w:lang w:val="ca-ES"/>
        </w:rPr>
        <w:t>s</w:t>
      </w:r>
      <w:r w:rsidR="00000FB0" w:rsidRPr="00A46F6C">
        <w:rPr>
          <w:rFonts w:asciiTheme="minorHAnsi" w:hAnsiTheme="minorHAnsi" w:cstheme="minorHAnsi"/>
          <w:lang w:val="ca-ES"/>
        </w:rPr>
        <w:t>istència</w:t>
      </w:r>
      <w:r w:rsidRPr="00A46F6C">
        <w:rPr>
          <w:rFonts w:asciiTheme="minorHAnsi" w:hAnsiTheme="minorHAnsi" w:cstheme="minorHAnsi"/>
          <w:lang w:val="ca-ES"/>
        </w:rPr>
        <w:t xml:space="preserve"> </w:t>
      </w:r>
      <w:r w:rsidR="00000FB0" w:rsidRPr="00A46F6C">
        <w:rPr>
          <w:rFonts w:asciiTheme="minorHAnsi" w:hAnsiTheme="minorHAnsi" w:cstheme="minorHAnsi"/>
          <w:lang w:val="ca-ES"/>
        </w:rPr>
        <w:t>tècnica</w:t>
      </w:r>
      <w:r w:rsidRPr="00A46F6C">
        <w:rPr>
          <w:rFonts w:asciiTheme="minorHAnsi" w:hAnsiTheme="minorHAnsi" w:cstheme="minorHAnsi"/>
          <w:lang w:val="ca-ES"/>
        </w:rPr>
        <w:t xml:space="preserve"> s</w:t>
      </w:r>
      <w:r w:rsidR="00D338F8">
        <w:rPr>
          <w:rFonts w:asciiTheme="minorHAnsi" w:hAnsiTheme="minorHAnsi" w:cstheme="minorHAnsi"/>
          <w:lang w:val="ca-ES"/>
        </w:rPr>
        <w:t xml:space="preserve">ón </w:t>
      </w:r>
      <w:r w:rsidR="00D338F8" w:rsidRPr="00D338F8">
        <w:rPr>
          <w:rFonts w:asciiTheme="minorHAnsi" w:hAnsiTheme="minorHAnsi" w:cstheme="minorHAnsi"/>
          <w:i/>
          <w:color w:val="C0504D"/>
          <w:szCs w:val="24"/>
          <w:highlight w:val="lightGray"/>
          <w:lang w:eastAsia="x-none"/>
        </w:rPr>
        <w:t>(concreteu)</w:t>
      </w:r>
      <w:r w:rsidRPr="00A46F6C">
        <w:rPr>
          <w:rFonts w:asciiTheme="minorHAnsi" w:hAnsiTheme="minorHAnsi" w:cstheme="minorHAnsi"/>
          <w:lang w:val="ca-ES"/>
        </w:rPr>
        <w:t>:</w:t>
      </w:r>
    </w:p>
    <w:p w14:paraId="7F5F5A26" w14:textId="55A183AD" w:rsidR="000A1274" w:rsidRPr="00A46F6C" w:rsidRDefault="00000FB0" w:rsidP="00D84EF1">
      <w:pPr>
        <w:numPr>
          <w:ilvl w:val="0"/>
          <w:numId w:val="11"/>
        </w:numPr>
        <w:rPr>
          <w:rFonts w:asciiTheme="minorHAnsi" w:hAnsiTheme="minorHAnsi" w:cstheme="minorHAnsi"/>
          <w:i/>
          <w:iCs/>
          <w:color w:val="C00000"/>
          <w:lang w:val="ca-ES"/>
        </w:rPr>
      </w:pPr>
      <w:r w:rsidRPr="00A46F6C">
        <w:rPr>
          <w:rFonts w:asciiTheme="minorHAnsi" w:hAnsiTheme="minorHAnsi" w:cstheme="minorHAnsi"/>
          <w:i/>
          <w:iCs/>
          <w:color w:val="C00000"/>
          <w:lang w:val="ca-ES"/>
        </w:rPr>
        <w:t>Assessorament</w:t>
      </w:r>
      <w:r w:rsidR="0063777A" w:rsidRPr="00A46F6C">
        <w:rPr>
          <w:rFonts w:asciiTheme="minorHAnsi" w:hAnsiTheme="minorHAnsi" w:cstheme="minorHAnsi"/>
          <w:i/>
          <w:iCs/>
          <w:color w:val="C00000"/>
          <w:lang w:val="ca-ES"/>
        </w:rPr>
        <w:t xml:space="preserve"> tècnic en aspecte</w:t>
      </w:r>
      <w:r w:rsidR="002110D5" w:rsidRPr="00A46F6C">
        <w:rPr>
          <w:rFonts w:asciiTheme="minorHAnsi" w:hAnsiTheme="minorHAnsi" w:cstheme="minorHAnsi"/>
          <w:i/>
          <w:iCs/>
          <w:color w:val="C00000"/>
          <w:lang w:val="ca-ES"/>
        </w:rPr>
        <w:t>s</w:t>
      </w:r>
      <w:r w:rsidR="0063777A" w:rsidRPr="00A46F6C">
        <w:rPr>
          <w:rFonts w:asciiTheme="minorHAnsi" w:hAnsiTheme="minorHAnsi" w:cstheme="minorHAnsi"/>
          <w:i/>
          <w:iCs/>
          <w:color w:val="C00000"/>
          <w:lang w:val="ca-ES"/>
        </w:rPr>
        <w:t xml:space="preserve"> </w:t>
      </w:r>
      <w:r w:rsidR="002110D5" w:rsidRPr="00A46F6C">
        <w:rPr>
          <w:rFonts w:asciiTheme="minorHAnsi" w:hAnsiTheme="minorHAnsi" w:cstheme="minorHAnsi"/>
          <w:i/>
          <w:iCs/>
          <w:color w:val="C00000"/>
          <w:lang w:val="ca-ES"/>
        </w:rPr>
        <w:t xml:space="preserve">concrets </w:t>
      </w:r>
      <w:r w:rsidR="0063777A" w:rsidRPr="00A46F6C">
        <w:rPr>
          <w:rFonts w:asciiTheme="minorHAnsi" w:hAnsiTheme="minorHAnsi" w:cstheme="minorHAnsi"/>
          <w:i/>
          <w:iCs/>
          <w:color w:val="C00000"/>
          <w:lang w:val="ca-ES"/>
        </w:rPr>
        <w:t xml:space="preserve">relacionats amb l'emergència </w:t>
      </w:r>
      <w:r w:rsidR="002110D5" w:rsidRPr="00A46F6C">
        <w:rPr>
          <w:rFonts w:asciiTheme="minorHAnsi" w:hAnsiTheme="minorHAnsi" w:cstheme="minorHAnsi"/>
          <w:i/>
          <w:iCs/>
          <w:color w:val="C00000"/>
          <w:lang w:val="ca-ES"/>
        </w:rPr>
        <w:t>(</w:t>
      </w:r>
      <w:r w:rsidR="000A1274" w:rsidRPr="00A46F6C">
        <w:rPr>
          <w:rFonts w:asciiTheme="minorHAnsi" w:hAnsiTheme="minorHAnsi" w:cstheme="minorHAnsi"/>
          <w:i/>
          <w:iCs/>
          <w:color w:val="C00000"/>
          <w:lang w:val="ca-ES"/>
        </w:rPr>
        <w:t>tecnològic</w:t>
      </w:r>
      <w:r w:rsidR="002110D5" w:rsidRPr="00A46F6C">
        <w:rPr>
          <w:rFonts w:asciiTheme="minorHAnsi" w:hAnsiTheme="minorHAnsi" w:cstheme="minorHAnsi"/>
          <w:i/>
          <w:iCs/>
          <w:color w:val="C00000"/>
          <w:lang w:val="ca-ES"/>
        </w:rPr>
        <w:t xml:space="preserve">s, </w:t>
      </w:r>
      <w:r w:rsidR="000A1274" w:rsidRPr="00A46F6C">
        <w:rPr>
          <w:rFonts w:asciiTheme="minorHAnsi" w:hAnsiTheme="minorHAnsi" w:cstheme="minorHAnsi"/>
          <w:i/>
          <w:iCs/>
          <w:color w:val="C00000"/>
          <w:lang w:val="ca-ES"/>
        </w:rPr>
        <w:t>mediambientals</w:t>
      </w:r>
      <w:r w:rsidR="002110D5" w:rsidRPr="00A46F6C">
        <w:rPr>
          <w:rFonts w:asciiTheme="minorHAnsi" w:hAnsiTheme="minorHAnsi" w:cstheme="minorHAnsi"/>
          <w:i/>
          <w:iCs/>
          <w:color w:val="C00000"/>
          <w:lang w:val="ca-ES"/>
        </w:rPr>
        <w:t xml:space="preserve">, </w:t>
      </w:r>
      <w:r w:rsidR="000A1274" w:rsidRPr="00A46F6C">
        <w:rPr>
          <w:rFonts w:asciiTheme="minorHAnsi" w:hAnsiTheme="minorHAnsi" w:cstheme="minorHAnsi"/>
          <w:i/>
          <w:iCs/>
          <w:color w:val="C00000"/>
          <w:lang w:val="ca-ES"/>
        </w:rPr>
        <w:t>forestals</w:t>
      </w:r>
      <w:r w:rsidR="002110D5" w:rsidRPr="00A46F6C">
        <w:rPr>
          <w:rFonts w:asciiTheme="minorHAnsi" w:hAnsiTheme="minorHAnsi" w:cstheme="minorHAnsi"/>
          <w:i/>
          <w:iCs/>
          <w:color w:val="C00000"/>
          <w:lang w:val="ca-ES"/>
        </w:rPr>
        <w:t>, arquitectònics, etc.)</w:t>
      </w:r>
    </w:p>
    <w:p w14:paraId="08125F11" w14:textId="64F3CE78" w:rsidR="000A1274" w:rsidRPr="00A46F6C" w:rsidRDefault="000A1274" w:rsidP="00D84EF1">
      <w:pPr>
        <w:numPr>
          <w:ilvl w:val="0"/>
          <w:numId w:val="11"/>
        </w:numPr>
        <w:rPr>
          <w:rFonts w:asciiTheme="minorHAnsi" w:hAnsiTheme="minorHAnsi" w:cstheme="minorHAnsi"/>
          <w:i/>
          <w:iCs/>
          <w:color w:val="C00000"/>
          <w:lang w:val="ca-ES"/>
        </w:rPr>
      </w:pPr>
      <w:r w:rsidRPr="00A46F6C">
        <w:rPr>
          <w:rFonts w:asciiTheme="minorHAnsi" w:hAnsiTheme="minorHAnsi" w:cstheme="minorHAnsi"/>
          <w:i/>
          <w:iCs/>
          <w:color w:val="C00000"/>
          <w:lang w:val="ca-ES"/>
        </w:rPr>
        <w:t xml:space="preserve">Seguiment </w:t>
      </w:r>
      <w:r w:rsidR="002110D5" w:rsidRPr="00A46F6C">
        <w:rPr>
          <w:rFonts w:asciiTheme="minorHAnsi" w:hAnsiTheme="minorHAnsi" w:cstheme="minorHAnsi"/>
          <w:i/>
          <w:iCs/>
          <w:color w:val="C00000"/>
          <w:lang w:val="ca-ES"/>
        </w:rPr>
        <w:t xml:space="preserve">de l'emergència i </w:t>
      </w:r>
      <w:r w:rsidRPr="00A46F6C">
        <w:rPr>
          <w:rFonts w:asciiTheme="minorHAnsi" w:hAnsiTheme="minorHAnsi" w:cstheme="minorHAnsi"/>
          <w:i/>
          <w:iCs/>
          <w:color w:val="C00000"/>
          <w:lang w:val="ca-ES"/>
        </w:rPr>
        <w:t>proposta de noves</w:t>
      </w:r>
      <w:r w:rsidR="002110D5" w:rsidRPr="00A46F6C">
        <w:rPr>
          <w:rFonts w:asciiTheme="minorHAnsi" w:hAnsiTheme="minorHAnsi" w:cstheme="minorHAnsi"/>
          <w:i/>
          <w:iCs/>
          <w:color w:val="C00000"/>
          <w:lang w:val="ca-ES"/>
        </w:rPr>
        <w:t xml:space="preserve"> mesures de protecció a la població i/o al medi ambient a la Direcció del Pla</w:t>
      </w:r>
    </w:p>
    <w:bookmarkEnd w:id="87"/>
    <w:p w14:paraId="001AD45A" w14:textId="101E3423" w:rsidR="002110D5" w:rsidRPr="00A46F6C" w:rsidRDefault="002110D5" w:rsidP="000A1274">
      <w:pPr>
        <w:rPr>
          <w:rFonts w:asciiTheme="minorHAnsi" w:hAnsiTheme="minorHAnsi" w:cstheme="minorHAnsi"/>
          <w:lang w:val="ca-ES"/>
        </w:rPr>
      </w:pPr>
    </w:p>
    <w:p w14:paraId="189A9782" w14:textId="473BD016" w:rsidR="0004071F" w:rsidRPr="00A46F6C" w:rsidRDefault="0004071F" w:rsidP="0004071F">
      <w:pPr>
        <w:rPr>
          <w:rFonts w:asciiTheme="minorHAnsi" w:hAnsiTheme="minorHAnsi" w:cstheme="minorHAnsi"/>
          <w:szCs w:val="24"/>
          <w:lang w:val="ca-ES"/>
        </w:rPr>
      </w:pPr>
      <w:bookmarkStart w:id="89" w:name="_Hlk105762000"/>
      <w:r w:rsidRPr="00A46F6C">
        <w:rPr>
          <w:rFonts w:asciiTheme="minorHAnsi" w:hAnsiTheme="minorHAnsi" w:cstheme="minorHAnsi"/>
          <w:szCs w:val="24"/>
          <w:lang w:val="ca-ES"/>
        </w:rPr>
        <w:t xml:space="preserve">Quan no es constituïsca la Unitat Bàsica d'Avaluació de Danys i Recuperació, la Unitat Bàsica de Suport assumirà les funcions </w:t>
      </w:r>
      <w:r w:rsidR="00966C90" w:rsidRPr="00A46F6C">
        <w:rPr>
          <w:rFonts w:asciiTheme="minorHAnsi" w:hAnsiTheme="minorHAnsi" w:cstheme="minorHAnsi"/>
          <w:szCs w:val="24"/>
          <w:lang w:val="ca-ES"/>
        </w:rPr>
        <w:t>habitualment desenvolupades per aquesta UB; especialment les següents:</w:t>
      </w:r>
    </w:p>
    <w:p w14:paraId="61FA1693" w14:textId="77777777" w:rsidR="00966C90" w:rsidRPr="00A46F6C" w:rsidRDefault="00966C90" w:rsidP="00966C90">
      <w:pPr>
        <w:numPr>
          <w:ilvl w:val="0"/>
          <w:numId w:val="108"/>
        </w:numPr>
        <w:rPr>
          <w:rFonts w:asciiTheme="minorHAnsi" w:hAnsiTheme="minorHAnsi" w:cstheme="minorHAnsi"/>
          <w:color w:val="C00000"/>
          <w:lang w:val="ca-ES"/>
        </w:rPr>
      </w:pPr>
      <w:r w:rsidRPr="00A46F6C">
        <w:rPr>
          <w:rFonts w:asciiTheme="minorHAnsi" w:hAnsiTheme="minorHAnsi" w:cstheme="minorHAnsi"/>
          <w:color w:val="C00000"/>
          <w:lang w:val="ca-ES"/>
        </w:rPr>
        <w:t>Neteja i sanejament de les àrees afectades.</w:t>
      </w:r>
    </w:p>
    <w:p w14:paraId="5240EE87" w14:textId="77777777" w:rsidR="00966C90" w:rsidRPr="00A46F6C" w:rsidRDefault="00966C90" w:rsidP="00966C90">
      <w:pPr>
        <w:numPr>
          <w:ilvl w:val="0"/>
          <w:numId w:val="108"/>
        </w:numPr>
        <w:rPr>
          <w:rFonts w:asciiTheme="minorHAnsi" w:hAnsiTheme="minorHAnsi" w:cstheme="minorHAnsi"/>
          <w:color w:val="C00000"/>
          <w:lang w:val="ca-ES"/>
        </w:rPr>
      </w:pPr>
      <w:r w:rsidRPr="00A46F6C">
        <w:rPr>
          <w:rFonts w:asciiTheme="minorHAnsi" w:hAnsiTheme="minorHAnsi" w:cstheme="minorHAnsi"/>
          <w:color w:val="C00000"/>
          <w:lang w:val="ca-ES"/>
        </w:rPr>
        <w:t>Restabliment de la xarxa viària.</w:t>
      </w:r>
    </w:p>
    <w:p w14:paraId="200B9BD1" w14:textId="77777777" w:rsidR="00966C90" w:rsidRPr="00A46F6C" w:rsidRDefault="00966C90" w:rsidP="00966C90">
      <w:pPr>
        <w:numPr>
          <w:ilvl w:val="0"/>
          <w:numId w:val="108"/>
        </w:numPr>
        <w:rPr>
          <w:rFonts w:asciiTheme="minorHAnsi" w:hAnsiTheme="minorHAnsi" w:cstheme="minorHAnsi"/>
          <w:color w:val="C00000"/>
          <w:lang w:val="ca-ES"/>
        </w:rPr>
      </w:pPr>
      <w:r w:rsidRPr="00A46F6C">
        <w:rPr>
          <w:rFonts w:asciiTheme="minorHAnsi" w:hAnsiTheme="minorHAnsi" w:cstheme="minorHAnsi"/>
          <w:color w:val="C00000"/>
          <w:lang w:val="ca-ES"/>
        </w:rPr>
        <w:t>Restabliment dels Serveis Bàsics.</w:t>
      </w:r>
    </w:p>
    <w:bookmarkEnd w:id="89"/>
    <w:p w14:paraId="5CAAC2F1" w14:textId="32F128D2" w:rsidR="00966C90" w:rsidRPr="00A46F6C" w:rsidRDefault="00966C90" w:rsidP="0004071F">
      <w:pPr>
        <w:rPr>
          <w:rFonts w:asciiTheme="minorHAnsi" w:hAnsiTheme="minorHAnsi" w:cstheme="minorHAnsi"/>
          <w:szCs w:val="24"/>
          <w:lang w:val="ca-ES"/>
        </w:rPr>
      </w:pPr>
    </w:p>
    <w:p w14:paraId="1A1A54E7" w14:textId="430BA955" w:rsidR="00171DCB" w:rsidRPr="00A46F6C" w:rsidRDefault="0059549A" w:rsidP="00AA4A68">
      <w:pPr>
        <w:pStyle w:val="Subttulo"/>
        <w:rPr>
          <w:rFonts w:asciiTheme="minorHAnsi" w:hAnsiTheme="minorHAnsi" w:cstheme="minorHAnsi"/>
          <w:lang w:val="ca-ES"/>
        </w:rPr>
      </w:pPr>
      <w:bookmarkStart w:id="90" w:name="_Hlk106263545"/>
      <w:r w:rsidRPr="00A46F6C">
        <w:rPr>
          <w:rFonts w:asciiTheme="minorHAnsi" w:hAnsiTheme="minorHAnsi" w:cstheme="minorHAnsi"/>
          <w:lang w:val="ca-ES"/>
        </w:rPr>
        <w:t>Les funcions anteriors</w:t>
      </w:r>
      <w:r w:rsidR="0089559C" w:rsidRPr="00A46F6C">
        <w:rPr>
          <w:rFonts w:asciiTheme="minorHAnsi" w:hAnsiTheme="minorHAnsi" w:cstheme="minorHAnsi"/>
          <w:lang w:val="ca-ES"/>
        </w:rPr>
        <w:t xml:space="preserve"> s'adaptaran d</w:t>
      </w:r>
      <w:r w:rsidR="00000FB0">
        <w:rPr>
          <w:rFonts w:asciiTheme="minorHAnsi" w:hAnsiTheme="minorHAnsi" w:cstheme="minorHAnsi"/>
          <w:lang w:val="ca-ES"/>
        </w:rPr>
        <w:t>’</w:t>
      </w:r>
      <w:r w:rsidR="00AA4A68" w:rsidRPr="00A46F6C">
        <w:rPr>
          <w:rFonts w:asciiTheme="minorHAnsi" w:hAnsiTheme="minorHAnsi" w:cstheme="minorHAnsi"/>
          <w:lang w:val="ca-ES"/>
        </w:rPr>
        <w:t>acord amb els recursos locals efectius</w:t>
      </w:r>
      <w:r w:rsidR="0089559C" w:rsidRPr="00A46F6C">
        <w:rPr>
          <w:rFonts w:asciiTheme="minorHAnsi" w:hAnsiTheme="minorHAnsi" w:cstheme="minorHAnsi"/>
          <w:lang w:val="ca-ES"/>
        </w:rPr>
        <w:t xml:space="preserve">: </w:t>
      </w:r>
      <w:r w:rsidR="00AA4A68" w:rsidRPr="00A46F6C">
        <w:rPr>
          <w:rFonts w:asciiTheme="minorHAnsi" w:hAnsiTheme="minorHAnsi" w:cstheme="minorHAnsi"/>
          <w:lang w:val="ca-ES"/>
        </w:rPr>
        <w:t xml:space="preserve">aquelles funcions de la Unitat Bàsica que no poden ser dutes a terme a nivell local </w:t>
      </w:r>
      <w:r w:rsidR="00274201" w:rsidRPr="00A46F6C">
        <w:rPr>
          <w:rFonts w:asciiTheme="minorHAnsi" w:hAnsiTheme="minorHAnsi" w:cstheme="minorHAnsi"/>
          <w:lang w:val="ca-ES"/>
        </w:rPr>
        <w:t xml:space="preserve">per la falta de recursos, se'ls afegirà </w:t>
      </w:r>
      <w:r w:rsidR="00CC41E6" w:rsidRPr="00A46F6C">
        <w:rPr>
          <w:rFonts w:asciiTheme="minorHAnsi" w:hAnsiTheme="minorHAnsi" w:cstheme="minorHAnsi"/>
          <w:lang w:val="ca-ES"/>
        </w:rPr>
        <w:t xml:space="preserve">el següent text: </w:t>
      </w:r>
    </w:p>
    <w:p w14:paraId="1C6CB095" w14:textId="77777777" w:rsidR="00171DCB" w:rsidRPr="00A46F6C" w:rsidRDefault="00CC41E6" w:rsidP="00AA4A68">
      <w:pPr>
        <w:pStyle w:val="Subttulo"/>
        <w:rPr>
          <w:rFonts w:asciiTheme="minorHAnsi" w:hAnsiTheme="minorHAnsi" w:cstheme="minorHAnsi"/>
          <w:lang w:val="ca-ES"/>
        </w:rPr>
      </w:pPr>
      <w:r w:rsidRPr="00A46F6C">
        <w:rPr>
          <w:rFonts w:asciiTheme="minorHAnsi" w:hAnsiTheme="minorHAnsi" w:cstheme="minorHAnsi"/>
          <w:lang w:val="ca-ES"/>
        </w:rPr>
        <w:t xml:space="preserve">No es disposen de recursos locals per a realitzar </w:t>
      </w:r>
      <w:r w:rsidR="00171DCB" w:rsidRPr="00A46F6C">
        <w:rPr>
          <w:rFonts w:asciiTheme="minorHAnsi" w:hAnsiTheme="minorHAnsi" w:cstheme="minorHAnsi"/>
          <w:lang w:val="ca-ES"/>
        </w:rPr>
        <w:t>aquesta funció; per tant</w:t>
      </w:r>
      <w:r w:rsidR="00AA4A68" w:rsidRPr="00A46F6C">
        <w:rPr>
          <w:rFonts w:asciiTheme="minorHAnsi" w:hAnsiTheme="minorHAnsi" w:cstheme="minorHAnsi"/>
          <w:lang w:val="ca-ES"/>
        </w:rPr>
        <w:t xml:space="preserve">, en aquelles emergències en la qual calga desenvolupar-les, se sol·licitarà al CCE Generalitat el suport extern a través de l'activació dels plans d'àmbit superior. </w:t>
      </w:r>
    </w:p>
    <w:p w14:paraId="22FEE33C" w14:textId="7F37D82A" w:rsidR="00AA4A68" w:rsidRPr="00A46F6C" w:rsidRDefault="00AA4A68" w:rsidP="00AA4A68">
      <w:pPr>
        <w:pStyle w:val="Subttulo"/>
        <w:rPr>
          <w:rFonts w:asciiTheme="minorHAnsi" w:hAnsiTheme="minorHAnsi" w:cstheme="minorHAnsi"/>
          <w:lang w:val="ca-ES"/>
        </w:rPr>
      </w:pPr>
      <w:r w:rsidRPr="00A46F6C">
        <w:rPr>
          <w:rFonts w:asciiTheme="minorHAnsi" w:hAnsiTheme="minorHAnsi" w:cstheme="minorHAnsi"/>
          <w:lang w:val="ca-ES"/>
        </w:rPr>
        <w:t>(ex. el municipi no disposa de recursos de transport, per la qual cosa sol·licitarà el suport al CCE Generalitat per a desenvolupar aquesta funció quan siga necessària).</w:t>
      </w:r>
    </w:p>
    <w:bookmarkEnd w:id="90"/>
    <w:p w14:paraId="68B7CB11" w14:textId="6DF62FA7" w:rsidR="00AA4A68" w:rsidRPr="00A46F6C" w:rsidRDefault="00AA4A68" w:rsidP="0004071F">
      <w:pPr>
        <w:rPr>
          <w:rFonts w:asciiTheme="minorHAnsi" w:hAnsiTheme="minorHAnsi" w:cstheme="minorHAnsi"/>
          <w:szCs w:val="24"/>
          <w:lang w:val="ca-ES"/>
        </w:rPr>
      </w:pPr>
    </w:p>
    <w:p w14:paraId="02ED27C1" w14:textId="7743D633" w:rsidR="0091708D" w:rsidRPr="00A46F6C" w:rsidRDefault="0091708D" w:rsidP="0091708D">
      <w:pPr>
        <w:rPr>
          <w:rFonts w:asciiTheme="minorHAnsi" w:hAnsiTheme="minorHAnsi" w:cstheme="minorHAnsi"/>
          <w:szCs w:val="24"/>
          <w:lang w:val="ca-ES"/>
        </w:rPr>
      </w:pPr>
      <w:bookmarkStart w:id="91" w:name="_Hlk105762162"/>
      <w:r w:rsidRPr="00A46F6C">
        <w:rPr>
          <w:rFonts w:asciiTheme="minorHAnsi" w:hAnsiTheme="minorHAnsi" w:cstheme="minorHAnsi"/>
          <w:szCs w:val="24"/>
          <w:lang w:val="ca-ES"/>
        </w:rPr>
        <w:t>La dotació de recursos humans i materials dels quals disposa aquesta UB</w:t>
      </w:r>
      <w:r w:rsidR="00F33FB5" w:rsidRPr="00A46F6C">
        <w:rPr>
          <w:rFonts w:asciiTheme="minorHAnsi" w:hAnsiTheme="minorHAnsi" w:cstheme="minorHAnsi"/>
          <w:szCs w:val="24"/>
          <w:lang w:val="ca-ES"/>
        </w:rPr>
        <w:t>, a nivell local,</w:t>
      </w:r>
      <w:r w:rsidRPr="00A46F6C">
        <w:rPr>
          <w:rFonts w:asciiTheme="minorHAnsi" w:hAnsiTheme="minorHAnsi" w:cstheme="minorHAnsi"/>
          <w:szCs w:val="24"/>
          <w:lang w:val="ca-ES"/>
        </w:rPr>
        <w:t xml:space="preserve"> es detallen a continuació. Aquestes dades, així com i les dades dels contacte i localització es reflecteixen en la fitxa corresponent de l'Annex II.</w:t>
      </w:r>
    </w:p>
    <w:p w14:paraId="2982BCAA" w14:textId="7DEF83B7" w:rsidR="0060015F" w:rsidRPr="00A46F6C" w:rsidRDefault="0091708D" w:rsidP="0060015F">
      <w:pPr>
        <w:rPr>
          <w:rFonts w:asciiTheme="minorHAnsi" w:hAnsiTheme="minorHAnsi" w:cstheme="minorHAnsi"/>
          <w:szCs w:val="24"/>
          <w:lang w:val="ca-ES"/>
        </w:rPr>
      </w:pPr>
      <w:r w:rsidRPr="00A46F6C">
        <w:rPr>
          <w:rFonts w:asciiTheme="minorHAnsi" w:hAnsiTheme="minorHAnsi" w:cstheme="minorHAnsi"/>
          <w:i/>
          <w:color w:val="C0504D"/>
          <w:szCs w:val="24"/>
          <w:highlight w:val="lightGray"/>
          <w:lang w:val="ca-ES" w:eastAsia="x-none"/>
        </w:rPr>
        <w:t>S</w:t>
      </w:r>
      <w:r w:rsidR="0060015F" w:rsidRPr="00A46F6C">
        <w:rPr>
          <w:rFonts w:asciiTheme="minorHAnsi" w:hAnsiTheme="minorHAnsi" w:cstheme="minorHAnsi"/>
          <w:i/>
          <w:color w:val="C0504D"/>
          <w:szCs w:val="24"/>
          <w:highlight w:val="lightGray"/>
          <w:lang w:val="ca-ES" w:eastAsia="x-none"/>
        </w:rPr>
        <w:t xml:space="preserve">e ha d'emplenar </w:t>
      </w:r>
      <w:r w:rsidR="00692B78" w:rsidRPr="00A46F6C">
        <w:rPr>
          <w:rFonts w:asciiTheme="minorHAnsi" w:hAnsiTheme="minorHAnsi" w:cstheme="minorHAnsi"/>
          <w:i/>
          <w:color w:val="C0504D"/>
          <w:szCs w:val="24"/>
          <w:highlight w:val="lightGray"/>
          <w:lang w:val="ca-ES" w:eastAsia="x-none"/>
        </w:rPr>
        <w:t xml:space="preserve">la taula </w:t>
      </w:r>
      <w:r w:rsidR="00535F2E" w:rsidRPr="00A46F6C">
        <w:rPr>
          <w:rFonts w:asciiTheme="minorHAnsi" w:hAnsiTheme="minorHAnsi" w:cstheme="minorHAnsi"/>
          <w:i/>
          <w:color w:val="C0504D"/>
          <w:szCs w:val="24"/>
          <w:highlight w:val="lightGray"/>
          <w:lang w:val="ca-ES" w:eastAsia="x-none"/>
        </w:rPr>
        <w:t xml:space="preserve">amb </w:t>
      </w:r>
      <w:r w:rsidR="0060015F" w:rsidRPr="00A46F6C">
        <w:rPr>
          <w:rFonts w:asciiTheme="minorHAnsi" w:hAnsiTheme="minorHAnsi" w:cstheme="minorHAnsi"/>
          <w:i/>
          <w:color w:val="C0504D"/>
          <w:szCs w:val="24"/>
          <w:highlight w:val="lightGray"/>
          <w:lang w:val="ca-ES" w:eastAsia="x-none"/>
        </w:rPr>
        <w:t xml:space="preserve">els recursos realment existents en el municipi, d'acord amb l'indicat en el punt 2.6 i la disponibilitat real de recursos </w:t>
      </w:r>
      <w:r w:rsidR="00B01721" w:rsidRPr="00A46F6C">
        <w:rPr>
          <w:rFonts w:asciiTheme="minorHAnsi" w:hAnsiTheme="minorHAnsi" w:cstheme="minorHAnsi"/>
          <w:i/>
          <w:color w:val="C0504D"/>
          <w:szCs w:val="24"/>
          <w:highlight w:val="lightGray"/>
          <w:lang w:val="ca-ES" w:eastAsia="x-none"/>
        </w:rPr>
        <w:t xml:space="preserve">públics i </w:t>
      </w:r>
      <w:r w:rsidR="0060015F" w:rsidRPr="00A46F6C">
        <w:rPr>
          <w:rFonts w:asciiTheme="minorHAnsi" w:hAnsiTheme="minorHAnsi" w:cstheme="minorHAnsi"/>
          <w:i/>
          <w:color w:val="C0504D"/>
          <w:szCs w:val="24"/>
          <w:highlight w:val="lightGray"/>
          <w:lang w:val="ca-ES" w:eastAsia="x-none"/>
        </w:rPr>
        <w:t xml:space="preserve">privats </w:t>
      </w:r>
      <w:r w:rsidR="004370AC" w:rsidRPr="00A46F6C">
        <w:rPr>
          <w:rFonts w:asciiTheme="minorHAnsi" w:hAnsiTheme="minorHAnsi" w:cstheme="minorHAnsi"/>
          <w:i/>
          <w:color w:val="C0504D"/>
          <w:szCs w:val="24"/>
          <w:highlight w:val="lightGray"/>
          <w:lang w:val="ca-ES" w:eastAsia="x-none"/>
        </w:rPr>
        <w:t xml:space="preserve">disponibles a l'ajuntament. </w:t>
      </w:r>
      <w:r w:rsidR="0060015F" w:rsidRPr="00A46F6C">
        <w:rPr>
          <w:rFonts w:asciiTheme="minorHAnsi" w:hAnsiTheme="minorHAnsi" w:cstheme="minorHAnsi"/>
          <w:i/>
          <w:color w:val="C0504D"/>
          <w:szCs w:val="24"/>
          <w:highlight w:val="lightGray"/>
          <w:lang w:val="ca-ES" w:eastAsia="x-none"/>
        </w:rPr>
        <w:t>(</w:t>
      </w:r>
      <w:r w:rsidR="00DB4C5B">
        <w:rPr>
          <w:rFonts w:asciiTheme="minorHAnsi" w:hAnsiTheme="minorHAnsi" w:cstheme="minorHAnsi"/>
          <w:i/>
          <w:color w:val="C0504D"/>
          <w:szCs w:val="24"/>
          <w:highlight w:val="lightGray"/>
          <w:lang w:val="ca-ES" w:eastAsia="x-none"/>
        </w:rPr>
        <w:t>Els</w:t>
      </w:r>
      <w:r w:rsidR="0060015F" w:rsidRPr="00A46F6C">
        <w:rPr>
          <w:rFonts w:asciiTheme="minorHAnsi" w:hAnsiTheme="minorHAnsi" w:cstheme="minorHAnsi"/>
          <w:i/>
          <w:color w:val="C0504D"/>
          <w:szCs w:val="24"/>
          <w:highlight w:val="lightGray"/>
          <w:lang w:val="ca-ES" w:eastAsia="x-none"/>
        </w:rPr>
        <w:t xml:space="preserve"> dades </w:t>
      </w:r>
      <w:r w:rsidR="00FD102C" w:rsidRPr="00A46F6C">
        <w:rPr>
          <w:rFonts w:asciiTheme="minorHAnsi" w:hAnsiTheme="minorHAnsi" w:cstheme="minorHAnsi"/>
          <w:i/>
          <w:color w:val="C0504D"/>
          <w:szCs w:val="24"/>
          <w:highlight w:val="lightGray"/>
          <w:lang w:val="ca-ES" w:eastAsia="x-none"/>
        </w:rPr>
        <w:t xml:space="preserve">personals i </w:t>
      </w:r>
      <w:r w:rsidR="0060015F" w:rsidRPr="00A46F6C">
        <w:rPr>
          <w:rFonts w:asciiTheme="minorHAnsi" w:hAnsiTheme="minorHAnsi" w:cstheme="minorHAnsi"/>
          <w:i/>
          <w:color w:val="C0504D"/>
          <w:szCs w:val="24"/>
          <w:highlight w:val="lightGray"/>
          <w:lang w:val="ca-ES" w:eastAsia="x-none"/>
        </w:rPr>
        <w:t>de contacte s'inclouran en l</w:t>
      </w:r>
      <w:r w:rsidR="00FD102C" w:rsidRPr="00A46F6C">
        <w:rPr>
          <w:rFonts w:asciiTheme="minorHAnsi" w:hAnsiTheme="minorHAnsi" w:cstheme="minorHAnsi"/>
          <w:i/>
          <w:color w:val="C0504D"/>
          <w:szCs w:val="24"/>
          <w:highlight w:val="lightGray"/>
          <w:lang w:val="ca-ES" w:eastAsia="x-none"/>
        </w:rPr>
        <w:t>as</w:t>
      </w:r>
      <w:r w:rsidR="0060015F" w:rsidRPr="00A46F6C">
        <w:rPr>
          <w:rFonts w:asciiTheme="minorHAnsi" w:hAnsiTheme="minorHAnsi" w:cstheme="minorHAnsi"/>
          <w:i/>
          <w:color w:val="C0504D"/>
          <w:szCs w:val="24"/>
          <w:highlight w:val="lightGray"/>
          <w:lang w:val="ca-ES" w:eastAsia="x-none"/>
        </w:rPr>
        <w:t xml:space="preserve"> </w:t>
      </w:r>
      <w:r w:rsidR="00FD102C" w:rsidRPr="00A46F6C">
        <w:rPr>
          <w:rFonts w:asciiTheme="minorHAnsi" w:hAnsiTheme="minorHAnsi" w:cstheme="minorHAnsi"/>
          <w:i/>
          <w:color w:val="C0504D"/>
          <w:szCs w:val="24"/>
          <w:highlight w:val="lightGray"/>
          <w:lang w:val="ca-ES" w:eastAsia="x-none"/>
        </w:rPr>
        <w:t xml:space="preserve">fitxes </w:t>
      </w:r>
      <w:r w:rsidR="0060015F" w:rsidRPr="00A46F6C">
        <w:rPr>
          <w:rFonts w:asciiTheme="minorHAnsi" w:hAnsiTheme="minorHAnsi" w:cstheme="minorHAnsi"/>
          <w:i/>
          <w:color w:val="C0504D"/>
          <w:szCs w:val="24"/>
          <w:highlight w:val="lightGray"/>
          <w:lang w:val="ca-ES" w:eastAsia="x-none"/>
        </w:rPr>
        <w:t>corresponent</w:t>
      </w:r>
      <w:r w:rsidR="00FD102C" w:rsidRPr="00A46F6C">
        <w:rPr>
          <w:rFonts w:asciiTheme="minorHAnsi" w:hAnsiTheme="minorHAnsi" w:cstheme="minorHAnsi"/>
          <w:i/>
          <w:color w:val="C0504D"/>
          <w:szCs w:val="24"/>
          <w:highlight w:val="lightGray"/>
          <w:lang w:val="ca-ES" w:eastAsia="x-none"/>
        </w:rPr>
        <w:t>s</w:t>
      </w:r>
      <w:r w:rsidR="0060015F" w:rsidRPr="00A46F6C">
        <w:rPr>
          <w:rFonts w:asciiTheme="minorHAnsi" w:hAnsiTheme="minorHAnsi" w:cstheme="minorHAnsi"/>
          <w:i/>
          <w:color w:val="C0504D"/>
          <w:szCs w:val="24"/>
          <w:highlight w:val="lightGray"/>
          <w:lang w:val="ca-ES" w:eastAsia="x-none"/>
        </w:rPr>
        <w:t xml:space="preserve"> </w:t>
      </w:r>
      <w:r w:rsidR="00FD102C" w:rsidRPr="00A46F6C">
        <w:rPr>
          <w:rFonts w:asciiTheme="minorHAnsi" w:hAnsiTheme="minorHAnsi" w:cstheme="minorHAnsi"/>
          <w:i/>
          <w:color w:val="C0504D"/>
          <w:szCs w:val="24"/>
          <w:highlight w:val="lightGray"/>
          <w:lang w:val="ca-ES" w:eastAsia="x-none"/>
        </w:rPr>
        <w:t>de l'Annex  II</w:t>
      </w:r>
      <w:r w:rsidR="00535F2E" w:rsidRPr="00A46F6C">
        <w:rPr>
          <w:rFonts w:asciiTheme="minorHAnsi" w:hAnsiTheme="minorHAnsi" w:cstheme="minorHAnsi"/>
          <w:i/>
          <w:color w:val="C0504D"/>
          <w:szCs w:val="24"/>
          <w:highlight w:val="lightGray"/>
          <w:lang w:val="ca-ES" w:eastAsia="x-none"/>
        </w:rPr>
        <w:t>)</w:t>
      </w:r>
      <w:r w:rsidR="00F314A1" w:rsidRPr="00A46F6C">
        <w:rPr>
          <w:rFonts w:asciiTheme="minorHAnsi" w:hAnsiTheme="minorHAnsi" w:cstheme="minorHAnsi"/>
          <w:i/>
          <w:color w:val="C0504D"/>
          <w:szCs w:val="24"/>
          <w:highlight w:val="lightGray"/>
          <w:lang w:val="ca-ES" w:eastAsia="x-none"/>
        </w:rPr>
        <w:t xml:space="preserve">. A continuació, s'inclou </w:t>
      </w:r>
      <w:r w:rsidR="00F314A1" w:rsidRPr="00A46F6C">
        <w:rPr>
          <w:rFonts w:asciiTheme="minorHAnsi" w:hAnsiTheme="minorHAnsi" w:cstheme="minorHAnsi"/>
          <w:i/>
          <w:color w:val="C0504D"/>
          <w:szCs w:val="24"/>
          <w:highlight w:val="lightGray"/>
          <w:lang w:val="ca-ES" w:eastAsia="x-none"/>
        </w:rPr>
        <w:lastRenderedPageBreak/>
        <w:t>un llistat no exhaustiu dels mitjans a considerar, que ha d'adaptar-se</w:t>
      </w:r>
      <w:r w:rsidR="00535F2E" w:rsidRPr="00A46F6C">
        <w:rPr>
          <w:rFonts w:asciiTheme="minorHAnsi" w:hAnsiTheme="minorHAnsi" w:cstheme="minorHAnsi"/>
          <w:i/>
          <w:color w:val="C0504D"/>
          <w:szCs w:val="24"/>
          <w:highlight w:val="lightGray"/>
          <w:lang w:val="ca-ES" w:eastAsia="x-none"/>
        </w:rPr>
        <w:t xml:space="preserve"> i eliminar aquells que no corresponguen</w:t>
      </w:r>
    </w:p>
    <w:p w14:paraId="19157429" w14:textId="2D9DF1B3" w:rsidR="0060015F" w:rsidRPr="00A46F6C" w:rsidRDefault="0060015F" w:rsidP="0060015F">
      <w:pPr>
        <w:pStyle w:val="Sangra2detindependiente"/>
        <w:ind w:left="0" w:firstLine="0"/>
        <w:rPr>
          <w:rFonts w:asciiTheme="minorHAnsi" w:hAnsiTheme="minorHAnsi" w:cstheme="minorHAnsi"/>
          <w:szCs w:val="24"/>
          <w:lang w:val="ca-ES"/>
        </w:rPr>
      </w:pPr>
    </w:p>
    <w:p w14:paraId="1F4E1CB9" w14:textId="77777777" w:rsidR="00915CF0" w:rsidRPr="00A46F6C" w:rsidRDefault="00915CF0" w:rsidP="0060015F">
      <w:pPr>
        <w:pStyle w:val="Sangra2detindependiente"/>
        <w:ind w:left="0" w:firstLine="0"/>
        <w:rPr>
          <w:rFonts w:asciiTheme="minorHAnsi" w:hAnsiTheme="minorHAnsi" w:cstheme="minorHAnsi"/>
          <w:szCs w:val="24"/>
          <w:lang w:val="ca-ES"/>
        </w:rPr>
      </w:pPr>
    </w:p>
    <w:p w14:paraId="1DD07323" w14:textId="35AD3C3A" w:rsidR="00535F2E" w:rsidRPr="00A46F6C" w:rsidRDefault="0060015F"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Recursos dels </w:t>
      </w:r>
      <w:bookmarkStart w:id="92" w:name="_Hlk100156402"/>
      <w:r w:rsidRPr="00A46F6C">
        <w:rPr>
          <w:rFonts w:asciiTheme="minorHAnsi" w:hAnsiTheme="minorHAnsi" w:cstheme="minorHAnsi"/>
          <w:i/>
          <w:color w:val="C0504D"/>
          <w:szCs w:val="24"/>
          <w:highlight w:val="lightGray"/>
          <w:lang w:val="ca-ES" w:eastAsia="x-none"/>
        </w:rPr>
        <w:t>serveis</w:t>
      </w:r>
      <w:r w:rsidR="00535F2E" w:rsidRPr="00A46F6C">
        <w:rPr>
          <w:rFonts w:asciiTheme="minorHAnsi" w:hAnsiTheme="minorHAnsi" w:cstheme="minorHAnsi"/>
          <w:i/>
          <w:color w:val="C0504D"/>
          <w:szCs w:val="24"/>
          <w:highlight w:val="lightGray"/>
          <w:lang w:val="ca-ES" w:eastAsia="x-none"/>
        </w:rPr>
        <w:t xml:space="preserve"> municipals </w:t>
      </w:r>
      <w:bookmarkEnd w:id="92"/>
      <w:r w:rsidR="00535F2E" w:rsidRPr="00A46F6C">
        <w:rPr>
          <w:rFonts w:asciiTheme="minorHAnsi" w:hAnsiTheme="minorHAnsi" w:cstheme="minorHAnsi"/>
          <w:i/>
          <w:color w:val="C0504D"/>
          <w:szCs w:val="24"/>
          <w:highlight w:val="lightGray"/>
          <w:lang w:val="ca-ES" w:eastAsia="x-none"/>
        </w:rPr>
        <w:t xml:space="preserve">o </w:t>
      </w:r>
      <w:r w:rsidR="00562CBF" w:rsidRPr="00A46F6C">
        <w:rPr>
          <w:rFonts w:asciiTheme="minorHAnsi" w:hAnsiTheme="minorHAnsi" w:cstheme="minorHAnsi"/>
          <w:i/>
          <w:color w:val="C0504D"/>
          <w:szCs w:val="24"/>
          <w:highlight w:val="lightGray"/>
          <w:lang w:val="ca-ES" w:eastAsia="x-none"/>
        </w:rPr>
        <w:t xml:space="preserve">de les companyies subministradores </w:t>
      </w:r>
      <w:r w:rsidR="00535F2E" w:rsidRPr="00A46F6C">
        <w:rPr>
          <w:rFonts w:asciiTheme="minorHAnsi" w:hAnsiTheme="minorHAnsi" w:cstheme="minorHAnsi"/>
          <w:i/>
          <w:color w:val="C0504D"/>
          <w:szCs w:val="24"/>
          <w:highlight w:val="lightGray"/>
          <w:lang w:val="ca-ES" w:eastAsia="x-none"/>
        </w:rPr>
        <w:t xml:space="preserve">de </w:t>
      </w:r>
      <w:r w:rsidR="00562CBF" w:rsidRPr="00A46F6C">
        <w:rPr>
          <w:rFonts w:asciiTheme="minorHAnsi" w:hAnsiTheme="minorHAnsi" w:cstheme="minorHAnsi"/>
          <w:i/>
          <w:color w:val="C0504D"/>
          <w:szCs w:val="24"/>
          <w:highlight w:val="lightGray"/>
          <w:lang w:val="ca-ES" w:eastAsia="x-none"/>
        </w:rPr>
        <w:t>serveis bàsics (</w:t>
      </w:r>
      <w:r w:rsidR="00535F2E" w:rsidRPr="00A46F6C">
        <w:rPr>
          <w:rFonts w:asciiTheme="minorHAnsi" w:hAnsiTheme="minorHAnsi" w:cstheme="minorHAnsi"/>
          <w:i/>
          <w:color w:val="C0504D"/>
          <w:szCs w:val="24"/>
          <w:highlight w:val="lightGray"/>
          <w:lang w:val="ca-ES" w:eastAsia="x-none"/>
        </w:rPr>
        <w:t>llum</w:t>
      </w:r>
      <w:r w:rsidR="00562CBF" w:rsidRPr="00A46F6C">
        <w:rPr>
          <w:rFonts w:asciiTheme="minorHAnsi" w:hAnsiTheme="minorHAnsi" w:cstheme="minorHAnsi"/>
          <w:i/>
          <w:color w:val="C0504D"/>
          <w:szCs w:val="24"/>
          <w:highlight w:val="lightGray"/>
          <w:lang w:val="ca-ES" w:eastAsia="x-none"/>
        </w:rPr>
        <w:t xml:space="preserve">, </w:t>
      </w:r>
      <w:r w:rsidR="00535F2E" w:rsidRPr="00A46F6C">
        <w:rPr>
          <w:rFonts w:asciiTheme="minorHAnsi" w:hAnsiTheme="minorHAnsi" w:cstheme="minorHAnsi"/>
          <w:i/>
          <w:color w:val="C0504D"/>
          <w:szCs w:val="24"/>
          <w:highlight w:val="lightGray"/>
          <w:lang w:val="ca-ES" w:eastAsia="x-none"/>
        </w:rPr>
        <w:t>aigua</w:t>
      </w:r>
      <w:r w:rsidR="00562CBF" w:rsidRPr="00A46F6C">
        <w:rPr>
          <w:rFonts w:asciiTheme="minorHAnsi" w:hAnsiTheme="minorHAnsi" w:cstheme="minorHAnsi"/>
          <w:i/>
          <w:color w:val="C0504D"/>
          <w:szCs w:val="24"/>
          <w:highlight w:val="lightGray"/>
          <w:lang w:val="ca-ES" w:eastAsia="x-none"/>
        </w:rPr>
        <w:t>, gas, tlf., etc.)</w:t>
      </w:r>
      <w:r w:rsidR="00535F2E" w:rsidRPr="00A46F6C">
        <w:rPr>
          <w:rFonts w:asciiTheme="minorHAnsi" w:hAnsiTheme="minorHAnsi" w:cstheme="minorHAnsi"/>
          <w:i/>
          <w:color w:val="C0504D"/>
          <w:szCs w:val="24"/>
          <w:highlight w:val="lightGray"/>
          <w:lang w:val="ca-ES" w:eastAsia="x-none"/>
        </w:rPr>
        <w:t xml:space="preserve"> </w:t>
      </w:r>
    </w:p>
    <w:p w14:paraId="51EC50D7" w14:textId="77777777" w:rsidR="00A83E2A" w:rsidRPr="00A46F6C" w:rsidRDefault="00A83E2A" w:rsidP="00A83E2A">
      <w:pPr>
        <w:ind w:left="927"/>
        <w:rPr>
          <w:rFonts w:asciiTheme="minorHAnsi" w:hAnsiTheme="minorHAnsi"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A83E2A" w:rsidRPr="00A46F6C" w14:paraId="3709CAF8" w14:textId="77777777" w:rsidTr="005A1DAC">
        <w:trPr>
          <w:trHeight w:val="20"/>
        </w:trPr>
        <w:tc>
          <w:tcPr>
            <w:tcW w:w="1745" w:type="dxa"/>
            <w:tcBorders>
              <w:bottom w:val="single" w:sz="4" w:space="0" w:color="000000"/>
            </w:tcBorders>
            <w:shd w:val="clear" w:color="auto" w:fill="C2D69B"/>
            <w:vAlign w:val="center"/>
          </w:tcPr>
          <w:p w14:paraId="00A2085C" w14:textId="4910733C" w:rsidR="00A83E2A" w:rsidRPr="00A46F6C" w:rsidRDefault="00A83E2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7" w:type="dxa"/>
            <w:tcBorders>
              <w:bottom w:val="single" w:sz="4" w:space="0" w:color="000000"/>
            </w:tcBorders>
            <w:shd w:val="clear" w:color="auto" w:fill="C2D69B"/>
            <w:vAlign w:val="center"/>
          </w:tcPr>
          <w:p w14:paraId="6327572F" w14:textId="00BB9BB4" w:rsidR="00A83E2A" w:rsidRPr="00A46F6C" w:rsidRDefault="00A83E2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2090" w:type="dxa"/>
            <w:tcBorders>
              <w:bottom w:val="single" w:sz="4" w:space="0" w:color="000000"/>
            </w:tcBorders>
            <w:shd w:val="clear" w:color="auto" w:fill="C2D69B"/>
            <w:vAlign w:val="center"/>
          </w:tcPr>
          <w:p w14:paraId="774894E4" w14:textId="385105C2" w:rsidR="00A83E2A" w:rsidRPr="00A46F6C" w:rsidRDefault="00A83E2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249" w:type="dxa"/>
            <w:tcBorders>
              <w:bottom w:val="single" w:sz="4" w:space="0" w:color="000000"/>
            </w:tcBorders>
            <w:shd w:val="clear" w:color="auto" w:fill="C2D69B"/>
            <w:vAlign w:val="center"/>
          </w:tcPr>
          <w:p w14:paraId="3684ECEF" w14:textId="686935EF" w:rsidR="00A83E2A" w:rsidRPr="00A46F6C" w:rsidRDefault="00A83E2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64" w:type="dxa"/>
            <w:tcBorders>
              <w:bottom w:val="single" w:sz="4" w:space="0" w:color="000000"/>
            </w:tcBorders>
            <w:shd w:val="clear" w:color="auto" w:fill="C2D69B"/>
            <w:vAlign w:val="center"/>
          </w:tcPr>
          <w:p w14:paraId="24825B47" w14:textId="56D6FC97" w:rsidR="00A83E2A" w:rsidRPr="00A46F6C" w:rsidRDefault="00A83E2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c>
          <w:tcPr>
            <w:tcW w:w="1612" w:type="dxa"/>
            <w:tcBorders>
              <w:bottom w:val="single" w:sz="4" w:space="0" w:color="000000"/>
            </w:tcBorders>
            <w:shd w:val="clear" w:color="auto" w:fill="C2D69B"/>
          </w:tcPr>
          <w:p w14:paraId="37F46D17" w14:textId="77777777" w:rsidR="00A83E2A" w:rsidRPr="00A46F6C" w:rsidRDefault="00A83E2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A83E2A" w:rsidRPr="00A46F6C" w14:paraId="670BFD6B" w14:textId="77777777" w:rsidTr="005A1DAC">
        <w:trPr>
          <w:trHeight w:val="20"/>
        </w:trPr>
        <w:tc>
          <w:tcPr>
            <w:tcW w:w="1745" w:type="dxa"/>
            <w:shd w:val="clear" w:color="auto" w:fill="EAF1DD"/>
          </w:tcPr>
          <w:p w14:paraId="0DBC6E1A" w14:textId="77777777" w:rsidR="00A83E2A" w:rsidRPr="00A46F6C" w:rsidRDefault="00A83E2A" w:rsidP="005A1DAC">
            <w:pPr>
              <w:jc w:val="center"/>
              <w:rPr>
                <w:rFonts w:asciiTheme="minorHAnsi" w:hAnsiTheme="minorHAnsi" w:cstheme="minorHAnsi"/>
                <w:sz w:val="22"/>
                <w:szCs w:val="22"/>
                <w:lang w:val="ca-ES"/>
              </w:rPr>
            </w:pPr>
          </w:p>
        </w:tc>
        <w:tc>
          <w:tcPr>
            <w:tcW w:w="1387" w:type="dxa"/>
            <w:shd w:val="clear" w:color="auto" w:fill="FFFFFF"/>
          </w:tcPr>
          <w:p w14:paraId="10D8A567" w14:textId="77777777" w:rsidR="00A83E2A" w:rsidRPr="00A46F6C" w:rsidRDefault="00A83E2A" w:rsidP="005A1DAC">
            <w:pPr>
              <w:jc w:val="center"/>
              <w:rPr>
                <w:rFonts w:asciiTheme="minorHAnsi" w:hAnsiTheme="minorHAnsi" w:cstheme="minorHAnsi"/>
                <w:sz w:val="22"/>
                <w:szCs w:val="22"/>
                <w:lang w:val="ca-ES"/>
              </w:rPr>
            </w:pPr>
          </w:p>
        </w:tc>
        <w:tc>
          <w:tcPr>
            <w:tcW w:w="2090" w:type="dxa"/>
            <w:shd w:val="clear" w:color="auto" w:fill="FFFFFF"/>
          </w:tcPr>
          <w:p w14:paraId="624E1E9B" w14:textId="77777777" w:rsidR="00A83E2A" w:rsidRPr="00A46F6C" w:rsidRDefault="00A83E2A" w:rsidP="005A1DAC">
            <w:pPr>
              <w:jc w:val="center"/>
              <w:rPr>
                <w:rFonts w:asciiTheme="minorHAnsi" w:hAnsiTheme="minorHAnsi" w:cstheme="minorHAnsi"/>
                <w:sz w:val="22"/>
                <w:szCs w:val="22"/>
                <w:lang w:val="ca-ES"/>
              </w:rPr>
            </w:pPr>
          </w:p>
        </w:tc>
        <w:tc>
          <w:tcPr>
            <w:tcW w:w="1249" w:type="dxa"/>
            <w:shd w:val="clear" w:color="auto" w:fill="FFFFFF"/>
          </w:tcPr>
          <w:p w14:paraId="69F9175E" w14:textId="77777777" w:rsidR="00A83E2A" w:rsidRPr="00A46F6C" w:rsidRDefault="00A83E2A" w:rsidP="005A1DAC">
            <w:pPr>
              <w:jc w:val="center"/>
              <w:rPr>
                <w:rFonts w:asciiTheme="minorHAnsi" w:hAnsiTheme="minorHAnsi" w:cstheme="minorHAnsi"/>
                <w:sz w:val="22"/>
                <w:szCs w:val="22"/>
                <w:lang w:val="ca-ES"/>
              </w:rPr>
            </w:pPr>
          </w:p>
        </w:tc>
        <w:tc>
          <w:tcPr>
            <w:tcW w:w="1664" w:type="dxa"/>
            <w:shd w:val="clear" w:color="auto" w:fill="FFFFFF"/>
          </w:tcPr>
          <w:p w14:paraId="1402630B" w14:textId="77777777" w:rsidR="00A83E2A" w:rsidRPr="00A46F6C" w:rsidRDefault="00A83E2A" w:rsidP="005A1DAC">
            <w:pPr>
              <w:jc w:val="center"/>
              <w:rPr>
                <w:rFonts w:asciiTheme="minorHAnsi" w:hAnsiTheme="minorHAnsi" w:cstheme="minorHAnsi"/>
                <w:sz w:val="22"/>
                <w:szCs w:val="22"/>
                <w:lang w:val="ca-ES"/>
              </w:rPr>
            </w:pPr>
          </w:p>
        </w:tc>
        <w:tc>
          <w:tcPr>
            <w:tcW w:w="1612" w:type="dxa"/>
            <w:shd w:val="clear" w:color="auto" w:fill="FFFFFF"/>
          </w:tcPr>
          <w:p w14:paraId="3A9E5412" w14:textId="77777777" w:rsidR="00A83E2A" w:rsidRPr="00A46F6C" w:rsidRDefault="00A83E2A" w:rsidP="005A1DAC">
            <w:pPr>
              <w:jc w:val="center"/>
              <w:rPr>
                <w:rFonts w:asciiTheme="minorHAnsi" w:hAnsiTheme="minorHAnsi" w:cstheme="minorHAnsi"/>
                <w:sz w:val="22"/>
                <w:szCs w:val="22"/>
                <w:lang w:val="ca-ES"/>
              </w:rPr>
            </w:pPr>
          </w:p>
        </w:tc>
      </w:tr>
      <w:tr w:rsidR="00A83E2A" w:rsidRPr="00A46F6C" w14:paraId="11FD8ED2" w14:textId="77777777" w:rsidTr="005A1DAC">
        <w:trPr>
          <w:trHeight w:val="20"/>
        </w:trPr>
        <w:tc>
          <w:tcPr>
            <w:tcW w:w="1745" w:type="dxa"/>
            <w:shd w:val="clear" w:color="auto" w:fill="EAF1DD"/>
          </w:tcPr>
          <w:p w14:paraId="5205EBA1" w14:textId="77777777" w:rsidR="00A83E2A" w:rsidRPr="00A46F6C" w:rsidRDefault="00A83E2A" w:rsidP="005A1DAC">
            <w:pPr>
              <w:jc w:val="center"/>
              <w:rPr>
                <w:rFonts w:asciiTheme="minorHAnsi" w:hAnsiTheme="minorHAnsi" w:cstheme="minorHAnsi"/>
                <w:i/>
                <w:iCs/>
                <w:color w:val="C00000"/>
                <w:sz w:val="22"/>
                <w:szCs w:val="22"/>
                <w:lang w:val="ca-ES"/>
              </w:rPr>
            </w:pPr>
          </w:p>
        </w:tc>
        <w:tc>
          <w:tcPr>
            <w:tcW w:w="1387" w:type="dxa"/>
            <w:shd w:val="clear" w:color="auto" w:fill="FFFFFF"/>
          </w:tcPr>
          <w:p w14:paraId="482D5FB2" w14:textId="77777777" w:rsidR="00A83E2A" w:rsidRPr="00A46F6C" w:rsidRDefault="00A83E2A" w:rsidP="005A1DAC">
            <w:pPr>
              <w:jc w:val="center"/>
              <w:rPr>
                <w:rFonts w:asciiTheme="minorHAnsi" w:hAnsiTheme="minorHAnsi" w:cstheme="minorHAnsi"/>
                <w:sz w:val="22"/>
                <w:szCs w:val="22"/>
                <w:lang w:val="ca-ES"/>
              </w:rPr>
            </w:pPr>
          </w:p>
        </w:tc>
        <w:tc>
          <w:tcPr>
            <w:tcW w:w="2090" w:type="dxa"/>
            <w:shd w:val="clear" w:color="auto" w:fill="FFFFFF"/>
          </w:tcPr>
          <w:p w14:paraId="0FBD1233" w14:textId="77777777" w:rsidR="00A83E2A" w:rsidRPr="00A46F6C" w:rsidRDefault="00A83E2A" w:rsidP="005A1DAC">
            <w:pPr>
              <w:jc w:val="center"/>
              <w:rPr>
                <w:rFonts w:asciiTheme="minorHAnsi" w:hAnsiTheme="minorHAnsi" w:cstheme="minorHAnsi"/>
                <w:sz w:val="22"/>
                <w:szCs w:val="22"/>
                <w:lang w:val="ca-ES"/>
              </w:rPr>
            </w:pPr>
          </w:p>
        </w:tc>
        <w:tc>
          <w:tcPr>
            <w:tcW w:w="1249" w:type="dxa"/>
            <w:shd w:val="clear" w:color="auto" w:fill="FFFFFF"/>
          </w:tcPr>
          <w:p w14:paraId="636FDC88" w14:textId="77777777" w:rsidR="00A83E2A" w:rsidRPr="00A46F6C" w:rsidRDefault="00A83E2A" w:rsidP="005A1DAC">
            <w:pPr>
              <w:jc w:val="center"/>
              <w:rPr>
                <w:rFonts w:asciiTheme="minorHAnsi" w:hAnsiTheme="minorHAnsi" w:cstheme="minorHAnsi"/>
                <w:sz w:val="22"/>
                <w:szCs w:val="22"/>
                <w:lang w:val="ca-ES"/>
              </w:rPr>
            </w:pPr>
          </w:p>
        </w:tc>
        <w:tc>
          <w:tcPr>
            <w:tcW w:w="1664" w:type="dxa"/>
            <w:shd w:val="clear" w:color="auto" w:fill="FFFFFF"/>
          </w:tcPr>
          <w:p w14:paraId="556C3B7A" w14:textId="77777777" w:rsidR="00A83E2A" w:rsidRPr="00A46F6C" w:rsidRDefault="00A83E2A" w:rsidP="005A1DAC">
            <w:pPr>
              <w:jc w:val="center"/>
              <w:rPr>
                <w:rFonts w:asciiTheme="minorHAnsi" w:hAnsiTheme="minorHAnsi" w:cstheme="minorHAnsi"/>
                <w:sz w:val="22"/>
                <w:szCs w:val="22"/>
                <w:lang w:val="ca-ES"/>
              </w:rPr>
            </w:pPr>
          </w:p>
        </w:tc>
        <w:tc>
          <w:tcPr>
            <w:tcW w:w="1612" w:type="dxa"/>
            <w:shd w:val="clear" w:color="auto" w:fill="FFFFFF"/>
          </w:tcPr>
          <w:p w14:paraId="34328AA4" w14:textId="77777777" w:rsidR="00A83E2A" w:rsidRPr="00A46F6C" w:rsidRDefault="00A83E2A" w:rsidP="005A1DAC">
            <w:pPr>
              <w:jc w:val="center"/>
              <w:rPr>
                <w:rFonts w:asciiTheme="minorHAnsi" w:hAnsiTheme="minorHAnsi" w:cstheme="minorHAnsi"/>
                <w:sz w:val="22"/>
                <w:szCs w:val="22"/>
                <w:lang w:val="ca-ES"/>
              </w:rPr>
            </w:pPr>
          </w:p>
        </w:tc>
      </w:tr>
    </w:tbl>
    <w:p w14:paraId="04D1D341" w14:textId="77777777" w:rsidR="00A83E2A" w:rsidRPr="00A46F6C" w:rsidRDefault="00A83E2A" w:rsidP="00A83E2A">
      <w:pPr>
        <w:ind w:left="927"/>
        <w:rPr>
          <w:rFonts w:asciiTheme="minorHAnsi" w:hAnsiTheme="minorHAnsi" w:cstheme="minorHAnsi"/>
          <w:i/>
          <w:color w:val="C0504D"/>
          <w:szCs w:val="24"/>
          <w:highlight w:val="lightGray"/>
          <w:lang w:val="ca-ES" w:eastAsia="x-none"/>
        </w:rPr>
      </w:pPr>
    </w:p>
    <w:p w14:paraId="74AC011F" w14:textId="1BA55BAC" w:rsidR="00535F2E" w:rsidRPr="00A46F6C" w:rsidRDefault="00535F2E"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Servei municipal / Brigada d'obres (</w:t>
      </w:r>
      <w:r w:rsidR="00000FB0">
        <w:rPr>
          <w:rFonts w:asciiTheme="minorHAnsi" w:hAnsiTheme="minorHAnsi" w:cstheme="minorHAnsi"/>
          <w:i/>
          <w:color w:val="C0504D"/>
          <w:szCs w:val="24"/>
          <w:highlight w:val="lightGray"/>
          <w:lang w:val="ca-ES" w:eastAsia="x-none"/>
        </w:rPr>
        <w:t>concreteu</w:t>
      </w:r>
      <w:r w:rsidRPr="00A46F6C">
        <w:rPr>
          <w:rFonts w:asciiTheme="minorHAnsi" w:hAnsiTheme="minorHAnsi" w:cstheme="minorHAnsi"/>
          <w:i/>
          <w:color w:val="C0504D"/>
          <w:szCs w:val="24"/>
          <w:highlight w:val="lightGray"/>
          <w:lang w:val="ca-ES" w:eastAsia="x-none"/>
        </w:rPr>
        <w:t>)</w:t>
      </w:r>
    </w:p>
    <w:p w14:paraId="2352D168" w14:textId="3B384E3C" w:rsidR="005F2F47" w:rsidRPr="00A46F6C" w:rsidRDefault="005F2F47" w:rsidP="005F2F47">
      <w:pPr>
        <w:ind w:left="927"/>
        <w:rPr>
          <w:rFonts w:asciiTheme="minorHAnsi" w:hAnsiTheme="minorHAnsi"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5F2F47" w:rsidRPr="00A46F6C" w14:paraId="3FCFD44B" w14:textId="77777777" w:rsidTr="005A1DAC">
        <w:trPr>
          <w:trHeight w:val="20"/>
        </w:trPr>
        <w:tc>
          <w:tcPr>
            <w:tcW w:w="1745" w:type="dxa"/>
            <w:tcBorders>
              <w:bottom w:val="single" w:sz="4" w:space="0" w:color="000000"/>
            </w:tcBorders>
            <w:shd w:val="clear" w:color="auto" w:fill="C2D69B"/>
            <w:vAlign w:val="center"/>
          </w:tcPr>
          <w:p w14:paraId="6523006E"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7" w:type="dxa"/>
            <w:tcBorders>
              <w:bottom w:val="single" w:sz="4" w:space="0" w:color="000000"/>
            </w:tcBorders>
            <w:shd w:val="clear" w:color="auto" w:fill="C2D69B"/>
            <w:vAlign w:val="center"/>
          </w:tcPr>
          <w:p w14:paraId="0AD47B0B"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2090" w:type="dxa"/>
            <w:tcBorders>
              <w:bottom w:val="single" w:sz="4" w:space="0" w:color="000000"/>
            </w:tcBorders>
            <w:shd w:val="clear" w:color="auto" w:fill="C2D69B"/>
            <w:vAlign w:val="center"/>
          </w:tcPr>
          <w:p w14:paraId="14810ADF"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249" w:type="dxa"/>
            <w:tcBorders>
              <w:bottom w:val="single" w:sz="4" w:space="0" w:color="000000"/>
            </w:tcBorders>
            <w:shd w:val="clear" w:color="auto" w:fill="C2D69B"/>
            <w:vAlign w:val="center"/>
          </w:tcPr>
          <w:p w14:paraId="358AD77E"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64" w:type="dxa"/>
            <w:tcBorders>
              <w:bottom w:val="single" w:sz="4" w:space="0" w:color="000000"/>
            </w:tcBorders>
            <w:shd w:val="clear" w:color="auto" w:fill="C2D69B"/>
            <w:vAlign w:val="center"/>
          </w:tcPr>
          <w:p w14:paraId="2A79C561" w14:textId="6FC73AD9"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c>
          <w:tcPr>
            <w:tcW w:w="1612" w:type="dxa"/>
            <w:tcBorders>
              <w:bottom w:val="single" w:sz="4" w:space="0" w:color="000000"/>
            </w:tcBorders>
            <w:shd w:val="clear" w:color="auto" w:fill="C2D69B"/>
          </w:tcPr>
          <w:p w14:paraId="1C95F474"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5F2F47" w:rsidRPr="00A46F6C" w14:paraId="2F0EA211" w14:textId="77777777" w:rsidTr="005A1DAC">
        <w:trPr>
          <w:trHeight w:val="20"/>
        </w:trPr>
        <w:tc>
          <w:tcPr>
            <w:tcW w:w="1745" w:type="dxa"/>
            <w:shd w:val="clear" w:color="auto" w:fill="EAF1DD"/>
          </w:tcPr>
          <w:p w14:paraId="23100608" w14:textId="77777777" w:rsidR="005F2F47" w:rsidRPr="00A46F6C" w:rsidRDefault="005F2F47" w:rsidP="005A1DAC">
            <w:pPr>
              <w:jc w:val="center"/>
              <w:rPr>
                <w:rFonts w:asciiTheme="minorHAnsi" w:hAnsiTheme="minorHAnsi" w:cstheme="minorHAnsi"/>
                <w:sz w:val="22"/>
                <w:szCs w:val="22"/>
                <w:lang w:val="ca-ES"/>
              </w:rPr>
            </w:pPr>
          </w:p>
        </w:tc>
        <w:tc>
          <w:tcPr>
            <w:tcW w:w="1387" w:type="dxa"/>
            <w:shd w:val="clear" w:color="auto" w:fill="FFFFFF"/>
          </w:tcPr>
          <w:p w14:paraId="38C43101" w14:textId="77777777" w:rsidR="005F2F47" w:rsidRPr="00A46F6C" w:rsidRDefault="005F2F47" w:rsidP="005A1DAC">
            <w:pPr>
              <w:jc w:val="center"/>
              <w:rPr>
                <w:rFonts w:asciiTheme="minorHAnsi" w:hAnsiTheme="minorHAnsi" w:cstheme="minorHAnsi"/>
                <w:sz w:val="22"/>
                <w:szCs w:val="22"/>
                <w:lang w:val="ca-ES"/>
              </w:rPr>
            </w:pPr>
          </w:p>
        </w:tc>
        <w:tc>
          <w:tcPr>
            <w:tcW w:w="2090" w:type="dxa"/>
            <w:shd w:val="clear" w:color="auto" w:fill="FFFFFF"/>
          </w:tcPr>
          <w:p w14:paraId="5998D3DF" w14:textId="77777777" w:rsidR="005F2F47" w:rsidRPr="00A46F6C" w:rsidRDefault="005F2F47" w:rsidP="005A1DAC">
            <w:pPr>
              <w:jc w:val="center"/>
              <w:rPr>
                <w:rFonts w:asciiTheme="minorHAnsi" w:hAnsiTheme="minorHAnsi" w:cstheme="minorHAnsi"/>
                <w:sz w:val="22"/>
                <w:szCs w:val="22"/>
                <w:lang w:val="ca-ES"/>
              </w:rPr>
            </w:pPr>
          </w:p>
        </w:tc>
        <w:tc>
          <w:tcPr>
            <w:tcW w:w="1249" w:type="dxa"/>
            <w:shd w:val="clear" w:color="auto" w:fill="FFFFFF"/>
          </w:tcPr>
          <w:p w14:paraId="5704EA0D" w14:textId="77777777" w:rsidR="005F2F47" w:rsidRPr="00A46F6C" w:rsidRDefault="005F2F47" w:rsidP="005A1DAC">
            <w:pPr>
              <w:jc w:val="center"/>
              <w:rPr>
                <w:rFonts w:asciiTheme="minorHAnsi" w:hAnsiTheme="minorHAnsi" w:cstheme="minorHAnsi"/>
                <w:sz w:val="22"/>
                <w:szCs w:val="22"/>
                <w:lang w:val="ca-ES"/>
              </w:rPr>
            </w:pPr>
          </w:p>
        </w:tc>
        <w:tc>
          <w:tcPr>
            <w:tcW w:w="1664" w:type="dxa"/>
            <w:shd w:val="clear" w:color="auto" w:fill="FFFFFF"/>
          </w:tcPr>
          <w:p w14:paraId="7293DEF8" w14:textId="77777777" w:rsidR="005F2F47" w:rsidRPr="00A46F6C" w:rsidRDefault="005F2F47" w:rsidP="005A1DAC">
            <w:pPr>
              <w:jc w:val="center"/>
              <w:rPr>
                <w:rFonts w:asciiTheme="minorHAnsi" w:hAnsiTheme="minorHAnsi" w:cstheme="minorHAnsi"/>
                <w:sz w:val="22"/>
                <w:szCs w:val="22"/>
                <w:lang w:val="ca-ES"/>
              </w:rPr>
            </w:pPr>
          </w:p>
        </w:tc>
        <w:tc>
          <w:tcPr>
            <w:tcW w:w="1612" w:type="dxa"/>
            <w:shd w:val="clear" w:color="auto" w:fill="FFFFFF"/>
          </w:tcPr>
          <w:p w14:paraId="2DDDBFAA" w14:textId="77777777" w:rsidR="005F2F47" w:rsidRPr="00A46F6C" w:rsidRDefault="005F2F47" w:rsidP="005A1DAC">
            <w:pPr>
              <w:jc w:val="center"/>
              <w:rPr>
                <w:rFonts w:asciiTheme="minorHAnsi" w:hAnsiTheme="minorHAnsi" w:cstheme="minorHAnsi"/>
                <w:sz w:val="22"/>
                <w:szCs w:val="22"/>
                <w:lang w:val="ca-ES"/>
              </w:rPr>
            </w:pPr>
          </w:p>
        </w:tc>
      </w:tr>
      <w:tr w:rsidR="005F2F47" w:rsidRPr="00A46F6C" w14:paraId="37374A07" w14:textId="77777777" w:rsidTr="005A1DAC">
        <w:trPr>
          <w:trHeight w:val="20"/>
        </w:trPr>
        <w:tc>
          <w:tcPr>
            <w:tcW w:w="1745" w:type="dxa"/>
            <w:shd w:val="clear" w:color="auto" w:fill="EAF1DD"/>
          </w:tcPr>
          <w:p w14:paraId="5F6C40B0" w14:textId="77777777" w:rsidR="005F2F47" w:rsidRPr="00A46F6C" w:rsidRDefault="005F2F47" w:rsidP="005A1DAC">
            <w:pPr>
              <w:jc w:val="center"/>
              <w:rPr>
                <w:rFonts w:asciiTheme="minorHAnsi" w:hAnsiTheme="minorHAnsi" w:cstheme="minorHAnsi"/>
                <w:i/>
                <w:iCs/>
                <w:color w:val="C00000"/>
                <w:sz w:val="22"/>
                <w:szCs w:val="22"/>
                <w:lang w:val="ca-ES"/>
              </w:rPr>
            </w:pPr>
          </w:p>
        </w:tc>
        <w:tc>
          <w:tcPr>
            <w:tcW w:w="1387" w:type="dxa"/>
            <w:shd w:val="clear" w:color="auto" w:fill="FFFFFF"/>
          </w:tcPr>
          <w:p w14:paraId="56FA89F6" w14:textId="77777777" w:rsidR="005F2F47" w:rsidRPr="00A46F6C" w:rsidRDefault="005F2F47" w:rsidP="005A1DAC">
            <w:pPr>
              <w:jc w:val="center"/>
              <w:rPr>
                <w:rFonts w:asciiTheme="minorHAnsi" w:hAnsiTheme="minorHAnsi" w:cstheme="minorHAnsi"/>
                <w:sz w:val="22"/>
                <w:szCs w:val="22"/>
                <w:lang w:val="ca-ES"/>
              </w:rPr>
            </w:pPr>
          </w:p>
        </w:tc>
        <w:tc>
          <w:tcPr>
            <w:tcW w:w="2090" w:type="dxa"/>
            <w:shd w:val="clear" w:color="auto" w:fill="FFFFFF"/>
          </w:tcPr>
          <w:p w14:paraId="648B7D07" w14:textId="77777777" w:rsidR="005F2F47" w:rsidRPr="00A46F6C" w:rsidRDefault="005F2F47" w:rsidP="005A1DAC">
            <w:pPr>
              <w:jc w:val="center"/>
              <w:rPr>
                <w:rFonts w:asciiTheme="minorHAnsi" w:hAnsiTheme="minorHAnsi" w:cstheme="minorHAnsi"/>
                <w:sz w:val="22"/>
                <w:szCs w:val="22"/>
                <w:lang w:val="ca-ES"/>
              </w:rPr>
            </w:pPr>
          </w:p>
        </w:tc>
        <w:tc>
          <w:tcPr>
            <w:tcW w:w="1249" w:type="dxa"/>
            <w:shd w:val="clear" w:color="auto" w:fill="FFFFFF"/>
          </w:tcPr>
          <w:p w14:paraId="56486D81" w14:textId="77777777" w:rsidR="005F2F47" w:rsidRPr="00A46F6C" w:rsidRDefault="005F2F47" w:rsidP="005A1DAC">
            <w:pPr>
              <w:jc w:val="center"/>
              <w:rPr>
                <w:rFonts w:asciiTheme="minorHAnsi" w:hAnsiTheme="minorHAnsi" w:cstheme="minorHAnsi"/>
                <w:sz w:val="22"/>
                <w:szCs w:val="22"/>
                <w:lang w:val="ca-ES"/>
              </w:rPr>
            </w:pPr>
          </w:p>
        </w:tc>
        <w:tc>
          <w:tcPr>
            <w:tcW w:w="1664" w:type="dxa"/>
            <w:shd w:val="clear" w:color="auto" w:fill="FFFFFF"/>
          </w:tcPr>
          <w:p w14:paraId="339DC049" w14:textId="77777777" w:rsidR="005F2F47" w:rsidRPr="00A46F6C" w:rsidRDefault="005F2F47" w:rsidP="005A1DAC">
            <w:pPr>
              <w:jc w:val="center"/>
              <w:rPr>
                <w:rFonts w:asciiTheme="minorHAnsi" w:hAnsiTheme="minorHAnsi" w:cstheme="minorHAnsi"/>
                <w:sz w:val="22"/>
                <w:szCs w:val="22"/>
                <w:lang w:val="ca-ES"/>
              </w:rPr>
            </w:pPr>
          </w:p>
        </w:tc>
        <w:tc>
          <w:tcPr>
            <w:tcW w:w="1612" w:type="dxa"/>
            <w:shd w:val="clear" w:color="auto" w:fill="FFFFFF"/>
          </w:tcPr>
          <w:p w14:paraId="45E682DE" w14:textId="77777777" w:rsidR="005F2F47" w:rsidRPr="00A46F6C" w:rsidRDefault="005F2F47" w:rsidP="005A1DAC">
            <w:pPr>
              <w:jc w:val="center"/>
              <w:rPr>
                <w:rFonts w:asciiTheme="minorHAnsi" w:hAnsiTheme="minorHAnsi" w:cstheme="minorHAnsi"/>
                <w:sz w:val="22"/>
                <w:szCs w:val="22"/>
                <w:lang w:val="ca-ES"/>
              </w:rPr>
            </w:pPr>
          </w:p>
        </w:tc>
      </w:tr>
    </w:tbl>
    <w:p w14:paraId="7A1E2A43" w14:textId="77777777" w:rsidR="005F2F47" w:rsidRPr="00A46F6C" w:rsidRDefault="005F2F47" w:rsidP="005F2F47">
      <w:pPr>
        <w:ind w:left="927"/>
        <w:rPr>
          <w:rFonts w:asciiTheme="minorHAnsi" w:hAnsiTheme="minorHAnsi" w:cstheme="minorHAnsi"/>
          <w:i/>
          <w:color w:val="C0504D"/>
          <w:szCs w:val="24"/>
          <w:highlight w:val="lightGray"/>
          <w:lang w:val="ca-ES" w:eastAsia="x-none"/>
        </w:rPr>
      </w:pPr>
    </w:p>
    <w:p w14:paraId="7267B0ED" w14:textId="5D082CD2" w:rsidR="00535F2E" w:rsidRPr="00A46F6C" w:rsidRDefault="00535F2E"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Recursos privats de maquinària d'obres públiques (</w:t>
      </w:r>
      <w:r w:rsidR="00000FB0">
        <w:rPr>
          <w:rFonts w:asciiTheme="minorHAnsi" w:hAnsiTheme="minorHAnsi" w:cstheme="minorHAnsi"/>
          <w:i/>
          <w:color w:val="C0504D"/>
          <w:szCs w:val="24"/>
          <w:highlight w:val="lightGray"/>
          <w:lang w:val="ca-ES" w:eastAsia="x-none"/>
        </w:rPr>
        <w:t>concreteu</w:t>
      </w:r>
      <w:r w:rsidRPr="00A46F6C">
        <w:rPr>
          <w:rFonts w:asciiTheme="minorHAnsi" w:hAnsiTheme="minorHAnsi" w:cstheme="minorHAnsi"/>
          <w:i/>
          <w:color w:val="C0504D"/>
          <w:szCs w:val="24"/>
          <w:highlight w:val="lightGray"/>
          <w:lang w:val="ca-ES" w:eastAsia="x-none"/>
        </w:rPr>
        <w:t>)</w:t>
      </w:r>
    </w:p>
    <w:p w14:paraId="5FCA7B1E" w14:textId="75E226E8" w:rsidR="005F2F47" w:rsidRPr="00A46F6C" w:rsidRDefault="005F2F47" w:rsidP="005F2F47">
      <w:pPr>
        <w:ind w:left="927"/>
        <w:rPr>
          <w:rFonts w:asciiTheme="minorHAnsi" w:hAnsiTheme="minorHAnsi"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5F2F47" w:rsidRPr="00A46F6C" w14:paraId="1420F4B4" w14:textId="77777777" w:rsidTr="005A1DAC">
        <w:trPr>
          <w:trHeight w:val="20"/>
        </w:trPr>
        <w:tc>
          <w:tcPr>
            <w:tcW w:w="1745" w:type="dxa"/>
            <w:tcBorders>
              <w:bottom w:val="single" w:sz="4" w:space="0" w:color="000000"/>
            </w:tcBorders>
            <w:shd w:val="clear" w:color="auto" w:fill="C2D69B"/>
            <w:vAlign w:val="center"/>
          </w:tcPr>
          <w:p w14:paraId="6D723BEF"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7" w:type="dxa"/>
            <w:tcBorders>
              <w:bottom w:val="single" w:sz="4" w:space="0" w:color="000000"/>
            </w:tcBorders>
            <w:shd w:val="clear" w:color="auto" w:fill="C2D69B"/>
            <w:vAlign w:val="center"/>
          </w:tcPr>
          <w:p w14:paraId="52721E75"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2090" w:type="dxa"/>
            <w:tcBorders>
              <w:bottom w:val="single" w:sz="4" w:space="0" w:color="000000"/>
            </w:tcBorders>
            <w:shd w:val="clear" w:color="auto" w:fill="C2D69B"/>
            <w:vAlign w:val="center"/>
          </w:tcPr>
          <w:p w14:paraId="7F075839"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249" w:type="dxa"/>
            <w:tcBorders>
              <w:bottom w:val="single" w:sz="4" w:space="0" w:color="000000"/>
            </w:tcBorders>
            <w:shd w:val="clear" w:color="auto" w:fill="C2D69B"/>
            <w:vAlign w:val="center"/>
          </w:tcPr>
          <w:p w14:paraId="57D08E39"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64" w:type="dxa"/>
            <w:tcBorders>
              <w:bottom w:val="single" w:sz="4" w:space="0" w:color="000000"/>
            </w:tcBorders>
            <w:shd w:val="clear" w:color="auto" w:fill="C2D69B"/>
            <w:vAlign w:val="center"/>
          </w:tcPr>
          <w:p w14:paraId="76ED02EF" w14:textId="0DA628DA"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c>
          <w:tcPr>
            <w:tcW w:w="1612" w:type="dxa"/>
            <w:tcBorders>
              <w:bottom w:val="single" w:sz="4" w:space="0" w:color="000000"/>
            </w:tcBorders>
            <w:shd w:val="clear" w:color="auto" w:fill="C2D69B"/>
          </w:tcPr>
          <w:p w14:paraId="7D96900B"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5F2F47" w:rsidRPr="00A46F6C" w14:paraId="0EFC3A28" w14:textId="77777777" w:rsidTr="005A1DAC">
        <w:trPr>
          <w:trHeight w:val="20"/>
        </w:trPr>
        <w:tc>
          <w:tcPr>
            <w:tcW w:w="1745" w:type="dxa"/>
            <w:shd w:val="clear" w:color="auto" w:fill="EAF1DD"/>
          </w:tcPr>
          <w:p w14:paraId="4F5856DC" w14:textId="77777777" w:rsidR="005F2F47" w:rsidRPr="00A46F6C" w:rsidRDefault="005F2F47" w:rsidP="005A1DAC">
            <w:pPr>
              <w:jc w:val="center"/>
              <w:rPr>
                <w:rFonts w:asciiTheme="minorHAnsi" w:hAnsiTheme="minorHAnsi" w:cstheme="minorHAnsi"/>
                <w:sz w:val="22"/>
                <w:szCs w:val="22"/>
                <w:lang w:val="ca-ES"/>
              </w:rPr>
            </w:pPr>
          </w:p>
        </w:tc>
        <w:tc>
          <w:tcPr>
            <w:tcW w:w="1387" w:type="dxa"/>
            <w:shd w:val="clear" w:color="auto" w:fill="FFFFFF"/>
          </w:tcPr>
          <w:p w14:paraId="0B091BFA" w14:textId="77777777" w:rsidR="005F2F47" w:rsidRPr="00A46F6C" w:rsidRDefault="005F2F47" w:rsidP="005A1DAC">
            <w:pPr>
              <w:jc w:val="center"/>
              <w:rPr>
                <w:rFonts w:asciiTheme="minorHAnsi" w:hAnsiTheme="minorHAnsi" w:cstheme="minorHAnsi"/>
                <w:sz w:val="22"/>
                <w:szCs w:val="22"/>
                <w:lang w:val="ca-ES"/>
              </w:rPr>
            </w:pPr>
          </w:p>
        </w:tc>
        <w:tc>
          <w:tcPr>
            <w:tcW w:w="2090" w:type="dxa"/>
            <w:shd w:val="clear" w:color="auto" w:fill="FFFFFF"/>
          </w:tcPr>
          <w:p w14:paraId="7783086E" w14:textId="77777777" w:rsidR="005F2F47" w:rsidRPr="00A46F6C" w:rsidRDefault="005F2F47" w:rsidP="005A1DAC">
            <w:pPr>
              <w:jc w:val="center"/>
              <w:rPr>
                <w:rFonts w:asciiTheme="minorHAnsi" w:hAnsiTheme="minorHAnsi" w:cstheme="minorHAnsi"/>
                <w:sz w:val="22"/>
                <w:szCs w:val="22"/>
                <w:lang w:val="ca-ES"/>
              </w:rPr>
            </w:pPr>
          </w:p>
        </w:tc>
        <w:tc>
          <w:tcPr>
            <w:tcW w:w="1249" w:type="dxa"/>
            <w:shd w:val="clear" w:color="auto" w:fill="FFFFFF"/>
          </w:tcPr>
          <w:p w14:paraId="78E75027" w14:textId="77777777" w:rsidR="005F2F47" w:rsidRPr="00A46F6C" w:rsidRDefault="005F2F47" w:rsidP="005A1DAC">
            <w:pPr>
              <w:jc w:val="center"/>
              <w:rPr>
                <w:rFonts w:asciiTheme="minorHAnsi" w:hAnsiTheme="minorHAnsi" w:cstheme="minorHAnsi"/>
                <w:sz w:val="22"/>
                <w:szCs w:val="22"/>
                <w:lang w:val="ca-ES"/>
              </w:rPr>
            </w:pPr>
          </w:p>
        </w:tc>
        <w:tc>
          <w:tcPr>
            <w:tcW w:w="1664" w:type="dxa"/>
            <w:shd w:val="clear" w:color="auto" w:fill="FFFFFF"/>
          </w:tcPr>
          <w:p w14:paraId="5CFAF375" w14:textId="77777777" w:rsidR="005F2F47" w:rsidRPr="00A46F6C" w:rsidRDefault="005F2F47" w:rsidP="005A1DAC">
            <w:pPr>
              <w:jc w:val="center"/>
              <w:rPr>
                <w:rFonts w:asciiTheme="minorHAnsi" w:hAnsiTheme="minorHAnsi" w:cstheme="minorHAnsi"/>
                <w:sz w:val="22"/>
                <w:szCs w:val="22"/>
                <w:lang w:val="ca-ES"/>
              </w:rPr>
            </w:pPr>
          </w:p>
        </w:tc>
        <w:tc>
          <w:tcPr>
            <w:tcW w:w="1612" w:type="dxa"/>
            <w:shd w:val="clear" w:color="auto" w:fill="FFFFFF"/>
          </w:tcPr>
          <w:p w14:paraId="225AC31F" w14:textId="77777777" w:rsidR="005F2F47" w:rsidRPr="00A46F6C" w:rsidRDefault="005F2F47" w:rsidP="005A1DAC">
            <w:pPr>
              <w:jc w:val="center"/>
              <w:rPr>
                <w:rFonts w:asciiTheme="minorHAnsi" w:hAnsiTheme="minorHAnsi" w:cstheme="minorHAnsi"/>
                <w:sz w:val="22"/>
                <w:szCs w:val="22"/>
                <w:lang w:val="ca-ES"/>
              </w:rPr>
            </w:pPr>
          </w:p>
        </w:tc>
      </w:tr>
      <w:tr w:rsidR="005F2F47" w:rsidRPr="00A46F6C" w14:paraId="4FB05F2A" w14:textId="77777777" w:rsidTr="005A1DAC">
        <w:trPr>
          <w:trHeight w:val="20"/>
        </w:trPr>
        <w:tc>
          <w:tcPr>
            <w:tcW w:w="1745" w:type="dxa"/>
            <w:shd w:val="clear" w:color="auto" w:fill="EAF1DD"/>
          </w:tcPr>
          <w:p w14:paraId="7D4FC55A" w14:textId="77777777" w:rsidR="005F2F47" w:rsidRPr="00A46F6C" w:rsidRDefault="005F2F47" w:rsidP="005A1DAC">
            <w:pPr>
              <w:jc w:val="center"/>
              <w:rPr>
                <w:rFonts w:asciiTheme="minorHAnsi" w:hAnsiTheme="minorHAnsi" w:cstheme="minorHAnsi"/>
                <w:i/>
                <w:iCs/>
                <w:color w:val="C00000"/>
                <w:sz w:val="22"/>
                <w:szCs w:val="22"/>
                <w:lang w:val="ca-ES"/>
              </w:rPr>
            </w:pPr>
          </w:p>
        </w:tc>
        <w:tc>
          <w:tcPr>
            <w:tcW w:w="1387" w:type="dxa"/>
            <w:shd w:val="clear" w:color="auto" w:fill="FFFFFF"/>
          </w:tcPr>
          <w:p w14:paraId="78531011" w14:textId="77777777" w:rsidR="005F2F47" w:rsidRPr="00A46F6C" w:rsidRDefault="005F2F47" w:rsidP="005A1DAC">
            <w:pPr>
              <w:jc w:val="center"/>
              <w:rPr>
                <w:rFonts w:asciiTheme="minorHAnsi" w:hAnsiTheme="minorHAnsi" w:cstheme="minorHAnsi"/>
                <w:sz w:val="22"/>
                <w:szCs w:val="22"/>
                <w:lang w:val="ca-ES"/>
              </w:rPr>
            </w:pPr>
          </w:p>
        </w:tc>
        <w:tc>
          <w:tcPr>
            <w:tcW w:w="2090" w:type="dxa"/>
            <w:shd w:val="clear" w:color="auto" w:fill="FFFFFF"/>
          </w:tcPr>
          <w:p w14:paraId="259C5E7A" w14:textId="77777777" w:rsidR="005F2F47" w:rsidRPr="00A46F6C" w:rsidRDefault="005F2F47" w:rsidP="005A1DAC">
            <w:pPr>
              <w:jc w:val="center"/>
              <w:rPr>
                <w:rFonts w:asciiTheme="minorHAnsi" w:hAnsiTheme="minorHAnsi" w:cstheme="minorHAnsi"/>
                <w:sz w:val="22"/>
                <w:szCs w:val="22"/>
                <w:lang w:val="ca-ES"/>
              </w:rPr>
            </w:pPr>
          </w:p>
        </w:tc>
        <w:tc>
          <w:tcPr>
            <w:tcW w:w="1249" w:type="dxa"/>
            <w:shd w:val="clear" w:color="auto" w:fill="FFFFFF"/>
          </w:tcPr>
          <w:p w14:paraId="7AE1435C" w14:textId="77777777" w:rsidR="005F2F47" w:rsidRPr="00A46F6C" w:rsidRDefault="005F2F47" w:rsidP="005A1DAC">
            <w:pPr>
              <w:jc w:val="center"/>
              <w:rPr>
                <w:rFonts w:asciiTheme="minorHAnsi" w:hAnsiTheme="minorHAnsi" w:cstheme="minorHAnsi"/>
                <w:sz w:val="22"/>
                <w:szCs w:val="22"/>
                <w:lang w:val="ca-ES"/>
              </w:rPr>
            </w:pPr>
          </w:p>
        </w:tc>
        <w:tc>
          <w:tcPr>
            <w:tcW w:w="1664" w:type="dxa"/>
            <w:shd w:val="clear" w:color="auto" w:fill="FFFFFF"/>
          </w:tcPr>
          <w:p w14:paraId="2EE226D8" w14:textId="77777777" w:rsidR="005F2F47" w:rsidRPr="00A46F6C" w:rsidRDefault="005F2F47" w:rsidP="005A1DAC">
            <w:pPr>
              <w:jc w:val="center"/>
              <w:rPr>
                <w:rFonts w:asciiTheme="minorHAnsi" w:hAnsiTheme="minorHAnsi" w:cstheme="minorHAnsi"/>
                <w:sz w:val="22"/>
                <w:szCs w:val="22"/>
                <w:lang w:val="ca-ES"/>
              </w:rPr>
            </w:pPr>
          </w:p>
        </w:tc>
        <w:tc>
          <w:tcPr>
            <w:tcW w:w="1612" w:type="dxa"/>
            <w:shd w:val="clear" w:color="auto" w:fill="FFFFFF"/>
          </w:tcPr>
          <w:p w14:paraId="34F90137" w14:textId="77777777" w:rsidR="005F2F47" w:rsidRPr="00A46F6C" w:rsidRDefault="005F2F47" w:rsidP="005A1DAC">
            <w:pPr>
              <w:jc w:val="center"/>
              <w:rPr>
                <w:rFonts w:asciiTheme="minorHAnsi" w:hAnsiTheme="minorHAnsi" w:cstheme="minorHAnsi"/>
                <w:sz w:val="22"/>
                <w:szCs w:val="22"/>
                <w:lang w:val="ca-ES"/>
              </w:rPr>
            </w:pPr>
          </w:p>
        </w:tc>
      </w:tr>
    </w:tbl>
    <w:p w14:paraId="7FFB7987" w14:textId="77777777" w:rsidR="005F2F47" w:rsidRPr="00A46F6C" w:rsidRDefault="005F2F47" w:rsidP="005F2F47">
      <w:pPr>
        <w:ind w:left="927"/>
        <w:rPr>
          <w:rFonts w:asciiTheme="minorHAnsi" w:hAnsiTheme="minorHAnsi" w:cstheme="minorHAnsi"/>
          <w:i/>
          <w:color w:val="C0504D"/>
          <w:szCs w:val="24"/>
          <w:highlight w:val="lightGray"/>
          <w:lang w:val="ca-ES" w:eastAsia="x-none"/>
        </w:rPr>
      </w:pPr>
    </w:p>
    <w:p w14:paraId="0CDE1E15" w14:textId="7920D86C" w:rsidR="00535F2E" w:rsidRPr="00A46F6C" w:rsidRDefault="00535F2E"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Recursos públics o privats de transport de materials i/o persones (</w:t>
      </w:r>
      <w:r w:rsidR="00000FB0">
        <w:rPr>
          <w:rFonts w:asciiTheme="minorHAnsi" w:hAnsiTheme="minorHAnsi" w:cstheme="minorHAnsi"/>
          <w:i/>
          <w:color w:val="C0504D"/>
          <w:szCs w:val="24"/>
          <w:highlight w:val="lightGray"/>
          <w:lang w:val="ca-ES" w:eastAsia="x-none"/>
        </w:rPr>
        <w:t>concreteu</w:t>
      </w:r>
      <w:r w:rsidRPr="00A46F6C">
        <w:rPr>
          <w:rFonts w:asciiTheme="minorHAnsi" w:hAnsiTheme="minorHAnsi" w:cstheme="minorHAnsi"/>
          <w:i/>
          <w:color w:val="C0504D"/>
          <w:szCs w:val="24"/>
          <w:highlight w:val="lightGray"/>
          <w:lang w:val="ca-ES" w:eastAsia="x-none"/>
        </w:rPr>
        <w:t>)</w:t>
      </w:r>
    </w:p>
    <w:p w14:paraId="72CFC55A" w14:textId="27D3091B" w:rsidR="005F2F47" w:rsidRPr="00A46F6C" w:rsidRDefault="005F2F47" w:rsidP="005F2F47">
      <w:pPr>
        <w:rPr>
          <w:rFonts w:asciiTheme="minorHAnsi" w:hAnsiTheme="minorHAnsi"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5F2F47" w:rsidRPr="00A46F6C" w14:paraId="70528BAC" w14:textId="77777777" w:rsidTr="005A1DAC">
        <w:trPr>
          <w:trHeight w:val="20"/>
        </w:trPr>
        <w:tc>
          <w:tcPr>
            <w:tcW w:w="1745" w:type="dxa"/>
            <w:tcBorders>
              <w:bottom w:val="single" w:sz="4" w:space="0" w:color="000000"/>
            </w:tcBorders>
            <w:shd w:val="clear" w:color="auto" w:fill="C2D69B"/>
            <w:vAlign w:val="center"/>
          </w:tcPr>
          <w:p w14:paraId="36CFAB54"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7" w:type="dxa"/>
            <w:tcBorders>
              <w:bottom w:val="single" w:sz="4" w:space="0" w:color="000000"/>
            </w:tcBorders>
            <w:shd w:val="clear" w:color="auto" w:fill="C2D69B"/>
            <w:vAlign w:val="center"/>
          </w:tcPr>
          <w:p w14:paraId="57EC8E01"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2090" w:type="dxa"/>
            <w:tcBorders>
              <w:bottom w:val="single" w:sz="4" w:space="0" w:color="000000"/>
            </w:tcBorders>
            <w:shd w:val="clear" w:color="auto" w:fill="C2D69B"/>
            <w:vAlign w:val="center"/>
          </w:tcPr>
          <w:p w14:paraId="2910AA0F"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249" w:type="dxa"/>
            <w:tcBorders>
              <w:bottom w:val="single" w:sz="4" w:space="0" w:color="000000"/>
            </w:tcBorders>
            <w:shd w:val="clear" w:color="auto" w:fill="C2D69B"/>
            <w:vAlign w:val="center"/>
          </w:tcPr>
          <w:p w14:paraId="7F58D84A"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64" w:type="dxa"/>
            <w:tcBorders>
              <w:bottom w:val="single" w:sz="4" w:space="0" w:color="000000"/>
            </w:tcBorders>
            <w:shd w:val="clear" w:color="auto" w:fill="C2D69B"/>
            <w:vAlign w:val="center"/>
          </w:tcPr>
          <w:p w14:paraId="0E6E7CBB" w14:textId="71D0F3EB"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c>
          <w:tcPr>
            <w:tcW w:w="1612" w:type="dxa"/>
            <w:tcBorders>
              <w:bottom w:val="single" w:sz="4" w:space="0" w:color="000000"/>
            </w:tcBorders>
            <w:shd w:val="clear" w:color="auto" w:fill="C2D69B"/>
          </w:tcPr>
          <w:p w14:paraId="3FB3D080" w14:textId="77777777" w:rsidR="005F2F47" w:rsidRPr="00A46F6C" w:rsidRDefault="005F2F4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5F2F47" w:rsidRPr="00A46F6C" w14:paraId="634C602F" w14:textId="77777777" w:rsidTr="005A1DAC">
        <w:trPr>
          <w:trHeight w:val="20"/>
        </w:trPr>
        <w:tc>
          <w:tcPr>
            <w:tcW w:w="1745" w:type="dxa"/>
            <w:shd w:val="clear" w:color="auto" w:fill="EAF1DD"/>
          </w:tcPr>
          <w:p w14:paraId="29C54923" w14:textId="77777777" w:rsidR="005F2F47" w:rsidRPr="00A46F6C" w:rsidRDefault="005F2F47" w:rsidP="005A1DAC">
            <w:pPr>
              <w:jc w:val="center"/>
              <w:rPr>
                <w:rFonts w:asciiTheme="minorHAnsi" w:hAnsiTheme="minorHAnsi" w:cstheme="minorHAnsi"/>
                <w:sz w:val="22"/>
                <w:szCs w:val="22"/>
                <w:lang w:val="ca-ES"/>
              </w:rPr>
            </w:pPr>
          </w:p>
        </w:tc>
        <w:tc>
          <w:tcPr>
            <w:tcW w:w="1387" w:type="dxa"/>
            <w:shd w:val="clear" w:color="auto" w:fill="FFFFFF"/>
          </w:tcPr>
          <w:p w14:paraId="10937CBD" w14:textId="77777777" w:rsidR="005F2F47" w:rsidRPr="00A46F6C" w:rsidRDefault="005F2F47" w:rsidP="005A1DAC">
            <w:pPr>
              <w:jc w:val="center"/>
              <w:rPr>
                <w:rFonts w:asciiTheme="minorHAnsi" w:hAnsiTheme="minorHAnsi" w:cstheme="minorHAnsi"/>
                <w:sz w:val="22"/>
                <w:szCs w:val="22"/>
                <w:lang w:val="ca-ES"/>
              </w:rPr>
            </w:pPr>
          </w:p>
        </w:tc>
        <w:tc>
          <w:tcPr>
            <w:tcW w:w="2090" w:type="dxa"/>
            <w:shd w:val="clear" w:color="auto" w:fill="FFFFFF"/>
          </w:tcPr>
          <w:p w14:paraId="05251AE8" w14:textId="77777777" w:rsidR="005F2F47" w:rsidRPr="00A46F6C" w:rsidRDefault="005F2F47" w:rsidP="005A1DAC">
            <w:pPr>
              <w:jc w:val="center"/>
              <w:rPr>
                <w:rFonts w:asciiTheme="minorHAnsi" w:hAnsiTheme="minorHAnsi" w:cstheme="minorHAnsi"/>
                <w:sz w:val="22"/>
                <w:szCs w:val="22"/>
                <w:lang w:val="ca-ES"/>
              </w:rPr>
            </w:pPr>
          </w:p>
        </w:tc>
        <w:tc>
          <w:tcPr>
            <w:tcW w:w="1249" w:type="dxa"/>
            <w:shd w:val="clear" w:color="auto" w:fill="FFFFFF"/>
          </w:tcPr>
          <w:p w14:paraId="7B85EB41" w14:textId="77777777" w:rsidR="005F2F47" w:rsidRPr="00A46F6C" w:rsidRDefault="005F2F47" w:rsidP="005A1DAC">
            <w:pPr>
              <w:jc w:val="center"/>
              <w:rPr>
                <w:rFonts w:asciiTheme="minorHAnsi" w:hAnsiTheme="minorHAnsi" w:cstheme="minorHAnsi"/>
                <w:sz w:val="22"/>
                <w:szCs w:val="22"/>
                <w:lang w:val="ca-ES"/>
              </w:rPr>
            </w:pPr>
          </w:p>
        </w:tc>
        <w:tc>
          <w:tcPr>
            <w:tcW w:w="1664" w:type="dxa"/>
            <w:shd w:val="clear" w:color="auto" w:fill="FFFFFF"/>
          </w:tcPr>
          <w:p w14:paraId="5B9F068F" w14:textId="77777777" w:rsidR="005F2F47" w:rsidRPr="00A46F6C" w:rsidRDefault="005F2F47" w:rsidP="005A1DAC">
            <w:pPr>
              <w:jc w:val="center"/>
              <w:rPr>
                <w:rFonts w:asciiTheme="minorHAnsi" w:hAnsiTheme="minorHAnsi" w:cstheme="minorHAnsi"/>
                <w:sz w:val="22"/>
                <w:szCs w:val="22"/>
                <w:lang w:val="ca-ES"/>
              </w:rPr>
            </w:pPr>
          </w:p>
        </w:tc>
        <w:tc>
          <w:tcPr>
            <w:tcW w:w="1612" w:type="dxa"/>
            <w:shd w:val="clear" w:color="auto" w:fill="FFFFFF"/>
          </w:tcPr>
          <w:p w14:paraId="7ECB9627" w14:textId="77777777" w:rsidR="005F2F47" w:rsidRPr="00A46F6C" w:rsidRDefault="005F2F47" w:rsidP="005A1DAC">
            <w:pPr>
              <w:jc w:val="center"/>
              <w:rPr>
                <w:rFonts w:asciiTheme="minorHAnsi" w:hAnsiTheme="minorHAnsi" w:cstheme="minorHAnsi"/>
                <w:sz w:val="22"/>
                <w:szCs w:val="22"/>
                <w:lang w:val="ca-ES"/>
              </w:rPr>
            </w:pPr>
          </w:p>
        </w:tc>
      </w:tr>
      <w:tr w:rsidR="005F2F47" w:rsidRPr="00A46F6C" w14:paraId="5389916F" w14:textId="77777777" w:rsidTr="005A1DAC">
        <w:trPr>
          <w:trHeight w:val="20"/>
        </w:trPr>
        <w:tc>
          <w:tcPr>
            <w:tcW w:w="1745" w:type="dxa"/>
            <w:shd w:val="clear" w:color="auto" w:fill="EAF1DD"/>
          </w:tcPr>
          <w:p w14:paraId="0412DB65" w14:textId="77777777" w:rsidR="005F2F47" w:rsidRPr="00A46F6C" w:rsidRDefault="005F2F47" w:rsidP="005A1DAC">
            <w:pPr>
              <w:jc w:val="center"/>
              <w:rPr>
                <w:rFonts w:asciiTheme="minorHAnsi" w:hAnsiTheme="minorHAnsi" w:cstheme="minorHAnsi"/>
                <w:i/>
                <w:iCs/>
                <w:color w:val="C00000"/>
                <w:sz w:val="22"/>
                <w:szCs w:val="22"/>
                <w:lang w:val="ca-ES"/>
              </w:rPr>
            </w:pPr>
          </w:p>
        </w:tc>
        <w:tc>
          <w:tcPr>
            <w:tcW w:w="1387" w:type="dxa"/>
            <w:shd w:val="clear" w:color="auto" w:fill="FFFFFF"/>
          </w:tcPr>
          <w:p w14:paraId="62776FE1" w14:textId="77777777" w:rsidR="005F2F47" w:rsidRPr="00A46F6C" w:rsidRDefault="005F2F47" w:rsidP="005A1DAC">
            <w:pPr>
              <w:jc w:val="center"/>
              <w:rPr>
                <w:rFonts w:asciiTheme="minorHAnsi" w:hAnsiTheme="minorHAnsi" w:cstheme="minorHAnsi"/>
                <w:sz w:val="22"/>
                <w:szCs w:val="22"/>
                <w:lang w:val="ca-ES"/>
              </w:rPr>
            </w:pPr>
          </w:p>
        </w:tc>
        <w:tc>
          <w:tcPr>
            <w:tcW w:w="2090" w:type="dxa"/>
            <w:shd w:val="clear" w:color="auto" w:fill="FFFFFF"/>
          </w:tcPr>
          <w:p w14:paraId="1B0C01CD" w14:textId="77777777" w:rsidR="005F2F47" w:rsidRPr="00A46F6C" w:rsidRDefault="005F2F47" w:rsidP="005A1DAC">
            <w:pPr>
              <w:jc w:val="center"/>
              <w:rPr>
                <w:rFonts w:asciiTheme="minorHAnsi" w:hAnsiTheme="minorHAnsi" w:cstheme="minorHAnsi"/>
                <w:sz w:val="22"/>
                <w:szCs w:val="22"/>
                <w:lang w:val="ca-ES"/>
              </w:rPr>
            </w:pPr>
          </w:p>
        </w:tc>
        <w:tc>
          <w:tcPr>
            <w:tcW w:w="1249" w:type="dxa"/>
            <w:shd w:val="clear" w:color="auto" w:fill="FFFFFF"/>
          </w:tcPr>
          <w:p w14:paraId="36ADE100" w14:textId="77777777" w:rsidR="005F2F47" w:rsidRPr="00A46F6C" w:rsidRDefault="005F2F47" w:rsidP="005A1DAC">
            <w:pPr>
              <w:jc w:val="center"/>
              <w:rPr>
                <w:rFonts w:asciiTheme="minorHAnsi" w:hAnsiTheme="minorHAnsi" w:cstheme="minorHAnsi"/>
                <w:sz w:val="22"/>
                <w:szCs w:val="22"/>
                <w:lang w:val="ca-ES"/>
              </w:rPr>
            </w:pPr>
          </w:p>
        </w:tc>
        <w:tc>
          <w:tcPr>
            <w:tcW w:w="1664" w:type="dxa"/>
            <w:shd w:val="clear" w:color="auto" w:fill="FFFFFF"/>
          </w:tcPr>
          <w:p w14:paraId="479D9A6F" w14:textId="77777777" w:rsidR="005F2F47" w:rsidRPr="00A46F6C" w:rsidRDefault="005F2F47" w:rsidP="005A1DAC">
            <w:pPr>
              <w:jc w:val="center"/>
              <w:rPr>
                <w:rFonts w:asciiTheme="minorHAnsi" w:hAnsiTheme="minorHAnsi" w:cstheme="minorHAnsi"/>
                <w:sz w:val="22"/>
                <w:szCs w:val="22"/>
                <w:lang w:val="ca-ES"/>
              </w:rPr>
            </w:pPr>
          </w:p>
        </w:tc>
        <w:tc>
          <w:tcPr>
            <w:tcW w:w="1612" w:type="dxa"/>
            <w:shd w:val="clear" w:color="auto" w:fill="FFFFFF"/>
          </w:tcPr>
          <w:p w14:paraId="043A8193" w14:textId="77777777" w:rsidR="005F2F47" w:rsidRPr="00A46F6C" w:rsidRDefault="005F2F47" w:rsidP="005A1DAC">
            <w:pPr>
              <w:jc w:val="center"/>
              <w:rPr>
                <w:rFonts w:asciiTheme="minorHAnsi" w:hAnsiTheme="minorHAnsi" w:cstheme="minorHAnsi"/>
                <w:sz w:val="22"/>
                <w:szCs w:val="22"/>
                <w:lang w:val="ca-ES"/>
              </w:rPr>
            </w:pPr>
          </w:p>
        </w:tc>
      </w:tr>
    </w:tbl>
    <w:p w14:paraId="66110A94" w14:textId="77777777" w:rsidR="005F2F47" w:rsidRPr="00A46F6C" w:rsidRDefault="005F2F47" w:rsidP="005F2F47">
      <w:pPr>
        <w:rPr>
          <w:rFonts w:asciiTheme="minorHAnsi" w:hAnsiTheme="minorHAnsi" w:cstheme="minorHAnsi"/>
          <w:i/>
          <w:color w:val="C0504D"/>
          <w:szCs w:val="24"/>
          <w:highlight w:val="lightGray"/>
          <w:lang w:val="ca-ES" w:eastAsia="x-none"/>
        </w:rPr>
      </w:pPr>
    </w:p>
    <w:p w14:paraId="0F9AEC9C" w14:textId="65E76429" w:rsidR="00E40044" w:rsidRPr="00A46F6C" w:rsidRDefault="00535F2E" w:rsidP="00E40044">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Recursos privats de proveïments</w:t>
      </w:r>
      <w:r w:rsidR="00D4584D" w:rsidRPr="00A46F6C">
        <w:rPr>
          <w:rFonts w:asciiTheme="minorHAnsi" w:hAnsiTheme="minorHAnsi" w:cstheme="minorHAnsi"/>
          <w:i/>
          <w:color w:val="C0504D"/>
          <w:szCs w:val="24"/>
          <w:highlight w:val="lightGray"/>
          <w:lang w:val="ca-ES" w:eastAsia="x-none"/>
        </w:rPr>
        <w:t xml:space="preserve"> d'aliments i begudes als quals recórrer per a suplir aquestes necessitats de les UB i dels centres d'alberg en cas d'una </w:t>
      </w:r>
      <w:r w:rsidR="00000FB0">
        <w:rPr>
          <w:rFonts w:asciiTheme="minorHAnsi" w:hAnsiTheme="minorHAnsi" w:cstheme="minorHAnsi"/>
          <w:i/>
          <w:color w:val="C0504D"/>
          <w:szCs w:val="24"/>
          <w:highlight w:val="lightGray"/>
          <w:lang w:val="ca-ES" w:eastAsia="x-none"/>
        </w:rPr>
        <w:t>emergència</w:t>
      </w:r>
      <w:r w:rsidR="00E40044" w:rsidRPr="00A46F6C">
        <w:rPr>
          <w:rFonts w:asciiTheme="minorHAnsi" w:hAnsiTheme="minorHAnsi" w:cstheme="minorHAnsi"/>
          <w:i/>
          <w:color w:val="C0504D"/>
          <w:szCs w:val="24"/>
          <w:highlight w:val="lightGray"/>
          <w:lang w:val="ca-ES" w:eastAsia="x-none"/>
        </w:rPr>
        <w:t xml:space="preserve">. </w:t>
      </w:r>
    </w:p>
    <w:p w14:paraId="17C8DE89" w14:textId="34071AC6" w:rsidR="00E40044" w:rsidRPr="00A46F6C" w:rsidRDefault="00E40044" w:rsidP="00E40044">
      <w:pPr>
        <w:ind w:left="927"/>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Nota: incloeu únicament aquells establiments que puguen donar un subministrament d'aliment i begudes en cas d'emergències.</w:t>
      </w:r>
    </w:p>
    <w:p w14:paraId="277DEE8C" w14:textId="25353C9D" w:rsidR="006C7E2E" w:rsidRPr="00A46F6C" w:rsidRDefault="006C7E2E" w:rsidP="006C7E2E">
      <w:pPr>
        <w:ind w:left="927"/>
        <w:rPr>
          <w:rFonts w:asciiTheme="minorHAnsi" w:hAnsiTheme="minorHAnsi"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1349"/>
        <w:gridCol w:w="1938"/>
        <w:gridCol w:w="1742"/>
        <w:gridCol w:w="1587"/>
        <w:gridCol w:w="1493"/>
      </w:tblGrid>
      <w:tr w:rsidR="0024595F" w:rsidRPr="00A46F6C" w14:paraId="0C981365" w14:textId="77777777" w:rsidTr="0024595F">
        <w:trPr>
          <w:trHeight w:val="20"/>
        </w:trPr>
        <w:tc>
          <w:tcPr>
            <w:tcW w:w="1742" w:type="dxa"/>
            <w:tcBorders>
              <w:bottom w:val="single" w:sz="4" w:space="0" w:color="000000"/>
            </w:tcBorders>
            <w:shd w:val="clear" w:color="auto" w:fill="C2D69B"/>
            <w:vAlign w:val="center"/>
          </w:tcPr>
          <w:p w14:paraId="23A996F9" w14:textId="77777777" w:rsidR="0024595F" w:rsidRPr="00A46F6C" w:rsidRDefault="0024595F" w:rsidP="0024595F">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6" w:type="dxa"/>
            <w:tcBorders>
              <w:bottom w:val="single" w:sz="4" w:space="0" w:color="000000"/>
            </w:tcBorders>
            <w:shd w:val="clear" w:color="auto" w:fill="C2D69B"/>
            <w:vAlign w:val="center"/>
          </w:tcPr>
          <w:p w14:paraId="3C11A2FA" w14:textId="77777777" w:rsidR="0024595F" w:rsidRPr="00A46F6C" w:rsidRDefault="0024595F" w:rsidP="0024595F">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2085" w:type="dxa"/>
            <w:tcBorders>
              <w:bottom w:val="single" w:sz="4" w:space="0" w:color="000000"/>
            </w:tcBorders>
            <w:shd w:val="clear" w:color="auto" w:fill="C2D69B"/>
            <w:vAlign w:val="center"/>
          </w:tcPr>
          <w:p w14:paraId="0BA62678" w14:textId="77777777" w:rsidR="0024595F" w:rsidRPr="00A46F6C" w:rsidRDefault="0024595F" w:rsidP="0024595F">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266" w:type="dxa"/>
            <w:tcBorders>
              <w:bottom w:val="single" w:sz="4" w:space="0" w:color="000000"/>
            </w:tcBorders>
            <w:shd w:val="clear" w:color="auto" w:fill="C2D69B"/>
            <w:vAlign w:val="center"/>
          </w:tcPr>
          <w:p w14:paraId="001E6E50" w14:textId="19BD18A1" w:rsidR="0024595F" w:rsidRPr="00A46F6C" w:rsidRDefault="0024595F" w:rsidP="0024595F">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subministrament</w:t>
            </w:r>
          </w:p>
        </w:tc>
        <w:tc>
          <w:tcPr>
            <w:tcW w:w="1661" w:type="dxa"/>
            <w:tcBorders>
              <w:bottom w:val="single" w:sz="4" w:space="0" w:color="000000"/>
            </w:tcBorders>
            <w:shd w:val="clear" w:color="auto" w:fill="C2D69B"/>
            <w:vAlign w:val="center"/>
          </w:tcPr>
          <w:p w14:paraId="2A7AA6B1" w14:textId="29955790" w:rsidR="0024595F" w:rsidRPr="00A46F6C" w:rsidRDefault="0024595F" w:rsidP="0024595F">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Disposa de places de menjador</w:t>
            </w:r>
          </w:p>
        </w:tc>
        <w:tc>
          <w:tcPr>
            <w:tcW w:w="1607" w:type="dxa"/>
            <w:tcBorders>
              <w:bottom w:val="single" w:sz="4" w:space="0" w:color="000000"/>
            </w:tcBorders>
            <w:shd w:val="clear" w:color="auto" w:fill="C2D69B"/>
          </w:tcPr>
          <w:p w14:paraId="3E598D8C" w14:textId="77777777" w:rsidR="0024595F" w:rsidRPr="00A46F6C" w:rsidRDefault="0024595F" w:rsidP="0024595F">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6C7E2E" w:rsidRPr="00A46F6C" w14:paraId="1BCAE053" w14:textId="77777777" w:rsidTr="0024595F">
        <w:trPr>
          <w:trHeight w:val="20"/>
        </w:trPr>
        <w:tc>
          <w:tcPr>
            <w:tcW w:w="1742" w:type="dxa"/>
            <w:shd w:val="clear" w:color="auto" w:fill="EAF1DD"/>
          </w:tcPr>
          <w:p w14:paraId="412CD3DF" w14:textId="77777777" w:rsidR="006C7E2E" w:rsidRPr="00A46F6C" w:rsidRDefault="006C7E2E" w:rsidP="005A1DAC">
            <w:pPr>
              <w:jc w:val="center"/>
              <w:rPr>
                <w:rFonts w:asciiTheme="minorHAnsi" w:hAnsiTheme="minorHAnsi" w:cstheme="minorHAnsi"/>
                <w:sz w:val="22"/>
                <w:szCs w:val="22"/>
                <w:lang w:val="ca-ES"/>
              </w:rPr>
            </w:pPr>
          </w:p>
        </w:tc>
        <w:tc>
          <w:tcPr>
            <w:tcW w:w="1386" w:type="dxa"/>
            <w:shd w:val="clear" w:color="auto" w:fill="FFFFFF"/>
          </w:tcPr>
          <w:p w14:paraId="6FC8E51B" w14:textId="77777777" w:rsidR="006C7E2E" w:rsidRPr="00A46F6C" w:rsidRDefault="006C7E2E" w:rsidP="005A1DAC">
            <w:pPr>
              <w:jc w:val="center"/>
              <w:rPr>
                <w:rFonts w:asciiTheme="minorHAnsi" w:hAnsiTheme="minorHAnsi" w:cstheme="minorHAnsi"/>
                <w:sz w:val="22"/>
                <w:szCs w:val="22"/>
                <w:lang w:val="ca-ES"/>
              </w:rPr>
            </w:pPr>
          </w:p>
        </w:tc>
        <w:tc>
          <w:tcPr>
            <w:tcW w:w="2085" w:type="dxa"/>
            <w:shd w:val="clear" w:color="auto" w:fill="FFFFFF"/>
          </w:tcPr>
          <w:p w14:paraId="090A2783" w14:textId="77777777" w:rsidR="006C7E2E" w:rsidRPr="00A46F6C" w:rsidRDefault="006C7E2E" w:rsidP="005A1DAC">
            <w:pPr>
              <w:jc w:val="center"/>
              <w:rPr>
                <w:rFonts w:asciiTheme="minorHAnsi" w:hAnsiTheme="minorHAnsi" w:cstheme="minorHAnsi"/>
                <w:sz w:val="22"/>
                <w:szCs w:val="22"/>
                <w:lang w:val="ca-ES"/>
              </w:rPr>
            </w:pPr>
          </w:p>
        </w:tc>
        <w:tc>
          <w:tcPr>
            <w:tcW w:w="1266" w:type="dxa"/>
            <w:shd w:val="clear" w:color="auto" w:fill="FFFFFF"/>
          </w:tcPr>
          <w:p w14:paraId="659A72E0" w14:textId="238FADCD" w:rsidR="006C7E2E" w:rsidRPr="00A46F6C" w:rsidRDefault="00481327" w:rsidP="005A1DAC">
            <w:pPr>
              <w:jc w:val="cente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lang w:val="ca-ES"/>
              </w:rPr>
              <w:t xml:space="preserve">Ex. Aliments en general, menjars elaborats, </w:t>
            </w:r>
            <w:r w:rsidR="00E40044" w:rsidRPr="00A46F6C">
              <w:rPr>
                <w:rFonts w:asciiTheme="minorHAnsi" w:hAnsiTheme="minorHAnsi" w:cstheme="minorHAnsi"/>
                <w:i/>
                <w:iCs/>
                <w:color w:val="C00000"/>
                <w:sz w:val="22"/>
                <w:szCs w:val="22"/>
                <w:lang w:val="ca-ES"/>
              </w:rPr>
              <w:t>fleca</w:t>
            </w:r>
            <w:r w:rsidRPr="00A46F6C">
              <w:rPr>
                <w:rFonts w:asciiTheme="minorHAnsi" w:hAnsiTheme="minorHAnsi" w:cstheme="minorHAnsi"/>
                <w:i/>
                <w:iCs/>
                <w:color w:val="C00000"/>
                <w:sz w:val="22"/>
                <w:szCs w:val="22"/>
                <w:lang w:val="ca-ES"/>
              </w:rPr>
              <w:t>, etc.</w:t>
            </w:r>
          </w:p>
        </w:tc>
        <w:tc>
          <w:tcPr>
            <w:tcW w:w="1661" w:type="dxa"/>
            <w:shd w:val="clear" w:color="auto" w:fill="FFFFFF"/>
          </w:tcPr>
          <w:p w14:paraId="7135F49B" w14:textId="77777777" w:rsidR="006C7E2E" w:rsidRPr="00A46F6C" w:rsidRDefault="006C7E2E" w:rsidP="005A1DAC">
            <w:pPr>
              <w:jc w:val="center"/>
              <w:rPr>
                <w:rFonts w:asciiTheme="minorHAnsi" w:hAnsiTheme="minorHAnsi" w:cstheme="minorHAnsi"/>
                <w:sz w:val="22"/>
                <w:szCs w:val="22"/>
                <w:lang w:val="ca-ES"/>
              </w:rPr>
            </w:pPr>
          </w:p>
        </w:tc>
        <w:tc>
          <w:tcPr>
            <w:tcW w:w="1607" w:type="dxa"/>
            <w:shd w:val="clear" w:color="auto" w:fill="FFFFFF"/>
          </w:tcPr>
          <w:p w14:paraId="3DF5DA77" w14:textId="77777777" w:rsidR="006C7E2E" w:rsidRPr="00A46F6C" w:rsidRDefault="006C7E2E" w:rsidP="005A1DAC">
            <w:pPr>
              <w:jc w:val="center"/>
              <w:rPr>
                <w:rFonts w:asciiTheme="minorHAnsi" w:hAnsiTheme="minorHAnsi" w:cstheme="minorHAnsi"/>
                <w:sz w:val="22"/>
                <w:szCs w:val="22"/>
                <w:lang w:val="ca-ES"/>
              </w:rPr>
            </w:pPr>
          </w:p>
        </w:tc>
      </w:tr>
      <w:tr w:rsidR="006C7E2E" w:rsidRPr="00A46F6C" w14:paraId="396C70A7" w14:textId="77777777" w:rsidTr="0024595F">
        <w:trPr>
          <w:trHeight w:val="20"/>
        </w:trPr>
        <w:tc>
          <w:tcPr>
            <w:tcW w:w="1742" w:type="dxa"/>
            <w:shd w:val="clear" w:color="auto" w:fill="EAF1DD"/>
          </w:tcPr>
          <w:p w14:paraId="510C8281" w14:textId="77777777" w:rsidR="006C7E2E" w:rsidRPr="00A46F6C" w:rsidRDefault="006C7E2E" w:rsidP="005A1DAC">
            <w:pPr>
              <w:jc w:val="center"/>
              <w:rPr>
                <w:rFonts w:asciiTheme="minorHAnsi" w:hAnsiTheme="minorHAnsi" w:cstheme="minorHAnsi"/>
                <w:i/>
                <w:iCs/>
                <w:color w:val="C00000"/>
                <w:sz w:val="22"/>
                <w:szCs w:val="22"/>
                <w:lang w:val="ca-ES"/>
              </w:rPr>
            </w:pPr>
          </w:p>
        </w:tc>
        <w:tc>
          <w:tcPr>
            <w:tcW w:w="1386" w:type="dxa"/>
            <w:shd w:val="clear" w:color="auto" w:fill="FFFFFF"/>
          </w:tcPr>
          <w:p w14:paraId="67F76B19" w14:textId="77777777" w:rsidR="006C7E2E" w:rsidRPr="00A46F6C" w:rsidRDefault="006C7E2E" w:rsidP="005A1DAC">
            <w:pPr>
              <w:jc w:val="center"/>
              <w:rPr>
                <w:rFonts w:asciiTheme="minorHAnsi" w:hAnsiTheme="minorHAnsi" w:cstheme="minorHAnsi"/>
                <w:sz w:val="22"/>
                <w:szCs w:val="22"/>
                <w:lang w:val="ca-ES"/>
              </w:rPr>
            </w:pPr>
          </w:p>
        </w:tc>
        <w:tc>
          <w:tcPr>
            <w:tcW w:w="2085" w:type="dxa"/>
            <w:shd w:val="clear" w:color="auto" w:fill="FFFFFF"/>
          </w:tcPr>
          <w:p w14:paraId="19D48EED" w14:textId="77777777" w:rsidR="006C7E2E" w:rsidRPr="00A46F6C" w:rsidRDefault="006C7E2E" w:rsidP="005A1DAC">
            <w:pPr>
              <w:jc w:val="center"/>
              <w:rPr>
                <w:rFonts w:asciiTheme="minorHAnsi" w:hAnsiTheme="minorHAnsi" w:cstheme="minorHAnsi"/>
                <w:sz w:val="22"/>
                <w:szCs w:val="22"/>
                <w:lang w:val="ca-ES"/>
              </w:rPr>
            </w:pPr>
          </w:p>
        </w:tc>
        <w:tc>
          <w:tcPr>
            <w:tcW w:w="1266" w:type="dxa"/>
            <w:shd w:val="clear" w:color="auto" w:fill="FFFFFF"/>
          </w:tcPr>
          <w:p w14:paraId="0A7BE2B5" w14:textId="77777777" w:rsidR="006C7E2E" w:rsidRPr="00A46F6C" w:rsidRDefault="006C7E2E" w:rsidP="005A1DAC">
            <w:pPr>
              <w:jc w:val="center"/>
              <w:rPr>
                <w:rFonts w:asciiTheme="minorHAnsi" w:hAnsiTheme="minorHAnsi" w:cstheme="minorHAnsi"/>
                <w:sz w:val="22"/>
                <w:szCs w:val="22"/>
                <w:lang w:val="ca-ES"/>
              </w:rPr>
            </w:pPr>
          </w:p>
        </w:tc>
        <w:tc>
          <w:tcPr>
            <w:tcW w:w="1661" w:type="dxa"/>
            <w:shd w:val="clear" w:color="auto" w:fill="FFFFFF"/>
          </w:tcPr>
          <w:p w14:paraId="4DB4ED9B" w14:textId="77777777" w:rsidR="006C7E2E" w:rsidRPr="00A46F6C" w:rsidRDefault="006C7E2E" w:rsidP="005A1DAC">
            <w:pPr>
              <w:jc w:val="center"/>
              <w:rPr>
                <w:rFonts w:asciiTheme="minorHAnsi" w:hAnsiTheme="minorHAnsi" w:cstheme="minorHAnsi"/>
                <w:sz w:val="22"/>
                <w:szCs w:val="22"/>
                <w:lang w:val="ca-ES"/>
              </w:rPr>
            </w:pPr>
          </w:p>
        </w:tc>
        <w:tc>
          <w:tcPr>
            <w:tcW w:w="1607" w:type="dxa"/>
            <w:shd w:val="clear" w:color="auto" w:fill="FFFFFF"/>
          </w:tcPr>
          <w:p w14:paraId="310C2176" w14:textId="77777777" w:rsidR="006C7E2E" w:rsidRPr="00A46F6C" w:rsidRDefault="006C7E2E" w:rsidP="005A1DAC">
            <w:pPr>
              <w:jc w:val="center"/>
              <w:rPr>
                <w:rFonts w:asciiTheme="minorHAnsi" w:hAnsiTheme="minorHAnsi" w:cstheme="minorHAnsi"/>
                <w:sz w:val="22"/>
                <w:szCs w:val="22"/>
                <w:lang w:val="ca-ES"/>
              </w:rPr>
            </w:pPr>
          </w:p>
        </w:tc>
      </w:tr>
    </w:tbl>
    <w:p w14:paraId="06631F04" w14:textId="77777777" w:rsidR="006C7E2E" w:rsidRPr="00A46F6C" w:rsidRDefault="006C7E2E" w:rsidP="006C7E2E">
      <w:pPr>
        <w:ind w:left="927"/>
        <w:rPr>
          <w:rFonts w:asciiTheme="minorHAnsi" w:hAnsiTheme="minorHAnsi" w:cstheme="minorHAnsi"/>
          <w:i/>
          <w:color w:val="C0504D"/>
          <w:szCs w:val="24"/>
          <w:highlight w:val="lightGray"/>
          <w:lang w:val="ca-ES" w:eastAsia="x-none"/>
        </w:rPr>
      </w:pPr>
    </w:p>
    <w:p w14:paraId="2AA92A7A" w14:textId="7E8BEF6B" w:rsidR="00872C8A" w:rsidRPr="00A46F6C" w:rsidRDefault="00872C8A"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lastRenderedPageBreak/>
        <w:t>Voluntaris de protecció civil de (s'haurà de concretar d'acord amb el que indica el punt 4.1</w:t>
      </w:r>
      <w:r w:rsidR="006C624B" w:rsidRPr="00A46F6C">
        <w:rPr>
          <w:rFonts w:asciiTheme="minorHAnsi" w:hAnsiTheme="minorHAnsi" w:cstheme="minorHAnsi"/>
          <w:i/>
          <w:color w:val="C0504D"/>
          <w:szCs w:val="24"/>
          <w:highlight w:val="lightGray"/>
          <w:lang w:val="ca-ES" w:eastAsia="x-none"/>
        </w:rPr>
        <w:t>1</w:t>
      </w:r>
      <w:r w:rsidRPr="00A46F6C">
        <w:rPr>
          <w:rFonts w:asciiTheme="minorHAnsi" w:hAnsiTheme="minorHAnsi" w:cstheme="minorHAnsi"/>
          <w:i/>
          <w:color w:val="C0504D"/>
          <w:szCs w:val="24"/>
          <w:highlight w:val="lightGray"/>
          <w:lang w:val="ca-ES" w:eastAsia="x-none"/>
        </w:rPr>
        <w:t>)</w:t>
      </w:r>
    </w:p>
    <w:p w14:paraId="36CF4DE8" w14:textId="40CAB0A5" w:rsidR="00872C8A" w:rsidRPr="00A46F6C" w:rsidRDefault="00872C8A"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Altres voluntaris del municipi (altres associacions de voluntariat a nivell local: s'haurà de concretar d'acord amb el punt 4.1</w:t>
      </w:r>
      <w:r w:rsidR="006C624B" w:rsidRPr="00A46F6C">
        <w:rPr>
          <w:rFonts w:asciiTheme="minorHAnsi" w:hAnsiTheme="minorHAnsi" w:cstheme="minorHAnsi"/>
          <w:i/>
          <w:color w:val="C0504D"/>
          <w:szCs w:val="24"/>
          <w:highlight w:val="lightGray"/>
          <w:lang w:val="ca-ES" w:eastAsia="x-none"/>
        </w:rPr>
        <w:t>1</w:t>
      </w:r>
      <w:r w:rsidRPr="00A46F6C">
        <w:rPr>
          <w:rFonts w:asciiTheme="minorHAnsi" w:hAnsiTheme="minorHAnsi" w:cstheme="minorHAnsi"/>
          <w:i/>
          <w:color w:val="C0504D"/>
          <w:szCs w:val="24"/>
          <w:highlight w:val="lightGray"/>
          <w:lang w:val="ca-ES" w:eastAsia="x-none"/>
        </w:rPr>
        <w:t>)</w:t>
      </w:r>
    </w:p>
    <w:p w14:paraId="1098C7DF" w14:textId="50386032" w:rsidR="006C7E2E" w:rsidRPr="00A46F6C" w:rsidRDefault="006C7E2E" w:rsidP="006C7E2E">
      <w:pPr>
        <w:ind w:left="927"/>
        <w:rPr>
          <w:rFonts w:asciiTheme="minorHAnsi" w:hAnsiTheme="minorHAnsi" w:cstheme="minorHAnsi"/>
          <w:i/>
          <w:color w:val="C0504D"/>
          <w:szCs w:val="24"/>
          <w:highlight w:val="lightGray"/>
          <w:lang w:val="ca-ES" w:eastAsia="x-none"/>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6C7E2E" w:rsidRPr="00A46F6C" w14:paraId="3F06A545" w14:textId="77777777" w:rsidTr="005A1DAC">
        <w:trPr>
          <w:trHeight w:val="20"/>
        </w:trPr>
        <w:tc>
          <w:tcPr>
            <w:tcW w:w="1779" w:type="dxa"/>
            <w:tcBorders>
              <w:bottom w:val="single" w:sz="4" w:space="0" w:color="000000"/>
            </w:tcBorders>
            <w:shd w:val="clear" w:color="auto" w:fill="C2D69B"/>
            <w:vAlign w:val="center"/>
          </w:tcPr>
          <w:p w14:paraId="33285E94" w14:textId="77777777" w:rsidR="006C7E2E" w:rsidRPr="00A46F6C" w:rsidRDefault="006C7E2E"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 de l'agrupació / associació</w:t>
            </w:r>
          </w:p>
        </w:tc>
        <w:tc>
          <w:tcPr>
            <w:tcW w:w="1406" w:type="dxa"/>
            <w:tcBorders>
              <w:bottom w:val="single" w:sz="4" w:space="0" w:color="000000"/>
            </w:tcBorders>
            <w:shd w:val="clear" w:color="auto" w:fill="C2D69B"/>
            <w:vAlign w:val="center"/>
          </w:tcPr>
          <w:p w14:paraId="2EC119E6" w14:textId="77777777" w:rsidR="006C7E2E" w:rsidRPr="00A46F6C" w:rsidRDefault="006C7E2E"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363" w:type="dxa"/>
            <w:tcBorders>
              <w:bottom w:val="single" w:sz="4" w:space="0" w:color="000000"/>
            </w:tcBorders>
            <w:shd w:val="clear" w:color="auto" w:fill="C2D69B"/>
            <w:vAlign w:val="center"/>
          </w:tcPr>
          <w:p w14:paraId="410B66FE" w14:textId="77777777" w:rsidR="006C7E2E" w:rsidRPr="00A46F6C" w:rsidRDefault="006C7E2E"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Població</w:t>
            </w:r>
          </w:p>
        </w:tc>
        <w:tc>
          <w:tcPr>
            <w:tcW w:w="2134" w:type="dxa"/>
            <w:tcBorders>
              <w:bottom w:val="single" w:sz="4" w:space="0" w:color="000000"/>
            </w:tcBorders>
            <w:shd w:val="clear" w:color="auto" w:fill="C2D69B"/>
            <w:vAlign w:val="center"/>
          </w:tcPr>
          <w:p w14:paraId="6D7B0154" w14:textId="77777777" w:rsidR="006C7E2E" w:rsidRPr="00A46F6C" w:rsidRDefault="006C7E2E"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94" w:type="dxa"/>
            <w:tcBorders>
              <w:bottom w:val="single" w:sz="4" w:space="0" w:color="000000"/>
            </w:tcBorders>
            <w:shd w:val="clear" w:color="auto" w:fill="C2D69B"/>
            <w:vAlign w:val="center"/>
          </w:tcPr>
          <w:p w14:paraId="22EED24D" w14:textId="77777777" w:rsidR="006C7E2E" w:rsidRPr="00A46F6C" w:rsidRDefault="006C7E2E"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r>
      <w:tr w:rsidR="006C7E2E" w:rsidRPr="00A46F6C" w14:paraId="01D1C03B" w14:textId="77777777" w:rsidTr="005A1DAC">
        <w:trPr>
          <w:trHeight w:val="20"/>
        </w:trPr>
        <w:tc>
          <w:tcPr>
            <w:tcW w:w="1779" w:type="dxa"/>
            <w:shd w:val="clear" w:color="auto" w:fill="EAF1DD"/>
          </w:tcPr>
          <w:p w14:paraId="7CFF24F9" w14:textId="77777777" w:rsidR="006C7E2E" w:rsidRPr="00A46F6C" w:rsidRDefault="006C7E2E" w:rsidP="005A1DAC">
            <w:pPr>
              <w:jc w:val="center"/>
              <w:rPr>
                <w:rFonts w:asciiTheme="minorHAnsi" w:hAnsiTheme="minorHAnsi" w:cstheme="minorHAnsi"/>
                <w:sz w:val="22"/>
                <w:szCs w:val="22"/>
                <w:lang w:val="ca-ES"/>
              </w:rPr>
            </w:pPr>
          </w:p>
        </w:tc>
        <w:tc>
          <w:tcPr>
            <w:tcW w:w="1406" w:type="dxa"/>
            <w:shd w:val="clear" w:color="auto" w:fill="FFFFFF"/>
          </w:tcPr>
          <w:p w14:paraId="633A6DA6" w14:textId="77777777" w:rsidR="006C7E2E" w:rsidRPr="00A46F6C" w:rsidRDefault="006C7E2E" w:rsidP="005A1DAC">
            <w:pPr>
              <w:jc w:val="center"/>
              <w:rPr>
                <w:rFonts w:asciiTheme="minorHAnsi" w:hAnsiTheme="minorHAnsi" w:cstheme="minorHAnsi"/>
                <w:sz w:val="22"/>
                <w:szCs w:val="22"/>
                <w:lang w:val="ca-ES"/>
              </w:rPr>
            </w:pPr>
          </w:p>
        </w:tc>
        <w:tc>
          <w:tcPr>
            <w:tcW w:w="1363" w:type="dxa"/>
            <w:shd w:val="clear" w:color="auto" w:fill="FFFFFF"/>
          </w:tcPr>
          <w:p w14:paraId="538D699F" w14:textId="77777777" w:rsidR="006C7E2E" w:rsidRPr="00A46F6C" w:rsidRDefault="006C7E2E" w:rsidP="005A1DAC">
            <w:pPr>
              <w:jc w:val="center"/>
              <w:rPr>
                <w:rFonts w:asciiTheme="minorHAnsi" w:hAnsiTheme="minorHAnsi" w:cstheme="minorHAnsi"/>
                <w:sz w:val="22"/>
                <w:szCs w:val="22"/>
                <w:lang w:val="ca-ES"/>
              </w:rPr>
            </w:pPr>
          </w:p>
        </w:tc>
        <w:tc>
          <w:tcPr>
            <w:tcW w:w="2134" w:type="dxa"/>
            <w:shd w:val="clear" w:color="auto" w:fill="FFFFFF"/>
          </w:tcPr>
          <w:p w14:paraId="7319DD50" w14:textId="77777777" w:rsidR="006C7E2E" w:rsidRPr="00A46F6C" w:rsidRDefault="006C7E2E" w:rsidP="005A1DAC">
            <w:pPr>
              <w:jc w:val="center"/>
              <w:rPr>
                <w:rFonts w:asciiTheme="minorHAnsi" w:hAnsiTheme="minorHAnsi" w:cstheme="minorHAnsi"/>
                <w:sz w:val="22"/>
                <w:szCs w:val="22"/>
                <w:lang w:val="ca-ES"/>
              </w:rPr>
            </w:pPr>
          </w:p>
        </w:tc>
        <w:tc>
          <w:tcPr>
            <w:tcW w:w="1694" w:type="dxa"/>
            <w:shd w:val="clear" w:color="auto" w:fill="FFFFFF"/>
          </w:tcPr>
          <w:p w14:paraId="424C3D20" w14:textId="77777777" w:rsidR="006C7E2E" w:rsidRPr="00A46F6C" w:rsidRDefault="006C7E2E" w:rsidP="005A1DAC">
            <w:pPr>
              <w:jc w:val="center"/>
              <w:rPr>
                <w:rFonts w:asciiTheme="minorHAnsi" w:hAnsiTheme="minorHAnsi" w:cstheme="minorHAnsi"/>
                <w:sz w:val="22"/>
                <w:szCs w:val="22"/>
                <w:lang w:val="ca-ES"/>
              </w:rPr>
            </w:pPr>
          </w:p>
        </w:tc>
      </w:tr>
    </w:tbl>
    <w:p w14:paraId="1DCF421F" w14:textId="77777777" w:rsidR="006C7E2E" w:rsidRPr="00A46F6C" w:rsidRDefault="006C7E2E" w:rsidP="006C7E2E">
      <w:pPr>
        <w:ind w:left="927"/>
        <w:rPr>
          <w:rFonts w:asciiTheme="minorHAnsi" w:hAnsiTheme="minorHAnsi" w:cstheme="minorHAnsi"/>
          <w:i/>
          <w:color w:val="C0504D"/>
          <w:szCs w:val="24"/>
          <w:highlight w:val="lightGray"/>
          <w:lang w:val="ca-ES" w:eastAsia="x-none"/>
        </w:rPr>
      </w:pPr>
    </w:p>
    <w:p w14:paraId="13735544" w14:textId="25D1A530" w:rsidR="00872C8A" w:rsidRPr="00A46F6C" w:rsidRDefault="00872C8A"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Recursos tècnics de l'ajuntament (arquitectes, enginyers, tècnics de medi ambient, tècnics d'emergències i protecció civil, etc.) (concretar per a l'ajuntament)</w:t>
      </w:r>
    </w:p>
    <w:p w14:paraId="76BAD84F" w14:textId="79093F8A" w:rsidR="006C7E2E" w:rsidRPr="00A46F6C" w:rsidRDefault="006C7E2E" w:rsidP="006C7E2E">
      <w:pPr>
        <w:ind w:left="927"/>
        <w:rPr>
          <w:rFonts w:asciiTheme="minorHAnsi" w:hAnsiTheme="minorHAnsi" w:cstheme="minorHAnsi"/>
          <w:i/>
          <w:color w:val="C0504D"/>
          <w:szCs w:val="24"/>
          <w:highlight w:val="lightGray"/>
          <w:lang w:val="ca-ES" w:eastAsia="x-none"/>
        </w:rPr>
      </w:pPr>
    </w:p>
    <w:tbl>
      <w:tblPr>
        <w:tblW w:w="8135" w:type="dxa"/>
        <w:tblInd w:w="1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E60C51" w:rsidRPr="00A46F6C" w14:paraId="25FDA40E" w14:textId="77777777" w:rsidTr="00E60C51">
        <w:trPr>
          <w:trHeight w:val="20"/>
        </w:trPr>
        <w:tc>
          <w:tcPr>
            <w:tcW w:w="1745" w:type="dxa"/>
            <w:tcBorders>
              <w:bottom w:val="single" w:sz="4" w:space="0" w:color="000000"/>
            </w:tcBorders>
            <w:shd w:val="clear" w:color="auto" w:fill="C2D69B"/>
            <w:vAlign w:val="center"/>
          </w:tcPr>
          <w:p w14:paraId="505FFF79" w14:textId="77777777" w:rsidR="00E60C51" w:rsidRPr="00A46F6C" w:rsidRDefault="00E60C51"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7" w:type="dxa"/>
            <w:tcBorders>
              <w:bottom w:val="single" w:sz="4" w:space="0" w:color="000000"/>
            </w:tcBorders>
            <w:shd w:val="clear" w:color="auto" w:fill="C2D69B"/>
            <w:vAlign w:val="center"/>
          </w:tcPr>
          <w:p w14:paraId="0DD8B846" w14:textId="77777777" w:rsidR="00E60C51" w:rsidRPr="00A46F6C" w:rsidRDefault="00E60C51"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1708" w:type="dxa"/>
            <w:tcBorders>
              <w:bottom w:val="single" w:sz="4" w:space="0" w:color="000000"/>
            </w:tcBorders>
            <w:shd w:val="clear" w:color="auto" w:fill="C2D69B"/>
            <w:vAlign w:val="center"/>
          </w:tcPr>
          <w:p w14:paraId="4E221DCF" w14:textId="77777777" w:rsidR="00E60C51" w:rsidRPr="00A46F6C" w:rsidRDefault="00E60C51"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631" w:type="dxa"/>
            <w:tcBorders>
              <w:bottom w:val="single" w:sz="4" w:space="0" w:color="000000"/>
            </w:tcBorders>
            <w:shd w:val="clear" w:color="auto" w:fill="C2D69B"/>
            <w:vAlign w:val="center"/>
          </w:tcPr>
          <w:p w14:paraId="0DDE79E0" w14:textId="77777777" w:rsidR="00E60C51" w:rsidRPr="00A46F6C" w:rsidRDefault="00E60C51"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64" w:type="dxa"/>
            <w:tcBorders>
              <w:bottom w:val="single" w:sz="4" w:space="0" w:color="000000"/>
            </w:tcBorders>
            <w:shd w:val="clear" w:color="auto" w:fill="C2D69B"/>
            <w:vAlign w:val="center"/>
          </w:tcPr>
          <w:p w14:paraId="7368BA08" w14:textId="77777777" w:rsidR="00904AFA" w:rsidRPr="00A46F6C" w:rsidRDefault="00E60C51"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w:t>
            </w:r>
          </w:p>
          <w:p w14:paraId="2AF63A87" w14:textId="4DE55E8A" w:rsidR="00E60C51" w:rsidRPr="00A46F6C" w:rsidRDefault="00E60C51"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materials</w:t>
            </w:r>
          </w:p>
        </w:tc>
      </w:tr>
      <w:tr w:rsidR="00E60C51" w:rsidRPr="00A46F6C" w14:paraId="074A3467" w14:textId="77777777" w:rsidTr="00E60C51">
        <w:trPr>
          <w:trHeight w:val="20"/>
        </w:trPr>
        <w:tc>
          <w:tcPr>
            <w:tcW w:w="1745" w:type="dxa"/>
            <w:shd w:val="clear" w:color="auto" w:fill="EAF1DD"/>
          </w:tcPr>
          <w:p w14:paraId="0E8B7EB0" w14:textId="77777777" w:rsidR="00E60C51" w:rsidRPr="00A46F6C" w:rsidRDefault="00E60C51" w:rsidP="005A1DAC">
            <w:pPr>
              <w:jc w:val="center"/>
              <w:rPr>
                <w:rFonts w:asciiTheme="minorHAnsi" w:hAnsiTheme="minorHAnsi" w:cstheme="minorHAnsi"/>
                <w:sz w:val="22"/>
                <w:szCs w:val="22"/>
                <w:lang w:val="ca-ES"/>
              </w:rPr>
            </w:pPr>
          </w:p>
        </w:tc>
        <w:tc>
          <w:tcPr>
            <w:tcW w:w="1387" w:type="dxa"/>
            <w:shd w:val="clear" w:color="auto" w:fill="FFFFFF"/>
          </w:tcPr>
          <w:p w14:paraId="1887D200" w14:textId="43DC90EE" w:rsidR="00E60C51" w:rsidRPr="00A46F6C" w:rsidRDefault="00E60C51" w:rsidP="005A1DAC">
            <w:pPr>
              <w:jc w:val="cente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highlight w:val="lightGray"/>
                <w:lang w:val="ca-ES"/>
              </w:rPr>
              <w:t>municipal o organisme al qual pertanyen</w:t>
            </w:r>
          </w:p>
        </w:tc>
        <w:tc>
          <w:tcPr>
            <w:tcW w:w="1708" w:type="dxa"/>
            <w:shd w:val="clear" w:color="auto" w:fill="FFFFFF"/>
          </w:tcPr>
          <w:p w14:paraId="2D8FF5FC" w14:textId="77777777" w:rsidR="00E60C51" w:rsidRPr="00A46F6C" w:rsidRDefault="00E60C51" w:rsidP="005A1DAC">
            <w:pPr>
              <w:jc w:val="center"/>
              <w:rPr>
                <w:rFonts w:asciiTheme="minorHAnsi" w:hAnsiTheme="minorHAnsi" w:cstheme="minorHAnsi"/>
                <w:sz w:val="22"/>
                <w:szCs w:val="22"/>
                <w:lang w:val="ca-ES"/>
              </w:rPr>
            </w:pPr>
          </w:p>
        </w:tc>
        <w:tc>
          <w:tcPr>
            <w:tcW w:w="1631" w:type="dxa"/>
            <w:shd w:val="clear" w:color="auto" w:fill="FFFFFF"/>
          </w:tcPr>
          <w:p w14:paraId="06DC8FEE" w14:textId="77777777" w:rsidR="00E60C51" w:rsidRPr="00A46F6C" w:rsidRDefault="00E60C51" w:rsidP="005A1DAC">
            <w:pPr>
              <w:jc w:val="center"/>
              <w:rPr>
                <w:rFonts w:asciiTheme="minorHAnsi" w:hAnsiTheme="minorHAnsi" w:cstheme="minorHAnsi"/>
                <w:sz w:val="22"/>
                <w:szCs w:val="22"/>
                <w:lang w:val="ca-ES"/>
              </w:rPr>
            </w:pPr>
          </w:p>
        </w:tc>
        <w:tc>
          <w:tcPr>
            <w:tcW w:w="1664" w:type="dxa"/>
            <w:shd w:val="clear" w:color="auto" w:fill="FFFFFF"/>
          </w:tcPr>
          <w:p w14:paraId="568A4698" w14:textId="77777777" w:rsidR="00E60C51" w:rsidRPr="00A46F6C" w:rsidRDefault="00E60C51" w:rsidP="005A1DAC">
            <w:pPr>
              <w:jc w:val="center"/>
              <w:rPr>
                <w:rFonts w:asciiTheme="minorHAnsi" w:hAnsiTheme="minorHAnsi" w:cstheme="minorHAnsi"/>
                <w:sz w:val="22"/>
                <w:szCs w:val="22"/>
                <w:lang w:val="ca-ES"/>
              </w:rPr>
            </w:pPr>
          </w:p>
        </w:tc>
      </w:tr>
      <w:tr w:rsidR="00E60C51" w:rsidRPr="00A46F6C" w14:paraId="47D36A05" w14:textId="77777777" w:rsidTr="00E60C51">
        <w:trPr>
          <w:trHeight w:val="20"/>
        </w:trPr>
        <w:tc>
          <w:tcPr>
            <w:tcW w:w="1745" w:type="dxa"/>
            <w:shd w:val="clear" w:color="auto" w:fill="EAF1DD"/>
          </w:tcPr>
          <w:p w14:paraId="44C9144E" w14:textId="77777777" w:rsidR="00E60C51" w:rsidRPr="00A46F6C" w:rsidRDefault="00E60C51" w:rsidP="005A1DAC">
            <w:pPr>
              <w:jc w:val="center"/>
              <w:rPr>
                <w:rFonts w:asciiTheme="minorHAnsi" w:hAnsiTheme="minorHAnsi" w:cstheme="minorHAnsi"/>
                <w:i/>
                <w:iCs/>
                <w:color w:val="C00000"/>
                <w:sz w:val="22"/>
                <w:szCs w:val="22"/>
                <w:lang w:val="ca-ES"/>
              </w:rPr>
            </w:pPr>
          </w:p>
        </w:tc>
        <w:tc>
          <w:tcPr>
            <w:tcW w:w="1387" w:type="dxa"/>
            <w:shd w:val="clear" w:color="auto" w:fill="FFFFFF"/>
          </w:tcPr>
          <w:p w14:paraId="711CD9B6" w14:textId="77777777" w:rsidR="00E60C51" w:rsidRPr="00A46F6C" w:rsidRDefault="00E60C51" w:rsidP="005A1DAC">
            <w:pPr>
              <w:jc w:val="center"/>
              <w:rPr>
                <w:rFonts w:asciiTheme="minorHAnsi" w:hAnsiTheme="minorHAnsi" w:cstheme="minorHAnsi"/>
                <w:sz w:val="22"/>
                <w:szCs w:val="22"/>
                <w:lang w:val="ca-ES"/>
              </w:rPr>
            </w:pPr>
          </w:p>
        </w:tc>
        <w:tc>
          <w:tcPr>
            <w:tcW w:w="1708" w:type="dxa"/>
            <w:shd w:val="clear" w:color="auto" w:fill="FFFFFF"/>
          </w:tcPr>
          <w:p w14:paraId="7AD9121A" w14:textId="77777777" w:rsidR="00E60C51" w:rsidRPr="00A46F6C" w:rsidRDefault="00E60C51" w:rsidP="005A1DAC">
            <w:pPr>
              <w:jc w:val="center"/>
              <w:rPr>
                <w:rFonts w:asciiTheme="minorHAnsi" w:hAnsiTheme="minorHAnsi" w:cstheme="minorHAnsi"/>
                <w:sz w:val="22"/>
                <w:szCs w:val="22"/>
                <w:lang w:val="ca-ES"/>
              </w:rPr>
            </w:pPr>
          </w:p>
        </w:tc>
        <w:tc>
          <w:tcPr>
            <w:tcW w:w="1631" w:type="dxa"/>
            <w:shd w:val="clear" w:color="auto" w:fill="FFFFFF"/>
          </w:tcPr>
          <w:p w14:paraId="74985A5D" w14:textId="77777777" w:rsidR="00E60C51" w:rsidRPr="00A46F6C" w:rsidRDefault="00E60C51" w:rsidP="005A1DAC">
            <w:pPr>
              <w:jc w:val="center"/>
              <w:rPr>
                <w:rFonts w:asciiTheme="minorHAnsi" w:hAnsiTheme="minorHAnsi" w:cstheme="minorHAnsi"/>
                <w:sz w:val="22"/>
                <w:szCs w:val="22"/>
                <w:lang w:val="ca-ES"/>
              </w:rPr>
            </w:pPr>
          </w:p>
        </w:tc>
        <w:tc>
          <w:tcPr>
            <w:tcW w:w="1664" w:type="dxa"/>
            <w:shd w:val="clear" w:color="auto" w:fill="FFFFFF"/>
          </w:tcPr>
          <w:p w14:paraId="13CFA9C8" w14:textId="77777777" w:rsidR="00E60C51" w:rsidRPr="00A46F6C" w:rsidRDefault="00E60C51" w:rsidP="005A1DAC">
            <w:pPr>
              <w:jc w:val="center"/>
              <w:rPr>
                <w:rFonts w:asciiTheme="minorHAnsi" w:hAnsiTheme="minorHAnsi" w:cstheme="minorHAnsi"/>
                <w:sz w:val="22"/>
                <w:szCs w:val="22"/>
                <w:lang w:val="ca-ES"/>
              </w:rPr>
            </w:pPr>
          </w:p>
        </w:tc>
      </w:tr>
    </w:tbl>
    <w:p w14:paraId="505346D8" w14:textId="77777777" w:rsidR="006C7E2E" w:rsidRPr="00A46F6C" w:rsidRDefault="006C7E2E" w:rsidP="006C7E2E">
      <w:pPr>
        <w:ind w:left="927"/>
        <w:rPr>
          <w:rFonts w:asciiTheme="minorHAnsi" w:hAnsiTheme="minorHAnsi" w:cstheme="minorHAnsi"/>
          <w:i/>
          <w:color w:val="C0504D"/>
          <w:szCs w:val="24"/>
          <w:highlight w:val="lightGray"/>
          <w:lang w:val="ca-ES" w:eastAsia="x-none"/>
        </w:rPr>
      </w:pPr>
    </w:p>
    <w:p w14:paraId="46073EFB" w14:textId="77777777" w:rsidR="00AD0815" w:rsidRPr="00A46F6C" w:rsidRDefault="00AD0815" w:rsidP="00895AEE">
      <w:pPr>
        <w:rPr>
          <w:rFonts w:asciiTheme="minorHAnsi" w:hAnsiTheme="minorHAnsi" w:cstheme="minorHAnsi"/>
          <w:color w:val="C00000"/>
          <w:lang w:val="ca-ES"/>
        </w:rPr>
      </w:pPr>
    </w:p>
    <w:bookmarkEnd w:id="91"/>
    <w:p w14:paraId="5545E7F0" w14:textId="30248A38" w:rsidR="00872C8A" w:rsidRPr="00A46F6C" w:rsidRDefault="00872C8A" w:rsidP="00872C8A">
      <w:pPr>
        <w:rPr>
          <w:rFonts w:asciiTheme="minorHAnsi" w:hAnsiTheme="minorHAnsi" w:cstheme="minorHAnsi"/>
          <w:szCs w:val="24"/>
          <w:lang w:val="ca-ES"/>
        </w:rPr>
      </w:pPr>
      <w:r w:rsidRPr="00A46F6C">
        <w:rPr>
          <w:rFonts w:asciiTheme="minorHAnsi" w:hAnsiTheme="minorHAnsi" w:cstheme="minorHAnsi"/>
          <w:szCs w:val="24"/>
          <w:lang w:val="ca-ES"/>
        </w:rPr>
        <w:t xml:space="preserve">El </w:t>
      </w:r>
      <w:r w:rsidRPr="00A46F6C">
        <w:rPr>
          <w:rFonts w:asciiTheme="minorHAnsi" w:hAnsiTheme="minorHAnsi" w:cstheme="minorHAnsi"/>
          <w:b/>
          <w:bCs/>
          <w:szCs w:val="24"/>
          <w:lang w:val="ca-ES"/>
        </w:rPr>
        <w:t>Coordinador de l a Unitat</w:t>
      </w:r>
      <w:r w:rsidRPr="00A46F6C">
        <w:rPr>
          <w:rFonts w:asciiTheme="minorHAnsi" w:hAnsiTheme="minorHAnsi" w:cstheme="minorHAnsi"/>
          <w:szCs w:val="24"/>
          <w:lang w:val="ca-ES"/>
        </w:rPr>
        <w:t xml:space="preserve"> serà </w:t>
      </w:r>
      <w:bookmarkStart w:id="93" w:name="_Hlk105763684"/>
      <w:r w:rsidRPr="00A46F6C">
        <w:rPr>
          <w:rFonts w:asciiTheme="minorHAnsi" w:hAnsiTheme="minorHAnsi" w:cstheme="minorHAnsi"/>
          <w:i/>
          <w:color w:val="C0504D"/>
          <w:szCs w:val="24"/>
          <w:highlight w:val="lightGray"/>
          <w:lang w:val="ca-ES" w:eastAsia="x-none"/>
        </w:rPr>
        <w:t>(incloeu el càrrec concret designat)</w:t>
      </w:r>
      <w:r w:rsidRPr="00A46F6C">
        <w:rPr>
          <w:rFonts w:asciiTheme="minorHAnsi" w:hAnsiTheme="minorHAnsi" w:cstheme="minorHAnsi"/>
          <w:szCs w:val="24"/>
          <w:lang w:val="ca-ES"/>
        </w:rPr>
        <w:t>.</w:t>
      </w:r>
    </w:p>
    <w:bookmarkEnd w:id="93"/>
    <w:p w14:paraId="481439CB" w14:textId="75DFBE1F" w:rsidR="00872C8A" w:rsidRPr="00A46F6C" w:rsidRDefault="00872C8A" w:rsidP="00F75D97">
      <w:pPr>
        <w:rPr>
          <w:rFonts w:asciiTheme="minorHAnsi" w:hAnsiTheme="minorHAnsi" w:cstheme="minorHAnsi"/>
          <w:szCs w:val="24"/>
          <w:lang w:val="ca-ES"/>
        </w:rPr>
      </w:pPr>
    </w:p>
    <w:p w14:paraId="7E688E2C" w14:textId="77777777" w:rsidR="00814D5D" w:rsidRPr="00A46F6C" w:rsidRDefault="00814D5D" w:rsidP="00F75D97">
      <w:pPr>
        <w:rPr>
          <w:rFonts w:asciiTheme="minorHAnsi" w:hAnsiTheme="minorHAnsi" w:cstheme="minorHAnsi"/>
          <w:szCs w:val="24"/>
          <w:lang w:val="ca-ES"/>
        </w:rPr>
      </w:pPr>
    </w:p>
    <w:p w14:paraId="797C1A36" w14:textId="6CDB3ECE" w:rsidR="00814D5D" w:rsidRPr="00A46F6C" w:rsidRDefault="00543259" w:rsidP="00814D5D">
      <w:pPr>
        <w:pStyle w:val="Ttulo3"/>
        <w:rPr>
          <w:rFonts w:asciiTheme="minorHAnsi" w:hAnsiTheme="minorHAnsi" w:cstheme="minorHAnsi"/>
          <w:lang w:val="ca-ES"/>
        </w:rPr>
      </w:pPr>
      <w:bookmarkStart w:id="94" w:name="_Hlk105763174"/>
      <w:r w:rsidRPr="00A46F6C">
        <w:rPr>
          <w:rFonts w:asciiTheme="minorHAnsi" w:hAnsiTheme="minorHAnsi" w:cstheme="minorHAnsi"/>
          <w:lang w:val="ca-ES"/>
        </w:rPr>
        <w:t>4.10</w:t>
      </w:r>
      <w:r w:rsidR="00814D5D" w:rsidRPr="00A46F6C">
        <w:rPr>
          <w:rFonts w:asciiTheme="minorHAnsi" w:hAnsiTheme="minorHAnsi" w:cstheme="minorHAnsi"/>
          <w:lang w:val="ca-ES"/>
        </w:rPr>
        <w:t xml:space="preserve">.6. Unitat Bàsica d'Avaluació </w:t>
      </w:r>
      <w:bookmarkStart w:id="95" w:name="_Hlk106263606"/>
      <w:bookmarkStart w:id="96" w:name="_Hlk100237474"/>
      <w:r w:rsidR="00814D5D" w:rsidRPr="00A46F6C">
        <w:rPr>
          <w:rFonts w:asciiTheme="minorHAnsi" w:hAnsiTheme="minorHAnsi" w:cstheme="minorHAnsi"/>
          <w:lang w:val="ca-ES"/>
        </w:rPr>
        <w:t>de Danys i Recuperació</w:t>
      </w:r>
      <w:bookmarkEnd w:id="95"/>
    </w:p>
    <w:bookmarkEnd w:id="96"/>
    <w:p w14:paraId="24019A01" w14:textId="77777777" w:rsidR="00814D5D" w:rsidRPr="00A46F6C" w:rsidRDefault="00814D5D" w:rsidP="00814D5D">
      <w:pPr>
        <w:rPr>
          <w:rFonts w:asciiTheme="minorHAnsi" w:hAnsiTheme="minorHAnsi" w:cstheme="minorHAnsi"/>
          <w:lang w:val="ca-ES"/>
        </w:rPr>
      </w:pPr>
      <w:r w:rsidRPr="00A46F6C">
        <w:rPr>
          <w:rFonts w:asciiTheme="minorHAnsi" w:hAnsiTheme="minorHAnsi" w:cstheme="minorHAnsi"/>
          <w:lang w:val="ca-ES"/>
        </w:rPr>
        <w:t xml:space="preserve"> </w:t>
      </w:r>
    </w:p>
    <w:p w14:paraId="7C2EE798" w14:textId="2929022A" w:rsidR="00CA26D6" w:rsidRPr="00A46F6C" w:rsidRDefault="00350392" w:rsidP="00CA26D6">
      <w:pPr>
        <w:rPr>
          <w:rFonts w:asciiTheme="minorHAnsi" w:hAnsiTheme="minorHAnsi" w:cstheme="minorHAnsi"/>
          <w:lang w:val="ca-ES"/>
        </w:rPr>
      </w:pPr>
      <w:r w:rsidRPr="00A46F6C">
        <w:rPr>
          <w:rFonts w:asciiTheme="minorHAnsi" w:hAnsiTheme="minorHAnsi" w:cstheme="minorHAnsi"/>
          <w:lang w:val="ca-ES"/>
        </w:rPr>
        <w:t>Si en l'emergència es produïren quantiosos danys, la Direcció del Pla podrà ordenar la constitució d'aquesta Unitat Bàsica</w:t>
      </w:r>
      <w:r w:rsidR="00CF7125" w:rsidRPr="00A46F6C">
        <w:rPr>
          <w:rFonts w:asciiTheme="minorHAnsi" w:hAnsiTheme="minorHAnsi" w:cstheme="minorHAnsi"/>
          <w:lang w:val="ca-ES"/>
        </w:rPr>
        <w:t xml:space="preserve">. </w:t>
      </w:r>
      <w:r w:rsidR="00CA26D6" w:rsidRPr="00A46F6C">
        <w:rPr>
          <w:rFonts w:asciiTheme="minorHAnsi" w:hAnsiTheme="minorHAnsi" w:cstheme="minorHAnsi"/>
          <w:lang w:val="ca-ES"/>
        </w:rPr>
        <w:t>Els danys que poden donar-se poden afectar diferents tipus d'infraestructures, construccions o serveis bàsics, per la qual cosa pot ser necessària la intervenció d'un gran nombre de tècnics dels diferents organismes competents.</w:t>
      </w:r>
    </w:p>
    <w:p w14:paraId="402FF48D" w14:textId="77777777" w:rsidR="00CA26D6" w:rsidRPr="00A46F6C" w:rsidRDefault="00CA26D6" w:rsidP="00CA26D6">
      <w:pPr>
        <w:rPr>
          <w:rFonts w:asciiTheme="minorHAnsi" w:hAnsiTheme="minorHAnsi" w:cstheme="minorHAnsi"/>
          <w:lang w:val="ca-ES"/>
        </w:rPr>
      </w:pPr>
      <w:r w:rsidRPr="00A46F6C">
        <w:rPr>
          <w:rFonts w:asciiTheme="minorHAnsi" w:hAnsiTheme="minorHAnsi" w:cstheme="minorHAnsi"/>
          <w:lang w:val="ca-ES"/>
        </w:rPr>
        <w:t>Aquest personal haurà d'avaluar les condicions d'habitabilitat de les edificacions, així com els danys en les obres públiques, de la zona afectada per l'emergència i proposar les mesures a adoptar.</w:t>
      </w:r>
    </w:p>
    <w:p w14:paraId="0FC9A776" w14:textId="77777777" w:rsidR="00163203" w:rsidRPr="00A46F6C" w:rsidRDefault="00163203" w:rsidP="00163203">
      <w:pPr>
        <w:rPr>
          <w:rFonts w:asciiTheme="minorHAnsi" w:hAnsiTheme="minorHAnsi" w:cstheme="minorHAnsi"/>
          <w:lang w:val="ca-ES"/>
        </w:rPr>
      </w:pPr>
    </w:p>
    <w:p w14:paraId="1FDF316A" w14:textId="1F5323B1" w:rsidR="00163203" w:rsidRPr="00A46F6C" w:rsidRDefault="00163203" w:rsidP="00163203">
      <w:pPr>
        <w:rPr>
          <w:rFonts w:asciiTheme="minorHAnsi" w:hAnsiTheme="minorHAnsi" w:cstheme="minorHAnsi"/>
          <w:lang w:val="ca-ES"/>
        </w:rPr>
      </w:pPr>
      <w:r w:rsidRPr="00A46F6C">
        <w:rPr>
          <w:rFonts w:asciiTheme="minorHAnsi" w:hAnsiTheme="minorHAnsi" w:cstheme="minorHAnsi"/>
          <w:lang w:val="ca-ES"/>
        </w:rPr>
        <w:t xml:space="preserve">Les funcions concretes que desenvolupar dependran de la magnitud dels danys i poden abastar totes les que detalla el Pla Territorial d'Emergències de la Comunitat Valenciana. </w:t>
      </w:r>
    </w:p>
    <w:p w14:paraId="4AF31B9B" w14:textId="77777777" w:rsidR="00CF7125" w:rsidRPr="00A46F6C" w:rsidRDefault="00CF7125" w:rsidP="00FC4208">
      <w:pPr>
        <w:pStyle w:val="Sangra2detindependiente"/>
        <w:ind w:left="0" w:firstLine="0"/>
        <w:rPr>
          <w:rFonts w:asciiTheme="minorHAnsi" w:hAnsiTheme="minorHAnsi" w:cstheme="minorHAnsi"/>
          <w:szCs w:val="24"/>
          <w:lang w:val="ca-ES"/>
        </w:rPr>
      </w:pPr>
    </w:p>
    <w:p w14:paraId="118FFBDF" w14:textId="3287BB96" w:rsidR="00B053F2" w:rsidRPr="00A46F6C" w:rsidRDefault="00B053F2" w:rsidP="00B053F2">
      <w:pPr>
        <w:rPr>
          <w:rFonts w:asciiTheme="minorHAnsi" w:hAnsiTheme="minorHAnsi" w:cstheme="minorHAnsi"/>
          <w:szCs w:val="24"/>
          <w:lang w:val="ca-ES"/>
        </w:rPr>
      </w:pPr>
      <w:r w:rsidRPr="00A46F6C">
        <w:rPr>
          <w:rFonts w:asciiTheme="minorHAnsi" w:hAnsiTheme="minorHAnsi" w:cstheme="minorHAnsi"/>
          <w:szCs w:val="24"/>
          <w:lang w:val="ca-ES"/>
        </w:rPr>
        <w:t>La dotació de recursos humans i materials dels quals disposa aquesta UB</w:t>
      </w:r>
      <w:r w:rsidR="00F33FB5" w:rsidRPr="00A46F6C">
        <w:rPr>
          <w:rFonts w:asciiTheme="minorHAnsi" w:hAnsiTheme="minorHAnsi" w:cstheme="minorHAnsi"/>
          <w:szCs w:val="24"/>
          <w:lang w:val="ca-ES"/>
        </w:rPr>
        <w:t>,</w:t>
      </w:r>
      <w:r w:rsidRPr="00A46F6C">
        <w:rPr>
          <w:rFonts w:asciiTheme="minorHAnsi" w:hAnsiTheme="minorHAnsi" w:cstheme="minorHAnsi"/>
          <w:szCs w:val="24"/>
          <w:lang w:val="ca-ES"/>
        </w:rPr>
        <w:t xml:space="preserve"> a nivell local</w:t>
      </w:r>
      <w:r w:rsidR="00F33FB5" w:rsidRPr="00A46F6C">
        <w:rPr>
          <w:rFonts w:asciiTheme="minorHAnsi" w:hAnsiTheme="minorHAnsi" w:cstheme="minorHAnsi"/>
          <w:szCs w:val="24"/>
          <w:lang w:val="ca-ES"/>
        </w:rPr>
        <w:t xml:space="preserve">, </w:t>
      </w:r>
      <w:r w:rsidRPr="00A46F6C">
        <w:rPr>
          <w:rFonts w:asciiTheme="minorHAnsi" w:hAnsiTheme="minorHAnsi" w:cstheme="minorHAnsi"/>
          <w:szCs w:val="24"/>
          <w:lang w:val="ca-ES"/>
        </w:rPr>
        <w:t>es detallen a continuació. Aquestes dades, així com i les dades dels contacte i localització es reflecteixen en la fitxa corresponent de l'Annex II.</w:t>
      </w:r>
    </w:p>
    <w:p w14:paraId="5BBE44F2" w14:textId="47F604D6" w:rsidR="00B053F2" w:rsidRPr="00A46F6C" w:rsidRDefault="00B053F2" w:rsidP="00B053F2">
      <w:pPr>
        <w:rPr>
          <w:rFonts w:asciiTheme="minorHAnsi" w:hAnsiTheme="minorHAnsi" w:cstheme="minorHAnsi"/>
          <w:szCs w:val="24"/>
          <w:lang w:val="ca-ES"/>
        </w:rPr>
      </w:pPr>
      <w:r w:rsidRPr="00A46F6C">
        <w:rPr>
          <w:rFonts w:asciiTheme="minorHAnsi" w:hAnsiTheme="minorHAnsi" w:cstheme="minorHAnsi"/>
          <w:i/>
          <w:color w:val="C0504D"/>
          <w:szCs w:val="24"/>
          <w:highlight w:val="lightGray"/>
          <w:lang w:val="ca-ES" w:eastAsia="x-none"/>
        </w:rPr>
        <w:t>Se ha d'emplenar la taula amb els recursos realment existents en el municipi, d'acord la disponibilitat real de recursos públics i privats disponibles a l'ajuntament. (</w:t>
      </w:r>
      <w:r w:rsidR="00DB4C5B">
        <w:rPr>
          <w:rFonts w:asciiTheme="minorHAnsi" w:hAnsiTheme="minorHAnsi" w:cstheme="minorHAnsi"/>
          <w:i/>
          <w:color w:val="C0504D"/>
          <w:szCs w:val="24"/>
          <w:highlight w:val="lightGray"/>
          <w:lang w:val="ca-ES" w:eastAsia="x-none"/>
        </w:rPr>
        <w:t>Els</w:t>
      </w:r>
      <w:r w:rsidRPr="00A46F6C">
        <w:rPr>
          <w:rFonts w:asciiTheme="minorHAnsi" w:hAnsiTheme="minorHAnsi" w:cstheme="minorHAnsi"/>
          <w:i/>
          <w:color w:val="C0504D"/>
          <w:szCs w:val="24"/>
          <w:highlight w:val="lightGray"/>
          <w:lang w:val="ca-ES" w:eastAsia="x-none"/>
        </w:rPr>
        <w:t xml:space="preserve"> dades personals i de contacte s'inclouran en las fitxes corresponents de l'Annex  II). A continuació, s'inclou un llistat no exhaustiu dels mitjans a considerar, que ha d'adaptar-se i eliminar aquells que no corresponguen</w:t>
      </w:r>
    </w:p>
    <w:p w14:paraId="5074DE72" w14:textId="77777777" w:rsidR="00B053F2" w:rsidRPr="00A46F6C" w:rsidRDefault="00B053F2" w:rsidP="00FC4208">
      <w:pPr>
        <w:pStyle w:val="Sangra2detindependiente"/>
        <w:ind w:left="0" w:firstLine="0"/>
        <w:rPr>
          <w:rFonts w:asciiTheme="minorHAnsi" w:hAnsiTheme="minorHAnsi" w:cstheme="minorHAnsi"/>
          <w:szCs w:val="24"/>
          <w:lang w:val="ca-ES"/>
        </w:rPr>
      </w:pPr>
    </w:p>
    <w:p w14:paraId="4AE45F04" w14:textId="19BCF13E" w:rsidR="00FC4208" w:rsidRPr="00A46F6C" w:rsidRDefault="0046365C"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Recursos</w:t>
      </w:r>
      <w:r w:rsidR="00FC4208" w:rsidRPr="00A46F6C">
        <w:rPr>
          <w:rFonts w:asciiTheme="minorHAnsi" w:hAnsiTheme="minorHAnsi" w:cstheme="minorHAnsi"/>
          <w:i/>
          <w:color w:val="C0504D"/>
          <w:szCs w:val="24"/>
          <w:highlight w:val="lightGray"/>
          <w:lang w:val="ca-ES" w:eastAsia="x-none"/>
        </w:rPr>
        <w:t xml:space="preserve"> municipals </w:t>
      </w:r>
      <w:r w:rsidR="004659E5" w:rsidRPr="00A46F6C">
        <w:rPr>
          <w:rFonts w:asciiTheme="minorHAnsi" w:hAnsiTheme="minorHAnsi" w:cstheme="minorHAnsi"/>
          <w:i/>
          <w:color w:val="C0504D"/>
          <w:szCs w:val="24"/>
          <w:highlight w:val="lightGray"/>
          <w:lang w:val="ca-ES" w:eastAsia="x-none"/>
        </w:rPr>
        <w:t xml:space="preserve">o mancomunats </w:t>
      </w:r>
      <w:r w:rsidR="00FC4208" w:rsidRPr="00A46F6C">
        <w:rPr>
          <w:rFonts w:asciiTheme="minorHAnsi" w:hAnsiTheme="minorHAnsi" w:cstheme="minorHAnsi"/>
          <w:i/>
          <w:color w:val="C0504D"/>
          <w:szCs w:val="24"/>
          <w:highlight w:val="lightGray"/>
          <w:lang w:val="ca-ES" w:eastAsia="x-none"/>
        </w:rPr>
        <w:t>del sector de l'arquitectura i l'habitatge</w:t>
      </w:r>
    </w:p>
    <w:p w14:paraId="3CEE6E07" w14:textId="282CCC71" w:rsidR="00FC4208" w:rsidRPr="00A46F6C" w:rsidRDefault="0046365C"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Recursos</w:t>
      </w:r>
      <w:r w:rsidR="00FC4208" w:rsidRPr="00A46F6C">
        <w:rPr>
          <w:rFonts w:asciiTheme="minorHAnsi" w:hAnsiTheme="minorHAnsi" w:cstheme="minorHAnsi"/>
          <w:i/>
          <w:color w:val="C0504D"/>
          <w:szCs w:val="24"/>
          <w:highlight w:val="lightGray"/>
          <w:lang w:val="ca-ES" w:eastAsia="x-none"/>
        </w:rPr>
        <w:t xml:space="preserve"> municipals </w:t>
      </w:r>
      <w:r w:rsidR="004659E5" w:rsidRPr="00A46F6C">
        <w:rPr>
          <w:rFonts w:asciiTheme="minorHAnsi" w:hAnsiTheme="minorHAnsi" w:cstheme="minorHAnsi"/>
          <w:i/>
          <w:color w:val="C0504D"/>
          <w:szCs w:val="24"/>
          <w:highlight w:val="lightGray"/>
          <w:lang w:val="ca-ES" w:eastAsia="x-none"/>
        </w:rPr>
        <w:t xml:space="preserve">o mancomunats </w:t>
      </w:r>
      <w:r w:rsidR="00FC4208" w:rsidRPr="00A46F6C">
        <w:rPr>
          <w:rFonts w:asciiTheme="minorHAnsi" w:hAnsiTheme="minorHAnsi" w:cstheme="minorHAnsi"/>
          <w:i/>
          <w:color w:val="C0504D"/>
          <w:szCs w:val="24"/>
          <w:highlight w:val="lightGray"/>
          <w:lang w:val="ca-ES" w:eastAsia="x-none"/>
        </w:rPr>
        <w:t>del sector de les obres públiques i infraestructures</w:t>
      </w:r>
    </w:p>
    <w:p w14:paraId="018CC7C8" w14:textId="77777777" w:rsidR="004659E5" w:rsidRPr="00A46F6C" w:rsidRDefault="004659E5" w:rsidP="004659E5">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lastRenderedPageBreak/>
        <w:t>Recursos d'equips de treball d'execució de projectes de recuperació.</w:t>
      </w:r>
    </w:p>
    <w:p w14:paraId="4778917C" w14:textId="77777777" w:rsidR="00D56C9C" w:rsidRPr="00A46F6C" w:rsidRDefault="00D56C9C" w:rsidP="00D56C9C">
      <w:pPr>
        <w:ind w:left="927"/>
        <w:rPr>
          <w:rFonts w:asciiTheme="minorHAnsi" w:hAnsiTheme="minorHAnsi" w:cstheme="minorHAnsi"/>
          <w:i/>
          <w:color w:val="C0504D"/>
          <w:szCs w:val="24"/>
          <w:highlight w:val="lightGray"/>
          <w:lang w:val="ca-ES" w:eastAsia="x-none"/>
        </w:rPr>
      </w:pPr>
    </w:p>
    <w:tbl>
      <w:tblPr>
        <w:tblW w:w="8135"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D56C9C" w:rsidRPr="00A46F6C" w14:paraId="2BF531CD" w14:textId="77777777" w:rsidTr="00D56C9C">
        <w:trPr>
          <w:trHeight w:val="20"/>
        </w:trPr>
        <w:tc>
          <w:tcPr>
            <w:tcW w:w="1745" w:type="dxa"/>
            <w:tcBorders>
              <w:bottom w:val="single" w:sz="4" w:space="0" w:color="000000"/>
            </w:tcBorders>
            <w:shd w:val="clear" w:color="auto" w:fill="C2D69B"/>
            <w:vAlign w:val="center"/>
          </w:tcPr>
          <w:p w14:paraId="78067C6E" w14:textId="77777777" w:rsidR="00D56C9C" w:rsidRPr="00A46F6C" w:rsidRDefault="00D56C9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7" w:type="dxa"/>
            <w:tcBorders>
              <w:bottom w:val="single" w:sz="4" w:space="0" w:color="000000"/>
            </w:tcBorders>
            <w:shd w:val="clear" w:color="auto" w:fill="C2D69B"/>
            <w:vAlign w:val="center"/>
          </w:tcPr>
          <w:p w14:paraId="2BE09341" w14:textId="77777777" w:rsidR="00D56C9C" w:rsidRPr="00A46F6C" w:rsidRDefault="00D56C9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1708" w:type="dxa"/>
            <w:tcBorders>
              <w:bottom w:val="single" w:sz="4" w:space="0" w:color="000000"/>
            </w:tcBorders>
            <w:shd w:val="clear" w:color="auto" w:fill="C2D69B"/>
            <w:vAlign w:val="center"/>
          </w:tcPr>
          <w:p w14:paraId="617DF1DD" w14:textId="77777777" w:rsidR="00D56C9C" w:rsidRPr="00A46F6C" w:rsidRDefault="00D56C9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631" w:type="dxa"/>
            <w:tcBorders>
              <w:bottom w:val="single" w:sz="4" w:space="0" w:color="000000"/>
            </w:tcBorders>
            <w:shd w:val="clear" w:color="auto" w:fill="C2D69B"/>
            <w:vAlign w:val="center"/>
          </w:tcPr>
          <w:p w14:paraId="37B48F8A" w14:textId="77777777" w:rsidR="00D56C9C" w:rsidRPr="00A46F6C" w:rsidRDefault="00D56C9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64" w:type="dxa"/>
            <w:tcBorders>
              <w:bottom w:val="single" w:sz="4" w:space="0" w:color="000000"/>
            </w:tcBorders>
            <w:shd w:val="clear" w:color="auto" w:fill="C2D69B"/>
            <w:vAlign w:val="center"/>
          </w:tcPr>
          <w:p w14:paraId="24F37C53" w14:textId="3F8592DA" w:rsidR="00D56C9C" w:rsidRPr="00A46F6C" w:rsidRDefault="00D56C9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r>
      <w:tr w:rsidR="00D56C9C" w:rsidRPr="00A46F6C" w14:paraId="3014A398" w14:textId="77777777" w:rsidTr="00D56C9C">
        <w:trPr>
          <w:trHeight w:val="20"/>
        </w:trPr>
        <w:tc>
          <w:tcPr>
            <w:tcW w:w="1745" w:type="dxa"/>
            <w:shd w:val="clear" w:color="auto" w:fill="EAF1DD"/>
          </w:tcPr>
          <w:p w14:paraId="78846168" w14:textId="77777777" w:rsidR="00D56C9C" w:rsidRPr="00A46F6C" w:rsidRDefault="00D56C9C" w:rsidP="005A1DAC">
            <w:pPr>
              <w:jc w:val="center"/>
              <w:rPr>
                <w:rFonts w:asciiTheme="minorHAnsi" w:hAnsiTheme="minorHAnsi" w:cstheme="minorHAnsi"/>
                <w:sz w:val="22"/>
                <w:szCs w:val="22"/>
                <w:lang w:val="ca-ES"/>
              </w:rPr>
            </w:pPr>
          </w:p>
        </w:tc>
        <w:tc>
          <w:tcPr>
            <w:tcW w:w="1387" w:type="dxa"/>
            <w:shd w:val="clear" w:color="auto" w:fill="FFFFFF"/>
          </w:tcPr>
          <w:p w14:paraId="0999CE1E" w14:textId="77777777" w:rsidR="00D56C9C" w:rsidRPr="00A46F6C" w:rsidRDefault="00D56C9C" w:rsidP="005A1DAC">
            <w:pPr>
              <w:jc w:val="cente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highlight w:val="lightGray"/>
                <w:lang w:val="ca-ES"/>
              </w:rPr>
              <w:t>municipal o organisme al qual pertanyen</w:t>
            </w:r>
          </w:p>
        </w:tc>
        <w:tc>
          <w:tcPr>
            <w:tcW w:w="1708" w:type="dxa"/>
            <w:shd w:val="clear" w:color="auto" w:fill="FFFFFF"/>
          </w:tcPr>
          <w:p w14:paraId="6C8507C6" w14:textId="77777777" w:rsidR="00D56C9C" w:rsidRPr="00A46F6C" w:rsidRDefault="00D56C9C" w:rsidP="005A1DAC">
            <w:pPr>
              <w:jc w:val="center"/>
              <w:rPr>
                <w:rFonts w:asciiTheme="minorHAnsi" w:hAnsiTheme="minorHAnsi" w:cstheme="minorHAnsi"/>
                <w:sz w:val="22"/>
                <w:szCs w:val="22"/>
                <w:lang w:val="ca-ES"/>
              </w:rPr>
            </w:pPr>
          </w:p>
        </w:tc>
        <w:tc>
          <w:tcPr>
            <w:tcW w:w="1631" w:type="dxa"/>
            <w:shd w:val="clear" w:color="auto" w:fill="FFFFFF"/>
          </w:tcPr>
          <w:p w14:paraId="46881D95" w14:textId="77777777" w:rsidR="00D56C9C" w:rsidRPr="00A46F6C" w:rsidRDefault="00D56C9C" w:rsidP="005A1DAC">
            <w:pPr>
              <w:jc w:val="center"/>
              <w:rPr>
                <w:rFonts w:asciiTheme="minorHAnsi" w:hAnsiTheme="minorHAnsi" w:cstheme="minorHAnsi"/>
                <w:sz w:val="22"/>
                <w:szCs w:val="22"/>
                <w:lang w:val="ca-ES"/>
              </w:rPr>
            </w:pPr>
          </w:p>
        </w:tc>
        <w:tc>
          <w:tcPr>
            <w:tcW w:w="1664" w:type="dxa"/>
            <w:shd w:val="clear" w:color="auto" w:fill="FFFFFF"/>
          </w:tcPr>
          <w:p w14:paraId="6EE3B145" w14:textId="77777777" w:rsidR="00D56C9C" w:rsidRPr="00A46F6C" w:rsidRDefault="00D56C9C" w:rsidP="005A1DAC">
            <w:pPr>
              <w:jc w:val="center"/>
              <w:rPr>
                <w:rFonts w:asciiTheme="minorHAnsi" w:hAnsiTheme="minorHAnsi" w:cstheme="minorHAnsi"/>
                <w:sz w:val="22"/>
                <w:szCs w:val="22"/>
                <w:lang w:val="ca-ES"/>
              </w:rPr>
            </w:pPr>
          </w:p>
        </w:tc>
      </w:tr>
      <w:tr w:rsidR="00D56C9C" w:rsidRPr="00A46F6C" w14:paraId="3439E768" w14:textId="77777777" w:rsidTr="00D56C9C">
        <w:trPr>
          <w:trHeight w:val="20"/>
        </w:trPr>
        <w:tc>
          <w:tcPr>
            <w:tcW w:w="1745" w:type="dxa"/>
            <w:shd w:val="clear" w:color="auto" w:fill="EAF1DD"/>
          </w:tcPr>
          <w:p w14:paraId="22D4DE0E" w14:textId="77777777" w:rsidR="00D56C9C" w:rsidRPr="00A46F6C" w:rsidRDefault="00D56C9C" w:rsidP="005A1DAC">
            <w:pPr>
              <w:jc w:val="center"/>
              <w:rPr>
                <w:rFonts w:asciiTheme="minorHAnsi" w:hAnsiTheme="minorHAnsi" w:cstheme="minorHAnsi"/>
                <w:i/>
                <w:iCs/>
                <w:color w:val="C00000"/>
                <w:sz w:val="22"/>
                <w:szCs w:val="22"/>
                <w:lang w:val="ca-ES"/>
              </w:rPr>
            </w:pPr>
          </w:p>
        </w:tc>
        <w:tc>
          <w:tcPr>
            <w:tcW w:w="1387" w:type="dxa"/>
            <w:shd w:val="clear" w:color="auto" w:fill="FFFFFF"/>
          </w:tcPr>
          <w:p w14:paraId="5B577EC6" w14:textId="77777777" w:rsidR="00D56C9C" w:rsidRPr="00A46F6C" w:rsidRDefault="00D56C9C" w:rsidP="005A1DAC">
            <w:pPr>
              <w:jc w:val="center"/>
              <w:rPr>
                <w:rFonts w:asciiTheme="minorHAnsi" w:hAnsiTheme="minorHAnsi" w:cstheme="minorHAnsi"/>
                <w:sz w:val="22"/>
                <w:szCs w:val="22"/>
                <w:lang w:val="ca-ES"/>
              </w:rPr>
            </w:pPr>
          </w:p>
        </w:tc>
        <w:tc>
          <w:tcPr>
            <w:tcW w:w="1708" w:type="dxa"/>
            <w:shd w:val="clear" w:color="auto" w:fill="FFFFFF"/>
          </w:tcPr>
          <w:p w14:paraId="46A75AE7" w14:textId="77777777" w:rsidR="00D56C9C" w:rsidRPr="00A46F6C" w:rsidRDefault="00D56C9C" w:rsidP="005A1DAC">
            <w:pPr>
              <w:jc w:val="center"/>
              <w:rPr>
                <w:rFonts w:asciiTheme="minorHAnsi" w:hAnsiTheme="minorHAnsi" w:cstheme="minorHAnsi"/>
                <w:sz w:val="22"/>
                <w:szCs w:val="22"/>
                <w:lang w:val="ca-ES"/>
              </w:rPr>
            </w:pPr>
          </w:p>
        </w:tc>
        <w:tc>
          <w:tcPr>
            <w:tcW w:w="1631" w:type="dxa"/>
            <w:shd w:val="clear" w:color="auto" w:fill="FFFFFF"/>
          </w:tcPr>
          <w:p w14:paraId="1D573C1E" w14:textId="77777777" w:rsidR="00D56C9C" w:rsidRPr="00A46F6C" w:rsidRDefault="00D56C9C" w:rsidP="005A1DAC">
            <w:pPr>
              <w:jc w:val="center"/>
              <w:rPr>
                <w:rFonts w:asciiTheme="minorHAnsi" w:hAnsiTheme="minorHAnsi" w:cstheme="minorHAnsi"/>
                <w:sz w:val="22"/>
                <w:szCs w:val="22"/>
                <w:lang w:val="ca-ES"/>
              </w:rPr>
            </w:pPr>
          </w:p>
        </w:tc>
        <w:tc>
          <w:tcPr>
            <w:tcW w:w="1664" w:type="dxa"/>
            <w:shd w:val="clear" w:color="auto" w:fill="FFFFFF"/>
          </w:tcPr>
          <w:p w14:paraId="36AA0977" w14:textId="77777777" w:rsidR="00D56C9C" w:rsidRPr="00A46F6C" w:rsidRDefault="00D56C9C" w:rsidP="005A1DAC">
            <w:pPr>
              <w:jc w:val="center"/>
              <w:rPr>
                <w:rFonts w:asciiTheme="minorHAnsi" w:hAnsiTheme="minorHAnsi" w:cstheme="minorHAnsi"/>
                <w:sz w:val="22"/>
                <w:szCs w:val="22"/>
                <w:lang w:val="ca-ES"/>
              </w:rPr>
            </w:pPr>
          </w:p>
        </w:tc>
      </w:tr>
    </w:tbl>
    <w:p w14:paraId="78F8B361" w14:textId="77777777" w:rsidR="00D56C9C" w:rsidRPr="00A46F6C" w:rsidRDefault="00D56C9C" w:rsidP="00D56C9C">
      <w:pPr>
        <w:ind w:left="927"/>
        <w:rPr>
          <w:rFonts w:asciiTheme="minorHAnsi" w:hAnsiTheme="minorHAnsi" w:cstheme="minorHAnsi"/>
          <w:i/>
          <w:color w:val="C0504D"/>
          <w:szCs w:val="24"/>
          <w:highlight w:val="lightGray"/>
          <w:lang w:val="ca-ES" w:eastAsia="x-none"/>
        </w:rPr>
      </w:pPr>
    </w:p>
    <w:p w14:paraId="63993FC1" w14:textId="1B1B2CBB" w:rsidR="00FC4208" w:rsidRPr="00A46F6C" w:rsidRDefault="00FC4208"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Recursos de </w:t>
      </w:r>
      <w:r w:rsidR="002F5B40" w:rsidRPr="00A46F6C">
        <w:rPr>
          <w:rFonts w:asciiTheme="minorHAnsi" w:hAnsiTheme="minorHAnsi" w:cstheme="minorHAnsi"/>
          <w:i/>
          <w:color w:val="C0504D"/>
          <w:szCs w:val="24"/>
          <w:highlight w:val="lightGray"/>
          <w:lang w:val="ca-ES" w:eastAsia="x-none"/>
        </w:rPr>
        <w:t xml:space="preserve">serveis municipals o de les </w:t>
      </w:r>
      <w:r w:rsidRPr="00A46F6C">
        <w:rPr>
          <w:rFonts w:asciiTheme="minorHAnsi" w:hAnsiTheme="minorHAnsi" w:cstheme="minorHAnsi"/>
          <w:i/>
          <w:color w:val="C0504D"/>
          <w:szCs w:val="24"/>
          <w:highlight w:val="lightGray"/>
          <w:lang w:val="ca-ES" w:eastAsia="x-none"/>
        </w:rPr>
        <w:t>companyies subministradores de serveis bàsics (llum, aigua, gas, telefonia, etc.)</w:t>
      </w:r>
    </w:p>
    <w:p w14:paraId="7C8FD387" w14:textId="34B2DAD4" w:rsidR="004659E5" w:rsidRPr="00A46F6C" w:rsidRDefault="004659E5" w:rsidP="004659E5">
      <w:pPr>
        <w:ind w:left="927"/>
        <w:rPr>
          <w:rFonts w:asciiTheme="minorHAnsi" w:hAnsiTheme="minorHAnsi" w:cstheme="minorHAnsi"/>
          <w:i/>
          <w:color w:val="C0504D"/>
          <w:szCs w:val="24"/>
          <w:highlight w:val="lightGray"/>
          <w:lang w:val="ca-ES"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4659E5" w:rsidRPr="00A46F6C" w14:paraId="7C507811" w14:textId="77777777" w:rsidTr="005A1DAC">
        <w:trPr>
          <w:trHeight w:val="20"/>
        </w:trPr>
        <w:tc>
          <w:tcPr>
            <w:tcW w:w="1745" w:type="dxa"/>
            <w:tcBorders>
              <w:bottom w:val="single" w:sz="4" w:space="0" w:color="000000"/>
            </w:tcBorders>
            <w:shd w:val="clear" w:color="auto" w:fill="C2D69B"/>
            <w:vAlign w:val="center"/>
          </w:tcPr>
          <w:p w14:paraId="5E931399"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7" w:type="dxa"/>
            <w:tcBorders>
              <w:bottom w:val="single" w:sz="4" w:space="0" w:color="000000"/>
            </w:tcBorders>
            <w:shd w:val="clear" w:color="auto" w:fill="C2D69B"/>
            <w:vAlign w:val="center"/>
          </w:tcPr>
          <w:p w14:paraId="4B63CD97"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2090" w:type="dxa"/>
            <w:tcBorders>
              <w:bottom w:val="single" w:sz="4" w:space="0" w:color="000000"/>
            </w:tcBorders>
            <w:shd w:val="clear" w:color="auto" w:fill="C2D69B"/>
            <w:vAlign w:val="center"/>
          </w:tcPr>
          <w:p w14:paraId="4ED3011B"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249" w:type="dxa"/>
            <w:tcBorders>
              <w:bottom w:val="single" w:sz="4" w:space="0" w:color="000000"/>
            </w:tcBorders>
            <w:shd w:val="clear" w:color="auto" w:fill="C2D69B"/>
            <w:vAlign w:val="center"/>
          </w:tcPr>
          <w:p w14:paraId="0FDE4E31"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64" w:type="dxa"/>
            <w:tcBorders>
              <w:bottom w:val="single" w:sz="4" w:space="0" w:color="000000"/>
            </w:tcBorders>
            <w:shd w:val="clear" w:color="auto" w:fill="C2D69B"/>
            <w:vAlign w:val="center"/>
          </w:tcPr>
          <w:p w14:paraId="5E6A580F" w14:textId="23D76249"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c>
          <w:tcPr>
            <w:tcW w:w="1612" w:type="dxa"/>
            <w:tcBorders>
              <w:bottom w:val="single" w:sz="4" w:space="0" w:color="000000"/>
            </w:tcBorders>
            <w:shd w:val="clear" w:color="auto" w:fill="C2D69B"/>
          </w:tcPr>
          <w:p w14:paraId="30C12260"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4659E5" w:rsidRPr="00A46F6C" w14:paraId="71EA00C6" w14:textId="77777777" w:rsidTr="005A1DAC">
        <w:trPr>
          <w:trHeight w:val="20"/>
        </w:trPr>
        <w:tc>
          <w:tcPr>
            <w:tcW w:w="1745" w:type="dxa"/>
            <w:shd w:val="clear" w:color="auto" w:fill="EAF1DD"/>
          </w:tcPr>
          <w:p w14:paraId="361B110C" w14:textId="77777777" w:rsidR="004659E5" w:rsidRPr="00A46F6C" w:rsidRDefault="004659E5" w:rsidP="005A1DAC">
            <w:pPr>
              <w:jc w:val="center"/>
              <w:rPr>
                <w:rFonts w:asciiTheme="minorHAnsi" w:hAnsiTheme="minorHAnsi" w:cstheme="minorHAnsi"/>
                <w:sz w:val="22"/>
                <w:szCs w:val="22"/>
                <w:lang w:val="ca-ES"/>
              </w:rPr>
            </w:pPr>
          </w:p>
        </w:tc>
        <w:tc>
          <w:tcPr>
            <w:tcW w:w="1387" w:type="dxa"/>
            <w:shd w:val="clear" w:color="auto" w:fill="FFFFFF"/>
          </w:tcPr>
          <w:p w14:paraId="4769D05A" w14:textId="77777777" w:rsidR="004659E5" w:rsidRPr="00A46F6C" w:rsidRDefault="004659E5" w:rsidP="005A1DAC">
            <w:pPr>
              <w:jc w:val="center"/>
              <w:rPr>
                <w:rFonts w:asciiTheme="minorHAnsi" w:hAnsiTheme="minorHAnsi" w:cstheme="minorHAnsi"/>
                <w:sz w:val="22"/>
                <w:szCs w:val="22"/>
                <w:lang w:val="ca-ES"/>
              </w:rPr>
            </w:pPr>
          </w:p>
        </w:tc>
        <w:tc>
          <w:tcPr>
            <w:tcW w:w="2090" w:type="dxa"/>
            <w:shd w:val="clear" w:color="auto" w:fill="FFFFFF"/>
          </w:tcPr>
          <w:p w14:paraId="416AE21D" w14:textId="77777777" w:rsidR="004659E5" w:rsidRPr="00A46F6C" w:rsidRDefault="004659E5" w:rsidP="005A1DAC">
            <w:pPr>
              <w:jc w:val="center"/>
              <w:rPr>
                <w:rFonts w:asciiTheme="minorHAnsi" w:hAnsiTheme="minorHAnsi" w:cstheme="minorHAnsi"/>
                <w:sz w:val="22"/>
                <w:szCs w:val="22"/>
                <w:lang w:val="ca-ES"/>
              </w:rPr>
            </w:pPr>
          </w:p>
        </w:tc>
        <w:tc>
          <w:tcPr>
            <w:tcW w:w="1249" w:type="dxa"/>
            <w:shd w:val="clear" w:color="auto" w:fill="FFFFFF"/>
          </w:tcPr>
          <w:p w14:paraId="3C714F12" w14:textId="77777777" w:rsidR="004659E5" w:rsidRPr="00A46F6C" w:rsidRDefault="004659E5" w:rsidP="005A1DAC">
            <w:pPr>
              <w:jc w:val="center"/>
              <w:rPr>
                <w:rFonts w:asciiTheme="minorHAnsi" w:hAnsiTheme="minorHAnsi" w:cstheme="minorHAnsi"/>
                <w:sz w:val="22"/>
                <w:szCs w:val="22"/>
                <w:lang w:val="ca-ES"/>
              </w:rPr>
            </w:pPr>
          </w:p>
        </w:tc>
        <w:tc>
          <w:tcPr>
            <w:tcW w:w="1664" w:type="dxa"/>
            <w:shd w:val="clear" w:color="auto" w:fill="FFFFFF"/>
          </w:tcPr>
          <w:p w14:paraId="61F34BE4" w14:textId="77777777" w:rsidR="004659E5" w:rsidRPr="00A46F6C" w:rsidRDefault="004659E5" w:rsidP="005A1DAC">
            <w:pPr>
              <w:jc w:val="center"/>
              <w:rPr>
                <w:rFonts w:asciiTheme="minorHAnsi" w:hAnsiTheme="minorHAnsi" w:cstheme="minorHAnsi"/>
                <w:sz w:val="22"/>
                <w:szCs w:val="22"/>
                <w:lang w:val="ca-ES"/>
              </w:rPr>
            </w:pPr>
          </w:p>
        </w:tc>
        <w:tc>
          <w:tcPr>
            <w:tcW w:w="1612" w:type="dxa"/>
            <w:shd w:val="clear" w:color="auto" w:fill="FFFFFF"/>
          </w:tcPr>
          <w:p w14:paraId="4DB34850" w14:textId="77777777" w:rsidR="004659E5" w:rsidRPr="00A46F6C" w:rsidRDefault="004659E5" w:rsidP="005A1DAC">
            <w:pPr>
              <w:jc w:val="center"/>
              <w:rPr>
                <w:rFonts w:asciiTheme="minorHAnsi" w:hAnsiTheme="minorHAnsi" w:cstheme="minorHAnsi"/>
                <w:sz w:val="22"/>
                <w:szCs w:val="22"/>
                <w:lang w:val="ca-ES"/>
              </w:rPr>
            </w:pPr>
          </w:p>
        </w:tc>
      </w:tr>
      <w:tr w:rsidR="004659E5" w:rsidRPr="00A46F6C" w14:paraId="7DD225BE" w14:textId="77777777" w:rsidTr="005A1DAC">
        <w:trPr>
          <w:trHeight w:val="20"/>
        </w:trPr>
        <w:tc>
          <w:tcPr>
            <w:tcW w:w="1745" w:type="dxa"/>
            <w:shd w:val="clear" w:color="auto" w:fill="EAF1DD"/>
          </w:tcPr>
          <w:p w14:paraId="392C925B" w14:textId="77777777" w:rsidR="004659E5" w:rsidRPr="00A46F6C" w:rsidRDefault="004659E5" w:rsidP="005A1DAC">
            <w:pPr>
              <w:jc w:val="center"/>
              <w:rPr>
                <w:rFonts w:asciiTheme="minorHAnsi" w:hAnsiTheme="minorHAnsi" w:cstheme="minorHAnsi"/>
                <w:i/>
                <w:iCs/>
                <w:color w:val="C00000"/>
                <w:sz w:val="22"/>
                <w:szCs w:val="22"/>
                <w:lang w:val="ca-ES"/>
              </w:rPr>
            </w:pPr>
          </w:p>
        </w:tc>
        <w:tc>
          <w:tcPr>
            <w:tcW w:w="1387" w:type="dxa"/>
            <w:shd w:val="clear" w:color="auto" w:fill="FFFFFF"/>
          </w:tcPr>
          <w:p w14:paraId="7DF79295" w14:textId="77777777" w:rsidR="004659E5" w:rsidRPr="00A46F6C" w:rsidRDefault="004659E5" w:rsidP="005A1DAC">
            <w:pPr>
              <w:jc w:val="center"/>
              <w:rPr>
                <w:rFonts w:asciiTheme="minorHAnsi" w:hAnsiTheme="minorHAnsi" w:cstheme="minorHAnsi"/>
                <w:sz w:val="22"/>
                <w:szCs w:val="22"/>
                <w:lang w:val="ca-ES"/>
              </w:rPr>
            </w:pPr>
          </w:p>
        </w:tc>
        <w:tc>
          <w:tcPr>
            <w:tcW w:w="2090" w:type="dxa"/>
            <w:shd w:val="clear" w:color="auto" w:fill="FFFFFF"/>
          </w:tcPr>
          <w:p w14:paraId="1DBF630E" w14:textId="77777777" w:rsidR="004659E5" w:rsidRPr="00A46F6C" w:rsidRDefault="004659E5" w:rsidP="005A1DAC">
            <w:pPr>
              <w:jc w:val="center"/>
              <w:rPr>
                <w:rFonts w:asciiTheme="minorHAnsi" w:hAnsiTheme="minorHAnsi" w:cstheme="minorHAnsi"/>
                <w:sz w:val="22"/>
                <w:szCs w:val="22"/>
                <w:lang w:val="ca-ES"/>
              </w:rPr>
            </w:pPr>
          </w:p>
        </w:tc>
        <w:tc>
          <w:tcPr>
            <w:tcW w:w="1249" w:type="dxa"/>
            <w:shd w:val="clear" w:color="auto" w:fill="FFFFFF"/>
          </w:tcPr>
          <w:p w14:paraId="5247CC8D" w14:textId="77777777" w:rsidR="004659E5" w:rsidRPr="00A46F6C" w:rsidRDefault="004659E5" w:rsidP="005A1DAC">
            <w:pPr>
              <w:jc w:val="center"/>
              <w:rPr>
                <w:rFonts w:asciiTheme="minorHAnsi" w:hAnsiTheme="minorHAnsi" w:cstheme="minorHAnsi"/>
                <w:sz w:val="22"/>
                <w:szCs w:val="22"/>
                <w:lang w:val="ca-ES"/>
              </w:rPr>
            </w:pPr>
          </w:p>
        </w:tc>
        <w:tc>
          <w:tcPr>
            <w:tcW w:w="1664" w:type="dxa"/>
            <w:shd w:val="clear" w:color="auto" w:fill="FFFFFF"/>
          </w:tcPr>
          <w:p w14:paraId="277F2D78" w14:textId="77777777" w:rsidR="004659E5" w:rsidRPr="00A46F6C" w:rsidRDefault="004659E5" w:rsidP="005A1DAC">
            <w:pPr>
              <w:jc w:val="center"/>
              <w:rPr>
                <w:rFonts w:asciiTheme="minorHAnsi" w:hAnsiTheme="minorHAnsi" w:cstheme="minorHAnsi"/>
                <w:sz w:val="22"/>
                <w:szCs w:val="22"/>
                <w:lang w:val="ca-ES"/>
              </w:rPr>
            </w:pPr>
          </w:p>
        </w:tc>
        <w:tc>
          <w:tcPr>
            <w:tcW w:w="1612" w:type="dxa"/>
            <w:shd w:val="clear" w:color="auto" w:fill="FFFFFF"/>
          </w:tcPr>
          <w:p w14:paraId="55000BD1" w14:textId="77777777" w:rsidR="004659E5" w:rsidRPr="00A46F6C" w:rsidRDefault="004659E5" w:rsidP="005A1DAC">
            <w:pPr>
              <w:jc w:val="center"/>
              <w:rPr>
                <w:rFonts w:asciiTheme="minorHAnsi" w:hAnsiTheme="minorHAnsi" w:cstheme="minorHAnsi"/>
                <w:sz w:val="22"/>
                <w:szCs w:val="22"/>
                <w:lang w:val="ca-ES"/>
              </w:rPr>
            </w:pPr>
          </w:p>
        </w:tc>
      </w:tr>
    </w:tbl>
    <w:p w14:paraId="4C81C95D" w14:textId="77777777" w:rsidR="004659E5" w:rsidRPr="00A46F6C" w:rsidRDefault="004659E5" w:rsidP="004659E5">
      <w:pPr>
        <w:ind w:left="927"/>
        <w:rPr>
          <w:rFonts w:asciiTheme="minorHAnsi" w:hAnsiTheme="minorHAnsi" w:cstheme="minorHAnsi"/>
          <w:i/>
          <w:color w:val="C0504D"/>
          <w:szCs w:val="24"/>
          <w:highlight w:val="lightGray"/>
          <w:lang w:val="ca-ES" w:eastAsia="x-none"/>
        </w:rPr>
      </w:pPr>
    </w:p>
    <w:p w14:paraId="092FBC23" w14:textId="09EF0D4A" w:rsidR="00FC4208" w:rsidRPr="00A46F6C" w:rsidRDefault="0046365C" w:rsidP="00D84EF1">
      <w:pPr>
        <w:numPr>
          <w:ilvl w:val="0"/>
          <w:numId w:val="6"/>
        </w:numPr>
        <w:rPr>
          <w:rFonts w:asciiTheme="minorHAnsi" w:hAnsiTheme="minorHAnsi" w:cstheme="minorHAnsi"/>
          <w:i/>
          <w:color w:val="C0504D"/>
          <w:szCs w:val="24"/>
          <w:highlight w:val="lightGray"/>
          <w:lang w:val="ca-ES" w:eastAsia="x-none"/>
        </w:rPr>
      </w:pPr>
      <w:bookmarkStart w:id="97" w:name="_Hlk100155581"/>
      <w:r w:rsidRPr="00A46F6C">
        <w:rPr>
          <w:rFonts w:asciiTheme="minorHAnsi" w:hAnsiTheme="minorHAnsi" w:cstheme="minorHAnsi"/>
          <w:i/>
          <w:color w:val="C0504D"/>
          <w:szCs w:val="24"/>
          <w:highlight w:val="lightGray"/>
          <w:lang w:val="ca-ES" w:eastAsia="x-none"/>
        </w:rPr>
        <w:t>Recursos</w:t>
      </w:r>
      <w:r w:rsidR="00097A2C" w:rsidRPr="00A46F6C">
        <w:rPr>
          <w:rFonts w:asciiTheme="minorHAnsi" w:hAnsiTheme="minorHAnsi" w:cstheme="minorHAnsi"/>
          <w:i/>
          <w:color w:val="C0504D"/>
          <w:szCs w:val="24"/>
          <w:highlight w:val="lightGray"/>
          <w:lang w:val="ca-ES" w:eastAsia="x-none"/>
        </w:rPr>
        <w:t xml:space="preserve"> municipals</w:t>
      </w:r>
      <w:r w:rsidR="004659E5" w:rsidRPr="00A46F6C">
        <w:rPr>
          <w:rFonts w:asciiTheme="minorHAnsi" w:hAnsiTheme="minorHAnsi" w:cstheme="minorHAnsi"/>
          <w:i/>
          <w:color w:val="C0504D"/>
          <w:szCs w:val="24"/>
          <w:highlight w:val="lightGray"/>
          <w:lang w:val="ca-ES" w:eastAsia="x-none"/>
        </w:rPr>
        <w:t xml:space="preserve"> o mancomunats</w:t>
      </w:r>
      <w:r w:rsidR="00097A2C" w:rsidRPr="00A46F6C">
        <w:rPr>
          <w:rFonts w:asciiTheme="minorHAnsi" w:hAnsiTheme="minorHAnsi" w:cstheme="minorHAnsi"/>
          <w:i/>
          <w:color w:val="C0504D"/>
          <w:szCs w:val="24"/>
          <w:highlight w:val="lightGray"/>
          <w:lang w:val="ca-ES" w:eastAsia="x-none"/>
        </w:rPr>
        <w:t xml:space="preserve"> de </w:t>
      </w:r>
      <w:bookmarkEnd w:id="97"/>
      <w:r w:rsidR="00FC4208" w:rsidRPr="00A46F6C">
        <w:rPr>
          <w:rFonts w:asciiTheme="minorHAnsi" w:hAnsiTheme="minorHAnsi" w:cstheme="minorHAnsi"/>
          <w:i/>
          <w:color w:val="C0504D"/>
          <w:szCs w:val="24"/>
          <w:highlight w:val="lightGray"/>
          <w:lang w:val="ca-ES" w:eastAsia="x-none"/>
        </w:rPr>
        <w:t>medi</w:t>
      </w:r>
      <w:r w:rsidR="00A3030E">
        <w:rPr>
          <w:rFonts w:asciiTheme="minorHAnsi" w:hAnsiTheme="minorHAnsi" w:cstheme="minorHAnsi"/>
          <w:i/>
          <w:color w:val="C0504D"/>
          <w:szCs w:val="24"/>
          <w:highlight w:val="lightGray"/>
          <w:lang w:val="ca-ES" w:eastAsia="x-none"/>
        </w:rPr>
        <w:t xml:space="preserve"> </w:t>
      </w:r>
      <w:r w:rsidR="00FC4208" w:rsidRPr="00A46F6C">
        <w:rPr>
          <w:rFonts w:asciiTheme="minorHAnsi" w:hAnsiTheme="minorHAnsi" w:cstheme="minorHAnsi"/>
          <w:i/>
          <w:color w:val="C0504D"/>
          <w:szCs w:val="24"/>
          <w:highlight w:val="lightGray"/>
          <w:lang w:val="ca-ES" w:eastAsia="x-none"/>
        </w:rPr>
        <w:t>ambient</w:t>
      </w:r>
    </w:p>
    <w:p w14:paraId="27BF8F95" w14:textId="238A04C3" w:rsidR="004659E5" w:rsidRPr="00A46F6C" w:rsidRDefault="004659E5" w:rsidP="004659E5">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Recursos municipals o mancomunats de patrimoni cultural</w:t>
      </w:r>
    </w:p>
    <w:p w14:paraId="00E573A7" w14:textId="337A0B53" w:rsidR="004659E5" w:rsidRPr="00A46F6C" w:rsidRDefault="004659E5" w:rsidP="004659E5">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Grup de Rescat i Salvaguarda de Patrimoni Cultural</w:t>
      </w:r>
    </w:p>
    <w:p w14:paraId="341FD75D" w14:textId="77777777" w:rsidR="004659E5" w:rsidRPr="00A46F6C" w:rsidRDefault="004659E5" w:rsidP="004659E5">
      <w:pPr>
        <w:ind w:left="927"/>
        <w:rPr>
          <w:rFonts w:asciiTheme="minorHAnsi" w:hAnsiTheme="minorHAnsi" w:cstheme="minorHAnsi"/>
          <w:i/>
          <w:color w:val="C0504D"/>
          <w:szCs w:val="24"/>
          <w:highlight w:val="lightGray"/>
          <w:lang w:val="ca-ES" w:eastAsia="x-none"/>
        </w:rPr>
      </w:pPr>
    </w:p>
    <w:tbl>
      <w:tblPr>
        <w:tblW w:w="8135"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4659E5" w:rsidRPr="00A46F6C" w14:paraId="70FB6F38" w14:textId="77777777" w:rsidTr="005A1DAC">
        <w:trPr>
          <w:trHeight w:val="20"/>
        </w:trPr>
        <w:tc>
          <w:tcPr>
            <w:tcW w:w="1745" w:type="dxa"/>
            <w:tcBorders>
              <w:bottom w:val="single" w:sz="4" w:space="0" w:color="000000"/>
            </w:tcBorders>
            <w:shd w:val="clear" w:color="auto" w:fill="C2D69B"/>
            <w:vAlign w:val="center"/>
          </w:tcPr>
          <w:p w14:paraId="4A810604"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7" w:type="dxa"/>
            <w:tcBorders>
              <w:bottom w:val="single" w:sz="4" w:space="0" w:color="000000"/>
            </w:tcBorders>
            <w:shd w:val="clear" w:color="auto" w:fill="C2D69B"/>
            <w:vAlign w:val="center"/>
          </w:tcPr>
          <w:p w14:paraId="52D0A56A"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1708" w:type="dxa"/>
            <w:tcBorders>
              <w:bottom w:val="single" w:sz="4" w:space="0" w:color="000000"/>
            </w:tcBorders>
            <w:shd w:val="clear" w:color="auto" w:fill="C2D69B"/>
            <w:vAlign w:val="center"/>
          </w:tcPr>
          <w:p w14:paraId="2966A4CF"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631" w:type="dxa"/>
            <w:tcBorders>
              <w:bottom w:val="single" w:sz="4" w:space="0" w:color="000000"/>
            </w:tcBorders>
            <w:shd w:val="clear" w:color="auto" w:fill="C2D69B"/>
            <w:vAlign w:val="center"/>
          </w:tcPr>
          <w:p w14:paraId="61CD4FBF"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64" w:type="dxa"/>
            <w:tcBorders>
              <w:bottom w:val="single" w:sz="4" w:space="0" w:color="000000"/>
            </w:tcBorders>
            <w:shd w:val="clear" w:color="auto" w:fill="C2D69B"/>
            <w:vAlign w:val="center"/>
          </w:tcPr>
          <w:p w14:paraId="1C793538" w14:textId="3B711CCD"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r>
      <w:tr w:rsidR="004659E5" w:rsidRPr="00A46F6C" w14:paraId="34CCEA82" w14:textId="77777777" w:rsidTr="005A1DAC">
        <w:trPr>
          <w:trHeight w:val="20"/>
        </w:trPr>
        <w:tc>
          <w:tcPr>
            <w:tcW w:w="1745" w:type="dxa"/>
            <w:shd w:val="clear" w:color="auto" w:fill="EAF1DD"/>
          </w:tcPr>
          <w:p w14:paraId="78E6BB4A" w14:textId="77777777" w:rsidR="004659E5" w:rsidRPr="00A46F6C" w:rsidRDefault="004659E5" w:rsidP="005A1DAC">
            <w:pPr>
              <w:jc w:val="center"/>
              <w:rPr>
                <w:rFonts w:asciiTheme="minorHAnsi" w:hAnsiTheme="minorHAnsi" w:cstheme="minorHAnsi"/>
                <w:sz w:val="22"/>
                <w:szCs w:val="22"/>
                <w:lang w:val="ca-ES"/>
              </w:rPr>
            </w:pPr>
          </w:p>
        </w:tc>
        <w:tc>
          <w:tcPr>
            <w:tcW w:w="1387" w:type="dxa"/>
            <w:shd w:val="clear" w:color="auto" w:fill="FFFFFF"/>
          </w:tcPr>
          <w:p w14:paraId="46AC0124" w14:textId="77777777" w:rsidR="004659E5" w:rsidRPr="00A46F6C" w:rsidRDefault="004659E5" w:rsidP="005A1DAC">
            <w:pPr>
              <w:jc w:val="cente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highlight w:val="lightGray"/>
                <w:lang w:val="ca-ES"/>
              </w:rPr>
              <w:t>municipal o organisme al qual pertanyen</w:t>
            </w:r>
          </w:p>
        </w:tc>
        <w:tc>
          <w:tcPr>
            <w:tcW w:w="1708" w:type="dxa"/>
            <w:shd w:val="clear" w:color="auto" w:fill="FFFFFF"/>
          </w:tcPr>
          <w:p w14:paraId="4FB49446" w14:textId="77777777" w:rsidR="004659E5" w:rsidRPr="00A46F6C" w:rsidRDefault="004659E5" w:rsidP="005A1DAC">
            <w:pPr>
              <w:jc w:val="center"/>
              <w:rPr>
                <w:rFonts w:asciiTheme="minorHAnsi" w:hAnsiTheme="minorHAnsi" w:cstheme="minorHAnsi"/>
                <w:sz w:val="22"/>
                <w:szCs w:val="22"/>
                <w:lang w:val="ca-ES"/>
              </w:rPr>
            </w:pPr>
          </w:p>
        </w:tc>
        <w:tc>
          <w:tcPr>
            <w:tcW w:w="1631" w:type="dxa"/>
            <w:shd w:val="clear" w:color="auto" w:fill="FFFFFF"/>
          </w:tcPr>
          <w:p w14:paraId="5DA9253C" w14:textId="77777777" w:rsidR="004659E5" w:rsidRPr="00A46F6C" w:rsidRDefault="004659E5" w:rsidP="005A1DAC">
            <w:pPr>
              <w:jc w:val="center"/>
              <w:rPr>
                <w:rFonts w:asciiTheme="minorHAnsi" w:hAnsiTheme="minorHAnsi" w:cstheme="minorHAnsi"/>
                <w:sz w:val="22"/>
                <w:szCs w:val="22"/>
                <w:lang w:val="ca-ES"/>
              </w:rPr>
            </w:pPr>
          </w:p>
        </w:tc>
        <w:tc>
          <w:tcPr>
            <w:tcW w:w="1664" w:type="dxa"/>
            <w:shd w:val="clear" w:color="auto" w:fill="FFFFFF"/>
          </w:tcPr>
          <w:p w14:paraId="3D06468A" w14:textId="77777777" w:rsidR="004659E5" w:rsidRPr="00A46F6C" w:rsidRDefault="004659E5" w:rsidP="005A1DAC">
            <w:pPr>
              <w:jc w:val="center"/>
              <w:rPr>
                <w:rFonts w:asciiTheme="minorHAnsi" w:hAnsiTheme="minorHAnsi" w:cstheme="minorHAnsi"/>
                <w:sz w:val="22"/>
                <w:szCs w:val="22"/>
                <w:lang w:val="ca-ES"/>
              </w:rPr>
            </w:pPr>
          </w:p>
        </w:tc>
      </w:tr>
      <w:tr w:rsidR="004659E5" w:rsidRPr="00A46F6C" w14:paraId="02AD45AD" w14:textId="77777777" w:rsidTr="005A1DAC">
        <w:trPr>
          <w:trHeight w:val="20"/>
        </w:trPr>
        <w:tc>
          <w:tcPr>
            <w:tcW w:w="1745" w:type="dxa"/>
            <w:shd w:val="clear" w:color="auto" w:fill="EAF1DD"/>
          </w:tcPr>
          <w:p w14:paraId="344D56EB" w14:textId="77777777" w:rsidR="004659E5" w:rsidRPr="00A46F6C" w:rsidRDefault="004659E5" w:rsidP="005A1DAC">
            <w:pPr>
              <w:jc w:val="center"/>
              <w:rPr>
                <w:rFonts w:asciiTheme="minorHAnsi" w:hAnsiTheme="minorHAnsi" w:cstheme="minorHAnsi"/>
                <w:i/>
                <w:iCs/>
                <w:color w:val="C00000"/>
                <w:sz w:val="22"/>
                <w:szCs w:val="22"/>
                <w:lang w:val="ca-ES"/>
              </w:rPr>
            </w:pPr>
          </w:p>
        </w:tc>
        <w:tc>
          <w:tcPr>
            <w:tcW w:w="1387" w:type="dxa"/>
            <w:shd w:val="clear" w:color="auto" w:fill="FFFFFF"/>
          </w:tcPr>
          <w:p w14:paraId="160C391C" w14:textId="77777777" w:rsidR="004659E5" w:rsidRPr="00A46F6C" w:rsidRDefault="004659E5" w:rsidP="005A1DAC">
            <w:pPr>
              <w:jc w:val="center"/>
              <w:rPr>
                <w:rFonts w:asciiTheme="minorHAnsi" w:hAnsiTheme="minorHAnsi" w:cstheme="minorHAnsi"/>
                <w:sz w:val="22"/>
                <w:szCs w:val="22"/>
                <w:lang w:val="ca-ES"/>
              </w:rPr>
            </w:pPr>
          </w:p>
        </w:tc>
        <w:tc>
          <w:tcPr>
            <w:tcW w:w="1708" w:type="dxa"/>
            <w:shd w:val="clear" w:color="auto" w:fill="FFFFFF"/>
          </w:tcPr>
          <w:p w14:paraId="6DF7A270" w14:textId="77777777" w:rsidR="004659E5" w:rsidRPr="00A46F6C" w:rsidRDefault="004659E5" w:rsidP="005A1DAC">
            <w:pPr>
              <w:jc w:val="center"/>
              <w:rPr>
                <w:rFonts w:asciiTheme="minorHAnsi" w:hAnsiTheme="minorHAnsi" w:cstheme="minorHAnsi"/>
                <w:sz w:val="22"/>
                <w:szCs w:val="22"/>
                <w:lang w:val="ca-ES"/>
              </w:rPr>
            </w:pPr>
          </w:p>
        </w:tc>
        <w:tc>
          <w:tcPr>
            <w:tcW w:w="1631" w:type="dxa"/>
            <w:shd w:val="clear" w:color="auto" w:fill="FFFFFF"/>
          </w:tcPr>
          <w:p w14:paraId="501F9687" w14:textId="77777777" w:rsidR="004659E5" w:rsidRPr="00A46F6C" w:rsidRDefault="004659E5" w:rsidP="005A1DAC">
            <w:pPr>
              <w:jc w:val="center"/>
              <w:rPr>
                <w:rFonts w:asciiTheme="minorHAnsi" w:hAnsiTheme="minorHAnsi" w:cstheme="minorHAnsi"/>
                <w:sz w:val="22"/>
                <w:szCs w:val="22"/>
                <w:lang w:val="ca-ES"/>
              </w:rPr>
            </w:pPr>
          </w:p>
        </w:tc>
        <w:tc>
          <w:tcPr>
            <w:tcW w:w="1664" w:type="dxa"/>
            <w:shd w:val="clear" w:color="auto" w:fill="FFFFFF"/>
          </w:tcPr>
          <w:p w14:paraId="66DE8BFD" w14:textId="77777777" w:rsidR="004659E5" w:rsidRPr="00A46F6C" w:rsidRDefault="004659E5" w:rsidP="005A1DAC">
            <w:pPr>
              <w:jc w:val="center"/>
              <w:rPr>
                <w:rFonts w:asciiTheme="minorHAnsi" w:hAnsiTheme="minorHAnsi" w:cstheme="minorHAnsi"/>
                <w:sz w:val="22"/>
                <w:szCs w:val="22"/>
                <w:lang w:val="ca-ES"/>
              </w:rPr>
            </w:pPr>
          </w:p>
        </w:tc>
      </w:tr>
    </w:tbl>
    <w:p w14:paraId="01206D19" w14:textId="77777777" w:rsidR="004659E5" w:rsidRPr="00A46F6C" w:rsidRDefault="004659E5" w:rsidP="004659E5">
      <w:pPr>
        <w:ind w:left="927"/>
        <w:rPr>
          <w:rFonts w:asciiTheme="minorHAnsi" w:hAnsiTheme="minorHAnsi" w:cstheme="minorHAnsi"/>
          <w:i/>
          <w:color w:val="C0504D"/>
          <w:szCs w:val="24"/>
          <w:highlight w:val="lightGray"/>
          <w:lang w:val="ca-ES" w:eastAsia="x-none"/>
        </w:rPr>
      </w:pPr>
    </w:p>
    <w:p w14:paraId="114BB220" w14:textId="4175CF26" w:rsidR="00FC4208" w:rsidRPr="00A46F6C" w:rsidRDefault="00FC4208"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Serveis municipals </w:t>
      </w:r>
      <w:r w:rsidR="004659E5" w:rsidRPr="00A46F6C">
        <w:rPr>
          <w:rFonts w:asciiTheme="minorHAnsi" w:hAnsiTheme="minorHAnsi" w:cstheme="minorHAnsi"/>
          <w:i/>
          <w:color w:val="C0504D"/>
          <w:szCs w:val="24"/>
          <w:highlight w:val="lightGray"/>
          <w:lang w:val="ca-ES" w:eastAsia="x-none"/>
        </w:rPr>
        <w:t xml:space="preserve">o mancomunats </w:t>
      </w:r>
      <w:r w:rsidRPr="00A46F6C">
        <w:rPr>
          <w:rFonts w:asciiTheme="minorHAnsi" w:hAnsiTheme="minorHAnsi" w:cstheme="minorHAnsi"/>
          <w:i/>
          <w:color w:val="C0504D"/>
          <w:szCs w:val="24"/>
          <w:highlight w:val="lightGray"/>
          <w:lang w:val="ca-ES" w:eastAsia="x-none"/>
        </w:rPr>
        <w:t>de neteja i desenrunament.</w:t>
      </w:r>
    </w:p>
    <w:p w14:paraId="17BF8648" w14:textId="77777777" w:rsidR="004659E5" w:rsidRPr="00A46F6C" w:rsidRDefault="004659E5" w:rsidP="004659E5">
      <w:pPr>
        <w:ind w:left="927"/>
        <w:rPr>
          <w:rFonts w:asciiTheme="minorHAnsi" w:hAnsiTheme="minorHAnsi" w:cstheme="minorHAnsi"/>
          <w:i/>
          <w:color w:val="C0504D"/>
          <w:szCs w:val="24"/>
          <w:highlight w:val="lightGray"/>
          <w:lang w:val="ca-ES" w:eastAsia="x-none"/>
        </w:rPr>
      </w:pPr>
    </w:p>
    <w:tbl>
      <w:tblPr>
        <w:tblW w:w="8135"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4659E5" w:rsidRPr="00A46F6C" w14:paraId="4DFB2A6C" w14:textId="77777777" w:rsidTr="005A1DAC">
        <w:trPr>
          <w:trHeight w:val="20"/>
        </w:trPr>
        <w:tc>
          <w:tcPr>
            <w:tcW w:w="1745" w:type="dxa"/>
            <w:tcBorders>
              <w:bottom w:val="single" w:sz="4" w:space="0" w:color="000000"/>
            </w:tcBorders>
            <w:shd w:val="clear" w:color="auto" w:fill="C2D69B"/>
            <w:vAlign w:val="center"/>
          </w:tcPr>
          <w:p w14:paraId="794CEE89"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87" w:type="dxa"/>
            <w:tcBorders>
              <w:bottom w:val="single" w:sz="4" w:space="0" w:color="000000"/>
            </w:tcBorders>
            <w:shd w:val="clear" w:color="auto" w:fill="C2D69B"/>
            <w:vAlign w:val="center"/>
          </w:tcPr>
          <w:p w14:paraId="17680146"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1708" w:type="dxa"/>
            <w:tcBorders>
              <w:bottom w:val="single" w:sz="4" w:space="0" w:color="000000"/>
            </w:tcBorders>
            <w:shd w:val="clear" w:color="auto" w:fill="C2D69B"/>
            <w:vAlign w:val="center"/>
          </w:tcPr>
          <w:p w14:paraId="0C058584"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631" w:type="dxa"/>
            <w:tcBorders>
              <w:bottom w:val="single" w:sz="4" w:space="0" w:color="000000"/>
            </w:tcBorders>
            <w:shd w:val="clear" w:color="auto" w:fill="C2D69B"/>
            <w:vAlign w:val="center"/>
          </w:tcPr>
          <w:p w14:paraId="4ADFDD70"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64" w:type="dxa"/>
            <w:tcBorders>
              <w:bottom w:val="single" w:sz="4" w:space="0" w:color="000000"/>
            </w:tcBorders>
            <w:shd w:val="clear" w:color="auto" w:fill="C2D69B"/>
            <w:vAlign w:val="center"/>
          </w:tcPr>
          <w:p w14:paraId="093EEC48" w14:textId="042D8810"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r>
      <w:tr w:rsidR="004659E5" w:rsidRPr="00A46F6C" w14:paraId="57E4E9B6" w14:textId="77777777" w:rsidTr="005A1DAC">
        <w:trPr>
          <w:trHeight w:val="20"/>
        </w:trPr>
        <w:tc>
          <w:tcPr>
            <w:tcW w:w="1745" w:type="dxa"/>
            <w:shd w:val="clear" w:color="auto" w:fill="EAF1DD"/>
          </w:tcPr>
          <w:p w14:paraId="379747C7" w14:textId="77777777" w:rsidR="004659E5" w:rsidRPr="00A46F6C" w:rsidRDefault="004659E5" w:rsidP="005A1DAC">
            <w:pPr>
              <w:jc w:val="center"/>
              <w:rPr>
                <w:rFonts w:asciiTheme="minorHAnsi" w:hAnsiTheme="minorHAnsi" w:cstheme="minorHAnsi"/>
                <w:sz w:val="22"/>
                <w:szCs w:val="22"/>
                <w:lang w:val="ca-ES"/>
              </w:rPr>
            </w:pPr>
          </w:p>
        </w:tc>
        <w:tc>
          <w:tcPr>
            <w:tcW w:w="1387" w:type="dxa"/>
            <w:shd w:val="clear" w:color="auto" w:fill="FFFFFF"/>
          </w:tcPr>
          <w:p w14:paraId="41A96F44" w14:textId="77777777" w:rsidR="004659E5" w:rsidRPr="00A46F6C" w:rsidRDefault="004659E5" w:rsidP="005A1DAC">
            <w:pPr>
              <w:jc w:val="cente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highlight w:val="lightGray"/>
                <w:lang w:val="ca-ES"/>
              </w:rPr>
              <w:t>municipal o organisme al qual pertanyen</w:t>
            </w:r>
          </w:p>
        </w:tc>
        <w:tc>
          <w:tcPr>
            <w:tcW w:w="1708" w:type="dxa"/>
            <w:shd w:val="clear" w:color="auto" w:fill="FFFFFF"/>
          </w:tcPr>
          <w:p w14:paraId="1C1E529B" w14:textId="77777777" w:rsidR="004659E5" w:rsidRPr="00A46F6C" w:rsidRDefault="004659E5" w:rsidP="005A1DAC">
            <w:pPr>
              <w:jc w:val="center"/>
              <w:rPr>
                <w:rFonts w:asciiTheme="minorHAnsi" w:hAnsiTheme="minorHAnsi" w:cstheme="minorHAnsi"/>
                <w:sz w:val="22"/>
                <w:szCs w:val="22"/>
                <w:lang w:val="ca-ES"/>
              </w:rPr>
            </w:pPr>
          </w:p>
        </w:tc>
        <w:tc>
          <w:tcPr>
            <w:tcW w:w="1631" w:type="dxa"/>
            <w:shd w:val="clear" w:color="auto" w:fill="FFFFFF"/>
          </w:tcPr>
          <w:p w14:paraId="5253C20C" w14:textId="77777777" w:rsidR="004659E5" w:rsidRPr="00A46F6C" w:rsidRDefault="004659E5" w:rsidP="005A1DAC">
            <w:pPr>
              <w:jc w:val="center"/>
              <w:rPr>
                <w:rFonts w:asciiTheme="minorHAnsi" w:hAnsiTheme="minorHAnsi" w:cstheme="minorHAnsi"/>
                <w:sz w:val="22"/>
                <w:szCs w:val="22"/>
                <w:lang w:val="ca-ES"/>
              </w:rPr>
            </w:pPr>
          </w:p>
        </w:tc>
        <w:tc>
          <w:tcPr>
            <w:tcW w:w="1664" w:type="dxa"/>
            <w:shd w:val="clear" w:color="auto" w:fill="FFFFFF"/>
          </w:tcPr>
          <w:p w14:paraId="724839F9" w14:textId="77777777" w:rsidR="004659E5" w:rsidRPr="00A46F6C" w:rsidRDefault="004659E5" w:rsidP="005A1DAC">
            <w:pPr>
              <w:jc w:val="center"/>
              <w:rPr>
                <w:rFonts w:asciiTheme="minorHAnsi" w:hAnsiTheme="minorHAnsi" w:cstheme="minorHAnsi"/>
                <w:sz w:val="22"/>
                <w:szCs w:val="22"/>
                <w:lang w:val="ca-ES"/>
              </w:rPr>
            </w:pPr>
          </w:p>
        </w:tc>
      </w:tr>
      <w:tr w:rsidR="004659E5" w:rsidRPr="00A46F6C" w14:paraId="2E2771F4" w14:textId="77777777" w:rsidTr="005A1DAC">
        <w:trPr>
          <w:trHeight w:val="20"/>
        </w:trPr>
        <w:tc>
          <w:tcPr>
            <w:tcW w:w="1745" w:type="dxa"/>
            <w:shd w:val="clear" w:color="auto" w:fill="EAF1DD"/>
          </w:tcPr>
          <w:p w14:paraId="03E6C675" w14:textId="77777777" w:rsidR="004659E5" w:rsidRPr="00A46F6C" w:rsidRDefault="004659E5" w:rsidP="005A1DAC">
            <w:pPr>
              <w:jc w:val="center"/>
              <w:rPr>
                <w:rFonts w:asciiTheme="minorHAnsi" w:hAnsiTheme="minorHAnsi" w:cstheme="minorHAnsi"/>
                <w:i/>
                <w:iCs/>
                <w:color w:val="C00000"/>
                <w:sz w:val="22"/>
                <w:szCs w:val="22"/>
                <w:lang w:val="ca-ES"/>
              </w:rPr>
            </w:pPr>
          </w:p>
        </w:tc>
        <w:tc>
          <w:tcPr>
            <w:tcW w:w="1387" w:type="dxa"/>
            <w:shd w:val="clear" w:color="auto" w:fill="FFFFFF"/>
          </w:tcPr>
          <w:p w14:paraId="47583A17" w14:textId="77777777" w:rsidR="004659E5" w:rsidRPr="00A46F6C" w:rsidRDefault="004659E5" w:rsidP="005A1DAC">
            <w:pPr>
              <w:jc w:val="center"/>
              <w:rPr>
                <w:rFonts w:asciiTheme="minorHAnsi" w:hAnsiTheme="minorHAnsi" w:cstheme="minorHAnsi"/>
                <w:sz w:val="22"/>
                <w:szCs w:val="22"/>
                <w:lang w:val="ca-ES"/>
              </w:rPr>
            </w:pPr>
          </w:p>
        </w:tc>
        <w:tc>
          <w:tcPr>
            <w:tcW w:w="1708" w:type="dxa"/>
            <w:shd w:val="clear" w:color="auto" w:fill="FFFFFF"/>
          </w:tcPr>
          <w:p w14:paraId="1EB9580D" w14:textId="77777777" w:rsidR="004659E5" w:rsidRPr="00A46F6C" w:rsidRDefault="004659E5" w:rsidP="005A1DAC">
            <w:pPr>
              <w:jc w:val="center"/>
              <w:rPr>
                <w:rFonts w:asciiTheme="minorHAnsi" w:hAnsiTheme="minorHAnsi" w:cstheme="minorHAnsi"/>
                <w:sz w:val="22"/>
                <w:szCs w:val="22"/>
                <w:lang w:val="ca-ES"/>
              </w:rPr>
            </w:pPr>
          </w:p>
        </w:tc>
        <w:tc>
          <w:tcPr>
            <w:tcW w:w="1631" w:type="dxa"/>
            <w:shd w:val="clear" w:color="auto" w:fill="FFFFFF"/>
          </w:tcPr>
          <w:p w14:paraId="4773C071" w14:textId="77777777" w:rsidR="004659E5" w:rsidRPr="00A46F6C" w:rsidRDefault="004659E5" w:rsidP="005A1DAC">
            <w:pPr>
              <w:jc w:val="center"/>
              <w:rPr>
                <w:rFonts w:asciiTheme="minorHAnsi" w:hAnsiTheme="minorHAnsi" w:cstheme="minorHAnsi"/>
                <w:sz w:val="22"/>
                <w:szCs w:val="22"/>
                <w:lang w:val="ca-ES"/>
              </w:rPr>
            </w:pPr>
          </w:p>
        </w:tc>
        <w:tc>
          <w:tcPr>
            <w:tcW w:w="1664" w:type="dxa"/>
            <w:shd w:val="clear" w:color="auto" w:fill="FFFFFF"/>
          </w:tcPr>
          <w:p w14:paraId="3EAA8119" w14:textId="77777777" w:rsidR="004659E5" w:rsidRPr="00A46F6C" w:rsidRDefault="004659E5" w:rsidP="005A1DAC">
            <w:pPr>
              <w:jc w:val="center"/>
              <w:rPr>
                <w:rFonts w:asciiTheme="minorHAnsi" w:hAnsiTheme="minorHAnsi" w:cstheme="minorHAnsi"/>
                <w:sz w:val="22"/>
                <w:szCs w:val="22"/>
                <w:lang w:val="ca-ES"/>
              </w:rPr>
            </w:pPr>
          </w:p>
        </w:tc>
      </w:tr>
    </w:tbl>
    <w:p w14:paraId="2330F1E4" w14:textId="77777777" w:rsidR="004659E5" w:rsidRPr="00A46F6C" w:rsidRDefault="004659E5" w:rsidP="004659E5">
      <w:pPr>
        <w:ind w:left="927"/>
        <w:rPr>
          <w:rFonts w:asciiTheme="minorHAnsi" w:hAnsiTheme="minorHAnsi" w:cstheme="minorHAnsi"/>
          <w:i/>
          <w:color w:val="C0504D"/>
          <w:szCs w:val="24"/>
          <w:highlight w:val="lightGray"/>
          <w:lang w:val="ca-ES" w:eastAsia="x-none"/>
        </w:rPr>
      </w:pPr>
    </w:p>
    <w:p w14:paraId="1FFD2D99" w14:textId="0A8A9A02" w:rsidR="00FC4208" w:rsidRPr="00A46F6C" w:rsidRDefault="00FC4208"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Personal i recursos de l'agrupació </w:t>
      </w:r>
      <w:r w:rsidR="00097A2C" w:rsidRPr="00A46F6C">
        <w:rPr>
          <w:rFonts w:asciiTheme="minorHAnsi" w:hAnsiTheme="minorHAnsi" w:cstheme="minorHAnsi"/>
          <w:i/>
          <w:color w:val="C0504D"/>
          <w:szCs w:val="24"/>
          <w:highlight w:val="lightGray"/>
          <w:lang w:val="ca-ES" w:eastAsia="x-none"/>
        </w:rPr>
        <w:t xml:space="preserve">local de </w:t>
      </w:r>
      <w:r w:rsidRPr="00A46F6C">
        <w:rPr>
          <w:rFonts w:asciiTheme="minorHAnsi" w:hAnsiTheme="minorHAnsi" w:cstheme="minorHAnsi"/>
          <w:i/>
          <w:color w:val="C0504D"/>
          <w:szCs w:val="24"/>
          <w:highlight w:val="lightGray"/>
          <w:lang w:val="ca-ES" w:eastAsia="x-none"/>
        </w:rPr>
        <w:t>Creu Roja</w:t>
      </w:r>
      <w:r w:rsidR="00097A2C" w:rsidRPr="00A46F6C">
        <w:rPr>
          <w:rFonts w:asciiTheme="minorHAnsi" w:hAnsiTheme="minorHAnsi" w:cstheme="minorHAnsi"/>
          <w:i/>
          <w:color w:val="C0504D"/>
          <w:szCs w:val="24"/>
          <w:highlight w:val="lightGray"/>
          <w:lang w:val="ca-ES" w:eastAsia="x-none"/>
        </w:rPr>
        <w:t xml:space="preserve"> (d'acord amb el punt 4.1</w:t>
      </w:r>
      <w:r w:rsidR="00095662" w:rsidRPr="00A46F6C">
        <w:rPr>
          <w:rFonts w:asciiTheme="minorHAnsi" w:hAnsiTheme="minorHAnsi" w:cstheme="minorHAnsi"/>
          <w:i/>
          <w:color w:val="C0504D"/>
          <w:szCs w:val="24"/>
          <w:highlight w:val="lightGray"/>
          <w:lang w:val="ca-ES" w:eastAsia="x-none"/>
        </w:rPr>
        <w:t>1</w:t>
      </w:r>
      <w:r w:rsidR="00097A2C" w:rsidRPr="00A46F6C">
        <w:rPr>
          <w:rFonts w:asciiTheme="minorHAnsi" w:hAnsiTheme="minorHAnsi" w:cstheme="minorHAnsi"/>
          <w:i/>
          <w:color w:val="C0504D"/>
          <w:szCs w:val="24"/>
          <w:highlight w:val="lightGray"/>
          <w:lang w:val="ca-ES" w:eastAsia="x-none"/>
        </w:rPr>
        <w:t>)</w:t>
      </w:r>
    </w:p>
    <w:p w14:paraId="4ECB145B" w14:textId="608B8172" w:rsidR="00FC4208" w:rsidRPr="00A46F6C" w:rsidRDefault="00097A2C"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Voluntaris de Protecció Civil i </w:t>
      </w:r>
      <w:r w:rsidR="00FC4208" w:rsidRPr="00A46F6C">
        <w:rPr>
          <w:rFonts w:asciiTheme="minorHAnsi" w:hAnsiTheme="minorHAnsi" w:cstheme="minorHAnsi"/>
          <w:i/>
          <w:color w:val="C0504D"/>
          <w:szCs w:val="24"/>
          <w:highlight w:val="lightGray"/>
          <w:lang w:val="ca-ES" w:eastAsia="x-none"/>
        </w:rPr>
        <w:t>un altre voluntariat</w:t>
      </w:r>
      <w:r w:rsidRPr="00A46F6C">
        <w:rPr>
          <w:rFonts w:asciiTheme="minorHAnsi" w:hAnsiTheme="minorHAnsi" w:cstheme="minorHAnsi"/>
          <w:i/>
          <w:color w:val="C0504D"/>
          <w:szCs w:val="24"/>
          <w:highlight w:val="lightGray"/>
          <w:lang w:val="ca-ES" w:eastAsia="x-none"/>
        </w:rPr>
        <w:t xml:space="preserve"> (d'acord amb el punt 4.1</w:t>
      </w:r>
      <w:r w:rsidR="00095662" w:rsidRPr="00A46F6C">
        <w:rPr>
          <w:rFonts w:asciiTheme="minorHAnsi" w:hAnsiTheme="minorHAnsi" w:cstheme="minorHAnsi"/>
          <w:i/>
          <w:color w:val="C0504D"/>
          <w:szCs w:val="24"/>
          <w:highlight w:val="lightGray"/>
          <w:lang w:val="ca-ES" w:eastAsia="x-none"/>
        </w:rPr>
        <w:t>1</w:t>
      </w:r>
      <w:r w:rsidRPr="00A46F6C">
        <w:rPr>
          <w:rFonts w:asciiTheme="minorHAnsi" w:hAnsiTheme="minorHAnsi" w:cstheme="minorHAnsi"/>
          <w:i/>
          <w:color w:val="C0504D"/>
          <w:szCs w:val="24"/>
          <w:highlight w:val="lightGray"/>
          <w:lang w:val="ca-ES" w:eastAsia="x-none"/>
        </w:rPr>
        <w:t>)</w:t>
      </w:r>
    </w:p>
    <w:p w14:paraId="05F0FDF6" w14:textId="3CF72395" w:rsidR="00097A2C" w:rsidRPr="00A46F6C" w:rsidRDefault="00F200C0" w:rsidP="00D84EF1">
      <w:pPr>
        <w:numPr>
          <w:ilvl w:val="0"/>
          <w:numId w:val="6"/>
        </w:num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Voluntariat</w:t>
      </w:r>
      <w:r w:rsidR="00097A2C" w:rsidRPr="00A46F6C">
        <w:rPr>
          <w:rFonts w:asciiTheme="minorHAnsi" w:hAnsiTheme="minorHAnsi" w:cstheme="minorHAnsi"/>
          <w:i/>
          <w:color w:val="C0504D"/>
          <w:szCs w:val="24"/>
          <w:highlight w:val="lightGray"/>
          <w:lang w:val="ca-ES" w:eastAsia="x-none"/>
        </w:rPr>
        <w:t xml:space="preserve"> </w:t>
      </w:r>
      <w:r w:rsidR="00FC4208" w:rsidRPr="00A46F6C">
        <w:rPr>
          <w:rFonts w:asciiTheme="minorHAnsi" w:hAnsiTheme="minorHAnsi" w:cstheme="minorHAnsi"/>
          <w:i/>
          <w:color w:val="C0504D"/>
          <w:szCs w:val="24"/>
          <w:highlight w:val="lightGray"/>
          <w:lang w:val="ca-ES" w:eastAsia="x-none"/>
        </w:rPr>
        <w:t>format en manipulació d'obres d'art</w:t>
      </w:r>
      <w:r w:rsidR="00097A2C" w:rsidRPr="00A46F6C">
        <w:rPr>
          <w:rFonts w:asciiTheme="minorHAnsi" w:hAnsiTheme="minorHAnsi" w:cstheme="minorHAnsi"/>
          <w:i/>
          <w:color w:val="C0504D"/>
          <w:szCs w:val="24"/>
          <w:highlight w:val="lightGray"/>
          <w:lang w:val="ca-ES" w:eastAsia="x-none"/>
        </w:rPr>
        <w:t xml:space="preserve"> (d'acord amb el punt 4.1</w:t>
      </w:r>
      <w:r w:rsidR="00095662" w:rsidRPr="00A46F6C">
        <w:rPr>
          <w:rFonts w:asciiTheme="minorHAnsi" w:hAnsiTheme="minorHAnsi" w:cstheme="minorHAnsi"/>
          <w:i/>
          <w:color w:val="C0504D"/>
          <w:szCs w:val="24"/>
          <w:highlight w:val="lightGray"/>
          <w:lang w:val="ca-ES" w:eastAsia="x-none"/>
        </w:rPr>
        <w:t>1</w:t>
      </w:r>
      <w:r w:rsidR="00097A2C" w:rsidRPr="00A46F6C">
        <w:rPr>
          <w:rFonts w:asciiTheme="minorHAnsi" w:hAnsiTheme="minorHAnsi" w:cstheme="minorHAnsi"/>
          <w:i/>
          <w:color w:val="C0504D"/>
          <w:szCs w:val="24"/>
          <w:highlight w:val="lightGray"/>
          <w:lang w:val="ca-ES" w:eastAsia="x-none"/>
        </w:rPr>
        <w:t>)</w:t>
      </w:r>
    </w:p>
    <w:p w14:paraId="724BA6F5" w14:textId="6F30EBC7" w:rsidR="00872C8A" w:rsidRPr="00A46F6C" w:rsidRDefault="00872C8A" w:rsidP="00F75D97">
      <w:pPr>
        <w:rPr>
          <w:rFonts w:asciiTheme="minorHAnsi" w:hAnsiTheme="minorHAnsi" w:cstheme="minorHAnsi"/>
          <w:szCs w:val="24"/>
          <w:lang w:val="ca-ES"/>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4659E5" w:rsidRPr="00A46F6C" w14:paraId="4293BAA6" w14:textId="77777777" w:rsidTr="005A1DAC">
        <w:trPr>
          <w:trHeight w:val="20"/>
        </w:trPr>
        <w:tc>
          <w:tcPr>
            <w:tcW w:w="1779" w:type="dxa"/>
            <w:tcBorders>
              <w:bottom w:val="single" w:sz="4" w:space="0" w:color="000000"/>
            </w:tcBorders>
            <w:shd w:val="clear" w:color="auto" w:fill="C2D69B"/>
            <w:vAlign w:val="center"/>
          </w:tcPr>
          <w:p w14:paraId="136016B8"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 de l'agrupació / associació</w:t>
            </w:r>
          </w:p>
        </w:tc>
        <w:tc>
          <w:tcPr>
            <w:tcW w:w="1406" w:type="dxa"/>
            <w:tcBorders>
              <w:bottom w:val="single" w:sz="4" w:space="0" w:color="000000"/>
            </w:tcBorders>
            <w:shd w:val="clear" w:color="auto" w:fill="C2D69B"/>
            <w:vAlign w:val="center"/>
          </w:tcPr>
          <w:p w14:paraId="68544C09"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363" w:type="dxa"/>
            <w:tcBorders>
              <w:bottom w:val="single" w:sz="4" w:space="0" w:color="000000"/>
            </w:tcBorders>
            <w:shd w:val="clear" w:color="auto" w:fill="C2D69B"/>
            <w:vAlign w:val="center"/>
          </w:tcPr>
          <w:p w14:paraId="04F5E225"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Població</w:t>
            </w:r>
          </w:p>
        </w:tc>
        <w:tc>
          <w:tcPr>
            <w:tcW w:w="2134" w:type="dxa"/>
            <w:tcBorders>
              <w:bottom w:val="single" w:sz="4" w:space="0" w:color="000000"/>
            </w:tcBorders>
            <w:shd w:val="clear" w:color="auto" w:fill="C2D69B"/>
            <w:vAlign w:val="center"/>
          </w:tcPr>
          <w:p w14:paraId="67F155FE"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694" w:type="dxa"/>
            <w:tcBorders>
              <w:bottom w:val="single" w:sz="4" w:space="0" w:color="000000"/>
            </w:tcBorders>
            <w:shd w:val="clear" w:color="auto" w:fill="C2D69B"/>
            <w:vAlign w:val="center"/>
          </w:tcPr>
          <w:p w14:paraId="307CE617" w14:textId="77777777" w:rsidR="004659E5" w:rsidRPr="00A46F6C" w:rsidRDefault="004659E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r>
      <w:tr w:rsidR="004659E5" w:rsidRPr="00A46F6C" w14:paraId="1865F61B" w14:textId="77777777" w:rsidTr="005A1DAC">
        <w:trPr>
          <w:trHeight w:val="20"/>
        </w:trPr>
        <w:tc>
          <w:tcPr>
            <w:tcW w:w="1779" w:type="dxa"/>
            <w:shd w:val="clear" w:color="auto" w:fill="EAF1DD"/>
          </w:tcPr>
          <w:p w14:paraId="386C5848" w14:textId="77777777" w:rsidR="004659E5" w:rsidRPr="00A46F6C" w:rsidRDefault="004659E5" w:rsidP="005A1DAC">
            <w:pPr>
              <w:jc w:val="center"/>
              <w:rPr>
                <w:rFonts w:asciiTheme="minorHAnsi" w:hAnsiTheme="minorHAnsi" w:cstheme="minorHAnsi"/>
                <w:sz w:val="22"/>
                <w:szCs w:val="22"/>
                <w:lang w:val="ca-ES"/>
              </w:rPr>
            </w:pPr>
          </w:p>
        </w:tc>
        <w:tc>
          <w:tcPr>
            <w:tcW w:w="1406" w:type="dxa"/>
            <w:shd w:val="clear" w:color="auto" w:fill="FFFFFF"/>
          </w:tcPr>
          <w:p w14:paraId="2F83A42A" w14:textId="77777777" w:rsidR="004659E5" w:rsidRPr="00A46F6C" w:rsidRDefault="004659E5" w:rsidP="005A1DAC">
            <w:pPr>
              <w:jc w:val="center"/>
              <w:rPr>
                <w:rFonts w:asciiTheme="minorHAnsi" w:hAnsiTheme="minorHAnsi" w:cstheme="minorHAnsi"/>
                <w:sz w:val="22"/>
                <w:szCs w:val="22"/>
                <w:lang w:val="ca-ES"/>
              </w:rPr>
            </w:pPr>
          </w:p>
        </w:tc>
        <w:tc>
          <w:tcPr>
            <w:tcW w:w="1363" w:type="dxa"/>
            <w:shd w:val="clear" w:color="auto" w:fill="FFFFFF"/>
          </w:tcPr>
          <w:p w14:paraId="683DA936" w14:textId="77777777" w:rsidR="004659E5" w:rsidRPr="00A46F6C" w:rsidRDefault="004659E5" w:rsidP="005A1DAC">
            <w:pPr>
              <w:jc w:val="center"/>
              <w:rPr>
                <w:rFonts w:asciiTheme="minorHAnsi" w:hAnsiTheme="minorHAnsi" w:cstheme="minorHAnsi"/>
                <w:sz w:val="22"/>
                <w:szCs w:val="22"/>
                <w:lang w:val="ca-ES"/>
              </w:rPr>
            </w:pPr>
          </w:p>
        </w:tc>
        <w:tc>
          <w:tcPr>
            <w:tcW w:w="2134" w:type="dxa"/>
            <w:shd w:val="clear" w:color="auto" w:fill="FFFFFF"/>
          </w:tcPr>
          <w:p w14:paraId="2091612C" w14:textId="77777777" w:rsidR="004659E5" w:rsidRPr="00A46F6C" w:rsidRDefault="004659E5" w:rsidP="005A1DAC">
            <w:pPr>
              <w:jc w:val="center"/>
              <w:rPr>
                <w:rFonts w:asciiTheme="minorHAnsi" w:hAnsiTheme="minorHAnsi" w:cstheme="minorHAnsi"/>
                <w:sz w:val="22"/>
                <w:szCs w:val="22"/>
                <w:lang w:val="ca-ES"/>
              </w:rPr>
            </w:pPr>
          </w:p>
        </w:tc>
        <w:tc>
          <w:tcPr>
            <w:tcW w:w="1694" w:type="dxa"/>
            <w:shd w:val="clear" w:color="auto" w:fill="FFFFFF"/>
          </w:tcPr>
          <w:p w14:paraId="0449A5B0" w14:textId="77777777" w:rsidR="004659E5" w:rsidRPr="00A46F6C" w:rsidRDefault="004659E5" w:rsidP="005A1DAC">
            <w:pPr>
              <w:jc w:val="center"/>
              <w:rPr>
                <w:rFonts w:asciiTheme="minorHAnsi" w:hAnsiTheme="minorHAnsi" w:cstheme="minorHAnsi"/>
                <w:sz w:val="22"/>
                <w:szCs w:val="22"/>
                <w:lang w:val="ca-ES"/>
              </w:rPr>
            </w:pPr>
          </w:p>
        </w:tc>
      </w:tr>
    </w:tbl>
    <w:p w14:paraId="42D22847" w14:textId="77777777" w:rsidR="004659E5" w:rsidRPr="00A46F6C" w:rsidRDefault="004659E5" w:rsidP="00F75D97">
      <w:pPr>
        <w:rPr>
          <w:rFonts w:asciiTheme="minorHAnsi" w:hAnsiTheme="minorHAnsi" w:cstheme="minorHAnsi"/>
          <w:szCs w:val="24"/>
          <w:lang w:val="ca-ES"/>
        </w:rPr>
      </w:pPr>
    </w:p>
    <w:p w14:paraId="25880B94" w14:textId="77777777" w:rsidR="004659E5" w:rsidRPr="00A46F6C" w:rsidRDefault="004659E5" w:rsidP="00F75D97">
      <w:pPr>
        <w:rPr>
          <w:rFonts w:asciiTheme="minorHAnsi" w:hAnsiTheme="minorHAnsi" w:cstheme="minorHAnsi"/>
          <w:szCs w:val="24"/>
          <w:lang w:val="ca-ES"/>
        </w:rPr>
      </w:pPr>
    </w:p>
    <w:p w14:paraId="7F91F1F1" w14:textId="075C2A62" w:rsidR="00163203" w:rsidRPr="00A46F6C" w:rsidRDefault="00163203" w:rsidP="00163203">
      <w:pPr>
        <w:rPr>
          <w:rFonts w:asciiTheme="minorHAnsi" w:hAnsiTheme="minorHAnsi" w:cstheme="minorHAnsi"/>
          <w:szCs w:val="24"/>
          <w:lang w:val="ca-ES"/>
        </w:rPr>
      </w:pPr>
      <w:r w:rsidRPr="00A46F6C">
        <w:rPr>
          <w:rFonts w:asciiTheme="minorHAnsi" w:hAnsiTheme="minorHAnsi" w:cstheme="minorHAnsi"/>
          <w:szCs w:val="24"/>
          <w:lang w:val="ca-ES"/>
        </w:rPr>
        <w:t xml:space="preserve">El </w:t>
      </w:r>
      <w:r w:rsidRPr="00A46F6C">
        <w:rPr>
          <w:rFonts w:asciiTheme="minorHAnsi" w:hAnsiTheme="minorHAnsi" w:cstheme="minorHAnsi"/>
          <w:b/>
          <w:bCs/>
          <w:szCs w:val="24"/>
          <w:lang w:val="ca-ES"/>
        </w:rPr>
        <w:t>Coordinador de l a Unitat</w:t>
      </w:r>
      <w:r w:rsidRPr="00A46F6C">
        <w:rPr>
          <w:rFonts w:asciiTheme="minorHAnsi" w:hAnsiTheme="minorHAnsi" w:cstheme="minorHAnsi"/>
          <w:szCs w:val="24"/>
          <w:lang w:val="ca-ES"/>
        </w:rPr>
        <w:t xml:space="preserve"> serà </w:t>
      </w:r>
      <w:r w:rsidRPr="00A46F6C">
        <w:rPr>
          <w:rFonts w:asciiTheme="minorHAnsi" w:hAnsiTheme="minorHAnsi" w:cstheme="minorHAnsi"/>
          <w:i/>
          <w:color w:val="C0504D"/>
          <w:szCs w:val="24"/>
          <w:highlight w:val="lightGray"/>
          <w:lang w:val="ca-ES" w:eastAsia="x-none"/>
        </w:rPr>
        <w:t>(incloeu el càrrec concret designat)</w:t>
      </w:r>
      <w:r w:rsidRPr="00A46F6C">
        <w:rPr>
          <w:rFonts w:asciiTheme="minorHAnsi" w:hAnsiTheme="minorHAnsi" w:cstheme="minorHAnsi"/>
          <w:szCs w:val="24"/>
          <w:lang w:val="ca-ES"/>
        </w:rPr>
        <w:t>.</w:t>
      </w:r>
    </w:p>
    <w:p w14:paraId="2B19D3A0" w14:textId="77777777" w:rsidR="00570EF2" w:rsidRPr="00A46F6C" w:rsidRDefault="00570EF2" w:rsidP="00350392">
      <w:pPr>
        <w:rPr>
          <w:rFonts w:asciiTheme="minorHAnsi" w:hAnsiTheme="minorHAnsi" w:cstheme="minorHAnsi"/>
          <w:lang w:val="ca-ES"/>
        </w:rPr>
      </w:pPr>
    </w:p>
    <w:p w14:paraId="1FB140B7" w14:textId="295664BE" w:rsidR="00350392" w:rsidRPr="00A46F6C" w:rsidRDefault="00163203" w:rsidP="00350392">
      <w:pPr>
        <w:rPr>
          <w:rFonts w:asciiTheme="minorHAnsi" w:hAnsiTheme="minorHAnsi" w:cstheme="minorHAnsi"/>
          <w:lang w:val="ca-ES"/>
        </w:rPr>
      </w:pPr>
      <w:bookmarkStart w:id="98" w:name="_Hlk106263807"/>
      <w:r w:rsidRPr="00A46F6C">
        <w:rPr>
          <w:rFonts w:asciiTheme="minorHAnsi" w:hAnsiTheme="minorHAnsi" w:cstheme="minorHAnsi"/>
          <w:lang w:val="ca-ES"/>
        </w:rPr>
        <w:t xml:space="preserve">Quan estiga activat un pla d'àmbit superior per a abordar la fase de tornada a la Normalitat en el municipi, els recursos locals s'integraran i actuaren d'acord amb </w:t>
      </w:r>
      <w:r w:rsidR="00350392" w:rsidRPr="00A46F6C">
        <w:rPr>
          <w:rFonts w:asciiTheme="minorHAnsi" w:hAnsiTheme="minorHAnsi" w:cstheme="minorHAnsi"/>
          <w:lang w:val="ca-ES"/>
        </w:rPr>
        <w:t xml:space="preserve">el que estableix el </w:t>
      </w:r>
      <w:bookmarkStart w:id="99" w:name="_Hlk100157357"/>
      <w:r w:rsidR="00350392" w:rsidRPr="00A46F6C">
        <w:rPr>
          <w:rFonts w:asciiTheme="minorHAnsi" w:hAnsiTheme="minorHAnsi" w:cstheme="minorHAnsi"/>
          <w:lang w:val="ca-ES"/>
        </w:rPr>
        <w:t>Pla Territorial d'Emergències de la Comunitat Valenciana</w:t>
      </w:r>
      <w:bookmarkEnd w:id="94"/>
      <w:bookmarkEnd w:id="99"/>
      <w:r w:rsidRPr="00A46F6C">
        <w:rPr>
          <w:rFonts w:asciiTheme="minorHAnsi" w:hAnsiTheme="minorHAnsi" w:cstheme="minorHAnsi"/>
          <w:lang w:val="ca-ES"/>
        </w:rPr>
        <w:t>.</w:t>
      </w:r>
      <w:r w:rsidR="00350392" w:rsidRPr="00A46F6C">
        <w:rPr>
          <w:rFonts w:asciiTheme="minorHAnsi" w:hAnsiTheme="minorHAnsi" w:cstheme="minorHAnsi"/>
          <w:lang w:val="ca-ES"/>
        </w:rPr>
        <w:t xml:space="preserve"> </w:t>
      </w:r>
    </w:p>
    <w:bookmarkEnd w:id="98"/>
    <w:p w14:paraId="62A2EA0F" w14:textId="22A3BB1C" w:rsidR="00AD0815" w:rsidRPr="00A46F6C" w:rsidRDefault="00AD0815" w:rsidP="00895AEE">
      <w:pPr>
        <w:rPr>
          <w:rFonts w:asciiTheme="minorHAnsi" w:hAnsiTheme="minorHAnsi" w:cstheme="minorHAnsi"/>
          <w:lang w:val="ca-ES"/>
        </w:rPr>
      </w:pPr>
    </w:p>
    <w:p w14:paraId="0B292163" w14:textId="77777777" w:rsidR="00622205" w:rsidRPr="00A46F6C" w:rsidRDefault="00622205" w:rsidP="00895AEE">
      <w:pPr>
        <w:rPr>
          <w:rFonts w:asciiTheme="minorHAnsi" w:hAnsiTheme="minorHAnsi" w:cstheme="minorHAnsi"/>
          <w:lang w:val="ca-ES"/>
        </w:rPr>
      </w:pPr>
    </w:p>
    <w:p w14:paraId="1EFA2BC6" w14:textId="2BCAD51B" w:rsidR="00AD0815" w:rsidRPr="00A46F6C" w:rsidRDefault="00B15356" w:rsidP="00F75D97">
      <w:pPr>
        <w:pStyle w:val="Ttulo2"/>
        <w:rPr>
          <w:rFonts w:asciiTheme="minorHAnsi" w:hAnsiTheme="minorHAnsi" w:cstheme="minorHAnsi"/>
          <w:lang w:val="ca-ES"/>
        </w:rPr>
      </w:pPr>
      <w:bookmarkStart w:id="100" w:name="_Toc436564412"/>
      <w:r w:rsidRPr="00A46F6C">
        <w:rPr>
          <w:rFonts w:asciiTheme="minorHAnsi" w:hAnsiTheme="minorHAnsi" w:cstheme="minorHAnsi"/>
          <w:lang w:val="ca-ES"/>
        </w:rPr>
        <w:t>4.1</w:t>
      </w:r>
      <w:r w:rsidR="00543259" w:rsidRPr="00A46F6C">
        <w:rPr>
          <w:rFonts w:asciiTheme="minorHAnsi" w:hAnsiTheme="minorHAnsi" w:cstheme="minorHAnsi"/>
          <w:lang w:val="ca-ES"/>
        </w:rPr>
        <w:t>1</w:t>
      </w:r>
      <w:r w:rsidRPr="00A46F6C">
        <w:rPr>
          <w:rFonts w:asciiTheme="minorHAnsi" w:hAnsiTheme="minorHAnsi" w:cstheme="minorHAnsi"/>
          <w:lang w:val="ca-ES"/>
        </w:rPr>
        <w:t xml:space="preserve">. </w:t>
      </w:r>
      <w:bookmarkEnd w:id="100"/>
      <w:r w:rsidR="00000FB0" w:rsidRPr="00A46F6C">
        <w:rPr>
          <w:rFonts w:asciiTheme="minorHAnsi" w:hAnsiTheme="minorHAnsi" w:cstheme="minorHAnsi"/>
          <w:lang w:val="ca-ES"/>
        </w:rPr>
        <w:t>Voluntariat</w:t>
      </w:r>
    </w:p>
    <w:p w14:paraId="7E6E1B19" w14:textId="4D8CF5C1" w:rsidR="00AD0815" w:rsidRPr="00A46F6C" w:rsidRDefault="00AD0815" w:rsidP="007A14C2">
      <w:pPr>
        <w:rPr>
          <w:rFonts w:asciiTheme="minorHAnsi" w:hAnsiTheme="minorHAnsi" w:cstheme="minorHAnsi"/>
          <w:lang w:val="ca-ES"/>
        </w:rPr>
      </w:pPr>
    </w:p>
    <w:p w14:paraId="330EEA4E" w14:textId="40502AC1" w:rsidR="00867586" w:rsidRPr="00A46F6C" w:rsidRDefault="00867586" w:rsidP="00867586">
      <w:pPr>
        <w:rPr>
          <w:rFonts w:asciiTheme="minorHAnsi" w:hAnsiTheme="minorHAnsi" w:cstheme="minorHAnsi"/>
          <w:lang w:val="ca-ES"/>
        </w:rPr>
      </w:pPr>
      <w:r w:rsidRPr="00A46F6C">
        <w:rPr>
          <w:rFonts w:asciiTheme="minorHAnsi" w:hAnsiTheme="minorHAnsi" w:cstheme="minorHAnsi"/>
          <w:lang w:val="ca-ES"/>
        </w:rPr>
        <w:t>Els col·lectius de voluntaris podran col·laborar en la resposta a l'emergència, integrant-se en les diverses Unitats Bàsiques, d'acord amb la seua capacitació i recursos, i s</w:t>
      </w:r>
      <w:r w:rsidR="00000FB0">
        <w:rPr>
          <w:rFonts w:asciiTheme="minorHAnsi" w:hAnsiTheme="minorHAnsi" w:cstheme="minorHAnsi"/>
          <w:lang w:val="ca-ES"/>
        </w:rPr>
        <w:t>e</w:t>
      </w:r>
      <w:r w:rsidR="002A4AA1" w:rsidRPr="00A46F6C">
        <w:rPr>
          <w:rFonts w:asciiTheme="minorHAnsi" w:hAnsiTheme="minorHAnsi" w:cstheme="minorHAnsi"/>
          <w:lang w:val="ca-ES"/>
        </w:rPr>
        <w:t>guin</w:t>
      </w:r>
      <w:r w:rsidR="00000FB0">
        <w:rPr>
          <w:rFonts w:asciiTheme="minorHAnsi" w:hAnsiTheme="minorHAnsi" w:cstheme="minorHAnsi"/>
          <w:lang w:val="ca-ES"/>
        </w:rPr>
        <w:t>t</w:t>
      </w:r>
      <w:r w:rsidR="002A4AA1" w:rsidRPr="00A46F6C">
        <w:rPr>
          <w:rFonts w:asciiTheme="minorHAnsi" w:hAnsiTheme="minorHAnsi" w:cstheme="minorHAnsi"/>
          <w:lang w:val="ca-ES"/>
        </w:rPr>
        <w:t xml:space="preserve"> </w:t>
      </w:r>
      <w:r w:rsidRPr="00A46F6C">
        <w:rPr>
          <w:rFonts w:asciiTheme="minorHAnsi" w:hAnsiTheme="minorHAnsi" w:cstheme="minorHAnsi"/>
          <w:lang w:val="ca-ES"/>
        </w:rPr>
        <w:t>l</w:t>
      </w:r>
      <w:r w:rsidR="00000FB0">
        <w:rPr>
          <w:rFonts w:asciiTheme="minorHAnsi" w:hAnsiTheme="minorHAnsi" w:cstheme="minorHAnsi"/>
          <w:lang w:val="ca-ES"/>
        </w:rPr>
        <w:t>e</w:t>
      </w:r>
      <w:r w:rsidR="002A4AA1" w:rsidRPr="00A46F6C">
        <w:rPr>
          <w:rFonts w:asciiTheme="minorHAnsi" w:hAnsiTheme="minorHAnsi" w:cstheme="minorHAnsi"/>
          <w:lang w:val="ca-ES"/>
        </w:rPr>
        <w:t xml:space="preserve">s instruccions </w:t>
      </w:r>
      <w:r w:rsidRPr="00A46F6C">
        <w:rPr>
          <w:rFonts w:asciiTheme="minorHAnsi" w:hAnsiTheme="minorHAnsi" w:cstheme="minorHAnsi"/>
          <w:lang w:val="ca-ES"/>
        </w:rPr>
        <w:t xml:space="preserve">del Director del Pla. </w:t>
      </w:r>
    </w:p>
    <w:p w14:paraId="33BCD843" w14:textId="2AA7AA66" w:rsidR="00867586" w:rsidRPr="00A46F6C" w:rsidRDefault="00867586" w:rsidP="007A14C2">
      <w:pPr>
        <w:rPr>
          <w:rFonts w:asciiTheme="minorHAnsi" w:hAnsiTheme="minorHAnsi" w:cstheme="minorHAnsi"/>
          <w:lang w:val="ca-ES"/>
        </w:rPr>
      </w:pPr>
    </w:p>
    <w:p w14:paraId="3A699B98" w14:textId="14175BA4" w:rsidR="005111FB" w:rsidRPr="00A46F6C" w:rsidRDefault="005111FB" w:rsidP="005111FB">
      <w:pPr>
        <w:rPr>
          <w:rFonts w:asciiTheme="minorHAnsi" w:hAnsiTheme="minorHAnsi" w:cstheme="minorHAnsi"/>
          <w:lang w:val="ca-ES"/>
        </w:rPr>
      </w:pPr>
      <w:r w:rsidRPr="00A46F6C">
        <w:rPr>
          <w:rFonts w:asciiTheme="minorHAnsi" w:hAnsiTheme="minorHAnsi" w:cstheme="minorHAnsi"/>
          <w:lang w:val="ca-ES"/>
        </w:rPr>
        <w:t>En desenvolupar les seues funcions dins de les Unitats Bàsiques, serà necessari que un responsable del personal voluntari estiga en contacte directe amb el Coordinador de la Unitat Bàsica a l'efecte de l'establiment i seguiment de funcions a desenvolupar pel citat col·lectiu.</w:t>
      </w:r>
    </w:p>
    <w:p w14:paraId="0082DCE1" w14:textId="77777777" w:rsidR="005111FB" w:rsidRPr="00A46F6C" w:rsidRDefault="005111FB" w:rsidP="005111FB">
      <w:pPr>
        <w:pStyle w:val="Sangra2detindependiente"/>
        <w:rPr>
          <w:rFonts w:asciiTheme="minorHAnsi" w:hAnsiTheme="minorHAnsi" w:cstheme="minorHAnsi"/>
          <w:color w:val="FF0000"/>
          <w:szCs w:val="24"/>
          <w:lang w:val="ca-ES"/>
        </w:rPr>
      </w:pPr>
    </w:p>
    <w:p w14:paraId="3760623B" w14:textId="5EC66217" w:rsidR="005111FB" w:rsidRPr="00A46F6C" w:rsidRDefault="005111FB" w:rsidP="005111FB">
      <w:pPr>
        <w:rPr>
          <w:rFonts w:asciiTheme="minorHAnsi" w:hAnsiTheme="minorHAnsi" w:cstheme="minorHAnsi"/>
          <w:szCs w:val="24"/>
          <w:lang w:val="ca-ES"/>
        </w:rPr>
      </w:pPr>
      <w:r w:rsidRPr="00A46F6C">
        <w:rPr>
          <w:rFonts w:asciiTheme="minorHAnsi" w:hAnsiTheme="minorHAnsi" w:cstheme="minorHAnsi"/>
          <w:lang w:val="ca-ES"/>
        </w:rPr>
        <w:t>La participació en les tasques d'intervenció de determinades emergències (incendis forestals, atenció psicològica, etc.), serà necessari que el personal compte amb la corresponent acreditació expedida per l'Agència Valenciana de Seguretat i Resposta a les Emergències</w:t>
      </w:r>
      <w:r w:rsidRPr="00A46F6C">
        <w:rPr>
          <w:rFonts w:asciiTheme="minorHAnsi" w:hAnsiTheme="minorHAnsi" w:cstheme="minorHAnsi"/>
          <w:szCs w:val="24"/>
          <w:lang w:val="ca-ES"/>
        </w:rPr>
        <w:t>. El personal que no dispose de la corresponent acreditació podrà col·laborar en altres unitats bàsiques (ex. UB de Suport, d'Alberg i Assistència, etc.)</w:t>
      </w:r>
      <w:r w:rsidR="00E24193" w:rsidRPr="00A46F6C">
        <w:rPr>
          <w:rFonts w:asciiTheme="minorHAnsi" w:hAnsiTheme="minorHAnsi" w:cstheme="minorHAnsi"/>
          <w:szCs w:val="24"/>
          <w:lang w:val="ca-ES"/>
        </w:rPr>
        <w:t>.</w:t>
      </w:r>
    </w:p>
    <w:p w14:paraId="09847333" w14:textId="76962946" w:rsidR="00867586" w:rsidRPr="00A46F6C" w:rsidRDefault="00867586" w:rsidP="007A14C2">
      <w:pPr>
        <w:rPr>
          <w:rFonts w:asciiTheme="minorHAnsi" w:hAnsiTheme="minorHAnsi" w:cstheme="minorHAnsi"/>
          <w:lang w:val="ca-ES"/>
        </w:rPr>
      </w:pPr>
    </w:p>
    <w:p w14:paraId="7D91FC2A" w14:textId="6EBBABE9" w:rsidR="0094534C" w:rsidRPr="00A46F6C" w:rsidRDefault="0094534C" w:rsidP="0094534C">
      <w:pPr>
        <w:rPr>
          <w:rFonts w:asciiTheme="minorHAnsi" w:hAnsiTheme="minorHAnsi" w:cstheme="minorHAnsi"/>
          <w:szCs w:val="24"/>
          <w:lang w:val="ca-ES"/>
        </w:rPr>
      </w:pPr>
      <w:r w:rsidRPr="00A46F6C">
        <w:rPr>
          <w:rFonts w:asciiTheme="minorHAnsi" w:hAnsiTheme="minorHAnsi" w:cstheme="minorHAnsi"/>
          <w:szCs w:val="24"/>
          <w:lang w:val="ca-ES"/>
        </w:rPr>
        <w:t>La dotació de recursos humans i materials dels diferents grups de voluntaris que col·laboren a nivell local, es detallen a continuació. Aquestes dades, així com i les dades dels contacte i localització es reflecteixen en la fitxa corresponent de l'Annex II.</w:t>
      </w:r>
    </w:p>
    <w:p w14:paraId="79BA5D16" w14:textId="77777777" w:rsidR="0094534C" w:rsidRPr="00A46F6C" w:rsidRDefault="0094534C" w:rsidP="007A14C2">
      <w:pPr>
        <w:rPr>
          <w:rFonts w:asciiTheme="minorHAnsi" w:hAnsiTheme="minorHAnsi" w:cstheme="minorHAnsi"/>
          <w:lang w:val="ca-ES"/>
        </w:rPr>
      </w:pPr>
    </w:p>
    <w:p w14:paraId="61129BEB" w14:textId="20EA9C1C" w:rsidR="00AD0815" w:rsidRPr="00A46F6C" w:rsidRDefault="00B46A30" w:rsidP="007A14C2">
      <w:pPr>
        <w:pStyle w:val="Subttulo"/>
        <w:rPr>
          <w:rFonts w:asciiTheme="minorHAnsi" w:hAnsiTheme="minorHAnsi" w:cstheme="minorHAnsi"/>
          <w:lang w:val="ca-ES"/>
        </w:rPr>
      </w:pPr>
      <w:bookmarkStart w:id="101" w:name="_Hlk106263872"/>
      <w:r w:rsidRPr="00A46F6C">
        <w:rPr>
          <w:rFonts w:asciiTheme="minorHAnsi" w:hAnsiTheme="minorHAnsi" w:cstheme="minorHAnsi"/>
          <w:lang w:val="ca-ES"/>
        </w:rPr>
        <w:t xml:space="preserve">S'ha d'emplenar una taula </w:t>
      </w:r>
      <w:r w:rsidR="0094534C" w:rsidRPr="00A46F6C">
        <w:rPr>
          <w:rFonts w:asciiTheme="minorHAnsi" w:hAnsiTheme="minorHAnsi" w:cstheme="minorHAnsi"/>
          <w:lang w:val="ca-ES"/>
        </w:rPr>
        <w:t xml:space="preserve">per a cadascun dels </w:t>
      </w:r>
      <w:r w:rsidR="002A4AA1" w:rsidRPr="00A46F6C">
        <w:rPr>
          <w:rFonts w:asciiTheme="minorHAnsi" w:hAnsiTheme="minorHAnsi" w:cstheme="minorHAnsi"/>
          <w:lang w:val="ca-ES"/>
        </w:rPr>
        <w:t>col·lectius de voluntaris que col·laboren en el municipi en aspectes relacionats amb les emergències</w:t>
      </w:r>
      <w:r w:rsidR="0094534C" w:rsidRPr="00A46F6C">
        <w:rPr>
          <w:rFonts w:asciiTheme="minorHAnsi" w:hAnsiTheme="minorHAnsi" w:cstheme="minorHAnsi"/>
          <w:lang w:val="ca-ES"/>
        </w:rPr>
        <w:t>. S</w:t>
      </w:r>
      <w:r w:rsidR="002A4AA1" w:rsidRPr="00A46F6C">
        <w:rPr>
          <w:rFonts w:asciiTheme="minorHAnsi" w:hAnsiTheme="minorHAnsi" w:cstheme="minorHAnsi"/>
          <w:lang w:val="ca-ES"/>
        </w:rPr>
        <w:t xml:space="preserve">e ha d'incloure </w:t>
      </w:r>
      <w:r w:rsidR="00166259" w:rsidRPr="00A46F6C">
        <w:rPr>
          <w:rFonts w:asciiTheme="minorHAnsi" w:hAnsiTheme="minorHAnsi" w:cstheme="minorHAnsi"/>
          <w:lang w:val="ca-ES"/>
        </w:rPr>
        <w:t xml:space="preserve">el nom, el tipus de grup </w:t>
      </w:r>
      <w:r w:rsidR="00E40294" w:rsidRPr="00A46F6C">
        <w:rPr>
          <w:rFonts w:asciiTheme="minorHAnsi" w:hAnsiTheme="minorHAnsi" w:cstheme="minorHAnsi"/>
          <w:lang w:val="ca-ES"/>
        </w:rPr>
        <w:t>(Agrupació Local de Voluntaris de Protecció Civil, Creu Roja, Agrupacions de Lluita contra incendis, etc.),</w:t>
      </w:r>
      <w:r w:rsidR="00166259" w:rsidRPr="00A46F6C">
        <w:rPr>
          <w:rFonts w:asciiTheme="minorHAnsi" w:hAnsiTheme="minorHAnsi" w:cstheme="minorHAnsi"/>
          <w:lang w:val="ca-ES"/>
        </w:rPr>
        <w:t xml:space="preserve"> </w:t>
      </w:r>
      <w:r w:rsidR="002A4AA1" w:rsidRPr="00A46F6C">
        <w:rPr>
          <w:rFonts w:asciiTheme="minorHAnsi" w:hAnsiTheme="minorHAnsi" w:cstheme="minorHAnsi"/>
          <w:lang w:val="ca-ES"/>
        </w:rPr>
        <w:t xml:space="preserve">una descripció breu de les </w:t>
      </w:r>
      <w:r w:rsidR="00166259" w:rsidRPr="00A46F6C">
        <w:rPr>
          <w:rFonts w:asciiTheme="minorHAnsi" w:hAnsiTheme="minorHAnsi" w:cstheme="minorHAnsi"/>
          <w:lang w:val="ca-ES"/>
        </w:rPr>
        <w:t>funcions que realitza</w:t>
      </w:r>
      <w:r w:rsidR="00E40294" w:rsidRPr="00A46F6C">
        <w:rPr>
          <w:rFonts w:asciiTheme="minorHAnsi" w:hAnsiTheme="minorHAnsi" w:cstheme="minorHAnsi"/>
          <w:lang w:val="ca-ES"/>
        </w:rPr>
        <w:t>, la localització, els recursos humans i materials de què disposa</w:t>
      </w:r>
      <w:r w:rsidR="00085733" w:rsidRPr="00A46F6C">
        <w:rPr>
          <w:rFonts w:asciiTheme="minorHAnsi" w:hAnsiTheme="minorHAnsi" w:cstheme="minorHAnsi"/>
          <w:lang w:val="ca-ES"/>
        </w:rPr>
        <w:t xml:space="preserve"> i, si té seu en el municipi</w:t>
      </w:r>
      <w:r w:rsidR="002A4AA1" w:rsidRPr="00A46F6C">
        <w:rPr>
          <w:rFonts w:asciiTheme="minorHAnsi" w:hAnsiTheme="minorHAnsi" w:cstheme="minorHAnsi"/>
          <w:lang w:val="ca-ES"/>
        </w:rPr>
        <w:t xml:space="preserve">: </w:t>
      </w:r>
      <w:r w:rsidR="00085733" w:rsidRPr="00A46F6C">
        <w:rPr>
          <w:rFonts w:asciiTheme="minorHAnsi" w:hAnsiTheme="minorHAnsi" w:cstheme="minorHAnsi"/>
          <w:lang w:val="ca-ES"/>
        </w:rPr>
        <w:t>la localització en la cartografia.</w:t>
      </w:r>
    </w:p>
    <w:p w14:paraId="473151A5" w14:textId="7CF9966B" w:rsidR="00AF2E65" w:rsidRPr="00A46F6C" w:rsidRDefault="002A4AA1" w:rsidP="00AF2E65">
      <w:pPr>
        <w:pStyle w:val="Subttulo"/>
        <w:rPr>
          <w:rFonts w:asciiTheme="minorHAnsi" w:hAnsiTheme="minorHAnsi" w:cstheme="minorHAnsi"/>
          <w:lang w:val="ca-ES"/>
        </w:rPr>
      </w:pPr>
      <w:r w:rsidRPr="00A46F6C">
        <w:rPr>
          <w:rFonts w:asciiTheme="minorHAnsi" w:hAnsiTheme="minorHAnsi" w:cstheme="minorHAnsi"/>
          <w:lang w:val="ca-ES"/>
        </w:rPr>
        <w:t xml:space="preserve">Si existeixen col·lectius de voluntaris de </w:t>
      </w:r>
      <w:r w:rsidR="00B56FBD" w:rsidRPr="00A46F6C">
        <w:rPr>
          <w:rFonts w:asciiTheme="minorHAnsi" w:hAnsiTheme="minorHAnsi" w:cstheme="minorHAnsi"/>
          <w:lang w:val="ca-ES"/>
        </w:rPr>
        <w:t xml:space="preserve">fora del </w:t>
      </w:r>
      <w:r w:rsidRPr="00A46F6C">
        <w:rPr>
          <w:rFonts w:asciiTheme="minorHAnsi" w:hAnsiTheme="minorHAnsi" w:cstheme="minorHAnsi"/>
          <w:lang w:val="ca-ES"/>
        </w:rPr>
        <w:t>municipi amb els quals es té un acord de col·laboració per a la seua participació en el municipi, també s'inclouran i s'indicarà aquesta circumstància expressament</w:t>
      </w:r>
      <w:r w:rsidR="00AF2E65" w:rsidRPr="00A46F6C">
        <w:rPr>
          <w:rFonts w:asciiTheme="minorHAnsi" w:hAnsiTheme="minorHAnsi" w:cstheme="minorHAnsi"/>
          <w:lang w:val="ca-ES"/>
        </w:rPr>
        <w:t xml:space="preserve">). </w:t>
      </w:r>
    </w:p>
    <w:p w14:paraId="15FD22AD" w14:textId="77777777" w:rsidR="002A4AA1" w:rsidRPr="00A46F6C" w:rsidRDefault="002A4AA1" w:rsidP="002A4AA1">
      <w:pPr>
        <w:rPr>
          <w:rFonts w:asciiTheme="minorHAnsi" w:hAnsiTheme="minorHAnsi" w:cstheme="minorHAnsi"/>
          <w:lang w:val="ca-ES" w:eastAsia="x-none"/>
        </w:rPr>
      </w:pPr>
    </w:p>
    <w:p w14:paraId="4198D6E1" w14:textId="44B4D825" w:rsidR="00AF2E65" w:rsidRPr="00A46F6C" w:rsidRDefault="00AF2E65" w:rsidP="007A14C2">
      <w:pPr>
        <w:pStyle w:val="Subttulo"/>
        <w:rPr>
          <w:rFonts w:asciiTheme="minorHAnsi" w:hAnsiTheme="minorHAnsi" w:cstheme="minorHAnsi"/>
          <w:lang w:val="ca-ES"/>
        </w:rPr>
      </w:pPr>
      <w:r w:rsidRPr="00A46F6C">
        <w:rPr>
          <w:rFonts w:asciiTheme="minorHAnsi" w:hAnsiTheme="minorHAnsi" w:cstheme="minorHAnsi"/>
          <w:lang w:val="ca-ES"/>
        </w:rPr>
        <w:t xml:space="preserve">Si el municipi no disposa de </w:t>
      </w:r>
      <w:r w:rsidR="00477659" w:rsidRPr="00A46F6C">
        <w:rPr>
          <w:rFonts w:asciiTheme="minorHAnsi" w:hAnsiTheme="minorHAnsi" w:cstheme="minorHAnsi"/>
          <w:lang w:val="ca-ES"/>
        </w:rPr>
        <w:t xml:space="preserve">cap </w:t>
      </w:r>
      <w:r w:rsidRPr="00A46F6C">
        <w:rPr>
          <w:rFonts w:asciiTheme="minorHAnsi" w:hAnsiTheme="minorHAnsi" w:cstheme="minorHAnsi"/>
          <w:lang w:val="ca-ES"/>
        </w:rPr>
        <w:t xml:space="preserve">col·lectiu de voluntaris s'haurà </w:t>
      </w:r>
      <w:r w:rsidR="0011693D" w:rsidRPr="00A46F6C">
        <w:rPr>
          <w:rFonts w:asciiTheme="minorHAnsi" w:hAnsiTheme="minorHAnsi" w:cstheme="minorHAnsi"/>
          <w:lang w:val="ca-ES"/>
        </w:rPr>
        <w:t xml:space="preserve">d'indicar </w:t>
      </w:r>
      <w:r w:rsidR="00187CD2" w:rsidRPr="00A46F6C">
        <w:rPr>
          <w:rFonts w:asciiTheme="minorHAnsi" w:hAnsiTheme="minorHAnsi" w:cstheme="minorHAnsi"/>
          <w:lang w:val="ca-ES"/>
        </w:rPr>
        <w:t>explícitament.</w:t>
      </w:r>
    </w:p>
    <w:p w14:paraId="7F71CE99" w14:textId="4C0FBCE4" w:rsidR="006C7E27" w:rsidRPr="00A46F6C" w:rsidRDefault="006C7E27" w:rsidP="006C7E27">
      <w:pPr>
        <w:rPr>
          <w:lang w:val="ca-ES" w:eastAsia="x-none"/>
        </w:rPr>
      </w:pPr>
    </w:p>
    <w:p w14:paraId="12CE53AB" w14:textId="77777777" w:rsidR="006C7E27" w:rsidRPr="00A46F6C" w:rsidRDefault="006C7E27" w:rsidP="006C7E27">
      <w:pPr>
        <w:rPr>
          <w:lang w:val="ca-ES" w:eastAsia="x-none"/>
        </w:rPr>
      </w:pPr>
    </w:p>
    <w:tbl>
      <w:tblPr>
        <w:tblW w:w="98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977"/>
        <w:gridCol w:w="1302"/>
        <w:gridCol w:w="1541"/>
        <w:gridCol w:w="1550"/>
        <w:gridCol w:w="1534"/>
      </w:tblGrid>
      <w:tr w:rsidR="004F6C07" w:rsidRPr="00A46F6C" w14:paraId="63BD41EF" w14:textId="77777777" w:rsidTr="00085733">
        <w:trPr>
          <w:trHeight w:val="20"/>
        </w:trPr>
        <w:tc>
          <w:tcPr>
            <w:tcW w:w="1985" w:type="dxa"/>
            <w:tcBorders>
              <w:bottom w:val="single" w:sz="4" w:space="0" w:color="000000"/>
            </w:tcBorders>
            <w:shd w:val="clear" w:color="auto" w:fill="C2D69B"/>
            <w:vAlign w:val="center"/>
          </w:tcPr>
          <w:bookmarkEnd w:id="101"/>
          <w:p w14:paraId="5775EF86" w14:textId="77777777" w:rsidR="004F6C07" w:rsidRPr="00A46F6C" w:rsidRDefault="004F6C0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 de l'agrupació / associació</w:t>
            </w:r>
          </w:p>
        </w:tc>
        <w:tc>
          <w:tcPr>
            <w:tcW w:w="1977" w:type="dxa"/>
            <w:tcBorders>
              <w:bottom w:val="single" w:sz="4" w:space="0" w:color="000000"/>
            </w:tcBorders>
            <w:shd w:val="clear" w:color="auto" w:fill="C2D69B"/>
            <w:vAlign w:val="center"/>
          </w:tcPr>
          <w:p w14:paraId="7EB58CEE" w14:textId="7501AA95" w:rsidR="004F6C07" w:rsidRPr="00A46F6C" w:rsidRDefault="004F6C07" w:rsidP="008F23D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w:t>
            </w:r>
            <w:r w:rsidR="00B46A30" w:rsidRPr="00A46F6C">
              <w:rPr>
                <w:rFonts w:asciiTheme="minorHAnsi" w:hAnsiTheme="minorHAnsi" w:cstheme="minorHAnsi"/>
                <w:sz w:val="22"/>
                <w:szCs w:val="22"/>
                <w:lang w:val="ca-ES"/>
              </w:rPr>
              <w:t xml:space="preserve"> </w:t>
            </w:r>
            <w:r w:rsidR="008F23D5" w:rsidRPr="00A46F6C">
              <w:rPr>
                <w:rFonts w:asciiTheme="minorHAnsi" w:hAnsiTheme="minorHAnsi" w:cstheme="minorHAnsi"/>
                <w:sz w:val="22"/>
                <w:szCs w:val="22"/>
                <w:lang w:val="ca-ES"/>
              </w:rPr>
              <w:t>i funcions</w:t>
            </w:r>
          </w:p>
        </w:tc>
        <w:tc>
          <w:tcPr>
            <w:tcW w:w="1302" w:type="dxa"/>
            <w:tcBorders>
              <w:bottom w:val="single" w:sz="4" w:space="0" w:color="000000"/>
            </w:tcBorders>
            <w:shd w:val="clear" w:color="auto" w:fill="C2D69B"/>
            <w:vAlign w:val="center"/>
          </w:tcPr>
          <w:p w14:paraId="6272D24D" w14:textId="45D27A61" w:rsidR="004F6C07" w:rsidRPr="00A46F6C" w:rsidRDefault="004F6C07"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r w:rsidR="008F23D5" w:rsidRPr="00A46F6C">
              <w:rPr>
                <w:rFonts w:asciiTheme="minorHAnsi" w:hAnsiTheme="minorHAnsi" w:cstheme="minorHAnsi"/>
                <w:sz w:val="22"/>
                <w:szCs w:val="22"/>
                <w:lang w:val="ca-ES"/>
              </w:rPr>
              <w:t xml:space="preserve"> i població</w:t>
            </w:r>
          </w:p>
        </w:tc>
        <w:tc>
          <w:tcPr>
            <w:tcW w:w="1541" w:type="dxa"/>
            <w:tcBorders>
              <w:bottom w:val="single" w:sz="4" w:space="0" w:color="000000"/>
            </w:tcBorders>
            <w:shd w:val="clear" w:color="auto" w:fill="C2D69B"/>
            <w:vAlign w:val="center"/>
          </w:tcPr>
          <w:p w14:paraId="69FAC004" w14:textId="5118CA47" w:rsidR="004F6C07" w:rsidRPr="00A46F6C" w:rsidRDefault="008830C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Recursos humans </w:t>
            </w:r>
          </w:p>
        </w:tc>
        <w:tc>
          <w:tcPr>
            <w:tcW w:w="1550" w:type="dxa"/>
            <w:tcBorders>
              <w:bottom w:val="single" w:sz="4" w:space="0" w:color="000000"/>
            </w:tcBorders>
            <w:shd w:val="clear" w:color="auto" w:fill="C2D69B"/>
            <w:vAlign w:val="center"/>
          </w:tcPr>
          <w:p w14:paraId="53A556CF" w14:textId="7304F39F" w:rsidR="004F6C07" w:rsidRPr="00A46F6C" w:rsidRDefault="008830C5"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c>
          <w:tcPr>
            <w:tcW w:w="1534" w:type="dxa"/>
            <w:tcBorders>
              <w:bottom w:val="single" w:sz="4" w:space="0" w:color="000000"/>
            </w:tcBorders>
            <w:shd w:val="clear" w:color="auto" w:fill="C2D69B"/>
            <w:vAlign w:val="center"/>
          </w:tcPr>
          <w:p w14:paraId="0900189F" w14:textId="5183B726" w:rsidR="004F6C07" w:rsidRPr="00A46F6C" w:rsidRDefault="0008573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4F6C07" w:rsidRPr="00A46F6C" w14:paraId="75981AF6" w14:textId="77777777" w:rsidTr="00085733">
        <w:trPr>
          <w:trHeight w:val="20"/>
        </w:trPr>
        <w:tc>
          <w:tcPr>
            <w:tcW w:w="1985" w:type="dxa"/>
            <w:shd w:val="clear" w:color="auto" w:fill="EAF1DD"/>
          </w:tcPr>
          <w:p w14:paraId="6E97542C" w14:textId="77777777" w:rsidR="004F6C07" w:rsidRPr="00A46F6C" w:rsidRDefault="004F6C07" w:rsidP="005A1DAC">
            <w:pPr>
              <w:jc w:val="center"/>
              <w:rPr>
                <w:rFonts w:asciiTheme="minorHAnsi" w:hAnsiTheme="minorHAnsi" w:cstheme="minorHAnsi"/>
                <w:sz w:val="22"/>
                <w:szCs w:val="22"/>
                <w:lang w:val="ca-ES"/>
              </w:rPr>
            </w:pPr>
          </w:p>
        </w:tc>
        <w:tc>
          <w:tcPr>
            <w:tcW w:w="1977" w:type="dxa"/>
            <w:shd w:val="clear" w:color="auto" w:fill="FFFFFF"/>
          </w:tcPr>
          <w:p w14:paraId="1D109A05" w14:textId="77777777" w:rsidR="004F6C07" w:rsidRPr="00A46F6C" w:rsidRDefault="004F6C07" w:rsidP="005A1DAC">
            <w:pPr>
              <w:jc w:val="center"/>
              <w:rPr>
                <w:rFonts w:asciiTheme="minorHAnsi" w:hAnsiTheme="minorHAnsi" w:cstheme="minorHAnsi"/>
                <w:sz w:val="22"/>
                <w:szCs w:val="22"/>
                <w:lang w:val="ca-ES"/>
              </w:rPr>
            </w:pPr>
          </w:p>
        </w:tc>
        <w:tc>
          <w:tcPr>
            <w:tcW w:w="1302" w:type="dxa"/>
            <w:shd w:val="clear" w:color="auto" w:fill="FFFFFF"/>
          </w:tcPr>
          <w:p w14:paraId="3E8520D5" w14:textId="4BBFEDBF" w:rsidR="004F6C07" w:rsidRPr="00A46F6C" w:rsidRDefault="004F6C07" w:rsidP="005A1DAC">
            <w:pPr>
              <w:jc w:val="center"/>
              <w:rPr>
                <w:rFonts w:asciiTheme="minorHAnsi" w:hAnsiTheme="minorHAnsi" w:cstheme="minorHAnsi"/>
                <w:sz w:val="22"/>
                <w:szCs w:val="22"/>
                <w:lang w:val="ca-ES"/>
              </w:rPr>
            </w:pPr>
          </w:p>
        </w:tc>
        <w:tc>
          <w:tcPr>
            <w:tcW w:w="1541" w:type="dxa"/>
            <w:shd w:val="clear" w:color="auto" w:fill="FFFFFF"/>
          </w:tcPr>
          <w:p w14:paraId="1449672B" w14:textId="77777777" w:rsidR="004F6C07" w:rsidRPr="00A46F6C" w:rsidRDefault="004F6C07" w:rsidP="005A1DAC">
            <w:pPr>
              <w:jc w:val="center"/>
              <w:rPr>
                <w:rFonts w:asciiTheme="minorHAnsi" w:hAnsiTheme="minorHAnsi" w:cstheme="minorHAnsi"/>
                <w:sz w:val="22"/>
                <w:szCs w:val="22"/>
                <w:lang w:val="ca-ES"/>
              </w:rPr>
            </w:pPr>
          </w:p>
        </w:tc>
        <w:tc>
          <w:tcPr>
            <w:tcW w:w="1550" w:type="dxa"/>
            <w:shd w:val="clear" w:color="auto" w:fill="FFFFFF"/>
          </w:tcPr>
          <w:p w14:paraId="5F07A3A7" w14:textId="77777777" w:rsidR="004F6C07" w:rsidRPr="00A46F6C" w:rsidRDefault="004F6C07" w:rsidP="005A1DAC">
            <w:pPr>
              <w:jc w:val="center"/>
              <w:rPr>
                <w:rFonts w:asciiTheme="minorHAnsi" w:hAnsiTheme="minorHAnsi" w:cstheme="minorHAnsi"/>
                <w:sz w:val="22"/>
                <w:szCs w:val="22"/>
                <w:lang w:val="ca-ES"/>
              </w:rPr>
            </w:pPr>
          </w:p>
        </w:tc>
        <w:tc>
          <w:tcPr>
            <w:tcW w:w="1534" w:type="dxa"/>
            <w:shd w:val="clear" w:color="auto" w:fill="FFFFFF"/>
          </w:tcPr>
          <w:p w14:paraId="431E1F00" w14:textId="77777777" w:rsidR="004F6C07" w:rsidRPr="00A46F6C" w:rsidRDefault="004F6C07" w:rsidP="005A1DAC">
            <w:pPr>
              <w:jc w:val="center"/>
              <w:rPr>
                <w:rFonts w:asciiTheme="minorHAnsi" w:hAnsiTheme="minorHAnsi" w:cstheme="minorHAnsi"/>
                <w:sz w:val="22"/>
                <w:szCs w:val="22"/>
                <w:lang w:val="ca-ES"/>
              </w:rPr>
            </w:pPr>
          </w:p>
        </w:tc>
      </w:tr>
    </w:tbl>
    <w:p w14:paraId="674F5902" w14:textId="77777777" w:rsidR="006C7E27" w:rsidRPr="00A46F6C" w:rsidRDefault="006C7E27" w:rsidP="006C7E27">
      <w:pPr>
        <w:rPr>
          <w:rFonts w:asciiTheme="minorHAnsi" w:hAnsiTheme="minorHAnsi" w:cstheme="minorHAnsi"/>
          <w:szCs w:val="24"/>
          <w:lang w:val="ca-ES"/>
        </w:rPr>
      </w:pPr>
    </w:p>
    <w:p w14:paraId="1B521C65" w14:textId="77777777" w:rsidR="007A14C2" w:rsidRPr="00A46F6C" w:rsidRDefault="007A14C2" w:rsidP="007A14C2">
      <w:pPr>
        <w:pStyle w:val="Ttulo1"/>
        <w:jc w:val="right"/>
        <w:rPr>
          <w:rFonts w:asciiTheme="minorHAnsi" w:hAnsiTheme="minorHAnsi" w:cstheme="minorHAnsi"/>
          <w:sz w:val="144"/>
          <w:szCs w:val="144"/>
          <w:lang w:val="ca-ES"/>
        </w:rPr>
      </w:pPr>
      <w:r w:rsidRPr="00A46F6C">
        <w:rPr>
          <w:rFonts w:asciiTheme="minorHAnsi" w:hAnsiTheme="minorHAnsi" w:cstheme="minorHAnsi"/>
          <w:lang w:val="ca-ES"/>
        </w:rPr>
        <w:br w:type="page"/>
      </w:r>
      <w:bookmarkStart w:id="102" w:name="_Hlk106264581"/>
      <w:bookmarkStart w:id="103" w:name="_Hlk105764765"/>
      <w:r w:rsidR="00C11B31" w:rsidRPr="00A46F6C">
        <w:rPr>
          <w:rFonts w:asciiTheme="minorHAnsi" w:hAnsiTheme="minorHAnsi" w:cstheme="minorHAnsi"/>
          <w:sz w:val="144"/>
          <w:szCs w:val="144"/>
          <w:lang w:val="ca-ES"/>
        </w:rPr>
        <w:lastRenderedPageBreak/>
        <w:t>5</w:t>
      </w:r>
      <w:r w:rsidRPr="00A46F6C">
        <w:rPr>
          <w:rFonts w:asciiTheme="minorHAnsi" w:hAnsiTheme="minorHAnsi" w:cstheme="minorHAnsi"/>
          <w:sz w:val="144"/>
          <w:szCs w:val="144"/>
          <w:lang w:val="ca-ES"/>
        </w:rPr>
        <w:t>.</w:t>
      </w:r>
    </w:p>
    <w:p w14:paraId="3818108E" w14:textId="77777777" w:rsidR="00C11B31" w:rsidRPr="00A46F6C" w:rsidRDefault="00C11B31" w:rsidP="007A14C2">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Operativitat</w:t>
      </w:r>
    </w:p>
    <w:p w14:paraId="0E3FE477" w14:textId="77777777" w:rsidR="00C11B31" w:rsidRPr="00A46F6C" w:rsidRDefault="00C11B31" w:rsidP="007A14C2">
      <w:pPr>
        <w:rPr>
          <w:rFonts w:asciiTheme="minorHAnsi" w:hAnsiTheme="minorHAnsi" w:cstheme="minorHAnsi"/>
          <w:lang w:val="ca-ES"/>
        </w:rPr>
      </w:pPr>
    </w:p>
    <w:p w14:paraId="442C6AA5" w14:textId="480BB5F4" w:rsidR="00C11B31" w:rsidRPr="00A46F6C" w:rsidRDefault="00C11B31" w:rsidP="00C11B31">
      <w:pPr>
        <w:rPr>
          <w:rFonts w:asciiTheme="minorHAnsi" w:hAnsiTheme="minorHAnsi" w:cstheme="minorHAnsi"/>
          <w:lang w:val="ca-ES"/>
        </w:rPr>
      </w:pPr>
      <w:bookmarkStart w:id="104" w:name="_Hlk105764898"/>
      <w:bookmarkEnd w:id="102"/>
      <w:r w:rsidRPr="00A46F6C">
        <w:rPr>
          <w:rFonts w:asciiTheme="minorHAnsi" w:hAnsiTheme="minorHAnsi" w:cstheme="minorHAnsi"/>
          <w:lang w:val="ca-ES"/>
        </w:rPr>
        <w:t xml:space="preserve">Aquest apartat estableix el conjunt de mecanismes i procediments planificats prèviament, per a la posada en marxa o activació del Pla </w:t>
      </w:r>
      <w:r w:rsidR="00661DD6">
        <w:rPr>
          <w:rFonts w:asciiTheme="minorHAnsi" w:hAnsiTheme="minorHAnsi" w:cstheme="minorHAnsi"/>
          <w:lang w:val="ca-ES"/>
        </w:rPr>
        <w:t>davant</w:t>
      </w:r>
      <w:r w:rsidRPr="00A46F6C">
        <w:rPr>
          <w:rFonts w:asciiTheme="minorHAnsi" w:hAnsiTheme="minorHAnsi" w:cstheme="minorHAnsi"/>
          <w:lang w:val="ca-ES"/>
        </w:rPr>
        <w:t xml:space="preserve"> d'una </w:t>
      </w:r>
      <w:r w:rsidR="00A83600" w:rsidRPr="00A46F6C">
        <w:rPr>
          <w:rFonts w:asciiTheme="minorHAnsi" w:hAnsiTheme="minorHAnsi" w:cstheme="minorHAnsi"/>
          <w:lang w:val="ca-ES"/>
        </w:rPr>
        <w:t xml:space="preserve">preemergència o una </w:t>
      </w:r>
      <w:r w:rsidRPr="00A46F6C">
        <w:rPr>
          <w:rFonts w:asciiTheme="minorHAnsi" w:hAnsiTheme="minorHAnsi" w:cstheme="minorHAnsi"/>
          <w:lang w:val="ca-ES"/>
        </w:rPr>
        <w:t>emergència</w:t>
      </w:r>
      <w:r w:rsidR="00A83600" w:rsidRPr="00A46F6C">
        <w:rPr>
          <w:rFonts w:asciiTheme="minorHAnsi" w:hAnsiTheme="minorHAnsi" w:cstheme="minorHAnsi"/>
          <w:lang w:val="ca-ES"/>
        </w:rPr>
        <w:t>,</w:t>
      </w:r>
      <w:r w:rsidRPr="00A46F6C">
        <w:rPr>
          <w:rFonts w:asciiTheme="minorHAnsi" w:hAnsiTheme="minorHAnsi" w:cstheme="minorHAnsi"/>
          <w:lang w:val="ca-ES"/>
        </w:rPr>
        <w:t xml:space="preserve"> d'acord amb </w:t>
      </w:r>
      <w:r w:rsidR="00A83600" w:rsidRPr="00A46F6C">
        <w:rPr>
          <w:rFonts w:asciiTheme="minorHAnsi" w:hAnsiTheme="minorHAnsi" w:cstheme="minorHAnsi"/>
          <w:lang w:val="ca-ES"/>
        </w:rPr>
        <w:t>la seua</w:t>
      </w:r>
      <w:r w:rsidRPr="00A46F6C">
        <w:rPr>
          <w:rFonts w:asciiTheme="minorHAnsi" w:hAnsiTheme="minorHAnsi" w:cstheme="minorHAnsi"/>
          <w:lang w:val="ca-ES"/>
        </w:rPr>
        <w:t xml:space="preserve"> gravetat.</w:t>
      </w:r>
    </w:p>
    <w:bookmarkEnd w:id="103"/>
    <w:bookmarkEnd w:id="104"/>
    <w:p w14:paraId="7704055E" w14:textId="77777777" w:rsidR="00C11B31" w:rsidRPr="00A46F6C" w:rsidRDefault="00C11B31" w:rsidP="007A14C2">
      <w:pPr>
        <w:rPr>
          <w:rFonts w:asciiTheme="minorHAnsi" w:hAnsiTheme="minorHAnsi" w:cstheme="minorHAnsi"/>
          <w:lang w:val="ca-ES"/>
        </w:rPr>
      </w:pPr>
    </w:p>
    <w:p w14:paraId="704EE7A6" w14:textId="3661EDB5" w:rsidR="00C11B31" w:rsidRPr="00A46F6C" w:rsidRDefault="007A14C2" w:rsidP="00C11B31">
      <w:pPr>
        <w:pStyle w:val="Ttulo2"/>
        <w:rPr>
          <w:rFonts w:asciiTheme="minorHAnsi" w:hAnsiTheme="minorHAnsi" w:cstheme="minorHAnsi"/>
          <w:lang w:val="ca-ES"/>
        </w:rPr>
      </w:pPr>
      <w:r w:rsidRPr="00A46F6C">
        <w:rPr>
          <w:rFonts w:asciiTheme="minorHAnsi" w:hAnsiTheme="minorHAnsi" w:cstheme="minorHAnsi"/>
          <w:lang w:val="ca-ES"/>
        </w:rPr>
        <w:t>5.1</w:t>
      </w:r>
      <w:r w:rsidR="000E448A" w:rsidRPr="00A46F6C">
        <w:rPr>
          <w:rFonts w:asciiTheme="minorHAnsi" w:hAnsiTheme="minorHAnsi" w:cstheme="minorHAnsi"/>
          <w:lang w:val="ca-ES"/>
        </w:rPr>
        <w:t>.</w:t>
      </w:r>
      <w:r w:rsidRPr="00A46F6C">
        <w:rPr>
          <w:rFonts w:asciiTheme="minorHAnsi" w:hAnsiTheme="minorHAnsi" w:cstheme="minorHAnsi"/>
          <w:lang w:val="ca-ES"/>
        </w:rPr>
        <w:tab/>
      </w:r>
      <w:r w:rsidR="00C11B31" w:rsidRPr="00A46F6C">
        <w:rPr>
          <w:rFonts w:asciiTheme="minorHAnsi" w:hAnsiTheme="minorHAnsi" w:cstheme="minorHAnsi"/>
          <w:lang w:val="ca-ES"/>
        </w:rPr>
        <w:t>Notificació</w:t>
      </w:r>
    </w:p>
    <w:p w14:paraId="1E19B8ED" w14:textId="77777777" w:rsidR="00C11B31" w:rsidRPr="00A46F6C" w:rsidRDefault="00C11B31" w:rsidP="00C11B31">
      <w:pPr>
        <w:rPr>
          <w:rFonts w:asciiTheme="minorHAnsi" w:hAnsiTheme="minorHAnsi" w:cstheme="minorHAnsi"/>
          <w:lang w:val="ca-ES"/>
        </w:rPr>
      </w:pPr>
    </w:p>
    <w:p w14:paraId="5BD82C0B" w14:textId="675796AA" w:rsidR="00C11B31" w:rsidRPr="00A46F6C" w:rsidRDefault="00156F6C" w:rsidP="00C11B31">
      <w:pPr>
        <w:rPr>
          <w:rFonts w:asciiTheme="minorHAnsi" w:hAnsiTheme="minorHAnsi" w:cstheme="minorHAnsi"/>
          <w:i/>
          <w:lang w:val="ca-ES"/>
        </w:rPr>
      </w:pPr>
      <w:bookmarkStart w:id="105" w:name="_Hlk106264817"/>
      <w:r w:rsidRPr="00A46F6C">
        <w:rPr>
          <w:rFonts w:asciiTheme="minorHAnsi" w:hAnsiTheme="minorHAnsi" w:cstheme="minorHAnsi"/>
          <w:lang w:val="ca-ES"/>
        </w:rPr>
        <w:t xml:space="preserve">És l'acte de rebre i transmetre les informacions sobre accidents, emergències o situacions de preemergència. </w:t>
      </w:r>
    </w:p>
    <w:p w14:paraId="0F1E9AEF" w14:textId="77777777" w:rsidR="00C11B31" w:rsidRPr="00A46F6C" w:rsidRDefault="00C11B31" w:rsidP="00C11B31">
      <w:pPr>
        <w:rPr>
          <w:rFonts w:asciiTheme="minorHAnsi" w:hAnsiTheme="minorHAnsi" w:cstheme="minorHAnsi"/>
          <w:lang w:val="ca-ES"/>
        </w:rPr>
      </w:pPr>
    </w:p>
    <w:p w14:paraId="7DCDDA30" w14:textId="77777777" w:rsidR="008E2E20" w:rsidRPr="00A46F6C" w:rsidRDefault="00BC53F8" w:rsidP="007A14C2">
      <w:pPr>
        <w:pStyle w:val="Subttulo"/>
        <w:rPr>
          <w:rFonts w:asciiTheme="minorHAnsi" w:hAnsiTheme="minorHAnsi" w:cstheme="minorHAnsi"/>
          <w:lang w:val="ca-ES"/>
        </w:rPr>
      </w:pPr>
      <w:r w:rsidRPr="00A46F6C">
        <w:rPr>
          <w:rFonts w:asciiTheme="minorHAnsi" w:hAnsiTheme="minorHAnsi" w:cstheme="minorHAnsi"/>
          <w:lang w:val="ca-ES"/>
        </w:rPr>
        <w:t xml:space="preserve">D'acord amb l'indicat en l'apartat 4.6. Centre de Comunicacions </w:t>
      </w:r>
      <w:r w:rsidR="008E2E20" w:rsidRPr="00A46F6C">
        <w:rPr>
          <w:rFonts w:asciiTheme="minorHAnsi" w:hAnsiTheme="minorHAnsi" w:cstheme="minorHAnsi"/>
          <w:lang w:val="ca-ES"/>
        </w:rPr>
        <w:t xml:space="preserve">i depenent de qui o que organisme s'encarregue del Centre de Comunicacions, </w:t>
      </w:r>
      <w:r w:rsidRPr="00A46F6C">
        <w:rPr>
          <w:rFonts w:asciiTheme="minorHAnsi" w:hAnsiTheme="minorHAnsi" w:cstheme="minorHAnsi"/>
          <w:lang w:val="ca-ES"/>
        </w:rPr>
        <w:t>en aquest apartat s'indicarà com s'actuarà, a nivell municipal, una vegada es reba un avís, notificació o declaració de preemergència / emergència</w:t>
      </w:r>
      <w:r w:rsidR="008E2E20" w:rsidRPr="00A46F6C">
        <w:rPr>
          <w:rFonts w:asciiTheme="minorHAnsi" w:hAnsiTheme="minorHAnsi" w:cstheme="minorHAnsi"/>
          <w:lang w:val="ca-ES"/>
        </w:rPr>
        <w:t xml:space="preserve">: </w:t>
      </w:r>
    </w:p>
    <w:p w14:paraId="6177490E" w14:textId="043B6A21" w:rsidR="008E2E20" w:rsidRPr="00A46F6C" w:rsidRDefault="008E2E20"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com es transmetrà la informació a la Direcció del Pla</w:t>
      </w:r>
    </w:p>
    <w:p w14:paraId="37F884D4" w14:textId="77777777" w:rsidR="003500A1" w:rsidRPr="00A46F6C" w:rsidRDefault="008E2E20"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a quins altres membres del Pla se'ls comunicarà l'avís i de quina manera.</w:t>
      </w:r>
      <w:r w:rsidR="00BC53F8" w:rsidRPr="00A46F6C">
        <w:rPr>
          <w:rFonts w:asciiTheme="minorHAnsi" w:hAnsiTheme="minorHAnsi" w:cstheme="minorHAnsi"/>
          <w:lang w:val="ca-ES"/>
        </w:rPr>
        <w:t xml:space="preserve"> </w:t>
      </w:r>
    </w:p>
    <w:p w14:paraId="7D8A1E21" w14:textId="77777777" w:rsidR="003500A1" w:rsidRPr="00A46F6C" w:rsidRDefault="003500A1"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 xml:space="preserve">com i qui avisarà al CCE Generalitat, en aquells casos que l'avís arribe al Centre de Comunicacions per part de ciutadans o serveis municipals. </w:t>
      </w:r>
    </w:p>
    <w:p w14:paraId="279961CA" w14:textId="77777777" w:rsidR="003500A1" w:rsidRPr="00A46F6C" w:rsidRDefault="003500A1"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 xml:space="preserve">Qualsevol altra informació referida al protocol municipal d'avís i notificacions d'incidents susceptibles de generar una emergència. </w:t>
      </w:r>
    </w:p>
    <w:p w14:paraId="242A7CBF" w14:textId="2A684243" w:rsidR="00C11B31" w:rsidRPr="00A46F6C" w:rsidRDefault="003500A1" w:rsidP="003500A1">
      <w:pPr>
        <w:pStyle w:val="Subttulo"/>
        <w:rPr>
          <w:rFonts w:asciiTheme="minorHAnsi" w:hAnsiTheme="minorHAnsi" w:cstheme="minorHAnsi"/>
          <w:lang w:val="ca-ES"/>
        </w:rPr>
      </w:pPr>
      <w:r w:rsidRPr="00A46F6C">
        <w:rPr>
          <w:rFonts w:asciiTheme="minorHAnsi" w:hAnsiTheme="minorHAnsi" w:cstheme="minorHAnsi"/>
          <w:lang w:val="ca-ES"/>
        </w:rPr>
        <w:t>En cas que el municipi no dispose ja d'una dinàmica en aquest sentit, la Direcció del Pla i el personal operatiu corresponent haurà d'establir-la i reflectir-la en aquest apartat.</w:t>
      </w:r>
    </w:p>
    <w:p w14:paraId="0D006E87" w14:textId="4FAD4070" w:rsidR="00C95782" w:rsidRPr="00A46F6C" w:rsidRDefault="00C95782" w:rsidP="00156F6C">
      <w:pPr>
        <w:rPr>
          <w:rFonts w:asciiTheme="minorHAnsi" w:hAnsiTheme="minorHAnsi" w:cstheme="minorHAnsi"/>
          <w:lang w:val="ca-ES"/>
        </w:rPr>
      </w:pPr>
    </w:p>
    <w:p w14:paraId="4BC3DE3A" w14:textId="756DB081" w:rsidR="009E7C3F" w:rsidRPr="00A46F6C" w:rsidRDefault="009E7C3F" w:rsidP="009E7C3F">
      <w:pPr>
        <w:rPr>
          <w:rFonts w:asciiTheme="minorHAnsi" w:hAnsiTheme="minorHAnsi" w:cstheme="minorHAnsi"/>
          <w:i/>
          <w:color w:val="C0504D"/>
          <w:szCs w:val="24"/>
          <w:highlight w:val="lightGray"/>
          <w:lang w:val="ca-ES" w:eastAsia="x-none"/>
        </w:rPr>
      </w:pPr>
      <w:bookmarkStart w:id="106" w:name="_Hlk100131283"/>
      <w:r w:rsidRPr="00A46F6C">
        <w:rPr>
          <w:rFonts w:asciiTheme="minorHAnsi" w:hAnsiTheme="minorHAnsi" w:cstheme="minorHAnsi"/>
          <w:i/>
          <w:color w:val="C0504D"/>
          <w:szCs w:val="24"/>
          <w:highlight w:val="lightGray"/>
          <w:lang w:val="ca-ES" w:eastAsia="x-none"/>
        </w:rPr>
        <w:t xml:space="preserve">El Centre de </w:t>
      </w:r>
      <w:r w:rsidR="009F0567" w:rsidRPr="00A46F6C">
        <w:rPr>
          <w:rFonts w:asciiTheme="minorHAnsi" w:hAnsiTheme="minorHAnsi" w:cstheme="minorHAnsi"/>
          <w:i/>
          <w:color w:val="C0504D"/>
          <w:szCs w:val="24"/>
          <w:highlight w:val="lightGray"/>
          <w:lang w:val="ca-ES" w:eastAsia="x-none"/>
        </w:rPr>
        <w:t>Comunicacions /</w:t>
      </w:r>
      <w:r w:rsidR="00B9738D" w:rsidRPr="00A46F6C">
        <w:rPr>
          <w:rFonts w:asciiTheme="minorHAnsi" w:hAnsiTheme="minorHAnsi" w:cstheme="minorHAnsi"/>
          <w:i/>
          <w:color w:val="C0504D"/>
          <w:szCs w:val="24"/>
          <w:highlight w:val="lightGray"/>
          <w:lang w:val="ca-ES" w:eastAsia="x-none"/>
        </w:rPr>
        <w:t xml:space="preserve"> (citar el càrrec), que s'encarrega de ser el Centre de Comunicacions </w:t>
      </w:r>
      <w:bookmarkEnd w:id="106"/>
      <w:r w:rsidR="00B9738D" w:rsidRPr="00A46F6C">
        <w:rPr>
          <w:rFonts w:asciiTheme="minorHAnsi" w:hAnsiTheme="minorHAnsi" w:cstheme="minorHAnsi"/>
          <w:i/>
          <w:color w:val="C0504D"/>
          <w:szCs w:val="24"/>
          <w:highlight w:val="lightGray"/>
          <w:lang w:val="ca-ES" w:eastAsia="x-none"/>
        </w:rPr>
        <w:t>(indicar l</w:t>
      </w:r>
      <w:r w:rsidR="009F0567" w:rsidRPr="00A46F6C">
        <w:rPr>
          <w:rFonts w:asciiTheme="minorHAnsi" w:hAnsiTheme="minorHAnsi" w:cstheme="minorHAnsi"/>
          <w:i/>
          <w:color w:val="C0504D"/>
          <w:szCs w:val="24"/>
          <w:highlight w:val="lightGray"/>
          <w:lang w:val="ca-ES" w:eastAsia="x-none"/>
        </w:rPr>
        <w:t>o que</w:t>
      </w:r>
      <w:r w:rsidR="00B9738D" w:rsidRPr="00A46F6C">
        <w:rPr>
          <w:rFonts w:asciiTheme="minorHAnsi" w:hAnsiTheme="minorHAnsi" w:cstheme="minorHAnsi"/>
          <w:i/>
          <w:color w:val="C0504D"/>
          <w:szCs w:val="24"/>
          <w:highlight w:val="lightGray"/>
          <w:lang w:val="ca-ES" w:eastAsia="x-none"/>
        </w:rPr>
        <w:t xml:space="preserve"> corresponga, d'acord amb l'apartat 4.6)</w:t>
      </w:r>
      <w:r w:rsidR="00B9738D" w:rsidRPr="00A46F6C">
        <w:rPr>
          <w:rFonts w:asciiTheme="minorHAnsi" w:hAnsiTheme="minorHAnsi" w:cstheme="minorHAnsi"/>
          <w:lang w:val="ca-ES"/>
        </w:rPr>
        <w:t xml:space="preserve"> </w:t>
      </w:r>
      <w:r w:rsidRPr="00A46F6C">
        <w:rPr>
          <w:rFonts w:asciiTheme="minorHAnsi" w:hAnsiTheme="minorHAnsi" w:cstheme="minorHAnsi"/>
          <w:lang w:val="ca-ES"/>
        </w:rPr>
        <w:t>canalitzarà les seues informacions i sol·licituds de recursos externs a través de</w:t>
      </w:r>
      <w:r w:rsidR="00330B18" w:rsidRPr="00A46F6C">
        <w:rPr>
          <w:rFonts w:asciiTheme="minorHAnsi" w:hAnsiTheme="minorHAnsi" w:cstheme="minorHAnsi"/>
          <w:lang w:val="ca-ES"/>
        </w:rPr>
        <w:t xml:space="preserve"> </w:t>
      </w:r>
      <w:r w:rsidR="00330B18" w:rsidRPr="00A46F6C">
        <w:rPr>
          <w:rFonts w:asciiTheme="minorHAnsi" w:hAnsiTheme="minorHAnsi" w:cstheme="minorHAnsi"/>
          <w:i/>
          <w:color w:val="C0504D"/>
          <w:szCs w:val="24"/>
          <w:highlight w:val="lightGray"/>
          <w:lang w:val="ca-ES" w:eastAsia="x-none"/>
        </w:rPr>
        <w:t>: e</w:t>
      </w:r>
      <w:r w:rsidRPr="00A46F6C">
        <w:rPr>
          <w:rFonts w:asciiTheme="minorHAnsi" w:hAnsiTheme="minorHAnsi" w:cstheme="minorHAnsi"/>
          <w:i/>
          <w:color w:val="C0504D"/>
          <w:szCs w:val="24"/>
          <w:highlight w:val="lightGray"/>
          <w:lang w:val="ca-ES" w:eastAsia="x-none"/>
        </w:rPr>
        <w:t xml:space="preserve">l telèfon 1·1·2 Comunitat Valenciana </w:t>
      </w:r>
      <w:r w:rsidR="00330B18" w:rsidRPr="00A46F6C">
        <w:rPr>
          <w:rFonts w:asciiTheme="minorHAnsi" w:hAnsiTheme="minorHAnsi" w:cstheme="minorHAnsi"/>
          <w:i/>
          <w:color w:val="C0504D"/>
          <w:szCs w:val="24"/>
          <w:highlight w:val="lightGray"/>
          <w:lang w:val="ca-ES" w:eastAsia="x-none"/>
        </w:rPr>
        <w:t xml:space="preserve">/ </w:t>
      </w:r>
      <w:r w:rsidRPr="00A46F6C">
        <w:rPr>
          <w:rFonts w:asciiTheme="minorHAnsi" w:hAnsiTheme="minorHAnsi" w:cstheme="minorHAnsi"/>
          <w:i/>
          <w:color w:val="C0504D"/>
          <w:szCs w:val="24"/>
          <w:highlight w:val="lightGray"/>
          <w:lang w:val="ca-ES" w:eastAsia="x-none"/>
        </w:rPr>
        <w:t xml:space="preserve">la Xarxa de Radi COMDES </w:t>
      </w:r>
      <w:r w:rsidR="00330B18" w:rsidRPr="00A46F6C">
        <w:rPr>
          <w:rFonts w:asciiTheme="minorHAnsi" w:hAnsiTheme="minorHAnsi" w:cstheme="minorHAnsi"/>
          <w:i/>
          <w:color w:val="C0504D"/>
          <w:szCs w:val="24"/>
          <w:highlight w:val="lightGray"/>
          <w:lang w:val="ca-ES" w:eastAsia="x-none"/>
        </w:rPr>
        <w:t>/ e</w:t>
      </w:r>
      <w:r w:rsidR="00740A7A" w:rsidRPr="00A46F6C">
        <w:rPr>
          <w:rFonts w:asciiTheme="minorHAnsi" w:hAnsiTheme="minorHAnsi" w:cstheme="minorHAnsi"/>
          <w:i/>
          <w:color w:val="C0504D"/>
          <w:szCs w:val="24"/>
          <w:highlight w:val="lightGray"/>
          <w:lang w:val="ca-ES" w:eastAsia="x-none"/>
        </w:rPr>
        <w:t xml:space="preserve">l Sistema </w:t>
      </w:r>
      <w:r w:rsidR="0011434A" w:rsidRPr="00A46F6C">
        <w:rPr>
          <w:rFonts w:asciiTheme="minorHAnsi" w:hAnsiTheme="minorHAnsi" w:cstheme="minorHAnsi"/>
          <w:i/>
          <w:color w:val="C0504D"/>
          <w:szCs w:val="24"/>
          <w:highlight w:val="lightGray"/>
          <w:lang w:val="ca-ES" w:eastAsia="x-none"/>
        </w:rPr>
        <w:t xml:space="preserve">Integrat </w:t>
      </w:r>
      <w:r w:rsidR="00740A7A" w:rsidRPr="00A46F6C">
        <w:rPr>
          <w:rFonts w:asciiTheme="minorHAnsi" w:hAnsiTheme="minorHAnsi" w:cstheme="minorHAnsi"/>
          <w:i/>
          <w:color w:val="C0504D"/>
          <w:szCs w:val="24"/>
          <w:highlight w:val="lightGray"/>
          <w:lang w:val="ca-ES" w:eastAsia="x-none"/>
        </w:rPr>
        <w:t xml:space="preserve">de Gestió d'Emergències de 1∙1∙2 Comunitat Valenciana, </w:t>
      </w:r>
      <w:r w:rsidRPr="00A46F6C">
        <w:rPr>
          <w:rFonts w:asciiTheme="minorHAnsi" w:hAnsiTheme="minorHAnsi" w:cstheme="minorHAnsi"/>
          <w:i/>
          <w:color w:val="C0504D"/>
          <w:szCs w:val="24"/>
          <w:highlight w:val="lightGray"/>
          <w:lang w:val="ca-ES" w:eastAsia="x-none"/>
        </w:rPr>
        <w:t xml:space="preserve">(incloeu </w:t>
      </w:r>
      <w:r w:rsidR="00D71B26" w:rsidRPr="00A46F6C">
        <w:rPr>
          <w:rFonts w:asciiTheme="minorHAnsi" w:hAnsiTheme="minorHAnsi" w:cstheme="minorHAnsi"/>
          <w:i/>
          <w:color w:val="C0504D"/>
          <w:szCs w:val="24"/>
          <w:highlight w:val="lightGray"/>
          <w:lang w:val="ca-ES" w:eastAsia="x-none"/>
        </w:rPr>
        <w:t>els mitjans disponibles a l'ajuntament, triats per a tal fi</w:t>
      </w:r>
      <w:r w:rsidRPr="00A46F6C">
        <w:rPr>
          <w:rFonts w:asciiTheme="minorHAnsi" w:hAnsiTheme="minorHAnsi" w:cstheme="minorHAnsi"/>
          <w:i/>
          <w:color w:val="C0504D"/>
          <w:szCs w:val="24"/>
          <w:highlight w:val="lightGray"/>
          <w:lang w:val="ca-ES" w:eastAsia="x-none"/>
        </w:rPr>
        <w:t>).</w:t>
      </w:r>
    </w:p>
    <w:bookmarkEnd w:id="105"/>
    <w:p w14:paraId="18D3A54D" w14:textId="0A79278F" w:rsidR="009E7C3F" w:rsidRPr="00A46F6C" w:rsidRDefault="009E7C3F" w:rsidP="00156F6C">
      <w:pPr>
        <w:rPr>
          <w:rFonts w:asciiTheme="minorHAnsi" w:hAnsiTheme="minorHAnsi" w:cstheme="minorHAnsi"/>
          <w:lang w:val="ca-ES"/>
        </w:rPr>
      </w:pPr>
    </w:p>
    <w:p w14:paraId="64EF4F58" w14:textId="77777777" w:rsidR="009E7C3F" w:rsidRPr="00A46F6C" w:rsidRDefault="009E7C3F" w:rsidP="00156F6C">
      <w:pPr>
        <w:rPr>
          <w:rFonts w:asciiTheme="minorHAnsi" w:hAnsiTheme="minorHAnsi" w:cstheme="minorHAnsi"/>
          <w:lang w:val="ca-ES"/>
        </w:rPr>
      </w:pPr>
    </w:p>
    <w:p w14:paraId="649CDAED" w14:textId="65E8FCA3" w:rsidR="00C11B31" w:rsidRPr="00A46F6C" w:rsidRDefault="00C11B31" w:rsidP="00C11B31">
      <w:pPr>
        <w:pStyle w:val="Ttulo2"/>
        <w:rPr>
          <w:rFonts w:asciiTheme="minorHAnsi" w:hAnsiTheme="minorHAnsi" w:cstheme="minorHAnsi"/>
          <w:lang w:val="ca-ES"/>
        </w:rPr>
      </w:pPr>
      <w:r w:rsidRPr="00A46F6C">
        <w:rPr>
          <w:rFonts w:asciiTheme="minorHAnsi" w:hAnsiTheme="minorHAnsi" w:cstheme="minorHAnsi"/>
          <w:lang w:val="ca-ES"/>
        </w:rPr>
        <w:t>5.2</w:t>
      </w:r>
      <w:r w:rsidR="000E448A" w:rsidRPr="00A46F6C">
        <w:rPr>
          <w:rFonts w:asciiTheme="minorHAnsi" w:hAnsiTheme="minorHAnsi" w:cstheme="minorHAnsi"/>
          <w:lang w:val="ca-ES"/>
        </w:rPr>
        <w:t>.</w:t>
      </w:r>
      <w:r w:rsidRPr="00A46F6C">
        <w:rPr>
          <w:rFonts w:asciiTheme="minorHAnsi" w:hAnsiTheme="minorHAnsi" w:cstheme="minorHAnsi"/>
          <w:lang w:val="ca-ES"/>
        </w:rPr>
        <w:t xml:space="preserve"> Activació del Pla</w:t>
      </w:r>
    </w:p>
    <w:p w14:paraId="7087A48A" w14:textId="77777777" w:rsidR="00C11B31" w:rsidRPr="00A46F6C" w:rsidRDefault="00C11B31" w:rsidP="00C11B31">
      <w:pPr>
        <w:rPr>
          <w:rFonts w:asciiTheme="minorHAnsi" w:hAnsiTheme="minorHAnsi" w:cstheme="minorHAnsi"/>
          <w:lang w:val="ca-ES"/>
        </w:rPr>
      </w:pPr>
    </w:p>
    <w:p w14:paraId="1EC0384C" w14:textId="5E6424B2" w:rsidR="00C11B31" w:rsidRPr="00A46F6C" w:rsidRDefault="009F0567" w:rsidP="00C11B31">
      <w:pPr>
        <w:rPr>
          <w:rFonts w:asciiTheme="minorHAnsi" w:hAnsiTheme="minorHAnsi" w:cstheme="minorHAnsi"/>
          <w:lang w:val="ca-ES"/>
        </w:rPr>
      </w:pPr>
      <w:bookmarkStart w:id="107" w:name="_Hlk105766923"/>
      <w:bookmarkStart w:id="108" w:name="_Hlk106265152"/>
      <w:r w:rsidRPr="00A46F6C">
        <w:rPr>
          <w:rFonts w:asciiTheme="minorHAnsi" w:hAnsiTheme="minorHAnsi" w:cstheme="minorHAnsi"/>
          <w:lang w:val="ca-ES"/>
        </w:rPr>
        <w:t xml:space="preserve">Una vegada rebuda la notificació de la </w:t>
      </w:r>
      <w:r w:rsidR="00000FB0" w:rsidRPr="00A46F6C">
        <w:rPr>
          <w:rFonts w:asciiTheme="minorHAnsi" w:hAnsiTheme="minorHAnsi" w:cstheme="minorHAnsi"/>
          <w:lang w:val="ca-ES"/>
        </w:rPr>
        <w:t>pr</w:t>
      </w:r>
      <w:r w:rsidR="00000FB0">
        <w:rPr>
          <w:rFonts w:asciiTheme="minorHAnsi" w:hAnsiTheme="minorHAnsi" w:cstheme="minorHAnsi"/>
          <w:lang w:val="ca-ES"/>
        </w:rPr>
        <w:t>eemergència</w:t>
      </w:r>
      <w:r w:rsidRPr="00A46F6C">
        <w:rPr>
          <w:rFonts w:asciiTheme="minorHAnsi" w:hAnsiTheme="minorHAnsi" w:cstheme="minorHAnsi"/>
          <w:lang w:val="ca-ES"/>
        </w:rPr>
        <w:t xml:space="preserve"> / emergència la Direcció del</w:t>
      </w:r>
      <w:r w:rsidR="00C11B31" w:rsidRPr="00A46F6C">
        <w:rPr>
          <w:rFonts w:asciiTheme="minorHAnsi" w:hAnsiTheme="minorHAnsi" w:cstheme="minorHAnsi"/>
          <w:lang w:val="ca-ES"/>
        </w:rPr>
        <w:t xml:space="preserve"> Pla </w:t>
      </w:r>
      <w:r w:rsidRPr="00A46F6C">
        <w:rPr>
          <w:rFonts w:asciiTheme="minorHAnsi" w:hAnsiTheme="minorHAnsi" w:cstheme="minorHAnsi"/>
          <w:lang w:val="ca-ES"/>
        </w:rPr>
        <w:t>activarà el Pla Territorial Municipal</w:t>
      </w:r>
      <w:r w:rsidR="006872F7" w:rsidRPr="00A46F6C">
        <w:rPr>
          <w:rFonts w:asciiTheme="minorHAnsi" w:hAnsiTheme="minorHAnsi" w:cstheme="minorHAnsi"/>
          <w:lang w:val="ca-ES"/>
        </w:rPr>
        <w:t xml:space="preserve"> d'Emergència o el corresponent Pla d'Actuació Municipal, </w:t>
      </w:r>
      <w:r w:rsidR="006C7DDB" w:rsidRPr="00A46F6C">
        <w:rPr>
          <w:rFonts w:asciiTheme="minorHAnsi" w:hAnsiTheme="minorHAnsi" w:cstheme="minorHAnsi"/>
          <w:lang w:val="ca-ES"/>
        </w:rPr>
        <w:t xml:space="preserve">si es disposa d'ell, </w:t>
      </w:r>
      <w:r w:rsidR="006872F7" w:rsidRPr="00A46F6C">
        <w:rPr>
          <w:rFonts w:asciiTheme="minorHAnsi" w:hAnsiTheme="minorHAnsi" w:cstheme="minorHAnsi"/>
          <w:lang w:val="ca-ES"/>
        </w:rPr>
        <w:t>depenent del risc concret del qual es tracte</w:t>
      </w:r>
      <w:r w:rsidR="0084742A" w:rsidRPr="00A46F6C">
        <w:rPr>
          <w:rFonts w:asciiTheme="minorHAnsi" w:hAnsiTheme="minorHAnsi" w:cstheme="minorHAnsi"/>
          <w:lang w:val="ca-ES"/>
        </w:rPr>
        <w:t>.</w:t>
      </w:r>
    </w:p>
    <w:bookmarkEnd w:id="107"/>
    <w:p w14:paraId="4F3C8051" w14:textId="77777777" w:rsidR="00C11B31" w:rsidRPr="00A46F6C" w:rsidRDefault="00C11B31" w:rsidP="00C11B31">
      <w:pPr>
        <w:rPr>
          <w:rFonts w:asciiTheme="minorHAnsi" w:hAnsiTheme="minorHAnsi" w:cstheme="minorHAnsi"/>
          <w:lang w:val="ca-ES"/>
        </w:rPr>
      </w:pPr>
    </w:p>
    <w:p w14:paraId="5F1392EB" w14:textId="4EB8FCAD" w:rsidR="00C11B31" w:rsidRPr="00A46F6C" w:rsidRDefault="00C11B31" w:rsidP="00C11B31">
      <w:pPr>
        <w:rPr>
          <w:rFonts w:asciiTheme="minorHAnsi" w:hAnsiTheme="minorHAnsi" w:cstheme="minorHAnsi"/>
          <w:lang w:val="ca-ES"/>
        </w:rPr>
      </w:pPr>
      <w:r w:rsidRPr="00A46F6C">
        <w:rPr>
          <w:rFonts w:asciiTheme="minorHAnsi" w:hAnsiTheme="minorHAnsi" w:cstheme="minorHAnsi"/>
          <w:lang w:val="ca-ES"/>
        </w:rPr>
        <w:lastRenderedPageBreak/>
        <w:t xml:space="preserve">El Pla </w:t>
      </w:r>
      <w:r w:rsidR="006872F7" w:rsidRPr="00A46F6C">
        <w:rPr>
          <w:rFonts w:asciiTheme="minorHAnsi" w:hAnsiTheme="minorHAnsi" w:cstheme="minorHAnsi"/>
          <w:lang w:val="ca-ES"/>
        </w:rPr>
        <w:t xml:space="preserve">pot activar-se en fase de preemergència o emergència, i de manera </w:t>
      </w:r>
      <w:r w:rsidRPr="00A46F6C">
        <w:rPr>
          <w:rFonts w:asciiTheme="minorHAnsi" w:hAnsiTheme="minorHAnsi" w:cstheme="minorHAnsi"/>
          <w:lang w:val="ca-ES"/>
        </w:rPr>
        <w:t>global o parcial</w:t>
      </w:r>
      <w:r w:rsidR="008E2E20" w:rsidRPr="00A46F6C">
        <w:rPr>
          <w:rFonts w:asciiTheme="minorHAnsi" w:hAnsiTheme="minorHAnsi" w:cstheme="minorHAnsi"/>
          <w:lang w:val="ca-ES"/>
        </w:rPr>
        <w:t xml:space="preserve">, segons </w:t>
      </w:r>
      <w:r w:rsidRPr="00A46F6C">
        <w:rPr>
          <w:rFonts w:asciiTheme="minorHAnsi" w:hAnsiTheme="minorHAnsi" w:cstheme="minorHAnsi"/>
          <w:lang w:val="ca-ES"/>
        </w:rPr>
        <w:t>l'àmbit, tipus i gravetat de l'emergència</w:t>
      </w:r>
      <w:r w:rsidR="008E2E20" w:rsidRPr="00A46F6C">
        <w:rPr>
          <w:rFonts w:asciiTheme="minorHAnsi" w:hAnsiTheme="minorHAnsi" w:cstheme="minorHAnsi"/>
          <w:lang w:val="ca-ES"/>
        </w:rPr>
        <w:t xml:space="preserve">; </w:t>
      </w:r>
      <w:r w:rsidR="006872F7" w:rsidRPr="00A46F6C">
        <w:rPr>
          <w:rFonts w:asciiTheme="minorHAnsi" w:hAnsiTheme="minorHAnsi" w:cstheme="minorHAnsi"/>
          <w:lang w:val="ca-ES"/>
        </w:rPr>
        <w:t>de manera que es posen en marxa tots</w:t>
      </w:r>
      <w:r w:rsidR="008E2E20" w:rsidRPr="00A46F6C">
        <w:rPr>
          <w:rFonts w:asciiTheme="minorHAnsi" w:hAnsiTheme="minorHAnsi" w:cstheme="minorHAnsi"/>
          <w:lang w:val="ca-ES"/>
        </w:rPr>
        <w:t xml:space="preserve"> els recursos del Pla,</w:t>
      </w:r>
      <w:r w:rsidR="006872F7" w:rsidRPr="00A46F6C">
        <w:rPr>
          <w:rFonts w:asciiTheme="minorHAnsi" w:hAnsiTheme="minorHAnsi" w:cstheme="minorHAnsi"/>
          <w:lang w:val="ca-ES"/>
        </w:rPr>
        <w:t xml:space="preserve"> o només una part d'ells</w:t>
      </w:r>
      <w:r w:rsidR="008E2E20" w:rsidRPr="00A46F6C">
        <w:rPr>
          <w:rFonts w:asciiTheme="minorHAnsi" w:hAnsiTheme="minorHAnsi" w:cstheme="minorHAnsi"/>
          <w:lang w:val="ca-ES"/>
        </w:rPr>
        <w:t xml:space="preserve"> </w:t>
      </w:r>
      <w:r w:rsidR="006872F7" w:rsidRPr="00A46F6C">
        <w:rPr>
          <w:rFonts w:asciiTheme="minorHAnsi" w:hAnsiTheme="minorHAnsi" w:cstheme="minorHAnsi"/>
          <w:lang w:val="ca-ES"/>
        </w:rPr>
        <w:t xml:space="preserve">. </w:t>
      </w:r>
    </w:p>
    <w:p w14:paraId="0CF82601" w14:textId="77777777" w:rsidR="00C11B31" w:rsidRPr="00A46F6C" w:rsidRDefault="00C11B31" w:rsidP="00C11B31">
      <w:pPr>
        <w:rPr>
          <w:rFonts w:asciiTheme="minorHAnsi" w:hAnsiTheme="minorHAnsi" w:cstheme="minorHAnsi"/>
          <w:lang w:val="ca-ES"/>
        </w:rPr>
      </w:pPr>
    </w:p>
    <w:p w14:paraId="26D6A5AB" w14:textId="107BE961" w:rsidR="00C11B31" w:rsidRPr="00A46F6C" w:rsidRDefault="00C11B31" w:rsidP="00C11B31">
      <w:pPr>
        <w:rPr>
          <w:rFonts w:asciiTheme="minorHAnsi" w:hAnsiTheme="minorHAnsi" w:cstheme="minorHAnsi"/>
          <w:lang w:val="ca-ES"/>
        </w:rPr>
      </w:pPr>
      <w:r w:rsidRPr="00A46F6C">
        <w:rPr>
          <w:rFonts w:asciiTheme="minorHAnsi" w:hAnsiTheme="minorHAnsi" w:cstheme="minorHAnsi"/>
          <w:lang w:val="ca-ES"/>
        </w:rPr>
        <w:t>Quan es produïsca l'activació, l</w:t>
      </w:r>
      <w:r w:rsidR="006872F7" w:rsidRPr="00A46F6C">
        <w:rPr>
          <w:rFonts w:asciiTheme="minorHAnsi" w:hAnsiTheme="minorHAnsi" w:cstheme="minorHAnsi"/>
          <w:lang w:val="ca-ES"/>
        </w:rPr>
        <w:t>a</w:t>
      </w:r>
      <w:r w:rsidRPr="00A46F6C">
        <w:rPr>
          <w:rFonts w:asciiTheme="minorHAnsi" w:hAnsiTheme="minorHAnsi" w:cstheme="minorHAnsi"/>
          <w:lang w:val="ca-ES"/>
        </w:rPr>
        <w:t xml:space="preserve"> </w:t>
      </w:r>
      <w:r w:rsidR="006872F7" w:rsidRPr="00A46F6C">
        <w:rPr>
          <w:rFonts w:asciiTheme="minorHAnsi" w:hAnsiTheme="minorHAnsi" w:cstheme="minorHAnsi"/>
          <w:lang w:val="ca-ES"/>
        </w:rPr>
        <w:t xml:space="preserve">Direcció </w:t>
      </w:r>
      <w:r w:rsidRPr="00A46F6C">
        <w:rPr>
          <w:rFonts w:asciiTheme="minorHAnsi" w:hAnsiTheme="minorHAnsi" w:cstheme="minorHAnsi"/>
          <w:lang w:val="ca-ES"/>
        </w:rPr>
        <w:t xml:space="preserve">del </w:t>
      </w:r>
      <w:r w:rsidR="006872F7" w:rsidRPr="00A46F6C">
        <w:rPr>
          <w:rFonts w:asciiTheme="minorHAnsi" w:hAnsiTheme="minorHAnsi" w:cstheme="minorHAnsi"/>
          <w:lang w:val="ca-ES"/>
        </w:rPr>
        <w:t xml:space="preserve">Pla </w:t>
      </w:r>
      <w:r w:rsidR="00000FB0" w:rsidRPr="00A46F6C">
        <w:rPr>
          <w:rFonts w:asciiTheme="minorHAnsi" w:hAnsiTheme="minorHAnsi" w:cstheme="minorHAnsi"/>
          <w:lang w:val="ca-ES"/>
        </w:rPr>
        <w:t>verificarà</w:t>
      </w:r>
      <w:r w:rsidRPr="00A46F6C">
        <w:rPr>
          <w:rFonts w:asciiTheme="minorHAnsi" w:hAnsiTheme="minorHAnsi" w:cstheme="minorHAnsi"/>
          <w:lang w:val="ca-ES"/>
        </w:rPr>
        <w:t xml:space="preserve"> que aquest fet és conegut pel CCE, intercanviant informació de manera periòdica sobre l'evolució de la situació.</w:t>
      </w:r>
    </w:p>
    <w:p w14:paraId="139E5888" w14:textId="77777777" w:rsidR="00C11B31" w:rsidRPr="00A46F6C" w:rsidRDefault="00C11B31" w:rsidP="00C11B31">
      <w:pPr>
        <w:rPr>
          <w:rFonts w:asciiTheme="minorHAnsi" w:hAnsiTheme="minorHAnsi" w:cstheme="minorHAnsi"/>
          <w:lang w:val="ca-ES"/>
        </w:rPr>
      </w:pPr>
    </w:p>
    <w:p w14:paraId="3CB710DB" w14:textId="525BDE92" w:rsidR="00C11B31" w:rsidRPr="00A46F6C" w:rsidRDefault="00C11B31" w:rsidP="00C11B31">
      <w:pPr>
        <w:rPr>
          <w:rFonts w:asciiTheme="minorHAnsi" w:hAnsiTheme="minorHAnsi" w:cstheme="minorHAnsi"/>
          <w:lang w:val="ca-ES"/>
        </w:rPr>
      </w:pPr>
      <w:r w:rsidRPr="00A46F6C">
        <w:rPr>
          <w:rFonts w:asciiTheme="minorHAnsi" w:hAnsiTheme="minorHAnsi" w:cstheme="minorHAnsi"/>
          <w:lang w:val="ca-ES"/>
        </w:rPr>
        <w:t>Si els recursos municipals resultaren insuficients, se sol·licitarà ajuda al CCE des d'on s'activarà</w:t>
      </w:r>
      <w:r w:rsidR="00722115" w:rsidRPr="00A46F6C">
        <w:rPr>
          <w:rFonts w:asciiTheme="minorHAnsi" w:hAnsiTheme="minorHAnsi" w:cstheme="minorHAnsi"/>
          <w:lang w:val="ca-ES"/>
        </w:rPr>
        <w:t xml:space="preserve"> un pla d'àmbit superior (PTECV, Plans </w:t>
      </w:r>
      <w:r w:rsidR="00000FB0" w:rsidRPr="00A46F6C">
        <w:rPr>
          <w:rFonts w:asciiTheme="minorHAnsi" w:hAnsiTheme="minorHAnsi" w:cstheme="minorHAnsi"/>
          <w:lang w:val="ca-ES"/>
        </w:rPr>
        <w:t>Especials</w:t>
      </w:r>
      <w:r w:rsidR="00722115" w:rsidRPr="00A46F6C">
        <w:rPr>
          <w:rFonts w:asciiTheme="minorHAnsi" w:hAnsiTheme="minorHAnsi" w:cstheme="minorHAnsi"/>
          <w:lang w:val="ca-ES"/>
        </w:rPr>
        <w:t xml:space="preserve"> o Procediments d'Actuació elaborats per la Generalitat).</w:t>
      </w:r>
    </w:p>
    <w:bookmarkEnd w:id="108"/>
    <w:p w14:paraId="560E64EB" w14:textId="077059CC" w:rsidR="00C11B31" w:rsidRPr="00A46F6C" w:rsidRDefault="00C11B31" w:rsidP="00C11B31">
      <w:pPr>
        <w:rPr>
          <w:rFonts w:asciiTheme="minorHAnsi" w:hAnsiTheme="minorHAnsi" w:cstheme="minorHAnsi"/>
          <w:lang w:val="ca-ES"/>
        </w:rPr>
      </w:pPr>
    </w:p>
    <w:p w14:paraId="7C31AAEB" w14:textId="77777777" w:rsidR="00336FD8" w:rsidRPr="00A46F6C" w:rsidRDefault="00336FD8" w:rsidP="00C11B31">
      <w:pPr>
        <w:rPr>
          <w:rFonts w:asciiTheme="minorHAnsi" w:hAnsiTheme="minorHAnsi" w:cstheme="minorHAnsi"/>
          <w:lang w:val="ca-ES"/>
        </w:rPr>
      </w:pPr>
    </w:p>
    <w:p w14:paraId="748157C3" w14:textId="1B28C03D" w:rsidR="00881110" w:rsidRPr="00A46F6C" w:rsidRDefault="00881110" w:rsidP="00996A67">
      <w:pPr>
        <w:pStyle w:val="Ttulo2"/>
        <w:rPr>
          <w:rFonts w:asciiTheme="minorHAnsi" w:hAnsiTheme="minorHAnsi" w:cstheme="minorHAnsi"/>
          <w:lang w:val="ca-ES"/>
        </w:rPr>
      </w:pPr>
      <w:bookmarkStart w:id="109" w:name="_Hlk105766001"/>
      <w:r w:rsidRPr="00A46F6C">
        <w:rPr>
          <w:rFonts w:asciiTheme="minorHAnsi" w:hAnsiTheme="minorHAnsi" w:cstheme="minorHAnsi"/>
          <w:lang w:val="ca-ES"/>
        </w:rPr>
        <w:t>5.</w:t>
      </w:r>
      <w:r w:rsidR="00996A67" w:rsidRPr="00A46F6C">
        <w:rPr>
          <w:rFonts w:asciiTheme="minorHAnsi" w:hAnsiTheme="minorHAnsi" w:cstheme="minorHAnsi"/>
          <w:lang w:val="ca-ES"/>
        </w:rPr>
        <w:t>3</w:t>
      </w:r>
      <w:r w:rsidRPr="00A46F6C">
        <w:rPr>
          <w:rFonts w:asciiTheme="minorHAnsi" w:hAnsiTheme="minorHAnsi" w:cstheme="minorHAnsi"/>
          <w:lang w:val="ca-ES"/>
        </w:rPr>
        <w:t>.</w:t>
      </w:r>
      <w:r w:rsidR="00996A67" w:rsidRPr="00A46F6C">
        <w:rPr>
          <w:rFonts w:asciiTheme="minorHAnsi" w:hAnsiTheme="minorHAnsi" w:cstheme="minorHAnsi"/>
          <w:lang w:val="ca-ES"/>
        </w:rPr>
        <w:t xml:space="preserve"> </w:t>
      </w:r>
      <w:r w:rsidRPr="00A46F6C">
        <w:rPr>
          <w:rFonts w:asciiTheme="minorHAnsi" w:hAnsiTheme="minorHAnsi" w:cstheme="minorHAnsi"/>
          <w:lang w:val="ca-ES"/>
        </w:rPr>
        <w:t>Preemergència</w:t>
      </w:r>
    </w:p>
    <w:bookmarkEnd w:id="109"/>
    <w:p w14:paraId="2110BFD0" w14:textId="77777777" w:rsidR="00881110" w:rsidRPr="00A46F6C" w:rsidRDefault="00881110" w:rsidP="00881110">
      <w:pPr>
        <w:rPr>
          <w:rFonts w:asciiTheme="minorHAnsi" w:hAnsiTheme="minorHAnsi" w:cstheme="minorHAnsi"/>
          <w:lang w:val="ca-ES"/>
        </w:rPr>
      </w:pPr>
    </w:p>
    <w:p w14:paraId="1A9B5EAA" w14:textId="77777777" w:rsidR="00881110" w:rsidRPr="00A46F6C" w:rsidRDefault="00881110" w:rsidP="00881110">
      <w:pPr>
        <w:rPr>
          <w:rFonts w:asciiTheme="minorHAnsi" w:hAnsiTheme="minorHAnsi" w:cstheme="minorHAnsi"/>
          <w:lang w:val="ca-ES"/>
        </w:rPr>
      </w:pPr>
      <w:r w:rsidRPr="00A46F6C">
        <w:rPr>
          <w:rFonts w:asciiTheme="minorHAnsi" w:hAnsiTheme="minorHAnsi" w:cstheme="minorHAnsi"/>
          <w:lang w:val="ca-ES"/>
        </w:rPr>
        <w:t>La preemergència ve definida per la possibilitat que es desencadene un determinat risc.</w:t>
      </w:r>
    </w:p>
    <w:p w14:paraId="558B59E7" w14:textId="77777777" w:rsidR="00FF7CFD" w:rsidRPr="00A46F6C" w:rsidRDefault="00FF7CFD" w:rsidP="00156F6C">
      <w:pPr>
        <w:rPr>
          <w:rFonts w:asciiTheme="minorHAnsi" w:hAnsiTheme="minorHAnsi" w:cstheme="minorHAnsi"/>
          <w:lang w:val="ca-ES"/>
        </w:rPr>
      </w:pPr>
    </w:p>
    <w:p w14:paraId="5E04CAF5" w14:textId="3630E8C9" w:rsidR="00881110" w:rsidRPr="00A46F6C" w:rsidRDefault="00881110" w:rsidP="00881110">
      <w:pPr>
        <w:rPr>
          <w:rFonts w:asciiTheme="minorHAnsi" w:hAnsiTheme="minorHAnsi" w:cstheme="minorHAnsi"/>
          <w:lang w:val="ca-ES"/>
        </w:rPr>
      </w:pPr>
      <w:r w:rsidRPr="00A46F6C">
        <w:rPr>
          <w:rFonts w:asciiTheme="minorHAnsi" w:hAnsiTheme="minorHAnsi" w:cstheme="minorHAnsi"/>
          <w:lang w:val="ca-ES"/>
        </w:rPr>
        <w:t xml:space="preserve">Els riscos que </w:t>
      </w:r>
      <w:r w:rsidR="009A3B9E" w:rsidRPr="00A46F6C">
        <w:rPr>
          <w:rFonts w:asciiTheme="minorHAnsi" w:hAnsiTheme="minorHAnsi" w:cstheme="minorHAnsi"/>
          <w:lang w:val="ca-ES"/>
        </w:rPr>
        <w:t>normalment</w:t>
      </w:r>
      <w:r w:rsidRPr="00A46F6C">
        <w:rPr>
          <w:rFonts w:asciiTheme="minorHAnsi" w:hAnsiTheme="minorHAnsi" w:cstheme="minorHAnsi"/>
          <w:lang w:val="ca-ES"/>
        </w:rPr>
        <w:t xml:space="preserve"> tenen fase de </w:t>
      </w:r>
      <w:r w:rsidR="009A3B9E" w:rsidRPr="00A46F6C">
        <w:rPr>
          <w:rFonts w:asciiTheme="minorHAnsi" w:hAnsiTheme="minorHAnsi" w:cstheme="minorHAnsi"/>
          <w:lang w:val="ca-ES"/>
        </w:rPr>
        <w:t>preemergència</w:t>
      </w:r>
      <w:r w:rsidRPr="00A46F6C">
        <w:rPr>
          <w:rFonts w:asciiTheme="minorHAnsi" w:hAnsiTheme="minorHAnsi" w:cstheme="minorHAnsi"/>
          <w:lang w:val="ca-ES"/>
        </w:rPr>
        <w:t xml:space="preserve"> són els que poden tindre una previsió </w:t>
      </w:r>
      <w:r w:rsidR="009A3B9E" w:rsidRPr="00A46F6C">
        <w:rPr>
          <w:rFonts w:asciiTheme="minorHAnsi" w:hAnsiTheme="minorHAnsi" w:cstheme="minorHAnsi"/>
          <w:lang w:val="ca-ES"/>
        </w:rPr>
        <w:t xml:space="preserve">vinculada a la </w:t>
      </w:r>
      <w:r w:rsidRPr="00A46F6C">
        <w:rPr>
          <w:rFonts w:asciiTheme="minorHAnsi" w:hAnsiTheme="minorHAnsi" w:cstheme="minorHAnsi"/>
          <w:lang w:val="ca-ES"/>
        </w:rPr>
        <w:t>meteorològica (</w:t>
      </w:r>
      <w:r w:rsidR="009A3B9E" w:rsidRPr="00A46F6C">
        <w:rPr>
          <w:rFonts w:asciiTheme="minorHAnsi" w:hAnsiTheme="minorHAnsi" w:cstheme="minorHAnsi"/>
          <w:lang w:val="ca-ES"/>
        </w:rPr>
        <w:t xml:space="preserve">incendis forestals, </w:t>
      </w:r>
      <w:r w:rsidRPr="00A46F6C">
        <w:rPr>
          <w:rFonts w:asciiTheme="minorHAnsi" w:hAnsiTheme="minorHAnsi" w:cstheme="minorHAnsi"/>
          <w:lang w:val="ca-ES"/>
        </w:rPr>
        <w:t xml:space="preserve">inundacions, nevades, </w:t>
      </w:r>
      <w:r w:rsidR="009A3B9E" w:rsidRPr="00A46F6C">
        <w:rPr>
          <w:rFonts w:asciiTheme="minorHAnsi" w:hAnsiTheme="minorHAnsi" w:cstheme="minorHAnsi"/>
          <w:lang w:val="ca-ES"/>
        </w:rPr>
        <w:t xml:space="preserve">altres fenòmens meteorològics adversos, </w:t>
      </w:r>
      <w:r w:rsidRPr="00A46F6C">
        <w:rPr>
          <w:rFonts w:asciiTheme="minorHAnsi" w:hAnsiTheme="minorHAnsi" w:cstheme="minorHAnsi"/>
          <w:lang w:val="ca-ES"/>
        </w:rPr>
        <w:t>etc.)</w:t>
      </w:r>
      <w:r w:rsidR="000E448A" w:rsidRPr="00A46F6C">
        <w:rPr>
          <w:rFonts w:asciiTheme="minorHAnsi" w:hAnsiTheme="minorHAnsi" w:cstheme="minorHAnsi"/>
          <w:lang w:val="ca-ES"/>
        </w:rPr>
        <w:t>.</w:t>
      </w:r>
    </w:p>
    <w:p w14:paraId="78EB0340" w14:textId="62EF6875" w:rsidR="00FF7CFD" w:rsidRPr="00A46F6C" w:rsidRDefault="00FF7CFD" w:rsidP="00156F6C">
      <w:pPr>
        <w:rPr>
          <w:rFonts w:asciiTheme="minorHAnsi" w:hAnsiTheme="minorHAnsi" w:cstheme="minorHAnsi"/>
          <w:lang w:val="ca-ES"/>
        </w:rPr>
      </w:pPr>
    </w:p>
    <w:p w14:paraId="158748FE" w14:textId="77777777" w:rsidR="00941AAC" w:rsidRPr="00A46F6C" w:rsidRDefault="00941AAC" w:rsidP="00156F6C">
      <w:pPr>
        <w:rPr>
          <w:rFonts w:asciiTheme="minorHAnsi" w:hAnsiTheme="minorHAnsi" w:cstheme="minorHAnsi"/>
          <w:lang w:val="ca-ES"/>
        </w:rPr>
      </w:pPr>
    </w:p>
    <w:p w14:paraId="341D3DC7" w14:textId="44E0B140" w:rsidR="004C3A1A" w:rsidRPr="00A46F6C" w:rsidRDefault="00C600BF" w:rsidP="00996A67">
      <w:pPr>
        <w:pStyle w:val="Ttulo3"/>
        <w:rPr>
          <w:rFonts w:asciiTheme="minorHAnsi" w:hAnsiTheme="minorHAnsi" w:cstheme="minorHAnsi"/>
          <w:lang w:val="ca-ES"/>
        </w:rPr>
      </w:pPr>
      <w:r w:rsidRPr="00A46F6C">
        <w:rPr>
          <w:rFonts w:asciiTheme="minorHAnsi" w:hAnsiTheme="minorHAnsi" w:cstheme="minorHAnsi"/>
          <w:lang w:val="ca-ES"/>
        </w:rPr>
        <w:t>5.</w:t>
      </w:r>
      <w:r w:rsidR="00996A67" w:rsidRPr="00A46F6C">
        <w:rPr>
          <w:rFonts w:asciiTheme="minorHAnsi" w:hAnsiTheme="minorHAnsi" w:cstheme="minorHAnsi"/>
          <w:lang w:val="ca-ES"/>
        </w:rPr>
        <w:t>3</w:t>
      </w:r>
      <w:r w:rsidRPr="00A46F6C">
        <w:rPr>
          <w:rFonts w:asciiTheme="minorHAnsi" w:hAnsiTheme="minorHAnsi" w:cstheme="minorHAnsi"/>
          <w:lang w:val="ca-ES"/>
        </w:rPr>
        <w:t>.1.</w:t>
      </w:r>
      <w:r w:rsidR="00996A67" w:rsidRPr="00A46F6C">
        <w:rPr>
          <w:rFonts w:asciiTheme="minorHAnsi" w:hAnsiTheme="minorHAnsi" w:cstheme="minorHAnsi"/>
          <w:lang w:val="ca-ES"/>
        </w:rPr>
        <w:t xml:space="preserve"> </w:t>
      </w:r>
      <w:r w:rsidR="004C3A1A" w:rsidRPr="00A46F6C">
        <w:rPr>
          <w:rFonts w:asciiTheme="minorHAnsi" w:hAnsiTheme="minorHAnsi" w:cstheme="minorHAnsi"/>
          <w:lang w:val="ca-ES"/>
        </w:rPr>
        <w:t>Activació del Pla en situació de preemergència</w:t>
      </w:r>
    </w:p>
    <w:p w14:paraId="7020C472" w14:textId="77777777" w:rsidR="004C3A1A" w:rsidRPr="00A46F6C" w:rsidRDefault="004C3A1A" w:rsidP="00156F6C">
      <w:pPr>
        <w:rPr>
          <w:rFonts w:asciiTheme="minorHAnsi" w:hAnsiTheme="minorHAnsi" w:cstheme="minorHAnsi"/>
          <w:lang w:val="ca-ES"/>
        </w:rPr>
      </w:pPr>
    </w:p>
    <w:p w14:paraId="6AE89DD1" w14:textId="77777777" w:rsidR="00881110" w:rsidRPr="00A46F6C" w:rsidRDefault="00881110" w:rsidP="00156F6C">
      <w:pPr>
        <w:rPr>
          <w:rFonts w:asciiTheme="minorHAnsi" w:hAnsiTheme="minorHAnsi" w:cstheme="minorHAnsi"/>
          <w:lang w:val="ca-ES"/>
        </w:rPr>
      </w:pPr>
      <w:r w:rsidRPr="00A46F6C">
        <w:rPr>
          <w:rFonts w:asciiTheme="minorHAnsi" w:hAnsiTheme="minorHAnsi" w:cstheme="minorHAnsi"/>
          <w:lang w:val="ca-ES"/>
        </w:rPr>
        <w:t>Es consideren dos casos:</w:t>
      </w:r>
    </w:p>
    <w:p w14:paraId="78FB4698" w14:textId="77777777" w:rsidR="00881110" w:rsidRPr="00A46F6C" w:rsidRDefault="00881110" w:rsidP="00156F6C">
      <w:pPr>
        <w:rPr>
          <w:rFonts w:asciiTheme="minorHAnsi" w:hAnsiTheme="minorHAnsi" w:cstheme="minorHAnsi"/>
          <w:lang w:val="ca-ES"/>
        </w:rPr>
      </w:pPr>
    </w:p>
    <w:p w14:paraId="6D8E48CA" w14:textId="77777777" w:rsidR="00941AAC" w:rsidRPr="00A46F6C" w:rsidRDefault="00022AF5" w:rsidP="00941AAC">
      <w:pPr>
        <w:ind w:left="1134" w:hanging="567"/>
        <w:rPr>
          <w:rFonts w:asciiTheme="minorHAnsi" w:hAnsiTheme="minorHAnsi" w:cstheme="minorHAnsi"/>
          <w:szCs w:val="24"/>
          <w:lang w:val="ca-ES"/>
        </w:rPr>
      </w:pPr>
      <w:r w:rsidRPr="00A46F6C">
        <w:rPr>
          <w:rFonts w:asciiTheme="minorHAnsi" w:hAnsiTheme="minorHAnsi" w:cstheme="minorHAnsi"/>
          <w:b/>
          <w:i/>
          <w:lang w:val="ca-ES"/>
        </w:rPr>
        <w:t>a)</w:t>
      </w:r>
      <w:r w:rsidRPr="00A46F6C">
        <w:rPr>
          <w:rFonts w:asciiTheme="minorHAnsi" w:hAnsiTheme="minorHAnsi" w:cstheme="minorHAnsi"/>
          <w:lang w:val="ca-ES"/>
        </w:rPr>
        <w:tab/>
      </w:r>
      <w:r w:rsidR="00941AAC" w:rsidRPr="00A46F6C">
        <w:rPr>
          <w:rFonts w:asciiTheme="minorHAnsi" w:hAnsiTheme="minorHAnsi" w:cstheme="minorHAnsi"/>
          <w:lang w:val="ca-ES"/>
        </w:rPr>
        <w:t xml:space="preserve">El Centre de Comunicacions rep informació sobre una circumstància que, davant la seua evolució desfavorable, precisa la transmissió d'una alerta preventiva per a aconseguir </w:t>
      </w:r>
      <w:r w:rsidR="00941AAC" w:rsidRPr="00A46F6C">
        <w:rPr>
          <w:rFonts w:asciiTheme="minorHAnsi" w:hAnsiTheme="minorHAnsi" w:cstheme="minorHAnsi"/>
          <w:szCs w:val="24"/>
          <w:lang w:val="ca-ES"/>
        </w:rPr>
        <w:t>la mobilització i l'accés al lloc del sinistre amb major rapidesa de les Unitats Bàsiques o perquè s'adopten una sèrie de mesures de caràcter preventiu.</w:t>
      </w:r>
    </w:p>
    <w:p w14:paraId="068B5071" w14:textId="7414E731" w:rsidR="00941AAC" w:rsidRPr="00A46F6C" w:rsidRDefault="00941AAC" w:rsidP="00941AAC">
      <w:pPr>
        <w:ind w:left="1134"/>
        <w:rPr>
          <w:rFonts w:asciiTheme="minorHAnsi" w:hAnsiTheme="minorHAnsi" w:cstheme="minorHAnsi"/>
          <w:lang w:val="ca-ES"/>
        </w:rPr>
      </w:pPr>
      <w:r w:rsidRPr="00A46F6C">
        <w:rPr>
          <w:rFonts w:asciiTheme="minorHAnsi" w:hAnsiTheme="minorHAnsi" w:cstheme="minorHAnsi"/>
          <w:lang w:val="ca-ES"/>
        </w:rPr>
        <w:t xml:space="preserve">En aquest cas, el Centre de Comunicacions informarà el Director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qui valorarà declarar la situació de preemergència. Si es declara aquesta s'informarà el CCE Generalitat. </w:t>
      </w:r>
    </w:p>
    <w:p w14:paraId="2999B7A0" w14:textId="77777777" w:rsidR="00941AAC" w:rsidRPr="00A46F6C" w:rsidRDefault="00941AAC" w:rsidP="00941AAC">
      <w:pPr>
        <w:ind w:left="1134"/>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Si el Director del Pla s'encarrega del Centre de Comunicacions, s'haurà de modificar el text d'aquest punt: La Direcció del Pla rep informació sobre una circumstància que, davant la seua evolució desfavorable, precisa la transmissió d'una alerta preventiva per a aconseguir la mobilització i l'accés al lloc del sinistre amb major rapidesa de les Unitats Bàsiques o perquè s'adopten una sèrie de mesures de caràcter preventiu.</w:t>
      </w:r>
    </w:p>
    <w:p w14:paraId="21163D73" w14:textId="63BA206B" w:rsidR="00881110" w:rsidRPr="00A46F6C" w:rsidRDefault="00941AAC" w:rsidP="00022AF5">
      <w:pPr>
        <w:ind w:left="1134"/>
        <w:rPr>
          <w:rFonts w:asciiTheme="minorHAnsi" w:hAnsiTheme="minorHAnsi" w:cstheme="minorHAnsi"/>
          <w:lang w:val="ca-ES"/>
        </w:rPr>
      </w:pPr>
      <w:r w:rsidRPr="00A46F6C">
        <w:rPr>
          <w:rFonts w:asciiTheme="minorHAnsi" w:hAnsiTheme="minorHAnsi" w:cstheme="minorHAnsi"/>
          <w:i/>
          <w:color w:val="C0504D"/>
          <w:szCs w:val="24"/>
          <w:highlight w:val="lightGray"/>
          <w:lang w:val="ca-ES" w:eastAsia="x-none"/>
        </w:rPr>
        <w:t xml:space="preserve">Si la Direcció del </w:t>
      </w:r>
      <w:r w:rsidR="0042064D" w:rsidRPr="00A46F6C">
        <w:rPr>
          <w:rFonts w:asciiTheme="minorHAnsi" w:hAnsiTheme="minorHAnsi" w:cstheme="minorHAnsi"/>
          <w:i/>
          <w:color w:val="C0504D"/>
          <w:szCs w:val="24"/>
          <w:highlight w:val="lightGray"/>
          <w:lang w:val="ca-ES" w:eastAsia="x-none"/>
        </w:rPr>
        <w:t>PTME</w:t>
      </w:r>
      <w:r w:rsidRPr="00A46F6C">
        <w:rPr>
          <w:rFonts w:asciiTheme="minorHAnsi" w:hAnsiTheme="minorHAnsi" w:cstheme="minorHAnsi"/>
          <w:i/>
          <w:color w:val="C0504D"/>
          <w:szCs w:val="24"/>
          <w:highlight w:val="lightGray"/>
          <w:lang w:val="ca-ES" w:eastAsia="x-none"/>
        </w:rPr>
        <w:t>, després de valorar la situació decideix declarar la situació de preemergència, informarà d'aquest fet al CCE Generalitat</w:t>
      </w:r>
      <w:bookmarkStart w:id="110" w:name="_Hlk100227264"/>
      <w:r w:rsidR="00DE2123" w:rsidRPr="00A46F6C">
        <w:rPr>
          <w:rFonts w:asciiTheme="minorHAnsi" w:hAnsiTheme="minorHAnsi" w:cstheme="minorHAnsi"/>
          <w:i/>
          <w:color w:val="C0504D"/>
          <w:szCs w:val="24"/>
          <w:highlight w:val="lightGray"/>
          <w:lang w:val="ca-ES" w:eastAsia="x-none"/>
        </w:rPr>
        <w:t>.</w:t>
      </w:r>
      <w:r w:rsidR="007709C8" w:rsidRPr="00A46F6C">
        <w:rPr>
          <w:rFonts w:asciiTheme="minorHAnsi" w:hAnsiTheme="minorHAnsi" w:cstheme="minorHAnsi"/>
          <w:i/>
          <w:color w:val="C0504D"/>
          <w:szCs w:val="24"/>
          <w:highlight w:val="lightGray"/>
          <w:lang w:val="ca-ES" w:eastAsia="x-none"/>
        </w:rPr>
        <w:t xml:space="preserve"> </w:t>
      </w:r>
    </w:p>
    <w:bookmarkEnd w:id="110"/>
    <w:p w14:paraId="6D4032A0" w14:textId="77777777" w:rsidR="00022AF5" w:rsidRPr="00A46F6C" w:rsidRDefault="00022AF5" w:rsidP="00022AF5">
      <w:pPr>
        <w:ind w:left="1134"/>
        <w:rPr>
          <w:rFonts w:asciiTheme="minorHAnsi" w:hAnsiTheme="minorHAnsi" w:cstheme="minorHAnsi"/>
          <w:lang w:val="ca-ES"/>
        </w:rPr>
      </w:pPr>
    </w:p>
    <w:p w14:paraId="7EC54BBE" w14:textId="77777777" w:rsidR="00941AAC" w:rsidRPr="00A46F6C" w:rsidRDefault="00022AF5" w:rsidP="00941AAC">
      <w:pPr>
        <w:ind w:left="1134" w:hanging="567"/>
        <w:rPr>
          <w:rFonts w:asciiTheme="minorHAnsi" w:hAnsiTheme="minorHAnsi" w:cstheme="minorHAnsi"/>
          <w:lang w:val="ca-ES"/>
        </w:rPr>
      </w:pPr>
      <w:r w:rsidRPr="00A46F6C">
        <w:rPr>
          <w:rFonts w:asciiTheme="minorHAnsi" w:hAnsiTheme="minorHAnsi" w:cstheme="minorHAnsi"/>
          <w:b/>
          <w:i/>
          <w:lang w:val="ca-ES"/>
        </w:rPr>
        <w:t>b)</w:t>
      </w:r>
      <w:r w:rsidRPr="00A46F6C">
        <w:rPr>
          <w:rFonts w:asciiTheme="minorHAnsi" w:hAnsiTheme="minorHAnsi" w:cstheme="minorHAnsi"/>
          <w:lang w:val="ca-ES"/>
        </w:rPr>
        <w:tab/>
      </w:r>
      <w:r w:rsidR="00941AAC" w:rsidRPr="00A46F6C">
        <w:rPr>
          <w:rFonts w:asciiTheme="minorHAnsi" w:hAnsiTheme="minorHAnsi" w:cstheme="minorHAnsi"/>
          <w:lang w:val="ca-ES"/>
        </w:rPr>
        <w:t xml:space="preserve">El CCE Generalitat decreta la preemergència per a una zona que inclou al terme municipal. </w:t>
      </w:r>
    </w:p>
    <w:p w14:paraId="71F7B108" w14:textId="59D7B988" w:rsidR="00941AAC" w:rsidRPr="00A46F6C" w:rsidRDefault="00941AAC" w:rsidP="00941AAC">
      <w:pPr>
        <w:ind w:left="1134"/>
        <w:rPr>
          <w:rFonts w:asciiTheme="minorHAnsi" w:hAnsiTheme="minorHAnsi" w:cstheme="minorHAnsi"/>
          <w:i/>
          <w:color w:val="C0504D"/>
          <w:szCs w:val="24"/>
          <w:highlight w:val="lightGray"/>
          <w:lang w:val="ca-ES" w:eastAsia="x-none"/>
        </w:rPr>
      </w:pPr>
      <w:bookmarkStart w:id="111" w:name="_Hlk100131399"/>
      <w:r w:rsidRPr="00A46F6C">
        <w:rPr>
          <w:rFonts w:asciiTheme="minorHAnsi" w:hAnsiTheme="minorHAnsi" w:cstheme="minorHAnsi"/>
          <w:lang w:val="ca-ES"/>
        </w:rPr>
        <w:t>En rebre el comunicat, el Centre de Comunicacions informarà la Direcció del Pla que procedirà a activar el pla corresponent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o PAM si disposa) en fase de preemergència</w:t>
      </w:r>
      <w:bookmarkEnd w:id="111"/>
      <w:r w:rsidRPr="00A46F6C">
        <w:rPr>
          <w:rFonts w:asciiTheme="minorHAnsi" w:hAnsiTheme="minorHAnsi" w:cstheme="minorHAnsi"/>
          <w:lang w:val="ca-ES"/>
        </w:rPr>
        <w:t>.</w:t>
      </w:r>
      <w:r w:rsidRPr="00A46F6C">
        <w:rPr>
          <w:rFonts w:asciiTheme="minorHAnsi" w:hAnsiTheme="minorHAnsi" w:cstheme="minorHAnsi"/>
          <w:i/>
          <w:color w:val="C0504D"/>
          <w:szCs w:val="24"/>
          <w:highlight w:val="lightGray"/>
          <w:lang w:val="ca-ES" w:eastAsia="x-none"/>
        </w:rPr>
        <w:t xml:space="preserve"> </w:t>
      </w:r>
    </w:p>
    <w:p w14:paraId="3D1BB265" w14:textId="2B95C319" w:rsidR="00881110" w:rsidRPr="00A46F6C" w:rsidRDefault="00941AAC" w:rsidP="00941AAC">
      <w:pPr>
        <w:ind w:left="1134"/>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lastRenderedPageBreak/>
        <w:t>Si el Director del Pla s'encarrega del Centre de Comunicacions, el text d'aquest paràgraf serà: En rebre el comunicat la Direcció del Pla que procedirà a activar el pla corresponent (</w:t>
      </w:r>
      <w:r w:rsidR="0042064D" w:rsidRPr="00A46F6C">
        <w:rPr>
          <w:rFonts w:asciiTheme="minorHAnsi" w:hAnsiTheme="minorHAnsi" w:cstheme="minorHAnsi"/>
          <w:i/>
          <w:color w:val="C0504D"/>
          <w:szCs w:val="24"/>
          <w:highlight w:val="lightGray"/>
          <w:lang w:val="ca-ES" w:eastAsia="x-none"/>
        </w:rPr>
        <w:t>PTME</w:t>
      </w:r>
      <w:r w:rsidRPr="00A46F6C">
        <w:rPr>
          <w:rFonts w:asciiTheme="minorHAnsi" w:hAnsiTheme="minorHAnsi" w:cstheme="minorHAnsi"/>
          <w:i/>
          <w:color w:val="C0504D"/>
          <w:szCs w:val="24"/>
          <w:highlight w:val="lightGray"/>
          <w:lang w:val="ca-ES" w:eastAsia="x-none"/>
        </w:rPr>
        <w:t xml:space="preserve"> o PAM si disposa) en fase de preemergència</w:t>
      </w:r>
    </w:p>
    <w:p w14:paraId="6A97B0B8" w14:textId="19779C5A" w:rsidR="00FE6360" w:rsidRPr="00A46F6C" w:rsidRDefault="00FE6360" w:rsidP="00022AF5">
      <w:pPr>
        <w:rPr>
          <w:rFonts w:asciiTheme="minorHAnsi" w:hAnsiTheme="minorHAnsi" w:cstheme="minorHAnsi"/>
          <w:lang w:val="ca-ES"/>
        </w:rPr>
      </w:pPr>
    </w:p>
    <w:p w14:paraId="58636F7D" w14:textId="77777777" w:rsidR="00881110" w:rsidRPr="00A46F6C" w:rsidRDefault="00881110" w:rsidP="00A83C90">
      <w:pPr>
        <w:pStyle w:val="Ttulo4"/>
        <w:rPr>
          <w:rFonts w:asciiTheme="minorHAnsi" w:hAnsiTheme="minorHAnsi" w:cstheme="minorHAnsi"/>
          <w:color w:val="943634" w:themeColor="accent2" w:themeShade="BF"/>
          <w:lang w:val="ca-ES"/>
        </w:rPr>
      </w:pPr>
      <w:r w:rsidRPr="00A46F6C">
        <w:rPr>
          <w:rFonts w:asciiTheme="minorHAnsi" w:hAnsiTheme="minorHAnsi" w:cstheme="minorHAnsi"/>
          <w:color w:val="943634" w:themeColor="accent2" w:themeShade="BF"/>
          <w:lang w:val="ca-ES"/>
        </w:rPr>
        <w:t>Comunicació de preemergència meteorològica pel CCE</w:t>
      </w:r>
      <w:r w:rsidR="00A83C90" w:rsidRPr="00A46F6C">
        <w:rPr>
          <w:rFonts w:asciiTheme="minorHAnsi" w:hAnsiTheme="minorHAnsi" w:cstheme="minorHAnsi"/>
          <w:color w:val="943634" w:themeColor="accent2" w:themeShade="BF"/>
          <w:lang w:val="ca-ES"/>
        </w:rPr>
        <w:t xml:space="preserve"> Generalitat</w:t>
      </w:r>
    </w:p>
    <w:p w14:paraId="79B8F6C8" w14:textId="77777777" w:rsidR="00D42BB4" w:rsidRPr="00A46F6C" w:rsidRDefault="00D42BB4" w:rsidP="00022AF5">
      <w:pPr>
        <w:rPr>
          <w:rFonts w:asciiTheme="minorHAnsi" w:hAnsiTheme="minorHAnsi" w:cstheme="minorHAnsi"/>
          <w:lang w:val="ca-ES"/>
        </w:rPr>
      </w:pPr>
    </w:p>
    <w:p w14:paraId="552C0D9F" w14:textId="77777777" w:rsidR="009D5C86" w:rsidRPr="00A46F6C" w:rsidRDefault="00881110" w:rsidP="00722115">
      <w:pPr>
        <w:rPr>
          <w:rFonts w:asciiTheme="minorHAnsi" w:hAnsiTheme="minorHAnsi" w:cstheme="minorHAnsi"/>
          <w:lang w:val="ca-ES"/>
        </w:rPr>
      </w:pPr>
      <w:r w:rsidRPr="00A46F6C">
        <w:rPr>
          <w:rFonts w:asciiTheme="minorHAnsi" w:hAnsiTheme="minorHAnsi" w:cstheme="minorHAnsi"/>
          <w:lang w:val="ca-ES"/>
        </w:rPr>
        <w:t>L'Agència Estatal</w:t>
      </w:r>
      <w:r w:rsidR="0068592D" w:rsidRPr="00A46F6C">
        <w:rPr>
          <w:rFonts w:asciiTheme="minorHAnsi" w:hAnsiTheme="minorHAnsi" w:cstheme="minorHAnsi"/>
          <w:lang w:val="ca-ES"/>
        </w:rPr>
        <w:t xml:space="preserve"> de Meteorologia </w:t>
      </w:r>
      <w:r w:rsidR="006C7DDB" w:rsidRPr="00A46F6C">
        <w:rPr>
          <w:rFonts w:asciiTheme="minorHAnsi" w:hAnsiTheme="minorHAnsi" w:cstheme="minorHAnsi"/>
          <w:lang w:val="ca-ES"/>
        </w:rPr>
        <w:t>per a</w:t>
      </w:r>
      <w:r w:rsidRPr="00A46F6C">
        <w:rPr>
          <w:rFonts w:asciiTheme="minorHAnsi" w:hAnsiTheme="minorHAnsi" w:cstheme="minorHAnsi"/>
          <w:lang w:val="ca-ES"/>
        </w:rPr>
        <w:t xml:space="preserve"> facilitar la informació sobre la predicció i vigilància dels fenòmens meteorològics ha dissenyat el Pla Meteoalerta</w:t>
      </w:r>
      <w:r w:rsidR="006C7DDB" w:rsidRPr="00A46F6C">
        <w:rPr>
          <w:rFonts w:asciiTheme="minorHAnsi" w:hAnsiTheme="minorHAnsi" w:cstheme="minorHAnsi"/>
          <w:lang w:val="ca-ES"/>
        </w:rPr>
        <w:t>,</w:t>
      </w:r>
      <w:r w:rsidRPr="00A46F6C">
        <w:rPr>
          <w:rFonts w:asciiTheme="minorHAnsi" w:hAnsiTheme="minorHAnsi" w:cstheme="minorHAnsi"/>
          <w:lang w:val="ca-ES"/>
        </w:rPr>
        <w:t xml:space="preserve"> que és un pla específic d'avisos de riscos meteorològics.</w:t>
      </w:r>
      <w:r w:rsidR="006C7DDB" w:rsidRPr="00A46F6C">
        <w:rPr>
          <w:rFonts w:asciiTheme="minorHAnsi" w:hAnsiTheme="minorHAnsi" w:cstheme="minorHAnsi"/>
          <w:lang w:val="ca-ES"/>
        </w:rPr>
        <w:t xml:space="preserve"> </w:t>
      </w:r>
      <w:bookmarkStart w:id="112" w:name="OLE_LINK2"/>
    </w:p>
    <w:p w14:paraId="03CC572B" w14:textId="77777777" w:rsidR="009D5C86" w:rsidRPr="00A46F6C" w:rsidRDefault="009D5C86" w:rsidP="00722115">
      <w:pPr>
        <w:rPr>
          <w:rFonts w:asciiTheme="minorHAnsi" w:hAnsiTheme="minorHAnsi" w:cstheme="minorHAnsi"/>
          <w:lang w:val="ca-ES"/>
        </w:rPr>
      </w:pPr>
    </w:p>
    <w:p w14:paraId="5118AC1A" w14:textId="457491AC" w:rsidR="00881110" w:rsidRPr="00A46F6C" w:rsidRDefault="003B6CD5" w:rsidP="00722115">
      <w:pPr>
        <w:rPr>
          <w:rFonts w:asciiTheme="minorHAnsi" w:hAnsiTheme="minorHAnsi" w:cstheme="minorHAnsi"/>
          <w:lang w:val="ca-ES"/>
        </w:rPr>
      </w:pPr>
      <w:r w:rsidRPr="00A46F6C">
        <w:rPr>
          <w:rFonts w:asciiTheme="minorHAnsi" w:hAnsiTheme="minorHAnsi" w:cstheme="minorHAnsi"/>
          <w:lang w:val="ca-ES"/>
        </w:rPr>
        <w:t xml:space="preserve">A partir del Butlletí Meteoalerta i depenent del risc concret, </w:t>
      </w:r>
      <w:r w:rsidRPr="00A46F6C">
        <w:rPr>
          <w:rFonts w:asciiTheme="minorHAnsi" w:hAnsiTheme="minorHAnsi" w:cstheme="minorHAnsi"/>
          <w:b/>
          <w:bCs/>
          <w:lang w:val="ca-ES"/>
        </w:rPr>
        <w:t>e</w:t>
      </w:r>
      <w:r w:rsidR="00881110" w:rsidRPr="00A46F6C">
        <w:rPr>
          <w:rFonts w:asciiTheme="minorHAnsi" w:hAnsiTheme="minorHAnsi" w:cstheme="minorHAnsi"/>
          <w:b/>
          <w:bCs/>
          <w:lang w:val="ca-ES"/>
        </w:rPr>
        <w:t xml:space="preserve">l </w:t>
      </w:r>
      <w:r w:rsidR="00A83C90" w:rsidRPr="00A46F6C">
        <w:rPr>
          <w:rFonts w:asciiTheme="minorHAnsi" w:hAnsiTheme="minorHAnsi" w:cstheme="minorHAnsi"/>
          <w:b/>
          <w:bCs/>
          <w:lang w:val="ca-ES"/>
        </w:rPr>
        <w:t>CCE</w:t>
      </w:r>
      <w:r w:rsidR="00881110" w:rsidRPr="00A46F6C">
        <w:rPr>
          <w:rFonts w:asciiTheme="minorHAnsi" w:hAnsiTheme="minorHAnsi" w:cstheme="minorHAnsi"/>
          <w:b/>
          <w:bCs/>
          <w:lang w:val="ca-ES"/>
        </w:rPr>
        <w:t xml:space="preserve"> </w:t>
      </w:r>
      <w:r w:rsidR="00022AF5" w:rsidRPr="00A46F6C">
        <w:rPr>
          <w:rFonts w:asciiTheme="minorHAnsi" w:hAnsiTheme="minorHAnsi" w:cstheme="minorHAnsi"/>
          <w:b/>
          <w:bCs/>
          <w:lang w:val="ca-ES"/>
        </w:rPr>
        <w:t>Generalitat</w:t>
      </w:r>
      <w:r w:rsidR="00881110" w:rsidRPr="00A46F6C">
        <w:rPr>
          <w:rFonts w:asciiTheme="minorHAnsi" w:hAnsiTheme="minorHAnsi" w:cstheme="minorHAnsi"/>
          <w:lang w:val="ca-ES"/>
        </w:rPr>
        <w:t xml:space="preserve"> </w:t>
      </w:r>
      <w:r w:rsidR="00000FB0" w:rsidRPr="00A46F6C">
        <w:rPr>
          <w:rFonts w:asciiTheme="minorHAnsi" w:hAnsiTheme="minorHAnsi" w:cstheme="minorHAnsi"/>
          <w:lang w:val="ca-ES"/>
        </w:rPr>
        <w:t>activarà</w:t>
      </w:r>
      <w:r w:rsidR="00881110" w:rsidRPr="00A46F6C">
        <w:rPr>
          <w:rFonts w:asciiTheme="minorHAnsi" w:hAnsiTheme="minorHAnsi" w:cstheme="minorHAnsi"/>
          <w:lang w:val="ca-ES"/>
        </w:rPr>
        <w:t xml:space="preserve"> un Pla o </w:t>
      </w:r>
      <w:r w:rsidR="00000FB0" w:rsidRPr="00A46F6C">
        <w:rPr>
          <w:rFonts w:asciiTheme="minorHAnsi" w:hAnsiTheme="minorHAnsi" w:cstheme="minorHAnsi"/>
          <w:lang w:val="ca-ES"/>
        </w:rPr>
        <w:t>procediment</w:t>
      </w:r>
      <w:r w:rsidR="00881110" w:rsidRPr="00A46F6C">
        <w:rPr>
          <w:rFonts w:asciiTheme="minorHAnsi" w:hAnsiTheme="minorHAnsi" w:cstheme="minorHAnsi"/>
          <w:lang w:val="ca-ES"/>
        </w:rPr>
        <w:t xml:space="preserve"> en fase de </w:t>
      </w:r>
      <w:r w:rsidR="00881110" w:rsidRPr="00A46F6C">
        <w:rPr>
          <w:rFonts w:asciiTheme="minorHAnsi" w:hAnsiTheme="minorHAnsi" w:cstheme="minorHAnsi"/>
          <w:b/>
          <w:lang w:val="ca-ES"/>
        </w:rPr>
        <w:t>PREEMERGÈNCIA</w:t>
      </w:r>
      <w:r w:rsidRPr="00A46F6C">
        <w:rPr>
          <w:rFonts w:asciiTheme="minorHAnsi" w:hAnsiTheme="minorHAnsi" w:cstheme="minorHAnsi"/>
          <w:b/>
          <w:lang w:val="ca-ES"/>
        </w:rPr>
        <w:t xml:space="preserve"> </w:t>
      </w:r>
      <w:r w:rsidRPr="00A46F6C">
        <w:rPr>
          <w:rFonts w:asciiTheme="minorHAnsi" w:hAnsiTheme="minorHAnsi" w:cstheme="minorHAnsi"/>
          <w:bCs/>
          <w:lang w:val="ca-ES"/>
        </w:rPr>
        <w:t xml:space="preserve">i transmetrà la </w:t>
      </w:r>
      <w:r w:rsidR="00881110" w:rsidRPr="00A46F6C">
        <w:rPr>
          <w:rFonts w:asciiTheme="minorHAnsi" w:hAnsiTheme="minorHAnsi" w:cstheme="minorHAnsi"/>
          <w:lang w:val="ca-ES"/>
        </w:rPr>
        <w:t xml:space="preserve">comunicació </w:t>
      </w:r>
      <w:r w:rsidRPr="00A46F6C">
        <w:rPr>
          <w:rFonts w:asciiTheme="minorHAnsi" w:hAnsiTheme="minorHAnsi" w:cstheme="minorHAnsi"/>
          <w:lang w:val="ca-ES"/>
        </w:rPr>
        <w:t xml:space="preserve">corresponent als </w:t>
      </w:r>
      <w:r w:rsidR="00881110" w:rsidRPr="00A46F6C">
        <w:rPr>
          <w:rFonts w:asciiTheme="minorHAnsi" w:hAnsiTheme="minorHAnsi" w:cstheme="minorHAnsi"/>
          <w:lang w:val="ca-ES"/>
        </w:rPr>
        <w:t xml:space="preserve">municipis potencialment afectats, </w:t>
      </w:r>
      <w:r w:rsidRPr="00A46F6C">
        <w:rPr>
          <w:rFonts w:asciiTheme="minorHAnsi" w:hAnsiTheme="minorHAnsi" w:cstheme="minorHAnsi"/>
          <w:lang w:val="ca-ES"/>
        </w:rPr>
        <w:t xml:space="preserve">als </w:t>
      </w:r>
      <w:r w:rsidR="00881110" w:rsidRPr="00A46F6C">
        <w:rPr>
          <w:rFonts w:asciiTheme="minorHAnsi" w:hAnsiTheme="minorHAnsi" w:cstheme="minorHAnsi"/>
          <w:lang w:val="ca-ES"/>
        </w:rPr>
        <w:t xml:space="preserve">organismes implicats de les administracions públiques i </w:t>
      </w:r>
      <w:r w:rsidRPr="00A46F6C">
        <w:rPr>
          <w:rFonts w:asciiTheme="minorHAnsi" w:hAnsiTheme="minorHAnsi" w:cstheme="minorHAnsi"/>
          <w:lang w:val="ca-ES"/>
        </w:rPr>
        <w:t xml:space="preserve">a les </w:t>
      </w:r>
      <w:r w:rsidR="00881110" w:rsidRPr="00A46F6C">
        <w:rPr>
          <w:rFonts w:asciiTheme="minorHAnsi" w:hAnsiTheme="minorHAnsi" w:cstheme="minorHAnsi"/>
          <w:lang w:val="ca-ES"/>
        </w:rPr>
        <w:t>empreses de serveis bàsics, que hauran d'adoptar les mesures preventives que es consideren necessàries.</w:t>
      </w:r>
    </w:p>
    <w:p w14:paraId="3A8F5476" w14:textId="51D8E063" w:rsidR="009443B8" w:rsidRPr="00A46F6C" w:rsidRDefault="009443B8" w:rsidP="00881110">
      <w:pPr>
        <w:rPr>
          <w:rFonts w:asciiTheme="minorHAnsi" w:hAnsiTheme="minorHAnsi" w:cstheme="minorHAnsi"/>
          <w:lang w:val="ca-ES"/>
        </w:rPr>
      </w:pPr>
    </w:p>
    <w:p w14:paraId="2ED0E635" w14:textId="02823168" w:rsidR="009D5C86" w:rsidRPr="00A46F6C" w:rsidRDefault="009D5C86" w:rsidP="009D5C86">
      <w:pPr>
        <w:pStyle w:val="Ttulo4"/>
        <w:rPr>
          <w:rFonts w:asciiTheme="minorHAnsi" w:hAnsiTheme="minorHAnsi" w:cstheme="minorHAnsi"/>
          <w:color w:val="943634" w:themeColor="accent2" w:themeShade="BF"/>
          <w:lang w:val="ca-ES"/>
        </w:rPr>
      </w:pPr>
      <w:r w:rsidRPr="00A46F6C">
        <w:rPr>
          <w:rFonts w:asciiTheme="minorHAnsi" w:hAnsiTheme="minorHAnsi" w:cstheme="minorHAnsi"/>
          <w:color w:val="943634" w:themeColor="accent2" w:themeShade="BF"/>
          <w:lang w:val="ca-ES"/>
        </w:rPr>
        <w:t>Comunicació de preemergència d'incendis forestals pel CCE Generalitat</w:t>
      </w:r>
    </w:p>
    <w:p w14:paraId="1F1C386D" w14:textId="77777777" w:rsidR="009D5C86" w:rsidRPr="00A46F6C" w:rsidRDefault="009D5C86" w:rsidP="009D5C86">
      <w:pPr>
        <w:rPr>
          <w:rFonts w:asciiTheme="minorHAnsi" w:hAnsiTheme="minorHAnsi" w:cstheme="minorHAnsi"/>
          <w:lang w:val="ca-ES"/>
        </w:rPr>
      </w:pPr>
    </w:p>
    <w:p w14:paraId="4B3932DF" w14:textId="3CA38876" w:rsidR="009D5C86" w:rsidRPr="00A46F6C" w:rsidRDefault="009D5C86" w:rsidP="009D5C86">
      <w:pPr>
        <w:rPr>
          <w:rFonts w:asciiTheme="minorHAnsi" w:hAnsiTheme="minorHAnsi" w:cstheme="minorHAnsi"/>
          <w:lang w:val="ca-ES"/>
        </w:rPr>
      </w:pPr>
      <w:r w:rsidRPr="00A46F6C">
        <w:rPr>
          <w:rFonts w:asciiTheme="minorHAnsi" w:hAnsiTheme="minorHAnsi" w:cstheme="minorHAnsi"/>
          <w:lang w:val="ca-ES"/>
        </w:rPr>
        <w:t>L'Agència Estatal de Meteorologia a través del Centre Meteorològic Territorial en Val</w:t>
      </w:r>
      <w:r w:rsidR="001A75DA" w:rsidRPr="00A46F6C">
        <w:rPr>
          <w:rFonts w:asciiTheme="minorHAnsi" w:hAnsiTheme="minorHAnsi" w:cstheme="minorHAnsi"/>
          <w:lang w:val="ca-ES"/>
        </w:rPr>
        <w:t>è</w:t>
      </w:r>
      <w:r w:rsidRPr="00A46F6C">
        <w:rPr>
          <w:rFonts w:asciiTheme="minorHAnsi" w:hAnsiTheme="minorHAnsi" w:cstheme="minorHAnsi"/>
          <w:lang w:val="ca-ES"/>
        </w:rPr>
        <w:t xml:space="preserve">ncia, calcula cada dia, per a un període de 48 hores, un índex de perillositat d'incendis forestals diari per a les </w:t>
      </w:r>
      <w:r w:rsidR="001A75DA" w:rsidRPr="00A46F6C">
        <w:rPr>
          <w:rFonts w:asciiTheme="minorHAnsi" w:hAnsiTheme="minorHAnsi" w:cstheme="minorHAnsi"/>
          <w:lang w:val="ca-ES"/>
        </w:rPr>
        <w:t xml:space="preserve">diferents </w:t>
      </w:r>
      <w:r w:rsidRPr="00A46F6C">
        <w:rPr>
          <w:rFonts w:asciiTheme="minorHAnsi" w:hAnsiTheme="minorHAnsi" w:cstheme="minorHAnsi"/>
          <w:lang w:val="ca-ES"/>
        </w:rPr>
        <w:t xml:space="preserve">zones existents. </w:t>
      </w:r>
    </w:p>
    <w:p w14:paraId="6C617165" w14:textId="77777777" w:rsidR="009D5C86" w:rsidRPr="00A46F6C" w:rsidRDefault="009D5C86" w:rsidP="009D5C86">
      <w:pPr>
        <w:rPr>
          <w:rFonts w:asciiTheme="minorHAnsi" w:hAnsiTheme="minorHAnsi" w:cstheme="minorHAnsi"/>
          <w:lang w:val="ca-ES"/>
        </w:rPr>
      </w:pPr>
    </w:p>
    <w:p w14:paraId="71482E78" w14:textId="276901F4" w:rsidR="009D5C86" w:rsidRPr="00A46F6C" w:rsidRDefault="009D5C86" w:rsidP="009D5C86">
      <w:pPr>
        <w:rPr>
          <w:rFonts w:asciiTheme="minorHAnsi" w:hAnsiTheme="minorHAnsi" w:cstheme="minorHAnsi"/>
          <w:lang w:val="ca-ES"/>
        </w:rPr>
      </w:pPr>
      <w:r w:rsidRPr="00A46F6C">
        <w:rPr>
          <w:rFonts w:asciiTheme="minorHAnsi" w:hAnsiTheme="minorHAnsi" w:cstheme="minorHAnsi"/>
          <w:lang w:val="ca-ES"/>
        </w:rPr>
        <w:t xml:space="preserve">Amb la informació d'aquest índex, i una vegada considerats els factors socioculturals i la resta de les </w:t>
      </w:r>
      <w:r w:rsidR="001A75DA" w:rsidRPr="00A46F6C">
        <w:rPr>
          <w:rFonts w:asciiTheme="minorHAnsi" w:hAnsiTheme="minorHAnsi" w:cstheme="minorHAnsi"/>
          <w:lang w:val="ca-ES"/>
        </w:rPr>
        <w:t>situacions</w:t>
      </w:r>
      <w:r w:rsidRPr="00A46F6C">
        <w:rPr>
          <w:rFonts w:asciiTheme="minorHAnsi" w:hAnsiTheme="minorHAnsi" w:cstheme="minorHAnsi"/>
          <w:lang w:val="ca-ES"/>
        </w:rPr>
        <w:t xml:space="preserve"> que afecten el risc per incendis forestals, el </w:t>
      </w:r>
      <w:r w:rsidRPr="00A46F6C">
        <w:rPr>
          <w:rFonts w:asciiTheme="minorHAnsi" w:hAnsiTheme="minorHAnsi" w:cstheme="minorHAnsi"/>
          <w:b/>
          <w:iCs/>
          <w:lang w:val="ca-ES"/>
        </w:rPr>
        <w:t>CCE Generalitat</w:t>
      </w:r>
      <w:r w:rsidRPr="00A46F6C">
        <w:rPr>
          <w:rFonts w:asciiTheme="minorHAnsi" w:hAnsiTheme="minorHAnsi" w:cstheme="minorHAnsi"/>
          <w:lang w:val="ca-ES"/>
        </w:rPr>
        <w:t xml:space="preserve"> declara cada dia el nivell de preemergència segons la següent escala:</w:t>
      </w:r>
    </w:p>
    <w:p w14:paraId="792B9851" w14:textId="77777777" w:rsidR="009D5C86" w:rsidRPr="00A46F6C" w:rsidRDefault="009D5C86" w:rsidP="009D5C86">
      <w:pPr>
        <w:rPr>
          <w:rFonts w:asciiTheme="minorHAnsi" w:hAnsiTheme="minorHAnsi" w:cstheme="minorHAnsi"/>
          <w:lang w:val="ca-ES"/>
        </w:rPr>
      </w:pPr>
    </w:p>
    <w:p w14:paraId="187F5CD4" w14:textId="1B503CBA" w:rsidR="009D5C86" w:rsidRPr="00A46F6C" w:rsidRDefault="009D5C86" w:rsidP="007C183F">
      <w:pPr>
        <w:numPr>
          <w:ilvl w:val="0"/>
          <w:numId w:val="31"/>
        </w:numPr>
        <w:rPr>
          <w:rFonts w:asciiTheme="minorHAnsi" w:hAnsiTheme="minorHAnsi" w:cstheme="minorHAnsi"/>
          <w:i/>
          <w:lang w:val="ca-ES"/>
        </w:rPr>
      </w:pPr>
      <w:r w:rsidRPr="00A46F6C">
        <w:rPr>
          <w:rFonts w:asciiTheme="minorHAnsi" w:hAnsiTheme="minorHAnsi" w:cstheme="minorHAnsi"/>
          <w:b/>
          <w:lang w:val="ca-ES"/>
        </w:rPr>
        <w:t>Nivell 1</w:t>
      </w:r>
      <w:r w:rsidRPr="00A46F6C">
        <w:rPr>
          <w:rFonts w:asciiTheme="minorHAnsi" w:hAnsiTheme="minorHAnsi" w:cstheme="minorHAnsi"/>
          <w:lang w:val="ca-ES"/>
        </w:rPr>
        <w:t>:</w:t>
      </w:r>
      <w:r w:rsidRPr="00A46F6C">
        <w:rPr>
          <w:rFonts w:asciiTheme="minorHAnsi" w:hAnsiTheme="minorHAnsi" w:cstheme="minorHAnsi"/>
          <w:b/>
          <w:lang w:val="ca-ES"/>
        </w:rPr>
        <w:t xml:space="preserve"> </w:t>
      </w:r>
      <w:r w:rsidRPr="00A46F6C">
        <w:rPr>
          <w:rFonts w:asciiTheme="minorHAnsi" w:hAnsiTheme="minorHAnsi" w:cstheme="minorHAnsi"/>
          <w:bCs/>
          <w:lang w:val="ca-ES"/>
        </w:rPr>
        <w:t xml:space="preserve">risc </w:t>
      </w:r>
      <w:r w:rsidR="008D3769">
        <w:rPr>
          <w:rFonts w:asciiTheme="minorHAnsi" w:hAnsiTheme="minorHAnsi" w:cstheme="minorHAnsi"/>
          <w:bCs/>
          <w:lang w:val="ca-ES"/>
        </w:rPr>
        <w:t>baix</w:t>
      </w:r>
      <w:r w:rsidRPr="00A46F6C">
        <w:rPr>
          <w:rFonts w:asciiTheme="minorHAnsi" w:hAnsiTheme="minorHAnsi" w:cstheme="minorHAnsi"/>
          <w:lang w:val="ca-ES"/>
        </w:rPr>
        <w:t>-mitjà d'incendi forestal</w:t>
      </w:r>
    </w:p>
    <w:p w14:paraId="6918FF2A" w14:textId="77777777" w:rsidR="009D5C86" w:rsidRPr="00A46F6C" w:rsidRDefault="009D5C86" w:rsidP="007C183F">
      <w:pPr>
        <w:numPr>
          <w:ilvl w:val="0"/>
          <w:numId w:val="31"/>
        </w:numPr>
        <w:rPr>
          <w:rFonts w:asciiTheme="minorHAnsi" w:hAnsiTheme="minorHAnsi" w:cstheme="minorHAnsi"/>
          <w:lang w:val="ca-ES"/>
        </w:rPr>
      </w:pPr>
      <w:r w:rsidRPr="00A46F6C">
        <w:rPr>
          <w:rFonts w:asciiTheme="minorHAnsi" w:hAnsiTheme="minorHAnsi" w:cstheme="minorHAnsi"/>
          <w:b/>
          <w:lang w:val="ca-ES"/>
        </w:rPr>
        <w:t>Nivell 2</w:t>
      </w:r>
      <w:r w:rsidRPr="00A46F6C">
        <w:rPr>
          <w:rFonts w:asciiTheme="minorHAnsi" w:hAnsiTheme="minorHAnsi" w:cstheme="minorHAnsi"/>
          <w:lang w:val="ca-ES"/>
        </w:rPr>
        <w:t>: risc alt d'incendi forestal</w:t>
      </w:r>
    </w:p>
    <w:p w14:paraId="7F01D967" w14:textId="77777777" w:rsidR="009D5C86" w:rsidRPr="00A46F6C" w:rsidRDefault="009D5C86" w:rsidP="007C183F">
      <w:pPr>
        <w:numPr>
          <w:ilvl w:val="0"/>
          <w:numId w:val="31"/>
        </w:numPr>
        <w:rPr>
          <w:rFonts w:asciiTheme="minorHAnsi" w:hAnsiTheme="minorHAnsi" w:cstheme="minorHAnsi"/>
          <w:lang w:val="ca-ES"/>
        </w:rPr>
      </w:pPr>
      <w:r w:rsidRPr="00A46F6C">
        <w:rPr>
          <w:rFonts w:asciiTheme="minorHAnsi" w:hAnsiTheme="minorHAnsi" w:cstheme="minorHAnsi"/>
          <w:b/>
          <w:lang w:val="ca-ES"/>
        </w:rPr>
        <w:t>Nivell 3</w:t>
      </w:r>
      <w:r w:rsidRPr="00A46F6C">
        <w:rPr>
          <w:rFonts w:asciiTheme="minorHAnsi" w:hAnsiTheme="minorHAnsi" w:cstheme="minorHAnsi"/>
          <w:lang w:val="ca-ES"/>
        </w:rPr>
        <w:t xml:space="preserve">: risc extrem </w:t>
      </w:r>
      <w:r w:rsidRPr="00A46F6C">
        <w:rPr>
          <w:rFonts w:asciiTheme="minorHAnsi" w:hAnsiTheme="minorHAnsi" w:cstheme="minorHAnsi"/>
          <w:bCs/>
          <w:lang w:val="ca-ES"/>
        </w:rPr>
        <w:t>d'incendi forestal</w:t>
      </w:r>
      <w:r w:rsidRPr="00A46F6C">
        <w:rPr>
          <w:rFonts w:asciiTheme="minorHAnsi" w:hAnsiTheme="minorHAnsi" w:cstheme="minorHAnsi"/>
          <w:b/>
          <w:lang w:val="ca-ES"/>
        </w:rPr>
        <w:t xml:space="preserve"> </w:t>
      </w:r>
    </w:p>
    <w:p w14:paraId="1A8E0438" w14:textId="77777777" w:rsidR="009D5C86" w:rsidRPr="00A46F6C" w:rsidRDefault="009D5C86" w:rsidP="009D5C86">
      <w:pPr>
        <w:rPr>
          <w:rFonts w:asciiTheme="minorHAnsi" w:hAnsiTheme="minorHAnsi" w:cstheme="minorHAnsi"/>
          <w:lang w:val="ca-ES"/>
        </w:rPr>
      </w:pPr>
    </w:p>
    <w:p w14:paraId="424D221B" w14:textId="1C357EB8" w:rsidR="009D5C86" w:rsidRPr="00A46F6C" w:rsidRDefault="001A75DA" w:rsidP="009D5C86">
      <w:pPr>
        <w:rPr>
          <w:rFonts w:asciiTheme="minorHAnsi" w:hAnsiTheme="minorHAnsi" w:cstheme="minorHAnsi"/>
          <w:lang w:val="ca-ES"/>
        </w:rPr>
      </w:pPr>
      <w:r w:rsidRPr="00A46F6C">
        <w:rPr>
          <w:rFonts w:asciiTheme="minorHAnsi" w:hAnsiTheme="minorHAnsi" w:cstheme="minorHAnsi"/>
          <w:lang w:val="ca-ES"/>
        </w:rPr>
        <w:t xml:space="preserve">El </w:t>
      </w:r>
      <w:r w:rsidRPr="00A46F6C">
        <w:rPr>
          <w:rFonts w:asciiTheme="minorHAnsi" w:hAnsiTheme="minorHAnsi" w:cstheme="minorHAnsi"/>
          <w:b/>
          <w:lang w:val="ca-ES"/>
        </w:rPr>
        <w:t>CCE Generalitat</w:t>
      </w:r>
      <w:r w:rsidRPr="00A46F6C">
        <w:rPr>
          <w:rFonts w:asciiTheme="minorHAnsi" w:hAnsiTheme="minorHAnsi" w:cstheme="minorHAnsi"/>
          <w:lang w:val="ca-ES"/>
        </w:rPr>
        <w:t xml:space="preserve"> transmetrà el nivell de la preemergència als municipis i als diferents organismes i serveis implicats en l'operativitat del Pla Especial </w:t>
      </w:r>
      <w:r w:rsidR="00661DD6">
        <w:rPr>
          <w:rFonts w:asciiTheme="minorHAnsi" w:hAnsiTheme="minorHAnsi" w:cstheme="minorHAnsi"/>
          <w:lang w:val="ca-ES"/>
        </w:rPr>
        <w:t>davant</w:t>
      </w:r>
      <w:r w:rsidRPr="00A46F6C">
        <w:rPr>
          <w:rFonts w:asciiTheme="minorHAnsi" w:hAnsiTheme="minorHAnsi" w:cstheme="minorHAnsi"/>
          <w:lang w:val="ca-ES"/>
        </w:rPr>
        <w:t xml:space="preserve"> del risc d'Incendis Forestals de la Comunitat Valenciana.</w:t>
      </w:r>
    </w:p>
    <w:p w14:paraId="52A2A173" w14:textId="77777777" w:rsidR="009D5C86" w:rsidRPr="00A46F6C" w:rsidRDefault="009D5C86" w:rsidP="009D5C86">
      <w:pPr>
        <w:rPr>
          <w:rFonts w:asciiTheme="minorHAnsi" w:hAnsiTheme="minorHAnsi" w:cstheme="minorHAnsi"/>
          <w:lang w:val="ca-ES"/>
        </w:rPr>
      </w:pPr>
    </w:p>
    <w:p w14:paraId="27A805BD" w14:textId="5B39C8BB" w:rsidR="00881110" w:rsidRPr="00A46F6C" w:rsidRDefault="00881110" w:rsidP="00881110">
      <w:pPr>
        <w:rPr>
          <w:rFonts w:asciiTheme="minorHAnsi" w:hAnsiTheme="minorHAnsi" w:cstheme="minorHAnsi"/>
          <w:i/>
          <w:color w:val="C0504D"/>
          <w:szCs w:val="24"/>
          <w:highlight w:val="lightGray"/>
          <w:lang w:val="ca-ES" w:eastAsia="x-none"/>
        </w:rPr>
      </w:pPr>
      <w:r w:rsidRPr="00A46F6C">
        <w:rPr>
          <w:rFonts w:asciiTheme="minorHAnsi" w:hAnsiTheme="minorHAnsi" w:cstheme="minorHAnsi"/>
          <w:lang w:val="ca-ES"/>
        </w:rPr>
        <w:t>Si</w:t>
      </w:r>
      <w:r w:rsidR="009D5C86" w:rsidRPr="00A46F6C">
        <w:rPr>
          <w:rFonts w:asciiTheme="minorHAnsi" w:hAnsiTheme="minorHAnsi" w:cstheme="minorHAnsi"/>
          <w:lang w:val="ca-ES"/>
        </w:rPr>
        <w:t xml:space="preserve">, </w:t>
      </w:r>
      <w:r w:rsidR="00BD3632" w:rsidRPr="00A46F6C">
        <w:rPr>
          <w:rFonts w:asciiTheme="minorHAnsi" w:hAnsiTheme="minorHAnsi" w:cstheme="minorHAnsi"/>
          <w:lang w:val="ca-ES"/>
        </w:rPr>
        <w:t xml:space="preserve">una vegada </w:t>
      </w:r>
      <w:r w:rsidR="009D5C86" w:rsidRPr="00A46F6C">
        <w:rPr>
          <w:rFonts w:asciiTheme="minorHAnsi" w:hAnsiTheme="minorHAnsi" w:cstheme="minorHAnsi"/>
          <w:lang w:val="ca-ES"/>
        </w:rPr>
        <w:t>declarada la preemergència</w:t>
      </w:r>
      <w:r w:rsidR="00BD3632" w:rsidRPr="00A46F6C">
        <w:rPr>
          <w:rFonts w:asciiTheme="minorHAnsi" w:hAnsiTheme="minorHAnsi" w:cstheme="minorHAnsi"/>
          <w:lang w:val="ca-ES"/>
        </w:rPr>
        <w:t xml:space="preserve"> per part del </w:t>
      </w:r>
      <w:r w:rsidR="00BD3632" w:rsidRPr="00A46F6C">
        <w:rPr>
          <w:rFonts w:asciiTheme="minorHAnsi" w:hAnsiTheme="minorHAnsi" w:cstheme="minorHAnsi"/>
          <w:b/>
          <w:bCs/>
          <w:lang w:val="ca-ES"/>
        </w:rPr>
        <w:t>CCE Generalitat</w:t>
      </w:r>
      <w:r w:rsidR="009D5C86" w:rsidRPr="00A46F6C">
        <w:rPr>
          <w:rFonts w:asciiTheme="minorHAnsi" w:hAnsiTheme="minorHAnsi" w:cstheme="minorHAnsi"/>
          <w:lang w:val="ca-ES"/>
        </w:rPr>
        <w:t>,</w:t>
      </w:r>
      <w:r w:rsidRPr="00A46F6C">
        <w:rPr>
          <w:rFonts w:asciiTheme="minorHAnsi" w:hAnsiTheme="minorHAnsi" w:cstheme="minorHAnsi"/>
          <w:lang w:val="ca-ES"/>
        </w:rPr>
        <w:t xml:space="preserve"> es produeixen incidències notables en </w:t>
      </w:r>
      <w:r w:rsidR="00AC1CA8" w:rsidRPr="00A46F6C">
        <w:rPr>
          <w:rFonts w:asciiTheme="minorHAnsi" w:hAnsiTheme="minorHAnsi" w:cstheme="minorHAnsi"/>
          <w:lang w:val="ca-ES"/>
        </w:rPr>
        <w:t>el terme municipal</w:t>
      </w:r>
      <w:r w:rsidRPr="00A46F6C">
        <w:rPr>
          <w:rFonts w:asciiTheme="minorHAnsi" w:hAnsiTheme="minorHAnsi" w:cstheme="minorHAnsi"/>
          <w:lang w:val="ca-ES"/>
        </w:rPr>
        <w:t xml:space="preserve">, </w:t>
      </w:r>
      <w:r w:rsidR="00AC1CA8" w:rsidRPr="00A46F6C">
        <w:rPr>
          <w:rFonts w:asciiTheme="minorHAnsi" w:hAnsiTheme="minorHAnsi" w:cstheme="minorHAnsi"/>
          <w:lang w:val="ca-ES"/>
        </w:rPr>
        <w:t xml:space="preserve">el </w:t>
      </w:r>
      <w:r w:rsidR="00AC1CA8" w:rsidRPr="00A46F6C">
        <w:rPr>
          <w:rFonts w:asciiTheme="minorHAnsi" w:hAnsiTheme="minorHAnsi" w:cstheme="minorHAnsi"/>
          <w:i/>
          <w:color w:val="C0504D"/>
          <w:szCs w:val="24"/>
          <w:highlight w:val="lightGray"/>
          <w:lang w:val="ca-ES" w:eastAsia="x-none"/>
        </w:rPr>
        <w:t>Centre de Comunicacions</w:t>
      </w:r>
      <w:r w:rsidR="00AC1CA8" w:rsidRPr="00A46F6C">
        <w:rPr>
          <w:rFonts w:asciiTheme="minorHAnsi" w:hAnsiTheme="minorHAnsi" w:cstheme="minorHAnsi"/>
          <w:i/>
          <w:color w:val="C0504D"/>
          <w:szCs w:val="24"/>
          <w:lang w:val="ca-ES" w:eastAsia="x-none"/>
        </w:rPr>
        <w:t xml:space="preserve"> </w:t>
      </w:r>
      <w:r w:rsidR="00AC1CA8" w:rsidRPr="00A46F6C">
        <w:rPr>
          <w:rFonts w:asciiTheme="minorHAnsi" w:hAnsiTheme="minorHAnsi" w:cstheme="minorHAnsi"/>
          <w:i/>
          <w:color w:val="C0504D"/>
          <w:szCs w:val="24"/>
          <w:highlight w:val="lightGray"/>
          <w:lang w:val="ca-ES" w:eastAsia="x-none"/>
        </w:rPr>
        <w:t>(modifi</w:t>
      </w:r>
      <w:r w:rsidR="00A3030E">
        <w:rPr>
          <w:rFonts w:asciiTheme="minorHAnsi" w:hAnsiTheme="minorHAnsi" w:cstheme="minorHAnsi"/>
          <w:i/>
          <w:color w:val="C0504D"/>
          <w:szCs w:val="24"/>
          <w:highlight w:val="lightGray"/>
          <w:lang w:val="ca-ES" w:eastAsia="x-none"/>
        </w:rPr>
        <w:t>queu</w:t>
      </w:r>
      <w:r w:rsidR="00AC1CA8" w:rsidRPr="00A46F6C">
        <w:rPr>
          <w:rFonts w:asciiTheme="minorHAnsi" w:hAnsiTheme="minorHAnsi" w:cstheme="minorHAnsi"/>
          <w:i/>
          <w:color w:val="C0504D"/>
          <w:szCs w:val="24"/>
          <w:highlight w:val="lightGray"/>
          <w:lang w:val="ca-ES" w:eastAsia="x-none"/>
        </w:rPr>
        <w:t xml:space="preserve"> segons </w:t>
      </w:r>
      <w:r w:rsidR="00AC3222" w:rsidRPr="00A46F6C">
        <w:rPr>
          <w:rFonts w:asciiTheme="minorHAnsi" w:hAnsiTheme="minorHAnsi" w:cstheme="minorHAnsi"/>
          <w:i/>
          <w:color w:val="C0504D"/>
          <w:szCs w:val="24"/>
          <w:highlight w:val="lightGray"/>
          <w:lang w:val="ca-ES" w:eastAsia="x-none"/>
        </w:rPr>
        <w:t>el que s'estableix en l'apartat 4.6)</w:t>
      </w:r>
      <w:r w:rsidR="00AC3222" w:rsidRPr="00A46F6C">
        <w:rPr>
          <w:rFonts w:asciiTheme="minorHAnsi" w:hAnsiTheme="minorHAnsi" w:cstheme="minorHAnsi"/>
          <w:i/>
          <w:color w:val="C0504D"/>
          <w:szCs w:val="24"/>
          <w:lang w:val="ca-ES" w:eastAsia="x-none"/>
        </w:rPr>
        <w:t xml:space="preserve"> </w:t>
      </w:r>
      <w:r w:rsidR="00AC3222" w:rsidRPr="00A46F6C">
        <w:rPr>
          <w:rFonts w:asciiTheme="minorHAnsi" w:hAnsiTheme="minorHAnsi" w:cstheme="minorHAnsi"/>
          <w:lang w:val="ca-ES"/>
        </w:rPr>
        <w:t>facilitarà</w:t>
      </w:r>
      <w:r w:rsidRPr="00A46F6C">
        <w:rPr>
          <w:rFonts w:asciiTheme="minorHAnsi" w:hAnsiTheme="minorHAnsi" w:cstheme="minorHAnsi"/>
          <w:lang w:val="ca-ES"/>
        </w:rPr>
        <w:t xml:space="preserve"> </w:t>
      </w:r>
      <w:r w:rsidR="00424D6F" w:rsidRPr="00A46F6C">
        <w:rPr>
          <w:rFonts w:asciiTheme="minorHAnsi" w:hAnsiTheme="minorHAnsi" w:cstheme="minorHAnsi"/>
          <w:lang w:val="ca-ES"/>
        </w:rPr>
        <w:t xml:space="preserve">la </w:t>
      </w:r>
      <w:r w:rsidRPr="00A46F6C">
        <w:rPr>
          <w:rFonts w:asciiTheme="minorHAnsi" w:hAnsiTheme="minorHAnsi" w:cstheme="minorHAnsi"/>
          <w:lang w:val="ca-ES"/>
        </w:rPr>
        <w:t xml:space="preserve">informació al </w:t>
      </w:r>
      <w:r w:rsidR="00A83C90" w:rsidRPr="00A46F6C">
        <w:rPr>
          <w:rFonts w:asciiTheme="minorHAnsi" w:hAnsiTheme="minorHAnsi" w:cstheme="minorHAnsi"/>
          <w:lang w:val="ca-ES"/>
        </w:rPr>
        <w:t xml:space="preserve">CCE Generalitat </w:t>
      </w:r>
      <w:r w:rsidR="00740A7A" w:rsidRPr="00A46F6C">
        <w:rPr>
          <w:rFonts w:asciiTheme="minorHAnsi" w:hAnsiTheme="minorHAnsi" w:cstheme="minorHAnsi"/>
          <w:lang w:val="ca-ES"/>
        </w:rPr>
        <w:t xml:space="preserve">a través </w:t>
      </w:r>
      <w:r w:rsidR="00740A7A" w:rsidRPr="00A46F6C">
        <w:rPr>
          <w:rFonts w:asciiTheme="minorHAnsi" w:hAnsiTheme="minorHAnsi" w:cstheme="minorHAnsi"/>
          <w:i/>
          <w:color w:val="C0504D"/>
          <w:szCs w:val="24"/>
          <w:highlight w:val="lightGray"/>
          <w:lang w:val="ca-ES" w:eastAsia="x-none"/>
        </w:rPr>
        <w:t xml:space="preserve">del telèfon d'emergències 112 CV / de la Xarxa de Ràdio </w:t>
      </w:r>
      <w:r w:rsidR="004304F8" w:rsidRPr="00A46F6C">
        <w:rPr>
          <w:rFonts w:asciiTheme="minorHAnsi" w:hAnsiTheme="minorHAnsi" w:cstheme="minorHAnsi"/>
          <w:i/>
          <w:color w:val="C0504D"/>
          <w:szCs w:val="24"/>
          <w:highlight w:val="lightGray"/>
          <w:lang w:val="ca-ES" w:eastAsia="x-none"/>
        </w:rPr>
        <w:t>COMDES /</w:t>
      </w:r>
      <w:r w:rsidR="00740A7A" w:rsidRPr="00A46F6C">
        <w:rPr>
          <w:rFonts w:asciiTheme="minorHAnsi" w:hAnsiTheme="minorHAnsi" w:cstheme="minorHAnsi"/>
          <w:i/>
          <w:color w:val="C0504D"/>
          <w:szCs w:val="24"/>
          <w:highlight w:val="lightGray"/>
          <w:lang w:val="ca-ES" w:eastAsia="x-none"/>
        </w:rPr>
        <w:t xml:space="preserve"> </w:t>
      </w:r>
      <w:r w:rsidR="004304F8" w:rsidRPr="00A46F6C">
        <w:rPr>
          <w:rFonts w:asciiTheme="minorHAnsi" w:hAnsiTheme="minorHAnsi" w:cstheme="minorHAnsi"/>
          <w:i/>
          <w:color w:val="C0504D"/>
          <w:szCs w:val="24"/>
          <w:highlight w:val="lightGray"/>
          <w:lang w:val="ca-ES" w:eastAsia="x-none"/>
        </w:rPr>
        <w:t xml:space="preserve">del Sistema </w:t>
      </w:r>
      <w:r w:rsidR="0011434A" w:rsidRPr="00A46F6C">
        <w:rPr>
          <w:rFonts w:asciiTheme="minorHAnsi" w:hAnsiTheme="minorHAnsi" w:cstheme="minorHAnsi"/>
          <w:i/>
          <w:color w:val="C0504D"/>
          <w:szCs w:val="24"/>
          <w:highlight w:val="lightGray"/>
          <w:lang w:val="ca-ES" w:eastAsia="x-none"/>
        </w:rPr>
        <w:t xml:space="preserve">integrat </w:t>
      </w:r>
      <w:r w:rsidR="004304F8" w:rsidRPr="00A46F6C">
        <w:rPr>
          <w:rFonts w:asciiTheme="minorHAnsi" w:hAnsiTheme="minorHAnsi" w:cstheme="minorHAnsi"/>
          <w:i/>
          <w:color w:val="C0504D"/>
          <w:szCs w:val="24"/>
          <w:highlight w:val="lightGray"/>
          <w:lang w:val="ca-ES" w:eastAsia="x-none"/>
        </w:rPr>
        <w:t xml:space="preserve">de Gestió d'Emergències de 1∙1∙2 Comunitat Valenciana (seleccioneu únicament els que estiguen disponibles en el municipi). </w:t>
      </w:r>
      <w:r w:rsidRPr="00A46F6C">
        <w:rPr>
          <w:rFonts w:asciiTheme="minorHAnsi" w:hAnsiTheme="minorHAnsi" w:cstheme="minorHAnsi"/>
          <w:i/>
          <w:color w:val="C0504D"/>
          <w:szCs w:val="24"/>
          <w:highlight w:val="lightGray"/>
          <w:lang w:val="ca-ES" w:eastAsia="x-none"/>
        </w:rPr>
        <w:t xml:space="preserve"> </w:t>
      </w:r>
    </w:p>
    <w:p w14:paraId="0B03C1B6" w14:textId="0207EEC0" w:rsidR="00BD3632" w:rsidRPr="00A46F6C" w:rsidRDefault="00BD3632" w:rsidP="00881110">
      <w:pPr>
        <w:rPr>
          <w:rFonts w:asciiTheme="minorHAnsi" w:hAnsiTheme="minorHAnsi" w:cstheme="minorHAnsi"/>
          <w:lang w:val="ca-ES"/>
        </w:rPr>
      </w:pPr>
    </w:p>
    <w:p w14:paraId="055EF141" w14:textId="77777777" w:rsidR="00941AAC" w:rsidRPr="00A46F6C" w:rsidRDefault="00941AAC" w:rsidP="00881110">
      <w:pPr>
        <w:rPr>
          <w:rFonts w:asciiTheme="minorHAnsi" w:hAnsiTheme="minorHAnsi" w:cstheme="minorHAnsi"/>
          <w:lang w:val="ca-ES"/>
        </w:rPr>
      </w:pPr>
    </w:p>
    <w:p w14:paraId="6D789ED0" w14:textId="61674C46" w:rsidR="00BD3632" w:rsidRPr="00A46F6C" w:rsidRDefault="00996A67" w:rsidP="00996A67">
      <w:pPr>
        <w:pStyle w:val="Ttulo3"/>
        <w:rPr>
          <w:rFonts w:asciiTheme="minorHAnsi" w:hAnsiTheme="minorHAnsi" w:cstheme="minorHAnsi"/>
          <w:lang w:val="ca-ES"/>
        </w:rPr>
      </w:pPr>
      <w:r w:rsidRPr="00A46F6C">
        <w:rPr>
          <w:rFonts w:asciiTheme="minorHAnsi" w:hAnsiTheme="minorHAnsi" w:cstheme="minorHAnsi"/>
          <w:lang w:val="ca-ES"/>
        </w:rPr>
        <w:t xml:space="preserve">5.3.2. </w:t>
      </w:r>
      <w:r w:rsidR="00BD3632" w:rsidRPr="00A46F6C">
        <w:rPr>
          <w:rFonts w:asciiTheme="minorHAnsi" w:hAnsiTheme="minorHAnsi" w:cstheme="minorHAnsi"/>
          <w:lang w:val="ca-ES"/>
        </w:rPr>
        <w:t xml:space="preserve">Esquema </w:t>
      </w:r>
      <w:r w:rsidR="00592FF3" w:rsidRPr="00A46F6C">
        <w:rPr>
          <w:rFonts w:asciiTheme="minorHAnsi" w:hAnsiTheme="minorHAnsi" w:cstheme="minorHAnsi"/>
          <w:lang w:val="ca-ES"/>
        </w:rPr>
        <w:t>i procediments</w:t>
      </w:r>
      <w:r w:rsidR="00BD3632" w:rsidRPr="00A46F6C">
        <w:rPr>
          <w:rFonts w:asciiTheme="minorHAnsi" w:hAnsiTheme="minorHAnsi" w:cstheme="minorHAnsi"/>
          <w:lang w:val="ca-ES"/>
        </w:rPr>
        <w:t xml:space="preserve"> actuació en preemergències</w:t>
      </w:r>
    </w:p>
    <w:p w14:paraId="10DC4610" w14:textId="47D256AC" w:rsidR="00BD3632" w:rsidRPr="00A46F6C" w:rsidRDefault="00BD3632" w:rsidP="00881110">
      <w:pPr>
        <w:rPr>
          <w:rFonts w:asciiTheme="minorHAnsi" w:hAnsiTheme="minorHAnsi" w:cstheme="minorHAnsi"/>
          <w:lang w:val="ca-ES"/>
        </w:rPr>
      </w:pPr>
    </w:p>
    <w:p w14:paraId="6B53EA29" w14:textId="29A2CCF5" w:rsidR="00BD3632" w:rsidRPr="00A46F6C" w:rsidRDefault="00BD3632" w:rsidP="00881110">
      <w:pPr>
        <w:rPr>
          <w:rFonts w:asciiTheme="minorHAnsi" w:hAnsiTheme="minorHAnsi" w:cstheme="minorHAnsi"/>
          <w:i/>
          <w:color w:val="C0504D"/>
          <w:szCs w:val="24"/>
          <w:highlight w:val="lightGray"/>
          <w:lang w:val="ca-ES" w:eastAsia="x-none"/>
        </w:rPr>
      </w:pPr>
      <w:bookmarkStart w:id="113" w:name="_Hlk106265867"/>
      <w:r w:rsidRPr="00A46F6C">
        <w:rPr>
          <w:rFonts w:asciiTheme="minorHAnsi" w:hAnsiTheme="minorHAnsi" w:cstheme="minorHAnsi"/>
          <w:i/>
          <w:color w:val="C0504D"/>
          <w:szCs w:val="24"/>
          <w:highlight w:val="lightGray"/>
          <w:lang w:val="ca-ES" w:eastAsia="x-none"/>
        </w:rPr>
        <w:t xml:space="preserve">A continuació, es mostra l'esquema general d'actuació en preemergències; aquest esquema haurà d'ajustar-se a la realitat de l'estructura del </w:t>
      </w:r>
      <w:r w:rsidR="0042064D" w:rsidRPr="00A46F6C">
        <w:rPr>
          <w:rFonts w:asciiTheme="minorHAnsi" w:hAnsiTheme="minorHAnsi" w:cstheme="minorHAnsi"/>
          <w:i/>
          <w:color w:val="C0504D"/>
          <w:szCs w:val="24"/>
          <w:highlight w:val="lightGray"/>
          <w:lang w:val="ca-ES" w:eastAsia="x-none"/>
        </w:rPr>
        <w:t>PTME</w:t>
      </w:r>
      <w:r w:rsidRPr="00A46F6C">
        <w:rPr>
          <w:rFonts w:asciiTheme="minorHAnsi" w:hAnsiTheme="minorHAnsi" w:cstheme="minorHAnsi"/>
          <w:i/>
          <w:color w:val="C0504D"/>
          <w:szCs w:val="24"/>
          <w:highlight w:val="lightGray"/>
          <w:lang w:val="ca-ES" w:eastAsia="x-none"/>
        </w:rPr>
        <w:t xml:space="preserve"> del municipi (ex. si no hi ha Centre de Comunicacions com a tal, sinó que el Director del Pla s'encarrega de les funcions del Centre de Comunicacions, s'haurà de modificar l'esquema en aquest sentit).</w:t>
      </w:r>
    </w:p>
    <w:bookmarkEnd w:id="113"/>
    <w:p w14:paraId="73F0F973" w14:textId="2A2B07E9" w:rsidR="00A83C90" w:rsidRPr="00A46F6C" w:rsidRDefault="009E7C3F" w:rsidP="00881110">
      <w:pPr>
        <w:rPr>
          <w:rFonts w:asciiTheme="minorHAnsi" w:hAnsiTheme="minorHAnsi" w:cstheme="minorHAnsi"/>
          <w:lang w:val="ca-ES"/>
        </w:rPr>
      </w:pPr>
      <w:r w:rsidRPr="00A46F6C">
        <w:rPr>
          <w:rFonts w:asciiTheme="minorHAnsi" w:hAnsiTheme="minorHAnsi" w:cstheme="minorHAnsi"/>
          <w:noProof/>
        </w:rPr>
        <w:lastRenderedPageBreak/>
        <mc:AlternateContent>
          <mc:Choice Requires="wpg">
            <w:drawing>
              <wp:anchor distT="0" distB="0" distL="114300" distR="114300" simplePos="0" relativeHeight="251644928" behindDoc="0" locked="0" layoutInCell="1" allowOverlap="1" wp14:anchorId="6CCA2D15" wp14:editId="4B115A52">
                <wp:simplePos x="0" y="0"/>
                <wp:positionH relativeFrom="column">
                  <wp:posOffset>1565910</wp:posOffset>
                </wp:positionH>
                <wp:positionV relativeFrom="paragraph">
                  <wp:posOffset>343535</wp:posOffset>
                </wp:positionV>
                <wp:extent cx="2338705" cy="2618105"/>
                <wp:effectExtent l="0" t="0" r="23495" b="10795"/>
                <wp:wrapTopAndBottom/>
                <wp:docPr id="132"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705" cy="2618105"/>
                          <a:chOff x="3750" y="6823"/>
                          <a:chExt cx="3683" cy="4123"/>
                        </a:xfrm>
                      </wpg:grpSpPr>
                      <wps:wsp>
                        <wps:cNvPr id="133" name="Line 2310"/>
                        <wps:cNvCnPr/>
                        <wps:spPr bwMode="auto">
                          <a:xfrm>
                            <a:off x="5605" y="7393"/>
                            <a:ext cx="0"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311"/>
                        <wps:cNvSpPr>
                          <a:spLocks noChangeArrowheads="1"/>
                        </wps:cNvSpPr>
                        <wps:spPr bwMode="auto">
                          <a:xfrm>
                            <a:off x="4614" y="6823"/>
                            <a:ext cx="2011" cy="570"/>
                          </a:xfrm>
                          <a:prstGeom prst="flowChartAlternateProcess">
                            <a:avLst/>
                          </a:prstGeom>
                          <a:solidFill>
                            <a:srgbClr val="C4BC96"/>
                          </a:solidFill>
                          <a:ln w="22225">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D77A55" w14:textId="77777777" w:rsidR="005A1DAC" w:rsidRPr="00000FB0" w:rsidRDefault="005A1DAC" w:rsidP="009E7C3F">
                              <w:pPr>
                                <w:pStyle w:val="Sinespaciado"/>
                                <w:rPr>
                                  <w:b/>
                                  <w:color w:val="4A442A"/>
                                  <w:sz w:val="24"/>
                                  <w:lang w:val="ca-ES"/>
                                </w:rPr>
                              </w:pPr>
                              <w:r w:rsidRPr="00000FB0">
                                <w:rPr>
                                  <w:b/>
                                  <w:color w:val="4A442A"/>
                                  <w:sz w:val="24"/>
                                  <w:lang w:val="ca-ES"/>
                                </w:rPr>
                                <w:t>CCE Generalitat</w:t>
                              </w:r>
                            </w:p>
                          </w:txbxContent>
                        </wps:txbx>
                        <wps:bodyPr rot="0" vert="horz" wrap="square" lIns="54000" tIns="45720" rIns="54000" bIns="45720" anchor="t" anchorCtr="0" upright="1">
                          <a:noAutofit/>
                        </wps:bodyPr>
                      </wps:wsp>
                      <wps:wsp>
                        <wps:cNvPr id="135" name="AutoShape 2312"/>
                        <wps:cNvSpPr>
                          <a:spLocks noChangeArrowheads="1"/>
                        </wps:cNvSpPr>
                        <wps:spPr bwMode="auto">
                          <a:xfrm>
                            <a:off x="4614" y="7560"/>
                            <a:ext cx="2011" cy="228"/>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7CDA1C" w14:textId="5645B3B3" w:rsidR="005A1DAC" w:rsidRPr="00000FB0" w:rsidRDefault="005A1DAC" w:rsidP="009E7C3F">
                              <w:pPr>
                                <w:pStyle w:val="Cuadros"/>
                                <w:jc w:val="center"/>
                                <w:rPr>
                                  <w:rFonts w:ascii="Calibri" w:hAnsi="Calibri"/>
                                  <w:i/>
                                  <w:sz w:val="14"/>
                                  <w:szCs w:val="12"/>
                                  <w:lang w:val="ca-ES"/>
                                </w:rPr>
                              </w:pPr>
                              <w:r w:rsidRPr="00000FB0">
                                <w:rPr>
                                  <w:rFonts w:ascii="Calibri" w:hAnsi="Calibri"/>
                                  <w:i/>
                                  <w:sz w:val="14"/>
                                  <w:szCs w:val="12"/>
                                  <w:lang w:val="ca-ES"/>
                                </w:rPr>
                                <w:t>transmet la preemergència</w:t>
                              </w:r>
                            </w:p>
                          </w:txbxContent>
                        </wps:txbx>
                        <wps:bodyPr rot="0" vert="horz" wrap="square" lIns="0" tIns="0" rIns="0" bIns="0" anchor="t" anchorCtr="0" upright="1">
                          <a:noAutofit/>
                        </wps:bodyPr>
                      </wps:wsp>
                      <wps:wsp>
                        <wps:cNvPr id="136" name="AutoShape 2313"/>
                        <wps:cNvSpPr>
                          <a:spLocks noChangeArrowheads="1"/>
                        </wps:cNvSpPr>
                        <wps:spPr bwMode="auto">
                          <a:xfrm>
                            <a:off x="3750" y="8072"/>
                            <a:ext cx="3683" cy="2874"/>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C825BB" w14:textId="598D8AB6" w:rsidR="005A1DAC" w:rsidRPr="00000FB0" w:rsidRDefault="005A1DAC" w:rsidP="009E7C3F">
                              <w:pPr>
                                <w:pStyle w:val="Sinespaciado"/>
                                <w:rPr>
                                  <w:b/>
                                  <w:sz w:val="24"/>
                                  <w:lang w:val="ca-ES"/>
                                </w:rPr>
                              </w:pPr>
                              <w:r w:rsidRPr="00000FB0">
                                <w:rPr>
                                  <w:b/>
                                  <w:sz w:val="24"/>
                                  <w:lang w:val="ca-ES"/>
                                </w:rPr>
                                <w:t>Municipis</w:t>
                              </w:r>
                            </w:p>
                          </w:txbxContent>
                        </wps:txbx>
                        <wps:bodyPr rot="0" vert="horz" wrap="square" lIns="54000" tIns="45720" rIns="54000" bIns="45720" anchor="t" anchorCtr="0" upright="1">
                          <a:noAutofit/>
                        </wps:bodyPr>
                      </wps:wsp>
                      <wps:wsp>
                        <wps:cNvPr id="137" name="AutoShape 2314"/>
                        <wps:cNvCnPr>
                          <a:cxnSpLocks noChangeShapeType="1"/>
                        </wps:cNvCnPr>
                        <wps:spPr bwMode="auto">
                          <a:xfrm>
                            <a:off x="4711" y="9141"/>
                            <a:ext cx="0" cy="473"/>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138" name="AutoShape 2315"/>
                        <wps:cNvSpPr>
                          <a:spLocks noChangeArrowheads="1"/>
                        </wps:cNvSpPr>
                        <wps:spPr bwMode="auto">
                          <a:xfrm>
                            <a:off x="4120" y="9267"/>
                            <a:ext cx="1199" cy="204"/>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5C74A9" w14:textId="2DE9E4C4" w:rsidR="005A1DAC" w:rsidRPr="00000FB0" w:rsidRDefault="005A1DAC" w:rsidP="009E7C3F">
                              <w:pPr>
                                <w:pStyle w:val="Cuadros"/>
                                <w:jc w:val="center"/>
                                <w:rPr>
                                  <w:rFonts w:ascii="Calibri" w:hAnsi="Calibri"/>
                                  <w:i/>
                                  <w:sz w:val="14"/>
                                  <w:szCs w:val="12"/>
                                  <w:lang w:val="ca-ES"/>
                                </w:rPr>
                              </w:pPr>
                              <w:r w:rsidRPr="00000FB0">
                                <w:rPr>
                                  <w:rFonts w:ascii="Calibri" w:hAnsi="Calibri"/>
                                  <w:i/>
                                  <w:sz w:val="14"/>
                                  <w:szCs w:val="12"/>
                                  <w:lang w:val="ca-ES"/>
                                </w:rPr>
                                <w:t>declara a nivell local</w:t>
                              </w:r>
                            </w:p>
                          </w:txbxContent>
                        </wps:txbx>
                        <wps:bodyPr rot="0" vert="horz" wrap="square" lIns="0" tIns="0" rIns="0" bIns="0" anchor="t" anchorCtr="0" upright="1">
                          <a:noAutofit/>
                        </wps:bodyPr>
                      </wps:wsp>
                      <wps:wsp>
                        <wps:cNvPr id="139" name="AutoShape 2316"/>
                        <wps:cNvSpPr>
                          <a:spLocks noChangeArrowheads="1"/>
                        </wps:cNvSpPr>
                        <wps:spPr bwMode="auto">
                          <a:xfrm>
                            <a:off x="3987" y="9614"/>
                            <a:ext cx="1457" cy="344"/>
                          </a:xfrm>
                          <a:prstGeom prst="foldedCorner">
                            <a:avLst>
                              <a:gd name="adj" fmla="val 12500"/>
                            </a:avLst>
                          </a:prstGeom>
                          <a:solidFill>
                            <a:srgbClr val="DDD8C2"/>
                          </a:solidFill>
                          <a:ln w="9525">
                            <a:solidFill>
                              <a:srgbClr val="938953"/>
                            </a:solidFill>
                            <a:round/>
                            <a:headEnd/>
                            <a:tailEnd/>
                          </a:ln>
                        </wps:spPr>
                        <wps:txbx>
                          <w:txbxContent>
                            <w:p w14:paraId="0EF46FA8" w14:textId="128E5F49" w:rsidR="005A1DAC" w:rsidRPr="00000FB0" w:rsidRDefault="005A1DAC" w:rsidP="009E7C3F">
                              <w:pPr>
                                <w:spacing w:before="40"/>
                                <w:jc w:val="center"/>
                                <w:rPr>
                                  <w:rFonts w:ascii="Calibri" w:hAnsi="Calibri" w:cs="Tahoma"/>
                                  <w:sz w:val="16"/>
                                  <w:szCs w:val="16"/>
                                  <w:lang w:val="ca-ES"/>
                                </w:rPr>
                              </w:pPr>
                              <w:r w:rsidRPr="00000FB0">
                                <w:rPr>
                                  <w:rFonts w:ascii="Calibri" w:hAnsi="Calibri" w:cs="Tahoma"/>
                                  <w:sz w:val="16"/>
                                  <w:szCs w:val="16"/>
                                  <w:lang w:val="ca-ES"/>
                                </w:rPr>
                                <w:t>Preemergència</w:t>
                              </w:r>
                            </w:p>
                          </w:txbxContent>
                        </wps:txbx>
                        <wps:bodyPr rot="0" vert="horz" wrap="square" lIns="54000" tIns="10800" rIns="54000" bIns="10800" anchor="t" anchorCtr="0" upright="1">
                          <a:noAutofit/>
                        </wps:bodyPr>
                      </wps:wsp>
                      <wps:wsp>
                        <wps:cNvPr id="140" name="AutoShape 2317"/>
                        <wps:cNvSpPr>
                          <a:spLocks noChangeArrowheads="1"/>
                        </wps:cNvSpPr>
                        <wps:spPr bwMode="auto">
                          <a:xfrm>
                            <a:off x="3987" y="8759"/>
                            <a:ext cx="1457" cy="382"/>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6C4809" w14:textId="4C036D73" w:rsidR="005A1DAC" w:rsidRPr="00000FB0" w:rsidRDefault="005A1DAC" w:rsidP="009E7C3F">
                              <w:pPr>
                                <w:pStyle w:val="Sinespaciado"/>
                                <w:rPr>
                                  <w:b/>
                                  <w:color w:val="FFFFFF"/>
                                  <w:lang w:val="ca-ES"/>
                                </w:rPr>
                              </w:pPr>
                              <w:r w:rsidRPr="00000FB0">
                                <w:rPr>
                                  <w:b/>
                                  <w:color w:val="FFFFFF"/>
                                  <w:lang w:val="ca-ES"/>
                                </w:rPr>
                                <w:t>Direcció del PTME</w:t>
                              </w:r>
                            </w:p>
                          </w:txbxContent>
                        </wps:txbx>
                        <wps:bodyPr rot="0" vert="horz" wrap="square" lIns="18000" tIns="36000" rIns="18000" bIns="36000" anchor="t" anchorCtr="0" upright="1">
                          <a:noAutofit/>
                        </wps:bodyPr>
                      </wps:wsp>
                      <wps:wsp>
                        <wps:cNvPr id="141" name="AutoShape 2318"/>
                        <wps:cNvCnPr>
                          <a:cxnSpLocks noChangeShapeType="1"/>
                        </wps:cNvCnPr>
                        <wps:spPr bwMode="auto">
                          <a:xfrm>
                            <a:off x="5444" y="8942"/>
                            <a:ext cx="990" cy="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142" name="Line 2319"/>
                        <wps:cNvCnPr/>
                        <wps:spPr bwMode="auto">
                          <a:xfrm>
                            <a:off x="6434" y="8942"/>
                            <a:ext cx="0" cy="575"/>
                          </a:xfrm>
                          <a:prstGeom prst="line">
                            <a:avLst/>
                          </a:prstGeom>
                          <a:noFill/>
                          <a:ln w="9525">
                            <a:solidFill>
                              <a:srgbClr val="938953"/>
                            </a:solidFill>
                            <a:round/>
                            <a:headEnd/>
                            <a:tailEnd type="stealth" w="med" len="med"/>
                          </a:ln>
                          <a:extLst>
                            <a:ext uri="{909E8E84-426E-40DD-AFC4-6F175D3DCCD1}">
                              <a14:hiddenFill xmlns:a14="http://schemas.microsoft.com/office/drawing/2010/main">
                                <a:noFill/>
                              </a14:hiddenFill>
                            </a:ext>
                          </a:extLst>
                        </wps:spPr>
                        <wps:bodyPr/>
                      </wps:wsp>
                      <wps:wsp>
                        <wps:cNvPr id="143" name="AutoShape 2320"/>
                        <wps:cNvSpPr>
                          <a:spLocks noChangeArrowheads="1"/>
                        </wps:cNvSpPr>
                        <wps:spPr bwMode="auto">
                          <a:xfrm>
                            <a:off x="5684" y="9517"/>
                            <a:ext cx="1457" cy="565"/>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147077" w14:textId="449F4A15" w:rsidR="005A1DAC" w:rsidRPr="00000FB0" w:rsidRDefault="005A1DAC" w:rsidP="009E7C3F">
                              <w:pPr>
                                <w:pStyle w:val="Sinespaciado"/>
                                <w:rPr>
                                  <w:b/>
                                  <w:color w:val="FFFFFF"/>
                                  <w:lang w:val="ca-ES"/>
                                </w:rPr>
                              </w:pPr>
                              <w:r w:rsidRPr="00000FB0">
                                <w:rPr>
                                  <w:b/>
                                  <w:color w:val="FFFFFF"/>
                                  <w:lang w:val="ca-ES"/>
                                </w:rPr>
                                <w:t>Centre Comunicacions</w:t>
                              </w:r>
                            </w:p>
                          </w:txbxContent>
                        </wps:txbx>
                        <wps:bodyPr rot="0" vert="horz" wrap="square" lIns="18000" tIns="36000" rIns="18000" bIns="36000" anchor="t" anchorCtr="0" upright="1">
                          <a:noAutofit/>
                        </wps:bodyPr>
                      </wps:wsp>
                      <wps:wsp>
                        <wps:cNvPr id="144" name="AutoShape 2321"/>
                        <wps:cNvSpPr>
                          <a:spLocks noChangeArrowheads="1"/>
                        </wps:cNvSpPr>
                        <wps:spPr bwMode="auto">
                          <a:xfrm>
                            <a:off x="5684" y="10291"/>
                            <a:ext cx="1457" cy="432"/>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2B4DFC" w14:textId="7D71EB70" w:rsidR="005A1DAC" w:rsidRPr="00000FB0" w:rsidRDefault="005A1DAC" w:rsidP="009E7C3F">
                              <w:pPr>
                                <w:pStyle w:val="Cuadros"/>
                                <w:ind w:left="0" w:firstLine="0"/>
                                <w:jc w:val="center"/>
                                <w:rPr>
                                  <w:rFonts w:ascii="Calibri" w:hAnsi="Calibri"/>
                                  <w:i/>
                                  <w:sz w:val="14"/>
                                  <w:szCs w:val="14"/>
                                  <w:lang w:val="ca-ES"/>
                                </w:rPr>
                              </w:pPr>
                              <w:r w:rsidRPr="00000FB0">
                                <w:rPr>
                                  <w:rFonts w:ascii="Calibri" w:hAnsi="Calibri"/>
                                  <w:i/>
                                  <w:sz w:val="14"/>
                                  <w:szCs w:val="14"/>
                                  <w:lang w:val="ca-ES"/>
                                </w:rPr>
                                <w:t>trasllada a serveis / recursos locals</w:t>
                              </w:r>
                            </w:p>
                          </w:txbxContent>
                        </wps:txbx>
                        <wps:bodyPr rot="0" vert="horz" wrap="square" lIns="0" tIns="0" rIns="0" bIns="0" anchor="t" anchorCtr="0" upright="1">
                          <a:noAutofit/>
                        </wps:bodyPr>
                      </wps:wsp>
                      <wps:wsp>
                        <wps:cNvPr id="145" name="AutoShape 2322"/>
                        <wps:cNvCnPr>
                          <a:cxnSpLocks noChangeShapeType="1"/>
                        </wps:cNvCnPr>
                        <wps:spPr bwMode="auto">
                          <a:xfrm>
                            <a:off x="6434" y="10082"/>
                            <a:ext cx="1" cy="213"/>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CA2D15" id="Group 2309" o:spid="_x0000_s1074" style="position:absolute;left:0;text-align:left;margin-left:123.3pt;margin-top:27.05pt;width:184.15pt;height:206.15pt;z-index:251644928" coordorigin="3750,6823" coordsize="368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2yaAcAAHQuAAAOAAAAZHJzL2Uyb0RvYy54bWzsWltv2zYUfh+w/yDo3bUu1M2oU8SyXQzo&#10;tmDtsGdFkm1tsqhRSuys2H/f4SEpWakcO27rLoUdIKZMiTo8/L5zI1+/2a5z7T5lVUaLsW6+MnQt&#10;LWKaZMVyrP/+YT7wda2qoyKJclqkY/0hrfQ3Vz/+8HpTjlKLrmiepEyDQYpqtCnH+qquy9FwWMWr&#10;dB1Vr2iZFtC5oGwd1XDJlsOERRsYfZ0PLcNwhxvKkpLROK0q+HUqOvUrHH+xSOP618WiSmstH+sg&#10;W43/Gf6/5f+HV6+j0ZJF5SqLpRjRCVKso6yAlzZDTaM60u5Y9slQ6yxmtKKL+lVM10O6WGRxinOA&#10;2ZjGo9m8ZfSuxLksR5tl2agJVPtITycPG/9yf8O0LIG1sy1dK6I1LBK+V7NsI+D62ZTLEdz2lpXv&#10;yxsmJgnNdzT+q4Lu4eN+fr0UN2u3m59pAiNGdzVF/WwXbM2HgJlrW1yGh2YZ0m2txfCjZdu+Zzi6&#10;FkOf5Zq+CRe4UPEKVpM/Z3sOrCZ0u75lq76ZfN52fVs8TEzRO4xG4sUorBSOzwxAV7V6rT5Pr+9X&#10;UZniclVcYY1eQRih13dZkYJaTYQdfzncFRY3DJVcjSpQ70GNOS7XDMzcswM5c6U30AjXmOtZXCPN&#10;nKNRyar6bUrXGm+M9RzEwMWI7t9VtbhV3cLXpqDzLM9R4XmhbcZ64FgOPlDRPEt4J7+tYsvbMGfa&#10;fcS5hR/53s5tgOEiwcFWaZTMZLuOsly0Qc684OPBNEAc2RLk+RgYwcyf+WRALHc2IMZ0Orieh2Tg&#10;zk3PmdrTMJya/3LRTDJaZUmSFlw6RWSTHLeg0qQICjZUbtQw7I6OqgVh1TcKDcASCyhQdUuTB1xX&#10;/B0wdjawEQW2a6AcIpIjzuQrIxGnWFwJCmsFDVdRsUyvGaMbvkZAA7wfZQeIigfUBA8ilLgmCNHh&#10;pkIo2DhTgNTxkAT7QbrI6QbkYvV1XqesiOr0Rlj5p5DbAV4HnyGZhIHbh08BcQs+hzBOfGJbaBJB&#10;7M6r1hnIqOXZeqz7DRGi0SHAo38SFOyH//XcMTxi+wPPc+wBsWfGYOLPw8F1aLquN5uEk9kj+M9w&#10;zOrLMCBVAnJS0juY4/tVstGSjFsR2wksWMwkA29qeWLWWpQvIQyIa6ZrjNZ/ZPUKIchNPB+jsyS+&#10;y//kkjSjC1a1L94hn5yb4p367uNfvb3dCq/mKeQLSnKxuDQ8ZoHGirJ/dG0D/n+sV3/fRSzVtfyn&#10;AhjgEJgSBAx4QRzPggu223O72xMVMQw11mtdE82wFkHGXcmy5QreZKICCsppucjQ6nJGCalgKvzi&#10;nHYCnIhwSh07gZ7j3HbCA5/GVwk5ICKAxk5Yli8RoiIH5amkM0P38hvEea1d4CMtEzm9KPlT1xbr&#10;HKI6cFQa8MZFSACF0f0hitSYiNG9Pm6OHylOh//Cge04jKdcmmkRY2IFg7nrewMyJ84g8Ax/YJjB&#10;JHANEpDpvOvSMGwQITJ4olNd2hkceeOEucSKnur7aZriKreEOJqmDUUbekJDUBMaL4+Wbi8tMdA7&#10;Ey2b0No3RCDZ0rINrC3fI0/z8gv776k7sydhP/c4so/y3zPXbMxJh78X//2/9d8yBVWe8mjD8L37&#10;b6/XUCAppaHgmSV3aPG2kNl6E+pjUPbhoYTMvBPpi0f480flosTj4TxE+oFJcJzWVIDx5bko8dB0&#10;7Q/zq5pFPEAKaVGAE6dMxElfMDMNbD9wlBQd1l8y07NGnFAJ7Ik4sbJzJtcG5SDAJcerJYLAFq+m&#10;GQQCspZxwLOdMeJ8yutxal8iTlX2eXbECUiQJZFnJoaAIJEUQkMkhNB4wREnwL6HlpiXn4mWduCD&#10;N+O05JWjTiJoQuYtaGmTA7Rc8K2EJKSsSNmRuaDlQIoP7zshF5xOp36o6qwdr3J0yfSzHdOjmmNT&#10;84CyzGnQ7sRMpgGlLAVx2SNgLnteXHJFYDo9UG8qRE2pEwpVX6k22kDd9xyMbHc8UAt1XwHr29c8&#10;PDew7CfyLpOX/pBuHRJ0Cn2hNXWDiSRa57bjIzBVEFTWAasJQnm4zfbxUioFM9YUYE4plVpN8e+Z&#10;HtHkNW/lFW0XL4RnlD3CbMiel2c2IMfpMRtNxUpu4n3dVMsh4P+4j/QDguvUGo4gAOXzZEv5sj1W&#10;45JqqVMFvbvl39EmICBEIhZLx7D/11RRTthxdom9D3oSeI6HWdz+LD//CjvOJ4ZPWo1lj6pOo7xe&#10;wd7PWF+nCez6pLBxxVsiHrxsSeP5m16m8CM3fcdVsKoEsYBMG9T5B9Kcf9jdamrzrzOEXY7rCwgH&#10;jonhXms92wzDcQ+g+IyJ/yXsenxGqt88fwc71OKEEufMJezaPTbF451Pw642tz2n2TANK3hU4G7t&#10;BhwKkU5jT+B1RrtxKRgeOGvWZEjPLxhi/ekEnjapETREWgQNkRJB4+WlQ70nR9rk8SzpUBOTmoYh&#10;qiU7Hl3W8U216bOHlpd86NvnQ1DCxKPNWIOVx7D52enda2jvHha/+g8AAP//AwBQSwMEFAAGAAgA&#10;AAAhAPna2THgAAAACgEAAA8AAABkcnMvZG93bnJldi54bWxMj0FLw0AQhe+C/2EZwZvdpKbBxkxK&#10;KeqpCLaC9DbNTpPQ7G7IbpP037ue7HF4H+99k68m3YqBe9dYgxDPIhBsSqsaUyF879+fXkA4T0ZR&#10;aw0jXNnBqri/yylTdjRfPOx8JUKJcRkh1N53mZSurFmTm9mOTchOttfkw9lXUvU0hnLdynkUpVJT&#10;Y8JCTR1vai7Pu4tG+BhpXD/Hb8P2fNpcD/vF5882ZsTHh2n9CsLz5P9h+NMP6lAEp6O9GOVEizBP&#10;0jSgCIskBhGANE6WII4IIUhAFrm8faH4BQAA//8DAFBLAQItABQABgAIAAAAIQC2gziS/gAAAOEB&#10;AAATAAAAAAAAAAAAAAAAAAAAAABbQ29udGVudF9UeXBlc10ueG1sUEsBAi0AFAAGAAgAAAAhADj9&#10;If/WAAAAlAEAAAsAAAAAAAAAAAAAAAAALwEAAF9yZWxzLy5yZWxzUEsBAi0AFAAGAAgAAAAhAPIh&#10;TbJoBwAAdC4AAA4AAAAAAAAAAAAAAAAALgIAAGRycy9lMm9Eb2MueG1sUEsBAi0AFAAGAAgAAAAh&#10;APna2THgAAAACgEAAA8AAAAAAAAAAAAAAAAAwgkAAGRycy9kb3ducmV2LnhtbFBLBQYAAAAABAAE&#10;APMAAADPCgAAAAA=&#10;">
                <v:line id="Line 2310" o:spid="_x0000_s1075" style="position:absolute;visibility:visible;mso-wrap-style:square" from="5605,7393" to="5605,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shape id="AutoShape 2311" o:spid="_x0000_s1076" type="#_x0000_t176" style="position:absolute;left:4614;top:6823;width:201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BVwgAAANwAAAAPAAAAZHJzL2Rvd25yZXYueG1sRE/basJA&#10;EH0v+A/LCL41G5siMbqKFEor+FL1A4bsmA1mZ0N2c7Ff3y0U+jaHc53tfrKNGKjztWMFyyQFQVw6&#10;XXOl4Hp5f85B+ICssXFMCh7kYb+bPW2x0G7kLxrOoRIxhH2BCkwIbSGlLw1Z9IlriSN3c53FEGFX&#10;Sd3hGMNtI1/SdCUt1hwbDLb0Zqi8n3urYMjyk/mWfbo6rsvj6aMZb7UblVrMp8MGRKAp/Iv/3J86&#10;zs9e4feZeIHc/QAAAP//AwBQSwECLQAUAAYACAAAACEA2+H2y+4AAACFAQAAEwAAAAAAAAAAAAAA&#10;AAAAAAAAW0NvbnRlbnRfVHlwZXNdLnhtbFBLAQItABQABgAIAAAAIQBa9CxbvwAAABUBAAALAAAA&#10;AAAAAAAAAAAAAB8BAABfcmVscy8ucmVsc1BLAQItABQABgAIAAAAIQCJ7uBVwgAAANwAAAAPAAAA&#10;AAAAAAAAAAAAAAcCAABkcnMvZG93bnJldi54bWxQSwUGAAAAAAMAAwC3AAAA9gIAAAAA&#10;" fillcolor="#c4bc96" strokecolor="#484329" strokeweight="1.75pt">
                  <v:shadow color="#868686"/>
                  <v:textbox inset="1.5mm,,1.5mm">
                    <w:txbxContent>
                      <w:p w14:paraId="4BD77A55" w14:textId="77777777" w:rsidR="005A1DAC" w:rsidRPr="00000FB0" w:rsidRDefault="005A1DAC" w:rsidP="009E7C3F">
                        <w:pPr>
                          <w:pStyle w:val="Sinespaciado"/>
                          <w:rPr>
                            <w:b/>
                            <w:color w:val="4A442A"/>
                            <w:sz w:val="24"/>
                            <w:lang w:val="ca-ES"/>
                          </w:rPr>
                        </w:pPr>
                        <w:r w:rsidRPr="00000FB0">
                          <w:rPr>
                            <w:b/>
                            <w:color w:val="4A442A"/>
                            <w:sz w:val="24"/>
                            <w:lang w:val="ca-ES"/>
                          </w:rPr>
                          <w:t>CCE Generalitat</w:t>
                        </w:r>
                      </w:p>
                    </w:txbxContent>
                  </v:textbox>
                </v:shape>
                <v:roundrect id="AutoShape 2312" o:spid="_x0000_s1077" style="position:absolute;left:4614;top:7560;width:2011;height:2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OwgAAANwAAAAPAAAAZHJzL2Rvd25yZXYueG1sRE9Li8Iw&#10;EL4L/ocwgjdNV1dZqlFkQRH04mPB49CMbd1mUpqsxv31RhC8zcf3nOk8mEpcqXGlZQUf/QQEcWZ1&#10;ybmC42HZ+wLhPLLGyjIpuJOD+azdmmKq7Y13dN37XMQQdikqKLyvUyldVpBB17c1ceTOtjHoI2xy&#10;qRu8xXBTyUGSjKXBkmNDgTV9F5T97v+Mgp+DH34OVqtt2MgTLUbhstzJf6W6nbCYgPAU/Fv8cq91&#10;nD8cwfOZeIGcPQAAAP//AwBQSwECLQAUAAYACAAAACEA2+H2y+4AAACFAQAAEwAAAAAAAAAAAAAA&#10;AAAAAAAAW0NvbnRlbnRfVHlwZXNdLnhtbFBLAQItABQABgAIAAAAIQBa9CxbvwAAABUBAAALAAAA&#10;AAAAAAAAAAAAAB8BAABfcmVscy8ucmVsc1BLAQItABQABgAIAAAAIQC/YH1OwgAAANwAAAAPAAAA&#10;AAAAAAAAAAAAAAcCAABkcnMvZG93bnJldi54bWxQSwUGAAAAAAMAAwC3AAAA9gIAAAAA&#10;" stroked="f">
                  <v:textbox inset="0,0,0,0">
                    <w:txbxContent>
                      <w:p w14:paraId="247CDA1C" w14:textId="5645B3B3" w:rsidR="005A1DAC" w:rsidRPr="00000FB0" w:rsidRDefault="005A1DAC" w:rsidP="009E7C3F">
                        <w:pPr>
                          <w:pStyle w:val="Cuadros"/>
                          <w:jc w:val="center"/>
                          <w:rPr>
                            <w:rFonts w:ascii="Calibri" w:hAnsi="Calibri"/>
                            <w:i/>
                            <w:sz w:val="14"/>
                            <w:szCs w:val="12"/>
                            <w:lang w:val="ca-ES"/>
                          </w:rPr>
                        </w:pPr>
                        <w:r w:rsidRPr="00000FB0">
                          <w:rPr>
                            <w:rFonts w:ascii="Calibri" w:hAnsi="Calibri"/>
                            <w:i/>
                            <w:sz w:val="14"/>
                            <w:szCs w:val="12"/>
                            <w:lang w:val="ca-ES"/>
                          </w:rPr>
                          <w:t>transmet la preemergència</w:t>
                        </w:r>
                      </w:p>
                    </w:txbxContent>
                  </v:textbox>
                </v:roundrect>
                <v:shape id="AutoShape 2313" o:spid="_x0000_s1078" type="#_x0000_t176" style="position:absolute;left:3750;top:8072;width:3683;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KZwgAAANwAAAAPAAAAZHJzL2Rvd25yZXYueG1sRE9Ni8Iw&#10;EL0v+B/CCN7WVBd0qUYRZYuguFQ9eByasa02k9JErf/eCAt7m8f7nOm8NZW4U+NKywoG/QgEcWZ1&#10;ybmC4+Hn8xuE88gaK8uk4EkO5rPOxxRjbR+c0n3vcxFC2MWooPC+jqV0WUEGXd/WxIE728agD7DJ&#10;pW7wEcJNJYdRNJIGSw4NBda0LCi77m9GwerZJqtdwtvNKR+75HeXDtNLqlSv2y4mIDy1/l/8517r&#10;MP9rBO9nwgVy9gIAAP//AwBQSwECLQAUAAYACAAAACEA2+H2y+4AAACFAQAAEwAAAAAAAAAAAAAA&#10;AAAAAAAAW0NvbnRlbnRfVHlwZXNdLnhtbFBLAQItABQABgAIAAAAIQBa9CxbvwAAABUBAAALAAAA&#10;AAAAAAAAAAAAAB8BAABfcmVscy8ucmVsc1BLAQItABQABgAIAAAAIQBe8CKZwgAAANwAAAAPAAAA&#10;AAAAAAAAAAAAAAcCAABkcnMvZG93bnJldi54bWxQSwUGAAAAAAMAAwC3AAAA9gIAAAAA&#10;" fillcolor="#d6e3bc" strokecolor="#4e6128" strokeweight="1.75pt">
                  <v:shadow color="#868686"/>
                  <v:textbox inset="1.5mm,,1.5mm">
                    <w:txbxContent>
                      <w:p w14:paraId="64C825BB" w14:textId="598D8AB6" w:rsidR="005A1DAC" w:rsidRPr="00000FB0" w:rsidRDefault="005A1DAC" w:rsidP="009E7C3F">
                        <w:pPr>
                          <w:pStyle w:val="Sinespaciado"/>
                          <w:rPr>
                            <w:b/>
                            <w:sz w:val="24"/>
                            <w:lang w:val="ca-ES"/>
                          </w:rPr>
                        </w:pPr>
                        <w:r w:rsidRPr="00000FB0">
                          <w:rPr>
                            <w:b/>
                            <w:sz w:val="24"/>
                            <w:lang w:val="ca-ES"/>
                          </w:rPr>
                          <w:t>Municipis</w:t>
                        </w:r>
                      </w:p>
                    </w:txbxContent>
                  </v:textbox>
                </v:shape>
                <v:shape id="AutoShape 2314" o:spid="_x0000_s1079" type="#_x0000_t32" style="position:absolute;left:4711;top:9141;width:0;height: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8FYwwAAANwAAAAPAAAAZHJzL2Rvd25yZXYueG1sRE/basJA&#10;EH0X+g/LFHzTTbTaNnWVIgiCIJrmA4bsNAlmZ9PsamK/3hUE3+ZwrrNY9aYWF2pdZVlBPI5AEOdW&#10;V1woyH42ow8QziNrrC2Tgis5WC1fBgtMtO34SJfUFyKEsEtQQel9k0jp8pIMurFtiAP3a1uDPsC2&#10;kLrFLoSbWk6iaC4NVhwaSmxoXVJ+Ss9GwWxfX/8nu+5zSofsbedO8V+2iZUavvbfXyA89f4pfri3&#10;OsyfvsP9mXCBXN4AAAD//wMAUEsBAi0AFAAGAAgAAAAhANvh9svuAAAAhQEAABMAAAAAAAAAAAAA&#10;AAAAAAAAAFtDb250ZW50X1R5cGVzXS54bWxQSwECLQAUAAYACAAAACEAWvQsW78AAAAVAQAACwAA&#10;AAAAAAAAAAAAAAAfAQAAX3JlbHMvLnJlbHNQSwECLQAUAAYACAAAACEAmefBWMMAAADcAAAADwAA&#10;AAAAAAAAAAAAAAAHAgAAZHJzL2Rvd25yZXYueG1sUEsFBgAAAAADAAMAtwAAAPcCAAAAAA==&#10;" strokecolor="#938953"/>
                <v:roundrect id="AutoShape 2315" o:spid="_x0000_s1080" style="position:absolute;left:4120;top:9267;width:1199;height:2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pUxAAAANwAAAAPAAAAZHJzL2Rvd25yZXYueG1sRI9Ba8JA&#10;EIXvBf/DMkJvdaMFCamriKjoxdJU70N2TILZ2ZhdNf5751DobYb35r1vZoveNepOXag9GxiPElDE&#10;hbc1lwaOv5uPFFSIyBYbz2TgSQEW88HbDDPrH/xD9zyWSkI4ZGigirHNtA5FRQ7DyLfEop195zDK&#10;2pXadviQcNfoSZJMtcOapaHCllYVFZf85gzs61V60gd7XJ/Ty+GU2+/rdq2NeR/2yy9Qkfr4b/67&#10;3lnB/xRaeUYm0PMXAAAA//8DAFBLAQItABQABgAIAAAAIQDb4fbL7gAAAIUBAAATAAAAAAAAAAAA&#10;AAAAAAAAAABbQ29udGVudF9UeXBlc10ueG1sUEsBAi0AFAAGAAgAAAAhAFr0LFu/AAAAFQEAAAsA&#10;AAAAAAAAAAAAAAAAHwEAAF9yZWxzLy5yZWxzUEsBAi0AFAAGAAgAAAAhAEKBWlTEAAAA3AAAAA8A&#10;AAAAAAAAAAAAAAAABwIAAGRycy9kb3ducmV2LnhtbFBLBQYAAAAAAwADALcAAAD4AgAAAAA=&#10;" fillcolor="#d6e3bc" stroked="f">
                  <v:textbox inset="0,0,0,0">
                    <w:txbxContent>
                      <w:p w14:paraId="6D5C74A9" w14:textId="2DE9E4C4" w:rsidR="005A1DAC" w:rsidRPr="00000FB0" w:rsidRDefault="005A1DAC" w:rsidP="009E7C3F">
                        <w:pPr>
                          <w:pStyle w:val="Cuadros"/>
                          <w:jc w:val="center"/>
                          <w:rPr>
                            <w:rFonts w:ascii="Calibri" w:hAnsi="Calibri"/>
                            <w:i/>
                            <w:sz w:val="14"/>
                            <w:szCs w:val="12"/>
                            <w:lang w:val="ca-ES"/>
                          </w:rPr>
                        </w:pPr>
                        <w:r w:rsidRPr="00000FB0">
                          <w:rPr>
                            <w:rFonts w:ascii="Calibri" w:hAnsi="Calibri"/>
                            <w:i/>
                            <w:sz w:val="14"/>
                            <w:szCs w:val="12"/>
                            <w:lang w:val="ca-ES"/>
                          </w:rPr>
                          <w:t>declara a nivell local</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316" o:spid="_x0000_s1081" type="#_x0000_t65" style="position:absolute;left:3987;top:9614;width:145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jGwwAAANwAAAAPAAAAZHJzL2Rvd25yZXYueG1sRE9Na8JA&#10;EL0X+h+WKXirGxVsja6ioqCgBaMi3obsmASzsyG7avz3bqHQ2zze54wmjSnFnWpXWFbQaUcgiFOr&#10;C84UHPbLz28QziNrLC2Tgic5mIzf30YYa/vgHd0Tn4kQwi5GBbn3VSylS3My6Nq2Ig7cxdYGfYB1&#10;JnWNjxBuStmNor40WHBoyLGieU7pNbkZBevj16m59ez251wsNuk5cbPy6JRqfTTTIQhPjf8X/7lX&#10;OszvDeD3mXCBHL8AAAD//wMAUEsBAi0AFAAGAAgAAAAhANvh9svuAAAAhQEAABMAAAAAAAAAAAAA&#10;AAAAAAAAAFtDb250ZW50X1R5cGVzXS54bWxQSwECLQAUAAYACAAAACEAWvQsW78AAAAVAQAACwAA&#10;AAAAAAAAAAAAAAAfAQAAX3JlbHMvLnJlbHNQSwECLQAUAAYACAAAACEA8dbYxsMAAADcAAAADwAA&#10;AAAAAAAAAAAAAAAHAgAAZHJzL2Rvd25yZXYueG1sUEsFBgAAAAADAAMAtwAAAPcCAAAAAA==&#10;" fillcolor="#ddd8c2" strokecolor="#938953">
                  <v:textbox inset="1.5mm,.3mm,1.5mm,.3mm">
                    <w:txbxContent>
                      <w:p w14:paraId="0EF46FA8" w14:textId="128E5F49" w:rsidR="005A1DAC" w:rsidRPr="00000FB0" w:rsidRDefault="005A1DAC" w:rsidP="009E7C3F">
                        <w:pPr>
                          <w:spacing w:before="40"/>
                          <w:jc w:val="center"/>
                          <w:rPr>
                            <w:rFonts w:ascii="Calibri" w:hAnsi="Calibri" w:cs="Tahoma"/>
                            <w:sz w:val="16"/>
                            <w:szCs w:val="16"/>
                            <w:lang w:val="ca-ES"/>
                          </w:rPr>
                        </w:pPr>
                        <w:r w:rsidRPr="00000FB0">
                          <w:rPr>
                            <w:rFonts w:ascii="Calibri" w:hAnsi="Calibri" w:cs="Tahoma"/>
                            <w:sz w:val="16"/>
                            <w:szCs w:val="16"/>
                            <w:lang w:val="ca-ES"/>
                          </w:rPr>
                          <w:t>Preemergència</w:t>
                        </w:r>
                      </w:p>
                    </w:txbxContent>
                  </v:textbox>
                </v:shape>
                <v:roundrect id="AutoShape 2317" o:spid="_x0000_s1082" style="position:absolute;left:3987;top:8759;width:1457;height: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DywgAAANwAAAAPAAAAZHJzL2Rvd25yZXYueG1sRI9Ba8Mw&#10;DIXvg/0Ho8Fuq7OurCOtE0YhsOPahpzVWEtCYznEXpL+++lQ2O0JPX16b58vrlcTjaHzbOB1lYAi&#10;rr3tuDFQnouXD1AhIlvsPZOBGwXIs8eHPabWz3yk6RQbJRAOKRpoYxxSrUPdksOw8gOx7H786DDK&#10;ODbajjgL3PV6nSTv2mHH8qHFgQ4t1dfTrxNKV3wv55sv575Evrxtqui2lTHPT8vnDlSkJf6b79df&#10;VuJvJL6UEQU6+wMAAP//AwBQSwECLQAUAAYACAAAACEA2+H2y+4AAACFAQAAEwAAAAAAAAAAAAAA&#10;AAAAAAAAW0NvbnRlbnRfVHlwZXNdLnhtbFBLAQItABQABgAIAAAAIQBa9CxbvwAAABUBAAALAAAA&#10;AAAAAAAAAAAAAB8BAABfcmVscy8ucmVsc1BLAQItABQABgAIAAAAIQCBLvDywgAAANwAAAAPAAAA&#10;AAAAAAAAAAAAAAcCAABkcnMvZG93bnJldi54bWxQSwUGAAAAAAMAAwC3AAAA9gIAAAAA&#10;" fillcolor="#76923c" strokecolor="#c2d69b" strokeweight="1pt">
                  <v:shadow color="#868686"/>
                  <v:textbox inset=".5mm,1mm,.5mm,1mm">
                    <w:txbxContent>
                      <w:p w14:paraId="526C4809" w14:textId="4C036D73" w:rsidR="005A1DAC" w:rsidRPr="00000FB0" w:rsidRDefault="005A1DAC" w:rsidP="009E7C3F">
                        <w:pPr>
                          <w:pStyle w:val="Sinespaciado"/>
                          <w:rPr>
                            <w:b/>
                            <w:color w:val="FFFFFF"/>
                            <w:lang w:val="ca-ES"/>
                          </w:rPr>
                        </w:pPr>
                        <w:r w:rsidRPr="00000FB0">
                          <w:rPr>
                            <w:b/>
                            <w:color w:val="FFFFFF"/>
                            <w:lang w:val="ca-ES"/>
                          </w:rPr>
                          <w:t>Direcció del PTME</w:t>
                        </w:r>
                      </w:p>
                    </w:txbxContent>
                  </v:textbox>
                </v:roundrect>
                <v:shape id="AutoShape 2318" o:spid="_x0000_s1083" type="#_x0000_t32" style="position:absolute;left:5444;top:8942;width: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KwgAAANwAAAAPAAAAZHJzL2Rvd25yZXYueG1sRE/bisIw&#10;EH0X9h/CLPimaV0V7RpFBEEQFi/9gKEZ22Iz6TZZW/16syD4NodzncWqM5W4UeNKywriYQSCOLO6&#10;5FxBet4OZiCcR9ZYWSYFd3KwWn70Fpho2/KRbiefixDCLkEFhfd1IqXLCjLohrYmDtzFNgZ9gE0u&#10;dYNtCDeVHEXRVBosOTQUWNOmoOx6+jMKJj/V/THat/MvOqTjvbvGv+k2Vqr/2a2/QXjq/Fv8cu90&#10;mD+O4f+ZcIFcPgEAAP//AwBQSwECLQAUAAYACAAAACEA2+H2y+4AAACFAQAAEwAAAAAAAAAAAAAA&#10;AAAAAAAAW0NvbnRlbnRfVHlwZXNdLnhtbFBLAQItABQABgAIAAAAIQBa9CxbvwAAABUBAAALAAAA&#10;AAAAAAAAAAAAAB8BAABfcmVscy8ucmVsc1BLAQItABQABgAIAAAAIQAhRI/KwgAAANwAAAAPAAAA&#10;AAAAAAAAAAAAAAcCAABkcnMvZG93bnJldi54bWxQSwUGAAAAAAMAAwC3AAAA9gIAAAAA&#10;" strokecolor="#938953"/>
                <v:line id="Line 2319" o:spid="_x0000_s1084" style="position:absolute;visibility:visible;mso-wrap-style:square" from="6434,8942" to="6434,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tnwQAAANwAAAAPAAAAZHJzL2Rvd25yZXYueG1sRE/dasIw&#10;FL4f+A7hCN7N1CJjVKMMpaI3g1Uf4NCcNd2ak9rEGt9+GQx2dz6+37PeRtuJkQbfOlawmGcgiGun&#10;W24UXM7l8ysIH5A1do5JwYM8bDeTpzUW2t35g8YqNCKFsC9QgQmhL6T0tSGLfu564sR9usFiSHBo&#10;pB7wnsJtJ/Mse5EWW04NBnvaGaq/q5tVUFXZNY5LLE/v5eIr7zHe9gej1Gwa31YgAsXwL/5zH3Wa&#10;v8zh95l0gdz8AAAA//8DAFBLAQItABQABgAIAAAAIQDb4fbL7gAAAIUBAAATAAAAAAAAAAAAAAAA&#10;AAAAAABbQ29udGVudF9UeXBlc10ueG1sUEsBAi0AFAAGAAgAAAAhAFr0LFu/AAAAFQEAAAsAAAAA&#10;AAAAAAAAAAAAHwEAAF9yZWxzLy5yZWxzUEsBAi0AFAAGAAgAAAAhAOirq2fBAAAA3AAAAA8AAAAA&#10;AAAAAAAAAAAABwIAAGRycy9kb3ducmV2LnhtbFBLBQYAAAAAAwADALcAAAD1AgAAAAA=&#10;" strokecolor="#938953">
                  <v:stroke endarrow="classic"/>
                </v:line>
                <v:roundrect id="AutoShape 2320" o:spid="_x0000_s1085" style="position:absolute;left:5684;top:9517;width:1457;height: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FvwAAANwAAAAPAAAAZHJzL2Rvd25yZXYueG1sRI9LC8Iw&#10;EITvgv8hrOBNUx+oVKOIIHj0UTyvzdoWm01poq3/3giCt11m5tvZ1aY1pXhR7QrLCkbDCARxanXB&#10;mYLksh8sQDiPrLG0TAre5GCz7nZWGGvb8IleZ5+JAGEXo4Lc+yqW0qU5GXRDWxEH7W5rgz6sdSZ1&#10;jU2Am1KOo2gmDRYcLuRY0S6n9HF+mkAp9sf28rZJUybIt8n06s38qlS/126XIDy1/m/+pQ861J9O&#10;4PtMmECuPwAAAP//AwBQSwECLQAUAAYACAAAACEA2+H2y+4AAACFAQAAEwAAAAAAAAAAAAAAAAAA&#10;AAAAW0NvbnRlbnRfVHlwZXNdLnhtbFBLAQItABQABgAIAAAAIQBa9CxbvwAAABUBAAALAAAAAAAA&#10;AAAAAAAAAB8BAABfcmVscy8ucmVsc1BLAQItABQABgAIAAAAIQBx/G6FvwAAANwAAAAPAAAAAAAA&#10;AAAAAAAAAAcCAABkcnMvZG93bnJldi54bWxQSwUGAAAAAAMAAwC3AAAA8wIAAAAA&#10;" fillcolor="#76923c" strokecolor="#c2d69b" strokeweight="1pt">
                  <v:shadow color="#868686"/>
                  <v:textbox inset=".5mm,1mm,.5mm,1mm">
                    <w:txbxContent>
                      <w:p w14:paraId="1F147077" w14:textId="449F4A15" w:rsidR="005A1DAC" w:rsidRPr="00000FB0" w:rsidRDefault="005A1DAC" w:rsidP="009E7C3F">
                        <w:pPr>
                          <w:pStyle w:val="Sinespaciado"/>
                          <w:rPr>
                            <w:b/>
                            <w:color w:val="FFFFFF"/>
                            <w:lang w:val="ca-ES"/>
                          </w:rPr>
                        </w:pPr>
                        <w:r w:rsidRPr="00000FB0">
                          <w:rPr>
                            <w:b/>
                            <w:color w:val="FFFFFF"/>
                            <w:lang w:val="ca-ES"/>
                          </w:rPr>
                          <w:t>Centre Comunicacions</w:t>
                        </w:r>
                      </w:p>
                    </w:txbxContent>
                  </v:textbox>
                </v:roundrect>
                <v:roundrect id="AutoShape 2321" o:spid="_x0000_s1086" style="position:absolute;left:5684;top:10291;width:1457;height: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MswgAAANwAAAAPAAAAZHJzL2Rvd25yZXYueG1sRE9Na8JA&#10;EL0X/A/LCN7qpiISUlcpIRW9KE2T+5Adk2B2Ns2umv77riD0No/3OevtaDpxo8G1lhW8zSMQxJXV&#10;LdcKiu/P1xiE88gaO8uk4JccbDeTlzUm2t75i265r0UIYZeggsb7PpHSVQ0ZdHPbEwfubAeDPsCh&#10;lnrAewg3nVxE0UoabDk0NNhT2lB1ya9GwaFN41IedZGd48uxzPXpZ5dJpWbT8eMdhKfR/4uf7r0O&#10;85dLeDwTLpCbPwAAAP//AwBQSwECLQAUAAYACAAAACEA2+H2y+4AAACFAQAAEwAAAAAAAAAAAAAA&#10;AAAAAAAAW0NvbnRlbnRfVHlwZXNdLnhtbFBLAQItABQABgAIAAAAIQBa9CxbvwAAABUBAAALAAAA&#10;AAAAAAAAAAAAAB8BAABfcmVscy8ucmVsc1BLAQItABQABgAIAAAAIQCbyiMswgAAANwAAAAPAAAA&#10;AAAAAAAAAAAAAAcCAABkcnMvZG93bnJldi54bWxQSwUGAAAAAAMAAwC3AAAA9gIAAAAA&#10;" fillcolor="#d6e3bc" stroked="f">
                  <v:textbox inset="0,0,0,0">
                    <w:txbxContent>
                      <w:p w14:paraId="6E2B4DFC" w14:textId="7D71EB70" w:rsidR="005A1DAC" w:rsidRPr="00000FB0" w:rsidRDefault="005A1DAC" w:rsidP="009E7C3F">
                        <w:pPr>
                          <w:pStyle w:val="Cuadros"/>
                          <w:ind w:left="0" w:firstLine="0"/>
                          <w:jc w:val="center"/>
                          <w:rPr>
                            <w:rFonts w:ascii="Calibri" w:hAnsi="Calibri"/>
                            <w:i/>
                            <w:sz w:val="14"/>
                            <w:szCs w:val="14"/>
                            <w:lang w:val="ca-ES"/>
                          </w:rPr>
                        </w:pPr>
                        <w:r w:rsidRPr="00000FB0">
                          <w:rPr>
                            <w:rFonts w:ascii="Calibri" w:hAnsi="Calibri"/>
                            <w:i/>
                            <w:sz w:val="14"/>
                            <w:szCs w:val="14"/>
                            <w:lang w:val="ca-ES"/>
                          </w:rPr>
                          <w:t>trasllada a serveis / recursos locals</w:t>
                        </w:r>
                      </w:p>
                    </w:txbxContent>
                  </v:textbox>
                </v:roundrect>
                <v:shape id="AutoShape 2322" o:spid="_x0000_s1087" type="#_x0000_t32" style="position:absolute;left:6434;top:10082;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nJwgAAANwAAAAPAAAAZHJzL2Rvd25yZXYueG1sRE/bisIw&#10;EH1f8B/CCL6tab2hXaOIIAjCsmo/YGhm22IzqU201a/fCMK+zeFcZ7nuTCXu1LjSsoJ4GIEgzqwu&#10;OVeQnnefcxDOI2usLJOCBzlYr3ofS0y0bflI95PPRQhhl6CCwvs6kdJlBRl0Q1sTB+7XNgZ9gE0u&#10;dYNtCDeVHEXRTBosOTQUWNO2oOxyuhkF0+/q8Rwd2sWYftLJwV3ia7qLlRr0u80XCE+d/xe/3Xsd&#10;5k+m8HomXCBXfwAAAP//AwBQSwECLQAUAAYACAAAACEA2+H2y+4AAACFAQAAEwAAAAAAAAAAAAAA&#10;AAAAAAAAW0NvbnRlbnRfVHlwZXNdLnhtbFBLAQItABQABgAIAAAAIQBa9CxbvwAAABUBAAALAAAA&#10;AAAAAAAAAAAAAB8BAABfcmVscy8ucmVsc1BLAQItABQABgAIAAAAIQBef4nJwgAAANwAAAAPAAAA&#10;AAAAAAAAAAAAAAcCAABkcnMvZG93bnJldi54bWxQSwUGAAAAAAMAAwC3AAAA9gIAAAAA&#10;" strokecolor="#938953"/>
                <w10:wrap type="topAndBottom"/>
              </v:group>
            </w:pict>
          </mc:Fallback>
        </mc:AlternateContent>
      </w:r>
    </w:p>
    <w:p w14:paraId="2AD78B77" w14:textId="44CC01D9" w:rsidR="009E7C3F" w:rsidRPr="00A46F6C" w:rsidRDefault="009E7C3F" w:rsidP="00881110">
      <w:pPr>
        <w:rPr>
          <w:rFonts w:asciiTheme="minorHAnsi" w:hAnsiTheme="minorHAnsi" w:cstheme="minorHAnsi"/>
          <w:lang w:val="ca-ES"/>
        </w:rPr>
      </w:pPr>
    </w:p>
    <w:p w14:paraId="616FBB25" w14:textId="12CB8245" w:rsidR="00740A7A" w:rsidRPr="00A46F6C" w:rsidRDefault="00740A7A" w:rsidP="00881110">
      <w:pPr>
        <w:rPr>
          <w:rFonts w:asciiTheme="minorHAnsi" w:hAnsiTheme="minorHAnsi" w:cstheme="minorHAnsi"/>
          <w:lang w:val="ca-ES"/>
        </w:rPr>
      </w:pPr>
    </w:p>
    <w:p w14:paraId="0597BCDC" w14:textId="77777777" w:rsidR="0074360F" w:rsidRPr="00A46F6C" w:rsidRDefault="0074360F" w:rsidP="0074360F">
      <w:pPr>
        <w:tabs>
          <w:tab w:val="left" w:pos="576"/>
          <w:tab w:val="left" w:pos="864"/>
        </w:tabs>
        <w:rPr>
          <w:rFonts w:asciiTheme="minorHAnsi" w:hAnsiTheme="minorHAnsi" w:cstheme="minorHAnsi"/>
          <w:lang w:val="ca-ES"/>
        </w:rPr>
      </w:pPr>
    </w:p>
    <w:p w14:paraId="70925C9A" w14:textId="1B6EDD15" w:rsidR="001169B8" w:rsidRPr="00A46F6C" w:rsidRDefault="0074360F" w:rsidP="0074360F">
      <w:pPr>
        <w:pStyle w:val="Subttulo"/>
        <w:rPr>
          <w:rFonts w:asciiTheme="minorHAnsi" w:hAnsiTheme="minorHAnsi" w:cstheme="minorHAnsi"/>
          <w:lang w:val="ca-ES"/>
        </w:rPr>
      </w:pPr>
      <w:r w:rsidRPr="00A46F6C">
        <w:rPr>
          <w:rFonts w:asciiTheme="minorHAnsi" w:hAnsiTheme="minorHAnsi" w:cstheme="minorHAnsi"/>
          <w:lang w:val="ca-ES"/>
        </w:rPr>
        <w:t>E</w:t>
      </w:r>
      <w:r w:rsidR="00EF459C" w:rsidRPr="00A46F6C">
        <w:rPr>
          <w:rFonts w:asciiTheme="minorHAnsi" w:hAnsiTheme="minorHAnsi" w:cstheme="minorHAnsi"/>
          <w:lang w:val="ca-ES"/>
        </w:rPr>
        <w:t xml:space="preserve">n aquest apartat es detallaran </w:t>
      </w:r>
      <w:r w:rsidRPr="00A46F6C">
        <w:rPr>
          <w:rFonts w:asciiTheme="minorHAnsi" w:hAnsiTheme="minorHAnsi" w:cstheme="minorHAnsi"/>
          <w:lang w:val="ca-ES"/>
        </w:rPr>
        <w:t xml:space="preserve">els recursos municipals que s'alertaran </w:t>
      </w:r>
      <w:r w:rsidR="000B1F75" w:rsidRPr="00A46F6C">
        <w:rPr>
          <w:rFonts w:asciiTheme="minorHAnsi" w:hAnsiTheme="minorHAnsi" w:cstheme="minorHAnsi"/>
          <w:lang w:val="ca-ES"/>
        </w:rPr>
        <w:t xml:space="preserve">i mobilitzaran </w:t>
      </w:r>
      <w:r w:rsidRPr="00A46F6C">
        <w:rPr>
          <w:rFonts w:asciiTheme="minorHAnsi" w:hAnsiTheme="minorHAnsi" w:cstheme="minorHAnsi"/>
          <w:lang w:val="ca-ES"/>
        </w:rPr>
        <w:t>en cas de preemergència</w:t>
      </w:r>
      <w:r w:rsidR="000B1F75" w:rsidRPr="00A46F6C">
        <w:rPr>
          <w:rFonts w:asciiTheme="minorHAnsi" w:hAnsiTheme="minorHAnsi" w:cstheme="minorHAnsi"/>
          <w:lang w:val="ca-ES"/>
        </w:rPr>
        <w:t>,</w:t>
      </w:r>
      <w:r w:rsidRPr="00A46F6C">
        <w:rPr>
          <w:rFonts w:asciiTheme="minorHAnsi" w:hAnsiTheme="minorHAnsi" w:cstheme="minorHAnsi"/>
          <w:lang w:val="ca-ES"/>
        </w:rPr>
        <w:t xml:space="preserve"> així com </w:t>
      </w:r>
      <w:r w:rsidR="000B1F75" w:rsidRPr="00A46F6C">
        <w:rPr>
          <w:rFonts w:asciiTheme="minorHAnsi" w:hAnsiTheme="minorHAnsi" w:cstheme="minorHAnsi"/>
          <w:lang w:val="ca-ES"/>
        </w:rPr>
        <w:t xml:space="preserve">les </w:t>
      </w:r>
      <w:r w:rsidRPr="00A46F6C">
        <w:rPr>
          <w:rFonts w:asciiTheme="minorHAnsi" w:hAnsiTheme="minorHAnsi" w:cstheme="minorHAnsi"/>
          <w:lang w:val="ca-ES"/>
        </w:rPr>
        <w:t xml:space="preserve">mesures preventives </w:t>
      </w:r>
      <w:r w:rsidR="000B1F75" w:rsidRPr="00A46F6C">
        <w:rPr>
          <w:rFonts w:asciiTheme="minorHAnsi" w:hAnsiTheme="minorHAnsi" w:cstheme="minorHAnsi"/>
          <w:lang w:val="ca-ES"/>
        </w:rPr>
        <w:t xml:space="preserve">a adoptar. Encara que no es poden especificar totes les actuacions a dur a terme </w:t>
      </w:r>
      <w:r w:rsidR="00661DD6">
        <w:rPr>
          <w:rFonts w:asciiTheme="minorHAnsi" w:hAnsiTheme="minorHAnsi" w:cstheme="minorHAnsi"/>
          <w:lang w:val="ca-ES"/>
        </w:rPr>
        <w:t>davant</w:t>
      </w:r>
      <w:r w:rsidR="000B1F75" w:rsidRPr="00A46F6C">
        <w:rPr>
          <w:rFonts w:asciiTheme="minorHAnsi" w:hAnsiTheme="minorHAnsi" w:cstheme="minorHAnsi"/>
          <w:lang w:val="ca-ES"/>
        </w:rPr>
        <w:t xml:space="preserve"> de qualsevol tipus de preemergència, sí que s'hauran de detallar aquelles que siguen més freqüents segons les característiques </w:t>
      </w:r>
      <w:r w:rsidR="0011434A" w:rsidRPr="00A46F6C">
        <w:rPr>
          <w:rFonts w:asciiTheme="minorHAnsi" w:hAnsiTheme="minorHAnsi" w:cstheme="minorHAnsi"/>
          <w:lang w:val="ca-ES"/>
        </w:rPr>
        <w:t xml:space="preserve">i </w:t>
      </w:r>
      <w:r w:rsidR="000B1F75" w:rsidRPr="00A46F6C">
        <w:rPr>
          <w:rFonts w:asciiTheme="minorHAnsi" w:hAnsiTheme="minorHAnsi" w:cstheme="minorHAnsi"/>
          <w:lang w:val="ca-ES"/>
        </w:rPr>
        <w:t xml:space="preserve">els riscos </w:t>
      </w:r>
      <w:r w:rsidRPr="00A46F6C">
        <w:rPr>
          <w:rFonts w:asciiTheme="minorHAnsi" w:hAnsiTheme="minorHAnsi" w:cstheme="minorHAnsi"/>
          <w:lang w:val="ca-ES"/>
        </w:rPr>
        <w:t xml:space="preserve">que </w:t>
      </w:r>
      <w:r w:rsidR="000B1F75" w:rsidRPr="00A46F6C">
        <w:rPr>
          <w:rFonts w:asciiTheme="minorHAnsi" w:hAnsiTheme="minorHAnsi" w:cstheme="minorHAnsi"/>
          <w:lang w:val="ca-ES"/>
        </w:rPr>
        <w:t xml:space="preserve">afecten el municipi </w:t>
      </w:r>
      <w:r w:rsidR="0011434A" w:rsidRPr="00A46F6C">
        <w:rPr>
          <w:rFonts w:asciiTheme="minorHAnsi" w:hAnsiTheme="minorHAnsi" w:cstheme="minorHAnsi"/>
          <w:lang w:val="ca-ES"/>
        </w:rPr>
        <w:t xml:space="preserve">(apartats 2 i 3 del </w:t>
      </w:r>
      <w:r w:rsidR="0042064D" w:rsidRPr="00A46F6C">
        <w:rPr>
          <w:rFonts w:asciiTheme="minorHAnsi" w:hAnsiTheme="minorHAnsi" w:cstheme="minorHAnsi"/>
          <w:lang w:val="ca-ES"/>
        </w:rPr>
        <w:t>PTME</w:t>
      </w:r>
      <w:r w:rsidR="0011434A" w:rsidRPr="00A46F6C">
        <w:rPr>
          <w:rFonts w:asciiTheme="minorHAnsi" w:hAnsiTheme="minorHAnsi" w:cstheme="minorHAnsi"/>
          <w:lang w:val="ca-ES"/>
        </w:rPr>
        <w:t xml:space="preserve">). </w:t>
      </w:r>
      <w:r w:rsidR="00A60BC8" w:rsidRPr="00A46F6C">
        <w:rPr>
          <w:rFonts w:asciiTheme="minorHAnsi" w:hAnsiTheme="minorHAnsi" w:cstheme="minorHAnsi"/>
          <w:lang w:val="ca-ES"/>
        </w:rPr>
        <w:t xml:space="preserve">S'haurà de concretar aquest apartat, </w:t>
      </w:r>
      <w:r w:rsidR="00F15395" w:rsidRPr="00A46F6C">
        <w:rPr>
          <w:rFonts w:asciiTheme="minorHAnsi" w:hAnsiTheme="minorHAnsi" w:cstheme="minorHAnsi"/>
          <w:lang w:val="ca-ES"/>
        </w:rPr>
        <w:t xml:space="preserve">pensant en les emergències més freqüents en el municipi i els problemes que solen ocasionar i </w:t>
      </w:r>
      <w:r w:rsidR="00A60BC8" w:rsidRPr="00A46F6C">
        <w:rPr>
          <w:rFonts w:asciiTheme="minorHAnsi" w:hAnsiTheme="minorHAnsi" w:cstheme="minorHAnsi"/>
          <w:lang w:val="ca-ES"/>
        </w:rPr>
        <w:t xml:space="preserve">recordat que la finalitat del </w:t>
      </w:r>
      <w:r w:rsidR="0042064D" w:rsidRPr="00A46F6C">
        <w:rPr>
          <w:rFonts w:asciiTheme="minorHAnsi" w:hAnsiTheme="minorHAnsi" w:cstheme="minorHAnsi"/>
          <w:lang w:val="ca-ES"/>
        </w:rPr>
        <w:t>PTME</w:t>
      </w:r>
      <w:r w:rsidR="00A60BC8" w:rsidRPr="00A46F6C">
        <w:rPr>
          <w:rFonts w:asciiTheme="minorHAnsi" w:hAnsiTheme="minorHAnsi" w:cstheme="minorHAnsi"/>
          <w:lang w:val="ca-ES"/>
        </w:rPr>
        <w:t xml:space="preserve"> és servir com a instrument d'organització i gestió de les emergències. </w:t>
      </w:r>
      <w:r w:rsidR="0011434A" w:rsidRPr="00A46F6C">
        <w:rPr>
          <w:rFonts w:asciiTheme="minorHAnsi" w:hAnsiTheme="minorHAnsi" w:cstheme="minorHAnsi"/>
          <w:lang w:val="ca-ES"/>
        </w:rPr>
        <w:t xml:space="preserve">Un exemple </w:t>
      </w:r>
      <w:r w:rsidR="001169B8" w:rsidRPr="00A46F6C">
        <w:rPr>
          <w:rFonts w:asciiTheme="minorHAnsi" w:hAnsiTheme="minorHAnsi" w:cstheme="minorHAnsi"/>
          <w:lang w:val="ca-ES"/>
        </w:rPr>
        <w:t>seria:</w:t>
      </w:r>
    </w:p>
    <w:p w14:paraId="03711764" w14:textId="77777777" w:rsidR="001169B8" w:rsidRPr="00A46F6C" w:rsidRDefault="001169B8" w:rsidP="001169B8">
      <w:pPr>
        <w:pStyle w:val="Subttulo"/>
        <w:rPr>
          <w:rFonts w:asciiTheme="minorHAnsi" w:hAnsiTheme="minorHAnsi" w:cstheme="minorHAnsi"/>
          <w:lang w:val="ca-ES"/>
        </w:rPr>
      </w:pPr>
    </w:p>
    <w:p w14:paraId="6C85E163" w14:textId="0D12D3F0" w:rsidR="001169B8" w:rsidRPr="00A46F6C" w:rsidRDefault="001169B8" w:rsidP="001169B8">
      <w:pPr>
        <w:pStyle w:val="Subttulo"/>
        <w:rPr>
          <w:rFonts w:asciiTheme="minorHAnsi" w:hAnsiTheme="minorHAnsi" w:cstheme="minorHAnsi"/>
          <w:lang w:val="ca-ES"/>
        </w:rPr>
      </w:pPr>
      <w:r w:rsidRPr="00A46F6C">
        <w:rPr>
          <w:rFonts w:asciiTheme="minorHAnsi" w:hAnsiTheme="minorHAnsi" w:cstheme="minorHAnsi"/>
          <w:lang w:val="ca-ES"/>
        </w:rPr>
        <w:t xml:space="preserve">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podrà convocar preventivament al responsable del Gabinet d'Informació i als següents membres del Comité Assessor: (determinar)</w:t>
      </w:r>
      <w:r w:rsidR="00F15395" w:rsidRPr="00A46F6C">
        <w:rPr>
          <w:rFonts w:asciiTheme="minorHAnsi" w:hAnsiTheme="minorHAnsi" w:cstheme="minorHAnsi"/>
          <w:lang w:val="ca-ES"/>
        </w:rPr>
        <w:t>. A més, s'alertarà a…</w:t>
      </w:r>
    </w:p>
    <w:p w14:paraId="67248E85" w14:textId="612F90A5" w:rsidR="001169B8" w:rsidRPr="00A46F6C" w:rsidRDefault="001169B8" w:rsidP="001169B8">
      <w:pPr>
        <w:pStyle w:val="Subttulo"/>
        <w:rPr>
          <w:rFonts w:asciiTheme="minorHAnsi" w:hAnsiTheme="minorHAnsi" w:cstheme="minorHAnsi"/>
          <w:lang w:val="ca-ES"/>
        </w:rPr>
      </w:pPr>
    </w:p>
    <w:p w14:paraId="73461DE1" w14:textId="77F4207F" w:rsidR="00A60BC8" w:rsidRPr="00A46F6C" w:rsidRDefault="000B0576" w:rsidP="001169B8">
      <w:pPr>
        <w:pStyle w:val="Subttulo"/>
        <w:rPr>
          <w:rFonts w:asciiTheme="minorHAnsi" w:hAnsiTheme="minorHAnsi" w:cstheme="minorHAnsi"/>
          <w:lang w:val="ca-ES"/>
        </w:rPr>
      </w:pPr>
      <w:r w:rsidRPr="00A46F6C">
        <w:rPr>
          <w:rFonts w:asciiTheme="minorHAnsi" w:hAnsiTheme="minorHAnsi" w:cstheme="minorHAnsi"/>
          <w:lang w:val="ca-ES"/>
        </w:rPr>
        <w:t xml:space="preserve">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w:t>
      </w:r>
      <w:r w:rsidR="00000FB0" w:rsidRPr="00A46F6C">
        <w:rPr>
          <w:rFonts w:asciiTheme="minorHAnsi" w:hAnsiTheme="minorHAnsi" w:cstheme="minorHAnsi"/>
          <w:lang w:val="ca-ES"/>
        </w:rPr>
        <w:t>ordenarà</w:t>
      </w:r>
      <w:r w:rsidRPr="00A46F6C">
        <w:rPr>
          <w:rFonts w:asciiTheme="minorHAnsi" w:hAnsiTheme="minorHAnsi" w:cstheme="minorHAnsi"/>
          <w:lang w:val="ca-ES"/>
        </w:rPr>
        <w:t xml:space="preserve"> la suspensió de la celebració de (determinar els actes afectats) i la clausura de les (</w:t>
      </w:r>
      <w:r w:rsidR="00A60BC8" w:rsidRPr="00A46F6C">
        <w:rPr>
          <w:rFonts w:asciiTheme="minorHAnsi" w:hAnsiTheme="minorHAnsi" w:cstheme="minorHAnsi"/>
          <w:lang w:val="ca-ES"/>
        </w:rPr>
        <w:t xml:space="preserve">ex. </w:t>
      </w:r>
      <w:r w:rsidRPr="00A46F6C">
        <w:rPr>
          <w:rFonts w:asciiTheme="minorHAnsi" w:hAnsiTheme="minorHAnsi" w:cstheme="minorHAnsi"/>
          <w:lang w:val="ca-ES"/>
        </w:rPr>
        <w:t>zones recreatives</w:t>
      </w:r>
      <w:r w:rsidR="00A60BC8" w:rsidRPr="00A46F6C">
        <w:rPr>
          <w:rFonts w:asciiTheme="minorHAnsi" w:hAnsiTheme="minorHAnsi" w:cstheme="minorHAnsi"/>
          <w:lang w:val="ca-ES"/>
        </w:rPr>
        <w:t>: determinar la instal·lació) per estar afectats pel (determinar el risc). Aquestes actuacions es duran a terme per: (determinar el personal o UB que l'executarà).</w:t>
      </w:r>
    </w:p>
    <w:p w14:paraId="286434A3" w14:textId="4EEB45FC" w:rsidR="00A60BC8" w:rsidRPr="00A46F6C" w:rsidRDefault="00A60BC8" w:rsidP="00A60BC8">
      <w:pPr>
        <w:pStyle w:val="Subttulo"/>
        <w:rPr>
          <w:rFonts w:asciiTheme="minorHAnsi" w:hAnsiTheme="minorHAnsi" w:cstheme="minorHAnsi"/>
          <w:lang w:val="ca-ES"/>
        </w:rPr>
      </w:pPr>
      <w:bookmarkStart w:id="114" w:name="_Hlk100233149"/>
      <w:r w:rsidRPr="00A46F6C">
        <w:rPr>
          <w:rFonts w:asciiTheme="minorHAnsi" w:hAnsiTheme="minorHAnsi" w:cstheme="minorHAnsi"/>
          <w:lang w:val="ca-ES"/>
        </w:rPr>
        <w:t xml:space="preserve">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ordenarà que s'impedisca l'acampada en (determinar les zones) i que es prohibisca l'accés a (determinar les zones: instal·lacions, zones d'aparcament, etc.) i la clausura de les (ex. zones recreatives: determinar la instal·lació) per estar afectats pel (determinar el risc). Aquestes actuacions es duran a terme per: (determinar el personal o UB que l'executarà).</w:t>
      </w:r>
    </w:p>
    <w:bookmarkEnd w:id="114"/>
    <w:p w14:paraId="39041011" w14:textId="24AD5B23" w:rsidR="00F15395" w:rsidRPr="00A46F6C" w:rsidRDefault="00F15395" w:rsidP="00F15395">
      <w:pPr>
        <w:pStyle w:val="Subttulo"/>
        <w:rPr>
          <w:rFonts w:asciiTheme="minorHAnsi" w:hAnsiTheme="minorHAnsi" w:cstheme="minorHAnsi"/>
          <w:lang w:val="ca-ES"/>
        </w:rPr>
      </w:pPr>
      <w:r w:rsidRPr="00A46F6C">
        <w:rPr>
          <w:rFonts w:asciiTheme="minorHAnsi" w:hAnsiTheme="minorHAnsi" w:cstheme="minorHAnsi"/>
          <w:lang w:val="ca-ES"/>
        </w:rPr>
        <w:t xml:space="preserve">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ordenarà la vigilància de (determinar les zones) per estar afectats pel (determinar el risc). Aquestes actuacions es duran a terme per: (determinar el personal o UB que l'executarà).</w:t>
      </w:r>
    </w:p>
    <w:p w14:paraId="11A060F9" w14:textId="77777777" w:rsidR="00F15395" w:rsidRPr="00A46F6C" w:rsidRDefault="00F15395" w:rsidP="00F15395">
      <w:pPr>
        <w:rPr>
          <w:rFonts w:asciiTheme="minorHAnsi" w:hAnsiTheme="minorHAnsi" w:cstheme="minorHAnsi"/>
          <w:lang w:val="ca-ES" w:eastAsia="x-none"/>
        </w:rPr>
      </w:pPr>
    </w:p>
    <w:p w14:paraId="59690140" w14:textId="77777777" w:rsidR="00F15395" w:rsidRPr="00A46F6C" w:rsidRDefault="00F15395" w:rsidP="0074360F">
      <w:pPr>
        <w:pStyle w:val="Subttulo"/>
        <w:rPr>
          <w:rFonts w:asciiTheme="minorHAnsi" w:hAnsiTheme="minorHAnsi" w:cstheme="minorHAnsi"/>
          <w:lang w:val="ca-ES"/>
        </w:rPr>
      </w:pPr>
    </w:p>
    <w:p w14:paraId="72AB65BC" w14:textId="1B7C878F" w:rsidR="0074360F" w:rsidRPr="00A46F6C" w:rsidRDefault="001169B8" w:rsidP="00F15395">
      <w:pPr>
        <w:pStyle w:val="Subttulo"/>
        <w:rPr>
          <w:rFonts w:asciiTheme="minorHAnsi" w:hAnsiTheme="minorHAnsi" w:cstheme="minorHAnsi"/>
          <w:lang w:val="ca-ES"/>
        </w:rPr>
      </w:pPr>
      <w:r w:rsidRPr="00A46F6C">
        <w:rPr>
          <w:rFonts w:asciiTheme="minorHAnsi" w:hAnsiTheme="minorHAnsi" w:cstheme="minorHAnsi"/>
          <w:lang w:val="ca-ES"/>
        </w:rPr>
        <w:t>El Centre de Comunicacions recaptarà dades sobre el desenvolupament de la situació de preemergència i proporcionarà informació de retorn al CCE Gener</w:t>
      </w:r>
      <w:r w:rsidR="00F15395" w:rsidRPr="00A46F6C">
        <w:rPr>
          <w:rFonts w:asciiTheme="minorHAnsi" w:hAnsiTheme="minorHAnsi" w:cstheme="minorHAnsi"/>
          <w:lang w:val="ca-ES"/>
        </w:rPr>
        <w:t>alitat.</w:t>
      </w:r>
    </w:p>
    <w:p w14:paraId="0F04362A" w14:textId="118A005D" w:rsidR="00F15395" w:rsidRPr="00A46F6C" w:rsidRDefault="00F15395" w:rsidP="00881110">
      <w:pPr>
        <w:rPr>
          <w:rFonts w:asciiTheme="minorHAnsi" w:hAnsiTheme="minorHAnsi" w:cstheme="minorHAnsi"/>
          <w:lang w:val="ca-ES"/>
        </w:rPr>
      </w:pPr>
    </w:p>
    <w:bookmarkEnd w:id="112"/>
    <w:p w14:paraId="7E9EB027" w14:textId="606E8DED" w:rsidR="00881110" w:rsidRPr="00A46F6C" w:rsidRDefault="00881110" w:rsidP="003449D4">
      <w:pPr>
        <w:pStyle w:val="Ttulo3"/>
        <w:rPr>
          <w:rFonts w:asciiTheme="minorHAnsi" w:hAnsiTheme="minorHAnsi" w:cstheme="minorHAnsi"/>
          <w:color w:val="31849B"/>
          <w:lang w:val="ca-ES"/>
        </w:rPr>
      </w:pPr>
      <w:r w:rsidRPr="00A46F6C">
        <w:rPr>
          <w:rFonts w:asciiTheme="minorHAnsi" w:hAnsiTheme="minorHAnsi" w:cstheme="minorHAnsi"/>
          <w:color w:val="31849B"/>
          <w:lang w:val="ca-ES"/>
        </w:rPr>
        <w:t>5.</w:t>
      </w:r>
      <w:r w:rsidR="00E77264" w:rsidRPr="00A46F6C">
        <w:rPr>
          <w:rFonts w:asciiTheme="minorHAnsi" w:hAnsiTheme="minorHAnsi" w:cstheme="minorHAnsi"/>
          <w:color w:val="31849B"/>
          <w:lang w:val="ca-ES"/>
        </w:rPr>
        <w:t>4</w:t>
      </w:r>
      <w:r w:rsidRPr="00A46F6C">
        <w:rPr>
          <w:rFonts w:asciiTheme="minorHAnsi" w:hAnsiTheme="minorHAnsi" w:cstheme="minorHAnsi"/>
          <w:color w:val="31849B"/>
          <w:lang w:val="ca-ES"/>
        </w:rPr>
        <w:t>. Emergència</w:t>
      </w:r>
    </w:p>
    <w:p w14:paraId="28D8C048" w14:textId="77777777" w:rsidR="003356FD" w:rsidRPr="00A46F6C" w:rsidRDefault="003356FD" w:rsidP="003356FD">
      <w:pPr>
        <w:rPr>
          <w:rFonts w:asciiTheme="minorHAnsi" w:hAnsiTheme="minorHAnsi" w:cstheme="minorHAnsi"/>
          <w:lang w:val="ca-ES"/>
        </w:rPr>
      </w:pPr>
    </w:p>
    <w:p w14:paraId="1E55443A" w14:textId="271F478C" w:rsidR="00881110" w:rsidRPr="00A46F6C" w:rsidRDefault="00E77264" w:rsidP="00881110">
      <w:pPr>
        <w:rPr>
          <w:rFonts w:asciiTheme="minorHAnsi" w:hAnsiTheme="minorHAnsi" w:cstheme="minorHAnsi"/>
          <w:lang w:val="ca-ES"/>
        </w:rPr>
      </w:pPr>
      <w:r w:rsidRPr="00A46F6C">
        <w:rPr>
          <w:rFonts w:asciiTheme="minorHAnsi" w:hAnsiTheme="minorHAnsi" w:cstheme="minorHAnsi"/>
          <w:lang w:val="ca-ES"/>
        </w:rPr>
        <w:lastRenderedPageBreak/>
        <w:t>L'Emergència s</w:t>
      </w:r>
      <w:r w:rsidR="00881110" w:rsidRPr="00A46F6C">
        <w:rPr>
          <w:rFonts w:asciiTheme="minorHAnsi" w:hAnsiTheme="minorHAnsi" w:cstheme="minorHAnsi"/>
          <w:lang w:val="ca-ES"/>
        </w:rPr>
        <w:t>e correspon amb la materialització d'aquells riscos que hagueren motivat la fase de preemergència, o d'aquells altres que s'inicien amb aquesta.</w:t>
      </w:r>
    </w:p>
    <w:p w14:paraId="48273624" w14:textId="32ECB0A2" w:rsidR="00A219A2" w:rsidRPr="00A46F6C" w:rsidRDefault="00A219A2" w:rsidP="00881110">
      <w:pPr>
        <w:rPr>
          <w:rFonts w:asciiTheme="minorHAnsi" w:hAnsiTheme="minorHAnsi" w:cstheme="minorHAnsi"/>
          <w:lang w:val="ca-ES"/>
        </w:rPr>
      </w:pPr>
    </w:p>
    <w:p w14:paraId="3D4118A2" w14:textId="77777777" w:rsidR="00E77264" w:rsidRPr="00A46F6C" w:rsidRDefault="00E77264" w:rsidP="00881110">
      <w:pPr>
        <w:rPr>
          <w:rFonts w:asciiTheme="minorHAnsi" w:hAnsiTheme="minorHAnsi" w:cstheme="minorHAnsi"/>
          <w:lang w:val="ca-ES"/>
        </w:rPr>
      </w:pPr>
    </w:p>
    <w:p w14:paraId="2354F173" w14:textId="055ADA45" w:rsidR="003356FD" w:rsidRPr="00A46F6C" w:rsidRDefault="00E77264" w:rsidP="00E77264">
      <w:pPr>
        <w:pStyle w:val="Ttulo3"/>
        <w:rPr>
          <w:rFonts w:asciiTheme="minorHAnsi" w:hAnsiTheme="minorHAnsi" w:cstheme="minorHAnsi"/>
          <w:lang w:val="ca-ES"/>
        </w:rPr>
      </w:pPr>
      <w:r w:rsidRPr="00A46F6C">
        <w:rPr>
          <w:rFonts w:asciiTheme="minorHAnsi" w:hAnsiTheme="minorHAnsi" w:cstheme="minorHAnsi"/>
          <w:lang w:val="ca-ES"/>
        </w:rPr>
        <w:t xml:space="preserve">5.4.1. </w:t>
      </w:r>
      <w:r w:rsidR="003356FD" w:rsidRPr="00A46F6C">
        <w:rPr>
          <w:rFonts w:asciiTheme="minorHAnsi" w:hAnsiTheme="minorHAnsi" w:cstheme="minorHAnsi"/>
          <w:lang w:val="ca-ES"/>
        </w:rPr>
        <w:t>Nivells d'emergència</w:t>
      </w:r>
    </w:p>
    <w:p w14:paraId="0CBF919C" w14:textId="77777777" w:rsidR="003356FD" w:rsidRPr="00A46F6C" w:rsidRDefault="003356FD" w:rsidP="00881110">
      <w:pPr>
        <w:rPr>
          <w:rFonts w:asciiTheme="minorHAnsi" w:hAnsiTheme="minorHAnsi" w:cstheme="minorHAnsi"/>
          <w:lang w:val="ca-ES"/>
        </w:rPr>
      </w:pPr>
    </w:p>
    <w:p w14:paraId="2C41D66E" w14:textId="21DF475C" w:rsidR="003356FD" w:rsidRPr="00A46F6C" w:rsidRDefault="003356FD" w:rsidP="00881110">
      <w:pPr>
        <w:rPr>
          <w:rFonts w:asciiTheme="minorHAnsi" w:hAnsiTheme="minorHAnsi" w:cstheme="minorHAnsi"/>
          <w:lang w:val="ca-ES"/>
        </w:rPr>
      </w:pPr>
      <w:r w:rsidRPr="00A46F6C">
        <w:rPr>
          <w:rFonts w:asciiTheme="minorHAnsi" w:hAnsiTheme="minorHAnsi" w:cstheme="minorHAnsi"/>
          <w:lang w:val="ca-ES"/>
        </w:rPr>
        <w:t>A fi de graduar l'activació del pla i assegurar la seua integració amb els plans d'àmbit superior es defineixen els següents nivells d'emergència:</w:t>
      </w:r>
    </w:p>
    <w:p w14:paraId="74CBFBBF" w14:textId="77777777" w:rsidR="003356FD" w:rsidRPr="00A46F6C" w:rsidRDefault="003356FD" w:rsidP="00881110">
      <w:pPr>
        <w:rPr>
          <w:rFonts w:asciiTheme="minorHAnsi" w:hAnsiTheme="minorHAnsi" w:cstheme="minorHAnsi"/>
          <w:lang w:val="ca-ES"/>
        </w:rPr>
      </w:pPr>
    </w:p>
    <w:p w14:paraId="5085BAA8" w14:textId="1B5AD3DB" w:rsidR="003356FD" w:rsidRPr="00A46F6C" w:rsidRDefault="000103D7" w:rsidP="00D84EF1">
      <w:pPr>
        <w:numPr>
          <w:ilvl w:val="0"/>
          <w:numId w:val="12"/>
        </w:numPr>
        <w:rPr>
          <w:rFonts w:asciiTheme="minorHAnsi" w:hAnsiTheme="minorHAnsi" w:cstheme="minorHAnsi"/>
          <w:lang w:val="ca-ES"/>
        </w:rPr>
      </w:pPr>
      <w:r w:rsidRPr="00A46F6C">
        <w:rPr>
          <w:rFonts w:asciiTheme="minorHAnsi" w:hAnsiTheme="minorHAnsi" w:cstheme="minorHAnsi"/>
          <w:b/>
          <w:lang w:val="ca-ES"/>
        </w:rPr>
        <w:t>Situació 0</w:t>
      </w:r>
      <w:r w:rsidR="003356FD" w:rsidRPr="00A46F6C">
        <w:rPr>
          <w:rFonts w:asciiTheme="minorHAnsi" w:hAnsiTheme="minorHAnsi" w:cstheme="minorHAnsi"/>
          <w:b/>
          <w:lang w:val="ca-ES"/>
        </w:rPr>
        <w:t>:</w:t>
      </w:r>
      <w:r w:rsidR="00A219A2" w:rsidRPr="00A46F6C">
        <w:rPr>
          <w:rFonts w:asciiTheme="minorHAnsi" w:hAnsiTheme="minorHAnsi" w:cstheme="minorHAnsi"/>
          <w:lang w:val="ca-ES"/>
        </w:rPr>
        <w:t xml:space="preserve"> emergències que </w:t>
      </w:r>
      <w:r w:rsidR="00722115" w:rsidRPr="00A46F6C">
        <w:rPr>
          <w:rFonts w:asciiTheme="minorHAnsi" w:hAnsiTheme="minorHAnsi" w:cstheme="minorHAnsi"/>
          <w:lang w:val="ca-ES"/>
        </w:rPr>
        <w:t xml:space="preserve">produeixen </w:t>
      </w:r>
      <w:r w:rsidR="00A219A2" w:rsidRPr="00A46F6C">
        <w:rPr>
          <w:rFonts w:asciiTheme="minorHAnsi" w:hAnsiTheme="minorHAnsi" w:cstheme="minorHAnsi"/>
          <w:lang w:val="ca-ES"/>
        </w:rPr>
        <w:t xml:space="preserve">danys limitats en els quals per al seu control són suficients els recursos locals, </w:t>
      </w:r>
      <w:r w:rsidRPr="00A46F6C">
        <w:rPr>
          <w:rFonts w:asciiTheme="minorHAnsi" w:hAnsiTheme="minorHAnsi" w:cstheme="minorHAnsi"/>
          <w:lang w:val="ca-ES"/>
        </w:rPr>
        <w:t xml:space="preserve">mitjançant </w:t>
      </w:r>
      <w:r w:rsidRPr="00A46F6C">
        <w:rPr>
          <w:rFonts w:asciiTheme="minorHAnsi" w:hAnsiTheme="minorHAnsi" w:cstheme="minorHAnsi"/>
          <w:szCs w:val="24"/>
          <w:lang w:val="ca-ES"/>
        </w:rPr>
        <w:t xml:space="preserve">l'activació i aplicació del </w:t>
      </w:r>
      <w:r w:rsidR="0042064D" w:rsidRPr="00A46F6C">
        <w:rPr>
          <w:rFonts w:asciiTheme="minorHAnsi" w:hAnsiTheme="minorHAnsi" w:cstheme="minorHAnsi"/>
          <w:szCs w:val="24"/>
          <w:lang w:val="ca-ES"/>
        </w:rPr>
        <w:t>PTME</w:t>
      </w:r>
      <w:r w:rsidRPr="00A46F6C">
        <w:rPr>
          <w:rFonts w:asciiTheme="minorHAnsi" w:hAnsiTheme="minorHAnsi" w:cstheme="minorHAnsi"/>
          <w:szCs w:val="24"/>
          <w:lang w:val="ca-ES"/>
        </w:rPr>
        <w:t xml:space="preserve">, </w:t>
      </w:r>
      <w:r w:rsidR="00A219A2" w:rsidRPr="00A46F6C">
        <w:rPr>
          <w:rFonts w:asciiTheme="minorHAnsi" w:hAnsiTheme="minorHAnsi" w:cstheme="minorHAnsi"/>
          <w:lang w:val="ca-ES"/>
        </w:rPr>
        <w:t xml:space="preserve">sense precisar la constitució del CECOPAL. </w:t>
      </w:r>
    </w:p>
    <w:p w14:paraId="3556AB01" w14:textId="3506DD6E" w:rsidR="00A219A2" w:rsidRPr="00A46F6C" w:rsidRDefault="000103D7" w:rsidP="00D84EF1">
      <w:pPr>
        <w:numPr>
          <w:ilvl w:val="0"/>
          <w:numId w:val="12"/>
        </w:numPr>
        <w:rPr>
          <w:rFonts w:asciiTheme="minorHAnsi" w:hAnsiTheme="minorHAnsi" w:cstheme="minorHAnsi"/>
          <w:lang w:val="ca-ES"/>
        </w:rPr>
      </w:pPr>
      <w:r w:rsidRPr="00A46F6C">
        <w:rPr>
          <w:rFonts w:asciiTheme="minorHAnsi" w:hAnsiTheme="minorHAnsi" w:cstheme="minorHAnsi"/>
          <w:b/>
          <w:lang w:val="ca-ES"/>
        </w:rPr>
        <w:t>Situació 1</w:t>
      </w:r>
      <w:r w:rsidR="003356FD" w:rsidRPr="00A46F6C">
        <w:rPr>
          <w:rFonts w:asciiTheme="minorHAnsi" w:hAnsiTheme="minorHAnsi" w:cstheme="minorHAnsi"/>
          <w:b/>
          <w:lang w:val="ca-ES"/>
        </w:rPr>
        <w:t>:</w:t>
      </w:r>
      <w:r w:rsidR="00A219A2" w:rsidRPr="00A46F6C">
        <w:rPr>
          <w:rFonts w:asciiTheme="minorHAnsi" w:hAnsiTheme="minorHAnsi" w:cstheme="minorHAnsi"/>
          <w:lang w:val="ca-ES"/>
        </w:rPr>
        <w:t xml:space="preserve"> emergències que per al seu control requereixen </w:t>
      </w:r>
      <w:r w:rsidRPr="00A46F6C">
        <w:rPr>
          <w:rFonts w:asciiTheme="minorHAnsi" w:hAnsiTheme="minorHAnsi" w:cstheme="minorHAnsi"/>
          <w:lang w:val="ca-ES"/>
        </w:rPr>
        <w:t xml:space="preserve">mitjançant </w:t>
      </w:r>
      <w:r w:rsidRPr="00A46F6C">
        <w:rPr>
          <w:rFonts w:asciiTheme="minorHAnsi" w:hAnsiTheme="minorHAnsi" w:cstheme="minorHAnsi"/>
          <w:szCs w:val="24"/>
          <w:lang w:val="ca-ES"/>
        </w:rPr>
        <w:t xml:space="preserve">l'activació i aplicació del </w:t>
      </w:r>
      <w:r w:rsidR="0042064D" w:rsidRPr="00A46F6C">
        <w:rPr>
          <w:rFonts w:asciiTheme="minorHAnsi" w:hAnsiTheme="minorHAnsi" w:cstheme="minorHAnsi"/>
          <w:szCs w:val="24"/>
          <w:lang w:val="ca-ES"/>
        </w:rPr>
        <w:t>PTME</w:t>
      </w:r>
      <w:r w:rsidRPr="00A46F6C">
        <w:rPr>
          <w:rFonts w:asciiTheme="minorHAnsi" w:hAnsiTheme="minorHAnsi" w:cstheme="minorHAnsi"/>
          <w:szCs w:val="24"/>
          <w:lang w:val="ca-ES"/>
        </w:rPr>
        <w:t xml:space="preserve">, amb </w:t>
      </w:r>
      <w:r w:rsidR="00A219A2" w:rsidRPr="00A46F6C">
        <w:rPr>
          <w:rFonts w:asciiTheme="minorHAnsi" w:hAnsiTheme="minorHAnsi" w:cstheme="minorHAnsi"/>
          <w:lang w:val="ca-ES"/>
        </w:rPr>
        <w:t>la constitució del CECOPAL</w:t>
      </w:r>
      <w:r w:rsidRPr="00A46F6C">
        <w:rPr>
          <w:rFonts w:asciiTheme="minorHAnsi" w:hAnsiTheme="minorHAnsi" w:cstheme="minorHAnsi"/>
          <w:lang w:val="ca-ES"/>
        </w:rPr>
        <w:t xml:space="preserve"> i la possibilitat de sol·licitar recursos </w:t>
      </w:r>
      <w:r w:rsidR="0094204E" w:rsidRPr="00A46F6C">
        <w:rPr>
          <w:rFonts w:asciiTheme="minorHAnsi" w:hAnsiTheme="minorHAnsi" w:cstheme="minorHAnsi"/>
          <w:lang w:val="ca-ES"/>
        </w:rPr>
        <w:t>no adscrits al pla.</w:t>
      </w:r>
    </w:p>
    <w:p w14:paraId="58EB1563" w14:textId="007E976A" w:rsidR="003356FD" w:rsidRPr="00A46F6C" w:rsidRDefault="000103D7" w:rsidP="00D84EF1">
      <w:pPr>
        <w:numPr>
          <w:ilvl w:val="0"/>
          <w:numId w:val="12"/>
        </w:numPr>
        <w:rPr>
          <w:rFonts w:asciiTheme="minorHAnsi" w:hAnsiTheme="minorHAnsi" w:cstheme="minorHAnsi"/>
          <w:lang w:val="ca-ES"/>
        </w:rPr>
      </w:pPr>
      <w:r w:rsidRPr="00A46F6C">
        <w:rPr>
          <w:rFonts w:asciiTheme="minorHAnsi" w:hAnsiTheme="minorHAnsi" w:cstheme="minorHAnsi"/>
          <w:b/>
          <w:lang w:val="ca-ES"/>
        </w:rPr>
        <w:t>Situació 2</w:t>
      </w:r>
      <w:r w:rsidR="003356FD" w:rsidRPr="00A46F6C">
        <w:rPr>
          <w:rFonts w:asciiTheme="minorHAnsi" w:hAnsiTheme="minorHAnsi" w:cstheme="minorHAnsi"/>
          <w:b/>
          <w:lang w:val="ca-ES"/>
        </w:rPr>
        <w:t>:</w:t>
      </w:r>
      <w:r w:rsidR="003356FD" w:rsidRPr="00A46F6C">
        <w:rPr>
          <w:rFonts w:asciiTheme="minorHAnsi" w:hAnsiTheme="minorHAnsi" w:cstheme="minorHAnsi"/>
          <w:lang w:val="ca-ES"/>
        </w:rPr>
        <w:t xml:space="preserve"> </w:t>
      </w:r>
      <w:r w:rsidR="00B47678" w:rsidRPr="00A46F6C">
        <w:rPr>
          <w:rFonts w:asciiTheme="minorHAnsi" w:hAnsiTheme="minorHAnsi" w:cstheme="minorHAnsi"/>
          <w:lang w:val="ca-ES"/>
        </w:rPr>
        <w:t xml:space="preserve">emergències que produeixen danys extensos i en les quals per al seu control és </w:t>
      </w:r>
      <w:r w:rsidR="00000FB0" w:rsidRPr="00A46F6C">
        <w:rPr>
          <w:rFonts w:asciiTheme="minorHAnsi" w:hAnsiTheme="minorHAnsi" w:cstheme="minorHAnsi"/>
          <w:lang w:val="ca-ES"/>
        </w:rPr>
        <w:t>necessària</w:t>
      </w:r>
      <w:r w:rsidR="002A07A6" w:rsidRPr="00A46F6C">
        <w:rPr>
          <w:rFonts w:asciiTheme="minorHAnsi" w:hAnsiTheme="minorHAnsi" w:cstheme="minorHAnsi"/>
          <w:lang w:val="ca-ES"/>
        </w:rPr>
        <w:t xml:space="preserve"> l'activació</w:t>
      </w:r>
      <w:r w:rsidR="00B535B5" w:rsidRPr="00A46F6C">
        <w:rPr>
          <w:rFonts w:asciiTheme="minorHAnsi" w:hAnsiTheme="minorHAnsi" w:cstheme="minorHAnsi"/>
          <w:lang w:val="ca-ES"/>
        </w:rPr>
        <w:t xml:space="preserve"> d'un pla d'àmbit superior</w:t>
      </w:r>
      <w:r w:rsidR="00B47678" w:rsidRPr="00A46F6C">
        <w:rPr>
          <w:rFonts w:asciiTheme="minorHAnsi" w:hAnsiTheme="minorHAnsi" w:cstheme="minorHAnsi"/>
          <w:lang w:val="ca-ES"/>
        </w:rPr>
        <w:t>, en el qual s'integraran els recursos locals.</w:t>
      </w:r>
    </w:p>
    <w:p w14:paraId="4DA05081" w14:textId="054A1578" w:rsidR="00A219A2" w:rsidRPr="00A46F6C" w:rsidRDefault="00A219A2" w:rsidP="00881110">
      <w:pPr>
        <w:rPr>
          <w:rFonts w:asciiTheme="minorHAnsi" w:hAnsiTheme="minorHAnsi" w:cstheme="minorHAnsi"/>
          <w:lang w:val="ca-ES"/>
        </w:rPr>
      </w:pPr>
    </w:p>
    <w:p w14:paraId="0626565E" w14:textId="77777777" w:rsidR="00E77264" w:rsidRPr="00A46F6C" w:rsidRDefault="00E77264" w:rsidP="00881110">
      <w:pPr>
        <w:rPr>
          <w:rFonts w:asciiTheme="minorHAnsi" w:hAnsiTheme="minorHAnsi" w:cstheme="minorHAnsi"/>
          <w:lang w:val="ca-ES"/>
        </w:rPr>
      </w:pPr>
    </w:p>
    <w:p w14:paraId="1A3D4107" w14:textId="5351D44B" w:rsidR="00A219A2" w:rsidRPr="00A46F6C" w:rsidRDefault="00E77264" w:rsidP="00E77264">
      <w:pPr>
        <w:pStyle w:val="Ttulo3"/>
        <w:rPr>
          <w:rFonts w:asciiTheme="minorHAnsi" w:hAnsiTheme="minorHAnsi" w:cstheme="minorHAnsi"/>
          <w:lang w:val="ca-ES"/>
        </w:rPr>
      </w:pPr>
      <w:r w:rsidRPr="00A46F6C">
        <w:rPr>
          <w:rFonts w:asciiTheme="minorHAnsi" w:hAnsiTheme="minorHAnsi" w:cstheme="minorHAnsi"/>
          <w:lang w:val="ca-ES"/>
        </w:rPr>
        <w:t xml:space="preserve">5.4.2. </w:t>
      </w:r>
      <w:r w:rsidR="00A219A2" w:rsidRPr="00A46F6C">
        <w:rPr>
          <w:rFonts w:asciiTheme="minorHAnsi" w:hAnsiTheme="minorHAnsi" w:cstheme="minorHAnsi"/>
          <w:lang w:val="ca-ES"/>
        </w:rPr>
        <w:t>Activació del Pla</w:t>
      </w:r>
      <w:r w:rsidR="004C3A1A" w:rsidRPr="00A46F6C">
        <w:rPr>
          <w:rFonts w:asciiTheme="minorHAnsi" w:hAnsiTheme="minorHAnsi" w:cstheme="minorHAnsi"/>
          <w:lang w:val="ca-ES"/>
        </w:rPr>
        <w:t xml:space="preserve"> en situació d'emergència</w:t>
      </w:r>
    </w:p>
    <w:p w14:paraId="3AF46D0E" w14:textId="77777777" w:rsidR="00A219A2" w:rsidRPr="00A46F6C" w:rsidRDefault="00A219A2" w:rsidP="00881110">
      <w:pPr>
        <w:rPr>
          <w:rFonts w:asciiTheme="minorHAnsi" w:hAnsiTheme="minorHAnsi" w:cstheme="minorHAnsi"/>
          <w:lang w:val="ca-ES"/>
        </w:rPr>
      </w:pPr>
    </w:p>
    <w:p w14:paraId="4E087ED0" w14:textId="77777777" w:rsidR="00881110" w:rsidRPr="00A46F6C" w:rsidRDefault="00881110" w:rsidP="00881110">
      <w:pPr>
        <w:rPr>
          <w:rFonts w:asciiTheme="minorHAnsi" w:hAnsiTheme="minorHAnsi" w:cstheme="minorHAnsi"/>
          <w:lang w:val="ca-ES"/>
        </w:rPr>
      </w:pPr>
      <w:r w:rsidRPr="00A46F6C">
        <w:rPr>
          <w:rFonts w:asciiTheme="minorHAnsi" w:hAnsiTheme="minorHAnsi" w:cstheme="minorHAnsi"/>
          <w:lang w:val="ca-ES"/>
        </w:rPr>
        <w:t>Es consideren dos casos:</w:t>
      </w:r>
    </w:p>
    <w:p w14:paraId="36F5CB67" w14:textId="77777777" w:rsidR="00881110" w:rsidRPr="00A46F6C" w:rsidRDefault="00881110" w:rsidP="00881110">
      <w:pPr>
        <w:rPr>
          <w:rFonts w:asciiTheme="minorHAnsi" w:hAnsiTheme="minorHAnsi" w:cstheme="minorHAnsi"/>
          <w:lang w:val="ca-ES"/>
        </w:rPr>
      </w:pPr>
    </w:p>
    <w:p w14:paraId="644F4B27" w14:textId="77777777" w:rsidR="00E77264" w:rsidRPr="00A46F6C" w:rsidRDefault="003356FD" w:rsidP="00E77264">
      <w:pPr>
        <w:ind w:left="1134" w:hanging="567"/>
        <w:rPr>
          <w:rFonts w:asciiTheme="minorHAnsi" w:hAnsiTheme="minorHAnsi" w:cstheme="minorHAnsi"/>
          <w:lang w:val="ca-ES"/>
        </w:rPr>
      </w:pPr>
      <w:r w:rsidRPr="00A46F6C">
        <w:rPr>
          <w:rFonts w:asciiTheme="minorHAnsi" w:hAnsiTheme="minorHAnsi" w:cstheme="minorHAnsi"/>
          <w:b/>
          <w:i/>
          <w:lang w:val="ca-ES"/>
        </w:rPr>
        <w:t>a)</w:t>
      </w:r>
      <w:r w:rsidRPr="00A46F6C">
        <w:rPr>
          <w:rFonts w:asciiTheme="minorHAnsi" w:hAnsiTheme="minorHAnsi" w:cstheme="minorHAnsi"/>
          <w:lang w:val="ca-ES"/>
        </w:rPr>
        <w:tab/>
      </w:r>
      <w:bookmarkStart w:id="115" w:name="_Hlk100227288"/>
      <w:r w:rsidR="00E77264" w:rsidRPr="00A46F6C">
        <w:rPr>
          <w:rFonts w:asciiTheme="minorHAnsi" w:hAnsiTheme="minorHAnsi" w:cstheme="minorHAnsi"/>
          <w:lang w:val="ca-ES"/>
        </w:rPr>
        <w:t>El Centre de Comunicacions és coneixedor d'un accident / emergència que precisa per a la seua resolució de l'actuació dels recursos municipals.</w:t>
      </w:r>
    </w:p>
    <w:p w14:paraId="51030AB5" w14:textId="6326B0DD" w:rsidR="00E77264" w:rsidRPr="00A46F6C" w:rsidRDefault="00E77264" w:rsidP="00E77264">
      <w:pPr>
        <w:ind w:left="1134"/>
        <w:rPr>
          <w:rFonts w:asciiTheme="minorHAnsi" w:hAnsiTheme="minorHAnsi" w:cstheme="minorHAnsi"/>
          <w:szCs w:val="24"/>
          <w:lang w:val="ca-ES"/>
        </w:rPr>
      </w:pPr>
      <w:r w:rsidRPr="00A46F6C">
        <w:rPr>
          <w:rFonts w:asciiTheme="minorHAnsi" w:hAnsiTheme="minorHAnsi" w:cstheme="minorHAnsi"/>
          <w:szCs w:val="24"/>
          <w:lang w:val="ca-ES"/>
        </w:rPr>
        <w:t xml:space="preserve">En aquest cas s'informarà la Direcció del pla, qui valorarà si escau activar el </w:t>
      </w:r>
      <w:r w:rsidR="0042064D" w:rsidRPr="00A46F6C">
        <w:rPr>
          <w:rFonts w:asciiTheme="minorHAnsi" w:hAnsiTheme="minorHAnsi" w:cstheme="minorHAnsi"/>
          <w:szCs w:val="24"/>
          <w:lang w:val="ca-ES"/>
        </w:rPr>
        <w:t>PTME</w:t>
      </w:r>
      <w:r w:rsidRPr="00A46F6C">
        <w:rPr>
          <w:rFonts w:asciiTheme="minorHAnsi" w:hAnsiTheme="minorHAnsi" w:cstheme="minorHAnsi"/>
          <w:szCs w:val="24"/>
          <w:lang w:val="ca-ES"/>
        </w:rPr>
        <w:t xml:space="preserve"> i el nivell de l'emergència que ha de declarar-se.</w:t>
      </w:r>
    </w:p>
    <w:p w14:paraId="7CBE9F09" w14:textId="77777777" w:rsidR="00E77264" w:rsidRPr="00A46F6C" w:rsidRDefault="00E77264" w:rsidP="00E77264">
      <w:pPr>
        <w:ind w:left="1134"/>
        <w:rPr>
          <w:rFonts w:asciiTheme="minorHAnsi" w:hAnsiTheme="minorHAnsi" w:cstheme="minorHAnsi"/>
          <w:szCs w:val="24"/>
          <w:lang w:val="ca-ES"/>
        </w:rPr>
      </w:pPr>
      <w:r w:rsidRPr="00A46F6C">
        <w:rPr>
          <w:rFonts w:asciiTheme="minorHAnsi" w:hAnsiTheme="minorHAnsi" w:cstheme="minorHAnsi"/>
          <w:szCs w:val="24"/>
          <w:lang w:val="ca-ES"/>
        </w:rPr>
        <w:t>En cas d'activar-se el pla i declarar-se l'emergència, s'informarà el CCE Generalitat.</w:t>
      </w:r>
    </w:p>
    <w:p w14:paraId="37E821F1" w14:textId="77777777" w:rsidR="00E77264" w:rsidRPr="00A46F6C" w:rsidRDefault="00E77264" w:rsidP="00E77264">
      <w:pPr>
        <w:ind w:left="1134"/>
        <w:rPr>
          <w:rFonts w:asciiTheme="minorHAnsi" w:hAnsiTheme="minorHAnsi" w:cstheme="minorHAnsi"/>
          <w:szCs w:val="24"/>
          <w:lang w:val="ca-ES"/>
        </w:rPr>
      </w:pPr>
    </w:p>
    <w:p w14:paraId="5F6AF630" w14:textId="77777777" w:rsidR="00E77264" w:rsidRPr="00A46F6C" w:rsidRDefault="00E77264" w:rsidP="00E77264">
      <w:pPr>
        <w:ind w:left="1134"/>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Si el Director del Pla s'encarrega del Centre de Comunicacions, el text d'aquest paràgraf serà: </w:t>
      </w:r>
    </w:p>
    <w:p w14:paraId="25736EE6" w14:textId="77777777" w:rsidR="00E77264" w:rsidRPr="00A46F6C" w:rsidRDefault="00E77264" w:rsidP="00E77264">
      <w:pPr>
        <w:ind w:left="1134"/>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La Direcció del Pla és coneixedora d'un accident / emergència que precisa per a la seua resolució de l'actuació dels recursos municipals.</w:t>
      </w:r>
    </w:p>
    <w:p w14:paraId="587230C4" w14:textId="07D93A4F" w:rsidR="00E77264" w:rsidRPr="00A46F6C" w:rsidRDefault="00E77264" w:rsidP="00E77264">
      <w:pPr>
        <w:ind w:left="1134"/>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En aquest cas, valorarà si escau activar el </w:t>
      </w:r>
      <w:r w:rsidR="0042064D" w:rsidRPr="00A46F6C">
        <w:rPr>
          <w:rFonts w:asciiTheme="minorHAnsi" w:hAnsiTheme="minorHAnsi" w:cstheme="minorHAnsi"/>
          <w:i/>
          <w:color w:val="C0504D"/>
          <w:szCs w:val="24"/>
          <w:highlight w:val="lightGray"/>
          <w:lang w:val="ca-ES" w:eastAsia="x-none"/>
        </w:rPr>
        <w:t>PTME</w:t>
      </w:r>
      <w:r w:rsidRPr="00A46F6C">
        <w:rPr>
          <w:rFonts w:asciiTheme="minorHAnsi" w:hAnsiTheme="minorHAnsi" w:cstheme="minorHAnsi"/>
          <w:i/>
          <w:color w:val="C0504D"/>
          <w:szCs w:val="24"/>
          <w:highlight w:val="lightGray"/>
          <w:lang w:val="ca-ES" w:eastAsia="x-none"/>
        </w:rPr>
        <w:t xml:space="preserve"> i el nivell de l'emergència que ha de declarar-se. Si decideix activar el pla i declarar l'emergència, informarà el CCE Generalitat.</w:t>
      </w:r>
    </w:p>
    <w:bookmarkEnd w:id="115"/>
    <w:p w14:paraId="2C35CECA" w14:textId="77777777" w:rsidR="0068592D" w:rsidRPr="00A46F6C" w:rsidRDefault="0068592D" w:rsidP="003356FD">
      <w:pPr>
        <w:rPr>
          <w:rFonts w:asciiTheme="minorHAnsi" w:hAnsiTheme="minorHAnsi" w:cstheme="minorHAnsi"/>
          <w:lang w:val="ca-ES"/>
        </w:rPr>
      </w:pPr>
    </w:p>
    <w:p w14:paraId="479F69E7" w14:textId="77777777" w:rsidR="00E77264" w:rsidRPr="00A46F6C" w:rsidRDefault="00A219A2" w:rsidP="00E77264">
      <w:pPr>
        <w:ind w:left="1134" w:hanging="567"/>
        <w:rPr>
          <w:rFonts w:asciiTheme="minorHAnsi" w:hAnsiTheme="minorHAnsi" w:cstheme="minorHAnsi"/>
          <w:lang w:val="ca-ES"/>
        </w:rPr>
      </w:pPr>
      <w:r w:rsidRPr="00A46F6C">
        <w:rPr>
          <w:rFonts w:asciiTheme="minorHAnsi" w:hAnsiTheme="minorHAnsi" w:cstheme="minorHAnsi"/>
          <w:b/>
          <w:i/>
          <w:lang w:val="ca-ES"/>
        </w:rPr>
        <w:t>b)</w:t>
      </w:r>
      <w:r w:rsidRPr="00A46F6C">
        <w:rPr>
          <w:rFonts w:asciiTheme="minorHAnsi" w:hAnsiTheme="minorHAnsi" w:cstheme="minorHAnsi"/>
          <w:lang w:val="ca-ES"/>
        </w:rPr>
        <w:tab/>
      </w:r>
      <w:r w:rsidR="00E77264" w:rsidRPr="00A46F6C">
        <w:rPr>
          <w:rFonts w:asciiTheme="minorHAnsi" w:hAnsiTheme="minorHAnsi" w:cstheme="minorHAnsi"/>
          <w:lang w:val="ca-ES"/>
        </w:rPr>
        <w:t>El CCE decreta el nivell d'emergència per a una zona que inclou el municipi.</w:t>
      </w:r>
    </w:p>
    <w:p w14:paraId="49AEAB11" w14:textId="1053625E" w:rsidR="00E77264" w:rsidRPr="00A46F6C" w:rsidRDefault="00E77264" w:rsidP="00E77264">
      <w:pPr>
        <w:ind w:left="1134"/>
        <w:rPr>
          <w:rFonts w:asciiTheme="minorHAnsi" w:hAnsiTheme="minorHAnsi" w:cstheme="minorHAnsi"/>
          <w:lang w:val="ca-ES"/>
        </w:rPr>
      </w:pPr>
      <w:r w:rsidRPr="00A46F6C">
        <w:rPr>
          <w:rFonts w:asciiTheme="minorHAnsi" w:hAnsiTheme="minorHAnsi" w:cstheme="minorHAnsi"/>
          <w:lang w:val="ca-ES"/>
        </w:rPr>
        <w:t xml:space="preserve">En rebre la notificació el </w:t>
      </w:r>
      <w:r w:rsidRPr="00A46F6C">
        <w:rPr>
          <w:rFonts w:asciiTheme="minorHAnsi" w:hAnsiTheme="minorHAnsi" w:cstheme="minorHAnsi"/>
          <w:iCs/>
          <w:lang w:val="ca-ES"/>
        </w:rPr>
        <w:t>Centre de Comunicacions</w:t>
      </w:r>
      <w:r w:rsidRPr="00A46F6C">
        <w:rPr>
          <w:rFonts w:asciiTheme="minorHAnsi" w:hAnsiTheme="minorHAnsi" w:cstheme="minorHAnsi"/>
          <w:lang w:val="ca-ES"/>
        </w:rPr>
        <w:t xml:space="preserve"> informarà la Direcció del Pla, qui activarà 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i establirà l'emergència de</w:t>
      </w:r>
      <w:r w:rsidRPr="00A46F6C">
        <w:rPr>
          <w:rFonts w:asciiTheme="minorHAnsi" w:hAnsiTheme="minorHAnsi" w:cstheme="minorHAnsi"/>
          <w:b/>
          <w:lang w:val="ca-ES"/>
        </w:rPr>
        <w:t xml:space="preserve"> Situació 2</w:t>
      </w:r>
      <w:r w:rsidRPr="00A46F6C">
        <w:rPr>
          <w:rFonts w:asciiTheme="minorHAnsi" w:hAnsiTheme="minorHAnsi" w:cstheme="minorHAnsi"/>
          <w:lang w:val="ca-ES"/>
        </w:rPr>
        <w:t>.</w:t>
      </w:r>
    </w:p>
    <w:p w14:paraId="4CE59772" w14:textId="77777777" w:rsidR="00E77264" w:rsidRPr="00A46F6C" w:rsidRDefault="00E77264" w:rsidP="00E77264">
      <w:pPr>
        <w:ind w:left="1134"/>
        <w:rPr>
          <w:rFonts w:asciiTheme="minorHAnsi" w:hAnsiTheme="minorHAnsi" w:cstheme="minorHAnsi"/>
          <w:lang w:val="ca-ES"/>
        </w:rPr>
      </w:pPr>
    </w:p>
    <w:p w14:paraId="1EEFDC50" w14:textId="77777777" w:rsidR="00E77264" w:rsidRPr="00A46F6C" w:rsidRDefault="00E77264" w:rsidP="00E77264">
      <w:pPr>
        <w:ind w:left="1134"/>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Si el Director del Pla s'encarrega del Centre de Comunicacions, el text d'aquest paràgraf serà: </w:t>
      </w:r>
    </w:p>
    <w:p w14:paraId="72E3B21D" w14:textId="77777777" w:rsidR="00E77264" w:rsidRPr="00A46F6C" w:rsidRDefault="00E77264" w:rsidP="00E77264">
      <w:pPr>
        <w:ind w:left="1134"/>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El CCE decreta el nivell d'emergència per a una zona que inclou el municipi.</w:t>
      </w:r>
    </w:p>
    <w:p w14:paraId="24350690" w14:textId="6F78E0E9" w:rsidR="00E77264" w:rsidRPr="00A46F6C" w:rsidRDefault="00E77264" w:rsidP="00E77264">
      <w:pPr>
        <w:ind w:left="1134"/>
        <w:rPr>
          <w:rFonts w:asciiTheme="minorHAnsi" w:hAnsiTheme="minorHAnsi" w:cstheme="minorHAnsi"/>
          <w:lang w:val="ca-ES"/>
        </w:rPr>
      </w:pPr>
      <w:r w:rsidRPr="00A46F6C">
        <w:rPr>
          <w:rFonts w:asciiTheme="minorHAnsi" w:hAnsiTheme="minorHAnsi" w:cstheme="minorHAnsi"/>
          <w:i/>
          <w:color w:val="C0504D"/>
          <w:szCs w:val="24"/>
          <w:highlight w:val="lightGray"/>
          <w:lang w:val="ca-ES" w:eastAsia="x-none"/>
        </w:rPr>
        <w:t xml:space="preserve">En rebre la notificació la Direcció del Pla activarà el </w:t>
      </w:r>
      <w:r w:rsidR="0042064D" w:rsidRPr="00A46F6C">
        <w:rPr>
          <w:rFonts w:asciiTheme="minorHAnsi" w:hAnsiTheme="minorHAnsi" w:cstheme="minorHAnsi"/>
          <w:i/>
          <w:color w:val="C0504D"/>
          <w:szCs w:val="24"/>
          <w:highlight w:val="lightGray"/>
          <w:lang w:val="ca-ES" w:eastAsia="x-none"/>
        </w:rPr>
        <w:t>PTME</w:t>
      </w:r>
      <w:r w:rsidRPr="00A46F6C">
        <w:rPr>
          <w:rFonts w:asciiTheme="minorHAnsi" w:hAnsiTheme="minorHAnsi" w:cstheme="minorHAnsi"/>
          <w:i/>
          <w:color w:val="C0504D"/>
          <w:szCs w:val="24"/>
          <w:highlight w:val="lightGray"/>
          <w:lang w:val="ca-ES" w:eastAsia="x-none"/>
        </w:rPr>
        <w:t xml:space="preserve"> i establirà l'emergència de</w:t>
      </w:r>
      <w:r w:rsidRPr="00A46F6C">
        <w:rPr>
          <w:rFonts w:asciiTheme="minorHAnsi" w:hAnsiTheme="minorHAnsi" w:cstheme="minorHAnsi"/>
          <w:b/>
          <w:i/>
          <w:color w:val="C0504D"/>
          <w:szCs w:val="24"/>
          <w:highlight w:val="lightGray"/>
          <w:lang w:val="ca-ES" w:eastAsia="x-none"/>
        </w:rPr>
        <w:t xml:space="preserve"> Situació 2</w:t>
      </w:r>
      <w:r w:rsidRPr="00A46F6C">
        <w:rPr>
          <w:rFonts w:asciiTheme="minorHAnsi" w:hAnsiTheme="minorHAnsi" w:cstheme="minorHAnsi"/>
          <w:i/>
          <w:color w:val="C0504D"/>
          <w:szCs w:val="24"/>
          <w:highlight w:val="lightGray"/>
          <w:lang w:val="ca-ES" w:eastAsia="x-none"/>
        </w:rPr>
        <w:t xml:space="preserve">. </w:t>
      </w:r>
    </w:p>
    <w:p w14:paraId="03E155C4" w14:textId="171AD06C" w:rsidR="00F6095E" w:rsidRDefault="00F6095E" w:rsidP="00592FF3">
      <w:pPr>
        <w:rPr>
          <w:rFonts w:asciiTheme="minorHAnsi" w:hAnsiTheme="minorHAnsi" w:cstheme="minorHAnsi"/>
          <w:szCs w:val="24"/>
          <w:lang w:val="ca-ES"/>
        </w:rPr>
      </w:pPr>
    </w:p>
    <w:p w14:paraId="7ABA8AE9" w14:textId="77777777" w:rsidR="00D26706" w:rsidRPr="00A46F6C" w:rsidRDefault="00D26706" w:rsidP="00592FF3">
      <w:pPr>
        <w:rPr>
          <w:rFonts w:asciiTheme="minorHAnsi" w:hAnsiTheme="minorHAnsi" w:cstheme="minorHAnsi"/>
          <w:szCs w:val="24"/>
          <w:lang w:val="ca-ES"/>
        </w:rPr>
      </w:pPr>
    </w:p>
    <w:p w14:paraId="5A4BB542" w14:textId="77777777" w:rsidR="00D26706" w:rsidRPr="00C73D5F" w:rsidRDefault="00D26706" w:rsidP="00D26706">
      <w:pPr>
        <w:pStyle w:val="Ttulo3"/>
        <w:rPr>
          <w:rFonts w:asciiTheme="minorHAnsi" w:hAnsiTheme="minorHAnsi" w:cstheme="minorHAnsi"/>
          <w:lang w:val="ca-ES"/>
        </w:rPr>
      </w:pPr>
      <w:r w:rsidRPr="00C73D5F">
        <w:rPr>
          <w:rFonts w:asciiTheme="minorHAnsi" w:hAnsiTheme="minorHAnsi" w:cstheme="minorHAnsi"/>
          <w:lang w:val="ca-ES"/>
        </w:rPr>
        <w:t>5.4.3. Esquema i Procediments d’Actuació en Emergències Situació 0</w:t>
      </w:r>
    </w:p>
    <w:p w14:paraId="25757BD2" w14:textId="77777777" w:rsidR="00D26706" w:rsidRDefault="00D26706" w:rsidP="00D26706">
      <w:pPr>
        <w:rPr>
          <w:rFonts w:asciiTheme="minorHAnsi" w:hAnsiTheme="minorHAnsi" w:cstheme="minorHAnsi"/>
          <w:lang w:val="ca-ES"/>
        </w:rPr>
      </w:pPr>
      <w:r>
        <w:rPr>
          <w:rFonts w:asciiTheme="minorHAnsi" w:hAnsiTheme="minorHAnsi" w:cstheme="minorHAnsi"/>
          <w:noProof/>
        </w:rPr>
        <mc:AlternateContent>
          <mc:Choice Requires="wpg">
            <w:drawing>
              <wp:anchor distT="0" distB="0" distL="114300" distR="114300" simplePos="0" relativeHeight="251718656" behindDoc="0" locked="0" layoutInCell="1" allowOverlap="1" wp14:anchorId="75A3E058" wp14:editId="2AE27593">
                <wp:simplePos x="0" y="0"/>
                <wp:positionH relativeFrom="column">
                  <wp:posOffset>2375535</wp:posOffset>
                </wp:positionH>
                <wp:positionV relativeFrom="paragraph">
                  <wp:posOffset>3349625</wp:posOffset>
                </wp:positionV>
                <wp:extent cx="3200400" cy="1073150"/>
                <wp:effectExtent l="0" t="0" r="19050" b="12700"/>
                <wp:wrapTopAndBottom/>
                <wp:docPr id="121" name="Group 2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73150"/>
                          <a:chOff x="2081" y="11012"/>
                          <a:chExt cx="5040" cy="1690"/>
                        </a:xfrm>
                      </wpg:grpSpPr>
                      <wps:wsp>
                        <wps:cNvPr id="122" name="AutoShape 2358"/>
                        <wps:cNvSpPr>
                          <a:spLocks noChangeArrowheads="1"/>
                        </wps:cNvSpPr>
                        <wps:spPr bwMode="auto">
                          <a:xfrm>
                            <a:off x="2081" y="11012"/>
                            <a:ext cx="5040" cy="1690"/>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123" name="Rectangle 2359"/>
                        <wps:cNvSpPr>
                          <a:spLocks noChangeArrowheads="1"/>
                        </wps:cNvSpPr>
                        <wps:spPr bwMode="auto">
                          <a:xfrm>
                            <a:off x="3774" y="11075"/>
                            <a:ext cx="15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743AD8E" w14:textId="77777777" w:rsidR="005A1DAC" w:rsidRPr="006C4150" w:rsidRDefault="005A1DAC" w:rsidP="00D26706">
                              <w:pPr>
                                <w:pStyle w:val="Sinespaciado"/>
                                <w:rPr>
                                  <w:b/>
                                  <w:color w:val="4F6228"/>
                                  <w:lang w:val="ca-ES"/>
                                </w:rPr>
                              </w:pPr>
                              <w:r w:rsidRPr="006C4150">
                                <w:rPr>
                                  <w:b/>
                                  <w:color w:val="4F6228"/>
                                  <w:lang w:val="ca-ES"/>
                                </w:rPr>
                                <w:t>Uni</w:t>
                              </w:r>
                              <w:r>
                                <w:rPr>
                                  <w:b/>
                                  <w:color w:val="4F6228"/>
                                  <w:lang w:val="ca-ES"/>
                                </w:rPr>
                                <w:t>tat</w:t>
                              </w:r>
                              <w:r w:rsidRPr="006C4150">
                                <w:rPr>
                                  <w:b/>
                                  <w:color w:val="4F6228"/>
                                  <w:lang w:val="ca-ES"/>
                                </w:rPr>
                                <w:t>s Bàsiques</w:t>
                              </w:r>
                            </w:p>
                          </w:txbxContent>
                        </wps:txbx>
                        <wps:bodyPr rot="0" vert="horz" wrap="square" lIns="18000" tIns="18000" rIns="18000" bIns="18000" anchor="t" anchorCtr="0" upright="1">
                          <a:noAutofit/>
                        </wps:bodyPr>
                      </wps:wsp>
                      <wps:wsp>
                        <wps:cNvPr id="124" name="Oval 2360"/>
                        <wps:cNvSpPr>
                          <a:spLocks noChangeArrowheads="1"/>
                        </wps:cNvSpPr>
                        <wps:spPr bwMode="auto">
                          <a:xfrm>
                            <a:off x="2318" y="11480"/>
                            <a:ext cx="1026" cy="1029"/>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5" name="Rectangle 2361"/>
                        <wps:cNvSpPr>
                          <a:spLocks noChangeArrowheads="1"/>
                        </wps:cNvSpPr>
                        <wps:spPr bwMode="auto">
                          <a:xfrm>
                            <a:off x="2263" y="11850"/>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00B8" w14:textId="616FF804" w:rsidR="005A1DAC" w:rsidRPr="006C4150" w:rsidRDefault="005A1DAC" w:rsidP="00D26706">
                              <w:pPr>
                                <w:pStyle w:val="Sinespaciado"/>
                                <w:rPr>
                                  <w:b/>
                                  <w:color w:val="4F6228"/>
                                  <w:lang w:val="ca-ES"/>
                                </w:rPr>
                              </w:pPr>
                            </w:p>
                          </w:txbxContent>
                        </wps:txbx>
                        <wps:bodyPr rot="0" vert="horz" wrap="square" lIns="18000" tIns="18000" rIns="18000" bIns="18000" anchor="t" anchorCtr="0" upright="1">
                          <a:noAutofit/>
                        </wps:bodyPr>
                      </wps:wsp>
                      <wps:wsp>
                        <wps:cNvPr id="126" name="Oval 2362"/>
                        <wps:cNvSpPr>
                          <a:spLocks noChangeArrowheads="1"/>
                        </wps:cNvSpPr>
                        <wps:spPr bwMode="auto">
                          <a:xfrm>
                            <a:off x="3484" y="11480"/>
                            <a:ext cx="1026" cy="1029"/>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7" name="Rectangle 2363"/>
                        <wps:cNvSpPr>
                          <a:spLocks noChangeArrowheads="1"/>
                        </wps:cNvSpPr>
                        <wps:spPr bwMode="auto">
                          <a:xfrm>
                            <a:off x="3450" y="11842"/>
                            <a:ext cx="1121"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366E68" w14:textId="1F8A9689" w:rsidR="005A1DAC" w:rsidRPr="006C4150" w:rsidRDefault="005A1DAC" w:rsidP="00D26706">
                              <w:pPr>
                                <w:pStyle w:val="Sinespaciado"/>
                                <w:rPr>
                                  <w:b/>
                                  <w:color w:val="4F6228"/>
                                  <w:lang w:val="ca-ES"/>
                                </w:rPr>
                              </w:pPr>
                            </w:p>
                          </w:txbxContent>
                        </wps:txbx>
                        <wps:bodyPr rot="0" vert="horz" wrap="square" lIns="18000" tIns="18000" rIns="18000" bIns="18000" anchor="t" anchorCtr="0" upright="1">
                          <a:noAutofit/>
                        </wps:bodyPr>
                      </wps:wsp>
                      <wps:wsp>
                        <wps:cNvPr id="128" name="Oval 2364"/>
                        <wps:cNvSpPr>
                          <a:spLocks noChangeArrowheads="1"/>
                        </wps:cNvSpPr>
                        <wps:spPr bwMode="auto">
                          <a:xfrm>
                            <a:off x="4682" y="11480"/>
                            <a:ext cx="1026" cy="1029"/>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9" name="Rectangle 2365"/>
                        <wps:cNvSpPr>
                          <a:spLocks noChangeArrowheads="1"/>
                        </wps:cNvSpPr>
                        <wps:spPr bwMode="auto">
                          <a:xfrm>
                            <a:off x="4627" y="11850"/>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1366446" w14:textId="22BDBA85" w:rsidR="005A1DAC" w:rsidRPr="006C4150" w:rsidRDefault="005A1DAC" w:rsidP="00D26706">
                              <w:pPr>
                                <w:pStyle w:val="Sinespaciado"/>
                                <w:rPr>
                                  <w:b/>
                                  <w:color w:val="4F6228"/>
                                  <w:lang w:val="ca-ES"/>
                                </w:rPr>
                              </w:pPr>
                            </w:p>
                          </w:txbxContent>
                        </wps:txbx>
                        <wps:bodyPr rot="0" vert="horz" wrap="square" lIns="18000" tIns="18000" rIns="18000" bIns="18000" anchor="t" anchorCtr="0" upright="1">
                          <a:noAutofit/>
                        </wps:bodyPr>
                      </wps:wsp>
                      <wps:wsp>
                        <wps:cNvPr id="130" name="Oval 2366"/>
                        <wps:cNvSpPr>
                          <a:spLocks noChangeArrowheads="1"/>
                        </wps:cNvSpPr>
                        <wps:spPr bwMode="auto">
                          <a:xfrm>
                            <a:off x="5856" y="11480"/>
                            <a:ext cx="1026" cy="1029"/>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1" name="Rectangle 2367"/>
                        <wps:cNvSpPr>
                          <a:spLocks noChangeArrowheads="1"/>
                        </wps:cNvSpPr>
                        <wps:spPr bwMode="auto">
                          <a:xfrm>
                            <a:off x="5801" y="11850"/>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B198C2" w14:textId="63A9555C" w:rsidR="005A1DAC" w:rsidRPr="006C4150" w:rsidRDefault="005A1DAC" w:rsidP="00D26706">
                              <w:pPr>
                                <w:pStyle w:val="Sinespaciado"/>
                                <w:rPr>
                                  <w:b/>
                                  <w:color w:val="4F6228"/>
                                  <w:lang w:val="ca-ES"/>
                                </w:rPr>
                              </w:pPr>
                            </w:p>
                          </w:txbxContent>
                        </wps:txbx>
                        <wps:bodyPr rot="0" vert="horz" wrap="square" lIns="18000" tIns="18000" rIns="18000" bIns="18000" anchor="t" anchorCtr="0" upright="1">
                          <a:noAutofit/>
                        </wps:bodyPr>
                      </wps:wsp>
                    </wpg:wgp>
                  </a:graphicData>
                </a:graphic>
              </wp:anchor>
            </w:drawing>
          </mc:Choice>
          <mc:Fallback>
            <w:pict>
              <v:group w14:anchorId="75A3E058" id="Group 2357" o:spid="_x0000_s1088" style="position:absolute;left:0;text-align:left;margin-left:187.05pt;margin-top:263.75pt;width:252pt;height:84.5pt;z-index:251718656" coordorigin="2081,11012" coordsize="504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yUxgUAAH0qAAAOAAAAZHJzL2Uyb0RvYy54bWzsWttu4zYQfS/QfxD0rlgX6mbEWfgaFMh2&#10;F02LPtOSbKmVRJVSYqdF/73DISVbSbzZbLBGdyEbMERLGpIzZ2YOh7x8ty9y7T7hdcbKiW5dmLqW&#10;lBGLs3I70X/7dWUEulY3tIxpzspkoj8ktf7u6scfLnfVOLFZyvI44RoIKevxrproadNU49GojtKk&#10;oPUFq5ISbm4YL2gDTb4dxZzuQHqRj2zT9EY7xuOKsyipa/h3IW/qVyh/s0mi5sNmUyeNlk90GFuD&#10;vxx/1+J3dHVJx1tOqzSL1DDoF4yioFkJnXaiFrSh2h3Pnogqsoizmm2ai4gVI7bZZFGCc4DZWOaj&#10;2VxzdlfhXLbj3bbq1ASqfaSnLxYb/Xz/kWtZDLazLV0raQFGwn4123F9oZ9dtR3DY9e8uq0+cjlJ&#10;uLxh0Z813B49vi/aW/mwtt69ZzFIpHcNQ/3sN7wQImDm2h7N8NCZIdk3WgR/OmBYYoK1Irhnmb5j&#10;ucpQUQrWFO/ZZgCjFbct07KlFaN0qQS48Lp62wvx1REdy55xtGp0YmqAuvqg2Pptir1NaZWgvWqh&#10;sU6xdqvYKagBHxLKDaRy8dFWs7VUq1ayeUrLbTLlnO3ShMYwMks8D+M/ekE0ajDKi3p+Tl+tuj+h&#10;LTqueN1cJ6zQxMVEB0CW8S/gVWhMen9TNwiIWCGHxn/o2qbIwYfuaa5ZnuchhkD/6mG4amWKN2uW&#10;Z/Eqy3Ns8O16nnMNXp3oy+nKWixwzo8ey0ttJ/DqA0Y+LcP3QtuZPycDJ4LOL7S7LGO8bmiWy2sY&#10;Zl4qdQsNS6ysWfwA2uZMxhGIe3CRMv63ru0ghkz0+q87yhNdy38qwWKhRQQQG2wQ17ehwY/vrI/v&#10;0DICURO90TV5OW9koLqreLZNoScLp1syAaNN1rRwkKNSgwU4nw3XTotrgQiAa54IXIdnxLXj+6SN&#10;A74rOqbjFteWG7oyCtgdCNvw00KwhXUP0UKvfZSWTEAUpQtU0HH3h8IJ9qqcQfSPof+f0AyXwTIg&#10;BrG9pUHMxcKYrubE8FaW7y6cxXy+sP4VNrXIOM3iOClFN20assjnRSOVEGUC6RLRacda4eepU4z6&#10;w0AlwFxalaopWTYxZ3ZorLzAN8iKuEbom4FhWuEs9EwSksWqP6WbrEzePiXh8aFruy84/Km50XGR&#10;NUA08qyY6IEpPhIsp7y/s4gY/kEVYG5QCRoaI/EhNDT79R7zKIwRgCIi8yujhSXG1UYL1ZDRQjVk&#10;tFCNby9agKNKevFBpAbb8dAEvXwGgf5rJUDHAiaKhIEEyvZdoDBtryUbNkYvMPOJSJHkeVbVIsmr&#10;jPY0WJz2vLm98MLZU88TuUYA3HYF7RGiT8t4c0oDBCMvBhBjQGvxLAOn9PLpyjV94gSG77uOQZyl&#10;acyC1dyYziGj+8vZfLZ8FLiWKLN+u6NjuGkHKBrsDhz3No13WpwJCgIJRjDVOIPkKCgAOg3Nt7D8&#10;iBoOCZY1v2dNijRLUEtU5zGxCDzxVVbopEsfP3R8FA3V3D4nCrzS5b93ggD5V7r8MUHwkMiey+9t&#10;D1gK+n3QriI6v8clj1hkOOYLbs8HgiDg32VFydhlNkSPPXCegSC8RBAw9gwEATnS8TIZknCfIODC&#10;/kyBwiFBu5IYCEKbBgeCcKAfA0Hol2ZfVXI8VRnzW5fvEQSnXUFBdPjalTGHAC1QBIGoSuJTgkBs&#10;vHV6XTAQBKjgDQThqH7YcaXXVxBU2X2oIMhad1dHhxV8nyCQMwYK4gVQxx8qCL0F+kAQBoIgt25h&#10;u+Mte5KnCELYunyPIHQl1jMQBOLZwFKGCgLsrg9bDLAv+X/YYui2jl9Zb/zOtxgcYPJ9gtCVWs4Q&#10;KNzAhQrGQBAGgqAPWwznOoPgdIeWegShW0Gdxe/N9izSsMUgDrENZxCAIzy3y3u+MwjdGZxvhSDg&#10;uTw444hVVnUeUxyiPG7D9fGp0av/AAAA//8DAFBLAwQUAAYACAAAACEA4pXJgeIAAAALAQAADwAA&#10;AGRycy9kb3ducmV2LnhtbEyPTU+DQBCG7yb+h82YeLMLrXyIDE3TqKfGxNbEeJvCFEjZXcJugf57&#10;15MeZ+bJO8+br2fViZEH2xqNEC4CEKxLU7W6Rvg8vD6kIKwjXVFnNCNc2cK6uL3JKavMpD943Lta&#10;+BBtM0JonOszKW3ZsCK7MD1rfzuZQZHz41DLaqDJh6tOLoMglopa7T801PO24fK8vyiEt4mmzSp8&#10;GXfn0/b6fYjev3YhI97fzZtnEI5n9wfDr75Xh8I7Hc1FV1Z0CKvkMfQoQrRMIhCeSJPUb44I8VMc&#10;gSxy+b9D8QMAAP//AwBQSwECLQAUAAYACAAAACEAtoM4kv4AAADhAQAAEwAAAAAAAAAAAAAAAAAA&#10;AAAAW0NvbnRlbnRfVHlwZXNdLnhtbFBLAQItABQABgAIAAAAIQA4/SH/1gAAAJQBAAALAAAAAAAA&#10;AAAAAAAAAC8BAABfcmVscy8ucmVsc1BLAQItABQABgAIAAAAIQBWWgyUxgUAAH0qAAAOAAAAAAAA&#10;AAAAAAAAAC4CAABkcnMvZTJvRG9jLnhtbFBLAQItABQABgAIAAAAIQDilcmB4gAAAAsBAAAPAAAA&#10;AAAAAAAAAAAAACAIAABkcnMvZG93bnJldi54bWxQSwUGAAAAAAQABADzAAAALwkAAAAA&#10;">
                <v:roundrect id="AutoShape 2358" o:spid="_x0000_s1089" style="position:absolute;left:2081;top:11012;width:5040;height:1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bPwAAAANwAAAAPAAAAZHJzL2Rvd25yZXYueG1sRE9Ni8Iw&#10;EL0L+x/CLHgRTe2iSDWKLJbVo9WLt7EZ27LNpDSxdv+9WRC8zeN9zmrTm1p01LrKsoLpJAJBnFtd&#10;caHgfErHCxDOI2usLZOCP3KwWX8MVpho++AjdZkvRAhhl6CC0vsmkdLlJRl0E9sQB+5mW4M+wLaQ&#10;usVHCDe1jKNoLg1WHBpKbOi7pPw3uxsF2F22hsws3c1/8qulr1F6WIyUGn722yUIT71/i1/uvQ7z&#10;4xj+nwkXyPUTAAD//wMAUEsBAi0AFAAGAAgAAAAhANvh9svuAAAAhQEAABMAAAAAAAAAAAAAAAAA&#10;AAAAAFtDb250ZW50X1R5cGVzXS54bWxQSwECLQAUAAYACAAAACEAWvQsW78AAAAVAQAACwAAAAAA&#10;AAAAAAAAAAAfAQAAX3JlbHMvLnJlbHNQSwECLQAUAAYACAAAACEAzsLGz8AAAADcAAAADwAAAAAA&#10;AAAAAAAAAAAHAgAAZHJzL2Rvd25yZXYueG1sUEsFBgAAAAADAAMAtwAAAPQCAAAAAA==&#10;" fillcolor="#eaf1dd" strokecolor="#76923c" strokeweight="1pt"/>
                <v:rect id="Rectangle 2359" o:spid="_x0000_s1090" style="position:absolute;left:3774;top:11075;width:159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bZwwAAANwAAAAPAAAAZHJzL2Rvd25yZXYueG1sRE9NawIx&#10;EL0X/A9hBG+arYqWrVFKQbD01FVLexs2083azWRJou7+e1MQepvH+5zVprONuJAPtWMFj5MMBHHp&#10;dM2VgsN+O34CESKyxsYxKegpwGY9eFhhrt2VP+hSxEqkEA45KjAxtrmUoTRkMUxcS5y4H+ctxgR9&#10;JbXHawq3jZxm2UJarDk1GGzp1VD5W5ytghMt6/P3cfH19vm+PM19X0jT9kqNht3LM4hIXfwX3907&#10;neZPZ/D3TLpArm8AAAD//wMAUEsBAi0AFAAGAAgAAAAhANvh9svuAAAAhQEAABMAAAAAAAAAAAAA&#10;AAAAAAAAAFtDb250ZW50X1R5cGVzXS54bWxQSwECLQAUAAYACAAAACEAWvQsW78AAAAVAQAACwAA&#10;AAAAAAAAAAAAAAAfAQAAX3JlbHMvLnJlbHNQSwECLQAUAAYACAAAACEAsWpG2cMAAADcAAAADwAA&#10;AAAAAAAAAAAAAAAHAgAAZHJzL2Rvd25yZXYueG1sUEsFBgAAAAADAAMAtwAAAPcCAAAAAA==&#10;" filled="f" stroked="f" strokecolor="white">
                  <v:textbox inset=".5mm,.5mm,.5mm,.5mm">
                    <w:txbxContent>
                      <w:p w14:paraId="6743AD8E" w14:textId="77777777" w:rsidR="005A1DAC" w:rsidRPr="006C4150" w:rsidRDefault="005A1DAC" w:rsidP="00D26706">
                        <w:pPr>
                          <w:pStyle w:val="Sinespaciado"/>
                          <w:rPr>
                            <w:b/>
                            <w:color w:val="4F6228"/>
                            <w:lang w:val="ca-ES"/>
                          </w:rPr>
                        </w:pPr>
                        <w:r w:rsidRPr="006C4150">
                          <w:rPr>
                            <w:b/>
                            <w:color w:val="4F6228"/>
                            <w:lang w:val="ca-ES"/>
                          </w:rPr>
                          <w:t>Uni</w:t>
                        </w:r>
                        <w:r>
                          <w:rPr>
                            <w:b/>
                            <w:color w:val="4F6228"/>
                            <w:lang w:val="ca-ES"/>
                          </w:rPr>
                          <w:t>tat</w:t>
                        </w:r>
                        <w:r w:rsidRPr="006C4150">
                          <w:rPr>
                            <w:b/>
                            <w:color w:val="4F6228"/>
                            <w:lang w:val="ca-ES"/>
                          </w:rPr>
                          <w:t>s Bàsiques</w:t>
                        </w:r>
                      </w:p>
                    </w:txbxContent>
                  </v:textbox>
                </v:rect>
                <v:oval id="Oval 2360" o:spid="_x0000_s1091" style="position:absolute;left:2318;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SQwgAAANwAAAAPAAAAZHJzL2Rvd25yZXYueG1sRE9NTwIx&#10;EL2T8B+aIeEGXUCNWSiEKARPJKIXbsN27K5sp5vtAKu/3pqYeJuX9zmLVedrdaU2VoENTMYZKOIi&#10;2Iqdgfe37egRVBRki3VgMvBFEVbLfm+BuQ03fqXrQZxKIRxzNFCKNLnWsSjJYxyHhjhxH6H1KAm2&#10;TtsWbync13qaZQ/aY8WpocSGnkoqzoeLN7B5vpc98jF8y+m8q/Yn9xlnzpjhoFvPQQl18i/+c7/Y&#10;NH96B7/PpAv08gcAAP//AwBQSwECLQAUAAYACAAAACEA2+H2y+4AAACFAQAAEwAAAAAAAAAAAAAA&#10;AAAAAAAAW0NvbnRlbnRfVHlwZXNdLnhtbFBLAQItABQABgAIAAAAIQBa9CxbvwAAABUBAAALAAAA&#10;AAAAAAAAAAAAAB8BAABfcmVscy8ucmVsc1BLAQItABQABgAIAAAAIQC1aPSQwgAAANwAAAAPAAAA&#10;AAAAAAAAAAAAAAcCAABkcnMvZG93bnJldi54bWxQSwUGAAAAAAMAAwC3AAAA9gIAAAAA&#10;" fillcolor="#c2d69b" strokecolor="#76923c" strokeweight="2pt">
                  <v:shadow color="#868686"/>
                </v:oval>
                <v:rect id="Rectangle 2361" o:spid="_x0000_s1092" style="position:absolute;left:2263;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s2wwAAANwAAAAPAAAAZHJzL2Rvd25yZXYueG1sRE9LawIx&#10;EL4X/A9hBG+arfgoW6OUgmDpqauW9jZsppu1m8mSRN3996Yg9DYf33NWm8424kI+1I4VPE4yEMSl&#10;0zVXCg777fgJRIjIGhvHpKCnAJv14GGFuXZX/qBLESuRQjjkqMDE2OZShtKQxTBxLXHifpy3GBP0&#10;ldQeryncNnKaZQtpsebUYLClV0Plb3G2Ck60rM/fx8XX2+f78jTzfSFN2ys1GnYvzyAidfFffHfv&#10;dJo/ncPfM+kCub4BAAD//wMAUEsBAi0AFAAGAAgAAAAhANvh9svuAAAAhQEAABMAAAAAAAAAAAAA&#10;AAAAAAAAAFtDb250ZW50X1R5cGVzXS54bWxQSwECLQAUAAYACAAAACEAWvQsW78AAAAVAQAACwAA&#10;AAAAAAAAAAAAAAAfAQAAX3JlbHMvLnJlbHNQSwECLQAUAAYACAAAACEAUc97NsMAAADcAAAADwAA&#10;AAAAAAAAAAAAAAAHAgAAZHJzL2Rvd25yZXYueG1sUEsFBgAAAAADAAMAtwAAAPcCAAAAAA==&#10;" filled="f" stroked="f" strokecolor="white">
                  <v:textbox inset=".5mm,.5mm,.5mm,.5mm">
                    <w:txbxContent>
                      <w:p w14:paraId="2A6600B8" w14:textId="616FF804" w:rsidR="005A1DAC" w:rsidRPr="006C4150" w:rsidRDefault="005A1DAC" w:rsidP="00D26706">
                        <w:pPr>
                          <w:pStyle w:val="Sinespaciado"/>
                          <w:rPr>
                            <w:b/>
                            <w:color w:val="4F6228"/>
                            <w:lang w:val="ca-ES"/>
                          </w:rPr>
                        </w:pPr>
                      </w:p>
                    </w:txbxContent>
                  </v:textbox>
                </v:rect>
                <v:oval id="Oval 2362" o:spid="_x0000_s1093" style="position:absolute;left:3484;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98wgAAANwAAAAPAAAAZHJzL2Rvd25yZXYueG1sRE9LawIx&#10;EL4X+h/CFHqrWZWKrEYRH7QnodaLt3EzZlc3k2Uz6ra/vikUepuP7znTeedrdaM2VoEN9HsZKOIi&#10;2Iqdgf3n5mUMKgqyxTowGfiiCPPZ48MUcxvu/EG3nTiVQjjmaKAUaXKtY1GSx9gLDXHiTqH1KAm2&#10;TtsW7ync13qQZSPtseLUUGJDy5KKy+7qDaxXr7JFPoRvOV7equ3RnePQGfP81C0moIQ6+Rf/ud9t&#10;mj8Ywe8z6QI9+wEAAP//AwBQSwECLQAUAAYACAAAACEA2+H2y+4AAACFAQAAEwAAAAAAAAAAAAAA&#10;AAAAAAAAW0NvbnRlbnRfVHlwZXNdLnhtbFBLAQItABQABgAIAAAAIQBa9CxbvwAAABUBAAALAAAA&#10;AAAAAAAAAAAAAB8BAABfcmVscy8ucmVsc1BLAQItABQABgAIAAAAIQAq9s98wgAAANwAAAAPAAAA&#10;AAAAAAAAAAAAAAcCAABkcnMvZG93bnJldi54bWxQSwUGAAAAAAMAAwC3AAAA9gIAAAAA&#10;" fillcolor="#c2d69b" strokecolor="#76923c" strokeweight="2pt">
                  <v:shadow color="#868686"/>
                </v:oval>
                <v:rect id="Rectangle 2363" o:spid="_x0000_s1094" style="position:absolute;left:3450;top:11842;width:1121;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DawwAAANwAAAAPAAAAZHJzL2Rvd25yZXYueG1sRE/fa8Iw&#10;EH4f+D+EE/Y2U2XYUY0yhMHGntbp0LejOZu65lKSqO1/vwjC3u7j+3nLdW9bcSEfGscKppMMBHHl&#10;dMO1gu3329MLiBCRNbaOScFAAdar0cMSC+2u/EWXMtYihXAoUIGJsSukDJUhi2HiOuLEHZ23GBP0&#10;tdQerynctnKWZXNpseHUYLCjjaHqtzxbBSfKm/NhN99//Hzmp2c/lNJ0g1KP4/51ASJSH//Fd/e7&#10;TvNnOdyeSRfI1R8AAAD//wMAUEsBAi0AFAAGAAgAAAAhANvh9svuAAAAhQEAABMAAAAAAAAAAAAA&#10;AAAAAAAAAFtDb250ZW50X1R5cGVzXS54bWxQSwECLQAUAAYACAAAACEAWvQsW78AAAAVAQAACwAA&#10;AAAAAAAAAAAAAAAfAQAAX3JlbHMvLnJlbHNQSwECLQAUAAYACAAAACEAzlFA2sMAAADcAAAADwAA&#10;AAAAAAAAAAAAAAAHAgAAZHJzL2Rvd25yZXYueG1sUEsFBgAAAAADAAMAtwAAAPcCAAAAAA==&#10;" filled="f" stroked="f" strokecolor="white">
                  <v:textbox inset=".5mm,.5mm,.5mm,.5mm">
                    <w:txbxContent>
                      <w:p w14:paraId="26366E68" w14:textId="1F8A9689" w:rsidR="005A1DAC" w:rsidRPr="006C4150" w:rsidRDefault="005A1DAC" w:rsidP="00D26706">
                        <w:pPr>
                          <w:pStyle w:val="Sinespaciado"/>
                          <w:rPr>
                            <w:b/>
                            <w:color w:val="4F6228"/>
                            <w:lang w:val="ca-ES"/>
                          </w:rPr>
                        </w:pPr>
                      </w:p>
                    </w:txbxContent>
                  </v:textbox>
                </v:rect>
                <v:oval id="Oval 2364" o:spid="_x0000_s1095" style="position:absolute;left:4682;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6VxQAAANwAAAAPAAAAZHJzL2Rvd25yZXYueG1sRI9BTwJB&#10;DIXvJv6HSU28yawQjVkZiFGInkgEL97KTp1d2elsdgqs/np6IOHW5r2+93U6H2JrDtTnJrGD+1EB&#10;hrhKvuHg4GuzvHsCkwXZY5uYHPxRhvns+mqKpU9H/qTDWoLREM4lOqhFutLaXNUUMY9SR6zaT+oj&#10;iq59sL7Ho4bH1o6L4tFGbFgbauzotaZqt95HB4u3B1khf6d/2e7em9U2/OZJcO72Znh5BiM0yMV8&#10;vv7wij9WWn1GJ7CzEwAAAP//AwBQSwECLQAUAAYACAAAACEA2+H2y+4AAACFAQAAEwAAAAAAAAAA&#10;AAAAAAAAAAAAW0NvbnRlbnRfVHlwZXNdLnhtbFBLAQItABQABgAIAAAAIQBa9CxbvwAAABUBAAAL&#10;AAAAAAAAAAAAAAAAAB8BAABfcmVscy8ucmVsc1BLAQItABQABgAIAAAAIQA0Jf6VxQAAANwAAAAP&#10;AAAAAAAAAAAAAAAAAAcCAABkcnMvZG93bnJldi54bWxQSwUGAAAAAAMAAwC3AAAA+QIAAAAA&#10;" fillcolor="#c2d69b" strokecolor="#76923c" strokeweight="2pt">
                  <v:shadow color="#868686"/>
                </v:oval>
                <v:rect id="Rectangle 2365" o:spid="_x0000_s1096" style="position:absolute;left:4627;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nEzwwAAANwAAAAPAAAAZHJzL2Rvd25yZXYueG1sRE9NawIx&#10;EL0X/A9hCt5qtiJqt0YRQVA8dbWlvQ2b6WbtZrIkUXf/vSkUepvH+5zFqrONuJIPtWMFz6MMBHHp&#10;dM2VgtNx+zQHESKyxsYxKegpwGo5eFhgrt2N3+haxEqkEA45KjAxtrmUoTRkMYxcS5y4b+ctxgR9&#10;JbXHWwq3jRxn2VRarDk1GGxpY6j8KS5WwZlm9eXrffq5/zjMzhPfF9K0vVLDx279CiJSF//Ff+6d&#10;TvPHL/D7TLpALu8AAAD//wMAUEsBAi0AFAAGAAgAAAAhANvh9svuAAAAhQEAABMAAAAAAAAAAAAA&#10;AAAAAAAAAFtDb250ZW50X1R5cGVzXS54bWxQSwECLQAUAAYACAAAACEAWvQsW78AAAAVAQAACwAA&#10;AAAAAAAAAAAAAAAfAQAAX3JlbHMvLnJlbHNQSwECLQAUAAYACAAAACEA0IJxM8MAAADcAAAADwAA&#10;AAAAAAAAAAAAAAAHAgAAZHJzL2Rvd25yZXYueG1sUEsFBgAAAAADAAMAtwAAAPcCAAAAAA==&#10;" filled="f" stroked="f" strokecolor="white">
                  <v:textbox inset=".5mm,.5mm,.5mm,.5mm">
                    <w:txbxContent>
                      <w:p w14:paraId="11366446" w14:textId="22BDBA85" w:rsidR="005A1DAC" w:rsidRPr="006C4150" w:rsidRDefault="005A1DAC" w:rsidP="00D26706">
                        <w:pPr>
                          <w:pStyle w:val="Sinespaciado"/>
                          <w:rPr>
                            <w:b/>
                            <w:color w:val="4F6228"/>
                            <w:lang w:val="ca-ES"/>
                          </w:rPr>
                        </w:pPr>
                      </w:p>
                    </w:txbxContent>
                  </v:textbox>
                </v:rect>
                <v:oval id="Oval 2366" o:spid="_x0000_s1097" style="position:absolute;left:5856;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ROxQAAANwAAAAPAAAAZHJzL2Rvd25yZXYueG1sRI9BTwJB&#10;DIXvJvyHSUm8yawSjVkZiFGJnkgEL97KTp1d2elsdgqs/np6IOHW5r2+93W2GGJrDtTnJrGD20kB&#10;hrhKvuHg4GuzvHkEkwXZY5uYHPxRhsV8dDXD0qcjf9JhLcFoCOcSHdQiXWltrmqKmCepI1btJ/UR&#10;Rdc+WN/jUcNja++K4sFGbFgbauzopaZqt95HB2+v97JC/k7/st29N6tt+M3T4Nz1eHh+AiM0yMV8&#10;vv7wij9VfH1GJ7DzEwAAAP//AwBQSwECLQAUAAYACAAAACEA2+H2y+4AAACFAQAAEwAAAAAAAAAA&#10;AAAAAAAAAAAAW0NvbnRlbnRfVHlwZXNdLnhtbFBLAQItABQABgAIAAAAIQBa9CxbvwAAABUBAAAL&#10;AAAAAAAAAAAAAAAAAB8BAABfcmVscy8ucmVsc1BLAQItABQABgAIAAAAIQBPimROxQAAANwAAAAP&#10;AAAAAAAAAAAAAAAAAAcCAABkcnMvZG93bnJldi54bWxQSwUGAAAAAAMAAwC3AAAA+QIAAAAA&#10;" fillcolor="#c2d69b" strokecolor="#76923c" strokeweight="2pt">
                  <v:shadow color="#868686"/>
                </v:oval>
                <v:rect id="Rectangle 2367" o:spid="_x0000_s1098" style="position:absolute;left:5801;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vowwAAANwAAAAPAAAAZHJzL2Rvd25yZXYueG1sRE9NawIx&#10;EL0L/ocwhd5qVlu0rEYRoVDx1LUtehs242btZrIkUXf/fVMoeJvH+5zFqrONuJIPtWMF41EGgrh0&#10;uuZKwef+7ekVRIjIGhvHpKCnAKvlcLDAXLsbf9C1iJVIIRxyVGBibHMpQ2nIYhi5ljhxJ+ctxgR9&#10;JbXHWwq3jZxk2VRarDk1GGxpY6j8KS5WwZlm9eX4NT1sv3ez84vvC2naXqnHh249BxGpi3fxv/td&#10;p/nPY/h7Jl0gl78AAAD//wMAUEsBAi0AFAAGAAgAAAAhANvh9svuAAAAhQEAABMAAAAAAAAAAAAA&#10;AAAAAAAAAFtDb250ZW50X1R5cGVzXS54bWxQSwECLQAUAAYACAAAACEAWvQsW78AAAAVAQAACwAA&#10;AAAAAAAAAAAAAAAfAQAAX3JlbHMvLnJlbHNQSwECLQAUAAYACAAAACEAqy3r6MMAAADcAAAADwAA&#10;AAAAAAAAAAAAAAAHAgAAZHJzL2Rvd25yZXYueG1sUEsFBgAAAAADAAMAtwAAAPcCAAAAAA==&#10;" filled="f" stroked="f" strokecolor="white">
                  <v:textbox inset=".5mm,.5mm,.5mm,.5mm">
                    <w:txbxContent>
                      <w:p w14:paraId="6EB198C2" w14:textId="63A9555C" w:rsidR="005A1DAC" w:rsidRPr="006C4150" w:rsidRDefault="005A1DAC" w:rsidP="00D26706">
                        <w:pPr>
                          <w:pStyle w:val="Sinespaciado"/>
                          <w:rPr>
                            <w:b/>
                            <w:color w:val="4F6228"/>
                            <w:lang w:val="ca-ES"/>
                          </w:rPr>
                        </w:pPr>
                      </w:p>
                    </w:txbxContent>
                  </v:textbox>
                </v:rect>
                <w10:wrap type="topAndBottom"/>
              </v:group>
            </w:pict>
          </mc:Fallback>
        </mc:AlternateContent>
      </w:r>
      <w:r>
        <w:rPr>
          <w:rFonts w:asciiTheme="minorHAnsi" w:hAnsiTheme="minorHAnsi" w:cstheme="minorHAnsi"/>
          <w:noProof/>
        </w:rPr>
        <mc:AlternateContent>
          <mc:Choice Requires="wps">
            <w:drawing>
              <wp:anchor distT="0" distB="0" distL="114300" distR="114300" simplePos="0" relativeHeight="251700224" behindDoc="0" locked="0" layoutInCell="1" allowOverlap="1" wp14:anchorId="4CC54791" wp14:editId="4757643C">
                <wp:simplePos x="0" y="0"/>
                <wp:positionH relativeFrom="column">
                  <wp:posOffset>1132205</wp:posOffset>
                </wp:positionH>
                <wp:positionV relativeFrom="paragraph">
                  <wp:posOffset>777240</wp:posOffset>
                </wp:positionV>
                <wp:extent cx="1905" cy="158750"/>
                <wp:effectExtent l="0" t="0" r="36195" b="31750"/>
                <wp:wrapTopAndBottom/>
                <wp:docPr id="99" name="Line 2335"/>
                <wp:cNvGraphicFramePr/>
                <a:graphic xmlns:a="http://schemas.openxmlformats.org/drawingml/2006/main">
                  <a:graphicData uri="http://schemas.microsoft.com/office/word/2010/wordprocessingShape">
                    <wps:wsp>
                      <wps:cNvCnPr/>
                      <wps:spPr bwMode="auto">
                        <a:xfrm flipH="1">
                          <a:off x="0" y="0"/>
                          <a:ext cx="1905"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91A4D9" id="Line 2335"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89.15pt,61.2pt" to="89.3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YNnQEAACIDAAAOAAAAZHJzL2Uyb0RvYy54bWysUslu2zAQvRfoPxC815INqE0EyzkkTXvo&#10;EiDtB4y5WAQoDsGhLfvvO6Qdd7sV1WFAzvI07z2u746TFweTyGEY5HLRSmGCQu3CbpDfvz2+uZGC&#10;MgQNHoMZ5MmQvNu8frWeY29WOKLXJgkGCdTPcZBjzrFvGlKjmYAWGE3gosU0QeZr2jU6wczok29W&#10;bfu2mTHpmFAZIs4+nItyU/GtNSp/tZZMFn6QvFuuMdW4LbHZrKHfJYijU5c14B+2mMAF/ukV6gEy&#10;iH1yf0FNTiUktHmhcGrQWqdM5cBslu0fbJ5HiKZyYXEoXmWi/wervhzuw1NiGeZIPcWnJLbzZ9Rs&#10;FewzVk5HmyZhvYsf2eGa4b3FsYp4uopojlkoTi5v204KxYVld/OuqxI30BeQIlBMlD8YnEQ5DNK7&#10;UBhCD4dPlHkNbn1pKemAj8776pIPYh7kbbfq6gChd7oUSxul3fbeJ3GA4nP9irUM9ltbwn3QFWw0&#10;oN9fzhmcP5+53wcee9HirMoW9alKVPNsRAW+PJri9K/3Ov3zaW9+AAAA//8DAFBLAwQUAAYACAAA&#10;ACEAaCVRmN4AAAALAQAADwAAAGRycy9kb3ducmV2LnhtbEyPQU+DQBCF7yb+h82YeLOLlBRElqYx&#10;6sWkiRU9L+wIRHaWsFuK/97pqd7ey3x5816xXewgZpx870jB/SoCgdQ401OroPp4uctA+KDJ6MER&#10;KvhFD9vy+qrQuXEnesf5EFrBIeRzraALYcyl9E2HVvuVG5H49u0mqwPbqZVm0icOt4OMo2gjre6J&#10;P3R6xKcOm5/D0SrYfb09r/dzbd1gHtrq09gqeo2Vur1Zdo8gAi7hAsO5PleHkjvV7kjGi4F9mq0Z&#10;ZRHHCYgzkWYbEDWLJE1AloX8v6H8AwAA//8DAFBLAQItABQABgAIAAAAIQC2gziS/gAAAOEBAAAT&#10;AAAAAAAAAAAAAAAAAAAAAABbQ29udGVudF9UeXBlc10ueG1sUEsBAi0AFAAGAAgAAAAhADj9If/W&#10;AAAAlAEAAAsAAAAAAAAAAAAAAAAALwEAAF9yZWxzLy5yZWxzUEsBAi0AFAAGAAgAAAAhAGTPBg2d&#10;AQAAIgMAAA4AAAAAAAAAAAAAAAAALgIAAGRycy9lMm9Eb2MueG1sUEsBAi0AFAAGAAgAAAAhAGgl&#10;UZjeAAAACwEAAA8AAAAAAAAAAAAAAAAA9wMAAGRycy9kb3ducmV2LnhtbFBLBQYAAAAABAAEAPMA&#10;AAACBQAAAAA=&#10;">
                <w10:wrap type="topAndBottom"/>
              </v:line>
            </w:pict>
          </mc:Fallback>
        </mc:AlternateContent>
      </w:r>
      <w:r>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7EAD3479" wp14:editId="55C30EA0">
                <wp:simplePos x="0" y="0"/>
                <wp:positionH relativeFrom="column">
                  <wp:posOffset>1968500</wp:posOffset>
                </wp:positionH>
                <wp:positionV relativeFrom="paragraph">
                  <wp:posOffset>339725</wp:posOffset>
                </wp:positionV>
                <wp:extent cx="811530" cy="255905"/>
                <wp:effectExtent l="0" t="0" r="7620" b="0"/>
                <wp:wrapTopAndBottom/>
                <wp:docPr id="100" name="AutoShape 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2559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3E47AF"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Not</w:t>
                            </w:r>
                            <w:r>
                              <w:rPr>
                                <w:rFonts w:ascii="Calibri" w:hAnsi="Calibri"/>
                                <w:i/>
                                <w:sz w:val="14"/>
                                <w:szCs w:val="12"/>
                                <w:lang w:val="ca-ES"/>
                              </w:rPr>
                              <w:t>í</w:t>
                            </w:r>
                            <w:r w:rsidRPr="006C4150">
                              <w:rPr>
                                <w:rFonts w:ascii="Calibri" w:hAnsi="Calibri"/>
                                <w:i/>
                                <w:sz w:val="14"/>
                                <w:szCs w:val="12"/>
                                <w:lang w:val="ca-ES"/>
                              </w:rPr>
                              <w:t>cia de l’accident</w:t>
                            </w:r>
                          </w:p>
                          <w:p w14:paraId="2650CC22"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 emerg</w:t>
                            </w:r>
                            <w:r>
                              <w:rPr>
                                <w:rFonts w:ascii="Calibri" w:hAnsi="Calibri"/>
                                <w:i/>
                                <w:sz w:val="14"/>
                                <w:szCs w:val="12"/>
                                <w:lang w:val="ca-ES"/>
                              </w:rPr>
                              <w:t>è</w:t>
                            </w:r>
                            <w:r w:rsidRPr="006C4150">
                              <w:rPr>
                                <w:rFonts w:ascii="Calibri" w:hAnsi="Calibri"/>
                                <w:i/>
                                <w:sz w:val="14"/>
                                <w:szCs w:val="12"/>
                                <w:lang w:val="ca-ES"/>
                              </w:rPr>
                              <w:t>ncia</w:t>
                            </w:r>
                          </w:p>
                        </w:txbxContent>
                      </wps:txbx>
                      <wps:bodyPr rot="0" vert="horz" wrap="square" lIns="0" tIns="0" rIns="0" bIns="0" anchor="t" anchorCtr="0" upright="1">
                        <a:noAutofit/>
                      </wps:bodyPr>
                    </wps:wsp>
                  </a:graphicData>
                </a:graphic>
              </wp:anchor>
            </w:drawing>
          </mc:Choice>
          <mc:Fallback>
            <w:pict>
              <v:roundrect w14:anchorId="7EAD3479" id="AutoShape 2336" o:spid="_x0000_s1099" style="position:absolute;left:0;text-align:left;margin-left:155pt;margin-top:26.75pt;width:63.9pt;height:20.15pt;z-index:251701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ngjQIAACYFAAAOAAAAZHJzL2Uyb0RvYy54bWysVNuO0zAQfUfiHyy/d3PZJNtEm672QhHS&#10;AisWPsCNncaQ2MF2mxbEvzOeJHsBHhAiD87YntuZOePzi0PXkr0wVmpV0ugkpESoSnOptiX99HG9&#10;WFJiHVOctVqJkh6FpRerly/Oh74QsW50y4Uh4ETZYuhL2jjXF0Fgq0Z0zJ7oXii4rLXpmIOt2Qbc&#10;sAG8d20Qh2EWDNrw3uhKWAunN+MlXaH/uhaVe1/XVjjSlhRyc7gaXDd+DVbnrNga1jeymtJg/5BF&#10;x6SCoA+ubphjZGfkb646WRltde1OKt0Fuq5lJRADoInCX9DcN6wXiAWKY/uHMtn/57Z6t78zRHLo&#10;XQj1UayDJl3unMbYJD49zXyNht4WoHrf3xmP0va3uvpiidLXDVNbcWmMHhrBOGQWef3gmYHfWDAl&#10;m+Gt5hCAQQAs16E2nXcIhSAH7MrxoSvi4EgFh8soSk8htwqu4jTNwxQjsGI27o11r4XuiBdKavRO&#10;8Q/QeYzA9rfWYWf4hI7xz5TUXQt93rOWRFmWnU0eJ+WAFbNPRKtbydeybXFjtpvr1hAwLekav8nY&#10;PlVrlVdW2pv5erBiPAFQUz4eHjLkex7FSXgV54t1tjxbJOskXeRn4XIRRvlVnoVJntysf3gwUVI0&#10;knOhbqUSM1uj5O/YMM3NyDPkKxlKmqdxinV6lr19CjLE708gsdI4Qb73rxRH2THZjnLwPGMsA8Ce&#10;/1gIZIonx0gyd9gckI7QcfDmmbPR/AjcMRp6CzSAxwaERptvlAwwuCW1X3fMCEraNwr456d8Fsws&#10;bGaBqQpMS+ooGcVrN74Gu97IbQOeIyyH0n4Iaul88x6zmDYwjAhiejj8tD/do9bj87b6CQAA//8D&#10;AFBLAwQUAAYACAAAACEAZxE2b+AAAAAJAQAADwAAAGRycy9kb3ducmV2LnhtbEyPwU7DMBBE70j8&#10;g7VI3KjTuoES4lQVUnuBS1uQOLrxkgTidRS7reHrWU5wXO1o5r1ymVwvTjiGzpOG6SQDgVR721Gj&#10;4WW/vlmACNGQNb0n1PCFAZbV5UVpCuvPtMXTLjaCSygURkMb41BIGeoWnQkTPyDx792PzkQ+x0ba&#10;0Zy53PVylmW30pmOeKE1Az62WH/ujk7D6z6q+WyzeU5P8g1XefpYb+W31tdXafUAImKKf2H4xWd0&#10;qJjp4I9kg+g1qGnGLlFDrnIQHJirO3Y5aLhXC5BVKf8bVD8AAAD//wMAUEsBAi0AFAAGAAgAAAAh&#10;ALaDOJL+AAAA4QEAABMAAAAAAAAAAAAAAAAAAAAAAFtDb250ZW50X1R5cGVzXS54bWxQSwECLQAU&#10;AAYACAAAACEAOP0h/9YAAACUAQAACwAAAAAAAAAAAAAAAAAvAQAAX3JlbHMvLnJlbHNQSwECLQAU&#10;AAYACAAAACEAsLZ54I0CAAAmBQAADgAAAAAAAAAAAAAAAAAuAgAAZHJzL2Uyb0RvYy54bWxQSwEC&#10;LQAUAAYACAAAACEAZxE2b+AAAAAJAQAADwAAAAAAAAAAAAAAAADnBAAAZHJzL2Rvd25yZXYueG1s&#10;UEsFBgAAAAAEAAQA8wAAAPQFAAAAAA==&#10;" stroked="f">
                <v:textbox inset="0,0,0,0">
                  <w:txbxContent>
                    <w:p w14:paraId="2E3E47AF"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Not</w:t>
                      </w:r>
                      <w:r>
                        <w:rPr>
                          <w:rFonts w:ascii="Calibri" w:hAnsi="Calibri"/>
                          <w:i/>
                          <w:sz w:val="14"/>
                          <w:szCs w:val="12"/>
                          <w:lang w:val="ca-ES"/>
                        </w:rPr>
                        <w:t>í</w:t>
                      </w:r>
                      <w:r w:rsidRPr="006C4150">
                        <w:rPr>
                          <w:rFonts w:ascii="Calibri" w:hAnsi="Calibri"/>
                          <w:i/>
                          <w:sz w:val="14"/>
                          <w:szCs w:val="12"/>
                          <w:lang w:val="ca-ES"/>
                        </w:rPr>
                        <w:t>cia de l’accident</w:t>
                      </w:r>
                    </w:p>
                    <w:p w14:paraId="2650CC22"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 emerg</w:t>
                      </w:r>
                      <w:r>
                        <w:rPr>
                          <w:rFonts w:ascii="Calibri" w:hAnsi="Calibri"/>
                          <w:i/>
                          <w:sz w:val="14"/>
                          <w:szCs w:val="12"/>
                          <w:lang w:val="ca-ES"/>
                        </w:rPr>
                        <w:t>è</w:t>
                      </w:r>
                      <w:r w:rsidRPr="006C4150">
                        <w:rPr>
                          <w:rFonts w:ascii="Calibri" w:hAnsi="Calibri"/>
                          <w:i/>
                          <w:sz w:val="14"/>
                          <w:szCs w:val="12"/>
                          <w:lang w:val="ca-ES"/>
                        </w:rPr>
                        <w:t>ncia</w:t>
                      </w:r>
                    </w:p>
                  </w:txbxContent>
                </v:textbox>
                <w10:wrap type="topAndBottom"/>
              </v:roundrect>
            </w:pict>
          </mc:Fallback>
        </mc:AlternateContent>
      </w:r>
      <w:r>
        <w:rPr>
          <w:rFonts w:asciiTheme="minorHAnsi" w:hAnsiTheme="minorHAnsi" w:cstheme="minorHAnsi"/>
          <w:noProof/>
        </w:rPr>
        <mc:AlternateContent>
          <mc:Choice Requires="wpg">
            <w:drawing>
              <wp:anchor distT="0" distB="0" distL="114300" distR="114300" simplePos="0" relativeHeight="251702272" behindDoc="0" locked="0" layoutInCell="1" allowOverlap="1" wp14:anchorId="3714F5F4" wp14:editId="3A2C65B6">
                <wp:simplePos x="0" y="0"/>
                <wp:positionH relativeFrom="column">
                  <wp:posOffset>432435</wp:posOffset>
                </wp:positionH>
                <wp:positionV relativeFrom="paragraph">
                  <wp:posOffset>939165</wp:posOffset>
                </wp:positionV>
                <wp:extent cx="1400175" cy="848360"/>
                <wp:effectExtent l="19050" t="19050" r="28575" b="27940"/>
                <wp:wrapTopAndBottom/>
                <wp:docPr id="101"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848360"/>
                          <a:chOff x="7711" y="7292"/>
                          <a:chExt cx="2205" cy="1336"/>
                        </a:xfrm>
                      </wpg:grpSpPr>
                      <wps:wsp>
                        <wps:cNvPr id="102" name="AutoShape 2338"/>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B3F9BD" w14:textId="77777777" w:rsidR="005A1DAC" w:rsidRPr="006C4150" w:rsidRDefault="005A1DAC" w:rsidP="00D26706">
                              <w:pPr>
                                <w:pStyle w:val="Sinespaciado"/>
                                <w:spacing w:before="40"/>
                                <w:rPr>
                                  <w:b/>
                                  <w:color w:val="4A442A"/>
                                  <w:sz w:val="20"/>
                                  <w:lang w:val="ca-ES"/>
                                </w:rPr>
                              </w:pPr>
                              <w:r w:rsidRPr="006C4150">
                                <w:rPr>
                                  <w:b/>
                                  <w:color w:val="4A442A"/>
                                  <w:sz w:val="20"/>
                                  <w:lang w:val="ca-ES"/>
                                </w:rPr>
                                <w:t>CCE Generalitat</w:t>
                              </w:r>
                            </w:p>
                          </w:txbxContent>
                        </wps:txbx>
                        <wps:bodyPr rot="0" vert="horz" wrap="square" lIns="54000" tIns="0" rIns="54000" bIns="0" anchor="t" anchorCtr="0" upright="1">
                          <a:noAutofit/>
                        </wps:bodyPr>
                      </wps:wsp>
                      <wps:wsp>
                        <wps:cNvPr id="103" name="AutoShape 2339"/>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8082C8" w14:textId="77777777" w:rsidR="005A1DAC" w:rsidRPr="006C4150" w:rsidRDefault="005A1DAC" w:rsidP="00D26706">
                              <w:pPr>
                                <w:rPr>
                                  <w:lang w:val="ca-ES"/>
                                </w:rPr>
                              </w:pPr>
                            </w:p>
                          </w:txbxContent>
                        </wps:txbx>
                        <wps:bodyPr rot="0" vert="horz" wrap="square" lIns="91440" tIns="45720" rIns="91440" bIns="45720" anchor="t" anchorCtr="0" upright="1">
                          <a:noAutofit/>
                        </wps:bodyPr>
                      </wps:wsp>
                      <wps:wsp>
                        <wps:cNvPr id="104" name="AutoShape 2340"/>
                        <wps:cNvSpPr>
                          <a:spLocks noChangeArrowheads="1"/>
                        </wps:cNvSpPr>
                        <wps:spPr bwMode="auto">
                          <a:xfrm>
                            <a:off x="7872" y="7799"/>
                            <a:ext cx="1129"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25F231" w14:textId="77777777" w:rsidR="005A1DAC" w:rsidRPr="006C4150" w:rsidRDefault="005A1DAC" w:rsidP="00D26706">
                              <w:pPr>
                                <w:pStyle w:val="Sinespaciado"/>
                                <w:spacing w:before="20"/>
                                <w:rPr>
                                  <w:b/>
                                  <w:color w:val="4A442A"/>
                                  <w:lang w:val="ca-ES"/>
                                </w:rPr>
                              </w:pPr>
                              <w:r w:rsidRPr="006C4150">
                                <w:rPr>
                                  <w:b/>
                                  <w:color w:val="4A442A"/>
                                  <w:lang w:val="ca-ES"/>
                                </w:rPr>
                                <w:t>Sala d</w:t>
                              </w:r>
                              <w:r>
                                <w:rPr>
                                  <w:b/>
                                  <w:color w:val="4A442A"/>
                                  <w:lang w:val="ca-ES"/>
                                </w:rPr>
                                <w:t>’</w:t>
                              </w:r>
                              <w:r w:rsidRPr="006C4150">
                                <w:rPr>
                                  <w:b/>
                                  <w:color w:val="4A442A"/>
                                  <w:lang w:val="ca-ES"/>
                                </w:rPr>
                                <w:t>Emergències</w:t>
                              </w:r>
                            </w:p>
                          </w:txbxContent>
                        </wps:txbx>
                        <wps:bodyPr rot="0" vert="horz" wrap="square" lIns="0" tIns="45720" rIns="0" bIns="45720" anchor="t" anchorCtr="0" upright="1">
                          <a:noAutofit/>
                        </wps:bodyPr>
                      </wps:wsp>
                      <pic:pic xmlns:pic="http://schemas.openxmlformats.org/drawingml/2006/picture">
                        <pic:nvPicPr>
                          <pic:cNvPr id="105" name="Picture 2341" descr="logoBUENO112"/>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714F5F4" id="Group 2337" o:spid="_x0000_s1100" style="position:absolute;left:0;text-align:left;margin-left:34.05pt;margin-top:73.95pt;width:110.25pt;height:66.8pt;z-index:251702272" coordorigin="7711,7292" coordsize="2205,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rJTrpBQAAbhUAAA4AAABkcnMvZTJvRG9jLnhtbOxYbW/bNhD+PmD/&#10;QdB31XqzJRl1Clu2iwJdGywt9pmWaIuoJGoUHTsb9t93d5RkO0nXrEELFKgDO3zT8Xgvj+7hy1fH&#10;qrRuuWqFrGe298K1LV5nMhf1bmZ//LB2YttqNatzVsqaz+w73tqvrn795eWhmXJfFrLMubJASN1O&#10;D83MLrRupqNRmxW8Yu0L2fAaJrdSVUxDV+1GuWIHkF6VI991J6ODVHmjZMbbFkaXZtK+IvnbLc/0&#10;++225doqZzbopulX0e8Gf0dXL9l0p1hTiKxTg32FFhUTNWw6iFoyzay9Eg9EVSJTspVb/SKT1Uhu&#10;tyLjdAY4jefeO81rJfcNnWU3PeyawUxg2nt2+mqx2bvba2WJHHznerZVswqcRPtafhBEaJ9Ds5vC&#10;stequWmulTkkNN/K7FML06P789jfmcXW5vCbzEEi22tJ9jluVYUi4OTWkdxwN7iBH7WVwaAXuq4X&#10;jW0rg7k4jINJ56esAGfiY1HkgbIwG/mJb3yYFavucd93u2e9IJjg7IhNzb6ka6cbHgxirj2ZtX2e&#10;WW8K1nDyVov2Gszq92adgxFoEZo2Nqalpb1dW2NUq5ZpweodnyslDwVnOWjm0UFQZZBtHsBOCy75&#10;opUfMVdv6/8wFps2qtWvuawsbMzsbSkPoJjS81JzVTPNr03ikWfZ7dtWG2P3z6GjW1mKfC3Kkjpq&#10;t0lLZd0ySMc0XKRJ75+LZWVtHWZ2EHsupGxWNRCduhD1B8jRT7TXxer2XGgYh4GfdE6/WFYJUNoq&#10;RQUx5eIHF7EpmndV59TWTJSmDRFT1jjNCUPMyaB31NCkcQg2yu+/5+uxG4VB7ETROHDCYOU6i3id&#10;OvPUm0yi1SJdrLx/UGsvnBYiz3m9IpltDzde+LS464DPAMUAOIOCqJXcwxlvivxg5QI9FowTHxIl&#10;F4B4fmRObbFyB1CdaWVbSuo/hC4oKDENUcaFOeMJ/nXmHKRTRp1tPHpwNrPiCKYCS/ZWg+wzAWtS&#10;Tx83R0KegGIbJzcyv4N4BrUIGuC9Ao1Cqr9s6wAYPbPbP/dMcdsq39SQE2MACgR16kBDnY9u+lFW&#10;ZyACQsi2TDPV5gWwb5TYFbCDRwevJSboVlAQn7SBI2AHgOK7IUbwKGJQVKMqAwCAs74RYiRuFBmA&#10;jRLal7xI6DxxAdAQmScBpdAArt8aL5bLZZwS2sOWF6lt8MLDCP8CPCRBnIyDn/DwQ8ED+fyUkE+G&#10;h8QLwwEewnHkDxDRzRiI6GZ+PJgIH4MJODG8y74TTERxBGCAddgDmPA8eA3/xImfZQSWet+njCBc&#10;/wqceBwjYPRb4UMjsil8uwIQWg8KwC/zXnhK77EUMty5epKMiqlP+8YB6tkwLTaiFPqOaDS8NlGp&#10;+vZaZMjxsHPOYYBQGWoI87gtMJgQC0veZlBLlXInFx9X795D0iP69E8bWVAXiIzY4onYtA0wcyy8&#10;TkMPuM6llBF2L/TblKLpiQW2O0uAPvfI8SPGNMR7KbN9xWttbhIUL8Eosm4L0bRQTE55teH5zFZv&#10;ctAzg1sMDUwWasZaU5WRlcrQNKyaobNWkqjtRQG9pk9XcJwtguYH+aDc7lbjOCubghmi1JdZnWCq&#10;qbvnoRKC1kmNvtQ25ZohKH48d93EXzjp2E2d0I1WzjwJIydyV1HohrGXemlPUPYtB0+xctmI59OT&#10;S+1BtUs2wKboNWOD7HeIB+JgrVZcZwUOb4E1duNY8fUTFAkn52NcPIkFn2ra2Cf2/VhNC5cgoMbn&#10;a1oFepL3P0N3a4khSScxBHIYAJkdpXyERCZusopXceiE/mQFPlounfk6DZ3JGi5ClsEyTZf3SCRu&#10;83wXkfU/y9Avgves4j7jeyYB4Wzk3vOwSzw/dBd+4qwnceSE63DsJJEbO66XLJKJGybhct2HneHF&#10;b0XNn38kvDpIxv6YvHSm9D1mS2R4yKxzE/zPi4KB1qP6fYT3/+m2gAIWQxRGMVrhCy28JoNLPVrZ&#10;XUDireF5n1adrkmv/g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eI7T54AAAAAoB&#10;AAAPAAAAZHJzL2Rvd25yZXYueG1sTI9NS8NAEIbvgv9hGcGb3Wy1McZsSinqqRRsBfE2TaZJaHY3&#10;ZLdJ+u+dnvQ2Hw/vPJMtJ9OKgXrfOKtBzSIQZAtXNrbS8LV/f0hA+IC2xNZZ0nAhD8v89ibDtHSj&#10;/aRhFyrBIdanqKEOoUul9EVNBv3MdWR5d3S9wcBtX8myx5HDTSvnURRLg43lCzV2tK6pOO3ORsPH&#10;iOPqUb0Nm9NxffnZL7bfG0Va399Nq1cQgabwB8NVn9UhZ6eDO9vSi1ZDnCgmef70/AKCgXmSxCAO&#10;10ItQOaZ/P9C/gsAAP//AwBQSwMECgAAAAAAAAAhAO+Pv4TREwAA0RMAABUAAABkcnMvbWVkaWEv&#10;aW1hZ2UxLmpwZWf/2P/gABBKRklGAAEBAQDcANwAAP/bAEMAAgEBAgEBAgICAgICAgIDBQMDAwMD&#10;BgQEAwUHBgcHBwYHBwgJCwkICAoIBwcKDQoKCwwMDAwHCQ4PDQwOCwwMDP/bAEMBAgICAwMDBgMD&#10;BgwIBwgMDAwMDAwMDAwMDAwMDAwMDAwMDAwMDAwMDAwMDAwMDAwMDAwMDAwMDAwMDAwMDAwMDP/A&#10;ABEIAFwA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kdti5pabO22JjjOO1AEFhqkeoD92ytg4O1twqzX4W6r/wb6ftFfDO&#10;x/4SHw/rngnUdY01lltLfRdcuba/eRSMGKSaCGNWB+bLSLjHBzgGj/w2x+2d/wAE09dW38ef8JLe&#10;aY05iEfi+I6vpt5K8e8LHfqxZ9q5OyG4wpBBHBWvnHn1Sk/9rw8oLutV+SP6Rp+AeXZtHk4Sz/DY&#10;yra6py/dTflFc02/WyXdo/eCivjX/gn3/wAFo/hz+21eWvhvUIW8CePJE+TSr+6WS21E79uLW4wo&#10;kfBQmNlR8sQokCM4+ylOVr28NiqWIh7SjJSXl/Wh+GcScL5rkGOll2cUJUasekluu6aupJ9HFtPu&#10;FFFFdB4IUUUUAFFFFABTZpfJiZv7ozTqjuZBHCzN0oA/P7wn/wAHInwN13XLWy1LQfiN4fjuHCy3&#10;l5p1tJbWox95/KuHlKjjO2Njz0r61+F3xu+GP7cnwou5vDWseG/HHhi+j8jULV41uFCuD+6ubeQB&#10;oyRzslQHHavm/R/+CoH7K37Vlva+FfHX9m6ZdTylxovxB8PrElswXeHeWVXtYzjkFpQSSMdRnx79&#10;r/8A4JBa5+y/qbfGD9lHWPEWg+ItDHnXnhm1umujdWyhCyWu/c0w3R+Y1tOZRKThMFUibwI4vEwT&#10;nGUa0Vvy6SXyu0/R2Z++YjhXhnFVqeBr4fEZNi529lKtL2mHm76Nz5ITgm7JTjzwj17nEf8ABUX/&#10;AIISW/hPSNU+IXwStLtra1BudS8JxkzMiBRuksScscYLmFiTy3lnhIq9L/4Ig/8ABWC++Pnl/CP4&#10;k3y3XjDTbRm0LWpph5muW8SgtBMWOXuY0BcSDJljRmfDozy/Rf8AwS8/4KJ6d/wUO+CE19dWtro/&#10;jDw6UtNf02FsxByvyXEO5i3ky4YgP8yMroS4USP+cX/Bb39i68/Yy/ab0T4xfD+G40nRPFGoi/Et&#10;uDjRdciczEp8m1FlwJUUsx3pcYCoqqPOrwhhLZpl/wDDlbmitmu6XRrr2fzP0Th3GYri323hhx9p&#10;j6XN9Wrz1nGolfklL7cZx1Urvnj1cuRr9vwciivI/wBhj9p63/bD/Za8H/ECGOOCfXLEG9gRSqwX&#10;cbNDcIoJJ2CaOTaScldp7165X1tOpGcFOGzV18z+S8xy/EYDF1cDi48tSnKUZLtKLaa+TQV8o/t9&#10;/wDBX/4b/wDBOjx3ofh/xtofjjVLzxBYNqFvJolnazRLGJDGQxmuYjuyOwIx37V9XV8ff8FfP2Gv&#10;hf8AH39mX4hfEPxb4bbVvF3gLwPq9zoV9/aN1B9heG2muIz5cUixviQBsOrZ6Hjive4dpYCrmFOl&#10;mSl7KTt7lua70W9la+/keDnFTE08JOphLc6V9drLV/hsS/sG/wDBZ/4Y/wDBQ/4van4L8FaD480v&#10;VdL0aXXJZdbsbSG3aGOeCFlVobmVt+64QgFQMBueMHzf4xf8HH/wT+CHxc8VeC9X8KfFS41bwhrF&#10;3ol5JZ6bYPbyz20zwyGMteqxQshIJVSRjIHSvhX/AINcRu/b98Xj/qn97/6ctMrq/wDg5H/Yv+G/&#10;7OWq+DPGXg/w+2k+JPiJrmr3/iG7bULm4/tCdjDMz+XLIyR5klkOI1UfNjGAAP0uPBuR0+LJ5DX9&#10;pySjHkaavzOPM+Z9rXtZPU+P/t/Mp5HHM6fLzJvmuul7Ky7331P11/Y+/ap0H9tP9nXQfiZ4ZsdZ&#10;0/Q/ERuRawarDHDdoILmW3YusckiDLxMRhz8pGcHIHxX+29/wcgfD/8AZk+KGoeDvBvg+/8AiVqu&#10;h3kljq1z/aK6Xp9vLGSrpFL5czzMsgZW/dqnGVdq7L/gj/oviTxX/wAEKvDem+DdQt9J8XahoniO&#10;00S9nYrFZ3z6hqCW8rlVYhVkKMSFY4HQ9K+Xf2F/+DbTxh8Kv2ovDfiL4xXXw18WeBdHM1zc6TY3&#10;t5cG9nEbCASRy2saPGspV2VnwwTayspZT4+W5Rw5g8xx6zebcKE5Rp07tOfK5LdW7JLVXb1039DF&#10;Y7Nq+FwywK96pFOU7K0bpdH6vo9Dtfg5/wAF1PgP/wAFB7yP4a/HD4Yw+FLPXrn7Lp89/dR6tpsc&#10;kiNGHe58qGWzlJfasqLhN24yx4JHt/7Pmpat/wAE2/2uPD/wS1zXL/XvhD8TreZ/AGo6ldRy3GiX&#10;0AVpdNZ2cM0LKyeWQvLyxKoLNIR+Tv8AwXN+DXw2+An/AAUL8QeG/hnp66NYQ6fZ3WrabDGI7Ow1&#10;CZPMaO3UABIjC1u+0fKrySBcABV/XXX/ANnLx/8AtX/sF/sr6lpGp6fJ408IXHhTxnqV14ivLjzL&#10;x7fT8zhpRHLI0zyyAkuDuIJJz18/xI4Uy/C4PB57k8JQ9sr8jd3aydrtttNN7tq9mj7jwr4wxFWv&#10;ieF8+rKWFldNv4YTtLkqxX2ZRmldxScoOUJb6eB/tW6PD/wTP/4LE/D/AOJ2iSWel+DPjVJJp3iC&#10;GS4jhhjaS4hS+kY7CY4kaW0uySctIso3KhwPsP8A4K2/BSw+O/8AwTw+I9jdLAk+h6TJ4jsbh4BM&#10;9vNZIbj93nlWkjSSEsMELM45BIPK/wDBXb9gbxN+3t8BvDeg+Ebjw7Z+INC11NQ+06zJLDH9nNvN&#10;HKivFFI2WdoTggA7Mk5AFfVXinQU8UeErzTbmOOWO+tnt5Y3G5XV1Ksp9jkg+xr8po4NqVei17k9&#10;V/28ve/HX5n69m/GdCph+H89p1ebHYW8Kv8ANy0akZUHJvduDcbu7ahrpZH5kf8ABsX8VJr/AOGv&#10;xW8FS/Y47XSNUstctiDieWS6heGbPqqizgxgcFzk8gD9S6/OP/gkT/wSa+KX7A37Qev+JvF2ueDb&#10;/RdY8PSaaINIu7mab7Qbm3lR2WW3jG0JHKMhicsOCCSP0cp5FTrUsFCnXVpRuvxdvwMPHXMsozHj&#10;XGZhkdZVaFXkkpRvbm5IqS1S15k2/UK8Y/4KN/8AKPz45f8AYga7/wCm+evZ68h/bb1XwbrP7Pfi&#10;zwL4s8eeGfATfEXw/qWh2l5q97BBt863aF5USWSPzfL85GKhh1UEjINfS5XJQxlKb2Uot9dE03ot&#10;dj8Xx8XLDVILdxa+bR+OH/Brf/yf94u/7J/e/wDpy0yve/8Ag65/5EL4L/8AYQ1T/wBF2tenf8Es&#10;P+CWHhT/AIJuftla3cf8L18MeNPFV/4cm0V/DK2UOn6lAJJbW780x/a5ZMCO3BxsGVkDZwOfSf8A&#10;grH+wHoP/BTr4caHfQ/FLSPB+i/DGfU5tS1BLFdUhjZVRZ0k2zxCJofIbeCSQcggY5/WcVxNl0uO&#10;qecRm/Ye773LL/n3y7W5t9Nj4jC5Xio8NywLj+8u9Lr+dPe9tvM1f+CA3/KJn4V/72r/APp4vah/&#10;4LAf8FTPDH7AHwqXSbeRNZ+JviCNZ9E0aG6aJrRVfK310UIZbZZI9vln/j4KvEPkEzx7v/BP7TvB&#10;P7I3/BMzwbpel/FjwrqXh+0hvP7M8XarbjTLGWa7u7i5jWW3lnVkdGm2PC0qSZjZTsbIX4m/aF/4&#10;N75viZ46uvH/AMRv2r9LuNW8daghGqan4bjiTUbiUfuYYS1+FxsAWKKPhURVRQqgDwsHRyXGcSYn&#10;GZvV5aHtZyUeWd53k2lZRulazknZ9LbtehiKuYYfKaOHwML1eSKbvH3dEr6vV9unX1+Wf+CYP7MP&#10;gH9pj48/8LW/aA+Lnw10XQYdUfVrrSvEHiewh1PxVemUyN58EsgZbdpMtIXUGQNtUbXLr/Q94V8R&#10;ab4u8M6fq2j31nqmk6pbpd2V5ZzLNb3cMihkkjdSVdGUghlJBBBHFfjH4o/4NjdB8BalZWeuftMa&#10;Ho13qUc81pDe+GY4JLqOCPzZ3jVtQBZYo/ncjIReWwK/W39lLwFZ/Cr9mD4deF9O1q18Saf4d8Na&#10;dpltq9soWHVIobaONLhArOAsiqHADsMNwx6no8Sszy/MalPFYLFOql7qhyShGEelm0rtta97dEkl&#10;nwfhcVhVKhiKPJ1cuZNyl52em+h39FFFflp9sFFFFABXyL/wUb+BPhP9pb43fAPRdQ/4V5qGraH4&#10;s/ti80nXprY3mo6OtvKLmKGCUF542ZYi6BSp8oFvuZH11Xxr+3n8IPBV3+0j4E+IXiBvGd9qHhU6&#10;dDbWei2en3Ec94+rW0mmW0j3Hz2z3V7GsSzKYowqSpLPCsnz9mBxWLw1dVsCr1NUtbaSTi9dOj08&#10;++x1YXB5ZipOjm9V06Vm7qPM+aPvRVuqckk9vNparzP4YeBvCNp/wVj+I/7REfj74CeKPBuuW1pZ&#10;wXS+LbSTVPDBh0VlkmCG1cJLItjcD5buEC2W6dxJs2x6Hg26s7b9m79pTwDefFP4BjR/iZe+IpvD&#10;mpweNUkeK48Qi8lsob1fKCw5iIZfLaYyBJCgYJz4bpnwv+A/x/8AGOpeHdP8bfEa98AahqusfFSX&#10;wzZaFCtukVvdvZvBaiH/AEqNJkuEKQohd4XjwIpcisnRPhL8MvGf7Gmr6ta6t8dl8ByQR6ssq2mm&#10;bVTS9C1nTLi8jgS6JijY2zxy+dt811togGWUMPQqYviVyUJYZe6qcFe+ns78ml97X02au7X1PocN&#10;kfhy1zyzSonK8mlTbS5+XmXNy621drJLRKcrnafEn4A+Hfhx/wAE7Ph78BPEnxA+DuheJPCPxD0Q&#10;6+bfWLPUgElmZmmntZbOJWkbc5EVxA6mKMGaWRRJIei/4KEfAjw98W/Eum+MvBOvfADxZ8OdN+G1&#10;x4Fi0fxH4gtrHRfBLXF21vba5aGMPFHslge1Ii8qQGzEcTFlxHT8TfA74e+JP2tNX8DN8XPil4b8&#10;Y2/ia18YWHh+O2sZF0C8ktNT1eVhgvFOE+0SLJKwcKbi1haSQSLji9C/Zv8AhT+zvr9z4Z0/xF8T&#10;9L+JH/CR29zocx0bSdRGrXlte6rYx3FvbSSSxLC0kz2/+ktDsfyZm8td7jalnnE31qNeGHTfv1P/&#10;AAYldrW7VkmmmktXdJsyfDPh39UcJZnUU7Qj/DbT5Xqn7nutXd2lU7KMrJy3P29f2Orn47fDT9nP&#10;wXpvxi+Guh6x8GfAmt2mvarc+JordvtEFna2QcI2ZGtWvbGeGd2X92olDKzgxn9EP2LfB7fDz9j3&#10;4VaA+paRrDaH4R0qwOoaVc/abC+8qziTzreXA8yF9u5HwNysDgZr88f2lvDvwXi+JfirwnrXxe8V&#10;eENb1rStSh1W1fSrK5tXspNVTxF5xgkLPuj/ALYk8q4jw4/s67KEPCyt+jn7Kt9peqfsy/D660TV&#10;NW1zR7rw7YT2WpaqCL/UIXt0ZJ7jIB851IZyeSzMa5sbmmc1sLTwuPpKNON5Rdkm3KUpPVbq8pW6&#10;Lp5+PjMn4YwzeIyXFSrVW+WUWmrRUYpPVJXdkrXb6vey76iiivGOEKKKKACub8ffB3wj8V0tF8Ue&#10;FfDniRbCTzrYarpsN4LZ+PmTzFba3yryMHgeldJRVRnKD5ouzFKKaszh9M/Zi+Gui+OF8T2fw98D&#10;2niSOaW4XVodCtY75ZZQqyOJgm/c4VQxzlgoBzgVHB+y18MbXwougx/DnwLHocdlLpq6cugWq2i2&#10;sswnkgEXl7PKeYCRkxtZwGIJ5rvKK0+sVf5n97I9jT/lX3HM698F/B/im71C41Twn4b1GfVrOfTr&#10;6S60yGZ7y2nSJJoJCykvHIkECujZVhDGCCEXGBD+yB8JbfS76xj+F/w7jstUvYtRvbdfDlmIru6i&#10;ZmjnkXy8PKjO7K7ZZSzEEEmvRaKI4irFWjJperB0abd3Ffccbqv7O3w/13xDJq994F8H3mrSaf8A&#10;2S97Po1tJcPZ+YJPsxkKFjD5gD+XnbuAOM812EECW0KxxoscaDCqowFHsKdRUSqTl8TbKjTjH4VY&#10;KKKKgoKKKKAP/9lQSwECLQAUAAYACAAAACEAihU/mAwBAAAVAgAAEwAAAAAAAAAAAAAAAAAAAAAA&#10;W0NvbnRlbnRfVHlwZXNdLnhtbFBLAQItABQABgAIAAAAIQA4/SH/1gAAAJQBAAALAAAAAAAAAAAA&#10;AAAAAD0BAABfcmVscy8ucmVsc1BLAQItABQABgAIAAAAIQBYayU66QUAAG4VAAAOAAAAAAAAAAAA&#10;AAAAADwCAABkcnMvZTJvRG9jLnhtbFBLAQItABQABgAIAAAAIQBYYLMbugAAACIBAAAZAAAAAAAA&#10;AAAAAAAAAFEIAABkcnMvX3JlbHMvZTJvRG9jLnhtbC5yZWxzUEsBAi0AFAAGAAgAAAAhAF4jtPng&#10;AAAACgEAAA8AAAAAAAAAAAAAAAAAQgkAAGRycy9kb3ducmV2LnhtbFBLAQItAAoAAAAAAAAAIQDv&#10;j7+E0RMAANETAAAVAAAAAAAAAAAAAAAAAE8KAABkcnMvbWVkaWEvaW1hZ2UxLmpwZWdQSwUGAAAA&#10;AAYABgB9AQAAUx4AAAAA&#10;">
                <v:shape id="AutoShape 2338" o:spid="_x0000_s1101"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g6wQAAANwAAAAPAAAAZHJzL2Rvd25yZXYueG1sRE9Ni8Iw&#10;EL0L+x/CLHiziT1U6RpFhIXFi6x68TY2s22xmZQm1uqv3wiCt3m8z1msBtuInjpfO9YwTRQI4sKZ&#10;mksNx8P3ZA7CB2SDjWPScCcPq+XHaIG5cTf+pX4fShFD2OeooQqhzaX0RUUWfeJa4sj9uc5iiLAr&#10;penwFsNtI1OlMmmx5thQYUubiorL/mo1rO+PQtJpO82OrfLXLJvt+vSs9fhzWH+BCDSEt/jl/jFx&#10;vkrh+Uy8QC7/AQAA//8DAFBLAQItABQABgAIAAAAIQDb4fbL7gAAAIUBAAATAAAAAAAAAAAAAAAA&#10;AAAAAABbQ29udGVudF9UeXBlc10ueG1sUEsBAi0AFAAGAAgAAAAhAFr0LFu/AAAAFQEAAAsAAAAA&#10;AAAAAAAAAAAAHwEAAF9yZWxzLy5yZWxzUEsBAi0AFAAGAAgAAAAhAKMw2DrBAAAA3AAAAA8AAAAA&#10;AAAAAAAAAAAABwIAAGRycy9kb3ducmV2LnhtbFBLBQYAAAAAAwADALcAAAD1AgAAAAA=&#10;" fillcolor="#c4bc96" strokecolor="#484329" strokeweight="3pt">
                  <v:stroke linestyle="thinThick"/>
                  <v:shadow color="#868686"/>
                  <v:textbox inset="1.5mm,0,1.5mm,0">
                    <w:txbxContent>
                      <w:p w14:paraId="04B3F9BD" w14:textId="77777777" w:rsidR="005A1DAC" w:rsidRPr="006C4150" w:rsidRDefault="005A1DAC" w:rsidP="00D26706">
                        <w:pPr>
                          <w:pStyle w:val="Sinespaciado"/>
                          <w:spacing w:before="40"/>
                          <w:rPr>
                            <w:b/>
                            <w:color w:val="4A442A"/>
                            <w:sz w:val="20"/>
                            <w:lang w:val="ca-ES"/>
                          </w:rPr>
                        </w:pPr>
                        <w:r w:rsidRPr="006C4150">
                          <w:rPr>
                            <w:b/>
                            <w:color w:val="4A442A"/>
                            <w:sz w:val="20"/>
                            <w:lang w:val="ca-ES"/>
                          </w:rPr>
                          <w:t>CCE Generalitat</w:t>
                        </w:r>
                      </w:p>
                    </w:txbxContent>
                  </v:textbox>
                </v:shape>
                <v:shape id="AutoShape 2339" o:spid="_x0000_s1102"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LjxAAAANwAAAAPAAAAZHJzL2Rvd25yZXYueG1sRE9Na8JA&#10;EL0L/Q/LFHrT3Si0El1FpGIvFkxKwduQnSZpsrMhu9XYX98VCt7m8T5nuR5sK87U+9qxhmSiQBAX&#10;ztRcavjId+M5CB+QDbaOScOVPKxXD6MlpsZd+EjnLJQihrBPUUMVQpdK6YuKLPqJ64gj9+V6iyHC&#10;vpSmx0sMt62cKvUsLdYcGyrsaFtR0WQ/VkPWbDeH79+Xz1O7z3c4TV7Nu1daPz0OmwWIQEO4i//d&#10;bybOVzO4PRMvkKs/AAAA//8DAFBLAQItABQABgAIAAAAIQDb4fbL7gAAAIUBAAATAAAAAAAAAAAA&#10;AAAAAAAAAABbQ29udGVudF9UeXBlc10ueG1sUEsBAi0AFAAGAAgAAAAhAFr0LFu/AAAAFQEAAAsA&#10;AAAAAAAAAAAAAAAAHwEAAF9yZWxzLy5yZWxzUEsBAi0AFAAGAAgAAAAhAOLsAuPEAAAA3AAAAA8A&#10;AAAAAAAAAAAAAAAABwIAAGRycy9kb3ducmV2LnhtbFBLBQYAAAAAAwADALcAAAD4AgAAAAA=&#10;" fillcolor="#ddd8c2" strokecolor="#938953" strokeweight="1pt">
                  <v:shadow color="#868686"/>
                  <v:textbox>
                    <w:txbxContent>
                      <w:p w14:paraId="078082C8" w14:textId="77777777" w:rsidR="005A1DAC" w:rsidRPr="006C4150" w:rsidRDefault="005A1DAC" w:rsidP="00D26706">
                        <w:pPr>
                          <w:rPr>
                            <w:lang w:val="ca-ES"/>
                          </w:rPr>
                        </w:pPr>
                      </w:p>
                    </w:txbxContent>
                  </v:textbox>
                </v:shape>
                <v:shape id="AutoShape 2340" o:spid="_x0000_s1103" type="#_x0000_t176" style="position:absolute;left:7872;top:7799;width:1129;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ETwwAAANwAAAAPAAAAZHJzL2Rvd25yZXYueG1sRE9LasMw&#10;EN0Xcgcxge4aOcYtxY0S8isYLwpNeoDBmtqm1shIcmLn9FGh0N083ndWm9F04kLOt5YVLBcJCOLK&#10;6pZrBV/n96dXED4ga+wsk4KJPGzWs4cV5tpe+ZMup1CLGMI+RwVNCH0upa8aMugXtieO3Ld1BkOE&#10;rpba4TWGm06mSfIiDbYcGxrsad9Q9XMajILSdueju+3KdMqK8rk60PTRDko9zsftG4hAY/gX/7kL&#10;HecnGfw+Ey+Q6zsAAAD//wMAUEsBAi0AFAAGAAgAAAAhANvh9svuAAAAhQEAABMAAAAAAAAAAAAA&#10;AAAAAAAAAFtDb250ZW50X1R5cGVzXS54bWxQSwECLQAUAAYACAAAACEAWvQsW78AAAAVAQAACwAA&#10;AAAAAAAAAAAAAAAfAQAAX3JlbHMvLnJlbHNQSwECLQAUAAYACAAAACEAhL1xE8MAAADcAAAADwAA&#10;AAAAAAAAAAAAAAAHAgAAZHJzL2Rvd25yZXYueG1sUEsFBgAAAAADAAMAtwAAAPcCAAAAAA==&#10;" fillcolor="#ddd8c2" strokecolor="#938953" strokeweight="1pt">
                  <v:shadow color="#868686"/>
                  <v:textbox inset="0,,0">
                    <w:txbxContent>
                      <w:p w14:paraId="6825F231" w14:textId="77777777" w:rsidR="005A1DAC" w:rsidRPr="006C4150" w:rsidRDefault="005A1DAC" w:rsidP="00D26706">
                        <w:pPr>
                          <w:pStyle w:val="Sinespaciado"/>
                          <w:spacing w:before="20"/>
                          <w:rPr>
                            <w:b/>
                            <w:color w:val="4A442A"/>
                            <w:lang w:val="ca-ES"/>
                          </w:rPr>
                        </w:pPr>
                        <w:r w:rsidRPr="006C4150">
                          <w:rPr>
                            <w:b/>
                            <w:color w:val="4A442A"/>
                            <w:lang w:val="ca-ES"/>
                          </w:rPr>
                          <w:t>Sala d</w:t>
                        </w:r>
                        <w:r>
                          <w:rPr>
                            <w:b/>
                            <w:color w:val="4A442A"/>
                            <w:lang w:val="ca-ES"/>
                          </w:rPr>
                          <w:t>’</w:t>
                        </w:r>
                        <w:r w:rsidRPr="006C4150">
                          <w:rPr>
                            <w:b/>
                            <w:color w:val="4A442A"/>
                            <w:lang w:val="ca-ES"/>
                          </w:rPr>
                          <w:t>Emergències</w:t>
                        </w:r>
                      </w:p>
                    </w:txbxContent>
                  </v:textbox>
                </v:shape>
                <v:shape id="Picture 2341" o:spid="_x0000_s1104"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hpwwAAANwAAAAPAAAAZHJzL2Rvd25yZXYueG1sRE9Li8Iw&#10;EL4L/ocwwl5EUxcUqUaRhX0cFtQq6nFoxrbYTEoTa/33RhC8zcf3nPmyNaVoqHaFZQWjYQSCOLW6&#10;4EzBfvc9mIJwHlljaZkU3MnBctHtzDHW9sZbahKfiRDCLkYFufdVLKVLczLohrYiDtzZ1gZ9gHUm&#10;dY23EG5K+RlFE2mw4NCQY0VfOaWX5GoU9Een47Hfnu7Nf/J7KH/Wq+thu1Hqo9euZiA8tf4tfrn/&#10;dJgfjeH5TLhALh4AAAD//wMAUEsBAi0AFAAGAAgAAAAhANvh9svuAAAAhQEAABMAAAAAAAAAAAAA&#10;AAAAAAAAAFtDb250ZW50X1R5cGVzXS54bWxQSwECLQAUAAYACAAAACEAWvQsW78AAAAVAQAACwAA&#10;AAAAAAAAAAAAAAAfAQAAX3JlbHMvLnJlbHNQSwECLQAUAAYACAAAACEAI/B4acMAAADcAAAADwAA&#10;AAAAAAAAAAAAAAAHAgAAZHJzL2Rvd25yZXYueG1sUEsFBgAAAAADAAMAtwAAAPcCAAAAAA==&#10;">
                  <v:imagedata r:id="rId33" o:title="logoBUENO112" chromakey="white"/>
                </v:shape>
                <w10:wrap type="topAndBottom"/>
              </v:group>
            </w:pict>
          </mc:Fallback>
        </mc:AlternateContent>
      </w:r>
      <w:r>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5446C950" wp14:editId="3AA5E5DE">
                <wp:simplePos x="0" y="0"/>
                <wp:positionH relativeFrom="column">
                  <wp:posOffset>3992880</wp:posOffset>
                </wp:positionH>
                <wp:positionV relativeFrom="paragraph">
                  <wp:posOffset>777240</wp:posOffset>
                </wp:positionV>
                <wp:extent cx="0" cy="158750"/>
                <wp:effectExtent l="0" t="0" r="38100" b="31750"/>
                <wp:wrapTopAndBottom/>
                <wp:docPr id="106" name="Line 2342"/>
                <wp:cNvGraphicFramePr/>
                <a:graphic xmlns:a="http://schemas.openxmlformats.org/drawingml/2006/main">
                  <a:graphicData uri="http://schemas.microsoft.com/office/word/2010/wordprocessingShape">
                    <wps:wsp>
                      <wps:cNvCnPr/>
                      <wps:spPr bwMode="auto">
                        <a:xfrm>
                          <a:off x="0" y="0"/>
                          <a:ext cx="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2BB1FD3" id="Line 234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14.4pt,61.2pt" to="314.4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H2kAEAABUDAAAOAAAAZHJzL2Uyb0RvYy54bWysUsluGzEMvRfoPwi612MbcJsOPM4haXrp&#10;EqDpB9BaPAIkURBlj/33peSl262oDgTF5YnvUev7Y/DiYDI5jINczOZSmKhQu7gb5PeXpzd3UlCB&#10;qMFjNIM8GZL3m9ev1lPqzRJH9NpkwSCR+ikNciwl9V1HajQBaIbJRE5azAEKX/Ou0xkmRg++W87n&#10;b7sJs04ZlSHi6OM5KTcN31qjyldryRThB8mzlWZzs9tqu80a+l2GNDp1GQP+YYoALvKjN6hHKCD2&#10;2f0FFZzKSGjLTGHo0FqnTOPAbBbzP9h8GyGZxoXFoXSTif4frPpyeIjPmWWYEvWUnrPYTp9R86pg&#10;X7BxOtocKjeeVhybdKebdOZYhDoHFUcXq7t3q6ZqB/21L2UqHw0GUZ1BehcrKejh8IkKv8yl15Ia&#10;jvjkvG+L8VFMg3y/Wq5aA6F3uiZrGeXd9sFncYC62nbqNhnst7KM+6gb2GhAf7j4BZw/+1zvI7dd&#10;6Z+F2KI+NVVanLVvwJd/Upf76711//zNmx8AAAD//wMAUEsDBBQABgAIAAAAIQBIOdi+3QAAAAsB&#10;AAAPAAAAZHJzL2Rvd25yZXYueG1sTI/BTsMwEETvSPyDtUhcKuoQorYKcSoE5MaFQsV1Gy9JRLxO&#10;Y7cNfD2LOMBxZ0azb4r15Hp1pDF0ng1czxNQxLW3HTcGXl+qqxWoEJEt9p7JwCcFWJfnZwXm1p/4&#10;mY6b2Cgp4ZCjgTbGIdc61C05DHM/EIv37keHUc6x0XbEk5S7XqdJstAOO5YPLQ5031L9sTk4A6Ha&#10;0r76mtWz5O2m8ZTuH54e0ZjLi+nuFlSkKf6F4Qdf0KEUpp0/sA2qN7BIV4IexUjTDJQkfpWdKNky&#10;A10W+v+G8hsAAP//AwBQSwECLQAUAAYACAAAACEAtoM4kv4AAADhAQAAEwAAAAAAAAAAAAAAAAAA&#10;AAAAW0NvbnRlbnRfVHlwZXNdLnhtbFBLAQItABQABgAIAAAAIQA4/SH/1gAAAJQBAAALAAAAAAAA&#10;AAAAAAAAAC8BAABfcmVscy8ucmVsc1BLAQItABQABgAIAAAAIQD11dH2kAEAABUDAAAOAAAAAAAA&#10;AAAAAAAAAC4CAABkcnMvZTJvRG9jLnhtbFBLAQItABQABgAIAAAAIQBIOdi+3QAAAAsBAAAPAAAA&#10;AAAAAAAAAAAAAOoDAABkcnMvZG93bnJldi54bWxQSwUGAAAAAAQABADzAAAA9AQAAAAA&#10;">
                <w10:wrap type="topAndBottom"/>
              </v:line>
            </w:pict>
          </mc:Fallback>
        </mc:AlternateContent>
      </w:r>
      <w:r>
        <w:rPr>
          <w:rFonts w:asciiTheme="minorHAnsi" w:hAnsiTheme="minorHAnsi" w:cstheme="minorHAnsi"/>
          <w:noProof/>
        </w:rPr>
        <mc:AlternateContent>
          <mc:Choice Requires="wps">
            <w:drawing>
              <wp:anchor distT="0" distB="0" distL="114300" distR="114300" simplePos="0" relativeHeight="251704320" behindDoc="0" locked="0" layoutInCell="1" allowOverlap="1" wp14:anchorId="09704D65" wp14:editId="3455C3B4">
                <wp:simplePos x="0" y="0"/>
                <wp:positionH relativeFrom="column">
                  <wp:posOffset>1134110</wp:posOffset>
                </wp:positionH>
                <wp:positionV relativeFrom="paragraph">
                  <wp:posOffset>777240</wp:posOffset>
                </wp:positionV>
                <wp:extent cx="2858770" cy="0"/>
                <wp:effectExtent l="0" t="0" r="0" b="0"/>
                <wp:wrapTopAndBottom/>
                <wp:docPr id="107" name="Line 2343"/>
                <wp:cNvGraphicFramePr/>
                <a:graphic xmlns:a="http://schemas.openxmlformats.org/drawingml/2006/main">
                  <a:graphicData uri="http://schemas.microsoft.com/office/word/2010/wordprocessingShape">
                    <wps:wsp>
                      <wps:cNvCnPr/>
                      <wps:spPr bwMode="auto">
                        <a:xfrm flipH="1">
                          <a:off x="0" y="0"/>
                          <a:ext cx="2858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555CCAF" id="Line 2343"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89.3pt,61.2pt" to="314.4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i/mgEAACADAAAOAAAAZHJzL2Uyb0RvYy54bWysUslu2zAQvRfoPxC813IMuHEFyzkkTXro&#10;EiDpB4y5WAQoDjGkLfvvO6SXJu0tiA4Dcpanee9xebMfvNgZSg5DJ68mUylMUKhd2HTy9/P9p4UU&#10;KUPQ4DGYTh5Mkjerjx+WY2zNDHv02pBgkJDaMXayzzm2TZNUbwZIE4wmcNEiDZD5SptGE4yMPvhm&#10;Np1+bkYkHQmVSYmzd8eiXFV8a43Kv6xNJgvfSd4t10g1rktsVktoNwSxd+q0BrxhiwFc4J9eoO4g&#10;g9iS+w9qcIowoc0ThUOD1jplKgdmczX9h81TD9FULixOiheZ0vvBqp+72/BILMMYU5viI4n1+AM1&#10;WwXbjJXT3tIgrHfxGztcM7y32FcRDxcRzT4LxcnZYr64vmat1bnWQFsgijyRUn4wOIhy6KR3ofCD&#10;FnbfU+YluPXcUtIB75331SMfxNjJL/PZvA4k9E6XYmlLtFnfehI7KC7XrxjLYK/aCLdBV7DegP56&#10;Omdw/njmfh947KzEUZM16kMVqObZhgp8ejLF55f3Ov33Ya/+AAAA//8DAFBLAwQUAAYACAAAACEA&#10;lhA/89wAAAALAQAADwAAAGRycy9kb3ducmV2LnhtbEyPQUvEMBCF74L/IYzgzU2tUru16bKIehGE&#10;Xeue02Zsi8mkNNlu/feOIOht3szjzffKzeKsmHEKgycF16sEBFLrzUCdgvrt6SoHEaImo60nVPCF&#10;ATbV+VmpC+NPtMN5HzvBIRQKraCPcSykDG2PToeVH5H49uEnpyPLqZNm0icOd1amSZJJpwfiD70e&#10;8aHH9nN/dAq2h5fHm9e5cd6adVe/G1cnz6lSlxfL9h5ExCX+meEHn9GhYqbGH8kEYVnf5RlbeUjT&#10;WxDsyNKcyzS/G1mV8n+H6hsAAP//AwBQSwECLQAUAAYACAAAACEAtoM4kv4AAADhAQAAEwAAAAAA&#10;AAAAAAAAAAAAAAAAW0NvbnRlbnRfVHlwZXNdLnhtbFBLAQItABQABgAIAAAAIQA4/SH/1gAAAJQB&#10;AAALAAAAAAAAAAAAAAAAAC8BAABfcmVscy8ucmVsc1BLAQItABQABgAIAAAAIQAJSri/mgEAACAD&#10;AAAOAAAAAAAAAAAAAAAAAC4CAABkcnMvZTJvRG9jLnhtbFBLAQItABQABgAIAAAAIQCWED/z3AAA&#10;AAsBAAAPAAAAAAAAAAAAAAAAAPQDAABkcnMvZG93bnJldi54bWxQSwUGAAAAAAQABADzAAAA/QQA&#10;AAAA&#10;">
                <w10:wrap type="topAndBottom"/>
              </v:line>
            </w:pict>
          </mc:Fallback>
        </mc:AlternateContent>
      </w:r>
      <w:r>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5941AA14" wp14:editId="4726AB5D">
                <wp:simplePos x="0" y="0"/>
                <wp:positionH relativeFrom="column">
                  <wp:posOffset>2376170</wp:posOffset>
                </wp:positionH>
                <wp:positionV relativeFrom="paragraph">
                  <wp:posOffset>595630</wp:posOffset>
                </wp:positionV>
                <wp:extent cx="0" cy="181610"/>
                <wp:effectExtent l="0" t="0" r="38100" b="27940"/>
                <wp:wrapTopAndBottom/>
                <wp:docPr id="108" name="Line 2344"/>
                <wp:cNvGraphicFramePr/>
                <a:graphic xmlns:a="http://schemas.openxmlformats.org/drawingml/2006/main">
                  <a:graphicData uri="http://schemas.microsoft.com/office/word/2010/wordprocessingShape">
                    <wps:wsp>
                      <wps:cNvCnPr/>
                      <wps:spPr bwMode="auto">
                        <a:xfrm>
                          <a:off x="0" y="0"/>
                          <a:ext cx="0" cy="181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63893B4" id="Line 234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87.1pt,46.9pt" to="187.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54kQEAABUDAAAOAAAAZHJzL2Uyb0RvYy54bWysUsluGzEMvRfoPwi6x+MxkCAdeJxDll7a&#10;NECbD6C1eARoRIGSPfbfh5KXtsmtqA4ExeWJ71HLu/3oxc5Qchh62c7mUpigULuw6eXrr6erWylS&#10;hqDBYzC9PJgk71afPy2n2JkFDui1IcEgIXVT7OWQc+yaJqnBjJBmGE3gpEUaIfOVNo0mmBh99M1i&#10;Pr9pJiQdCZVJiaMPx6RcVXxrjco/rE0mC99Lni1XS9Wui21WS+g2BHFw6jQG/MMUI7jAj16gHiCD&#10;2JL7ADU6RZjQ5pnCsUFrnTKVA7Np5+/Y/BwgmsqFxUnxIlP6f7DqeXcfXohlmGLqUnwhsZ6+o+ZV&#10;wTZj5bS3NBZuPK3YV+kOF+nMPgt1DCqOtrftTVtVbaA790VK+avBURSnl96FQgo62H1LmV/m0nNJ&#10;CQd8ct7Xxfggpl5+uV5c14aE3umSLGWJNut7T2IHZbX1lG0y2F9lhNugK9hgQD+e/AzOH32u94Hb&#10;zvSPQqxRH6oqNc7aV+DTPynL/fNeu3//5tUbAAAA//8DAFBLAwQUAAYACAAAACEA4ZmHQt0AAAAK&#10;AQAADwAAAGRycy9kb3ducmV2LnhtbEyPTU/DMAyG70j8h8hIXKYtJZ34KE0nBPTGhcHE1WtNW9E4&#10;XZNthV+PEQc42n70+nnz1eR6daAxdJ4tXCwSUMSVrztuLLy+lPNrUCEi19h7JgufFGBVnJ7kmNX+&#10;yM90WMdGSQiHDC20MQ6Z1qFqyWFY+IFYbu9+dBhlHBtdj3iUcNdrkySX2mHH8qHFge5bqj7We2ch&#10;lBvalV+zapa8pY0ns3t4ekRrz8+mu1tQkab4B8OPvqhDIU5bv+c6qN5CerU0glq4SaWCAL+LrZDG&#10;LEEXuf5fofgGAAD//wMAUEsBAi0AFAAGAAgAAAAhALaDOJL+AAAA4QEAABMAAAAAAAAAAAAAAAAA&#10;AAAAAFtDb250ZW50X1R5cGVzXS54bWxQSwECLQAUAAYACAAAACEAOP0h/9YAAACUAQAACwAAAAAA&#10;AAAAAAAAAAAvAQAAX3JlbHMvLnJlbHNQSwECLQAUAAYACAAAACEA80B+eJEBAAAVAwAADgAAAAAA&#10;AAAAAAAAAAAuAgAAZHJzL2Uyb0RvYy54bWxQSwECLQAUAAYACAAAACEA4ZmHQt0AAAAKAQAADwAA&#10;AAAAAAAAAAAAAADrAwAAZHJzL2Rvd25yZXYueG1sUEsFBgAAAAAEAAQA8wAAAPUEAAAAAA==&#10;">
                <w10:wrap type="topAndBottom"/>
              </v:line>
            </w:pict>
          </mc:Fallback>
        </mc:AlternateContent>
      </w:r>
      <w:r>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3188F06B" wp14:editId="6D7C0658">
                <wp:simplePos x="0" y="0"/>
                <wp:positionH relativeFrom="column">
                  <wp:posOffset>1830705</wp:posOffset>
                </wp:positionH>
                <wp:positionV relativeFrom="paragraph">
                  <wp:posOffset>1407160</wp:posOffset>
                </wp:positionV>
                <wp:extent cx="406400" cy="0"/>
                <wp:effectExtent l="38100" t="57150" r="31750" b="76200"/>
                <wp:wrapTopAndBottom/>
                <wp:docPr id="109" name="Line 2345"/>
                <wp:cNvGraphicFramePr/>
                <a:graphic xmlns:a="http://schemas.openxmlformats.org/drawingml/2006/main">
                  <a:graphicData uri="http://schemas.microsoft.com/office/word/2010/wordprocessingShape">
                    <wps:wsp>
                      <wps:cNvCnPr/>
                      <wps:spPr bwMode="auto">
                        <a:xfrm flipH="1">
                          <a:off x="0" y="0"/>
                          <a:ext cx="406400" cy="0"/>
                        </a:xfrm>
                        <a:prstGeom prst="line">
                          <a:avLst/>
                        </a:prstGeom>
                        <a:noFill/>
                        <a:ln w="9525" cap="rnd">
                          <a:solidFill>
                            <a:srgbClr val="000000"/>
                          </a:solidFill>
                          <a:prstDash val="sysDot"/>
                          <a:round/>
                          <a:headEnd type="stealth" w="med" len="sm"/>
                          <a:tailEnd type="stealth" w="med" len="sm"/>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9253B95" id="Line 2345"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144.15pt,110.8pt" to="176.1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txAEAAIMDAAAOAAAAZHJzL2Uyb0RvYy54bWysU8tu2zAQvBfoPxC811KMJGgFyznESXvo&#10;I0DbD1iTlEWA5BJc2rL+vks6dl+XoogOhLjcHc7OLFd3R+/EwSSyGHp5tWilMEGhtmHXy+/fHt+8&#10;lYIyBA0Og+nlbEjerV+/Wk2xM0sc0WmTBIME6qbYyzHn2DUNqdF4oAVGE/hwwOQh8zbtGp1gYnTv&#10;mmXb3jYTJh0TKkPE0c3pUK4r/jAYlb8MA5ksXC+ZW65rquu2rM16Bd0uQRyteqYB/8HCgw186QVq&#10;AxnEPtm/oLxVCQmHvFDoGxwGq0ztgbu5av/o5usI0dReWByKF5no5WDV58N9eEoswxSpo/iUxHb6&#10;hJqtgn3G2tNxSF4MzsYP7HCNMG9xrCLOFxHNMQvFwev29rplqdX5qIGuIBR1YqL83qAX5aeXzobS&#10;HnRw+EiZOXDqOaWEAz5a56pFLoipl+9uljeMDDwoKehaSuisLmmlgNJue++SOECxu37FYYb9La3c&#10;sQEaT3k00wbzaRIS7oOuF44G9EPQIs+RtaBswOVRFhLeaCmc4XEnf6rKYN2/5TITF5jQWeyT7FvU&#10;c/WgxtnpSvl5Ksso/bqv1T/fzvoHAAAA//8DAFBLAwQUAAYACAAAACEAB4kQ994AAAALAQAADwAA&#10;AGRycy9kb3ducmV2LnhtbEyP0UrDQBBF3wX/YZmCb3bTlIYQsyml6IsI1ugHbLNjsiQ7G7PbNv69&#10;Iwj2bebey50z5XZ2gzjjFKwnBatlAgKp8cZSq+Dj/ek+BxGiJqMHT6jgGwNsq9ubUhfGX+gNz3Vs&#10;BZdQKLSCLsaxkDI0HTodln5EYu/TT05HXqdWmklfuNwNMk2STDptiS90esR9h01fn5yCzdezMX1t&#10;fWb7Q/44v+7Tl0Ot1N1i3j2AiDjH/zD84jM6VMx09CcyQQwK0jxfc5SHdJWB4MR6k7Jy/FNkVcrr&#10;H6ofAAAA//8DAFBLAQItABQABgAIAAAAIQC2gziS/gAAAOEBAAATAAAAAAAAAAAAAAAAAAAAAABb&#10;Q29udGVudF9UeXBlc10ueG1sUEsBAi0AFAAGAAgAAAAhADj9If/WAAAAlAEAAAsAAAAAAAAAAAAA&#10;AAAALwEAAF9yZWxzLy5yZWxzUEsBAi0AFAAGAAgAAAAhAC2YP+3EAQAAgwMAAA4AAAAAAAAAAAAA&#10;AAAALgIAAGRycy9lMm9Eb2MueG1sUEsBAi0AFAAGAAgAAAAhAAeJEPfeAAAACwEAAA8AAAAAAAAA&#10;AAAAAAAAHgQAAGRycy9kb3ducmV2LnhtbFBLBQYAAAAABAAEAPMAAAApBQAAAAA=&#10;">
                <v:stroke dashstyle="1 1" startarrow="classic" startarrowlength="short" endarrow="classic" endarrowlength="short" endcap="round"/>
                <w10:wrap type="topAndBottom"/>
              </v:line>
            </w:pict>
          </mc:Fallback>
        </mc:AlternateContent>
      </w:r>
      <w:r>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4A0C5721" wp14:editId="56775BE3">
                <wp:simplePos x="0" y="0"/>
                <wp:positionH relativeFrom="column">
                  <wp:posOffset>2239010</wp:posOffset>
                </wp:positionH>
                <wp:positionV relativeFrom="paragraph">
                  <wp:posOffset>939165</wp:posOffset>
                </wp:positionV>
                <wp:extent cx="3451225" cy="3649980"/>
                <wp:effectExtent l="0" t="0" r="15875" b="26670"/>
                <wp:wrapTopAndBottom/>
                <wp:docPr id="110" name="AutoShap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225" cy="3649980"/>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C94334" w14:textId="77777777" w:rsidR="005A1DAC" w:rsidRPr="006C4150" w:rsidRDefault="005A1DAC" w:rsidP="00D26706">
                            <w:pPr>
                              <w:pStyle w:val="Sinespaciado"/>
                              <w:rPr>
                                <w:b/>
                                <w:sz w:val="24"/>
                                <w:lang w:val="ca-ES"/>
                              </w:rPr>
                            </w:pPr>
                            <w:r w:rsidRPr="006C4150">
                              <w:rPr>
                                <w:b/>
                                <w:sz w:val="24"/>
                                <w:lang w:val="ca-ES"/>
                              </w:rPr>
                              <w:t>Municipis</w:t>
                            </w:r>
                          </w:p>
                        </w:txbxContent>
                      </wps:txbx>
                      <wps:bodyPr rot="0" vert="horz" wrap="square" lIns="54000" tIns="45720" rIns="54000" bIns="45720" anchor="t" anchorCtr="0" upright="1">
                        <a:noAutofit/>
                      </wps:bodyPr>
                    </wps:wsp>
                  </a:graphicData>
                </a:graphic>
              </wp:anchor>
            </w:drawing>
          </mc:Choice>
          <mc:Fallback>
            <w:pict>
              <v:shape w14:anchorId="4A0C5721" id="AutoShape 2346" o:spid="_x0000_s1105" type="#_x0000_t176" style="position:absolute;left:0;text-align:left;margin-left:176.3pt;margin-top:73.95pt;width:271.75pt;height:287.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pV2gIAALkFAAAOAAAAZHJzL2Uyb0RvYy54bWysVNtu2zAMfR+wfxD0njq+xjXqFEmaDAN2&#10;KdANe1YsORYmS56kxO6G/fsoOUnTdQ/DMBswREs6JA8PeXM7tAIdmDZcyRKHV1OMmKwU5XJX4s+f&#10;NpMcI2OJpEQoyUr8yAy+nb9+ddN3BYtUowRlGgGINEXflbixtiuCwFQNa4m5Uh2TsFkr3RILpt4F&#10;VJMe0FsRRNNpFvRK006rihkDf+/GTTz3+HXNKvuxrg2zSJQYYrP+q/13677B/IYUO026hlfHMMg/&#10;RNESLsHpGeqOWIL2mr+AanmllVG1vapUG6i65hXzOUA24fS3bB4a0jGfC5BjujNN5v/BVh8O9xpx&#10;CrULgR9JWijSYm+V942iOMkcR31nCjj60N1rl6Xp3qnqq0FSrRoid2yhteobRihEFrrzwbMLzjBw&#10;FW3794qCAwIOPF1DrVsHCESgwVfl8VwVNlhUwc84ScMoSjGqYC/Okuvr3NctIMXpeqeNfcNUi9yi&#10;xLVQPQSm7UJYpiWx7H5UiPdJDu+MdTGS4nTP56QEpxsuhDf0brsSGh0I6OYuW8fLlU8LUr88JiTq&#10;SxzBk3roZ5vmEiNZZ2GU/wmj5RAjErwtcT51jztECsfmWlK/toSLcQ0xC+m2mdf2mAhYg4Wl/w+k&#10;ed39WGzS6SyJ88lslsaTJF5PJ8t8s5osVmGWzdbL1XId/nRRh0nRcEqZXHtMc2qDMPk7mR0bchTw&#10;uRHOAbqo1B5yfGhojyh3BYrT6yjEYEAnRrMxa0TEDkZIZTVGWtkv3DZeg04PDuMZnXnm3iOdZ3Rf&#10;0wvHwYvcxhMDUAVMnljzYnX6HHVuh+3gOyJOnAMn3q2ijyBfCMtrFOYdLBqlv2PUw+wosfm2J5ph&#10;JN5KaIE0cWVE1htJOovA0Jc728sdIiuAKrHFaFyu7Dig9p3muwY8hZ4AqVxf1txr9ykqSMUZMB98&#10;UsdZ5gbQpe1PPU3c+S8AAAD//wMAUEsDBBQABgAIAAAAIQBcz4zG4gAAAAsBAAAPAAAAZHJzL2Rv&#10;d25yZXYueG1sTI9BT4NAEIXvJv6HzZh4s0tXhRZZGmMjF5saqgePWxgBZWcJu23pv3c86XHyvrz3&#10;TbaabC+OOPrOkYb5LAKBVLm6o0bD+9vzzQKED4Zq0ztCDWf0sMovLzKT1u5EJR53oRFcQj41GtoQ&#10;hlRKX7VojZ+5AYmzTzdaE/gcG1mP5sTltpcqimJpTUe80JoBn1qsvncHq2F9nor1tqDNy0eT+OJ1&#10;W6ryq9T6+mp6fAARcAp/MPzqszrk7LR3B6q96DXc3quYUQ7ukiUIJhbLeA5iryFRKgGZZ/L/D/kP&#10;AAAA//8DAFBLAQItABQABgAIAAAAIQC2gziS/gAAAOEBAAATAAAAAAAAAAAAAAAAAAAAAABbQ29u&#10;dGVudF9UeXBlc10ueG1sUEsBAi0AFAAGAAgAAAAhADj9If/WAAAAlAEAAAsAAAAAAAAAAAAAAAAA&#10;LwEAAF9yZWxzLy5yZWxzUEsBAi0AFAAGAAgAAAAhAMEWClXaAgAAuQUAAA4AAAAAAAAAAAAAAAAA&#10;LgIAAGRycy9lMm9Eb2MueG1sUEsBAi0AFAAGAAgAAAAhAFzPjMbiAAAACwEAAA8AAAAAAAAAAAAA&#10;AAAANAUAAGRycy9kb3ducmV2LnhtbFBLBQYAAAAABAAEAPMAAABDBgAAAAA=&#10;" fillcolor="#d6e3bc" strokecolor="#4e6128" strokeweight="1.75pt">
                <v:shadow color="#868686"/>
                <v:textbox inset="1.5mm,,1.5mm">
                  <w:txbxContent>
                    <w:p w14:paraId="12C94334" w14:textId="77777777" w:rsidR="005A1DAC" w:rsidRPr="006C4150" w:rsidRDefault="005A1DAC" w:rsidP="00D26706">
                      <w:pPr>
                        <w:pStyle w:val="Sinespaciado"/>
                        <w:rPr>
                          <w:b/>
                          <w:sz w:val="24"/>
                          <w:lang w:val="ca-ES"/>
                        </w:rPr>
                      </w:pPr>
                      <w:r w:rsidRPr="006C4150">
                        <w:rPr>
                          <w:b/>
                          <w:sz w:val="24"/>
                          <w:lang w:val="ca-ES"/>
                        </w:rPr>
                        <w:t>Municipis</w:t>
                      </w:r>
                    </w:p>
                  </w:txbxContent>
                </v:textbox>
                <w10:wrap type="topAndBottom"/>
              </v:shape>
            </w:pict>
          </mc:Fallback>
        </mc:AlternateContent>
      </w:r>
      <w:r>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3C0CF792" wp14:editId="5882694A">
                <wp:simplePos x="0" y="0"/>
                <wp:positionH relativeFrom="column">
                  <wp:posOffset>2864485</wp:posOffset>
                </wp:positionH>
                <wp:positionV relativeFrom="paragraph">
                  <wp:posOffset>1618615</wp:posOffset>
                </wp:positionV>
                <wp:extent cx="0" cy="300355"/>
                <wp:effectExtent l="0" t="0" r="38100" b="23495"/>
                <wp:wrapTopAndBottom/>
                <wp:docPr id="111" name="AutoShap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EE46ED" id="AutoShape 2347" o:spid="_x0000_s1026" type="#_x0000_t32" style="position:absolute;margin-left:225.55pt;margin-top:127.45pt;width:0;height:23.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qWugEAAFUDAAAOAAAAZHJzL2Uyb0RvYy54bWysU01v2zAMvQ/YfxB0X+wkyNAYcXpI1126&#10;LUC7H8DIsi1MFgVSiZN/P0n56D5uRS8CRYqPj4/U6v44WHHQxAZdLaeTUgrtFDbGdbX8+fL46U4K&#10;DuAasOh0LU+a5f3644fV6Cs9wx5to0lEEMfV6GvZh+CromDV6wF4gl67GGyRBgjxSl3REIwRfbDF&#10;rCw/FyNS4wmVZo7eh3NQrjN+22oVfrQt6yBsLSO3kE/K5y6dxXoFVUfge6MuNOANLAYwLha9QT1A&#10;ALEn8x/UYBQhYxsmCocC29YonXuI3UzLf7p57sHr3EsUh/1NJn4/WPX9sHFbStTV0T37J1S/WDjc&#10;9OA6nQm8nHwc3DRJVYyeq1tKurDfktiN37CJb2AfMKtwbGlIkLE/ccxin25i62MQ6uxU0Tsvy/li&#10;kcGhuuZ54vBV4yCSUUsOBKbrwwadixNFmuYqcHjikFhBdU1IRR0+GmvzYK0TYy2Xi9kiJzBa06Rg&#10;esbU7TaWxAHiaiznd8vF/MLir2eEe9dksF5D8+ViBzD2bMfi1l2USWKkzeNqh81pS1fF4uwyy8ue&#10;peX4856zX3/D+jcAAAD//wMAUEsDBBQABgAIAAAAIQCmmeg54QAAAAsBAAAPAAAAZHJzL2Rvd25y&#10;ZXYueG1sTI/RToQwEEXfTfyHZkx82biF7i5ZkWFjDEYTTYzoBxQ6AlnaIi0s/r01PujjzJzcOTc7&#10;LLpnM42uswYhXkfAyNRWdaZBeH+7v9oDc14aJXtrCOGLHBzy87NMpsqezCvNpW9YCDEulQit90PK&#10;uatb0tKt7UAm3D7sqKUP49hwNcpTCNc9F1GUcC07Ez60cqC7lupjOWmEZFVUjy9ienjePx03Rfm5&#10;KuaEEC8vltsbYJ4W/wfDj35Qhzw4VXYyyrEeYbuL44AiiN32GlggfjcVwiYSAnie8f8d8m8AAAD/&#10;/wMAUEsBAi0AFAAGAAgAAAAhALaDOJL+AAAA4QEAABMAAAAAAAAAAAAAAAAAAAAAAFtDb250ZW50&#10;X1R5cGVzXS54bWxQSwECLQAUAAYACAAAACEAOP0h/9YAAACUAQAACwAAAAAAAAAAAAAAAAAvAQAA&#10;X3JlbHMvLnJlbHNQSwECLQAUAAYACAAAACEA4QGalroBAABVAwAADgAAAAAAAAAAAAAAAAAuAgAA&#10;ZHJzL2Uyb0RvYy54bWxQSwECLQAUAAYACAAAACEAppnoOeEAAAALAQAADwAAAAAAAAAAAAAAAAAU&#10;BAAAZHJzL2Rvd25yZXYueG1sUEsFBgAAAAAEAAQA8wAAACIFAAAAAA==&#10;" strokecolor="#938953">
                <w10:wrap type="topAndBottom"/>
              </v:shape>
            </w:pict>
          </mc:Fallback>
        </mc:AlternateContent>
      </w:r>
      <w:r>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1E0E2024" wp14:editId="1EF3B9E8">
                <wp:simplePos x="0" y="0"/>
                <wp:positionH relativeFrom="column">
                  <wp:posOffset>2376170</wp:posOffset>
                </wp:positionH>
                <wp:positionV relativeFrom="paragraph">
                  <wp:posOffset>1698625</wp:posOffset>
                </wp:positionV>
                <wp:extent cx="988060" cy="129540"/>
                <wp:effectExtent l="0" t="0" r="2540" b="3810"/>
                <wp:wrapTopAndBottom/>
                <wp:docPr id="112" name="AutoShap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29540"/>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23EFF7"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 xml:space="preserve">activa el Pla </w:t>
                            </w:r>
                            <w:r>
                              <w:rPr>
                                <w:rFonts w:ascii="Calibri" w:hAnsi="Calibri"/>
                                <w:i/>
                                <w:sz w:val="14"/>
                                <w:szCs w:val="12"/>
                                <w:lang w:val="ca-ES"/>
                              </w:rPr>
                              <w:t>i</w:t>
                            </w:r>
                            <w:r w:rsidRPr="006C4150">
                              <w:rPr>
                                <w:rFonts w:ascii="Calibri" w:hAnsi="Calibri"/>
                                <w:i/>
                                <w:sz w:val="14"/>
                                <w:szCs w:val="12"/>
                                <w:lang w:val="ca-ES"/>
                              </w:rPr>
                              <w:t xml:space="preserve"> declara</w:t>
                            </w:r>
                          </w:p>
                        </w:txbxContent>
                      </wps:txbx>
                      <wps:bodyPr rot="0" vert="horz" wrap="square" lIns="0" tIns="0" rIns="0" bIns="0" anchor="t" anchorCtr="0" upright="1">
                        <a:noAutofit/>
                      </wps:bodyPr>
                    </wps:wsp>
                  </a:graphicData>
                </a:graphic>
              </wp:anchor>
            </w:drawing>
          </mc:Choice>
          <mc:Fallback>
            <w:pict>
              <v:roundrect w14:anchorId="1E0E2024" id="AutoShape 2348" o:spid="_x0000_s1106" style="position:absolute;left:0;text-align:left;margin-left:187.1pt;margin-top:133.75pt;width:77.8pt;height:10.2pt;z-index:2517094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sckwIAACYFAAAOAAAAZHJzL2Uyb0RvYy54bWysVNty0zAQfWeGf9DoPfWljht76nTapGGY&#10;KdCh8AGKJccCWzKSEqdl+HdWa7sX4IFhyIOykndXe86e1fnFsW3IQRgrtSpodBJSIlSpuVS7gn7+&#10;tJktKLGOKc4arURB74WlF8vXr877LhexrnXDhSGQRNm87wpaO9flQWDLWrTMnuhOKPhYadMyB1uz&#10;C7hhPWRvmyAOwzToteGd0aWwFk7Xw0e6xPxVJUr3oaqscKQpKNTmcDW4bv0aLM9ZvjOsq2U5lsH+&#10;oYqWSQWXPqZaM8fI3sjfUrWyNNrqyp2Uug10VclSIAZAE4W/oLmrWScQC5Bju0ea7P9LW74/3Boi&#10;OfQuiilRrIUmXe6dxrtJfJosPEd9Z3NwvetujUdpuxtdfrVE6VXN1E5cGqP7WjAOlUXeP3gR4DcW&#10;Qsm2f6c5XMDgAqTrWJnWJwQiyBG7cv/YFXF0pITDbLEIU+hdCZ+iOJsn2LWA5VNwZ6x7I3RLvFFQ&#10;o/eKf4TO4w3scGMddoaP6Bj/QknVNtDnA2tIlKbpGdbM8tEZck85Ea1uJN/IpsGN2W1XjSEQWtB1&#10;en16tRqD7XO3RnlnpX2Y54PlwwmAGuvx8FAh37MoTsKrOJtt0sXZLNkk81l2Fi5mYZRdZWmYZMl6&#10;88ODiZK8lpwLdSOVmNQaJX+nhnFuBp2hXkkP5M7jOfL0onr7HGSIvz+BRKZxgnzvrxVH2zHZDHbw&#10;smKkAWBP/0gEKsWLYxCZO26PKMfTub/RK2er+T1ox2joLcgAHhswam0eKOlhcAtqv+2ZEZQ0bxXo&#10;z0/5ZJjJ2E4GUyWEFtRRMpgrN7wG+87IXQ2ZI6RDaT8ElXS+eU9VjBsYRgQxPhx+2p/v0evpeVv+&#10;BAAA//8DAFBLAwQUAAYACAAAACEAfrAuW+EAAAALAQAADwAAAGRycy9kb3ducmV2LnhtbEyPwU7C&#10;QBCG7ya+w2ZMvMnWKrTUbokhaOIFY4X70h3ahu5s7S5Q3p7xpMeZ+fLP9+eL0XbihINvHSl4nEQg&#10;kCpnWqoVbL7fHlIQPmgyunOECi7oYVHc3uQ6M+5MX3gqQy04hHymFTQh9JmUvmrQaj9xPRLf9m6w&#10;OvA41NIM+szhtpNxFM2k1S3xh0b3uGywOpRHq+CjXaZbuTab1T49rLel+fx5X0ml7u/G1xcQAcfw&#10;B8OvPqtDwU47dyTjRafgKXmOGVUQz5IpCCam8ZzL7HiTJnOQRS7/dyiuAAAA//8DAFBLAQItABQA&#10;BgAIAAAAIQC2gziS/gAAAOEBAAATAAAAAAAAAAAAAAAAAAAAAABbQ29udGVudF9UeXBlc10ueG1s&#10;UEsBAi0AFAAGAAgAAAAhADj9If/WAAAAlAEAAAsAAAAAAAAAAAAAAAAALwEAAF9yZWxzLy5yZWxz&#10;UEsBAi0AFAAGAAgAAAAhAGlZmxyTAgAAJgUAAA4AAAAAAAAAAAAAAAAALgIAAGRycy9lMm9Eb2Mu&#10;eG1sUEsBAi0AFAAGAAgAAAAhAH6wLlvhAAAACwEAAA8AAAAAAAAAAAAAAAAA7QQAAGRycy9kb3du&#10;cmV2LnhtbFBLBQYAAAAABAAEAPMAAAD7BQAAAAA=&#10;" fillcolor="#d6e3bc" stroked="f">
                <v:textbox inset="0,0,0,0">
                  <w:txbxContent>
                    <w:p w14:paraId="4E23EFF7"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 xml:space="preserve">activa el Pla </w:t>
                      </w:r>
                      <w:r>
                        <w:rPr>
                          <w:rFonts w:ascii="Calibri" w:hAnsi="Calibri"/>
                          <w:i/>
                          <w:sz w:val="14"/>
                          <w:szCs w:val="12"/>
                          <w:lang w:val="ca-ES"/>
                        </w:rPr>
                        <w:t>i</w:t>
                      </w:r>
                      <w:r w:rsidRPr="006C4150">
                        <w:rPr>
                          <w:rFonts w:ascii="Calibri" w:hAnsi="Calibri"/>
                          <w:i/>
                          <w:sz w:val="14"/>
                          <w:szCs w:val="12"/>
                          <w:lang w:val="ca-ES"/>
                        </w:rPr>
                        <w:t xml:space="preserve"> declara</w:t>
                      </w:r>
                    </w:p>
                  </w:txbxContent>
                </v:textbox>
                <w10:wrap type="topAndBottom"/>
              </v:roundrect>
            </w:pict>
          </mc:Fallback>
        </mc:AlternateContent>
      </w:r>
      <w:r>
        <w:rPr>
          <w:rFonts w:asciiTheme="minorHAnsi" w:hAnsiTheme="minorHAnsi" w:cstheme="minorHAnsi"/>
          <w:noProof/>
        </w:rPr>
        <mc:AlternateContent>
          <mc:Choice Requires="wps">
            <w:drawing>
              <wp:anchor distT="0" distB="0" distL="114300" distR="114300" simplePos="0" relativeHeight="251710464" behindDoc="0" locked="0" layoutInCell="1" allowOverlap="1" wp14:anchorId="072FAEEF" wp14:editId="4B56BC66">
                <wp:simplePos x="0" y="0"/>
                <wp:positionH relativeFrom="column">
                  <wp:posOffset>2404745</wp:posOffset>
                </wp:positionH>
                <wp:positionV relativeFrom="paragraph">
                  <wp:posOffset>1918970</wp:posOffset>
                </wp:positionV>
                <wp:extent cx="925195" cy="218440"/>
                <wp:effectExtent l="0" t="0" r="27305" b="10160"/>
                <wp:wrapTopAndBottom/>
                <wp:docPr id="113" name="AutoShape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18440"/>
                        </a:xfrm>
                        <a:prstGeom prst="foldedCorner">
                          <a:avLst>
                            <a:gd name="adj" fmla="val 12500"/>
                          </a:avLst>
                        </a:prstGeom>
                        <a:solidFill>
                          <a:srgbClr val="DDD8C2"/>
                        </a:solidFill>
                        <a:ln w="9525">
                          <a:solidFill>
                            <a:srgbClr val="938953"/>
                          </a:solidFill>
                          <a:round/>
                          <a:headEnd/>
                          <a:tailEnd/>
                        </a:ln>
                      </wps:spPr>
                      <wps:txbx>
                        <w:txbxContent>
                          <w:p w14:paraId="53B9BAE9" w14:textId="77777777" w:rsidR="005A1DAC" w:rsidRPr="006C4150" w:rsidRDefault="005A1DAC" w:rsidP="00D26706">
                            <w:pPr>
                              <w:spacing w:before="40"/>
                              <w:jc w:val="center"/>
                              <w:rPr>
                                <w:rFonts w:ascii="Calibri" w:hAnsi="Calibri" w:cs="Tahoma"/>
                                <w:sz w:val="16"/>
                                <w:szCs w:val="16"/>
                                <w:lang w:val="ca-ES"/>
                              </w:rPr>
                            </w:pPr>
                            <w:r w:rsidRPr="006C4150">
                              <w:rPr>
                                <w:rFonts w:ascii="Calibri" w:hAnsi="Calibri" w:cs="Tahoma"/>
                                <w:sz w:val="16"/>
                                <w:szCs w:val="16"/>
                                <w:lang w:val="ca-ES"/>
                              </w:rPr>
                              <w:t xml:space="preserve">emergència </w:t>
                            </w:r>
                            <w:r w:rsidRPr="006C4150">
                              <w:rPr>
                                <w:rFonts w:ascii="Calibri" w:hAnsi="Calibri" w:cs="Tahoma"/>
                                <w:b/>
                                <w:sz w:val="16"/>
                                <w:szCs w:val="16"/>
                                <w:lang w:val="ca-ES"/>
                              </w:rPr>
                              <w:t>nivell I</w:t>
                            </w:r>
                          </w:p>
                        </w:txbxContent>
                      </wps:txbx>
                      <wps:bodyPr rot="0" vert="horz" wrap="square" lIns="54000" tIns="10800" rIns="54000" bIns="10800" anchor="t" anchorCtr="0" upright="1">
                        <a:noAutofit/>
                      </wps:bodyPr>
                    </wps:wsp>
                  </a:graphicData>
                </a:graphic>
              </wp:anchor>
            </w:drawing>
          </mc:Choice>
          <mc:Fallback>
            <w:pict>
              <v:shape w14:anchorId="072FAEEF" id="AutoShape 2349" o:spid="_x0000_s1107" type="#_x0000_t65" style="position:absolute;left:0;text-align:left;margin-left:189.35pt;margin-top:151.1pt;width:72.85pt;height:17.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6PwIAAHoEAAAOAAAAZHJzL2Uyb0RvYy54bWysVNtu2zAMfR+wfxD0vvqSuEiCOkWRrMOA&#10;bivQ7QMUSY61yaJGKXG6rx8tJ1m67WnYi0Ca1CF5DuWb20Nn2V5jMOBqXlzlnGknQRm3rfmXz/dv&#10;ZpyFKJwSFpyu+bMO/Hb5+tVN7xe6hBas0sgIxIVF72vexugXWRZkqzsRrsBrR8EGsBORXNxmCkVP&#10;6J3Nyjy/znpA5RGkDoG+rscgXyb8ptEyfmqaoCOzNafeYjoxnZvhzJY3YrFF4Vsjj22If+iiE8ZR&#10;0TPUWkTBdmj+gOqMRAjQxCsJXQZNY6ROM9A0Rf7bNE+t8DrNQuQEf6Yp/D9Y+XH/iMwo0q6YcOZE&#10;RyLd7SKk2qycTOcDR70PC0p98o84TBn8A8hvgTlYtcJt9R0i9K0WijorhvzsxYXBCXSVbfoPoKiA&#10;oAKJrkOD3QBIRLBDUuX5rIo+RCbp47ysinnFmaRQWcym06RaJhanyx5DfKehY4NR82bYKbUCdBpT&#10;EbF/CDGJo44DCvWVs6azJPVeWFaUVX4CPSYT/Ak2DQzWqHtjbXJwu1lZZHS15uv1erYq08zEy2Wa&#10;dayn7quySl28iIVLiPlkNq8mf4NA2DmVVnQg9+3RjsLY0aYurTuyPRA8ChUPm0OSdHJ90m4D6pn4&#10;RxgfAD1YMlrAH5z1tPw1D993AjVn9r0jDatpToSwmJwinw0OXkY2lxHhJEHVPHI2mqs4vrCdR7Nt&#10;qVKRGHAwLFZj4mlBxq6O/dOCk/XiBV36KevXL2P5EwAA//8DAFBLAwQUAAYACAAAACEAilaP7uIA&#10;AAALAQAADwAAAGRycy9kb3ducmV2LnhtbEyPTU+DQBCG7yb+h82YeLOLUKFBlkaNHkzURGzT9LaF&#10;EYi7s4RdWvz3jie9zceTd54p1rM14oij7x0puF5EIJBq1/TUKth8PF2tQPigqdHGESr4Rg/r8vys&#10;0HnjTvSOxyq0gkPI51pBF8KQS+nrDq32Czcg8e7TjVYHbsdWNqM+cbg1Mo6iVFrdE1/o9IAPHdZf&#10;1WQVPG+z3Twl7vVt3z++1PvK35utV+ryYr67BRFwDn8w/OqzOpTsdHATNV4YBUm2yhjlIopjEEzc&#10;xMsliANPkjQFWRby/w/lDwAAAP//AwBQSwECLQAUAAYACAAAACEAtoM4kv4AAADhAQAAEwAAAAAA&#10;AAAAAAAAAAAAAAAAW0NvbnRlbnRfVHlwZXNdLnhtbFBLAQItABQABgAIAAAAIQA4/SH/1gAAAJQB&#10;AAALAAAAAAAAAAAAAAAAAC8BAABfcmVscy8ucmVsc1BLAQItABQABgAIAAAAIQA/4+U6PwIAAHoE&#10;AAAOAAAAAAAAAAAAAAAAAC4CAABkcnMvZTJvRG9jLnhtbFBLAQItABQABgAIAAAAIQCKVo/u4gAA&#10;AAsBAAAPAAAAAAAAAAAAAAAAAJkEAABkcnMvZG93bnJldi54bWxQSwUGAAAAAAQABADzAAAAqAUA&#10;AAAA&#10;" fillcolor="#ddd8c2" strokecolor="#938953">
                <v:textbox inset="1.5mm,.3mm,1.5mm,.3mm">
                  <w:txbxContent>
                    <w:p w14:paraId="53B9BAE9" w14:textId="77777777" w:rsidR="005A1DAC" w:rsidRPr="006C4150" w:rsidRDefault="005A1DAC" w:rsidP="00D26706">
                      <w:pPr>
                        <w:spacing w:before="40"/>
                        <w:jc w:val="center"/>
                        <w:rPr>
                          <w:rFonts w:ascii="Calibri" w:hAnsi="Calibri" w:cs="Tahoma"/>
                          <w:sz w:val="16"/>
                          <w:szCs w:val="16"/>
                          <w:lang w:val="ca-ES"/>
                        </w:rPr>
                      </w:pPr>
                      <w:r w:rsidRPr="006C4150">
                        <w:rPr>
                          <w:rFonts w:ascii="Calibri" w:hAnsi="Calibri" w:cs="Tahoma"/>
                          <w:sz w:val="16"/>
                          <w:szCs w:val="16"/>
                          <w:lang w:val="ca-ES"/>
                        </w:rPr>
                        <w:t xml:space="preserve">emergència </w:t>
                      </w:r>
                      <w:r w:rsidRPr="006C4150">
                        <w:rPr>
                          <w:rFonts w:ascii="Calibri" w:hAnsi="Calibri" w:cs="Tahoma"/>
                          <w:b/>
                          <w:sz w:val="16"/>
                          <w:szCs w:val="16"/>
                          <w:lang w:val="ca-ES"/>
                        </w:rPr>
                        <w:t>nivell I</w:t>
                      </w:r>
                    </w:p>
                  </w:txbxContent>
                </v:textbox>
                <w10:wrap type="topAndBottom"/>
              </v:shape>
            </w:pict>
          </mc:Fallback>
        </mc:AlternateContent>
      </w:r>
      <w:r>
        <w:rPr>
          <w:rFonts w:asciiTheme="minorHAnsi" w:hAnsiTheme="minorHAnsi" w:cstheme="minorHAnsi"/>
          <w:noProof/>
        </w:rPr>
        <mc:AlternateContent>
          <mc:Choice Requires="wps">
            <w:drawing>
              <wp:anchor distT="0" distB="0" distL="114300" distR="114300" simplePos="0" relativeHeight="251711488" behindDoc="0" locked="0" layoutInCell="1" allowOverlap="1" wp14:anchorId="59866A06" wp14:editId="149E4146">
                <wp:simplePos x="0" y="0"/>
                <wp:positionH relativeFrom="column">
                  <wp:posOffset>2404745</wp:posOffset>
                </wp:positionH>
                <wp:positionV relativeFrom="paragraph">
                  <wp:posOffset>1375410</wp:posOffset>
                </wp:positionV>
                <wp:extent cx="925195" cy="242570"/>
                <wp:effectExtent l="0" t="0" r="27305" b="24130"/>
                <wp:wrapTopAndBottom/>
                <wp:docPr id="114" name="AutoShap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42570"/>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4450DE" w14:textId="77777777" w:rsidR="005A1DAC" w:rsidRPr="006C4150" w:rsidRDefault="005A1DAC" w:rsidP="00D26706">
                            <w:pPr>
                              <w:pStyle w:val="Sinespaciado"/>
                              <w:rPr>
                                <w:b/>
                                <w:color w:val="FFFFFF"/>
                                <w:lang w:val="ca-ES"/>
                              </w:rPr>
                            </w:pPr>
                            <w:r w:rsidRPr="006C4150">
                              <w:rPr>
                                <w:b/>
                                <w:color w:val="FFFFFF"/>
                                <w:lang w:val="ca-ES"/>
                              </w:rPr>
                              <w:t>Director del PTM</w:t>
                            </w:r>
                          </w:p>
                        </w:txbxContent>
                      </wps:txbx>
                      <wps:bodyPr rot="0" vert="horz" wrap="square" lIns="18000" tIns="36000" rIns="18000" bIns="36000" anchor="t" anchorCtr="0" upright="1">
                        <a:noAutofit/>
                      </wps:bodyPr>
                    </wps:wsp>
                  </a:graphicData>
                </a:graphic>
              </wp:anchor>
            </w:drawing>
          </mc:Choice>
          <mc:Fallback>
            <w:pict>
              <v:roundrect w14:anchorId="59866A06" id="AutoShape 2350" o:spid="_x0000_s1108" style="position:absolute;left:0;text-align:left;margin-left:189.35pt;margin-top:108.3pt;width:72.85pt;height:19.1pt;z-index:2517114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3u2AIAAMYFAAAOAAAAZHJzL2Uyb0RvYy54bWysVG1v0zAQ/o7Ef7D8vctbm7bR0qnNWoTE&#10;y8RAfHZjpwk4drDdpQPx3zlfs9JtfECIVop89vn83HPP3eXVoZXkThjbaJXT6CKkRKhS80btcvrp&#10;42Y0o8Q6pjiTWomc3gtLrxYvX1z2XSZiXWvJhSEQRNms73JaO9dlQWDLWrTMXuhOKDistGmZA9Ps&#10;Am5YD9FbGcRhmAa9NrwzuhTWwu718ZAuMH5VidK9ryorHJE5BWwOvwa/W/8NFpcs2xnW1U05wGD/&#10;gKJljYJHT6GumWNkb5pnodqmNNrqyl2Uug10VTWlwBwgmyh8ks1tzTqBuQA5tjvRZP9f2PLd3Y0h&#10;DYfaRWNKFGuhSMu90/g2iZMJctR3NgPX2+7G+Cxt90aXXy1RuqiZ2omlMbqvBeOALPKcBo8ueMPC&#10;VbLt32oODzB4AOk6VKb1AYEIcsCq3J+qIg6OlLA5jyfRfEJJCUfxOJ5MEVHAsofLnbHuldAt8Yuc&#10;Gr1X/ANUHl9gd2+sw8rwITvGv1BStRLqfMckidI0nSJmlg3OEPshJmarZcM3jZRomN22kIbA1ZxO&#10;03mcFMNle+4mFemBi3gahgjj0aE9j1HE1+l89acYmAgK1FO7VhzXjjXyuAaYUnlMAoUOeaID8Dak&#10;7BlEEf5YbibhdJzMRtPpJBmNk3U4Ws02xWhZQPrT9apYraOfHmg0zuqGc6HWGNM+9EQ0/jvNDd15&#10;VPOpK04APVq9d8Lc1rwnvPH1SibzOKJgQFt6vuBHCZM7mCelM5QY7T43rkZBenE8q8Is9f+BwVN0&#10;EOEZM956mtvR4wDq8J4Da6hcL1Y/QmzmDtsDtkeCGvFbW83vQcsACwULww8WtTbfKelhkOTUftsz&#10;IyiRr5Xvhxkm5NBIUjTM+cn2/ISpEkLl1AEFuCzccVrtO9PsangpQgKU9k1aNb7kCPmIajBgWGBS&#10;w2Dz0+jcRq/f43fxCwAA//8DAFBLAwQUAAYACAAAACEAl3IQ+twAAAALAQAADwAAAGRycy9kb3du&#10;cmV2LnhtbEyPwW6DMAyG75P2DpEn7baGUgqIEappUu9bi3o2JAM04iCSFvr2807b0favz99fHlY7&#10;ipuZ/eBIwXYTgTDUOj1Qp6A+H19yED4gaRwdGQV34+FQPT6UWGi30Ke5nUInGEK+QAV9CFMhpW97&#10;Y9Fv3GSIb19uthh4nDupZ1wYbkcZR1EqLQ7EH3qczHtv2u/T1TJlOH6s57url7FGanbJJdjsotTz&#10;0/r2CiKYNfyF4Vef1aFip8ZdSXsxKthlecZRBfE2TUFwYh8nCYiGN/skB1mV8n+H6gcAAP//AwBQ&#10;SwECLQAUAAYACAAAACEAtoM4kv4AAADhAQAAEwAAAAAAAAAAAAAAAAAAAAAAW0NvbnRlbnRfVHlw&#10;ZXNdLnhtbFBLAQItABQABgAIAAAAIQA4/SH/1gAAAJQBAAALAAAAAAAAAAAAAAAAAC8BAABfcmVs&#10;cy8ucmVsc1BLAQItABQABgAIAAAAIQBs2D3u2AIAAMYFAAAOAAAAAAAAAAAAAAAAAC4CAABkcnMv&#10;ZTJvRG9jLnhtbFBLAQItABQABgAIAAAAIQCXchD63AAAAAsBAAAPAAAAAAAAAAAAAAAAADIFAABk&#10;cnMvZG93bnJldi54bWxQSwUGAAAAAAQABADzAAAAOwYAAAAA&#10;" fillcolor="#76923c" strokecolor="#c2d69b" strokeweight="1pt">
                <v:shadow color="#868686"/>
                <v:textbox inset=".5mm,1mm,.5mm,1mm">
                  <w:txbxContent>
                    <w:p w14:paraId="174450DE" w14:textId="77777777" w:rsidR="005A1DAC" w:rsidRPr="006C4150" w:rsidRDefault="005A1DAC" w:rsidP="00D26706">
                      <w:pPr>
                        <w:pStyle w:val="Sinespaciado"/>
                        <w:rPr>
                          <w:b/>
                          <w:color w:val="FFFFFF"/>
                          <w:lang w:val="ca-ES"/>
                        </w:rPr>
                      </w:pPr>
                      <w:r w:rsidRPr="006C4150">
                        <w:rPr>
                          <w:b/>
                          <w:color w:val="FFFFFF"/>
                          <w:lang w:val="ca-ES"/>
                        </w:rPr>
                        <w:t>Director del PTM</w:t>
                      </w:r>
                    </w:p>
                  </w:txbxContent>
                </v:textbox>
                <w10:wrap type="topAndBottom"/>
              </v:roundrect>
            </w:pict>
          </mc:Fallback>
        </mc:AlternateContent>
      </w:r>
      <w:r>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163ACCC9" wp14:editId="68CEF0E4">
                <wp:simplePos x="0" y="0"/>
                <wp:positionH relativeFrom="column">
                  <wp:posOffset>3329940</wp:posOffset>
                </wp:positionH>
                <wp:positionV relativeFrom="paragraph">
                  <wp:posOffset>1491615</wp:posOffset>
                </wp:positionV>
                <wp:extent cx="628650" cy="0"/>
                <wp:effectExtent l="0" t="0" r="0" b="0"/>
                <wp:wrapTopAndBottom/>
                <wp:docPr id="115" name="AutoShap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199F19" id="AutoShape 2351" o:spid="_x0000_s1026" type="#_x0000_t32" style="position:absolute;margin-left:262.2pt;margin-top:117.45pt;width:49.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mxuwEAAFUDAAAOAAAAZHJzL2Uyb0RvYy54bWysU8Fu2zAMvQ/YPwi6L05SJEiMOD2k6y7d&#10;FqDdBzCybAuTRYFUYufvJ6lJVmy3oheBEsnHx0dqcz/2Vpw0sUFXydlkKoV2Cmvj2kr+enn8spKC&#10;A7gaLDpdybNmeb/9/Gkz+FLPsUNbaxIRxHE5+Ep2IfiyKFh1ugeeoNcuOhukHkK8UlvUBENE720x&#10;n06XxYBUe0KlmePrw6tTbjN+02gVfjYN6yBsJSO3kE/K5yGdxXYDZUvgO6MuNOAdLHowLha9QT1A&#10;AHEk8x9UbxQhYxMmCvsCm8YonXuI3cym/3Tz3IHXuZcoDvubTPxxsOrHaef2lKir0T37J1S/WTjc&#10;deBanQm8nH0c3CxJVQyey1tKurDfkzgM37GOMXAMmFUYG+oTZOxPjFns801sPQah4uNyvlou4kjU&#10;1VVAec3zxOGbxl4ko5IcCEzbhR06FyeKNMtV4PTEIbGC8pqQijp8NNbmwVonhkquF/NFTmC0pk7O&#10;FMbUHnaWxAniaqzvVuvFXW4xet6GER5dncE6DfXXix3A2Fc7FrfuokwSI20elwesz3u6KhZnl1le&#10;9iwtx9t7zv77G7Z/AAAA//8DAFBLAwQUAAYACAAAACEAWf/yHd8AAAALAQAADwAAAGRycy9kb3du&#10;cmV2LnhtbEyPb0uEQBCH3wd9h2WC3hzdmmdymesRYRQURN59gFUnlXNnzV09+/ZNENS7+fPwm2fS&#10;3WJ6MePoOksKrtcBCKTK1h01Cg77x6stCOc11bq3hAq+0MEuOz9LdVLbE73jXPhGcAi5RCtovR8S&#10;KV3VotFubQck3n3Y0WjP7djIetQnDje9DIMglkZ3xBdaPeBDi9WxmIyCeJWXz2/h9PS6fTlu8uJz&#10;lc8xKnV5sdzfgfC4+D8YfvRZHTJ2Ku1EtRO9gpswihhVEG6iWxBMxFyBKH8nMkvl/x+ybwAAAP//&#10;AwBQSwECLQAUAAYACAAAACEAtoM4kv4AAADhAQAAEwAAAAAAAAAAAAAAAAAAAAAAW0NvbnRlbnRf&#10;VHlwZXNdLnhtbFBLAQItABQABgAIAAAAIQA4/SH/1gAAAJQBAAALAAAAAAAAAAAAAAAAAC8BAABf&#10;cmVscy8ucmVsc1BLAQItABQABgAIAAAAIQBeDkmxuwEAAFUDAAAOAAAAAAAAAAAAAAAAAC4CAABk&#10;cnMvZTJvRG9jLnhtbFBLAQItABQABgAIAAAAIQBZ//Id3wAAAAsBAAAPAAAAAAAAAAAAAAAAABUE&#10;AABkcnMvZG93bnJldi54bWxQSwUGAAAAAAQABADzAAAAIQUAAAAA&#10;" strokecolor="#938953">
                <w10:wrap type="topAndBottom"/>
              </v:shape>
            </w:pict>
          </mc:Fallback>
        </mc:AlternateContent>
      </w:r>
      <w:r>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65FC4BAB" wp14:editId="1AEFCE18">
                <wp:simplePos x="0" y="0"/>
                <wp:positionH relativeFrom="column">
                  <wp:posOffset>3958590</wp:posOffset>
                </wp:positionH>
                <wp:positionV relativeFrom="paragraph">
                  <wp:posOffset>1491615</wp:posOffset>
                </wp:positionV>
                <wp:extent cx="0" cy="365125"/>
                <wp:effectExtent l="76200" t="0" r="76200" b="53975"/>
                <wp:wrapTopAndBottom/>
                <wp:docPr id="116" name="Line 2352"/>
                <wp:cNvGraphicFramePr/>
                <a:graphic xmlns:a="http://schemas.openxmlformats.org/drawingml/2006/main">
                  <a:graphicData uri="http://schemas.microsoft.com/office/word/2010/wordprocessingShape">
                    <wps:wsp>
                      <wps:cNvCnPr/>
                      <wps:spPr bwMode="auto">
                        <a:xfrm>
                          <a:off x="0" y="0"/>
                          <a:ext cx="0" cy="365125"/>
                        </a:xfrm>
                        <a:prstGeom prst="line">
                          <a:avLst/>
                        </a:prstGeom>
                        <a:noFill/>
                        <a:ln w="9525">
                          <a:solidFill>
                            <a:srgbClr val="938953"/>
                          </a:solidFill>
                          <a:round/>
                          <a:headEnd/>
                          <a:tailEnd type="stealth" w="med" len="me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707A25A" id="Line 235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11.7pt,117.45pt" to="311.7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WbpAEAADYDAAAOAAAAZHJzL2Uyb0RvYy54bWysUsmOGyEQvUfKPyDucXuRR+OW23OYJZcs&#10;IyX5gDJUu5GAQoDd9t+nwMtkuUW5lGrjVb1XrB+OzooDxmTId3I2mUqBXpE2ftfJH99fPtxLkTJ4&#10;DZY8dvKEST5s3r9bj6HFOQ1kNUbBID61Y+jkkHNomyapAR2kCQX0XOwpOsgcxl2jI4yM7mwzn07v&#10;mpGiDpEUpsTZp3NRbip+36PKX/s+YRa2k7xbrjZWuy222ayh3UUIg1GXNeAftnBgPA+9QT1BBrGP&#10;5i8oZ1SkRH2eKHIN9b1RWDkwm9n0DzbfBghYubA4KdxkSv8PVn05PPrXyDKMIbUpvEaxHT+T5lPB&#10;PlPldOyjK9x4W3Gs0p1u0uExC3VOKs4u7paz+bKo2kB7fRdiyh+RnChOJ63xhRS0cPiU8rn12lLS&#10;nl6MtfUw1ouxk6slQ5ZKImt0KdYg7raPNooD8GlXi/vVcnGZ+1tbpL3XFWxA0M8XP4Ox7It8Csw0&#10;ZQSbB1mGOdRSWOTPXLzzdtYzn6s+Z6W2pE9Vtprn41TGl49Urv9rXF+/fffNTwAAAP//AwBQSwME&#10;FAAGAAgAAAAhAB9lBZvdAAAACwEAAA8AAABkcnMvZG93bnJldi54bWxMj0FrwzAMhe+D/QejwW6r&#10;syyEJotTRqGXFgZLu7sbq3FoLIfYbbN/P40dtpPQe4+nT9VqdoO44hR6TwqeFwkIpNabnjoFh/3m&#10;aQkiRE1GD55QwRcGWNX3d5Uujb/RB16b2AkuoVBqBTbGsZQytBadDgs/IrF38pPTkdepk2bSNy53&#10;g0yTJJdO98QXrB5xbbE9NxenYGsO2NHnzm7X/XuW72jZbIqg1OPD/PYKIuIc/8Lwg8/oUDPT0V/I&#10;BDEoyNOXjKMKeBYgOPGrHFkp0gxkXcn/P9TfAAAA//8DAFBLAQItABQABgAIAAAAIQC2gziS/gAA&#10;AOEBAAATAAAAAAAAAAAAAAAAAAAAAABbQ29udGVudF9UeXBlc10ueG1sUEsBAi0AFAAGAAgAAAAh&#10;ADj9If/WAAAAlAEAAAsAAAAAAAAAAAAAAAAALwEAAF9yZWxzLy5yZWxzUEsBAi0AFAAGAAgAAAAh&#10;ACC+pZukAQAANgMAAA4AAAAAAAAAAAAAAAAALgIAAGRycy9lMm9Eb2MueG1sUEsBAi0AFAAGAAgA&#10;AAAhAB9lBZvdAAAACwEAAA8AAAAAAAAAAAAAAAAA/gMAAGRycy9kb3ducmV2LnhtbFBLBQYAAAAA&#10;BAAEAPMAAAAIBQAAAAA=&#10;" strokecolor="#938953">
                <v:stroke endarrow="classic"/>
                <w10:wrap type="topAndBottom"/>
              </v:line>
            </w:pict>
          </mc:Fallback>
        </mc:AlternateContent>
      </w:r>
      <w:r>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7CC22291" wp14:editId="3EB50931">
                <wp:simplePos x="0" y="0"/>
                <wp:positionH relativeFrom="column">
                  <wp:posOffset>3482340</wp:posOffset>
                </wp:positionH>
                <wp:positionV relativeFrom="paragraph">
                  <wp:posOffset>1857375</wp:posOffset>
                </wp:positionV>
                <wp:extent cx="925195" cy="358775"/>
                <wp:effectExtent l="0" t="0" r="27305" b="22225"/>
                <wp:wrapTopAndBottom/>
                <wp:docPr id="117" name="AutoShap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358775"/>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DF0E6B" w14:textId="77777777" w:rsidR="005A1DAC" w:rsidRPr="006C4150" w:rsidRDefault="005A1DAC" w:rsidP="00D26706">
                            <w:pPr>
                              <w:pStyle w:val="Sinespaciado"/>
                              <w:rPr>
                                <w:b/>
                                <w:color w:val="FFFFFF"/>
                                <w:lang w:val="ca-ES"/>
                              </w:rPr>
                            </w:pPr>
                            <w:r w:rsidRPr="006C4150">
                              <w:rPr>
                                <w:b/>
                                <w:color w:val="FFFFFF"/>
                                <w:lang w:val="ca-ES"/>
                              </w:rPr>
                              <w:t>Centr</w:t>
                            </w:r>
                            <w:r>
                              <w:rPr>
                                <w:b/>
                                <w:color w:val="FFFFFF"/>
                                <w:lang w:val="ca-ES"/>
                              </w:rPr>
                              <w:t>e de</w:t>
                            </w:r>
                            <w:r w:rsidRPr="006C4150">
                              <w:rPr>
                                <w:b/>
                                <w:color w:val="FFFFFF"/>
                                <w:lang w:val="ca-ES"/>
                              </w:rPr>
                              <w:t xml:space="preserve"> Comunicacions</w:t>
                            </w:r>
                          </w:p>
                        </w:txbxContent>
                      </wps:txbx>
                      <wps:bodyPr rot="0" vert="horz" wrap="square" lIns="18000" tIns="36000" rIns="18000" bIns="36000" anchor="t" anchorCtr="0" upright="1">
                        <a:noAutofit/>
                      </wps:bodyPr>
                    </wps:wsp>
                  </a:graphicData>
                </a:graphic>
              </wp:anchor>
            </w:drawing>
          </mc:Choice>
          <mc:Fallback>
            <w:pict>
              <v:roundrect w14:anchorId="7CC22291" id="AutoShape 2353" o:spid="_x0000_s1109" style="position:absolute;left:0;text-align:left;margin-left:274.2pt;margin-top:146.25pt;width:72.85pt;height:28.25pt;z-index:2517145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yK1wIAAMYFAAAOAAAAZHJzL2Uyb0RvYy54bWysVG1v0zAQ/o7Ef7D8vctbm7bR0qnNWoTE&#10;y8RAfHZjpzEkdrDdpQPx3zlfs9JtfECIVrJ88fm5u+ce3+XVoW3InTBWapXT6CKkRKhSc6l2Of30&#10;cTOaUWIdU5w1Womc3gtLrxYvX1z2XSZiXeuGC0MARNms73JaO9dlQWDLWrTMXuhOKDistGmZA9Ps&#10;Am5YD+htE8RhmAa9NrwzuhTWwtfr4yFdIH5VidK9ryorHGlyCrk5XA2uW78Gi0uW7QzralkOabB/&#10;yKJlUkHQE9Q1c4zsjXwG1crSaKsrd1HqNtBVJUuBNUA1UfikmtuadQJrAXJsd6LJ/j/Y8t3djSGS&#10;Q++iKSWKtdCk5d5pjE3iZJJ4jvrOZuB6290YX6Xt3ujyqyVKFzVTO7E0Rve1YBwyi7x/8OiCNyxc&#10;Jdv+reYQgEEApOtQmdYDAhHkgF25P3VFHBwp4eM8nkTzCSUlHCWT2XQ6wQgse7jcGeteCd0Sv8mp&#10;0XvFP0DnMQK7e2MddoYP1TH+hZKqbaDPd6whUZqm0wFxcA5Y9oCJ1epG8o1sGjTMbls0hsDVnE7T&#10;eZwUw2V77tYo0gMX8TQMMY1Hh/Yco4iv0/nqTxhYCArUU7tWHPeOyea4hzQb5XMSKHSoEx2At6Fk&#10;zyCK8MdyMwmn42Q2AvaS0ThZh6PVbFOMlgWUP12vitU6+ukTjcZZLTkXao2Y9uFNROO/09zwOo9q&#10;Pr2KU4I+W713wtzWvCdc+n4lk3kcUTDgWXq+4EcJa3YwT0pnKDHafZauRkF6cTzrwiz1/4HBEzqI&#10;8IwZbz2t7ehxAHV4z4E1VK4X61H07rA94PNIZj6AV/JW83vQMqSFgoXhB5tam++U9DBIcmq/7ZkR&#10;lDSvlX8PMyzIoZGkaJjzk+35CVMlQOXUAQW4LdxxWu07I3c1RIqQAKX9I62kbzmmfMxqMGBYYFHD&#10;YPPT6NxGr9/jd/ELAAD//wMAUEsDBBQABgAIAAAAIQB7Zz/u3QAAAAsBAAAPAAAAZHJzL2Rvd25y&#10;ZXYueG1sTI9Nb4MwDEDvk/ofIk/abQ2l6QeMUFWTet9a1HMgHqAlDiJpof9+2Wk7Wn56fi4OszXs&#10;jqPvHUlYLRNgSI3TPbUSqsvpdQ/MB0VaGUco4YEeDuXiqVC5dhN94v0cWhYl5HMloQthyDn3TYdW&#10;+aUbkOLuy41WhTiOLdejmqLcGp4myZZb1VO80KkB3ztsvs83Gy396WO+PFw1mUpRvRbXYHdXKV+e&#10;5+MbsIBz+IPhNz+mQxmbancj7ZmRsBF7EVEJaZZugEVim4kVsFrCWmQJ8LLg/38ofwAAAP//AwBQ&#10;SwECLQAUAAYACAAAACEAtoM4kv4AAADhAQAAEwAAAAAAAAAAAAAAAAAAAAAAW0NvbnRlbnRfVHlw&#10;ZXNdLnhtbFBLAQItABQABgAIAAAAIQA4/SH/1gAAAJQBAAALAAAAAAAAAAAAAAAAAC8BAABfcmVs&#10;cy8ucmVsc1BLAQItABQABgAIAAAAIQBOIIyK1wIAAMYFAAAOAAAAAAAAAAAAAAAAAC4CAABkcnMv&#10;ZTJvRG9jLnhtbFBLAQItABQABgAIAAAAIQB7Zz/u3QAAAAsBAAAPAAAAAAAAAAAAAAAAADEFAABk&#10;cnMvZG93bnJldi54bWxQSwUGAAAAAAQABADzAAAAOwYAAAAA&#10;" fillcolor="#76923c" strokecolor="#c2d69b" strokeweight="1pt">
                <v:shadow color="#868686"/>
                <v:textbox inset=".5mm,1mm,.5mm,1mm">
                  <w:txbxContent>
                    <w:p w14:paraId="32DF0E6B" w14:textId="77777777" w:rsidR="005A1DAC" w:rsidRPr="006C4150" w:rsidRDefault="005A1DAC" w:rsidP="00D26706">
                      <w:pPr>
                        <w:pStyle w:val="Sinespaciado"/>
                        <w:rPr>
                          <w:b/>
                          <w:color w:val="FFFFFF"/>
                          <w:lang w:val="ca-ES"/>
                        </w:rPr>
                      </w:pPr>
                      <w:r w:rsidRPr="006C4150">
                        <w:rPr>
                          <w:b/>
                          <w:color w:val="FFFFFF"/>
                          <w:lang w:val="ca-ES"/>
                        </w:rPr>
                        <w:t>Centr</w:t>
                      </w:r>
                      <w:r>
                        <w:rPr>
                          <w:b/>
                          <w:color w:val="FFFFFF"/>
                          <w:lang w:val="ca-ES"/>
                        </w:rPr>
                        <w:t>e de</w:t>
                      </w:r>
                      <w:r w:rsidRPr="006C4150">
                        <w:rPr>
                          <w:b/>
                          <w:color w:val="FFFFFF"/>
                          <w:lang w:val="ca-ES"/>
                        </w:rPr>
                        <w:t xml:space="preserve"> Comunicacions</w:t>
                      </w:r>
                    </w:p>
                  </w:txbxContent>
                </v:textbox>
                <w10:wrap type="topAndBottom"/>
              </v:roundrect>
            </w:pict>
          </mc:Fallback>
        </mc:AlternateContent>
      </w:r>
      <w:r>
        <w:rPr>
          <w:rFonts w:asciiTheme="minorHAnsi" w:hAnsiTheme="minorHAnsi" w:cstheme="minorHAnsi"/>
          <w:noProof/>
        </w:rPr>
        <mc:AlternateContent>
          <mc:Choice Requires="wps">
            <w:drawing>
              <wp:anchor distT="0" distB="0" distL="114300" distR="114300" simplePos="0" relativeHeight="251715584" behindDoc="0" locked="0" layoutInCell="1" allowOverlap="1" wp14:anchorId="422E61A9" wp14:editId="08656777">
                <wp:simplePos x="0" y="0"/>
                <wp:positionH relativeFrom="column">
                  <wp:posOffset>3958590</wp:posOffset>
                </wp:positionH>
                <wp:positionV relativeFrom="paragraph">
                  <wp:posOffset>2216150</wp:posOffset>
                </wp:positionV>
                <wp:extent cx="0" cy="1131570"/>
                <wp:effectExtent l="0" t="0" r="38100" b="30480"/>
                <wp:wrapTopAndBottom/>
                <wp:docPr id="118" name="AutoShape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157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3EA1A7" id="AutoShape 2354" o:spid="_x0000_s1026" type="#_x0000_t32" style="position:absolute;margin-left:311.7pt;margin-top:174.5pt;width:0;height:89.1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CyvAEAAFYDAAAOAAAAZHJzL2Uyb0RvYy54bWysU01v2zAMvQ/YfxB0XxwnyNYYcXpI1126&#10;LUC7H8DIsi1UFgVSiZN/P0n5WLHdhl4EUSQfHx+p1f1xsOKgiQ26WpaTqRTaKWyM62r56+Xx050U&#10;HMA1YNHpWp40y/v1xw+r0Vd6hj3aRpOIII6r0deyD8FXRcGq1wPwBL120dkiDRCiSV3REIwRfbDF&#10;bDr9XIxIjSdUmjm+Ppydcp3x21ar8LNtWQdhaxm5hXxSPnfpLNYrqDoC3xt1oQH/wWIA42LRG9QD&#10;BBB7Mv9ADUYRMrZhonAosG2N0rmH2E05/aub5x68zr1EcdjfZOL3g1U/Dhu3pURdHd2zf0L1ysLh&#10;pgfX6Uzg5eTj4MokVTF6rm4pyWC/JbEbv2MTY2AfMKtwbGlIkLE/ccxin25i62MQ6vyo4mtZzsvF&#10;lzyIAqproicO3zQOIl1qyYHAdH3YoHNxpEhlLgOHJw6JFlTXhFTV4aOxNk/WOjHWcrmYLXICozVN&#10;cqYwpm63sSQOEHdjOb9bLua5x+h5G0a4d00G6zU0Xy/3AMae77G4dRdpkhpp9bjaYXPa0lWyOLzM&#10;8rJoaTve2jn7z3dY/wYAAP//AwBQSwMEFAAGAAgAAAAhAGgzrc3gAAAACwEAAA8AAABkcnMvZG93&#10;bnJldi54bWxMj9FOhDAQRd9N/IdmTHzZuMWy4oqUjTEYN9HEiH5AoSOQpS3SwuLfO8YHfZyZmzPn&#10;ZrvF9GzG0XfOSrhcR8DQ1k53tpHw/vZwsQXmg7Ja9c6ihC/0sMtPTzKVane0rziXoWEEsT5VEtoQ&#10;hpRzX7dolF+7AS3dPtxoVKBxbLge1ZHgpuciihJuVGfpQ6sGvG+xPpSTkZCsimr/IqbH5+3TIS7K&#10;z1UxJyjl+dlydwss4BL+wvCjT+qQk1PlJqs964kh4g1FJcSbGypFid9NJeFKXAvgecb/d8i/AQAA&#10;//8DAFBLAQItABQABgAIAAAAIQC2gziS/gAAAOEBAAATAAAAAAAAAAAAAAAAAAAAAABbQ29udGVu&#10;dF9UeXBlc10ueG1sUEsBAi0AFAAGAAgAAAAhADj9If/WAAAAlAEAAAsAAAAAAAAAAAAAAAAALwEA&#10;AF9yZWxzLy5yZWxzUEsBAi0AFAAGAAgAAAAhAKNSgLK8AQAAVgMAAA4AAAAAAAAAAAAAAAAALgIA&#10;AGRycy9lMm9Eb2MueG1sUEsBAi0AFAAGAAgAAAAhAGgzrc3gAAAACwEAAA8AAAAAAAAAAAAAAAAA&#10;FgQAAGRycy9kb3ducmV2LnhtbFBLBQYAAAAABAAEAPMAAAAjBQAAAAA=&#10;" strokecolor="#938953">
                <w10:wrap type="topAndBottom"/>
              </v:shape>
            </w:pict>
          </mc:Fallback>
        </mc:AlternateContent>
      </w:r>
      <w:r>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353EF641" wp14:editId="4B79F407">
                <wp:simplePos x="0" y="0"/>
                <wp:positionH relativeFrom="column">
                  <wp:posOffset>3482340</wp:posOffset>
                </wp:positionH>
                <wp:positionV relativeFrom="paragraph">
                  <wp:posOffset>2348865</wp:posOffset>
                </wp:positionV>
                <wp:extent cx="925195" cy="252095"/>
                <wp:effectExtent l="0" t="0" r="8255" b="0"/>
                <wp:wrapTopAndBottom/>
                <wp:docPr id="119"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5209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38FA6F" w14:textId="77777777" w:rsidR="005A1DAC" w:rsidRPr="006C4150" w:rsidRDefault="005A1DAC" w:rsidP="00D26706">
                            <w:pPr>
                              <w:pStyle w:val="Cuadros"/>
                              <w:ind w:left="0" w:firstLine="0"/>
                              <w:jc w:val="center"/>
                              <w:rPr>
                                <w:rFonts w:ascii="Calibri" w:hAnsi="Calibri"/>
                                <w:i/>
                                <w:sz w:val="14"/>
                                <w:szCs w:val="12"/>
                                <w:lang w:val="ca-ES"/>
                              </w:rPr>
                            </w:pPr>
                            <w:r w:rsidRPr="006C4150">
                              <w:rPr>
                                <w:rFonts w:ascii="Calibri" w:hAnsi="Calibri"/>
                                <w:i/>
                                <w:sz w:val="14"/>
                                <w:szCs w:val="12"/>
                                <w:lang w:val="ca-ES"/>
                              </w:rPr>
                              <w:t>movili</w:t>
                            </w:r>
                            <w:r>
                              <w:rPr>
                                <w:rFonts w:ascii="Calibri" w:hAnsi="Calibri"/>
                                <w:i/>
                                <w:sz w:val="14"/>
                                <w:szCs w:val="12"/>
                                <w:lang w:val="ca-ES"/>
                              </w:rPr>
                              <w:t>t</w:t>
                            </w:r>
                            <w:r w:rsidRPr="006C4150">
                              <w:rPr>
                                <w:rFonts w:ascii="Calibri" w:hAnsi="Calibri"/>
                                <w:i/>
                                <w:sz w:val="14"/>
                                <w:szCs w:val="12"/>
                                <w:lang w:val="ca-ES"/>
                              </w:rPr>
                              <w:t xml:space="preserve">za a recursos locals </w:t>
                            </w:r>
                            <w:r>
                              <w:rPr>
                                <w:rFonts w:ascii="Calibri" w:hAnsi="Calibri"/>
                                <w:i/>
                                <w:sz w:val="14"/>
                                <w:szCs w:val="12"/>
                                <w:lang w:val="ca-ES"/>
                              </w:rPr>
                              <w:t>i</w:t>
                            </w:r>
                            <w:r w:rsidRPr="006C4150">
                              <w:rPr>
                                <w:rFonts w:ascii="Calibri" w:hAnsi="Calibri"/>
                                <w:i/>
                                <w:sz w:val="14"/>
                                <w:szCs w:val="12"/>
                                <w:lang w:val="ca-ES"/>
                              </w:rPr>
                              <w:t xml:space="preserve"> </w:t>
                            </w:r>
                            <w:r>
                              <w:rPr>
                                <w:rFonts w:ascii="Calibri" w:hAnsi="Calibri"/>
                                <w:i/>
                                <w:sz w:val="14"/>
                                <w:szCs w:val="12"/>
                                <w:lang w:val="ca-ES"/>
                              </w:rPr>
                              <w:t>e</w:t>
                            </w:r>
                            <w:r w:rsidRPr="006C4150">
                              <w:rPr>
                                <w:rFonts w:ascii="Calibri" w:hAnsi="Calibri"/>
                                <w:i/>
                                <w:sz w:val="14"/>
                                <w:szCs w:val="12"/>
                                <w:lang w:val="ca-ES"/>
                              </w:rPr>
                              <w:t>s constitue</w:t>
                            </w:r>
                            <w:r>
                              <w:rPr>
                                <w:rFonts w:ascii="Calibri" w:hAnsi="Calibri"/>
                                <w:i/>
                                <w:sz w:val="14"/>
                                <w:szCs w:val="12"/>
                                <w:lang w:val="ca-ES"/>
                              </w:rPr>
                              <w:t>ix</w:t>
                            </w:r>
                            <w:r w:rsidRPr="006C4150">
                              <w:rPr>
                                <w:rFonts w:ascii="Calibri" w:hAnsi="Calibri"/>
                                <w:i/>
                                <w:sz w:val="14"/>
                                <w:szCs w:val="12"/>
                                <w:lang w:val="ca-ES"/>
                              </w:rPr>
                              <w:t xml:space="preserve"> ...</w:t>
                            </w:r>
                          </w:p>
                        </w:txbxContent>
                      </wps:txbx>
                      <wps:bodyPr rot="0" vert="horz" wrap="square" lIns="0" tIns="0" rIns="0" bIns="0" anchor="t" anchorCtr="0" upright="1">
                        <a:noAutofit/>
                      </wps:bodyPr>
                    </wps:wsp>
                  </a:graphicData>
                </a:graphic>
              </wp:anchor>
            </w:drawing>
          </mc:Choice>
          <mc:Fallback>
            <w:pict>
              <v:roundrect w14:anchorId="353EF641" id="AutoShape 2355" o:spid="_x0000_s1110" style="position:absolute;left:0;text-align:left;margin-left:274.2pt;margin-top:184.95pt;width:72.85pt;height:19.85pt;z-index:251716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unjwIAACYFAAAOAAAAZHJzL2Uyb0RvYy54bWysVNtu1DAQfUfiHyy/b3NpkjZRs1W7yyKk&#10;AhWFD/Dazsbg2MH2brYg/p2xk/QCPCBEHpyxPbczc8YXl8dOogM3VmhV4+QkxogrqplQuxp/+rhZ&#10;nGNkHVGMSK14je+5xZfLly8uhr7iqW61ZNwgcKJsNfQ1bp3rqyiytOUdsSe65wouG2064mBrdhEz&#10;ZADvnYzSOC6iQRvWG025tXC6Hi/xMvhvGk7d+6ax3CFZY8jNhdWEdevXaHlBqp0hfSvolAb5hyw6&#10;IhQEfXC1Jo6gvRG/ueoENdrqxp1Q3UW6aQTlAQOgSeJf0Ny1pOcBCxTH9g9lsv/PLX13uDVIMOhd&#10;UmKkSAdNuto7HWKj9DTPfY2G3lagetffGo/S9jeafrFI6VVL1I5fGaOHlhMGmSVeP3pm4DcWTNF2&#10;eKsZBCAQIJTr2JjOO4RCoGPoyv1DV/jRIQqHZZonZY4Rhas0T2OQfQRSzca9se411x3yQo2N3iv2&#10;ATofIpDDjXWhM2xCR9hnjJpOQp8PRKKkKIqzyeOkDL5nnwGtloJthJRhY3bblTQITGu8Ll6dXq8m&#10;Y/tUTSqvrLQ3G7MdTwDUlI+HFxjyvUzSLL5Oy8WmOD9bZJssX5Rn8fkiTsrrsoizMltvfngwSVa1&#10;gjGuboTiM1uT7O/YMM3NyLPAVzRAcfM0D3V6lr19CjIO359AhkoDOlL53r9SLMiOCDnK0fOMQ9MA&#10;9vwPhQhM8eQYSeaO22Og42npI3rmbDW7B+4YDb2FEYbHBoRWm28YDTC4NbZf98RwjOQbBfzzUz4L&#10;Zha2s0AUBdMaO4xGceXG12DfG7FrwXMSyqG0H4JGON+8xyymDQxjADE9HH7an+6D1uPztvwJAAD/&#10;/wMAUEsDBBQABgAIAAAAIQDvPIEV4QAAAAsBAAAPAAAAZHJzL2Rvd25yZXYueG1sTI9BT4NAEIXv&#10;Jv6HzTTxZpcqEqAMjWmqiZcasb1v2SmQsrPIblv8964nPU7el/e+KVaT6cWFRtdZRljMIxDEtdUd&#10;Nwi7z5f7FITzirXqLRPCNzlYlbc3hcq1vfIHXSrfiFDCLlcIrfdDLqWrWzLKze1AHLKjHY3y4Rwb&#10;qUd1DeWmlw9RlEijOg4LrRpo3VJ9qs4G4a1bp3u51bvNMT1t95V+/3rdSMS72fS8BOFp8n8w/OoH&#10;dSiD08GeWTvRIzzFaRxQhMcky0AEIsniBYgDQhxlCciykP9/KH8AAAD//wMAUEsBAi0AFAAGAAgA&#10;AAAhALaDOJL+AAAA4QEAABMAAAAAAAAAAAAAAAAAAAAAAFtDb250ZW50X1R5cGVzXS54bWxQSwEC&#10;LQAUAAYACAAAACEAOP0h/9YAAACUAQAACwAAAAAAAAAAAAAAAAAvAQAAX3JlbHMvLnJlbHNQSwEC&#10;LQAUAAYACAAAACEAzpirp48CAAAmBQAADgAAAAAAAAAAAAAAAAAuAgAAZHJzL2Uyb0RvYy54bWxQ&#10;SwECLQAUAAYACAAAACEA7zyBFeEAAAALAQAADwAAAAAAAAAAAAAAAADpBAAAZHJzL2Rvd25yZXYu&#10;eG1sUEsFBgAAAAAEAAQA8wAAAPcFAAAAAA==&#10;" fillcolor="#d6e3bc" stroked="f">
                <v:textbox inset="0,0,0,0">
                  <w:txbxContent>
                    <w:p w14:paraId="3238FA6F" w14:textId="77777777" w:rsidR="005A1DAC" w:rsidRPr="006C4150" w:rsidRDefault="005A1DAC" w:rsidP="00D26706">
                      <w:pPr>
                        <w:pStyle w:val="Cuadros"/>
                        <w:ind w:left="0" w:firstLine="0"/>
                        <w:jc w:val="center"/>
                        <w:rPr>
                          <w:rFonts w:ascii="Calibri" w:hAnsi="Calibri"/>
                          <w:i/>
                          <w:sz w:val="14"/>
                          <w:szCs w:val="12"/>
                          <w:lang w:val="ca-ES"/>
                        </w:rPr>
                      </w:pPr>
                      <w:r w:rsidRPr="006C4150">
                        <w:rPr>
                          <w:rFonts w:ascii="Calibri" w:hAnsi="Calibri"/>
                          <w:i/>
                          <w:sz w:val="14"/>
                          <w:szCs w:val="12"/>
                          <w:lang w:val="ca-ES"/>
                        </w:rPr>
                        <w:t>movili</w:t>
                      </w:r>
                      <w:r>
                        <w:rPr>
                          <w:rFonts w:ascii="Calibri" w:hAnsi="Calibri"/>
                          <w:i/>
                          <w:sz w:val="14"/>
                          <w:szCs w:val="12"/>
                          <w:lang w:val="ca-ES"/>
                        </w:rPr>
                        <w:t>t</w:t>
                      </w:r>
                      <w:r w:rsidRPr="006C4150">
                        <w:rPr>
                          <w:rFonts w:ascii="Calibri" w:hAnsi="Calibri"/>
                          <w:i/>
                          <w:sz w:val="14"/>
                          <w:szCs w:val="12"/>
                          <w:lang w:val="ca-ES"/>
                        </w:rPr>
                        <w:t xml:space="preserve">za a recursos locals </w:t>
                      </w:r>
                      <w:r>
                        <w:rPr>
                          <w:rFonts w:ascii="Calibri" w:hAnsi="Calibri"/>
                          <w:i/>
                          <w:sz w:val="14"/>
                          <w:szCs w:val="12"/>
                          <w:lang w:val="ca-ES"/>
                        </w:rPr>
                        <w:t>i</w:t>
                      </w:r>
                      <w:r w:rsidRPr="006C4150">
                        <w:rPr>
                          <w:rFonts w:ascii="Calibri" w:hAnsi="Calibri"/>
                          <w:i/>
                          <w:sz w:val="14"/>
                          <w:szCs w:val="12"/>
                          <w:lang w:val="ca-ES"/>
                        </w:rPr>
                        <w:t xml:space="preserve"> </w:t>
                      </w:r>
                      <w:r>
                        <w:rPr>
                          <w:rFonts w:ascii="Calibri" w:hAnsi="Calibri"/>
                          <w:i/>
                          <w:sz w:val="14"/>
                          <w:szCs w:val="12"/>
                          <w:lang w:val="ca-ES"/>
                        </w:rPr>
                        <w:t>e</w:t>
                      </w:r>
                      <w:r w:rsidRPr="006C4150">
                        <w:rPr>
                          <w:rFonts w:ascii="Calibri" w:hAnsi="Calibri"/>
                          <w:i/>
                          <w:sz w:val="14"/>
                          <w:szCs w:val="12"/>
                          <w:lang w:val="ca-ES"/>
                        </w:rPr>
                        <w:t>s constitue</w:t>
                      </w:r>
                      <w:r>
                        <w:rPr>
                          <w:rFonts w:ascii="Calibri" w:hAnsi="Calibri"/>
                          <w:i/>
                          <w:sz w:val="14"/>
                          <w:szCs w:val="12"/>
                          <w:lang w:val="ca-ES"/>
                        </w:rPr>
                        <w:t>ix</w:t>
                      </w:r>
                      <w:r w:rsidRPr="006C4150">
                        <w:rPr>
                          <w:rFonts w:ascii="Calibri" w:hAnsi="Calibri"/>
                          <w:i/>
                          <w:sz w:val="14"/>
                          <w:szCs w:val="12"/>
                          <w:lang w:val="ca-ES"/>
                        </w:rPr>
                        <w:t xml:space="preserve"> ...</w:t>
                      </w:r>
                    </w:p>
                  </w:txbxContent>
                </v:textbox>
                <w10:wrap type="topAndBottom"/>
              </v:roundrect>
            </w:pict>
          </mc:Fallback>
        </mc:AlternateContent>
      </w:r>
      <w:r>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20939746" wp14:editId="591F0D07">
                <wp:simplePos x="0" y="0"/>
                <wp:positionH relativeFrom="column">
                  <wp:posOffset>3575685</wp:posOffset>
                </wp:positionH>
                <wp:positionV relativeFrom="paragraph">
                  <wp:posOffset>2753995</wp:posOffset>
                </wp:positionV>
                <wp:extent cx="736600" cy="423545"/>
                <wp:effectExtent l="19050" t="19050" r="25400" b="14605"/>
                <wp:wrapTopAndBottom/>
                <wp:docPr id="120" name="AutoShap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423545"/>
                        </a:xfrm>
                        <a:prstGeom prst="octagon">
                          <a:avLst>
                            <a:gd name="adj" fmla="val 29287"/>
                          </a:avLst>
                        </a:prstGeom>
                        <a:solidFill>
                          <a:srgbClr val="C2D69B"/>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4EEC4CD0" w14:textId="77777777" w:rsidR="005A1DAC" w:rsidRPr="006C4150" w:rsidRDefault="005A1DAC" w:rsidP="00D26706">
                            <w:pPr>
                              <w:pStyle w:val="Sinespaciado"/>
                              <w:rPr>
                                <w:b/>
                                <w:color w:val="4F6228"/>
                                <w:sz w:val="24"/>
                                <w:szCs w:val="24"/>
                                <w:lang w:val="ca-ES"/>
                              </w:rPr>
                            </w:pPr>
                            <w:r w:rsidRPr="006C4150">
                              <w:rPr>
                                <w:b/>
                                <w:color w:val="4F6228"/>
                                <w:sz w:val="24"/>
                                <w:szCs w:val="24"/>
                                <w:lang w:val="ca-ES"/>
                              </w:rPr>
                              <w:t>PM</w:t>
                            </w:r>
                            <w:r>
                              <w:rPr>
                                <w:b/>
                                <w:color w:val="4F6228"/>
                                <w:sz w:val="24"/>
                                <w:szCs w:val="24"/>
                                <w:lang w:val="ca-ES"/>
                              </w:rPr>
                              <w:t>A*</w:t>
                            </w:r>
                          </w:p>
                        </w:txbxContent>
                      </wps:txbx>
                      <wps:bodyPr rot="0" vert="horz" wrap="square" lIns="91440" tIns="45720" rIns="91440" bIns="45720" anchor="t" anchorCtr="0" upright="1">
                        <a:noAutofit/>
                      </wps:bodyPr>
                    </wps:wsp>
                  </a:graphicData>
                </a:graphic>
              </wp:anchor>
            </w:drawing>
          </mc:Choice>
          <mc:Fallback>
            <w:pict>
              <v:shape w14:anchorId="20939746" id="AutoShape 2356" o:spid="_x0000_s1111" type="#_x0000_t10" style="position:absolute;left:0;text-align:left;margin-left:281.55pt;margin-top:216.85pt;width:58pt;height:33.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Nd7QIAAPIFAAAOAAAAZHJzL2Uyb0RvYy54bWysVFtv0zAUfkfiP1h+73Jt0kZLp7ZrERKX&#10;SQPx7MZOY3DsYLtLB+K/c+ykpWM8IEQrRT72uX3fuVzfHFuBHpg2XMkSR1chRkxWinK5L/HHD9vJ&#10;DCNjiaREKMlK/MgMvlm8fHHddwWLVaMEZRqBE2mKvitxY21XBIGpGtYSc6U6JuGxVrolFkS9D6gm&#10;PXhvRRCHYRb0StNOq4oZA7e3wyNeeP91zSr7vq4Ns0iUGHKz/qv9d+e+weKaFHtNuoZXYxrkH7Jo&#10;CZcQ9OzqlliCDpo/c9XySiujantVqTZQdc0r5jEAmij8Dc19QzrmsQA5pjvTZP6f2+rdw51GnELt&#10;YuBHkhaKtDxY5WOjOJlmjqO+MwWo3nd32qE03RtVfTFIqnVD5J4ttVZ9wwiFzCKnHzwxcIIBU7Tr&#10;3yoKAQgE8HQda906h0AEOvqqPJ6rwo4WVXCZJ1kWQm4VPKWQUDr1EUhxMu60sa+YapE7lFhVluzV&#10;UA7y8MZYXxc6YiP0M0Z1K6DKD0SgeB7P8tHfqByQ4uTRY1WC0y0Xwgt6v1sLjcC0xOv4NpuvRmNz&#10;qSYk6kucRPk09DCfPJpLH3k2j5P1n3y03MJkCN6WeBa6n1MihWN5I6k/W8LFcIachXTPzPc8gPYK&#10;QOGI35Hp+/H7cjsN8zSZTfJ8mkzSZBNOVrPterJcR1mWb1br1Sb64bKO0qLhlDK58T7NaTyi9O/a&#10;bxzUobHPA3JO0GWrDoDxvqE9otyVLpnO4wiDABMa5wNqRMQeVktlNUZa2U/cNr43XZ84H0/onGXu&#10;7++J6BoyFGp6og9oGtWhRS/Ce+kis+AZ+EHjCL0EdidafZe7xh4GxB53Rz9Kqa+V6/qdoo/Q95C3&#10;b25YlHBolP6GUQ9Lp8Tm64FohpF4LWF25lEKtsh6IZ3mbiT15cvu8oXIClyV2GI0HNd22GyHTvN9&#10;A5Eiz4RUbqBr7nrCpzxkNQqwWDyocQm6zXUpe61fq3rxEwAA//8DAFBLAwQUAAYACAAAACEAA6A1&#10;KeAAAAALAQAADwAAAGRycy9kb3ducmV2LnhtbEyPwU7DMAyG70i8Q2QkLoilo1s3StNpQuLCAYkO&#10;Ce2WtSapaJyqSdfy9pgTO9r/p9+fi93sOnHGIbSeFCwXCQik2jctGQUfh5f7LYgQNTW684QKfjDA&#10;rry+KnTe+Ine8VxFI7iEQq4V2Bj7XMpQW3Q6LHyPxNmXH5yOPA5GNoOeuNx18iFJMul0S3zB6h6f&#10;Ldbf1egUGIt3r9P+c6zfjmQrczBrSZNStzfz/glExDn+w/Cnz+pQstPJj9QE0SlYZ+mSUQWrNN2A&#10;YCLbPPLmxFGSrECWhbz8ofwFAAD//wMAUEsBAi0AFAAGAAgAAAAhALaDOJL+AAAA4QEAABMAAAAA&#10;AAAAAAAAAAAAAAAAAFtDb250ZW50X1R5cGVzXS54bWxQSwECLQAUAAYACAAAACEAOP0h/9YAAACU&#10;AQAACwAAAAAAAAAAAAAAAAAvAQAAX3JlbHMvLnJlbHNQSwECLQAUAAYACAAAACEAV02DXe0CAADy&#10;BQAADgAAAAAAAAAAAAAAAAAuAgAAZHJzL2Uyb0RvYy54bWxQSwECLQAUAAYACAAAACEAA6A1KeAA&#10;AAALAQAADwAAAAAAAAAAAAAAAABHBQAAZHJzL2Rvd25yZXYueG1sUEsFBgAAAAAEAAQA8wAAAFQG&#10;AAAAAA==&#10;" fillcolor="#c2d69b" strokecolor="#76923c" strokeweight="2.5pt">
                <v:shadow color="#868686" opacity=".5"/>
                <v:textbox>
                  <w:txbxContent>
                    <w:p w14:paraId="4EEC4CD0" w14:textId="77777777" w:rsidR="005A1DAC" w:rsidRPr="006C4150" w:rsidRDefault="005A1DAC" w:rsidP="00D26706">
                      <w:pPr>
                        <w:pStyle w:val="Sinespaciado"/>
                        <w:rPr>
                          <w:b/>
                          <w:color w:val="4F6228"/>
                          <w:sz w:val="24"/>
                          <w:szCs w:val="24"/>
                          <w:lang w:val="ca-ES"/>
                        </w:rPr>
                      </w:pPr>
                      <w:r w:rsidRPr="006C4150">
                        <w:rPr>
                          <w:b/>
                          <w:color w:val="4F6228"/>
                          <w:sz w:val="24"/>
                          <w:szCs w:val="24"/>
                          <w:lang w:val="ca-ES"/>
                        </w:rPr>
                        <w:t>PM</w:t>
                      </w:r>
                      <w:r>
                        <w:rPr>
                          <w:b/>
                          <w:color w:val="4F6228"/>
                          <w:sz w:val="24"/>
                          <w:szCs w:val="24"/>
                          <w:lang w:val="ca-ES"/>
                        </w:rPr>
                        <w:t>A*</w:t>
                      </w:r>
                    </w:p>
                  </w:txbxContent>
                </v:textbox>
                <w10:wrap type="topAndBottom"/>
              </v:shape>
            </w:pict>
          </mc:Fallback>
        </mc:AlternateContent>
      </w:r>
    </w:p>
    <w:p w14:paraId="271BEEC6" w14:textId="77777777" w:rsidR="00D26706" w:rsidRPr="00C73D5F" w:rsidRDefault="00D26706" w:rsidP="00D26706">
      <w:pPr>
        <w:rPr>
          <w:rFonts w:asciiTheme="minorHAnsi" w:hAnsiTheme="minorHAnsi" w:cstheme="minorHAnsi"/>
          <w:lang w:val="ca-ES"/>
        </w:rPr>
      </w:pPr>
    </w:p>
    <w:p w14:paraId="1A40EA5A" w14:textId="0BBDA9D1" w:rsidR="00592FF3" w:rsidRPr="00A46F6C" w:rsidRDefault="00592FF3" w:rsidP="00D03F28">
      <w:pPr>
        <w:rPr>
          <w:rFonts w:asciiTheme="minorHAnsi" w:hAnsiTheme="minorHAnsi" w:cstheme="minorHAnsi"/>
          <w:lang w:val="ca-ES"/>
        </w:rPr>
      </w:pPr>
    </w:p>
    <w:p w14:paraId="07143E3C" w14:textId="7AB342EC" w:rsidR="00D03F28" w:rsidRPr="00A46F6C" w:rsidRDefault="00D03F28" w:rsidP="00D03F28">
      <w:p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S'ha d'ajustar l'esquema general d'actuació en Emergències Situació 0 a la realitat de l'estructura del </w:t>
      </w:r>
      <w:r w:rsidR="0042064D" w:rsidRPr="00A46F6C">
        <w:rPr>
          <w:rFonts w:asciiTheme="minorHAnsi" w:hAnsiTheme="minorHAnsi" w:cstheme="minorHAnsi"/>
          <w:i/>
          <w:color w:val="C0504D"/>
          <w:szCs w:val="24"/>
          <w:highlight w:val="lightGray"/>
          <w:lang w:val="ca-ES" w:eastAsia="x-none"/>
        </w:rPr>
        <w:t>PTME</w:t>
      </w:r>
      <w:r w:rsidRPr="00A46F6C">
        <w:rPr>
          <w:rFonts w:asciiTheme="minorHAnsi" w:hAnsiTheme="minorHAnsi" w:cstheme="minorHAnsi"/>
          <w:i/>
          <w:color w:val="C0504D"/>
          <w:szCs w:val="24"/>
          <w:highlight w:val="lightGray"/>
          <w:lang w:val="ca-ES" w:eastAsia="x-none"/>
        </w:rPr>
        <w:t xml:space="preserve"> del municipi</w:t>
      </w:r>
      <w:r w:rsidR="00006713" w:rsidRPr="00A46F6C">
        <w:rPr>
          <w:rFonts w:asciiTheme="minorHAnsi" w:hAnsiTheme="minorHAnsi" w:cstheme="minorHAnsi"/>
          <w:i/>
          <w:color w:val="C0504D"/>
          <w:szCs w:val="24"/>
          <w:highlight w:val="lightGray"/>
          <w:lang w:val="ca-ES" w:eastAsia="x-none"/>
        </w:rPr>
        <w:t>.</w:t>
      </w:r>
    </w:p>
    <w:p w14:paraId="79C5996A" w14:textId="54CB077A" w:rsidR="00E4175C" w:rsidRPr="00A46F6C" w:rsidRDefault="00E4175C" w:rsidP="00E4175C">
      <w:pPr>
        <w:rPr>
          <w:rFonts w:asciiTheme="minorHAnsi" w:hAnsiTheme="minorHAnsi" w:cstheme="minorHAnsi"/>
          <w:lang w:val="ca-ES"/>
        </w:rPr>
      </w:pPr>
    </w:p>
    <w:p w14:paraId="2AC0FCC6" w14:textId="5522DBB7" w:rsidR="00592FF3" w:rsidRPr="00A46F6C" w:rsidRDefault="00592FF3" w:rsidP="00592FF3">
      <w:pPr>
        <w:rPr>
          <w:rFonts w:asciiTheme="minorHAnsi" w:hAnsiTheme="minorHAnsi" w:cstheme="minorHAnsi"/>
          <w:lang w:val="ca-ES"/>
        </w:rPr>
      </w:pPr>
      <w:r w:rsidRPr="00A46F6C">
        <w:rPr>
          <w:rFonts w:asciiTheme="minorHAnsi" w:hAnsiTheme="minorHAnsi" w:cstheme="minorHAnsi"/>
          <w:lang w:val="ca-ES"/>
        </w:rPr>
        <w:t xml:space="preserve">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establirà els recursos municipals que han d'intervindre en funció del tipus d'emergència. Aquests recursos seran mobilitzats pel </w:t>
      </w:r>
      <w:bookmarkStart w:id="116" w:name="_Hlk100234764"/>
      <w:r w:rsidRPr="00A46F6C">
        <w:rPr>
          <w:rFonts w:asciiTheme="minorHAnsi" w:hAnsiTheme="minorHAnsi" w:cstheme="minorHAnsi"/>
          <w:i/>
          <w:color w:val="C0504D"/>
          <w:szCs w:val="24"/>
          <w:highlight w:val="lightGray"/>
          <w:lang w:val="ca-ES" w:eastAsia="x-none"/>
        </w:rPr>
        <w:t>Centre de Comunicacions (</w:t>
      </w:r>
      <w:r w:rsidR="005F0D4D">
        <w:rPr>
          <w:rFonts w:asciiTheme="minorHAnsi" w:hAnsiTheme="minorHAnsi" w:cstheme="minorHAnsi"/>
          <w:i/>
          <w:color w:val="C0504D"/>
          <w:szCs w:val="24"/>
          <w:highlight w:val="lightGray"/>
          <w:lang w:val="ca-ES" w:eastAsia="x-none"/>
        </w:rPr>
        <w:t>adapteu</w:t>
      </w:r>
      <w:r w:rsidR="007D3620" w:rsidRPr="00A46F6C">
        <w:rPr>
          <w:rFonts w:asciiTheme="minorHAnsi" w:hAnsiTheme="minorHAnsi" w:cstheme="minorHAnsi"/>
          <w:i/>
          <w:color w:val="C0504D"/>
          <w:szCs w:val="24"/>
          <w:highlight w:val="lightGray"/>
          <w:lang w:val="ca-ES" w:eastAsia="x-none"/>
        </w:rPr>
        <w:t xml:space="preserve"> la redacció</w:t>
      </w:r>
      <w:r w:rsidRPr="00A46F6C">
        <w:rPr>
          <w:rFonts w:asciiTheme="minorHAnsi" w:hAnsiTheme="minorHAnsi" w:cstheme="minorHAnsi"/>
          <w:i/>
          <w:color w:val="C0504D"/>
          <w:szCs w:val="24"/>
          <w:highlight w:val="lightGray"/>
          <w:lang w:val="ca-ES" w:eastAsia="x-none"/>
        </w:rPr>
        <w:t>, en cas que el Director del Pla exercisca aquesta funció)</w:t>
      </w:r>
      <w:r w:rsidRPr="00A46F6C">
        <w:rPr>
          <w:rFonts w:asciiTheme="minorHAnsi" w:hAnsiTheme="minorHAnsi" w:cstheme="minorHAnsi"/>
          <w:lang w:val="ca-ES"/>
        </w:rPr>
        <w:t xml:space="preserve">. </w:t>
      </w:r>
      <w:bookmarkEnd w:id="116"/>
      <w:r w:rsidRPr="00A46F6C">
        <w:rPr>
          <w:rFonts w:asciiTheme="minorHAnsi" w:hAnsiTheme="minorHAnsi" w:cstheme="minorHAnsi"/>
          <w:lang w:val="ca-ES"/>
        </w:rPr>
        <w:t xml:space="preserve">Els recursos actuants s'organitzaran en el terreny sobre la base de les Unitats Bàsiques descrites en l'apartat corresponent. Els Coordinadors de les Unitats Bàsiques s'integraran en el PMA que estarà a càrrec del responsable designat pel director del </w:t>
      </w:r>
      <w:r w:rsidR="0042064D" w:rsidRPr="00A46F6C">
        <w:rPr>
          <w:rFonts w:asciiTheme="minorHAnsi" w:hAnsiTheme="minorHAnsi" w:cstheme="minorHAnsi"/>
          <w:lang w:val="ca-ES"/>
        </w:rPr>
        <w:t>PTME</w:t>
      </w:r>
    </w:p>
    <w:p w14:paraId="48AE0C99" w14:textId="77777777" w:rsidR="00592FF3" w:rsidRPr="00A46F6C" w:rsidRDefault="00592FF3" w:rsidP="00592FF3">
      <w:pPr>
        <w:rPr>
          <w:rFonts w:asciiTheme="minorHAnsi" w:hAnsiTheme="minorHAnsi" w:cstheme="minorHAnsi"/>
          <w:lang w:val="ca-ES"/>
        </w:rPr>
      </w:pPr>
    </w:p>
    <w:p w14:paraId="58262D29" w14:textId="6CACD6A4" w:rsidR="00592FF3" w:rsidRPr="00A46F6C" w:rsidRDefault="00592FF3" w:rsidP="00592FF3">
      <w:pPr>
        <w:rPr>
          <w:rFonts w:asciiTheme="minorHAnsi" w:hAnsiTheme="minorHAnsi" w:cstheme="minorHAnsi"/>
          <w:lang w:val="ca-ES"/>
        </w:rPr>
      </w:pPr>
      <w:r w:rsidRPr="00A46F6C">
        <w:rPr>
          <w:rFonts w:asciiTheme="minorHAnsi" w:hAnsiTheme="minorHAnsi" w:cstheme="minorHAnsi"/>
          <w:lang w:val="ca-ES"/>
        </w:rPr>
        <w:t xml:space="preserve">El Centre de </w:t>
      </w:r>
      <w:r w:rsidR="007D3620" w:rsidRPr="00A46F6C">
        <w:rPr>
          <w:rFonts w:asciiTheme="minorHAnsi" w:hAnsiTheme="minorHAnsi" w:cstheme="minorHAnsi"/>
          <w:lang w:val="ca-ES"/>
        </w:rPr>
        <w:t>Comunicacions alertarà</w:t>
      </w:r>
      <w:r w:rsidRPr="00A46F6C">
        <w:rPr>
          <w:rFonts w:asciiTheme="minorHAnsi" w:hAnsiTheme="minorHAnsi" w:cstheme="minorHAnsi"/>
          <w:lang w:val="ca-ES"/>
        </w:rPr>
        <w:t xml:space="preserve"> de manera preventiva als components del CECOPAL que </w:t>
      </w:r>
      <w:r w:rsidRPr="00A46F6C">
        <w:rPr>
          <w:rFonts w:asciiTheme="minorHAnsi" w:hAnsiTheme="minorHAnsi" w:cstheme="minorHAnsi"/>
          <w:i/>
          <w:color w:val="C0504D"/>
          <w:szCs w:val="24"/>
          <w:highlight w:val="lightGray"/>
          <w:lang w:val="ca-ES" w:eastAsia="x-none"/>
        </w:rPr>
        <w:t xml:space="preserve">el director del </w:t>
      </w:r>
      <w:r w:rsidR="0042064D" w:rsidRPr="00A46F6C">
        <w:rPr>
          <w:rFonts w:asciiTheme="minorHAnsi" w:hAnsiTheme="minorHAnsi" w:cstheme="minorHAnsi"/>
          <w:i/>
          <w:color w:val="C0504D"/>
          <w:szCs w:val="24"/>
          <w:highlight w:val="lightGray"/>
          <w:lang w:val="ca-ES" w:eastAsia="x-none"/>
        </w:rPr>
        <w:t>PTME</w:t>
      </w:r>
      <w:r w:rsidRPr="00A46F6C">
        <w:rPr>
          <w:rFonts w:asciiTheme="minorHAnsi" w:hAnsiTheme="minorHAnsi" w:cstheme="minorHAnsi"/>
          <w:i/>
          <w:color w:val="C0504D"/>
          <w:szCs w:val="24"/>
          <w:highlight w:val="lightGray"/>
          <w:lang w:val="ca-ES" w:eastAsia="x-none"/>
        </w:rPr>
        <w:t xml:space="preserve"> estime convenient</w:t>
      </w:r>
      <w:r w:rsidR="007D3620" w:rsidRPr="00A46F6C">
        <w:rPr>
          <w:rFonts w:asciiTheme="minorHAnsi" w:hAnsiTheme="minorHAnsi" w:cstheme="minorHAnsi"/>
          <w:i/>
          <w:color w:val="C0504D"/>
          <w:szCs w:val="24"/>
          <w:highlight w:val="lightGray"/>
          <w:lang w:val="ca-ES" w:eastAsia="x-none"/>
        </w:rPr>
        <w:t xml:space="preserve"> (indiqueu </w:t>
      </w:r>
      <w:r w:rsidR="00E840A7" w:rsidRPr="00A46F6C">
        <w:rPr>
          <w:rFonts w:asciiTheme="minorHAnsi" w:hAnsiTheme="minorHAnsi" w:cstheme="minorHAnsi"/>
          <w:i/>
          <w:color w:val="C0504D"/>
          <w:szCs w:val="24"/>
          <w:highlight w:val="lightGray"/>
          <w:lang w:val="ca-ES" w:eastAsia="x-none"/>
        </w:rPr>
        <w:t xml:space="preserve">el càrrec dels </w:t>
      </w:r>
      <w:r w:rsidR="007D3620" w:rsidRPr="00A46F6C">
        <w:rPr>
          <w:rFonts w:asciiTheme="minorHAnsi" w:hAnsiTheme="minorHAnsi" w:cstheme="minorHAnsi"/>
          <w:i/>
          <w:color w:val="C0504D"/>
          <w:szCs w:val="24"/>
          <w:highlight w:val="lightGray"/>
          <w:lang w:val="ca-ES" w:eastAsia="x-none"/>
        </w:rPr>
        <w:t>membres als quals es vaig alertar sempre)</w:t>
      </w:r>
      <w:r w:rsidR="007D3620" w:rsidRPr="00A46F6C">
        <w:rPr>
          <w:rFonts w:asciiTheme="minorHAnsi" w:hAnsiTheme="minorHAnsi" w:cstheme="minorHAnsi"/>
          <w:lang w:val="ca-ES"/>
        </w:rPr>
        <w:t xml:space="preserve"> </w:t>
      </w:r>
      <w:r w:rsidRPr="00A46F6C">
        <w:rPr>
          <w:rFonts w:asciiTheme="minorHAnsi" w:hAnsiTheme="minorHAnsi" w:cstheme="minorHAnsi"/>
          <w:lang w:val="ca-ES"/>
        </w:rPr>
        <w:t>i transmetrà la informació sobre el desenvolupament de l'emergència al CCE.</w:t>
      </w:r>
      <w:r w:rsidR="007D3620" w:rsidRPr="00A46F6C">
        <w:rPr>
          <w:rFonts w:asciiTheme="minorHAnsi" w:hAnsiTheme="minorHAnsi" w:cstheme="minorHAnsi"/>
          <w:i/>
          <w:color w:val="C0504D"/>
          <w:szCs w:val="24"/>
          <w:highlight w:val="lightGray"/>
          <w:lang w:val="ca-ES" w:eastAsia="x-none"/>
        </w:rPr>
        <w:t xml:space="preserve"> (</w:t>
      </w:r>
      <w:r w:rsidR="005F0D4D">
        <w:rPr>
          <w:rFonts w:asciiTheme="minorHAnsi" w:hAnsiTheme="minorHAnsi" w:cstheme="minorHAnsi"/>
          <w:i/>
          <w:color w:val="C0504D"/>
          <w:szCs w:val="24"/>
          <w:highlight w:val="lightGray"/>
          <w:lang w:val="ca-ES" w:eastAsia="x-none"/>
        </w:rPr>
        <w:t>adapteu</w:t>
      </w:r>
      <w:r w:rsidR="007D3620" w:rsidRPr="00A46F6C">
        <w:rPr>
          <w:rFonts w:asciiTheme="minorHAnsi" w:hAnsiTheme="minorHAnsi" w:cstheme="minorHAnsi"/>
          <w:i/>
          <w:color w:val="C0504D"/>
          <w:szCs w:val="24"/>
          <w:highlight w:val="lightGray"/>
          <w:lang w:val="ca-ES" w:eastAsia="x-none"/>
        </w:rPr>
        <w:t xml:space="preserve"> la redacció, en cas que el Director del Pla exercisca aquesta funció)</w:t>
      </w:r>
    </w:p>
    <w:p w14:paraId="4B9F6718" w14:textId="77777777" w:rsidR="00592FF3" w:rsidRPr="00A46F6C" w:rsidRDefault="00592FF3" w:rsidP="00592FF3">
      <w:pPr>
        <w:rPr>
          <w:rFonts w:asciiTheme="minorHAnsi" w:hAnsiTheme="minorHAnsi" w:cstheme="minorHAnsi"/>
          <w:lang w:val="ca-ES"/>
        </w:rPr>
      </w:pPr>
    </w:p>
    <w:p w14:paraId="1C56107A" w14:textId="5A52CC06" w:rsidR="00CE1D45" w:rsidRPr="00A46F6C" w:rsidRDefault="007D3620" w:rsidP="00592FF3">
      <w:pPr>
        <w:rPr>
          <w:rFonts w:asciiTheme="minorHAnsi" w:hAnsiTheme="minorHAnsi" w:cstheme="minorHAnsi"/>
          <w:color w:val="FF0000"/>
          <w:lang w:val="ca-ES"/>
        </w:rPr>
      </w:pPr>
      <w:r w:rsidRPr="00A46F6C">
        <w:rPr>
          <w:rFonts w:asciiTheme="minorHAnsi" w:hAnsiTheme="minorHAnsi" w:cstheme="minorHAnsi"/>
          <w:lang w:val="ca-ES"/>
        </w:rPr>
        <w:t xml:space="preserve">La </w:t>
      </w:r>
      <w:r w:rsidR="001A4062">
        <w:rPr>
          <w:rFonts w:asciiTheme="minorHAnsi" w:hAnsiTheme="minorHAnsi" w:cstheme="minorHAnsi"/>
          <w:lang w:val="ca-ES"/>
        </w:rPr>
        <w:t>Direcció del</w:t>
      </w:r>
      <w:r w:rsidR="00592FF3"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00592FF3" w:rsidRPr="00A46F6C">
        <w:rPr>
          <w:rFonts w:asciiTheme="minorHAnsi" w:hAnsiTheme="minorHAnsi" w:cstheme="minorHAnsi"/>
          <w:lang w:val="ca-ES"/>
        </w:rPr>
        <w:t xml:space="preserve"> valorarà les mesures de protecció a la població que </w:t>
      </w:r>
      <w:r w:rsidR="00D26706">
        <w:rPr>
          <w:rFonts w:asciiTheme="minorHAnsi" w:hAnsiTheme="minorHAnsi" w:cstheme="minorHAnsi"/>
          <w:lang w:val="ca-ES"/>
        </w:rPr>
        <w:t>cal</w:t>
      </w:r>
      <w:r w:rsidRPr="00A46F6C">
        <w:rPr>
          <w:rFonts w:asciiTheme="minorHAnsi" w:hAnsiTheme="minorHAnsi" w:cstheme="minorHAnsi"/>
          <w:lang w:val="ca-ES"/>
        </w:rPr>
        <w:t xml:space="preserve"> adoptar,</w:t>
      </w:r>
      <w:r w:rsidR="00592FF3" w:rsidRPr="00A46F6C">
        <w:rPr>
          <w:rFonts w:asciiTheme="minorHAnsi" w:hAnsiTheme="minorHAnsi" w:cstheme="minorHAnsi"/>
          <w:lang w:val="ca-ES"/>
        </w:rPr>
        <w:t xml:space="preserve"> </w:t>
      </w:r>
      <w:r w:rsidRPr="00A46F6C">
        <w:rPr>
          <w:rFonts w:asciiTheme="minorHAnsi" w:hAnsiTheme="minorHAnsi" w:cstheme="minorHAnsi"/>
          <w:lang w:val="ca-ES"/>
        </w:rPr>
        <w:t xml:space="preserve">i ordenarà que es transmeten </w:t>
      </w:r>
      <w:r w:rsidR="00CE1D45" w:rsidRPr="00A46F6C">
        <w:rPr>
          <w:rFonts w:asciiTheme="minorHAnsi" w:hAnsiTheme="minorHAnsi" w:cstheme="minorHAnsi"/>
          <w:lang w:val="ca-ES"/>
        </w:rPr>
        <w:t>segons els mitjans indicats en el punt 5.6.</w:t>
      </w:r>
    </w:p>
    <w:p w14:paraId="495D0712" w14:textId="77777777" w:rsidR="00592FF3" w:rsidRPr="00A46F6C" w:rsidRDefault="00592FF3" w:rsidP="00592FF3">
      <w:pPr>
        <w:rPr>
          <w:rFonts w:asciiTheme="minorHAnsi" w:hAnsiTheme="minorHAnsi" w:cstheme="minorHAnsi"/>
          <w:lang w:val="ca-ES"/>
        </w:rPr>
      </w:pPr>
    </w:p>
    <w:p w14:paraId="10E50BD8" w14:textId="1DBD4E71" w:rsidR="00592FF3" w:rsidRPr="00A46F6C" w:rsidRDefault="00CE1D45" w:rsidP="00592FF3">
      <w:pPr>
        <w:rPr>
          <w:rFonts w:asciiTheme="minorHAnsi" w:hAnsiTheme="minorHAnsi" w:cstheme="minorHAnsi"/>
          <w:lang w:val="ca-ES"/>
        </w:rPr>
      </w:pPr>
      <w:r w:rsidRPr="00A46F6C">
        <w:rPr>
          <w:rFonts w:asciiTheme="minorHAnsi" w:hAnsiTheme="minorHAnsi" w:cstheme="minorHAnsi"/>
          <w:lang w:val="ca-ES"/>
        </w:rPr>
        <w:t xml:space="preserve">Segons evolucione l'emergència, la </w:t>
      </w:r>
      <w:r w:rsidR="001A4062">
        <w:rPr>
          <w:rFonts w:asciiTheme="minorHAnsi" w:hAnsiTheme="minorHAnsi" w:cstheme="minorHAnsi"/>
          <w:lang w:val="ca-ES"/>
        </w:rPr>
        <w:t>Direcció del</w:t>
      </w:r>
      <w:r w:rsidR="00592FF3"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00592FF3" w:rsidRPr="00A46F6C">
        <w:rPr>
          <w:rFonts w:asciiTheme="minorHAnsi" w:hAnsiTheme="minorHAnsi" w:cstheme="minorHAnsi"/>
          <w:lang w:val="ca-ES"/>
        </w:rPr>
        <w:t xml:space="preserve"> sol·licitarà al CCE la mobilització de recursos externs que, en s'integraran en les Unitats Bàsiques previstes en el </w:t>
      </w:r>
      <w:r w:rsidR="0042064D" w:rsidRPr="00A46F6C">
        <w:rPr>
          <w:rFonts w:asciiTheme="minorHAnsi" w:hAnsiTheme="minorHAnsi" w:cstheme="minorHAnsi"/>
          <w:lang w:val="ca-ES"/>
        </w:rPr>
        <w:t>PTME</w:t>
      </w:r>
      <w:r w:rsidRPr="00A46F6C">
        <w:rPr>
          <w:rFonts w:asciiTheme="minorHAnsi" w:hAnsiTheme="minorHAnsi" w:cstheme="minorHAnsi"/>
          <w:lang w:val="ca-ES"/>
        </w:rPr>
        <w:t>; i en aquest cas passarà a declarar la Situació 1 de l'Emergència</w:t>
      </w:r>
      <w:r w:rsidR="00592FF3" w:rsidRPr="00A46F6C">
        <w:rPr>
          <w:rFonts w:asciiTheme="minorHAnsi" w:hAnsiTheme="minorHAnsi" w:cstheme="minorHAnsi"/>
          <w:lang w:val="ca-ES"/>
        </w:rPr>
        <w:t>.</w:t>
      </w:r>
    </w:p>
    <w:p w14:paraId="575B04AB" w14:textId="3BBE91B4" w:rsidR="00CE1D45" w:rsidRPr="00A46F6C" w:rsidRDefault="00CE1D45" w:rsidP="00592FF3">
      <w:pPr>
        <w:rPr>
          <w:rFonts w:asciiTheme="minorHAnsi" w:hAnsiTheme="minorHAnsi" w:cstheme="minorHAnsi"/>
          <w:lang w:val="ca-ES"/>
        </w:rPr>
      </w:pPr>
    </w:p>
    <w:p w14:paraId="18E88A1F" w14:textId="77777777" w:rsidR="00CE1D45" w:rsidRPr="00A46F6C" w:rsidRDefault="00CE1D45" w:rsidP="00592FF3">
      <w:pPr>
        <w:rPr>
          <w:rFonts w:asciiTheme="minorHAnsi" w:hAnsiTheme="minorHAnsi" w:cstheme="minorHAnsi"/>
          <w:lang w:val="ca-ES"/>
        </w:rPr>
      </w:pPr>
    </w:p>
    <w:p w14:paraId="4A188CD5" w14:textId="77777777" w:rsidR="00D26706" w:rsidRPr="00C73D5F" w:rsidRDefault="00D26706" w:rsidP="00D26706">
      <w:pPr>
        <w:pStyle w:val="Ttulo3"/>
        <w:rPr>
          <w:rFonts w:asciiTheme="minorHAnsi" w:hAnsiTheme="minorHAnsi" w:cstheme="minorHAnsi"/>
          <w:lang w:val="ca-ES"/>
        </w:rPr>
      </w:pPr>
      <w:r>
        <w:rPr>
          <w:rFonts w:asciiTheme="minorHAnsi" w:hAnsiTheme="minorHAnsi" w:cstheme="minorHAnsi"/>
          <w:noProof/>
          <w:lang w:val="es-ES"/>
        </w:rPr>
        <mc:AlternateContent>
          <mc:Choice Requires="wpg">
            <w:drawing>
              <wp:anchor distT="0" distB="0" distL="114300" distR="114300" simplePos="0" relativeHeight="251736064" behindDoc="0" locked="0" layoutInCell="1" allowOverlap="1" wp14:anchorId="5F80BB4A" wp14:editId="689E00D7">
                <wp:simplePos x="0" y="0"/>
                <wp:positionH relativeFrom="column">
                  <wp:posOffset>2327910</wp:posOffset>
                </wp:positionH>
                <wp:positionV relativeFrom="paragraph">
                  <wp:posOffset>5117465</wp:posOffset>
                </wp:positionV>
                <wp:extent cx="3200400" cy="1073150"/>
                <wp:effectExtent l="0" t="0" r="19050" b="12700"/>
                <wp:wrapTopAndBottom/>
                <wp:docPr id="257"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73150"/>
                          <a:chOff x="2081" y="11012"/>
                          <a:chExt cx="5040" cy="1690"/>
                        </a:xfrm>
                      </wpg:grpSpPr>
                      <wps:wsp>
                        <wps:cNvPr id="278" name="AutoShape 2389"/>
                        <wps:cNvSpPr>
                          <a:spLocks noChangeArrowheads="1"/>
                        </wps:cNvSpPr>
                        <wps:spPr bwMode="auto">
                          <a:xfrm>
                            <a:off x="2081" y="11012"/>
                            <a:ext cx="5040" cy="1690"/>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279" name="Rectangle 2390"/>
                        <wps:cNvSpPr>
                          <a:spLocks noChangeArrowheads="1"/>
                        </wps:cNvSpPr>
                        <wps:spPr bwMode="auto">
                          <a:xfrm>
                            <a:off x="3774" y="11075"/>
                            <a:ext cx="15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8D4A7BB" w14:textId="77777777" w:rsidR="005A1DAC" w:rsidRPr="00F8410B" w:rsidRDefault="005A1DAC" w:rsidP="00D26706">
                              <w:pPr>
                                <w:pStyle w:val="Sinespaciado"/>
                                <w:rPr>
                                  <w:b/>
                                  <w:color w:val="4F6228"/>
                                  <w:lang w:val="ca-ES"/>
                                </w:rPr>
                              </w:pPr>
                              <w:r w:rsidRPr="00F8410B">
                                <w:rPr>
                                  <w:b/>
                                  <w:color w:val="4F6228"/>
                                  <w:lang w:val="ca-ES"/>
                                </w:rPr>
                                <w:t>Uni</w:t>
                              </w:r>
                              <w:r>
                                <w:rPr>
                                  <w:b/>
                                  <w:color w:val="4F6228"/>
                                  <w:lang w:val="ca-ES"/>
                                </w:rPr>
                                <w:t>tat</w:t>
                              </w:r>
                              <w:r w:rsidRPr="00F8410B">
                                <w:rPr>
                                  <w:b/>
                                  <w:color w:val="4F6228"/>
                                  <w:lang w:val="ca-ES"/>
                                </w:rPr>
                                <w:t>s Bàsiques</w:t>
                              </w:r>
                            </w:p>
                          </w:txbxContent>
                        </wps:txbx>
                        <wps:bodyPr rot="0" vert="horz" wrap="square" lIns="18000" tIns="18000" rIns="18000" bIns="18000" anchor="t" anchorCtr="0" upright="1">
                          <a:noAutofit/>
                        </wps:bodyPr>
                      </wps:wsp>
                      <wps:wsp>
                        <wps:cNvPr id="280" name="Oval 2391"/>
                        <wps:cNvSpPr>
                          <a:spLocks noChangeArrowheads="1"/>
                        </wps:cNvSpPr>
                        <wps:spPr bwMode="auto">
                          <a:xfrm>
                            <a:off x="2318" y="11480"/>
                            <a:ext cx="1026" cy="1029"/>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1" name="Rectangle 2392"/>
                        <wps:cNvSpPr>
                          <a:spLocks noChangeArrowheads="1"/>
                        </wps:cNvSpPr>
                        <wps:spPr bwMode="auto">
                          <a:xfrm>
                            <a:off x="2263" y="11850"/>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EBCB39" w14:textId="268ECF9F" w:rsidR="005A1DAC" w:rsidRPr="00F8410B" w:rsidRDefault="005A1DAC" w:rsidP="00D26706">
                              <w:pPr>
                                <w:pStyle w:val="Sinespaciado"/>
                                <w:rPr>
                                  <w:b/>
                                  <w:color w:val="4F6228"/>
                                  <w:lang w:val="ca-ES"/>
                                </w:rPr>
                              </w:pPr>
                            </w:p>
                          </w:txbxContent>
                        </wps:txbx>
                        <wps:bodyPr rot="0" vert="horz" wrap="square" lIns="18000" tIns="18000" rIns="18000" bIns="18000" anchor="t" anchorCtr="0" upright="1">
                          <a:noAutofit/>
                        </wps:bodyPr>
                      </wps:wsp>
                      <wps:wsp>
                        <wps:cNvPr id="282" name="Oval 2393"/>
                        <wps:cNvSpPr>
                          <a:spLocks noChangeArrowheads="1"/>
                        </wps:cNvSpPr>
                        <wps:spPr bwMode="auto">
                          <a:xfrm>
                            <a:off x="3484" y="11480"/>
                            <a:ext cx="1026" cy="1029"/>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3" name="Rectangle 2394"/>
                        <wps:cNvSpPr>
                          <a:spLocks noChangeArrowheads="1"/>
                        </wps:cNvSpPr>
                        <wps:spPr bwMode="auto">
                          <a:xfrm>
                            <a:off x="3432" y="11872"/>
                            <a:ext cx="1121"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896376" w14:textId="4FBFCEEB" w:rsidR="005A1DAC" w:rsidRPr="00F8410B" w:rsidRDefault="005A1DAC" w:rsidP="00D26706">
                              <w:pPr>
                                <w:pStyle w:val="Sinespaciado"/>
                                <w:rPr>
                                  <w:b/>
                                  <w:color w:val="4F6228"/>
                                  <w:lang w:val="ca-ES"/>
                                </w:rPr>
                              </w:pPr>
                            </w:p>
                          </w:txbxContent>
                        </wps:txbx>
                        <wps:bodyPr rot="0" vert="horz" wrap="square" lIns="18000" tIns="18000" rIns="18000" bIns="18000" anchor="t" anchorCtr="0" upright="1">
                          <a:noAutofit/>
                        </wps:bodyPr>
                      </wps:wsp>
                      <wps:wsp>
                        <wps:cNvPr id="284" name="Oval 2395"/>
                        <wps:cNvSpPr>
                          <a:spLocks noChangeArrowheads="1"/>
                        </wps:cNvSpPr>
                        <wps:spPr bwMode="auto">
                          <a:xfrm>
                            <a:off x="4682" y="11480"/>
                            <a:ext cx="1026" cy="1029"/>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5" name="Rectangle 2396"/>
                        <wps:cNvSpPr>
                          <a:spLocks noChangeArrowheads="1"/>
                        </wps:cNvSpPr>
                        <wps:spPr bwMode="auto">
                          <a:xfrm>
                            <a:off x="4627" y="11850"/>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9A4FF9F" w14:textId="0C71E424" w:rsidR="005A1DAC" w:rsidRPr="00F8410B" w:rsidRDefault="005A1DAC" w:rsidP="00D26706">
                              <w:pPr>
                                <w:pStyle w:val="Sinespaciado"/>
                                <w:rPr>
                                  <w:b/>
                                  <w:color w:val="4F6228"/>
                                  <w:lang w:val="ca-ES"/>
                                </w:rPr>
                              </w:pPr>
                            </w:p>
                          </w:txbxContent>
                        </wps:txbx>
                        <wps:bodyPr rot="0" vert="horz" wrap="square" lIns="18000" tIns="18000" rIns="18000" bIns="18000" anchor="t" anchorCtr="0" upright="1">
                          <a:noAutofit/>
                        </wps:bodyPr>
                      </wps:wsp>
                      <wps:wsp>
                        <wps:cNvPr id="286" name="Oval 2397"/>
                        <wps:cNvSpPr>
                          <a:spLocks noChangeArrowheads="1"/>
                        </wps:cNvSpPr>
                        <wps:spPr bwMode="auto">
                          <a:xfrm>
                            <a:off x="5856" y="11480"/>
                            <a:ext cx="1026" cy="1029"/>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7" name="Rectangle 2398"/>
                        <wps:cNvSpPr>
                          <a:spLocks noChangeArrowheads="1"/>
                        </wps:cNvSpPr>
                        <wps:spPr bwMode="auto">
                          <a:xfrm>
                            <a:off x="5801" y="11850"/>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C307E6A" w14:textId="0849F998" w:rsidR="005A1DAC" w:rsidRPr="00F8410B" w:rsidRDefault="005A1DAC" w:rsidP="00D26706">
                              <w:pPr>
                                <w:pStyle w:val="Sinespaciado"/>
                                <w:rPr>
                                  <w:b/>
                                  <w:color w:val="4F6228"/>
                                  <w:lang w:val="ca-ES"/>
                                </w:rPr>
                              </w:pPr>
                            </w:p>
                          </w:txbxContent>
                        </wps:txbx>
                        <wps:bodyPr rot="0" vert="horz" wrap="square" lIns="18000" tIns="18000" rIns="18000" bIns="18000" anchor="t" anchorCtr="0" upright="1">
                          <a:noAutofit/>
                        </wps:bodyPr>
                      </wps:wsp>
                    </wpg:wgp>
                  </a:graphicData>
                </a:graphic>
              </wp:anchor>
            </w:drawing>
          </mc:Choice>
          <mc:Fallback>
            <w:pict>
              <v:group w14:anchorId="5F80BB4A" id="Group 2388" o:spid="_x0000_s1112" style="position:absolute;left:0;text-align:left;margin-left:183.3pt;margin-top:402.95pt;width:252pt;height:84.5pt;z-index:251736064" coordorigin="2081,11012" coordsize="504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HswwUAAH0qAAAOAAAAZHJzL2Uyb0RvYy54bWzsWluPozYUfq/U/4B4ZwLmjiazynVUabe7&#10;6rTqswMk0AKmhkwyrfrfe44NJEwmOzs7mlS7IpEiHMOxfS7f+Tj29bt9nin3Ma9SVoxV40pXlbgI&#10;WZQWm7H6269LzVOVqqZFRDNWxGP1Ia7Udzc//nC9K4OYsIRlUcwVEFJUwa4cq0ldl8FoVIVJnNPq&#10;ipVxAZ1rxnNaQ5NvRhGnO5CeZyOi685ox3hUchbGVQX/zmWneiPkr9dxWH9cr6u4VrKxCnOrxS8X&#10;vyv8Hd1c02DDaZmkYTMN+hWzyGlawKCdqDmtqbLl6YmoPA05q9i6vgpZPmLrdRrGYg2wGkN/tJpb&#10;zralWMsm2G3KTk2g2kd6+mqx4c/3n7iSRmOV2K6qFDQHI4lxFWJ6HupnV24CuO2Wl3flJy4XCZfv&#10;WfhnBd2jx/3Y3sibldXuA4tAIt3WTOhnv+Y5ioCVK3thhofODPG+VkL40wTDWjpYK4Q+Q3dNw24M&#10;FSZgTXyO6J6hKtht6AaRVgyTRSPAhsebpx1fPDqigRxZzLaZHS4NvK46KLZ6nWLvElrGwl4VaqxV&#10;rAsxIBU7ATWIm1C5vlSuuLXVbCXVqhRsltBiE084Z7skphHMzMD7Yf5HD2CjAqM8q+en9NWq+zPa&#10;okHJq/o2ZrmCF2MVHLKIfoGoEsak9++rWjhE1CyQRn+oyjrPIIbuaaYYjuO4Yto0aG4GS7Qy8cmK&#10;ZWm0TLNMNPhmNcu4Ao+O1cVkacznzcO927JC2YE6iAs+8nkZruMTc/aUDLEQEfyo3UURieuappm8&#10;hmlmRaNu1LD0lRWLHkDbnEkcAdyDi4Txv1VlBxgyVqu/tpTHqpL9VIDFfMNCR6xFw7JdAg1+3LM6&#10;7qFFCKLGaq0q8nJWS6DaljzdJDCSIZZbMHSjdVq37iBn1UwW3Plifu23fo0eAe6axeDXMuB6bgpm&#10;fiO/Nl3XanHAtdHQNGj92rB9W6IA6ZywhZ/WBVu37nk06rXvpQVDFxXS0Sto0P3R+IkYtQkGHF9A&#10;/z++7i+8hWdpFnEWmqXP59pkObM0Z2m49tycz2Zz41+0qWEFSRpFcYHDtGnIsL4MjZqEKBNIl4h6&#10;EVMdB9ZSfE6DYtSfhlACrKVVabMkg1j6lPja0vFczVpatua7uqfphj/1Hd3yrfmyv6T3aRG/fkkY&#10;8b5N7GcC/tzaaJCnNRCNLM3HqqfjRzrLuejvLILTP6gCzA0qEYYWSHyAhnq/2os8agmcRv9/IVoY&#10;OK8WLZqGRIumIdGiaXxzaOHB2mQW/IipAYCiUxTkyjdPgKYBWVgQBgtm0gcKnTgt2SAiK4OZzyBF&#10;nGVpWWGSbzLaKVicj7wZmTv+9DTyMNeggxMbaQ+KPi/j1SkNPFjwYnDiVgsnwDVZ2rprmZ7murap&#10;WeZC16becqZNZpDR3cV0Nl08Aq6FkFm9PtAF3LQTxAbbQuDeJdFOiVKkIKbtE+B+UQrJESmACBqa&#10;beD1I6w5JFhW/57WiaBZSC2FOo/xz3Pw21ihky5j/DDwERo2a/sSFHhhyH/nBAE5ugz5HkEQfP1C&#10;BIEQx2zi3mvfIjqCYKAj4UuGqT8T9nwgCOj+XVaUjF1mQxGxB84zEITnCELn/y9Ei++dIJAWLVqC&#10;YCJIXwgoTMtr3yQGgtCmwYEgHOjHQBD6pdkXlRzPVMY8yM1PEATronFvAu6IFwPPbSqJpwTBIqLr&#10;/HvBQBCggjcQhKP6YceVXl5B6PLeQBCO6+iYoPsVBFHxuxBBsByvBYqBIAwEYaggXGLrzIMK/hME&#10;QVRvLhb3BDZGJUEYKgiwRz1sMcAuw1NF3MttMXQEeSAIPYIAZfw+QRCbzxcCCtuzYfxhi6FXwR8q&#10;CEMFQZ7tgvMQrzm0dK6C0B1a6m0xNAeXjo7KvN0ZBNvT27NIwxYDHmIbCML/ThC6F+NvhSCIc3lw&#10;xlFUWZvzmHiI8rgN18enRm/+AwAA//8DAFBLAwQUAAYACAAAACEA164xr+MAAAALAQAADwAAAGRy&#10;cy9kb3ducmV2LnhtbEyPwU7DMAyG70i8Q2QkbiwpY11b6k7TBJwmJDakabes8dpqTVI1Wdu9PeEE&#10;R9uffn9/vpp0ywbqXWMNQjQTwMiUVjWmQvjevz8lwJyXRsnWGkK4kYNVcX+Xy0zZ0XzRsPMVCyHG&#10;ZRKh9r7LOHdlTVq6me3IhNvZ9lr6MPYVV70cQ7hu+bMQMdeyMeFDLTva1FRedleN8DHKcT2P3obt&#10;5by5HfeLz8M2IsTHh2n9CszT5P9g+NUP6lAEp5O9GuVYizCP4zigCIlYpMACkSxF2JwQ0uVLCrzI&#10;+f8OxQ8AAAD//wMAUEsBAi0AFAAGAAgAAAAhALaDOJL+AAAA4QEAABMAAAAAAAAAAAAAAAAAAAAA&#10;AFtDb250ZW50X1R5cGVzXS54bWxQSwECLQAUAAYACAAAACEAOP0h/9YAAACUAQAACwAAAAAAAAAA&#10;AAAAAAAvAQAAX3JlbHMvLnJlbHNQSwECLQAUAAYACAAAACEAaoQx7MMFAAB9KgAADgAAAAAAAAAA&#10;AAAAAAAuAgAAZHJzL2Uyb0RvYy54bWxQSwECLQAUAAYACAAAACEA164xr+MAAAALAQAADwAAAAAA&#10;AAAAAAAAAAAdCAAAZHJzL2Rvd25yZXYueG1sUEsFBgAAAAAEAAQA8wAAAC0JAAAAAA==&#10;">
                <v:roundrect id="AutoShape 2389" o:spid="_x0000_s1113" style="position:absolute;left:2081;top:11012;width:5040;height:16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9EwQAAANwAAAAPAAAAZHJzL2Rvd25yZXYueG1sRE/LisIw&#10;FN0P+A/hCm5EUx1GpTYVGSw6Sx8bd9fm2habm9Jkav37yUKY5eG8k01vatFR6yrLCmbTCARxbnXF&#10;hYLLOZusQDiPrLG2TApe5GCTDj4SjLV98pG6ky9ECGEXo4LS+yaW0uUlGXRT2xAH7m5bgz7AtpC6&#10;xWcIN7WcR9FCGqw4NJTY0HdJ+eP0axRgd90aMl/ZbrHPb5Y+x9nPaqzUaNhv1yA89f5f/HYftIL5&#10;MqwNZ8IRkOkfAAAA//8DAFBLAQItABQABgAIAAAAIQDb4fbL7gAAAIUBAAATAAAAAAAAAAAAAAAA&#10;AAAAAABbQ29udGVudF9UeXBlc10ueG1sUEsBAi0AFAAGAAgAAAAhAFr0LFu/AAAAFQEAAAsAAAAA&#10;AAAAAAAAAAAAHwEAAF9yZWxzLy5yZWxzUEsBAi0AFAAGAAgAAAAhAGe8v0TBAAAA3AAAAA8AAAAA&#10;AAAAAAAAAAAABwIAAGRycy9kb3ducmV2LnhtbFBLBQYAAAAAAwADALcAAAD1AgAAAAA=&#10;" fillcolor="#eaf1dd" strokecolor="#76923c" strokeweight="1pt"/>
                <v:rect id="Rectangle 2390" o:spid="_x0000_s1114" style="position:absolute;left:3774;top:11075;width:159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9SxQAAANwAAAAPAAAAZHJzL2Rvd25yZXYueG1sRI9BawIx&#10;FITvhf6H8ITealYRt65GKYWCpaeuVfT22Lxu1m5eliTq7r9vCoUeh5n5hlltetuKK/nQOFYwGWcg&#10;iCunG64VfO5eH59AhIissXVMCgYKsFnf362w0O7GH3QtYy0ShEOBCkyMXSFlqAxZDGPXESfvy3mL&#10;MUlfS+3xluC2ldMsm0uLDacFgx29GKq+y4tVcKa8uZz28+Pb4T0/z/xQStMNSj2M+ucliEh9/A//&#10;tbdawTRfwO+ZdATk+gcAAP//AwBQSwECLQAUAAYACAAAACEA2+H2y+4AAACFAQAAEwAAAAAAAAAA&#10;AAAAAAAAAAAAW0NvbnRlbnRfVHlwZXNdLnhtbFBLAQItABQABgAIAAAAIQBa9CxbvwAAABUBAAAL&#10;AAAAAAAAAAAAAAAAAB8BAABfcmVscy8ucmVsc1BLAQItABQABgAIAAAAIQAYFD9SxQAAANwAAAAP&#10;AAAAAAAAAAAAAAAAAAcCAABkcnMvZG93bnJldi54bWxQSwUGAAAAAAMAAwC3AAAA+QIAAAAA&#10;" filled="f" stroked="f" strokecolor="white">
                  <v:textbox inset=".5mm,.5mm,.5mm,.5mm">
                    <w:txbxContent>
                      <w:p w14:paraId="58D4A7BB" w14:textId="77777777" w:rsidR="005A1DAC" w:rsidRPr="00F8410B" w:rsidRDefault="005A1DAC" w:rsidP="00D26706">
                        <w:pPr>
                          <w:pStyle w:val="Sinespaciado"/>
                          <w:rPr>
                            <w:b/>
                            <w:color w:val="4F6228"/>
                            <w:lang w:val="ca-ES"/>
                          </w:rPr>
                        </w:pPr>
                        <w:r w:rsidRPr="00F8410B">
                          <w:rPr>
                            <w:b/>
                            <w:color w:val="4F6228"/>
                            <w:lang w:val="ca-ES"/>
                          </w:rPr>
                          <w:t>Uni</w:t>
                        </w:r>
                        <w:r>
                          <w:rPr>
                            <w:b/>
                            <w:color w:val="4F6228"/>
                            <w:lang w:val="ca-ES"/>
                          </w:rPr>
                          <w:t>tat</w:t>
                        </w:r>
                        <w:r w:rsidRPr="00F8410B">
                          <w:rPr>
                            <w:b/>
                            <w:color w:val="4F6228"/>
                            <w:lang w:val="ca-ES"/>
                          </w:rPr>
                          <w:t>s Bàsiques</w:t>
                        </w:r>
                      </w:p>
                    </w:txbxContent>
                  </v:textbox>
                </v:rect>
                <v:oval id="Oval 2391" o:spid="_x0000_s1115" style="position:absolute;left:2318;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zVwQAAANwAAAAPAAAAZHJzL2Rvd25yZXYueG1sRE9NawIx&#10;EL0X/A9hhN5qVqVFVqOIVtqTUPXibdyM2dXNZNlMddtf3xwKHh/ve7bofK1u1MYqsIHhIANFXARb&#10;sTNw2G9eJqCiIFusA5OBH4qwmPeeZpjbcOcvuu3EqRTCMUcDpUiTax2LkjzGQWiIE3cOrUdJsHXa&#10;tnhP4b7Woyx70x4rTg0lNrQqqbjuvr2B9/WrbJGP4VdO149qe3KXOHbGPPe75RSUUCcP8b/70xoY&#10;TdL8dCYdAT3/AwAA//8DAFBLAQItABQABgAIAAAAIQDb4fbL7gAAAIUBAAATAAAAAAAAAAAAAAAA&#10;AAAAAABbQ29udGVudF9UeXBlc10ueG1sUEsBAi0AFAAGAAgAAAAhAFr0LFu/AAAAFQEAAAsAAAAA&#10;AAAAAAAAAAAAHwEAAF9yZWxzLy5yZWxzUEsBAi0AFAAGAAgAAAAhADcQzNXBAAAA3AAAAA8AAAAA&#10;AAAAAAAAAAAABwIAAGRycy9kb3ducmV2LnhtbFBLBQYAAAAAAwADALcAAAD1AgAAAAA=&#10;" fillcolor="#c2d69b" strokecolor="#76923c" strokeweight="2pt">
                  <v:shadow color="#868686"/>
                </v:oval>
                <v:rect id="Rectangle 2392" o:spid="_x0000_s1116" style="position:absolute;left:2263;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NzxQAAANwAAAAPAAAAZHJzL2Rvd25yZXYueG1sRI9BawIx&#10;FITvgv8hPMFbzSpFZWsUEQotnrrV0t4em9fN2s3LkkTd/feNIHgcZuYbZrXpbCMu5EPtWMF0koEg&#10;Lp2uuVJw+Hx9WoIIEVlj45gU9BRgsx4OVphrd+UPuhSxEgnCIUcFJsY2lzKUhiyGiWuJk/frvMWY&#10;pK+k9nhNcNvIWZbNpcWa04LBlnaGyr/ibBWcaFGff47z7/ev/eL07PtCmrZXajzqti8gInXxEb63&#10;37SC2XIKtzPpCMj1PwAAAP//AwBQSwECLQAUAAYACAAAACEA2+H2y+4AAACFAQAAEwAAAAAAAAAA&#10;AAAAAAAAAAAAW0NvbnRlbnRfVHlwZXNdLnhtbFBLAQItABQABgAIAAAAIQBa9CxbvwAAABUBAAAL&#10;AAAAAAAAAAAAAAAAAB8BAABfcmVscy8ucmVsc1BLAQItABQABgAIAAAAIQDTt0NzxQAAANwAAAAP&#10;AAAAAAAAAAAAAAAAAAcCAABkcnMvZG93bnJldi54bWxQSwUGAAAAAAMAAwC3AAAA+QIAAAAA&#10;" filled="f" stroked="f" strokecolor="white">
                  <v:textbox inset=".5mm,.5mm,.5mm,.5mm">
                    <w:txbxContent>
                      <w:p w14:paraId="65EBCB39" w14:textId="268ECF9F" w:rsidR="005A1DAC" w:rsidRPr="00F8410B" w:rsidRDefault="005A1DAC" w:rsidP="00D26706">
                        <w:pPr>
                          <w:pStyle w:val="Sinespaciado"/>
                          <w:rPr>
                            <w:b/>
                            <w:color w:val="4F6228"/>
                            <w:lang w:val="ca-ES"/>
                          </w:rPr>
                        </w:pPr>
                      </w:p>
                    </w:txbxContent>
                  </v:textbox>
                </v:rect>
                <v:oval id="Oval 2393" o:spid="_x0000_s1117" style="position:absolute;left:3484;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c5xQAAANwAAAAPAAAAZHJzL2Rvd25yZXYueG1sRI9Ba8JA&#10;FITvBf/D8gre6qaRiqSuUmyLPQnVXnp7Zl83qdm3Ifuq0V/vFgSPw8x8w8wWvW/UgbpYBzbwOMpA&#10;EZfB1uwMfG3fH6agoiBbbAKTgRNFWMwHdzMsbDjyJx024lSCcCzQQCXSFlrHsiKPcRRa4uT9hM6j&#10;JNk5bTs8JrhvdJ5lE+2x5rRQYUvLisr95s8beHt9kjXydzjLbr+q1zv3G8fOmOF9//IMSqiXW/ja&#10;/rAG8mkO/2fSEdDzCwAAAP//AwBQSwECLQAUAAYACAAAACEA2+H2y+4AAACFAQAAEwAAAAAAAAAA&#10;AAAAAAAAAAAAW0NvbnRlbnRfVHlwZXNdLnhtbFBLAQItABQABgAIAAAAIQBa9CxbvwAAABUBAAAL&#10;AAAAAAAAAAAAAAAAAB8BAABfcmVscy8ucmVsc1BLAQItABQABgAIAAAAIQCojvc5xQAAANwAAAAP&#10;AAAAAAAAAAAAAAAAAAcCAABkcnMvZG93bnJldi54bWxQSwUGAAAAAAMAAwC3AAAA+QIAAAAA&#10;" fillcolor="#c2d69b" strokecolor="#76923c" strokeweight="2pt">
                  <v:shadow color="#868686"/>
                </v:oval>
                <v:rect id="Rectangle 2394" o:spid="_x0000_s1118" style="position:absolute;left:3432;top:11872;width:1121;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ifxQAAANwAAAAPAAAAZHJzL2Rvd25yZXYueG1sRI9BawIx&#10;FITvgv8hPKG3mq0tKqtRSqHQ0pOrLXp7bJ6btZuXJYm6++8boeBxmJlvmOW6s424kA+1YwVP4wwE&#10;cel0zZWC3fb9cQ4iRGSNjWNS0FOA9Wo4WGKu3ZU3dCliJRKEQ44KTIxtLmUoDVkMY9cSJ+/ovMWY&#10;pK+k9nhNcNvISZZNpcWa04LBlt4Mlb/F2So40aw+H76n+8+fr9npxfeFNG2v1MOoe12AiNTFe/i/&#10;/aEVTObPcDuTjoBc/QEAAP//AwBQSwECLQAUAAYACAAAACEA2+H2y+4AAACFAQAAEwAAAAAAAAAA&#10;AAAAAAAAAAAAW0NvbnRlbnRfVHlwZXNdLnhtbFBLAQItABQABgAIAAAAIQBa9CxbvwAAABUBAAAL&#10;AAAAAAAAAAAAAAAAAB8BAABfcmVscy8ucmVsc1BLAQItABQABgAIAAAAIQBMKXifxQAAANwAAAAP&#10;AAAAAAAAAAAAAAAAAAcCAABkcnMvZG93bnJldi54bWxQSwUGAAAAAAMAAwC3AAAA+QIAAAAA&#10;" filled="f" stroked="f" strokecolor="white">
                  <v:textbox inset=".5mm,.5mm,.5mm,.5mm">
                    <w:txbxContent>
                      <w:p w14:paraId="31896376" w14:textId="4FBFCEEB" w:rsidR="005A1DAC" w:rsidRPr="00F8410B" w:rsidRDefault="005A1DAC" w:rsidP="00D26706">
                        <w:pPr>
                          <w:pStyle w:val="Sinespaciado"/>
                          <w:rPr>
                            <w:b/>
                            <w:color w:val="4F6228"/>
                            <w:lang w:val="ca-ES"/>
                          </w:rPr>
                        </w:pPr>
                      </w:p>
                    </w:txbxContent>
                  </v:textbox>
                </v:rect>
                <v:oval id="Oval 2395" o:spid="_x0000_s1119" style="position:absolute;left:4682;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rWxQAAANwAAAAPAAAAZHJzL2Rvd25yZXYueG1sRI/NagJB&#10;EITvAd9h6IC3OBujIhtHkfyQnARNLrm1O53ZjTs9y06ra57eEQSPRVV9Rc0Wna/VgdpYBTbwOMhA&#10;ERfBVuwMfH+9P0xBRUG2WAcmAyeKsJj37maY23DkNR024lSCcMzRQCnS5FrHoiSPcRAa4uT9htaj&#10;JNk6bVs8Jriv9TDLJtpjxWmhxIZeSip2m7038PY6lhXyT/iX7e6jWm3dX3xyxvTvu+UzKKFObuFr&#10;+9MaGE5HcDmTjoCenwEAAP//AwBQSwECLQAUAAYACAAAACEA2+H2y+4AAACFAQAAEwAAAAAAAAAA&#10;AAAAAAAAAAAAW0NvbnRlbnRfVHlwZXNdLnhtbFBLAQItABQABgAIAAAAIQBa9CxbvwAAABUBAAAL&#10;AAAAAAAAAAAAAAAAAB8BAABfcmVscy8ucmVsc1BLAQItABQABgAIAAAAIQBIK8rWxQAAANwAAAAP&#10;AAAAAAAAAAAAAAAAAAcCAABkcnMvZG93bnJldi54bWxQSwUGAAAAAAMAAwC3AAAA+QIAAAAA&#10;" fillcolor="#c2d69b" strokecolor="#76923c" strokeweight="2pt">
                  <v:shadow color="#868686"/>
                </v:oval>
                <v:rect id="Rectangle 2396" o:spid="_x0000_s1120" style="position:absolute;left:4627;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VwxQAAANwAAAAPAAAAZHJzL2Rvd25yZXYueG1sRI9BawIx&#10;FITvgv8hPKG3mq20KqtRSqHQ0pOrLXp7bJ6btZuXJYm6++8boeBxmJlvmOW6s424kA+1YwVP4wwE&#10;cel0zZWC3fb9cQ4iRGSNjWNS0FOA9Wo4WGKu3ZU3dCliJRKEQ44KTIxtLmUoDVkMY9cSJ+/ovMWY&#10;pK+k9nhNcNvISZZNpcWa04LBlt4Mlb/F2So40aw+H76n+8+fr9np2feFNG2v1MOoe12AiNTFe/i/&#10;/aEVTOYvcDuTjoBc/QEAAP//AwBQSwECLQAUAAYACAAAACEA2+H2y+4AAACFAQAAEwAAAAAAAAAA&#10;AAAAAAAAAAAAW0NvbnRlbnRfVHlwZXNdLnhtbFBLAQItABQABgAIAAAAIQBa9CxbvwAAABUBAAAL&#10;AAAAAAAAAAAAAAAAAB8BAABfcmVscy8ucmVsc1BLAQItABQABgAIAAAAIQCsjEVwxQAAANwAAAAP&#10;AAAAAAAAAAAAAAAAAAcCAABkcnMvZG93bnJldi54bWxQSwUGAAAAAAMAAwC3AAAA+QIAAAAA&#10;" filled="f" stroked="f" strokecolor="white">
                  <v:textbox inset=".5mm,.5mm,.5mm,.5mm">
                    <w:txbxContent>
                      <w:p w14:paraId="29A4FF9F" w14:textId="0C71E424" w:rsidR="005A1DAC" w:rsidRPr="00F8410B" w:rsidRDefault="005A1DAC" w:rsidP="00D26706">
                        <w:pPr>
                          <w:pStyle w:val="Sinespaciado"/>
                          <w:rPr>
                            <w:b/>
                            <w:color w:val="4F6228"/>
                            <w:lang w:val="ca-ES"/>
                          </w:rPr>
                        </w:pPr>
                      </w:p>
                    </w:txbxContent>
                  </v:textbox>
                </v:rect>
                <v:oval id="Oval 2397" o:spid="_x0000_s1121" style="position:absolute;left:5856;top:11480;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E6xAAAANwAAAAPAAAAZHJzL2Rvd25yZXYueG1sRI9BawIx&#10;FITvBf9DeEJvNauiyNYoopX2JFS99PbcvGa3bl6Wzatu/fVNoeBxmJlvmPmy87W6UBurwAaGgwwU&#10;cRFsxc7A8bB9moGKgmyxDkwGfijCctF7mGNuw5Xf6bIXpxKEY44GSpEm1zoWJXmMg9AQJ+8ztB4l&#10;ydZp2+I1wX2tR1k21R4rTgslNrQuqTjvv72Bl81Edsgf4San82u1O7mvOHbGPPa71TMooU7u4f/2&#10;mzUwmk3h70w6AnrxCwAA//8DAFBLAQItABQABgAIAAAAIQDb4fbL7gAAAIUBAAATAAAAAAAAAAAA&#10;AAAAAAAAAABbQ29udGVudF9UeXBlc10ueG1sUEsBAi0AFAAGAAgAAAAhAFr0LFu/AAAAFQEAAAsA&#10;AAAAAAAAAAAAAAAAHwEAAF9yZWxzLy5yZWxzUEsBAi0AFAAGAAgAAAAhANe18TrEAAAA3AAAAA8A&#10;AAAAAAAAAAAAAAAABwIAAGRycy9kb3ducmV2LnhtbFBLBQYAAAAAAwADALcAAAD4AgAAAAA=&#10;" fillcolor="#c2d69b" strokecolor="#76923c" strokeweight="2pt">
                  <v:shadow color="#868686"/>
                </v:oval>
                <v:rect id="Rectangle 2398" o:spid="_x0000_s1122" style="position:absolute;left:5801;top:11850;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6cxQAAANwAAAAPAAAAZHJzL2Rvd25yZXYueG1sRI9BawIx&#10;FITvhf6H8Aq91WyluLIaRQqCpadubdHbY/PcrG5eliTq7r9vBKHHYWa+YebL3rbiQj40jhW8jjIQ&#10;xJXTDdcKtt/rlymIEJE1to5JwUABlovHhzkW2l35iy5lrEWCcChQgYmxK6QMlSGLYeQ64uQdnLcY&#10;k/S11B6vCW5bOc6yibTYcFow2NG7oepUnq2CI+XNef8z2X38fubHNz+U0nSDUs9P/WoGIlIf/8P3&#10;9kYrGE9zuJ1JR0Au/gAAAP//AwBQSwECLQAUAAYACAAAACEA2+H2y+4AAACFAQAAEwAAAAAAAAAA&#10;AAAAAAAAAAAAW0NvbnRlbnRfVHlwZXNdLnhtbFBLAQItABQABgAIAAAAIQBa9CxbvwAAABUBAAAL&#10;AAAAAAAAAAAAAAAAAB8BAABfcmVscy8ucmVsc1BLAQItABQABgAIAAAAIQAzEn6cxQAAANwAAAAP&#10;AAAAAAAAAAAAAAAAAAcCAABkcnMvZG93bnJldi54bWxQSwUGAAAAAAMAAwC3AAAA+QIAAAAA&#10;" filled="f" stroked="f" strokecolor="white">
                  <v:textbox inset=".5mm,.5mm,.5mm,.5mm">
                    <w:txbxContent>
                      <w:p w14:paraId="2C307E6A" w14:textId="0849F998" w:rsidR="005A1DAC" w:rsidRPr="00F8410B" w:rsidRDefault="005A1DAC" w:rsidP="00D26706">
                        <w:pPr>
                          <w:pStyle w:val="Sinespaciado"/>
                          <w:rPr>
                            <w:b/>
                            <w:color w:val="4F6228"/>
                            <w:lang w:val="ca-ES"/>
                          </w:rPr>
                        </w:pPr>
                      </w:p>
                    </w:txbxContent>
                  </v:textbox>
                </v:rect>
                <w10:wrap type="topAndBottom"/>
              </v:group>
            </w:pict>
          </mc:Fallback>
        </mc:AlternateContent>
      </w:r>
      <w:r>
        <w:rPr>
          <w:rFonts w:asciiTheme="minorHAnsi" w:hAnsiTheme="minorHAnsi" w:cstheme="minorHAnsi"/>
          <w:noProof/>
          <w:lang w:val="es-ES"/>
        </w:rPr>
        <mc:AlternateContent>
          <mc:Choice Requires="wps">
            <w:drawing>
              <wp:anchor distT="0" distB="0" distL="114300" distR="114300" simplePos="0" relativeHeight="251720704" behindDoc="0" locked="0" layoutInCell="1" allowOverlap="1" wp14:anchorId="109314B8" wp14:editId="758E9DCC">
                <wp:simplePos x="0" y="0"/>
                <wp:positionH relativeFrom="column">
                  <wp:posOffset>1086485</wp:posOffset>
                </wp:positionH>
                <wp:positionV relativeFrom="paragraph">
                  <wp:posOffset>840105</wp:posOffset>
                </wp:positionV>
                <wp:extent cx="0" cy="4874260"/>
                <wp:effectExtent l="0" t="0" r="38100" b="21590"/>
                <wp:wrapTopAndBottom/>
                <wp:docPr id="77" name="Line 2369"/>
                <wp:cNvGraphicFramePr/>
                <a:graphic xmlns:a="http://schemas.openxmlformats.org/drawingml/2006/main">
                  <a:graphicData uri="http://schemas.microsoft.com/office/word/2010/wordprocessingShape">
                    <wps:wsp>
                      <wps:cNvCnPr/>
                      <wps:spPr bwMode="auto">
                        <a:xfrm>
                          <a:off x="0" y="0"/>
                          <a:ext cx="0" cy="4874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63CB6C2" id="Line 236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85.55pt,66.15pt" to="85.55pt,4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CjkQEAABYDAAAOAAAAZHJzL2Uyb0RvYy54bWysUsluGzEMvRfoPwi6x+MYSZoOPM4haXrp&#10;EqDtB9BaPAIkURBlj/33peSl262IDgTF5YnvUcuHffBiZzI5jIO8ns2lMFGhdnEzyB/fn6/upaAC&#10;UYPHaAZ5MCQfVm/fLKfUmwWO6LXJgkEi9VMa5FhK6ruO1GgC0AyTiZy0mAMUvuZNpzNMjB58t5jP&#10;77oJs04ZlSHi6NMxKVcN31qjyldryRThB8mzlWZzs+tqu9US+k2GNDp1GgP+Y4oALvKjF6gnKCC2&#10;2f0DFZzKSGjLTGHo0FqnTOPAbK7nf7H5NkIyjQuLQ+kiE70erPqye4wvmWWYEvWUXrJYT59R86pg&#10;W7Bx2tscKjeeVuybdIeLdGZfhDoGFUdv7t/dLO6arB3058aUqXw0GER1BuldrKygh90nKvw0l55L&#10;ajjis/O+bcZHMQ3y/e3itjUQeqdrspZR3qwffRY7qLttp66Twf4oy7iNuoGNBvSHk1/A+aPP9T5y&#10;25n/UYk16kOTpcVZ/AZ8+ih1u7/fW/ev77z6CQAA//8DAFBLAwQUAAYACAAAACEAiDm3ut4AAAAL&#10;AQAADwAAAGRycy9kb3ducmV2LnhtbEyPzU7DQAyE70i8w8pIXCq6+ZGgCdlUCMiNCwXE1U1MEpH1&#10;ptltG3h6XC5w89ij8TfFeraDOtDke8cG4mUEirh2Tc+tgdeX6moFygfkBgfHZOCLPKzL87MC88Yd&#10;+ZkOm9AqCWGfo4EuhDHX2tcdWfRLNxLL7cNNFoPIqdXNhEcJt4NOouhaW+xZPnQ40n1H9edmbw34&#10;6o121feiXkTvaeso2T08PaIxlxfz3S2oQHP4M8MJX9ChFKat23Pj1SD6Jo7FKkOapKBOjt/N1sAq&#10;yzLQZaH/dyh/AAAA//8DAFBLAQItABQABgAIAAAAIQC2gziS/gAAAOEBAAATAAAAAAAAAAAAAAAA&#10;AAAAAABbQ29udGVudF9UeXBlc10ueG1sUEsBAi0AFAAGAAgAAAAhADj9If/WAAAAlAEAAAsAAAAA&#10;AAAAAAAAAAAALwEAAF9yZWxzLy5yZWxzUEsBAi0AFAAGAAgAAAAhAMUgMKORAQAAFgMAAA4AAAAA&#10;AAAAAAAAAAAALgIAAGRycy9lMm9Eb2MueG1sUEsBAi0AFAAGAAgAAAAhAIg5t7reAAAACwEAAA8A&#10;AAAAAAAAAAAAAAAA6wMAAGRycy9kb3ducmV2LnhtbFBLBQYAAAAABAAEAPMAAAD2BAAAAAA=&#10;">
                <w10:wrap type="topAndBottom"/>
              </v:line>
            </w:pict>
          </mc:Fallback>
        </mc:AlternateContent>
      </w:r>
      <w:r>
        <w:rPr>
          <w:rFonts w:asciiTheme="minorHAnsi" w:hAnsiTheme="minorHAnsi" w:cstheme="minorHAnsi"/>
          <w:noProof/>
          <w:lang w:val="es-ES"/>
        </w:rPr>
        <mc:AlternateContent>
          <mc:Choice Requires="wps">
            <w:drawing>
              <wp:anchor distT="0" distB="0" distL="114300" distR="114300" simplePos="0" relativeHeight="251721728" behindDoc="0" locked="0" layoutInCell="1" allowOverlap="1" wp14:anchorId="7B489BD5" wp14:editId="2B8F3CFB">
                <wp:simplePos x="0" y="0"/>
                <wp:positionH relativeFrom="column">
                  <wp:posOffset>1920875</wp:posOffset>
                </wp:positionH>
                <wp:positionV relativeFrom="paragraph">
                  <wp:posOffset>402590</wp:posOffset>
                </wp:positionV>
                <wp:extent cx="811530" cy="255905"/>
                <wp:effectExtent l="0" t="0" r="7620" b="0"/>
                <wp:wrapTopAndBottom/>
                <wp:docPr id="79"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2559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7AD0D2"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Not</w:t>
                            </w:r>
                            <w:r>
                              <w:rPr>
                                <w:rFonts w:ascii="Calibri" w:hAnsi="Calibri"/>
                                <w:i/>
                                <w:sz w:val="14"/>
                                <w:szCs w:val="12"/>
                                <w:lang w:val="ca-ES"/>
                              </w:rPr>
                              <w:t>í</w:t>
                            </w:r>
                            <w:r w:rsidRPr="006C4150">
                              <w:rPr>
                                <w:rFonts w:ascii="Calibri" w:hAnsi="Calibri"/>
                                <w:i/>
                                <w:sz w:val="14"/>
                                <w:szCs w:val="12"/>
                                <w:lang w:val="ca-ES"/>
                              </w:rPr>
                              <w:t>cia de l’accident</w:t>
                            </w:r>
                          </w:p>
                          <w:p w14:paraId="43A9DD55"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 emerg</w:t>
                            </w:r>
                            <w:r>
                              <w:rPr>
                                <w:rFonts w:ascii="Calibri" w:hAnsi="Calibri"/>
                                <w:i/>
                                <w:sz w:val="14"/>
                                <w:szCs w:val="12"/>
                                <w:lang w:val="ca-ES"/>
                              </w:rPr>
                              <w:t>è</w:t>
                            </w:r>
                            <w:r w:rsidRPr="006C4150">
                              <w:rPr>
                                <w:rFonts w:ascii="Calibri" w:hAnsi="Calibri"/>
                                <w:i/>
                                <w:sz w:val="14"/>
                                <w:szCs w:val="12"/>
                                <w:lang w:val="ca-ES"/>
                              </w:rPr>
                              <w:t>ncia</w:t>
                            </w:r>
                          </w:p>
                          <w:p w14:paraId="669CE5EF" w14:textId="77777777" w:rsidR="005A1DAC" w:rsidRPr="00F8410B" w:rsidRDefault="005A1DAC" w:rsidP="00D26706">
                            <w:pPr>
                              <w:pStyle w:val="Cuadros"/>
                              <w:jc w:val="center"/>
                              <w:rPr>
                                <w:rFonts w:ascii="Calibri" w:hAnsi="Calibri"/>
                                <w:i/>
                                <w:sz w:val="14"/>
                                <w:szCs w:val="12"/>
                                <w:lang w:val="ca-ES"/>
                              </w:rPr>
                            </w:pPr>
                          </w:p>
                        </w:txbxContent>
                      </wps:txbx>
                      <wps:bodyPr rot="0" vert="horz" wrap="square" lIns="0" tIns="0" rIns="0" bIns="0" anchor="t" anchorCtr="0" upright="1">
                        <a:noAutofit/>
                      </wps:bodyPr>
                    </wps:wsp>
                  </a:graphicData>
                </a:graphic>
              </wp:anchor>
            </w:drawing>
          </mc:Choice>
          <mc:Fallback>
            <w:pict>
              <v:roundrect w14:anchorId="7B489BD5" id="AutoShape 2370" o:spid="_x0000_s1123" style="position:absolute;left:0;text-align:left;margin-left:151.25pt;margin-top:31.7pt;width:63.9pt;height:20.15pt;z-index:251721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A0jQIAACUFAAAOAAAAZHJzL2Uyb0RvYy54bWysVNuO0zAQfUfiHyy/d3PZpG2iTVd7oQhp&#10;gRULH+DGTmNw7GC7TRfEvzOeJnsBHhAiD87Ynts5M+Oz80OnyF5YJ42uaHISUyJ0bbjU24p++rie&#10;LSlxnmnOlNGiovfC0fPVyxdnQ1+K1LRGcWEJONGuHPqKtt73ZRS5uhUdcyemFxouG2M75mFrtxG3&#10;bADvnYrSOJ5Hg7G8t6YWzsHp9fGSrtB/04jav28aJzxRFYXcPK4W101Yo9UZK7eW9a2sxzTYP2TR&#10;Makh6IOra+YZ2Vn5m6tO1tY40/iT2nSRaRpZC8QAaJL4FzR3LesFYgFyXP9Ak/t/but3+1tLJK/o&#10;oqBEsw5qdLHzBkOT9HSBFA29K0Hzrr+1AaTrb0z9xRFtrlqmt+LCWjO0gnFILAmURs8MwsaBKdkM&#10;bw2HAAwCIFuHxnbBIfBADliU+4eiiIMnNRwukyQ/hdLVcJXmeRHnGIGVk3FvnX8tTEeCUFFrdpp/&#10;gMJjBLa/cR4Lw0d0jH+mpOkUlHnPFEnm8/li9DgqR6ycfCJaoyRfS6VwY7ebK2UJmFZ0jd9o7J6q&#10;KR2UtQlmgQ9WHk8A1JhPgIcN8r1I0iy+TIvZer5czLJ1ls+KRbycxUlxWczjrMiu1z8CmCQrW8m5&#10;0DdSi6lZk+zvmmEcm2ObYbuSoaJFnubI07Ps3VOQMX5/AolM4wCF2r/SHGXPpDrK0fOMkQaAPf2R&#10;COyU0BxhYl3pD5sDdmM2DxHD0cbwe+gda6C20Abw1oDQGvuNkgHmtqLu645ZQYl6o6H/wpBPgp2E&#10;zSQwXYNpRT0lR/HKHx+DXW/ltgXPCdKhTRiCRvpQvMcsxg3MIoIY340w7E/3qPX4uq1+AgAA//8D&#10;AFBLAwQUAAYACAAAACEA0tY8Cd8AAAAKAQAADwAAAGRycy9kb3ducmV2LnhtbEyPwU7DMBBE70j8&#10;g7VI3KhNnBYU4lQVUnuBS1uQOLrxkgTidRS7beDrWU5wXM3TzNtyOflenHCMXSADtzMFAqkOrqPG&#10;wMt+fXMPIiZLzvaB0MAXRlhWlxelLVw40xZPu9QILqFYWANtSkMhZaxb9DbOwoDE2XsYvU18jo10&#10;oz1zue9lptRCetsRL7R2wMcW68/d0Rt43SedZ5vN8/Qk33A1nz7WW/ltzPXVtHoAkXBKfzD86rM6&#10;VOx0CEdyUfQGtMrmjBpY6BwEA7lWGsSBSaXvQFal/P9C9QMAAP//AwBQSwECLQAUAAYACAAAACEA&#10;toM4kv4AAADhAQAAEwAAAAAAAAAAAAAAAAAAAAAAW0NvbnRlbnRfVHlwZXNdLnhtbFBLAQItABQA&#10;BgAIAAAAIQA4/SH/1gAAAJQBAAALAAAAAAAAAAAAAAAAAC8BAABfcmVscy8ucmVsc1BLAQItABQA&#10;BgAIAAAAIQAZyVA0jQIAACUFAAAOAAAAAAAAAAAAAAAAAC4CAABkcnMvZTJvRG9jLnhtbFBLAQIt&#10;ABQABgAIAAAAIQDS1jwJ3wAAAAoBAAAPAAAAAAAAAAAAAAAAAOcEAABkcnMvZG93bnJldi54bWxQ&#10;SwUGAAAAAAQABADzAAAA8wUAAAAA&#10;" stroked="f">
                <v:textbox inset="0,0,0,0">
                  <w:txbxContent>
                    <w:p w14:paraId="357AD0D2"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Not</w:t>
                      </w:r>
                      <w:r>
                        <w:rPr>
                          <w:rFonts w:ascii="Calibri" w:hAnsi="Calibri"/>
                          <w:i/>
                          <w:sz w:val="14"/>
                          <w:szCs w:val="12"/>
                          <w:lang w:val="ca-ES"/>
                        </w:rPr>
                        <w:t>í</w:t>
                      </w:r>
                      <w:r w:rsidRPr="006C4150">
                        <w:rPr>
                          <w:rFonts w:ascii="Calibri" w:hAnsi="Calibri"/>
                          <w:i/>
                          <w:sz w:val="14"/>
                          <w:szCs w:val="12"/>
                          <w:lang w:val="ca-ES"/>
                        </w:rPr>
                        <w:t>cia de l’accident</w:t>
                      </w:r>
                    </w:p>
                    <w:p w14:paraId="43A9DD55" w14:textId="77777777" w:rsidR="005A1DAC" w:rsidRPr="006C4150" w:rsidRDefault="005A1DAC" w:rsidP="00D26706">
                      <w:pPr>
                        <w:pStyle w:val="Cuadros"/>
                        <w:jc w:val="center"/>
                        <w:rPr>
                          <w:rFonts w:ascii="Calibri" w:hAnsi="Calibri"/>
                          <w:i/>
                          <w:sz w:val="14"/>
                          <w:szCs w:val="12"/>
                          <w:lang w:val="ca-ES"/>
                        </w:rPr>
                      </w:pPr>
                      <w:r w:rsidRPr="006C4150">
                        <w:rPr>
                          <w:rFonts w:ascii="Calibri" w:hAnsi="Calibri"/>
                          <w:i/>
                          <w:sz w:val="14"/>
                          <w:szCs w:val="12"/>
                          <w:lang w:val="ca-ES"/>
                        </w:rPr>
                        <w:t>/ emerg</w:t>
                      </w:r>
                      <w:r>
                        <w:rPr>
                          <w:rFonts w:ascii="Calibri" w:hAnsi="Calibri"/>
                          <w:i/>
                          <w:sz w:val="14"/>
                          <w:szCs w:val="12"/>
                          <w:lang w:val="ca-ES"/>
                        </w:rPr>
                        <w:t>è</w:t>
                      </w:r>
                      <w:r w:rsidRPr="006C4150">
                        <w:rPr>
                          <w:rFonts w:ascii="Calibri" w:hAnsi="Calibri"/>
                          <w:i/>
                          <w:sz w:val="14"/>
                          <w:szCs w:val="12"/>
                          <w:lang w:val="ca-ES"/>
                        </w:rPr>
                        <w:t>ncia</w:t>
                      </w:r>
                    </w:p>
                    <w:p w14:paraId="669CE5EF" w14:textId="77777777" w:rsidR="005A1DAC" w:rsidRPr="00F8410B" w:rsidRDefault="005A1DAC" w:rsidP="00D26706">
                      <w:pPr>
                        <w:pStyle w:val="Cuadros"/>
                        <w:jc w:val="center"/>
                        <w:rPr>
                          <w:rFonts w:ascii="Calibri" w:hAnsi="Calibri"/>
                          <w:i/>
                          <w:sz w:val="14"/>
                          <w:szCs w:val="12"/>
                          <w:lang w:val="ca-ES"/>
                        </w:rPr>
                      </w:pPr>
                    </w:p>
                  </w:txbxContent>
                </v:textbox>
                <w10:wrap type="topAndBottom"/>
              </v:roundrect>
            </w:pict>
          </mc:Fallback>
        </mc:AlternateContent>
      </w:r>
      <w:r>
        <w:rPr>
          <w:rFonts w:asciiTheme="minorHAnsi" w:hAnsiTheme="minorHAnsi" w:cstheme="minorHAnsi"/>
          <w:noProof/>
          <w:lang w:val="es-ES"/>
        </w:rPr>
        <mc:AlternateContent>
          <mc:Choice Requires="wpg">
            <w:drawing>
              <wp:anchor distT="0" distB="0" distL="114300" distR="114300" simplePos="0" relativeHeight="251722752" behindDoc="0" locked="0" layoutInCell="1" allowOverlap="1" wp14:anchorId="312333BD" wp14:editId="2E84A93C">
                <wp:simplePos x="0" y="0"/>
                <wp:positionH relativeFrom="column">
                  <wp:posOffset>384810</wp:posOffset>
                </wp:positionH>
                <wp:positionV relativeFrom="paragraph">
                  <wp:posOffset>1002030</wp:posOffset>
                </wp:positionV>
                <wp:extent cx="1400175" cy="848360"/>
                <wp:effectExtent l="19050" t="19050" r="28575" b="27940"/>
                <wp:wrapTopAndBottom/>
                <wp:docPr id="81"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848360"/>
                          <a:chOff x="7711" y="7292"/>
                          <a:chExt cx="2205" cy="1336"/>
                        </a:xfrm>
                      </wpg:grpSpPr>
                      <wps:wsp>
                        <wps:cNvPr id="83" name="AutoShape 237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476144" w14:textId="77777777" w:rsidR="005A1DAC" w:rsidRPr="00F8410B" w:rsidRDefault="005A1DAC" w:rsidP="00D26706">
                              <w:pPr>
                                <w:pStyle w:val="Sinespaciado"/>
                                <w:spacing w:before="40"/>
                                <w:rPr>
                                  <w:b/>
                                  <w:color w:val="4A442A"/>
                                  <w:sz w:val="20"/>
                                  <w:lang w:val="ca-ES"/>
                                </w:rPr>
                              </w:pPr>
                              <w:r w:rsidRPr="00F8410B">
                                <w:rPr>
                                  <w:b/>
                                  <w:color w:val="4A442A"/>
                                  <w:sz w:val="20"/>
                                  <w:lang w:val="ca-ES"/>
                                </w:rPr>
                                <w:t>CCE Generalitat</w:t>
                              </w:r>
                            </w:p>
                          </w:txbxContent>
                        </wps:txbx>
                        <wps:bodyPr rot="0" vert="horz" wrap="square" lIns="54000" tIns="0" rIns="54000" bIns="0" anchor="t" anchorCtr="0" upright="1">
                          <a:noAutofit/>
                        </wps:bodyPr>
                      </wps:wsp>
                      <wps:wsp>
                        <wps:cNvPr id="288" name="AutoShape 237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8FCF9E" w14:textId="77777777" w:rsidR="005A1DAC" w:rsidRPr="00F8410B" w:rsidRDefault="005A1DAC" w:rsidP="00D26706">
                              <w:pPr>
                                <w:rPr>
                                  <w:lang w:val="ca-ES"/>
                                </w:rPr>
                              </w:pPr>
                            </w:p>
                          </w:txbxContent>
                        </wps:txbx>
                        <wps:bodyPr rot="0" vert="horz" wrap="square" lIns="91440" tIns="45720" rIns="91440" bIns="45720" anchor="t" anchorCtr="0" upright="1">
                          <a:noAutofit/>
                        </wps:bodyPr>
                      </wps:wsp>
                      <wps:wsp>
                        <wps:cNvPr id="289" name="AutoShape 2374"/>
                        <wps:cNvSpPr>
                          <a:spLocks noChangeArrowheads="1"/>
                        </wps:cNvSpPr>
                        <wps:spPr bwMode="auto">
                          <a:xfrm>
                            <a:off x="7872" y="7799"/>
                            <a:ext cx="1099"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85F7CB" w14:textId="77777777" w:rsidR="005A1DAC" w:rsidRPr="00F8410B" w:rsidRDefault="005A1DAC" w:rsidP="00D26706">
                              <w:pPr>
                                <w:pStyle w:val="Sinespaciado"/>
                                <w:spacing w:before="20"/>
                                <w:rPr>
                                  <w:b/>
                                  <w:color w:val="4A442A"/>
                                  <w:lang w:val="ca-ES"/>
                                </w:rPr>
                              </w:pPr>
                              <w:r w:rsidRPr="00F8410B">
                                <w:rPr>
                                  <w:b/>
                                  <w:color w:val="4A442A"/>
                                  <w:lang w:val="ca-ES"/>
                                </w:rPr>
                                <w:t>Sala d</w:t>
                              </w:r>
                              <w:r>
                                <w:rPr>
                                  <w:b/>
                                  <w:color w:val="4A442A"/>
                                  <w:lang w:val="ca-ES"/>
                                </w:rPr>
                                <w:t>’</w:t>
                              </w:r>
                              <w:r w:rsidRPr="00F8410B">
                                <w:rPr>
                                  <w:b/>
                                  <w:color w:val="4A442A"/>
                                  <w:lang w:val="ca-ES"/>
                                </w:rPr>
                                <w:t>Emergències</w:t>
                              </w:r>
                            </w:p>
                          </w:txbxContent>
                        </wps:txbx>
                        <wps:bodyPr rot="0" vert="horz" wrap="square" lIns="0" tIns="45720" rIns="0" bIns="45720" anchor="t" anchorCtr="0" upright="1">
                          <a:noAutofit/>
                        </wps:bodyPr>
                      </wps:wsp>
                      <pic:pic xmlns:pic="http://schemas.openxmlformats.org/drawingml/2006/picture">
                        <pic:nvPicPr>
                          <pic:cNvPr id="290" name="Picture 2375" descr="logoBUENO112"/>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12333BD" id="Group 2371" o:spid="_x0000_s1124" style="position:absolute;left:0;text-align:left;margin-left:30.3pt;margin-top:78.9pt;width:110.25pt;height:66.8pt;z-index:251722752" coordorigin="7711,7292" coordsize="2205,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ZtpTwBQAAbBUAAA4AAABkcnMvZTJvRG9jLnhtbOxY247bNhB9L9B/&#10;EPSuWBfakox4A1u2gwJpsmgS9JmWaIuIJKokvfa26L93OJR83TSbLLJogXixNm8azpwZHs3w5at9&#10;XTl3TCoumokbvPBdhzW5KHizmbgfPyy9xHWUpk1BK9GwiXvPlPvq5uefXu7aMQtFKaqCSQeENGq8&#10;ayduqXU7HgxUXrKaqheiZQ1MroWsqYau3AwKSXcgva4Goe+PBjshi1aKnCkFo3M76d6g/PWa5frd&#10;eq2YdqqJC7pp/Jb4vTLfg5uXdLyRtC153qlBv0GLmvIGNj2ImlNNna3kV6JqnkuhxFq/yEU9EOs1&#10;zxnaANYE/oU1r6XYtmjLZrzbtAeYANoLnL5ZbP727lY6vJi4SeA6Da3BR7itE0ZxYODZtZsxrHot&#10;2/ftrbQ2QvONyD8pmB5czpv+xi52VrtfRQES6VYLhGe/lrURAYY7e/TC/cELbK+dHAYD4vtBPHSd&#10;HOYSkkSjzk15Cb40j8VxAMrCbBymoXVhXi66x8PQ754NomhkZgd0bPdFXTvdjGEQcuqIqnoaqu9L&#10;2jJ0ljJ49ahGPapTwADXGGRRa6MArOxhVRZTpxFZSZsNm0opdiWjBSiGngD1Tx4wHQUe+SLID6DV&#10;Q/0vWNFxK5V+zUTtmMbEXVdiB4pJPa00kw3V7NYeO3QsvXujtMW6f874WYmKF0teVdiRm1VWSeeO&#10;wmHMyCxLe/ecLasaZzdxoyTw4cDmdQuxqUvefIAT+gn3OlutToWShERh2vn8bFnNQWmn4jWElG8+&#10;NmwMvIumAMXpWFNe2TYETNWYIYYMYi2D3l5DE8ch1vB0/zVdDv2YRIkXx8PII9HC92bJMvOmWTAa&#10;xYtZNlsEfxutAzIueVGwZoEyVU82AXlc2HW0Z2niQDcHBY1WYgs2vi+LnVNw47FomIZwTgoOfBfG&#10;1mqHVhsg6lxL15FC/851iUFpTqGRcQZnMjJ/HZwH6XigTjYeXNlmV+wBKkCyRw2j1wSsPXl6v9oj&#10;75DYbGCieSWKe4hnUAuZAd4q0CiF/NN1dsDQE1f9saWSuU71SwNnYgg8YSgdO9CQp6OrfpQ2OYiA&#10;EHId28y0pf9tK/mmhB0CNLwR5oCuOQbxURswwXSAJ56JMMIE3piWh88YI+pRegbGSP04tvwap3ia&#10;0ItIziM/tMQ8ivAIHbj1e/PFfD5PMqRN2PLsaFu+CEyE2xD+LOekUZIOEchLGT/o4T9LD0kf+F9J&#10;D2lAyIEeyDAODxTRzViK6Gb+fzSRPkgTpEfrGWgiTiCPwTTsiiYCH4gDE7gfPPEjjXiWNAJfVMcX&#10;96PTiIc5Aka/Fz+0PB/Df5cAQusqAfxy1QtP6a1JhWzlXD9KRk3lp23rQeHZUs1XvOL6HotoeG0a&#10;pZq7W56b/Mx0jiVMmAIYNiOBebOtqWCgxiqYyiGXqsRGzD4u3r4LAnw/909bWZAX8ByLxWNho1qo&#10;y03idRy6qnXOpQxM90y/VcXbvrAw7Q4J0OeiNH4ATFt2z0W+rVmj7T2CZBWAIhpV8lZBMjlm9YoV&#10;E1f+UoCeOdxhaChkIWdsNGYZeSVtmWayZugspcDK9iyBXuLHUDIkHCeLoPlBXKXb3WozTqu2pLZQ&#10;6tOsTnAvyjxvhR7V6FNtm67ZAiVMpr6fhjMvG/qZR/x44U1TEnuxv4iJT5IgC7K+QNkqBp6i1bzl&#10;Ty9PzrUH1VDfXkVQ3XjNYpD/BvEAIEFipyXTeWmaa6gau3GTrfUTGAlH55u4eFQVfMxpkxBTiody&#10;Wt/W2f19wVVOK0FP9P5nyt1GmJBES2wBeRgAE7qS8oEiMvXTRbJIiEfC0QJ8NJ9702VGvNES7kHm&#10;0TzL5hdFpNnm6S5CxD+bLZ8F70nGfVLv2QMItqF7T8MuDULiz8LUW46S2CNLMvTS2E88P0hn6cgn&#10;KZkv+7CzdfEb3rCnm2SuDtJhOEQvnSh9Udlitns4WacQfGUlcCjrjfp9hPe/eFuAAWvrXmxCxMK8&#10;uSWDKz1c2V0/mjvD0z6uOl6S3vw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6UAA&#10;7+EAAAAKAQAADwAAAGRycy9kb3ducmV2LnhtbEyPQU/DMAyF70j8h8hI3FiawcooTadpAk4TEhsS&#10;4pY1Xlutcaoma7t/jznBzfZ7ev5evppcKwbsQ+NJg5olIJBKbxuqNHzuX++WIEI0ZE3rCTVcMMCq&#10;uL7KTWb9SB847GIlOIRCZjTUMXaZlKGs0Zkw8x0Sa0ffOxN57StpezNyuGvlPElS6UxD/KE2HW5q&#10;LE+7s9PwNppxfa9ehu3puLl87xfvX1uFWt/eTOtnEBGn+GeGX3xGh4KZDv5MNohWQ5qk7OT74pEr&#10;sGG+VArEgYcn9QCyyOX/CsUPAAAA//8DAFBLAwQKAAAAAAAAACEA74+/hNETAADREwAAFQAAAGRy&#10;cy9tZWRpYS9pbWFnZTEuanBlZ//Y/+AAEEpGSUYAAQEBANwA3AAA/9sAQwACAQECAQECAgICAgIC&#10;AgMFAwMDAwMGBAQDBQcGBwcHBgcHCAkLCQgICggHBwoNCgoLDAwMDAcJDg8NDA4LDAwM/9sAQwEC&#10;AgIDAwMGAwMGDAgHCAwMDAwMDAwMDAwMDAwMDAwMDAwMDAwMDAwMDAwMDAwMDAwMDAwMDAwMDAwM&#10;DAwMDAwM/8AAEQgAXAB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R22Lmlps7bYmOM47UAQWGqR6gP3bK2Dg7W3CrNfhbq&#10;v/Bvp+0V8M7H/hIfD+ueCdR1jTWWW0t9F1y5tr95FIwYpJoIY1YH5stIuMcHOAaP/DbH7Z3/AATT&#10;11bfx5/wkt5pjTmIR+L4jq+m3krx7wsd+rFn2rk7IbjCkEEcFa+cefVKT/2vDygu61X5I/pGn4B5&#10;dm0eThLP8NjKtrqnL91N+UVzTb9bJd2j94KK+Nf+Cff/AAWj+HP7bV5a+G9QhbwJ48kT5NKv7pZL&#10;bUTv24tbjCiR8FCY2VHyxCiQIzj7KU5Wvbw2KpYiHtKMlJeX9aH4ZxJwvmuQY6WXZxQlRqx6SW67&#10;pq6kn0cW0+4UUUV0HghRRRQAUUUUAFNml8mJm/ujNOqO5kEcLM3SgD8/vCf/AAcifA3XdctbLUtB&#10;+I3h+O4cLLeXmnW0ltajH3n8q4eUqOM7Y2PPSvrX4XfG74Y/tyfCi7m8Nax4b8ceGL6PyNQtXjW4&#10;UK4P7q5t5AGjJHOyVAcdq+b9H/4KgfsrftWW9r4V8df2bpl1PKXGi/EHw+sSWzBd4d5ZVe1jOOQW&#10;lBJIx1GfHv2v/wDgkFrn7L+pt8YP2UdY8RaD4i0MedeeGbW6a6N1bKELJa79zTDdH5jW05lEpOEw&#10;VSJvAji8TBOcZRrRW/LpJfK7T9HZn75iOFeGcVWp4Gvh8Rk2Lnb2Uq0vaYebvo3PkhOCbslOPPCP&#10;XucR/wAFRf8AghJb+E9I1T4hfBK0u2trUG51LwnGTMyIFG6SxJyxxguYWJPLeWeEir0v/giD/wAF&#10;YL74+eX8I/iTfLdeMNNtGbQtammHma5bxKC0ExY5e5jQFxIMmWNGZ8OjPL9F/wDBLz/gonp3/BQ7&#10;4ITX11a2uj+MPDpS01/TYWzEHK/JcQ7mLeTLhiA/zIyuhLhRI/5xf8Fvf2Lrz9jL9pvRPjF8P4bj&#10;SdE8UaiL8S24ONF1yJzMSnybUWXAlRSzHelxgKiqo86vCGEtmmX/AMOVuaK2a7pdGuvZ/M/ROHcZ&#10;iuLfbeGHH2mPpc31avPWcaiV+SUvtxnHVSu+ePVy5Gv2/ByKK8j/AGGP2nrf9sP9lrwf8QIY44J9&#10;csQb2BFKrBdxs0NwigknYJo5NpJyV2nvXrlfW06kZwU4bNXXzP5LzHL8RgMXVwOLjy1KcpRku0ot&#10;pr5NBXyj+33/AMFf/hv/AME6PHeh+H/G2h+ONUvPEFg2oW8miWdrNEsYkMZDGa5iO7I7AjHftX1d&#10;Xx9/wV8/Ya+F/wAff2ZfiF8Q/FvhttW8XeAvA+r3OhX39o3UH2F4baa4jPlxSLG+JAGw6tnoeOK9&#10;7h2lgKuYU6WZKXspO3uW5rvRb2Vr7+R4OcVMTTwk6mEtzpX12stX+GxL+wb/AMFn/hj/AMFD/i9q&#10;fgvwVoPjzS9V0vRpdcll1uxtIbdoY54IWVWhuZW37rhCAVAwG54wfN/jF/wcf/BP4IfFzxV4L1fw&#10;p8VLjVvCGsXeiXklnptg9vLPbTPDIYy16rFCyEglVJGMgdK+Ff8Ag1xG79v3xeP+qf3v/py0yur/&#10;AODkf9i/4b/s5ar4M8ZeD/D7aT4k+Imuavf+IbttQubj+0J2MMzP5csjJHmSWQ4jVR82MYAA/S48&#10;G5HT4snkNf2nJKMeRpq/M48z5n2te1k9T4/+38ynkcczp8vMm+a66XsrLvffU/XX9j79qnQf20/2&#10;ddB+Jnhmx1nT9D8RG5FrBqsMcN2gguZbdi6xySIMvExGHPykZwcgfFf7b3/ByB8P/wBmT4oah4O8&#10;G+D7/wCJWq6HeSWOrXP9orpen28sZKukUvlzPMyyBlb92qcZV2rsv+CP+i+JPFf/AAQq8N6b4N1C&#10;30nxdqGieI7TRL2disVnfPqGoJbyuVViFWQoxIVjgdD0r5d/YX/4NtPGHwq/ai8N+IvjFdfDXxZ4&#10;F0czXNzpNje3lwb2cRsIBJHLaxo8aylXZWfDBNrKyllPj5blHDmDzHHrN5twoTlGnTu058rkt1bs&#10;ktVdvXTf0MVjs2r4XDLAr3qkU5TsrRul0fq+j0O1+Dn/AAXU+A//AAUHvI/hr8cPhjD4Us9eufsu&#10;nz391Hq2mxySI0Yd7nyoZbOUl9qyouE3bjLHgke3/s+alq3/AATb/a48P/BLXNcv9e+EPxOt5n8A&#10;ajqV1HLcaJfQBWl01nZwzQsrJ5ZC8vLEqgs0hH5O/wDBc34NfDb4Cf8ABQvxB4b+Genro1hDp9nd&#10;atpsMYjs7DUJk8xo7dQAEiMLW77R8qvJIFwAFX9ddf8A2cvH/wC1f+wX+yvqWkanp8njTwhceFPG&#10;epXXiK8uPMvHt9PzOGlEcsjTPLICS4O4gknPXz/EjhTL8Lg8HnuTwlD2yvyN3drJ2u22003u2r2a&#10;PuPCvjDEVa+J4Xz6spYWV02/hhO0uSrFfZlGaV3FJyg5Qlvp4H+1bo8P/BM//gsT8P8A4naJJZ6X&#10;4M+NUkmneIIZLiOGGNpLiFL6RjsJjiRpbS7JJy0iyjcqHA+w/wDgrb8FLD47/wDBPD4j2N0sCT6H&#10;pMniOxuHgEz281khuP3eeVaSNJISwwQszjkEg8r/AMFdv2BvE37e3wG8N6D4RuPDtn4g0LXU1D7T&#10;rMksMf2c280cqK8UUjZZ2hOCADsyTkAV9VeKdBTxR4SvNNuY45Y762e3ljcbldXUqyn2OSD7Gvym&#10;jg2pV6LXuT1X/by978dfmfr2b8Z0KmH4fz2nV5sdhbwq/wA3LRqRlQcm924Nxu7tqGulkfmR/wAG&#10;xfxUmv8A4a/FbwVL9jjtdI1Sy1y2IOJ5ZLqF4Zs+qqLODGBwXOTyAP1Lr84/+CRP/BJr4pfsDftB&#10;6/4m8Xa54Nv9F1jw9Jpog0i7uZpvtBubeVHZZbeMbQkcoyGJyw4IJI/RynkVOtSwUKddWlG6/F2/&#10;Aw8dcyyjMeNcZmGR1lVoVeSSlG9ubkipLVLXmTb9Qrxj/go3/wAo/Pjl/wBiBrv/AKb569nryH9t&#10;vVfBus/s9+LPAvizx54Z8BN8RfD+paHaXmr3sEG3zrdoXlRJZI/N8vzkYqGHVQSMg19LlclDGUpv&#10;ZSi310TTei12PxfHxcsNUgt3Fr5tH44f8Gt//J/3i7/sn97/AOnLTK97/wCDrn/kQvgv/wBhDVP/&#10;AEXa16d/wSw/4JYeFP8Agm5+2Vrdx/wvXwx408VX/hybRX8MrZQ6fqUAkltbvzTH9rlkwI7cHGwZ&#10;WQNnA59J/wCCsf7Aeg/8FOvhxod9D8UtI8H6L8MZ9Tm1LUEsV1SGNlVFnSTbPEImh8ht4JJByCBj&#10;n9ZxXE2XS46p5xGb9h7vvcsv+ffLtbm302PiMLleKjw3LAuP7y70uv5097228zV/4IDf8omfhX/v&#10;av8A+ni9qH/gsB/wVM8MfsAfCpdJt5E1n4m+II1n0TRobpomtFV8rfXRQhltlkj2+Wf+Pgq8Q+QT&#10;PHu/8E/tO8E/sjf8EzPBul6X8WPCupeH7SG8/szxdqtuNMsZZru7uLmNZbeWdWR0abY8LSpJmNlO&#10;xshfib9oX/g3vm+Jnjq68f8AxG/av0u41bx1qCEapqfhuOJNRuJR+5hhLX4XGwBYoo+FRFVFCqAP&#10;CwdHJcZxJicZm9Xloe1nJR5Z3neTaVlG6VrOSdn0tu16GIq5hh8po4fAwvV5Ipu8fd0Svq9X26df&#10;X5Z/4Jg/sw+Af2mPjz/wtb9oD4ufDXRdBh1R9WutK8QeJ7CHU/FV6ZTI3nwSyBlt2ky0hdQZA21R&#10;tcuv9D3hXxFpvi7wzp+raPfWeqaTqlul3ZXlnMs1vdwyKGSSN1JV0ZSCGUkEEEcV+Mfij/g2N0Hw&#10;FqVlZ65+0xoejXepRzzWkN74Zjgkuo4I/NneNW1AFlij+dyMhF5bAr9bf2UvAVn8Kv2YPh14X07W&#10;rXxJp/h3w1p2mW2r2yhYdUihto40uECs4CyKocAOww3DHqejxKzPL8xqU8VgsU6qXuqHJKEYR6Wb&#10;Su21r3t0SSWfB+FxWFUqGIo8nVy5k3KXnZ6b6Hf0UUV+Wn2wUUUUAFfIv/BRv4E+E/2lvjd8A9F1&#10;D/hXmoatofiz+2LzSdemtjeajo628ouYoYJQXnjZliLoFKnygW+5kfXVfGv7efwg8FXf7SPgT4he&#10;IG8Z32oeFTp0NtZ6LZ6fcRz3j6tbSaZbSPcfPbPdXsaxLMpijCpKks8KyfP2YHFYvDV1WwKvU1S1&#10;tpJOL106PTz77HVhcHlmKk6Ob1XTpWbuo8z5o+9FW6pyST282lqvM/hh4G8I2n/BWP4j/tER+Pvg&#10;J4o8G65bWlnBdL4ttJNU8MGHRWWSYIbVwksi2NwPlu4QLZbp3EmzbHoeDbqztv2bv2lPAN58U/gG&#10;NH+Jl74im8OanB41SR4rjxCLyWyhvV8oLDmIhl8tpjIEkKBgnPhumfC/4D/H/wAY6l4d0/xt8Rr3&#10;wBqGq6x8VJfDNloUK26RW929m8FqIf8ASo0mS4QpCiF3hePAilyKydE+Evwy8Z/saavq1rq3x2Xw&#10;HJBHqyyraaZtVNL0LWdMuLyOBLomKNjbPHL523zXW2iAZZQw9Cpi+JXJQlhl7qpwV76ezvyaX3tf&#10;TZq7tfU+hw2R+HLXPLNKicryaVNtLn5eZc3LrbV2sktEpyudp8SfgD4d+HH/AATs+HvwE8SfED4O&#10;6F4k8I/EPRDr5t9Ys9SASWZmaae1ls4laRtzkRXEDqYowZpZFEkh6L/goR8CPD3xb8S6b4y8E698&#10;APFnw5034bXHgWLR/EfiC2sdF8EtcXbW9trloYw8UeyWB7UiLypAbMRxMWXEdPxN8Dvh74k/a01f&#10;wM3xc+KXhvxjb+JrXxhYeH47axkXQLyS01PV5WGC8U4T7RIskrBwpuLWFpJBIuOL0L9m/wCFP7O+&#10;v3PhnT/EXxP0v4kf8JHb3OhzHRtJ1EateW17qtjHcW9tJJLEsLSTPb/6S0Ox/Jmby13uNqWecTfW&#10;o14YdN+/U/8ABiV2tbtWSaaaS1d0mzJ8M+Hf1RwlmdRTtCP8NtPleqfue61d3aVTsoysnLc/b1/Y&#10;6ufjt8NP2c/Bem/GL4a6HrHwZ8Ca3aa9qtz4mit2+0QWdrZBwjZka1a9sZ4Z3Zf3aiUMrODGf0Q/&#10;Yt8Ht8PP2PfhVoD6lpGsNofhHSrA6hpVz9psL7yrOJPOt5cDzIX27kfA3KwOBmvzx/aW8O/BeL4l&#10;+KvCetfF7xV4Q1vWtK1KHVbV9Ksrm1eyk1VPEXnGCQs+6P8AtiTyriPDj+zrsoQ8LK36Ofsq32l6&#10;p+zL8PrrRNU1bXNHuvDthPZalqoIv9Qhe3RknuMgHznUhnJ5LMxrmxuaZzWwtPC4+ko043lF2Sbc&#10;pSk9Vurylbounn4+MyfhjDN4jJcVKtVb5ZRaatFRik9Uld2Stdvq97LvqKKK8Y4QooooAK5vx98H&#10;fCPxXS0XxR4V8OeJFsJPOthqumw3gtn4+ZPMVtrfKvIweB6V0lFVGcoPmi7MUopqzOH0z9mL4a6L&#10;44XxPZ/D3wPaeJI5pbhdWh0K1jvlllCrI4mCb9zhVDHOWCgHOBUcH7LXwxtfCi6DH8OfAsehx2Uu&#10;mrpy6BaraLayzCeSAReXs8p5gJGTG1nAYgnmu8orT6xV/mf3sj2NP+Vfcczr3wX8H+KbvULjVPCf&#10;hvUZ9Ws59OvpLrTIZnvLadIkmgkLKS8ciQQK6NlWEMYIIRcYEP7IHwlt9LvrGP4X/DuOy1S9i1G9&#10;t18OWYiu7qJmaOeRfLw8qM7srtllLMQQSa9FoojiKsVaMml6sHRpt3cV9xxuq/s7fD/XfEMmr33g&#10;XwfeatJp/wDZL3s+jW0lw9n5gk+zGQoWMPmAP5edu4A4zzXYQQJbQrHGixxoMKqjAUewp1FRKpOX&#10;xNsqNOMfhVgoooqCgooooA//2VBLAQItABQABgAIAAAAIQCKFT+YDAEAABUCAAATAAAAAAAAAAAA&#10;AAAAAAAAAABbQ29udGVudF9UeXBlc10ueG1sUEsBAi0AFAAGAAgAAAAhADj9If/WAAAAlAEAAAsA&#10;AAAAAAAAAAAAAAAAPQEAAF9yZWxzLy5yZWxzUEsBAi0AFAAGAAgAAAAhANEZtpTwBQAAbBUAAA4A&#10;AAAAAAAAAAAAAAAAPAIAAGRycy9lMm9Eb2MueG1sUEsBAi0AFAAGAAgAAAAhAFhgsxu6AAAAIgEA&#10;ABkAAAAAAAAAAAAAAAAAWAgAAGRycy9fcmVscy9lMm9Eb2MueG1sLnJlbHNQSwECLQAUAAYACAAA&#10;ACEA6UAA7+EAAAAKAQAADwAAAAAAAAAAAAAAAABJCQAAZHJzL2Rvd25yZXYueG1sUEsBAi0ACgAA&#10;AAAAAAAhAO+Pv4TREwAA0RMAABUAAAAAAAAAAAAAAAAAVwoAAGRycy9tZWRpYS9pbWFnZTEuanBl&#10;Z1BLBQYAAAAABgAGAH0BAABbHgAAAAA=&#10;">
                <v:shape id="AutoShape 2372" o:spid="_x0000_s1125"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r2wgAAANsAAAAPAAAAZHJzL2Rvd25yZXYueG1sRI9Bi8Iw&#10;FITvgv8hPGFvmqpQpRpFBEG8iNqLt2fzbIvNS2lirfvrjbCwx2FmvmGW685UoqXGlZYVjEcRCOLM&#10;6pJzBellN5yDcB5ZY2WZFLzJwXrV7y0x0fbFJ2rPPhcBwi5BBYX3dSKlywoy6Ea2Jg7e3TYGfZBN&#10;LnWDrwA3lZxEUSwNlhwWCqxpW1D2OD+Ngs37N5N0PYzjtI7cM45nx3ZyU+pn0G0WIDx1/j/8195r&#10;BfMpfL+EHyBXHwAAAP//AwBQSwECLQAUAAYACAAAACEA2+H2y+4AAACFAQAAEwAAAAAAAAAAAAAA&#10;AAAAAAAAW0NvbnRlbnRfVHlwZXNdLnhtbFBLAQItABQABgAIAAAAIQBa9CxbvwAAABUBAAALAAAA&#10;AAAAAAAAAAAAAB8BAABfcmVscy8ucmVsc1BLAQItABQABgAIAAAAIQDufmr2wgAAANsAAAAPAAAA&#10;AAAAAAAAAAAAAAcCAABkcnMvZG93bnJldi54bWxQSwUGAAAAAAMAAwC3AAAA9gIAAAAA&#10;" fillcolor="#c4bc96" strokecolor="#484329" strokeweight="3pt">
                  <v:stroke linestyle="thinThick"/>
                  <v:shadow color="#868686"/>
                  <v:textbox inset="1.5mm,0,1.5mm,0">
                    <w:txbxContent>
                      <w:p w14:paraId="7B476144" w14:textId="77777777" w:rsidR="005A1DAC" w:rsidRPr="00F8410B" w:rsidRDefault="005A1DAC" w:rsidP="00D26706">
                        <w:pPr>
                          <w:pStyle w:val="Sinespaciado"/>
                          <w:spacing w:before="40"/>
                          <w:rPr>
                            <w:b/>
                            <w:color w:val="4A442A"/>
                            <w:sz w:val="20"/>
                            <w:lang w:val="ca-ES"/>
                          </w:rPr>
                        </w:pPr>
                        <w:r w:rsidRPr="00F8410B">
                          <w:rPr>
                            <w:b/>
                            <w:color w:val="4A442A"/>
                            <w:sz w:val="20"/>
                            <w:lang w:val="ca-ES"/>
                          </w:rPr>
                          <w:t>CCE Generalitat</w:t>
                        </w:r>
                      </w:p>
                    </w:txbxContent>
                  </v:textbox>
                </v:shape>
                <v:shape id="AutoShape 2373" o:spid="_x0000_s1126"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K0wQAAANwAAAAPAAAAZHJzL2Rvd25yZXYueG1sRE9Ni8Iw&#10;EL0v+B/CCN7W1B5UqlFEFL0oWEXwNjRjW20mpYla/fXmsLDHx/uezltTiSc1rrSsYNCPQBBnVpec&#10;Kzgd179jEM4ja6wsk4I3OZjPOj9TTLR98YGeqc9FCGGXoILC+zqR0mUFGXR9WxMH7mobgz7AJpe6&#10;wVcIN5WMo2goDZYcGgqsaVlQdk8fRkF6Xy52t8/ofKk2xzXGg5Xeu0ipXrddTEB4av2/+M+91Qri&#10;cVgbzoQjIGdfAAAA//8DAFBLAQItABQABgAIAAAAIQDb4fbL7gAAAIUBAAATAAAAAAAAAAAAAAAA&#10;AAAAAABbQ29udGVudF9UeXBlc10ueG1sUEsBAi0AFAAGAAgAAAAhAFr0LFu/AAAAFQEAAAsAAAAA&#10;AAAAAAAAAAAAHwEAAF9yZWxzLy5yZWxzUEsBAi0AFAAGAAgAAAAhAFq+8rTBAAAA3AAAAA8AAAAA&#10;AAAAAAAAAAAABwIAAGRycy9kb3ducmV2LnhtbFBLBQYAAAAAAwADALcAAAD1AgAAAAA=&#10;" fillcolor="#ddd8c2" strokecolor="#938953" strokeweight="1pt">
                  <v:shadow color="#868686"/>
                  <v:textbox>
                    <w:txbxContent>
                      <w:p w14:paraId="3D8FCF9E" w14:textId="77777777" w:rsidR="005A1DAC" w:rsidRPr="00F8410B" w:rsidRDefault="005A1DAC" w:rsidP="00D26706">
                        <w:pPr>
                          <w:rPr>
                            <w:lang w:val="ca-ES"/>
                          </w:rPr>
                        </w:pPr>
                      </w:p>
                    </w:txbxContent>
                  </v:textbox>
                </v:shape>
                <v:shape id="AutoShape 2374" o:spid="_x0000_s1127" type="#_x0000_t176" style="position:absolute;left:7872;top:7799;width:1099;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yrxQAAANwAAAAPAAAAZHJzL2Rvd25yZXYueG1sRI/RasJA&#10;FETfhf7Dcgt9002DFU1dpWoLkgdB7QdcstckmL0bdldN+vVdQfBxmJkzzHzZmUZcyfnasoL3UQKC&#10;uLC65lLB7/FnOAXhA7LGxjIp6MnDcvEymGOm7Y33dD2EUkQI+wwVVCG0mZS+qMigH9mWOHon6wyG&#10;KF0ptcNbhJtGpkkykQZrjgsVtrSuqDgfLkZBbpvjt/tb5Wk/3uYfxYb6XX1R6u21+/oEEagLz/Cj&#10;vdUK0ukM7mfiEZCLfwAAAP//AwBQSwECLQAUAAYACAAAACEA2+H2y+4AAACFAQAAEwAAAAAAAAAA&#10;AAAAAAAAAAAAW0NvbnRlbnRfVHlwZXNdLnhtbFBLAQItABQABgAIAAAAIQBa9CxbvwAAABUBAAAL&#10;AAAAAAAAAAAAAAAAAB8BAABfcmVscy8ucmVsc1BLAQItABQABgAIAAAAIQDcSryrxQAAANwAAAAP&#10;AAAAAAAAAAAAAAAAAAcCAABkcnMvZG93bnJldi54bWxQSwUGAAAAAAMAAwC3AAAA+QIAAAAA&#10;" fillcolor="#ddd8c2" strokecolor="#938953" strokeweight="1pt">
                  <v:shadow color="#868686"/>
                  <v:textbox inset="0,,0">
                    <w:txbxContent>
                      <w:p w14:paraId="5785F7CB" w14:textId="77777777" w:rsidR="005A1DAC" w:rsidRPr="00F8410B" w:rsidRDefault="005A1DAC" w:rsidP="00D26706">
                        <w:pPr>
                          <w:pStyle w:val="Sinespaciado"/>
                          <w:spacing w:before="20"/>
                          <w:rPr>
                            <w:b/>
                            <w:color w:val="4A442A"/>
                            <w:lang w:val="ca-ES"/>
                          </w:rPr>
                        </w:pPr>
                        <w:r w:rsidRPr="00F8410B">
                          <w:rPr>
                            <w:b/>
                            <w:color w:val="4A442A"/>
                            <w:lang w:val="ca-ES"/>
                          </w:rPr>
                          <w:t>Sala d</w:t>
                        </w:r>
                        <w:r>
                          <w:rPr>
                            <w:b/>
                            <w:color w:val="4A442A"/>
                            <w:lang w:val="ca-ES"/>
                          </w:rPr>
                          <w:t>’</w:t>
                        </w:r>
                        <w:r w:rsidRPr="00F8410B">
                          <w:rPr>
                            <w:b/>
                            <w:color w:val="4A442A"/>
                            <w:lang w:val="ca-ES"/>
                          </w:rPr>
                          <w:t>Emergències</w:t>
                        </w:r>
                      </w:p>
                    </w:txbxContent>
                  </v:textbox>
                </v:shape>
                <v:shape id="Picture 2375" o:spid="_x0000_s1128"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8KwwAAANwAAAAPAAAAZHJzL2Rvd25yZXYueG1sRE/LisIw&#10;FN0L/kO4ghvRVBfiVKOI4GMhzFhFXV6aa1tsbkoTa/37yWJglofzXqxaU4qGaldYVjAeRSCIU6sL&#10;zhRcztvhDITzyBpLy6TgQw5Wy25ngbG2bz5Rk/hMhBB2MSrIva9iKV2ak0E3shVx4B62NugDrDOp&#10;a3yHcFPKSRRNpcGCQ0OOFW1ySp/JyygYjO+326C9f5pjsr+Wu+/163r6Uarfa9dzEJ5a/y/+cx+0&#10;gslXmB/OhCMgl78AAAD//wMAUEsBAi0AFAAGAAgAAAAhANvh9svuAAAAhQEAABMAAAAAAAAAAAAA&#10;AAAAAAAAAFtDb250ZW50X1R5cGVzXS54bWxQSwECLQAUAAYACAAAACEAWvQsW78AAAAVAQAACwAA&#10;AAAAAAAAAAAAAAAfAQAAX3JlbHMvLnJlbHNQSwECLQAUAAYACAAAACEAAKgvCsMAAADcAAAADwAA&#10;AAAAAAAAAAAAAAAHAgAAZHJzL2Rvd25yZXYueG1sUEsFBgAAAAADAAMAtwAAAPcCAAAAAA==&#10;">
                  <v:imagedata r:id="rId33" o:title="logoBUENO112" chromakey="white"/>
                </v:shape>
                <w10:wrap type="topAndBottom"/>
              </v:group>
            </w:pict>
          </mc:Fallback>
        </mc:AlternateContent>
      </w:r>
      <w:r>
        <w:rPr>
          <w:rFonts w:asciiTheme="minorHAnsi" w:hAnsiTheme="minorHAnsi" w:cstheme="minorHAnsi"/>
          <w:noProof/>
          <w:lang w:val="es-ES"/>
        </w:rPr>
        <mc:AlternateContent>
          <mc:Choice Requires="wps">
            <w:drawing>
              <wp:anchor distT="0" distB="0" distL="114300" distR="114300" simplePos="0" relativeHeight="251723776" behindDoc="0" locked="0" layoutInCell="1" allowOverlap="1" wp14:anchorId="325D38E4" wp14:editId="3D5C515A">
                <wp:simplePos x="0" y="0"/>
                <wp:positionH relativeFrom="column">
                  <wp:posOffset>3945255</wp:posOffset>
                </wp:positionH>
                <wp:positionV relativeFrom="paragraph">
                  <wp:posOffset>840105</wp:posOffset>
                </wp:positionV>
                <wp:extent cx="0" cy="158750"/>
                <wp:effectExtent l="0" t="0" r="38100" b="31750"/>
                <wp:wrapTopAndBottom/>
                <wp:docPr id="291" name="Line 2376"/>
                <wp:cNvGraphicFramePr/>
                <a:graphic xmlns:a="http://schemas.openxmlformats.org/drawingml/2006/main">
                  <a:graphicData uri="http://schemas.microsoft.com/office/word/2010/wordprocessingShape">
                    <wps:wsp>
                      <wps:cNvCnPr/>
                      <wps:spPr bwMode="auto">
                        <a:xfrm>
                          <a:off x="0" y="0"/>
                          <a:ext cx="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D210343" id="Line 237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10.65pt,66.15pt" to="310.6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H2kAEAABUDAAAOAAAAZHJzL2Uyb0RvYy54bWysUsluGzEMvRfoPwi612MbcJsOPM4haXrp&#10;EqDpB9BaPAIkURBlj/33peSl262oDgTF5YnvUev7Y/DiYDI5jINczOZSmKhQu7gb5PeXpzd3UlCB&#10;qMFjNIM8GZL3m9ev1lPqzRJH9NpkwSCR+ikNciwl9V1HajQBaIbJRE5azAEKX/Ou0xkmRg++W87n&#10;b7sJs04ZlSHi6OM5KTcN31qjyldryRThB8mzlWZzs9tqu80a+l2GNDp1GQP+YYoALvKjN6hHKCD2&#10;2f0FFZzKSGjLTGHo0FqnTOPAbBbzP9h8GyGZxoXFoXSTif4frPpyeIjPmWWYEvWUnrPYTp9R86pg&#10;X7BxOtocKjeeVhybdKebdOZYhDoHFUcXq7t3q6ZqB/21L2UqHw0GUZ1BehcrKejh8IkKv8yl15Ia&#10;jvjkvG+L8VFMg3y/Wq5aA6F3uiZrGeXd9sFncYC62nbqNhnst7KM+6gb2GhAf7j4BZw/+1zvI7dd&#10;6Z+F2KI+NVVanLVvwJd/Upf76711//zNmx8AAAD//wMAUEsDBBQABgAIAAAAIQDCgIqP3QAAAAsB&#10;AAAPAAAAZHJzL2Rvd25yZXYueG1sTI9BT8MwDIXvSPyHyEhcJpauFRsqTScE9MaFwcTVa0xb0Thd&#10;k22FX48RB7jZ7z09fy7Wk+vVkcbQeTawmCegiGtvO24MvL5UVzegQkS22HsmA58UYF2enxWYW3/i&#10;ZzpuYqOkhEOOBtoYh1zrULfkMMz9QCzeux8dRlnHRtsRT1Luep0myVI77FgutDjQfUv1x+bgDIRq&#10;S/vqa1bPkres8ZTuH54e0ZjLi+nuFlSkKf6F4Qdf0KEUpp0/sA2qN7BMF5lExchSGSTxq+xEuV5l&#10;oMtC//+h/AYAAP//AwBQSwECLQAUAAYACAAAACEAtoM4kv4AAADhAQAAEwAAAAAAAAAAAAAAAAAA&#10;AAAAW0NvbnRlbnRfVHlwZXNdLnhtbFBLAQItABQABgAIAAAAIQA4/SH/1gAAAJQBAAALAAAAAAAA&#10;AAAAAAAAAC8BAABfcmVscy8ucmVsc1BLAQItABQABgAIAAAAIQD11dH2kAEAABUDAAAOAAAAAAAA&#10;AAAAAAAAAC4CAABkcnMvZTJvRG9jLnhtbFBLAQItABQABgAIAAAAIQDCgIqP3QAAAAsBAAAPAAAA&#10;AAAAAAAAAAAAAOoDAABkcnMvZG93bnJldi54bWxQSwUGAAAAAAQABADzAAAA9AQAAAAA&#10;">
                <w10:wrap type="topAndBottom"/>
              </v:line>
            </w:pict>
          </mc:Fallback>
        </mc:AlternateContent>
      </w:r>
      <w:r>
        <w:rPr>
          <w:rFonts w:asciiTheme="minorHAnsi" w:hAnsiTheme="minorHAnsi" w:cstheme="minorHAnsi"/>
          <w:noProof/>
          <w:lang w:val="es-ES"/>
        </w:rPr>
        <mc:AlternateContent>
          <mc:Choice Requires="wps">
            <w:drawing>
              <wp:anchor distT="0" distB="0" distL="114300" distR="114300" simplePos="0" relativeHeight="251724800" behindDoc="0" locked="0" layoutInCell="1" allowOverlap="1" wp14:anchorId="19A9D153" wp14:editId="22D018A6">
                <wp:simplePos x="0" y="0"/>
                <wp:positionH relativeFrom="column">
                  <wp:posOffset>1086485</wp:posOffset>
                </wp:positionH>
                <wp:positionV relativeFrom="paragraph">
                  <wp:posOffset>840105</wp:posOffset>
                </wp:positionV>
                <wp:extent cx="2858770" cy="0"/>
                <wp:effectExtent l="0" t="0" r="0" b="0"/>
                <wp:wrapTopAndBottom/>
                <wp:docPr id="292" name="Line 2377"/>
                <wp:cNvGraphicFramePr/>
                <a:graphic xmlns:a="http://schemas.openxmlformats.org/drawingml/2006/main">
                  <a:graphicData uri="http://schemas.microsoft.com/office/word/2010/wordprocessingShape">
                    <wps:wsp>
                      <wps:cNvCnPr/>
                      <wps:spPr bwMode="auto">
                        <a:xfrm flipH="1">
                          <a:off x="0" y="0"/>
                          <a:ext cx="2858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3ADF47C" id="Line 2377"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85.55pt,66.15pt" to="310.6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i/mgEAACADAAAOAAAAZHJzL2Uyb0RvYy54bWysUslu2zAQvRfoPxC813IMuHEFyzkkTXro&#10;EiDpB4y5WAQoDjGkLfvvO6SXJu0tiA4Dcpanee9xebMfvNgZSg5DJ68mUylMUKhd2HTy9/P9p4UU&#10;KUPQ4DGYTh5Mkjerjx+WY2zNDHv02pBgkJDaMXayzzm2TZNUbwZIE4wmcNEiDZD5SptGE4yMPvhm&#10;Np1+bkYkHQmVSYmzd8eiXFV8a43Kv6xNJgvfSd4t10g1rktsVktoNwSxd+q0BrxhiwFc4J9eoO4g&#10;g9iS+w9qcIowoc0ThUOD1jplKgdmczX9h81TD9FULixOiheZ0vvBqp+72/BILMMYU5viI4n1+AM1&#10;WwXbjJXT3tIgrHfxGztcM7y32FcRDxcRzT4LxcnZYr64vmat1bnWQFsgijyRUn4wOIhy6KR3ofCD&#10;FnbfU+YluPXcUtIB75331SMfxNjJL/PZvA4k9E6XYmlLtFnfehI7KC7XrxjLYK/aCLdBV7DegP56&#10;Omdw/njmfh947KzEUZM16kMVqObZhgp8ejLF55f3Ov33Ya/+AAAA//8DAFBLAwQUAAYACAAAACEA&#10;CxGUrtwAAAALAQAADwAAAGRycy9kb3ducmV2LnhtbEyPT0vEMBDF74LfIYzgzU3/wKrdpssi6kUQ&#10;XOue02Zsi8mkNNlu/faOILi392Yeb35TbhdnxYxTGDwpSFcJCKTWm4E6BfX7080diBA1GW09oYJv&#10;DLCtLi9KXRh/ojec97ETXEKh0Ar6GMdCytD26HRY+RGJd59+cjqynTppJn3icmdlliRr6fRAfKHX&#10;Iz702H7tj07B7vDymL/OjfPW3Hf1h3F18pwpdX217DYgIi7xPwy/+IwOFTM1/kgmCMv+Nk05yiLP&#10;chCcWGcpi+ZvIqtSnv9Q/QAAAP//AwBQSwECLQAUAAYACAAAACEAtoM4kv4AAADhAQAAEwAAAAAA&#10;AAAAAAAAAAAAAAAAW0NvbnRlbnRfVHlwZXNdLnhtbFBLAQItABQABgAIAAAAIQA4/SH/1gAAAJQB&#10;AAALAAAAAAAAAAAAAAAAAC8BAABfcmVscy8ucmVsc1BLAQItABQABgAIAAAAIQAJSri/mgEAACAD&#10;AAAOAAAAAAAAAAAAAAAAAC4CAABkcnMvZTJvRG9jLnhtbFBLAQItABQABgAIAAAAIQALEZSu3AAA&#10;AAsBAAAPAAAAAAAAAAAAAAAAAPQDAABkcnMvZG93bnJldi54bWxQSwUGAAAAAAQABADzAAAA/QQA&#10;AAAA&#10;">
                <w10:wrap type="topAndBottom"/>
              </v:line>
            </w:pict>
          </mc:Fallback>
        </mc:AlternateContent>
      </w:r>
      <w:r>
        <w:rPr>
          <w:rFonts w:asciiTheme="minorHAnsi" w:hAnsiTheme="minorHAnsi" w:cstheme="minorHAnsi"/>
          <w:noProof/>
          <w:lang w:val="es-ES"/>
        </w:rPr>
        <mc:AlternateContent>
          <mc:Choice Requires="wps">
            <w:drawing>
              <wp:anchor distT="0" distB="0" distL="114300" distR="114300" simplePos="0" relativeHeight="251725824" behindDoc="0" locked="0" layoutInCell="1" allowOverlap="1" wp14:anchorId="244E5453" wp14:editId="6C05BA95">
                <wp:simplePos x="0" y="0"/>
                <wp:positionH relativeFrom="column">
                  <wp:posOffset>2328545</wp:posOffset>
                </wp:positionH>
                <wp:positionV relativeFrom="paragraph">
                  <wp:posOffset>658495</wp:posOffset>
                </wp:positionV>
                <wp:extent cx="0" cy="181610"/>
                <wp:effectExtent l="0" t="0" r="38100" b="27940"/>
                <wp:wrapTopAndBottom/>
                <wp:docPr id="293" name="Line 2378"/>
                <wp:cNvGraphicFramePr/>
                <a:graphic xmlns:a="http://schemas.openxmlformats.org/drawingml/2006/main">
                  <a:graphicData uri="http://schemas.microsoft.com/office/word/2010/wordprocessingShape">
                    <wps:wsp>
                      <wps:cNvCnPr/>
                      <wps:spPr bwMode="auto">
                        <a:xfrm>
                          <a:off x="0" y="0"/>
                          <a:ext cx="0" cy="181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26BF65C" id="Line 237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83.35pt,51.85pt" to="183.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54kQEAABUDAAAOAAAAZHJzL2Uyb0RvYy54bWysUsluGzEMvRfoPwi6x+MxkCAdeJxDll7a&#10;NECbD6C1eARoRIGSPfbfh5KXtsmtqA4ExeWJ71HLu/3oxc5Qchh62c7mUpigULuw6eXrr6erWylS&#10;hqDBYzC9PJgk71afPy2n2JkFDui1IcEgIXVT7OWQc+yaJqnBjJBmGE3gpEUaIfOVNo0mmBh99M1i&#10;Pr9pJiQdCZVJiaMPx6RcVXxrjco/rE0mC99Lni1XS9Wui21WS+g2BHFw6jQG/MMUI7jAj16gHiCD&#10;2JL7ADU6RZjQ5pnCsUFrnTKVA7Np5+/Y/BwgmsqFxUnxIlP6f7DqeXcfXohlmGLqUnwhsZ6+o+ZV&#10;wTZj5bS3NBZuPK3YV+kOF+nMPgt1DCqOtrftTVtVbaA790VK+avBURSnl96FQgo62H1LmV/m0nNJ&#10;CQd8ct7Xxfggpl5+uV5c14aE3umSLGWJNut7T2IHZbX1lG0y2F9lhNugK9hgQD+e/AzOH32u94Hb&#10;zvSPQqxRH6oqNc7aV+DTPynL/fNeu3//5tUbAAAA//8DAFBLAwQUAAYACAAAACEAWqwSmt0AAAAL&#10;AQAADwAAAGRycy9kb3ducmV2LnhtbEyPQU/DMAyF70j8h8hIXKYtoZEK6ppOCOiNCwPENWtMW9E4&#10;XZNthV+PEQe42e89PX8uN7MfxBGn2AcycLVSIJCa4HpqDbw818sbEDFZcnYIhAY+McKmOj8rbeHC&#10;iZ7wuE2t4BKKhTXQpTQWUsamQ2/jKoxI7L2HydvE69RKN9kTl/tBZkrl0tue+EJnR7zrsPnYHryB&#10;WL/ivv5aNAv1ptuA2f7+8cEac3kx365BJJzTXxh+8BkdKmbahQO5KAYDOs+vOcqG0jxw4lfZsaIz&#10;DbIq5f8fqm8AAAD//wMAUEsBAi0AFAAGAAgAAAAhALaDOJL+AAAA4QEAABMAAAAAAAAAAAAAAAAA&#10;AAAAAFtDb250ZW50X1R5cGVzXS54bWxQSwECLQAUAAYACAAAACEAOP0h/9YAAACUAQAACwAAAAAA&#10;AAAAAAAAAAAvAQAAX3JlbHMvLnJlbHNQSwECLQAUAAYACAAAACEA80B+eJEBAAAVAwAADgAAAAAA&#10;AAAAAAAAAAAuAgAAZHJzL2Uyb0RvYy54bWxQSwECLQAUAAYACAAAACEAWqwSmt0AAAALAQAADwAA&#10;AAAAAAAAAAAAAADrAwAAZHJzL2Rvd25yZXYueG1sUEsFBgAAAAAEAAQA8wAAAPUEAAAAAA==&#10;">
                <w10:wrap type="topAndBottom"/>
              </v:line>
            </w:pict>
          </mc:Fallback>
        </mc:AlternateContent>
      </w:r>
      <w:r>
        <w:rPr>
          <w:rFonts w:asciiTheme="minorHAnsi" w:hAnsiTheme="minorHAnsi" w:cstheme="minorHAnsi"/>
          <w:noProof/>
          <w:lang w:val="es-ES"/>
        </w:rPr>
        <mc:AlternateContent>
          <mc:Choice Requires="wps">
            <w:drawing>
              <wp:anchor distT="0" distB="0" distL="114300" distR="114300" simplePos="0" relativeHeight="251726848" behindDoc="0" locked="0" layoutInCell="1" allowOverlap="1" wp14:anchorId="32D3DC71" wp14:editId="04BCADB3">
                <wp:simplePos x="0" y="0"/>
                <wp:positionH relativeFrom="column">
                  <wp:posOffset>1783080</wp:posOffset>
                </wp:positionH>
                <wp:positionV relativeFrom="paragraph">
                  <wp:posOffset>1470025</wp:posOffset>
                </wp:positionV>
                <wp:extent cx="406400" cy="0"/>
                <wp:effectExtent l="38100" t="57150" r="31750" b="76200"/>
                <wp:wrapTopAndBottom/>
                <wp:docPr id="294" name="Line 2379"/>
                <wp:cNvGraphicFramePr/>
                <a:graphic xmlns:a="http://schemas.openxmlformats.org/drawingml/2006/main">
                  <a:graphicData uri="http://schemas.microsoft.com/office/word/2010/wordprocessingShape">
                    <wps:wsp>
                      <wps:cNvCnPr/>
                      <wps:spPr bwMode="auto">
                        <a:xfrm flipH="1">
                          <a:off x="0" y="0"/>
                          <a:ext cx="406400" cy="0"/>
                        </a:xfrm>
                        <a:prstGeom prst="line">
                          <a:avLst/>
                        </a:prstGeom>
                        <a:noFill/>
                        <a:ln w="9525" cap="rnd">
                          <a:solidFill>
                            <a:srgbClr val="000000"/>
                          </a:solidFill>
                          <a:prstDash val="sysDot"/>
                          <a:round/>
                          <a:headEnd type="stealth" w="med" len="sm"/>
                          <a:tailEnd type="stealth" w="med" len="sm"/>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5AA8175" id="Line 2379"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140.4pt,115.75pt" to="172.4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txAEAAIMDAAAOAAAAZHJzL2Uyb0RvYy54bWysU8tu2zAQvBfoPxC811KMJGgFyznESXvo&#10;I0DbD1iTlEWA5BJc2rL+vks6dl+XoogOhLjcHc7OLFd3R+/EwSSyGHp5tWilMEGhtmHXy+/fHt+8&#10;lYIyBA0Og+nlbEjerV+/Wk2xM0sc0WmTBIME6qbYyzHn2DUNqdF4oAVGE/hwwOQh8zbtGp1gYnTv&#10;mmXb3jYTJh0TKkPE0c3pUK4r/jAYlb8MA5ksXC+ZW65rquu2rM16Bd0uQRyteqYB/8HCgw186QVq&#10;AxnEPtm/oLxVCQmHvFDoGxwGq0ztgbu5av/o5usI0dReWByKF5no5WDV58N9eEoswxSpo/iUxHb6&#10;hJqtgn3G2tNxSF4MzsYP7HCNMG9xrCLOFxHNMQvFwev29rplqdX5qIGuIBR1YqL83qAX5aeXzobS&#10;HnRw+EiZOXDqOaWEAz5a56pFLoipl+9uljeMDDwoKehaSuisLmmlgNJue++SOECxu37FYYb9La3c&#10;sQEaT3k00wbzaRIS7oOuF44G9EPQIs+RtaBswOVRFhLeaCmc4XEnf6rKYN2/5TITF5jQWeyT7FvU&#10;c/WgxtnpSvl5Ksso/bqv1T/fzvoHAAAA//8DAFBLAwQUAAYACAAAACEAok/aSN4AAAALAQAADwAA&#10;AGRycy9kb3ducmV2LnhtbEyP3UrDQBCF7wXfYZmCd3bT9IcQsylS9EYEa/QBttlpsiQ7G7PbNr69&#10;Iwj2buacw5lviu3kenHGMVhPChbzBARS7Y2lRsHnx/N9BiJETUb3nlDBNwbYlrc3hc6Nv9A7nqvY&#10;CC6hkGsFbYxDLmWoW3Q6zP2AxN7Rj05HXsdGmlFfuNz1Mk2SjXTaEl9o9YC7FuuuOjkF668XY7rK&#10;+o3t9tnT9LZLX/eVUnez6fEBRMQp/ofhF5/RoWSmgz+RCaJXkGYJo0celos1CE4sVytWDn+KLAt5&#10;/UP5AwAA//8DAFBLAQItABQABgAIAAAAIQC2gziS/gAAAOEBAAATAAAAAAAAAAAAAAAAAAAAAABb&#10;Q29udGVudF9UeXBlc10ueG1sUEsBAi0AFAAGAAgAAAAhADj9If/WAAAAlAEAAAsAAAAAAAAAAAAA&#10;AAAALwEAAF9yZWxzLy5yZWxzUEsBAi0AFAAGAAgAAAAhAC2YP+3EAQAAgwMAAA4AAAAAAAAAAAAA&#10;AAAALgIAAGRycy9lMm9Eb2MueG1sUEsBAi0AFAAGAAgAAAAhAKJP2kjeAAAACwEAAA8AAAAAAAAA&#10;AAAAAAAAHgQAAGRycy9kb3ducmV2LnhtbFBLBQYAAAAABAAEAPMAAAApBQAAAAA=&#10;">
                <v:stroke dashstyle="1 1" startarrow="classic" startarrowlength="short" endarrow="classic" endarrowlength="short" endcap="round"/>
                <w10:wrap type="topAndBottom"/>
              </v:line>
            </w:pict>
          </mc:Fallback>
        </mc:AlternateContent>
      </w:r>
      <w:r>
        <w:rPr>
          <w:rFonts w:asciiTheme="minorHAnsi" w:hAnsiTheme="minorHAnsi" w:cstheme="minorHAnsi"/>
          <w:noProof/>
          <w:lang w:val="es-ES"/>
        </w:rPr>
        <mc:AlternateContent>
          <mc:Choice Requires="wps">
            <w:drawing>
              <wp:anchor distT="0" distB="0" distL="114300" distR="114300" simplePos="0" relativeHeight="251727872" behindDoc="0" locked="0" layoutInCell="1" allowOverlap="1" wp14:anchorId="55606CEA" wp14:editId="6F3F3262">
                <wp:simplePos x="0" y="0"/>
                <wp:positionH relativeFrom="column">
                  <wp:posOffset>2191385</wp:posOffset>
                </wp:positionH>
                <wp:positionV relativeFrom="paragraph">
                  <wp:posOffset>1002030</wp:posOffset>
                </wp:positionV>
                <wp:extent cx="3451225" cy="5391785"/>
                <wp:effectExtent l="0" t="0" r="15875" b="18415"/>
                <wp:wrapTopAndBottom/>
                <wp:docPr id="295" name="AutoShape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225" cy="5391785"/>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7A5FEF" w14:textId="77777777" w:rsidR="005A1DAC" w:rsidRPr="00E2075B" w:rsidRDefault="005A1DAC" w:rsidP="00D26706">
                            <w:pPr>
                              <w:pStyle w:val="Sinespaciado"/>
                              <w:rPr>
                                <w:bCs/>
                                <w:sz w:val="24"/>
                                <w:lang w:val="ca-ES"/>
                              </w:rPr>
                            </w:pPr>
                            <w:r w:rsidRPr="00E2075B">
                              <w:rPr>
                                <w:bCs/>
                                <w:sz w:val="24"/>
                                <w:lang w:val="ca-ES"/>
                              </w:rPr>
                              <w:t>Municipis</w:t>
                            </w:r>
                          </w:p>
                        </w:txbxContent>
                      </wps:txbx>
                      <wps:bodyPr rot="0" vert="horz" wrap="square" lIns="54000" tIns="45720" rIns="54000" bIns="45720" anchor="t" anchorCtr="0" upright="1">
                        <a:noAutofit/>
                      </wps:bodyPr>
                    </wps:wsp>
                  </a:graphicData>
                </a:graphic>
              </wp:anchor>
            </w:drawing>
          </mc:Choice>
          <mc:Fallback>
            <w:pict>
              <v:shape w14:anchorId="55606CEA" id="AutoShape 2380" o:spid="_x0000_s1129" type="#_x0000_t176" style="position:absolute;left:0;text-align:left;margin-left:172.55pt;margin-top:78.9pt;width:271.75pt;height:424.5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ed1wIAALkFAAAOAAAAZHJzL2Uyb0RvYy54bWysVN9v0zAQfkfif7D83uV3m0VLp7ZrEdKA&#10;SQPx7MZOY+HYwXabDMT/ztlpS8d4QIhEinw5++67z9/dze3QCnRg2nAlSxxdhRgxWSnK5a7Enz5u&#10;JjlGxhJJiVCSlfiJGXw7f/3qpu8KFqtGCco0giDSFH1X4sbarggCUzWsJeZKdUyCs1a6JRZMvQuo&#10;Jj1Eb0UQh+E06JWmnVYVMwb+3o1OPPfx65pV9kNdG2aRKDFgs/6r/XfrvsH8hhQ7TbqGV0cY5B9Q&#10;tIRLSHoOdUcsQXvNX4RqeaWVUbW9qlQbqLrmFfM1QDVR+Fs1jw3pmK8FyDHdmSbz/8JW7w8PGnFa&#10;4vg6w0iSFi5psbfK50ZxknuO+s4UsPWxe9CuStPdq+qLQVKtGiJ3bKG16htGKCCLHKfBswPOMHAU&#10;bft3ikICAgk8XUOtWxcQiECDv5Wn862wwaIKfiZpFsUxgKvAlyXX0SzPfA5SnI532tg3TLXILUpc&#10;C9UDMG0XwjItiWUPo0J8TnK4N9ZhJMXpnK9JCU43XAhv6N12JTQ6ENDN3XSdLFfHlOZym5CoB+bg&#10;yXzoZ05zGSNdT6M4/1OMlgNGJHhb4jx0j9tECsfmWlK/toSLcQ2YhXRu5rU9FgLWYGHp/wNpXnff&#10;F5ssnKVJPpnNsmSSJutwssw3q8liFU2ns/VytVxHPxzqKC0aTimTax/TnNogSv9OZseGHAV8boQz&#10;QIdK7aHGx4b2iHJ3QUl2HUcYDOjEeDZWjYjYwQiprMZIK/uZ28Zr0OnBxXhGZz5175HOc3R/pxeJ&#10;gxe1jTsGoAqYPLHmxer06aaGKeywHXxHZGfpbxV9AvkCLK9RmHewaJT+hlEPs6PE5uueaIaReCuh&#10;BbLUXSOy3kizWQyGvvRsLz1EVhCqxBajcbmy44Dad5rvGsgUeQKkcn1Zc69dB3REBaU4A+aDL+o4&#10;y9wAurT9rl8Td/4TAAD//wMAUEsDBBQABgAIAAAAIQALOhRz4QAAAAwBAAAPAAAAZHJzL2Rvd25y&#10;ZXYueG1sTI9BT8JAEIXvJv6HzZh4ky0oUEu3xEjsRYIpevC4dIe22p1tuguUf+9wwuPMe3nve+ly&#10;sK04Yu8bRwrGowgEUulMQ5WCr8+3hxiED5qMbh2hgjN6WGa3N6lOjDtRgcdtqASHkE+0gjqELpHS&#10;lzVa7UeuQ2Jt73qrA599JU2vTxxuWzmJopm0uiFuqHWHrzWWv9uDVbA6D/lqk9P6/bua+/xjU0yK&#10;n0Kp+7vhZQEi4BCuZrjgMzpkzLRzBzJetAoen6ZjtrIwnfMGdsRxPAOx4w8XP4PMUvl/RPYHAAD/&#10;/wMAUEsBAi0AFAAGAAgAAAAhALaDOJL+AAAA4QEAABMAAAAAAAAAAAAAAAAAAAAAAFtDb250ZW50&#10;X1R5cGVzXS54bWxQSwECLQAUAAYACAAAACEAOP0h/9YAAACUAQAACwAAAAAAAAAAAAAAAAAvAQAA&#10;X3JlbHMvLnJlbHNQSwECLQAUAAYACAAAACEAjuDXndcCAAC5BQAADgAAAAAAAAAAAAAAAAAuAgAA&#10;ZHJzL2Uyb0RvYy54bWxQSwECLQAUAAYACAAAACEACzoUc+EAAAAMAQAADwAAAAAAAAAAAAAAAAAx&#10;BQAAZHJzL2Rvd25yZXYueG1sUEsFBgAAAAAEAAQA8wAAAD8GAAAAAA==&#10;" fillcolor="#d6e3bc" strokecolor="#4e6128" strokeweight="1.75pt">
                <v:shadow color="#868686"/>
                <v:textbox inset="1.5mm,,1.5mm">
                  <w:txbxContent>
                    <w:p w14:paraId="527A5FEF" w14:textId="77777777" w:rsidR="005A1DAC" w:rsidRPr="00E2075B" w:rsidRDefault="005A1DAC" w:rsidP="00D26706">
                      <w:pPr>
                        <w:pStyle w:val="Sinespaciado"/>
                        <w:rPr>
                          <w:bCs/>
                          <w:sz w:val="24"/>
                          <w:lang w:val="ca-ES"/>
                        </w:rPr>
                      </w:pPr>
                      <w:r w:rsidRPr="00E2075B">
                        <w:rPr>
                          <w:bCs/>
                          <w:sz w:val="24"/>
                          <w:lang w:val="ca-ES"/>
                        </w:rPr>
                        <w:t>Municipis</w:t>
                      </w:r>
                    </w:p>
                  </w:txbxContent>
                </v:textbox>
                <w10:wrap type="topAndBottom"/>
              </v:shape>
            </w:pict>
          </mc:Fallback>
        </mc:AlternateContent>
      </w:r>
      <w:r>
        <w:rPr>
          <w:rFonts w:asciiTheme="minorHAnsi" w:hAnsiTheme="minorHAnsi" w:cstheme="minorHAnsi"/>
          <w:noProof/>
          <w:lang w:val="es-ES"/>
        </w:rPr>
        <mc:AlternateContent>
          <mc:Choice Requires="wps">
            <w:drawing>
              <wp:anchor distT="0" distB="0" distL="114300" distR="114300" simplePos="0" relativeHeight="251728896" behindDoc="0" locked="0" layoutInCell="1" allowOverlap="1" wp14:anchorId="667CD096" wp14:editId="5D5AF56A">
                <wp:simplePos x="0" y="0"/>
                <wp:positionH relativeFrom="column">
                  <wp:posOffset>3916680</wp:posOffset>
                </wp:positionH>
                <wp:positionV relativeFrom="paragraph">
                  <wp:posOffset>1681480</wp:posOffset>
                </wp:positionV>
                <wp:extent cx="0" cy="882015"/>
                <wp:effectExtent l="0" t="0" r="38100" b="32385"/>
                <wp:wrapTopAndBottom/>
                <wp:docPr id="296" name="AutoShape 2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958DBF1" id="AutoShape 2381" o:spid="_x0000_s1026" type="#_x0000_t32" style="position:absolute;margin-left:308.4pt;margin-top:132.4pt;width:0;height:69.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r7uQEAAFUDAAAOAAAAZHJzL2Uyb0RvYy54bWysU01v2zAMvQ/YfxB0X5ykyJAYcXpI1126&#10;LUC7H8DIsi1MFgVSiZN/P0lx0n3cil4EihQfHx+p9f2pt+KoiQ26Ss4mUym0U1gb11by58vjp6UU&#10;HMDVYNHpSp41y/vNxw/rwZd6jh3aWpOIII7LwVeyC8GXRcGq0z3wBL12Mdgg9RDildqiJhgiem+L&#10;+XT6uRiQak+oNHP0PlyCcpPxm0ar8KNpWAdhKxm5hXxSPvfpLDZrKFsC3xk10oA3sOjBuFj0BvUA&#10;AcSBzH9QvVGEjE2YKOwLbBqjdO4hdjOb/tPNcwde516iOOxvMvH7warvx63bUaKuTu7ZP6H6xcLh&#10;tgPX6kzg5ezj4GZJqmLwXN5S0oX9jsR++IZ1fAOHgFmFU0N9goz9iVMW+3wTW5+CUBenit7lMja+&#10;yOBQXvM8cfiqsRfJqCQHAtN2YYvOxYkizXIVOD5xSKygvCakog4fjbV5sNaJoZKrxXyRExitqVMw&#10;PWNq91tL4ghxNVZ3y9XibmTx1zPCg6szWKeh/jLaAYy92LG4daMySYy0eVzusT7v6KpYnF1mOe5Z&#10;Wo4/7zn79TdsfgMAAP//AwBQSwMEFAAGAAgAAAAhANDN+IffAAAACwEAAA8AAABkcnMvZG93bnJl&#10;di54bWxMj91KxDAQRu8F3yGM4M3ipttd4lKbLiIVBQWx+gBpO7Zlm0lt0m59e0e80Lv5+ThzJj0s&#10;thczjr5zpGGzjkAgVa7uqNHw/nZ/tQfhg6Ha9I5Qwxd6OGTnZ6lJaneiV5yL0AiGkE+MhjaEIZHS&#10;Vy1a49duQOLdhxutCdyOjaxHc2K47WUcRUpa0xFfaM2Ady1Wx2KyGtQqLx9f4unhef903ObF5yqf&#10;FWp9ebHc3oAIuIS/MPzoszpk7FS6iWovemZsFKsHDbHaccGJ30mpYRdtr0Fmqfz/Q/YNAAD//wMA&#10;UEsBAi0AFAAGAAgAAAAhALaDOJL+AAAA4QEAABMAAAAAAAAAAAAAAAAAAAAAAFtDb250ZW50X1R5&#10;cGVzXS54bWxQSwECLQAUAAYACAAAACEAOP0h/9YAAACUAQAACwAAAAAAAAAAAAAAAAAvAQAAX3Jl&#10;bHMvLnJlbHNQSwECLQAUAAYACAAAACEAP++K+7kBAABVAwAADgAAAAAAAAAAAAAAAAAuAgAAZHJz&#10;L2Uyb0RvYy54bWxQSwECLQAUAAYACAAAACEA0M34h98AAAALAQAADwAAAAAAAAAAAAAAAAATBAAA&#10;ZHJzL2Rvd25yZXYueG1sUEsFBgAAAAAEAAQA8wAAAB8FAAAAAA==&#10;" strokecolor="#938953">
                <w10:wrap type="topAndBottom"/>
              </v:shape>
            </w:pict>
          </mc:Fallback>
        </mc:AlternateContent>
      </w:r>
      <w:r>
        <w:rPr>
          <w:rFonts w:asciiTheme="minorHAnsi" w:hAnsiTheme="minorHAnsi" w:cstheme="minorHAnsi"/>
          <w:noProof/>
          <w:lang w:val="es-ES"/>
        </w:rPr>
        <mc:AlternateContent>
          <mc:Choice Requires="wps">
            <w:drawing>
              <wp:anchor distT="0" distB="0" distL="114300" distR="114300" simplePos="0" relativeHeight="251729920" behindDoc="0" locked="0" layoutInCell="1" allowOverlap="1" wp14:anchorId="0585C511" wp14:editId="77E5E3AE">
                <wp:simplePos x="0" y="0"/>
                <wp:positionH relativeFrom="column">
                  <wp:posOffset>3428365</wp:posOffset>
                </wp:positionH>
                <wp:positionV relativeFrom="paragraph">
                  <wp:posOffset>1761490</wp:posOffset>
                </wp:positionV>
                <wp:extent cx="988060" cy="129540"/>
                <wp:effectExtent l="0" t="0" r="2540" b="3810"/>
                <wp:wrapTopAndBottom/>
                <wp:docPr id="297" name="AutoShape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29540"/>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B793E1" w14:textId="77777777" w:rsidR="005A1DAC" w:rsidRPr="00F8410B" w:rsidRDefault="005A1DAC" w:rsidP="00D26706">
                            <w:pPr>
                              <w:pStyle w:val="Cuadros"/>
                              <w:jc w:val="center"/>
                              <w:rPr>
                                <w:rFonts w:ascii="Calibri" w:hAnsi="Calibri"/>
                                <w:i/>
                                <w:sz w:val="14"/>
                                <w:szCs w:val="12"/>
                                <w:lang w:val="ca-ES"/>
                              </w:rPr>
                            </w:pPr>
                            <w:r w:rsidRPr="00F8410B">
                              <w:rPr>
                                <w:rFonts w:ascii="Calibri" w:hAnsi="Calibri"/>
                                <w:i/>
                                <w:sz w:val="14"/>
                                <w:szCs w:val="12"/>
                                <w:lang w:val="ca-ES"/>
                              </w:rPr>
                              <w:t xml:space="preserve">activa el Pla </w:t>
                            </w:r>
                            <w:r>
                              <w:rPr>
                                <w:rFonts w:ascii="Calibri" w:hAnsi="Calibri"/>
                                <w:i/>
                                <w:sz w:val="14"/>
                                <w:szCs w:val="12"/>
                                <w:lang w:val="ca-ES"/>
                              </w:rPr>
                              <w:t>i</w:t>
                            </w:r>
                            <w:r w:rsidRPr="00F8410B">
                              <w:rPr>
                                <w:rFonts w:ascii="Calibri" w:hAnsi="Calibri"/>
                                <w:i/>
                                <w:sz w:val="14"/>
                                <w:szCs w:val="12"/>
                                <w:lang w:val="ca-ES"/>
                              </w:rPr>
                              <w:t xml:space="preserve"> declara</w:t>
                            </w:r>
                          </w:p>
                        </w:txbxContent>
                      </wps:txbx>
                      <wps:bodyPr rot="0" vert="horz" wrap="square" lIns="0" tIns="0" rIns="0" bIns="0" anchor="t" anchorCtr="0" upright="1">
                        <a:noAutofit/>
                      </wps:bodyPr>
                    </wps:wsp>
                  </a:graphicData>
                </a:graphic>
              </wp:anchor>
            </w:drawing>
          </mc:Choice>
          <mc:Fallback>
            <w:pict>
              <v:roundrect w14:anchorId="0585C511" id="AutoShape 2382" o:spid="_x0000_s1130" style="position:absolute;left:0;text-align:left;margin-left:269.95pt;margin-top:138.7pt;width:77.8pt;height:10.2pt;z-index:2517299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3SkwIAACYFAAAOAAAAZHJzL2Uyb0RvYy54bWysVG1v0zAQ/o7Ef7D8vcvL0rSJlk5buyKk&#10;ARODH+DGTmNI7GC7TQfiv3O+JGMDPiBEP7hn5+58z3PP+eLy1DbkKIyVWhU0OgspEarUXKp9QT9+&#10;2M6WlFjHFGeNVqKgD8LSy9XLFxd9l4tY17rhwhBIomzedwWtnevyILBlLVpmz3QnFHystGmZg63Z&#10;B9ywHrK3TRCHYRr02vDO6FJYC6eb4SNdYf6qEqV7V1VWONIUFGpzuBpcd34NVhcs3xvW1bIcy2D/&#10;UEXLpIJLH1NtmGPkYORvqVpZGm115c5K3Qa6qmQpEAOgicJf0NzXrBOIBcix3SNN9v+lLd8e7wyR&#10;vKBxtqBEsRaadHVwGu8m8fky9hz1nc3B9b67Mx6l7W51+dkSpdc1U3txZYzua8E4VBZ5/+BZgN9Y&#10;CCW7/o3mcAGDC5CuU2VanxCIICfsysNjV8TJkRIOs+UyTKF3JXyK4myeYNcClk/BnbHuldAt8UZB&#10;jT4o/h46jzew46112Bk+omP8EyVV20Cfj6whUZqmC6yZ5aMz5J5yIlrdSL6VTYMbs9+tG0MgtKCb&#10;9Ob8ej0G26dujfLOSvswzwfLhxMANdbj4aFCvmVRnITXcTbbpsvFLNkm81m2CJezMMquszRMsmSz&#10;/e7BREleS86FupVKTGqNkr9Twzg3g85Qr6QHcufxHHl6Vr19CjLE359AItM4Qb73N4qj7ZhsBjt4&#10;XjHSALCnfyQCleLFMYjMnXYnlOMcdeSVs9P8AbRjNPQWZACPDRi1Nl8p6WFwC2q/HJgRlDSvFejP&#10;T/lkmMnYTQZTJYQW1FEymGs3vAaHzsh9DZkjpENpPwSVdJOYhypGZcMwIojx4fDT/nSPXj+ft9UP&#10;AAAA//8DAFBLAwQUAAYACAAAACEAu70oAOEAAAALAQAADwAAAGRycy9kb3ducmV2LnhtbEyPTU/D&#10;MAyG70j8h8hI3FjKoOsHTSc0DSQuQ5TtnjVeW61xSpNt5d9jTnC0/ej18xbLyfbijKPvHCm4n0Ug&#10;kGpnOmoUbD9f7lIQPmgyuneECr7Rw7K8vip0btyFPvBchUZwCPlcK2hDGHIpfd2i1X7mBiS+Hdxo&#10;deBxbKQZ9YXDbS/nUbSQVnfEH1o94KrF+lidrIK3bpXu5MZs14f0uNlV5v3rdS2Vur2Znp9ABJzC&#10;Hwy/+qwOJTvt3YmMF72C+CHLGFUwT5JHEEwssjgGsedNlqQgy0L+71D+AAAA//8DAFBLAQItABQA&#10;BgAIAAAAIQC2gziS/gAAAOEBAAATAAAAAAAAAAAAAAAAAAAAAABbQ29udGVudF9UeXBlc10ueG1s&#10;UEsBAi0AFAAGAAgAAAAhADj9If/WAAAAlAEAAAsAAAAAAAAAAAAAAAAALwEAAF9yZWxzLy5yZWxz&#10;UEsBAi0AFAAGAAgAAAAhAK1endKTAgAAJgUAAA4AAAAAAAAAAAAAAAAALgIAAGRycy9lMm9Eb2Mu&#10;eG1sUEsBAi0AFAAGAAgAAAAhALu9KADhAAAACwEAAA8AAAAAAAAAAAAAAAAA7QQAAGRycy9kb3du&#10;cmV2LnhtbFBLBQYAAAAABAAEAPMAAAD7BQAAAAA=&#10;" fillcolor="#d6e3bc" stroked="f">
                <v:textbox inset="0,0,0,0">
                  <w:txbxContent>
                    <w:p w14:paraId="31B793E1" w14:textId="77777777" w:rsidR="005A1DAC" w:rsidRPr="00F8410B" w:rsidRDefault="005A1DAC" w:rsidP="00D26706">
                      <w:pPr>
                        <w:pStyle w:val="Cuadros"/>
                        <w:jc w:val="center"/>
                        <w:rPr>
                          <w:rFonts w:ascii="Calibri" w:hAnsi="Calibri"/>
                          <w:i/>
                          <w:sz w:val="14"/>
                          <w:szCs w:val="12"/>
                          <w:lang w:val="ca-ES"/>
                        </w:rPr>
                      </w:pPr>
                      <w:r w:rsidRPr="00F8410B">
                        <w:rPr>
                          <w:rFonts w:ascii="Calibri" w:hAnsi="Calibri"/>
                          <w:i/>
                          <w:sz w:val="14"/>
                          <w:szCs w:val="12"/>
                          <w:lang w:val="ca-ES"/>
                        </w:rPr>
                        <w:t xml:space="preserve">activa el Pla </w:t>
                      </w:r>
                      <w:r>
                        <w:rPr>
                          <w:rFonts w:ascii="Calibri" w:hAnsi="Calibri"/>
                          <w:i/>
                          <w:sz w:val="14"/>
                          <w:szCs w:val="12"/>
                          <w:lang w:val="ca-ES"/>
                        </w:rPr>
                        <w:t>i</w:t>
                      </w:r>
                      <w:r w:rsidRPr="00F8410B">
                        <w:rPr>
                          <w:rFonts w:ascii="Calibri" w:hAnsi="Calibri"/>
                          <w:i/>
                          <w:sz w:val="14"/>
                          <w:szCs w:val="12"/>
                          <w:lang w:val="ca-ES"/>
                        </w:rPr>
                        <w:t xml:space="preserve"> declara</w:t>
                      </w:r>
                    </w:p>
                  </w:txbxContent>
                </v:textbox>
                <w10:wrap type="topAndBottom"/>
              </v:roundrect>
            </w:pict>
          </mc:Fallback>
        </mc:AlternateContent>
      </w:r>
      <w:r>
        <w:rPr>
          <w:rFonts w:asciiTheme="minorHAnsi" w:hAnsiTheme="minorHAnsi" w:cstheme="minorHAnsi"/>
          <w:noProof/>
          <w:lang w:val="es-ES"/>
        </w:rPr>
        <mc:AlternateContent>
          <mc:Choice Requires="wps">
            <w:drawing>
              <wp:anchor distT="0" distB="0" distL="114300" distR="114300" simplePos="0" relativeHeight="251730944" behindDoc="0" locked="0" layoutInCell="1" allowOverlap="1" wp14:anchorId="495C877E" wp14:editId="7DC6BB38">
                <wp:simplePos x="0" y="0"/>
                <wp:positionH relativeFrom="column">
                  <wp:posOffset>3456940</wp:posOffset>
                </wp:positionH>
                <wp:positionV relativeFrom="paragraph">
                  <wp:posOffset>1981835</wp:posOffset>
                </wp:positionV>
                <wp:extent cx="925195" cy="218440"/>
                <wp:effectExtent l="0" t="0" r="27305" b="10160"/>
                <wp:wrapTopAndBottom/>
                <wp:docPr id="305" name="AutoShape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18440"/>
                        </a:xfrm>
                        <a:prstGeom prst="foldedCorner">
                          <a:avLst>
                            <a:gd name="adj" fmla="val 12500"/>
                          </a:avLst>
                        </a:prstGeom>
                        <a:solidFill>
                          <a:srgbClr val="DDD8C2"/>
                        </a:solidFill>
                        <a:ln w="9525">
                          <a:solidFill>
                            <a:srgbClr val="938953"/>
                          </a:solidFill>
                          <a:round/>
                          <a:headEnd/>
                          <a:tailEnd/>
                        </a:ln>
                      </wps:spPr>
                      <wps:txbx>
                        <w:txbxContent>
                          <w:p w14:paraId="1DDC09E1" w14:textId="558F48C8" w:rsidR="005A1DAC" w:rsidRPr="00F8410B" w:rsidRDefault="005A1DAC" w:rsidP="00D26706">
                            <w:pPr>
                              <w:spacing w:before="40"/>
                              <w:jc w:val="center"/>
                              <w:rPr>
                                <w:rFonts w:ascii="Calibri" w:hAnsi="Calibri" w:cs="Tahoma"/>
                                <w:sz w:val="16"/>
                                <w:szCs w:val="16"/>
                                <w:lang w:val="ca-ES"/>
                              </w:rPr>
                            </w:pPr>
                            <w:r w:rsidRPr="00F8410B">
                              <w:rPr>
                                <w:rFonts w:ascii="Calibri" w:hAnsi="Calibri" w:cs="Tahoma"/>
                                <w:sz w:val="16"/>
                                <w:szCs w:val="16"/>
                                <w:lang w:val="ca-ES"/>
                              </w:rPr>
                              <w:t xml:space="preserve">emergència </w:t>
                            </w:r>
                            <w:r w:rsidRPr="00F8410B">
                              <w:rPr>
                                <w:rFonts w:ascii="Calibri" w:hAnsi="Calibri" w:cs="Tahoma"/>
                                <w:b/>
                                <w:sz w:val="16"/>
                                <w:szCs w:val="16"/>
                                <w:lang w:val="ca-ES"/>
                              </w:rPr>
                              <w:t>nivel</w:t>
                            </w:r>
                            <w:r w:rsidR="009844F2">
                              <w:rPr>
                                <w:rFonts w:ascii="Calibri" w:hAnsi="Calibri" w:cs="Tahoma"/>
                                <w:b/>
                                <w:sz w:val="16"/>
                                <w:szCs w:val="16"/>
                                <w:lang w:val="ca-ES"/>
                              </w:rPr>
                              <w:t xml:space="preserve"> 1 </w:t>
                            </w:r>
                            <w:r w:rsidRPr="00F8410B">
                              <w:rPr>
                                <w:rFonts w:ascii="Calibri" w:hAnsi="Calibri" w:cs="Tahoma"/>
                                <w:b/>
                                <w:sz w:val="16"/>
                                <w:szCs w:val="16"/>
                                <w:lang w:val="ca-ES"/>
                              </w:rPr>
                              <w:t xml:space="preserve"> II</w:t>
                            </w:r>
                          </w:p>
                        </w:txbxContent>
                      </wps:txbx>
                      <wps:bodyPr rot="0" vert="horz" wrap="square" lIns="54000" tIns="10800" rIns="54000" bIns="10800" anchor="t" anchorCtr="0" upright="1">
                        <a:noAutofit/>
                      </wps:bodyPr>
                    </wps:wsp>
                  </a:graphicData>
                </a:graphic>
              </wp:anchor>
            </w:drawing>
          </mc:Choice>
          <mc:Fallback>
            <w:pict>
              <v:shape w14:anchorId="495C877E" id="AutoShape 2383" o:spid="_x0000_s1131" type="#_x0000_t65" style="position:absolute;left:0;text-align:left;margin-left:272.2pt;margin-top:156.05pt;width:72.85pt;height:17.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aqQQIAAHoEAAAOAAAAZHJzL2Uyb0RvYy54bWysVNuO0zAQfUfiHyy/01y6QW3VdLVqWYS0&#10;wEoLH+DaThNwPGbsNl2+nrHTLi28IV6smcz4zJkz4yxvj71hB42+A1vzYpJzpq0E1dldzb9+uX8z&#10;48wHYZUwYHXNn7Xnt6vXr5aDW+gSWjBKIyMQ6xeDq3kbgltkmZet7oWfgNOWgg1gLwK5uMsUioHQ&#10;e5OVef42GwCVQ5Dae/q6GYN8lfCbRsvwuWm8DszUnLiFdGI6t/HMVkux2KFwbSdPNMQ/sOhFZ6no&#10;C9RGBMH22P0F1XcSwUMTJhL6DJqmkzr1QN0U+R/dPLXC6dQLiePdi0z+/8HKT4dHZJ2q+TSvOLOi&#10;pyHd7QOk2qyczqZRo8H5BaU+uUeMXXr3APK7ZxbWrbA7fYcIQ6uFImZFzM+uLkTH01W2HT6CogKC&#10;CiS5jg32EZCEYMc0leeXqehjYJI+zsuqmBM3SaGymN3cpKllYnG+7NCH9xp6Fo2aN3Gn1BrQakxF&#10;xOHBhzQcdWpQqG+cNb2hUR+EYUVZ5WfQUzLBn2FTw2A6dd8ZkxzcbdcGGV2t+Wazma3L1DPpcplm&#10;LBuIfVVWicVVzF9CzKezeZVkpqpXaQh7q9KKRnHfnewgOjPalG/sSe0o8DiocNwe00irxCuqvwX1&#10;TPojjA+AHiwZLeBPzgZa/pr7H3uBmjPzwdIMq5ucBGEhOUU+iw5eRraXEWElQdU8cDaa6zC+sL3D&#10;btdSpSIpYCEuVtOF84KMrE78acHJunpBl37K+v3LWP0CAAD//wMAUEsDBBQABgAIAAAAIQAmACDf&#10;4gAAAAsBAAAPAAAAZHJzL2Rvd25yZXYueG1sTI9NT4NAEIbvJv6HzZh4swstpYosjRo9mFQTqY3p&#10;bQsjEHdnCbu0+O8dT3qbjyfvPJOvJ2vEEQffOVIQzyIQSJWrO2oUvG+frq5B+KCp1sYRKvhGD+vi&#10;/CzXWe1O9IbHMjSCQ8hnWkEbQp9J6asWrfYz1yPx7tMNVgduh0bWgz5xuDVyHkWptLojvtDqHh9a&#10;rL7K0Sp43q0+pnHhXl733eOm2pf+3uy8UpcX090tiIBT+IPhV5/VoWCngxup9sIoWCZJwqiCRTyP&#10;QTCR3kRcHHiSpEuQRS7//1D8AAAA//8DAFBLAQItABQABgAIAAAAIQC2gziS/gAAAOEBAAATAAAA&#10;AAAAAAAAAAAAAAAAAABbQ29udGVudF9UeXBlc10ueG1sUEsBAi0AFAAGAAgAAAAhADj9If/WAAAA&#10;lAEAAAsAAAAAAAAAAAAAAAAALwEAAF9yZWxzLy5yZWxzUEsBAi0AFAAGAAgAAAAhAJqgxqpBAgAA&#10;egQAAA4AAAAAAAAAAAAAAAAALgIAAGRycy9lMm9Eb2MueG1sUEsBAi0AFAAGAAgAAAAhACYAIN/i&#10;AAAACwEAAA8AAAAAAAAAAAAAAAAAmwQAAGRycy9kb3ducmV2LnhtbFBLBQYAAAAABAAEAPMAAACq&#10;BQAAAAA=&#10;" fillcolor="#ddd8c2" strokecolor="#938953">
                <v:textbox inset="1.5mm,.3mm,1.5mm,.3mm">
                  <w:txbxContent>
                    <w:p w14:paraId="1DDC09E1" w14:textId="558F48C8" w:rsidR="005A1DAC" w:rsidRPr="00F8410B" w:rsidRDefault="005A1DAC" w:rsidP="00D26706">
                      <w:pPr>
                        <w:spacing w:before="40"/>
                        <w:jc w:val="center"/>
                        <w:rPr>
                          <w:rFonts w:ascii="Calibri" w:hAnsi="Calibri" w:cs="Tahoma"/>
                          <w:sz w:val="16"/>
                          <w:szCs w:val="16"/>
                          <w:lang w:val="ca-ES"/>
                        </w:rPr>
                      </w:pPr>
                      <w:r w:rsidRPr="00F8410B">
                        <w:rPr>
                          <w:rFonts w:ascii="Calibri" w:hAnsi="Calibri" w:cs="Tahoma"/>
                          <w:sz w:val="16"/>
                          <w:szCs w:val="16"/>
                          <w:lang w:val="ca-ES"/>
                        </w:rPr>
                        <w:t xml:space="preserve">emergència </w:t>
                      </w:r>
                      <w:r w:rsidRPr="00F8410B">
                        <w:rPr>
                          <w:rFonts w:ascii="Calibri" w:hAnsi="Calibri" w:cs="Tahoma"/>
                          <w:b/>
                          <w:sz w:val="16"/>
                          <w:szCs w:val="16"/>
                          <w:lang w:val="ca-ES"/>
                        </w:rPr>
                        <w:t>nivel</w:t>
                      </w:r>
                      <w:r w:rsidR="009844F2">
                        <w:rPr>
                          <w:rFonts w:ascii="Calibri" w:hAnsi="Calibri" w:cs="Tahoma"/>
                          <w:b/>
                          <w:sz w:val="16"/>
                          <w:szCs w:val="16"/>
                          <w:lang w:val="ca-ES"/>
                        </w:rPr>
                        <w:t xml:space="preserve"> 1 </w:t>
                      </w:r>
                      <w:r w:rsidRPr="00F8410B">
                        <w:rPr>
                          <w:rFonts w:ascii="Calibri" w:hAnsi="Calibri" w:cs="Tahoma"/>
                          <w:b/>
                          <w:sz w:val="16"/>
                          <w:szCs w:val="16"/>
                          <w:lang w:val="ca-ES"/>
                        </w:rPr>
                        <w:t xml:space="preserve"> II</w:t>
                      </w:r>
                    </w:p>
                  </w:txbxContent>
                </v:textbox>
                <w10:wrap type="topAndBottom"/>
              </v:shape>
            </w:pict>
          </mc:Fallback>
        </mc:AlternateContent>
      </w:r>
      <w:r>
        <w:rPr>
          <w:rFonts w:asciiTheme="minorHAnsi" w:hAnsiTheme="minorHAnsi" w:cstheme="minorHAnsi"/>
          <w:noProof/>
          <w:lang w:val="es-ES"/>
        </w:rPr>
        <mc:AlternateContent>
          <mc:Choice Requires="wps">
            <w:drawing>
              <wp:anchor distT="0" distB="0" distL="114300" distR="114300" simplePos="0" relativeHeight="251731968" behindDoc="0" locked="0" layoutInCell="1" allowOverlap="1" wp14:anchorId="4C095A5D" wp14:editId="1DDC87EA">
                <wp:simplePos x="0" y="0"/>
                <wp:positionH relativeFrom="column">
                  <wp:posOffset>3456940</wp:posOffset>
                </wp:positionH>
                <wp:positionV relativeFrom="paragraph">
                  <wp:posOffset>1438275</wp:posOffset>
                </wp:positionV>
                <wp:extent cx="925195" cy="242570"/>
                <wp:effectExtent l="0" t="0" r="27305" b="24130"/>
                <wp:wrapTopAndBottom/>
                <wp:docPr id="306" name="AutoShap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42570"/>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8F8769" w14:textId="49E915D0" w:rsidR="005A1DAC" w:rsidRPr="00F8410B" w:rsidRDefault="005A1DAC" w:rsidP="00D26706">
                            <w:pPr>
                              <w:pStyle w:val="Sinespaciado"/>
                              <w:rPr>
                                <w:b/>
                                <w:color w:val="FFFFFF"/>
                                <w:lang w:val="ca-ES"/>
                              </w:rPr>
                            </w:pPr>
                            <w:r w:rsidRPr="00F8410B">
                              <w:rPr>
                                <w:b/>
                                <w:color w:val="FFFFFF"/>
                                <w:lang w:val="ca-ES"/>
                              </w:rPr>
                              <w:t>Director del PTM</w:t>
                            </w:r>
                            <w:r w:rsidR="009844F2">
                              <w:rPr>
                                <w:b/>
                                <w:color w:val="FFFFFF"/>
                                <w:lang w:val="ca-ES"/>
                              </w:rPr>
                              <w:t>E</w:t>
                            </w:r>
                          </w:p>
                        </w:txbxContent>
                      </wps:txbx>
                      <wps:bodyPr rot="0" vert="horz" wrap="square" lIns="18000" tIns="36000" rIns="18000" bIns="36000" anchor="t" anchorCtr="0" upright="1">
                        <a:noAutofit/>
                      </wps:bodyPr>
                    </wps:wsp>
                  </a:graphicData>
                </a:graphic>
              </wp:anchor>
            </w:drawing>
          </mc:Choice>
          <mc:Fallback>
            <w:pict>
              <v:roundrect w14:anchorId="4C095A5D" id="AutoShape 2384" o:spid="_x0000_s1132" style="position:absolute;left:0;text-align:left;margin-left:272.2pt;margin-top:113.25pt;width:72.85pt;height:19.1pt;z-index:2517319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q92QIAAMYFAAAOAAAAZHJzL2Uyb0RvYy54bWysVG1v0zAQ/o7Ef7D8vctbm7bR0qnNWoTE&#10;y8RAfHZjpzEkdrDdpQPx3zlfs9JtfECIVrJ88fl8z3PP3eXVoW3InTBWapXT6CKkRKhSc6l2Of30&#10;cTOaUWIdU5w1Womc3gtLrxYvX1z2XSZiXeuGC0MgiLJZ3+W0dq7LgsCWtWiZvdCdUHBYadMyB6bZ&#10;BdywHqK3TRCHYRr02vDO6FJYC1+vj4d0gfGrSpTufVVZ4UiTU8jN4Wpw3fo1WFyybGdYV8tySIP9&#10;QxYtkwoePYW6Zo6RvZHPQrWyNNrqyl2Uug10VclSIAZAE4VP0NzWrBOIBcix3Ykm+//Clu/ubgyR&#10;PKdJmFKiWAtFWu6dxrdJnMzGnqO+sxm43nY3xqO03RtdfrVE6aJmaieWxui+FoxDZpH3Dx5d8IaF&#10;q2Tbv9UcHmDwANJ1qEzrAwIR5IBVuT9VRRwcKeHjPJ5E8wklJRzF43gyxaoFLHu43BnrXgndEr/J&#10;qdF7xT9A5fEFdvfGOqwMH9Ax/oWSqm2gznesIVGaplPMmWWDM8R+iIlodSP5RjYNGma3LRpD4GpO&#10;p+k8Torhsj13axTpgYt4GoaYxqNDex6jiK/T+epPMRAICtRTu1Yc947J5riHNBvlcxIodMCJDsDb&#10;ANkziCL8sdxMwuk4mY2m00kyGifrcLSabYrRsgD40/WqWK2jnz7RaJzVknOh1hjTPvRENP47zQ3d&#10;eVTzqStOCfps9d4Jc1vznnDp65VM5nFEwYC29HzBjxLW7GCelM5QYrT7LF2NgvTieFaFWer/A4On&#10;6CDCM2a89RTb0eMA6vCeA2uoXC/Wo+jdYXvA9pgk/gGv5K3m96BlSAsFC8MPNrU23ynpYZDk1H7b&#10;MyMoaV4r3w8zBOTQSFI0zPnJ9vyEqRJC5dQBBbgt3HFa7TsjdzW8FCEBSvsmraQvOaZ8zGowYFgg&#10;qGGw+Wl0bqPX7/G7+AUAAP//AwBQSwMEFAAGAAgAAAAhALUnnaTdAAAACwEAAA8AAABkcnMvZG93&#10;bnJldi54bWxMj8FOwzAMhu9IvENkJG4sXcm6UZpOCGl32Kqd08a0FY1TNdnavT3mBEfbvz5/f7Ff&#10;3CCuOIXek4b1KgGB1HjbU6uhOh2ediBCNGTN4Ak13DDAvry/K0xu/UyfeD3GVjCEQm40dDGOuZSh&#10;6dCZsPIjEt++/ORM5HFqpZ3MzHA3yDRJMulMT/yhMyO+d9h8Hy+OKf3hYzndfDUPlaH6WZ2j2561&#10;fnxY3l5BRFziXxh+9VkdSnaq/YVsEIOGjVKKoxrSNNuA4ET2kqxB1LzJ1BZkWcj/HcofAAAA//8D&#10;AFBLAQItABQABgAIAAAAIQC2gziS/gAAAOEBAAATAAAAAAAAAAAAAAAAAAAAAABbQ29udGVudF9U&#10;eXBlc10ueG1sUEsBAi0AFAAGAAgAAAAhADj9If/WAAAAlAEAAAsAAAAAAAAAAAAAAAAALwEAAF9y&#10;ZWxzLy5yZWxzUEsBAi0AFAAGAAgAAAAhAPaVWr3ZAgAAxgUAAA4AAAAAAAAAAAAAAAAALgIAAGRy&#10;cy9lMm9Eb2MueG1sUEsBAi0AFAAGAAgAAAAhALUnnaTdAAAACwEAAA8AAAAAAAAAAAAAAAAAMwUA&#10;AGRycy9kb3ducmV2LnhtbFBLBQYAAAAABAAEAPMAAAA9BgAAAAA=&#10;" fillcolor="#76923c" strokecolor="#c2d69b" strokeweight="1pt">
                <v:shadow color="#868686"/>
                <v:textbox inset=".5mm,1mm,.5mm,1mm">
                  <w:txbxContent>
                    <w:p w14:paraId="798F8769" w14:textId="49E915D0" w:rsidR="005A1DAC" w:rsidRPr="00F8410B" w:rsidRDefault="005A1DAC" w:rsidP="00D26706">
                      <w:pPr>
                        <w:pStyle w:val="Sinespaciado"/>
                        <w:rPr>
                          <w:b/>
                          <w:color w:val="FFFFFF"/>
                          <w:lang w:val="ca-ES"/>
                        </w:rPr>
                      </w:pPr>
                      <w:r w:rsidRPr="00F8410B">
                        <w:rPr>
                          <w:b/>
                          <w:color w:val="FFFFFF"/>
                          <w:lang w:val="ca-ES"/>
                        </w:rPr>
                        <w:t>Director del PTM</w:t>
                      </w:r>
                      <w:r w:rsidR="009844F2">
                        <w:rPr>
                          <w:b/>
                          <w:color w:val="FFFFFF"/>
                          <w:lang w:val="ca-ES"/>
                        </w:rPr>
                        <w:t>E</w:t>
                      </w:r>
                    </w:p>
                  </w:txbxContent>
                </v:textbox>
                <w10:wrap type="topAndBottom"/>
              </v:roundrect>
            </w:pict>
          </mc:Fallback>
        </mc:AlternateContent>
      </w:r>
      <w:r>
        <w:rPr>
          <w:rFonts w:asciiTheme="minorHAnsi" w:hAnsiTheme="minorHAnsi" w:cstheme="minorHAnsi"/>
          <w:noProof/>
          <w:lang w:val="es-ES"/>
        </w:rPr>
        <mc:AlternateContent>
          <mc:Choice Requires="wps">
            <w:drawing>
              <wp:anchor distT="0" distB="0" distL="114300" distR="114300" simplePos="0" relativeHeight="251732992" behindDoc="0" locked="0" layoutInCell="1" allowOverlap="1" wp14:anchorId="3056E597" wp14:editId="10B29392">
                <wp:simplePos x="0" y="0"/>
                <wp:positionH relativeFrom="column">
                  <wp:posOffset>3923030</wp:posOffset>
                </wp:positionH>
                <wp:positionV relativeFrom="paragraph">
                  <wp:posOffset>3995420</wp:posOffset>
                </wp:positionV>
                <wp:extent cx="0" cy="1131570"/>
                <wp:effectExtent l="0" t="0" r="38100" b="30480"/>
                <wp:wrapTopAndBottom/>
                <wp:docPr id="307" name="AutoShape 2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157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86435A" id="AutoShape 2385" o:spid="_x0000_s1026" type="#_x0000_t32" style="position:absolute;margin-left:308.9pt;margin-top:314.6pt;width:0;height:89.1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CyvAEAAFYDAAAOAAAAZHJzL2Uyb0RvYy54bWysU01v2zAMvQ/YfxB0XxwnyNYYcXpI1126&#10;LUC7H8DIsi1UFgVSiZN/P0n5WLHdhl4EUSQfHx+p1f1xsOKgiQ26WpaTqRTaKWyM62r56+Xx050U&#10;HMA1YNHpWp40y/v1xw+r0Vd6hj3aRpOIII6r0deyD8FXRcGq1wPwBL120dkiDRCiSV3REIwRfbDF&#10;bDr9XIxIjSdUmjm+Ppydcp3x21ar8LNtWQdhaxm5hXxSPnfpLNYrqDoC3xt1oQH/wWIA42LRG9QD&#10;BBB7Mv9ADUYRMrZhonAosG2N0rmH2E05/aub5x68zr1EcdjfZOL3g1U/Dhu3pURdHd2zf0L1ysLh&#10;pgfX6Uzg5eTj4MokVTF6rm4pyWC/JbEbv2MTY2AfMKtwbGlIkLE/ccxin25i62MQ6vyo4mtZzsvF&#10;lzyIAqproicO3zQOIl1qyYHAdH3YoHNxpEhlLgOHJw6JFlTXhFTV4aOxNk/WOjHWcrmYLXICozVN&#10;cqYwpm63sSQOEHdjOb9bLua5x+h5G0a4d00G6zU0Xy/3AMae77G4dRdpkhpp9bjaYXPa0lWyOLzM&#10;8rJoaTve2jn7z3dY/wYAAP//AwBQSwMEFAAGAAgAAAAhAGXTZdPfAAAACwEAAA8AAABkcnMvZG93&#10;bnJldi54bWxMj91Og0AQRu9NfIfNmHjT2KVoKCJLYwxGE02MtA+wwAik7CyyC8W3d4wXejc/X86c&#10;SXeL6cWMo+ssKdisAxBIla07ahQc9o9XMQjnNdW6t4QKvtDBLjs/S3VS2xO941z4RjCEXKIVtN4P&#10;iZSuatFot7YDEu8+7Gi053ZsZD3qE8NNL8MgiKTRHfGFVg/40GJ1LCajIFrl5fNbOD29xi/H67z4&#10;XOVzhEpdXiz3dyA8Lv4vDD/6rA4ZO5V2otqJnhmbLat7LsLbEAQnfielgjjY3oDMUvn/h+wbAAD/&#10;/wMAUEsBAi0AFAAGAAgAAAAhALaDOJL+AAAA4QEAABMAAAAAAAAAAAAAAAAAAAAAAFtDb250ZW50&#10;X1R5cGVzXS54bWxQSwECLQAUAAYACAAAACEAOP0h/9YAAACUAQAACwAAAAAAAAAAAAAAAAAvAQAA&#10;X3JlbHMvLnJlbHNQSwECLQAUAAYACAAAACEAo1KAsrwBAABWAwAADgAAAAAAAAAAAAAAAAAuAgAA&#10;ZHJzL2Uyb0RvYy54bWxQSwECLQAUAAYACAAAACEAZdNl098AAAALAQAADwAAAAAAAAAAAAAAAAAW&#10;BAAAZHJzL2Rvd25yZXYueG1sUEsFBgAAAAAEAAQA8wAAACIFAAAAAA==&#10;" strokecolor="#938953">
                <w10:wrap type="topAndBottom"/>
              </v:shape>
            </w:pict>
          </mc:Fallback>
        </mc:AlternateContent>
      </w:r>
      <w:r>
        <w:rPr>
          <w:rFonts w:asciiTheme="minorHAnsi" w:hAnsiTheme="minorHAnsi" w:cstheme="minorHAnsi"/>
          <w:noProof/>
          <w:lang w:val="es-ES"/>
        </w:rPr>
        <mc:AlternateContent>
          <mc:Choice Requires="wps">
            <w:drawing>
              <wp:anchor distT="0" distB="0" distL="114300" distR="114300" simplePos="0" relativeHeight="251734016" behindDoc="0" locked="0" layoutInCell="1" allowOverlap="1" wp14:anchorId="2DD406FB" wp14:editId="3A1C94D7">
                <wp:simplePos x="0" y="0"/>
                <wp:positionH relativeFrom="column">
                  <wp:posOffset>3446780</wp:posOffset>
                </wp:positionH>
                <wp:positionV relativeFrom="paragraph">
                  <wp:posOffset>4128135</wp:posOffset>
                </wp:positionV>
                <wp:extent cx="925195" cy="252095"/>
                <wp:effectExtent l="0" t="0" r="8255" b="0"/>
                <wp:wrapTopAndBottom/>
                <wp:docPr id="308" name="AutoShape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5209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8CD895" w14:textId="77777777" w:rsidR="005A1DAC" w:rsidRPr="00F8410B" w:rsidRDefault="005A1DAC" w:rsidP="00D26706">
                            <w:pPr>
                              <w:pStyle w:val="Cuadros"/>
                              <w:ind w:left="0" w:firstLine="0"/>
                              <w:jc w:val="center"/>
                              <w:rPr>
                                <w:rFonts w:ascii="Calibri" w:hAnsi="Calibri"/>
                                <w:i/>
                                <w:sz w:val="14"/>
                                <w:szCs w:val="12"/>
                                <w:lang w:val="ca-ES"/>
                              </w:rPr>
                            </w:pPr>
                            <w:r w:rsidRPr="00F8410B">
                              <w:rPr>
                                <w:rFonts w:ascii="Calibri" w:hAnsi="Calibri"/>
                                <w:i/>
                                <w:sz w:val="14"/>
                                <w:szCs w:val="12"/>
                                <w:lang w:val="ca-ES"/>
                              </w:rPr>
                              <w:t>movili</w:t>
                            </w:r>
                            <w:r>
                              <w:rPr>
                                <w:rFonts w:ascii="Calibri" w:hAnsi="Calibri"/>
                                <w:i/>
                                <w:sz w:val="14"/>
                                <w:szCs w:val="12"/>
                                <w:lang w:val="ca-ES"/>
                              </w:rPr>
                              <w:t>t</w:t>
                            </w:r>
                            <w:r w:rsidRPr="00F8410B">
                              <w:rPr>
                                <w:rFonts w:ascii="Calibri" w:hAnsi="Calibri"/>
                                <w:i/>
                                <w:sz w:val="14"/>
                                <w:szCs w:val="12"/>
                                <w:lang w:val="ca-ES"/>
                              </w:rPr>
                              <w:t xml:space="preserve">za a recursos locals </w:t>
                            </w:r>
                            <w:r>
                              <w:rPr>
                                <w:rFonts w:ascii="Calibri" w:hAnsi="Calibri"/>
                                <w:i/>
                                <w:sz w:val="14"/>
                                <w:szCs w:val="12"/>
                                <w:lang w:val="ca-ES"/>
                              </w:rPr>
                              <w:t>i</w:t>
                            </w:r>
                            <w:r w:rsidRPr="00F8410B">
                              <w:rPr>
                                <w:rFonts w:ascii="Calibri" w:hAnsi="Calibri"/>
                                <w:i/>
                                <w:sz w:val="14"/>
                                <w:szCs w:val="12"/>
                                <w:lang w:val="ca-ES"/>
                              </w:rPr>
                              <w:t xml:space="preserve"> </w:t>
                            </w:r>
                            <w:r>
                              <w:rPr>
                                <w:rFonts w:ascii="Calibri" w:hAnsi="Calibri"/>
                                <w:i/>
                                <w:sz w:val="14"/>
                                <w:szCs w:val="12"/>
                                <w:lang w:val="ca-ES"/>
                              </w:rPr>
                              <w:t>e</w:t>
                            </w:r>
                            <w:r w:rsidRPr="00F8410B">
                              <w:rPr>
                                <w:rFonts w:ascii="Calibri" w:hAnsi="Calibri"/>
                                <w:i/>
                                <w:sz w:val="14"/>
                                <w:szCs w:val="12"/>
                                <w:lang w:val="ca-ES"/>
                              </w:rPr>
                              <w:t>s constitue</w:t>
                            </w:r>
                            <w:r>
                              <w:rPr>
                                <w:rFonts w:ascii="Calibri" w:hAnsi="Calibri"/>
                                <w:i/>
                                <w:sz w:val="14"/>
                                <w:szCs w:val="12"/>
                                <w:lang w:val="ca-ES"/>
                              </w:rPr>
                              <w:t>ix</w:t>
                            </w:r>
                            <w:r w:rsidRPr="00F8410B">
                              <w:rPr>
                                <w:rFonts w:ascii="Calibri" w:hAnsi="Calibri"/>
                                <w:i/>
                                <w:sz w:val="14"/>
                                <w:szCs w:val="12"/>
                                <w:lang w:val="ca-ES"/>
                              </w:rPr>
                              <w:t xml:space="preserve"> ...</w:t>
                            </w:r>
                          </w:p>
                        </w:txbxContent>
                      </wps:txbx>
                      <wps:bodyPr rot="0" vert="horz" wrap="square" lIns="0" tIns="0" rIns="0" bIns="0" anchor="t" anchorCtr="0" upright="1">
                        <a:noAutofit/>
                      </wps:bodyPr>
                    </wps:wsp>
                  </a:graphicData>
                </a:graphic>
              </wp:anchor>
            </w:drawing>
          </mc:Choice>
          <mc:Fallback>
            <w:pict>
              <v:roundrect w14:anchorId="2DD406FB" id="AutoShape 2386" o:spid="_x0000_s1133" style="position:absolute;left:0;text-align:left;margin-left:271.4pt;margin-top:325.05pt;width:72.85pt;height:19.85pt;z-index:2517340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L/kAIAACYFAAAOAAAAZHJzL2Uyb0RvYy54bWysVN1u0zAUvkfiHSzfd/lpkjXR0mlrV4Q0&#10;YGLwAG7sNAbHDrbbdEO8O8dOsq3ABULkwjm2z993znd8cXlsBTowbbiSJY7OQoyYrBTlclfiz582&#10;swVGxhJJiVCSlfiBGXy5fP3qou8KFqtGCco0AifSFH1X4sbarggCUzWsJeZMdUzCZa10Syxs9S6g&#10;mvTgvRVBHIZZ0CtNO60qZgycrodLvPT+65pV9kNdG2aRKDHkZv2q/bp1a7C8IMVOk67h1ZgG+Ycs&#10;WsIlBH1ytSaWoL3mv7lqeaWVUbU9q1QbqLrmFfMYAE0U/oLmviEd81igOKZ7KpP5f26r94c7jTgt&#10;8TyEVknSQpOu9lb52CieLzJXo74zBajed3faoTTdraq+GiTVqiFyx660Vn3DCIXMIqcfnBi4jQFT&#10;tO3fKQoBCATw5TrWunUOoRDo6Lvy8NQVdrSogsM8TqM8xaiCqziNQ5BdBFJMxp029g1TLXJCibXa&#10;S/oROu8jkMOtsb4zdERH6BeM6lZAnw9EoCjLsvPR46gMviefHq0SnG64EH6jd9uV0AhMS7zObubX&#10;q9HYvFQT0ilL5cyGbIcTADXm4+B5hnzPozgJr+N8tskW57Nkk6Sz/DxczMIov86zMMmT9eaHAxMl&#10;RcMpZfKWSzaxNUr+jg3j3Aw883xFPRQ3jVNfp5PszUuQof/+BNJXGtCRwvX+RlIvW8LFIAenGfum&#10;Aezp7wvhmeLIMZDMHrdHT8c0cREdc7aKPgB3tILewgjDYwNCo/QjRj0MbonNtz3RDCPxVgL/3JRP&#10;gp6E7SQQWYFpiS1Gg7iyw2uw7zTfNeA58uWQyg1Bza1r3nMW4waG0YMYHw437S/3Xuv5eVv+BAAA&#10;//8DAFBLAwQUAAYACAAAACEAnsRrQOAAAAALAQAADwAAAGRycy9kb3ducmV2LnhtbEyPwU7DMBBE&#10;70j8g7VI3OimFYlMiFOhqiBxKSK0dzfeJlHjdYjdNvw97gluO9rRzJtiOdlenGn0nWMF81kCgrh2&#10;puNGwfbr9UGC8EGz0b1jUvBDHpbl7U2hc+Mu/EnnKjQihrDPtYI2hCFH9HVLVvuZG4jj7+BGq0OU&#10;Y4Nm1JcYbntcJEmGVnccG1o90Kql+lidrIL3biV3uDHb9UEeN7vKfHy/rVGp+7vp5RlEoCn8meGK&#10;H9GhjEx7d2LjRa8gfVxE9KAgS5M5iOjIpExB7K/HkwQsC/y/ofwFAAD//wMAUEsBAi0AFAAGAAgA&#10;AAAhALaDOJL+AAAA4QEAABMAAAAAAAAAAAAAAAAAAAAAAFtDb250ZW50X1R5cGVzXS54bWxQSwEC&#10;LQAUAAYACAAAACEAOP0h/9YAAACUAQAACwAAAAAAAAAAAAAAAAAvAQAAX3JlbHMvLnJlbHNQSwEC&#10;LQAUAAYACAAAACEAUjfS/5ACAAAmBQAADgAAAAAAAAAAAAAAAAAuAgAAZHJzL2Uyb0RvYy54bWxQ&#10;SwECLQAUAAYACAAAACEAnsRrQOAAAAALAQAADwAAAAAAAAAAAAAAAADqBAAAZHJzL2Rvd25yZXYu&#10;eG1sUEsFBgAAAAAEAAQA8wAAAPcFAAAAAA==&#10;" fillcolor="#d6e3bc" stroked="f">
                <v:textbox inset="0,0,0,0">
                  <w:txbxContent>
                    <w:p w14:paraId="568CD895" w14:textId="77777777" w:rsidR="005A1DAC" w:rsidRPr="00F8410B" w:rsidRDefault="005A1DAC" w:rsidP="00D26706">
                      <w:pPr>
                        <w:pStyle w:val="Cuadros"/>
                        <w:ind w:left="0" w:firstLine="0"/>
                        <w:jc w:val="center"/>
                        <w:rPr>
                          <w:rFonts w:ascii="Calibri" w:hAnsi="Calibri"/>
                          <w:i/>
                          <w:sz w:val="14"/>
                          <w:szCs w:val="12"/>
                          <w:lang w:val="ca-ES"/>
                        </w:rPr>
                      </w:pPr>
                      <w:r w:rsidRPr="00F8410B">
                        <w:rPr>
                          <w:rFonts w:ascii="Calibri" w:hAnsi="Calibri"/>
                          <w:i/>
                          <w:sz w:val="14"/>
                          <w:szCs w:val="12"/>
                          <w:lang w:val="ca-ES"/>
                        </w:rPr>
                        <w:t>movili</w:t>
                      </w:r>
                      <w:r>
                        <w:rPr>
                          <w:rFonts w:ascii="Calibri" w:hAnsi="Calibri"/>
                          <w:i/>
                          <w:sz w:val="14"/>
                          <w:szCs w:val="12"/>
                          <w:lang w:val="ca-ES"/>
                        </w:rPr>
                        <w:t>t</w:t>
                      </w:r>
                      <w:r w:rsidRPr="00F8410B">
                        <w:rPr>
                          <w:rFonts w:ascii="Calibri" w:hAnsi="Calibri"/>
                          <w:i/>
                          <w:sz w:val="14"/>
                          <w:szCs w:val="12"/>
                          <w:lang w:val="ca-ES"/>
                        </w:rPr>
                        <w:t xml:space="preserve">za a recursos locals </w:t>
                      </w:r>
                      <w:r>
                        <w:rPr>
                          <w:rFonts w:ascii="Calibri" w:hAnsi="Calibri"/>
                          <w:i/>
                          <w:sz w:val="14"/>
                          <w:szCs w:val="12"/>
                          <w:lang w:val="ca-ES"/>
                        </w:rPr>
                        <w:t>i</w:t>
                      </w:r>
                      <w:r w:rsidRPr="00F8410B">
                        <w:rPr>
                          <w:rFonts w:ascii="Calibri" w:hAnsi="Calibri"/>
                          <w:i/>
                          <w:sz w:val="14"/>
                          <w:szCs w:val="12"/>
                          <w:lang w:val="ca-ES"/>
                        </w:rPr>
                        <w:t xml:space="preserve"> </w:t>
                      </w:r>
                      <w:r>
                        <w:rPr>
                          <w:rFonts w:ascii="Calibri" w:hAnsi="Calibri"/>
                          <w:i/>
                          <w:sz w:val="14"/>
                          <w:szCs w:val="12"/>
                          <w:lang w:val="ca-ES"/>
                        </w:rPr>
                        <w:t>e</w:t>
                      </w:r>
                      <w:r w:rsidRPr="00F8410B">
                        <w:rPr>
                          <w:rFonts w:ascii="Calibri" w:hAnsi="Calibri"/>
                          <w:i/>
                          <w:sz w:val="14"/>
                          <w:szCs w:val="12"/>
                          <w:lang w:val="ca-ES"/>
                        </w:rPr>
                        <w:t>s constitue</w:t>
                      </w:r>
                      <w:r>
                        <w:rPr>
                          <w:rFonts w:ascii="Calibri" w:hAnsi="Calibri"/>
                          <w:i/>
                          <w:sz w:val="14"/>
                          <w:szCs w:val="12"/>
                          <w:lang w:val="ca-ES"/>
                        </w:rPr>
                        <w:t>ix</w:t>
                      </w:r>
                      <w:r w:rsidRPr="00F8410B">
                        <w:rPr>
                          <w:rFonts w:ascii="Calibri" w:hAnsi="Calibri"/>
                          <w:i/>
                          <w:sz w:val="14"/>
                          <w:szCs w:val="12"/>
                          <w:lang w:val="ca-ES"/>
                        </w:rPr>
                        <w:t xml:space="preserve"> ...</w:t>
                      </w:r>
                    </w:p>
                  </w:txbxContent>
                </v:textbox>
                <w10:wrap type="topAndBottom"/>
              </v:roundrect>
            </w:pict>
          </mc:Fallback>
        </mc:AlternateContent>
      </w:r>
      <w:r>
        <w:rPr>
          <w:rFonts w:asciiTheme="minorHAnsi" w:hAnsiTheme="minorHAnsi" w:cstheme="minorHAnsi"/>
          <w:noProof/>
          <w:lang w:val="es-ES"/>
        </w:rPr>
        <mc:AlternateContent>
          <mc:Choice Requires="wps">
            <w:drawing>
              <wp:anchor distT="0" distB="0" distL="114300" distR="114300" simplePos="0" relativeHeight="251735040" behindDoc="0" locked="0" layoutInCell="1" allowOverlap="1" wp14:anchorId="7586C4C8" wp14:editId="4E383433">
                <wp:simplePos x="0" y="0"/>
                <wp:positionH relativeFrom="column">
                  <wp:posOffset>3584575</wp:posOffset>
                </wp:positionH>
                <wp:positionV relativeFrom="paragraph">
                  <wp:posOffset>4533265</wp:posOffset>
                </wp:positionV>
                <wp:extent cx="664210" cy="423545"/>
                <wp:effectExtent l="19050" t="19050" r="21590" b="14605"/>
                <wp:wrapTopAndBottom/>
                <wp:docPr id="309" name="AutoShape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423545"/>
                        </a:xfrm>
                        <a:prstGeom prst="octagon">
                          <a:avLst>
                            <a:gd name="adj" fmla="val 29287"/>
                          </a:avLst>
                        </a:prstGeom>
                        <a:solidFill>
                          <a:srgbClr val="C2D69B"/>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498F376D" w14:textId="77777777" w:rsidR="005A1DAC" w:rsidRPr="00F8410B" w:rsidRDefault="005A1DAC" w:rsidP="00D26706">
                            <w:pPr>
                              <w:pStyle w:val="Sinespaciado"/>
                              <w:rPr>
                                <w:b/>
                                <w:color w:val="4F6228"/>
                                <w:sz w:val="24"/>
                                <w:szCs w:val="24"/>
                                <w:lang w:val="ca-ES"/>
                              </w:rPr>
                            </w:pPr>
                            <w:r w:rsidRPr="00F8410B">
                              <w:rPr>
                                <w:b/>
                                <w:color w:val="4F6228"/>
                                <w:sz w:val="24"/>
                                <w:szCs w:val="24"/>
                                <w:lang w:val="ca-ES"/>
                              </w:rPr>
                              <w:t>PMA</w:t>
                            </w:r>
                          </w:p>
                        </w:txbxContent>
                      </wps:txbx>
                      <wps:bodyPr rot="0" vert="horz" wrap="square" lIns="91440" tIns="45720" rIns="91440" bIns="45720" anchor="t" anchorCtr="0" upright="1">
                        <a:noAutofit/>
                      </wps:bodyPr>
                    </wps:wsp>
                  </a:graphicData>
                </a:graphic>
              </wp:anchor>
            </w:drawing>
          </mc:Choice>
          <mc:Fallback>
            <w:pict>
              <v:shape w14:anchorId="7586C4C8" id="AutoShape 2387" o:spid="_x0000_s1134" type="#_x0000_t10" style="position:absolute;left:0;text-align:left;margin-left:282.25pt;margin-top:356.95pt;width:52.3pt;height:33.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PK8AIAAPIFAAAOAAAAZHJzL2Uyb0RvYy54bWysVG2P0zAM/o7Ef4jyfdf3dauuO227DSHx&#10;ctKB+Jw16RpIk5Jk1x2I/46TdmPH8QEhNqmKY8f2Yz/29c2xFeiBacOVLHF0FWLEZKUol/sSf/yw&#10;ncwwMpZISoSSrMSPzOCbxcsX131XsFg1SlCmETiRpui7EjfWdkUQmKphLTFXqmMSlLXSLbEg6n1A&#10;NenBeyuCOAynQa807bSqmDFwezso8cL7r2tW2fd1bZhFosSQm/Vf7b879w0W16TYa9I1vBrTIP+Q&#10;RUu4hKBnV7fEEnTQ/JmrlldaGVXbq0q1gaprXjGPAdBE4W9o7hvSMY8FimO6c5nM/3NbvXu404jT&#10;EifhHCNJWmjS8mCVj43iZJa7GvWdKcD0vrvTDqXp3qjqi0FSrRsi92ypteobRihkFjn74MkDJxh4&#10;inb9W0UhAIEAvlzHWrfOIRQCHX1XHs9dYUeLKricTtM4gt5VoErjJEszH4EUp8edNvYVUy1yhxKr&#10;ypK9GtpBHt4Y6/tCR2yEfsaobgV0+YEIFM/jAWFAitEYTiePHqsSnG65EF7Q+91aaARPS7yOb6fz&#10;1ZiMuTQTEvVQ0SjPQg/zidJc+sin8zhZ/8lHyy1MhuBtiWeh+zkjUrgqbyT1Z0u4GM6Qs5BOzTzn&#10;AbQ3gBKO+F0xPR+/L7dZmKfJbJLnWTJJk004Wc2268lyHU2n+Wa1Xm2iHy7rKC0aTimTG+/TnMYj&#10;Sv+OfuOgDsQ+D8g5QZetOgDG+4b2iHLXuiSbxxEGASY0zgfUiIg9rJbKaoy0sp+4bTw3HU+cjyfl&#10;nE3d398T0TVkaFR2Kh+UaTQHil6E99JFZsEz8IPFEbgE705l9Sx3xB4GxB53Rz9KmWeoY/1O0Ufg&#10;PeTtyQ2LEg6N0t8w6mHplNh8PRDNMBKvJczOPEpTt6W8kGZ5DIK+1OwuNURW4KrEFqPhuLbDZjt0&#10;mu8biBT5SkjlBrrmjhM+5SGrUYDF4kGNS9BtrkvZW/1a1YufAAAA//8DAFBLAwQUAAYACAAAACEA&#10;H6/AVOAAAAALAQAADwAAAGRycy9kb3ducmV2LnhtbEyPwUrEMBCG74LvEEbwIm5atXG3Nl0WwYsH&#10;wa6w7C3bjEmxmZQm3da3N570ODMf/3x/tV1cz844hs6ThHyVAUNqve7ISPjYv9yugYWoSKveE0r4&#10;xgDb+vKiUqX2M73juYmGpRAKpZJgYxxKzkNr0amw8gNSun360amYxtFwPao5hbue32WZ4E51lD5Y&#10;NeCzxfarmZwEY/Hmdd4dpvbtSLYxe1NwmqW8vlp2T8AiLvEPhl/9pA51cjr5iXRgvYRCPBQJlfCY&#10;32+AJUKITQ7slDbrTACvK/6/Q/0DAAD//wMAUEsBAi0AFAAGAAgAAAAhALaDOJL+AAAA4QEAABMA&#10;AAAAAAAAAAAAAAAAAAAAAFtDb250ZW50X1R5cGVzXS54bWxQSwECLQAUAAYACAAAACEAOP0h/9YA&#10;AACUAQAACwAAAAAAAAAAAAAAAAAvAQAAX3JlbHMvLnJlbHNQSwECLQAUAAYACAAAACEA8KKTyvAC&#10;AADyBQAADgAAAAAAAAAAAAAAAAAuAgAAZHJzL2Uyb0RvYy54bWxQSwECLQAUAAYACAAAACEAH6/A&#10;VOAAAAALAQAADwAAAAAAAAAAAAAAAABKBQAAZHJzL2Rvd25yZXYueG1sUEsFBgAAAAAEAAQA8wAA&#10;AFcGAAAAAA==&#10;" fillcolor="#c2d69b" strokecolor="#76923c" strokeweight="2.5pt">
                <v:shadow color="#868686" opacity=".5"/>
                <v:textbox>
                  <w:txbxContent>
                    <w:p w14:paraId="498F376D" w14:textId="77777777" w:rsidR="005A1DAC" w:rsidRPr="00F8410B" w:rsidRDefault="005A1DAC" w:rsidP="00D26706">
                      <w:pPr>
                        <w:pStyle w:val="Sinespaciado"/>
                        <w:rPr>
                          <w:b/>
                          <w:color w:val="4F6228"/>
                          <w:sz w:val="24"/>
                          <w:szCs w:val="24"/>
                          <w:lang w:val="ca-ES"/>
                        </w:rPr>
                      </w:pPr>
                      <w:r w:rsidRPr="00F8410B">
                        <w:rPr>
                          <w:b/>
                          <w:color w:val="4F6228"/>
                          <w:sz w:val="24"/>
                          <w:szCs w:val="24"/>
                          <w:lang w:val="ca-ES"/>
                        </w:rPr>
                        <w:t>PMA</w:t>
                      </w:r>
                    </w:p>
                  </w:txbxContent>
                </v:textbox>
                <w10:wrap type="topAndBottom"/>
              </v:shape>
            </w:pict>
          </mc:Fallback>
        </mc:AlternateContent>
      </w:r>
      <w:r>
        <w:rPr>
          <w:rFonts w:asciiTheme="minorHAnsi" w:hAnsiTheme="minorHAnsi" w:cstheme="minorHAnsi"/>
          <w:noProof/>
          <w:lang w:val="es-ES"/>
        </w:rPr>
        <mc:AlternateContent>
          <mc:Choice Requires="wps">
            <w:drawing>
              <wp:anchor distT="0" distB="0" distL="114300" distR="114300" simplePos="0" relativeHeight="251737088" behindDoc="0" locked="0" layoutInCell="1" allowOverlap="1" wp14:anchorId="5D3778FE" wp14:editId="34299AC4">
                <wp:simplePos x="0" y="0"/>
                <wp:positionH relativeFrom="column">
                  <wp:posOffset>3456940</wp:posOffset>
                </wp:positionH>
                <wp:positionV relativeFrom="paragraph">
                  <wp:posOffset>2282190</wp:posOffset>
                </wp:positionV>
                <wp:extent cx="925195" cy="129540"/>
                <wp:effectExtent l="0" t="0" r="8255" b="3810"/>
                <wp:wrapTopAndBottom/>
                <wp:docPr id="310" name="AutoShape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29540"/>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45CAC5" w14:textId="77777777" w:rsidR="005A1DAC" w:rsidRPr="00F8410B" w:rsidRDefault="005A1DAC" w:rsidP="00D26706">
                            <w:pPr>
                              <w:pStyle w:val="Cuadros"/>
                              <w:jc w:val="center"/>
                              <w:rPr>
                                <w:rFonts w:ascii="Calibri" w:hAnsi="Calibri"/>
                                <w:i/>
                                <w:sz w:val="14"/>
                                <w:szCs w:val="12"/>
                                <w:lang w:val="ca-ES"/>
                              </w:rPr>
                            </w:pPr>
                            <w:r w:rsidRPr="00F8410B">
                              <w:rPr>
                                <w:rFonts w:ascii="Calibri" w:hAnsi="Calibri"/>
                                <w:i/>
                                <w:sz w:val="14"/>
                                <w:szCs w:val="12"/>
                                <w:lang w:val="ca-ES"/>
                              </w:rPr>
                              <w:t>constitue</w:t>
                            </w:r>
                            <w:r>
                              <w:rPr>
                                <w:rFonts w:ascii="Calibri" w:hAnsi="Calibri"/>
                                <w:i/>
                                <w:sz w:val="14"/>
                                <w:szCs w:val="12"/>
                                <w:lang w:val="ca-ES"/>
                              </w:rPr>
                              <w:t>ix</w:t>
                            </w:r>
                          </w:p>
                        </w:txbxContent>
                      </wps:txbx>
                      <wps:bodyPr rot="0" vert="horz" wrap="square" lIns="0" tIns="0" rIns="0" bIns="0" anchor="t" anchorCtr="0" upright="1">
                        <a:noAutofit/>
                      </wps:bodyPr>
                    </wps:wsp>
                  </a:graphicData>
                </a:graphic>
              </wp:anchor>
            </w:drawing>
          </mc:Choice>
          <mc:Fallback>
            <w:pict>
              <v:roundrect w14:anchorId="5D3778FE" id="AutoShape 2399" o:spid="_x0000_s1135" style="position:absolute;left:0;text-align:left;margin-left:272.2pt;margin-top:179.7pt;width:72.85pt;height:10.2pt;z-index:2517370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UqkwIAACYFAAAOAAAAZHJzL2Uyb0RvYy54bWysVNtu1DAQfUfiHyy/b3NpkjZRs1W7yyKk&#10;AhWFD/DGzsaQ2MH2brYg/p3xJOkFeECIffCOnZnxnDNnfHF57FpyEMZKrUoanYSUCFVpLtWupJ8+&#10;bhbnlFjHFGetVqKk98LSy+XLFxdDX4hYN7rlwhBIomwx9CVtnOuLILBVIzpmT3QvFHystemYg63Z&#10;BdywAbJ3bRCHYRYM2vDe6EpYC6fr8SNdYv66FpV7X9dWONKWFGpzuBpct34Nlhes2BnWN7KaymD/&#10;UEXHpIJLH1KtmWNkb+RvqTpZGW117U4q3QW6rmUlEAOgicJf0Nw1rBeIBcix/QNN9v+lrd4dbg2R&#10;vKSnEfCjWAdNuto7jXeT+DTPPUdDbwtwvetvjUdp+xtdfbFE6VXD1E5cGaOHRjAOlUXeP3gW4DcW&#10;Qsl2eKs5XMDgAqTrWJvOJwQiyBG7cv/QFXF0pILDPE6jPKWkgk9RnKcJdi1gxRzcG+teC90Rb5TU&#10;6L3iH6DzeAM73FiHneETOsY/U1J3LfT5wFoSZVl2hjWzYnKG3HNORKtbyTeybXFjdttVawiElnSd&#10;vTq9Xk3B9qlbq7yz0j7M88GK8QRATfV4eKiQ73kUJ+F1nC822fnZItkk6SI/C88XYZRf51mY5Ml6&#10;88ODiZKikZwLdSOVmNUaJX+nhmluRp2hXskA5KZxijw9q94+BRni708gkWmcIN/7V4qj7ZhsRzt4&#10;XjHSALDnfyQCleLFMYrMHbdHlGOa+Ru9craa34N2jIbegkThsQGj0eYbJQMMbknt1z0zgpL2jQL9&#10;+SmfDTMb29lgqoLQkjpKRnPlxtdg3xu5ayBzhHQo7Yegls4377GKaQPDiCCmh8NP+9M9ej0+b8uf&#10;AAAA//8DAFBLAwQUAAYACAAAACEA6nyNuOEAAAALAQAADwAAAGRycy9kb3ducmV2LnhtbEyPTU/C&#10;QBCG7yb+h82QeJMtWrAt3RJD0MQLxgr3pTu0Dd3Z2l2g/nvHk97m48k7z+Sr0XbigoNvHSmYTSMQ&#10;SJUzLdUKdp8v9wkIHzQZ3TlCBd/oYVXc3uQ6M+5KH3gpQy04hHymFTQh9JmUvmrQaj91PRLvjm6w&#10;OnA71NIM+srhtpMPUbSQVrfEFxrd47rB6lSerYK3dp3s5dbsNsfktN2X5v3rdSOVupuMz0sQAcfw&#10;B8OvPqtDwU4HdybjRadgHscxowoe5ykXTCzSaAbiwJOnNAFZ5PL/D8UPAAAA//8DAFBLAQItABQA&#10;BgAIAAAAIQC2gziS/gAAAOEBAAATAAAAAAAAAAAAAAAAAAAAAABbQ29udGVudF9UeXBlc10ueG1s&#10;UEsBAi0AFAAGAAgAAAAhADj9If/WAAAAlAEAAAsAAAAAAAAAAAAAAAAALwEAAF9yZWxzLy5yZWxz&#10;UEsBAi0AFAAGAAgAAAAhAB3p1SqTAgAAJgUAAA4AAAAAAAAAAAAAAAAALgIAAGRycy9lMm9Eb2Mu&#10;eG1sUEsBAi0AFAAGAAgAAAAhAOp8jbjhAAAACwEAAA8AAAAAAAAAAAAAAAAA7QQAAGRycy9kb3du&#10;cmV2LnhtbFBLBQYAAAAABAAEAPMAAAD7BQAAAAA=&#10;" fillcolor="#d6e3bc" stroked="f">
                <v:textbox inset="0,0,0,0">
                  <w:txbxContent>
                    <w:p w14:paraId="5145CAC5" w14:textId="77777777" w:rsidR="005A1DAC" w:rsidRPr="00F8410B" w:rsidRDefault="005A1DAC" w:rsidP="00D26706">
                      <w:pPr>
                        <w:pStyle w:val="Cuadros"/>
                        <w:jc w:val="center"/>
                        <w:rPr>
                          <w:rFonts w:ascii="Calibri" w:hAnsi="Calibri"/>
                          <w:i/>
                          <w:sz w:val="14"/>
                          <w:szCs w:val="12"/>
                          <w:lang w:val="ca-ES"/>
                        </w:rPr>
                      </w:pPr>
                      <w:r w:rsidRPr="00F8410B">
                        <w:rPr>
                          <w:rFonts w:ascii="Calibri" w:hAnsi="Calibri"/>
                          <w:i/>
                          <w:sz w:val="14"/>
                          <w:szCs w:val="12"/>
                          <w:lang w:val="ca-ES"/>
                        </w:rPr>
                        <w:t>constitue</w:t>
                      </w:r>
                      <w:r>
                        <w:rPr>
                          <w:rFonts w:ascii="Calibri" w:hAnsi="Calibri"/>
                          <w:i/>
                          <w:sz w:val="14"/>
                          <w:szCs w:val="12"/>
                          <w:lang w:val="ca-ES"/>
                        </w:rPr>
                        <w:t>ix</w:t>
                      </w:r>
                    </w:p>
                  </w:txbxContent>
                </v:textbox>
                <w10:wrap type="topAndBottom"/>
              </v:roundrect>
            </w:pict>
          </mc:Fallback>
        </mc:AlternateContent>
      </w:r>
      <w:r>
        <w:rPr>
          <w:rFonts w:asciiTheme="minorHAnsi" w:hAnsiTheme="minorHAnsi" w:cstheme="minorHAnsi"/>
          <w:noProof/>
          <w:lang w:val="es-ES"/>
        </w:rPr>
        <mc:AlternateContent>
          <mc:Choice Requires="wpg">
            <w:drawing>
              <wp:anchor distT="0" distB="0" distL="114300" distR="114300" simplePos="0" relativeHeight="251738112" behindDoc="0" locked="0" layoutInCell="1" allowOverlap="1" wp14:anchorId="3B2319A9" wp14:editId="4C9C34AC">
                <wp:simplePos x="0" y="0"/>
                <wp:positionH relativeFrom="column">
                  <wp:posOffset>2328545</wp:posOffset>
                </wp:positionH>
                <wp:positionV relativeFrom="paragraph">
                  <wp:posOffset>2562860</wp:posOffset>
                </wp:positionV>
                <wp:extent cx="3164840" cy="1414145"/>
                <wp:effectExtent l="19050" t="19050" r="35560" b="33655"/>
                <wp:wrapTopAndBottom/>
                <wp:docPr id="311"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840" cy="1414145"/>
                          <a:chOff x="2081" y="6912"/>
                          <a:chExt cx="4984" cy="2227"/>
                        </a:xfrm>
                      </wpg:grpSpPr>
                      <wps:wsp>
                        <wps:cNvPr id="312" name="AutoShape 2401"/>
                        <wps:cNvSpPr>
                          <a:spLocks noChangeArrowheads="1"/>
                        </wps:cNvSpPr>
                        <wps:spPr bwMode="auto">
                          <a:xfrm>
                            <a:off x="2081" y="6912"/>
                            <a:ext cx="4984" cy="2227"/>
                          </a:xfrm>
                          <a:prstGeom prst="roundRect">
                            <a:avLst>
                              <a:gd name="adj" fmla="val 16667"/>
                            </a:avLst>
                          </a:prstGeom>
                          <a:solidFill>
                            <a:srgbClr val="EAF1DD"/>
                          </a:solidFill>
                          <a:ln w="63500" cmpd="thickThin">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13" name="Line 2402"/>
                        <wps:cNvCnPr/>
                        <wps:spPr bwMode="auto">
                          <a:xfrm flipV="1">
                            <a:off x="2988" y="8059"/>
                            <a:ext cx="3130" cy="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314" name="Line 2403"/>
                        <wps:cNvCnPr/>
                        <wps:spPr bwMode="auto">
                          <a:xfrm>
                            <a:off x="298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315" name="AutoShape 2404"/>
                        <wps:cNvSpPr>
                          <a:spLocks noChangeArrowheads="1"/>
                        </wps:cNvSpPr>
                        <wps:spPr bwMode="auto">
                          <a:xfrm>
                            <a:off x="2304" y="8267"/>
                            <a:ext cx="1360" cy="544"/>
                          </a:xfrm>
                          <a:prstGeom prst="roundRect">
                            <a:avLst>
                              <a:gd name="adj" fmla="val 16667"/>
                            </a:avLst>
                          </a:prstGeom>
                          <a:solidFill>
                            <a:srgbClr val="C2D69B"/>
                          </a:solidFill>
                          <a:ln w="12700">
                            <a:solidFill>
                              <a:srgbClr val="76923C"/>
                            </a:solidFill>
                            <a:round/>
                            <a:headEnd/>
                            <a:tailEnd/>
                          </a:ln>
                        </wps:spPr>
                        <wps:txbx>
                          <w:txbxContent>
                            <w:p w14:paraId="51B62B5D" w14:textId="77777777" w:rsidR="005A1DAC" w:rsidRPr="00F8410B" w:rsidRDefault="005A1DAC" w:rsidP="00D26706">
                              <w:pPr>
                                <w:pStyle w:val="Sinespaciado"/>
                                <w:spacing w:before="40"/>
                                <w:rPr>
                                  <w:b/>
                                  <w:color w:val="4A442A"/>
                                  <w:szCs w:val="16"/>
                                  <w:lang w:val="ca-ES"/>
                                </w:rPr>
                              </w:pPr>
                              <w:r w:rsidRPr="00F8410B">
                                <w:rPr>
                                  <w:b/>
                                  <w:color w:val="4A442A"/>
                                  <w:szCs w:val="16"/>
                                  <w:lang w:val="ca-ES"/>
                                </w:rPr>
                                <w:t xml:space="preserve">Comité </w:t>
                              </w:r>
                            </w:p>
                            <w:p w14:paraId="54AA6E51" w14:textId="77777777" w:rsidR="005A1DAC" w:rsidRPr="00F8410B" w:rsidRDefault="005A1DAC" w:rsidP="00D26706">
                              <w:pPr>
                                <w:pStyle w:val="Sinespaciado"/>
                                <w:rPr>
                                  <w:b/>
                                  <w:color w:val="4A442A"/>
                                  <w:szCs w:val="16"/>
                                  <w:lang w:val="ca-ES"/>
                                </w:rPr>
                              </w:pPr>
                              <w:r w:rsidRPr="00F8410B">
                                <w:rPr>
                                  <w:b/>
                                  <w:color w:val="4A442A"/>
                                  <w:szCs w:val="16"/>
                                  <w:lang w:val="ca-ES"/>
                                </w:rPr>
                                <w:t>Assessor</w:t>
                              </w:r>
                            </w:p>
                          </w:txbxContent>
                        </wps:txbx>
                        <wps:bodyPr rot="0" vert="horz" wrap="square" lIns="18000" tIns="0" rIns="18000" bIns="0" anchor="t" anchorCtr="0" upright="1">
                          <a:noAutofit/>
                        </wps:bodyPr>
                      </wps:wsp>
                      <wps:wsp>
                        <wps:cNvPr id="316" name="AutoShape 2405"/>
                        <wps:cNvSpPr>
                          <a:spLocks noChangeArrowheads="1"/>
                        </wps:cNvSpPr>
                        <wps:spPr bwMode="auto">
                          <a:xfrm>
                            <a:off x="3664" y="7530"/>
                            <a:ext cx="1831" cy="330"/>
                          </a:xfrm>
                          <a:prstGeom prst="roundRect">
                            <a:avLst>
                              <a:gd name="adj" fmla="val 16667"/>
                            </a:avLst>
                          </a:prstGeom>
                          <a:solidFill>
                            <a:srgbClr val="C2D69B"/>
                          </a:solidFill>
                          <a:ln w="127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264231" w14:textId="77777777" w:rsidR="005A1DAC" w:rsidRPr="00F8410B" w:rsidRDefault="005A1DAC" w:rsidP="00D26706">
                              <w:pPr>
                                <w:pStyle w:val="Sinespaciado"/>
                                <w:rPr>
                                  <w:b/>
                                  <w:color w:val="4F6228"/>
                                  <w:lang w:val="ca-ES"/>
                                </w:rPr>
                              </w:pPr>
                              <w:r w:rsidRPr="00F8410B">
                                <w:rPr>
                                  <w:b/>
                                  <w:color w:val="4F6228"/>
                                  <w:lang w:val="ca-ES"/>
                                </w:rPr>
                                <w:t>Director del Pla</w:t>
                              </w:r>
                            </w:p>
                          </w:txbxContent>
                        </wps:txbx>
                        <wps:bodyPr rot="0" vert="horz" wrap="square" lIns="18000" tIns="36000" rIns="18000" bIns="36000" anchor="t" anchorCtr="0" upright="1">
                          <a:noAutofit/>
                        </wps:bodyPr>
                      </wps:wsp>
                      <wps:wsp>
                        <wps:cNvPr id="317" name="Rectangle 2406"/>
                        <wps:cNvSpPr>
                          <a:spLocks noChangeArrowheads="1"/>
                        </wps:cNvSpPr>
                        <wps:spPr bwMode="auto">
                          <a:xfrm>
                            <a:off x="5345" y="7008"/>
                            <a:ext cx="14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095E" w14:textId="77777777" w:rsidR="005A1DAC" w:rsidRPr="00F8410B" w:rsidRDefault="005A1DAC" w:rsidP="00D26706">
                              <w:pPr>
                                <w:pStyle w:val="Sinespaciado"/>
                                <w:rPr>
                                  <w:b/>
                                  <w:color w:val="76923C"/>
                                  <w:sz w:val="24"/>
                                  <w:lang w:val="ca-ES"/>
                                </w:rPr>
                              </w:pPr>
                              <w:r w:rsidRPr="00F8410B">
                                <w:rPr>
                                  <w:b/>
                                  <w:color w:val="76923C"/>
                                  <w:sz w:val="24"/>
                                  <w:lang w:val="ca-ES"/>
                                </w:rPr>
                                <w:t>CECOPAL</w:t>
                              </w:r>
                            </w:p>
                          </w:txbxContent>
                        </wps:txbx>
                        <wps:bodyPr rot="0" vert="horz" wrap="square" lIns="18000" tIns="45720" rIns="18000" bIns="45720" anchor="t" anchorCtr="0" upright="1">
                          <a:noAutofit/>
                        </wps:bodyPr>
                      </wps:wsp>
                      <wps:wsp>
                        <wps:cNvPr id="318" name="Line 2407"/>
                        <wps:cNvCnPr/>
                        <wps:spPr bwMode="auto">
                          <a:xfrm>
                            <a:off x="611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319" name="Line 2408"/>
                        <wps:cNvCnPr/>
                        <wps:spPr bwMode="auto">
                          <a:xfrm>
                            <a:off x="4570" y="7860"/>
                            <a:ext cx="0" cy="407"/>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10" name="AutoShape 2409"/>
                        <wps:cNvSpPr>
                          <a:spLocks noChangeArrowheads="1"/>
                        </wps:cNvSpPr>
                        <wps:spPr bwMode="auto">
                          <a:xfrm>
                            <a:off x="3888" y="8255"/>
                            <a:ext cx="1360"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C24B9C" w14:textId="77777777" w:rsidR="005A1DAC" w:rsidRPr="00F8410B" w:rsidRDefault="005A1DAC" w:rsidP="00D26706">
                              <w:pPr>
                                <w:pStyle w:val="Sinespaciado"/>
                                <w:spacing w:before="40"/>
                                <w:rPr>
                                  <w:b/>
                                  <w:color w:val="4A442A"/>
                                  <w:szCs w:val="16"/>
                                  <w:lang w:val="ca-ES"/>
                                </w:rPr>
                              </w:pPr>
                              <w:r w:rsidRPr="00F8410B">
                                <w:rPr>
                                  <w:b/>
                                  <w:color w:val="4A442A"/>
                                  <w:szCs w:val="16"/>
                                  <w:lang w:val="ca-ES"/>
                                </w:rPr>
                                <w:t>Gabinet d</w:t>
                              </w:r>
                              <w:r>
                                <w:rPr>
                                  <w:b/>
                                  <w:color w:val="4A442A"/>
                                  <w:szCs w:val="16"/>
                                  <w:lang w:val="ca-ES"/>
                                </w:rPr>
                                <w:t>’</w:t>
                              </w:r>
                              <w:r w:rsidRPr="00F8410B">
                                <w:rPr>
                                  <w:b/>
                                  <w:color w:val="4A442A"/>
                                  <w:szCs w:val="16"/>
                                  <w:lang w:val="ca-ES"/>
                                </w:rPr>
                                <w:t>Informació</w:t>
                              </w:r>
                            </w:p>
                          </w:txbxContent>
                        </wps:txbx>
                        <wps:bodyPr rot="0" vert="horz" wrap="square" lIns="54000" tIns="0" rIns="54000" bIns="0" anchor="t" anchorCtr="0" upright="1">
                          <a:noAutofit/>
                        </wps:bodyPr>
                      </wps:wsp>
                      <wps:wsp>
                        <wps:cNvPr id="211" name="AutoShape 2410"/>
                        <wps:cNvSpPr>
                          <a:spLocks noChangeArrowheads="1"/>
                        </wps:cNvSpPr>
                        <wps:spPr bwMode="auto">
                          <a:xfrm>
                            <a:off x="5481" y="8255"/>
                            <a:ext cx="1360"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B1C9AE" w14:textId="77777777" w:rsidR="005A1DAC" w:rsidRPr="00F8410B" w:rsidRDefault="005A1DAC" w:rsidP="00D26706">
                              <w:pPr>
                                <w:pStyle w:val="Sinespaciado"/>
                                <w:spacing w:before="40"/>
                                <w:rPr>
                                  <w:b/>
                                  <w:color w:val="4A442A"/>
                                  <w:szCs w:val="16"/>
                                  <w:lang w:val="ca-ES"/>
                                </w:rPr>
                              </w:pPr>
                              <w:r w:rsidRPr="00F8410B">
                                <w:rPr>
                                  <w:b/>
                                  <w:color w:val="4A442A"/>
                                  <w:szCs w:val="16"/>
                                  <w:lang w:val="ca-ES"/>
                                </w:rPr>
                                <w:t>Centr</w:t>
                              </w:r>
                              <w:r>
                                <w:rPr>
                                  <w:b/>
                                  <w:color w:val="4A442A"/>
                                  <w:szCs w:val="16"/>
                                  <w:lang w:val="ca-ES"/>
                                </w:rPr>
                                <w:t>e</w:t>
                              </w:r>
                              <w:r w:rsidRPr="00F8410B">
                                <w:rPr>
                                  <w:b/>
                                  <w:color w:val="4A442A"/>
                                  <w:szCs w:val="16"/>
                                  <w:lang w:val="ca-ES"/>
                                </w:rPr>
                                <w:t xml:space="preserve"> de Comunicacions</w:t>
                              </w:r>
                            </w:p>
                          </w:txbxContent>
                        </wps:txbx>
                        <wps:bodyPr rot="0" vert="horz" wrap="square" lIns="54000" tIns="0" rIns="54000" bIns="0" anchor="t" anchorCtr="0" upright="1">
                          <a:noAutofit/>
                        </wps:bodyPr>
                      </wps:wsp>
                    </wpg:wgp>
                  </a:graphicData>
                </a:graphic>
              </wp:anchor>
            </w:drawing>
          </mc:Choice>
          <mc:Fallback>
            <w:pict>
              <v:group w14:anchorId="3B2319A9" id="Group 2400" o:spid="_x0000_s1136" style="position:absolute;left:0;text-align:left;margin-left:183.35pt;margin-top:201.8pt;width:249.2pt;height:111.35pt;z-index:251738112" coordorigin="2081,6912" coordsize="498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atTgYAAFQpAAAOAAAAZHJzL2Uyb0RvYy54bWzsWm1v2zYQ/j5g/0HQd9d6oWTJqFM4fikG&#10;dFuwdttnRpItrZKoUUrsbth/392Rki3npUm6uEhnB3AkkaKPd/c8vDvy9ZttkRvXiawzUU5M+5Vl&#10;GkkZiTgr1xPz1w/LQWAadcPLmOeiTCbmp6Q235x9/93rTTVOHJGKPE6kAYOU9XhTTcy0aarxcFhH&#10;aVLw+pWokhIaV0IWvIFbuR7Gkm9g9CIfOpblDzdCxpUUUVLX8HSuGs0zGn+1SqLm59WqThojn5gg&#10;W0Pfkr4v8Xt49pqP15JXaRZpMfgTpCh4VsKPdkPNecONK5ndGKrIIilqsWpeRaIYitUqixKaA8zG&#10;tg5m81aKq4rmsh5v1lWnJlDtgZ6ePGz00/WFNLJ4Yrq2bRolL8BI9LuGwyzSz6Zaj6HbW1m9ry6k&#10;miRcvhPRxxrUNzxsx/u16mxcbn4UMYzIrxpB+tmuZIFDwMyNLZnhU2eGZNsYETx0bZ8FDKwVQZvN&#10;8M9ThopSsCa+51gBSAvNfmg7bdtCv8/CgKmXHccZYeuQj9UPk7BaOPQRcLp6p9f6y/T6PuVVQuaq&#10;UWGdXp1Wr1PQAnVC3dooGEoAXVvF1kqrRilmKS/XyVRKsUkTHoNk1B/k33sBb2qwyWfVfIu6WmXf&#10;oyw+rmTdvE1EYeDFxAR3LONfAFNkSn79rm7IHWLtNzz+wzRWRQ4Iuua5Yfu+36pfdwZDtGPim7XI&#10;s3iZ5TndyPXlLJcGvDoxF9OlPZ9r2/W65aWxAbu7HninERUVuG4D4P34IdUQ7PWu9wcd+aHjzm4b&#10;lGZGXIDaXpQxXTc8y9U1yJ2XKGRCnAITpw6gRK0DVCfh/e/p0rNGzA0Go5HnDpi7sAbnwXI2mM5A&#10;H6PF+ex8Yf+DCrTZOM3iOCkXNGbd0o/NHuaGmggVcXQE1AmI0oqrJpHv03hjxBka0PVCB3ATZ8CA&#10;zsjCj2nwfA3UHTXSNKRofs+alHwUYXnDLIGPf1qD3egEsL0fHt6Ym+qxBXcBTbZaI2dG/1U4uBTx&#10;J/BlkIF4ARYVuEiF/Ms0NkDQE7P+84rLxDTyH0rAQ2gz5IiGbpg3cuBG7rdc7rfwMoKhwFVgvnQ5&#10;a9QqcFXJbJ3CL9k021IgSFcZ2pfkU1LpGyCLo7GG27LGu6xMkDCI5zT+Z+WFBAnvJwBjlWfVb+3M&#10;NOM6YQBLMjBnYHkhGpLsoXnXRUi1hNyR5g6zmgdykIi0RahGTe264IClQEzT2AqtNjqb8qY7EX8U&#10;cIZWuAgWARswx18MmDWfD6bLGRv4S3vkzd35bDY/ACfO5L9BZqeVPXgo7lOYaE3xP6ARlz7PSSPo&#10;lIiOYyIWgg4VP7WIdXGGj0EsusDncapB6gDjKey1QVW7tJ5g+qD4+PYF9ATTLgj7NmHqtTDtheNs&#10;D6vPHo67FnAFrsGOCpB3a7Dt+hreHiOR7l6FjxiNz5y5H55rtunF10dc3w/CxWZ7uaXE1aMcA2n2&#10;kRGkHVD8qyLILnrUT1X0CE9fXuTo3+rglELrxei5Hdz1feXgkALpGkubb9qBCxkIBpmuajo5OIbP&#10;p+wSkv7nzC53dBG0TP8ldAE0jbmzSjh7lKFbXh5tjFrawAoPVJ9yyjop2T8SbXguFPpwXYRskay0&#10;ty6yEGgNaYNZFFbfQxu9ApWKkNvI+EZ22nuww+EtdZ2vmTr2ltxeSWtJn5sr84NyTKidMuvcCQdL&#10;PxgN2JJ5g3BkBQPLDs9D32Ihmy/7pSrKbFS1Hmo8T61TYQEv9BzvMxUBLE8ByJQFeyooMqhrGXlW&#10;YBmj7cTHd9Xuukobik/VCliN2v9UwLsztqASyZfGFr3qVI8sdMvLIwuoIfVz3S4Ig3L2g6pTe7mu&#10;b9t31aR0MHzKdffqxaeS1DNUtr/NXDc8hGkX/DwBpkBWAEdcngNIUoGWd8uzhimz2v2eU0mqPMH0&#10;BNODDf3bd4gdG+CjVtNeSaqLPY6wQ+wG7baQ4+nN9i5jf3hJapWLDexcy2aaQ4BW8ia5UEcz7tst&#10;6kV2veD2ectOjwwiTyk67ssfJUVXq8sTom4PjqwAlg4qevrpi63oObuTOfv8AKwBa/CxUnOmD9wE&#10;J344HRD5OgdEuhKe352demQJ7+j8AHUFOrpHxQZ9zBDPBu7fw/X+YcizfwEAAP//AwBQSwMEFAAG&#10;AAgAAAAhADhqLOPiAAAACwEAAA8AAABkcnMvZG93bnJldi54bWxMj0FLw0AQhe+C/2EZwZvdpLFr&#10;idmUUtRTEWyF0ts0mSah2dmQ3Sbpv3c96XF4H+99k60m04qBetdY1hDPIhDEhS0brjR879+fliCc&#10;Ry6xtUwabuRgld/fZZiWduQvGna+EqGEXYoaau+7VEpX1GTQzWxHHLKz7Q36cPaVLHscQ7lp5TyK&#10;lDTYcFiosaNNTcVldzUaPkYc10n8Nmwv583tuF98HrYxaf34MK1fQXia/B8Mv/pBHfLgdLJXLp1o&#10;NSRKvQRUw3OUKBCBWKpFDOKkQc1VAjLP5P8f8h8AAAD//wMAUEsBAi0AFAAGAAgAAAAhALaDOJL+&#10;AAAA4QEAABMAAAAAAAAAAAAAAAAAAAAAAFtDb250ZW50X1R5cGVzXS54bWxQSwECLQAUAAYACAAA&#10;ACEAOP0h/9YAAACUAQAACwAAAAAAAAAAAAAAAAAvAQAAX3JlbHMvLnJlbHNQSwECLQAUAAYACAAA&#10;ACEACM6WrU4GAABUKQAADgAAAAAAAAAAAAAAAAAuAgAAZHJzL2Uyb0RvYy54bWxQSwECLQAUAAYA&#10;CAAAACEAOGos4+IAAAALAQAADwAAAAAAAAAAAAAAAACoCAAAZHJzL2Rvd25yZXYueG1sUEsFBgAA&#10;AAAEAAQA8wAAALcJAAAAAA==&#10;">
                <v:roundrect id="AutoShape 2401" o:spid="_x0000_s1137" style="position:absolute;left:2081;top:6912;width:4984;height:2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6uBwQAAANwAAAAPAAAAZHJzL2Rvd25yZXYueG1sRI9Bi8Iw&#10;FITvC/6H8ARva6qCK9UoKgieXNbq/dk8m2LzUpqo8d+bhYU9DjPzDbNYRduIB3W+dqxgNMxAEJdO&#10;11wpOBW7zxkIH5A1No5JwYs8rJa9jwXm2j35hx7HUIkEYZ+jAhNCm0vpS0MW/dC1xMm7us5iSLKr&#10;pO7wmeC2keMsm0qLNacFgy1tDZW3490q+NbxPPkqyngwxWUqTeXWxWav1KAf13MQgWL4D/+191rB&#10;ZDSG3zPpCMjlGwAA//8DAFBLAQItABQABgAIAAAAIQDb4fbL7gAAAIUBAAATAAAAAAAAAAAAAAAA&#10;AAAAAABbQ29udGVudF9UeXBlc10ueG1sUEsBAi0AFAAGAAgAAAAhAFr0LFu/AAAAFQEAAAsAAAAA&#10;AAAAAAAAAAAAHwEAAF9yZWxzLy5yZWxzUEsBAi0AFAAGAAgAAAAhAMzrq4HBAAAA3AAAAA8AAAAA&#10;AAAAAAAAAAAABwIAAGRycy9kb3ducmV2LnhtbFBLBQYAAAAAAwADALcAAAD1AgAAAAA=&#10;" fillcolor="#eaf1dd" strokecolor="#76923c" strokeweight="5pt">
                  <v:stroke linestyle="thickThin"/>
                  <v:shadow color="#868686"/>
                </v:roundrect>
                <v:line id="Line 2402" o:spid="_x0000_s1138" style="position:absolute;flip:y;visibility:visible;mso-wrap-style:square" from="2988,8059" to="6118,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OAxgAAANwAAAAPAAAAZHJzL2Rvd25yZXYueG1sRI9ba8JA&#10;FITfBf/Dcgp90421SImu0gtCoRLw7uMhe0xis2dDdhvXf98VCn0cZuYbZrYIphYdta6yrGA0TEAQ&#10;51ZXXCjYbZeDFxDOI2usLZOCGzlYzPu9GabaXnlN3cYXIkLYpaig9L5JpXR5SQbd0DbE0Tvb1qCP&#10;si2kbvEa4aaWT0kykQYrjgslNvReUv69+TEK3sLklq2yZbY/dIk9ho/T89fFKvX4EF6nIDwF/x/+&#10;a39qBePRGO5n4hGQ818AAAD//wMAUEsBAi0AFAAGAAgAAAAhANvh9svuAAAAhQEAABMAAAAAAAAA&#10;AAAAAAAAAAAAAFtDb250ZW50X1R5cGVzXS54bWxQSwECLQAUAAYACAAAACEAWvQsW78AAAAVAQAA&#10;CwAAAAAAAAAAAAAAAAAfAQAAX3JlbHMvLnJlbHNQSwECLQAUAAYACAAAACEAPIgTgMYAAADcAAAA&#10;DwAAAAAAAAAAAAAAAAAHAgAAZHJzL2Rvd25yZXYueG1sUEsFBgAAAAADAAMAtwAAAPoCAAAAAA==&#10;" strokecolor="#76923c" strokeweight="1pt">
                  <v:shadow color="#333"/>
                </v:line>
                <v:line id="Line 2403" o:spid="_x0000_s1139" style="position:absolute;visibility:visible;mso-wrap-style:square" from="2988,8059" to="298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MbxwAAANwAAAAPAAAAZHJzL2Rvd25yZXYueG1sRI9La8Mw&#10;EITvhf4HsYHeGjltKcWJEkLBfYSQ0DwgvS3W1ha1VkZSbeffR4VCj8PMfMPMFoNtREc+GMcKJuMM&#10;BHHptOFKwWFf3D6BCBFZY+OYFJwpwGJ+fTXDXLueP6jbxUokCIccFdQxtrmUoazJYhi7ljh5X85b&#10;jEn6SmqPfYLbRt5l2aO0aDgt1NjSc03l9+7HKvAre/p8XRvqNy/mWNiiO71nW6VuRsNyCiLSEP/D&#10;f+03reB+8gC/Z9IRkPMLAAAA//8DAFBLAQItABQABgAIAAAAIQDb4fbL7gAAAIUBAAATAAAAAAAA&#10;AAAAAAAAAAAAAABbQ29udGVudF9UeXBlc10ueG1sUEsBAi0AFAAGAAgAAAAhAFr0LFu/AAAAFQEA&#10;AAsAAAAAAAAAAAAAAAAAHwEAAF9yZWxzLy5yZWxzUEsBAi0AFAAGAAgAAAAhANK8MxvHAAAA3AAA&#10;AA8AAAAAAAAAAAAAAAAABwIAAGRycy9kb3ducmV2LnhtbFBLBQYAAAAAAwADALcAAAD7AgAAAAA=&#10;" strokecolor="#76923c" strokeweight="1pt">
                  <v:shadow color="#333"/>
                </v:line>
                <v:roundrect id="AutoShape 2404" o:spid="_x0000_s1140" style="position:absolute;left:2304;top:8267;width:1360;height: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HAyAAAANwAAAAPAAAAZHJzL2Rvd25yZXYueG1sRI9Pa8JA&#10;FMTvQr/D8gpepG78V2rqKmIpFASx2kO9PbKv2bTZtzG7Ncm37xYEj8PM/IZZrFpbigvVvnCsYDRM&#10;QBBnThecK/g4vj48gfABWWPpmBR05GG1vOstMNWu4Xe6HEIuIoR9igpMCFUqpc8MWfRDVxFH78vV&#10;FkOUdS51jU2E21KOk+RRWiw4LhisaGMo+zn8WgXj/bkz5ctk99kMuunpOHDz7fdUqf59u34GEagN&#10;t/C1/aYVTEYz+D8Tj4Bc/gEAAP//AwBQSwECLQAUAAYACAAAACEA2+H2y+4AAACFAQAAEwAAAAAA&#10;AAAAAAAAAAAAAAAAW0NvbnRlbnRfVHlwZXNdLnhtbFBLAQItABQABgAIAAAAIQBa9CxbvwAAABUB&#10;AAALAAAAAAAAAAAAAAAAAB8BAABfcmVscy8ucmVsc1BLAQItABQABgAIAAAAIQDOLgHAyAAAANwA&#10;AAAPAAAAAAAAAAAAAAAAAAcCAABkcnMvZG93bnJldi54bWxQSwUGAAAAAAMAAwC3AAAA/AIAAAAA&#10;" fillcolor="#c2d69b" strokecolor="#76923c" strokeweight="1pt">
                  <v:textbox inset=".5mm,0,.5mm,0">
                    <w:txbxContent>
                      <w:p w14:paraId="51B62B5D" w14:textId="77777777" w:rsidR="005A1DAC" w:rsidRPr="00F8410B" w:rsidRDefault="005A1DAC" w:rsidP="00D26706">
                        <w:pPr>
                          <w:pStyle w:val="Sinespaciado"/>
                          <w:spacing w:before="40"/>
                          <w:rPr>
                            <w:b/>
                            <w:color w:val="4A442A"/>
                            <w:szCs w:val="16"/>
                            <w:lang w:val="ca-ES"/>
                          </w:rPr>
                        </w:pPr>
                        <w:r w:rsidRPr="00F8410B">
                          <w:rPr>
                            <w:b/>
                            <w:color w:val="4A442A"/>
                            <w:szCs w:val="16"/>
                            <w:lang w:val="ca-ES"/>
                          </w:rPr>
                          <w:t xml:space="preserve">Comité </w:t>
                        </w:r>
                      </w:p>
                      <w:p w14:paraId="54AA6E51" w14:textId="77777777" w:rsidR="005A1DAC" w:rsidRPr="00F8410B" w:rsidRDefault="005A1DAC" w:rsidP="00D26706">
                        <w:pPr>
                          <w:pStyle w:val="Sinespaciado"/>
                          <w:rPr>
                            <w:b/>
                            <w:color w:val="4A442A"/>
                            <w:szCs w:val="16"/>
                            <w:lang w:val="ca-ES"/>
                          </w:rPr>
                        </w:pPr>
                        <w:r w:rsidRPr="00F8410B">
                          <w:rPr>
                            <w:b/>
                            <w:color w:val="4A442A"/>
                            <w:szCs w:val="16"/>
                            <w:lang w:val="ca-ES"/>
                          </w:rPr>
                          <w:t>Assessor</w:t>
                        </w:r>
                      </w:p>
                    </w:txbxContent>
                  </v:textbox>
                </v:roundrect>
                <v:roundrect id="AutoShape 2405" o:spid="_x0000_s1141" style="position:absolute;left:3664;top:7530;width:1831;height: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D6awwAAANwAAAAPAAAAZHJzL2Rvd25yZXYueG1sRI/BasMw&#10;EETvhf6D2EJujewGTHAjh1JoKSGXqCbnxdpaxtbKWErs/H1VCPQ4zMwbZrdf3CCuNIXOs4J8nYEg&#10;brzpuFVQf388b0GEiGxw8EwKbhRgXz0+7LA0fuYTXXVsRYJwKFGBjXEspQyNJYdh7Ufi5P34yWFM&#10;cmqlmXBOcDfIlywrpMOO04LFkd4tNb2+OAVHq4+9buotnec295++0JfioNTqaXl7BRFpif/he/vL&#10;KNjkBfydSUdAVr8AAAD//wMAUEsBAi0AFAAGAAgAAAAhANvh9svuAAAAhQEAABMAAAAAAAAAAAAA&#10;AAAAAAAAAFtDb250ZW50X1R5cGVzXS54bWxQSwECLQAUAAYACAAAACEAWvQsW78AAAAVAQAACwAA&#10;AAAAAAAAAAAAAAAfAQAAX3JlbHMvLnJlbHNQSwECLQAUAAYACAAAACEAvdw+msMAAADcAAAADwAA&#10;AAAAAAAAAAAAAAAHAgAAZHJzL2Rvd25yZXYueG1sUEsFBgAAAAADAAMAtwAAAPcCAAAAAA==&#10;" fillcolor="#c2d69b" strokecolor="#76923c" strokeweight="1pt">
                  <v:shadow color="#868686"/>
                  <v:textbox inset=".5mm,1mm,.5mm,1mm">
                    <w:txbxContent>
                      <w:p w14:paraId="0B264231" w14:textId="77777777" w:rsidR="005A1DAC" w:rsidRPr="00F8410B" w:rsidRDefault="005A1DAC" w:rsidP="00D26706">
                        <w:pPr>
                          <w:pStyle w:val="Sinespaciado"/>
                          <w:rPr>
                            <w:b/>
                            <w:color w:val="4F6228"/>
                            <w:lang w:val="ca-ES"/>
                          </w:rPr>
                        </w:pPr>
                        <w:r w:rsidRPr="00F8410B">
                          <w:rPr>
                            <w:b/>
                            <w:color w:val="4F6228"/>
                            <w:lang w:val="ca-ES"/>
                          </w:rPr>
                          <w:t>Director del Pla</w:t>
                        </w:r>
                      </w:p>
                    </w:txbxContent>
                  </v:textbox>
                </v:roundrect>
                <v:rect id="Rectangle 2406" o:spid="_x0000_s1142" style="position:absolute;left:5345;top:7008;width:14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TCwwAAANwAAAAPAAAAZHJzL2Rvd25yZXYueG1sRI9RSwMx&#10;EITfBf9D2IJvNmkVPc6mRYuCPihY/QHLZXs57rI5kvV6/nsjCD4OM/MNs9nNYVATpdxFtrBaGlDE&#10;TXQdtxY+P54uK1BZkB0OkcnCN2XYbc/PNli7eOJ3mg7SqgLhXKMFLzLWWufGU8C8jCNx8Y4xBZQi&#10;U6tdwlOBh0GvjbnRATsuCx5H2ntq+sNXsFA9+OtK3ta679OLmH1+fHWTsfZiMd/fgRKa5T/81352&#10;Fq5Wt/B7phwBvf0BAAD//wMAUEsBAi0AFAAGAAgAAAAhANvh9svuAAAAhQEAABMAAAAAAAAAAAAA&#10;AAAAAAAAAFtDb250ZW50X1R5cGVzXS54bWxQSwECLQAUAAYACAAAACEAWvQsW78AAAAVAQAACwAA&#10;AAAAAAAAAAAAAAAfAQAAX3JlbHMvLnJlbHNQSwECLQAUAAYACAAAACEAVI0UwsMAAADcAAAADwAA&#10;AAAAAAAAAAAAAAAHAgAAZHJzL2Rvd25yZXYueG1sUEsFBgAAAAADAAMAtwAAAPcCAAAAAA==&#10;" filled="f" stroked="f">
                  <v:textbox inset=".5mm,,.5mm">
                    <w:txbxContent>
                      <w:p w14:paraId="2B4C095E" w14:textId="77777777" w:rsidR="005A1DAC" w:rsidRPr="00F8410B" w:rsidRDefault="005A1DAC" w:rsidP="00D26706">
                        <w:pPr>
                          <w:pStyle w:val="Sinespaciado"/>
                          <w:rPr>
                            <w:b/>
                            <w:color w:val="76923C"/>
                            <w:sz w:val="24"/>
                            <w:lang w:val="ca-ES"/>
                          </w:rPr>
                        </w:pPr>
                        <w:r w:rsidRPr="00F8410B">
                          <w:rPr>
                            <w:b/>
                            <w:color w:val="76923C"/>
                            <w:sz w:val="24"/>
                            <w:lang w:val="ca-ES"/>
                          </w:rPr>
                          <w:t>CECOPAL</w:t>
                        </w:r>
                      </w:p>
                    </w:txbxContent>
                  </v:textbox>
                </v:rect>
                <v:line id="Line 2407" o:spid="_x0000_s1143" style="position:absolute;visibility:visible;mso-wrap-style:square" from="6118,8059" to="611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kewgAAANwAAAAPAAAAZHJzL2Rvd25yZXYueG1sRE9ba8Iw&#10;FH4f7D+EM9jbTN1ARjWKCN0NmXgDfTs0xzasOSlJ1tZ/bx4Ge/z47rPFYBvRkQ/GsYLxKANBXDpt&#10;uFJw2BdPryBCRNbYOCYFVwqwmN/fzTDXructdbtYiRTCIUcFdYxtLmUoa7IYRq4lTtzFeYsxQV9J&#10;7bFP4baRz1k2kRYNp4YaW1rVVP7sfq0C/2VP5/e1of77zRwLW3Snz2yj1OPDsJyCiDTEf/Gf+0Mr&#10;eBmntelMOgJyfgMAAP//AwBQSwECLQAUAAYACAAAACEA2+H2y+4AAACFAQAAEwAAAAAAAAAAAAAA&#10;AAAAAAAAW0NvbnRlbnRfVHlwZXNdLnhtbFBLAQItABQABgAIAAAAIQBa9CxbvwAAABUBAAALAAAA&#10;AAAAAAAAAAAAAB8BAABfcmVscy8ucmVsc1BLAQItABQABgAIAAAAIQBT8TkewgAAANwAAAAPAAAA&#10;AAAAAAAAAAAAAAcCAABkcnMvZG93bnJldi54bWxQSwUGAAAAAAMAAwC3AAAA9gIAAAAA&#10;" strokecolor="#76923c" strokeweight="1pt">
                  <v:shadow color="#333"/>
                </v:line>
                <v:line id="Line 2408" o:spid="_x0000_s1144" style="position:absolute;visibility:visible;mso-wrap-style:square" from="4570,7860" to="457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yFxwAAANwAAAAPAAAAZHJzL2Rvd25yZXYueG1sRI9La8Mw&#10;EITvhf4HsYHeGjktlNaJEkLBfYSQ0DwgvS3W1ha1VkZSbeffR4VCj8PMfMPMFoNtREc+GMcKJuMM&#10;BHHptOFKwWFf3D6CCBFZY+OYFJwpwGJ+fTXDXLueP6jbxUokCIccFdQxtrmUoazJYhi7ljh5X85b&#10;jEn6SmqPfYLbRt5l2YO0aDgt1NjSc03l9+7HKvAre/p8XRvqNy/mWNiiO71nW6VuRsNyCiLSEP/D&#10;f+03reB+8gS/Z9IRkPMLAAAA//8DAFBLAQItABQABgAIAAAAIQDb4fbL7gAAAIUBAAATAAAAAAAA&#10;AAAAAAAAAAAAAABbQ29udGVudF9UeXBlc10ueG1sUEsBAi0AFAAGAAgAAAAhAFr0LFu/AAAAFQEA&#10;AAsAAAAAAAAAAAAAAAAAHwEAAF9yZWxzLy5yZWxzUEsBAi0AFAAGAAgAAAAhADy9nIXHAAAA3AAA&#10;AA8AAAAAAAAAAAAAAAAABwIAAGRycy9kb3ducmV2LnhtbFBLBQYAAAAAAwADALcAAAD7AgAAAAA=&#10;" strokecolor="#76923c" strokeweight="1pt">
                  <v:shadow color="#333"/>
                </v:line>
                <v:shape id="AutoShape 2409" o:spid="_x0000_s1145" type="#_x0000_t176" style="position:absolute;left:3888;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OywgAAANwAAAAPAAAAZHJzL2Rvd25yZXYueG1sRE+7asMw&#10;FN0L/QdxC11KI8eYEtwopg20BLKkTpZuF+vGNpaujCU/8vfRUOh4OO9tsVgjJhp861jBepWAIK6c&#10;brlWcDl/vW5A+ICs0TgmBTfyUOweH7aYazfzD01lqEUMYZ+jgiaEPpfSVw1Z9CvXE0fu6gaLIcKh&#10;lnrAOYZbI9MkeZMWW44NDfa0b6jqytEqOB2zbv9N6UsYjTn9ZomkT3dV6vlp+XgHEWgJ/+I/90Er&#10;SNdxfjwTj4Dc3QEAAP//AwBQSwECLQAUAAYACAAAACEA2+H2y+4AAACFAQAAEwAAAAAAAAAAAAAA&#10;AAAAAAAAW0NvbnRlbnRfVHlwZXNdLnhtbFBLAQItABQABgAIAAAAIQBa9CxbvwAAABUBAAALAAAA&#10;AAAAAAAAAAAAAB8BAABfcmVscy8ucmVsc1BLAQItABQABgAIAAAAIQAR4JOywgAAANwAAAAPAAAA&#10;AAAAAAAAAAAAAAcCAABkcnMvZG93bnJldi54bWxQSwUGAAAAAAMAAwC3AAAA9gIAAAAA&#10;" fillcolor="#c2d69b" strokecolor="#76923c" strokeweight="1pt">
                  <v:shadow color="#868686"/>
                  <v:textbox inset="1.5mm,0,1.5mm,0">
                    <w:txbxContent>
                      <w:p w14:paraId="4AC24B9C" w14:textId="77777777" w:rsidR="005A1DAC" w:rsidRPr="00F8410B" w:rsidRDefault="005A1DAC" w:rsidP="00D26706">
                        <w:pPr>
                          <w:pStyle w:val="Sinespaciado"/>
                          <w:spacing w:before="40"/>
                          <w:rPr>
                            <w:b/>
                            <w:color w:val="4A442A"/>
                            <w:szCs w:val="16"/>
                            <w:lang w:val="ca-ES"/>
                          </w:rPr>
                        </w:pPr>
                        <w:r w:rsidRPr="00F8410B">
                          <w:rPr>
                            <w:b/>
                            <w:color w:val="4A442A"/>
                            <w:szCs w:val="16"/>
                            <w:lang w:val="ca-ES"/>
                          </w:rPr>
                          <w:t>Gabinet d</w:t>
                        </w:r>
                        <w:r>
                          <w:rPr>
                            <w:b/>
                            <w:color w:val="4A442A"/>
                            <w:szCs w:val="16"/>
                            <w:lang w:val="ca-ES"/>
                          </w:rPr>
                          <w:t>’</w:t>
                        </w:r>
                        <w:r w:rsidRPr="00F8410B">
                          <w:rPr>
                            <w:b/>
                            <w:color w:val="4A442A"/>
                            <w:szCs w:val="16"/>
                            <w:lang w:val="ca-ES"/>
                          </w:rPr>
                          <w:t>Informació</w:t>
                        </w:r>
                      </w:p>
                    </w:txbxContent>
                  </v:textbox>
                </v:shape>
                <v:shape id="AutoShape 2410" o:spid="_x0000_s1146" type="#_x0000_t176" style="position:absolute;left:5481;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pxQAAANwAAAAPAAAAZHJzL2Rvd25yZXYueG1sRI9Ba8JA&#10;FITvBf/D8gpeitkkSCkxq9RAS6EXa714e2SfSXD3bchuNP77bkHwOMzMN0y5mawRFxp851hBlqQg&#10;iGunO24UHH4/Fm8gfEDWaByTght52KxnTyUW2l35hy770IgIYV+ggjaEvpDS1y1Z9InriaN3coPF&#10;EOXQSD3gNcKtkXmavkqLHceFFnuqWqrP+9Eq2H0vz9Un5S9hNGZ3XKaStu6k1Px5el+BCDSFR/je&#10;/tIK8iyD/zPxCMj1HwAAAP//AwBQSwECLQAUAAYACAAAACEA2+H2y+4AAACFAQAAEwAAAAAAAAAA&#10;AAAAAAAAAAAAW0NvbnRlbnRfVHlwZXNdLnhtbFBLAQItABQABgAIAAAAIQBa9CxbvwAAABUBAAAL&#10;AAAAAAAAAAAAAAAAAB8BAABfcmVscy8ucmVsc1BLAQItABQABgAIAAAAIQB+rDYpxQAAANwAAAAP&#10;AAAAAAAAAAAAAAAAAAcCAABkcnMvZG93bnJldi54bWxQSwUGAAAAAAMAAwC3AAAA+QIAAAAA&#10;" fillcolor="#c2d69b" strokecolor="#76923c" strokeweight="1pt">
                  <v:shadow color="#868686"/>
                  <v:textbox inset="1.5mm,0,1.5mm,0">
                    <w:txbxContent>
                      <w:p w14:paraId="70B1C9AE" w14:textId="77777777" w:rsidR="005A1DAC" w:rsidRPr="00F8410B" w:rsidRDefault="005A1DAC" w:rsidP="00D26706">
                        <w:pPr>
                          <w:pStyle w:val="Sinespaciado"/>
                          <w:spacing w:before="40"/>
                          <w:rPr>
                            <w:b/>
                            <w:color w:val="4A442A"/>
                            <w:szCs w:val="16"/>
                            <w:lang w:val="ca-ES"/>
                          </w:rPr>
                        </w:pPr>
                        <w:r w:rsidRPr="00F8410B">
                          <w:rPr>
                            <w:b/>
                            <w:color w:val="4A442A"/>
                            <w:szCs w:val="16"/>
                            <w:lang w:val="ca-ES"/>
                          </w:rPr>
                          <w:t>Centr</w:t>
                        </w:r>
                        <w:r>
                          <w:rPr>
                            <w:b/>
                            <w:color w:val="4A442A"/>
                            <w:szCs w:val="16"/>
                            <w:lang w:val="ca-ES"/>
                          </w:rPr>
                          <w:t>e</w:t>
                        </w:r>
                        <w:r w:rsidRPr="00F8410B">
                          <w:rPr>
                            <w:b/>
                            <w:color w:val="4A442A"/>
                            <w:szCs w:val="16"/>
                            <w:lang w:val="ca-ES"/>
                          </w:rPr>
                          <w:t xml:space="preserve"> de Comunicacions</w:t>
                        </w:r>
                      </w:p>
                    </w:txbxContent>
                  </v:textbox>
                </v:shape>
                <w10:wrap type="topAndBottom"/>
              </v:group>
            </w:pict>
          </mc:Fallback>
        </mc:AlternateContent>
      </w:r>
      <w:r>
        <w:rPr>
          <w:rFonts w:asciiTheme="minorHAnsi" w:hAnsiTheme="minorHAnsi" w:cstheme="minorHAnsi"/>
          <w:noProof/>
          <w:lang w:val="es-ES"/>
        </w:rPr>
        <mc:AlternateContent>
          <mc:Choice Requires="wps">
            <w:drawing>
              <wp:anchor distT="0" distB="0" distL="114300" distR="114300" simplePos="0" relativeHeight="251739136" behindDoc="0" locked="0" layoutInCell="1" allowOverlap="1" wp14:anchorId="1F9D80E1" wp14:editId="7865FBC5">
                <wp:simplePos x="0" y="0"/>
                <wp:positionH relativeFrom="column">
                  <wp:posOffset>575310</wp:posOffset>
                </wp:positionH>
                <wp:positionV relativeFrom="paragraph">
                  <wp:posOffset>2336800</wp:posOffset>
                </wp:positionV>
                <wp:extent cx="1020445" cy="287020"/>
                <wp:effectExtent l="0" t="0" r="8255" b="0"/>
                <wp:wrapTopAndBottom/>
                <wp:docPr id="212" name="AutoShape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287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168113" w14:textId="77777777" w:rsidR="005A1DAC" w:rsidRPr="00F8410B" w:rsidRDefault="005A1DAC" w:rsidP="00D26706">
                            <w:pPr>
                              <w:pStyle w:val="Cuadros"/>
                              <w:spacing w:before="40"/>
                              <w:ind w:left="0" w:firstLine="0"/>
                              <w:jc w:val="center"/>
                              <w:rPr>
                                <w:rFonts w:ascii="Calibri" w:hAnsi="Calibri"/>
                                <w:i/>
                                <w:sz w:val="14"/>
                                <w:szCs w:val="12"/>
                                <w:lang w:val="ca-ES"/>
                              </w:rPr>
                            </w:pPr>
                            <w:r w:rsidRPr="00F8410B">
                              <w:rPr>
                                <w:rFonts w:ascii="Calibri" w:hAnsi="Calibri"/>
                                <w:i/>
                                <w:sz w:val="14"/>
                                <w:szCs w:val="12"/>
                                <w:lang w:val="ca-ES"/>
                              </w:rPr>
                              <w:t>movili</w:t>
                            </w:r>
                            <w:r>
                              <w:rPr>
                                <w:rFonts w:ascii="Calibri" w:hAnsi="Calibri"/>
                                <w:i/>
                                <w:sz w:val="14"/>
                                <w:szCs w:val="12"/>
                                <w:lang w:val="ca-ES"/>
                              </w:rPr>
                              <w:t>t</w:t>
                            </w:r>
                            <w:r w:rsidRPr="00F8410B">
                              <w:rPr>
                                <w:rFonts w:ascii="Calibri" w:hAnsi="Calibri"/>
                                <w:i/>
                                <w:sz w:val="14"/>
                                <w:szCs w:val="12"/>
                                <w:lang w:val="ca-ES"/>
                              </w:rPr>
                              <w:t xml:space="preserve">zació de </w:t>
                            </w:r>
                          </w:p>
                          <w:p w14:paraId="4C62B667" w14:textId="77777777" w:rsidR="005A1DAC" w:rsidRPr="00F8410B" w:rsidRDefault="005A1DAC" w:rsidP="00D26706">
                            <w:pPr>
                              <w:pStyle w:val="Cuadros"/>
                              <w:ind w:left="0" w:firstLine="0"/>
                              <w:jc w:val="center"/>
                              <w:rPr>
                                <w:rFonts w:ascii="Calibri" w:hAnsi="Calibri"/>
                                <w:i/>
                                <w:sz w:val="14"/>
                                <w:szCs w:val="12"/>
                                <w:lang w:val="ca-ES"/>
                              </w:rPr>
                            </w:pPr>
                            <w:r w:rsidRPr="00F8410B">
                              <w:rPr>
                                <w:rFonts w:ascii="Calibri" w:hAnsi="Calibri"/>
                                <w:i/>
                                <w:sz w:val="14"/>
                                <w:szCs w:val="12"/>
                                <w:lang w:val="ca-ES"/>
                              </w:rPr>
                              <w:t xml:space="preserve">recursos de </w:t>
                            </w:r>
                            <w:r>
                              <w:rPr>
                                <w:rFonts w:ascii="Calibri" w:hAnsi="Calibri"/>
                                <w:i/>
                                <w:sz w:val="14"/>
                                <w:szCs w:val="12"/>
                                <w:lang w:val="ca-ES"/>
                              </w:rPr>
                              <w:t>suport</w:t>
                            </w:r>
                          </w:p>
                        </w:txbxContent>
                      </wps:txbx>
                      <wps:bodyPr rot="0" vert="horz" wrap="square" lIns="0" tIns="0" rIns="0" bIns="0" anchor="t" anchorCtr="0" upright="1">
                        <a:noAutofit/>
                      </wps:bodyPr>
                    </wps:wsp>
                  </a:graphicData>
                </a:graphic>
              </wp:anchor>
            </w:drawing>
          </mc:Choice>
          <mc:Fallback>
            <w:pict>
              <v:roundrect w14:anchorId="1F9D80E1" id="AutoShape 2506" o:spid="_x0000_s1147" style="position:absolute;left:0;text-align:left;margin-left:45.3pt;margin-top:184pt;width:80.35pt;height:22.6pt;z-index:251739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e5jQIAACcFAAAOAAAAZHJzL2Uyb0RvYy54bWysVNuO0zAQfUfiHyy/d3NRmrbRpqu9UIS0&#10;wIqFD3BjpzE4drDdpgvi3xlPku4u8IAQeXDG9tzOzBmfXxxbRQ7COml0SZOzmBKhK8Ol3pX008fN&#10;bEmJ80xzpowWJX0Qjl6sX74477tCpKYxigtLwIl2Rd+VtPG+K6LIVY1omTszndBwWRvbMg9bu4u4&#10;ZT14b1WUxnEe9cbyzppKOAenN8MlXaP/uhaVf1/XTniiSgq5eVwtrtuwRutzVuws6xpZjWmwf8ii&#10;ZVJD0JOrG+YZ2Vv5m6tWVtY4U/uzyrSRqWtZCcQAaJL4FzT3DesEYoHiuO5UJvf/3FbvDneWSF7S&#10;NEkp0ayFJl3uvcHYJJ3HeahR37kCVO+7OxtQuu7WVF8c0ea6YXonLq01fSMYh8ySoB89MwgbB6Zk&#10;2781HAIwCIDlOta2DQ6hEOSIXXk4dUUcPangMInTOMvmlFRwly4XsMUQrJisO+v8a2FaEoSSWrPX&#10;/AO0HkOww63z2Bo+wmP8MyV1q6DRB6ZIkuf5YvQ4KkesmHwiXKMk30ilcGN322tlCZiWdIPfaOye&#10;qikdlLUJZqEgrBhOANWYT8CHFPm+StIsvkpXs02+XMyyTTafrRbxchYnq6tVHmer7GbzI4BJsqKR&#10;nAt9K7WY6Jpkf0eHcXAGoiFhSV/S1TydY52eZe+egozx+xNIrDSOUGj+K81R9kyqQY6eZ4xlANjT&#10;HwuBVAnsGFjmj9sj8jFPQ8RAna3hD0Aea6C3MMPw2oDQGPuNkh4mt6Tu655ZQYl6o4GAYcwnwU7C&#10;dhKYrsC0pJ6SQbz2w3Ow76zcNeA5wXJoE6aglj407zGLcQPTiCDGlyOM+9M9aj2+b+ufAAAA//8D&#10;AFBLAwQUAAYACAAAACEAGikJ9uEAAAAKAQAADwAAAGRycy9kb3ducmV2LnhtbEyPy07DMBBF90j8&#10;gzVI7KjzaKMSMqkqpHYDm7YgsXTjIQnE4yh2W8PXY1awHM3RvedWq2AGcabJ9ZYR0lkCgrixuucW&#10;4eWwuVuCcF6xVoNlQvgiB6v6+qpSpbYX3tF571sRQ9iVCqHzfiyldE1HRrmZHYnj791ORvl4Tq3U&#10;k7rEcDPILEkKaVTPsaFTIz121HzuTwbh9eDzebbdPocn+UbrRfjY7OQ34u1NWD+A8BT8Hwy/+lEd&#10;6uh0tCfWTgwI90kRSYS8WMZNEcgWaQ7iiDBP8wxkXcn/E+ofAAAA//8DAFBLAQItABQABgAIAAAA&#10;IQC2gziS/gAAAOEBAAATAAAAAAAAAAAAAAAAAAAAAABbQ29udGVudF9UeXBlc10ueG1sUEsBAi0A&#10;FAAGAAgAAAAhADj9If/WAAAAlAEAAAsAAAAAAAAAAAAAAAAALwEAAF9yZWxzLy5yZWxzUEsBAi0A&#10;FAAGAAgAAAAhAMHYp7mNAgAAJwUAAA4AAAAAAAAAAAAAAAAALgIAAGRycy9lMm9Eb2MueG1sUEsB&#10;Ai0AFAAGAAgAAAAhABopCfbhAAAACgEAAA8AAAAAAAAAAAAAAAAA5wQAAGRycy9kb3ducmV2Lnht&#10;bFBLBQYAAAAABAAEAPMAAAD1BQAAAAA=&#10;" stroked="f">
                <v:textbox inset="0,0,0,0">
                  <w:txbxContent>
                    <w:p w14:paraId="7A168113" w14:textId="77777777" w:rsidR="005A1DAC" w:rsidRPr="00F8410B" w:rsidRDefault="005A1DAC" w:rsidP="00D26706">
                      <w:pPr>
                        <w:pStyle w:val="Cuadros"/>
                        <w:spacing w:before="40"/>
                        <w:ind w:left="0" w:firstLine="0"/>
                        <w:jc w:val="center"/>
                        <w:rPr>
                          <w:rFonts w:ascii="Calibri" w:hAnsi="Calibri"/>
                          <w:i/>
                          <w:sz w:val="14"/>
                          <w:szCs w:val="12"/>
                          <w:lang w:val="ca-ES"/>
                        </w:rPr>
                      </w:pPr>
                      <w:r w:rsidRPr="00F8410B">
                        <w:rPr>
                          <w:rFonts w:ascii="Calibri" w:hAnsi="Calibri"/>
                          <w:i/>
                          <w:sz w:val="14"/>
                          <w:szCs w:val="12"/>
                          <w:lang w:val="ca-ES"/>
                        </w:rPr>
                        <w:t>movili</w:t>
                      </w:r>
                      <w:r>
                        <w:rPr>
                          <w:rFonts w:ascii="Calibri" w:hAnsi="Calibri"/>
                          <w:i/>
                          <w:sz w:val="14"/>
                          <w:szCs w:val="12"/>
                          <w:lang w:val="ca-ES"/>
                        </w:rPr>
                        <w:t>t</w:t>
                      </w:r>
                      <w:r w:rsidRPr="00F8410B">
                        <w:rPr>
                          <w:rFonts w:ascii="Calibri" w:hAnsi="Calibri"/>
                          <w:i/>
                          <w:sz w:val="14"/>
                          <w:szCs w:val="12"/>
                          <w:lang w:val="ca-ES"/>
                        </w:rPr>
                        <w:t xml:space="preserve">zació de </w:t>
                      </w:r>
                    </w:p>
                    <w:p w14:paraId="4C62B667" w14:textId="77777777" w:rsidR="005A1DAC" w:rsidRPr="00F8410B" w:rsidRDefault="005A1DAC" w:rsidP="00D26706">
                      <w:pPr>
                        <w:pStyle w:val="Cuadros"/>
                        <w:ind w:left="0" w:firstLine="0"/>
                        <w:jc w:val="center"/>
                        <w:rPr>
                          <w:rFonts w:ascii="Calibri" w:hAnsi="Calibri"/>
                          <w:i/>
                          <w:sz w:val="14"/>
                          <w:szCs w:val="12"/>
                          <w:lang w:val="ca-ES"/>
                        </w:rPr>
                      </w:pPr>
                      <w:r w:rsidRPr="00F8410B">
                        <w:rPr>
                          <w:rFonts w:ascii="Calibri" w:hAnsi="Calibri"/>
                          <w:i/>
                          <w:sz w:val="14"/>
                          <w:szCs w:val="12"/>
                          <w:lang w:val="ca-ES"/>
                        </w:rPr>
                        <w:t xml:space="preserve">recursos de </w:t>
                      </w:r>
                      <w:r>
                        <w:rPr>
                          <w:rFonts w:ascii="Calibri" w:hAnsi="Calibri"/>
                          <w:i/>
                          <w:sz w:val="14"/>
                          <w:szCs w:val="12"/>
                          <w:lang w:val="ca-ES"/>
                        </w:rPr>
                        <w:t>suport</w:t>
                      </w:r>
                    </w:p>
                  </w:txbxContent>
                </v:textbox>
                <w10:wrap type="topAndBottom"/>
              </v:roundrect>
            </w:pict>
          </mc:Fallback>
        </mc:AlternateContent>
      </w:r>
      <w:r>
        <w:rPr>
          <w:rFonts w:asciiTheme="minorHAnsi" w:hAnsiTheme="minorHAnsi" w:cstheme="minorHAnsi"/>
          <w:noProof/>
          <w:lang w:val="es-ES"/>
        </w:rPr>
        <mc:AlternateContent>
          <mc:Choice Requires="wps">
            <w:drawing>
              <wp:anchor distT="0" distB="0" distL="114300" distR="114300" simplePos="0" relativeHeight="251740160" behindDoc="0" locked="0" layoutInCell="1" allowOverlap="1" wp14:anchorId="7B78B211" wp14:editId="60543FF8">
                <wp:simplePos x="0" y="0"/>
                <wp:positionH relativeFrom="column">
                  <wp:posOffset>1086485</wp:posOffset>
                </wp:positionH>
                <wp:positionV relativeFrom="paragraph">
                  <wp:posOffset>5714365</wp:posOffset>
                </wp:positionV>
                <wp:extent cx="1242060" cy="0"/>
                <wp:effectExtent l="0" t="76200" r="15240" b="95250"/>
                <wp:wrapTopAndBottom/>
                <wp:docPr id="213" name="Line 2507"/>
                <wp:cNvGraphicFramePr/>
                <a:graphic xmlns:a="http://schemas.openxmlformats.org/drawingml/2006/main">
                  <a:graphicData uri="http://schemas.microsoft.com/office/word/2010/wordprocessingShape">
                    <wps:wsp>
                      <wps:cNvCnPr/>
                      <wps:spPr bwMode="auto">
                        <a:xfrm flipV="1">
                          <a:off x="0" y="0"/>
                          <a:ext cx="12420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969E01" id="Line 2507"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85.55pt,449.95pt" to="183.35pt,4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GirAEAAEEDAAAOAAAAZHJzL2Uyb0RvYy54bWysUsmO2zAMvRfoPwi6N3aMzqA14sxhll66&#10;DNDlzkhULEAWBUmJk78vpSzdbsXoQFAk9cT3yNXdYXJijzFZ8oNcLlop0CvS1m8H+f3b05t3UqQM&#10;XoMjj4M8YpJ369evVnPosaORnMYoGMSnfg6DHHMOfdMkNeIEaUEBPScNxQkyX+O20RFmRp9c07Xt&#10;bTNT1CGSwpQ4+nBKynXFNwZV/mJMwizcILm3XG2sdlNss15Bv40QRqvObcB/dDGB9fzpFeoBMohd&#10;tP9ATVZFSmTyQtHUkDFWYeXAbJbtX2y+jhCwcmFxUrjKlF4OVn3e3/vnyDLMIfUpPEexmT+R5lHB&#10;LlPldDBxEsbZ8IMnXCPctzhUEY9XEfGQheLgsnvbtbestbrkGugLRJEnxJQ/IE2iOIN01hd+0MP+&#10;Y8rcBJdeSkrY05N1rs7IeTEP8v1Nd1MfJHJWl2QpS3G7uXdR7KFMuZ4yWAb7oyzSzusKNiLox7Of&#10;wTr2RT4GJp0ygsujLJ9NqKVwyHtdvBOg84x7keok2ob0sSpY4zyn+vN5p8oi/H6vr39t/vonAAAA&#10;//8DAFBLAwQUAAYACAAAACEAqlL6Yd4AAAALAQAADwAAAGRycy9kb3ducmV2LnhtbEyPQU/DMAyF&#10;70j8h8hIu7G0THRraTohtGlcOGyDe9Z4bbXGKU26ln+PkZDg+Ozn5+/l68m24oq9bxwpiOcRCKTS&#10;mYYqBe/H7f0KhA+ajG4doYIv9LAubm9ynRk30h6vh1AJDiGfaQV1CF0mpS9rtNrPXYfEu7PrrQ4s&#10;+0qaXo8cblv5EEWJtLoh/lDrDl9qLC+HwTJGF308ujd3HF8n+9kM4yZOdhulZnfT8xOIgFP4M8MP&#10;Pt9AwUwnN5DxomW9jGO2KlilaQqCHYskWYI4/U5kkcv/HYpvAAAA//8DAFBLAQItABQABgAIAAAA&#10;IQC2gziS/gAAAOEBAAATAAAAAAAAAAAAAAAAAAAAAABbQ29udGVudF9UeXBlc10ueG1sUEsBAi0A&#10;FAAGAAgAAAAhADj9If/WAAAAlAEAAAsAAAAAAAAAAAAAAAAALwEAAF9yZWxzLy5yZWxzUEsBAi0A&#10;FAAGAAgAAAAhAC/I4aKsAQAAQQMAAA4AAAAAAAAAAAAAAAAALgIAAGRycy9lMm9Eb2MueG1sUEsB&#10;Ai0AFAAGAAgAAAAhAKpS+mHeAAAACwEAAA8AAAAAAAAAAAAAAAAABgQAAGRycy9kb3ducmV2Lnht&#10;bFBLBQYAAAAABAAEAPMAAAARBQAAAAA=&#10;">
                <v:stroke endarrow="classic"/>
                <w10:wrap type="topAndBottom"/>
              </v:line>
            </w:pict>
          </mc:Fallback>
        </mc:AlternateContent>
      </w:r>
      <w:r w:rsidRPr="00C73D5F">
        <w:rPr>
          <w:rFonts w:asciiTheme="minorHAnsi" w:hAnsiTheme="minorHAnsi" w:cstheme="minorHAnsi"/>
          <w:lang w:val="ca-ES"/>
        </w:rPr>
        <w:t>5.4.4. Esquema i Procediments d'Actuació en Emergències Situació 1</w:t>
      </w:r>
    </w:p>
    <w:p w14:paraId="13F5B672" w14:textId="4B6B564E" w:rsidR="00DB3DF0" w:rsidRPr="00A46F6C" w:rsidRDefault="00DB3DF0" w:rsidP="00DB3DF0">
      <w:pPr>
        <w:rPr>
          <w:rFonts w:asciiTheme="minorHAnsi" w:hAnsiTheme="minorHAnsi" w:cstheme="minorHAnsi"/>
          <w:lang w:val="ca-ES"/>
        </w:rPr>
      </w:pPr>
    </w:p>
    <w:p w14:paraId="40147FF9" w14:textId="4789201C" w:rsidR="00D03F28" w:rsidRPr="00A46F6C" w:rsidRDefault="00D03F28" w:rsidP="00D03F28">
      <w:p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S'ha d'ajustar l'esquema general d'actuació en Emergències Situació </w:t>
      </w:r>
      <w:r w:rsidR="008E413E" w:rsidRPr="00A46F6C">
        <w:rPr>
          <w:rFonts w:asciiTheme="minorHAnsi" w:hAnsiTheme="minorHAnsi" w:cstheme="minorHAnsi"/>
          <w:i/>
          <w:color w:val="C0504D"/>
          <w:szCs w:val="24"/>
          <w:highlight w:val="lightGray"/>
          <w:lang w:val="ca-ES" w:eastAsia="x-none"/>
        </w:rPr>
        <w:t>1</w:t>
      </w:r>
      <w:r w:rsidRPr="00A46F6C">
        <w:rPr>
          <w:rFonts w:asciiTheme="minorHAnsi" w:hAnsiTheme="minorHAnsi" w:cstheme="minorHAnsi"/>
          <w:i/>
          <w:color w:val="C0504D"/>
          <w:szCs w:val="24"/>
          <w:highlight w:val="lightGray"/>
          <w:lang w:val="ca-ES" w:eastAsia="x-none"/>
        </w:rPr>
        <w:t xml:space="preserve"> a la realitat de l'estructura del </w:t>
      </w:r>
      <w:r w:rsidR="0042064D" w:rsidRPr="00A46F6C">
        <w:rPr>
          <w:rFonts w:asciiTheme="minorHAnsi" w:hAnsiTheme="minorHAnsi" w:cstheme="minorHAnsi"/>
          <w:i/>
          <w:color w:val="C0504D"/>
          <w:szCs w:val="24"/>
          <w:highlight w:val="lightGray"/>
          <w:lang w:val="ca-ES" w:eastAsia="x-none"/>
        </w:rPr>
        <w:t>PTME</w:t>
      </w:r>
      <w:r w:rsidRPr="00A46F6C">
        <w:rPr>
          <w:rFonts w:asciiTheme="minorHAnsi" w:hAnsiTheme="minorHAnsi" w:cstheme="minorHAnsi"/>
          <w:i/>
          <w:color w:val="C0504D"/>
          <w:szCs w:val="24"/>
          <w:highlight w:val="lightGray"/>
          <w:lang w:val="ca-ES" w:eastAsia="x-none"/>
        </w:rPr>
        <w:t xml:space="preserve"> del municipi</w:t>
      </w:r>
      <w:r w:rsidR="00A93FC1" w:rsidRPr="00A46F6C">
        <w:rPr>
          <w:rFonts w:asciiTheme="minorHAnsi" w:hAnsiTheme="minorHAnsi" w:cstheme="minorHAnsi"/>
          <w:i/>
          <w:color w:val="C0504D"/>
          <w:szCs w:val="24"/>
          <w:highlight w:val="lightGray"/>
          <w:lang w:val="ca-ES" w:eastAsia="x-none"/>
        </w:rPr>
        <w:t>.</w:t>
      </w:r>
    </w:p>
    <w:p w14:paraId="5464F5A6" w14:textId="77777777" w:rsidR="00DB3DF0" w:rsidRPr="00A46F6C" w:rsidRDefault="00DB3DF0" w:rsidP="00DB3DF0">
      <w:pPr>
        <w:rPr>
          <w:rFonts w:asciiTheme="minorHAnsi" w:hAnsiTheme="minorHAnsi" w:cstheme="minorHAnsi"/>
          <w:lang w:val="ca-ES"/>
        </w:rPr>
      </w:pPr>
    </w:p>
    <w:p w14:paraId="49AFE483" w14:textId="3F09D870" w:rsidR="00CE1D45" w:rsidRPr="00A46F6C" w:rsidRDefault="00CE1D45" w:rsidP="00CE1D45">
      <w:pPr>
        <w:rPr>
          <w:rFonts w:asciiTheme="minorHAnsi" w:hAnsiTheme="minorHAnsi" w:cstheme="minorHAnsi"/>
          <w:lang w:val="ca-ES"/>
        </w:rPr>
      </w:pPr>
    </w:p>
    <w:p w14:paraId="1C63FAEA" w14:textId="1E788F7A" w:rsidR="00E840A7" w:rsidRPr="00A46F6C" w:rsidRDefault="00E840A7" w:rsidP="00E840A7">
      <w:pPr>
        <w:rPr>
          <w:rFonts w:asciiTheme="minorHAnsi" w:hAnsiTheme="minorHAnsi" w:cstheme="minorHAnsi"/>
          <w:i/>
          <w:color w:val="C0504D"/>
          <w:szCs w:val="24"/>
          <w:highlight w:val="lightGray"/>
          <w:lang w:val="ca-ES" w:eastAsia="x-none"/>
        </w:rPr>
      </w:pPr>
      <w:r w:rsidRPr="00A46F6C">
        <w:rPr>
          <w:rFonts w:asciiTheme="minorHAnsi" w:hAnsiTheme="minorHAnsi" w:cstheme="minorHAnsi"/>
          <w:lang w:val="ca-ES"/>
        </w:rPr>
        <w:lastRenderedPageBreak/>
        <w:t xml:space="preserve">A més de les actuacions descrites en el cas anterior, declarada l'emergència de Situació 1, 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a través del </w:t>
      </w:r>
      <w:r w:rsidRPr="00A46F6C">
        <w:rPr>
          <w:rFonts w:asciiTheme="minorHAnsi" w:hAnsiTheme="minorHAnsi" w:cstheme="minorHAnsi"/>
          <w:i/>
          <w:color w:val="C0504D"/>
          <w:szCs w:val="24"/>
          <w:highlight w:val="lightGray"/>
          <w:lang w:val="ca-ES" w:eastAsia="x-none"/>
        </w:rPr>
        <w:t>Centre de Comunicacions (</w:t>
      </w:r>
      <w:r w:rsidR="005F0D4D">
        <w:rPr>
          <w:rFonts w:asciiTheme="minorHAnsi" w:hAnsiTheme="minorHAnsi" w:cstheme="minorHAnsi"/>
          <w:i/>
          <w:color w:val="C0504D"/>
          <w:szCs w:val="24"/>
          <w:highlight w:val="lightGray"/>
          <w:lang w:val="ca-ES" w:eastAsia="x-none"/>
        </w:rPr>
        <w:t>adapteu</w:t>
      </w:r>
      <w:r w:rsidRPr="00A46F6C">
        <w:rPr>
          <w:rFonts w:asciiTheme="minorHAnsi" w:hAnsiTheme="minorHAnsi" w:cstheme="minorHAnsi"/>
          <w:i/>
          <w:color w:val="C0504D"/>
          <w:szCs w:val="24"/>
          <w:highlight w:val="lightGray"/>
          <w:lang w:val="ca-ES" w:eastAsia="x-none"/>
        </w:rPr>
        <w:t xml:space="preserve"> la redacció, en cas que el Director del Pla exercisca aquesta funció)</w:t>
      </w:r>
      <w:r w:rsidRPr="00A46F6C">
        <w:rPr>
          <w:rFonts w:asciiTheme="minorHAnsi" w:hAnsiTheme="minorHAnsi" w:cstheme="minorHAnsi"/>
          <w:lang w:val="ca-ES"/>
        </w:rPr>
        <w:t xml:space="preserve"> convocarà als membres del CECOPAL que </w:t>
      </w:r>
      <w:r w:rsidRPr="00A46F6C">
        <w:rPr>
          <w:rFonts w:asciiTheme="minorHAnsi" w:hAnsiTheme="minorHAnsi" w:cstheme="minorHAnsi"/>
          <w:i/>
          <w:color w:val="C0504D"/>
          <w:szCs w:val="24"/>
          <w:highlight w:val="lightGray"/>
          <w:lang w:val="ca-ES" w:eastAsia="x-none"/>
        </w:rPr>
        <w:t>considere necessaris. (indiqueu el càrrec dels membres als quals es convoque sempre)</w:t>
      </w:r>
    </w:p>
    <w:p w14:paraId="429DAFBC" w14:textId="77777777" w:rsidR="00E840A7" w:rsidRPr="00A46F6C" w:rsidRDefault="00E840A7" w:rsidP="00E840A7">
      <w:pPr>
        <w:rPr>
          <w:rFonts w:asciiTheme="minorHAnsi" w:hAnsiTheme="minorHAnsi" w:cstheme="minorHAnsi"/>
          <w:lang w:val="ca-ES"/>
        </w:rPr>
      </w:pPr>
    </w:p>
    <w:p w14:paraId="366B9923" w14:textId="77777777" w:rsidR="00E840A7" w:rsidRPr="00A46F6C" w:rsidRDefault="00E840A7" w:rsidP="00E840A7">
      <w:pPr>
        <w:rPr>
          <w:rFonts w:asciiTheme="minorHAnsi" w:hAnsiTheme="minorHAnsi" w:cstheme="minorHAnsi"/>
          <w:lang w:val="ca-ES"/>
        </w:rPr>
      </w:pPr>
      <w:r w:rsidRPr="00A46F6C">
        <w:rPr>
          <w:rFonts w:asciiTheme="minorHAnsi" w:hAnsiTheme="minorHAnsi" w:cstheme="minorHAnsi"/>
          <w:lang w:val="ca-ES"/>
        </w:rPr>
        <w:t>Des del CECOPAL s'exerciran les següents funcions:</w:t>
      </w:r>
    </w:p>
    <w:p w14:paraId="58DEA563" w14:textId="77777777" w:rsidR="00E840A7" w:rsidRPr="00A46F6C" w:rsidRDefault="00E840A7" w:rsidP="00E840A7">
      <w:pPr>
        <w:rPr>
          <w:rFonts w:asciiTheme="minorHAnsi" w:hAnsiTheme="minorHAnsi" w:cstheme="minorHAnsi"/>
          <w:lang w:val="ca-ES"/>
        </w:rPr>
      </w:pPr>
    </w:p>
    <w:p w14:paraId="707BA05A" w14:textId="77777777" w:rsidR="00E840A7" w:rsidRPr="00A46F6C" w:rsidRDefault="00E840A7" w:rsidP="00E840A7">
      <w:pPr>
        <w:numPr>
          <w:ilvl w:val="0"/>
          <w:numId w:val="23"/>
        </w:numPr>
        <w:rPr>
          <w:rFonts w:asciiTheme="minorHAnsi" w:hAnsiTheme="minorHAnsi" w:cstheme="minorHAnsi"/>
          <w:lang w:val="ca-ES"/>
        </w:rPr>
      </w:pPr>
      <w:r w:rsidRPr="00A46F6C">
        <w:rPr>
          <w:rFonts w:asciiTheme="minorHAnsi" w:hAnsiTheme="minorHAnsi" w:cstheme="minorHAnsi"/>
          <w:lang w:val="ca-ES"/>
        </w:rPr>
        <w:t>Coordinar l'actuació dels recursos i serveis municipals mobilitzats.</w:t>
      </w:r>
    </w:p>
    <w:p w14:paraId="51C39148" w14:textId="77777777" w:rsidR="00E840A7" w:rsidRPr="00A46F6C" w:rsidRDefault="00E840A7" w:rsidP="00E840A7">
      <w:pPr>
        <w:numPr>
          <w:ilvl w:val="0"/>
          <w:numId w:val="23"/>
        </w:numPr>
        <w:rPr>
          <w:rFonts w:asciiTheme="minorHAnsi" w:hAnsiTheme="minorHAnsi" w:cstheme="minorHAnsi"/>
          <w:lang w:val="ca-ES"/>
        </w:rPr>
      </w:pPr>
      <w:r w:rsidRPr="00A46F6C">
        <w:rPr>
          <w:rFonts w:asciiTheme="minorHAnsi" w:hAnsiTheme="minorHAnsi" w:cstheme="minorHAnsi"/>
          <w:lang w:val="ca-ES"/>
        </w:rPr>
        <w:t>Atenció i Alberg de les persones evacuades.</w:t>
      </w:r>
    </w:p>
    <w:p w14:paraId="56A96945" w14:textId="3A439D86" w:rsidR="00E840A7" w:rsidRPr="00A46F6C" w:rsidRDefault="00E840A7" w:rsidP="00E840A7">
      <w:pPr>
        <w:numPr>
          <w:ilvl w:val="0"/>
          <w:numId w:val="23"/>
        </w:numPr>
        <w:rPr>
          <w:rFonts w:asciiTheme="minorHAnsi" w:hAnsiTheme="minorHAnsi" w:cstheme="minorHAnsi"/>
          <w:lang w:val="ca-ES"/>
        </w:rPr>
      </w:pPr>
      <w:r w:rsidRPr="00A46F6C">
        <w:rPr>
          <w:rFonts w:asciiTheme="minorHAnsi" w:hAnsiTheme="minorHAnsi" w:cstheme="minorHAnsi"/>
          <w:lang w:val="ca-ES"/>
        </w:rPr>
        <w:t>Suport logístic als recursos d'intervenció mobilitzats</w:t>
      </w:r>
    </w:p>
    <w:p w14:paraId="4EFEF45F" w14:textId="77777777" w:rsidR="002A07A6" w:rsidRPr="00A46F6C" w:rsidRDefault="002A07A6" w:rsidP="00E840A7">
      <w:pPr>
        <w:numPr>
          <w:ilvl w:val="0"/>
          <w:numId w:val="23"/>
        </w:numPr>
        <w:rPr>
          <w:rFonts w:asciiTheme="minorHAnsi" w:hAnsiTheme="minorHAnsi" w:cstheme="minorHAnsi"/>
          <w:lang w:val="ca-ES"/>
        </w:rPr>
      </w:pPr>
    </w:p>
    <w:p w14:paraId="680C3E45" w14:textId="0FD98F38" w:rsidR="00E840A7" w:rsidRPr="00A46F6C" w:rsidRDefault="00E840A7" w:rsidP="00E840A7">
      <w:pPr>
        <w:numPr>
          <w:ilvl w:val="0"/>
          <w:numId w:val="23"/>
        </w:numPr>
        <w:rPr>
          <w:rFonts w:asciiTheme="minorHAnsi" w:hAnsiTheme="minorHAnsi" w:cstheme="minorHAnsi"/>
          <w:lang w:val="ca-ES"/>
        </w:rPr>
      </w:pPr>
      <w:r w:rsidRPr="00A46F6C">
        <w:rPr>
          <w:rFonts w:asciiTheme="minorHAnsi" w:hAnsiTheme="minorHAnsi" w:cstheme="minorHAnsi"/>
          <w:i/>
          <w:color w:val="C0504D"/>
          <w:szCs w:val="24"/>
          <w:highlight w:val="lightGray"/>
          <w:lang w:val="ca-ES" w:eastAsia="x-none"/>
        </w:rPr>
        <w:t xml:space="preserve">(indiqueu altres funcions que s'exerciran d'acord amb les responsabilitats </w:t>
      </w:r>
      <w:r w:rsidR="008407A3">
        <w:rPr>
          <w:rFonts w:asciiTheme="minorHAnsi" w:hAnsiTheme="minorHAnsi" w:cstheme="minorHAnsi"/>
          <w:i/>
          <w:color w:val="C0504D"/>
          <w:szCs w:val="24"/>
          <w:highlight w:val="lightGray"/>
          <w:lang w:val="ca-ES" w:eastAsia="x-none"/>
        </w:rPr>
        <w:t>dels</w:t>
      </w:r>
      <w:r w:rsidR="002A07A6" w:rsidRPr="00A46F6C">
        <w:rPr>
          <w:rFonts w:asciiTheme="minorHAnsi" w:hAnsiTheme="minorHAnsi" w:cstheme="minorHAnsi"/>
          <w:i/>
          <w:color w:val="C0504D"/>
          <w:szCs w:val="24"/>
          <w:highlight w:val="lightGray"/>
          <w:lang w:val="ca-ES" w:eastAsia="x-none"/>
        </w:rPr>
        <w:t xml:space="preserve"> </w:t>
      </w:r>
      <w:r w:rsidRPr="00A46F6C">
        <w:rPr>
          <w:rFonts w:asciiTheme="minorHAnsi" w:hAnsiTheme="minorHAnsi" w:cstheme="minorHAnsi"/>
          <w:i/>
          <w:color w:val="C0504D"/>
          <w:szCs w:val="24"/>
          <w:highlight w:val="lightGray"/>
          <w:lang w:val="ca-ES" w:eastAsia="x-none"/>
        </w:rPr>
        <w:t xml:space="preserve">membres </w:t>
      </w:r>
      <w:r w:rsidR="002A07A6" w:rsidRPr="00A46F6C">
        <w:rPr>
          <w:rFonts w:asciiTheme="minorHAnsi" w:hAnsiTheme="minorHAnsi" w:cstheme="minorHAnsi"/>
          <w:i/>
          <w:color w:val="C0504D"/>
          <w:szCs w:val="24"/>
          <w:highlight w:val="lightGray"/>
          <w:lang w:val="ca-ES" w:eastAsia="x-none"/>
        </w:rPr>
        <w:t>del CECOPAL)</w:t>
      </w:r>
    </w:p>
    <w:p w14:paraId="3C386E68" w14:textId="77777777" w:rsidR="00E840A7" w:rsidRPr="00A46F6C" w:rsidRDefault="00E840A7" w:rsidP="00E840A7">
      <w:pPr>
        <w:rPr>
          <w:rFonts w:asciiTheme="minorHAnsi" w:hAnsiTheme="minorHAnsi" w:cstheme="minorHAnsi"/>
          <w:lang w:val="ca-ES"/>
        </w:rPr>
      </w:pPr>
    </w:p>
    <w:p w14:paraId="5BF06CAA" w14:textId="77777777" w:rsidR="00E840A7" w:rsidRPr="00A46F6C" w:rsidRDefault="00E840A7" w:rsidP="00E840A7">
      <w:pPr>
        <w:rPr>
          <w:rFonts w:asciiTheme="minorHAnsi" w:hAnsiTheme="minorHAnsi" w:cstheme="minorHAnsi"/>
          <w:lang w:val="ca-ES"/>
        </w:rPr>
      </w:pPr>
      <w:r w:rsidRPr="00A46F6C">
        <w:rPr>
          <w:rFonts w:asciiTheme="minorHAnsi" w:hAnsiTheme="minorHAnsi" w:cstheme="minorHAnsi"/>
          <w:lang w:val="ca-ES"/>
        </w:rPr>
        <w:t>El CCE Generalitat, a sol·licitud del CECOPAL mobilitzarà recursos de suport.</w:t>
      </w:r>
    </w:p>
    <w:p w14:paraId="77C116C7" w14:textId="77777777" w:rsidR="00CE1D45" w:rsidRPr="00A46F6C" w:rsidRDefault="00CE1D45" w:rsidP="00CE1D45">
      <w:pPr>
        <w:rPr>
          <w:rFonts w:asciiTheme="minorHAnsi" w:hAnsiTheme="minorHAnsi" w:cstheme="minorHAnsi"/>
          <w:lang w:val="ca-ES"/>
        </w:rPr>
      </w:pPr>
    </w:p>
    <w:p w14:paraId="18DC74AE" w14:textId="5DCBCD10" w:rsidR="00CE1D45" w:rsidRPr="00A46F6C" w:rsidRDefault="00CE1D45" w:rsidP="00CE1D45">
      <w:pPr>
        <w:rPr>
          <w:rFonts w:asciiTheme="minorHAnsi" w:hAnsiTheme="minorHAnsi" w:cstheme="minorHAnsi"/>
          <w:lang w:val="ca-ES"/>
        </w:rPr>
      </w:pPr>
    </w:p>
    <w:p w14:paraId="422A278C" w14:textId="5B74B600" w:rsidR="002A07A6" w:rsidRPr="00A46F6C" w:rsidRDefault="002A07A6" w:rsidP="002A07A6">
      <w:pPr>
        <w:pStyle w:val="Ttulo3"/>
        <w:rPr>
          <w:rFonts w:asciiTheme="minorHAnsi" w:hAnsiTheme="minorHAnsi" w:cstheme="minorHAnsi"/>
          <w:lang w:val="ca-ES"/>
        </w:rPr>
      </w:pPr>
      <w:r w:rsidRPr="00A46F6C">
        <w:rPr>
          <w:rFonts w:asciiTheme="minorHAnsi" w:hAnsiTheme="minorHAnsi" w:cstheme="minorHAnsi"/>
          <w:lang w:val="ca-ES"/>
        </w:rPr>
        <w:t>5.4.</w:t>
      </w:r>
      <w:r w:rsidR="001C0286" w:rsidRPr="00A46F6C">
        <w:rPr>
          <w:rFonts w:asciiTheme="minorHAnsi" w:hAnsiTheme="minorHAnsi" w:cstheme="minorHAnsi"/>
          <w:lang w:val="ca-ES"/>
        </w:rPr>
        <w:t>5</w:t>
      </w:r>
      <w:r w:rsidRPr="00A46F6C">
        <w:rPr>
          <w:rFonts w:asciiTheme="minorHAnsi" w:hAnsiTheme="minorHAnsi" w:cstheme="minorHAnsi"/>
          <w:lang w:val="ca-ES"/>
        </w:rPr>
        <w:t>. Esquema i Procediments d'Actuació en Emergències Situació 2</w:t>
      </w:r>
    </w:p>
    <w:p w14:paraId="6E86BDBE" w14:textId="77777777" w:rsidR="002A07A6" w:rsidRPr="00A46F6C" w:rsidRDefault="002A07A6" w:rsidP="00CE1D45">
      <w:pPr>
        <w:rPr>
          <w:rFonts w:asciiTheme="minorHAnsi" w:hAnsiTheme="minorHAnsi" w:cstheme="minorHAnsi"/>
          <w:lang w:val="ca-ES"/>
        </w:rPr>
      </w:pPr>
    </w:p>
    <w:p w14:paraId="6DFD47E1" w14:textId="77777777" w:rsidR="002A07A6" w:rsidRPr="00A46F6C" w:rsidRDefault="002A07A6" w:rsidP="008C6EB5">
      <w:pPr>
        <w:rPr>
          <w:rFonts w:asciiTheme="minorHAnsi" w:hAnsiTheme="minorHAnsi" w:cstheme="minorHAnsi"/>
          <w:lang w:val="ca-ES"/>
        </w:rPr>
      </w:pPr>
      <w:r w:rsidRPr="00A46F6C">
        <w:rPr>
          <w:rFonts w:asciiTheme="minorHAnsi" w:hAnsiTheme="minorHAnsi" w:cstheme="minorHAnsi"/>
          <w:lang w:val="ca-ES"/>
        </w:rPr>
        <w:t>Es preveuen dos escenaris que deriven en la classificació d'una emergència com de Situació 2:</w:t>
      </w:r>
    </w:p>
    <w:p w14:paraId="2F1CCEE6" w14:textId="416F82E4" w:rsidR="002A07A6" w:rsidRPr="00A46F6C" w:rsidRDefault="002A07A6" w:rsidP="008C6EB5">
      <w:pPr>
        <w:rPr>
          <w:rFonts w:asciiTheme="minorHAnsi" w:hAnsiTheme="minorHAnsi" w:cstheme="minorHAnsi"/>
          <w:lang w:val="ca-ES"/>
        </w:rPr>
      </w:pPr>
      <w:r w:rsidRPr="00A46F6C">
        <w:rPr>
          <w:rFonts w:asciiTheme="minorHAnsi" w:hAnsiTheme="minorHAnsi" w:cstheme="minorHAnsi"/>
          <w:lang w:val="ca-ES"/>
        </w:rPr>
        <w:t xml:space="preserve"> </w:t>
      </w:r>
    </w:p>
    <w:p w14:paraId="26553634" w14:textId="0BFA4391" w:rsidR="002A07A6" w:rsidRPr="00A46F6C" w:rsidRDefault="002A07A6" w:rsidP="007C183F">
      <w:pPr>
        <w:numPr>
          <w:ilvl w:val="0"/>
          <w:numId w:val="24"/>
        </w:numPr>
        <w:rPr>
          <w:rFonts w:asciiTheme="minorHAnsi" w:hAnsiTheme="minorHAnsi" w:cstheme="minorHAnsi"/>
          <w:lang w:val="ca-ES"/>
        </w:rPr>
      </w:pPr>
      <w:r w:rsidRPr="00A46F6C">
        <w:rPr>
          <w:rFonts w:asciiTheme="minorHAnsi" w:hAnsiTheme="minorHAnsi" w:cstheme="minorHAnsi"/>
          <w:b/>
          <w:lang w:val="ca-ES"/>
        </w:rPr>
        <w:t>Quan l</w:t>
      </w:r>
      <w:r w:rsidR="005D70BF" w:rsidRPr="00A46F6C">
        <w:rPr>
          <w:rFonts w:asciiTheme="minorHAnsi" w:hAnsiTheme="minorHAnsi" w:cstheme="minorHAnsi"/>
          <w:b/>
          <w:lang w:val="ca-ES"/>
        </w:rPr>
        <w:t>a Situació 2</w:t>
      </w:r>
      <w:r w:rsidRPr="00A46F6C">
        <w:rPr>
          <w:rFonts w:asciiTheme="minorHAnsi" w:hAnsiTheme="minorHAnsi" w:cstheme="minorHAnsi"/>
          <w:b/>
          <w:lang w:val="ca-ES"/>
        </w:rPr>
        <w:t xml:space="preserve"> es declar</w:t>
      </w:r>
      <w:r w:rsidR="00D26706">
        <w:rPr>
          <w:rFonts w:asciiTheme="minorHAnsi" w:hAnsiTheme="minorHAnsi" w:cstheme="minorHAnsi"/>
          <w:b/>
          <w:lang w:val="ca-ES"/>
        </w:rPr>
        <w:t xml:space="preserve">a </w:t>
      </w:r>
      <w:r w:rsidR="005D70BF" w:rsidRPr="00A46F6C">
        <w:rPr>
          <w:rFonts w:asciiTheme="minorHAnsi" w:hAnsiTheme="minorHAnsi" w:cstheme="minorHAnsi"/>
          <w:b/>
          <w:lang w:val="ca-ES"/>
        </w:rPr>
        <w:t>per l'activació</w:t>
      </w:r>
      <w:r w:rsidRPr="00A46F6C">
        <w:rPr>
          <w:rFonts w:asciiTheme="minorHAnsi" w:hAnsiTheme="minorHAnsi" w:cstheme="minorHAnsi"/>
          <w:b/>
          <w:lang w:val="ca-ES"/>
        </w:rPr>
        <w:t xml:space="preserve"> d'un pla d'àmbit superior: </w:t>
      </w:r>
      <w:r w:rsidRPr="00A46F6C">
        <w:rPr>
          <w:rFonts w:asciiTheme="minorHAnsi" w:hAnsiTheme="minorHAnsi" w:cstheme="minorHAnsi"/>
          <w:lang w:val="ca-ES"/>
        </w:rPr>
        <w:t>E</w:t>
      </w:r>
      <w:r w:rsidR="005D70BF" w:rsidRPr="00A46F6C">
        <w:rPr>
          <w:rFonts w:asciiTheme="minorHAnsi" w:hAnsiTheme="minorHAnsi" w:cstheme="minorHAnsi"/>
          <w:lang w:val="ca-ES"/>
        </w:rPr>
        <w:t xml:space="preserve">n aquest escenari, la </w:t>
      </w:r>
      <w:r w:rsidR="001A4062">
        <w:rPr>
          <w:rFonts w:asciiTheme="minorHAnsi" w:hAnsiTheme="minorHAnsi" w:cstheme="minorHAnsi"/>
          <w:lang w:val="ca-ES"/>
        </w:rPr>
        <w:t>Direcció del</w:t>
      </w:r>
      <w:r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Pr="00A46F6C">
        <w:rPr>
          <w:rFonts w:asciiTheme="minorHAnsi" w:hAnsiTheme="minorHAnsi" w:cstheme="minorHAnsi"/>
          <w:lang w:val="ca-ES"/>
        </w:rPr>
        <w:t>, per pròpia iniciativa o a requeriment de</w:t>
      </w:r>
      <w:r w:rsidR="005D70BF" w:rsidRPr="00A46F6C">
        <w:rPr>
          <w:rFonts w:asciiTheme="minorHAnsi" w:hAnsiTheme="minorHAnsi" w:cstheme="minorHAnsi"/>
          <w:lang w:val="ca-ES"/>
        </w:rPr>
        <w:t xml:space="preserve"> l a</w:t>
      </w:r>
      <w:r w:rsidRPr="00A46F6C">
        <w:rPr>
          <w:rFonts w:asciiTheme="minorHAnsi" w:hAnsiTheme="minorHAnsi" w:cstheme="minorHAnsi"/>
          <w:lang w:val="ca-ES"/>
        </w:rPr>
        <w:t xml:space="preserve"> </w:t>
      </w:r>
      <w:r w:rsidR="001A4062">
        <w:rPr>
          <w:rFonts w:asciiTheme="minorHAnsi" w:hAnsiTheme="minorHAnsi" w:cstheme="minorHAnsi"/>
          <w:lang w:val="ca-ES"/>
        </w:rPr>
        <w:t>Direcció del</w:t>
      </w:r>
      <w:r w:rsidRPr="00A46F6C">
        <w:rPr>
          <w:rFonts w:asciiTheme="minorHAnsi" w:hAnsiTheme="minorHAnsi" w:cstheme="minorHAnsi"/>
          <w:lang w:val="ca-ES"/>
        </w:rPr>
        <w:t xml:space="preserve"> Pla d'àmbit superior, valorarà la conveniència de constituir el CECOPAL, que actuarà com a òrgan de suport de l'estructura de resposta establida en el Pla d'àmbit superior.</w:t>
      </w:r>
    </w:p>
    <w:p w14:paraId="3B2D3DD5" w14:textId="77777777" w:rsidR="005D70BF" w:rsidRPr="00A46F6C" w:rsidRDefault="005D70BF" w:rsidP="005D70BF">
      <w:pPr>
        <w:ind w:left="927"/>
        <w:rPr>
          <w:rFonts w:asciiTheme="minorHAnsi" w:hAnsiTheme="minorHAnsi" w:cstheme="minorHAnsi"/>
          <w:lang w:val="ca-ES"/>
        </w:rPr>
      </w:pPr>
    </w:p>
    <w:p w14:paraId="2E0D33BF" w14:textId="32E3407E" w:rsidR="002A07A6" w:rsidRPr="00A46F6C" w:rsidRDefault="002A07A6" w:rsidP="007C183F">
      <w:pPr>
        <w:numPr>
          <w:ilvl w:val="0"/>
          <w:numId w:val="24"/>
        </w:numPr>
        <w:rPr>
          <w:rFonts w:asciiTheme="minorHAnsi" w:hAnsiTheme="minorHAnsi" w:cstheme="minorHAnsi"/>
          <w:lang w:val="ca-ES"/>
        </w:rPr>
      </w:pPr>
      <w:r w:rsidRPr="00A46F6C">
        <w:rPr>
          <w:rFonts w:asciiTheme="minorHAnsi" w:hAnsiTheme="minorHAnsi" w:cstheme="minorHAnsi"/>
          <w:b/>
          <w:lang w:val="ca-ES"/>
        </w:rPr>
        <w:t xml:space="preserve">Quan </w:t>
      </w:r>
      <w:r w:rsidR="005D70BF" w:rsidRPr="00A46F6C">
        <w:rPr>
          <w:rFonts w:asciiTheme="minorHAnsi" w:hAnsiTheme="minorHAnsi" w:cstheme="minorHAnsi"/>
          <w:b/>
          <w:lang w:val="ca-ES"/>
        </w:rPr>
        <w:t xml:space="preserve">la Situació 2 </w:t>
      </w:r>
      <w:r w:rsidRPr="00A46F6C">
        <w:rPr>
          <w:rFonts w:asciiTheme="minorHAnsi" w:hAnsiTheme="minorHAnsi" w:cstheme="minorHAnsi"/>
          <w:b/>
          <w:lang w:val="ca-ES"/>
        </w:rPr>
        <w:t>es declar</w:t>
      </w:r>
      <w:r w:rsidR="00D26706">
        <w:rPr>
          <w:rFonts w:asciiTheme="minorHAnsi" w:hAnsiTheme="minorHAnsi" w:cstheme="minorHAnsi"/>
          <w:b/>
          <w:lang w:val="ca-ES"/>
        </w:rPr>
        <w:t xml:space="preserve">a </w:t>
      </w:r>
      <w:r w:rsidR="005D70BF" w:rsidRPr="00A46F6C">
        <w:rPr>
          <w:rFonts w:asciiTheme="minorHAnsi" w:hAnsiTheme="minorHAnsi" w:cstheme="minorHAnsi"/>
          <w:b/>
          <w:lang w:val="ca-ES"/>
        </w:rPr>
        <w:t>per la</w:t>
      </w:r>
      <w:r w:rsidRPr="00A46F6C">
        <w:rPr>
          <w:rFonts w:asciiTheme="minorHAnsi" w:hAnsiTheme="minorHAnsi" w:cstheme="minorHAnsi"/>
          <w:b/>
          <w:lang w:val="ca-ES"/>
        </w:rPr>
        <w:t xml:space="preserve">  </w:t>
      </w:r>
      <w:r w:rsidR="005D70BF" w:rsidRPr="00A46F6C">
        <w:rPr>
          <w:rFonts w:asciiTheme="minorHAnsi" w:hAnsiTheme="minorHAnsi" w:cstheme="minorHAnsi"/>
          <w:b/>
          <w:lang w:val="ca-ES"/>
        </w:rPr>
        <w:t xml:space="preserve"> </w:t>
      </w:r>
      <w:r w:rsidRPr="00A46F6C">
        <w:rPr>
          <w:rFonts w:asciiTheme="minorHAnsi" w:hAnsiTheme="minorHAnsi" w:cstheme="minorHAnsi"/>
          <w:b/>
          <w:lang w:val="ca-ES"/>
        </w:rPr>
        <w:t>insuficiència de recursos municipals per a la gestió de l'emergència que fan necessària l'activació d'un pla d'àmbit superior per part del CCE:</w:t>
      </w:r>
      <w:r w:rsidRPr="00A46F6C">
        <w:rPr>
          <w:rFonts w:asciiTheme="minorHAnsi" w:hAnsiTheme="minorHAnsi" w:cstheme="minorHAnsi"/>
          <w:lang w:val="ca-ES"/>
        </w:rPr>
        <w:t xml:space="preserve"> El Director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w:t>
      </w:r>
      <w:r w:rsidRPr="00A46F6C">
        <w:rPr>
          <w:rFonts w:asciiTheme="minorHAnsi" w:hAnsiTheme="minorHAnsi" w:cstheme="minorHAnsi"/>
          <w:i/>
          <w:color w:val="C0504D"/>
          <w:szCs w:val="24"/>
          <w:highlight w:val="lightGray"/>
          <w:lang w:val="ca-ES" w:eastAsia="x-none"/>
        </w:rPr>
        <w:t>a través del Centre de Comunicacions</w:t>
      </w:r>
      <w:r w:rsidRPr="00A46F6C">
        <w:rPr>
          <w:rFonts w:asciiTheme="minorHAnsi" w:hAnsiTheme="minorHAnsi" w:cstheme="minorHAnsi"/>
          <w:lang w:val="ca-ES"/>
        </w:rPr>
        <w:t>, sol·licitarà al CCE l'activació del pla d'àmbit superior.</w:t>
      </w:r>
      <w:r w:rsidR="005D70BF" w:rsidRPr="00A46F6C">
        <w:rPr>
          <w:rFonts w:asciiTheme="minorHAnsi" w:hAnsiTheme="minorHAnsi" w:cstheme="minorHAnsi"/>
          <w:lang w:val="ca-ES"/>
        </w:rPr>
        <w:t xml:space="preserve"> </w:t>
      </w:r>
      <w:bookmarkStart w:id="117" w:name="_Hlk100236228"/>
      <w:r w:rsidR="005D70BF" w:rsidRPr="00A46F6C">
        <w:rPr>
          <w:rFonts w:asciiTheme="minorHAnsi" w:hAnsiTheme="minorHAnsi" w:cstheme="minorHAnsi"/>
          <w:i/>
          <w:color w:val="C0504D"/>
          <w:szCs w:val="24"/>
          <w:highlight w:val="lightGray"/>
          <w:lang w:val="ca-ES" w:eastAsia="x-none"/>
        </w:rPr>
        <w:t>(</w:t>
      </w:r>
      <w:r w:rsidR="005F0D4D">
        <w:rPr>
          <w:rFonts w:asciiTheme="minorHAnsi" w:hAnsiTheme="minorHAnsi" w:cstheme="minorHAnsi"/>
          <w:i/>
          <w:color w:val="C0504D"/>
          <w:szCs w:val="24"/>
          <w:highlight w:val="lightGray"/>
          <w:lang w:val="ca-ES" w:eastAsia="x-none"/>
        </w:rPr>
        <w:t>adapteu</w:t>
      </w:r>
      <w:r w:rsidR="005D70BF" w:rsidRPr="00A46F6C">
        <w:rPr>
          <w:rFonts w:asciiTheme="minorHAnsi" w:hAnsiTheme="minorHAnsi" w:cstheme="minorHAnsi"/>
          <w:i/>
          <w:color w:val="C0504D"/>
          <w:szCs w:val="24"/>
          <w:highlight w:val="lightGray"/>
          <w:lang w:val="ca-ES" w:eastAsia="x-none"/>
        </w:rPr>
        <w:t xml:space="preserve"> la redacció, en cas que el Director del Pla exercisca aquesta funció)</w:t>
      </w:r>
    </w:p>
    <w:bookmarkEnd w:id="117"/>
    <w:p w14:paraId="4B86EB78" w14:textId="77777777" w:rsidR="002A07A6" w:rsidRPr="00A46F6C" w:rsidRDefault="002A07A6" w:rsidP="002A07A6">
      <w:pPr>
        <w:rPr>
          <w:rFonts w:asciiTheme="minorHAnsi" w:hAnsiTheme="minorHAnsi" w:cstheme="minorHAnsi"/>
          <w:lang w:val="ca-ES"/>
        </w:rPr>
      </w:pPr>
    </w:p>
    <w:p w14:paraId="12044692" w14:textId="4E1B7CCD" w:rsidR="002A07A6" w:rsidRPr="00A46F6C" w:rsidRDefault="002A07A6" w:rsidP="002A07A6">
      <w:pPr>
        <w:rPr>
          <w:rFonts w:asciiTheme="minorHAnsi" w:hAnsiTheme="minorHAnsi" w:cstheme="minorHAnsi"/>
          <w:lang w:val="ca-ES"/>
        </w:rPr>
      </w:pPr>
      <w:r w:rsidRPr="00A46F6C">
        <w:rPr>
          <w:rFonts w:asciiTheme="minorHAnsi" w:hAnsiTheme="minorHAnsi" w:cstheme="minorHAnsi"/>
          <w:lang w:val="ca-ES"/>
        </w:rPr>
        <w:t xml:space="preserve">Una vegada activat el Pla d'àmbit superior, els recursos mobilitzats fins al moment i organitzats en les Unitats Bàsiques </w:t>
      </w:r>
      <w:r w:rsidR="00E94E6E" w:rsidRPr="00A46F6C">
        <w:rPr>
          <w:rFonts w:asciiTheme="minorHAnsi" w:hAnsiTheme="minorHAnsi" w:cstheme="minorHAnsi"/>
          <w:lang w:val="ca-ES"/>
        </w:rPr>
        <w:t xml:space="preserve">del </w:t>
      </w:r>
      <w:r w:rsidR="0042064D" w:rsidRPr="00A46F6C">
        <w:rPr>
          <w:rFonts w:asciiTheme="minorHAnsi" w:hAnsiTheme="minorHAnsi" w:cstheme="minorHAnsi"/>
          <w:lang w:val="ca-ES"/>
        </w:rPr>
        <w:t>PTME</w:t>
      </w:r>
      <w:r w:rsidR="00E94E6E" w:rsidRPr="00A46F6C">
        <w:rPr>
          <w:rFonts w:asciiTheme="minorHAnsi" w:hAnsiTheme="minorHAnsi" w:cstheme="minorHAnsi"/>
          <w:lang w:val="ca-ES"/>
        </w:rPr>
        <w:t xml:space="preserve"> </w:t>
      </w:r>
      <w:r w:rsidRPr="00A46F6C">
        <w:rPr>
          <w:rFonts w:asciiTheme="minorHAnsi" w:hAnsiTheme="minorHAnsi" w:cstheme="minorHAnsi"/>
          <w:lang w:val="ca-ES"/>
        </w:rPr>
        <w:t xml:space="preserve">s'integraran en l'estructura de resposta prevista en el pla d'àmbit superior activat, </w:t>
      </w:r>
      <w:bookmarkStart w:id="118" w:name="_Hlk106269641"/>
      <w:r w:rsidRPr="00A46F6C">
        <w:rPr>
          <w:rFonts w:asciiTheme="minorHAnsi" w:hAnsiTheme="minorHAnsi" w:cstheme="minorHAnsi"/>
          <w:lang w:val="ca-ES"/>
        </w:rPr>
        <w:t>d'acord amb l</w:t>
      </w:r>
      <w:r w:rsidR="00E94E6E" w:rsidRPr="00A46F6C">
        <w:rPr>
          <w:rFonts w:asciiTheme="minorHAnsi" w:hAnsiTheme="minorHAnsi" w:cstheme="minorHAnsi"/>
          <w:lang w:val="ca-ES"/>
        </w:rPr>
        <w:t>as funciones que venien exercint i seguint les ordenes de la Direcció del Pla d'àmbit superior activat.</w:t>
      </w:r>
    </w:p>
    <w:p w14:paraId="4913F8B3" w14:textId="77777777" w:rsidR="002A07A6" w:rsidRPr="00A46F6C" w:rsidRDefault="002A07A6" w:rsidP="002A07A6">
      <w:pPr>
        <w:rPr>
          <w:rFonts w:asciiTheme="minorHAnsi" w:hAnsiTheme="minorHAnsi" w:cstheme="minorHAnsi"/>
          <w:lang w:val="ca-ES"/>
        </w:rPr>
      </w:pPr>
    </w:p>
    <w:bookmarkEnd w:id="118"/>
    <w:p w14:paraId="75A7181E" w14:textId="5918074B" w:rsidR="00E94E6E" w:rsidRPr="00A46F6C" w:rsidRDefault="00E94E6E">
      <w:pPr>
        <w:jc w:val="left"/>
        <w:rPr>
          <w:rFonts w:asciiTheme="minorHAnsi" w:hAnsiTheme="minorHAnsi" w:cstheme="minorHAnsi"/>
          <w:lang w:val="ca-ES"/>
        </w:rPr>
      </w:pPr>
      <w:r w:rsidRPr="00A46F6C">
        <w:rPr>
          <w:rFonts w:asciiTheme="minorHAnsi" w:hAnsiTheme="minorHAnsi" w:cstheme="minorHAnsi"/>
          <w:lang w:val="ca-ES"/>
        </w:rPr>
        <w:br w:type="page"/>
      </w:r>
    </w:p>
    <w:p w14:paraId="2D9B7D60" w14:textId="7869F569" w:rsidR="00D26706" w:rsidRPr="00E2075B" w:rsidRDefault="00D26706" w:rsidP="00D26706">
      <w:pPr>
        <w:rPr>
          <w:rFonts w:asciiTheme="minorHAnsi" w:hAnsiTheme="minorHAnsi" w:cstheme="minorHAnsi"/>
          <w:lang w:val="ca-ES"/>
        </w:rPr>
      </w:pPr>
      <w:r w:rsidRPr="008779F2">
        <w:rPr>
          <w:rFonts w:asciiTheme="minorHAnsi" w:hAnsiTheme="minorHAnsi" w:cstheme="minorHAnsi"/>
          <w:noProof/>
        </w:rPr>
        <w:lastRenderedPageBreak/>
        <mc:AlternateContent>
          <mc:Choice Requires="wps">
            <w:drawing>
              <wp:anchor distT="0" distB="0" distL="114300" distR="114300" simplePos="0" relativeHeight="251772928" behindDoc="0" locked="0" layoutInCell="1" allowOverlap="1" wp14:anchorId="13F8AFCA" wp14:editId="643E0460">
                <wp:simplePos x="0" y="0"/>
                <wp:positionH relativeFrom="column">
                  <wp:posOffset>2192866</wp:posOffset>
                </wp:positionH>
                <wp:positionV relativeFrom="paragraph">
                  <wp:posOffset>166793</wp:posOffset>
                </wp:positionV>
                <wp:extent cx="811530" cy="255905"/>
                <wp:effectExtent l="0" t="0" r="0" b="0"/>
                <wp:wrapNone/>
                <wp:docPr id="52" name="AutoShap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2559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54337" w14:textId="77777777" w:rsidR="005A1DAC" w:rsidRPr="00986CA6" w:rsidRDefault="005A1DAC" w:rsidP="00D26706">
                            <w:pPr>
                              <w:pStyle w:val="Cuadros"/>
                              <w:jc w:val="center"/>
                              <w:rPr>
                                <w:rFonts w:ascii="Calibri" w:hAnsi="Calibri"/>
                                <w:i/>
                                <w:sz w:val="14"/>
                                <w:szCs w:val="12"/>
                                <w:lang w:val="ca-ES"/>
                              </w:rPr>
                            </w:pPr>
                            <w:r w:rsidRPr="00986CA6">
                              <w:rPr>
                                <w:rFonts w:ascii="Calibri" w:hAnsi="Calibri"/>
                                <w:i/>
                                <w:sz w:val="14"/>
                                <w:szCs w:val="12"/>
                                <w:lang w:val="ca-ES"/>
                              </w:rPr>
                              <w:t>noticia de</w:t>
                            </w:r>
                            <w:r>
                              <w:rPr>
                                <w:rFonts w:ascii="Calibri" w:hAnsi="Calibri"/>
                                <w:i/>
                                <w:sz w:val="14"/>
                                <w:szCs w:val="12"/>
                                <w:lang w:val="ca-ES"/>
                              </w:rPr>
                              <w:t xml:space="preserve"> </w:t>
                            </w:r>
                            <w:r w:rsidRPr="00986CA6">
                              <w:rPr>
                                <w:rFonts w:ascii="Calibri" w:hAnsi="Calibri"/>
                                <w:i/>
                                <w:sz w:val="14"/>
                                <w:szCs w:val="12"/>
                                <w:lang w:val="ca-ES"/>
                              </w:rPr>
                              <w:t>l</w:t>
                            </w:r>
                            <w:r>
                              <w:rPr>
                                <w:rFonts w:ascii="Calibri" w:hAnsi="Calibri"/>
                                <w:i/>
                                <w:sz w:val="14"/>
                                <w:szCs w:val="12"/>
                                <w:lang w:val="ca-ES"/>
                              </w:rPr>
                              <w:t>’</w:t>
                            </w:r>
                            <w:r w:rsidRPr="00986CA6">
                              <w:rPr>
                                <w:rFonts w:ascii="Calibri" w:hAnsi="Calibri"/>
                                <w:i/>
                                <w:sz w:val="14"/>
                                <w:szCs w:val="12"/>
                                <w:lang w:val="ca-ES"/>
                              </w:rPr>
                              <w:t>accident</w:t>
                            </w:r>
                          </w:p>
                          <w:p w14:paraId="3C508779" w14:textId="77777777" w:rsidR="005A1DAC" w:rsidRPr="00986CA6" w:rsidRDefault="005A1DAC" w:rsidP="00D26706">
                            <w:pPr>
                              <w:pStyle w:val="Cuadros"/>
                              <w:jc w:val="center"/>
                              <w:rPr>
                                <w:rFonts w:ascii="Calibri" w:hAnsi="Calibri"/>
                                <w:i/>
                                <w:sz w:val="14"/>
                                <w:szCs w:val="12"/>
                                <w:lang w:val="ca-ES"/>
                              </w:rPr>
                            </w:pPr>
                            <w:r w:rsidRPr="00986CA6">
                              <w:rPr>
                                <w:rFonts w:ascii="Calibri" w:hAnsi="Calibri"/>
                                <w:i/>
                                <w:sz w:val="14"/>
                                <w:szCs w:val="12"/>
                                <w:lang w:val="ca-ES"/>
                              </w:rPr>
                              <w:t>/ emerg</w:t>
                            </w:r>
                            <w:r>
                              <w:rPr>
                                <w:rFonts w:ascii="Calibri" w:hAnsi="Calibri"/>
                                <w:i/>
                                <w:sz w:val="14"/>
                                <w:szCs w:val="12"/>
                                <w:lang w:val="ca-ES"/>
                              </w:rPr>
                              <w:t>è</w:t>
                            </w:r>
                            <w:r w:rsidRPr="00986CA6">
                              <w:rPr>
                                <w:rFonts w:ascii="Calibri" w:hAnsi="Calibri"/>
                                <w:i/>
                                <w:sz w:val="14"/>
                                <w:szCs w:val="12"/>
                                <w:lang w:val="ca-ES"/>
                              </w:rPr>
                              <w:t>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8AFCA" id="AutoShape 2413" o:spid="_x0000_s1148" style="position:absolute;left:0;text-align:left;margin-left:172.65pt;margin-top:13.15pt;width:63.9pt;height:20.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F5iwIAACUFAAAOAAAAZHJzL2Uyb0RvYy54bWysVNtu1DAQfUfiHyy/b3Npkm6iZqteWIRU&#10;oKLwAd7Y2RgSO9jezbaIf2c8SZYWeECIPDhje25n5ozPLw5dS/bCWKlVSaOTkBKhKs2l2pb008f1&#10;YkmJdUxx1molSvogLL1YvXxxPvSFiHWjWy4MASfKFkNf0sa5vggCWzWiY/ZE90LBZa1NxxxszTbg&#10;hg3gvWuDOAyzYNCG90ZXwlo4vRkv6Qr917Wo3Pu6tsKRtqSQm8PV4Lrxa7A6Z8XWsL6R1ZQG+4cs&#10;OiYVBD26umGOkZ2Rv7nqZGW01bU7qXQX6LqWlUAMgCYKf0Fz37BeIBYoju2PZbL/z231bn9niOQl&#10;TWNKFOugR5c7pzE0iZPo1Jdo6G0Bmvf9nfEgbX+rqy+WKH3dMLUVl8booRGMQ2KR1w+eGfiNBVOy&#10;Gd5qDgEYBMBqHWrTeYdQB3LApjwcmyIOjlRwuIyi9BRaV8FVnKZ5mGIEVszGvbHutdAd8UJJjd4p&#10;/gEajxHY/tY6bAyf0DH+mZK6a6HNe9aSKMuys8njpBywYvaJaHUr+Vq2LW7MdnPdGgKmJV3jNxnb&#10;p2qt8spKezNfD1aMJwBqysfDQ4J8y6M4Ca/ifLHOlmeLZJ2ki/wsXC7CKL/KszDJk5v1dw8mSopG&#10;ci7UrVRiJmuU/B0ZprEZaYZ0JUNJ8zROsU7PsrdPQYb4/QkkVhoHyPf+leIoOybbUQ6eZ4xlANjz&#10;HwuBTPHkGEnmDpsDsjE78m6j+QNwx2joLdAA3hoQGm0eKRlgbktqv+6YEZS0bxTwzw/5LJhZ2MwC&#10;UxWYltRRMorXbnwMdr2R2wY8R1gOpf0Q1NLNZB6zmJgNs4ggpnfDD/vTPWr9fN1WPwAAAP//AwBQ&#10;SwMEFAAGAAgAAAAhAFlw4zXgAAAACQEAAA8AAABkcnMvZG93bnJldi54bWxMj8FOwzAMhu9IvENk&#10;JG4sXdsVVJpOE9J2gcs2kDhmjWkLjVM12RZ4esxpnCzLn35/f7WMdhAnnHzvSMF8loBAapzpqVXw&#10;ul/fPYDwQZPRgyNU8I0elvX1VaVL4860xdMutIJDyJdaQRfCWErpmw6t9jM3IvHtw01WB16nVppJ&#10;nzncDjJNkkJa3RN/6PSITx02X7ujVfC2D1mebjYv8Vm+42oRP9db+aPU7U1cPYIIGMMFhj99Voea&#10;nQ7uSMaLQUGWLzJGFaQFTwby+2wO4qCgKAqQdSX/N6h/AQAA//8DAFBLAQItABQABgAIAAAAIQC2&#10;gziS/gAAAOEBAAATAAAAAAAAAAAAAAAAAAAAAABbQ29udGVudF9UeXBlc10ueG1sUEsBAi0AFAAG&#10;AAgAAAAhADj9If/WAAAAlAEAAAsAAAAAAAAAAAAAAAAALwEAAF9yZWxzLy5yZWxzUEsBAi0AFAAG&#10;AAgAAAAhAA6fYXmLAgAAJQUAAA4AAAAAAAAAAAAAAAAALgIAAGRycy9lMm9Eb2MueG1sUEsBAi0A&#10;FAAGAAgAAAAhAFlw4zXgAAAACQEAAA8AAAAAAAAAAAAAAAAA5QQAAGRycy9kb3ducmV2LnhtbFBL&#10;BQYAAAAABAAEAPMAAADyBQAAAAA=&#10;" stroked="f">
                <v:textbox inset="0,0,0,0">
                  <w:txbxContent>
                    <w:p w14:paraId="7EE54337" w14:textId="77777777" w:rsidR="005A1DAC" w:rsidRPr="00986CA6" w:rsidRDefault="005A1DAC" w:rsidP="00D26706">
                      <w:pPr>
                        <w:pStyle w:val="Cuadros"/>
                        <w:jc w:val="center"/>
                        <w:rPr>
                          <w:rFonts w:ascii="Calibri" w:hAnsi="Calibri"/>
                          <w:i/>
                          <w:sz w:val="14"/>
                          <w:szCs w:val="12"/>
                          <w:lang w:val="ca-ES"/>
                        </w:rPr>
                      </w:pPr>
                      <w:r w:rsidRPr="00986CA6">
                        <w:rPr>
                          <w:rFonts w:ascii="Calibri" w:hAnsi="Calibri"/>
                          <w:i/>
                          <w:sz w:val="14"/>
                          <w:szCs w:val="12"/>
                          <w:lang w:val="ca-ES"/>
                        </w:rPr>
                        <w:t>noticia de</w:t>
                      </w:r>
                      <w:r>
                        <w:rPr>
                          <w:rFonts w:ascii="Calibri" w:hAnsi="Calibri"/>
                          <w:i/>
                          <w:sz w:val="14"/>
                          <w:szCs w:val="12"/>
                          <w:lang w:val="ca-ES"/>
                        </w:rPr>
                        <w:t xml:space="preserve"> </w:t>
                      </w:r>
                      <w:r w:rsidRPr="00986CA6">
                        <w:rPr>
                          <w:rFonts w:ascii="Calibri" w:hAnsi="Calibri"/>
                          <w:i/>
                          <w:sz w:val="14"/>
                          <w:szCs w:val="12"/>
                          <w:lang w:val="ca-ES"/>
                        </w:rPr>
                        <w:t>l</w:t>
                      </w:r>
                      <w:r>
                        <w:rPr>
                          <w:rFonts w:ascii="Calibri" w:hAnsi="Calibri"/>
                          <w:i/>
                          <w:sz w:val="14"/>
                          <w:szCs w:val="12"/>
                          <w:lang w:val="ca-ES"/>
                        </w:rPr>
                        <w:t>’</w:t>
                      </w:r>
                      <w:r w:rsidRPr="00986CA6">
                        <w:rPr>
                          <w:rFonts w:ascii="Calibri" w:hAnsi="Calibri"/>
                          <w:i/>
                          <w:sz w:val="14"/>
                          <w:szCs w:val="12"/>
                          <w:lang w:val="ca-ES"/>
                        </w:rPr>
                        <w:t>accident</w:t>
                      </w:r>
                    </w:p>
                    <w:p w14:paraId="3C508779" w14:textId="77777777" w:rsidR="005A1DAC" w:rsidRPr="00986CA6" w:rsidRDefault="005A1DAC" w:rsidP="00D26706">
                      <w:pPr>
                        <w:pStyle w:val="Cuadros"/>
                        <w:jc w:val="center"/>
                        <w:rPr>
                          <w:rFonts w:ascii="Calibri" w:hAnsi="Calibri"/>
                          <w:i/>
                          <w:sz w:val="14"/>
                          <w:szCs w:val="12"/>
                          <w:lang w:val="ca-ES"/>
                        </w:rPr>
                      </w:pPr>
                      <w:r w:rsidRPr="00986CA6">
                        <w:rPr>
                          <w:rFonts w:ascii="Calibri" w:hAnsi="Calibri"/>
                          <w:i/>
                          <w:sz w:val="14"/>
                          <w:szCs w:val="12"/>
                          <w:lang w:val="ca-ES"/>
                        </w:rPr>
                        <w:t>/ emerg</w:t>
                      </w:r>
                      <w:r>
                        <w:rPr>
                          <w:rFonts w:ascii="Calibri" w:hAnsi="Calibri"/>
                          <w:i/>
                          <w:sz w:val="14"/>
                          <w:szCs w:val="12"/>
                          <w:lang w:val="ca-ES"/>
                        </w:rPr>
                        <w:t>è</w:t>
                      </w:r>
                      <w:r w:rsidRPr="00986CA6">
                        <w:rPr>
                          <w:rFonts w:ascii="Calibri" w:hAnsi="Calibri"/>
                          <w:i/>
                          <w:sz w:val="14"/>
                          <w:szCs w:val="12"/>
                          <w:lang w:val="ca-ES"/>
                        </w:rPr>
                        <w:t>ncia</w:t>
                      </w:r>
                    </w:p>
                  </w:txbxContent>
                </v:textbox>
              </v:roundrect>
            </w:pict>
          </mc:Fallback>
        </mc:AlternateContent>
      </w:r>
    </w:p>
    <w:p w14:paraId="41259801" w14:textId="77777777" w:rsidR="00D26706" w:rsidRPr="00E2075B" w:rsidRDefault="00D26706" w:rsidP="00D26706">
      <w:pPr>
        <w:rPr>
          <w:rFonts w:asciiTheme="minorHAnsi" w:hAnsiTheme="minorHAnsi" w:cstheme="minorHAnsi"/>
          <w:lang w:val="ca-ES"/>
        </w:rPr>
      </w:pPr>
    </w:p>
    <w:p w14:paraId="5A4526D1"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46304" behindDoc="0" locked="0" layoutInCell="1" allowOverlap="1" wp14:anchorId="169B5530" wp14:editId="601FC7EF">
                <wp:simplePos x="0" y="0"/>
                <wp:positionH relativeFrom="column">
                  <wp:posOffset>2570480</wp:posOffset>
                </wp:positionH>
                <wp:positionV relativeFrom="paragraph">
                  <wp:posOffset>46355</wp:posOffset>
                </wp:positionV>
                <wp:extent cx="0" cy="181610"/>
                <wp:effectExtent l="0" t="0" r="0" b="0"/>
                <wp:wrapNone/>
                <wp:docPr id="51"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B2768C0" id="Line 242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4pt,3.65pt" to="202.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SrQEAAEcDAAAOAAAAZHJzL2Uyb0RvYy54bWysUstu2zAQvBfoPxC817IMJEgFyzk4TS9p&#10;ayDJB6xJyiJCcYld2pL/viT9SNDeiupAkPsYzczu8n4anDgYYou+lfVsLoXxCrX1u1a+vjx+uZOC&#10;I3gNDr1p5dGwvF99/rQcQ2MW2KPThkQC8dyMoZV9jKGpKla9GYBnGIxPyQ5pgJietKs0wZjQB1ct&#10;5vPbakTSgVAZ5hR9OCXlquB3nVHxV9exicK1MnGL5aRybvNZrZbQ7AhCb9WZBvwDiwGsTz+9Qj1A&#10;BLEn+xfUYBUhYxdnCocKu84qUzQkNfX8DzXPPQRTtCRzOFxt4v8Hq34e1n5Dmbqa/HN4QvXGwuO6&#10;B78zhcDLMaTB1dmqagzcXFvyg8OGxHb8gTrVwD5icWHqaMiQSZ+YitnHq9lmikKdgipF67v6ti5z&#10;qKC59AXi+N3gIPKllc76bAM0cHjimHlAcynJYY+P1rkySufF2MqvN4ub0sDorM7JXMa0264diQPk&#10;ZShfEZUyH8sI914XsN6A/na+R7DudE8/d/7sRZafd42bLerjhi4epWkVlufNyuvw8V263/d/9RsA&#10;AP//AwBQSwMEFAAGAAgAAAAhAIWFspHcAAAACAEAAA8AAABkcnMvZG93bnJldi54bWxMj8FOwzAQ&#10;RO9I/IO1SFyq1qEpBUI2FQJy64UC4rqNlyQiXqex2wa+HiMOcBzNaOZNvhptpw48+NYJwsUsAcVS&#10;OdNKjfDyXE6vQflAYqhzwgif7GFVnJ7klBl3lCc+bEKtYon4jBCaEPpMa181bMnPXM8SvXc3WApR&#10;DrU2Ax1jue30PEmW2lIrcaGhnu8brj42e4vgy1felV+TapK8pbXj+e5h/UiI52fj3S2owGP4C8MP&#10;fkSHIjJt3V6MVx3CIllE9IBwlYKK/q/eIqSXN6CLXP8/UHwDAAD//wMAUEsBAi0AFAAGAAgAAAAh&#10;ALaDOJL+AAAA4QEAABMAAAAAAAAAAAAAAAAAAAAAAFtDb250ZW50X1R5cGVzXS54bWxQSwECLQAU&#10;AAYACAAAACEAOP0h/9YAAACUAQAACwAAAAAAAAAAAAAAAAAvAQAAX3JlbHMvLnJlbHNQSwECLQAU&#10;AAYACAAAACEAv5glkq0BAABHAwAADgAAAAAAAAAAAAAAAAAuAgAAZHJzL2Uyb0RvYy54bWxQSwEC&#10;LQAUAAYACAAAACEAhYWykdwAAAAIAQAADwAAAAAAAAAAAAAAAAAHBAAAZHJzL2Rvd25yZXYueG1s&#10;UEsFBgAAAAAEAAQA8wAAABAFAAAAAA==&#10;"/>
            </w:pict>
          </mc:Fallback>
        </mc:AlternateContent>
      </w:r>
    </w:p>
    <w:p w14:paraId="29EF1291"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45280" behindDoc="0" locked="0" layoutInCell="1" allowOverlap="1" wp14:anchorId="3E461030" wp14:editId="20E7DEA7">
                <wp:simplePos x="0" y="0"/>
                <wp:positionH relativeFrom="column">
                  <wp:posOffset>1328420</wp:posOffset>
                </wp:positionH>
                <wp:positionV relativeFrom="paragraph">
                  <wp:posOffset>41910</wp:posOffset>
                </wp:positionV>
                <wp:extent cx="2858770" cy="0"/>
                <wp:effectExtent l="0" t="0" r="0" b="0"/>
                <wp:wrapNone/>
                <wp:docPr id="50" name="Lin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8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8A938AD" id="Line 2420"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3.3pt" to="329.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vNtgEAAFIDAAAOAAAAZHJzL2Uyb0RvYy54bWysU01vEzEQvSPxHyzfySaRQsMqmx5SCocC&#10;kVp+wMQfuxa2x/I42c2/x3bTtIIbYg/WeD6e37yZ3dxOzrKTimTQd3wxm3OmvEBpfN/xn0/3H9ac&#10;UQIvwaJXHT8r4rfb9+82Y2jVEge0UkWWQTy1Y+j4kFJom4bEoBzQDIPyOagxOkj5GvtGRhgzurPN&#10;cj7/2IwYZYgoFFH23j0H+bbia61E+qE1qcRsxzO3VM9Yz0M5m+0G2j5CGIy40IB/YOHA+PzoFeoO&#10;ErBjNH9BOSMiEuo0E+ga1NoIVXvI3Szmf3TzOEBQtZcsDoWrTPT/YMX3087vY6EuJv8YHlD8IuZx&#10;N4DvVSXwdA55cIsiVTMGaq8l5UJhH9lh/IYy58AxYVVh0tExbU34WgoLeO6UTVX281V2NSUmsnO5&#10;Xq1vbvJ0xEusgbZAlMIQKX1R6FgxOm6NL4pAC6cHSoXSa0pxe7w31tapWs/Gjn9aLVe1gNAaWYIl&#10;jWJ/2NnITlD2on61vxx5mxbx6GUFGxTIzxc7gbHPdn7c+ossRYmydtQeUJ738UWuPLjK8rJkZTPe&#10;3mv166+w/Q0AAP//AwBQSwMEFAAGAAgAAAAhACe7SbbbAAAABwEAAA8AAABkcnMvZG93bnJldi54&#10;bWxMjsFOwzAQRO9I/IO1lbhRuwEiksapKgRckJBaQs9OvE2i2usodtPw9xgucBzN6M0rNrM1bMLR&#10;944krJYCGFLjdE+thOrj5fYRmA+KtDKOUMIXetiU11eFyrW70A6nfWhZhJDPlYQuhCHn3DcdWuWX&#10;bkCK3dGNVoUYx5brUV0i3BqeCJFyq3qKD50a8KnD5rQ/Wwnbw9vz3ftUW2d01laf2lbiNZHyZjFv&#10;18ACzuFvDD/6UR3K6FS7M2nPjIREZEmcSkhTYLFPH7J7YPVv5mXB//uX3wAAAP//AwBQSwECLQAU&#10;AAYACAAAACEAtoM4kv4AAADhAQAAEwAAAAAAAAAAAAAAAAAAAAAAW0NvbnRlbnRfVHlwZXNdLnht&#10;bFBLAQItABQABgAIAAAAIQA4/SH/1gAAAJQBAAALAAAAAAAAAAAAAAAAAC8BAABfcmVscy8ucmVs&#10;c1BLAQItABQABgAIAAAAIQCe6DvNtgEAAFIDAAAOAAAAAAAAAAAAAAAAAC4CAABkcnMvZTJvRG9j&#10;LnhtbFBLAQItABQABgAIAAAAIQAnu0m22wAAAAcBAAAPAAAAAAAAAAAAAAAAABAEAABkcnMvZG93&#10;bnJldi54bWxQSwUGAAAAAAQABADzAAAAGAUAAAAA&#10;"/>
            </w:pict>
          </mc:Fallback>
        </mc:AlternateContent>
      </w:r>
      <w:r w:rsidRPr="00E2075B">
        <w:rPr>
          <w:rFonts w:asciiTheme="minorHAnsi" w:hAnsiTheme="minorHAnsi" w:cstheme="minorHAnsi"/>
          <w:noProof/>
        </w:rPr>
        <mc:AlternateContent>
          <mc:Choice Requires="wps">
            <w:drawing>
              <wp:anchor distT="0" distB="0" distL="114300" distR="114300" simplePos="0" relativeHeight="251744256" behindDoc="0" locked="0" layoutInCell="1" allowOverlap="1" wp14:anchorId="7A555EA4" wp14:editId="381CBFB3">
                <wp:simplePos x="0" y="0"/>
                <wp:positionH relativeFrom="column">
                  <wp:posOffset>4187190</wp:posOffset>
                </wp:positionH>
                <wp:positionV relativeFrom="paragraph">
                  <wp:posOffset>41910</wp:posOffset>
                </wp:positionV>
                <wp:extent cx="0" cy="158750"/>
                <wp:effectExtent l="0" t="0" r="0" b="0"/>
                <wp:wrapNone/>
                <wp:docPr id="49"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CCEEF3" id="Line 241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pt,3.3pt" to="329.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oc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azuPq3K&#10;HCqor32BOH41OIh8aaSzPtsANRyfOGYeUF9Lctjjo3WujNJ5MTby82q5Kg2MzuqczGVM3X7rSBwh&#10;L0P5iqiUeVtGePC6gPUG9JfLPYJ153v6ufMXL7L8vGtc71GfdnT1KE2rsLxsVl6Ht+/S/br/m98A&#10;AAD//wMAUEsDBBQABgAIAAAAIQAwivJx3AAAAAgBAAAPAAAAZHJzL2Rvd25yZXYueG1sTI/BTsMw&#10;EETvSPyDtUhcqtZpCxGEOBUCcuPSQsV1Gy9JRLxOY7cNfD2LOMBtRzOafZOvRtepIw2h9WxgPktA&#10;EVfetlwbeH0ppzegQkS22HkmA58UYFWcn+WYWX/iNR03sVZSwiFDA02MfaZ1qBpyGGa+Jxbv3Q8O&#10;o8ih1nbAk5S7Ti+SJNUOW5YPDfb00FD1sTk4A6Hc0r78mlST5G1Ze1rsH5+f0JjLi/H+DlSkMf6F&#10;4Qdf0KEQpp0/sA2qM5Be315JVI4UlPi/emdgOU9BF7n+P6D4BgAA//8DAFBLAQItABQABgAIAAAA&#10;IQC2gziS/gAAAOEBAAATAAAAAAAAAAAAAAAAAAAAAABbQ29udGVudF9UeXBlc10ueG1sUEsBAi0A&#10;FAAGAAgAAAAhADj9If/WAAAAlAEAAAsAAAAAAAAAAAAAAAAALwEAAF9yZWxzLy5yZWxzUEsBAi0A&#10;FAAGAAgAAAAhALkNihyuAQAARwMAAA4AAAAAAAAAAAAAAAAALgIAAGRycy9lMm9Eb2MueG1sUEsB&#10;Ai0AFAAGAAgAAAAhADCK8nHcAAAACAEAAA8AAAAAAAAAAAAAAAAACAQAAGRycy9kb3ducmV2Lnht&#10;bFBLBQYAAAAABAAEAPMAAAARBQAAAAA=&#10;"/>
            </w:pict>
          </mc:Fallback>
        </mc:AlternateContent>
      </w:r>
      <w:r w:rsidRPr="00E2075B">
        <w:rPr>
          <w:rFonts w:asciiTheme="minorHAnsi" w:hAnsiTheme="minorHAnsi" w:cstheme="minorHAnsi"/>
          <w:noProof/>
        </w:rPr>
        <mc:AlternateContent>
          <mc:Choice Requires="wps">
            <w:drawing>
              <wp:anchor distT="0" distB="0" distL="114300" distR="114300" simplePos="0" relativeHeight="251742208" behindDoc="0" locked="0" layoutInCell="1" allowOverlap="1" wp14:anchorId="41F31543" wp14:editId="25838003">
                <wp:simplePos x="0" y="0"/>
                <wp:positionH relativeFrom="column">
                  <wp:posOffset>1328420</wp:posOffset>
                </wp:positionH>
                <wp:positionV relativeFrom="paragraph">
                  <wp:posOffset>41910</wp:posOffset>
                </wp:positionV>
                <wp:extent cx="0" cy="4805680"/>
                <wp:effectExtent l="0" t="0" r="0" b="0"/>
                <wp:wrapNone/>
                <wp:docPr id="48" name="Line 2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DF312E" id="Line 241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3.3pt" to="104.6pt,3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YTrwEAAEgDAAAOAAAAZHJzL2Uyb0RvYy54bWysU8tu2zAQvBfoPxC815SNOnAFyzk4SS9p&#10;ayDpB6xJSiJCcQkubcl/X5J+NGhvRXUguK/h7OxqfT8Nlh11IIOu4fNZxZl2EpVxXcN/vj59WnFG&#10;EZwCi043/KSJ328+fliPvtYL7NEqHVgCcVSPvuF9jL4WgmSvB6AZeu1SsMUwQExm6IQKMCb0wYpF&#10;Vd2JEYPyAaUmSt6Hc5BvCn7bahl/tC3pyGzDE7dYzlDOfT7FZg11F8D3Rl5owD+wGMC49OgN6gEi&#10;sEMwf0ENRgYkbONM4iCwbY3UpYfUzbz6o5uXHrwuvSRxyN9kov8HK78ft24XMnU5uRf/jPKNmMNt&#10;D67ThcDryafBzbNUYvRU30qyQX4X2H78hirlwCFiUWFqw5AhU39sKmKfbmLrKTJ5dsrk/byqlner&#10;MggB9bXQB4pfNQ4sXxpujcs6QA3HZ4qZCNTXlOx2+GSsLbO0jo0N/7JcLEsBoTUqB3MahW6/tYEd&#10;IW9D+UpXKfI+LeDBqQLWa1CPl3sEY8/39Lh1FzFy/3nZqN6jOu3CVaQ0rsLyslp5H97bpfr3D7D5&#10;BQAA//8DAFBLAwQUAAYACAAAACEAJHNo49wAAAAJAQAADwAAAGRycy9kb3ducmV2LnhtbEyPwU7D&#10;MBBE70j8g7VIXKrWJkUBQjYVAnLjQqHiuk2WJCJep7HbBr4eIw5wHM1o5k2+mmyvDjz6zgnCxcKA&#10;Yqlc3UmD8PpSzq9B+UBSU++EET7Zw6o4Pckpq91RnvmwDo2KJeIzQmhDGDKtfdWyJb9wA0v03t1o&#10;KUQ5Nroe6RjLba8TY1JtqZO40NLA9y1XH+u9RfDlhnfl16yambdl4zjZPTw9EuL52XR3CyrwFP7C&#10;8IMf0aGITFu3l9qrHiExN0mMIqQpqOj/6i3CVbq8BF3k+v+D4hsAAP//AwBQSwECLQAUAAYACAAA&#10;ACEAtoM4kv4AAADhAQAAEwAAAAAAAAAAAAAAAAAAAAAAW0NvbnRlbnRfVHlwZXNdLnhtbFBLAQIt&#10;ABQABgAIAAAAIQA4/SH/1gAAAJQBAAALAAAAAAAAAAAAAAAAAC8BAABfcmVscy8ucmVsc1BLAQIt&#10;ABQABgAIAAAAIQASMlYTrwEAAEgDAAAOAAAAAAAAAAAAAAAAAC4CAABkcnMvZTJvRG9jLnhtbFBL&#10;AQItABQABgAIAAAAIQAkc2jj3AAAAAkBAAAPAAAAAAAAAAAAAAAAAAkEAABkcnMvZG93bnJldi54&#10;bWxQSwUGAAAAAAQABADzAAAAEgUAAAAA&#10;"/>
            </w:pict>
          </mc:Fallback>
        </mc:AlternateContent>
      </w:r>
    </w:p>
    <w:p w14:paraId="53A81B11"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g">
            <w:drawing>
              <wp:anchor distT="0" distB="0" distL="114300" distR="114300" simplePos="0" relativeHeight="251743232" behindDoc="0" locked="0" layoutInCell="1" allowOverlap="1" wp14:anchorId="40D2B04E" wp14:editId="6DC28988">
                <wp:simplePos x="0" y="0"/>
                <wp:positionH relativeFrom="column">
                  <wp:posOffset>626110</wp:posOffset>
                </wp:positionH>
                <wp:positionV relativeFrom="paragraph">
                  <wp:posOffset>15875</wp:posOffset>
                </wp:positionV>
                <wp:extent cx="1400175" cy="848360"/>
                <wp:effectExtent l="19050" t="19050" r="28575" b="27940"/>
                <wp:wrapNone/>
                <wp:docPr id="42"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848360"/>
                          <a:chOff x="7711" y="7292"/>
                          <a:chExt cx="2205" cy="1336"/>
                        </a:xfrm>
                      </wpg:grpSpPr>
                      <wps:wsp>
                        <wps:cNvPr id="43" name="AutoShape 2415"/>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572150" w14:textId="77777777" w:rsidR="005A1DAC" w:rsidRPr="00D64AF2" w:rsidRDefault="005A1DAC" w:rsidP="00D26706">
                              <w:pPr>
                                <w:pStyle w:val="Sinespaciado"/>
                                <w:spacing w:before="40"/>
                                <w:rPr>
                                  <w:b/>
                                  <w:color w:val="4A442A"/>
                                  <w:sz w:val="20"/>
                                </w:rPr>
                              </w:pPr>
                              <w:r w:rsidRPr="00D64AF2">
                                <w:rPr>
                                  <w:b/>
                                  <w:color w:val="4A442A"/>
                                  <w:sz w:val="20"/>
                                </w:rPr>
                                <w:t>CCE Generalitat</w:t>
                              </w:r>
                            </w:p>
                          </w:txbxContent>
                        </wps:txbx>
                        <wps:bodyPr rot="0" vert="horz" wrap="square" lIns="54000" tIns="0" rIns="54000" bIns="0" anchor="t" anchorCtr="0" upright="1">
                          <a:noAutofit/>
                        </wps:bodyPr>
                      </wps:wsp>
                      <wps:wsp>
                        <wps:cNvPr id="44" name="AutoShape 2416"/>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A5DF23" w14:textId="77777777" w:rsidR="005A1DAC" w:rsidRPr="00171CB1" w:rsidRDefault="005A1DAC" w:rsidP="00D26706"/>
                          </w:txbxContent>
                        </wps:txbx>
                        <wps:bodyPr rot="0" vert="horz" wrap="square" lIns="91440" tIns="45720" rIns="91440" bIns="45720" anchor="t" anchorCtr="0" upright="1">
                          <a:noAutofit/>
                        </wps:bodyPr>
                      </wps:wsp>
                      <wps:wsp>
                        <wps:cNvPr id="45" name="AutoShape 2417"/>
                        <wps:cNvSpPr>
                          <a:spLocks noChangeArrowheads="1"/>
                        </wps:cNvSpPr>
                        <wps:spPr bwMode="auto">
                          <a:xfrm>
                            <a:off x="7872" y="7799"/>
                            <a:ext cx="1129"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6E4330" w14:textId="78832F2F" w:rsidR="005A1DAC" w:rsidRPr="00E05939" w:rsidRDefault="005A1DAC" w:rsidP="00D26706">
                              <w:pPr>
                                <w:pStyle w:val="Sinespaciado"/>
                                <w:spacing w:before="20"/>
                                <w:rPr>
                                  <w:b/>
                                  <w:color w:val="4A442A"/>
                                  <w:lang w:val="ca-ES"/>
                                </w:rPr>
                              </w:pPr>
                              <w:r w:rsidRPr="00E05939">
                                <w:rPr>
                                  <w:b/>
                                  <w:color w:val="4A442A"/>
                                  <w:lang w:val="ca-ES"/>
                                </w:rPr>
                                <w:t>Sala d’Emergències</w:t>
                              </w:r>
                            </w:p>
                          </w:txbxContent>
                        </wps:txbx>
                        <wps:bodyPr rot="0" vert="horz" wrap="square" lIns="0" tIns="45720" rIns="0" bIns="45720" anchor="t" anchorCtr="0" upright="1">
                          <a:noAutofit/>
                        </wps:bodyPr>
                      </wps:wsp>
                      <pic:pic xmlns:pic="http://schemas.openxmlformats.org/drawingml/2006/picture">
                        <pic:nvPicPr>
                          <pic:cNvPr id="46" name="Picture 2418" descr="logoBUENO112"/>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D2B04E" id="Group 2414" o:spid="_x0000_s1149" style="position:absolute;left:0;text-align:left;margin-left:49.3pt;margin-top:1.25pt;width:110.25pt;height:66.8pt;z-index:251743232" coordorigin="7711,7292" coordsize="2205,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zrgfsBQAAaRUAAA4AAABkcnMvZTJvRG9jLnhtbOxYWY/bNhB+L9D/&#10;IOhdsS7rQryBLdtBgTRZNAn6TEu0RUQSVZJee1v0v3eGlGR7vWmORQIEiBf28tJwOMen+fj8xbGp&#10;rTsqJOPtzPaeubZF24KXrN3N7Pfv1k5iW1KRtiQ1b+nMvqfSfnHz6y/PD11GfV7xuqTCAiGtzA7d&#10;zK6U6rLJRBYVbYh8xjvawuSWi4Yo6IrdpBTkANKbeuK7bjQ5cFF2ghdUShhdmkn7Rsvfbmmh3my3&#10;kiqrntmgm9K/Qv9u8Hdy85xkO0G6ihW9GuQrtGgIa2HTUdSSKGLtBbsS1bBCcMm36lnBmwnfbllB&#10;9RngNJ774DQvBd93+iy77LDrRjOBaR/Y6avFFq/vboXFypkd+rbVkgZ8pLe1/NAL0TyHbpfBqpei&#10;e9vdCnNGaL7ixQcJ05OH89jfmcXW5vA7L0Ei2SuuzXPcigZFwMGto/bC/egFelRWAYNe6LpePLWt&#10;AuaSMAmi3k1FBb7Ex+LY82wLZmM/9Y0Li2rVP+77bv+sFwQRzk5IZvbVuva64cEg5OTJqvJpVn1b&#10;kY5qZ0m012DVYLDqHGyg16Blp8ayeuVgVmlsarU8r0i7o3Mh+KGipATFPH0O1BhEmwewI8EjnzTy&#10;I9YaTP0/tiJZJ6R6SXljYWNmb2t+AMWEmteKipYoemvSTjuW3L2Syth6eA79LHnNyjWra90Ru01e&#10;C+uOQDLm4SJPB/dcLKtb6zCzg8RzIWGLpoPYVBVr30GGftB7XayW50LDJAz8tPf5xbKGgdJWzRoI&#10;KRc/uIhkaN5VW+q2Iqw2bQiYusVpqhHEnAx6RwVNPQ6xprP7n/l66sZhkDhxPA2cMFi5ziJZ5848&#10;96IoXi3yxcr7F7X2wqxiZUnblZYpB7Dxws8Lux72DEyMcDMqiFrxPZzxbVUerJKhx4Jp6kOelAzw&#10;zo/NqS1S7wCoCyVsS3D1J1OVDkrMQpRxYc4kwr/enKN0nVBnG0+uzmZWHMFUYMnBapB8JmBN5qnj&#10;5qhxJ+pRRmYbXt5DPINaGhngrQKNiou/besACD2z5V97Iqht1b+1kBNTwAmEdN2Bhjgf3QyjpC1A&#10;BISQbZlmrgz87zvBdhXs4OmDtxwTdMt0EKOqRhs4AnYAJ74XYISPAob2Amoy5j/46hsBRurGsYHX&#10;ONXJpJ2osTly4S2BuBwFOoNGaP3WcLFcLpNcYz1seZHZBi48DPBPoEMaJOk0+IkOPxQ6jG/KL0SH&#10;1AvDER3CaeyPCNHPGIToZ344lIASxxRrF2VFjMH9nVAiTmLAAizCrlDC8+Al/BMmfhYRWOh9nyJi&#10;fD9+IUw8DhEw+q3goWNFBt++/IPWVfn3ac4LT6k9FkKGNzefJaMh4sO+c4B2dkSxDauZutcUGt6a&#10;qFR7d8sKJHjYOSMw0YA0MI27In0BUl9SWUAhVfMdX7xfvX4DOY/gMzxsREFVwArNFE+sRnZAyrHq&#10;Og1dEZ1LKRPsXqi3qVk3sAps94YAfR7w4kdsaTj3khf7hrbKXCIIWoNNeCsr1kmoJDPabGg5s8Vv&#10;JehZwAWGAhYLBWOrdI1R1MJwNCyZobMWXNPai+p5rT99uXG2CJrv+FWt3a/GcVJ3FTEsaSiyesG6&#10;oO6fhzoIWic1hjrbFGuGnfjJ3HVTf+HkUzd3QjdeOfM0jJ3YXcWhGyZe7uUDO9lLCp4i9bJjT+cm&#10;l9qDapdUgGToNWOD4g+IB03ApBJUFRUOb4Ey9uNY7w0TOhJOzse4+CwKfKpoEz9BjzxW0bqGZA+X&#10;BVcVrQA9tfc/wnVbjiGphRv2OA7AEXo++QiDTN10layS0An9aAU+Wi6d+ToPnWgNlyDLYJnnywcM&#10;Erd5uou09T9Kzy+C96zePiN7JgHhbNq952GXen7oLvzUWUdJ7ITrcOqksZs4rpcu0sgN03C5HsLO&#10;kOJXrKVPPxLeG6RTf6q9dKb0A1qrmfCYWecm+MJbgpHTo/pDhA//9VWBDlgMURjFaIUvtPCKDO7z&#10;9Mr+7hEvDM/7etXphvTm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ylwrx3wAA&#10;AAgBAAAPAAAAZHJzL2Rvd25yZXYueG1sTI9Ba8JAEIXvhf6HZYTe6mYNBo3ZiEjbkxSqhdLbmIxJ&#10;MLsbsmsS/32np/Y4vI/3vsm2k2nFQL1vnNWg5hEIsoUrG1tp+Dy9Pq9A+IC2xNZZ0nAnD9v88SHD&#10;tHSj/aDhGCrBJdanqKEOoUul9EVNBv3cdWQ5u7jeYOCzr2TZ48jlppWLKEqkwcbyQo0d7Wsqrseb&#10;0fA24riL1ctwuF729+/T8v3roEjrp9m024AINIU/GH71WR1ydjq7my29aDWsVwmTGhZLEBzHaq1A&#10;nJmLEwUyz+T/B/IfAAAA//8DAFBLAwQKAAAAAAAAACEA74+/hNETAADREwAAFQAAAGRycy9tZWRp&#10;YS9pbWFnZTEuanBlZ//Y/+AAEEpGSUYAAQEBANwA3AAA/9sAQwACAQECAQECAgICAgICAgMFAwMD&#10;AwMGBAQDBQcGBwcHBgcHCAkLCQgICggHBwoNCgoLDAwMDAcJDg8NDA4LDAwM/9sAQwECAgIDAwMG&#10;AwMGDAgHCAwMDAwMDAwMDAwMDAwMDAwMDAwMDAwMDAwMDAwMDAwMDAwMDAwMDAwMDAwMDAwMDAwM&#10;/8AAEQgAXAB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R22Lmlps7bYmOM47UAQWGqR6gP3bK2Dg7W3CrNfhbqv/Bvp+0V&#10;8M7H/hIfD+ueCdR1jTWWW0t9F1y5tr95FIwYpJoIY1YH5stIuMcHOAaP/DbH7Z3/AATT11bfx5/w&#10;kt5pjTmIR+L4jq+m3krx7wsd+rFn2rk7IbjCkEEcFa+cefVKT/2vDygu61X5I/pGn4B5dm0eThLP&#10;8NjKtrqnL91N+UVzTb9bJd2j94KK+Nf+Cff/AAWj+HP7bV5a+G9QhbwJ48kT5NKv7pZLbUTv24tb&#10;jCiR8FCY2VHyxCiQIzj7KU5Wvbw2KpYiHtKMlJeX9aH4ZxJwvmuQY6WXZxQlRqx6SW67pq6kn0cW&#10;0+4UUUV0HghRRRQAUUUUAFNml8mJm/ujNOqO5kEcLM3SgD8/vCf/AAcifA3XdctbLUtB+I3h+O4c&#10;LLeXmnW0ltajH3n8q4eUqOM7Y2PPSvrX4XfG74Y/tyfCi7m8Nax4b8ceGL6PyNQtXjW4UK4P7q5t&#10;5AGjJHOyVAcdq+b9H/4KgfsrftWW9r4V8df2bpl1PKXGi/EHw+sSWzBd4d5ZVe1jOOQWlBJIx1Gf&#10;Hv2v/wDgkFrn7L+pt8YP2UdY8RaD4i0MedeeGbW6a6N1bKELJa79zTDdH5jW05lEpOEwVSJvAji8&#10;TBOcZRrRW/LpJfK7T9HZn75iOFeGcVWp4Gvh8Rk2Lnb2Uq0vaYebvo3PkhOCbslOPPCPXucR/wAF&#10;Rf8AghJb+E9I1T4hfBK0u2trUG51LwnGTMyIFG6SxJyxxguYWJPLeWeEir0v/giD/wAFYL74+eX8&#10;I/iTfLdeMNNtGbQtammHma5bxKC0ExY5e5jQFxIMmWNGZ8OjPL9F/wDBLz/gonp3/BQ74ITX11a2&#10;uj+MPDpS01/TYWzEHK/JcQ7mLeTLhiA/zIyuhLhRI/5xf8Fvf2Lrz9jL9pvRPjF8P4bjSdE8UaiL&#10;8S24ONF1yJzMSnybUWXAlRSzHelxgKiqo86vCGEtmmX/AMOVuaK2a7pdGuvZ/M/ROHcZiuLfbeGH&#10;H2mPpc31avPWcaiV+SUvtxnHVSu+ePVy5Gv2/ByKK8j/AGGP2nrf9sP9lrwf8QIY44J9csQb2BFK&#10;rBdxs0NwigknYJo5NpJyV2nvXrlfW06kZwU4bNXXzP5LzHL8RgMXVwOLjy1KcpRku0otpr5NBXyj&#10;+33/AMFf/hv/AME6PHeh+H/G2h+ONUvPEFg2oW8miWdrNEsYkMZDGa5iO7I7AjHftX1dXx9/wV8/&#10;Ya+F/wAff2ZfiF8Q/FvhttW8XeAvA+r3OhX39o3UH2F4baa4jPlxSLG+JAGw6tnoeOK97h2lgKuY&#10;U6WZKXspO3uW5rvRb2Vr7+R4OcVMTTwk6mEtzpX12stX+GxL+wb/AMFn/hj/AMFD/i9qfgvwVoPj&#10;zS9V0vRpdcll1uxtIbdoY54IWVWhuZW37rhCAVAwG54wfN/jF/wcf/BP4IfFzxV4L1fwp8VLjVvC&#10;GsXeiXklnptg9vLPbTPDIYy16rFCyEglVJGMgdK+Ff8Ag1xG79v3xeP+qf3v/py0yur/AODkf9i/&#10;4b/s5ar4M8ZeD/D7aT4k+Imuavf+IbttQubj+0J2MMzP5csjJHmSWQ4jVR82MYAA/S48G5HT4snk&#10;Nf2nJKMeRpq/M48z5n2te1k9T4/+38ynkcczp8vMm+a66XsrLvffU/XX9j79qnQf20/2ddB+Jnhm&#10;x1nT9D8RG5FrBqsMcN2gguZbdi6xySIMvExGHPykZwcgfFf7b3/ByB8P/wBmT4oah4O8G+D7/wCJ&#10;Wq6HeSWOrXP9orpen28sZKukUvlzPMyyBlb92qcZV2rsv+CP+i+JPFf/AAQq8N6b4N1C30nxdqGi&#10;eI7TRL2disVnfPqGoJbyuVViFWQoxIVjgdD0r5d/YX/4NtPGHwq/ai8N+IvjFdfDXxZ4F0czXNzp&#10;Nje3lwb2cRsIBJHLaxo8aylXZWfDBNrKyllPj5blHDmDzHHrN5twoTlGnTu058rkt1bsktVdvXTf&#10;0MVjs2r4XDLAr3qkU5TsrRul0fq+j0O1+Dn/AAXU+A//AAUHvI/hr8cPhjD4Us9eufsunz391Hq2&#10;mxySI0Yd7nyoZbOUl9qyouE3bjLHgke3/s+alq3/AATb/a48P/BLXNcv9e+EPxOt5n8AajqV1HLc&#10;aJfQBWl01nZwzQsrJ5ZC8vLEqgs0hH5O/wDBc34NfDb4Cf8ABQvxB4b+Genro1hDp9ndatpsMYjs&#10;7DUJk8xo7dQAEiMLW77R8qvJIFwAFX9ddf8A2cvH/wC1f+wX+yvqWkanp8njTwhceFPGepXXiK8u&#10;PMvHt9PzOGlEcsjTPLICS4O4gknPXz/EjhTL8Lg8HnuTwlD2yvyN3drJ2u22003u2r2aPuPCvjDE&#10;Va+J4Xz6spYWV02/hhO0uSrFfZlGaV3FJyg5Qlvp4H+1bo8P/BM//gsT8P8A4naJJZ6X4M+NUkmn&#10;eIIZLiOGGNpLiFL6RjsJjiRpbS7JJy0iyjcqHA+w/wDgrb8FLD47/wDBPD4j2N0sCT6HpMniOxuH&#10;gEz281khuP3eeVaSNJISwwQszjkEg8r/AMFdv2BvE37e3wG8N6D4RuPDtn4g0LXU1D7TrMksMf2c&#10;280cqK8UUjZZ2hOCADsyTkAV9VeKdBTxR4SvNNuY45Y762e3ljcbldXUqyn2OSD7Gvymjg2pV6LX&#10;uT1X/by978dfmfr2b8Z0KmH4fz2nV5sdhbwq/wA3LRqRlQcm924Nxu7tqGulkfmR/wAGxfxUmv8A&#10;4a/FbwVL9jjtdI1Sy1y2IOJ5ZLqF4Zs+qqLODGBwXOTyAP1Lr84/+CRP/BJr4pfsDftB6/4m8Xa5&#10;4Nv9F1jw9Jpog0i7uZpvtBubeVHZZbeMbQkcoyGJyw4IJI/RynkVOtSwUKddWlG6/F2/Aw8dcyyj&#10;MeNcZmGR1lVoVeSSlG9ubkipLVLXmTb9Qrxj/go3/wAo/Pjl/wBiBrv/AKb569nryH9tvVfBus/s&#10;9+LPAvizx54Z8BN8RfD+paHaXmr3sEG3zrdoXlRJZI/N8vzkYqGHVQSMg19LlclDGUpvZSi310TT&#10;ei12PxfHxcsNUgt3Fr5tH44f8Gt//J/3i7/sn97/AOnLTK97/wCDrn/kQvgv/wBhDVP/AEXa16d/&#10;wSw/4JYeFP8Agm5+2Vrdx/wvXwx408VX/hybRX8MrZQ6fqUAkltbvzTH9rlkwI7cHGwZWQNnA59J&#10;/wCCsf7Aeg/8FOvhxod9D8UtI8H6L8MZ9Tm1LUEsV1SGNlVFnSTbPEImh8ht4JJByCBjn9ZxXE2X&#10;S46p5xGb9h7vvcsv+ffLtbm302PiMLleKjw3LAuP7y70uv5097228zV/4IDf8omfhX/vav8A+ni9&#10;qH/gsB/wVM8MfsAfCpdJt5E1n4m+II1n0TRobpomtFV8rfXRQhltlkj2+Wf+Pgq8Q+QTPHu/8E/t&#10;O8E/sjf8EzPBul6X8WPCupeH7SG8/szxdqtuNMsZZru7uLmNZbeWdWR0abY8LSpJmNlOxshfib9o&#10;X/g3vm+Jnjq68f8AxG/av0u41bx1qCEapqfhuOJNRuJR+5hhLX4XGwBYoo+FRFVFCqAPCwdHJcZx&#10;JicZm9Xloe1nJR5Z3neTaVlG6VrOSdn0tu16GIq5hh8po4fAwvV5Ipu8fd0Svq9X26dfX5Z/4Jg/&#10;sw+Af2mPjz/wtb9oD4ufDXRdBh1R9WutK8QeJ7CHU/FV6ZTI3nwSyBlt2ky0hdQZA21Rtcuv9D3h&#10;XxFpvi7wzp+raPfWeqaTqlul3ZXlnMs1vdwyKGSSN1JV0ZSCGUkEEEcV+Mfij/g2N0HwFqVlZ65+&#10;0xoejXepRzzWkN74Zjgkuo4I/NneNW1AFlij+dyMhF5bAr9bf2UvAVn8Kv2YPh14X07WrXxJp/h3&#10;w1p2mW2r2yhYdUihto40uECs4CyKocAOww3DHqejxKzPL8xqU8VgsU6qXuqHJKEYR6WbSu21r3t0&#10;SSWfB+FxWFUqGIo8nVy5k3KXnZ6b6Hf0UUV+Wn2wUUUUAFfIv/BRv4E+E/2lvjd8A9F1D/hXmoat&#10;ofiz+2LzSdemtjeajo628ouYoYJQXnjZliLoFKnygW+5kfXVfGv7efwg8FXf7SPgT4heIG8Z32oe&#10;FTp0NtZ6LZ6fcRz3j6tbSaZbSPcfPbPdXsaxLMpijCpKks8KyfP2YHFYvDV1WwKvU1S1tpJOL106&#10;PTz77HVhcHlmKk6Ob1XTpWbuo8z5o+9FW6pyST282lqvM/hh4G8I2n/BWP4j/tER+PvgJ4o8G65b&#10;WlnBdL4ttJNU8MGHRWWSYIbVwksi2NwPlu4QLZbp3EmzbHoeDbqztv2bv2lPAN58U/gGNH+Jl74i&#10;m8OanB41SR4rjxCLyWyhvV8oLDmIhl8tpjIEkKBgnPhumfC/4D/H/wAY6l4d0/xt8Rr3wBqGq6x8&#10;VJfDNloUK26RW929m8FqIf8ASo0mS4QpCiF3hePAilyKydE+Evwy8Z/saavq1rq3x2XwHJBHqyyr&#10;aaZtVNL0LWdMuLyOBLomKNjbPHL523zXW2iAZZQw9Cpi+JXJQlhl7qpwV76ezvyaX3tfTZq7tfU+&#10;hw2R+HLXPLNKicryaVNtLn5eZc3LrbV2sktEpyudp8SfgD4d+HH/AATs+HvwE8SfED4O6F4k8I/E&#10;PRDr5t9Ys9SASWZmaae1ls4laRtzkRXEDqYowZpZFEkh6L/goR8CPD3xb8S6b4y8E698APFnw503&#10;4bXHgWLR/EfiC2sdF8EtcXbW9trloYw8UeyWB7UiLypAbMRxMWXEdPxN8Dvh74k/a01fwM3xc+KX&#10;hvxjb+JrXxhYeH47axkXQLyS01PV5WGC8U4T7RIskrBwpuLWFpJBIuOL0L9m/wCFP7O+v3PhnT/E&#10;XxP0v4kf8JHb3OhzHRtJ1EateW17qtjHcW9tJJLEsLSTPb/6S0Ox/Jmby13uNqWecTfWo14YdN+/&#10;U/8ABiV2tbtWSaaaS1d0mzJ8M+Hf1RwlmdRTtCP8NtPleqfue61d3aVTsoysnLc/b1/Y6ufjt8NP&#10;2c/Bem/GL4a6HrHwZ8Ca3aa9qtz4mit2+0QWdrZBwjZka1a9sZ4Z3Zf3aiUMrODGf0Q/Yt8Ht8PP&#10;2PfhVoD6lpGsNofhHSrA6hpVz9psL7yrOJPOt5cDzIX27kfA3KwOBmvzx/aW8O/BeL4l+KvCetfF&#10;7xV4Q1vWtK1KHVbV9Ksrm1eyk1VPEXnGCQs+6P8AtiTyriPDj+zrsoQ8LK36Ofsq32l6p+zL8Prr&#10;RNU1bXNHuvDthPZalqoIv9Qhe3RknuMgHznUhnJ5LMxrmxuaZzWwtPC4+ko043lF2SbcpSk9Vury&#10;lbounn4+MyfhjDN4jJcVKtVb5ZRaatFRik9Uld2Stdvq97LvqKKK8Y4QooooAK5vx98HfCPxXS0X&#10;xR4V8OeJFsJPOthqumw3gtn4+ZPMVtrfKvIweB6V0lFVGcoPmi7MUopqzOH0z9mL4a6L44XxPZ/D&#10;3wPaeJI5pbhdWh0K1jvlllCrI4mCb9zhVDHOWCgHOBUcH7LXwxtfCi6DH8OfAsehx2Uumrpy6Bar&#10;aLayzCeSAReXs8p5gJGTG1nAYgnmu8orT6xV/mf3sj2NP+Vfcczr3wX8H+KbvULjVPCfhvUZ9Ws5&#10;9OvpLrTIZnvLadIkmgkLKS8ciQQK6NlWEMYIIRcYEP7IHwlt9LvrGP4X/DuOy1S9i1G9t18OWYiu&#10;7qJmaOeRfLw8qM7srtllLMQQSa9FoojiKsVaMml6sHRpt3cV9xxuq/s7fD/XfEMmr33gXwfeatJp&#10;/wDZL3s+jW0lw9n5gk+zGQoWMPmAP5edu4A4zzXYQQJbQrHGixxoMKqjAUewp1FRKpOXxNsqNOMf&#10;hVgoooqCgooooA//2VBLAQItABQABgAIAAAAIQCKFT+YDAEAABUCAAATAAAAAAAAAAAAAAAAAAAA&#10;AABbQ29udGVudF9UeXBlc10ueG1sUEsBAi0AFAAGAAgAAAAhADj9If/WAAAAlAEAAAsAAAAAAAAA&#10;AAAAAAAAPQEAAF9yZWxzLy5yZWxzUEsBAi0AFAAGAAgAAAAhAG9zrgfsBQAAaRUAAA4AAAAAAAAA&#10;AAAAAAAAPAIAAGRycy9lMm9Eb2MueG1sUEsBAi0AFAAGAAgAAAAhAFhgsxu6AAAAIgEAABkAAAAA&#10;AAAAAAAAAAAAVAgAAGRycy9fcmVscy9lMm9Eb2MueG1sLnJlbHNQSwECLQAUAAYACAAAACEAcpcK&#10;8d8AAAAIAQAADwAAAAAAAAAAAAAAAABFCQAAZHJzL2Rvd25yZXYueG1sUEsBAi0ACgAAAAAAAAAh&#10;AO+Pv4TREwAA0RMAABUAAAAAAAAAAAAAAAAAUQoAAGRycy9tZWRpYS9pbWFnZTEuanBlZ1BLBQYA&#10;AAAABgAGAH0BAABVHgAAAAA=&#10;">
                <v:shape id="AutoShape 2415" o:spid="_x0000_s1150"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BsxAAAANsAAAAPAAAAZHJzL2Rvd25yZXYueG1sRI9Pi8Iw&#10;FMTvC36H8ARva+ofulKbigiCeJF1vXh7Ns+22LyUJtbqpzcLC3scZuY3TLrqTS06al1lWcFkHIEg&#10;zq2uuFBw+tl+LkA4j6yxtkwKnuRglQ0+Uky0ffA3dUdfiABhl6CC0vsmkdLlJRl0Y9sQB+9qW4M+&#10;yLaQusVHgJtaTqMolgYrDgslNrQpKb8d70bB+vnKJZ33k/jURO4ex1+HbnpRajTs10sQnnr/H/5r&#10;77SC+Qx+v4QfILM3AAAA//8DAFBLAQItABQABgAIAAAAIQDb4fbL7gAAAIUBAAATAAAAAAAAAAAA&#10;AAAAAAAAAABbQ29udGVudF9UeXBlc10ueG1sUEsBAi0AFAAGAAgAAAAhAFr0LFu/AAAAFQEAAAsA&#10;AAAAAAAAAAAAAAAAHwEAAF9yZWxzLy5yZWxzUEsBAi0AFAAGAAgAAAAhABXH0GzEAAAA2wAAAA8A&#10;AAAAAAAAAAAAAAAABwIAAGRycy9kb3ducmV2LnhtbFBLBQYAAAAAAwADALcAAAD4AgAAAAA=&#10;" fillcolor="#c4bc96" strokecolor="#484329" strokeweight="3pt">
                  <v:stroke linestyle="thinThick"/>
                  <v:shadow color="#868686"/>
                  <v:textbox inset="1.5mm,0,1.5mm,0">
                    <w:txbxContent>
                      <w:p w14:paraId="5D572150" w14:textId="77777777" w:rsidR="005A1DAC" w:rsidRPr="00D64AF2" w:rsidRDefault="005A1DAC" w:rsidP="00D26706">
                        <w:pPr>
                          <w:pStyle w:val="Sinespaciado"/>
                          <w:spacing w:before="40"/>
                          <w:rPr>
                            <w:b/>
                            <w:color w:val="4A442A"/>
                            <w:sz w:val="20"/>
                          </w:rPr>
                        </w:pPr>
                        <w:r w:rsidRPr="00D64AF2">
                          <w:rPr>
                            <w:b/>
                            <w:color w:val="4A442A"/>
                            <w:sz w:val="20"/>
                          </w:rPr>
                          <w:t>CCE Generalitat</w:t>
                        </w:r>
                      </w:p>
                    </w:txbxContent>
                  </v:textbox>
                </v:shape>
                <v:shape id="AutoShape 2416" o:spid="_x0000_s1151"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DVxQAAANsAAAAPAAAAZHJzL2Rvd25yZXYueG1sRI9Ba8JA&#10;FITvBf/D8gRvzUYJVtKsIqLUi4VGKfT2yL4m0ezbkN3G6K/vFgoeh5n5hslWg2lET52rLSuYRjEI&#10;4sLqmksFp+PueQHCeWSNjWVScCMHq+XoKcNU2yt/UJ/7UgQIuxQVVN63qZSuqMigi2xLHLxv2xn0&#10;QXal1B1eA9w0chbHc2mw5rBQYUubiopL/mMU5JfN+nC+v3x+NW/HHc6mW/3uYqUm42H9CsLT4B/h&#10;//ZeK0gS+PsSfoBc/gIAAP//AwBQSwECLQAUAAYACAAAACEA2+H2y+4AAACFAQAAEwAAAAAAAAAA&#10;AAAAAAAAAAAAW0NvbnRlbnRfVHlwZXNdLnhtbFBLAQItABQABgAIAAAAIQBa9CxbvwAAABUBAAAL&#10;AAAAAAAAAAAAAAAAAB8BAABfcmVscy8ucmVsc1BLAQItABQABgAIAAAAIQCzbEDVxQAAANsAAAAP&#10;AAAAAAAAAAAAAAAAAAcCAABkcnMvZG93bnJldi54bWxQSwUGAAAAAAMAAwC3AAAA+QIAAAAA&#10;" fillcolor="#ddd8c2" strokecolor="#938953" strokeweight="1pt">
                  <v:shadow color="#868686"/>
                  <v:textbox>
                    <w:txbxContent>
                      <w:p w14:paraId="72A5DF23" w14:textId="77777777" w:rsidR="005A1DAC" w:rsidRPr="00171CB1" w:rsidRDefault="005A1DAC" w:rsidP="00D26706"/>
                    </w:txbxContent>
                  </v:textbox>
                </v:shape>
                <v:shape id="AutoShape 2417" o:spid="_x0000_s1152" type="#_x0000_t176" style="position:absolute;left:7872;top:7799;width:1129;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wbwwAAANsAAAAPAAAAZHJzL2Rvd25yZXYueG1sRI/disIw&#10;FITvBd8hnIW903RFZalG8WcF6YWg7gMcmmNbbE5KErX16Y2wsJfDzHzDzJetqcWdnK8sK/gaJiCI&#10;c6srLhT8nneDbxA+IGusLZOCjjwsF/3eHFNtH3yk+ykUIkLYp6igDKFJpfR5SQb90DbE0btYZzBE&#10;6QqpHT4i3NRylCRTabDiuFBiQ5uS8uvpZhRktj7/uOc6G3XjfTbJt9QdqptSnx/tagYiUBv+w3/t&#10;vVYwnsD7S/wBcvECAAD//wMAUEsBAi0AFAAGAAgAAAAhANvh9svuAAAAhQEAABMAAAAAAAAAAAAA&#10;AAAAAAAAAFtDb250ZW50X1R5cGVzXS54bWxQSwECLQAUAAYACAAAACEAWvQsW78AAAAVAQAACwAA&#10;AAAAAAAAAAAAAAAfAQAAX3JlbHMvLnJlbHNQSwECLQAUAAYACAAAACEAzxccG8MAAADbAAAADwAA&#10;AAAAAAAAAAAAAAAHAgAAZHJzL2Rvd25yZXYueG1sUEsFBgAAAAADAAMAtwAAAPcCAAAAAA==&#10;" fillcolor="#ddd8c2" strokecolor="#938953" strokeweight="1pt">
                  <v:shadow color="#868686"/>
                  <v:textbox inset="0,,0">
                    <w:txbxContent>
                      <w:p w14:paraId="606E4330" w14:textId="78832F2F" w:rsidR="005A1DAC" w:rsidRPr="00E05939" w:rsidRDefault="005A1DAC" w:rsidP="00D26706">
                        <w:pPr>
                          <w:pStyle w:val="Sinespaciado"/>
                          <w:spacing w:before="20"/>
                          <w:rPr>
                            <w:b/>
                            <w:color w:val="4A442A"/>
                            <w:lang w:val="ca-ES"/>
                          </w:rPr>
                        </w:pPr>
                        <w:r w:rsidRPr="00E05939">
                          <w:rPr>
                            <w:b/>
                            <w:color w:val="4A442A"/>
                            <w:lang w:val="ca-ES"/>
                          </w:rPr>
                          <w:t>Sala d’Emergències</w:t>
                        </w:r>
                      </w:p>
                    </w:txbxContent>
                  </v:textbox>
                </v:shape>
                <v:shape id="Picture 2418" o:spid="_x0000_s1153"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vOxQAAANsAAAAPAAAAZHJzL2Rvd25yZXYueG1sRI9Bi8Iw&#10;FITvC/6H8AQvsqYuIks1igi6HgTX7qIeH82zLTYvpYm1/nsjCB6HmfmGmc5bU4qGaldYVjAcRCCI&#10;U6sLzhT8/60+v0E4j6yxtEwK7uRgPut8TDHW9sZ7ahKfiQBhF6OC3PsqltKlORl0A1sRB+9sa4M+&#10;yDqTusZbgJtSfkXRWBosOCzkWNEyp/SSXI2C/vB0PPbb073ZJj+Hcr1bXA/7X6V63XYxAeGp9e/w&#10;q73RCkZjeH4JP0DOHgAAAP//AwBQSwECLQAUAAYACAAAACEA2+H2y+4AAACFAQAAEwAAAAAAAAAA&#10;AAAAAAAAAAAAW0NvbnRlbnRfVHlwZXNdLnhtbFBLAQItABQABgAIAAAAIQBa9CxbvwAAABUBAAAL&#10;AAAAAAAAAAAAAAAAAB8BAABfcmVscy8ucmVsc1BLAQItABQABgAIAAAAIQB0FRvOxQAAANsAAAAP&#10;AAAAAAAAAAAAAAAAAAcCAABkcnMvZG93bnJldi54bWxQSwUGAAAAAAMAAwC3AAAA+QIAAAAA&#10;">
                  <v:imagedata r:id="rId33" o:title="logoBUENO112" chromakey="white"/>
                </v:shape>
              </v:group>
            </w:pict>
          </mc:Fallback>
        </mc:AlternateContent>
      </w:r>
      <w:r w:rsidRPr="00E2075B">
        <w:rPr>
          <w:rFonts w:asciiTheme="minorHAnsi" w:hAnsiTheme="minorHAnsi" w:cstheme="minorHAnsi"/>
          <w:noProof/>
        </w:rPr>
        <mc:AlternateContent>
          <mc:Choice Requires="wps">
            <w:drawing>
              <wp:anchor distT="0" distB="0" distL="114300" distR="114300" simplePos="0" relativeHeight="251748352" behindDoc="0" locked="0" layoutInCell="1" allowOverlap="1" wp14:anchorId="5B232782" wp14:editId="6EAF7EDD">
                <wp:simplePos x="0" y="0"/>
                <wp:positionH relativeFrom="column">
                  <wp:posOffset>2433320</wp:posOffset>
                </wp:positionH>
                <wp:positionV relativeFrom="paragraph">
                  <wp:posOffset>17780</wp:posOffset>
                </wp:positionV>
                <wp:extent cx="3451225" cy="3448050"/>
                <wp:effectExtent l="0" t="0" r="0" b="0"/>
                <wp:wrapNone/>
                <wp:docPr id="47" name="AutoShape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225" cy="3448050"/>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1483D9" w14:textId="77777777" w:rsidR="005A1DAC" w:rsidRPr="00F8410B" w:rsidRDefault="005A1DAC" w:rsidP="00D26706">
                            <w:pPr>
                              <w:pStyle w:val="Sinespaciado"/>
                              <w:rPr>
                                <w:b/>
                                <w:sz w:val="24"/>
                                <w:lang w:val="ca-ES"/>
                              </w:rPr>
                            </w:pPr>
                            <w:r w:rsidRPr="00F8410B">
                              <w:rPr>
                                <w:b/>
                                <w:sz w:val="24"/>
                                <w:lang w:val="ca-ES"/>
                              </w:rPr>
                              <w:t>Municipis</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32782" id="AutoShape 2423" o:spid="_x0000_s1154" type="#_x0000_t176" style="position:absolute;left:0;text-align:left;margin-left:191.6pt;margin-top:1.4pt;width:271.75pt;height:2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Ts2AIAALgFAAAOAAAAZHJzL2Uyb0RvYy54bWysVN9v0zAQfkfif7D83uV3U6KlU9u1CGnA&#10;pIF4dmOnsXDsYLtNBuJ/5+y0Xcd4QIhEinyx/d19d9/d9c3QCnRg2nAlSxxdhRgxWSnK5a7Enz9t&#10;JjOMjCWSEqEkK/EjM/hm/vrVdd8VLFaNEpRpBCDSFH1X4sbarggCUzWsJeZKdUzCZq10SyyYehdQ&#10;TXpAb0UQh+E06JWmnVYVMwb+3o6beO7x65pV9mNdG2aRKDHEZv1X++/WfYP5NSl2mnQNr45hkH+I&#10;oiVcgtMz1C2xBO01fwHV8koro2p7Vak2UHXNK+Y5AJso/I3NQ0M65rlAckx3TpP5f7DVh8O9RpyW&#10;OM0xkqSFGi32VnnXKE7jxKWo70wBJx+6e+1Imu5OVV8NkmrVELljC61V3zBCIbDInQ+eXXCGgato&#10;279XFBwQcOCzNdS6dYCQBzT4ojyei8IGiyr4maRZFMcZRhXsJWk6CzNftoAUp+udNvYtUy1yixLX&#10;QvUQmLYLYZmWxLL7USDeJzncGetiJMXpnuekBKcbLoQ39G67EhodCMjmdrpOlitPC6hfHhMS9SWO&#10;4ck89LNNc4mRrqdRPPsTRsshRiR4W+JZ6B53iBQum2tJ/doSLsY1xCyk22Ze2iMRsAYLS/8fkuZl&#10;92OxycI8TWaTPM+SSZqsw8lytllNFqtoOs3Xy9VyHf10UUdp0XBKmVx7THPqgij9O5Ud+3HU77kP&#10;zgG6qNQeOD40tEeUuwIl2Zs4wmBAI8b5yBoRsYMJUlmNkVb2C7eN16DTg8N4ls7Z1L3HdJ7RfU0v&#10;HAcvuI0nBkgVZPKUNS9Wp89R53bYDr4hprlz4MS7VfQR5AtheY3CuINFo/R3jHoYHSU23/ZEM4zE&#10;OwktkKWujMh6I83yGAx9ubO93CGyAqgSW4zG5cqO82nfab5rwFPkEyCV68uae+0+RQVUnAHjwZM6&#10;jjI3fy5tf+pp4M5/AQAA//8DAFBLAwQUAAYACAAAACEAATYAl+EAAAAJAQAADwAAAGRycy9kb3du&#10;cmV2LnhtbEyPQU/CQBSE7yb+h80z8SZbF4Fa+0qMxF4kmAIHj0u7ttXu26a7QPn3Pk96nMxk5pt0&#10;OdpOnMzgW0cI95MIhKHSVS3VCPvd610MwgdNle4cGYSL8bDMrq9SnVTuTIU5bUMtuIR8ohGaEPpE&#10;Sl82xmo/cb0h9j7dYHVgOdSyGvSZy20nVRTNpdUt8UKje/PSmPJ7e7QIq8uYrzY5rd8+6oXP3zeF&#10;Kr4KxNub8fkJRDBj+AvDLz6jQ8ZMB3ekyosOYRpPFUcRFD9g/1HNFyAOCLOHWQwyS+X/B9kPAAAA&#10;//8DAFBLAQItABQABgAIAAAAIQC2gziS/gAAAOEBAAATAAAAAAAAAAAAAAAAAAAAAABbQ29udGVu&#10;dF9UeXBlc10ueG1sUEsBAi0AFAAGAAgAAAAhADj9If/WAAAAlAEAAAsAAAAAAAAAAAAAAAAALwEA&#10;AF9yZWxzLy5yZWxzUEsBAi0AFAAGAAgAAAAhAPbApOzYAgAAuAUAAA4AAAAAAAAAAAAAAAAALgIA&#10;AGRycy9lMm9Eb2MueG1sUEsBAi0AFAAGAAgAAAAhAAE2AJfhAAAACQEAAA8AAAAAAAAAAAAAAAAA&#10;MgUAAGRycy9kb3ducmV2LnhtbFBLBQYAAAAABAAEAPMAAABABgAAAAA=&#10;" fillcolor="#d6e3bc" strokecolor="#4e6128" strokeweight="1.75pt">
                <v:shadow color="#868686"/>
                <v:textbox inset="1.5mm,,1.5mm">
                  <w:txbxContent>
                    <w:p w14:paraId="011483D9" w14:textId="77777777" w:rsidR="005A1DAC" w:rsidRPr="00F8410B" w:rsidRDefault="005A1DAC" w:rsidP="00D26706">
                      <w:pPr>
                        <w:pStyle w:val="Sinespaciado"/>
                        <w:rPr>
                          <w:b/>
                          <w:sz w:val="24"/>
                          <w:lang w:val="ca-ES"/>
                        </w:rPr>
                      </w:pPr>
                      <w:r w:rsidRPr="00F8410B">
                        <w:rPr>
                          <w:b/>
                          <w:sz w:val="24"/>
                          <w:lang w:val="ca-ES"/>
                        </w:rPr>
                        <w:t>Municipis</w:t>
                      </w:r>
                    </w:p>
                  </w:txbxContent>
                </v:textbox>
              </v:shape>
            </w:pict>
          </mc:Fallback>
        </mc:AlternateContent>
      </w:r>
    </w:p>
    <w:p w14:paraId="73234592" w14:textId="77777777" w:rsidR="00D26706" w:rsidRPr="00E2075B" w:rsidRDefault="00D26706" w:rsidP="00D26706">
      <w:pPr>
        <w:rPr>
          <w:rFonts w:asciiTheme="minorHAnsi" w:hAnsiTheme="minorHAnsi" w:cstheme="minorHAnsi"/>
          <w:lang w:val="ca-ES"/>
        </w:rPr>
      </w:pPr>
    </w:p>
    <w:p w14:paraId="2B30EF8C"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52448" behindDoc="0" locked="0" layoutInCell="1" allowOverlap="1" wp14:anchorId="5DA2DFEA" wp14:editId="4C75091F">
                <wp:simplePos x="0" y="0"/>
                <wp:positionH relativeFrom="column">
                  <wp:posOffset>3275330</wp:posOffset>
                </wp:positionH>
                <wp:positionV relativeFrom="paragraph">
                  <wp:posOffset>81280</wp:posOffset>
                </wp:positionV>
                <wp:extent cx="925195" cy="242570"/>
                <wp:effectExtent l="0" t="0" r="0" b="0"/>
                <wp:wrapNone/>
                <wp:docPr id="41" name="AutoShape 2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42570"/>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12D588" w14:textId="2881FFFD" w:rsidR="005A1DAC" w:rsidRPr="00C96847" w:rsidRDefault="005A1DAC" w:rsidP="00D26706">
                            <w:pPr>
                              <w:pStyle w:val="Sinespaciado"/>
                              <w:rPr>
                                <w:b/>
                                <w:color w:val="FFFFFF"/>
                              </w:rPr>
                            </w:pPr>
                            <w:r w:rsidRPr="00C96847">
                              <w:rPr>
                                <w:b/>
                                <w:color w:val="FFFFFF"/>
                              </w:rPr>
                              <w:t>Director del PT</w:t>
                            </w:r>
                            <w:r>
                              <w:rPr>
                                <w:b/>
                                <w:color w:val="FFFFFF"/>
                              </w:rPr>
                              <w:t>M</w:t>
                            </w:r>
                            <w:r w:rsidR="009844F2">
                              <w:rPr>
                                <w:b/>
                                <w:color w:val="FFFFFF"/>
                              </w:rPr>
                              <w:t>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A2DFEA" id="AutoShape 2427" o:spid="_x0000_s1155" style="position:absolute;left:0;text-align:left;margin-left:257.9pt;margin-top:6.4pt;width:72.85pt;height:19.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7E2AIAAMUFAAAOAAAAZHJzL2Uyb0RvYy54bWysVNtu2zAMfR+wfxD0nvqSxLmgTpG4yTBg&#10;l2LdsGfFkmNtsuRJSp1u2L+PYtwsbfcwDEsAQbQoiufwkJdXh0aRO2GdNDqnyUVMidCl4VLvcvrp&#10;42YwpcR5pjlTRouc3gtHrxYvX1x27VykpjaKC0sgiHbzrs1p7X07jyJX1qJh7sK0QsNhZWzDPJh2&#10;F3HLOojeqCiN4yzqjOWtNaVwDr5eHw/pAuNXlSj9+6pywhOVU8jN42px3YY1Wlyy+c6ytpZlnwb7&#10;hywaJjU8egp1zTwjeyufhWpkaY0zlb8oTROZqpKlQAyAJomfoLmtWSsQC5Dj2hNN7v+FLd/d3Vgi&#10;eU5HCSWaNVCj5d4bfJqko3QSKOpaNwfP2/bGBpCufWPKr45oU9RM78TSWtPVgnFILAn+0aMLwXBw&#10;lWy7t4bDAwweQLYOlW1CQOCBHLAo96eiiIMnJXycpeNkNqakhCPIZzzBokVs/nC5tc6/EqYhYZNT&#10;a/aaf4DC4wvs7o3zWBjeo2P8CyVVo6DMd0yRJMsyxAgRe2fYPcREtEZJvpFKoWF320JZAldzOslm&#10;6bBAwEDKuZvSpAMu0kkcYxqPDt15jCK9zmarP8VAIKjPQO1ac9x7JtVxD2kqHXISqHPAiQ7AWw85&#10;MIga/LHcjOPJaDgdTCbj4WA0XMeD1XRTDJYFwJ+sV8VqnfwMiSajeS05F3qNMd1DSySjv5Nc35xH&#10;MZ+a4pRgyNbsvbC3Ne8Il6Few/EsBelxCV0Z+IIfJUztYJyU3lJijf8sfY2CDOJ4VoVpFv49g6fo&#10;IMIzZoL1FNvR4wDqCJ49a6jcINaj6P1he8DuyKbhgaDkreH3oGVICwULsw82tbHfKelgjuTUfdsz&#10;KyhRr3XohykC8mgMMzTs+cn2/ITpEkLl1AMFuC38cVjtWyt3NbyUIAHahCatZCg5pnzMqjdgViCo&#10;fq6FYXRuo9fv6bv4BQAA//8DAFBLAwQUAAYACAAAACEAOxYZNtoAAAAJAQAADwAAAGRycy9kb3du&#10;cmV2LnhtbEyPwW6DMAyG75P2DpEn7bYGukEnSqimSb1vLerZkAxQEweRtNC3n3vaTpb1//r8udwt&#10;zoqrmcLgSUG6SkAYar0eqFNQH/cv7yBCRNJoPRkFNxNgVz0+lFhoP9O3uR5iJxhCoUAFfYxjIWVo&#10;e+MwrPxoiLMfPzmMvE6d1BPODHdWrpMklw4H4gs9juazN+35cHFMGfZfy/Hm69nWSM3r2ym6zUmp&#10;56flYwsimiX+leGuz+pQsVPjL6SDsAqyNGP1yMGaJxfyPM1ANPckAVmV8v8H1S8AAAD//wMAUEsB&#10;Ai0AFAAGAAgAAAAhALaDOJL+AAAA4QEAABMAAAAAAAAAAAAAAAAAAAAAAFtDb250ZW50X1R5cGVz&#10;XS54bWxQSwECLQAUAAYACAAAACEAOP0h/9YAAACUAQAACwAAAAAAAAAAAAAAAAAvAQAAX3JlbHMv&#10;LnJlbHNQSwECLQAUAAYACAAAACEAJa2OxNgCAADFBQAADgAAAAAAAAAAAAAAAAAuAgAAZHJzL2Uy&#10;b0RvYy54bWxQSwECLQAUAAYACAAAACEAOxYZNtoAAAAJAQAADwAAAAAAAAAAAAAAAAAyBQAAZHJz&#10;L2Rvd25yZXYueG1sUEsFBgAAAAAEAAQA8wAAADkGAAAAAA==&#10;" fillcolor="#76923c" strokecolor="#c2d69b" strokeweight="1pt">
                <v:shadow color="#868686"/>
                <v:textbox inset=".5mm,1mm,.5mm,1mm">
                  <w:txbxContent>
                    <w:p w14:paraId="0B12D588" w14:textId="2881FFFD" w:rsidR="005A1DAC" w:rsidRPr="00C96847" w:rsidRDefault="005A1DAC" w:rsidP="00D26706">
                      <w:pPr>
                        <w:pStyle w:val="Sinespaciado"/>
                        <w:rPr>
                          <w:b/>
                          <w:color w:val="FFFFFF"/>
                        </w:rPr>
                      </w:pPr>
                      <w:r w:rsidRPr="00C96847">
                        <w:rPr>
                          <w:b/>
                          <w:color w:val="FFFFFF"/>
                        </w:rPr>
                        <w:t>Director del PT</w:t>
                      </w:r>
                      <w:r>
                        <w:rPr>
                          <w:b/>
                          <w:color w:val="FFFFFF"/>
                        </w:rPr>
                        <w:t>M</w:t>
                      </w:r>
                      <w:r w:rsidR="009844F2">
                        <w:rPr>
                          <w:b/>
                          <w:color w:val="FFFFFF"/>
                        </w:rPr>
                        <w:t>E</w:t>
                      </w:r>
                    </w:p>
                  </w:txbxContent>
                </v:textbox>
              </v:roundrect>
            </w:pict>
          </mc:Fallback>
        </mc:AlternateContent>
      </w:r>
      <w:r w:rsidRPr="00E2075B">
        <w:rPr>
          <w:rFonts w:asciiTheme="minorHAnsi" w:hAnsiTheme="minorHAnsi" w:cstheme="minorHAnsi"/>
          <w:noProof/>
        </w:rPr>
        <mc:AlternateContent>
          <mc:Choice Requires="wps">
            <w:drawing>
              <wp:anchor distT="0" distB="0" distL="114300" distR="114300" simplePos="0" relativeHeight="251747328" behindDoc="0" locked="0" layoutInCell="1" allowOverlap="1" wp14:anchorId="40EBC06E" wp14:editId="2F421175">
                <wp:simplePos x="0" y="0"/>
                <wp:positionH relativeFrom="column">
                  <wp:posOffset>2025015</wp:posOffset>
                </wp:positionH>
                <wp:positionV relativeFrom="paragraph">
                  <wp:posOffset>113665</wp:posOffset>
                </wp:positionV>
                <wp:extent cx="406400" cy="0"/>
                <wp:effectExtent l="0" t="0" r="0" b="0"/>
                <wp:wrapNone/>
                <wp:docPr id="40" name="Line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0"/>
                        </a:xfrm>
                        <a:prstGeom prst="line">
                          <a:avLst/>
                        </a:prstGeom>
                        <a:noFill/>
                        <a:ln w="9525" cap="rnd">
                          <a:solidFill>
                            <a:srgbClr val="000000"/>
                          </a:solidFill>
                          <a:prstDash val="sysDot"/>
                          <a:round/>
                          <a:headEnd type="stealth" w="med" len="sm"/>
                          <a:tailEnd type="stealth"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1AB1DC4" id="Line 2422"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5pt,8.95pt" to="191.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oC3QEAALUDAAAOAAAAZHJzL2Uyb0RvYy54bWysU8FuGyEQvVfqPyDu9a6tJGpXXudgN+0h&#10;bS0l+YAxsLsowCAGe71/X8COE7WXqsoe0MLMPOa9eSxvj9awgwqk0bV8Pqs5U06g1K5v+dPj3afP&#10;nFEEJ8GgUy2fFPHb1ccPy9E3aoEDGqkCSyCOmtG3fIjRN1VFYlAWaIZeuRTsMFiIaRv6SgYYE7o1&#10;1aKub6oRg/QBhSJKp5tTkK8KftcpEX91HanITMtTb7Gsoay7vFarJTR9AD9ocW4D/qMLC9qlSy9Q&#10;G4jA9kH/BWW1CEjYxZlAW2HXaaEKh8RmXv/B5mEArwqXJA75i0z0frDi52HttiG3Lo7uwd+jeCbm&#10;cD2A61Vp4HHyaXDzLFU1emouJXlDfhvYbvyBMuXAPmJR4dgFyzqj/fdcmMETU3Yssk8X2dUxMpEO&#10;r+qbqzoNR7yEKmgyQq7zgeI3hZbln5Yb7bIg0MDhnmLu6DUlHzu808aUoRrHxpZ/uV5cJ2RI1gpO&#10;llJCo2VOywUU+t3aBHaAbJDyFaIp8jYt374BGk55NNEG48k7AfdOlgsHBfKrkywWvSgqMHHguQmr&#10;JGdGpQdC9lQVQZt/y00EjTsrn8XOzqZmh3LahpeJJG8UJc4+zuZ7uy/Vr69t9RsAAP//AwBQSwME&#10;FAAGAAgAAAAhAGEEF/XdAAAACQEAAA8AAABkcnMvZG93bnJldi54bWxMj01OwzAQhfdIvYM1ldhR&#10;p6koIcSpqgo2CIkSOIAbD4mVeJzGbhtuzyAWsJqf9/Tmm2IzuV6ccQzWk4LlIgGBVHtjqVHw8f50&#10;k4EIUZPRvSdU8IUBNuXsqtC58Rd6w3MVG8EhFHKtoI1xyKUMdYtOh4UfkFj79KPTkcexkWbUFw53&#10;vUyTZC2dtsQXWj3grsW6q05Owe3x2Ziusn5tu332OL3u0pd9pdT1fNo+gIg4xT8z/OAzOpTMdPAn&#10;MkH0ClbL7J6tLNxxZcMqS7k5/C5kWcj/H5TfAAAA//8DAFBLAQItABQABgAIAAAAIQC2gziS/gAA&#10;AOEBAAATAAAAAAAAAAAAAAAAAAAAAABbQ29udGVudF9UeXBlc10ueG1sUEsBAi0AFAAGAAgAAAAh&#10;ADj9If/WAAAAlAEAAAsAAAAAAAAAAAAAAAAALwEAAF9yZWxzLy5yZWxzUEsBAi0AFAAGAAgAAAAh&#10;AO0MGgLdAQAAtQMAAA4AAAAAAAAAAAAAAAAALgIAAGRycy9lMm9Eb2MueG1sUEsBAi0AFAAGAAgA&#10;AAAhAGEEF/XdAAAACQEAAA8AAAAAAAAAAAAAAAAANwQAAGRycy9kb3ducmV2LnhtbFBLBQYAAAAA&#10;BAAEAPMAAABBBQAAAAA=&#10;">
                <v:stroke dashstyle="1 1" startarrow="classic" startarrowlength="short" endarrow="classic" endarrowlength="short" endcap="round"/>
              </v:line>
            </w:pict>
          </mc:Fallback>
        </mc:AlternateContent>
      </w:r>
    </w:p>
    <w:p w14:paraId="0F628AEE"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49376" behindDoc="0" locked="0" layoutInCell="1" allowOverlap="1" wp14:anchorId="14A472A6" wp14:editId="03CF062D">
                <wp:simplePos x="0" y="0"/>
                <wp:positionH relativeFrom="column">
                  <wp:posOffset>3735070</wp:posOffset>
                </wp:positionH>
                <wp:positionV relativeFrom="paragraph">
                  <wp:posOffset>138430</wp:posOffset>
                </wp:positionV>
                <wp:extent cx="0" cy="882015"/>
                <wp:effectExtent l="0" t="0" r="0" b="0"/>
                <wp:wrapNone/>
                <wp:docPr id="39" name="AutoShap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DAE723" id="AutoShape 2424" o:spid="_x0000_s1026" type="#_x0000_t32" style="position:absolute;margin-left:294.1pt;margin-top:10.9pt;width:0;height:6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r7uQEAAFUDAAAOAAAAZHJzL2Uyb0RvYy54bWysU01v2zAMvQ/YfxB0X5ykyJAYcXpI1126&#10;LUC7H8DIsi1MFgVSiZN/P0lx0n3cil4EihQfHx+p9f2pt+KoiQ26Ss4mUym0U1gb11by58vjp6UU&#10;HMDVYNHpSp41y/vNxw/rwZd6jh3aWpOIII7LwVeyC8GXRcGq0z3wBL12Mdgg9RDildqiJhgiem+L&#10;+XT6uRiQak+oNHP0PlyCcpPxm0ar8KNpWAdhKxm5hXxSPvfpLDZrKFsC3xk10oA3sOjBuFj0BvUA&#10;AcSBzH9QvVGEjE2YKOwLbBqjdO4hdjOb/tPNcwde516iOOxvMvH7warvx63bUaKuTu7ZP6H6xcLh&#10;tgPX6kzg5ezj4GZJqmLwXN5S0oX9jsR++IZ1fAOHgFmFU0N9goz9iVMW+3wTW5+CUBenit7lMja+&#10;yOBQXvM8cfiqsRfJqCQHAtN2YYvOxYkizXIVOD5xSKygvCakog4fjbV5sNaJoZKrxXyRExitqVMw&#10;PWNq91tL4ghxNVZ3y9XibmTx1zPCg6szWKeh/jLaAYy92LG4daMySYy0eVzusT7v6KpYnF1mOe5Z&#10;Wo4/7zn79TdsfgMAAP//AwBQSwMEFAAGAAgAAAAhAKuFnareAAAACgEAAA8AAABkcnMvZG93bnJl&#10;di54bWxMj9FKhUAQhu+D3mGZoJtDZz1GJuZ6iDAKCiLrAVZ3UjnurLmrx96+iS7qcmY+/vn+fL/a&#10;QSw4+d6Rgt02AoHUONNTq+D97f4iBeGDJqMHR6jgCz3si9OTXGfGHekVlyq0gkPIZ1pBF8KYSemb&#10;Dq32Wzci8e3DTVYHHqdWmkkfOdwOMo6iRFrdE3/o9Ih3HTaHarYKkk1ZP77E88Nz+nS4LKvPTbkk&#10;qNT52Xp7AyLgGv5g+NFndSjYqXYzGS8GBVdpGjOqIN5xBQZ+FzWTSXQNssjl/wrFNwAAAP//AwBQ&#10;SwECLQAUAAYACAAAACEAtoM4kv4AAADhAQAAEwAAAAAAAAAAAAAAAAAAAAAAW0NvbnRlbnRfVHlw&#10;ZXNdLnhtbFBLAQItABQABgAIAAAAIQA4/SH/1gAAAJQBAAALAAAAAAAAAAAAAAAAAC8BAABfcmVs&#10;cy8ucmVsc1BLAQItABQABgAIAAAAIQA/74r7uQEAAFUDAAAOAAAAAAAAAAAAAAAAAC4CAABkcnMv&#10;ZTJvRG9jLnhtbFBLAQItABQABgAIAAAAIQCrhZ2q3gAAAAoBAAAPAAAAAAAAAAAAAAAAABMEAABk&#10;cnMvZG93bnJldi54bWxQSwUGAAAAAAQABADzAAAAHgUAAAAA&#10;" strokecolor="#938953"/>
            </w:pict>
          </mc:Fallback>
        </mc:AlternateContent>
      </w:r>
    </w:p>
    <w:p w14:paraId="5278815C"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50400" behindDoc="0" locked="0" layoutInCell="1" allowOverlap="1" wp14:anchorId="382CA4D8" wp14:editId="23BCCAA9">
                <wp:simplePos x="0" y="0"/>
                <wp:positionH relativeFrom="column">
                  <wp:posOffset>3246755</wp:posOffset>
                </wp:positionH>
                <wp:positionV relativeFrom="paragraph">
                  <wp:posOffset>32385</wp:posOffset>
                </wp:positionV>
                <wp:extent cx="988060" cy="129540"/>
                <wp:effectExtent l="0" t="0" r="0" b="0"/>
                <wp:wrapNone/>
                <wp:docPr id="38" name="AutoShape 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29540"/>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9670A3" w14:textId="77777777" w:rsidR="005A1DAC" w:rsidRPr="003A4C7A" w:rsidRDefault="005A1DAC" w:rsidP="00D26706">
                            <w:pPr>
                              <w:pStyle w:val="Cuadros"/>
                              <w:jc w:val="center"/>
                              <w:rPr>
                                <w:rFonts w:ascii="Calibri" w:hAnsi="Calibri"/>
                                <w:i/>
                                <w:sz w:val="14"/>
                                <w:szCs w:val="12"/>
                                <w:lang w:val="es-ES_tradnl"/>
                              </w:rPr>
                            </w:pPr>
                            <w:r>
                              <w:rPr>
                                <w:rFonts w:ascii="Calibri" w:hAnsi="Calibri"/>
                                <w:i/>
                                <w:sz w:val="14"/>
                                <w:szCs w:val="12"/>
                                <w:lang w:val="es-ES_tradnl"/>
                              </w:rPr>
                              <w:t>activa el Pla i declara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CA4D8" id="AutoShape 2425" o:spid="_x0000_s1156" style="position:absolute;left:0;text-align:left;margin-left:255.65pt;margin-top:2.55pt;width:77.8pt;height:1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WTjQIAACUFAAAOAAAAZHJzL2Uyb0RvYy54bWysVG1v0zAQ/o7Ef7D8vcvL0qyJlk5buyKk&#10;ARODH+DaTmNw7GC7TQfiv3N2kr0AQgjRD+7ZuTvfc89zPr84thIduLFCqwonJzFGXFHNhNpV+OOH&#10;zWyBkXVEMSK14hW+5xZfLF++OO+7kqe60ZJxgyCJsmXfVbhxriujyNKGt8Se6I4r+Fhr0xIHW7OL&#10;mCE9ZG9llMZxHvXasM5oyq2F0/XwES9D/rrm1L2ra8sdkhWG2lxYTVi3fo2W56TcGdI1go5lkH+o&#10;oiVCwaUPqdbEEbQ34pdUraBGW127E6rbSNe1oDxgADRJ/BOau4Z0PGCB5tjuoU32/6Wlbw+3BglW&#10;4VNgSpEWOLrcOx2uRmmWzn2L+s6W4HnX3RoP0nY3mn62SOlVQ9SOXxqj+4YTBoUl3j96FuA3FkLR&#10;tn+jGVxA4ILQrWNtWp8Q+oCOgZT7B1L40SEKh8ViEedAHYVPSVrMs0BaRMopuDPWveK6Rd6osNF7&#10;xd4D8eEGcrixLhDDRnSEfcKobiXQfCASJXmen4WaSTk6Q+4pZ0CrpWAbIWXYmN12JQ2C0Aqv8+vT&#10;q9UYbJ+6SeWdlfZhvh+kHE4A1FiPhxcE8q1I0iy+SovZJl+czbJNNp8VZ/FiFifFVZHHWZGtN989&#10;mCQrG8EYVzdC8UmsSfZ3YhjHZpBZkCvqoblzIPjPIOPw+x3I0OkwQJ77a8WC7YiQgx09rzi0AWBP&#10;/6ERQSleHIPI3HF7DGrMC3+jV85Ws3vQjtHALcgA3howGm2+YtTD3FbYftkTwzGSrxXozw/5ZJjJ&#10;2E4GURRCK+wwGsyVGx6DfWfEroHMSWiH0n4IauE8eY9VjBuYxQBifDf8sD/dB6/H1235AwAA//8D&#10;AFBLAwQUAAYACAAAACEATxvyYd4AAAAIAQAADwAAAGRycy9kb3ducmV2LnhtbEyPwU7DMBBE70j8&#10;g7WVuFEnRYlCmk2FqoLEpYjQ3t14m0SN1yF22/D3uCe4zWpGM2+L1WR6caHRdZYR4nkEgri2uuMG&#10;Yff1+piBcF6xVr1lQvghB6vy/q5QubZX/qRL5RsRStjlCqH1fsildHVLRrm5HYiDd7SjUT6cYyP1&#10;qK6h3PRyEUWpNKrjsNCqgdYt1afqbBDeu3W2l1u92xyz03Zf6Y/vt41EfJhNL0sQnib/F4YbfkCH&#10;MjAd7Jm1Ez1CEsdPIXoTIIKfpukziAPCIklAloX8/0D5CwAA//8DAFBLAQItABQABgAIAAAAIQC2&#10;gziS/gAAAOEBAAATAAAAAAAAAAAAAAAAAAAAAABbQ29udGVudF9UeXBlc10ueG1sUEsBAi0AFAAG&#10;AAgAAAAhADj9If/WAAAAlAEAAAsAAAAAAAAAAAAAAAAALwEAAF9yZWxzLy5yZWxzUEsBAi0AFAAG&#10;AAgAAAAhAABcdZONAgAAJQUAAA4AAAAAAAAAAAAAAAAALgIAAGRycy9lMm9Eb2MueG1sUEsBAi0A&#10;FAAGAAgAAAAhAE8b8mHeAAAACAEAAA8AAAAAAAAAAAAAAAAA5wQAAGRycy9kb3ducmV2LnhtbFBL&#10;BQYAAAAABAAEAPMAAADyBQAAAAA=&#10;" fillcolor="#d6e3bc" stroked="f">
                <v:textbox inset="0,0,0,0">
                  <w:txbxContent>
                    <w:p w14:paraId="6C9670A3" w14:textId="77777777" w:rsidR="005A1DAC" w:rsidRPr="003A4C7A" w:rsidRDefault="005A1DAC" w:rsidP="00D26706">
                      <w:pPr>
                        <w:pStyle w:val="Cuadros"/>
                        <w:jc w:val="center"/>
                        <w:rPr>
                          <w:rFonts w:ascii="Calibri" w:hAnsi="Calibri"/>
                          <w:i/>
                          <w:sz w:val="14"/>
                          <w:szCs w:val="12"/>
                          <w:lang w:val="es-ES_tradnl"/>
                        </w:rPr>
                      </w:pPr>
                      <w:r>
                        <w:rPr>
                          <w:rFonts w:ascii="Calibri" w:hAnsi="Calibri"/>
                          <w:i/>
                          <w:sz w:val="14"/>
                          <w:szCs w:val="12"/>
                          <w:lang w:val="es-ES_tradnl"/>
                        </w:rPr>
                        <w:t>activa el Pla i declara</w:t>
                      </w:r>
                    </w:p>
                  </w:txbxContent>
                </v:textbox>
              </v:roundrect>
            </w:pict>
          </mc:Fallback>
        </mc:AlternateContent>
      </w:r>
    </w:p>
    <w:p w14:paraId="74078966"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51424" behindDoc="0" locked="0" layoutInCell="1" allowOverlap="1" wp14:anchorId="1CB78738" wp14:editId="47CB304E">
                <wp:simplePos x="0" y="0"/>
                <wp:positionH relativeFrom="column">
                  <wp:posOffset>3217545</wp:posOffset>
                </wp:positionH>
                <wp:positionV relativeFrom="paragraph">
                  <wp:posOffset>66675</wp:posOffset>
                </wp:positionV>
                <wp:extent cx="1017270" cy="218440"/>
                <wp:effectExtent l="0" t="0" r="0" b="0"/>
                <wp:wrapNone/>
                <wp:docPr id="37" name="AutoShape 2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218440"/>
                        </a:xfrm>
                        <a:prstGeom prst="foldedCorner">
                          <a:avLst>
                            <a:gd name="adj" fmla="val 12500"/>
                          </a:avLst>
                        </a:prstGeom>
                        <a:solidFill>
                          <a:srgbClr val="DDD8C2"/>
                        </a:solidFill>
                        <a:ln w="9525">
                          <a:solidFill>
                            <a:srgbClr val="938953"/>
                          </a:solidFill>
                          <a:round/>
                          <a:headEnd/>
                          <a:tailEnd/>
                        </a:ln>
                      </wps:spPr>
                      <wps:txbx>
                        <w:txbxContent>
                          <w:p w14:paraId="626C0553" w14:textId="30D01717" w:rsidR="005A1DAC" w:rsidRPr="00084900" w:rsidRDefault="005A1DAC" w:rsidP="00D26706">
                            <w:pPr>
                              <w:spacing w:before="40"/>
                              <w:jc w:val="center"/>
                              <w:rPr>
                                <w:rFonts w:ascii="Calibri" w:hAnsi="Calibri" w:cs="Tahoma"/>
                                <w:sz w:val="16"/>
                                <w:szCs w:val="16"/>
                              </w:rPr>
                            </w:pPr>
                            <w:r w:rsidRPr="00F8410B">
                              <w:rPr>
                                <w:rFonts w:ascii="Calibri" w:hAnsi="Calibri" w:cs="Tahoma"/>
                                <w:sz w:val="16"/>
                                <w:szCs w:val="16"/>
                                <w:lang w:val="ca-ES"/>
                              </w:rPr>
                              <w:t>emergència</w:t>
                            </w:r>
                            <w:r>
                              <w:rPr>
                                <w:rFonts w:ascii="Calibri" w:hAnsi="Calibri" w:cs="Tahoma"/>
                                <w:sz w:val="16"/>
                                <w:szCs w:val="16"/>
                              </w:rPr>
                              <w:t xml:space="preserve"> </w:t>
                            </w:r>
                            <w:r w:rsidR="009844F2">
                              <w:rPr>
                                <w:rFonts w:ascii="Calibri" w:hAnsi="Calibri" w:cs="Tahoma"/>
                                <w:b/>
                                <w:sz w:val="16"/>
                                <w:szCs w:val="16"/>
                              </w:rPr>
                              <w:t>nivel 2</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8738" id="AutoShape 2426" o:spid="_x0000_s1157" type="#_x0000_t65" style="position:absolute;left:0;text-align:left;margin-left:253.35pt;margin-top:5.25pt;width:80.1pt;height:17.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klQQIAAHoEAAAOAAAAZHJzL2Uyb0RvYy54bWysVNtu2zAMfR+wfxD0vviSpE2DOkWRrMOA&#10;bivQ7QMUSY61yaJGKXG6rx8tO1267WnYi0Ca1CF5DuXrm2Nr2UFjMOAqXkxyzrSToIzbVfzL57s3&#10;C85CFE4JC05X/EkHfrN6/eq680tdQgNWaWQE4sKy8xVvYvTLLAuy0a0IE/DaUbAGbEUkF3eZQtER&#10;emuzMs8vsg5QeQSpQ6CvmyHIVwm/rrWMn+o66Mhsxam3mE5M57Y/s9W1WO5Q+MbIsQ3xD120wjgq&#10;+gy1EVGwPZo/oFojEQLUcSKhzaCujdRpBpqmyH+b5rERXqdZiJzgn2kK/w9Wfjw8IDOq4tNLzpxo&#10;SaPbfYRUmpWz8qKnqPNhSZmP/gH7IYO/B/ktMAfrRridvkWErtFCUWNFn5+9uNA7ga6ybfcBFBUQ&#10;VCCxdayx7QGJB3ZMojw9i6KPkUn6WOTFZXlJ2kmKlcViNkuqZWJ5uu0xxHcaWtYbFa/7nVJrQKcx&#10;VRGH+xCTOGqcUKivnNWtJakPwrKinOcn0DGZ4E+waWKwRt0Za5ODu+3aIqOrFd9sNot1mYYmYs7T&#10;rGNdxa/m5Tx18SIWziGupour+fRvEAh7p9KK9uy+He0ojB1s6tK6ke6e4UGpeNwek6TE2ijeFtQT&#10;CYAwPAB6sGQ0gD8462j5Kx6+7wVqzux7RyLOZzkRwmJyinzRO3ge2Z5HhJMEVfHI2WCu4/DC9h7N&#10;rqFKRWLAQb9ZtYmnDRm6GvunBSfrxQs691PWr1/G6icAAAD//wMAUEsDBBQABgAIAAAAIQBe9wX9&#10;4AAAAAkBAAAPAAAAZHJzL2Rvd25yZXYueG1sTI/BTsMwEETvSPyDtUjcqA20Lg1xKkBwQAIkAhXq&#10;zY2XJCJeR7HThr9nOcFxNU8zb/P15DuxxyG2gQyczxQIpCq4lmoD728PZ1cgYrLkbBcIDXxjhHVx&#10;fJTbzIUDveK+TLXgEoqZNdCk1GdSxqpBb+Ms9EicfYbB28TnUEs32AOX+05eKKWlty3xQmN7vGuw&#10;+ipHb+Bxs/yYxsvw/LJt75+qbRlvu0005vRkurkGkXBKfzD86rM6FOy0CyO5KDoDC6WXjHKgFiAY&#10;0FqvQOwMzOcrkEUu/39Q/AAAAP//AwBQSwECLQAUAAYACAAAACEAtoM4kv4AAADhAQAAEwAAAAAA&#10;AAAAAAAAAAAAAAAAW0NvbnRlbnRfVHlwZXNdLnhtbFBLAQItABQABgAIAAAAIQA4/SH/1gAAAJQB&#10;AAALAAAAAAAAAAAAAAAAAC8BAABfcmVscy8ucmVsc1BLAQItABQABgAIAAAAIQBLEwklQQIAAHoE&#10;AAAOAAAAAAAAAAAAAAAAAC4CAABkcnMvZTJvRG9jLnhtbFBLAQItABQABgAIAAAAIQBe9wX94AAA&#10;AAkBAAAPAAAAAAAAAAAAAAAAAJsEAABkcnMvZG93bnJldi54bWxQSwUGAAAAAAQABADzAAAAqAUA&#10;AAAA&#10;" fillcolor="#ddd8c2" strokecolor="#938953">
                <v:textbox inset="1.5mm,.3mm,1.5mm,.3mm">
                  <w:txbxContent>
                    <w:p w14:paraId="626C0553" w14:textId="30D01717" w:rsidR="005A1DAC" w:rsidRPr="00084900" w:rsidRDefault="005A1DAC" w:rsidP="00D26706">
                      <w:pPr>
                        <w:spacing w:before="40"/>
                        <w:jc w:val="center"/>
                        <w:rPr>
                          <w:rFonts w:ascii="Calibri" w:hAnsi="Calibri" w:cs="Tahoma"/>
                          <w:sz w:val="16"/>
                          <w:szCs w:val="16"/>
                        </w:rPr>
                      </w:pPr>
                      <w:r w:rsidRPr="00F8410B">
                        <w:rPr>
                          <w:rFonts w:ascii="Calibri" w:hAnsi="Calibri" w:cs="Tahoma"/>
                          <w:sz w:val="16"/>
                          <w:szCs w:val="16"/>
                          <w:lang w:val="ca-ES"/>
                        </w:rPr>
                        <w:t>emergència</w:t>
                      </w:r>
                      <w:r>
                        <w:rPr>
                          <w:rFonts w:ascii="Calibri" w:hAnsi="Calibri" w:cs="Tahoma"/>
                          <w:sz w:val="16"/>
                          <w:szCs w:val="16"/>
                        </w:rPr>
                        <w:t xml:space="preserve"> </w:t>
                      </w:r>
                      <w:r w:rsidR="009844F2">
                        <w:rPr>
                          <w:rFonts w:ascii="Calibri" w:hAnsi="Calibri" w:cs="Tahoma"/>
                          <w:b/>
                          <w:sz w:val="16"/>
                          <w:szCs w:val="16"/>
                        </w:rPr>
                        <w:t>nivel 2</w:t>
                      </w:r>
                    </w:p>
                  </w:txbxContent>
                </v:textbox>
              </v:shape>
            </w:pict>
          </mc:Fallback>
        </mc:AlternateContent>
      </w:r>
    </w:p>
    <w:p w14:paraId="602F0C3B"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57568" behindDoc="0" locked="0" layoutInCell="1" allowOverlap="1" wp14:anchorId="59090CAE" wp14:editId="4B386213">
                <wp:simplePos x="0" y="0"/>
                <wp:positionH relativeFrom="column">
                  <wp:posOffset>3275330</wp:posOffset>
                </wp:positionH>
                <wp:positionV relativeFrom="paragraph">
                  <wp:posOffset>181610</wp:posOffset>
                </wp:positionV>
                <wp:extent cx="925195" cy="129540"/>
                <wp:effectExtent l="0" t="0" r="0" b="0"/>
                <wp:wrapNone/>
                <wp:docPr id="36" name="AutoShap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29540"/>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153D28" w14:textId="77777777" w:rsidR="005A1DAC" w:rsidRPr="003A4C7A" w:rsidRDefault="005A1DAC" w:rsidP="00D26706">
                            <w:pPr>
                              <w:pStyle w:val="Cuadros"/>
                              <w:jc w:val="center"/>
                              <w:rPr>
                                <w:rFonts w:ascii="Calibri" w:hAnsi="Calibri"/>
                                <w:i/>
                                <w:sz w:val="14"/>
                                <w:szCs w:val="12"/>
                                <w:lang w:val="es-ES_tradnl"/>
                              </w:rPr>
                            </w:pPr>
                            <w:r>
                              <w:rPr>
                                <w:rFonts w:ascii="Calibri" w:hAnsi="Calibri"/>
                                <w:i/>
                                <w:sz w:val="14"/>
                                <w:szCs w:val="12"/>
                                <w:lang w:val="es-ES_tradnl"/>
                              </w:rPr>
                              <w:t>constitueix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90CAE" id="AutoShape 2445" o:spid="_x0000_s1158" style="position:absolute;left:0;text-align:left;margin-left:257.9pt;margin-top:14.3pt;width:72.85pt;height:10.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qakgIAACUFAAAOAAAAZHJzL2Uyb0RvYy54bWysVG1v0zAQ/o7Ef7D8vcvL0nSJlk5buyKk&#10;ARODH+DGTmNI7GC7TQviv3O+JGMDPiBEP7hn5+58z3PP+fLq2DbkIIyVWhU0OgspEarUXKpdQT9+&#10;2MwuKLGOKc4arURBT8LSq+XLF5d9l4tY17rhwhBIomzedwWtnevyILBlLVpmz3QnFHystGmZg63Z&#10;BdywHrK3TRCHYRr02vDO6FJYC6fr4SNdYv6qEqV7V1VWONIUFGpzuBpct34Nlpcs3xnW1bIcy2D/&#10;UEXLpIJLH1OtmWNkb+RvqVpZGm115c5K3Qa6qmQpEAOgicJf0DzUrBOIBcix3SNN9v+lLd8e7g2R&#10;vKDnKSWKtdCj673TeDWJk2TuKeo7m4PnQ3dvPEjb3enysyVKr2qmduLaGN3XgnEoLPL+wbMAv7EQ&#10;Srb9G83hAgYXIFvHyrQ+IfBAjtiU02NTxNGREg6zeB5lc0pK+BTF2TzBpgUsn4I7Y90roVvijYIa&#10;vVf8PTQeb2CHO+uwMXxEx/gnSqq2gTYfWEOiNE0XWDPLR2fIPeVEtLqRfCObBjdmt101hkBoQdfp&#10;7fnNagy2T90a5Z2V9mGeD5YPJwBqrMfDQ4F8y6I4CW/ibLZJLxazZJPMZ9kivJiFUXaTpWGSJevN&#10;dw8mSvJaci7UnVRiEmuU/J0YxrEZZIZyJT2QO4/nyNOz6u1TkCH+/gQSmcYB8r2/VRxtx2Qz2MHz&#10;ipEGgD39IxGoFC+OQWTuuD2iGheoI6+creYn0I7R0FuYYHhrwKi1+UpJD3NbUPtlz4ygpHmtQH9+&#10;yCfDTMZ2MpgqIbSgjpLBXLnhMdh3Ru5qyBwhHUr7Iaikm8Q8VDEqG2YRQYzvhh/2p3v0+vm6LX8A&#10;AAD//wMAUEsDBBQABgAIAAAAIQD/MO393wAAAAkBAAAPAAAAZHJzL2Rvd25yZXYueG1sTI9BT8JA&#10;FITvJvyHzSPxJtsS29TaV2IImnjBWOG+dB9tQ/dt7S5Q/73rSY6Tmcx8U6wm04sLja6zjBAvIhDE&#10;tdUdNwi7r9eHDITzirXqLRPCDzlYlbO7QuXaXvmTLpVvRChhlyuE1vshl9LVLRnlFnYgDt7Rjkb5&#10;IMdG6lFdQ7np5TKKUmlUx2GhVQOtW6pP1dkgvHfrbC+3erc5ZqftvtIf328biXg/n16eQXia/H8Y&#10;/vADOpSB6WDPrJ3oEZI4CegeYZmlIEIgTeMExAHh8SkCWRby9kH5CwAA//8DAFBLAQItABQABgAI&#10;AAAAIQC2gziS/gAAAOEBAAATAAAAAAAAAAAAAAAAAAAAAABbQ29udGVudF9UeXBlc10ueG1sUEsB&#10;Ai0AFAAGAAgAAAAhADj9If/WAAAAlAEAAAsAAAAAAAAAAAAAAAAALwEAAF9yZWxzLy5yZWxzUEsB&#10;Ai0AFAAGAAgAAAAhACDSepqSAgAAJQUAAA4AAAAAAAAAAAAAAAAALgIAAGRycy9lMm9Eb2MueG1s&#10;UEsBAi0AFAAGAAgAAAAhAP8w7f3fAAAACQEAAA8AAAAAAAAAAAAAAAAA7AQAAGRycy9kb3ducmV2&#10;LnhtbFBLBQYAAAAABAAEAPMAAAD4BQAAAAA=&#10;" fillcolor="#d6e3bc" stroked="f">
                <v:textbox inset="0,0,0,0">
                  <w:txbxContent>
                    <w:p w14:paraId="65153D28" w14:textId="77777777" w:rsidR="005A1DAC" w:rsidRPr="003A4C7A" w:rsidRDefault="005A1DAC" w:rsidP="00D26706">
                      <w:pPr>
                        <w:pStyle w:val="Cuadros"/>
                        <w:jc w:val="center"/>
                        <w:rPr>
                          <w:rFonts w:ascii="Calibri" w:hAnsi="Calibri"/>
                          <w:i/>
                          <w:sz w:val="14"/>
                          <w:szCs w:val="12"/>
                          <w:lang w:val="es-ES_tradnl"/>
                        </w:rPr>
                      </w:pPr>
                      <w:r>
                        <w:rPr>
                          <w:rFonts w:ascii="Calibri" w:hAnsi="Calibri"/>
                          <w:i/>
                          <w:sz w:val="14"/>
                          <w:szCs w:val="12"/>
                          <w:lang w:val="es-ES_tradnl"/>
                        </w:rPr>
                        <w:t>constitueix</w:t>
                      </w:r>
                    </w:p>
                  </w:txbxContent>
                </v:textbox>
              </v:roundrect>
            </w:pict>
          </mc:Fallback>
        </mc:AlternateContent>
      </w:r>
      <w:r w:rsidRPr="00E2075B">
        <w:rPr>
          <w:rFonts w:asciiTheme="minorHAnsi" w:hAnsiTheme="minorHAnsi" w:cstheme="minorHAnsi"/>
          <w:noProof/>
        </w:rPr>
        <mc:AlternateContent>
          <mc:Choice Requires="wps">
            <w:drawing>
              <wp:anchor distT="0" distB="0" distL="114300" distR="114300" simplePos="0" relativeHeight="251755520" behindDoc="0" locked="0" layoutInCell="1" allowOverlap="1" wp14:anchorId="4D175E33" wp14:editId="1485A891">
                <wp:simplePos x="0" y="0"/>
                <wp:positionH relativeFrom="column">
                  <wp:posOffset>699770</wp:posOffset>
                </wp:positionH>
                <wp:positionV relativeFrom="paragraph">
                  <wp:posOffset>99695</wp:posOffset>
                </wp:positionV>
                <wp:extent cx="1257935" cy="637540"/>
                <wp:effectExtent l="0" t="0" r="0" b="0"/>
                <wp:wrapNone/>
                <wp:docPr id="35" name="AutoShap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6375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818F8" w14:textId="77777777" w:rsidR="005A1DAC" w:rsidRPr="00F8410B" w:rsidRDefault="005A1DAC" w:rsidP="00D26706">
                            <w:pPr>
                              <w:pStyle w:val="Cuadros"/>
                              <w:ind w:left="0" w:firstLine="0"/>
                              <w:jc w:val="center"/>
                              <w:rPr>
                                <w:rFonts w:ascii="Calibri" w:hAnsi="Calibri"/>
                                <w:i/>
                                <w:sz w:val="14"/>
                                <w:szCs w:val="12"/>
                                <w:lang w:val="ca-ES"/>
                              </w:rPr>
                            </w:pPr>
                            <w:r w:rsidRPr="00F8410B">
                              <w:rPr>
                                <w:rFonts w:ascii="Calibri" w:hAnsi="Calibri"/>
                                <w:i/>
                                <w:sz w:val="14"/>
                                <w:szCs w:val="12"/>
                                <w:lang w:val="ca-ES"/>
                              </w:rPr>
                              <w:t>activa un pla de protecció civil d</w:t>
                            </w:r>
                            <w:r>
                              <w:rPr>
                                <w:rFonts w:ascii="Calibri" w:hAnsi="Calibri"/>
                                <w:i/>
                                <w:sz w:val="14"/>
                                <w:szCs w:val="12"/>
                                <w:lang w:val="ca-ES"/>
                              </w:rPr>
                              <w:t>’à</w:t>
                            </w:r>
                            <w:r w:rsidRPr="00F8410B">
                              <w:rPr>
                                <w:rFonts w:ascii="Calibri" w:hAnsi="Calibri"/>
                                <w:i/>
                                <w:sz w:val="14"/>
                                <w:szCs w:val="12"/>
                                <w:lang w:val="ca-ES"/>
                              </w:rPr>
                              <w:t>mbit superior, constit</w:t>
                            </w:r>
                            <w:r>
                              <w:rPr>
                                <w:rFonts w:ascii="Calibri" w:hAnsi="Calibri"/>
                                <w:i/>
                                <w:sz w:val="14"/>
                                <w:szCs w:val="12"/>
                                <w:lang w:val="ca-ES"/>
                              </w:rPr>
                              <w:t>uint-</w:t>
                            </w:r>
                            <w:r w:rsidRPr="00F8410B">
                              <w:rPr>
                                <w:rFonts w:ascii="Calibri" w:hAnsi="Calibri"/>
                                <w:i/>
                                <w:sz w:val="14"/>
                                <w:szCs w:val="12"/>
                                <w:lang w:val="ca-ES"/>
                              </w:rPr>
                              <w:t>se l</w:t>
                            </w:r>
                            <w:r>
                              <w:rPr>
                                <w:rFonts w:ascii="Calibri" w:hAnsi="Calibri"/>
                                <w:i/>
                                <w:sz w:val="14"/>
                                <w:szCs w:val="12"/>
                                <w:lang w:val="ca-ES"/>
                              </w:rPr>
                              <w:t>e</w:t>
                            </w:r>
                            <w:r w:rsidRPr="00F8410B">
                              <w:rPr>
                                <w:rFonts w:ascii="Calibri" w:hAnsi="Calibri"/>
                                <w:i/>
                                <w:sz w:val="14"/>
                                <w:szCs w:val="12"/>
                                <w:lang w:val="ca-ES"/>
                              </w:rPr>
                              <w:t>s estructur</w:t>
                            </w:r>
                            <w:r>
                              <w:rPr>
                                <w:rFonts w:ascii="Calibri" w:hAnsi="Calibri"/>
                                <w:i/>
                                <w:sz w:val="14"/>
                                <w:szCs w:val="12"/>
                                <w:lang w:val="ca-ES"/>
                              </w:rPr>
                              <w:t>e</w:t>
                            </w:r>
                            <w:r w:rsidRPr="00F8410B">
                              <w:rPr>
                                <w:rFonts w:ascii="Calibri" w:hAnsi="Calibri"/>
                                <w:i/>
                                <w:sz w:val="14"/>
                                <w:szCs w:val="12"/>
                                <w:lang w:val="ca-ES"/>
                              </w:rPr>
                              <w:t>s de resp</w:t>
                            </w:r>
                            <w:r>
                              <w:rPr>
                                <w:rFonts w:ascii="Calibri" w:hAnsi="Calibri"/>
                                <w:i/>
                                <w:sz w:val="14"/>
                                <w:szCs w:val="12"/>
                                <w:lang w:val="ca-ES"/>
                              </w:rPr>
                              <w:t>o</w:t>
                            </w:r>
                            <w:r w:rsidRPr="00F8410B">
                              <w:rPr>
                                <w:rFonts w:ascii="Calibri" w:hAnsi="Calibri"/>
                                <w:i/>
                                <w:sz w:val="14"/>
                                <w:szCs w:val="12"/>
                                <w:lang w:val="ca-ES"/>
                              </w:rPr>
                              <w:t>sta en funció de la situació que se declare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75E33" id="AutoShape 2442" o:spid="_x0000_s1159" style="position:absolute;left:0;text-align:left;margin-left:55.1pt;margin-top:7.85pt;width:99.05pt;height:50.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U2jAIAACYFAAAOAAAAZHJzL2Uyb0RvYy54bWysVNtu1DAQfUfiHyy/b3NpdreJmq16YRFS&#10;gYrCB3hjZ2Nw7GB7N9si/p3xJFla4AEh8uCM7bmdmTM+vzi0iuyFddLokiYnMSVCV4ZLvS3pp4/r&#10;2RklzjPNmTJalPRBOHqxevnivO8KkZrGKC4sASfaFX1X0sb7rogiVzWiZe7EdELDZW1syzxs7Tbi&#10;lvXgvVVRGseLqDeWd9ZUwjk4vRku6Qr917Wo/Pu6dsITVVLIzeNqcd2ENVqds2JrWdfIakyD/UMW&#10;LZMagh5d3TDPyM7K31y1srLGmdqfVKaNTF3LSiAGQJPEv6C5b1gnEAsUx3XHMrn/57Z6t7+zRPKS&#10;ns4p0ayFHl3uvMHQJM2yNJSo71wBmvfdnQ0gXXdrqi+OaHPdML0Vl9aavhGMQ2JJ0I+eGYSNA1Oy&#10;6d8aDgEYBMBqHWrbBodQB3LApjwcmyIOnlRwmKTzZR6Sq+BucbqcZ9i1iBWTdWedfy1MS4JQUmt2&#10;mn+AzmMItr91HjvDR3iMf6akbhX0ec8USRaLxRKTZsWoDL4nnwjXKMnXUinc2O3mWlkCpiVd4zca&#10;u6dqSgdlbYJZKAgrhhNANeYT8CFDvuVJmsVXaT5bL86Ws2ydzWf5Mj6bxUl+lS/iLM9u1t8DmCQr&#10;Gsm50LdSi4mtSfZ3bBjnZuAZ8pX0Jc3n6Rzr9Cx79xRkjN+fQGKlcYJC819pjrJnUg1y9DxjLAPA&#10;nv5YCKRKYMfAMn/YHJCOyyPxNoY/AHmsgd7CCMNjA0Jj7CMlPQxuSd3XHbOCEvVGAwHDlE+CnYTN&#10;JDBdgWlJPSWDeO2H12DXWbltwHOC5dAmTEEt/cTmIYuR2jCMCGJ8OMK0P92j1s/nbfUDAAD//wMA&#10;UEsDBBQABgAIAAAAIQDgz4wg3wAAAAoBAAAPAAAAZHJzL2Rvd25yZXYueG1sTI/BTsMwEETvSPyD&#10;tUjcqJ2ElirEqSqk9kIvbUHi6CZLEojXUey2hq/v9gS3Hc3T7EyxiLYXJxx950hDMlEgkCpXd9Ro&#10;eNuvHuYgfDBUm94RavhBD4vy9qYwee3OtMXTLjSCQ8jnRkMbwpBL6asWrfETNyCx9+lGawLLsZH1&#10;aM4cbnuZKjWT1nTEH1oz4EuL1ffuaDW870P2mK7Xm/gqP3A5jV+rrfzV+v4uLp9BBIzhD4Zrfa4O&#10;JXc6uCPVXvSsE5Uyysf0CQQDmZpnIA5XZ5aALAv5f0J5AQAA//8DAFBLAQItABQABgAIAAAAIQC2&#10;gziS/gAAAOEBAAATAAAAAAAAAAAAAAAAAAAAAABbQ29udGVudF9UeXBlc10ueG1sUEsBAi0AFAAG&#10;AAgAAAAhADj9If/WAAAAlAEAAAsAAAAAAAAAAAAAAAAALwEAAF9yZWxzLy5yZWxzUEsBAi0AFAAG&#10;AAgAAAAhAJkyBTaMAgAAJgUAAA4AAAAAAAAAAAAAAAAALgIAAGRycy9lMm9Eb2MueG1sUEsBAi0A&#10;FAAGAAgAAAAhAODPjCDfAAAACgEAAA8AAAAAAAAAAAAAAAAA5gQAAGRycy9kb3ducmV2LnhtbFBL&#10;BQYAAAAABAAEAPMAAADyBQAAAAA=&#10;" stroked="f">
                <v:textbox inset="0,0,0,0">
                  <w:txbxContent>
                    <w:p w14:paraId="7AD818F8" w14:textId="77777777" w:rsidR="005A1DAC" w:rsidRPr="00F8410B" w:rsidRDefault="005A1DAC" w:rsidP="00D26706">
                      <w:pPr>
                        <w:pStyle w:val="Cuadros"/>
                        <w:ind w:left="0" w:firstLine="0"/>
                        <w:jc w:val="center"/>
                        <w:rPr>
                          <w:rFonts w:ascii="Calibri" w:hAnsi="Calibri"/>
                          <w:i/>
                          <w:sz w:val="14"/>
                          <w:szCs w:val="12"/>
                          <w:lang w:val="ca-ES"/>
                        </w:rPr>
                      </w:pPr>
                      <w:r w:rsidRPr="00F8410B">
                        <w:rPr>
                          <w:rFonts w:ascii="Calibri" w:hAnsi="Calibri"/>
                          <w:i/>
                          <w:sz w:val="14"/>
                          <w:szCs w:val="12"/>
                          <w:lang w:val="ca-ES"/>
                        </w:rPr>
                        <w:t>activa un pla de protecció civil d</w:t>
                      </w:r>
                      <w:r>
                        <w:rPr>
                          <w:rFonts w:ascii="Calibri" w:hAnsi="Calibri"/>
                          <w:i/>
                          <w:sz w:val="14"/>
                          <w:szCs w:val="12"/>
                          <w:lang w:val="ca-ES"/>
                        </w:rPr>
                        <w:t>’à</w:t>
                      </w:r>
                      <w:r w:rsidRPr="00F8410B">
                        <w:rPr>
                          <w:rFonts w:ascii="Calibri" w:hAnsi="Calibri"/>
                          <w:i/>
                          <w:sz w:val="14"/>
                          <w:szCs w:val="12"/>
                          <w:lang w:val="ca-ES"/>
                        </w:rPr>
                        <w:t>mbit superior, constit</w:t>
                      </w:r>
                      <w:r>
                        <w:rPr>
                          <w:rFonts w:ascii="Calibri" w:hAnsi="Calibri"/>
                          <w:i/>
                          <w:sz w:val="14"/>
                          <w:szCs w:val="12"/>
                          <w:lang w:val="ca-ES"/>
                        </w:rPr>
                        <w:t>uint-</w:t>
                      </w:r>
                      <w:r w:rsidRPr="00F8410B">
                        <w:rPr>
                          <w:rFonts w:ascii="Calibri" w:hAnsi="Calibri"/>
                          <w:i/>
                          <w:sz w:val="14"/>
                          <w:szCs w:val="12"/>
                          <w:lang w:val="ca-ES"/>
                        </w:rPr>
                        <w:t>se l</w:t>
                      </w:r>
                      <w:r>
                        <w:rPr>
                          <w:rFonts w:ascii="Calibri" w:hAnsi="Calibri"/>
                          <w:i/>
                          <w:sz w:val="14"/>
                          <w:szCs w:val="12"/>
                          <w:lang w:val="ca-ES"/>
                        </w:rPr>
                        <w:t>e</w:t>
                      </w:r>
                      <w:r w:rsidRPr="00F8410B">
                        <w:rPr>
                          <w:rFonts w:ascii="Calibri" w:hAnsi="Calibri"/>
                          <w:i/>
                          <w:sz w:val="14"/>
                          <w:szCs w:val="12"/>
                          <w:lang w:val="ca-ES"/>
                        </w:rPr>
                        <w:t>s estructur</w:t>
                      </w:r>
                      <w:r>
                        <w:rPr>
                          <w:rFonts w:ascii="Calibri" w:hAnsi="Calibri"/>
                          <w:i/>
                          <w:sz w:val="14"/>
                          <w:szCs w:val="12"/>
                          <w:lang w:val="ca-ES"/>
                        </w:rPr>
                        <w:t>e</w:t>
                      </w:r>
                      <w:r w:rsidRPr="00F8410B">
                        <w:rPr>
                          <w:rFonts w:ascii="Calibri" w:hAnsi="Calibri"/>
                          <w:i/>
                          <w:sz w:val="14"/>
                          <w:szCs w:val="12"/>
                          <w:lang w:val="ca-ES"/>
                        </w:rPr>
                        <w:t>s de resp</w:t>
                      </w:r>
                      <w:r>
                        <w:rPr>
                          <w:rFonts w:ascii="Calibri" w:hAnsi="Calibri"/>
                          <w:i/>
                          <w:sz w:val="14"/>
                          <w:szCs w:val="12"/>
                          <w:lang w:val="ca-ES"/>
                        </w:rPr>
                        <w:t>o</w:t>
                      </w:r>
                      <w:r w:rsidRPr="00F8410B">
                        <w:rPr>
                          <w:rFonts w:ascii="Calibri" w:hAnsi="Calibri"/>
                          <w:i/>
                          <w:sz w:val="14"/>
                          <w:szCs w:val="12"/>
                          <w:lang w:val="ca-ES"/>
                        </w:rPr>
                        <w:t>sta en funció de la situació que se declare</w:t>
                      </w:r>
                    </w:p>
                  </w:txbxContent>
                </v:textbox>
              </v:roundrect>
            </w:pict>
          </mc:Fallback>
        </mc:AlternateContent>
      </w:r>
    </w:p>
    <w:p w14:paraId="07F52F25" w14:textId="77777777" w:rsidR="00D26706" w:rsidRPr="00E2075B" w:rsidRDefault="00D26706" w:rsidP="00D26706">
      <w:pPr>
        <w:rPr>
          <w:rFonts w:asciiTheme="minorHAnsi" w:hAnsiTheme="minorHAnsi" w:cstheme="minorHAnsi"/>
          <w:lang w:val="ca-ES"/>
        </w:rPr>
      </w:pPr>
    </w:p>
    <w:p w14:paraId="641E4DA5"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g">
            <w:drawing>
              <wp:anchor distT="0" distB="0" distL="114300" distR="114300" simplePos="0" relativeHeight="251758592" behindDoc="0" locked="0" layoutInCell="1" allowOverlap="1" wp14:anchorId="66A07493" wp14:editId="34A52A8F">
                <wp:simplePos x="0" y="0"/>
                <wp:positionH relativeFrom="column">
                  <wp:posOffset>2570480</wp:posOffset>
                </wp:positionH>
                <wp:positionV relativeFrom="paragraph">
                  <wp:posOffset>90805</wp:posOffset>
                </wp:positionV>
                <wp:extent cx="3164840" cy="1414145"/>
                <wp:effectExtent l="0" t="0" r="0" b="0"/>
                <wp:wrapNone/>
                <wp:docPr id="24"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840" cy="1414145"/>
                          <a:chOff x="2081" y="6912"/>
                          <a:chExt cx="4984" cy="2227"/>
                        </a:xfrm>
                      </wpg:grpSpPr>
                      <wps:wsp>
                        <wps:cNvPr id="25" name="AutoShape 2447"/>
                        <wps:cNvSpPr>
                          <a:spLocks noChangeArrowheads="1"/>
                        </wps:cNvSpPr>
                        <wps:spPr bwMode="auto">
                          <a:xfrm>
                            <a:off x="2081" y="6912"/>
                            <a:ext cx="4984" cy="2227"/>
                          </a:xfrm>
                          <a:prstGeom prst="roundRect">
                            <a:avLst>
                              <a:gd name="adj" fmla="val 16667"/>
                            </a:avLst>
                          </a:prstGeom>
                          <a:solidFill>
                            <a:srgbClr val="EAF1DD"/>
                          </a:solidFill>
                          <a:ln w="63500" cmpd="thickThin">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6" name="Line 2448"/>
                        <wps:cNvCnPr/>
                        <wps:spPr bwMode="auto">
                          <a:xfrm flipV="1">
                            <a:off x="2988" y="8059"/>
                            <a:ext cx="3130" cy="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7" name="Line 2449"/>
                        <wps:cNvCnPr/>
                        <wps:spPr bwMode="auto">
                          <a:xfrm>
                            <a:off x="298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8" name="AutoShape 2450"/>
                        <wps:cNvSpPr>
                          <a:spLocks noChangeArrowheads="1"/>
                        </wps:cNvSpPr>
                        <wps:spPr bwMode="auto">
                          <a:xfrm>
                            <a:off x="2304" y="8267"/>
                            <a:ext cx="1360" cy="544"/>
                          </a:xfrm>
                          <a:prstGeom prst="roundRect">
                            <a:avLst>
                              <a:gd name="adj" fmla="val 16667"/>
                            </a:avLst>
                          </a:prstGeom>
                          <a:solidFill>
                            <a:srgbClr val="C2D69B"/>
                          </a:solidFill>
                          <a:ln w="12700">
                            <a:solidFill>
                              <a:srgbClr val="76923C"/>
                            </a:solidFill>
                            <a:round/>
                            <a:headEnd/>
                            <a:tailEnd/>
                          </a:ln>
                        </wps:spPr>
                        <wps:txbx>
                          <w:txbxContent>
                            <w:p w14:paraId="4F42E272" w14:textId="77777777" w:rsidR="005A1DAC" w:rsidRPr="00E05939" w:rsidRDefault="005A1DAC" w:rsidP="00D26706">
                              <w:pPr>
                                <w:pStyle w:val="Sinespaciado"/>
                                <w:spacing w:before="40"/>
                                <w:rPr>
                                  <w:b/>
                                  <w:color w:val="4A442A"/>
                                  <w:szCs w:val="16"/>
                                  <w:lang w:val="ca-ES"/>
                                </w:rPr>
                              </w:pPr>
                              <w:r w:rsidRPr="00E05939">
                                <w:rPr>
                                  <w:b/>
                                  <w:color w:val="4A442A"/>
                                  <w:szCs w:val="16"/>
                                  <w:lang w:val="ca-ES"/>
                                </w:rPr>
                                <w:t xml:space="preserve">Comité </w:t>
                              </w:r>
                            </w:p>
                            <w:p w14:paraId="53F60F19" w14:textId="77777777" w:rsidR="005A1DAC" w:rsidRPr="00E05939" w:rsidRDefault="005A1DAC" w:rsidP="00D26706">
                              <w:pPr>
                                <w:pStyle w:val="Sinespaciado"/>
                                <w:rPr>
                                  <w:b/>
                                  <w:color w:val="4A442A"/>
                                  <w:szCs w:val="16"/>
                                  <w:lang w:val="ca-ES"/>
                                </w:rPr>
                              </w:pPr>
                              <w:r w:rsidRPr="00E05939">
                                <w:rPr>
                                  <w:b/>
                                  <w:color w:val="4A442A"/>
                                  <w:szCs w:val="16"/>
                                  <w:lang w:val="ca-ES"/>
                                </w:rPr>
                                <w:t>Assessor</w:t>
                              </w:r>
                            </w:p>
                          </w:txbxContent>
                        </wps:txbx>
                        <wps:bodyPr rot="0" vert="horz" wrap="square" lIns="18000" tIns="0" rIns="18000" bIns="0" anchor="t" anchorCtr="0" upright="1">
                          <a:noAutofit/>
                        </wps:bodyPr>
                      </wps:wsp>
                      <wps:wsp>
                        <wps:cNvPr id="29" name="AutoShape 2451"/>
                        <wps:cNvSpPr>
                          <a:spLocks noChangeArrowheads="1"/>
                        </wps:cNvSpPr>
                        <wps:spPr bwMode="auto">
                          <a:xfrm>
                            <a:off x="3664" y="7530"/>
                            <a:ext cx="1831" cy="330"/>
                          </a:xfrm>
                          <a:prstGeom prst="roundRect">
                            <a:avLst>
                              <a:gd name="adj" fmla="val 16667"/>
                            </a:avLst>
                          </a:prstGeom>
                          <a:solidFill>
                            <a:srgbClr val="C2D69B"/>
                          </a:solidFill>
                          <a:ln w="127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E0A33" w14:textId="77777777" w:rsidR="005A1DAC" w:rsidRPr="0074177C" w:rsidRDefault="005A1DAC" w:rsidP="00D26706">
                              <w:pPr>
                                <w:pStyle w:val="Sinespaciado"/>
                                <w:rPr>
                                  <w:b/>
                                  <w:color w:val="4F6228"/>
                                </w:rPr>
                              </w:pPr>
                              <w:r w:rsidRPr="0074177C">
                                <w:rPr>
                                  <w:b/>
                                  <w:color w:val="4F6228"/>
                                </w:rPr>
                                <w:t>Director del Pla</w:t>
                              </w:r>
                            </w:p>
                          </w:txbxContent>
                        </wps:txbx>
                        <wps:bodyPr rot="0" vert="horz" wrap="square" lIns="18000" tIns="36000" rIns="18000" bIns="36000" anchor="t" anchorCtr="0" upright="1">
                          <a:noAutofit/>
                        </wps:bodyPr>
                      </wps:wsp>
                      <wps:wsp>
                        <wps:cNvPr id="30" name="Rectangle 2452"/>
                        <wps:cNvSpPr>
                          <a:spLocks noChangeArrowheads="1"/>
                        </wps:cNvSpPr>
                        <wps:spPr bwMode="auto">
                          <a:xfrm>
                            <a:off x="5345" y="7008"/>
                            <a:ext cx="14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A1162" w14:textId="77777777" w:rsidR="005A1DAC" w:rsidRPr="0074177C" w:rsidRDefault="005A1DAC" w:rsidP="00D26706">
                              <w:pPr>
                                <w:pStyle w:val="Sinespaciado"/>
                                <w:rPr>
                                  <w:b/>
                                  <w:color w:val="76923C"/>
                                  <w:sz w:val="24"/>
                                </w:rPr>
                              </w:pPr>
                              <w:r w:rsidRPr="0074177C">
                                <w:rPr>
                                  <w:b/>
                                  <w:color w:val="76923C"/>
                                  <w:sz w:val="24"/>
                                </w:rPr>
                                <w:t>CECOPAL</w:t>
                              </w:r>
                            </w:p>
                          </w:txbxContent>
                        </wps:txbx>
                        <wps:bodyPr rot="0" vert="horz" wrap="square" lIns="18000" tIns="45720" rIns="18000" bIns="45720" anchor="t" anchorCtr="0" upright="1">
                          <a:noAutofit/>
                        </wps:bodyPr>
                      </wps:wsp>
                      <wps:wsp>
                        <wps:cNvPr id="31" name="Line 2453"/>
                        <wps:cNvCnPr/>
                        <wps:spPr bwMode="auto">
                          <a:xfrm>
                            <a:off x="611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32" name="Line 2454"/>
                        <wps:cNvCnPr/>
                        <wps:spPr bwMode="auto">
                          <a:xfrm>
                            <a:off x="4570" y="7860"/>
                            <a:ext cx="0" cy="407"/>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33" name="AutoShape 2455"/>
                        <wps:cNvSpPr>
                          <a:spLocks noChangeArrowheads="1"/>
                        </wps:cNvSpPr>
                        <wps:spPr bwMode="auto">
                          <a:xfrm>
                            <a:off x="3888" y="8255"/>
                            <a:ext cx="1360"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09A1AF" w14:textId="77777777" w:rsidR="005A1DAC" w:rsidRPr="00E05939" w:rsidRDefault="005A1DAC" w:rsidP="00D26706">
                              <w:pPr>
                                <w:pStyle w:val="Sinespaciado"/>
                                <w:spacing w:before="40"/>
                                <w:rPr>
                                  <w:b/>
                                  <w:color w:val="4A442A"/>
                                  <w:szCs w:val="16"/>
                                  <w:lang w:val="ca-ES"/>
                                </w:rPr>
                              </w:pPr>
                              <w:r w:rsidRPr="00E05939">
                                <w:rPr>
                                  <w:b/>
                                  <w:color w:val="4A442A"/>
                                  <w:szCs w:val="16"/>
                                  <w:lang w:val="ca-ES"/>
                                </w:rPr>
                                <w:t>Gabinet d’Informació</w:t>
                              </w:r>
                            </w:p>
                          </w:txbxContent>
                        </wps:txbx>
                        <wps:bodyPr rot="0" vert="horz" wrap="square" lIns="54000" tIns="0" rIns="54000" bIns="0" anchor="t" anchorCtr="0" upright="1">
                          <a:noAutofit/>
                        </wps:bodyPr>
                      </wps:wsp>
                      <wps:wsp>
                        <wps:cNvPr id="34" name="AutoShape 2456"/>
                        <wps:cNvSpPr>
                          <a:spLocks noChangeArrowheads="1"/>
                        </wps:cNvSpPr>
                        <wps:spPr bwMode="auto">
                          <a:xfrm>
                            <a:off x="5481" y="8255"/>
                            <a:ext cx="1360"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8CA28D" w14:textId="77777777" w:rsidR="005A1DAC" w:rsidRPr="008948E1" w:rsidRDefault="005A1DAC" w:rsidP="00D26706">
                              <w:pPr>
                                <w:pStyle w:val="Sinespaciado"/>
                                <w:spacing w:before="40"/>
                                <w:rPr>
                                  <w:b/>
                                  <w:color w:val="4A442A"/>
                                  <w:szCs w:val="16"/>
                                </w:rPr>
                              </w:pPr>
                              <w:r w:rsidRPr="008948E1">
                                <w:rPr>
                                  <w:b/>
                                  <w:color w:val="4A442A"/>
                                  <w:szCs w:val="16"/>
                                </w:rPr>
                                <w:t>Centr</w:t>
                              </w:r>
                              <w:r>
                                <w:rPr>
                                  <w:b/>
                                  <w:color w:val="4A442A"/>
                                  <w:szCs w:val="16"/>
                                </w:rPr>
                                <w:t>e</w:t>
                              </w:r>
                              <w:r w:rsidRPr="008948E1">
                                <w:rPr>
                                  <w:b/>
                                  <w:color w:val="4A442A"/>
                                  <w:szCs w:val="16"/>
                                </w:rPr>
                                <w:t xml:space="preserve"> de Comunicaciones</w:t>
                              </w:r>
                            </w:p>
                          </w:txbxContent>
                        </wps:txbx>
                        <wps:bodyPr rot="0" vert="horz" wrap="square" lIns="54000" tIns="0" rIns="54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07493" id="Group 2446" o:spid="_x0000_s1160" style="position:absolute;left:0;text-align:left;margin-left:202.4pt;margin-top:7.15pt;width:249.2pt;height:111.35pt;z-index:251758592" coordorigin="2081,6912" coordsize="498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mKTgYAAEkpAAAOAAAAZHJzL2Uyb0RvYy54bWzsWltv2zYUfh+w/yDoXbUu1M2oUzi+FAO6&#10;LVi77ZnRxdIqiRqlxM6G/fedQ1Ky5dyTxkVaO4AjiRRNHp7v4zkf+fbdpiy0y4Q3OasmuvXG1LWk&#10;ilicV6uJ/vunpRHoWtPSKqYFq5KJfpU0+ruTH394u67Hic0yVsQJ16CRqhmv64metW09Ho2aKEtK&#10;2rxhdVJBYcp4SVu45atRzOkaWi+LkW2a3mjNeFxzFiVNA0/nslA/Ee2naRK1v6Zpk7RaMdGhb634&#10;5uL7HL9HJ2/peMVpneWR6gZ9Qi9Kmlfwo31Tc9pS7YLn15oq84izhqXtm4iVI5ameZSIMcBoLHNv&#10;NO85u6jFWFbj9aruzQSm3bPTk5uNfrk841oeT3Sb6FpFS5gj8bOaTYiH5lnXqzHUes/rj/UZl2OE&#10;yw8s+txA8Wi/HO9XsrJ2vv6ZxdAivWiZMM8m5SU2AQPXNmIWrvpZSDatFsFDx/JIQGCyIiizCP65&#10;cp6iDCYT37PNwNI1KPZCy+7KFup9EgYwFHzZtm0fS0d0LH9YdFZ1DkcGPtdszdo8z6wfM1onYrYa&#10;NFhnVrcz6xSMIOqgaUW/sANQs7NrI42qVWyW0WqVTDln6yyhMXTMEuMYvIA3DUzJvVa+wVqdre+w&#10;FR3XvGnfJ6zU8GKigzNW8W+AKDGT9PJD0wpviJXb0PgvXUvLAvBzSQvN8jyvs76qDPPQtYlvNqzI&#10;42VeFOKGr85nBdfg1Ym+mC6t+VxN3aBaUWlrmHbHNdFByhoctwXofv6UKQAOaje7jfpeaDuzmxoV&#10;IxNMgNZeVLG4bmleyGvod1FhJxPBKDBwUQGMqGyA5hRo/3e6dE2fOIHh+65jEGdhGqfBcmZMZ2AP&#10;f3E6O11Y/6EBLTLO8jhOqoVos+nIxyIP80JFg5I2evrpO4i9ZRdtwj9m8VqLc5xAxw1tgE2cA//Z&#10;vokfXaPFCog7armucdb+mbeZ8FFE5bVpCTz8UxbsWxf42vnh0bWxyRobcBewZGc1wKL0XwnEcxZf&#10;gS9DHwQtwJICFxnj/+jaGuh5ojd/X1Ce6FrxUwV4CC2CFNGKG+L6Ntzw3ZLz3RJaRdAUuAqMV1zO&#10;WrkGXNQ8X2XwS5YYbcUQpGmO8yv6J3ulboArDkUaXkcaH/IqQb4I0OoK/rPqjKu72/GvpUVe/9EN&#10;TPGtHQawHgMzBqYbYotiOhTrOogoKBOLYk+ZW8gqGiigR1sGQENtq2CDFUNIi7YlWC30NelMtwL+&#10;INgMzXARLAJiENtbGMScz43pckYMb2n57tyZz2bzPWziSL4MMHur7KBDUp+ERDcV3wGLOOLzkiyC&#10;TolYOSBg/X3ACng9BrDoAffDVGHUBr6T0Osiqm5hPaL0QbHxzcvnEaV9CPZNohQWP5ni7MbiroCS&#10;guqLx+KOCckJrsC2jI63K7DleArdLiF3o/uAofjMnnvhqerOILg+4Oq+Fyu2m/ONyFl9BzuGU/fI&#10;8NEKRPArw8c+dFRPZegIT19d2Bje6N8idzyQfzueJ/0b0h+lrnS5phU4kH1ghOnIottjzO/Nv4+Z&#10;5Qtmllu2EKz6XLYAlsa8WSabA8ZQJa+NNTDvk6siijsgPBWYcbpCVzsQa7gOSHy4KkKmKDLdnVWR&#10;hJAMI2sQU7D9Hawx0KZkeNyFxdcy08EDaFMJPDdIOl8zbRwsuAM1ayk+19flB+WXoJoS89QOjaUX&#10;+AZZEtcIfTMwTCs8DT2ThGS+HKpUQoeQMj3IO0+VqFC7C13bvUcNQGUKMCZncGCCMgdJSyvyEiWM&#10;rhId3ybb9SIbdl8oFbAYdf+FdndrZCEk5+dyxUCYGnCFKnl1XAEruOQKJUy5fQQGQvaDhKmdPNez&#10;rNvkKOAkqeB3bnDMc6ujGvUCmva3mOc69j5K+8jnCSgFqgI04uIcQIIKpLxdnBVKidlt9BxRekQp&#10;6phfeufpm0Sp06F0oEb1gccBdoadoNsPsl21x95n6w9Xo9KCrWHHmrfTAqKzirbJmTyQcdc20SCs&#10;G0S2L6s4PTKC7PKC48bvS238btNzddzk0WKeSzBbUHvBcCFTc/X01Yp5DuhoN4jVvZEOQA8uUcds&#10;giM9HM+FfJ1zIVt66I9MPVLrPzg9gKYgzusJoUGdLcQDgbv3cL17AvLkfwAAAP//AwBQSwMEFAAG&#10;AAgAAAAhABEy7YjhAAAACgEAAA8AAABkcnMvZG93bnJldi54bWxMj0tPwzAQhO9I/AdrkbhROw9e&#10;IU5VVcCpqkSLhLhtk20SNV5HsZuk/x5zguNoRjPf5MvZdGKkwbWWNUQLBYK4tFXLtYbP/dvdEwjn&#10;kSvsLJOGCzlYFtdXOWaVnfiDxp2vRShhl6GGxvs+k9KVDRl0C9sTB+9oB4M+yKGW1YBTKDedjJV6&#10;kAZbDgsN9rRuqDztzkbD+4TTKolex83puL587++3X5uItL69mVcvIDzN/i8Mv/gBHYrAdLBnrpzo&#10;NKQqDeg+GGkCIgSeVRKDOGiIk0cFssjl/wvFDwAAAP//AwBQSwECLQAUAAYACAAAACEAtoM4kv4A&#10;AADhAQAAEwAAAAAAAAAAAAAAAAAAAAAAW0NvbnRlbnRfVHlwZXNdLnhtbFBLAQItABQABgAIAAAA&#10;IQA4/SH/1gAAAJQBAAALAAAAAAAAAAAAAAAAAC8BAABfcmVscy8ucmVsc1BLAQItABQABgAIAAAA&#10;IQAghgmKTgYAAEkpAAAOAAAAAAAAAAAAAAAAAC4CAABkcnMvZTJvRG9jLnhtbFBLAQItABQABgAI&#10;AAAAIQARMu2I4QAAAAoBAAAPAAAAAAAAAAAAAAAAAKgIAABkcnMvZG93bnJldi54bWxQSwUGAAAA&#10;AAQABADzAAAAtgkAAAAA&#10;">
                <v:roundrect id="AutoShape 2447" o:spid="_x0000_s1161" style="position:absolute;left:2081;top:6912;width:4984;height:2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2gwQAAANsAAAAPAAAAZHJzL2Rvd25yZXYueG1sRI9BawIx&#10;FITvBf9DeIK3mlWpldUoKgieKnXr/bl5bhY3L8smavz3TUHocZiZb5jFKtpG3KnztWMFo2EGgrh0&#10;uuZKwU+xe5+B8AFZY+OYFDzJw2rZe1tgrt2Dv+l+DJVIEPY5KjAhtLmUvjRk0Q9dS5y8i+sshiS7&#10;SuoOHwluGznOsqm0WHNaMNjS1lB5Pd6sgoOOp8lnUcYvU5yn0lRuXWz2Sg36cT0HESiG//CrvdcK&#10;xh/w9yX9ALn8BQAA//8DAFBLAQItABQABgAIAAAAIQDb4fbL7gAAAIUBAAATAAAAAAAAAAAAAAAA&#10;AAAAAABbQ29udGVudF9UeXBlc10ueG1sUEsBAi0AFAAGAAgAAAAhAFr0LFu/AAAAFQEAAAsAAAAA&#10;AAAAAAAAAAAAHwEAAF9yZWxzLy5yZWxzUEsBAi0AFAAGAAgAAAAhALkobaDBAAAA2wAAAA8AAAAA&#10;AAAAAAAAAAAABwIAAGRycy9kb3ducmV2LnhtbFBLBQYAAAAAAwADALcAAAD1AgAAAAA=&#10;" fillcolor="#eaf1dd" strokecolor="#76923c" strokeweight="5pt">
                  <v:stroke linestyle="thickThin"/>
                  <v:shadow color="#868686"/>
                </v:roundrect>
                <v:line id="Line 2448" o:spid="_x0000_s1162" style="position:absolute;flip:y;visibility:visible;mso-wrap-style:square" from="2988,8059" to="6118,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291xQAAANsAAAAPAAAAZHJzL2Rvd25yZXYueG1sRI9La8Mw&#10;EITvhfwHsYHeGjmhmOBECX0QKLQY8s5xsba2G2tlLNVR/n1VCOQ4zMw3zHwZTCN66lxtWcF4lIAg&#10;LqyuuVSw266epiCcR9bYWCYFV3KwXAwe5phpe+E19Rtfighhl6GCyvs2k9IVFRl0I9sSR+/bdgZ9&#10;lF0pdYeXCDeNnCRJKg3WHBcqbOmtouK8+TUKXkN6zb/yVb4/9Ik9hvfT8+ePVepxGF5mIDwFfw/f&#10;2h9awSSF/y/xB8jFHwAAAP//AwBQSwECLQAUAAYACAAAACEA2+H2y+4AAACFAQAAEwAAAAAAAAAA&#10;AAAAAAAAAAAAW0NvbnRlbnRfVHlwZXNdLnhtbFBLAQItABQABgAIAAAAIQBa9CxbvwAAABUBAAAL&#10;AAAAAAAAAAAAAAAAAB8BAABfcmVscy8ucmVsc1BLAQItABQABgAIAAAAIQDI0291xQAAANsAAAAP&#10;AAAAAAAAAAAAAAAAAAcCAABkcnMvZG93bnJldi54bWxQSwUGAAAAAAMAAwC3AAAA+QIAAAAA&#10;" strokecolor="#76923c" strokeweight="1pt">
                  <v:shadow color="#333"/>
                </v:line>
                <v:line id="Line 2449" o:spid="_x0000_s1163" style="position:absolute;visibility:visible;mso-wrap-style:square" from="2988,8059" to="298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eDxQAAANsAAAAPAAAAZHJzL2Rvd25yZXYueG1sRI9BSwMx&#10;FITvgv8hPMGbzdqDLWvTUgrbqhSLVaG9PTavu8HNy5LE3e2/b4SCx2FmvmFmi8E2oiMfjGMFj6MM&#10;BHHptOFKwddn8TAFESKyxsYxKThTgMX89maGuXY9f1C3j5VIEA45KqhjbHMpQ1mTxTByLXHyTs5b&#10;jEn6SmqPfYLbRo6z7ElaNJwWamxpVVP5s/+1CvybPRw3W0P9+9p8F7boDq/ZTqn7u2H5DCLSEP/D&#10;1/aLVjCewN+X9APk/AIAAP//AwBQSwECLQAUAAYACAAAACEA2+H2y+4AAACFAQAAEwAAAAAAAAAA&#10;AAAAAAAAAAAAW0NvbnRlbnRfVHlwZXNdLnhtbFBLAQItABQABgAIAAAAIQBa9CxbvwAAABUBAAAL&#10;AAAAAAAAAAAAAAAAAB8BAABfcmVscy8ucmVsc1BLAQItABQABgAIAAAAIQDk1AeDxQAAANsAAAAP&#10;AAAAAAAAAAAAAAAAAAcCAABkcnMvZG93bnJldi54bWxQSwUGAAAAAAMAAwC3AAAA+QIAAAAA&#10;" strokecolor="#76923c" strokeweight="1pt">
                  <v:shadow color="#333"/>
                </v:line>
                <v:roundrect id="AutoShape 2450" o:spid="_x0000_s1164" style="position:absolute;left:2304;top:8267;width:1360;height: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5wwAAANsAAAAPAAAAZHJzL2Rvd25yZXYueG1sRE9NS8NA&#10;EL0X/A/LFLwUu7EtorHbIopQEEptPehtyI7Z1OxszK5N8u+dQ6HHx/terntfqxO1sQps4HaagSIu&#10;gq24NPBxeL25BxUTssU6MBkYKMJ6dTVaYm5Dx+902qdSSQjHHA24lJpc61g48hinoSEW7ju0HpPA&#10;ttS2xU7Cfa1nWXanPVYsDQ4benZU/Oz/vIHZ7ndw9ct8+9lNhsXXYRIe3o4LY67H/dMjqER9uojP&#10;7o0Vn4yVL/ID9OofAAD//wMAUEsBAi0AFAAGAAgAAAAhANvh9svuAAAAhQEAABMAAAAAAAAAAAAA&#10;AAAAAAAAAFtDb250ZW50X1R5cGVzXS54bWxQSwECLQAUAAYACAAAACEAWvQsW78AAAAVAQAACwAA&#10;AAAAAAAAAAAAAAAfAQAAX3JlbHMvLnJlbHNQSwECLQAUAAYACAAAACEAf15GucMAAADbAAAADwAA&#10;AAAAAAAAAAAAAAAHAgAAZHJzL2Rvd25yZXYueG1sUEsFBgAAAAADAAMAtwAAAPcCAAAAAA==&#10;" fillcolor="#c2d69b" strokecolor="#76923c" strokeweight="1pt">
                  <v:textbox inset=".5mm,0,.5mm,0">
                    <w:txbxContent>
                      <w:p w14:paraId="4F42E272" w14:textId="77777777" w:rsidR="005A1DAC" w:rsidRPr="00E05939" w:rsidRDefault="005A1DAC" w:rsidP="00D26706">
                        <w:pPr>
                          <w:pStyle w:val="Sinespaciado"/>
                          <w:spacing w:before="40"/>
                          <w:rPr>
                            <w:b/>
                            <w:color w:val="4A442A"/>
                            <w:szCs w:val="16"/>
                            <w:lang w:val="ca-ES"/>
                          </w:rPr>
                        </w:pPr>
                        <w:r w:rsidRPr="00E05939">
                          <w:rPr>
                            <w:b/>
                            <w:color w:val="4A442A"/>
                            <w:szCs w:val="16"/>
                            <w:lang w:val="ca-ES"/>
                          </w:rPr>
                          <w:t xml:space="preserve">Comité </w:t>
                        </w:r>
                      </w:p>
                      <w:p w14:paraId="53F60F19" w14:textId="77777777" w:rsidR="005A1DAC" w:rsidRPr="00E05939" w:rsidRDefault="005A1DAC" w:rsidP="00D26706">
                        <w:pPr>
                          <w:pStyle w:val="Sinespaciado"/>
                          <w:rPr>
                            <w:b/>
                            <w:color w:val="4A442A"/>
                            <w:szCs w:val="16"/>
                            <w:lang w:val="ca-ES"/>
                          </w:rPr>
                        </w:pPr>
                        <w:r w:rsidRPr="00E05939">
                          <w:rPr>
                            <w:b/>
                            <w:color w:val="4A442A"/>
                            <w:szCs w:val="16"/>
                            <w:lang w:val="ca-ES"/>
                          </w:rPr>
                          <w:t>Assessor</w:t>
                        </w:r>
                      </w:p>
                    </w:txbxContent>
                  </v:textbox>
                </v:roundrect>
                <v:roundrect id="AutoShape 2451" o:spid="_x0000_s1165" style="position:absolute;left:3664;top:7530;width:1831;height: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yBwQAAANsAAAAPAAAAZHJzL2Rvd25yZXYueG1sRI9Bi8Iw&#10;FITvC/6H8ARva6qHol2jiOCyiJeNsudH82yKzUtpoq3/3gjCHoeZ+YZZbQbXiDt1ofasYDbNQBCX&#10;3tRcKTif9p8LECEiG2w8k4IHBdisRx8rLIzv+ZfuOlYiQTgUqMDG2BZShtKSwzD1LXHyLr5zGJPs&#10;Kmk67BPcNXKeZbl0WHNasNjSzlJ51Ten4Gj18arL84L++mrmv32ub/lBqcl42H6BiDTE//C7/WMU&#10;zJfw+pJ+gFw/AQAA//8DAFBLAQItABQABgAIAAAAIQDb4fbL7gAAAIUBAAATAAAAAAAAAAAAAAAA&#10;AAAAAABbQ29udGVudF9UeXBlc10ueG1sUEsBAi0AFAAGAAgAAAAhAFr0LFu/AAAAFQEAAAsAAAAA&#10;AAAAAAAAAAAAHwEAAF9yZWxzLy5yZWxzUEsBAi0AFAAGAAgAAAAhAO8cLIHBAAAA2wAAAA8AAAAA&#10;AAAAAAAAAAAABwIAAGRycy9kb3ducmV2LnhtbFBLBQYAAAAAAwADALcAAAD1AgAAAAA=&#10;" fillcolor="#c2d69b" strokecolor="#76923c" strokeweight="1pt">
                  <v:shadow color="#868686"/>
                  <v:textbox inset=".5mm,1mm,.5mm,1mm">
                    <w:txbxContent>
                      <w:p w14:paraId="21AE0A33" w14:textId="77777777" w:rsidR="005A1DAC" w:rsidRPr="0074177C" w:rsidRDefault="005A1DAC" w:rsidP="00D26706">
                        <w:pPr>
                          <w:pStyle w:val="Sinespaciado"/>
                          <w:rPr>
                            <w:b/>
                            <w:color w:val="4F6228"/>
                          </w:rPr>
                        </w:pPr>
                        <w:r w:rsidRPr="0074177C">
                          <w:rPr>
                            <w:b/>
                            <w:color w:val="4F6228"/>
                          </w:rPr>
                          <w:t>Director del Pla</w:t>
                        </w:r>
                      </w:p>
                    </w:txbxContent>
                  </v:textbox>
                </v:roundrect>
                <v:rect id="Rectangle 2452" o:spid="_x0000_s1166" style="position:absolute;left:5345;top:7008;width:14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BCvwAAANsAAAAPAAAAZHJzL2Rvd25yZXYueG1sRE/NSsQw&#10;EL4L+w5hFry5iatIqZtddFHQg8L+PMDQjE1pMynJ2K1vbw6Cx4/vf7Obw6AmSrmLbOF2ZUARN9F1&#10;3Fo4n15vKlBZkB0OkcnCD2XYbRdXG6xdvPCBpqO0qoRwrtGCFxlrrXPjKWBexZG4cF8xBZQCU6td&#10;wksJD4NeG/OgA3ZcGjyOtPfU9MfvYKF69veVfK5136d3Mfv88uEmY+31cn56BCU0y7/4z/3mLNyV&#10;9eVL+QF6+wsAAP//AwBQSwECLQAUAAYACAAAACEA2+H2y+4AAACFAQAAEwAAAAAAAAAAAAAAAAAA&#10;AAAAW0NvbnRlbnRfVHlwZXNdLnhtbFBLAQItABQABgAIAAAAIQBa9CxbvwAAABUBAAALAAAAAAAA&#10;AAAAAAAAAB8BAABfcmVscy8ucmVsc1BLAQItABQABgAIAAAAIQAG2IBCvwAAANsAAAAPAAAAAAAA&#10;AAAAAAAAAAcCAABkcnMvZG93bnJldi54bWxQSwUGAAAAAAMAAwC3AAAA8wIAAAAA&#10;" filled="f" stroked="f">
                  <v:textbox inset=".5mm,,.5mm">
                    <w:txbxContent>
                      <w:p w14:paraId="2CCA1162" w14:textId="77777777" w:rsidR="005A1DAC" w:rsidRPr="0074177C" w:rsidRDefault="005A1DAC" w:rsidP="00D26706">
                        <w:pPr>
                          <w:pStyle w:val="Sinespaciado"/>
                          <w:rPr>
                            <w:b/>
                            <w:color w:val="76923C"/>
                            <w:sz w:val="24"/>
                          </w:rPr>
                        </w:pPr>
                        <w:r w:rsidRPr="0074177C">
                          <w:rPr>
                            <w:b/>
                            <w:color w:val="76923C"/>
                            <w:sz w:val="24"/>
                          </w:rPr>
                          <w:t>CECOPAL</w:t>
                        </w:r>
                      </w:p>
                    </w:txbxContent>
                  </v:textbox>
                </v:rect>
                <v:line id="Line 2453" o:spid="_x0000_s1167" style="position:absolute;visibility:visible;mso-wrap-style:square" from="6118,8059" to="611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yxxQAAANsAAAAPAAAAZHJzL2Rvd25yZXYueG1sRI9RS8Mw&#10;FIXfBf9DuIJvLt2EMeqyIUI3leHYVJhvl+bahjU3JYlt9+8XYbDHwznnO5z5crCN6MgH41jBeJSB&#10;IC6dNlwp+PosHmYgQkTW2DgmBScKsFzc3swx167nHXX7WIkE4ZCjgjrGNpcylDVZDCPXEifv13mL&#10;MUlfSe2xT3DbyEmWTaVFw2mhxpZeaiqP+z+rwL/bw896Y6j/WJnvwhbd4S3bKnV/Nzw/gYg0xGv4&#10;0n7VCh7H8P8l/QC5OAMAAP//AwBQSwECLQAUAAYACAAAACEA2+H2y+4AAACFAQAAEwAAAAAAAAAA&#10;AAAAAAAAAAAAW0NvbnRlbnRfVHlwZXNdLnhtbFBLAQItABQABgAIAAAAIQBa9CxbvwAAABUBAAAL&#10;AAAAAAAAAAAAAAAAAB8BAABfcmVscy8ucmVsc1BLAQItABQABgAIAAAAIQCBqKyxxQAAANsAAAAP&#10;AAAAAAAAAAAAAAAAAAcCAABkcnMvZG93bnJldi54bWxQSwUGAAAAAAMAAwC3AAAA+QIAAAAA&#10;" strokecolor="#76923c" strokeweight="1pt">
                  <v:shadow color="#333"/>
                </v:line>
                <v:line id="Line 2454" o:spid="_x0000_s1168" style="position:absolute;visibility:visible;mso-wrap-style:square" from="4570,7860" to="457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LGxQAAANsAAAAPAAAAZHJzL2Rvd25yZXYueG1sRI9RS8Mw&#10;FIXfBf9DuIJvLnXCGHXZGINuKsPhVNjeLs1dG2xuShLb7t8vwsDHwznnO5zZYrCN6MgH41jB4ygD&#10;QVw6bbhS8PVZPExBhIissXFMCs4UYDG/vZlhrl3PH9TtYyUShEOOCuoY21zKUNZkMYxcS5y8k/MW&#10;Y5K+ktpjn+C2keMsm0iLhtNCjS2taip/9r9WgX+zh+Nma6h/X5vvwhbd4TXbKXV/NyyfQUQa4n/4&#10;2n7RCp7G8Pcl/QA5vwAAAP//AwBQSwECLQAUAAYACAAAACEA2+H2y+4AAACFAQAAEwAAAAAAAAAA&#10;AAAAAAAAAAAAW0NvbnRlbnRfVHlwZXNdLnhtbFBLAQItABQABgAIAAAAIQBa9CxbvwAAABUBAAAL&#10;AAAAAAAAAAAAAAAAAB8BAABfcmVscy8ucmVsc1BLAQItABQABgAIAAAAIQBxejLGxQAAANsAAAAP&#10;AAAAAAAAAAAAAAAAAAcCAABkcnMvZG93bnJldi54bWxQSwUGAAAAAAMAAwC3AAAA+QIAAAAA&#10;" strokecolor="#76923c" strokeweight="1pt">
                  <v:shadow color="#333"/>
                </v:line>
                <v:shape id="AutoShape 2455" o:spid="_x0000_s1169" type="#_x0000_t176" style="position:absolute;left:3888;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oswgAAANsAAAAPAAAAZHJzL2Rvd25yZXYueG1sRI/NqsIw&#10;FIT3gu8QjuBGNL0qItUoXkG54Ma/jbtDc2yLyUlpota3vxEEl8PMfMPMl4014kG1Lx0r+BkkIIgz&#10;p0vOFZxPm/4UhA/IGo1jUvAiD8tFuzXHVLsnH+hxDLmIEPYpKihCqFIpfVaQRT9wFXH0rq62GKKs&#10;c6lrfEa4NXKYJBNpseS4UGBF64Ky2/FuFex349t6S8NeuBuzv4wTSb/uqlS306xmIAI14Rv+tP+0&#10;gtEI3l/iD5CLfwAAAP//AwBQSwECLQAUAAYACAAAACEA2+H2y+4AAACFAQAAEwAAAAAAAAAAAAAA&#10;AAAAAAAAW0NvbnRlbnRfVHlwZXNdLnhtbFBLAQItABQABgAIAAAAIQBa9CxbvwAAABUBAAALAAAA&#10;AAAAAAAAAAAAAB8BAABfcmVscy8ucmVsc1BLAQItABQABgAIAAAAIQD1DCoswgAAANsAAAAPAAAA&#10;AAAAAAAAAAAAAAcCAABkcnMvZG93bnJldi54bWxQSwUGAAAAAAMAAwC3AAAA9gIAAAAA&#10;" fillcolor="#c2d69b" strokecolor="#76923c" strokeweight="1pt">
                  <v:shadow color="#868686"/>
                  <v:textbox inset="1.5mm,0,1.5mm,0">
                    <w:txbxContent>
                      <w:p w14:paraId="5F09A1AF" w14:textId="77777777" w:rsidR="005A1DAC" w:rsidRPr="00E05939" w:rsidRDefault="005A1DAC" w:rsidP="00D26706">
                        <w:pPr>
                          <w:pStyle w:val="Sinespaciado"/>
                          <w:spacing w:before="40"/>
                          <w:rPr>
                            <w:b/>
                            <w:color w:val="4A442A"/>
                            <w:szCs w:val="16"/>
                            <w:lang w:val="ca-ES"/>
                          </w:rPr>
                        </w:pPr>
                        <w:r w:rsidRPr="00E05939">
                          <w:rPr>
                            <w:b/>
                            <w:color w:val="4A442A"/>
                            <w:szCs w:val="16"/>
                            <w:lang w:val="ca-ES"/>
                          </w:rPr>
                          <w:t>Gabinet d’Informació</w:t>
                        </w:r>
                      </w:p>
                    </w:txbxContent>
                  </v:textbox>
                </v:shape>
                <v:shape id="AutoShape 2456" o:spid="_x0000_s1170" type="#_x0000_t176" style="position:absolute;left:5481;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bJYwwAAANsAAAAPAAAAZHJzL2Rvd25yZXYueG1sRI9Bi8Iw&#10;FITvC/6H8AQvi6a6RaQaRQVlYS9avXh7NM+2mLyUJmr992ZhYY/DzHzDLFadNeJBra8dKxiPEhDE&#10;hdM1lwrOp91wBsIHZI3GMSl4kYfVsvexwEy7Jx/pkYdSRAj7DBVUITSZlL6oyKIfuYY4elfXWgxR&#10;tqXULT4j3Bo5SZKptFhzXKiwoW1FxS2/WwWHn/S23dPkM9yNOVzSRNLGXZUa9Lv1HESgLvyH/9rf&#10;WsFXCr9f4g+QyzcAAAD//wMAUEsBAi0AFAAGAAgAAAAhANvh9svuAAAAhQEAABMAAAAAAAAAAAAA&#10;AAAAAAAAAFtDb250ZW50X1R5cGVzXS54bWxQSwECLQAUAAYACAAAACEAWvQsW78AAAAVAQAACwAA&#10;AAAAAAAAAAAAAAAfAQAAX3JlbHMvLnJlbHNQSwECLQAUAAYACAAAACEAeuWyWMMAAADbAAAADwAA&#10;AAAAAAAAAAAAAAAHAgAAZHJzL2Rvd25yZXYueG1sUEsFBgAAAAADAAMAtwAAAPcCAAAAAA==&#10;" fillcolor="#c2d69b" strokecolor="#76923c" strokeweight="1pt">
                  <v:shadow color="#868686"/>
                  <v:textbox inset="1.5mm,0,1.5mm,0">
                    <w:txbxContent>
                      <w:p w14:paraId="0F8CA28D" w14:textId="77777777" w:rsidR="005A1DAC" w:rsidRPr="008948E1" w:rsidRDefault="005A1DAC" w:rsidP="00D26706">
                        <w:pPr>
                          <w:pStyle w:val="Sinespaciado"/>
                          <w:spacing w:before="40"/>
                          <w:rPr>
                            <w:b/>
                            <w:color w:val="4A442A"/>
                            <w:szCs w:val="16"/>
                          </w:rPr>
                        </w:pPr>
                        <w:r w:rsidRPr="008948E1">
                          <w:rPr>
                            <w:b/>
                            <w:color w:val="4A442A"/>
                            <w:szCs w:val="16"/>
                          </w:rPr>
                          <w:t>Centr</w:t>
                        </w:r>
                        <w:r>
                          <w:rPr>
                            <w:b/>
                            <w:color w:val="4A442A"/>
                            <w:szCs w:val="16"/>
                          </w:rPr>
                          <w:t>e</w:t>
                        </w:r>
                        <w:r w:rsidRPr="008948E1">
                          <w:rPr>
                            <w:b/>
                            <w:color w:val="4A442A"/>
                            <w:szCs w:val="16"/>
                          </w:rPr>
                          <w:t xml:space="preserve"> de Comunicaciones</w:t>
                        </w:r>
                      </w:p>
                    </w:txbxContent>
                  </v:textbox>
                </v:shape>
              </v:group>
            </w:pict>
          </mc:Fallback>
        </mc:AlternateContent>
      </w:r>
    </w:p>
    <w:p w14:paraId="79959D69" w14:textId="77777777" w:rsidR="00D26706" w:rsidRPr="00E2075B" w:rsidRDefault="00D26706" w:rsidP="00D26706">
      <w:pPr>
        <w:rPr>
          <w:rFonts w:asciiTheme="minorHAnsi" w:hAnsiTheme="minorHAnsi" w:cstheme="minorHAnsi"/>
          <w:lang w:val="ca-ES"/>
        </w:rPr>
      </w:pPr>
    </w:p>
    <w:p w14:paraId="7BC4C99D" w14:textId="77777777" w:rsidR="00D26706" w:rsidRPr="00E2075B" w:rsidRDefault="00D26706" w:rsidP="00D26706">
      <w:pPr>
        <w:rPr>
          <w:rFonts w:asciiTheme="minorHAnsi" w:hAnsiTheme="minorHAnsi" w:cstheme="minorHAnsi"/>
          <w:lang w:val="ca-ES"/>
        </w:rPr>
      </w:pPr>
    </w:p>
    <w:p w14:paraId="477791A2" w14:textId="77777777" w:rsidR="00D26706" w:rsidRPr="00E2075B" w:rsidRDefault="00D26706" w:rsidP="00D26706">
      <w:pPr>
        <w:rPr>
          <w:rFonts w:asciiTheme="minorHAnsi" w:hAnsiTheme="minorHAnsi" w:cstheme="minorHAnsi"/>
          <w:lang w:val="ca-ES"/>
        </w:rPr>
      </w:pPr>
    </w:p>
    <w:p w14:paraId="511AC898" w14:textId="77777777" w:rsidR="00D26706" w:rsidRPr="00E2075B" w:rsidRDefault="00D26706" w:rsidP="00D26706">
      <w:pPr>
        <w:rPr>
          <w:rFonts w:asciiTheme="minorHAnsi" w:hAnsiTheme="minorHAnsi" w:cstheme="minorHAnsi"/>
          <w:lang w:val="ca-ES"/>
        </w:rPr>
      </w:pPr>
    </w:p>
    <w:p w14:paraId="0B8E59C5" w14:textId="77777777" w:rsidR="00D26706" w:rsidRPr="00E2075B" w:rsidRDefault="00D26706" w:rsidP="00D26706">
      <w:pPr>
        <w:rPr>
          <w:rFonts w:asciiTheme="minorHAnsi" w:hAnsiTheme="minorHAnsi" w:cstheme="minorHAnsi"/>
          <w:lang w:val="ca-ES"/>
        </w:rPr>
      </w:pPr>
    </w:p>
    <w:p w14:paraId="6F169947" w14:textId="77777777" w:rsidR="00D26706" w:rsidRPr="00E2075B" w:rsidRDefault="00D26706" w:rsidP="00D26706">
      <w:pPr>
        <w:rPr>
          <w:rFonts w:asciiTheme="minorHAnsi" w:hAnsiTheme="minorHAnsi" w:cstheme="minorHAnsi"/>
          <w:lang w:val="ca-ES"/>
        </w:rPr>
      </w:pPr>
    </w:p>
    <w:p w14:paraId="51033A45" w14:textId="77777777" w:rsidR="00D26706" w:rsidRPr="00E2075B" w:rsidRDefault="00D26706" w:rsidP="00D26706">
      <w:pPr>
        <w:rPr>
          <w:rFonts w:asciiTheme="minorHAnsi" w:hAnsiTheme="minorHAnsi" w:cstheme="minorHAnsi"/>
          <w:lang w:val="ca-ES"/>
        </w:rPr>
      </w:pPr>
    </w:p>
    <w:p w14:paraId="03DF3E1D"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3F5E6CCB" wp14:editId="24806E1B">
                <wp:simplePos x="0" y="0"/>
                <wp:positionH relativeFrom="column">
                  <wp:posOffset>3513455</wp:posOffset>
                </wp:positionH>
                <wp:positionV relativeFrom="paragraph">
                  <wp:posOffset>167640</wp:posOffset>
                </wp:positionV>
                <wp:extent cx="1292225" cy="252095"/>
                <wp:effectExtent l="0" t="0" r="0" b="0"/>
                <wp:wrapNone/>
                <wp:docPr id="23" name="AutoShape 2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25209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44A4E3" w14:textId="77777777" w:rsidR="005A1DAC" w:rsidRPr="00F8410B" w:rsidRDefault="005A1DAC" w:rsidP="00D26706">
                            <w:pPr>
                              <w:pStyle w:val="Cuadros"/>
                              <w:ind w:left="0" w:firstLine="0"/>
                              <w:jc w:val="center"/>
                              <w:rPr>
                                <w:rFonts w:ascii="Calibri" w:hAnsi="Calibri"/>
                                <w:i/>
                                <w:sz w:val="14"/>
                                <w:szCs w:val="12"/>
                                <w:lang w:val="ca-ES"/>
                              </w:rPr>
                            </w:pPr>
                            <w:r w:rsidRPr="00F8410B">
                              <w:rPr>
                                <w:rFonts w:ascii="Calibri" w:hAnsi="Calibri"/>
                                <w:i/>
                                <w:sz w:val="14"/>
                                <w:szCs w:val="12"/>
                                <w:lang w:val="ca-ES"/>
                              </w:rPr>
                              <w:t>movili</w:t>
                            </w:r>
                            <w:r>
                              <w:rPr>
                                <w:rFonts w:ascii="Calibri" w:hAnsi="Calibri"/>
                                <w:i/>
                                <w:sz w:val="14"/>
                                <w:szCs w:val="12"/>
                                <w:lang w:val="ca-ES"/>
                              </w:rPr>
                              <w:t>t</w:t>
                            </w:r>
                            <w:r w:rsidRPr="00F8410B">
                              <w:rPr>
                                <w:rFonts w:ascii="Calibri" w:hAnsi="Calibri"/>
                                <w:i/>
                                <w:sz w:val="14"/>
                                <w:szCs w:val="12"/>
                                <w:lang w:val="ca-ES"/>
                              </w:rPr>
                              <w:t>za a recursos locals que s</w:t>
                            </w:r>
                            <w:r>
                              <w:rPr>
                                <w:rFonts w:ascii="Calibri" w:hAnsi="Calibri"/>
                                <w:i/>
                                <w:sz w:val="14"/>
                                <w:szCs w:val="12"/>
                                <w:lang w:val="ca-ES"/>
                              </w:rPr>
                              <w:t>’</w:t>
                            </w:r>
                            <w:r w:rsidRPr="00F8410B">
                              <w:rPr>
                                <w:rFonts w:ascii="Calibri" w:hAnsi="Calibri"/>
                                <w:i/>
                                <w:sz w:val="14"/>
                                <w:szCs w:val="12"/>
                                <w:lang w:val="ca-ES"/>
                              </w:rPr>
                              <w:t>integr</w:t>
                            </w:r>
                            <w:r>
                              <w:rPr>
                                <w:rFonts w:ascii="Calibri" w:hAnsi="Calibri"/>
                                <w:i/>
                                <w:sz w:val="14"/>
                                <w:szCs w:val="12"/>
                                <w:lang w:val="ca-ES"/>
                              </w:rPr>
                              <w:t>e</w:t>
                            </w:r>
                            <w:r w:rsidRPr="00F8410B">
                              <w:rPr>
                                <w:rFonts w:ascii="Calibri" w:hAnsi="Calibri"/>
                                <w:i/>
                                <w:sz w:val="14"/>
                                <w:szCs w:val="12"/>
                                <w:lang w:val="ca-ES"/>
                              </w:rPr>
                              <w:t xml:space="preserve">n </w:t>
                            </w:r>
                            <w:r>
                              <w:rPr>
                                <w:rFonts w:ascii="Calibri" w:hAnsi="Calibri"/>
                                <w:i/>
                                <w:sz w:val="14"/>
                                <w:szCs w:val="12"/>
                                <w:lang w:val="ca-ES"/>
                              </w:rPr>
                              <w:t>a</w:t>
                            </w:r>
                            <w:r w:rsidRPr="00F8410B">
                              <w:rPr>
                                <w:rFonts w:ascii="Calibri" w:hAnsi="Calibri"/>
                                <w:i/>
                                <w:sz w:val="14"/>
                                <w:szCs w:val="12"/>
                                <w:lang w:val="ca-E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E6CCB" id="AutoShape 2429" o:spid="_x0000_s1171" style="position:absolute;left:0;text-align:left;margin-left:276.65pt;margin-top:13.2pt;width:101.75pt;height:19.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RBjQIAACYFAAAOAAAAZHJzL2Uyb0RvYy54bWysVNuO0zAQfUfiHyy/t7lsmjbRpqttu0VI&#10;C6xY+AA3dhqDYwfbbVoQ/87YSfYCCCFEHpyxPbczc8aXV6dGoCPThitZ4GgaYsRkqSiX+wJ//LCd&#10;LDAylkhKhJKswGdm8NXy5YvLrs1ZrGolKNMInEiTd22Ba2vbPAhMWbOGmKlqmYTLSumGWNjqfUA1&#10;6cB7I4I4DNOgU5q2WpXMGDjd9Jd46f1XFSvtu6oyzCJRYMjN+lX7defWYHlJ8r0mbc3LIQ3yD1k0&#10;hEsI+uBqQyxBB81/cdXwUiujKjstVROoquIl8xgATRT+hOa+Ji3zWKA4pn0ok/l/bsu3xzuNOC1w&#10;fIGRJA306PpglQ+N4iTOXIm61uSged/eaQfStLeq/GyQVOuayD271lp1NSMUEoucfvDMwG0MmKJd&#10;90ZRCEAggK/WqdKNcwh1QCfflPNDU9jJohIOoziL43iGUQl38SwOs5kPQfLRutXGvmKqQU4osFYH&#10;Sd9D530Icrw11neGDvAI/YRR1Qjo85EIFKVpOh88DsoByUefHq4SnG65EH6j97u10AhMC7xJby5W&#10;68HYPFUT0ilL5cxcQUjenwCqIR+HzzPkWxbFSbiKs8k2XcwnyTaZTbJ5uJiEUbbK0jDJks32uwMT&#10;JXnNKWXylks2sjVK/o4Nw9z0PPN8RV2BsxmU9s8gQ//9DqSvtJ8g1/wbSb1sCRe9HDzP2JcBYI9/&#10;XwhPFceOnmX2tDt5Os4XLqKjzk7RM5BHK+gtjDA8NiDUSn/FqIPBLbD5ciCaYSReSyCgm/JR0KOw&#10;GwUiSzAtsMWoF9e2fw0Oreb7GjxHvhxSuSmouHXNe8xi2MAwehDDw+Gm/eneaz0+b8sfAAAA//8D&#10;AFBLAwQUAAYACAAAACEAR3gH1N8AAAAJAQAADwAAAGRycy9kb3ducmV2LnhtbEyPQU/CQBCF7yb+&#10;h82QeJMtYGtTOiWGoIkXiBXuS3doG7q7tbtA/feOJz1O5st738tXo+nElQbfOoswm0YgyFZOt7ZG&#10;2H++PqYgfFBWq85ZQvgmD6vi/i5XmXY3+0HXMtSCQ6zPFEITQp9J6auGjPJT15Pl38kNRgU+h1rq&#10;Qd043HRyHkWJNKq13NContYNVefyYhDe23V6kFu935zS8/ZQ6t3X20YiPkzGlyWIQGP4g+FXn9Wh&#10;YKeju1jtRYcQx4sFowjz5AkEA89xwluOCEkyA1nk8v+C4gcAAP//AwBQSwECLQAUAAYACAAAACEA&#10;toM4kv4AAADhAQAAEwAAAAAAAAAAAAAAAAAAAAAAW0NvbnRlbnRfVHlwZXNdLnhtbFBLAQItABQA&#10;BgAIAAAAIQA4/SH/1gAAAJQBAAALAAAAAAAAAAAAAAAAAC8BAABfcmVscy8ucmVsc1BLAQItABQA&#10;BgAIAAAAIQAosbRBjQIAACYFAAAOAAAAAAAAAAAAAAAAAC4CAABkcnMvZTJvRG9jLnhtbFBLAQIt&#10;ABQABgAIAAAAIQBHeAfU3wAAAAkBAAAPAAAAAAAAAAAAAAAAAOcEAABkcnMvZG93bnJldi54bWxQ&#10;SwUGAAAAAAQABADzAAAA8wUAAAAA&#10;" fillcolor="#d6e3bc" stroked="f">
                <v:textbox inset="0,0,0,0">
                  <w:txbxContent>
                    <w:p w14:paraId="2144A4E3" w14:textId="77777777" w:rsidR="005A1DAC" w:rsidRPr="00F8410B" w:rsidRDefault="005A1DAC" w:rsidP="00D26706">
                      <w:pPr>
                        <w:pStyle w:val="Cuadros"/>
                        <w:ind w:left="0" w:firstLine="0"/>
                        <w:jc w:val="center"/>
                        <w:rPr>
                          <w:rFonts w:ascii="Calibri" w:hAnsi="Calibri"/>
                          <w:i/>
                          <w:sz w:val="14"/>
                          <w:szCs w:val="12"/>
                          <w:lang w:val="ca-ES"/>
                        </w:rPr>
                      </w:pPr>
                      <w:r w:rsidRPr="00F8410B">
                        <w:rPr>
                          <w:rFonts w:ascii="Calibri" w:hAnsi="Calibri"/>
                          <w:i/>
                          <w:sz w:val="14"/>
                          <w:szCs w:val="12"/>
                          <w:lang w:val="ca-ES"/>
                        </w:rPr>
                        <w:t>movili</w:t>
                      </w:r>
                      <w:r>
                        <w:rPr>
                          <w:rFonts w:ascii="Calibri" w:hAnsi="Calibri"/>
                          <w:i/>
                          <w:sz w:val="14"/>
                          <w:szCs w:val="12"/>
                          <w:lang w:val="ca-ES"/>
                        </w:rPr>
                        <w:t>t</w:t>
                      </w:r>
                      <w:r w:rsidRPr="00F8410B">
                        <w:rPr>
                          <w:rFonts w:ascii="Calibri" w:hAnsi="Calibri"/>
                          <w:i/>
                          <w:sz w:val="14"/>
                          <w:szCs w:val="12"/>
                          <w:lang w:val="ca-ES"/>
                        </w:rPr>
                        <w:t>za a recursos locals que s</w:t>
                      </w:r>
                      <w:r>
                        <w:rPr>
                          <w:rFonts w:ascii="Calibri" w:hAnsi="Calibri"/>
                          <w:i/>
                          <w:sz w:val="14"/>
                          <w:szCs w:val="12"/>
                          <w:lang w:val="ca-ES"/>
                        </w:rPr>
                        <w:t>’</w:t>
                      </w:r>
                      <w:r w:rsidRPr="00F8410B">
                        <w:rPr>
                          <w:rFonts w:ascii="Calibri" w:hAnsi="Calibri"/>
                          <w:i/>
                          <w:sz w:val="14"/>
                          <w:szCs w:val="12"/>
                          <w:lang w:val="ca-ES"/>
                        </w:rPr>
                        <w:t>integr</w:t>
                      </w:r>
                      <w:r>
                        <w:rPr>
                          <w:rFonts w:ascii="Calibri" w:hAnsi="Calibri"/>
                          <w:i/>
                          <w:sz w:val="14"/>
                          <w:szCs w:val="12"/>
                          <w:lang w:val="ca-ES"/>
                        </w:rPr>
                        <w:t>e</w:t>
                      </w:r>
                      <w:r w:rsidRPr="00F8410B">
                        <w:rPr>
                          <w:rFonts w:ascii="Calibri" w:hAnsi="Calibri"/>
                          <w:i/>
                          <w:sz w:val="14"/>
                          <w:szCs w:val="12"/>
                          <w:lang w:val="ca-ES"/>
                        </w:rPr>
                        <w:t xml:space="preserve">n </w:t>
                      </w:r>
                      <w:r>
                        <w:rPr>
                          <w:rFonts w:ascii="Calibri" w:hAnsi="Calibri"/>
                          <w:i/>
                          <w:sz w:val="14"/>
                          <w:szCs w:val="12"/>
                          <w:lang w:val="ca-ES"/>
                        </w:rPr>
                        <w:t>a</w:t>
                      </w:r>
                      <w:r w:rsidRPr="00F8410B">
                        <w:rPr>
                          <w:rFonts w:ascii="Calibri" w:hAnsi="Calibri"/>
                          <w:i/>
                          <w:sz w:val="14"/>
                          <w:szCs w:val="12"/>
                          <w:lang w:val="ca-ES"/>
                        </w:rPr>
                        <w:t xml:space="preserve"> ...</w:t>
                      </w:r>
                    </w:p>
                  </w:txbxContent>
                </v:textbox>
              </v:roundrect>
            </w:pict>
          </mc:Fallback>
        </mc:AlternateContent>
      </w:r>
      <w:r w:rsidRPr="00E2075B">
        <w:rPr>
          <w:rFonts w:asciiTheme="minorHAnsi" w:hAnsiTheme="minorHAnsi" w:cstheme="minorHAnsi"/>
          <w:noProof/>
        </w:rPr>
        <mc:AlternateContent>
          <mc:Choice Requires="wps">
            <w:drawing>
              <wp:anchor distT="0" distB="0" distL="114300" distR="114300" simplePos="0" relativeHeight="251753472" behindDoc="0" locked="0" layoutInCell="1" allowOverlap="1" wp14:anchorId="6E0CCAC9" wp14:editId="7BCC7E12">
                <wp:simplePos x="0" y="0"/>
                <wp:positionH relativeFrom="column">
                  <wp:posOffset>4164965</wp:posOffset>
                </wp:positionH>
                <wp:positionV relativeFrom="paragraph">
                  <wp:posOffset>34925</wp:posOffset>
                </wp:positionV>
                <wp:extent cx="0" cy="132715"/>
                <wp:effectExtent l="0" t="0" r="0" b="0"/>
                <wp:wrapNone/>
                <wp:docPr id="22" name="AutoShap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550A3B" id="AutoShape 2428" o:spid="_x0000_s1026" type="#_x0000_t32" style="position:absolute;margin-left:327.95pt;margin-top:2.75pt;width:0;height:10.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E5ugEAAFUDAAAOAAAAZHJzL2Uyb0RvYy54bWysU01v2zAMvQ/YfxB0XxwnyNYYcXpI1126&#10;LUC7H8DIsi1MFgVSiZN/P0n52Net6EWgSPHx8ZFa3R8HKw6a2KCrZTmZSqGdwsa4rpY/Xh4/3EnB&#10;AVwDFp2u5UmzvF+/f7cafaVn2KNtNIkI4rgafS37EHxVFKx6PQBP0GsXgy3SACFeqSsagjGiD7aY&#10;TacfixGp8YRKM0fvwzko1xm/bbUK39uWdRC2lpFbyCflc5fOYr2CqiPwvVEXGvAKFgMYF4veoB4g&#10;gNiT+Q9qMIqQsQ0ThUOBbWuUzj3EbsrpP9089+B17iWKw/4mE78drPp22LgtJerq6J79E6qfLBxu&#10;enCdzgReTj4OrkxSFaPn6paSLuy3JHbjV2ziG9gHzCocWxoSZOxPHLPYp5vY+hiEOjtV9Jbz2ady&#10;kcGhuuZ54vBF4yCSUUsOBKbrwwadixNFKnMVODxxSKyguiakog4fjbV5sNaJsZbLxWyRExitaVIw&#10;PWPqdhtL4gBxNZbzu+VifmHx1zPCvWsyWK+h+XyxAxh7tmNx6y7KJDHS5nG1w+a0paticXaZ5WXP&#10;0nL8ec/Zv3/D+hcAAAD//wMAUEsDBBQABgAIAAAAIQC5WRAR3QAAAAgBAAAPAAAAZHJzL2Rvd25y&#10;ZXYueG1sTI/RToNAEEXfTfyHzZj40rSLKKQiS2MMRpOaGKkfsMAIpOwssgvFv3eMD/p4c2/OnEl3&#10;i+nFjKPrLCm42gQgkCpbd9QoeD88rrcgnNdU694SKvhCB7vs/CzVSW1P9IZz4RvBEHKJVtB6PyRS&#10;uqpFo93GDkjcfdjRaM9xbGQ96hPDTS/DIIil0R3xhVYP+NBidSwmoyBe5eXzazg9vWz3x+u8+Fzl&#10;c4xKXV4s93cgPC7+bww/+qwOGTuVdqLaiZ4ZUXTLUwVRBIL731wqCOMbkFkq/z+QfQMAAP//AwBQ&#10;SwECLQAUAAYACAAAACEAtoM4kv4AAADhAQAAEwAAAAAAAAAAAAAAAAAAAAAAW0NvbnRlbnRfVHlw&#10;ZXNdLnhtbFBLAQItABQABgAIAAAAIQA4/SH/1gAAAJQBAAALAAAAAAAAAAAAAAAAAC8BAABfcmVs&#10;cy8ucmVsc1BLAQItABQABgAIAAAAIQAZ5eE5ugEAAFUDAAAOAAAAAAAAAAAAAAAAAC4CAABkcnMv&#10;ZTJvRG9jLnhtbFBLAQItABQABgAIAAAAIQC5WRAR3QAAAAgBAAAPAAAAAAAAAAAAAAAAABQEAABk&#10;cnMvZG93bnJldi54bWxQSwUGAAAAAAQABADzAAAAHgUAAAAA&#10;" strokecolor="#938953"/>
            </w:pict>
          </mc:Fallback>
        </mc:AlternateContent>
      </w:r>
    </w:p>
    <w:p w14:paraId="265E983B"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56544" behindDoc="0" locked="0" layoutInCell="1" allowOverlap="1" wp14:anchorId="6F0D7EE2" wp14:editId="73C9982A">
                <wp:simplePos x="0" y="0"/>
                <wp:positionH relativeFrom="column">
                  <wp:posOffset>1663700</wp:posOffset>
                </wp:positionH>
                <wp:positionV relativeFrom="paragraph">
                  <wp:posOffset>134620</wp:posOffset>
                </wp:positionV>
                <wp:extent cx="840105" cy="462915"/>
                <wp:effectExtent l="0" t="0" r="0" b="0"/>
                <wp:wrapNone/>
                <wp:docPr id="21" name="Line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0105" cy="4629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F5948BF" id="Line 2444"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10.6pt" to="197.1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jzAEAAHcDAAAOAAAAZHJzL2Uyb0RvYy54bWysU01v2zAMvQ/YfxB0X5wETdEacXpI1+3Q&#10;bQHa/QBGkm1hsiiISpz8+4mqke7jVtQHgRTJR74nen13Gpw4mkgWfSMXs7kUxivU1neN/Pn88OlG&#10;CkrgNTj0ppFnQ/Ju8/HDegy1WWKPTpsoMoinegyN7FMKdVWR6s0ANMNgfA62GAdI2Y1dpSOMGX1w&#10;1XI+v65GjDpEVIYo396/BOWm4LetUelH25JJwjUyz5bKGcu557ParKHuIoTeqmkMeMMUA1ifm16g&#10;7iGBOET7H9RgVUTCNs0UDhW2rVWmcMhsFvN/2Dz1EEzhksWhcJGJ3g9WfT9u/S7y6Orkn8Ijql8k&#10;PG578J0pAzyfQ364BUtVjYHqSwk7FHZR7MdvqHMOHBIWFU5tHETrbPjKhQyemYpTkf18kd2cklD5&#10;8uYqU19JoXLo6np5u1iVXlAzDBeHSOmLwUGw0UhnPasCNRwfKfFYryl87fHBOlde1nkxNvJ2tVyV&#10;AkJnNQc5jWK337oojsC7Ub6p719pEQ9eF7DegP482Qmsy7ZIRRxKBlzqJTcbjJbCmfw3sPUynfOT&#10;diwX7ybVe9TnXeQwe/l1C41pE3l9/vRL1uv/svkNAAD//wMAUEsDBBQABgAIAAAAIQCdBwGO3wAA&#10;AAkBAAAPAAAAZHJzL2Rvd25yZXYueG1sTI9BT8MwDIXvSPsPkSdxY2m7UbGu6TShIbhwYIN71nht&#10;tcYpTbqWf485sZstv/f8vXw72VZcsfeNIwXxIgKBVDrTUKXg8/jy8ATCB01Gt45QwQ962Bazu1xn&#10;xo30gddDqASHkM+0gjqELpPSlzVa7ReuQ+Lb2fVWB177SppejxxuW5lEUSqtbog/1LrD5xrLy2Gw&#10;jNFFX4/u3R3Ht8l+N8O4j9PXvVL382m3ARFwCv9i+MNnDxTMdHIDGS9aBUmacJfAQ5yAYMFyvVqC&#10;OClYr2KQRS5vGxS/AAAA//8DAFBLAQItABQABgAIAAAAIQC2gziS/gAAAOEBAAATAAAAAAAAAAAA&#10;AAAAAAAAAABbQ29udGVudF9UeXBlc10ueG1sUEsBAi0AFAAGAAgAAAAhADj9If/WAAAAlAEAAAsA&#10;AAAAAAAAAAAAAAAALwEAAF9yZWxzLy5yZWxzUEsBAi0AFAAGAAgAAAAhAL/XNKPMAQAAdwMAAA4A&#10;AAAAAAAAAAAAAAAALgIAAGRycy9lMm9Eb2MueG1sUEsBAi0AFAAGAAgAAAAhAJ0HAY7fAAAACQEA&#10;AA8AAAAAAAAAAAAAAAAAJgQAAGRycy9kb3ducmV2LnhtbFBLBQYAAAAABAAEAPMAAAAyBQAAAAA=&#10;">
                <v:stroke endarrow="classic"/>
              </v:line>
            </w:pict>
          </mc:Fallback>
        </mc:AlternateContent>
      </w:r>
    </w:p>
    <w:p w14:paraId="1602E408"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70880" behindDoc="0" locked="0" layoutInCell="1" allowOverlap="1" wp14:anchorId="17DF6B09" wp14:editId="711A01C6">
                <wp:simplePos x="0" y="0"/>
                <wp:positionH relativeFrom="column">
                  <wp:posOffset>3069590</wp:posOffset>
                </wp:positionH>
                <wp:positionV relativeFrom="paragraph">
                  <wp:posOffset>117475</wp:posOffset>
                </wp:positionV>
                <wp:extent cx="506095" cy="1195705"/>
                <wp:effectExtent l="0" t="0" r="0" b="0"/>
                <wp:wrapNone/>
                <wp:docPr id="20" name="Lin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095" cy="119570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5E47919" id="Line 2503"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pt,9.25pt" to="281.5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aWzQEAAHgDAAAOAAAAZHJzL2Uyb0RvYy54bWysU01v2zAMvQ/YfxB0X+wEcLcYcXpI1+3Q&#10;bQHa/QBGkmNhsiiISpz8+4lqkO7jVtQHgRTJx8cnenV7Gp04mkgWfSfns1oK4xVq6/ed/Pl0/+GT&#10;FJTAa3DoTSfPhuTt+v271RRas8ABnTZRZBBP7RQ6OaQU2qoiNZgRaIbB+BzsMY6Qshv3lY4wZfTR&#10;VYu6vqkmjDpEVIYo3949B+W64Pe9UelH35NJwnUyc0vljOXc8VmtV9DuI4TBqgsNeAWLEazPTa9Q&#10;d5BAHKL9D2q0KiJhn2YKxwr73ipTZsjTzOt/pnkcIJgySxaHwlUmejtY9f248dvI1NXJP4YHVL9I&#10;eNwM4PemEHg6h/xwc5aqmgK11xJ2KGyj2E3fUOccOCQsKpz6OIre2fCVCxk8TypORfbzVXZzSkLl&#10;y6a+qZeNFCqH5vNl87FuSjNoGYerQ6T0xeAo2Oiks55lgRaOD5SY10sKX3u8t86Vp3VeTJ1cNoum&#10;FBA6qznIaRT3u42L4gi8HOW79P0rLeLB6wI2GNCfL3YC67ItUlGHkgGXBsnNRqOlcCb/Dmw9s3P+&#10;Ih7rxctJ7Q71eRs5zF5+3jLGZRV5f/70S9bLD7P+DQAA//8DAFBLAwQUAAYACAAAACEAhFzqK94A&#10;AAAKAQAADwAAAGRycy9kb3ducmV2LnhtbEyPwU7DMAyG70i8Q2QkbizptlZVaTohNAQXDmxwzxrT&#10;VjROadK1vD3mxI7W//n353K3uF6ccQydJw3JSoFAqr3tqNHwfny6y0GEaMia3hNq+MEAu+r6qjSF&#10;9TO94fkQG8ElFAqjoY1xKKQMdYvOhJUfkDj79KMzkcexkXY0M5e7Xq6VyqQzHfGF1gz42GL9dZgc&#10;awzqI/Wv/ji/LO67m+Z9kj3vtb69WR7uQURc4j8Mf/q8AxU7nfxENohewzbfbBnlIE9BMJBmmwTE&#10;ScNaZTnIqpSXL1S/AAAA//8DAFBLAQItABQABgAIAAAAIQC2gziS/gAAAOEBAAATAAAAAAAAAAAA&#10;AAAAAAAAAABbQ29udGVudF9UeXBlc10ueG1sUEsBAi0AFAAGAAgAAAAhADj9If/WAAAAlAEAAAsA&#10;AAAAAAAAAAAAAAAALwEAAF9yZWxzLy5yZWxzUEsBAi0AFAAGAAgAAAAhAFYMBpbNAQAAeAMAAA4A&#10;AAAAAAAAAAAAAAAALgIAAGRycy9lMm9Eb2MueG1sUEsBAi0AFAAGAAgAAAAhAIRc6iveAAAACgEA&#10;AA8AAAAAAAAAAAAAAAAAJwQAAGRycy9kb3ducmV2LnhtbFBLBQYAAAAABAAEAPMAAAAyBQAAAAA=&#10;">
                <v:stroke endarrow="classic"/>
              </v:line>
            </w:pict>
          </mc:Fallback>
        </mc:AlternateContent>
      </w:r>
    </w:p>
    <w:p w14:paraId="07F2BD28"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59616" behindDoc="0" locked="0" layoutInCell="1" allowOverlap="1" wp14:anchorId="0DC2EA0A" wp14:editId="099944B3">
                <wp:simplePos x="0" y="0"/>
                <wp:positionH relativeFrom="column">
                  <wp:posOffset>989330</wp:posOffset>
                </wp:positionH>
                <wp:positionV relativeFrom="paragraph">
                  <wp:posOffset>26035</wp:posOffset>
                </wp:positionV>
                <wp:extent cx="664210" cy="423545"/>
                <wp:effectExtent l="0" t="0" r="0" b="0"/>
                <wp:wrapNone/>
                <wp:docPr id="19" name="AutoShape 2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423545"/>
                        </a:xfrm>
                        <a:prstGeom prst="octagon">
                          <a:avLst>
                            <a:gd name="adj" fmla="val 29287"/>
                          </a:avLst>
                        </a:prstGeom>
                        <a:solidFill>
                          <a:srgbClr val="8DB3E2"/>
                        </a:solidFill>
                        <a:ln w="31750">
                          <a:solidFill>
                            <a:srgbClr val="365F91"/>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61764BA4" w14:textId="77777777" w:rsidR="005A1DAC" w:rsidRPr="00322919" w:rsidRDefault="005A1DAC" w:rsidP="00D26706">
                            <w:pPr>
                              <w:pStyle w:val="Sinespaciado"/>
                              <w:rPr>
                                <w:b/>
                                <w:sz w:val="24"/>
                                <w:szCs w:val="24"/>
                              </w:rPr>
                            </w:pPr>
                            <w:r w:rsidRPr="00322919">
                              <w:rPr>
                                <w:b/>
                                <w:sz w:val="24"/>
                                <w:szCs w:val="24"/>
                              </w:rPr>
                              <w:t>PMA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2EA0A" id="AutoShape 2466" o:spid="_x0000_s1172" type="#_x0000_t10" style="position:absolute;left:0;text-align:left;margin-left:77.9pt;margin-top:2.05pt;width:52.3pt;height:33.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2K8gIAAPEFAAAOAAAAZHJzL2Uyb0RvYy54bWysVG1v0zAQ/o7Ef7D8vUuT5qWNlk5t1yKk&#10;AZMG4rMbO43BsYPtLh2I/87ZSUvGviBEK0U+3/lennvurm9OjUCPTBuuZIHDqylGTJaKcnko8KeP&#10;u8kcI2OJpEQoyQr8xAy+Wb5+dd21OYtUrQRlGoETafKuLXBtbZsHgSlr1hBzpVomQVkp3RALoj4E&#10;VJMOvDciiKbTNOiUpq1WJTMGbm97JV56/1XFSvuhqgyzSBQYcrP+q/13777B8prkB03ampdDGuQf&#10;smgIlxD04uqWWIKOmr9w1fBSK6Mqe1WqJlBVxUvma4Bqwukf1TzUpGW+FgDHtBeYzP9zW75/vNeI&#10;U+jdAiNJGujR6miVD42iOE0dRF1rcrB8aO+1K9K0d6r8apBUm5rIA1tprbqaEQqJhc4+ePbACQae&#10;on33TlEIQCCAR+tU6cY5BBzQyTfl6dIUdrKohMs0jaMQWleCKo5mSZz4CCQ/P261sW+YapA7FFiV&#10;lhxU3w3yeGesbwsdaiP0C0ZVI6DJj0SgaBHNs8HfYByQ/OzR16oEpzsuhBf0Yb8RGsHTAs9v17Nt&#10;NDw2YzMhUVfgWZglU1/mM6UZ+5ilyW7RQwawjn003MJgCN5AoKn7uUAkdyhvJfVnS7joz5CzkE7N&#10;POWhaG8AEA71OzA9HX+sdsk0i2fzSZYls0k8204n6/luM1ltwjTNtuvNehv+dFmHcV5zSpncep/m&#10;PB1h/HfsG+a05/VlPi4JumzVEWp8qGmHKHetmyWLKMQgwIBGWV81IuIAm6W0GiOt7Gdua89NxxPn&#10;4xmc89T9/T0RbU36RiVn+ACmwRwoOgrvpVFmwYvie4sTcAnenWH1LHfE7gfEnvYnP0nZwvXKsX6v&#10;6BPwHvL25IY9CYda6e8YdbBzCmy+HYlmGIm3EmZnEcaxW1JeiJMsAkGPNfuxhsgSXBXYYtQfN7Zf&#10;bMdW80MNkUKPhFRuoCvuOOFT7rMaBNgrvqhhB7rFNZa91e9NvfwFAAD//wMAUEsDBBQABgAIAAAA&#10;IQBe/zdH3wAAAAgBAAAPAAAAZHJzL2Rvd25yZXYueG1sTI/dSsNAFITvBd9hOYJ3drd/McRsSikI&#10;olix7QNss6dJaPZsyG6b6NN7vNLLYYaZb/LV6FpxxT40njRMJwoEUultQ5WGw/75IQURoiFrWk+o&#10;4QsDrIrbm9xk1g/0idddrASXUMiMhjrGLpMylDU6Eya+Q2Lv5HtnIsu+krY3A5e7Vs6USqQzDfFC&#10;bTrc1Fiedxen4e3FfGxfx7WL6bz5Hk6Jep9vzlrf343rJxARx/gXhl98RoeCmY7+QjaIlvVyyehR&#10;w2IKgv1ZohYgjhoeVQqyyOX/A8UPAAAA//8DAFBLAQItABQABgAIAAAAIQC2gziS/gAAAOEBAAAT&#10;AAAAAAAAAAAAAAAAAAAAAABbQ29udGVudF9UeXBlc10ueG1sUEsBAi0AFAAGAAgAAAAhADj9If/W&#10;AAAAlAEAAAsAAAAAAAAAAAAAAAAALwEAAF9yZWxzLy5yZWxzUEsBAi0AFAAGAAgAAAAhABGsLYry&#10;AgAA8QUAAA4AAAAAAAAAAAAAAAAALgIAAGRycy9lMm9Eb2MueG1sUEsBAi0AFAAGAAgAAAAhAF7/&#10;N0ffAAAACAEAAA8AAAAAAAAAAAAAAAAATAUAAGRycy9kb3ducmV2LnhtbFBLBQYAAAAABAAEAPMA&#10;AABYBgAAAAA=&#10;" fillcolor="#8db3e2" strokecolor="#365f91" strokeweight="2.5pt">
                <v:shadow color="#868686" opacity=".5"/>
                <v:textbox>
                  <w:txbxContent>
                    <w:p w14:paraId="61764BA4" w14:textId="77777777" w:rsidR="005A1DAC" w:rsidRPr="00322919" w:rsidRDefault="005A1DAC" w:rsidP="00D26706">
                      <w:pPr>
                        <w:pStyle w:val="Sinespaciado"/>
                        <w:rPr>
                          <w:b/>
                          <w:sz w:val="24"/>
                          <w:szCs w:val="24"/>
                        </w:rPr>
                      </w:pPr>
                      <w:r w:rsidRPr="00322919">
                        <w:rPr>
                          <w:b/>
                          <w:sz w:val="24"/>
                          <w:szCs w:val="24"/>
                        </w:rPr>
                        <w:t>PMA</w:t>
                      </w:r>
                    </w:p>
                  </w:txbxContent>
                </v:textbox>
              </v:shape>
            </w:pict>
          </mc:Fallback>
        </mc:AlternateContent>
      </w:r>
    </w:p>
    <w:p w14:paraId="064F6E7E" w14:textId="77777777" w:rsidR="00D26706" w:rsidRPr="00E2075B" w:rsidRDefault="00D26706" w:rsidP="00D26706">
      <w:pPr>
        <w:rPr>
          <w:rFonts w:asciiTheme="minorHAnsi" w:hAnsiTheme="minorHAnsi" w:cstheme="minorHAnsi"/>
          <w:lang w:val="ca-ES"/>
        </w:rPr>
      </w:pPr>
    </w:p>
    <w:p w14:paraId="304E8BC6"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61664" behindDoc="0" locked="0" layoutInCell="1" allowOverlap="1" wp14:anchorId="57ED29F1" wp14:editId="406EF51E">
                <wp:simplePos x="0" y="0"/>
                <wp:positionH relativeFrom="column">
                  <wp:posOffset>1760855</wp:posOffset>
                </wp:positionH>
                <wp:positionV relativeFrom="paragraph">
                  <wp:posOffset>156845</wp:posOffset>
                </wp:positionV>
                <wp:extent cx="676910" cy="361950"/>
                <wp:effectExtent l="0" t="0" r="0" b="0"/>
                <wp:wrapNone/>
                <wp:docPr id="18" name="AutoShap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361950"/>
                        </a:xfrm>
                        <a:prstGeom prst="flowChartAlternateProcess">
                          <a:avLst/>
                        </a:prstGeom>
                        <a:solidFill>
                          <a:srgbClr val="DBE5F1"/>
                        </a:solidFill>
                        <a:ln w="12700">
                          <a:solidFill>
                            <a:srgbClr val="365F91"/>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40AEBE" w14:textId="77777777" w:rsidR="005A1DAC" w:rsidRPr="00FA7BA0" w:rsidRDefault="005A1DAC" w:rsidP="00D26706">
                            <w:pPr>
                              <w:pStyle w:val="Sinespaciado"/>
                              <w:rPr>
                                <w:b/>
                                <w:color w:val="17365D"/>
                                <w:sz w:val="24"/>
                              </w:rPr>
                            </w:pPr>
                            <w:r w:rsidRPr="00FA7BA0">
                              <w:rPr>
                                <w:b/>
                                <w:color w:val="17365D"/>
                                <w:sz w:val="24"/>
                              </w:rPr>
                              <w:t>CRM</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29F1" id="AutoShape 2480" o:spid="_x0000_s1173" type="#_x0000_t176" style="position:absolute;left:0;text-align:left;margin-left:138.65pt;margin-top:12.35pt;width:53.3pt;height: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5hA4gIAANAFAAAOAAAAZHJzL2Uyb0RvYy54bWysVNuO0zAQfUfiHyy/d5O0TdpGm656RUhc&#10;VloQz27iNBaOHWy3SUH8O+PJtttleUCIVoo8vsycM3Nmbu+6WpIjN1ZoldHoJqSEq1wXQu0z+vnT&#10;djClxDqmCia14hk9cUvv5q9f3bZNyoe60rLghoATZdO2yWjlXJMGgc0rXjN7oxuu4LDUpmYOTLMP&#10;CsNa8F7LYBiGSdBqUzRG59xa2F33h3SO/suS5+5jWVruiMwoYHP4Nfjd+W8wv2Xp3rCmEvkjDPYP&#10;KGomFAS9uFozx8jBiBeuapEbbXXpbnJdB7osRc6RA7CJwt/YPFSs4cgFkmObS5rs/3ObfzjeGyIK&#10;qB1USrEaarQ4OI2hyXA8xRS1jU3h5kNzbzxJ27zT+VdLlF5VTO35whjdVpwVACzyKQ2ePfCGhadk&#10;177XBQRgEACz1ZWm9g4hD6TDopwuReGdIzlsJpNkFkHpcjgaJdEsRkQBS8+PG2PdG65r4hcZLaVu&#10;AZZxC+m4Uczx+14eGJEd31nnEbL0/A4ZaSmKrZASDbPfraQhRwaiWS838bYnBcSvr0lFWuA7nIQh&#10;un52aK99jJJ4O/ujD49hzWzVx7Inu9au12QtAD2Ros7oNPS/fttneaMKlK1jQvZrYCOVh85R8j1F&#10;sDoHS9yHZKIcfyy2cTgZj6aDySQeDcajTThYTrerwWIVJclks1wtN9FPzycap5UoCq426NOeuyMa&#10;/536Hvu01/WlPy4APSp9AI4PVdGSQvjSjeLZMKJgQIP6tHrWhMk9TJbcGUqMdl+Eq1CbXifex7NE&#10;TxP/RwVeecdqXwUOXnDrb3SQKsjkOWsoYq9bP0xs6rpdh43y1BI7XZxA1gALtQtjEBaVNt8paWGk&#10;ZNR+OzDDKZFvFbRGPEZCDo1xPBkCO3N9srs+YSoHVxl1kAJcrlw/tw6NEfsKIkWYAKV9v5YCVe2B&#10;9qiAijdgbCCpxxHn59K1jbeeBvH8FwAAAP//AwBQSwMEFAAGAAgAAAAhAO5TmuvgAAAACQEAAA8A&#10;AABkcnMvZG93bnJldi54bWxMj8FOwzAMhu9IvENkJC6IpV0RKaXphCahHeCyMolr1pi2I3GqJl0L&#10;T084wc2WP/3+/nKzWMPOOPrekYR0lQBDapzuqZVweHu+zYH5oEgr4wglfKGHTXV5UapCu5n2eK5D&#10;y2II+UJJ6EIYCs5906FVfuUGpHj7cKNVIa5jy/Wo5hhuDV8nyT23qqf4oVMDbjtsPuvJSpgbU798&#10;H15v+tPpXUxY0zbd7aS8vlqeHoEFXMIfDL/6UR2q6HR0E2nPjIS1EFlE43AngEUgy7MHYEcJeSqA&#10;VyX/36D6AQAA//8DAFBLAQItABQABgAIAAAAIQC2gziS/gAAAOEBAAATAAAAAAAAAAAAAAAAAAAA&#10;AABbQ29udGVudF9UeXBlc10ueG1sUEsBAi0AFAAGAAgAAAAhADj9If/WAAAAlAEAAAsAAAAAAAAA&#10;AAAAAAAALwEAAF9yZWxzLy5yZWxzUEsBAi0AFAAGAAgAAAAhAHXzmEDiAgAA0AUAAA4AAAAAAAAA&#10;AAAAAAAALgIAAGRycy9lMm9Eb2MueG1sUEsBAi0AFAAGAAgAAAAhAO5TmuvgAAAACQEAAA8AAAAA&#10;AAAAAAAAAAAAPAUAAGRycy9kb3ducmV2LnhtbFBLBQYAAAAABAAEAPMAAABJBgAAAAA=&#10;" fillcolor="#dbe5f1" strokecolor="#365f91" strokeweight="1pt">
                <v:stroke dashstyle="1 1"/>
                <v:shadow color="#868686"/>
                <v:textbox inset="1.5mm,,1.5mm">
                  <w:txbxContent>
                    <w:p w14:paraId="1240AEBE" w14:textId="77777777" w:rsidR="005A1DAC" w:rsidRPr="00FA7BA0" w:rsidRDefault="005A1DAC" w:rsidP="00D26706">
                      <w:pPr>
                        <w:pStyle w:val="Sinespaciado"/>
                        <w:rPr>
                          <w:b/>
                          <w:color w:val="17365D"/>
                          <w:sz w:val="24"/>
                        </w:rPr>
                      </w:pPr>
                      <w:r w:rsidRPr="00FA7BA0">
                        <w:rPr>
                          <w:b/>
                          <w:color w:val="17365D"/>
                          <w:sz w:val="24"/>
                        </w:rPr>
                        <w:t>CRM</w:t>
                      </w:r>
                    </w:p>
                  </w:txbxContent>
                </v:textbox>
              </v:shape>
            </w:pict>
          </mc:Fallback>
        </mc:AlternateContent>
      </w:r>
      <w:r w:rsidRPr="00E2075B">
        <w:rPr>
          <w:rFonts w:asciiTheme="minorHAnsi" w:hAnsiTheme="minorHAnsi" w:cstheme="minorHAnsi"/>
          <w:noProof/>
        </w:rPr>
        <mc:AlternateContent>
          <mc:Choice Requires="wps">
            <w:drawing>
              <wp:anchor distT="0" distB="0" distL="114300" distR="114300" simplePos="0" relativeHeight="251760640" behindDoc="0" locked="0" layoutInCell="1" allowOverlap="1" wp14:anchorId="7BBE4F52" wp14:editId="4EF5EB4F">
                <wp:simplePos x="0" y="0"/>
                <wp:positionH relativeFrom="column">
                  <wp:posOffset>1611630</wp:posOffset>
                </wp:positionH>
                <wp:positionV relativeFrom="paragraph">
                  <wp:posOffset>30480</wp:posOffset>
                </wp:positionV>
                <wp:extent cx="149225" cy="155575"/>
                <wp:effectExtent l="0" t="0" r="0" b="0"/>
                <wp:wrapNone/>
                <wp:docPr id="17" name="AutoShape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1555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598A23" id="AutoShape 2479" o:spid="_x0000_s1026" type="#_x0000_t32" style="position:absolute;margin-left:126.9pt;margin-top:2.4pt;width:11.75pt;height:1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IhyAEAAHQDAAAOAAAAZHJzL2Uyb0RvYy54bWysU8uO2zAMvBfoPwi6N46Duu0acfaQdHvZ&#10;tgF2+wGMLNtCZVEglTj5+0rKo6/bYn0gRFEcDof08v44WnHQxAZdI8vZXArtFLbG9Y388fzw7pMU&#10;HMC1YNHpRp40y/vV2zfLydd6gQPaVpOIII7ryTdyCMHXRcFq0CPwDL12MdghjRCiS33REkwRfbTF&#10;Yj7/UExIrSdUmjnebs5Bucr4XadV+N51rIOwjYzcQraU7S7ZYrWEuifwg1EXGvACFiMYF4veoDYQ&#10;QOzJ/Ac1GkXI2IWZwrHArjNK5x5iN+X8n26eBvA69xLFYX+TiV8PVn07rN2WEnV1dE/+EdVPFg7X&#10;A7heZwLPJx8HVyapislzfUtJDvstid30Fdv4BvYBswrHjsYEGfsTxyz26Sa2Pgah4mX5/m6xqKRQ&#10;MVRWVfWxyhWgviZ74vBF4yjSoZEcCEw/hDU6F8eKVOZScHjkkKhBfU1IlR0+GGvzdK0TUyPvqlgs&#10;RRitaVMwO9Tv1pbEAdJ+5O/C4q9nCXkDPJzf8Yk3GM6rQ7h3bS4zaGg/X84BjD2fIy3rLsIlrdJi&#10;cr3D9rSlq6BxtJn/ZQ3T7vzp5+zfP8vqFwAAAP//AwBQSwMEFAAGAAgAAAAhAH4gLA/eAAAACAEA&#10;AA8AAABkcnMvZG93bnJldi54bWxMj81OwzAQhO9IfQdrK/VGHRJIIcSpWqRcKnGgReLqxpsfEa+j&#10;2G3C27Oc6GlnNauZb/PtbHtxxdF3jhQ8rCMQSJUzHTUKPk/l/TMIHzQZ3TtCBT/oYVss7nKdGTfR&#10;B16PoREcQj7TCtoQhkxKX7VotV+7AYm92o1WB17HRppRTxxuexlHUSqt7ogbWj3gW4vV9/FiFUzJ&#10;UPp9+X5Amdbp6StMB1fvlFot590riIBz+D+GP3xGh4KZzu5CxoteQfyUMHpQ8MiD/XizSUCcWbwk&#10;IItc3j5Q/AIAAP//AwBQSwECLQAUAAYACAAAACEAtoM4kv4AAADhAQAAEwAAAAAAAAAAAAAAAAAA&#10;AAAAW0NvbnRlbnRfVHlwZXNdLnhtbFBLAQItABQABgAIAAAAIQA4/SH/1gAAAJQBAAALAAAAAAAA&#10;AAAAAAAAAC8BAABfcmVscy8ucmVsc1BLAQItABQABgAIAAAAIQDYdCIhyAEAAHQDAAAOAAAAAAAA&#10;AAAAAAAAAC4CAABkcnMvZTJvRG9jLnhtbFBLAQItABQABgAIAAAAIQB+ICwP3gAAAAgBAAAPAAAA&#10;AAAAAAAAAAAAACIEAABkcnMvZG93bnJldi54bWxQSwUGAAAAAAQABADzAAAALQUAAAAA&#10;">
                <v:stroke dashstyle="1 1"/>
              </v:shape>
            </w:pict>
          </mc:Fallback>
        </mc:AlternateContent>
      </w:r>
    </w:p>
    <w:p w14:paraId="50550704" w14:textId="77777777" w:rsidR="00D26706" w:rsidRPr="00E2075B" w:rsidRDefault="00D26706" w:rsidP="00D26706">
      <w:pPr>
        <w:rPr>
          <w:rFonts w:asciiTheme="minorHAnsi" w:hAnsiTheme="minorHAnsi" w:cstheme="minorHAnsi"/>
          <w:lang w:val="ca-ES"/>
        </w:rPr>
      </w:pPr>
    </w:p>
    <w:p w14:paraId="68FB075B" w14:textId="77777777" w:rsidR="00D26706" w:rsidRPr="00E2075B" w:rsidRDefault="00D26706" w:rsidP="00D26706">
      <w:pPr>
        <w:rPr>
          <w:rFonts w:asciiTheme="minorHAnsi" w:hAnsiTheme="minorHAnsi" w:cstheme="minorHAnsi"/>
          <w:lang w:val="ca-ES"/>
        </w:rPr>
      </w:pPr>
    </w:p>
    <w:p w14:paraId="01562546" w14:textId="77777777" w:rsidR="00D26706" w:rsidRPr="00E2075B" w:rsidRDefault="00D26706" w:rsidP="00D26706">
      <w:pPr>
        <w:rPr>
          <w:rFonts w:asciiTheme="minorHAnsi" w:hAnsiTheme="minorHAnsi" w:cstheme="minorHAnsi"/>
          <w:lang w:val="ca-ES"/>
        </w:rPr>
      </w:pPr>
    </w:p>
    <w:p w14:paraId="60E0A187"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s">
            <w:drawing>
              <wp:anchor distT="0" distB="0" distL="114300" distR="114300" simplePos="0" relativeHeight="251768832" behindDoc="0" locked="0" layoutInCell="1" allowOverlap="1" wp14:anchorId="4B510C8A" wp14:editId="7F5AF7F9">
                <wp:simplePos x="0" y="0"/>
                <wp:positionH relativeFrom="column">
                  <wp:posOffset>1828165</wp:posOffset>
                </wp:positionH>
                <wp:positionV relativeFrom="paragraph">
                  <wp:posOffset>50800</wp:posOffset>
                </wp:positionV>
                <wp:extent cx="1012825" cy="169545"/>
                <wp:effectExtent l="0" t="0" r="0" b="0"/>
                <wp:wrapNone/>
                <wp:docPr id="16" name="Rectangle 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8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67C7288" w14:textId="77777777" w:rsidR="005A1DAC" w:rsidRPr="00F8410B" w:rsidRDefault="005A1DAC" w:rsidP="00D26706">
                            <w:pPr>
                              <w:pStyle w:val="Sinespaciado"/>
                              <w:rPr>
                                <w:b/>
                                <w:color w:val="17365D"/>
                                <w:lang w:val="ca-ES"/>
                              </w:rPr>
                            </w:pPr>
                            <w:r w:rsidRPr="00F8410B">
                              <w:rPr>
                                <w:b/>
                                <w:color w:val="17365D"/>
                                <w:lang w:val="ca-ES"/>
                              </w:rPr>
                              <w:t>Uni</w:t>
                            </w:r>
                            <w:r>
                              <w:rPr>
                                <w:b/>
                                <w:color w:val="17365D"/>
                                <w:lang w:val="ca-ES"/>
                              </w:rPr>
                              <w:t>tat</w:t>
                            </w:r>
                            <w:r w:rsidRPr="00F8410B">
                              <w:rPr>
                                <w:b/>
                                <w:color w:val="17365D"/>
                                <w:lang w:val="ca-ES"/>
                              </w:rPr>
                              <w:t>s Bàsiques</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10C8A" id="Rectangle 2495" o:spid="_x0000_s1174" style="position:absolute;left:0;text-align:left;margin-left:143.95pt;margin-top:4pt;width:79.75pt;height:13.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nAsAIAALwFAAAOAAAAZHJzL2Uyb0RvYy54bWysVNtu1DAQfUfiHyy/p7mQTZOo2apsNgip&#10;QEXhA7yJs7Fw7GB7N1sQ/87Y2Wt5qYA8RB57PHPOzPHc3O56jrZUaSZFgcOrACMqatkwsS7w1y+V&#10;l2KkDREN4VLQAj9RjW/nr1/djENOI9lJ3lCFIIjQ+TgUuDNmyH1f1x3tib6SAxVw2ErVEwOmWvuN&#10;IiNE77kfBUHij1I1g5I11Rp2y+kQz138tqW1+dS2mhrECwzYjPsr91/Zvz+/IflakaFj9R4G+QsU&#10;PWECkh5DlcQQtFHsj1A9q5XUsjVXtex92baspo4DsAmDZ2weOzJQxwWKo4djmfT/C1t/3D4oxBro&#10;XYKRID306DNUjYg1pyiKs5kt0TjoHDwfhwdlSerhXtbfNBJy0YEjvVNKjh0lDQALrb9/ccEaGq6i&#10;1fhBNpCAbIx01dq1qrcBoQ5o55rydGwK3RlUw2YYhFEazTCq4SxMslnsIPkkP9welDbvqOyRXRRY&#10;AXwXnWzvtbFoSH5wscmErBjnrvFcXGyA47QDueGqPbMoXB9/ZkG2TJdp7MVRsvTioCy9u2oRe0kV&#10;Xs/KN+ViUYa/bN4wzjvWNFTYNAdNhfHLerZX96SGo6q05Kyx4SwkrdarBVdoS0DTlftczeHk5OZf&#10;wnBFAC7PKIVRHLyNMq9K0msvruKZl10HqReE2dssCeIsLqtLSvdM0H+nhMYCZzPoqaNzAv1CbiTv&#10;mYGpwVlf4DSw3/SOrQSXonGtNYTxaX1WCgv/VApo96HRTrBWo5PWzW61c48idXK2Al7J5gkkrCQo&#10;DAYJjDxYdFL9wGiE8VFg/X1DFMWIvxf2GVhcMG/ODXVurM4NImoIVWCD0bRcmGlGbQbF1h1kCl2t&#10;hLyDp9Myp+oTqv2DgxHhyO3HmZ1B57bzOg3d+W8AAAD//wMAUEsDBBQABgAIAAAAIQB9kgh43gAA&#10;AAgBAAAPAAAAZHJzL2Rvd25yZXYueG1sTI8xT8MwFIR3JP6D9ZDYqEOxmhDiVAiJATGRAoLNjR9x&#10;SmxHttMm/57HBOPpTnffVdvZDuyIIfbeSbheZcDQtV73rpPwunu8KoDFpJxWg3coYcEI2/r8rFKl&#10;9if3gscmdYxKXCyVBJPSWHIeW4NWxZUf0ZH35YNViWTouA7qROV24Oss23CrekcLRo34YLD9biYr&#10;4YB5P32+bT6e3p/zgwhLw824SHl5Md/fAUs4p78w/OITOtTEtPeT05ENEtZFfktRCQVdIl+IXADb&#10;S7gROfC64v8P1D8AAAD//wMAUEsBAi0AFAAGAAgAAAAhALaDOJL+AAAA4QEAABMAAAAAAAAAAAAA&#10;AAAAAAAAAFtDb250ZW50X1R5cGVzXS54bWxQSwECLQAUAAYACAAAACEAOP0h/9YAAACUAQAACwAA&#10;AAAAAAAAAAAAAAAvAQAAX3JlbHMvLnJlbHNQSwECLQAUAAYACAAAACEAONE5wLACAAC8BQAADgAA&#10;AAAAAAAAAAAAAAAuAgAAZHJzL2Uyb0RvYy54bWxQSwECLQAUAAYACAAAACEAfZIIeN4AAAAIAQAA&#10;DwAAAAAAAAAAAAAAAAAKBQAAZHJzL2Rvd25yZXYueG1sUEsFBgAAAAAEAAQA8wAAABUGAAAAAA==&#10;" filled="f" stroked="f" strokecolor="white">
                <v:textbox inset=".5mm,.5mm,.5mm,.5mm">
                  <w:txbxContent>
                    <w:p w14:paraId="567C7288" w14:textId="77777777" w:rsidR="005A1DAC" w:rsidRPr="00F8410B" w:rsidRDefault="005A1DAC" w:rsidP="00D26706">
                      <w:pPr>
                        <w:pStyle w:val="Sinespaciado"/>
                        <w:rPr>
                          <w:b/>
                          <w:color w:val="17365D"/>
                          <w:lang w:val="ca-ES"/>
                        </w:rPr>
                      </w:pPr>
                      <w:r w:rsidRPr="00F8410B">
                        <w:rPr>
                          <w:b/>
                          <w:color w:val="17365D"/>
                          <w:lang w:val="ca-ES"/>
                        </w:rPr>
                        <w:t>Uni</w:t>
                      </w:r>
                      <w:r>
                        <w:rPr>
                          <w:b/>
                          <w:color w:val="17365D"/>
                          <w:lang w:val="ca-ES"/>
                        </w:rPr>
                        <w:t>tat</w:t>
                      </w:r>
                      <w:r w:rsidRPr="00F8410B">
                        <w:rPr>
                          <w:b/>
                          <w:color w:val="17365D"/>
                          <w:lang w:val="ca-ES"/>
                        </w:rPr>
                        <w:t>s Bàsiques</w:t>
                      </w:r>
                    </w:p>
                  </w:txbxContent>
                </v:textbox>
              </v:rect>
            </w:pict>
          </mc:Fallback>
        </mc:AlternateContent>
      </w:r>
      <w:r w:rsidRPr="00E2075B">
        <w:rPr>
          <w:rFonts w:asciiTheme="minorHAnsi" w:hAnsiTheme="minorHAnsi" w:cstheme="minorHAnsi"/>
          <w:noProof/>
        </w:rPr>
        <mc:AlternateContent>
          <mc:Choice Requires="wps">
            <w:drawing>
              <wp:anchor distT="0" distB="0" distL="114300" distR="114300" simplePos="0" relativeHeight="251762688" behindDoc="0" locked="0" layoutInCell="1" allowOverlap="1" wp14:anchorId="5FE81699" wp14:editId="65B7D142">
                <wp:simplePos x="0" y="0"/>
                <wp:positionH relativeFrom="column">
                  <wp:posOffset>367665</wp:posOffset>
                </wp:positionH>
                <wp:positionV relativeFrom="paragraph">
                  <wp:posOffset>10795</wp:posOffset>
                </wp:positionV>
                <wp:extent cx="4709795" cy="1073150"/>
                <wp:effectExtent l="0" t="0" r="0" b="0"/>
                <wp:wrapNone/>
                <wp:docPr id="15" name="AutoShape 2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795" cy="1073150"/>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8113A81" id="AutoShape 2483" o:spid="_x0000_s1026" style="position:absolute;margin-left:28.95pt;margin-top:.85pt;width:370.85pt;height: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XGJAIAADsEAAAOAAAAZHJzL2Uyb0RvYy54bWysU9uO0zAQfUfiHyy/0ySlaWnUdLW0W4S0&#10;XMTCB7i2kxgcj7Hdpt2vZ+K0pYU3RB6smYx95syZmcXdodVkL51XYEqajVJKpOEglKlL+u3r5tUb&#10;SnxgRjANRpb0KD29W758sehsIcfQgBbSEQQxvuhsSZsQbJEknjeyZX4EVhoMVuBaFtB1dSIc6xC9&#10;1ck4TadJB05YB1x6j3/XQ5AuI35VSR4+VZWXgeiSIrcQTxfPbX8mywUrasdso/iJBvsHFi1TBpNe&#10;oNYsMLJz6i+oVnEHHqow4tAmUFWKy1gDVpOlf1Tz1DArYy0ojrcXmfz/g+Uf90/2s+upe/sI/Icn&#10;BlYNM7W8dw66RjKB6bJeqKSzvrg86B2PT8m2+wACW8t2AaIGh8q1PSBWRw5R6uNFankIhOPPySyd&#10;z+Y5JRxjWTp7neWxGQkrzs+t8+GdhJb0Rkkd7Iz4gg2NOdj+0YcouCCGtX168Z2SqtXYvj3TJJtO&#10;p7PImhWny4h9xoz1glZio7SOjqu3K+0IPi3p+u1DvhlKRlmur2lDupLO83EeWdzE/DVEGr9T/ptr&#10;sY44dr22D0ZEOzClBxtZanMSu9e3H2VfbEEcUWsHwwTjxqHRgHumpMPpLan/uWNOUqLfG+zXPJtM&#10;+nGPziSfjdFx15HtdYQZjlAlDZQM5ioMK7KzTtUNZspiuQbusceVCudhGFidyOKEonWzAtd+vPV7&#10;55e/AAAA//8DAFBLAwQUAAYACAAAACEAziHh2N0AAAAIAQAADwAAAGRycy9kb3ducmV2LnhtbEyP&#10;wU7DMBBE70j9B2uRuFGnIGoS4lQVUCH11lABRzdekqjxOordNv37bk9wnJ3R7Jt8MbpOHHEIrScN&#10;s2kCAqnytqVaw/Zzdf8MIkRD1nSeUMMZAyyKyU1uMutPtMFjGWvBJRQyo6GJsc+kDFWDzoSp75HY&#10;+/WDM5HlUEs7mBOXu04+JMlcOtMSf2hMj68NVvvy4DQs375+tmtv31UazuXm+3Gl4sdM67vbcfkC&#10;IuIY/8JwxWd0KJhp5w9kg+g0PKmUk3xXINhWaToHsbvqRIEscvl/QHEBAAD//wMAUEsBAi0AFAAG&#10;AAgAAAAhALaDOJL+AAAA4QEAABMAAAAAAAAAAAAAAAAAAAAAAFtDb250ZW50X1R5cGVzXS54bWxQ&#10;SwECLQAUAAYACAAAACEAOP0h/9YAAACUAQAACwAAAAAAAAAAAAAAAAAvAQAAX3JlbHMvLnJlbHNQ&#10;SwECLQAUAAYACAAAACEAWrQlxiQCAAA7BAAADgAAAAAAAAAAAAAAAAAuAgAAZHJzL2Uyb0RvYy54&#10;bWxQSwECLQAUAAYACAAAACEAziHh2N0AAAAIAQAADwAAAAAAAAAAAAAAAAB+BAAAZHJzL2Rvd25y&#10;ZXYueG1sUEsFBgAAAAAEAAQA8wAAAIgFAAAAAA==&#10;" fillcolor="#dbe5f1"/>
            </w:pict>
          </mc:Fallback>
        </mc:AlternateContent>
      </w:r>
    </w:p>
    <w:p w14:paraId="24A1B39A" w14:textId="77777777" w:rsidR="00D26706" w:rsidRPr="00E2075B" w:rsidRDefault="00D26706" w:rsidP="00D26706">
      <w:pPr>
        <w:rPr>
          <w:rFonts w:asciiTheme="minorHAnsi" w:hAnsiTheme="minorHAnsi" w:cstheme="minorHAnsi"/>
          <w:lang w:val="ca-ES"/>
        </w:rPr>
      </w:pPr>
      <w:r w:rsidRPr="00E2075B">
        <w:rPr>
          <w:rFonts w:asciiTheme="minorHAnsi" w:hAnsiTheme="minorHAnsi" w:cstheme="minorHAnsi"/>
          <w:noProof/>
        </w:rPr>
        <mc:AlternateContent>
          <mc:Choice Requires="wpg">
            <w:drawing>
              <wp:anchor distT="0" distB="0" distL="114300" distR="114300" simplePos="0" relativeHeight="251769856" behindDoc="0" locked="0" layoutInCell="1" allowOverlap="1" wp14:anchorId="57E3BD79" wp14:editId="56E8A565">
                <wp:simplePos x="0" y="0"/>
                <wp:positionH relativeFrom="column">
                  <wp:posOffset>2729865</wp:posOffset>
                </wp:positionH>
                <wp:positionV relativeFrom="paragraph">
                  <wp:posOffset>121920</wp:posOffset>
                </wp:positionV>
                <wp:extent cx="711835" cy="653415"/>
                <wp:effectExtent l="0" t="0" r="0" b="0"/>
                <wp:wrapNone/>
                <wp:docPr id="1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653415"/>
                          <a:chOff x="2877" y="7112"/>
                          <a:chExt cx="1121" cy="1029"/>
                        </a:xfrm>
                      </wpg:grpSpPr>
                      <wps:wsp>
                        <wps:cNvPr id="13" name="Oval 2497"/>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 name="Rectangle 2498"/>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42BE7E" w14:textId="58DC4915" w:rsidR="005A1DAC" w:rsidRPr="00E53865" w:rsidRDefault="005A1DAC" w:rsidP="00D26706">
                              <w:pPr>
                                <w:pStyle w:val="Sinespaciado"/>
                                <w:rPr>
                                  <w:b/>
                                </w:rPr>
                              </w:pP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3BD79" id="Group 2496" o:spid="_x0000_s1175" style="position:absolute;left:0;text-align:left;margin-left:214.95pt;margin-top:9.6pt;width:56.05pt;height:51.45pt;z-index:251769856" coordorigin="2877,7112" coordsize="112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37DAQAAAwLAAAOAAAAZHJzL2Uyb0RvYy54bWy8Vttu4zYQfS/QfyD4rlj3G6IsYtkKCmy7&#10;i6ZFn2mJloRKokrSsdOi/94hKSm207SL3cXagMzhUMOZMzzHvH136jv0RLlo2ZBh58bGiA4lq9qh&#10;zvCvvxRWjJGQZKhIxwaa4Wcq8Lu777+7PY4pdVnDuopyBEEGkR7HDDdSjulqJcqG9kTcsJEO4Nwz&#10;3hMJJq9XFSdHiN53K9e2w9WR8WrkrKRCwOzGOPGdjr/f01J+2O8FlajLMOQm9ZPr5049V3e3JK05&#10;GZu2nNIgn5FFT9oBNl1CbYgk6MDbV6H6tuRMsL28KVm/Yvt9W1JdA1Tj2FfVPHB2GHUtdXqsxwUm&#10;gPYKp88OW/709JGjtoLeuRgNpIce6W2R6yehguc41imseuDj4/iRmxph+J6Vvwtwr679yq7NYrQ7&#10;/sgqiEgOkml4TnveqxBQODrpLjwvXaAniUqYjBwn9gKMSnCFgec7gelS2UAr1VtuHEUYgRdWurNv&#10;O70NU45517HdRHlXJDXb6lSn1FRdcOLEC6jiy0B9bMhIda+EgmsG1ZtB/fBEOoVpZDDVi2ZAhUET&#10;DSxvyFDTe87ZsaGkgpwcXYJKFqKaF5QhoBf/C6+beNDUC6BmkAGc8A2YSDpyIR8o65EaZJh2XTsK&#10;VRxJydN7IQ2o8yo1LVjXVkXbddrg9S7vOIKKM7yO83zrT324WNYN6Jhhz4kCW4e+cIrzGF4YFIkB&#10;4morIMhQQTokVXBtp7EkbWfG0PtuUG6qtcDkDtZJwlDPw7HRPP3rvgjsyPdiK4oCz/K9rW2t4yK3&#10;7nMnDKPtOl9vnb9Voo6fNm1V0WGrY4pZNhz/007QJGCG8ItwLAmqrNhBUv7YVEdUtaoDXpCoU121&#10;oFxuZKsPRqSrQXJLyTHiTP7WykafQcUnFeMCwThU36kLS3TNjbONV69qMytOABUgOaMGPDIH0JBo&#10;x6pnOIyQgyY0/BnAoGH8T4yOIKwZFn8cCKcYdT8McKATx/eVEmvDDyIXDH7u2Z17yFBCqAxLqFcP&#10;c2nU+zDytm5gJ0dXO7B70Jh9q8+mys9kBXkrA3j+rQjvz4T/Gf57gMwdVayPvyXrF3n040keF9Yv&#10;4ujZl9r4ivQc0tfIvsH4gSm6a+oZhi0TL5z7F5YldrKNt7Fv+W64tXx7s7Hui9y3wgJ0YONt8nxz&#10;xTK1zdeh2NsCU+jPa5E6I4QRN8OCS+FIHNe3125iFWEcWX7hB1YS2bFlO8k6CW0/8TfFpXC8bwf6&#10;5SUp9UwCNzBsf1OA36qNpH0LKoO6ts9wbDTlP5V00T2V/iwI86+W0ythkKfdSV8tzDF8YeUna4Wj&#10;8pq1YjKMVkyG0YrJ+Ipaoa8KcOXS5U3XQ3WnO7dhfH6JvfsHAAD//wMAUEsDBBQABgAIAAAAIQBY&#10;9pWM4AAAAAoBAAAPAAAAZHJzL2Rvd25yZXYueG1sTI9BS8NAEIXvgv9hGcGb3WRtxaTZlFLUUxHa&#10;CtLbNpkmodnZkN0m6b93POlx3vt48162mmwrBux940hDPItAIBWubKjS8HV4f3oF4YOh0rSOUMMN&#10;Pazy+7vMpKUbaYfDPlSCQ8inRkMdQpdK6YsarfEz1yGxd3a9NYHPvpJlb0YOt61UUfQirWmIP9Sm&#10;w02NxWV/tRo+RjOun+O3YXs5b27Hw+Lzexuj1o8P03oJIuAU/mD4rc/VIedOJ3el0otWw1wlCaNs&#10;JAoEA4u54nEnFpSKQeaZ/D8h/wEAAP//AwBQSwECLQAUAAYACAAAACEAtoM4kv4AAADhAQAAEwAA&#10;AAAAAAAAAAAAAAAAAAAAW0NvbnRlbnRfVHlwZXNdLnhtbFBLAQItABQABgAIAAAAIQA4/SH/1gAA&#10;AJQBAAALAAAAAAAAAAAAAAAAAC8BAABfcmVscy8ucmVsc1BLAQItABQABgAIAAAAIQDA8v37DAQA&#10;AAwLAAAOAAAAAAAAAAAAAAAAAC4CAABkcnMvZTJvRG9jLnhtbFBLAQItABQABgAIAAAAIQBY9pWM&#10;4AAAAAoBAAAPAAAAAAAAAAAAAAAAAGYGAABkcnMvZG93bnJldi54bWxQSwUGAAAAAAQABADzAAAA&#10;cwcAAAAA&#10;">
                <v:oval id="Oval 2497" o:spid="_x0000_s1176"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euwQAAANsAAAAPAAAAZHJzL2Rvd25yZXYueG1sRE9La8JA&#10;EL4X+h+WKXirm7YgNXUjUqgUkUJjDj0O2clDd2dDdk3iv3cLgrf5+J6zWk/WiIF63zpW8DJPQBCX&#10;TrdcKygOX8/vIHxA1mgck4ILeVhnjw8rTLUb+ZeGPNQihrBPUUETQpdK6cuGLPq564gjV7neYoiw&#10;r6XucYzh1sjXJFlIiy3HhgY7+myoPOVnq0AebfU3bXeYuOOSWP8Y3hdGqdnTtPkAEWgKd/HN/a3j&#10;/Df4/yUeILMrAAAA//8DAFBLAQItABQABgAIAAAAIQDb4fbL7gAAAIUBAAATAAAAAAAAAAAAAAAA&#10;AAAAAABbQ29udGVudF9UeXBlc10ueG1sUEsBAi0AFAAGAAgAAAAhAFr0LFu/AAAAFQEAAAsAAAAA&#10;AAAAAAAAAAAAHwEAAF9yZWxzLy5yZWxzUEsBAi0AFAAGAAgAAAAhALhzp67BAAAA2wAAAA8AAAAA&#10;AAAAAAAAAAAABwIAAGRycy9kb3ducmV2LnhtbFBLBQYAAAAAAwADALcAAAD1AgAAAAA=&#10;" fillcolor="#b8cce4" strokecolor="#365f91" strokeweight="2.5pt">
                  <v:shadow color="#868686"/>
                </v:oval>
                <v:rect id="Rectangle 2498" o:spid="_x0000_s1177"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PVwQAAANsAAAAPAAAAZHJzL2Rvd25yZXYueG1sRE9NawIx&#10;EL0X/A9hBG81q4jKapQiCIqnbltpb8Nm3KzdTJYk6u6/bwqF3ubxPme97Wwj7uRD7VjBZJyBIC6d&#10;rrlS8P62f16CCBFZY+OYFPQUYLsZPK0x1+7Br3QvYiVSCIccFZgY21zKUBqyGMauJU7cxXmLMUFf&#10;Se3xkcJtI6dZNpcWa04NBlvaGSq/i5tVcKVFffv6mH8ez6fFdeb7Qpq2V2o07F5WICJ18V/85z7o&#10;NH8Gv7+kA+TmBwAA//8DAFBLAQItABQABgAIAAAAIQDb4fbL7gAAAIUBAAATAAAAAAAAAAAAAAAA&#10;AAAAAABbQ29udGVudF9UeXBlc10ueG1sUEsBAi0AFAAGAAgAAAAhAFr0LFu/AAAAFQEAAAsAAAAA&#10;AAAAAAAAAAAAHwEAAF9yZWxzLy5yZWxzUEsBAi0AFAAGAAgAAAAhAF7cg9XBAAAA2wAAAA8AAAAA&#10;AAAAAAAAAAAABwIAAGRycy9kb3ducmV2LnhtbFBLBQYAAAAAAwADALcAAAD1AgAAAAA=&#10;" filled="f" stroked="f" strokecolor="white">
                  <v:textbox inset=".5mm,.5mm,.5mm,.5mm">
                    <w:txbxContent>
                      <w:p w14:paraId="7F42BE7E" w14:textId="58DC4915" w:rsidR="005A1DAC" w:rsidRPr="00E53865" w:rsidRDefault="005A1DAC" w:rsidP="00D26706">
                        <w:pPr>
                          <w:pStyle w:val="Sinespaciado"/>
                          <w:rPr>
                            <w:b/>
                          </w:rPr>
                        </w:pPr>
                      </w:p>
                    </w:txbxContent>
                  </v:textbox>
                </v:rect>
              </v:group>
            </w:pict>
          </mc:Fallback>
        </mc:AlternateContent>
      </w:r>
      <w:r w:rsidRPr="00E2075B">
        <w:rPr>
          <w:rFonts w:asciiTheme="minorHAnsi" w:hAnsiTheme="minorHAnsi" w:cstheme="minorHAnsi"/>
          <w:noProof/>
        </w:rPr>
        <mc:AlternateContent>
          <mc:Choice Requires="wps">
            <w:drawing>
              <wp:anchor distT="0" distB="0" distL="114300" distR="114300" simplePos="0" relativeHeight="251767808" behindDoc="0" locked="0" layoutInCell="1" allowOverlap="1" wp14:anchorId="361DF6BF" wp14:editId="368FDC2C">
                <wp:simplePos x="0" y="0"/>
                <wp:positionH relativeFrom="column">
                  <wp:posOffset>4255770</wp:posOffset>
                </wp:positionH>
                <wp:positionV relativeFrom="paragraph">
                  <wp:posOffset>121920</wp:posOffset>
                </wp:positionV>
                <wp:extent cx="651510" cy="653415"/>
                <wp:effectExtent l="0" t="0" r="0" b="0"/>
                <wp:wrapNone/>
                <wp:docPr id="11" name="Oval 2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653415"/>
                        </a:xfrm>
                        <a:prstGeom prst="ellipse">
                          <a:avLst/>
                        </a:prstGeom>
                        <a:solidFill>
                          <a:srgbClr val="B8CCE4"/>
                        </a:solidFill>
                        <a:ln w="31750" cap="rnd">
                          <a:solidFill>
                            <a:srgbClr val="365F9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2C48C2D" id="Oval 2494" o:spid="_x0000_s1026" style="position:absolute;margin-left:335.1pt;margin-top:9.6pt;width:51.3pt;height:51.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wTJgIAAD4EAAAOAAAAZHJzL2Uyb0RvYy54bWysU9tu2zAMfR+wfxD0vjpu47Q14hRd0g4D&#10;ugvQ7QMUWY6FyaImKnGyry8lO2m2vQ17EUhROjw8JOd3+86wnfKowVY8v5hwpqyEWttNxb9/e3x3&#10;wxkGYWthwKqKHxTyu8XbN/PeleoSWjC18oxALJa9q3gbgiuzDGWrOoEX4JSlYAO+E4Fcv8lqL3pC&#10;70x2OZnMsh587TxIhUi3qyHIFwm/aZQMX5oGVWCm4sQtpNOncx3PbDEX5cYL12o50hD/wKIT2lLS&#10;E9RKBMG2Xv8F1WnpAaEJFxK6DJpGS5VqoGryyR/VPLfCqVQLiYPuJBP+P1j5effsvvpIHd0TyB/I&#10;LCxbYTfq3nvoWyVqSpdHobLeYXn6EB2kr2zdf4KaWiu2AZIG+8Z3EZCqY/sk9eEktdoHJulyVuRF&#10;Tg2RFJoVV9O8SBlEefzsPIYPCjoWjYorY7TDKIYoxe4JQ+QjyuOrxB+Mrh+1Mcnxm/XSeLYT1Pj3&#10;N8vlw3RMgOfPjGV9xa/y6yJyETSA3tYpyW/P8BztalY83g6CkGjnaJHNSmA7ZMUDriAME+Zha+s0&#10;a1HQh9EOQpvBplKMjbxVmtmxvqPEcZqxXEN9ILk9DENMS0dGC/4XZz0NcMXx51Z4xZn5aKllt/l0&#10;Gic+OdPi+pIcfx5Zn0eElQRV8cDZYC7DsCVb5/WmpUx5ksXCPbW50Un/V1bjcNCQpraMCxW34NxP&#10;r17XfvECAAD//wMAUEsDBBQABgAIAAAAIQCmbg7V3AAAAAoBAAAPAAAAZHJzL2Rvd25yZXYueG1s&#10;TI/NTsMwEITvSLyDtUjcqB2DGghxKoSKBMe2cHfjJQ74J7LdNrw9y4meVrszmv2mXc3esSOmPMag&#10;oFoIYBj6aMYwKHjfvdzcA8tFB6NdDKjgBzOsusuLVjcmnsIGj9syMAoJudEKbClTw3nuLXqdF3HC&#10;QNpnTF4XWtPATdInCveOSyGW3Osx0AerJ3y22H9vD17B8uN2c7e2Y/+2exVp7YT7qrBS6vpqfnoE&#10;VnAu/2b4wyd06IhpHw/BZOYooxaSrCQ80CRDXUvqsqeDlBXwruXnFbpfAAAA//8DAFBLAQItABQA&#10;BgAIAAAAIQC2gziS/gAAAOEBAAATAAAAAAAAAAAAAAAAAAAAAABbQ29udGVudF9UeXBlc10ueG1s&#10;UEsBAi0AFAAGAAgAAAAhADj9If/WAAAAlAEAAAsAAAAAAAAAAAAAAAAALwEAAF9yZWxzLy5yZWxz&#10;UEsBAi0AFAAGAAgAAAAhABNa/BMmAgAAPgQAAA4AAAAAAAAAAAAAAAAALgIAAGRycy9lMm9Eb2Mu&#10;eG1sUEsBAi0AFAAGAAgAAAAhAKZuDtXcAAAACgEAAA8AAAAAAAAAAAAAAAAAgAQAAGRycy9kb3du&#10;cmV2LnhtbFBLBQYAAAAABAAEAPMAAACJBQAAAAA=&#10;" fillcolor="#b8cce4" strokecolor="#365f91" strokeweight="2.5pt">
                <v:stroke dashstyle="1 1" endcap="round"/>
                <v:shadow color="#868686"/>
              </v:oval>
            </w:pict>
          </mc:Fallback>
        </mc:AlternateContent>
      </w:r>
      <w:r w:rsidRPr="00E2075B">
        <w:rPr>
          <w:rFonts w:asciiTheme="minorHAnsi" w:hAnsiTheme="minorHAnsi" w:cstheme="minorHAnsi"/>
          <w:noProof/>
        </w:rPr>
        <mc:AlternateContent>
          <mc:Choice Requires="wps">
            <w:drawing>
              <wp:anchor distT="0" distB="0" distL="114300" distR="114300" simplePos="0" relativeHeight="251766784" behindDoc="0" locked="0" layoutInCell="1" allowOverlap="1" wp14:anchorId="47FE5535" wp14:editId="0317A833">
                <wp:simplePos x="0" y="0"/>
                <wp:positionH relativeFrom="column">
                  <wp:posOffset>3507740</wp:posOffset>
                </wp:positionH>
                <wp:positionV relativeFrom="paragraph">
                  <wp:posOffset>121920</wp:posOffset>
                </wp:positionV>
                <wp:extent cx="651510" cy="653415"/>
                <wp:effectExtent l="0" t="0" r="0" b="0"/>
                <wp:wrapNone/>
                <wp:docPr id="10" name="Oval 2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653415"/>
                        </a:xfrm>
                        <a:prstGeom prst="ellipse">
                          <a:avLst/>
                        </a:prstGeom>
                        <a:solidFill>
                          <a:srgbClr val="B8CCE4"/>
                        </a:solidFill>
                        <a:ln w="31750" cap="rnd">
                          <a:solidFill>
                            <a:srgbClr val="365F9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0EABDC8" id="Oval 2493" o:spid="_x0000_s1026" style="position:absolute;margin-left:276.2pt;margin-top:9.6pt;width:51.3pt;height:5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wTJgIAAD4EAAAOAAAAZHJzL2Uyb0RvYy54bWysU9tu2zAMfR+wfxD0vjpu47Q14hRd0g4D&#10;ugvQ7QMUWY6FyaImKnGyry8lO2m2vQ17EUhROjw8JOd3+86wnfKowVY8v5hwpqyEWttNxb9/e3x3&#10;wxkGYWthwKqKHxTyu8XbN/PeleoSWjC18oxALJa9q3gbgiuzDGWrOoEX4JSlYAO+E4Fcv8lqL3pC&#10;70x2OZnMsh587TxIhUi3qyHIFwm/aZQMX5oGVWCm4sQtpNOncx3PbDEX5cYL12o50hD/wKIT2lLS&#10;E9RKBMG2Xv8F1WnpAaEJFxK6DJpGS5VqoGryyR/VPLfCqVQLiYPuJBP+P1j5effsvvpIHd0TyB/I&#10;LCxbYTfq3nvoWyVqSpdHobLeYXn6EB2kr2zdf4KaWiu2AZIG+8Z3EZCqY/sk9eEktdoHJulyVuRF&#10;Tg2RFJoVV9O8SBlEefzsPIYPCjoWjYorY7TDKIYoxe4JQ+QjyuOrxB+Mrh+1Mcnxm/XSeLYT1Pj3&#10;N8vlw3RMgOfPjGV9xa/y6yJyETSA3tYpyW/P8BztalY83g6CkGjnaJHNSmA7ZMUDriAME+Zha+s0&#10;a1HQh9EOQpvBplKMjbxVmtmxvqPEcZqxXEN9ILk9DENMS0dGC/4XZz0NcMXx51Z4xZn5aKllt/l0&#10;Gic+OdPi+pIcfx5Zn0eElQRV8cDZYC7DsCVb5/WmpUx5ksXCPbW50Un/V1bjcNCQpraMCxW34NxP&#10;r17XfvECAAD//wMAUEsDBBQABgAIAAAAIQCQSMRI3AAAAAoBAAAPAAAAZHJzL2Rvd25yZXYueG1s&#10;TI/NTsMwEITvSLyDtUjcqB3TRDTEqRAqEhzbwt2Nt3HAP1HstuHtWU5w3JlPszPNevaOnXFKQwwK&#10;ioUAhqGLZgi9gvf9y90DsJR1MNrFgAq+McG6vb5qdG3iJWzxvMs9o5CQaq3A5jzWnKfOotdpEUcM&#10;5B3j5HWmc+q5mfSFwr3jUoiKez0E+mD1iM8Wu6/dySuoPu63y40durf9q5g2TrjPAgulbm/mp0dg&#10;Gef8B8NvfaoOLXU6xFMwiTkFZSmXhJKxksAIqMqSxh1IkLIA3jb8/4T2BwAA//8DAFBLAQItABQA&#10;BgAIAAAAIQC2gziS/gAAAOEBAAATAAAAAAAAAAAAAAAAAAAAAABbQ29udGVudF9UeXBlc10ueG1s&#10;UEsBAi0AFAAGAAgAAAAhADj9If/WAAAAlAEAAAsAAAAAAAAAAAAAAAAALwEAAF9yZWxzLy5yZWxz&#10;UEsBAi0AFAAGAAgAAAAhABNa/BMmAgAAPgQAAA4AAAAAAAAAAAAAAAAALgIAAGRycy9lMm9Eb2Mu&#10;eG1sUEsBAi0AFAAGAAgAAAAhAJBIxEjcAAAACgEAAA8AAAAAAAAAAAAAAAAAgAQAAGRycy9kb3du&#10;cmV2LnhtbFBLBQYAAAAABAAEAPMAAACJBQAAAAA=&#10;" fillcolor="#b8cce4" strokecolor="#365f91" strokeweight="2.5pt">
                <v:stroke dashstyle="1 1" endcap="round"/>
                <v:shadow color="#868686"/>
              </v:oval>
            </w:pict>
          </mc:Fallback>
        </mc:AlternateContent>
      </w:r>
      <w:r w:rsidRPr="00E2075B">
        <w:rPr>
          <w:rFonts w:asciiTheme="minorHAnsi" w:hAnsiTheme="minorHAnsi" w:cstheme="minorHAnsi"/>
          <w:noProof/>
        </w:rPr>
        <mc:AlternateContent>
          <mc:Choice Requires="wpg">
            <w:drawing>
              <wp:anchor distT="0" distB="0" distL="114300" distR="114300" simplePos="0" relativeHeight="251765760" behindDoc="0" locked="0" layoutInCell="1" allowOverlap="1" wp14:anchorId="3D9C6D1E" wp14:editId="3512E168">
                <wp:simplePos x="0" y="0"/>
                <wp:positionH relativeFrom="column">
                  <wp:posOffset>1984375</wp:posOffset>
                </wp:positionH>
                <wp:positionV relativeFrom="paragraph">
                  <wp:posOffset>121920</wp:posOffset>
                </wp:positionV>
                <wp:extent cx="711835" cy="653415"/>
                <wp:effectExtent l="0" t="0" r="0" b="0"/>
                <wp:wrapNone/>
                <wp:docPr id="7"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653415"/>
                          <a:chOff x="2877" y="7112"/>
                          <a:chExt cx="1121" cy="1029"/>
                        </a:xfrm>
                      </wpg:grpSpPr>
                      <wps:wsp>
                        <wps:cNvPr id="8" name="Oval 2491"/>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 name="Rectangle 2492"/>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E92E7FA" w14:textId="2CB45A05" w:rsidR="005A1DAC" w:rsidRPr="00E53865" w:rsidRDefault="005A1DAC" w:rsidP="00D26706">
                              <w:pPr>
                                <w:pStyle w:val="Sinespaciado"/>
                                <w:rPr>
                                  <w:b/>
                                </w:rPr>
                              </w:pP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C6D1E" id="Group 2490" o:spid="_x0000_s1178" style="position:absolute;left:0;text-align:left;margin-left:156.25pt;margin-top:9.6pt;width:56.05pt;height:51.45pt;z-index:251765760" coordorigin="2877,7112" coordsize="112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6tFAQAAAkLAAAOAAAAZHJzL2Uyb0RvYy54bWy8Vttu4zYQfS/QfyD4rlhX64Ioi1i2ggJp&#10;d9G06DMt0ZJQSVRJOnJa9N87JCWt7TS97G7rAAqHpIYzZ+Yc8fbdqWvRM+WiYX2KnRsbI9oXrGz6&#10;KsU//pBbEUZCkr4kLetpil+owO/uvv7qdhwS6rKatSXlCJz0IhmHFNdSDslqJYqadkTcsIH2sHhg&#10;vCMSTF6tSk5G8N61K9e216uR8XLgrKBCwOzWLOI77f9woIV8fzgIKlGbYohN6ifXz716ru5uSVJx&#10;MtRNMYVBPiGKjjQ9HLq42hJJ0JE3r1x1TcGZYAd5U7BuxQ6HpqA6B8jGsa+yeeDsOOhcqmSshgUm&#10;gPYKp092W3z3/IGjpkxxiFFPOiiRPhW5fqzRGYcqgU0PfHgaPnCTIgwfWfGzAPBW1+vKrsxmtB+/&#10;ZSV4JEfJNDqnA++UC8gbnXQRXpYi0JNEBUyGjhN5AUYFLK0Dz3cCU6Sihkqqt9wohFhhFXa689pu&#10;ehumHPOuY7uxWl2RxByrQ51CU/0BDSc+Yio+D9OnmgxUl0oouCZMofkNpu+fSasgdVRE6mjYM+Mp&#10;DJioZ1lN+orec87GmpISQtL7IfCzF5QhoBR/i64be+4VTjPGgM36DZRIMnAhHyjrkBqkmLZtMwiV&#10;G0nI86OQBtN5l5oWrG3KvGlbbfBqn7UcQcYp3kRZtvOnMlxsa3s0pthzwsDWri8WxbkPbx3kBjgo&#10;5cU2oEdfQjgkUXDtprEkTWvGsL/t1TLVSmBiB+skYajnoWs0S3+7zwM79L3ICsPAs3xvZ1ubKM+s&#10;+8xZr8PdJtvsnN9VoI6f1E1Z0n6nfYpZNBz/nzXQJF+G7otsLAGqqNhRUv5UlyMqG1UBL4hVU5cN&#10;6JYb2uqHEWkrENxCcow4kz81stYtqOikfFwgGK3V31SFxbumxtnBq1e5mR0ngAqQnFHT3aga0DTy&#10;npUv0IwQg+YzfApgUDP+K0YjyGqKxS9HwilG7Tc9NHTs+L7SYW34QeiCwc9X9ucrpC/AVYol5KuH&#10;mTTafRx4U9VwkqOz7dk9SMyh0b2pCGKigriVATT/n/gez3z/Hj48wOWWKtJrkbrgMNTnvyL9Io5+&#10;NInjQvpFGj37UhlfcZ5D+BrYNwjfM8V2zTxDsGXiI+X+hGSxHe+iXeRbvrveWb693Vr3eeZb6xxk&#10;YOtts2x7RTJ1zJdh2IVwXLAj17/XGnXGB6NthgSXuhE7rm9v3NjK11Fo+bkfWHFoR5btxJt4bfux&#10;v80vdeOx6ennp6TEMw7cwJD9Tf19KzeSdA2IDGqbLsWRkZS/FNJF9lT4sx7M/7WaXumCPO1P+l4R&#10;efM3719KhaPimqViMoxUTIaRisn4glIBmej7lk5vuhuqC925DePzG+zdHwAAAP//AwBQSwMEFAAG&#10;AAgAAAAhAC6XqqPgAAAACgEAAA8AAABkcnMvZG93bnJldi54bWxMj01PwzAMhu9I/IfISNxY2uxD&#10;UJpO0wScJiQ2JMQta7y2WuNUTdZ2/x5zgqP9Pnr9OF9PrhUD9qHxpCGdJSCQSm8bqjR8Hl4fHkGE&#10;aMia1hNquGKAdXF7k5vM+pE+cNjHSnAJhcxoqGPsMilDWaMzYeY7JM5Ovncm8thX0vZm5HLXSpUk&#10;K+lMQ3yhNh1uayzP+4vT8DaacTNPX4bd+bS9fh+W71+7FLW+v5s2zyAiTvEPhl99VoeCnY7+QjaI&#10;VsM8VUtGOXhSIBhYqMUKxJEXSqUgi1z+f6H4AQAA//8DAFBLAQItABQABgAIAAAAIQC2gziS/gAA&#10;AOEBAAATAAAAAAAAAAAAAAAAAAAAAABbQ29udGVudF9UeXBlc10ueG1sUEsBAi0AFAAGAAgAAAAh&#10;ADj9If/WAAAAlAEAAAsAAAAAAAAAAAAAAAAALwEAAF9yZWxzLy5yZWxzUEsBAi0AFAAGAAgAAAAh&#10;AKbbPq0UBAAACQsAAA4AAAAAAAAAAAAAAAAALgIAAGRycy9lMm9Eb2MueG1sUEsBAi0AFAAGAAgA&#10;AAAhAC6XqqPgAAAACgEAAA8AAAAAAAAAAAAAAAAAbgYAAGRycy9kb3ducmV2LnhtbFBLBQYAAAAA&#10;BAAEAPMAAAB7BwAAAAA=&#10;">
                <v:oval id="Oval 2491" o:spid="_x0000_s1179"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5BuwAAANoAAAAPAAAAZHJzL2Rvd25yZXYueG1sRE+7CsIw&#10;FN0F/yFcwU1THUSrUURQRETwMThemmtbTW5KE7X+vRkEx8N5zxaNNeJFtS8dKxj0ExDEmdMl5wou&#10;53VvDMIHZI3GMSn4kIfFvN2aYardm4/0OoVcxBD2KSooQqhSKX1WkEXfdxVx5G6uthgirHOpa3zH&#10;cGvkMElG0mLJsaHAilYFZY/T0yqQd3u7NpsdJu4+IdYHw/uLUarbaZZTEIGa8Bf/3FutIG6NV+IN&#10;kPMvAAAA//8DAFBLAQItABQABgAIAAAAIQDb4fbL7gAAAIUBAAATAAAAAAAAAAAAAAAAAAAAAABb&#10;Q29udGVudF9UeXBlc10ueG1sUEsBAi0AFAAGAAgAAAAhAFr0LFu/AAAAFQEAAAsAAAAAAAAAAAAA&#10;AAAAHwEAAF9yZWxzLy5yZWxzUEsBAi0AFAAGAAgAAAAhAC7cPkG7AAAA2gAAAA8AAAAAAAAAAAAA&#10;AAAABwIAAGRycy9kb3ducmV2LnhtbFBLBQYAAAAAAwADALcAAADvAgAAAAA=&#10;" fillcolor="#b8cce4" strokecolor="#365f91" strokeweight="2.5pt">
                  <v:shadow color="#868686"/>
                </v:oval>
                <v:rect id="Rectangle 2492" o:spid="_x0000_s1180"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RmwwAAANoAAAAPAAAAZHJzL2Rvd25yZXYueG1sRI9PawIx&#10;FMTvBb9DeIK3mq2ItlujiCAonrr9g94em9fN2s3LkkTd/famUOhxmJnfMItVZxtxJR9qxwqexhkI&#10;4tLpmisFH+/bx2cQISJrbByTgp4CrJaDhwXm2t34ja5FrESCcMhRgYmxzaUMpSGLYexa4uR9O28x&#10;JukrqT3eEtw2cpJlM2mx5rRgsKWNofKnuFgFZ5rXl9Pn7Lj/OszPU98X0rS9UqNht34FEamL/+G/&#10;9k4reIHfK+kGyOUdAAD//wMAUEsBAi0AFAAGAAgAAAAhANvh9svuAAAAhQEAABMAAAAAAAAAAAAA&#10;AAAAAAAAAFtDb250ZW50X1R5cGVzXS54bWxQSwECLQAUAAYACAAAACEAWvQsW78AAAAVAQAACwAA&#10;AAAAAAAAAAAAAAAfAQAAX3JlbHMvLnJlbHNQSwECLQAUAAYACAAAACEACM0kZsMAAADaAAAADwAA&#10;AAAAAAAAAAAAAAAHAgAAZHJzL2Rvd25yZXYueG1sUEsFBgAAAAADAAMAtwAAAPcCAAAAAA==&#10;" filled="f" stroked="f" strokecolor="white">
                  <v:textbox inset=".5mm,.5mm,.5mm,.5mm">
                    <w:txbxContent>
                      <w:p w14:paraId="3E92E7FA" w14:textId="2CB45A05" w:rsidR="005A1DAC" w:rsidRPr="00E53865" w:rsidRDefault="005A1DAC" w:rsidP="00D26706">
                        <w:pPr>
                          <w:pStyle w:val="Sinespaciado"/>
                          <w:rPr>
                            <w:b/>
                          </w:rPr>
                        </w:pPr>
                      </w:p>
                    </w:txbxContent>
                  </v:textbox>
                </v:rect>
              </v:group>
            </w:pict>
          </mc:Fallback>
        </mc:AlternateContent>
      </w:r>
      <w:r w:rsidRPr="00E2075B">
        <w:rPr>
          <w:rFonts w:asciiTheme="minorHAnsi" w:hAnsiTheme="minorHAnsi" w:cstheme="minorHAnsi"/>
          <w:noProof/>
        </w:rPr>
        <mc:AlternateContent>
          <mc:Choice Requires="wpg">
            <w:drawing>
              <wp:anchor distT="0" distB="0" distL="114300" distR="114300" simplePos="0" relativeHeight="251764736" behindDoc="0" locked="0" layoutInCell="1" allowOverlap="1" wp14:anchorId="305E2488" wp14:editId="26AC2F67">
                <wp:simplePos x="0" y="0"/>
                <wp:positionH relativeFrom="column">
                  <wp:posOffset>1225550</wp:posOffset>
                </wp:positionH>
                <wp:positionV relativeFrom="paragraph">
                  <wp:posOffset>121920</wp:posOffset>
                </wp:positionV>
                <wp:extent cx="711835" cy="653415"/>
                <wp:effectExtent l="0" t="0" r="0" b="0"/>
                <wp:wrapNone/>
                <wp:docPr id="4" name="Group 2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653415"/>
                          <a:chOff x="2877" y="7112"/>
                          <a:chExt cx="1121" cy="1029"/>
                        </a:xfrm>
                      </wpg:grpSpPr>
                      <wps:wsp>
                        <wps:cNvPr id="5" name="Oval 2488"/>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 name="Rectangle 2489"/>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DA3392" w14:textId="73D425A0" w:rsidR="005A1DAC" w:rsidRPr="00E05939" w:rsidRDefault="005A1DAC" w:rsidP="00D26706">
                              <w:pPr>
                                <w:pStyle w:val="Sinespaciado"/>
                                <w:rPr>
                                  <w:b/>
                                  <w:lang w:val="ca-ES"/>
                                </w:rPr>
                              </w:pP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E2488" id="Group 2487" o:spid="_x0000_s1181" style="position:absolute;left:0;text-align:left;margin-left:96.5pt;margin-top:9.6pt;width:56.05pt;height:51.45pt;z-index:251764736" coordorigin="2877,7112" coordsize="112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m4FAQAAAkLAAAOAAAAZHJzL2Uyb0RvYy54bWy8Vttu4zYQfS/QfyD4rlj3G6IsYtkKCmy7&#10;i6ZFn2mJloRKokrSkdOi/94hKSu207SL3W1tQOZwqOHMGZ5j3r479h16oly0bMiwc2NjRIeSVe1Q&#10;Z/jnnworxkhIMlSkYwPN8DMV+N3dt9/cTmNKXdawrqIcQZBBpNOY4UbKMV2tRNnQnogbNtIBnHvG&#10;eyLB5PWq4mSC6H23cm07XE2MVyNnJRUCZjfGie90/P2elvLDfi+oRF2GITepn1w/d+q5urslac3J&#10;2LTlnAb5jCx60g6w6RJqQyRBB96+CtW3JWeC7eVNyfoV2+/bkuoaoBrHvqrmgbPDqGup06keF5gA&#10;2iucPjts+cPTR47aKsM+RgPpoUV6V+T6caTQmcY6hUUPfHwcP3JTIgzfs/JXAe7VtV/ZtVmMdtP3&#10;rIKI5CCZRue4570KAXWjo27C89IEepSohMnIcWIvwKgEVxh4vhOYJpUNdFK95cZRhBF4YaV78m3n&#10;t2HKMe86tpso74qkZlud6pyaqgsOnHjBVHwZpo8NGalulVBwzZhCGQbTD0+kU5DGBlK95oSnMGCi&#10;geUNGWp6zzmbGkoqSMnRFahcIah5QRkCWvGv6LqJ517hdMIYsAnfQImkIxfygbIeqUGGade1o1C1&#10;kZQ8vRfSYHpapaYF69qqaLtOG7ze5R1HUHGG13Geb/25DRfLugFNGfacKLB16AunOI/hhUGRGCCu&#10;tgJ6DBWkQ1IF13YeS9J2Zgyt7wblploJTO5gHSUM9TycGs3SP+6LwI58L7aiKPAs39va1joucus+&#10;d8Iw2q7z9db5UyXq+GnTVhUdtjqmOImG43/aAZrly9B9kY0lQZUVO0jKH5tqQlWrOuAFiTrUVQu6&#10;5Ua2+mBEuhoEt5QcI87kL61s9BFUdFIxLhCMQ/Wdu7BE19Q423j1qjaz4ghQAZIn1IBG5gAaDu1Y&#10;9QyHEXLQfIa/Ahg0jP+O0QSymmHx24FwilH33QAHOnF8X+mwNvwgcsHg557duYcMJYTKsIR69TCX&#10;RrsPI2/rBnZydLUDuweJ2bf6bKr8TFaQtzKA5v8T34FUhu8/wh8PcLmjivRahlQiC4ehP/8V6Rdx&#10;9ONZHBfSL9Lo2ZfK+IrzHNLXwL5B+IEptmvmGYItEy+U+xuSJXayjbexb/luuLV8e7Ox7ovct8IC&#10;ZGDjbfJ8c0Uytc3XYdjb+lLoz2uNOuOD0TZDgkvdSBzXt9duYhVhHFl+4QdWEtmxZTvJOgltP/E3&#10;xaVuvG8H+uUlKfFMAjcwZH9Tf9+qjaR9CyKDurbPcGwk5R+FdJE9lf5JD06/Wk2vdEEed0d9r4i1&#10;/L+Q8pOlwlF5naRiNoxUzIaRitn4ilKhLwpw39LlzXdDdaE7t2F8foO9+wsAAP//AwBQSwMEFAAG&#10;AAgAAAAhAEB3Dy3fAAAACgEAAA8AAABkcnMvZG93bnJldi54bWxMj0FLw0AQhe+C/2EZwZvdbEJF&#10;YzalFPVUBFtBvE2z0yQ0uxuy2yT9905Peps383jzvWI1206MNITWOw1qkYAgV3nTulrD1/7t4QlE&#10;iOgMdt6RhgsFWJW3NwXmxk/uk8ZdrAWHuJCjhibGPpcyVA1ZDAvfk+Pb0Q8WI8uhlmbAicNtJ9Mk&#10;eZQWW8cfGuxp01B12p2thvcJp3WmXsft6bi5/OyXH99bRVrf383rFxCR5vhnhis+o0PJTAd/diaI&#10;jvVzxl3idUhBsCFLlgrEgRdpqkCWhfxfofwFAAD//wMAUEsBAi0AFAAGAAgAAAAhALaDOJL+AAAA&#10;4QEAABMAAAAAAAAAAAAAAAAAAAAAAFtDb250ZW50X1R5cGVzXS54bWxQSwECLQAUAAYACAAAACEA&#10;OP0h/9YAAACUAQAACwAAAAAAAAAAAAAAAAAvAQAAX3JlbHMvLnJlbHNQSwECLQAUAAYACAAAACEA&#10;91Q5uBQEAAAJCwAADgAAAAAAAAAAAAAAAAAuAgAAZHJzL2Uyb0RvYy54bWxQSwECLQAUAAYACAAA&#10;ACEAQHcPLd8AAAAKAQAADwAAAAAAAAAAAAAAAABuBgAAZHJzL2Rvd25yZXYueG1sUEsFBgAAAAAE&#10;AAQA8wAAAHoHAAAAAA==&#10;">
                <v:oval id="Oval 2488" o:spid="_x0000_s1182"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HfwQAAANoAAAAPAAAAZHJzL2Rvd25yZXYueG1sRI9Ba8JA&#10;FITvBf/D8oTe6saCUqOriNAiRQqNOXh8ZJ9JdPdtyG6T+O/dguBxmJlvmNVmsEZ01PrasYLpJAFB&#10;XDhdc6kgP36+fYDwAVmjcUwKbuRhsx69rDDVrudf6rJQighhn6KCKoQmldIXFVn0E9cQR+/sWosh&#10;yraUusU+wq2R70kylxZrjgsVNrSrqLhmf1aBvNjzafj6xsRdFsT6x/AhN0q9joftEkSgITzDj/Ze&#10;K5jB/5V4A+T6DgAA//8DAFBLAQItABQABgAIAAAAIQDb4fbL7gAAAIUBAAATAAAAAAAAAAAAAAAA&#10;AAAAAABbQ29udGVudF9UeXBlc10ueG1sUEsBAi0AFAAGAAgAAAAhAFr0LFu/AAAAFQEAAAsAAAAA&#10;AAAAAAAAAAAAHwEAAF9yZWxzLy5yZWxzUEsBAi0AFAAGAAgAAAAhAMDdkd/BAAAA2gAAAA8AAAAA&#10;AAAAAAAAAAAABwIAAGRycy9kb3ducmV2LnhtbFBLBQYAAAAAAwADALcAAAD1AgAAAAA=&#10;" fillcolor="#b8cce4" strokecolor="#365f91" strokeweight="2.5pt">
                  <v:shadow color="#868686"/>
                </v:oval>
                <v:rect id="Rectangle 2489" o:spid="_x0000_s1183"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AUwwAAANoAAAAPAAAAZHJzL2Rvd25yZXYueG1sRI9BawIx&#10;FITvBf9DeIK3mrXIWlajSKFQ8dStLfX22Dw3q5uXJYm6+++bQqHHYWa+YVab3rbiRj40jhXMphkI&#10;4srphmsFh4/Xx2cQISJrbB2TgoECbNajhxUW2t35nW5lrEWCcChQgYmxK6QMlSGLYeo64uSdnLcY&#10;k/S11B7vCW5b+ZRlubTYcFow2NGLoepSXq2CMy2a6/Ez/9597RfnuR9KabpBqcm43y5BROrjf/iv&#10;/aYV5PB7Jd0Auf4BAAD//wMAUEsBAi0AFAAGAAgAAAAhANvh9svuAAAAhQEAABMAAAAAAAAAAAAA&#10;AAAAAAAAAFtDb250ZW50X1R5cGVzXS54bWxQSwECLQAUAAYACAAAACEAWvQsW78AAAAVAQAACwAA&#10;AAAAAAAAAAAAAAAfAQAAX3JlbHMvLnJlbHNQSwECLQAUAAYACAAAACEAeVKwFMMAAADaAAAADwAA&#10;AAAAAAAAAAAAAAAHAgAAZHJzL2Rvd25yZXYueG1sUEsFBgAAAAADAAMAtwAAAPcCAAAAAA==&#10;" filled="f" stroked="f" strokecolor="white">
                  <v:textbox inset=".5mm,.5mm,.5mm,.5mm">
                    <w:txbxContent>
                      <w:p w14:paraId="24DA3392" w14:textId="73D425A0" w:rsidR="005A1DAC" w:rsidRPr="00E05939" w:rsidRDefault="005A1DAC" w:rsidP="00D26706">
                        <w:pPr>
                          <w:pStyle w:val="Sinespaciado"/>
                          <w:rPr>
                            <w:b/>
                            <w:lang w:val="ca-ES"/>
                          </w:rPr>
                        </w:pPr>
                      </w:p>
                    </w:txbxContent>
                  </v:textbox>
                </v:rect>
              </v:group>
            </w:pict>
          </mc:Fallback>
        </mc:AlternateContent>
      </w:r>
      <w:r w:rsidRPr="00E2075B">
        <w:rPr>
          <w:rFonts w:asciiTheme="minorHAnsi" w:hAnsiTheme="minorHAnsi" w:cstheme="minorHAnsi"/>
          <w:noProof/>
        </w:rPr>
        <mc:AlternateContent>
          <mc:Choice Requires="wpg">
            <w:drawing>
              <wp:anchor distT="0" distB="0" distL="114300" distR="114300" simplePos="0" relativeHeight="251763712" behindDoc="0" locked="0" layoutInCell="1" allowOverlap="1" wp14:anchorId="36A34C86" wp14:editId="31BB7CCF">
                <wp:simplePos x="0" y="0"/>
                <wp:positionH relativeFrom="column">
                  <wp:posOffset>483235</wp:posOffset>
                </wp:positionH>
                <wp:positionV relativeFrom="paragraph">
                  <wp:posOffset>121920</wp:posOffset>
                </wp:positionV>
                <wp:extent cx="711835" cy="653415"/>
                <wp:effectExtent l="0" t="0" r="0" b="0"/>
                <wp:wrapNone/>
                <wp:docPr id="1" name="Group 2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653415"/>
                          <a:chOff x="2877" y="7112"/>
                          <a:chExt cx="1121" cy="1029"/>
                        </a:xfrm>
                      </wpg:grpSpPr>
                      <wps:wsp>
                        <wps:cNvPr id="2" name="Oval 2485"/>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 name="Rectangle 2486"/>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1F92208" w14:textId="5BB6186E" w:rsidR="005A1DAC" w:rsidRPr="00E53865" w:rsidRDefault="005A1DAC" w:rsidP="00D26706">
                              <w:pPr>
                                <w:pStyle w:val="Sinespaciado"/>
                                <w:rPr>
                                  <w:b/>
                                </w:rPr>
                              </w:pP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34C86" id="Group 2484" o:spid="_x0000_s1184" style="position:absolute;left:0;text-align:left;margin-left:38.05pt;margin-top:9.6pt;width:56.05pt;height:51.45pt;z-index:251763712" coordorigin="2877,7112" coordsize="112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auDgQAAAkLAAAOAAAAZHJzL2Uyb0RvYy54bWy8Vttu4zYQfS/QfyD4rlj3G6IsYtkKCmy7&#10;i6ZFn2mJloRKokrSsdOi/94hKSm20/Syu1gHUDgcajhzOOeIt+9OfYeeKBctGzLs3NgY0aFkVTvU&#10;Gf75p8KKMRKSDBXp2EAz/EwFfnf37Te3xzGlLmtYV1GOIMgg0uOY4UbKMV2tRNnQnogbNtIBnHvG&#10;eyLB5PWq4uQI0ftu5dp2uDoyXo2clVQImN0YJ77T8fd7WsoP+72gEnUZhtykfnL93Knn6u6WpDUn&#10;Y9OWUxrkE7LoSTvApkuoDZEEHXj7KlTflpwJtpc3JetXbL9vS6prgGoc+6qaB84Oo66lTo/1uMAE&#10;0F7h9Mlhyx+ePnLUVnB2GA2khyPSuyLXj32FznGsU1j0wMfH8SM3JcLwPSt/FeBeXfuVXZvFaHf8&#10;nlUQkRwk0+ic9rxXIaBudNKH8LwcAj1JVMJk5DixF2BUgisMPN8JzCGVDZykesuNowgj8MJKd/Zt&#10;p7dhCgpR7zq2myjviqRmW53qlJqqCxpOvGAqPg/Tx4aMVB+VUHBNmLozph+eSKcg1bWorWHNjKcw&#10;YKKB5Q0ZanrPOTs2lFSQkqMruHhBGQKO4l/RdRMP9r/AacYYsAnfQImkIxfygbIeqUGGade1o1C1&#10;kZQ8vRfSYDqvUtOCdW1VtF2nDV7v8o4jqDjD6zjPt7qP4BgulnUDOmbYc6LA1qEvnOI8hhcGRWKA&#10;uIoB9BgqSIekCq7tNJak7cwY9uwG5aZaCUzuYJ0kDPU8dI1m6R/3RWBHvhdbURR4lu9tbWsdF7l1&#10;nzthGG3X+Xrr/KkSdfy0aauKDlsdU8yi4fj/rYEm+TJ0X2RjSVBlxQ6S8semOqKqVSfgBYlq6qoF&#10;3XIjW/0wIl0NgltKjhFn8pdWNroFFZ1UjAsE41D9TWRYomtqnG28elWbWXECqADJGTWgkWlAw6Ed&#10;q56hGSEHzWf4FMCgYfx3jI4gqxkWvx0Ipxh13w3Q0Inj+0qHteEHkQsGP/fszj1kKCFUhiXUq4e5&#10;NNp9GHlbN7CTo6sd2D1IzL7VvanyM1lB3soAmn8lvnsz33+EDw9wuaOK9Bp5lcjXIP0ijn48ieNC&#10;+kUaPftSGV9xnkP6Gtg3CD8wxXbNPEOwZeKFcn9DssROtvE29i3fDbeWb2821n2R+1ZYgAxsvE2e&#10;b65Iprb5Mgx7W18K/ZvYcbbsjA9G2wwJLnUjcVzfXruJVYRxZPmFH1hJZMeW7STrJLT9xN8Ul7rx&#10;vh3o55ekxDMJ3MCQ/U39fas2kvYtiAzq2j7DsZGUfxTSRfZU+rMezP+1ml7pgjztTvpe8fLN+59S&#10;4ai8ZqmYDCMVk2GkYjK+oFToiwLct3R5091QXejObRif32Dv/gIAAP//AwBQSwMEFAAGAAgAAAAh&#10;ANojCfzfAAAACQEAAA8AAABkcnMvZG93bnJldi54bWxMj0FLw0AQhe+C/2EZwZvdJGJN02xKKeqp&#10;CG0F8TbNTpPQ7G7IbpP03zs96e3NvMebb/LVZFoxUO8bZxXEswgE2dLpxlYKvg7vTykIH9BqbJ0l&#10;BVfysCru73LMtBvtjoZ9qASXWJ+hgjqELpPSlzUZ9DPXkWXv5HqDgce+krrHkctNK5MomkuDjeUL&#10;NXa0qak87y9GwceI4/o5fhu259Pm+nN4+fzexqTU48O0XoIINIW/MNzwGR0KZjq6i9VetApe5zEn&#10;eb9IQNz8NGVxZJEkMcgil/8/KH4BAAD//wMAUEsBAi0AFAAGAAgAAAAhALaDOJL+AAAA4QEAABMA&#10;AAAAAAAAAAAAAAAAAAAAAFtDb250ZW50X1R5cGVzXS54bWxQSwECLQAUAAYACAAAACEAOP0h/9YA&#10;AACUAQAACwAAAAAAAAAAAAAAAAAvAQAAX3JlbHMvLnJlbHNQSwECLQAUAAYACAAAACEAwImmrg4E&#10;AAAJCwAADgAAAAAAAAAAAAAAAAAuAgAAZHJzL2Uyb0RvYy54bWxQSwECLQAUAAYACAAAACEA2iMJ&#10;/N8AAAAJAQAADwAAAAAAAAAAAAAAAABoBgAAZHJzL2Rvd25yZXYueG1sUEsFBgAAAAAEAAQA8wAA&#10;AHQHAAAAAA==&#10;">
                <v:oval id="Oval 2485" o:spid="_x0000_s1185"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mrwQAAANoAAAAPAAAAZHJzL2Rvd25yZXYueG1sRI9Ba8JA&#10;FITvgv9heUJvujGHYqOriGARKQWjB4+P7DOJ7r4N2W2S/vuuIPQ4zMw3zGozWCM6an3tWMF8loAg&#10;LpyuuVRwOe+nCxA+IGs0jknBL3nYrMejFWba9XyiLg+liBD2GSqoQmgyKX1RkUU/cw1x9G6utRii&#10;bEupW+wj3BqZJsm7tFhzXKiwoV1FxSP/sQrk3d6uw+cRE3f/INbfhr8uRqm3ybBdggg0hP/wq33Q&#10;ClJ4Xok3QK7/AAAA//8DAFBLAQItABQABgAIAAAAIQDb4fbL7gAAAIUBAAATAAAAAAAAAAAAAAAA&#10;AAAAAABbQ29udGVudF9UeXBlc10ueG1sUEsBAi0AFAAGAAgAAAAhAFr0LFu/AAAAFQEAAAsAAAAA&#10;AAAAAAAAAAAAHwEAAF9yZWxzLy5yZWxzUEsBAi0AFAAGAAgAAAAhAE80CavBAAAA2gAAAA8AAAAA&#10;AAAAAAAAAAAABwIAAGRycy9kb3ducmV2LnhtbFBLBQYAAAAAAwADALcAAAD1AgAAAAA=&#10;" fillcolor="#b8cce4" strokecolor="#365f91" strokeweight="2.5pt">
                  <v:shadow color="#868686"/>
                </v:oval>
                <v:rect id="Rectangle 2486" o:spid="_x0000_s1186"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OMxAAAANoAAAAPAAAAZHJzL2Rvd25yZXYueG1sRI9bawIx&#10;FITfBf9DOIW+1WwvqKxGkUKhpU+uF/TtsDndrN2cLEnU3X/fCAUfh5n5hpkvO9uIC/lQO1bwPMpA&#10;EJdO11wp2G4+nqYgQkTW2DgmBT0FWC6Ggznm2l15TZciViJBOOSowMTY5lKG0pDFMHItcfJ+nLcY&#10;k/SV1B6vCW4b+ZJlY2mx5rRgsKV3Q+VvcbYKTjSpz8fd+PC1/56c3nxfSNP2Sj0+dKsZiEhdvIf/&#10;259awSvcrqQbIBd/AAAA//8DAFBLAQItABQABgAIAAAAIQDb4fbL7gAAAIUBAAATAAAAAAAAAAAA&#10;AAAAAAAAAABbQ29udGVudF9UeXBlc10ueG1sUEsBAi0AFAAGAAgAAAAhAFr0LFu/AAAAFQEAAAsA&#10;AAAAAAAAAAAAAAAAHwEAAF9yZWxzLy5yZWxzUEsBAi0AFAAGAAgAAAAhAGklE4zEAAAA2gAAAA8A&#10;AAAAAAAAAAAAAAAABwIAAGRycy9kb3ducmV2LnhtbFBLBQYAAAAAAwADALcAAAD4AgAAAAA=&#10;" filled="f" stroked="f" strokecolor="white">
                  <v:textbox inset=".5mm,.5mm,.5mm,.5mm">
                    <w:txbxContent>
                      <w:p w14:paraId="61F92208" w14:textId="5BB6186E" w:rsidR="005A1DAC" w:rsidRPr="00E53865" w:rsidRDefault="005A1DAC" w:rsidP="00D26706">
                        <w:pPr>
                          <w:pStyle w:val="Sinespaciado"/>
                          <w:rPr>
                            <w:b/>
                          </w:rPr>
                        </w:pPr>
                      </w:p>
                    </w:txbxContent>
                  </v:textbox>
                </v:rect>
              </v:group>
            </w:pict>
          </mc:Fallback>
        </mc:AlternateContent>
      </w:r>
    </w:p>
    <w:p w14:paraId="6A73EE0A" w14:textId="77777777" w:rsidR="00D26706" w:rsidRPr="00E2075B" w:rsidRDefault="00D26706" w:rsidP="00D26706">
      <w:pPr>
        <w:rPr>
          <w:rFonts w:asciiTheme="minorHAnsi" w:hAnsiTheme="minorHAnsi" w:cstheme="minorHAnsi"/>
          <w:lang w:val="ca-ES"/>
        </w:rPr>
      </w:pPr>
    </w:p>
    <w:p w14:paraId="7C7FE054" w14:textId="77777777" w:rsidR="00D26706" w:rsidRPr="00E2075B" w:rsidRDefault="00D26706" w:rsidP="00D26706">
      <w:pPr>
        <w:rPr>
          <w:rFonts w:asciiTheme="minorHAnsi" w:hAnsiTheme="minorHAnsi" w:cstheme="minorHAnsi"/>
          <w:lang w:val="ca-ES"/>
        </w:rPr>
      </w:pPr>
    </w:p>
    <w:p w14:paraId="50CDE988" w14:textId="77777777" w:rsidR="00D26706" w:rsidRPr="00E2075B" w:rsidRDefault="00D26706" w:rsidP="00D26706">
      <w:pPr>
        <w:rPr>
          <w:rFonts w:asciiTheme="minorHAnsi" w:hAnsiTheme="minorHAnsi" w:cstheme="minorHAnsi"/>
          <w:lang w:val="ca-ES"/>
        </w:rPr>
      </w:pPr>
    </w:p>
    <w:p w14:paraId="0684D95B" w14:textId="77777777" w:rsidR="00D26706" w:rsidRPr="00E2075B" w:rsidRDefault="00D26706" w:rsidP="00D26706">
      <w:pPr>
        <w:rPr>
          <w:rFonts w:asciiTheme="minorHAnsi" w:hAnsiTheme="minorHAnsi" w:cstheme="minorHAnsi"/>
          <w:lang w:val="ca-ES"/>
        </w:rPr>
      </w:pPr>
    </w:p>
    <w:p w14:paraId="31932E75" w14:textId="77777777" w:rsidR="00D26706" w:rsidRPr="00E2075B" w:rsidRDefault="00D26706" w:rsidP="00D26706">
      <w:pPr>
        <w:rPr>
          <w:rFonts w:asciiTheme="minorHAnsi" w:hAnsiTheme="minorHAnsi" w:cstheme="minorHAnsi"/>
          <w:lang w:val="ca-ES"/>
        </w:rPr>
      </w:pPr>
    </w:p>
    <w:p w14:paraId="766A1365" w14:textId="77777777" w:rsidR="00D26706" w:rsidRPr="00E2075B" w:rsidRDefault="00D26706" w:rsidP="00D26706">
      <w:pPr>
        <w:rPr>
          <w:rFonts w:asciiTheme="minorHAnsi" w:hAnsiTheme="minorHAnsi" w:cstheme="minorHAnsi"/>
          <w:lang w:val="ca-ES"/>
        </w:rPr>
      </w:pPr>
    </w:p>
    <w:p w14:paraId="5E77022D" w14:textId="77777777" w:rsidR="00D26706" w:rsidRPr="00E2075B" w:rsidRDefault="00D26706" w:rsidP="00D26706">
      <w:pPr>
        <w:rPr>
          <w:rFonts w:asciiTheme="minorHAnsi" w:hAnsiTheme="minorHAnsi" w:cstheme="minorHAnsi"/>
          <w:lang w:val="ca-ES"/>
        </w:rPr>
      </w:pPr>
    </w:p>
    <w:p w14:paraId="5F26D89B" w14:textId="14E9E707" w:rsidR="00D94D27" w:rsidRPr="00A46F6C" w:rsidRDefault="00D94D27" w:rsidP="00D94D27">
      <w:pPr>
        <w:rPr>
          <w:rFonts w:asciiTheme="minorHAnsi" w:hAnsiTheme="minorHAnsi" w:cstheme="minorHAnsi"/>
          <w:i/>
          <w:color w:val="C0504D"/>
          <w:szCs w:val="24"/>
          <w:highlight w:val="lightGray"/>
          <w:lang w:val="ca-ES" w:eastAsia="x-none"/>
        </w:rPr>
      </w:pPr>
      <w:r w:rsidRPr="00A46F6C">
        <w:rPr>
          <w:rFonts w:asciiTheme="minorHAnsi" w:hAnsiTheme="minorHAnsi" w:cstheme="minorHAnsi"/>
          <w:i/>
          <w:color w:val="C0504D"/>
          <w:szCs w:val="24"/>
          <w:highlight w:val="lightGray"/>
          <w:lang w:val="ca-ES" w:eastAsia="x-none"/>
        </w:rPr>
        <w:t xml:space="preserve">S'ha d'ajustar l'esquema general d'actuació en Emergències Situació 2 a la realitat de l'estructura del </w:t>
      </w:r>
      <w:r w:rsidR="0042064D" w:rsidRPr="00A46F6C">
        <w:rPr>
          <w:rFonts w:asciiTheme="minorHAnsi" w:hAnsiTheme="minorHAnsi" w:cstheme="minorHAnsi"/>
          <w:i/>
          <w:color w:val="C0504D"/>
          <w:szCs w:val="24"/>
          <w:highlight w:val="lightGray"/>
          <w:lang w:val="ca-ES" w:eastAsia="x-none"/>
        </w:rPr>
        <w:t>PTME</w:t>
      </w:r>
      <w:r w:rsidRPr="00A46F6C">
        <w:rPr>
          <w:rFonts w:asciiTheme="minorHAnsi" w:hAnsiTheme="minorHAnsi" w:cstheme="minorHAnsi"/>
          <w:i/>
          <w:color w:val="C0504D"/>
          <w:szCs w:val="24"/>
          <w:highlight w:val="lightGray"/>
          <w:lang w:val="ca-ES" w:eastAsia="x-none"/>
        </w:rPr>
        <w:t xml:space="preserve"> del municipi.</w:t>
      </w:r>
    </w:p>
    <w:p w14:paraId="55559DFB" w14:textId="7050A76B" w:rsidR="00D94D27" w:rsidRPr="00A46F6C" w:rsidRDefault="00D94D27">
      <w:pPr>
        <w:jc w:val="left"/>
        <w:rPr>
          <w:rFonts w:asciiTheme="minorHAnsi" w:hAnsiTheme="minorHAnsi" w:cstheme="minorHAnsi"/>
          <w:lang w:val="ca-ES"/>
        </w:rPr>
      </w:pPr>
      <w:r w:rsidRPr="00A46F6C">
        <w:rPr>
          <w:rFonts w:asciiTheme="minorHAnsi" w:hAnsiTheme="minorHAnsi" w:cstheme="minorHAnsi"/>
          <w:lang w:val="ca-ES"/>
        </w:rPr>
        <w:br w:type="page"/>
      </w:r>
    </w:p>
    <w:p w14:paraId="7568DA5B" w14:textId="2A46EB00" w:rsidR="00935774" w:rsidRPr="00A46F6C" w:rsidRDefault="00935774" w:rsidP="00935774">
      <w:pPr>
        <w:pStyle w:val="Ttulo3"/>
        <w:rPr>
          <w:rFonts w:asciiTheme="minorHAnsi" w:hAnsiTheme="minorHAnsi" w:cstheme="minorHAnsi"/>
          <w:lang w:val="ca-ES"/>
        </w:rPr>
      </w:pPr>
      <w:r w:rsidRPr="00A46F6C">
        <w:rPr>
          <w:rFonts w:asciiTheme="minorHAnsi" w:hAnsiTheme="minorHAnsi" w:cstheme="minorHAnsi"/>
          <w:lang w:val="ca-ES"/>
        </w:rPr>
        <w:lastRenderedPageBreak/>
        <w:t>5.</w:t>
      </w:r>
      <w:r w:rsidR="00E94E6E" w:rsidRPr="00A46F6C">
        <w:rPr>
          <w:rFonts w:asciiTheme="minorHAnsi" w:hAnsiTheme="minorHAnsi" w:cstheme="minorHAnsi"/>
          <w:lang w:val="ca-ES"/>
        </w:rPr>
        <w:t>4</w:t>
      </w:r>
      <w:r w:rsidRPr="00A46F6C">
        <w:rPr>
          <w:rFonts w:asciiTheme="minorHAnsi" w:hAnsiTheme="minorHAnsi" w:cstheme="minorHAnsi"/>
          <w:lang w:val="ca-ES"/>
        </w:rPr>
        <w:t>.</w:t>
      </w:r>
      <w:r w:rsidR="001C0286" w:rsidRPr="00A46F6C">
        <w:rPr>
          <w:rFonts w:asciiTheme="minorHAnsi" w:hAnsiTheme="minorHAnsi" w:cstheme="minorHAnsi"/>
          <w:lang w:val="ca-ES"/>
        </w:rPr>
        <w:t>6</w:t>
      </w:r>
      <w:r w:rsidRPr="00A46F6C">
        <w:rPr>
          <w:rFonts w:asciiTheme="minorHAnsi" w:hAnsiTheme="minorHAnsi" w:cstheme="minorHAnsi"/>
          <w:lang w:val="ca-ES"/>
        </w:rPr>
        <w:t>. Zonificació en el lloc de l'emergència</w:t>
      </w:r>
    </w:p>
    <w:p w14:paraId="528DCB4B" w14:textId="77777777" w:rsidR="00935774" w:rsidRPr="00A46F6C" w:rsidRDefault="00935774" w:rsidP="00935774">
      <w:pPr>
        <w:rPr>
          <w:rFonts w:asciiTheme="minorHAnsi" w:hAnsiTheme="minorHAnsi" w:cstheme="minorHAnsi"/>
          <w:lang w:val="ca-ES"/>
        </w:rPr>
      </w:pPr>
    </w:p>
    <w:p w14:paraId="24BCEE5D" w14:textId="77777777" w:rsidR="00935774" w:rsidRPr="00A46F6C" w:rsidRDefault="00935774" w:rsidP="00935774">
      <w:pPr>
        <w:rPr>
          <w:rFonts w:asciiTheme="minorHAnsi" w:hAnsiTheme="minorHAnsi" w:cstheme="minorHAnsi"/>
          <w:lang w:val="ca-ES"/>
        </w:rPr>
      </w:pPr>
      <w:r w:rsidRPr="00A46F6C">
        <w:rPr>
          <w:rFonts w:asciiTheme="minorHAnsi" w:hAnsiTheme="minorHAnsi" w:cstheme="minorHAnsi"/>
          <w:lang w:val="ca-ES"/>
        </w:rPr>
        <w:t>En funció del tipus de risc que haja ocasionat l'emergència i les conseqüències que aquesta haja provocat, el Director del PMA podrà establir, en el lloc de l'emergència les següents zones d'emergència:</w:t>
      </w:r>
    </w:p>
    <w:p w14:paraId="7F1131C2" w14:textId="77777777" w:rsidR="00935774" w:rsidRPr="00A46F6C" w:rsidRDefault="00935774" w:rsidP="00935774">
      <w:pPr>
        <w:rPr>
          <w:rFonts w:asciiTheme="minorHAnsi" w:hAnsiTheme="minorHAnsi" w:cstheme="minorHAnsi"/>
          <w:lang w:val="ca-ES"/>
        </w:rPr>
      </w:pPr>
    </w:p>
    <w:p w14:paraId="51AEE6B9" w14:textId="51C9325B" w:rsidR="00935774" w:rsidRPr="00A46F6C" w:rsidRDefault="00935774" w:rsidP="007C183F">
      <w:pPr>
        <w:numPr>
          <w:ilvl w:val="0"/>
          <w:numId w:val="32"/>
        </w:numPr>
        <w:rPr>
          <w:rFonts w:asciiTheme="minorHAnsi" w:hAnsiTheme="minorHAnsi" w:cstheme="minorHAnsi"/>
          <w:lang w:val="ca-ES"/>
        </w:rPr>
      </w:pPr>
      <w:r w:rsidRPr="00A46F6C">
        <w:rPr>
          <w:rFonts w:asciiTheme="minorHAnsi" w:hAnsiTheme="minorHAnsi" w:cstheme="minorHAnsi"/>
          <w:noProof/>
        </w:rPr>
        <mc:AlternateContent>
          <mc:Choice Requires="wpg">
            <w:drawing>
              <wp:anchor distT="0" distB="0" distL="114300" distR="114300" simplePos="0" relativeHeight="251675648" behindDoc="0" locked="0" layoutInCell="1" allowOverlap="1" wp14:anchorId="68D61AE1" wp14:editId="58982765">
                <wp:simplePos x="0" y="0"/>
                <wp:positionH relativeFrom="column">
                  <wp:posOffset>3751580</wp:posOffset>
                </wp:positionH>
                <wp:positionV relativeFrom="paragraph">
                  <wp:posOffset>64770</wp:posOffset>
                </wp:positionV>
                <wp:extent cx="2352040" cy="2124710"/>
                <wp:effectExtent l="15875" t="19050" r="13335" b="18415"/>
                <wp:wrapSquare wrapText="bothSides"/>
                <wp:docPr id="147" name="Grupo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2124710"/>
                          <a:chOff x="13945" y="4350"/>
                          <a:chExt cx="3704" cy="3346"/>
                        </a:xfrm>
                      </wpg:grpSpPr>
                      <wps:wsp>
                        <wps:cNvPr id="148" name="AutoShape 4"/>
                        <wps:cNvSpPr>
                          <a:spLocks noChangeArrowheads="1"/>
                        </wps:cNvSpPr>
                        <wps:spPr bwMode="auto">
                          <a:xfrm>
                            <a:off x="13945" y="4350"/>
                            <a:ext cx="3704" cy="3346"/>
                          </a:xfrm>
                          <a:prstGeom prst="flowChartAlternateProcess">
                            <a:avLst/>
                          </a:prstGeom>
                          <a:solidFill>
                            <a:srgbClr val="D8D8D8"/>
                          </a:solidFill>
                          <a:ln w="25400">
                            <a:solidFill>
                              <a:srgbClr val="808080"/>
                            </a:solidFill>
                            <a:miter lim="800000"/>
                            <a:headEnd/>
                            <a:tailEnd/>
                          </a:ln>
                        </wps:spPr>
                        <wps:bodyPr rot="0" vert="horz" wrap="square" lIns="91440" tIns="45720" rIns="91440" bIns="45720" anchor="t" anchorCtr="0" upright="1">
                          <a:noAutofit/>
                        </wps:bodyPr>
                      </wps:wsp>
                      <wps:wsp>
                        <wps:cNvPr id="149" name="Oval 5"/>
                        <wps:cNvSpPr>
                          <a:spLocks noChangeArrowheads="1"/>
                        </wps:cNvSpPr>
                        <wps:spPr bwMode="auto">
                          <a:xfrm>
                            <a:off x="14654" y="4633"/>
                            <a:ext cx="2203" cy="1611"/>
                          </a:xfrm>
                          <a:prstGeom prst="ellipse">
                            <a:avLst/>
                          </a:prstGeom>
                          <a:solidFill>
                            <a:srgbClr val="F2DBDB"/>
                          </a:solidFill>
                          <a:ln w="19050">
                            <a:solidFill>
                              <a:srgbClr val="943634"/>
                            </a:solidFill>
                            <a:round/>
                            <a:headEnd/>
                            <a:tailEnd/>
                          </a:ln>
                        </wps:spPr>
                        <wps:bodyPr rot="0" vert="horz" wrap="square" lIns="91440" tIns="45720" rIns="91440" bIns="45720" anchor="t" anchorCtr="0" upright="1">
                          <a:noAutofit/>
                        </wps:bodyPr>
                      </wps:wsp>
                      <wps:wsp>
                        <wps:cNvPr id="150" name="Oval 6"/>
                        <wps:cNvSpPr>
                          <a:spLocks noChangeArrowheads="1"/>
                        </wps:cNvSpPr>
                        <wps:spPr bwMode="auto">
                          <a:xfrm>
                            <a:off x="14258" y="5618"/>
                            <a:ext cx="1267" cy="1226"/>
                          </a:xfrm>
                          <a:prstGeom prst="ellipse">
                            <a:avLst/>
                          </a:prstGeom>
                          <a:solidFill>
                            <a:srgbClr val="FDE9D9"/>
                          </a:solidFill>
                          <a:ln w="19050">
                            <a:solidFill>
                              <a:srgbClr val="974706"/>
                            </a:solidFill>
                            <a:round/>
                            <a:headEnd/>
                            <a:tailEnd/>
                          </a:ln>
                        </wps:spPr>
                        <wps:bodyPr rot="0" vert="horz" wrap="square" lIns="91440" tIns="45720" rIns="91440" bIns="45720" anchor="t" anchorCtr="0" upright="1">
                          <a:noAutofit/>
                        </wps:bodyPr>
                      </wps:wsp>
                      <wps:wsp>
                        <wps:cNvPr id="151" name="Oval 7"/>
                        <wps:cNvSpPr>
                          <a:spLocks noChangeArrowheads="1"/>
                        </wps:cNvSpPr>
                        <wps:spPr bwMode="auto">
                          <a:xfrm>
                            <a:off x="14778" y="6418"/>
                            <a:ext cx="1664" cy="1031"/>
                          </a:xfrm>
                          <a:prstGeom prst="ellipse">
                            <a:avLst/>
                          </a:prstGeom>
                          <a:solidFill>
                            <a:srgbClr val="EAF1DD"/>
                          </a:solidFill>
                          <a:ln w="19050">
                            <a:solidFill>
                              <a:srgbClr val="4E6128"/>
                            </a:solidFill>
                            <a:round/>
                            <a:headEnd/>
                            <a:tailEnd/>
                          </a:ln>
                        </wps:spPr>
                        <wps:bodyPr rot="0" vert="horz" wrap="square" lIns="91440" tIns="45720" rIns="91440" bIns="45720" anchor="t" anchorCtr="0" upright="1">
                          <a:noAutofit/>
                        </wps:bodyPr>
                      </wps:wsp>
                      <wps:wsp>
                        <wps:cNvPr id="152" name="Rectangle 8"/>
                        <wps:cNvSpPr>
                          <a:spLocks noChangeArrowheads="1"/>
                        </wps:cNvSpPr>
                        <wps:spPr bwMode="auto">
                          <a:xfrm>
                            <a:off x="14848" y="5310"/>
                            <a:ext cx="182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8D21435" w14:textId="17793928" w:rsidR="005A1DAC" w:rsidRPr="00D26706" w:rsidRDefault="005A1DAC" w:rsidP="00935774">
                              <w:pPr>
                                <w:pStyle w:val="Sinespaciado"/>
                                <w:rPr>
                                  <w:b/>
                                  <w:color w:val="943634"/>
                                  <w:lang w:val="ca-ES"/>
                                </w:rPr>
                              </w:pPr>
                              <w:r w:rsidRPr="00D26706">
                                <w:rPr>
                                  <w:b/>
                                  <w:color w:val="943634"/>
                                  <w:lang w:val="ca-ES"/>
                                </w:rPr>
                                <w:t>Zona d</w:t>
                              </w:r>
                              <w:r>
                                <w:rPr>
                                  <w:b/>
                                  <w:color w:val="943634"/>
                                  <w:lang w:val="ca-ES"/>
                                </w:rPr>
                                <w:t>’</w:t>
                              </w:r>
                              <w:r w:rsidRPr="00D26706">
                                <w:rPr>
                                  <w:b/>
                                  <w:color w:val="943634"/>
                                  <w:lang w:val="ca-ES"/>
                                </w:rPr>
                                <w:t>Intervenció</w:t>
                              </w:r>
                            </w:p>
                          </w:txbxContent>
                        </wps:txbx>
                        <wps:bodyPr rot="0" vert="horz" wrap="square" lIns="18000" tIns="18000" rIns="18000" bIns="18000" anchor="t" anchorCtr="0" upright="1">
                          <a:noAutofit/>
                        </wps:bodyPr>
                      </wps:wsp>
                      <wps:wsp>
                        <wps:cNvPr id="153" name="Rectangle 9"/>
                        <wps:cNvSpPr>
                          <a:spLocks noChangeArrowheads="1"/>
                        </wps:cNvSpPr>
                        <wps:spPr bwMode="auto">
                          <a:xfrm>
                            <a:off x="16372" y="6103"/>
                            <a:ext cx="1064"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FD973CD" w14:textId="5423FFD4" w:rsidR="005A1DAC" w:rsidRPr="00D26706" w:rsidRDefault="005A1DAC" w:rsidP="00935774">
                              <w:pPr>
                                <w:pStyle w:val="Sinespaciado"/>
                                <w:rPr>
                                  <w:b/>
                                  <w:lang w:val="ca-ES"/>
                                </w:rPr>
                              </w:pPr>
                              <w:r w:rsidRPr="00D26706">
                                <w:rPr>
                                  <w:b/>
                                  <w:lang w:val="ca-ES"/>
                                </w:rPr>
                                <w:t>Zona d</w:t>
                              </w:r>
                              <w:r>
                                <w:rPr>
                                  <w:b/>
                                  <w:lang w:val="ca-ES"/>
                                </w:rPr>
                                <w:t>’</w:t>
                              </w:r>
                              <w:r w:rsidRPr="00D26706">
                                <w:rPr>
                                  <w:b/>
                                  <w:lang w:val="ca-ES"/>
                                </w:rPr>
                                <w:t>Operacions</w:t>
                              </w:r>
                            </w:p>
                          </w:txbxContent>
                        </wps:txbx>
                        <wps:bodyPr rot="0" vert="horz" wrap="square" lIns="18000" tIns="18000" rIns="18000" bIns="18000" anchor="t" anchorCtr="0" upright="1">
                          <a:noAutofit/>
                        </wps:bodyPr>
                      </wps:wsp>
                      <wps:wsp>
                        <wps:cNvPr id="154" name="Rectangle 10"/>
                        <wps:cNvSpPr>
                          <a:spLocks noChangeArrowheads="1"/>
                        </wps:cNvSpPr>
                        <wps:spPr bwMode="auto">
                          <a:xfrm>
                            <a:off x="14258" y="5961"/>
                            <a:ext cx="1267"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F348A98" w14:textId="2DF08D98" w:rsidR="005A1DAC" w:rsidRPr="00D26706" w:rsidRDefault="005A1DAC" w:rsidP="00935774">
                              <w:pPr>
                                <w:pStyle w:val="Sinespaciado"/>
                                <w:rPr>
                                  <w:b/>
                                  <w:color w:val="984806"/>
                                  <w:lang w:val="ca-ES"/>
                                </w:rPr>
                              </w:pPr>
                              <w:r w:rsidRPr="00D26706">
                                <w:rPr>
                                  <w:b/>
                                  <w:color w:val="984806"/>
                                  <w:lang w:val="ca-ES"/>
                                </w:rPr>
                                <w:t>Àrea de Salvament</w:t>
                              </w:r>
                            </w:p>
                          </w:txbxContent>
                        </wps:txbx>
                        <wps:bodyPr rot="0" vert="horz" wrap="square" lIns="18000" tIns="18000" rIns="18000" bIns="18000" anchor="t" anchorCtr="0" upright="1">
                          <a:noAutofit/>
                        </wps:bodyPr>
                      </wps:wsp>
                      <wps:wsp>
                        <wps:cNvPr id="155" name="Rectangle 11"/>
                        <wps:cNvSpPr>
                          <a:spLocks noChangeArrowheads="1"/>
                        </wps:cNvSpPr>
                        <wps:spPr bwMode="auto">
                          <a:xfrm>
                            <a:off x="14778" y="6751"/>
                            <a:ext cx="16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AD17C4" w14:textId="46F493C2" w:rsidR="005A1DAC" w:rsidRPr="00D26706" w:rsidRDefault="005A1DAC" w:rsidP="00935774">
                              <w:pPr>
                                <w:pStyle w:val="Sinespaciado"/>
                                <w:spacing w:before="40"/>
                                <w:rPr>
                                  <w:b/>
                                  <w:color w:val="4F6228"/>
                                  <w:lang w:val="ca-ES"/>
                                </w:rPr>
                              </w:pPr>
                              <w:r w:rsidRPr="00D26706">
                                <w:rPr>
                                  <w:b/>
                                  <w:color w:val="4F6228"/>
                                  <w:lang w:val="ca-ES"/>
                                </w:rPr>
                                <w:t>Àrea de Socor</w:t>
                              </w:r>
                              <w:r>
                                <w:rPr>
                                  <w:b/>
                                  <w:color w:val="4F6228"/>
                                  <w:lang w:val="ca-ES"/>
                                </w:rPr>
                                <w:t>s</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61AE1" id="Grupo 147" o:spid="_x0000_s1187" style="position:absolute;left:0;text-align:left;margin-left:295.4pt;margin-top:5.1pt;width:185.2pt;height:167.3pt;z-index:251675648" coordorigin="13945,4350" coordsize="3704,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EkDQUAAEweAAAOAAAAZHJzL2Uyb0RvYy54bWzsWX9vozYY/n/SvoPF/2kwGAio6akNSTWp&#10;21W77QM4YBI0wMyQkm7ad99rGyhJm/Z6uUY6KYmEbAzm/fH48fPC5adtnqEHJqqUF1MDX5gGYkXE&#10;47RYTY0//1iMJgaqalrENOMFmxqPrDI+Xf3802VTBszia57FTCCYpKiCppwa67oug/G4itYsp9UF&#10;L1kBgwkXOa2hK1bjWNAGZs+zsWWa7rjhIi4Fj1hVwdlQDxpXav4kYVH9OUkqVqNsaoBttToKdVzK&#10;4/jqkgYrQct1GrVm0G+wIqdpAQ/tpwppTdFGpM+mytNI8Ion9UXE8zFPkjRiygfwBpt73twKvimV&#10;L6ugWZV9mCC0e3H65mmj3x7uBUpjyB3xDFTQHJJ0KzYlR/IEhKcpVwFcdSvKL+W90D5C845Hf1Uw&#10;PN4fl/2Vvhgtm195DBPSTc1VeLaJyOUU4Djaqiw89llg2xpFcNKyHcskkKwIxixsEQ+3eYrWkEx5&#10;H7Z94hgIxont9IPzdgLbM4m+27aJK30Y00A/WVnbWiddA9BVT3GtjovrlzUtmUpXJSPWxxWWgI7r&#10;NYRBXYSIjqy6rgtrpWOKCj5b02LFroXgzZrRGMzCygtpL0ysb5CdCjLyZpBfClYX61dCRYNSVPUt&#10;4zmSjamRZLwBy0R9ndVMFLRm93rdqczSh7uq1qHu7pOJrniWxos0y1RHrJazTKAHCqsxnMh/m52d&#10;y7ICNZB5h5immnpnsBrOMTHl/6U58hRsRFmaT42JKX/yIhrIcM6LWLVrmma6DfDICgVlHVKNjCWP&#10;HyG8gmvSAJKDxpqLfwzUAGFMjervDRXMQNkvBaTIx0SCtlYd4ngWdMRwZDkcoUUEU02N2kC6Oas1&#10;K21Kka7W8CSsfC+4BE2SqtDKlGurWmMBvCdDsd+h+DOkDzkynjt4hFx/FICJ68CClqvdtW2dyA7A&#10;lmXaeq1jF+tV0q31ZwBmWZaWlVyhNHg3XBdWeBPevAQ1DVfsm8BEr0PeJ7Zrq6UPiNtBNRB9i8oz&#10;Qt/cFg/wLIS/5VmFUEX8J0Oo5QDLA0IdFytOo0GHUGy5sLHKvQxb1u5u9J0RGs790D8SoR7xzM7I&#10;M0IHSvRdCusQQvEOQlt5NdjTP5JDPU8j1CXPEOq6rV7Cpv2RHDq/XuAwPA6hZO5i60XZcObQd5QW&#10;hxBqdQj9HUonUKEZQyrYJyPSCWmJ1O5Uf0+kE6slUtvsANDVE53kbKWqAONf2+YLLiWpUoFS+NGg&#10;P9FKQUXfIGjlmHy+KuX+9U1/PplPyIhY7nxEzDAcXS9mZOQusOeEdjibhfg/+VxMgnUax6yQj+nK&#10;Sky+rrxoC1xdEPaF5Q4Z74jghfo9X1XjXTNUFQS+7LkE9ZV5Y/mjhTvxRmRBnJHvmZORif0b3zWJ&#10;T8LFrkt3acGOd0kqfN+xnDcU0yHfaPBOgd9nRJr/FApIN4REJRpKw6H6r7fLraqLJ72QeGdBgGXh&#10;0RUEbUcXBG1HFwRt54crCBzQ3bqsfaIKpT5ORRWu7QFbga5yYduS8B9oLrPb0ZxezZypYmocWk5n&#10;qhi8CziCKnpFd6aK4RswWb3vU4Xe3U/FFaSvz3xXKdwBV/T1mWO9IX7PsgJe45254vtwRS+rz1yx&#10;wxXwXv8ZV6h1eTKu6Ctlz9nnir5Sts+6YvAu/6wrvuIbwxG6otfVPwpXqO9s8MlSVVrt51X5TXTY&#10;h/bwI/DV/wAAAP//AwBQSwMEFAAGAAgAAAAhAPRKkknhAAAACgEAAA8AAABkcnMvZG93bnJldi54&#10;bWxMj81qwzAQhO+FvoPYQm+N5PyRuJZDCG1PodCkUHpTrI1tYq2MpdjO23d7am+zzDDzbbYZXSN6&#10;7ELtSUMyUSCQCm9rKjV8Hl+fViBCNGRN4wk13DDAJr+/y0xq/UAf2B9iKbiEQmo0VDG2qZShqNCZ&#10;MPEtEntn3zkT+exKaTszcLlr5FSppXSmJl6oTIu7CovL4eo0vA1m2M6Sl35/Oe9u38fF+9c+Qa0f&#10;H8btM4iIY/wLwy8+o0POTCd/JRtEo2GxVowe2VBTEBxYLxMWJw2z+XwFMs/k/xfyHwAAAP//AwBQ&#10;SwECLQAUAAYACAAAACEAtoM4kv4AAADhAQAAEwAAAAAAAAAAAAAAAAAAAAAAW0NvbnRlbnRfVHlw&#10;ZXNdLnhtbFBLAQItABQABgAIAAAAIQA4/SH/1gAAAJQBAAALAAAAAAAAAAAAAAAAAC8BAABfcmVs&#10;cy8ucmVsc1BLAQItABQABgAIAAAAIQCphJEkDQUAAEweAAAOAAAAAAAAAAAAAAAAAC4CAABkcnMv&#10;ZTJvRG9jLnhtbFBLAQItABQABgAIAAAAIQD0SpJJ4QAAAAoBAAAPAAAAAAAAAAAAAAAAAGcHAABk&#10;cnMvZG93bnJldi54bWxQSwUGAAAAAAQABADzAAAAdQgAAAAA&#10;">
                <v:shape id="AutoShape 4" o:spid="_x0000_s1188" type="#_x0000_t176" style="position:absolute;left:13945;top:4350;width:370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SSxgAAANwAAAAPAAAAZHJzL2Rvd25yZXYueG1sRI9Li8JA&#10;EITvC/sfhha8rRMfxJB1lFUQPC342IO3JtMmwUxPyIwa//32QfDWTVVXfb1Y9a5Rd+pC7dnAeJSA&#10;Ii68rbk0cDpuvzJQISJbbDyTgScFWC0/PxaYW//gPd0PsVQSwiFHA1WMba51KCpyGEa+JRbt4juH&#10;Udau1LbDh4S7Rk+SJNUOa5aGClvaVFRcDzdnYP2bnvfZ8blN19fb9Dydj2dZ/DNmOOh/vkFF6uPb&#10;/LreWcGfCa08IxPo5T8AAAD//wMAUEsBAi0AFAAGAAgAAAAhANvh9svuAAAAhQEAABMAAAAAAAAA&#10;AAAAAAAAAAAAAFtDb250ZW50X1R5cGVzXS54bWxQSwECLQAUAAYACAAAACEAWvQsW78AAAAVAQAA&#10;CwAAAAAAAAAAAAAAAAAfAQAAX3JlbHMvLnJlbHNQSwECLQAUAAYACAAAACEAoQAkksYAAADcAAAA&#10;DwAAAAAAAAAAAAAAAAAHAgAAZHJzL2Rvd25yZXYueG1sUEsFBgAAAAADAAMAtwAAAPoCAAAAAA==&#10;" fillcolor="#d8d8d8" strokecolor="gray" strokeweight="2pt"/>
                <v:oval id="Oval 5" o:spid="_x0000_s1189" style="position:absolute;left:14654;top:4633;width:2203;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lgwgAAANwAAAAPAAAAZHJzL2Rvd25yZXYueG1sRE9Na8JA&#10;EL0X+h+WKXirm0jQNnWVKgjSk9rgeciO2WB2Ns2umvrrXUHwNo/3OdN5bxtxps7XjhWkwwQEcel0&#10;zZWC4nf1/gHCB2SNjWNS8E8e5rPXlynm2l14S+ddqEQMYZ+jAhNCm0vpS0MW/dC1xJE7uM5iiLCr&#10;pO7wEsNtI0dJMpYWa44NBltaGiqPu5NVsLlyucg2ISv+Jj97czJpdd2nSg3e+u8vEIH68BQ/3Gsd&#10;52efcH8mXiBnNwAAAP//AwBQSwECLQAUAAYACAAAACEA2+H2y+4AAACFAQAAEwAAAAAAAAAAAAAA&#10;AAAAAAAAW0NvbnRlbnRfVHlwZXNdLnhtbFBLAQItABQABgAIAAAAIQBa9CxbvwAAABUBAAALAAAA&#10;AAAAAAAAAAAAAB8BAABfcmVscy8ucmVsc1BLAQItABQABgAIAAAAIQDxsAlgwgAAANwAAAAPAAAA&#10;AAAAAAAAAAAAAAcCAABkcnMvZG93bnJldi54bWxQSwUGAAAAAAMAAwC3AAAA9gIAAAAA&#10;" fillcolor="#f2dbdb" strokecolor="#943634" strokeweight="1.5pt"/>
                <v:oval id="Oval 6" o:spid="_x0000_s1190" style="position:absolute;left:14258;top:5618;width:126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1ixwAAANwAAAAPAAAAZHJzL2Rvd25yZXYueG1sRI9PawJB&#10;DMXvgt9hiNCL1FlbtLJ1FCn0DwiC2kKPYSfd3bqT2c5Mdf325iB4S3gv7/0yX3auUUcKsfZsYDzK&#10;QBEX3tZcGvjcv97PQMWEbLHxTAbOFGG56PfmmFt/4i0dd6lUEsIxRwNVSm2udSwqchhHviUW7ccH&#10;h0nWUGob8CThrtEPWTbVDmuWhgpbeqmoOOz+nYFu+F28P9UY3v5mjwecrjdf29+hMXeDbvUMKlGX&#10;bubr9YcV/IngyzMygV5cAAAA//8DAFBLAQItABQABgAIAAAAIQDb4fbL7gAAAIUBAAATAAAAAAAA&#10;AAAAAAAAAAAAAABbQ29udGVudF9UeXBlc10ueG1sUEsBAi0AFAAGAAgAAAAhAFr0LFu/AAAAFQEA&#10;AAsAAAAAAAAAAAAAAAAAHwEAAF9yZWxzLy5yZWxzUEsBAi0AFAAGAAgAAAAhAOJ1HWLHAAAA3AAA&#10;AA8AAAAAAAAAAAAAAAAABwIAAGRycy9kb3ducmV2LnhtbFBLBQYAAAAAAwADALcAAAD7AgAAAAA=&#10;" fillcolor="#fde9d9" strokecolor="#974706" strokeweight="1.5pt"/>
                <v:oval id="Oval 7" o:spid="_x0000_s1191" style="position:absolute;left:14778;top:6418;width:166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8mwAAAANwAAAAPAAAAZHJzL2Rvd25yZXYueG1sRE9Ni8Iw&#10;EL0L/ocwghfRVMFlqUbRxQUvHqzrfWzGpthMahNt/fdmYWFv83ifs1x3thJPanzpWMF0koAgzp0u&#10;uVDwc/oef4LwAVlj5ZgUvMjDetXvLTHVruUjPbNQiBjCPkUFJoQ6ldLnhiz6iauJI3d1jcUQYVNI&#10;3WAbw20lZ0nyIS2WHBsM1vRlKL9lD6vgfpplR77LbWf0Y+TPh117wZ1Sw0G3WYAI1IV/8Z97r+P8&#10;+RR+n4kXyNUbAAD//wMAUEsBAi0AFAAGAAgAAAAhANvh9svuAAAAhQEAABMAAAAAAAAAAAAAAAAA&#10;AAAAAFtDb250ZW50X1R5cGVzXS54bWxQSwECLQAUAAYACAAAACEAWvQsW78AAAAVAQAACwAAAAAA&#10;AAAAAAAAAAAfAQAAX3JlbHMvLnJlbHNQSwECLQAUAAYACAAAACEAn2dfJsAAAADcAAAADwAAAAAA&#10;AAAAAAAAAAAHAgAAZHJzL2Rvd25yZXYueG1sUEsFBgAAAAADAAMAtwAAAPQCAAAAAA==&#10;" fillcolor="#eaf1dd" strokecolor="#4e6128" strokeweight="1.5pt"/>
                <v:rect id="Rectangle 8" o:spid="_x0000_s1192" style="position:absolute;left:14848;top:5310;width:1827;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A/wwAAANwAAAAPAAAAZHJzL2Rvd25yZXYueG1sRE9LawIx&#10;EL4X/A9hBG+arfgoW6OUgmDpqauW9jZsppu1m8mSRN3996Yg9DYf33NWm8424kI+1I4VPE4yEMSl&#10;0zVXCg777fgJRIjIGhvHpKCnAJv14GGFuXZX/qBLESuRQjjkqMDE2OZShtKQxTBxLXHifpy3GBP0&#10;ldQeryncNnKaZQtpsebUYLClV0Plb3G2Ck60rM/fx8XX2+f78jTzfSFN2ys1GnYvzyAidfFffHfv&#10;dJo/n8LfM+kCub4BAAD//wMAUEsBAi0AFAAGAAgAAAAhANvh9svuAAAAhQEAABMAAAAAAAAAAAAA&#10;AAAAAAAAAFtDb250ZW50X1R5cGVzXS54bWxQSwECLQAUAAYACAAAACEAWvQsW78AAAAVAQAACwAA&#10;AAAAAAAAAAAAAAAfAQAAX3JlbHMvLnJlbHNQSwECLQAUAAYACAAAACEAhiCQP8MAAADcAAAADwAA&#10;AAAAAAAAAAAAAAAHAgAAZHJzL2Rvd25yZXYueG1sUEsFBgAAAAADAAMAtwAAAPcCAAAAAA==&#10;" filled="f" stroked="f" strokecolor="white">
                  <v:textbox inset=".5mm,.5mm,.5mm,.5mm">
                    <w:txbxContent>
                      <w:p w14:paraId="78D21435" w14:textId="17793928" w:rsidR="005A1DAC" w:rsidRPr="00D26706" w:rsidRDefault="005A1DAC" w:rsidP="00935774">
                        <w:pPr>
                          <w:pStyle w:val="Sinespaciado"/>
                          <w:rPr>
                            <w:b/>
                            <w:color w:val="943634"/>
                            <w:lang w:val="ca-ES"/>
                          </w:rPr>
                        </w:pPr>
                        <w:r w:rsidRPr="00D26706">
                          <w:rPr>
                            <w:b/>
                            <w:color w:val="943634"/>
                            <w:lang w:val="ca-ES"/>
                          </w:rPr>
                          <w:t>Zona d</w:t>
                        </w:r>
                        <w:r>
                          <w:rPr>
                            <w:b/>
                            <w:color w:val="943634"/>
                            <w:lang w:val="ca-ES"/>
                          </w:rPr>
                          <w:t>’</w:t>
                        </w:r>
                        <w:r w:rsidRPr="00D26706">
                          <w:rPr>
                            <w:b/>
                            <w:color w:val="943634"/>
                            <w:lang w:val="ca-ES"/>
                          </w:rPr>
                          <w:t>Intervenció</w:t>
                        </w:r>
                      </w:p>
                    </w:txbxContent>
                  </v:textbox>
                </v:rect>
                <v:rect id="Rectangle 9" o:spid="_x0000_s1193" style="position:absolute;left:16372;top:6103;width:106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WkwwAAANwAAAAPAAAAZHJzL2Rvd25yZXYueG1sRE9NawIx&#10;EL0L/ocwQm+a1bZatkaRQqGlp65taW/DZrpZ3UyWJOruvzeC4G0e73OW68424kg+1I4VTCcZCOLS&#10;6ZorBV/b1/ETiBCRNTaOSUFPAdar4WCJuXYn/qRjESuRQjjkqMDE2OZShtKQxTBxLXHi/p23GBP0&#10;ldQeTyncNnKWZXNpsebUYLClF0PlvjhYBTta1Ie/7/nv+8/HYvfg+0KatlfqbtRtnkFE6uJNfHW/&#10;6TT/8R4uz6QL5OoMAAD//wMAUEsBAi0AFAAGAAgAAAAhANvh9svuAAAAhQEAABMAAAAAAAAAAAAA&#10;AAAAAAAAAFtDb250ZW50X1R5cGVzXS54bWxQSwECLQAUAAYACAAAACEAWvQsW78AAAAVAQAACwAA&#10;AAAAAAAAAAAAAAAfAQAAX3JlbHMvLnJlbHNQSwECLQAUAAYACAAAACEA6Ww1pMMAAADcAAAADwAA&#10;AAAAAAAAAAAAAAAHAgAAZHJzL2Rvd25yZXYueG1sUEsFBgAAAAADAAMAtwAAAPcCAAAAAA==&#10;" filled="f" stroked="f" strokecolor="white">
                  <v:textbox inset=".5mm,.5mm,.5mm,.5mm">
                    <w:txbxContent>
                      <w:p w14:paraId="6FD973CD" w14:textId="5423FFD4" w:rsidR="005A1DAC" w:rsidRPr="00D26706" w:rsidRDefault="005A1DAC" w:rsidP="00935774">
                        <w:pPr>
                          <w:pStyle w:val="Sinespaciado"/>
                          <w:rPr>
                            <w:b/>
                            <w:lang w:val="ca-ES"/>
                          </w:rPr>
                        </w:pPr>
                        <w:r w:rsidRPr="00D26706">
                          <w:rPr>
                            <w:b/>
                            <w:lang w:val="ca-ES"/>
                          </w:rPr>
                          <w:t>Zona d</w:t>
                        </w:r>
                        <w:r>
                          <w:rPr>
                            <w:b/>
                            <w:lang w:val="ca-ES"/>
                          </w:rPr>
                          <w:t>’</w:t>
                        </w:r>
                        <w:r w:rsidRPr="00D26706">
                          <w:rPr>
                            <w:b/>
                            <w:lang w:val="ca-ES"/>
                          </w:rPr>
                          <w:t>Operacions</w:t>
                        </w:r>
                      </w:p>
                    </w:txbxContent>
                  </v:textbox>
                </v:rect>
                <v:rect id="Rectangle 10" o:spid="_x0000_s1194" style="position:absolute;left:14258;top:5961;width:1267;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3QwwAAANwAAAAPAAAAZHJzL2Rvd25yZXYueG1sRE9NawIx&#10;EL0L/ocwgrearVgtW6OUgqB46qqlvQ2b6WbtZrIkUXf/fVMoeJvH+5zlurONuJIPtWMFj5MMBHHp&#10;dM2VguNh8/AMIkRkjY1jUtBTgPVqOFhirt2N3+laxEqkEA45KjAxtrmUoTRkMUxcS5y4b+ctxgR9&#10;JbXHWwq3jZxm2VxarDk1GGzpzVD5U1ysgjMt6svXaf65+9gvzjPfF9K0vVLjUff6AiJSF+/if/dW&#10;p/lPM/h7Jl0gV78AAAD//wMAUEsBAi0AFAAGAAgAAAAhANvh9svuAAAAhQEAABMAAAAAAAAAAAAA&#10;AAAAAAAAAFtDb250ZW50X1R5cGVzXS54bWxQSwECLQAUAAYACAAAACEAWvQsW78AAAAVAQAACwAA&#10;AAAAAAAAAAAAAAAfAQAAX3JlbHMvLnJlbHNQSwECLQAUAAYACAAAACEAZoWt0MMAAADcAAAADwAA&#10;AAAAAAAAAAAAAAAHAgAAZHJzL2Rvd25yZXYueG1sUEsFBgAAAAADAAMAtwAAAPcCAAAAAA==&#10;" filled="f" stroked="f" strokecolor="white">
                  <v:textbox inset=".5mm,.5mm,.5mm,.5mm">
                    <w:txbxContent>
                      <w:p w14:paraId="1F348A98" w14:textId="2DF08D98" w:rsidR="005A1DAC" w:rsidRPr="00D26706" w:rsidRDefault="005A1DAC" w:rsidP="00935774">
                        <w:pPr>
                          <w:pStyle w:val="Sinespaciado"/>
                          <w:rPr>
                            <w:b/>
                            <w:color w:val="984806"/>
                            <w:lang w:val="ca-ES"/>
                          </w:rPr>
                        </w:pPr>
                        <w:r w:rsidRPr="00D26706">
                          <w:rPr>
                            <w:b/>
                            <w:color w:val="984806"/>
                            <w:lang w:val="ca-ES"/>
                          </w:rPr>
                          <w:t>Àrea de Salvament</w:t>
                        </w:r>
                      </w:p>
                    </w:txbxContent>
                  </v:textbox>
                </v:rect>
                <v:rect id="Rectangle 11" o:spid="_x0000_s1195" style="position:absolute;left:14778;top:6751;width:166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hLwwAAANwAAAAPAAAAZHJzL2Rvd25yZXYueG1sRE9NawIx&#10;EL0X/A9hBG81W6latkYRQah4cm1Lexs2083azWRJou7+eyMUepvH+5zFqrONuJAPtWMFT+MMBHHp&#10;dM2Vgvfj9vEFRIjIGhvHpKCnAKvl4GGBuXZXPtCliJVIIRxyVGBibHMpQ2nIYhi7ljhxP85bjAn6&#10;SmqP1xRuGznJspm0WHNqMNjSxlD5W5ytghPN6/P3x+xr97mfn559X0jT9kqNht36FUSkLv6L/9xv&#10;Os2fTuH+TLpALm8AAAD//wMAUEsBAi0AFAAGAAgAAAAhANvh9svuAAAAhQEAABMAAAAAAAAAAAAA&#10;AAAAAAAAAFtDb250ZW50X1R5cGVzXS54bWxQSwECLQAUAAYACAAAACEAWvQsW78AAAAVAQAACwAA&#10;AAAAAAAAAAAAAAAfAQAAX3JlbHMvLnJlbHNQSwECLQAUAAYACAAAACEACckIS8MAAADcAAAADwAA&#10;AAAAAAAAAAAAAAAHAgAAZHJzL2Rvd25yZXYueG1sUEsFBgAAAAADAAMAtwAAAPcCAAAAAA==&#10;" filled="f" stroked="f" strokecolor="white">
                  <v:textbox inset=".5mm,.5mm,.5mm,.5mm">
                    <w:txbxContent>
                      <w:p w14:paraId="7FAD17C4" w14:textId="46F493C2" w:rsidR="005A1DAC" w:rsidRPr="00D26706" w:rsidRDefault="005A1DAC" w:rsidP="00935774">
                        <w:pPr>
                          <w:pStyle w:val="Sinespaciado"/>
                          <w:spacing w:before="40"/>
                          <w:rPr>
                            <w:b/>
                            <w:color w:val="4F6228"/>
                            <w:lang w:val="ca-ES"/>
                          </w:rPr>
                        </w:pPr>
                        <w:r w:rsidRPr="00D26706">
                          <w:rPr>
                            <w:b/>
                            <w:color w:val="4F6228"/>
                            <w:lang w:val="ca-ES"/>
                          </w:rPr>
                          <w:t>Àrea de Socor</w:t>
                        </w:r>
                        <w:r>
                          <w:rPr>
                            <w:b/>
                            <w:color w:val="4F6228"/>
                            <w:lang w:val="ca-ES"/>
                          </w:rPr>
                          <w:t>s</w:t>
                        </w:r>
                      </w:p>
                    </w:txbxContent>
                  </v:textbox>
                </v:rect>
                <w10:wrap type="square"/>
              </v:group>
            </w:pict>
          </mc:Fallback>
        </mc:AlternateContent>
      </w:r>
      <w:r w:rsidRPr="00A46F6C">
        <w:rPr>
          <w:rFonts w:asciiTheme="minorHAnsi" w:hAnsiTheme="minorHAnsi" w:cstheme="minorHAnsi"/>
          <w:b/>
          <w:lang w:val="ca-ES"/>
        </w:rPr>
        <w:t>Zona d'Operacions:</w:t>
      </w:r>
      <w:r w:rsidRPr="00A46F6C">
        <w:rPr>
          <w:rFonts w:asciiTheme="minorHAnsi" w:hAnsiTheme="minorHAnsi" w:cstheme="minorHAnsi"/>
          <w:lang w:val="ca-ES"/>
        </w:rPr>
        <w:t xml:space="preserve"> zona on es concentren les operacions de les Unitats Bàsiques i en la qual és necessari impedir l'accés de la població </w:t>
      </w:r>
      <w:r w:rsidR="008A3AEA" w:rsidRPr="00A46F6C">
        <w:rPr>
          <w:rFonts w:asciiTheme="minorHAnsi" w:hAnsiTheme="minorHAnsi" w:cstheme="minorHAnsi"/>
          <w:lang w:val="ca-ES"/>
        </w:rPr>
        <w:t>per a</w:t>
      </w:r>
      <w:r w:rsidRPr="00A46F6C">
        <w:rPr>
          <w:rFonts w:asciiTheme="minorHAnsi" w:hAnsiTheme="minorHAnsi" w:cstheme="minorHAnsi"/>
          <w:lang w:val="ca-ES"/>
        </w:rPr>
        <w:t xml:space="preserve"> no entorpir les labors dels recursos </w:t>
      </w:r>
      <w:r w:rsidR="008A3AEA" w:rsidRPr="00A46F6C">
        <w:rPr>
          <w:rFonts w:asciiTheme="minorHAnsi" w:hAnsiTheme="minorHAnsi" w:cstheme="minorHAnsi"/>
          <w:lang w:val="ca-ES"/>
        </w:rPr>
        <w:t>actuants,</w:t>
      </w:r>
      <w:r w:rsidRPr="00A46F6C">
        <w:rPr>
          <w:rFonts w:asciiTheme="minorHAnsi" w:hAnsiTheme="minorHAnsi" w:cstheme="minorHAnsi"/>
          <w:lang w:val="ca-ES"/>
        </w:rPr>
        <w:t xml:space="preserve"> així com preservar la intimitat de les víctimes de l'emergència. Aquesta zona es podrà sectoritzar en les àrees següents:</w:t>
      </w:r>
    </w:p>
    <w:p w14:paraId="59F56415" w14:textId="77777777" w:rsidR="00935774" w:rsidRPr="00A46F6C" w:rsidRDefault="00935774" w:rsidP="007C183F">
      <w:pPr>
        <w:numPr>
          <w:ilvl w:val="0"/>
          <w:numId w:val="33"/>
        </w:numPr>
        <w:ind w:left="1276" w:hanging="283"/>
        <w:rPr>
          <w:rFonts w:asciiTheme="minorHAnsi" w:hAnsiTheme="minorHAnsi" w:cstheme="minorHAnsi"/>
          <w:lang w:val="ca-ES"/>
        </w:rPr>
      </w:pPr>
      <w:r w:rsidRPr="00A46F6C">
        <w:rPr>
          <w:rFonts w:asciiTheme="minorHAnsi" w:hAnsiTheme="minorHAnsi" w:cstheme="minorHAnsi"/>
          <w:b/>
          <w:lang w:val="ca-ES"/>
        </w:rPr>
        <w:t>Àrea de Salvament:</w:t>
      </w:r>
      <w:r w:rsidRPr="00A46F6C">
        <w:rPr>
          <w:rFonts w:asciiTheme="minorHAnsi" w:hAnsiTheme="minorHAnsi" w:cstheme="minorHAnsi"/>
          <w:lang w:val="ca-ES"/>
        </w:rPr>
        <w:t xml:space="preserve"> lloc pròxim a l'emergència on es desenvolupen les operacions de salvament i rescat de víctimes.</w:t>
      </w:r>
    </w:p>
    <w:p w14:paraId="360D66F3" w14:textId="77777777" w:rsidR="00935774" w:rsidRPr="00A46F6C" w:rsidRDefault="00935774" w:rsidP="007C183F">
      <w:pPr>
        <w:numPr>
          <w:ilvl w:val="0"/>
          <w:numId w:val="33"/>
        </w:numPr>
        <w:ind w:left="1276" w:hanging="283"/>
        <w:rPr>
          <w:rFonts w:asciiTheme="minorHAnsi" w:hAnsiTheme="minorHAnsi" w:cstheme="minorHAnsi"/>
          <w:lang w:val="ca-ES"/>
        </w:rPr>
      </w:pPr>
      <w:r w:rsidRPr="00A46F6C">
        <w:rPr>
          <w:rFonts w:asciiTheme="minorHAnsi" w:hAnsiTheme="minorHAnsi" w:cstheme="minorHAnsi"/>
          <w:b/>
          <w:lang w:val="ca-ES"/>
        </w:rPr>
        <w:t>Àrea de Socors:</w:t>
      </w:r>
      <w:r w:rsidRPr="00A46F6C">
        <w:rPr>
          <w:rFonts w:asciiTheme="minorHAnsi" w:hAnsiTheme="minorHAnsi" w:cstheme="minorHAnsi"/>
          <w:lang w:val="ca-ES"/>
        </w:rPr>
        <w:t xml:space="preserve"> lloc pròxim a l'àrea de Salvament on es desenvolupen les operacions de classificació, estabilització i evacuació de ferits.</w:t>
      </w:r>
    </w:p>
    <w:p w14:paraId="3B3352A4" w14:textId="77777777" w:rsidR="00935774" w:rsidRPr="00A46F6C" w:rsidRDefault="00935774" w:rsidP="00935774">
      <w:pPr>
        <w:rPr>
          <w:rFonts w:asciiTheme="minorHAnsi" w:hAnsiTheme="minorHAnsi" w:cstheme="minorHAnsi"/>
          <w:lang w:val="ca-ES"/>
        </w:rPr>
      </w:pPr>
    </w:p>
    <w:p w14:paraId="3AF639AA" w14:textId="13B99AF0" w:rsidR="00935774" w:rsidRPr="00A46F6C" w:rsidRDefault="00935774" w:rsidP="007C183F">
      <w:pPr>
        <w:numPr>
          <w:ilvl w:val="0"/>
          <w:numId w:val="32"/>
        </w:numPr>
        <w:rPr>
          <w:rFonts w:asciiTheme="minorHAnsi" w:hAnsiTheme="minorHAnsi" w:cstheme="minorHAnsi"/>
          <w:lang w:val="ca-ES"/>
        </w:rPr>
      </w:pPr>
      <w:r w:rsidRPr="00A46F6C">
        <w:rPr>
          <w:rFonts w:asciiTheme="minorHAnsi" w:hAnsiTheme="minorHAnsi" w:cstheme="minorHAnsi"/>
          <w:b/>
          <w:lang w:val="ca-ES"/>
        </w:rPr>
        <w:t>Zona d'Intervenció:</w:t>
      </w:r>
      <w:r w:rsidRPr="00A46F6C">
        <w:rPr>
          <w:rFonts w:asciiTheme="minorHAnsi" w:hAnsiTheme="minorHAnsi" w:cstheme="minorHAnsi"/>
          <w:lang w:val="ca-ES"/>
        </w:rPr>
        <w:t xml:space="preserve"> es tracta d'una àrea en la qual les conseqüències de l'accident suposen un risc per a la salut de les persones o béns. En aquesta zona no podrà penetrar cap recurs de les Unitats Bàsiques </w:t>
      </w:r>
      <w:r w:rsidR="008A3AEA" w:rsidRPr="00A46F6C">
        <w:rPr>
          <w:rFonts w:asciiTheme="minorHAnsi" w:hAnsiTheme="minorHAnsi" w:cstheme="minorHAnsi"/>
          <w:lang w:val="ca-ES"/>
        </w:rPr>
        <w:t xml:space="preserve">excepte </w:t>
      </w:r>
      <w:r w:rsidRPr="00A46F6C">
        <w:rPr>
          <w:rFonts w:asciiTheme="minorHAnsi" w:hAnsiTheme="minorHAnsi" w:cstheme="minorHAnsi"/>
          <w:lang w:val="ca-ES"/>
        </w:rPr>
        <w:t>els de la  Unitat Bàsica d'Intervenció.</w:t>
      </w:r>
    </w:p>
    <w:p w14:paraId="130F11AB" w14:textId="77777777" w:rsidR="00935774" w:rsidRPr="00A46F6C" w:rsidRDefault="00935774" w:rsidP="00935774">
      <w:pPr>
        <w:rPr>
          <w:rFonts w:asciiTheme="minorHAnsi" w:hAnsiTheme="minorHAnsi" w:cstheme="minorHAnsi"/>
          <w:lang w:val="ca-ES"/>
        </w:rPr>
      </w:pPr>
    </w:p>
    <w:p w14:paraId="4425779B" w14:textId="1F8FF071" w:rsidR="00935774" w:rsidRPr="00A46F6C" w:rsidRDefault="00935774" w:rsidP="00935774">
      <w:pPr>
        <w:rPr>
          <w:rFonts w:asciiTheme="minorHAnsi" w:hAnsiTheme="minorHAnsi" w:cstheme="minorHAnsi"/>
          <w:b/>
          <w:color w:val="000000"/>
          <w:lang w:val="ca-ES"/>
        </w:rPr>
      </w:pPr>
      <w:r w:rsidRPr="00A46F6C">
        <w:rPr>
          <w:rFonts w:asciiTheme="minorHAnsi" w:hAnsiTheme="minorHAnsi" w:cstheme="minorHAnsi"/>
          <w:lang w:val="ca-ES"/>
        </w:rPr>
        <w:t>En totes aquelles emergències en les quals es produïsquen nivells de risc per a la població serà necessari establir la Zona d'Intervenció i adoptar en ella, les mesures previstes en l'apartat 5.</w:t>
      </w:r>
      <w:r w:rsidR="002C5608" w:rsidRPr="00A46F6C">
        <w:rPr>
          <w:rFonts w:asciiTheme="minorHAnsi" w:hAnsiTheme="minorHAnsi" w:cstheme="minorHAnsi"/>
          <w:lang w:val="ca-ES"/>
        </w:rPr>
        <w:t>6.</w:t>
      </w:r>
    </w:p>
    <w:p w14:paraId="6C6A4EC5" w14:textId="77777777" w:rsidR="00935774" w:rsidRPr="00A46F6C" w:rsidRDefault="00935774" w:rsidP="00935774">
      <w:pPr>
        <w:rPr>
          <w:rFonts w:asciiTheme="minorHAnsi" w:hAnsiTheme="minorHAnsi" w:cstheme="minorHAnsi"/>
          <w:b/>
          <w:color w:val="000000"/>
          <w:lang w:val="ca-ES"/>
        </w:rPr>
      </w:pPr>
    </w:p>
    <w:p w14:paraId="455CD720" w14:textId="77777777" w:rsidR="00935774" w:rsidRPr="00A46F6C" w:rsidRDefault="00935774" w:rsidP="00935774">
      <w:pPr>
        <w:rPr>
          <w:rFonts w:asciiTheme="minorHAnsi" w:hAnsiTheme="minorHAnsi" w:cstheme="minorHAnsi"/>
          <w:lang w:val="ca-ES"/>
        </w:rPr>
      </w:pPr>
      <w:r w:rsidRPr="00A46F6C">
        <w:rPr>
          <w:rFonts w:asciiTheme="minorHAnsi" w:hAnsiTheme="minorHAnsi" w:cstheme="minorHAnsi"/>
          <w:color w:val="000000"/>
          <w:lang w:val="ca-ES"/>
        </w:rPr>
        <w:t>El Director del PMA podrà subdividir la Zona d'Intervenció en els Sectors que considere convenients per a una millor gestió de l'emergència.</w:t>
      </w:r>
    </w:p>
    <w:p w14:paraId="6133B066" w14:textId="5A1ECED3" w:rsidR="009E7C3F" w:rsidRPr="00A46F6C" w:rsidRDefault="009E7C3F" w:rsidP="00D00CB7">
      <w:pPr>
        <w:rPr>
          <w:rFonts w:asciiTheme="minorHAnsi" w:hAnsiTheme="minorHAnsi" w:cstheme="minorHAnsi"/>
          <w:lang w:val="ca-ES"/>
        </w:rPr>
      </w:pPr>
    </w:p>
    <w:p w14:paraId="6AF15109" w14:textId="77777777" w:rsidR="008A3AEA" w:rsidRPr="00A46F6C" w:rsidRDefault="008A3AEA" w:rsidP="00D00CB7">
      <w:pPr>
        <w:rPr>
          <w:rFonts w:asciiTheme="minorHAnsi" w:hAnsiTheme="minorHAnsi" w:cstheme="minorHAnsi"/>
          <w:lang w:val="ca-ES"/>
        </w:rPr>
      </w:pPr>
    </w:p>
    <w:p w14:paraId="75307387" w14:textId="399D1D62" w:rsidR="009E7C3F" w:rsidRPr="00A46F6C" w:rsidRDefault="009E7C3F" w:rsidP="008A372F">
      <w:pPr>
        <w:pStyle w:val="Ttulo3"/>
        <w:rPr>
          <w:rFonts w:asciiTheme="minorHAnsi" w:hAnsiTheme="minorHAnsi" w:cstheme="minorHAnsi"/>
          <w:lang w:val="ca-ES"/>
        </w:rPr>
      </w:pPr>
      <w:r w:rsidRPr="00A46F6C">
        <w:rPr>
          <w:rFonts w:asciiTheme="minorHAnsi" w:hAnsiTheme="minorHAnsi" w:cstheme="minorHAnsi"/>
          <w:lang w:val="ca-ES"/>
        </w:rPr>
        <w:t>5.</w:t>
      </w:r>
      <w:r w:rsidR="008A372F" w:rsidRPr="00A46F6C">
        <w:rPr>
          <w:rFonts w:asciiTheme="minorHAnsi" w:hAnsiTheme="minorHAnsi" w:cstheme="minorHAnsi"/>
          <w:lang w:val="ca-ES"/>
        </w:rPr>
        <w:t>4</w:t>
      </w:r>
      <w:r w:rsidRPr="00A46F6C">
        <w:rPr>
          <w:rFonts w:asciiTheme="minorHAnsi" w:hAnsiTheme="minorHAnsi" w:cstheme="minorHAnsi"/>
          <w:lang w:val="ca-ES"/>
        </w:rPr>
        <w:t>.</w:t>
      </w:r>
      <w:r w:rsidR="001C0286" w:rsidRPr="00A46F6C">
        <w:rPr>
          <w:rFonts w:asciiTheme="minorHAnsi" w:hAnsiTheme="minorHAnsi" w:cstheme="minorHAnsi"/>
          <w:lang w:val="ca-ES"/>
        </w:rPr>
        <w:t>7</w:t>
      </w:r>
      <w:r w:rsidR="00861936" w:rsidRPr="00A46F6C">
        <w:rPr>
          <w:rFonts w:asciiTheme="minorHAnsi" w:hAnsiTheme="minorHAnsi" w:cstheme="minorHAnsi"/>
          <w:lang w:val="ca-ES"/>
        </w:rPr>
        <w:t>.</w:t>
      </w:r>
      <w:r w:rsidRPr="00A46F6C">
        <w:rPr>
          <w:rFonts w:asciiTheme="minorHAnsi" w:hAnsiTheme="minorHAnsi" w:cstheme="minorHAnsi"/>
          <w:lang w:val="ca-ES"/>
        </w:rPr>
        <w:t xml:space="preserve"> </w:t>
      </w:r>
      <w:bookmarkStart w:id="119" w:name="_Hlk106379307"/>
      <w:r w:rsidRPr="00A46F6C">
        <w:rPr>
          <w:rFonts w:asciiTheme="minorHAnsi" w:hAnsiTheme="minorHAnsi" w:cstheme="minorHAnsi"/>
          <w:lang w:val="ca-ES"/>
        </w:rPr>
        <w:t>Fi de la preemergència / emergència</w:t>
      </w:r>
      <w:bookmarkEnd w:id="119"/>
    </w:p>
    <w:p w14:paraId="5ECD04F1" w14:textId="77777777" w:rsidR="009E7C3F" w:rsidRPr="00A46F6C" w:rsidRDefault="009E7C3F" w:rsidP="009E7C3F">
      <w:pPr>
        <w:tabs>
          <w:tab w:val="left" w:pos="432"/>
        </w:tabs>
        <w:rPr>
          <w:rFonts w:asciiTheme="minorHAnsi" w:hAnsiTheme="minorHAnsi" w:cstheme="minorHAnsi"/>
          <w:lang w:val="ca-ES"/>
        </w:rPr>
      </w:pPr>
    </w:p>
    <w:p w14:paraId="2967E8F2" w14:textId="0074D5F1" w:rsidR="004F2041" w:rsidRPr="00A46F6C" w:rsidRDefault="004F2041" w:rsidP="004F2041">
      <w:pPr>
        <w:rPr>
          <w:rFonts w:asciiTheme="minorHAnsi" w:hAnsiTheme="minorHAnsi" w:cstheme="minorHAnsi"/>
          <w:b/>
          <w:color w:val="943634" w:themeColor="accent2" w:themeShade="BF"/>
          <w:u w:val="single"/>
          <w:lang w:val="ca-ES"/>
        </w:rPr>
      </w:pPr>
      <w:r w:rsidRPr="00A46F6C">
        <w:rPr>
          <w:rFonts w:asciiTheme="minorHAnsi" w:hAnsiTheme="minorHAnsi" w:cstheme="minorHAnsi"/>
          <w:b/>
          <w:color w:val="943634" w:themeColor="accent2" w:themeShade="BF"/>
          <w:u w:val="single"/>
          <w:lang w:val="ca-ES"/>
        </w:rPr>
        <w:t>P</w:t>
      </w:r>
      <w:r w:rsidR="009E7C3F" w:rsidRPr="00A46F6C">
        <w:rPr>
          <w:rFonts w:asciiTheme="minorHAnsi" w:hAnsiTheme="minorHAnsi" w:cstheme="minorHAnsi"/>
          <w:b/>
          <w:color w:val="943634" w:themeColor="accent2" w:themeShade="BF"/>
          <w:u w:val="single"/>
          <w:lang w:val="ca-ES"/>
        </w:rPr>
        <w:t xml:space="preserve">reemergència / emergència declarada per activació d'un </w:t>
      </w:r>
      <w:r w:rsidRPr="00A46F6C">
        <w:rPr>
          <w:rFonts w:asciiTheme="minorHAnsi" w:hAnsiTheme="minorHAnsi" w:cstheme="minorHAnsi"/>
          <w:b/>
          <w:color w:val="943634" w:themeColor="accent2" w:themeShade="BF"/>
          <w:u w:val="single"/>
          <w:lang w:val="ca-ES"/>
        </w:rPr>
        <w:t>P</w:t>
      </w:r>
      <w:r w:rsidR="009E7C3F" w:rsidRPr="00A46F6C">
        <w:rPr>
          <w:rFonts w:asciiTheme="minorHAnsi" w:hAnsiTheme="minorHAnsi" w:cstheme="minorHAnsi"/>
          <w:b/>
          <w:color w:val="943634" w:themeColor="accent2" w:themeShade="BF"/>
          <w:u w:val="single"/>
          <w:lang w:val="ca-ES"/>
        </w:rPr>
        <w:t>la d'àmbit superior</w:t>
      </w:r>
    </w:p>
    <w:p w14:paraId="147A8DD4" w14:textId="77777777" w:rsidR="004F2041" w:rsidRPr="00A46F6C" w:rsidRDefault="004F2041" w:rsidP="004F2041">
      <w:pPr>
        <w:rPr>
          <w:rFonts w:asciiTheme="minorHAnsi" w:hAnsiTheme="minorHAnsi" w:cstheme="minorHAnsi"/>
          <w:b/>
          <w:color w:val="943634" w:themeColor="accent2" w:themeShade="BF"/>
          <w:u w:val="single"/>
          <w:lang w:val="ca-ES"/>
        </w:rPr>
      </w:pPr>
    </w:p>
    <w:p w14:paraId="6E43417B" w14:textId="22A80F6A" w:rsidR="004F2041" w:rsidRPr="00A46F6C" w:rsidRDefault="004F2041" w:rsidP="004F2041">
      <w:pPr>
        <w:rPr>
          <w:rFonts w:asciiTheme="minorHAnsi" w:hAnsiTheme="minorHAnsi" w:cstheme="minorHAnsi"/>
          <w:lang w:val="ca-ES"/>
        </w:rPr>
      </w:pPr>
      <w:r w:rsidRPr="00A46F6C">
        <w:rPr>
          <w:rFonts w:asciiTheme="minorHAnsi" w:hAnsiTheme="minorHAnsi" w:cstheme="minorHAnsi"/>
          <w:lang w:val="ca-ES"/>
        </w:rPr>
        <w:t>E</w:t>
      </w:r>
      <w:r w:rsidR="009E7C3F" w:rsidRPr="00A46F6C">
        <w:rPr>
          <w:rFonts w:asciiTheme="minorHAnsi" w:hAnsiTheme="minorHAnsi" w:cstheme="minorHAnsi"/>
          <w:lang w:val="ca-ES"/>
        </w:rPr>
        <w:t xml:space="preserve">l CCE </w:t>
      </w:r>
      <w:r w:rsidR="00861936" w:rsidRPr="00A46F6C">
        <w:rPr>
          <w:rFonts w:asciiTheme="minorHAnsi" w:hAnsiTheme="minorHAnsi" w:cstheme="minorHAnsi"/>
          <w:lang w:val="ca-ES"/>
        </w:rPr>
        <w:t xml:space="preserve">Generalitat </w:t>
      </w:r>
      <w:r w:rsidR="009E7C3F" w:rsidRPr="00A46F6C">
        <w:rPr>
          <w:rFonts w:asciiTheme="minorHAnsi" w:hAnsiTheme="minorHAnsi" w:cstheme="minorHAnsi"/>
          <w:lang w:val="ca-ES"/>
        </w:rPr>
        <w:t xml:space="preserve">notificarà al </w:t>
      </w:r>
      <w:r w:rsidR="009E7C3F" w:rsidRPr="00A46F6C">
        <w:rPr>
          <w:rFonts w:asciiTheme="minorHAnsi" w:hAnsiTheme="minorHAnsi" w:cstheme="minorHAnsi"/>
          <w:i/>
          <w:color w:val="C0504D"/>
          <w:szCs w:val="24"/>
          <w:highlight w:val="lightGray"/>
          <w:lang w:val="ca-ES" w:eastAsia="x-none"/>
        </w:rPr>
        <w:t xml:space="preserve">Centre de Comunicacions del municipi </w:t>
      </w:r>
      <w:r w:rsidRPr="00A46F6C">
        <w:rPr>
          <w:rFonts w:asciiTheme="minorHAnsi" w:hAnsiTheme="minorHAnsi" w:cstheme="minorHAnsi"/>
          <w:i/>
          <w:color w:val="C0504D"/>
          <w:szCs w:val="24"/>
          <w:highlight w:val="lightGray"/>
          <w:lang w:val="ca-ES" w:eastAsia="x-none"/>
        </w:rPr>
        <w:t>(</w:t>
      </w:r>
      <w:r w:rsidR="005F0D4D">
        <w:rPr>
          <w:rFonts w:asciiTheme="minorHAnsi" w:hAnsiTheme="minorHAnsi" w:cstheme="minorHAnsi"/>
          <w:i/>
          <w:color w:val="C0504D"/>
          <w:szCs w:val="24"/>
          <w:highlight w:val="lightGray"/>
          <w:lang w:val="ca-ES" w:eastAsia="x-none"/>
        </w:rPr>
        <w:t>adapteu</w:t>
      </w:r>
      <w:r w:rsidRPr="00A46F6C">
        <w:rPr>
          <w:rFonts w:asciiTheme="minorHAnsi" w:hAnsiTheme="minorHAnsi" w:cstheme="minorHAnsi"/>
          <w:i/>
          <w:color w:val="C0504D"/>
          <w:szCs w:val="24"/>
          <w:highlight w:val="lightGray"/>
          <w:lang w:val="ca-ES" w:eastAsia="x-none"/>
        </w:rPr>
        <w:t xml:space="preserve"> la redacció, en cas que el Director del Pla exercisca aquesta funció)</w:t>
      </w:r>
      <w:r w:rsidRPr="00A46F6C">
        <w:rPr>
          <w:rFonts w:asciiTheme="minorHAnsi" w:hAnsiTheme="minorHAnsi" w:cstheme="minorHAnsi"/>
          <w:i/>
          <w:color w:val="C0504D"/>
          <w:szCs w:val="24"/>
          <w:lang w:val="ca-ES" w:eastAsia="x-none"/>
        </w:rPr>
        <w:t xml:space="preserve"> </w:t>
      </w:r>
      <w:r w:rsidR="009E7C3F" w:rsidRPr="00A46F6C">
        <w:rPr>
          <w:rFonts w:asciiTheme="minorHAnsi" w:hAnsiTheme="minorHAnsi" w:cstheme="minorHAnsi"/>
          <w:lang w:val="ca-ES"/>
        </w:rPr>
        <w:t>la seua finalització</w:t>
      </w:r>
      <w:r w:rsidRPr="00A46F6C">
        <w:rPr>
          <w:rFonts w:asciiTheme="minorHAnsi" w:hAnsiTheme="minorHAnsi" w:cstheme="minorHAnsi"/>
          <w:lang w:val="ca-ES"/>
        </w:rPr>
        <w:t>, d'acord amb el que s'estableix en el Pla d'àmbit superior activ</w:t>
      </w:r>
      <w:r w:rsidR="00861936" w:rsidRPr="00A46F6C">
        <w:rPr>
          <w:rFonts w:asciiTheme="minorHAnsi" w:hAnsiTheme="minorHAnsi" w:cstheme="minorHAnsi"/>
          <w:lang w:val="ca-ES"/>
        </w:rPr>
        <w:t>a</w:t>
      </w:r>
      <w:r w:rsidR="00D26706">
        <w:rPr>
          <w:rFonts w:asciiTheme="minorHAnsi" w:hAnsiTheme="minorHAnsi" w:cstheme="minorHAnsi"/>
          <w:lang w:val="ca-ES"/>
        </w:rPr>
        <w:t>t</w:t>
      </w:r>
      <w:r w:rsidR="00861936" w:rsidRPr="00A46F6C">
        <w:rPr>
          <w:rFonts w:asciiTheme="minorHAnsi" w:hAnsiTheme="minorHAnsi" w:cstheme="minorHAnsi"/>
          <w:lang w:val="ca-ES"/>
        </w:rPr>
        <w:t>.</w:t>
      </w:r>
    </w:p>
    <w:p w14:paraId="543B08F1" w14:textId="77777777" w:rsidR="004F2041" w:rsidRPr="00A46F6C" w:rsidRDefault="004F2041" w:rsidP="004F2041">
      <w:pPr>
        <w:ind w:left="1134"/>
        <w:rPr>
          <w:rFonts w:asciiTheme="minorHAnsi" w:hAnsiTheme="minorHAnsi" w:cstheme="minorHAnsi"/>
          <w:lang w:val="ca-ES"/>
        </w:rPr>
      </w:pPr>
    </w:p>
    <w:p w14:paraId="0CDE302D" w14:textId="17FF38E5" w:rsidR="009E7C3F" w:rsidRPr="00A46F6C" w:rsidRDefault="004F2041" w:rsidP="00861936">
      <w:pPr>
        <w:rPr>
          <w:rFonts w:asciiTheme="minorHAnsi" w:hAnsiTheme="minorHAnsi" w:cstheme="minorHAnsi"/>
          <w:lang w:val="ca-ES"/>
        </w:rPr>
      </w:pPr>
      <w:bookmarkStart w:id="120" w:name="_Hlk106379409"/>
      <w:r w:rsidRPr="00A46F6C">
        <w:rPr>
          <w:rFonts w:asciiTheme="minorHAnsi" w:hAnsiTheme="minorHAnsi" w:cstheme="minorHAnsi"/>
          <w:lang w:val="ca-ES"/>
        </w:rPr>
        <w:t xml:space="preserve">La </w:t>
      </w:r>
      <w:r w:rsidR="001A4062">
        <w:rPr>
          <w:rFonts w:asciiTheme="minorHAnsi" w:hAnsiTheme="minorHAnsi" w:cstheme="minorHAnsi"/>
          <w:lang w:val="ca-ES"/>
        </w:rPr>
        <w:t>Direcció del</w:t>
      </w:r>
      <w:r w:rsidR="009E7C3F"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009E7C3F" w:rsidRPr="00A46F6C">
        <w:rPr>
          <w:rFonts w:asciiTheme="minorHAnsi" w:hAnsiTheme="minorHAnsi" w:cstheme="minorHAnsi"/>
          <w:lang w:val="ca-ES"/>
        </w:rPr>
        <w:t xml:space="preserve">, una vegada comprovat que han desaparegut les causes que van generar </w:t>
      </w:r>
      <w:r w:rsidR="00861936" w:rsidRPr="00A46F6C">
        <w:rPr>
          <w:rFonts w:asciiTheme="minorHAnsi" w:hAnsiTheme="minorHAnsi" w:cstheme="minorHAnsi"/>
          <w:lang w:val="ca-ES"/>
        </w:rPr>
        <w:t xml:space="preserve">la preemergència / emergència </w:t>
      </w:r>
      <w:r w:rsidR="009E7C3F" w:rsidRPr="00A46F6C">
        <w:rPr>
          <w:rFonts w:asciiTheme="minorHAnsi" w:hAnsiTheme="minorHAnsi" w:cstheme="minorHAnsi"/>
          <w:lang w:val="ca-ES"/>
        </w:rPr>
        <w:t xml:space="preserve">i restablits els serveis bàsics o essencials per a la població, decretarà </w:t>
      </w:r>
      <w:r w:rsidR="00861936" w:rsidRPr="00A46F6C">
        <w:rPr>
          <w:rFonts w:asciiTheme="minorHAnsi" w:hAnsiTheme="minorHAnsi" w:cstheme="minorHAnsi"/>
          <w:lang w:val="ca-ES"/>
        </w:rPr>
        <w:t>la seua</w:t>
      </w:r>
      <w:r w:rsidR="009E7C3F" w:rsidRPr="00A46F6C">
        <w:rPr>
          <w:rFonts w:asciiTheme="minorHAnsi" w:hAnsiTheme="minorHAnsi" w:cstheme="minorHAnsi"/>
          <w:lang w:val="ca-ES"/>
        </w:rPr>
        <w:t xml:space="preserve"> fi</w:t>
      </w:r>
      <w:r w:rsidR="00861936" w:rsidRPr="00A46F6C">
        <w:rPr>
          <w:rFonts w:asciiTheme="minorHAnsi" w:hAnsiTheme="minorHAnsi" w:cstheme="minorHAnsi"/>
          <w:lang w:val="ca-ES"/>
        </w:rPr>
        <w:t>,</w:t>
      </w:r>
      <w:r w:rsidR="009E7C3F" w:rsidRPr="00A46F6C">
        <w:rPr>
          <w:rFonts w:asciiTheme="minorHAnsi" w:hAnsiTheme="minorHAnsi" w:cstheme="minorHAnsi"/>
          <w:lang w:val="ca-ES"/>
        </w:rPr>
        <w:t xml:space="preserve"> </w:t>
      </w:r>
      <w:r w:rsidR="00861936" w:rsidRPr="00A46F6C">
        <w:rPr>
          <w:rFonts w:asciiTheme="minorHAnsi" w:hAnsiTheme="minorHAnsi" w:cstheme="minorHAnsi"/>
          <w:lang w:val="ca-ES"/>
        </w:rPr>
        <w:t>a nivell local,</w:t>
      </w:r>
      <w:r w:rsidR="009E7C3F" w:rsidRPr="00A46F6C">
        <w:rPr>
          <w:rFonts w:asciiTheme="minorHAnsi" w:hAnsiTheme="minorHAnsi" w:cstheme="minorHAnsi"/>
          <w:lang w:val="ca-ES"/>
        </w:rPr>
        <w:t xml:space="preserve"> i la retirada gradual dels recursos locals mobilitzats.</w:t>
      </w:r>
    </w:p>
    <w:bookmarkEnd w:id="120"/>
    <w:p w14:paraId="42EAD65C" w14:textId="650BB6A7" w:rsidR="009E7C3F" w:rsidRPr="00A46F6C" w:rsidRDefault="009E7C3F" w:rsidP="009E7C3F">
      <w:pPr>
        <w:rPr>
          <w:rFonts w:asciiTheme="minorHAnsi" w:hAnsiTheme="minorHAnsi" w:cstheme="minorHAnsi"/>
          <w:lang w:val="ca-ES"/>
        </w:rPr>
      </w:pPr>
    </w:p>
    <w:p w14:paraId="0D6AFF09" w14:textId="77777777" w:rsidR="00861936" w:rsidRPr="00A46F6C" w:rsidRDefault="00861936" w:rsidP="009E7C3F">
      <w:pPr>
        <w:rPr>
          <w:rFonts w:asciiTheme="minorHAnsi" w:hAnsiTheme="minorHAnsi" w:cstheme="minorHAnsi"/>
          <w:lang w:val="ca-ES"/>
        </w:rPr>
      </w:pPr>
    </w:p>
    <w:p w14:paraId="0CC306DB" w14:textId="41A115AB" w:rsidR="00861936" w:rsidRPr="00A46F6C" w:rsidRDefault="00861936" w:rsidP="00861936">
      <w:pPr>
        <w:rPr>
          <w:rFonts w:asciiTheme="minorHAnsi" w:hAnsiTheme="minorHAnsi" w:cstheme="minorHAnsi"/>
          <w:b/>
          <w:color w:val="943634" w:themeColor="accent2" w:themeShade="BF"/>
          <w:u w:val="single"/>
          <w:lang w:val="ca-ES"/>
        </w:rPr>
      </w:pPr>
      <w:r w:rsidRPr="00A46F6C">
        <w:rPr>
          <w:rFonts w:asciiTheme="minorHAnsi" w:hAnsiTheme="minorHAnsi" w:cstheme="minorHAnsi"/>
          <w:b/>
          <w:color w:val="943634" w:themeColor="accent2" w:themeShade="BF"/>
          <w:u w:val="single"/>
          <w:lang w:val="ca-ES"/>
        </w:rPr>
        <w:t>P</w:t>
      </w:r>
      <w:r w:rsidR="009E7C3F" w:rsidRPr="00A46F6C">
        <w:rPr>
          <w:rFonts w:asciiTheme="minorHAnsi" w:hAnsiTheme="minorHAnsi" w:cstheme="minorHAnsi"/>
          <w:b/>
          <w:color w:val="943634" w:themeColor="accent2" w:themeShade="BF"/>
          <w:u w:val="single"/>
          <w:lang w:val="ca-ES"/>
        </w:rPr>
        <w:t>reemergència / emergència declarada per</w:t>
      </w:r>
      <w:r w:rsidR="00D26706">
        <w:rPr>
          <w:rFonts w:asciiTheme="minorHAnsi" w:hAnsiTheme="minorHAnsi" w:cstheme="minorHAnsi"/>
          <w:b/>
          <w:color w:val="943634" w:themeColor="accent2" w:themeShade="BF"/>
          <w:u w:val="single"/>
          <w:lang w:val="ca-ES"/>
        </w:rPr>
        <w:t xml:space="preserve"> </w:t>
      </w:r>
      <w:r w:rsidR="004F2041" w:rsidRPr="00A46F6C">
        <w:rPr>
          <w:rFonts w:asciiTheme="minorHAnsi" w:hAnsiTheme="minorHAnsi" w:cstheme="minorHAnsi"/>
          <w:b/>
          <w:color w:val="943634" w:themeColor="accent2" w:themeShade="BF"/>
          <w:u w:val="single"/>
          <w:lang w:val="ca-ES"/>
        </w:rPr>
        <w:t>la</w:t>
      </w:r>
      <w:r w:rsidR="009E7C3F" w:rsidRPr="00A46F6C">
        <w:rPr>
          <w:rFonts w:asciiTheme="minorHAnsi" w:hAnsiTheme="minorHAnsi" w:cstheme="minorHAnsi"/>
          <w:b/>
          <w:color w:val="943634" w:themeColor="accent2" w:themeShade="BF"/>
          <w:u w:val="single"/>
          <w:lang w:val="ca-ES"/>
        </w:rPr>
        <w:t xml:space="preserve"> </w:t>
      </w:r>
      <w:r w:rsidR="001A4062">
        <w:rPr>
          <w:rFonts w:asciiTheme="minorHAnsi" w:hAnsiTheme="minorHAnsi" w:cstheme="minorHAnsi"/>
          <w:b/>
          <w:color w:val="943634" w:themeColor="accent2" w:themeShade="BF"/>
          <w:u w:val="single"/>
          <w:lang w:val="ca-ES"/>
        </w:rPr>
        <w:t>Direcció del</w:t>
      </w:r>
      <w:r w:rsidR="009E7C3F" w:rsidRPr="00A46F6C">
        <w:rPr>
          <w:rFonts w:asciiTheme="minorHAnsi" w:hAnsiTheme="minorHAnsi" w:cstheme="minorHAnsi"/>
          <w:b/>
          <w:color w:val="943634" w:themeColor="accent2" w:themeShade="BF"/>
          <w:u w:val="single"/>
          <w:lang w:val="ca-ES"/>
        </w:rPr>
        <w:t xml:space="preserve"> </w:t>
      </w:r>
      <w:r w:rsidR="0042064D" w:rsidRPr="00A46F6C">
        <w:rPr>
          <w:rFonts w:asciiTheme="minorHAnsi" w:hAnsiTheme="minorHAnsi" w:cstheme="minorHAnsi"/>
          <w:b/>
          <w:color w:val="943634" w:themeColor="accent2" w:themeShade="BF"/>
          <w:u w:val="single"/>
          <w:lang w:val="ca-ES"/>
        </w:rPr>
        <w:t>PTME</w:t>
      </w:r>
      <w:r w:rsidR="009E7C3F" w:rsidRPr="00A46F6C">
        <w:rPr>
          <w:rFonts w:asciiTheme="minorHAnsi" w:hAnsiTheme="minorHAnsi" w:cstheme="minorHAnsi"/>
          <w:b/>
          <w:color w:val="943634" w:themeColor="accent2" w:themeShade="BF"/>
          <w:u w:val="single"/>
          <w:lang w:val="ca-ES"/>
        </w:rPr>
        <w:t xml:space="preserve"> </w:t>
      </w:r>
    </w:p>
    <w:p w14:paraId="79CE3675" w14:textId="77777777" w:rsidR="00861936" w:rsidRPr="00A46F6C" w:rsidRDefault="00861936" w:rsidP="00861936">
      <w:pPr>
        <w:rPr>
          <w:rFonts w:asciiTheme="minorHAnsi" w:hAnsiTheme="minorHAnsi" w:cstheme="minorHAnsi"/>
          <w:lang w:val="ca-ES"/>
        </w:rPr>
      </w:pPr>
    </w:p>
    <w:p w14:paraId="462E611C" w14:textId="66A9EA8B" w:rsidR="009E7C3F" w:rsidRPr="00A46F6C" w:rsidRDefault="00861936" w:rsidP="00861936">
      <w:pPr>
        <w:rPr>
          <w:rFonts w:asciiTheme="minorHAnsi" w:hAnsiTheme="minorHAnsi" w:cstheme="minorHAnsi"/>
          <w:lang w:val="ca-ES"/>
        </w:rPr>
      </w:pPr>
      <w:r w:rsidRPr="00A46F6C">
        <w:rPr>
          <w:rFonts w:asciiTheme="minorHAnsi" w:hAnsiTheme="minorHAnsi" w:cstheme="minorHAnsi"/>
          <w:lang w:val="ca-ES"/>
        </w:rPr>
        <w:lastRenderedPageBreak/>
        <w:t xml:space="preserve">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w:t>
      </w:r>
      <w:r w:rsidR="009E7C3F" w:rsidRPr="00A46F6C">
        <w:rPr>
          <w:rFonts w:asciiTheme="minorHAnsi" w:hAnsiTheme="minorHAnsi" w:cstheme="minorHAnsi"/>
          <w:lang w:val="ca-ES"/>
        </w:rPr>
        <w:t>una vegada comprovat que han desaparegut les causes que van generar la mateixa i restablits els serveis bàsics o essencials per a la població, decretarà</w:t>
      </w:r>
      <w:r w:rsidRPr="00A46F6C">
        <w:rPr>
          <w:rFonts w:asciiTheme="minorHAnsi" w:hAnsiTheme="minorHAnsi" w:cstheme="minorHAnsi"/>
          <w:lang w:val="ca-ES"/>
        </w:rPr>
        <w:t xml:space="preserve"> la seua </w:t>
      </w:r>
      <w:r w:rsidR="009E7C3F" w:rsidRPr="00A46F6C">
        <w:rPr>
          <w:rFonts w:asciiTheme="minorHAnsi" w:hAnsiTheme="minorHAnsi" w:cstheme="minorHAnsi"/>
          <w:lang w:val="ca-ES"/>
        </w:rPr>
        <w:t>fi i la retirada gradual dels recursos locals mobilitzats.</w:t>
      </w:r>
    </w:p>
    <w:p w14:paraId="7C505944" w14:textId="77777777" w:rsidR="009E7C3F" w:rsidRPr="00A46F6C" w:rsidRDefault="009E7C3F" w:rsidP="009E7C3F">
      <w:pPr>
        <w:rPr>
          <w:rFonts w:asciiTheme="minorHAnsi" w:hAnsiTheme="minorHAnsi" w:cstheme="minorHAnsi"/>
          <w:lang w:val="ca-ES"/>
        </w:rPr>
      </w:pPr>
    </w:p>
    <w:p w14:paraId="317D8DB3" w14:textId="2C889F6B" w:rsidR="009E7C3F" w:rsidRPr="00A46F6C" w:rsidRDefault="009E7C3F" w:rsidP="009E7C3F">
      <w:pPr>
        <w:rPr>
          <w:rFonts w:asciiTheme="minorHAnsi" w:hAnsiTheme="minorHAnsi" w:cstheme="minorHAnsi"/>
          <w:lang w:val="ca-ES"/>
        </w:rPr>
      </w:pPr>
      <w:r w:rsidRPr="00A46F6C">
        <w:rPr>
          <w:rFonts w:asciiTheme="minorHAnsi" w:hAnsiTheme="minorHAnsi" w:cstheme="minorHAnsi"/>
          <w:lang w:val="ca-ES"/>
        </w:rPr>
        <w:t xml:space="preserve">Una vegada decretat el final de la situació de preemergència / emergència, </w:t>
      </w:r>
      <w:r w:rsidR="00861936" w:rsidRPr="00A46F6C">
        <w:rPr>
          <w:rFonts w:asciiTheme="minorHAnsi" w:hAnsiTheme="minorHAnsi" w:cstheme="minorHAnsi"/>
          <w:i/>
          <w:color w:val="C0504D"/>
          <w:szCs w:val="24"/>
          <w:highlight w:val="lightGray"/>
          <w:lang w:val="ca-ES" w:eastAsia="x-none"/>
        </w:rPr>
        <w:t>Centre de Comunicacions del municipi (</w:t>
      </w:r>
      <w:r w:rsidR="005F0D4D">
        <w:rPr>
          <w:rFonts w:asciiTheme="minorHAnsi" w:hAnsiTheme="minorHAnsi" w:cstheme="minorHAnsi"/>
          <w:i/>
          <w:color w:val="C0504D"/>
          <w:szCs w:val="24"/>
          <w:highlight w:val="lightGray"/>
          <w:lang w:val="ca-ES" w:eastAsia="x-none"/>
        </w:rPr>
        <w:t>adapteu</w:t>
      </w:r>
      <w:r w:rsidR="00861936" w:rsidRPr="00A46F6C">
        <w:rPr>
          <w:rFonts w:asciiTheme="minorHAnsi" w:hAnsiTheme="minorHAnsi" w:cstheme="minorHAnsi"/>
          <w:i/>
          <w:color w:val="C0504D"/>
          <w:szCs w:val="24"/>
          <w:highlight w:val="lightGray"/>
          <w:lang w:val="ca-ES" w:eastAsia="x-none"/>
        </w:rPr>
        <w:t xml:space="preserve"> la redacció, en cas que el Director del Pla exercisca aquesta </w:t>
      </w:r>
      <w:r w:rsidR="00C62D91" w:rsidRPr="00A46F6C">
        <w:rPr>
          <w:rFonts w:asciiTheme="minorHAnsi" w:hAnsiTheme="minorHAnsi" w:cstheme="minorHAnsi"/>
          <w:i/>
          <w:color w:val="C0504D"/>
          <w:szCs w:val="24"/>
          <w:highlight w:val="lightGray"/>
          <w:lang w:val="ca-ES" w:eastAsia="x-none"/>
        </w:rPr>
        <w:t>funció)</w:t>
      </w:r>
      <w:r w:rsidR="00C62D91" w:rsidRPr="00A46F6C">
        <w:rPr>
          <w:rFonts w:asciiTheme="minorHAnsi" w:hAnsiTheme="minorHAnsi" w:cstheme="minorHAnsi"/>
          <w:i/>
          <w:color w:val="C0504D"/>
          <w:szCs w:val="24"/>
          <w:lang w:val="ca-ES" w:eastAsia="x-none"/>
        </w:rPr>
        <w:t xml:space="preserve"> </w:t>
      </w:r>
      <w:r w:rsidR="00C62D91" w:rsidRPr="00A46F6C">
        <w:rPr>
          <w:rFonts w:asciiTheme="minorHAnsi" w:hAnsiTheme="minorHAnsi" w:cstheme="minorHAnsi"/>
          <w:lang w:val="ca-ES"/>
        </w:rPr>
        <w:t>el</w:t>
      </w:r>
      <w:r w:rsidRPr="00A46F6C">
        <w:rPr>
          <w:rFonts w:asciiTheme="minorHAnsi" w:hAnsiTheme="minorHAnsi" w:cstheme="minorHAnsi"/>
          <w:lang w:val="ca-ES"/>
        </w:rPr>
        <w:t xml:space="preserve"> notificarà al CCE</w:t>
      </w:r>
      <w:r w:rsidR="00861936" w:rsidRPr="00A46F6C">
        <w:rPr>
          <w:rFonts w:asciiTheme="minorHAnsi" w:hAnsiTheme="minorHAnsi" w:cstheme="minorHAnsi"/>
          <w:lang w:val="ca-ES"/>
        </w:rPr>
        <w:t xml:space="preserve"> Generalitat</w:t>
      </w:r>
      <w:r w:rsidRPr="00A46F6C">
        <w:rPr>
          <w:rFonts w:asciiTheme="minorHAnsi" w:hAnsiTheme="minorHAnsi" w:cstheme="minorHAnsi"/>
          <w:lang w:val="ca-ES"/>
        </w:rPr>
        <w:t>.</w:t>
      </w:r>
    </w:p>
    <w:p w14:paraId="38B1D994" w14:textId="77777777" w:rsidR="009E7C3F" w:rsidRPr="00A46F6C" w:rsidRDefault="009E7C3F" w:rsidP="009E7C3F">
      <w:pPr>
        <w:rPr>
          <w:rFonts w:asciiTheme="minorHAnsi" w:hAnsiTheme="minorHAnsi" w:cstheme="minorHAnsi"/>
          <w:lang w:val="ca-ES"/>
        </w:rPr>
      </w:pPr>
    </w:p>
    <w:p w14:paraId="54396050" w14:textId="77777777" w:rsidR="009E7C3F" w:rsidRPr="00A46F6C" w:rsidRDefault="009E7C3F" w:rsidP="00D00CB7">
      <w:pPr>
        <w:rPr>
          <w:rFonts w:asciiTheme="minorHAnsi" w:hAnsiTheme="minorHAnsi" w:cstheme="minorHAnsi"/>
          <w:lang w:val="ca-ES"/>
        </w:rPr>
      </w:pPr>
    </w:p>
    <w:p w14:paraId="335C8557" w14:textId="43A812E3" w:rsidR="00695812" w:rsidRPr="00A46F6C" w:rsidRDefault="00695812" w:rsidP="00D97F3B">
      <w:pPr>
        <w:pStyle w:val="Ttulo2"/>
        <w:rPr>
          <w:rFonts w:asciiTheme="minorHAnsi" w:hAnsiTheme="minorHAnsi" w:cstheme="minorHAnsi"/>
          <w:lang w:val="ca-ES"/>
        </w:rPr>
      </w:pPr>
      <w:bookmarkStart w:id="121" w:name="_Toc436564421"/>
      <w:r w:rsidRPr="00A46F6C">
        <w:rPr>
          <w:rFonts w:asciiTheme="minorHAnsi" w:hAnsiTheme="minorHAnsi" w:cstheme="minorHAnsi"/>
          <w:lang w:val="ca-ES"/>
        </w:rPr>
        <w:t>5.5.</w:t>
      </w:r>
      <w:r w:rsidRPr="00A46F6C">
        <w:rPr>
          <w:rFonts w:asciiTheme="minorHAnsi" w:hAnsiTheme="minorHAnsi" w:cstheme="minorHAnsi"/>
          <w:lang w:val="ca-ES"/>
        </w:rPr>
        <w:tab/>
      </w:r>
      <w:bookmarkStart w:id="122" w:name="_Hlk106265684"/>
      <w:r w:rsidR="00D26706" w:rsidRPr="00A46F6C">
        <w:rPr>
          <w:rFonts w:asciiTheme="minorHAnsi" w:hAnsiTheme="minorHAnsi" w:cstheme="minorHAnsi"/>
          <w:lang w:val="ca-ES"/>
        </w:rPr>
        <w:t>Reposició</w:t>
      </w:r>
      <w:r w:rsidRPr="00A46F6C">
        <w:rPr>
          <w:rFonts w:asciiTheme="minorHAnsi" w:hAnsiTheme="minorHAnsi" w:cstheme="minorHAnsi"/>
          <w:lang w:val="ca-ES"/>
        </w:rPr>
        <w:t xml:space="preserve"> </w:t>
      </w:r>
      <w:r w:rsidR="00D97F3B" w:rsidRPr="00A46F6C">
        <w:rPr>
          <w:rFonts w:asciiTheme="minorHAnsi" w:hAnsiTheme="minorHAnsi" w:cstheme="minorHAnsi"/>
          <w:lang w:val="ca-ES"/>
        </w:rPr>
        <w:t>de</w:t>
      </w:r>
      <w:r w:rsidRPr="00A46F6C">
        <w:rPr>
          <w:rFonts w:asciiTheme="minorHAnsi" w:hAnsiTheme="minorHAnsi" w:cstheme="minorHAnsi"/>
          <w:lang w:val="ca-ES"/>
        </w:rPr>
        <w:t xml:space="preserve"> </w:t>
      </w:r>
      <w:r w:rsidR="00D97F3B" w:rsidRPr="00A46F6C">
        <w:rPr>
          <w:rFonts w:asciiTheme="minorHAnsi" w:hAnsiTheme="minorHAnsi" w:cstheme="minorHAnsi"/>
          <w:lang w:val="ca-ES"/>
        </w:rPr>
        <w:t>serv</w:t>
      </w:r>
      <w:r w:rsidR="00D26706">
        <w:rPr>
          <w:rFonts w:asciiTheme="minorHAnsi" w:hAnsiTheme="minorHAnsi" w:cstheme="minorHAnsi"/>
          <w:lang w:val="ca-ES"/>
        </w:rPr>
        <w:t>ei</w:t>
      </w:r>
      <w:r w:rsidR="00D97F3B" w:rsidRPr="00A46F6C">
        <w:rPr>
          <w:rFonts w:asciiTheme="minorHAnsi" w:hAnsiTheme="minorHAnsi" w:cstheme="minorHAnsi"/>
          <w:lang w:val="ca-ES"/>
        </w:rPr>
        <w:t>s</w:t>
      </w:r>
      <w:r w:rsidRPr="00A46F6C">
        <w:rPr>
          <w:rFonts w:asciiTheme="minorHAnsi" w:hAnsiTheme="minorHAnsi" w:cstheme="minorHAnsi"/>
          <w:lang w:val="ca-ES"/>
        </w:rPr>
        <w:t xml:space="preserve"> </w:t>
      </w:r>
      <w:r w:rsidR="00D26706" w:rsidRPr="00A46F6C">
        <w:rPr>
          <w:rFonts w:asciiTheme="minorHAnsi" w:hAnsiTheme="minorHAnsi" w:cstheme="minorHAnsi"/>
          <w:lang w:val="ca-ES"/>
        </w:rPr>
        <w:t>b</w:t>
      </w:r>
      <w:r w:rsidR="00D26706">
        <w:rPr>
          <w:rFonts w:asciiTheme="minorHAnsi" w:hAnsiTheme="minorHAnsi" w:cstheme="minorHAnsi"/>
          <w:lang w:val="ca-ES"/>
        </w:rPr>
        <w:t>à</w:t>
      </w:r>
      <w:r w:rsidR="00D26706" w:rsidRPr="00A46F6C">
        <w:rPr>
          <w:rFonts w:asciiTheme="minorHAnsi" w:hAnsiTheme="minorHAnsi" w:cstheme="minorHAnsi"/>
          <w:lang w:val="ca-ES"/>
        </w:rPr>
        <w:t>sics</w:t>
      </w:r>
      <w:r w:rsidRPr="00A46F6C">
        <w:rPr>
          <w:rFonts w:asciiTheme="minorHAnsi" w:hAnsiTheme="minorHAnsi" w:cstheme="minorHAnsi"/>
          <w:lang w:val="ca-ES"/>
        </w:rPr>
        <w:t xml:space="preserve"> </w:t>
      </w:r>
      <w:r w:rsidR="00D97F3B" w:rsidRPr="00A46F6C">
        <w:rPr>
          <w:rFonts w:asciiTheme="minorHAnsi" w:hAnsiTheme="minorHAnsi" w:cstheme="minorHAnsi"/>
          <w:lang w:val="ca-ES"/>
        </w:rPr>
        <w:t>i</w:t>
      </w:r>
      <w:r w:rsidRPr="00A46F6C">
        <w:rPr>
          <w:rFonts w:asciiTheme="minorHAnsi" w:hAnsiTheme="minorHAnsi" w:cstheme="minorHAnsi"/>
          <w:lang w:val="ca-ES"/>
        </w:rPr>
        <w:t xml:space="preserve"> </w:t>
      </w:r>
      <w:bookmarkEnd w:id="121"/>
      <w:bookmarkEnd w:id="122"/>
      <w:r w:rsidR="00655D28">
        <w:rPr>
          <w:rFonts w:asciiTheme="minorHAnsi" w:hAnsiTheme="minorHAnsi" w:cstheme="minorHAnsi"/>
          <w:lang w:val="ca-ES"/>
        </w:rPr>
        <w:t>tornada a la normalitat</w:t>
      </w:r>
    </w:p>
    <w:p w14:paraId="07C8B0D4" w14:textId="77777777" w:rsidR="008E2CFE" w:rsidRPr="00A46F6C" w:rsidRDefault="008E2CFE" w:rsidP="008E2CFE">
      <w:pPr>
        <w:rPr>
          <w:rFonts w:asciiTheme="minorHAnsi" w:hAnsiTheme="minorHAnsi" w:cstheme="minorHAnsi"/>
          <w:lang w:val="ca-ES"/>
        </w:rPr>
      </w:pPr>
      <w:bookmarkStart w:id="123" w:name="_Toc436564422"/>
    </w:p>
    <w:p w14:paraId="0D4A4A35" w14:textId="130861DD" w:rsidR="008E2CFE" w:rsidRPr="00A46F6C" w:rsidRDefault="008E2CFE" w:rsidP="008E2CFE">
      <w:pPr>
        <w:rPr>
          <w:rFonts w:asciiTheme="minorHAnsi" w:hAnsiTheme="minorHAnsi" w:cstheme="minorHAnsi"/>
          <w:lang w:val="ca-ES"/>
        </w:rPr>
      </w:pPr>
      <w:bookmarkStart w:id="124" w:name="_Hlk106265712"/>
      <w:r w:rsidRPr="00A46F6C">
        <w:rPr>
          <w:rFonts w:asciiTheme="minorHAnsi" w:hAnsiTheme="minorHAnsi" w:cstheme="minorHAnsi"/>
          <w:lang w:val="ca-ES"/>
        </w:rPr>
        <w:t xml:space="preserve">Finalitzada la situació de risc per a les persones i els béns, si en el transcurs de l'emergència s'han produït danys materials, com són l'afectació a edificacions i infraestructures, les conseqüències de les quals no permeten el </w:t>
      </w:r>
      <w:r w:rsidRPr="00A46F6C">
        <w:rPr>
          <w:rFonts w:asciiTheme="minorHAnsi" w:hAnsiTheme="minorHAnsi" w:cstheme="minorHAnsi"/>
          <w:b/>
          <w:lang w:val="ca-ES"/>
        </w:rPr>
        <w:t>normal funcionament</w:t>
      </w:r>
      <w:r w:rsidRPr="00A46F6C">
        <w:rPr>
          <w:rFonts w:asciiTheme="minorHAnsi" w:hAnsiTheme="minorHAnsi" w:cstheme="minorHAnsi"/>
          <w:lang w:val="ca-ES"/>
        </w:rPr>
        <w:t xml:space="preserve"> de la societat, la Direcció del Pla podrà declarar la fase de reposició dels serveis bàsics i </w:t>
      </w:r>
      <w:r w:rsidR="00655D28">
        <w:rPr>
          <w:rFonts w:asciiTheme="minorHAnsi" w:hAnsiTheme="minorHAnsi" w:cstheme="minorHAnsi"/>
          <w:lang w:val="ca-ES"/>
        </w:rPr>
        <w:t>tornada a la normalitat</w:t>
      </w:r>
      <w:r w:rsidRPr="00A46F6C">
        <w:rPr>
          <w:rFonts w:asciiTheme="minorHAnsi" w:hAnsiTheme="minorHAnsi" w:cstheme="minorHAnsi"/>
          <w:lang w:val="ca-ES"/>
        </w:rPr>
        <w:t xml:space="preserve"> que es prolongarà fins al restabliment de les condicions mínimes imprescindibles per al retorn a la normalitat de la zona afectada.</w:t>
      </w:r>
    </w:p>
    <w:bookmarkEnd w:id="124"/>
    <w:p w14:paraId="7F742921" w14:textId="11593E7D" w:rsidR="00695812" w:rsidRPr="00A46F6C" w:rsidRDefault="00695812" w:rsidP="00111233">
      <w:pPr>
        <w:rPr>
          <w:rFonts w:asciiTheme="minorHAnsi" w:hAnsiTheme="minorHAnsi" w:cstheme="minorHAnsi"/>
          <w:lang w:val="ca-ES"/>
        </w:rPr>
      </w:pPr>
    </w:p>
    <w:p w14:paraId="27BF0B11" w14:textId="77777777" w:rsidR="008A6743" w:rsidRPr="00A46F6C" w:rsidRDefault="008A6743" w:rsidP="00111233">
      <w:pPr>
        <w:rPr>
          <w:rFonts w:asciiTheme="minorHAnsi" w:hAnsiTheme="minorHAnsi" w:cstheme="minorHAnsi"/>
          <w:lang w:val="ca-ES"/>
        </w:rPr>
      </w:pPr>
    </w:p>
    <w:p w14:paraId="265AD59E" w14:textId="77777777" w:rsidR="00695812" w:rsidRPr="00A46F6C" w:rsidRDefault="00695812" w:rsidP="00111233">
      <w:pPr>
        <w:pStyle w:val="Ttulo3"/>
        <w:rPr>
          <w:rFonts w:asciiTheme="minorHAnsi" w:hAnsiTheme="minorHAnsi" w:cstheme="minorHAnsi"/>
          <w:lang w:val="ca-ES"/>
        </w:rPr>
      </w:pPr>
      <w:r w:rsidRPr="00A46F6C">
        <w:rPr>
          <w:rFonts w:asciiTheme="minorHAnsi" w:hAnsiTheme="minorHAnsi" w:cstheme="minorHAnsi"/>
          <w:lang w:val="ca-ES"/>
        </w:rPr>
        <w:t>5.5.1.</w:t>
      </w:r>
      <w:r w:rsidRPr="00A46F6C">
        <w:rPr>
          <w:rFonts w:asciiTheme="minorHAnsi" w:hAnsiTheme="minorHAnsi" w:cstheme="minorHAnsi"/>
          <w:lang w:val="ca-ES"/>
        </w:rPr>
        <w:tab/>
        <w:t>Reposició de serveis bàsics</w:t>
      </w:r>
      <w:bookmarkEnd w:id="123"/>
    </w:p>
    <w:p w14:paraId="05C1E758" w14:textId="77777777" w:rsidR="00695812" w:rsidRPr="00A46F6C" w:rsidRDefault="00695812" w:rsidP="00695812">
      <w:pPr>
        <w:tabs>
          <w:tab w:val="left" w:pos="284"/>
        </w:tabs>
        <w:ind w:left="510" w:hanging="510"/>
        <w:rPr>
          <w:rFonts w:asciiTheme="minorHAnsi" w:hAnsiTheme="minorHAnsi" w:cstheme="minorHAnsi"/>
          <w:lang w:val="ca-ES"/>
        </w:rPr>
      </w:pPr>
    </w:p>
    <w:p w14:paraId="0F19AA70" w14:textId="63334757"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En situacions d'emergència pot produir-se el tall en el funcionament o subministrament de serveis bàsics municipals.</w:t>
      </w:r>
      <w:r w:rsidR="008E2CFE" w:rsidRPr="00A46F6C">
        <w:rPr>
          <w:rFonts w:asciiTheme="minorHAnsi" w:hAnsiTheme="minorHAnsi" w:cstheme="minorHAnsi"/>
          <w:lang w:val="ca-ES"/>
        </w:rPr>
        <w:t xml:space="preserve"> </w:t>
      </w:r>
      <w:r w:rsidRPr="00A46F6C">
        <w:rPr>
          <w:rFonts w:asciiTheme="minorHAnsi" w:hAnsiTheme="minorHAnsi" w:cstheme="minorHAnsi"/>
          <w:lang w:val="ca-ES"/>
        </w:rPr>
        <w:t>S'inclouen en aquesta mena de serveis els següents:</w:t>
      </w:r>
    </w:p>
    <w:p w14:paraId="66AC3AF0" w14:textId="77777777" w:rsidR="00695812" w:rsidRPr="00A46F6C" w:rsidRDefault="00695812" w:rsidP="00695812">
      <w:pPr>
        <w:tabs>
          <w:tab w:val="left" w:pos="284"/>
          <w:tab w:val="left" w:pos="568"/>
          <w:tab w:val="left" w:pos="852"/>
          <w:tab w:val="left" w:pos="1136"/>
          <w:tab w:val="left" w:pos="1420"/>
        </w:tabs>
        <w:ind w:left="1530" w:hanging="1530"/>
        <w:rPr>
          <w:rFonts w:asciiTheme="minorHAnsi" w:hAnsiTheme="minorHAnsi" w:cstheme="minorHAnsi"/>
          <w:lang w:val="ca-ES"/>
        </w:rPr>
      </w:pPr>
    </w:p>
    <w:p w14:paraId="785E087D" w14:textId="2DC3D21C" w:rsidR="00695812" w:rsidRPr="00A46F6C" w:rsidRDefault="00695812" w:rsidP="00D84EF1">
      <w:pPr>
        <w:numPr>
          <w:ilvl w:val="0"/>
          <w:numId w:val="13"/>
        </w:numPr>
        <w:rPr>
          <w:rFonts w:asciiTheme="minorHAnsi" w:hAnsiTheme="minorHAnsi" w:cstheme="minorHAnsi"/>
          <w:lang w:val="ca-ES"/>
        </w:rPr>
      </w:pPr>
      <w:r w:rsidRPr="00A46F6C">
        <w:rPr>
          <w:rFonts w:asciiTheme="minorHAnsi" w:hAnsiTheme="minorHAnsi" w:cstheme="minorHAnsi"/>
          <w:lang w:val="ca-ES"/>
        </w:rPr>
        <w:t>Subministrament d'aigua potable</w:t>
      </w:r>
      <w:r w:rsidR="008E2CFE" w:rsidRPr="00A46F6C">
        <w:rPr>
          <w:rFonts w:asciiTheme="minorHAnsi" w:hAnsiTheme="minorHAnsi" w:cstheme="minorHAnsi"/>
          <w:lang w:val="ca-ES"/>
        </w:rPr>
        <w:t xml:space="preserve"> i servei de sanejament.</w:t>
      </w:r>
    </w:p>
    <w:p w14:paraId="4A78948D" w14:textId="77777777" w:rsidR="00695812" w:rsidRPr="00A46F6C" w:rsidRDefault="00695812" w:rsidP="00D84EF1">
      <w:pPr>
        <w:numPr>
          <w:ilvl w:val="0"/>
          <w:numId w:val="13"/>
        </w:numPr>
        <w:rPr>
          <w:rFonts w:asciiTheme="minorHAnsi" w:hAnsiTheme="minorHAnsi" w:cstheme="minorHAnsi"/>
          <w:lang w:val="ca-ES"/>
        </w:rPr>
      </w:pPr>
      <w:r w:rsidRPr="00A46F6C">
        <w:rPr>
          <w:rFonts w:asciiTheme="minorHAnsi" w:hAnsiTheme="minorHAnsi" w:cstheme="minorHAnsi"/>
          <w:lang w:val="ca-ES"/>
        </w:rPr>
        <w:t>Subministrament elèctric</w:t>
      </w:r>
    </w:p>
    <w:p w14:paraId="0EE7C9DB" w14:textId="1FE4E143" w:rsidR="00695812" w:rsidRPr="00A46F6C" w:rsidRDefault="00695812" w:rsidP="008E2CFE">
      <w:pPr>
        <w:numPr>
          <w:ilvl w:val="0"/>
          <w:numId w:val="13"/>
        </w:numPr>
        <w:rPr>
          <w:rFonts w:asciiTheme="minorHAnsi" w:hAnsiTheme="minorHAnsi" w:cstheme="minorHAnsi"/>
          <w:lang w:val="ca-ES"/>
        </w:rPr>
      </w:pPr>
      <w:r w:rsidRPr="00A46F6C">
        <w:rPr>
          <w:rFonts w:asciiTheme="minorHAnsi" w:hAnsiTheme="minorHAnsi" w:cstheme="minorHAnsi"/>
          <w:lang w:val="ca-ES"/>
        </w:rPr>
        <w:t>Servei telefònic</w:t>
      </w:r>
      <w:r w:rsidR="008E2CFE" w:rsidRPr="00A46F6C">
        <w:rPr>
          <w:rFonts w:asciiTheme="minorHAnsi" w:hAnsiTheme="minorHAnsi" w:cstheme="minorHAnsi"/>
          <w:lang w:val="ca-ES"/>
        </w:rPr>
        <w:t xml:space="preserve"> i sistemes de transmissió de la informació.</w:t>
      </w:r>
    </w:p>
    <w:p w14:paraId="6D3787DC" w14:textId="642AD526" w:rsidR="0060011D" w:rsidRPr="00A46F6C" w:rsidRDefault="0060011D" w:rsidP="00D84EF1">
      <w:pPr>
        <w:numPr>
          <w:ilvl w:val="0"/>
          <w:numId w:val="13"/>
        </w:numPr>
        <w:rPr>
          <w:rFonts w:asciiTheme="minorHAnsi" w:hAnsiTheme="minorHAnsi" w:cstheme="minorHAnsi"/>
          <w:lang w:val="ca-ES"/>
        </w:rPr>
      </w:pPr>
      <w:r w:rsidRPr="00A46F6C">
        <w:rPr>
          <w:rFonts w:asciiTheme="minorHAnsi" w:hAnsiTheme="minorHAnsi" w:cstheme="minorHAnsi"/>
          <w:lang w:val="ca-ES"/>
        </w:rPr>
        <w:t>Subministrament de gas</w:t>
      </w:r>
      <w:r w:rsidR="002024F3" w:rsidRPr="00A46F6C">
        <w:rPr>
          <w:rFonts w:asciiTheme="minorHAnsi" w:hAnsiTheme="minorHAnsi" w:cstheme="minorHAnsi"/>
          <w:lang w:val="ca-ES"/>
        </w:rPr>
        <w:t xml:space="preserve"> </w:t>
      </w:r>
      <w:r w:rsidR="002024F3" w:rsidRPr="00A46F6C">
        <w:rPr>
          <w:rFonts w:asciiTheme="minorHAnsi" w:hAnsiTheme="minorHAnsi" w:cstheme="minorHAnsi"/>
          <w:i/>
          <w:color w:val="C0504D"/>
          <w:szCs w:val="24"/>
          <w:highlight w:val="lightGray"/>
          <w:lang w:val="ca-ES" w:eastAsia="x-none"/>
        </w:rPr>
        <w:t>(</w:t>
      </w:r>
      <w:r w:rsidR="00655D28">
        <w:rPr>
          <w:rFonts w:asciiTheme="minorHAnsi" w:hAnsiTheme="minorHAnsi" w:cstheme="minorHAnsi"/>
          <w:i/>
          <w:color w:val="C0504D"/>
          <w:szCs w:val="24"/>
          <w:highlight w:val="lightGray"/>
          <w:lang w:val="ca-ES" w:eastAsia="x-none"/>
        </w:rPr>
        <w:t>elimineu,</w:t>
      </w:r>
      <w:r w:rsidR="00BB7EBB" w:rsidRPr="00A46F6C">
        <w:rPr>
          <w:rFonts w:asciiTheme="minorHAnsi" w:hAnsiTheme="minorHAnsi" w:cstheme="minorHAnsi"/>
          <w:i/>
          <w:color w:val="C0504D"/>
          <w:szCs w:val="24"/>
          <w:highlight w:val="lightGray"/>
          <w:lang w:val="ca-ES" w:eastAsia="x-none"/>
        </w:rPr>
        <w:t xml:space="preserve"> si no té)</w:t>
      </w:r>
    </w:p>
    <w:p w14:paraId="0663F0B2" w14:textId="77777777" w:rsidR="007060FC" w:rsidRPr="00A46F6C" w:rsidRDefault="007060FC" w:rsidP="00695812">
      <w:pPr>
        <w:rPr>
          <w:rFonts w:asciiTheme="minorHAnsi" w:hAnsiTheme="minorHAnsi" w:cstheme="minorHAnsi"/>
          <w:lang w:val="ca-ES"/>
        </w:rPr>
      </w:pPr>
    </w:p>
    <w:p w14:paraId="43159430" w14:textId="77777777"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Correspon al </w:t>
      </w:r>
      <w:r w:rsidR="004A4D77" w:rsidRPr="00A46F6C">
        <w:rPr>
          <w:rFonts w:asciiTheme="minorHAnsi" w:hAnsiTheme="minorHAnsi" w:cstheme="minorHAnsi"/>
          <w:lang w:val="ca-ES"/>
        </w:rPr>
        <w:t>CECOPAL</w:t>
      </w:r>
      <w:r w:rsidRPr="00A46F6C">
        <w:rPr>
          <w:rFonts w:asciiTheme="minorHAnsi" w:hAnsiTheme="minorHAnsi" w:cstheme="minorHAnsi"/>
          <w:lang w:val="ca-ES"/>
        </w:rPr>
        <w:t>, coordinar les labors i actuacions tendents a la reposició dels serveis bàsics.</w:t>
      </w:r>
    </w:p>
    <w:p w14:paraId="2DE2BFC5" w14:textId="77777777" w:rsidR="00695812" w:rsidRPr="00A46F6C" w:rsidRDefault="00695812" w:rsidP="00695812">
      <w:pPr>
        <w:tabs>
          <w:tab w:val="left" w:pos="284"/>
          <w:tab w:val="left" w:pos="568"/>
          <w:tab w:val="left" w:pos="852"/>
          <w:tab w:val="left" w:pos="1136"/>
          <w:tab w:val="left" w:pos="1420"/>
        </w:tabs>
        <w:ind w:left="1530" w:hanging="1530"/>
        <w:rPr>
          <w:rFonts w:asciiTheme="minorHAnsi" w:hAnsiTheme="minorHAnsi" w:cstheme="minorHAnsi"/>
          <w:lang w:val="ca-ES"/>
        </w:rPr>
      </w:pPr>
    </w:p>
    <w:p w14:paraId="6EE3A33C" w14:textId="5408B2F2" w:rsidR="00695812" w:rsidRPr="00A46F6C" w:rsidRDefault="008E2CFE" w:rsidP="00695812">
      <w:pPr>
        <w:rPr>
          <w:rFonts w:asciiTheme="minorHAnsi" w:hAnsiTheme="minorHAnsi" w:cstheme="minorHAnsi"/>
          <w:lang w:val="ca-ES"/>
        </w:rPr>
      </w:pPr>
      <w:r w:rsidRPr="00A46F6C">
        <w:rPr>
          <w:rFonts w:asciiTheme="minorHAnsi" w:hAnsiTheme="minorHAnsi" w:cstheme="minorHAnsi"/>
          <w:lang w:val="ca-ES"/>
        </w:rPr>
        <w:t xml:space="preserve">La reposició del servei d'aquells subministraments de </w:t>
      </w:r>
      <w:r w:rsidR="00695812" w:rsidRPr="00A46F6C">
        <w:rPr>
          <w:rFonts w:asciiTheme="minorHAnsi" w:hAnsiTheme="minorHAnsi" w:cstheme="minorHAnsi"/>
          <w:lang w:val="ca-ES"/>
        </w:rPr>
        <w:t xml:space="preserve">titularitat municipal es realitzarà amb la intervenció de la Unitat </w:t>
      </w:r>
      <w:r w:rsidR="00F00835" w:rsidRPr="00A46F6C">
        <w:rPr>
          <w:rFonts w:asciiTheme="minorHAnsi" w:hAnsiTheme="minorHAnsi" w:cstheme="minorHAnsi"/>
          <w:lang w:val="ca-ES"/>
        </w:rPr>
        <w:t xml:space="preserve">Bàsica </w:t>
      </w:r>
      <w:r w:rsidR="00695812" w:rsidRPr="00A46F6C">
        <w:rPr>
          <w:rFonts w:asciiTheme="minorHAnsi" w:hAnsiTheme="minorHAnsi" w:cstheme="minorHAnsi"/>
          <w:lang w:val="ca-ES"/>
        </w:rPr>
        <w:t xml:space="preserve">d'Avaluació </w:t>
      </w:r>
      <w:r w:rsidR="00F00835" w:rsidRPr="00A46F6C">
        <w:rPr>
          <w:rFonts w:asciiTheme="minorHAnsi" w:hAnsiTheme="minorHAnsi" w:cstheme="minorHAnsi"/>
          <w:bCs/>
          <w:lang w:val="ca-ES"/>
        </w:rPr>
        <w:t xml:space="preserve">de Danys i Recuperació o amb la de Suport, </w:t>
      </w:r>
      <w:r w:rsidR="00F00835" w:rsidRPr="00A46F6C">
        <w:rPr>
          <w:rFonts w:asciiTheme="minorHAnsi" w:hAnsiTheme="minorHAnsi" w:cstheme="minorHAnsi"/>
          <w:i/>
          <w:color w:val="C0504D"/>
          <w:szCs w:val="24"/>
          <w:highlight w:val="lightGray"/>
          <w:lang w:val="ca-ES" w:eastAsia="x-none"/>
        </w:rPr>
        <w:t>(adapt</w:t>
      </w:r>
      <w:r w:rsidR="00655D28">
        <w:rPr>
          <w:rFonts w:asciiTheme="minorHAnsi" w:hAnsiTheme="minorHAnsi" w:cstheme="minorHAnsi"/>
          <w:i/>
          <w:color w:val="C0504D"/>
          <w:szCs w:val="24"/>
          <w:highlight w:val="lightGray"/>
          <w:lang w:val="ca-ES" w:eastAsia="x-none"/>
        </w:rPr>
        <w:t>eu</w:t>
      </w:r>
      <w:r w:rsidR="00F00835" w:rsidRPr="00A46F6C">
        <w:rPr>
          <w:rFonts w:asciiTheme="minorHAnsi" w:hAnsiTheme="minorHAnsi" w:cstheme="minorHAnsi"/>
          <w:i/>
          <w:color w:val="C0504D"/>
          <w:szCs w:val="24"/>
          <w:highlight w:val="lightGray"/>
          <w:lang w:val="ca-ES" w:eastAsia="x-none"/>
        </w:rPr>
        <w:t xml:space="preserve"> la redacció en cas que no existisca en el municipi Unitat Bàsica d'Avaluació de Danys i </w:t>
      </w:r>
      <w:r w:rsidR="00153854" w:rsidRPr="00A46F6C">
        <w:rPr>
          <w:rFonts w:asciiTheme="minorHAnsi" w:hAnsiTheme="minorHAnsi" w:cstheme="minorHAnsi"/>
          <w:i/>
          <w:color w:val="C0504D"/>
          <w:szCs w:val="24"/>
          <w:highlight w:val="lightGray"/>
          <w:lang w:val="ca-ES" w:eastAsia="x-none"/>
        </w:rPr>
        <w:t>Recuperació)</w:t>
      </w:r>
      <w:r w:rsidR="00153854" w:rsidRPr="00A46F6C">
        <w:rPr>
          <w:rFonts w:asciiTheme="minorHAnsi" w:hAnsiTheme="minorHAnsi" w:cstheme="minorHAnsi"/>
          <w:i/>
          <w:color w:val="C0504D"/>
          <w:szCs w:val="24"/>
          <w:lang w:val="ca-ES" w:eastAsia="x-none"/>
        </w:rPr>
        <w:t xml:space="preserve"> </w:t>
      </w:r>
      <w:r w:rsidR="00153854" w:rsidRPr="00A46F6C">
        <w:rPr>
          <w:rFonts w:asciiTheme="minorHAnsi" w:hAnsiTheme="minorHAnsi" w:cstheme="minorHAnsi"/>
          <w:lang w:val="ca-ES"/>
        </w:rPr>
        <w:t>si</w:t>
      </w:r>
      <w:r w:rsidR="00F00835" w:rsidRPr="00A46F6C">
        <w:rPr>
          <w:rFonts w:asciiTheme="minorHAnsi" w:hAnsiTheme="minorHAnsi" w:cstheme="minorHAnsi"/>
          <w:bCs/>
          <w:lang w:val="ca-ES"/>
        </w:rPr>
        <w:t xml:space="preserve"> no s'haguera activat la primera, </w:t>
      </w:r>
      <w:r w:rsidR="00695812" w:rsidRPr="00A46F6C">
        <w:rPr>
          <w:rFonts w:asciiTheme="minorHAnsi" w:hAnsiTheme="minorHAnsi" w:cstheme="minorHAnsi"/>
          <w:lang w:val="ca-ES"/>
        </w:rPr>
        <w:t xml:space="preserve">on </w:t>
      </w:r>
      <w:r w:rsidR="00655D28" w:rsidRPr="00A46F6C">
        <w:rPr>
          <w:rFonts w:asciiTheme="minorHAnsi" w:hAnsiTheme="minorHAnsi" w:cstheme="minorHAnsi"/>
          <w:lang w:val="ca-ES"/>
        </w:rPr>
        <w:t>s’integren</w:t>
      </w:r>
      <w:r w:rsidR="00F00835" w:rsidRPr="00A46F6C">
        <w:rPr>
          <w:rFonts w:asciiTheme="minorHAnsi" w:hAnsiTheme="minorHAnsi" w:cstheme="minorHAnsi"/>
          <w:lang w:val="ca-ES"/>
        </w:rPr>
        <w:t>,</w:t>
      </w:r>
      <w:r w:rsidR="00695812" w:rsidRPr="00A46F6C">
        <w:rPr>
          <w:rFonts w:asciiTheme="minorHAnsi" w:hAnsiTheme="minorHAnsi" w:cstheme="minorHAnsi"/>
          <w:lang w:val="ca-ES"/>
        </w:rPr>
        <w:t xml:space="preserve"> entre altres</w:t>
      </w:r>
      <w:r w:rsidR="00F00835" w:rsidRPr="00A46F6C">
        <w:rPr>
          <w:rFonts w:asciiTheme="minorHAnsi" w:hAnsiTheme="minorHAnsi" w:cstheme="minorHAnsi"/>
          <w:lang w:val="ca-ES"/>
        </w:rPr>
        <w:t>,</w:t>
      </w:r>
      <w:r w:rsidR="00695812" w:rsidRPr="00A46F6C">
        <w:rPr>
          <w:rFonts w:asciiTheme="minorHAnsi" w:hAnsiTheme="minorHAnsi" w:cstheme="minorHAnsi"/>
          <w:lang w:val="ca-ES"/>
        </w:rPr>
        <w:t xml:space="preserve"> el </w:t>
      </w:r>
      <w:r w:rsidR="00F00835" w:rsidRPr="00A46F6C">
        <w:rPr>
          <w:rFonts w:asciiTheme="minorHAnsi" w:hAnsiTheme="minorHAnsi" w:cstheme="minorHAnsi"/>
          <w:lang w:val="ca-ES"/>
        </w:rPr>
        <w:t xml:space="preserve">personal tècnic i d'obres </w:t>
      </w:r>
      <w:r w:rsidR="00695812" w:rsidRPr="00A46F6C">
        <w:rPr>
          <w:rFonts w:asciiTheme="minorHAnsi" w:hAnsiTheme="minorHAnsi" w:cstheme="minorHAnsi"/>
          <w:lang w:val="ca-ES"/>
        </w:rPr>
        <w:t xml:space="preserve">encarregat </w:t>
      </w:r>
      <w:r w:rsidR="008407A3">
        <w:rPr>
          <w:rFonts w:asciiTheme="minorHAnsi" w:hAnsiTheme="minorHAnsi" w:cstheme="minorHAnsi"/>
          <w:lang w:val="ca-ES"/>
        </w:rPr>
        <w:t>dels</w:t>
      </w:r>
      <w:r w:rsidR="00F00835" w:rsidRPr="00A46F6C">
        <w:rPr>
          <w:rFonts w:asciiTheme="minorHAnsi" w:hAnsiTheme="minorHAnsi" w:cstheme="minorHAnsi"/>
          <w:lang w:val="ca-ES"/>
        </w:rPr>
        <w:t xml:space="preserve"> diferents serveis d</w:t>
      </w:r>
      <w:r w:rsidR="00655D28">
        <w:rPr>
          <w:rFonts w:asciiTheme="minorHAnsi" w:hAnsiTheme="minorHAnsi" w:cstheme="minorHAnsi"/>
          <w:lang w:val="ca-ES"/>
        </w:rPr>
        <w:t xml:space="preserve">e </w:t>
      </w:r>
      <w:r w:rsidR="00695812" w:rsidRPr="00A46F6C">
        <w:rPr>
          <w:rFonts w:asciiTheme="minorHAnsi" w:hAnsiTheme="minorHAnsi" w:cstheme="minorHAnsi"/>
          <w:lang w:val="ca-ES"/>
        </w:rPr>
        <w:t>l'ajuntament .</w:t>
      </w:r>
    </w:p>
    <w:p w14:paraId="2DFA1741" w14:textId="77777777" w:rsidR="00695812" w:rsidRPr="00A46F6C" w:rsidRDefault="00695812" w:rsidP="00695812">
      <w:pPr>
        <w:rPr>
          <w:rFonts w:asciiTheme="minorHAnsi" w:hAnsiTheme="minorHAnsi" w:cstheme="minorHAnsi"/>
          <w:lang w:val="ca-ES"/>
        </w:rPr>
      </w:pPr>
    </w:p>
    <w:p w14:paraId="6E5AE629" w14:textId="07D5CDE5"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Per al restabliment de</w:t>
      </w:r>
      <w:r w:rsidR="003125CB" w:rsidRPr="00A46F6C">
        <w:rPr>
          <w:rFonts w:asciiTheme="minorHAnsi" w:hAnsiTheme="minorHAnsi" w:cstheme="minorHAnsi"/>
          <w:lang w:val="ca-ES"/>
        </w:rPr>
        <w:t xml:space="preserve"> </w:t>
      </w:r>
      <w:r w:rsidR="00F200C0">
        <w:rPr>
          <w:rFonts w:asciiTheme="minorHAnsi" w:hAnsiTheme="minorHAnsi" w:cstheme="minorHAnsi"/>
          <w:lang w:val="ca-ES"/>
        </w:rPr>
        <w:t>els</w:t>
      </w:r>
      <w:r w:rsidRPr="00A46F6C">
        <w:rPr>
          <w:rFonts w:asciiTheme="minorHAnsi" w:hAnsiTheme="minorHAnsi" w:cstheme="minorHAnsi"/>
          <w:lang w:val="ca-ES"/>
        </w:rPr>
        <w:t xml:space="preserve"> subministre</w:t>
      </w:r>
      <w:r w:rsidR="003125CB" w:rsidRPr="00A46F6C">
        <w:rPr>
          <w:rFonts w:asciiTheme="minorHAnsi" w:hAnsiTheme="minorHAnsi" w:cstheme="minorHAnsi"/>
          <w:lang w:val="ca-ES"/>
        </w:rPr>
        <w:t>s</w:t>
      </w:r>
      <w:r w:rsidRPr="00A46F6C">
        <w:rPr>
          <w:rFonts w:asciiTheme="minorHAnsi" w:hAnsiTheme="minorHAnsi" w:cstheme="minorHAnsi"/>
          <w:lang w:val="ca-ES"/>
        </w:rPr>
        <w:t xml:space="preserve"> </w:t>
      </w:r>
      <w:r w:rsidR="003125CB" w:rsidRPr="00A46F6C">
        <w:rPr>
          <w:rFonts w:asciiTheme="minorHAnsi" w:hAnsiTheme="minorHAnsi" w:cstheme="minorHAnsi"/>
          <w:lang w:val="ca-ES"/>
        </w:rPr>
        <w:t>dependents de companyies privades</w:t>
      </w:r>
      <w:r w:rsidRPr="00A46F6C">
        <w:rPr>
          <w:rFonts w:asciiTheme="minorHAnsi" w:hAnsiTheme="minorHAnsi" w:cstheme="minorHAnsi"/>
          <w:lang w:val="ca-ES"/>
        </w:rPr>
        <w:t xml:space="preserve">, se sol·licitarà al CCE </w:t>
      </w:r>
      <w:r w:rsidR="003125CB" w:rsidRPr="00A46F6C">
        <w:rPr>
          <w:rFonts w:asciiTheme="minorHAnsi" w:hAnsiTheme="minorHAnsi" w:cstheme="minorHAnsi"/>
          <w:lang w:val="ca-ES"/>
        </w:rPr>
        <w:t xml:space="preserve">Generalitat </w:t>
      </w:r>
      <w:r w:rsidRPr="00A46F6C">
        <w:rPr>
          <w:rFonts w:asciiTheme="minorHAnsi" w:hAnsiTheme="minorHAnsi" w:cstheme="minorHAnsi"/>
          <w:lang w:val="ca-ES"/>
        </w:rPr>
        <w:t xml:space="preserve">el contacte amb </w:t>
      </w:r>
      <w:r w:rsidR="003125CB" w:rsidRPr="00A46F6C">
        <w:rPr>
          <w:rFonts w:asciiTheme="minorHAnsi" w:hAnsiTheme="minorHAnsi" w:cstheme="minorHAnsi"/>
          <w:lang w:val="ca-ES"/>
        </w:rPr>
        <w:t xml:space="preserve">aquestes companyies. El CCE Generalitat </w:t>
      </w:r>
      <w:r w:rsidRPr="00A46F6C">
        <w:rPr>
          <w:rFonts w:asciiTheme="minorHAnsi" w:hAnsiTheme="minorHAnsi" w:cstheme="minorHAnsi"/>
          <w:lang w:val="ca-ES"/>
        </w:rPr>
        <w:t>establ</w:t>
      </w:r>
      <w:r w:rsidR="00655D28">
        <w:rPr>
          <w:rFonts w:asciiTheme="minorHAnsi" w:hAnsiTheme="minorHAnsi" w:cstheme="minorHAnsi"/>
          <w:lang w:val="ca-ES"/>
        </w:rPr>
        <w:t>i</w:t>
      </w:r>
      <w:r w:rsidR="003125CB" w:rsidRPr="00A46F6C">
        <w:rPr>
          <w:rFonts w:asciiTheme="minorHAnsi" w:hAnsiTheme="minorHAnsi" w:cstheme="minorHAnsi"/>
          <w:lang w:val="ca-ES"/>
        </w:rPr>
        <w:t>r</w:t>
      </w:r>
      <w:r w:rsidR="00000FB0">
        <w:rPr>
          <w:rFonts w:asciiTheme="minorHAnsi" w:hAnsiTheme="minorHAnsi" w:cstheme="minorHAnsi"/>
          <w:lang w:val="ca-ES"/>
        </w:rPr>
        <w:t>à</w:t>
      </w:r>
      <w:r w:rsidRPr="00A46F6C">
        <w:rPr>
          <w:rFonts w:asciiTheme="minorHAnsi" w:hAnsiTheme="minorHAnsi" w:cstheme="minorHAnsi"/>
          <w:lang w:val="ca-ES"/>
        </w:rPr>
        <w:t xml:space="preserve"> l'ordre de prioritats</w:t>
      </w:r>
      <w:r w:rsidR="003125CB" w:rsidRPr="00A46F6C">
        <w:rPr>
          <w:rFonts w:asciiTheme="minorHAnsi" w:hAnsiTheme="minorHAnsi" w:cstheme="minorHAnsi"/>
          <w:lang w:val="ca-ES"/>
        </w:rPr>
        <w:t xml:space="preserve"> en el restabliment</w:t>
      </w:r>
      <w:r w:rsidRPr="00A46F6C">
        <w:rPr>
          <w:rFonts w:asciiTheme="minorHAnsi" w:hAnsiTheme="minorHAnsi" w:cstheme="minorHAnsi"/>
          <w:lang w:val="ca-ES"/>
        </w:rPr>
        <w:t>, quan existisquen diversos municipis afectats.</w:t>
      </w:r>
    </w:p>
    <w:p w14:paraId="303CB306" w14:textId="77777777" w:rsidR="00695812" w:rsidRPr="00A46F6C" w:rsidRDefault="00695812" w:rsidP="00695812">
      <w:pPr>
        <w:rPr>
          <w:rFonts w:asciiTheme="minorHAnsi" w:hAnsiTheme="minorHAnsi" w:cstheme="minorHAnsi"/>
          <w:lang w:val="ca-ES"/>
        </w:rPr>
      </w:pPr>
    </w:p>
    <w:p w14:paraId="23ACB809" w14:textId="6563F700"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El CCE mantindrà informat a</w:t>
      </w:r>
      <w:r w:rsidR="00C266B5" w:rsidRPr="00A46F6C">
        <w:rPr>
          <w:rFonts w:asciiTheme="minorHAnsi" w:hAnsiTheme="minorHAnsi" w:cstheme="minorHAnsi"/>
          <w:lang w:val="ca-ES"/>
        </w:rPr>
        <w:t xml:space="preserve"> l a</w:t>
      </w:r>
      <w:r w:rsidRPr="00A46F6C">
        <w:rPr>
          <w:rFonts w:asciiTheme="minorHAnsi" w:hAnsiTheme="minorHAnsi" w:cstheme="minorHAnsi"/>
          <w:lang w:val="ca-ES"/>
        </w:rPr>
        <w:t xml:space="preserve"> </w:t>
      </w:r>
      <w:r w:rsidR="001A4062">
        <w:rPr>
          <w:rFonts w:asciiTheme="minorHAnsi" w:hAnsiTheme="minorHAnsi" w:cstheme="minorHAnsi"/>
          <w:lang w:val="ca-ES"/>
        </w:rPr>
        <w:t>Direcció del</w:t>
      </w:r>
      <w:r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de les actuacions que desenvolupen les diferents companyies.</w:t>
      </w:r>
    </w:p>
    <w:p w14:paraId="341CF65B" w14:textId="77777777" w:rsidR="00695812" w:rsidRPr="00A46F6C" w:rsidRDefault="00695812" w:rsidP="00695812">
      <w:pPr>
        <w:rPr>
          <w:rFonts w:asciiTheme="minorHAnsi" w:hAnsiTheme="minorHAnsi" w:cstheme="minorHAnsi"/>
          <w:lang w:val="ca-ES"/>
        </w:rPr>
      </w:pPr>
    </w:p>
    <w:p w14:paraId="5623C6AA" w14:textId="0BA8EDF7" w:rsidR="00695812" w:rsidRPr="00A46F6C" w:rsidRDefault="00C266B5" w:rsidP="00695812">
      <w:pPr>
        <w:rPr>
          <w:rFonts w:asciiTheme="minorHAnsi" w:hAnsiTheme="minorHAnsi" w:cstheme="minorHAnsi"/>
          <w:lang w:val="ca-ES"/>
        </w:rPr>
      </w:pPr>
      <w:r w:rsidRPr="00A46F6C">
        <w:rPr>
          <w:rFonts w:asciiTheme="minorHAnsi" w:hAnsiTheme="minorHAnsi" w:cstheme="minorHAnsi"/>
          <w:lang w:val="ca-ES"/>
        </w:rPr>
        <w:t>La</w:t>
      </w:r>
      <w:r w:rsidR="00695812" w:rsidRPr="00A46F6C">
        <w:rPr>
          <w:rFonts w:asciiTheme="minorHAnsi" w:hAnsiTheme="minorHAnsi" w:cstheme="minorHAnsi"/>
          <w:lang w:val="ca-ES"/>
        </w:rPr>
        <w:t xml:space="preserve"> </w:t>
      </w:r>
      <w:r w:rsidR="001A4062">
        <w:rPr>
          <w:rFonts w:asciiTheme="minorHAnsi" w:hAnsiTheme="minorHAnsi" w:cstheme="minorHAnsi"/>
          <w:lang w:val="ca-ES"/>
        </w:rPr>
        <w:t>Direcció del</w:t>
      </w:r>
      <w:r w:rsidR="00695812"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00695812" w:rsidRPr="00A46F6C">
        <w:rPr>
          <w:rFonts w:asciiTheme="minorHAnsi" w:hAnsiTheme="minorHAnsi" w:cstheme="minorHAnsi"/>
          <w:lang w:val="ca-ES"/>
        </w:rPr>
        <w:t xml:space="preserve"> informarà la població de les actuacions que es desenvolupen en el restabliment dels serveis afectats.</w:t>
      </w:r>
    </w:p>
    <w:p w14:paraId="35895E25" w14:textId="77777777" w:rsidR="00500C61" w:rsidRPr="00A46F6C" w:rsidRDefault="00500C61" w:rsidP="00695812">
      <w:pPr>
        <w:rPr>
          <w:rFonts w:asciiTheme="minorHAnsi" w:hAnsiTheme="minorHAnsi" w:cstheme="minorHAnsi"/>
          <w:lang w:val="ca-ES"/>
        </w:rPr>
      </w:pPr>
    </w:p>
    <w:p w14:paraId="61E78E56" w14:textId="19421161" w:rsidR="00FC1C55" w:rsidRPr="00A46F6C" w:rsidRDefault="00695812" w:rsidP="00FC1C55">
      <w:pPr>
        <w:rPr>
          <w:rFonts w:asciiTheme="minorHAnsi" w:hAnsiTheme="minorHAnsi" w:cstheme="minorHAnsi"/>
          <w:lang w:val="ca-ES"/>
        </w:rPr>
      </w:pPr>
      <w:r w:rsidRPr="00A46F6C">
        <w:rPr>
          <w:rFonts w:asciiTheme="minorHAnsi" w:hAnsiTheme="minorHAnsi" w:cstheme="minorHAnsi"/>
          <w:lang w:val="ca-ES"/>
        </w:rPr>
        <w:lastRenderedPageBreak/>
        <w:t>En cas necessari, se sol·licitarà al CCE l'adopció</w:t>
      </w:r>
      <w:r w:rsidR="00FC1C55" w:rsidRPr="00A46F6C">
        <w:rPr>
          <w:rFonts w:asciiTheme="minorHAnsi" w:hAnsiTheme="minorHAnsi" w:cstheme="minorHAnsi"/>
          <w:lang w:val="ca-ES"/>
        </w:rPr>
        <w:t xml:space="preserve"> de mesures provisionals fins a la reposició definitiva dels serveis bàsics essencials, orientades a cobrir en el curt termini les necessitats de la població afectada per la situació d'emergència</w:t>
      </w:r>
      <w:r w:rsidRPr="00A46F6C">
        <w:rPr>
          <w:rFonts w:asciiTheme="minorHAnsi" w:hAnsiTheme="minorHAnsi" w:cstheme="minorHAnsi"/>
          <w:lang w:val="ca-ES"/>
        </w:rPr>
        <w:t>, d'acord amb el que s'estableix en el Pla Territorial d'Emergència de la Comuni</w:t>
      </w:r>
      <w:r w:rsidR="003125CB" w:rsidRPr="00A46F6C">
        <w:rPr>
          <w:rFonts w:asciiTheme="minorHAnsi" w:hAnsiTheme="minorHAnsi" w:cstheme="minorHAnsi"/>
          <w:lang w:val="ca-ES"/>
        </w:rPr>
        <w:t>t</w:t>
      </w:r>
      <w:r w:rsidRPr="00A46F6C">
        <w:rPr>
          <w:rFonts w:asciiTheme="minorHAnsi" w:hAnsiTheme="minorHAnsi" w:cstheme="minorHAnsi"/>
          <w:lang w:val="ca-ES"/>
        </w:rPr>
        <w:t>a</w:t>
      </w:r>
      <w:r w:rsidR="003125CB" w:rsidRPr="00A46F6C">
        <w:rPr>
          <w:rFonts w:asciiTheme="minorHAnsi" w:hAnsiTheme="minorHAnsi" w:cstheme="minorHAnsi"/>
          <w:lang w:val="ca-ES"/>
        </w:rPr>
        <w:t>t Valenciana</w:t>
      </w:r>
      <w:r w:rsidR="00FC1C55" w:rsidRPr="00A46F6C">
        <w:rPr>
          <w:rFonts w:asciiTheme="minorHAnsi" w:hAnsiTheme="minorHAnsi" w:cstheme="minorHAnsi"/>
          <w:lang w:val="ca-ES"/>
        </w:rPr>
        <w:t xml:space="preserve">: </w:t>
      </w:r>
    </w:p>
    <w:p w14:paraId="0B4C7447" w14:textId="77777777" w:rsidR="00FC1C55" w:rsidRPr="00A46F6C" w:rsidRDefault="00FC1C55" w:rsidP="00FC1C55">
      <w:pPr>
        <w:rPr>
          <w:rFonts w:asciiTheme="minorHAnsi" w:hAnsiTheme="minorHAnsi" w:cstheme="minorHAnsi"/>
          <w:lang w:val="ca-ES"/>
        </w:rPr>
      </w:pPr>
    </w:p>
    <w:p w14:paraId="0F158503" w14:textId="77777777" w:rsidR="00FC1C55" w:rsidRPr="00A46F6C" w:rsidRDefault="00FC1C55" w:rsidP="00FC1C55">
      <w:pPr>
        <w:numPr>
          <w:ilvl w:val="0"/>
          <w:numId w:val="13"/>
        </w:numPr>
        <w:rPr>
          <w:rFonts w:asciiTheme="minorHAnsi" w:hAnsiTheme="minorHAnsi" w:cstheme="minorHAnsi"/>
          <w:lang w:val="ca-ES"/>
        </w:rPr>
      </w:pPr>
      <w:r w:rsidRPr="00A46F6C">
        <w:rPr>
          <w:rFonts w:asciiTheme="minorHAnsi" w:hAnsiTheme="minorHAnsi" w:cstheme="minorHAnsi"/>
          <w:lang w:val="ca-ES"/>
        </w:rPr>
        <w:t>Proveïment i Avituallament de la població</w:t>
      </w:r>
    </w:p>
    <w:p w14:paraId="764412FF" w14:textId="77777777" w:rsidR="00FC1C55" w:rsidRPr="00A46F6C" w:rsidRDefault="00FC1C55" w:rsidP="00FC1C55">
      <w:pPr>
        <w:numPr>
          <w:ilvl w:val="0"/>
          <w:numId w:val="13"/>
        </w:numPr>
        <w:rPr>
          <w:rFonts w:asciiTheme="minorHAnsi" w:hAnsiTheme="minorHAnsi" w:cstheme="minorHAnsi"/>
          <w:lang w:val="ca-ES"/>
        </w:rPr>
      </w:pPr>
      <w:r w:rsidRPr="00A46F6C">
        <w:rPr>
          <w:rFonts w:asciiTheme="minorHAnsi" w:hAnsiTheme="minorHAnsi" w:cstheme="minorHAnsi"/>
          <w:lang w:val="ca-ES"/>
        </w:rPr>
        <w:t>Subministrament d'aigua potable</w:t>
      </w:r>
    </w:p>
    <w:p w14:paraId="114BEEA2" w14:textId="77777777" w:rsidR="00FC1C55" w:rsidRPr="00A46F6C" w:rsidRDefault="00FC1C55" w:rsidP="00FC1C55">
      <w:pPr>
        <w:numPr>
          <w:ilvl w:val="0"/>
          <w:numId w:val="13"/>
        </w:numPr>
        <w:rPr>
          <w:rFonts w:asciiTheme="minorHAnsi" w:hAnsiTheme="minorHAnsi" w:cstheme="minorHAnsi"/>
          <w:lang w:val="ca-ES"/>
        </w:rPr>
      </w:pPr>
      <w:r w:rsidRPr="00A46F6C">
        <w:rPr>
          <w:rFonts w:asciiTheme="minorHAnsi" w:hAnsiTheme="minorHAnsi" w:cstheme="minorHAnsi"/>
          <w:lang w:val="ca-ES"/>
        </w:rPr>
        <w:t>Subministrament elèctric</w:t>
      </w:r>
    </w:p>
    <w:p w14:paraId="3E2EE9A1" w14:textId="77777777" w:rsidR="00FC1C55" w:rsidRPr="00A46F6C" w:rsidRDefault="00FC1C55" w:rsidP="00FC1C55">
      <w:pPr>
        <w:numPr>
          <w:ilvl w:val="0"/>
          <w:numId w:val="13"/>
        </w:numPr>
        <w:rPr>
          <w:rFonts w:asciiTheme="minorHAnsi" w:hAnsiTheme="minorHAnsi" w:cstheme="minorHAnsi"/>
          <w:lang w:val="ca-ES"/>
        </w:rPr>
      </w:pPr>
      <w:r w:rsidRPr="00A46F6C">
        <w:rPr>
          <w:rFonts w:asciiTheme="minorHAnsi" w:hAnsiTheme="minorHAnsi" w:cstheme="minorHAnsi"/>
          <w:lang w:val="ca-ES"/>
        </w:rPr>
        <w:t>Servei de telefonia</w:t>
      </w:r>
    </w:p>
    <w:p w14:paraId="575BE188" w14:textId="77777777" w:rsidR="00FC1C55" w:rsidRPr="00A46F6C" w:rsidRDefault="00FC1C55" w:rsidP="00FC1C55">
      <w:pPr>
        <w:numPr>
          <w:ilvl w:val="0"/>
          <w:numId w:val="13"/>
        </w:numPr>
        <w:rPr>
          <w:rFonts w:asciiTheme="minorHAnsi" w:hAnsiTheme="minorHAnsi" w:cstheme="minorHAnsi"/>
          <w:lang w:val="ca-ES"/>
        </w:rPr>
      </w:pPr>
      <w:r w:rsidRPr="00A46F6C">
        <w:rPr>
          <w:rFonts w:asciiTheme="minorHAnsi" w:hAnsiTheme="minorHAnsi" w:cstheme="minorHAnsi"/>
          <w:lang w:val="ca-ES"/>
        </w:rPr>
        <w:t>Alberg provisional</w:t>
      </w:r>
    </w:p>
    <w:p w14:paraId="757B43A6" w14:textId="77777777" w:rsidR="00FC1C55" w:rsidRPr="00A46F6C" w:rsidRDefault="00FC1C55" w:rsidP="00FC1C55">
      <w:pPr>
        <w:numPr>
          <w:ilvl w:val="0"/>
          <w:numId w:val="13"/>
        </w:numPr>
        <w:rPr>
          <w:rFonts w:asciiTheme="minorHAnsi" w:hAnsiTheme="minorHAnsi" w:cstheme="minorHAnsi"/>
          <w:lang w:val="ca-ES"/>
        </w:rPr>
      </w:pPr>
      <w:r w:rsidRPr="00A46F6C">
        <w:rPr>
          <w:rFonts w:asciiTheme="minorHAnsi" w:hAnsiTheme="minorHAnsi" w:cstheme="minorHAnsi"/>
          <w:lang w:val="ca-ES"/>
        </w:rPr>
        <w:t>Apuntalament d'habitatges</w:t>
      </w:r>
    </w:p>
    <w:p w14:paraId="14DF22AE" w14:textId="671853DB" w:rsidR="00FC1C55" w:rsidRPr="00A46F6C" w:rsidRDefault="00FC1C55" w:rsidP="00FC1C55">
      <w:pPr>
        <w:rPr>
          <w:rFonts w:asciiTheme="minorHAnsi" w:hAnsiTheme="minorHAnsi" w:cstheme="minorHAnsi"/>
          <w:lang w:val="ca-ES"/>
        </w:rPr>
      </w:pPr>
    </w:p>
    <w:p w14:paraId="2B55D9BE" w14:textId="77777777" w:rsidR="008A6743" w:rsidRPr="00A46F6C" w:rsidRDefault="008A6743" w:rsidP="00FC1C55">
      <w:pPr>
        <w:rPr>
          <w:rFonts w:asciiTheme="minorHAnsi" w:hAnsiTheme="minorHAnsi" w:cstheme="minorHAnsi"/>
          <w:lang w:val="ca-ES"/>
        </w:rPr>
      </w:pPr>
    </w:p>
    <w:p w14:paraId="42C968FE" w14:textId="47215BF6" w:rsidR="00695812" w:rsidRPr="00A46F6C" w:rsidRDefault="00695812" w:rsidP="00111233">
      <w:pPr>
        <w:pStyle w:val="Ttulo3"/>
        <w:rPr>
          <w:rFonts w:asciiTheme="minorHAnsi" w:hAnsiTheme="minorHAnsi" w:cstheme="minorHAnsi"/>
          <w:lang w:val="ca-ES"/>
        </w:rPr>
      </w:pPr>
      <w:bookmarkStart w:id="125" w:name="_Toc436564423"/>
      <w:r w:rsidRPr="00A46F6C">
        <w:rPr>
          <w:rFonts w:asciiTheme="minorHAnsi" w:hAnsiTheme="minorHAnsi" w:cstheme="minorHAnsi"/>
          <w:lang w:val="ca-ES"/>
        </w:rPr>
        <w:t>5.5.2.</w:t>
      </w:r>
      <w:r w:rsidRPr="00A46F6C">
        <w:rPr>
          <w:rFonts w:asciiTheme="minorHAnsi" w:hAnsiTheme="minorHAnsi" w:cstheme="minorHAnsi"/>
          <w:lang w:val="ca-ES"/>
        </w:rPr>
        <w:tab/>
      </w:r>
      <w:r w:rsidR="00655D28">
        <w:rPr>
          <w:rFonts w:asciiTheme="minorHAnsi" w:hAnsiTheme="minorHAnsi" w:cstheme="minorHAnsi"/>
          <w:lang w:val="ca-ES"/>
        </w:rPr>
        <w:t>Tornada a la normalitat</w:t>
      </w:r>
      <w:bookmarkEnd w:id="125"/>
    </w:p>
    <w:p w14:paraId="43CDB2F0" w14:textId="77777777" w:rsidR="00695812" w:rsidRPr="00A46F6C" w:rsidRDefault="00695812" w:rsidP="00695812">
      <w:pPr>
        <w:tabs>
          <w:tab w:val="left" w:pos="284"/>
        </w:tabs>
        <w:ind w:left="510" w:hanging="510"/>
        <w:rPr>
          <w:rFonts w:asciiTheme="minorHAnsi" w:hAnsiTheme="minorHAnsi" w:cstheme="minorHAnsi"/>
          <w:lang w:val="ca-ES"/>
        </w:rPr>
      </w:pPr>
    </w:p>
    <w:p w14:paraId="455672C9" w14:textId="16076363"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La </w:t>
      </w:r>
      <w:r w:rsidR="00655D28">
        <w:rPr>
          <w:rFonts w:asciiTheme="minorHAnsi" w:hAnsiTheme="minorHAnsi" w:cstheme="minorHAnsi"/>
          <w:lang w:val="ca-ES"/>
        </w:rPr>
        <w:t>tornada a la normalitat</w:t>
      </w:r>
      <w:r w:rsidRPr="00A46F6C">
        <w:rPr>
          <w:rFonts w:asciiTheme="minorHAnsi" w:hAnsiTheme="minorHAnsi" w:cstheme="minorHAnsi"/>
          <w:lang w:val="ca-ES"/>
        </w:rPr>
        <w:t xml:space="preserve"> comprén tres etapes, que dependran de la gravetat de l'emergència patida.</w:t>
      </w:r>
    </w:p>
    <w:p w14:paraId="207E5B71" w14:textId="77777777" w:rsidR="00695812" w:rsidRPr="00A46F6C" w:rsidRDefault="00695812" w:rsidP="00695812">
      <w:pPr>
        <w:rPr>
          <w:rFonts w:asciiTheme="minorHAnsi" w:hAnsiTheme="minorHAnsi" w:cstheme="minorHAnsi"/>
          <w:lang w:val="ca-ES"/>
        </w:rPr>
      </w:pPr>
    </w:p>
    <w:p w14:paraId="2A86D066" w14:textId="7DBEC66A"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La </w:t>
      </w:r>
      <w:r w:rsidRPr="00A46F6C">
        <w:rPr>
          <w:rFonts w:asciiTheme="minorHAnsi" w:hAnsiTheme="minorHAnsi" w:cstheme="minorHAnsi"/>
          <w:u w:val="single"/>
          <w:lang w:val="ca-ES"/>
        </w:rPr>
        <w:t>primera etapa</w:t>
      </w:r>
      <w:r w:rsidRPr="00A46F6C">
        <w:rPr>
          <w:rFonts w:asciiTheme="minorHAnsi" w:hAnsiTheme="minorHAnsi" w:cstheme="minorHAnsi"/>
          <w:lang w:val="ca-ES"/>
        </w:rPr>
        <w:t xml:space="preserve"> consist</w:t>
      </w:r>
      <w:r w:rsidR="003125CB" w:rsidRPr="00A46F6C">
        <w:rPr>
          <w:rFonts w:asciiTheme="minorHAnsi" w:hAnsiTheme="minorHAnsi" w:cstheme="minorHAnsi"/>
          <w:lang w:val="ca-ES"/>
        </w:rPr>
        <w:t>e</w:t>
      </w:r>
      <w:r w:rsidR="00655D28">
        <w:rPr>
          <w:rFonts w:asciiTheme="minorHAnsi" w:hAnsiTheme="minorHAnsi" w:cstheme="minorHAnsi"/>
          <w:lang w:val="ca-ES"/>
        </w:rPr>
        <w:t>ix</w:t>
      </w:r>
      <w:r w:rsidRPr="00A46F6C">
        <w:rPr>
          <w:rFonts w:asciiTheme="minorHAnsi" w:hAnsiTheme="minorHAnsi" w:cstheme="minorHAnsi"/>
          <w:lang w:val="ca-ES"/>
        </w:rPr>
        <w:t xml:space="preserve"> en la valoració de danys que es realitzarà, segons el que s'estableix en la legislació vigent per:</w:t>
      </w:r>
    </w:p>
    <w:p w14:paraId="3AB205D3" w14:textId="6FFEFBEE" w:rsidR="00695812" w:rsidRPr="00A46F6C" w:rsidRDefault="00DB4C5B" w:rsidP="00D84EF1">
      <w:pPr>
        <w:numPr>
          <w:ilvl w:val="0"/>
          <w:numId w:val="14"/>
        </w:numPr>
        <w:rPr>
          <w:rFonts w:asciiTheme="minorHAnsi" w:hAnsiTheme="minorHAnsi" w:cstheme="minorHAnsi"/>
          <w:lang w:val="ca-ES"/>
        </w:rPr>
      </w:pPr>
      <w:r>
        <w:rPr>
          <w:rFonts w:asciiTheme="minorHAnsi" w:hAnsiTheme="minorHAnsi" w:cstheme="minorHAnsi"/>
          <w:lang w:val="ca-ES"/>
        </w:rPr>
        <w:t>Els</w:t>
      </w:r>
      <w:r w:rsidR="00695812" w:rsidRPr="00A46F6C">
        <w:rPr>
          <w:rFonts w:asciiTheme="minorHAnsi" w:hAnsiTheme="minorHAnsi" w:cstheme="minorHAnsi"/>
          <w:lang w:val="ca-ES"/>
        </w:rPr>
        <w:t xml:space="preserve"> serveis tècnics de </w:t>
      </w:r>
      <w:r w:rsidR="00655D28">
        <w:rPr>
          <w:rFonts w:asciiTheme="minorHAnsi" w:hAnsiTheme="minorHAnsi" w:cstheme="minorHAnsi"/>
          <w:lang w:val="ca-ES"/>
        </w:rPr>
        <w:t>l’ajuntament</w:t>
      </w:r>
      <w:r w:rsidR="00695812" w:rsidRPr="00A46F6C">
        <w:rPr>
          <w:rFonts w:asciiTheme="minorHAnsi" w:hAnsiTheme="minorHAnsi" w:cstheme="minorHAnsi"/>
          <w:lang w:val="ca-ES"/>
        </w:rPr>
        <w:t xml:space="preserve">, per als béns afectats de titularitat municipal. </w:t>
      </w:r>
    </w:p>
    <w:p w14:paraId="5A963EC6" w14:textId="26FFB29D" w:rsidR="00695812" w:rsidRPr="00A46F6C" w:rsidRDefault="00DB4C5B" w:rsidP="00D84EF1">
      <w:pPr>
        <w:numPr>
          <w:ilvl w:val="0"/>
          <w:numId w:val="14"/>
        </w:numPr>
        <w:rPr>
          <w:rFonts w:asciiTheme="minorHAnsi" w:hAnsiTheme="minorHAnsi" w:cstheme="minorHAnsi"/>
          <w:lang w:val="ca-ES"/>
        </w:rPr>
      </w:pPr>
      <w:r>
        <w:rPr>
          <w:rFonts w:asciiTheme="minorHAnsi" w:hAnsiTheme="minorHAnsi" w:cstheme="minorHAnsi"/>
          <w:lang w:val="ca-ES"/>
        </w:rPr>
        <w:t>Els</w:t>
      </w:r>
      <w:r w:rsidR="00695812" w:rsidRPr="00A46F6C">
        <w:rPr>
          <w:rFonts w:asciiTheme="minorHAnsi" w:hAnsiTheme="minorHAnsi" w:cstheme="minorHAnsi"/>
          <w:lang w:val="ca-ES"/>
        </w:rPr>
        <w:t xml:space="preserve"> particulars, amb l'ajuda de </w:t>
      </w:r>
      <w:r w:rsidR="00655D28">
        <w:rPr>
          <w:rFonts w:asciiTheme="minorHAnsi" w:hAnsiTheme="minorHAnsi" w:cstheme="minorHAnsi"/>
          <w:lang w:val="ca-ES"/>
        </w:rPr>
        <w:t>l’ajuntament</w:t>
      </w:r>
      <w:r w:rsidR="00695812" w:rsidRPr="00A46F6C">
        <w:rPr>
          <w:rFonts w:asciiTheme="minorHAnsi" w:hAnsiTheme="minorHAnsi" w:cstheme="minorHAnsi"/>
          <w:lang w:val="ca-ES"/>
        </w:rPr>
        <w:t>, per als béns d'entitat privada.</w:t>
      </w:r>
    </w:p>
    <w:p w14:paraId="50F32AF0" w14:textId="77777777" w:rsidR="00695812" w:rsidRPr="00A46F6C" w:rsidRDefault="00695812" w:rsidP="00695812">
      <w:pPr>
        <w:tabs>
          <w:tab w:val="left" w:pos="284"/>
          <w:tab w:val="left" w:pos="568"/>
          <w:tab w:val="left" w:pos="852"/>
          <w:tab w:val="left" w:pos="1136"/>
          <w:tab w:val="left" w:pos="1420"/>
        </w:tabs>
        <w:ind w:left="1530" w:hanging="1530"/>
        <w:rPr>
          <w:rFonts w:asciiTheme="minorHAnsi" w:hAnsiTheme="minorHAnsi" w:cstheme="minorHAnsi"/>
          <w:lang w:val="ca-ES"/>
        </w:rPr>
      </w:pPr>
    </w:p>
    <w:p w14:paraId="1BC32071" w14:textId="77777777"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La </w:t>
      </w:r>
      <w:r w:rsidRPr="00A46F6C">
        <w:rPr>
          <w:rFonts w:asciiTheme="minorHAnsi" w:hAnsiTheme="minorHAnsi" w:cstheme="minorHAnsi"/>
          <w:u w:val="single"/>
          <w:lang w:val="ca-ES"/>
        </w:rPr>
        <w:t>segona etapa</w:t>
      </w:r>
      <w:r w:rsidRPr="00A46F6C">
        <w:rPr>
          <w:rFonts w:asciiTheme="minorHAnsi" w:hAnsiTheme="minorHAnsi" w:cstheme="minorHAnsi"/>
          <w:lang w:val="ca-ES"/>
        </w:rPr>
        <w:t xml:space="preserve"> la constitueixen aquelles actuacions que tenen per objecte:</w:t>
      </w:r>
    </w:p>
    <w:p w14:paraId="177FB2CD" w14:textId="41DA3193" w:rsidR="00695812" w:rsidRPr="00A46F6C" w:rsidRDefault="003125CB" w:rsidP="00D84EF1">
      <w:pPr>
        <w:numPr>
          <w:ilvl w:val="0"/>
          <w:numId w:val="15"/>
        </w:numPr>
        <w:rPr>
          <w:rFonts w:asciiTheme="minorHAnsi" w:hAnsiTheme="minorHAnsi" w:cstheme="minorHAnsi"/>
          <w:lang w:val="ca-ES"/>
        </w:rPr>
      </w:pPr>
      <w:r w:rsidRPr="00A46F6C">
        <w:rPr>
          <w:rFonts w:asciiTheme="minorHAnsi" w:hAnsiTheme="minorHAnsi" w:cstheme="minorHAnsi"/>
          <w:lang w:val="ca-ES"/>
        </w:rPr>
        <w:t>La</w:t>
      </w:r>
      <w:r w:rsidR="00655D28">
        <w:rPr>
          <w:rFonts w:asciiTheme="minorHAnsi" w:hAnsiTheme="minorHAnsi" w:cstheme="minorHAnsi"/>
          <w:lang w:val="ca-ES"/>
        </w:rPr>
        <w:t xml:space="preserve"> </w:t>
      </w:r>
      <w:r w:rsidR="00655D28" w:rsidRPr="00A46F6C">
        <w:rPr>
          <w:rFonts w:asciiTheme="minorHAnsi" w:hAnsiTheme="minorHAnsi" w:cstheme="minorHAnsi"/>
          <w:lang w:val="ca-ES"/>
        </w:rPr>
        <w:t>reconstrucció</w:t>
      </w:r>
      <w:r w:rsidR="00695812" w:rsidRPr="00A46F6C">
        <w:rPr>
          <w:rFonts w:asciiTheme="minorHAnsi" w:hAnsiTheme="minorHAnsi" w:cstheme="minorHAnsi"/>
          <w:lang w:val="ca-ES"/>
        </w:rPr>
        <w:t xml:space="preserve"> de les infraestructures</w:t>
      </w:r>
    </w:p>
    <w:p w14:paraId="18FB2709" w14:textId="4FAD92D9" w:rsidR="00695812" w:rsidRPr="00A46F6C" w:rsidRDefault="003125CB" w:rsidP="00D84EF1">
      <w:pPr>
        <w:numPr>
          <w:ilvl w:val="0"/>
          <w:numId w:val="15"/>
        </w:numPr>
        <w:rPr>
          <w:rFonts w:asciiTheme="minorHAnsi" w:hAnsiTheme="minorHAnsi" w:cstheme="minorHAnsi"/>
          <w:lang w:val="ca-ES"/>
        </w:rPr>
      </w:pPr>
      <w:r w:rsidRPr="00A46F6C">
        <w:rPr>
          <w:rFonts w:asciiTheme="minorHAnsi" w:hAnsiTheme="minorHAnsi" w:cstheme="minorHAnsi"/>
          <w:lang w:val="ca-ES"/>
        </w:rPr>
        <w:t>La</w:t>
      </w:r>
      <w:r w:rsidR="00655D28">
        <w:rPr>
          <w:rFonts w:asciiTheme="minorHAnsi" w:hAnsiTheme="minorHAnsi" w:cstheme="minorHAnsi"/>
          <w:lang w:val="ca-ES"/>
        </w:rPr>
        <w:t xml:space="preserve"> </w:t>
      </w:r>
      <w:r w:rsidR="00655D28" w:rsidRPr="00A46F6C">
        <w:rPr>
          <w:rFonts w:asciiTheme="minorHAnsi" w:hAnsiTheme="minorHAnsi" w:cstheme="minorHAnsi"/>
          <w:lang w:val="ca-ES"/>
        </w:rPr>
        <w:t>reparació</w:t>
      </w:r>
      <w:r w:rsidR="00695812" w:rsidRPr="00A46F6C">
        <w:rPr>
          <w:rFonts w:asciiTheme="minorHAnsi" w:hAnsiTheme="minorHAnsi" w:cstheme="minorHAnsi"/>
          <w:lang w:val="ca-ES"/>
        </w:rPr>
        <w:t xml:space="preserve"> de danys</w:t>
      </w:r>
    </w:p>
    <w:p w14:paraId="76153F76" w14:textId="41645829" w:rsidR="00695812" w:rsidRPr="00A46F6C" w:rsidRDefault="00D97F3B" w:rsidP="00D84EF1">
      <w:pPr>
        <w:numPr>
          <w:ilvl w:val="0"/>
          <w:numId w:val="15"/>
        </w:numPr>
        <w:rPr>
          <w:rFonts w:asciiTheme="minorHAnsi" w:hAnsiTheme="minorHAnsi" w:cstheme="minorHAnsi"/>
          <w:lang w:val="ca-ES"/>
        </w:rPr>
      </w:pPr>
      <w:r w:rsidRPr="00A46F6C">
        <w:rPr>
          <w:rFonts w:asciiTheme="minorHAnsi" w:hAnsiTheme="minorHAnsi" w:cstheme="minorHAnsi"/>
          <w:lang w:val="ca-ES"/>
        </w:rPr>
        <w:t>L</w:t>
      </w:r>
      <w:r w:rsidR="003125CB" w:rsidRPr="00A46F6C">
        <w:rPr>
          <w:rFonts w:asciiTheme="minorHAnsi" w:hAnsiTheme="minorHAnsi" w:cstheme="minorHAnsi"/>
          <w:lang w:val="ca-ES"/>
        </w:rPr>
        <w:t>a</w:t>
      </w:r>
      <w:r w:rsidR="00655D28">
        <w:rPr>
          <w:rFonts w:asciiTheme="minorHAnsi" w:hAnsiTheme="minorHAnsi" w:cstheme="minorHAnsi"/>
          <w:lang w:val="ca-ES"/>
        </w:rPr>
        <w:t xml:space="preserve"> neteja</w:t>
      </w:r>
      <w:r w:rsidR="00695812" w:rsidRPr="00A46F6C">
        <w:rPr>
          <w:rFonts w:asciiTheme="minorHAnsi" w:hAnsiTheme="minorHAnsi" w:cstheme="minorHAnsi"/>
          <w:lang w:val="ca-ES"/>
        </w:rPr>
        <w:t xml:space="preserve"> de zones afectades</w:t>
      </w:r>
    </w:p>
    <w:p w14:paraId="28307EBD" w14:textId="5EF62419" w:rsidR="00695812" w:rsidRPr="00A46F6C" w:rsidRDefault="003125CB" w:rsidP="00D84EF1">
      <w:pPr>
        <w:numPr>
          <w:ilvl w:val="0"/>
          <w:numId w:val="15"/>
        </w:numPr>
        <w:rPr>
          <w:rFonts w:asciiTheme="minorHAnsi" w:hAnsiTheme="minorHAnsi" w:cstheme="minorHAnsi"/>
          <w:lang w:val="ca-ES"/>
        </w:rPr>
      </w:pPr>
      <w:r w:rsidRPr="00A46F6C">
        <w:rPr>
          <w:rFonts w:asciiTheme="minorHAnsi" w:hAnsiTheme="minorHAnsi" w:cstheme="minorHAnsi"/>
          <w:lang w:val="ca-ES"/>
        </w:rPr>
        <w:t>La</w:t>
      </w:r>
      <w:r w:rsidR="00655D28">
        <w:rPr>
          <w:rFonts w:asciiTheme="minorHAnsi" w:hAnsiTheme="minorHAnsi" w:cstheme="minorHAnsi"/>
          <w:lang w:val="ca-ES"/>
        </w:rPr>
        <w:t xml:space="preserve"> </w:t>
      </w:r>
      <w:r w:rsidR="00655D28" w:rsidRPr="00A46F6C">
        <w:rPr>
          <w:rFonts w:asciiTheme="minorHAnsi" w:hAnsiTheme="minorHAnsi" w:cstheme="minorHAnsi"/>
          <w:lang w:val="ca-ES"/>
        </w:rPr>
        <w:t>reposició</w:t>
      </w:r>
      <w:r w:rsidR="00695812" w:rsidRPr="00A46F6C">
        <w:rPr>
          <w:rFonts w:asciiTheme="minorHAnsi" w:hAnsiTheme="minorHAnsi" w:cstheme="minorHAnsi"/>
          <w:lang w:val="ca-ES"/>
        </w:rPr>
        <w:t xml:space="preserve"> de serveis no bàsics</w:t>
      </w:r>
    </w:p>
    <w:p w14:paraId="677AEFA6" w14:textId="77777777" w:rsidR="00695812" w:rsidRPr="00A46F6C" w:rsidRDefault="00695812" w:rsidP="00695812">
      <w:pPr>
        <w:tabs>
          <w:tab w:val="left" w:pos="284"/>
          <w:tab w:val="left" w:pos="568"/>
          <w:tab w:val="left" w:pos="852"/>
          <w:tab w:val="left" w:pos="1136"/>
          <w:tab w:val="left" w:pos="1420"/>
        </w:tabs>
        <w:ind w:left="1530" w:hanging="1530"/>
        <w:rPr>
          <w:rFonts w:asciiTheme="minorHAnsi" w:hAnsiTheme="minorHAnsi" w:cstheme="minorHAnsi"/>
          <w:lang w:val="ca-ES"/>
        </w:rPr>
      </w:pPr>
    </w:p>
    <w:p w14:paraId="7248AF15" w14:textId="1DADBB67"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La reconstrucció d'infraestructures serà a càrrec dels organismes que ostenten la titularitat d'aquestes .</w:t>
      </w:r>
    </w:p>
    <w:p w14:paraId="6971BB87" w14:textId="77777777" w:rsidR="00695812" w:rsidRPr="00A46F6C" w:rsidRDefault="00695812" w:rsidP="00695812">
      <w:pPr>
        <w:tabs>
          <w:tab w:val="left" w:pos="284"/>
          <w:tab w:val="left" w:pos="568"/>
          <w:tab w:val="left" w:pos="852"/>
          <w:tab w:val="left" w:pos="1136"/>
          <w:tab w:val="left" w:pos="1420"/>
        </w:tabs>
        <w:ind w:left="1530" w:hanging="1530"/>
        <w:rPr>
          <w:rFonts w:asciiTheme="minorHAnsi" w:hAnsiTheme="minorHAnsi" w:cstheme="minorHAnsi"/>
          <w:lang w:val="ca-ES"/>
        </w:rPr>
      </w:pPr>
    </w:p>
    <w:p w14:paraId="4B341078" w14:textId="44CDAD55"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La </w:t>
      </w:r>
      <w:r w:rsidR="003125CB" w:rsidRPr="00A46F6C">
        <w:rPr>
          <w:rFonts w:asciiTheme="minorHAnsi" w:hAnsiTheme="minorHAnsi" w:cstheme="minorHAnsi"/>
          <w:lang w:val="ca-ES"/>
        </w:rPr>
        <w:t xml:space="preserve">Unitat Bàsica d'Avaluació </w:t>
      </w:r>
      <w:r w:rsidR="003125CB" w:rsidRPr="00A46F6C">
        <w:rPr>
          <w:rFonts w:asciiTheme="minorHAnsi" w:hAnsiTheme="minorHAnsi" w:cstheme="minorHAnsi"/>
          <w:bCs/>
          <w:lang w:val="ca-ES"/>
        </w:rPr>
        <w:t>d</w:t>
      </w:r>
      <w:r w:rsidR="00876A5F">
        <w:rPr>
          <w:rFonts w:asciiTheme="minorHAnsi" w:hAnsiTheme="minorHAnsi" w:cstheme="minorHAnsi"/>
          <w:bCs/>
          <w:lang w:val="ca-ES"/>
        </w:rPr>
        <w:t>e Danys i Recuperació o la Unitat</w:t>
      </w:r>
      <w:r w:rsidR="003125CB" w:rsidRPr="00A46F6C">
        <w:rPr>
          <w:rFonts w:asciiTheme="minorHAnsi" w:hAnsiTheme="minorHAnsi" w:cstheme="minorHAnsi"/>
          <w:bCs/>
          <w:lang w:val="ca-ES"/>
        </w:rPr>
        <w:t xml:space="preserve"> Bàsica de Suport, </w:t>
      </w:r>
      <w:r w:rsidR="003125CB" w:rsidRPr="00A46F6C">
        <w:rPr>
          <w:rFonts w:asciiTheme="minorHAnsi" w:hAnsiTheme="minorHAnsi" w:cstheme="minorHAnsi"/>
          <w:i/>
          <w:color w:val="C0504D"/>
          <w:szCs w:val="24"/>
          <w:highlight w:val="lightGray"/>
          <w:lang w:val="ca-ES" w:eastAsia="x-none"/>
        </w:rPr>
        <w:t>(</w:t>
      </w:r>
      <w:r w:rsidR="005F0D4D">
        <w:rPr>
          <w:rFonts w:asciiTheme="minorHAnsi" w:hAnsiTheme="minorHAnsi" w:cstheme="minorHAnsi"/>
          <w:i/>
          <w:color w:val="C0504D"/>
          <w:szCs w:val="24"/>
          <w:highlight w:val="lightGray"/>
          <w:lang w:val="ca-ES" w:eastAsia="x-none"/>
        </w:rPr>
        <w:t>adapteu</w:t>
      </w:r>
      <w:r w:rsidR="003125CB" w:rsidRPr="00A46F6C">
        <w:rPr>
          <w:rFonts w:asciiTheme="minorHAnsi" w:hAnsiTheme="minorHAnsi" w:cstheme="minorHAnsi"/>
          <w:i/>
          <w:color w:val="C0504D"/>
          <w:szCs w:val="24"/>
          <w:highlight w:val="lightGray"/>
          <w:lang w:val="ca-ES" w:eastAsia="x-none"/>
        </w:rPr>
        <w:t xml:space="preserve"> la redacció en cas que no existisca en el municipi Unitat Bàsica d'Avaluació de Danys i </w:t>
      </w:r>
      <w:r w:rsidR="00153854" w:rsidRPr="00A46F6C">
        <w:rPr>
          <w:rFonts w:asciiTheme="minorHAnsi" w:hAnsiTheme="minorHAnsi" w:cstheme="minorHAnsi"/>
          <w:i/>
          <w:color w:val="C0504D"/>
          <w:szCs w:val="24"/>
          <w:highlight w:val="lightGray"/>
          <w:lang w:val="ca-ES" w:eastAsia="x-none"/>
        </w:rPr>
        <w:t>Recuperació)</w:t>
      </w:r>
      <w:r w:rsidR="00153854" w:rsidRPr="00A46F6C">
        <w:rPr>
          <w:rFonts w:asciiTheme="minorHAnsi" w:hAnsiTheme="minorHAnsi" w:cstheme="minorHAnsi"/>
          <w:bCs/>
          <w:lang w:val="ca-ES"/>
        </w:rPr>
        <w:t xml:space="preserve"> si</w:t>
      </w:r>
      <w:r w:rsidR="003125CB" w:rsidRPr="00A46F6C">
        <w:rPr>
          <w:rFonts w:asciiTheme="minorHAnsi" w:hAnsiTheme="minorHAnsi" w:cstheme="minorHAnsi"/>
          <w:bCs/>
          <w:lang w:val="ca-ES"/>
        </w:rPr>
        <w:t xml:space="preserve"> no s'haguera activat la primera, </w:t>
      </w:r>
      <w:r w:rsidRPr="00A46F6C">
        <w:rPr>
          <w:rFonts w:asciiTheme="minorHAnsi" w:hAnsiTheme="minorHAnsi" w:cstheme="minorHAnsi"/>
          <w:lang w:val="ca-ES"/>
        </w:rPr>
        <w:t xml:space="preserve">intervindrà en les tasques esmentades, podent sol·licitar al CCE </w:t>
      </w:r>
      <w:r w:rsidR="003125CB" w:rsidRPr="00A46F6C">
        <w:rPr>
          <w:rFonts w:asciiTheme="minorHAnsi" w:hAnsiTheme="minorHAnsi" w:cstheme="minorHAnsi"/>
          <w:lang w:val="ca-ES"/>
        </w:rPr>
        <w:t xml:space="preserve">Generalitat </w:t>
      </w:r>
      <w:r w:rsidRPr="00A46F6C">
        <w:rPr>
          <w:rFonts w:asciiTheme="minorHAnsi" w:hAnsiTheme="minorHAnsi" w:cstheme="minorHAnsi"/>
          <w:lang w:val="ca-ES"/>
        </w:rPr>
        <w:t>l'ajuda de recursos supramunicipals, si resultaren insuficients els d'àmbit municipal.</w:t>
      </w:r>
    </w:p>
    <w:p w14:paraId="2768B10C" w14:textId="77777777" w:rsidR="00695812" w:rsidRPr="00A46F6C" w:rsidRDefault="00695812" w:rsidP="00695812">
      <w:pPr>
        <w:tabs>
          <w:tab w:val="left" w:pos="284"/>
          <w:tab w:val="left" w:pos="568"/>
          <w:tab w:val="left" w:pos="852"/>
          <w:tab w:val="left" w:pos="1136"/>
          <w:tab w:val="left" w:pos="1420"/>
        </w:tabs>
        <w:ind w:left="1530" w:hanging="1530"/>
        <w:rPr>
          <w:rFonts w:asciiTheme="minorHAnsi" w:hAnsiTheme="minorHAnsi" w:cstheme="minorHAnsi"/>
          <w:lang w:val="ca-ES"/>
        </w:rPr>
      </w:pPr>
    </w:p>
    <w:p w14:paraId="765CF0F3" w14:textId="56AF1BCF"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Finalment </w:t>
      </w:r>
      <w:r w:rsidR="008A372F" w:rsidRPr="00A46F6C">
        <w:rPr>
          <w:rFonts w:asciiTheme="minorHAnsi" w:hAnsiTheme="minorHAnsi" w:cstheme="minorHAnsi"/>
          <w:lang w:val="ca-ES"/>
        </w:rPr>
        <w:t>,</w:t>
      </w:r>
      <w:r w:rsidRPr="00A46F6C">
        <w:rPr>
          <w:rFonts w:asciiTheme="minorHAnsi" w:hAnsiTheme="minorHAnsi" w:cstheme="minorHAnsi"/>
          <w:lang w:val="ca-ES"/>
        </w:rPr>
        <w:t xml:space="preserve"> la </w:t>
      </w:r>
      <w:r w:rsidRPr="00A46F6C">
        <w:rPr>
          <w:rFonts w:asciiTheme="minorHAnsi" w:hAnsiTheme="minorHAnsi" w:cstheme="minorHAnsi"/>
          <w:u w:val="single"/>
          <w:lang w:val="ca-ES"/>
        </w:rPr>
        <w:t>tercera etapa</w:t>
      </w:r>
      <w:r w:rsidRPr="00A46F6C">
        <w:rPr>
          <w:rFonts w:asciiTheme="minorHAnsi" w:hAnsiTheme="minorHAnsi" w:cstheme="minorHAnsi"/>
          <w:lang w:val="ca-ES"/>
        </w:rPr>
        <w:t xml:space="preserve"> comprén:</w:t>
      </w:r>
    </w:p>
    <w:p w14:paraId="6A28BE32" w14:textId="77777777" w:rsidR="00695812" w:rsidRPr="00A46F6C" w:rsidRDefault="009B4E56" w:rsidP="00D84EF1">
      <w:pPr>
        <w:numPr>
          <w:ilvl w:val="0"/>
          <w:numId w:val="16"/>
        </w:numPr>
        <w:rPr>
          <w:rFonts w:asciiTheme="minorHAnsi" w:hAnsiTheme="minorHAnsi" w:cstheme="minorHAnsi"/>
          <w:lang w:val="ca-ES"/>
        </w:rPr>
      </w:pPr>
      <w:r w:rsidRPr="00A46F6C">
        <w:rPr>
          <w:rFonts w:asciiTheme="minorHAnsi" w:hAnsiTheme="minorHAnsi" w:cstheme="minorHAnsi"/>
          <w:lang w:val="ca-ES"/>
        </w:rPr>
        <w:t>P</w:t>
      </w:r>
      <w:r w:rsidR="00695812" w:rsidRPr="00A46F6C">
        <w:rPr>
          <w:rFonts w:asciiTheme="minorHAnsi" w:hAnsiTheme="minorHAnsi" w:cstheme="minorHAnsi"/>
          <w:lang w:val="ca-ES"/>
        </w:rPr>
        <w:t>ago dels serveis mobilitzats</w:t>
      </w:r>
    </w:p>
    <w:p w14:paraId="38156D84" w14:textId="1E7AC5FE" w:rsidR="00695812" w:rsidRPr="00A46F6C" w:rsidRDefault="00655D28" w:rsidP="00D84EF1">
      <w:pPr>
        <w:numPr>
          <w:ilvl w:val="0"/>
          <w:numId w:val="16"/>
        </w:numPr>
        <w:rPr>
          <w:rFonts w:asciiTheme="minorHAnsi" w:hAnsiTheme="minorHAnsi" w:cstheme="minorHAnsi"/>
          <w:lang w:val="ca-ES"/>
        </w:rPr>
      </w:pPr>
      <w:r w:rsidRPr="00A46F6C">
        <w:rPr>
          <w:rFonts w:asciiTheme="minorHAnsi" w:hAnsiTheme="minorHAnsi" w:cstheme="minorHAnsi"/>
          <w:lang w:val="ca-ES"/>
        </w:rPr>
        <w:t>Tramitació</w:t>
      </w:r>
      <w:r w:rsidR="00695812" w:rsidRPr="00A46F6C">
        <w:rPr>
          <w:rFonts w:asciiTheme="minorHAnsi" w:hAnsiTheme="minorHAnsi" w:cstheme="minorHAnsi"/>
          <w:lang w:val="ca-ES"/>
        </w:rPr>
        <w:t xml:space="preserve"> d'indemnitzacions</w:t>
      </w:r>
      <w:r w:rsidR="003306D1" w:rsidRPr="00A46F6C">
        <w:rPr>
          <w:rFonts w:asciiTheme="minorHAnsi" w:hAnsiTheme="minorHAnsi" w:cstheme="minorHAnsi"/>
          <w:lang w:val="ca-ES"/>
        </w:rPr>
        <w:t xml:space="preserve"> i subvencions</w:t>
      </w:r>
    </w:p>
    <w:p w14:paraId="225E9023" w14:textId="02B2D89E" w:rsidR="008A6743" w:rsidRPr="00A46F6C" w:rsidRDefault="008A6743" w:rsidP="008A6743">
      <w:pPr>
        <w:rPr>
          <w:rFonts w:asciiTheme="minorHAnsi" w:hAnsiTheme="minorHAnsi" w:cstheme="minorHAnsi"/>
          <w:lang w:val="ca-ES"/>
        </w:rPr>
      </w:pPr>
    </w:p>
    <w:p w14:paraId="374737B5" w14:textId="216DB9BA" w:rsidR="00B86CE8" w:rsidRPr="00A46F6C" w:rsidRDefault="00B86CE8" w:rsidP="00B86CE8">
      <w:pPr>
        <w:pStyle w:val="Ttulo2"/>
        <w:rPr>
          <w:rFonts w:asciiTheme="minorHAnsi" w:hAnsiTheme="minorHAnsi" w:cstheme="minorHAnsi"/>
          <w:lang w:val="ca-ES"/>
        </w:rPr>
      </w:pPr>
      <w:bookmarkStart w:id="126" w:name="_Hlk105778957"/>
      <w:bookmarkStart w:id="127" w:name="_Toc436564424"/>
      <w:r w:rsidRPr="00A46F6C">
        <w:rPr>
          <w:rFonts w:asciiTheme="minorHAnsi" w:hAnsiTheme="minorHAnsi" w:cstheme="minorHAnsi"/>
          <w:lang w:val="ca-ES"/>
        </w:rPr>
        <w:t>5.6. Mesures de protecció a les Unitats Bàsiques</w:t>
      </w:r>
    </w:p>
    <w:p w14:paraId="4230F2CB" w14:textId="77777777" w:rsidR="00B86CE8" w:rsidRPr="00A46F6C" w:rsidRDefault="00B86CE8" w:rsidP="00B86CE8">
      <w:pPr>
        <w:rPr>
          <w:rFonts w:asciiTheme="minorHAnsi" w:hAnsiTheme="minorHAnsi" w:cstheme="minorHAnsi"/>
          <w:lang w:val="ca-ES"/>
        </w:rPr>
      </w:pPr>
    </w:p>
    <w:p w14:paraId="3FD46FAE" w14:textId="6ADF3FFE" w:rsidR="00B86CE8" w:rsidRPr="00A46F6C" w:rsidRDefault="00B86CE8" w:rsidP="00B86CE8">
      <w:pPr>
        <w:rPr>
          <w:rFonts w:asciiTheme="minorHAnsi" w:hAnsiTheme="minorHAnsi" w:cstheme="minorHAnsi"/>
          <w:lang w:val="ca-ES"/>
        </w:rPr>
      </w:pPr>
      <w:r w:rsidRPr="00A46F6C">
        <w:rPr>
          <w:rFonts w:asciiTheme="minorHAnsi" w:hAnsiTheme="minorHAnsi" w:cstheme="minorHAnsi"/>
          <w:lang w:val="ca-ES"/>
        </w:rPr>
        <w:t xml:space="preserve">El Director del PMA establirà les mesures de protecció que hagen d'adoptar els recursos pertanyents a les Unitats Bàsiques. Com a norma general, aquestes mesures es concretaran en l'establiment de </w:t>
      </w:r>
      <w:r w:rsidRPr="00A46F6C">
        <w:rPr>
          <w:rFonts w:asciiTheme="minorHAnsi" w:hAnsiTheme="minorHAnsi" w:cstheme="minorHAnsi"/>
          <w:lang w:val="ca-ES"/>
        </w:rPr>
        <w:lastRenderedPageBreak/>
        <w:t>la Zona d'Intervenció en la qual només podran entrar els recursos pertanyents a la Unitat Bàsica d'Intervenció</w:t>
      </w:r>
    </w:p>
    <w:bookmarkEnd w:id="126"/>
    <w:p w14:paraId="0358AD52" w14:textId="378209F7" w:rsidR="00B86CE8" w:rsidRPr="00A46F6C" w:rsidRDefault="00B86CE8" w:rsidP="00B86CE8">
      <w:pPr>
        <w:rPr>
          <w:rFonts w:asciiTheme="minorHAnsi" w:hAnsiTheme="minorHAnsi" w:cstheme="minorHAnsi"/>
          <w:lang w:val="ca-ES"/>
        </w:rPr>
      </w:pPr>
    </w:p>
    <w:p w14:paraId="45E81DBB" w14:textId="77777777" w:rsidR="00B86CE8" w:rsidRPr="00A46F6C" w:rsidRDefault="00B86CE8" w:rsidP="00B86CE8">
      <w:pPr>
        <w:rPr>
          <w:rFonts w:asciiTheme="minorHAnsi" w:hAnsiTheme="minorHAnsi" w:cstheme="minorHAnsi"/>
          <w:lang w:val="ca-ES"/>
        </w:rPr>
      </w:pPr>
    </w:p>
    <w:p w14:paraId="74C97BBA" w14:textId="77777777" w:rsidR="00B86CE8" w:rsidRPr="00A46F6C" w:rsidRDefault="00B86CE8" w:rsidP="00B86CE8">
      <w:pPr>
        <w:pStyle w:val="Ttulo2"/>
        <w:rPr>
          <w:rFonts w:asciiTheme="minorHAnsi" w:hAnsiTheme="minorHAnsi" w:cstheme="minorHAnsi"/>
          <w:lang w:val="ca-ES"/>
        </w:rPr>
      </w:pPr>
      <w:r w:rsidRPr="00A46F6C">
        <w:rPr>
          <w:rFonts w:asciiTheme="minorHAnsi" w:hAnsiTheme="minorHAnsi" w:cstheme="minorHAnsi"/>
          <w:lang w:val="ca-ES"/>
        </w:rPr>
        <w:t>5.7. Mesures de protecció al medi ambient</w:t>
      </w:r>
    </w:p>
    <w:p w14:paraId="709C84E1" w14:textId="77777777" w:rsidR="00B86CE8" w:rsidRPr="00A46F6C" w:rsidRDefault="00B86CE8" w:rsidP="00B86CE8">
      <w:pPr>
        <w:rPr>
          <w:rFonts w:asciiTheme="minorHAnsi" w:hAnsiTheme="minorHAnsi" w:cstheme="minorHAnsi"/>
          <w:lang w:val="ca-ES"/>
        </w:rPr>
      </w:pPr>
    </w:p>
    <w:p w14:paraId="3FA2A4BF" w14:textId="77777777" w:rsidR="00B86CE8" w:rsidRPr="00A46F6C" w:rsidRDefault="00B86CE8" w:rsidP="00B86CE8">
      <w:pPr>
        <w:rPr>
          <w:rFonts w:asciiTheme="minorHAnsi" w:hAnsiTheme="minorHAnsi" w:cstheme="minorHAnsi"/>
          <w:lang w:val="ca-ES"/>
        </w:rPr>
      </w:pPr>
      <w:r w:rsidRPr="00A46F6C">
        <w:rPr>
          <w:rFonts w:asciiTheme="minorHAnsi" w:hAnsiTheme="minorHAnsi" w:cstheme="minorHAnsi"/>
          <w:lang w:val="ca-ES"/>
        </w:rPr>
        <w:t xml:space="preserve">En aquelles emergències en les quals el medi ambient poguera resultar afectat, la Direcció del Pla establirà amb el suport del </w:t>
      </w:r>
      <w:r w:rsidRPr="00A46F6C">
        <w:rPr>
          <w:rFonts w:asciiTheme="minorHAnsi" w:hAnsiTheme="minorHAnsi" w:cstheme="minorHAnsi"/>
          <w:iCs/>
          <w:lang w:val="ca-ES"/>
        </w:rPr>
        <w:t>Comité Assessor</w:t>
      </w:r>
      <w:r w:rsidRPr="00A46F6C">
        <w:rPr>
          <w:rFonts w:asciiTheme="minorHAnsi" w:hAnsiTheme="minorHAnsi" w:cstheme="minorHAnsi"/>
          <w:lang w:val="ca-ES"/>
        </w:rPr>
        <w:t xml:space="preserve"> i l'assessorament del CCE Generalitat les mesures extraordinàries que han d'adoptar-se per a la protecció del medi ambient.</w:t>
      </w:r>
    </w:p>
    <w:p w14:paraId="5D971AB6" w14:textId="77777777" w:rsidR="00B86CE8" w:rsidRPr="00A46F6C" w:rsidRDefault="00B86CE8" w:rsidP="00B86CE8">
      <w:pPr>
        <w:rPr>
          <w:rFonts w:asciiTheme="minorHAnsi" w:hAnsiTheme="minorHAnsi" w:cstheme="minorHAnsi"/>
          <w:lang w:val="ca-ES"/>
        </w:rPr>
      </w:pPr>
    </w:p>
    <w:p w14:paraId="09052BEF" w14:textId="77777777" w:rsidR="00B86CE8" w:rsidRPr="00A46F6C" w:rsidRDefault="00B86CE8" w:rsidP="00B86CE8">
      <w:pPr>
        <w:rPr>
          <w:rFonts w:asciiTheme="minorHAnsi" w:hAnsiTheme="minorHAnsi" w:cstheme="minorHAnsi"/>
          <w:lang w:val="ca-ES"/>
        </w:rPr>
      </w:pPr>
    </w:p>
    <w:p w14:paraId="5190B397" w14:textId="1D9A8A29" w:rsidR="008834AF" w:rsidRPr="00A46F6C" w:rsidRDefault="00695812" w:rsidP="006253F4">
      <w:pPr>
        <w:pStyle w:val="Ttulo2"/>
        <w:rPr>
          <w:rFonts w:asciiTheme="minorHAnsi" w:hAnsiTheme="minorHAnsi" w:cstheme="minorHAnsi"/>
          <w:lang w:val="ca-ES"/>
        </w:rPr>
      </w:pPr>
      <w:bookmarkStart w:id="128" w:name="_Hlk106379717"/>
      <w:r w:rsidRPr="00A46F6C">
        <w:rPr>
          <w:rFonts w:asciiTheme="minorHAnsi" w:hAnsiTheme="minorHAnsi" w:cstheme="minorHAnsi"/>
          <w:lang w:val="ca-ES"/>
        </w:rPr>
        <w:t>5.</w:t>
      </w:r>
      <w:r w:rsidR="00B86CE8" w:rsidRPr="00A46F6C">
        <w:rPr>
          <w:rFonts w:asciiTheme="minorHAnsi" w:hAnsiTheme="minorHAnsi" w:cstheme="minorHAnsi"/>
          <w:lang w:val="ca-ES"/>
        </w:rPr>
        <w:t>8</w:t>
      </w:r>
      <w:r w:rsidR="00281E43" w:rsidRPr="00A46F6C">
        <w:rPr>
          <w:rFonts w:asciiTheme="minorHAnsi" w:hAnsiTheme="minorHAnsi" w:cstheme="minorHAnsi"/>
          <w:lang w:val="ca-ES"/>
        </w:rPr>
        <w:t>.</w:t>
      </w:r>
      <w:r w:rsidRPr="00A46F6C">
        <w:rPr>
          <w:rFonts w:asciiTheme="minorHAnsi" w:hAnsiTheme="minorHAnsi" w:cstheme="minorHAnsi"/>
          <w:lang w:val="ca-ES"/>
        </w:rPr>
        <w:tab/>
      </w:r>
      <w:r w:rsidR="008834AF" w:rsidRPr="00A46F6C">
        <w:rPr>
          <w:rFonts w:asciiTheme="minorHAnsi" w:hAnsiTheme="minorHAnsi" w:cstheme="minorHAnsi"/>
          <w:lang w:val="ca-ES"/>
        </w:rPr>
        <w:t>Mesures de protecció a la població</w:t>
      </w:r>
    </w:p>
    <w:bookmarkEnd w:id="127"/>
    <w:p w14:paraId="374699F9" w14:textId="77777777" w:rsidR="00695812" w:rsidRPr="00A46F6C" w:rsidRDefault="00695812" w:rsidP="00695812">
      <w:pPr>
        <w:tabs>
          <w:tab w:val="left" w:pos="576"/>
        </w:tabs>
        <w:rPr>
          <w:rFonts w:asciiTheme="minorHAnsi" w:hAnsiTheme="minorHAnsi" w:cstheme="minorHAnsi"/>
          <w:lang w:val="ca-ES"/>
        </w:rPr>
      </w:pPr>
    </w:p>
    <w:p w14:paraId="455ABB7A" w14:textId="77777777" w:rsidR="00EF50A6" w:rsidRPr="00A46F6C" w:rsidRDefault="00EF50A6" w:rsidP="00EF50A6">
      <w:pPr>
        <w:tabs>
          <w:tab w:val="left" w:pos="576"/>
        </w:tabs>
        <w:rPr>
          <w:rFonts w:asciiTheme="minorHAnsi" w:hAnsiTheme="minorHAnsi" w:cstheme="minorHAnsi"/>
          <w:lang w:val="ca-ES"/>
        </w:rPr>
      </w:pPr>
      <w:bookmarkStart w:id="129" w:name="_Hlk105779345"/>
      <w:r w:rsidRPr="00A46F6C">
        <w:rPr>
          <w:rFonts w:asciiTheme="minorHAnsi" w:hAnsiTheme="minorHAnsi" w:cstheme="minorHAnsi"/>
          <w:lang w:val="ca-ES"/>
        </w:rPr>
        <w:t>Es consideren mesures de protecció a la població les actuacions previstes en el present Pla, amb la finalitat d'evitar o atenuar les conseqüències que per a la població tenen la situació de risc generada per l'emergència.</w:t>
      </w:r>
    </w:p>
    <w:p w14:paraId="44D7241E" w14:textId="77777777" w:rsidR="00EF50A6" w:rsidRPr="00A46F6C" w:rsidRDefault="00EF50A6" w:rsidP="00EF50A6">
      <w:pPr>
        <w:tabs>
          <w:tab w:val="left" w:pos="576"/>
        </w:tabs>
        <w:rPr>
          <w:rFonts w:asciiTheme="minorHAnsi" w:hAnsiTheme="minorHAnsi" w:cstheme="minorHAnsi"/>
          <w:lang w:val="ca-ES"/>
        </w:rPr>
      </w:pPr>
    </w:p>
    <w:p w14:paraId="0C9162DA" w14:textId="77777777" w:rsidR="00EF50A6" w:rsidRPr="00A46F6C" w:rsidRDefault="00EF50A6" w:rsidP="00EF50A6">
      <w:pPr>
        <w:tabs>
          <w:tab w:val="left" w:pos="576"/>
        </w:tabs>
        <w:rPr>
          <w:rFonts w:asciiTheme="minorHAnsi" w:hAnsiTheme="minorHAnsi" w:cstheme="minorHAnsi"/>
          <w:lang w:val="ca-ES"/>
        </w:rPr>
      </w:pPr>
      <w:r w:rsidRPr="00A46F6C">
        <w:rPr>
          <w:rFonts w:asciiTheme="minorHAnsi" w:hAnsiTheme="minorHAnsi" w:cstheme="minorHAnsi"/>
          <w:lang w:val="ca-ES"/>
        </w:rPr>
        <w:t>Les mesures de protecció per a la població es concreten en la preparació prèvia de la mateixa mitjançant informació i sensibilització sobre mesures d'autoprotecció, o bé, el seu avís o posada en marxa en cas que preventivament es decidisca el confinament o evacuació davant una possible evolució negativa de l'emergència.</w:t>
      </w:r>
    </w:p>
    <w:bookmarkEnd w:id="129"/>
    <w:p w14:paraId="7A65A886" w14:textId="77777777" w:rsidR="00EF50A6" w:rsidRPr="00A46F6C" w:rsidRDefault="00EF50A6" w:rsidP="00EF50A6">
      <w:pPr>
        <w:tabs>
          <w:tab w:val="left" w:pos="576"/>
        </w:tabs>
        <w:rPr>
          <w:rFonts w:asciiTheme="minorHAnsi" w:hAnsiTheme="minorHAnsi" w:cstheme="minorHAnsi"/>
          <w:lang w:val="ca-ES"/>
        </w:rPr>
      </w:pPr>
    </w:p>
    <w:p w14:paraId="28FF134B" w14:textId="771D596F" w:rsidR="00EF50A6" w:rsidRPr="00A46F6C" w:rsidRDefault="00EF50A6" w:rsidP="00EF50A6">
      <w:pPr>
        <w:tabs>
          <w:tab w:val="left" w:pos="576"/>
        </w:tabs>
        <w:rPr>
          <w:rFonts w:asciiTheme="minorHAnsi" w:hAnsiTheme="minorHAnsi" w:cstheme="minorHAnsi"/>
          <w:lang w:val="ca-ES"/>
        </w:rPr>
      </w:pPr>
      <w:r w:rsidRPr="00A46F6C">
        <w:rPr>
          <w:rFonts w:asciiTheme="minorHAnsi" w:hAnsiTheme="minorHAnsi" w:cstheme="minorHAnsi"/>
          <w:lang w:val="ca-ES"/>
        </w:rPr>
        <w:t>Les mesures de protecció a la població comprenen:</w:t>
      </w:r>
    </w:p>
    <w:p w14:paraId="5C93EC67" w14:textId="77777777" w:rsidR="00EF50A6" w:rsidRPr="00A46F6C" w:rsidRDefault="00EF50A6" w:rsidP="00EF50A6">
      <w:pPr>
        <w:tabs>
          <w:tab w:val="left" w:pos="576"/>
        </w:tabs>
        <w:rPr>
          <w:rFonts w:asciiTheme="minorHAnsi" w:hAnsiTheme="minorHAnsi" w:cstheme="minorHAnsi"/>
          <w:lang w:val="ca-ES"/>
        </w:rPr>
      </w:pPr>
    </w:p>
    <w:p w14:paraId="31E10230" w14:textId="63337903" w:rsidR="00EF50A6" w:rsidRPr="00A46F6C" w:rsidRDefault="00EF50A6" w:rsidP="00D84EF1">
      <w:pPr>
        <w:numPr>
          <w:ilvl w:val="0"/>
          <w:numId w:val="15"/>
        </w:numPr>
        <w:rPr>
          <w:rFonts w:asciiTheme="minorHAnsi" w:hAnsiTheme="minorHAnsi" w:cstheme="minorHAnsi"/>
          <w:lang w:val="ca-ES"/>
        </w:rPr>
      </w:pPr>
      <w:r w:rsidRPr="00A46F6C">
        <w:rPr>
          <w:rFonts w:asciiTheme="minorHAnsi" w:hAnsiTheme="minorHAnsi" w:cstheme="minorHAnsi"/>
          <w:b/>
          <w:bCs/>
          <w:lang w:val="ca-ES"/>
        </w:rPr>
        <w:t>Control d'accessos</w:t>
      </w:r>
      <w:r w:rsidRPr="00A46F6C">
        <w:rPr>
          <w:rFonts w:asciiTheme="minorHAnsi" w:hAnsiTheme="minorHAnsi" w:cstheme="minorHAnsi"/>
          <w:lang w:val="ca-ES"/>
        </w:rPr>
        <w:t xml:space="preserve">: ha de realitzar-se en les zones danyades o amenaçades, i s'estendrà a persones </w:t>
      </w:r>
      <w:r w:rsidR="00FA7ECE" w:rsidRPr="00A46F6C">
        <w:rPr>
          <w:rFonts w:asciiTheme="minorHAnsi" w:hAnsiTheme="minorHAnsi" w:cstheme="minorHAnsi"/>
          <w:lang w:val="ca-ES"/>
        </w:rPr>
        <w:t xml:space="preserve">i </w:t>
      </w:r>
      <w:r w:rsidRPr="00A46F6C">
        <w:rPr>
          <w:rFonts w:asciiTheme="minorHAnsi" w:hAnsiTheme="minorHAnsi" w:cstheme="minorHAnsi"/>
          <w:lang w:val="ca-ES"/>
        </w:rPr>
        <w:t xml:space="preserve">a vehicles, de manera que s'impedisca el seu passe a zones de perill i es facilite així mateix l'actuació dels </w:t>
      </w:r>
      <w:r w:rsidR="00FA7ECE" w:rsidRPr="00A46F6C">
        <w:rPr>
          <w:rFonts w:asciiTheme="minorHAnsi" w:hAnsiTheme="minorHAnsi" w:cstheme="minorHAnsi"/>
          <w:lang w:val="ca-ES"/>
        </w:rPr>
        <w:t>recursos actuants</w:t>
      </w:r>
      <w:r w:rsidRPr="00A46F6C">
        <w:rPr>
          <w:rFonts w:asciiTheme="minorHAnsi" w:hAnsiTheme="minorHAnsi" w:cstheme="minorHAnsi"/>
          <w:lang w:val="ca-ES"/>
        </w:rPr>
        <w:t xml:space="preserve"> en l'emergència. Pot </w:t>
      </w:r>
      <w:r w:rsidR="00FA7ECE" w:rsidRPr="00A46F6C">
        <w:rPr>
          <w:rFonts w:asciiTheme="minorHAnsi" w:hAnsiTheme="minorHAnsi" w:cstheme="minorHAnsi"/>
          <w:lang w:val="ca-ES"/>
        </w:rPr>
        <w:t>ser necessària</w:t>
      </w:r>
      <w:r w:rsidRPr="00A46F6C">
        <w:rPr>
          <w:rFonts w:asciiTheme="minorHAnsi" w:hAnsiTheme="minorHAnsi" w:cstheme="minorHAnsi"/>
          <w:lang w:val="ca-ES"/>
        </w:rPr>
        <w:t xml:space="preserve"> la reordenació de zones pròximes per a facilitar l'arribada de nous recursos.</w:t>
      </w:r>
    </w:p>
    <w:p w14:paraId="201DABF4" w14:textId="77777777" w:rsidR="00EF50A6" w:rsidRPr="00A46F6C" w:rsidRDefault="00EF50A6" w:rsidP="00EF50A6">
      <w:pPr>
        <w:tabs>
          <w:tab w:val="left" w:pos="576"/>
        </w:tabs>
        <w:rPr>
          <w:rFonts w:asciiTheme="minorHAnsi" w:hAnsiTheme="minorHAnsi" w:cstheme="minorHAnsi"/>
          <w:lang w:val="ca-ES"/>
        </w:rPr>
      </w:pPr>
    </w:p>
    <w:p w14:paraId="2D5A722E" w14:textId="4FD174CF" w:rsidR="00EF50A6" w:rsidRPr="00A46F6C" w:rsidRDefault="00EF50A6" w:rsidP="00D84EF1">
      <w:pPr>
        <w:numPr>
          <w:ilvl w:val="0"/>
          <w:numId w:val="15"/>
        </w:numPr>
        <w:rPr>
          <w:rFonts w:asciiTheme="minorHAnsi" w:hAnsiTheme="minorHAnsi" w:cstheme="minorHAnsi"/>
          <w:lang w:val="ca-ES"/>
        </w:rPr>
      </w:pPr>
      <w:r w:rsidRPr="00A46F6C">
        <w:rPr>
          <w:rFonts w:asciiTheme="minorHAnsi" w:hAnsiTheme="minorHAnsi" w:cstheme="minorHAnsi"/>
          <w:b/>
          <w:bCs/>
          <w:lang w:val="ca-ES"/>
        </w:rPr>
        <w:t>Avís a la població</w:t>
      </w:r>
      <w:r w:rsidRPr="00A46F6C">
        <w:rPr>
          <w:rFonts w:asciiTheme="minorHAnsi" w:hAnsiTheme="minorHAnsi" w:cstheme="minorHAnsi"/>
          <w:lang w:val="ca-ES"/>
        </w:rPr>
        <w:t>: Al llarg de tot el temps que dure el risc hauran de donar-se avisos periòdics a la població afectada o susceptible de ser afectada. Amb la finalitat d'alertar a la població i informar-la sobre l'actuació més convenient en cada cas i sobre l'adopció de les mesures de protecció adequades.</w:t>
      </w:r>
    </w:p>
    <w:p w14:paraId="01DB0D94" w14:textId="77777777" w:rsidR="00EF50A6" w:rsidRPr="00A46F6C" w:rsidRDefault="00EF50A6" w:rsidP="00EF50A6">
      <w:pPr>
        <w:tabs>
          <w:tab w:val="left" w:pos="576"/>
        </w:tabs>
        <w:rPr>
          <w:rFonts w:asciiTheme="minorHAnsi" w:hAnsiTheme="minorHAnsi" w:cstheme="minorHAnsi"/>
          <w:lang w:val="ca-ES"/>
        </w:rPr>
      </w:pPr>
    </w:p>
    <w:p w14:paraId="070593F3" w14:textId="39E23BD3" w:rsidR="00EF50A6" w:rsidRPr="00A46F6C" w:rsidRDefault="00EF50A6" w:rsidP="002F6165">
      <w:pPr>
        <w:numPr>
          <w:ilvl w:val="0"/>
          <w:numId w:val="15"/>
        </w:numPr>
        <w:rPr>
          <w:rFonts w:asciiTheme="minorHAnsi" w:hAnsiTheme="minorHAnsi" w:cstheme="minorHAnsi"/>
          <w:lang w:val="ca-ES"/>
        </w:rPr>
      </w:pPr>
      <w:r w:rsidRPr="00A46F6C">
        <w:rPr>
          <w:rFonts w:asciiTheme="minorHAnsi" w:hAnsiTheme="minorHAnsi" w:cstheme="minorHAnsi"/>
          <w:b/>
          <w:bCs/>
          <w:lang w:val="ca-ES"/>
        </w:rPr>
        <w:t>Mesures d'autoprotecció personal</w:t>
      </w:r>
      <w:r w:rsidRPr="00A46F6C">
        <w:rPr>
          <w:rFonts w:asciiTheme="minorHAnsi" w:hAnsiTheme="minorHAnsi" w:cstheme="minorHAnsi"/>
          <w:lang w:val="ca-ES"/>
        </w:rPr>
        <w:t xml:space="preserve">: són aquelles mesures senzilles que poden ser dutes a terme per la pròpia població. </w:t>
      </w:r>
      <w:r w:rsidR="00BA08C8" w:rsidRPr="00A46F6C">
        <w:rPr>
          <w:rFonts w:asciiTheme="minorHAnsi" w:hAnsiTheme="minorHAnsi" w:cstheme="minorHAnsi"/>
          <w:lang w:val="ca-ES"/>
        </w:rPr>
        <w:t>S'inclouen en l'Annex I</w:t>
      </w:r>
      <w:r w:rsidR="006D3AE8" w:rsidRPr="00A46F6C">
        <w:rPr>
          <w:rFonts w:asciiTheme="minorHAnsi" w:hAnsiTheme="minorHAnsi" w:cstheme="minorHAnsi"/>
          <w:lang w:val="ca-ES"/>
        </w:rPr>
        <w:t>II.</w:t>
      </w:r>
    </w:p>
    <w:p w14:paraId="0080E39F" w14:textId="77777777" w:rsidR="00EF50A6" w:rsidRPr="00A46F6C" w:rsidRDefault="00EF50A6" w:rsidP="00EF50A6">
      <w:pPr>
        <w:pStyle w:val="Prrafodelista"/>
        <w:rPr>
          <w:rFonts w:asciiTheme="minorHAnsi" w:hAnsiTheme="minorHAnsi" w:cstheme="minorHAnsi"/>
          <w:lang w:val="ca-ES"/>
        </w:rPr>
      </w:pPr>
    </w:p>
    <w:p w14:paraId="7C097C5C" w14:textId="60C0404B" w:rsidR="00EF50A6" w:rsidRPr="00A46F6C" w:rsidRDefault="00EF50A6" w:rsidP="00D84EF1">
      <w:pPr>
        <w:numPr>
          <w:ilvl w:val="0"/>
          <w:numId w:val="15"/>
        </w:numPr>
        <w:rPr>
          <w:rFonts w:asciiTheme="minorHAnsi" w:hAnsiTheme="minorHAnsi" w:cstheme="minorHAnsi"/>
          <w:lang w:val="ca-ES"/>
        </w:rPr>
      </w:pPr>
      <w:r w:rsidRPr="00A46F6C">
        <w:rPr>
          <w:rFonts w:asciiTheme="minorHAnsi" w:hAnsiTheme="minorHAnsi" w:cstheme="minorHAnsi"/>
          <w:b/>
          <w:bCs/>
          <w:lang w:val="ca-ES"/>
        </w:rPr>
        <w:t>Confinament</w:t>
      </w:r>
      <w:r w:rsidRPr="00A46F6C">
        <w:rPr>
          <w:rFonts w:asciiTheme="minorHAnsi" w:hAnsiTheme="minorHAnsi" w:cstheme="minorHAnsi"/>
          <w:lang w:val="ca-ES"/>
        </w:rPr>
        <w:t>: aquesta mesura consisteix en el refugi de la població en els seus propis domicilis, recintes o habitacles pròxims en el moment d'anunciar-se l'adopció de la mesura. Aquesta mesura ha de complementar-se amb les mesures d'autoprotecció personal.</w:t>
      </w:r>
    </w:p>
    <w:p w14:paraId="12F4C046" w14:textId="77777777" w:rsidR="00EF50A6" w:rsidRPr="00A46F6C" w:rsidRDefault="00EF50A6" w:rsidP="00EF50A6">
      <w:pPr>
        <w:tabs>
          <w:tab w:val="left" w:pos="576"/>
        </w:tabs>
        <w:rPr>
          <w:rFonts w:asciiTheme="minorHAnsi" w:hAnsiTheme="minorHAnsi" w:cstheme="minorHAnsi"/>
          <w:lang w:val="ca-ES"/>
        </w:rPr>
      </w:pPr>
    </w:p>
    <w:p w14:paraId="5280F1CE" w14:textId="421AA0BA" w:rsidR="00EF50A6" w:rsidRPr="00A46F6C" w:rsidRDefault="00EF50A6" w:rsidP="00D84EF1">
      <w:pPr>
        <w:numPr>
          <w:ilvl w:val="0"/>
          <w:numId w:val="15"/>
        </w:numPr>
        <w:rPr>
          <w:rFonts w:asciiTheme="minorHAnsi" w:hAnsiTheme="minorHAnsi" w:cstheme="minorHAnsi"/>
          <w:lang w:val="ca-ES"/>
        </w:rPr>
      </w:pPr>
      <w:r w:rsidRPr="00A46F6C">
        <w:rPr>
          <w:rFonts w:asciiTheme="minorHAnsi" w:hAnsiTheme="minorHAnsi" w:cstheme="minorHAnsi"/>
          <w:b/>
          <w:bCs/>
          <w:lang w:val="ca-ES"/>
        </w:rPr>
        <w:t>Disgregació o aïllament</w:t>
      </w:r>
      <w:r w:rsidRPr="00A46F6C">
        <w:rPr>
          <w:rFonts w:asciiTheme="minorHAnsi" w:hAnsiTheme="minorHAnsi" w:cstheme="minorHAnsi"/>
          <w:lang w:val="ca-ES"/>
        </w:rPr>
        <w:t>: consisteix en una evacuació fraccionada que busca la separació física dels col·lectius evacuats en funció del risc que un d'ells puga tindre per als altres. Aquesta separació es realitza des d'un punt de vista estrictament sanitari (epidèmies).</w:t>
      </w:r>
    </w:p>
    <w:p w14:paraId="37C94467" w14:textId="77777777" w:rsidR="00EF50A6" w:rsidRPr="00A46F6C" w:rsidRDefault="00EF50A6" w:rsidP="00EF50A6">
      <w:pPr>
        <w:tabs>
          <w:tab w:val="left" w:pos="576"/>
        </w:tabs>
        <w:rPr>
          <w:rFonts w:asciiTheme="minorHAnsi" w:hAnsiTheme="minorHAnsi" w:cstheme="minorHAnsi"/>
          <w:lang w:val="ca-ES"/>
        </w:rPr>
      </w:pPr>
    </w:p>
    <w:p w14:paraId="3F51F1B8" w14:textId="61C8F75F" w:rsidR="00EF50A6" w:rsidRPr="00A46F6C" w:rsidRDefault="00EF50A6" w:rsidP="00D84EF1">
      <w:pPr>
        <w:numPr>
          <w:ilvl w:val="0"/>
          <w:numId w:val="15"/>
        </w:numPr>
        <w:rPr>
          <w:rFonts w:asciiTheme="minorHAnsi" w:hAnsiTheme="minorHAnsi" w:cstheme="minorHAnsi"/>
          <w:lang w:val="ca-ES"/>
        </w:rPr>
      </w:pPr>
      <w:r w:rsidRPr="00A46F6C">
        <w:rPr>
          <w:rFonts w:asciiTheme="minorHAnsi" w:hAnsiTheme="minorHAnsi" w:cstheme="minorHAnsi"/>
          <w:b/>
          <w:bCs/>
          <w:lang w:val="ca-ES"/>
        </w:rPr>
        <w:lastRenderedPageBreak/>
        <w:t>Allunyament</w:t>
      </w:r>
      <w:r w:rsidRPr="00A46F6C">
        <w:rPr>
          <w:rFonts w:asciiTheme="minorHAnsi" w:hAnsiTheme="minorHAnsi" w:cstheme="minorHAnsi"/>
          <w:lang w:val="ca-ES"/>
        </w:rPr>
        <w:t>: consisteix en el trasllat de la població des de posicions exposades a llocs segurs, generalment poc distants, utilitzant els seus propis mitjans.</w:t>
      </w:r>
    </w:p>
    <w:p w14:paraId="45B2F291" w14:textId="77777777" w:rsidR="00EF50A6" w:rsidRPr="00A46F6C" w:rsidRDefault="00EF50A6" w:rsidP="00EF50A6">
      <w:pPr>
        <w:tabs>
          <w:tab w:val="left" w:pos="576"/>
        </w:tabs>
        <w:rPr>
          <w:rFonts w:asciiTheme="minorHAnsi" w:hAnsiTheme="minorHAnsi" w:cstheme="minorHAnsi"/>
          <w:lang w:val="ca-ES"/>
        </w:rPr>
      </w:pPr>
    </w:p>
    <w:p w14:paraId="7D106C87" w14:textId="4B690A30" w:rsidR="00EF50A6" w:rsidRPr="00A46F6C" w:rsidRDefault="00EF50A6" w:rsidP="00D84EF1">
      <w:pPr>
        <w:numPr>
          <w:ilvl w:val="0"/>
          <w:numId w:val="15"/>
        </w:numPr>
        <w:rPr>
          <w:rFonts w:asciiTheme="minorHAnsi" w:hAnsiTheme="minorHAnsi" w:cstheme="minorHAnsi"/>
          <w:lang w:val="ca-ES"/>
        </w:rPr>
      </w:pPr>
      <w:r w:rsidRPr="00A46F6C">
        <w:rPr>
          <w:rFonts w:asciiTheme="minorHAnsi" w:hAnsiTheme="minorHAnsi" w:cstheme="minorHAnsi"/>
          <w:b/>
          <w:bCs/>
          <w:lang w:val="ca-ES"/>
        </w:rPr>
        <w:t>Evacuació</w:t>
      </w:r>
      <w:r w:rsidRPr="00A46F6C">
        <w:rPr>
          <w:rFonts w:asciiTheme="minorHAnsi" w:hAnsiTheme="minorHAnsi" w:cstheme="minorHAnsi"/>
          <w:lang w:val="ca-ES"/>
        </w:rPr>
        <w:t xml:space="preserve">: consisteix en el trasllat de la població que es troba en la zona de risc cap a zones segures. Es tracta d'una mesura definitiva, que per norma general es prolongarà en el temps, per la qual cosa caldrà preveure allotjament i atenció de la població afectada. Es justifica únicament si el perill al qual està exposada la població és gran. A l'hora de decidir una evacuació, cal avaluar les condicions específiques del sinistre i valorar els avantatges </w:t>
      </w:r>
      <w:r w:rsidR="00661DD6">
        <w:rPr>
          <w:rFonts w:asciiTheme="minorHAnsi" w:hAnsiTheme="minorHAnsi" w:cstheme="minorHAnsi"/>
          <w:lang w:val="ca-ES"/>
        </w:rPr>
        <w:t>davant</w:t>
      </w:r>
      <w:r w:rsidRPr="00A46F6C">
        <w:rPr>
          <w:rFonts w:asciiTheme="minorHAnsi" w:hAnsiTheme="minorHAnsi" w:cstheme="minorHAnsi"/>
          <w:lang w:val="ca-ES"/>
        </w:rPr>
        <w:t xml:space="preserve"> dels inconvenients que aquesta comporta.</w:t>
      </w:r>
    </w:p>
    <w:bookmarkEnd w:id="128"/>
    <w:p w14:paraId="21135409" w14:textId="77777777" w:rsidR="008A6743" w:rsidRPr="00A46F6C" w:rsidRDefault="008A6743" w:rsidP="008A6743">
      <w:pPr>
        <w:rPr>
          <w:rFonts w:asciiTheme="minorHAnsi" w:hAnsiTheme="minorHAnsi" w:cstheme="minorHAnsi"/>
          <w:lang w:val="ca-ES"/>
        </w:rPr>
      </w:pPr>
    </w:p>
    <w:p w14:paraId="15DA07EA" w14:textId="77777777" w:rsidR="002E3F97" w:rsidRPr="00A46F6C" w:rsidRDefault="002E3F97" w:rsidP="002E3F97">
      <w:pPr>
        <w:rPr>
          <w:rFonts w:asciiTheme="minorHAnsi" w:hAnsiTheme="minorHAnsi" w:cstheme="minorHAnsi"/>
          <w:iCs/>
          <w:lang w:val="ca-ES"/>
        </w:rPr>
      </w:pPr>
    </w:p>
    <w:p w14:paraId="6A2C55C5" w14:textId="502A7ABC" w:rsidR="008834AF" w:rsidRPr="00A46F6C" w:rsidRDefault="008834AF" w:rsidP="005F1937">
      <w:pPr>
        <w:pStyle w:val="Ttulo2"/>
        <w:rPr>
          <w:rFonts w:asciiTheme="minorHAnsi" w:hAnsiTheme="minorHAnsi" w:cstheme="minorHAnsi"/>
          <w:lang w:val="ca-ES"/>
        </w:rPr>
      </w:pPr>
      <w:bookmarkStart w:id="130" w:name="_Hlk106379933"/>
      <w:r w:rsidRPr="00A46F6C">
        <w:rPr>
          <w:rFonts w:asciiTheme="minorHAnsi" w:hAnsiTheme="minorHAnsi" w:cstheme="minorHAnsi"/>
          <w:lang w:val="ca-ES"/>
        </w:rPr>
        <w:t>5.</w:t>
      </w:r>
      <w:r w:rsidR="005F1937" w:rsidRPr="00A46F6C">
        <w:rPr>
          <w:rFonts w:asciiTheme="minorHAnsi" w:hAnsiTheme="minorHAnsi" w:cstheme="minorHAnsi"/>
          <w:lang w:val="ca-ES"/>
        </w:rPr>
        <w:t>9</w:t>
      </w:r>
      <w:r w:rsidRPr="00A46F6C">
        <w:rPr>
          <w:rFonts w:asciiTheme="minorHAnsi" w:hAnsiTheme="minorHAnsi" w:cstheme="minorHAnsi"/>
          <w:lang w:val="ca-ES"/>
        </w:rPr>
        <w:t>.</w:t>
      </w:r>
      <w:r w:rsidRPr="00A46F6C">
        <w:rPr>
          <w:rFonts w:asciiTheme="minorHAnsi" w:hAnsiTheme="minorHAnsi" w:cstheme="minorHAnsi"/>
          <w:lang w:val="ca-ES"/>
        </w:rPr>
        <w:tab/>
      </w:r>
      <w:r w:rsidR="005F1937" w:rsidRPr="00A46F6C">
        <w:rPr>
          <w:rFonts w:asciiTheme="minorHAnsi" w:hAnsiTheme="minorHAnsi" w:cstheme="minorHAnsi"/>
          <w:lang w:val="ca-ES"/>
        </w:rPr>
        <w:t xml:space="preserve">Pla d'Evacuació. </w:t>
      </w:r>
    </w:p>
    <w:p w14:paraId="41E36293" w14:textId="77777777" w:rsidR="008834AF" w:rsidRPr="00A46F6C" w:rsidRDefault="008834AF" w:rsidP="00695812">
      <w:pPr>
        <w:tabs>
          <w:tab w:val="left" w:pos="576"/>
        </w:tabs>
        <w:rPr>
          <w:rFonts w:asciiTheme="minorHAnsi" w:hAnsiTheme="minorHAnsi" w:cstheme="minorHAnsi"/>
          <w:lang w:val="ca-ES"/>
        </w:rPr>
      </w:pPr>
    </w:p>
    <w:p w14:paraId="4B496C7B" w14:textId="77777777"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Per la importància que té l'evacuació en tota situació d'emergència, es </w:t>
      </w:r>
      <w:r w:rsidR="00314292" w:rsidRPr="00A46F6C">
        <w:rPr>
          <w:rFonts w:asciiTheme="minorHAnsi" w:hAnsiTheme="minorHAnsi" w:cstheme="minorHAnsi"/>
          <w:lang w:val="ca-ES"/>
        </w:rPr>
        <w:t>descriuen a continuació els seus aspectes més rellevants:</w:t>
      </w:r>
    </w:p>
    <w:p w14:paraId="5AD384AC" w14:textId="6D8D79FB" w:rsidR="00DE6FAA" w:rsidRPr="00A46F6C" w:rsidRDefault="00DE6FAA" w:rsidP="00695812">
      <w:pPr>
        <w:tabs>
          <w:tab w:val="left" w:pos="576"/>
        </w:tabs>
        <w:ind w:left="576" w:hanging="576"/>
        <w:rPr>
          <w:rFonts w:asciiTheme="minorHAnsi" w:hAnsiTheme="minorHAnsi" w:cstheme="minorHAnsi"/>
          <w:lang w:val="ca-ES"/>
        </w:rPr>
      </w:pPr>
    </w:p>
    <w:p w14:paraId="678D747A" w14:textId="77777777" w:rsidR="008A6743" w:rsidRPr="00A46F6C" w:rsidRDefault="008A6743" w:rsidP="00695812">
      <w:pPr>
        <w:tabs>
          <w:tab w:val="left" w:pos="576"/>
        </w:tabs>
        <w:ind w:left="576" w:hanging="576"/>
        <w:rPr>
          <w:rFonts w:asciiTheme="minorHAnsi" w:hAnsiTheme="minorHAnsi" w:cstheme="minorHAnsi"/>
          <w:lang w:val="ca-ES"/>
        </w:rPr>
      </w:pPr>
    </w:p>
    <w:p w14:paraId="7F959A17" w14:textId="56DC1996" w:rsidR="00695812" w:rsidRPr="00A46F6C" w:rsidRDefault="00695812" w:rsidP="00111233">
      <w:pPr>
        <w:pStyle w:val="Ttulo3"/>
        <w:rPr>
          <w:rFonts w:asciiTheme="minorHAnsi" w:hAnsiTheme="minorHAnsi" w:cstheme="minorHAnsi"/>
          <w:lang w:val="ca-ES"/>
        </w:rPr>
      </w:pPr>
      <w:r w:rsidRPr="00A46F6C">
        <w:rPr>
          <w:rFonts w:asciiTheme="minorHAnsi" w:hAnsiTheme="minorHAnsi" w:cstheme="minorHAnsi"/>
          <w:lang w:val="ca-ES"/>
        </w:rPr>
        <w:t>5.</w:t>
      </w:r>
      <w:r w:rsidR="005F1937" w:rsidRPr="00A46F6C">
        <w:rPr>
          <w:rFonts w:asciiTheme="minorHAnsi" w:hAnsiTheme="minorHAnsi" w:cstheme="minorHAnsi"/>
          <w:lang w:val="ca-ES"/>
        </w:rPr>
        <w:t>9</w:t>
      </w:r>
      <w:r w:rsidRPr="00A46F6C">
        <w:rPr>
          <w:rFonts w:asciiTheme="minorHAnsi" w:hAnsiTheme="minorHAnsi" w:cstheme="minorHAnsi"/>
          <w:lang w:val="ca-ES"/>
        </w:rPr>
        <w:t>.</w:t>
      </w:r>
      <w:r w:rsidR="005F1937" w:rsidRPr="00A46F6C">
        <w:rPr>
          <w:rFonts w:asciiTheme="minorHAnsi" w:hAnsiTheme="minorHAnsi" w:cstheme="minorHAnsi"/>
          <w:lang w:val="ca-ES"/>
        </w:rPr>
        <w:t>1</w:t>
      </w:r>
      <w:r w:rsidRPr="00A46F6C">
        <w:rPr>
          <w:rFonts w:asciiTheme="minorHAnsi" w:hAnsiTheme="minorHAnsi" w:cstheme="minorHAnsi"/>
          <w:lang w:val="ca-ES"/>
        </w:rPr>
        <w:t>. Ordre d'evacuació</w:t>
      </w:r>
    </w:p>
    <w:p w14:paraId="29455BDE" w14:textId="77777777" w:rsidR="00695812" w:rsidRPr="00A46F6C" w:rsidRDefault="00695812" w:rsidP="00111233">
      <w:pPr>
        <w:rPr>
          <w:rFonts w:asciiTheme="minorHAnsi" w:hAnsiTheme="minorHAnsi" w:cstheme="minorHAnsi"/>
          <w:lang w:val="ca-ES"/>
        </w:rPr>
      </w:pPr>
    </w:p>
    <w:p w14:paraId="7BC86107" w14:textId="12252DAF" w:rsidR="00FA710E" w:rsidRPr="00A46F6C" w:rsidRDefault="00695812" w:rsidP="00FA710E">
      <w:pPr>
        <w:rPr>
          <w:rFonts w:asciiTheme="minorHAnsi" w:hAnsiTheme="minorHAnsi" w:cstheme="minorHAnsi"/>
          <w:lang w:val="ca-ES"/>
        </w:rPr>
      </w:pPr>
      <w:r w:rsidRPr="00A46F6C">
        <w:rPr>
          <w:rFonts w:asciiTheme="minorHAnsi" w:hAnsiTheme="minorHAnsi" w:cstheme="minorHAnsi"/>
          <w:lang w:val="ca-ES"/>
        </w:rPr>
        <w:t xml:space="preserve">Davant una situació d'imminent gravetat, </w:t>
      </w:r>
      <w:r w:rsidR="005F1937" w:rsidRPr="00A46F6C">
        <w:rPr>
          <w:rFonts w:asciiTheme="minorHAnsi" w:hAnsiTheme="minorHAnsi" w:cstheme="minorHAnsi"/>
          <w:lang w:val="ca-ES"/>
        </w:rPr>
        <w:t>la</w:t>
      </w:r>
      <w:r w:rsidRPr="00A46F6C">
        <w:rPr>
          <w:rFonts w:asciiTheme="minorHAnsi" w:hAnsiTheme="minorHAnsi" w:cstheme="minorHAnsi"/>
          <w:lang w:val="ca-ES"/>
        </w:rPr>
        <w:t xml:space="preserve"> </w:t>
      </w:r>
      <w:r w:rsidR="001A4062">
        <w:rPr>
          <w:rFonts w:asciiTheme="minorHAnsi" w:hAnsiTheme="minorHAnsi" w:cstheme="minorHAnsi"/>
          <w:lang w:val="ca-ES"/>
        </w:rPr>
        <w:t>Direcció del</w:t>
      </w:r>
      <w:r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assumirà la decisió d'ordenar l'evacuació</w:t>
      </w:r>
      <w:r w:rsidR="005F1937" w:rsidRPr="00A46F6C">
        <w:rPr>
          <w:rFonts w:asciiTheme="minorHAnsi" w:hAnsiTheme="minorHAnsi" w:cstheme="minorHAnsi"/>
          <w:lang w:val="ca-ES"/>
        </w:rPr>
        <w:t xml:space="preserve"> total o parcial del municipi</w:t>
      </w:r>
      <w:r w:rsidR="00FA710E" w:rsidRPr="00A46F6C">
        <w:rPr>
          <w:rFonts w:asciiTheme="minorHAnsi" w:hAnsiTheme="minorHAnsi" w:cstheme="minorHAnsi"/>
          <w:lang w:val="ca-ES"/>
        </w:rPr>
        <w:t xml:space="preserve">, traslladant posteriorment la informació sobre la mesura adoptada al </w:t>
      </w:r>
      <w:r w:rsidR="00FA710E" w:rsidRPr="00A46F6C">
        <w:rPr>
          <w:rFonts w:asciiTheme="minorHAnsi" w:hAnsiTheme="minorHAnsi" w:cstheme="minorHAnsi"/>
          <w:bCs/>
          <w:iCs/>
          <w:lang w:val="ca-ES"/>
        </w:rPr>
        <w:t>CCE Generalitat.</w:t>
      </w:r>
    </w:p>
    <w:p w14:paraId="64E222B2" w14:textId="513F4C11" w:rsidR="00695812" w:rsidRPr="00A46F6C" w:rsidRDefault="00695812" w:rsidP="00695812">
      <w:pPr>
        <w:rPr>
          <w:rFonts w:asciiTheme="minorHAnsi" w:hAnsiTheme="minorHAnsi" w:cstheme="minorHAnsi"/>
          <w:lang w:val="ca-ES"/>
        </w:rPr>
      </w:pPr>
    </w:p>
    <w:p w14:paraId="5852BAFD" w14:textId="1333F1FC" w:rsidR="00FA710E" w:rsidRPr="00A46F6C" w:rsidRDefault="00FA710E" w:rsidP="00FA710E">
      <w:pPr>
        <w:rPr>
          <w:rFonts w:asciiTheme="minorHAnsi" w:hAnsiTheme="minorHAnsi" w:cstheme="minorHAnsi"/>
          <w:lang w:val="ca-ES"/>
        </w:rPr>
      </w:pPr>
      <w:r w:rsidRPr="00A46F6C">
        <w:rPr>
          <w:rFonts w:asciiTheme="minorHAnsi" w:hAnsiTheme="minorHAnsi" w:cstheme="minorHAnsi"/>
          <w:lang w:val="ca-ES"/>
        </w:rPr>
        <w:t>Si s'activa un Pla d'àmbit superior, el responsable de donar l'ordre d'evacuació serà el Director del Pla activat</w:t>
      </w:r>
      <w:r w:rsidR="005A4E22" w:rsidRPr="00A46F6C">
        <w:rPr>
          <w:rFonts w:asciiTheme="minorHAnsi" w:hAnsiTheme="minorHAnsi" w:cstheme="minorHAnsi"/>
          <w:lang w:val="ca-ES"/>
        </w:rPr>
        <w:t>. N</w:t>
      </w:r>
      <w:r w:rsidRPr="00A46F6C">
        <w:rPr>
          <w:rFonts w:asciiTheme="minorHAnsi" w:hAnsiTheme="minorHAnsi" w:cstheme="minorHAnsi"/>
          <w:lang w:val="ca-ES"/>
        </w:rPr>
        <w:t xml:space="preserve">o </w:t>
      </w:r>
      <w:r w:rsidR="00655D28" w:rsidRPr="00A46F6C">
        <w:rPr>
          <w:rFonts w:asciiTheme="minorHAnsi" w:hAnsiTheme="minorHAnsi" w:cstheme="minorHAnsi"/>
          <w:lang w:val="ca-ES"/>
        </w:rPr>
        <w:t>obstant</w:t>
      </w:r>
      <w:r w:rsidRPr="00A46F6C">
        <w:rPr>
          <w:rFonts w:asciiTheme="minorHAnsi" w:hAnsiTheme="minorHAnsi" w:cstheme="minorHAnsi"/>
          <w:lang w:val="ca-ES"/>
        </w:rPr>
        <w:t xml:space="preserve">, en cas de risc imminent, 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i el Director del PMA podran ordenar l'evacuació de la població en risc, traslladant posteriorment la informació sobre la mesura adoptada</w:t>
      </w:r>
      <w:r w:rsidR="005A4E22" w:rsidRPr="00A46F6C">
        <w:rPr>
          <w:rFonts w:asciiTheme="minorHAnsi" w:hAnsiTheme="minorHAnsi" w:cstheme="minorHAnsi"/>
          <w:lang w:val="ca-ES"/>
        </w:rPr>
        <w:t>.</w:t>
      </w:r>
    </w:p>
    <w:p w14:paraId="7A68488D" w14:textId="77777777" w:rsidR="00FA710E" w:rsidRPr="00A46F6C" w:rsidRDefault="00FA710E" w:rsidP="00FA710E">
      <w:pPr>
        <w:rPr>
          <w:rFonts w:asciiTheme="minorHAnsi" w:hAnsiTheme="minorHAnsi" w:cstheme="minorHAnsi"/>
          <w:lang w:val="ca-ES"/>
        </w:rPr>
      </w:pPr>
    </w:p>
    <w:p w14:paraId="60A6FCC3" w14:textId="0568B08C"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Si </w:t>
      </w:r>
      <w:r w:rsidR="008834AF" w:rsidRPr="00A46F6C">
        <w:rPr>
          <w:rFonts w:asciiTheme="minorHAnsi" w:hAnsiTheme="minorHAnsi" w:cstheme="minorHAnsi"/>
          <w:lang w:val="ca-ES"/>
        </w:rPr>
        <w:t xml:space="preserve">s'haguera activat un </w:t>
      </w:r>
      <w:r w:rsidR="005F1937" w:rsidRPr="00A46F6C">
        <w:rPr>
          <w:rFonts w:asciiTheme="minorHAnsi" w:hAnsiTheme="minorHAnsi" w:cstheme="minorHAnsi"/>
          <w:lang w:val="ca-ES"/>
        </w:rPr>
        <w:t>P</w:t>
      </w:r>
      <w:r w:rsidR="008834AF" w:rsidRPr="00A46F6C">
        <w:rPr>
          <w:rFonts w:asciiTheme="minorHAnsi" w:hAnsiTheme="minorHAnsi" w:cstheme="minorHAnsi"/>
          <w:lang w:val="ca-ES"/>
        </w:rPr>
        <w:t xml:space="preserve">la d'àmbit superior i no existira </w:t>
      </w:r>
      <w:r w:rsidRPr="00A46F6C">
        <w:rPr>
          <w:rFonts w:asciiTheme="minorHAnsi" w:hAnsiTheme="minorHAnsi" w:cstheme="minorHAnsi"/>
          <w:lang w:val="ca-ES"/>
        </w:rPr>
        <w:t>perill imminent</w:t>
      </w:r>
      <w:r w:rsidR="008834AF" w:rsidRPr="00A46F6C">
        <w:rPr>
          <w:rFonts w:asciiTheme="minorHAnsi" w:hAnsiTheme="minorHAnsi" w:cstheme="minorHAnsi"/>
          <w:lang w:val="ca-ES"/>
        </w:rPr>
        <w:t>,</w:t>
      </w:r>
      <w:r w:rsidRPr="00A46F6C">
        <w:rPr>
          <w:rFonts w:asciiTheme="minorHAnsi" w:hAnsiTheme="minorHAnsi" w:cstheme="minorHAnsi"/>
          <w:lang w:val="ca-ES"/>
        </w:rPr>
        <w:t xml:space="preserve"> l</w:t>
      </w:r>
      <w:r w:rsidR="00A37580" w:rsidRPr="00A46F6C">
        <w:rPr>
          <w:rFonts w:asciiTheme="minorHAnsi" w:hAnsiTheme="minorHAnsi" w:cstheme="minorHAnsi"/>
          <w:lang w:val="ca-ES"/>
        </w:rPr>
        <w:t>a</w:t>
      </w:r>
      <w:r w:rsidRPr="00A46F6C">
        <w:rPr>
          <w:rFonts w:asciiTheme="minorHAnsi" w:hAnsiTheme="minorHAnsi" w:cstheme="minorHAnsi"/>
          <w:lang w:val="ca-ES"/>
        </w:rPr>
        <w:t xml:space="preserve"> </w:t>
      </w:r>
      <w:r w:rsidR="001A4062">
        <w:rPr>
          <w:rFonts w:asciiTheme="minorHAnsi" w:hAnsiTheme="minorHAnsi" w:cstheme="minorHAnsi"/>
          <w:lang w:val="ca-ES"/>
        </w:rPr>
        <w:t>Direcció del</w:t>
      </w:r>
      <w:r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w:t>
      </w:r>
      <w:r w:rsidR="008834AF" w:rsidRPr="00A46F6C">
        <w:rPr>
          <w:rFonts w:asciiTheme="minorHAnsi" w:hAnsiTheme="minorHAnsi" w:cstheme="minorHAnsi"/>
          <w:lang w:val="ca-ES"/>
        </w:rPr>
        <w:t>transmetrà al</w:t>
      </w:r>
      <w:r w:rsidRPr="00A46F6C">
        <w:rPr>
          <w:rFonts w:asciiTheme="minorHAnsi" w:hAnsiTheme="minorHAnsi" w:cstheme="minorHAnsi"/>
          <w:lang w:val="ca-ES"/>
        </w:rPr>
        <w:t xml:space="preserve"> CCE </w:t>
      </w:r>
      <w:r w:rsidR="005A4E22" w:rsidRPr="00A46F6C">
        <w:rPr>
          <w:rFonts w:asciiTheme="minorHAnsi" w:hAnsiTheme="minorHAnsi" w:cstheme="minorHAnsi"/>
          <w:lang w:val="ca-ES"/>
        </w:rPr>
        <w:t xml:space="preserve">Generalitat </w:t>
      </w:r>
      <w:r w:rsidR="008834AF" w:rsidRPr="00A46F6C">
        <w:rPr>
          <w:rFonts w:asciiTheme="minorHAnsi" w:hAnsiTheme="minorHAnsi" w:cstheme="minorHAnsi"/>
          <w:lang w:val="ca-ES"/>
        </w:rPr>
        <w:t>la necessitat de l'adopció d'aquesta mesura, sent l</w:t>
      </w:r>
      <w:r w:rsidR="005F1937" w:rsidRPr="00A46F6C">
        <w:rPr>
          <w:rFonts w:asciiTheme="minorHAnsi" w:hAnsiTheme="minorHAnsi" w:cstheme="minorHAnsi"/>
          <w:lang w:val="ca-ES"/>
        </w:rPr>
        <w:t>a</w:t>
      </w:r>
      <w:r w:rsidR="008834AF" w:rsidRPr="00A46F6C">
        <w:rPr>
          <w:rFonts w:asciiTheme="minorHAnsi" w:hAnsiTheme="minorHAnsi" w:cstheme="minorHAnsi"/>
          <w:lang w:val="ca-ES"/>
        </w:rPr>
        <w:t xml:space="preserve"> </w:t>
      </w:r>
      <w:r w:rsidR="00655D28" w:rsidRPr="00A46F6C">
        <w:rPr>
          <w:rFonts w:asciiTheme="minorHAnsi" w:hAnsiTheme="minorHAnsi" w:cstheme="minorHAnsi"/>
          <w:lang w:val="ca-ES"/>
        </w:rPr>
        <w:t>Direcció</w:t>
      </w:r>
      <w:r w:rsidR="008834AF" w:rsidRPr="00A46F6C">
        <w:rPr>
          <w:rFonts w:asciiTheme="minorHAnsi" w:hAnsiTheme="minorHAnsi" w:cstheme="minorHAnsi"/>
          <w:lang w:val="ca-ES"/>
        </w:rPr>
        <w:t xml:space="preserve"> del Pla d'àmbit superior l</w:t>
      </w:r>
      <w:r w:rsidR="005F1937" w:rsidRPr="00A46F6C">
        <w:rPr>
          <w:rFonts w:asciiTheme="minorHAnsi" w:hAnsiTheme="minorHAnsi" w:cstheme="minorHAnsi"/>
          <w:lang w:val="ca-ES"/>
        </w:rPr>
        <w:t>a</w:t>
      </w:r>
      <w:r w:rsidR="008834AF" w:rsidRPr="00A46F6C">
        <w:rPr>
          <w:rFonts w:asciiTheme="minorHAnsi" w:hAnsiTheme="minorHAnsi" w:cstheme="minorHAnsi"/>
          <w:lang w:val="ca-ES"/>
        </w:rPr>
        <w:t xml:space="preserve"> </w:t>
      </w:r>
      <w:r w:rsidR="00552CD4" w:rsidRPr="00A46F6C">
        <w:rPr>
          <w:rFonts w:asciiTheme="minorHAnsi" w:hAnsiTheme="minorHAnsi" w:cstheme="minorHAnsi"/>
          <w:lang w:val="ca-ES"/>
        </w:rPr>
        <w:t>responsable de dur-la a terme</w:t>
      </w:r>
      <w:r w:rsidRPr="00A46F6C">
        <w:rPr>
          <w:rFonts w:asciiTheme="minorHAnsi" w:hAnsiTheme="minorHAnsi" w:cstheme="minorHAnsi"/>
          <w:lang w:val="ca-ES"/>
        </w:rPr>
        <w:t>.</w:t>
      </w:r>
    </w:p>
    <w:p w14:paraId="013BA9D9" w14:textId="77777777" w:rsidR="00695812" w:rsidRPr="00A46F6C" w:rsidRDefault="00695812" w:rsidP="00695812">
      <w:pPr>
        <w:rPr>
          <w:rFonts w:asciiTheme="minorHAnsi" w:hAnsiTheme="minorHAnsi" w:cstheme="minorHAnsi"/>
          <w:lang w:val="ca-ES"/>
        </w:rPr>
      </w:pPr>
    </w:p>
    <w:p w14:paraId="4D23FEAD" w14:textId="000DE721"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En tots els casos, </w:t>
      </w:r>
      <w:r w:rsidR="00A37580" w:rsidRPr="00A46F6C">
        <w:rPr>
          <w:rFonts w:asciiTheme="minorHAnsi" w:hAnsiTheme="minorHAnsi" w:cstheme="minorHAnsi"/>
          <w:lang w:val="ca-ES"/>
        </w:rPr>
        <w:t xml:space="preserve">la </w:t>
      </w:r>
      <w:r w:rsidR="001A4062">
        <w:rPr>
          <w:rFonts w:asciiTheme="minorHAnsi" w:hAnsiTheme="minorHAnsi" w:cstheme="minorHAnsi"/>
          <w:lang w:val="ca-ES"/>
        </w:rPr>
        <w:t>Direcció del</w:t>
      </w:r>
      <w:r w:rsidRPr="00A46F6C">
        <w:rPr>
          <w:rFonts w:asciiTheme="minorHAnsi" w:hAnsiTheme="minorHAnsi" w:cstheme="minorHAnsi"/>
          <w:lang w:val="ca-ES"/>
        </w:rPr>
        <w:t xml:space="preserve">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w:t>
      </w:r>
      <w:r w:rsidR="00A37580" w:rsidRPr="00A46F6C">
        <w:rPr>
          <w:rFonts w:asciiTheme="minorHAnsi" w:hAnsiTheme="minorHAnsi" w:cstheme="minorHAnsi"/>
          <w:lang w:val="ca-ES"/>
        </w:rPr>
        <w:t xml:space="preserve">dirigirà i coordinarà l'evacuació en el seu municipi </w:t>
      </w:r>
      <w:r w:rsidRPr="00A46F6C">
        <w:rPr>
          <w:rFonts w:asciiTheme="minorHAnsi" w:hAnsiTheme="minorHAnsi" w:cstheme="minorHAnsi"/>
          <w:lang w:val="ca-ES"/>
        </w:rPr>
        <w:t>amb els mitjans municipals</w:t>
      </w:r>
      <w:r w:rsidR="00A37580" w:rsidRPr="00A46F6C">
        <w:rPr>
          <w:rFonts w:asciiTheme="minorHAnsi" w:hAnsiTheme="minorHAnsi" w:cstheme="minorHAnsi"/>
          <w:lang w:val="ca-ES"/>
        </w:rPr>
        <w:t xml:space="preserve"> </w:t>
      </w:r>
      <w:r w:rsidRPr="00A46F6C">
        <w:rPr>
          <w:rFonts w:asciiTheme="minorHAnsi" w:hAnsiTheme="minorHAnsi" w:cstheme="minorHAnsi"/>
          <w:lang w:val="ca-ES"/>
        </w:rPr>
        <w:t>i</w:t>
      </w:r>
      <w:r w:rsidR="00A37580" w:rsidRPr="00A46F6C">
        <w:rPr>
          <w:rFonts w:asciiTheme="minorHAnsi" w:hAnsiTheme="minorHAnsi" w:cstheme="minorHAnsi"/>
          <w:lang w:val="ca-ES"/>
        </w:rPr>
        <w:t>, en cas necessari, amb recursos externs de suport</w:t>
      </w:r>
      <w:r w:rsidR="005A4E22" w:rsidRPr="00A46F6C">
        <w:rPr>
          <w:rFonts w:asciiTheme="minorHAnsi" w:hAnsiTheme="minorHAnsi" w:cstheme="minorHAnsi"/>
          <w:lang w:val="ca-ES"/>
        </w:rPr>
        <w:t>.</w:t>
      </w:r>
    </w:p>
    <w:bookmarkEnd w:id="130"/>
    <w:p w14:paraId="267C3028" w14:textId="38BA6960" w:rsidR="00A37580" w:rsidRPr="00A46F6C" w:rsidRDefault="00A37580" w:rsidP="00A37580">
      <w:pPr>
        <w:rPr>
          <w:rFonts w:asciiTheme="minorHAnsi" w:hAnsiTheme="minorHAnsi" w:cstheme="minorHAnsi"/>
          <w:lang w:val="ca-ES"/>
        </w:rPr>
      </w:pPr>
    </w:p>
    <w:p w14:paraId="626967C8" w14:textId="77777777" w:rsidR="008A6743" w:rsidRPr="00A46F6C" w:rsidRDefault="008A6743" w:rsidP="00A37580">
      <w:pPr>
        <w:rPr>
          <w:rFonts w:asciiTheme="minorHAnsi" w:hAnsiTheme="minorHAnsi" w:cstheme="minorHAnsi"/>
          <w:lang w:val="ca-ES"/>
        </w:rPr>
      </w:pPr>
    </w:p>
    <w:p w14:paraId="3A5C022B" w14:textId="30B13C4B" w:rsidR="005A4E22" w:rsidRPr="00A46F6C" w:rsidRDefault="005A4E22" w:rsidP="005A4E22">
      <w:pPr>
        <w:pStyle w:val="Ttulo3"/>
        <w:rPr>
          <w:rFonts w:asciiTheme="minorHAnsi" w:hAnsiTheme="minorHAnsi" w:cstheme="minorHAnsi"/>
          <w:lang w:val="ca-ES"/>
        </w:rPr>
      </w:pPr>
      <w:bookmarkStart w:id="131" w:name="_Hlk106379846"/>
      <w:r w:rsidRPr="00A46F6C">
        <w:rPr>
          <w:rFonts w:asciiTheme="minorHAnsi" w:hAnsiTheme="minorHAnsi" w:cstheme="minorHAnsi"/>
          <w:lang w:val="ca-ES"/>
        </w:rPr>
        <w:t>5.</w:t>
      </w:r>
      <w:r w:rsidR="00D74711" w:rsidRPr="00A46F6C">
        <w:rPr>
          <w:rFonts w:asciiTheme="minorHAnsi" w:hAnsiTheme="minorHAnsi" w:cstheme="minorHAnsi"/>
          <w:lang w:val="ca-ES"/>
        </w:rPr>
        <w:t>9</w:t>
      </w:r>
      <w:r w:rsidRPr="00A46F6C">
        <w:rPr>
          <w:rFonts w:asciiTheme="minorHAnsi" w:hAnsiTheme="minorHAnsi" w:cstheme="minorHAnsi"/>
          <w:lang w:val="ca-ES"/>
        </w:rPr>
        <w:t>.</w:t>
      </w:r>
      <w:r w:rsidR="00D74711" w:rsidRPr="00A46F6C">
        <w:rPr>
          <w:rFonts w:asciiTheme="minorHAnsi" w:hAnsiTheme="minorHAnsi" w:cstheme="minorHAnsi"/>
          <w:lang w:val="ca-ES"/>
        </w:rPr>
        <w:t>2</w:t>
      </w:r>
      <w:r w:rsidRPr="00A46F6C">
        <w:rPr>
          <w:rFonts w:asciiTheme="minorHAnsi" w:hAnsiTheme="minorHAnsi" w:cstheme="minorHAnsi"/>
          <w:lang w:val="ca-ES"/>
        </w:rPr>
        <w:t>. Avise</w:t>
      </w:r>
      <w:r w:rsidR="00D74711" w:rsidRPr="00A46F6C">
        <w:rPr>
          <w:rFonts w:asciiTheme="minorHAnsi" w:hAnsiTheme="minorHAnsi" w:cstheme="minorHAnsi"/>
          <w:lang w:val="ca-ES"/>
        </w:rPr>
        <w:t>s</w:t>
      </w:r>
      <w:r w:rsidRPr="00A46F6C">
        <w:rPr>
          <w:rFonts w:asciiTheme="minorHAnsi" w:hAnsiTheme="minorHAnsi" w:cstheme="minorHAnsi"/>
          <w:lang w:val="ca-ES"/>
        </w:rPr>
        <w:t xml:space="preserve"> a la població</w:t>
      </w:r>
    </w:p>
    <w:p w14:paraId="76CBF5B9" w14:textId="77777777" w:rsidR="005A4E22" w:rsidRPr="00A46F6C" w:rsidRDefault="005A4E22" w:rsidP="005A4E22">
      <w:pPr>
        <w:rPr>
          <w:rFonts w:asciiTheme="minorHAnsi" w:hAnsiTheme="minorHAnsi" w:cstheme="minorHAnsi"/>
          <w:lang w:val="ca-ES"/>
        </w:rPr>
      </w:pPr>
    </w:p>
    <w:p w14:paraId="099EACB3" w14:textId="27C25AD5" w:rsidR="005A4E22" w:rsidRPr="00A46F6C" w:rsidRDefault="005A4E22" w:rsidP="005A4E22">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w:t>
      </w:r>
      <w:r w:rsidR="00655D28">
        <w:rPr>
          <w:rFonts w:asciiTheme="minorHAnsi" w:hAnsiTheme="minorHAnsi" w:cstheme="minorHAnsi"/>
          <w:lang w:val="ca-ES"/>
        </w:rPr>
        <w:t xml:space="preserve">cal </w:t>
      </w:r>
      <w:r w:rsidR="002C4CF7" w:rsidRPr="00A46F6C">
        <w:rPr>
          <w:rFonts w:asciiTheme="minorHAnsi" w:hAnsiTheme="minorHAnsi" w:cstheme="minorHAnsi"/>
          <w:lang w:val="ca-ES"/>
        </w:rPr>
        <w:t>de</w:t>
      </w:r>
      <w:r w:rsidRPr="00A46F6C">
        <w:rPr>
          <w:rFonts w:asciiTheme="minorHAnsi" w:hAnsiTheme="minorHAnsi" w:cstheme="minorHAnsi"/>
          <w:lang w:val="ca-ES"/>
        </w:rPr>
        <w:t>scri</w:t>
      </w:r>
      <w:r w:rsidR="00655D28">
        <w:rPr>
          <w:rFonts w:asciiTheme="minorHAnsi" w:hAnsiTheme="minorHAnsi" w:cstheme="minorHAnsi"/>
          <w:lang w:val="ca-ES"/>
        </w:rPr>
        <w:t>ure</w:t>
      </w:r>
      <w:r w:rsidRPr="00A46F6C">
        <w:rPr>
          <w:rFonts w:asciiTheme="minorHAnsi" w:hAnsiTheme="minorHAnsi" w:cstheme="minorHAnsi"/>
          <w:lang w:val="ca-ES"/>
        </w:rPr>
        <w:t xml:space="preserve"> la manera concreta que té l'ajuntament per a realitzar els avisos a la població davant una emergència. En cas que es faça de manera diferent en els diferents nuclis de població o per a les diferents situacions d'emergència segons els riscos que afecten en el municipi, s'haurà de diferenciar</w:t>
      </w:r>
      <w:r w:rsidR="00785F2B" w:rsidRPr="00A46F6C">
        <w:rPr>
          <w:rFonts w:asciiTheme="minorHAnsi" w:hAnsiTheme="minorHAnsi" w:cstheme="minorHAnsi"/>
          <w:lang w:val="ca-ES"/>
        </w:rPr>
        <w:t xml:space="preserve"> en una taula.</w:t>
      </w:r>
    </w:p>
    <w:p w14:paraId="2754177C" w14:textId="77777777" w:rsidR="005A4E22" w:rsidRPr="00A46F6C" w:rsidRDefault="005A4E22" w:rsidP="005A4E22">
      <w:pPr>
        <w:rPr>
          <w:rFonts w:asciiTheme="minorHAnsi" w:hAnsiTheme="minorHAnsi" w:cstheme="minorHAnsi"/>
          <w:lang w:val="ca-ES" w:eastAsia="x-none"/>
        </w:rPr>
      </w:pPr>
    </w:p>
    <w:p w14:paraId="33949951" w14:textId="77777777" w:rsidR="005A4E22" w:rsidRPr="00A46F6C" w:rsidRDefault="005A4E22" w:rsidP="00A37580">
      <w:pPr>
        <w:rPr>
          <w:rFonts w:asciiTheme="minorHAnsi" w:hAnsiTheme="minorHAnsi" w:cstheme="minorHAnsi"/>
          <w:lang w:val="ca-ES"/>
        </w:rPr>
      </w:pPr>
    </w:p>
    <w:p w14:paraId="1434B88F" w14:textId="276A2466" w:rsidR="00EA483F" w:rsidRPr="00A46F6C" w:rsidRDefault="002C4CF7"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lastRenderedPageBreak/>
        <w:t xml:space="preserve">En un primer moment </w:t>
      </w:r>
      <w:r w:rsidR="00DB4C5B">
        <w:rPr>
          <w:rFonts w:asciiTheme="minorHAnsi" w:hAnsiTheme="minorHAnsi" w:cstheme="minorHAnsi"/>
          <w:lang w:val="ca-ES"/>
        </w:rPr>
        <w:t>els</w:t>
      </w:r>
      <w:r w:rsidR="00EA483F" w:rsidRPr="00A46F6C">
        <w:rPr>
          <w:rFonts w:asciiTheme="minorHAnsi" w:hAnsiTheme="minorHAnsi" w:cstheme="minorHAnsi"/>
          <w:lang w:val="ca-ES"/>
        </w:rPr>
        <w:t xml:space="preserve"> avisos a la població durant l'emergència es realitzaran utilitzant (explicar el mitjà a utilitzar i com es realitzaran</w:t>
      </w:r>
      <w:r w:rsidRPr="00A46F6C">
        <w:rPr>
          <w:rFonts w:asciiTheme="minorHAnsi" w:hAnsiTheme="minorHAnsi" w:cstheme="minorHAnsi"/>
          <w:lang w:val="ca-ES"/>
        </w:rPr>
        <w:t xml:space="preserve">: </w:t>
      </w:r>
      <w:r w:rsidR="00EA483F" w:rsidRPr="00A46F6C">
        <w:rPr>
          <w:rFonts w:asciiTheme="minorHAnsi" w:hAnsiTheme="minorHAnsi" w:cstheme="minorHAnsi"/>
          <w:lang w:val="ca-ES"/>
        </w:rPr>
        <w:t>ex. El Gabinet de Premsa transmetrà consignes a través de …)</w:t>
      </w:r>
    </w:p>
    <w:p w14:paraId="3C462158" w14:textId="6BF453A4" w:rsidR="00A37580" w:rsidRPr="00A46F6C" w:rsidRDefault="00EA483F"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 xml:space="preserve">Les ordenes de confinament, allunyament o evacuació dictades per l'autoritat competent es traslladaran a la població de la següent forma: </w:t>
      </w:r>
      <w:r w:rsidR="002C4CF7" w:rsidRPr="00A46F6C">
        <w:rPr>
          <w:rFonts w:asciiTheme="minorHAnsi" w:hAnsiTheme="minorHAnsi" w:cstheme="minorHAnsi"/>
          <w:lang w:val="ca-ES"/>
        </w:rPr>
        <w:t>(</w:t>
      </w:r>
      <w:r w:rsidRPr="00A46F6C">
        <w:rPr>
          <w:rFonts w:asciiTheme="minorHAnsi" w:hAnsiTheme="minorHAnsi" w:cstheme="minorHAnsi"/>
          <w:lang w:val="ca-ES"/>
        </w:rPr>
        <w:t>explicar</w:t>
      </w:r>
      <w:r w:rsidR="002C4CF7" w:rsidRPr="00A46F6C">
        <w:rPr>
          <w:rFonts w:asciiTheme="minorHAnsi" w:hAnsiTheme="minorHAnsi" w:cstheme="minorHAnsi"/>
          <w:lang w:val="ca-ES"/>
        </w:rPr>
        <w:t xml:space="preserve"> com es farà: </w:t>
      </w:r>
      <w:r w:rsidRPr="00A46F6C">
        <w:rPr>
          <w:rFonts w:asciiTheme="minorHAnsi" w:hAnsiTheme="minorHAnsi" w:cstheme="minorHAnsi"/>
          <w:lang w:val="ca-ES"/>
        </w:rPr>
        <w:t xml:space="preserve">ex. </w:t>
      </w:r>
      <w:r w:rsidR="00A37580" w:rsidRPr="00A46F6C">
        <w:rPr>
          <w:rFonts w:asciiTheme="minorHAnsi" w:hAnsiTheme="minorHAnsi" w:cstheme="minorHAnsi"/>
          <w:lang w:val="ca-ES"/>
        </w:rPr>
        <w:t>La Unitat Bàsica de Seguretat orientarà a la població que s'està evacuant, mitjançant megafonia, cap als punts de concentració establits, perquè des d'aquests siga traslladada als Centres d'Alberg habilitats a aquest efecte</w:t>
      </w:r>
      <w:r w:rsidRPr="00A46F6C">
        <w:rPr>
          <w:rFonts w:asciiTheme="minorHAnsi" w:hAnsiTheme="minorHAnsi" w:cstheme="minorHAnsi"/>
          <w:lang w:val="ca-ES"/>
        </w:rPr>
        <w:t>).</w:t>
      </w:r>
    </w:p>
    <w:bookmarkEnd w:id="131"/>
    <w:p w14:paraId="3BD090D8" w14:textId="1739B89C" w:rsidR="00031B2B" w:rsidRPr="00A46F6C" w:rsidRDefault="00031B2B" w:rsidP="00031B2B">
      <w:pPr>
        <w:rPr>
          <w:rFonts w:asciiTheme="minorHAnsi" w:hAnsiTheme="minorHAnsi" w:cstheme="minorHAnsi"/>
          <w:lang w:val="ca-ES" w:eastAsia="x-none"/>
        </w:rPr>
      </w:pPr>
    </w:p>
    <w:p w14:paraId="740C39B6" w14:textId="77777777" w:rsidR="002C4CF7" w:rsidRPr="00A46F6C" w:rsidRDefault="002C4CF7" w:rsidP="002C4CF7">
      <w:pPr>
        <w:rPr>
          <w:rFonts w:asciiTheme="minorHAnsi" w:hAnsiTheme="minorHAnsi" w:cstheme="minorHAnsi"/>
          <w:lang w:val="ca-ES"/>
        </w:rPr>
      </w:pPr>
    </w:p>
    <w:p w14:paraId="140EF2D6" w14:textId="2E69945C" w:rsidR="002C4CF7" w:rsidRPr="00A46F6C" w:rsidRDefault="002C4CF7" w:rsidP="002C4CF7">
      <w:pPr>
        <w:pStyle w:val="Ttulo3"/>
        <w:rPr>
          <w:rFonts w:asciiTheme="minorHAnsi" w:hAnsiTheme="minorHAnsi" w:cstheme="minorHAnsi"/>
          <w:lang w:val="ca-ES"/>
        </w:rPr>
      </w:pPr>
      <w:bookmarkStart w:id="132" w:name="_Hlk106380130"/>
      <w:r w:rsidRPr="00A46F6C">
        <w:rPr>
          <w:rFonts w:asciiTheme="minorHAnsi" w:hAnsiTheme="minorHAnsi" w:cstheme="minorHAnsi"/>
          <w:lang w:val="ca-ES"/>
        </w:rPr>
        <w:t>5.</w:t>
      </w:r>
      <w:r w:rsidR="00841AE7" w:rsidRPr="00A46F6C">
        <w:rPr>
          <w:rFonts w:asciiTheme="minorHAnsi" w:hAnsiTheme="minorHAnsi" w:cstheme="minorHAnsi"/>
          <w:lang w:val="ca-ES"/>
        </w:rPr>
        <w:t>9</w:t>
      </w:r>
      <w:r w:rsidRPr="00A46F6C">
        <w:rPr>
          <w:rFonts w:asciiTheme="minorHAnsi" w:hAnsiTheme="minorHAnsi" w:cstheme="minorHAnsi"/>
          <w:lang w:val="ca-ES"/>
        </w:rPr>
        <w:t>.</w:t>
      </w:r>
      <w:r w:rsidR="00841AE7" w:rsidRPr="00A46F6C">
        <w:rPr>
          <w:rFonts w:asciiTheme="minorHAnsi" w:hAnsiTheme="minorHAnsi" w:cstheme="minorHAnsi"/>
          <w:lang w:val="ca-ES"/>
        </w:rPr>
        <w:t>3</w:t>
      </w:r>
      <w:r w:rsidRPr="00A46F6C">
        <w:rPr>
          <w:rFonts w:asciiTheme="minorHAnsi" w:hAnsiTheme="minorHAnsi" w:cstheme="minorHAnsi"/>
          <w:lang w:val="ca-ES"/>
        </w:rPr>
        <w:t xml:space="preserve">. Punts de </w:t>
      </w:r>
      <w:r w:rsidR="004C61FF" w:rsidRPr="00A46F6C">
        <w:rPr>
          <w:rFonts w:asciiTheme="minorHAnsi" w:hAnsiTheme="minorHAnsi" w:cstheme="minorHAnsi"/>
          <w:lang w:val="ca-ES"/>
        </w:rPr>
        <w:t>trobada i vies d'evacuació</w:t>
      </w:r>
    </w:p>
    <w:p w14:paraId="73B39417" w14:textId="77777777" w:rsidR="00655D28" w:rsidRPr="00C73D5F" w:rsidRDefault="00655D28" w:rsidP="00655D28">
      <w:pPr>
        <w:rPr>
          <w:rFonts w:asciiTheme="minorHAnsi" w:hAnsiTheme="minorHAnsi" w:cstheme="minorHAnsi"/>
          <w:lang w:val="ca-ES"/>
        </w:rPr>
      </w:pPr>
      <w:bookmarkStart w:id="133" w:name="_Hlk100313798"/>
    </w:p>
    <w:p w14:paraId="4B4529E5" w14:textId="77777777" w:rsidR="00655D28" w:rsidRPr="00C73D5F" w:rsidRDefault="00655D28" w:rsidP="00655D28">
      <w:pPr>
        <w:rPr>
          <w:rFonts w:asciiTheme="minorHAnsi" w:hAnsiTheme="minorHAnsi" w:cstheme="minorHAnsi"/>
          <w:lang w:val="ca-ES"/>
        </w:rPr>
      </w:pPr>
      <w:r w:rsidRPr="00C73D5F">
        <w:rPr>
          <w:rFonts w:asciiTheme="minorHAnsi" w:hAnsiTheme="minorHAnsi" w:cstheme="minorHAnsi"/>
          <w:lang w:val="ca-ES"/>
        </w:rPr>
        <w:t xml:space="preserve">En aquells casos en els quals durant una emergència siga necessària l'evacuació parcial o total de l a població del municipi, ha de dirigir-se a les persones evacuades a un lloc definit. </w:t>
      </w:r>
    </w:p>
    <w:p w14:paraId="376513A1" w14:textId="77777777" w:rsidR="00655D28" w:rsidRPr="00C73D5F" w:rsidRDefault="00655D28" w:rsidP="00655D28">
      <w:pPr>
        <w:rPr>
          <w:rFonts w:asciiTheme="minorHAnsi" w:hAnsiTheme="minorHAnsi" w:cstheme="minorHAnsi"/>
          <w:lang w:val="ca-ES"/>
        </w:rPr>
      </w:pPr>
      <w:r w:rsidRPr="00C73D5F">
        <w:rPr>
          <w:rFonts w:asciiTheme="minorHAnsi" w:hAnsiTheme="minorHAnsi" w:cstheme="minorHAnsi"/>
          <w:lang w:val="ca-ES"/>
        </w:rPr>
        <w:t>Per això, el PTM ha de definir correctament els punts de trobada o concentració existents en cada nucli o sector del municipi i els corresponents recorr</w:t>
      </w:r>
      <w:r>
        <w:rPr>
          <w:rFonts w:asciiTheme="minorHAnsi" w:hAnsiTheme="minorHAnsi" w:cstheme="minorHAnsi"/>
          <w:lang w:val="ca-ES"/>
        </w:rPr>
        <w:t>eguts</w:t>
      </w:r>
      <w:r w:rsidRPr="00C73D5F">
        <w:rPr>
          <w:rFonts w:asciiTheme="minorHAnsi" w:hAnsiTheme="minorHAnsi" w:cstheme="minorHAnsi"/>
          <w:lang w:val="ca-ES"/>
        </w:rPr>
        <w:t xml:space="preserve"> d</w:t>
      </w:r>
      <w:r>
        <w:rPr>
          <w:rFonts w:asciiTheme="minorHAnsi" w:hAnsiTheme="minorHAnsi" w:cstheme="minorHAnsi"/>
          <w:lang w:val="ca-ES"/>
        </w:rPr>
        <w:t>’</w:t>
      </w:r>
      <w:r w:rsidRPr="00C73D5F">
        <w:rPr>
          <w:rFonts w:asciiTheme="minorHAnsi" w:hAnsiTheme="minorHAnsi" w:cstheme="minorHAnsi"/>
          <w:lang w:val="ca-ES"/>
        </w:rPr>
        <w:t>evacuació, amb l'objectiu de proveir de:</w:t>
      </w:r>
    </w:p>
    <w:p w14:paraId="3BAECE5F" w14:textId="77777777" w:rsidR="00655D28" w:rsidRPr="00C73D5F" w:rsidRDefault="00655D28" w:rsidP="00655D28">
      <w:pPr>
        <w:rPr>
          <w:rFonts w:asciiTheme="minorHAnsi" w:hAnsiTheme="minorHAnsi" w:cstheme="minorHAnsi"/>
          <w:lang w:val="ca-ES"/>
        </w:rPr>
      </w:pPr>
    </w:p>
    <w:p w14:paraId="3C2FE5E8"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vies d'evacuació segures i eficients</w:t>
      </w:r>
    </w:p>
    <w:p w14:paraId="1493D57E"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lloc segur on poder comprovar si s'ha evacuat a tota la població del nucli o sector objecte de l'evacuació</w:t>
      </w:r>
    </w:p>
    <w:p w14:paraId="0671FEF2" w14:textId="77777777" w:rsidR="00655D28" w:rsidRPr="00C73D5F" w:rsidRDefault="00655D28" w:rsidP="00655D28">
      <w:pPr>
        <w:rPr>
          <w:rFonts w:asciiTheme="minorHAnsi" w:hAnsiTheme="minorHAnsi" w:cstheme="minorHAnsi"/>
          <w:lang w:val="ca-ES"/>
        </w:rPr>
      </w:pPr>
    </w:p>
    <w:p w14:paraId="5E4E37EB" w14:textId="77777777" w:rsidR="00655D28" w:rsidRPr="00C73D5F" w:rsidRDefault="00655D28" w:rsidP="00655D28">
      <w:pPr>
        <w:rPr>
          <w:rFonts w:asciiTheme="minorHAnsi" w:hAnsiTheme="minorHAnsi" w:cstheme="minorHAnsi"/>
          <w:lang w:val="ca-ES"/>
        </w:rPr>
      </w:pPr>
      <w:r w:rsidRPr="00C73D5F">
        <w:rPr>
          <w:rFonts w:asciiTheme="minorHAnsi" w:hAnsiTheme="minorHAnsi" w:cstheme="minorHAnsi"/>
          <w:lang w:val="ca-ES"/>
        </w:rPr>
        <w:t xml:space="preserve">La ubicació del </w:t>
      </w:r>
      <w:r>
        <w:rPr>
          <w:rFonts w:asciiTheme="minorHAnsi" w:hAnsiTheme="minorHAnsi" w:cstheme="minorHAnsi"/>
          <w:lang w:val="ca-ES"/>
        </w:rPr>
        <w:t>p</w:t>
      </w:r>
      <w:r w:rsidRPr="00C73D5F">
        <w:rPr>
          <w:rFonts w:asciiTheme="minorHAnsi" w:hAnsiTheme="minorHAnsi" w:cstheme="minorHAnsi"/>
          <w:lang w:val="ca-ES"/>
        </w:rPr>
        <w:t xml:space="preserve">unt de </w:t>
      </w:r>
      <w:r>
        <w:rPr>
          <w:rFonts w:asciiTheme="minorHAnsi" w:hAnsiTheme="minorHAnsi" w:cstheme="minorHAnsi"/>
          <w:lang w:val="ca-ES"/>
        </w:rPr>
        <w:t>t</w:t>
      </w:r>
      <w:r w:rsidRPr="00C73D5F">
        <w:rPr>
          <w:rFonts w:asciiTheme="minorHAnsi" w:hAnsiTheme="minorHAnsi" w:cstheme="minorHAnsi"/>
          <w:lang w:val="ca-ES"/>
        </w:rPr>
        <w:t>robada dep</w:t>
      </w:r>
      <w:r>
        <w:rPr>
          <w:rFonts w:asciiTheme="minorHAnsi" w:hAnsiTheme="minorHAnsi" w:cstheme="minorHAnsi"/>
          <w:lang w:val="ca-ES"/>
        </w:rPr>
        <w:t>endrà</w:t>
      </w:r>
      <w:r w:rsidRPr="00C73D5F">
        <w:rPr>
          <w:rFonts w:asciiTheme="minorHAnsi" w:hAnsiTheme="minorHAnsi" w:cstheme="minorHAnsi"/>
          <w:lang w:val="ca-ES"/>
        </w:rPr>
        <w:t xml:space="preserve"> de les característiques de cada nucli de població o sector. En la seua elecció </w:t>
      </w:r>
      <w:r>
        <w:rPr>
          <w:rFonts w:asciiTheme="minorHAnsi" w:hAnsiTheme="minorHAnsi" w:cstheme="minorHAnsi"/>
          <w:lang w:val="ca-ES"/>
        </w:rPr>
        <w:t>s’h</w:t>
      </w:r>
      <w:r w:rsidRPr="00C73D5F">
        <w:rPr>
          <w:rFonts w:asciiTheme="minorHAnsi" w:hAnsiTheme="minorHAnsi" w:cstheme="minorHAnsi"/>
          <w:lang w:val="ca-ES"/>
        </w:rPr>
        <w:t>auran de tindre</w:t>
      </w:r>
      <w:r>
        <w:rPr>
          <w:rFonts w:asciiTheme="minorHAnsi" w:hAnsiTheme="minorHAnsi" w:cstheme="minorHAnsi"/>
          <w:lang w:val="ca-ES"/>
        </w:rPr>
        <w:t xml:space="preserve"> </w:t>
      </w:r>
      <w:r w:rsidRPr="00C73D5F">
        <w:rPr>
          <w:rFonts w:asciiTheme="minorHAnsi" w:hAnsiTheme="minorHAnsi" w:cstheme="minorHAnsi"/>
          <w:lang w:val="ca-ES"/>
        </w:rPr>
        <w:t xml:space="preserve">en compte els següents requisits: </w:t>
      </w:r>
    </w:p>
    <w:p w14:paraId="79C42070" w14:textId="77777777" w:rsidR="00655D28" w:rsidRPr="00C73D5F" w:rsidRDefault="00655D28" w:rsidP="00655D28">
      <w:pPr>
        <w:rPr>
          <w:rFonts w:asciiTheme="minorHAnsi" w:hAnsiTheme="minorHAnsi" w:cstheme="minorHAnsi"/>
          <w:lang w:val="ca-ES"/>
        </w:rPr>
      </w:pPr>
    </w:p>
    <w:p w14:paraId="741D625E"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Ha de ser un l</w:t>
      </w:r>
      <w:r>
        <w:rPr>
          <w:rFonts w:asciiTheme="minorHAnsi" w:hAnsiTheme="minorHAnsi" w:cstheme="minorHAnsi"/>
          <w:lang w:val="ca-ES"/>
        </w:rPr>
        <w:t>loc</w:t>
      </w:r>
      <w:r w:rsidRPr="00C73D5F">
        <w:rPr>
          <w:rFonts w:asciiTheme="minorHAnsi" w:hAnsiTheme="minorHAnsi" w:cstheme="minorHAnsi"/>
          <w:lang w:val="ca-ES"/>
        </w:rPr>
        <w:t xml:space="preserve"> segur respecte a les conseqüències immediates de l'emergència, respecte a altres </w:t>
      </w:r>
      <w:r>
        <w:rPr>
          <w:rFonts w:asciiTheme="minorHAnsi" w:hAnsiTheme="minorHAnsi" w:cstheme="minorHAnsi"/>
          <w:lang w:val="ca-ES"/>
        </w:rPr>
        <w:t>riscs</w:t>
      </w:r>
      <w:r w:rsidRPr="00C73D5F">
        <w:rPr>
          <w:rFonts w:asciiTheme="minorHAnsi" w:hAnsiTheme="minorHAnsi" w:cstheme="minorHAnsi"/>
          <w:lang w:val="ca-ES"/>
        </w:rPr>
        <w:t xml:space="preserve"> que tinga la zona i respecte a aspectes no relacion</w:t>
      </w:r>
      <w:r>
        <w:rPr>
          <w:rFonts w:asciiTheme="minorHAnsi" w:hAnsiTheme="minorHAnsi" w:cstheme="minorHAnsi"/>
          <w:lang w:val="ca-ES"/>
        </w:rPr>
        <w:t>ats</w:t>
      </w:r>
      <w:r w:rsidRPr="00C73D5F">
        <w:rPr>
          <w:rFonts w:asciiTheme="minorHAnsi" w:hAnsiTheme="minorHAnsi" w:cstheme="minorHAnsi"/>
          <w:lang w:val="ca-ES"/>
        </w:rPr>
        <w:t xml:space="preserve"> amb l'emergència (circulació de vehicles, accessibilitat, etc.) En la fitxa corresponent haurà d'indicar-se si està exposat a algun risc segons l'indicat en el punt 3 del PTM.</w:t>
      </w:r>
    </w:p>
    <w:p w14:paraId="2653AFC1" w14:textId="39400D22" w:rsidR="00655D28" w:rsidRPr="00C73D5F" w:rsidRDefault="00172670" w:rsidP="00655D28">
      <w:pPr>
        <w:numPr>
          <w:ilvl w:val="0"/>
          <w:numId w:val="16"/>
        </w:numPr>
        <w:rPr>
          <w:rFonts w:asciiTheme="minorHAnsi" w:hAnsiTheme="minorHAnsi" w:cstheme="minorHAnsi"/>
          <w:lang w:val="ca-ES"/>
        </w:rPr>
      </w:pPr>
      <w:r>
        <w:rPr>
          <w:rFonts w:asciiTheme="minorHAnsi" w:hAnsiTheme="minorHAnsi" w:cstheme="minorHAnsi"/>
          <w:lang w:val="ca-ES"/>
        </w:rPr>
        <w:t>Ha de</w:t>
      </w:r>
      <w:r w:rsidR="00655D28" w:rsidRPr="00C73D5F">
        <w:rPr>
          <w:rFonts w:asciiTheme="minorHAnsi" w:hAnsiTheme="minorHAnsi" w:cstheme="minorHAnsi"/>
          <w:lang w:val="ca-ES"/>
        </w:rPr>
        <w:t xml:space="preserve"> tin</w:t>
      </w:r>
      <w:r w:rsidR="00655D28">
        <w:rPr>
          <w:rFonts w:asciiTheme="minorHAnsi" w:hAnsiTheme="minorHAnsi" w:cstheme="minorHAnsi"/>
          <w:lang w:val="ca-ES"/>
        </w:rPr>
        <w:t>dre</w:t>
      </w:r>
      <w:r w:rsidR="00655D28" w:rsidRPr="00C73D5F">
        <w:rPr>
          <w:rFonts w:asciiTheme="minorHAnsi" w:hAnsiTheme="minorHAnsi" w:cstheme="minorHAnsi"/>
          <w:lang w:val="ca-ES"/>
        </w:rPr>
        <w:t xml:space="preserve"> espai suficient per</w:t>
      </w:r>
      <w:r w:rsidR="00655D28">
        <w:rPr>
          <w:rFonts w:asciiTheme="minorHAnsi" w:hAnsiTheme="minorHAnsi" w:cstheme="minorHAnsi"/>
          <w:lang w:val="ca-ES"/>
        </w:rPr>
        <w:t xml:space="preserve"> a </w:t>
      </w:r>
      <w:r w:rsidR="00655D28" w:rsidRPr="00C73D5F">
        <w:rPr>
          <w:rFonts w:asciiTheme="minorHAnsi" w:hAnsiTheme="minorHAnsi" w:cstheme="minorHAnsi"/>
          <w:lang w:val="ca-ES"/>
        </w:rPr>
        <w:t>qu</w:t>
      </w:r>
      <w:r w:rsidR="00655D28">
        <w:rPr>
          <w:rFonts w:asciiTheme="minorHAnsi" w:hAnsiTheme="minorHAnsi" w:cstheme="minorHAnsi"/>
          <w:lang w:val="ca-ES"/>
        </w:rPr>
        <w:t>e</w:t>
      </w:r>
      <w:r w:rsidR="00655D28" w:rsidRPr="00C73D5F">
        <w:rPr>
          <w:rFonts w:asciiTheme="minorHAnsi" w:hAnsiTheme="minorHAnsi" w:cstheme="minorHAnsi"/>
          <w:lang w:val="ca-ES"/>
        </w:rPr>
        <w:t xml:space="preserve"> romang</w:t>
      </w:r>
      <w:r w:rsidR="00655D28">
        <w:rPr>
          <w:rFonts w:asciiTheme="minorHAnsi" w:hAnsiTheme="minorHAnsi" w:cstheme="minorHAnsi"/>
          <w:lang w:val="ca-ES"/>
        </w:rPr>
        <w:t>a</w:t>
      </w:r>
      <w:r w:rsidR="00655D28" w:rsidRPr="00C73D5F">
        <w:rPr>
          <w:rFonts w:asciiTheme="minorHAnsi" w:hAnsiTheme="minorHAnsi" w:cstheme="minorHAnsi"/>
          <w:lang w:val="ca-ES"/>
        </w:rPr>
        <w:t xml:space="preserve"> to</w:t>
      </w:r>
      <w:r w:rsidR="00655D28">
        <w:rPr>
          <w:rFonts w:asciiTheme="minorHAnsi" w:hAnsiTheme="minorHAnsi" w:cstheme="minorHAnsi"/>
          <w:lang w:val="ca-ES"/>
        </w:rPr>
        <w:t>t</w:t>
      </w:r>
      <w:r w:rsidR="00655D28" w:rsidRPr="00C73D5F">
        <w:rPr>
          <w:rFonts w:asciiTheme="minorHAnsi" w:hAnsiTheme="minorHAnsi" w:cstheme="minorHAnsi"/>
          <w:lang w:val="ca-ES"/>
        </w:rPr>
        <w:t>a la població a evacuar</w:t>
      </w:r>
    </w:p>
    <w:p w14:paraId="738A3F79"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Ha de ser accessible per a l'ajuda externa (serv</w:t>
      </w:r>
      <w:r>
        <w:rPr>
          <w:rFonts w:asciiTheme="minorHAnsi" w:hAnsiTheme="minorHAnsi" w:cstheme="minorHAnsi"/>
          <w:lang w:val="ca-ES"/>
        </w:rPr>
        <w:t>e</w:t>
      </w:r>
      <w:r w:rsidRPr="00C73D5F">
        <w:rPr>
          <w:rFonts w:asciiTheme="minorHAnsi" w:hAnsiTheme="minorHAnsi" w:cstheme="minorHAnsi"/>
          <w:lang w:val="ca-ES"/>
        </w:rPr>
        <w:t>is d'emergència, transport per a l'evacuació, etc.)</w:t>
      </w:r>
    </w:p>
    <w:p w14:paraId="19B20649" w14:textId="77777777" w:rsidR="00655D28" w:rsidRPr="00C04C59"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No ha d'impedir l'accés del</w:t>
      </w:r>
      <w:r w:rsidRPr="00C04C59">
        <w:rPr>
          <w:rFonts w:asciiTheme="minorHAnsi" w:hAnsiTheme="minorHAnsi" w:cstheme="minorHAnsi"/>
          <w:lang w:val="ca-ES"/>
        </w:rPr>
        <w:t>s serveis d'emergència a la zona de l'emergència</w:t>
      </w:r>
    </w:p>
    <w:p w14:paraId="5DA7E5C6"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Ha de tindre un fàcil accés i proximitat a la població a evacuar, encara que prou allunyat de l'emergència per a ser segur</w:t>
      </w:r>
    </w:p>
    <w:p w14:paraId="0D26D32C" w14:textId="26E5F280" w:rsidR="00655D28" w:rsidRPr="00C73D5F" w:rsidRDefault="00172670" w:rsidP="00655D28">
      <w:pPr>
        <w:numPr>
          <w:ilvl w:val="0"/>
          <w:numId w:val="16"/>
        </w:numPr>
        <w:rPr>
          <w:rFonts w:asciiTheme="minorHAnsi" w:hAnsiTheme="minorHAnsi" w:cstheme="minorHAnsi"/>
          <w:lang w:val="ca-ES"/>
        </w:rPr>
      </w:pPr>
      <w:r>
        <w:rPr>
          <w:rFonts w:asciiTheme="minorHAnsi" w:hAnsiTheme="minorHAnsi" w:cstheme="minorHAnsi"/>
          <w:lang w:val="ca-ES"/>
        </w:rPr>
        <w:t>Ha de</w:t>
      </w:r>
      <w:r w:rsidR="00655D28" w:rsidRPr="00C73D5F">
        <w:rPr>
          <w:rFonts w:asciiTheme="minorHAnsi" w:hAnsiTheme="minorHAnsi" w:cstheme="minorHAnsi"/>
          <w:lang w:val="ca-ES"/>
        </w:rPr>
        <w:t xml:space="preserve"> dispo</w:t>
      </w:r>
      <w:r w:rsidR="00655D28">
        <w:rPr>
          <w:rFonts w:asciiTheme="minorHAnsi" w:hAnsiTheme="minorHAnsi" w:cstheme="minorHAnsi"/>
          <w:lang w:val="ca-ES"/>
        </w:rPr>
        <w:t>sar</w:t>
      </w:r>
      <w:r w:rsidR="00655D28" w:rsidRPr="00C73D5F">
        <w:rPr>
          <w:rFonts w:asciiTheme="minorHAnsi" w:hAnsiTheme="minorHAnsi" w:cstheme="minorHAnsi"/>
          <w:lang w:val="ca-ES"/>
        </w:rPr>
        <w:t xml:space="preserve"> de fàcil accés a les vies de comunicació principals per a garantir l'evacuació de les persones concentrades segons l'evolució de l'emergència i/o en el cas que el punt de concentració passe a ser insegur</w:t>
      </w:r>
    </w:p>
    <w:p w14:paraId="257FE43A" w14:textId="77777777" w:rsidR="00655D28" w:rsidRPr="00C73D5F" w:rsidRDefault="00655D28" w:rsidP="00655D28">
      <w:pPr>
        <w:numPr>
          <w:ilvl w:val="0"/>
          <w:numId w:val="16"/>
        </w:numPr>
        <w:rPr>
          <w:rFonts w:asciiTheme="minorHAnsi" w:hAnsiTheme="minorHAnsi" w:cstheme="minorHAnsi"/>
          <w:lang w:val="ca-ES"/>
        </w:rPr>
      </w:pPr>
      <w:r>
        <w:rPr>
          <w:rFonts w:asciiTheme="minorHAnsi" w:hAnsiTheme="minorHAnsi" w:cstheme="minorHAnsi"/>
          <w:lang w:val="ca-ES"/>
        </w:rPr>
        <w:t>Ha de</w:t>
      </w:r>
      <w:r w:rsidRPr="00C73D5F">
        <w:rPr>
          <w:rFonts w:asciiTheme="minorHAnsi" w:hAnsiTheme="minorHAnsi" w:cstheme="minorHAnsi"/>
          <w:lang w:val="ca-ES"/>
        </w:rPr>
        <w:t xml:space="preserve"> ser conegut per to</w:t>
      </w:r>
      <w:r>
        <w:rPr>
          <w:rFonts w:asciiTheme="minorHAnsi" w:hAnsiTheme="minorHAnsi" w:cstheme="minorHAnsi"/>
          <w:lang w:val="ca-ES"/>
        </w:rPr>
        <w:t>t</w:t>
      </w:r>
      <w:r w:rsidRPr="00C73D5F">
        <w:rPr>
          <w:rFonts w:asciiTheme="minorHAnsi" w:hAnsiTheme="minorHAnsi" w:cstheme="minorHAnsi"/>
          <w:lang w:val="ca-ES"/>
        </w:rPr>
        <w:t>a la població que ha de ser reunida en eix</w:t>
      </w:r>
      <w:r>
        <w:rPr>
          <w:rFonts w:asciiTheme="minorHAnsi" w:hAnsiTheme="minorHAnsi" w:cstheme="minorHAnsi"/>
          <w:lang w:val="ca-ES"/>
        </w:rPr>
        <w:t>e</w:t>
      </w:r>
      <w:r w:rsidRPr="00C73D5F">
        <w:rPr>
          <w:rFonts w:asciiTheme="minorHAnsi" w:hAnsiTheme="minorHAnsi" w:cstheme="minorHAnsi"/>
          <w:lang w:val="ca-ES"/>
        </w:rPr>
        <w:t xml:space="preserve"> punt. Figuraran en la cartografia del PTM i en la informació a difondre a la població i, en la mesura del possible, hauria de senyalitzar-se adequadament.</w:t>
      </w:r>
    </w:p>
    <w:p w14:paraId="3663431D" w14:textId="77777777" w:rsidR="00655D28" w:rsidRPr="00C73D5F" w:rsidRDefault="00655D28" w:rsidP="00655D28">
      <w:pPr>
        <w:rPr>
          <w:rFonts w:asciiTheme="minorHAnsi" w:hAnsiTheme="minorHAnsi" w:cstheme="minorHAnsi"/>
          <w:lang w:val="ca-ES"/>
        </w:rPr>
      </w:pPr>
    </w:p>
    <w:p w14:paraId="1912724D" w14:textId="2C1FB9BD" w:rsidR="00655D28" w:rsidRPr="00C73D5F" w:rsidRDefault="00655D28" w:rsidP="00655D28">
      <w:pPr>
        <w:rPr>
          <w:rFonts w:asciiTheme="minorHAnsi" w:hAnsiTheme="minorHAnsi" w:cstheme="minorHAnsi"/>
          <w:lang w:val="ca-ES"/>
        </w:rPr>
      </w:pPr>
      <w:r w:rsidRPr="00C73D5F">
        <w:rPr>
          <w:rFonts w:asciiTheme="minorHAnsi" w:hAnsiTheme="minorHAnsi" w:cstheme="minorHAnsi"/>
          <w:lang w:val="ca-ES"/>
        </w:rPr>
        <w:t xml:space="preserve">Per a cada punt de trobada s'hauran de traçar unes vies d'evacuació preferent, que dependran del traçat de les vies de comunicació existents i de la localització de les zones afectades pels diferents </w:t>
      </w:r>
      <w:r>
        <w:rPr>
          <w:rFonts w:asciiTheme="minorHAnsi" w:hAnsiTheme="minorHAnsi" w:cstheme="minorHAnsi"/>
          <w:lang w:val="ca-ES"/>
        </w:rPr>
        <w:t>riscs</w:t>
      </w:r>
      <w:r w:rsidRPr="00C73D5F">
        <w:rPr>
          <w:rFonts w:asciiTheme="minorHAnsi" w:hAnsiTheme="minorHAnsi" w:cstheme="minorHAnsi"/>
          <w:lang w:val="ca-ES"/>
        </w:rPr>
        <w:t xml:space="preserve">. En la seua elecció </w:t>
      </w:r>
      <w:r w:rsidR="007461A2">
        <w:rPr>
          <w:rFonts w:asciiTheme="minorHAnsi" w:hAnsiTheme="minorHAnsi" w:cstheme="minorHAnsi"/>
          <w:lang w:val="ca-ES"/>
        </w:rPr>
        <w:t>cal</w:t>
      </w:r>
      <w:r w:rsidRPr="00C73D5F">
        <w:rPr>
          <w:rFonts w:asciiTheme="minorHAnsi" w:hAnsiTheme="minorHAnsi" w:cstheme="minorHAnsi"/>
          <w:lang w:val="ca-ES"/>
        </w:rPr>
        <w:t xml:space="preserve"> tindre en compte els següents requisits: </w:t>
      </w:r>
    </w:p>
    <w:p w14:paraId="73B7A160" w14:textId="77777777" w:rsidR="00655D28" w:rsidRPr="00C73D5F" w:rsidRDefault="00655D28" w:rsidP="00655D28">
      <w:pPr>
        <w:rPr>
          <w:rFonts w:asciiTheme="minorHAnsi" w:hAnsiTheme="minorHAnsi" w:cstheme="minorHAnsi"/>
          <w:lang w:val="ca-ES"/>
        </w:rPr>
      </w:pPr>
    </w:p>
    <w:p w14:paraId="66B6E2EC"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 xml:space="preserve">Els itineraris i rutes d'evacuació hauran d'evitar sempre les zones afectades per les emergències i, sempre que siga possible, les zones afectades pels diferents </w:t>
      </w:r>
      <w:r>
        <w:rPr>
          <w:rFonts w:asciiTheme="minorHAnsi" w:hAnsiTheme="minorHAnsi" w:cstheme="minorHAnsi"/>
          <w:lang w:val="ca-ES"/>
        </w:rPr>
        <w:t>riscs</w:t>
      </w:r>
      <w:r w:rsidRPr="00C73D5F">
        <w:rPr>
          <w:rFonts w:asciiTheme="minorHAnsi" w:hAnsiTheme="minorHAnsi" w:cstheme="minorHAnsi"/>
          <w:lang w:val="ca-ES"/>
        </w:rPr>
        <w:t xml:space="preserve">. Si és </w:t>
      </w:r>
      <w:r w:rsidRPr="00C73D5F">
        <w:rPr>
          <w:rFonts w:asciiTheme="minorHAnsi" w:hAnsiTheme="minorHAnsi" w:cstheme="minorHAnsi"/>
          <w:lang w:val="ca-ES"/>
        </w:rPr>
        <w:lastRenderedPageBreak/>
        <w:t>possible s'establirà més d'un itinerari o ruta d'evacuació per a poder triar aquell que permeta l'evacuació amb més seguretat.</w:t>
      </w:r>
    </w:p>
    <w:p w14:paraId="112C6C1A"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Per als punts de trobada que es localitzen fora dels nuclis urbans, haurà de traçar-se, almenys, un itinerari preferent d'accés des del nucli a evacuar fins al punt de trobada; i, almenys, una ruta d'evacuació des del punt de trobada feia les vies principals de comunicació per a portar a les persones evacuades a llocs d'alberg segurs del municipi o dels municipis pròxims.</w:t>
      </w:r>
    </w:p>
    <w:p w14:paraId="703BD84A"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Per als punts de trobada que es localitzen dins dels nuclis urbans, es traçaran itineraris preferents d'accés, quan s'estime que siga necessari per a garantir l'accés correcte i ordenat de la població a aquest. Tal com s'ha indicat anteriorment, es traçarà, almenys, una ruta d'evacuació feia les vies principals de comunicació per a portar a les persones evacuades a llocs d'alberg segurs del municipi o dels municipis pròxims.</w:t>
      </w:r>
    </w:p>
    <w:p w14:paraId="42E58D96"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 xml:space="preserve">Els itineraris i les rutes d'evacuació </w:t>
      </w:r>
      <w:r>
        <w:rPr>
          <w:rFonts w:asciiTheme="minorHAnsi" w:hAnsiTheme="minorHAnsi" w:cstheme="minorHAnsi"/>
          <w:lang w:val="ca-ES"/>
        </w:rPr>
        <w:t>han de</w:t>
      </w:r>
      <w:r w:rsidRPr="00C73D5F">
        <w:rPr>
          <w:rFonts w:asciiTheme="minorHAnsi" w:hAnsiTheme="minorHAnsi" w:cstheme="minorHAnsi"/>
          <w:lang w:val="ca-ES"/>
        </w:rPr>
        <w:t xml:space="preserve"> ser clar</w:t>
      </w:r>
      <w:r>
        <w:rPr>
          <w:rFonts w:asciiTheme="minorHAnsi" w:hAnsiTheme="minorHAnsi" w:cstheme="minorHAnsi"/>
          <w:lang w:val="ca-ES"/>
        </w:rPr>
        <w:t>e</w:t>
      </w:r>
      <w:r w:rsidRPr="00C73D5F">
        <w:rPr>
          <w:rFonts w:asciiTheme="minorHAnsi" w:hAnsiTheme="minorHAnsi" w:cstheme="minorHAnsi"/>
          <w:lang w:val="ca-ES"/>
        </w:rPr>
        <w:t>s i con</w:t>
      </w:r>
      <w:r>
        <w:rPr>
          <w:rFonts w:asciiTheme="minorHAnsi" w:hAnsiTheme="minorHAnsi" w:cstheme="minorHAnsi"/>
          <w:lang w:val="ca-ES"/>
        </w:rPr>
        <w:t>egudes</w:t>
      </w:r>
      <w:r w:rsidRPr="00C73D5F">
        <w:rPr>
          <w:rFonts w:asciiTheme="minorHAnsi" w:hAnsiTheme="minorHAnsi" w:cstheme="minorHAnsi"/>
          <w:lang w:val="ca-ES"/>
        </w:rPr>
        <w:t xml:space="preserve"> per tota la població de la zona. </w:t>
      </w:r>
      <w:bookmarkStart w:id="134" w:name="_Hlk100323117"/>
      <w:r w:rsidRPr="00C73D5F">
        <w:rPr>
          <w:rFonts w:asciiTheme="minorHAnsi" w:hAnsiTheme="minorHAnsi" w:cstheme="minorHAnsi"/>
          <w:lang w:val="ca-ES"/>
        </w:rPr>
        <w:t>Figuraran en la cartografia del PTM i en la informació a difondre a la població i</w:t>
      </w:r>
      <w:bookmarkEnd w:id="134"/>
      <w:r w:rsidRPr="00C73D5F">
        <w:rPr>
          <w:rFonts w:asciiTheme="minorHAnsi" w:hAnsiTheme="minorHAnsi" w:cstheme="minorHAnsi"/>
          <w:lang w:val="ca-ES"/>
        </w:rPr>
        <w:t>, en la mesura del possible, hauria de senyalitzar-se adequadament.</w:t>
      </w:r>
    </w:p>
    <w:p w14:paraId="7B759352"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 xml:space="preserve">Quan no siga possible establir més d'un itinerari o ruta d'evacuació, ni fer-lo per zones no afectades per diferents </w:t>
      </w:r>
      <w:r>
        <w:rPr>
          <w:rFonts w:asciiTheme="minorHAnsi" w:hAnsiTheme="minorHAnsi" w:cstheme="minorHAnsi"/>
          <w:lang w:val="ca-ES"/>
        </w:rPr>
        <w:t>riscs</w:t>
      </w:r>
      <w:r w:rsidRPr="00C73D5F">
        <w:rPr>
          <w:rFonts w:asciiTheme="minorHAnsi" w:hAnsiTheme="minorHAnsi" w:cstheme="minorHAnsi"/>
          <w:lang w:val="ca-ES"/>
        </w:rPr>
        <w:t xml:space="preserve">, es triarà aquell que oferisca majors garanties de seguretat a la població evacuada. Aquest fet es farà constar en la corresponent fitxa d'evacuació del nucli i en la informació a la població sobre els </w:t>
      </w:r>
      <w:r>
        <w:rPr>
          <w:rFonts w:asciiTheme="minorHAnsi" w:hAnsiTheme="minorHAnsi" w:cstheme="minorHAnsi"/>
          <w:lang w:val="ca-ES"/>
        </w:rPr>
        <w:t>riscs</w:t>
      </w:r>
      <w:r w:rsidRPr="00C73D5F">
        <w:rPr>
          <w:rFonts w:asciiTheme="minorHAnsi" w:hAnsiTheme="minorHAnsi" w:cstheme="minorHAnsi"/>
          <w:lang w:val="ca-ES"/>
        </w:rPr>
        <w:t xml:space="preserve"> i de l'Operativitat del Pla. </w:t>
      </w:r>
    </w:p>
    <w:p w14:paraId="68A1BD34" w14:textId="77777777" w:rsidR="00655D28" w:rsidRPr="00C73D5F" w:rsidRDefault="00655D28" w:rsidP="00655D28">
      <w:pPr>
        <w:numPr>
          <w:ilvl w:val="0"/>
          <w:numId w:val="16"/>
        </w:numPr>
        <w:rPr>
          <w:rFonts w:asciiTheme="minorHAnsi" w:hAnsiTheme="minorHAnsi" w:cstheme="minorHAnsi"/>
          <w:lang w:val="ca-ES"/>
        </w:rPr>
      </w:pPr>
      <w:r w:rsidRPr="00C73D5F">
        <w:rPr>
          <w:rFonts w:asciiTheme="minorHAnsi" w:hAnsiTheme="minorHAnsi" w:cstheme="minorHAnsi"/>
          <w:lang w:val="ca-ES"/>
        </w:rPr>
        <w:t>En el disseny de les rutes d'evacuació es tindrà en compte l'accés dels serveis d'emergència a la zona de l'emergència</w:t>
      </w:r>
    </w:p>
    <w:p w14:paraId="750D4CE6" w14:textId="7C8F5744" w:rsidR="00F0567D" w:rsidRPr="00A46F6C" w:rsidRDefault="00F0567D" w:rsidP="00E621A5">
      <w:pPr>
        <w:rPr>
          <w:rFonts w:asciiTheme="minorHAnsi" w:hAnsiTheme="minorHAnsi" w:cstheme="minorHAnsi"/>
          <w:lang w:val="ca-ES"/>
        </w:rPr>
      </w:pPr>
    </w:p>
    <w:p w14:paraId="180E2313" w14:textId="0BC2F2E5" w:rsidR="00E621A5" w:rsidRPr="00A46F6C" w:rsidRDefault="00841AE7" w:rsidP="00E621A5">
      <w:pPr>
        <w:rPr>
          <w:rFonts w:asciiTheme="minorHAnsi" w:hAnsiTheme="minorHAnsi" w:cstheme="minorHAnsi"/>
          <w:lang w:val="ca-ES"/>
        </w:rPr>
      </w:pPr>
      <w:r w:rsidRPr="00A46F6C">
        <w:rPr>
          <w:rFonts w:asciiTheme="minorHAnsi" w:hAnsiTheme="minorHAnsi" w:cstheme="minorHAnsi"/>
          <w:lang w:val="ca-ES"/>
        </w:rPr>
        <w:t xml:space="preserve">En el </w:t>
      </w:r>
      <w:r w:rsidR="00E621A5" w:rsidRPr="00A46F6C">
        <w:rPr>
          <w:rFonts w:asciiTheme="minorHAnsi" w:hAnsiTheme="minorHAnsi" w:cstheme="minorHAnsi"/>
          <w:lang w:val="ca-ES"/>
        </w:rPr>
        <w:t xml:space="preserve">punt </w:t>
      </w:r>
      <w:r w:rsidR="00E621A5" w:rsidRPr="00A46F6C">
        <w:rPr>
          <w:rFonts w:asciiTheme="minorHAnsi" w:hAnsiTheme="minorHAnsi" w:cstheme="minorHAnsi"/>
          <w:i/>
          <w:iCs/>
          <w:lang w:val="ca-ES"/>
        </w:rPr>
        <w:t>5.9.6. Fitxes d'Evacuació</w:t>
      </w:r>
      <w:r w:rsidR="00E621A5" w:rsidRPr="00A46F6C">
        <w:rPr>
          <w:rFonts w:asciiTheme="minorHAnsi" w:hAnsiTheme="minorHAnsi" w:cstheme="minorHAnsi"/>
          <w:lang w:val="ca-ES"/>
        </w:rPr>
        <w:t xml:space="preserve"> figuren les dades dels diferents </w:t>
      </w:r>
      <w:r w:rsidR="005B5083" w:rsidRPr="00A46F6C">
        <w:rPr>
          <w:rFonts w:asciiTheme="minorHAnsi" w:hAnsiTheme="minorHAnsi" w:cstheme="minorHAnsi"/>
          <w:lang w:val="ca-ES"/>
        </w:rPr>
        <w:t xml:space="preserve">punts de trobada (incloent una fotografia) i dels </w:t>
      </w:r>
      <w:r w:rsidR="002618EF" w:rsidRPr="00A46F6C">
        <w:rPr>
          <w:rFonts w:asciiTheme="minorHAnsi" w:hAnsiTheme="minorHAnsi" w:cstheme="minorHAnsi"/>
          <w:lang w:val="ca-ES"/>
        </w:rPr>
        <w:t xml:space="preserve">itineraris i rutes </w:t>
      </w:r>
      <w:r w:rsidR="00E621A5" w:rsidRPr="00A46F6C">
        <w:rPr>
          <w:rFonts w:asciiTheme="minorHAnsi" w:hAnsiTheme="minorHAnsi" w:cstheme="minorHAnsi"/>
          <w:lang w:val="ca-ES"/>
        </w:rPr>
        <w:t xml:space="preserve">d'evacuació del municipi, </w:t>
      </w:r>
      <w:r w:rsidR="002618EF" w:rsidRPr="00A46F6C">
        <w:rPr>
          <w:rFonts w:asciiTheme="minorHAnsi" w:hAnsiTheme="minorHAnsi" w:cstheme="minorHAnsi"/>
          <w:lang w:val="ca-ES"/>
        </w:rPr>
        <w:t xml:space="preserve">i s'inclouen en els mapes corresponents en l'Annex </w:t>
      </w:r>
      <w:r w:rsidR="006D3AE8" w:rsidRPr="00A46F6C">
        <w:rPr>
          <w:rFonts w:asciiTheme="minorHAnsi" w:hAnsiTheme="minorHAnsi" w:cstheme="minorHAnsi"/>
          <w:lang w:val="ca-ES"/>
        </w:rPr>
        <w:t>V</w:t>
      </w:r>
      <w:r w:rsidR="002618EF" w:rsidRPr="00A46F6C">
        <w:rPr>
          <w:rFonts w:asciiTheme="minorHAnsi" w:hAnsiTheme="minorHAnsi" w:cstheme="minorHAnsi"/>
          <w:lang w:val="ca-ES"/>
        </w:rPr>
        <w:t xml:space="preserve"> Cartografia</w:t>
      </w:r>
      <w:r w:rsidR="00E621A5" w:rsidRPr="00A46F6C">
        <w:rPr>
          <w:rFonts w:asciiTheme="minorHAnsi" w:hAnsiTheme="minorHAnsi" w:cstheme="minorHAnsi"/>
          <w:lang w:val="ca-ES"/>
        </w:rPr>
        <w:t>.</w:t>
      </w:r>
    </w:p>
    <w:bookmarkEnd w:id="132"/>
    <w:bookmarkEnd w:id="133"/>
    <w:p w14:paraId="2ED5ADC6" w14:textId="77777777" w:rsidR="00E621A5" w:rsidRPr="00A46F6C" w:rsidRDefault="00E621A5" w:rsidP="00E621A5">
      <w:pPr>
        <w:rPr>
          <w:rFonts w:asciiTheme="minorHAnsi" w:hAnsiTheme="minorHAnsi" w:cstheme="minorHAnsi"/>
          <w:lang w:val="ca-ES"/>
        </w:rPr>
      </w:pPr>
    </w:p>
    <w:p w14:paraId="62C86135" w14:textId="77777777" w:rsidR="00A37580" w:rsidRPr="00A46F6C" w:rsidRDefault="00A37580" w:rsidP="00695812">
      <w:pPr>
        <w:rPr>
          <w:rFonts w:asciiTheme="minorHAnsi" w:hAnsiTheme="minorHAnsi" w:cstheme="minorHAnsi"/>
          <w:lang w:val="ca-ES"/>
        </w:rPr>
      </w:pPr>
    </w:p>
    <w:p w14:paraId="1AD67230" w14:textId="168C4732" w:rsidR="00695812" w:rsidRPr="00A46F6C" w:rsidRDefault="00695812" w:rsidP="00111233">
      <w:pPr>
        <w:pStyle w:val="Ttulo3"/>
        <w:rPr>
          <w:rFonts w:asciiTheme="minorHAnsi" w:hAnsiTheme="minorHAnsi" w:cstheme="minorHAnsi"/>
          <w:lang w:val="ca-ES"/>
        </w:rPr>
      </w:pPr>
      <w:bookmarkStart w:id="135" w:name="_Hlk106380446"/>
      <w:r w:rsidRPr="00A46F6C">
        <w:rPr>
          <w:rFonts w:asciiTheme="minorHAnsi" w:hAnsiTheme="minorHAnsi" w:cstheme="minorHAnsi"/>
          <w:lang w:val="ca-ES"/>
        </w:rPr>
        <w:t>5.</w:t>
      </w:r>
      <w:r w:rsidR="00841AE7" w:rsidRPr="00A46F6C">
        <w:rPr>
          <w:rFonts w:asciiTheme="minorHAnsi" w:hAnsiTheme="minorHAnsi" w:cstheme="minorHAnsi"/>
          <w:lang w:val="ca-ES"/>
        </w:rPr>
        <w:t>9</w:t>
      </w:r>
      <w:r w:rsidRPr="00A46F6C">
        <w:rPr>
          <w:rFonts w:asciiTheme="minorHAnsi" w:hAnsiTheme="minorHAnsi" w:cstheme="minorHAnsi"/>
          <w:lang w:val="ca-ES"/>
        </w:rPr>
        <w:t>.</w:t>
      </w:r>
      <w:r w:rsidR="00841AE7" w:rsidRPr="00A46F6C">
        <w:rPr>
          <w:rFonts w:asciiTheme="minorHAnsi" w:hAnsiTheme="minorHAnsi" w:cstheme="minorHAnsi"/>
          <w:lang w:val="ca-ES"/>
        </w:rPr>
        <w:t>4</w:t>
      </w:r>
      <w:r w:rsidRPr="00A46F6C">
        <w:rPr>
          <w:rFonts w:asciiTheme="minorHAnsi" w:hAnsiTheme="minorHAnsi" w:cstheme="minorHAnsi"/>
          <w:lang w:val="ca-ES"/>
        </w:rPr>
        <w:t>. Mitjans de transport</w:t>
      </w:r>
      <w:r w:rsidR="00532246" w:rsidRPr="00A46F6C">
        <w:rPr>
          <w:rFonts w:asciiTheme="minorHAnsi" w:hAnsiTheme="minorHAnsi" w:cstheme="minorHAnsi"/>
          <w:lang w:val="ca-ES"/>
        </w:rPr>
        <w:t xml:space="preserve"> i </w:t>
      </w:r>
      <w:r w:rsidR="00A875F6" w:rsidRPr="00A46F6C">
        <w:rPr>
          <w:rFonts w:asciiTheme="minorHAnsi" w:hAnsiTheme="minorHAnsi" w:cstheme="minorHAnsi"/>
          <w:lang w:val="ca-ES"/>
        </w:rPr>
        <w:t xml:space="preserve">zones d'aterratge. </w:t>
      </w:r>
    </w:p>
    <w:p w14:paraId="6114C682" w14:textId="77777777" w:rsidR="00A81940" w:rsidRPr="00A46F6C" w:rsidRDefault="00A81940" w:rsidP="00A81940">
      <w:pPr>
        <w:rPr>
          <w:rFonts w:asciiTheme="minorHAnsi" w:hAnsiTheme="minorHAnsi" w:cstheme="minorHAnsi"/>
          <w:lang w:val="ca-ES"/>
        </w:rPr>
      </w:pPr>
    </w:p>
    <w:p w14:paraId="191C72B6" w14:textId="578F5D19" w:rsidR="00D74674" w:rsidRPr="00A46F6C" w:rsidRDefault="00A81940" w:rsidP="00A81940">
      <w:pPr>
        <w:rPr>
          <w:rFonts w:asciiTheme="minorHAnsi" w:hAnsiTheme="minorHAnsi" w:cstheme="minorHAnsi"/>
          <w:lang w:val="ca-ES"/>
        </w:rPr>
      </w:pPr>
      <w:bookmarkStart w:id="136" w:name="_Hlk100306704"/>
      <w:r w:rsidRPr="00A46F6C">
        <w:rPr>
          <w:rFonts w:asciiTheme="minorHAnsi" w:hAnsiTheme="minorHAnsi" w:cstheme="minorHAnsi"/>
          <w:lang w:val="ca-ES"/>
        </w:rPr>
        <w:t xml:space="preserve">Per a un transport immediat de les persones a evacuar es farà ús dels vehicles existents en el municipi, </w:t>
      </w:r>
      <w:r w:rsidR="00D74674" w:rsidRPr="00A46F6C">
        <w:rPr>
          <w:rFonts w:asciiTheme="minorHAnsi" w:hAnsiTheme="minorHAnsi" w:cstheme="minorHAnsi"/>
          <w:lang w:val="ca-ES"/>
        </w:rPr>
        <w:t>tant públics com d'empreses privades. En l'Annex II figura la relació dels mitjans de transport públics disponibles en el municipi, així com les dades de contacte de les empreses de transport a les quals l'ajuntament puga requerir la seua col·laboració.</w:t>
      </w:r>
    </w:p>
    <w:p w14:paraId="42B8D156" w14:textId="77777777" w:rsidR="00D74674" w:rsidRPr="00A46F6C" w:rsidRDefault="00D74674" w:rsidP="00A81940">
      <w:pPr>
        <w:rPr>
          <w:rFonts w:asciiTheme="minorHAnsi" w:hAnsiTheme="minorHAnsi" w:cstheme="minorHAnsi"/>
          <w:lang w:val="ca-ES"/>
        </w:rPr>
      </w:pPr>
    </w:p>
    <w:p w14:paraId="0B0A857C" w14:textId="39005075" w:rsidR="00D74674" w:rsidRPr="00A46F6C" w:rsidRDefault="00D74674" w:rsidP="00A81940">
      <w:pPr>
        <w:rPr>
          <w:rFonts w:asciiTheme="minorHAnsi" w:hAnsiTheme="minorHAnsi" w:cstheme="minorHAnsi"/>
          <w:lang w:val="ca-ES"/>
        </w:rPr>
      </w:pPr>
      <w:r w:rsidRPr="00A46F6C">
        <w:rPr>
          <w:rFonts w:asciiTheme="minorHAnsi" w:hAnsiTheme="minorHAnsi" w:cstheme="minorHAnsi"/>
          <w:lang w:val="ca-ES"/>
        </w:rPr>
        <w:t xml:space="preserve">Superada la capacitat dels mitjans de transport disponibles a nivell local, 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sol·licitarà al CCE Generalitat la incorporació de més </w:t>
      </w:r>
      <w:r w:rsidR="00A81940" w:rsidRPr="00A46F6C">
        <w:rPr>
          <w:rFonts w:asciiTheme="minorHAnsi" w:hAnsiTheme="minorHAnsi" w:cstheme="minorHAnsi"/>
          <w:lang w:val="ca-ES"/>
        </w:rPr>
        <w:t xml:space="preserve">mitjans </w:t>
      </w:r>
      <w:r w:rsidRPr="00A46F6C">
        <w:rPr>
          <w:rFonts w:asciiTheme="minorHAnsi" w:hAnsiTheme="minorHAnsi" w:cstheme="minorHAnsi"/>
          <w:lang w:val="ca-ES"/>
        </w:rPr>
        <w:t xml:space="preserve">de transport per a dur a terme l'evacuació de la població afectada. </w:t>
      </w:r>
    </w:p>
    <w:bookmarkEnd w:id="136"/>
    <w:p w14:paraId="0B50A8C0" w14:textId="77777777" w:rsidR="00D74674" w:rsidRPr="00A46F6C" w:rsidRDefault="00D74674" w:rsidP="00A81940">
      <w:pPr>
        <w:rPr>
          <w:rFonts w:asciiTheme="minorHAnsi" w:hAnsiTheme="minorHAnsi" w:cstheme="minorHAnsi"/>
          <w:lang w:val="ca-ES"/>
        </w:rPr>
      </w:pPr>
    </w:p>
    <w:p w14:paraId="39CE7DCA" w14:textId="77E3C875" w:rsidR="00BB67EC" w:rsidRPr="00A46F6C" w:rsidRDefault="00D74674" w:rsidP="00D74674">
      <w:pPr>
        <w:pStyle w:val="Subttulo"/>
        <w:rPr>
          <w:rFonts w:asciiTheme="minorHAnsi" w:hAnsiTheme="minorHAnsi" w:cstheme="minorHAnsi"/>
          <w:lang w:val="ca-ES"/>
        </w:rPr>
      </w:pPr>
      <w:bookmarkStart w:id="137" w:name="_Hlk100307306"/>
      <w:r w:rsidRPr="00A46F6C">
        <w:rPr>
          <w:rFonts w:asciiTheme="minorHAnsi" w:hAnsiTheme="minorHAnsi" w:cstheme="minorHAnsi"/>
          <w:lang w:val="ca-ES"/>
        </w:rPr>
        <w:t>Si l'ajuntament no disposa de cap mena de mitjà de transport, ni tampoc d</w:t>
      </w:r>
      <w:r w:rsidR="00BB67EC" w:rsidRPr="00A46F6C">
        <w:rPr>
          <w:rFonts w:asciiTheme="minorHAnsi" w:hAnsiTheme="minorHAnsi" w:cstheme="minorHAnsi"/>
          <w:lang w:val="ca-ES"/>
        </w:rPr>
        <w:t>el contacte de cap empresa local per a realitzar el transport més immediat, haurà de modificar-se el text:</w:t>
      </w:r>
    </w:p>
    <w:bookmarkEnd w:id="137"/>
    <w:p w14:paraId="535F58A2" w14:textId="211E8CC0" w:rsidR="00BB67EC" w:rsidRPr="00A46F6C" w:rsidRDefault="00BB67EC" w:rsidP="00BB67EC">
      <w:pPr>
        <w:pStyle w:val="Subttulo"/>
        <w:rPr>
          <w:rFonts w:asciiTheme="minorHAnsi" w:hAnsiTheme="minorHAnsi" w:cstheme="minorHAnsi"/>
          <w:lang w:val="ca-ES"/>
        </w:rPr>
      </w:pPr>
      <w:r w:rsidRPr="00A46F6C">
        <w:rPr>
          <w:rFonts w:asciiTheme="minorHAnsi" w:hAnsiTheme="minorHAnsi" w:cstheme="minorHAnsi"/>
          <w:lang w:val="ca-ES"/>
        </w:rPr>
        <w:t xml:space="preserve">El municipi no disposa de cap mena de mitjà de transport públic, ni de cap empresa local que puga col·laborar en aquest camp, per a abordar, en un primer moment, l'evacuació de persones en el municipi. Per tant </w:t>
      </w:r>
      <w:r w:rsidR="00214E4F" w:rsidRPr="00A46F6C">
        <w:rPr>
          <w:rFonts w:asciiTheme="minorHAnsi" w:hAnsiTheme="minorHAnsi" w:cstheme="minorHAnsi"/>
          <w:lang w:val="ca-ES"/>
        </w:rPr>
        <w:t>,</w:t>
      </w:r>
      <w:r w:rsidRPr="00A46F6C">
        <w:rPr>
          <w:rFonts w:asciiTheme="minorHAnsi" w:hAnsiTheme="minorHAnsi" w:cstheme="minorHAnsi"/>
          <w:lang w:val="ca-ES"/>
        </w:rPr>
        <w:t xml:space="preserve"> l'evacuació de la població es realitzarà únicament amb els seus </w:t>
      </w:r>
      <w:r w:rsidR="00214E4F" w:rsidRPr="00A46F6C">
        <w:rPr>
          <w:rFonts w:asciiTheme="minorHAnsi" w:hAnsiTheme="minorHAnsi" w:cstheme="minorHAnsi"/>
          <w:lang w:val="ca-ES"/>
        </w:rPr>
        <w:t xml:space="preserve">vehicles privats i amb la incorporació dels mitjans de transport que aportació el CCE Generalitat, a sol·licitud de la Direcció del </w:t>
      </w:r>
      <w:r w:rsidR="0042064D" w:rsidRPr="00A46F6C">
        <w:rPr>
          <w:rFonts w:asciiTheme="minorHAnsi" w:hAnsiTheme="minorHAnsi" w:cstheme="minorHAnsi"/>
          <w:lang w:val="ca-ES"/>
        </w:rPr>
        <w:t>PTME</w:t>
      </w:r>
      <w:r w:rsidR="00214E4F" w:rsidRPr="00A46F6C">
        <w:rPr>
          <w:rFonts w:asciiTheme="minorHAnsi" w:hAnsiTheme="minorHAnsi" w:cstheme="minorHAnsi"/>
          <w:lang w:val="ca-ES"/>
        </w:rPr>
        <w:t>.</w:t>
      </w:r>
    </w:p>
    <w:p w14:paraId="074BBFE2" w14:textId="77777777" w:rsidR="00A81940" w:rsidRPr="00A46F6C" w:rsidRDefault="00A81940" w:rsidP="00A81940">
      <w:pPr>
        <w:tabs>
          <w:tab w:val="left" w:pos="576"/>
        </w:tabs>
        <w:ind w:left="576" w:hanging="576"/>
        <w:rPr>
          <w:rFonts w:asciiTheme="minorHAnsi" w:hAnsiTheme="minorHAnsi" w:cstheme="minorHAnsi"/>
          <w:lang w:val="ca-ES"/>
        </w:rPr>
      </w:pPr>
    </w:p>
    <w:p w14:paraId="4408435A" w14:textId="2643036A" w:rsidR="00214E4F" w:rsidRPr="00A46F6C" w:rsidRDefault="00214E4F" w:rsidP="00A81940">
      <w:pPr>
        <w:rPr>
          <w:rFonts w:asciiTheme="minorHAnsi" w:hAnsiTheme="minorHAnsi" w:cstheme="minorHAnsi"/>
          <w:lang w:val="ca-ES"/>
        </w:rPr>
      </w:pPr>
      <w:bookmarkStart w:id="138" w:name="_Hlk100313256"/>
      <w:r w:rsidRPr="00A46F6C">
        <w:rPr>
          <w:rFonts w:asciiTheme="minorHAnsi" w:hAnsiTheme="minorHAnsi" w:cstheme="minorHAnsi"/>
          <w:lang w:val="ca-ES"/>
        </w:rPr>
        <w:lastRenderedPageBreak/>
        <w:t xml:space="preserve">Quan siga necessari un trasllat urgent, realitzant l'evacuació des dels voltants de l'emergència, 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sol·licitarà al CCE Generalitat l'enviament d'un </w:t>
      </w:r>
      <w:r w:rsidR="00A81940" w:rsidRPr="00A46F6C">
        <w:rPr>
          <w:rFonts w:asciiTheme="minorHAnsi" w:hAnsiTheme="minorHAnsi" w:cstheme="minorHAnsi"/>
          <w:lang w:val="ca-ES"/>
        </w:rPr>
        <w:t xml:space="preserve">helicòpter d'emergències, </w:t>
      </w:r>
      <w:r w:rsidRPr="00A46F6C">
        <w:rPr>
          <w:rFonts w:asciiTheme="minorHAnsi" w:hAnsiTheme="minorHAnsi" w:cstheme="minorHAnsi"/>
          <w:lang w:val="ca-ES"/>
        </w:rPr>
        <w:t>petició que serà atesa segons la naturalesa de l'emergència i la disponibilitat de mitjans en el moment de la sol·licitud.</w:t>
      </w:r>
    </w:p>
    <w:bookmarkEnd w:id="138"/>
    <w:p w14:paraId="5CC659D0" w14:textId="77777777" w:rsidR="00214E4F" w:rsidRPr="00A46F6C" w:rsidRDefault="00214E4F" w:rsidP="00A81940">
      <w:pPr>
        <w:rPr>
          <w:rFonts w:asciiTheme="minorHAnsi" w:hAnsiTheme="minorHAnsi" w:cstheme="minorHAnsi"/>
          <w:lang w:val="ca-ES"/>
        </w:rPr>
      </w:pPr>
    </w:p>
    <w:p w14:paraId="000CE5E5" w14:textId="65252BE0" w:rsidR="00A81940" w:rsidRPr="00A46F6C" w:rsidRDefault="007F3458" w:rsidP="00A81940">
      <w:pPr>
        <w:rPr>
          <w:rFonts w:asciiTheme="minorHAnsi" w:hAnsiTheme="minorHAnsi" w:cstheme="minorHAnsi"/>
          <w:lang w:val="ca-ES"/>
        </w:rPr>
      </w:pPr>
      <w:r w:rsidRPr="00A46F6C">
        <w:rPr>
          <w:rFonts w:asciiTheme="minorHAnsi" w:hAnsiTheme="minorHAnsi" w:cstheme="minorHAnsi"/>
          <w:lang w:val="ca-ES"/>
        </w:rPr>
        <w:t>En el municipi no existeix cap helisuperficie com a tal</w:t>
      </w:r>
      <w:r w:rsidR="00F52281" w:rsidRPr="00A46F6C">
        <w:rPr>
          <w:rFonts w:asciiTheme="minorHAnsi" w:hAnsiTheme="minorHAnsi" w:cstheme="minorHAnsi"/>
          <w:lang w:val="ca-ES"/>
        </w:rPr>
        <w:t>,</w:t>
      </w:r>
      <w:r w:rsidRPr="00A46F6C">
        <w:rPr>
          <w:rFonts w:asciiTheme="minorHAnsi" w:hAnsiTheme="minorHAnsi" w:cstheme="minorHAnsi"/>
          <w:i/>
          <w:color w:val="C0504D"/>
          <w:szCs w:val="24"/>
          <w:highlight w:val="lightGray"/>
          <w:lang w:val="ca-ES" w:eastAsia="x-none"/>
        </w:rPr>
        <w:t xml:space="preserve"> (Modificar aquest text, si existeixen helisuperficies en el municipi i s'han inclòs en l'apartat 2.4.)</w:t>
      </w:r>
      <w:r w:rsidR="00F52281" w:rsidRPr="00A46F6C">
        <w:rPr>
          <w:rFonts w:asciiTheme="minorHAnsi" w:hAnsiTheme="minorHAnsi" w:cstheme="minorHAnsi"/>
          <w:i/>
          <w:color w:val="C0504D"/>
          <w:szCs w:val="24"/>
          <w:highlight w:val="lightGray"/>
          <w:lang w:val="ca-ES" w:eastAsia="x-none"/>
        </w:rPr>
        <w:t xml:space="preserve"> </w:t>
      </w:r>
      <w:r w:rsidR="00F52281" w:rsidRPr="00A46F6C">
        <w:rPr>
          <w:rFonts w:asciiTheme="minorHAnsi" w:hAnsiTheme="minorHAnsi" w:cstheme="minorHAnsi"/>
          <w:lang w:val="ca-ES"/>
        </w:rPr>
        <w:t xml:space="preserve">no obstant això, en aquelles ocasions en les quals </w:t>
      </w:r>
      <w:r w:rsidR="00A81940" w:rsidRPr="00A46F6C">
        <w:rPr>
          <w:rFonts w:asciiTheme="minorHAnsi" w:hAnsiTheme="minorHAnsi" w:cstheme="minorHAnsi"/>
          <w:lang w:val="ca-ES"/>
        </w:rPr>
        <w:t xml:space="preserve">la Generalitat Valenciana </w:t>
      </w:r>
      <w:r w:rsidR="00F52281" w:rsidRPr="00A46F6C">
        <w:rPr>
          <w:rFonts w:asciiTheme="minorHAnsi" w:hAnsiTheme="minorHAnsi" w:cstheme="minorHAnsi"/>
          <w:lang w:val="ca-ES"/>
        </w:rPr>
        <w:t xml:space="preserve">envie un helicòpter al municipi per a realitzar un trasllat urgent </w:t>
      </w:r>
      <w:r w:rsidR="00A81940" w:rsidRPr="00A46F6C">
        <w:rPr>
          <w:rFonts w:asciiTheme="minorHAnsi" w:hAnsiTheme="minorHAnsi" w:cstheme="minorHAnsi"/>
          <w:lang w:val="ca-ES"/>
        </w:rPr>
        <w:t xml:space="preserve">podrà </w:t>
      </w:r>
      <w:r w:rsidR="00F52281" w:rsidRPr="00A46F6C">
        <w:rPr>
          <w:rFonts w:asciiTheme="minorHAnsi" w:hAnsiTheme="minorHAnsi" w:cstheme="minorHAnsi"/>
          <w:lang w:val="ca-ES"/>
        </w:rPr>
        <w:t xml:space="preserve">utilitzar </w:t>
      </w:r>
      <w:r w:rsidR="00A81940" w:rsidRPr="00A46F6C">
        <w:rPr>
          <w:rFonts w:asciiTheme="minorHAnsi" w:hAnsiTheme="minorHAnsi" w:cstheme="minorHAnsi"/>
          <w:lang w:val="ca-ES"/>
        </w:rPr>
        <w:t>els punts d'aterratge d'helicòpters reflectits a continuació</w:t>
      </w:r>
      <w:r w:rsidR="00F52281" w:rsidRPr="00A46F6C">
        <w:rPr>
          <w:rFonts w:asciiTheme="minorHAnsi" w:hAnsiTheme="minorHAnsi" w:cstheme="minorHAnsi"/>
          <w:lang w:val="ca-ES"/>
        </w:rPr>
        <w:t>.</w:t>
      </w:r>
    </w:p>
    <w:p w14:paraId="2FE75F79" w14:textId="037DB223" w:rsidR="00695812" w:rsidRPr="00A46F6C" w:rsidRDefault="00695812" w:rsidP="00111233">
      <w:pPr>
        <w:rPr>
          <w:rFonts w:asciiTheme="minorHAnsi" w:hAnsiTheme="minorHAnsi" w:cstheme="minorHAnsi"/>
          <w:lang w:val="ca-ES"/>
        </w:rPr>
      </w:pPr>
    </w:p>
    <w:tbl>
      <w:tblPr>
        <w:tblW w:w="9639" w:type="dxa"/>
        <w:jc w:val="center"/>
        <w:tblLayout w:type="fixed"/>
        <w:tblCellMar>
          <w:left w:w="120" w:type="dxa"/>
          <w:right w:w="120" w:type="dxa"/>
        </w:tblCellMar>
        <w:tblLook w:val="0000" w:firstRow="0" w:lastRow="0" w:firstColumn="0" w:lastColumn="0" w:noHBand="0" w:noVBand="0"/>
      </w:tblPr>
      <w:tblGrid>
        <w:gridCol w:w="1560"/>
        <w:gridCol w:w="2409"/>
        <w:gridCol w:w="1560"/>
        <w:gridCol w:w="2415"/>
        <w:gridCol w:w="1695"/>
      </w:tblGrid>
      <w:tr w:rsidR="007F3458" w:rsidRPr="00A46F6C" w14:paraId="0725C0FD" w14:textId="77777777" w:rsidTr="00F52281">
        <w:trPr>
          <w:cantSplit/>
          <w:jc w:val="center"/>
        </w:trPr>
        <w:tc>
          <w:tcPr>
            <w:tcW w:w="1560" w:type="dxa"/>
            <w:tcBorders>
              <w:top w:val="single" w:sz="4" w:space="0" w:color="auto"/>
              <w:left w:val="single" w:sz="4" w:space="0" w:color="auto"/>
              <w:bottom w:val="single" w:sz="4" w:space="0" w:color="auto"/>
            </w:tcBorders>
            <w:shd w:val="clear" w:color="auto" w:fill="C2D69B"/>
            <w:vAlign w:val="center"/>
          </w:tcPr>
          <w:p w14:paraId="74D05C40" w14:textId="717D2EC7" w:rsidR="007F3458" w:rsidRPr="00A46F6C" w:rsidRDefault="00F5228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Punt d'aterratge</w:t>
            </w:r>
          </w:p>
        </w:tc>
        <w:tc>
          <w:tcPr>
            <w:tcW w:w="2409" w:type="dxa"/>
            <w:tcBorders>
              <w:top w:val="single" w:sz="4" w:space="0" w:color="auto"/>
              <w:left w:val="single" w:sz="4" w:space="0" w:color="auto"/>
              <w:bottom w:val="single" w:sz="4" w:space="0" w:color="auto"/>
            </w:tcBorders>
            <w:shd w:val="clear" w:color="auto" w:fill="C2D69B"/>
            <w:vAlign w:val="center"/>
          </w:tcPr>
          <w:p w14:paraId="78700506" w14:textId="2DA39572" w:rsidR="007F3458" w:rsidRPr="00A46F6C" w:rsidRDefault="00F52281"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Ús habitual de la zona</w:t>
            </w:r>
          </w:p>
        </w:tc>
        <w:tc>
          <w:tcPr>
            <w:tcW w:w="1560" w:type="dxa"/>
            <w:tcBorders>
              <w:top w:val="single" w:sz="4" w:space="0" w:color="auto"/>
              <w:left w:val="single" w:sz="4" w:space="0" w:color="auto"/>
              <w:bottom w:val="single" w:sz="4" w:space="0" w:color="auto"/>
              <w:right w:val="single" w:sz="4" w:space="0" w:color="auto"/>
            </w:tcBorders>
            <w:shd w:val="clear" w:color="auto" w:fill="C2D69B"/>
            <w:vAlign w:val="center"/>
          </w:tcPr>
          <w:p w14:paraId="7C7DA818" w14:textId="77777777" w:rsidR="007F3458" w:rsidRPr="00A46F6C" w:rsidRDefault="007F345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Titularitat </w:t>
            </w:r>
          </w:p>
        </w:tc>
        <w:tc>
          <w:tcPr>
            <w:tcW w:w="2415" w:type="dxa"/>
            <w:tcBorders>
              <w:top w:val="single" w:sz="4" w:space="0" w:color="auto"/>
              <w:left w:val="single" w:sz="4" w:space="0" w:color="auto"/>
              <w:bottom w:val="single" w:sz="4" w:space="0" w:color="auto"/>
              <w:right w:val="single" w:sz="4" w:space="0" w:color="auto"/>
            </w:tcBorders>
            <w:shd w:val="clear" w:color="auto" w:fill="C2D69B"/>
          </w:tcPr>
          <w:p w14:paraId="7BA696BA" w14:textId="77777777" w:rsidR="007F3458" w:rsidRPr="00A46F6C" w:rsidRDefault="007F3458"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coord.)</w:t>
            </w:r>
          </w:p>
        </w:tc>
        <w:tc>
          <w:tcPr>
            <w:tcW w:w="1695" w:type="dxa"/>
            <w:tcBorders>
              <w:top w:val="single" w:sz="4" w:space="0" w:color="auto"/>
              <w:left w:val="single" w:sz="4" w:space="0" w:color="auto"/>
              <w:bottom w:val="single" w:sz="4" w:space="0" w:color="auto"/>
              <w:right w:val="single" w:sz="4" w:space="0" w:color="auto"/>
            </w:tcBorders>
            <w:shd w:val="clear" w:color="auto" w:fill="C2D69B"/>
          </w:tcPr>
          <w:p w14:paraId="40F16112" w14:textId="6EF10EB3" w:rsidR="007F3458" w:rsidRPr="00A46F6C" w:rsidRDefault="000D039A"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Mapa</w:t>
            </w:r>
            <w:r w:rsidR="007F3458"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7F3458" w:rsidRPr="00A46F6C">
              <w:rPr>
                <w:rFonts w:asciiTheme="minorHAnsi" w:hAnsiTheme="minorHAnsi" w:cstheme="minorHAnsi"/>
                <w:b/>
                <w:sz w:val="20"/>
                <w:lang w:val="ca-ES"/>
              </w:rPr>
              <w:t xml:space="preserve"> núm</w:t>
            </w:r>
          </w:p>
        </w:tc>
      </w:tr>
      <w:tr w:rsidR="007F3458" w:rsidRPr="00A46F6C" w14:paraId="2473716C" w14:textId="77777777" w:rsidTr="00F52281">
        <w:trPr>
          <w:cantSplit/>
          <w:jc w:val="center"/>
        </w:trPr>
        <w:tc>
          <w:tcPr>
            <w:tcW w:w="1560" w:type="dxa"/>
            <w:tcBorders>
              <w:top w:val="single" w:sz="4" w:space="0" w:color="auto"/>
              <w:left w:val="single" w:sz="4" w:space="0" w:color="auto"/>
              <w:bottom w:val="single" w:sz="4" w:space="0" w:color="auto"/>
            </w:tcBorders>
            <w:shd w:val="clear" w:color="auto" w:fill="FFFFFF"/>
            <w:vAlign w:val="center"/>
          </w:tcPr>
          <w:p w14:paraId="4E696E65" w14:textId="77777777" w:rsidR="007F3458" w:rsidRPr="00A46F6C" w:rsidRDefault="007F3458" w:rsidP="002F6165">
            <w:pPr>
              <w:rPr>
                <w:rFonts w:asciiTheme="minorHAnsi" w:hAnsiTheme="minorHAnsi" w:cstheme="minorHAnsi"/>
                <w:sz w:val="20"/>
                <w:lang w:val="ca-ES"/>
              </w:rPr>
            </w:pPr>
          </w:p>
        </w:tc>
        <w:tc>
          <w:tcPr>
            <w:tcW w:w="2409" w:type="dxa"/>
            <w:tcBorders>
              <w:top w:val="single" w:sz="4" w:space="0" w:color="auto"/>
              <w:left w:val="single" w:sz="4" w:space="0" w:color="auto"/>
              <w:bottom w:val="single" w:sz="4" w:space="0" w:color="auto"/>
            </w:tcBorders>
            <w:shd w:val="clear" w:color="auto" w:fill="FFFFFF"/>
          </w:tcPr>
          <w:p w14:paraId="3DBCF348" w14:textId="77777777" w:rsidR="007F3458" w:rsidRPr="00A46F6C" w:rsidRDefault="007F3458" w:rsidP="002F6165">
            <w:pPr>
              <w:rPr>
                <w:rFonts w:asciiTheme="minorHAnsi" w:hAnsiTheme="minorHAnsi" w:cstheme="minorHAnsi"/>
                <w:sz w:val="20"/>
                <w:lang w:val="ca-ES"/>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4CDDBCA" w14:textId="77777777" w:rsidR="007F3458" w:rsidRPr="00A46F6C" w:rsidRDefault="007F3458" w:rsidP="002F6165">
            <w:pPr>
              <w:rPr>
                <w:rFonts w:asciiTheme="minorHAnsi" w:hAnsiTheme="minorHAnsi" w:cstheme="minorHAnsi"/>
                <w:sz w:val="20"/>
                <w:lang w:val="ca-ES"/>
              </w:rPr>
            </w:pPr>
          </w:p>
        </w:tc>
        <w:tc>
          <w:tcPr>
            <w:tcW w:w="2415" w:type="dxa"/>
            <w:tcBorders>
              <w:top w:val="single" w:sz="4" w:space="0" w:color="auto"/>
              <w:left w:val="single" w:sz="4" w:space="0" w:color="auto"/>
              <w:bottom w:val="single" w:sz="4" w:space="0" w:color="auto"/>
              <w:right w:val="single" w:sz="4" w:space="0" w:color="auto"/>
            </w:tcBorders>
            <w:shd w:val="clear" w:color="auto" w:fill="FFFFFF"/>
          </w:tcPr>
          <w:p w14:paraId="38758490" w14:textId="77777777" w:rsidR="007F3458" w:rsidRPr="00A46F6C" w:rsidRDefault="007F3458" w:rsidP="002F6165">
            <w:pPr>
              <w:rPr>
                <w:rFonts w:asciiTheme="minorHAnsi" w:hAnsiTheme="minorHAnsi" w:cstheme="minorHAnsi"/>
                <w:sz w:val="20"/>
                <w:lang w:val="ca-ES"/>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0F6B5A4A" w14:textId="77777777" w:rsidR="007F3458" w:rsidRPr="00A46F6C" w:rsidRDefault="007F3458" w:rsidP="002F6165">
            <w:pPr>
              <w:rPr>
                <w:rFonts w:asciiTheme="minorHAnsi" w:hAnsiTheme="minorHAnsi" w:cstheme="minorHAnsi"/>
                <w:sz w:val="20"/>
                <w:lang w:val="ca-ES"/>
              </w:rPr>
            </w:pPr>
          </w:p>
        </w:tc>
      </w:tr>
      <w:tr w:rsidR="007F3458" w:rsidRPr="00A46F6C" w14:paraId="4D67A6F5" w14:textId="77777777" w:rsidTr="00F52281">
        <w:trPr>
          <w:cantSplit/>
          <w:jc w:val="center"/>
        </w:trPr>
        <w:tc>
          <w:tcPr>
            <w:tcW w:w="1560" w:type="dxa"/>
            <w:tcBorders>
              <w:top w:val="single" w:sz="4" w:space="0" w:color="auto"/>
              <w:left w:val="single" w:sz="4" w:space="0" w:color="auto"/>
              <w:bottom w:val="single" w:sz="4" w:space="0" w:color="auto"/>
            </w:tcBorders>
            <w:shd w:val="clear" w:color="auto" w:fill="FFFFFF"/>
            <w:vAlign w:val="center"/>
          </w:tcPr>
          <w:p w14:paraId="7BD2F9F9" w14:textId="77777777" w:rsidR="007F3458" w:rsidRPr="00A46F6C" w:rsidRDefault="007F3458" w:rsidP="002F6165">
            <w:pPr>
              <w:rPr>
                <w:rFonts w:asciiTheme="minorHAnsi" w:hAnsiTheme="minorHAnsi" w:cstheme="minorHAnsi"/>
                <w:sz w:val="20"/>
                <w:lang w:val="ca-ES"/>
              </w:rPr>
            </w:pPr>
          </w:p>
        </w:tc>
        <w:tc>
          <w:tcPr>
            <w:tcW w:w="2409" w:type="dxa"/>
            <w:tcBorders>
              <w:top w:val="single" w:sz="4" w:space="0" w:color="auto"/>
              <w:left w:val="single" w:sz="4" w:space="0" w:color="auto"/>
              <w:bottom w:val="single" w:sz="4" w:space="0" w:color="auto"/>
            </w:tcBorders>
            <w:shd w:val="clear" w:color="auto" w:fill="FFFFFF"/>
          </w:tcPr>
          <w:p w14:paraId="67CCB912" w14:textId="77777777" w:rsidR="007F3458" w:rsidRPr="00A46F6C" w:rsidRDefault="007F3458" w:rsidP="002F6165">
            <w:pPr>
              <w:rPr>
                <w:rFonts w:asciiTheme="minorHAnsi" w:hAnsiTheme="minorHAnsi" w:cstheme="minorHAnsi"/>
                <w:sz w:val="20"/>
                <w:lang w:val="ca-ES"/>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3E4CBDE" w14:textId="77777777" w:rsidR="007F3458" w:rsidRPr="00A46F6C" w:rsidRDefault="007F3458" w:rsidP="002F6165">
            <w:pPr>
              <w:rPr>
                <w:rFonts w:asciiTheme="minorHAnsi" w:hAnsiTheme="minorHAnsi" w:cstheme="minorHAnsi"/>
                <w:sz w:val="20"/>
                <w:lang w:val="ca-ES"/>
              </w:rPr>
            </w:pPr>
          </w:p>
        </w:tc>
        <w:tc>
          <w:tcPr>
            <w:tcW w:w="2415" w:type="dxa"/>
            <w:tcBorders>
              <w:top w:val="single" w:sz="4" w:space="0" w:color="auto"/>
              <w:left w:val="single" w:sz="4" w:space="0" w:color="auto"/>
              <w:bottom w:val="single" w:sz="4" w:space="0" w:color="auto"/>
              <w:right w:val="single" w:sz="4" w:space="0" w:color="auto"/>
            </w:tcBorders>
            <w:shd w:val="clear" w:color="auto" w:fill="FFFFFF"/>
          </w:tcPr>
          <w:p w14:paraId="6B6DE5CD" w14:textId="77777777" w:rsidR="007F3458" w:rsidRPr="00A46F6C" w:rsidRDefault="007F3458" w:rsidP="002F6165">
            <w:pPr>
              <w:rPr>
                <w:rFonts w:asciiTheme="minorHAnsi" w:hAnsiTheme="minorHAnsi" w:cstheme="minorHAnsi"/>
                <w:sz w:val="20"/>
                <w:lang w:val="ca-ES"/>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7215E7B9" w14:textId="77777777" w:rsidR="007F3458" w:rsidRPr="00A46F6C" w:rsidRDefault="007F3458" w:rsidP="002F6165">
            <w:pPr>
              <w:rPr>
                <w:rFonts w:asciiTheme="minorHAnsi" w:hAnsiTheme="minorHAnsi" w:cstheme="minorHAnsi"/>
                <w:sz w:val="20"/>
                <w:lang w:val="ca-ES"/>
              </w:rPr>
            </w:pPr>
          </w:p>
        </w:tc>
      </w:tr>
    </w:tbl>
    <w:p w14:paraId="09E96ED8" w14:textId="53A00CED" w:rsidR="00CA3A60" w:rsidRPr="00A46F6C" w:rsidRDefault="00CA3A60" w:rsidP="00111233">
      <w:pPr>
        <w:rPr>
          <w:rFonts w:asciiTheme="minorHAnsi" w:hAnsiTheme="minorHAnsi" w:cstheme="minorHAnsi"/>
          <w:lang w:val="ca-ES"/>
        </w:rPr>
      </w:pPr>
    </w:p>
    <w:p w14:paraId="73154FD1" w14:textId="77777777" w:rsidR="00E66AF5" w:rsidRPr="00A46F6C" w:rsidRDefault="00E66AF5" w:rsidP="00E66AF5">
      <w:pPr>
        <w:pStyle w:val="Subttulo"/>
        <w:rPr>
          <w:rFonts w:asciiTheme="minorHAnsi" w:hAnsiTheme="minorHAnsi" w:cstheme="minorHAnsi"/>
          <w:lang w:val="ca-ES"/>
        </w:rPr>
      </w:pPr>
      <w:bookmarkStart w:id="139" w:name="_Hlk126146007"/>
      <w:r w:rsidRPr="00A46F6C">
        <w:rPr>
          <w:rFonts w:asciiTheme="minorHAnsi" w:hAnsiTheme="minorHAnsi" w:cstheme="minorHAnsi"/>
          <w:lang w:val="ca-ES"/>
        </w:rPr>
        <w:t>S'haurà d'incloure una fotografia dels punts d'aterratge.</w:t>
      </w:r>
    </w:p>
    <w:bookmarkEnd w:id="139"/>
    <w:p w14:paraId="4298D0C2" w14:textId="77777777" w:rsidR="00E66AF5" w:rsidRPr="00A46F6C" w:rsidRDefault="00E66AF5" w:rsidP="00111233">
      <w:pPr>
        <w:rPr>
          <w:rFonts w:asciiTheme="minorHAnsi" w:hAnsiTheme="minorHAnsi" w:cstheme="minorHAnsi"/>
          <w:lang w:val="ca-ES"/>
        </w:rPr>
      </w:pPr>
    </w:p>
    <w:p w14:paraId="77DEF6C4" w14:textId="50ECE946" w:rsidR="00F52281" w:rsidRPr="00A46F6C" w:rsidRDefault="00F52281" w:rsidP="00111233">
      <w:pPr>
        <w:rPr>
          <w:rFonts w:asciiTheme="minorHAnsi" w:hAnsiTheme="minorHAnsi" w:cstheme="minorHAnsi"/>
          <w:lang w:val="ca-ES"/>
        </w:rPr>
      </w:pPr>
      <w:r w:rsidRPr="00A46F6C">
        <w:rPr>
          <w:rFonts w:asciiTheme="minorHAnsi" w:hAnsiTheme="minorHAnsi" w:cstheme="minorHAnsi"/>
          <w:lang w:val="ca-ES"/>
        </w:rPr>
        <w:t xml:space="preserve">Per a assegurar </w:t>
      </w:r>
      <w:r w:rsidR="00EC113D" w:rsidRPr="00A46F6C">
        <w:rPr>
          <w:rFonts w:asciiTheme="minorHAnsi" w:hAnsiTheme="minorHAnsi" w:cstheme="minorHAnsi"/>
          <w:lang w:val="ca-ES"/>
        </w:rPr>
        <w:t xml:space="preserve">que el punt d'aterratge no hi ha persones, ni objectes que impedisquen el seu ús i garantir </w:t>
      </w:r>
      <w:r w:rsidRPr="00A46F6C">
        <w:rPr>
          <w:rFonts w:asciiTheme="minorHAnsi" w:hAnsiTheme="minorHAnsi" w:cstheme="minorHAnsi"/>
          <w:lang w:val="ca-ES"/>
        </w:rPr>
        <w:t xml:space="preserve">la seguretat en el </w:t>
      </w:r>
      <w:r w:rsidR="00EC113D" w:rsidRPr="00A46F6C">
        <w:rPr>
          <w:rFonts w:asciiTheme="minorHAnsi" w:hAnsiTheme="minorHAnsi" w:cstheme="minorHAnsi"/>
          <w:lang w:val="ca-ES"/>
        </w:rPr>
        <w:t xml:space="preserve">moment d'aterratge i enlairament de l'aeronau, així com l'accés a aquells punts d'aterratge situats en recintes tancats, la Direcció del Pla enviarà a </w:t>
      </w:r>
      <w:r w:rsidR="00EC113D" w:rsidRPr="00A46F6C">
        <w:rPr>
          <w:rFonts w:asciiTheme="minorHAnsi" w:hAnsiTheme="minorHAnsi" w:cstheme="minorHAnsi"/>
          <w:i/>
          <w:color w:val="C0504D"/>
          <w:szCs w:val="24"/>
          <w:highlight w:val="lightGray"/>
          <w:lang w:val="ca-ES" w:eastAsia="x-none"/>
        </w:rPr>
        <w:t xml:space="preserve">(incloeu el càrrec de la persona designada: ex. la Policia local, l'encarregat </w:t>
      </w:r>
      <w:r w:rsidR="00CC4B26" w:rsidRPr="00A46F6C">
        <w:rPr>
          <w:rFonts w:asciiTheme="minorHAnsi" w:hAnsiTheme="minorHAnsi" w:cstheme="minorHAnsi"/>
          <w:i/>
          <w:color w:val="C0504D"/>
          <w:szCs w:val="24"/>
          <w:highlight w:val="lightGray"/>
          <w:lang w:val="ca-ES" w:eastAsia="x-none"/>
        </w:rPr>
        <w:t>de manteniment, etc.)</w:t>
      </w:r>
      <w:r w:rsidR="00EC113D" w:rsidRPr="00A46F6C">
        <w:rPr>
          <w:rFonts w:asciiTheme="minorHAnsi" w:hAnsiTheme="minorHAnsi" w:cstheme="minorHAnsi"/>
          <w:i/>
          <w:color w:val="C0504D"/>
          <w:szCs w:val="24"/>
          <w:highlight w:val="lightGray"/>
          <w:lang w:val="ca-ES" w:eastAsia="x-none"/>
        </w:rPr>
        <w:t xml:space="preserve"> </w:t>
      </w:r>
      <w:r w:rsidR="00CC4B26" w:rsidRPr="00A46F6C">
        <w:rPr>
          <w:rFonts w:asciiTheme="minorHAnsi" w:hAnsiTheme="minorHAnsi" w:cstheme="minorHAnsi"/>
          <w:lang w:val="ca-ES"/>
        </w:rPr>
        <w:t xml:space="preserve">les dades del qual figuren en l'Annex II. </w:t>
      </w:r>
      <w:r w:rsidR="00EC113D" w:rsidRPr="00A46F6C">
        <w:rPr>
          <w:rFonts w:asciiTheme="minorHAnsi" w:hAnsiTheme="minorHAnsi" w:cstheme="minorHAnsi"/>
          <w:lang w:val="ca-ES"/>
        </w:rPr>
        <w:t xml:space="preserve"> </w:t>
      </w:r>
      <w:r w:rsidR="00532246" w:rsidRPr="00A46F6C">
        <w:rPr>
          <w:rFonts w:asciiTheme="minorHAnsi" w:hAnsiTheme="minorHAnsi" w:cstheme="minorHAnsi"/>
          <w:lang w:val="ca-ES"/>
        </w:rPr>
        <w:t>El pilot de l'aeronau serà qui decidisca, en última instància, el lloc on aterrarà l'helicòpter en condicions de seguretat.</w:t>
      </w:r>
    </w:p>
    <w:p w14:paraId="01C41586" w14:textId="77777777" w:rsidR="00CC56CD" w:rsidRPr="00A46F6C" w:rsidRDefault="00CC56CD" w:rsidP="00111233">
      <w:pPr>
        <w:rPr>
          <w:rFonts w:asciiTheme="minorHAnsi" w:hAnsiTheme="minorHAnsi" w:cstheme="minorHAnsi"/>
          <w:lang w:val="ca-ES"/>
        </w:rPr>
      </w:pPr>
    </w:p>
    <w:p w14:paraId="018561CB" w14:textId="28BD63C3" w:rsidR="008E6067" w:rsidRPr="00A46F6C" w:rsidRDefault="00CC4B26" w:rsidP="008E6067">
      <w:pPr>
        <w:rPr>
          <w:rFonts w:asciiTheme="minorHAnsi" w:hAnsiTheme="minorHAnsi" w:cstheme="minorHAnsi"/>
          <w:lang w:val="ca-ES"/>
        </w:rPr>
      </w:pPr>
      <w:r w:rsidRPr="00A46F6C">
        <w:rPr>
          <w:rFonts w:asciiTheme="minorHAnsi" w:hAnsiTheme="minorHAnsi" w:cstheme="minorHAnsi"/>
          <w:i/>
          <w:color w:val="C0504D"/>
          <w:szCs w:val="24"/>
          <w:highlight w:val="lightGray"/>
          <w:lang w:val="ca-ES" w:eastAsia="x-none"/>
        </w:rPr>
        <w:t xml:space="preserve">Si </w:t>
      </w:r>
      <w:r w:rsidR="00CC56CD" w:rsidRPr="00A46F6C">
        <w:rPr>
          <w:rFonts w:asciiTheme="minorHAnsi" w:hAnsiTheme="minorHAnsi" w:cstheme="minorHAnsi"/>
          <w:i/>
          <w:color w:val="C0504D"/>
          <w:szCs w:val="24"/>
          <w:highlight w:val="lightGray"/>
          <w:lang w:val="ca-ES" w:eastAsia="x-none"/>
        </w:rPr>
        <w:t xml:space="preserve">hi ha diferents persones designades per a diferents punts d'aterratge, s'haurà de modificar la redacció del punt i incloure una columna amb el càrrec de les </w:t>
      </w:r>
      <w:r w:rsidR="00655D28" w:rsidRPr="00A46F6C">
        <w:rPr>
          <w:rFonts w:asciiTheme="minorHAnsi" w:hAnsiTheme="minorHAnsi" w:cstheme="minorHAnsi"/>
          <w:i/>
          <w:color w:val="C0504D"/>
          <w:szCs w:val="24"/>
          <w:highlight w:val="lightGray"/>
          <w:lang w:val="ca-ES" w:eastAsia="x-none"/>
        </w:rPr>
        <w:t>persones</w:t>
      </w:r>
      <w:r w:rsidRPr="00A46F6C">
        <w:rPr>
          <w:rFonts w:asciiTheme="minorHAnsi" w:hAnsiTheme="minorHAnsi" w:cstheme="minorHAnsi"/>
          <w:i/>
          <w:color w:val="C0504D"/>
          <w:szCs w:val="24"/>
          <w:highlight w:val="lightGray"/>
          <w:lang w:val="ca-ES" w:eastAsia="x-none"/>
        </w:rPr>
        <w:t xml:space="preserve"> designada</w:t>
      </w:r>
      <w:r w:rsidR="00CC56CD" w:rsidRPr="00A46F6C">
        <w:rPr>
          <w:rFonts w:asciiTheme="minorHAnsi" w:hAnsiTheme="minorHAnsi" w:cstheme="minorHAnsi"/>
          <w:i/>
          <w:color w:val="C0504D"/>
          <w:szCs w:val="24"/>
          <w:highlight w:val="lightGray"/>
          <w:lang w:val="ca-ES" w:eastAsia="x-none"/>
        </w:rPr>
        <w:t xml:space="preserve"> en la taula; així com incloure les dades en l'Annex II</w:t>
      </w:r>
      <w:r w:rsidRPr="00A46F6C">
        <w:rPr>
          <w:rFonts w:asciiTheme="minorHAnsi" w:hAnsiTheme="minorHAnsi" w:cstheme="minorHAnsi"/>
          <w:i/>
          <w:color w:val="C0504D"/>
          <w:szCs w:val="24"/>
          <w:highlight w:val="lightGray"/>
          <w:lang w:val="ca-ES" w:eastAsia="x-none"/>
        </w:rPr>
        <w:t>.</w:t>
      </w:r>
    </w:p>
    <w:p w14:paraId="4805CE49" w14:textId="61DCF127" w:rsidR="00695812" w:rsidRPr="00A46F6C" w:rsidRDefault="00695812" w:rsidP="00695812">
      <w:pPr>
        <w:rPr>
          <w:rFonts w:asciiTheme="minorHAnsi" w:hAnsiTheme="minorHAnsi" w:cstheme="minorHAnsi"/>
          <w:lang w:val="ca-ES"/>
        </w:rPr>
      </w:pPr>
    </w:p>
    <w:p w14:paraId="1C5E1F21" w14:textId="03A59B0A" w:rsidR="00CC56CD" w:rsidRPr="00A46F6C" w:rsidRDefault="00CC56CD" w:rsidP="00D00CB7">
      <w:pPr>
        <w:pStyle w:val="Subttulo"/>
        <w:rPr>
          <w:rFonts w:asciiTheme="minorHAnsi" w:hAnsiTheme="minorHAnsi" w:cstheme="minorHAnsi"/>
          <w:lang w:val="ca-ES"/>
        </w:rPr>
      </w:pPr>
      <w:r w:rsidRPr="00A46F6C">
        <w:rPr>
          <w:rFonts w:asciiTheme="minorHAnsi" w:hAnsiTheme="minorHAnsi" w:cstheme="minorHAnsi"/>
          <w:lang w:val="ca-ES"/>
        </w:rPr>
        <w:t>L</w:t>
      </w:r>
      <w:r w:rsidR="00A875F6" w:rsidRPr="00A46F6C">
        <w:rPr>
          <w:rFonts w:asciiTheme="minorHAnsi" w:hAnsiTheme="minorHAnsi" w:cstheme="minorHAnsi"/>
          <w:lang w:val="ca-ES"/>
        </w:rPr>
        <w:t>as zones d'aterratge</w:t>
      </w:r>
      <w:r w:rsidRPr="00A46F6C">
        <w:rPr>
          <w:rFonts w:asciiTheme="minorHAnsi" w:hAnsiTheme="minorHAnsi" w:cstheme="minorHAnsi"/>
          <w:lang w:val="ca-ES"/>
        </w:rPr>
        <w:t xml:space="preserve"> per a l'helicòpter haurien de reunir </w:t>
      </w:r>
      <w:r w:rsidR="00532246" w:rsidRPr="00A46F6C">
        <w:rPr>
          <w:rFonts w:asciiTheme="minorHAnsi" w:hAnsiTheme="minorHAnsi" w:cstheme="minorHAnsi"/>
          <w:lang w:val="ca-ES"/>
        </w:rPr>
        <w:t>els següents requisits òptims</w:t>
      </w:r>
      <w:r w:rsidRPr="00A46F6C">
        <w:rPr>
          <w:rFonts w:asciiTheme="minorHAnsi" w:hAnsiTheme="minorHAnsi" w:cstheme="minorHAnsi"/>
          <w:lang w:val="ca-ES"/>
        </w:rPr>
        <w:t>:</w:t>
      </w:r>
    </w:p>
    <w:p w14:paraId="1341D9D7" w14:textId="77777777" w:rsidR="00542985" w:rsidRPr="00A46F6C" w:rsidRDefault="00542985"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Ha de ser una zona plana de 30x30 metres (pendent màxima del 3%)</w:t>
      </w:r>
    </w:p>
    <w:p w14:paraId="5AAA8869" w14:textId="77777777" w:rsidR="00532246" w:rsidRPr="00A46F6C" w:rsidRDefault="00542985"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 xml:space="preserve">La superfície no haurà de tindre materials solts </w:t>
      </w:r>
    </w:p>
    <w:p w14:paraId="769AF4E1" w14:textId="0471A279" w:rsidR="00CC56CD" w:rsidRPr="00A46F6C" w:rsidRDefault="00CC56CD"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 xml:space="preserve">No han d'existir </w:t>
      </w:r>
      <w:r w:rsidR="00655D28" w:rsidRPr="00A46F6C">
        <w:rPr>
          <w:rFonts w:asciiTheme="minorHAnsi" w:hAnsiTheme="minorHAnsi" w:cstheme="minorHAnsi"/>
          <w:lang w:val="ca-ES"/>
        </w:rPr>
        <w:t>línies</w:t>
      </w:r>
      <w:r w:rsidR="00695812" w:rsidRPr="00A46F6C">
        <w:rPr>
          <w:rFonts w:asciiTheme="minorHAnsi" w:hAnsiTheme="minorHAnsi" w:cstheme="minorHAnsi"/>
          <w:lang w:val="ca-ES"/>
        </w:rPr>
        <w:t xml:space="preserve"> elèctriques</w:t>
      </w:r>
      <w:r w:rsidRPr="00A46F6C">
        <w:rPr>
          <w:rFonts w:asciiTheme="minorHAnsi" w:hAnsiTheme="minorHAnsi" w:cstheme="minorHAnsi"/>
          <w:lang w:val="ca-ES"/>
        </w:rPr>
        <w:t xml:space="preserve"> </w:t>
      </w:r>
      <w:r w:rsidR="00C62D91" w:rsidRPr="00A46F6C">
        <w:rPr>
          <w:rFonts w:asciiTheme="minorHAnsi" w:hAnsiTheme="minorHAnsi" w:cstheme="minorHAnsi"/>
          <w:lang w:val="ca-ES"/>
        </w:rPr>
        <w:t>pròximes, ni</w:t>
      </w:r>
      <w:r w:rsidR="00532246" w:rsidRPr="00A46F6C">
        <w:rPr>
          <w:rFonts w:asciiTheme="minorHAnsi" w:hAnsiTheme="minorHAnsi" w:cstheme="minorHAnsi"/>
          <w:lang w:val="ca-ES"/>
        </w:rPr>
        <w:t xml:space="preserve"> obstacles en un pendent del 8% al voltant de la zona, per a permetre l'aterratge i l'enlairament</w:t>
      </w:r>
    </w:p>
    <w:p w14:paraId="2F0392A2" w14:textId="4290739F" w:rsidR="00542985" w:rsidRPr="00A46F6C" w:rsidRDefault="00542985"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 xml:space="preserve">Han de ser de </w:t>
      </w:r>
      <w:r w:rsidR="008E6067" w:rsidRPr="00A46F6C">
        <w:rPr>
          <w:rFonts w:asciiTheme="minorHAnsi" w:hAnsiTheme="minorHAnsi" w:cstheme="minorHAnsi"/>
          <w:lang w:val="ca-ES"/>
        </w:rPr>
        <w:t>fàcil accés</w:t>
      </w:r>
      <w:r w:rsidRPr="00A46F6C">
        <w:rPr>
          <w:rFonts w:asciiTheme="minorHAnsi" w:hAnsiTheme="minorHAnsi" w:cstheme="minorHAnsi"/>
          <w:lang w:val="ca-ES"/>
        </w:rPr>
        <w:t>, per a poder portar a la persona a evacuar fins a l'helicòpter tenint en compte el seu estat de salut</w:t>
      </w:r>
    </w:p>
    <w:p w14:paraId="43B28121" w14:textId="0EC912FB" w:rsidR="00542985" w:rsidRPr="00A46F6C" w:rsidRDefault="00542985"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Hauran d'estar ben distribuïts entre els nuclis de població existents, de manera que sig</w:t>
      </w:r>
      <w:r w:rsidR="00655D28">
        <w:rPr>
          <w:rFonts w:asciiTheme="minorHAnsi" w:hAnsiTheme="minorHAnsi" w:cstheme="minorHAnsi"/>
          <w:lang w:val="ca-ES"/>
        </w:rPr>
        <w:t>ue</w:t>
      </w:r>
      <w:r w:rsidR="00532246" w:rsidRPr="00A46F6C">
        <w:rPr>
          <w:rFonts w:asciiTheme="minorHAnsi" w:hAnsiTheme="minorHAnsi" w:cstheme="minorHAnsi"/>
          <w:lang w:val="ca-ES"/>
        </w:rPr>
        <w:t>n</w:t>
      </w:r>
      <w:r w:rsidRPr="00A46F6C">
        <w:rPr>
          <w:rFonts w:asciiTheme="minorHAnsi" w:hAnsiTheme="minorHAnsi" w:cstheme="minorHAnsi"/>
          <w:lang w:val="ca-ES"/>
        </w:rPr>
        <w:t xml:space="preserve"> de </w:t>
      </w:r>
      <w:r w:rsidR="00532246" w:rsidRPr="00A46F6C">
        <w:rPr>
          <w:rFonts w:asciiTheme="minorHAnsi" w:hAnsiTheme="minorHAnsi" w:cstheme="minorHAnsi"/>
          <w:lang w:val="ca-ES"/>
        </w:rPr>
        <w:t>ràpid accés</w:t>
      </w:r>
    </w:p>
    <w:p w14:paraId="659E4F9C" w14:textId="29577576" w:rsidR="004432CF" w:rsidRPr="00A46F6C" w:rsidRDefault="00A875F6" w:rsidP="004432CF">
      <w:pPr>
        <w:pStyle w:val="Subttulo"/>
        <w:rPr>
          <w:rFonts w:asciiTheme="minorHAnsi" w:hAnsiTheme="minorHAnsi" w:cstheme="minorHAnsi"/>
          <w:lang w:val="ca-ES"/>
        </w:rPr>
      </w:pPr>
      <w:bookmarkStart w:id="140" w:name="_Hlk106380772"/>
      <w:r w:rsidRPr="00A46F6C">
        <w:rPr>
          <w:rFonts w:asciiTheme="minorHAnsi" w:hAnsiTheme="minorHAnsi" w:cstheme="minorHAnsi"/>
          <w:lang w:val="ca-ES"/>
        </w:rPr>
        <w:t>S'indicarà normalment alguna zona</w:t>
      </w:r>
      <w:r w:rsidR="00532246" w:rsidRPr="00A46F6C">
        <w:rPr>
          <w:rFonts w:asciiTheme="minorHAnsi" w:hAnsiTheme="minorHAnsi" w:cstheme="minorHAnsi"/>
          <w:lang w:val="ca-ES"/>
        </w:rPr>
        <w:t xml:space="preserve"> d'aterratge,  </w:t>
      </w:r>
      <w:r w:rsidRPr="00A46F6C">
        <w:rPr>
          <w:rFonts w:asciiTheme="minorHAnsi" w:hAnsiTheme="minorHAnsi" w:cstheme="minorHAnsi"/>
          <w:lang w:val="ca-ES"/>
        </w:rPr>
        <w:t xml:space="preserve">encara que </w:t>
      </w:r>
      <w:r w:rsidR="00532246" w:rsidRPr="00A46F6C">
        <w:rPr>
          <w:rFonts w:asciiTheme="minorHAnsi" w:hAnsiTheme="minorHAnsi" w:cstheme="minorHAnsi"/>
          <w:lang w:val="ca-ES"/>
        </w:rPr>
        <w:t xml:space="preserve">no reunisca tots els </w:t>
      </w:r>
      <w:r w:rsidR="00655D28" w:rsidRPr="00A46F6C">
        <w:rPr>
          <w:rFonts w:asciiTheme="minorHAnsi" w:hAnsiTheme="minorHAnsi" w:cstheme="minorHAnsi"/>
          <w:lang w:val="ca-ES"/>
        </w:rPr>
        <w:t>requisits</w:t>
      </w:r>
      <w:r w:rsidR="008B2F3E" w:rsidRPr="00A46F6C">
        <w:rPr>
          <w:rFonts w:asciiTheme="minorHAnsi" w:hAnsiTheme="minorHAnsi" w:cstheme="minorHAnsi"/>
          <w:lang w:val="ca-ES"/>
        </w:rPr>
        <w:t xml:space="preserve"> òptims </w:t>
      </w:r>
      <w:r w:rsidRPr="00A46F6C">
        <w:rPr>
          <w:rFonts w:asciiTheme="minorHAnsi" w:hAnsiTheme="minorHAnsi" w:cstheme="minorHAnsi"/>
          <w:lang w:val="ca-ES"/>
        </w:rPr>
        <w:t>indicats, i s'explicarà en quin sentit no compleix</w:t>
      </w:r>
      <w:bookmarkEnd w:id="140"/>
      <w:r w:rsidRPr="00A46F6C">
        <w:rPr>
          <w:rFonts w:asciiTheme="minorHAnsi" w:hAnsiTheme="minorHAnsi" w:cstheme="minorHAnsi"/>
          <w:lang w:val="ca-ES"/>
        </w:rPr>
        <w:t xml:space="preserve"> els requisits indicats. Si les possibles zones incompleixen la major part dels requisits i finalment, no existeix cap punt d'aterratge viable s'indicarà expressament i es modificarà el contingut d'aquest apartat:</w:t>
      </w:r>
    </w:p>
    <w:p w14:paraId="2C77F7AB" w14:textId="77777777" w:rsidR="000536EB" w:rsidRPr="00A46F6C" w:rsidRDefault="008B2F3E" w:rsidP="004432CF">
      <w:pPr>
        <w:pStyle w:val="Subttulo"/>
        <w:rPr>
          <w:rFonts w:asciiTheme="minorHAnsi" w:hAnsiTheme="minorHAnsi" w:cstheme="minorHAnsi"/>
          <w:lang w:val="ca-ES"/>
        </w:rPr>
      </w:pPr>
      <w:r w:rsidRPr="00A46F6C">
        <w:rPr>
          <w:rFonts w:asciiTheme="minorHAnsi" w:hAnsiTheme="minorHAnsi" w:cstheme="minorHAnsi"/>
          <w:lang w:val="ca-ES"/>
        </w:rPr>
        <w:t xml:space="preserve"> </w:t>
      </w:r>
    </w:p>
    <w:p w14:paraId="3C7FEC64" w14:textId="744A886C" w:rsidR="004432CF" w:rsidRPr="00A46F6C" w:rsidRDefault="004432CF" w:rsidP="004432CF">
      <w:pPr>
        <w:pStyle w:val="Subttulo"/>
        <w:rPr>
          <w:rFonts w:asciiTheme="minorHAnsi" w:hAnsiTheme="minorHAnsi" w:cstheme="minorHAnsi"/>
          <w:lang w:val="ca-ES"/>
        </w:rPr>
      </w:pPr>
      <w:r w:rsidRPr="00A46F6C">
        <w:rPr>
          <w:rFonts w:asciiTheme="minorHAnsi" w:hAnsiTheme="minorHAnsi" w:cstheme="minorHAnsi"/>
          <w:lang w:val="ca-ES"/>
        </w:rPr>
        <w:t xml:space="preserve">En el municipi no existeix cap helisuperficie com a tal, ni tampoc cap zona que reunisca requisits suficients per a l'aterratge d'un helicòpter en cas d'emergència. Quan siga necessari realitzar un trasllat urgent, 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sol·licitarà al CCE Generalitat l'enviament d'un helicòpter d'emergències i indicarà aquesta circumstància, sol·licitant a més que els indiquen el punt d'aterratge de l'helicòpter per a portar allí a la persona que precisa el trasllat. </w:t>
      </w:r>
    </w:p>
    <w:p w14:paraId="67AFEF96" w14:textId="14D28A21" w:rsidR="004432CF" w:rsidRPr="00A46F6C" w:rsidRDefault="004432CF" w:rsidP="004432CF">
      <w:pPr>
        <w:pStyle w:val="Subttulo"/>
        <w:rPr>
          <w:rFonts w:asciiTheme="minorHAnsi" w:hAnsiTheme="minorHAnsi" w:cstheme="minorHAnsi"/>
          <w:lang w:val="ca-ES"/>
        </w:rPr>
      </w:pPr>
      <w:r w:rsidRPr="00A46F6C">
        <w:rPr>
          <w:rFonts w:asciiTheme="minorHAnsi" w:hAnsiTheme="minorHAnsi" w:cstheme="minorHAnsi"/>
          <w:lang w:val="ca-ES"/>
        </w:rPr>
        <w:lastRenderedPageBreak/>
        <w:t xml:space="preserve">La petició de la Direcció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serà atesa segons la naturalesa de l'emergència i la disponibilitat de mitjans en el moment de la sol·licitud al CCE Generalitat.</w:t>
      </w:r>
    </w:p>
    <w:bookmarkEnd w:id="135"/>
    <w:p w14:paraId="0391C00C" w14:textId="00BF50AE" w:rsidR="006253F4" w:rsidRPr="00A46F6C" w:rsidRDefault="006253F4" w:rsidP="00695812">
      <w:pPr>
        <w:rPr>
          <w:rFonts w:asciiTheme="minorHAnsi" w:hAnsiTheme="minorHAnsi" w:cstheme="minorHAnsi"/>
          <w:lang w:val="ca-ES"/>
        </w:rPr>
      </w:pPr>
    </w:p>
    <w:p w14:paraId="4686E1B3" w14:textId="77777777" w:rsidR="008A6743" w:rsidRPr="00A46F6C" w:rsidRDefault="008A6743" w:rsidP="00695812">
      <w:pPr>
        <w:rPr>
          <w:rFonts w:asciiTheme="minorHAnsi" w:hAnsiTheme="minorHAnsi" w:cstheme="minorHAnsi"/>
          <w:lang w:val="ca-ES"/>
        </w:rPr>
      </w:pPr>
    </w:p>
    <w:p w14:paraId="09813EF1" w14:textId="29A3C7C5" w:rsidR="00695812" w:rsidRPr="00A46F6C" w:rsidRDefault="00695812" w:rsidP="00111233">
      <w:pPr>
        <w:pStyle w:val="Ttulo3"/>
        <w:rPr>
          <w:rFonts w:asciiTheme="minorHAnsi" w:hAnsiTheme="minorHAnsi" w:cstheme="minorHAnsi"/>
          <w:lang w:val="ca-ES"/>
        </w:rPr>
      </w:pPr>
      <w:bookmarkStart w:id="141" w:name="_Hlk106380996"/>
      <w:r w:rsidRPr="00A46F6C">
        <w:rPr>
          <w:rFonts w:asciiTheme="minorHAnsi" w:hAnsiTheme="minorHAnsi" w:cstheme="minorHAnsi"/>
          <w:lang w:val="ca-ES"/>
        </w:rPr>
        <w:t>5.</w:t>
      </w:r>
      <w:r w:rsidR="00841AE7" w:rsidRPr="00A46F6C">
        <w:rPr>
          <w:rFonts w:asciiTheme="minorHAnsi" w:hAnsiTheme="minorHAnsi" w:cstheme="minorHAnsi"/>
          <w:lang w:val="ca-ES"/>
        </w:rPr>
        <w:t>9</w:t>
      </w:r>
      <w:r w:rsidRPr="00A46F6C">
        <w:rPr>
          <w:rFonts w:asciiTheme="minorHAnsi" w:hAnsiTheme="minorHAnsi" w:cstheme="minorHAnsi"/>
          <w:lang w:val="ca-ES"/>
        </w:rPr>
        <w:t>.</w:t>
      </w:r>
      <w:r w:rsidR="00841AE7" w:rsidRPr="00A46F6C">
        <w:rPr>
          <w:rFonts w:asciiTheme="minorHAnsi" w:hAnsiTheme="minorHAnsi" w:cstheme="minorHAnsi"/>
          <w:lang w:val="ca-ES"/>
        </w:rPr>
        <w:t>5</w:t>
      </w:r>
      <w:r w:rsidRPr="00A46F6C">
        <w:rPr>
          <w:rFonts w:asciiTheme="minorHAnsi" w:hAnsiTheme="minorHAnsi" w:cstheme="minorHAnsi"/>
          <w:lang w:val="ca-ES"/>
        </w:rPr>
        <w:t>. Alberg d'evacuats</w:t>
      </w:r>
    </w:p>
    <w:p w14:paraId="3E5847F7" w14:textId="13F44F79" w:rsidR="00695812" w:rsidRPr="00A46F6C" w:rsidRDefault="00695812" w:rsidP="00695812">
      <w:pPr>
        <w:rPr>
          <w:rFonts w:asciiTheme="minorHAnsi" w:hAnsiTheme="minorHAnsi" w:cstheme="minorHAnsi"/>
          <w:lang w:val="ca-ES"/>
        </w:rPr>
      </w:pPr>
    </w:p>
    <w:p w14:paraId="168C24F4" w14:textId="3A502492" w:rsidR="00FE58C1" w:rsidRPr="00A46F6C" w:rsidRDefault="00FE58C1" w:rsidP="00FE58C1">
      <w:pPr>
        <w:rPr>
          <w:rFonts w:asciiTheme="minorHAnsi" w:hAnsiTheme="minorHAnsi" w:cstheme="minorHAnsi"/>
          <w:lang w:val="ca-ES"/>
        </w:rPr>
      </w:pPr>
      <w:r w:rsidRPr="00A46F6C">
        <w:rPr>
          <w:rFonts w:asciiTheme="minorHAnsi" w:hAnsiTheme="minorHAnsi" w:cstheme="minorHAnsi"/>
          <w:lang w:val="ca-ES"/>
        </w:rPr>
        <w:t xml:space="preserve">En aquells casos en els quals durant una emergència siga necessària l'evacuació parcial o total de la població del municipi, ha de dirigir-se a les persones evacuades, que no tinguen una alternativa residencial adequada, a un lloc d'alberg definit mentre dure l'emergència. </w:t>
      </w:r>
    </w:p>
    <w:p w14:paraId="19725DD0" w14:textId="1F2D2655" w:rsidR="00FE58C1" w:rsidRPr="00A46F6C" w:rsidRDefault="00FE58C1" w:rsidP="00FE58C1">
      <w:pPr>
        <w:rPr>
          <w:rFonts w:asciiTheme="minorHAnsi" w:hAnsiTheme="minorHAnsi" w:cstheme="minorHAnsi"/>
          <w:lang w:val="ca-ES"/>
        </w:rPr>
      </w:pPr>
      <w:r w:rsidRPr="00A46F6C">
        <w:rPr>
          <w:rFonts w:asciiTheme="minorHAnsi" w:hAnsiTheme="minorHAnsi" w:cstheme="minorHAnsi"/>
          <w:lang w:val="ca-ES"/>
        </w:rPr>
        <w:t xml:space="preserve">Per això, 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ha de definir correctament els llocs que serviran per a l'alberg d'evacuats amb l'objectiu de proveir d'alberg a:</w:t>
      </w:r>
    </w:p>
    <w:p w14:paraId="5385BEBE" w14:textId="77777777" w:rsidR="00FE58C1" w:rsidRPr="00A46F6C" w:rsidRDefault="00FE58C1" w:rsidP="00FE58C1">
      <w:pPr>
        <w:rPr>
          <w:rFonts w:asciiTheme="minorHAnsi" w:hAnsiTheme="minorHAnsi" w:cstheme="minorHAnsi"/>
          <w:lang w:val="ca-ES"/>
        </w:rPr>
      </w:pPr>
    </w:p>
    <w:p w14:paraId="4CF3521E" w14:textId="3D078AFF" w:rsidR="00FE58C1" w:rsidRPr="00A46F6C" w:rsidRDefault="00FE58C1" w:rsidP="00FE58C1">
      <w:pPr>
        <w:numPr>
          <w:ilvl w:val="0"/>
          <w:numId w:val="16"/>
        </w:numPr>
        <w:rPr>
          <w:rFonts w:asciiTheme="minorHAnsi" w:hAnsiTheme="minorHAnsi" w:cstheme="minorHAnsi"/>
          <w:lang w:val="ca-ES"/>
        </w:rPr>
      </w:pPr>
      <w:r w:rsidRPr="00A46F6C">
        <w:rPr>
          <w:rFonts w:asciiTheme="minorHAnsi" w:hAnsiTheme="minorHAnsi" w:cstheme="minorHAnsi"/>
          <w:lang w:val="ca-ES"/>
        </w:rPr>
        <w:t>persones del mateix municipi que seran albergades en llocs no exposats a l'emergència</w:t>
      </w:r>
    </w:p>
    <w:p w14:paraId="2DA23399" w14:textId="18632A53" w:rsidR="00FE58C1" w:rsidRPr="00A46F6C" w:rsidRDefault="00FE58C1" w:rsidP="00FE58C1">
      <w:pPr>
        <w:numPr>
          <w:ilvl w:val="0"/>
          <w:numId w:val="16"/>
        </w:numPr>
        <w:rPr>
          <w:rFonts w:asciiTheme="minorHAnsi" w:hAnsiTheme="minorHAnsi" w:cstheme="minorHAnsi"/>
          <w:lang w:val="ca-ES"/>
        </w:rPr>
      </w:pPr>
      <w:r w:rsidRPr="00A46F6C">
        <w:rPr>
          <w:rFonts w:asciiTheme="minorHAnsi" w:hAnsiTheme="minorHAnsi" w:cstheme="minorHAnsi"/>
          <w:lang w:val="ca-ES"/>
        </w:rPr>
        <w:t xml:space="preserve">persones d'altres municipis en els quals existeix </w:t>
      </w:r>
      <w:r w:rsidR="00970CD1" w:rsidRPr="00A46F6C">
        <w:rPr>
          <w:rFonts w:asciiTheme="minorHAnsi" w:hAnsiTheme="minorHAnsi" w:cstheme="minorHAnsi"/>
          <w:lang w:val="ca-ES"/>
        </w:rPr>
        <w:t xml:space="preserve">una </w:t>
      </w:r>
      <w:r w:rsidRPr="00A46F6C">
        <w:rPr>
          <w:rFonts w:asciiTheme="minorHAnsi" w:hAnsiTheme="minorHAnsi" w:cstheme="minorHAnsi"/>
          <w:lang w:val="ca-ES"/>
        </w:rPr>
        <w:t xml:space="preserve">emergència i </w:t>
      </w:r>
      <w:r w:rsidR="00970CD1" w:rsidRPr="00A46F6C">
        <w:rPr>
          <w:rFonts w:asciiTheme="minorHAnsi" w:hAnsiTheme="minorHAnsi" w:cstheme="minorHAnsi"/>
          <w:lang w:val="ca-ES"/>
        </w:rPr>
        <w:t xml:space="preserve">que són albergades en aquest municipi, en tractar-se de </w:t>
      </w:r>
      <w:r w:rsidRPr="00A46F6C">
        <w:rPr>
          <w:rFonts w:asciiTheme="minorHAnsi" w:hAnsiTheme="minorHAnsi" w:cstheme="minorHAnsi"/>
          <w:lang w:val="ca-ES"/>
        </w:rPr>
        <w:t xml:space="preserve">lloc </w:t>
      </w:r>
      <w:r w:rsidR="00970CD1" w:rsidRPr="00A46F6C">
        <w:rPr>
          <w:rFonts w:asciiTheme="minorHAnsi" w:hAnsiTheme="minorHAnsi" w:cstheme="minorHAnsi"/>
          <w:lang w:val="ca-ES"/>
        </w:rPr>
        <w:t>no afectat per l'emergència</w:t>
      </w:r>
    </w:p>
    <w:p w14:paraId="42A2413C" w14:textId="77777777" w:rsidR="00FE58C1" w:rsidRPr="00A46F6C" w:rsidRDefault="00FE58C1" w:rsidP="00FE58C1">
      <w:pPr>
        <w:rPr>
          <w:rFonts w:asciiTheme="minorHAnsi" w:hAnsiTheme="minorHAnsi" w:cstheme="minorHAnsi"/>
          <w:lang w:val="ca-ES"/>
        </w:rPr>
      </w:pPr>
    </w:p>
    <w:p w14:paraId="65AD6DAA" w14:textId="20969C48" w:rsidR="00FE58C1" w:rsidRPr="00A46F6C" w:rsidRDefault="00913FC2" w:rsidP="00FE58C1">
      <w:pPr>
        <w:rPr>
          <w:rFonts w:asciiTheme="minorHAnsi" w:hAnsiTheme="minorHAnsi" w:cstheme="minorHAnsi"/>
          <w:lang w:val="ca-ES"/>
        </w:rPr>
      </w:pPr>
      <w:r w:rsidRPr="00A46F6C">
        <w:rPr>
          <w:rFonts w:asciiTheme="minorHAnsi" w:hAnsiTheme="minorHAnsi" w:cstheme="minorHAnsi"/>
          <w:lang w:val="ca-ES"/>
        </w:rPr>
        <w:t xml:space="preserve">En l'elecció dels llocs triats per a l'alberg d'evacuats </w:t>
      </w:r>
      <w:r w:rsidR="00FE58C1" w:rsidRPr="00A46F6C">
        <w:rPr>
          <w:rFonts w:asciiTheme="minorHAnsi" w:hAnsiTheme="minorHAnsi" w:cstheme="minorHAnsi"/>
          <w:lang w:val="ca-ES"/>
        </w:rPr>
        <w:t xml:space="preserve">hauran de tindre's en compte els següents requisits: </w:t>
      </w:r>
    </w:p>
    <w:p w14:paraId="49550EEA" w14:textId="77777777" w:rsidR="00FE58C1" w:rsidRPr="00A46F6C" w:rsidRDefault="00FE58C1" w:rsidP="00FE58C1">
      <w:pPr>
        <w:rPr>
          <w:rFonts w:asciiTheme="minorHAnsi" w:hAnsiTheme="minorHAnsi" w:cstheme="minorHAnsi"/>
          <w:lang w:val="ca-ES"/>
        </w:rPr>
      </w:pPr>
    </w:p>
    <w:p w14:paraId="5F9CC937" w14:textId="64AC8CE4" w:rsidR="00233761" w:rsidRPr="00A46F6C" w:rsidRDefault="00FE58C1" w:rsidP="00233761">
      <w:pPr>
        <w:numPr>
          <w:ilvl w:val="0"/>
          <w:numId w:val="16"/>
        </w:numPr>
        <w:rPr>
          <w:rFonts w:asciiTheme="minorHAnsi" w:hAnsiTheme="minorHAnsi" w:cstheme="minorHAnsi"/>
          <w:lang w:val="ca-ES"/>
        </w:rPr>
      </w:pPr>
      <w:r w:rsidRPr="00A46F6C">
        <w:rPr>
          <w:rFonts w:asciiTheme="minorHAnsi" w:hAnsiTheme="minorHAnsi" w:cstheme="minorHAnsi"/>
          <w:lang w:val="ca-ES"/>
        </w:rPr>
        <w:t>Ha de ser un lloc segur respecte a les conseqüències immediates de l'emergència</w:t>
      </w:r>
      <w:r w:rsidR="00233761" w:rsidRPr="00A46F6C">
        <w:rPr>
          <w:rFonts w:asciiTheme="minorHAnsi" w:hAnsiTheme="minorHAnsi" w:cstheme="minorHAnsi"/>
          <w:lang w:val="ca-ES"/>
        </w:rPr>
        <w:t xml:space="preserve"> i</w:t>
      </w:r>
      <w:r w:rsidRPr="00A46F6C">
        <w:rPr>
          <w:rFonts w:asciiTheme="minorHAnsi" w:hAnsiTheme="minorHAnsi" w:cstheme="minorHAnsi"/>
          <w:lang w:val="ca-ES"/>
        </w:rPr>
        <w:t xml:space="preserve"> respecte a altres riscos </w:t>
      </w:r>
      <w:r w:rsidR="00233761" w:rsidRPr="00A46F6C">
        <w:rPr>
          <w:rFonts w:asciiTheme="minorHAnsi" w:hAnsiTheme="minorHAnsi" w:cstheme="minorHAnsi"/>
          <w:lang w:val="ca-ES"/>
        </w:rPr>
        <w:t xml:space="preserve">de la </w:t>
      </w:r>
      <w:r w:rsidRPr="00A46F6C">
        <w:rPr>
          <w:rFonts w:asciiTheme="minorHAnsi" w:hAnsiTheme="minorHAnsi" w:cstheme="minorHAnsi"/>
          <w:lang w:val="ca-ES"/>
        </w:rPr>
        <w:t>zona</w:t>
      </w:r>
      <w:r w:rsidR="00233761" w:rsidRPr="00A46F6C">
        <w:rPr>
          <w:rFonts w:asciiTheme="minorHAnsi" w:hAnsiTheme="minorHAnsi" w:cstheme="minorHAnsi"/>
          <w:lang w:val="ca-ES"/>
        </w:rPr>
        <w:t xml:space="preserve">. En la fitxa corresponent haurà d'indicar-se si està exposat a algun risc segons l'indicat en el punt 3 del </w:t>
      </w:r>
      <w:r w:rsidR="0042064D" w:rsidRPr="00A46F6C">
        <w:rPr>
          <w:rFonts w:asciiTheme="minorHAnsi" w:hAnsiTheme="minorHAnsi" w:cstheme="minorHAnsi"/>
          <w:lang w:val="ca-ES"/>
        </w:rPr>
        <w:t>PTME</w:t>
      </w:r>
      <w:r w:rsidR="00233761" w:rsidRPr="00A46F6C">
        <w:rPr>
          <w:rFonts w:asciiTheme="minorHAnsi" w:hAnsiTheme="minorHAnsi" w:cstheme="minorHAnsi"/>
          <w:lang w:val="ca-ES"/>
        </w:rPr>
        <w:t>.</w:t>
      </w:r>
    </w:p>
    <w:p w14:paraId="6F7F8A6E" w14:textId="77777777" w:rsidR="00233761" w:rsidRPr="00A46F6C" w:rsidRDefault="00233761" w:rsidP="00FE58C1">
      <w:pPr>
        <w:numPr>
          <w:ilvl w:val="0"/>
          <w:numId w:val="16"/>
        </w:numPr>
        <w:rPr>
          <w:rFonts w:asciiTheme="minorHAnsi" w:hAnsiTheme="minorHAnsi" w:cstheme="minorHAnsi"/>
          <w:lang w:val="ca-ES"/>
        </w:rPr>
      </w:pPr>
      <w:r w:rsidRPr="00A46F6C">
        <w:rPr>
          <w:rFonts w:asciiTheme="minorHAnsi" w:hAnsiTheme="minorHAnsi" w:cstheme="minorHAnsi"/>
          <w:lang w:val="ca-ES"/>
        </w:rPr>
        <w:t>Ha de ser de fàcil accés.</w:t>
      </w:r>
    </w:p>
    <w:p w14:paraId="109A97CF" w14:textId="77777777" w:rsidR="001D24BB" w:rsidRPr="00A46F6C" w:rsidRDefault="00233761" w:rsidP="00FE58C1">
      <w:pPr>
        <w:numPr>
          <w:ilvl w:val="0"/>
          <w:numId w:val="16"/>
        </w:numPr>
        <w:rPr>
          <w:rFonts w:asciiTheme="minorHAnsi" w:hAnsiTheme="minorHAnsi" w:cstheme="minorHAnsi"/>
          <w:lang w:val="ca-ES"/>
        </w:rPr>
      </w:pPr>
      <w:r w:rsidRPr="00A46F6C">
        <w:rPr>
          <w:rFonts w:asciiTheme="minorHAnsi" w:hAnsiTheme="minorHAnsi" w:cstheme="minorHAnsi"/>
          <w:lang w:val="ca-ES"/>
        </w:rPr>
        <w:t xml:space="preserve">Ha de ser un </w:t>
      </w:r>
      <w:r w:rsidR="001D24BB" w:rsidRPr="00A46F6C">
        <w:rPr>
          <w:rFonts w:asciiTheme="minorHAnsi" w:hAnsiTheme="minorHAnsi" w:cstheme="minorHAnsi"/>
          <w:lang w:val="ca-ES"/>
        </w:rPr>
        <w:t>edifici segur estructuralment i en les seues condicions d'habitabilitat.</w:t>
      </w:r>
    </w:p>
    <w:p w14:paraId="5F2A0005" w14:textId="73E0CCB4" w:rsidR="00FE58C1" w:rsidRPr="00A46F6C" w:rsidRDefault="001D24BB" w:rsidP="00FE58C1">
      <w:pPr>
        <w:numPr>
          <w:ilvl w:val="0"/>
          <w:numId w:val="16"/>
        </w:numPr>
        <w:rPr>
          <w:rFonts w:asciiTheme="minorHAnsi" w:hAnsiTheme="minorHAnsi" w:cstheme="minorHAnsi"/>
          <w:lang w:val="ca-ES"/>
        </w:rPr>
      </w:pPr>
      <w:r w:rsidRPr="00A46F6C">
        <w:rPr>
          <w:rFonts w:asciiTheme="minorHAnsi" w:hAnsiTheme="minorHAnsi" w:cstheme="minorHAnsi"/>
          <w:lang w:val="ca-ES"/>
        </w:rPr>
        <w:t>Ha de ser un edifici que protegisca les persones albergades de les inclemències del temps (no pot ser un lloc a l'aire lliure)</w:t>
      </w:r>
    </w:p>
    <w:p w14:paraId="694FB7ED" w14:textId="6C1CC961" w:rsidR="00FE58C1" w:rsidRPr="00A46F6C" w:rsidRDefault="00FE58C1" w:rsidP="00FE58C1">
      <w:pPr>
        <w:numPr>
          <w:ilvl w:val="0"/>
          <w:numId w:val="16"/>
        </w:numPr>
        <w:rPr>
          <w:rFonts w:asciiTheme="minorHAnsi" w:hAnsiTheme="minorHAnsi" w:cstheme="minorHAnsi"/>
          <w:lang w:val="ca-ES"/>
        </w:rPr>
      </w:pPr>
      <w:r w:rsidRPr="00A46F6C">
        <w:rPr>
          <w:rFonts w:asciiTheme="minorHAnsi" w:hAnsiTheme="minorHAnsi" w:cstheme="minorHAnsi"/>
          <w:lang w:val="ca-ES"/>
        </w:rPr>
        <w:t xml:space="preserve">Ha de </w:t>
      </w:r>
      <w:r w:rsidR="001D24BB" w:rsidRPr="00A46F6C">
        <w:rPr>
          <w:rFonts w:asciiTheme="minorHAnsi" w:hAnsiTheme="minorHAnsi" w:cstheme="minorHAnsi"/>
          <w:lang w:val="ca-ES"/>
        </w:rPr>
        <w:t>disposar de llum elèctrica, aigua potable i serveis sanitaris (banys). Si el lloc no disposa de dutxes, els evacuats han de poder disposar d'aquest servei en un lloc pròxim.</w:t>
      </w:r>
    </w:p>
    <w:p w14:paraId="38E4BC91" w14:textId="77777777" w:rsidR="00BE19CC" w:rsidRPr="00A46F6C" w:rsidRDefault="00FE58C1" w:rsidP="00FE58C1">
      <w:pPr>
        <w:numPr>
          <w:ilvl w:val="0"/>
          <w:numId w:val="16"/>
        </w:numPr>
        <w:rPr>
          <w:rFonts w:asciiTheme="minorHAnsi" w:hAnsiTheme="minorHAnsi" w:cstheme="minorHAnsi"/>
          <w:lang w:val="ca-ES"/>
        </w:rPr>
      </w:pPr>
      <w:r w:rsidRPr="00A46F6C">
        <w:rPr>
          <w:rFonts w:asciiTheme="minorHAnsi" w:hAnsiTheme="minorHAnsi" w:cstheme="minorHAnsi"/>
          <w:lang w:val="ca-ES"/>
        </w:rPr>
        <w:t xml:space="preserve">Ha de </w:t>
      </w:r>
      <w:r w:rsidR="001D24BB" w:rsidRPr="00A46F6C">
        <w:rPr>
          <w:rFonts w:asciiTheme="minorHAnsi" w:hAnsiTheme="minorHAnsi" w:cstheme="minorHAnsi"/>
          <w:lang w:val="ca-ES"/>
        </w:rPr>
        <w:t xml:space="preserve">disposar (o en lloc pròxim) d'espai per a </w:t>
      </w:r>
      <w:r w:rsidR="00BE19CC" w:rsidRPr="00A46F6C">
        <w:rPr>
          <w:rFonts w:asciiTheme="minorHAnsi" w:hAnsiTheme="minorHAnsi" w:cstheme="minorHAnsi"/>
          <w:lang w:val="ca-ES"/>
        </w:rPr>
        <w:t>menjar</w:t>
      </w:r>
    </w:p>
    <w:p w14:paraId="33A1E095" w14:textId="77777777" w:rsidR="0087771E" w:rsidRPr="00A46F6C" w:rsidRDefault="00BE19CC" w:rsidP="00FE58C1">
      <w:pPr>
        <w:numPr>
          <w:ilvl w:val="0"/>
          <w:numId w:val="16"/>
        </w:numPr>
        <w:rPr>
          <w:rFonts w:asciiTheme="minorHAnsi" w:hAnsiTheme="minorHAnsi" w:cstheme="minorHAnsi"/>
          <w:lang w:val="ca-ES"/>
        </w:rPr>
      </w:pPr>
      <w:r w:rsidRPr="00A46F6C">
        <w:rPr>
          <w:rFonts w:asciiTheme="minorHAnsi" w:hAnsiTheme="minorHAnsi" w:cstheme="minorHAnsi"/>
          <w:lang w:val="ca-ES"/>
        </w:rPr>
        <w:t>Ha de disposar d'espai suficient: 3,5 m</w:t>
      </w:r>
      <w:r w:rsidRPr="00A46F6C">
        <w:rPr>
          <w:rFonts w:asciiTheme="minorHAnsi" w:hAnsiTheme="minorHAnsi" w:cstheme="minorHAnsi"/>
          <w:vertAlign w:val="superscript"/>
          <w:lang w:val="ca-ES"/>
        </w:rPr>
        <w:t>2</w:t>
      </w:r>
      <w:r w:rsidRPr="00A46F6C">
        <w:rPr>
          <w:rFonts w:asciiTheme="minorHAnsi" w:hAnsiTheme="minorHAnsi" w:cstheme="minorHAnsi"/>
          <w:lang w:val="ca-ES"/>
        </w:rPr>
        <w:t xml:space="preserve"> / persona, sense incloure les zones comunes i la distància mínima entre llits ha de ser de 75 cm. (Aquests paràmetres serviran per a calcular la capacitat dels espais seleccionats com a lloc d'alberg, tenint en compte que </w:t>
      </w:r>
      <w:r w:rsidR="0087771E" w:rsidRPr="00A46F6C">
        <w:rPr>
          <w:rFonts w:asciiTheme="minorHAnsi" w:hAnsiTheme="minorHAnsi" w:cstheme="minorHAnsi"/>
          <w:lang w:val="ca-ES"/>
        </w:rPr>
        <w:t>aquells espais destinats a altres usos sempre tindran mobiliari que hauran de ser recol·locat i que ocuparà una part de l'espai disponible).</w:t>
      </w:r>
    </w:p>
    <w:p w14:paraId="1278C80E" w14:textId="77777777" w:rsidR="00FE58C1" w:rsidRPr="00A46F6C" w:rsidRDefault="00FE58C1" w:rsidP="00FE58C1">
      <w:pPr>
        <w:rPr>
          <w:rFonts w:asciiTheme="minorHAnsi" w:hAnsiTheme="minorHAnsi" w:cstheme="minorHAnsi"/>
          <w:lang w:val="ca-ES"/>
        </w:rPr>
      </w:pPr>
    </w:p>
    <w:p w14:paraId="5D8E7816" w14:textId="3A91D46A" w:rsidR="0087771E" w:rsidRPr="00A46F6C" w:rsidRDefault="0087771E" w:rsidP="0087771E">
      <w:pPr>
        <w:rPr>
          <w:rFonts w:asciiTheme="minorHAnsi" w:hAnsiTheme="minorHAnsi" w:cstheme="minorHAnsi"/>
          <w:lang w:val="ca-ES"/>
        </w:rPr>
      </w:pPr>
      <w:r w:rsidRPr="00A46F6C">
        <w:rPr>
          <w:rFonts w:asciiTheme="minorHAnsi" w:hAnsiTheme="minorHAnsi" w:cstheme="minorHAnsi"/>
          <w:lang w:val="ca-ES"/>
        </w:rPr>
        <w:t>La Unitat Bàsica d'Alberg i Assistència s'encarregarà de l'habilitació i gestió dels Centres d'Alberg triats a aquest efecte. Si els recursos locals no són suficients per a abordar aquesta tasca, la Direcció del Pla sol·licitarà al CCE Generalitat l'activació de recursos dependents d'un pla d'emergència d'àmbit superior per a dur a terme aquesta tasca.</w:t>
      </w:r>
    </w:p>
    <w:p w14:paraId="3DA1D25D" w14:textId="77777777" w:rsidR="0087771E" w:rsidRPr="00A46F6C" w:rsidRDefault="0087771E" w:rsidP="0087771E">
      <w:pPr>
        <w:rPr>
          <w:rFonts w:asciiTheme="minorHAnsi" w:hAnsiTheme="minorHAnsi" w:cstheme="minorHAnsi"/>
          <w:lang w:val="ca-ES"/>
        </w:rPr>
      </w:pPr>
    </w:p>
    <w:p w14:paraId="3E9F851F" w14:textId="394EBA69" w:rsidR="00FE58C1" w:rsidRPr="00A46F6C" w:rsidRDefault="003649F0" w:rsidP="00FE58C1">
      <w:pPr>
        <w:rPr>
          <w:rFonts w:asciiTheme="minorHAnsi" w:hAnsiTheme="minorHAnsi" w:cstheme="minorHAnsi"/>
          <w:lang w:val="ca-ES"/>
        </w:rPr>
      </w:pPr>
      <w:r w:rsidRPr="00A46F6C">
        <w:rPr>
          <w:rFonts w:asciiTheme="minorHAnsi" w:hAnsiTheme="minorHAnsi" w:cstheme="minorHAnsi"/>
          <w:lang w:val="ca-ES"/>
        </w:rPr>
        <w:t xml:space="preserve">A continuació, es detallen </w:t>
      </w:r>
      <w:r w:rsidR="00C1417E" w:rsidRPr="00A46F6C">
        <w:rPr>
          <w:rFonts w:asciiTheme="minorHAnsi" w:hAnsiTheme="minorHAnsi" w:cstheme="minorHAnsi"/>
          <w:lang w:val="ca-ES"/>
        </w:rPr>
        <w:t xml:space="preserve">els diferents llocs d'alberg d'evacuats seleccionats </w:t>
      </w:r>
      <w:r w:rsidR="0081464D" w:rsidRPr="00A46F6C">
        <w:rPr>
          <w:rFonts w:asciiTheme="minorHAnsi" w:hAnsiTheme="minorHAnsi" w:cstheme="minorHAnsi"/>
          <w:lang w:val="ca-ES"/>
        </w:rPr>
        <w:t>en el municipi</w:t>
      </w:r>
      <w:r w:rsidRPr="00A46F6C">
        <w:rPr>
          <w:rFonts w:asciiTheme="minorHAnsi" w:hAnsiTheme="minorHAnsi" w:cstheme="minorHAnsi"/>
          <w:lang w:val="ca-ES"/>
        </w:rPr>
        <w:t>, incloent-hi una fotografia de cadascun d'ells. E</w:t>
      </w:r>
      <w:r w:rsidR="00FE58C1" w:rsidRPr="00A46F6C">
        <w:rPr>
          <w:rFonts w:asciiTheme="minorHAnsi" w:hAnsiTheme="minorHAnsi" w:cstheme="minorHAnsi"/>
          <w:lang w:val="ca-ES"/>
        </w:rPr>
        <w:t xml:space="preserve">n l'Annex </w:t>
      </w:r>
      <w:r w:rsidR="004F20B1" w:rsidRPr="00A46F6C">
        <w:rPr>
          <w:rFonts w:asciiTheme="minorHAnsi" w:hAnsiTheme="minorHAnsi" w:cstheme="minorHAnsi"/>
          <w:lang w:val="ca-ES"/>
        </w:rPr>
        <w:t xml:space="preserve">II figuren </w:t>
      </w:r>
      <w:r w:rsidR="002C2F07" w:rsidRPr="00A46F6C">
        <w:rPr>
          <w:rFonts w:asciiTheme="minorHAnsi" w:hAnsiTheme="minorHAnsi" w:cstheme="minorHAnsi"/>
          <w:lang w:val="ca-ES"/>
        </w:rPr>
        <w:t xml:space="preserve">les dades de contacte </w:t>
      </w:r>
      <w:r w:rsidRPr="00A46F6C">
        <w:rPr>
          <w:rFonts w:asciiTheme="minorHAnsi" w:hAnsiTheme="minorHAnsi" w:cstheme="minorHAnsi"/>
          <w:lang w:val="ca-ES"/>
        </w:rPr>
        <w:t>de la persona responsable de</w:t>
      </w:r>
      <w:r w:rsidR="00C1417E" w:rsidRPr="00A46F6C">
        <w:rPr>
          <w:rFonts w:asciiTheme="minorHAnsi" w:hAnsiTheme="minorHAnsi" w:cstheme="minorHAnsi"/>
          <w:lang w:val="ca-ES"/>
        </w:rPr>
        <w:t xml:space="preserve"> cada instal·lació </w:t>
      </w:r>
      <w:r w:rsidR="002C2F07" w:rsidRPr="00A46F6C">
        <w:rPr>
          <w:rFonts w:asciiTheme="minorHAnsi" w:hAnsiTheme="minorHAnsi" w:cstheme="minorHAnsi"/>
          <w:lang w:val="ca-ES"/>
        </w:rPr>
        <w:t>i</w:t>
      </w:r>
      <w:r w:rsidR="00C1417E" w:rsidRPr="00A46F6C">
        <w:rPr>
          <w:rFonts w:asciiTheme="minorHAnsi" w:hAnsiTheme="minorHAnsi" w:cstheme="minorHAnsi"/>
          <w:lang w:val="ca-ES"/>
        </w:rPr>
        <w:t>/o de la persona responsable de l'obertura de la instal·lació per a la preparació del centre d'alberg.</w:t>
      </w:r>
      <w:r w:rsidR="002C2F07" w:rsidRPr="00A46F6C">
        <w:rPr>
          <w:rFonts w:asciiTheme="minorHAnsi" w:hAnsiTheme="minorHAnsi" w:cstheme="minorHAnsi"/>
          <w:lang w:val="ca-ES"/>
        </w:rPr>
        <w:t xml:space="preserve"> </w:t>
      </w:r>
    </w:p>
    <w:p w14:paraId="1E99806B" w14:textId="63460A44" w:rsidR="00FE58C1" w:rsidRPr="00A46F6C" w:rsidRDefault="00FE58C1" w:rsidP="00695812">
      <w:pPr>
        <w:rPr>
          <w:rFonts w:asciiTheme="minorHAnsi" w:hAnsiTheme="minorHAnsi" w:cstheme="minorHAnsi"/>
          <w:lang w:val="ca-ES"/>
        </w:rPr>
      </w:pPr>
    </w:p>
    <w:p w14:paraId="6FC8D34E" w14:textId="77777777" w:rsidR="002A6E32" w:rsidRPr="00A46F6C" w:rsidRDefault="002A6E32" w:rsidP="002A6E32">
      <w:pPr>
        <w:rPr>
          <w:rFonts w:asciiTheme="minorHAnsi" w:hAnsiTheme="minorHAnsi" w:cstheme="minorHAnsi"/>
          <w:lang w:val="ca-E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2"/>
        <w:gridCol w:w="1420"/>
        <w:gridCol w:w="1514"/>
        <w:gridCol w:w="1392"/>
        <w:gridCol w:w="1408"/>
        <w:gridCol w:w="1228"/>
        <w:gridCol w:w="1465"/>
      </w:tblGrid>
      <w:tr w:rsidR="00DE1895" w:rsidRPr="00A46F6C" w14:paraId="72CD4B79" w14:textId="77777777" w:rsidTr="00DE1895">
        <w:trPr>
          <w:trHeight w:val="672"/>
        </w:trPr>
        <w:tc>
          <w:tcPr>
            <w:tcW w:w="1212" w:type="dxa"/>
            <w:tcBorders>
              <w:bottom w:val="single" w:sz="4" w:space="0" w:color="000000"/>
            </w:tcBorders>
            <w:shd w:val="clear" w:color="auto" w:fill="C2D69B"/>
            <w:vAlign w:val="center"/>
          </w:tcPr>
          <w:p w14:paraId="065F4FC0" w14:textId="77777777" w:rsidR="00263AFC" w:rsidRPr="00A46F6C" w:rsidRDefault="00263AFC"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lastRenderedPageBreak/>
              <w:t>Nom</w:t>
            </w:r>
          </w:p>
        </w:tc>
        <w:tc>
          <w:tcPr>
            <w:tcW w:w="1420" w:type="dxa"/>
            <w:tcBorders>
              <w:bottom w:val="single" w:sz="4" w:space="0" w:color="000000"/>
            </w:tcBorders>
            <w:shd w:val="clear" w:color="auto" w:fill="C2D69B"/>
            <w:vAlign w:val="center"/>
          </w:tcPr>
          <w:p w14:paraId="11832855" w14:textId="77777777" w:rsidR="00263AFC" w:rsidRPr="00A46F6C" w:rsidRDefault="00263AFC"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514" w:type="dxa"/>
            <w:tcBorders>
              <w:bottom w:val="single" w:sz="4" w:space="0" w:color="000000"/>
            </w:tcBorders>
            <w:shd w:val="clear" w:color="auto" w:fill="C2D69B"/>
            <w:vAlign w:val="center"/>
          </w:tcPr>
          <w:p w14:paraId="6FAF0577" w14:textId="113034CA" w:rsidR="00263AFC" w:rsidRPr="00A46F6C" w:rsidRDefault="00F35CEC"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Titularitat</w:t>
            </w:r>
          </w:p>
        </w:tc>
        <w:tc>
          <w:tcPr>
            <w:tcW w:w="1392" w:type="dxa"/>
            <w:tcBorders>
              <w:bottom w:val="single" w:sz="4" w:space="0" w:color="000000"/>
            </w:tcBorders>
            <w:shd w:val="clear" w:color="auto" w:fill="C2D69B"/>
            <w:vAlign w:val="center"/>
          </w:tcPr>
          <w:p w14:paraId="28981E44" w14:textId="77777777" w:rsidR="00263AFC" w:rsidRPr="00A46F6C" w:rsidRDefault="00263AFC"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Capacitat</w:t>
            </w:r>
          </w:p>
        </w:tc>
        <w:tc>
          <w:tcPr>
            <w:tcW w:w="1408" w:type="dxa"/>
            <w:tcBorders>
              <w:bottom w:val="single" w:sz="4" w:space="0" w:color="000000"/>
            </w:tcBorders>
            <w:shd w:val="clear" w:color="auto" w:fill="C2D69B"/>
          </w:tcPr>
          <w:p w14:paraId="6ECDE0BB" w14:textId="5B97C870" w:rsidR="00263AFC" w:rsidRPr="00A46F6C" w:rsidRDefault="00263AFC"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Disposa de </w:t>
            </w:r>
            <w:r w:rsidR="00DE1895" w:rsidRPr="00A46F6C">
              <w:rPr>
                <w:rFonts w:asciiTheme="minorHAnsi" w:hAnsiTheme="minorHAnsi" w:cstheme="minorHAnsi"/>
                <w:sz w:val="22"/>
                <w:szCs w:val="22"/>
                <w:lang w:val="ca-ES"/>
              </w:rPr>
              <w:t xml:space="preserve">banys i/o </w:t>
            </w:r>
            <w:r w:rsidRPr="00A46F6C">
              <w:rPr>
                <w:rFonts w:asciiTheme="minorHAnsi" w:hAnsiTheme="minorHAnsi" w:cstheme="minorHAnsi"/>
                <w:sz w:val="22"/>
                <w:szCs w:val="22"/>
                <w:lang w:val="ca-ES"/>
              </w:rPr>
              <w:t>dutxes?</w:t>
            </w:r>
          </w:p>
        </w:tc>
        <w:tc>
          <w:tcPr>
            <w:tcW w:w="1228" w:type="dxa"/>
            <w:tcBorders>
              <w:bottom w:val="single" w:sz="4" w:space="0" w:color="000000"/>
            </w:tcBorders>
            <w:shd w:val="clear" w:color="auto" w:fill="C2D69B"/>
            <w:vAlign w:val="center"/>
          </w:tcPr>
          <w:p w14:paraId="6B335174" w14:textId="77777777" w:rsidR="00263AFC" w:rsidRPr="00A46F6C" w:rsidRDefault="00263AFC"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Places menjador</w:t>
            </w:r>
          </w:p>
        </w:tc>
        <w:tc>
          <w:tcPr>
            <w:tcW w:w="1465" w:type="dxa"/>
            <w:tcBorders>
              <w:bottom w:val="single" w:sz="4" w:space="0" w:color="000000"/>
            </w:tcBorders>
            <w:shd w:val="clear" w:color="auto" w:fill="C2D69B"/>
            <w:vAlign w:val="center"/>
          </w:tcPr>
          <w:p w14:paraId="2AC8C228" w14:textId="77777777" w:rsidR="00263AFC" w:rsidRPr="00A46F6C" w:rsidRDefault="00263AFC"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DE1895" w:rsidRPr="00A46F6C" w14:paraId="50BED32C" w14:textId="77777777" w:rsidTr="00DE1895">
        <w:trPr>
          <w:trHeight w:val="20"/>
        </w:trPr>
        <w:tc>
          <w:tcPr>
            <w:tcW w:w="1212" w:type="dxa"/>
            <w:shd w:val="clear" w:color="auto" w:fill="EAF1DD"/>
          </w:tcPr>
          <w:p w14:paraId="48D56415" w14:textId="77777777" w:rsidR="00263AFC" w:rsidRPr="00A46F6C" w:rsidRDefault="00263AFC" w:rsidP="002F6165">
            <w:pPr>
              <w:rPr>
                <w:rFonts w:asciiTheme="minorHAnsi" w:hAnsiTheme="minorHAnsi" w:cstheme="minorHAnsi"/>
                <w:sz w:val="18"/>
                <w:szCs w:val="18"/>
                <w:lang w:val="ca-ES"/>
              </w:rPr>
            </w:pPr>
          </w:p>
        </w:tc>
        <w:tc>
          <w:tcPr>
            <w:tcW w:w="1420" w:type="dxa"/>
            <w:shd w:val="clear" w:color="auto" w:fill="FFFFFF"/>
          </w:tcPr>
          <w:p w14:paraId="3D6D4EAC" w14:textId="77777777" w:rsidR="00263AFC" w:rsidRPr="00A46F6C" w:rsidRDefault="00263AFC" w:rsidP="002F6165">
            <w:pPr>
              <w:rPr>
                <w:rFonts w:asciiTheme="minorHAnsi" w:hAnsiTheme="minorHAnsi" w:cstheme="minorHAnsi"/>
                <w:sz w:val="18"/>
                <w:szCs w:val="18"/>
                <w:lang w:val="ca-ES"/>
              </w:rPr>
            </w:pPr>
          </w:p>
        </w:tc>
        <w:tc>
          <w:tcPr>
            <w:tcW w:w="1514" w:type="dxa"/>
            <w:shd w:val="clear" w:color="auto" w:fill="FFFFFF"/>
          </w:tcPr>
          <w:p w14:paraId="256FFC8B" w14:textId="77777777" w:rsidR="00263AFC" w:rsidRPr="00A46F6C" w:rsidRDefault="00263AFC" w:rsidP="002F6165">
            <w:pPr>
              <w:rPr>
                <w:rFonts w:asciiTheme="minorHAnsi" w:hAnsiTheme="minorHAnsi" w:cstheme="minorHAnsi"/>
                <w:sz w:val="18"/>
                <w:szCs w:val="18"/>
                <w:lang w:val="ca-ES"/>
              </w:rPr>
            </w:pPr>
          </w:p>
        </w:tc>
        <w:tc>
          <w:tcPr>
            <w:tcW w:w="1392" w:type="dxa"/>
            <w:shd w:val="clear" w:color="auto" w:fill="FFFFFF"/>
          </w:tcPr>
          <w:p w14:paraId="0B598FF8" w14:textId="77777777" w:rsidR="00263AFC" w:rsidRPr="00A46F6C" w:rsidRDefault="00263AFC" w:rsidP="002F6165">
            <w:pPr>
              <w:rPr>
                <w:rFonts w:asciiTheme="minorHAnsi" w:hAnsiTheme="minorHAnsi" w:cstheme="minorHAnsi"/>
                <w:sz w:val="18"/>
                <w:szCs w:val="18"/>
                <w:lang w:val="ca-ES"/>
              </w:rPr>
            </w:pPr>
          </w:p>
        </w:tc>
        <w:tc>
          <w:tcPr>
            <w:tcW w:w="1408" w:type="dxa"/>
            <w:shd w:val="clear" w:color="auto" w:fill="FFFFFF"/>
          </w:tcPr>
          <w:p w14:paraId="05F4E40E" w14:textId="77777777" w:rsidR="00263AFC" w:rsidRPr="00A46F6C" w:rsidRDefault="00263AFC" w:rsidP="002F6165">
            <w:pPr>
              <w:rPr>
                <w:rFonts w:asciiTheme="minorHAnsi" w:hAnsiTheme="minorHAnsi" w:cstheme="minorHAnsi"/>
                <w:sz w:val="18"/>
                <w:szCs w:val="18"/>
                <w:lang w:val="ca-ES"/>
              </w:rPr>
            </w:pPr>
          </w:p>
        </w:tc>
        <w:tc>
          <w:tcPr>
            <w:tcW w:w="1228" w:type="dxa"/>
            <w:shd w:val="clear" w:color="auto" w:fill="FFFFFF"/>
          </w:tcPr>
          <w:p w14:paraId="1EDDA117" w14:textId="77777777" w:rsidR="00263AFC" w:rsidRPr="00A46F6C" w:rsidRDefault="00263AFC" w:rsidP="002F6165">
            <w:pPr>
              <w:rPr>
                <w:rFonts w:asciiTheme="minorHAnsi" w:hAnsiTheme="minorHAnsi" w:cstheme="minorHAnsi"/>
                <w:sz w:val="18"/>
                <w:szCs w:val="18"/>
                <w:lang w:val="ca-ES"/>
              </w:rPr>
            </w:pPr>
          </w:p>
        </w:tc>
        <w:tc>
          <w:tcPr>
            <w:tcW w:w="1465" w:type="dxa"/>
            <w:shd w:val="clear" w:color="auto" w:fill="FFFFFF"/>
          </w:tcPr>
          <w:p w14:paraId="3779A514" w14:textId="77777777" w:rsidR="00263AFC" w:rsidRPr="00A46F6C" w:rsidRDefault="00263AFC" w:rsidP="002F6165">
            <w:pPr>
              <w:rPr>
                <w:rFonts w:asciiTheme="minorHAnsi" w:hAnsiTheme="minorHAnsi" w:cstheme="minorHAnsi"/>
                <w:sz w:val="18"/>
                <w:szCs w:val="18"/>
                <w:lang w:val="ca-ES"/>
              </w:rPr>
            </w:pPr>
          </w:p>
        </w:tc>
      </w:tr>
      <w:tr w:rsidR="00DE1895" w:rsidRPr="00A46F6C" w14:paraId="1C93B163" w14:textId="77777777" w:rsidTr="00DE1895">
        <w:trPr>
          <w:trHeight w:val="20"/>
        </w:trPr>
        <w:tc>
          <w:tcPr>
            <w:tcW w:w="1212" w:type="dxa"/>
            <w:shd w:val="clear" w:color="auto" w:fill="EAF1DD"/>
          </w:tcPr>
          <w:p w14:paraId="43B80FD5" w14:textId="77777777" w:rsidR="00263AFC" w:rsidRPr="00A46F6C" w:rsidRDefault="00263AFC" w:rsidP="002F6165">
            <w:pPr>
              <w:rPr>
                <w:rFonts w:asciiTheme="minorHAnsi" w:hAnsiTheme="minorHAnsi" w:cstheme="minorHAnsi"/>
                <w:sz w:val="18"/>
                <w:szCs w:val="18"/>
                <w:lang w:val="ca-ES"/>
              </w:rPr>
            </w:pPr>
          </w:p>
        </w:tc>
        <w:tc>
          <w:tcPr>
            <w:tcW w:w="1420" w:type="dxa"/>
            <w:shd w:val="clear" w:color="auto" w:fill="FFFFFF"/>
          </w:tcPr>
          <w:p w14:paraId="074437D9" w14:textId="77777777" w:rsidR="00263AFC" w:rsidRPr="00A46F6C" w:rsidRDefault="00263AFC" w:rsidP="002F6165">
            <w:pPr>
              <w:rPr>
                <w:rFonts w:asciiTheme="minorHAnsi" w:hAnsiTheme="minorHAnsi" w:cstheme="minorHAnsi"/>
                <w:sz w:val="18"/>
                <w:szCs w:val="18"/>
                <w:lang w:val="ca-ES"/>
              </w:rPr>
            </w:pPr>
          </w:p>
        </w:tc>
        <w:tc>
          <w:tcPr>
            <w:tcW w:w="1514" w:type="dxa"/>
            <w:shd w:val="clear" w:color="auto" w:fill="FFFFFF"/>
          </w:tcPr>
          <w:p w14:paraId="5F1F2EA9" w14:textId="77777777" w:rsidR="00263AFC" w:rsidRPr="00A46F6C" w:rsidRDefault="00263AFC" w:rsidP="002F6165">
            <w:pPr>
              <w:rPr>
                <w:rFonts w:asciiTheme="minorHAnsi" w:hAnsiTheme="minorHAnsi" w:cstheme="minorHAnsi"/>
                <w:sz w:val="18"/>
                <w:szCs w:val="18"/>
                <w:lang w:val="ca-ES"/>
              </w:rPr>
            </w:pPr>
          </w:p>
        </w:tc>
        <w:tc>
          <w:tcPr>
            <w:tcW w:w="1392" w:type="dxa"/>
            <w:shd w:val="clear" w:color="auto" w:fill="FFFFFF"/>
          </w:tcPr>
          <w:p w14:paraId="2C1883AE" w14:textId="77777777" w:rsidR="00263AFC" w:rsidRPr="00A46F6C" w:rsidRDefault="00263AFC" w:rsidP="002F6165">
            <w:pPr>
              <w:rPr>
                <w:rFonts w:asciiTheme="minorHAnsi" w:hAnsiTheme="minorHAnsi" w:cstheme="minorHAnsi"/>
                <w:sz w:val="18"/>
                <w:szCs w:val="18"/>
                <w:lang w:val="ca-ES"/>
              </w:rPr>
            </w:pPr>
          </w:p>
        </w:tc>
        <w:tc>
          <w:tcPr>
            <w:tcW w:w="1408" w:type="dxa"/>
            <w:shd w:val="clear" w:color="auto" w:fill="FFFFFF"/>
          </w:tcPr>
          <w:p w14:paraId="43808792" w14:textId="77777777" w:rsidR="00263AFC" w:rsidRPr="00A46F6C" w:rsidRDefault="00263AFC" w:rsidP="002F6165">
            <w:pPr>
              <w:rPr>
                <w:rFonts w:asciiTheme="minorHAnsi" w:hAnsiTheme="minorHAnsi" w:cstheme="minorHAnsi"/>
                <w:sz w:val="18"/>
                <w:szCs w:val="18"/>
                <w:lang w:val="ca-ES"/>
              </w:rPr>
            </w:pPr>
          </w:p>
        </w:tc>
        <w:tc>
          <w:tcPr>
            <w:tcW w:w="1228" w:type="dxa"/>
            <w:shd w:val="clear" w:color="auto" w:fill="FFFFFF"/>
          </w:tcPr>
          <w:p w14:paraId="34DDD251" w14:textId="77777777" w:rsidR="00263AFC" w:rsidRPr="00A46F6C" w:rsidRDefault="00263AFC" w:rsidP="002F6165">
            <w:pPr>
              <w:rPr>
                <w:rFonts w:asciiTheme="minorHAnsi" w:hAnsiTheme="minorHAnsi" w:cstheme="minorHAnsi"/>
                <w:sz w:val="18"/>
                <w:szCs w:val="18"/>
                <w:lang w:val="ca-ES"/>
              </w:rPr>
            </w:pPr>
          </w:p>
        </w:tc>
        <w:tc>
          <w:tcPr>
            <w:tcW w:w="1465" w:type="dxa"/>
            <w:shd w:val="clear" w:color="auto" w:fill="FFFFFF"/>
          </w:tcPr>
          <w:p w14:paraId="3CDA44F1" w14:textId="77777777" w:rsidR="00263AFC" w:rsidRPr="00A46F6C" w:rsidRDefault="00263AFC" w:rsidP="002F6165">
            <w:pPr>
              <w:rPr>
                <w:rFonts w:asciiTheme="minorHAnsi" w:hAnsiTheme="minorHAnsi" w:cstheme="minorHAnsi"/>
                <w:sz w:val="18"/>
                <w:szCs w:val="18"/>
                <w:lang w:val="ca-ES"/>
              </w:rPr>
            </w:pPr>
          </w:p>
        </w:tc>
      </w:tr>
      <w:tr w:rsidR="00DE1895" w:rsidRPr="00A46F6C" w14:paraId="3790EB05" w14:textId="77777777" w:rsidTr="00DE1895">
        <w:trPr>
          <w:trHeight w:val="20"/>
        </w:trPr>
        <w:tc>
          <w:tcPr>
            <w:tcW w:w="1212" w:type="dxa"/>
            <w:shd w:val="clear" w:color="auto" w:fill="EAF1DD"/>
          </w:tcPr>
          <w:p w14:paraId="6908E2A7" w14:textId="77777777" w:rsidR="00263AFC" w:rsidRPr="00A46F6C" w:rsidRDefault="00263AFC" w:rsidP="002F6165">
            <w:pPr>
              <w:rPr>
                <w:rFonts w:asciiTheme="minorHAnsi" w:hAnsiTheme="minorHAnsi" w:cstheme="minorHAnsi"/>
                <w:sz w:val="18"/>
                <w:szCs w:val="18"/>
                <w:lang w:val="ca-ES"/>
              </w:rPr>
            </w:pPr>
          </w:p>
        </w:tc>
        <w:tc>
          <w:tcPr>
            <w:tcW w:w="1420" w:type="dxa"/>
            <w:shd w:val="clear" w:color="auto" w:fill="FFFFFF"/>
          </w:tcPr>
          <w:p w14:paraId="14EC09A5" w14:textId="77777777" w:rsidR="00263AFC" w:rsidRPr="00A46F6C" w:rsidRDefault="00263AFC" w:rsidP="002F6165">
            <w:pPr>
              <w:rPr>
                <w:rFonts w:asciiTheme="minorHAnsi" w:hAnsiTheme="minorHAnsi" w:cstheme="minorHAnsi"/>
                <w:sz w:val="18"/>
                <w:szCs w:val="18"/>
                <w:lang w:val="ca-ES"/>
              </w:rPr>
            </w:pPr>
          </w:p>
        </w:tc>
        <w:tc>
          <w:tcPr>
            <w:tcW w:w="1514" w:type="dxa"/>
            <w:shd w:val="clear" w:color="auto" w:fill="FFFFFF"/>
          </w:tcPr>
          <w:p w14:paraId="3E3AC4C6" w14:textId="77777777" w:rsidR="00263AFC" w:rsidRPr="00A46F6C" w:rsidRDefault="00263AFC" w:rsidP="002F6165">
            <w:pPr>
              <w:rPr>
                <w:rFonts w:asciiTheme="minorHAnsi" w:hAnsiTheme="minorHAnsi" w:cstheme="minorHAnsi"/>
                <w:sz w:val="18"/>
                <w:szCs w:val="18"/>
                <w:lang w:val="ca-ES"/>
              </w:rPr>
            </w:pPr>
          </w:p>
        </w:tc>
        <w:tc>
          <w:tcPr>
            <w:tcW w:w="1392" w:type="dxa"/>
            <w:shd w:val="clear" w:color="auto" w:fill="FFFFFF"/>
          </w:tcPr>
          <w:p w14:paraId="45DBF919" w14:textId="77777777" w:rsidR="00263AFC" w:rsidRPr="00A46F6C" w:rsidRDefault="00263AFC" w:rsidP="002F6165">
            <w:pPr>
              <w:rPr>
                <w:rFonts w:asciiTheme="minorHAnsi" w:hAnsiTheme="minorHAnsi" w:cstheme="minorHAnsi"/>
                <w:sz w:val="18"/>
                <w:szCs w:val="18"/>
                <w:lang w:val="ca-ES"/>
              </w:rPr>
            </w:pPr>
          </w:p>
        </w:tc>
        <w:tc>
          <w:tcPr>
            <w:tcW w:w="1408" w:type="dxa"/>
            <w:shd w:val="clear" w:color="auto" w:fill="FFFFFF"/>
          </w:tcPr>
          <w:p w14:paraId="22F01185" w14:textId="77777777" w:rsidR="00263AFC" w:rsidRPr="00A46F6C" w:rsidRDefault="00263AFC" w:rsidP="002F6165">
            <w:pPr>
              <w:rPr>
                <w:rFonts w:asciiTheme="minorHAnsi" w:hAnsiTheme="minorHAnsi" w:cstheme="minorHAnsi"/>
                <w:sz w:val="18"/>
                <w:szCs w:val="18"/>
                <w:lang w:val="ca-ES"/>
              </w:rPr>
            </w:pPr>
          </w:p>
        </w:tc>
        <w:tc>
          <w:tcPr>
            <w:tcW w:w="1228" w:type="dxa"/>
            <w:shd w:val="clear" w:color="auto" w:fill="FFFFFF"/>
          </w:tcPr>
          <w:p w14:paraId="6EDCE232" w14:textId="77777777" w:rsidR="00263AFC" w:rsidRPr="00A46F6C" w:rsidRDefault="00263AFC" w:rsidP="002F6165">
            <w:pPr>
              <w:rPr>
                <w:rFonts w:asciiTheme="minorHAnsi" w:hAnsiTheme="minorHAnsi" w:cstheme="minorHAnsi"/>
                <w:sz w:val="18"/>
                <w:szCs w:val="18"/>
                <w:lang w:val="ca-ES"/>
              </w:rPr>
            </w:pPr>
          </w:p>
        </w:tc>
        <w:tc>
          <w:tcPr>
            <w:tcW w:w="1465" w:type="dxa"/>
            <w:shd w:val="clear" w:color="auto" w:fill="FFFFFF"/>
          </w:tcPr>
          <w:p w14:paraId="2ADE91ED" w14:textId="77777777" w:rsidR="00263AFC" w:rsidRPr="00A46F6C" w:rsidRDefault="00263AFC" w:rsidP="002F6165">
            <w:pPr>
              <w:rPr>
                <w:rFonts w:asciiTheme="minorHAnsi" w:hAnsiTheme="minorHAnsi" w:cstheme="minorHAnsi"/>
                <w:sz w:val="18"/>
                <w:szCs w:val="18"/>
                <w:lang w:val="ca-ES"/>
              </w:rPr>
            </w:pPr>
          </w:p>
        </w:tc>
      </w:tr>
    </w:tbl>
    <w:p w14:paraId="4EC44DB1" w14:textId="09E2345F" w:rsidR="002A6E32" w:rsidRDefault="002A6E32" w:rsidP="002A6E32">
      <w:pPr>
        <w:rPr>
          <w:rFonts w:asciiTheme="minorHAnsi" w:hAnsiTheme="minorHAnsi" w:cstheme="minorHAnsi"/>
          <w:lang w:val="ca-ES"/>
        </w:rPr>
      </w:pPr>
    </w:p>
    <w:p w14:paraId="45FFD44A" w14:textId="77777777" w:rsidR="008407A3" w:rsidRPr="00A46F6C" w:rsidRDefault="008407A3" w:rsidP="002A6E32">
      <w:pPr>
        <w:rPr>
          <w:rFonts w:asciiTheme="minorHAnsi" w:hAnsiTheme="minorHAnsi" w:cstheme="minorHAnsi"/>
          <w:lang w:val="ca-ES"/>
        </w:rPr>
      </w:pPr>
    </w:p>
    <w:p w14:paraId="07D5726A" w14:textId="42ADDCBC" w:rsidR="002A6E32" w:rsidRPr="00A46F6C" w:rsidRDefault="002A6E32" w:rsidP="002A6E32">
      <w:pPr>
        <w:rPr>
          <w:rFonts w:asciiTheme="minorHAnsi" w:hAnsiTheme="minorHAnsi" w:cstheme="minorHAnsi"/>
          <w:i/>
          <w:iCs/>
          <w:color w:val="C00000"/>
          <w:szCs w:val="24"/>
          <w:highlight w:val="lightGray"/>
          <w:lang w:val="ca-ES"/>
        </w:rPr>
      </w:pPr>
      <w:r w:rsidRPr="00A46F6C">
        <w:rPr>
          <w:rFonts w:asciiTheme="minorHAnsi" w:hAnsiTheme="minorHAnsi" w:cstheme="minorHAnsi"/>
          <w:i/>
          <w:iCs/>
          <w:color w:val="C00000"/>
          <w:szCs w:val="24"/>
          <w:highlight w:val="lightGray"/>
          <w:lang w:val="ca-ES"/>
        </w:rPr>
        <w:t>NOTA: Els centres d'alberg se seleccionaran entre els equipaments inclosos en els apartats 2.7 i 2.8, que complisquen amb els criteris establits en e</w:t>
      </w:r>
      <w:r w:rsidR="00C1417E" w:rsidRPr="00A46F6C">
        <w:rPr>
          <w:rFonts w:asciiTheme="minorHAnsi" w:hAnsiTheme="minorHAnsi" w:cstheme="minorHAnsi"/>
          <w:i/>
          <w:iCs/>
          <w:color w:val="C00000"/>
          <w:szCs w:val="24"/>
          <w:highlight w:val="lightGray"/>
          <w:lang w:val="ca-ES"/>
        </w:rPr>
        <w:t>ste a</w:t>
      </w:r>
      <w:r w:rsidRPr="00A46F6C">
        <w:rPr>
          <w:rFonts w:asciiTheme="minorHAnsi" w:hAnsiTheme="minorHAnsi" w:cstheme="minorHAnsi"/>
          <w:i/>
          <w:iCs/>
          <w:color w:val="C00000"/>
          <w:szCs w:val="24"/>
          <w:highlight w:val="lightGray"/>
          <w:lang w:val="ca-ES"/>
        </w:rPr>
        <w:t>parta</w:t>
      </w:r>
      <w:r w:rsidR="00655D28">
        <w:rPr>
          <w:rFonts w:asciiTheme="minorHAnsi" w:hAnsiTheme="minorHAnsi" w:cstheme="minorHAnsi"/>
          <w:i/>
          <w:iCs/>
          <w:color w:val="C00000"/>
          <w:szCs w:val="24"/>
          <w:highlight w:val="lightGray"/>
          <w:lang w:val="ca-ES"/>
        </w:rPr>
        <w:t>t</w:t>
      </w:r>
      <w:r w:rsidR="00C1417E" w:rsidRPr="00A46F6C">
        <w:rPr>
          <w:rFonts w:asciiTheme="minorHAnsi" w:hAnsiTheme="minorHAnsi" w:cstheme="minorHAnsi"/>
          <w:i/>
          <w:iCs/>
          <w:color w:val="C00000"/>
          <w:szCs w:val="24"/>
          <w:highlight w:val="lightGray"/>
          <w:lang w:val="ca-ES"/>
        </w:rPr>
        <w:t xml:space="preserve"> i es completaran tota la informació corresponent a les seues característiques, incloent-hi una fotografia d'aquest</w:t>
      </w:r>
      <w:r w:rsidRPr="00A46F6C">
        <w:rPr>
          <w:rFonts w:asciiTheme="minorHAnsi" w:hAnsiTheme="minorHAnsi" w:cstheme="minorHAnsi"/>
          <w:i/>
          <w:iCs/>
          <w:color w:val="C00000"/>
          <w:szCs w:val="24"/>
          <w:highlight w:val="lightGray"/>
          <w:lang w:val="ca-ES"/>
        </w:rPr>
        <w:t>.</w:t>
      </w:r>
      <w:r w:rsidR="0081464D" w:rsidRPr="00A46F6C">
        <w:rPr>
          <w:rFonts w:asciiTheme="minorHAnsi" w:hAnsiTheme="minorHAnsi" w:cstheme="minorHAnsi"/>
          <w:i/>
          <w:iCs/>
          <w:color w:val="C00000"/>
          <w:szCs w:val="24"/>
          <w:highlight w:val="lightGray"/>
          <w:lang w:val="ca-ES"/>
        </w:rPr>
        <w:t xml:space="preserve"> </w:t>
      </w:r>
      <w:r w:rsidRPr="00A46F6C">
        <w:rPr>
          <w:rFonts w:asciiTheme="minorHAnsi" w:hAnsiTheme="minorHAnsi" w:cstheme="minorHAnsi"/>
          <w:i/>
          <w:iCs/>
          <w:color w:val="C00000"/>
          <w:szCs w:val="24"/>
          <w:highlight w:val="lightGray"/>
          <w:lang w:val="ca-ES"/>
        </w:rPr>
        <w:t>S'han d'incloure en la taula les referències al mapa en el qual es troba cadascun.</w:t>
      </w:r>
      <w:r w:rsidR="0081464D" w:rsidRPr="00A46F6C">
        <w:rPr>
          <w:rFonts w:asciiTheme="minorHAnsi" w:hAnsiTheme="minorHAnsi" w:cstheme="minorHAnsi"/>
          <w:i/>
          <w:iCs/>
          <w:color w:val="C00000"/>
          <w:szCs w:val="24"/>
          <w:highlight w:val="lightGray"/>
          <w:lang w:val="ca-ES"/>
        </w:rPr>
        <w:t xml:space="preserve"> Si no hi haguera cap centre adequat per a l'alberg, s'haurà d'indicar explícitament o indicar aquelles instal·lacions que podrien exercir aquesta funció sense complir totes les exigències </w:t>
      </w:r>
      <w:r w:rsidR="00DB4C5B">
        <w:rPr>
          <w:rFonts w:asciiTheme="minorHAnsi" w:hAnsiTheme="minorHAnsi" w:cstheme="minorHAnsi"/>
          <w:i/>
          <w:iCs/>
          <w:color w:val="C00000"/>
          <w:szCs w:val="24"/>
          <w:highlight w:val="lightGray"/>
          <w:lang w:val="ca-ES"/>
        </w:rPr>
        <w:t>indi</w:t>
      </w:r>
      <w:r w:rsidR="00655D28">
        <w:rPr>
          <w:rFonts w:asciiTheme="minorHAnsi" w:hAnsiTheme="minorHAnsi" w:cstheme="minorHAnsi"/>
          <w:i/>
          <w:iCs/>
          <w:color w:val="C00000"/>
          <w:szCs w:val="24"/>
          <w:highlight w:val="lightGray"/>
          <w:lang w:val="ca-ES"/>
        </w:rPr>
        <w:t>cade</w:t>
      </w:r>
      <w:r w:rsidR="0081464D" w:rsidRPr="00A46F6C">
        <w:rPr>
          <w:rFonts w:asciiTheme="minorHAnsi" w:hAnsiTheme="minorHAnsi" w:cstheme="minorHAnsi"/>
          <w:i/>
          <w:iCs/>
          <w:color w:val="C00000"/>
          <w:szCs w:val="24"/>
          <w:highlight w:val="lightGray"/>
          <w:lang w:val="ca-ES"/>
        </w:rPr>
        <w:t>s en aquest apartat, indicant aquells ítems en els quals no compleix.</w:t>
      </w:r>
    </w:p>
    <w:p w14:paraId="39487AF4" w14:textId="77777777" w:rsidR="002A6E32" w:rsidRPr="00A46F6C" w:rsidRDefault="002A6E32" w:rsidP="00695812">
      <w:pPr>
        <w:rPr>
          <w:rFonts w:asciiTheme="minorHAnsi" w:hAnsiTheme="minorHAnsi" w:cstheme="minorHAnsi"/>
          <w:lang w:val="ca-ES"/>
        </w:rPr>
      </w:pPr>
    </w:p>
    <w:p w14:paraId="553D158E" w14:textId="689F74D0" w:rsidR="008B2F3E" w:rsidRPr="00A46F6C" w:rsidRDefault="002C2F07" w:rsidP="002C2F07">
      <w:pPr>
        <w:tabs>
          <w:tab w:val="left" w:pos="576"/>
          <w:tab w:val="left" w:pos="852"/>
          <w:tab w:val="left" w:pos="1136"/>
          <w:tab w:val="left" w:pos="1420"/>
        </w:tabs>
        <w:ind w:left="1530" w:hanging="1530"/>
        <w:rPr>
          <w:rFonts w:asciiTheme="minorHAnsi" w:hAnsiTheme="minorHAnsi" w:cstheme="minorHAnsi"/>
          <w:lang w:val="ca-ES"/>
        </w:rPr>
      </w:pPr>
      <w:r w:rsidRPr="00A46F6C">
        <w:rPr>
          <w:rFonts w:asciiTheme="minorHAnsi" w:hAnsiTheme="minorHAnsi" w:cstheme="minorHAnsi"/>
          <w:lang w:val="ca-ES"/>
        </w:rPr>
        <w:t xml:space="preserve">El centre d'alberg prioritari en el municipi serà </w:t>
      </w:r>
      <w:r w:rsidR="008B2F3E" w:rsidRPr="00A46F6C">
        <w:rPr>
          <w:rFonts w:asciiTheme="minorHAnsi" w:hAnsiTheme="minorHAnsi" w:cstheme="minorHAnsi"/>
          <w:i/>
          <w:color w:val="C0504D"/>
          <w:szCs w:val="24"/>
          <w:highlight w:val="lightGray"/>
          <w:lang w:val="ca-ES" w:eastAsia="x-none"/>
        </w:rPr>
        <w:t>incl</w:t>
      </w:r>
      <w:r w:rsidR="00655D28">
        <w:rPr>
          <w:rFonts w:asciiTheme="minorHAnsi" w:hAnsiTheme="minorHAnsi" w:cstheme="minorHAnsi"/>
          <w:i/>
          <w:color w:val="C0504D"/>
          <w:szCs w:val="24"/>
          <w:highlight w:val="lightGray"/>
          <w:lang w:val="ca-ES" w:eastAsia="x-none"/>
        </w:rPr>
        <w:t>ogueu</w:t>
      </w:r>
      <w:r w:rsidRPr="00A46F6C">
        <w:rPr>
          <w:rFonts w:asciiTheme="minorHAnsi" w:hAnsiTheme="minorHAnsi" w:cstheme="minorHAnsi"/>
          <w:i/>
          <w:color w:val="C0504D"/>
          <w:szCs w:val="24"/>
          <w:highlight w:val="lightGray"/>
          <w:lang w:val="ca-ES" w:eastAsia="x-none"/>
        </w:rPr>
        <w:t xml:space="preserve"> el nom de la instal·lació</w:t>
      </w:r>
      <w:r w:rsidRPr="00A46F6C">
        <w:rPr>
          <w:rFonts w:asciiTheme="minorHAnsi" w:hAnsiTheme="minorHAnsi" w:cstheme="minorHAnsi"/>
          <w:lang w:val="ca-ES"/>
        </w:rPr>
        <w:t>.</w:t>
      </w:r>
    </w:p>
    <w:p w14:paraId="133AFD84" w14:textId="591C6B9F" w:rsidR="00E621A5" w:rsidRPr="00A46F6C" w:rsidRDefault="00E621A5" w:rsidP="00D00CB7">
      <w:pPr>
        <w:rPr>
          <w:rFonts w:asciiTheme="minorHAnsi" w:hAnsiTheme="minorHAnsi" w:cstheme="minorHAnsi"/>
          <w:lang w:val="ca-ES"/>
        </w:rPr>
      </w:pPr>
    </w:p>
    <w:p w14:paraId="32599538" w14:textId="77777777" w:rsidR="00E621A5" w:rsidRPr="00A46F6C" w:rsidRDefault="00E621A5" w:rsidP="00D00CB7">
      <w:pPr>
        <w:rPr>
          <w:rFonts w:asciiTheme="minorHAnsi" w:hAnsiTheme="minorHAnsi" w:cstheme="minorHAnsi"/>
          <w:lang w:val="ca-ES"/>
        </w:rPr>
      </w:pPr>
      <w:bookmarkStart w:id="142" w:name="_Hlk106381395"/>
      <w:bookmarkEnd w:id="141"/>
    </w:p>
    <w:p w14:paraId="2B6F69AC" w14:textId="42694CE9" w:rsidR="00695812" w:rsidRPr="00A46F6C" w:rsidRDefault="00695812" w:rsidP="00111233">
      <w:pPr>
        <w:pStyle w:val="Ttulo3"/>
        <w:rPr>
          <w:rFonts w:asciiTheme="minorHAnsi" w:hAnsiTheme="minorHAnsi" w:cstheme="minorHAnsi"/>
          <w:lang w:val="ca-ES"/>
        </w:rPr>
      </w:pPr>
      <w:r w:rsidRPr="00A46F6C">
        <w:rPr>
          <w:rFonts w:asciiTheme="minorHAnsi" w:hAnsiTheme="minorHAnsi" w:cstheme="minorHAnsi"/>
          <w:lang w:val="ca-ES"/>
        </w:rPr>
        <w:t>5.</w:t>
      </w:r>
      <w:r w:rsidR="00841AE7" w:rsidRPr="00A46F6C">
        <w:rPr>
          <w:rFonts w:asciiTheme="minorHAnsi" w:hAnsiTheme="minorHAnsi" w:cstheme="minorHAnsi"/>
          <w:lang w:val="ca-ES"/>
        </w:rPr>
        <w:t>9.</w:t>
      </w:r>
      <w:r w:rsidRPr="00A46F6C">
        <w:rPr>
          <w:rFonts w:asciiTheme="minorHAnsi" w:hAnsiTheme="minorHAnsi" w:cstheme="minorHAnsi"/>
          <w:lang w:val="ca-ES"/>
        </w:rPr>
        <w:t>6</w:t>
      </w:r>
      <w:r w:rsidR="00A81940" w:rsidRPr="00A46F6C">
        <w:rPr>
          <w:rFonts w:asciiTheme="minorHAnsi" w:hAnsiTheme="minorHAnsi" w:cstheme="minorHAnsi"/>
          <w:lang w:val="ca-ES"/>
        </w:rPr>
        <w:t>.</w:t>
      </w:r>
      <w:r w:rsidR="00B11415" w:rsidRPr="00A46F6C">
        <w:rPr>
          <w:rFonts w:asciiTheme="minorHAnsi" w:hAnsiTheme="minorHAnsi" w:cstheme="minorHAnsi"/>
          <w:lang w:val="ca-ES"/>
        </w:rPr>
        <w:t xml:space="preserve"> </w:t>
      </w:r>
      <w:r w:rsidR="00BA41A8" w:rsidRPr="00A46F6C">
        <w:rPr>
          <w:rFonts w:asciiTheme="minorHAnsi" w:hAnsiTheme="minorHAnsi" w:cstheme="minorHAnsi"/>
          <w:lang w:val="ca-ES"/>
        </w:rPr>
        <w:t xml:space="preserve">Plans </w:t>
      </w:r>
      <w:r w:rsidR="00E621A5" w:rsidRPr="00A46F6C">
        <w:rPr>
          <w:rFonts w:asciiTheme="minorHAnsi" w:hAnsiTheme="minorHAnsi" w:cstheme="minorHAnsi"/>
          <w:lang w:val="ca-ES"/>
        </w:rPr>
        <w:t>d'evacuació.</w:t>
      </w:r>
      <w:r w:rsidR="00B11415" w:rsidRPr="00A46F6C">
        <w:rPr>
          <w:rFonts w:asciiTheme="minorHAnsi" w:hAnsiTheme="minorHAnsi" w:cstheme="minorHAnsi"/>
          <w:lang w:val="ca-ES"/>
        </w:rPr>
        <w:t xml:space="preserve"> </w:t>
      </w:r>
    </w:p>
    <w:p w14:paraId="6C35AB9F" w14:textId="17A0A5F5" w:rsidR="00695812" w:rsidRPr="00A46F6C" w:rsidRDefault="00695812" w:rsidP="00695812">
      <w:pPr>
        <w:rPr>
          <w:rFonts w:asciiTheme="minorHAnsi" w:hAnsiTheme="minorHAnsi" w:cstheme="minorHAnsi"/>
          <w:lang w:val="ca-ES"/>
        </w:rPr>
      </w:pPr>
    </w:p>
    <w:p w14:paraId="08625DB5" w14:textId="5773BFAD" w:rsidR="00BA41A8" w:rsidRPr="00A46F6C" w:rsidRDefault="00BA41A8" w:rsidP="00BA41A8">
      <w:pPr>
        <w:rPr>
          <w:rFonts w:asciiTheme="minorHAnsi" w:hAnsiTheme="minorHAnsi" w:cstheme="minorHAnsi"/>
          <w:lang w:val="ca-ES"/>
        </w:rPr>
      </w:pPr>
      <w:r w:rsidRPr="00A46F6C">
        <w:rPr>
          <w:rFonts w:asciiTheme="minorHAnsi" w:hAnsiTheme="minorHAnsi" w:cstheme="minorHAnsi"/>
          <w:lang w:val="ca-ES"/>
        </w:rPr>
        <w:t xml:space="preserve">Per a facilitar l'operativitat en aquells casos en els quals, durant una emergència, s'ordene l'evacuació parcial o total de la població del municipi, a continuació, es detallen els plans d'evacuació de cada nucli o sector del </w:t>
      </w:r>
      <w:r w:rsidR="00DB4C5B">
        <w:rPr>
          <w:rFonts w:asciiTheme="minorHAnsi" w:hAnsiTheme="minorHAnsi" w:cstheme="minorHAnsi"/>
          <w:lang w:val="ca-ES"/>
        </w:rPr>
        <w:t>municipi</w:t>
      </w:r>
      <w:r w:rsidR="005160CC" w:rsidRPr="00A46F6C">
        <w:rPr>
          <w:rFonts w:asciiTheme="minorHAnsi" w:hAnsiTheme="minorHAnsi" w:cstheme="minorHAnsi"/>
          <w:lang w:val="ca-ES"/>
        </w:rPr>
        <w:t>, així com de les instal·lacions i els esdeveniments amb afluència massiva de públic</w:t>
      </w:r>
      <w:r w:rsidR="00522470" w:rsidRPr="00A46F6C">
        <w:rPr>
          <w:rFonts w:asciiTheme="minorHAnsi" w:hAnsiTheme="minorHAnsi" w:cstheme="minorHAnsi"/>
          <w:lang w:val="ca-ES"/>
        </w:rPr>
        <w:t xml:space="preserve"> que no disposen del seu Pla d'Autoprotecció propi</w:t>
      </w:r>
      <w:r w:rsidR="005160CC" w:rsidRPr="00A46F6C">
        <w:rPr>
          <w:rFonts w:asciiTheme="minorHAnsi" w:hAnsiTheme="minorHAnsi" w:cstheme="minorHAnsi"/>
          <w:lang w:val="ca-ES"/>
        </w:rPr>
        <w:t>.</w:t>
      </w:r>
    </w:p>
    <w:p w14:paraId="010ADDA1" w14:textId="03E806DA" w:rsidR="005160CC" w:rsidRPr="00A46F6C" w:rsidRDefault="00A679BB" w:rsidP="005160CC">
      <w:pPr>
        <w:rPr>
          <w:rFonts w:asciiTheme="minorHAnsi" w:hAnsiTheme="minorHAnsi" w:cstheme="minorHAnsi"/>
          <w:lang w:val="ca-ES"/>
        </w:rPr>
      </w:pPr>
      <w:r w:rsidRPr="00A46F6C">
        <w:rPr>
          <w:rFonts w:asciiTheme="minorHAnsi" w:hAnsiTheme="minorHAnsi" w:cstheme="minorHAnsi"/>
          <w:lang w:val="ca-ES"/>
        </w:rPr>
        <w:t xml:space="preserve">En </w:t>
      </w:r>
      <w:r w:rsidR="00655D28" w:rsidRPr="00A46F6C">
        <w:rPr>
          <w:rFonts w:asciiTheme="minorHAnsi" w:hAnsiTheme="minorHAnsi" w:cstheme="minorHAnsi"/>
          <w:lang w:val="ca-ES"/>
        </w:rPr>
        <w:t>aquelles</w:t>
      </w:r>
      <w:r w:rsidR="005160CC" w:rsidRPr="00A46F6C">
        <w:rPr>
          <w:rFonts w:asciiTheme="minorHAnsi" w:hAnsiTheme="minorHAnsi" w:cstheme="minorHAnsi"/>
          <w:lang w:val="ca-ES"/>
        </w:rPr>
        <w:t xml:space="preserve"> instal·lacions i esdeveniments amb afluència massiva de públic</w:t>
      </w:r>
      <w:r w:rsidRPr="00A46F6C">
        <w:rPr>
          <w:rFonts w:asciiTheme="minorHAnsi" w:hAnsiTheme="minorHAnsi" w:cstheme="minorHAnsi"/>
          <w:lang w:val="ca-ES"/>
        </w:rPr>
        <w:t xml:space="preserve"> que disposen d'un </w:t>
      </w:r>
      <w:r w:rsidR="00AD1915" w:rsidRPr="00A46F6C">
        <w:rPr>
          <w:rFonts w:asciiTheme="minorHAnsi" w:hAnsiTheme="minorHAnsi" w:cstheme="minorHAnsi"/>
          <w:lang w:val="ca-ES"/>
        </w:rPr>
        <w:t>P</w:t>
      </w:r>
      <w:r w:rsidRPr="00A46F6C">
        <w:rPr>
          <w:rFonts w:asciiTheme="minorHAnsi" w:hAnsiTheme="minorHAnsi" w:cstheme="minorHAnsi"/>
          <w:lang w:val="ca-ES"/>
        </w:rPr>
        <w:t xml:space="preserve">la </w:t>
      </w:r>
      <w:r w:rsidR="00655D28" w:rsidRPr="00A46F6C">
        <w:rPr>
          <w:rFonts w:asciiTheme="minorHAnsi" w:hAnsiTheme="minorHAnsi" w:cstheme="minorHAnsi"/>
          <w:lang w:val="ca-ES"/>
        </w:rPr>
        <w:t>d’autoprotecció</w:t>
      </w:r>
      <w:r w:rsidRPr="00A46F6C">
        <w:rPr>
          <w:rFonts w:asciiTheme="minorHAnsi" w:hAnsiTheme="minorHAnsi" w:cstheme="minorHAnsi"/>
          <w:lang w:val="ca-ES"/>
        </w:rPr>
        <w:t xml:space="preserve"> propi</w:t>
      </w:r>
      <w:r w:rsidR="00AD1915" w:rsidRPr="00A46F6C">
        <w:rPr>
          <w:rFonts w:asciiTheme="minorHAnsi" w:hAnsiTheme="minorHAnsi" w:cstheme="minorHAnsi"/>
          <w:lang w:val="ca-ES"/>
        </w:rPr>
        <w:t xml:space="preserve"> i en els polígons industrials que disposen d'un Pla d'Emergència d'Àrea Industrial</w:t>
      </w:r>
      <w:r w:rsidRPr="00A46F6C">
        <w:rPr>
          <w:rFonts w:asciiTheme="minorHAnsi" w:hAnsiTheme="minorHAnsi" w:cstheme="minorHAnsi"/>
          <w:lang w:val="ca-ES"/>
        </w:rPr>
        <w:t xml:space="preserve">, s'actuarà </w:t>
      </w:r>
      <w:r w:rsidR="00AD1915" w:rsidRPr="00A46F6C">
        <w:rPr>
          <w:rFonts w:asciiTheme="minorHAnsi" w:hAnsiTheme="minorHAnsi" w:cstheme="minorHAnsi"/>
          <w:lang w:val="ca-ES"/>
        </w:rPr>
        <w:t>d'acord amb</w:t>
      </w:r>
      <w:r w:rsidRPr="00A46F6C">
        <w:rPr>
          <w:rFonts w:asciiTheme="minorHAnsi" w:hAnsiTheme="minorHAnsi" w:cstheme="minorHAnsi"/>
          <w:lang w:val="ca-ES"/>
        </w:rPr>
        <w:t xml:space="preserve"> el que s'estableix </w:t>
      </w:r>
      <w:r w:rsidR="00AD1915" w:rsidRPr="00A46F6C">
        <w:rPr>
          <w:rFonts w:asciiTheme="minorHAnsi" w:hAnsiTheme="minorHAnsi" w:cstheme="minorHAnsi"/>
          <w:lang w:val="ca-ES"/>
        </w:rPr>
        <w:t>en</w:t>
      </w:r>
      <w:r w:rsidRPr="00A46F6C">
        <w:rPr>
          <w:rFonts w:asciiTheme="minorHAnsi" w:hAnsiTheme="minorHAnsi" w:cstheme="minorHAnsi"/>
          <w:lang w:val="ca-ES"/>
        </w:rPr>
        <w:t xml:space="preserve"> aquest pla i </w:t>
      </w:r>
      <w:r w:rsidR="00655D28" w:rsidRPr="00A46F6C">
        <w:rPr>
          <w:rFonts w:asciiTheme="minorHAnsi" w:hAnsiTheme="minorHAnsi" w:cstheme="minorHAnsi"/>
          <w:lang w:val="ca-ES"/>
        </w:rPr>
        <w:t>s’inclouran</w:t>
      </w:r>
      <w:r w:rsidRPr="00A46F6C">
        <w:rPr>
          <w:rFonts w:asciiTheme="minorHAnsi" w:hAnsiTheme="minorHAnsi" w:cstheme="minorHAnsi"/>
          <w:lang w:val="ca-ES"/>
        </w:rPr>
        <w:t xml:space="preserve"> en la relació del Plans d'Autoprotecció de l'Annex </w:t>
      </w:r>
      <w:r w:rsidR="006D3AE8" w:rsidRPr="00A46F6C">
        <w:rPr>
          <w:rFonts w:asciiTheme="minorHAnsi" w:hAnsiTheme="minorHAnsi" w:cstheme="minorHAnsi"/>
          <w:lang w:val="ca-ES"/>
        </w:rPr>
        <w:t>I</w:t>
      </w:r>
      <w:r w:rsidRPr="00A46F6C">
        <w:rPr>
          <w:rFonts w:asciiTheme="minorHAnsi" w:hAnsiTheme="minorHAnsi" w:cstheme="minorHAnsi"/>
          <w:lang w:val="ca-ES"/>
        </w:rPr>
        <w:t>V.</w:t>
      </w:r>
    </w:p>
    <w:p w14:paraId="77592566" w14:textId="77777777" w:rsidR="00BA41A8" w:rsidRPr="00A46F6C" w:rsidRDefault="00BA41A8" w:rsidP="00BA41A8">
      <w:pPr>
        <w:rPr>
          <w:rFonts w:asciiTheme="minorHAnsi" w:hAnsiTheme="minorHAnsi" w:cstheme="minorHAnsi"/>
          <w:lang w:val="ca-ES"/>
        </w:rPr>
      </w:pPr>
    </w:p>
    <w:p w14:paraId="575E6460" w14:textId="56075EDC" w:rsidR="005E01A0" w:rsidRPr="00A46F6C" w:rsidRDefault="00BA41A8" w:rsidP="00D00CB7">
      <w:pPr>
        <w:pStyle w:val="Subttulo"/>
        <w:rPr>
          <w:rFonts w:asciiTheme="minorHAnsi" w:hAnsiTheme="minorHAnsi" w:cstheme="minorHAnsi"/>
          <w:lang w:val="ca-ES"/>
        </w:rPr>
      </w:pPr>
      <w:r w:rsidRPr="00A46F6C">
        <w:rPr>
          <w:rFonts w:asciiTheme="minorHAnsi" w:hAnsiTheme="minorHAnsi" w:cstheme="minorHAnsi"/>
          <w:lang w:val="ca-ES"/>
        </w:rPr>
        <w:t xml:space="preserve">En aquest apartat es </w:t>
      </w:r>
      <w:r w:rsidR="00655D28" w:rsidRPr="00A46F6C">
        <w:rPr>
          <w:rFonts w:asciiTheme="minorHAnsi" w:hAnsiTheme="minorHAnsi" w:cstheme="minorHAnsi"/>
          <w:lang w:val="ca-ES"/>
        </w:rPr>
        <w:t>tindran</w:t>
      </w:r>
      <w:r w:rsidRPr="00A46F6C">
        <w:rPr>
          <w:rFonts w:asciiTheme="minorHAnsi" w:hAnsiTheme="minorHAnsi" w:cstheme="minorHAnsi"/>
          <w:lang w:val="ca-ES"/>
        </w:rPr>
        <w:t xml:space="preserve"> en compte </w:t>
      </w:r>
      <w:r w:rsidR="005E01A0" w:rsidRPr="00A46F6C">
        <w:rPr>
          <w:rFonts w:asciiTheme="minorHAnsi" w:hAnsiTheme="minorHAnsi" w:cstheme="minorHAnsi"/>
          <w:lang w:val="ca-ES"/>
        </w:rPr>
        <w:t>i es realitzen plans d'evacuació de:</w:t>
      </w:r>
    </w:p>
    <w:p w14:paraId="57085224" w14:textId="0809474D" w:rsidR="005160CC" w:rsidRPr="00A46F6C" w:rsidRDefault="005160CC"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T</w:t>
      </w:r>
      <w:r w:rsidR="00BA41A8" w:rsidRPr="00A46F6C">
        <w:rPr>
          <w:rFonts w:asciiTheme="minorHAnsi" w:hAnsiTheme="minorHAnsi" w:cstheme="minorHAnsi"/>
          <w:lang w:val="ca-ES"/>
        </w:rPr>
        <w:t xml:space="preserve">odos els nuclis </w:t>
      </w:r>
      <w:r w:rsidR="005E01A0" w:rsidRPr="00A46F6C">
        <w:rPr>
          <w:rFonts w:asciiTheme="minorHAnsi" w:hAnsiTheme="minorHAnsi" w:cstheme="minorHAnsi"/>
          <w:lang w:val="ca-ES"/>
        </w:rPr>
        <w:t xml:space="preserve">habitats del municipi tal com s'ha indicat en l'apartat 2.3. Població i nuclis habitats. Es realitzarà una desagregació major que </w:t>
      </w:r>
      <w:r w:rsidRPr="00A46F6C">
        <w:rPr>
          <w:rFonts w:asciiTheme="minorHAnsi" w:hAnsiTheme="minorHAnsi" w:cstheme="minorHAnsi"/>
          <w:lang w:val="ca-ES"/>
        </w:rPr>
        <w:t xml:space="preserve">en aquest apartat, </w:t>
      </w:r>
      <w:r w:rsidR="005E01A0" w:rsidRPr="00A46F6C">
        <w:rPr>
          <w:rFonts w:asciiTheme="minorHAnsi" w:hAnsiTheme="minorHAnsi" w:cstheme="minorHAnsi"/>
          <w:lang w:val="ca-ES"/>
        </w:rPr>
        <w:t>en aquells nuclis</w:t>
      </w:r>
      <w:r w:rsidRPr="00A46F6C">
        <w:rPr>
          <w:rFonts w:asciiTheme="minorHAnsi" w:hAnsiTheme="minorHAnsi" w:cstheme="minorHAnsi"/>
          <w:lang w:val="ca-ES"/>
        </w:rPr>
        <w:t xml:space="preserve"> amb una gran població a evacuar i en els quals no siga viable evacuar-los per un únic punt de trobada i les seues vies d'evacuació.</w:t>
      </w:r>
    </w:p>
    <w:p w14:paraId="57E5D182" w14:textId="5DF9807A" w:rsidR="005160CC" w:rsidRPr="00A46F6C" w:rsidRDefault="005160CC" w:rsidP="007C183F">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Les zones industrials de l'apartat 2.5. que no estiguen incloses dins de l'evacuació d'un dels nuclis de població inclosos</w:t>
      </w:r>
      <w:r w:rsidR="00AD1915" w:rsidRPr="00A46F6C">
        <w:rPr>
          <w:rFonts w:asciiTheme="minorHAnsi" w:hAnsiTheme="minorHAnsi" w:cstheme="minorHAnsi"/>
          <w:lang w:val="ca-ES"/>
        </w:rPr>
        <w:t xml:space="preserve"> i que no disposen d'un </w:t>
      </w:r>
      <w:bookmarkStart w:id="143" w:name="_Hlk100325075"/>
      <w:r w:rsidR="00AD1915" w:rsidRPr="00A46F6C">
        <w:rPr>
          <w:rFonts w:asciiTheme="minorHAnsi" w:hAnsiTheme="minorHAnsi" w:cstheme="minorHAnsi"/>
          <w:lang w:val="ca-ES"/>
        </w:rPr>
        <w:t>Pla d'Emergència d'Àrea Industrial.</w:t>
      </w:r>
    </w:p>
    <w:bookmarkEnd w:id="143"/>
    <w:p w14:paraId="0666452D" w14:textId="19653BA8" w:rsidR="00FD2067" w:rsidRPr="00A46F6C" w:rsidRDefault="005160CC" w:rsidP="00FD2067">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 xml:space="preserve">Les instal·lacions incloses en els apartats 2.7. i 2.8. </w:t>
      </w:r>
      <w:r w:rsidR="00FD2067" w:rsidRPr="00A46F6C">
        <w:rPr>
          <w:rFonts w:asciiTheme="minorHAnsi" w:hAnsiTheme="minorHAnsi" w:cstheme="minorHAnsi"/>
          <w:lang w:val="ca-ES"/>
        </w:rPr>
        <w:t>que no compten amb un Pla d'Autoprotecció propi i que es troben separades d'un nucli de població (si estan dins del nucli urbà l'evacuació es considerarà dins del nucli o del barri/sector</w:t>
      </w:r>
      <w:r w:rsidR="00DD2713" w:rsidRPr="00A46F6C">
        <w:rPr>
          <w:rFonts w:asciiTheme="minorHAnsi" w:hAnsiTheme="minorHAnsi" w:cstheme="minorHAnsi"/>
          <w:lang w:val="ca-ES"/>
        </w:rPr>
        <w:t xml:space="preserve"> corresponent</w:t>
      </w:r>
      <w:r w:rsidR="00FD2067" w:rsidRPr="00A46F6C">
        <w:rPr>
          <w:rFonts w:asciiTheme="minorHAnsi" w:hAnsiTheme="minorHAnsi" w:cstheme="minorHAnsi"/>
          <w:lang w:val="ca-ES"/>
        </w:rPr>
        <w:t xml:space="preserve">). </w:t>
      </w:r>
    </w:p>
    <w:p w14:paraId="1C788F44" w14:textId="7F71C7AB" w:rsidR="00FD2067" w:rsidRPr="00A46F6C" w:rsidRDefault="00FD2067" w:rsidP="00FD2067">
      <w:pPr>
        <w:pStyle w:val="Subttulo"/>
        <w:numPr>
          <w:ilvl w:val="0"/>
          <w:numId w:val="30"/>
        </w:numPr>
        <w:rPr>
          <w:rFonts w:asciiTheme="minorHAnsi" w:hAnsiTheme="minorHAnsi" w:cstheme="minorHAnsi"/>
          <w:lang w:val="ca-ES"/>
        </w:rPr>
      </w:pPr>
      <w:r w:rsidRPr="00A46F6C">
        <w:rPr>
          <w:rFonts w:asciiTheme="minorHAnsi" w:hAnsiTheme="minorHAnsi" w:cstheme="minorHAnsi"/>
          <w:lang w:val="ca-ES"/>
        </w:rPr>
        <w:t>Les instal·lacions incloses en els apartats 2.7 i 2.8, que no compten amb un pla d'Autoprotecció propi i que</w:t>
      </w:r>
      <w:r w:rsidR="00DD2713" w:rsidRPr="00A46F6C">
        <w:rPr>
          <w:rFonts w:asciiTheme="minorHAnsi" w:hAnsiTheme="minorHAnsi" w:cstheme="minorHAnsi"/>
          <w:lang w:val="ca-ES"/>
        </w:rPr>
        <w:t>,</w:t>
      </w:r>
      <w:r w:rsidRPr="00A46F6C">
        <w:rPr>
          <w:rFonts w:asciiTheme="minorHAnsi" w:hAnsiTheme="minorHAnsi" w:cstheme="minorHAnsi"/>
          <w:lang w:val="ca-ES"/>
        </w:rPr>
        <w:t xml:space="preserve"> estant dins d'un nucli de població</w:t>
      </w:r>
      <w:r w:rsidR="00DD2713" w:rsidRPr="00A46F6C">
        <w:rPr>
          <w:rFonts w:asciiTheme="minorHAnsi" w:hAnsiTheme="minorHAnsi" w:cstheme="minorHAnsi"/>
          <w:lang w:val="ca-ES"/>
        </w:rPr>
        <w:t>,</w:t>
      </w:r>
      <w:r w:rsidRPr="00A46F6C">
        <w:rPr>
          <w:rFonts w:asciiTheme="minorHAnsi" w:hAnsiTheme="minorHAnsi" w:cstheme="minorHAnsi"/>
          <w:lang w:val="ca-ES"/>
        </w:rPr>
        <w:t xml:space="preserve"> l'ajuntament estime que han de tindre un pla d'evacuació propi, per les seues característiques o pel risc al qual estan sotmesos.</w:t>
      </w:r>
    </w:p>
    <w:p w14:paraId="6205DF2E" w14:textId="053E9751" w:rsidR="00695812" w:rsidRPr="00A46F6C" w:rsidRDefault="00AD1915" w:rsidP="00FD2067">
      <w:pPr>
        <w:pStyle w:val="Subttulo"/>
        <w:ind w:left="360"/>
        <w:rPr>
          <w:rFonts w:asciiTheme="minorHAnsi" w:hAnsiTheme="minorHAnsi" w:cstheme="minorHAnsi"/>
          <w:lang w:val="ca-ES"/>
        </w:rPr>
      </w:pPr>
      <w:r w:rsidRPr="00A46F6C">
        <w:rPr>
          <w:rFonts w:asciiTheme="minorHAnsi" w:hAnsiTheme="minorHAnsi" w:cstheme="minorHAnsi"/>
          <w:lang w:val="ca-ES"/>
        </w:rPr>
        <w:t xml:space="preserve">Per a cadascun es crearà </w:t>
      </w:r>
      <w:r w:rsidR="00E007BA" w:rsidRPr="00A46F6C">
        <w:rPr>
          <w:rFonts w:asciiTheme="minorHAnsi" w:hAnsiTheme="minorHAnsi" w:cstheme="minorHAnsi"/>
          <w:lang w:val="ca-ES"/>
        </w:rPr>
        <w:t xml:space="preserve">una fitxa resum del Pla d'Evacuació, d'acord amb </w:t>
      </w:r>
      <w:r w:rsidR="00DB4C5B">
        <w:rPr>
          <w:rFonts w:asciiTheme="minorHAnsi" w:hAnsiTheme="minorHAnsi" w:cstheme="minorHAnsi"/>
          <w:lang w:val="ca-ES"/>
        </w:rPr>
        <w:t>els</w:t>
      </w:r>
      <w:r w:rsidR="00E007BA" w:rsidRPr="00A46F6C">
        <w:rPr>
          <w:rFonts w:asciiTheme="minorHAnsi" w:hAnsiTheme="minorHAnsi" w:cstheme="minorHAnsi"/>
          <w:lang w:val="ca-ES"/>
        </w:rPr>
        <w:t xml:space="preserve"> model</w:t>
      </w:r>
      <w:r w:rsidR="00BB51DD" w:rsidRPr="00A46F6C">
        <w:rPr>
          <w:rFonts w:asciiTheme="minorHAnsi" w:hAnsiTheme="minorHAnsi" w:cstheme="minorHAnsi"/>
          <w:lang w:val="ca-ES"/>
        </w:rPr>
        <w:t>s</w:t>
      </w:r>
      <w:r w:rsidR="00E007BA" w:rsidRPr="00A46F6C">
        <w:rPr>
          <w:rFonts w:asciiTheme="minorHAnsi" w:hAnsiTheme="minorHAnsi" w:cstheme="minorHAnsi"/>
          <w:lang w:val="ca-ES"/>
        </w:rPr>
        <w:t xml:space="preserve"> que </w:t>
      </w:r>
      <w:r w:rsidR="00655D28" w:rsidRPr="00A46F6C">
        <w:rPr>
          <w:rFonts w:asciiTheme="minorHAnsi" w:hAnsiTheme="minorHAnsi" w:cstheme="minorHAnsi"/>
          <w:lang w:val="ca-ES"/>
        </w:rPr>
        <w:t>s’adjunten</w:t>
      </w:r>
      <w:r w:rsidR="00E007BA" w:rsidRPr="00A46F6C">
        <w:rPr>
          <w:rFonts w:asciiTheme="minorHAnsi" w:hAnsiTheme="minorHAnsi" w:cstheme="minorHAnsi"/>
          <w:lang w:val="ca-ES"/>
        </w:rPr>
        <w:t>.</w:t>
      </w:r>
    </w:p>
    <w:p w14:paraId="32A3B7DB" w14:textId="77777777" w:rsidR="00D00CB7" w:rsidRPr="00A46F6C" w:rsidRDefault="00D00CB7" w:rsidP="00D00CB7">
      <w:pPr>
        <w:rPr>
          <w:rFonts w:asciiTheme="minorHAnsi" w:hAnsiTheme="minorHAnsi" w:cstheme="minorHAnsi"/>
          <w:lang w:val="ca-ES"/>
        </w:rPr>
      </w:pPr>
    </w:p>
    <w:tbl>
      <w:tblPr>
        <w:tblW w:w="10773" w:type="dxa"/>
        <w:jc w:val="center"/>
        <w:tblLayout w:type="fixed"/>
        <w:tblCellMar>
          <w:left w:w="120" w:type="dxa"/>
          <w:right w:w="120" w:type="dxa"/>
        </w:tblCellMar>
        <w:tblLook w:val="0000" w:firstRow="0" w:lastRow="0" w:firstColumn="0" w:lastColumn="0" w:noHBand="0" w:noVBand="0"/>
      </w:tblPr>
      <w:tblGrid>
        <w:gridCol w:w="3268"/>
        <w:gridCol w:w="2692"/>
        <w:gridCol w:w="2262"/>
        <w:gridCol w:w="2551"/>
      </w:tblGrid>
      <w:tr w:rsidR="001C4165" w:rsidRPr="00A46F6C" w14:paraId="45FFCCEB" w14:textId="77777777" w:rsidTr="001C4165">
        <w:trPr>
          <w:cantSplit/>
          <w:jc w:val="center"/>
        </w:trPr>
        <w:tc>
          <w:tcPr>
            <w:tcW w:w="3268" w:type="dxa"/>
            <w:tcBorders>
              <w:top w:val="single" w:sz="4" w:space="0" w:color="auto"/>
              <w:left w:val="single" w:sz="4" w:space="0" w:color="auto"/>
              <w:bottom w:val="single" w:sz="4" w:space="0" w:color="auto"/>
            </w:tcBorders>
            <w:shd w:val="clear" w:color="auto" w:fill="B6DDE8" w:themeFill="accent5" w:themeFillTint="66"/>
            <w:vAlign w:val="center"/>
          </w:tcPr>
          <w:p w14:paraId="379A688D" w14:textId="36F1AF95" w:rsidR="001C4165" w:rsidRPr="00A46F6C" w:rsidRDefault="001C4165"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lastRenderedPageBreak/>
              <w:t>Nom del nucli</w:t>
            </w:r>
            <w:r w:rsidR="0070727C" w:rsidRPr="00A46F6C">
              <w:rPr>
                <w:rFonts w:asciiTheme="minorHAnsi" w:hAnsiTheme="minorHAnsi" w:cstheme="minorHAnsi"/>
                <w:b/>
                <w:sz w:val="20"/>
                <w:lang w:val="ca-ES"/>
              </w:rPr>
              <w:t xml:space="preserve"> i ubicació</w:t>
            </w:r>
          </w:p>
        </w:tc>
        <w:tc>
          <w:tcPr>
            <w:tcW w:w="2692" w:type="dxa"/>
            <w:tcBorders>
              <w:top w:val="single" w:sz="4" w:space="0" w:color="auto"/>
              <w:left w:val="single" w:sz="4" w:space="0" w:color="auto"/>
              <w:bottom w:val="single" w:sz="4" w:space="0" w:color="auto"/>
            </w:tcBorders>
            <w:shd w:val="clear" w:color="auto" w:fill="B6DDE8" w:themeFill="accent5" w:themeFillTint="66"/>
            <w:vAlign w:val="center"/>
          </w:tcPr>
          <w:p w14:paraId="130E4C8C" w14:textId="77777777" w:rsidR="001C4165" w:rsidRPr="00A46F6C" w:rsidRDefault="001C4165"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Població permanent </w:t>
            </w:r>
          </w:p>
          <w:p w14:paraId="39A9AE62" w14:textId="5EEDBFE2" w:rsidR="001C4165" w:rsidRPr="00A46F6C" w:rsidRDefault="001C4165"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(i/o núm. edificis) </w:t>
            </w:r>
          </w:p>
        </w:tc>
        <w:tc>
          <w:tcPr>
            <w:tcW w:w="226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D93B22E" w14:textId="338A1681" w:rsidR="001C4165" w:rsidRPr="00A46F6C" w:rsidRDefault="001C4165" w:rsidP="00C33DEE">
            <w:pPr>
              <w:jc w:val="center"/>
              <w:rPr>
                <w:rFonts w:asciiTheme="minorHAnsi" w:hAnsiTheme="minorHAnsi" w:cstheme="minorHAnsi"/>
                <w:b/>
                <w:sz w:val="20"/>
                <w:lang w:val="ca-ES"/>
              </w:rPr>
            </w:pPr>
            <w:r w:rsidRPr="00A46F6C">
              <w:rPr>
                <w:rFonts w:asciiTheme="minorHAnsi" w:hAnsiTheme="minorHAnsi" w:cstheme="minorHAnsi"/>
                <w:b/>
                <w:sz w:val="20"/>
                <w:lang w:val="ca-ES"/>
              </w:rPr>
              <w:t>Població màxima estacional (aprox.)</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6275A9C" w14:textId="28EDC656" w:rsidR="001C4165" w:rsidRPr="00A46F6C" w:rsidRDefault="001C4165"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Població vulnerable</w:t>
            </w:r>
          </w:p>
        </w:tc>
      </w:tr>
      <w:tr w:rsidR="001C4165" w:rsidRPr="00A46F6C" w14:paraId="44C904F5" w14:textId="77777777" w:rsidTr="001C4165">
        <w:trPr>
          <w:cantSplit/>
          <w:trHeight w:val="564"/>
          <w:jc w:val="center"/>
        </w:trPr>
        <w:tc>
          <w:tcPr>
            <w:tcW w:w="3268" w:type="dxa"/>
            <w:tcBorders>
              <w:top w:val="single" w:sz="4" w:space="0" w:color="auto"/>
              <w:left w:val="single" w:sz="4" w:space="0" w:color="auto"/>
              <w:bottom w:val="single" w:sz="4" w:space="0" w:color="auto"/>
            </w:tcBorders>
            <w:shd w:val="clear" w:color="auto" w:fill="FFFFFF"/>
            <w:vAlign w:val="center"/>
          </w:tcPr>
          <w:p w14:paraId="016528A5" w14:textId="77777777" w:rsidR="001C4165" w:rsidRPr="00A46F6C" w:rsidRDefault="001C4165" w:rsidP="002F6165">
            <w:pPr>
              <w:rPr>
                <w:rFonts w:asciiTheme="minorHAnsi" w:hAnsiTheme="minorHAnsi" w:cstheme="minorHAnsi"/>
                <w:sz w:val="20"/>
                <w:lang w:val="ca-ES"/>
              </w:rPr>
            </w:pPr>
          </w:p>
        </w:tc>
        <w:tc>
          <w:tcPr>
            <w:tcW w:w="2692" w:type="dxa"/>
            <w:tcBorders>
              <w:top w:val="single" w:sz="4" w:space="0" w:color="auto"/>
              <w:left w:val="single" w:sz="4" w:space="0" w:color="auto"/>
              <w:bottom w:val="single" w:sz="4" w:space="0" w:color="auto"/>
            </w:tcBorders>
            <w:shd w:val="clear" w:color="auto" w:fill="FFFFFF"/>
            <w:vAlign w:val="center"/>
          </w:tcPr>
          <w:p w14:paraId="20D4EA2E" w14:textId="77777777" w:rsidR="001C4165" w:rsidRPr="00A46F6C" w:rsidRDefault="001C4165" w:rsidP="002F6165">
            <w:pPr>
              <w:rPr>
                <w:rFonts w:asciiTheme="minorHAnsi" w:hAnsiTheme="minorHAnsi" w:cstheme="minorHAnsi"/>
                <w:sz w:val="20"/>
                <w:lang w:val="ca-ES"/>
              </w:rPr>
            </w:pP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2328AEF2" w14:textId="77777777" w:rsidR="001C4165" w:rsidRPr="00A46F6C" w:rsidRDefault="001C4165" w:rsidP="002F6165">
            <w:pPr>
              <w:rPr>
                <w:rFonts w:asciiTheme="minorHAnsi" w:hAnsiTheme="minorHAnsi" w:cstheme="minorHAnsi"/>
                <w:sz w:val="20"/>
                <w:lang w:val="ca-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ACC3CC9" w14:textId="00F89A89" w:rsidR="001C4165" w:rsidRPr="00A46F6C" w:rsidRDefault="001C4165" w:rsidP="002F6165">
            <w:pPr>
              <w:rPr>
                <w:rFonts w:asciiTheme="minorHAnsi" w:hAnsiTheme="minorHAnsi" w:cstheme="minorHAnsi"/>
                <w:sz w:val="20"/>
                <w:lang w:val="ca-ES"/>
              </w:rPr>
            </w:pPr>
            <w:r w:rsidRPr="00A46F6C">
              <w:rPr>
                <w:rFonts w:asciiTheme="minorHAnsi" w:hAnsiTheme="minorHAnsi" w:cstheme="minorHAnsi"/>
                <w:sz w:val="20"/>
                <w:lang w:val="ca-ES"/>
              </w:rPr>
              <w:t>(incloure població amb problemes per a evacuar)</w:t>
            </w:r>
          </w:p>
        </w:tc>
      </w:tr>
      <w:tr w:rsidR="001C4165" w:rsidRPr="00A46F6C" w14:paraId="6B5BA669" w14:textId="77777777" w:rsidTr="002F6165">
        <w:trPr>
          <w:cantSplit/>
          <w:jc w:val="center"/>
        </w:trPr>
        <w:tc>
          <w:tcPr>
            <w:tcW w:w="3268" w:type="dxa"/>
            <w:tcBorders>
              <w:top w:val="single" w:sz="4" w:space="0" w:color="auto"/>
              <w:left w:val="single" w:sz="4" w:space="0" w:color="auto"/>
              <w:bottom w:val="single" w:sz="4" w:space="0" w:color="auto"/>
            </w:tcBorders>
            <w:shd w:val="clear" w:color="auto" w:fill="B6DDE8" w:themeFill="accent5" w:themeFillTint="66"/>
            <w:vAlign w:val="center"/>
          </w:tcPr>
          <w:p w14:paraId="440BBFF1" w14:textId="77777777" w:rsidR="001C4165" w:rsidRPr="00A46F6C" w:rsidRDefault="001C4165" w:rsidP="00833E9C">
            <w:pPr>
              <w:jc w:val="center"/>
              <w:rPr>
                <w:rFonts w:asciiTheme="minorHAnsi" w:hAnsiTheme="minorHAnsi" w:cstheme="minorHAnsi"/>
                <w:b/>
                <w:sz w:val="20"/>
                <w:lang w:val="ca-ES"/>
              </w:rPr>
            </w:pPr>
            <w:r w:rsidRPr="00A46F6C">
              <w:rPr>
                <w:rFonts w:asciiTheme="minorHAnsi" w:hAnsiTheme="minorHAnsi" w:cstheme="minorHAnsi"/>
                <w:b/>
                <w:sz w:val="20"/>
                <w:lang w:val="ca-ES"/>
              </w:rPr>
              <w:t>Riscos que afecten el nucli</w:t>
            </w:r>
          </w:p>
          <w:p w14:paraId="3321CEAE" w14:textId="6D788824" w:rsidR="001C4165" w:rsidRPr="00A46F6C" w:rsidRDefault="001C4165" w:rsidP="00833E9C">
            <w:pPr>
              <w:jc w:val="center"/>
              <w:rPr>
                <w:rFonts w:asciiTheme="minorHAnsi" w:hAnsiTheme="minorHAnsi" w:cstheme="minorHAnsi"/>
                <w:b/>
                <w:sz w:val="20"/>
                <w:lang w:val="ca-ES"/>
              </w:rPr>
            </w:pPr>
          </w:p>
        </w:tc>
        <w:tc>
          <w:tcPr>
            <w:tcW w:w="75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31EE04" w14:textId="77777777" w:rsidR="001C4165" w:rsidRPr="00A46F6C" w:rsidRDefault="001C4165" w:rsidP="00833E9C">
            <w:pPr>
              <w:jc w:val="center"/>
              <w:rPr>
                <w:rFonts w:asciiTheme="minorHAnsi" w:hAnsiTheme="minorHAnsi" w:cstheme="minorHAnsi"/>
                <w:b/>
                <w:sz w:val="20"/>
                <w:lang w:val="ca-ES"/>
              </w:rPr>
            </w:pPr>
          </w:p>
        </w:tc>
      </w:tr>
      <w:tr w:rsidR="001C4165" w:rsidRPr="00A46F6C" w14:paraId="11ECD80D" w14:textId="77777777" w:rsidTr="001C4165">
        <w:trPr>
          <w:cantSplit/>
          <w:jc w:val="center"/>
        </w:trPr>
        <w:tc>
          <w:tcPr>
            <w:tcW w:w="3268" w:type="dxa"/>
            <w:tcBorders>
              <w:top w:val="single" w:sz="4" w:space="0" w:color="auto"/>
              <w:left w:val="single" w:sz="4" w:space="0" w:color="auto"/>
              <w:bottom w:val="single" w:sz="4" w:space="0" w:color="auto"/>
            </w:tcBorders>
            <w:shd w:val="clear" w:color="auto" w:fill="B6DDE8" w:themeFill="accent5" w:themeFillTint="66"/>
            <w:vAlign w:val="center"/>
          </w:tcPr>
          <w:p w14:paraId="6ED01028" w14:textId="01940C50" w:rsidR="001C4165" w:rsidRPr="00A46F6C" w:rsidRDefault="00A542FB" w:rsidP="00833E9C">
            <w:pPr>
              <w:jc w:val="center"/>
              <w:rPr>
                <w:rFonts w:asciiTheme="minorHAnsi" w:hAnsiTheme="minorHAnsi" w:cstheme="minorHAnsi"/>
                <w:b/>
                <w:sz w:val="20"/>
                <w:lang w:val="ca-ES"/>
              </w:rPr>
            </w:pPr>
            <w:r w:rsidRPr="00A46F6C">
              <w:rPr>
                <w:rFonts w:asciiTheme="minorHAnsi" w:hAnsiTheme="minorHAnsi" w:cstheme="minorHAnsi"/>
                <w:b/>
                <w:sz w:val="20"/>
                <w:lang w:val="ca-ES"/>
              </w:rPr>
              <w:t>Problemàtiques d'accés i evacuació</w:t>
            </w:r>
          </w:p>
        </w:tc>
        <w:tc>
          <w:tcPr>
            <w:tcW w:w="2692" w:type="dxa"/>
            <w:tcBorders>
              <w:top w:val="single" w:sz="4" w:space="0" w:color="auto"/>
              <w:left w:val="single" w:sz="4" w:space="0" w:color="auto"/>
              <w:bottom w:val="single" w:sz="4" w:space="0" w:color="auto"/>
            </w:tcBorders>
            <w:shd w:val="clear" w:color="auto" w:fill="B6DDE8" w:themeFill="accent5" w:themeFillTint="66"/>
            <w:vAlign w:val="center"/>
          </w:tcPr>
          <w:p w14:paraId="3F08B09D" w14:textId="1EFD8393" w:rsidR="001C4165" w:rsidRPr="00A46F6C" w:rsidRDefault="00A542FB" w:rsidP="00833E9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Itineraris cap a </w:t>
            </w:r>
            <w:r w:rsidR="00655D28">
              <w:rPr>
                <w:rFonts w:asciiTheme="minorHAnsi" w:hAnsiTheme="minorHAnsi" w:cstheme="minorHAnsi"/>
                <w:b/>
                <w:sz w:val="20"/>
                <w:lang w:val="ca-ES"/>
              </w:rPr>
              <w:t>punt</w:t>
            </w:r>
            <w:r w:rsidRPr="00A46F6C">
              <w:rPr>
                <w:rFonts w:asciiTheme="minorHAnsi" w:hAnsiTheme="minorHAnsi" w:cstheme="minorHAnsi"/>
                <w:b/>
                <w:sz w:val="20"/>
                <w:lang w:val="ca-ES"/>
              </w:rPr>
              <w:t xml:space="preserve"> de trobada</w:t>
            </w:r>
          </w:p>
        </w:tc>
        <w:tc>
          <w:tcPr>
            <w:tcW w:w="226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B6C4808" w14:textId="510A3CE6" w:rsidR="001C4165" w:rsidRPr="00A46F6C" w:rsidRDefault="00A542FB" w:rsidP="00833E9C">
            <w:pPr>
              <w:jc w:val="center"/>
              <w:rPr>
                <w:rFonts w:asciiTheme="minorHAnsi" w:hAnsiTheme="minorHAnsi" w:cstheme="minorHAnsi"/>
                <w:b/>
                <w:sz w:val="20"/>
                <w:lang w:val="ca-ES"/>
              </w:rPr>
            </w:pPr>
            <w:r w:rsidRPr="00A46F6C">
              <w:rPr>
                <w:rFonts w:asciiTheme="minorHAnsi" w:hAnsiTheme="minorHAnsi" w:cstheme="minorHAnsi"/>
                <w:b/>
                <w:sz w:val="20"/>
                <w:lang w:val="ca-ES"/>
              </w:rPr>
              <w:t>Punt de trobada</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414424F" w14:textId="332ED1C0" w:rsidR="001C4165" w:rsidRPr="00A46F6C" w:rsidRDefault="00A542FB" w:rsidP="00833E9C">
            <w:pPr>
              <w:jc w:val="center"/>
              <w:rPr>
                <w:rFonts w:asciiTheme="minorHAnsi" w:hAnsiTheme="minorHAnsi" w:cstheme="minorHAnsi"/>
                <w:b/>
                <w:sz w:val="20"/>
                <w:lang w:val="ca-ES"/>
              </w:rPr>
            </w:pPr>
            <w:r w:rsidRPr="00A46F6C">
              <w:rPr>
                <w:rFonts w:asciiTheme="minorHAnsi" w:hAnsiTheme="minorHAnsi" w:cstheme="minorHAnsi"/>
                <w:b/>
                <w:sz w:val="20"/>
                <w:lang w:val="ca-ES"/>
              </w:rPr>
              <w:t>Vies d'evacuació</w:t>
            </w:r>
          </w:p>
        </w:tc>
      </w:tr>
      <w:tr w:rsidR="001C4165" w:rsidRPr="00A46F6C" w14:paraId="4C5691F4" w14:textId="77777777" w:rsidTr="001C4165">
        <w:trPr>
          <w:cantSplit/>
          <w:trHeight w:val="622"/>
          <w:jc w:val="center"/>
        </w:trPr>
        <w:tc>
          <w:tcPr>
            <w:tcW w:w="3268" w:type="dxa"/>
            <w:tcBorders>
              <w:top w:val="single" w:sz="4" w:space="0" w:color="auto"/>
              <w:left w:val="single" w:sz="4" w:space="0" w:color="auto"/>
              <w:bottom w:val="single" w:sz="4" w:space="0" w:color="auto"/>
            </w:tcBorders>
            <w:shd w:val="clear" w:color="auto" w:fill="FFFFFF"/>
            <w:vAlign w:val="center"/>
          </w:tcPr>
          <w:p w14:paraId="46293008" w14:textId="207492C2" w:rsidR="001C4165" w:rsidRPr="00A46F6C" w:rsidRDefault="001C4165" w:rsidP="002F6165">
            <w:pPr>
              <w:rPr>
                <w:rFonts w:asciiTheme="minorHAnsi" w:hAnsiTheme="minorHAnsi" w:cstheme="minorHAnsi"/>
                <w:sz w:val="20"/>
                <w:lang w:val="ca-ES"/>
              </w:rPr>
            </w:pPr>
          </w:p>
        </w:tc>
        <w:tc>
          <w:tcPr>
            <w:tcW w:w="2692" w:type="dxa"/>
            <w:tcBorders>
              <w:top w:val="single" w:sz="4" w:space="0" w:color="auto"/>
              <w:left w:val="single" w:sz="4" w:space="0" w:color="auto"/>
              <w:bottom w:val="single" w:sz="4" w:space="0" w:color="auto"/>
            </w:tcBorders>
            <w:shd w:val="clear" w:color="auto" w:fill="FFFFFF"/>
            <w:vAlign w:val="center"/>
          </w:tcPr>
          <w:p w14:paraId="35247D6C" w14:textId="368FE5B9" w:rsidR="001C4165" w:rsidRPr="00A46F6C" w:rsidRDefault="00A542FB" w:rsidP="00A542FB">
            <w:pPr>
              <w:jc w:val="center"/>
              <w:rPr>
                <w:rFonts w:asciiTheme="minorHAnsi" w:hAnsiTheme="minorHAnsi" w:cstheme="minorHAnsi"/>
                <w:sz w:val="20"/>
                <w:lang w:val="ca-ES"/>
              </w:rPr>
            </w:pPr>
            <w:r w:rsidRPr="00A46F6C">
              <w:rPr>
                <w:rFonts w:asciiTheme="minorHAnsi" w:hAnsiTheme="minorHAnsi" w:cstheme="minorHAnsi"/>
                <w:sz w:val="20"/>
                <w:lang w:val="ca-ES"/>
              </w:rPr>
              <w:t>(només si correspon)</w:t>
            </w: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53EC5BE5" w14:textId="5FC1E70A" w:rsidR="001C4165" w:rsidRPr="00A46F6C" w:rsidRDefault="00A542FB" w:rsidP="00833E9C">
            <w:pPr>
              <w:jc w:val="center"/>
              <w:rPr>
                <w:rFonts w:asciiTheme="minorHAnsi" w:hAnsiTheme="minorHAnsi" w:cstheme="minorHAnsi"/>
                <w:sz w:val="20"/>
                <w:lang w:val="ca-ES"/>
              </w:rPr>
            </w:pPr>
            <w:r w:rsidRPr="00A46F6C">
              <w:rPr>
                <w:rFonts w:asciiTheme="minorHAnsi" w:hAnsiTheme="minorHAnsi" w:cstheme="minorHAnsi"/>
                <w:sz w:val="20"/>
                <w:lang w:val="ca-ES"/>
              </w:rPr>
              <w:t>(incloure direcció i foto)</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D8E3ADB" w14:textId="1E0C7A70" w:rsidR="001C4165" w:rsidRPr="00A46F6C" w:rsidRDefault="001C4165" w:rsidP="002F6165">
            <w:pPr>
              <w:rPr>
                <w:rFonts w:asciiTheme="minorHAnsi" w:hAnsiTheme="minorHAnsi" w:cstheme="minorHAnsi"/>
                <w:sz w:val="20"/>
                <w:lang w:val="ca-ES"/>
              </w:rPr>
            </w:pPr>
          </w:p>
        </w:tc>
      </w:tr>
      <w:tr w:rsidR="001C4165" w:rsidRPr="00A46F6C" w14:paraId="1C187ECC" w14:textId="77777777" w:rsidTr="001C4165">
        <w:trPr>
          <w:cantSplit/>
          <w:jc w:val="center"/>
        </w:trPr>
        <w:tc>
          <w:tcPr>
            <w:tcW w:w="3268" w:type="dxa"/>
            <w:tcBorders>
              <w:top w:val="single" w:sz="4" w:space="0" w:color="auto"/>
              <w:left w:val="single" w:sz="4" w:space="0" w:color="auto"/>
              <w:bottom w:val="single" w:sz="4" w:space="0" w:color="auto"/>
            </w:tcBorders>
            <w:shd w:val="clear" w:color="auto" w:fill="B6DDE8" w:themeFill="accent5" w:themeFillTint="66"/>
            <w:vAlign w:val="center"/>
          </w:tcPr>
          <w:p w14:paraId="1F0490B7" w14:textId="4425DB55" w:rsidR="001C4165" w:rsidRPr="00A46F6C" w:rsidRDefault="001C4165" w:rsidP="00BB51DD">
            <w:pPr>
              <w:jc w:val="center"/>
              <w:rPr>
                <w:rFonts w:asciiTheme="minorHAnsi" w:hAnsiTheme="minorHAnsi" w:cstheme="minorHAnsi"/>
                <w:sz w:val="20"/>
                <w:lang w:val="ca-ES"/>
              </w:rPr>
            </w:pPr>
            <w:r w:rsidRPr="00A46F6C">
              <w:rPr>
                <w:rFonts w:asciiTheme="minorHAnsi" w:hAnsiTheme="minorHAnsi" w:cstheme="minorHAnsi"/>
                <w:b/>
                <w:sz w:val="20"/>
                <w:lang w:val="ca-ES"/>
              </w:rPr>
              <w:t>Persona de contacte</w:t>
            </w:r>
          </w:p>
        </w:tc>
        <w:tc>
          <w:tcPr>
            <w:tcW w:w="2692" w:type="dxa"/>
            <w:tcBorders>
              <w:top w:val="single" w:sz="4" w:space="0" w:color="auto"/>
              <w:left w:val="single" w:sz="4" w:space="0" w:color="auto"/>
              <w:bottom w:val="single" w:sz="4" w:space="0" w:color="auto"/>
            </w:tcBorders>
            <w:shd w:val="clear" w:color="auto" w:fill="B6DDE8" w:themeFill="accent5" w:themeFillTint="66"/>
            <w:vAlign w:val="center"/>
          </w:tcPr>
          <w:p w14:paraId="0D3087F0" w14:textId="26319236" w:rsidR="001C4165" w:rsidRPr="00A46F6C" w:rsidRDefault="001C4165" w:rsidP="00A542FB">
            <w:pPr>
              <w:jc w:val="center"/>
              <w:rPr>
                <w:rFonts w:asciiTheme="minorHAnsi" w:hAnsiTheme="minorHAnsi" w:cstheme="minorHAnsi"/>
                <w:sz w:val="20"/>
                <w:lang w:val="ca-ES"/>
              </w:rPr>
            </w:pPr>
            <w:r w:rsidRPr="00A46F6C">
              <w:rPr>
                <w:rFonts w:asciiTheme="minorHAnsi" w:hAnsiTheme="minorHAnsi" w:cstheme="minorHAnsi"/>
                <w:b/>
                <w:sz w:val="20"/>
                <w:lang w:val="ca-ES"/>
              </w:rPr>
              <w:t>Sistema d'avisos</w:t>
            </w:r>
          </w:p>
        </w:tc>
        <w:tc>
          <w:tcPr>
            <w:tcW w:w="226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9DBB24B" w14:textId="354B5998" w:rsidR="001C4165" w:rsidRPr="00A46F6C" w:rsidRDefault="001C4165" w:rsidP="00A542FB">
            <w:pPr>
              <w:jc w:val="center"/>
              <w:rPr>
                <w:rFonts w:asciiTheme="minorHAnsi" w:hAnsiTheme="minorHAnsi" w:cstheme="minorHAnsi"/>
                <w:sz w:val="20"/>
                <w:lang w:val="ca-ES"/>
              </w:rPr>
            </w:pPr>
            <w:r w:rsidRPr="00A46F6C">
              <w:rPr>
                <w:rFonts w:asciiTheme="minorHAnsi" w:hAnsiTheme="minorHAnsi" w:cstheme="minorHAnsi"/>
                <w:b/>
                <w:sz w:val="20"/>
                <w:lang w:val="ca-ES"/>
              </w:rPr>
              <w:t>Responsables del sistema d'avisos</w:t>
            </w:r>
          </w:p>
        </w:tc>
        <w:tc>
          <w:tcPr>
            <w:tcW w:w="25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C53B240" w14:textId="0B0A2183" w:rsidR="001C4165" w:rsidRPr="00A46F6C" w:rsidRDefault="000D039A" w:rsidP="00BB51DD">
            <w:pPr>
              <w:rPr>
                <w:rFonts w:asciiTheme="minorHAnsi" w:hAnsiTheme="minorHAnsi" w:cstheme="minorHAnsi"/>
                <w:sz w:val="20"/>
                <w:lang w:val="ca-ES"/>
              </w:rPr>
            </w:pPr>
            <w:r w:rsidRPr="00A46F6C">
              <w:rPr>
                <w:rFonts w:asciiTheme="minorHAnsi" w:hAnsiTheme="minorHAnsi" w:cstheme="minorHAnsi"/>
                <w:b/>
                <w:sz w:val="20"/>
                <w:lang w:val="ca-ES"/>
              </w:rPr>
              <w:t>Mapa</w:t>
            </w:r>
            <w:r w:rsidR="001C4165"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1C4165" w:rsidRPr="00A46F6C">
              <w:rPr>
                <w:rFonts w:asciiTheme="minorHAnsi" w:hAnsiTheme="minorHAnsi" w:cstheme="minorHAnsi"/>
                <w:b/>
                <w:sz w:val="20"/>
                <w:lang w:val="ca-ES"/>
              </w:rPr>
              <w:t xml:space="preserve"> núm</w:t>
            </w:r>
          </w:p>
        </w:tc>
      </w:tr>
      <w:tr w:rsidR="001C4165" w:rsidRPr="00A46F6C" w14:paraId="38AE27B1" w14:textId="77777777" w:rsidTr="00A542FB">
        <w:trPr>
          <w:cantSplit/>
          <w:trHeight w:val="622"/>
          <w:jc w:val="center"/>
        </w:trPr>
        <w:tc>
          <w:tcPr>
            <w:tcW w:w="3268" w:type="dxa"/>
            <w:tcBorders>
              <w:top w:val="single" w:sz="4" w:space="0" w:color="auto"/>
              <w:left w:val="single" w:sz="4" w:space="0" w:color="auto"/>
              <w:bottom w:val="single" w:sz="4" w:space="0" w:color="auto"/>
            </w:tcBorders>
            <w:shd w:val="clear" w:color="auto" w:fill="FFFFFF"/>
            <w:vAlign w:val="center"/>
          </w:tcPr>
          <w:p w14:paraId="1F258753" w14:textId="6955B991" w:rsidR="001C4165" w:rsidRPr="00A46F6C" w:rsidRDefault="001C4165" w:rsidP="00BB51DD">
            <w:pPr>
              <w:jc w:val="center"/>
              <w:rPr>
                <w:rFonts w:asciiTheme="minorHAnsi" w:hAnsiTheme="minorHAnsi" w:cstheme="minorHAnsi"/>
                <w:sz w:val="20"/>
                <w:lang w:val="ca-ES"/>
              </w:rPr>
            </w:pPr>
            <w:r w:rsidRPr="00A46F6C">
              <w:rPr>
                <w:rFonts w:asciiTheme="minorHAnsi" w:hAnsiTheme="minorHAnsi" w:cstheme="minorHAnsi"/>
                <w:sz w:val="20"/>
                <w:lang w:val="ca-ES"/>
              </w:rPr>
              <w:t>(només si correspon)</w:t>
            </w:r>
          </w:p>
        </w:tc>
        <w:tc>
          <w:tcPr>
            <w:tcW w:w="2692" w:type="dxa"/>
            <w:tcBorders>
              <w:top w:val="single" w:sz="4" w:space="0" w:color="auto"/>
              <w:left w:val="single" w:sz="4" w:space="0" w:color="auto"/>
              <w:bottom w:val="single" w:sz="4" w:space="0" w:color="auto"/>
            </w:tcBorders>
            <w:shd w:val="clear" w:color="auto" w:fill="FFFFFF"/>
            <w:vAlign w:val="center"/>
          </w:tcPr>
          <w:p w14:paraId="7DC52D20" w14:textId="77777777" w:rsidR="001C4165" w:rsidRPr="00A46F6C" w:rsidRDefault="001C4165" w:rsidP="00BB51DD">
            <w:pPr>
              <w:rPr>
                <w:rFonts w:asciiTheme="minorHAnsi" w:hAnsiTheme="minorHAnsi" w:cstheme="minorHAnsi"/>
                <w:sz w:val="20"/>
                <w:lang w:val="ca-ES"/>
              </w:rPr>
            </w:pP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10612AC0" w14:textId="77777777" w:rsidR="001C4165" w:rsidRPr="00A46F6C" w:rsidRDefault="001C4165" w:rsidP="00BB51DD">
            <w:pPr>
              <w:rPr>
                <w:rFonts w:asciiTheme="minorHAnsi" w:hAnsiTheme="minorHAnsi" w:cstheme="minorHAnsi"/>
                <w:sz w:val="20"/>
                <w:lang w:val="ca-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B1C09E" w14:textId="77777777" w:rsidR="001C4165" w:rsidRPr="00A46F6C" w:rsidRDefault="001C4165" w:rsidP="00BB51DD">
            <w:pPr>
              <w:rPr>
                <w:rFonts w:asciiTheme="minorHAnsi" w:hAnsiTheme="minorHAnsi" w:cstheme="minorHAnsi"/>
                <w:sz w:val="20"/>
                <w:lang w:val="ca-ES"/>
              </w:rPr>
            </w:pPr>
          </w:p>
        </w:tc>
      </w:tr>
    </w:tbl>
    <w:p w14:paraId="6B84CBD4" w14:textId="77777777" w:rsidR="00C33DEE" w:rsidRPr="00A46F6C" w:rsidRDefault="00C33DEE" w:rsidP="00C33DEE">
      <w:pPr>
        <w:rPr>
          <w:rFonts w:asciiTheme="minorHAnsi" w:hAnsiTheme="minorHAnsi" w:cstheme="minorHAnsi"/>
          <w:lang w:val="ca-ES"/>
        </w:rPr>
      </w:pPr>
    </w:p>
    <w:p w14:paraId="2F8AD3E4" w14:textId="6D1D1D70" w:rsidR="00D00CB7" w:rsidRPr="00A46F6C" w:rsidRDefault="00D00CB7" w:rsidP="00695812">
      <w:pPr>
        <w:rPr>
          <w:rFonts w:asciiTheme="minorHAnsi" w:hAnsiTheme="minorHAnsi" w:cstheme="minorHAnsi"/>
          <w:lang w:val="ca-ES"/>
        </w:rPr>
      </w:pPr>
    </w:p>
    <w:tbl>
      <w:tblPr>
        <w:tblW w:w="10773" w:type="dxa"/>
        <w:jc w:val="center"/>
        <w:tblLayout w:type="fixed"/>
        <w:tblCellMar>
          <w:left w:w="120" w:type="dxa"/>
          <w:right w:w="120" w:type="dxa"/>
        </w:tblCellMar>
        <w:tblLook w:val="0000" w:firstRow="0" w:lastRow="0" w:firstColumn="0" w:lastColumn="0" w:noHBand="0" w:noVBand="0"/>
      </w:tblPr>
      <w:tblGrid>
        <w:gridCol w:w="3268"/>
        <w:gridCol w:w="2692"/>
        <w:gridCol w:w="2262"/>
        <w:gridCol w:w="2551"/>
      </w:tblGrid>
      <w:tr w:rsidR="00A542FB" w:rsidRPr="00A46F6C" w14:paraId="656A1C14" w14:textId="77777777" w:rsidTr="00F65CBE">
        <w:trPr>
          <w:cantSplit/>
          <w:jc w:val="center"/>
        </w:trPr>
        <w:tc>
          <w:tcPr>
            <w:tcW w:w="3268" w:type="dxa"/>
            <w:tcBorders>
              <w:top w:val="single" w:sz="4" w:space="0" w:color="auto"/>
              <w:left w:val="single" w:sz="4" w:space="0" w:color="auto"/>
              <w:bottom w:val="single" w:sz="4" w:space="0" w:color="auto"/>
            </w:tcBorders>
            <w:shd w:val="clear" w:color="auto" w:fill="D6E3BC" w:themeFill="accent3" w:themeFillTint="66"/>
            <w:vAlign w:val="center"/>
          </w:tcPr>
          <w:p w14:paraId="65DE3B3A" w14:textId="43080667" w:rsidR="00483C8C" w:rsidRPr="00A46F6C" w:rsidRDefault="00A542F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 de l'establiment</w:t>
            </w:r>
            <w:r w:rsidR="00D21DD7" w:rsidRPr="00A46F6C">
              <w:rPr>
                <w:rFonts w:asciiTheme="minorHAnsi" w:hAnsiTheme="minorHAnsi" w:cstheme="minorHAnsi"/>
                <w:b/>
                <w:sz w:val="20"/>
                <w:lang w:val="ca-ES"/>
              </w:rPr>
              <w:t xml:space="preserve"> / </w:t>
            </w:r>
            <w:r w:rsidR="00F65CBE" w:rsidRPr="00A46F6C">
              <w:rPr>
                <w:rFonts w:asciiTheme="minorHAnsi" w:hAnsiTheme="minorHAnsi" w:cstheme="minorHAnsi"/>
                <w:b/>
                <w:sz w:val="20"/>
                <w:lang w:val="ca-ES"/>
              </w:rPr>
              <w:t>instal·lació</w:t>
            </w:r>
            <w:r w:rsidR="00D21DD7" w:rsidRPr="00A46F6C">
              <w:rPr>
                <w:rFonts w:asciiTheme="minorHAnsi" w:hAnsiTheme="minorHAnsi" w:cstheme="minorHAnsi"/>
                <w:b/>
                <w:sz w:val="20"/>
                <w:lang w:val="ca-ES"/>
              </w:rPr>
              <w:t xml:space="preserve"> / centre comercial</w:t>
            </w:r>
          </w:p>
          <w:p w14:paraId="5E61C589" w14:textId="15DD4CF6" w:rsidR="00A542FB" w:rsidRPr="00A46F6C" w:rsidRDefault="0070727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i ubicació</w:t>
            </w:r>
          </w:p>
        </w:tc>
        <w:tc>
          <w:tcPr>
            <w:tcW w:w="2692" w:type="dxa"/>
            <w:tcBorders>
              <w:top w:val="single" w:sz="4" w:space="0" w:color="auto"/>
              <w:left w:val="single" w:sz="4" w:space="0" w:color="auto"/>
              <w:bottom w:val="single" w:sz="4" w:space="0" w:color="auto"/>
            </w:tcBorders>
            <w:shd w:val="clear" w:color="auto" w:fill="D6E3BC" w:themeFill="accent3" w:themeFillTint="66"/>
            <w:vAlign w:val="center"/>
          </w:tcPr>
          <w:p w14:paraId="2F4C576E" w14:textId="57768312" w:rsidR="00A542FB"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treballadors</w:t>
            </w:r>
            <w:r w:rsidR="00A542FB" w:rsidRPr="00A46F6C">
              <w:rPr>
                <w:rFonts w:asciiTheme="minorHAnsi" w:hAnsiTheme="minorHAnsi" w:cstheme="minorHAnsi"/>
                <w:b/>
                <w:sz w:val="20"/>
                <w:lang w:val="ca-ES"/>
              </w:rPr>
              <w:t xml:space="preserve"> </w:t>
            </w:r>
          </w:p>
        </w:tc>
        <w:tc>
          <w:tcPr>
            <w:tcW w:w="22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EC2ED35" w14:textId="5A75FC70" w:rsidR="00A542FB"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màxim d'ocupants</w:t>
            </w:r>
            <w:r w:rsidR="00A542FB" w:rsidRPr="00A46F6C">
              <w:rPr>
                <w:rFonts w:asciiTheme="minorHAnsi" w:hAnsiTheme="minorHAnsi" w:cstheme="minorHAnsi"/>
                <w:b/>
                <w:sz w:val="20"/>
                <w:lang w:val="ca-ES"/>
              </w:rPr>
              <w:t xml:space="preserve"> (aprox.)</w:t>
            </w:r>
          </w:p>
        </w:tc>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712C05A" w14:textId="77777777" w:rsidR="00A542FB" w:rsidRPr="00A46F6C" w:rsidRDefault="00A542F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Població vulnerable</w:t>
            </w:r>
          </w:p>
        </w:tc>
      </w:tr>
      <w:tr w:rsidR="00A542FB" w:rsidRPr="00A46F6C" w14:paraId="30CCC4EA" w14:textId="77777777" w:rsidTr="002F6165">
        <w:trPr>
          <w:cantSplit/>
          <w:trHeight w:val="564"/>
          <w:jc w:val="center"/>
        </w:trPr>
        <w:tc>
          <w:tcPr>
            <w:tcW w:w="3268" w:type="dxa"/>
            <w:tcBorders>
              <w:top w:val="single" w:sz="4" w:space="0" w:color="auto"/>
              <w:left w:val="single" w:sz="4" w:space="0" w:color="auto"/>
              <w:bottom w:val="single" w:sz="4" w:space="0" w:color="auto"/>
            </w:tcBorders>
            <w:shd w:val="clear" w:color="auto" w:fill="FFFFFF"/>
            <w:vAlign w:val="center"/>
          </w:tcPr>
          <w:p w14:paraId="32C40DDF" w14:textId="77777777" w:rsidR="00A542FB" w:rsidRPr="00A46F6C" w:rsidRDefault="00A542FB" w:rsidP="002F6165">
            <w:pPr>
              <w:rPr>
                <w:rFonts w:asciiTheme="minorHAnsi" w:hAnsiTheme="minorHAnsi" w:cstheme="minorHAnsi"/>
                <w:sz w:val="20"/>
                <w:lang w:val="ca-ES"/>
              </w:rPr>
            </w:pPr>
          </w:p>
        </w:tc>
        <w:tc>
          <w:tcPr>
            <w:tcW w:w="2692" w:type="dxa"/>
            <w:tcBorders>
              <w:top w:val="single" w:sz="4" w:space="0" w:color="auto"/>
              <w:left w:val="single" w:sz="4" w:space="0" w:color="auto"/>
              <w:bottom w:val="single" w:sz="4" w:space="0" w:color="auto"/>
            </w:tcBorders>
            <w:shd w:val="clear" w:color="auto" w:fill="FFFFFF"/>
            <w:vAlign w:val="center"/>
          </w:tcPr>
          <w:p w14:paraId="2654FF5A" w14:textId="77777777" w:rsidR="00A542FB" w:rsidRPr="00A46F6C" w:rsidRDefault="00A542FB" w:rsidP="002F6165">
            <w:pPr>
              <w:rPr>
                <w:rFonts w:asciiTheme="minorHAnsi" w:hAnsiTheme="minorHAnsi" w:cstheme="minorHAnsi"/>
                <w:sz w:val="20"/>
                <w:lang w:val="ca-ES"/>
              </w:rPr>
            </w:pP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25D4E348" w14:textId="77777777" w:rsidR="00A542FB" w:rsidRPr="00A46F6C" w:rsidRDefault="00A542FB" w:rsidP="002F6165">
            <w:pPr>
              <w:rPr>
                <w:rFonts w:asciiTheme="minorHAnsi" w:hAnsiTheme="minorHAnsi" w:cstheme="minorHAnsi"/>
                <w:sz w:val="20"/>
                <w:lang w:val="ca-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32014D9" w14:textId="77777777" w:rsidR="00A542FB" w:rsidRPr="00A46F6C" w:rsidRDefault="00A542FB" w:rsidP="002F6165">
            <w:pPr>
              <w:rPr>
                <w:rFonts w:asciiTheme="minorHAnsi" w:hAnsiTheme="minorHAnsi" w:cstheme="minorHAnsi"/>
                <w:sz w:val="20"/>
                <w:lang w:val="ca-ES"/>
              </w:rPr>
            </w:pPr>
            <w:r w:rsidRPr="00A46F6C">
              <w:rPr>
                <w:rFonts w:asciiTheme="minorHAnsi" w:hAnsiTheme="minorHAnsi" w:cstheme="minorHAnsi"/>
                <w:sz w:val="20"/>
                <w:lang w:val="ca-ES"/>
              </w:rPr>
              <w:t>(incloure població amb problemes per a evacuar)</w:t>
            </w:r>
          </w:p>
        </w:tc>
      </w:tr>
      <w:tr w:rsidR="00A542FB" w:rsidRPr="00A46F6C" w14:paraId="6D78C8C0" w14:textId="77777777" w:rsidTr="00F65CBE">
        <w:trPr>
          <w:cantSplit/>
          <w:jc w:val="center"/>
        </w:trPr>
        <w:tc>
          <w:tcPr>
            <w:tcW w:w="3268" w:type="dxa"/>
            <w:tcBorders>
              <w:top w:val="single" w:sz="4" w:space="0" w:color="auto"/>
              <w:left w:val="single" w:sz="4" w:space="0" w:color="auto"/>
              <w:bottom w:val="single" w:sz="4" w:space="0" w:color="auto"/>
            </w:tcBorders>
            <w:shd w:val="clear" w:color="auto" w:fill="D6E3BC" w:themeFill="accent3" w:themeFillTint="66"/>
            <w:vAlign w:val="center"/>
          </w:tcPr>
          <w:p w14:paraId="50A049F4" w14:textId="5DB5A265" w:rsidR="00A542FB" w:rsidRPr="00A46F6C" w:rsidRDefault="00A542FB" w:rsidP="00F65CBE">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Riscos que </w:t>
            </w:r>
            <w:r w:rsidR="00F65CBE" w:rsidRPr="00A46F6C">
              <w:rPr>
                <w:rFonts w:asciiTheme="minorHAnsi" w:hAnsiTheme="minorHAnsi" w:cstheme="minorHAnsi"/>
                <w:b/>
                <w:sz w:val="20"/>
                <w:lang w:val="ca-ES"/>
              </w:rPr>
              <w:t xml:space="preserve">l'afecten. </w:t>
            </w:r>
          </w:p>
        </w:tc>
        <w:tc>
          <w:tcPr>
            <w:tcW w:w="75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41F5A0" w14:textId="77777777" w:rsidR="00A542FB" w:rsidRPr="00A46F6C" w:rsidRDefault="00A542FB" w:rsidP="002F6165">
            <w:pPr>
              <w:jc w:val="center"/>
              <w:rPr>
                <w:rFonts w:asciiTheme="minorHAnsi" w:hAnsiTheme="minorHAnsi" w:cstheme="minorHAnsi"/>
                <w:b/>
                <w:sz w:val="20"/>
                <w:lang w:val="ca-ES"/>
              </w:rPr>
            </w:pPr>
          </w:p>
        </w:tc>
      </w:tr>
      <w:tr w:rsidR="00A542FB" w:rsidRPr="00A46F6C" w14:paraId="53B5F7DE" w14:textId="77777777" w:rsidTr="00F65CBE">
        <w:trPr>
          <w:cantSplit/>
          <w:jc w:val="center"/>
        </w:trPr>
        <w:tc>
          <w:tcPr>
            <w:tcW w:w="3268" w:type="dxa"/>
            <w:tcBorders>
              <w:top w:val="single" w:sz="4" w:space="0" w:color="auto"/>
              <w:left w:val="single" w:sz="4" w:space="0" w:color="auto"/>
              <w:bottom w:val="single" w:sz="4" w:space="0" w:color="auto"/>
            </w:tcBorders>
            <w:shd w:val="clear" w:color="auto" w:fill="D6E3BC" w:themeFill="accent3" w:themeFillTint="66"/>
            <w:vAlign w:val="center"/>
          </w:tcPr>
          <w:p w14:paraId="4DBA4E7B" w14:textId="77777777" w:rsidR="00A542FB" w:rsidRPr="00A46F6C" w:rsidRDefault="00A542F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Problemàtiques d'accés i evacuació</w:t>
            </w:r>
          </w:p>
        </w:tc>
        <w:tc>
          <w:tcPr>
            <w:tcW w:w="2692" w:type="dxa"/>
            <w:tcBorders>
              <w:top w:val="single" w:sz="4" w:space="0" w:color="auto"/>
              <w:left w:val="single" w:sz="4" w:space="0" w:color="auto"/>
              <w:bottom w:val="single" w:sz="4" w:space="0" w:color="auto"/>
            </w:tcBorders>
            <w:shd w:val="clear" w:color="auto" w:fill="D6E3BC" w:themeFill="accent3" w:themeFillTint="66"/>
            <w:vAlign w:val="center"/>
          </w:tcPr>
          <w:p w14:paraId="7F61B1B3" w14:textId="5EB44229" w:rsidR="00A542FB" w:rsidRPr="00A46F6C" w:rsidRDefault="00A542F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Itineraris cap a </w:t>
            </w:r>
            <w:r w:rsidR="00655D28">
              <w:rPr>
                <w:rFonts w:asciiTheme="minorHAnsi" w:hAnsiTheme="minorHAnsi" w:cstheme="minorHAnsi"/>
                <w:b/>
                <w:sz w:val="20"/>
                <w:lang w:val="ca-ES"/>
              </w:rPr>
              <w:t>punt</w:t>
            </w:r>
            <w:r w:rsidRPr="00A46F6C">
              <w:rPr>
                <w:rFonts w:asciiTheme="minorHAnsi" w:hAnsiTheme="minorHAnsi" w:cstheme="minorHAnsi"/>
                <w:b/>
                <w:sz w:val="20"/>
                <w:lang w:val="ca-ES"/>
              </w:rPr>
              <w:t xml:space="preserve"> de trobada</w:t>
            </w:r>
          </w:p>
        </w:tc>
        <w:tc>
          <w:tcPr>
            <w:tcW w:w="22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1EB2B3E" w14:textId="77777777" w:rsidR="00A542FB" w:rsidRPr="00A46F6C" w:rsidRDefault="00A542F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Punt de trobada</w:t>
            </w:r>
          </w:p>
        </w:tc>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5E6D63F" w14:textId="77777777" w:rsidR="00A542FB" w:rsidRPr="00A46F6C" w:rsidRDefault="00A542FB"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Vies d'evacuació</w:t>
            </w:r>
          </w:p>
        </w:tc>
      </w:tr>
      <w:tr w:rsidR="00A542FB" w:rsidRPr="00A46F6C" w14:paraId="11D5D341" w14:textId="77777777" w:rsidTr="002F6165">
        <w:trPr>
          <w:cantSplit/>
          <w:trHeight w:val="622"/>
          <w:jc w:val="center"/>
        </w:trPr>
        <w:tc>
          <w:tcPr>
            <w:tcW w:w="3268" w:type="dxa"/>
            <w:tcBorders>
              <w:top w:val="single" w:sz="4" w:space="0" w:color="auto"/>
              <w:left w:val="single" w:sz="4" w:space="0" w:color="auto"/>
              <w:bottom w:val="single" w:sz="4" w:space="0" w:color="auto"/>
            </w:tcBorders>
            <w:shd w:val="clear" w:color="auto" w:fill="FFFFFF"/>
            <w:vAlign w:val="center"/>
          </w:tcPr>
          <w:p w14:paraId="06F2D658" w14:textId="77777777" w:rsidR="00A542FB" w:rsidRPr="00A46F6C" w:rsidRDefault="00A542FB" w:rsidP="002F6165">
            <w:pPr>
              <w:rPr>
                <w:rFonts w:asciiTheme="minorHAnsi" w:hAnsiTheme="minorHAnsi" w:cstheme="minorHAnsi"/>
                <w:sz w:val="20"/>
                <w:lang w:val="ca-ES"/>
              </w:rPr>
            </w:pPr>
          </w:p>
        </w:tc>
        <w:tc>
          <w:tcPr>
            <w:tcW w:w="2692" w:type="dxa"/>
            <w:tcBorders>
              <w:top w:val="single" w:sz="4" w:space="0" w:color="auto"/>
              <w:left w:val="single" w:sz="4" w:space="0" w:color="auto"/>
              <w:bottom w:val="single" w:sz="4" w:space="0" w:color="auto"/>
            </w:tcBorders>
            <w:shd w:val="clear" w:color="auto" w:fill="FFFFFF"/>
            <w:vAlign w:val="center"/>
          </w:tcPr>
          <w:p w14:paraId="2D15A784" w14:textId="77777777" w:rsidR="00A542FB" w:rsidRPr="00A46F6C" w:rsidRDefault="00A542FB" w:rsidP="002F6165">
            <w:pPr>
              <w:jc w:val="center"/>
              <w:rPr>
                <w:rFonts w:asciiTheme="minorHAnsi" w:hAnsiTheme="minorHAnsi" w:cstheme="minorHAnsi"/>
                <w:sz w:val="20"/>
                <w:lang w:val="ca-ES"/>
              </w:rPr>
            </w:pPr>
            <w:r w:rsidRPr="00A46F6C">
              <w:rPr>
                <w:rFonts w:asciiTheme="minorHAnsi" w:hAnsiTheme="minorHAnsi" w:cstheme="minorHAnsi"/>
                <w:sz w:val="20"/>
                <w:lang w:val="ca-ES"/>
              </w:rPr>
              <w:t>(només si correspon)</w:t>
            </w: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32C8399D" w14:textId="77777777" w:rsidR="00A542FB" w:rsidRPr="00A46F6C" w:rsidRDefault="00A542FB" w:rsidP="002F6165">
            <w:pPr>
              <w:jc w:val="center"/>
              <w:rPr>
                <w:rFonts w:asciiTheme="minorHAnsi" w:hAnsiTheme="minorHAnsi" w:cstheme="minorHAnsi"/>
                <w:sz w:val="20"/>
                <w:lang w:val="ca-ES"/>
              </w:rPr>
            </w:pPr>
            <w:r w:rsidRPr="00A46F6C">
              <w:rPr>
                <w:rFonts w:asciiTheme="minorHAnsi" w:hAnsiTheme="minorHAnsi" w:cstheme="minorHAnsi"/>
                <w:sz w:val="20"/>
                <w:lang w:val="ca-ES"/>
              </w:rPr>
              <w:t>(incloure direcció i foto)</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656FA86" w14:textId="77777777" w:rsidR="00A542FB" w:rsidRPr="00A46F6C" w:rsidRDefault="00A542FB" w:rsidP="002F6165">
            <w:pPr>
              <w:rPr>
                <w:rFonts w:asciiTheme="minorHAnsi" w:hAnsiTheme="minorHAnsi" w:cstheme="minorHAnsi"/>
                <w:sz w:val="20"/>
                <w:lang w:val="ca-ES"/>
              </w:rPr>
            </w:pPr>
          </w:p>
        </w:tc>
      </w:tr>
      <w:tr w:rsidR="00A542FB" w:rsidRPr="00A46F6C" w14:paraId="2CE432BF" w14:textId="77777777" w:rsidTr="00F65CBE">
        <w:trPr>
          <w:cantSplit/>
          <w:jc w:val="center"/>
        </w:trPr>
        <w:tc>
          <w:tcPr>
            <w:tcW w:w="3268" w:type="dxa"/>
            <w:tcBorders>
              <w:top w:val="single" w:sz="4" w:space="0" w:color="auto"/>
              <w:left w:val="single" w:sz="4" w:space="0" w:color="auto"/>
              <w:bottom w:val="single" w:sz="4" w:space="0" w:color="auto"/>
            </w:tcBorders>
            <w:shd w:val="clear" w:color="auto" w:fill="D6E3BC" w:themeFill="accent3" w:themeFillTint="66"/>
            <w:vAlign w:val="center"/>
          </w:tcPr>
          <w:p w14:paraId="53161FA8" w14:textId="77777777" w:rsidR="00A542FB" w:rsidRPr="00A46F6C" w:rsidRDefault="00A542FB" w:rsidP="002F6165">
            <w:pPr>
              <w:jc w:val="center"/>
              <w:rPr>
                <w:rFonts w:asciiTheme="minorHAnsi" w:hAnsiTheme="minorHAnsi" w:cstheme="minorHAnsi"/>
                <w:sz w:val="20"/>
                <w:lang w:val="ca-ES"/>
              </w:rPr>
            </w:pPr>
            <w:r w:rsidRPr="00A46F6C">
              <w:rPr>
                <w:rFonts w:asciiTheme="minorHAnsi" w:hAnsiTheme="minorHAnsi" w:cstheme="minorHAnsi"/>
                <w:b/>
                <w:sz w:val="20"/>
                <w:lang w:val="ca-ES"/>
              </w:rPr>
              <w:t>Persona de contacte</w:t>
            </w:r>
          </w:p>
        </w:tc>
        <w:tc>
          <w:tcPr>
            <w:tcW w:w="2692" w:type="dxa"/>
            <w:tcBorders>
              <w:top w:val="single" w:sz="4" w:space="0" w:color="auto"/>
              <w:left w:val="single" w:sz="4" w:space="0" w:color="auto"/>
              <w:bottom w:val="single" w:sz="4" w:space="0" w:color="auto"/>
            </w:tcBorders>
            <w:shd w:val="clear" w:color="auto" w:fill="D6E3BC" w:themeFill="accent3" w:themeFillTint="66"/>
            <w:vAlign w:val="center"/>
          </w:tcPr>
          <w:p w14:paraId="12C94EF8" w14:textId="77777777" w:rsidR="00A542FB" w:rsidRPr="00A46F6C" w:rsidRDefault="00A542FB" w:rsidP="002F6165">
            <w:pPr>
              <w:jc w:val="center"/>
              <w:rPr>
                <w:rFonts w:asciiTheme="minorHAnsi" w:hAnsiTheme="minorHAnsi" w:cstheme="minorHAnsi"/>
                <w:sz w:val="20"/>
                <w:lang w:val="ca-ES"/>
              </w:rPr>
            </w:pPr>
            <w:r w:rsidRPr="00A46F6C">
              <w:rPr>
                <w:rFonts w:asciiTheme="minorHAnsi" w:hAnsiTheme="minorHAnsi" w:cstheme="minorHAnsi"/>
                <w:b/>
                <w:sz w:val="20"/>
                <w:lang w:val="ca-ES"/>
              </w:rPr>
              <w:t>Sistema d'avisos</w:t>
            </w:r>
          </w:p>
        </w:tc>
        <w:tc>
          <w:tcPr>
            <w:tcW w:w="22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FE738E4" w14:textId="77777777" w:rsidR="00A542FB" w:rsidRPr="00A46F6C" w:rsidRDefault="00A542FB" w:rsidP="002F6165">
            <w:pPr>
              <w:jc w:val="center"/>
              <w:rPr>
                <w:rFonts w:asciiTheme="minorHAnsi" w:hAnsiTheme="minorHAnsi" w:cstheme="minorHAnsi"/>
                <w:sz w:val="20"/>
                <w:lang w:val="ca-ES"/>
              </w:rPr>
            </w:pPr>
            <w:r w:rsidRPr="00A46F6C">
              <w:rPr>
                <w:rFonts w:asciiTheme="minorHAnsi" w:hAnsiTheme="minorHAnsi" w:cstheme="minorHAnsi"/>
                <w:b/>
                <w:sz w:val="20"/>
                <w:lang w:val="ca-ES"/>
              </w:rPr>
              <w:t>Responsables del sistema d'avisos</w:t>
            </w:r>
          </w:p>
        </w:tc>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47E5087" w14:textId="0527DA16" w:rsidR="00A542FB" w:rsidRPr="00A46F6C" w:rsidRDefault="000D039A" w:rsidP="002F6165">
            <w:pPr>
              <w:rPr>
                <w:rFonts w:asciiTheme="minorHAnsi" w:hAnsiTheme="minorHAnsi" w:cstheme="minorHAnsi"/>
                <w:sz w:val="20"/>
                <w:lang w:val="ca-ES"/>
              </w:rPr>
            </w:pPr>
            <w:r w:rsidRPr="00A46F6C">
              <w:rPr>
                <w:rFonts w:asciiTheme="minorHAnsi" w:hAnsiTheme="minorHAnsi" w:cstheme="minorHAnsi"/>
                <w:b/>
                <w:sz w:val="20"/>
                <w:lang w:val="ca-ES"/>
              </w:rPr>
              <w:t>Mapa</w:t>
            </w:r>
            <w:r w:rsidR="00A542FB"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A542FB" w:rsidRPr="00A46F6C">
              <w:rPr>
                <w:rFonts w:asciiTheme="minorHAnsi" w:hAnsiTheme="minorHAnsi" w:cstheme="minorHAnsi"/>
                <w:b/>
                <w:sz w:val="20"/>
                <w:lang w:val="ca-ES"/>
              </w:rPr>
              <w:t xml:space="preserve"> núm</w:t>
            </w:r>
          </w:p>
        </w:tc>
      </w:tr>
      <w:tr w:rsidR="00A542FB" w:rsidRPr="00A46F6C" w14:paraId="3D2A6BEC" w14:textId="77777777" w:rsidTr="002F6165">
        <w:trPr>
          <w:cantSplit/>
          <w:trHeight w:val="622"/>
          <w:jc w:val="center"/>
        </w:trPr>
        <w:tc>
          <w:tcPr>
            <w:tcW w:w="3268" w:type="dxa"/>
            <w:tcBorders>
              <w:top w:val="single" w:sz="4" w:space="0" w:color="auto"/>
              <w:left w:val="single" w:sz="4" w:space="0" w:color="auto"/>
              <w:bottom w:val="single" w:sz="4" w:space="0" w:color="auto"/>
            </w:tcBorders>
            <w:shd w:val="clear" w:color="auto" w:fill="FFFFFF"/>
            <w:vAlign w:val="center"/>
          </w:tcPr>
          <w:p w14:paraId="497B8BD9" w14:textId="77777777" w:rsidR="00A542FB" w:rsidRPr="00A46F6C" w:rsidRDefault="00A542FB" w:rsidP="002F6165">
            <w:pPr>
              <w:jc w:val="center"/>
              <w:rPr>
                <w:rFonts w:asciiTheme="minorHAnsi" w:hAnsiTheme="minorHAnsi" w:cstheme="minorHAnsi"/>
                <w:sz w:val="20"/>
                <w:lang w:val="ca-ES"/>
              </w:rPr>
            </w:pPr>
            <w:r w:rsidRPr="00A46F6C">
              <w:rPr>
                <w:rFonts w:asciiTheme="minorHAnsi" w:hAnsiTheme="minorHAnsi" w:cstheme="minorHAnsi"/>
                <w:sz w:val="20"/>
                <w:lang w:val="ca-ES"/>
              </w:rPr>
              <w:t>(només si correspon)</w:t>
            </w:r>
          </w:p>
        </w:tc>
        <w:tc>
          <w:tcPr>
            <w:tcW w:w="2692" w:type="dxa"/>
            <w:tcBorders>
              <w:top w:val="single" w:sz="4" w:space="0" w:color="auto"/>
              <w:left w:val="single" w:sz="4" w:space="0" w:color="auto"/>
              <w:bottom w:val="single" w:sz="4" w:space="0" w:color="auto"/>
            </w:tcBorders>
            <w:shd w:val="clear" w:color="auto" w:fill="FFFFFF"/>
            <w:vAlign w:val="center"/>
          </w:tcPr>
          <w:p w14:paraId="23B0E218" w14:textId="77777777" w:rsidR="00A542FB" w:rsidRPr="00A46F6C" w:rsidRDefault="00A542FB" w:rsidP="002F6165">
            <w:pPr>
              <w:rPr>
                <w:rFonts w:asciiTheme="minorHAnsi" w:hAnsiTheme="minorHAnsi" w:cstheme="minorHAnsi"/>
                <w:sz w:val="20"/>
                <w:lang w:val="ca-ES"/>
              </w:rPr>
            </w:pP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53DE7986" w14:textId="77777777" w:rsidR="00A542FB" w:rsidRPr="00A46F6C" w:rsidRDefault="00A542FB" w:rsidP="002F6165">
            <w:pPr>
              <w:rPr>
                <w:rFonts w:asciiTheme="minorHAnsi" w:hAnsiTheme="minorHAnsi" w:cstheme="minorHAnsi"/>
                <w:sz w:val="20"/>
                <w:lang w:val="ca-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E8FC79" w14:textId="77777777" w:rsidR="00A542FB" w:rsidRPr="00A46F6C" w:rsidRDefault="00A542FB" w:rsidP="002F6165">
            <w:pPr>
              <w:rPr>
                <w:rFonts w:asciiTheme="minorHAnsi" w:hAnsiTheme="minorHAnsi" w:cstheme="minorHAnsi"/>
                <w:sz w:val="20"/>
                <w:lang w:val="ca-ES"/>
              </w:rPr>
            </w:pPr>
          </w:p>
        </w:tc>
      </w:tr>
    </w:tbl>
    <w:p w14:paraId="10FF3186" w14:textId="263DDF59" w:rsidR="00A542FB" w:rsidRPr="00A46F6C" w:rsidRDefault="00A542FB" w:rsidP="00695812">
      <w:pPr>
        <w:rPr>
          <w:rFonts w:asciiTheme="minorHAnsi" w:hAnsiTheme="minorHAnsi" w:cstheme="minorHAnsi"/>
          <w:lang w:val="ca-ES"/>
        </w:rPr>
      </w:pPr>
    </w:p>
    <w:p w14:paraId="2EAE0FCE" w14:textId="77777777" w:rsidR="00F65CBE" w:rsidRPr="00A46F6C" w:rsidRDefault="00F65CBE" w:rsidP="00695812">
      <w:pPr>
        <w:rPr>
          <w:rFonts w:asciiTheme="minorHAnsi" w:hAnsiTheme="minorHAnsi" w:cstheme="minorHAnsi"/>
          <w:lang w:val="ca-ES"/>
        </w:rPr>
      </w:pPr>
    </w:p>
    <w:tbl>
      <w:tblPr>
        <w:tblW w:w="10773" w:type="dxa"/>
        <w:jc w:val="center"/>
        <w:tblLayout w:type="fixed"/>
        <w:tblCellMar>
          <w:left w:w="120" w:type="dxa"/>
          <w:right w:w="120" w:type="dxa"/>
        </w:tblCellMar>
        <w:tblLook w:val="0000" w:firstRow="0" w:lastRow="0" w:firstColumn="0" w:lastColumn="0" w:noHBand="0" w:noVBand="0"/>
      </w:tblPr>
      <w:tblGrid>
        <w:gridCol w:w="3268"/>
        <w:gridCol w:w="2692"/>
        <w:gridCol w:w="2262"/>
        <w:gridCol w:w="2551"/>
      </w:tblGrid>
      <w:tr w:rsidR="00F65CBE" w:rsidRPr="00A46F6C" w14:paraId="40B5244A" w14:textId="77777777" w:rsidTr="00F65CBE">
        <w:trPr>
          <w:cantSplit/>
          <w:jc w:val="center"/>
        </w:trPr>
        <w:tc>
          <w:tcPr>
            <w:tcW w:w="3268" w:type="dxa"/>
            <w:tcBorders>
              <w:top w:val="single" w:sz="4" w:space="0" w:color="auto"/>
              <w:left w:val="single" w:sz="4" w:space="0" w:color="auto"/>
              <w:bottom w:val="single" w:sz="4" w:space="0" w:color="auto"/>
            </w:tcBorders>
            <w:shd w:val="clear" w:color="auto" w:fill="CCC0D9" w:themeFill="accent4" w:themeFillTint="66"/>
            <w:vAlign w:val="center"/>
          </w:tcPr>
          <w:p w14:paraId="1C41E0B7" w14:textId="5001C99C"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Nom del polígon o àrea industrial</w:t>
            </w:r>
            <w:r w:rsidR="0070727C" w:rsidRPr="00A46F6C">
              <w:rPr>
                <w:rFonts w:asciiTheme="minorHAnsi" w:hAnsiTheme="minorHAnsi" w:cstheme="minorHAnsi"/>
                <w:b/>
                <w:sz w:val="20"/>
                <w:lang w:val="ca-ES"/>
              </w:rPr>
              <w:t xml:space="preserve"> i ubicació</w:t>
            </w:r>
          </w:p>
        </w:tc>
        <w:tc>
          <w:tcPr>
            <w:tcW w:w="2692" w:type="dxa"/>
            <w:tcBorders>
              <w:top w:val="single" w:sz="4" w:space="0" w:color="auto"/>
              <w:left w:val="single" w:sz="4" w:space="0" w:color="auto"/>
              <w:bottom w:val="single" w:sz="4" w:space="0" w:color="auto"/>
            </w:tcBorders>
            <w:shd w:val="clear" w:color="auto" w:fill="CCC0D9" w:themeFill="accent4" w:themeFillTint="66"/>
            <w:vAlign w:val="center"/>
          </w:tcPr>
          <w:p w14:paraId="26569DDB" w14:textId="31218630"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treballadors / Núm. empreses</w:t>
            </w:r>
          </w:p>
        </w:tc>
        <w:tc>
          <w:tcPr>
            <w:tcW w:w="226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3F29813" w14:textId="552B7C23"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Empreses d'accidents greus o que manegen prod. perillosos (dades)</w:t>
            </w:r>
          </w:p>
        </w:tc>
        <w:tc>
          <w:tcPr>
            <w:tcW w:w="25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CC0EF9C" w14:textId="7777777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Població vulnerable</w:t>
            </w:r>
          </w:p>
        </w:tc>
      </w:tr>
      <w:tr w:rsidR="00F65CBE" w:rsidRPr="00A46F6C" w14:paraId="2F27DD61" w14:textId="77777777" w:rsidTr="002F6165">
        <w:trPr>
          <w:cantSplit/>
          <w:trHeight w:val="564"/>
          <w:jc w:val="center"/>
        </w:trPr>
        <w:tc>
          <w:tcPr>
            <w:tcW w:w="3268" w:type="dxa"/>
            <w:tcBorders>
              <w:top w:val="single" w:sz="4" w:space="0" w:color="auto"/>
              <w:left w:val="single" w:sz="4" w:space="0" w:color="auto"/>
              <w:bottom w:val="single" w:sz="4" w:space="0" w:color="auto"/>
            </w:tcBorders>
            <w:shd w:val="clear" w:color="auto" w:fill="FFFFFF"/>
            <w:vAlign w:val="center"/>
          </w:tcPr>
          <w:p w14:paraId="003E0507" w14:textId="77777777" w:rsidR="00F65CBE" w:rsidRPr="00A46F6C" w:rsidRDefault="00F65CBE" w:rsidP="002F6165">
            <w:pPr>
              <w:rPr>
                <w:rFonts w:asciiTheme="minorHAnsi" w:hAnsiTheme="minorHAnsi" w:cstheme="minorHAnsi"/>
                <w:sz w:val="20"/>
                <w:lang w:val="ca-ES"/>
              </w:rPr>
            </w:pPr>
          </w:p>
        </w:tc>
        <w:tc>
          <w:tcPr>
            <w:tcW w:w="2692" w:type="dxa"/>
            <w:tcBorders>
              <w:top w:val="single" w:sz="4" w:space="0" w:color="auto"/>
              <w:left w:val="single" w:sz="4" w:space="0" w:color="auto"/>
              <w:bottom w:val="single" w:sz="4" w:space="0" w:color="auto"/>
            </w:tcBorders>
            <w:shd w:val="clear" w:color="auto" w:fill="FFFFFF"/>
            <w:vAlign w:val="center"/>
          </w:tcPr>
          <w:p w14:paraId="66537E5C" w14:textId="77777777" w:rsidR="00F65CBE" w:rsidRPr="00A46F6C" w:rsidRDefault="00F65CBE" w:rsidP="002F6165">
            <w:pPr>
              <w:rPr>
                <w:rFonts w:asciiTheme="minorHAnsi" w:hAnsiTheme="minorHAnsi" w:cstheme="minorHAnsi"/>
                <w:sz w:val="20"/>
                <w:lang w:val="ca-ES"/>
              </w:rPr>
            </w:pP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2C237EB2" w14:textId="77777777" w:rsidR="00F65CBE" w:rsidRPr="00A46F6C" w:rsidRDefault="00F65CBE" w:rsidP="002F6165">
            <w:pPr>
              <w:rPr>
                <w:rFonts w:asciiTheme="minorHAnsi" w:hAnsiTheme="minorHAnsi" w:cstheme="minorHAnsi"/>
                <w:sz w:val="20"/>
                <w:lang w:val="ca-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C02A69" w14:textId="77777777" w:rsidR="00F65CBE" w:rsidRPr="00A46F6C" w:rsidRDefault="00F65CBE" w:rsidP="002F6165">
            <w:pPr>
              <w:rPr>
                <w:rFonts w:asciiTheme="minorHAnsi" w:hAnsiTheme="minorHAnsi" w:cstheme="minorHAnsi"/>
                <w:sz w:val="20"/>
                <w:lang w:val="ca-ES"/>
              </w:rPr>
            </w:pPr>
            <w:r w:rsidRPr="00A46F6C">
              <w:rPr>
                <w:rFonts w:asciiTheme="minorHAnsi" w:hAnsiTheme="minorHAnsi" w:cstheme="minorHAnsi"/>
                <w:sz w:val="20"/>
                <w:lang w:val="ca-ES"/>
              </w:rPr>
              <w:t>(incloure població amb problemes per a evacuar)</w:t>
            </w:r>
          </w:p>
        </w:tc>
      </w:tr>
      <w:tr w:rsidR="00F65CBE" w:rsidRPr="00A46F6C" w14:paraId="24DBE220" w14:textId="77777777" w:rsidTr="00F65CBE">
        <w:trPr>
          <w:cantSplit/>
          <w:jc w:val="center"/>
        </w:trPr>
        <w:tc>
          <w:tcPr>
            <w:tcW w:w="3268" w:type="dxa"/>
            <w:tcBorders>
              <w:top w:val="single" w:sz="4" w:space="0" w:color="auto"/>
              <w:left w:val="single" w:sz="4" w:space="0" w:color="auto"/>
              <w:bottom w:val="single" w:sz="4" w:space="0" w:color="auto"/>
            </w:tcBorders>
            <w:shd w:val="clear" w:color="auto" w:fill="CCC0D9" w:themeFill="accent4" w:themeFillTint="66"/>
            <w:vAlign w:val="center"/>
          </w:tcPr>
          <w:p w14:paraId="2764A6E9" w14:textId="7777777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Riscos que l'afecten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63F5DC" w14:textId="77777777" w:rsidR="00F65CBE" w:rsidRPr="00A46F6C" w:rsidRDefault="00F65CBE" w:rsidP="002F6165">
            <w:pPr>
              <w:jc w:val="center"/>
              <w:rPr>
                <w:rFonts w:asciiTheme="minorHAnsi" w:hAnsiTheme="minorHAnsi" w:cstheme="minorHAnsi"/>
                <w:b/>
                <w:sz w:val="20"/>
                <w:lang w:val="ca-ES"/>
              </w:rPr>
            </w:pPr>
          </w:p>
        </w:tc>
      </w:tr>
      <w:tr w:rsidR="00F65CBE" w:rsidRPr="00A46F6C" w14:paraId="2915BB3A" w14:textId="77777777" w:rsidTr="00F65CBE">
        <w:trPr>
          <w:cantSplit/>
          <w:jc w:val="center"/>
        </w:trPr>
        <w:tc>
          <w:tcPr>
            <w:tcW w:w="3268" w:type="dxa"/>
            <w:tcBorders>
              <w:top w:val="single" w:sz="4" w:space="0" w:color="auto"/>
              <w:left w:val="single" w:sz="4" w:space="0" w:color="auto"/>
              <w:bottom w:val="single" w:sz="4" w:space="0" w:color="auto"/>
            </w:tcBorders>
            <w:shd w:val="clear" w:color="auto" w:fill="CCC0D9" w:themeFill="accent4" w:themeFillTint="66"/>
            <w:vAlign w:val="center"/>
          </w:tcPr>
          <w:p w14:paraId="227E9A01" w14:textId="7777777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Problemàtiques d'accés i evacuació</w:t>
            </w:r>
          </w:p>
        </w:tc>
        <w:tc>
          <w:tcPr>
            <w:tcW w:w="2692" w:type="dxa"/>
            <w:tcBorders>
              <w:top w:val="single" w:sz="4" w:space="0" w:color="auto"/>
              <w:left w:val="single" w:sz="4" w:space="0" w:color="auto"/>
              <w:bottom w:val="single" w:sz="4" w:space="0" w:color="auto"/>
            </w:tcBorders>
            <w:shd w:val="clear" w:color="auto" w:fill="CCC0D9" w:themeFill="accent4" w:themeFillTint="66"/>
            <w:vAlign w:val="center"/>
          </w:tcPr>
          <w:p w14:paraId="6DE6CA90" w14:textId="746EEEA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Itineraris cap a </w:t>
            </w:r>
            <w:r w:rsidR="00655D28">
              <w:rPr>
                <w:rFonts w:asciiTheme="minorHAnsi" w:hAnsiTheme="minorHAnsi" w:cstheme="minorHAnsi"/>
                <w:b/>
                <w:sz w:val="20"/>
                <w:lang w:val="ca-ES"/>
              </w:rPr>
              <w:t>punt</w:t>
            </w:r>
            <w:r w:rsidRPr="00A46F6C">
              <w:rPr>
                <w:rFonts w:asciiTheme="minorHAnsi" w:hAnsiTheme="minorHAnsi" w:cstheme="minorHAnsi"/>
                <w:b/>
                <w:sz w:val="20"/>
                <w:lang w:val="ca-ES"/>
              </w:rPr>
              <w:t xml:space="preserve"> de trobada</w:t>
            </w:r>
          </w:p>
        </w:tc>
        <w:tc>
          <w:tcPr>
            <w:tcW w:w="226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49F5EAFA" w14:textId="7777777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Punt de trobada</w:t>
            </w:r>
          </w:p>
        </w:tc>
        <w:tc>
          <w:tcPr>
            <w:tcW w:w="25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7A444B9D" w14:textId="7777777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Vies d'evacuació</w:t>
            </w:r>
          </w:p>
        </w:tc>
      </w:tr>
      <w:tr w:rsidR="00F65CBE" w:rsidRPr="00A46F6C" w14:paraId="0BD9BC1B" w14:textId="77777777" w:rsidTr="002F6165">
        <w:trPr>
          <w:cantSplit/>
          <w:trHeight w:val="622"/>
          <w:jc w:val="center"/>
        </w:trPr>
        <w:tc>
          <w:tcPr>
            <w:tcW w:w="3268" w:type="dxa"/>
            <w:tcBorders>
              <w:top w:val="single" w:sz="4" w:space="0" w:color="auto"/>
              <w:left w:val="single" w:sz="4" w:space="0" w:color="auto"/>
              <w:bottom w:val="single" w:sz="4" w:space="0" w:color="auto"/>
            </w:tcBorders>
            <w:shd w:val="clear" w:color="auto" w:fill="FFFFFF"/>
            <w:vAlign w:val="center"/>
          </w:tcPr>
          <w:p w14:paraId="41BC56D8" w14:textId="77777777" w:rsidR="00F65CBE" w:rsidRPr="00A46F6C" w:rsidRDefault="00F65CBE" w:rsidP="002F6165">
            <w:pPr>
              <w:rPr>
                <w:rFonts w:asciiTheme="minorHAnsi" w:hAnsiTheme="minorHAnsi" w:cstheme="minorHAnsi"/>
                <w:sz w:val="20"/>
                <w:lang w:val="ca-ES"/>
              </w:rPr>
            </w:pPr>
          </w:p>
        </w:tc>
        <w:tc>
          <w:tcPr>
            <w:tcW w:w="2692" w:type="dxa"/>
            <w:tcBorders>
              <w:top w:val="single" w:sz="4" w:space="0" w:color="auto"/>
              <w:left w:val="single" w:sz="4" w:space="0" w:color="auto"/>
              <w:bottom w:val="single" w:sz="4" w:space="0" w:color="auto"/>
            </w:tcBorders>
            <w:shd w:val="clear" w:color="auto" w:fill="FFFFFF"/>
            <w:vAlign w:val="center"/>
          </w:tcPr>
          <w:p w14:paraId="715C6DD7"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sz w:val="20"/>
                <w:lang w:val="ca-ES"/>
              </w:rPr>
              <w:t>(només si correspon)</w:t>
            </w: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01EEB4FD"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sz w:val="20"/>
                <w:lang w:val="ca-ES"/>
              </w:rPr>
              <w:t>(incloure direcció i foto)</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A20655" w14:textId="77777777" w:rsidR="00F65CBE" w:rsidRPr="00A46F6C" w:rsidRDefault="00F65CBE" w:rsidP="002F6165">
            <w:pPr>
              <w:rPr>
                <w:rFonts w:asciiTheme="minorHAnsi" w:hAnsiTheme="minorHAnsi" w:cstheme="minorHAnsi"/>
                <w:sz w:val="20"/>
                <w:lang w:val="ca-ES"/>
              </w:rPr>
            </w:pPr>
          </w:p>
        </w:tc>
      </w:tr>
      <w:tr w:rsidR="00F65CBE" w:rsidRPr="00A46F6C" w14:paraId="1C706B64" w14:textId="77777777" w:rsidTr="00F65CBE">
        <w:trPr>
          <w:cantSplit/>
          <w:jc w:val="center"/>
        </w:trPr>
        <w:tc>
          <w:tcPr>
            <w:tcW w:w="3268" w:type="dxa"/>
            <w:tcBorders>
              <w:top w:val="single" w:sz="4" w:space="0" w:color="auto"/>
              <w:left w:val="single" w:sz="4" w:space="0" w:color="auto"/>
              <w:bottom w:val="single" w:sz="4" w:space="0" w:color="auto"/>
            </w:tcBorders>
            <w:shd w:val="clear" w:color="auto" w:fill="CCC0D9" w:themeFill="accent4" w:themeFillTint="66"/>
            <w:vAlign w:val="center"/>
          </w:tcPr>
          <w:p w14:paraId="3B121E64"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b/>
                <w:sz w:val="20"/>
                <w:lang w:val="ca-ES"/>
              </w:rPr>
              <w:t>Persona de contacte</w:t>
            </w:r>
          </w:p>
        </w:tc>
        <w:tc>
          <w:tcPr>
            <w:tcW w:w="2692" w:type="dxa"/>
            <w:tcBorders>
              <w:top w:val="single" w:sz="4" w:space="0" w:color="auto"/>
              <w:left w:val="single" w:sz="4" w:space="0" w:color="auto"/>
              <w:bottom w:val="single" w:sz="4" w:space="0" w:color="auto"/>
            </w:tcBorders>
            <w:shd w:val="clear" w:color="auto" w:fill="CCC0D9" w:themeFill="accent4" w:themeFillTint="66"/>
            <w:vAlign w:val="center"/>
          </w:tcPr>
          <w:p w14:paraId="4124C037"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b/>
                <w:sz w:val="20"/>
                <w:lang w:val="ca-ES"/>
              </w:rPr>
              <w:t>Sistema d'avisos</w:t>
            </w:r>
          </w:p>
        </w:tc>
        <w:tc>
          <w:tcPr>
            <w:tcW w:w="226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39EEC84F"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b/>
                <w:sz w:val="20"/>
                <w:lang w:val="ca-ES"/>
              </w:rPr>
              <w:t>Responsables del sistema d'avisos</w:t>
            </w:r>
          </w:p>
        </w:tc>
        <w:tc>
          <w:tcPr>
            <w:tcW w:w="255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18875FBC" w14:textId="6ECAF157" w:rsidR="00F65CBE" w:rsidRPr="00A46F6C" w:rsidRDefault="000D039A" w:rsidP="002F6165">
            <w:pPr>
              <w:rPr>
                <w:rFonts w:asciiTheme="minorHAnsi" w:hAnsiTheme="minorHAnsi" w:cstheme="minorHAnsi"/>
                <w:sz w:val="20"/>
                <w:lang w:val="ca-ES"/>
              </w:rPr>
            </w:pPr>
            <w:r w:rsidRPr="00A46F6C">
              <w:rPr>
                <w:rFonts w:asciiTheme="minorHAnsi" w:hAnsiTheme="minorHAnsi" w:cstheme="minorHAnsi"/>
                <w:b/>
                <w:sz w:val="20"/>
                <w:lang w:val="ca-ES"/>
              </w:rPr>
              <w:t>Mapa</w:t>
            </w:r>
            <w:r w:rsidR="00F65CBE"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F65CBE" w:rsidRPr="00A46F6C">
              <w:rPr>
                <w:rFonts w:asciiTheme="minorHAnsi" w:hAnsiTheme="minorHAnsi" w:cstheme="minorHAnsi"/>
                <w:b/>
                <w:sz w:val="20"/>
                <w:lang w:val="ca-ES"/>
              </w:rPr>
              <w:t xml:space="preserve"> núm</w:t>
            </w:r>
          </w:p>
        </w:tc>
      </w:tr>
      <w:tr w:rsidR="00F65CBE" w:rsidRPr="00A46F6C" w14:paraId="2874DC8D" w14:textId="77777777" w:rsidTr="002F6165">
        <w:trPr>
          <w:cantSplit/>
          <w:trHeight w:val="622"/>
          <w:jc w:val="center"/>
        </w:trPr>
        <w:tc>
          <w:tcPr>
            <w:tcW w:w="3268" w:type="dxa"/>
            <w:tcBorders>
              <w:top w:val="single" w:sz="4" w:space="0" w:color="auto"/>
              <w:left w:val="single" w:sz="4" w:space="0" w:color="auto"/>
              <w:bottom w:val="single" w:sz="4" w:space="0" w:color="auto"/>
            </w:tcBorders>
            <w:shd w:val="clear" w:color="auto" w:fill="FFFFFF"/>
            <w:vAlign w:val="center"/>
          </w:tcPr>
          <w:p w14:paraId="1FD4A8BB"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sz w:val="20"/>
                <w:lang w:val="ca-ES"/>
              </w:rPr>
              <w:t>(només si correspon)</w:t>
            </w:r>
          </w:p>
        </w:tc>
        <w:tc>
          <w:tcPr>
            <w:tcW w:w="2692" w:type="dxa"/>
            <w:tcBorders>
              <w:top w:val="single" w:sz="4" w:space="0" w:color="auto"/>
              <w:left w:val="single" w:sz="4" w:space="0" w:color="auto"/>
              <w:bottom w:val="single" w:sz="4" w:space="0" w:color="auto"/>
            </w:tcBorders>
            <w:shd w:val="clear" w:color="auto" w:fill="FFFFFF"/>
            <w:vAlign w:val="center"/>
          </w:tcPr>
          <w:p w14:paraId="3C59D9C3" w14:textId="77777777" w:rsidR="00F65CBE" w:rsidRPr="00A46F6C" w:rsidRDefault="00F65CBE" w:rsidP="002F6165">
            <w:pPr>
              <w:rPr>
                <w:rFonts w:asciiTheme="minorHAnsi" w:hAnsiTheme="minorHAnsi" w:cstheme="minorHAnsi"/>
                <w:sz w:val="20"/>
                <w:lang w:val="ca-ES"/>
              </w:rPr>
            </w:pP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5E03E0C9" w14:textId="77777777" w:rsidR="00F65CBE" w:rsidRPr="00A46F6C" w:rsidRDefault="00F65CBE" w:rsidP="002F6165">
            <w:pPr>
              <w:rPr>
                <w:rFonts w:asciiTheme="minorHAnsi" w:hAnsiTheme="minorHAnsi" w:cstheme="minorHAnsi"/>
                <w:sz w:val="20"/>
                <w:lang w:val="ca-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5D35BC8" w14:textId="77777777" w:rsidR="00F65CBE" w:rsidRPr="00A46F6C" w:rsidRDefault="00F65CBE" w:rsidP="002F6165">
            <w:pPr>
              <w:rPr>
                <w:rFonts w:asciiTheme="minorHAnsi" w:hAnsiTheme="minorHAnsi" w:cstheme="minorHAnsi"/>
                <w:sz w:val="20"/>
                <w:lang w:val="ca-ES"/>
              </w:rPr>
            </w:pPr>
          </w:p>
        </w:tc>
      </w:tr>
    </w:tbl>
    <w:p w14:paraId="2A130E8D" w14:textId="38645552" w:rsidR="00F65CBE" w:rsidRPr="00A46F6C" w:rsidRDefault="00F65CBE" w:rsidP="00695812">
      <w:pPr>
        <w:rPr>
          <w:rFonts w:asciiTheme="minorHAnsi" w:hAnsiTheme="minorHAnsi" w:cstheme="minorHAnsi"/>
          <w:lang w:val="ca-ES"/>
        </w:rPr>
      </w:pPr>
    </w:p>
    <w:p w14:paraId="7C2A023A" w14:textId="77777777" w:rsidR="0070727C" w:rsidRPr="00A46F6C" w:rsidRDefault="0070727C" w:rsidP="00695812">
      <w:pPr>
        <w:rPr>
          <w:rFonts w:asciiTheme="minorHAnsi" w:hAnsiTheme="minorHAnsi" w:cstheme="minorHAnsi"/>
          <w:lang w:val="ca-ES"/>
        </w:rPr>
      </w:pPr>
    </w:p>
    <w:tbl>
      <w:tblPr>
        <w:tblW w:w="10773" w:type="dxa"/>
        <w:jc w:val="center"/>
        <w:tblLayout w:type="fixed"/>
        <w:tblCellMar>
          <w:left w:w="120" w:type="dxa"/>
          <w:right w:w="120" w:type="dxa"/>
        </w:tblCellMar>
        <w:tblLook w:val="0000" w:firstRow="0" w:lastRow="0" w:firstColumn="0" w:lastColumn="0" w:noHBand="0" w:noVBand="0"/>
      </w:tblPr>
      <w:tblGrid>
        <w:gridCol w:w="3268"/>
        <w:gridCol w:w="2692"/>
        <w:gridCol w:w="2262"/>
        <w:gridCol w:w="2551"/>
      </w:tblGrid>
      <w:tr w:rsidR="00F65CBE" w:rsidRPr="00A46F6C" w14:paraId="2D2A2D56" w14:textId="77777777" w:rsidTr="0070727C">
        <w:trPr>
          <w:cantSplit/>
          <w:jc w:val="center"/>
        </w:trPr>
        <w:tc>
          <w:tcPr>
            <w:tcW w:w="3268" w:type="dxa"/>
            <w:tcBorders>
              <w:top w:val="single" w:sz="4" w:space="0" w:color="auto"/>
              <w:left w:val="single" w:sz="4" w:space="0" w:color="auto"/>
              <w:bottom w:val="single" w:sz="4" w:space="0" w:color="auto"/>
            </w:tcBorders>
            <w:shd w:val="clear" w:color="auto" w:fill="FBD4B4" w:themeFill="accent6" w:themeFillTint="66"/>
            <w:vAlign w:val="center"/>
          </w:tcPr>
          <w:p w14:paraId="219CE39D" w14:textId="39E24116"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Nom de l'esdeveniment </w:t>
            </w:r>
          </w:p>
        </w:tc>
        <w:tc>
          <w:tcPr>
            <w:tcW w:w="2692" w:type="dxa"/>
            <w:tcBorders>
              <w:top w:val="single" w:sz="4" w:space="0" w:color="auto"/>
              <w:left w:val="single" w:sz="4" w:space="0" w:color="auto"/>
              <w:bottom w:val="single" w:sz="4" w:space="0" w:color="auto"/>
            </w:tcBorders>
            <w:shd w:val="clear" w:color="auto" w:fill="FBD4B4" w:themeFill="accent6" w:themeFillTint="66"/>
            <w:vAlign w:val="center"/>
          </w:tcPr>
          <w:p w14:paraId="1AD4C9F1" w14:textId="5BA5A919" w:rsidR="00F65CBE" w:rsidRPr="00A46F6C" w:rsidRDefault="0070727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Dates de celebració</w:t>
            </w:r>
          </w:p>
        </w:tc>
        <w:tc>
          <w:tcPr>
            <w:tcW w:w="226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053D619" w14:textId="56A92236" w:rsidR="00F65CBE" w:rsidRPr="00A46F6C" w:rsidRDefault="0070727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Núm. màx. participants (aforament o aprox.</w:t>
            </w:r>
            <w:r w:rsidR="00F65CBE" w:rsidRPr="00A46F6C">
              <w:rPr>
                <w:rFonts w:asciiTheme="minorHAnsi" w:hAnsiTheme="minorHAnsi" w:cstheme="minorHAnsi"/>
                <w:b/>
                <w:sz w:val="20"/>
                <w:lang w:val="ca-ES"/>
              </w:rPr>
              <w:t>)</w:t>
            </w:r>
          </w:p>
        </w:tc>
        <w:tc>
          <w:tcPr>
            <w:tcW w:w="25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B497C16" w14:textId="75705E5C" w:rsidR="00F65CBE" w:rsidRPr="00A46F6C" w:rsidRDefault="0070727C"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Lloc/és de celebració</w:t>
            </w:r>
          </w:p>
        </w:tc>
      </w:tr>
      <w:tr w:rsidR="00F65CBE" w:rsidRPr="00A46F6C" w14:paraId="25D2D4E3" w14:textId="77777777" w:rsidTr="002F6165">
        <w:trPr>
          <w:cantSplit/>
          <w:trHeight w:val="564"/>
          <w:jc w:val="center"/>
        </w:trPr>
        <w:tc>
          <w:tcPr>
            <w:tcW w:w="3268" w:type="dxa"/>
            <w:tcBorders>
              <w:top w:val="single" w:sz="4" w:space="0" w:color="auto"/>
              <w:left w:val="single" w:sz="4" w:space="0" w:color="auto"/>
              <w:bottom w:val="single" w:sz="4" w:space="0" w:color="auto"/>
            </w:tcBorders>
            <w:shd w:val="clear" w:color="auto" w:fill="FFFFFF"/>
            <w:vAlign w:val="center"/>
          </w:tcPr>
          <w:p w14:paraId="461A11CF" w14:textId="77777777" w:rsidR="00F65CBE" w:rsidRPr="00A46F6C" w:rsidRDefault="00F65CBE" w:rsidP="002F6165">
            <w:pPr>
              <w:rPr>
                <w:rFonts w:asciiTheme="minorHAnsi" w:hAnsiTheme="minorHAnsi" w:cstheme="minorHAnsi"/>
                <w:sz w:val="20"/>
                <w:lang w:val="ca-ES"/>
              </w:rPr>
            </w:pPr>
          </w:p>
        </w:tc>
        <w:tc>
          <w:tcPr>
            <w:tcW w:w="2692" w:type="dxa"/>
            <w:tcBorders>
              <w:top w:val="single" w:sz="4" w:space="0" w:color="auto"/>
              <w:left w:val="single" w:sz="4" w:space="0" w:color="auto"/>
              <w:bottom w:val="single" w:sz="4" w:space="0" w:color="auto"/>
            </w:tcBorders>
            <w:shd w:val="clear" w:color="auto" w:fill="FFFFFF"/>
            <w:vAlign w:val="center"/>
          </w:tcPr>
          <w:p w14:paraId="712A1CAB" w14:textId="77777777" w:rsidR="00F65CBE" w:rsidRPr="00A46F6C" w:rsidRDefault="00F65CBE" w:rsidP="002F6165">
            <w:pPr>
              <w:rPr>
                <w:rFonts w:asciiTheme="minorHAnsi" w:hAnsiTheme="minorHAnsi" w:cstheme="minorHAnsi"/>
                <w:sz w:val="20"/>
                <w:lang w:val="ca-ES"/>
              </w:rPr>
            </w:pP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779AD097" w14:textId="77777777" w:rsidR="00F65CBE" w:rsidRPr="00A46F6C" w:rsidRDefault="00F65CBE" w:rsidP="002F6165">
            <w:pPr>
              <w:rPr>
                <w:rFonts w:asciiTheme="minorHAnsi" w:hAnsiTheme="minorHAnsi" w:cstheme="minorHAnsi"/>
                <w:sz w:val="20"/>
                <w:lang w:val="ca-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9413675" w14:textId="72E0E2A9" w:rsidR="00F65CBE" w:rsidRPr="00A46F6C" w:rsidRDefault="00F65CBE" w:rsidP="002F6165">
            <w:pPr>
              <w:rPr>
                <w:rFonts w:asciiTheme="minorHAnsi" w:hAnsiTheme="minorHAnsi" w:cstheme="minorHAnsi"/>
                <w:sz w:val="20"/>
                <w:lang w:val="ca-ES"/>
              </w:rPr>
            </w:pPr>
          </w:p>
        </w:tc>
      </w:tr>
      <w:tr w:rsidR="00F65CBE" w:rsidRPr="00A46F6C" w14:paraId="5B3347B7" w14:textId="77777777" w:rsidTr="0070727C">
        <w:trPr>
          <w:cantSplit/>
          <w:jc w:val="center"/>
        </w:trPr>
        <w:tc>
          <w:tcPr>
            <w:tcW w:w="3268" w:type="dxa"/>
            <w:tcBorders>
              <w:top w:val="single" w:sz="4" w:space="0" w:color="auto"/>
              <w:left w:val="single" w:sz="4" w:space="0" w:color="auto"/>
              <w:bottom w:val="single" w:sz="4" w:space="0" w:color="auto"/>
            </w:tcBorders>
            <w:shd w:val="clear" w:color="auto" w:fill="FBD4B4" w:themeFill="accent6" w:themeFillTint="66"/>
            <w:vAlign w:val="center"/>
          </w:tcPr>
          <w:p w14:paraId="243DCCA7" w14:textId="7777777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Riscos que l'afecten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E0E161" w14:textId="77777777" w:rsidR="00F65CBE" w:rsidRPr="00A46F6C" w:rsidRDefault="00F65CBE" w:rsidP="002F6165">
            <w:pPr>
              <w:jc w:val="center"/>
              <w:rPr>
                <w:rFonts w:asciiTheme="minorHAnsi" w:hAnsiTheme="minorHAnsi" w:cstheme="minorHAnsi"/>
                <w:b/>
                <w:sz w:val="20"/>
                <w:lang w:val="ca-ES"/>
              </w:rPr>
            </w:pPr>
          </w:p>
        </w:tc>
      </w:tr>
      <w:tr w:rsidR="00F65CBE" w:rsidRPr="00A46F6C" w14:paraId="54279907" w14:textId="77777777" w:rsidTr="0070727C">
        <w:trPr>
          <w:cantSplit/>
          <w:jc w:val="center"/>
        </w:trPr>
        <w:tc>
          <w:tcPr>
            <w:tcW w:w="3268" w:type="dxa"/>
            <w:tcBorders>
              <w:top w:val="single" w:sz="4" w:space="0" w:color="auto"/>
              <w:left w:val="single" w:sz="4" w:space="0" w:color="auto"/>
              <w:bottom w:val="single" w:sz="4" w:space="0" w:color="auto"/>
            </w:tcBorders>
            <w:shd w:val="clear" w:color="auto" w:fill="FBD4B4" w:themeFill="accent6" w:themeFillTint="66"/>
            <w:vAlign w:val="center"/>
          </w:tcPr>
          <w:p w14:paraId="59530C86" w14:textId="7777777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Problemàtiques d'accés i evacuació</w:t>
            </w:r>
          </w:p>
        </w:tc>
        <w:tc>
          <w:tcPr>
            <w:tcW w:w="2692" w:type="dxa"/>
            <w:tcBorders>
              <w:top w:val="single" w:sz="4" w:space="0" w:color="auto"/>
              <w:left w:val="single" w:sz="4" w:space="0" w:color="auto"/>
              <w:bottom w:val="single" w:sz="4" w:space="0" w:color="auto"/>
            </w:tcBorders>
            <w:shd w:val="clear" w:color="auto" w:fill="FBD4B4" w:themeFill="accent6" w:themeFillTint="66"/>
            <w:vAlign w:val="center"/>
          </w:tcPr>
          <w:p w14:paraId="621450BC" w14:textId="7BDA34FC"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Itineraris cap a </w:t>
            </w:r>
            <w:r w:rsidR="00655D28">
              <w:rPr>
                <w:rFonts w:asciiTheme="minorHAnsi" w:hAnsiTheme="minorHAnsi" w:cstheme="minorHAnsi"/>
                <w:b/>
                <w:sz w:val="20"/>
                <w:lang w:val="ca-ES"/>
              </w:rPr>
              <w:t>punt</w:t>
            </w:r>
            <w:r w:rsidRPr="00A46F6C">
              <w:rPr>
                <w:rFonts w:asciiTheme="minorHAnsi" w:hAnsiTheme="minorHAnsi" w:cstheme="minorHAnsi"/>
                <w:b/>
                <w:sz w:val="20"/>
                <w:lang w:val="ca-ES"/>
              </w:rPr>
              <w:t xml:space="preserve"> de trobada</w:t>
            </w:r>
          </w:p>
        </w:tc>
        <w:tc>
          <w:tcPr>
            <w:tcW w:w="226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06A3741" w14:textId="7777777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Punt de trobada</w:t>
            </w:r>
          </w:p>
        </w:tc>
        <w:tc>
          <w:tcPr>
            <w:tcW w:w="25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5D6953A" w14:textId="77777777" w:rsidR="00F65CBE" w:rsidRPr="00A46F6C" w:rsidRDefault="00F65CBE" w:rsidP="002F6165">
            <w:pPr>
              <w:jc w:val="center"/>
              <w:rPr>
                <w:rFonts w:asciiTheme="minorHAnsi" w:hAnsiTheme="minorHAnsi" w:cstheme="minorHAnsi"/>
                <w:b/>
                <w:sz w:val="20"/>
                <w:lang w:val="ca-ES"/>
              </w:rPr>
            </w:pPr>
            <w:r w:rsidRPr="00A46F6C">
              <w:rPr>
                <w:rFonts w:asciiTheme="minorHAnsi" w:hAnsiTheme="minorHAnsi" w:cstheme="minorHAnsi"/>
                <w:b/>
                <w:sz w:val="20"/>
                <w:lang w:val="ca-ES"/>
              </w:rPr>
              <w:t>Vies d'evacuació</w:t>
            </w:r>
          </w:p>
        </w:tc>
      </w:tr>
      <w:tr w:rsidR="00F65CBE" w:rsidRPr="00A46F6C" w14:paraId="25095B4A" w14:textId="77777777" w:rsidTr="002F6165">
        <w:trPr>
          <w:cantSplit/>
          <w:trHeight w:val="622"/>
          <w:jc w:val="center"/>
        </w:trPr>
        <w:tc>
          <w:tcPr>
            <w:tcW w:w="3268" w:type="dxa"/>
            <w:tcBorders>
              <w:top w:val="single" w:sz="4" w:space="0" w:color="auto"/>
              <w:left w:val="single" w:sz="4" w:space="0" w:color="auto"/>
              <w:bottom w:val="single" w:sz="4" w:space="0" w:color="auto"/>
            </w:tcBorders>
            <w:shd w:val="clear" w:color="auto" w:fill="FFFFFF"/>
            <w:vAlign w:val="center"/>
          </w:tcPr>
          <w:p w14:paraId="0E267BE9" w14:textId="77777777" w:rsidR="00F65CBE" w:rsidRPr="00A46F6C" w:rsidRDefault="00F65CBE" w:rsidP="002F6165">
            <w:pPr>
              <w:rPr>
                <w:rFonts w:asciiTheme="minorHAnsi" w:hAnsiTheme="minorHAnsi" w:cstheme="minorHAnsi"/>
                <w:sz w:val="20"/>
                <w:lang w:val="ca-ES"/>
              </w:rPr>
            </w:pPr>
          </w:p>
        </w:tc>
        <w:tc>
          <w:tcPr>
            <w:tcW w:w="2692" w:type="dxa"/>
            <w:tcBorders>
              <w:top w:val="single" w:sz="4" w:space="0" w:color="auto"/>
              <w:left w:val="single" w:sz="4" w:space="0" w:color="auto"/>
              <w:bottom w:val="single" w:sz="4" w:space="0" w:color="auto"/>
            </w:tcBorders>
            <w:shd w:val="clear" w:color="auto" w:fill="FFFFFF"/>
            <w:vAlign w:val="center"/>
          </w:tcPr>
          <w:p w14:paraId="756C4F5D"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sz w:val="20"/>
                <w:lang w:val="ca-ES"/>
              </w:rPr>
              <w:t>(només si correspon)</w:t>
            </w: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572DAC0D"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sz w:val="20"/>
                <w:lang w:val="ca-ES"/>
              </w:rPr>
              <w:t>(incloure direcció i foto)</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E2E65F0" w14:textId="77777777" w:rsidR="00F65CBE" w:rsidRPr="00A46F6C" w:rsidRDefault="00F65CBE" w:rsidP="002F6165">
            <w:pPr>
              <w:rPr>
                <w:rFonts w:asciiTheme="minorHAnsi" w:hAnsiTheme="minorHAnsi" w:cstheme="minorHAnsi"/>
                <w:sz w:val="20"/>
                <w:lang w:val="ca-ES"/>
              </w:rPr>
            </w:pPr>
          </w:p>
        </w:tc>
      </w:tr>
      <w:tr w:rsidR="00F65CBE" w:rsidRPr="00A46F6C" w14:paraId="13E35ADC" w14:textId="77777777" w:rsidTr="0070727C">
        <w:trPr>
          <w:cantSplit/>
          <w:jc w:val="center"/>
        </w:trPr>
        <w:tc>
          <w:tcPr>
            <w:tcW w:w="3268" w:type="dxa"/>
            <w:tcBorders>
              <w:top w:val="single" w:sz="4" w:space="0" w:color="auto"/>
              <w:left w:val="single" w:sz="4" w:space="0" w:color="auto"/>
              <w:bottom w:val="single" w:sz="4" w:space="0" w:color="auto"/>
            </w:tcBorders>
            <w:shd w:val="clear" w:color="auto" w:fill="FBD4B4" w:themeFill="accent6" w:themeFillTint="66"/>
            <w:vAlign w:val="center"/>
          </w:tcPr>
          <w:p w14:paraId="72FFFB13"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b/>
                <w:sz w:val="20"/>
                <w:lang w:val="ca-ES"/>
              </w:rPr>
              <w:t>Persona de contacte</w:t>
            </w:r>
          </w:p>
        </w:tc>
        <w:tc>
          <w:tcPr>
            <w:tcW w:w="2692" w:type="dxa"/>
            <w:tcBorders>
              <w:top w:val="single" w:sz="4" w:space="0" w:color="auto"/>
              <w:left w:val="single" w:sz="4" w:space="0" w:color="auto"/>
              <w:bottom w:val="single" w:sz="4" w:space="0" w:color="auto"/>
            </w:tcBorders>
            <w:shd w:val="clear" w:color="auto" w:fill="FBD4B4" w:themeFill="accent6" w:themeFillTint="66"/>
            <w:vAlign w:val="center"/>
          </w:tcPr>
          <w:p w14:paraId="614FF5E5"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b/>
                <w:sz w:val="20"/>
                <w:lang w:val="ca-ES"/>
              </w:rPr>
              <w:t>Sistema d'avisos</w:t>
            </w:r>
          </w:p>
        </w:tc>
        <w:tc>
          <w:tcPr>
            <w:tcW w:w="226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39944E8"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b/>
                <w:sz w:val="20"/>
                <w:lang w:val="ca-ES"/>
              </w:rPr>
              <w:t>Responsables del sistema d'avisos</w:t>
            </w:r>
          </w:p>
        </w:tc>
        <w:tc>
          <w:tcPr>
            <w:tcW w:w="25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9F555A5" w14:textId="6ECB9115" w:rsidR="00F65CBE" w:rsidRPr="00A46F6C" w:rsidRDefault="000D039A" w:rsidP="002F6165">
            <w:pPr>
              <w:rPr>
                <w:rFonts w:asciiTheme="minorHAnsi" w:hAnsiTheme="minorHAnsi" w:cstheme="minorHAnsi"/>
                <w:sz w:val="20"/>
                <w:lang w:val="ca-ES"/>
              </w:rPr>
            </w:pPr>
            <w:r w:rsidRPr="00A46F6C">
              <w:rPr>
                <w:rFonts w:asciiTheme="minorHAnsi" w:hAnsiTheme="minorHAnsi" w:cstheme="minorHAnsi"/>
                <w:b/>
                <w:sz w:val="20"/>
                <w:lang w:val="ca-ES"/>
              </w:rPr>
              <w:t>Mapa</w:t>
            </w:r>
            <w:r w:rsidR="00F65CBE" w:rsidRPr="00A46F6C">
              <w:rPr>
                <w:rFonts w:asciiTheme="minorHAnsi" w:hAnsiTheme="minorHAnsi" w:cstheme="minorHAnsi"/>
                <w:b/>
                <w:sz w:val="20"/>
                <w:lang w:val="ca-ES"/>
              </w:rPr>
              <w:t xml:space="preserve"> </w:t>
            </w:r>
            <w:r w:rsidR="00CE57AE">
              <w:rPr>
                <w:rFonts w:asciiTheme="minorHAnsi" w:hAnsiTheme="minorHAnsi" w:cstheme="minorHAnsi"/>
                <w:b/>
                <w:sz w:val="20"/>
                <w:lang w:val="ca-ES"/>
              </w:rPr>
              <w:t>de detall</w:t>
            </w:r>
            <w:r w:rsidR="00F65CBE" w:rsidRPr="00A46F6C">
              <w:rPr>
                <w:rFonts w:asciiTheme="minorHAnsi" w:hAnsiTheme="minorHAnsi" w:cstheme="minorHAnsi"/>
                <w:b/>
                <w:sz w:val="20"/>
                <w:lang w:val="ca-ES"/>
              </w:rPr>
              <w:t xml:space="preserve"> núm</w:t>
            </w:r>
          </w:p>
        </w:tc>
      </w:tr>
      <w:tr w:rsidR="00F65CBE" w:rsidRPr="00A46F6C" w14:paraId="1E6B8489" w14:textId="77777777" w:rsidTr="002F6165">
        <w:trPr>
          <w:cantSplit/>
          <w:trHeight w:val="622"/>
          <w:jc w:val="center"/>
        </w:trPr>
        <w:tc>
          <w:tcPr>
            <w:tcW w:w="3268" w:type="dxa"/>
            <w:tcBorders>
              <w:top w:val="single" w:sz="4" w:space="0" w:color="auto"/>
              <w:left w:val="single" w:sz="4" w:space="0" w:color="auto"/>
              <w:bottom w:val="single" w:sz="4" w:space="0" w:color="auto"/>
            </w:tcBorders>
            <w:shd w:val="clear" w:color="auto" w:fill="FFFFFF"/>
            <w:vAlign w:val="center"/>
          </w:tcPr>
          <w:p w14:paraId="14215B14" w14:textId="77777777" w:rsidR="00F65CBE" w:rsidRPr="00A46F6C" w:rsidRDefault="00F65CBE" w:rsidP="002F6165">
            <w:pPr>
              <w:jc w:val="center"/>
              <w:rPr>
                <w:rFonts w:asciiTheme="minorHAnsi" w:hAnsiTheme="minorHAnsi" w:cstheme="minorHAnsi"/>
                <w:sz w:val="20"/>
                <w:lang w:val="ca-ES"/>
              </w:rPr>
            </w:pPr>
            <w:r w:rsidRPr="00A46F6C">
              <w:rPr>
                <w:rFonts w:asciiTheme="minorHAnsi" w:hAnsiTheme="minorHAnsi" w:cstheme="minorHAnsi"/>
                <w:sz w:val="20"/>
                <w:lang w:val="ca-ES"/>
              </w:rPr>
              <w:t>(només si correspon)</w:t>
            </w:r>
          </w:p>
        </w:tc>
        <w:tc>
          <w:tcPr>
            <w:tcW w:w="2692" w:type="dxa"/>
            <w:tcBorders>
              <w:top w:val="single" w:sz="4" w:space="0" w:color="auto"/>
              <w:left w:val="single" w:sz="4" w:space="0" w:color="auto"/>
              <w:bottom w:val="single" w:sz="4" w:space="0" w:color="auto"/>
            </w:tcBorders>
            <w:shd w:val="clear" w:color="auto" w:fill="FFFFFF"/>
            <w:vAlign w:val="center"/>
          </w:tcPr>
          <w:p w14:paraId="5EAFC7BC" w14:textId="77777777" w:rsidR="00F65CBE" w:rsidRPr="00A46F6C" w:rsidRDefault="00F65CBE" w:rsidP="002F6165">
            <w:pPr>
              <w:rPr>
                <w:rFonts w:asciiTheme="minorHAnsi" w:hAnsiTheme="minorHAnsi" w:cstheme="minorHAnsi"/>
                <w:sz w:val="20"/>
                <w:lang w:val="ca-ES"/>
              </w:rPr>
            </w:pPr>
          </w:p>
        </w:tc>
        <w:tc>
          <w:tcPr>
            <w:tcW w:w="2262" w:type="dxa"/>
            <w:tcBorders>
              <w:top w:val="single" w:sz="4" w:space="0" w:color="auto"/>
              <w:left w:val="single" w:sz="4" w:space="0" w:color="auto"/>
              <w:bottom w:val="single" w:sz="4" w:space="0" w:color="auto"/>
              <w:right w:val="single" w:sz="4" w:space="0" w:color="auto"/>
            </w:tcBorders>
            <w:shd w:val="clear" w:color="auto" w:fill="FFFFFF"/>
            <w:vAlign w:val="center"/>
          </w:tcPr>
          <w:p w14:paraId="188E5D5A" w14:textId="77777777" w:rsidR="00F65CBE" w:rsidRPr="00A46F6C" w:rsidRDefault="00F65CBE" w:rsidP="002F6165">
            <w:pPr>
              <w:rPr>
                <w:rFonts w:asciiTheme="minorHAnsi" w:hAnsiTheme="minorHAnsi" w:cstheme="minorHAnsi"/>
                <w:sz w:val="20"/>
                <w:lang w:val="ca-ES"/>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8A0084F" w14:textId="77777777" w:rsidR="00F65CBE" w:rsidRPr="00A46F6C" w:rsidRDefault="00F65CBE" w:rsidP="002F6165">
            <w:pPr>
              <w:rPr>
                <w:rFonts w:asciiTheme="minorHAnsi" w:hAnsiTheme="minorHAnsi" w:cstheme="minorHAnsi"/>
                <w:sz w:val="20"/>
                <w:lang w:val="ca-ES"/>
              </w:rPr>
            </w:pPr>
          </w:p>
        </w:tc>
      </w:tr>
    </w:tbl>
    <w:p w14:paraId="0CE730A5" w14:textId="77777777" w:rsidR="00F65CBE" w:rsidRPr="00A46F6C" w:rsidRDefault="00F65CBE" w:rsidP="00695812">
      <w:pPr>
        <w:rPr>
          <w:rFonts w:asciiTheme="minorHAnsi" w:hAnsiTheme="minorHAnsi" w:cstheme="minorHAnsi"/>
          <w:lang w:val="ca-ES"/>
        </w:rPr>
      </w:pPr>
    </w:p>
    <w:p w14:paraId="240D5BFF" w14:textId="00E624E0" w:rsidR="00A542FB" w:rsidRPr="00A46F6C" w:rsidRDefault="00A542FB" w:rsidP="00695812">
      <w:pPr>
        <w:rPr>
          <w:rFonts w:asciiTheme="minorHAnsi" w:hAnsiTheme="minorHAnsi" w:cstheme="minorHAnsi"/>
          <w:lang w:val="ca-ES"/>
        </w:rPr>
      </w:pPr>
    </w:p>
    <w:p w14:paraId="182147B2" w14:textId="72A46A4C" w:rsidR="0070727C" w:rsidRPr="00A46F6C" w:rsidRDefault="0070727C">
      <w:pPr>
        <w:jc w:val="left"/>
        <w:rPr>
          <w:rFonts w:asciiTheme="minorHAnsi" w:hAnsiTheme="minorHAnsi" w:cstheme="minorHAnsi"/>
          <w:lang w:val="ca-ES"/>
        </w:rPr>
      </w:pPr>
      <w:r w:rsidRPr="00A46F6C">
        <w:rPr>
          <w:rFonts w:asciiTheme="minorHAnsi" w:hAnsiTheme="minorHAnsi" w:cstheme="minorHAnsi"/>
          <w:lang w:val="ca-ES"/>
        </w:rPr>
        <w:br w:type="page"/>
      </w:r>
    </w:p>
    <w:p w14:paraId="7BEFA37F" w14:textId="786A91D6" w:rsidR="00695812" w:rsidRPr="00A46F6C" w:rsidRDefault="00695812" w:rsidP="009B4E56">
      <w:pPr>
        <w:pStyle w:val="Ttulo2"/>
        <w:rPr>
          <w:rFonts w:asciiTheme="minorHAnsi" w:hAnsiTheme="minorHAnsi" w:cstheme="minorHAnsi"/>
          <w:lang w:val="ca-ES"/>
        </w:rPr>
      </w:pPr>
      <w:bookmarkStart w:id="144" w:name="_Toc436564425"/>
      <w:bookmarkEnd w:id="142"/>
      <w:r w:rsidRPr="00A46F6C">
        <w:rPr>
          <w:rFonts w:asciiTheme="minorHAnsi" w:hAnsiTheme="minorHAnsi" w:cstheme="minorHAnsi"/>
          <w:lang w:val="ca-ES"/>
        </w:rPr>
        <w:lastRenderedPageBreak/>
        <w:t>5.</w:t>
      </w:r>
      <w:r w:rsidR="008A6743" w:rsidRPr="00A46F6C">
        <w:rPr>
          <w:rFonts w:asciiTheme="minorHAnsi" w:hAnsiTheme="minorHAnsi" w:cstheme="minorHAnsi"/>
          <w:lang w:val="ca-ES"/>
        </w:rPr>
        <w:t>10</w:t>
      </w:r>
      <w:r w:rsidR="00C015CB" w:rsidRPr="00A46F6C">
        <w:rPr>
          <w:rFonts w:asciiTheme="minorHAnsi" w:hAnsiTheme="minorHAnsi" w:cstheme="minorHAnsi"/>
          <w:lang w:val="ca-ES"/>
        </w:rPr>
        <w:t xml:space="preserve">. </w:t>
      </w:r>
      <w:r w:rsidR="00655D28" w:rsidRPr="00A46F6C">
        <w:rPr>
          <w:rFonts w:asciiTheme="minorHAnsi" w:hAnsiTheme="minorHAnsi" w:cstheme="minorHAnsi"/>
          <w:lang w:val="ca-ES"/>
        </w:rPr>
        <w:t>Informació</w:t>
      </w:r>
      <w:r w:rsidRPr="00A46F6C">
        <w:rPr>
          <w:rFonts w:asciiTheme="minorHAnsi" w:hAnsiTheme="minorHAnsi" w:cstheme="minorHAnsi"/>
          <w:lang w:val="ca-ES"/>
        </w:rPr>
        <w:t xml:space="preserve"> </w:t>
      </w:r>
      <w:r w:rsidR="009B4E56" w:rsidRPr="00A46F6C">
        <w:rPr>
          <w:rFonts w:asciiTheme="minorHAnsi" w:hAnsiTheme="minorHAnsi" w:cstheme="minorHAnsi"/>
          <w:lang w:val="ca-ES"/>
        </w:rPr>
        <w:t xml:space="preserve">a la </w:t>
      </w:r>
      <w:bookmarkEnd w:id="144"/>
      <w:r w:rsidR="009B4E56" w:rsidRPr="00A46F6C">
        <w:rPr>
          <w:rFonts w:asciiTheme="minorHAnsi" w:hAnsiTheme="minorHAnsi" w:cstheme="minorHAnsi"/>
          <w:lang w:val="ca-ES"/>
        </w:rPr>
        <w:t>població</w:t>
      </w:r>
      <w:r w:rsidR="00B86CE8" w:rsidRPr="00A46F6C">
        <w:rPr>
          <w:rFonts w:asciiTheme="minorHAnsi" w:hAnsiTheme="minorHAnsi" w:cstheme="minorHAnsi"/>
          <w:lang w:val="ca-ES"/>
        </w:rPr>
        <w:t xml:space="preserve"> </w:t>
      </w:r>
    </w:p>
    <w:p w14:paraId="33603EE4" w14:textId="77777777" w:rsidR="00695812" w:rsidRPr="00A46F6C" w:rsidRDefault="00695812" w:rsidP="00695812">
      <w:pPr>
        <w:rPr>
          <w:rFonts w:asciiTheme="minorHAnsi" w:hAnsiTheme="minorHAnsi" w:cstheme="minorHAnsi"/>
          <w:lang w:val="ca-ES"/>
        </w:rPr>
      </w:pPr>
    </w:p>
    <w:p w14:paraId="0E597F22" w14:textId="77777777"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 xml:space="preserve">La informació a la població ha d'entendre's com una </w:t>
      </w:r>
      <w:r w:rsidRPr="00A46F6C">
        <w:rPr>
          <w:rFonts w:asciiTheme="minorHAnsi" w:hAnsiTheme="minorHAnsi" w:cstheme="minorHAnsi"/>
          <w:i/>
          <w:lang w:val="ca-ES"/>
        </w:rPr>
        <w:t>política informativa</w:t>
      </w:r>
      <w:r w:rsidRPr="00A46F6C">
        <w:rPr>
          <w:rFonts w:asciiTheme="minorHAnsi" w:hAnsiTheme="minorHAnsi" w:cstheme="minorHAnsi"/>
          <w:lang w:val="ca-ES"/>
        </w:rPr>
        <w:t xml:space="preserve"> orientada a:</w:t>
      </w:r>
    </w:p>
    <w:p w14:paraId="1A6EE7B6" w14:textId="77777777" w:rsidR="00695812" w:rsidRPr="00A46F6C" w:rsidRDefault="00695812" w:rsidP="00695812">
      <w:pPr>
        <w:tabs>
          <w:tab w:val="left" w:pos="284"/>
        </w:tabs>
        <w:ind w:left="510" w:hanging="510"/>
        <w:rPr>
          <w:rFonts w:asciiTheme="minorHAnsi" w:hAnsiTheme="minorHAnsi" w:cstheme="minorHAnsi"/>
          <w:lang w:val="ca-ES"/>
        </w:rPr>
      </w:pPr>
    </w:p>
    <w:p w14:paraId="2BBBF8FA" w14:textId="77777777" w:rsidR="00695812" w:rsidRPr="00A46F6C" w:rsidRDefault="00695812" w:rsidP="00D84EF1">
      <w:pPr>
        <w:numPr>
          <w:ilvl w:val="0"/>
          <w:numId w:val="17"/>
        </w:numPr>
        <w:rPr>
          <w:rFonts w:asciiTheme="minorHAnsi" w:hAnsiTheme="minorHAnsi" w:cstheme="minorHAnsi"/>
          <w:lang w:val="ca-ES"/>
        </w:rPr>
      </w:pPr>
      <w:r w:rsidRPr="00A46F6C">
        <w:rPr>
          <w:rFonts w:asciiTheme="minorHAnsi" w:hAnsiTheme="minorHAnsi" w:cstheme="minorHAnsi"/>
          <w:lang w:val="ca-ES"/>
        </w:rPr>
        <w:t>Realitzar campanyes d'informació preventiva sobre els riscos al fet que la població està exposada i informació sobre el present Pla</w:t>
      </w:r>
      <w:r w:rsidR="00CB6D76" w:rsidRPr="00A46F6C">
        <w:rPr>
          <w:rFonts w:asciiTheme="minorHAnsi" w:hAnsiTheme="minorHAnsi" w:cstheme="minorHAnsi"/>
          <w:lang w:val="ca-ES"/>
        </w:rPr>
        <w:t>.</w:t>
      </w:r>
      <w:r w:rsidRPr="00A46F6C">
        <w:rPr>
          <w:rFonts w:asciiTheme="minorHAnsi" w:hAnsiTheme="minorHAnsi" w:cstheme="minorHAnsi"/>
          <w:lang w:val="ca-ES"/>
        </w:rPr>
        <w:t xml:space="preserve"> </w:t>
      </w:r>
    </w:p>
    <w:p w14:paraId="654B49B6" w14:textId="77777777" w:rsidR="00695812" w:rsidRPr="00A46F6C" w:rsidRDefault="00695812" w:rsidP="00D84EF1">
      <w:pPr>
        <w:numPr>
          <w:ilvl w:val="0"/>
          <w:numId w:val="17"/>
        </w:numPr>
        <w:rPr>
          <w:rFonts w:asciiTheme="minorHAnsi" w:hAnsiTheme="minorHAnsi" w:cstheme="minorHAnsi"/>
          <w:lang w:val="ca-ES"/>
        </w:rPr>
      </w:pPr>
      <w:r w:rsidRPr="00A46F6C">
        <w:rPr>
          <w:rFonts w:asciiTheme="minorHAnsi" w:hAnsiTheme="minorHAnsi" w:cstheme="minorHAnsi"/>
          <w:lang w:val="ca-ES"/>
        </w:rPr>
        <w:t>En cas de preemergència/emergència, facilitar informació sobre aquesta, mitjançant missatges d'alerta i recomanacions a seguir per la població.</w:t>
      </w:r>
    </w:p>
    <w:p w14:paraId="1457C27B" w14:textId="77777777" w:rsidR="00695812" w:rsidRPr="00A46F6C" w:rsidRDefault="00695812" w:rsidP="00695812">
      <w:pPr>
        <w:tabs>
          <w:tab w:val="left" w:pos="284"/>
        </w:tabs>
        <w:ind w:left="510" w:hanging="510"/>
        <w:rPr>
          <w:rFonts w:asciiTheme="minorHAnsi" w:hAnsiTheme="minorHAnsi" w:cstheme="minorHAnsi"/>
          <w:lang w:val="ca-ES"/>
        </w:rPr>
      </w:pPr>
    </w:p>
    <w:p w14:paraId="05CCA9BA" w14:textId="77777777"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En situacions greus, és essencial que la població conega com és la situació a cada moment i l'evolució previsible, a fi de que:</w:t>
      </w:r>
    </w:p>
    <w:p w14:paraId="1797EB29" w14:textId="77777777" w:rsidR="00695812" w:rsidRPr="00A46F6C" w:rsidRDefault="00695812" w:rsidP="00695812">
      <w:pPr>
        <w:rPr>
          <w:rFonts w:asciiTheme="minorHAnsi" w:hAnsiTheme="minorHAnsi" w:cstheme="minorHAnsi"/>
          <w:lang w:val="ca-ES"/>
        </w:rPr>
      </w:pPr>
    </w:p>
    <w:p w14:paraId="3A254C47" w14:textId="77777777" w:rsidR="00695812" w:rsidRPr="00A46F6C" w:rsidRDefault="00695812" w:rsidP="00D84EF1">
      <w:pPr>
        <w:numPr>
          <w:ilvl w:val="0"/>
          <w:numId w:val="18"/>
        </w:numPr>
        <w:rPr>
          <w:rFonts w:asciiTheme="minorHAnsi" w:hAnsiTheme="minorHAnsi" w:cstheme="minorHAnsi"/>
          <w:lang w:val="ca-ES"/>
        </w:rPr>
      </w:pPr>
      <w:r w:rsidRPr="00A46F6C">
        <w:rPr>
          <w:rFonts w:asciiTheme="minorHAnsi" w:hAnsiTheme="minorHAnsi" w:cstheme="minorHAnsi"/>
          <w:lang w:val="ca-ES"/>
        </w:rPr>
        <w:t>Puga actuar en conseqüència</w:t>
      </w:r>
    </w:p>
    <w:p w14:paraId="43EC051A" w14:textId="77777777" w:rsidR="00695812" w:rsidRPr="00A46F6C" w:rsidRDefault="00695812" w:rsidP="00D84EF1">
      <w:pPr>
        <w:numPr>
          <w:ilvl w:val="0"/>
          <w:numId w:val="18"/>
        </w:numPr>
        <w:rPr>
          <w:rFonts w:asciiTheme="minorHAnsi" w:hAnsiTheme="minorHAnsi" w:cstheme="minorHAnsi"/>
          <w:lang w:val="ca-ES"/>
        </w:rPr>
      </w:pPr>
      <w:r w:rsidRPr="00A46F6C">
        <w:rPr>
          <w:rFonts w:asciiTheme="minorHAnsi" w:hAnsiTheme="minorHAnsi" w:cstheme="minorHAnsi"/>
          <w:lang w:val="ca-ES"/>
        </w:rPr>
        <w:t>S'eviten l'aparició de falses notícies que alarmen sense motiu a la població.</w:t>
      </w:r>
    </w:p>
    <w:p w14:paraId="508C90F5" w14:textId="77777777" w:rsidR="00695812" w:rsidRPr="00A46F6C" w:rsidRDefault="00695812" w:rsidP="00695812">
      <w:pPr>
        <w:tabs>
          <w:tab w:val="left" w:pos="576"/>
          <w:tab w:val="left" w:pos="864"/>
          <w:tab w:val="left" w:pos="1136"/>
          <w:tab w:val="left" w:pos="1420"/>
        </w:tabs>
        <w:ind w:left="1530" w:hanging="1530"/>
        <w:rPr>
          <w:rFonts w:asciiTheme="minorHAnsi" w:hAnsiTheme="minorHAnsi" w:cstheme="minorHAnsi"/>
          <w:lang w:val="ca-ES"/>
        </w:rPr>
      </w:pPr>
    </w:p>
    <w:p w14:paraId="3BA1F107" w14:textId="2E82975A"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El Gabinet d'Informació serà el responsable de difondre la informació a la població, elaborada en el CECOPAL en coordinació amb el CCE</w:t>
      </w:r>
      <w:r w:rsidR="00C8218B" w:rsidRPr="00A46F6C">
        <w:rPr>
          <w:rFonts w:asciiTheme="minorHAnsi" w:hAnsiTheme="minorHAnsi" w:cstheme="minorHAnsi"/>
          <w:lang w:val="ca-ES"/>
        </w:rPr>
        <w:t xml:space="preserve"> Generalitat</w:t>
      </w:r>
      <w:r w:rsidRPr="00A46F6C">
        <w:rPr>
          <w:rFonts w:asciiTheme="minorHAnsi" w:hAnsiTheme="minorHAnsi" w:cstheme="minorHAnsi"/>
          <w:lang w:val="ca-ES"/>
        </w:rPr>
        <w:t>.</w:t>
      </w:r>
      <w:r w:rsidR="003E7FC3" w:rsidRPr="00A46F6C">
        <w:rPr>
          <w:rFonts w:asciiTheme="minorHAnsi" w:hAnsiTheme="minorHAnsi" w:cstheme="minorHAnsi"/>
          <w:lang w:val="ca-ES"/>
        </w:rPr>
        <w:t xml:space="preserve"> </w:t>
      </w:r>
    </w:p>
    <w:p w14:paraId="62F51343" w14:textId="77777777" w:rsidR="00B86CE8" w:rsidRPr="00A46F6C" w:rsidRDefault="00B86CE8" w:rsidP="00695812">
      <w:pPr>
        <w:rPr>
          <w:rFonts w:asciiTheme="minorHAnsi" w:hAnsiTheme="minorHAnsi" w:cstheme="minorHAnsi"/>
          <w:lang w:val="ca-ES"/>
        </w:rPr>
      </w:pPr>
    </w:p>
    <w:p w14:paraId="0E0FA100" w14:textId="0BCFD96A" w:rsidR="003E7FC3" w:rsidRPr="00A46F6C" w:rsidRDefault="003E7FC3" w:rsidP="003E7FC3">
      <w:pPr>
        <w:pStyle w:val="Subttulo"/>
        <w:rPr>
          <w:rFonts w:asciiTheme="minorHAnsi" w:hAnsiTheme="minorHAnsi" w:cstheme="minorHAnsi"/>
          <w:lang w:val="ca-ES"/>
        </w:rPr>
      </w:pPr>
      <w:r w:rsidRPr="00A46F6C">
        <w:rPr>
          <w:rFonts w:asciiTheme="minorHAnsi" w:hAnsiTheme="minorHAnsi" w:cstheme="minorHAnsi"/>
          <w:lang w:val="ca-ES"/>
        </w:rPr>
        <w:t>En aquells municipis en els quals l'alcalde / l'alcaldessa decidisca assumir aquesta funció (per falta de més personal per a realitzar aquesta funció o per altres circumstàncies), es modificarà la redacció d'aquest punt i s'indicarà qui realitzarà la informació les campanyes d'informació preventiva a la població</w:t>
      </w:r>
      <w:r w:rsidR="00BA1104" w:rsidRPr="00A46F6C">
        <w:rPr>
          <w:rFonts w:asciiTheme="minorHAnsi" w:hAnsiTheme="minorHAnsi" w:cstheme="minorHAnsi"/>
          <w:lang w:val="ca-ES"/>
        </w:rPr>
        <w:t>.</w:t>
      </w:r>
      <w:r w:rsidRPr="00A46F6C">
        <w:rPr>
          <w:rFonts w:asciiTheme="minorHAnsi" w:hAnsiTheme="minorHAnsi" w:cstheme="minorHAnsi"/>
          <w:lang w:val="ca-ES"/>
        </w:rPr>
        <w:t>:</w:t>
      </w:r>
    </w:p>
    <w:p w14:paraId="70F8A645" w14:textId="77777777" w:rsidR="003E7FC3" w:rsidRPr="00A46F6C" w:rsidRDefault="003E7FC3" w:rsidP="00695812">
      <w:pPr>
        <w:rPr>
          <w:rFonts w:asciiTheme="minorHAnsi" w:hAnsiTheme="minorHAnsi" w:cstheme="minorHAnsi"/>
          <w:lang w:val="ca-ES"/>
        </w:rPr>
      </w:pPr>
    </w:p>
    <w:p w14:paraId="2F7EE6DA" w14:textId="77777777"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Es transmetran missatges d'alerta i recomanacions a seguir per la població segons el tipus d'emergència.</w:t>
      </w:r>
    </w:p>
    <w:p w14:paraId="326B0B9E" w14:textId="77777777" w:rsidR="00695812" w:rsidRPr="00A46F6C" w:rsidRDefault="00695812" w:rsidP="00695812">
      <w:pPr>
        <w:rPr>
          <w:rFonts w:asciiTheme="minorHAnsi" w:hAnsiTheme="minorHAnsi" w:cstheme="minorHAnsi"/>
          <w:lang w:val="ca-ES"/>
        </w:rPr>
      </w:pPr>
    </w:p>
    <w:p w14:paraId="4FA97EBE" w14:textId="487CCBCF" w:rsidR="00695812" w:rsidRPr="00A46F6C" w:rsidRDefault="00695812" w:rsidP="00695812">
      <w:pPr>
        <w:rPr>
          <w:rFonts w:asciiTheme="minorHAnsi" w:hAnsiTheme="minorHAnsi" w:cstheme="minorHAnsi"/>
          <w:lang w:val="ca-ES"/>
        </w:rPr>
      </w:pPr>
      <w:r w:rsidRPr="00A46F6C">
        <w:rPr>
          <w:rFonts w:asciiTheme="minorHAnsi" w:hAnsiTheme="minorHAnsi" w:cstheme="minorHAnsi"/>
          <w:lang w:val="ca-ES"/>
        </w:rPr>
        <w:t>La informació a la població es realitzar</w:t>
      </w:r>
      <w:r w:rsidR="00000FB0">
        <w:rPr>
          <w:rFonts w:asciiTheme="minorHAnsi" w:hAnsiTheme="minorHAnsi" w:cstheme="minorHAnsi"/>
          <w:lang w:val="ca-ES"/>
        </w:rPr>
        <w:t>à</w:t>
      </w:r>
      <w:r w:rsidR="00C8218B" w:rsidRPr="00A46F6C">
        <w:rPr>
          <w:rFonts w:asciiTheme="minorHAnsi" w:hAnsiTheme="minorHAnsi" w:cstheme="minorHAnsi"/>
          <w:lang w:val="ca-ES"/>
        </w:rPr>
        <w:t xml:space="preserve"> d'acord amb el que s'indica en l'apartat 5.9.2.</w:t>
      </w:r>
    </w:p>
    <w:p w14:paraId="347030C4" w14:textId="77777777" w:rsidR="00695812" w:rsidRPr="00A46F6C" w:rsidRDefault="00695812" w:rsidP="00695812">
      <w:pPr>
        <w:rPr>
          <w:rFonts w:asciiTheme="minorHAnsi" w:hAnsiTheme="minorHAnsi" w:cstheme="minorHAnsi"/>
          <w:lang w:val="ca-ES"/>
        </w:rPr>
      </w:pPr>
    </w:p>
    <w:p w14:paraId="66095099" w14:textId="6B7B9A7D" w:rsidR="004267A2" w:rsidRPr="00A46F6C" w:rsidRDefault="00695812" w:rsidP="00DE6FAA">
      <w:pPr>
        <w:rPr>
          <w:rFonts w:asciiTheme="minorHAnsi" w:hAnsiTheme="minorHAnsi" w:cstheme="minorHAnsi"/>
          <w:lang w:val="ca-ES"/>
        </w:rPr>
      </w:pPr>
      <w:r w:rsidRPr="00A46F6C">
        <w:rPr>
          <w:rFonts w:asciiTheme="minorHAnsi" w:hAnsiTheme="minorHAnsi" w:cstheme="minorHAnsi"/>
          <w:lang w:val="ca-ES"/>
        </w:rPr>
        <w:t>En el cas que s'active un Pla d'àmbit superior, la informació serà facilitada al CECOPAL pel Gabinet d'Informació del CCE</w:t>
      </w:r>
      <w:r w:rsidR="00C8218B" w:rsidRPr="00A46F6C">
        <w:rPr>
          <w:rFonts w:asciiTheme="minorHAnsi" w:hAnsiTheme="minorHAnsi" w:cstheme="minorHAnsi"/>
          <w:lang w:val="ca-ES"/>
        </w:rPr>
        <w:t xml:space="preserve"> Generalitat</w:t>
      </w:r>
      <w:r w:rsidRPr="00A46F6C">
        <w:rPr>
          <w:rFonts w:asciiTheme="minorHAnsi" w:hAnsiTheme="minorHAnsi" w:cstheme="minorHAnsi"/>
          <w:lang w:val="ca-ES"/>
        </w:rPr>
        <w:t>.</w:t>
      </w:r>
    </w:p>
    <w:p w14:paraId="0E65E4D6" w14:textId="77777777" w:rsidR="00D00CB7" w:rsidRPr="00A46F6C" w:rsidRDefault="00076F1E" w:rsidP="00D00CB7">
      <w:pPr>
        <w:pStyle w:val="Ttulo1"/>
        <w:jc w:val="right"/>
        <w:rPr>
          <w:rFonts w:asciiTheme="minorHAnsi" w:hAnsiTheme="minorHAnsi" w:cstheme="minorHAnsi"/>
          <w:sz w:val="144"/>
          <w:szCs w:val="144"/>
          <w:lang w:val="ca-ES"/>
        </w:rPr>
      </w:pPr>
      <w:r w:rsidRPr="00A46F6C">
        <w:rPr>
          <w:rFonts w:asciiTheme="minorHAnsi" w:hAnsiTheme="minorHAnsi" w:cstheme="minorHAnsi"/>
          <w:lang w:val="ca-ES"/>
        </w:rPr>
        <w:br w:type="page"/>
      </w:r>
      <w:r w:rsidRPr="00A46F6C">
        <w:rPr>
          <w:rFonts w:asciiTheme="minorHAnsi" w:hAnsiTheme="minorHAnsi" w:cstheme="minorHAnsi"/>
          <w:sz w:val="144"/>
          <w:szCs w:val="144"/>
          <w:lang w:val="ca-ES"/>
        </w:rPr>
        <w:lastRenderedPageBreak/>
        <w:t>6.</w:t>
      </w:r>
    </w:p>
    <w:p w14:paraId="4FBC2077" w14:textId="5CE9D005" w:rsidR="0099620B" w:rsidRPr="00A46F6C" w:rsidRDefault="003548A9" w:rsidP="0099620B">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 xml:space="preserve">Integració del </w:t>
      </w:r>
      <w:r w:rsidR="0042064D" w:rsidRPr="00A46F6C">
        <w:rPr>
          <w:rFonts w:asciiTheme="minorHAnsi" w:hAnsiTheme="minorHAnsi" w:cstheme="minorHAnsi"/>
          <w:sz w:val="72"/>
          <w:szCs w:val="72"/>
          <w:lang w:val="ca-ES"/>
        </w:rPr>
        <w:t>PTME</w:t>
      </w:r>
      <w:r w:rsidRPr="00A46F6C">
        <w:rPr>
          <w:rFonts w:asciiTheme="minorHAnsi" w:hAnsiTheme="minorHAnsi" w:cstheme="minorHAnsi"/>
          <w:sz w:val="72"/>
          <w:szCs w:val="72"/>
          <w:lang w:val="ca-ES"/>
        </w:rPr>
        <w:t xml:space="preserve"> en el </w:t>
      </w:r>
    </w:p>
    <w:p w14:paraId="11E17E40" w14:textId="7E528D54" w:rsidR="0099620B" w:rsidRPr="00A46F6C" w:rsidRDefault="003548A9" w:rsidP="0099620B">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Pla Territorial</w:t>
      </w:r>
      <w:r w:rsidR="0099620B" w:rsidRPr="00A46F6C">
        <w:rPr>
          <w:rFonts w:asciiTheme="minorHAnsi" w:hAnsiTheme="minorHAnsi" w:cstheme="minorHAnsi"/>
          <w:sz w:val="72"/>
          <w:szCs w:val="72"/>
          <w:lang w:val="ca-ES"/>
        </w:rPr>
        <w:t xml:space="preserve"> </w:t>
      </w:r>
      <w:r w:rsidR="00655D28" w:rsidRPr="00A46F6C">
        <w:rPr>
          <w:rFonts w:asciiTheme="minorHAnsi" w:hAnsiTheme="minorHAnsi" w:cstheme="minorHAnsi"/>
          <w:sz w:val="72"/>
          <w:szCs w:val="72"/>
          <w:lang w:val="ca-ES"/>
        </w:rPr>
        <w:t>d</w:t>
      </w:r>
      <w:r w:rsidR="00655D28">
        <w:rPr>
          <w:rFonts w:asciiTheme="minorHAnsi" w:hAnsiTheme="minorHAnsi" w:cstheme="minorHAnsi"/>
          <w:sz w:val="72"/>
          <w:szCs w:val="72"/>
          <w:lang w:val="ca-ES"/>
        </w:rPr>
        <w:t>’</w:t>
      </w:r>
      <w:r w:rsidR="00655D28" w:rsidRPr="00A46F6C">
        <w:rPr>
          <w:rFonts w:asciiTheme="minorHAnsi" w:hAnsiTheme="minorHAnsi" w:cstheme="minorHAnsi"/>
          <w:sz w:val="72"/>
          <w:szCs w:val="72"/>
          <w:lang w:val="ca-ES"/>
        </w:rPr>
        <w:t>Emergència</w:t>
      </w:r>
      <w:r w:rsidR="00076F1E" w:rsidRPr="00A46F6C">
        <w:rPr>
          <w:rFonts w:asciiTheme="minorHAnsi" w:hAnsiTheme="minorHAnsi" w:cstheme="minorHAnsi"/>
          <w:sz w:val="72"/>
          <w:szCs w:val="72"/>
          <w:lang w:val="ca-ES"/>
        </w:rPr>
        <w:t xml:space="preserve"> </w:t>
      </w:r>
    </w:p>
    <w:p w14:paraId="44A57719" w14:textId="461795FA" w:rsidR="00076F1E" w:rsidRPr="00A46F6C" w:rsidRDefault="00076F1E" w:rsidP="00D00CB7">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de la Comunitat Valenciana</w:t>
      </w:r>
    </w:p>
    <w:p w14:paraId="1AD6E502" w14:textId="77777777" w:rsidR="004267A2" w:rsidRPr="00A46F6C" w:rsidRDefault="004267A2" w:rsidP="00D00CB7">
      <w:pPr>
        <w:rPr>
          <w:rFonts w:asciiTheme="minorHAnsi" w:hAnsiTheme="minorHAnsi" w:cstheme="minorHAnsi"/>
          <w:lang w:val="ca-ES"/>
        </w:rPr>
      </w:pPr>
    </w:p>
    <w:p w14:paraId="411C38EC" w14:textId="77777777" w:rsidR="006253F4" w:rsidRPr="00A46F6C" w:rsidRDefault="006253F4" w:rsidP="00F75D97">
      <w:pPr>
        <w:pStyle w:val="Sangra2detindependiente"/>
        <w:ind w:left="0" w:firstLine="0"/>
        <w:rPr>
          <w:rFonts w:asciiTheme="minorHAnsi" w:hAnsiTheme="minorHAnsi" w:cstheme="minorHAnsi"/>
          <w:szCs w:val="24"/>
          <w:lang w:val="ca-ES"/>
        </w:rPr>
      </w:pPr>
      <w:r w:rsidRPr="00A46F6C">
        <w:rPr>
          <w:rFonts w:asciiTheme="minorHAnsi" w:hAnsiTheme="minorHAnsi" w:cstheme="minorHAnsi"/>
          <w:szCs w:val="24"/>
          <w:lang w:val="ca-ES"/>
        </w:rPr>
        <w:t>El present Pla s'integra en el Pla Territorial d'Emergència de la Comunitat Valenciana tenint en compte els següents criteris de coordinació:</w:t>
      </w:r>
    </w:p>
    <w:p w14:paraId="72C07C3D" w14:textId="77777777" w:rsidR="006253F4" w:rsidRPr="00A46F6C" w:rsidRDefault="006253F4" w:rsidP="00F75D97">
      <w:pPr>
        <w:pStyle w:val="Sangra2detindependiente"/>
        <w:ind w:left="0" w:firstLine="0"/>
        <w:rPr>
          <w:rFonts w:asciiTheme="minorHAnsi" w:hAnsiTheme="minorHAnsi" w:cstheme="minorHAnsi"/>
          <w:szCs w:val="24"/>
          <w:lang w:val="ca-ES"/>
        </w:rPr>
      </w:pPr>
    </w:p>
    <w:p w14:paraId="5D6B2D70" w14:textId="3A35328F" w:rsidR="00842404" w:rsidRPr="00A46F6C" w:rsidRDefault="00842404" w:rsidP="007C183F">
      <w:pPr>
        <w:pStyle w:val="Sangra2detindependiente"/>
        <w:numPr>
          <w:ilvl w:val="0"/>
          <w:numId w:val="25"/>
        </w:numPr>
        <w:rPr>
          <w:rFonts w:asciiTheme="minorHAnsi" w:hAnsiTheme="minorHAnsi" w:cstheme="minorHAnsi"/>
          <w:szCs w:val="24"/>
          <w:lang w:val="ca-ES"/>
        </w:rPr>
      </w:pPr>
      <w:r w:rsidRPr="00A46F6C">
        <w:rPr>
          <w:rFonts w:asciiTheme="minorHAnsi" w:hAnsiTheme="minorHAnsi" w:cstheme="minorHAnsi"/>
          <w:szCs w:val="24"/>
          <w:lang w:val="ca-ES"/>
        </w:rPr>
        <w:t xml:space="preserve">El </w:t>
      </w:r>
      <w:r w:rsidR="0042064D" w:rsidRPr="00A46F6C">
        <w:rPr>
          <w:rFonts w:asciiTheme="minorHAnsi" w:hAnsiTheme="minorHAnsi" w:cstheme="minorHAnsi"/>
          <w:szCs w:val="24"/>
          <w:lang w:val="ca-ES"/>
        </w:rPr>
        <w:t>PTME</w:t>
      </w:r>
      <w:r w:rsidRPr="00A46F6C">
        <w:rPr>
          <w:rFonts w:asciiTheme="minorHAnsi" w:hAnsiTheme="minorHAnsi" w:cstheme="minorHAnsi"/>
          <w:szCs w:val="24"/>
          <w:lang w:val="ca-ES"/>
        </w:rPr>
        <w:t xml:space="preserve"> està elaborat segons l'estructura operativa descrita en el Pla Territorial d'Emergència de la Comunitat Valenciana.</w:t>
      </w:r>
    </w:p>
    <w:p w14:paraId="73BB167F" w14:textId="322AA7C6" w:rsidR="006253F4" w:rsidRPr="00A46F6C" w:rsidRDefault="006253F4" w:rsidP="007C183F">
      <w:pPr>
        <w:pStyle w:val="Sangra2detindependiente"/>
        <w:numPr>
          <w:ilvl w:val="0"/>
          <w:numId w:val="25"/>
        </w:numPr>
        <w:rPr>
          <w:rFonts w:asciiTheme="minorHAnsi" w:hAnsiTheme="minorHAnsi" w:cstheme="minorHAnsi"/>
          <w:szCs w:val="24"/>
          <w:lang w:val="ca-ES"/>
        </w:rPr>
      </w:pPr>
      <w:r w:rsidRPr="00A46F6C">
        <w:rPr>
          <w:rFonts w:asciiTheme="minorHAnsi" w:hAnsiTheme="minorHAnsi" w:cstheme="minorHAnsi"/>
          <w:szCs w:val="24"/>
          <w:lang w:val="ca-ES"/>
        </w:rPr>
        <w:t xml:space="preserve">Quan els recursos contemplats en el present pla són insuficients per a la resolució de l'emergència, està prevista la declaració de l'emergència </w:t>
      </w:r>
      <w:r w:rsidR="00E445CA" w:rsidRPr="00A46F6C">
        <w:rPr>
          <w:rFonts w:asciiTheme="minorHAnsi" w:hAnsiTheme="minorHAnsi" w:cstheme="minorHAnsi"/>
          <w:szCs w:val="24"/>
          <w:lang w:val="ca-ES"/>
        </w:rPr>
        <w:t>situació 2</w:t>
      </w:r>
      <w:r w:rsidRPr="00A46F6C">
        <w:rPr>
          <w:rFonts w:asciiTheme="minorHAnsi" w:hAnsiTheme="minorHAnsi" w:cstheme="minorHAnsi"/>
          <w:szCs w:val="24"/>
          <w:lang w:val="ca-ES"/>
        </w:rPr>
        <w:t xml:space="preserve"> suposa l'activació d'un pla d'àmbit superior.</w:t>
      </w:r>
      <w:r w:rsidR="00842404" w:rsidRPr="00A46F6C">
        <w:rPr>
          <w:rFonts w:asciiTheme="minorHAnsi" w:hAnsiTheme="minorHAnsi" w:cstheme="minorHAnsi"/>
          <w:szCs w:val="24"/>
          <w:lang w:val="ca-ES"/>
        </w:rPr>
        <w:t xml:space="preserve"> En aquest cas, els recursos locals s'integren en l'estructura de resposta prevista en el citat pla.</w:t>
      </w:r>
    </w:p>
    <w:p w14:paraId="6B5B0D28" w14:textId="55CE58EE" w:rsidR="006253F4" w:rsidRPr="00A46F6C" w:rsidRDefault="006253F4" w:rsidP="007C183F">
      <w:pPr>
        <w:pStyle w:val="Sangra2detindependiente"/>
        <w:numPr>
          <w:ilvl w:val="0"/>
          <w:numId w:val="25"/>
        </w:numPr>
        <w:rPr>
          <w:rFonts w:asciiTheme="minorHAnsi" w:hAnsiTheme="minorHAnsi" w:cstheme="minorHAnsi"/>
          <w:szCs w:val="24"/>
          <w:lang w:val="ca-ES"/>
        </w:rPr>
      </w:pPr>
      <w:r w:rsidRPr="00A46F6C">
        <w:rPr>
          <w:rFonts w:asciiTheme="minorHAnsi" w:hAnsiTheme="minorHAnsi" w:cstheme="minorHAnsi"/>
          <w:szCs w:val="24"/>
          <w:lang w:val="ca-ES"/>
        </w:rPr>
        <w:t xml:space="preserve">El </w:t>
      </w:r>
      <w:r w:rsidR="0042064D" w:rsidRPr="00A46F6C">
        <w:rPr>
          <w:rFonts w:asciiTheme="minorHAnsi" w:hAnsiTheme="minorHAnsi" w:cstheme="minorHAnsi"/>
          <w:szCs w:val="24"/>
          <w:lang w:val="ca-ES"/>
        </w:rPr>
        <w:t>PTME</w:t>
      </w:r>
      <w:r w:rsidRPr="00A46F6C">
        <w:rPr>
          <w:rFonts w:asciiTheme="minorHAnsi" w:hAnsiTheme="minorHAnsi" w:cstheme="minorHAnsi"/>
          <w:szCs w:val="24"/>
          <w:lang w:val="ca-ES"/>
        </w:rPr>
        <w:t xml:space="preserve"> preveu els procediments operatius a adoptar en cas que la preemergència o emergència siga declarada pel CCE quan s'active un pla d'àmbit superior. </w:t>
      </w:r>
    </w:p>
    <w:p w14:paraId="1F149DA9" w14:textId="119B35FD" w:rsidR="00842404" w:rsidRPr="00A46F6C" w:rsidRDefault="00842404" w:rsidP="007C183F">
      <w:pPr>
        <w:pStyle w:val="Sangra2detindependiente"/>
        <w:numPr>
          <w:ilvl w:val="0"/>
          <w:numId w:val="25"/>
        </w:numPr>
        <w:rPr>
          <w:rFonts w:asciiTheme="minorHAnsi" w:hAnsiTheme="minorHAnsi" w:cstheme="minorHAnsi"/>
          <w:szCs w:val="24"/>
          <w:lang w:val="ca-ES"/>
        </w:rPr>
      </w:pPr>
      <w:r w:rsidRPr="00A46F6C">
        <w:rPr>
          <w:rFonts w:asciiTheme="minorHAnsi" w:hAnsiTheme="minorHAnsi" w:cstheme="minorHAnsi"/>
          <w:szCs w:val="24"/>
          <w:lang w:val="ca-ES"/>
        </w:rPr>
        <w:t xml:space="preserve">El </w:t>
      </w:r>
      <w:r w:rsidR="0042064D" w:rsidRPr="00A46F6C">
        <w:rPr>
          <w:rFonts w:asciiTheme="minorHAnsi" w:hAnsiTheme="minorHAnsi" w:cstheme="minorHAnsi"/>
          <w:szCs w:val="24"/>
          <w:lang w:val="ca-ES"/>
        </w:rPr>
        <w:t>PTME</w:t>
      </w:r>
      <w:r w:rsidRPr="00A46F6C">
        <w:rPr>
          <w:rFonts w:asciiTheme="minorHAnsi" w:hAnsiTheme="minorHAnsi" w:cstheme="minorHAnsi"/>
          <w:szCs w:val="24"/>
          <w:lang w:val="ca-ES"/>
        </w:rPr>
        <w:t xml:space="preserve"> preveu la informació de retorn sobre l'evolució de l'emergència al CCE.</w:t>
      </w:r>
    </w:p>
    <w:p w14:paraId="74F1260C" w14:textId="77777777" w:rsidR="00076F1E" w:rsidRPr="00A46F6C" w:rsidRDefault="00076F1E" w:rsidP="00F75D97">
      <w:pPr>
        <w:pStyle w:val="Sangra2detindependiente"/>
        <w:ind w:left="0" w:firstLine="0"/>
        <w:rPr>
          <w:rFonts w:asciiTheme="minorHAnsi" w:hAnsiTheme="minorHAnsi" w:cstheme="minorHAnsi"/>
          <w:szCs w:val="24"/>
          <w:lang w:val="ca-ES"/>
        </w:rPr>
      </w:pPr>
    </w:p>
    <w:p w14:paraId="624D8967" w14:textId="77777777" w:rsidR="00076F1E" w:rsidRPr="00A46F6C" w:rsidRDefault="00076F1E" w:rsidP="00F75D97">
      <w:pPr>
        <w:pStyle w:val="Sangra2detindependiente"/>
        <w:ind w:left="0" w:firstLine="0"/>
        <w:rPr>
          <w:rFonts w:asciiTheme="minorHAnsi" w:hAnsiTheme="minorHAnsi" w:cstheme="minorHAnsi"/>
          <w:szCs w:val="24"/>
          <w:lang w:val="ca-ES"/>
        </w:rPr>
      </w:pPr>
    </w:p>
    <w:p w14:paraId="539D15C0" w14:textId="77777777" w:rsidR="00D00CB7" w:rsidRPr="00A46F6C" w:rsidRDefault="003548A9" w:rsidP="00D00CB7">
      <w:pPr>
        <w:pStyle w:val="Ttulo1"/>
        <w:jc w:val="right"/>
        <w:rPr>
          <w:rFonts w:asciiTheme="minorHAnsi" w:hAnsiTheme="minorHAnsi" w:cstheme="minorHAnsi"/>
          <w:sz w:val="144"/>
          <w:szCs w:val="144"/>
          <w:lang w:val="ca-ES"/>
        </w:rPr>
      </w:pPr>
      <w:r w:rsidRPr="00A46F6C">
        <w:rPr>
          <w:rFonts w:asciiTheme="minorHAnsi" w:hAnsiTheme="minorHAnsi" w:cstheme="minorHAnsi"/>
          <w:sz w:val="144"/>
          <w:szCs w:val="144"/>
          <w:lang w:val="ca-ES"/>
        </w:rPr>
        <w:br w:type="page"/>
      </w:r>
      <w:r w:rsidR="00F01D2B" w:rsidRPr="00A46F6C">
        <w:rPr>
          <w:rFonts w:asciiTheme="minorHAnsi" w:hAnsiTheme="minorHAnsi" w:cstheme="minorHAnsi"/>
          <w:sz w:val="144"/>
          <w:szCs w:val="144"/>
          <w:lang w:val="ca-ES"/>
        </w:rPr>
        <w:lastRenderedPageBreak/>
        <w:t>7</w:t>
      </w:r>
      <w:r w:rsidR="000F654E" w:rsidRPr="00A46F6C">
        <w:rPr>
          <w:rFonts w:asciiTheme="minorHAnsi" w:hAnsiTheme="minorHAnsi" w:cstheme="minorHAnsi"/>
          <w:sz w:val="144"/>
          <w:szCs w:val="144"/>
          <w:lang w:val="ca-ES"/>
        </w:rPr>
        <w:t>.</w:t>
      </w:r>
    </w:p>
    <w:p w14:paraId="4C583EB7" w14:textId="77777777" w:rsidR="00D00CB7" w:rsidRPr="00A46F6C" w:rsidRDefault="000F654E" w:rsidP="00D00CB7">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 xml:space="preserve">Implantació i manteniment </w:t>
      </w:r>
    </w:p>
    <w:p w14:paraId="706AD5C2" w14:textId="77777777" w:rsidR="000F654E" w:rsidRPr="00A46F6C" w:rsidRDefault="000F654E" w:rsidP="00D00CB7">
      <w:pPr>
        <w:pStyle w:val="Ttulo1"/>
        <w:jc w:val="right"/>
        <w:rPr>
          <w:rFonts w:asciiTheme="minorHAnsi" w:hAnsiTheme="minorHAnsi" w:cstheme="minorHAnsi"/>
          <w:sz w:val="72"/>
          <w:szCs w:val="72"/>
          <w:lang w:val="ca-ES"/>
        </w:rPr>
      </w:pPr>
      <w:r w:rsidRPr="00A46F6C">
        <w:rPr>
          <w:rFonts w:asciiTheme="minorHAnsi" w:hAnsiTheme="minorHAnsi" w:cstheme="minorHAnsi"/>
          <w:sz w:val="72"/>
          <w:szCs w:val="72"/>
          <w:lang w:val="ca-ES"/>
        </w:rPr>
        <w:t>de l'operativitat del Pla</w:t>
      </w:r>
    </w:p>
    <w:p w14:paraId="4D97672A" w14:textId="77777777" w:rsidR="00B11415" w:rsidRPr="00A46F6C" w:rsidRDefault="00B11415" w:rsidP="00E41D39">
      <w:pPr>
        <w:rPr>
          <w:rFonts w:asciiTheme="minorHAnsi" w:hAnsiTheme="minorHAnsi" w:cstheme="minorHAnsi"/>
          <w:i/>
          <w:lang w:val="ca-ES"/>
        </w:rPr>
      </w:pPr>
    </w:p>
    <w:p w14:paraId="370EEDF4" w14:textId="72491EF7" w:rsidR="00B650F4" w:rsidRPr="00A46F6C" w:rsidRDefault="00B650F4" w:rsidP="00D00CB7">
      <w:pPr>
        <w:pStyle w:val="Subttulo"/>
        <w:rPr>
          <w:rFonts w:asciiTheme="minorHAnsi" w:hAnsiTheme="minorHAnsi" w:cstheme="minorHAnsi"/>
          <w:lang w:val="ca-ES"/>
        </w:rPr>
      </w:pPr>
      <w:r w:rsidRPr="00A46F6C">
        <w:rPr>
          <w:rFonts w:asciiTheme="minorHAnsi" w:hAnsiTheme="minorHAnsi" w:cstheme="minorHAnsi"/>
          <w:lang w:val="ca-ES"/>
        </w:rPr>
        <w:t xml:space="preserve">Una vegada aprovat 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pel Ple de l'Ajuntament, que s'ha de fer previ el tràmit d'informació pública, caldrà remetre'l al Servei de Planificació de la Subdirecció General d'Emergències de l'Agència Valenciana de Seguretat i Resposta a les Emergències, sol·licitant la seua homologació per la Comissió de Protecció Civil de la Comunitat Valenciana. </w:t>
      </w:r>
    </w:p>
    <w:p w14:paraId="445DA17B" w14:textId="6D75C348" w:rsidR="000F654E" w:rsidRPr="00A46F6C" w:rsidRDefault="00B650F4" w:rsidP="00D00CB7">
      <w:pPr>
        <w:pStyle w:val="Subttulo"/>
        <w:rPr>
          <w:rFonts w:asciiTheme="minorHAnsi" w:hAnsiTheme="minorHAnsi" w:cstheme="minorHAnsi"/>
          <w:lang w:val="ca-ES"/>
        </w:rPr>
      </w:pPr>
      <w:r w:rsidRPr="00A46F6C">
        <w:rPr>
          <w:rFonts w:asciiTheme="minorHAnsi" w:hAnsiTheme="minorHAnsi" w:cstheme="minorHAnsi"/>
          <w:lang w:val="ca-ES"/>
        </w:rPr>
        <w:t xml:space="preserve">Es recomana que, abans de l'aprovació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per part del ple, es pos</w:t>
      </w:r>
      <w:r w:rsidR="00655D28">
        <w:rPr>
          <w:rFonts w:asciiTheme="minorHAnsi" w:hAnsiTheme="minorHAnsi" w:cstheme="minorHAnsi"/>
          <w:lang w:val="ca-ES"/>
        </w:rPr>
        <w:t>e</w:t>
      </w:r>
      <w:r w:rsidRPr="00A46F6C">
        <w:rPr>
          <w:rFonts w:asciiTheme="minorHAnsi" w:hAnsiTheme="minorHAnsi" w:cstheme="minorHAnsi"/>
          <w:lang w:val="ca-ES"/>
        </w:rPr>
        <w:t xml:space="preserve"> en contacte amb el Servei de Planificació per a la supervisió del pla, amb l'objectiu de facilitar la seua posterior homologació.</w:t>
      </w:r>
    </w:p>
    <w:p w14:paraId="440DE848" w14:textId="77777777" w:rsidR="00B650F4" w:rsidRPr="00A46F6C" w:rsidRDefault="00B650F4" w:rsidP="00B650F4">
      <w:pPr>
        <w:rPr>
          <w:rFonts w:asciiTheme="minorHAnsi" w:hAnsiTheme="minorHAnsi" w:cstheme="minorHAnsi"/>
          <w:lang w:val="ca-ES" w:eastAsia="x-none"/>
        </w:rPr>
      </w:pPr>
    </w:p>
    <w:p w14:paraId="31D58EAC" w14:textId="3810CF08" w:rsidR="000F654E" w:rsidRPr="00A46F6C" w:rsidRDefault="000F654E" w:rsidP="000F654E">
      <w:pPr>
        <w:rPr>
          <w:rFonts w:asciiTheme="minorHAnsi" w:hAnsiTheme="minorHAnsi" w:cstheme="minorHAnsi"/>
          <w:lang w:val="ca-ES"/>
        </w:rPr>
      </w:pPr>
      <w:bookmarkStart w:id="145" w:name="_Hlk106015758"/>
      <w:r w:rsidRPr="00A46F6C">
        <w:rPr>
          <w:rFonts w:asciiTheme="minorHAnsi" w:hAnsiTheme="minorHAnsi" w:cstheme="minorHAnsi"/>
          <w:lang w:val="ca-ES"/>
        </w:rPr>
        <w:t xml:space="preserve">Perquè 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siga operatiu, és necessari que el personal intervinent, tinga coneixement profund dels mecanismes i actuacions planificades i assignades</w:t>
      </w:r>
      <w:r w:rsidR="00CE74EC" w:rsidRPr="00A46F6C">
        <w:rPr>
          <w:rFonts w:asciiTheme="minorHAnsi" w:hAnsiTheme="minorHAnsi" w:cstheme="minorHAnsi"/>
          <w:lang w:val="ca-ES"/>
        </w:rPr>
        <w:t xml:space="preserve">. </w:t>
      </w:r>
      <w:r w:rsidRPr="00A46F6C">
        <w:rPr>
          <w:rFonts w:asciiTheme="minorHAnsi" w:hAnsiTheme="minorHAnsi" w:cstheme="minorHAnsi"/>
          <w:lang w:val="ca-ES"/>
        </w:rPr>
        <w:t>Aquesta fase d'informació i assumpció d'actuacions es denomina implantació.</w:t>
      </w:r>
    </w:p>
    <w:p w14:paraId="68CF2C5B" w14:textId="77777777" w:rsidR="000F654E" w:rsidRPr="00A46F6C" w:rsidRDefault="000F654E" w:rsidP="000F654E">
      <w:pPr>
        <w:rPr>
          <w:rFonts w:asciiTheme="minorHAnsi" w:hAnsiTheme="minorHAnsi" w:cstheme="minorHAnsi"/>
          <w:lang w:val="ca-ES"/>
        </w:rPr>
      </w:pPr>
    </w:p>
    <w:p w14:paraId="6EE59106" w14:textId="0C45D96D" w:rsidR="000F654E" w:rsidRPr="00A46F6C" w:rsidRDefault="00655D28" w:rsidP="000F654E">
      <w:pPr>
        <w:rPr>
          <w:rFonts w:asciiTheme="minorHAnsi" w:hAnsiTheme="minorHAnsi" w:cstheme="minorHAnsi"/>
          <w:lang w:val="ca-ES"/>
        </w:rPr>
      </w:pPr>
      <w:r>
        <w:rPr>
          <w:rFonts w:asciiTheme="minorHAnsi" w:hAnsiTheme="minorHAnsi" w:cstheme="minorHAnsi"/>
          <w:lang w:val="ca-ES"/>
        </w:rPr>
        <w:t>L’ajuntament</w:t>
      </w:r>
      <w:r w:rsidR="000F654E" w:rsidRPr="00A46F6C">
        <w:rPr>
          <w:rFonts w:asciiTheme="minorHAnsi" w:hAnsiTheme="minorHAnsi" w:cstheme="minorHAnsi"/>
          <w:lang w:val="ca-ES"/>
        </w:rPr>
        <w:t xml:space="preserve"> promourà les actuacions necessàries per a la seua implantació i el manteniment de la seua operativitat. </w:t>
      </w:r>
      <w:r w:rsidR="003D1941" w:rsidRPr="00A46F6C">
        <w:rPr>
          <w:rFonts w:asciiTheme="minorHAnsi" w:hAnsiTheme="minorHAnsi" w:cstheme="minorHAnsi"/>
          <w:lang w:val="ca-ES"/>
        </w:rPr>
        <w:t>Així mateix,</w:t>
      </w:r>
      <w:r w:rsidR="000F654E" w:rsidRPr="00A46F6C">
        <w:rPr>
          <w:rFonts w:asciiTheme="minorHAnsi" w:hAnsiTheme="minorHAnsi" w:cstheme="minorHAnsi"/>
          <w:lang w:val="ca-ES"/>
        </w:rPr>
        <w:t xml:space="preserve"> </w:t>
      </w:r>
      <w:r w:rsidR="003D1941" w:rsidRPr="00A46F6C">
        <w:rPr>
          <w:rFonts w:asciiTheme="minorHAnsi" w:hAnsiTheme="minorHAnsi" w:cstheme="minorHAnsi"/>
          <w:lang w:val="ca-ES"/>
        </w:rPr>
        <w:t xml:space="preserve">actualitzarà periòdicament l'inventari </w:t>
      </w:r>
      <w:r w:rsidR="000F654E" w:rsidRPr="00A46F6C">
        <w:rPr>
          <w:rFonts w:asciiTheme="minorHAnsi" w:hAnsiTheme="minorHAnsi" w:cstheme="minorHAnsi"/>
          <w:lang w:val="ca-ES"/>
        </w:rPr>
        <w:t xml:space="preserve">de la població crítica (aquella que per les seues pròpies característiques és susceptible d'un major grau d'afectació davant qualsevol situació de risc) </w:t>
      </w:r>
      <w:r w:rsidR="003D1941" w:rsidRPr="00A46F6C">
        <w:rPr>
          <w:rFonts w:asciiTheme="minorHAnsi" w:hAnsiTheme="minorHAnsi" w:cstheme="minorHAnsi"/>
          <w:lang w:val="ca-ES"/>
        </w:rPr>
        <w:t xml:space="preserve">donat </w:t>
      </w:r>
      <w:r w:rsidR="000F654E" w:rsidRPr="00A46F6C">
        <w:rPr>
          <w:rFonts w:asciiTheme="minorHAnsi" w:hAnsiTheme="minorHAnsi" w:cstheme="minorHAnsi"/>
          <w:lang w:val="ca-ES"/>
        </w:rPr>
        <w:t>el seu caràcter variable</w:t>
      </w:r>
      <w:r w:rsidR="003D1941" w:rsidRPr="00A46F6C">
        <w:rPr>
          <w:rFonts w:asciiTheme="minorHAnsi" w:hAnsiTheme="minorHAnsi" w:cstheme="minorHAnsi"/>
          <w:lang w:val="ca-ES"/>
        </w:rPr>
        <w:t xml:space="preserve"> a nivell temporal</w:t>
      </w:r>
      <w:r w:rsidR="000F654E" w:rsidRPr="00A46F6C">
        <w:rPr>
          <w:rFonts w:asciiTheme="minorHAnsi" w:hAnsiTheme="minorHAnsi" w:cstheme="minorHAnsi"/>
          <w:lang w:val="ca-ES"/>
        </w:rPr>
        <w:t xml:space="preserve">. </w:t>
      </w:r>
    </w:p>
    <w:p w14:paraId="77F97795" w14:textId="77777777" w:rsidR="000F654E" w:rsidRPr="00A46F6C" w:rsidRDefault="000F654E" w:rsidP="000F654E">
      <w:pPr>
        <w:rPr>
          <w:rFonts w:asciiTheme="minorHAnsi" w:hAnsiTheme="minorHAnsi" w:cstheme="minorHAnsi"/>
          <w:lang w:val="ca-ES"/>
        </w:rPr>
      </w:pPr>
    </w:p>
    <w:p w14:paraId="386D7841" w14:textId="7E93D268" w:rsidR="000F654E" w:rsidRPr="00A46F6C" w:rsidRDefault="00AD70CA" w:rsidP="000F654E">
      <w:pPr>
        <w:rPr>
          <w:rFonts w:asciiTheme="minorHAnsi" w:hAnsiTheme="minorHAnsi" w:cstheme="minorHAnsi"/>
          <w:lang w:val="ca-ES"/>
        </w:rPr>
      </w:pPr>
      <w:r w:rsidRPr="00A46F6C">
        <w:rPr>
          <w:rFonts w:asciiTheme="minorHAnsi" w:hAnsiTheme="minorHAnsi" w:cstheme="minorHAnsi"/>
          <w:lang w:val="ca-ES"/>
        </w:rPr>
        <w:t xml:space="preserve">A partir de l'homologació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per la Comissió de Protecció Civil de la Comunitat Valenciana </w:t>
      </w:r>
      <w:r w:rsidR="000F654E" w:rsidRPr="00A46F6C">
        <w:rPr>
          <w:rFonts w:asciiTheme="minorHAnsi" w:hAnsiTheme="minorHAnsi" w:cstheme="minorHAnsi"/>
          <w:lang w:val="ca-ES"/>
        </w:rPr>
        <w:t xml:space="preserve">s'iniciarà </w:t>
      </w:r>
      <w:r w:rsidRPr="00A46F6C">
        <w:rPr>
          <w:rFonts w:asciiTheme="minorHAnsi" w:hAnsiTheme="minorHAnsi" w:cstheme="minorHAnsi"/>
          <w:lang w:val="ca-ES"/>
        </w:rPr>
        <w:t xml:space="preserve">la fase d'implantació que es detalla a continuació </w:t>
      </w:r>
      <w:r w:rsidR="00F04DC9" w:rsidRPr="00A46F6C">
        <w:rPr>
          <w:rFonts w:asciiTheme="minorHAnsi" w:hAnsiTheme="minorHAnsi" w:cstheme="minorHAnsi"/>
          <w:lang w:val="ca-ES"/>
        </w:rPr>
        <w:t>,</w:t>
      </w:r>
      <w:r w:rsidRPr="00A46F6C">
        <w:rPr>
          <w:rFonts w:asciiTheme="minorHAnsi" w:hAnsiTheme="minorHAnsi" w:cstheme="minorHAnsi"/>
          <w:lang w:val="ca-ES"/>
        </w:rPr>
        <w:t xml:space="preserve"> que inclou </w:t>
      </w:r>
      <w:r w:rsidR="000F654E" w:rsidRPr="00A46F6C">
        <w:rPr>
          <w:rFonts w:asciiTheme="minorHAnsi" w:hAnsiTheme="minorHAnsi" w:cstheme="minorHAnsi"/>
          <w:lang w:val="ca-ES"/>
        </w:rPr>
        <w:t xml:space="preserve">una planificació de les </w:t>
      </w:r>
      <w:r w:rsidRPr="00A46F6C">
        <w:rPr>
          <w:rFonts w:asciiTheme="minorHAnsi" w:hAnsiTheme="minorHAnsi" w:cstheme="minorHAnsi"/>
          <w:lang w:val="ca-ES"/>
        </w:rPr>
        <w:t xml:space="preserve"> </w:t>
      </w:r>
      <w:r w:rsidR="000F654E" w:rsidRPr="00A46F6C">
        <w:rPr>
          <w:rFonts w:asciiTheme="minorHAnsi" w:hAnsiTheme="minorHAnsi" w:cstheme="minorHAnsi"/>
          <w:lang w:val="ca-ES"/>
        </w:rPr>
        <w:t>activitats que hagen de desenvolupar-se, tant pel que fa a dotació d'infraestructures, divulgació i simulacres, com a l'actualització i revisió periòdica d'aquest.</w:t>
      </w:r>
    </w:p>
    <w:bookmarkEnd w:id="145"/>
    <w:p w14:paraId="5AAB2975" w14:textId="77777777" w:rsidR="000F654E" w:rsidRPr="00A46F6C" w:rsidRDefault="000F654E" w:rsidP="000F654E">
      <w:pPr>
        <w:rPr>
          <w:rFonts w:asciiTheme="minorHAnsi" w:hAnsiTheme="minorHAnsi" w:cstheme="minorHAnsi"/>
          <w:lang w:val="ca-ES"/>
        </w:rPr>
      </w:pPr>
    </w:p>
    <w:p w14:paraId="73625128" w14:textId="77777777" w:rsidR="00D00CB7" w:rsidRPr="00A46F6C" w:rsidRDefault="00D00CB7" w:rsidP="000F654E">
      <w:pPr>
        <w:rPr>
          <w:rFonts w:asciiTheme="minorHAnsi" w:hAnsiTheme="minorHAnsi" w:cstheme="minorHAnsi"/>
          <w:lang w:val="ca-ES"/>
        </w:rPr>
      </w:pPr>
    </w:p>
    <w:p w14:paraId="1DD05BB4" w14:textId="35818C4B" w:rsidR="000F654E" w:rsidRPr="00A46F6C" w:rsidRDefault="00834D57" w:rsidP="000F654E">
      <w:pPr>
        <w:pStyle w:val="Ttulo2"/>
        <w:rPr>
          <w:rFonts w:asciiTheme="minorHAnsi" w:hAnsiTheme="minorHAnsi" w:cstheme="minorHAnsi"/>
          <w:lang w:val="ca-ES"/>
        </w:rPr>
      </w:pPr>
      <w:bookmarkStart w:id="146" w:name="_Toc436564427"/>
      <w:bookmarkStart w:id="147" w:name="_Hlk106015821"/>
      <w:r w:rsidRPr="00A46F6C">
        <w:rPr>
          <w:rFonts w:asciiTheme="minorHAnsi" w:hAnsiTheme="minorHAnsi" w:cstheme="minorHAnsi"/>
          <w:lang w:val="ca-ES"/>
        </w:rPr>
        <w:t>7</w:t>
      </w:r>
      <w:r w:rsidR="000F654E" w:rsidRPr="00A46F6C">
        <w:rPr>
          <w:rFonts w:asciiTheme="minorHAnsi" w:hAnsiTheme="minorHAnsi" w:cstheme="minorHAnsi"/>
          <w:lang w:val="ca-ES"/>
        </w:rPr>
        <w:t>.1.</w:t>
      </w:r>
      <w:r w:rsidR="000F654E" w:rsidRPr="00A46F6C">
        <w:rPr>
          <w:rFonts w:asciiTheme="minorHAnsi" w:hAnsiTheme="minorHAnsi" w:cstheme="minorHAnsi"/>
          <w:lang w:val="ca-ES"/>
        </w:rPr>
        <w:tab/>
      </w:r>
      <w:bookmarkEnd w:id="146"/>
      <w:r w:rsidR="00655D28" w:rsidRPr="00A46F6C">
        <w:rPr>
          <w:rFonts w:asciiTheme="minorHAnsi" w:hAnsiTheme="minorHAnsi" w:cstheme="minorHAnsi"/>
          <w:lang w:val="ca-ES"/>
        </w:rPr>
        <w:t>Implantació</w:t>
      </w:r>
    </w:p>
    <w:bookmarkEnd w:id="147"/>
    <w:p w14:paraId="5D5AB8B8" w14:textId="538CAF14" w:rsidR="000F654E" w:rsidRPr="00A46F6C" w:rsidRDefault="000F654E" w:rsidP="000F654E">
      <w:pPr>
        <w:rPr>
          <w:rFonts w:asciiTheme="minorHAnsi" w:hAnsiTheme="minorHAnsi" w:cstheme="minorHAnsi"/>
          <w:lang w:val="ca-ES"/>
        </w:rPr>
      </w:pPr>
    </w:p>
    <w:p w14:paraId="7C6D4AC0" w14:textId="77777777" w:rsidR="00842404" w:rsidRPr="00A46F6C" w:rsidRDefault="00842404" w:rsidP="00842404">
      <w:pPr>
        <w:pStyle w:val="Ttulo3"/>
        <w:rPr>
          <w:rFonts w:asciiTheme="minorHAnsi" w:hAnsiTheme="minorHAnsi" w:cstheme="minorHAnsi"/>
          <w:lang w:val="ca-ES"/>
        </w:rPr>
      </w:pPr>
      <w:bookmarkStart w:id="148" w:name="_Toc436564428"/>
      <w:r w:rsidRPr="00A46F6C">
        <w:rPr>
          <w:rFonts w:asciiTheme="minorHAnsi" w:hAnsiTheme="minorHAnsi" w:cstheme="minorHAnsi"/>
          <w:lang w:val="ca-ES"/>
        </w:rPr>
        <w:t>7.1.1. Fases de la implantació</w:t>
      </w:r>
    </w:p>
    <w:p w14:paraId="07D994C6" w14:textId="77777777" w:rsidR="00842404" w:rsidRPr="00A46F6C" w:rsidRDefault="00842404" w:rsidP="00842404">
      <w:pPr>
        <w:rPr>
          <w:rFonts w:asciiTheme="minorHAnsi" w:hAnsiTheme="minorHAnsi" w:cstheme="minorHAnsi"/>
          <w:lang w:val="ca-ES"/>
        </w:rPr>
      </w:pPr>
    </w:p>
    <w:p w14:paraId="412D2E7F" w14:textId="77777777" w:rsidR="00842404" w:rsidRPr="00A46F6C" w:rsidRDefault="00842404" w:rsidP="00842404">
      <w:pPr>
        <w:rPr>
          <w:rFonts w:asciiTheme="minorHAnsi" w:hAnsiTheme="minorHAnsi" w:cstheme="minorHAnsi"/>
          <w:lang w:val="ca-ES"/>
        </w:rPr>
      </w:pPr>
      <w:r w:rsidRPr="00A46F6C">
        <w:rPr>
          <w:rFonts w:asciiTheme="minorHAnsi" w:hAnsiTheme="minorHAnsi" w:cstheme="minorHAnsi"/>
          <w:lang w:val="ca-ES"/>
        </w:rPr>
        <w:t>Les fases en les quals s'aborden durant la implantació són les següents:</w:t>
      </w:r>
    </w:p>
    <w:p w14:paraId="7D5D8B4F" w14:textId="77777777" w:rsidR="00842404" w:rsidRPr="00A46F6C" w:rsidRDefault="00842404" w:rsidP="00842404">
      <w:pPr>
        <w:rPr>
          <w:rFonts w:asciiTheme="minorHAnsi" w:hAnsiTheme="minorHAnsi" w:cstheme="minorHAnsi"/>
          <w:lang w:val="ca-ES"/>
        </w:rPr>
      </w:pPr>
    </w:p>
    <w:p w14:paraId="08B6595A" w14:textId="77777777" w:rsidR="00842404" w:rsidRPr="00A46F6C" w:rsidRDefault="00842404" w:rsidP="007C183F">
      <w:pPr>
        <w:numPr>
          <w:ilvl w:val="0"/>
          <w:numId w:val="26"/>
        </w:numPr>
        <w:rPr>
          <w:rFonts w:asciiTheme="minorHAnsi" w:hAnsiTheme="minorHAnsi" w:cstheme="minorHAnsi"/>
          <w:lang w:val="ca-ES"/>
        </w:rPr>
      </w:pPr>
      <w:r w:rsidRPr="00A46F6C">
        <w:rPr>
          <w:rFonts w:asciiTheme="minorHAnsi" w:hAnsiTheme="minorHAnsi" w:cstheme="minorHAnsi"/>
          <w:lang w:val="ca-ES"/>
        </w:rPr>
        <w:t>Verificació de la infraestructura del Pla</w:t>
      </w:r>
    </w:p>
    <w:p w14:paraId="568E8AB7" w14:textId="77777777" w:rsidR="00842404" w:rsidRPr="00A46F6C" w:rsidRDefault="00842404" w:rsidP="007C183F">
      <w:pPr>
        <w:numPr>
          <w:ilvl w:val="0"/>
          <w:numId w:val="26"/>
        </w:numPr>
        <w:rPr>
          <w:rFonts w:asciiTheme="minorHAnsi" w:hAnsiTheme="minorHAnsi" w:cstheme="minorHAnsi"/>
          <w:lang w:val="ca-ES"/>
        </w:rPr>
      </w:pPr>
      <w:r w:rsidRPr="00A46F6C">
        <w:rPr>
          <w:rFonts w:asciiTheme="minorHAnsi" w:hAnsiTheme="minorHAnsi" w:cstheme="minorHAnsi"/>
          <w:lang w:val="ca-ES"/>
        </w:rPr>
        <w:t>Difusió</w:t>
      </w:r>
    </w:p>
    <w:p w14:paraId="356C7116" w14:textId="77777777" w:rsidR="00842404" w:rsidRPr="00A46F6C" w:rsidRDefault="00842404" w:rsidP="007C183F">
      <w:pPr>
        <w:numPr>
          <w:ilvl w:val="0"/>
          <w:numId w:val="26"/>
        </w:numPr>
        <w:rPr>
          <w:rFonts w:asciiTheme="minorHAnsi" w:hAnsiTheme="minorHAnsi" w:cstheme="minorHAnsi"/>
          <w:lang w:val="ca-ES"/>
        </w:rPr>
      </w:pPr>
      <w:r w:rsidRPr="00A46F6C">
        <w:rPr>
          <w:rFonts w:asciiTheme="minorHAnsi" w:hAnsiTheme="minorHAnsi" w:cstheme="minorHAnsi"/>
          <w:lang w:val="ca-ES"/>
        </w:rPr>
        <w:t>Formació i ensinistrament</w:t>
      </w:r>
    </w:p>
    <w:p w14:paraId="1C3B3455" w14:textId="77777777" w:rsidR="00842404" w:rsidRPr="00A46F6C" w:rsidRDefault="00842404" w:rsidP="007C183F">
      <w:pPr>
        <w:numPr>
          <w:ilvl w:val="0"/>
          <w:numId w:val="26"/>
        </w:numPr>
        <w:rPr>
          <w:rFonts w:asciiTheme="minorHAnsi" w:hAnsiTheme="minorHAnsi" w:cstheme="minorHAnsi"/>
          <w:lang w:val="ca-ES"/>
        </w:rPr>
      </w:pPr>
      <w:r w:rsidRPr="00A46F6C">
        <w:rPr>
          <w:rFonts w:asciiTheme="minorHAnsi" w:hAnsiTheme="minorHAnsi" w:cstheme="minorHAnsi"/>
          <w:lang w:val="ca-ES"/>
        </w:rPr>
        <w:t>Simulacre</w:t>
      </w:r>
    </w:p>
    <w:p w14:paraId="26536477" w14:textId="77777777" w:rsidR="00842404" w:rsidRPr="00A46F6C" w:rsidRDefault="00842404" w:rsidP="00D00CB7">
      <w:pPr>
        <w:rPr>
          <w:rFonts w:asciiTheme="minorHAnsi" w:hAnsiTheme="minorHAnsi" w:cstheme="minorHAnsi"/>
          <w:lang w:val="ca-ES"/>
        </w:rPr>
      </w:pPr>
    </w:p>
    <w:p w14:paraId="6841FCEC" w14:textId="05063473" w:rsidR="00842404" w:rsidRPr="00A46F6C" w:rsidRDefault="00BD256B" w:rsidP="00BD256B">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lastRenderedPageBreak/>
        <w:t xml:space="preserve">NOTA: </w:t>
      </w:r>
      <w:r w:rsidR="00842404" w:rsidRPr="00A46F6C">
        <w:rPr>
          <w:rFonts w:asciiTheme="minorHAnsi" w:hAnsiTheme="minorHAnsi" w:cstheme="minorHAnsi"/>
          <w:color w:val="C00000"/>
          <w:lang w:val="ca-ES"/>
        </w:rPr>
        <w:t xml:space="preserve">En els tres mesos següents a l'homologació del Pla, s'han </w:t>
      </w:r>
      <w:r w:rsidRPr="00A46F6C">
        <w:rPr>
          <w:rFonts w:asciiTheme="minorHAnsi" w:hAnsiTheme="minorHAnsi" w:cstheme="minorHAnsi"/>
          <w:color w:val="C00000"/>
          <w:lang w:val="ca-ES"/>
        </w:rPr>
        <w:t xml:space="preserve">de </w:t>
      </w:r>
      <w:r w:rsidR="00842404" w:rsidRPr="00A46F6C">
        <w:rPr>
          <w:rFonts w:asciiTheme="minorHAnsi" w:hAnsiTheme="minorHAnsi" w:cstheme="minorHAnsi"/>
          <w:color w:val="C00000"/>
          <w:lang w:val="ca-ES"/>
        </w:rPr>
        <w:t xml:space="preserve">desenvolupar les </w:t>
      </w:r>
      <w:r w:rsidRPr="00A46F6C">
        <w:rPr>
          <w:rFonts w:asciiTheme="minorHAnsi" w:hAnsiTheme="minorHAnsi" w:cstheme="minorHAnsi"/>
          <w:color w:val="C00000"/>
          <w:lang w:val="ca-ES"/>
        </w:rPr>
        <w:t xml:space="preserve">diferents </w:t>
      </w:r>
      <w:r w:rsidR="00842404" w:rsidRPr="00A46F6C">
        <w:rPr>
          <w:rFonts w:asciiTheme="minorHAnsi" w:hAnsiTheme="minorHAnsi" w:cstheme="minorHAnsi"/>
          <w:color w:val="C00000"/>
          <w:lang w:val="ca-ES"/>
        </w:rPr>
        <w:t xml:space="preserve">fases d'implantació </w:t>
      </w:r>
      <w:r w:rsidRPr="00A46F6C">
        <w:rPr>
          <w:rFonts w:asciiTheme="minorHAnsi" w:hAnsiTheme="minorHAnsi" w:cstheme="minorHAnsi"/>
          <w:color w:val="C00000"/>
          <w:lang w:val="ca-ES"/>
        </w:rPr>
        <w:t xml:space="preserve">del pla </w:t>
      </w:r>
      <w:r w:rsidR="00842404" w:rsidRPr="00A46F6C">
        <w:rPr>
          <w:rFonts w:asciiTheme="minorHAnsi" w:hAnsiTheme="minorHAnsi" w:cstheme="minorHAnsi"/>
          <w:color w:val="C00000"/>
          <w:lang w:val="ca-ES"/>
        </w:rPr>
        <w:t>entre el personal implicat</w:t>
      </w:r>
      <w:r w:rsidRPr="00A46F6C">
        <w:rPr>
          <w:rFonts w:asciiTheme="minorHAnsi" w:hAnsiTheme="minorHAnsi" w:cstheme="minorHAnsi"/>
          <w:color w:val="C00000"/>
          <w:lang w:val="ca-ES"/>
        </w:rPr>
        <w:t>.</w:t>
      </w:r>
    </w:p>
    <w:p w14:paraId="4690E5D1" w14:textId="77777777" w:rsidR="00842404" w:rsidRPr="00A46F6C" w:rsidRDefault="00842404" w:rsidP="00842404">
      <w:pPr>
        <w:tabs>
          <w:tab w:val="left" w:pos="284"/>
          <w:tab w:val="left" w:pos="568"/>
          <w:tab w:val="left" w:pos="852"/>
        </w:tabs>
        <w:ind w:left="1020" w:hanging="1020"/>
        <w:rPr>
          <w:rFonts w:asciiTheme="minorHAnsi" w:hAnsiTheme="minorHAnsi" w:cstheme="minorHAnsi"/>
          <w:lang w:val="ca-ES"/>
        </w:rPr>
      </w:pPr>
    </w:p>
    <w:p w14:paraId="3D9770DE" w14:textId="77777777" w:rsidR="00EF1AAB" w:rsidRPr="00A46F6C" w:rsidRDefault="00EF1AAB" w:rsidP="00842404">
      <w:pPr>
        <w:rPr>
          <w:rFonts w:asciiTheme="minorHAnsi" w:hAnsiTheme="minorHAnsi" w:cstheme="minorHAnsi"/>
          <w:lang w:val="ca-ES"/>
        </w:rPr>
      </w:pPr>
    </w:p>
    <w:p w14:paraId="54349657" w14:textId="77777777" w:rsidR="000F654E" w:rsidRPr="00A46F6C" w:rsidRDefault="00834D57" w:rsidP="00842404">
      <w:pPr>
        <w:pStyle w:val="Ttulo3"/>
        <w:rPr>
          <w:rFonts w:asciiTheme="minorHAnsi" w:hAnsiTheme="minorHAnsi" w:cstheme="minorHAnsi"/>
          <w:lang w:val="ca-ES"/>
        </w:rPr>
      </w:pPr>
      <w:r w:rsidRPr="00A46F6C">
        <w:rPr>
          <w:rFonts w:asciiTheme="minorHAnsi" w:hAnsiTheme="minorHAnsi" w:cstheme="minorHAnsi"/>
          <w:lang w:val="ca-ES"/>
        </w:rPr>
        <w:t>7</w:t>
      </w:r>
      <w:r w:rsidR="000F654E" w:rsidRPr="00A46F6C">
        <w:rPr>
          <w:rFonts w:asciiTheme="minorHAnsi" w:hAnsiTheme="minorHAnsi" w:cstheme="minorHAnsi"/>
          <w:lang w:val="ca-ES"/>
        </w:rPr>
        <w:t>.1.</w:t>
      </w:r>
      <w:r w:rsidR="00842404" w:rsidRPr="00A46F6C">
        <w:rPr>
          <w:rFonts w:asciiTheme="minorHAnsi" w:hAnsiTheme="minorHAnsi" w:cstheme="minorHAnsi"/>
          <w:lang w:val="ca-ES"/>
        </w:rPr>
        <w:t>2</w:t>
      </w:r>
      <w:r w:rsidR="000F654E" w:rsidRPr="00A46F6C">
        <w:rPr>
          <w:rFonts w:asciiTheme="minorHAnsi" w:hAnsiTheme="minorHAnsi" w:cstheme="minorHAnsi"/>
          <w:lang w:val="ca-ES"/>
        </w:rPr>
        <w:t>.</w:t>
      </w:r>
      <w:r w:rsidR="000F654E" w:rsidRPr="00A46F6C">
        <w:rPr>
          <w:rFonts w:asciiTheme="minorHAnsi" w:hAnsiTheme="minorHAnsi" w:cstheme="minorHAnsi"/>
          <w:lang w:val="ca-ES"/>
        </w:rPr>
        <w:tab/>
        <w:t>Verificació de la infraestructura</w:t>
      </w:r>
      <w:bookmarkEnd w:id="148"/>
    </w:p>
    <w:p w14:paraId="00786858" w14:textId="77777777" w:rsidR="000F654E" w:rsidRPr="00A46F6C" w:rsidRDefault="000F654E" w:rsidP="000F654E">
      <w:pPr>
        <w:rPr>
          <w:rFonts w:asciiTheme="minorHAnsi" w:hAnsiTheme="minorHAnsi" w:cstheme="minorHAnsi"/>
          <w:lang w:val="ca-ES"/>
        </w:rPr>
      </w:pPr>
    </w:p>
    <w:p w14:paraId="26479831" w14:textId="06D08376" w:rsidR="000F654E" w:rsidRPr="00A46F6C" w:rsidRDefault="000F654E" w:rsidP="000F654E">
      <w:pPr>
        <w:rPr>
          <w:rFonts w:asciiTheme="minorHAnsi" w:hAnsiTheme="minorHAnsi" w:cstheme="minorHAnsi"/>
          <w:lang w:val="ca-ES"/>
        </w:rPr>
      </w:pPr>
      <w:r w:rsidRPr="00A46F6C">
        <w:rPr>
          <w:rFonts w:asciiTheme="minorHAnsi" w:hAnsiTheme="minorHAnsi" w:cstheme="minorHAnsi"/>
          <w:lang w:val="ca-ES"/>
        </w:rPr>
        <w:t xml:space="preserve">Prèviament a la posada en marxa del Pla, </w:t>
      </w:r>
      <w:r w:rsidR="00655D28">
        <w:rPr>
          <w:rFonts w:asciiTheme="minorHAnsi" w:hAnsiTheme="minorHAnsi" w:cstheme="minorHAnsi"/>
          <w:lang w:val="ca-ES"/>
        </w:rPr>
        <w:t>l’ajuntament</w:t>
      </w:r>
      <w:r w:rsidRPr="00A46F6C">
        <w:rPr>
          <w:rFonts w:asciiTheme="minorHAnsi" w:hAnsiTheme="minorHAnsi" w:cstheme="minorHAnsi"/>
          <w:lang w:val="ca-ES"/>
        </w:rPr>
        <w:t xml:space="preserve"> verificarà l'existència i idoneïtat de funcionalitat de les infraestructures bàsiques necessàries per al seu funcionament i especialment:</w:t>
      </w:r>
    </w:p>
    <w:p w14:paraId="23A64753" w14:textId="77777777" w:rsidR="000F654E" w:rsidRPr="00A46F6C" w:rsidRDefault="000F654E" w:rsidP="000F654E">
      <w:pPr>
        <w:tabs>
          <w:tab w:val="left" w:pos="284"/>
          <w:tab w:val="left" w:pos="568"/>
          <w:tab w:val="left" w:pos="852"/>
        </w:tabs>
        <w:ind w:left="1020" w:hanging="1020"/>
        <w:rPr>
          <w:rFonts w:asciiTheme="minorHAnsi" w:hAnsiTheme="minorHAnsi" w:cstheme="minorHAnsi"/>
          <w:lang w:val="ca-ES"/>
        </w:rPr>
      </w:pPr>
    </w:p>
    <w:p w14:paraId="3D0B10FC" w14:textId="77777777" w:rsidR="000F654E" w:rsidRPr="00A46F6C" w:rsidRDefault="000F654E" w:rsidP="00D84EF1">
      <w:pPr>
        <w:numPr>
          <w:ilvl w:val="0"/>
          <w:numId w:val="19"/>
        </w:numPr>
        <w:rPr>
          <w:rFonts w:asciiTheme="minorHAnsi" w:hAnsiTheme="minorHAnsi" w:cstheme="minorHAnsi"/>
          <w:lang w:val="ca-ES"/>
        </w:rPr>
      </w:pPr>
      <w:r w:rsidRPr="00A46F6C">
        <w:rPr>
          <w:rFonts w:asciiTheme="minorHAnsi" w:hAnsiTheme="minorHAnsi" w:cstheme="minorHAnsi"/>
          <w:lang w:val="ca-ES"/>
        </w:rPr>
        <w:t>Sistemes de comunicació entre serveis</w:t>
      </w:r>
    </w:p>
    <w:p w14:paraId="6C975CDD" w14:textId="77777777" w:rsidR="000F654E" w:rsidRPr="00A46F6C" w:rsidRDefault="000F654E" w:rsidP="00D84EF1">
      <w:pPr>
        <w:numPr>
          <w:ilvl w:val="0"/>
          <w:numId w:val="19"/>
        </w:numPr>
        <w:rPr>
          <w:rFonts w:asciiTheme="minorHAnsi" w:hAnsiTheme="minorHAnsi" w:cstheme="minorHAnsi"/>
          <w:lang w:val="ca-ES"/>
        </w:rPr>
      </w:pPr>
      <w:r w:rsidRPr="00A46F6C">
        <w:rPr>
          <w:rFonts w:asciiTheme="minorHAnsi" w:hAnsiTheme="minorHAnsi" w:cstheme="minorHAnsi"/>
          <w:lang w:val="ca-ES"/>
        </w:rPr>
        <w:t>Dotació de mitjans necessaris al CECOPAL</w:t>
      </w:r>
    </w:p>
    <w:p w14:paraId="05D26D32" w14:textId="45F139B2" w:rsidR="000F654E" w:rsidRPr="00A46F6C" w:rsidRDefault="000F654E" w:rsidP="00D84EF1">
      <w:pPr>
        <w:numPr>
          <w:ilvl w:val="0"/>
          <w:numId w:val="19"/>
        </w:numPr>
        <w:rPr>
          <w:rFonts w:asciiTheme="minorHAnsi" w:hAnsiTheme="minorHAnsi" w:cstheme="minorHAnsi"/>
          <w:lang w:val="ca-ES"/>
        </w:rPr>
      </w:pPr>
      <w:r w:rsidRPr="00A46F6C">
        <w:rPr>
          <w:rFonts w:asciiTheme="minorHAnsi" w:hAnsiTheme="minorHAnsi" w:cstheme="minorHAnsi"/>
          <w:lang w:val="ca-ES"/>
        </w:rPr>
        <w:t>Sistemes d'avisos a la població (d</w:t>
      </w:r>
      <w:r w:rsidR="00655D28">
        <w:rPr>
          <w:rFonts w:asciiTheme="minorHAnsi" w:hAnsiTheme="minorHAnsi" w:cstheme="minorHAnsi"/>
          <w:lang w:val="ca-ES"/>
        </w:rPr>
        <w:t>’</w:t>
      </w:r>
      <w:r w:rsidR="00C27157" w:rsidRPr="00A46F6C">
        <w:rPr>
          <w:rFonts w:asciiTheme="minorHAnsi" w:hAnsiTheme="minorHAnsi" w:cstheme="minorHAnsi"/>
          <w:lang w:val="ca-ES"/>
        </w:rPr>
        <w:t>acord amb l'indicat en l'apartat 5.9.2.)</w:t>
      </w:r>
      <w:r w:rsidRPr="00A46F6C">
        <w:rPr>
          <w:rFonts w:asciiTheme="minorHAnsi" w:hAnsiTheme="minorHAnsi" w:cstheme="minorHAnsi"/>
          <w:lang w:val="ca-ES"/>
        </w:rPr>
        <w:t>.</w:t>
      </w:r>
    </w:p>
    <w:p w14:paraId="5F285AAF" w14:textId="344C3387" w:rsidR="00C27157" w:rsidRPr="00A46F6C" w:rsidRDefault="00C27157" w:rsidP="00C27157">
      <w:pPr>
        <w:pStyle w:val="Subttulo"/>
        <w:numPr>
          <w:ilvl w:val="0"/>
          <w:numId w:val="19"/>
        </w:numPr>
        <w:rPr>
          <w:rFonts w:asciiTheme="minorHAnsi" w:hAnsiTheme="minorHAnsi" w:cstheme="minorHAnsi"/>
          <w:color w:val="C00000"/>
          <w:lang w:val="ca-ES"/>
        </w:rPr>
      </w:pPr>
      <w:bookmarkStart w:id="149" w:name="_Hlk102040995"/>
      <w:bookmarkStart w:id="150" w:name="_Toc436564429"/>
      <w:r w:rsidRPr="00A46F6C">
        <w:rPr>
          <w:rFonts w:asciiTheme="minorHAnsi" w:hAnsiTheme="minorHAnsi" w:cstheme="minorHAnsi"/>
          <w:color w:val="C00000"/>
          <w:lang w:val="ca-ES"/>
        </w:rPr>
        <w:t>Concreteu una altra informació que s'estima convenient verificar en el municipi</w:t>
      </w:r>
    </w:p>
    <w:bookmarkEnd w:id="149"/>
    <w:p w14:paraId="74B3C1A5" w14:textId="5E93041C" w:rsidR="000F654E" w:rsidRPr="00A46F6C" w:rsidRDefault="000F654E" w:rsidP="00111233">
      <w:pPr>
        <w:rPr>
          <w:rFonts w:asciiTheme="minorHAnsi" w:hAnsiTheme="minorHAnsi" w:cstheme="minorHAnsi"/>
          <w:lang w:val="ca-ES"/>
        </w:rPr>
      </w:pPr>
    </w:p>
    <w:p w14:paraId="5E64A005" w14:textId="77777777" w:rsidR="00C27157" w:rsidRPr="00A46F6C" w:rsidRDefault="00C27157" w:rsidP="00C27157">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 xml:space="preserve">Indiqueu qui serà la persona / el servei municipal responsable de verificar la infraestructura necessària per a l'operativitat del pla. </w:t>
      </w:r>
    </w:p>
    <w:p w14:paraId="551C101A" w14:textId="77777777" w:rsidR="00216079" w:rsidRPr="00A46F6C" w:rsidRDefault="00C27157" w:rsidP="00C27157">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Indicat el termini en el qual es realitzarà aquest procés i les mesures a implem</w:t>
      </w:r>
      <w:r w:rsidR="00216079" w:rsidRPr="00A46F6C">
        <w:rPr>
          <w:rFonts w:asciiTheme="minorHAnsi" w:hAnsiTheme="minorHAnsi" w:cstheme="minorHAnsi"/>
          <w:color w:val="C00000"/>
          <w:lang w:val="ca-ES"/>
        </w:rPr>
        <w:t>entar en cas de trobar algun tipus de deficiència a resoldre.</w:t>
      </w:r>
    </w:p>
    <w:p w14:paraId="49117E70" w14:textId="50FC5CEF" w:rsidR="00EF1AAB" w:rsidRPr="00A46F6C" w:rsidRDefault="00EF1AAB" w:rsidP="00111233">
      <w:pPr>
        <w:rPr>
          <w:rFonts w:asciiTheme="minorHAnsi" w:hAnsiTheme="minorHAnsi" w:cstheme="minorHAnsi"/>
          <w:lang w:val="ca-ES"/>
        </w:rPr>
      </w:pPr>
    </w:p>
    <w:p w14:paraId="7C861C81" w14:textId="77777777" w:rsidR="00923C91" w:rsidRPr="00A46F6C" w:rsidRDefault="00923C91" w:rsidP="00111233">
      <w:pPr>
        <w:rPr>
          <w:rFonts w:asciiTheme="minorHAnsi" w:hAnsiTheme="minorHAnsi" w:cstheme="minorHAnsi"/>
          <w:lang w:val="ca-ES"/>
        </w:rPr>
      </w:pPr>
    </w:p>
    <w:p w14:paraId="2F18D6C5" w14:textId="77777777" w:rsidR="000F654E" w:rsidRPr="00A46F6C" w:rsidRDefault="00834D57" w:rsidP="00111233">
      <w:pPr>
        <w:pStyle w:val="Ttulo3"/>
        <w:rPr>
          <w:rFonts w:asciiTheme="minorHAnsi" w:hAnsiTheme="minorHAnsi" w:cstheme="minorHAnsi"/>
          <w:lang w:val="ca-ES"/>
        </w:rPr>
      </w:pPr>
      <w:r w:rsidRPr="00A46F6C">
        <w:rPr>
          <w:rFonts w:asciiTheme="minorHAnsi" w:hAnsiTheme="minorHAnsi" w:cstheme="minorHAnsi"/>
          <w:lang w:val="ca-ES"/>
        </w:rPr>
        <w:t>7</w:t>
      </w:r>
      <w:r w:rsidR="000F654E" w:rsidRPr="00A46F6C">
        <w:rPr>
          <w:rFonts w:asciiTheme="minorHAnsi" w:hAnsiTheme="minorHAnsi" w:cstheme="minorHAnsi"/>
          <w:lang w:val="ca-ES"/>
        </w:rPr>
        <w:t>.1.</w:t>
      </w:r>
      <w:r w:rsidR="00842404" w:rsidRPr="00A46F6C">
        <w:rPr>
          <w:rFonts w:asciiTheme="minorHAnsi" w:hAnsiTheme="minorHAnsi" w:cstheme="minorHAnsi"/>
          <w:lang w:val="ca-ES"/>
        </w:rPr>
        <w:t>3</w:t>
      </w:r>
      <w:r w:rsidR="000F654E" w:rsidRPr="00A46F6C">
        <w:rPr>
          <w:rFonts w:asciiTheme="minorHAnsi" w:hAnsiTheme="minorHAnsi" w:cstheme="minorHAnsi"/>
          <w:lang w:val="ca-ES"/>
        </w:rPr>
        <w:t>.</w:t>
      </w:r>
      <w:r w:rsidR="000F654E" w:rsidRPr="00A46F6C">
        <w:rPr>
          <w:rFonts w:asciiTheme="minorHAnsi" w:hAnsiTheme="minorHAnsi" w:cstheme="minorHAnsi"/>
          <w:lang w:val="ca-ES"/>
        </w:rPr>
        <w:tab/>
      </w:r>
      <w:bookmarkEnd w:id="150"/>
      <w:r w:rsidR="00842404" w:rsidRPr="00A46F6C">
        <w:rPr>
          <w:rFonts w:asciiTheme="minorHAnsi" w:hAnsiTheme="minorHAnsi" w:cstheme="minorHAnsi"/>
          <w:lang w:val="ca-ES"/>
        </w:rPr>
        <w:t>Difusió del Pla</w:t>
      </w:r>
    </w:p>
    <w:p w14:paraId="66F418E8" w14:textId="77777777" w:rsidR="000F654E" w:rsidRPr="00A46F6C" w:rsidRDefault="000F654E" w:rsidP="000F654E">
      <w:pPr>
        <w:rPr>
          <w:rFonts w:asciiTheme="minorHAnsi" w:hAnsiTheme="minorHAnsi" w:cstheme="minorHAnsi"/>
          <w:lang w:val="ca-ES"/>
        </w:rPr>
      </w:pPr>
    </w:p>
    <w:p w14:paraId="2611C1DF" w14:textId="33AA4288" w:rsidR="00BD256B" w:rsidRPr="00A46F6C" w:rsidRDefault="00842404" w:rsidP="00842404">
      <w:pPr>
        <w:rPr>
          <w:rFonts w:asciiTheme="minorHAnsi" w:hAnsiTheme="minorHAnsi" w:cstheme="minorHAnsi"/>
          <w:lang w:val="ca-ES"/>
        </w:rPr>
      </w:pPr>
      <w:r w:rsidRPr="00A46F6C">
        <w:rPr>
          <w:rFonts w:asciiTheme="minorHAnsi" w:hAnsiTheme="minorHAnsi" w:cstheme="minorHAnsi"/>
          <w:lang w:val="ca-ES"/>
        </w:rPr>
        <w:t xml:space="preserve">La difusió del Pla consisteix en la remissió d'una </w:t>
      </w:r>
      <w:r w:rsidR="00CE74EC" w:rsidRPr="00A46F6C">
        <w:rPr>
          <w:rFonts w:asciiTheme="minorHAnsi" w:hAnsiTheme="minorHAnsi" w:cstheme="minorHAnsi"/>
          <w:lang w:val="ca-ES"/>
        </w:rPr>
        <w:t xml:space="preserve"> </w:t>
      </w:r>
      <w:r w:rsidRPr="00A46F6C">
        <w:rPr>
          <w:rFonts w:asciiTheme="minorHAnsi" w:hAnsiTheme="minorHAnsi" w:cstheme="minorHAnsi"/>
          <w:lang w:val="ca-ES"/>
        </w:rPr>
        <w:t>còpia</w:t>
      </w:r>
      <w:r w:rsidR="00CE74EC" w:rsidRPr="00A46F6C">
        <w:rPr>
          <w:rFonts w:asciiTheme="minorHAnsi" w:hAnsiTheme="minorHAnsi" w:cstheme="minorHAnsi"/>
          <w:lang w:val="ca-ES"/>
        </w:rPr>
        <w:t xml:space="preserve"> </w:t>
      </w:r>
      <w:r w:rsidRPr="00A46F6C">
        <w:rPr>
          <w:rFonts w:asciiTheme="minorHAnsi" w:hAnsiTheme="minorHAnsi" w:cstheme="minorHAnsi"/>
          <w:lang w:val="ca-ES"/>
        </w:rPr>
        <w:t>a</w:t>
      </w:r>
      <w:r w:rsidR="00BD256B" w:rsidRPr="00A46F6C">
        <w:rPr>
          <w:rFonts w:asciiTheme="minorHAnsi" w:hAnsiTheme="minorHAnsi" w:cstheme="minorHAnsi"/>
          <w:lang w:val="ca-ES"/>
        </w:rPr>
        <w:t>l:</w:t>
      </w:r>
    </w:p>
    <w:p w14:paraId="575F3B6B" w14:textId="77777777" w:rsidR="00BD256B" w:rsidRPr="00A46F6C" w:rsidRDefault="00BD256B" w:rsidP="00842404">
      <w:pPr>
        <w:rPr>
          <w:rFonts w:asciiTheme="minorHAnsi" w:hAnsiTheme="minorHAnsi" w:cstheme="minorHAnsi"/>
          <w:lang w:val="ca-ES"/>
        </w:rPr>
      </w:pPr>
    </w:p>
    <w:p w14:paraId="1DB50908" w14:textId="77777777" w:rsidR="00BD256B" w:rsidRPr="00A46F6C" w:rsidRDefault="00BD256B" w:rsidP="00BD256B">
      <w:pPr>
        <w:numPr>
          <w:ilvl w:val="0"/>
          <w:numId w:val="20"/>
        </w:numPr>
        <w:rPr>
          <w:rFonts w:asciiTheme="minorHAnsi" w:hAnsiTheme="minorHAnsi" w:cstheme="minorHAnsi"/>
          <w:lang w:val="ca-ES"/>
        </w:rPr>
      </w:pPr>
      <w:r w:rsidRPr="00A46F6C">
        <w:rPr>
          <w:rFonts w:asciiTheme="minorHAnsi" w:hAnsiTheme="minorHAnsi" w:cstheme="minorHAnsi"/>
          <w:lang w:val="ca-ES"/>
        </w:rPr>
        <w:t>Personal del CECOPAL (Director del Pla, Comité Assessor i Gabinet d'Informació) i personal del Centre de Comunicacions.</w:t>
      </w:r>
    </w:p>
    <w:p w14:paraId="45283C9E" w14:textId="77777777" w:rsidR="00BD256B" w:rsidRPr="00A46F6C" w:rsidRDefault="00BD256B" w:rsidP="00BD256B">
      <w:pPr>
        <w:numPr>
          <w:ilvl w:val="0"/>
          <w:numId w:val="20"/>
        </w:numPr>
        <w:rPr>
          <w:rFonts w:asciiTheme="minorHAnsi" w:hAnsiTheme="minorHAnsi" w:cstheme="minorHAnsi"/>
          <w:lang w:val="ca-ES"/>
        </w:rPr>
      </w:pPr>
      <w:r w:rsidRPr="00A46F6C">
        <w:rPr>
          <w:rFonts w:asciiTheme="minorHAnsi" w:hAnsiTheme="minorHAnsi" w:cstheme="minorHAnsi"/>
          <w:lang w:val="ca-ES"/>
        </w:rPr>
        <w:t>Personal implicat en les Unitats Bàsiques.</w:t>
      </w:r>
    </w:p>
    <w:p w14:paraId="2D1EB26D" w14:textId="77777777" w:rsidR="00BD256B" w:rsidRPr="00A46F6C" w:rsidRDefault="00BD256B" w:rsidP="00842404">
      <w:pPr>
        <w:rPr>
          <w:rFonts w:asciiTheme="minorHAnsi" w:hAnsiTheme="minorHAnsi" w:cstheme="minorHAnsi"/>
          <w:lang w:val="ca-ES"/>
        </w:rPr>
      </w:pPr>
    </w:p>
    <w:p w14:paraId="3D6C7837" w14:textId="57949978" w:rsidR="00842404" w:rsidRPr="00A46F6C" w:rsidRDefault="00842404" w:rsidP="00842404">
      <w:pPr>
        <w:rPr>
          <w:rFonts w:asciiTheme="minorHAnsi" w:hAnsiTheme="minorHAnsi" w:cstheme="minorHAnsi"/>
          <w:lang w:val="ca-ES"/>
        </w:rPr>
      </w:pPr>
      <w:r w:rsidRPr="00A46F6C">
        <w:rPr>
          <w:rFonts w:asciiTheme="minorHAnsi" w:hAnsiTheme="minorHAnsi" w:cstheme="minorHAnsi"/>
          <w:lang w:val="ca-ES"/>
        </w:rPr>
        <w:t xml:space="preserve">i </w:t>
      </w:r>
      <w:r w:rsidR="00BD256B" w:rsidRPr="00A46F6C">
        <w:rPr>
          <w:rFonts w:asciiTheme="minorHAnsi" w:hAnsiTheme="minorHAnsi" w:cstheme="minorHAnsi"/>
          <w:lang w:val="ca-ES"/>
        </w:rPr>
        <w:t xml:space="preserve">la realització de </w:t>
      </w:r>
      <w:r w:rsidR="00655D28" w:rsidRPr="00A46F6C">
        <w:rPr>
          <w:rFonts w:asciiTheme="minorHAnsi" w:hAnsiTheme="minorHAnsi" w:cstheme="minorHAnsi"/>
          <w:lang w:val="ca-ES"/>
        </w:rPr>
        <w:t>reunions</w:t>
      </w:r>
      <w:r w:rsidR="00BD256B" w:rsidRPr="00A46F6C">
        <w:rPr>
          <w:rFonts w:asciiTheme="minorHAnsi" w:hAnsiTheme="minorHAnsi" w:cstheme="minorHAnsi"/>
          <w:lang w:val="ca-ES"/>
        </w:rPr>
        <w:t xml:space="preserve"> </w:t>
      </w:r>
      <w:r w:rsidR="00655D28" w:rsidRPr="00A46F6C">
        <w:rPr>
          <w:rFonts w:asciiTheme="minorHAnsi" w:hAnsiTheme="minorHAnsi" w:cstheme="minorHAnsi"/>
          <w:lang w:val="ca-ES"/>
        </w:rPr>
        <w:t>informatives</w:t>
      </w:r>
      <w:r w:rsidRPr="00A46F6C">
        <w:rPr>
          <w:rFonts w:asciiTheme="minorHAnsi" w:hAnsiTheme="minorHAnsi" w:cstheme="minorHAnsi"/>
          <w:lang w:val="ca-ES"/>
        </w:rPr>
        <w:t xml:space="preserve"> a fi d'aclarir possibles dubtes.</w:t>
      </w:r>
    </w:p>
    <w:p w14:paraId="054C9A18" w14:textId="77777777" w:rsidR="00842404" w:rsidRPr="00A46F6C" w:rsidRDefault="00842404" w:rsidP="00842404">
      <w:pPr>
        <w:rPr>
          <w:rFonts w:asciiTheme="minorHAnsi" w:hAnsiTheme="minorHAnsi" w:cstheme="minorHAnsi"/>
          <w:lang w:val="ca-ES"/>
        </w:rPr>
      </w:pPr>
    </w:p>
    <w:p w14:paraId="747BF4FD" w14:textId="7C8764A9" w:rsidR="00216079" w:rsidRPr="00A46F6C" w:rsidRDefault="00216079" w:rsidP="00216079">
      <w:pPr>
        <w:pStyle w:val="Subttulo"/>
        <w:rPr>
          <w:rFonts w:asciiTheme="minorHAnsi" w:hAnsiTheme="minorHAnsi" w:cstheme="minorHAnsi"/>
          <w:color w:val="C00000"/>
          <w:lang w:val="ca-ES"/>
        </w:rPr>
      </w:pPr>
      <w:bookmarkStart w:id="151" w:name="_Hlk102041020"/>
      <w:r w:rsidRPr="00A46F6C">
        <w:rPr>
          <w:rFonts w:asciiTheme="minorHAnsi" w:hAnsiTheme="minorHAnsi" w:cstheme="minorHAnsi"/>
          <w:color w:val="C00000"/>
          <w:lang w:val="ca-ES"/>
        </w:rPr>
        <w:t xml:space="preserve">Indiqueu qui serà la persona / el servei municipal responsable de realitzar la difusió del pla i el calendari de </w:t>
      </w:r>
      <w:r w:rsidR="00F54A1D" w:rsidRPr="00A46F6C">
        <w:rPr>
          <w:rFonts w:asciiTheme="minorHAnsi" w:hAnsiTheme="minorHAnsi" w:cstheme="minorHAnsi"/>
          <w:color w:val="C00000"/>
          <w:lang w:val="ca-ES"/>
        </w:rPr>
        <w:t>reunions informatives que es realitzaran.</w:t>
      </w:r>
    </w:p>
    <w:bookmarkEnd w:id="151"/>
    <w:p w14:paraId="258A9687" w14:textId="40007F58" w:rsidR="00EF1AAB" w:rsidRPr="00A46F6C" w:rsidRDefault="00EF1AAB" w:rsidP="00842404">
      <w:pPr>
        <w:rPr>
          <w:rFonts w:asciiTheme="minorHAnsi" w:hAnsiTheme="minorHAnsi" w:cstheme="minorHAnsi"/>
          <w:lang w:val="ca-ES"/>
        </w:rPr>
      </w:pPr>
    </w:p>
    <w:p w14:paraId="6E221DD2" w14:textId="77777777" w:rsidR="00923C91" w:rsidRPr="00A46F6C" w:rsidRDefault="00923C91" w:rsidP="00842404">
      <w:pPr>
        <w:rPr>
          <w:rFonts w:asciiTheme="minorHAnsi" w:hAnsiTheme="minorHAnsi" w:cstheme="minorHAnsi"/>
          <w:lang w:val="ca-ES"/>
        </w:rPr>
      </w:pPr>
    </w:p>
    <w:p w14:paraId="5FABDFE6" w14:textId="77777777" w:rsidR="00842404" w:rsidRPr="00A46F6C" w:rsidRDefault="00842404" w:rsidP="00842404">
      <w:pPr>
        <w:pStyle w:val="Ttulo3"/>
        <w:rPr>
          <w:rFonts w:asciiTheme="minorHAnsi" w:hAnsiTheme="minorHAnsi" w:cstheme="minorHAnsi"/>
          <w:lang w:val="ca-ES"/>
        </w:rPr>
      </w:pPr>
      <w:r w:rsidRPr="00A46F6C">
        <w:rPr>
          <w:rFonts w:asciiTheme="minorHAnsi" w:hAnsiTheme="minorHAnsi" w:cstheme="minorHAnsi"/>
          <w:lang w:val="ca-ES"/>
        </w:rPr>
        <w:t>7.1.4. Formació i ensinistrament</w:t>
      </w:r>
    </w:p>
    <w:p w14:paraId="5FB95E48" w14:textId="77777777" w:rsidR="00842404" w:rsidRPr="00A46F6C" w:rsidRDefault="00842404" w:rsidP="000F654E">
      <w:pPr>
        <w:rPr>
          <w:rFonts w:asciiTheme="minorHAnsi" w:hAnsiTheme="minorHAnsi" w:cstheme="minorHAnsi"/>
          <w:lang w:val="ca-ES"/>
        </w:rPr>
      </w:pPr>
    </w:p>
    <w:p w14:paraId="6562E74A" w14:textId="288196A5" w:rsidR="000F654E" w:rsidRPr="00A46F6C" w:rsidRDefault="00842404" w:rsidP="00842404">
      <w:pPr>
        <w:rPr>
          <w:rFonts w:asciiTheme="minorHAnsi" w:hAnsiTheme="minorHAnsi" w:cstheme="minorHAnsi"/>
          <w:lang w:val="ca-ES"/>
        </w:rPr>
      </w:pPr>
      <w:r w:rsidRPr="00A46F6C">
        <w:rPr>
          <w:rFonts w:asciiTheme="minorHAnsi" w:hAnsiTheme="minorHAnsi" w:cstheme="minorHAnsi"/>
          <w:lang w:val="ca-ES"/>
        </w:rPr>
        <w:t>Durant aquesta fase es desenvoluparan els</w:t>
      </w:r>
      <w:r w:rsidR="00655D28">
        <w:rPr>
          <w:rFonts w:asciiTheme="minorHAnsi" w:hAnsiTheme="minorHAnsi" w:cstheme="minorHAnsi"/>
          <w:lang w:val="ca-ES"/>
        </w:rPr>
        <w:t xml:space="preserve"> </w:t>
      </w:r>
      <w:r w:rsidR="000F654E" w:rsidRPr="00A46F6C">
        <w:rPr>
          <w:rFonts w:asciiTheme="minorHAnsi" w:hAnsiTheme="minorHAnsi" w:cstheme="minorHAnsi"/>
          <w:lang w:val="ca-ES"/>
        </w:rPr>
        <w:t>cursos de formació per als diferents serveis implicats</w:t>
      </w:r>
      <w:r w:rsidR="00CC7357" w:rsidRPr="00A46F6C">
        <w:rPr>
          <w:rFonts w:asciiTheme="minorHAnsi" w:hAnsiTheme="minorHAnsi" w:cstheme="minorHAnsi"/>
          <w:lang w:val="ca-ES"/>
        </w:rPr>
        <w:t xml:space="preserve"> en l'operativitat del pla</w:t>
      </w:r>
      <w:r w:rsidR="000F654E" w:rsidRPr="00A46F6C">
        <w:rPr>
          <w:rFonts w:asciiTheme="minorHAnsi" w:hAnsiTheme="minorHAnsi" w:cstheme="minorHAnsi"/>
          <w:lang w:val="ca-ES"/>
        </w:rPr>
        <w:t>.</w:t>
      </w:r>
    </w:p>
    <w:p w14:paraId="1E4FFABF" w14:textId="7D1F25F2" w:rsidR="00842404" w:rsidRPr="00A46F6C" w:rsidRDefault="00842404" w:rsidP="00842404">
      <w:pPr>
        <w:rPr>
          <w:rFonts w:asciiTheme="minorHAnsi" w:hAnsiTheme="minorHAnsi" w:cstheme="minorHAnsi"/>
          <w:lang w:val="ca-ES"/>
        </w:rPr>
      </w:pPr>
    </w:p>
    <w:p w14:paraId="242D0221" w14:textId="0852B2D6" w:rsidR="00F54A1D" w:rsidRPr="00A46F6C" w:rsidRDefault="00F54A1D" w:rsidP="00F54A1D">
      <w:pPr>
        <w:pStyle w:val="Subttulo"/>
        <w:rPr>
          <w:rFonts w:asciiTheme="minorHAnsi" w:hAnsiTheme="minorHAnsi" w:cstheme="minorHAnsi"/>
          <w:color w:val="C00000"/>
          <w:lang w:val="ca-ES"/>
        </w:rPr>
      </w:pPr>
      <w:bookmarkStart w:id="152" w:name="_Hlk102042281"/>
      <w:r w:rsidRPr="00A46F6C">
        <w:rPr>
          <w:rFonts w:asciiTheme="minorHAnsi" w:hAnsiTheme="minorHAnsi" w:cstheme="minorHAnsi"/>
          <w:color w:val="C00000"/>
          <w:lang w:val="ca-ES"/>
        </w:rPr>
        <w:t>Indiqueu qui serà la persona / el servei municipal responsable de realitzar la formació, quines seran les tasques formatives i el calendari per a la seua realització.</w:t>
      </w:r>
    </w:p>
    <w:bookmarkEnd w:id="152"/>
    <w:p w14:paraId="5366354B" w14:textId="2DDEECBD" w:rsidR="00EF1AAB" w:rsidRPr="00A46F6C" w:rsidRDefault="00EF1AAB" w:rsidP="00842404">
      <w:pPr>
        <w:rPr>
          <w:rFonts w:asciiTheme="minorHAnsi" w:hAnsiTheme="minorHAnsi" w:cstheme="minorHAnsi"/>
          <w:lang w:val="ca-ES"/>
        </w:rPr>
      </w:pPr>
    </w:p>
    <w:p w14:paraId="5C2CD46B" w14:textId="77777777" w:rsidR="00923C91" w:rsidRPr="00A46F6C" w:rsidRDefault="00923C91" w:rsidP="00842404">
      <w:pPr>
        <w:rPr>
          <w:rFonts w:asciiTheme="minorHAnsi" w:hAnsiTheme="minorHAnsi" w:cstheme="minorHAnsi"/>
          <w:lang w:val="ca-ES"/>
        </w:rPr>
      </w:pPr>
    </w:p>
    <w:p w14:paraId="7D532456" w14:textId="77777777" w:rsidR="00B44D2E" w:rsidRPr="00A46F6C" w:rsidRDefault="00B44D2E" w:rsidP="00B44D2E">
      <w:pPr>
        <w:pStyle w:val="Ttulo3"/>
        <w:rPr>
          <w:rFonts w:asciiTheme="minorHAnsi" w:hAnsiTheme="minorHAnsi" w:cstheme="minorHAnsi"/>
          <w:lang w:val="ca-ES"/>
        </w:rPr>
      </w:pPr>
      <w:r w:rsidRPr="00A46F6C">
        <w:rPr>
          <w:rFonts w:asciiTheme="minorHAnsi" w:hAnsiTheme="minorHAnsi" w:cstheme="minorHAnsi"/>
          <w:lang w:val="ca-ES"/>
        </w:rPr>
        <w:t>7.1.5.</w:t>
      </w:r>
      <w:r w:rsidRPr="00A46F6C">
        <w:rPr>
          <w:rFonts w:asciiTheme="minorHAnsi" w:hAnsiTheme="minorHAnsi" w:cstheme="minorHAnsi"/>
          <w:lang w:val="ca-ES"/>
        </w:rPr>
        <w:tab/>
        <w:t>Simulacres</w:t>
      </w:r>
    </w:p>
    <w:p w14:paraId="79A5E4DC" w14:textId="77777777" w:rsidR="00B44D2E" w:rsidRPr="00A46F6C" w:rsidRDefault="00B44D2E" w:rsidP="00B44D2E">
      <w:pPr>
        <w:rPr>
          <w:rFonts w:asciiTheme="minorHAnsi" w:hAnsiTheme="minorHAnsi" w:cstheme="minorHAnsi"/>
          <w:lang w:val="ca-ES"/>
        </w:rPr>
      </w:pPr>
    </w:p>
    <w:p w14:paraId="6C49C23B" w14:textId="23CB0B12" w:rsidR="000F654E" w:rsidRPr="00A46F6C" w:rsidRDefault="00D2551C" w:rsidP="00B44D2E">
      <w:pPr>
        <w:rPr>
          <w:rFonts w:asciiTheme="minorHAnsi" w:hAnsiTheme="minorHAnsi" w:cstheme="minorHAnsi"/>
          <w:lang w:val="ca-ES"/>
        </w:rPr>
      </w:pPr>
      <w:r w:rsidRPr="00A46F6C">
        <w:rPr>
          <w:rFonts w:asciiTheme="minorHAnsi" w:hAnsiTheme="minorHAnsi" w:cstheme="minorHAnsi"/>
          <w:lang w:val="ca-ES"/>
        </w:rPr>
        <w:lastRenderedPageBreak/>
        <w:t xml:space="preserve">Una vegada realitzades les fases anteriors, la </w:t>
      </w:r>
      <w:r w:rsidR="00655D28" w:rsidRPr="00A46F6C">
        <w:rPr>
          <w:rFonts w:asciiTheme="minorHAnsi" w:hAnsiTheme="minorHAnsi" w:cstheme="minorHAnsi"/>
          <w:lang w:val="ca-ES"/>
        </w:rPr>
        <w:t>Direcció</w:t>
      </w:r>
      <w:r w:rsidRPr="00A46F6C">
        <w:rPr>
          <w:rFonts w:asciiTheme="minorHAnsi" w:hAnsiTheme="minorHAnsi" w:cstheme="minorHAnsi"/>
          <w:lang w:val="ca-ES"/>
        </w:rPr>
        <w:t xml:space="preserve"> </w:t>
      </w:r>
      <w:r w:rsidR="00B44D2E" w:rsidRPr="00A46F6C">
        <w:rPr>
          <w:rFonts w:asciiTheme="minorHAnsi" w:hAnsiTheme="minorHAnsi" w:cstheme="minorHAnsi"/>
          <w:lang w:val="ca-ES"/>
        </w:rPr>
        <w:t xml:space="preserve">el Pla </w:t>
      </w:r>
      <w:r w:rsidRPr="00A46F6C">
        <w:rPr>
          <w:rFonts w:asciiTheme="minorHAnsi" w:hAnsiTheme="minorHAnsi" w:cstheme="minorHAnsi"/>
          <w:lang w:val="ca-ES"/>
        </w:rPr>
        <w:t xml:space="preserve">ordenarà </w:t>
      </w:r>
      <w:r w:rsidR="00B44D2E" w:rsidRPr="00A46F6C">
        <w:rPr>
          <w:rFonts w:asciiTheme="minorHAnsi" w:hAnsiTheme="minorHAnsi" w:cstheme="minorHAnsi"/>
          <w:lang w:val="ca-ES"/>
        </w:rPr>
        <w:t xml:space="preserve">la </w:t>
      </w:r>
      <w:r w:rsidR="007B05BF" w:rsidRPr="00A46F6C">
        <w:rPr>
          <w:rFonts w:asciiTheme="minorHAnsi" w:hAnsiTheme="minorHAnsi" w:cstheme="minorHAnsi"/>
          <w:lang w:val="ca-ES"/>
        </w:rPr>
        <w:t>realització</w:t>
      </w:r>
      <w:r w:rsidR="000F654E" w:rsidRPr="00A46F6C">
        <w:rPr>
          <w:rFonts w:asciiTheme="minorHAnsi" w:hAnsiTheme="minorHAnsi" w:cstheme="minorHAnsi"/>
          <w:lang w:val="ca-ES"/>
        </w:rPr>
        <w:t xml:space="preserve"> d</w:t>
      </w:r>
      <w:r w:rsidR="00655D28">
        <w:rPr>
          <w:rFonts w:asciiTheme="minorHAnsi" w:hAnsiTheme="minorHAnsi" w:cstheme="minorHAnsi"/>
          <w:lang w:val="ca-ES"/>
        </w:rPr>
        <w:t xml:space="preserve">e </w:t>
      </w:r>
      <w:r w:rsidR="000F654E" w:rsidRPr="00655D28">
        <w:rPr>
          <w:rFonts w:asciiTheme="minorHAnsi" w:hAnsiTheme="minorHAnsi" w:cstheme="minorHAnsi"/>
          <w:i/>
          <w:iCs/>
          <w:color w:val="C00000"/>
          <w:highlight w:val="lightGray"/>
          <w:lang w:val="ca-ES"/>
        </w:rPr>
        <w:t xml:space="preserve">indiqueu </w:t>
      </w:r>
      <w:r w:rsidRPr="00A46F6C">
        <w:rPr>
          <w:rFonts w:asciiTheme="minorHAnsi" w:hAnsiTheme="minorHAnsi" w:cstheme="minorHAnsi"/>
          <w:i/>
          <w:iCs/>
          <w:color w:val="C00000"/>
          <w:highlight w:val="lightGray"/>
          <w:lang w:val="ca-ES"/>
        </w:rPr>
        <w:t>segons corresponga</w:t>
      </w:r>
      <w:r w:rsidR="00D3236D" w:rsidRPr="00A46F6C">
        <w:rPr>
          <w:rFonts w:asciiTheme="minorHAnsi" w:hAnsiTheme="minorHAnsi" w:cstheme="minorHAnsi"/>
          <w:i/>
          <w:iCs/>
          <w:color w:val="C00000"/>
          <w:highlight w:val="lightGray"/>
          <w:lang w:val="ca-ES"/>
        </w:rPr>
        <w:t>:</w:t>
      </w:r>
      <w:r w:rsidRPr="00A46F6C">
        <w:rPr>
          <w:rFonts w:asciiTheme="minorHAnsi" w:hAnsiTheme="minorHAnsi" w:cstheme="minorHAnsi"/>
          <w:i/>
          <w:iCs/>
          <w:color w:val="C00000"/>
          <w:highlight w:val="lightGray"/>
          <w:lang w:val="ca-ES"/>
        </w:rPr>
        <w:t xml:space="preserve"> </w:t>
      </w:r>
      <w:r w:rsidR="00D3236D" w:rsidRPr="00A46F6C">
        <w:rPr>
          <w:rFonts w:asciiTheme="minorHAnsi" w:hAnsiTheme="minorHAnsi" w:cstheme="minorHAnsi"/>
          <w:i/>
          <w:iCs/>
          <w:color w:val="C00000"/>
          <w:highlight w:val="lightGray"/>
          <w:lang w:val="ca-ES"/>
        </w:rPr>
        <w:t xml:space="preserve">un </w:t>
      </w:r>
      <w:r w:rsidR="000F654E" w:rsidRPr="00A46F6C">
        <w:rPr>
          <w:rFonts w:asciiTheme="minorHAnsi" w:hAnsiTheme="minorHAnsi" w:cstheme="minorHAnsi"/>
          <w:i/>
          <w:iCs/>
          <w:color w:val="C00000"/>
          <w:highlight w:val="lightGray"/>
          <w:lang w:val="ca-ES"/>
        </w:rPr>
        <w:t>simulacres parcial</w:t>
      </w:r>
      <w:r w:rsidR="00D3236D" w:rsidRPr="00A46F6C">
        <w:rPr>
          <w:rFonts w:asciiTheme="minorHAnsi" w:hAnsiTheme="minorHAnsi" w:cstheme="minorHAnsi"/>
          <w:i/>
          <w:iCs/>
          <w:color w:val="C00000"/>
          <w:highlight w:val="lightGray"/>
          <w:lang w:val="ca-ES"/>
        </w:rPr>
        <w:t xml:space="preserve"> </w:t>
      </w:r>
      <w:r w:rsidR="00B44D2E" w:rsidRPr="00A46F6C">
        <w:rPr>
          <w:rFonts w:asciiTheme="minorHAnsi" w:hAnsiTheme="minorHAnsi" w:cstheme="minorHAnsi"/>
          <w:i/>
          <w:iCs/>
          <w:color w:val="C00000"/>
          <w:highlight w:val="lightGray"/>
          <w:lang w:val="ca-ES"/>
        </w:rPr>
        <w:t>o</w:t>
      </w:r>
      <w:r w:rsidR="000F654E" w:rsidRPr="00A46F6C">
        <w:rPr>
          <w:rFonts w:asciiTheme="minorHAnsi" w:hAnsiTheme="minorHAnsi" w:cstheme="minorHAnsi"/>
          <w:i/>
          <w:iCs/>
          <w:color w:val="C00000"/>
          <w:highlight w:val="lightGray"/>
          <w:lang w:val="ca-ES"/>
        </w:rPr>
        <w:t xml:space="preserve"> global</w:t>
      </w:r>
      <w:r w:rsidR="00D3236D" w:rsidRPr="00A46F6C">
        <w:rPr>
          <w:rFonts w:asciiTheme="minorHAnsi" w:hAnsiTheme="minorHAnsi" w:cstheme="minorHAnsi"/>
          <w:i/>
          <w:iCs/>
          <w:color w:val="C00000"/>
          <w:highlight w:val="lightGray"/>
          <w:lang w:val="ca-ES"/>
        </w:rPr>
        <w:t xml:space="preserve"> </w:t>
      </w:r>
      <w:r w:rsidR="00D3236D" w:rsidRPr="00A46F6C">
        <w:rPr>
          <w:rFonts w:asciiTheme="minorHAnsi" w:hAnsiTheme="minorHAnsi" w:cstheme="minorHAnsi"/>
          <w:lang w:val="ca-ES"/>
        </w:rPr>
        <w:t>per a comprovar el correcte funcionament dels diferents aspectes del pla</w:t>
      </w:r>
      <w:r w:rsidR="000F654E" w:rsidRPr="00A46F6C">
        <w:rPr>
          <w:rFonts w:asciiTheme="minorHAnsi" w:hAnsiTheme="minorHAnsi" w:cstheme="minorHAnsi"/>
          <w:lang w:val="ca-ES"/>
        </w:rPr>
        <w:t>.</w:t>
      </w:r>
    </w:p>
    <w:p w14:paraId="739462B8" w14:textId="69130D50" w:rsidR="00D3236D" w:rsidRPr="00A46F6C" w:rsidRDefault="00D3236D" w:rsidP="00D3236D">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Indiqueu qui serà la persona / el servei municipal responsable d'organitzar el simulacre i el calendari previst per a la seua realització.</w:t>
      </w:r>
    </w:p>
    <w:p w14:paraId="047AF490" w14:textId="3EDDEAD5" w:rsidR="00EF1AAB" w:rsidRPr="00A46F6C" w:rsidRDefault="00EF1AAB" w:rsidP="000F654E">
      <w:pPr>
        <w:tabs>
          <w:tab w:val="left" w:pos="284"/>
          <w:tab w:val="left" w:pos="568"/>
          <w:tab w:val="left" w:pos="852"/>
          <w:tab w:val="left" w:pos="1136"/>
          <w:tab w:val="left" w:pos="1420"/>
          <w:tab w:val="left" w:pos="1704"/>
          <w:tab w:val="left" w:pos="1988"/>
        </w:tabs>
        <w:ind w:left="2040" w:hanging="2040"/>
        <w:rPr>
          <w:rFonts w:asciiTheme="minorHAnsi" w:hAnsiTheme="minorHAnsi" w:cstheme="minorHAnsi"/>
          <w:lang w:val="ca-ES"/>
        </w:rPr>
      </w:pPr>
    </w:p>
    <w:p w14:paraId="6286BEAD" w14:textId="77777777" w:rsidR="00923C91" w:rsidRPr="00A46F6C" w:rsidRDefault="00923C91" w:rsidP="000F654E">
      <w:pPr>
        <w:tabs>
          <w:tab w:val="left" w:pos="284"/>
          <w:tab w:val="left" w:pos="568"/>
          <w:tab w:val="left" w:pos="852"/>
          <w:tab w:val="left" w:pos="1136"/>
          <w:tab w:val="left" w:pos="1420"/>
          <w:tab w:val="left" w:pos="1704"/>
          <w:tab w:val="left" w:pos="1988"/>
        </w:tabs>
        <w:ind w:left="2040" w:hanging="2040"/>
        <w:rPr>
          <w:rFonts w:asciiTheme="minorHAnsi" w:hAnsiTheme="minorHAnsi" w:cstheme="minorHAnsi"/>
          <w:lang w:val="ca-ES"/>
        </w:rPr>
      </w:pPr>
    </w:p>
    <w:p w14:paraId="670DB860" w14:textId="77777777" w:rsidR="000F654E" w:rsidRPr="00A46F6C" w:rsidRDefault="00834D57" w:rsidP="00111233">
      <w:pPr>
        <w:pStyle w:val="Ttulo3"/>
        <w:rPr>
          <w:rFonts w:asciiTheme="minorHAnsi" w:hAnsiTheme="minorHAnsi" w:cstheme="minorHAnsi"/>
          <w:lang w:val="ca-ES"/>
        </w:rPr>
      </w:pPr>
      <w:bookmarkStart w:id="153" w:name="_Toc436564430"/>
      <w:r w:rsidRPr="00A46F6C">
        <w:rPr>
          <w:rFonts w:asciiTheme="minorHAnsi" w:hAnsiTheme="minorHAnsi" w:cstheme="minorHAnsi"/>
          <w:lang w:val="ca-ES"/>
        </w:rPr>
        <w:t>7</w:t>
      </w:r>
      <w:r w:rsidR="00B44D2E" w:rsidRPr="00A46F6C">
        <w:rPr>
          <w:rFonts w:asciiTheme="minorHAnsi" w:hAnsiTheme="minorHAnsi" w:cstheme="minorHAnsi"/>
          <w:lang w:val="ca-ES"/>
        </w:rPr>
        <w:t>.1.6</w:t>
      </w:r>
      <w:r w:rsidR="000F654E" w:rsidRPr="00A46F6C">
        <w:rPr>
          <w:rFonts w:asciiTheme="minorHAnsi" w:hAnsiTheme="minorHAnsi" w:cstheme="minorHAnsi"/>
          <w:lang w:val="ca-ES"/>
        </w:rPr>
        <w:t>.</w:t>
      </w:r>
      <w:r w:rsidR="000F654E" w:rsidRPr="00A46F6C">
        <w:rPr>
          <w:rFonts w:asciiTheme="minorHAnsi" w:hAnsiTheme="minorHAnsi" w:cstheme="minorHAnsi"/>
          <w:lang w:val="ca-ES"/>
        </w:rPr>
        <w:tab/>
        <w:t>Informació preventiva a la població</w:t>
      </w:r>
      <w:bookmarkEnd w:id="153"/>
    </w:p>
    <w:p w14:paraId="14672739" w14:textId="77777777" w:rsidR="000F654E" w:rsidRPr="00A46F6C" w:rsidRDefault="000F654E" w:rsidP="000F654E">
      <w:pPr>
        <w:tabs>
          <w:tab w:val="left" w:pos="284"/>
          <w:tab w:val="left" w:pos="568"/>
          <w:tab w:val="left" w:pos="852"/>
          <w:tab w:val="left" w:pos="1136"/>
          <w:tab w:val="left" w:pos="1420"/>
          <w:tab w:val="left" w:pos="1704"/>
          <w:tab w:val="left" w:pos="1988"/>
        </w:tabs>
        <w:ind w:left="2040" w:hanging="2040"/>
        <w:rPr>
          <w:rFonts w:asciiTheme="minorHAnsi" w:hAnsiTheme="minorHAnsi" w:cstheme="minorHAnsi"/>
          <w:lang w:val="ca-ES"/>
        </w:rPr>
      </w:pPr>
    </w:p>
    <w:p w14:paraId="060DF595" w14:textId="378A1D91" w:rsidR="00CE74EC" w:rsidRPr="00A46F6C" w:rsidRDefault="000F654E" w:rsidP="000F654E">
      <w:pPr>
        <w:rPr>
          <w:rFonts w:asciiTheme="minorHAnsi" w:hAnsiTheme="minorHAnsi" w:cstheme="minorHAnsi"/>
          <w:lang w:val="ca-ES"/>
        </w:rPr>
      </w:pPr>
      <w:r w:rsidRPr="00A46F6C">
        <w:rPr>
          <w:rFonts w:asciiTheme="minorHAnsi" w:hAnsiTheme="minorHAnsi" w:cstheme="minorHAnsi"/>
          <w:lang w:val="ca-ES"/>
        </w:rPr>
        <w:t xml:space="preserve">Dins de la fase d'implantació, se seguirà una política informativa de cara a la divulgació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a la població, a fi de facilitar la seua familiarització amb aquest. </w:t>
      </w:r>
      <w:r w:rsidR="00CE74EC" w:rsidRPr="00A46F6C">
        <w:rPr>
          <w:rFonts w:asciiTheme="minorHAnsi" w:hAnsiTheme="minorHAnsi" w:cstheme="minorHAnsi"/>
          <w:lang w:val="ca-ES"/>
        </w:rPr>
        <w:t>Respecte a la informació preventiva a la població es farà especial èmfasi en els següents aspectes descrits en el pla:</w:t>
      </w:r>
    </w:p>
    <w:p w14:paraId="445DBC54" w14:textId="4AFB8B3C" w:rsidR="00CE74EC" w:rsidRPr="00A46F6C" w:rsidRDefault="00CE74EC" w:rsidP="00CE74EC">
      <w:pPr>
        <w:numPr>
          <w:ilvl w:val="0"/>
          <w:numId w:val="26"/>
        </w:numPr>
        <w:rPr>
          <w:rFonts w:asciiTheme="minorHAnsi" w:hAnsiTheme="minorHAnsi" w:cstheme="minorHAnsi"/>
          <w:lang w:val="ca-ES"/>
        </w:rPr>
      </w:pPr>
      <w:r w:rsidRPr="00A46F6C">
        <w:rPr>
          <w:rFonts w:asciiTheme="minorHAnsi" w:hAnsiTheme="minorHAnsi" w:cstheme="minorHAnsi"/>
          <w:lang w:val="ca-ES"/>
        </w:rPr>
        <w:t xml:space="preserve">Informació sobre els riscos que afecten el municipi (apartat 3 del </w:t>
      </w:r>
      <w:r w:rsidR="0042064D" w:rsidRPr="00A46F6C">
        <w:rPr>
          <w:rFonts w:asciiTheme="minorHAnsi" w:hAnsiTheme="minorHAnsi" w:cstheme="minorHAnsi"/>
          <w:lang w:val="ca-ES"/>
        </w:rPr>
        <w:t>PTME</w:t>
      </w:r>
      <w:r w:rsidRPr="00A46F6C">
        <w:rPr>
          <w:rFonts w:asciiTheme="minorHAnsi" w:hAnsiTheme="minorHAnsi" w:cstheme="minorHAnsi"/>
          <w:lang w:val="ca-ES"/>
        </w:rPr>
        <w:t>)</w:t>
      </w:r>
    </w:p>
    <w:p w14:paraId="54588235" w14:textId="4BE2FE28" w:rsidR="00552CD4" w:rsidRPr="00A46F6C" w:rsidRDefault="00D95468" w:rsidP="00CE74EC">
      <w:pPr>
        <w:numPr>
          <w:ilvl w:val="0"/>
          <w:numId w:val="26"/>
        </w:numPr>
        <w:rPr>
          <w:rFonts w:asciiTheme="minorHAnsi" w:hAnsiTheme="minorHAnsi" w:cstheme="minorHAnsi"/>
          <w:lang w:val="ca-ES"/>
        </w:rPr>
      </w:pPr>
      <w:r w:rsidRPr="00A46F6C">
        <w:rPr>
          <w:rFonts w:asciiTheme="minorHAnsi" w:hAnsiTheme="minorHAnsi" w:cstheme="minorHAnsi"/>
          <w:lang w:val="ca-ES"/>
        </w:rPr>
        <w:t>Recomanacions i consells que seguir</w:t>
      </w:r>
      <w:r w:rsidR="000F654E" w:rsidRPr="00A46F6C">
        <w:rPr>
          <w:rFonts w:asciiTheme="minorHAnsi" w:hAnsiTheme="minorHAnsi" w:cstheme="minorHAnsi"/>
          <w:lang w:val="ca-ES"/>
        </w:rPr>
        <w:t xml:space="preserve"> per la població </w:t>
      </w:r>
      <w:r w:rsidRPr="00A46F6C">
        <w:rPr>
          <w:rFonts w:asciiTheme="minorHAnsi" w:hAnsiTheme="minorHAnsi" w:cstheme="minorHAnsi"/>
          <w:lang w:val="ca-ES"/>
        </w:rPr>
        <w:t xml:space="preserve">per a la seua autoprotecció </w:t>
      </w:r>
      <w:r w:rsidR="00661DD6">
        <w:rPr>
          <w:rFonts w:asciiTheme="minorHAnsi" w:hAnsiTheme="minorHAnsi" w:cstheme="minorHAnsi"/>
          <w:lang w:val="ca-ES"/>
        </w:rPr>
        <w:t>davant</w:t>
      </w:r>
      <w:r w:rsidR="000F654E" w:rsidRPr="00A46F6C">
        <w:rPr>
          <w:rFonts w:asciiTheme="minorHAnsi" w:hAnsiTheme="minorHAnsi" w:cstheme="minorHAnsi"/>
          <w:lang w:val="ca-ES"/>
        </w:rPr>
        <w:t xml:space="preserve"> dels</w:t>
      </w:r>
      <w:r w:rsidR="00552CD4" w:rsidRPr="00A46F6C">
        <w:rPr>
          <w:rFonts w:asciiTheme="minorHAnsi" w:hAnsiTheme="minorHAnsi" w:cstheme="minorHAnsi"/>
          <w:lang w:val="ca-ES"/>
        </w:rPr>
        <w:t xml:space="preserve"> diferents riscos existent en el municipi</w:t>
      </w:r>
      <w:r w:rsidRPr="00A46F6C">
        <w:rPr>
          <w:rFonts w:asciiTheme="minorHAnsi" w:hAnsiTheme="minorHAnsi" w:cstheme="minorHAnsi"/>
          <w:lang w:val="ca-ES"/>
        </w:rPr>
        <w:t xml:space="preserve"> (Annex I</w:t>
      </w:r>
      <w:r w:rsidR="006D3AE8" w:rsidRPr="00A46F6C">
        <w:rPr>
          <w:rFonts w:asciiTheme="minorHAnsi" w:hAnsiTheme="minorHAnsi" w:cstheme="minorHAnsi"/>
          <w:lang w:val="ca-ES"/>
        </w:rPr>
        <w:t>II</w:t>
      </w:r>
      <w:r w:rsidRPr="00A46F6C">
        <w:rPr>
          <w:rFonts w:asciiTheme="minorHAnsi" w:hAnsiTheme="minorHAnsi" w:cstheme="minorHAnsi"/>
          <w:lang w:val="ca-ES"/>
        </w:rPr>
        <w:t>)</w:t>
      </w:r>
    </w:p>
    <w:p w14:paraId="1304E932" w14:textId="32507A4F" w:rsidR="00D95468" w:rsidRPr="00A46F6C" w:rsidRDefault="00D95468" w:rsidP="00CE74EC">
      <w:pPr>
        <w:numPr>
          <w:ilvl w:val="0"/>
          <w:numId w:val="26"/>
        </w:numPr>
        <w:rPr>
          <w:rFonts w:asciiTheme="minorHAnsi" w:hAnsiTheme="minorHAnsi" w:cstheme="minorHAnsi"/>
          <w:lang w:val="ca-ES"/>
        </w:rPr>
      </w:pPr>
      <w:r w:rsidRPr="00A46F6C">
        <w:rPr>
          <w:rFonts w:asciiTheme="minorHAnsi" w:hAnsiTheme="minorHAnsi" w:cstheme="minorHAnsi"/>
          <w:lang w:val="ca-ES"/>
        </w:rPr>
        <w:t xml:space="preserve">Informació sobre les possibles mesures a adoptar en cas d'emergència i operativitat en cas d'evacuació </w:t>
      </w:r>
      <w:r w:rsidR="00651F2C" w:rsidRPr="00A46F6C">
        <w:rPr>
          <w:rFonts w:asciiTheme="minorHAnsi" w:hAnsiTheme="minorHAnsi" w:cstheme="minorHAnsi"/>
          <w:lang w:val="ca-ES"/>
        </w:rPr>
        <w:t>(</w:t>
      </w:r>
      <w:r w:rsidR="00B86CE8" w:rsidRPr="00A46F6C">
        <w:rPr>
          <w:rFonts w:asciiTheme="minorHAnsi" w:hAnsiTheme="minorHAnsi" w:cstheme="minorHAnsi"/>
          <w:lang w:val="ca-ES"/>
        </w:rPr>
        <w:t xml:space="preserve">apartats 5.9 i 5.10). </w:t>
      </w:r>
      <w:bookmarkStart w:id="154" w:name="_Hlk106016442"/>
      <w:r w:rsidR="00B86CE8" w:rsidRPr="00A46F6C">
        <w:rPr>
          <w:rFonts w:asciiTheme="minorHAnsi" w:hAnsiTheme="minorHAnsi" w:cstheme="minorHAnsi"/>
          <w:lang w:val="ca-ES"/>
        </w:rPr>
        <w:t xml:space="preserve">Fent èmfasi en </w:t>
      </w:r>
      <w:r w:rsidR="00F54A1D" w:rsidRPr="00A46F6C">
        <w:rPr>
          <w:rFonts w:asciiTheme="minorHAnsi" w:hAnsiTheme="minorHAnsi" w:cstheme="minorHAnsi"/>
          <w:lang w:val="ca-ES"/>
        </w:rPr>
        <w:t>com</w:t>
      </w:r>
      <w:r w:rsidR="00B86CE8" w:rsidRPr="00A46F6C">
        <w:rPr>
          <w:rFonts w:asciiTheme="minorHAnsi" w:hAnsiTheme="minorHAnsi" w:cstheme="minorHAnsi"/>
          <w:lang w:val="ca-ES"/>
        </w:rPr>
        <w:t xml:space="preserve"> es realitzaran els </w:t>
      </w:r>
      <w:bookmarkStart w:id="155" w:name="_Hlk106016530"/>
      <w:r w:rsidR="00B86CE8" w:rsidRPr="00A46F6C">
        <w:rPr>
          <w:rFonts w:asciiTheme="minorHAnsi" w:hAnsiTheme="minorHAnsi" w:cstheme="minorHAnsi"/>
          <w:lang w:val="ca-ES"/>
        </w:rPr>
        <w:t xml:space="preserve">avisos i </w:t>
      </w:r>
      <w:r w:rsidR="00F54A1D" w:rsidRPr="00A46F6C">
        <w:rPr>
          <w:rFonts w:asciiTheme="minorHAnsi" w:hAnsiTheme="minorHAnsi" w:cstheme="minorHAnsi"/>
          <w:lang w:val="ca-ES"/>
        </w:rPr>
        <w:t>quins</w:t>
      </w:r>
      <w:r w:rsidR="00B86CE8" w:rsidRPr="00A46F6C">
        <w:rPr>
          <w:rFonts w:asciiTheme="minorHAnsi" w:hAnsiTheme="minorHAnsi" w:cstheme="minorHAnsi"/>
          <w:lang w:val="ca-ES"/>
        </w:rPr>
        <w:t xml:space="preserve"> són els punts de trobada i itineraris d'evacuació en la seua zona.</w:t>
      </w:r>
    </w:p>
    <w:bookmarkEnd w:id="154"/>
    <w:p w14:paraId="70CB11CC" w14:textId="0521163C" w:rsidR="004761B8" w:rsidRPr="00A46F6C" w:rsidRDefault="004761B8" w:rsidP="004761B8">
      <w:pPr>
        <w:pStyle w:val="Subttulo"/>
        <w:numPr>
          <w:ilvl w:val="0"/>
          <w:numId w:val="26"/>
        </w:numPr>
        <w:rPr>
          <w:rFonts w:asciiTheme="minorHAnsi" w:hAnsiTheme="minorHAnsi" w:cstheme="minorHAnsi"/>
          <w:color w:val="C00000"/>
          <w:lang w:val="ca-ES"/>
        </w:rPr>
      </w:pPr>
      <w:r w:rsidRPr="00A46F6C">
        <w:rPr>
          <w:rFonts w:asciiTheme="minorHAnsi" w:hAnsiTheme="minorHAnsi" w:cstheme="minorHAnsi"/>
          <w:color w:val="C00000"/>
          <w:lang w:val="ca-ES"/>
        </w:rPr>
        <w:t>Concreteu una altra informació que s'estima convenient difondre a la població del municipi</w:t>
      </w:r>
    </w:p>
    <w:p w14:paraId="7E3E1B84" w14:textId="77777777" w:rsidR="004761B8" w:rsidRPr="00A46F6C" w:rsidRDefault="004761B8" w:rsidP="004761B8">
      <w:pPr>
        <w:ind w:left="567"/>
        <w:rPr>
          <w:rFonts w:asciiTheme="minorHAnsi" w:hAnsiTheme="minorHAnsi" w:cstheme="minorHAnsi"/>
          <w:lang w:val="ca-ES"/>
        </w:rPr>
      </w:pPr>
    </w:p>
    <w:p w14:paraId="224E7612" w14:textId="35989CB4" w:rsidR="00D2551C" w:rsidRDefault="00D2551C" w:rsidP="00D2551C">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Indiqueu qui serà la persona / el servei responsable de coordinar les campanyes d'informació a la població i el calendari previst per a la seua realització.</w:t>
      </w:r>
    </w:p>
    <w:p w14:paraId="3AC065C1" w14:textId="6557CFC7" w:rsidR="00876A5F" w:rsidRPr="00876A5F" w:rsidRDefault="00876A5F" w:rsidP="00876A5F">
      <w:pPr>
        <w:pStyle w:val="Subttulo"/>
        <w:rPr>
          <w:rFonts w:asciiTheme="minorHAnsi" w:hAnsiTheme="minorHAnsi" w:cstheme="minorHAnsi"/>
          <w:color w:val="C00000"/>
          <w:lang w:val="ca-ES"/>
        </w:rPr>
      </w:pPr>
    </w:p>
    <w:p w14:paraId="74CAE1D4" w14:textId="011CE5AF" w:rsidR="00876A5F" w:rsidRPr="00876A5F" w:rsidRDefault="00876A5F" w:rsidP="00876A5F">
      <w:pPr>
        <w:pStyle w:val="Subttulo"/>
        <w:rPr>
          <w:rFonts w:asciiTheme="minorHAnsi" w:hAnsiTheme="minorHAnsi" w:cstheme="minorHAnsi"/>
          <w:color w:val="C00000"/>
          <w:lang w:val="ca-ES"/>
        </w:rPr>
      </w:pPr>
      <w:r w:rsidRPr="00876A5F">
        <w:rPr>
          <w:rFonts w:asciiTheme="minorHAnsi" w:hAnsiTheme="minorHAnsi" w:cstheme="minorHAnsi"/>
          <w:color w:val="C00000"/>
          <w:lang w:val="ca-ES"/>
        </w:rPr>
        <w:t>En el cas de municipis amb una alta presència de població estrangera resident i/o variacions significatives de la població estacional en determinats moments de l'any, s'han d'adaptar adequadament les accions d'informació preventives considerant esta realitat.</w:t>
      </w:r>
    </w:p>
    <w:bookmarkEnd w:id="155"/>
    <w:p w14:paraId="7BAC7697" w14:textId="77777777" w:rsidR="00D2551C" w:rsidRPr="00A46F6C" w:rsidRDefault="00D2551C" w:rsidP="00D00CB7">
      <w:pPr>
        <w:rPr>
          <w:rFonts w:asciiTheme="minorHAnsi" w:hAnsiTheme="minorHAnsi" w:cstheme="minorHAnsi"/>
          <w:lang w:val="ca-ES"/>
        </w:rPr>
      </w:pPr>
    </w:p>
    <w:p w14:paraId="177CA509" w14:textId="77777777" w:rsidR="004761B8" w:rsidRPr="00A46F6C" w:rsidRDefault="004761B8" w:rsidP="00D00CB7">
      <w:pPr>
        <w:rPr>
          <w:rFonts w:asciiTheme="minorHAnsi" w:hAnsiTheme="minorHAnsi" w:cstheme="minorHAnsi"/>
          <w:lang w:val="ca-ES"/>
        </w:rPr>
      </w:pPr>
    </w:p>
    <w:p w14:paraId="7333D316" w14:textId="11980006" w:rsidR="002B1F70" w:rsidRPr="00A46F6C" w:rsidRDefault="004761B8" w:rsidP="002B1F70">
      <w:pPr>
        <w:pStyle w:val="Subttulo"/>
        <w:rPr>
          <w:rFonts w:asciiTheme="minorHAnsi" w:hAnsiTheme="minorHAnsi" w:cstheme="minorHAnsi"/>
          <w:color w:val="C00000"/>
          <w:lang w:val="ca-ES"/>
        </w:rPr>
      </w:pPr>
      <w:bookmarkStart w:id="156" w:name="_Hlk106016636"/>
      <w:r w:rsidRPr="00A46F6C">
        <w:rPr>
          <w:rFonts w:asciiTheme="minorHAnsi" w:hAnsiTheme="minorHAnsi" w:cstheme="minorHAnsi"/>
          <w:color w:val="C00000"/>
          <w:lang w:val="ca-ES"/>
        </w:rPr>
        <w:t>Concreteu en aquest apartat com es realitzarà la informació preventiva a la població en el municipi (incloent els diferents nuclis o zones)</w:t>
      </w:r>
      <w:r w:rsidR="002B1F70" w:rsidRPr="00A46F6C">
        <w:rPr>
          <w:rFonts w:asciiTheme="minorHAnsi" w:hAnsiTheme="minorHAnsi" w:cstheme="minorHAnsi"/>
          <w:color w:val="C00000"/>
          <w:lang w:val="ca-ES"/>
        </w:rPr>
        <w:t>:</w:t>
      </w:r>
    </w:p>
    <w:p w14:paraId="2635E9AE" w14:textId="3DF9C859" w:rsidR="002B1F70" w:rsidRPr="00A46F6C" w:rsidRDefault="004761B8" w:rsidP="004761B8">
      <w:pPr>
        <w:pStyle w:val="Subttulo"/>
        <w:numPr>
          <w:ilvl w:val="0"/>
          <w:numId w:val="26"/>
        </w:numPr>
        <w:rPr>
          <w:rFonts w:asciiTheme="minorHAnsi" w:hAnsiTheme="minorHAnsi" w:cstheme="minorHAnsi"/>
          <w:color w:val="C00000"/>
          <w:lang w:val="ca-ES"/>
        </w:rPr>
      </w:pPr>
      <w:r w:rsidRPr="00A46F6C">
        <w:rPr>
          <w:rFonts w:asciiTheme="minorHAnsi" w:hAnsiTheme="minorHAnsi" w:cstheme="minorHAnsi"/>
          <w:color w:val="C00000"/>
          <w:lang w:val="ca-ES"/>
        </w:rPr>
        <w:t>Incloeu q</w:t>
      </w:r>
      <w:r w:rsidR="002B1F70" w:rsidRPr="00A46F6C">
        <w:rPr>
          <w:rFonts w:asciiTheme="minorHAnsi" w:hAnsiTheme="minorHAnsi" w:cstheme="minorHAnsi"/>
          <w:color w:val="C00000"/>
          <w:lang w:val="ca-ES"/>
        </w:rPr>
        <w:t>u</w:t>
      </w:r>
      <w:r w:rsidR="005F0D4D">
        <w:rPr>
          <w:rFonts w:asciiTheme="minorHAnsi" w:hAnsiTheme="minorHAnsi" w:cstheme="minorHAnsi"/>
          <w:color w:val="C00000"/>
          <w:lang w:val="ca-ES"/>
        </w:rPr>
        <w:t>ins</w:t>
      </w:r>
      <w:r w:rsidR="002B1F70" w:rsidRPr="00A46F6C">
        <w:rPr>
          <w:rFonts w:asciiTheme="minorHAnsi" w:hAnsiTheme="minorHAnsi" w:cstheme="minorHAnsi"/>
          <w:color w:val="C00000"/>
          <w:lang w:val="ca-ES"/>
        </w:rPr>
        <w:t xml:space="preserve"> </w:t>
      </w:r>
      <w:r w:rsidRPr="00A46F6C">
        <w:rPr>
          <w:rFonts w:asciiTheme="minorHAnsi" w:hAnsiTheme="minorHAnsi" w:cstheme="minorHAnsi"/>
          <w:color w:val="C00000"/>
          <w:lang w:val="ca-ES"/>
        </w:rPr>
        <w:t>mitjans s'utilitzaran per a fer la campanya d'informació</w:t>
      </w:r>
    </w:p>
    <w:p w14:paraId="7D528742" w14:textId="43973AD1" w:rsidR="002B1F70" w:rsidRPr="00A46F6C" w:rsidRDefault="004761B8" w:rsidP="004761B8">
      <w:pPr>
        <w:pStyle w:val="Subttulo"/>
        <w:numPr>
          <w:ilvl w:val="0"/>
          <w:numId w:val="26"/>
        </w:numPr>
        <w:rPr>
          <w:rFonts w:asciiTheme="minorHAnsi" w:hAnsiTheme="minorHAnsi" w:cstheme="minorHAnsi"/>
          <w:color w:val="C00000"/>
          <w:lang w:val="ca-ES"/>
        </w:rPr>
      </w:pPr>
      <w:r w:rsidRPr="00A46F6C">
        <w:rPr>
          <w:rFonts w:asciiTheme="minorHAnsi" w:hAnsiTheme="minorHAnsi" w:cstheme="minorHAnsi"/>
          <w:color w:val="C00000"/>
          <w:lang w:val="ca-ES"/>
        </w:rPr>
        <w:t>Incloeu la periodicitat o el cronograma temporal que se seguirà</w:t>
      </w:r>
    </w:p>
    <w:p w14:paraId="621BE104" w14:textId="6A9665D1" w:rsidR="002B1F70" w:rsidRPr="00A46F6C" w:rsidRDefault="004761B8" w:rsidP="004761B8">
      <w:pPr>
        <w:pStyle w:val="Subttulo"/>
        <w:numPr>
          <w:ilvl w:val="0"/>
          <w:numId w:val="26"/>
        </w:numPr>
        <w:rPr>
          <w:rFonts w:asciiTheme="minorHAnsi" w:hAnsiTheme="minorHAnsi" w:cstheme="minorHAnsi"/>
          <w:color w:val="C00000"/>
          <w:lang w:val="ca-ES"/>
        </w:rPr>
      </w:pPr>
      <w:r w:rsidRPr="00A46F6C">
        <w:rPr>
          <w:rFonts w:asciiTheme="minorHAnsi" w:hAnsiTheme="minorHAnsi" w:cstheme="minorHAnsi"/>
          <w:color w:val="C00000"/>
          <w:lang w:val="ca-ES"/>
        </w:rPr>
        <w:t xml:space="preserve">Incloeu com s'arribarà a les diferents zones del municipi i als diferents col·lectius (persones majors, infància, </w:t>
      </w:r>
      <w:r w:rsidR="00CC7357" w:rsidRPr="00A46F6C">
        <w:rPr>
          <w:rFonts w:asciiTheme="minorHAnsi" w:hAnsiTheme="minorHAnsi" w:cstheme="minorHAnsi"/>
          <w:color w:val="C00000"/>
          <w:lang w:val="ca-ES"/>
        </w:rPr>
        <w:t>persones estrangeres, col·lectius vulnerables, població general, etc.</w:t>
      </w:r>
    </w:p>
    <w:p w14:paraId="2E3C228B" w14:textId="77777777" w:rsidR="00CC7357" w:rsidRPr="00A46F6C" w:rsidRDefault="00CC7357" w:rsidP="004761B8">
      <w:pPr>
        <w:pStyle w:val="Subttulo"/>
        <w:numPr>
          <w:ilvl w:val="0"/>
          <w:numId w:val="26"/>
        </w:numPr>
        <w:rPr>
          <w:rFonts w:asciiTheme="minorHAnsi" w:hAnsiTheme="minorHAnsi" w:cstheme="minorHAnsi"/>
          <w:color w:val="C00000"/>
          <w:lang w:val="ca-ES"/>
        </w:rPr>
      </w:pPr>
      <w:r w:rsidRPr="00A46F6C">
        <w:rPr>
          <w:rFonts w:asciiTheme="minorHAnsi" w:hAnsiTheme="minorHAnsi" w:cstheme="minorHAnsi"/>
          <w:color w:val="C00000"/>
          <w:lang w:val="ca-ES"/>
        </w:rPr>
        <w:t xml:space="preserve">Incloeu si s'adoptaren mesures per a senyalitzar d'alguna manera i donar a conéixer els punts de trobada i les vies d'evacuació </w:t>
      </w:r>
    </w:p>
    <w:p w14:paraId="4BB474F5" w14:textId="030544C0" w:rsidR="002B1F70" w:rsidRPr="00A46F6C" w:rsidRDefault="00CC7357" w:rsidP="004761B8">
      <w:pPr>
        <w:pStyle w:val="Subttulo"/>
        <w:numPr>
          <w:ilvl w:val="0"/>
          <w:numId w:val="26"/>
        </w:numPr>
        <w:rPr>
          <w:rFonts w:asciiTheme="minorHAnsi" w:hAnsiTheme="minorHAnsi" w:cstheme="minorHAnsi"/>
          <w:color w:val="C00000"/>
          <w:lang w:val="ca-ES"/>
        </w:rPr>
      </w:pPr>
      <w:r w:rsidRPr="00A46F6C">
        <w:rPr>
          <w:rFonts w:asciiTheme="minorHAnsi" w:hAnsiTheme="minorHAnsi" w:cstheme="minorHAnsi"/>
          <w:color w:val="C00000"/>
          <w:lang w:val="ca-ES"/>
        </w:rPr>
        <w:t>Incloeu qualsevol altra informació pertinent</w:t>
      </w:r>
    </w:p>
    <w:p w14:paraId="7EAEBED4" w14:textId="77777777" w:rsidR="00CC7357" w:rsidRPr="00A46F6C" w:rsidRDefault="00CC7357" w:rsidP="00CC7357">
      <w:pPr>
        <w:tabs>
          <w:tab w:val="left" w:pos="284"/>
          <w:tab w:val="left" w:pos="568"/>
          <w:tab w:val="left" w:pos="852"/>
          <w:tab w:val="left" w:pos="1136"/>
          <w:tab w:val="left" w:pos="1420"/>
          <w:tab w:val="left" w:pos="1704"/>
          <w:tab w:val="left" w:pos="1988"/>
        </w:tabs>
        <w:ind w:left="2040" w:hanging="2040"/>
        <w:rPr>
          <w:rFonts w:asciiTheme="minorHAnsi" w:hAnsiTheme="minorHAnsi" w:cstheme="minorHAnsi"/>
          <w:lang w:val="ca-ES"/>
        </w:rPr>
      </w:pPr>
    </w:p>
    <w:bookmarkEnd w:id="156"/>
    <w:p w14:paraId="03CD1F28" w14:textId="77777777" w:rsidR="00D00CB7" w:rsidRPr="00A46F6C" w:rsidRDefault="00D00CB7" w:rsidP="000F654E">
      <w:pPr>
        <w:tabs>
          <w:tab w:val="left" w:pos="284"/>
          <w:tab w:val="left" w:pos="568"/>
          <w:tab w:val="left" w:pos="852"/>
          <w:tab w:val="left" w:pos="1136"/>
          <w:tab w:val="left" w:pos="1420"/>
          <w:tab w:val="left" w:pos="1704"/>
          <w:tab w:val="left" w:pos="1988"/>
        </w:tabs>
        <w:ind w:left="2040" w:hanging="2040"/>
        <w:rPr>
          <w:rFonts w:asciiTheme="minorHAnsi" w:hAnsiTheme="minorHAnsi" w:cstheme="minorHAnsi"/>
          <w:lang w:val="ca-ES"/>
        </w:rPr>
      </w:pPr>
    </w:p>
    <w:p w14:paraId="6F30FFF2" w14:textId="787F8F82" w:rsidR="000F654E" w:rsidRPr="00A46F6C" w:rsidRDefault="00834D57" w:rsidP="000F654E">
      <w:pPr>
        <w:pStyle w:val="Ttulo2"/>
        <w:rPr>
          <w:rFonts w:asciiTheme="minorHAnsi" w:hAnsiTheme="minorHAnsi" w:cstheme="minorHAnsi"/>
          <w:lang w:val="ca-ES"/>
        </w:rPr>
      </w:pPr>
      <w:bookmarkStart w:id="157" w:name="_Toc436564431"/>
      <w:r w:rsidRPr="00A46F6C">
        <w:rPr>
          <w:rFonts w:asciiTheme="minorHAnsi" w:hAnsiTheme="minorHAnsi" w:cstheme="minorHAnsi"/>
          <w:lang w:val="ca-ES"/>
        </w:rPr>
        <w:t>7</w:t>
      </w:r>
      <w:r w:rsidR="000F654E" w:rsidRPr="00A46F6C">
        <w:rPr>
          <w:rFonts w:asciiTheme="minorHAnsi" w:hAnsiTheme="minorHAnsi" w:cstheme="minorHAnsi"/>
          <w:lang w:val="ca-ES"/>
        </w:rPr>
        <w:t>.2.</w:t>
      </w:r>
      <w:r w:rsidR="000F654E" w:rsidRPr="00A46F6C">
        <w:rPr>
          <w:rFonts w:asciiTheme="minorHAnsi" w:hAnsiTheme="minorHAnsi" w:cstheme="minorHAnsi"/>
          <w:lang w:val="ca-ES"/>
        </w:rPr>
        <w:tab/>
        <w:t xml:space="preserve">Manteniment de l'operativitat </w:t>
      </w:r>
      <w:bookmarkEnd w:id="157"/>
      <w:r w:rsidR="000F654E" w:rsidRPr="00A46F6C">
        <w:rPr>
          <w:rFonts w:asciiTheme="minorHAnsi" w:hAnsiTheme="minorHAnsi" w:cstheme="minorHAnsi"/>
          <w:lang w:val="ca-ES"/>
        </w:rPr>
        <w:t xml:space="preserve">del </w:t>
      </w:r>
      <w:r w:rsidR="0042064D" w:rsidRPr="00A46F6C">
        <w:rPr>
          <w:rFonts w:asciiTheme="minorHAnsi" w:hAnsiTheme="minorHAnsi" w:cstheme="minorHAnsi"/>
          <w:lang w:val="ca-ES"/>
        </w:rPr>
        <w:t>PTME</w:t>
      </w:r>
    </w:p>
    <w:p w14:paraId="45D7CC84" w14:textId="4434E0C4" w:rsidR="000F654E" w:rsidRPr="00A46F6C" w:rsidRDefault="000F654E" w:rsidP="000F654E">
      <w:pPr>
        <w:tabs>
          <w:tab w:val="left" w:pos="284"/>
          <w:tab w:val="left" w:pos="568"/>
          <w:tab w:val="left" w:pos="852"/>
          <w:tab w:val="left" w:pos="1136"/>
          <w:tab w:val="left" w:pos="1420"/>
          <w:tab w:val="left" w:pos="1704"/>
          <w:tab w:val="left" w:pos="1988"/>
        </w:tabs>
        <w:ind w:left="2040" w:hanging="2040"/>
        <w:rPr>
          <w:rFonts w:asciiTheme="minorHAnsi" w:hAnsiTheme="minorHAnsi" w:cstheme="minorHAnsi"/>
          <w:lang w:val="ca-ES"/>
        </w:rPr>
      </w:pPr>
    </w:p>
    <w:p w14:paraId="02CDC97C" w14:textId="77777777" w:rsidR="000F654E" w:rsidRPr="00A46F6C" w:rsidRDefault="00834D57" w:rsidP="00111233">
      <w:pPr>
        <w:pStyle w:val="Ttulo3"/>
        <w:rPr>
          <w:rFonts w:asciiTheme="minorHAnsi" w:hAnsiTheme="minorHAnsi" w:cstheme="minorHAnsi"/>
          <w:lang w:val="ca-ES"/>
        </w:rPr>
      </w:pPr>
      <w:bookmarkStart w:id="158" w:name="_Toc436564432"/>
      <w:r w:rsidRPr="00A46F6C">
        <w:rPr>
          <w:rFonts w:asciiTheme="minorHAnsi" w:hAnsiTheme="minorHAnsi" w:cstheme="minorHAnsi"/>
          <w:lang w:val="ca-ES"/>
        </w:rPr>
        <w:t>7</w:t>
      </w:r>
      <w:r w:rsidR="000F654E" w:rsidRPr="00A46F6C">
        <w:rPr>
          <w:rFonts w:asciiTheme="minorHAnsi" w:hAnsiTheme="minorHAnsi" w:cstheme="minorHAnsi"/>
          <w:lang w:val="ca-ES"/>
        </w:rPr>
        <w:t>.2.1.</w:t>
      </w:r>
      <w:r w:rsidR="000F654E" w:rsidRPr="00A46F6C">
        <w:rPr>
          <w:rFonts w:asciiTheme="minorHAnsi" w:hAnsiTheme="minorHAnsi" w:cstheme="minorHAnsi"/>
          <w:lang w:val="ca-ES"/>
        </w:rPr>
        <w:tab/>
        <w:t>Actualització - Revisió</w:t>
      </w:r>
      <w:bookmarkEnd w:id="158"/>
    </w:p>
    <w:p w14:paraId="2BB7523F" w14:textId="77777777" w:rsidR="000F654E" w:rsidRPr="00A46F6C" w:rsidRDefault="000F654E" w:rsidP="000F654E">
      <w:pPr>
        <w:tabs>
          <w:tab w:val="left" w:pos="284"/>
          <w:tab w:val="left" w:pos="568"/>
          <w:tab w:val="left" w:pos="852"/>
          <w:tab w:val="left" w:pos="1136"/>
          <w:tab w:val="left" w:pos="1420"/>
          <w:tab w:val="left" w:pos="1704"/>
          <w:tab w:val="left" w:pos="1988"/>
        </w:tabs>
        <w:ind w:left="2040" w:hanging="2040"/>
        <w:rPr>
          <w:rFonts w:asciiTheme="minorHAnsi" w:hAnsiTheme="minorHAnsi" w:cstheme="minorHAnsi"/>
          <w:b/>
          <w:lang w:val="ca-ES"/>
        </w:rPr>
      </w:pPr>
    </w:p>
    <w:p w14:paraId="32DAF735" w14:textId="4FFB3FFA" w:rsidR="00B44D2E" w:rsidRPr="00A46F6C" w:rsidRDefault="00EF1AAB" w:rsidP="000F654E">
      <w:pPr>
        <w:rPr>
          <w:rFonts w:asciiTheme="minorHAnsi" w:hAnsiTheme="minorHAnsi" w:cstheme="minorHAnsi"/>
          <w:lang w:val="ca-ES"/>
        </w:rPr>
      </w:pPr>
      <w:bookmarkStart w:id="159" w:name="_Hlk106017077"/>
      <w:r w:rsidRPr="00A46F6C">
        <w:rPr>
          <w:rFonts w:asciiTheme="minorHAnsi" w:hAnsiTheme="minorHAnsi" w:cstheme="minorHAnsi"/>
          <w:lang w:val="ca-ES"/>
        </w:rPr>
        <w:t xml:space="preserve">L'ajuntament, a través dels </w:t>
      </w:r>
      <w:r w:rsidR="003C3F60" w:rsidRPr="00A46F6C">
        <w:rPr>
          <w:rFonts w:asciiTheme="minorHAnsi" w:hAnsiTheme="minorHAnsi" w:cstheme="minorHAnsi"/>
          <w:i/>
          <w:iCs/>
          <w:color w:val="C00000"/>
          <w:highlight w:val="lightGray"/>
          <w:lang w:val="ca-ES"/>
        </w:rPr>
        <w:t>s</w:t>
      </w:r>
      <w:r w:rsidR="000F654E" w:rsidRPr="00A46F6C">
        <w:rPr>
          <w:rFonts w:asciiTheme="minorHAnsi" w:hAnsiTheme="minorHAnsi" w:cstheme="minorHAnsi"/>
          <w:i/>
          <w:iCs/>
          <w:color w:val="C00000"/>
          <w:highlight w:val="lightGray"/>
          <w:lang w:val="ca-ES"/>
        </w:rPr>
        <w:t>erv</w:t>
      </w:r>
      <w:r w:rsidR="001748FF">
        <w:rPr>
          <w:rFonts w:asciiTheme="minorHAnsi" w:hAnsiTheme="minorHAnsi" w:cstheme="minorHAnsi"/>
          <w:i/>
          <w:iCs/>
          <w:color w:val="C00000"/>
          <w:highlight w:val="lightGray"/>
          <w:lang w:val="ca-ES"/>
        </w:rPr>
        <w:t>e</w:t>
      </w:r>
      <w:r w:rsidR="000F654E" w:rsidRPr="00A46F6C">
        <w:rPr>
          <w:rFonts w:asciiTheme="minorHAnsi" w:hAnsiTheme="minorHAnsi" w:cstheme="minorHAnsi"/>
          <w:i/>
          <w:iCs/>
          <w:color w:val="C00000"/>
          <w:highlight w:val="lightGray"/>
          <w:lang w:val="ca-ES"/>
        </w:rPr>
        <w:t xml:space="preserve">is </w:t>
      </w:r>
      <w:r w:rsidR="001748FF" w:rsidRPr="00A46F6C">
        <w:rPr>
          <w:rFonts w:asciiTheme="minorHAnsi" w:hAnsiTheme="minorHAnsi" w:cstheme="minorHAnsi"/>
          <w:i/>
          <w:iCs/>
          <w:color w:val="C00000"/>
          <w:highlight w:val="lightGray"/>
          <w:lang w:val="ca-ES"/>
        </w:rPr>
        <w:t>tècnics</w:t>
      </w:r>
      <w:r w:rsidR="000F654E" w:rsidRPr="00A46F6C">
        <w:rPr>
          <w:rFonts w:asciiTheme="minorHAnsi" w:hAnsiTheme="minorHAnsi" w:cstheme="minorHAnsi"/>
          <w:i/>
          <w:iCs/>
          <w:color w:val="C00000"/>
          <w:highlight w:val="lightGray"/>
          <w:lang w:val="ca-ES"/>
        </w:rPr>
        <w:t xml:space="preserve"> </w:t>
      </w:r>
      <w:r w:rsidR="001748FF" w:rsidRPr="00A46F6C">
        <w:rPr>
          <w:rFonts w:asciiTheme="minorHAnsi" w:hAnsiTheme="minorHAnsi" w:cstheme="minorHAnsi"/>
          <w:i/>
          <w:iCs/>
          <w:color w:val="C00000"/>
          <w:highlight w:val="lightGray"/>
          <w:lang w:val="ca-ES"/>
        </w:rPr>
        <w:t>municipals</w:t>
      </w:r>
      <w:r w:rsidR="003C3F60" w:rsidRPr="00A46F6C">
        <w:rPr>
          <w:rFonts w:asciiTheme="minorHAnsi" w:hAnsiTheme="minorHAnsi" w:cstheme="minorHAnsi"/>
          <w:i/>
          <w:iCs/>
          <w:color w:val="C00000"/>
          <w:highlight w:val="lightGray"/>
          <w:lang w:val="ca-ES"/>
        </w:rPr>
        <w:t xml:space="preserve"> o de tècnics externs</w:t>
      </w:r>
      <w:r w:rsidR="00AD70CA" w:rsidRPr="00A46F6C">
        <w:rPr>
          <w:rFonts w:asciiTheme="minorHAnsi" w:hAnsiTheme="minorHAnsi" w:cstheme="minorHAnsi"/>
          <w:i/>
          <w:iCs/>
          <w:color w:val="C00000"/>
          <w:highlight w:val="lightGray"/>
          <w:lang w:val="ca-ES"/>
        </w:rPr>
        <w:t xml:space="preserve"> (concreteu el que corresponga)</w:t>
      </w:r>
      <w:r w:rsidR="003C3F60" w:rsidRPr="00A46F6C">
        <w:rPr>
          <w:rFonts w:asciiTheme="minorHAnsi" w:hAnsiTheme="minorHAnsi" w:cstheme="minorHAnsi"/>
          <w:highlight w:val="lightGray"/>
          <w:lang w:val="ca-ES"/>
        </w:rPr>
        <w:t>,</w:t>
      </w:r>
      <w:r w:rsidR="000F654E" w:rsidRPr="00A46F6C">
        <w:rPr>
          <w:rFonts w:asciiTheme="minorHAnsi" w:hAnsiTheme="minorHAnsi" w:cstheme="minorHAnsi"/>
          <w:lang w:val="ca-ES"/>
        </w:rPr>
        <w:t xml:space="preserve"> </w:t>
      </w:r>
      <w:bookmarkEnd w:id="159"/>
      <w:r w:rsidR="000F654E" w:rsidRPr="00A46F6C">
        <w:rPr>
          <w:rFonts w:asciiTheme="minorHAnsi" w:hAnsiTheme="minorHAnsi" w:cstheme="minorHAnsi"/>
          <w:lang w:val="ca-ES"/>
        </w:rPr>
        <w:t xml:space="preserve">efectuarà l'actualització i revisió periòdica del </w:t>
      </w:r>
      <w:r w:rsidR="0042064D" w:rsidRPr="00A46F6C">
        <w:rPr>
          <w:rFonts w:asciiTheme="minorHAnsi" w:hAnsiTheme="minorHAnsi" w:cstheme="minorHAnsi"/>
          <w:lang w:val="ca-ES"/>
        </w:rPr>
        <w:t>PTME</w:t>
      </w:r>
      <w:r w:rsidR="000F654E" w:rsidRPr="00A46F6C">
        <w:rPr>
          <w:rFonts w:asciiTheme="minorHAnsi" w:hAnsiTheme="minorHAnsi" w:cstheme="minorHAnsi"/>
          <w:lang w:val="ca-ES"/>
        </w:rPr>
        <w:t xml:space="preserve">, per al manteniment de la seua </w:t>
      </w:r>
      <w:r w:rsidR="000F654E" w:rsidRPr="00A46F6C">
        <w:rPr>
          <w:rFonts w:asciiTheme="minorHAnsi" w:hAnsiTheme="minorHAnsi" w:cstheme="minorHAnsi"/>
          <w:lang w:val="ca-ES"/>
        </w:rPr>
        <w:lastRenderedPageBreak/>
        <w:t xml:space="preserve">vigència i operativitat, </w:t>
      </w:r>
      <w:r w:rsidR="00B44D2E" w:rsidRPr="00A46F6C">
        <w:rPr>
          <w:rFonts w:asciiTheme="minorHAnsi" w:hAnsiTheme="minorHAnsi" w:cstheme="minorHAnsi"/>
          <w:lang w:val="ca-ES"/>
        </w:rPr>
        <w:t xml:space="preserve">mitjançant </w:t>
      </w:r>
      <w:r w:rsidR="000F654E" w:rsidRPr="00A46F6C">
        <w:rPr>
          <w:rFonts w:asciiTheme="minorHAnsi" w:hAnsiTheme="minorHAnsi" w:cstheme="minorHAnsi"/>
          <w:lang w:val="ca-ES"/>
        </w:rPr>
        <w:t xml:space="preserve">la incorporació de qualsevol modificació </w:t>
      </w:r>
      <w:r w:rsidR="00B44D2E" w:rsidRPr="00A46F6C">
        <w:rPr>
          <w:rFonts w:asciiTheme="minorHAnsi" w:hAnsiTheme="minorHAnsi" w:cstheme="minorHAnsi"/>
          <w:lang w:val="ca-ES"/>
        </w:rPr>
        <w:t xml:space="preserve">en el Catàleg de Mitjans i Recursos i el Directori. </w:t>
      </w:r>
      <w:bookmarkStart w:id="160" w:name="_Hlk106017332"/>
      <w:r w:rsidR="00B44D2E" w:rsidRPr="00A46F6C">
        <w:rPr>
          <w:rFonts w:asciiTheme="minorHAnsi" w:hAnsiTheme="minorHAnsi" w:cstheme="minorHAnsi"/>
          <w:lang w:val="ca-ES"/>
        </w:rPr>
        <w:t xml:space="preserve">Aquesta </w:t>
      </w:r>
      <w:r w:rsidR="000F654E" w:rsidRPr="00A46F6C">
        <w:rPr>
          <w:rFonts w:asciiTheme="minorHAnsi" w:hAnsiTheme="minorHAnsi" w:cstheme="minorHAnsi"/>
          <w:b/>
          <w:bCs/>
          <w:lang w:val="ca-ES"/>
        </w:rPr>
        <w:t xml:space="preserve">actualització es durà a terme </w:t>
      </w:r>
      <w:r w:rsidR="00B44D2E" w:rsidRPr="00A46F6C">
        <w:rPr>
          <w:rFonts w:asciiTheme="minorHAnsi" w:hAnsiTheme="minorHAnsi" w:cstheme="minorHAnsi"/>
          <w:b/>
          <w:bCs/>
          <w:lang w:val="ca-ES"/>
        </w:rPr>
        <w:t>anualment</w:t>
      </w:r>
      <w:r w:rsidR="00B44D2E" w:rsidRPr="00A46F6C">
        <w:rPr>
          <w:rFonts w:asciiTheme="minorHAnsi" w:hAnsiTheme="minorHAnsi" w:cstheme="minorHAnsi"/>
          <w:lang w:val="ca-ES"/>
        </w:rPr>
        <w:t>.</w:t>
      </w:r>
    </w:p>
    <w:p w14:paraId="154A7F34" w14:textId="77777777" w:rsidR="00B44D2E" w:rsidRPr="00A46F6C" w:rsidRDefault="00B44D2E" w:rsidP="000F654E">
      <w:pPr>
        <w:rPr>
          <w:rFonts w:asciiTheme="minorHAnsi" w:hAnsiTheme="minorHAnsi" w:cstheme="minorHAnsi"/>
          <w:lang w:val="ca-ES"/>
        </w:rPr>
      </w:pPr>
    </w:p>
    <w:bookmarkEnd w:id="160"/>
    <w:p w14:paraId="0B85CACF" w14:textId="77777777" w:rsidR="00606324" w:rsidRPr="00A46F6C" w:rsidRDefault="00606324" w:rsidP="000F654E">
      <w:pPr>
        <w:rPr>
          <w:rFonts w:asciiTheme="minorHAnsi" w:hAnsiTheme="minorHAnsi" w:cstheme="minorHAnsi"/>
          <w:lang w:val="ca-ES"/>
        </w:rPr>
      </w:pPr>
    </w:p>
    <w:p w14:paraId="35B74B53" w14:textId="44324F1E" w:rsidR="00606324" w:rsidRPr="00A46F6C" w:rsidRDefault="00FD5503" w:rsidP="00606324">
      <w:pPr>
        <w:rPr>
          <w:rFonts w:asciiTheme="minorHAnsi" w:hAnsiTheme="minorHAnsi" w:cstheme="minorHAnsi"/>
          <w:lang w:val="ca-ES"/>
        </w:rPr>
      </w:pPr>
      <w:bookmarkStart w:id="161" w:name="_Hlk106017383"/>
      <w:r w:rsidRPr="00A46F6C">
        <w:rPr>
          <w:rFonts w:asciiTheme="minorHAnsi" w:hAnsiTheme="minorHAnsi" w:cstheme="minorHAnsi"/>
          <w:lang w:val="ca-ES"/>
        </w:rPr>
        <w:t>Així mateix,</w:t>
      </w:r>
      <w:r w:rsidR="00606324" w:rsidRPr="00A46F6C">
        <w:rPr>
          <w:rFonts w:asciiTheme="minorHAnsi" w:hAnsiTheme="minorHAnsi" w:cstheme="minorHAnsi"/>
          <w:lang w:val="ca-ES"/>
        </w:rPr>
        <w:t xml:space="preserve"> s'actualitzarà l'inventari de la població crítica (aquella que per les seues pròpies característiques és susceptible d'un major grau d'afectació davant qualsevol situació de risc) donat el seu caràcter variable a nivell temporal. </w:t>
      </w:r>
    </w:p>
    <w:p w14:paraId="2BC64629" w14:textId="77777777" w:rsidR="00606324" w:rsidRPr="00A46F6C" w:rsidRDefault="00606324" w:rsidP="000F654E">
      <w:pPr>
        <w:rPr>
          <w:rFonts w:asciiTheme="minorHAnsi" w:hAnsiTheme="minorHAnsi" w:cstheme="minorHAnsi"/>
          <w:lang w:val="ca-ES"/>
        </w:rPr>
      </w:pPr>
    </w:p>
    <w:p w14:paraId="65FEA449" w14:textId="59E11A99" w:rsidR="00B44D2E" w:rsidRPr="00A46F6C" w:rsidRDefault="000F654E" w:rsidP="000F654E">
      <w:pPr>
        <w:rPr>
          <w:rFonts w:asciiTheme="minorHAnsi" w:hAnsiTheme="minorHAnsi" w:cstheme="minorHAnsi"/>
          <w:lang w:val="ca-ES"/>
        </w:rPr>
      </w:pPr>
      <w:r w:rsidRPr="00A46F6C">
        <w:rPr>
          <w:rFonts w:asciiTheme="minorHAnsi" w:hAnsiTheme="minorHAnsi" w:cstheme="minorHAnsi"/>
          <w:lang w:val="ca-ES"/>
        </w:rPr>
        <w:t xml:space="preserve">El </w:t>
      </w:r>
      <w:r w:rsidR="00B44D2E" w:rsidRPr="00A46F6C">
        <w:rPr>
          <w:rFonts w:asciiTheme="minorHAnsi" w:hAnsiTheme="minorHAnsi" w:cstheme="minorHAnsi"/>
          <w:lang w:val="ca-ES"/>
        </w:rPr>
        <w:t xml:space="preserve">Pla Territorial Municipal, en els seus aspectes relatius a la descripció dels riscos i </w:t>
      </w:r>
      <w:r w:rsidR="003C3F60" w:rsidRPr="00A46F6C">
        <w:rPr>
          <w:rFonts w:asciiTheme="minorHAnsi" w:hAnsiTheme="minorHAnsi" w:cstheme="minorHAnsi"/>
          <w:lang w:val="ca-ES"/>
        </w:rPr>
        <w:t xml:space="preserve">als </w:t>
      </w:r>
      <w:r w:rsidR="00B44D2E" w:rsidRPr="00A46F6C">
        <w:rPr>
          <w:rFonts w:asciiTheme="minorHAnsi" w:hAnsiTheme="minorHAnsi" w:cstheme="minorHAnsi"/>
          <w:lang w:val="ca-ES"/>
        </w:rPr>
        <w:t xml:space="preserve">procediments operatius, </w:t>
      </w:r>
      <w:r w:rsidRPr="00A46F6C">
        <w:rPr>
          <w:rFonts w:asciiTheme="minorHAnsi" w:hAnsiTheme="minorHAnsi" w:cstheme="minorHAnsi"/>
          <w:lang w:val="ca-ES"/>
        </w:rPr>
        <w:t xml:space="preserve">serà </w:t>
      </w:r>
      <w:r w:rsidRPr="00A46F6C">
        <w:rPr>
          <w:rFonts w:asciiTheme="minorHAnsi" w:hAnsiTheme="minorHAnsi" w:cstheme="minorHAnsi"/>
          <w:b/>
          <w:bCs/>
          <w:lang w:val="ca-ES"/>
        </w:rPr>
        <w:t>revisat de manera exhaustiva</w:t>
      </w:r>
      <w:r w:rsidR="003C3F60" w:rsidRPr="00A46F6C">
        <w:rPr>
          <w:rFonts w:asciiTheme="minorHAnsi" w:hAnsiTheme="minorHAnsi" w:cstheme="minorHAnsi"/>
          <w:b/>
          <w:bCs/>
          <w:lang w:val="ca-ES"/>
        </w:rPr>
        <w:t xml:space="preserve">, com a màxim, </w:t>
      </w:r>
      <w:r w:rsidRPr="00A46F6C">
        <w:rPr>
          <w:rFonts w:asciiTheme="minorHAnsi" w:hAnsiTheme="minorHAnsi" w:cstheme="minorHAnsi"/>
          <w:b/>
          <w:bCs/>
          <w:lang w:val="ca-ES"/>
        </w:rPr>
        <w:t>cada</w:t>
      </w:r>
      <w:r w:rsidRPr="00A46F6C">
        <w:rPr>
          <w:rFonts w:asciiTheme="minorHAnsi" w:hAnsiTheme="minorHAnsi" w:cstheme="minorHAnsi"/>
          <w:lang w:val="ca-ES"/>
        </w:rPr>
        <w:t xml:space="preserve"> </w:t>
      </w:r>
      <w:r w:rsidR="008673DE" w:rsidRPr="00A46F6C">
        <w:rPr>
          <w:rFonts w:asciiTheme="minorHAnsi" w:hAnsiTheme="minorHAnsi" w:cstheme="minorHAnsi"/>
          <w:b/>
          <w:bCs/>
          <w:lang w:val="ca-ES"/>
        </w:rPr>
        <w:t>sis</w:t>
      </w:r>
      <w:r w:rsidRPr="00A46F6C">
        <w:rPr>
          <w:rFonts w:asciiTheme="minorHAnsi" w:hAnsiTheme="minorHAnsi" w:cstheme="minorHAnsi"/>
          <w:b/>
          <w:bCs/>
          <w:lang w:val="ca-ES"/>
        </w:rPr>
        <w:t xml:space="preserve"> anys</w:t>
      </w:r>
      <w:r w:rsidR="00B44D2E" w:rsidRPr="00A46F6C">
        <w:rPr>
          <w:rFonts w:asciiTheme="minorHAnsi" w:hAnsiTheme="minorHAnsi" w:cstheme="minorHAnsi"/>
          <w:lang w:val="ca-ES"/>
        </w:rPr>
        <w:t>.</w:t>
      </w:r>
    </w:p>
    <w:p w14:paraId="74F17FC6" w14:textId="77777777" w:rsidR="00B44D2E" w:rsidRPr="00A46F6C" w:rsidRDefault="00B44D2E" w:rsidP="000F654E">
      <w:pPr>
        <w:rPr>
          <w:rFonts w:asciiTheme="minorHAnsi" w:hAnsiTheme="minorHAnsi" w:cstheme="minorHAnsi"/>
          <w:lang w:val="ca-ES"/>
        </w:rPr>
      </w:pPr>
    </w:p>
    <w:p w14:paraId="6FBFC769" w14:textId="5AB90A49" w:rsidR="00B44D2E" w:rsidRPr="00A46F6C" w:rsidRDefault="00F54A1D" w:rsidP="00B44D2E">
      <w:pPr>
        <w:rPr>
          <w:rFonts w:asciiTheme="minorHAnsi" w:hAnsiTheme="minorHAnsi" w:cstheme="minorHAnsi"/>
          <w:lang w:val="ca-ES"/>
        </w:rPr>
      </w:pPr>
      <w:r w:rsidRPr="00A46F6C">
        <w:rPr>
          <w:rFonts w:asciiTheme="minorHAnsi" w:hAnsiTheme="minorHAnsi" w:cstheme="minorHAnsi"/>
          <w:lang w:val="ca-ES"/>
        </w:rPr>
        <w:t xml:space="preserve">La </w:t>
      </w:r>
      <w:r w:rsidR="001A4062">
        <w:rPr>
          <w:rFonts w:asciiTheme="minorHAnsi" w:hAnsiTheme="minorHAnsi" w:cstheme="minorHAnsi"/>
          <w:lang w:val="ca-ES"/>
        </w:rPr>
        <w:t>Direcció del</w:t>
      </w:r>
      <w:r w:rsidR="00B44D2E" w:rsidRPr="00A46F6C">
        <w:rPr>
          <w:rFonts w:asciiTheme="minorHAnsi" w:hAnsiTheme="minorHAnsi" w:cstheme="minorHAnsi"/>
          <w:lang w:val="ca-ES"/>
        </w:rPr>
        <w:t xml:space="preserve"> Pla valorarà la conveniència de </w:t>
      </w:r>
      <w:r w:rsidR="000F654E" w:rsidRPr="00A46F6C">
        <w:rPr>
          <w:rFonts w:asciiTheme="minorHAnsi" w:hAnsiTheme="minorHAnsi" w:cstheme="minorHAnsi"/>
          <w:lang w:val="ca-ES"/>
        </w:rPr>
        <w:t>realització d'un exercici i/o simulacre</w:t>
      </w:r>
      <w:r w:rsidR="00B44D2E" w:rsidRPr="00A46F6C">
        <w:rPr>
          <w:rFonts w:asciiTheme="minorHAnsi" w:hAnsiTheme="minorHAnsi" w:cstheme="minorHAnsi"/>
          <w:lang w:val="ca-ES"/>
        </w:rPr>
        <w:t xml:space="preserve"> durant aquesta fase. Aquells aspectes que, després de la realització dels simulacres, es demostren no eficaços, seran modificats, incorporant-se aquestes variacions al text del Pla.</w:t>
      </w:r>
    </w:p>
    <w:p w14:paraId="2B520A58" w14:textId="77777777" w:rsidR="00B44D2E" w:rsidRPr="00A46F6C" w:rsidRDefault="00B44D2E" w:rsidP="000F654E">
      <w:pPr>
        <w:tabs>
          <w:tab w:val="left" w:pos="284"/>
          <w:tab w:val="left" w:pos="568"/>
          <w:tab w:val="left" w:pos="852"/>
        </w:tabs>
        <w:ind w:left="1020" w:hanging="1020"/>
        <w:rPr>
          <w:rFonts w:asciiTheme="minorHAnsi" w:hAnsiTheme="minorHAnsi" w:cstheme="minorHAnsi"/>
          <w:lang w:val="ca-ES"/>
        </w:rPr>
      </w:pPr>
    </w:p>
    <w:p w14:paraId="0563ADE9" w14:textId="0DFBA546" w:rsidR="00B44D2E" w:rsidRPr="00A46F6C" w:rsidRDefault="00B44D2E" w:rsidP="00B44D2E">
      <w:pPr>
        <w:rPr>
          <w:rFonts w:asciiTheme="minorHAnsi" w:hAnsiTheme="minorHAnsi" w:cstheme="minorHAnsi"/>
          <w:lang w:val="ca-ES"/>
        </w:rPr>
      </w:pPr>
      <w:r w:rsidRPr="00A46F6C">
        <w:rPr>
          <w:rFonts w:asciiTheme="minorHAnsi" w:hAnsiTheme="minorHAnsi" w:cstheme="minorHAnsi"/>
          <w:lang w:val="ca-ES"/>
        </w:rPr>
        <w:t xml:space="preserve">Les modificacions que s'incorporen al </w:t>
      </w:r>
      <w:r w:rsidR="0042064D" w:rsidRPr="00A46F6C">
        <w:rPr>
          <w:rFonts w:asciiTheme="minorHAnsi" w:hAnsiTheme="minorHAnsi" w:cstheme="minorHAnsi"/>
          <w:lang w:val="ca-ES"/>
        </w:rPr>
        <w:t>PTME</w:t>
      </w:r>
      <w:r w:rsidRPr="00A46F6C">
        <w:rPr>
          <w:rFonts w:asciiTheme="minorHAnsi" w:hAnsiTheme="minorHAnsi" w:cstheme="minorHAnsi"/>
          <w:lang w:val="ca-ES"/>
        </w:rPr>
        <w:t>, seran comunicades a</w:t>
      </w:r>
      <w:r w:rsidR="00EF1AAB" w:rsidRPr="00A46F6C">
        <w:rPr>
          <w:rFonts w:asciiTheme="minorHAnsi" w:hAnsiTheme="minorHAnsi" w:cstheme="minorHAnsi"/>
          <w:lang w:val="ca-ES"/>
        </w:rPr>
        <w:t>l Servei de Planificació de l'Agència Valenciana de Seguretat i Resposta a les Emergències de la Generalitat Valenciana, que és l'organisme</w:t>
      </w:r>
      <w:r w:rsidRPr="00A46F6C">
        <w:rPr>
          <w:rFonts w:asciiTheme="minorHAnsi" w:hAnsiTheme="minorHAnsi" w:cstheme="minorHAnsi"/>
          <w:lang w:val="ca-ES"/>
        </w:rPr>
        <w:t xml:space="preserve"> competent en matèria de protecció civil.</w:t>
      </w:r>
    </w:p>
    <w:bookmarkEnd w:id="161"/>
    <w:p w14:paraId="5C137240" w14:textId="756B84E8" w:rsidR="00B44D2E" w:rsidRPr="00A46F6C" w:rsidRDefault="00B44D2E" w:rsidP="000F654E">
      <w:pPr>
        <w:tabs>
          <w:tab w:val="left" w:pos="284"/>
          <w:tab w:val="left" w:pos="568"/>
          <w:tab w:val="left" w:pos="852"/>
        </w:tabs>
        <w:ind w:left="1020" w:hanging="1020"/>
        <w:rPr>
          <w:rFonts w:asciiTheme="minorHAnsi" w:hAnsiTheme="minorHAnsi" w:cstheme="minorHAnsi"/>
          <w:lang w:val="ca-ES"/>
        </w:rPr>
      </w:pPr>
    </w:p>
    <w:p w14:paraId="38D6A6F3" w14:textId="77777777" w:rsidR="00EF1AAB" w:rsidRPr="00A46F6C" w:rsidRDefault="00EF1AAB" w:rsidP="000F654E">
      <w:pPr>
        <w:tabs>
          <w:tab w:val="left" w:pos="284"/>
          <w:tab w:val="left" w:pos="568"/>
          <w:tab w:val="left" w:pos="852"/>
        </w:tabs>
        <w:ind w:left="1020" w:hanging="1020"/>
        <w:rPr>
          <w:rFonts w:asciiTheme="minorHAnsi" w:hAnsiTheme="minorHAnsi" w:cstheme="minorHAnsi"/>
          <w:lang w:val="ca-ES"/>
        </w:rPr>
      </w:pPr>
    </w:p>
    <w:p w14:paraId="7112DA56" w14:textId="77777777" w:rsidR="000F654E" w:rsidRPr="00A46F6C" w:rsidRDefault="00834D57" w:rsidP="00111233">
      <w:pPr>
        <w:pStyle w:val="Ttulo3"/>
        <w:rPr>
          <w:rFonts w:asciiTheme="minorHAnsi" w:hAnsiTheme="minorHAnsi" w:cstheme="minorHAnsi"/>
          <w:lang w:val="ca-ES"/>
        </w:rPr>
      </w:pPr>
      <w:bookmarkStart w:id="162" w:name="_Toc436564433"/>
      <w:r w:rsidRPr="00A46F6C">
        <w:rPr>
          <w:rFonts w:asciiTheme="minorHAnsi" w:hAnsiTheme="minorHAnsi" w:cstheme="minorHAnsi"/>
          <w:lang w:val="ca-ES"/>
        </w:rPr>
        <w:t>7</w:t>
      </w:r>
      <w:r w:rsidR="000F654E" w:rsidRPr="00A46F6C">
        <w:rPr>
          <w:rFonts w:asciiTheme="minorHAnsi" w:hAnsiTheme="minorHAnsi" w:cstheme="minorHAnsi"/>
          <w:lang w:val="ca-ES"/>
        </w:rPr>
        <w:t>.2.2.</w:t>
      </w:r>
      <w:r w:rsidR="000F654E" w:rsidRPr="00A46F6C">
        <w:rPr>
          <w:rFonts w:asciiTheme="minorHAnsi" w:hAnsiTheme="minorHAnsi" w:cstheme="minorHAnsi"/>
          <w:lang w:val="ca-ES"/>
        </w:rPr>
        <w:tab/>
        <w:t>Formació Permanent</w:t>
      </w:r>
      <w:bookmarkEnd w:id="162"/>
    </w:p>
    <w:p w14:paraId="7B4F1451" w14:textId="77777777" w:rsidR="000F654E" w:rsidRPr="00A46F6C" w:rsidRDefault="000F654E" w:rsidP="000F654E">
      <w:pPr>
        <w:tabs>
          <w:tab w:val="left" w:pos="284"/>
          <w:tab w:val="left" w:pos="568"/>
          <w:tab w:val="left" w:pos="852"/>
          <w:tab w:val="left" w:pos="1136"/>
          <w:tab w:val="left" w:pos="1420"/>
          <w:tab w:val="left" w:pos="1704"/>
          <w:tab w:val="left" w:pos="1988"/>
        </w:tabs>
        <w:ind w:left="2040" w:hanging="2040"/>
        <w:rPr>
          <w:rFonts w:asciiTheme="minorHAnsi" w:hAnsiTheme="minorHAnsi" w:cstheme="minorHAnsi"/>
          <w:lang w:val="ca-ES"/>
        </w:rPr>
      </w:pPr>
    </w:p>
    <w:p w14:paraId="23CB6A07" w14:textId="6D9FACED" w:rsidR="000F654E" w:rsidRPr="00A46F6C" w:rsidRDefault="000F654E" w:rsidP="000F654E">
      <w:pPr>
        <w:rPr>
          <w:rFonts w:asciiTheme="minorHAnsi" w:hAnsiTheme="minorHAnsi" w:cstheme="minorHAnsi"/>
          <w:lang w:val="ca-ES"/>
        </w:rPr>
      </w:pPr>
      <w:r w:rsidRPr="00A46F6C">
        <w:rPr>
          <w:rFonts w:asciiTheme="minorHAnsi" w:hAnsiTheme="minorHAnsi" w:cstheme="minorHAnsi"/>
          <w:lang w:val="ca-ES"/>
        </w:rPr>
        <w:t>La formació del personal implicat</w:t>
      </w:r>
      <w:r w:rsidR="00CC7357" w:rsidRPr="00A46F6C">
        <w:rPr>
          <w:rFonts w:asciiTheme="minorHAnsi" w:hAnsiTheme="minorHAnsi" w:cstheme="minorHAnsi"/>
          <w:lang w:val="ca-ES"/>
        </w:rPr>
        <w:t xml:space="preserve"> en l'operativitat el Pla</w:t>
      </w:r>
      <w:r w:rsidRPr="00A46F6C">
        <w:rPr>
          <w:rFonts w:asciiTheme="minorHAnsi" w:hAnsiTheme="minorHAnsi" w:cstheme="minorHAnsi"/>
          <w:lang w:val="ca-ES"/>
        </w:rPr>
        <w:t xml:space="preserve"> serà una labor continuada, ja que 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és un document viu subjecte a contínues revisions i actualitzacions. </w:t>
      </w:r>
    </w:p>
    <w:p w14:paraId="4DAF5919" w14:textId="77777777" w:rsidR="000F654E" w:rsidRPr="00A46F6C" w:rsidRDefault="000F654E" w:rsidP="000F654E">
      <w:pPr>
        <w:rPr>
          <w:rFonts w:asciiTheme="minorHAnsi" w:hAnsiTheme="minorHAnsi" w:cstheme="minorHAnsi"/>
          <w:lang w:val="ca-ES"/>
        </w:rPr>
      </w:pPr>
    </w:p>
    <w:p w14:paraId="5AF9E3A8" w14:textId="3999C574" w:rsidR="000F654E" w:rsidRPr="00A46F6C" w:rsidRDefault="000F654E" w:rsidP="000F654E">
      <w:pPr>
        <w:rPr>
          <w:rFonts w:asciiTheme="minorHAnsi" w:hAnsiTheme="minorHAnsi" w:cstheme="minorHAnsi"/>
          <w:lang w:val="ca-ES"/>
        </w:rPr>
      </w:pPr>
      <w:r w:rsidRPr="00A46F6C">
        <w:rPr>
          <w:rFonts w:asciiTheme="minorHAnsi" w:hAnsiTheme="minorHAnsi" w:cstheme="minorHAnsi"/>
          <w:lang w:val="ca-ES"/>
        </w:rPr>
        <w:t>Així mateix la posada en marxa de simulacres periòdics formarà part d'aquesta labor de formació permanent.</w:t>
      </w:r>
    </w:p>
    <w:p w14:paraId="5B38C808" w14:textId="77777777" w:rsidR="00F54A1D" w:rsidRPr="00A46F6C" w:rsidRDefault="00F54A1D" w:rsidP="000F654E">
      <w:pPr>
        <w:rPr>
          <w:rFonts w:asciiTheme="minorHAnsi" w:hAnsiTheme="minorHAnsi" w:cstheme="minorHAnsi"/>
          <w:lang w:val="ca-ES"/>
        </w:rPr>
      </w:pPr>
      <w:bookmarkStart w:id="163" w:name="_Hlk106017287"/>
    </w:p>
    <w:p w14:paraId="4CE0802A" w14:textId="5CCB6689" w:rsidR="00F54A1D" w:rsidRPr="00A46F6C" w:rsidRDefault="00F54A1D" w:rsidP="00F54A1D">
      <w:pPr>
        <w:pStyle w:val="Subttulo"/>
        <w:rPr>
          <w:rFonts w:asciiTheme="minorHAnsi" w:hAnsiTheme="minorHAnsi" w:cstheme="minorHAnsi"/>
          <w:color w:val="C00000"/>
          <w:lang w:val="ca-ES"/>
        </w:rPr>
      </w:pPr>
      <w:r w:rsidRPr="00A46F6C">
        <w:rPr>
          <w:rFonts w:asciiTheme="minorHAnsi" w:hAnsiTheme="minorHAnsi" w:cstheme="minorHAnsi"/>
          <w:color w:val="C00000"/>
          <w:lang w:val="ca-ES"/>
        </w:rPr>
        <w:t>Indiqueu qui serà la persona / el servei municipal responsable de realitzar la formació permanent, quines seran les tasques formatives i el calendari per a la seua realització.</w:t>
      </w:r>
    </w:p>
    <w:bookmarkEnd w:id="163"/>
    <w:p w14:paraId="641CEC26" w14:textId="65DE114F" w:rsidR="00F54A1D" w:rsidRPr="00A46F6C" w:rsidRDefault="00F54A1D" w:rsidP="00F54A1D">
      <w:pPr>
        <w:rPr>
          <w:rFonts w:asciiTheme="minorHAnsi" w:hAnsiTheme="minorHAnsi" w:cstheme="minorHAnsi"/>
          <w:lang w:val="ca-ES"/>
        </w:rPr>
        <w:sectPr w:rsidR="00F54A1D" w:rsidRPr="00A46F6C" w:rsidSect="00807561">
          <w:footerReference w:type="default" r:id="rId34"/>
          <w:footnotePr>
            <w:pos w:val="sectEnd"/>
          </w:footnotePr>
          <w:endnotePr>
            <w:numFmt w:val="decimal"/>
            <w:numStart w:val="0"/>
          </w:endnotePr>
          <w:pgSz w:w="11907" w:h="16840" w:code="9"/>
          <w:pgMar w:top="1843" w:right="1134" w:bottom="1134" w:left="1134" w:header="720" w:footer="720" w:gutter="0"/>
          <w:pgNumType w:start="1"/>
          <w:cols w:space="720"/>
          <w:docGrid w:linePitch="272"/>
        </w:sectPr>
      </w:pPr>
    </w:p>
    <w:p w14:paraId="449C556E" w14:textId="77777777" w:rsidR="00927654" w:rsidRPr="00A46F6C" w:rsidRDefault="00927654" w:rsidP="001A28DA">
      <w:pPr>
        <w:pStyle w:val="Ttulo3"/>
        <w:jc w:val="right"/>
        <w:rPr>
          <w:rFonts w:asciiTheme="minorHAnsi" w:hAnsiTheme="minorHAnsi" w:cstheme="minorHAnsi"/>
          <w:sz w:val="40"/>
          <w:lang w:val="ca-ES"/>
        </w:rPr>
      </w:pPr>
      <w:r w:rsidRPr="00A46F6C">
        <w:rPr>
          <w:rFonts w:asciiTheme="minorHAnsi" w:hAnsiTheme="minorHAnsi" w:cstheme="minorHAnsi"/>
          <w:sz w:val="40"/>
          <w:lang w:val="ca-ES"/>
        </w:rPr>
        <w:lastRenderedPageBreak/>
        <w:t>Annex I</w:t>
      </w:r>
    </w:p>
    <w:p w14:paraId="3C863ED1" w14:textId="77777777" w:rsidR="00927654" w:rsidRPr="00A46F6C" w:rsidRDefault="00927654" w:rsidP="001A28DA">
      <w:pPr>
        <w:pStyle w:val="Ttulo3"/>
        <w:jc w:val="right"/>
        <w:rPr>
          <w:rFonts w:asciiTheme="minorHAnsi" w:hAnsiTheme="minorHAnsi" w:cstheme="minorHAnsi"/>
          <w:lang w:val="ca-ES"/>
        </w:rPr>
      </w:pPr>
      <w:r w:rsidRPr="00A46F6C">
        <w:rPr>
          <w:rFonts w:asciiTheme="minorHAnsi" w:hAnsiTheme="minorHAnsi" w:cstheme="minorHAnsi"/>
          <w:lang w:val="ca-ES"/>
        </w:rPr>
        <w:t>Aprovació i Homologació del Pla</w:t>
      </w:r>
    </w:p>
    <w:p w14:paraId="0524BA4F" w14:textId="77777777" w:rsidR="00927654" w:rsidRPr="00A46F6C" w:rsidRDefault="00927654" w:rsidP="00927654">
      <w:pPr>
        <w:rPr>
          <w:rFonts w:asciiTheme="minorHAnsi" w:hAnsiTheme="minorHAnsi" w:cstheme="minorHAnsi"/>
          <w:lang w:val="ca-ES"/>
        </w:rPr>
      </w:pPr>
    </w:p>
    <w:p w14:paraId="099C426E" w14:textId="792773B9" w:rsidR="009E0F42" w:rsidRPr="00A46F6C" w:rsidRDefault="009E0F42" w:rsidP="00563C3C">
      <w:pPr>
        <w:numPr>
          <w:ilvl w:val="0"/>
          <w:numId w:val="110"/>
        </w:numPr>
        <w:spacing w:before="40" w:after="120"/>
        <w:contextualSpacing/>
        <w:rPr>
          <w:rFonts w:asciiTheme="minorHAnsi" w:eastAsia="Calibri" w:hAnsiTheme="minorHAnsi" w:cstheme="minorHAnsi"/>
          <w:color w:val="C00000"/>
          <w:sz w:val="22"/>
          <w:szCs w:val="22"/>
          <w:lang w:val="ca-ES" w:eastAsia="en-US"/>
        </w:rPr>
      </w:pPr>
      <w:r w:rsidRPr="00A46F6C">
        <w:rPr>
          <w:rFonts w:asciiTheme="minorHAnsi" w:eastAsia="Calibri" w:hAnsiTheme="minorHAnsi" w:cstheme="minorHAnsi"/>
          <w:sz w:val="22"/>
          <w:szCs w:val="22"/>
          <w:lang w:val="ca-ES" w:eastAsia="en-US"/>
        </w:rPr>
        <w:t>Informació sobre l'equip redactor del pla</w:t>
      </w:r>
    </w:p>
    <w:p w14:paraId="764B6A01" w14:textId="77777777" w:rsidR="005E642D" w:rsidRPr="00A46F6C" w:rsidRDefault="009E0F42" w:rsidP="009E0F42">
      <w:pPr>
        <w:pBdr>
          <w:left w:val="single" w:sz="12" w:space="4" w:color="943634"/>
        </w:pBdr>
        <w:shd w:val="pct12" w:color="auto" w:fill="auto"/>
        <w:spacing w:before="40" w:after="80"/>
        <w:rPr>
          <w:rFonts w:asciiTheme="minorHAnsi" w:hAnsiTheme="minorHAnsi" w:cstheme="minorHAnsi"/>
          <w:i/>
          <w:color w:val="C0504D"/>
          <w:lang w:val="ca-ES"/>
        </w:rPr>
      </w:pPr>
      <w:r w:rsidRPr="00A46F6C">
        <w:rPr>
          <w:rFonts w:asciiTheme="minorHAnsi" w:hAnsiTheme="minorHAnsi" w:cstheme="minorHAnsi"/>
          <w:i/>
          <w:color w:val="C0504D"/>
          <w:lang w:val="ca-ES"/>
        </w:rPr>
        <w:t>L'apartat A, l'ha d'emplenar el redactor del Pla</w:t>
      </w:r>
      <w:r w:rsidR="005E642D" w:rsidRPr="00A46F6C">
        <w:rPr>
          <w:rFonts w:asciiTheme="minorHAnsi" w:hAnsiTheme="minorHAnsi" w:cstheme="minorHAnsi"/>
          <w:i/>
          <w:color w:val="C0504D"/>
          <w:lang w:val="ca-ES"/>
        </w:rPr>
        <w:t xml:space="preserve">. </w:t>
      </w:r>
    </w:p>
    <w:p w14:paraId="4AAD31E7" w14:textId="2EECE474" w:rsidR="009E0F42" w:rsidRPr="00A46F6C" w:rsidRDefault="005E642D" w:rsidP="009E0F42">
      <w:pPr>
        <w:pBdr>
          <w:left w:val="single" w:sz="12" w:space="4" w:color="943634"/>
        </w:pBdr>
        <w:shd w:val="pct12" w:color="auto" w:fill="auto"/>
        <w:spacing w:before="40" w:after="80"/>
        <w:rPr>
          <w:rFonts w:asciiTheme="minorHAnsi" w:hAnsiTheme="minorHAnsi" w:cstheme="minorHAnsi"/>
          <w:i/>
          <w:color w:val="C0504D"/>
          <w:lang w:val="ca-ES"/>
        </w:rPr>
      </w:pPr>
      <w:r w:rsidRPr="00A46F6C">
        <w:rPr>
          <w:rFonts w:asciiTheme="minorHAnsi" w:hAnsiTheme="minorHAnsi" w:cstheme="minorHAnsi"/>
          <w:i/>
          <w:color w:val="C0504D"/>
          <w:lang w:val="ca-ES"/>
        </w:rPr>
        <w:t>Els redactors sempre faran lliurament a l'ajuntament del text del pla en format editable (word), per a facilitar la incorporació de canvis i actualitzacions durant la vigència del pla.</w:t>
      </w:r>
    </w:p>
    <w:p w14:paraId="1FA3C259" w14:textId="77777777" w:rsidR="009E0F42" w:rsidRPr="00A46F6C" w:rsidRDefault="009E0F42" w:rsidP="009E0F42">
      <w:pPr>
        <w:rPr>
          <w:rFonts w:asciiTheme="minorHAnsi" w:hAnsiTheme="minorHAnsi" w:cstheme="minorHAnsi"/>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5670"/>
      </w:tblGrid>
      <w:tr w:rsidR="009E0F42" w:rsidRPr="00A46F6C" w14:paraId="6FEDF1D9" w14:textId="77777777" w:rsidTr="009E0F42">
        <w:trPr>
          <w:jc w:val="center"/>
        </w:trPr>
        <w:tc>
          <w:tcPr>
            <w:tcW w:w="3113" w:type="dxa"/>
            <w:shd w:val="clear" w:color="auto" w:fill="D6E3BC" w:themeFill="accent3" w:themeFillTint="66"/>
          </w:tcPr>
          <w:p w14:paraId="716050BE" w14:textId="5D3EF2F0" w:rsidR="009E0F42" w:rsidRPr="00A46F6C" w:rsidRDefault="009E0F42" w:rsidP="009E0F42">
            <w:pPr>
              <w:spacing w:before="40" w:after="80"/>
              <w:jc w:val="left"/>
              <w:rPr>
                <w:rFonts w:asciiTheme="minorHAnsi" w:hAnsiTheme="minorHAnsi" w:cstheme="minorHAnsi"/>
                <w:b/>
                <w:lang w:val="ca-ES"/>
              </w:rPr>
            </w:pPr>
            <w:r w:rsidRPr="00A46F6C">
              <w:rPr>
                <w:rFonts w:asciiTheme="minorHAnsi" w:hAnsiTheme="minorHAnsi" w:cstheme="minorHAnsi"/>
                <w:b/>
                <w:lang w:val="ca-ES"/>
              </w:rPr>
              <w:t>Nom del redactor</w:t>
            </w:r>
          </w:p>
        </w:tc>
        <w:tc>
          <w:tcPr>
            <w:tcW w:w="5670" w:type="dxa"/>
            <w:shd w:val="clear" w:color="auto" w:fill="auto"/>
          </w:tcPr>
          <w:p w14:paraId="17068376" w14:textId="77777777" w:rsidR="009E0F42" w:rsidRPr="00A46F6C" w:rsidRDefault="009E0F42" w:rsidP="009E0F42">
            <w:pPr>
              <w:spacing w:before="40" w:after="80"/>
              <w:rPr>
                <w:rFonts w:asciiTheme="minorHAnsi" w:hAnsiTheme="minorHAnsi" w:cstheme="minorHAnsi"/>
                <w:b/>
                <w:lang w:val="ca-ES"/>
              </w:rPr>
            </w:pPr>
          </w:p>
        </w:tc>
      </w:tr>
      <w:tr w:rsidR="009E0F42" w:rsidRPr="00A46F6C" w14:paraId="4A5E45C9" w14:textId="77777777" w:rsidTr="009E0F42">
        <w:trPr>
          <w:jc w:val="center"/>
        </w:trPr>
        <w:tc>
          <w:tcPr>
            <w:tcW w:w="3113" w:type="dxa"/>
            <w:shd w:val="clear" w:color="auto" w:fill="D6E3BC" w:themeFill="accent3" w:themeFillTint="66"/>
          </w:tcPr>
          <w:p w14:paraId="16640393" w14:textId="52FABE8C" w:rsidR="009E0F42" w:rsidRPr="00A46F6C" w:rsidRDefault="009E0F42" w:rsidP="009E0F42">
            <w:pPr>
              <w:spacing w:before="40" w:after="80"/>
              <w:jc w:val="left"/>
              <w:rPr>
                <w:rFonts w:asciiTheme="minorHAnsi" w:hAnsiTheme="minorHAnsi" w:cstheme="minorHAnsi"/>
                <w:b/>
                <w:lang w:val="ca-ES"/>
              </w:rPr>
            </w:pPr>
            <w:r w:rsidRPr="00A46F6C">
              <w:rPr>
                <w:rFonts w:asciiTheme="minorHAnsi" w:hAnsiTheme="minorHAnsi" w:cstheme="minorHAnsi"/>
                <w:b/>
                <w:lang w:val="ca-ES"/>
              </w:rPr>
              <w:t>Contacte del redactor</w:t>
            </w:r>
          </w:p>
        </w:tc>
        <w:tc>
          <w:tcPr>
            <w:tcW w:w="5670" w:type="dxa"/>
          </w:tcPr>
          <w:p w14:paraId="15E9EE0E" w14:textId="77777777" w:rsidR="009E0F42" w:rsidRPr="00A46F6C" w:rsidRDefault="009E0F42" w:rsidP="009E0F42">
            <w:pPr>
              <w:spacing w:before="40" w:after="80"/>
              <w:rPr>
                <w:rFonts w:asciiTheme="minorHAnsi" w:hAnsiTheme="minorHAnsi" w:cstheme="minorHAnsi"/>
                <w:b/>
                <w:lang w:val="ca-ES"/>
              </w:rPr>
            </w:pPr>
          </w:p>
        </w:tc>
      </w:tr>
      <w:tr w:rsidR="009E0F42" w:rsidRPr="00A46F6C" w14:paraId="18868122" w14:textId="77777777" w:rsidTr="009E0F42">
        <w:trPr>
          <w:jc w:val="center"/>
        </w:trPr>
        <w:tc>
          <w:tcPr>
            <w:tcW w:w="3113" w:type="dxa"/>
            <w:shd w:val="clear" w:color="auto" w:fill="D6E3BC" w:themeFill="accent3" w:themeFillTint="66"/>
          </w:tcPr>
          <w:p w14:paraId="1DA7FA6D" w14:textId="786CE722" w:rsidR="009E0F42" w:rsidRPr="00A46F6C" w:rsidRDefault="009E0F42" w:rsidP="009E0F42">
            <w:pPr>
              <w:spacing w:before="40" w:after="80"/>
              <w:jc w:val="left"/>
              <w:rPr>
                <w:rFonts w:asciiTheme="minorHAnsi" w:hAnsiTheme="minorHAnsi" w:cstheme="minorHAnsi"/>
                <w:b/>
                <w:lang w:val="ca-ES"/>
              </w:rPr>
            </w:pPr>
            <w:r w:rsidRPr="00A46F6C">
              <w:rPr>
                <w:rFonts w:asciiTheme="minorHAnsi" w:hAnsiTheme="minorHAnsi" w:cstheme="minorHAnsi"/>
                <w:b/>
                <w:lang w:val="ca-ES"/>
              </w:rPr>
              <w:t>Data de redacció / entrega</w:t>
            </w:r>
          </w:p>
        </w:tc>
        <w:tc>
          <w:tcPr>
            <w:tcW w:w="5670" w:type="dxa"/>
          </w:tcPr>
          <w:p w14:paraId="503EE93C" w14:textId="77777777" w:rsidR="009E0F42" w:rsidRPr="00A46F6C" w:rsidRDefault="009E0F42" w:rsidP="009E0F42">
            <w:pPr>
              <w:spacing w:before="40" w:after="80"/>
              <w:rPr>
                <w:rFonts w:asciiTheme="minorHAnsi" w:hAnsiTheme="minorHAnsi" w:cstheme="minorHAnsi"/>
                <w:lang w:val="ca-ES"/>
              </w:rPr>
            </w:pPr>
          </w:p>
        </w:tc>
      </w:tr>
      <w:tr w:rsidR="009E0F42" w:rsidRPr="00A46F6C" w14:paraId="0668CF07" w14:textId="77777777" w:rsidTr="009E0F42">
        <w:trPr>
          <w:jc w:val="center"/>
        </w:trPr>
        <w:tc>
          <w:tcPr>
            <w:tcW w:w="3113" w:type="dxa"/>
            <w:shd w:val="clear" w:color="auto" w:fill="D6E3BC" w:themeFill="accent3" w:themeFillTint="66"/>
          </w:tcPr>
          <w:p w14:paraId="7B14C320" w14:textId="77777777" w:rsidR="009E0F42" w:rsidRPr="00A46F6C" w:rsidRDefault="009E0F42" w:rsidP="009E0F42">
            <w:pPr>
              <w:spacing w:before="40" w:after="80"/>
              <w:jc w:val="left"/>
              <w:rPr>
                <w:rFonts w:asciiTheme="minorHAnsi" w:hAnsiTheme="minorHAnsi" w:cstheme="minorHAnsi"/>
                <w:b/>
                <w:lang w:val="ca-ES"/>
              </w:rPr>
            </w:pPr>
            <w:r w:rsidRPr="00A46F6C">
              <w:rPr>
                <w:rFonts w:asciiTheme="minorHAnsi" w:hAnsiTheme="minorHAnsi" w:cstheme="minorHAnsi"/>
                <w:b/>
                <w:lang w:val="ca-ES"/>
              </w:rPr>
              <w:t>Nom dels documents</w:t>
            </w:r>
          </w:p>
        </w:tc>
        <w:tc>
          <w:tcPr>
            <w:tcW w:w="5670" w:type="dxa"/>
          </w:tcPr>
          <w:p w14:paraId="668E914B" w14:textId="77777777" w:rsidR="009E0F42" w:rsidRPr="00A46F6C" w:rsidRDefault="009E0F42" w:rsidP="009E0F42">
            <w:pPr>
              <w:spacing w:before="40" w:after="80"/>
              <w:rPr>
                <w:rFonts w:asciiTheme="minorHAnsi" w:hAnsiTheme="minorHAnsi" w:cstheme="minorHAnsi"/>
                <w:lang w:val="ca-ES"/>
              </w:rPr>
            </w:pPr>
          </w:p>
        </w:tc>
      </w:tr>
      <w:tr w:rsidR="009E0F42" w:rsidRPr="00A46F6C" w14:paraId="5711FDB5" w14:textId="77777777" w:rsidTr="009E0F42">
        <w:trPr>
          <w:jc w:val="center"/>
        </w:trPr>
        <w:tc>
          <w:tcPr>
            <w:tcW w:w="3113" w:type="dxa"/>
            <w:shd w:val="clear" w:color="auto" w:fill="D6E3BC" w:themeFill="accent3" w:themeFillTint="66"/>
          </w:tcPr>
          <w:p w14:paraId="7DDAFEC7" w14:textId="77777777" w:rsidR="009E0F42" w:rsidRPr="00A46F6C" w:rsidRDefault="009E0F42" w:rsidP="009E0F42">
            <w:pPr>
              <w:spacing w:before="40" w:after="80"/>
              <w:jc w:val="left"/>
              <w:rPr>
                <w:rFonts w:asciiTheme="minorHAnsi" w:hAnsiTheme="minorHAnsi" w:cstheme="minorHAnsi"/>
                <w:b/>
                <w:lang w:val="ca-ES"/>
              </w:rPr>
            </w:pPr>
            <w:r w:rsidRPr="00A46F6C">
              <w:rPr>
                <w:rFonts w:asciiTheme="minorHAnsi" w:hAnsiTheme="minorHAnsi" w:cstheme="minorHAnsi"/>
                <w:b/>
                <w:lang w:val="ca-ES"/>
              </w:rPr>
              <w:t>Formats de la documentació entregada</w:t>
            </w:r>
          </w:p>
        </w:tc>
        <w:tc>
          <w:tcPr>
            <w:tcW w:w="5670" w:type="dxa"/>
          </w:tcPr>
          <w:p w14:paraId="556D242F" w14:textId="77777777" w:rsidR="009E0F42" w:rsidRPr="00A46F6C" w:rsidRDefault="009E0F42" w:rsidP="009E0F42">
            <w:pPr>
              <w:spacing w:before="40" w:after="80"/>
              <w:rPr>
                <w:rFonts w:asciiTheme="minorHAnsi" w:hAnsiTheme="minorHAnsi" w:cstheme="minorHAnsi"/>
                <w:lang w:val="ca-ES"/>
              </w:rPr>
            </w:pPr>
          </w:p>
        </w:tc>
      </w:tr>
      <w:tr w:rsidR="009E0F42" w:rsidRPr="00A46F6C" w14:paraId="07EFF527" w14:textId="77777777" w:rsidTr="009E0F42">
        <w:trPr>
          <w:jc w:val="center"/>
        </w:trPr>
        <w:tc>
          <w:tcPr>
            <w:tcW w:w="3113" w:type="dxa"/>
            <w:shd w:val="clear" w:color="auto" w:fill="D6E3BC" w:themeFill="accent3" w:themeFillTint="66"/>
          </w:tcPr>
          <w:p w14:paraId="683EF267" w14:textId="772B0644" w:rsidR="009E0F42" w:rsidRPr="00A46F6C" w:rsidRDefault="009E0F42" w:rsidP="009E0F42">
            <w:pPr>
              <w:spacing w:before="40" w:after="80"/>
              <w:jc w:val="left"/>
              <w:rPr>
                <w:rFonts w:asciiTheme="minorHAnsi" w:hAnsiTheme="minorHAnsi" w:cstheme="minorHAnsi"/>
                <w:b/>
                <w:lang w:val="ca-ES"/>
              </w:rPr>
            </w:pPr>
            <w:r w:rsidRPr="00A46F6C">
              <w:rPr>
                <w:rFonts w:asciiTheme="minorHAnsi" w:hAnsiTheme="minorHAnsi" w:cstheme="minorHAnsi"/>
                <w:b/>
                <w:lang w:val="ca-ES"/>
              </w:rPr>
              <w:t>Formats dels</w:t>
            </w:r>
            <w:r w:rsidR="00594379" w:rsidRPr="00A46F6C">
              <w:rPr>
                <w:rFonts w:asciiTheme="minorHAnsi" w:hAnsiTheme="minorHAnsi" w:cstheme="minorHAnsi"/>
                <w:b/>
                <w:lang w:val="ca-ES"/>
              </w:rPr>
              <w:t xml:space="preserve"> </w:t>
            </w:r>
            <w:r w:rsidR="00DB4C5B">
              <w:rPr>
                <w:rFonts w:asciiTheme="minorHAnsi" w:hAnsiTheme="minorHAnsi" w:cstheme="minorHAnsi"/>
                <w:b/>
                <w:lang w:val="ca-ES"/>
              </w:rPr>
              <w:t>mapes</w:t>
            </w:r>
            <w:r w:rsidRPr="00A46F6C">
              <w:rPr>
                <w:rFonts w:asciiTheme="minorHAnsi" w:hAnsiTheme="minorHAnsi" w:cstheme="minorHAnsi"/>
                <w:b/>
                <w:lang w:val="ca-ES"/>
              </w:rPr>
              <w:t xml:space="preserve"> /mapes entregats</w:t>
            </w:r>
          </w:p>
        </w:tc>
        <w:tc>
          <w:tcPr>
            <w:tcW w:w="5670" w:type="dxa"/>
          </w:tcPr>
          <w:p w14:paraId="51E6379A" w14:textId="77777777" w:rsidR="009E0F42" w:rsidRPr="00A46F6C" w:rsidRDefault="009E0F42" w:rsidP="009E0F42">
            <w:pPr>
              <w:spacing w:before="40" w:after="80"/>
              <w:rPr>
                <w:rFonts w:asciiTheme="minorHAnsi" w:hAnsiTheme="minorHAnsi" w:cstheme="minorHAnsi"/>
                <w:lang w:val="ca-ES"/>
              </w:rPr>
            </w:pPr>
          </w:p>
        </w:tc>
      </w:tr>
    </w:tbl>
    <w:p w14:paraId="6544D3E8" w14:textId="77777777" w:rsidR="009E0F42" w:rsidRPr="00A46F6C" w:rsidRDefault="009E0F42" w:rsidP="009E0F42">
      <w:pPr>
        <w:spacing w:before="40" w:after="120"/>
        <w:ind w:left="360"/>
        <w:contextualSpacing/>
        <w:rPr>
          <w:rFonts w:asciiTheme="minorHAnsi" w:eastAsia="Calibri" w:hAnsiTheme="minorHAnsi" w:cstheme="minorHAnsi"/>
          <w:sz w:val="22"/>
          <w:szCs w:val="22"/>
          <w:lang w:val="ca-ES" w:eastAsia="en-US"/>
        </w:rPr>
      </w:pPr>
    </w:p>
    <w:p w14:paraId="1B9C835B" w14:textId="103D6A69" w:rsidR="009E0F42" w:rsidRPr="00A46F6C" w:rsidRDefault="009E0F42" w:rsidP="00563C3C">
      <w:pPr>
        <w:numPr>
          <w:ilvl w:val="0"/>
          <w:numId w:val="110"/>
        </w:numPr>
        <w:spacing w:before="40" w:after="120"/>
        <w:contextualSpacing/>
        <w:rPr>
          <w:rFonts w:asciiTheme="minorHAnsi" w:eastAsia="Calibri" w:hAnsiTheme="minorHAnsi" w:cstheme="minorHAnsi"/>
          <w:sz w:val="22"/>
          <w:szCs w:val="22"/>
          <w:lang w:val="ca-ES" w:eastAsia="en-US"/>
        </w:rPr>
      </w:pPr>
      <w:r w:rsidRPr="00A46F6C">
        <w:rPr>
          <w:rFonts w:asciiTheme="minorHAnsi" w:eastAsia="Calibri" w:hAnsiTheme="minorHAnsi" w:cstheme="minorHAnsi"/>
          <w:sz w:val="22"/>
          <w:szCs w:val="22"/>
          <w:lang w:val="ca-ES" w:eastAsia="en-US"/>
        </w:rPr>
        <w:t xml:space="preserve">Anotacions de la </w:t>
      </w:r>
      <w:r w:rsidR="00587E89" w:rsidRPr="00A46F6C">
        <w:rPr>
          <w:rFonts w:asciiTheme="minorHAnsi" w:eastAsia="Calibri" w:hAnsiTheme="minorHAnsi" w:cstheme="minorHAnsi"/>
          <w:sz w:val="22"/>
          <w:szCs w:val="22"/>
          <w:lang w:val="ca-ES" w:eastAsia="en-US"/>
        </w:rPr>
        <w:t xml:space="preserve"> </w:t>
      </w:r>
      <w:r w:rsidRPr="00A46F6C">
        <w:rPr>
          <w:rFonts w:asciiTheme="minorHAnsi" w:eastAsia="Calibri" w:hAnsiTheme="minorHAnsi" w:cstheme="minorHAnsi"/>
          <w:sz w:val="22"/>
          <w:szCs w:val="22"/>
          <w:lang w:val="ca-ES" w:eastAsia="en-US"/>
        </w:rPr>
        <w:t>Secretaria Ajuntament</w:t>
      </w:r>
    </w:p>
    <w:p w14:paraId="4EF9EEA3" w14:textId="77777777" w:rsidR="009E0F42" w:rsidRPr="00A46F6C" w:rsidRDefault="009E0F42" w:rsidP="009E0F42">
      <w:pPr>
        <w:spacing w:before="40" w:after="120"/>
        <w:ind w:left="360"/>
        <w:contextualSpacing/>
        <w:rPr>
          <w:rFonts w:asciiTheme="minorHAnsi" w:eastAsia="Calibri" w:hAnsiTheme="minorHAnsi" w:cstheme="minorHAnsi"/>
          <w:sz w:val="22"/>
          <w:szCs w:val="22"/>
          <w:lang w:val="ca-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5670"/>
      </w:tblGrid>
      <w:tr w:rsidR="009E0F42" w:rsidRPr="00A46F6C" w14:paraId="3D2509AE" w14:textId="77777777" w:rsidTr="009E0F42">
        <w:trPr>
          <w:jc w:val="center"/>
        </w:trPr>
        <w:tc>
          <w:tcPr>
            <w:tcW w:w="3071" w:type="dxa"/>
            <w:shd w:val="clear" w:color="auto" w:fill="D6E3BC" w:themeFill="accent3" w:themeFillTint="66"/>
          </w:tcPr>
          <w:p w14:paraId="5E67F7A6" w14:textId="1F1873DB" w:rsidR="009E0F42" w:rsidRPr="00A46F6C" w:rsidRDefault="009E0F42" w:rsidP="009E0F42">
            <w:pPr>
              <w:spacing w:before="40" w:after="80"/>
              <w:jc w:val="left"/>
              <w:rPr>
                <w:rFonts w:asciiTheme="minorHAnsi" w:hAnsiTheme="minorHAnsi" w:cstheme="minorHAnsi"/>
                <w:b/>
                <w:lang w:val="ca-ES"/>
              </w:rPr>
            </w:pPr>
            <w:r w:rsidRPr="00A46F6C">
              <w:rPr>
                <w:rFonts w:asciiTheme="minorHAnsi" w:hAnsiTheme="minorHAnsi" w:cstheme="minorHAnsi"/>
                <w:b/>
                <w:lang w:val="ca-ES"/>
              </w:rPr>
              <w:t>Data d'aprovació pel Ple de l'ajuntament</w:t>
            </w:r>
          </w:p>
        </w:tc>
        <w:tc>
          <w:tcPr>
            <w:tcW w:w="5670" w:type="dxa"/>
            <w:shd w:val="clear" w:color="auto" w:fill="auto"/>
          </w:tcPr>
          <w:p w14:paraId="559480FB" w14:textId="77777777" w:rsidR="009E0F42" w:rsidRPr="00A46F6C" w:rsidRDefault="009E0F42" w:rsidP="009E0F42">
            <w:pPr>
              <w:spacing w:before="40" w:after="80"/>
              <w:rPr>
                <w:rFonts w:asciiTheme="minorHAnsi" w:hAnsiTheme="minorHAnsi" w:cstheme="minorHAnsi"/>
                <w:b/>
                <w:lang w:val="ca-ES"/>
              </w:rPr>
            </w:pPr>
          </w:p>
        </w:tc>
      </w:tr>
      <w:tr w:rsidR="009E0F42" w:rsidRPr="00A46F6C" w14:paraId="000EC136" w14:textId="77777777" w:rsidTr="009E0F42">
        <w:trPr>
          <w:jc w:val="center"/>
        </w:trPr>
        <w:tc>
          <w:tcPr>
            <w:tcW w:w="3071" w:type="dxa"/>
            <w:shd w:val="clear" w:color="auto" w:fill="D6E3BC" w:themeFill="accent3" w:themeFillTint="66"/>
          </w:tcPr>
          <w:p w14:paraId="50F132A6" w14:textId="31246B8E" w:rsidR="009E0F42" w:rsidRPr="00A46F6C" w:rsidRDefault="009E0F42" w:rsidP="009E0F42">
            <w:pPr>
              <w:spacing w:before="40" w:after="80"/>
              <w:jc w:val="left"/>
              <w:rPr>
                <w:rFonts w:asciiTheme="minorHAnsi" w:hAnsiTheme="minorHAnsi" w:cstheme="minorHAnsi"/>
                <w:lang w:val="ca-ES"/>
              </w:rPr>
            </w:pPr>
            <w:r w:rsidRPr="00A46F6C">
              <w:rPr>
                <w:rFonts w:asciiTheme="minorHAnsi" w:hAnsiTheme="minorHAnsi" w:cstheme="minorHAnsi"/>
                <w:b/>
                <w:lang w:val="ca-ES"/>
              </w:rPr>
              <w:t>Data d'homologació per la Comissió de Protecció Civil de la C. Valenciana</w:t>
            </w:r>
          </w:p>
        </w:tc>
        <w:tc>
          <w:tcPr>
            <w:tcW w:w="5670" w:type="dxa"/>
          </w:tcPr>
          <w:p w14:paraId="5030ED5C" w14:textId="77777777" w:rsidR="009E0F42" w:rsidRPr="00A46F6C" w:rsidRDefault="009E0F42" w:rsidP="009E0F42">
            <w:pPr>
              <w:spacing w:before="40" w:after="80"/>
              <w:rPr>
                <w:rFonts w:asciiTheme="minorHAnsi" w:hAnsiTheme="minorHAnsi" w:cstheme="minorHAnsi"/>
                <w:lang w:val="ca-ES"/>
              </w:rPr>
            </w:pPr>
          </w:p>
        </w:tc>
      </w:tr>
      <w:tr w:rsidR="009E0F42" w:rsidRPr="00A46F6C" w14:paraId="0270FBEF" w14:textId="77777777" w:rsidTr="009E0F42">
        <w:trPr>
          <w:jc w:val="center"/>
        </w:trPr>
        <w:tc>
          <w:tcPr>
            <w:tcW w:w="3071" w:type="dxa"/>
            <w:shd w:val="clear" w:color="auto" w:fill="D6E3BC" w:themeFill="accent3" w:themeFillTint="66"/>
          </w:tcPr>
          <w:p w14:paraId="5116DF7A" w14:textId="77777777" w:rsidR="009E0F42" w:rsidRPr="00A46F6C" w:rsidRDefault="009E0F42" w:rsidP="009E0F42">
            <w:pPr>
              <w:spacing w:before="40" w:after="80"/>
              <w:jc w:val="left"/>
              <w:rPr>
                <w:rFonts w:asciiTheme="minorHAnsi" w:hAnsiTheme="minorHAnsi" w:cstheme="minorHAnsi"/>
                <w:b/>
                <w:lang w:val="ca-ES"/>
              </w:rPr>
            </w:pPr>
            <w:r w:rsidRPr="00A46F6C">
              <w:rPr>
                <w:rFonts w:asciiTheme="minorHAnsi" w:hAnsiTheme="minorHAnsi" w:cstheme="minorHAnsi"/>
                <w:b/>
                <w:lang w:val="ca-ES"/>
              </w:rPr>
              <w:t>Departaments / Responsables als quals se'ls entrega còpia</w:t>
            </w:r>
          </w:p>
        </w:tc>
        <w:tc>
          <w:tcPr>
            <w:tcW w:w="5670" w:type="dxa"/>
          </w:tcPr>
          <w:p w14:paraId="75882143" w14:textId="77777777" w:rsidR="009E0F42" w:rsidRPr="00A46F6C" w:rsidRDefault="009E0F42" w:rsidP="009E0F42">
            <w:pPr>
              <w:spacing w:before="40" w:after="80"/>
              <w:rPr>
                <w:rFonts w:asciiTheme="minorHAnsi" w:hAnsiTheme="minorHAnsi" w:cstheme="minorHAnsi"/>
                <w:lang w:val="ca-ES"/>
              </w:rPr>
            </w:pPr>
          </w:p>
        </w:tc>
      </w:tr>
      <w:tr w:rsidR="009E0F42" w:rsidRPr="00A46F6C" w14:paraId="6CA380E3" w14:textId="77777777" w:rsidTr="009E0F42">
        <w:trPr>
          <w:jc w:val="center"/>
        </w:trPr>
        <w:tc>
          <w:tcPr>
            <w:tcW w:w="3071" w:type="dxa"/>
            <w:shd w:val="clear" w:color="auto" w:fill="D6E3BC" w:themeFill="accent3" w:themeFillTint="66"/>
          </w:tcPr>
          <w:p w14:paraId="437DA537" w14:textId="77777777" w:rsidR="009E0F42" w:rsidRPr="00A46F6C" w:rsidRDefault="009E0F42" w:rsidP="009E0F42">
            <w:pPr>
              <w:spacing w:before="40" w:after="80"/>
              <w:rPr>
                <w:rFonts w:asciiTheme="minorHAnsi" w:hAnsiTheme="minorHAnsi" w:cstheme="minorHAnsi"/>
                <w:b/>
                <w:lang w:val="ca-ES"/>
              </w:rPr>
            </w:pPr>
          </w:p>
        </w:tc>
        <w:tc>
          <w:tcPr>
            <w:tcW w:w="5670" w:type="dxa"/>
          </w:tcPr>
          <w:p w14:paraId="4637FAF6" w14:textId="77777777" w:rsidR="009E0F42" w:rsidRPr="00A46F6C" w:rsidRDefault="009E0F42" w:rsidP="009E0F42">
            <w:pPr>
              <w:spacing w:before="40" w:after="80"/>
              <w:rPr>
                <w:rFonts w:asciiTheme="minorHAnsi" w:hAnsiTheme="minorHAnsi" w:cstheme="minorHAnsi"/>
                <w:lang w:val="ca-ES"/>
              </w:rPr>
            </w:pPr>
          </w:p>
        </w:tc>
      </w:tr>
    </w:tbl>
    <w:p w14:paraId="1C824C51" w14:textId="77777777" w:rsidR="009E0F42" w:rsidRPr="00A46F6C" w:rsidRDefault="009E0F42" w:rsidP="009E0F42">
      <w:pPr>
        <w:spacing w:before="40" w:after="120"/>
        <w:ind w:left="360"/>
        <w:contextualSpacing/>
        <w:rPr>
          <w:rFonts w:asciiTheme="minorHAnsi" w:eastAsia="Calibri" w:hAnsiTheme="minorHAnsi" w:cstheme="minorHAnsi"/>
          <w:sz w:val="22"/>
          <w:szCs w:val="22"/>
          <w:lang w:val="ca-ES" w:eastAsia="en-US"/>
        </w:rPr>
      </w:pPr>
    </w:p>
    <w:p w14:paraId="57947648" w14:textId="1C235781" w:rsidR="009E0F42" w:rsidRPr="00A46F6C" w:rsidRDefault="009E0F42" w:rsidP="00563C3C">
      <w:pPr>
        <w:numPr>
          <w:ilvl w:val="0"/>
          <w:numId w:val="110"/>
        </w:numPr>
        <w:spacing w:before="40" w:after="120"/>
        <w:contextualSpacing/>
        <w:rPr>
          <w:rFonts w:asciiTheme="minorHAnsi" w:eastAsia="Calibri" w:hAnsiTheme="minorHAnsi" w:cstheme="minorHAnsi"/>
          <w:sz w:val="22"/>
          <w:szCs w:val="22"/>
          <w:lang w:val="ca-ES" w:eastAsia="en-US"/>
        </w:rPr>
      </w:pPr>
      <w:r w:rsidRPr="00A46F6C">
        <w:rPr>
          <w:rFonts w:asciiTheme="minorHAnsi" w:eastAsia="Calibri" w:hAnsiTheme="minorHAnsi" w:cstheme="minorHAnsi"/>
          <w:sz w:val="22"/>
          <w:szCs w:val="22"/>
          <w:lang w:val="ca-ES" w:eastAsia="en-US"/>
        </w:rPr>
        <w:t>Control de canvis i actualitzacions de Directoris</w:t>
      </w:r>
    </w:p>
    <w:p w14:paraId="31EA7162" w14:textId="77777777" w:rsidR="009E0F42" w:rsidRPr="00A46F6C" w:rsidRDefault="009E0F42" w:rsidP="009E0F42">
      <w:pPr>
        <w:spacing w:before="40" w:after="120"/>
        <w:ind w:left="360"/>
        <w:contextualSpacing/>
        <w:rPr>
          <w:rFonts w:asciiTheme="minorHAnsi" w:eastAsia="Calibri" w:hAnsiTheme="minorHAnsi" w:cstheme="minorHAnsi"/>
          <w:sz w:val="22"/>
          <w:szCs w:val="22"/>
          <w:lang w:val="ca-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6668"/>
      </w:tblGrid>
      <w:tr w:rsidR="009E0F42" w:rsidRPr="00A46F6C" w14:paraId="65B4AE0C" w14:textId="77777777" w:rsidTr="009E0F42">
        <w:trPr>
          <w:jc w:val="center"/>
        </w:trPr>
        <w:tc>
          <w:tcPr>
            <w:tcW w:w="2310" w:type="dxa"/>
            <w:shd w:val="clear" w:color="auto" w:fill="D6E3BC" w:themeFill="accent3" w:themeFillTint="66"/>
          </w:tcPr>
          <w:p w14:paraId="758A7EB2" w14:textId="77777777" w:rsidR="009E0F42" w:rsidRPr="00A46F6C" w:rsidRDefault="009E0F42" w:rsidP="009E0F42">
            <w:pPr>
              <w:spacing w:before="40" w:after="80"/>
              <w:rPr>
                <w:rFonts w:asciiTheme="minorHAnsi" w:hAnsiTheme="minorHAnsi" w:cstheme="minorHAnsi"/>
                <w:b/>
                <w:lang w:val="ca-ES"/>
              </w:rPr>
            </w:pPr>
            <w:r w:rsidRPr="00A46F6C">
              <w:rPr>
                <w:rFonts w:asciiTheme="minorHAnsi" w:hAnsiTheme="minorHAnsi" w:cstheme="minorHAnsi"/>
                <w:b/>
                <w:lang w:val="ca-ES"/>
              </w:rPr>
              <w:t xml:space="preserve">DATA </w:t>
            </w:r>
          </w:p>
        </w:tc>
        <w:tc>
          <w:tcPr>
            <w:tcW w:w="6668" w:type="dxa"/>
            <w:shd w:val="clear" w:color="auto" w:fill="D6E3BC" w:themeFill="accent3" w:themeFillTint="66"/>
          </w:tcPr>
          <w:p w14:paraId="5D2B6AFF" w14:textId="77777777" w:rsidR="009E0F42" w:rsidRPr="00A46F6C" w:rsidRDefault="009E0F42" w:rsidP="009E0F42">
            <w:pPr>
              <w:spacing w:before="40" w:after="80"/>
              <w:rPr>
                <w:rFonts w:asciiTheme="minorHAnsi" w:hAnsiTheme="minorHAnsi" w:cstheme="minorHAnsi"/>
                <w:b/>
                <w:lang w:val="ca-ES"/>
              </w:rPr>
            </w:pPr>
            <w:r w:rsidRPr="00A46F6C">
              <w:rPr>
                <w:rFonts w:asciiTheme="minorHAnsi" w:hAnsiTheme="minorHAnsi" w:cstheme="minorHAnsi"/>
                <w:b/>
                <w:lang w:val="ca-ES"/>
              </w:rPr>
              <w:t>TIPUS DE CANVI</w:t>
            </w:r>
          </w:p>
        </w:tc>
      </w:tr>
      <w:tr w:rsidR="009E0F42" w:rsidRPr="00A46F6C" w14:paraId="1564B29B" w14:textId="77777777" w:rsidTr="002F6165">
        <w:trPr>
          <w:jc w:val="center"/>
        </w:trPr>
        <w:tc>
          <w:tcPr>
            <w:tcW w:w="2310" w:type="dxa"/>
          </w:tcPr>
          <w:p w14:paraId="5F85F466" w14:textId="77777777" w:rsidR="009E0F42" w:rsidRPr="00A46F6C" w:rsidRDefault="009E0F42" w:rsidP="009E0F42">
            <w:pPr>
              <w:spacing w:before="40" w:after="80"/>
              <w:rPr>
                <w:rFonts w:asciiTheme="minorHAnsi" w:hAnsiTheme="minorHAnsi" w:cstheme="minorHAnsi"/>
                <w:lang w:val="ca-ES"/>
              </w:rPr>
            </w:pPr>
          </w:p>
        </w:tc>
        <w:tc>
          <w:tcPr>
            <w:tcW w:w="6668" w:type="dxa"/>
          </w:tcPr>
          <w:p w14:paraId="30FDD86E" w14:textId="77777777" w:rsidR="009E0F42" w:rsidRPr="00A46F6C" w:rsidRDefault="009E0F42" w:rsidP="009E0F42">
            <w:pPr>
              <w:spacing w:before="40" w:after="80"/>
              <w:rPr>
                <w:rFonts w:asciiTheme="minorHAnsi" w:hAnsiTheme="minorHAnsi" w:cstheme="minorHAnsi"/>
                <w:lang w:val="ca-ES"/>
              </w:rPr>
            </w:pPr>
          </w:p>
        </w:tc>
      </w:tr>
      <w:tr w:rsidR="009E0F42" w:rsidRPr="00A46F6C" w14:paraId="10AEAF01" w14:textId="77777777" w:rsidTr="002F6165">
        <w:trPr>
          <w:jc w:val="center"/>
        </w:trPr>
        <w:tc>
          <w:tcPr>
            <w:tcW w:w="2310" w:type="dxa"/>
          </w:tcPr>
          <w:p w14:paraId="53249217" w14:textId="77777777" w:rsidR="009E0F42" w:rsidRPr="00A46F6C" w:rsidRDefault="009E0F42" w:rsidP="009E0F42">
            <w:pPr>
              <w:spacing w:before="40" w:after="80"/>
              <w:rPr>
                <w:rFonts w:asciiTheme="minorHAnsi" w:hAnsiTheme="minorHAnsi" w:cstheme="minorHAnsi"/>
                <w:lang w:val="ca-ES"/>
              </w:rPr>
            </w:pPr>
          </w:p>
        </w:tc>
        <w:tc>
          <w:tcPr>
            <w:tcW w:w="6668" w:type="dxa"/>
          </w:tcPr>
          <w:p w14:paraId="3D055585" w14:textId="77777777" w:rsidR="009E0F42" w:rsidRPr="00A46F6C" w:rsidRDefault="009E0F42" w:rsidP="009E0F42">
            <w:pPr>
              <w:spacing w:before="40" w:after="80"/>
              <w:rPr>
                <w:rFonts w:asciiTheme="minorHAnsi" w:hAnsiTheme="minorHAnsi" w:cstheme="minorHAnsi"/>
                <w:lang w:val="ca-ES"/>
              </w:rPr>
            </w:pPr>
          </w:p>
        </w:tc>
      </w:tr>
      <w:tr w:rsidR="009E0F42" w:rsidRPr="00A46F6C" w14:paraId="6AF63932" w14:textId="77777777" w:rsidTr="002F6165">
        <w:trPr>
          <w:jc w:val="center"/>
        </w:trPr>
        <w:tc>
          <w:tcPr>
            <w:tcW w:w="2310" w:type="dxa"/>
          </w:tcPr>
          <w:p w14:paraId="187C6B1E" w14:textId="77777777" w:rsidR="009E0F42" w:rsidRPr="00A46F6C" w:rsidRDefault="009E0F42" w:rsidP="009E0F42">
            <w:pPr>
              <w:spacing w:before="40" w:after="80"/>
              <w:rPr>
                <w:rFonts w:asciiTheme="minorHAnsi" w:hAnsiTheme="minorHAnsi" w:cstheme="minorHAnsi"/>
                <w:lang w:val="ca-ES"/>
              </w:rPr>
            </w:pPr>
          </w:p>
        </w:tc>
        <w:tc>
          <w:tcPr>
            <w:tcW w:w="6668" w:type="dxa"/>
          </w:tcPr>
          <w:p w14:paraId="782628C0" w14:textId="77777777" w:rsidR="009E0F42" w:rsidRPr="00A46F6C" w:rsidRDefault="009E0F42" w:rsidP="009E0F42">
            <w:pPr>
              <w:spacing w:before="40" w:after="80"/>
              <w:rPr>
                <w:rFonts w:asciiTheme="minorHAnsi" w:hAnsiTheme="minorHAnsi" w:cstheme="minorHAnsi"/>
                <w:lang w:val="ca-ES"/>
              </w:rPr>
            </w:pPr>
          </w:p>
        </w:tc>
      </w:tr>
      <w:tr w:rsidR="009E0F42" w:rsidRPr="00A46F6C" w14:paraId="54FC4CDA" w14:textId="77777777" w:rsidTr="002F6165">
        <w:trPr>
          <w:jc w:val="center"/>
        </w:trPr>
        <w:tc>
          <w:tcPr>
            <w:tcW w:w="2310" w:type="dxa"/>
          </w:tcPr>
          <w:p w14:paraId="02FD1F4A" w14:textId="77777777" w:rsidR="009E0F42" w:rsidRPr="00A46F6C" w:rsidRDefault="009E0F42" w:rsidP="009E0F42">
            <w:pPr>
              <w:spacing w:before="40" w:after="80"/>
              <w:rPr>
                <w:rFonts w:asciiTheme="minorHAnsi" w:hAnsiTheme="minorHAnsi" w:cstheme="minorHAnsi"/>
                <w:lang w:val="ca-ES"/>
              </w:rPr>
            </w:pPr>
          </w:p>
        </w:tc>
        <w:tc>
          <w:tcPr>
            <w:tcW w:w="6668" w:type="dxa"/>
          </w:tcPr>
          <w:p w14:paraId="43A6118E" w14:textId="77777777" w:rsidR="009E0F42" w:rsidRPr="00A46F6C" w:rsidRDefault="009E0F42" w:rsidP="009E0F42">
            <w:pPr>
              <w:spacing w:before="40" w:after="80"/>
              <w:rPr>
                <w:rFonts w:asciiTheme="minorHAnsi" w:hAnsiTheme="minorHAnsi" w:cstheme="minorHAnsi"/>
                <w:lang w:val="ca-ES"/>
              </w:rPr>
            </w:pPr>
          </w:p>
        </w:tc>
      </w:tr>
    </w:tbl>
    <w:p w14:paraId="6E1D36FC" w14:textId="77777777" w:rsidR="009E0F42" w:rsidRPr="00A46F6C" w:rsidRDefault="009E0F42" w:rsidP="009E0F42">
      <w:pPr>
        <w:spacing w:before="40" w:after="80"/>
        <w:rPr>
          <w:rFonts w:asciiTheme="minorHAnsi" w:hAnsiTheme="minorHAnsi" w:cstheme="minorHAnsi"/>
          <w:lang w:val="ca-ES"/>
        </w:rPr>
      </w:pPr>
      <w:r w:rsidRPr="00A46F6C">
        <w:rPr>
          <w:rFonts w:asciiTheme="minorHAnsi" w:hAnsiTheme="minorHAnsi" w:cstheme="minorHAnsi"/>
          <w:lang w:val="ca-ES"/>
        </w:rPr>
        <w:br w:type="page"/>
      </w:r>
    </w:p>
    <w:p w14:paraId="35BA8FDA" w14:textId="0A0C9459" w:rsidR="00927654" w:rsidRPr="00A46F6C" w:rsidRDefault="00927654" w:rsidP="001A28DA">
      <w:pPr>
        <w:pStyle w:val="Ttulo3"/>
        <w:jc w:val="right"/>
        <w:rPr>
          <w:rFonts w:asciiTheme="minorHAnsi" w:hAnsiTheme="minorHAnsi" w:cstheme="minorHAnsi"/>
          <w:sz w:val="40"/>
          <w:szCs w:val="40"/>
          <w:lang w:val="ca-ES"/>
        </w:rPr>
      </w:pPr>
      <w:r w:rsidRPr="00A46F6C">
        <w:rPr>
          <w:rFonts w:asciiTheme="minorHAnsi" w:hAnsiTheme="minorHAnsi" w:cstheme="minorHAnsi"/>
          <w:sz w:val="40"/>
          <w:szCs w:val="40"/>
          <w:lang w:val="ca-ES"/>
        </w:rPr>
        <w:lastRenderedPageBreak/>
        <w:t>Annex II</w:t>
      </w:r>
    </w:p>
    <w:p w14:paraId="2B955C34" w14:textId="2A0AD45C" w:rsidR="00FF1972" w:rsidRPr="00A46F6C" w:rsidRDefault="00FF1972" w:rsidP="00FF1972">
      <w:pPr>
        <w:pStyle w:val="Ttulo3"/>
        <w:jc w:val="right"/>
        <w:rPr>
          <w:rFonts w:asciiTheme="minorHAnsi" w:hAnsiTheme="minorHAnsi" w:cstheme="minorHAnsi"/>
          <w:lang w:val="ca-ES"/>
        </w:rPr>
      </w:pPr>
      <w:r w:rsidRPr="00A46F6C">
        <w:rPr>
          <w:rFonts w:asciiTheme="minorHAnsi" w:hAnsiTheme="minorHAnsi" w:cstheme="minorHAnsi"/>
          <w:lang w:val="ca-ES"/>
        </w:rPr>
        <w:t>Directori</w:t>
      </w:r>
      <w:r w:rsidR="0024065C" w:rsidRPr="00A46F6C">
        <w:rPr>
          <w:rFonts w:asciiTheme="minorHAnsi" w:hAnsiTheme="minorHAnsi" w:cstheme="minorHAnsi"/>
          <w:lang w:val="ca-ES"/>
        </w:rPr>
        <w:t xml:space="preserve"> i catàleg</w:t>
      </w:r>
      <w:r w:rsidR="00C54675" w:rsidRPr="00A46F6C">
        <w:rPr>
          <w:rFonts w:asciiTheme="minorHAnsi" w:hAnsiTheme="minorHAnsi" w:cstheme="minorHAnsi"/>
          <w:lang w:val="ca-ES"/>
        </w:rPr>
        <w:t xml:space="preserve"> de mitjans i recursos</w:t>
      </w:r>
    </w:p>
    <w:p w14:paraId="25B552B2" w14:textId="77777777" w:rsidR="003A66C4" w:rsidRPr="00A46F6C" w:rsidRDefault="003A66C4" w:rsidP="003A66C4">
      <w:pPr>
        <w:spacing w:before="40" w:after="120"/>
        <w:ind w:left="360"/>
        <w:contextualSpacing/>
        <w:rPr>
          <w:rFonts w:asciiTheme="minorHAnsi" w:eastAsia="Calibri" w:hAnsiTheme="minorHAnsi" w:cstheme="minorHAnsi"/>
          <w:sz w:val="22"/>
          <w:szCs w:val="22"/>
          <w:lang w:val="ca-ES" w:eastAsia="en-US"/>
        </w:rPr>
      </w:pPr>
    </w:p>
    <w:p w14:paraId="1BFD62A3" w14:textId="71FB66D9" w:rsidR="003A66C4" w:rsidRPr="00A46F6C" w:rsidRDefault="003A66C4" w:rsidP="003A66C4">
      <w:pPr>
        <w:spacing w:before="40" w:after="120"/>
        <w:contextualSpacing/>
        <w:rPr>
          <w:rFonts w:asciiTheme="minorHAnsi" w:eastAsia="Calibri" w:hAnsiTheme="minorHAnsi" w:cstheme="minorHAnsi"/>
          <w:b/>
          <w:bCs/>
          <w:sz w:val="22"/>
          <w:szCs w:val="22"/>
          <w:lang w:val="ca-ES" w:eastAsia="en-US"/>
        </w:rPr>
      </w:pPr>
      <w:r w:rsidRPr="00A46F6C">
        <w:rPr>
          <w:rFonts w:asciiTheme="minorHAnsi" w:eastAsia="Calibri" w:hAnsiTheme="minorHAnsi" w:cstheme="minorHAnsi"/>
          <w:b/>
          <w:bCs/>
          <w:sz w:val="22"/>
          <w:szCs w:val="22"/>
          <w:lang w:val="ca-ES" w:eastAsia="en-US"/>
        </w:rPr>
        <w:t>PER A GARANTIR LA PROTECCIÓ DE DADES AQUEST ANNEX NO FORMA PART DE LA DOCUMENTACIÓ DEL PLA QUE HA DE SOTMETRE'S A INFORMACIÓ PÚBLICA</w:t>
      </w:r>
      <w:r w:rsidR="00854151" w:rsidRPr="00A46F6C">
        <w:rPr>
          <w:rFonts w:asciiTheme="minorHAnsi" w:eastAsia="Calibri" w:hAnsiTheme="minorHAnsi" w:cstheme="minorHAnsi"/>
          <w:b/>
          <w:bCs/>
          <w:sz w:val="22"/>
          <w:szCs w:val="22"/>
          <w:lang w:val="ca-ES" w:eastAsia="en-US"/>
        </w:rPr>
        <w:t>, NI DE LA DIFUSIÓ DEL PLA A PERSONES ALIENES A la DIRECCIÓ DEL PTME.</w:t>
      </w:r>
    </w:p>
    <w:p w14:paraId="1BFF0CC3" w14:textId="77777777" w:rsidR="00FF1972" w:rsidRPr="00A46F6C" w:rsidRDefault="00FF1972" w:rsidP="00FF1972">
      <w:pPr>
        <w:rPr>
          <w:rFonts w:asciiTheme="minorHAnsi" w:hAnsiTheme="minorHAnsi" w:cstheme="minorHAnsi"/>
          <w:lang w:val="ca-ES"/>
        </w:rPr>
      </w:pPr>
    </w:p>
    <w:p w14:paraId="5A0E7B1F" w14:textId="4196466A" w:rsidR="00F42BFC" w:rsidRPr="00A46F6C" w:rsidRDefault="00FF1972" w:rsidP="00F42BFC">
      <w:pPr>
        <w:pStyle w:val="Subttulo"/>
        <w:rPr>
          <w:rFonts w:asciiTheme="minorHAnsi" w:hAnsiTheme="minorHAnsi" w:cstheme="minorHAnsi"/>
          <w:lang w:val="ca-ES"/>
        </w:rPr>
      </w:pPr>
      <w:r w:rsidRPr="00A46F6C">
        <w:rPr>
          <w:rFonts w:asciiTheme="minorHAnsi" w:hAnsiTheme="minorHAnsi" w:cstheme="minorHAnsi"/>
          <w:lang w:val="ca-ES"/>
        </w:rPr>
        <w:t xml:space="preserve">S'ha de completar la informació per a garantir que 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siga un document plenament operatiu. Les fitxes s'han d'adaptar a la realitat del Pla</w:t>
      </w:r>
      <w:r w:rsidR="00A55A9B" w:rsidRPr="00A46F6C">
        <w:rPr>
          <w:rFonts w:asciiTheme="minorHAnsi" w:hAnsiTheme="minorHAnsi" w:cstheme="minorHAnsi"/>
          <w:lang w:val="ca-ES"/>
        </w:rPr>
        <w:t xml:space="preserve"> (eliminant </w:t>
      </w:r>
      <w:r w:rsidR="00433E73" w:rsidRPr="00A46F6C">
        <w:rPr>
          <w:rFonts w:asciiTheme="minorHAnsi" w:hAnsiTheme="minorHAnsi" w:cstheme="minorHAnsi"/>
          <w:lang w:val="ca-ES"/>
        </w:rPr>
        <w:t>i/o modificant el que corresponga</w:t>
      </w:r>
      <w:r w:rsidR="003A66C4" w:rsidRPr="00A46F6C">
        <w:rPr>
          <w:rFonts w:asciiTheme="minorHAnsi" w:hAnsiTheme="minorHAnsi" w:cstheme="minorHAnsi"/>
          <w:lang w:val="ca-ES"/>
        </w:rPr>
        <w:t>). SEMPRE</w:t>
      </w:r>
      <w:r w:rsidR="00DB7005" w:rsidRPr="00A46F6C">
        <w:rPr>
          <w:rFonts w:asciiTheme="minorHAnsi" w:hAnsiTheme="minorHAnsi" w:cstheme="minorHAnsi"/>
          <w:lang w:val="ca-ES"/>
        </w:rPr>
        <w:t xml:space="preserve"> S'HAN D'INCORPORAR </w:t>
      </w:r>
      <w:r w:rsidR="00DB7005" w:rsidRPr="004B57FA">
        <w:rPr>
          <w:rFonts w:asciiTheme="minorHAnsi" w:hAnsiTheme="minorHAnsi" w:cstheme="minorHAnsi"/>
          <w:b/>
          <w:lang w:val="ca-ES"/>
        </w:rPr>
        <w:t xml:space="preserve">ELS TELÈFONS DE CONTACTE </w:t>
      </w:r>
      <w:r w:rsidR="004B57FA" w:rsidRPr="004B57FA">
        <w:rPr>
          <w:rFonts w:asciiTheme="minorHAnsi" w:hAnsiTheme="minorHAnsi" w:cstheme="minorHAnsi"/>
          <w:b/>
          <w:lang w:val="ca-ES"/>
        </w:rPr>
        <w:t xml:space="preserve">DIRECTE </w:t>
      </w:r>
      <w:r w:rsidR="00DB7005" w:rsidRPr="00A46F6C">
        <w:rPr>
          <w:rFonts w:asciiTheme="minorHAnsi" w:hAnsiTheme="minorHAnsi" w:cstheme="minorHAnsi"/>
          <w:lang w:val="ca-ES"/>
        </w:rPr>
        <w:t>DE LES PERSONES INCLOSES EN AQUEST ANNEX</w:t>
      </w:r>
      <w:r w:rsidR="00F42BFC" w:rsidRPr="00A46F6C">
        <w:rPr>
          <w:rFonts w:asciiTheme="minorHAnsi" w:hAnsiTheme="minorHAnsi" w:cstheme="minorHAnsi"/>
          <w:lang w:val="ca-ES"/>
        </w:rPr>
        <w:t xml:space="preserve"> </w:t>
      </w:r>
    </w:p>
    <w:p w14:paraId="78964D31" w14:textId="55257226" w:rsidR="00F42BFC" w:rsidRPr="00A46F6C" w:rsidRDefault="00F42BFC" w:rsidP="00F42BFC">
      <w:pPr>
        <w:pStyle w:val="Subttulo"/>
        <w:rPr>
          <w:rFonts w:asciiTheme="minorHAnsi" w:hAnsiTheme="minorHAnsi" w:cstheme="minorHAnsi"/>
          <w:lang w:val="ca-ES"/>
        </w:rPr>
      </w:pPr>
      <w:r w:rsidRPr="00A46F6C">
        <w:rPr>
          <w:rFonts w:asciiTheme="minorHAnsi" w:hAnsiTheme="minorHAnsi" w:cstheme="minorHAnsi"/>
          <w:iCs/>
          <w:lang w:val="ca-ES"/>
        </w:rPr>
        <w:t>NOTA: LES DADES HAN DE SER CONCORDANTS AMB LA RESTA DEL PLA</w:t>
      </w:r>
    </w:p>
    <w:p w14:paraId="38DF9DE2" w14:textId="77777777" w:rsidR="00FF1972" w:rsidRPr="00A46F6C" w:rsidRDefault="00FF1972" w:rsidP="00FF1972">
      <w:pPr>
        <w:rPr>
          <w:rFonts w:asciiTheme="minorHAnsi" w:hAnsiTheme="minorHAnsi" w:cstheme="minorHAnsi"/>
          <w:lang w:val="ca-ES"/>
        </w:rPr>
      </w:pPr>
    </w:p>
    <w:p w14:paraId="335CD624" w14:textId="7E207687" w:rsidR="009B79B1" w:rsidRPr="00A46F6C" w:rsidRDefault="009B79B1" w:rsidP="009B79B1">
      <w:pPr>
        <w:pStyle w:val="Ttulo2"/>
        <w:rPr>
          <w:rFonts w:asciiTheme="minorHAnsi" w:hAnsiTheme="minorHAnsi" w:cstheme="minorHAnsi"/>
          <w:lang w:val="ca-ES"/>
        </w:rPr>
      </w:pPr>
      <w:r w:rsidRPr="00A46F6C">
        <w:rPr>
          <w:rFonts w:asciiTheme="minorHAnsi" w:hAnsiTheme="minorHAnsi" w:cstheme="minorHAnsi"/>
          <w:lang w:val="ca-ES"/>
        </w:rPr>
        <w:t>FITXA 1. CECOPAL</w:t>
      </w:r>
    </w:p>
    <w:p w14:paraId="4888B24B" w14:textId="77777777" w:rsidR="009B79B1" w:rsidRPr="00A46F6C" w:rsidRDefault="009B79B1" w:rsidP="00FF1972">
      <w:pPr>
        <w:rPr>
          <w:rFonts w:asciiTheme="minorHAnsi" w:hAnsiTheme="minorHAnsi" w:cstheme="minorHAnsi"/>
          <w:lang w:val="ca-ES"/>
        </w:rPr>
      </w:pPr>
    </w:p>
    <w:tbl>
      <w:tblPr>
        <w:tblpPr w:leftFromText="141" w:rightFromText="141" w:vertAnchor="text" w:horzAnchor="margin" w:tblpY="6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3"/>
        <w:gridCol w:w="4150"/>
        <w:gridCol w:w="2616"/>
      </w:tblGrid>
      <w:tr w:rsidR="00FF1972" w:rsidRPr="00A46F6C" w14:paraId="2593C51A" w14:textId="77777777" w:rsidTr="002F6F39">
        <w:trPr>
          <w:trHeight w:val="20"/>
        </w:trPr>
        <w:tc>
          <w:tcPr>
            <w:tcW w:w="9877" w:type="dxa"/>
            <w:gridSpan w:val="3"/>
            <w:tcBorders>
              <w:bottom w:val="single" w:sz="4" w:space="0" w:color="000000"/>
            </w:tcBorders>
            <w:shd w:val="clear" w:color="auto" w:fill="C2D69B"/>
            <w:vAlign w:val="center"/>
          </w:tcPr>
          <w:p w14:paraId="4D753C36"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DIRECCIÓ DEL PLA</w:t>
            </w:r>
          </w:p>
        </w:tc>
      </w:tr>
      <w:tr w:rsidR="00FF1972" w:rsidRPr="00A46F6C" w14:paraId="4461DE01" w14:textId="77777777" w:rsidTr="002F6F39">
        <w:trPr>
          <w:trHeight w:val="20"/>
        </w:trPr>
        <w:tc>
          <w:tcPr>
            <w:tcW w:w="2943" w:type="dxa"/>
            <w:tcBorders>
              <w:bottom w:val="single" w:sz="4" w:space="0" w:color="000000"/>
            </w:tcBorders>
            <w:shd w:val="clear" w:color="auto" w:fill="EAF1DD"/>
            <w:vAlign w:val="center"/>
          </w:tcPr>
          <w:p w14:paraId="30FD35FC"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4253" w:type="dxa"/>
            <w:tcBorders>
              <w:bottom w:val="single" w:sz="4" w:space="0" w:color="000000"/>
            </w:tcBorders>
            <w:shd w:val="clear" w:color="auto" w:fill="EAF1DD"/>
            <w:vAlign w:val="center"/>
          </w:tcPr>
          <w:p w14:paraId="7D0CDF95"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81" w:type="dxa"/>
            <w:tcBorders>
              <w:bottom w:val="single" w:sz="4" w:space="0" w:color="000000"/>
            </w:tcBorders>
            <w:shd w:val="clear" w:color="auto" w:fill="EAF1DD"/>
            <w:vAlign w:val="center"/>
          </w:tcPr>
          <w:p w14:paraId="71EA4B91" w14:textId="3439F718"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FF1972" w:rsidRPr="00A46F6C" w14:paraId="0613F125" w14:textId="77777777" w:rsidTr="002F6F39">
        <w:trPr>
          <w:trHeight w:val="20"/>
        </w:trPr>
        <w:tc>
          <w:tcPr>
            <w:tcW w:w="2943" w:type="dxa"/>
            <w:shd w:val="clear" w:color="auto" w:fill="FFFFFF"/>
          </w:tcPr>
          <w:p w14:paraId="798EAE97" w14:textId="77777777" w:rsidR="00FF1972" w:rsidRPr="00A46F6C" w:rsidRDefault="00FF1972" w:rsidP="002F6165">
            <w:pPr>
              <w:rPr>
                <w:rFonts w:asciiTheme="minorHAnsi" w:hAnsiTheme="minorHAnsi" w:cstheme="minorHAnsi"/>
                <w:sz w:val="22"/>
                <w:szCs w:val="22"/>
                <w:lang w:val="ca-ES"/>
              </w:rPr>
            </w:pPr>
          </w:p>
        </w:tc>
        <w:tc>
          <w:tcPr>
            <w:tcW w:w="4253" w:type="dxa"/>
            <w:shd w:val="clear" w:color="auto" w:fill="FFFFFF"/>
          </w:tcPr>
          <w:p w14:paraId="71CCDC13" w14:textId="77777777" w:rsidR="00FF1972" w:rsidRPr="00A46F6C" w:rsidRDefault="00FF1972" w:rsidP="002F6165">
            <w:pPr>
              <w:rPr>
                <w:rFonts w:asciiTheme="minorHAnsi" w:hAnsiTheme="minorHAnsi" w:cstheme="minorHAnsi"/>
                <w:sz w:val="22"/>
                <w:szCs w:val="22"/>
                <w:lang w:val="ca-ES"/>
              </w:rPr>
            </w:pPr>
          </w:p>
        </w:tc>
        <w:tc>
          <w:tcPr>
            <w:tcW w:w="2681" w:type="dxa"/>
            <w:shd w:val="clear" w:color="auto" w:fill="FFFFFF"/>
          </w:tcPr>
          <w:p w14:paraId="5B23C39B" w14:textId="77777777" w:rsidR="00FF1972" w:rsidRPr="00A46F6C" w:rsidRDefault="00FF1972" w:rsidP="002F6165">
            <w:pPr>
              <w:rPr>
                <w:rFonts w:asciiTheme="minorHAnsi" w:hAnsiTheme="minorHAnsi" w:cstheme="minorHAnsi"/>
                <w:sz w:val="22"/>
                <w:szCs w:val="22"/>
                <w:lang w:val="ca-ES"/>
              </w:rPr>
            </w:pPr>
          </w:p>
        </w:tc>
      </w:tr>
    </w:tbl>
    <w:p w14:paraId="4616D821" w14:textId="77777777" w:rsidR="00FF1972" w:rsidRPr="00A46F6C" w:rsidRDefault="00FF1972" w:rsidP="00FF1972">
      <w:pPr>
        <w:rPr>
          <w:rFonts w:asciiTheme="minorHAnsi" w:hAnsiTheme="minorHAnsi" w:cstheme="minorHAnsi"/>
          <w:sz w:val="22"/>
          <w:szCs w:val="22"/>
          <w:lang w:val="ca-ES"/>
        </w:rPr>
      </w:pPr>
    </w:p>
    <w:p w14:paraId="756E52F6" w14:textId="77777777" w:rsidR="00FF1972" w:rsidRPr="00A46F6C" w:rsidRDefault="00FF1972" w:rsidP="00FF1972">
      <w:pPr>
        <w:rPr>
          <w:rFonts w:asciiTheme="minorHAnsi" w:hAnsiTheme="minorHAnsi" w:cstheme="minorHAnsi"/>
          <w:sz w:val="22"/>
          <w:szCs w:val="22"/>
          <w:lang w:val="ca-ES"/>
        </w:rPr>
      </w:pPr>
    </w:p>
    <w:tbl>
      <w:tblPr>
        <w:tblpPr w:leftFromText="141" w:rightFromText="141" w:vertAnchor="text" w:horzAnchor="margin" w:tblpY="6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3"/>
        <w:gridCol w:w="4150"/>
        <w:gridCol w:w="2616"/>
      </w:tblGrid>
      <w:tr w:rsidR="00FF1972" w:rsidRPr="00A46F6C" w14:paraId="3436E03E" w14:textId="77777777" w:rsidTr="002F6F39">
        <w:tc>
          <w:tcPr>
            <w:tcW w:w="9877" w:type="dxa"/>
            <w:gridSpan w:val="3"/>
            <w:tcBorders>
              <w:bottom w:val="single" w:sz="4" w:space="0" w:color="000000"/>
            </w:tcBorders>
            <w:shd w:val="clear" w:color="auto" w:fill="C2D69B"/>
            <w:vAlign w:val="center"/>
          </w:tcPr>
          <w:p w14:paraId="24719391"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SUBSTITUT</w:t>
            </w:r>
          </w:p>
        </w:tc>
      </w:tr>
      <w:tr w:rsidR="00FF1972" w:rsidRPr="00A46F6C" w14:paraId="06378727" w14:textId="77777777" w:rsidTr="002F6F39">
        <w:tc>
          <w:tcPr>
            <w:tcW w:w="2943" w:type="dxa"/>
            <w:tcBorders>
              <w:bottom w:val="single" w:sz="4" w:space="0" w:color="000000"/>
            </w:tcBorders>
            <w:shd w:val="clear" w:color="auto" w:fill="EAF1DD"/>
            <w:vAlign w:val="center"/>
          </w:tcPr>
          <w:p w14:paraId="384577B3"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4253" w:type="dxa"/>
            <w:tcBorders>
              <w:bottom w:val="single" w:sz="4" w:space="0" w:color="000000"/>
            </w:tcBorders>
            <w:shd w:val="clear" w:color="auto" w:fill="EAF1DD"/>
            <w:vAlign w:val="center"/>
          </w:tcPr>
          <w:p w14:paraId="5C0DEB50"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81" w:type="dxa"/>
            <w:tcBorders>
              <w:bottom w:val="single" w:sz="4" w:space="0" w:color="000000"/>
            </w:tcBorders>
            <w:shd w:val="clear" w:color="auto" w:fill="EAF1DD"/>
            <w:vAlign w:val="center"/>
          </w:tcPr>
          <w:p w14:paraId="1D093B60" w14:textId="67B07632"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FF1972" w:rsidRPr="00A46F6C" w14:paraId="71A39407" w14:textId="77777777" w:rsidTr="002F6F39">
        <w:tc>
          <w:tcPr>
            <w:tcW w:w="2943" w:type="dxa"/>
            <w:shd w:val="clear" w:color="auto" w:fill="FFFFFF"/>
          </w:tcPr>
          <w:p w14:paraId="1B489C44" w14:textId="77777777" w:rsidR="00FF1972" w:rsidRPr="00A46F6C" w:rsidRDefault="00FF1972" w:rsidP="002F6165">
            <w:pPr>
              <w:rPr>
                <w:rFonts w:asciiTheme="minorHAnsi" w:hAnsiTheme="minorHAnsi" w:cstheme="minorHAnsi"/>
                <w:sz w:val="22"/>
                <w:szCs w:val="22"/>
                <w:lang w:val="ca-ES"/>
              </w:rPr>
            </w:pPr>
          </w:p>
        </w:tc>
        <w:tc>
          <w:tcPr>
            <w:tcW w:w="4253" w:type="dxa"/>
            <w:shd w:val="clear" w:color="auto" w:fill="FFFFFF"/>
          </w:tcPr>
          <w:p w14:paraId="4B9F9FEA" w14:textId="77777777" w:rsidR="00FF1972" w:rsidRPr="00A46F6C" w:rsidRDefault="00FF1972" w:rsidP="002F6165">
            <w:pPr>
              <w:rPr>
                <w:rFonts w:asciiTheme="minorHAnsi" w:hAnsiTheme="minorHAnsi" w:cstheme="minorHAnsi"/>
                <w:sz w:val="22"/>
                <w:szCs w:val="22"/>
                <w:lang w:val="ca-ES"/>
              </w:rPr>
            </w:pPr>
          </w:p>
        </w:tc>
        <w:tc>
          <w:tcPr>
            <w:tcW w:w="2681" w:type="dxa"/>
            <w:shd w:val="clear" w:color="auto" w:fill="FFFFFF"/>
          </w:tcPr>
          <w:p w14:paraId="45C6AB39" w14:textId="77777777" w:rsidR="00FF1972" w:rsidRPr="00A46F6C" w:rsidRDefault="00FF1972" w:rsidP="002F6165">
            <w:pPr>
              <w:rPr>
                <w:rFonts w:asciiTheme="minorHAnsi" w:hAnsiTheme="minorHAnsi" w:cstheme="minorHAnsi"/>
                <w:sz w:val="22"/>
                <w:szCs w:val="22"/>
                <w:lang w:val="ca-ES"/>
              </w:rPr>
            </w:pPr>
          </w:p>
        </w:tc>
      </w:tr>
    </w:tbl>
    <w:p w14:paraId="2B72C715" w14:textId="77777777" w:rsidR="00FF1972" w:rsidRPr="00A46F6C" w:rsidRDefault="00FF1972" w:rsidP="00FF1972">
      <w:pPr>
        <w:rPr>
          <w:rFonts w:asciiTheme="minorHAnsi" w:hAnsiTheme="minorHAnsi" w:cstheme="minorHAnsi"/>
          <w:sz w:val="22"/>
          <w:szCs w:val="22"/>
          <w:lang w:val="ca-ES"/>
        </w:rPr>
      </w:pPr>
    </w:p>
    <w:p w14:paraId="6D4C31E4" w14:textId="77777777" w:rsidR="00FF1972" w:rsidRPr="00A46F6C" w:rsidRDefault="00FF1972" w:rsidP="00FF1972">
      <w:pPr>
        <w:rPr>
          <w:rFonts w:asciiTheme="minorHAnsi" w:hAnsiTheme="minorHAnsi" w:cstheme="minorHAnsi"/>
          <w:sz w:val="22"/>
          <w:szCs w:val="22"/>
          <w:lang w:val="ca-ES"/>
        </w:rPr>
      </w:pPr>
    </w:p>
    <w:tbl>
      <w:tblPr>
        <w:tblpPr w:leftFromText="141" w:rightFromText="141" w:vertAnchor="text" w:horzAnchor="margin" w:tblpY="6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4252"/>
        <w:gridCol w:w="2585"/>
      </w:tblGrid>
      <w:tr w:rsidR="00FF1972" w:rsidRPr="00A46F6C" w14:paraId="1705F11C" w14:textId="77777777" w:rsidTr="005672EE">
        <w:trPr>
          <w:trHeight w:val="391"/>
        </w:trPr>
        <w:tc>
          <w:tcPr>
            <w:tcW w:w="9639" w:type="dxa"/>
            <w:gridSpan w:val="3"/>
            <w:tcBorders>
              <w:bottom w:val="single" w:sz="4" w:space="0" w:color="000000"/>
            </w:tcBorders>
            <w:shd w:val="clear" w:color="auto" w:fill="C2D69B"/>
            <w:vAlign w:val="center"/>
          </w:tcPr>
          <w:p w14:paraId="1F22D9B0"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COMITÉ ASSESSOR</w:t>
            </w:r>
          </w:p>
        </w:tc>
      </w:tr>
      <w:tr w:rsidR="00FF1972" w:rsidRPr="00A46F6C" w14:paraId="7FCB4A09" w14:textId="77777777" w:rsidTr="009F1777">
        <w:tc>
          <w:tcPr>
            <w:tcW w:w="2802" w:type="dxa"/>
            <w:shd w:val="clear" w:color="auto" w:fill="EAF1DD"/>
            <w:vAlign w:val="center"/>
          </w:tcPr>
          <w:p w14:paraId="59FF6D2D"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4252" w:type="dxa"/>
            <w:shd w:val="clear" w:color="auto" w:fill="EAF1DD"/>
            <w:vAlign w:val="center"/>
          </w:tcPr>
          <w:p w14:paraId="370C456B"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585" w:type="dxa"/>
            <w:shd w:val="clear" w:color="auto" w:fill="EAF1DD"/>
            <w:vAlign w:val="center"/>
          </w:tcPr>
          <w:p w14:paraId="6CCFED30" w14:textId="32A9E4D6"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FF1972" w:rsidRPr="00A46F6C" w14:paraId="036039BC" w14:textId="77777777" w:rsidTr="009F1777">
        <w:tc>
          <w:tcPr>
            <w:tcW w:w="2802" w:type="dxa"/>
            <w:shd w:val="clear" w:color="auto" w:fill="FFFFFF"/>
          </w:tcPr>
          <w:p w14:paraId="34E4485C" w14:textId="77777777" w:rsidR="00FF1972" w:rsidRPr="00A46F6C" w:rsidRDefault="00FF1972" w:rsidP="002F6165">
            <w:pPr>
              <w:rPr>
                <w:rFonts w:asciiTheme="minorHAnsi" w:hAnsiTheme="minorHAnsi" w:cstheme="minorHAnsi"/>
                <w:sz w:val="22"/>
                <w:szCs w:val="22"/>
                <w:lang w:val="ca-ES"/>
              </w:rPr>
            </w:pPr>
          </w:p>
        </w:tc>
        <w:tc>
          <w:tcPr>
            <w:tcW w:w="4252" w:type="dxa"/>
            <w:shd w:val="clear" w:color="auto" w:fill="FFFFFF"/>
          </w:tcPr>
          <w:p w14:paraId="34B8CC76" w14:textId="77777777" w:rsidR="00FF1972" w:rsidRPr="00A46F6C" w:rsidRDefault="00FF1972" w:rsidP="002F6165">
            <w:pPr>
              <w:rPr>
                <w:rFonts w:asciiTheme="minorHAnsi" w:hAnsiTheme="minorHAnsi" w:cstheme="minorHAnsi"/>
                <w:sz w:val="22"/>
                <w:szCs w:val="22"/>
                <w:lang w:val="ca-ES"/>
              </w:rPr>
            </w:pPr>
          </w:p>
        </w:tc>
        <w:tc>
          <w:tcPr>
            <w:tcW w:w="2585" w:type="dxa"/>
            <w:shd w:val="clear" w:color="auto" w:fill="FFFFFF"/>
          </w:tcPr>
          <w:p w14:paraId="308898F2" w14:textId="77777777" w:rsidR="00FF1972" w:rsidRPr="00A46F6C" w:rsidRDefault="00FF1972" w:rsidP="002F6165">
            <w:pPr>
              <w:rPr>
                <w:rFonts w:asciiTheme="minorHAnsi" w:hAnsiTheme="minorHAnsi" w:cstheme="minorHAnsi"/>
                <w:sz w:val="22"/>
                <w:szCs w:val="22"/>
                <w:lang w:val="ca-ES"/>
              </w:rPr>
            </w:pPr>
          </w:p>
        </w:tc>
      </w:tr>
      <w:tr w:rsidR="00FF1972" w:rsidRPr="00A46F6C" w14:paraId="26205443" w14:textId="77777777" w:rsidTr="009F1777">
        <w:tc>
          <w:tcPr>
            <w:tcW w:w="2802" w:type="dxa"/>
            <w:shd w:val="clear" w:color="auto" w:fill="FFFFFF"/>
          </w:tcPr>
          <w:p w14:paraId="1D938F28" w14:textId="77777777" w:rsidR="00FF1972" w:rsidRPr="00A46F6C" w:rsidRDefault="00FF1972" w:rsidP="002F6165">
            <w:pPr>
              <w:rPr>
                <w:rFonts w:asciiTheme="minorHAnsi" w:hAnsiTheme="minorHAnsi" w:cstheme="minorHAnsi"/>
                <w:sz w:val="22"/>
                <w:szCs w:val="22"/>
                <w:lang w:val="ca-ES"/>
              </w:rPr>
            </w:pPr>
          </w:p>
        </w:tc>
        <w:tc>
          <w:tcPr>
            <w:tcW w:w="4252" w:type="dxa"/>
            <w:shd w:val="clear" w:color="auto" w:fill="FFFFFF"/>
          </w:tcPr>
          <w:p w14:paraId="40E7AB4D" w14:textId="77777777" w:rsidR="00FF1972" w:rsidRPr="00A46F6C" w:rsidRDefault="00FF1972" w:rsidP="002F6165">
            <w:pPr>
              <w:rPr>
                <w:rFonts w:asciiTheme="minorHAnsi" w:hAnsiTheme="minorHAnsi" w:cstheme="minorHAnsi"/>
                <w:sz w:val="22"/>
                <w:szCs w:val="22"/>
                <w:lang w:val="ca-ES"/>
              </w:rPr>
            </w:pPr>
          </w:p>
        </w:tc>
        <w:tc>
          <w:tcPr>
            <w:tcW w:w="2585" w:type="dxa"/>
            <w:shd w:val="clear" w:color="auto" w:fill="FFFFFF"/>
          </w:tcPr>
          <w:p w14:paraId="12A3848A" w14:textId="77777777" w:rsidR="00FF1972" w:rsidRPr="00A46F6C" w:rsidRDefault="00FF1972" w:rsidP="002F6165">
            <w:pPr>
              <w:rPr>
                <w:rFonts w:asciiTheme="minorHAnsi" w:hAnsiTheme="minorHAnsi" w:cstheme="minorHAnsi"/>
                <w:sz w:val="22"/>
                <w:szCs w:val="22"/>
                <w:lang w:val="ca-ES"/>
              </w:rPr>
            </w:pPr>
          </w:p>
        </w:tc>
      </w:tr>
      <w:tr w:rsidR="00FF1972" w:rsidRPr="00A46F6C" w14:paraId="6D5CD26A" w14:textId="77777777" w:rsidTr="009F1777">
        <w:tc>
          <w:tcPr>
            <w:tcW w:w="2802" w:type="dxa"/>
            <w:shd w:val="clear" w:color="auto" w:fill="FFFFFF"/>
          </w:tcPr>
          <w:p w14:paraId="414D55AC" w14:textId="77777777" w:rsidR="00FF1972" w:rsidRPr="00A46F6C" w:rsidRDefault="00FF1972" w:rsidP="002F6165">
            <w:pPr>
              <w:rPr>
                <w:rFonts w:asciiTheme="minorHAnsi" w:hAnsiTheme="minorHAnsi" w:cstheme="minorHAnsi"/>
                <w:sz w:val="22"/>
                <w:szCs w:val="22"/>
                <w:lang w:val="ca-ES"/>
              </w:rPr>
            </w:pPr>
          </w:p>
        </w:tc>
        <w:tc>
          <w:tcPr>
            <w:tcW w:w="4252" w:type="dxa"/>
            <w:shd w:val="clear" w:color="auto" w:fill="FFFFFF"/>
          </w:tcPr>
          <w:p w14:paraId="4EDC7E53" w14:textId="77777777" w:rsidR="00FF1972" w:rsidRPr="00A46F6C" w:rsidRDefault="00FF1972" w:rsidP="002F6165">
            <w:pPr>
              <w:rPr>
                <w:rFonts w:asciiTheme="minorHAnsi" w:hAnsiTheme="minorHAnsi" w:cstheme="minorHAnsi"/>
                <w:sz w:val="22"/>
                <w:szCs w:val="22"/>
                <w:lang w:val="ca-ES"/>
              </w:rPr>
            </w:pPr>
          </w:p>
        </w:tc>
        <w:tc>
          <w:tcPr>
            <w:tcW w:w="2585" w:type="dxa"/>
            <w:shd w:val="clear" w:color="auto" w:fill="FFFFFF"/>
          </w:tcPr>
          <w:p w14:paraId="7BE723FE" w14:textId="77777777" w:rsidR="00FF1972" w:rsidRPr="00A46F6C" w:rsidRDefault="00FF1972" w:rsidP="002F6165">
            <w:pPr>
              <w:rPr>
                <w:rFonts w:asciiTheme="minorHAnsi" w:hAnsiTheme="minorHAnsi" w:cstheme="minorHAnsi"/>
                <w:sz w:val="22"/>
                <w:szCs w:val="22"/>
                <w:lang w:val="ca-ES"/>
              </w:rPr>
            </w:pPr>
          </w:p>
        </w:tc>
      </w:tr>
      <w:tr w:rsidR="00FF1972" w:rsidRPr="00A46F6C" w14:paraId="12E2CD45" w14:textId="77777777" w:rsidTr="009F1777">
        <w:tc>
          <w:tcPr>
            <w:tcW w:w="2802" w:type="dxa"/>
            <w:shd w:val="clear" w:color="auto" w:fill="FFFFFF"/>
          </w:tcPr>
          <w:p w14:paraId="1D011230" w14:textId="77777777" w:rsidR="00FF1972" w:rsidRPr="00A46F6C" w:rsidRDefault="00FF1972" w:rsidP="002F6165">
            <w:pPr>
              <w:rPr>
                <w:rFonts w:asciiTheme="minorHAnsi" w:hAnsiTheme="minorHAnsi" w:cstheme="minorHAnsi"/>
                <w:sz w:val="22"/>
                <w:szCs w:val="22"/>
                <w:lang w:val="ca-ES"/>
              </w:rPr>
            </w:pPr>
          </w:p>
        </w:tc>
        <w:tc>
          <w:tcPr>
            <w:tcW w:w="4252" w:type="dxa"/>
            <w:shd w:val="clear" w:color="auto" w:fill="FFFFFF"/>
          </w:tcPr>
          <w:p w14:paraId="4D2381A5" w14:textId="77777777" w:rsidR="00FF1972" w:rsidRPr="00A46F6C" w:rsidRDefault="00FF1972" w:rsidP="002F6165">
            <w:pPr>
              <w:rPr>
                <w:rFonts w:asciiTheme="minorHAnsi" w:hAnsiTheme="minorHAnsi" w:cstheme="minorHAnsi"/>
                <w:sz w:val="22"/>
                <w:szCs w:val="22"/>
                <w:lang w:val="ca-ES"/>
              </w:rPr>
            </w:pPr>
          </w:p>
        </w:tc>
        <w:tc>
          <w:tcPr>
            <w:tcW w:w="2585" w:type="dxa"/>
            <w:shd w:val="clear" w:color="auto" w:fill="FFFFFF"/>
          </w:tcPr>
          <w:p w14:paraId="66317859" w14:textId="77777777" w:rsidR="00FF1972" w:rsidRPr="00A46F6C" w:rsidRDefault="00FF1972" w:rsidP="002F6165">
            <w:pPr>
              <w:rPr>
                <w:rFonts w:asciiTheme="minorHAnsi" w:hAnsiTheme="minorHAnsi" w:cstheme="minorHAnsi"/>
                <w:sz w:val="22"/>
                <w:szCs w:val="22"/>
                <w:lang w:val="ca-ES"/>
              </w:rPr>
            </w:pPr>
          </w:p>
        </w:tc>
      </w:tr>
      <w:tr w:rsidR="00FF1972" w:rsidRPr="00A46F6C" w14:paraId="483CA3B6" w14:textId="77777777" w:rsidTr="009F1777">
        <w:tc>
          <w:tcPr>
            <w:tcW w:w="2802" w:type="dxa"/>
            <w:shd w:val="clear" w:color="auto" w:fill="FFFFFF"/>
          </w:tcPr>
          <w:p w14:paraId="21E988DD" w14:textId="77777777" w:rsidR="00FF1972" w:rsidRPr="00A46F6C" w:rsidRDefault="00FF1972" w:rsidP="002F6165">
            <w:pPr>
              <w:rPr>
                <w:rFonts w:asciiTheme="minorHAnsi" w:hAnsiTheme="minorHAnsi" w:cstheme="minorHAnsi"/>
                <w:sz w:val="22"/>
                <w:szCs w:val="22"/>
                <w:lang w:val="ca-ES"/>
              </w:rPr>
            </w:pPr>
          </w:p>
        </w:tc>
        <w:tc>
          <w:tcPr>
            <w:tcW w:w="4252" w:type="dxa"/>
            <w:shd w:val="clear" w:color="auto" w:fill="FFFFFF"/>
          </w:tcPr>
          <w:p w14:paraId="173453FD" w14:textId="77777777" w:rsidR="00FF1972" w:rsidRPr="00A46F6C" w:rsidRDefault="00FF1972" w:rsidP="002F6165">
            <w:pPr>
              <w:rPr>
                <w:rFonts w:asciiTheme="minorHAnsi" w:hAnsiTheme="minorHAnsi" w:cstheme="minorHAnsi"/>
                <w:sz w:val="22"/>
                <w:szCs w:val="22"/>
                <w:lang w:val="ca-ES"/>
              </w:rPr>
            </w:pPr>
          </w:p>
        </w:tc>
        <w:tc>
          <w:tcPr>
            <w:tcW w:w="2585" w:type="dxa"/>
            <w:shd w:val="clear" w:color="auto" w:fill="FFFFFF"/>
          </w:tcPr>
          <w:p w14:paraId="4D86D23F" w14:textId="77777777" w:rsidR="00FF1972" w:rsidRPr="00A46F6C" w:rsidRDefault="00FF1972" w:rsidP="002F6165">
            <w:pPr>
              <w:rPr>
                <w:rFonts w:asciiTheme="minorHAnsi" w:hAnsiTheme="minorHAnsi" w:cstheme="minorHAnsi"/>
                <w:sz w:val="22"/>
                <w:szCs w:val="22"/>
                <w:lang w:val="ca-ES"/>
              </w:rPr>
            </w:pPr>
          </w:p>
        </w:tc>
      </w:tr>
      <w:tr w:rsidR="00FF1972" w:rsidRPr="00A46F6C" w14:paraId="0B88D25A" w14:textId="77777777" w:rsidTr="009F1777">
        <w:tc>
          <w:tcPr>
            <w:tcW w:w="2802" w:type="dxa"/>
            <w:shd w:val="clear" w:color="auto" w:fill="FFFFFF"/>
          </w:tcPr>
          <w:p w14:paraId="59615B60" w14:textId="77777777" w:rsidR="00FF1972" w:rsidRPr="00A46F6C" w:rsidRDefault="00FF1972" w:rsidP="002F6165">
            <w:pPr>
              <w:rPr>
                <w:rFonts w:asciiTheme="minorHAnsi" w:hAnsiTheme="minorHAnsi" w:cstheme="minorHAnsi"/>
                <w:sz w:val="22"/>
                <w:szCs w:val="22"/>
                <w:lang w:val="ca-ES"/>
              </w:rPr>
            </w:pPr>
          </w:p>
        </w:tc>
        <w:tc>
          <w:tcPr>
            <w:tcW w:w="4252" w:type="dxa"/>
            <w:shd w:val="clear" w:color="auto" w:fill="FFFFFF"/>
          </w:tcPr>
          <w:p w14:paraId="06FB5F0D" w14:textId="77777777" w:rsidR="00FF1972" w:rsidRPr="00A46F6C" w:rsidRDefault="00FF1972" w:rsidP="002F6165">
            <w:pPr>
              <w:rPr>
                <w:rFonts w:asciiTheme="minorHAnsi" w:hAnsiTheme="minorHAnsi" w:cstheme="minorHAnsi"/>
                <w:sz w:val="22"/>
                <w:szCs w:val="22"/>
                <w:lang w:val="ca-ES"/>
              </w:rPr>
            </w:pPr>
          </w:p>
        </w:tc>
        <w:tc>
          <w:tcPr>
            <w:tcW w:w="2585" w:type="dxa"/>
            <w:shd w:val="clear" w:color="auto" w:fill="FFFFFF"/>
          </w:tcPr>
          <w:p w14:paraId="747A1BC9" w14:textId="77777777" w:rsidR="00FF1972" w:rsidRPr="00A46F6C" w:rsidRDefault="00FF1972" w:rsidP="002F6165">
            <w:pPr>
              <w:rPr>
                <w:rFonts w:asciiTheme="minorHAnsi" w:hAnsiTheme="minorHAnsi" w:cstheme="minorHAnsi"/>
                <w:sz w:val="22"/>
                <w:szCs w:val="22"/>
                <w:lang w:val="ca-ES"/>
              </w:rPr>
            </w:pPr>
          </w:p>
        </w:tc>
      </w:tr>
    </w:tbl>
    <w:p w14:paraId="2B9CA543" w14:textId="77777777" w:rsidR="00FF1972" w:rsidRPr="00A46F6C" w:rsidRDefault="00FF1972" w:rsidP="00FF1972">
      <w:pPr>
        <w:rPr>
          <w:rFonts w:asciiTheme="minorHAnsi" w:hAnsiTheme="minorHAnsi" w:cstheme="minorHAnsi"/>
          <w:sz w:val="22"/>
          <w:szCs w:val="22"/>
          <w:lang w:val="ca-ES"/>
        </w:rPr>
      </w:pPr>
    </w:p>
    <w:tbl>
      <w:tblPr>
        <w:tblpPr w:leftFromText="141" w:rightFromText="141" w:vertAnchor="text" w:horzAnchor="margin" w:tblpY="13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4139"/>
        <w:gridCol w:w="2621"/>
      </w:tblGrid>
      <w:tr w:rsidR="00FF1972" w:rsidRPr="00A46F6C" w14:paraId="550B6E67" w14:textId="77777777" w:rsidTr="00854151">
        <w:trPr>
          <w:trHeight w:val="20"/>
        </w:trPr>
        <w:tc>
          <w:tcPr>
            <w:tcW w:w="9639" w:type="dxa"/>
            <w:gridSpan w:val="3"/>
            <w:tcBorders>
              <w:bottom w:val="single" w:sz="4" w:space="0" w:color="000000"/>
            </w:tcBorders>
            <w:shd w:val="clear" w:color="auto" w:fill="C2D69B"/>
            <w:vAlign w:val="center"/>
          </w:tcPr>
          <w:p w14:paraId="337CC7D8"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GABINET D'INFORMACIÓ</w:t>
            </w:r>
          </w:p>
        </w:tc>
      </w:tr>
      <w:tr w:rsidR="00FF1972" w:rsidRPr="00A46F6C" w14:paraId="70A49351" w14:textId="77777777" w:rsidTr="00854151">
        <w:trPr>
          <w:trHeight w:val="20"/>
        </w:trPr>
        <w:tc>
          <w:tcPr>
            <w:tcW w:w="2879" w:type="dxa"/>
            <w:tcBorders>
              <w:bottom w:val="single" w:sz="4" w:space="0" w:color="000000"/>
            </w:tcBorders>
            <w:shd w:val="clear" w:color="auto" w:fill="EAF1DD"/>
            <w:vAlign w:val="center"/>
          </w:tcPr>
          <w:p w14:paraId="32974374"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4139" w:type="dxa"/>
            <w:tcBorders>
              <w:bottom w:val="single" w:sz="4" w:space="0" w:color="000000"/>
            </w:tcBorders>
            <w:shd w:val="clear" w:color="auto" w:fill="EAF1DD"/>
            <w:vAlign w:val="center"/>
          </w:tcPr>
          <w:p w14:paraId="70039167" w14:textId="77777777"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21" w:type="dxa"/>
            <w:tcBorders>
              <w:bottom w:val="single" w:sz="4" w:space="0" w:color="000000"/>
            </w:tcBorders>
            <w:shd w:val="clear" w:color="auto" w:fill="EAF1DD"/>
            <w:vAlign w:val="center"/>
          </w:tcPr>
          <w:p w14:paraId="53EE1B92" w14:textId="74599C75" w:rsidR="00FF1972" w:rsidRPr="00A46F6C" w:rsidRDefault="00FF1972"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FF1972" w:rsidRPr="00A46F6C" w14:paraId="51EF46C1" w14:textId="77777777" w:rsidTr="00854151">
        <w:trPr>
          <w:trHeight w:val="20"/>
        </w:trPr>
        <w:tc>
          <w:tcPr>
            <w:tcW w:w="2879" w:type="dxa"/>
            <w:shd w:val="clear" w:color="auto" w:fill="FFFFFF"/>
          </w:tcPr>
          <w:p w14:paraId="74B47E1D" w14:textId="77777777" w:rsidR="00FF1972" w:rsidRPr="00A46F6C" w:rsidRDefault="00FF1972" w:rsidP="002F6165">
            <w:pPr>
              <w:rPr>
                <w:rFonts w:asciiTheme="minorHAnsi" w:hAnsiTheme="minorHAnsi" w:cstheme="minorHAnsi"/>
                <w:sz w:val="22"/>
                <w:szCs w:val="22"/>
                <w:lang w:val="ca-ES"/>
              </w:rPr>
            </w:pPr>
          </w:p>
        </w:tc>
        <w:tc>
          <w:tcPr>
            <w:tcW w:w="4139" w:type="dxa"/>
            <w:shd w:val="clear" w:color="auto" w:fill="FFFFFF"/>
          </w:tcPr>
          <w:p w14:paraId="4B5709C2" w14:textId="77777777" w:rsidR="00FF1972" w:rsidRPr="00A46F6C" w:rsidRDefault="00FF1972" w:rsidP="002F6165">
            <w:pPr>
              <w:rPr>
                <w:rFonts w:asciiTheme="minorHAnsi" w:hAnsiTheme="minorHAnsi" w:cstheme="minorHAnsi"/>
                <w:sz w:val="22"/>
                <w:szCs w:val="22"/>
                <w:lang w:val="ca-ES"/>
              </w:rPr>
            </w:pPr>
          </w:p>
        </w:tc>
        <w:tc>
          <w:tcPr>
            <w:tcW w:w="2621" w:type="dxa"/>
            <w:shd w:val="clear" w:color="auto" w:fill="FFFFFF"/>
          </w:tcPr>
          <w:p w14:paraId="651E2E9E" w14:textId="77777777" w:rsidR="00FF1972" w:rsidRPr="00A46F6C" w:rsidRDefault="00FF1972" w:rsidP="002F6165">
            <w:pPr>
              <w:rPr>
                <w:rFonts w:asciiTheme="minorHAnsi" w:hAnsiTheme="minorHAnsi" w:cstheme="minorHAnsi"/>
                <w:sz w:val="22"/>
                <w:szCs w:val="22"/>
                <w:lang w:val="ca-ES"/>
              </w:rPr>
            </w:pPr>
          </w:p>
        </w:tc>
      </w:tr>
      <w:tr w:rsidR="00FF1972" w:rsidRPr="00A46F6C" w14:paraId="0E33B05D" w14:textId="77777777" w:rsidTr="00854151">
        <w:trPr>
          <w:trHeight w:val="20"/>
        </w:trPr>
        <w:tc>
          <w:tcPr>
            <w:tcW w:w="2879" w:type="dxa"/>
            <w:shd w:val="clear" w:color="auto" w:fill="FFFFFF"/>
          </w:tcPr>
          <w:p w14:paraId="637A2E68" w14:textId="77777777" w:rsidR="00FF1972" w:rsidRPr="00A46F6C" w:rsidRDefault="00FF1972" w:rsidP="002F6165">
            <w:pPr>
              <w:rPr>
                <w:rFonts w:asciiTheme="minorHAnsi" w:hAnsiTheme="minorHAnsi" w:cstheme="minorHAnsi"/>
                <w:sz w:val="22"/>
                <w:szCs w:val="22"/>
                <w:lang w:val="ca-ES"/>
              </w:rPr>
            </w:pPr>
          </w:p>
        </w:tc>
        <w:tc>
          <w:tcPr>
            <w:tcW w:w="4139" w:type="dxa"/>
            <w:shd w:val="clear" w:color="auto" w:fill="FFFFFF"/>
          </w:tcPr>
          <w:p w14:paraId="615332E2" w14:textId="77777777" w:rsidR="00FF1972" w:rsidRPr="00A46F6C" w:rsidRDefault="00FF1972" w:rsidP="002F6165">
            <w:pPr>
              <w:rPr>
                <w:rFonts w:asciiTheme="minorHAnsi" w:hAnsiTheme="minorHAnsi" w:cstheme="minorHAnsi"/>
                <w:sz w:val="22"/>
                <w:szCs w:val="22"/>
                <w:lang w:val="ca-ES"/>
              </w:rPr>
            </w:pPr>
          </w:p>
        </w:tc>
        <w:tc>
          <w:tcPr>
            <w:tcW w:w="2621" w:type="dxa"/>
            <w:shd w:val="clear" w:color="auto" w:fill="FFFFFF"/>
          </w:tcPr>
          <w:p w14:paraId="4FD3DF8B" w14:textId="77777777" w:rsidR="00FF1972" w:rsidRPr="00A46F6C" w:rsidRDefault="00FF1972" w:rsidP="002F6165">
            <w:pPr>
              <w:rPr>
                <w:rFonts w:asciiTheme="minorHAnsi" w:hAnsiTheme="minorHAnsi" w:cstheme="minorHAnsi"/>
                <w:sz w:val="22"/>
                <w:szCs w:val="22"/>
                <w:lang w:val="ca-ES"/>
              </w:rPr>
            </w:pPr>
          </w:p>
        </w:tc>
      </w:tr>
      <w:tr w:rsidR="00FF1972" w:rsidRPr="00A46F6C" w14:paraId="1476C01D" w14:textId="77777777" w:rsidTr="00854151">
        <w:trPr>
          <w:trHeight w:val="20"/>
        </w:trPr>
        <w:tc>
          <w:tcPr>
            <w:tcW w:w="2879" w:type="dxa"/>
            <w:shd w:val="clear" w:color="auto" w:fill="FFFFFF"/>
          </w:tcPr>
          <w:p w14:paraId="7001A398" w14:textId="77777777" w:rsidR="00FF1972" w:rsidRPr="00A46F6C" w:rsidRDefault="00FF1972" w:rsidP="002F6165">
            <w:pPr>
              <w:rPr>
                <w:rFonts w:asciiTheme="minorHAnsi" w:hAnsiTheme="minorHAnsi" w:cstheme="minorHAnsi"/>
                <w:sz w:val="22"/>
                <w:szCs w:val="22"/>
                <w:lang w:val="ca-ES"/>
              </w:rPr>
            </w:pPr>
          </w:p>
        </w:tc>
        <w:tc>
          <w:tcPr>
            <w:tcW w:w="4139" w:type="dxa"/>
            <w:shd w:val="clear" w:color="auto" w:fill="FFFFFF"/>
          </w:tcPr>
          <w:p w14:paraId="09EDE6D3" w14:textId="77777777" w:rsidR="00FF1972" w:rsidRPr="00A46F6C" w:rsidRDefault="00FF1972" w:rsidP="002F6165">
            <w:pPr>
              <w:rPr>
                <w:rFonts w:asciiTheme="minorHAnsi" w:hAnsiTheme="minorHAnsi" w:cstheme="minorHAnsi"/>
                <w:sz w:val="22"/>
                <w:szCs w:val="22"/>
                <w:lang w:val="ca-ES"/>
              </w:rPr>
            </w:pPr>
          </w:p>
        </w:tc>
        <w:tc>
          <w:tcPr>
            <w:tcW w:w="2621" w:type="dxa"/>
            <w:shd w:val="clear" w:color="auto" w:fill="FFFFFF"/>
          </w:tcPr>
          <w:p w14:paraId="06BCCFA6" w14:textId="77777777" w:rsidR="00FF1972" w:rsidRPr="00A46F6C" w:rsidRDefault="00FF1972" w:rsidP="002F6165">
            <w:pPr>
              <w:rPr>
                <w:rFonts w:asciiTheme="minorHAnsi" w:hAnsiTheme="minorHAnsi" w:cstheme="minorHAnsi"/>
                <w:sz w:val="22"/>
                <w:szCs w:val="22"/>
                <w:lang w:val="ca-ES"/>
              </w:rPr>
            </w:pPr>
          </w:p>
        </w:tc>
      </w:tr>
    </w:tbl>
    <w:p w14:paraId="41B2795C" w14:textId="77777777" w:rsidR="00FF1972" w:rsidRPr="00A46F6C" w:rsidRDefault="00FF1972" w:rsidP="00FF1972">
      <w:pPr>
        <w:rPr>
          <w:rFonts w:asciiTheme="minorHAnsi" w:hAnsiTheme="minorHAnsi" w:cstheme="minorHAnsi"/>
          <w:sz w:val="22"/>
          <w:szCs w:val="22"/>
          <w:lang w:val="ca-ES"/>
        </w:rPr>
      </w:pPr>
    </w:p>
    <w:tbl>
      <w:tblPr>
        <w:tblpPr w:leftFromText="141" w:rightFromText="141" w:vertAnchor="text" w:horzAnchor="margin" w:tblpY="13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0"/>
        <w:gridCol w:w="4145"/>
        <w:gridCol w:w="2624"/>
      </w:tblGrid>
      <w:tr w:rsidR="00A55A9B" w:rsidRPr="00A46F6C" w14:paraId="1CD7441B" w14:textId="77777777" w:rsidTr="002F6F39">
        <w:trPr>
          <w:trHeight w:val="20"/>
        </w:trPr>
        <w:tc>
          <w:tcPr>
            <w:tcW w:w="9889" w:type="dxa"/>
            <w:gridSpan w:val="3"/>
            <w:tcBorders>
              <w:bottom w:val="single" w:sz="4" w:space="0" w:color="000000"/>
            </w:tcBorders>
            <w:shd w:val="clear" w:color="auto" w:fill="C2D69B"/>
            <w:vAlign w:val="center"/>
          </w:tcPr>
          <w:p w14:paraId="5E16696C" w14:textId="31CDCC38" w:rsidR="00A55A9B" w:rsidRPr="00A46F6C" w:rsidRDefault="00A55A9B"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CENTRE DE COMUNICACIONS (Responsable)</w:t>
            </w:r>
          </w:p>
        </w:tc>
      </w:tr>
      <w:tr w:rsidR="00A55A9B" w:rsidRPr="00A46F6C" w14:paraId="7021E7B1" w14:textId="77777777" w:rsidTr="002F6F39">
        <w:trPr>
          <w:trHeight w:val="20"/>
        </w:trPr>
        <w:tc>
          <w:tcPr>
            <w:tcW w:w="2943" w:type="dxa"/>
            <w:tcBorders>
              <w:bottom w:val="single" w:sz="4" w:space="0" w:color="000000"/>
            </w:tcBorders>
            <w:shd w:val="clear" w:color="auto" w:fill="EAF1DD"/>
            <w:vAlign w:val="center"/>
          </w:tcPr>
          <w:p w14:paraId="095C7A8E" w14:textId="77777777" w:rsidR="00A55A9B" w:rsidRPr="00A46F6C" w:rsidRDefault="00A55A9B"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4253" w:type="dxa"/>
            <w:tcBorders>
              <w:bottom w:val="single" w:sz="4" w:space="0" w:color="000000"/>
            </w:tcBorders>
            <w:shd w:val="clear" w:color="auto" w:fill="EAF1DD"/>
            <w:vAlign w:val="center"/>
          </w:tcPr>
          <w:p w14:paraId="3BD65CA6" w14:textId="77777777" w:rsidR="00A55A9B" w:rsidRPr="00A46F6C" w:rsidRDefault="00A55A9B"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93" w:type="dxa"/>
            <w:tcBorders>
              <w:bottom w:val="single" w:sz="4" w:space="0" w:color="000000"/>
            </w:tcBorders>
            <w:shd w:val="clear" w:color="auto" w:fill="EAF1DD"/>
            <w:vAlign w:val="center"/>
          </w:tcPr>
          <w:p w14:paraId="29AD1596" w14:textId="77777777" w:rsidR="00A55A9B" w:rsidRPr="00A46F6C" w:rsidRDefault="00A55A9B"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A55A9B" w:rsidRPr="00A46F6C" w14:paraId="6C89AEEF" w14:textId="77777777" w:rsidTr="002F6F39">
        <w:trPr>
          <w:trHeight w:val="20"/>
        </w:trPr>
        <w:tc>
          <w:tcPr>
            <w:tcW w:w="2943" w:type="dxa"/>
            <w:shd w:val="clear" w:color="auto" w:fill="FFFFFF"/>
          </w:tcPr>
          <w:p w14:paraId="5FC26716" w14:textId="77777777" w:rsidR="00A55A9B" w:rsidRPr="00A46F6C" w:rsidRDefault="00A55A9B" w:rsidP="002F6165">
            <w:pPr>
              <w:rPr>
                <w:rFonts w:asciiTheme="minorHAnsi" w:hAnsiTheme="minorHAnsi" w:cstheme="minorHAnsi"/>
                <w:sz w:val="22"/>
                <w:szCs w:val="22"/>
                <w:lang w:val="ca-ES"/>
              </w:rPr>
            </w:pPr>
          </w:p>
        </w:tc>
        <w:tc>
          <w:tcPr>
            <w:tcW w:w="4253" w:type="dxa"/>
            <w:shd w:val="clear" w:color="auto" w:fill="FFFFFF"/>
          </w:tcPr>
          <w:p w14:paraId="3FF9A583" w14:textId="77777777" w:rsidR="00A55A9B" w:rsidRPr="00A46F6C" w:rsidRDefault="00A55A9B" w:rsidP="002F6165">
            <w:pPr>
              <w:rPr>
                <w:rFonts w:asciiTheme="minorHAnsi" w:hAnsiTheme="minorHAnsi" w:cstheme="minorHAnsi"/>
                <w:sz w:val="22"/>
                <w:szCs w:val="22"/>
                <w:lang w:val="ca-ES"/>
              </w:rPr>
            </w:pPr>
          </w:p>
        </w:tc>
        <w:tc>
          <w:tcPr>
            <w:tcW w:w="2693" w:type="dxa"/>
            <w:shd w:val="clear" w:color="auto" w:fill="FFFFFF"/>
          </w:tcPr>
          <w:p w14:paraId="674F695B" w14:textId="77777777" w:rsidR="00A55A9B" w:rsidRPr="00A46F6C" w:rsidRDefault="00A55A9B" w:rsidP="002F6165">
            <w:pPr>
              <w:rPr>
                <w:rFonts w:asciiTheme="minorHAnsi" w:hAnsiTheme="minorHAnsi" w:cstheme="minorHAnsi"/>
                <w:sz w:val="22"/>
                <w:szCs w:val="22"/>
                <w:lang w:val="ca-ES"/>
              </w:rPr>
            </w:pPr>
          </w:p>
        </w:tc>
      </w:tr>
      <w:tr w:rsidR="00A55A9B" w:rsidRPr="00A46F6C" w14:paraId="5DEA478C" w14:textId="77777777" w:rsidTr="002F6F39">
        <w:trPr>
          <w:trHeight w:val="20"/>
        </w:trPr>
        <w:tc>
          <w:tcPr>
            <w:tcW w:w="2943" w:type="dxa"/>
            <w:shd w:val="clear" w:color="auto" w:fill="FFFFFF"/>
          </w:tcPr>
          <w:p w14:paraId="7908EFB8" w14:textId="77777777" w:rsidR="00A55A9B" w:rsidRPr="00A46F6C" w:rsidRDefault="00A55A9B" w:rsidP="002F6165">
            <w:pPr>
              <w:rPr>
                <w:rFonts w:asciiTheme="minorHAnsi" w:hAnsiTheme="minorHAnsi" w:cstheme="minorHAnsi"/>
                <w:sz w:val="22"/>
                <w:szCs w:val="22"/>
                <w:lang w:val="ca-ES"/>
              </w:rPr>
            </w:pPr>
          </w:p>
        </w:tc>
        <w:tc>
          <w:tcPr>
            <w:tcW w:w="4253" w:type="dxa"/>
            <w:shd w:val="clear" w:color="auto" w:fill="FFFFFF"/>
          </w:tcPr>
          <w:p w14:paraId="66E1716F" w14:textId="77777777" w:rsidR="00A55A9B" w:rsidRPr="00A46F6C" w:rsidRDefault="00A55A9B" w:rsidP="002F6165">
            <w:pPr>
              <w:rPr>
                <w:rFonts w:asciiTheme="minorHAnsi" w:hAnsiTheme="minorHAnsi" w:cstheme="minorHAnsi"/>
                <w:sz w:val="22"/>
                <w:szCs w:val="22"/>
                <w:lang w:val="ca-ES"/>
              </w:rPr>
            </w:pPr>
          </w:p>
        </w:tc>
        <w:tc>
          <w:tcPr>
            <w:tcW w:w="2693" w:type="dxa"/>
            <w:shd w:val="clear" w:color="auto" w:fill="FFFFFF"/>
          </w:tcPr>
          <w:p w14:paraId="71C99872" w14:textId="77777777" w:rsidR="00A55A9B" w:rsidRPr="00A46F6C" w:rsidRDefault="00A55A9B" w:rsidP="002F6165">
            <w:pPr>
              <w:rPr>
                <w:rFonts w:asciiTheme="minorHAnsi" w:hAnsiTheme="minorHAnsi" w:cstheme="minorHAnsi"/>
                <w:sz w:val="22"/>
                <w:szCs w:val="22"/>
                <w:lang w:val="ca-ES"/>
              </w:rPr>
            </w:pPr>
          </w:p>
        </w:tc>
      </w:tr>
    </w:tbl>
    <w:p w14:paraId="6FBFC32A" w14:textId="77777777" w:rsidR="005672EE" w:rsidRPr="00A46F6C" w:rsidRDefault="005672EE">
      <w:pPr>
        <w:jc w:val="left"/>
        <w:rPr>
          <w:rFonts w:asciiTheme="minorHAnsi" w:hAnsiTheme="minorHAnsi" w:cstheme="minorHAnsi"/>
          <w:sz w:val="22"/>
          <w:szCs w:val="22"/>
          <w:lang w:val="ca-ES"/>
        </w:rPr>
      </w:pPr>
      <w:r w:rsidRPr="00A46F6C">
        <w:rPr>
          <w:rFonts w:asciiTheme="minorHAnsi" w:hAnsiTheme="minorHAnsi" w:cstheme="minorHAnsi"/>
          <w:sz w:val="22"/>
          <w:szCs w:val="22"/>
          <w:lang w:val="ca-ES"/>
        </w:rPr>
        <w:br w:type="page"/>
      </w:r>
    </w:p>
    <w:p w14:paraId="5B65BEDD" w14:textId="77777777" w:rsidR="009B79B1" w:rsidRPr="00A46F6C" w:rsidRDefault="009B79B1" w:rsidP="00FF1972">
      <w:pPr>
        <w:rPr>
          <w:rFonts w:asciiTheme="minorHAnsi" w:hAnsiTheme="minorHAnsi" w:cstheme="minorHAnsi"/>
          <w:sz w:val="22"/>
          <w:szCs w:val="22"/>
          <w:lang w:val="ca-ES"/>
        </w:rPr>
      </w:pPr>
    </w:p>
    <w:p w14:paraId="349B80CB" w14:textId="6F967E40" w:rsidR="009B79B1" w:rsidRPr="00A46F6C" w:rsidRDefault="009B79B1" w:rsidP="009B79B1">
      <w:pPr>
        <w:pStyle w:val="Ttulo2"/>
        <w:rPr>
          <w:rFonts w:asciiTheme="minorHAnsi" w:hAnsiTheme="minorHAnsi" w:cstheme="minorHAnsi"/>
          <w:lang w:val="ca-ES"/>
        </w:rPr>
      </w:pPr>
      <w:r w:rsidRPr="00A46F6C">
        <w:rPr>
          <w:rFonts w:asciiTheme="minorHAnsi" w:hAnsiTheme="minorHAnsi" w:cstheme="minorHAnsi"/>
          <w:lang w:val="ca-ES"/>
        </w:rPr>
        <w:t>FITXA 2. UNITAT BÀSICA DE SEGURETAT</w:t>
      </w:r>
    </w:p>
    <w:p w14:paraId="3A56F255" w14:textId="77777777" w:rsidR="009B79B1" w:rsidRPr="00A46F6C" w:rsidRDefault="009B79B1" w:rsidP="00FF1972">
      <w:pPr>
        <w:rPr>
          <w:rFonts w:asciiTheme="minorHAnsi" w:hAnsiTheme="minorHAnsi" w:cstheme="minorHAnsi"/>
          <w:sz w:val="22"/>
          <w:szCs w:val="22"/>
          <w:lang w:val="ca-ES"/>
        </w:rPr>
      </w:pP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621"/>
      </w:tblGrid>
      <w:tr w:rsidR="00FF1972" w:rsidRPr="00A46F6C" w14:paraId="66537B91" w14:textId="77777777" w:rsidTr="002F6F39">
        <w:tc>
          <w:tcPr>
            <w:tcW w:w="9639" w:type="dxa"/>
            <w:gridSpan w:val="3"/>
            <w:tcBorders>
              <w:bottom w:val="single" w:sz="4" w:space="0" w:color="000000"/>
            </w:tcBorders>
            <w:shd w:val="clear" w:color="auto" w:fill="C2D69B"/>
            <w:vAlign w:val="center"/>
          </w:tcPr>
          <w:p w14:paraId="05DF65DD" w14:textId="367FB182" w:rsidR="00FF1972" w:rsidRPr="00A46F6C" w:rsidRDefault="00FF1972" w:rsidP="002F6F39">
            <w:pPr>
              <w:rPr>
                <w:rFonts w:asciiTheme="minorHAnsi" w:hAnsiTheme="minorHAnsi" w:cstheme="minorHAnsi"/>
                <w:sz w:val="22"/>
                <w:szCs w:val="22"/>
                <w:lang w:val="ca-ES"/>
              </w:rPr>
            </w:pPr>
            <w:bookmarkStart w:id="164" w:name="_Hlk100748544"/>
            <w:r w:rsidRPr="00A46F6C">
              <w:rPr>
                <w:rFonts w:asciiTheme="minorHAnsi" w:hAnsiTheme="minorHAnsi" w:cstheme="minorHAnsi"/>
                <w:sz w:val="22"/>
                <w:szCs w:val="22"/>
                <w:lang w:val="ca-ES"/>
              </w:rPr>
              <w:t>UNITAT BÀSICA</w:t>
            </w:r>
            <w:r w:rsidR="00433E73" w:rsidRPr="00A46F6C">
              <w:rPr>
                <w:rFonts w:asciiTheme="minorHAnsi" w:hAnsiTheme="minorHAnsi" w:cstheme="minorHAnsi"/>
                <w:sz w:val="22"/>
                <w:szCs w:val="22"/>
                <w:lang w:val="ca-ES"/>
              </w:rPr>
              <w:t>: COORDINACIÓ</w:t>
            </w:r>
          </w:p>
        </w:tc>
      </w:tr>
      <w:tr w:rsidR="00FF1972" w:rsidRPr="00A46F6C" w14:paraId="49ADC179" w14:textId="77777777" w:rsidTr="002F6F39">
        <w:tc>
          <w:tcPr>
            <w:tcW w:w="3564" w:type="dxa"/>
            <w:shd w:val="clear" w:color="auto" w:fill="EAF1DD"/>
            <w:vAlign w:val="center"/>
          </w:tcPr>
          <w:p w14:paraId="2BB850EE" w14:textId="77777777" w:rsidR="00FF1972" w:rsidRPr="00A46F6C" w:rsidRDefault="00FF1972" w:rsidP="002F6F39">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3454" w:type="dxa"/>
            <w:shd w:val="clear" w:color="auto" w:fill="EAF1DD"/>
            <w:vAlign w:val="center"/>
          </w:tcPr>
          <w:p w14:paraId="59057979" w14:textId="77777777" w:rsidR="00FF1972" w:rsidRPr="00A46F6C" w:rsidRDefault="00FF1972" w:rsidP="002F6F39">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21" w:type="dxa"/>
            <w:shd w:val="clear" w:color="auto" w:fill="EAF1DD"/>
            <w:vAlign w:val="center"/>
          </w:tcPr>
          <w:p w14:paraId="42120DF1" w14:textId="651964E6" w:rsidR="00FF1972" w:rsidRPr="00A46F6C" w:rsidRDefault="00FF1972" w:rsidP="002F6F39">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FF1972" w:rsidRPr="00A46F6C" w14:paraId="2ED95C79" w14:textId="77777777" w:rsidTr="002F6F39">
        <w:tc>
          <w:tcPr>
            <w:tcW w:w="3564" w:type="dxa"/>
            <w:shd w:val="clear" w:color="auto" w:fill="FFFFFF"/>
          </w:tcPr>
          <w:p w14:paraId="29E42084" w14:textId="4120B6CE" w:rsidR="00FF1972" w:rsidRPr="00A46F6C" w:rsidRDefault="00FF1972" w:rsidP="002F6F39">
            <w:pPr>
              <w:rPr>
                <w:rFonts w:asciiTheme="minorHAnsi" w:hAnsiTheme="minorHAnsi" w:cstheme="minorHAnsi"/>
                <w:sz w:val="22"/>
                <w:szCs w:val="22"/>
                <w:lang w:val="ca-ES"/>
              </w:rPr>
            </w:pPr>
          </w:p>
        </w:tc>
        <w:tc>
          <w:tcPr>
            <w:tcW w:w="3454" w:type="dxa"/>
            <w:shd w:val="clear" w:color="auto" w:fill="FFFFFF"/>
          </w:tcPr>
          <w:p w14:paraId="2FC02E76" w14:textId="77777777" w:rsidR="00FF1972" w:rsidRPr="00A46F6C" w:rsidRDefault="00FF1972" w:rsidP="002F6F39">
            <w:pPr>
              <w:rPr>
                <w:rFonts w:asciiTheme="minorHAnsi" w:hAnsiTheme="minorHAnsi" w:cstheme="minorHAnsi"/>
                <w:color w:val="800000"/>
                <w:sz w:val="22"/>
                <w:szCs w:val="22"/>
                <w:lang w:val="ca-ES"/>
              </w:rPr>
            </w:pPr>
          </w:p>
        </w:tc>
        <w:tc>
          <w:tcPr>
            <w:tcW w:w="2621" w:type="dxa"/>
            <w:shd w:val="clear" w:color="auto" w:fill="FFFFFF"/>
          </w:tcPr>
          <w:p w14:paraId="7AC33BC8" w14:textId="77777777" w:rsidR="00FF1972" w:rsidRPr="00A46F6C" w:rsidRDefault="00FF1972" w:rsidP="002F6F39">
            <w:pPr>
              <w:rPr>
                <w:rFonts w:asciiTheme="minorHAnsi" w:hAnsiTheme="minorHAnsi" w:cstheme="minorHAnsi"/>
                <w:color w:val="800000"/>
                <w:sz w:val="22"/>
                <w:szCs w:val="22"/>
                <w:lang w:val="ca-ES"/>
              </w:rPr>
            </w:pPr>
          </w:p>
        </w:tc>
      </w:tr>
      <w:tr w:rsidR="00433E73" w:rsidRPr="00A46F6C" w14:paraId="56809571" w14:textId="77777777" w:rsidTr="002F6F39">
        <w:tc>
          <w:tcPr>
            <w:tcW w:w="9639" w:type="dxa"/>
            <w:gridSpan w:val="3"/>
            <w:tcBorders>
              <w:bottom w:val="single" w:sz="4" w:space="0" w:color="000000"/>
            </w:tcBorders>
            <w:shd w:val="clear" w:color="auto" w:fill="C2D69B"/>
            <w:vAlign w:val="center"/>
          </w:tcPr>
          <w:p w14:paraId="629703FB" w14:textId="559BFBCC" w:rsidR="00433E73" w:rsidRPr="00A46F6C" w:rsidRDefault="00433E73" w:rsidP="002F6F39">
            <w:pPr>
              <w:rPr>
                <w:rFonts w:asciiTheme="minorHAnsi" w:hAnsiTheme="minorHAnsi" w:cstheme="minorHAnsi"/>
                <w:color w:val="800000"/>
                <w:sz w:val="22"/>
                <w:szCs w:val="22"/>
                <w:lang w:val="ca-ES"/>
              </w:rPr>
            </w:pPr>
            <w:r w:rsidRPr="00A46F6C">
              <w:rPr>
                <w:rFonts w:asciiTheme="minorHAnsi" w:hAnsiTheme="minorHAnsi" w:cstheme="minorHAnsi"/>
                <w:sz w:val="22"/>
                <w:szCs w:val="22"/>
                <w:lang w:val="ca-ES"/>
              </w:rPr>
              <w:t>UNITAT BÀSICA DE SEGURETAT: COORDINACIÓ QUAN S'INCORRORAN RECURSOS EXTERNS</w:t>
            </w:r>
          </w:p>
        </w:tc>
      </w:tr>
      <w:tr w:rsidR="00433E73" w:rsidRPr="00A46F6C" w14:paraId="410A2669" w14:textId="77777777" w:rsidTr="002F6F39">
        <w:tc>
          <w:tcPr>
            <w:tcW w:w="3564" w:type="dxa"/>
            <w:shd w:val="clear" w:color="auto" w:fill="EAF1DD"/>
            <w:vAlign w:val="center"/>
          </w:tcPr>
          <w:p w14:paraId="0DC63656" w14:textId="3D705779" w:rsidR="00433E73" w:rsidRPr="00A46F6C" w:rsidRDefault="00433E73" w:rsidP="002F6F39">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3454" w:type="dxa"/>
            <w:shd w:val="clear" w:color="auto" w:fill="EAF1DD"/>
            <w:vAlign w:val="center"/>
          </w:tcPr>
          <w:p w14:paraId="081F3C37" w14:textId="19D881D2" w:rsidR="00433E73" w:rsidRPr="00A46F6C" w:rsidRDefault="00433E73" w:rsidP="002F6F39">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21" w:type="dxa"/>
            <w:shd w:val="clear" w:color="auto" w:fill="EAF1DD"/>
            <w:vAlign w:val="center"/>
          </w:tcPr>
          <w:p w14:paraId="3155BB96" w14:textId="21F905FF" w:rsidR="00433E73" w:rsidRPr="00A46F6C" w:rsidRDefault="00433E73" w:rsidP="002F6F39">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433E73" w:rsidRPr="00A46F6C" w14:paraId="465E170E" w14:textId="77777777" w:rsidTr="002F6F39">
        <w:tc>
          <w:tcPr>
            <w:tcW w:w="3564" w:type="dxa"/>
            <w:shd w:val="clear" w:color="auto" w:fill="FFFFFF"/>
          </w:tcPr>
          <w:p w14:paraId="746C320F" w14:textId="77777777" w:rsidR="00433E73" w:rsidRPr="00A46F6C" w:rsidRDefault="00433E73" w:rsidP="002F6F39">
            <w:pPr>
              <w:rPr>
                <w:rFonts w:asciiTheme="minorHAnsi" w:hAnsiTheme="minorHAnsi" w:cstheme="minorHAnsi"/>
                <w:sz w:val="22"/>
                <w:szCs w:val="22"/>
                <w:lang w:val="ca-ES"/>
              </w:rPr>
            </w:pPr>
          </w:p>
        </w:tc>
        <w:tc>
          <w:tcPr>
            <w:tcW w:w="3454" w:type="dxa"/>
            <w:shd w:val="clear" w:color="auto" w:fill="FFFFFF"/>
          </w:tcPr>
          <w:p w14:paraId="75C95711" w14:textId="77777777" w:rsidR="00433E73" w:rsidRPr="00A46F6C" w:rsidRDefault="00433E73" w:rsidP="002F6F39">
            <w:pPr>
              <w:rPr>
                <w:rFonts w:asciiTheme="minorHAnsi" w:hAnsiTheme="minorHAnsi" w:cstheme="minorHAnsi"/>
                <w:color w:val="800000"/>
                <w:sz w:val="22"/>
                <w:szCs w:val="22"/>
                <w:lang w:val="ca-ES"/>
              </w:rPr>
            </w:pPr>
          </w:p>
        </w:tc>
        <w:tc>
          <w:tcPr>
            <w:tcW w:w="2621" w:type="dxa"/>
            <w:shd w:val="clear" w:color="auto" w:fill="FFFFFF"/>
          </w:tcPr>
          <w:p w14:paraId="481E1D7D" w14:textId="77777777" w:rsidR="00433E73" w:rsidRPr="00A46F6C" w:rsidRDefault="00433E73" w:rsidP="002F6F39">
            <w:pPr>
              <w:rPr>
                <w:rFonts w:asciiTheme="minorHAnsi" w:hAnsiTheme="minorHAnsi" w:cstheme="minorHAnsi"/>
                <w:color w:val="800000"/>
                <w:sz w:val="22"/>
                <w:szCs w:val="22"/>
                <w:lang w:val="ca-ES"/>
              </w:rPr>
            </w:pPr>
          </w:p>
        </w:tc>
      </w:tr>
      <w:bookmarkEnd w:id="164"/>
    </w:tbl>
    <w:p w14:paraId="612BAA72" w14:textId="1F11E2D1" w:rsidR="00FF1972" w:rsidRPr="00A46F6C" w:rsidRDefault="00FF1972" w:rsidP="00FF1972">
      <w:pPr>
        <w:rPr>
          <w:rFonts w:asciiTheme="minorHAnsi" w:hAnsiTheme="minorHAnsi" w:cstheme="minorHAnsi"/>
          <w:sz w:val="22"/>
          <w:szCs w:val="22"/>
          <w:lang w:val="ca-ES"/>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62"/>
        <w:gridCol w:w="1714"/>
        <w:gridCol w:w="1625"/>
        <w:gridCol w:w="1669"/>
        <w:gridCol w:w="1091"/>
        <w:gridCol w:w="989"/>
      </w:tblGrid>
      <w:tr w:rsidR="00E519A1" w:rsidRPr="00A46F6C" w14:paraId="1F7EEB5C" w14:textId="4AF61C3C" w:rsidTr="00E519A1">
        <w:trPr>
          <w:jc w:val="center"/>
        </w:trPr>
        <w:tc>
          <w:tcPr>
            <w:tcW w:w="1405" w:type="dxa"/>
            <w:shd w:val="clear" w:color="auto" w:fill="C2D69B"/>
          </w:tcPr>
          <w:p w14:paraId="6CDD4BB4" w14:textId="084B103C" w:rsidR="00E519A1" w:rsidRPr="00A46F6C" w:rsidRDefault="00E519A1" w:rsidP="003D01F9">
            <w:pPr>
              <w:jc w:val="center"/>
              <w:rPr>
                <w:rFonts w:asciiTheme="minorHAnsi" w:hAnsiTheme="minorHAnsi" w:cstheme="minorHAnsi"/>
                <w:sz w:val="22"/>
                <w:szCs w:val="22"/>
                <w:lang w:val="ca-ES"/>
              </w:rPr>
            </w:pPr>
            <w:bookmarkStart w:id="165" w:name="_Hlk100748293"/>
            <w:r w:rsidRPr="00A46F6C">
              <w:rPr>
                <w:rFonts w:asciiTheme="minorHAnsi" w:hAnsiTheme="minorHAnsi" w:cstheme="minorHAnsi"/>
                <w:sz w:val="22"/>
                <w:szCs w:val="22"/>
                <w:lang w:val="ca-ES"/>
              </w:rPr>
              <w:t>RECURSOS LOCALS</w:t>
            </w:r>
          </w:p>
        </w:tc>
        <w:tc>
          <w:tcPr>
            <w:tcW w:w="1362" w:type="dxa"/>
            <w:shd w:val="clear" w:color="auto" w:fill="C2D69B"/>
          </w:tcPr>
          <w:p w14:paraId="00AE3081" w14:textId="77777777" w:rsidR="00E519A1" w:rsidRPr="00A46F6C" w:rsidRDefault="00E519A1" w:rsidP="003D01F9">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714" w:type="dxa"/>
            <w:shd w:val="clear" w:color="auto" w:fill="C2D69B"/>
          </w:tcPr>
          <w:p w14:paraId="35877EEF" w14:textId="3B30199E" w:rsidR="00E519A1" w:rsidRPr="00A46F6C" w:rsidRDefault="00E519A1" w:rsidP="003D01F9">
            <w:pPr>
              <w:jc w:val="center"/>
              <w:rPr>
                <w:rFonts w:asciiTheme="minorHAnsi" w:hAnsiTheme="minorHAnsi" w:cstheme="minorHAnsi"/>
                <w:lang w:val="ca-ES"/>
              </w:rPr>
            </w:pPr>
            <w:r w:rsidRPr="00A46F6C">
              <w:rPr>
                <w:rFonts w:asciiTheme="minorHAnsi" w:hAnsiTheme="minorHAnsi" w:cstheme="minorHAnsi"/>
                <w:lang w:val="ca-ES"/>
              </w:rPr>
              <w:t xml:space="preserve">Recursos humans </w:t>
            </w:r>
          </w:p>
        </w:tc>
        <w:tc>
          <w:tcPr>
            <w:tcW w:w="1625" w:type="dxa"/>
            <w:shd w:val="clear" w:color="auto" w:fill="C2D69B"/>
          </w:tcPr>
          <w:p w14:paraId="2A1D67E6" w14:textId="38176797" w:rsidR="00E519A1" w:rsidRPr="00A46F6C" w:rsidRDefault="00E519A1" w:rsidP="003D01F9">
            <w:pPr>
              <w:jc w:val="center"/>
              <w:rPr>
                <w:rFonts w:asciiTheme="minorHAnsi" w:hAnsiTheme="minorHAnsi" w:cstheme="minorHAnsi"/>
                <w:lang w:val="ca-ES"/>
              </w:rPr>
            </w:pPr>
            <w:r w:rsidRPr="00A46F6C">
              <w:rPr>
                <w:rFonts w:asciiTheme="minorHAnsi" w:hAnsiTheme="minorHAnsi" w:cstheme="minorHAnsi"/>
                <w:lang w:val="ca-ES"/>
              </w:rPr>
              <w:t xml:space="preserve">Dotació material </w:t>
            </w:r>
          </w:p>
        </w:tc>
        <w:tc>
          <w:tcPr>
            <w:tcW w:w="1669" w:type="dxa"/>
            <w:shd w:val="clear" w:color="auto" w:fill="C2D69B"/>
          </w:tcPr>
          <w:p w14:paraId="18151BC6" w14:textId="3FEE9FCF" w:rsidR="00E519A1" w:rsidRPr="00A46F6C" w:rsidRDefault="00E519A1" w:rsidP="003D01F9">
            <w:pPr>
              <w:jc w:val="center"/>
              <w:rPr>
                <w:rFonts w:asciiTheme="minorHAnsi" w:hAnsiTheme="minorHAnsi" w:cstheme="minorHAnsi"/>
                <w:lang w:val="ca-ES"/>
              </w:rPr>
            </w:pPr>
            <w:r w:rsidRPr="00A46F6C">
              <w:rPr>
                <w:rFonts w:asciiTheme="minorHAnsi" w:hAnsiTheme="minorHAnsi" w:cstheme="minorHAnsi"/>
                <w:lang w:val="ca-ES"/>
              </w:rPr>
              <w:t>Responsable / Càrrec</w:t>
            </w:r>
          </w:p>
        </w:tc>
        <w:tc>
          <w:tcPr>
            <w:tcW w:w="1091" w:type="dxa"/>
            <w:shd w:val="clear" w:color="auto" w:fill="C2D69B"/>
          </w:tcPr>
          <w:p w14:paraId="4527B606" w14:textId="538E6066" w:rsidR="00E519A1" w:rsidRPr="00A46F6C" w:rsidRDefault="00E519A1" w:rsidP="003D01F9">
            <w:pPr>
              <w:jc w:val="center"/>
              <w:rPr>
                <w:rFonts w:asciiTheme="minorHAnsi" w:hAnsiTheme="minorHAnsi" w:cstheme="minorHAnsi"/>
                <w:lang w:val="ca-ES"/>
              </w:rPr>
            </w:pPr>
            <w:r w:rsidRPr="00A46F6C">
              <w:rPr>
                <w:rFonts w:asciiTheme="minorHAnsi" w:hAnsiTheme="minorHAnsi" w:cstheme="minorHAnsi"/>
                <w:lang w:val="ca-ES"/>
              </w:rPr>
              <w:t>Tlf.</w:t>
            </w:r>
          </w:p>
        </w:tc>
        <w:tc>
          <w:tcPr>
            <w:tcW w:w="989" w:type="dxa"/>
            <w:shd w:val="clear" w:color="auto" w:fill="C2D69B"/>
          </w:tcPr>
          <w:p w14:paraId="5EA60150" w14:textId="18A09781" w:rsidR="00E519A1" w:rsidRPr="00A46F6C" w:rsidRDefault="00E519A1" w:rsidP="003D01F9">
            <w:pPr>
              <w:jc w:val="center"/>
              <w:rPr>
                <w:rFonts w:asciiTheme="minorHAnsi" w:hAnsiTheme="minorHAnsi" w:cstheme="minorHAnsi"/>
                <w:lang w:val="ca-ES"/>
              </w:rPr>
            </w:pPr>
            <w:r w:rsidRPr="00A46F6C">
              <w:rPr>
                <w:rFonts w:asciiTheme="minorHAnsi" w:hAnsiTheme="minorHAnsi" w:cstheme="minorHAnsi"/>
                <w:lang w:val="ca-ES"/>
              </w:rPr>
              <w:t>Núm. mapa</w:t>
            </w:r>
          </w:p>
        </w:tc>
      </w:tr>
      <w:tr w:rsidR="00E519A1" w:rsidRPr="00A46F6C" w14:paraId="3CA1623A" w14:textId="1F5DEF80" w:rsidTr="00E519A1">
        <w:trPr>
          <w:jc w:val="center"/>
        </w:trPr>
        <w:tc>
          <w:tcPr>
            <w:tcW w:w="1405" w:type="dxa"/>
            <w:shd w:val="clear" w:color="auto" w:fill="EAF1DD"/>
            <w:vAlign w:val="center"/>
          </w:tcPr>
          <w:p w14:paraId="6317E077" w14:textId="4902D5C0" w:rsidR="00E519A1" w:rsidRPr="00A46F6C" w:rsidRDefault="00E519A1" w:rsidP="003D01F9">
            <w:pPr>
              <w:jc w:val="cente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lang w:val="ca-ES"/>
              </w:rPr>
              <w:t>Ex. Central de la Policia Local</w:t>
            </w:r>
          </w:p>
        </w:tc>
        <w:tc>
          <w:tcPr>
            <w:tcW w:w="1362" w:type="dxa"/>
          </w:tcPr>
          <w:p w14:paraId="260B3057" w14:textId="77777777" w:rsidR="00E519A1" w:rsidRPr="00A46F6C" w:rsidRDefault="00E519A1" w:rsidP="002F6165">
            <w:pPr>
              <w:rPr>
                <w:rFonts w:asciiTheme="minorHAnsi" w:hAnsiTheme="minorHAnsi" w:cstheme="minorHAnsi"/>
                <w:sz w:val="22"/>
                <w:szCs w:val="22"/>
                <w:lang w:val="ca-ES"/>
              </w:rPr>
            </w:pPr>
          </w:p>
        </w:tc>
        <w:tc>
          <w:tcPr>
            <w:tcW w:w="1714" w:type="dxa"/>
          </w:tcPr>
          <w:p w14:paraId="164A3DCB" w14:textId="0B9DA721" w:rsidR="00E519A1" w:rsidRPr="00A46F6C" w:rsidRDefault="00E519A1" w:rsidP="002F6165">
            <w:pPr>
              <w:rPr>
                <w:rFonts w:asciiTheme="minorHAnsi" w:hAnsiTheme="minorHAnsi" w:cstheme="minorHAnsi"/>
                <w:i/>
                <w:iCs/>
                <w:szCs w:val="24"/>
                <w:lang w:val="ca-ES"/>
              </w:rPr>
            </w:pPr>
            <w:r w:rsidRPr="00A46F6C">
              <w:rPr>
                <w:rFonts w:asciiTheme="minorHAnsi" w:hAnsiTheme="minorHAnsi" w:cstheme="minorHAnsi"/>
                <w:i/>
                <w:iCs/>
                <w:color w:val="C00000"/>
                <w:szCs w:val="24"/>
                <w:lang w:val="ca-ES"/>
              </w:rPr>
              <w:t>(especifiqueu núm., servei 24 h o en det. Franja horària, etc.)</w:t>
            </w:r>
          </w:p>
        </w:tc>
        <w:tc>
          <w:tcPr>
            <w:tcW w:w="1625" w:type="dxa"/>
          </w:tcPr>
          <w:p w14:paraId="39315376" w14:textId="2EC092C7" w:rsidR="00E519A1" w:rsidRPr="00A46F6C" w:rsidRDefault="00E519A1" w:rsidP="002F6165">
            <w:pPr>
              <w:rPr>
                <w:rFonts w:asciiTheme="minorHAnsi" w:hAnsiTheme="minorHAnsi" w:cstheme="minorHAnsi"/>
                <w:i/>
                <w:iCs/>
                <w:szCs w:val="24"/>
                <w:lang w:val="ca-ES"/>
              </w:rPr>
            </w:pPr>
            <w:r w:rsidRPr="00A46F6C">
              <w:rPr>
                <w:rFonts w:asciiTheme="minorHAnsi" w:hAnsiTheme="minorHAnsi" w:cstheme="minorHAnsi"/>
                <w:i/>
                <w:iCs/>
                <w:color w:val="C00000"/>
                <w:lang w:val="ca-ES"/>
              </w:rPr>
              <w:t>(núm. i tipus de vehicles, etc.)</w:t>
            </w:r>
          </w:p>
        </w:tc>
        <w:tc>
          <w:tcPr>
            <w:tcW w:w="1669" w:type="dxa"/>
          </w:tcPr>
          <w:p w14:paraId="1D5FFD09" w14:textId="77777777" w:rsidR="00E519A1" w:rsidRPr="00A46F6C" w:rsidRDefault="00E519A1" w:rsidP="002F6165">
            <w:pPr>
              <w:rPr>
                <w:rFonts w:asciiTheme="minorHAnsi" w:hAnsiTheme="minorHAnsi" w:cstheme="minorHAnsi"/>
                <w:szCs w:val="24"/>
                <w:lang w:val="ca-ES"/>
              </w:rPr>
            </w:pPr>
          </w:p>
        </w:tc>
        <w:tc>
          <w:tcPr>
            <w:tcW w:w="1091" w:type="dxa"/>
          </w:tcPr>
          <w:p w14:paraId="345BB0FB" w14:textId="1E903578" w:rsidR="00E519A1" w:rsidRPr="00A46F6C" w:rsidRDefault="00E519A1" w:rsidP="002F6165">
            <w:pPr>
              <w:rPr>
                <w:rFonts w:asciiTheme="minorHAnsi" w:hAnsiTheme="minorHAnsi" w:cstheme="minorHAnsi"/>
                <w:szCs w:val="24"/>
                <w:lang w:val="ca-ES"/>
              </w:rPr>
            </w:pPr>
          </w:p>
        </w:tc>
        <w:tc>
          <w:tcPr>
            <w:tcW w:w="989" w:type="dxa"/>
          </w:tcPr>
          <w:p w14:paraId="71B9C755" w14:textId="77777777" w:rsidR="00E519A1" w:rsidRPr="00A46F6C" w:rsidRDefault="00E519A1" w:rsidP="002F6165">
            <w:pPr>
              <w:rPr>
                <w:rFonts w:asciiTheme="minorHAnsi" w:hAnsiTheme="minorHAnsi" w:cstheme="minorHAnsi"/>
                <w:szCs w:val="24"/>
                <w:lang w:val="ca-ES"/>
              </w:rPr>
            </w:pPr>
          </w:p>
        </w:tc>
      </w:tr>
      <w:tr w:rsidR="00E519A1" w:rsidRPr="00A46F6C" w14:paraId="6759E137" w14:textId="2E4AB61C" w:rsidTr="00E519A1">
        <w:trPr>
          <w:jc w:val="center"/>
        </w:trPr>
        <w:tc>
          <w:tcPr>
            <w:tcW w:w="1405" w:type="dxa"/>
            <w:shd w:val="clear" w:color="auto" w:fill="EAF1DD"/>
            <w:vAlign w:val="center"/>
          </w:tcPr>
          <w:p w14:paraId="78F4039E" w14:textId="31310B4F" w:rsidR="00E519A1" w:rsidRPr="00A46F6C" w:rsidRDefault="00E519A1" w:rsidP="002F6165">
            <w:pP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lang w:val="ca-ES"/>
              </w:rPr>
              <w:t>Ex. Dependència de la PL en…</w:t>
            </w:r>
          </w:p>
        </w:tc>
        <w:tc>
          <w:tcPr>
            <w:tcW w:w="1362" w:type="dxa"/>
          </w:tcPr>
          <w:p w14:paraId="443BCDD1" w14:textId="77777777" w:rsidR="00E519A1" w:rsidRPr="00A46F6C" w:rsidRDefault="00E519A1" w:rsidP="002F6165">
            <w:pPr>
              <w:rPr>
                <w:rFonts w:asciiTheme="minorHAnsi" w:hAnsiTheme="minorHAnsi" w:cstheme="minorHAnsi"/>
                <w:sz w:val="22"/>
                <w:szCs w:val="22"/>
                <w:lang w:val="ca-ES"/>
              </w:rPr>
            </w:pPr>
          </w:p>
        </w:tc>
        <w:tc>
          <w:tcPr>
            <w:tcW w:w="1714" w:type="dxa"/>
          </w:tcPr>
          <w:p w14:paraId="4553A9DC" w14:textId="77777777" w:rsidR="00E519A1" w:rsidRPr="00A46F6C" w:rsidRDefault="00E519A1" w:rsidP="002F6165">
            <w:pPr>
              <w:rPr>
                <w:rFonts w:asciiTheme="minorHAnsi" w:hAnsiTheme="minorHAnsi" w:cstheme="minorHAnsi"/>
                <w:szCs w:val="24"/>
                <w:lang w:val="ca-ES"/>
              </w:rPr>
            </w:pPr>
          </w:p>
        </w:tc>
        <w:tc>
          <w:tcPr>
            <w:tcW w:w="1625" w:type="dxa"/>
          </w:tcPr>
          <w:p w14:paraId="35A83C15" w14:textId="77777777" w:rsidR="00E519A1" w:rsidRPr="00A46F6C" w:rsidRDefault="00E519A1" w:rsidP="002F6165">
            <w:pPr>
              <w:rPr>
                <w:rFonts w:asciiTheme="minorHAnsi" w:hAnsiTheme="minorHAnsi" w:cstheme="minorHAnsi"/>
                <w:szCs w:val="24"/>
                <w:lang w:val="ca-ES"/>
              </w:rPr>
            </w:pPr>
          </w:p>
        </w:tc>
        <w:tc>
          <w:tcPr>
            <w:tcW w:w="1669" w:type="dxa"/>
          </w:tcPr>
          <w:p w14:paraId="6B30163A" w14:textId="77777777" w:rsidR="00E519A1" w:rsidRPr="00A46F6C" w:rsidRDefault="00E519A1" w:rsidP="002F6165">
            <w:pPr>
              <w:rPr>
                <w:rFonts w:asciiTheme="minorHAnsi" w:hAnsiTheme="minorHAnsi" w:cstheme="minorHAnsi"/>
                <w:szCs w:val="24"/>
                <w:lang w:val="ca-ES"/>
              </w:rPr>
            </w:pPr>
          </w:p>
        </w:tc>
        <w:tc>
          <w:tcPr>
            <w:tcW w:w="1091" w:type="dxa"/>
          </w:tcPr>
          <w:p w14:paraId="1215BF55" w14:textId="4E032F08" w:rsidR="00E519A1" w:rsidRPr="00A46F6C" w:rsidRDefault="00E519A1" w:rsidP="002F6165">
            <w:pPr>
              <w:rPr>
                <w:rFonts w:asciiTheme="minorHAnsi" w:hAnsiTheme="minorHAnsi" w:cstheme="minorHAnsi"/>
                <w:szCs w:val="24"/>
                <w:lang w:val="ca-ES"/>
              </w:rPr>
            </w:pPr>
          </w:p>
        </w:tc>
        <w:tc>
          <w:tcPr>
            <w:tcW w:w="989" w:type="dxa"/>
          </w:tcPr>
          <w:p w14:paraId="03390BF8" w14:textId="77777777" w:rsidR="00E519A1" w:rsidRPr="00A46F6C" w:rsidRDefault="00E519A1" w:rsidP="002F6165">
            <w:pPr>
              <w:rPr>
                <w:rFonts w:asciiTheme="minorHAnsi" w:hAnsiTheme="minorHAnsi" w:cstheme="minorHAnsi"/>
                <w:szCs w:val="24"/>
                <w:lang w:val="ca-ES"/>
              </w:rPr>
            </w:pPr>
          </w:p>
        </w:tc>
      </w:tr>
      <w:tr w:rsidR="00E519A1" w:rsidRPr="00A46F6C" w14:paraId="78778300" w14:textId="290CDB5B" w:rsidTr="00E519A1">
        <w:trPr>
          <w:jc w:val="center"/>
        </w:trPr>
        <w:tc>
          <w:tcPr>
            <w:tcW w:w="1405" w:type="dxa"/>
            <w:shd w:val="clear" w:color="auto" w:fill="EAF1DD"/>
            <w:vAlign w:val="center"/>
          </w:tcPr>
          <w:p w14:paraId="7E21E3CD" w14:textId="620C61DD" w:rsidR="00E519A1" w:rsidRPr="00A46F6C" w:rsidRDefault="00E519A1" w:rsidP="002F6165">
            <w:pPr>
              <w:rPr>
                <w:rFonts w:asciiTheme="minorHAnsi" w:hAnsiTheme="minorHAnsi" w:cstheme="minorHAnsi"/>
                <w:sz w:val="22"/>
                <w:szCs w:val="22"/>
                <w:lang w:val="ca-ES"/>
              </w:rPr>
            </w:pPr>
          </w:p>
        </w:tc>
        <w:tc>
          <w:tcPr>
            <w:tcW w:w="1362" w:type="dxa"/>
          </w:tcPr>
          <w:p w14:paraId="752D3418" w14:textId="77777777" w:rsidR="00E519A1" w:rsidRPr="00A46F6C" w:rsidRDefault="00E519A1" w:rsidP="002F6165">
            <w:pPr>
              <w:rPr>
                <w:rFonts w:asciiTheme="minorHAnsi" w:hAnsiTheme="minorHAnsi" w:cstheme="minorHAnsi"/>
                <w:sz w:val="22"/>
                <w:szCs w:val="22"/>
                <w:lang w:val="ca-ES"/>
              </w:rPr>
            </w:pPr>
          </w:p>
        </w:tc>
        <w:tc>
          <w:tcPr>
            <w:tcW w:w="1714" w:type="dxa"/>
          </w:tcPr>
          <w:p w14:paraId="62346A0A" w14:textId="77777777" w:rsidR="00E519A1" w:rsidRPr="00A46F6C" w:rsidRDefault="00E519A1" w:rsidP="002F6165">
            <w:pPr>
              <w:rPr>
                <w:rFonts w:asciiTheme="minorHAnsi" w:hAnsiTheme="minorHAnsi" w:cstheme="minorHAnsi"/>
                <w:szCs w:val="24"/>
                <w:lang w:val="ca-ES"/>
              </w:rPr>
            </w:pPr>
          </w:p>
        </w:tc>
        <w:tc>
          <w:tcPr>
            <w:tcW w:w="1625" w:type="dxa"/>
          </w:tcPr>
          <w:p w14:paraId="0FD4DC13" w14:textId="77777777" w:rsidR="00E519A1" w:rsidRPr="00A46F6C" w:rsidRDefault="00E519A1" w:rsidP="002F6165">
            <w:pPr>
              <w:rPr>
                <w:rFonts w:asciiTheme="minorHAnsi" w:hAnsiTheme="minorHAnsi" w:cstheme="minorHAnsi"/>
                <w:szCs w:val="24"/>
                <w:lang w:val="ca-ES"/>
              </w:rPr>
            </w:pPr>
          </w:p>
        </w:tc>
        <w:tc>
          <w:tcPr>
            <w:tcW w:w="1669" w:type="dxa"/>
          </w:tcPr>
          <w:p w14:paraId="633FA4A8" w14:textId="77777777" w:rsidR="00E519A1" w:rsidRPr="00A46F6C" w:rsidRDefault="00E519A1" w:rsidP="002F6165">
            <w:pPr>
              <w:rPr>
                <w:rFonts w:asciiTheme="minorHAnsi" w:hAnsiTheme="minorHAnsi" w:cstheme="minorHAnsi"/>
                <w:szCs w:val="24"/>
                <w:lang w:val="ca-ES"/>
              </w:rPr>
            </w:pPr>
          </w:p>
        </w:tc>
        <w:tc>
          <w:tcPr>
            <w:tcW w:w="1091" w:type="dxa"/>
          </w:tcPr>
          <w:p w14:paraId="740B8197" w14:textId="027F2874" w:rsidR="00E519A1" w:rsidRPr="00A46F6C" w:rsidRDefault="00E519A1" w:rsidP="002F6165">
            <w:pPr>
              <w:rPr>
                <w:rFonts w:asciiTheme="minorHAnsi" w:hAnsiTheme="minorHAnsi" w:cstheme="minorHAnsi"/>
                <w:szCs w:val="24"/>
                <w:lang w:val="ca-ES"/>
              </w:rPr>
            </w:pPr>
          </w:p>
        </w:tc>
        <w:tc>
          <w:tcPr>
            <w:tcW w:w="989" w:type="dxa"/>
          </w:tcPr>
          <w:p w14:paraId="6D47ED79" w14:textId="77777777" w:rsidR="00E519A1" w:rsidRPr="00A46F6C" w:rsidRDefault="00E519A1" w:rsidP="002F6165">
            <w:pPr>
              <w:rPr>
                <w:rFonts w:asciiTheme="minorHAnsi" w:hAnsiTheme="minorHAnsi" w:cstheme="minorHAnsi"/>
                <w:szCs w:val="24"/>
                <w:lang w:val="ca-ES"/>
              </w:rPr>
            </w:pPr>
          </w:p>
        </w:tc>
      </w:tr>
      <w:bookmarkEnd w:id="165"/>
    </w:tbl>
    <w:p w14:paraId="0F83FD4E" w14:textId="55994E62" w:rsidR="009B79B1" w:rsidRPr="00A46F6C" w:rsidRDefault="009B79B1" w:rsidP="00FF1972">
      <w:pPr>
        <w:rPr>
          <w:rFonts w:asciiTheme="minorHAnsi" w:hAnsiTheme="minorHAnsi" w:cstheme="minorHAnsi"/>
          <w:sz w:val="22"/>
          <w:szCs w:val="22"/>
          <w:lang w:val="ca-ES"/>
        </w:rPr>
      </w:pPr>
    </w:p>
    <w:tbl>
      <w:tblPr>
        <w:tblpPr w:leftFromText="141" w:rightFromText="141" w:vertAnchor="text" w:horzAnchor="margin" w:tblpX="108" w:tblpY="-13"/>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646"/>
        <w:gridCol w:w="1715"/>
        <w:gridCol w:w="2305"/>
        <w:gridCol w:w="1238"/>
        <w:gridCol w:w="1162"/>
      </w:tblGrid>
      <w:tr w:rsidR="00E519A1" w:rsidRPr="00A46F6C" w14:paraId="100412AF" w14:textId="708C54E5" w:rsidTr="00E519A1">
        <w:tc>
          <w:tcPr>
            <w:tcW w:w="1789" w:type="dxa"/>
            <w:shd w:val="clear" w:color="auto" w:fill="C2D69B"/>
          </w:tcPr>
          <w:p w14:paraId="36DC5269" w14:textId="77777777" w:rsidR="00E519A1" w:rsidRPr="00A46F6C" w:rsidRDefault="00E519A1" w:rsidP="009F1777">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Entitat</w:t>
            </w:r>
          </w:p>
        </w:tc>
        <w:tc>
          <w:tcPr>
            <w:tcW w:w="1646" w:type="dxa"/>
            <w:shd w:val="clear" w:color="auto" w:fill="C2D69B"/>
          </w:tcPr>
          <w:p w14:paraId="3D525066" w14:textId="77777777" w:rsidR="00E519A1" w:rsidRPr="00A46F6C" w:rsidRDefault="00E519A1" w:rsidP="009F1777">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715" w:type="dxa"/>
            <w:shd w:val="clear" w:color="auto" w:fill="C2D69B"/>
          </w:tcPr>
          <w:p w14:paraId="19E3331F" w14:textId="77777777" w:rsidR="00E519A1" w:rsidRPr="00A46F6C" w:rsidRDefault="00E519A1" w:rsidP="009F1777">
            <w:pPr>
              <w:jc w:val="center"/>
              <w:rPr>
                <w:rFonts w:asciiTheme="minorHAnsi" w:hAnsiTheme="minorHAnsi" w:cstheme="minorHAnsi"/>
                <w:lang w:val="ca-ES"/>
              </w:rPr>
            </w:pPr>
            <w:r w:rsidRPr="00A46F6C">
              <w:rPr>
                <w:rFonts w:asciiTheme="minorHAnsi" w:hAnsiTheme="minorHAnsi" w:cstheme="minorHAnsi"/>
                <w:lang w:val="ca-ES"/>
              </w:rPr>
              <w:t>Població</w:t>
            </w:r>
          </w:p>
        </w:tc>
        <w:tc>
          <w:tcPr>
            <w:tcW w:w="2305" w:type="dxa"/>
            <w:shd w:val="clear" w:color="auto" w:fill="C2D69B"/>
          </w:tcPr>
          <w:p w14:paraId="3C2CEC7A" w14:textId="77777777" w:rsidR="00E519A1" w:rsidRPr="00A46F6C" w:rsidRDefault="00E519A1" w:rsidP="009F1777">
            <w:pPr>
              <w:jc w:val="center"/>
              <w:rPr>
                <w:rFonts w:asciiTheme="minorHAnsi" w:hAnsiTheme="minorHAnsi" w:cstheme="minorHAnsi"/>
                <w:lang w:val="ca-ES"/>
              </w:rPr>
            </w:pPr>
            <w:r w:rsidRPr="00A46F6C">
              <w:rPr>
                <w:rFonts w:asciiTheme="minorHAnsi" w:hAnsiTheme="minorHAnsi" w:cstheme="minorHAnsi"/>
                <w:lang w:val="ca-ES"/>
              </w:rPr>
              <w:t>Responsable / Càrrec</w:t>
            </w:r>
          </w:p>
        </w:tc>
        <w:tc>
          <w:tcPr>
            <w:tcW w:w="1238" w:type="dxa"/>
            <w:shd w:val="clear" w:color="auto" w:fill="C2D69B"/>
          </w:tcPr>
          <w:p w14:paraId="2278D159" w14:textId="77777777" w:rsidR="00E519A1" w:rsidRPr="00A46F6C" w:rsidRDefault="00E519A1" w:rsidP="009F1777">
            <w:pPr>
              <w:jc w:val="center"/>
              <w:rPr>
                <w:rFonts w:asciiTheme="minorHAnsi" w:hAnsiTheme="minorHAnsi" w:cstheme="minorHAnsi"/>
                <w:lang w:val="ca-ES"/>
              </w:rPr>
            </w:pPr>
            <w:r w:rsidRPr="00A46F6C">
              <w:rPr>
                <w:rFonts w:asciiTheme="minorHAnsi" w:hAnsiTheme="minorHAnsi" w:cstheme="minorHAnsi"/>
                <w:lang w:val="ca-ES"/>
              </w:rPr>
              <w:t>Tlf.</w:t>
            </w:r>
          </w:p>
        </w:tc>
        <w:tc>
          <w:tcPr>
            <w:tcW w:w="1162" w:type="dxa"/>
            <w:shd w:val="clear" w:color="auto" w:fill="C2D69B"/>
          </w:tcPr>
          <w:p w14:paraId="52A1B852" w14:textId="781617DE" w:rsidR="00E519A1" w:rsidRPr="00A46F6C" w:rsidRDefault="00E519A1" w:rsidP="009F1777">
            <w:pPr>
              <w:jc w:val="center"/>
              <w:rPr>
                <w:rFonts w:asciiTheme="minorHAnsi" w:hAnsiTheme="minorHAnsi" w:cstheme="minorHAnsi"/>
                <w:lang w:val="ca-ES"/>
              </w:rPr>
            </w:pPr>
            <w:r w:rsidRPr="00A46F6C">
              <w:rPr>
                <w:rFonts w:asciiTheme="minorHAnsi" w:hAnsiTheme="minorHAnsi" w:cstheme="minorHAnsi"/>
                <w:lang w:val="ca-ES"/>
              </w:rPr>
              <w:t>Núm. mapa</w:t>
            </w:r>
          </w:p>
        </w:tc>
      </w:tr>
      <w:tr w:rsidR="00E519A1" w:rsidRPr="00A46F6C" w14:paraId="04B494C9" w14:textId="6EE929CA" w:rsidTr="00E519A1">
        <w:trPr>
          <w:trHeight w:val="640"/>
        </w:trPr>
        <w:tc>
          <w:tcPr>
            <w:tcW w:w="1789" w:type="dxa"/>
            <w:vMerge w:val="restart"/>
            <w:shd w:val="clear" w:color="auto" w:fill="EAF1DD"/>
            <w:vAlign w:val="center"/>
          </w:tcPr>
          <w:p w14:paraId="074D84C4" w14:textId="77777777" w:rsidR="00E519A1" w:rsidRPr="00A46F6C" w:rsidRDefault="00E519A1" w:rsidP="009F1777">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Caserna / Comissaria de referència de Guàrdia Civil / CNP</w:t>
            </w:r>
          </w:p>
          <w:p w14:paraId="43EB07BA" w14:textId="77777777" w:rsidR="00E519A1" w:rsidRPr="00A46F6C" w:rsidRDefault="00E519A1" w:rsidP="009F1777">
            <w:pPr>
              <w:jc w:val="center"/>
              <w:rPr>
                <w:rFonts w:asciiTheme="minorHAnsi" w:hAnsiTheme="minorHAnsi" w:cstheme="minorHAnsi"/>
                <w:i/>
                <w:iCs/>
                <w:sz w:val="22"/>
                <w:szCs w:val="22"/>
                <w:lang w:val="ca-ES"/>
              </w:rPr>
            </w:pPr>
            <w:r w:rsidRPr="00A46F6C">
              <w:rPr>
                <w:rFonts w:asciiTheme="minorHAnsi" w:hAnsiTheme="minorHAnsi" w:cstheme="minorHAnsi"/>
                <w:i/>
                <w:iCs/>
                <w:color w:val="C00000"/>
                <w:sz w:val="22"/>
                <w:szCs w:val="22"/>
                <w:lang w:val="ca-ES"/>
              </w:rPr>
              <w:t>(trieu segons corresponga)</w:t>
            </w:r>
          </w:p>
        </w:tc>
        <w:tc>
          <w:tcPr>
            <w:tcW w:w="1646" w:type="dxa"/>
          </w:tcPr>
          <w:p w14:paraId="2A945113" w14:textId="77777777" w:rsidR="00E519A1" w:rsidRPr="00A46F6C" w:rsidRDefault="00E519A1" w:rsidP="009F1777">
            <w:pPr>
              <w:jc w:val="center"/>
              <w:rPr>
                <w:rFonts w:asciiTheme="minorHAnsi" w:hAnsiTheme="minorHAnsi" w:cstheme="minorHAnsi"/>
                <w:sz w:val="22"/>
                <w:szCs w:val="22"/>
                <w:lang w:val="ca-ES"/>
              </w:rPr>
            </w:pPr>
          </w:p>
        </w:tc>
        <w:tc>
          <w:tcPr>
            <w:tcW w:w="1715" w:type="dxa"/>
          </w:tcPr>
          <w:p w14:paraId="16F70BF7" w14:textId="77777777" w:rsidR="00E519A1" w:rsidRPr="00A46F6C" w:rsidRDefault="00E519A1" w:rsidP="009F1777">
            <w:pPr>
              <w:jc w:val="center"/>
              <w:rPr>
                <w:rFonts w:asciiTheme="minorHAnsi" w:hAnsiTheme="minorHAnsi" w:cstheme="minorHAnsi"/>
                <w:szCs w:val="24"/>
                <w:lang w:val="ca-ES"/>
              </w:rPr>
            </w:pPr>
          </w:p>
        </w:tc>
        <w:tc>
          <w:tcPr>
            <w:tcW w:w="2305" w:type="dxa"/>
          </w:tcPr>
          <w:p w14:paraId="1E92AFD7" w14:textId="77777777" w:rsidR="00E519A1" w:rsidRPr="00A46F6C" w:rsidRDefault="00E519A1" w:rsidP="009F1777">
            <w:pPr>
              <w:jc w:val="center"/>
              <w:rPr>
                <w:rFonts w:asciiTheme="minorHAnsi" w:hAnsiTheme="minorHAnsi" w:cstheme="minorHAnsi"/>
                <w:szCs w:val="24"/>
                <w:lang w:val="ca-ES"/>
              </w:rPr>
            </w:pPr>
          </w:p>
        </w:tc>
        <w:tc>
          <w:tcPr>
            <w:tcW w:w="1238" w:type="dxa"/>
          </w:tcPr>
          <w:p w14:paraId="7C708BEA" w14:textId="77777777" w:rsidR="00E519A1" w:rsidRPr="00A46F6C" w:rsidRDefault="00E519A1" w:rsidP="009F1777">
            <w:pPr>
              <w:jc w:val="center"/>
              <w:rPr>
                <w:rFonts w:asciiTheme="minorHAnsi" w:hAnsiTheme="minorHAnsi" w:cstheme="minorHAnsi"/>
                <w:szCs w:val="24"/>
                <w:lang w:val="ca-ES"/>
              </w:rPr>
            </w:pPr>
          </w:p>
        </w:tc>
        <w:tc>
          <w:tcPr>
            <w:tcW w:w="1162" w:type="dxa"/>
          </w:tcPr>
          <w:p w14:paraId="01F50E31" w14:textId="77777777" w:rsidR="00E519A1" w:rsidRPr="00A46F6C" w:rsidRDefault="00E519A1" w:rsidP="009F1777">
            <w:pPr>
              <w:jc w:val="center"/>
              <w:rPr>
                <w:rFonts w:asciiTheme="minorHAnsi" w:hAnsiTheme="minorHAnsi" w:cstheme="minorHAnsi"/>
                <w:szCs w:val="24"/>
                <w:lang w:val="ca-ES"/>
              </w:rPr>
            </w:pPr>
          </w:p>
        </w:tc>
      </w:tr>
      <w:tr w:rsidR="00E519A1" w:rsidRPr="00A46F6C" w14:paraId="1EA0C6F1" w14:textId="28E39AB0" w:rsidTr="00E519A1">
        <w:tc>
          <w:tcPr>
            <w:tcW w:w="1789" w:type="dxa"/>
            <w:vMerge/>
            <w:shd w:val="clear" w:color="auto" w:fill="EAF1DD"/>
            <w:vAlign w:val="center"/>
          </w:tcPr>
          <w:p w14:paraId="1EBC9167" w14:textId="77777777" w:rsidR="00E519A1" w:rsidRPr="00A46F6C" w:rsidRDefault="00E519A1" w:rsidP="009F1777">
            <w:pPr>
              <w:jc w:val="center"/>
              <w:rPr>
                <w:rFonts w:asciiTheme="minorHAnsi" w:hAnsiTheme="minorHAnsi" w:cstheme="minorHAnsi"/>
                <w:sz w:val="22"/>
                <w:szCs w:val="22"/>
                <w:lang w:val="ca-ES"/>
              </w:rPr>
            </w:pPr>
          </w:p>
        </w:tc>
        <w:tc>
          <w:tcPr>
            <w:tcW w:w="1646" w:type="dxa"/>
          </w:tcPr>
          <w:p w14:paraId="4322E09A" w14:textId="77777777" w:rsidR="00E519A1" w:rsidRPr="00A46F6C" w:rsidRDefault="00E519A1" w:rsidP="009F1777">
            <w:pPr>
              <w:jc w:val="center"/>
              <w:rPr>
                <w:rFonts w:asciiTheme="minorHAnsi" w:hAnsiTheme="minorHAnsi" w:cstheme="minorHAnsi"/>
                <w:sz w:val="22"/>
                <w:szCs w:val="22"/>
                <w:lang w:val="ca-ES"/>
              </w:rPr>
            </w:pPr>
          </w:p>
        </w:tc>
        <w:tc>
          <w:tcPr>
            <w:tcW w:w="1715" w:type="dxa"/>
          </w:tcPr>
          <w:p w14:paraId="2C0F5906" w14:textId="77777777" w:rsidR="00E519A1" w:rsidRPr="00A46F6C" w:rsidRDefault="00E519A1" w:rsidP="009F1777">
            <w:pPr>
              <w:jc w:val="center"/>
              <w:rPr>
                <w:rFonts w:asciiTheme="minorHAnsi" w:hAnsiTheme="minorHAnsi" w:cstheme="minorHAnsi"/>
                <w:szCs w:val="24"/>
                <w:lang w:val="ca-ES"/>
              </w:rPr>
            </w:pPr>
          </w:p>
        </w:tc>
        <w:tc>
          <w:tcPr>
            <w:tcW w:w="2305" w:type="dxa"/>
          </w:tcPr>
          <w:p w14:paraId="63D7164A" w14:textId="77777777" w:rsidR="00E519A1" w:rsidRPr="00A46F6C" w:rsidRDefault="00E519A1" w:rsidP="009F1777">
            <w:pPr>
              <w:jc w:val="center"/>
              <w:rPr>
                <w:rFonts w:asciiTheme="minorHAnsi" w:hAnsiTheme="minorHAnsi" w:cstheme="minorHAnsi"/>
                <w:szCs w:val="24"/>
                <w:lang w:val="ca-ES"/>
              </w:rPr>
            </w:pPr>
          </w:p>
        </w:tc>
        <w:tc>
          <w:tcPr>
            <w:tcW w:w="1238" w:type="dxa"/>
          </w:tcPr>
          <w:p w14:paraId="4D7F104A" w14:textId="77777777" w:rsidR="00E519A1" w:rsidRPr="00A46F6C" w:rsidRDefault="00E519A1" w:rsidP="009F1777">
            <w:pPr>
              <w:jc w:val="center"/>
              <w:rPr>
                <w:rFonts w:asciiTheme="minorHAnsi" w:hAnsiTheme="minorHAnsi" w:cstheme="minorHAnsi"/>
                <w:szCs w:val="24"/>
                <w:lang w:val="ca-ES"/>
              </w:rPr>
            </w:pPr>
          </w:p>
        </w:tc>
        <w:tc>
          <w:tcPr>
            <w:tcW w:w="1162" w:type="dxa"/>
          </w:tcPr>
          <w:p w14:paraId="3EB20C9B" w14:textId="77777777" w:rsidR="00E519A1" w:rsidRPr="00A46F6C" w:rsidRDefault="00E519A1" w:rsidP="009F1777">
            <w:pPr>
              <w:jc w:val="center"/>
              <w:rPr>
                <w:rFonts w:asciiTheme="minorHAnsi" w:hAnsiTheme="minorHAnsi" w:cstheme="minorHAnsi"/>
                <w:szCs w:val="24"/>
                <w:lang w:val="ca-ES"/>
              </w:rPr>
            </w:pPr>
          </w:p>
        </w:tc>
      </w:tr>
    </w:tbl>
    <w:p w14:paraId="7560F684" w14:textId="1A6346FB" w:rsidR="009B79B1" w:rsidRPr="00A46F6C" w:rsidRDefault="009B79B1" w:rsidP="00FF1972">
      <w:pPr>
        <w:rPr>
          <w:rFonts w:asciiTheme="minorHAnsi" w:hAnsiTheme="minorHAnsi" w:cstheme="minorHAnsi"/>
          <w:sz w:val="22"/>
          <w:szCs w:val="22"/>
          <w:lang w:val="ca-ES"/>
        </w:rPr>
      </w:pPr>
    </w:p>
    <w:p w14:paraId="6DA6D476" w14:textId="77777777" w:rsidR="001C6451" w:rsidRPr="00A46F6C" w:rsidRDefault="001C6451" w:rsidP="00FF1972">
      <w:pPr>
        <w:rPr>
          <w:rFonts w:asciiTheme="minorHAnsi" w:hAnsiTheme="minorHAnsi" w:cstheme="minorHAnsi"/>
          <w:sz w:val="22"/>
          <w:szCs w:val="22"/>
          <w:lang w:val="ca-ES"/>
        </w:rPr>
      </w:pPr>
    </w:p>
    <w:p w14:paraId="36F885EE" w14:textId="4F7229FF" w:rsidR="003D01F9" w:rsidRPr="00A46F6C" w:rsidRDefault="003D01F9" w:rsidP="003D01F9">
      <w:pPr>
        <w:pStyle w:val="Ttulo2"/>
        <w:rPr>
          <w:rFonts w:asciiTheme="minorHAnsi" w:hAnsiTheme="minorHAnsi" w:cstheme="minorHAnsi"/>
          <w:lang w:val="ca-ES"/>
        </w:rPr>
      </w:pPr>
      <w:r w:rsidRPr="00A46F6C">
        <w:rPr>
          <w:rFonts w:asciiTheme="minorHAnsi" w:hAnsiTheme="minorHAnsi" w:cstheme="minorHAnsi"/>
          <w:lang w:val="ca-ES"/>
        </w:rPr>
        <w:t>FITXA 3. UNITAT BÀSICA D'INTERVENCIÓ</w:t>
      </w:r>
    </w:p>
    <w:p w14:paraId="1AE0D013" w14:textId="70AB479B" w:rsidR="009B79B1" w:rsidRPr="00A46F6C" w:rsidRDefault="009B79B1" w:rsidP="00FF1972">
      <w:pPr>
        <w:rPr>
          <w:rFonts w:asciiTheme="minorHAnsi" w:hAnsiTheme="minorHAnsi" w:cstheme="minorHAnsi"/>
          <w:sz w:val="22"/>
          <w:szCs w:val="22"/>
          <w:lang w:val="ca-ES"/>
        </w:rPr>
      </w:pP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8"/>
        <w:gridCol w:w="2621"/>
      </w:tblGrid>
      <w:tr w:rsidR="003D01F9" w:rsidRPr="00A46F6C" w14:paraId="1B6DE76C" w14:textId="77777777" w:rsidTr="002F6165">
        <w:tc>
          <w:tcPr>
            <w:tcW w:w="9639" w:type="dxa"/>
            <w:gridSpan w:val="2"/>
            <w:tcBorders>
              <w:bottom w:val="single" w:sz="4" w:space="0" w:color="000000"/>
            </w:tcBorders>
            <w:shd w:val="clear" w:color="auto" w:fill="C2D69B"/>
            <w:vAlign w:val="center"/>
          </w:tcPr>
          <w:p w14:paraId="392D56F6" w14:textId="70AB8245" w:rsidR="003D01F9" w:rsidRPr="00A46F6C" w:rsidRDefault="003D01F9" w:rsidP="002F6165">
            <w:pPr>
              <w:rPr>
                <w:rFonts w:asciiTheme="minorHAnsi" w:hAnsiTheme="minorHAnsi" w:cstheme="minorHAnsi"/>
                <w:sz w:val="22"/>
                <w:szCs w:val="22"/>
                <w:lang w:val="ca-ES"/>
              </w:rPr>
            </w:pPr>
            <w:bookmarkStart w:id="166" w:name="_Hlk100747743"/>
            <w:r w:rsidRPr="00A46F6C">
              <w:rPr>
                <w:rFonts w:asciiTheme="minorHAnsi" w:hAnsiTheme="minorHAnsi" w:cstheme="minorHAnsi"/>
                <w:sz w:val="22"/>
                <w:szCs w:val="22"/>
                <w:lang w:val="ca-ES"/>
              </w:rPr>
              <w:t>UNITAT BÀSICA: COORDINACIÓ</w:t>
            </w:r>
          </w:p>
        </w:tc>
      </w:tr>
      <w:tr w:rsidR="003D01F9" w:rsidRPr="00A46F6C" w14:paraId="38470613" w14:textId="77777777" w:rsidTr="002F6165">
        <w:tc>
          <w:tcPr>
            <w:tcW w:w="7018" w:type="dxa"/>
            <w:shd w:val="clear" w:color="auto" w:fill="EAF1DD"/>
            <w:vAlign w:val="center"/>
          </w:tcPr>
          <w:p w14:paraId="4621189B" w14:textId="5D5242E8" w:rsidR="003D01F9" w:rsidRPr="00A46F6C" w:rsidRDefault="003D01F9"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21" w:type="dxa"/>
            <w:shd w:val="clear" w:color="auto" w:fill="EAF1DD"/>
            <w:vAlign w:val="center"/>
          </w:tcPr>
          <w:p w14:paraId="7EB9C853" w14:textId="77777777" w:rsidR="003D01F9" w:rsidRPr="00A46F6C" w:rsidRDefault="003D01F9"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3D01F9" w:rsidRPr="00A46F6C" w14:paraId="200AD829" w14:textId="77777777" w:rsidTr="002F6165">
        <w:tc>
          <w:tcPr>
            <w:tcW w:w="7018" w:type="dxa"/>
            <w:shd w:val="clear" w:color="auto" w:fill="FFFFFF"/>
          </w:tcPr>
          <w:p w14:paraId="5A6CCDDF" w14:textId="69308E1F" w:rsidR="003D01F9" w:rsidRPr="00A46F6C" w:rsidRDefault="003D01F9" w:rsidP="002F6165">
            <w:pPr>
              <w:rPr>
                <w:rFonts w:asciiTheme="minorHAnsi" w:hAnsiTheme="minorHAnsi" w:cstheme="minorHAnsi"/>
                <w:color w:val="800000"/>
                <w:sz w:val="22"/>
                <w:szCs w:val="22"/>
                <w:lang w:val="ca-ES"/>
              </w:rPr>
            </w:pPr>
            <w:r w:rsidRPr="00A46F6C">
              <w:rPr>
                <w:rFonts w:asciiTheme="minorHAnsi" w:hAnsiTheme="minorHAnsi" w:cstheme="minorHAnsi"/>
                <w:color w:val="800000"/>
                <w:sz w:val="22"/>
                <w:szCs w:val="22"/>
                <w:lang w:val="ca-ES"/>
              </w:rPr>
              <w:t>Comandament del Consorci Provincial de Bombers designat</w:t>
            </w:r>
          </w:p>
        </w:tc>
        <w:tc>
          <w:tcPr>
            <w:tcW w:w="2621" w:type="dxa"/>
            <w:shd w:val="clear" w:color="auto" w:fill="FFFFFF"/>
          </w:tcPr>
          <w:p w14:paraId="1B22C5CC" w14:textId="36FFCE19" w:rsidR="003D01F9" w:rsidRPr="00A46F6C" w:rsidRDefault="003D01F9" w:rsidP="002F6165">
            <w:pPr>
              <w:rPr>
                <w:rFonts w:asciiTheme="minorHAnsi" w:hAnsiTheme="minorHAnsi" w:cstheme="minorHAnsi"/>
                <w:color w:val="800000"/>
                <w:sz w:val="22"/>
                <w:szCs w:val="22"/>
                <w:lang w:val="ca-ES"/>
              </w:rPr>
            </w:pPr>
            <w:r w:rsidRPr="00A46F6C">
              <w:rPr>
                <w:rFonts w:asciiTheme="minorHAnsi" w:hAnsiTheme="minorHAnsi" w:cstheme="minorHAnsi"/>
                <w:color w:val="800000"/>
                <w:sz w:val="22"/>
                <w:szCs w:val="22"/>
                <w:lang w:val="ca-ES"/>
              </w:rPr>
              <w:t>1·1·2</w:t>
            </w:r>
          </w:p>
        </w:tc>
      </w:tr>
      <w:bookmarkEnd w:id="166"/>
    </w:tbl>
    <w:p w14:paraId="75E6FAB8" w14:textId="77777777" w:rsidR="003D01F9" w:rsidRPr="00A46F6C" w:rsidRDefault="003D01F9" w:rsidP="00FF1972">
      <w:pPr>
        <w:rPr>
          <w:rFonts w:asciiTheme="minorHAnsi" w:hAnsiTheme="minorHAnsi" w:cstheme="minorHAnsi"/>
          <w:sz w:val="22"/>
          <w:szCs w:val="22"/>
          <w:lang w:val="ca-ES"/>
        </w:rPr>
      </w:pPr>
    </w:p>
    <w:p w14:paraId="53477F55" w14:textId="77777777" w:rsidR="00C54D76" w:rsidRPr="00A46F6C" w:rsidRDefault="00C54D76" w:rsidP="00FF1972">
      <w:pPr>
        <w:rPr>
          <w:rFonts w:asciiTheme="minorHAnsi" w:hAnsiTheme="minorHAnsi" w:cstheme="minorHAnsi"/>
          <w:sz w:val="22"/>
          <w:szCs w:val="22"/>
          <w:lang w:val="ca-ES"/>
        </w:rPr>
      </w:pPr>
      <w:r w:rsidRPr="00A46F6C">
        <w:rPr>
          <w:rFonts w:asciiTheme="minorHAnsi" w:hAnsiTheme="minorHAnsi" w:cstheme="minorHAnsi"/>
          <w:sz w:val="22"/>
          <w:szCs w:val="22"/>
          <w:lang w:val="ca-ES"/>
        </w:rPr>
        <w:t>La sol·licitud de mobilització els mitjans del Consorci Provincial de Bombers i dels mitjans del Servei de Bombers Forestals es realitzarà a través del CCE Generalitat (tlf. 1·1·2)</w:t>
      </w:r>
    </w:p>
    <w:p w14:paraId="2D27934F" w14:textId="5F5C3F00" w:rsidR="00C54D76" w:rsidRPr="00A46F6C" w:rsidRDefault="00C54D76" w:rsidP="00FF1972">
      <w:pPr>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highlight w:val="lightGray"/>
          <w:lang w:val="ca-ES"/>
        </w:rPr>
        <w:t xml:space="preserve">(Modifiqueu aquest apartat </w:t>
      </w:r>
      <w:r w:rsidR="00CE79EE" w:rsidRPr="00A46F6C">
        <w:rPr>
          <w:rFonts w:asciiTheme="minorHAnsi" w:hAnsiTheme="minorHAnsi" w:cstheme="minorHAnsi"/>
          <w:i/>
          <w:iCs/>
          <w:color w:val="C00000"/>
          <w:sz w:val="22"/>
          <w:szCs w:val="22"/>
          <w:highlight w:val="lightGray"/>
          <w:lang w:val="ca-ES"/>
        </w:rPr>
        <w:t xml:space="preserve">únicament </w:t>
      </w:r>
      <w:r w:rsidRPr="00A46F6C">
        <w:rPr>
          <w:rFonts w:asciiTheme="minorHAnsi" w:hAnsiTheme="minorHAnsi" w:cstheme="minorHAnsi"/>
          <w:i/>
          <w:iCs/>
          <w:color w:val="C00000"/>
          <w:sz w:val="22"/>
          <w:szCs w:val="22"/>
          <w:highlight w:val="lightGray"/>
          <w:lang w:val="ca-ES"/>
        </w:rPr>
        <w:t>en el cas dels municipis amb Servei Municipal de Bombers)</w:t>
      </w:r>
    </w:p>
    <w:p w14:paraId="03012263" w14:textId="457DE53C" w:rsidR="009B79B1" w:rsidRPr="00A46F6C" w:rsidRDefault="009B79B1" w:rsidP="00FF1972">
      <w:pPr>
        <w:rPr>
          <w:rFonts w:asciiTheme="minorHAnsi" w:hAnsiTheme="minorHAnsi" w:cstheme="minorHAnsi"/>
          <w:sz w:val="22"/>
          <w:szCs w:val="22"/>
          <w:lang w:val="ca-ES"/>
        </w:rPr>
      </w:pPr>
    </w:p>
    <w:p w14:paraId="43E5996E" w14:textId="77777777" w:rsidR="009039E0" w:rsidRPr="00A46F6C" w:rsidRDefault="009039E0" w:rsidP="009039E0">
      <w:pPr>
        <w:rPr>
          <w:rFonts w:asciiTheme="minorHAnsi" w:hAnsiTheme="minorHAnsi" w:cstheme="minorHAnsi"/>
          <w:sz w:val="22"/>
          <w:szCs w:val="22"/>
          <w:lang w:val="ca-ES"/>
        </w:rPr>
      </w:pPr>
    </w:p>
    <w:p w14:paraId="6238715E" w14:textId="726B4FC7" w:rsidR="00D40C82" w:rsidRPr="00A46F6C" w:rsidRDefault="00D40C82" w:rsidP="00D40C82">
      <w:pPr>
        <w:rPr>
          <w:rFonts w:asciiTheme="minorHAnsi" w:hAnsiTheme="minorHAnsi" w:cstheme="minorHAnsi"/>
          <w:i/>
          <w:iCs/>
          <w:color w:val="C00000"/>
          <w:sz w:val="22"/>
          <w:szCs w:val="22"/>
          <w:lang w:val="ca-ES"/>
        </w:rPr>
      </w:pPr>
    </w:p>
    <w:p w14:paraId="30391EE7" w14:textId="77777777" w:rsidR="001C6451" w:rsidRPr="00A46F6C" w:rsidRDefault="001C6451">
      <w:pPr>
        <w:jc w:val="left"/>
        <w:rPr>
          <w:rFonts w:asciiTheme="minorHAnsi" w:hAnsiTheme="minorHAnsi" w:cstheme="minorHAnsi"/>
          <w:b/>
          <w:color w:val="31849B"/>
          <w:sz w:val="28"/>
          <w:lang w:val="ca-ES"/>
        </w:rPr>
      </w:pPr>
      <w:r w:rsidRPr="00A46F6C">
        <w:rPr>
          <w:rFonts w:asciiTheme="minorHAnsi" w:hAnsiTheme="minorHAnsi" w:cstheme="minorHAnsi"/>
          <w:lang w:val="ca-ES"/>
        </w:rPr>
        <w:br w:type="page"/>
      </w:r>
    </w:p>
    <w:p w14:paraId="2EE34A1B" w14:textId="71F07158" w:rsidR="009039E0" w:rsidRPr="00A46F6C" w:rsidRDefault="009039E0" w:rsidP="009039E0">
      <w:pPr>
        <w:pStyle w:val="Ttulo2"/>
        <w:rPr>
          <w:rFonts w:asciiTheme="minorHAnsi" w:hAnsiTheme="minorHAnsi" w:cstheme="minorHAnsi"/>
          <w:lang w:val="ca-ES"/>
        </w:rPr>
      </w:pPr>
      <w:bookmarkStart w:id="167" w:name="_Hlk100748517"/>
      <w:r w:rsidRPr="00A46F6C">
        <w:rPr>
          <w:rFonts w:asciiTheme="minorHAnsi" w:hAnsiTheme="minorHAnsi" w:cstheme="minorHAnsi"/>
          <w:lang w:val="ca-ES"/>
        </w:rPr>
        <w:lastRenderedPageBreak/>
        <w:t>FITXA 4. UNITAT BÀSICA SANITÀRIA</w:t>
      </w:r>
    </w:p>
    <w:bookmarkEnd w:id="167"/>
    <w:p w14:paraId="6957C7D5" w14:textId="77777777" w:rsidR="00FF1972" w:rsidRPr="00A46F6C" w:rsidRDefault="00FF1972" w:rsidP="00FF1972">
      <w:pPr>
        <w:rPr>
          <w:rFonts w:asciiTheme="minorHAnsi" w:hAnsiTheme="minorHAnsi" w:cstheme="minorHAnsi"/>
          <w:sz w:val="22"/>
          <w:szCs w:val="22"/>
          <w:lang w:val="ca-ES"/>
        </w:rPr>
      </w:pP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8"/>
        <w:gridCol w:w="2621"/>
      </w:tblGrid>
      <w:tr w:rsidR="009039E0" w:rsidRPr="00A46F6C" w14:paraId="4037E7F9" w14:textId="77777777" w:rsidTr="002F6165">
        <w:tc>
          <w:tcPr>
            <w:tcW w:w="9639" w:type="dxa"/>
            <w:gridSpan w:val="2"/>
            <w:tcBorders>
              <w:bottom w:val="single" w:sz="4" w:space="0" w:color="000000"/>
            </w:tcBorders>
            <w:shd w:val="clear" w:color="auto" w:fill="C2D69B"/>
            <w:vAlign w:val="center"/>
          </w:tcPr>
          <w:p w14:paraId="5C0829C9" w14:textId="58BF975D" w:rsidR="009039E0" w:rsidRPr="00A46F6C" w:rsidRDefault="009039E0"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UNITAT BÀSICA: COORDINACIÓ</w:t>
            </w:r>
          </w:p>
        </w:tc>
      </w:tr>
      <w:tr w:rsidR="009039E0" w:rsidRPr="00A46F6C" w14:paraId="262ABC46" w14:textId="77777777" w:rsidTr="002F6165">
        <w:tc>
          <w:tcPr>
            <w:tcW w:w="7018" w:type="dxa"/>
            <w:shd w:val="clear" w:color="auto" w:fill="EAF1DD"/>
            <w:vAlign w:val="center"/>
          </w:tcPr>
          <w:p w14:paraId="3BCB2123" w14:textId="77777777" w:rsidR="009039E0" w:rsidRPr="00A46F6C" w:rsidRDefault="009039E0"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21" w:type="dxa"/>
            <w:shd w:val="clear" w:color="auto" w:fill="EAF1DD"/>
            <w:vAlign w:val="center"/>
          </w:tcPr>
          <w:p w14:paraId="7AC301D8" w14:textId="77777777" w:rsidR="009039E0" w:rsidRPr="00A46F6C" w:rsidRDefault="009039E0"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9039E0" w:rsidRPr="00A46F6C" w14:paraId="3F0E3179" w14:textId="77777777" w:rsidTr="002F6165">
        <w:tc>
          <w:tcPr>
            <w:tcW w:w="7018" w:type="dxa"/>
            <w:shd w:val="clear" w:color="auto" w:fill="FFFFFF"/>
          </w:tcPr>
          <w:p w14:paraId="50858632" w14:textId="54673864" w:rsidR="009039E0" w:rsidRPr="00A46F6C" w:rsidRDefault="009039E0" w:rsidP="002F6165">
            <w:pPr>
              <w:rPr>
                <w:rFonts w:asciiTheme="minorHAnsi" w:hAnsiTheme="minorHAnsi" w:cstheme="minorHAnsi"/>
                <w:color w:val="800000"/>
                <w:sz w:val="22"/>
                <w:szCs w:val="22"/>
                <w:lang w:val="ca-ES"/>
              </w:rPr>
            </w:pPr>
            <w:r w:rsidRPr="00A46F6C">
              <w:rPr>
                <w:rFonts w:asciiTheme="minorHAnsi" w:hAnsiTheme="minorHAnsi" w:cstheme="minorHAnsi"/>
                <w:color w:val="800000"/>
                <w:sz w:val="22"/>
                <w:szCs w:val="22"/>
                <w:lang w:val="ca-ES"/>
              </w:rPr>
              <w:t>Metge del SAMU o designat per CICU</w:t>
            </w:r>
          </w:p>
        </w:tc>
        <w:tc>
          <w:tcPr>
            <w:tcW w:w="2621" w:type="dxa"/>
            <w:shd w:val="clear" w:color="auto" w:fill="FFFFFF"/>
          </w:tcPr>
          <w:p w14:paraId="2D7A11EB" w14:textId="77777777" w:rsidR="009039E0" w:rsidRPr="00A46F6C" w:rsidRDefault="009039E0" w:rsidP="002F6165">
            <w:pPr>
              <w:rPr>
                <w:rFonts w:asciiTheme="minorHAnsi" w:hAnsiTheme="minorHAnsi" w:cstheme="minorHAnsi"/>
                <w:color w:val="800000"/>
                <w:sz w:val="22"/>
                <w:szCs w:val="22"/>
                <w:lang w:val="ca-ES"/>
              </w:rPr>
            </w:pPr>
            <w:r w:rsidRPr="00A46F6C">
              <w:rPr>
                <w:rFonts w:asciiTheme="minorHAnsi" w:hAnsiTheme="minorHAnsi" w:cstheme="minorHAnsi"/>
                <w:color w:val="800000"/>
                <w:sz w:val="22"/>
                <w:szCs w:val="22"/>
                <w:lang w:val="ca-ES"/>
              </w:rPr>
              <w:t>1·1·2</w:t>
            </w:r>
          </w:p>
        </w:tc>
      </w:tr>
    </w:tbl>
    <w:p w14:paraId="679A348E" w14:textId="3013DCF7" w:rsidR="00FF1972" w:rsidRPr="00A46F6C" w:rsidRDefault="00FF1972" w:rsidP="00FF1972">
      <w:pPr>
        <w:rPr>
          <w:rFonts w:asciiTheme="minorHAnsi" w:hAnsiTheme="minorHAnsi" w:cstheme="minorHAnsi"/>
          <w:sz w:val="22"/>
          <w:szCs w:val="22"/>
          <w:lang w:val="ca-ES"/>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2"/>
        <w:gridCol w:w="1380"/>
        <w:gridCol w:w="1134"/>
        <w:gridCol w:w="851"/>
        <w:gridCol w:w="1914"/>
        <w:gridCol w:w="1205"/>
        <w:gridCol w:w="1418"/>
        <w:gridCol w:w="1134"/>
      </w:tblGrid>
      <w:tr w:rsidR="00E519A1" w:rsidRPr="00A46F6C" w14:paraId="3A993A0E" w14:textId="1776F035" w:rsidTr="00E519A1">
        <w:trPr>
          <w:jc w:val="center"/>
        </w:trPr>
        <w:tc>
          <w:tcPr>
            <w:tcW w:w="1172" w:type="dxa"/>
            <w:tcBorders>
              <w:bottom w:val="single" w:sz="4" w:space="0" w:color="auto"/>
            </w:tcBorders>
            <w:shd w:val="clear" w:color="auto" w:fill="C2D69B"/>
            <w:vAlign w:val="center"/>
          </w:tcPr>
          <w:p w14:paraId="1145E42E" w14:textId="63DFB993" w:rsidR="00E519A1" w:rsidRPr="00A46F6C" w:rsidRDefault="00E519A1" w:rsidP="002C56D1">
            <w:pPr>
              <w:jc w:val="center"/>
              <w:rPr>
                <w:rFonts w:asciiTheme="minorHAnsi" w:hAnsiTheme="minorHAnsi" w:cstheme="minorHAnsi"/>
                <w:b/>
                <w:sz w:val="20"/>
                <w:lang w:val="ca-ES"/>
              </w:rPr>
            </w:pPr>
            <w:r w:rsidRPr="00A46F6C">
              <w:rPr>
                <w:rFonts w:asciiTheme="minorHAnsi" w:hAnsiTheme="minorHAnsi" w:cstheme="minorHAnsi"/>
                <w:b/>
                <w:sz w:val="20"/>
                <w:lang w:val="ca-ES"/>
              </w:rPr>
              <w:t>Nom (Tipus de recurs)</w:t>
            </w:r>
          </w:p>
        </w:tc>
        <w:tc>
          <w:tcPr>
            <w:tcW w:w="1380" w:type="dxa"/>
            <w:tcBorders>
              <w:bottom w:val="single" w:sz="4" w:space="0" w:color="auto"/>
            </w:tcBorders>
            <w:shd w:val="clear" w:color="auto" w:fill="C2D69B"/>
            <w:vAlign w:val="center"/>
          </w:tcPr>
          <w:p w14:paraId="414F69F0" w14:textId="13134FFD" w:rsidR="00E519A1" w:rsidRPr="00A46F6C" w:rsidRDefault="00E519A1" w:rsidP="002C56D1">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i localitat)</w:t>
            </w:r>
          </w:p>
        </w:tc>
        <w:tc>
          <w:tcPr>
            <w:tcW w:w="1134" w:type="dxa"/>
            <w:tcBorders>
              <w:bottom w:val="single" w:sz="4" w:space="0" w:color="auto"/>
            </w:tcBorders>
            <w:shd w:val="clear" w:color="auto" w:fill="C2D69B"/>
            <w:vAlign w:val="center"/>
          </w:tcPr>
          <w:p w14:paraId="1EA002FE" w14:textId="2CF52FE1" w:rsidR="00E519A1" w:rsidRPr="00A46F6C" w:rsidRDefault="00E519A1" w:rsidP="002C56D1">
            <w:pPr>
              <w:jc w:val="center"/>
              <w:rPr>
                <w:rFonts w:asciiTheme="minorHAnsi" w:hAnsiTheme="minorHAnsi" w:cstheme="minorHAnsi"/>
                <w:b/>
                <w:sz w:val="20"/>
                <w:lang w:val="ca-ES"/>
              </w:rPr>
            </w:pPr>
            <w:r w:rsidRPr="00A46F6C">
              <w:rPr>
                <w:rFonts w:asciiTheme="minorHAnsi" w:hAnsiTheme="minorHAnsi" w:cstheme="minorHAnsi"/>
                <w:b/>
                <w:sz w:val="20"/>
                <w:lang w:val="ca-ES"/>
              </w:rPr>
              <w:t>Titularitat</w:t>
            </w:r>
          </w:p>
        </w:tc>
        <w:tc>
          <w:tcPr>
            <w:tcW w:w="851" w:type="dxa"/>
            <w:tcBorders>
              <w:bottom w:val="single" w:sz="4" w:space="0" w:color="auto"/>
            </w:tcBorders>
            <w:shd w:val="clear" w:color="auto" w:fill="C2D69B"/>
            <w:vAlign w:val="center"/>
          </w:tcPr>
          <w:p w14:paraId="31DE7275" w14:textId="77777777" w:rsidR="00E519A1" w:rsidRPr="00A46F6C" w:rsidRDefault="00E519A1" w:rsidP="002C56D1">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horari </w:t>
            </w:r>
          </w:p>
        </w:tc>
        <w:tc>
          <w:tcPr>
            <w:tcW w:w="1914" w:type="dxa"/>
            <w:tcBorders>
              <w:bottom w:val="single" w:sz="4" w:space="0" w:color="auto"/>
            </w:tcBorders>
            <w:shd w:val="clear" w:color="auto" w:fill="C2D69B"/>
            <w:vAlign w:val="center"/>
          </w:tcPr>
          <w:p w14:paraId="3DD9B4F7" w14:textId="4C91E1F5" w:rsidR="00E519A1" w:rsidRPr="00A46F6C" w:rsidRDefault="00E519A1" w:rsidP="002C56D1">
            <w:pPr>
              <w:jc w:val="center"/>
              <w:rPr>
                <w:rFonts w:asciiTheme="minorHAnsi" w:hAnsiTheme="minorHAnsi" w:cstheme="minorHAnsi"/>
                <w:b/>
                <w:sz w:val="20"/>
                <w:lang w:val="ca-ES"/>
              </w:rPr>
            </w:pPr>
            <w:r w:rsidRPr="00A46F6C">
              <w:rPr>
                <w:rFonts w:asciiTheme="minorHAnsi" w:hAnsiTheme="minorHAnsi" w:cstheme="minorHAnsi"/>
                <w:b/>
                <w:sz w:val="20"/>
                <w:lang w:val="ca-ES"/>
              </w:rPr>
              <w:t>Recursos humans</w:t>
            </w:r>
          </w:p>
        </w:tc>
        <w:tc>
          <w:tcPr>
            <w:tcW w:w="1205" w:type="dxa"/>
            <w:tcBorders>
              <w:bottom w:val="single" w:sz="4" w:space="0" w:color="auto"/>
            </w:tcBorders>
            <w:shd w:val="clear" w:color="auto" w:fill="C2D69B"/>
            <w:vAlign w:val="center"/>
          </w:tcPr>
          <w:p w14:paraId="640045FD" w14:textId="0C996257" w:rsidR="00E519A1" w:rsidRPr="00A46F6C" w:rsidRDefault="00E519A1" w:rsidP="002C56D1">
            <w:pPr>
              <w:jc w:val="center"/>
              <w:rPr>
                <w:rFonts w:asciiTheme="minorHAnsi" w:hAnsiTheme="minorHAnsi" w:cstheme="minorHAnsi"/>
                <w:b/>
                <w:sz w:val="20"/>
                <w:lang w:val="ca-ES"/>
              </w:rPr>
            </w:pPr>
            <w:r w:rsidRPr="00A46F6C">
              <w:rPr>
                <w:rFonts w:asciiTheme="minorHAnsi" w:hAnsiTheme="minorHAnsi" w:cstheme="minorHAnsi"/>
                <w:b/>
                <w:sz w:val="20"/>
                <w:lang w:val="ca-ES"/>
              </w:rPr>
              <w:t>Responsable</w:t>
            </w:r>
          </w:p>
        </w:tc>
        <w:tc>
          <w:tcPr>
            <w:tcW w:w="1418" w:type="dxa"/>
            <w:tcBorders>
              <w:bottom w:val="single" w:sz="4" w:space="0" w:color="auto"/>
            </w:tcBorders>
            <w:shd w:val="clear" w:color="auto" w:fill="C2D69B"/>
            <w:vAlign w:val="center"/>
          </w:tcPr>
          <w:p w14:paraId="7989E814" w14:textId="1B23C861" w:rsidR="00E519A1" w:rsidRPr="00A46F6C" w:rsidRDefault="00E519A1" w:rsidP="002C56D1">
            <w:pPr>
              <w:jc w:val="center"/>
              <w:rPr>
                <w:rFonts w:asciiTheme="minorHAnsi" w:hAnsiTheme="minorHAnsi" w:cstheme="minorHAnsi"/>
                <w:b/>
                <w:sz w:val="20"/>
                <w:lang w:val="ca-ES"/>
              </w:rPr>
            </w:pPr>
            <w:r w:rsidRPr="00A46F6C">
              <w:rPr>
                <w:rFonts w:asciiTheme="minorHAnsi" w:hAnsiTheme="minorHAnsi" w:cstheme="minorHAnsi"/>
                <w:b/>
                <w:sz w:val="20"/>
                <w:lang w:val="ca-ES"/>
              </w:rPr>
              <w:t>Tlf de contacte</w:t>
            </w:r>
          </w:p>
        </w:tc>
        <w:tc>
          <w:tcPr>
            <w:tcW w:w="1134" w:type="dxa"/>
            <w:tcBorders>
              <w:bottom w:val="single" w:sz="4" w:space="0" w:color="auto"/>
            </w:tcBorders>
            <w:shd w:val="clear" w:color="auto" w:fill="C2D69B"/>
          </w:tcPr>
          <w:p w14:paraId="48E9E3CA" w14:textId="29BADBED" w:rsidR="00E519A1" w:rsidRPr="00A46F6C" w:rsidRDefault="00E519A1" w:rsidP="002C56D1">
            <w:pPr>
              <w:jc w:val="center"/>
              <w:rPr>
                <w:rFonts w:asciiTheme="minorHAnsi" w:hAnsiTheme="minorHAnsi" w:cstheme="minorHAnsi"/>
                <w:b/>
                <w:sz w:val="20"/>
                <w:lang w:val="ca-ES"/>
              </w:rPr>
            </w:pPr>
            <w:r w:rsidRPr="00A46F6C">
              <w:rPr>
                <w:rFonts w:asciiTheme="minorHAnsi" w:hAnsiTheme="minorHAnsi" w:cstheme="minorHAnsi"/>
                <w:b/>
                <w:sz w:val="20"/>
                <w:lang w:val="ca-ES"/>
              </w:rPr>
              <w:t>Núm. mapa</w:t>
            </w:r>
          </w:p>
        </w:tc>
      </w:tr>
      <w:tr w:rsidR="00E519A1" w:rsidRPr="00A46F6C" w14:paraId="2229D173" w14:textId="21FC7403" w:rsidTr="00E519A1">
        <w:trPr>
          <w:trHeight w:val="222"/>
          <w:jc w:val="center"/>
        </w:trPr>
        <w:tc>
          <w:tcPr>
            <w:tcW w:w="1172" w:type="dxa"/>
            <w:vAlign w:val="center"/>
          </w:tcPr>
          <w:p w14:paraId="23550F6B" w14:textId="3A3BD811" w:rsidR="00E519A1" w:rsidRPr="00A46F6C" w:rsidRDefault="00E519A1" w:rsidP="00181447">
            <w:pPr>
              <w:jc w:val="center"/>
              <w:rPr>
                <w:rFonts w:asciiTheme="minorHAnsi" w:hAnsiTheme="minorHAnsi" w:cstheme="minorHAnsi"/>
                <w:bCs/>
                <w:i/>
                <w:iCs/>
                <w:color w:val="C00000"/>
                <w:sz w:val="20"/>
                <w:lang w:val="ca-ES"/>
              </w:rPr>
            </w:pPr>
            <w:r w:rsidRPr="00A46F6C">
              <w:rPr>
                <w:rFonts w:asciiTheme="minorHAnsi" w:hAnsiTheme="minorHAnsi" w:cstheme="minorHAnsi"/>
                <w:bCs/>
                <w:i/>
                <w:iCs/>
                <w:color w:val="C00000"/>
                <w:sz w:val="20"/>
                <w:lang w:val="ca-ES"/>
              </w:rPr>
              <w:t>Centre de salut</w:t>
            </w:r>
          </w:p>
        </w:tc>
        <w:tc>
          <w:tcPr>
            <w:tcW w:w="1380" w:type="dxa"/>
            <w:shd w:val="clear" w:color="auto" w:fill="auto"/>
            <w:vAlign w:val="center"/>
          </w:tcPr>
          <w:p w14:paraId="113D37AB" w14:textId="77777777" w:rsidR="00E519A1" w:rsidRPr="00A46F6C" w:rsidRDefault="00E519A1" w:rsidP="005A1DAC">
            <w:pPr>
              <w:rPr>
                <w:rFonts w:asciiTheme="minorHAnsi" w:hAnsiTheme="minorHAnsi" w:cstheme="minorHAnsi"/>
                <w:b/>
                <w:sz w:val="20"/>
                <w:lang w:val="ca-ES"/>
              </w:rPr>
            </w:pPr>
          </w:p>
        </w:tc>
        <w:tc>
          <w:tcPr>
            <w:tcW w:w="1134" w:type="dxa"/>
            <w:vAlign w:val="center"/>
          </w:tcPr>
          <w:p w14:paraId="748D4CA5" w14:textId="77777777" w:rsidR="00E519A1" w:rsidRPr="00A46F6C" w:rsidRDefault="00E519A1" w:rsidP="005A1DAC">
            <w:pPr>
              <w:rPr>
                <w:rFonts w:asciiTheme="minorHAnsi" w:hAnsiTheme="minorHAnsi" w:cstheme="minorHAnsi"/>
                <w:b/>
                <w:sz w:val="20"/>
                <w:lang w:val="ca-ES"/>
              </w:rPr>
            </w:pPr>
          </w:p>
        </w:tc>
        <w:tc>
          <w:tcPr>
            <w:tcW w:w="851" w:type="dxa"/>
          </w:tcPr>
          <w:p w14:paraId="19CE76D9" w14:textId="77777777" w:rsidR="00E519A1" w:rsidRPr="00A46F6C" w:rsidRDefault="00E519A1" w:rsidP="005A1DAC">
            <w:pPr>
              <w:rPr>
                <w:rFonts w:asciiTheme="minorHAnsi" w:hAnsiTheme="minorHAnsi" w:cstheme="minorHAnsi"/>
                <w:b/>
                <w:sz w:val="20"/>
                <w:lang w:val="ca-ES"/>
              </w:rPr>
            </w:pPr>
          </w:p>
        </w:tc>
        <w:tc>
          <w:tcPr>
            <w:tcW w:w="1914" w:type="dxa"/>
          </w:tcPr>
          <w:p w14:paraId="1A72150D" w14:textId="61D46C9F" w:rsidR="00E519A1" w:rsidRPr="00A46F6C" w:rsidRDefault="00E519A1" w:rsidP="005A1DAC">
            <w:pPr>
              <w:rPr>
                <w:rFonts w:asciiTheme="minorHAnsi" w:hAnsiTheme="minorHAnsi" w:cstheme="minorHAnsi"/>
                <w:bCs/>
                <w:i/>
                <w:iCs/>
                <w:color w:val="C00000"/>
                <w:sz w:val="20"/>
                <w:lang w:val="ca-ES"/>
              </w:rPr>
            </w:pPr>
            <w:r w:rsidRPr="00A46F6C">
              <w:rPr>
                <w:rFonts w:asciiTheme="minorHAnsi" w:hAnsiTheme="minorHAnsi" w:cstheme="minorHAnsi"/>
                <w:bCs/>
                <w:i/>
                <w:iCs/>
                <w:color w:val="C00000"/>
                <w:sz w:val="20"/>
                <w:lang w:val="ca-ES"/>
              </w:rPr>
              <w:t>Personal mèdic:</w:t>
            </w:r>
          </w:p>
          <w:p w14:paraId="5B175403" w14:textId="77777777" w:rsidR="00E519A1" w:rsidRPr="00A46F6C" w:rsidRDefault="00E519A1" w:rsidP="005A1DAC">
            <w:pPr>
              <w:rPr>
                <w:rFonts w:asciiTheme="minorHAnsi" w:hAnsiTheme="minorHAnsi" w:cstheme="minorHAnsi"/>
                <w:bCs/>
                <w:i/>
                <w:iCs/>
                <w:color w:val="C00000"/>
                <w:sz w:val="20"/>
                <w:lang w:val="ca-ES"/>
              </w:rPr>
            </w:pPr>
            <w:r w:rsidRPr="00A46F6C">
              <w:rPr>
                <w:rFonts w:asciiTheme="minorHAnsi" w:hAnsiTheme="minorHAnsi" w:cstheme="minorHAnsi"/>
                <w:bCs/>
                <w:i/>
                <w:iCs/>
                <w:color w:val="C00000"/>
                <w:sz w:val="20"/>
                <w:lang w:val="ca-ES"/>
              </w:rPr>
              <w:t>Pers. Infermeria:</w:t>
            </w:r>
          </w:p>
          <w:p w14:paraId="20B22765" w14:textId="5ED1B1AE" w:rsidR="00E519A1" w:rsidRPr="00A46F6C" w:rsidRDefault="00E519A1" w:rsidP="005A1DAC">
            <w:pPr>
              <w:rPr>
                <w:rFonts w:asciiTheme="minorHAnsi" w:hAnsiTheme="minorHAnsi" w:cstheme="minorHAnsi"/>
                <w:b/>
                <w:sz w:val="20"/>
                <w:lang w:val="ca-ES"/>
              </w:rPr>
            </w:pPr>
            <w:r w:rsidRPr="00A46F6C">
              <w:rPr>
                <w:rFonts w:asciiTheme="minorHAnsi" w:hAnsiTheme="minorHAnsi" w:cstheme="minorHAnsi"/>
                <w:bCs/>
                <w:i/>
                <w:iCs/>
                <w:color w:val="C00000"/>
                <w:sz w:val="20"/>
                <w:lang w:val="ca-ES"/>
              </w:rPr>
              <w:t>Pers. Auxiliar:</w:t>
            </w:r>
          </w:p>
        </w:tc>
        <w:tc>
          <w:tcPr>
            <w:tcW w:w="1205" w:type="dxa"/>
          </w:tcPr>
          <w:p w14:paraId="6D9E08E2" w14:textId="77777777" w:rsidR="00E519A1" w:rsidRPr="00A46F6C" w:rsidRDefault="00E519A1" w:rsidP="005A1DAC">
            <w:pPr>
              <w:rPr>
                <w:rFonts w:asciiTheme="minorHAnsi" w:hAnsiTheme="minorHAnsi" w:cstheme="minorHAnsi"/>
                <w:b/>
                <w:sz w:val="20"/>
                <w:lang w:val="ca-ES"/>
              </w:rPr>
            </w:pPr>
          </w:p>
        </w:tc>
        <w:tc>
          <w:tcPr>
            <w:tcW w:w="1418" w:type="dxa"/>
            <w:shd w:val="clear" w:color="auto" w:fill="auto"/>
            <w:vAlign w:val="center"/>
          </w:tcPr>
          <w:p w14:paraId="62C7B2F8" w14:textId="77777777" w:rsidR="00E519A1" w:rsidRPr="00A46F6C" w:rsidRDefault="00E519A1" w:rsidP="005A1DAC">
            <w:pPr>
              <w:rPr>
                <w:rFonts w:asciiTheme="minorHAnsi" w:hAnsiTheme="minorHAnsi" w:cstheme="minorHAnsi"/>
                <w:b/>
                <w:sz w:val="20"/>
                <w:lang w:val="ca-ES"/>
              </w:rPr>
            </w:pPr>
          </w:p>
        </w:tc>
        <w:tc>
          <w:tcPr>
            <w:tcW w:w="1134" w:type="dxa"/>
          </w:tcPr>
          <w:p w14:paraId="6CFB5188" w14:textId="77777777" w:rsidR="00E519A1" w:rsidRPr="00A46F6C" w:rsidRDefault="00E519A1" w:rsidP="005A1DAC">
            <w:pPr>
              <w:rPr>
                <w:rFonts w:asciiTheme="minorHAnsi" w:hAnsiTheme="minorHAnsi" w:cstheme="minorHAnsi"/>
                <w:b/>
                <w:sz w:val="20"/>
                <w:lang w:val="ca-ES"/>
              </w:rPr>
            </w:pPr>
          </w:p>
        </w:tc>
      </w:tr>
      <w:tr w:rsidR="00E519A1" w:rsidRPr="00A46F6C" w14:paraId="243BC3B9" w14:textId="3D95FB29" w:rsidTr="00E519A1">
        <w:trPr>
          <w:trHeight w:val="222"/>
          <w:jc w:val="center"/>
        </w:trPr>
        <w:tc>
          <w:tcPr>
            <w:tcW w:w="1172" w:type="dxa"/>
            <w:vAlign w:val="center"/>
          </w:tcPr>
          <w:p w14:paraId="3954FE32" w14:textId="31F59A34" w:rsidR="00E519A1" w:rsidRPr="00A46F6C" w:rsidRDefault="00E519A1" w:rsidP="00181447">
            <w:pPr>
              <w:jc w:val="center"/>
              <w:rPr>
                <w:rFonts w:asciiTheme="minorHAnsi" w:hAnsiTheme="minorHAnsi" w:cstheme="minorHAnsi"/>
                <w:b/>
                <w:color w:val="C00000"/>
                <w:sz w:val="20"/>
                <w:lang w:val="ca-ES"/>
              </w:rPr>
            </w:pPr>
            <w:r w:rsidRPr="00A46F6C">
              <w:rPr>
                <w:rFonts w:asciiTheme="minorHAnsi" w:hAnsiTheme="minorHAnsi" w:cstheme="minorHAnsi"/>
                <w:bCs/>
                <w:i/>
                <w:iCs/>
                <w:color w:val="C00000"/>
                <w:sz w:val="20"/>
                <w:lang w:val="ca-ES"/>
              </w:rPr>
              <w:t>Centre de salut 24 h</w:t>
            </w:r>
          </w:p>
        </w:tc>
        <w:tc>
          <w:tcPr>
            <w:tcW w:w="1380" w:type="dxa"/>
            <w:shd w:val="clear" w:color="auto" w:fill="auto"/>
            <w:vAlign w:val="center"/>
          </w:tcPr>
          <w:p w14:paraId="0CA8A0B4" w14:textId="77777777" w:rsidR="00E519A1" w:rsidRPr="00A46F6C" w:rsidRDefault="00E519A1" w:rsidP="005A1DAC">
            <w:pPr>
              <w:rPr>
                <w:rFonts w:asciiTheme="minorHAnsi" w:hAnsiTheme="minorHAnsi" w:cstheme="minorHAnsi"/>
                <w:b/>
                <w:sz w:val="20"/>
                <w:lang w:val="ca-ES"/>
              </w:rPr>
            </w:pPr>
          </w:p>
        </w:tc>
        <w:tc>
          <w:tcPr>
            <w:tcW w:w="1134" w:type="dxa"/>
            <w:vAlign w:val="center"/>
          </w:tcPr>
          <w:p w14:paraId="3C29D961" w14:textId="77777777" w:rsidR="00E519A1" w:rsidRPr="00A46F6C" w:rsidRDefault="00E519A1" w:rsidP="005A1DAC">
            <w:pPr>
              <w:rPr>
                <w:rFonts w:asciiTheme="minorHAnsi" w:hAnsiTheme="minorHAnsi" w:cstheme="minorHAnsi"/>
                <w:b/>
                <w:sz w:val="20"/>
                <w:lang w:val="ca-ES"/>
              </w:rPr>
            </w:pPr>
          </w:p>
        </w:tc>
        <w:tc>
          <w:tcPr>
            <w:tcW w:w="851" w:type="dxa"/>
          </w:tcPr>
          <w:p w14:paraId="0E7760EC" w14:textId="77777777" w:rsidR="00E519A1" w:rsidRPr="00A46F6C" w:rsidRDefault="00E519A1" w:rsidP="005A1DAC">
            <w:pPr>
              <w:rPr>
                <w:rFonts w:asciiTheme="minorHAnsi" w:hAnsiTheme="minorHAnsi" w:cstheme="minorHAnsi"/>
                <w:b/>
                <w:sz w:val="20"/>
                <w:lang w:val="ca-ES"/>
              </w:rPr>
            </w:pPr>
          </w:p>
        </w:tc>
        <w:tc>
          <w:tcPr>
            <w:tcW w:w="1914" w:type="dxa"/>
          </w:tcPr>
          <w:p w14:paraId="14CDFDCD" w14:textId="77777777" w:rsidR="00E519A1" w:rsidRPr="00A46F6C" w:rsidRDefault="00E519A1" w:rsidP="005A1DAC">
            <w:pPr>
              <w:rPr>
                <w:rFonts w:asciiTheme="minorHAnsi" w:hAnsiTheme="minorHAnsi" w:cstheme="minorHAnsi"/>
                <w:b/>
                <w:sz w:val="20"/>
                <w:lang w:val="ca-ES"/>
              </w:rPr>
            </w:pPr>
          </w:p>
        </w:tc>
        <w:tc>
          <w:tcPr>
            <w:tcW w:w="1205" w:type="dxa"/>
          </w:tcPr>
          <w:p w14:paraId="3D8E6090" w14:textId="77777777" w:rsidR="00E519A1" w:rsidRPr="00A46F6C" w:rsidRDefault="00E519A1" w:rsidP="005A1DAC">
            <w:pPr>
              <w:rPr>
                <w:rFonts w:asciiTheme="minorHAnsi" w:hAnsiTheme="minorHAnsi" w:cstheme="minorHAnsi"/>
                <w:b/>
                <w:sz w:val="20"/>
                <w:lang w:val="ca-ES"/>
              </w:rPr>
            </w:pPr>
          </w:p>
        </w:tc>
        <w:tc>
          <w:tcPr>
            <w:tcW w:w="1418" w:type="dxa"/>
            <w:shd w:val="clear" w:color="auto" w:fill="auto"/>
            <w:vAlign w:val="center"/>
          </w:tcPr>
          <w:p w14:paraId="1A1B4BE8" w14:textId="77777777" w:rsidR="00E519A1" w:rsidRPr="00A46F6C" w:rsidRDefault="00E519A1" w:rsidP="005A1DAC">
            <w:pPr>
              <w:rPr>
                <w:rFonts w:asciiTheme="minorHAnsi" w:hAnsiTheme="minorHAnsi" w:cstheme="minorHAnsi"/>
                <w:b/>
                <w:sz w:val="20"/>
                <w:lang w:val="ca-ES"/>
              </w:rPr>
            </w:pPr>
          </w:p>
        </w:tc>
        <w:tc>
          <w:tcPr>
            <w:tcW w:w="1134" w:type="dxa"/>
          </w:tcPr>
          <w:p w14:paraId="3DD138D3" w14:textId="77777777" w:rsidR="00E519A1" w:rsidRPr="00A46F6C" w:rsidRDefault="00E519A1" w:rsidP="005A1DAC">
            <w:pPr>
              <w:rPr>
                <w:rFonts w:asciiTheme="minorHAnsi" w:hAnsiTheme="minorHAnsi" w:cstheme="minorHAnsi"/>
                <w:b/>
                <w:sz w:val="20"/>
                <w:lang w:val="ca-ES"/>
              </w:rPr>
            </w:pPr>
          </w:p>
        </w:tc>
      </w:tr>
      <w:tr w:rsidR="00E519A1" w:rsidRPr="00A46F6C" w14:paraId="44F3F70E" w14:textId="61105E48" w:rsidTr="00E519A1">
        <w:trPr>
          <w:trHeight w:val="222"/>
          <w:jc w:val="center"/>
        </w:trPr>
        <w:tc>
          <w:tcPr>
            <w:tcW w:w="1172" w:type="dxa"/>
            <w:vAlign w:val="center"/>
          </w:tcPr>
          <w:p w14:paraId="371E4BA6" w14:textId="08067D55" w:rsidR="00E519A1" w:rsidRPr="00A46F6C" w:rsidRDefault="00E519A1" w:rsidP="00181447">
            <w:pPr>
              <w:jc w:val="center"/>
              <w:rPr>
                <w:rFonts w:asciiTheme="minorHAnsi" w:hAnsiTheme="minorHAnsi" w:cstheme="minorHAnsi"/>
                <w:b/>
                <w:color w:val="C00000"/>
                <w:sz w:val="20"/>
                <w:lang w:val="ca-ES"/>
              </w:rPr>
            </w:pPr>
            <w:r w:rsidRPr="00A46F6C">
              <w:rPr>
                <w:rFonts w:asciiTheme="minorHAnsi" w:hAnsiTheme="minorHAnsi" w:cstheme="minorHAnsi"/>
                <w:bCs/>
                <w:i/>
                <w:iCs/>
                <w:color w:val="C00000"/>
                <w:sz w:val="20"/>
                <w:lang w:val="ca-ES"/>
              </w:rPr>
              <w:t>Hospital</w:t>
            </w:r>
          </w:p>
        </w:tc>
        <w:tc>
          <w:tcPr>
            <w:tcW w:w="1380" w:type="dxa"/>
            <w:shd w:val="clear" w:color="auto" w:fill="auto"/>
            <w:vAlign w:val="center"/>
          </w:tcPr>
          <w:p w14:paraId="2048FE17" w14:textId="77777777" w:rsidR="00E519A1" w:rsidRPr="00A46F6C" w:rsidRDefault="00E519A1" w:rsidP="005A1DAC">
            <w:pPr>
              <w:rPr>
                <w:rFonts w:asciiTheme="minorHAnsi" w:hAnsiTheme="minorHAnsi" w:cstheme="minorHAnsi"/>
                <w:b/>
                <w:sz w:val="20"/>
                <w:lang w:val="ca-ES"/>
              </w:rPr>
            </w:pPr>
          </w:p>
        </w:tc>
        <w:tc>
          <w:tcPr>
            <w:tcW w:w="1134" w:type="dxa"/>
            <w:vAlign w:val="center"/>
          </w:tcPr>
          <w:p w14:paraId="2B488994" w14:textId="77777777" w:rsidR="00E519A1" w:rsidRPr="00A46F6C" w:rsidRDefault="00E519A1" w:rsidP="005A1DAC">
            <w:pPr>
              <w:rPr>
                <w:rFonts w:asciiTheme="minorHAnsi" w:hAnsiTheme="minorHAnsi" w:cstheme="minorHAnsi"/>
                <w:b/>
                <w:sz w:val="20"/>
                <w:lang w:val="ca-ES"/>
              </w:rPr>
            </w:pPr>
          </w:p>
        </w:tc>
        <w:tc>
          <w:tcPr>
            <w:tcW w:w="851" w:type="dxa"/>
          </w:tcPr>
          <w:p w14:paraId="18D2C8B6" w14:textId="77777777" w:rsidR="00E519A1" w:rsidRPr="00A46F6C" w:rsidRDefault="00E519A1" w:rsidP="005A1DAC">
            <w:pPr>
              <w:rPr>
                <w:rFonts w:asciiTheme="minorHAnsi" w:hAnsiTheme="minorHAnsi" w:cstheme="minorHAnsi"/>
                <w:b/>
                <w:sz w:val="20"/>
                <w:lang w:val="ca-ES"/>
              </w:rPr>
            </w:pPr>
          </w:p>
        </w:tc>
        <w:tc>
          <w:tcPr>
            <w:tcW w:w="1914" w:type="dxa"/>
          </w:tcPr>
          <w:p w14:paraId="696AAEB4" w14:textId="1939B1AC" w:rsidR="00E519A1" w:rsidRPr="00A46F6C" w:rsidRDefault="00E519A1" w:rsidP="006432EE">
            <w:pPr>
              <w:jc w:val="center"/>
              <w:rPr>
                <w:rFonts w:asciiTheme="minorHAnsi" w:hAnsiTheme="minorHAnsi" w:cstheme="minorHAnsi"/>
                <w:b/>
                <w:sz w:val="20"/>
                <w:lang w:val="ca-ES"/>
              </w:rPr>
            </w:pPr>
            <w:r w:rsidRPr="00A46F6C">
              <w:rPr>
                <w:rFonts w:asciiTheme="minorHAnsi" w:hAnsiTheme="minorHAnsi" w:cstheme="minorHAnsi"/>
                <w:b/>
                <w:sz w:val="20"/>
                <w:lang w:val="ca-ES"/>
              </w:rPr>
              <w:t>-</w:t>
            </w:r>
          </w:p>
        </w:tc>
        <w:tc>
          <w:tcPr>
            <w:tcW w:w="1205" w:type="dxa"/>
          </w:tcPr>
          <w:p w14:paraId="3CBD1F42" w14:textId="77777777" w:rsidR="00E519A1" w:rsidRPr="00A46F6C" w:rsidRDefault="00E519A1" w:rsidP="005A1DAC">
            <w:pPr>
              <w:rPr>
                <w:rFonts w:asciiTheme="minorHAnsi" w:hAnsiTheme="minorHAnsi" w:cstheme="minorHAnsi"/>
                <w:b/>
                <w:sz w:val="20"/>
                <w:lang w:val="ca-ES"/>
              </w:rPr>
            </w:pPr>
          </w:p>
        </w:tc>
        <w:tc>
          <w:tcPr>
            <w:tcW w:w="1418" w:type="dxa"/>
            <w:shd w:val="clear" w:color="auto" w:fill="auto"/>
            <w:vAlign w:val="center"/>
          </w:tcPr>
          <w:p w14:paraId="3E650816" w14:textId="77777777" w:rsidR="00E519A1" w:rsidRPr="00A46F6C" w:rsidRDefault="00E519A1" w:rsidP="005A1DAC">
            <w:pPr>
              <w:rPr>
                <w:rFonts w:asciiTheme="minorHAnsi" w:hAnsiTheme="minorHAnsi" w:cstheme="minorHAnsi"/>
                <w:b/>
                <w:sz w:val="20"/>
                <w:lang w:val="ca-ES"/>
              </w:rPr>
            </w:pPr>
          </w:p>
        </w:tc>
        <w:tc>
          <w:tcPr>
            <w:tcW w:w="1134" w:type="dxa"/>
          </w:tcPr>
          <w:p w14:paraId="4BFDCBCB" w14:textId="77777777" w:rsidR="00E519A1" w:rsidRPr="00A46F6C" w:rsidRDefault="00E519A1" w:rsidP="005A1DAC">
            <w:pPr>
              <w:rPr>
                <w:rFonts w:asciiTheme="minorHAnsi" w:hAnsiTheme="minorHAnsi" w:cstheme="minorHAnsi"/>
                <w:b/>
                <w:sz w:val="20"/>
                <w:lang w:val="ca-ES"/>
              </w:rPr>
            </w:pPr>
          </w:p>
        </w:tc>
      </w:tr>
    </w:tbl>
    <w:p w14:paraId="23D04BC7" w14:textId="77777777" w:rsidR="006B4955" w:rsidRPr="00A46F6C" w:rsidRDefault="006B4955" w:rsidP="006B4955">
      <w:pPr>
        <w:jc w:val="left"/>
        <w:rPr>
          <w:rFonts w:asciiTheme="minorHAnsi" w:hAnsiTheme="minorHAnsi" w:cstheme="minorHAnsi"/>
          <w:lang w:val="ca-ES"/>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008"/>
        <w:gridCol w:w="1417"/>
        <w:gridCol w:w="992"/>
        <w:gridCol w:w="1843"/>
        <w:gridCol w:w="1512"/>
        <w:gridCol w:w="1087"/>
      </w:tblGrid>
      <w:tr w:rsidR="00E519A1" w:rsidRPr="00A46F6C" w14:paraId="1805AF89" w14:textId="4E7EE1A6" w:rsidTr="00E519A1">
        <w:trPr>
          <w:jc w:val="center"/>
        </w:trPr>
        <w:tc>
          <w:tcPr>
            <w:tcW w:w="1560" w:type="dxa"/>
            <w:tcBorders>
              <w:bottom w:val="single" w:sz="4" w:space="0" w:color="auto"/>
            </w:tcBorders>
            <w:shd w:val="clear" w:color="auto" w:fill="C2D69B"/>
            <w:vAlign w:val="center"/>
          </w:tcPr>
          <w:p w14:paraId="08F7D448" w14:textId="77777777" w:rsidR="00E519A1" w:rsidRPr="00A46F6C" w:rsidRDefault="00E519A1"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Farmàcia (nom)</w:t>
            </w:r>
          </w:p>
        </w:tc>
        <w:tc>
          <w:tcPr>
            <w:tcW w:w="2008" w:type="dxa"/>
            <w:tcBorders>
              <w:bottom w:val="single" w:sz="4" w:space="0" w:color="auto"/>
            </w:tcBorders>
            <w:shd w:val="clear" w:color="auto" w:fill="C2D69B"/>
            <w:vAlign w:val="center"/>
          </w:tcPr>
          <w:p w14:paraId="26979078" w14:textId="7277D3AD" w:rsidR="00E519A1" w:rsidRPr="00A46F6C" w:rsidRDefault="00E519A1"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Localització (direcció + població)</w:t>
            </w:r>
          </w:p>
        </w:tc>
        <w:tc>
          <w:tcPr>
            <w:tcW w:w="1417" w:type="dxa"/>
            <w:tcBorders>
              <w:bottom w:val="single" w:sz="4" w:space="0" w:color="auto"/>
            </w:tcBorders>
            <w:shd w:val="clear" w:color="auto" w:fill="C2D69B"/>
            <w:vAlign w:val="center"/>
          </w:tcPr>
          <w:p w14:paraId="1F8E1BEB" w14:textId="74405786" w:rsidR="00E519A1" w:rsidRPr="00A46F6C" w:rsidRDefault="00E519A1"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Titular / Responsable</w:t>
            </w:r>
          </w:p>
        </w:tc>
        <w:tc>
          <w:tcPr>
            <w:tcW w:w="992" w:type="dxa"/>
            <w:tcBorders>
              <w:bottom w:val="single" w:sz="4" w:space="0" w:color="auto"/>
            </w:tcBorders>
            <w:shd w:val="clear" w:color="auto" w:fill="C2D69B"/>
            <w:vAlign w:val="center"/>
          </w:tcPr>
          <w:p w14:paraId="29D1D56C" w14:textId="77777777" w:rsidR="00E519A1" w:rsidRPr="00A46F6C" w:rsidRDefault="00E519A1"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 xml:space="preserve">horari </w:t>
            </w:r>
          </w:p>
        </w:tc>
        <w:tc>
          <w:tcPr>
            <w:tcW w:w="1843" w:type="dxa"/>
            <w:tcBorders>
              <w:bottom w:val="single" w:sz="4" w:space="0" w:color="auto"/>
            </w:tcBorders>
            <w:shd w:val="clear" w:color="auto" w:fill="C2D69B"/>
            <w:vAlign w:val="center"/>
          </w:tcPr>
          <w:p w14:paraId="71F55BE9" w14:textId="77777777" w:rsidR="00E519A1" w:rsidRPr="00A46F6C" w:rsidRDefault="00E519A1"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Núm. personal</w:t>
            </w:r>
          </w:p>
        </w:tc>
        <w:tc>
          <w:tcPr>
            <w:tcW w:w="1512" w:type="dxa"/>
            <w:tcBorders>
              <w:bottom w:val="single" w:sz="4" w:space="0" w:color="auto"/>
            </w:tcBorders>
            <w:shd w:val="clear" w:color="auto" w:fill="C2D69B"/>
            <w:vAlign w:val="center"/>
          </w:tcPr>
          <w:p w14:paraId="6CD3E504" w14:textId="1BDF6F98" w:rsidR="00E519A1" w:rsidRPr="00A46F6C" w:rsidRDefault="00E519A1"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Tlf de contacte</w:t>
            </w:r>
          </w:p>
        </w:tc>
        <w:tc>
          <w:tcPr>
            <w:tcW w:w="1087" w:type="dxa"/>
            <w:tcBorders>
              <w:bottom w:val="single" w:sz="4" w:space="0" w:color="auto"/>
            </w:tcBorders>
            <w:shd w:val="clear" w:color="auto" w:fill="C2D69B"/>
          </w:tcPr>
          <w:p w14:paraId="74A38B12" w14:textId="71E1EB2D" w:rsidR="00E519A1" w:rsidRPr="00A46F6C" w:rsidRDefault="00E519A1" w:rsidP="005A1DAC">
            <w:pPr>
              <w:jc w:val="center"/>
              <w:rPr>
                <w:rFonts w:asciiTheme="minorHAnsi" w:hAnsiTheme="minorHAnsi" w:cstheme="minorHAnsi"/>
                <w:b/>
                <w:sz w:val="20"/>
                <w:lang w:val="ca-ES"/>
              </w:rPr>
            </w:pPr>
            <w:r w:rsidRPr="00A46F6C">
              <w:rPr>
                <w:rFonts w:asciiTheme="minorHAnsi" w:hAnsiTheme="minorHAnsi" w:cstheme="minorHAnsi"/>
                <w:b/>
                <w:sz w:val="20"/>
                <w:lang w:val="ca-ES"/>
              </w:rPr>
              <w:t>Núm. mapa</w:t>
            </w:r>
          </w:p>
        </w:tc>
      </w:tr>
      <w:tr w:rsidR="00E519A1" w:rsidRPr="00A46F6C" w14:paraId="30971B4A" w14:textId="2F3DCD43" w:rsidTr="00E519A1">
        <w:trPr>
          <w:trHeight w:val="222"/>
          <w:jc w:val="center"/>
        </w:trPr>
        <w:tc>
          <w:tcPr>
            <w:tcW w:w="1560" w:type="dxa"/>
            <w:shd w:val="clear" w:color="auto" w:fill="auto"/>
            <w:vAlign w:val="center"/>
          </w:tcPr>
          <w:p w14:paraId="2D2BCF98" w14:textId="77777777" w:rsidR="00E519A1" w:rsidRPr="00A46F6C" w:rsidRDefault="00E519A1" w:rsidP="005A1DAC">
            <w:pPr>
              <w:rPr>
                <w:rFonts w:asciiTheme="minorHAnsi" w:hAnsiTheme="minorHAnsi" w:cstheme="minorHAnsi"/>
                <w:b/>
                <w:sz w:val="20"/>
                <w:lang w:val="ca-ES"/>
              </w:rPr>
            </w:pPr>
          </w:p>
        </w:tc>
        <w:tc>
          <w:tcPr>
            <w:tcW w:w="2008" w:type="dxa"/>
            <w:vAlign w:val="center"/>
          </w:tcPr>
          <w:p w14:paraId="04C7D63C" w14:textId="77777777" w:rsidR="00E519A1" w:rsidRPr="00A46F6C" w:rsidRDefault="00E519A1" w:rsidP="005A1DAC">
            <w:pPr>
              <w:rPr>
                <w:rFonts w:asciiTheme="minorHAnsi" w:hAnsiTheme="minorHAnsi" w:cstheme="minorHAnsi"/>
                <w:b/>
                <w:sz w:val="20"/>
                <w:lang w:val="ca-ES"/>
              </w:rPr>
            </w:pPr>
          </w:p>
        </w:tc>
        <w:tc>
          <w:tcPr>
            <w:tcW w:w="1417" w:type="dxa"/>
            <w:vAlign w:val="center"/>
          </w:tcPr>
          <w:p w14:paraId="01727160" w14:textId="77777777" w:rsidR="00E519A1" w:rsidRPr="00A46F6C" w:rsidRDefault="00E519A1" w:rsidP="005A1DAC">
            <w:pPr>
              <w:rPr>
                <w:rFonts w:asciiTheme="minorHAnsi" w:hAnsiTheme="minorHAnsi" w:cstheme="minorHAnsi"/>
                <w:b/>
                <w:sz w:val="20"/>
                <w:lang w:val="ca-ES"/>
              </w:rPr>
            </w:pPr>
          </w:p>
        </w:tc>
        <w:tc>
          <w:tcPr>
            <w:tcW w:w="992" w:type="dxa"/>
          </w:tcPr>
          <w:p w14:paraId="1E741E7C" w14:textId="77777777" w:rsidR="00E519A1" w:rsidRPr="00A46F6C" w:rsidRDefault="00E519A1" w:rsidP="005A1DAC">
            <w:pPr>
              <w:rPr>
                <w:rFonts w:asciiTheme="minorHAnsi" w:hAnsiTheme="minorHAnsi" w:cstheme="minorHAnsi"/>
                <w:b/>
                <w:sz w:val="20"/>
                <w:lang w:val="ca-ES"/>
              </w:rPr>
            </w:pPr>
          </w:p>
        </w:tc>
        <w:tc>
          <w:tcPr>
            <w:tcW w:w="1843" w:type="dxa"/>
          </w:tcPr>
          <w:p w14:paraId="43873AB7" w14:textId="64D06231" w:rsidR="00E519A1" w:rsidRPr="00A46F6C" w:rsidRDefault="00E519A1" w:rsidP="005A1DAC">
            <w:pPr>
              <w:rPr>
                <w:rFonts w:asciiTheme="minorHAnsi" w:hAnsiTheme="minorHAnsi" w:cstheme="minorHAnsi"/>
                <w:bCs/>
                <w:i/>
                <w:iCs/>
                <w:color w:val="C00000"/>
                <w:sz w:val="20"/>
                <w:lang w:val="ca-ES"/>
              </w:rPr>
            </w:pPr>
            <w:r w:rsidRPr="00A46F6C">
              <w:rPr>
                <w:rFonts w:asciiTheme="minorHAnsi" w:hAnsiTheme="minorHAnsi" w:cstheme="minorHAnsi"/>
                <w:bCs/>
                <w:i/>
                <w:iCs/>
                <w:color w:val="C00000"/>
                <w:sz w:val="20"/>
                <w:lang w:val="ca-ES"/>
              </w:rPr>
              <w:t>Pers. Farmacèutic:</w:t>
            </w:r>
          </w:p>
          <w:p w14:paraId="2953EC89" w14:textId="17D4FC19" w:rsidR="00E519A1" w:rsidRPr="00A46F6C" w:rsidRDefault="00E519A1" w:rsidP="005A1DAC">
            <w:pPr>
              <w:rPr>
                <w:rFonts w:asciiTheme="minorHAnsi" w:hAnsiTheme="minorHAnsi" w:cstheme="minorHAnsi"/>
                <w:bCs/>
                <w:i/>
                <w:iCs/>
                <w:color w:val="C00000"/>
                <w:sz w:val="20"/>
                <w:lang w:val="ca-ES"/>
              </w:rPr>
            </w:pPr>
            <w:r w:rsidRPr="00A46F6C">
              <w:rPr>
                <w:rFonts w:asciiTheme="minorHAnsi" w:hAnsiTheme="minorHAnsi" w:cstheme="minorHAnsi"/>
                <w:bCs/>
                <w:i/>
                <w:iCs/>
                <w:color w:val="C00000"/>
                <w:sz w:val="20"/>
                <w:lang w:val="ca-ES"/>
              </w:rPr>
              <w:t>Per. Auxiliar:</w:t>
            </w:r>
          </w:p>
          <w:p w14:paraId="67C22DC6" w14:textId="79296150" w:rsidR="00E519A1" w:rsidRPr="00A46F6C" w:rsidRDefault="00E519A1" w:rsidP="005A1DAC">
            <w:pPr>
              <w:rPr>
                <w:rFonts w:asciiTheme="minorHAnsi" w:hAnsiTheme="minorHAnsi" w:cstheme="minorHAnsi"/>
                <w:b/>
                <w:sz w:val="20"/>
                <w:lang w:val="ca-ES"/>
              </w:rPr>
            </w:pPr>
          </w:p>
        </w:tc>
        <w:tc>
          <w:tcPr>
            <w:tcW w:w="1512" w:type="dxa"/>
            <w:shd w:val="clear" w:color="auto" w:fill="auto"/>
            <w:vAlign w:val="center"/>
          </w:tcPr>
          <w:p w14:paraId="1F62E926" w14:textId="77777777" w:rsidR="00E519A1" w:rsidRPr="00A46F6C" w:rsidRDefault="00E519A1" w:rsidP="005A1DAC">
            <w:pPr>
              <w:rPr>
                <w:rFonts w:asciiTheme="minorHAnsi" w:hAnsiTheme="minorHAnsi" w:cstheme="minorHAnsi"/>
                <w:b/>
                <w:sz w:val="20"/>
                <w:lang w:val="ca-ES"/>
              </w:rPr>
            </w:pPr>
          </w:p>
        </w:tc>
        <w:tc>
          <w:tcPr>
            <w:tcW w:w="1087" w:type="dxa"/>
          </w:tcPr>
          <w:p w14:paraId="70F83F0E" w14:textId="77777777" w:rsidR="00E519A1" w:rsidRPr="00A46F6C" w:rsidRDefault="00E519A1" w:rsidP="005A1DAC">
            <w:pPr>
              <w:rPr>
                <w:rFonts w:asciiTheme="minorHAnsi" w:hAnsiTheme="minorHAnsi" w:cstheme="minorHAnsi"/>
                <w:b/>
                <w:sz w:val="20"/>
                <w:lang w:val="ca-ES"/>
              </w:rPr>
            </w:pPr>
          </w:p>
        </w:tc>
      </w:tr>
      <w:tr w:rsidR="00E519A1" w:rsidRPr="00A46F6C" w14:paraId="2D6692DC" w14:textId="5AE70C0F" w:rsidTr="00E519A1">
        <w:trPr>
          <w:trHeight w:val="222"/>
          <w:jc w:val="center"/>
        </w:trPr>
        <w:tc>
          <w:tcPr>
            <w:tcW w:w="1560" w:type="dxa"/>
            <w:shd w:val="clear" w:color="auto" w:fill="auto"/>
            <w:vAlign w:val="center"/>
          </w:tcPr>
          <w:p w14:paraId="2FFEC079" w14:textId="77777777" w:rsidR="00E519A1" w:rsidRPr="00A46F6C" w:rsidRDefault="00E519A1" w:rsidP="005A1DAC">
            <w:pPr>
              <w:rPr>
                <w:rFonts w:asciiTheme="minorHAnsi" w:hAnsiTheme="minorHAnsi" w:cstheme="minorHAnsi"/>
                <w:b/>
                <w:sz w:val="20"/>
                <w:lang w:val="ca-ES"/>
              </w:rPr>
            </w:pPr>
          </w:p>
        </w:tc>
        <w:tc>
          <w:tcPr>
            <w:tcW w:w="2008" w:type="dxa"/>
            <w:vAlign w:val="center"/>
          </w:tcPr>
          <w:p w14:paraId="5B2AAC96" w14:textId="77777777" w:rsidR="00E519A1" w:rsidRPr="00A46F6C" w:rsidRDefault="00E519A1" w:rsidP="005A1DAC">
            <w:pPr>
              <w:rPr>
                <w:rFonts w:asciiTheme="minorHAnsi" w:hAnsiTheme="minorHAnsi" w:cstheme="minorHAnsi"/>
                <w:b/>
                <w:sz w:val="20"/>
                <w:lang w:val="ca-ES"/>
              </w:rPr>
            </w:pPr>
          </w:p>
        </w:tc>
        <w:tc>
          <w:tcPr>
            <w:tcW w:w="1417" w:type="dxa"/>
            <w:vAlign w:val="center"/>
          </w:tcPr>
          <w:p w14:paraId="0F2BCD0A" w14:textId="77777777" w:rsidR="00E519A1" w:rsidRPr="00A46F6C" w:rsidRDefault="00E519A1" w:rsidP="005A1DAC">
            <w:pPr>
              <w:rPr>
                <w:rFonts w:asciiTheme="minorHAnsi" w:hAnsiTheme="minorHAnsi" w:cstheme="minorHAnsi"/>
                <w:b/>
                <w:sz w:val="20"/>
                <w:lang w:val="ca-ES"/>
              </w:rPr>
            </w:pPr>
          </w:p>
        </w:tc>
        <w:tc>
          <w:tcPr>
            <w:tcW w:w="992" w:type="dxa"/>
          </w:tcPr>
          <w:p w14:paraId="1E65A43E" w14:textId="77777777" w:rsidR="00E519A1" w:rsidRPr="00A46F6C" w:rsidRDefault="00E519A1" w:rsidP="005A1DAC">
            <w:pPr>
              <w:rPr>
                <w:rFonts w:asciiTheme="minorHAnsi" w:hAnsiTheme="minorHAnsi" w:cstheme="minorHAnsi"/>
                <w:b/>
                <w:sz w:val="20"/>
                <w:lang w:val="ca-ES"/>
              </w:rPr>
            </w:pPr>
          </w:p>
        </w:tc>
        <w:tc>
          <w:tcPr>
            <w:tcW w:w="1843" w:type="dxa"/>
          </w:tcPr>
          <w:p w14:paraId="3C5AAD6C" w14:textId="77777777" w:rsidR="00E519A1" w:rsidRPr="00A46F6C" w:rsidRDefault="00E519A1" w:rsidP="005A1DAC">
            <w:pPr>
              <w:rPr>
                <w:rFonts w:asciiTheme="minorHAnsi" w:hAnsiTheme="minorHAnsi" w:cstheme="minorHAnsi"/>
                <w:b/>
                <w:sz w:val="20"/>
                <w:lang w:val="ca-ES"/>
              </w:rPr>
            </w:pPr>
          </w:p>
        </w:tc>
        <w:tc>
          <w:tcPr>
            <w:tcW w:w="1512" w:type="dxa"/>
            <w:shd w:val="clear" w:color="auto" w:fill="auto"/>
            <w:vAlign w:val="center"/>
          </w:tcPr>
          <w:p w14:paraId="7DBBEC56" w14:textId="77777777" w:rsidR="00E519A1" w:rsidRPr="00A46F6C" w:rsidRDefault="00E519A1" w:rsidP="005A1DAC">
            <w:pPr>
              <w:rPr>
                <w:rFonts w:asciiTheme="minorHAnsi" w:hAnsiTheme="minorHAnsi" w:cstheme="minorHAnsi"/>
                <w:b/>
                <w:sz w:val="20"/>
                <w:lang w:val="ca-ES"/>
              </w:rPr>
            </w:pPr>
          </w:p>
        </w:tc>
        <w:tc>
          <w:tcPr>
            <w:tcW w:w="1087" w:type="dxa"/>
          </w:tcPr>
          <w:p w14:paraId="6CC690C9" w14:textId="77777777" w:rsidR="00E519A1" w:rsidRPr="00A46F6C" w:rsidRDefault="00E519A1" w:rsidP="005A1DAC">
            <w:pPr>
              <w:rPr>
                <w:rFonts w:asciiTheme="minorHAnsi" w:hAnsiTheme="minorHAnsi" w:cstheme="minorHAnsi"/>
                <w:b/>
                <w:sz w:val="20"/>
                <w:lang w:val="ca-ES"/>
              </w:rPr>
            </w:pPr>
          </w:p>
        </w:tc>
      </w:tr>
    </w:tbl>
    <w:p w14:paraId="0510AC47" w14:textId="6BADCA46" w:rsidR="006B4955" w:rsidRPr="00A46F6C" w:rsidRDefault="006B4955" w:rsidP="00FF1972">
      <w:pPr>
        <w:rPr>
          <w:rFonts w:asciiTheme="minorHAnsi" w:hAnsiTheme="minorHAnsi" w:cstheme="minorHAnsi"/>
          <w:sz w:val="22"/>
          <w:szCs w:val="22"/>
          <w:lang w:val="ca-ES"/>
        </w:rPr>
      </w:pPr>
    </w:p>
    <w:p w14:paraId="0535DF43" w14:textId="7EC2BC51" w:rsidR="006B4955" w:rsidRPr="00A46F6C" w:rsidRDefault="006B4955" w:rsidP="00FF1972">
      <w:pPr>
        <w:rPr>
          <w:rFonts w:asciiTheme="minorHAnsi" w:hAnsiTheme="minorHAnsi" w:cstheme="minorHAnsi"/>
          <w:sz w:val="22"/>
          <w:szCs w:val="22"/>
          <w:lang w:val="ca-ES"/>
        </w:rPr>
      </w:pPr>
      <w:bookmarkStart w:id="168" w:name="_Hlk127186103"/>
    </w:p>
    <w:bookmarkEnd w:id="168"/>
    <w:p w14:paraId="4C084DDE" w14:textId="75A02858" w:rsidR="00741CD8" w:rsidRPr="00A46F6C" w:rsidRDefault="00741CD8" w:rsidP="00FF1972">
      <w:pPr>
        <w:rPr>
          <w:rFonts w:asciiTheme="minorHAnsi" w:hAnsiTheme="minorHAnsi" w:cstheme="minorHAnsi"/>
          <w:sz w:val="22"/>
          <w:szCs w:val="22"/>
          <w:lang w:val="ca-ES"/>
        </w:rPr>
      </w:pPr>
    </w:p>
    <w:p w14:paraId="57052BA9" w14:textId="77777777" w:rsidR="00DE1895" w:rsidRPr="00A46F6C" w:rsidRDefault="00DE1895">
      <w:pPr>
        <w:jc w:val="left"/>
        <w:rPr>
          <w:rFonts w:asciiTheme="minorHAnsi" w:hAnsiTheme="minorHAnsi" w:cstheme="minorHAnsi"/>
          <w:b/>
          <w:color w:val="31849B"/>
          <w:sz w:val="28"/>
          <w:lang w:val="ca-ES"/>
        </w:rPr>
      </w:pPr>
      <w:r w:rsidRPr="00A46F6C">
        <w:rPr>
          <w:rFonts w:asciiTheme="minorHAnsi" w:hAnsiTheme="minorHAnsi" w:cstheme="minorHAnsi"/>
          <w:lang w:val="ca-ES"/>
        </w:rPr>
        <w:br w:type="page"/>
      </w:r>
    </w:p>
    <w:p w14:paraId="61D41248" w14:textId="62F11D7D" w:rsidR="00741CD8" w:rsidRPr="00A46F6C" w:rsidRDefault="00741CD8" w:rsidP="00741CD8">
      <w:pPr>
        <w:pStyle w:val="Ttulo2"/>
        <w:rPr>
          <w:rFonts w:asciiTheme="minorHAnsi" w:hAnsiTheme="minorHAnsi" w:cstheme="minorHAnsi"/>
          <w:lang w:val="ca-ES"/>
        </w:rPr>
      </w:pPr>
      <w:r w:rsidRPr="00A46F6C">
        <w:rPr>
          <w:rFonts w:asciiTheme="minorHAnsi" w:hAnsiTheme="minorHAnsi" w:cstheme="minorHAnsi"/>
          <w:lang w:val="ca-ES"/>
        </w:rPr>
        <w:lastRenderedPageBreak/>
        <w:t>FITXA 5. UNITAT BÀSICA D'ALBERG I ASSISTÈNCIA</w:t>
      </w:r>
    </w:p>
    <w:p w14:paraId="1C38AAFC" w14:textId="77777777" w:rsidR="00741CD8" w:rsidRPr="00A46F6C" w:rsidRDefault="00741CD8" w:rsidP="00FF1972">
      <w:pPr>
        <w:rPr>
          <w:rFonts w:asciiTheme="minorHAnsi" w:hAnsiTheme="minorHAnsi" w:cstheme="minorHAnsi"/>
          <w:sz w:val="22"/>
          <w:szCs w:val="22"/>
          <w:lang w:val="ca-ES"/>
        </w:rPr>
      </w:pP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621"/>
      </w:tblGrid>
      <w:tr w:rsidR="00741CD8" w:rsidRPr="00A46F6C" w14:paraId="1CB2677A" w14:textId="77777777" w:rsidTr="002F6165">
        <w:tc>
          <w:tcPr>
            <w:tcW w:w="9639" w:type="dxa"/>
            <w:gridSpan w:val="3"/>
            <w:tcBorders>
              <w:bottom w:val="single" w:sz="4" w:space="0" w:color="000000"/>
            </w:tcBorders>
            <w:shd w:val="clear" w:color="auto" w:fill="C2D69B"/>
            <w:vAlign w:val="center"/>
          </w:tcPr>
          <w:p w14:paraId="25B1450A" w14:textId="6AA563E7" w:rsidR="00741CD8" w:rsidRPr="00A46F6C" w:rsidRDefault="00741CD8"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UNITAT BÀSICA: COORDINACIÓ</w:t>
            </w:r>
          </w:p>
        </w:tc>
      </w:tr>
      <w:tr w:rsidR="00741CD8" w:rsidRPr="00A46F6C" w14:paraId="31525ABA" w14:textId="77777777" w:rsidTr="002F6165">
        <w:tc>
          <w:tcPr>
            <w:tcW w:w="3564" w:type="dxa"/>
            <w:shd w:val="clear" w:color="auto" w:fill="EAF1DD"/>
            <w:vAlign w:val="center"/>
          </w:tcPr>
          <w:p w14:paraId="03387ACE" w14:textId="77777777" w:rsidR="00741CD8" w:rsidRPr="00A46F6C" w:rsidRDefault="00741CD8"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3454" w:type="dxa"/>
            <w:shd w:val="clear" w:color="auto" w:fill="EAF1DD"/>
            <w:vAlign w:val="center"/>
          </w:tcPr>
          <w:p w14:paraId="28CBEF41" w14:textId="77777777" w:rsidR="00741CD8" w:rsidRPr="00A46F6C" w:rsidRDefault="00741CD8"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21" w:type="dxa"/>
            <w:shd w:val="clear" w:color="auto" w:fill="EAF1DD"/>
            <w:vAlign w:val="center"/>
          </w:tcPr>
          <w:p w14:paraId="32A64FDB" w14:textId="77777777" w:rsidR="00741CD8" w:rsidRPr="00A46F6C" w:rsidRDefault="00741CD8"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741CD8" w:rsidRPr="00A46F6C" w14:paraId="538530E4" w14:textId="77777777" w:rsidTr="002F6165">
        <w:tc>
          <w:tcPr>
            <w:tcW w:w="3564" w:type="dxa"/>
            <w:shd w:val="clear" w:color="auto" w:fill="FFFFFF"/>
          </w:tcPr>
          <w:p w14:paraId="3F6F6710" w14:textId="77777777" w:rsidR="00741CD8" w:rsidRPr="00A46F6C" w:rsidRDefault="00741CD8" w:rsidP="002F6165">
            <w:pPr>
              <w:rPr>
                <w:rFonts w:asciiTheme="minorHAnsi" w:hAnsiTheme="minorHAnsi" w:cstheme="minorHAnsi"/>
                <w:sz w:val="22"/>
                <w:szCs w:val="22"/>
                <w:lang w:val="ca-ES"/>
              </w:rPr>
            </w:pPr>
          </w:p>
        </w:tc>
        <w:tc>
          <w:tcPr>
            <w:tcW w:w="3454" w:type="dxa"/>
            <w:shd w:val="clear" w:color="auto" w:fill="FFFFFF"/>
          </w:tcPr>
          <w:p w14:paraId="2FD1B452" w14:textId="77777777" w:rsidR="00741CD8" w:rsidRPr="00A46F6C" w:rsidRDefault="00741CD8" w:rsidP="002F6165">
            <w:pPr>
              <w:rPr>
                <w:rFonts w:asciiTheme="minorHAnsi" w:hAnsiTheme="minorHAnsi" w:cstheme="minorHAnsi"/>
                <w:color w:val="800000"/>
                <w:sz w:val="22"/>
                <w:szCs w:val="22"/>
                <w:lang w:val="ca-ES"/>
              </w:rPr>
            </w:pPr>
          </w:p>
        </w:tc>
        <w:tc>
          <w:tcPr>
            <w:tcW w:w="2621" w:type="dxa"/>
            <w:shd w:val="clear" w:color="auto" w:fill="FFFFFF"/>
          </w:tcPr>
          <w:p w14:paraId="1AFF69A9" w14:textId="77777777" w:rsidR="00741CD8" w:rsidRPr="00A46F6C" w:rsidRDefault="00741CD8" w:rsidP="002F6165">
            <w:pPr>
              <w:rPr>
                <w:rFonts w:asciiTheme="minorHAnsi" w:hAnsiTheme="minorHAnsi" w:cstheme="minorHAnsi"/>
                <w:color w:val="800000"/>
                <w:sz w:val="22"/>
                <w:szCs w:val="22"/>
                <w:lang w:val="ca-ES"/>
              </w:rPr>
            </w:pPr>
          </w:p>
        </w:tc>
      </w:tr>
    </w:tbl>
    <w:p w14:paraId="37865928" w14:textId="7A16273F" w:rsidR="00741CD8" w:rsidRPr="00A46F6C" w:rsidRDefault="00741CD8" w:rsidP="00FF1972">
      <w:pPr>
        <w:rPr>
          <w:rFonts w:asciiTheme="minorHAnsi" w:hAnsiTheme="minorHAnsi" w:cstheme="minorHAnsi"/>
          <w:sz w:val="22"/>
          <w:szCs w:val="22"/>
          <w:lang w:val="ca-ES"/>
        </w:rPr>
      </w:pPr>
    </w:p>
    <w:tbl>
      <w:tblPr>
        <w:tblW w:w="100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2134"/>
        <w:gridCol w:w="1263"/>
      </w:tblGrid>
      <w:tr w:rsidR="000257D6" w:rsidRPr="00A46F6C" w14:paraId="529EA34F" w14:textId="77777777" w:rsidTr="005A1DAC">
        <w:trPr>
          <w:trHeight w:val="20"/>
        </w:trPr>
        <w:tc>
          <w:tcPr>
            <w:tcW w:w="1779" w:type="dxa"/>
            <w:tcBorders>
              <w:bottom w:val="single" w:sz="4" w:space="0" w:color="000000"/>
            </w:tcBorders>
            <w:shd w:val="clear" w:color="auto" w:fill="C2D69B"/>
            <w:vAlign w:val="center"/>
          </w:tcPr>
          <w:p w14:paraId="6B5765E8" w14:textId="77777777" w:rsidR="000257D6" w:rsidRPr="00A46F6C" w:rsidRDefault="000257D6" w:rsidP="000257D6">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LOCALS</w:t>
            </w:r>
          </w:p>
        </w:tc>
        <w:tc>
          <w:tcPr>
            <w:tcW w:w="1406" w:type="dxa"/>
            <w:tcBorders>
              <w:bottom w:val="single" w:sz="4" w:space="0" w:color="000000"/>
            </w:tcBorders>
            <w:shd w:val="clear" w:color="auto" w:fill="C2D69B"/>
            <w:vAlign w:val="center"/>
          </w:tcPr>
          <w:p w14:paraId="12ED6C45" w14:textId="77777777" w:rsidR="000257D6" w:rsidRPr="00A46F6C" w:rsidRDefault="000257D6" w:rsidP="000257D6">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363" w:type="dxa"/>
            <w:tcBorders>
              <w:bottom w:val="single" w:sz="4" w:space="0" w:color="000000"/>
            </w:tcBorders>
            <w:shd w:val="clear" w:color="auto" w:fill="C2D69B"/>
            <w:vAlign w:val="center"/>
          </w:tcPr>
          <w:p w14:paraId="395F57A0" w14:textId="77777777" w:rsidR="000257D6" w:rsidRPr="00A46F6C" w:rsidRDefault="000257D6" w:rsidP="000257D6">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Població</w:t>
            </w:r>
          </w:p>
        </w:tc>
        <w:tc>
          <w:tcPr>
            <w:tcW w:w="2134" w:type="dxa"/>
            <w:tcBorders>
              <w:bottom w:val="single" w:sz="4" w:space="0" w:color="000000"/>
            </w:tcBorders>
            <w:shd w:val="clear" w:color="auto" w:fill="C2D69B"/>
            <w:vAlign w:val="center"/>
          </w:tcPr>
          <w:p w14:paraId="0A650FC5" w14:textId="360F9E56" w:rsidR="000257D6" w:rsidRPr="00A46F6C" w:rsidRDefault="000257D6" w:rsidP="000257D6">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2134" w:type="dxa"/>
            <w:tcBorders>
              <w:bottom w:val="single" w:sz="4" w:space="0" w:color="000000"/>
            </w:tcBorders>
            <w:shd w:val="clear" w:color="auto" w:fill="C2D69B"/>
            <w:vAlign w:val="center"/>
          </w:tcPr>
          <w:p w14:paraId="19B176AF" w14:textId="0316526F" w:rsidR="000257D6" w:rsidRPr="00A46F6C" w:rsidRDefault="000257D6" w:rsidP="000257D6">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263" w:type="dxa"/>
            <w:tcBorders>
              <w:bottom w:val="single" w:sz="4" w:space="0" w:color="000000"/>
            </w:tcBorders>
            <w:shd w:val="clear" w:color="auto" w:fill="C2D69B"/>
            <w:vAlign w:val="center"/>
          </w:tcPr>
          <w:p w14:paraId="4822DE15" w14:textId="77777777" w:rsidR="000257D6" w:rsidRPr="00A46F6C" w:rsidRDefault="000257D6" w:rsidP="000257D6">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r>
      <w:tr w:rsidR="000257D6" w:rsidRPr="00A46F6C" w14:paraId="0726B2CF" w14:textId="77777777" w:rsidTr="000257D6">
        <w:trPr>
          <w:trHeight w:val="20"/>
        </w:trPr>
        <w:tc>
          <w:tcPr>
            <w:tcW w:w="1779" w:type="dxa"/>
            <w:shd w:val="clear" w:color="auto" w:fill="EAF1DD"/>
          </w:tcPr>
          <w:p w14:paraId="2AEBEE6F" w14:textId="5C3830D4" w:rsidR="000257D6" w:rsidRPr="00A46F6C" w:rsidRDefault="000257D6" w:rsidP="000257D6">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Serveis socials locals</w:t>
            </w:r>
          </w:p>
        </w:tc>
        <w:tc>
          <w:tcPr>
            <w:tcW w:w="1406" w:type="dxa"/>
            <w:shd w:val="clear" w:color="auto" w:fill="FFFFFF"/>
          </w:tcPr>
          <w:p w14:paraId="3826DEE8" w14:textId="77777777" w:rsidR="000257D6" w:rsidRPr="00A46F6C" w:rsidRDefault="000257D6" w:rsidP="000257D6">
            <w:pPr>
              <w:jc w:val="center"/>
              <w:rPr>
                <w:rFonts w:asciiTheme="minorHAnsi" w:hAnsiTheme="minorHAnsi" w:cstheme="minorHAnsi"/>
                <w:sz w:val="22"/>
                <w:szCs w:val="22"/>
                <w:lang w:val="ca-ES"/>
              </w:rPr>
            </w:pPr>
          </w:p>
        </w:tc>
        <w:tc>
          <w:tcPr>
            <w:tcW w:w="1363" w:type="dxa"/>
            <w:shd w:val="clear" w:color="auto" w:fill="FFFFFF"/>
          </w:tcPr>
          <w:p w14:paraId="4642482B" w14:textId="77777777" w:rsidR="000257D6" w:rsidRPr="00A46F6C" w:rsidRDefault="000257D6" w:rsidP="000257D6">
            <w:pPr>
              <w:jc w:val="center"/>
              <w:rPr>
                <w:rFonts w:asciiTheme="minorHAnsi" w:hAnsiTheme="minorHAnsi" w:cstheme="minorHAnsi"/>
                <w:sz w:val="22"/>
                <w:szCs w:val="22"/>
                <w:lang w:val="ca-ES"/>
              </w:rPr>
            </w:pPr>
          </w:p>
        </w:tc>
        <w:tc>
          <w:tcPr>
            <w:tcW w:w="2134" w:type="dxa"/>
            <w:shd w:val="clear" w:color="auto" w:fill="FFFFFF"/>
          </w:tcPr>
          <w:p w14:paraId="0B01D258" w14:textId="77777777" w:rsidR="000257D6" w:rsidRPr="00A46F6C" w:rsidRDefault="000257D6" w:rsidP="000257D6">
            <w:pPr>
              <w:jc w:val="center"/>
              <w:rPr>
                <w:rFonts w:asciiTheme="minorHAnsi" w:hAnsiTheme="minorHAnsi" w:cstheme="minorHAnsi"/>
                <w:sz w:val="22"/>
                <w:szCs w:val="22"/>
                <w:lang w:val="ca-ES"/>
              </w:rPr>
            </w:pPr>
          </w:p>
        </w:tc>
        <w:tc>
          <w:tcPr>
            <w:tcW w:w="2134" w:type="dxa"/>
            <w:shd w:val="clear" w:color="auto" w:fill="FFFFFF"/>
          </w:tcPr>
          <w:p w14:paraId="77D763F2" w14:textId="1E9D1380" w:rsidR="000257D6" w:rsidRPr="00A46F6C" w:rsidRDefault="000257D6" w:rsidP="000257D6">
            <w:pPr>
              <w:jc w:val="center"/>
              <w:rPr>
                <w:rFonts w:asciiTheme="minorHAnsi" w:hAnsiTheme="minorHAnsi" w:cstheme="minorHAnsi"/>
                <w:sz w:val="22"/>
                <w:szCs w:val="22"/>
                <w:lang w:val="ca-ES"/>
              </w:rPr>
            </w:pPr>
          </w:p>
        </w:tc>
        <w:tc>
          <w:tcPr>
            <w:tcW w:w="1263" w:type="dxa"/>
            <w:shd w:val="clear" w:color="auto" w:fill="FFFFFF"/>
          </w:tcPr>
          <w:p w14:paraId="1D224250" w14:textId="77777777" w:rsidR="000257D6" w:rsidRPr="00A46F6C" w:rsidRDefault="000257D6" w:rsidP="000257D6">
            <w:pPr>
              <w:jc w:val="center"/>
              <w:rPr>
                <w:rFonts w:asciiTheme="minorHAnsi" w:hAnsiTheme="minorHAnsi" w:cstheme="minorHAnsi"/>
                <w:sz w:val="22"/>
                <w:szCs w:val="22"/>
                <w:lang w:val="ca-ES"/>
              </w:rPr>
            </w:pPr>
          </w:p>
        </w:tc>
      </w:tr>
      <w:tr w:rsidR="000257D6" w:rsidRPr="00A46F6C" w14:paraId="46154FDB" w14:textId="77777777" w:rsidTr="000257D6">
        <w:trPr>
          <w:trHeight w:val="20"/>
        </w:trPr>
        <w:tc>
          <w:tcPr>
            <w:tcW w:w="1779" w:type="dxa"/>
            <w:shd w:val="clear" w:color="auto" w:fill="EAF1DD"/>
          </w:tcPr>
          <w:p w14:paraId="5E57851F" w14:textId="77777777" w:rsidR="000257D6" w:rsidRPr="00A46F6C" w:rsidRDefault="000257D6" w:rsidP="000257D6">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Serveis socials de referència</w:t>
            </w:r>
          </w:p>
          <w:p w14:paraId="72A6508A" w14:textId="100D03CD" w:rsidR="000257D6" w:rsidRPr="00A46F6C" w:rsidRDefault="000257D6" w:rsidP="000257D6">
            <w:pPr>
              <w:jc w:val="center"/>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 xml:space="preserve"> (si correspon)</w:t>
            </w:r>
          </w:p>
        </w:tc>
        <w:tc>
          <w:tcPr>
            <w:tcW w:w="1406" w:type="dxa"/>
            <w:shd w:val="clear" w:color="auto" w:fill="FFFFFF"/>
          </w:tcPr>
          <w:p w14:paraId="716CB7D0" w14:textId="77777777" w:rsidR="000257D6" w:rsidRPr="00A46F6C" w:rsidRDefault="000257D6" w:rsidP="000257D6">
            <w:pPr>
              <w:jc w:val="center"/>
              <w:rPr>
                <w:rFonts w:asciiTheme="minorHAnsi" w:hAnsiTheme="minorHAnsi" w:cstheme="minorHAnsi"/>
                <w:sz w:val="22"/>
                <w:szCs w:val="22"/>
                <w:lang w:val="ca-ES"/>
              </w:rPr>
            </w:pPr>
          </w:p>
        </w:tc>
        <w:tc>
          <w:tcPr>
            <w:tcW w:w="1363" w:type="dxa"/>
            <w:shd w:val="clear" w:color="auto" w:fill="FFFFFF"/>
          </w:tcPr>
          <w:p w14:paraId="72D4A62A" w14:textId="77777777" w:rsidR="000257D6" w:rsidRPr="00A46F6C" w:rsidRDefault="000257D6" w:rsidP="000257D6">
            <w:pPr>
              <w:jc w:val="center"/>
              <w:rPr>
                <w:rFonts w:asciiTheme="minorHAnsi" w:hAnsiTheme="minorHAnsi" w:cstheme="minorHAnsi"/>
                <w:sz w:val="22"/>
                <w:szCs w:val="22"/>
                <w:lang w:val="ca-ES"/>
              </w:rPr>
            </w:pPr>
          </w:p>
        </w:tc>
        <w:tc>
          <w:tcPr>
            <w:tcW w:w="2134" w:type="dxa"/>
            <w:shd w:val="clear" w:color="auto" w:fill="FFFFFF"/>
          </w:tcPr>
          <w:p w14:paraId="1D6F2200" w14:textId="77777777" w:rsidR="000257D6" w:rsidRPr="00A46F6C" w:rsidRDefault="000257D6" w:rsidP="000257D6">
            <w:pPr>
              <w:jc w:val="center"/>
              <w:rPr>
                <w:rFonts w:asciiTheme="minorHAnsi" w:hAnsiTheme="minorHAnsi" w:cstheme="minorHAnsi"/>
                <w:sz w:val="22"/>
                <w:szCs w:val="22"/>
                <w:lang w:val="ca-ES"/>
              </w:rPr>
            </w:pPr>
          </w:p>
        </w:tc>
        <w:tc>
          <w:tcPr>
            <w:tcW w:w="2134" w:type="dxa"/>
            <w:shd w:val="clear" w:color="auto" w:fill="FFFFFF"/>
          </w:tcPr>
          <w:p w14:paraId="62F77FFC" w14:textId="6C8AA1D4" w:rsidR="000257D6" w:rsidRPr="00A46F6C" w:rsidRDefault="000257D6" w:rsidP="000257D6">
            <w:pPr>
              <w:jc w:val="center"/>
              <w:rPr>
                <w:rFonts w:asciiTheme="minorHAnsi" w:hAnsiTheme="minorHAnsi" w:cstheme="minorHAnsi"/>
                <w:sz w:val="22"/>
                <w:szCs w:val="22"/>
                <w:lang w:val="ca-ES"/>
              </w:rPr>
            </w:pPr>
          </w:p>
        </w:tc>
        <w:tc>
          <w:tcPr>
            <w:tcW w:w="1263" w:type="dxa"/>
            <w:shd w:val="clear" w:color="auto" w:fill="FFFFFF"/>
          </w:tcPr>
          <w:p w14:paraId="4BF5C196" w14:textId="77777777" w:rsidR="000257D6" w:rsidRPr="00A46F6C" w:rsidRDefault="000257D6" w:rsidP="000257D6">
            <w:pPr>
              <w:jc w:val="center"/>
              <w:rPr>
                <w:rFonts w:asciiTheme="minorHAnsi" w:hAnsiTheme="minorHAnsi" w:cstheme="minorHAnsi"/>
                <w:sz w:val="22"/>
                <w:szCs w:val="22"/>
                <w:lang w:val="ca-ES"/>
              </w:rPr>
            </w:pPr>
          </w:p>
        </w:tc>
      </w:tr>
      <w:tr w:rsidR="000257D6" w:rsidRPr="00A46F6C" w14:paraId="0D2E7508" w14:textId="77777777" w:rsidTr="000257D6">
        <w:trPr>
          <w:trHeight w:val="20"/>
        </w:trPr>
        <w:tc>
          <w:tcPr>
            <w:tcW w:w="1779" w:type="dxa"/>
            <w:shd w:val="clear" w:color="auto" w:fill="EAF1DD"/>
          </w:tcPr>
          <w:p w14:paraId="3AA558C7" w14:textId="1B8A440D" w:rsidR="000257D6" w:rsidRPr="00A46F6C" w:rsidRDefault="000257D6" w:rsidP="000257D6">
            <w:pPr>
              <w:jc w:val="center"/>
              <w:rPr>
                <w:rFonts w:asciiTheme="minorHAnsi" w:hAnsiTheme="minorHAnsi" w:cstheme="minorHAnsi"/>
                <w:sz w:val="22"/>
                <w:szCs w:val="22"/>
                <w:lang w:val="ca-ES"/>
              </w:rPr>
            </w:pPr>
            <w:r w:rsidRPr="00A46F6C">
              <w:rPr>
                <w:rFonts w:asciiTheme="minorHAnsi" w:hAnsiTheme="minorHAnsi" w:cstheme="minorHAnsi"/>
                <w:color w:val="C00000"/>
                <w:sz w:val="22"/>
                <w:szCs w:val="22"/>
                <w:lang w:val="ca-ES"/>
              </w:rPr>
              <w:t>altres</w:t>
            </w:r>
          </w:p>
        </w:tc>
        <w:tc>
          <w:tcPr>
            <w:tcW w:w="1406" w:type="dxa"/>
            <w:shd w:val="clear" w:color="auto" w:fill="FFFFFF"/>
          </w:tcPr>
          <w:p w14:paraId="744BAA6C" w14:textId="77777777" w:rsidR="000257D6" w:rsidRPr="00A46F6C" w:rsidRDefault="000257D6" w:rsidP="000257D6">
            <w:pPr>
              <w:jc w:val="center"/>
              <w:rPr>
                <w:rFonts w:asciiTheme="minorHAnsi" w:hAnsiTheme="minorHAnsi" w:cstheme="minorHAnsi"/>
                <w:sz w:val="22"/>
                <w:szCs w:val="22"/>
                <w:lang w:val="ca-ES"/>
              </w:rPr>
            </w:pPr>
          </w:p>
        </w:tc>
        <w:tc>
          <w:tcPr>
            <w:tcW w:w="1363" w:type="dxa"/>
            <w:shd w:val="clear" w:color="auto" w:fill="FFFFFF"/>
          </w:tcPr>
          <w:p w14:paraId="15D5F32A" w14:textId="77777777" w:rsidR="000257D6" w:rsidRPr="00A46F6C" w:rsidRDefault="000257D6" w:rsidP="000257D6">
            <w:pPr>
              <w:jc w:val="center"/>
              <w:rPr>
                <w:rFonts w:asciiTheme="minorHAnsi" w:hAnsiTheme="minorHAnsi" w:cstheme="minorHAnsi"/>
                <w:sz w:val="22"/>
                <w:szCs w:val="22"/>
                <w:lang w:val="ca-ES"/>
              </w:rPr>
            </w:pPr>
          </w:p>
        </w:tc>
        <w:tc>
          <w:tcPr>
            <w:tcW w:w="2134" w:type="dxa"/>
            <w:shd w:val="clear" w:color="auto" w:fill="FFFFFF"/>
          </w:tcPr>
          <w:p w14:paraId="6FF075F3" w14:textId="77777777" w:rsidR="000257D6" w:rsidRPr="00A46F6C" w:rsidRDefault="000257D6" w:rsidP="000257D6">
            <w:pPr>
              <w:jc w:val="center"/>
              <w:rPr>
                <w:rFonts w:asciiTheme="minorHAnsi" w:hAnsiTheme="minorHAnsi" w:cstheme="minorHAnsi"/>
                <w:sz w:val="22"/>
                <w:szCs w:val="22"/>
                <w:lang w:val="ca-ES"/>
              </w:rPr>
            </w:pPr>
          </w:p>
        </w:tc>
        <w:tc>
          <w:tcPr>
            <w:tcW w:w="2134" w:type="dxa"/>
            <w:shd w:val="clear" w:color="auto" w:fill="FFFFFF"/>
          </w:tcPr>
          <w:p w14:paraId="4BDE4489" w14:textId="6D54F964" w:rsidR="000257D6" w:rsidRPr="00A46F6C" w:rsidRDefault="000257D6" w:rsidP="000257D6">
            <w:pPr>
              <w:jc w:val="center"/>
              <w:rPr>
                <w:rFonts w:asciiTheme="minorHAnsi" w:hAnsiTheme="minorHAnsi" w:cstheme="minorHAnsi"/>
                <w:sz w:val="22"/>
                <w:szCs w:val="22"/>
                <w:lang w:val="ca-ES"/>
              </w:rPr>
            </w:pPr>
          </w:p>
        </w:tc>
        <w:tc>
          <w:tcPr>
            <w:tcW w:w="1263" w:type="dxa"/>
            <w:shd w:val="clear" w:color="auto" w:fill="FFFFFF"/>
          </w:tcPr>
          <w:p w14:paraId="28F8110A" w14:textId="77777777" w:rsidR="000257D6" w:rsidRPr="00A46F6C" w:rsidRDefault="000257D6" w:rsidP="000257D6">
            <w:pPr>
              <w:jc w:val="center"/>
              <w:rPr>
                <w:rFonts w:asciiTheme="minorHAnsi" w:hAnsiTheme="minorHAnsi" w:cstheme="minorHAnsi"/>
                <w:sz w:val="22"/>
                <w:szCs w:val="22"/>
                <w:lang w:val="ca-ES"/>
              </w:rPr>
            </w:pPr>
          </w:p>
        </w:tc>
      </w:tr>
    </w:tbl>
    <w:p w14:paraId="3EEC8E14" w14:textId="14136837" w:rsidR="00A0593B" w:rsidRPr="00A46F6C" w:rsidRDefault="00A0593B" w:rsidP="00FF1972">
      <w:pPr>
        <w:rPr>
          <w:rFonts w:asciiTheme="minorHAnsi" w:hAnsiTheme="minorHAnsi" w:cstheme="minorHAnsi"/>
          <w:sz w:val="22"/>
          <w:szCs w:val="22"/>
          <w:lang w:val="ca-ES"/>
        </w:rPr>
      </w:pPr>
    </w:p>
    <w:p w14:paraId="4791BC61" w14:textId="77777777" w:rsidR="00A0593B" w:rsidRPr="00A46F6C" w:rsidRDefault="00A0593B" w:rsidP="00FF1972">
      <w:pPr>
        <w:rPr>
          <w:rFonts w:asciiTheme="minorHAnsi" w:hAnsiTheme="minorHAnsi" w:cstheme="minorHAnsi"/>
          <w:sz w:val="22"/>
          <w:szCs w:val="22"/>
          <w:lang w:val="ca-ES"/>
        </w:rPr>
      </w:pPr>
    </w:p>
    <w:p w14:paraId="36789198" w14:textId="77777777" w:rsidR="00A0593B" w:rsidRPr="00A46F6C" w:rsidRDefault="00A0593B" w:rsidP="00A0593B">
      <w:pPr>
        <w:pStyle w:val="Ttulo3"/>
        <w:rPr>
          <w:rFonts w:asciiTheme="minorHAnsi" w:hAnsiTheme="minorHAnsi" w:cstheme="minorHAnsi"/>
          <w:b w:val="0"/>
          <w:lang w:val="ca-ES"/>
        </w:rPr>
      </w:pPr>
      <w:bookmarkStart w:id="169" w:name="_Hlk102038175"/>
      <w:r w:rsidRPr="00A46F6C">
        <w:rPr>
          <w:rFonts w:asciiTheme="minorHAnsi" w:hAnsiTheme="minorHAnsi" w:cstheme="minorHAnsi"/>
          <w:b w:val="0"/>
          <w:lang w:val="ca-ES"/>
        </w:rPr>
        <w:t>Centres d'Alberg</w:t>
      </w:r>
    </w:p>
    <w:p w14:paraId="4A764178" w14:textId="683DCB10" w:rsidR="00A0593B" w:rsidRPr="00A46F6C" w:rsidRDefault="00A0593B" w:rsidP="00A0593B">
      <w:pPr>
        <w:rPr>
          <w:rFonts w:asciiTheme="minorHAnsi" w:hAnsiTheme="minorHAnsi" w:cstheme="minorHAnsi"/>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1274"/>
        <w:gridCol w:w="1451"/>
        <w:gridCol w:w="1275"/>
        <w:gridCol w:w="1056"/>
        <w:gridCol w:w="1086"/>
        <w:gridCol w:w="1333"/>
        <w:gridCol w:w="1185"/>
      </w:tblGrid>
      <w:tr w:rsidR="00DE1895" w:rsidRPr="00A46F6C" w14:paraId="6EB680CF" w14:textId="77777777" w:rsidTr="00613A3C">
        <w:trPr>
          <w:trHeight w:val="672"/>
        </w:trPr>
        <w:tc>
          <w:tcPr>
            <w:tcW w:w="1131" w:type="dxa"/>
            <w:tcBorders>
              <w:bottom w:val="single" w:sz="4" w:space="0" w:color="000000"/>
            </w:tcBorders>
            <w:shd w:val="clear" w:color="auto" w:fill="C2D69B"/>
            <w:vAlign w:val="center"/>
          </w:tcPr>
          <w:p w14:paraId="35E38A2E" w14:textId="77777777" w:rsidR="00613A3C" w:rsidRPr="00A46F6C" w:rsidRDefault="00613A3C" w:rsidP="00613A3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1307" w:type="dxa"/>
            <w:tcBorders>
              <w:bottom w:val="single" w:sz="4" w:space="0" w:color="000000"/>
            </w:tcBorders>
            <w:shd w:val="clear" w:color="auto" w:fill="C2D69B"/>
            <w:vAlign w:val="center"/>
          </w:tcPr>
          <w:p w14:paraId="7538D2AF" w14:textId="77777777" w:rsidR="00613A3C" w:rsidRPr="00A46F6C" w:rsidRDefault="00613A3C" w:rsidP="00613A3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462" w:type="dxa"/>
            <w:tcBorders>
              <w:bottom w:val="single" w:sz="4" w:space="0" w:color="000000"/>
            </w:tcBorders>
            <w:shd w:val="clear" w:color="auto" w:fill="C2D69B"/>
            <w:vAlign w:val="center"/>
          </w:tcPr>
          <w:p w14:paraId="1FF78AD2" w14:textId="1DE7D8BD" w:rsidR="00613A3C" w:rsidRPr="00A46F6C" w:rsidRDefault="00613A3C" w:rsidP="00613A3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Responsable </w:t>
            </w:r>
          </w:p>
        </w:tc>
        <w:tc>
          <w:tcPr>
            <w:tcW w:w="1313" w:type="dxa"/>
            <w:tcBorders>
              <w:bottom w:val="single" w:sz="4" w:space="0" w:color="000000"/>
            </w:tcBorders>
            <w:shd w:val="clear" w:color="auto" w:fill="C2D69B"/>
            <w:vAlign w:val="center"/>
          </w:tcPr>
          <w:p w14:paraId="76956EE1" w14:textId="13B18FD7" w:rsidR="00613A3C" w:rsidRPr="00A46F6C" w:rsidRDefault="00613A3C" w:rsidP="00613A3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c>
          <w:tcPr>
            <w:tcW w:w="843" w:type="dxa"/>
            <w:tcBorders>
              <w:bottom w:val="single" w:sz="4" w:space="0" w:color="000000"/>
            </w:tcBorders>
            <w:shd w:val="clear" w:color="auto" w:fill="C2D69B"/>
            <w:vAlign w:val="center"/>
          </w:tcPr>
          <w:p w14:paraId="30BE887E" w14:textId="5F540849" w:rsidR="00613A3C" w:rsidRPr="00A46F6C" w:rsidRDefault="00613A3C" w:rsidP="00613A3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Capacitat</w:t>
            </w:r>
          </w:p>
        </w:tc>
        <w:tc>
          <w:tcPr>
            <w:tcW w:w="1101" w:type="dxa"/>
            <w:tcBorders>
              <w:bottom w:val="single" w:sz="4" w:space="0" w:color="000000"/>
            </w:tcBorders>
            <w:shd w:val="clear" w:color="auto" w:fill="C2D69B"/>
            <w:vAlign w:val="center"/>
          </w:tcPr>
          <w:p w14:paraId="5DCBB0B6" w14:textId="56439007" w:rsidR="00613A3C" w:rsidRPr="00A46F6C" w:rsidRDefault="00DE1895" w:rsidP="00613A3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Ba</w:t>
            </w:r>
            <w:r w:rsidR="001748FF">
              <w:rPr>
                <w:rFonts w:asciiTheme="minorHAnsi" w:hAnsiTheme="minorHAnsi" w:cstheme="minorHAnsi"/>
                <w:sz w:val="22"/>
                <w:szCs w:val="22"/>
                <w:lang w:val="ca-ES"/>
              </w:rPr>
              <w:t>nys</w:t>
            </w:r>
            <w:r w:rsidRPr="00A46F6C">
              <w:rPr>
                <w:rFonts w:asciiTheme="minorHAnsi" w:hAnsiTheme="minorHAnsi" w:cstheme="minorHAnsi"/>
                <w:sz w:val="22"/>
                <w:szCs w:val="22"/>
                <w:lang w:val="ca-ES"/>
              </w:rPr>
              <w:t xml:space="preserve"> i/o </w:t>
            </w:r>
            <w:r w:rsidR="00613A3C" w:rsidRPr="00A46F6C">
              <w:rPr>
                <w:rFonts w:asciiTheme="minorHAnsi" w:hAnsiTheme="minorHAnsi" w:cstheme="minorHAnsi"/>
                <w:sz w:val="22"/>
                <w:szCs w:val="22"/>
                <w:lang w:val="ca-ES"/>
              </w:rPr>
              <w:t>Dutxes?</w:t>
            </w:r>
          </w:p>
        </w:tc>
        <w:tc>
          <w:tcPr>
            <w:tcW w:w="1358" w:type="dxa"/>
            <w:tcBorders>
              <w:bottom w:val="single" w:sz="4" w:space="0" w:color="000000"/>
            </w:tcBorders>
            <w:shd w:val="clear" w:color="auto" w:fill="C2D69B"/>
            <w:vAlign w:val="center"/>
          </w:tcPr>
          <w:p w14:paraId="6A47236F" w14:textId="77777777" w:rsidR="00613A3C" w:rsidRPr="00A46F6C" w:rsidRDefault="00613A3C" w:rsidP="00613A3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Places menjador</w:t>
            </w:r>
          </w:p>
        </w:tc>
        <w:tc>
          <w:tcPr>
            <w:tcW w:w="1232" w:type="dxa"/>
            <w:tcBorders>
              <w:bottom w:val="single" w:sz="4" w:space="0" w:color="000000"/>
            </w:tcBorders>
            <w:shd w:val="clear" w:color="auto" w:fill="C2D69B"/>
            <w:vAlign w:val="center"/>
          </w:tcPr>
          <w:p w14:paraId="46275A0D" w14:textId="77777777" w:rsidR="00613A3C" w:rsidRPr="00A46F6C" w:rsidRDefault="00613A3C" w:rsidP="00613A3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DE1895" w:rsidRPr="00A46F6C" w14:paraId="548FAACB" w14:textId="77777777" w:rsidTr="00613A3C">
        <w:trPr>
          <w:trHeight w:val="20"/>
        </w:trPr>
        <w:tc>
          <w:tcPr>
            <w:tcW w:w="1131" w:type="dxa"/>
            <w:shd w:val="clear" w:color="auto" w:fill="EAF1DD"/>
          </w:tcPr>
          <w:p w14:paraId="6A78681A" w14:textId="77777777" w:rsidR="00613A3C" w:rsidRPr="00A46F6C" w:rsidRDefault="00613A3C" w:rsidP="00613A3C">
            <w:pPr>
              <w:rPr>
                <w:rFonts w:asciiTheme="minorHAnsi" w:hAnsiTheme="minorHAnsi" w:cstheme="minorHAnsi"/>
                <w:sz w:val="18"/>
                <w:szCs w:val="18"/>
                <w:lang w:val="ca-ES"/>
              </w:rPr>
            </w:pPr>
          </w:p>
        </w:tc>
        <w:tc>
          <w:tcPr>
            <w:tcW w:w="1307" w:type="dxa"/>
            <w:shd w:val="clear" w:color="auto" w:fill="FFFFFF"/>
          </w:tcPr>
          <w:p w14:paraId="283EA4A8" w14:textId="77777777" w:rsidR="00613A3C" w:rsidRPr="00A46F6C" w:rsidRDefault="00613A3C" w:rsidP="00613A3C">
            <w:pPr>
              <w:rPr>
                <w:rFonts w:asciiTheme="minorHAnsi" w:hAnsiTheme="minorHAnsi" w:cstheme="minorHAnsi"/>
                <w:sz w:val="18"/>
                <w:szCs w:val="18"/>
                <w:lang w:val="ca-ES"/>
              </w:rPr>
            </w:pPr>
          </w:p>
        </w:tc>
        <w:tc>
          <w:tcPr>
            <w:tcW w:w="1462" w:type="dxa"/>
            <w:shd w:val="clear" w:color="auto" w:fill="FFFFFF"/>
          </w:tcPr>
          <w:p w14:paraId="063F9A80" w14:textId="77777777" w:rsidR="00613A3C" w:rsidRPr="00A46F6C" w:rsidRDefault="00613A3C" w:rsidP="00613A3C">
            <w:pPr>
              <w:rPr>
                <w:rFonts w:asciiTheme="minorHAnsi" w:hAnsiTheme="minorHAnsi" w:cstheme="minorHAnsi"/>
                <w:sz w:val="18"/>
                <w:szCs w:val="18"/>
                <w:lang w:val="ca-ES"/>
              </w:rPr>
            </w:pPr>
          </w:p>
        </w:tc>
        <w:tc>
          <w:tcPr>
            <w:tcW w:w="1313" w:type="dxa"/>
            <w:shd w:val="clear" w:color="auto" w:fill="FFFFFF"/>
          </w:tcPr>
          <w:p w14:paraId="5116CF54" w14:textId="77777777" w:rsidR="00613A3C" w:rsidRPr="00A46F6C" w:rsidRDefault="00613A3C" w:rsidP="00613A3C">
            <w:pPr>
              <w:rPr>
                <w:rFonts w:asciiTheme="minorHAnsi" w:hAnsiTheme="minorHAnsi" w:cstheme="minorHAnsi"/>
                <w:sz w:val="18"/>
                <w:szCs w:val="18"/>
                <w:lang w:val="ca-ES"/>
              </w:rPr>
            </w:pPr>
          </w:p>
        </w:tc>
        <w:tc>
          <w:tcPr>
            <w:tcW w:w="843" w:type="dxa"/>
            <w:shd w:val="clear" w:color="auto" w:fill="FFFFFF"/>
          </w:tcPr>
          <w:p w14:paraId="3D9C98D6" w14:textId="77777777" w:rsidR="00613A3C" w:rsidRPr="00A46F6C" w:rsidRDefault="00613A3C" w:rsidP="00613A3C">
            <w:pPr>
              <w:rPr>
                <w:rFonts w:asciiTheme="minorHAnsi" w:hAnsiTheme="minorHAnsi" w:cstheme="minorHAnsi"/>
                <w:sz w:val="18"/>
                <w:szCs w:val="18"/>
                <w:lang w:val="ca-ES"/>
              </w:rPr>
            </w:pPr>
          </w:p>
        </w:tc>
        <w:tc>
          <w:tcPr>
            <w:tcW w:w="1101" w:type="dxa"/>
            <w:shd w:val="clear" w:color="auto" w:fill="FFFFFF"/>
          </w:tcPr>
          <w:p w14:paraId="731CB782" w14:textId="45D954F2" w:rsidR="00613A3C" w:rsidRPr="00A46F6C" w:rsidRDefault="00613A3C" w:rsidP="00613A3C">
            <w:pPr>
              <w:rPr>
                <w:rFonts w:asciiTheme="minorHAnsi" w:hAnsiTheme="minorHAnsi" w:cstheme="minorHAnsi"/>
                <w:sz w:val="18"/>
                <w:szCs w:val="18"/>
                <w:lang w:val="ca-ES"/>
              </w:rPr>
            </w:pPr>
          </w:p>
        </w:tc>
        <w:tc>
          <w:tcPr>
            <w:tcW w:w="1358" w:type="dxa"/>
            <w:shd w:val="clear" w:color="auto" w:fill="FFFFFF"/>
          </w:tcPr>
          <w:p w14:paraId="2FB8E8F1" w14:textId="77777777" w:rsidR="00613A3C" w:rsidRPr="00A46F6C" w:rsidRDefault="00613A3C" w:rsidP="00613A3C">
            <w:pPr>
              <w:rPr>
                <w:rFonts w:asciiTheme="minorHAnsi" w:hAnsiTheme="minorHAnsi" w:cstheme="minorHAnsi"/>
                <w:sz w:val="18"/>
                <w:szCs w:val="18"/>
                <w:lang w:val="ca-ES"/>
              </w:rPr>
            </w:pPr>
          </w:p>
        </w:tc>
        <w:tc>
          <w:tcPr>
            <w:tcW w:w="1232" w:type="dxa"/>
            <w:shd w:val="clear" w:color="auto" w:fill="FFFFFF"/>
          </w:tcPr>
          <w:p w14:paraId="63CD42FC" w14:textId="77777777" w:rsidR="00613A3C" w:rsidRPr="00A46F6C" w:rsidRDefault="00613A3C" w:rsidP="00613A3C">
            <w:pPr>
              <w:rPr>
                <w:rFonts w:asciiTheme="minorHAnsi" w:hAnsiTheme="minorHAnsi" w:cstheme="minorHAnsi"/>
                <w:sz w:val="18"/>
                <w:szCs w:val="18"/>
                <w:lang w:val="ca-ES"/>
              </w:rPr>
            </w:pPr>
          </w:p>
        </w:tc>
      </w:tr>
      <w:tr w:rsidR="00DE1895" w:rsidRPr="00A46F6C" w14:paraId="0F149FBC" w14:textId="77777777" w:rsidTr="00613A3C">
        <w:trPr>
          <w:trHeight w:val="20"/>
        </w:trPr>
        <w:tc>
          <w:tcPr>
            <w:tcW w:w="1131" w:type="dxa"/>
            <w:shd w:val="clear" w:color="auto" w:fill="EAF1DD"/>
          </w:tcPr>
          <w:p w14:paraId="26980125" w14:textId="77777777" w:rsidR="00613A3C" w:rsidRPr="00A46F6C" w:rsidRDefault="00613A3C" w:rsidP="00613A3C">
            <w:pPr>
              <w:rPr>
                <w:rFonts w:asciiTheme="minorHAnsi" w:hAnsiTheme="minorHAnsi" w:cstheme="minorHAnsi"/>
                <w:sz w:val="18"/>
                <w:szCs w:val="18"/>
                <w:lang w:val="ca-ES"/>
              </w:rPr>
            </w:pPr>
          </w:p>
        </w:tc>
        <w:tc>
          <w:tcPr>
            <w:tcW w:w="1307" w:type="dxa"/>
            <w:shd w:val="clear" w:color="auto" w:fill="FFFFFF"/>
          </w:tcPr>
          <w:p w14:paraId="3070A24A" w14:textId="77777777" w:rsidR="00613A3C" w:rsidRPr="00A46F6C" w:rsidRDefault="00613A3C" w:rsidP="00613A3C">
            <w:pPr>
              <w:rPr>
                <w:rFonts w:asciiTheme="minorHAnsi" w:hAnsiTheme="minorHAnsi" w:cstheme="minorHAnsi"/>
                <w:sz w:val="18"/>
                <w:szCs w:val="18"/>
                <w:lang w:val="ca-ES"/>
              </w:rPr>
            </w:pPr>
          </w:p>
        </w:tc>
        <w:tc>
          <w:tcPr>
            <w:tcW w:w="1462" w:type="dxa"/>
            <w:shd w:val="clear" w:color="auto" w:fill="FFFFFF"/>
          </w:tcPr>
          <w:p w14:paraId="6C0EAD0C" w14:textId="77777777" w:rsidR="00613A3C" w:rsidRPr="00A46F6C" w:rsidRDefault="00613A3C" w:rsidP="00613A3C">
            <w:pPr>
              <w:rPr>
                <w:rFonts w:asciiTheme="minorHAnsi" w:hAnsiTheme="minorHAnsi" w:cstheme="minorHAnsi"/>
                <w:sz w:val="18"/>
                <w:szCs w:val="18"/>
                <w:lang w:val="ca-ES"/>
              </w:rPr>
            </w:pPr>
          </w:p>
        </w:tc>
        <w:tc>
          <w:tcPr>
            <w:tcW w:w="1313" w:type="dxa"/>
            <w:shd w:val="clear" w:color="auto" w:fill="FFFFFF"/>
          </w:tcPr>
          <w:p w14:paraId="0A11A018" w14:textId="77777777" w:rsidR="00613A3C" w:rsidRPr="00A46F6C" w:rsidRDefault="00613A3C" w:rsidP="00613A3C">
            <w:pPr>
              <w:rPr>
                <w:rFonts w:asciiTheme="minorHAnsi" w:hAnsiTheme="minorHAnsi" w:cstheme="minorHAnsi"/>
                <w:sz w:val="18"/>
                <w:szCs w:val="18"/>
                <w:lang w:val="ca-ES"/>
              </w:rPr>
            </w:pPr>
          </w:p>
        </w:tc>
        <w:tc>
          <w:tcPr>
            <w:tcW w:w="843" w:type="dxa"/>
            <w:shd w:val="clear" w:color="auto" w:fill="FFFFFF"/>
          </w:tcPr>
          <w:p w14:paraId="0E24E75B" w14:textId="77777777" w:rsidR="00613A3C" w:rsidRPr="00A46F6C" w:rsidRDefault="00613A3C" w:rsidP="00613A3C">
            <w:pPr>
              <w:rPr>
                <w:rFonts w:asciiTheme="minorHAnsi" w:hAnsiTheme="minorHAnsi" w:cstheme="minorHAnsi"/>
                <w:sz w:val="18"/>
                <w:szCs w:val="18"/>
                <w:lang w:val="ca-ES"/>
              </w:rPr>
            </w:pPr>
          </w:p>
        </w:tc>
        <w:tc>
          <w:tcPr>
            <w:tcW w:w="1101" w:type="dxa"/>
            <w:shd w:val="clear" w:color="auto" w:fill="FFFFFF"/>
          </w:tcPr>
          <w:p w14:paraId="61378093" w14:textId="3E34E43E" w:rsidR="00613A3C" w:rsidRPr="00A46F6C" w:rsidRDefault="00613A3C" w:rsidP="00613A3C">
            <w:pPr>
              <w:rPr>
                <w:rFonts w:asciiTheme="minorHAnsi" w:hAnsiTheme="minorHAnsi" w:cstheme="minorHAnsi"/>
                <w:sz w:val="18"/>
                <w:szCs w:val="18"/>
                <w:lang w:val="ca-ES"/>
              </w:rPr>
            </w:pPr>
          </w:p>
        </w:tc>
        <w:tc>
          <w:tcPr>
            <w:tcW w:w="1358" w:type="dxa"/>
            <w:shd w:val="clear" w:color="auto" w:fill="FFFFFF"/>
          </w:tcPr>
          <w:p w14:paraId="294C68A9" w14:textId="77777777" w:rsidR="00613A3C" w:rsidRPr="00A46F6C" w:rsidRDefault="00613A3C" w:rsidP="00613A3C">
            <w:pPr>
              <w:rPr>
                <w:rFonts w:asciiTheme="minorHAnsi" w:hAnsiTheme="minorHAnsi" w:cstheme="minorHAnsi"/>
                <w:sz w:val="18"/>
                <w:szCs w:val="18"/>
                <w:lang w:val="ca-ES"/>
              </w:rPr>
            </w:pPr>
          </w:p>
        </w:tc>
        <w:tc>
          <w:tcPr>
            <w:tcW w:w="1232" w:type="dxa"/>
            <w:shd w:val="clear" w:color="auto" w:fill="FFFFFF"/>
          </w:tcPr>
          <w:p w14:paraId="7357EC64" w14:textId="77777777" w:rsidR="00613A3C" w:rsidRPr="00A46F6C" w:rsidRDefault="00613A3C" w:rsidP="00613A3C">
            <w:pPr>
              <w:rPr>
                <w:rFonts w:asciiTheme="minorHAnsi" w:hAnsiTheme="minorHAnsi" w:cstheme="minorHAnsi"/>
                <w:sz w:val="18"/>
                <w:szCs w:val="18"/>
                <w:lang w:val="ca-ES"/>
              </w:rPr>
            </w:pPr>
          </w:p>
        </w:tc>
      </w:tr>
      <w:tr w:rsidR="00DE1895" w:rsidRPr="00A46F6C" w14:paraId="04F072E1" w14:textId="77777777" w:rsidTr="00613A3C">
        <w:trPr>
          <w:trHeight w:val="20"/>
        </w:trPr>
        <w:tc>
          <w:tcPr>
            <w:tcW w:w="1131" w:type="dxa"/>
            <w:shd w:val="clear" w:color="auto" w:fill="EAF1DD"/>
          </w:tcPr>
          <w:p w14:paraId="254095E3" w14:textId="77777777" w:rsidR="00613A3C" w:rsidRPr="00A46F6C" w:rsidRDefault="00613A3C" w:rsidP="00613A3C">
            <w:pPr>
              <w:rPr>
                <w:rFonts w:asciiTheme="minorHAnsi" w:hAnsiTheme="minorHAnsi" w:cstheme="minorHAnsi"/>
                <w:sz w:val="18"/>
                <w:szCs w:val="18"/>
                <w:lang w:val="ca-ES"/>
              </w:rPr>
            </w:pPr>
          </w:p>
        </w:tc>
        <w:tc>
          <w:tcPr>
            <w:tcW w:w="1307" w:type="dxa"/>
            <w:shd w:val="clear" w:color="auto" w:fill="FFFFFF"/>
          </w:tcPr>
          <w:p w14:paraId="39C2EDD9" w14:textId="77777777" w:rsidR="00613A3C" w:rsidRPr="00A46F6C" w:rsidRDefault="00613A3C" w:rsidP="00613A3C">
            <w:pPr>
              <w:rPr>
                <w:rFonts w:asciiTheme="minorHAnsi" w:hAnsiTheme="minorHAnsi" w:cstheme="minorHAnsi"/>
                <w:sz w:val="18"/>
                <w:szCs w:val="18"/>
                <w:lang w:val="ca-ES"/>
              </w:rPr>
            </w:pPr>
          </w:p>
        </w:tc>
        <w:tc>
          <w:tcPr>
            <w:tcW w:w="1462" w:type="dxa"/>
            <w:shd w:val="clear" w:color="auto" w:fill="FFFFFF"/>
          </w:tcPr>
          <w:p w14:paraId="062B6325" w14:textId="77777777" w:rsidR="00613A3C" w:rsidRPr="00A46F6C" w:rsidRDefault="00613A3C" w:rsidP="00613A3C">
            <w:pPr>
              <w:rPr>
                <w:rFonts w:asciiTheme="minorHAnsi" w:hAnsiTheme="minorHAnsi" w:cstheme="minorHAnsi"/>
                <w:sz w:val="18"/>
                <w:szCs w:val="18"/>
                <w:lang w:val="ca-ES"/>
              </w:rPr>
            </w:pPr>
          </w:p>
        </w:tc>
        <w:tc>
          <w:tcPr>
            <w:tcW w:w="1313" w:type="dxa"/>
            <w:shd w:val="clear" w:color="auto" w:fill="FFFFFF"/>
          </w:tcPr>
          <w:p w14:paraId="49873697" w14:textId="77777777" w:rsidR="00613A3C" w:rsidRPr="00A46F6C" w:rsidRDefault="00613A3C" w:rsidP="00613A3C">
            <w:pPr>
              <w:rPr>
                <w:rFonts w:asciiTheme="minorHAnsi" w:hAnsiTheme="minorHAnsi" w:cstheme="minorHAnsi"/>
                <w:sz w:val="18"/>
                <w:szCs w:val="18"/>
                <w:lang w:val="ca-ES"/>
              </w:rPr>
            </w:pPr>
          </w:p>
        </w:tc>
        <w:tc>
          <w:tcPr>
            <w:tcW w:w="843" w:type="dxa"/>
            <w:shd w:val="clear" w:color="auto" w:fill="FFFFFF"/>
          </w:tcPr>
          <w:p w14:paraId="1DF184DD" w14:textId="77777777" w:rsidR="00613A3C" w:rsidRPr="00A46F6C" w:rsidRDefault="00613A3C" w:rsidP="00613A3C">
            <w:pPr>
              <w:rPr>
                <w:rFonts w:asciiTheme="minorHAnsi" w:hAnsiTheme="minorHAnsi" w:cstheme="minorHAnsi"/>
                <w:sz w:val="18"/>
                <w:szCs w:val="18"/>
                <w:lang w:val="ca-ES"/>
              </w:rPr>
            </w:pPr>
          </w:p>
        </w:tc>
        <w:tc>
          <w:tcPr>
            <w:tcW w:w="1101" w:type="dxa"/>
            <w:shd w:val="clear" w:color="auto" w:fill="FFFFFF"/>
          </w:tcPr>
          <w:p w14:paraId="634628E1" w14:textId="22EA9F64" w:rsidR="00613A3C" w:rsidRPr="00A46F6C" w:rsidRDefault="00613A3C" w:rsidP="00613A3C">
            <w:pPr>
              <w:rPr>
                <w:rFonts w:asciiTheme="minorHAnsi" w:hAnsiTheme="minorHAnsi" w:cstheme="minorHAnsi"/>
                <w:sz w:val="18"/>
                <w:szCs w:val="18"/>
                <w:lang w:val="ca-ES"/>
              </w:rPr>
            </w:pPr>
          </w:p>
        </w:tc>
        <w:tc>
          <w:tcPr>
            <w:tcW w:w="1358" w:type="dxa"/>
            <w:shd w:val="clear" w:color="auto" w:fill="FFFFFF"/>
          </w:tcPr>
          <w:p w14:paraId="159B1A68" w14:textId="77777777" w:rsidR="00613A3C" w:rsidRPr="00A46F6C" w:rsidRDefault="00613A3C" w:rsidP="00613A3C">
            <w:pPr>
              <w:rPr>
                <w:rFonts w:asciiTheme="minorHAnsi" w:hAnsiTheme="minorHAnsi" w:cstheme="minorHAnsi"/>
                <w:sz w:val="18"/>
                <w:szCs w:val="18"/>
                <w:lang w:val="ca-ES"/>
              </w:rPr>
            </w:pPr>
          </w:p>
        </w:tc>
        <w:tc>
          <w:tcPr>
            <w:tcW w:w="1232" w:type="dxa"/>
            <w:shd w:val="clear" w:color="auto" w:fill="FFFFFF"/>
          </w:tcPr>
          <w:p w14:paraId="7A50B303" w14:textId="77777777" w:rsidR="00613A3C" w:rsidRPr="00A46F6C" w:rsidRDefault="00613A3C" w:rsidP="00613A3C">
            <w:pPr>
              <w:rPr>
                <w:rFonts w:asciiTheme="minorHAnsi" w:hAnsiTheme="minorHAnsi" w:cstheme="minorHAnsi"/>
                <w:sz w:val="18"/>
                <w:szCs w:val="18"/>
                <w:lang w:val="ca-ES"/>
              </w:rPr>
            </w:pPr>
          </w:p>
        </w:tc>
      </w:tr>
    </w:tbl>
    <w:p w14:paraId="25A41BF3" w14:textId="23D10BC7" w:rsidR="00761C5B" w:rsidRPr="00A46F6C" w:rsidRDefault="00761C5B" w:rsidP="00A0593B">
      <w:pPr>
        <w:rPr>
          <w:rFonts w:asciiTheme="minorHAnsi" w:hAnsiTheme="minorHAnsi" w:cstheme="minorHAnsi"/>
          <w:lang w:val="ca-ES"/>
        </w:rPr>
      </w:pPr>
    </w:p>
    <w:p w14:paraId="25BD843F" w14:textId="72872C24" w:rsidR="00761C5B" w:rsidRPr="00A46F6C" w:rsidRDefault="00761C5B" w:rsidP="00A0593B">
      <w:pPr>
        <w:rPr>
          <w:rFonts w:asciiTheme="minorHAnsi" w:hAnsiTheme="minorHAnsi" w:cstheme="minorHAnsi"/>
          <w:lang w:val="ca-ES"/>
        </w:rPr>
      </w:pPr>
    </w:p>
    <w:p w14:paraId="59A922A1" w14:textId="78F92E49" w:rsidR="005E1654" w:rsidRPr="00A46F6C" w:rsidRDefault="003745FB" w:rsidP="005E1654">
      <w:pPr>
        <w:rPr>
          <w:rFonts w:asciiTheme="minorHAnsi" w:hAnsiTheme="minorHAnsi" w:cstheme="minorHAnsi"/>
          <w:sz w:val="22"/>
          <w:szCs w:val="22"/>
          <w:lang w:val="ca-ES"/>
        </w:rPr>
      </w:pPr>
      <w:r w:rsidRPr="00A46F6C">
        <w:rPr>
          <w:rFonts w:asciiTheme="minorHAnsi" w:hAnsiTheme="minorHAnsi" w:cstheme="minorHAnsi"/>
          <w:i/>
          <w:iCs/>
          <w:color w:val="C00000"/>
          <w:sz w:val="22"/>
          <w:szCs w:val="22"/>
          <w:highlight w:val="lightGray"/>
          <w:lang w:val="ca-ES"/>
        </w:rPr>
        <w:t xml:space="preserve">NOTA: </w:t>
      </w:r>
      <w:r w:rsidR="00A64FA7" w:rsidRPr="00A46F6C">
        <w:rPr>
          <w:rFonts w:asciiTheme="minorHAnsi" w:hAnsiTheme="minorHAnsi" w:cstheme="minorHAnsi"/>
          <w:i/>
          <w:iCs/>
          <w:color w:val="C00000"/>
          <w:sz w:val="22"/>
          <w:szCs w:val="22"/>
          <w:highlight w:val="lightGray"/>
          <w:lang w:val="ca-ES"/>
        </w:rPr>
        <w:t xml:space="preserve">S'inclourà la informació </w:t>
      </w:r>
      <w:r w:rsidR="00DB4C5B">
        <w:rPr>
          <w:rFonts w:asciiTheme="minorHAnsi" w:hAnsiTheme="minorHAnsi" w:cstheme="minorHAnsi"/>
          <w:i/>
          <w:iCs/>
          <w:color w:val="C00000"/>
          <w:sz w:val="22"/>
          <w:szCs w:val="22"/>
          <w:highlight w:val="lightGray"/>
          <w:lang w:val="ca-ES"/>
        </w:rPr>
        <w:t>indiqueu</w:t>
      </w:r>
      <w:r w:rsidR="00A64FA7" w:rsidRPr="00A46F6C">
        <w:rPr>
          <w:rFonts w:asciiTheme="minorHAnsi" w:hAnsiTheme="minorHAnsi" w:cstheme="minorHAnsi"/>
          <w:i/>
          <w:iCs/>
          <w:color w:val="C00000"/>
          <w:sz w:val="22"/>
          <w:szCs w:val="22"/>
          <w:highlight w:val="lightGray"/>
          <w:lang w:val="ca-ES"/>
        </w:rPr>
        <w:t xml:space="preserve"> en la taula dels</w:t>
      </w:r>
      <w:r w:rsidRPr="00A46F6C">
        <w:rPr>
          <w:rFonts w:asciiTheme="minorHAnsi" w:hAnsiTheme="minorHAnsi" w:cstheme="minorHAnsi"/>
          <w:i/>
          <w:iCs/>
          <w:color w:val="C00000"/>
          <w:sz w:val="22"/>
          <w:szCs w:val="22"/>
          <w:highlight w:val="lightGray"/>
          <w:lang w:val="ca-ES"/>
        </w:rPr>
        <w:t xml:space="preserve"> centres d'alberg </w:t>
      </w:r>
      <w:r w:rsidR="00A64FA7" w:rsidRPr="00A46F6C">
        <w:rPr>
          <w:rFonts w:asciiTheme="minorHAnsi" w:hAnsiTheme="minorHAnsi" w:cstheme="minorHAnsi"/>
          <w:i/>
          <w:iCs/>
          <w:color w:val="C00000"/>
          <w:sz w:val="22"/>
          <w:szCs w:val="22"/>
          <w:highlight w:val="lightGray"/>
          <w:lang w:val="ca-ES"/>
        </w:rPr>
        <w:t xml:space="preserve">inclosos en l'apartat 5.9.5. Les dades del responsable </w:t>
      </w:r>
      <w:r w:rsidRPr="00A46F6C">
        <w:rPr>
          <w:rFonts w:asciiTheme="minorHAnsi" w:hAnsiTheme="minorHAnsi" w:cstheme="minorHAnsi"/>
          <w:i/>
          <w:iCs/>
          <w:color w:val="C00000"/>
          <w:sz w:val="22"/>
          <w:szCs w:val="22"/>
          <w:highlight w:val="lightGray"/>
          <w:lang w:val="ca-ES"/>
        </w:rPr>
        <w:t xml:space="preserve">es </w:t>
      </w:r>
      <w:r w:rsidR="00A64FA7" w:rsidRPr="00A46F6C">
        <w:rPr>
          <w:rFonts w:asciiTheme="minorHAnsi" w:hAnsiTheme="minorHAnsi" w:cstheme="minorHAnsi"/>
          <w:i/>
          <w:iCs/>
          <w:color w:val="C00000"/>
          <w:sz w:val="22"/>
          <w:szCs w:val="22"/>
          <w:highlight w:val="lightGray"/>
          <w:lang w:val="ca-ES"/>
        </w:rPr>
        <w:t xml:space="preserve">refereixen a la persona responsable de la instal·lació o, en el cas dels equipaments de titularitat municipal, la persona responsable de la seua obertura per a facilitar l'habilitació com a centre d'alberg. </w:t>
      </w:r>
      <w:r w:rsidR="005E1654" w:rsidRPr="00A46F6C">
        <w:rPr>
          <w:rFonts w:asciiTheme="minorHAnsi" w:hAnsiTheme="minorHAnsi" w:cstheme="minorHAnsi"/>
          <w:i/>
          <w:iCs/>
          <w:color w:val="C00000"/>
          <w:sz w:val="22"/>
          <w:szCs w:val="22"/>
          <w:highlight w:val="lightGray"/>
          <w:lang w:val="ca-ES"/>
        </w:rPr>
        <w:t>S'han d'incloure en la taula les referències al mapa en el qual es troba cadascun.</w:t>
      </w:r>
    </w:p>
    <w:p w14:paraId="1C5EBA94" w14:textId="5E9AD232" w:rsidR="00A0593B" w:rsidRPr="00A46F6C" w:rsidRDefault="00A0593B">
      <w:pPr>
        <w:jc w:val="left"/>
        <w:rPr>
          <w:rFonts w:asciiTheme="minorHAnsi" w:hAnsiTheme="minorHAnsi" w:cstheme="minorHAnsi"/>
          <w:sz w:val="22"/>
          <w:szCs w:val="22"/>
          <w:lang w:val="ca-ES"/>
        </w:rPr>
      </w:pPr>
      <w:r w:rsidRPr="00A46F6C">
        <w:rPr>
          <w:rFonts w:asciiTheme="minorHAnsi" w:hAnsiTheme="minorHAnsi" w:cstheme="minorHAnsi"/>
          <w:sz w:val="22"/>
          <w:szCs w:val="22"/>
          <w:lang w:val="ca-ES"/>
        </w:rPr>
        <w:br w:type="page"/>
      </w:r>
    </w:p>
    <w:bookmarkEnd w:id="169"/>
    <w:p w14:paraId="0436DB5F" w14:textId="5AAE0963" w:rsidR="00A0593B" w:rsidRPr="00A46F6C" w:rsidRDefault="00A0593B" w:rsidP="00A0593B">
      <w:pPr>
        <w:pStyle w:val="Ttulo2"/>
        <w:rPr>
          <w:rFonts w:asciiTheme="minorHAnsi" w:hAnsiTheme="minorHAnsi" w:cstheme="minorHAnsi"/>
          <w:lang w:val="ca-ES"/>
        </w:rPr>
      </w:pPr>
      <w:r w:rsidRPr="00A46F6C">
        <w:rPr>
          <w:rFonts w:asciiTheme="minorHAnsi" w:hAnsiTheme="minorHAnsi" w:cstheme="minorHAnsi"/>
          <w:lang w:val="ca-ES"/>
        </w:rPr>
        <w:lastRenderedPageBreak/>
        <w:t>FITXA 6. UNITAT BÀSICA DE SUPORT</w:t>
      </w:r>
    </w:p>
    <w:p w14:paraId="478A7566" w14:textId="77777777" w:rsidR="00A0593B" w:rsidRPr="00A46F6C" w:rsidRDefault="00A0593B" w:rsidP="00A0593B">
      <w:pPr>
        <w:rPr>
          <w:rFonts w:asciiTheme="minorHAnsi" w:hAnsiTheme="minorHAnsi" w:cstheme="minorHAnsi"/>
          <w:sz w:val="22"/>
          <w:szCs w:val="22"/>
          <w:lang w:val="ca-ES"/>
        </w:rPr>
      </w:pPr>
    </w:p>
    <w:tbl>
      <w:tblPr>
        <w:tblpPr w:leftFromText="141" w:rightFromText="141" w:vertAnchor="text" w:horzAnchor="margin" w:tblpX="108" w:tblpY="3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729"/>
      </w:tblGrid>
      <w:tr w:rsidR="00A0593B" w:rsidRPr="00A46F6C" w14:paraId="4DE11883" w14:textId="77777777" w:rsidTr="00881CB9">
        <w:tc>
          <w:tcPr>
            <w:tcW w:w="9747" w:type="dxa"/>
            <w:gridSpan w:val="3"/>
            <w:tcBorders>
              <w:bottom w:val="single" w:sz="4" w:space="0" w:color="000000"/>
            </w:tcBorders>
            <w:shd w:val="clear" w:color="auto" w:fill="C2D69B"/>
            <w:vAlign w:val="center"/>
          </w:tcPr>
          <w:p w14:paraId="25C69223" w14:textId="4CAAF54F" w:rsidR="00A0593B" w:rsidRPr="00A46F6C" w:rsidRDefault="00A0593B"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UNITAT BÀSICA: COORDINACIÓ</w:t>
            </w:r>
          </w:p>
        </w:tc>
      </w:tr>
      <w:tr w:rsidR="00A0593B" w:rsidRPr="00A46F6C" w14:paraId="3A97EB2F" w14:textId="77777777" w:rsidTr="00881CB9">
        <w:tc>
          <w:tcPr>
            <w:tcW w:w="3564" w:type="dxa"/>
            <w:shd w:val="clear" w:color="auto" w:fill="EAF1DD"/>
            <w:vAlign w:val="center"/>
          </w:tcPr>
          <w:p w14:paraId="4F764496" w14:textId="77777777" w:rsidR="00A0593B" w:rsidRPr="00A46F6C" w:rsidRDefault="00A0593B"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3454" w:type="dxa"/>
            <w:shd w:val="clear" w:color="auto" w:fill="EAF1DD"/>
            <w:vAlign w:val="center"/>
          </w:tcPr>
          <w:p w14:paraId="07321705" w14:textId="77777777" w:rsidR="00A0593B" w:rsidRPr="00A46F6C" w:rsidRDefault="00A0593B"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729" w:type="dxa"/>
            <w:shd w:val="clear" w:color="auto" w:fill="EAF1DD"/>
            <w:vAlign w:val="center"/>
          </w:tcPr>
          <w:p w14:paraId="27A9DD34" w14:textId="77777777" w:rsidR="00A0593B" w:rsidRPr="00A46F6C" w:rsidRDefault="00A0593B"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A0593B" w:rsidRPr="00A46F6C" w14:paraId="5289E6B1" w14:textId="77777777" w:rsidTr="00881CB9">
        <w:tc>
          <w:tcPr>
            <w:tcW w:w="3564" w:type="dxa"/>
            <w:shd w:val="clear" w:color="auto" w:fill="FFFFFF"/>
          </w:tcPr>
          <w:p w14:paraId="71263500" w14:textId="77777777" w:rsidR="00A0593B" w:rsidRPr="00A46F6C" w:rsidRDefault="00A0593B" w:rsidP="002F6165">
            <w:pPr>
              <w:rPr>
                <w:rFonts w:asciiTheme="minorHAnsi" w:hAnsiTheme="minorHAnsi" w:cstheme="minorHAnsi"/>
                <w:sz w:val="22"/>
                <w:szCs w:val="22"/>
                <w:lang w:val="ca-ES"/>
              </w:rPr>
            </w:pPr>
          </w:p>
        </w:tc>
        <w:tc>
          <w:tcPr>
            <w:tcW w:w="3454" w:type="dxa"/>
            <w:shd w:val="clear" w:color="auto" w:fill="FFFFFF"/>
          </w:tcPr>
          <w:p w14:paraId="61CC336A" w14:textId="77777777" w:rsidR="00A0593B" w:rsidRPr="00A46F6C" w:rsidRDefault="00A0593B" w:rsidP="002F6165">
            <w:pPr>
              <w:rPr>
                <w:rFonts w:asciiTheme="minorHAnsi" w:hAnsiTheme="minorHAnsi" w:cstheme="minorHAnsi"/>
                <w:color w:val="800000"/>
                <w:sz w:val="22"/>
                <w:szCs w:val="22"/>
                <w:lang w:val="ca-ES"/>
              </w:rPr>
            </w:pPr>
          </w:p>
        </w:tc>
        <w:tc>
          <w:tcPr>
            <w:tcW w:w="2729" w:type="dxa"/>
            <w:shd w:val="clear" w:color="auto" w:fill="FFFFFF"/>
          </w:tcPr>
          <w:p w14:paraId="71DD516E" w14:textId="77777777" w:rsidR="00A0593B" w:rsidRPr="00A46F6C" w:rsidRDefault="00A0593B" w:rsidP="002F6165">
            <w:pPr>
              <w:rPr>
                <w:rFonts w:asciiTheme="minorHAnsi" w:hAnsiTheme="minorHAnsi" w:cstheme="minorHAnsi"/>
                <w:color w:val="800000"/>
                <w:sz w:val="22"/>
                <w:szCs w:val="22"/>
                <w:lang w:val="ca-ES"/>
              </w:rPr>
            </w:pPr>
          </w:p>
        </w:tc>
      </w:tr>
    </w:tbl>
    <w:p w14:paraId="0F63E65A" w14:textId="40195BAD" w:rsidR="00A0593B" w:rsidRPr="00A46F6C" w:rsidRDefault="00A0593B" w:rsidP="00A0593B">
      <w:pPr>
        <w:rPr>
          <w:rFonts w:asciiTheme="minorHAnsi" w:hAnsiTheme="minorHAnsi" w:cstheme="minorHAnsi"/>
          <w:sz w:val="22"/>
          <w:szCs w:val="22"/>
          <w:lang w:val="ca-ES"/>
        </w:rPr>
      </w:pPr>
    </w:p>
    <w:p w14:paraId="27DECA4D" w14:textId="596EDD29" w:rsidR="00265817" w:rsidRPr="00A46F6C" w:rsidRDefault="00265817" w:rsidP="00265817">
      <w:pPr>
        <w:pStyle w:val="Ttulo3"/>
        <w:rPr>
          <w:rFonts w:asciiTheme="minorHAnsi" w:hAnsiTheme="minorHAnsi" w:cstheme="minorHAnsi"/>
          <w:b w:val="0"/>
          <w:lang w:val="ca-ES"/>
        </w:rPr>
      </w:pPr>
      <w:r w:rsidRPr="00A46F6C">
        <w:rPr>
          <w:rFonts w:asciiTheme="minorHAnsi" w:hAnsiTheme="minorHAnsi" w:cstheme="minorHAnsi"/>
          <w:b w:val="0"/>
          <w:lang w:val="ca-ES"/>
        </w:rPr>
        <w:t>Recursos Públics</w:t>
      </w:r>
    </w:p>
    <w:p w14:paraId="0C38F0C5" w14:textId="77777777" w:rsidR="00265817" w:rsidRPr="00A46F6C" w:rsidRDefault="00265817" w:rsidP="00265817">
      <w:pPr>
        <w:rPr>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150"/>
        <w:gridCol w:w="1484"/>
        <w:gridCol w:w="1294"/>
      </w:tblGrid>
      <w:tr w:rsidR="00D459F0" w:rsidRPr="00A46F6C" w14:paraId="2925585B" w14:textId="77777777" w:rsidTr="00D459F0">
        <w:trPr>
          <w:trHeight w:val="20"/>
        </w:trPr>
        <w:tc>
          <w:tcPr>
            <w:tcW w:w="1503" w:type="dxa"/>
            <w:tcBorders>
              <w:bottom w:val="single" w:sz="4" w:space="0" w:color="000000"/>
            </w:tcBorders>
            <w:shd w:val="clear" w:color="auto" w:fill="C2D69B"/>
            <w:vAlign w:val="center"/>
          </w:tcPr>
          <w:p w14:paraId="048566AA" w14:textId="77777777" w:rsidR="00D459F0" w:rsidRPr="00A46F6C" w:rsidRDefault="00D459F0" w:rsidP="00D459F0">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14" w:type="dxa"/>
            <w:tcBorders>
              <w:bottom w:val="single" w:sz="4" w:space="0" w:color="000000"/>
            </w:tcBorders>
            <w:shd w:val="clear" w:color="auto" w:fill="C2D69B"/>
            <w:vAlign w:val="center"/>
          </w:tcPr>
          <w:p w14:paraId="0CC04367" w14:textId="70799F51" w:rsidR="00D459F0" w:rsidRPr="00A46F6C" w:rsidRDefault="00D459F0" w:rsidP="00D459F0">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825" w:type="dxa"/>
            <w:tcBorders>
              <w:bottom w:val="single" w:sz="4" w:space="0" w:color="000000"/>
            </w:tcBorders>
            <w:shd w:val="clear" w:color="auto" w:fill="C2D69B"/>
            <w:vAlign w:val="center"/>
          </w:tcPr>
          <w:p w14:paraId="46E6905F" w14:textId="08C6C8C4" w:rsidR="00D459F0" w:rsidRPr="00A46F6C" w:rsidRDefault="00D459F0" w:rsidP="00D459F0">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177" w:type="dxa"/>
            <w:tcBorders>
              <w:bottom w:val="single" w:sz="4" w:space="0" w:color="000000"/>
            </w:tcBorders>
            <w:shd w:val="clear" w:color="auto" w:fill="C2D69B"/>
            <w:vAlign w:val="center"/>
          </w:tcPr>
          <w:p w14:paraId="163D7112" w14:textId="66E6DC6D" w:rsidR="00D459F0" w:rsidRPr="00A46F6C" w:rsidRDefault="00D459F0" w:rsidP="00D459F0">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c>
          <w:tcPr>
            <w:tcW w:w="1150" w:type="dxa"/>
            <w:tcBorders>
              <w:bottom w:val="single" w:sz="4" w:space="0" w:color="000000"/>
            </w:tcBorders>
            <w:shd w:val="clear" w:color="auto" w:fill="C2D69B"/>
          </w:tcPr>
          <w:p w14:paraId="663B78C6" w14:textId="20D397F7" w:rsidR="00D459F0" w:rsidRPr="00A46F6C" w:rsidRDefault="00D459F0" w:rsidP="00D459F0">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484" w:type="dxa"/>
            <w:tcBorders>
              <w:bottom w:val="single" w:sz="4" w:space="0" w:color="000000"/>
            </w:tcBorders>
            <w:shd w:val="clear" w:color="auto" w:fill="C2D69B"/>
            <w:vAlign w:val="center"/>
          </w:tcPr>
          <w:p w14:paraId="4E2769DF" w14:textId="79D2A078" w:rsidR="00D459F0" w:rsidRPr="00A46F6C" w:rsidRDefault="00951BD2" w:rsidP="00D459F0">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c>
          <w:tcPr>
            <w:tcW w:w="1294" w:type="dxa"/>
            <w:tcBorders>
              <w:bottom w:val="single" w:sz="4" w:space="0" w:color="000000"/>
            </w:tcBorders>
            <w:shd w:val="clear" w:color="auto" w:fill="C2D69B"/>
          </w:tcPr>
          <w:p w14:paraId="591581E7" w14:textId="77777777" w:rsidR="00D459F0" w:rsidRPr="00A46F6C" w:rsidRDefault="00D459F0" w:rsidP="00D459F0">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D459F0" w:rsidRPr="00A46F6C" w14:paraId="45186BA1" w14:textId="77777777" w:rsidTr="00D459F0">
        <w:trPr>
          <w:trHeight w:val="20"/>
        </w:trPr>
        <w:tc>
          <w:tcPr>
            <w:tcW w:w="1503" w:type="dxa"/>
            <w:shd w:val="clear" w:color="auto" w:fill="EAF1DD"/>
          </w:tcPr>
          <w:p w14:paraId="18BB61F2" w14:textId="77777777" w:rsidR="00D459F0" w:rsidRPr="00A46F6C" w:rsidRDefault="00D459F0" w:rsidP="00D459F0">
            <w:pPr>
              <w:jc w:val="center"/>
              <w:rPr>
                <w:rFonts w:asciiTheme="minorHAnsi" w:hAnsiTheme="minorHAnsi" w:cstheme="minorHAnsi"/>
                <w:sz w:val="22"/>
                <w:szCs w:val="22"/>
                <w:lang w:val="ca-ES"/>
              </w:rPr>
            </w:pPr>
          </w:p>
        </w:tc>
        <w:tc>
          <w:tcPr>
            <w:tcW w:w="1314" w:type="dxa"/>
            <w:shd w:val="clear" w:color="auto" w:fill="FFFFFF"/>
          </w:tcPr>
          <w:p w14:paraId="67A92DF2" w14:textId="77777777" w:rsidR="00D459F0" w:rsidRPr="00A46F6C" w:rsidRDefault="00D459F0" w:rsidP="00D459F0">
            <w:pPr>
              <w:jc w:val="center"/>
              <w:rPr>
                <w:rFonts w:asciiTheme="minorHAnsi" w:hAnsiTheme="minorHAnsi" w:cstheme="minorHAnsi"/>
                <w:sz w:val="22"/>
                <w:szCs w:val="22"/>
                <w:lang w:val="ca-ES"/>
              </w:rPr>
            </w:pPr>
          </w:p>
        </w:tc>
        <w:tc>
          <w:tcPr>
            <w:tcW w:w="1825" w:type="dxa"/>
            <w:shd w:val="clear" w:color="auto" w:fill="FFFFFF"/>
          </w:tcPr>
          <w:p w14:paraId="60547D1F" w14:textId="77777777" w:rsidR="00D459F0" w:rsidRPr="00A46F6C" w:rsidRDefault="00D459F0" w:rsidP="00D459F0">
            <w:pPr>
              <w:jc w:val="center"/>
              <w:rPr>
                <w:rFonts w:asciiTheme="minorHAnsi" w:hAnsiTheme="minorHAnsi" w:cstheme="minorHAnsi"/>
                <w:sz w:val="22"/>
                <w:szCs w:val="22"/>
                <w:lang w:val="ca-ES"/>
              </w:rPr>
            </w:pPr>
          </w:p>
        </w:tc>
        <w:tc>
          <w:tcPr>
            <w:tcW w:w="1177" w:type="dxa"/>
            <w:shd w:val="clear" w:color="auto" w:fill="FFFFFF"/>
          </w:tcPr>
          <w:p w14:paraId="2450F0CB" w14:textId="77777777" w:rsidR="00D459F0" w:rsidRPr="00A46F6C" w:rsidRDefault="00D459F0" w:rsidP="00D459F0">
            <w:pPr>
              <w:jc w:val="center"/>
              <w:rPr>
                <w:rFonts w:asciiTheme="minorHAnsi" w:hAnsiTheme="minorHAnsi" w:cstheme="minorHAnsi"/>
                <w:sz w:val="22"/>
                <w:szCs w:val="22"/>
                <w:lang w:val="ca-ES"/>
              </w:rPr>
            </w:pPr>
          </w:p>
        </w:tc>
        <w:tc>
          <w:tcPr>
            <w:tcW w:w="1150" w:type="dxa"/>
            <w:shd w:val="clear" w:color="auto" w:fill="FFFFFF"/>
          </w:tcPr>
          <w:p w14:paraId="2CC68247" w14:textId="77777777" w:rsidR="00D459F0" w:rsidRPr="00A46F6C" w:rsidRDefault="00D459F0" w:rsidP="00D459F0">
            <w:pPr>
              <w:jc w:val="center"/>
              <w:rPr>
                <w:rFonts w:asciiTheme="minorHAnsi" w:hAnsiTheme="minorHAnsi" w:cstheme="minorHAnsi"/>
                <w:sz w:val="22"/>
                <w:szCs w:val="22"/>
                <w:lang w:val="ca-ES"/>
              </w:rPr>
            </w:pPr>
          </w:p>
        </w:tc>
        <w:tc>
          <w:tcPr>
            <w:tcW w:w="1484" w:type="dxa"/>
            <w:shd w:val="clear" w:color="auto" w:fill="FFFFFF"/>
          </w:tcPr>
          <w:p w14:paraId="5032701D" w14:textId="66B79B1D" w:rsidR="00D459F0" w:rsidRPr="00A46F6C" w:rsidRDefault="00D459F0" w:rsidP="00D459F0">
            <w:pPr>
              <w:jc w:val="center"/>
              <w:rPr>
                <w:rFonts w:asciiTheme="minorHAnsi" w:hAnsiTheme="minorHAnsi" w:cstheme="minorHAnsi"/>
                <w:sz w:val="22"/>
                <w:szCs w:val="22"/>
                <w:lang w:val="ca-ES"/>
              </w:rPr>
            </w:pPr>
          </w:p>
        </w:tc>
        <w:tc>
          <w:tcPr>
            <w:tcW w:w="1294" w:type="dxa"/>
            <w:shd w:val="clear" w:color="auto" w:fill="FFFFFF"/>
          </w:tcPr>
          <w:p w14:paraId="3A03F69B" w14:textId="77777777" w:rsidR="00D459F0" w:rsidRPr="00A46F6C" w:rsidRDefault="00D459F0" w:rsidP="00D459F0">
            <w:pPr>
              <w:jc w:val="center"/>
              <w:rPr>
                <w:rFonts w:asciiTheme="minorHAnsi" w:hAnsiTheme="minorHAnsi" w:cstheme="minorHAnsi"/>
                <w:sz w:val="22"/>
                <w:szCs w:val="22"/>
                <w:lang w:val="ca-ES"/>
              </w:rPr>
            </w:pPr>
          </w:p>
        </w:tc>
      </w:tr>
      <w:tr w:rsidR="00951BD2" w:rsidRPr="00A46F6C" w14:paraId="1547241C" w14:textId="77777777" w:rsidTr="00D459F0">
        <w:trPr>
          <w:trHeight w:val="20"/>
        </w:trPr>
        <w:tc>
          <w:tcPr>
            <w:tcW w:w="1503" w:type="dxa"/>
            <w:shd w:val="clear" w:color="auto" w:fill="EAF1DD"/>
          </w:tcPr>
          <w:p w14:paraId="78145C4A" w14:textId="77777777" w:rsidR="00951BD2" w:rsidRPr="00A46F6C" w:rsidRDefault="00951BD2" w:rsidP="00D459F0">
            <w:pPr>
              <w:jc w:val="center"/>
              <w:rPr>
                <w:rFonts w:asciiTheme="minorHAnsi" w:hAnsiTheme="minorHAnsi" w:cstheme="minorHAnsi"/>
                <w:sz w:val="22"/>
                <w:szCs w:val="22"/>
                <w:lang w:val="ca-ES"/>
              </w:rPr>
            </w:pPr>
          </w:p>
        </w:tc>
        <w:tc>
          <w:tcPr>
            <w:tcW w:w="1314" w:type="dxa"/>
            <w:shd w:val="clear" w:color="auto" w:fill="FFFFFF"/>
          </w:tcPr>
          <w:p w14:paraId="40258735" w14:textId="77777777" w:rsidR="00951BD2" w:rsidRPr="00A46F6C" w:rsidRDefault="00951BD2" w:rsidP="00D459F0">
            <w:pPr>
              <w:jc w:val="center"/>
              <w:rPr>
                <w:rFonts w:asciiTheme="minorHAnsi" w:hAnsiTheme="minorHAnsi" w:cstheme="minorHAnsi"/>
                <w:sz w:val="22"/>
                <w:szCs w:val="22"/>
                <w:lang w:val="ca-ES"/>
              </w:rPr>
            </w:pPr>
          </w:p>
        </w:tc>
        <w:tc>
          <w:tcPr>
            <w:tcW w:w="1825" w:type="dxa"/>
            <w:shd w:val="clear" w:color="auto" w:fill="FFFFFF"/>
          </w:tcPr>
          <w:p w14:paraId="7AC0CDB3" w14:textId="77777777" w:rsidR="00951BD2" w:rsidRPr="00A46F6C" w:rsidRDefault="00951BD2" w:rsidP="00D459F0">
            <w:pPr>
              <w:jc w:val="center"/>
              <w:rPr>
                <w:rFonts w:asciiTheme="minorHAnsi" w:hAnsiTheme="minorHAnsi" w:cstheme="minorHAnsi"/>
                <w:sz w:val="22"/>
                <w:szCs w:val="22"/>
                <w:lang w:val="ca-ES"/>
              </w:rPr>
            </w:pPr>
          </w:p>
        </w:tc>
        <w:tc>
          <w:tcPr>
            <w:tcW w:w="1177" w:type="dxa"/>
            <w:shd w:val="clear" w:color="auto" w:fill="FFFFFF"/>
          </w:tcPr>
          <w:p w14:paraId="51A036E0" w14:textId="77777777" w:rsidR="00951BD2" w:rsidRPr="00A46F6C" w:rsidRDefault="00951BD2" w:rsidP="00D459F0">
            <w:pPr>
              <w:jc w:val="center"/>
              <w:rPr>
                <w:rFonts w:asciiTheme="minorHAnsi" w:hAnsiTheme="minorHAnsi" w:cstheme="minorHAnsi"/>
                <w:sz w:val="22"/>
                <w:szCs w:val="22"/>
                <w:lang w:val="ca-ES"/>
              </w:rPr>
            </w:pPr>
          </w:p>
        </w:tc>
        <w:tc>
          <w:tcPr>
            <w:tcW w:w="1150" w:type="dxa"/>
            <w:shd w:val="clear" w:color="auto" w:fill="FFFFFF"/>
          </w:tcPr>
          <w:p w14:paraId="0A660A1E" w14:textId="77777777" w:rsidR="00951BD2" w:rsidRPr="00A46F6C" w:rsidRDefault="00951BD2" w:rsidP="00D459F0">
            <w:pPr>
              <w:jc w:val="center"/>
              <w:rPr>
                <w:rFonts w:asciiTheme="minorHAnsi" w:hAnsiTheme="minorHAnsi" w:cstheme="minorHAnsi"/>
                <w:sz w:val="22"/>
                <w:szCs w:val="22"/>
                <w:lang w:val="ca-ES"/>
              </w:rPr>
            </w:pPr>
          </w:p>
        </w:tc>
        <w:tc>
          <w:tcPr>
            <w:tcW w:w="1484" w:type="dxa"/>
            <w:shd w:val="clear" w:color="auto" w:fill="FFFFFF"/>
          </w:tcPr>
          <w:p w14:paraId="079ED31B" w14:textId="77777777" w:rsidR="00951BD2" w:rsidRPr="00A46F6C" w:rsidRDefault="00951BD2" w:rsidP="00D459F0">
            <w:pPr>
              <w:jc w:val="center"/>
              <w:rPr>
                <w:rFonts w:asciiTheme="minorHAnsi" w:hAnsiTheme="minorHAnsi" w:cstheme="minorHAnsi"/>
                <w:sz w:val="22"/>
                <w:szCs w:val="22"/>
                <w:lang w:val="ca-ES"/>
              </w:rPr>
            </w:pPr>
          </w:p>
        </w:tc>
        <w:tc>
          <w:tcPr>
            <w:tcW w:w="1294" w:type="dxa"/>
            <w:shd w:val="clear" w:color="auto" w:fill="FFFFFF"/>
          </w:tcPr>
          <w:p w14:paraId="73155ABE" w14:textId="77777777" w:rsidR="00951BD2" w:rsidRPr="00A46F6C" w:rsidRDefault="00951BD2" w:rsidP="00D459F0">
            <w:pPr>
              <w:jc w:val="center"/>
              <w:rPr>
                <w:rFonts w:asciiTheme="minorHAnsi" w:hAnsiTheme="minorHAnsi" w:cstheme="minorHAnsi"/>
                <w:sz w:val="22"/>
                <w:szCs w:val="22"/>
                <w:lang w:val="ca-ES"/>
              </w:rPr>
            </w:pPr>
          </w:p>
        </w:tc>
      </w:tr>
    </w:tbl>
    <w:p w14:paraId="52BF64AB" w14:textId="6011B99B" w:rsidR="00E03C70" w:rsidRPr="00A46F6C" w:rsidRDefault="00E03C70" w:rsidP="00E03C70">
      <w:pPr>
        <w:rPr>
          <w:rFonts w:asciiTheme="minorHAnsi" w:hAnsiTheme="minorHAnsi" w:cstheme="minorHAnsi"/>
          <w:sz w:val="22"/>
          <w:szCs w:val="22"/>
          <w:lang w:val="ca-ES"/>
        </w:rPr>
      </w:pPr>
      <w:r w:rsidRPr="00A46F6C">
        <w:rPr>
          <w:rFonts w:asciiTheme="minorHAnsi" w:hAnsiTheme="minorHAnsi" w:cstheme="minorHAnsi"/>
          <w:i/>
          <w:iCs/>
          <w:color w:val="C00000"/>
          <w:sz w:val="22"/>
          <w:szCs w:val="22"/>
          <w:highlight w:val="lightGray"/>
          <w:lang w:val="ca-ES"/>
        </w:rPr>
        <w:t xml:space="preserve">NOTA: Incloeu els recursos locals públics de serveis bàsics i obres, </w:t>
      </w:r>
      <w:r w:rsidR="009C1D32" w:rsidRPr="00A46F6C">
        <w:rPr>
          <w:rFonts w:asciiTheme="minorHAnsi" w:hAnsiTheme="minorHAnsi" w:cstheme="minorHAnsi"/>
          <w:i/>
          <w:iCs/>
          <w:color w:val="C00000"/>
          <w:sz w:val="22"/>
          <w:szCs w:val="22"/>
          <w:highlight w:val="lightGray"/>
          <w:lang w:val="ca-ES"/>
        </w:rPr>
        <w:t>transport</w:t>
      </w:r>
      <w:r w:rsidR="00555785" w:rsidRPr="00A46F6C">
        <w:rPr>
          <w:rFonts w:asciiTheme="minorHAnsi" w:hAnsiTheme="minorHAnsi" w:cstheme="minorHAnsi"/>
          <w:i/>
          <w:iCs/>
          <w:color w:val="C00000"/>
          <w:sz w:val="22"/>
          <w:szCs w:val="22"/>
          <w:highlight w:val="lightGray"/>
          <w:lang w:val="ca-ES"/>
        </w:rPr>
        <w:t xml:space="preserve">, etc. </w:t>
      </w:r>
      <w:r w:rsidRPr="00A46F6C">
        <w:rPr>
          <w:rFonts w:asciiTheme="minorHAnsi" w:hAnsiTheme="minorHAnsi" w:cstheme="minorHAnsi"/>
          <w:i/>
          <w:iCs/>
          <w:color w:val="C00000"/>
          <w:sz w:val="22"/>
          <w:szCs w:val="22"/>
          <w:highlight w:val="lightGray"/>
          <w:lang w:val="ca-ES"/>
        </w:rPr>
        <w:t>d'acord amb l'indicat en el punt 4.10.5. UB de Suport. S'han d'incloure en la taula les referències al mapa de detall en el qual es troba cada un.</w:t>
      </w:r>
    </w:p>
    <w:p w14:paraId="1385D2FC" w14:textId="77777777" w:rsidR="00E03C70" w:rsidRPr="00A46F6C" w:rsidRDefault="00E03C70" w:rsidP="00E03C70">
      <w:pPr>
        <w:rPr>
          <w:rFonts w:asciiTheme="minorHAnsi" w:hAnsiTheme="minorHAnsi" w:cstheme="minorHAnsi"/>
          <w:sz w:val="22"/>
          <w:szCs w:val="22"/>
          <w:lang w:val="ca-ES"/>
        </w:rPr>
      </w:pPr>
    </w:p>
    <w:p w14:paraId="2B2F5B22" w14:textId="6C21C55B" w:rsidR="00265817" w:rsidRPr="00A46F6C" w:rsidRDefault="00265817" w:rsidP="00265817">
      <w:pPr>
        <w:pStyle w:val="Ttulo3"/>
        <w:rPr>
          <w:rFonts w:asciiTheme="minorHAnsi" w:hAnsiTheme="minorHAnsi" w:cstheme="minorHAnsi"/>
          <w:b w:val="0"/>
          <w:lang w:val="ca-ES"/>
        </w:rPr>
      </w:pPr>
      <w:r w:rsidRPr="00A46F6C">
        <w:rPr>
          <w:rFonts w:asciiTheme="minorHAnsi" w:hAnsiTheme="minorHAnsi" w:cstheme="minorHAnsi"/>
          <w:b w:val="0"/>
          <w:lang w:val="ca-ES"/>
        </w:rPr>
        <w:t>Recursos Priva</w:t>
      </w:r>
      <w:r w:rsidR="001748FF">
        <w:rPr>
          <w:rFonts w:asciiTheme="minorHAnsi" w:hAnsiTheme="minorHAnsi" w:cstheme="minorHAnsi"/>
          <w:b w:val="0"/>
          <w:lang w:val="ca-ES"/>
        </w:rPr>
        <w:t>t</w:t>
      </w:r>
      <w:r w:rsidRPr="00A46F6C">
        <w:rPr>
          <w:rFonts w:asciiTheme="minorHAnsi" w:hAnsiTheme="minorHAnsi" w:cstheme="minorHAnsi"/>
          <w:b w:val="0"/>
          <w:lang w:val="ca-ES"/>
        </w:rPr>
        <w:t>s</w:t>
      </w:r>
    </w:p>
    <w:p w14:paraId="120AFE94" w14:textId="77777777" w:rsidR="00E03C70" w:rsidRPr="00A46F6C" w:rsidRDefault="00E03C70" w:rsidP="00E03C70">
      <w:pPr>
        <w:rPr>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150"/>
        <w:gridCol w:w="1484"/>
        <w:gridCol w:w="1294"/>
      </w:tblGrid>
      <w:tr w:rsidR="00E03C70" w:rsidRPr="00A46F6C" w14:paraId="11B8D2A8" w14:textId="77777777" w:rsidTr="005A1DAC">
        <w:trPr>
          <w:trHeight w:val="20"/>
        </w:trPr>
        <w:tc>
          <w:tcPr>
            <w:tcW w:w="1503" w:type="dxa"/>
            <w:tcBorders>
              <w:bottom w:val="single" w:sz="4" w:space="0" w:color="000000"/>
            </w:tcBorders>
            <w:shd w:val="clear" w:color="auto" w:fill="C2D69B"/>
            <w:vAlign w:val="center"/>
          </w:tcPr>
          <w:p w14:paraId="6A482457" w14:textId="77777777" w:rsidR="00E03C70" w:rsidRPr="00A46F6C" w:rsidRDefault="00E03C70"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14" w:type="dxa"/>
            <w:tcBorders>
              <w:bottom w:val="single" w:sz="4" w:space="0" w:color="000000"/>
            </w:tcBorders>
            <w:shd w:val="clear" w:color="auto" w:fill="C2D69B"/>
            <w:vAlign w:val="center"/>
          </w:tcPr>
          <w:p w14:paraId="6CA7018F" w14:textId="77777777" w:rsidR="00E03C70" w:rsidRPr="00A46F6C" w:rsidRDefault="00E03C70"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825" w:type="dxa"/>
            <w:tcBorders>
              <w:bottom w:val="single" w:sz="4" w:space="0" w:color="000000"/>
            </w:tcBorders>
            <w:shd w:val="clear" w:color="auto" w:fill="C2D69B"/>
            <w:vAlign w:val="center"/>
          </w:tcPr>
          <w:p w14:paraId="5DF3BC17" w14:textId="77777777" w:rsidR="00E03C70" w:rsidRPr="00A46F6C" w:rsidRDefault="00E03C70"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177" w:type="dxa"/>
            <w:tcBorders>
              <w:bottom w:val="single" w:sz="4" w:space="0" w:color="000000"/>
            </w:tcBorders>
            <w:shd w:val="clear" w:color="auto" w:fill="C2D69B"/>
            <w:vAlign w:val="center"/>
          </w:tcPr>
          <w:p w14:paraId="6A83A2FB" w14:textId="77777777" w:rsidR="00E03C70" w:rsidRPr="00A46F6C" w:rsidRDefault="00E03C70"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c>
          <w:tcPr>
            <w:tcW w:w="1150" w:type="dxa"/>
            <w:tcBorders>
              <w:bottom w:val="single" w:sz="4" w:space="0" w:color="000000"/>
            </w:tcBorders>
            <w:shd w:val="clear" w:color="auto" w:fill="C2D69B"/>
          </w:tcPr>
          <w:p w14:paraId="57107536" w14:textId="77777777" w:rsidR="00E03C70" w:rsidRPr="00A46F6C" w:rsidRDefault="00E03C70"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484" w:type="dxa"/>
            <w:tcBorders>
              <w:bottom w:val="single" w:sz="4" w:space="0" w:color="000000"/>
            </w:tcBorders>
            <w:shd w:val="clear" w:color="auto" w:fill="C2D69B"/>
            <w:vAlign w:val="center"/>
          </w:tcPr>
          <w:p w14:paraId="2D6D8663" w14:textId="77777777" w:rsidR="00E03C70" w:rsidRPr="00A46F6C" w:rsidRDefault="00E03C70"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c>
          <w:tcPr>
            <w:tcW w:w="1294" w:type="dxa"/>
            <w:tcBorders>
              <w:bottom w:val="single" w:sz="4" w:space="0" w:color="000000"/>
            </w:tcBorders>
            <w:shd w:val="clear" w:color="auto" w:fill="C2D69B"/>
          </w:tcPr>
          <w:p w14:paraId="5DC961C6" w14:textId="77777777" w:rsidR="00E03C70" w:rsidRPr="00A46F6C" w:rsidRDefault="00E03C70"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E03C70" w:rsidRPr="00A46F6C" w14:paraId="7E650A5D" w14:textId="77777777" w:rsidTr="005A1DAC">
        <w:trPr>
          <w:trHeight w:val="20"/>
        </w:trPr>
        <w:tc>
          <w:tcPr>
            <w:tcW w:w="1503" w:type="dxa"/>
            <w:shd w:val="clear" w:color="auto" w:fill="EAF1DD"/>
          </w:tcPr>
          <w:p w14:paraId="7A7635D1" w14:textId="77777777" w:rsidR="00E03C70" w:rsidRPr="00A46F6C" w:rsidRDefault="00E03C70" w:rsidP="005A1DAC">
            <w:pPr>
              <w:jc w:val="center"/>
              <w:rPr>
                <w:rFonts w:asciiTheme="minorHAnsi" w:hAnsiTheme="minorHAnsi" w:cstheme="minorHAnsi"/>
                <w:sz w:val="22"/>
                <w:szCs w:val="22"/>
                <w:lang w:val="ca-ES"/>
              </w:rPr>
            </w:pPr>
          </w:p>
        </w:tc>
        <w:tc>
          <w:tcPr>
            <w:tcW w:w="1314" w:type="dxa"/>
            <w:shd w:val="clear" w:color="auto" w:fill="FFFFFF"/>
          </w:tcPr>
          <w:p w14:paraId="23FB9B5F" w14:textId="77777777" w:rsidR="00E03C70" w:rsidRPr="00A46F6C" w:rsidRDefault="00E03C70" w:rsidP="005A1DAC">
            <w:pPr>
              <w:jc w:val="center"/>
              <w:rPr>
                <w:rFonts w:asciiTheme="minorHAnsi" w:hAnsiTheme="minorHAnsi" w:cstheme="minorHAnsi"/>
                <w:sz w:val="22"/>
                <w:szCs w:val="22"/>
                <w:lang w:val="ca-ES"/>
              </w:rPr>
            </w:pPr>
          </w:p>
        </w:tc>
        <w:tc>
          <w:tcPr>
            <w:tcW w:w="1825" w:type="dxa"/>
            <w:shd w:val="clear" w:color="auto" w:fill="FFFFFF"/>
          </w:tcPr>
          <w:p w14:paraId="06845C83" w14:textId="77777777" w:rsidR="00E03C70" w:rsidRPr="00A46F6C" w:rsidRDefault="00E03C70" w:rsidP="005A1DAC">
            <w:pPr>
              <w:jc w:val="center"/>
              <w:rPr>
                <w:rFonts w:asciiTheme="minorHAnsi" w:hAnsiTheme="minorHAnsi" w:cstheme="minorHAnsi"/>
                <w:sz w:val="22"/>
                <w:szCs w:val="22"/>
                <w:lang w:val="ca-ES"/>
              </w:rPr>
            </w:pPr>
          </w:p>
        </w:tc>
        <w:tc>
          <w:tcPr>
            <w:tcW w:w="1177" w:type="dxa"/>
            <w:shd w:val="clear" w:color="auto" w:fill="FFFFFF"/>
          </w:tcPr>
          <w:p w14:paraId="1EDDCEA1" w14:textId="77777777" w:rsidR="00E03C70" w:rsidRPr="00A46F6C" w:rsidRDefault="00E03C70" w:rsidP="005A1DAC">
            <w:pPr>
              <w:jc w:val="center"/>
              <w:rPr>
                <w:rFonts w:asciiTheme="minorHAnsi" w:hAnsiTheme="minorHAnsi" w:cstheme="minorHAnsi"/>
                <w:sz w:val="22"/>
                <w:szCs w:val="22"/>
                <w:lang w:val="ca-ES"/>
              </w:rPr>
            </w:pPr>
          </w:p>
        </w:tc>
        <w:tc>
          <w:tcPr>
            <w:tcW w:w="1150" w:type="dxa"/>
            <w:shd w:val="clear" w:color="auto" w:fill="FFFFFF"/>
          </w:tcPr>
          <w:p w14:paraId="3E4CC371" w14:textId="77777777" w:rsidR="00E03C70" w:rsidRPr="00A46F6C" w:rsidRDefault="00E03C70" w:rsidP="005A1DAC">
            <w:pPr>
              <w:jc w:val="center"/>
              <w:rPr>
                <w:rFonts w:asciiTheme="minorHAnsi" w:hAnsiTheme="minorHAnsi" w:cstheme="minorHAnsi"/>
                <w:sz w:val="22"/>
                <w:szCs w:val="22"/>
                <w:lang w:val="ca-ES"/>
              </w:rPr>
            </w:pPr>
          </w:p>
        </w:tc>
        <w:tc>
          <w:tcPr>
            <w:tcW w:w="1484" w:type="dxa"/>
            <w:shd w:val="clear" w:color="auto" w:fill="FFFFFF"/>
          </w:tcPr>
          <w:p w14:paraId="21F28E6F" w14:textId="77777777" w:rsidR="00E03C70" w:rsidRPr="00A46F6C" w:rsidRDefault="00E03C70" w:rsidP="005A1DAC">
            <w:pPr>
              <w:jc w:val="center"/>
              <w:rPr>
                <w:rFonts w:asciiTheme="minorHAnsi" w:hAnsiTheme="minorHAnsi" w:cstheme="minorHAnsi"/>
                <w:sz w:val="22"/>
                <w:szCs w:val="22"/>
                <w:lang w:val="ca-ES"/>
              </w:rPr>
            </w:pPr>
          </w:p>
        </w:tc>
        <w:tc>
          <w:tcPr>
            <w:tcW w:w="1294" w:type="dxa"/>
            <w:shd w:val="clear" w:color="auto" w:fill="FFFFFF"/>
          </w:tcPr>
          <w:p w14:paraId="714EFDA1" w14:textId="77777777" w:rsidR="00E03C70" w:rsidRPr="00A46F6C" w:rsidRDefault="00E03C70" w:rsidP="005A1DAC">
            <w:pPr>
              <w:jc w:val="center"/>
              <w:rPr>
                <w:rFonts w:asciiTheme="minorHAnsi" w:hAnsiTheme="minorHAnsi" w:cstheme="minorHAnsi"/>
                <w:sz w:val="22"/>
                <w:szCs w:val="22"/>
                <w:lang w:val="ca-ES"/>
              </w:rPr>
            </w:pPr>
          </w:p>
        </w:tc>
      </w:tr>
      <w:tr w:rsidR="00E03C70" w:rsidRPr="00A46F6C" w14:paraId="4FA50913" w14:textId="77777777" w:rsidTr="005A1DAC">
        <w:trPr>
          <w:trHeight w:val="20"/>
        </w:trPr>
        <w:tc>
          <w:tcPr>
            <w:tcW w:w="1503" w:type="dxa"/>
            <w:shd w:val="clear" w:color="auto" w:fill="EAF1DD"/>
          </w:tcPr>
          <w:p w14:paraId="054B7BD0" w14:textId="77777777" w:rsidR="00E03C70" w:rsidRPr="00A46F6C" w:rsidRDefault="00E03C70" w:rsidP="005A1DAC">
            <w:pPr>
              <w:jc w:val="center"/>
              <w:rPr>
                <w:rFonts w:asciiTheme="minorHAnsi" w:hAnsiTheme="minorHAnsi" w:cstheme="minorHAnsi"/>
                <w:sz w:val="22"/>
                <w:szCs w:val="22"/>
                <w:lang w:val="ca-ES"/>
              </w:rPr>
            </w:pPr>
          </w:p>
        </w:tc>
        <w:tc>
          <w:tcPr>
            <w:tcW w:w="1314" w:type="dxa"/>
            <w:shd w:val="clear" w:color="auto" w:fill="FFFFFF"/>
          </w:tcPr>
          <w:p w14:paraId="3BD98EF0" w14:textId="77777777" w:rsidR="00E03C70" w:rsidRPr="00A46F6C" w:rsidRDefault="00E03C70" w:rsidP="005A1DAC">
            <w:pPr>
              <w:jc w:val="center"/>
              <w:rPr>
                <w:rFonts w:asciiTheme="minorHAnsi" w:hAnsiTheme="minorHAnsi" w:cstheme="minorHAnsi"/>
                <w:sz w:val="22"/>
                <w:szCs w:val="22"/>
                <w:lang w:val="ca-ES"/>
              </w:rPr>
            </w:pPr>
          </w:p>
        </w:tc>
        <w:tc>
          <w:tcPr>
            <w:tcW w:w="1825" w:type="dxa"/>
            <w:shd w:val="clear" w:color="auto" w:fill="FFFFFF"/>
          </w:tcPr>
          <w:p w14:paraId="244D65C1" w14:textId="77777777" w:rsidR="00E03C70" w:rsidRPr="00A46F6C" w:rsidRDefault="00E03C70" w:rsidP="005A1DAC">
            <w:pPr>
              <w:jc w:val="center"/>
              <w:rPr>
                <w:rFonts w:asciiTheme="minorHAnsi" w:hAnsiTheme="minorHAnsi" w:cstheme="minorHAnsi"/>
                <w:sz w:val="22"/>
                <w:szCs w:val="22"/>
                <w:lang w:val="ca-ES"/>
              </w:rPr>
            </w:pPr>
          </w:p>
        </w:tc>
        <w:tc>
          <w:tcPr>
            <w:tcW w:w="1177" w:type="dxa"/>
            <w:shd w:val="clear" w:color="auto" w:fill="FFFFFF"/>
          </w:tcPr>
          <w:p w14:paraId="48456B6A" w14:textId="77777777" w:rsidR="00E03C70" w:rsidRPr="00A46F6C" w:rsidRDefault="00E03C70" w:rsidP="005A1DAC">
            <w:pPr>
              <w:jc w:val="center"/>
              <w:rPr>
                <w:rFonts w:asciiTheme="minorHAnsi" w:hAnsiTheme="minorHAnsi" w:cstheme="minorHAnsi"/>
                <w:sz w:val="22"/>
                <w:szCs w:val="22"/>
                <w:lang w:val="ca-ES"/>
              </w:rPr>
            </w:pPr>
          </w:p>
        </w:tc>
        <w:tc>
          <w:tcPr>
            <w:tcW w:w="1150" w:type="dxa"/>
            <w:shd w:val="clear" w:color="auto" w:fill="FFFFFF"/>
          </w:tcPr>
          <w:p w14:paraId="2A36943B" w14:textId="77777777" w:rsidR="00E03C70" w:rsidRPr="00A46F6C" w:rsidRDefault="00E03C70" w:rsidP="005A1DAC">
            <w:pPr>
              <w:jc w:val="center"/>
              <w:rPr>
                <w:rFonts w:asciiTheme="minorHAnsi" w:hAnsiTheme="minorHAnsi" w:cstheme="minorHAnsi"/>
                <w:sz w:val="22"/>
                <w:szCs w:val="22"/>
                <w:lang w:val="ca-ES"/>
              </w:rPr>
            </w:pPr>
          </w:p>
        </w:tc>
        <w:tc>
          <w:tcPr>
            <w:tcW w:w="1484" w:type="dxa"/>
            <w:shd w:val="clear" w:color="auto" w:fill="FFFFFF"/>
          </w:tcPr>
          <w:p w14:paraId="0AE1634B" w14:textId="77777777" w:rsidR="00E03C70" w:rsidRPr="00A46F6C" w:rsidRDefault="00E03C70" w:rsidP="005A1DAC">
            <w:pPr>
              <w:jc w:val="center"/>
              <w:rPr>
                <w:rFonts w:asciiTheme="minorHAnsi" w:hAnsiTheme="minorHAnsi" w:cstheme="minorHAnsi"/>
                <w:sz w:val="22"/>
                <w:szCs w:val="22"/>
                <w:lang w:val="ca-ES"/>
              </w:rPr>
            </w:pPr>
          </w:p>
        </w:tc>
        <w:tc>
          <w:tcPr>
            <w:tcW w:w="1294" w:type="dxa"/>
            <w:shd w:val="clear" w:color="auto" w:fill="FFFFFF"/>
          </w:tcPr>
          <w:p w14:paraId="03AAEF25" w14:textId="77777777" w:rsidR="00E03C70" w:rsidRPr="00A46F6C" w:rsidRDefault="00E03C70" w:rsidP="005A1DAC">
            <w:pPr>
              <w:jc w:val="center"/>
              <w:rPr>
                <w:rFonts w:asciiTheme="minorHAnsi" w:hAnsiTheme="minorHAnsi" w:cstheme="minorHAnsi"/>
                <w:sz w:val="22"/>
                <w:szCs w:val="22"/>
                <w:lang w:val="ca-ES"/>
              </w:rPr>
            </w:pPr>
          </w:p>
        </w:tc>
      </w:tr>
    </w:tbl>
    <w:p w14:paraId="3B04B9AB" w14:textId="2570A27E" w:rsidR="00E03C70" w:rsidRPr="00A46F6C" w:rsidRDefault="00C81B5E" w:rsidP="00E03C70">
      <w:pPr>
        <w:rPr>
          <w:rFonts w:asciiTheme="minorHAnsi" w:hAnsiTheme="minorHAnsi" w:cstheme="minorHAnsi"/>
          <w:i/>
          <w:iCs/>
          <w:color w:val="C00000"/>
          <w:sz w:val="22"/>
          <w:szCs w:val="22"/>
          <w:highlight w:val="lightGray"/>
          <w:lang w:val="ca-ES"/>
        </w:rPr>
      </w:pPr>
      <w:r w:rsidRPr="00A46F6C">
        <w:rPr>
          <w:rFonts w:asciiTheme="minorHAnsi" w:hAnsiTheme="minorHAnsi" w:cstheme="minorHAnsi"/>
          <w:i/>
          <w:iCs/>
          <w:color w:val="C00000"/>
          <w:sz w:val="22"/>
          <w:szCs w:val="22"/>
          <w:highlight w:val="lightGray"/>
          <w:lang w:val="ca-ES"/>
        </w:rPr>
        <w:t>NOTA: Incloeu els recursos privats de serveis bàsics</w:t>
      </w:r>
      <w:r w:rsidR="00C23B47" w:rsidRPr="00A46F6C">
        <w:rPr>
          <w:rFonts w:asciiTheme="minorHAnsi" w:hAnsiTheme="minorHAnsi" w:cstheme="minorHAnsi"/>
          <w:i/>
          <w:iCs/>
          <w:color w:val="C00000"/>
          <w:sz w:val="22"/>
          <w:szCs w:val="22"/>
          <w:highlight w:val="lightGray"/>
          <w:lang w:val="ca-ES"/>
        </w:rPr>
        <w:t>, maquinària i transport</w:t>
      </w:r>
      <w:r w:rsidRPr="00A46F6C">
        <w:rPr>
          <w:rFonts w:asciiTheme="minorHAnsi" w:hAnsiTheme="minorHAnsi" w:cstheme="minorHAnsi"/>
          <w:i/>
          <w:iCs/>
          <w:color w:val="C00000"/>
          <w:sz w:val="22"/>
          <w:szCs w:val="22"/>
          <w:highlight w:val="lightGray"/>
          <w:lang w:val="ca-ES"/>
        </w:rPr>
        <w:t xml:space="preserve"> que puguen donar suport quant a maquinària i obres, d'acord amb l'indicat en el punt </w:t>
      </w:r>
      <w:r w:rsidR="00543259" w:rsidRPr="00A46F6C">
        <w:rPr>
          <w:rFonts w:asciiTheme="minorHAnsi" w:hAnsiTheme="minorHAnsi" w:cstheme="minorHAnsi"/>
          <w:i/>
          <w:iCs/>
          <w:color w:val="C00000"/>
          <w:sz w:val="22"/>
          <w:szCs w:val="22"/>
          <w:highlight w:val="lightGray"/>
          <w:lang w:val="ca-ES"/>
        </w:rPr>
        <w:t>4.10</w:t>
      </w:r>
      <w:r w:rsidRPr="00A46F6C">
        <w:rPr>
          <w:rFonts w:asciiTheme="minorHAnsi" w:hAnsiTheme="minorHAnsi" w:cstheme="minorHAnsi"/>
          <w:i/>
          <w:iCs/>
          <w:color w:val="C00000"/>
          <w:sz w:val="22"/>
          <w:szCs w:val="22"/>
          <w:highlight w:val="lightGray"/>
          <w:lang w:val="ca-ES"/>
        </w:rPr>
        <w:t>.5. UB de Suport. NOTA:</w:t>
      </w:r>
      <w:r w:rsidR="00E03C70" w:rsidRPr="00A46F6C">
        <w:rPr>
          <w:rFonts w:asciiTheme="minorHAnsi" w:hAnsiTheme="minorHAnsi" w:cstheme="minorHAnsi"/>
          <w:i/>
          <w:iCs/>
          <w:color w:val="C00000"/>
          <w:sz w:val="22"/>
          <w:szCs w:val="22"/>
          <w:highlight w:val="lightGray"/>
          <w:lang w:val="ca-ES"/>
        </w:rPr>
        <w:t xml:space="preserve"> S'han d'incloure en la taula les referències al mapa de detall en el qual es troba cadascun.</w:t>
      </w:r>
    </w:p>
    <w:p w14:paraId="1F7DE756" w14:textId="3F53A9CA" w:rsidR="009039E0" w:rsidRPr="00A46F6C" w:rsidRDefault="009039E0" w:rsidP="00FF1972">
      <w:pPr>
        <w:rPr>
          <w:rFonts w:asciiTheme="minorHAnsi" w:hAnsiTheme="minorHAnsi" w:cstheme="minorHAnsi"/>
          <w:sz w:val="22"/>
          <w:szCs w:val="22"/>
          <w:lang w:val="ca-ES"/>
        </w:rPr>
      </w:pPr>
    </w:p>
    <w:p w14:paraId="0F50F62A" w14:textId="659FDD74" w:rsidR="00C23B47" w:rsidRPr="00A46F6C" w:rsidRDefault="00C23B47" w:rsidP="00C23B47">
      <w:pPr>
        <w:pStyle w:val="Ttulo3"/>
        <w:rPr>
          <w:rFonts w:asciiTheme="minorHAnsi" w:hAnsiTheme="minorHAnsi" w:cstheme="minorHAnsi"/>
          <w:b w:val="0"/>
          <w:lang w:val="ca-ES"/>
        </w:rPr>
      </w:pPr>
      <w:r w:rsidRPr="00A46F6C">
        <w:rPr>
          <w:rFonts w:asciiTheme="minorHAnsi" w:hAnsiTheme="minorHAnsi" w:cstheme="minorHAnsi"/>
          <w:b w:val="0"/>
          <w:lang w:val="ca-ES"/>
        </w:rPr>
        <w:t xml:space="preserve">Recursos </w:t>
      </w:r>
      <w:r w:rsidR="00374AE6" w:rsidRPr="00A46F6C">
        <w:rPr>
          <w:rFonts w:asciiTheme="minorHAnsi" w:hAnsiTheme="minorHAnsi" w:cstheme="minorHAnsi"/>
          <w:b w:val="0"/>
          <w:lang w:val="ca-ES"/>
        </w:rPr>
        <w:t>d'abastim</w:t>
      </w:r>
      <w:r w:rsidR="007F330D" w:rsidRPr="00A46F6C">
        <w:rPr>
          <w:rFonts w:asciiTheme="minorHAnsi" w:hAnsiTheme="minorHAnsi" w:cstheme="minorHAnsi"/>
          <w:b w:val="0"/>
          <w:lang w:val="ca-ES"/>
        </w:rPr>
        <w:t>ent</w:t>
      </w:r>
    </w:p>
    <w:p w14:paraId="0E23D28C" w14:textId="77777777" w:rsidR="00C23B47" w:rsidRPr="00A46F6C" w:rsidRDefault="00C23B47" w:rsidP="00FF1972">
      <w:pPr>
        <w:rPr>
          <w:rFonts w:asciiTheme="minorHAnsi" w:hAnsiTheme="minorHAnsi" w:cstheme="minorHAnsi"/>
          <w:sz w:val="22"/>
          <w:szCs w:val="22"/>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1241"/>
        <w:gridCol w:w="1378"/>
        <w:gridCol w:w="1157"/>
        <w:gridCol w:w="1742"/>
        <w:gridCol w:w="1557"/>
        <w:gridCol w:w="1223"/>
      </w:tblGrid>
      <w:tr w:rsidR="001706BD" w:rsidRPr="00A46F6C" w14:paraId="30B4F77C" w14:textId="77777777" w:rsidTr="00DB7598">
        <w:trPr>
          <w:trHeight w:val="20"/>
        </w:trPr>
        <w:tc>
          <w:tcPr>
            <w:tcW w:w="1459" w:type="dxa"/>
            <w:tcBorders>
              <w:bottom w:val="single" w:sz="4" w:space="0" w:color="000000"/>
            </w:tcBorders>
            <w:shd w:val="clear" w:color="auto" w:fill="C2D69B"/>
            <w:vAlign w:val="center"/>
          </w:tcPr>
          <w:p w14:paraId="626EDE09" w14:textId="03C179B6" w:rsidR="001706BD" w:rsidRPr="00A46F6C" w:rsidRDefault="001706BD" w:rsidP="001706BD">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247" w:type="dxa"/>
            <w:tcBorders>
              <w:bottom w:val="single" w:sz="4" w:space="0" w:color="000000"/>
            </w:tcBorders>
            <w:shd w:val="clear" w:color="auto" w:fill="C2D69B"/>
            <w:vAlign w:val="center"/>
          </w:tcPr>
          <w:p w14:paraId="5248EFE3" w14:textId="77777777" w:rsidR="001706BD" w:rsidRPr="00A46F6C" w:rsidRDefault="001706BD" w:rsidP="001706BD">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1379" w:type="dxa"/>
            <w:tcBorders>
              <w:bottom w:val="single" w:sz="4" w:space="0" w:color="000000"/>
            </w:tcBorders>
            <w:shd w:val="clear" w:color="auto" w:fill="C2D69B"/>
            <w:vAlign w:val="center"/>
          </w:tcPr>
          <w:p w14:paraId="5327B187" w14:textId="77777777" w:rsidR="001706BD" w:rsidRPr="00A46F6C" w:rsidRDefault="001706BD" w:rsidP="001706BD">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163" w:type="dxa"/>
            <w:tcBorders>
              <w:bottom w:val="single" w:sz="4" w:space="0" w:color="000000"/>
            </w:tcBorders>
            <w:shd w:val="clear" w:color="auto" w:fill="C2D69B"/>
            <w:vAlign w:val="center"/>
          </w:tcPr>
          <w:p w14:paraId="34D26E9F" w14:textId="77777777" w:rsidR="001706BD" w:rsidRPr="00A46F6C" w:rsidRDefault="001706BD" w:rsidP="001706BD">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c>
          <w:tcPr>
            <w:tcW w:w="1698" w:type="dxa"/>
            <w:tcBorders>
              <w:bottom w:val="single" w:sz="4" w:space="0" w:color="000000"/>
            </w:tcBorders>
            <w:shd w:val="clear" w:color="auto" w:fill="C2D69B"/>
            <w:vAlign w:val="center"/>
          </w:tcPr>
          <w:p w14:paraId="44DBC25C" w14:textId="06BF3008" w:rsidR="001706BD" w:rsidRPr="00A46F6C" w:rsidRDefault="001706BD" w:rsidP="001706BD">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subministrament</w:t>
            </w:r>
          </w:p>
        </w:tc>
        <w:tc>
          <w:tcPr>
            <w:tcW w:w="1567" w:type="dxa"/>
            <w:tcBorders>
              <w:bottom w:val="single" w:sz="4" w:space="0" w:color="000000"/>
            </w:tcBorders>
            <w:shd w:val="clear" w:color="auto" w:fill="C2D69B"/>
            <w:vAlign w:val="center"/>
          </w:tcPr>
          <w:p w14:paraId="07EA96CB" w14:textId="3FEA5585" w:rsidR="001706BD" w:rsidRPr="00A46F6C" w:rsidRDefault="001706BD" w:rsidP="001706BD">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Disposa de places de menjador</w:t>
            </w:r>
          </w:p>
        </w:tc>
        <w:tc>
          <w:tcPr>
            <w:tcW w:w="1234" w:type="dxa"/>
            <w:tcBorders>
              <w:bottom w:val="single" w:sz="4" w:space="0" w:color="000000"/>
            </w:tcBorders>
            <w:shd w:val="clear" w:color="auto" w:fill="C2D69B"/>
          </w:tcPr>
          <w:p w14:paraId="4DA792BB" w14:textId="77777777" w:rsidR="001706BD" w:rsidRPr="00A46F6C" w:rsidRDefault="001706BD" w:rsidP="001706BD">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1706BD" w:rsidRPr="00A46F6C" w14:paraId="4AACE55B" w14:textId="77777777" w:rsidTr="00DB7598">
        <w:trPr>
          <w:trHeight w:val="20"/>
        </w:trPr>
        <w:tc>
          <w:tcPr>
            <w:tcW w:w="1459" w:type="dxa"/>
            <w:shd w:val="clear" w:color="auto" w:fill="EAF1DD"/>
          </w:tcPr>
          <w:p w14:paraId="29872AF0" w14:textId="77777777" w:rsidR="001706BD" w:rsidRPr="00A46F6C" w:rsidRDefault="001706BD" w:rsidP="001706BD">
            <w:pPr>
              <w:jc w:val="center"/>
              <w:rPr>
                <w:rFonts w:asciiTheme="minorHAnsi" w:hAnsiTheme="minorHAnsi" w:cstheme="minorHAnsi"/>
                <w:sz w:val="22"/>
                <w:szCs w:val="22"/>
                <w:lang w:val="ca-ES"/>
              </w:rPr>
            </w:pPr>
          </w:p>
        </w:tc>
        <w:tc>
          <w:tcPr>
            <w:tcW w:w="1247" w:type="dxa"/>
            <w:shd w:val="clear" w:color="auto" w:fill="FFFFFF"/>
          </w:tcPr>
          <w:p w14:paraId="4186F954" w14:textId="77777777" w:rsidR="001706BD" w:rsidRPr="00A46F6C" w:rsidRDefault="001706BD" w:rsidP="001706BD">
            <w:pPr>
              <w:jc w:val="center"/>
              <w:rPr>
                <w:rFonts w:asciiTheme="minorHAnsi" w:hAnsiTheme="minorHAnsi" w:cstheme="minorHAnsi"/>
                <w:sz w:val="22"/>
                <w:szCs w:val="22"/>
                <w:lang w:val="ca-ES"/>
              </w:rPr>
            </w:pPr>
          </w:p>
        </w:tc>
        <w:tc>
          <w:tcPr>
            <w:tcW w:w="1379" w:type="dxa"/>
            <w:shd w:val="clear" w:color="auto" w:fill="FFFFFF"/>
          </w:tcPr>
          <w:p w14:paraId="7217D192" w14:textId="77777777" w:rsidR="001706BD" w:rsidRPr="00A46F6C" w:rsidRDefault="001706BD" w:rsidP="001706BD">
            <w:pPr>
              <w:jc w:val="center"/>
              <w:rPr>
                <w:rFonts w:asciiTheme="minorHAnsi" w:hAnsiTheme="minorHAnsi" w:cstheme="minorHAnsi"/>
                <w:sz w:val="22"/>
                <w:szCs w:val="22"/>
                <w:lang w:val="ca-ES"/>
              </w:rPr>
            </w:pPr>
          </w:p>
        </w:tc>
        <w:tc>
          <w:tcPr>
            <w:tcW w:w="1163" w:type="dxa"/>
            <w:shd w:val="clear" w:color="auto" w:fill="FFFFFF"/>
          </w:tcPr>
          <w:p w14:paraId="16CFC7E0" w14:textId="77777777" w:rsidR="001706BD" w:rsidRPr="00A46F6C" w:rsidRDefault="001706BD" w:rsidP="001706BD">
            <w:pPr>
              <w:jc w:val="center"/>
              <w:rPr>
                <w:rFonts w:asciiTheme="minorHAnsi" w:hAnsiTheme="minorHAnsi" w:cstheme="minorHAnsi"/>
                <w:sz w:val="22"/>
                <w:szCs w:val="22"/>
                <w:lang w:val="ca-ES"/>
              </w:rPr>
            </w:pPr>
          </w:p>
        </w:tc>
        <w:tc>
          <w:tcPr>
            <w:tcW w:w="1698" w:type="dxa"/>
            <w:shd w:val="clear" w:color="auto" w:fill="FFFFFF"/>
          </w:tcPr>
          <w:p w14:paraId="29616BB3" w14:textId="4A1BAFB1" w:rsidR="001706BD" w:rsidRPr="00A46F6C" w:rsidRDefault="001706BD" w:rsidP="001706BD">
            <w:pPr>
              <w:jc w:val="center"/>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Ex. Aliments en general, menjars elaborats, f</w:t>
            </w:r>
            <w:r w:rsidR="005416FA">
              <w:rPr>
                <w:rFonts w:asciiTheme="minorHAnsi" w:hAnsiTheme="minorHAnsi" w:cstheme="minorHAnsi"/>
                <w:i/>
                <w:iCs/>
                <w:color w:val="C00000"/>
                <w:sz w:val="22"/>
                <w:szCs w:val="22"/>
                <w:lang w:val="ca-ES"/>
              </w:rPr>
              <w:t>orn</w:t>
            </w:r>
            <w:r w:rsidRPr="00A46F6C">
              <w:rPr>
                <w:rFonts w:asciiTheme="minorHAnsi" w:hAnsiTheme="minorHAnsi" w:cstheme="minorHAnsi"/>
                <w:i/>
                <w:iCs/>
                <w:color w:val="C00000"/>
                <w:sz w:val="22"/>
                <w:szCs w:val="22"/>
                <w:lang w:val="ca-ES"/>
              </w:rPr>
              <w:t>, etc.</w:t>
            </w:r>
          </w:p>
        </w:tc>
        <w:tc>
          <w:tcPr>
            <w:tcW w:w="1567" w:type="dxa"/>
            <w:shd w:val="clear" w:color="auto" w:fill="FFFFFF"/>
          </w:tcPr>
          <w:p w14:paraId="3C339D57" w14:textId="7347ED24" w:rsidR="001706BD" w:rsidRPr="00A46F6C" w:rsidRDefault="001706BD" w:rsidP="001706BD">
            <w:pPr>
              <w:jc w:val="center"/>
              <w:rPr>
                <w:rFonts w:asciiTheme="minorHAnsi" w:hAnsiTheme="minorHAnsi" w:cstheme="minorHAnsi"/>
                <w:sz w:val="22"/>
                <w:szCs w:val="22"/>
                <w:lang w:val="ca-ES"/>
              </w:rPr>
            </w:pPr>
          </w:p>
        </w:tc>
        <w:tc>
          <w:tcPr>
            <w:tcW w:w="1234" w:type="dxa"/>
            <w:shd w:val="clear" w:color="auto" w:fill="FFFFFF"/>
          </w:tcPr>
          <w:p w14:paraId="2327D897" w14:textId="77777777" w:rsidR="001706BD" w:rsidRPr="00A46F6C" w:rsidRDefault="001706BD" w:rsidP="001706BD">
            <w:pPr>
              <w:jc w:val="center"/>
              <w:rPr>
                <w:rFonts w:asciiTheme="minorHAnsi" w:hAnsiTheme="minorHAnsi" w:cstheme="minorHAnsi"/>
                <w:sz w:val="22"/>
                <w:szCs w:val="22"/>
                <w:lang w:val="ca-ES"/>
              </w:rPr>
            </w:pPr>
          </w:p>
        </w:tc>
      </w:tr>
      <w:tr w:rsidR="00AB0D07" w:rsidRPr="00A46F6C" w14:paraId="71681174" w14:textId="77777777" w:rsidTr="00DB7598">
        <w:trPr>
          <w:trHeight w:val="20"/>
        </w:trPr>
        <w:tc>
          <w:tcPr>
            <w:tcW w:w="1459" w:type="dxa"/>
            <w:shd w:val="clear" w:color="auto" w:fill="EAF1DD"/>
          </w:tcPr>
          <w:p w14:paraId="65E7BF5B" w14:textId="77777777" w:rsidR="00AB0D07" w:rsidRPr="00A46F6C" w:rsidRDefault="00AB0D07" w:rsidP="002F6165">
            <w:pPr>
              <w:jc w:val="center"/>
              <w:rPr>
                <w:rFonts w:asciiTheme="minorHAnsi" w:hAnsiTheme="minorHAnsi" w:cstheme="minorHAnsi"/>
                <w:i/>
                <w:iCs/>
                <w:color w:val="C00000"/>
                <w:sz w:val="22"/>
                <w:szCs w:val="22"/>
                <w:lang w:val="ca-ES"/>
              </w:rPr>
            </w:pPr>
          </w:p>
        </w:tc>
        <w:tc>
          <w:tcPr>
            <w:tcW w:w="1247" w:type="dxa"/>
            <w:shd w:val="clear" w:color="auto" w:fill="FFFFFF"/>
          </w:tcPr>
          <w:p w14:paraId="06A4E419" w14:textId="77777777" w:rsidR="00AB0D07" w:rsidRPr="00A46F6C" w:rsidRDefault="00AB0D07" w:rsidP="002F6165">
            <w:pPr>
              <w:jc w:val="center"/>
              <w:rPr>
                <w:rFonts w:asciiTheme="minorHAnsi" w:hAnsiTheme="minorHAnsi" w:cstheme="minorHAnsi"/>
                <w:sz w:val="22"/>
                <w:szCs w:val="22"/>
                <w:lang w:val="ca-ES"/>
              </w:rPr>
            </w:pPr>
          </w:p>
        </w:tc>
        <w:tc>
          <w:tcPr>
            <w:tcW w:w="1379" w:type="dxa"/>
            <w:shd w:val="clear" w:color="auto" w:fill="FFFFFF"/>
          </w:tcPr>
          <w:p w14:paraId="7ECF44FB" w14:textId="77777777" w:rsidR="00AB0D07" w:rsidRPr="00A46F6C" w:rsidRDefault="00AB0D07" w:rsidP="002F6165">
            <w:pPr>
              <w:jc w:val="center"/>
              <w:rPr>
                <w:rFonts w:asciiTheme="minorHAnsi" w:hAnsiTheme="minorHAnsi" w:cstheme="minorHAnsi"/>
                <w:sz w:val="22"/>
                <w:szCs w:val="22"/>
                <w:lang w:val="ca-ES"/>
              </w:rPr>
            </w:pPr>
          </w:p>
        </w:tc>
        <w:tc>
          <w:tcPr>
            <w:tcW w:w="1163" w:type="dxa"/>
            <w:shd w:val="clear" w:color="auto" w:fill="FFFFFF"/>
          </w:tcPr>
          <w:p w14:paraId="70965056" w14:textId="77777777" w:rsidR="00AB0D07" w:rsidRPr="00A46F6C" w:rsidRDefault="00AB0D07" w:rsidP="002F6165">
            <w:pPr>
              <w:jc w:val="center"/>
              <w:rPr>
                <w:rFonts w:asciiTheme="minorHAnsi" w:hAnsiTheme="minorHAnsi" w:cstheme="minorHAnsi"/>
                <w:sz w:val="22"/>
                <w:szCs w:val="22"/>
                <w:lang w:val="ca-ES"/>
              </w:rPr>
            </w:pPr>
          </w:p>
        </w:tc>
        <w:tc>
          <w:tcPr>
            <w:tcW w:w="1698" w:type="dxa"/>
            <w:shd w:val="clear" w:color="auto" w:fill="FFFFFF"/>
          </w:tcPr>
          <w:p w14:paraId="67370C2B" w14:textId="77777777" w:rsidR="00AB0D07" w:rsidRPr="00A46F6C" w:rsidRDefault="00AB0D07" w:rsidP="002F6165">
            <w:pPr>
              <w:jc w:val="center"/>
              <w:rPr>
                <w:rFonts w:asciiTheme="minorHAnsi" w:hAnsiTheme="minorHAnsi" w:cstheme="minorHAnsi"/>
                <w:sz w:val="22"/>
                <w:szCs w:val="22"/>
                <w:lang w:val="ca-ES"/>
              </w:rPr>
            </w:pPr>
          </w:p>
        </w:tc>
        <w:tc>
          <w:tcPr>
            <w:tcW w:w="1567" w:type="dxa"/>
            <w:shd w:val="clear" w:color="auto" w:fill="FFFFFF"/>
          </w:tcPr>
          <w:p w14:paraId="5194D685" w14:textId="016DAA9D" w:rsidR="00AB0D07" w:rsidRPr="00A46F6C" w:rsidRDefault="00AB0D07" w:rsidP="002F6165">
            <w:pPr>
              <w:jc w:val="center"/>
              <w:rPr>
                <w:rFonts w:asciiTheme="minorHAnsi" w:hAnsiTheme="minorHAnsi" w:cstheme="minorHAnsi"/>
                <w:sz w:val="22"/>
                <w:szCs w:val="22"/>
                <w:lang w:val="ca-ES"/>
              </w:rPr>
            </w:pPr>
          </w:p>
        </w:tc>
        <w:tc>
          <w:tcPr>
            <w:tcW w:w="1234" w:type="dxa"/>
            <w:shd w:val="clear" w:color="auto" w:fill="FFFFFF"/>
          </w:tcPr>
          <w:p w14:paraId="55F6A014" w14:textId="77777777" w:rsidR="00AB0D07" w:rsidRPr="00A46F6C" w:rsidRDefault="00AB0D07" w:rsidP="002F6165">
            <w:pPr>
              <w:jc w:val="center"/>
              <w:rPr>
                <w:rFonts w:asciiTheme="minorHAnsi" w:hAnsiTheme="minorHAnsi" w:cstheme="minorHAnsi"/>
                <w:sz w:val="22"/>
                <w:szCs w:val="22"/>
                <w:lang w:val="ca-ES"/>
              </w:rPr>
            </w:pPr>
          </w:p>
        </w:tc>
      </w:tr>
    </w:tbl>
    <w:p w14:paraId="34D770CE" w14:textId="1A8915BE" w:rsidR="001706BD" w:rsidRPr="00A46F6C" w:rsidRDefault="00E01FAF" w:rsidP="001706BD">
      <w:pPr>
        <w:rPr>
          <w:rFonts w:asciiTheme="minorHAnsi" w:hAnsiTheme="minorHAnsi" w:cstheme="minorHAnsi"/>
          <w:i/>
          <w:iCs/>
          <w:color w:val="C00000"/>
          <w:sz w:val="22"/>
          <w:szCs w:val="22"/>
          <w:highlight w:val="lightGray"/>
          <w:lang w:val="ca-ES"/>
        </w:rPr>
      </w:pPr>
      <w:r w:rsidRPr="00A46F6C">
        <w:rPr>
          <w:rFonts w:asciiTheme="minorHAnsi" w:hAnsiTheme="minorHAnsi" w:cstheme="minorHAnsi"/>
          <w:i/>
          <w:iCs/>
          <w:color w:val="C00000"/>
          <w:sz w:val="22"/>
          <w:szCs w:val="22"/>
          <w:highlight w:val="lightGray"/>
          <w:lang w:val="ca-ES"/>
        </w:rPr>
        <w:t xml:space="preserve">NOTA: Incloeu els recursos de proveïment als quals recórrer per a suplir aquestes necessitats de les UB i dels centres d'alberg en cas d'una emergència, d'acord amb l'indicat en el punt </w:t>
      </w:r>
      <w:r w:rsidR="00543259" w:rsidRPr="00A46F6C">
        <w:rPr>
          <w:rFonts w:asciiTheme="minorHAnsi" w:hAnsiTheme="minorHAnsi" w:cstheme="minorHAnsi"/>
          <w:i/>
          <w:iCs/>
          <w:color w:val="C00000"/>
          <w:sz w:val="22"/>
          <w:szCs w:val="22"/>
          <w:highlight w:val="lightGray"/>
          <w:lang w:val="ca-ES"/>
        </w:rPr>
        <w:t>4.10</w:t>
      </w:r>
      <w:r w:rsidRPr="00A46F6C">
        <w:rPr>
          <w:rFonts w:asciiTheme="minorHAnsi" w:hAnsiTheme="minorHAnsi" w:cstheme="minorHAnsi"/>
          <w:i/>
          <w:iCs/>
          <w:color w:val="C00000"/>
          <w:sz w:val="22"/>
          <w:szCs w:val="22"/>
          <w:highlight w:val="lightGray"/>
          <w:lang w:val="ca-ES"/>
        </w:rPr>
        <w:t xml:space="preserve">.5. </w:t>
      </w:r>
      <w:r w:rsidR="001706BD" w:rsidRPr="00A46F6C">
        <w:rPr>
          <w:rFonts w:asciiTheme="minorHAnsi" w:hAnsiTheme="minorHAnsi" w:cstheme="minorHAnsi"/>
          <w:i/>
          <w:iCs/>
          <w:color w:val="C00000"/>
          <w:sz w:val="22"/>
          <w:szCs w:val="22"/>
          <w:highlight w:val="lightGray"/>
          <w:lang w:val="ca-ES"/>
        </w:rPr>
        <w:t>NOTA: S'han d'incloure en la taula les referències al mapa de detall en el qual es troba cadascun.</w:t>
      </w:r>
    </w:p>
    <w:p w14:paraId="7FDED07B" w14:textId="77777777" w:rsidR="00E01FAF" w:rsidRPr="00A46F6C" w:rsidRDefault="00E01FAF" w:rsidP="00E01FAF">
      <w:pPr>
        <w:rPr>
          <w:rFonts w:asciiTheme="minorHAnsi" w:hAnsiTheme="minorHAnsi" w:cstheme="minorHAnsi"/>
          <w:sz w:val="22"/>
          <w:szCs w:val="22"/>
          <w:lang w:val="ca-ES"/>
        </w:rPr>
      </w:pPr>
    </w:p>
    <w:p w14:paraId="1DB93F89" w14:textId="15C8ACBC" w:rsidR="007155D2" w:rsidRPr="00A46F6C" w:rsidRDefault="007155D2" w:rsidP="007155D2">
      <w:pPr>
        <w:pStyle w:val="Ttulo3"/>
        <w:rPr>
          <w:rFonts w:asciiTheme="minorHAnsi" w:hAnsiTheme="minorHAnsi" w:cstheme="minorHAnsi"/>
          <w:b w:val="0"/>
          <w:lang w:val="ca-ES"/>
        </w:rPr>
      </w:pPr>
      <w:r w:rsidRPr="00A46F6C">
        <w:rPr>
          <w:rFonts w:asciiTheme="minorHAnsi" w:hAnsiTheme="minorHAnsi" w:cstheme="minorHAnsi"/>
          <w:b w:val="0"/>
          <w:lang w:val="ca-ES"/>
        </w:rPr>
        <w:t>Recursos Tècnics</w:t>
      </w:r>
    </w:p>
    <w:p w14:paraId="66C73E76" w14:textId="77777777" w:rsidR="007155D2" w:rsidRPr="00A46F6C" w:rsidRDefault="007155D2" w:rsidP="007155D2">
      <w:pPr>
        <w:rPr>
          <w:lang w:val="ca-ES"/>
        </w:rPr>
      </w:pPr>
    </w:p>
    <w:tbl>
      <w:tblPr>
        <w:tblW w:w="84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411"/>
        <w:gridCol w:w="1223"/>
      </w:tblGrid>
      <w:tr w:rsidR="0076347C" w:rsidRPr="00A46F6C" w14:paraId="23BAEF1D" w14:textId="77777777" w:rsidTr="0076347C">
        <w:trPr>
          <w:trHeight w:val="20"/>
        </w:trPr>
        <w:tc>
          <w:tcPr>
            <w:tcW w:w="1503" w:type="dxa"/>
            <w:tcBorders>
              <w:bottom w:val="single" w:sz="4" w:space="0" w:color="000000"/>
            </w:tcBorders>
            <w:shd w:val="clear" w:color="auto" w:fill="C2D69B"/>
            <w:vAlign w:val="center"/>
          </w:tcPr>
          <w:p w14:paraId="04B430F4" w14:textId="77777777" w:rsidR="0076347C" w:rsidRPr="00A46F6C" w:rsidRDefault="0076347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14" w:type="dxa"/>
            <w:tcBorders>
              <w:bottom w:val="single" w:sz="4" w:space="0" w:color="000000"/>
            </w:tcBorders>
            <w:shd w:val="clear" w:color="auto" w:fill="C2D69B"/>
            <w:vAlign w:val="center"/>
          </w:tcPr>
          <w:p w14:paraId="0FC6AC54" w14:textId="77777777" w:rsidR="0076347C" w:rsidRPr="00A46F6C" w:rsidRDefault="0076347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825" w:type="dxa"/>
            <w:tcBorders>
              <w:bottom w:val="single" w:sz="4" w:space="0" w:color="000000"/>
            </w:tcBorders>
            <w:shd w:val="clear" w:color="auto" w:fill="C2D69B"/>
            <w:vAlign w:val="center"/>
          </w:tcPr>
          <w:p w14:paraId="53CDC205" w14:textId="77777777" w:rsidR="0076347C" w:rsidRPr="00A46F6C" w:rsidRDefault="0076347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177" w:type="dxa"/>
            <w:tcBorders>
              <w:bottom w:val="single" w:sz="4" w:space="0" w:color="000000"/>
            </w:tcBorders>
            <w:shd w:val="clear" w:color="auto" w:fill="C2D69B"/>
            <w:vAlign w:val="center"/>
          </w:tcPr>
          <w:p w14:paraId="179919CD" w14:textId="77777777" w:rsidR="0076347C" w:rsidRPr="00A46F6C" w:rsidRDefault="0076347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c>
          <w:tcPr>
            <w:tcW w:w="1411" w:type="dxa"/>
            <w:tcBorders>
              <w:bottom w:val="single" w:sz="4" w:space="0" w:color="000000"/>
            </w:tcBorders>
            <w:shd w:val="clear" w:color="auto" w:fill="C2D69B"/>
          </w:tcPr>
          <w:p w14:paraId="677F9B19" w14:textId="77777777" w:rsidR="0076347C" w:rsidRPr="00A46F6C" w:rsidRDefault="0076347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223" w:type="dxa"/>
            <w:tcBorders>
              <w:bottom w:val="single" w:sz="4" w:space="0" w:color="000000"/>
            </w:tcBorders>
            <w:shd w:val="clear" w:color="auto" w:fill="C2D69B"/>
            <w:vAlign w:val="center"/>
          </w:tcPr>
          <w:p w14:paraId="256DEED1" w14:textId="77777777" w:rsidR="0076347C" w:rsidRPr="00A46F6C" w:rsidRDefault="0076347C"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r>
      <w:tr w:rsidR="0076347C" w:rsidRPr="00A46F6C" w14:paraId="08706B34" w14:textId="77777777" w:rsidTr="0076347C">
        <w:trPr>
          <w:trHeight w:val="20"/>
        </w:trPr>
        <w:tc>
          <w:tcPr>
            <w:tcW w:w="1503" w:type="dxa"/>
            <w:shd w:val="clear" w:color="auto" w:fill="EAF1DD"/>
          </w:tcPr>
          <w:p w14:paraId="5573F5DD" w14:textId="77777777" w:rsidR="0076347C" w:rsidRPr="00A46F6C" w:rsidRDefault="0076347C" w:rsidP="005A1DAC">
            <w:pPr>
              <w:jc w:val="center"/>
              <w:rPr>
                <w:rFonts w:asciiTheme="minorHAnsi" w:hAnsiTheme="minorHAnsi" w:cstheme="minorHAnsi"/>
                <w:sz w:val="22"/>
                <w:szCs w:val="22"/>
                <w:lang w:val="ca-ES"/>
              </w:rPr>
            </w:pPr>
          </w:p>
        </w:tc>
        <w:tc>
          <w:tcPr>
            <w:tcW w:w="1314" w:type="dxa"/>
            <w:shd w:val="clear" w:color="auto" w:fill="FFFFFF"/>
          </w:tcPr>
          <w:p w14:paraId="5CAC0051" w14:textId="77777777" w:rsidR="0076347C" w:rsidRPr="00A46F6C" w:rsidRDefault="0076347C" w:rsidP="005A1DAC">
            <w:pPr>
              <w:jc w:val="center"/>
              <w:rPr>
                <w:rFonts w:asciiTheme="minorHAnsi" w:hAnsiTheme="minorHAnsi" w:cstheme="minorHAnsi"/>
                <w:sz w:val="22"/>
                <w:szCs w:val="22"/>
                <w:lang w:val="ca-ES"/>
              </w:rPr>
            </w:pPr>
          </w:p>
        </w:tc>
        <w:tc>
          <w:tcPr>
            <w:tcW w:w="1825" w:type="dxa"/>
            <w:shd w:val="clear" w:color="auto" w:fill="FFFFFF"/>
          </w:tcPr>
          <w:p w14:paraId="4D9505E2" w14:textId="77777777" w:rsidR="0076347C" w:rsidRPr="00A46F6C" w:rsidRDefault="0076347C" w:rsidP="005A1DAC">
            <w:pPr>
              <w:jc w:val="center"/>
              <w:rPr>
                <w:rFonts w:asciiTheme="minorHAnsi" w:hAnsiTheme="minorHAnsi" w:cstheme="minorHAnsi"/>
                <w:sz w:val="22"/>
                <w:szCs w:val="22"/>
                <w:lang w:val="ca-ES"/>
              </w:rPr>
            </w:pPr>
          </w:p>
        </w:tc>
        <w:tc>
          <w:tcPr>
            <w:tcW w:w="1177" w:type="dxa"/>
            <w:shd w:val="clear" w:color="auto" w:fill="FFFFFF"/>
          </w:tcPr>
          <w:p w14:paraId="690F7C80" w14:textId="77777777" w:rsidR="0076347C" w:rsidRPr="00A46F6C" w:rsidRDefault="0076347C" w:rsidP="005A1DAC">
            <w:pPr>
              <w:jc w:val="center"/>
              <w:rPr>
                <w:rFonts w:asciiTheme="minorHAnsi" w:hAnsiTheme="minorHAnsi" w:cstheme="minorHAnsi"/>
                <w:sz w:val="22"/>
                <w:szCs w:val="22"/>
                <w:lang w:val="ca-ES"/>
              </w:rPr>
            </w:pPr>
          </w:p>
        </w:tc>
        <w:tc>
          <w:tcPr>
            <w:tcW w:w="1411" w:type="dxa"/>
            <w:shd w:val="clear" w:color="auto" w:fill="FFFFFF"/>
          </w:tcPr>
          <w:p w14:paraId="12282CB2" w14:textId="77777777" w:rsidR="0076347C" w:rsidRPr="00A46F6C" w:rsidRDefault="0076347C" w:rsidP="005A1DAC">
            <w:pPr>
              <w:jc w:val="center"/>
              <w:rPr>
                <w:rFonts w:asciiTheme="minorHAnsi" w:hAnsiTheme="minorHAnsi" w:cstheme="minorHAnsi"/>
                <w:sz w:val="22"/>
                <w:szCs w:val="22"/>
                <w:lang w:val="ca-ES"/>
              </w:rPr>
            </w:pPr>
          </w:p>
        </w:tc>
        <w:tc>
          <w:tcPr>
            <w:tcW w:w="1223" w:type="dxa"/>
            <w:shd w:val="clear" w:color="auto" w:fill="FFFFFF"/>
          </w:tcPr>
          <w:p w14:paraId="2A475540" w14:textId="77777777" w:rsidR="0076347C" w:rsidRPr="00A46F6C" w:rsidRDefault="0076347C" w:rsidP="005A1DAC">
            <w:pPr>
              <w:jc w:val="center"/>
              <w:rPr>
                <w:rFonts w:asciiTheme="minorHAnsi" w:hAnsiTheme="minorHAnsi" w:cstheme="minorHAnsi"/>
                <w:sz w:val="22"/>
                <w:szCs w:val="22"/>
                <w:lang w:val="ca-ES"/>
              </w:rPr>
            </w:pPr>
          </w:p>
        </w:tc>
      </w:tr>
    </w:tbl>
    <w:p w14:paraId="0C13DD2E" w14:textId="100350C8" w:rsidR="007155D2" w:rsidRPr="00A46F6C" w:rsidRDefault="007155D2" w:rsidP="007155D2">
      <w:pPr>
        <w:rPr>
          <w:rFonts w:asciiTheme="minorHAnsi" w:hAnsiTheme="minorHAnsi" w:cstheme="minorHAnsi"/>
          <w:sz w:val="22"/>
          <w:szCs w:val="22"/>
          <w:lang w:val="ca-ES"/>
        </w:rPr>
      </w:pPr>
      <w:r w:rsidRPr="00A46F6C">
        <w:rPr>
          <w:rFonts w:asciiTheme="minorHAnsi" w:hAnsiTheme="minorHAnsi" w:cstheme="minorHAnsi"/>
          <w:i/>
          <w:iCs/>
          <w:color w:val="C00000"/>
          <w:sz w:val="22"/>
          <w:szCs w:val="22"/>
          <w:highlight w:val="lightGray"/>
          <w:lang w:val="ca-ES"/>
        </w:rPr>
        <w:t xml:space="preserve">NOTA: Incloeu els recursos </w:t>
      </w:r>
      <w:r w:rsidR="004C6686" w:rsidRPr="00A46F6C">
        <w:rPr>
          <w:rFonts w:asciiTheme="minorHAnsi" w:hAnsiTheme="minorHAnsi" w:cstheme="minorHAnsi"/>
          <w:i/>
          <w:iCs/>
          <w:color w:val="C00000"/>
          <w:sz w:val="22"/>
          <w:szCs w:val="22"/>
          <w:highlight w:val="lightGray"/>
          <w:lang w:val="ca-ES"/>
        </w:rPr>
        <w:t>tècnics</w:t>
      </w:r>
      <w:r w:rsidRPr="00A46F6C">
        <w:rPr>
          <w:rFonts w:asciiTheme="minorHAnsi" w:hAnsiTheme="minorHAnsi" w:cstheme="minorHAnsi"/>
          <w:i/>
          <w:iCs/>
          <w:color w:val="C00000"/>
          <w:sz w:val="22"/>
          <w:szCs w:val="22"/>
          <w:highlight w:val="lightGray"/>
          <w:lang w:val="ca-ES"/>
        </w:rPr>
        <w:t xml:space="preserve"> d'acord amb l'indicat en el punt 4.10.5. UB de Suport</w:t>
      </w:r>
      <w:r w:rsidR="0076347C" w:rsidRPr="00A46F6C">
        <w:rPr>
          <w:rFonts w:asciiTheme="minorHAnsi" w:hAnsiTheme="minorHAnsi" w:cstheme="minorHAnsi"/>
          <w:i/>
          <w:iCs/>
          <w:color w:val="C00000"/>
          <w:sz w:val="22"/>
          <w:szCs w:val="22"/>
          <w:lang w:val="ca-ES"/>
        </w:rPr>
        <w:t>.</w:t>
      </w:r>
    </w:p>
    <w:p w14:paraId="07D3D2C0" w14:textId="4E43A3FB" w:rsidR="0024065C" w:rsidRPr="00A46F6C" w:rsidRDefault="0024065C">
      <w:pPr>
        <w:jc w:val="left"/>
        <w:rPr>
          <w:rFonts w:asciiTheme="minorHAnsi" w:hAnsiTheme="minorHAnsi" w:cstheme="minorHAnsi"/>
          <w:sz w:val="22"/>
          <w:szCs w:val="22"/>
          <w:lang w:val="ca-ES"/>
        </w:rPr>
      </w:pPr>
    </w:p>
    <w:p w14:paraId="13F6C57A" w14:textId="7D02A55E" w:rsidR="007155D2" w:rsidRPr="00A46F6C" w:rsidRDefault="007155D2">
      <w:pPr>
        <w:jc w:val="left"/>
        <w:rPr>
          <w:rFonts w:asciiTheme="minorHAnsi" w:hAnsiTheme="minorHAnsi" w:cstheme="minorHAnsi"/>
          <w:sz w:val="22"/>
          <w:szCs w:val="22"/>
          <w:lang w:val="ca-ES"/>
        </w:rPr>
      </w:pPr>
    </w:p>
    <w:p w14:paraId="486470CD" w14:textId="46BC1650" w:rsidR="00190005" w:rsidRPr="00A46F6C" w:rsidRDefault="00190005">
      <w:pPr>
        <w:jc w:val="left"/>
        <w:rPr>
          <w:rFonts w:asciiTheme="minorHAnsi" w:hAnsiTheme="minorHAnsi" w:cstheme="minorHAnsi"/>
          <w:sz w:val="22"/>
          <w:szCs w:val="22"/>
          <w:lang w:val="ca-ES"/>
        </w:rPr>
      </w:pPr>
    </w:p>
    <w:p w14:paraId="78B56A55" w14:textId="70DF7F26" w:rsidR="00190005" w:rsidRPr="00A46F6C" w:rsidRDefault="00190005" w:rsidP="00190005">
      <w:pPr>
        <w:pStyle w:val="Ttulo2"/>
        <w:rPr>
          <w:rFonts w:asciiTheme="minorHAnsi" w:hAnsiTheme="minorHAnsi" w:cstheme="minorHAnsi"/>
          <w:lang w:val="ca-ES"/>
        </w:rPr>
      </w:pPr>
      <w:r w:rsidRPr="00A46F6C">
        <w:rPr>
          <w:rFonts w:asciiTheme="minorHAnsi" w:hAnsiTheme="minorHAnsi" w:cstheme="minorHAnsi"/>
          <w:lang w:val="ca-ES"/>
        </w:rPr>
        <w:t xml:space="preserve">FITXA </w:t>
      </w:r>
      <w:r w:rsidR="003E7BF6" w:rsidRPr="00A46F6C">
        <w:rPr>
          <w:rFonts w:asciiTheme="minorHAnsi" w:hAnsiTheme="minorHAnsi" w:cstheme="minorHAnsi"/>
          <w:lang w:val="ca-ES"/>
        </w:rPr>
        <w:t>7</w:t>
      </w:r>
      <w:r w:rsidRPr="00A46F6C">
        <w:rPr>
          <w:rFonts w:asciiTheme="minorHAnsi" w:hAnsiTheme="minorHAnsi" w:cstheme="minorHAnsi"/>
          <w:lang w:val="ca-ES"/>
        </w:rPr>
        <w:t>. UNITAT BÀSICA D'AVALUACIÓ DE DANYS I RECUPERACIÓ</w:t>
      </w:r>
    </w:p>
    <w:p w14:paraId="62BD3CC2" w14:textId="77777777" w:rsidR="00190005" w:rsidRPr="00A46F6C" w:rsidRDefault="00190005" w:rsidP="00190005">
      <w:pPr>
        <w:rPr>
          <w:rFonts w:asciiTheme="minorHAnsi" w:hAnsiTheme="minorHAnsi" w:cstheme="minorHAnsi"/>
          <w:sz w:val="22"/>
          <w:szCs w:val="22"/>
          <w:lang w:val="ca-ES"/>
        </w:rPr>
      </w:pP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621"/>
      </w:tblGrid>
      <w:tr w:rsidR="00190005" w:rsidRPr="00A46F6C" w14:paraId="3321C2C1" w14:textId="77777777" w:rsidTr="002F6165">
        <w:tc>
          <w:tcPr>
            <w:tcW w:w="9639" w:type="dxa"/>
            <w:gridSpan w:val="3"/>
            <w:tcBorders>
              <w:bottom w:val="single" w:sz="4" w:space="0" w:color="000000"/>
            </w:tcBorders>
            <w:shd w:val="clear" w:color="auto" w:fill="C2D69B"/>
            <w:vAlign w:val="center"/>
          </w:tcPr>
          <w:p w14:paraId="10D0BE50" w14:textId="77777777" w:rsidR="00190005" w:rsidRPr="00A46F6C" w:rsidRDefault="00190005"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UNITAT BÀSICA: COORDINACIÓ</w:t>
            </w:r>
          </w:p>
        </w:tc>
      </w:tr>
      <w:tr w:rsidR="00190005" w:rsidRPr="00A46F6C" w14:paraId="2DF4FC96" w14:textId="77777777" w:rsidTr="002F6165">
        <w:tc>
          <w:tcPr>
            <w:tcW w:w="3564" w:type="dxa"/>
            <w:shd w:val="clear" w:color="auto" w:fill="EAF1DD"/>
            <w:vAlign w:val="center"/>
          </w:tcPr>
          <w:p w14:paraId="313928BA" w14:textId="77777777" w:rsidR="00190005" w:rsidRPr="00A46F6C" w:rsidRDefault="00190005"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3454" w:type="dxa"/>
            <w:shd w:val="clear" w:color="auto" w:fill="EAF1DD"/>
            <w:vAlign w:val="center"/>
          </w:tcPr>
          <w:p w14:paraId="78DC2D66" w14:textId="77777777" w:rsidR="00190005" w:rsidRPr="00A46F6C" w:rsidRDefault="00190005"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CÀRREC</w:t>
            </w:r>
          </w:p>
        </w:tc>
        <w:tc>
          <w:tcPr>
            <w:tcW w:w="2621" w:type="dxa"/>
            <w:shd w:val="clear" w:color="auto" w:fill="EAF1DD"/>
            <w:vAlign w:val="center"/>
          </w:tcPr>
          <w:p w14:paraId="31C6AD59" w14:textId="77777777" w:rsidR="00190005" w:rsidRPr="00A46F6C" w:rsidRDefault="00190005" w:rsidP="002F6165">
            <w:pPr>
              <w:rPr>
                <w:rFonts w:asciiTheme="minorHAnsi" w:hAnsiTheme="minorHAnsi" w:cstheme="minorHAnsi"/>
                <w:sz w:val="22"/>
                <w:szCs w:val="22"/>
                <w:lang w:val="ca-ES"/>
              </w:rPr>
            </w:pPr>
            <w:r w:rsidRPr="00A46F6C">
              <w:rPr>
                <w:rFonts w:asciiTheme="minorHAnsi" w:hAnsiTheme="minorHAnsi" w:cstheme="minorHAnsi"/>
                <w:sz w:val="22"/>
                <w:szCs w:val="22"/>
                <w:lang w:val="ca-ES"/>
              </w:rPr>
              <w:t>TLF.</w:t>
            </w:r>
          </w:p>
        </w:tc>
      </w:tr>
      <w:tr w:rsidR="00190005" w:rsidRPr="00A46F6C" w14:paraId="3E0429A1" w14:textId="77777777" w:rsidTr="002F6165">
        <w:tc>
          <w:tcPr>
            <w:tcW w:w="3564" w:type="dxa"/>
            <w:shd w:val="clear" w:color="auto" w:fill="FFFFFF"/>
          </w:tcPr>
          <w:p w14:paraId="2A8AC462" w14:textId="77777777" w:rsidR="00190005" w:rsidRPr="00A46F6C" w:rsidRDefault="00190005" w:rsidP="002F6165">
            <w:pPr>
              <w:rPr>
                <w:rFonts w:asciiTheme="minorHAnsi" w:hAnsiTheme="minorHAnsi" w:cstheme="minorHAnsi"/>
                <w:sz w:val="22"/>
                <w:szCs w:val="22"/>
                <w:lang w:val="ca-ES"/>
              </w:rPr>
            </w:pPr>
          </w:p>
        </w:tc>
        <w:tc>
          <w:tcPr>
            <w:tcW w:w="3454" w:type="dxa"/>
            <w:shd w:val="clear" w:color="auto" w:fill="FFFFFF"/>
          </w:tcPr>
          <w:p w14:paraId="289CBECB" w14:textId="77777777" w:rsidR="00190005" w:rsidRPr="00A46F6C" w:rsidRDefault="00190005" w:rsidP="002F6165">
            <w:pPr>
              <w:rPr>
                <w:rFonts w:asciiTheme="minorHAnsi" w:hAnsiTheme="minorHAnsi" w:cstheme="minorHAnsi"/>
                <w:color w:val="800000"/>
                <w:sz w:val="22"/>
                <w:szCs w:val="22"/>
                <w:lang w:val="ca-ES"/>
              </w:rPr>
            </w:pPr>
          </w:p>
        </w:tc>
        <w:tc>
          <w:tcPr>
            <w:tcW w:w="2621" w:type="dxa"/>
            <w:shd w:val="clear" w:color="auto" w:fill="FFFFFF"/>
          </w:tcPr>
          <w:p w14:paraId="20502766" w14:textId="77777777" w:rsidR="00190005" w:rsidRPr="00A46F6C" w:rsidRDefault="00190005" w:rsidP="002F6165">
            <w:pPr>
              <w:rPr>
                <w:rFonts w:asciiTheme="minorHAnsi" w:hAnsiTheme="minorHAnsi" w:cstheme="minorHAnsi"/>
                <w:color w:val="800000"/>
                <w:sz w:val="22"/>
                <w:szCs w:val="22"/>
                <w:lang w:val="ca-ES"/>
              </w:rPr>
            </w:pPr>
          </w:p>
        </w:tc>
      </w:tr>
    </w:tbl>
    <w:p w14:paraId="40BDDA75" w14:textId="77777777" w:rsidR="00190005" w:rsidRPr="00A46F6C" w:rsidRDefault="00190005" w:rsidP="00190005">
      <w:pPr>
        <w:rPr>
          <w:rFonts w:asciiTheme="minorHAnsi" w:hAnsiTheme="minorHAnsi" w:cstheme="minorHAnsi"/>
          <w:sz w:val="22"/>
          <w:szCs w:val="22"/>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150"/>
        <w:gridCol w:w="1484"/>
        <w:gridCol w:w="1294"/>
      </w:tblGrid>
      <w:tr w:rsidR="00731C0A" w:rsidRPr="00A46F6C" w14:paraId="495A94B3" w14:textId="77777777" w:rsidTr="005A1DAC">
        <w:trPr>
          <w:trHeight w:val="20"/>
        </w:trPr>
        <w:tc>
          <w:tcPr>
            <w:tcW w:w="1503" w:type="dxa"/>
            <w:tcBorders>
              <w:bottom w:val="single" w:sz="4" w:space="0" w:color="000000"/>
            </w:tcBorders>
            <w:shd w:val="clear" w:color="auto" w:fill="C2D69B"/>
            <w:vAlign w:val="center"/>
          </w:tcPr>
          <w:p w14:paraId="022220A9" w14:textId="77777777" w:rsidR="00731C0A" w:rsidRPr="00A46F6C" w:rsidRDefault="00731C0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14" w:type="dxa"/>
            <w:tcBorders>
              <w:bottom w:val="single" w:sz="4" w:space="0" w:color="000000"/>
            </w:tcBorders>
            <w:shd w:val="clear" w:color="auto" w:fill="C2D69B"/>
            <w:vAlign w:val="center"/>
          </w:tcPr>
          <w:p w14:paraId="724BA093" w14:textId="77777777" w:rsidR="00731C0A" w:rsidRPr="00A46F6C" w:rsidRDefault="00731C0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825" w:type="dxa"/>
            <w:tcBorders>
              <w:bottom w:val="single" w:sz="4" w:space="0" w:color="000000"/>
            </w:tcBorders>
            <w:shd w:val="clear" w:color="auto" w:fill="C2D69B"/>
            <w:vAlign w:val="center"/>
          </w:tcPr>
          <w:p w14:paraId="5A5C158C" w14:textId="77777777" w:rsidR="00731C0A" w:rsidRPr="00A46F6C" w:rsidRDefault="00731C0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177" w:type="dxa"/>
            <w:tcBorders>
              <w:bottom w:val="single" w:sz="4" w:space="0" w:color="000000"/>
            </w:tcBorders>
            <w:shd w:val="clear" w:color="auto" w:fill="C2D69B"/>
            <w:vAlign w:val="center"/>
          </w:tcPr>
          <w:p w14:paraId="19B38D3B" w14:textId="77777777" w:rsidR="00731C0A" w:rsidRPr="00A46F6C" w:rsidRDefault="00731C0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c>
          <w:tcPr>
            <w:tcW w:w="1150" w:type="dxa"/>
            <w:tcBorders>
              <w:bottom w:val="single" w:sz="4" w:space="0" w:color="000000"/>
            </w:tcBorders>
            <w:shd w:val="clear" w:color="auto" w:fill="C2D69B"/>
          </w:tcPr>
          <w:p w14:paraId="183DBD18" w14:textId="77777777" w:rsidR="00731C0A" w:rsidRPr="00A46F6C" w:rsidRDefault="00731C0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484" w:type="dxa"/>
            <w:tcBorders>
              <w:bottom w:val="single" w:sz="4" w:space="0" w:color="000000"/>
            </w:tcBorders>
            <w:shd w:val="clear" w:color="auto" w:fill="C2D69B"/>
            <w:vAlign w:val="center"/>
          </w:tcPr>
          <w:p w14:paraId="138BFF17" w14:textId="77777777" w:rsidR="00731C0A" w:rsidRPr="00A46F6C" w:rsidRDefault="00731C0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c>
          <w:tcPr>
            <w:tcW w:w="1294" w:type="dxa"/>
            <w:tcBorders>
              <w:bottom w:val="single" w:sz="4" w:space="0" w:color="000000"/>
            </w:tcBorders>
            <w:shd w:val="clear" w:color="auto" w:fill="C2D69B"/>
          </w:tcPr>
          <w:p w14:paraId="7CC5BFC3" w14:textId="77777777" w:rsidR="00731C0A" w:rsidRPr="00A46F6C" w:rsidRDefault="00731C0A"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731C0A" w:rsidRPr="00A46F6C" w14:paraId="11BD903D" w14:textId="77777777" w:rsidTr="005A1DAC">
        <w:trPr>
          <w:trHeight w:val="20"/>
        </w:trPr>
        <w:tc>
          <w:tcPr>
            <w:tcW w:w="1503" w:type="dxa"/>
            <w:shd w:val="clear" w:color="auto" w:fill="EAF1DD"/>
          </w:tcPr>
          <w:p w14:paraId="3307706B" w14:textId="77777777" w:rsidR="00731C0A" w:rsidRPr="00A46F6C" w:rsidRDefault="00731C0A" w:rsidP="005A1DAC">
            <w:pPr>
              <w:jc w:val="center"/>
              <w:rPr>
                <w:rFonts w:asciiTheme="minorHAnsi" w:hAnsiTheme="minorHAnsi" w:cstheme="minorHAnsi"/>
                <w:sz w:val="22"/>
                <w:szCs w:val="22"/>
                <w:lang w:val="ca-ES"/>
              </w:rPr>
            </w:pPr>
          </w:p>
        </w:tc>
        <w:tc>
          <w:tcPr>
            <w:tcW w:w="1314" w:type="dxa"/>
            <w:shd w:val="clear" w:color="auto" w:fill="FFFFFF"/>
          </w:tcPr>
          <w:p w14:paraId="3F708719" w14:textId="77777777" w:rsidR="00731C0A" w:rsidRPr="00A46F6C" w:rsidRDefault="00731C0A" w:rsidP="005A1DAC">
            <w:pPr>
              <w:jc w:val="center"/>
              <w:rPr>
                <w:rFonts w:asciiTheme="minorHAnsi" w:hAnsiTheme="minorHAnsi" w:cstheme="minorHAnsi"/>
                <w:sz w:val="22"/>
                <w:szCs w:val="22"/>
                <w:lang w:val="ca-ES"/>
              </w:rPr>
            </w:pPr>
          </w:p>
        </w:tc>
        <w:tc>
          <w:tcPr>
            <w:tcW w:w="1825" w:type="dxa"/>
            <w:shd w:val="clear" w:color="auto" w:fill="FFFFFF"/>
          </w:tcPr>
          <w:p w14:paraId="5AFB95D5" w14:textId="77777777" w:rsidR="00731C0A" w:rsidRPr="00A46F6C" w:rsidRDefault="00731C0A" w:rsidP="005A1DAC">
            <w:pPr>
              <w:jc w:val="center"/>
              <w:rPr>
                <w:rFonts w:asciiTheme="minorHAnsi" w:hAnsiTheme="minorHAnsi" w:cstheme="minorHAnsi"/>
                <w:sz w:val="22"/>
                <w:szCs w:val="22"/>
                <w:lang w:val="ca-ES"/>
              </w:rPr>
            </w:pPr>
          </w:p>
        </w:tc>
        <w:tc>
          <w:tcPr>
            <w:tcW w:w="1177" w:type="dxa"/>
            <w:shd w:val="clear" w:color="auto" w:fill="FFFFFF"/>
          </w:tcPr>
          <w:p w14:paraId="00AFFEB9" w14:textId="77777777" w:rsidR="00731C0A" w:rsidRPr="00A46F6C" w:rsidRDefault="00731C0A" w:rsidP="005A1DAC">
            <w:pPr>
              <w:jc w:val="center"/>
              <w:rPr>
                <w:rFonts w:asciiTheme="minorHAnsi" w:hAnsiTheme="minorHAnsi" w:cstheme="minorHAnsi"/>
                <w:sz w:val="22"/>
                <w:szCs w:val="22"/>
                <w:lang w:val="ca-ES"/>
              </w:rPr>
            </w:pPr>
          </w:p>
        </w:tc>
        <w:tc>
          <w:tcPr>
            <w:tcW w:w="1150" w:type="dxa"/>
            <w:shd w:val="clear" w:color="auto" w:fill="FFFFFF"/>
          </w:tcPr>
          <w:p w14:paraId="7ACBB9B9" w14:textId="77777777" w:rsidR="00731C0A" w:rsidRPr="00A46F6C" w:rsidRDefault="00731C0A" w:rsidP="005A1DAC">
            <w:pPr>
              <w:jc w:val="center"/>
              <w:rPr>
                <w:rFonts w:asciiTheme="minorHAnsi" w:hAnsiTheme="minorHAnsi" w:cstheme="minorHAnsi"/>
                <w:sz w:val="22"/>
                <w:szCs w:val="22"/>
                <w:lang w:val="ca-ES"/>
              </w:rPr>
            </w:pPr>
          </w:p>
        </w:tc>
        <w:tc>
          <w:tcPr>
            <w:tcW w:w="1484" w:type="dxa"/>
            <w:shd w:val="clear" w:color="auto" w:fill="FFFFFF"/>
          </w:tcPr>
          <w:p w14:paraId="74A0E916" w14:textId="77777777" w:rsidR="00731C0A" w:rsidRPr="00A46F6C" w:rsidRDefault="00731C0A" w:rsidP="005A1DAC">
            <w:pPr>
              <w:jc w:val="center"/>
              <w:rPr>
                <w:rFonts w:asciiTheme="minorHAnsi" w:hAnsiTheme="minorHAnsi" w:cstheme="minorHAnsi"/>
                <w:sz w:val="22"/>
                <w:szCs w:val="22"/>
                <w:lang w:val="ca-ES"/>
              </w:rPr>
            </w:pPr>
          </w:p>
        </w:tc>
        <w:tc>
          <w:tcPr>
            <w:tcW w:w="1294" w:type="dxa"/>
            <w:shd w:val="clear" w:color="auto" w:fill="FFFFFF"/>
          </w:tcPr>
          <w:p w14:paraId="5C1AF889" w14:textId="77777777" w:rsidR="00731C0A" w:rsidRPr="00A46F6C" w:rsidRDefault="00731C0A" w:rsidP="005A1DAC">
            <w:pPr>
              <w:jc w:val="center"/>
              <w:rPr>
                <w:rFonts w:asciiTheme="minorHAnsi" w:hAnsiTheme="minorHAnsi" w:cstheme="minorHAnsi"/>
                <w:sz w:val="22"/>
                <w:szCs w:val="22"/>
                <w:lang w:val="ca-ES"/>
              </w:rPr>
            </w:pPr>
          </w:p>
        </w:tc>
      </w:tr>
      <w:tr w:rsidR="00731C0A" w:rsidRPr="00A46F6C" w14:paraId="5DA2F67A" w14:textId="77777777" w:rsidTr="005A1DAC">
        <w:trPr>
          <w:trHeight w:val="20"/>
        </w:trPr>
        <w:tc>
          <w:tcPr>
            <w:tcW w:w="1503" w:type="dxa"/>
            <w:shd w:val="clear" w:color="auto" w:fill="EAF1DD"/>
          </w:tcPr>
          <w:p w14:paraId="3053404A" w14:textId="77777777" w:rsidR="00731C0A" w:rsidRPr="00A46F6C" w:rsidRDefault="00731C0A" w:rsidP="005A1DAC">
            <w:pPr>
              <w:jc w:val="center"/>
              <w:rPr>
                <w:rFonts w:asciiTheme="minorHAnsi" w:hAnsiTheme="minorHAnsi" w:cstheme="minorHAnsi"/>
                <w:sz w:val="22"/>
                <w:szCs w:val="22"/>
                <w:lang w:val="ca-ES"/>
              </w:rPr>
            </w:pPr>
          </w:p>
        </w:tc>
        <w:tc>
          <w:tcPr>
            <w:tcW w:w="1314" w:type="dxa"/>
            <w:shd w:val="clear" w:color="auto" w:fill="FFFFFF"/>
          </w:tcPr>
          <w:p w14:paraId="04D61F58" w14:textId="77777777" w:rsidR="00731C0A" w:rsidRPr="00A46F6C" w:rsidRDefault="00731C0A" w:rsidP="005A1DAC">
            <w:pPr>
              <w:jc w:val="center"/>
              <w:rPr>
                <w:rFonts w:asciiTheme="minorHAnsi" w:hAnsiTheme="minorHAnsi" w:cstheme="minorHAnsi"/>
                <w:sz w:val="22"/>
                <w:szCs w:val="22"/>
                <w:lang w:val="ca-ES"/>
              </w:rPr>
            </w:pPr>
          </w:p>
        </w:tc>
        <w:tc>
          <w:tcPr>
            <w:tcW w:w="1825" w:type="dxa"/>
            <w:shd w:val="clear" w:color="auto" w:fill="FFFFFF"/>
          </w:tcPr>
          <w:p w14:paraId="257D18E2" w14:textId="77777777" w:rsidR="00731C0A" w:rsidRPr="00A46F6C" w:rsidRDefault="00731C0A" w:rsidP="005A1DAC">
            <w:pPr>
              <w:jc w:val="center"/>
              <w:rPr>
                <w:rFonts w:asciiTheme="minorHAnsi" w:hAnsiTheme="minorHAnsi" w:cstheme="minorHAnsi"/>
                <w:sz w:val="22"/>
                <w:szCs w:val="22"/>
                <w:lang w:val="ca-ES"/>
              </w:rPr>
            </w:pPr>
          </w:p>
        </w:tc>
        <w:tc>
          <w:tcPr>
            <w:tcW w:w="1177" w:type="dxa"/>
            <w:shd w:val="clear" w:color="auto" w:fill="FFFFFF"/>
          </w:tcPr>
          <w:p w14:paraId="4B306C7E" w14:textId="77777777" w:rsidR="00731C0A" w:rsidRPr="00A46F6C" w:rsidRDefault="00731C0A" w:rsidP="005A1DAC">
            <w:pPr>
              <w:jc w:val="center"/>
              <w:rPr>
                <w:rFonts w:asciiTheme="minorHAnsi" w:hAnsiTheme="minorHAnsi" w:cstheme="minorHAnsi"/>
                <w:sz w:val="22"/>
                <w:szCs w:val="22"/>
                <w:lang w:val="ca-ES"/>
              </w:rPr>
            </w:pPr>
          </w:p>
        </w:tc>
        <w:tc>
          <w:tcPr>
            <w:tcW w:w="1150" w:type="dxa"/>
            <w:shd w:val="clear" w:color="auto" w:fill="FFFFFF"/>
          </w:tcPr>
          <w:p w14:paraId="1BBF082D" w14:textId="77777777" w:rsidR="00731C0A" w:rsidRPr="00A46F6C" w:rsidRDefault="00731C0A" w:rsidP="005A1DAC">
            <w:pPr>
              <w:jc w:val="center"/>
              <w:rPr>
                <w:rFonts w:asciiTheme="minorHAnsi" w:hAnsiTheme="minorHAnsi" w:cstheme="minorHAnsi"/>
                <w:sz w:val="22"/>
                <w:szCs w:val="22"/>
                <w:lang w:val="ca-ES"/>
              </w:rPr>
            </w:pPr>
          </w:p>
        </w:tc>
        <w:tc>
          <w:tcPr>
            <w:tcW w:w="1484" w:type="dxa"/>
            <w:shd w:val="clear" w:color="auto" w:fill="FFFFFF"/>
          </w:tcPr>
          <w:p w14:paraId="0AA95721" w14:textId="77777777" w:rsidR="00731C0A" w:rsidRPr="00A46F6C" w:rsidRDefault="00731C0A" w:rsidP="005A1DAC">
            <w:pPr>
              <w:jc w:val="center"/>
              <w:rPr>
                <w:rFonts w:asciiTheme="minorHAnsi" w:hAnsiTheme="minorHAnsi" w:cstheme="minorHAnsi"/>
                <w:sz w:val="22"/>
                <w:szCs w:val="22"/>
                <w:lang w:val="ca-ES"/>
              </w:rPr>
            </w:pPr>
          </w:p>
        </w:tc>
        <w:tc>
          <w:tcPr>
            <w:tcW w:w="1294" w:type="dxa"/>
            <w:shd w:val="clear" w:color="auto" w:fill="FFFFFF"/>
          </w:tcPr>
          <w:p w14:paraId="1D8049FB" w14:textId="77777777" w:rsidR="00731C0A" w:rsidRPr="00A46F6C" w:rsidRDefault="00731C0A" w:rsidP="005A1DAC">
            <w:pPr>
              <w:jc w:val="center"/>
              <w:rPr>
                <w:rFonts w:asciiTheme="minorHAnsi" w:hAnsiTheme="minorHAnsi" w:cstheme="minorHAnsi"/>
                <w:sz w:val="22"/>
                <w:szCs w:val="22"/>
                <w:lang w:val="ca-ES"/>
              </w:rPr>
            </w:pPr>
          </w:p>
        </w:tc>
      </w:tr>
    </w:tbl>
    <w:p w14:paraId="7548BA5B" w14:textId="4594CF93" w:rsidR="00731C0A" w:rsidRPr="00A46F6C" w:rsidRDefault="004F74C3" w:rsidP="00190005">
      <w:pPr>
        <w:rPr>
          <w:rFonts w:asciiTheme="minorHAnsi" w:hAnsiTheme="minorHAnsi" w:cstheme="minorHAnsi"/>
          <w:sz w:val="22"/>
          <w:szCs w:val="22"/>
          <w:lang w:val="ca-ES"/>
        </w:rPr>
      </w:pPr>
      <w:r w:rsidRPr="00A46F6C">
        <w:rPr>
          <w:rFonts w:asciiTheme="minorHAnsi" w:hAnsiTheme="minorHAnsi" w:cstheme="minorHAnsi"/>
          <w:i/>
          <w:iCs/>
          <w:color w:val="C00000"/>
          <w:sz w:val="22"/>
          <w:szCs w:val="22"/>
          <w:highlight w:val="lightGray"/>
          <w:lang w:val="ca-ES"/>
        </w:rPr>
        <w:t>NOTA: Incloeu els recursos locals públics de serveis bàsics i obres, etc. d'acord amb l'indicat en el punt 4.10.6. UB de Suport. S'han d'incloure en la taula les referències al mapa de detall en el qual es troba cada un</w:t>
      </w:r>
    </w:p>
    <w:p w14:paraId="4E6D6A6F" w14:textId="6848047B" w:rsidR="00190005" w:rsidRPr="00A46F6C" w:rsidRDefault="00190005" w:rsidP="00190005">
      <w:pPr>
        <w:rPr>
          <w:rFonts w:asciiTheme="minorHAnsi" w:hAnsiTheme="minorHAnsi" w:cstheme="minorHAnsi"/>
          <w:sz w:val="22"/>
          <w:szCs w:val="22"/>
          <w:lang w:val="ca-ES"/>
        </w:rPr>
      </w:pPr>
    </w:p>
    <w:p w14:paraId="3146977F" w14:textId="77777777" w:rsidR="00D81883" w:rsidRPr="00A46F6C" w:rsidRDefault="00D81883" w:rsidP="00D81883">
      <w:pPr>
        <w:pStyle w:val="Ttulo3"/>
        <w:rPr>
          <w:rFonts w:asciiTheme="minorHAnsi" w:hAnsiTheme="minorHAnsi" w:cstheme="minorHAnsi"/>
          <w:b w:val="0"/>
          <w:lang w:val="ca-ES"/>
        </w:rPr>
      </w:pPr>
      <w:r w:rsidRPr="00A46F6C">
        <w:rPr>
          <w:rFonts w:asciiTheme="minorHAnsi" w:hAnsiTheme="minorHAnsi" w:cstheme="minorHAnsi"/>
          <w:b w:val="0"/>
          <w:lang w:val="ca-ES"/>
        </w:rPr>
        <w:t>Recursos Tècnics</w:t>
      </w:r>
    </w:p>
    <w:p w14:paraId="7C2EA9A4" w14:textId="77777777" w:rsidR="00D81883" w:rsidRPr="00A46F6C" w:rsidRDefault="00D81883" w:rsidP="00D81883">
      <w:pPr>
        <w:rPr>
          <w:lang w:val="ca-ES"/>
        </w:rPr>
      </w:pPr>
    </w:p>
    <w:tbl>
      <w:tblPr>
        <w:tblW w:w="84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1314"/>
        <w:gridCol w:w="1825"/>
        <w:gridCol w:w="1177"/>
        <w:gridCol w:w="1411"/>
        <w:gridCol w:w="1223"/>
      </w:tblGrid>
      <w:tr w:rsidR="00D81883" w:rsidRPr="00A46F6C" w14:paraId="4590F7A5" w14:textId="77777777" w:rsidTr="005A1DAC">
        <w:trPr>
          <w:trHeight w:val="20"/>
        </w:trPr>
        <w:tc>
          <w:tcPr>
            <w:tcW w:w="1503" w:type="dxa"/>
            <w:tcBorders>
              <w:bottom w:val="single" w:sz="4" w:space="0" w:color="000000"/>
            </w:tcBorders>
            <w:shd w:val="clear" w:color="auto" w:fill="C2D69B"/>
            <w:vAlign w:val="center"/>
          </w:tcPr>
          <w:p w14:paraId="252EF5DC" w14:textId="77777777" w:rsidR="00D81883" w:rsidRPr="00A46F6C" w:rsidRDefault="00D8188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DE RECURS</w:t>
            </w:r>
          </w:p>
        </w:tc>
        <w:tc>
          <w:tcPr>
            <w:tcW w:w="1314" w:type="dxa"/>
            <w:tcBorders>
              <w:bottom w:val="single" w:sz="4" w:space="0" w:color="000000"/>
            </w:tcBorders>
            <w:shd w:val="clear" w:color="auto" w:fill="C2D69B"/>
            <w:vAlign w:val="center"/>
          </w:tcPr>
          <w:p w14:paraId="159AC760" w14:textId="77777777" w:rsidR="00D81883" w:rsidRPr="00A46F6C" w:rsidRDefault="00D8188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Direcció </w:t>
            </w:r>
          </w:p>
        </w:tc>
        <w:tc>
          <w:tcPr>
            <w:tcW w:w="1825" w:type="dxa"/>
            <w:tcBorders>
              <w:bottom w:val="single" w:sz="4" w:space="0" w:color="000000"/>
            </w:tcBorders>
            <w:shd w:val="clear" w:color="auto" w:fill="C2D69B"/>
            <w:vAlign w:val="center"/>
          </w:tcPr>
          <w:p w14:paraId="6DDF682B" w14:textId="77777777" w:rsidR="00D81883" w:rsidRPr="00A46F6C" w:rsidRDefault="00D8188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177" w:type="dxa"/>
            <w:tcBorders>
              <w:bottom w:val="single" w:sz="4" w:space="0" w:color="000000"/>
            </w:tcBorders>
            <w:shd w:val="clear" w:color="auto" w:fill="C2D69B"/>
            <w:vAlign w:val="center"/>
          </w:tcPr>
          <w:p w14:paraId="2EAC1F9A" w14:textId="77777777" w:rsidR="00D81883" w:rsidRPr="00A46F6C" w:rsidRDefault="00D8188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c>
          <w:tcPr>
            <w:tcW w:w="1411" w:type="dxa"/>
            <w:tcBorders>
              <w:bottom w:val="single" w:sz="4" w:space="0" w:color="000000"/>
            </w:tcBorders>
            <w:shd w:val="clear" w:color="auto" w:fill="C2D69B"/>
          </w:tcPr>
          <w:p w14:paraId="1C4512AA" w14:textId="77777777" w:rsidR="00D81883" w:rsidRPr="00A46F6C" w:rsidRDefault="00D8188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humans</w:t>
            </w:r>
          </w:p>
        </w:tc>
        <w:tc>
          <w:tcPr>
            <w:tcW w:w="1223" w:type="dxa"/>
            <w:tcBorders>
              <w:bottom w:val="single" w:sz="4" w:space="0" w:color="000000"/>
            </w:tcBorders>
            <w:shd w:val="clear" w:color="auto" w:fill="C2D69B"/>
            <w:vAlign w:val="center"/>
          </w:tcPr>
          <w:p w14:paraId="20E9D4AF" w14:textId="77777777" w:rsidR="00D81883" w:rsidRPr="00A46F6C" w:rsidRDefault="00D81883" w:rsidP="005A1DAC">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Recursos materials</w:t>
            </w:r>
          </w:p>
        </w:tc>
      </w:tr>
      <w:tr w:rsidR="00D81883" w:rsidRPr="00A46F6C" w14:paraId="321A67B5" w14:textId="77777777" w:rsidTr="005A1DAC">
        <w:trPr>
          <w:trHeight w:val="20"/>
        </w:trPr>
        <w:tc>
          <w:tcPr>
            <w:tcW w:w="1503" w:type="dxa"/>
            <w:shd w:val="clear" w:color="auto" w:fill="EAF1DD"/>
          </w:tcPr>
          <w:p w14:paraId="65794603" w14:textId="77777777" w:rsidR="00D81883" w:rsidRPr="00A46F6C" w:rsidRDefault="00D81883" w:rsidP="005A1DAC">
            <w:pPr>
              <w:jc w:val="center"/>
              <w:rPr>
                <w:rFonts w:asciiTheme="minorHAnsi" w:hAnsiTheme="minorHAnsi" w:cstheme="minorHAnsi"/>
                <w:sz w:val="22"/>
                <w:szCs w:val="22"/>
                <w:lang w:val="ca-ES"/>
              </w:rPr>
            </w:pPr>
          </w:p>
        </w:tc>
        <w:tc>
          <w:tcPr>
            <w:tcW w:w="1314" w:type="dxa"/>
            <w:shd w:val="clear" w:color="auto" w:fill="FFFFFF"/>
          </w:tcPr>
          <w:p w14:paraId="787FCF75" w14:textId="77777777" w:rsidR="00D81883" w:rsidRPr="00A46F6C" w:rsidRDefault="00D81883" w:rsidP="005A1DAC">
            <w:pPr>
              <w:jc w:val="center"/>
              <w:rPr>
                <w:rFonts w:asciiTheme="minorHAnsi" w:hAnsiTheme="minorHAnsi" w:cstheme="minorHAnsi"/>
                <w:sz w:val="22"/>
                <w:szCs w:val="22"/>
                <w:lang w:val="ca-ES"/>
              </w:rPr>
            </w:pPr>
          </w:p>
        </w:tc>
        <w:tc>
          <w:tcPr>
            <w:tcW w:w="1825" w:type="dxa"/>
            <w:shd w:val="clear" w:color="auto" w:fill="FFFFFF"/>
          </w:tcPr>
          <w:p w14:paraId="5A46AAB2" w14:textId="77777777" w:rsidR="00D81883" w:rsidRPr="00A46F6C" w:rsidRDefault="00D81883" w:rsidP="005A1DAC">
            <w:pPr>
              <w:jc w:val="center"/>
              <w:rPr>
                <w:rFonts w:asciiTheme="minorHAnsi" w:hAnsiTheme="minorHAnsi" w:cstheme="minorHAnsi"/>
                <w:sz w:val="22"/>
                <w:szCs w:val="22"/>
                <w:lang w:val="ca-ES"/>
              </w:rPr>
            </w:pPr>
          </w:p>
        </w:tc>
        <w:tc>
          <w:tcPr>
            <w:tcW w:w="1177" w:type="dxa"/>
            <w:shd w:val="clear" w:color="auto" w:fill="FFFFFF"/>
          </w:tcPr>
          <w:p w14:paraId="640F5DC8" w14:textId="77777777" w:rsidR="00D81883" w:rsidRPr="00A46F6C" w:rsidRDefault="00D81883" w:rsidP="005A1DAC">
            <w:pPr>
              <w:jc w:val="center"/>
              <w:rPr>
                <w:rFonts w:asciiTheme="minorHAnsi" w:hAnsiTheme="minorHAnsi" w:cstheme="minorHAnsi"/>
                <w:sz w:val="22"/>
                <w:szCs w:val="22"/>
                <w:lang w:val="ca-ES"/>
              </w:rPr>
            </w:pPr>
          </w:p>
        </w:tc>
        <w:tc>
          <w:tcPr>
            <w:tcW w:w="1411" w:type="dxa"/>
            <w:shd w:val="clear" w:color="auto" w:fill="FFFFFF"/>
          </w:tcPr>
          <w:p w14:paraId="3C8DA9CF" w14:textId="77777777" w:rsidR="00D81883" w:rsidRPr="00A46F6C" w:rsidRDefault="00D81883" w:rsidP="005A1DAC">
            <w:pPr>
              <w:jc w:val="center"/>
              <w:rPr>
                <w:rFonts w:asciiTheme="minorHAnsi" w:hAnsiTheme="minorHAnsi" w:cstheme="minorHAnsi"/>
                <w:sz w:val="22"/>
                <w:szCs w:val="22"/>
                <w:lang w:val="ca-ES"/>
              </w:rPr>
            </w:pPr>
          </w:p>
        </w:tc>
        <w:tc>
          <w:tcPr>
            <w:tcW w:w="1223" w:type="dxa"/>
            <w:shd w:val="clear" w:color="auto" w:fill="FFFFFF"/>
          </w:tcPr>
          <w:p w14:paraId="21B8301C" w14:textId="77777777" w:rsidR="00D81883" w:rsidRPr="00A46F6C" w:rsidRDefault="00D81883" w:rsidP="005A1DAC">
            <w:pPr>
              <w:jc w:val="center"/>
              <w:rPr>
                <w:rFonts w:asciiTheme="minorHAnsi" w:hAnsiTheme="minorHAnsi" w:cstheme="minorHAnsi"/>
                <w:sz w:val="22"/>
                <w:szCs w:val="22"/>
                <w:lang w:val="ca-ES"/>
              </w:rPr>
            </w:pPr>
          </w:p>
        </w:tc>
      </w:tr>
    </w:tbl>
    <w:p w14:paraId="2DE0C7FD" w14:textId="2364FE91" w:rsidR="00D81883" w:rsidRPr="00A46F6C" w:rsidRDefault="00D81883" w:rsidP="00190005">
      <w:pPr>
        <w:rPr>
          <w:rFonts w:asciiTheme="minorHAnsi" w:hAnsiTheme="minorHAnsi" w:cstheme="minorHAnsi"/>
          <w:sz w:val="22"/>
          <w:szCs w:val="22"/>
          <w:lang w:val="ca-ES"/>
        </w:rPr>
      </w:pPr>
    </w:p>
    <w:p w14:paraId="12E109DD" w14:textId="77777777" w:rsidR="00D81883" w:rsidRPr="00A46F6C" w:rsidRDefault="00D81883" w:rsidP="00D81883">
      <w:pPr>
        <w:rPr>
          <w:rFonts w:asciiTheme="minorHAnsi" w:hAnsiTheme="minorHAnsi" w:cstheme="minorHAnsi"/>
          <w:i/>
          <w:iCs/>
          <w:color w:val="C00000"/>
          <w:sz w:val="22"/>
          <w:szCs w:val="22"/>
          <w:highlight w:val="lightGray"/>
          <w:lang w:val="ca-ES"/>
        </w:rPr>
      </w:pPr>
      <w:r w:rsidRPr="00A46F6C">
        <w:rPr>
          <w:rFonts w:asciiTheme="minorHAnsi" w:hAnsiTheme="minorHAnsi" w:cstheme="minorHAnsi"/>
          <w:i/>
          <w:iCs/>
          <w:color w:val="C00000"/>
          <w:sz w:val="22"/>
          <w:szCs w:val="22"/>
          <w:highlight w:val="lightGray"/>
          <w:lang w:val="ca-ES"/>
        </w:rPr>
        <w:t xml:space="preserve">NOTA: Incloeu les dades dels recursos inclosos en el punt 4.10.6. </w:t>
      </w:r>
    </w:p>
    <w:p w14:paraId="7486C95A" w14:textId="71E7893D" w:rsidR="00D81883" w:rsidRPr="00A46F6C" w:rsidRDefault="00D81883" w:rsidP="00190005">
      <w:pPr>
        <w:rPr>
          <w:rFonts w:asciiTheme="minorHAnsi" w:hAnsiTheme="minorHAnsi" w:cstheme="minorHAnsi"/>
          <w:sz w:val="22"/>
          <w:szCs w:val="22"/>
          <w:lang w:val="ca-ES"/>
        </w:rPr>
      </w:pPr>
    </w:p>
    <w:p w14:paraId="5A88D9A0" w14:textId="77777777" w:rsidR="00D81883" w:rsidRPr="00A46F6C" w:rsidRDefault="00D81883" w:rsidP="00190005">
      <w:pPr>
        <w:rPr>
          <w:rFonts w:asciiTheme="minorHAnsi" w:hAnsiTheme="minorHAnsi" w:cstheme="minorHAnsi"/>
          <w:sz w:val="22"/>
          <w:szCs w:val="22"/>
          <w:lang w:val="ca-ES"/>
        </w:rPr>
      </w:pPr>
    </w:p>
    <w:p w14:paraId="12989B16" w14:textId="75DE3151" w:rsidR="00190005" w:rsidRPr="00A46F6C" w:rsidRDefault="00190005" w:rsidP="00190005">
      <w:pPr>
        <w:rPr>
          <w:rFonts w:asciiTheme="minorHAnsi" w:hAnsiTheme="minorHAnsi" w:cstheme="minorHAnsi"/>
          <w:sz w:val="22"/>
          <w:szCs w:val="22"/>
          <w:lang w:val="ca-ES"/>
        </w:rPr>
      </w:pPr>
    </w:p>
    <w:p w14:paraId="3DB015C4" w14:textId="142ED157" w:rsidR="00190005" w:rsidRPr="00A46F6C" w:rsidRDefault="00190005" w:rsidP="00190005">
      <w:pPr>
        <w:pStyle w:val="Ttulo2"/>
        <w:rPr>
          <w:rFonts w:asciiTheme="minorHAnsi" w:hAnsiTheme="minorHAnsi" w:cstheme="minorHAnsi"/>
          <w:lang w:val="ca-ES"/>
        </w:rPr>
      </w:pPr>
      <w:r w:rsidRPr="00A46F6C">
        <w:rPr>
          <w:rFonts w:asciiTheme="minorHAnsi" w:hAnsiTheme="minorHAnsi" w:cstheme="minorHAnsi"/>
          <w:lang w:val="ca-ES"/>
        </w:rPr>
        <w:t xml:space="preserve">FITXA </w:t>
      </w:r>
      <w:r w:rsidR="003E7BF6" w:rsidRPr="00A46F6C">
        <w:rPr>
          <w:rFonts w:asciiTheme="minorHAnsi" w:hAnsiTheme="minorHAnsi" w:cstheme="minorHAnsi"/>
          <w:lang w:val="ca-ES"/>
        </w:rPr>
        <w:t>8</w:t>
      </w:r>
      <w:r w:rsidRPr="00A46F6C">
        <w:rPr>
          <w:rFonts w:asciiTheme="minorHAnsi" w:hAnsiTheme="minorHAnsi" w:cstheme="minorHAnsi"/>
          <w:lang w:val="ca-ES"/>
        </w:rPr>
        <w:t>. VOLUNTARIAT</w:t>
      </w:r>
    </w:p>
    <w:p w14:paraId="273FC7E9" w14:textId="77777777" w:rsidR="00190005" w:rsidRPr="00A46F6C" w:rsidRDefault="00190005" w:rsidP="00190005">
      <w:pPr>
        <w:rPr>
          <w:rFonts w:asciiTheme="minorHAnsi" w:hAnsiTheme="minorHAnsi" w:cstheme="minorHAnsi"/>
          <w:sz w:val="22"/>
          <w:szCs w:val="22"/>
          <w:lang w:val="ca-ES"/>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289"/>
        <w:gridCol w:w="1264"/>
        <w:gridCol w:w="1846"/>
        <w:gridCol w:w="1170"/>
        <w:gridCol w:w="1448"/>
        <w:gridCol w:w="1157"/>
      </w:tblGrid>
      <w:tr w:rsidR="00BC0DA5" w:rsidRPr="00A46F6C" w14:paraId="2C35EAA9" w14:textId="30A566D1" w:rsidTr="00731C0A">
        <w:trPr>
          <w:trHeight w:val="20"/>
        </w:trPr>
        <w:tc>
          <w:tcPr>
            <w:tcW w:w="1573" w:type="dxa"/>
            <w:tcBorders>
              <w:bottom w:val="single" w:sz="4" w:space="0" w:color="000000"/>
            </w:tcBorders>
            <w:shd w:val="clear" w:color="auto" w:fill="C2D69B"/>
            <w:vAlign w:val="center"/>
          </w:tcPr>
          <w:p w14:paraId="4169ED44" w14:textId="6B12F990" w:rsidR="00BC0DA5" w:rsidRPr="00A46F6C" w:rsidRDefault="00BC0DA5"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 de l'agrupació / associació</w:t>
            </w:r>
          </w:p>
        </w:tc>
        <w:tc>
          <w:tcPr>
            <w:tcW w:w="1289" w:type="dxa"/>
            <w:tcBorders>
              <w:bottom w:val="single" w:sz="4" w:space="0" w:color="000000"/>
            </w:tcBorders>
            <w:shd w:val="clear" w:color="auto" w:fill="C2D69B"/>
            <w:vAlign w:val="center"/>
          </w:tcPr>
          <w:p w14:paraId="17C025DE" w14:textId="1814FE5B" w:rsidR="00BC0DA5" w:rsidRPr="00A46F6C" w:rsidRDefault="00BC0DA5"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Tipus i funcions</w:t>
            </w:r>
          </w:p>
        </w:tc>
        <w:tc>
          <w:tcPr>
            <w:tcW w:w="1264" w:type="dxa"/>
            <w:tcBorders>
              <w:bottom w:val="single" w:sz="4" w:space="0" w:color="000000"/>
            </w:tcBorders>
            <w:shd w:val="clear" w:color="auto" w:fill="C2D69B"/>
            <w:vAlign w:val="center"/>
          </w:tcPr>
          <w:p w14:paraId="41797929" w14:textId="5FF75AC8" w:rsidR="00BC0DA5" w:rsidRPr="00A46F6C" w:rsidRDefault="00BC0DA5"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 Població</w:t>
            </w:r>
          </w:p>
        </w:tc>
        <w:tc>
          <w:tcPr>
            <w:tcW w:w="1846" w:type="dxa"/>
            <w:tcBorders>
              <w:bottom w:val="single" w:sz="4" w:space="0" w:color="000000"/>
            </w:tcBorders>
            <w:shd w:val="clear" w:color="auto" w:fill="C2D69B"/>
            <w:vAlign w:val="center"/>
          </w:tcPr>
          <w:p w14:paraId="6C29E69E" w14:textId="77777777" w:rsidR="00BC0DA5" w:rsidRPr="00A46F6C" w:rsidRDefault="00BC0DA5"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170" w:type="dxa"/>
            <w:tcBorders>
              <w:bottom w:val="single" w:sz="4" w:space="0" w:color="000000"/>
            </w:tcBorders>
            <w:shd w:val="clear" w:color="auto" w:fill="C2D69B"/>
            <w:vAlign w:val="center"/>
          </w:tcPr>
          <w:p w14:paraId="1E813B9A" w14:textId="77777777" w:rsidR="00BC0DA5" w:rsidRPr="00A46F6C" w:rsidRDefault="00BC0DA5"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c>
          <w:tcPr>
            <w:tcW w:w="1448" w:type="dxa"/>
            <w:tcBorders>
              <w:bottom w:val="single" w:sz="4" w:space="0" w:color="000000"/>
            </w:tcBorders>
            <w:shd w:val="clear" w:color="auto" w:fill="C2D69B"/>
            <w:vAlign w:val="center"/>
          </w:tcPr>
          <w:p w14:paraId="5ED854B1" w14:textId="200301CF" w:rsidR="00BC0DA5" w:rsidRPr="00A46F6C" w:rsidRDefault="00BC0DA5"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 xml:space="preserve">Recursos </w:t>
            </w:r>
          </w:p>
        </w:tc>
        <w:tc>
          <w:tcPr>
            <w:tcW w:w="1157" w:type="dxa"/>
            <w:tcBorders>
              <w:bottom w:val="single" w:sz="4" w:space="0" w:color="000000"/>
            </w:tcBorders>
            <w:shd w:val="clear" w:color="auto" w:fill="C2D69B"/>
            <w:vAlign w:val="center"/>
          </w:tcPr>
          <w:p w14:paraId="54661EF1" w14:textId="37B10C5F" w:rsidR="00BC0DA5" w:rsidRPr="00A46F6C" w:rsidRDefault="00731C0A"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Núm. mapa</w:t>
            </w:r>
          </w:p>
        </w:tc>
      </w:tr>
      <w:tr w:rsidR="00BC0DA5" w:rsidRPr="00A46F6C" w14:paraId="7416C4AB" w14:textId="092153EB" w:rsidTr="00BC0DA5">
        <w:trPr>
          <w:trHeight w:val="20"/>
        </w:trPr>
        <w:tc>
          <w:tcPr>
            <w:tcW w:w="1573" w:type="dxa"/>
            <w:shd w:val="clear" w:color="auto" w:fill="EAF1DD"/>
          </w:tcPr>
          <w:p w14:paraId="2B781F80" w14:textId="77777777" w:rsidR="00BC0DA5" w:rsidRPr="00A46F6C" w:rsidRDefault="00BC0DA5" w:rsidP="002F6165">
            <w:pPr>
              <w:jc w:val="center"/>
              <w:rPr>
                <w:rFonts w:asciiTheme="minorHAnsi" w:hAnsiTheme="minorHAnsi" w:cstheme="minorHAnsi"/>
                <w:sz w:val="22"/>
                <w:szCs w:val="22"/>
                <w:lang w:val="ca-ES"/>
              </w:rPr>
            </w:pPr>
          </w:p>
        </w:tc>
        <w:tc>
          <w:tcPr>
            <w:tcW w:w="1289" w:type="dxa"/>
            <w:shd w:val="clear" w:color="auto" w:fill="FFFFFF"/>
          </w:tcPr>
          <w:p w14:paraId="3A5D3DA1" w14:textId="77777777" w:rsidR="00BC0DA5" w:rsidRPr="00A46F6C" w:rsidRDefault="00BC0DA5" w:rsidP="002F6165">
            <w:pPr>
              <w:jc w:val="center"/>
              <w:rPr>
                <w:rFonts w:asciiTheme="minorHAnsi" w:hAnsiTheme="minorHAnsi" w:cstheme="minorHAnsi"/>
                <w:sz w:val="22"/>
                <w:szCs w:val="22"/>
                <w:lang w:val="ca-ES"/>
              </w:rPr>
            </w:pPr>
          </w:p>
        </w:tc>
        <w:tc>
          <w:tcPr>
            <w:tcW w:w="1264" w:type="dxa"/>
            <w:shd w:val="clear" w:color="auto" w:fill="FFFFFF"/>
          </w:tcPr>
          <w:p w14:paraId="261211F2" w14:textId="77777777" w:rsidR="00BC0DA5" w:rsidRPr="00A46F6C" w:rsidRDefault="00BC0DA5" w:rsidP="002F6165">
            <w:pPr>
              <w:jc w:val="center"/>
              <w:rPr>
                <w:rFonts w:asciiTheme="minorHAnsi" w:hAnsiTheme="minorHAnsi" w:cstheme="minorHAnsi"/>
                <w:sz w:val="22"/>
                <w:szCs w:val="22"/>
                <w:lang w:val="ca-ES"/>
              </w:rPr>
            </w:pPr>
          </w:p>
        </w:tc>
        <w:tc>
          <w:tcPr>
            <w:tcW w:w="1846" w:type="dxa"/>
            <w:shd w:val="clear" w:color="auto" w:fill="FFFFFF"/>
          </w:tcPr>
          <w:p w14:paraId="1E473D32" w14:textId="77777777" w:rsidR="00BC0DA5" w:rsidRPr="00A46F6C" w:rsidRDefault="00BC0DA5" w:rsidP="002F6165">
            <w:pPr>
              <w:jc w:val="center"/>
              <w:rPr>
                <w:rFonts w:asciiTheme="minorHAnsi" w:hAnsiTheme="minorHAnsi" w:cstheme="minorHAnsi"/>
                <w:sz w:val="22"/>
                <w:szCs w:val="22"/>
                <w:lang w:val="ca-ES"/>
              </w:rPr>
            </w:pPr>
          </w:p>
        </w:tc>
        <w:tc>
          <w:tcPr>
            <w:tcW w:w="1170" w:type="dxa"/>
            <w:shd w:val="clear" w:color="auto" w:fill="FFFFFF"/>
          </w:tcPr>
          <w:p w14:paraId="2E035732" w14:textId="77777777" w:rsidR="00BC0DA5" w:rsidRPr="00A46F6C" w:rsidRDefault="00BC0DA5" w:rsidP="002F6165">
            <w:pPr>
              <w:jc w:val="center"/>
              <w:rPr>
                <w:rFonts w:asciiTheme="minorHAnsi" w:hAnsiTheme="minorHAnsi" w:cstheme="minorHAnsi"/>
                <w:sz w:val="22"/>
                <w:szCs w:val="22"/>
                <w:lang w:val="ca-ES"/>
              </w:rPr>
            </w:pPr>
          </w:p>
        </w:tc>
        <w:tc>
          <w:tcPr>
            <w:tcW w:w="1448" w:type="dxa"/>
            <w:shd w:val="clear" w:color="auto" w:fill="FFFFFF"/>
          </w:tcPr>
          <w:p w14:paraId="5134DD33" w14:textId="77777777" w:rsidR="00BC0DA5" w:rsidRPr="00A46F6C" w:rsidRDefault="00BC0DA5" w:rsidP="002F6165">
            <w:pPr>
              <w:jc w:val="center"/>
              <w:rPr>
                <w:rFonts w:asciiTheme="minorHAnsi" w:hAnsiTheme="minorHAnsi" w:cstheme="minorHAnsi"/>
                <w:sz w:val="22"/>
                <w:szCs w:val="22"/>
                <w:lang w:val="ca-ES"/>
              </w:rPr>
            </w:pPr>
          </w:p>
        </w:tc>
        <w:tc>
          <w:tcPr>
            <w:tcW w:w="1157" w:type="dxa"/>
            <w:shd w:val="clear" w:color="auto" w:fill="FFFFFF"/>
          </w:tcPr>
          <w:p w14:paraId="5E9D057B" w14:textId="77777777" w:rsidR="00BC0DA5" w:rsidRPr="00A46F6C" w:rsidRDefault="00BC0DA5" w:rsidP="002F6165">
            <w:pPr>
              <w:jc w:val="center"/>
              <w:rPr>
                <w:rFonts w:asciiTheme="minorHAnsi" w:hAnsiTheme="minorHAnsi" w:cstheme="minorHAnsi"/>
                <w:sz w:val="22"/>
                <w:szCs w:val="22"/>
                <w:lang w:val="ca-ES"/>
              </w:rPr>
            </w:pPr>
          </w:p>
        </w:tc>
      </w:tr>
      <w:tr w:rsidR="00BC0DA5" w:rsidRPr="00A46F6C" w14:paraId="26ECBEB3" w14:textId="26DB6B62" w:rsidTr="00BC0DA5">
        <w:trPr>
          <w:trHeight w:val="20"/>
        </w:trPr>
        <w:tc>
          <w:tcPr>
            <w:tcW w:w="1573" w:type="dxa"/>
            <w:shd w:val="clear" w:color="auto" w:fill="EAF1DD"/>
          </w:tcPr>
          <w:p w14:paraId="2883B77A" w14:textId="77777777" w:rsidR="00BC0DA5" w:rsidRPr="00A46F6C" w:rsidRDefault="00BC0DA5" w:rsidP="002F6165">
            <w:pPr>
              <w:jc w:val="center"/>
              <w:rPr>
                <w:rFonts w:asciiTheme="minorHAnsi" w:hAnsiTheme="minorHAnsi" w:cstheme="minorHAnsi"/>
                <w:i/>
                <w:iCs/>
                <w:color w:val="C00000"/>
                <w:sz w:val="22"/>
                <w:szCs w:val="22"/>
                <w:lang w:val="ca-ES"/>
              </w:rPr>
            </w:pPr>
          </w:p>
        </w:tc>
        <w:tc>
          <w:tcPr>
            <w:tcW w:w="1289" w:type="dxa"/>
            <w:shd w:val="clear" w:color="auto" w:fill="FFFFFF"/>
          </w:tcPr>
          <w:p w14:paraId="602297C3" w14:textId="77777777" w:rsidR="00BC0DA5" w:rsidRPr="00A46F6C" w:rsidRDefault="00BC0DA5" w:rsidP="002F6165">
            <w:pPr>
              <w:jc w:val="center"/>
              <w:rPr>
                <w:rFonts w:asciiTheme="minorHAnsi" w:hAnsiTheme="minorHAnsi" w:cstheme="minorHAnsi"/>
                <w:sz w:val="22"/>
                <w:szCs w:val="22"/>
                <w:lang w:val="ca-ES"/>
              </w:rPr>
            </w:pPr>
          </w:p>
        </w:tc>
        <w:tc>
          <w:tcPr>
            <w:tcW w:w="1264" w:type="dxa"/>
            <w:shd w:val="clear" w:color="auto" w:fill="FFFFFF"/>
          </w:tcPr>
          <w:p w14:paraId="2A2508E1" w14:textId="77777777" w:rsidR="00BC0DA5" w:rsidRPr="00A46F6C" w:rsidRDefault="00BC0DA5" w:rsidP="002F6165">
            <w:pPr>
              <w:jc w:val="center"/>
              <w:rPr>
                <w:rFonts w:asciiTheme="minorHAnsi" w:hAnsiTheme="minorHAnsi" w:cstheme="minorHAnsi"/>
                <w:sz w:val="22"/>
                <w:szCs w:val="22"/>
                <w:lang w:val="ca-ES"/>
              </w:rPr>
            </w:pPr>
          </w:p>
        </w:tc>
        <w:tc>
          <w:tcPr>
            <w:tcW w:w="1846" w:type="dxa"/>
            <w:shd w:val="clear" w:color="auto" w:fill="FFFFFF"/>
          </w:tcPr>
          <w:p w14:paraId="69D26EEF" w14:textId="77777777" w:rsidR="00BC0DA5" w:rsidRPr="00A46F6C" w:rsidRDefault="00BC0DA5" w:rsidP="002F6165">
            <w:pPr>
              <w:jc w:val="center"/>
              <w:rPr>
                <w:rFonts w:asciiTheme="minorHAnsi" w:hAnsiTheme="minorHAnsi" w:cstheme="minorHAnsi"/>
                <w:sz w:val="22"/>
                <w:szCs w:val="22"/>
                <w:lang w:val="ca-ES"/>
              </w:rPr>
            </w:pPr>
          </w:p>
        </w:tc>
        <w:tc>
          <w:tcPr>
            <w:tcW w:w="1170" w:type="dxa"/>
            <w:shd w:val="clear" w:color="auto" w:fill="FFFFFF"/>
          </w:tcPr>
          <w:p w14:paraId="48F6C6CD" w14:textId="77777777" w:rsidR="00BC0DA5" w:rsidRPr="00A46F6C" w:rsidRDefault="00BC0DA5" w:rsidP="002F6165">
            <w:pPr>
              <w:jc w:val="center"/>
              <w:rPr>
                <w:rFonts w:asciiTheme="minorHAnsi" w:hAnsiTheme="minorHAnsi" w:cstheme="minorHAnsi"/>
                <w:sz w:val="22"/>
                <w:szCs w:val="22"/>
                <w:lang w:val="ca-ES"/>
              </w:rPr>
            </w:pPr>
          </w:p>
        </w:tc>
        <w:tc>
          <w:tcPr>
            <w:tcW w:w="1448" w:type="dxa"/>
            <w:shd w:val="clear" w:color="auto" w:fill="FFFFFF"/>
          </w:tcPr>
          <w:p w14:paraId="3E35899A" w14:textId="77777777" w:rsidR="00BC0DA5" w:rsidRPr="00A46F6C" w:rsidRDefault="00BC0DA5" w:rsidP="002F6165">
            <w:pPr>
              <w:jc w:val="center"/>
              <w:rPr>
                <w:rFonts w:asciiTheme="minorHAnsi" w:hAnsiTheme="minorHAnsi" w:cstheme="minorHAnsi"/>
                <w:sz w:val="22"/>
                <w:szCs w:val="22"/>
                <w:lang w:val="ca-ES"/>
              </w:rPr>
            </w:pPr>
          </w:p>
        </w:tc>
        <w:tc>
          <w:tcPr>
            <w:tcW w:w="1157" w:type="dxa"/>
            <w:shd w:val="clear" w:color="auto" w:fill="FFFFFF"/>
          </w:tcPr>
          <w:p w14:paraId="4AB35FF9" w14:textId="77777777" w:rsidR="00BC0DA5" w:rsidRPr="00A46F6C" w:rsidRDefault="00BC0DA5" w:rsidP="002F6165">
            <w:pPr>
              <w:jc w:val="center"/>
              <w:rPr>
                <w:rFonts w:asciiTheme="minorHAnsi" w:hAnsiTheme="minorHAnsi" w:cstheme="minorHAnsi"/>
                <w:sz w:val="22"/>
                <w:szCs w:val="22"/>
                <w:lang w:val="ca-ES"/>
              </w:rPr>
            </w:pPr>
          </w:p>
        </w:tc>
      </w:tr>
      <w:tr w:rsidR="00BC0DA5" w:rsidRPr="00A46F6C" w14:paraId="4E0F95DF" w14:textId="61BA26E5" w:rsidTr="00BC0DA5">
        <w:trPr>
          <w:trHeight w:val="20"/>
        </w:trPr>
        <w:tc>
          <w:tcPr>
            <w:tcW w:w="1573" w:type="dxa"/>
            <w:shd w:val="clear" w:color="auto" w:fill="EAF1DD"/>
          </w:tcPr>
          <w:p w14:paraId="635CA620" w14:textId="77777777" w:rsidR="00BC0DA5" w:rsidRPr="00A46F6C" w:rsidRDefault="00BC0DA5" w:rsidP="002F6165">
            <w:pPr>
              <w:jc w:val="center"/>
              <w:rPr>
                <w:rFonts w:asciiTheme="minorHAnsi" w:hAnsiTheme="minorHAnsi" w:cstheme="minorHAnsi"/>
                <w:sz w:val="22"/>
                <w:szCs w:val="22"/>
                <w:lang w:val="ca-ES"/>
              </w:rPr>
            </w:pPr>
          </w:p>
        </w:tc>
        <w:tc>
          <w:tcPr>
            <w:tcW w:w="1289" w:type="dxa"/>
            <w:shd w:val="clear" w:color="auto" w:fill="FFFFFF"/>
          </w:tcPr>
          <w:p w14:paraId="745E164E" w14:textId="77777777" w:rsidR="00BC0DA5" w:rsidRPr="00A46F6C" w:rsidRDefault="00BC0DA5" w:rsidP="002F6165">
            <w:pPr>
              <w:jc w:val="center"/>
              <w:rPr>
                <w:rFonts w:asciiTheme="minorHAnsi" w:hAnsiTheme="minorHAnsi" w:cstheme="minorHAnsi"/>
                <w:sz w:val="22"/>
                <w:szCs w:val="22"/>
                <w:lang w:val="ca-ES"/>
              </w:rPr>
            </w:pPr>
          </w:p>
        </w:tc>
        <w:tc>
          <w:tcPr>
            <w:tcW w:w="1264" w:type="dxa"/>
            <w:shd w:val="clear" w:color="auto" w:fill="FFFFFF"/>
          </w:tcPr>
          <w:p w14:paraId="588A91C4" w14:textId="77777777" w:rsidR="00BC0DA5" w:rsidRPr="00A46F6C" w:rsidRDefault="00BC0DA5" w:rsidP="002F6165">
            <w:pPr>
              <w:jc w:val="center"/>
              <w:rPr>
                <w:rFonts w:asciiTheme="minorHAnsi" w:hAnsiTheme="minorHAnsi" w:cstheme="minorHAnsi"/>
                <w:sz w:val="22"/>
                <w:szCs w:val="22"/>
                <w:lang w:val="ca-ES"/>
              </w:rPr>
            </w:pPr>
          </w:p>
        </w:tc>
        <w:tc>
          <w:tcPr>
            <w:tcW w:w="1846" w:type="dxa"/>
            <w:shd w:val="clear" w:color="auto" w:fill="FFFFFF"/>
          </w:tcPr>
          <w:p w14:paraId="5706E78A" w14:textId="77777777" w:rsidR="00BC0DA5" w:rsidRPr="00A46F6C" w:rsidRDefault="00BC0DA5" w:rsidP="002F6165">
            <w:pPr>
              <w:jc w:val="center"/>
              <w:rPr>
                <w:rFonts w:asciiTheme="minorHAnsi" w:hAnsiTheme="minorHAnsi" w:cstheme="minorHAnsi"/>
                <w:sz w:val="22"/>
                <w:szCs w:val="22"/>
                <w:lang w:val="ca-ES"/>
              </w:rPr>
            </w:pPr>
          </w:p>
        </w:tc>
        <w:tc>
          <w:tcPr>
            <w:tcW w:w="1170" w:type="dxa"/>
            <w:shd w:val="clear" w:color="auto" w:fill="FFFFFF"/>
          </w:tcPr>
          <w:p w14:paraId="3EED8315" w14:textId="77777777" w:rsidR="00BC0DA5" w:rsidRPr="00A46F6C" w:rsidRDefault="00BC0DA5" w:rsidP="002F6165">
            <w:pPr>
              <w:jc w:val="center"/>
              <w:rPr>
                <w:rFonts w:asciiTheme="minorHAnsi" w:hAnsiTheme="minorHAnsi" w:cstheme="minorHAnsi"/>
                <w:sz w:val="22"/>
                <w:szCs w:val="22"/>
                <w:lang w:val="ca-ES"/>
              </w:rPr>
            </w:pPr>
          </w:p>
        </w:tc>
        <w:tc>
          <w:tcPr>
            <w:tcW w:w="1448" w:type="dxa"/>
            <w:shd w:val="clear" w:color="auto" w:fill="auto"/>
          </w:tcPr>
          <w:p w14:paraId="38CA9053" w14:textId="77777777" w:rsidR="00BC0DA5" w:rsidRPr="00A46F6C" w:rsidRDefault="00BC0DA5" w:rsidP="002F6165">
            <w:pPr>
              <w:jc w:val="center"/>
              <w:rPr>
                <w:rFonts w:asciiTheme="minorHAnsi" w:hAnsiTheme="minorHAnsi" w:cstheme="minorHAnsi"/>
                <w:sz w:val="22"/>
                <w:szCs w:val="22"/>
                <w:lang w:val="ca-ES"/>
              </w:rPr>
            </w:pPr>
          </w:p>
        </w:tc>
        <w:tc>
          <w:tcPr>
            <w:tcW w:w="1157" w:type="dxa"/>
          </w:tcPr>
          <w:p w14:paraId="3D72F941" w14:textId="77777777" w:rsidR="00BC0DA5" w:rsidRPr="00A46F6C" w:rsidRDefault="00BC0DA5" w:rsidP="002F6165">
            <w:pPr>
              <w:jc w:val="center"/>
              <w:rPr>
                <w:rFonts w:asciiTheme="minorHAnsi" w:hAnsiTheme="minorHAnsi" w:cstheme="minorHAnsi"/>
                <w:sz w:val="22"/>
                <w:szCs w:val="22"/>
                <w:lang w:val="ca-ES"/>
              </w:rPr>
            </w:pPr>
          </w:p>
        </w:tc>
      </w:tr>
    </w:tbl>
    <w:p w14:paraId="46F55E0F" w14:textId="77777777" w:rsidR="00190005" w:rsidRPr="00A46F6C" w:rsidRDefault="00190005" w:rsidP="00190005">
      <w:pPr>
        <w:rPr>
          <w:rFonts w:asciiTheme="minorHAnsi" w:hAnsiTheme="minorHAnsi" w:cstheme="minorHAnsi"/>
          <w:sz w:val="22"/>
          <w:szCs w:val="22"/>
          <w:lang w:val="ca-ES"/>
        </w:rPr>
      </w:pPr>
    </w:p>
    <w:p w14:paraId="4E263B51" w14:textId="5BA25DCD" w:rsidR="00190005" w:rsidRPr="00A46F6C" w:rsidRDefault="00190005" w:rsidP="00190005">
      <w:pPr>
        <w:rPr>
          <w:rFonts w:asciiTheme="minorHAnsi" w:hAnsiTheme="minorHAnsi" w:cstheme="minorHAnsi"/>
          <w:i/>
          <w:iCs/>
          <w:color w:val="C00000"/>
          <w:sz w:val="22"/>
          <w:szCs w:val="22"/>
          <w:highlight w:val="lightGray"/>
          <w:lang w:val="ca-ES"/>
        </w:rPr>
      </w:pPr>
      <w:r w:rsidRPr="00A46F6C">
        <w:rPr>
          <w:rFonts w:asciiTheme="minorHAnsi" w:hAnsiTheme="minorHAnsi" w:cstheme="minorHAnsi"/>
          <w:i/>
          <w:iCs/>
          <w:color w:val="C00000"/>
          <w:sz w:val="22"/>
          <w:szCs w:val="22"/>
          <w:highlight w:val="lightGray"/>
          <w:lang w:val="ca-ES"/>
        </w:rPr>
        <w:t xml:space="preserve">NOTA: Incloeu les dades </w:t>
      </w:r>
      <w:r w:rsidR="0024065C" w:rsidRPr="00A46F6C">
        <w:rPr>
          <w:rFonts w:asciiTheme="minorHAnsi" w:hAnsiTheme="minorHAnsi" w:cstheme="minorHAnsi"/>
          <w:i/>
          <w:iCs/>
          <w:color w:val="C00000"/>
          <w:sz w:val="22"/>
          <w:szCs w:val="22"/>
          <w:highlight w:val="lightGray"/>
          <w:lang w:val="ca-ES"/>
        </w:rPr>
        <w:t xml:space="preserve">dels </w:t>
      </w:r>
      <w:r w:rsidRPr="00A46F6C">
        <w:rPr>
          <w:rFonts w:asciiTheme="minorHAnsi" w:hAnsiTheme="minorHAnsi" w:cstheme="minorHAnsi"/>
          <w:i/>
          <w:iCs/>
          <w:color w:val="C00000"/>
          <w:sz w:val="22"/>
          <w:szCs w:val="22"/>
          <w:highlight w:val="lightGray"/>
          <w:lang w:val="ca-ES"/>
        </w:rPr>
        <w:t xml:space="preserve">recursos </w:t>
      </w:r>
      <w:r w:rsidR="00881CB9" w:rsidRPr="00A46F6C">
        <w:rPr>
          <w:rFonts w:asciiTheme="minorHAnsi" w:hAnsiTheme="minorHAnsi" w:cstheme="minorHAnsi"/>
          <w:i/>
          <w:iCs/>
          <w:color w:val="C00000"/>
          <w:sz w:val="22"/>
          <w:szCs w:val="22"/>
          <w:highlight w:val="lightGray"/>
          <w:lang w:val="ca-ES"/>
        </w:rPr>
        <w:t xml:space="preserve">de voluntariat </w:t>
      </w:r>
      <w:r w:rsidRPr="00A46F6C">
        <w:rPr>
          <w:rFonts w:asciiTheme="minorHAnsi" w:hAnsiTheme="minorHAnsi" w:cstheme="minorHAnsi"/>
          <w:i/>
          <w:iCs/>
          <w:color w:val="C00000"/>
          <w:sz w:val="22"/>
          <w:szCs w:val="22"/>
          <w:highlight w:val="lightGray"/>
          <w:lang w:val="ca-ES"/>
        </w:rPr>
        <w:t>inclosos en el punt 4.</w:t>
      </w:r>
      <w:r w:rsidR="00881CB9" w:rsidRPr="00A46F6C">
        <w:rPr>
          <w:rFonts w:asciiTheme="minorHAnsi" w:hAnsiTheme="minorHAnsi" w:cstheme="minorHAnsi"/>
          <w:i/>
          <w:iCs/>
          <w:color w:val="C00000"/>
          <w:sz w:val="22"/>
          <w:szCs w:val="22"/>
          <w:highlight w:val="lightGray"/>
          <w:lang w:val="ca-ES"/>
        </w:rPr>
        <w:t>1</w:t>
      </w:r>
      <w:r w:rsidR="00095662" w:rsidRPr="00A46F6C">
        <w:rPr>
          <w:rFonts w:asciiTheme="minorHAnsi" w:hAnsiTheme="minorHAnsi" w:cstheme="minorHAnsi"/>
          <w:i/>
          <w:iCs/>
          <w:color w:val="C00000"/>
          <w:sz w:val="22"/>
          <w:szCs w:val="22"/>
          <w:highlight w:val="lightGray"/>
          <w:lang w:val="ca-ES"/>
        </w:rPr>
        <w:t>1</w:t>
      </w:r>
      <w:r w:rsidRPr="00A46F6C">
        <w:rPr>
          <w:rFonts w:asciiTheme="minorHAnsi" w:hAnsiTheme="minorHAnsi" w:cstheme="minorHAnsi"/>
          <w:i/>
          <w:iCs/>
          <w:color w:val="C00000"/>
          <w:sz w:val="22"/>
          <w:szCs w:val="22"/>
          <w:highlight w:val="lightGray"/>
          <w:lang w:val="ca-ES"/>
        </w:rPr>
        <w:t xml:space="preserve">. </w:t>
      </w:r>
    </w:p>
    <w:p w14:paraId="7F3FEBDF" w14:textId="5248D095" w:rsidR="00190005" w:rsidRPr="00A46F6C" w:rsidRDefault="00190005" w:rsidP="00190005">
      <w:pPr>
        <w:rPr>
          <w:rFonts w:asciiTheme="minorHAnsi" w:hAnsiTheme="minorHAnsi" w:cstheme="minorHAnsi"/>
          <w:sz w:val="22"/>
          <w:szCs w:val="22"/>
          <w:lang w:val="ca-ES"/>
        </w:rPr>
      </w:pPr>
    </w:p>
    <w:p w14:paraId="00298ACE" w14:textId="77777777" w:rsidR="00004689" w:rsidRPr="00A46F6C" w:rsidRDefault="00004689">
      <w:pPr>
        <w:jc w:val="left"/>
        <w:rPr>
          <w:rFonts w:asciiTheme="minorHAnsi" w:hAnsiTheme="minorHAnsi" w:cstheme="minorHAnsi"/>
          <w:sz w:val="22"/>
          <w:szCs w:val="22"/>
          <w:lang w:val="ca-ES"/>
        </w:rPr>
      </w:pPr>
      <w:r w:rsidRPr="00A46F6C">
        <w:rPr>
          <w:rFonts w:asciiTheme="minorHAnsi" w:hAnsiTheme="minorHAnsi" w:cstheme="minorHAnsi"/>
          <w:sz w:val="22"/>
          <w:szCs w:val="22"/>
          <w:lang w:val="ca-ES"/>
        </w:rPr>
        <w:br w:type="page"/>
      </w:r>
    </w:p>
    <w:p w14:paraId="54BEA9F8" w14:textId="219A2A5C" w:rsidR="00004689" w:rsidRPr="00A46F6C" w:rsidRDefault="00004689" w:rsidP="00004689">
      <w:pPr>
        <w:pStyle w:val="Ttulo2"/>
        <w:rPr>
          <w:rFonts w:asciiTheme="minorHAnsi" w:hAnsiTheme="minorHAnsi" w:cstheme="minorHAnsi"/>
          <w:lang w:val="ca-ES"/>
        </w:rPr>
      </w:pPr>
      <w:r w:rsidRPr="00A46F6C">
        <w:rPr>
          <w:rFonts w:asciiTheme="minorHAnsi" w:hAnsiTheme="minorHAnsi" w:cstheme="minorHAnsi"/>
          <w:lang w:val="ca-ES"/>
        </w:rPr>
        <w:lastRenderedPageBreak/>
        <w:t xml:space="preserve">FITXA </w:t>
      </w:r>
      <w:r w:rsidR="003E7BF6" w:rsidRPr="00A46F6C">
        <w:rPr>
          <w:rFonts w:asciiTheme="minorHAnsi" w:hAnsiTheme="minorHAnsi" w:cstheme="minorHAnsi"/>
          <w:lang w:val="ca-ES"/>
        </w:rPr>
        <w:t>9</w:t>
      </w:r>
      <w:r w:rsidRPr="00A46F6C">
        <w:rPr>
          <w:rFonts w:asciiTheme="minorHAnsi" w:hAnsiTheme="minorHAnsi" w:cstheme="minorHAnsi"/>
          <w:lang w:val="ca-ES"/>
        </w:rPr>
        <w:t>. SERVEIS BÀSICS: dades de contacte</w:t>
      </w:r>
    </w:p>
    <w:p w14:paraId="362B7FD6" w14:textId="77777777" w:rsidR="00004689" w:rsidRPr="00A46F6C" w:rsidRDefault="00004689" w:rsidP="00004689">
      <w:pPr>
        <w:rPr>
          <w:rFonts w:asciiTheme="minorHAnsi" w:hAnsiTheme="minorHAnsi" w:cstheme="minorHAnsi"/>
          <w:sz w:val="22"/>
          <w:szCs w:val="22"/>
          <w:lang w:val="ca-E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268"/>
        <w:gridCol w:w="2738"/>
        <w:gridCol w:w="1798"/>
      </w:tblGrid>
      <w:tr w:rsidR="00004689" w:rsidRPr="00A46F6C" w14:paraId="05EE9EF5" w14:textId="77777777" w:rsidTr="00537688">
        <w:trPr>
          <w:trHeight w:val="20"/>
        </w:trPr>
        <w:tc>
          <w:tcPr>
            <w:tcW w:w="2835" w:type="dxa"/>
            <w:tcBorders>
              <w:bottom w:val="single" w:sz="4" w:space="0" w:color="000000"/>
            </w:tcBorders>
            <w:shd w:val="clear" w:color="auto" w:fill="C2D69B"/>
            <w:vAlign w:val="center"/>
          </w:tcPr>
          <w:p w14:paraId="3DD3FC39" w14:textId="30798FBD" w:rsidR="00004689" w:rsidRPr="00A46F6C" w:rsidRDefault="00004689"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2268" w:type="dxa"/>
            <w:tcBorders>
              <w:bottom w:val="single" w:sz="4" w:space="0" w:color="000000"/>
            </w:tcBorders>
            <w:shd w:val="clear" w:color="auto" w:fill="C2D69B"/>
            <w:vAlign w:val="center"/>
          </w:tcPr>
          <w:p w14:paraId="087FFB7D" w14:textId="77777777" w:rsidR="00004689" w:rsidRPr="00A46F6C" w:rsidRDefault="00004689"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2738" w:type="dxa"/>
            <w:tcBorders>
              <w:bottom w:val="single" w:sz="4" w:space="0" w:color="000000"/>
            </w:tcBorders>
            <w:shd w:val="clear" w:color="auto" w:fill="C2D69B"/>
            <w:vAlign w:val="center"/>
          </w:tcPr>
          <w:p w14:paraId="30DFA9A7" w14:textId="77777777" w:rsidR="00004689" w:rsidRPr="00A46F6C" w:rsidRDefault="00004689"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798" w:type="dxa"/>
            <w:tcBorders>
              <w:bottom w:val="single" w:sz="4" w:space="0" w:color="000000"/>
            </w:tcBorders>
            <w:shd w:val="clear" w:color="auto" w:fill="C2D69B"/>
            <w:vAlign w:val="center"/>
          </w:tcPr>
          <w:p w14:paraId="0F7C2AD6" w14:textId="77777777" w:rsidR="00004689" w:rsidRPr="00A46F6C" w:rsidRDefault="00004689"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r>
      <w:tr w:rsidR="00004689" w:rsidRPr="00A46F6C" w14:paraId="5C5E6CF8" w14:textId="77777777" w:rsidTr="00537688">
        <w:trPr>
          <w:trHeight w:val="20"/>
        </w:trPr>
        <w:tc>
          <w:tcPr>
            <w:tcW w:w="2835" w:type="dxa"/>
            <w:shd w:val="clear" w:color="auto" w:fill="EAF1DD"/>
          </w:tcPr>
          <w:p w14:paraId="2E54DC78" w14:textId="7C497009" w:rsidR="00004689" w:rsidRPr="00A46F6C" w:rsidRDefault="004676B2" w:rsidP="00786FDC">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Xarxa de proveïment d'aigua potable</w:t>
            </w:r>
          </w:p>
        </w:tc>
        <w:tc>
          <w:tcPr>
            <w:tcW w:w="2268" w:type="dxa"/>
            <w:shd w:val="clear" w:color="auto" w:fill="FFFFFF"/>
          </w:tcPr>
          <w:p w14:paraId="089ABBAB" w14:textId="77777777" w:rsidR="00004689" w:rsidRPr="00A46F6C" w:rsidRDefault="00004689" w:rsidP="002F6165">
            <w:pPr>
              <w:jc w:val="center"/>
              <w:rPr>
                <w:rFonts w:asciiTheme="minorHAnsi" w:hAnsiTheme="minorHAnsi" w:cstheme="minorHAnsi"/>
                <w:sz w:val="22"/>
                <w:szCs w:val="22"/>
                <w:lang w:val="ca-ES"/>
              </w:rPr>
            </w:pPr>
          </w:p>
        </w:tc>
        <w:tc>
          <w:tcPr>
            <w:tcW w:w="2738" w:type="dxa"/>
            <w:shd w:val="clear" w:color="auto" w:fill="FFFFFF"/>
          </w:tcPr>
          <w:p w14:paraId="331E3AF5" w14:textId="77777777" w:rsidR="00004689" w:rsidRPr="00A46F6C" w:rsidRDefault="00004689" w:rsidP="002F6165">
            <w:pPr>
              <w:jc w:val="center"/>
              <w:rPr>
                <w:rFonts w:asciiTheme="minorHAnsi" w:hAnsiTheme="minorHAnsi" w:cstheme="minorHAnsi"/>
                <w:sz w:val="22"/>
                <w:szCs w:val="22"/>
                <w:lang w:val="ca-ES"/>
              </w:rPr>
            </w:pPr>
          </w:p>
        </w:tc>
        <w:tc>
          <w:tcPr>
            <w:tcW w:w="1798" w:type="dxa"/>
            <w:shd w:val="clear" w:color="auto" w:fill="FFFFFF"/>
          </w:tcPr>
          <w:p w14:paraId="29C88672" w14:textId="77777777" w:rsidR="00004689" w:rsidRPr="00A46F6C" w:rsidRDefault="00004689" w:rsidP="002F6165">
            <w:pPr>
              <w:jc w:val="center"/>
              <w:rPr>
                <w:rFonts w:asciiTheme="minorHAnsi" w:hAnsiTheme="minorHAnsi" w:cstheme="minorHAnsi"/>
                <w:sz w:val="22"/>
                <w:szCs w:val="22"/>
                <w:lang w:val="ca-ES"/>
              </w:rPr>
            </w:pPr>
          </w:p>
        </w:tc>
      </w:tr>
      <w:tr w:rsidR="00004689" w:rsidRPr="00A46F6C" w14:paraId="01BC581B" w14:textId="77777777" w:rsidTr="00537688">
        <w:trPr>
          <w:trHeight w:val="20"/>
        </w:trPr>
        <w:tc>
          <w:tcPr>
            <w:tcW w:w="2835" w:type="dxa"/>
            <w:shd w:val="clear" w:color="auto" w:fill="EAF1DD"/>
          </w:tcPr>
          <w:p w14:paraId="2D875032" w14:textId="2F23438F" w:rsidR="00004689" w:rsidRPr="00A46F6C" w:rsidRDefault="003A3946" w:rsidP="00786FDC">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Instal·lacions de provisió</w:t>
            </w:r>
            <w:r w:rsidR="00786FDC" w:rsidRPr="00A46F6C">
              <w:rPr>
                <w:rFonts w:asciiTheme="minorHAnsi" w:hAnsiTheme="minorHAnsi" w:cstheme="minorHAnsi"/>
                <w:i/>
                <w:iCs/>
                <w:color w:val="C00000"/>
                <w:sz w:val="22"/>
                <w:szCs w:val="22"/>
                <w:lang w:val="ca-ES"/>
              </w:rPr>
              <w:t xml:space="preserve"> </w:t>
            </w:r>
            <w:r w:rsidRPr="00A46F6C">
              <w:rPr>
                <w:rFonts w:asciiTheme="minorHAnsi" w:hAnsiTheme="minorHAnsi" w:cstheme="minorHAnsi"/>
                <w:i/>
                <w:iCs/>
                <w:color w:val="C00000"/>
                <w:sz w:val="22"/>
                <w:szCs w:val="22"/>
                <w:lang w:val="ca-ES"/>
              </w:rPr>
              <w:t>d'aigua potable</w:t>
            </w:r>
          </w:p>
        </w:tc>
        <w:tc>
          <w:tcPr>
            <w:tcW w:w="2268" w:type="dxa"/>
            <w:shd w:val="clear" w:color="auto" w:fill="FFFFFF"/>
          </w:tcPr>
          <w:p w14:paraId="3B1C496F" w14:textId="77777777" w:rsidR="00004689" w:rsidRPr="00A46F6C" w:rsidRDefault="00004689" w:rsidP="002F6165">
            <w:pPr>
              <w:jc w:val="center"/>
              <w:rPr>
                <w:rFonts w:asciiTheme="minorHAnsi" w:hAnsiTheme="minorHAnsi" w:cstheme="minorHAnsi"/>
                <w:sz w:val="22"/>
                <w:szCs w:val="22"/>
                <w:lang w:val="ca-ES"/>
              </w:rPr>
            </w:pPr>
          </w:p>
        </w:tc>
        <w:tc>
          <w:tcPr>
            <w:tcW w:w="2738" w:type="dxa"/>
            <w:shd w:val="clear" w:color="auto" w:fill="FFFFFF"/>
          </w:tcPr>
          <w:p w14:paraId="4739F4CD" w14:textId="77777777" w:rsidR="00004689" w:rsidRPr="00A46F6C" w:rsidRDefault="00004689" w:rsidP="002F6165">
            <w:pPr>
              <w:jc w:val="center"/>
              <w:rPr>
                <w:rFonts w:asciiTheme="minorHAnsi" w:hAnsiTheme="minorHAnsi" w:cstheme="minorHAnsi"/>
                <w:sz w:val="22"/>
                <w:szCs w:val="22"/>
                <w:lang w:val="ca-ES"/>
              </w:rPr>
            </w:pPr>
          </w:p>
        </w:tc>
        <w:tc>
          <w:tcPr>
            <w:tcW w:w="1798" w:type="dxa"/>
            <w:shd w:val="clear" w:color="auto" w:fill="FFFFFF"/>
          </w:tcPr>
          <w:p w14:paraId="15712F45" w14:textId="77777777" w:rsidR="00004689" w:rsidRPr="00A46F6C" w:rsidRDefault="00004689" w:rsidP="002F6165">
            <w:pPr>
              <w:jc w:val="center"/>
              <w:rPr>
                <w:rFonts w:asciiTheme="minorHAnsi" w:hAnsiTheme="minorHAnsi" w:cstheme="minorHAnsi"/>
                <w:sz w:val="22"/>
                <w:szCs w:val="22"/>
                <w:lang w:val="ca-ES"/>
              </w:rPr>
            </w:pPr>
          </w:p>
        </w:tc>
      </w:tr>
      <w:tr w:rsidR="00004689" w:rsidRPr="00A46F6C" w14:paraId="22C67981" w14:textId="77777777" w:rsidTr="00537688">
        <w:trPr>
          <w:trHeight w:val="20"/>
        </w:trPr>
        <w:tc>
          <w:tcPr>
            <w:tcW w:w="2835" w:type="dxa"/>
            <w:shd w:val="clear" w:color="auto" w:fill="EAF1DD"/>
          </w:tcPr>
          <w:p w14:paraId="318CC153" w14:textId="515C4E82" w:rsidR="00004689" w:rsidRPr="00A46F6C" w:rsidRDefault="002C12BD" w:rsidP="00786FDC">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Xarxa de sanejament</w:t>
            </w:r>
          </w:p>
        </w:tc>
        <w:tc>
          <w:tcPr>
            <w:tcW w:w="2268" w:type="dxa"/>
            <w:shd w:val="clear" w:color="auto" w:fill="FFFFFF"/>
          </w:tcPr>
          <w:p w14:paraId="7FE16BDC" w14:textId="77777777" w:rsidR="00004689" w:rsidRPr="00A46F6C" w:rsidRDefault="00004689" w:rsidP="002F6165">
            <w:pPr>
              <w:jc w:val="center"/>
              <w:rPr>
                <w:rFonts w:asciiTheme="minorHAnsi" w:hAnsiTheme="minorHAnsi" w:cstheme="minorHAnsi"/>
                <w:sz w:val="22"/>
                <w:szCs w:val="22"/>
                <w:lang w:val="ca-ES"/>
              </w:rPr>
            </w:pPr>
          </w:p>
        </w:tc>
        <w:tc>
          <w:tcPr>
            <w:tcW w:w="2738" w:type="dxa"/>
            <w:shd w:val="clear" w:color="auto" w:fill="FFFFFF"/>
          </w:tcPr>
          <w:p w14:paraId="05F3DE8C" w14:textId="77777777" w:rsidR="00004689" w:rsidRPr="00A46F6C" w:rsidRDefault="00004689" w:rsidP="002F6165">
            <w:pPr>
              <w:jc w:val="center"/>
              <w:rPr>
                <w:rFonts w:asciiTheme="minorHAnsi" w:hAnsiTheme="minorHAnsi" w:cstheme="minorHAnsi"/>
                <w:sz w:val="22"/>
                <w:szCs w:val="22"/>
                <w:lang w:val="ca-ES"/>
              </w:rPr>
            </w:pPr>
          </w:p>
        </w:tc>
        <w:tc>
          <w:tcPr>
            <w:tcW w:w="1798" w:type="dxa"/>
            <w:shd w:val="clear" w:color="auto" w:fill="FFFFFF"/>
          </w:tcPr>
          <w:p w14:paraId="77AD4BA4" w14:textId="77777777" w:rsidR="00004689" w:rsidRPr="00A46F6C" w:rsidRDefault="00004689" w:rsidP="002F6165">
            <w:pPr>
              <w:jc w:val="center"/>
              <w:rPr>
                <w:rFonts w:asciiTheme="minorHAnsi" w:hAnsiTheme="minorHAnsi" w:cstheme="minorHAnsi"/>
                <w:sz w:val="22"/>
                <w:szCs w:val="22"/>
                <w:lang w:val="ca-ES"/>
              </w:rPr>
            </w:pPr>
          </w:p>
        </w:tc>
      </w:tr>
      <w:tr w:rsidR="002C12BD" w:rsidRPr="00A46F6C" w14:paraId="2FBE432A" w14:textId="77777777" w:rsidTr="00537688">
        <w:trPr>
          <w:trHeight w:val="20"/>
        </w:trPr>
        <w:tc>
          <w:tcPr>
            <w:tcW w:w="2835" w:type="dxa"/>
            <w:shd w:val="clear" w:color="auto" w:fill="EAF1DD"/>
          </w:tcPr>
          <w:p w14:paraId="48A49191" w14:textId="03B5ACF3" w:rsidR="002C12BD" w:rsidRPr="00A46F6C" w:rsidRDefault="006B31A0" w:rsidP="00786FDC">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Depuradora</w:t>
            </w:r>
          </w:p>
        </w:tc>
        <w:tc>
          <w:tcPr>
            <w:tcW w:w="2268" w:type="dxa"/>
            <w:shd w:val="clear" w:color="auto" w:fill="FFFFFF"/>
          </w:tcPr>
          <w:p w14:paraId="6C714F3A" w14:textId="77777777" w:rsidR="002C12BD" w:rsidRPr="00A46F6C" w:rsidRDefault="002C12BD" w:rsidP="002F6165">
            <w:pPr>
              <w:jc w:val="center"/>
              <w:rPr>
                <w:rFonts w:asciiTheme="minorHAnsi" w:hAnsiTheme="minorHAnsi" w:cstheme="minorHAnsi"/>
                <w:sz w:val="22"/>
                <w:szCs w:val="22"/>
                <w:lang w:val="ca-ES"/>
              </w:rPr>
            </w:pPr>
          </w:p>
        </w:tc>
        <w:tc>
          <w:tcPr>
            <w:tcW w:w="2738" w:type="dxa"/>
            <w:shd w:val="clear" w:color="auto" w:fill="FFFFFF"/>
          </w:tcPr>
          <w:p w14:paraId="51F94D58" w14:textId="77777777" w:rsidR="002C12BD" w:rsidRPr="00A46F6C" w:rsidRDefault="002C12BD" w:rsidP="002F6165">
            <w:pPr>
              <w:jc w:val="center"/>
              <w:rPr>
                <w:rFonts w:asciiTheme="minorHAnsi" w:hAnsiTheme="minorHAnsi" w:cstheme="minorHAnsi"/>
                <w:sz w:val="22"/>
                <w:szCs w:val="22"/>
                <w:lang w:val="ca-ES"/>
              </w:rPr>
            </w:pPr>
          </w:p>
        </w:tc>
        <w:tc>
          <w:tcPr>
            <w:tcW w:w="1798" w:type="dxa"/>
            <w:shd w:val="clear" w:color="auto" w:fill="FFFFFF"/>
          </w:tcPr>
          <w:p w14:paraId="64190AC0" w14:textId="77777777" w:rsidR="002C12BD" w:rsidRPr="00A46F6C" w:rsidRDefault="002C12BD" w:rsidP="002F6165">
            <w:pPr>
              <w:jc w:val="center"/>
              <w:rPr>
                <w:rFonts w:asciiTheme="minorHAnsi" w:hAnsiTheme="minorHAnsi" w:cstheme="minorHAnsi"/>
                <w:sz w:val="22"/>
                <w:szCs w:val="22"/>
                <w:lang w:val="ca-ES"/>
              </w:rPr>
            </w:pPr>
          </w:p>
        </w:tc>
      </w:tr>
      <w:tr w:rsidR="002C12BD" w:rsidRPr="00A46F6C" w14:paraId="07BDA944" w14:textId="77777777" w:rsidTr="00537688">
        <w:trPr>
          <w:trHeight w:val="20"/>
        </w:trPr>
        <w:tc>
          <w:tcPr>
            <w:tcW w:w="2835" w:type="dxa"/>
            <w:shd w:val="clear" w:color="auto" w:fill="EAF1DD"/>
          </w:tcPr>
          <w:p w14:paraId="24AF0ED6" w14:textId="7C70F93A" w:rsidR="002C12BD" w:rsidRPr="00A46F6C" w:rsidRDefault="00D30912" w:rsidP="00786FDC">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Hidrants</w:t>
            </w:r>
          </w:p>
        </w:tc>
        <w:tc>
          <w:tcPr>
            <w:tcW w:w="2268" w:type="dxa"/>
            <w:shd w:val="clear" w:color="auto" w:fill="FFFFFF"/>
          </w:tcPr>
          <w:p w14:paraId="6AD8E33C" w14:textId="77777777" w:rsidR="002C12BD" w:rsidRPr="00A46F6C" w:rsidRDefault="002C12BD" w:rsidP="002F6165">
            <w:pPr>
              <w:jc w:val="center"/>
              <w:rPr>
                <w:rFonts w:asciiTheme="minorHAnsi" w:hAnsiTheme="minorHAnsi" w:cstheme="minorHAnsi"/>
                <w:sz w:val="22"/>
                <w:szCs w:val="22"/>
                <w:lang w:val="ca-ES"/>
              </w:rPr>
            </w:pPr>
          </w:p>
        </w:tc>
        <w:tc>
          <w:tcPr>
            <w:tcW w:w="2738" w:type="dxa"/>
            <w:shd w:val="clear" w:color="auto" w:fill="FFFFFF"/>
          </w:tcPr>
          <w:p w14:paraId="1D92572E" w14:textId="77777777" w:rsidR="002C12BD" w:rsidRPr="00A46F6C" w:rsidRDefault="002C12BD" w:rsidP="002F6165">
            <w:pPr>
              <w:jc w:val="center"/>
              <w:rPr>
                <w:rFonts w:asciiTheme="minorHAnsi" w:hAnsiTheme="minorHAnsi" w:cstheme="minorHAnsi"/>
                <w:sz w:val="22"/>
                <w:szCs w:val="22"/>
                <w:lang w:val="ca-ES"/>
              </w:rPr>
            </w:pPr>
          </w:p>
        </w:tc>
        <w:tc>
          <w:tcPr>
            <w:tcW w:w="1798" w:type="dxa"/>
            <w:shd w:val="clear" w:color="auto" w:fill="FFFFFF"/>
          </w:tcPr>
          <w:p w14:paraId="12274639" w14:textId="77777777" w:rsidR="002C12BD" w:rsidRPr="00A46F6C" w:rsidRDefault="002C12BD" w:rsidP="002F6165">
            <w:pPr>
              <w:jc w:val="center"/>
              <w:rPr>
                <w:rFonts w:asciiTheme="minorHAnsi" w:hAnsiTheme="minorHAnsi" w:cstheme="minorHAnsi"/>
                <w:sz w:val="22"/>
                <w:szCs w:val="22"/>
                <w:lang w:val="ca-ES"/>
              </w:rPr>
            </w:pPr>
          </w:p>
        </w:tc>
      </w:tr>
      <w:tr w:rsidR="002C12BD" w:rsidRPr="00A46F6C" w14:paraId="1DC02916" w14:textId="77777777" w:rsidTr="00537688">
        <w:trPr>
          <w:trHeight w:val="20"/>
        </w:trPr>
        <w:tc>
          <w:tcPr>
            <w:tcW w:w="2835" w:type="dxa"/>
            <w:shd w:val="clear" w:color="auto" w:fill="EAF1DD"/>
          </w:tcPr>
          <w:p w14:paraId="41C4AF2A" w14:textId="79769CE4" w:rsidR="002C12BD" w:rsidRPr="00A46F6C" w:rsidRDefault="0022585D" w:rsidP="00786FDC">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Recollida de residus</w:t>
            </w:r>
          </w:p>
        </w:tc>
        <w:tc>
          <w:tcPr>
            <w:tcW w:w="2268" w:type="dxa"/>
            <w:shd w:val="clear" w:color="auto" w:fill="FFFFFF"/>
          </w:tcPr>
          <w:p w14:paraId="3180C2D0" w14:textId="77777777" w:rsidR="002C12BD" w:rsidRPr="00A46F6C" w:rsidRDefault="002C12BD" w:rsidP="002F6165">
            <w:pPr>
              <w:jc w:val="center"/>
              <w:rPr>
                <w:rFonts w:asciiTheme="minorHAnsi" w:hAnsiTheme="minorHAnsi" w:cstheme="minorHAnsi"/>
                <w:sz w:val="22"/>
                <w:szCs w:val="22"/>
                <w:lang w:val="ca-ES"/>
              </w:rPr>
            </w:pPr>
          </w:p>
        </w:tc>
        <w:tc>
          <w:tcPr>
            <w:tcW w:w="2738" w:type="dxa"/>
            <w:shd w:val="clear" w:color="auto" w:fill="FFFFFF"/>
          </w:tcPr>
          <w:p w14:paraId="33BE7643" w14:textId="77777777" w:rsidR="002C12BD" w:rsidRPr="00A46F6C" w:rsidRDefault="002C12BD" w:rsidP="002F6165">
            <w:pPr>
              <w:jc w:val="center"/>
              <w:rPr>
                <w:rFonts w:asciiTheme="minorHAnsi" w:hAnsiTheme="minorHAnsi" w:cstheme="minorHAnsi"/>
                <w:sz w:val="22"/>
                <w:szCs w:val="22"/>
                <w:lang w:val="ca-ES"/>
              </w:rPr>
            </w:pPr>
          </w:p>
        </w:tc>
        <w:tc>
          <w:tcPr>
            <w:tcW w:w="1798" w:type="dxa"/>
            <w:shd w:val="clear" w:color="auto" w:fill="FFFFFF"/>
          </w:tcPr>
          <w:p w14:paraId="2CCBB3DE" w14:textId="77777777" w:rsidR="002C12BD" w:rsidRPr="00A46F6C" w:rsidRDefault="002C12BD" w:rsidP="002F6165">
            <w:pPr>
              <w:jc w:val="center"/>
              <w:rPr>
                <w:rFonts w:asciiTheme="minorHAnsi" w:hAnsiTheme="minorHAnsi" w:cstheme="minorHAnsi"/>
                <w:sz w:val="22"/>
                <w:szCs w:val="22"/>
                <w:lang w:val="ca-ES"/>
              </w:rPr>
            </w:pPr>
          </w:p>
        </w:tc>
      </w:tr>
      <w:tr w:rsidR="0022585D" w:rsidRPr="00A46F6C" w14:paraId="3FB3E1D3" w14:textId="77777777" w:rsidTr="00537688">
        <w:trPr>
          <w:trHeight w:val="20"/>
        </w:trPr>
        <w:tc>
          <w:tcPr>
            <w:tcW w:w="2835" w:type="dxa"/>
            <w:shd w:val="clear" w:color="auto" w:fill="EAF1DD"/>
          </w:tcPr>
          <w:p w14:paraId="5454A601" w14:textId="201E34DC" w:rsidR="0022585D" w:rsidRPr="00A46F6C" w:rsidRDefault="00786FDC" w:rsidP="00786FDC">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Ecoparc i plantes de gestió de residus</w:t>
            </w:r>
          </w:p>
        </w:tc>
        <w:tc>
          <w:tcPr>
            <w:tcW w:w="2268" w:type="dxa"/>
            <w:shd w:val="clear" w:color="auto" w:fill="FFFFFF"/>
          </w:tcPr>
          <w:p w14:paraId="4E7153D2" w14:textId="77777777" w:rsidR="0022585D" w:rsidRPr="00A46F6C" w:rsidRDefault="0022585D" w:rsidP="002F6165">
            <w:pPr>
              <w:jc w:val="center"/>
              <w:rPr>
                <w:rFonts w:asciiTheme="minorHAnsi" w:hAnsiTheme="minorHAnsi" w:cstheme="minorHAnsi"/>
                <w:sz w:val="22"/>
                <w:szCs w:val="22"/>
                <w:lang w:val="ca-ES"/>
              </w:rPr>
            </w:pPr>
          </w:p>
        </w:tc>
        <w:tc>
          <w:tcPr>
            <w:tcW w:w="2738" w:type="dxa"/>
            <w:shd w:val="clear" w:color="auto" w:fill="FFFFFF"/>
          </w:tcPr>
          <w:p w14:paraId="6CA988DC" w14:textId="77777777" w:rsidR="0022585D" w:rsidRPr="00A46F6C" w:rsidRDefault="0022585D" w:rsidP="002F6165">
            <w:pPr>
              <w:jc w:val="center"/>
              <w:rPr>
                <w:rFonts w:asciiTheme="minorHAnsi" w:hAnsiTheme="minorHAnsi" w:cstheme="minorHAnsi"/>
                <w:sz w:val="22"/>
                <w:szCs w:val="22"/>
                <w:lang w:val="ca-ES"/>
              </w:rPr>
            </w:pPr>
          </w:p>
        </w:tc>
        <w:tc>
          <w:tcPr>
            <w:tcW w:w="1798" w:type="dxa"/>
            <w:shd w:val="clear" w:color="auto" w:fill="FFFFFF"/>
          </w:tcPr>
          <w:p w14:paraId="3EF45D81" w14:textId="77777777" w:rsidR="0022585D" w:rsidRPr="00A46F6C" w:rsidRDefault="0022585D" w:rsidP="002F6165">
            <w:pPr>
              <w:jc w:val="center"/>
              <w:rPr>
                <w:rFonts w:asciiTheme="minorHAnsi" w:hAnsiTheme="minorHAnsi" w:cstheme="minorHAnsi"/>
                <w:sz w:val="22"/>
                <w:szCs w:val="22"/>
                <w:lang w:val="ca-ES"/>
              </w:rPr>
            </w:pPr>
          </w:p>
        </w:tc>
      </w:tr>
      <w:tr w:rsidR="0022585D" w:rsidRPr="00A46F6C" w14:paraId="14B980AF" w14:textId="77777777" w:rsidTr="00537688">
        <w:trPr>
          <w:trHeight w:val="20"/>
        </w:trPr>
        <w:tc>
          <w:tcPr>
            <w:tcW w:w="2835" w:type="dxa"/>
            <w:shd w:val="clear" w:color="auto" w:fill="EAF1DD"/>
          </w:tcPr>
          <w:p w14:paraId="6ADA8FDA" w14:textId="3D3DD071" w:rsidR="0022585D" w:rsidRPr="00A46F6C" w:rsidRDefault="00DE5FE6" w:rsidP="00DE5FE6">
            <w:pPr>
              <w:jc w:val="left"/>
              <w:rPr>
                <w:rFonts w:asciiTheme="minorHAnsi" w:hAnsiTheme="minorHAnsi" w:cstheme="minorHAnsi"/>
                <w:lang w:val="ca-ES"/>
              </w:rPr>
            </w:pPr>
            <w:r w:rsidRPr="00A46F6C">
              <w:rPr>
                <w:rFonts w:asciiTheme="minorHAnsi" w:hAnsiTheme="minorHAnsi" w:cstheme="minorHAnsi"/>
                <w:i/>
                <w:iCs/>
                <w:color w:val="C00000"/>
                <w:sz w:val="22"/>
                <w:szCs w:val="22"/>
                <w:lang w:val="ca-ES"/>
              </w:rPr>
              <w:t>Xarxa elèctrica</w:t>
            </w:r>
          </w:p>
        </w:tc>
        <w:tc>
          <w:tcPr>
            <w:tcW w:w="2268" w:type="dxa"/>
            <w:shd w:val="clear" w:color="auto" w:fill="FFFFFF"/>
          </w:tcPr>
          <w:p w14:paraId="5DCD9BEC" w14:textId="77777777" w:rsidR="0022585D" w:rsidRPr="00A46F6C" w:rsidRDefault="0022585D" w:rsidP="002F6165">
            <w:pPr>
              <w:jc w:val="center"/>
              <w:rPr>
                <w:rFonts w:asciiTheme="minorHAnsi" w:hAnsiTheme="minorHAnsi" w:cstheme="minorHAnsi"/>
                <w:sz w:val="22"/>
                <w:szCs w:val="22"/>
                <w:lang w:val="ca-ES"/>
              </w:rPr>
            </w:pPr>
          </w:p>
        </w:tc>
        <w:tc>
          <w:tcPr>
            <w:tcW w:w="2738" w:type="dxa"/>
            <w:shd w:val="clear" w:color="auto" w:fill="FFFFFF"/>
          </w:tcPr>
          <w:p w14:paraId="33E3A525" w14:textId="77777777" w:rsidR="0022585D" w:rsidRPr="00A46F6C" w:rsidRDefault="0022585D" w:rsidP="002F6165">
            <w:pPr>
              <w:jc w:val="center"/>
              <w:rPr>
                <w:rFonts w:asciiTheme="minorHAnsi" w:hAnsiTheme="minorHAnsi" w:cstheme="minorHAnsi"/>
                <w:sz w:val="22"/>
                <w:szCs w:val="22"/>
                <w:lang w:val="ca-ES"/>
              </w:rPr>
            </w:pPr>
          </w:p>
        </w:tc>
        <w:tc>
          <w:tcPr>
            <w:tcW w:w="1798" w:type="dxa"/>
            <w:shd w:val="clear" w:color="auto" w:fill="FFFFFF"/>
          </w:tcPr>
          <w:p w14:paraId="3F43524F" w14:textId="77777777" w:rsidR="0022585D" w:rsidRPr="00A46F6C" w:rsidRDefault="0022585D" w:rsidP="002F6165">
            <w:pPr>
              <w:jc w:val="center"/>
              <w:rPr>
                <w:rFonts w:asciiTheme="minorHAnsi" w:hAnsiTheme="minorHAnsi" w:cstheme="minorHAnsi"/>
                <w:sz w:val="22"/>
                <w:szCs w:val="22"/>
                <w:lang w:val="ca-ES"/>
              </w:rPr>
            </w:pPr>
          </w:p>
        </w:tc>
      </w:tr>
      <w:tr w:rsidR="007C428D" w:rsidRPr="00A46F6C" w14:paraId="11CF2683" w14:textId="77777777" w:rsidTr="00537688">
        <w:trPr>
          <w:trHeight w:val="20"/>
        </w:trPr>
        <w:tc>
          <w:tcPr>
            <w:tcW w:w="2835" w:type="dxa"/>
            <w:shd w:val="clear" w:color="auto" w:fill="EAF1DD"/>
          </w:tcPr>
          <w:p w14:paraId="71C105B4" w14:textId="732E06FB" w:rsidR="007C428D" w:rsidRPr="00A46F6C" w:rsidRDefault="00E321D0" w:rsidP="00E2602C">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Subestacions elèctriques i plantes productores d'energia elèctrica</w:t>
            </w:r>
          </w:p>
        </w:tc>
        <w:tc>
          <w:tcPr>
            <w:tcW w:w="2268" w:type="dxa"/>
            <w:shd w:val="clear" w:color="auto" w:fill="FFFFFF"/>
          </w:tcPr>
          <w:p w14:paraId="1504C56D" w14:textId="77777777" w:rsidR="007C428D" w:rsidRPr="00A46F6C" w:rsidRDefault="007C428D" w:rsidP="002F6165">
            <w:pPr>
              <w:jc w:val="center"/>
              <w:rPr>
                <w:rFonts w:asciiTheme="minorHAnsi" w:hAnsiTheme="minorHAnsi" w:cstheme="minorHAnsi"/>
                <w:sz w:val="22"/>
                <w:szCs w:val="22"/>
                <w:lang w:val="ca-ES"/>
              </w:rPr>
            </w:pPr>
          </w:p>
        </w:tc>
        <w:tc>
          <w:tcPr>
            <w:tcW w:w="2738" w:type="dxa"/>
            <w:shd w:val="clear" w:color="auto" w:fill="FFFFFF"/>
          </w:tcPr>
          <w:p w14:paraId="7316A3F6" w14:textId="77777777" w:rsidR="007C428D" w:rsidRPr="00A46F6C" w:rsidRDefault="007C428D" w:rsidP="002F6165">
            <w:pPr>
              <w:jc w:val="center"/>
              <w:rPr>
                <w:rFonts w:asciiTheme="minorHAnsi" w:hAnsiTheme="minorHAnsi" w:cstheme="minorHAnsi"/>
                <w:sz w:val="22"/>
                <w:szCs w:val="22"/>
                <w:lang w:val="ca-ES"/>
              </w:rPr>
            </w:pPr>
          </w:p>
        </w:tc>
        <w:tc>
          <w:tcPr>
            <w:tcW w:w="1798" w:type="dxa"/>
            <w:shd w:val="clear" w:color="auto" w:fill="FFFFFF"/>
          </w:tcPr>
          <w:p w14:paraId="469D0B81" w14:textId="77777777" w:rsidR="007C428D" w:rsidRPr="00A46F6C" w:rsidRDefault="007C428D" w:rsidP="002F6165">
            <w:pPr>
              <w:jc w:val="center"/>
              <w:rPr>
                <w:rFonts w:asciiTheme="minorHAnsi" w:hAnsiTheme="minorHAnsi" w:cstheme="minorHAnsi"/>
                <w:sz w:val="22"/>
                <w:szCs w:val="22"/>
                <w:lang w:val="ca-ES"/>
              </w:rPr>
            </w:pPr>
          </w:p>
        </w:tc>
      </w:tr>
      <w:tr w:rsidR="007C428D" w:rsidRPr="00A46F6C" w14:paraId="49527855" w14:textId="77777777" w:rsidTr="00537688">
        <w:trPr>
          <w:trHeight w:val="20"/>
        </w:trPr>
        <w:tc>
          <w:tcPr>
            <w:tcW w:w="2835" w:type="dxa"/>
            <w:shd w:val="clear" w:color="auto" w:fill="EAF1DD"/>
          </w:tcPr>
          <w:p w14:paraId="1DB85DA1" w14:textId="1BE17238" w:rsidR="007C428D" w:rsidRPr="00A46F6C" w:rsidRDefault="00AB38D7" w:rsidP="00DE5FE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Transformadors</w:t>
            </w:r>
          </w:p>
        </w:tc>
        <w:tc>
          <w:tcPr>
            <w:tcW w:w="2268" w:type="dxa"/>
            <w:shd w:val="clear" w:color="auto" w:fill="FFFFFF"/>
          </w:tcPr>
          <w:p w14:paraId="44ECB025" w14:textId="77777777" w:rsidR="007C428D" w:rsidRPr="00A46F6C" w:rsidRDefault="007C428D" w:rsidP="002F6165">
            <w:pPr>
              <w:jc w:val="center"/>
              <w:rPr>
                <w:rFonts w:asciiTheme="minorHAnsi" w:hAnsiTheme="minorHAnsi" w:cstheme="minorHAnsi"/>
                <w:sz w:val="22"/>
                <w:szCs w:val="22"/>
                <w:lang w:val="ca-ES"/>
              </w:rPr>
            </w:pPr>
          </w:p>
        </w:tc>
        <w:tc>
          <w:tcPr>
            <w:tcW w:w="2738" w:type="dxa"/>
            <w:shd w:val="clear" w:color="auto" w:fill="FFFFFF"/>
          </w:tcPr>
          <w:p w14:paraId="472E604B" w14:textId="77777777" w:rsidR="007C428D" w:rsidRPr="00A46F6C" w:rsidRDefault="007C428D" w:rsidP="002F6165">
            <w:pPr>
              <w:jc w:val="center"/>
              <w:rPr>
                <w:rFonts w:asciiTheme="minorHAnsi" w:hAnsiTheme="minorHAnsi" w:cstheme="minorHAnsi"/>
                <w:sz w:val="22"/>
                <w:szCs w:val="22"/>
                <w:lang w:val="ca-ES"/>
              </w:rPr>
            </w:pPr>
          </w:p>
        </w:tc>
        <w:tc>
          <w:tcPr>
            <w:tcW w:w="1798" w:type="dxa"/>
            <w:shd w:val="clear" w:color="auto" w:fill="FFFFFF"/>
          </w:tcPr>
          <w:p w14:paraId="593109D1" w14:textId="77777777" w:rsidR="007C428D" w:rsidRPr="00A46F6C" w:rsidRDefault="007C428D" w:rsidP="002F6165">
            <w:pPr>
              <w:jc w:val="center"/>
              <w:rPr>
                <w:rFonts w:asciiTheme="minorHAnsi" w:hAnsiTheme="minorHAnsi" w:cstheme="minorHAnsi"/>
                <w:sz w:val="22"/>
                <w:szCs w:val="22"/>
                <w:lang w:val="ca-ES"/>
              </w:rPr>
            </w:pPr>
          </w:p>
        </w:tc>
      </w:tr>
      <w:tr w:rsidR="006E410A" w:rsidRPr="00A46F6C" w14:paraId="3C58B5BC" w14:textId="77777777" w:rsidTr="00537688">
        <w:trPr>
          <w:trHeight w:val="20"/>
        </w:trPr>
        <w:tc>
          <w:tcPr>
            <w:tcW w:w="2835" w:type="dxa"/>
            <w:shd w:val="clear" w:color="auto" w:fill="EAF1DD"/>
          </w:tcPr>
          <w:p w14:paraId="1C0A2D0D" w14:textId="35930FC4" w:rsidR="006E410A" w:rsidRPr="00A46F6C" w:rsidRDefault="00C539E6" w:rsidP="00DE5FE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Xarxa de gas</w:t>
            </w:r>
          </w:p>
        </w:tc>
        <w:tc>
          <w:tcPr>
            <w:tcW w:w="2268" w:type="dxa"/>
            <w:shd w:val="clear" w:color="auto" w:fill="FFFFFF"/>
          </w:tcPr>
          <w:p w14:paraId="4D6F1334" w14:textId="77777777" w:rsidR="006E410A" w:rsidRPr="00A46F6C" w:rsidRDefault="006E410A" w:rsidP="002F6165">
            <w:pPr>
              <w:jc w:val="center"/>
              <w:rPr>
                <w:rFonts w:asciiTheme="minorHAnsi" w:hAnsiTheme="minorHAnsi" w:cstheme="minorHAnsi"/>
                <w:sz w:val="22"/>
                <w:szCs w:val="22"/>
                <w:lang w:val="ca-ES"/>
              </w:rPr>
            </w:pPr>
          </w:p>
        </w:tc>
        <w:tc>
          <w:tcPr>
            <w:tcW w:w="2738" w:type="dxa"/>
            <w:shd w:val="clear" w:color="auto" w:fill="FFFFFF"/>
          </w:tcPr>
          <w:p w14:paraId="394096AB" w14:textId="77777777" w:rsidR="006E410A" w:rsidRPr="00A46F6C" w:rsidRDefault="006E410A" w:rsidP="002F6165">
            <w:pPr>
              <w:jc w:val="center"/>
              <w:rPr>
                <w:rFonts w:asciiTheme="minorHAnsi" w:hAnsiTheme="minorHAnsi" w:cstheme="minorHAnsi"/>
                <w:sz w:val="22"/>
                <w:szCs w:val="22"/>
                <w:lang w:val="ca-ES"/>
              </w:rPr>
            </w:pPr>
          </w:p>
        </w:tc>
        <w:tc>
          <w:tcPr>
            <w:tcW w:w="1798" w:type="dxa"/>
            <w:shd w:val="clear" w:color="auto" w:fill="FFFFFF"/>
          </w:tcPr>
          <w:p w14:paraId="7DE103B8" w14:textId="77777777" w:rsidR="006E410A" w:rsidRPr="00A46F6C" w:rsidRDefault="006E410A" w:rsidP="002F6165">
            <w:pPr>
              <w:jc w:val="center"/>
              <w:rPr>
                <w:rFonts w:asciiTheme="minorHAnsi" w:hAnsiTheme="minorHAnsi" w:cstheme="minorHAnsi"/>
                <w:sz w:val="22"/>
                <w:szCs w:val="22"/>
                <w:lang w:val="ca-ES"/>
              </w:rPr>
            </w:pPr>
          </w:p>
        </w:tc>
      </w:tr>
      <w:tr w:rsidR="006E410A" w:rsidRPr="00A46F6C" w14:paraId="0F3916C7" w14:textId="77777777" w:rsidTr="00537688">
        <w:trPr>
          <w:trHeight w:val="20"/>
        </w:trPr>
        <w:tc>
          <w:tcPr>
            <w:tcW w:w="2835" w:type="dxa"/>
            <w:shd w:val="clear" w:color="auto" w:fill="EAF1DD"/>
          </w:tcPr>
          <w:p w14:paraId="1D6EAED6" w14:textId="638AAD39" w:rsidR="006E410A" w:rsidRPr="00A46F6C" w:rsidRDefault="00B71D81" w:rsidP="00DE5FE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Estacions de combustible</w:t>
            </w:r>
          </w:p>
        </w:tc>
        <w:tc>
          <w:tcPr>
            <w:tcW w:w="2268" w:type="dxa"/>
            <w:shd w:val="clear" w:color="auto" w:fill="FFFFFF"/>
          </w:tcPr>
          <w:p w14:paraId="3A36082E" w14:textId="77777777" w:rsidR="006E410A" w:rsidRPr="00A46F6C" w:rsidRDefault="006E410A" w:rsidP="002F6165">
            <w:pPr>
              <w:jc w:val="center"/>
              <w:rPr>
                <w:rFonts w:asciiTheme="minorHAnsi" w:hAnsiTheme="minorHAnsi" w:cstheme="minorHAnsi"/>
                <w:sz w:val="22"/>
                <w:szCs w:val="22"/>
                <w:lang w:val="ca-ES"/>
              </w:rPr>
            </w:pPr>
          </w:p>
        </w:tc>
        <w:tc>
          <w:tcPr>
            <w:tcW w:w="2738" w:type="dxa"/>
            <w:shd w:val="clear" w:color="auto" w:fill="FFFFFF"/>
          </w:tcPr>
          <w:p w14:paraId="45E4AEA4" w14:textId="77777777" w:rsidR="006E410A" w:rsidRPr="00A46F6C" w:rsidRDefault="006E410A" w:rsidP="002F6165">
            <w:pPr>
              <w:jc w:val="center"/>
              <w:rPr>
                <w:rFonts w:asciiTheme="minorHAnsi" w:hAnsiTheme="minorHAnsi" w:cstheme="minorHAnsi"/>
                <w:sz w:val="22"/>
                <w:szCs w:val="22"/>
                <w:lang w:val="ca-ES"/>
              </w:rPr>
            </w:pPr>
          </w:p>
        </w:tc>
        <w:tc>
          <w:tcPr>
            <w:tcW w:w="1798" w:type="dxa"/>
            <w:shd w:val="clear" w:color="auto" w:fill="FFFFFF"/>
          </w:tcPr>
          <w:p w14:paraId="710CB2ED" w14:textId="77777777" w:rsidR="006E410A" w:rsidRPr="00A46F6C" w:rsidRDefault="006E410A" w:rsidP="002F6165">
            <w:pPr>
              <w:jc w:val="center"/>
              <w:rPr>
                <w:rFonts w:asciiTheme="minorHAnsi" w:hAnsiTheme="minorHAnsi" w:cstheme="minorHAnsi"/>
                <w:sz w:val="22"/>
                <w:szCs w:val="22"/>
                <w:lang w:val="ca-ES"/>
              </w:rPr>
            </w:pPr>
          </w:p>
        </w:tc>
      </w:tr>
      <w:tr w:rsidR="006E410A" w:rsidRPr="00A46F6C" w14:paraId="169C6F89" w14:textId="77777777" w:rsidTr="00537688">
        <w:trPr>
          <w:trHeight w:val="20"/>
        </w:trPr>
        <w:tc>
          <w:tcPr>
            <w:tcW w:w="2835" w:type="dxa"/>
            <w:shd w:val="clear" w:color="auto" w:fill="EAF1DD"/>
          </w:tcPr>
          <w:p w14:paraId="31D52530" w14:textId="56DD7FC5" w:rsidR="006E410A" w:rsidRPr="00A46F6C" w:rsidRDefault="00E2602C" w:rsidP="00E2602C">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Instal·lacions de telecomunicacions</w:t>
            </w:r>
          </w:p>
        </w:tc>
        <w:tc>
          <w:tcPr>
            <w:tcW w:w="2268" w:type="dxa"/>
            <w:shd w:val="clear" w:color="auto" w:fill="FFFFFF"/>
          </w:tcPr>
          <w:p w14:paraId="59006FEA" w14:textId="77777777" w:rsidR="006E410A" w:rsidRPr="00A46F6C" w:rsidRDefault="006E410A" w:rsidP="002F6165">
            <w:pPr>
              <w:jc w:val="center"/>
              <w:rPr>
                <w:rFonts w:asciiTheme="minorHAnsi" w:hAnsiTheme="minorHAnsi" w:cstheme="minorHAnsi"/>
                <w:sz w:val="22"/>
                <w:szCs w:val="22"/>
                <w:lang w:val="ca-ES"/>
              </w:rPr>
            </w:pPr>
          </w:p>
        </w:tc>
        <w:tc>
          <w:tcPr>
            <w:tcW w:w="2738" w:type="dxa"/>
            <w:shd w:val="clear" w:color="auto" w:fill="FFFFFF"/>
          </w:tcPr>
          <w:p w14:paraId="00D236CF" w14:textId="77777777" w:rsidR="006E410A" w:rsidRPr="00A46F6C" w:rsidRDefault="006E410A" w:rsidP="002F6165">
            <w:pPr>
              <w:jc w:val="center"/>
              <w:rPr>
                <w:rFonts w:asciiTheme="minorHAnsi" w:hAnsiTheme="minorHAnsi" w:cstheme="minorHAnsi"/>
                <w:sz w:val="22"/>
                <w:szCs w:val="22"/>
                <w:lang w:val="ca-ES"/>
              </w:rPr>
            </w:pPr>
          </w:p>
        </w:tc>
        <w:tc>
          <w:tcPr>
            <w:tcW w:w="1798" w:type="dxa"/>
            <w:shd w:val="clear" w:color="auto" w:fill="FFFFFF"/>
          </w:tcPr>
          <w:p w14:paraId="1B8D4BAA" w14:textId="77777777" w:rsidR="006E410A" w:rsidRPr="00A46F6C" w:rsidRDefault="006E410A" w:rsidP="002F6165">
            <w:pPr>
              <w:jc w:val="center"/>
              <w:rPr>
                <w:rFonts w:asciiTheme="minorHAnsi" w:hAnsiTheme="minorHAnsi" w:cstheme="minorHAnsi"/>
                <w:sz w:val="22"/>
                <w:szCs w:val="22"/>
                <w:lang w:val="ca-ES"/>
              </w:rPr>
            </w:pPr>
          </w:p>
        </w:tc>
      </w:tr>
    </w:tbl>
    <w:p w14:paraId="09B9E57C" w14:textId="77777777" w:rsidR="00004689" w:rsidRPr="00A46F6C" w:rsidRDefault="00004689">
      <w:pPr>
        <w:jc w:val="left"/>
        <w:rPr>
          <w:rFonts w:asciiTheme="minorHAnsi" w:hAnsiTheme="minorHAnsi" w:cstheme="minorHAnsi"/>
          <w:sz w:val="22"/>
          <w:szCs w:val="22"/>
          <w:lang w:val="ca-ES"/>
        </w:rPr>
      </w:pPr>
    </w:p>
    <w:p w14:paraId="67402195" w14:textId="14CA2EBB" w:rsidR="00004689" w:rsidRPr="00A46F6C" w:rsidRDefault="00004689" w:rsidP="00004689">
      <w:pPr>
        <w:rPr>
          <w:rFonts w:asciiTheme="minorHAnsi" w:hAnsiTheme="minorHAnsi" w:cstheme="minorHAnsi"/>
          <w:i/>
          <w:iCs/>
          <w:color w:val="C00000"/>
          <w:sz w:val="22"/>
          <w:szCs w:val="22"/>
          <w:highlight w:val="lightGray"/>
          <w:lang w:val="ca-ES"/>
        </w:rPr>
      </w:pPr>
      <w:r w:rsidRPr="00A46F6C">
        <w:rPr>
          <w:rFonts w:asciiTheme="minorHAnsi" w:hAnsiTheme="minorHAnsi" w:cstheme="minorHAnsi"/>
          <w:i/>
          <w:iCs/>
          <w:color w:val="C00000"/>
          <w:sz w:val="22"/>
          <w:szCs w:val="22"/>
          <w:highlight w:val="lightGray"/>
          <w:lang w:val="ca-ES"/>
        </w:rPr>
        <w:t xml:space="preserve">NOTA: Incloeu les dades de contacte de la </w:t>
      </w:r>
      <w:r w:rsidR="004A3136" w:rsidRPr="00A46F6C">
        <w:rPr>
          <w:rFonts w:asciiTheme="minorHAnsi" w:hAnsiTheme="minorHAnsi" w:cstheme="minorHAnsi"/>
          <w:i/>
          <w:iCs/>
          <w:color w:val="C00000"/>
          <w:sz w:val="22"/>
          <w:szCs w:val="22"/>
          <w:highlight w:val="lightGray"/>
          <w:lang w:val="ca-ES"/>
        </w:rPr>
        <w:t xml:space="preserve">persona responsable o </w:t>
      </w:r>
      <w:r w:rsidR="00171DD0" w:rsidRPr="00A46F6C">
        <w:rPr>
          <w:rFonts w:asciiTheme="minorHAnsi" w:hAnsiTheme="minorHAnsi" w:cstheme="minorHAnsi"/>
          <w:i/>
          <w:iCs/>
          <w:color w:val="C00000"/>
          <w:sz w:val="22"/>
          <w:szCs w:val="22"/>
          <w:highlight w:val="lightGray"/>
          <w:lang w:val="ca-ES"/>
        </w:rPr>
        <w:t xml:space="preserve">encarregats del manteniment i/o avaries </w:t>
      </w:r>
      <w:r w:rsidR="004A3136" w:rsidRPr="00A46F6C">
        <w:rPr>
          <w:rFonts w:asciiTheme="minorHAnsi" w:hAnsiTheme="minorHAnsi" w:cstheme="minorHAnsi"/>
          <w:i/>
          <w:iCs/>
          <w:color w:val="C00000"/>
          <w:sz w:val="22"/>
          <w:szCs w:val="22"/>
          <w:highlight w:val="lightGray"/>
          <w:lang w:val="ca-ES"/>
        </w:rPr>
        <w:t xml:space="preserve">dels ítems inclosos en l'apartat 2.6 i que </w:t>
      </w:r>
      <w:r w:rsidR="00171DD0" w:rsidRPr="00A46F6C">
        <w:rPr>
          <w:rFonts w:asciiTheme="minorHAnsi" w:hAnsiTheme="minorHAnsi" w:cstheme="minorHAnsi"/>
          <w:i/>
          <w:iCs/>
          <w:color w:val="C00000"/>
          <w:sz w:val="22"/>
          <w:szCs w:val="22"/>
          <w:highlight w:val="lightGray"/>
          <w:lang w:val="ca-ES"/>
        </w:rPr>
        <w:t>NO</w:t>
      </w:r>
      <w:r w:rsidR="004A3136" w:rsidRPr="00A46F6C">
        <w:rPr>
          <w:rFonts w:asciiTheme="minorHAnsi" w:hAnsiTheme="minorHAnsi" w:cstheme="minorHAnsi"/>
          <w:i/>
          <w:iCs/>
          <w:color w:val="C00000"/>
          <w:sz w:val="22"/>
          <w:szCs w:val="22"/>
          <w:highlight w:val="lightGray"/>
          <w:lang w:val="ca-ES"/>
        </w:rPr>
        <w:t xml:space="preserve"> s'hagen inclosos en les fitxes anteriors d'aquest Annex</w:t>
      </w:r>
      <w:r w:rsidR="00537688" w:rsidRPr="00A46F6C">
        <w:rPr>
          <w:rFonts w:asciiTheme="minorHAnsi" w:hAnsiTheme="minorHAnsi" w:cstheme="minorHAnsi"/>
          <w:i/>
          <w:iCs/>
          <w:color w:val="C00000"/>
          <w:sz w:val="22"/>
          <w:szCs w:val="22"/>
          <w:highlight w:val="lightGray"/>
          <w:lang w:val="ca-ES"/>
        </w:rPr>
        <w:t>.</w:t>
      </w:r>
      <w:r w:rsidRPr="00A46F6C">
        <w:rPr>
          <w:rFonts w:asciiTheme="minorHAnsi" w:hAnsiTheme="minorHAnsi" w:cstheme="minorHAnsi"/>
          <w:i/>
          <w:iCs/>
          <w:color w:val="C00000"/>
          <w:sz w:val="22"/>
          <w:szCs w:val="22"/>
          <w:highlight w:val="lightGray"/>
          <w:lang w:val="ca-ES"/>
        </w:rPr>
        <w:t xml:space="preserve"> </w:t>
      </w:r>
    </w:p>
    <w:p w14:paraId="2A6D88B8" w14:textId="2F76A97D" w:rsidR="004A3136" w:rsidRPr="00A46F6C" w:rsidRDefault="004A3136">
      <w:pPr>
        <w:jc w:val="left"/>
        <w:rPr>
          <w:rFonts w:asciiTheme="minorHAnsi" w:hAnsiTheme="minorHAnsi" w:cstheme="minorHAnsi"/>
          <w:sz w:val="22"/>
          <w:szCs w:val="22"/>
          <w:lang w:val="ca-ES"/>
        </w:rPr>
      </w:pPr>
    </w:p>
    <w:p w14:paraId="7650DAC7" w14:textId="77777777" w:rsidR="004A3136" w:rsidRPr="00A46F6C" w:rsidRDefault="004A3136">
      <w:pPr>
        <w:jc w:val="left"/>
        <w:rPr>
          <w:rFonts w:asciiTheme="minorHAnsi" w:hAnsiTheme="minorHAnsi" w:cstheme="minorHAnsi"/>
          <w:sz w:val="22"/>
          <w:szCs w:val="22"/>
          <w:lang w:val="ca-ES"/>
        </w:rPr>
      </w:pPr>
    </w:p>
    <w:p w14:paraId="4722CF10" w14:textId="74B4B5A2" w:rsidR="004A3136" w:rsidRPr="00A46F6C" w:rsidRDefault="004A3136" w:rsidP="004A3136">
      <w:pPr>
        <w:pStyle w:val="Ttulo2"/>
        <w:rPr>
          <w:rFonts w:asciiTheme="minorHAnsi" w:hAnsiTheme="minorHAnsi" w:cstheme="minorHAnsi"/>
          <w:lang w:val="ca-ES"/>
        </w:rPr>
      </w:pPr>
      <w:r w:rsidRPr="00A46F6C">
        <w:rPr>
          <w:rFonts w:asciiTheme="minorHAnsi" w:hAnsiTheme="minorHAnsi" w:cstheme="minorHAnsi"/>
          <w:lang w:val="ca-ES"/>
        </w:rPr>
        <w:t xml:space="preserve">FITXA </w:t>
      </w:r>
      <w:r w:rsidR="003E7BF6" w:rsidRPr="00A46F6C">
        <w:rPr>
          <w:rFonts w:asciiTheme="minorHAnsi" w:hAnsiTheme="minorHAnsi" w:cstheme="minorHAnsi"/>
          <w:lang w:val="ca-ES"/>
        </w:rPr>
        <w:t>10</w:t>
      </w:r>
      <w:r w:rsidRPr="00A46F6C">
        <w:rPr>
          <w:rFonts w:asciiTheme="minorHAnsi" w:hAnsiTheme="minorHAnsi" w:cstheme="minorHAnsi"/>
          <w:lang w:val="ca-ES"/>
        </w:rPr>
        <w:t>. EQUIPAMENTS AMB AFLUÈNCIA DE PÚBLICO: dades de contacte</w:t>
      </w:r>
    </w:p>
    <w:p w14:paraId="33DBF3AA" w14:textId="77777777" w:rsidR="004A3136" w:rsidRPr="00A46F6C" w:rsidRDefault="004A3136" w:rsidP="004A3136">
      <w:pPr>
        <w:rPr>
          <w:rFonts w:asciiTheme="minorHAnsi" w:hAnsiTheme="minorHAnsi" w:cstheme="minorHAnsi"/>
          <w:sz w:val="22"/>
          <w:szCs w:val="22"/>
          <w:lang w:val="ca-E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0"/>
        <w:gridCol w:w="2066"/>
        <w:gridCol w:w="3113"/>
        <w:gridCol w:w="1860"/>
      </w:tblGrid>
      <w:tr w:rsidR="004A3136" w:rsidRPr="00A46F6C" w14:paraId="417A50B1" w14:textId="77777777" w:rsidTr="002F6165">
        <w:trPr>
          <w:trHeight w:val="20"/>
        </w:trPr>
        <w:tc>
          <w:tcPr>
            <w:tcW w:w="1745" w:type="dxa"/>
            <w:tcBorders>
              <w:bottom w:val="single" w:sz="4" w:space="0" w:color="000000"/>
            </w:tcBorders>
            <w:shd w:val="clear" w:color="auto" w:fill="C2D69B"/>
            <w:vAlign w:val="center"/>
          </w:tcPr>
          <w:p w14:paraId="181F89F7" w14:textId="77777777" w:rsidR="004A3136" w:rsidRPr="00A46F6C" w:rsidRDefault="004A3136"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1387" w:type="dxa"/>
            <w:tcBorders>
              <w:bottom w:val="single" w:sz="4" w:space="0" w:color="000000"/>
            </w:tcBorders>
            <w:shd w:val="clear" w:color="auto" w:fill="C2D69B"/>
            <w:vAlign w:val="center"/>
          </w:tcPr>
          <w:p w14:paraId="0CFC8DF8" w14:textId="77777777" w:rsidR="004A3136" w:rsidRPr="00A46F6C" w:rsidRDefault="004A3136"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2090" w:type="dxa"/>
            <w:tcBorders>
              <w:bottom w:val="single" w:sz="4" w:space="0" w:color="000000"/>
            </w:tcBorders>
            <w:shd w:val="clear" w:color="auto" w:fill="C2D69B"/>
            <w:vAlign w:val="center"/>
          </w:tcPr>
          <w:p w14:paraId="4FDF1046" w14:textId="77777777" w:rsidR="004A3136" w:rsidRPr="00A46F6C" w:rsidRDefault="004A3136"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249" w:type="dxa"/>
            <w:tcBorders>
              <w:bottom w:val="single" w:sz="4" w:space="0" w:color="000000"/>
            </w:tcBorders>
            <w:shd w:val="clear" w:color="auto" w:fill="C2D69B"/>
            <w:vAlign w:val="center"/>
          </w:tcPr>
          <w:p w14:paraId="3B803B93" w14:textId="77777777" w:rsidR="004A3136" w:rsidRPr="00A46F6C" w:rsidRDefault="004A3136"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r>
      <w:tr w:rsidR="004A3136" w:rsidRPr="00A46F6C" w14:paraId="490F57D7" w14:textId="77777777" w:rsidTr="002F6165">
        <w:trPr>
          <w:trHeight w:val="20"/>
        </w:trPr>
        <w:tc>
          <w:tcPr>
            <w:tcW w:w="1745" w:type="dxa"/>
            <w:shd w:val="clear" w:color="auto" w:fill="EAF1DD"/>
          </w:tcPr>
          <w:p w14:paraId="0C766B6C" w14:textId="4562F2B7" w:rsidR="004A3136" w:rsidRPr="00A46F6C" w:rsidRDefault="00880CBC" w:rsidP="00A032B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Centres educatius</w:t>
            </w:r>
          </w:p>
        </w:tc>
        <w:tc>
          <w:tcPr>
            <w:tcW w:w="1387" w:type="dxa"/>
            <w:shd w:val="clear" w:color="auto" w:fill="FFFFFF"/>
          </w:tcPr>
          <w:p w14:paraId="3603CEE6" w14:textId="77777777" w:rsidR="004A3136" w:rsidRPr="00A46F6C" w:rsidRDefault="004A3136" w:rsidP="002F6165">
            <w:pPr>
              <w:jc w:val="center"/>
              <w:rPr>
                <w:rFonts w:asciiTheme="minorHAnsi" w:hAnsiTheme="minorHAnsi" w:cstheme="minorHAnsi"/>
                <w:sz w:val="22"/>
                <w:szCs w:val="22"/>
                <w:lang w:val="ca-ES"/>
              </w:rPr>
            </w:pPr>
          </w:p>
        </w:tc>
        <w:tc>
          <w:tcPr>
            <w:tcW w:w="2090" w:type="dxa"/>
            <w:shd w:val="clear" w:color="auto" w:fill="FFFFFF"/>
          </w:tcPr>
          <w:p w14:paraId="4B251E07" w14:textId="77777777" w:rsidR="004A3136" w:rsidRPr="00A46F6C" w:rsidRDefault="004A3136" w:rsidP="002F6165">
            <w:pPr>
              <w:jc w:val="center"/>
              <w:rPr>
                <w:rFonts w:asciiTheme="minorHAnsi" w:hAnsiTheme="minorHAnsi" w:cstheme="minorHAnsi"/>
                <w:sz w:val="22"/>
                <w:szCs w:val="22"/>
                <w:lang w:val="ca-ES"/>
              </w:rPr>
            </w:pPr>
          </w:p>
        </w:tc>
        <w:tc>
          <w:tcPr>
            <w:tcW w:w="1249" w:type="dxa"/>
            <w:shd w:val="clear" w:color="auto" w:fill="FFFFFF"/>
          </w:tcPr>
          <w:p w14:paraId="69FDCF87" w14:textId="77777777" w:rsidR="004A3136" w:rsidRPr="00A46F6C" w:rsidRDefault="004A3136" w:rsidP="002F6165">
            <w:pPr>
              <w:jc w:val="center"/>
              <w:rPr>
                <w:rFonts w:asciiTheme="minorHAnsi" w:hAnsiTheme="minorHAnsi" w:cstheme="minorHAnsi"/>
                <w:sz w:val="22"/>
                <w:szCs w:val="22"/>
                <w:lang w:val="ca-ES"/>
              </w:rPr>
            </w:pPr>
          </w:p>
        </w:tc>
      </w:tr>
      <w:tr w:rsidR="004A3136" w:rsidRPr="00A46F6C" w14:paraId="1089F816" w14:textId="77777777" w:rsidTr="002F6165">
        <w:trPr>
          <w:trHeight w:val="20"/>
        </w:trPr>
        <w:tc>
          <w:tcPr>
            <w:tcW w:w="1745" w:type="dxa"/>
            <w:shd w:val="clear" w:color="auto" w:fill="EAF1DD"/>
          </w:tcPr>
          <w:p w14:paraId="6CA9BF39" w14:textId="19B0EDEA" w:rsidR="004A3136" w:rsidRPr="00A46F6C" w:rsidRDefault="003B6AB3" w:rsidP="00A032B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Equipaments esportius</w:t>
            </w:r>
          </w:p>
        </w:tc>
        <w:tc>
          <w:tcPr>
            <w:tcW w:w="1387" w:type="dxa"/>
            <w:shd w:val="clear" w:color="auto" w:fill="FFFFFF"/>
          </w:tcPr>
          <w:p w14:paraId="4719F208" w14:textId="77777777" w:rsidR="004A3136" w:rsidRPr="00A46F6C" w:rsidRDefault="004A3136" w:rsidP="002F6165">
            <w:pPr>
              <w:jc w:val="center"/>
              <w:rPr>
                <w:rFonts w:asciiTheme="minorHAnsi" w:hAnsiTheme="minorHAnsi" w:cstheme="minorHAnsi"/>
                <w:sz w:val="22"/>
                <w:szCs w:val="22"/>
                <w:lang w:val="ca-ES"/>
              </w:rPr>
            </w:pPr>
          </w:p>
        </w:tc>
        <w:tc>
          <w:tcPr>
            <w:tcW w:w="2090" w:type="dxa"/>
            <w:shd w:val="clear" w:color="auto" w:fill="FFFFFF"/>
          </w:tcPr>
          <w:p w14:paraId="4966EE5A" w14:textId="77777777" w:rsidR="004A3136" w:rsidRPr="00A46F6C" w:rsidRDefault="004A3136" w:rsidP="002F6165">
            <w:pPr>
              <w:jc w:val="center"/>
              <w:rPr>
                <w:rFonts w:asciiTheme="minorHAnsi" w:hAnsiTheme="minorHAnsi" w:cstheme="minorHAnsi"/>
                <w:sz w:val="22"/>
                <w:szCs w:val="22"/>
                <w:lang w:val="ca-ES"/>
              </w:rPr>
            </w:pPr>
          </w:p>
        </w:tc>
        <w:tc>
          <w:tcPr>
            <w:tcW w:w="1249" w:type="dxa"/>
            <w:shd w:val="clear" w:color="auto" w:fill="FFFFFF"/>
          </w:tcPr>
          <w:p w14:paraId="0CD2DD8C" w14:textId="77777777" w:rsidR="004A3136" w:rsidRPr="00A46F6C" w:rsidRDefault="004A3136" w:rsidP="002F6165">
            <w:pPr>
              <w:jc w:val="center"/>
              <w:rPr>
                <w:rFonts w:asciiTheme="minorHAnsi" w:hAnsiTheme="minorHAnsi" w:cstheme="minorHAnsi"/>
                <w:sz w:val="22"/>
                <w:szCs w:val="22"/>
                <w:lang w:val="ca-ES"/>
              </w:rPr>
            </w:pPr>
          </w:p>
        </w:tc>
      </w:tr>
      <w:tr w:rsidR="004A3136" w:rsidRPr="00A46F6C" w14:paraId="452BB4C3" w14:textId="77777777" w:rsidTr="002F6165">
        <w:trPr>
          <w:trHeight w:val="20"/>
        </w:trPr>
        <w:tc>
          <w:tcPr>
            <w:tcW w:w="1745" w:type="dxa"/>
            <w:shd w:val="clear" w:color="auto" w:fill="EAF1DD"/>
          </w:tcPr>
          <w:p w14:paraId="17FF2EA0" w14:textId="4537BF6F" w:rsidR="004A3136" w:rsidRPr="00A46F6C" w:rsidRDefault="00531418" w:rsidP="00A032B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Centres sociosanitaris i assistencials</w:t>
            </w:r>
          </w:p>
        </w:tc>
        <w:tc>
          <w:tcPr>
            <w:tcW w:w="1387" w:type="dxa"/>
            <w:shd w:val="clear" w:color="auto" w:fill="FFFFFF"/>
          </w:tcPr>
          <w:p w14:paraId="33AC604E" w14:textId="77777777" w:rsidR="004A3136" w:rsidRPr="00A46F6C" w:rsidRDefault="004A3136" w:rsidP="002F6165">
            <w:pPr>
              <w:jc w:val="center"/>
              <w:rPr>
                <w:rFonts w:asciiTheme="minorHAnsi" w:hAnsiTheme="minorHAnsi" w:cstheme="minorHAnsi"/>
                <w:sz w:val="22"/>
                <w:szCs w:val="22"/>
                <w:lang w:val="ca-ES"/>
              </w:rPr>
            </w:pPr>
          </w:p>
        </w:tc>
        <w:tc>
          <w:tcPr>
            <w:tcW w:w="2090" w:type="dxa"/>
            <w:shd w:val="clear" w:color="auto" w:fill="FFFFFF"/>
          </w:tcPr>
          <w:p w14:paraId="76F7624E" w14:textId="77777777" w:rsidR="004A3136" w:rsidRPr="00A46F6C" w:rsidRDefault="004A3136" w:rsidP="002F6165">
            <w:pPr>
              <w:jc w:val="center"/>
              <w:rPr>
                <w:rFonts w:asciiTheme="minorHAnsi" w:hAnsiTheme="minorHAnsi" w:cstheme="minorHAnsi"/>
                <w:sz w:val="22"/>
                <w:szCs w:val="22"/>
                <w:lang w:val="ca-ES"/>
              </w:rPr>
            </w:pPr>
          </w:p>
        </w:tc>
        <w:tc>
          <w:tcPr>
            <w:tcW w:w="1249" w:type="dxa"/>
            <w:shd w:val="clear" w:color="auto" w:fill="FFFFFF"/>
          </w:tcPr>
          <w:p w14:paraId="0B833F9A" w14:textId="77777777" w:rsidR="004A3136" w:rsidRPr="00A46F6C" w:rsidRDefault="004A3136" w:rsidP="002F6165">
            <w:pPr>
              <w:jc w:val="center"/>
              <w:rPr>
                <w:rFonts w:asciiTheme="minorHAnsi" w:hAnsiTheme="minorHAnsi" w:cstheme="minorHAnsi"/>
                <w:sz w:val="22"/>
                <w:szCs w:val="22"/>
                <w:lang w:val="ca-ES"/>
              </w:rPr>
            </w:pPr>
          </w:p>
        </w:tc>
      </w:tr>
      <w:tr w:rsidR="003E139B" w:rsidRPr="00A46F6C" w14:paraId="04A966BB" w14:textId="77777777" w:rsidTr="002F6165">
        <w:trPr>
          <w:trHeight w:val="20"/>
        </w:trPr>
        <w:tc>
          <w:tcPr>
            <w:tcW w:w="1745" w:type="dxa"/>
            <w:shd w:val="clear" w:color="auto" w:fill="EAF1DD"/>
          </w:tcPr>
          <w:p w14:paraId="408A516B" w14:textId="6521E33F" w:rsidR="003E139B" w:rsidRPr="00A46F6C" w:rsidRDefault="003E139B" w:rsidP="00A032B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Equipaments culturals</w:t>
            </w:r>
          </w:p>
        </w:tc>
        <w:tc>
          <w:tcPr>
            <w:tcW w:w="1387" w:type="dxa"/>
            <w:shd w:val="clear" w:color="auto" w:fill="FFFFFF"/>
          </w:tcPr>
          <w:p w14:paraId="15623CAE" w14:textId="77777777" w:rsidR="003E139B" w:rsidRPr="00A46F6C" w:rsidRDefault="003E139B" w:rsidP="002F6165">
            <w:pPr>
              <w:jc w:val="center"/>
              <w:rPr>
                <w:rFonts w:asciiTheme="minorHAnsi" w:hAnsiTheme="minorHAnsi" w:cstheme="minorHAnsi"/>
                <w:sz w:val="22"/>
                <w:szCs w:val="22"/>
                <w:lang w:val="ca-ES"/>
              </w:rPr>
            </w:pPr>
          </w:p>
        </w:tc>
        <w:tc>
          <w:tcPr>
            <w:tcW w:w="2090" w:type="dxa"/>
            <w:shd w:val="clear" w:color="auto" w:fill="FFFFFF"/>
          </w:tcPr>
          <w:p w14:paraId="74BEABA3" w14:textId="77777777" w:rsidR="003E139B" w:rsidRPr="00A46F6C" w:rsidRDefault="003E139B" w:rsidP="002F6165">
            <w:pPr>
              <w:jc w:val="center"/>
              <w:rPr>
                <w:rFonts w:asciiTheme="minorHAnsi" w:hAnsiTheme="minorHAnsi" w:cstheme="minorHAnsi"/>
                <w:sz w:val="22"/>
                <w:szCs w:val="22"/>
                <w:lang w:val="ca-ES"/>
              </w:rPr>
            </w:pPr>
          </w:p>
        </w:tc>
        <w:tc>
          <w:tcPr>
            <w:tcW w:w="1249" w:type="dxa"/>
            <w:shd w:val="clear" w:color="auto" w:fill="FFFFFF"/>
          </w:tcPr>
          <w:p w14:paraId="51CB708B" w14:textId="77777777" w:rsidR="003E139B" w:rsidRPr="00A46F6C" w:rsidRDefault="003E139B" w:rsidP="002F6165">
            <w:pPr>
              <w:jc w:val="center"/>
              <w:rPr>
                <w:rFonts w:asciiTheme="minorHAnsi" w:hAnsiTheme="minorHAnsi" w:cstheme="minorHAnsi"/>
                <w:sz w:val="22"/>
                <w:szCs w:val="22"/>
                <w:lang w:val="ca-ES"/>
              </w:rPr>
            </w:pPr>
          </w:p>
        </w:tc>
      </w:tr>
      <w:tr w:rsidR="003E139B" w:rsidRPr="00A46F6C" w14:paraId="4DC36A71" w14:textId="77777777" w:rsidTr="002F6165">
        <w:trPr>
          <w:trHeight w:val="20"/>
        </w:trPr>
        <w:tc>
          <w:tcPr>
            <w:tcW w:w="1745" w:type="dxa"/>
            <w:shd w:val="clear" w:color="auto" w:fill="EAF1DD"/>
          </w:tcPr>
          <w:p w14:paraId="01C2A5AC" w14:textId="0AADFAF4" w:rsidR="003E139B" w:rsidRPr="00A46F6C" w:rsidRDefault="00F80601" w:rsidP="00A032B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Equipaments comercials i d'oci</w:t>
            </w:r>
          </w:p>
        </w:tc>
        <w:tc>
          <w:tcPr>
            <w:tcW w:w="1387" w:type="dxa"/>
            <w:shd w:val="clear" w:color="auto" w:fill="FFFFFF"/>
          </w:tcPr>
          <w:p w14:paraId="235A5921" w14:textId="77777777" w:rsidR="003E139B" w:rsidRPr="00A46F6C" w:rsidRDefault="003E139B" w:rsidP="002F6165">
            <w:pPr>
              <w:jc w:val="center"/>
              <w:rPr>
                <w:rFonts w:asciiTheme="minorHAnsi" w:hAnsiTheme="minorHAnsi" w:cstheme="minorHAnsi"/>
                <w:sz w:val="22"/>
                <w:szCs w:val="22"/>
                <w:lang w:val="ca-ES"/>
              </w:rPr>
            </w:pPr>
          </w:p>
        </w:tc>
        <w:tc>
          <w:tcPr>
            <w:tcW w:w="2090" w:type="dxa"/>
            <w:shd w:val="clear" w:color="auto" w:fill="FFFFFF"/>
          </w:tcPr>
          <w:p w14:paraId="5C1A0FD2" w14:textId="77777777" w:rsidR="003E139B" w:rsidRPr="00A46F6C" w:rsidRDefault="003E139B" w:rsidP="002F6165">
            <w:pPr>
              <w:jc w:val="center"/>
              <w:rPr>
                <w:rFonts w:asciiTheme="minorHAnsi" w:hAnsiTheme="minorHAnsi" w:cstheme="minorHAnsi"/>
                <w:sz w:val="22"/>
                <w:szCs w:val="22"/>
                <w:lang w:val="ca-ES"/>
              </w:rPr>
            </w:pPr>
          </w:p>
        </w:tc>
        <w:tc>
          <w:tcPr>
            <w:tcW w:w="1249" w:type="dxa"/>
            <w:shd w:val="clear" w:color="auto" w:fill="FFFFFF"/>
          </w:tcPr>
          <w:p w14:paraId="6EDDCB0B" w14:textId="77777777" w:rsidR="003E139B" w:rsidRPr="00A46F6C" w:rsidRDefault="003E139B" w:rsidP="002F6165">
            <w:pPr>
              <w:jc w:val="center"/>
              <w:rPr>
                <w:rFonts w:asciiTheme="minorHAnsi" w:hAnsiTheme="minorHAnsi" w:cstheme="minorHAnsi"/>
                <w:sz w:val="22"/>
                <w:szCs w:val="22"/>
                <w:lang w:val="ca-ES"/>
              </w:rPr>
            </w:pPr>
          </w:p>
        </w:tc>
      </w:tr>
      <w:tr w:rsidR="003E139B" w:rsidRPr="00A46F6C" w14:paraId="6AEEC5DA" w14:textId="77777777" w:rsidTr="002F6165">
        <w:trPr>
          <w:trHeight w:val="20"/>
        </w:trPr>
        <w:tc>
          <w:tcPr>
            <w:tcW w:w="1745" w:type="dxa"/>
            <w:shd w:val="clear" w:color="auto" w:fill="EAF1DD"/>
          </w:tcPr>
          <w:p w14:paraId="2AA22069" w14:textId="58736C04" w:rsidR="003E139B" w:rsidRPr="00A46F6C" w:rsidRDefault="008A2BBB" w:rsidP="00A032B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Equipaments turístics i hostalers</w:t>
            </w:r>
          </w:p>
        </w:tc>
        <w:tc>
          <w:tcPr>
            <w:tcW w:w="1387" w:type="dxa"/>
            <w:shd w:val="clear" w:color="auto" w:fill="FFFFFF"/>
          </w:tcPr>
          <w:p w14:paraId="28C22EB8" w14:textId="77777777" w:rsidR="003E139B" w:rsidRPr="00A46F6C" w:rsidRDefault="003E139B" w:rsidP="002F6165">
            <w:pPr>
              <w:jc w:val="center"/>
              <w:rPr>
                <w:rFonts w:asciiTheme="minorHAnsi" w:hAnsiTheme="minorHAnsi" w:cstheme="minorHAnsi"/>
                <w:sz w:val="22"/>
                <w:szCs w:val="22"/>
                <w:lang w:val="ca-ES"/>
              </w:rPr>
            </w:pPr>
          </w:p>
        </w:tc>
        <w:tc>
          <w:tcPr>
            <w:tcW w:w="2090" w:type="dxa"/>
            <w:shd w:val="clear" w:color="auto" w:fill="FFFFFF"/>
          </w:tcPr>
          <w:p w14:paraId="3C8702C4" w14:textId="77777777" w:rsidR="003E139B" w:rsidRPr="00A46F6C" w:rsidRDefault="003E139B" w:rsidP="002F6165">
            <w:pPr>
              <w:jc w:val="center"/>
              <w:rPr>
                <w:rFonts w:asciiTheme="minorHAnsi" w:hAnsiTheme="minorHAnsi" w:cstheme="minorHAnsi"/>
                <w:sz w:val="22"/>
                <w:szCs w:val="22"/>
                <w:lang w:val="ca-ES"/>
              </w:rPr>
            </w:pPr>
          </w:p>
        </w:tc>
        <w:tc>
          <w:tcPr>
            <w:tcW w:w="1249" w:type="dxa"/>
            <w:shd w:val="clear" w:color="auto" w:fill="FFFFFF"/>
          </w:tcPr>
          <w:p w14:paraId="2281DC57" w14:textId="77777777" w:rsidR="003E139B" w:rsidRPr="00A46F6C" w:rsidRDefault="003E139B" w:rsidP="002F6165">
            <w:pPr>
              <w:jc w:val="center"/>
              <w:rPr>
                <w:rFonts w:asciiTheme="minorHAnsi" w:hAnsiTheme="minorHAnsi" w:cstheme="minorHAnsi"/>
                <w:sz w:val="22"/>
                <w:szCs w:val="22"/>
                <w:lang w:val="ca-ES"/>
              </w:rPr>
            </w:pPr>
          </w:p>
        </w:tc>
      </w:tr>
      <w:tr w:rsidR="003E139B" w:rsidRPr="00A46F6C" w14:paraId="2B84D5A8" w14:textId="77777777" w:rsidTr="002F6165">
        <w:trPr>
          <w:trHeight w:val="20"/>
        </w:trPr>
        <w:tc>
          <w:tcPr>
            <w:tcW w:w="1745" w:type="dxa"/>
            <w:shd w:val="clear" w:color="auto" w:fill="EAF1DD"/>
          </w:tcPr>
          <w:p w14:paraId="67D33C0A" w14:textId="71C86B14" w:rsidR="003E139B" w:rsidRPr="00A46F6C" w:rsidRDefault="00094FAC" w:rsidP="00A032B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Centres de caràcter religiós</w:t>
            </w:r>
          </w:p>
        </w:tc>
        <w:tc>
          <w:tcPr>
            <w:tcW w:w="1387" w:type="dxa"/>
            <w:shd w:val="clear" w:color="auto" w:fill="FFFFFF"/>
          </w:tcPr>
          <w:p w14:paraId="2DB327F2" w14:textId="77777777" w:rsidR="003E139B" w:rsidRPr="00A46F6C" w:rsidRDefault="003E139B" w:rsidP="002F6165">
            <w:pPr>
              <w:jc w:val="center"/>
              <w:rPr>
                <w:rFonts w:asciiTheme="minorHAnsi" w:hAnsiTheme="minorHAnsi" w:cstheme="minorHAnsi"/>
                <w:sz w:val="22"/>
                <w:szCs w:val="22"/>
                <w:lang w:val="ca-ES"/>
              </w:rPr>
            </w:pPr>
          </w:p>
        </w:tc>
        <w:tc>
          <w:tcPr>
            <w:tcW w:w="2090" w:type="dxa"/>
            <w:shd w:val="clear" w:color="auto" w:fill="FFFFFF"/>
          </w:tcPr>
          <w:p w14:paraId="4D10405C" w14:textId="77777777" w:rsidR="003E139B" w:rsidRPr="00A46F6C" w:rsidRDefault="003E139B" w:rsidP="002F6165">
            <w:pPr>
              <w:jc w:val="center"/>
              <w:rPr>
                <w:rFonts w:asciiTheme="minorHAnsi" w:hAnsiTheme="minorHAnsi" w:cstheme="minorHAnsi"/>
                <w:sz w:val="22"/>
                <w:szCs w:val="22"/>
                <w:lang w:val="ca-ES"/>
              </w:rPr>
            </w:pPr>
          </w:p>
        </w:tc>
        <w:tc>
          <w:tcPr>
            <w:tcW w:w="1249" w:type="dxa"/>
            <w:shd w:val="clear" w:color="auto" w:fill="FFFFFF"/>
          </w:tcPr>
          <w:p w14:paraId="0381F446" w14:textId="77777777" w:rsidR="003E139B" w:rsidRPr="00A46F6C" w:rsidRDefault="003E139B" w:rsidP="002F6165">
            <w:pPr>
              <w:jc w:val="center"/>
              <w:rPr>
                <w:rFonts w:asciiTheme="minorHAnsi" w:hAnsiTheme="minorHAnsi" w:cstheme="minorHAnsi"/>
                <w:sz w:val="22"/>
                <w:szCs w:val="22"/>
                <w:lang w:val="ca-ES"/>
              </w:rPr>
            </w:pPr>
          </w:p>
        </w:tc>
      </w:tr>
      <w:tr w:rsidR="00B41E5D" w:rsidRPr="00A46F6C" w14:paraId="2AEBD8AF" w14:textId="77777777" w:rsidTr="002F6165">
        <w:trPr>
          <w:trHeight w:val="20"/>
        </w:trPr>
        <w:tc>
          <w:tcPr>
            <w:tcW w:w="1745" w:type="dxa"/>
            <w:shd w:val="clear" w:color="auto" w:fill="EAF1DD"/>
          </w:tcPr>
          <w:p w14:paraId="70A6713A" w14:textId="71152503" w:rsidR="00B41E5D" w:rsidRPr="00A46F6C" w:rsidRDefault="00B41E5D" w:rsidP="00A032B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Cementeris</w:t>
            </w:r>
          </w:p>
        </w:tc>
        <w:tc>
          <w:tcPr>
            <w:tcW w:w="1387" w:type="dxa"/>
            <w:shd w:val="clear" w:color="auto" w:fill="FFFFFF"/>
          </w:tcPr>
          <w:p w14:paraId="3C52A16D" w14:textId="77777777" w:rsidR="00B41E5D" w:rsidRPr="00A46F6C" w:rsidRDefault="00B41E5D" w:rsidP="002F6165">
            <w:pPr>
              <w:jc w:val="center"/>
              <w:rPr>
                <w:rFonts w:asciiTheme="minorHAnsi" w:hAnsiTheme="minorHAnsi" w:cstheme="minorHAnsi"/>
                <w:sz w:val="22"/>
                <w:szCs w:val="22"/>
                <w:lang w:val="ca-ES"/>
              </w:rPr>
            </w:pPr>
          </w:p>
        </w:tc>
        <w:tc>
          <w:tcPr>
            <w:tcW w:w="2090" w:type="dxa"/>
            <w:shd w:val="clear" w:color="auto" w:fill="FFFFFF"/>
          </w:tcPr>
          <w:p w14:paraId="4907A70B" w14:textId="77777777" w:rsidR="00B41E5D" w:rsidRPr="00A46F6C" w:rsidRDefault="00B41E5D" w:rsidP="002F6165">
            <w:pPr>
              <w:jc w:val="center"/>
              <w:rPr>
                <w:rFonts w:asciiTheme="minorHAnsi" w:hAnsiTheme="minorHAnsi" w:cstheme="minorHAnsi"/>
                <w:sz w:val="22"/>
                <w:szCs w:val="22"/>
                <w:lang w:val="ca-ES"/>
              </w:rPr>
            </w:pPr>
          </w:p>
        </w:tc>
        <w:tc>
          <w:tcPr>
            <w:tcW w:w="1249" w:type="dxa"/>
            <w:shd w:val="clear" w:color="auto" w:fill="FFFFFF"/>
          </w:tcPr>
          <w:p w14:paraId="45A01FAC" w14:textId="77777777" w:rsidR="00B41E5D" w:rsidRPr="00A46F6C" w:rsidRDefault="00B41E5D" w:rsidP="002F6165">
            <w:pPr>
              <w:jc w:val="center"/>
              <w:rPr>
                <w:rFonts w:asciiTheme="minorHAnsi" w:hAnsiTheme="minorHAnsi" w:cstheme="minorHAnsi"/>
                <w:sz w:val="22"/>
                <w:szCs w:val="22"/>
                <w:lang w:val="ca-ES"/>
              </w:rPr>
            </w:pPr>
          </w:p>
        </w:tc>
      </w:tr>
      <w:tr w:rsidR="00094FAC" w:rsidRPr="00A46F6C" w14:paraId="7DF1EA0E" w14:textId="77777777" w:rsidTr="002F6165">
        <w:trPr>
          <w:trHeight w:val="20"/>
        </w:trPr>
        <w:tc>
          <w:tcPr>
            <w:tcW w:w="1745" w:type="dxa"/>
            <w:shd w:val="clear" w:color="auto" w:fill="EAF1DD"/>
          </w:tcPr>
          <w:p w14:paraId="51D2383A" w14:textId="3007E1D5" w:rsidR="00094FAC" w:rsidRPr="00A46F6C" w:rsidRDefault="00A032B6" w:rsidP="00A032B6">
            <w:pPr>
              <w:jc w:val="left"/>
              <w:rPr>
                <w:rFonts w:asciiTheme="minorHAnsi" w:hAnsiTheme="minorHAnsi" w:cstheme="minorHAnsi"/>
                <w:i/>
                <w:iCs/>
                <w:color w:val="C00000"/>
                <w:sz w:val="22"/>
                <w:szCs w:val="22"/>
                <w:lang w:val="ca-ES"/>
              </w:rPr>
            </w:pPr>
            <w:r w:rsidRPr="00A46F6C">
              <w:rPr>
                <w:rFonts w:asciiTheme="minorHAnsi" w:hAnsiTheme="minorHAnsi" w:cstheme="minorHAnsi"/>
                <w:i/>
                <w:iCs/>
                <w:color w:val="C00000"/>
                <w:sz w:val="22"/>
                <w:szCs w:val="22"/>
                <w:lang w:val="ca-ES"/>
              </w:rPr>
              <w:t>Monuments</w:t>
            </w:r>
          </w:p>
        </w:tc>
        <w:tc>
          <w:tcPr>
            <w:tcW w:w="1387" w:type="dxa"/>
            <w:shd w:val="clear" w:color="auto" w:fill="FFFFFF"/>
          </w:tcPr>
          <w:p w14:paraId="08C3E5D6" w14:textId="77777777" w:rsidR="00094FAC" w:rsidRPr="00A46F6C" w:rsidRDefault="00094FAC" w:rsidP="002F6165">
            <w:pPr>
              <w:jc w:val="center"/>
              <w:rPr>
                <w:rFonts w:asciiTheme="minorHAnsi" w:hAnsiTheme="minorHAnsi" w:cstheme="minorHAnsi"/>
                <w:sz w:val="22"/>
                <w:szCs w:val="22"/>
                <w:lang w:val="ca-ES"/>
              </w:rPr>
            </w:pPr>
          </w:p>
        </w:tc>
        <w:tc>
          <w:tcPr>
            <w:tcW w:w="2090" w:type="dxa"/>
            <w:shd w:val="clear" w:color="auto" w:fill="FFFFFF"/>
          </w:tcPr>
          <w:p w14:paraId="5E54F145" w14:textId="77777777" w:rsidR="00094FAC" w:rsidRPr="00A46F6C" w:rsidRDefault="00094FAC" w:rsidP="002F6165">
            <w:pPr>
              <w:jc w:val="center"/>
              <w:rPr>
                <w:rFonts w:asciiTheme="minorHAnsi" w:hAnsiTheme="minorHAnsi" w:cstheme="minorHAnsi"/>
                <w:sz w:val="22"/>
                <w:szCs w:val="22"/>
                <w:lang w:val="ca-ES"/>
              </w:rPr>
            </w:pPr>
          </w:p>
        </w:tc>
        <w:tc>
          <w:tcPr>
            <w:tcW w:w="1249" w:type="dxa"/>
            <w:shd w:val="clear" w:color="auto" w:fill="FFFFFF"/>
          </w:tcPr>
          <w:p w14:paraId="7BB8DC8C" w14:textId="77777777" w:rsidR="00094FAC" w:rsidRPr="00A46F6C" w:rsidRDefault="00094FAC" w:rsidP="002F6165">
            <w:pPr>
              <w:jc w:val="center"/>
              <w:rPr>
                <w:rFonts w:asciiTheme="minorHAnsi" w:hAnsiTheme="minorHAnsi" w:cstheme="minorHAnsi"/>
                <w:sz w:val="22"/>
                <w:szCs w:val="22"/>
                <w:lang w:val="ca-ES"/>
              </w:rPr>
            </w:pPr>
          </w:p>
        </w:tc>
      </w:tr>
    </w:tbl>
    <w:p w14:paraId="38C2710F" w14:textId="77777777" w:rsidR="004A3136" w:rsidRPr="00A46F6C" w:rsidRDefault="004A3136" w:rsidP="004A3136">
      <w:pPr>
        <w:jc w:val="left"/>
        <w:rPr>
          <w:rFonts w:asciiTheme="minorHAnsi" w:hAnsiTheme="minorHAnsi" w:cstheme="minorHAnsi"/>
          <w:sz w:val="22"/>
          <w:szCs w:val="22"/>
          <w:lang w:val="ca-ES"/>
        </w:rPr>
      </w:pPr>
    </w:p>
    <w:p w14:paraId="1B532BB2" w14:textId="5D9EBE65" w:rsidR="004A3136" w:rsidRPr="00A46F6C" w:rsidRDefault="004A3136" w:rsidP="004A3136">
      <w:pPr>
        <w:rPr>
          <w:rFonts w:asciiTheme="minorHAnsi" w:hAnsiTheme="minorHAnsi" w:cstheme="minorHAnsi"/>
          <w:i/>
          <w:iCs/>
          <w:color w:val="C00000"/>
          <w:sz w:val="22"/>
          <w:szCs w:val="22"/>
          <w:highlight w:val="lightGray"/>
          <w:lang w:val="ca-ES"/>
        </w:rPr>
      </w:pPr>
      <w:r w:rsidRPr="00A46F6C">
        <w:rPr>
          <w:rFonts w:asciiTheme="minorHAnsi" w:hAnsiTheme="minorHAnsi" w:cstheme="minorHAnsi"/>
          <w:i/>
          <w:iCs/>
          <w:color w:val="C00000"/>
          <w:sz w:val="22"/>
          <w:szCs w:val="22"/>
          <w:highlight w:val="lightGray"/>
          <w:lang w:val="ca-ES"/>
        </w:rPr>
        <w:t xml:space="preserve">NOTA: Incloeu les dades de contacte de la persona responsable o de contacte </w:t>
      </w:r>
      <w:r w:rsidR="004718AF" w:rsidRPr="00A46F6C">
        <w:rPr>
          <w:rFonts w:asciiTheme="minorHAnsi" w:hAnsiTheme="minorHAnsi" w:cstheme="minorHAnsi"/>
          <w:i/>
          <w:iCs/>
          <w:color w:val="C00000"/>
          <w:sz w:val="22"/>
          <w:szCs w:val="22"/>
          <w:highlight w:val="lightGray"/>
          <w:lang w:val="ca-ES"/>
        </w:rPr>
        <w:t xml:space="preserve">per a l'accés a les instal·lacions </w:t>
      </w:r>
      <w:r w:rsidRPr="00A46F6C">
        <w:rPr>
          <w:rFonts w:asciiTheme="minorHAnsi" w:hAnsiTheme="minorHAnsi" w:cstheme="minorHAnsi"/>
          <w:i/>
          <w:iCs/>
          <w:color w:val="C00000"/>
          <w:sz w:val="22"/>
          <w:szCs w:val="22"/>
          <w:highlight w:val="lightGray"/>
          <w:lang w:val="ca-ES"/>
        </w:rPr>
        <w:t xml:space="preserve">dels ítems inclosos en l'apartat 2.7 i que no s'hagen inclosos en les fitxes anteriors d'aquest Annex </w:t>
      </w:r>
    </w:p>
    <w:p w14:paraId="4F0E9445" w14:textId="77777777" w:rsidR="004A3136" w:rsidRPr="00A46F6C" w:rsidRDefault="004A3136" w:rsidP="004A3136">
      <w:pPr>
        <w:jc w:val="left"/>
        <w:rPr>
          <w:rFonts w:asciiTheme="minorHAnsi" w:hAnsiTheme="minorHAnsi" w:cstheme="minorHAnsi"/>
          <w:sz w:val="22"/>
          <w:szCs w:val="22"/>
          <w:lang w:val="ca-ES"/>
        </w:rPr>
      </w:pPr>
    </w:p>
    <w:p w14:paraId="28760732" w14:textId="16E5F13E" w:rsidR="004A3136" w:rsidRPr="00A46F6C" w:rsidRDefault="004A3136" w:rsidP="004A3136">
      <w:pPr>
        <w:jc w:val="left"/>
        <w:rPr>
          <w:rFonts w:asciiTheme="minorHAnsi" w:hAnsiTheme="minorHAnsi" w:cstheme="minorHAnsi"/>
          <w:sz w:val="22"/>
          <w:szCs w:val="22"/>
          <w:lang w:val="ca-ES"/>
        </w:rPr>
      </w:pPr>
    </w:p>
    <w:p w14:paraId="0E648F33" w14:textId="77777777" w:rsidR="004A3136" w:rsidRPr="00A46F6C" w:rsidRDefault="004A3136" w:rsidP="004A3136">
      <w:pPr>
        <w:jc w:val="left"/>
        <w:rPr>
          <w:rFonts w:asciiTheme="minorHAnsi" w:hAnsiTheme="minorHAnsi" w:cstheme="minorHAnsi"/>
          <w:sz w:val="22"/>
          <w:szCs w:val="22"/>
          <w:lang w:val="ca-ES"/>
        </w:rPr>
      </w:pPr>
    </w:p>
    <w:p w14:paraId="52FEBEBD" w14:textId="1276A326" w:rsidR="004A3136" w:rsidRPr="00A46F6C" w:rsidRDefault="004A3136" w:rsidP="004A3136">
      <w:pPr>
        <w:pStyle w:val="Ttulo2"/>
        <w:rPr>
          <w:rFonts w:asciiTheme="minorHAnsi" w:hAnsiTheme="minorHAnsi" w:cstheme="minorHAnsi"/>
          <w:lang w:val="ca-ES"/>
        </w:rPr>
      </w:pPr>
      <w:r w:rsidRPr="00A46F6C">
        <w:rPr>
          <w:rFonts w:asciiTheme="minorHAnsi" w:hAnsiTheme="minorHAnsi" w:cstheme="minorHAnsi"/>
          <w:lang w:val="ca-ES"/>
        </w:rPr>
        <w:lastRenderedPageBreak/>
        <w:t>FITXA 1</w:t>
      </w:r>
      <w:r w:rsidR="003E7BF6" w:rsidRPr="00A46F6C">
        <w:rPr>
          <w:rFonts w:asciiTheme="minorHAnsi" w:hAnsiTheme="minorHAnsi" w:cstheme="minorHAnsi"/>
          <w:lang w:val="ca-ES"/>
        </w:rPr>
        <w:t>1</w:t>
      </w:r>
      <w:r w:rsidRPr="00A46F6C">
        <w:rPr>
          <w:rFonts w:asciiTheme="minorHAnsi" w:hAnsiTheme="minorHAnsi" w:cstheme="minorHAnsi"/>
          <w:lang w:val="ca-ES"/>
        </w:rPr>
        <w:t>. CENTRES ADMINISTRATIUS I OPERATIUS: dades de contacte</w:t>
      </w:r>
    </w:p>
    <w:p w14:paraId="11E82DA2" w14:textId="77777777" w:rsidR="004A3136" w:rsidRPr="00A46F6C" w:rsidRDefault="004A3136" w:rsidP="004A3136">
      <w:pPr>
        <w:rPr>
          <w:rFonts w:asciiTheme="minorHAnsi" w:hAnsiTheme="minorHAnsi" w:cstheme="minorHAnsi"/>
          <w:sz w:val="22"/>
          <w:szCs w:val="22"/>
          <w:lang w:val="ca-E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0"/>
        <w:gridCol w:w="2066"/>
        <w:gridCol w:w="3113"/>
        <w:gridCol w:w="1860"/>
      </w:tblGrid>
      <w:tr w:rsidR="004A3136" w:rsidRPr="00A46F6C" w14:paraId="12CE552C" w14:textId="77777777" w:rsidTr="00537688">
        <w:trPr>
          <w:trHeight w:val="20"/>
        </w:trPr>
        <w:tc>
          <w:tcPr>
            <w:tcW w:w="2600" w:type="dxa"/>
            <w:tcBorders>
              <w:bottom w:val="single" w:sz="4" w:space="0" w:color="000000"/>
            </w:tcBorders>
            <w:shd w:val="clear" w:color="auto" w:fill="C2D69B"/>
            <w:vAlign w:val="center"/>
          </w:tcPr>
          <w:p w14:paraId="000BD07C" w14:textId="77777777" w:rsidR="004A3136" w:rsidRPr="00A46F6C" w:rsidRDefault="004A3136"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Nom</w:t>
            </w:r>
          </w:p>
        </w:tc>
        <w:tc>
          <w:tcPr>
            <w:tcW w:w="2066" w:type="dxa"/>
            <w:tcBorders>
              <w:bottom w:val="single" w:sz="4" w:space="0" w:color="000000"/>
            </w:tcBorders>
            <w:shd w:val="clear" w:color="auto" w:fill="C2D69B"/>
            <w:vAlign w:val="center"/>
          </w:tcPr>
          <w:p w14:paraId="6049DAEB" w14:textId="77777777" w:rsidR="004A3136" w:rsidRPr="00A46F6C" w:rsidRDefault="004A3136"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Direcció</w:t>
            </w:r>
          </w:p>
        </w:tc>
        <w:tc>
          <w:tcPr>
            <w:tcW w:w="3113" w:type="dxa"/>
            <w:tcBorders>
              <w:bottom w:val="single" w:sz="4" w:space="0" w:color="000000"/>
            </w:tcBorders>
            <w:shd w:val="clear" w:color="auto" w:fill="C2D69B"/>
            <w:vAlign w:val="center"/>
          </w:tcPr>
          <w:p w14:paraId="0C605A38" w14:textId="77777777" w:rsidR="004A3136" w:rsidRPr="00A46F6C" w:rsidRDefault="004A3136"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Responsable / càrrec</w:t>
            </w:r>
          </w:p>
        </w:tc>
        <w:tc>
          <w:tcPr>
            <w:tcW w:w="1860" w:type="dxa"/>
            <w:tcBorders>
              <w:bottom w:val="single" w:sz="4" w:space="0" w:color="000000"/>
            </w:tcBorders>
            <w:shd w:val="clear" w:color="auto" w:fill="C2D69B"/>
            <w:vAlign w:val="center"/>
          </w:tcPr>
          <w:p w14:paraId="6771C639" w14:textId="77777777" w:rsidR="004A3136" w:rsidRPr="00A46F6C" w:rsidRDefault="004A3136" w:rsidP="002F6165">
            <w:pPr>
              <w:jc w:val="center"/>
              <w:rPr>
                <w:rFonts w:asciiTheme="minorHAnsi" w:hAnsiTheme="minorHAnsi" w:cstheme="minorHAnsi"/>
                <w:sz w:val="22"/>
                <w:szCs w:val="22"/>
                <w:lang w:val="ca-ES"/>
              </w:rPr>
            </w:pPr>
            <w:r w:rsidRPr="00A46F6C">
              <w:rPr>
                <w:rFonts w:asciiTheme="minorHAnsi" w:hAnsiTheme="minorHAnsi" w:cstheme="minorHAnsi"/>
                <w:sz w:val="22"/>
                <w:szCs w:val="22"/>
                <w:lang w:val="ca-ES"/>
              </w:rPr>
              <w:t>Telèfon</w:t>
            </w:r>
          </w:p>
        </w:tc>
      </w:tr>
      <w:tr w:rsidR="004A3136" w:rsidRPr="00A46F6C" w14:paraId="5820567D" w14:textId="77777777" w:rsidTr="00537688">
        <w:trPr>
          <w:trHeight w:val="20"/>
        </w:trPr>
        <w:tc>
          <w:tcPr>
            <w:tcW w:w="2600" w:type="dxa"/>
            <w:shd w:val="clear" w:color="auto" w:fill="EAF1DD"/>
          </w:tcPr>
          <w:p w14:paraId="10A63202" w14:textId="77777777" w:rsidR="004A3136" w:rsidRPr="00A46F6C" w:rsidRDefault="004A3136" w:rsidP="002F6165">
            <w:pPr>
              <w:jc w:val="center"/>
              <w:rPr>
                <w:rFonts w:asciiTheme="minorHAnsi" w:hAnsiTheme="minorHAnsi" w:cstheme="minorHAnsi"/>
                <w:sz w:val="22"/>
                <w:szCs w:val="22"/>
                <w:lang w:val="ca-ES"/>
              </w:rPr>
            </w:pPr>
          </w:p>
        </w:tc>
        <w:tc>
          <w:tcPr>
            <w:tcW w:w="2066" w:type="dxa"/>
            <w:shd w:val="clear" w:color="auto" w:fill="FFFFFF"/>
          </w:tcPr>
          <w:p w14:paraId="52D932F8" w14:textId="77777777" w:rsidR="004A3136" w:rsidRPr="00A46F6C" w:rsidRDefault="004A3136" w:rsidP="002F6165">
            <w:pPr>
              <w:jc w:val="center"/>
              <w:rPr>
                <w:rFonts w:asciiTheme="minorHAnsi" w:hAnsiTheme="minorHAnsi" w:cstheme="minorHAnsi"/>
                <w:sz w:val="22"/>
                <w:szCs w:val="22"/>
                <w:lang w:val="ca-ES"/>
              </w:rPr>
            </w:pPr>
          </w:p>
        </w:tc>
        <w:tc>
          <w:tcPr>
            <w:tcW w:w="3113" w:type="dxa"/>
            <w:shd w:val="clear" w:color="auto" w:fill="FFFFFF"/>
          </w:tcPr>
          <w:p w14:paraId="71852F6E" w14:textId="77777777" w:rsidR="004A3136" w:rsidRPr="00A46F6C" w:rsidRDefault="004A3136" w:rsidP="002F6165">
            <w:pPr>
              <w:jc w:val="center"/>
              <w:rPr>
                <w:rFonts w:asciiTheme="minorHAnsi" w:hAnsiTheme="minorHAnsi" w:cstheme="minorHAnsi"/>
                <w:sz w:val="22"/>
                <w:szCs w:val="22"/>
                <w:lang w:val="ca-ES"/>
              </w:rPr>
            </w:pPr>
          </w:p>
        </w:tc>
        <w:tc>
          <w:tcPr>
            <w:tcW w:w="1860" w:type="dxa"/>
            <w:shd w:val="clear" w:color="auto" w:fill="FFFFFF"/>
          </w:tcPr>
          <w:p w14:paraId="1D7978E9" w14:textId="77777777" w:rsidR="004A3136" w:rsidRPr="00A46F6C" w:rsidRDefault="004A3136" w:rsidP="002F6165">
            <w:pPr>
              <w:jc w:val="center"/>
              <w:rPr>
                <w:rFonts w:asciiTheme="minorHAnsi" w:hAnsiTheme="minorHAnsi" w:cstheme="minorHAnsi"/>
                <w:sz w:val="22"/>
                <w:szCs w:val="22"/>
                <w:lang w:val="ca-ES"/>
              </w:rPr>
            </w:pPr>
          </w:p>
        </w:tc>
      </w:tr>
      <w:tr w:rsidR="004A3136" w:rsidRPr="00A46F6C" w14:paraId="5DD6252D" w14:textId="77777777" w:rsidTr="00537688">
        <w:trPr>
          <w:trHeight w:val="20"/>
        </w:trPr>
        <w:tc>
          <w:tcPr>
            <w:tcW w:w="2600" w:type="dxa"/>
            <w:shd w:val="clear" w:color="auto" w:fill="EAF1DD"/>
          </w:tcPr>
          <w:p w14:paraId="6BA2DD10" w14:textId="77777777" w:rsidR="004A3136" w:rsidRPr="00A46F6C" w:rsidRDefault="004A3136" w:rsidP="002F6165">
            <w:pPr>
              <w:jc w:val="center"/>
              <w:rPr>
                <w:rFonts w:asciiTheme="minorHAnsi" w:hAnsiTheme="minorHAnsi" w:cstheme="minorHAnsi"/>
                <w:i/>
                <w:iCs/>
                <w:color w:val="C00000"/>
                <w:sz w:val="22"/>
                <w:szCs w:val="22"/>
                <w:lang w:val="ca-ES"/>
              </w:rPr>
            </w:pPr>
          </w:p>
        </w:tc>
        <w:tc>
          <w:tcPr>
            <w:tcW w:w="2066" w:type="dxa"/>
            <w:shd w:val="clear" w:color="auto" w:fill="FFFFFF"/>
          </w:tcPr>
          <w:p w14:paraId="62079EFA" w14:textId="77777777" w:rsidR="004A3136" w:rsidRPr="00A46F6C" w:rsidRDefault="004A3136" w:rsidP="002F6165">
            <w:pPr>
              <w:jc w:val="center"/>
              <w:rPr>
                <w:rFonts w:asciiTheme="minorHAnsi" w:hAnsiTheme="minorHAnsi" w:cstheme="minorHAnsi"/>
                <w:sz w:val="22"/>
                <w:szCs w:val="22"/>
                <w:lang w:val="ca-ES"/>
              </w:rPr>
            </w:pPr>
          </w:p>
        </w:tc>
        <w:tc>
          <w:tcPr>
            <w:tcW w:w="3113" w:type="dxa"/>
            <w:shd w:val="clear" w:color="auto" w:fill="FFFFFF"/>
          </w:tcPr>
          <w:p w14:paraId="596AD9E0" w14:textId="77777777" w:rsidR="004A3136" w:rsidRPr="00A46F6C" w:rsidRDefault="004A3136" w:rsidP="002F6165">
            <w:pPr>
              <w:jc w:val="center"/>
              <w:rPr>
                <w:rFonts w:asciiTheme="minorHAnsi" w:hAnsiTheme="minorHAnsi" w:cstheme="minorHAnsi"/>
                <w:sz w:val="22"/>
                <w:szCs w:val="22"/>
                <w:lang w:val="ca-ES"/>
              </w:rPr>
            </w:pPr>
          </w:p>
        </w:tc>
        <w:tc>
          <w:tcPr>
            <w:tcW w:w="1860" w:type="dxa"/>
            <w:shd w:val="clear" w:color="auto" w:fill="FFFFFF"/>
          </w:tcPr>
          <w:p w14:paraId="73354648" w14:textId="77777777" w:rsidR="004A3136" w:rsidRPr="00A46F6C" w:rsidRDefault="004A3136" w:rsidP="002F6165">
            <w:pPr>
              <w:jc w:val="center"/>
              <w:rPr>
                <w:rFonts w:asciiTheme="minorHAnsi" w:hAnsiTheme="minorHAnsi" w:cstheme="minorHAnsi"/>
                <w:sz w:val="22"/>
                <w:szCs w:val="22"/>
                <w:lang w:val="ca-ES"/>
              </w:rPr>
            </w:pPr>
          </w:p>
        </w:tc>
      </w:tr>
      <w:tr w:rsidR="004A3136" w:rsidRPr="00A46F6C" w14:paraId="3584756E" w14:textId="77777777" w:rsidTr="00537688">
        <w:trPr>
          <w:trHeight w:val="20"/>
        </w:trPr>
        <w:tc>
          <w:tcPr>
            <w:tcW w:w="2600" w:type="dxa"/>
            <w:shd w:val="clear" w:color="auto" w:fill="EAF1DD"/>
          </w:tcPr>
          <w:p w14:paraId="7B5D1446" w14:textId="77777777" w:rsidR="004A3136" w:rsidRPr="00A46F6C" w:rsidRDefault="004A3136" w:rsidP="002F6165">
            <w:pPr>
              <w:jc w:val="center"/>
              <w:rPr>
                <w:rFonts w:asciiTheme="minorHAnsi" w:hAnsiTheme="minorHAnsi" w:cstheme="minorHAnsi"/>
                <w:sz w:val="22"/>
                <w:szCs w:val="22"/>
                <w:lang w:val="ca-ES"/>
              </w:rPr>
            </w:pPr>
          </w:p>
        </w:tc>
        <w:tc>
          <w:tcPr>
            <w:tcW w:w="2066" w:type="dxa"/>
            <w:shd w:val="clear" w:color="auto" w:fill="FFFFFF"/>
          </w:tcPr>
          <w:p w14:paraId="3CDFB4F8" w14:textId="77777777" w:rsidR="004A3136" w:rsidRPr="00A46F6C" w:rsidRDefault="004A3136" w:rsidP="002F6165">
            <w:pPr>
              <w:jc w:val="center"/>
              <w:rPr>
                <w:rFonts w:asciiTheme="minorHAnsi" w:hAnsiTheme="minorHAnsi" w:cstheme="minorHAnsi"/>
                <w:sz w:val="22"/>
                <w:szCs w:val="22"/>
                <w:lang w:val="ca-ES"/>
              </w:rPr>
            </w:pPr>
          </w:p>
        </w:tc>
        <w:tc>
          <w:tcPr>
            <w:tcW w:w="3113" w:type="dxa"/>
            <w:shd w:val="clear" w:color="auto" w:fill="FFFFFF"/>
          </w:tcPr>
          <w:p w14:paraId="6D2E6B87" w14:textId="77777777" w:rsidR="004A3136" w:rsidRPr="00A46F6C" w:rsidRDefault="004A3136" w:rsidP="002F6165">
            <w:pPr>
              <w:jc w:val="center"/>
              <w:rPr>
                <w:rFonts w:asciiTheme="minorHAnsi" w:hAnsiTheme="minorHAnsi" w:cstheme="minorHAnsi"/>
                <w:sz w:val="22"/>
                <w:szCs w:val="22"/>
                <w:lang w:val="ca-ES"/>
              </w:rPr>
            </w:pPr>
          </w:p>
        </w:tc>
        <w:tc>
          <w:tcPr>
            <w:tcW w:w="1860" w:type="dxa"/>
            <w:shd w:val="clear" w:color="auto" w:fill="FFFFFF"/>
          </w:tcPr>
          <w:p w14:paraId="28E0074A" w14:textId="77777777" w:rsidR="004A3136" w:rsidRPr="00A46F6C" w:rsidRDefault="004A3136" w:rsidP="002F6165">
            <w:pPr>
              <w:jc w:val="center"/>
              <w:rPr>
                <w:rFonts w:asciiTheme="minorHAnsi" w:hAnsiTheme="minorHAnsi" w:cstheme="minorHAnsi"/>
                <w:sz w:val="22"/>
                <w:szCs w:val="22"/>
                <w:lang w:val="ca-ES"/>
              </w:rPr>
            </w:pPr>
          </w:p>
        </w:tc>
      </w:tr>
    </w:tbl>
    <w:p w14:paraId="3599C4BE" w14:textId="77777777" w:rsidR="004A3136" w:rsidRPr="00A46F6C" w:rsidRDefault="004A3136" w:rsidP="004A3136">
      <w:pPr>
        <w:jc w:val="left"/>
        <w:rPr>
          <w:rFonts w:asciiTheme="minorHAnsi" w:hAnsiTheme="minorHAnsi" w:cstheme="minorHAnsi"/>
          <w:sz w:val="22"/>
          <w:szCs w:val="22"/>
          <w:lang w:val="ca-ES"/>
        </w:rPr>
      </w:pPr>
    </w:p>
    <w:p w14:paraId="72DCDD2E" w14:textId="145FF82A" w:rsidR="004A3136" w:rsidRPr="00A46F6C" w:rsidRDefault="004A3136" w:rsidP="004A3136">
      <w:pPr>
        <w:rPr>
          <w:rFonts w:asciiTheme="minorHAnsi" w:hAnsiTheme="minorHAnsi" w:cstheme="minorHAnsi"/>
          <w:i/>
          <w:iCs/>
          <w:color w:val="C00000"/>
          <w:sz w:val="22"/>
          <w:szCs w:val="22"/>
          <w:highlight w:val="lightGray"/>
          <w:lang w:val="ca-ES"/>
        </w:rPr>
      </w:pPr>
      <w:r w:rsidRPr="00A46F6C">
        <w:rPr>
          <w:rFonts w:asciiTheme="minorHAnsi" w:hAnsiTheme="minorHAnsi" w:cstheme="minorHAnsi"/>
          <w:i/>
          <w:iCs/>
          <w:color w:val="C00000"/>
          <w:sz w:val="22"/>
          <w:szCs w:val="22"/>
          <w:highlight w:val="lightGray"/>
          <w:lang w:val="ca-ES"/>
        </w:rPr>
        <w:t xml:space="preserve">NOTA: Incloeu les dades de contacte de la persona responsable o de contacte dels ítems inclosos en l'apartat 2.8 i que no s'hagen inclosos en les fitxes anteriors d'aquest Annex </w:t>
      </w:r>
    </w:p>
    <w:p w14:paraId="60BFFDCA" w14:textId="31CBD9C1" w:rsidR="004A3136" w:rsidRPr="00A46F6C" w:rsidRDefault="004A3136" w:rsidP="004A3136">
      <w:pPr>
        <w:jc w:val="left"/>
        <w:rPr>
          <w:rFonts w:asciiTheme="minorHAnsi" w:hAnsiTheme="minorHAnsi" w:cstheme="minorHAnsi"/>
          <w:sz w:val="22"/>
          <w:szCs w:val="22"/>
          <w:lang w:val="ca-ES"/>
        </w:rPr>
      </w:pPr>
    </w:p>
    <w:p w14:paraId="4E76C6A9" w14:textId="42D6496E" w:rsidR="00D648CE" w:rsidRPr="00A46F6C" w:rsidRDefault="00D648CE">
      <w:pPr>
        <w:jc w:val="left"/>
        <w:rPr>
          <w:rFonts w:asciiTheme="minorHAnsi" w:hAnsiTheme="minorHAnsi" w:cstheme="minorHAnsi"/>
          <w:sz w:val="22"/>
          <w:szCs w:val="22"/>
          <w:lang w:val="ca-ES"/>
        </w:rPr>
      </w:pPr>
    </w:p>
    <w:p w14:paraId="6EE720D4" w14:textId="77777777" w:rsidR="00F7299D" w:rsidRPr="00A46F6C" w:rsidRDefault="00F7299D" w:rsidP="002F6F39">
      <w:pPr>
        <w:framePr w:w="9633" w:wrap="auto" w:hAnchor="text"/>
        <w:rPr>
          <w:rFonts w:asciiTheme="minorHAnsi" w:hAnsiTheme="minorHAnsi" w:cstheme="minorHAnsi"/>
          <w:lang w:val="ca-ES"/>
        </w:rPr>
        <w:sectPr w:rsidR="00F7299D" w:rsidRPr="00A46F6C" w:rsidSect="00E66C29">
          <w:footerReference w:type="default" r:id="rId35"/>
          <w:footnotePr>
            <w:pos w:val="sectEnd"/>
          </w:footnotePr>
          <w:endnotePr>
            <w:numFmt w:val="decimal"/>
            <w:numStart w:val="0"/>
          </w:endnotePr>
          <w:pgSz w:w="11907" w:h="16840" w:code="9"/>
          <w:pgMar w:top="1985" w:right="1134" w:bottom="1134" w:left="1134" w:header="720" w:footer="720" w:gutter="0"/>
          <w:pgNumType w:start="1"/>
          <w:cols w:space="720"/>
          <w:docGrid w:linePitch="272"/>
        </w:sectPr>
      </w:pPr>
    </w:p>
    <w:p w14:paraId="71E5E69B" w14:textId="193FD61A" w:rsidR="00643BB4" w:rsidRPr="00A46F6C" w:rsidRDefault="00643BB4" w:rsidP="00643BB4">
      <w:pPr>
        <w:pStyle w:val="Ttulo3"/>
        <w:jc w:val="right"/>
        <w:rPr>
          <w:rFonts w:asciiTheme="minorHAnsi" w:hAnsiTheme="minorHAnsi" w:cstheme="minorHAnsi"/>
          <w:sz w:val="40"/>
          <w:lang w:val="ca-ES"/>
        </w:rPr>
      </w:pPr>
      <w:r w:rsidRPr="00A46F6C">
        <w:rPr>
          <w:rFonts w:asciiTheme="minorHAnsi" w:hAnsiTheme="minorHAnsi" w:cstheme="minorHAnsi"/>
          <w:sz w:val="40"/>
          <w:lang w:val="ca-ES"/>
        </w:rPr>
        <w:lastRenderedPageBreak/>
        <w:t xml:space="preserve">Annex </w:t>
      </w:r>
      <w:r w:rsidR="00D648CE" w:rsidRPr="00A46F6C">
        <w:rPr>
          <w:rFonts w:asciiTheme="minorHAnsi" w:hAnsiTheme="minorHAnsi" w:cstheme="minorHAnsi"/>
          <w:sz w:val="40"/>
          <w:lang w:val="ca-ES"/>
        </w:rPr>
        <w:t>II</w:t>
      </w:r>
      <w:r w:rsidRPr="00A46F6C">
        <w:rPr>
          <w:rFonts w:asciiTheme="minorHAnsi" w:hAnsiTheme="minorHAnsi" w:cstheme="minorHAnsi"/>
          <w:sz w:val="40"/>
          <w:lang w:val="ca-ES"/>
        </w:rPr>
        <w:t>I</w:t>
      </w:r>
    </w:p>
    <w:p w14:paraId="3D57A0C0" w14:textId="50FE4DD1" w:rsidR="00643BB4" w:rsidRPr="00A46F6C" w:rsidRDefault="00643BB4" w:rsidP="00643BB4">
      <w:pPr>
        <w:pStyle w:val="Ttulo3"/>
        <w:jc w:val="right"/>
        <w:rPr>
          <w:rFonts w:asciiTheme="minorHAnsi" w:hAnsiTheme="minorHAnsi" w:cstheme="minorHAnsi"/>
          <w:lang w:val="ca-ES"/>
        </w:rPr>
      </w:pPr>
      <w:r w:rsidRPr="00A46F6C">
        <w:rPr>
          <w:rFonts w:asciiTheme="minorHAnsi" w:hAnsiTheme="minorHAnsi" w:cstheme="minorHAnsi"/>
          <w:lang w:val="ca-ES"/>
        </w:rPr>
        <w:t>Mesures d'Autoprotecció personal</w:t>
      </w:r>
    </w:p>
    <w:p w14:paraId="3AA78EFA" w14:textId="77777777" w:rsidR="00643BB4" w:rsidRPr="00A46F6C" w:rsidRDefault="00643BB4" w:rsidP="00D648CE">
      <w:pPr>
        <w:rPr>
          <w:rFonts w:asciiTheme="minorHAnsi" w:hAnsiTheme="minorHAnsi" w:cstheme="minorHAnsi"/>
          <w:sz w:val="22"/>
          <w:szCs w:val="22"/>
          <w:lang w:val="ca-ES"/>
        </w:rPr>
      </w:pPr>
    </w:p>
    <w:p w14:paraId="0DF27529" w14:textId="77777777" w:rsidR="0009752F" w:rsidRPr="00A46F6C" w:rsidRDefault="0009752F" w:rsidP="0009752F">
      <w:pPr>
        <w:pStyle w:val="Subttulo"/>
        <w:rPr>
          <w:rFonts w:asciiTheme="minorHAnsi" w:hAnsiTheme="minorHAnsi" w:cstheme="minorHAnsi"/>
          <w:lang w:val="ca-ES"/>
        </w:rPr>
      </w:pPr>
      <w:r w:rsidRPr="00A46F6C">
        <w:rPr>
          <w:rFonts w:asciiTheme="minorHAnsi" w:hAnsiTheme="minorHAnsi" w:cstheme="minorHAnsi"/>
          <w:lang w:val="ca-ES"/>
        </w:rPr>
        <w:t>En aquest annex s'inclouen una sèrie de mesures d'autoprotecció personal a seguir per la població per a previndre i saber actuar davant les diferents emergències.</w:t>
      </w:r>
    </w:p>
    <w:p w14:paraId="0D99393A" w14:textId="62B059B4" w:rsidR="0009752F" w:rsidRPr="00A46F6C" w:rsidRDefault="0009752F" w:rsidP="0009752F">
      <w:pPr>
        <w:pStyle w:val="Subttulo"/>
        <w:rPr>
          <w:rFonts w:asciiTheme="minorHAnsi" w:hAnsiTheme="minorHAnsi" w:cstheme="minorHAnsi"/>
          <w:lang w:val="ca-ES"/>
        </w:rPr>
      </w:pPr>
      <w:r w:rsidRPr="00A46F6C">
        <w:rPr>
          <w:rFonts w:asciiTheme="minorHAnsi" w:hAnsiTheme="minorHAnsi" w:cstheme="minorHAnsi"/>
          <w:lang w:val="ca-ES"/>
        </w:rPr>
        <w:t xml:space="preserve">S'HAURAN D'ELIMINAR ELS CONSELLS </w:t>
      </w:r>
      <w:r w:rsidR="00661DD6">
        <w:rPr>
          <w:rFonts w:asciiTheme="minorHAnsi" w:hAnsiTheme="minorHAnsi" w:cstheme="minorHAnsi"/>
          <w:lang w:val="ca-ES"/>
        </w:rPr>
        <w:t>DAVANT</w:t>
      </w:r>
      <w:r w:rsidRPr="00A46F6C">
        <w:rPr>
          <w:rFonts w:asciiTheme="minorHAnsi" w:hAnsiTheme="minorHAnsi" w:cstheme="minorHAnsi"/>
          <w:lang w:val="ca-ES"/>
        </w:rPr>
        <w:t xml:space="preserve"> D'</w:t>
      </w:r>
      <w:r w:rsidR="00000FB0">
        <w:rPr>
          <w:rFonts w:asciiTheme="minorHAnsi" w:hAnsiTheme="minorHAnsi" w:cstheme="minorHAnsi"/>
          <w:lang w:val="ca-ES"/>
        </w:rPr>
        <w:t>EMERGÈNCIA</w:t>
      </w:r>
      <w:r w:rsidRPr="00A46F6C">
        <w:rPr>
          <w:rFonts w:asciiTheme="minorHAnsi" w:hAnsiTheme="minorHAnsi" w:cstheme="minorHAnsi"/>
          <w:lang w:val="ca-ES"/>
        </w:rPr>
        <w:t>S INEXISTENTS EN EL MUNICIPI d'acord amb l'indicat en l'apartat de riscos.</w:t>
      </w:r>
    </w:p>
    <w:p w14:paraId="0F568DF4" w14:textId="5B5476A1" w:rsidR="0009752F" w:rsidRPr="00A46F6C" w:rsidRDefault="0009752F" w:rsidP="00D648CE">
      <w:pPr>
        <w:rPr>
          <w:rFonts w:asciiTheme="minorHAnsi" w:hAnsiTheme="minorHAnsi" w:cstheme="minorHAnsi"/>
          <w:sz w:val="22"/>
          <w:szCs w:val="22"/>
          <w:lang w:val="ca-ES"/>
        </w:rPr>
      </w:pPr>
    </w:p>
    <w:p w14:paraId="7BB08DAF"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170" w:name="_Toc240871911"/>
      <w:r w:rsidRPr="001748FF">
        <w:rPr>
          <w:rFonts w:asciiTheme="minorHAnsi" w:hAnsiTheme="minorHAnsi" w:cstheme="minorHAnsi"/>
          <w:b/>
          <w:color w:val="365F91"/>
          <w:sz w:val="32"/>
          <w:lang w:val="ca-ES"/>
        </w:rPr>
        <w:t>INUNDACIONS</w:t>
      </w:r>
      <w:bookmarkEnd w:id="170"/>
    </w:p>
    <w:p w14:paraId="3F387087" w14:textId="77777777" w:rsidR="001748FF" w:rsidRPr="001748FF" w:rsidRDefault="001748FF" w:rsidP="001748FF">
      <w:pPr>
        <w:rPr>
          <w:rFonts w:asciiTheme="minorHAnsi" w:hAnsiTheme="minorHAnsi" w:cstheme="minorHAnsi"/>
          <w:lang w:val="ca-ES"/>
        </w:rPr>
      </w:pPr>
    </w:p>
    <w:p w14:paraId="7341D1EB"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Actuacions Preventives</w:t>
      </w:r>
    </w:p>
    <w:p w14:paraId="3F1F0D45" w14:textId="77777777" w:rsidR="001748FF" w:rsidRPr="001748FF" w:rsidRDefault="001748FF" w:rsidP="001748FF">
      <w:pPr>
        <w:ind w:left="360"/>
        <w:rPr>
          <w:rFonts w:asciiTheme="minorHAnsi" w:hAnsiTheme="minorHAnsi" w:cstheme="minorHAnsi"/>
          <w:lang w:val="ca-ES"/>
        </w:rPr>
      </w:pPr>
    </w:p>
    <w:p w14:paraId="254CF54C" w14:textId="77777777" w:rsidR="001748FF" w:rsidRPr="001748FF" w:rsidRDefault="001748FF" w:rsidP="001748FF">
      <w:pPr>
        <w:numPr>
          <w:ilvl w:val="0"/>
          <w:numId w:val="37"/>
        </w:numPr>
        <w:rPr>
          <w:rFonts w:asciiTheme="minorHAnsi" w:hAnsiTheme="minorHAnsi" w:cstheme="minorHAnsi"/>
          <w:lang w:val="ca-ES"/>
        </w:rPr>
      </w:pPr>
      <w:r w:rsidRPr="001748FF">
        <w:rPr>
          <w:rFonts w:asciiTheme="minorHAnsi" w:hAnsiTheme="minorHAnsi" w:cstheme="minorHAnsi"/>
          <w:lang w:val="ca-ES"/>
        </w:rPr>
        <w:t>Informa't del nivell de risc del teu municipi i si el lloc en què vius o treballes està situat en una zona inundable.</w:t>
      </w:r>
    </w:p>
    <w:p w14:paraId="146B274C" w14:textId="77777777" w:rsidR="001748FF" w:rsidRPr="001748FF" w:rsidRDefault="001748FF" w:rsidP="001748FF">
      <w:pPr>
        <w:numPr>
          <w:ilvl w:val="0"/>
          <w:numId w:val="37"/>
        </w:numPr>
        <w:rPr>
          <w:rFonts w:asciiTheme="minorHAnsi" w:hAnsiTheme="minorHAnsi" w:cstheme="minorHAnsi"/>
          <w:lang w:val="ca-ES"/>
        </w:rPr>
      </w:pPr>
      <w:r w:rsidRPr="001748FF">
        <w:rPr>
          <w:rFonts w:asciiTheme="minorHAnsi" w:hAnsiTheme="minorHAnsi" w:cstheme="minorHAnsi"/>
          <w:lang w:val="ca-ES"/>
        </w:rPr>
        <w:t>Tingues preparada una farmaciola de primers auxilis.</w:t>
      </w:r>
    </w:p>
    <w:p w14:paraId="6DCF5B69" w14:textId="77777777" w:rsidR="001748FF" w:rsidRPr="001748FF" w:rsidRDefault="001748FF" w:rsidP="001748FF">
      <w:pPr>
        <w:numPr>
          <w:ilvl w:val="0"/>
          <w:numId w:val="37"/>
        </w:numPr>
        <w:rPr>
          <w:rFonts w:asciiTheme="minorHAnsi" w:hAnsiTheme="minorHAnsi" w:cstheme="minorHAnsi"/>
          <w:lang w:val="ca-ES"/>
        </w:rPr>
      </w:pPr>
      <w:r w:rsidRPr="001748FF">
        <w:rPr>
          <w:rFonts w:asciiTheme="minorHAnsi" w:hAnsiTheme="minorHAnsi" w:cstheme="minorHAnsi"/>
          <w:lang w:val="ca-ES"/>
        </w:rPr>
        <w:t>Per a evitar les contaminacions, col·loca els productes tòxics fora de l'abast de l'aigua.</w:t>
      </w:r>
    </w:p>
    <w:p w14:paraId="46F2ABF4" w14:textId="77777777" w:rsidR="001748FF" w:rsidRPr="001748FF" w:rsidRDefault="001748FF" w:rsidP="001748FF">
      <w:pPr>
        <w:numPr>
          <w:ilvl w:val="0"/>
          <w:numId w:val="37"/>
        </w:numPr>
        <w:rPr>
          <w:rFonts w:asciiTheme="minorHAnsi" w:hAnsiTheme="minorHAnsi" w:cstheme="minorHAnsi"/>
          <w:lang w:val="ca-ES"/>
        </w:rPr>
      </w:pPr>
      <w:r w:rsidRPr="001748FF">
        <w:rPr>
          <w:rFonts w:asciiTheme="minorHAnsi" w:hAnsiTheme="minorHAnsi" w:cstheme="minorHAnsi"/>
          <w:lang w:val="ca-ES"/>
        </w:rPr>
        <w:t>Resguarda els objectes de valor i els documents personals.</w:t>
      </w:r>
    </w:p>
    <w:p w14:paraId="66BB7D30" w14:textId="77777777" w:rsidR="001748FF" w:rsidRPr="001748FF" w:rsidRDefault="001748FF" w:rsidP="001748FF">
      <w:pPr>
        <w:numPr>
          <w:ilvl w:val="0"/>
          <w:numId w:val="37"/>
        </w:numPr>
        <w:rPr>
          <w:rFonts w:asciiTheme="minorHAnsi" w:hAnsiTheme="minorHAnsi" w:cstheme="minorHAnsi"/>
          <w:lang w:val="ca-ES"/>
        </w:rPr>
      </w:pPr>
      <w:r w:rsidRPr="001748FF">
        <w:rPr>
          <w:rFonts w:asciiTheme="minorHAnsi" w:hAnsiTheme="minorHAnsi" w:cstheme="minorHAnsi"/>
          <w:lang w:val="ca-ES"/>
        </w:rPr>
        <w:t>Disposa d'una llanterna i d'algun mitjà per a rebre informació, tenint en compte que pot anar-se’n el corrent elèctric (ràdio, telèfon).</w:t>
      </w:r>
    </w:p>
    <w:p w14:paraId="41BE9A91" w14:textId="77777777" w:rsidR="001748FF" w:rsidRPr="001748FF" w:rsidRDefault="001748FF" w:rsidP="001748FF">
      <w:pPr>
        <w:numPr>
          <w:ilvl w:val="0"/>
          <w:numId w:val="37"/>
        </w:numPr>
        <w:rPr>
          <w:rFonts w:asciiTheme="minorHAnsi" w:hAnsiTheme="minorHAnsi" w:cstheme="minorHAnsi"/>
          <w:lang w:val="ca-ES"/>
        </w:rPr>
      </w:pPr>
      <w:r w:rsidRPr="001748FF">
        <w:rPr>
          <w:rFonts w:asciiTheme="minorHAnsi" w:hAnsiTheme="minorHAnsi" w:cstheme="minorHAnsi"/>
          <w:lang w:val="ca-ES"/>
        </w:rPr>
        <w:t>Revisa l'habitatge. Neteja les baixants i canalitzacions.</w:t>
      </w:r>
    </w:p>
    <w:p w14:paraId="483C7761" w14:textId="77777777" w:rsidR="001748FF" w:rsidRPr="001748FF" w:rsidRDefault="001748FF" w:rsidP="001748FF">
      <w:pPr>
        <w:numPr>
          <w:ilvl w:val="0"/>
          <w:numId w:val="37"/>
        </w:numPr>
        <w:rPr>
          <w:rFonts w:asciiTheme="minorHAnsi" w:hAnsiTheme="minorHAnsi" w:cstheme="minorHAnsi"/>
          <w:lang w:val="ca-ES"/>
        </w:rPr>
      </w:pPr>
      <w:r w:rsidRPr="001748FF">
        <w:rPr>
          <w:rFonts w:asciiTheme="minorHAnsi" w:hAnsiTheme="minorHAnsi" w:cstheme="minorHAnsi"/>
          <w:lang w:val="ca-ES"/>
        </w:rPr>
        <w:t>Retira de l'exterior de l'habitatge els objectes que puguen ser arrossegats per l'aigua.</w:t>
      </w:r>
    </w:p>
    <w:p w14:paraId="52BCA1BF" w14:textId="77777777" w:rsidR="001748FF" w:rsidRPr="001748FF" w:rsidRDefault="001748FF" w:rsidP="001748FF">
      <w:pPr>
        <w:rPr>
          <w:rFonts w:asciiTheme="minorHAnsi" w:hAnsiTheme="minorHAnsi" w:cstheme="minorHAnsi"/>
          <w:lang w:val="ca-ES"/>
        </w:rPr>
      </w:pPr>
    </w:p>
    <w:p w14:paraId="2996109A"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Què fer quan s'inicia l'emergència?</w:t>
      </w:r>
    </w:p>
    <w:p w14:paraId="7D07B337" w14:textId="77777777" w:rsidR="001748FF" w:rsidRPr="001748FF" w:rsidRDefault="001748FF" w:rsidP="001748FF">
      <w:pPr>
        <w:ind w:left="360"/>
        <w:rPr>
          <w:rFonts w:asciiTheme="minorHAnsi" w:hAnsiTheme="minorHAnsi" w:cstheme="minorHAnsi"/>
          <w:color w:val="1D1B11"/>
          <w:lang w:val="ca-ES"/>
        </w:rPr>
      </w:pPr>
    </w:p>
    <w:p w14:paraId="2B734BEE" w14:textId="77777777" w:rsidR="001748FF" w:rsidRPr="001748FF" w:rsidRDefault="001748FF" w:rsidP="001748FF">
      <w:pPr>
        <w:numPr>
          <w:ilvl w:val="0"/>
          <w:numId w:val="89"/>
        </w:numPr>
        <w:rPr>
          <w:rFonts w:asciiTheme="minorHAnsi" w:hAnsiTheme="minorHAnsi" w:cstheme="minorHAnsi"/>
          <w:color w:val="1D1B11"/>
          <w:lang w:val="ca-ES"/>
        </w:rPr>
      </w:pPr>
      <w:r w:rsidRPr="001748FF">
        <w:rPr>
          <w:rFonts w:asciiTheme="minorHAnsi" w:hAnsiTheme="minorHAnsi" w:cstheme="minorHAnsi"/>
          <w:color w:val="1D1B11"/>
          <w:lang w:val="ca-ES"/>
        </w:rPr>
        <w:t>Quan es notifique una preemergència, procura estar informat de l'evolució de la situació. Sintonitza les emissores de ràdio i televisió que donen notícies d'això.</w:t>
      </w:r>
    </w:p>
    <w:p w14:paraId="0134A230" w14:textId="77777777" w:rsidR="001748FF" w:rsidRPr="001748FF" w:rsidRDefault="001748FF" w:rsidP="001748FF">
      <w:pPr>
        <w:numPr>
          <w:ilvl w:val="0"/>
          <w:numId w:val="89"/>
        </w:numPr>
        <w:rPr>
          <w:rFonts w:asciiTheme="minorHAnsi" w:hAnsiTheme="minorHAnsi" w:cstheme="minorHAnsi"/>
          <w:color w:val="1D1B11"/>
          <w:lang w:val="ca-ES"/>
        </w:rPr>
      </w:pPr>
      <w:r w:rsidRPr="001748FF">
        <w:rPr>
          <w:rFonts w:asciiTheme="minorHAnsi" w:hAnsiTheme="minorHAnsi" w:cstheme="minorHAnsi"/>
          <w:color w:val="1D1B11"/>
          <w:lang w:val="ca-ES"/>
        </w:rPr>
        <w:t>Retira els vehicles de les zones que puguen inundar-se.</w:t>
      </w:r>
    </w:p>
    <w:p w14:paraId="5B3EABCE" w14:textId="77777777" w:rsidR="001748FF" w:rsidRPr="001748FF" w:rsidRDefault="001748FF" w:rsidP="001748FF">
      <w:pPr>
        <w:numPr>
          <w:ilvl w:val="0"/>
          <w:numId w:val="89"/>
        </w:numPr>
        <w:rPr>
          <w:rFonts w:asciiTheme="minorHAnsi" w:hAnsiTheme="minorHAnsi" w:cstheme="minorHAnsi"/>
          <w:color w:val="1D1B11"/>
          <w:lang w:val="ca-ES"/>
        </w:rPr>
      </w:pPr>
      <w:r w:rsidRPr="001748FF">
        <w:rPr>
          <w:rFonts w:asciiTheme="minorHAnsi" w:hAnsiTheme="minorHAnsi" w:cstheme="minorHAnsi"/>
          <w:color w:val="1D1B11"/>
          <w:lang w:val="ca-ES"/>
        </w:rPr>
        <w:t>Allunya't de les riberes dels rius i barrancs i no romangues en els ponts. Poden enfonsar-se i arrossegar-te en la caiguda.</w:t>
      </w:r>
    </w:p>
    <w:p w14:paraId="0E51E9AA" w14:textId="77777777" w:rsidR="001748FF" w:rsidRPr="001748FF" w:rsidRDefault="001748FF" w:rsidP="001748FF">
      <w:pPr>
        <w:numPr>
          <w:ilvl w:val="0"/>
          <w:numId w:val="89"/>
        </w:numPr>
        <w:rPr>
          <w:rFonts w:asciiTheme="minorHAnsi" w:hAnsiTheme="minorHAnsi" w:cstheme="minorHAnsi"/>
          <w:color w:val="1D1B11"/>
          <w:lang w:val="ca-ES"/>
        </w:rPr>
      </w:pPr>
      <w:r w:rsidRPr="001748FF">
        <w:rPr>
          <w:rFonts w:asciiTheme="minorHAnsi" w:hAnsiTheme="minorHAnsi" w:cstheme="minorHAnsi"/>
          <w:color w:val="1D1B11"/>
          <w:lang w:val="ca-ES"/>
        </w:rPr>
        <w:t>Localitza els punts més alts de la zona on et trobes per a dirigir-te cap a ells en cas que es produïsca la inundació.</w:t>
      </w:r>
    </w:p>
    <w:p w14:paraId="777DC5F1" w14:textId="77777777" w:rsidR="001748FF" w:rsidRPr="001748FF" w:rsidRDefault="001748FF" w:rsidP="001748FF">
      <w:pPr>
        <w:numPr>
          <w:ilvl w:val="0"/>
          <w:numId w:val="89"/>
        </w:numPr>
        <w:rPr>
          <w:rFonts w:asciiTheme="minorHAnsi" w:hAnsiTheme="minorHAnsi" w:cstheme="minorHAnsi"/>
          <w:color w:val="1D1B11"/>
          <w:lang w:val="ca-ES"/>
        </w:rPr>
      </w:pPr>
      <w:r w:rsidRPr="001748FF">
        <w:rPr>
          <w:rFonts w:asciiTheme="minorHAnsi" w:hAnsiTheme="minorHAnsi" w:cstheme="minorHAnsi"/>
          <w:color w:val="1D1B11"/>
          <w:lang w:val="ca-ES"/>
        </w:rPr>
        <w:t>Usa de manera raonable el telèfon. No col·lapses les línies.</w:t>
      </w:r>
    </w:p>
    <w:p w14:paraId="2F1FAEAE" w14:textId="77777777" w:rsidR="001748FF" w:rsidRPr="001748FF" w:rsidRDefault="001748FF" w:rsidP="001748FF">
      <w:pPr>
        <w:numPr>
          <w:ilvl w:val="0"/>
          <w:numId w:val="89"/>
        </w:numPr>
        <w:rPr>
          <w:rFonts w:asciiTheme="minorHAnsi" w:hAnsiTheme="minorHAnsi" w:cstheme="minorHAnsi"/>
          <w:iCs/>
          <w:color w:val="1D1B11"/>
          <w:szCs w:val="22"/>
          <w:lang w:val="ca-ES"/>
        </w:rPr>
      </w:pPr>
      <w:bookmarkStart w:id="171" w:name="_Toc234734890"/>
      <w:bookmarkStart w:id="172" w:name="_Toc238273491"/>
      <w:bookmarkStart w:id="173" w:name="_Toc238274055"/>
      <w:bookmarkStart w:id="174" w:name="_Toc238361989"/>
      <w:bookmarkStart w:id="175" w:name="_Toc238617302"/>
      <w:r w:rsidRPr="001748FF">
        <w:rPr>
          <w:rFonts w:asciiTheme="minorHAnsi" w:hAnsiTheme="minorHAnsi" w:cstheme="minorHAnsi"/>
          <w:iCs/>
          <w:color w:val="1D1B11"/>
          <w:szCs w:val="22"/>
          <w:lang w:val="ca-ES"/>
        </w:rPr>
        <w:t>Prepara't per a abandonar la casa si la situació ho requereix, fent cas dels consells de les autoritats competents.</w:t>
      </w:r>
      <w:bookmarkEnd w:id="171"/>
      <w:bookmarkEnd w:id="172"/>
      <w:bookmarkEnd w:id="173"/>
      <w:bookmarkEnd w:id="174"/>
      <w:bookmarkEnd w:id="175"/>
    </w:p>
    <w:p w14:paraId="6D7D1410" w14:textId="77777777" w:rsidR="001748FF" w:rsidRPr="001748FF" w:rsidRDefault="001748FF" w:rsidP="001748FF">
      <w:pPr>
        <w:numPr>
          <w:ilvl w:val="0"/>
          <w:numId w:val="89"/>
        </w:numPr>
        <w:rPr>
          <w:rFonts w:asciiTheme="minorHAnsi" w:hAnsiTheme="minorHAnsi" w:cstheme="minorHAnsi"/>
          <w:color w:val="1D1B11"/>
          <w:lang w:val="ca-ES"/>
        </w:rPr>
      </w:pPr>
      <w:r w:rsidRPr="001748FF">
        <w:rPr>
          <w:rFonts w:asciiTheme="minorHAnsi" w:hAnsiTheme="minorHAnsi" w:cstheme="minorHAnsi"/>
          <w:color w:val="1D1B11"/>
          <w:lang w:val="ca-ES"/>
        </w:rPr>
        <w:t>En eixe cas desconnecta l'electricitat, el gas i l'aigua de la casa i tanca i assegura totes les portes i accessos.</w:t>
      </w:r>
    </w:p>
    <w:p w14:paraId="72779542" w14:textId="77777777" w:rsidR="001748FF" w:rsidRPr="001748FF" w:rsidRDefault="001748FF" w:rsidP="001748FF">
      <w:pPr>
        <w:numPr>
          <w:ilvl w:val="0"/>
          <w:numId w:val="89"/>
        </w:numPr>
        <w:rPr>
          <w:rFonts w:asciiTheme="minorHAnsi" w:hAnsiTheme="minorHAnsi" w:cstheme="minorHAnsi"/>
          <w:color w:val="1D1B11"/>
          <w:lang w:val="ca-ES"/>
        </w:rPr>
      </w:pPr>
      <w:r w:rsidRPr="001748FF">
        <w:rPr>
          <w:rFonts w:asciiTheme="minorHAnsi" w:hAnsiTheme="minorHAnsi" w:cstheme="minorHAnsi"/>
          <w:color w:val="1D1B11"/>
          <w:lang w:val="ca-ES"/>
        </w:rPr>
        <w:t>Mai propagues rumors o notícies exagerades de danys.</w:t>
      </w:r>
    </w:p>
    <w:p w14:paraId="70A5F118" w14:textId="77777777" w:rsidR="001748FF" w:rsidRPr="001748FF" w:rsidRDefault="001748FF" w:rsidP="001748FF">
      <w:pPr>
        <w:rPr>
          <w:rFonts w:asciiTheme="minorHAnsi" w:hAnsiTheme="minorHAnsi" w:cstheme="minorHAnsi"/>
          <w:lang w:val="ca-ES"/>
        </w:rPr>
      </w:pPr>
    </w:p>
    <w:p w14:paraId="291F2A1E"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Recomanacions per als automobilistes</w:t>
      </w:r>
    </w:p>
    <w:p w14:paraId="2B9F993E" w14:textId="77777777" w:rsidR="001748FF" w:rsidRPr="001748FF" w:rsidRDefault="001748FF" w:rsidP="001748FF">
      <w:pPr>
        <w:ind w:left="360"/>
        <w:rPr>
          <w:rFonts w:asciiTheme="minorHAnsi" w:hAnsiTheme="minorHAnsi" w:cstheme="minorHAnsi"/>
          <w:lang w:val="ca-ES"/>
        </w:rPr>
      </w:pPr>
    </w:p>
    <w:p w14:paraId="24C698EC" w14:textId="77777777" w:rsidR="001748FF" w:rsidRPr="001748FF" w:rsidRDefault="001748FF" w:rsidP="001748FF">
      <w:pPr>
        <w:numPr>
          <w:ilvl w:val="0"/>
          <w:numId w:val="38"/>
        </w:numPr>
        <w:rPr>
          <w:rFonts w:asciiTheme="minorHAnsi" w:hAnsiTheme="minorHAnsi" w:cstheme="minorHAnsi"/>
          <w:lang w:val="ca-ES"/>
        </w:rPr>
      </w:pPr>
      <w:r w:rsidRPr="001748FF">
        <w:rPr>
          <w:rFonts w:asciiTheme="minorHAnsi" w:hAnsiTheme="minorHAnsi" w:cstheme="minorHAnsi"/>
          <w:lang w:val="ca-ES"/>
        </w:rPr>
        <w:t>Usa el vehicle només si és absolutament imprescindible.</w:t>
      </w:r>
    </w:p>
    <w:p w14:paraId="71E54E74" w14:textId="77777777" w:rsidR="001748FF" w:rsidRPr="001748FF" w:rsidRDefault="001748FF" w:rsidP="001748FF">
      <w:pPr>
        <w:numPr>
          <w:ilvl w:val="0"/>
          <w:numId w:val="38"/>
        </w:numPr>
        <w:rPr>
          <w:rFonts w:asciiTheme="minorHAnsi" w:hAnsiTheme="minorHAnsi" w:cstheme="minorHAnsi"/>
          <w:lang w:val="ca-ES"/>
        </w:rPr>
      </w:pPr>
      <w:r w:rsidRPr="001748FF">
        <w:rPr>
          <w:rFonts w:asciiTheme="minorHAnsi" w:hAnsiTheme="minorHAnsi" w:cstheme="minorHAnsi"/>
          <w:lang w:val="ca-ES"/>
        </w:rPr>
        <w:t>Informa't de la situació abans d'iniciar el viatge.</w:t>
      </w:r>
    </w:p>
    <w:p w14:paraId="04FFA53D" w14:textId="77777777" w:rsidR="001748FF" w:rsidRPr="001748FF" w:rsidRDefault="001748FF" w:rsidP="001748FF">
      <w:pPr>
        <w:numPr>
          <w:ilvl w:val="0"/>
          <w:numId w:val="38"/>
        </w:numPr>
        <w:rPr>
          <w:rFonts w:asciiTheme="minorHAnsi" w:hAnsiTheme="minorHAnsi" w:cstheme="minorHAnsi"/>
          <w:lang w:val="ca-ES"/>
        </w:rPr>
      </w:pPr>
      <w:r w:rsidRPr="001748FF">
        <w:rPr>
          <w:rFonts w:asciiTheme="minorHAnsi" w:hAnsiTheme="minorHAnsi" w:cstheme="minorHAnsi"/>
          <w:lang w:val="ca-ES"/>
        </w:rPr>
        <w:t>Circula preferentment per carreteres principals i autopistes, moderant la velocitat.</w:t>
      </w:r>
    </w:p>
    <w:p w14:paraId="5E72DA9E" w14:textId="77777777" w:rsidR="001748FF" w:rsidRPr="001748FF" w:rsidRDefault="001748FF" w:rsidP="001748FF">
      <w:pPr>
        <w:numPr>
          <w:ilvl w:val="0"/>
          <w:numId w:val="38"/>
        </w:numPr>
        <w:rPr>
          <w:rFonts w:asciiTheme="minorHAnsi" w:hAnsiTheme="minorHAnsi" w:cstheme="minorHAnsi"/>
          <w:lang w:val="ca-ES"/>
        </w:rPr>
      </w:pPr>
      <w:r w:rsidRPr="001748FF">
        <w:rPr>
          <w:rFonts w:asciiTheme="minorHAnsi" w:hAnsiTheme="minorHAnsi" w:cstheme="minorHAnsi"/>
          <w:lang w:val="ca-ES"/>
        </w:rPr>
        <w:t>No intentes mai creuar un pont que oferisca dubtes sobre la seua resistència.</w:t>
      </w:r>
    </w:p>
    <w:p w14:paraId="7739C7D8" w14:textId="77777777" w:rsidR="001748FF" w:rsidRPr="001748FF" w:rsidRDefault="001748FF" w:rsidP="001748FF">
      <w:pPr>
        <w:numPr>
          <w:ilvl w:val="0"/>
          <w:numId w:val="38"/>
        </w:numPr>
        <w:rPr>
          <w:rFonts w:asciiTheme="minorHAnsi" w:hAnsiTheme="minorHAnsi" w:cstheme="minorHAnsi"/>
          <w:lang w:val="ca-ES"/>
        </w:rPr>
      </w:pPr>
      <w:r w:rsidRPr="001748FF">
        <w:rPr>
          <w:rFonts w:asciiTheme="minorHAnsi" w:hAnsiTheme="minorHAnsi" w:cstheme="minorHAnsi"/>
          <w:lang w:val="ca-ES"/>
        </w:rPr>
        <w:lastRenderedPageBreak/>
        <w:t>Mai creus amb el teu vehicle guals que salven barrancs o altres trams de carretera si estan inundats. La força de l'aigua pot arrossegar-te.</w:t>
      </w:r>
    </w:p>
    <w:p w14:paraId="7EB4B19C" w14:textId="77777777" w:rsidR="001748FF" w:rsidRPr="001748FF" w:rsidRDefault="001748FF" w:rsidP="001748FF">
      <w:pPr>
        <w:numPr>
          <w:ilvl w:val="0"/>
          <w:numId w:val="38"/>
        </w:numPr>
        <w:rPr>
          <w:rFonts w:asciiTheme="minorHAnsi" w:hAnsiTheme="minorHAnsi" w:cstheme="minorHAnsi"/>
          <w:lang w:val="ca-ES"/>
        </w:rPr>
      </w:pPr>
      <w:r w:rsidRPr="001748FF">
        <w:rPr>
          <w:rFonts w:asciiTheme="minorHAnsi" w:hAnsiTheme="minorHAnsi" w:cstheme="minorHAnsi"/>
          <w:lang w:val="ca-ES"/>
        </w:rPr>
        <w:t>Si tens problemes de visibilitat per la pluja, posseïsca en la vora senyalitzant la teua situació.</w:t>
      </w:r>
    </w:p>
    <w:p w14:paraId="750EAF85" w14:textId="77777777" w:rsidR="001748FF" w:rsidRPr="001748FF" w:rsidRDefault="001748FF" w:rsidP="001748FF">
      <w:pPr>
        <w:numPr>
          <w:ilvl w:val="0"/>
          <w:numId w:val="38"/>
        </w:numPr>
        <w:rPr>
          <w:rFonts w:asciiTheme="minorHAnsi" w:hAnsiTheme="minorHAnsi" w:cstheme="minorHAnsi"/>
          <w:lang w:val="ca-ES"/>
        </w:rPr>
      </w:pPr>
      <w:r w:rsidRPr="001748FF">
        <w:rPr>
          <w:rFonts w:asciiTheme="minorHAnsi" w:hAnsiTheme="minorHAnsi" w:cstheme="minorHAnsi"/>
          <w:lang w:val="ca-ES"/>
        </w:rPr>
        <w:t>No estaciones en llits secs, ni a la riba de rius, per a evitar ser sorprés per una sobtada crescuda d'aigua o riuada.</w:t>
      </w:r>
    </w:p>
    <w:p w14:paraId="4F707947" w14:textId="77777777" w:rsidR="001748FF" w:rsidRPr="001748FF" w:rsidRDefault="001748FF" w:rsidP="001748FF">
      <w:pPr>
        <w:numPr>
          <w:ilvl w:val="0"/>
          <w:numId w:val="38"/>
        </w:numPr>
        <w:rPr>
          <w:rFonts w:asciiTheme="minorHAnsi" w:hAnsiTheme="minorHAnsi" w:cstheme="minorHAnsi"/>
          <w:lang w:val="ca-ES"/>
        </w:rPr>
      </w:pPr>
      <w:r w:rsidRPr="001748FF">
        <w:rPr>
          <w:rFonts w:asciiTheme="minorHAnsi" w:hAnsiTheme="minorHAnsi" w:cstheme="minorHAnsi"/>
          <w:lang w:val="ca-ES"/>
        </w:rPr>
        <w:t>Si és necessari abandona el vehicle. La teua vida és molt més valuosa.</w:t>
      </w:r>
    </w:p>
    <w:p w14:paraId="28E96B4A" w14:textId="77777777" w:rsidR="001748FF" w:rsidRPr="001748FF" w:rsidRDefault="001748FF" w:rsidP="001748FF">
      <w:pPr>
        <w:rPr>
          <w:rFonts w:asciiTheme="minorHAnsi" w:hAnsiTheme="minorHAnsi" w:cstheme="minorHAnsi"/>
          <w:lang w:val="ca-ES"/>
        </w:rPr>
      </w:pPr>
    </w:p>
    <w:p w14:paraId="1DC5CF33"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Tornant a la normalitat</w:t>
      </w:r>
    </w:p>
    <w:p w14:paraId="48AA9EC9" w14:textId="77777777" w:rsidR="001748FF" w:rsidRPr="001748FF" w:rsidRDefault="001748FF" w:rsidP="001748FF">
      <w:pPr>
        <w:ind w:left="360"/>
        <w:rPr>
          <w:rFonts w:asciiTheme="minorHAnsi" w:hAnsiTheme="minorHAnsi" w:cstheme="minorHAnsi"/>
          <w:lang w:val="ca-ES"/>
        </w:rPr>
      </w:pPr>
    </w:p>
    <w:p w14:paraId="549A54E4" w14:textId="77777777" w:rsidR="001748FF" w:rsidRPr="001748FF" w:rsidRDefault="001748FF" w:rsidP="001748FF">
      <w:pPr>
        <w:numPr>
          <w:ilvl w:val="0"/>
          <w:numId w:val="39"/>
        </w:numPr>
        <w:rPr>
          <w:rFonts w:asciiTheme="minorHAnsi" w:hAnsiTheme="minorHAnsi" w:cstheme="minorHAnsi"/>
          <w:lang w:val="ca-ES"/>
        </w:rPr>
      </w:pPr>
      <w:r w:rsidRPr="001748FF">
        <w:rPr>
          <w:rFonts w:asciiTheme="minorHAnsi" w:hAnsiTheme="minorHAnsi" w:cstheme="minorHAnsi"/>
          <w:lang w:val="ca-ES"/>
        </w:rPr>
        <w:t>Efectua una revisió de l'habitatge per a comprovar que no hi ha danys.</w:t>
      </w:r>
    </w:p>
    <w:p w14:paraId="3FB7A0CB" w14:textId="77777777" w:rsidR="001748FF" w:rsidRPr="001748FF" w:rsidRDefault="001748FF" w:rsidP="001748FF">
      <w:pPr>
        <w:numPr>
          <w:ilvl w:val="0"/>
          <w:numId w:val="39"/>
        </w:numPr>
        <w:rPr>
          <w:rFonts w:asciiTheme="minorHAnsi" w:hAnsiTheme="minorHAnsi" w:cstheme="minorHAnsi"/>
          <w:lang w:val="ca-ES"/>
        </w:rPr>
      </w:pPr>
      <w:r w:rsidRPr="001748FF">
        <w:rPr>
          <w:rFonts w:asciiTheme="minorHAnsi" w:hAnsiTheme="minorHAnsi" w:cstheme="minorHAnsi"/>
          <w:lang w:val="ca-ES"/>
        </w:rPr>
        <w:t>Comprova que funcionen correctament els serveis bàsics.</w:t>
      </w:r>
    </w:p>
    <w:p w14:paraId="02A07027" w14:textId="77777777" w:rsidR="001748FF" w:rsidRPr="001748FF" w:rsidRDefault="001748FF" w:rsidP="001748FF">
      <w:pPr>
        <w:numPr>
          <w:ilvl w:val="0"/>
          <w:numId w:val="39"/>
        </w:numPr>
        <w:rPr>
          <w:rFonts w:asciiTheme="minorHAnsi" w:hAnsiTheme="minorHAnsi" w:cstheme="minorHAnsi"/>
          <w:lang w:val="ca-ES"/>
        </w:rPr>
      </w:pPr>
      <w:r w:rsidRPr="001748FF">
        <w:rPr>
          <w:rFonts w:asciiTheme="minorHAnsi" w:hAnsiTheme="minorHAnsi" w:cstheme="minorHAnsi"/>
          <w:lang w:val="ca-ES"/>
        </w:rPr>
        <w:t>Segueix les normes sanitàries i d'higiene que indiquen les autoritats competents.</w:t>
      </w:r>
    </w:p>
    <w:p w14:paraId="5FFB4AED" w14:textId="77777777" w:rsidR="001748FF" w:rsidRPr="001748FF" w:rsidRDefault="001748FF" w:rsidP="001748FF">
      <w:pPr>
        <w:numPr>
          <w:ilvl w:val="0"/>
          <w:numId w:val="39"/>
        </w:numPr>
        <w:rPr>
          <w:rFonts w:asciiTheme="minorHAnsi" w:hAnsiTheme="minorHAnsi" w:cstheme="minorHAnsi"/>
          <w:lang w:val="ca-ES"/>
        </w:rPr>
      </w:pPr>
      <w:r w:rsidRPr="001748FF">
        <w:rPr>
          <w:rFonts w:asciiTheme="minorHAnsi" w:hAnsiTheme="minorHAnsi" w:cstheme="minorHAnsi"/>
          <w:lang w:val="ca-ES"/>
        </w:rPr>
        <w:t>Siguem solidaris en les tasques de neteja.</w:t>
      </w:r>
    </w:p>
    <w:p w14:paraId="4676603C" w14:textId="77777777" w:rsidR="001748FF" w:rsidRPr="001748FF" w:rsidRDefault="001748FF" w:rsidP="001748FF">
      <w:pPr>
        <w:rPr>
          <w:rFonts w:asciiTheme="minorHAnsi" w:hAnsiTheme="minorHAnsi" w:cstheme="minorHAnsi"/>
          <w:lang w:val="ca-ES"/>
        </w:rPr>
      </w:pPr>
    </w:p>
    <w:p w14:paraId="4656AB1F" w14:textId="77777777" w:rsidR="001748FF" w:rsidRPr="001748FF" w:rsidRDefault="001748FF" w:rsidP="001748FF">
      <w:pPr>
        <w:rPr>
          <w:rFonts w:asciiTheme="minorHAnsi" w:hAnsiTheme="minorHAnsi" w:cstheme="minorHAnsi"/>
          <w:lang w:val="ca-ES"/>
        </w:rPr>
      </w:pPr>
    </w:p>
    <w:p w14:paraId="05EFAF7D"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r w:rsidRPr="001748FF">
        <w:rPr>
          <w:rFonts w:asciiTheme="minorHAnsi" w:hAnsiTheme="minorHAnsi" w:cstheme="minorHAnsi"/>
          <w:b/>
          <w:color w:val="365F91"/>
          <w:sz w:val="32"/>
          <w:lang w:val="ca-ES"/>
        </w:rPr>
        <w:t>TEMPESTES</w:t>
      </w:r>
    </w:p>
    <w:p w14:paraId="572BFF1D" w14:textId="77777777" w:rsidR="001748FF" w:rsidRPr="001748FF" w:rsidRDefault="001748FF" w:rsidP="001748FF">
      <w:pPr>
        <w:rPr>
          <w:rFonts w:asciiTheme="minorHAnsi" w:hAnsiTheme="minorHAnsi" w:cstheme="minorHAnsi"/>
          <w:lang w:val="ca-ES"/>
        </w:rPr>
      </w:pPr>
    </w:p>
    <w:p w14:paraId="4DE6D7EC"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Els fenòmens tempestuosos produeixen uns riscs addicionals, com l'aparell elèctric, sobre els quals convé conéixer alguns consells:</w:t>
      </w:r>
    </w:p>
    <w:p w14:paraId="2BF65127" w14:textId="77777777" w:rsidR="001748FF" w:rsidRPr="001748FF" w:rsidRDefault="001748FF" w:rsidP="001748FF">
      <w:pPr>
        <w:rPr>
          <w:rFonts w:asciiTheme="minorHAnsi" w:hAnsiTheme="minorHAnsi" w:cstheme="minorHAnsi"/>
          <w:lang w:val="ca-ES"/>
        </w:rPr>
      </w:pPr>
    </w:p>
    <w:p w14:paraId="23940589" w14:textId="77777777" w:rsidR="001748FF" w:rsidRPr="001748FF" w:rsidRDefault="001748FF" w:rsidP="001748FF">
      <w:pPr>
        <w:numPr>
          <w:ilvl w:val="0"/>
          <w:numId w:val="40"/>
        </w:numPr>
        <w:rPr>
          <w:rFonts w:asciiTheme="minorHAnsi" w:hAnsiTheme="minorHAnsi" w:cstheme="minorHAnsi"/>
          <w:lang w:val="ca-ES"/>
        </w:rPr>
      </w:pPr>
      <w:r w:rsidRPr="001748FF">
        <w:rPr>
          <w:rFonts w:asciiTheme="minorHAnsi" w:hAnsiTheme="minorHAnsi" w:cstheme="minorHAnsi"/>
          <w:lang w:val="ca-ES"/>
        </w:rPr>
        <w:t>Evita romandre en llocs alts com a cims i pujols.</w:t>
      </w:r>
    </w:p>
    <w:p w14:paraId="00A50D60" w14:textId="77777777" w:rsidR="001748FF" w:rsidRPr="001748FF" w:rsidRDefault="001748FF" w:rsidP="001748FF">
      <w:pPr>
        <w:numPr>
          <w:ilvl w:val="0"/>
          <w:numId w:val="40"/>
        </w:numPr>
        <w:rPr>
          <w:rFonts w:asciiTheme="minorHAnsi" w:hAnsiTheme="minorHAnsi" w:cstheme="minorHAnsi"/>
          <w:lang w:val="ca-ES"/>
        </w:rPr>
      </w:pPr>
      <w:r w:rsidRPr="001748FF">
        <w:rPr>
          <w:rFonts w:asciiTheme="minorHAnsi" w:hAnsiTheme="minorHAnsi" w:cstheme="minorHAnsi"/>
          <w:lang w:val="ca-ES"/>
        </w:rPr>
        <w:t>Evita romandre en camp obert. Si has de fer-ho, no et refugies davall d’arbres, especialment si estan aïllats i allunya't de roques grans.</w:t>
      </w:r>
    </w:p>
    <w:p w14:paraId="56FEBC9E" w14:textId="77777777" w:rsidR="001748FF" w:rsidRPr="001748FF" w:rsidRDefault="001748FF" w:rsidP="001748FF">
      <w:pPr>
        <w:numPr>
          <w:ilvl w:val="0"/>
          <w:numId w:val="40"/>
        </w:numPr>
        <w:rPr>
          <w:rFonts w:asciiTheme="minorHAnsi" w:hAnsiTheme="minorHAnsi" w:cstheme="minorHAnsi"/>
          <w:lang w:val="ca-ES"/>
        </w:rPr>
      </w:pPr>
      <w:r w:rsidRPr="001748FF">
        <w:rPr>
          <w:rFonts w:asciiTheme="minorHAnsi" w:hAnsiTheme="minorHAnsi" w:cstheme="minorHAnsi"/>
          <w:lang w:val="ca-ES"/>
        </w:rPr>
        <w:t>No romangues en l'aigua nadant ni en embarcacions xicotetes, atrauen els raigs amb facilitat.</w:t>
      </w:r>
    </w:p>
    <w:p w14:paraId="0596E1B4" w14:textId="77777777" w:rsidR="001748FF" w:rsidRPr="001748FF" w:rsidRDefault="001748FF" w:rsidP="001748FF">
      <w:pPr>
        <w:numPr>
          <w:ilvl w:val="0"/>
          <w:numId w:val="40"/>
        </w:numPr>
        <w:rPr>
          <w:rFonts w:asciiTheme="minorHAnsi" w:hAnsiTheme="minorHAnsi" w:cstheme="minorHAnsi"/>
          <w:lang w:val="ca-ES"/>
        </w:rPr>
      </w:pPr>
      <w:r w:rsidRPr="001748FF">
        <w:rPr>
          <w:rFonts w:asciiTheme="minorHAnsi" w:hAnsiTheme="minorHAnsi" w:cstheme="minorHAnsi"/>
          <w:lang w:val="ca-ES"/>
        </w:rPr>
        <w:t>Allunya't de tanques, reixats i objectes metàl·lics. No uses la bicicleta, ni estengues la roba.</w:t>
      </w:r>
    </w:p>
    <w:p w14:paraId="085D6F57" w14:textId="77777777" w:rsidR="001748FF" w:rsidRPr="001748FF" w:rsidRDefault="001748FF" w:rsidP="001748FF">
      <w:pPr>
        <w:numPr>
          <w:ilvl w:val="0"/>
          <w:numId w:val="40"/>
        </w:numPr>
        <w:rPr>
          <w:rFonts w:asciiTheme="minorHAnsi" w:hAnsiTheme="minorHAnsi" w:cstheme="minorHAnsi"/>
          <w:lang w:val="ca-ES"/>
        </w:rPr>
      </w:pPr>
      <w:r w:rsidRPr="001748FF">
        <w:rPr>
          <w:rFonts w:asciiTheme="minorHAnsi" w:hAnsiTheme="minorHAnsi" w:cstheme="minorHAnsi"/>
          <w:lang w:val="ca-ES"/>
        </w:rPr>
        <w:t>Busca refugi a l'interior d'una edificació.</w:t>
      </w:r>
    </w:p>
    <w:p w14:paraId="038511E2" w14:textId="77777777" w:rsidR="001748FF" w:rsidRPr="001748FF" w:rsidRDefault="001748FF" w:rsidP="001748FF">
      <w:pPr>
        <w:numPr>
          <w:ilvl w:val="0"/>
          <w:numId w:val="40"/>
        </w:numPr>
        <w:rPr>
          <w:rFonts w:asciiTheme="minorHAnsi" w:hAnsiTheme="minorHAnsi" w:cstheme="minorHAnsi"/>
          <w:lang w:val="ca-ES"/>
        </w:rPr>
      </w:pPr>
      <w:r w:rsidRPr="001748FF">
        <w:rPr>
          <w:rFonts w:asciiTheme="minorHAnsi" w:hAnsiTheme="minorHAnsi" w:cstheme="minorHAnsi"/>
          <w:lang w:val="ca-ES"/>
        </w:rPr>
        <w:t>Si estàs conduint, el cotxe tancat és un bon lloc per a romandre. Disminueix la velocitat, extrema les precaucions i no et detingues en zones on puga discórrer gran quantitat d'aigua.</w:t>
      </w:r>
    </w:p>
    <w:p w14:paraId="230BC433" w14:textId="77777777" w:rsidR="001748FF" w:rsidRPr="001748FF" w:rsidRDefault="001748FF" w:rsidP="001748FF">
      <w:pPr>
        <w:numPr>
          <w:ilvl w:val="0"/>
          <w:numId w:val="40"/>
        </w:numPr>
        <w:rPr>
          <w:rFonts w:asciiTheme="minorHAnsi" w:hAnsiTheme="minorHAnsi" w:cstheme="minorHAnsi"/>
          <w:lang w:val="ca-ES"/>
        </w:rPr>
      </w:pPr>
      <w:r w:rsidRPr="001748FF">
        <w:rPr>
          <w:rFonts w:asciiTheme="minorHAnsi" w:hAnsiTheme="minorHAnsi" w:cstheme="minorHAnsi"/>
          <w:lang w:val="ca-ES"/>
        </w:rPr>
        <w:t>A casa tanca portes i finestres per a evitar corrents d'aire. Aquestes atrauen els raigs.</w:t>
      </w:r>
    </w:p>
    <w:p w14:paraId="15729BBE" w14:textId="77777777" w:rsidR="001748FF" w:rsidRPr="001748FF" w:rsidRDefault="001748FF" w:rsidP="001748FF">
      <w:pPr>
        <w:numPr>
          <w:ilvl w:val="0"/>
          <w:numId w:val="40"/>
        </w:numPr>
        <w:rPr>
          <w:rFonts w:asciiTheme="minorHAnsi" w:hAnsiTheme="minorHAnsi" w:cstheme="minorHAnsi"/>
          <w:lang w:val="ca-ES"/>
        </w:rPr>
      </w:pPr>
      <w:r w:rsidRPr="001748FF">
        <w:rPr>
          <w:rFonts w:asciiTheme="minorHAnsi" w:hAnsiTheme="minorHAnsi" w:cstheme="minorHAnsi"/>
          <w:lang w:val="ca-ES"/>
        </w:rPr>
        <w:t>Desconnecta els aparells elèctrics per a evitar que siguen danyats per pujades de tensió.</w:t>
      </w:r>
    </w:p>
    <w:p w14:paraId="68CD78E0" w14:textId="77777777" w:rsidR="001748FF" w:rsidRPr="001748FF" w:rsidRDefault="001748FF" w:rsidP="001748FF">
      <w:pPr>
        <w:numPr>
          <w:ilvl w:val="0"/>
          <w:numId w:val="40"/>
        </w:numPr>
        <w:rPr>
          <w:rFonts w:asciiTheme="minorHAnsi" w:hAnsiTheme="minorHAnsi" w:cstheme="minorHAnsi"/>
          <w:lang w:val="ca-ES"/>
        </w:rPr>
      </w:pPr>
      <w:r w:rsidRPr="001748FF">
        <w:rPr>
          <w:rFonts w:asciiTheme="minorHAnsi" w:hAnsiTheme="minorHAnsi" w:cstheme="minorHAnsi"/>
          <w:lang w:val="ca-ES"/>
        </w:rPr>
        <w:t>Si sents una càrrega elèctrica (se t'estarrufa el cabell o sents un formigueig en la pell), significa que un llamp és pròxim. Tira't a terra amb rapidesa.</w:t>
      </w:r>
    </w:p>
    <w:p w14:paraId="2DA313B3" w14:textId="77777777" w:rsidR="001748FF" w:rsidRPr="001748FF" w:rsidRDefault="001748FF" w:rsidP="001748FF">
      <w:pPr>
        <w:rPr>
          <w:rFonts w:asciiTheme="minorHAnsi" w:hAnsiTheme="minorHAnsi" w:cstheme="minorHAnsi"/>
          <w:lang w:val="ca-ES"/>
        </w:rPr>
      </w:pPr>
    </w:p>
    <w:p w14:paraId="64378A33" w14:textId="77777777" w:rsidR="001748FF" w:rsidRPr="001748FF" w:rsidRDefault="001748FF" w:rsidP="001748FF">
      <w:pPr>
        <w:rPr>
          <w:rFonts w:asciiTheme="minorHAnsi" w:hAnsiTheme="minorHAnsi" w:cstheme="minorHAnsi"/>
          <w:sz w:val="12"/>
          <w:szCs w:val="12"/>
          <w:lang w:val="ca-ES"/>
        </w:rPr>
      </w:pPr>
      <w:r w:rsidRPr="001748FF">
        <w:rPr>
          <w:rFonts w:asciiTheme="minorHAnsi" w:hAnsiTheme="minorHAnsi" w:cstheme="minorHAnsi"/>
          <w:lang w:val="ca-ES"/>
        </w:rPr>
        <w:br w:type="page"/>
      </w:r>
    </w:p>
    <w:p w14:paraId="41BDAE01"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176" w:name="_Toc240871917"/>
      <w:r w:rsidRPr="001748FF">
        <w:rPr>
          <w:rFonts w:asciiTheme="minorHAnsi" w:hAnsiTheme="minorHAnsi" w:cstheme="minorHAnsi"/>
          <w:b/>
          <w:color w:val="365F91"/>
          <w:sz w:val="32"/>
          <w:lang w:val="ca-ES"/>
        </w:rPr>
        <w:lastRenderedPageBreak/>
        <w:t>INCENDIS FORESTALS</w:t>
      </w:r>
      <w:bookmarkEnd w:id="176"/>
    </w:p>
    <w:p w14:paraId="24C93049" w14:textId="77777777" w:rsidR="001748FF" w:rsidRPr="001748FF" w:rsidRDefault="001748FF" w:rsidP="001748FF">
      <w:pPr>
        <w:rPr>
          <w:rFonts w:asciiTheme="minorHAnsi" w:hAnsiTheme="minorHAnsi" w:cstheme="minorHAnsi"/>
          <w:lang w:val="ca-ES"/>
        </w:rPr>
      </w:pPr>
    </w:p>
    <w:p w14:paraId="554E24C7"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177" w:name="_Toc326589315"/>
      <w:bookmarkStart w:id="178" w:name="_Toc234734895"/>
      <w:bookmarkStart w:id="179" w:name="_Toc238273496"/>
      <w:bookmarkStart w:id="180" w:name="_Toc238274060"/>
      <w:bookmarkStart w:id="181" w:name="_Toc238361994"/>
      <w:bookmarkStart w:id="182" w:name="_Toc238617307"/>
      <w:bookmarkStart w:id="183" w:name="_Toc238618876"/>
      <w:bookmarkStart w:id="184" w:name="_Toc238619854"/>
      <w:bookmarkStart w:id="185" w:name="_Toc240869962"/>
      <w:bookmarkStart w:id="186" w:name="_Toc240871918"/>
      <w:r w:rsidRPr="001748FF">
        <w:rPr>
          <w:rFonts w:asciiTheme="minorHAnsi" w:hAnsiTheme="minorHAnsi" w:cstheme="minorHAnsi"/>
          <w:b/>
          <w:color w:val="705690"/>
          <w:sz w:val="28"/>
          <w:lang w:val="ca-ES"/>
        </w:rPr>
        <w:t>Mesures preventives en les zones forestals i en una franja al voltant de 500 m</w:t>
      </w:r>
      <w:bookmarkEnd w:id="177"/>
    </w:p>
    <w:p w14:paraId="31E5D257" w14:textId="77777777" w:rsidR="001748FF" w:rsidRPr="001748FF" w:rsidRDefault="001748FF" w:rsidP="001748FF">
      <w:pPr>
        <w:rPr>
          <w:rFonts w:asciiTheme="minorHAnsi" w:hAnsiTheme="minorHAnsi" w:cstheme="minorHAnsi"/>
          <w:lang w:val="ca-ES"/>
        </w:rPr>
      </w:pPr>
    </w:p>
    <w:p w14:paraId="58C32A99" w14:textId="77777777" w:rsidR="001748FF" w:rsidRPr="001748FF" w:rsidRDefault="001748FF" w:rsidP="001748FF">
      <w:pPr>
        <w:numPr>
          <w:ilvl w:val="0"/>
          <w:numId w:val="34"/>
        </w:numPr>
        <w:rPr>
          <w:rFonts w:asciiTheme="minorHAnsi" w:hAnsiTheme="minorHAnsi" w:cstheme="minorHAnsi"/>
          <w:lang w:val="ca-ES"/>
        </w:rPr>
      </w:pPr>
      <w:r w:rsidRPr="001748FF">
        <w:rPr>
          <w:rFonts w:asciiTheme="minorHAnsi" w:hAnsiTheme="minorHAnsi" w:cstheme="minorHAnsi"/>
          <w:lang w:val="ca-ES"/>
        </w:rPr>
        <w:t>No llances fòsfors o burilles, ni encengues foc per a cuinar fora dels llocs preparats i autoritzats.</w:t>
      </w:r>
    </w:p>
    <w:p w14:paraId="52460500" w14:textId="77777777" w:rsidR="001748FF" w:rsidRPr="001748FF" w:rsidRDefault="001748FF" w:rsidP="001748FF">
      <w:pPr>
        <w:numPr>
          <w:ilvl w:val="0"/>
          <w:numId w:val="34"/>
        </w:numPr>
        <w:rPr>
          <w:rFonts w:asciiTheme="minorHAnsi" w:hAnsiTheme="minorHAnsi" w:cstheme="minorHAnsi"/>
          <w:lang w:val="ca-ES"/>
        </w:rPr>
      </w:pPr>
      <w:r w:rsidRPr="001748FF">
        <w:rPr>
          <w:rFonts w:asciiTheme="minorHAnsi" w:hAnsiTheme="minorHAnsi" w:cstheme="minorHAnsi"/>
          <w:lang w:val="ca-ES"/>
        </w:rPr>
        <w:t>No deposites fems o qualsevol altre tipus de deixalla.</w:t>
      </w:r>
    </w:p>
    <w:p w14:paraId="633AAD89" w14:textId="77777777" w:rsidR="001748FF" w:rsidRPr="001748FF" w:rsidRDefault="001748FF" w:rsidP="001748FF">
      <w:pPr>
        <w:numPr>
          <w:ilvl w:val="0"/>
          <w:numId w:val="34"/>
        </w:numPr>
        <w:rPr>
          <w:rFonts w:asciiTheme="minorHAnsi" w:hAnsiTheme="minorHAnsi" w:cstheme="minorHAnsi"/>
          <w:lang w:val="ca-ES"/>
        </w:rPr>
      </w:pPr>
      <w:r w:rsidRPr="001748FF">
        <w:rPr>
          <w:rFonts w:asciiTheme="minorHAnsi" w:hAnsiTheme="minorHAnsi" w:cstheme="minorHAnsi"/>
          <w:lang w:val="ca-ES"/>
        </w:rPr>
        <w:t>No llances coets o qualsevol altre artefacte que continga foc.</w:t>
      </w:r>
    </w:p>
    <w:p w14:paraId="5D20471F" w14:textId="77777777" w:rsidR="001748FF" w:rsidRPr="001748FF" w:rsidRDefault="001748FF" w:rsidP="001748FF">
      <w:pPr>
        <w:numPr>
          <w:ilvl w:val="0"/>
          <w:numId w:val="34"/>
        </w:numPr>
        <w:rPr>
          <w:rFonts w:asciiTheme="minorHAnsi" w:hAnsiTheme="minorHAnsi" w:cstheme="minorHAnsi"/>
          <w:lang w:val="ca-ES"/>
        </w:rPr>
      </w:pPr>
      <w:r w:rsidRPr="001748FF">
        <w:rPr>
          <w:rFonts w:asciiTheme="minorHAnsi" w:hAnsiTheme="minorHAnsi" w:cstheme="minorHAnsi"/>
          <w:lang w:val="ca-ES"/>
        </w:rPr>
        <w:t xml:space="preserve">Amb caràcter general, queda prohibida la crema de restes agrícoles o forestals de l'1 de juliol al 30 de setembre, i sempre que es declare el nivell 3 de Preemergència davant el risc d'incendis forestals. </w:t>
      </w:r>
    </w:p>
    <w:bookmarkEnd w:id="178"/>
    <w:bookmarkEnd w:id="179"/>
    <w:bookmarkEnd w:id="180"/>
    <w:bookmarkEnd w:id="181"/>
    <w:bookmarkEnd w:id="182"/>
    <w:bookmarkEnd w:id="183"/>
    <w:bookmarkEnd w:id="184"/>
    <w:bookmarkEnd w:id="185"/>
    <w:bookmarkEnd w:id="186"/>
    <w:p w14:paraId="3A554EBF" w14:textId="77777777" w:rsidR="001748FF" w:rsidRPr="001748FF" w:rsidRDefault="001748FF" w:rsidP="001748FF">
      <w:pPr>
        <w:rPr>
          <w:rFonts w:asciiTheme="minorHAnsi" w:hAnsiTheme="minorHAnsi" w:cstheme="minorHAnsi"/>
          <w:lang w:val="ca-ES"/>
        </w:rPr>
      </w:pPr>
    </w:p>
    <w:p w14:paraId="75BAD119"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187" w:name="_Toc238273497"/>
      <w:bookmarkStart w:id="188" w:name="_Toc238274061"/>
      <w:bookmarkStart w:id="189" w:name="_Toc238361995"/>
      <w:bookmarkStart w:id="190" w:name="_Toc238617308"/>
      <w:bookmarkStart w:id="191" w:name="_Toc238618877"/>
      <w:bookmarkStart w:id="192" w:name="_Toc238619855"/>
      <w:bookmarkStart w:id="193" w:name="_Toc240869963"/>
      <w:bookmarkStart w:id="194" w:name="_Toc240871919"/>
      <w:bookmarkStart w:id="195" w:name="_Toc234734896"/>
      <w:r w:rsidRPr="001748FF">
        <w:rPr>
          <w:rFonts w:asciiTheme="minorHAnsi" w:hAnsiTheme="minorHAnsi" w:cstheme="minorHAnsi"/>
          <w:b/>
          <w:color w:val="705690"/>
          <w:sz w:val="28"/>
          <w:lang w:val="ca-ES"/>
        </w:rPr>
        <w:t>Durant l'incendi forestal:</w:t>
      </w:r>
      <w:bookmarkEnd w:id="187"/>
      <w:bookmarkEnd w:id="188"/>
      <w:bookmarkEnd w:id="189"/>
      <w:bookmarkEnd w:id="190"/>
      <w:bookmarkEnd w:id="191"/>
      <w:bookmarkEnd w:id="192"/>
      <w:bookmarkEnd w:id="193"/>
      <w:bookmarkEnd w:id="194"/>
    </w:p>
    <w:p w14:paraId="1AF49283" w14:textId="77777777" w:rsidR="001748FF" w:rsidRPr="001748FF" w:rsidRDefault="001748FF" w:rsidP="001748FF">
      <w:pPr>
        <w:rPr>
          <w:rFonts w:asciiTheme="minorHAnsi" w:hAnsiTheme="minorHAnsi" w:cstheme="minorHAnsi"/>
          <w:lang w:val="ca-ES"/>
        </w:rPr>
      </w:pPr>
    </w:p>
    <w:p w14:paraId="33A56AC1" w14:textId="77777777" w:rsidR="001748FF" w:rsidRPr="001748FF" w:rsidRDefault="001748FF" w:rsidP="001748FF">
      <w:pPr>
        <w:keepNext/>
        <w:outlineLvl w:val="3"/>
        <w:rPr>
          <w:rFonts w:asciiTheme="minorHAnsi" w:hAnsiTheme="minorHAnsi" w:cstheme="minorHAnsi"/>
          <w:b/>
          <w:color w:val="785C9A"/>
          <w:u w:val="single"/>
          <w:lang w:val="ca-ES"/>
        </w:rPr>
      </w:pPr>
      <w:bookmarkStart w:id="196" w:name="_Toc238273498"/>
      <w:bookmarkStart w:id="197" w:name="_Toc238274062"/>
      <w:bookmarkStart w:id="198" w:name="_Toc238361996"/>
      <w:r w:rsidRPr="001748FF">
        <w:rPr>
          <w:rFonts w:asciiTheme="minorHAnsi" w:hAnsiTheme="minorHAnsi" w:cstheme="minorHAnsi"/>
          <w:b/>
          <w:color w:val="785C9A"/>
          <w:u w:val="single"/>
          <w:lang w:val="ca-ES"/>
        </w:rPr>
        <w:t>Si et trobes en una casa en la muntanya i el foc s'acosta a ella impedint la teua fugida</w:t>
      </w:r>
      <w:bookmarkEnd w:id="195"/>
      <w:r w:rsidRPr="001748FF">
        <w:rPr>
          <w:rFonts w:asciiTheme="minorHAnsi" w:hAnsiTheme="minorHAnsi" w:cstheme="minorHAnsi"/>
          <w:b/>
          <w:color w:val="785C9A"/>
          <w:u w:val="single"/>
          <w:lang w:val="ca-ES"/>
        </w:rPr>
        <w:t>:</w:t>
      </w:r>
      <w:bookmarkEnd w:id="196"/>
      <w:bookmarkEnd w:id="197"/>
      <w:bookmarkEnd w:id="198"/>
    </w:p>
    <w:p w14:paraId="6BFD4CAC" w14:textId="77777777" w:rsidR="001748FF" w:rsidRPr="001748FF" w:rsidRDefault="001748FF" w:rsidP="001748FF">
      <w:pPr>
        <w:rPr>
          <w:rFonts w:asciiTheme="minorHAnsi" w:hAnsiTheme="minorHAnsi" w:cstheme="minorHAnsi"/>
          <w:lang w:val="ca-ES"/>
        </w:rPr>
      </w:pPr>
    </w:p>
    <w:p w14:paraId="6F73452A" w14:textId="77777777" w:rsidR="001748FF" w:rsidRPr="001748FF" w:rsidRDefault="001748FF" w:rsidP="001748FF">
      <w:pPr>
        <w:numPr>
          <w:ilvl w:val="0"/>
          <w:numId w:val="34"/>
        </w:numPr>
        <w:rPr>
          <w:rFonts w:asciiTheme="minorHAnsi" w:hAnsiTheme="minorHAnsi" w:cstheme="minorHAnsi"/>
          <w:lang w:val="ca-ES"/>
        </w:rPr>
      </w:pPr>
      <w:bookmarkStart w:id="199" w:name="_Toc234734897"/>
      <w:bookmarkStart w:id="200" w:name="_Toc238273499"/>
      <w:bookmarkStart w:id="201" w:name="_Toc238274063"/>
      <w:bookmarkStart w:id="202" w:name="_Toc238361997"/>
      <w:r w:rsidRPr="001748FF">
        <w:rPr>
          <w:rFonts w:asciiTheme="minorHAnsi" w:hAnsiTheme="minorHAnsi" w:cstheme="minorHAnsi"/>
          <w:lang w:val="ca-ES"/>
        </w:rPr>
        <w:t>Si tens mànegues, deixa-les obertes i dirigides cap a la teulada.</w:t>
      </w:r>
    </w:p>
    <w:p w14:paraId="34313EA4" w14:textId="77777777" w:rsidR="001748FF" w:rsidRPr="001748FF" w:rsidRDefault="001748FF" w:rsidP="001748FF">
      <w:pPr>
        <w:numPr>
          <w:ilvl w:val="0"/>
          <w:numId w:val="34"/>
        </w:numPr>
        <w:rPr>
          <w:rFonts w:asciiTheme="minorHAnsi" w:hAnsiTheme="minorHAnsi" w:cstheme="minorHAnsi"/>
          <w:lang w:val="ca-ES"/>
        </w:rPr>
      </w:pPr>
      <w:r w:rsidRPr="001748FF">
        <w:rPr>
          <w:rFonts w:asciiTheme="minorHAnsi" w:hAnsiTheme="minorHAnsi" w:cstheme="minorHAnsi"/>
          <w:lang w:val="ca-ES"/>
        </w:rPr>
        <w:t>Tanca les portes, finestres i persianes. Despenja les cortines.</w:t>
      </w:r>
    </w:p>
    <w:p w14:paraId="603CE016" w14:textId="77777777" w:rsidR="001748FF" w:rsidRPr="001748FF" w:rsidRDefault="001748FF" w:rsidP="001748FF">
      <w:pPr>
        <w:numPr>
          <w:ilvl w:val="0"/>
          <w:numId w:val="34"/>
        </w:numPr>
        <w:rPr>
          <w:rFonts w:asciiTheme="minorHAnsi" w:hAnsiTheme="minorHAnsi" w:cstheme="minorHAnsi"/>
          <w:lang w:val="ca-ES"/>
        </w:rPr>
      </w:pPr>
      <w:r w:rsidRPr="001748FF">
        <w:rPr>
          <w:rFonts w:asciiTheme="minorHAnsi" w:hAnsiTheme="minorHAnsi" w:cstheme="minorHAnsi"/>
          <w:lang w:val="ca-ES"/>
        </w:rPr>
        <w:t>Roman a la casa, és el lloc més segur, si et veus obligat a eixir cobreix-te la major part de la pell per a protegir-te de la calor radiant. Posa't roba de cotó i que cobrisca tota la superfície del cos. Banya la roba amb aigua.</w:t>
      </w:r>
    </w:p>
    <w:p w14:paraId="1A6D82E9" w14:textId="77777777" w:rsidR="001748FF" w:rsidRPr="001748FF" w:rsidRDefault="001748FF" w:rsidP="001748FF">
      <w:pPr>
        <w:numPr>
          <w:ilvl w:val="0"/>
          <w:numId w:val="34"/>
        </w:numPr>
        <w:rPr>
          <w:rFonts w:asciiTheme="minorHAnsi" w:hAnsiTheme="minorHAnsi" w:cstheme="minorHAnsi"/>
          <w:lang w:val="ca-ES"/>
        </w:rPr>
      </w:pPr>
      <w:r w:rsidRPr="001748FF">
        <w:rPr>
          <w:rFonts w:asciiTheme="minorHAnsi" w:hAnsiTheme="minorHAnsi" w:cstheme="minorHAnsi"/>
          <w:lang w:val="ca-ES"/>
        </w:rPr>
        <w:t>Desconnecta qualsevol subministrament de combustible (gas, gasoli,…)</w:t>
      </w:r>
    </w:p>
    <w:p w14:paraId="7643F317" w14:textId="77777777" w:rsidR="001748FF" w:rsidRPr="001748FF" w:rsidRDefault="001748FF" w:rsidP="001748FF">
      <w:pPr>
        <w:numPr>
          <w:ilvl w:val="0"/>
          <w:numId w:val="34"/>
        </w:numPr>
        <w:rPr>
          <w:rFonts w:asciiTheme="minorHAnsi" w:hAnsiTheme="minorHAnsi" w:cstheme="minorHAnsi"/>
          <w:lang w:val="ca-ES"/>
        </w:rPr>
      </w:pPr>
      <w:r w:rsidRPr="001748FF">
        <w:rPr>
          <w:rFonts w:asciiTheme="minorHAnsi" w:hAnsiTheme="minorHAnsi" w:cstheme="minorHAnsi"/>
          <w:lang w:val="ca-ES"/>
        </w:rPr>
        <w:t>Roman atent a les recomanacions de les autoritats, recorda que pot fallar la llum, disposa d'algun mitjà per a mantindre't comunicat i rebre informació (ràdio, telèfon).</w:t>
      </w:r>
    </w:p>
    <w:p w14:paraId="27D1C061" w14:textId="77777777" w:rsidR="001748FF" w:rsidRPr="001748FF" w:rsidRDefault="001748FF" w:rsidP="001748FF">
      <w:pPr>
        <w:rPr>
          <w:rFonts w:asciiTheme="minorHAnsi" w:hAnsiTheme="minorHAnsi" w:cstheme="minorHAnsi"/>
          <w:lang w:val="ca-ES"/>
        </w:rPr>
      </w:pPr>
    </w:p>
    <w:p w14:paraId="34CE0901"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et trobes en un cotxe i et veus envoltat pel foc</w:t>
      </w:r>
      <w:bookmarkEnd w:id="199"/>
      <w:r w:rsidRPr="001748FF">
        <w:rPr>
          <w:rFonts w:asciiTheme="minorHAnsi" w:hAnsiTheme="minorHAnsi" w:cstheme="minorHAnsi"/>
          <w:b/>
          <w:color w:val="785C9A"/>
          <w:u w:val="single"/>
          <w:lang w:val="ca-ES"/>
        </w:rPr>
        <w:t>:</w:t>
      </w:r>
      <w:bookmarkEnd w:id="200"/>
      <w:bookmarkEnd w:id="201"/>
      <w:bookmarkEnd w:id="202"/>
    </w:p>
    <w:p w14:paraId="5F3C34F1" w14:textId="77777777" w:rsidR="001748FF" w:rsidRPr="001748FF" w:rsidRDefault="001748FF" w:rsidP="001748FF">
      <w:pPr>
        <w:rPr>
          <w:rFonts w:asciiTheme="minorHAnsi" w:hAnsiTheme="minorHAnsi" w:cstheme="minorHAnsi"/>
          <w:lang w:val="ca-ES"/>
        </w:rPr>
      </w:pPr>
    </w:p>
    <w:p w14:paraId="23C7E9A1" w14:textId="77777777" w:rsidR="001748FF" w:rsidRPr="001748FF" w:rsidRDefault="001748FF" w:rsidP="001748FF">
      <w:pPr>
        <w:numPr>
          <w:ilvl w:val="0"/>
          <w:numId w:val="35"/>
        </w:numPr>
        <w:rPr>
          <w:rFonts w:asciiTheme="minorHAnsi" w:hAnsiTheme="minorHAnsi" w:cstheme="minorHAnsi"/>
          <w:lang w:val="ca-ES"/>
        </w:rPr>
      </w:pPr>
      <w:r w:rsidRPr="001748FF">
        <w:rPr>
          <w:rFonts w:asciiTheme="minorHAnsi" w:hAnsiTheme="minorHAnsi" w:cstheme="minorHAnsi"/>
          <w:lang w:val="ca-ES"/>
        </w:rPr>
        <w:t>No conduïsques a cegues a través del fum dens, encén els fars i els intermitents.</w:t>
      </w:r>
    </w:p>
    <w:p w14:paraId="475A846E" w14:textId="77777777" w:rsidR="001748FF" w:rsidRPr="001748FF" w:rsidRDefault="001748FF" w:rsidP="001748FF">
      <w:pPr>
        <w:numPr>
          <w:ilvl w:val="0"/>
          <w:numId w:val="35"/>
        </w:numPr>
        <w:rPr>
          <w:rFonts w:asciiTheme="minorHAnsi" w:hAnsiTheme="minorHAnsi" w:cstheme="minorHAnsi"/>
          <w:lang w:val="ca-ES"/>
        </w:rPr>
      </w:pPr>
      <w:r w:rsidRPr="001748FF">
        <w:rPr>
          <w:rFonts w:asciiTheme="minorHAnsi" w:hAnsiTheme="minorHAnsi" w:cstheme="minorHAnsi"/>
          <w:lang w:val="ca-ES"/>
        </w:rPr>
        <w:t>Si et veus obligat a parar, busca un lloc per a detindre't on el sòl estiga net de vegetació i detín el motor.</w:t>
      </w:r>
    </w:p>
    <w:p w14:paraId="7697399D" w14:textId="77777777" w:rsidR="001748FF" w:rsidRPr="001748FF" w:rsidRDefault="001748FF" w:rsidP="001748FF">
      <w:pPr>
        <w:numPr>
          <w:ilvl w:val="0"/>
          <w:numId w:val="35"/>
        </w:numPr>
        <w:rPr>
          <w:rFonts w:asciiTheme="minorHAnsi" w:hAnsiTheme="minorHAnsi" w:cstheme="minorHAnsi"/>
          <w:lang w:val="ca-ES"/>
        </w:rPr>
      </w:pPr>
      <w:r w:rsidRPr="001748FF">
        <w:rPr>
          <w:rFonts w:asciiTheme="minorHAnsi" w:hAnsiTheme="minorHAnsi" w:cstheme="minorHAnsi"/>
          <w:lang w:val="ca-ES"/>
        </w:rPr>
        <w:t>Tanca les finestretes i punts de ventilació i tira't al sòl del cotxe.</w:t>
      </w:r>
    </w:p>
    <w:p w14:paraId="228A2B15" w14:textId="77777777" w:rsidR="001748FF" w:rsidRPr="001748FF" w:rsidRDefault="001748FF" w:rsidP="001748FF">
      <w:pPr>
        <w:numPr>
          <w:ilvl w:val="0"/>
          <w:numId w:val="35"/>
        </w:numPr>
        <w:rPr>
          <w:rFonts w:asciiTheme="minorHAnsi" w:hAnsiTheme="minorHAnsi" w:cstheme="minorHAnsi"/>
          <w:lang w:val="ca-ES"/>
        </w:rPr>
      </w:pPr>
      <w:r w:rsidRPr="001748FF">
        <w:rPr>
          <w:rFonts w:asciiTheme="minorHAnsi" w:hAnsiTheme="minorHAnsi" w:cstheme="minorHAnsi"/>
          <w:lang w:val="ca-ES"/>
        </w:rPr>
        <w:t>Si has d'eixir, procura que la major part de la teua pell estiga coberta.</w:t>
      </w:r>
    </w:p>
    <w:p w14:paraId="29A37F99" w14:textId="77777777" w:rsidR="001748FF" w:rsidRPr="001748FF" w:rsidRDefault="001748FF" w:rsidP="001748FF">
      <w:pPr>
        <w:rPr>
          <w:rFonts w:asciiTheme="minorHAnsi" w:hAnsiTheme="minorHAnsi" w:cstheme="minorHAnsi"/>
          <w:lang w:val="ca-ES"/>
        </w:rPr>
      </w:pPr>
    </w:p>
    <w:p w14:paraId="0062E88D" w14:textId="77777777" w:rsidR="001748FF" w:rsidRPr="001748FF" w:rsidRDefault="001748FF" w:rsidP="001748FF">
      <w:pPr>
        <w:keepNext/>
        <w:outlineLvl w:val="3"/>
        <w:rPr>
          <w:rFonts w:asciiTheme="minorHAnsi" w:hAnsiTheme="minorHAnsi" w:cstheme="minorHAnsi"/>
          <w:b/>
          <w:color w:val="785C9A"/>
          <w:u w:val="single"/>
          <w:lang w:val="ca-ES"/>
        </w:rPr>
      </w:pPr>
      <w:bookmarkStart w:id="203" w:name="_Toc234734898"/>
      <w:bookmarkStart w:id="204" w:name="_Toc238273500"/>
      <w:bookmarkStart w:id="205" w:name="_Toc238274064"/>
      <w:bookmarkStart w:id="206" w:name="_Toc238361998"/>
      <w:r w:rsidRPr="001748FF">
        <w:rPr>
          <w:rFonts w:asciiTheme="minorHAnsi" w:hAnsiTheme="minorHAnsi" w:cstheme="minorHAnsi"/>
          <w:b/>
          <w:color w:val="785C9A"/>
          <w:u w:val="single"/>
          <w:lang w:val="ca-ES"/>
        </w:rPr>
        <w:t>Si camines a peu per la muntanya i hi ha un incendi en les proximitats</w:t>
      </w:r>
      <w:bookmarkEnd w:id="203"/>
      <w:r w:rsidRPr="001748FF">
        <w:rPr>
          <w:rFonts w:asciiTheme="minorHAnsi" w:hAnsiTheme="minorHAnsi" w:cstheme="minorHAnsi"/>
          <w:b/>
          <w:color w:val="785C9A"/>
          <w:u w:val="single"/>
          <w:lang w:val="ca-ES"/>
        </w:rPr>
        <w:t>:</w:t>
      </w:r>
      <w:bookmarkEnd w:id="204"/>
      <w:bookmarkEnd w:id="205"/>
      <w:bookmarkEnd w:id="206"/>
    </w:p>
    <w:p w14:paraId="6D802623" w14:textId="77777777" w:rsidR="001748FF" w:rsidRPr="001748FF" w:rsidRDefault="001748FF" w:rsidP="001748FF">
      <w:pPr>
        <w:rPr>
          <w:rFonts w:asciiTheme="minorHAnsi" w:hAnsiTheme="minorHAnsi" w:cstheme="minorHAnsi"/>
          <w:lang w:val="ca-ES"/>
        </w:rPr>
      </w:pPr>
    </w:p>
    <w:p w14:paraId="68440067" w14:textId="77777777" w:rsidR="001748FF" w:rsidRPr="001748FF" w:rsidRDefault="001748FF" w:rsidP="001748FF">
      <w:pPr>
        <w:numPr>
          <w:ilvl w:val="0"/>
          <w:numId w:val="36"/>
        </w:numPr>
        <w:rPr>
          <w:rFonts w:asciiTheme="minorHAnsi" w:hAnsiTheme="minorHAnsi" w:cstheme="minorHAnsi"/>
          <w:lang w:val="ca-ES"/>
        </w:rPr>
      </w:pPr>
      <w:r w:rsidRPr="001748FF">
        <w:rPr>
          <w:rFonts w:asciiTheme="minorHAnsi" w:hAnsiTheme="minorHAnsi" w:cstheme="minorHAnsi"/>
          <w:lang w:val="ca-ES"/>
        </w:rPr>
        <w:t>Intenta allunyar-te de l'incendi, tracta de passar a zona ja cremada pels laterals, apartant-te de la zona per on avança el foc, buscant vessant a baix la cua de l'incendi.</w:t>
      </w:r>
    </w:p>
    <w:p w14:paraId="13D06908" w14:textId="77777777" w:rsidR="001748FF" w:rsidRPr="001748FF" w:rsidRDefault="001748FF" w:rsidP="001748FF">
      <w:pPr>
        <w:numPr>
          <w:ilvl w:val="0"/>
          <w:numId w:val="36"/>
        </w:numPr>
        <w:rPr>
          <w:rFonts w:asciiTheme="minorHAnsi" w:hAnsiTheme="minorHAnsi" w:cstheme="minorHAnsi"/>
          <w:lang w:val="ca-ES"/>
        </w:rPr>
      </w:pPr>
      <w:r w:rsidRPr="001748FF">
        <w:rPr>
          <w:rFonts w:asciiTheme="minorHAnsi" w:hAnsiTheme="minorHAnsi" w:cstheme="minorHAnsi"/>
          <w:lang w:val="ca-ES"/>
        </w:rPr>
        <w:t>Si el foc t'envolta, tracta de romandre en terreny sense vegetació o ja cremat.</w:t>
      </w:r>
    </w:p>
    <w:p w14:paraId="3D5A03D1" w14:textId="77777777" w:rsidR="001748FF" w:rsidRPr="001748FF" w:rsidRDefault="001748FF" w:rsidP="001748FF">
      <w:pPr>
        <w:numPr>
          <w:ilvl w:val="0"/>
          <w:numId w:val="36"/>
        </w:numPr>
        <w:rPr>
          <w:rFonts w:asciiTheme="minorHAnsi" w:hAnsiTheme="minorHAnsi" w:cstheme="minorHAnsi"/>
          <w:lang w:val="ca-ES"/>
        </w:rPr>
      </w:pPr>
      <w:r w:rsidRPr="001748FF">
        <w:rPr>
          <w:rFonts w:asciiTheme="minorHAnsi" w:hAnsiTheme="minorHAnsi" w:cstheme="minorHAnsi"/>
          <w:lang w:val="ca-ES"/>
        </w:rPr>
        <w:t>No córregues vessant a dalt llevat que sàpies que existeix un lloc segur.</w:t>
      </w:r>
    </w:p>
    <w:p w14:paraId="41512D56" w14:textId="77777777" w:rsidR="001748FF" w:rsidRPr="001748FF" w:rsidRDefault="001748FF" w:rsidP="001748FF">
      <w:pPr>
        <w:numPr>
          <w:ilvl w:val="0"/>
          <w:numId w:val="36"/>
        </w:numPr>
        <w:rPr>
          <w:rFonts w:asciiTheme="minorHAnsi" w:hAnsiTheme="minorHAnsi" w:cstheme="minorHAnsi"/>
          <w:lang w:val="ca-ES"/>
        </w:rPr>
      </w:pPr>
      <w:r w:rsidRPr="001748FF">
        <w:rPr>
          <w:rFonts w:asciiTheme="minorHAnsi" w:hAnsiTheme="minorHAnsi" w:cstheme="minorHAnsi"/>
          <w:lang w:val="ca-ES"/>
        </w:rPr>
        <w:t>No intentes creuar les flames, llevat que veges clarament el que hi ha darrere d'elles.</w:t>
      </w:r>
    </w:p>
    <w:p w14:paraId="62450FDC" w14:textId="77777777" w:rsidR="001748FF" w:rsidRPr="001748FF" w:rsidRDefault="001748FF" w:rsidP="001748FF">
      <w:pPr>
        <w:numPr>
          <w:ilvl w:val="0"/>
          <w:numId w:val="36"/>
        </w:numPr>
        <w:rPr>
          <w:rFonts w:asciiTheme="minorHAnsi" w:hAnsiTheme="minorHAnsi" w:cstheme="minorHAnsi"/>
          <w:lang w:val="ca-ES"/>
        </w:rPr>
      </w:pPr>
      <w:r w:rsidRPr="001748FF">
        <w:rPr>
          <w:rFonts w:asciiTheme="minorHAnsi" w:hAnsiTheme="minorHAnsi" w:cstheme="minorHAnsi"/>
          <w:lang w:val="ca-ES"/>
        </w:rPr>
        <w:t>Si et veus voltat intenta protegir-te de la radiació, tirant-te al sòl darrere d'una gran roca, un tronc o una depressió, cobrint-te amb terra o arena; refugia't en clots o rierols; evita depòsits elevats d'aigua que es calfaran per l'incendi.</w:t>
      </w:r>
    </w:p>
    <w:p w14:paraId="0E7E600A" w14:textId="77777777" w:rsidR="001748FF" w:rsidRPr="001748FF" w:rsidRDefault="001748FF" w:rsidP="001748FF">
      <w:pPr>
        <w:rPr>
          <w:rFonts w:asciiTheme="minorHAnsi" w:hAnsiTheme="minorHAnsi" w:cstheme="minorHAnsi"/>
          <w:lang w:val="ca-ES"/>
        </w:rPr>
      </w:pPr>
    </w:p>
    <w:p w14:paraId="21370F70"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r w:rsidRPr="001748FF">
        <w:rPr>
          <w:rFonts w:asciiTheme="minorHAnsi" w:hAnsiTheme="minorHAnsi" w:cstheme="minorHAnsi"/>
          <w:b/>
          <w:color w:val="705690"/>
          <w:sz w:val="28"/>
          <w:lang w:val="ca-ES"/>
        </w:rPr>
        <w:br w:type="page"/>
      </w:r>
      <w:r w:rsidRPr="001748FF">
        <w:rPr>
          <w:rFonts w:asciiTheme="minorHAnsi" w:hAnsiTheme="minorHAnsi" w:cstheme="minorHAnsi"/>
          <w:b/>
          <w:color w:val="705690"/>
          <w:sz w:val="28"/>
          <w:lang w:val="ca-ES"/>
        </w:rPr>
        <w:lastRenderedPageBreak/>
        <w:t>Mesures d'autoprotecció en urbanitzacions:</w:t>
      </w:r>
    </w:p>
    <w:p w14:paraId="5858112E" w14:textId="77777777" w:rsidR="001748FF" w:rsidRPr="001748FF" w:rsidRDefault="001748FF" w:rsidP="001748FF">
      <w:pPr>
        <w:rPr>
          <w:rFonts w:asciiTheme="minorHAnsi" w:hAnsiTheme="minorHAnsi" w:cstheme="minorHAnsi"/>
          <w:lang w:val="ca-ES"/>
        </w:rPr>
      </w:pPr>
    </w:p>
    <w:p w14:paraId="4597F537"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A la urbanització:</w:t>
      </w:r>
    </w:p>
    <w:p w14:paraId="71A72135" w14:textId="77777777" w:rsidR="001748FF" w:rsidRPr="001748FF" w:rsidRDefault="001748FF" w:rsidP="001748FF">
      <w:pPr>
        <w:rPr>
          <w:rFonts w:asciiTheme="minorHAnsi" w:hAnsiTheme="minorHAnsi" w:cstheme="minorHAnsi"/>
          <w:lang w:val="ca-ES"/>
        </w:rPr>
      </w:pPr>
    </w:p>
    <w:p w14:paraId="33B1F37A" w14:textId="77777777" w:rsidR="001748FF" w:rsidRPr="001748FF" w:rsidRDefault="001748FF" w:rsidP="001748FF">
      <w:pPr>
        <w:numPr>
          <w:ilvl w:val="0"/>
          <w:numId w:val="78"/>
        </w:numPr>
        <w:ind w:left="426" w:hanging="426"/>
        <w:rPr>
          <w:rFonts w:asciiTheme="minorHAnsi" w:hAnsiTheme="minorHAnsi" w:cstheme="minorHAnsi"/>
          <w:lang w:val="ca-ES"/>
        </w:rPr>
      </w:pPr>
      <w:r w:rsidRPr="001748FF">
        <w:rPr>
          <w:rFonts w:asciiTheme="minorHAnsi" w:hAnsiTheme="minorHAnsi" w:cstheme="minorHAnsi"/>
          <w:lang w:val="ca-ES"/>
        </w:rPr>
        <w:t>S'han de mantindre els vials, les zones d'accés i les cunetes netes de vegetació seca.</w:t>
      </w:r>
    </w:p>
    <w:p w14:paraId="4CD667A9" w14:textId="77777777" w:rsidR="001748FF" w:rsidRPr="001748FF" w:rsidRDefault="001748FF" w:rsidP="001748FF">
      <w:pPr>
        <w:numPr>
          <w:ilvl w:val="0"/>
          <w:numId w:val="78"/>
        </w:numPr>
        <w:ind w:left="426" w:hanging="426"/>
        <w:rPr>
          <w:rFonts w:asciiTheme="minorHAnsi" w:hAnsiTheme="minorHAnsi" w:cstheme="minorHAnsi"/>
          <w:lang w:val="ca-ES"/>
        </w:rPr>
      </w:pPr>
      <w:r w:rsidRPr="001748FF">
        <w:rPr>
          <w:rFonts w:asciiTheme="minorHAnsi" w:hAnsiTheme="minorHAnsi" w:cstheme="minorHAnsi"/>
          <w:lang w:val="ca-ES"/>
        </w:rPr>
        <w:t>Els carrers, cases i vies d'accés han d'estar ben senyalitzats per a facilitar la identificació i la localització en cas de sinistre.</w:t>
      </w:r>
    </w:p>
    <w:p w14:paraId="58539E27" w14:textId="77777777" w:rsidR="001748FF" w:rsidRPr="001748FF" w:rsidRDefault="001748FF" w:rsidP="001748FF">
      <w:pPr>
        <w:numPr>
          <w:ilvl w:val="0"/>
          <w:numId w:val="78"/>
        </w:numPr>
        <w:ind w:left="426" w:hanging="426"/>
        <w:rPr>
          <w:rFonts w:asciiTheme="minorHAnsi" w:hAnsiTheme="minorHAnsi" w:cstheme="minorHAnsi"/>
          <w:lang w:val="ca-ES"/>
        </w:rPr>
      </w:pPr>
      <w:r w:rsidRPr="001748FF">
        <w:rPr>
          <w:rFonts w:asciiTheme="minorHAnsi" w:hAnsiTheme="minorHAnsi" w:cstheme="minorHAnsi"/>
          <w:lang w:val="ca-ES"/>
        </w:rPr>
        <w:t>Senyalitzar els punts d'aigua disponibles.</w:t>
      </w:r>
    </w:p>
    <w:p w14:paraId="1AE71D41" w14:textId="77777777" w:rsidR="001748FF" w:rsidRPr="001748FF" w:rsidRDefault="001748FF" w:rsidP="001748FF">
      <w:pPr>
        <w:numPr>
          <w:ilvl w:val="0"/>
          <w:numId w:val="78"/>
        </w:numPr>
        <w:ind w:left="426" w:hanging="426"/>
        <w:rPr>
          <w:rFonts w:asciiTheme="minorHAnsi" w:hAnsiTheme="minorHAnsi" w:cstheme="minorHAnsi"/>
          <w:lang w:val="ca-ES"/>
        </w:rPr>
      </w:pPr>
      <w:r w:rsidRPr="001748FF">
        <w:rPr>
          <w:rFonts w:asciiTheme="minorHAnsi" w:hAnsiTheme="minorHAnsi" w:cstheme="minorHAnsi"/>
          <w:lang w:val="ca-ES"/>
        </w:rPr>
        <w:t>És important disposar d'una xarxa d'hidrants.</w:t>
      </w:r>
    </w:p>
    <w:p w14:paraId="2F5A0D59" w14:textId="77777777" w:rsidR="001748FF" w:rsidRPr="001748FF" w:rsidRDefault="001748FF" w:rsidP="001748FF">
      <w:pPr>
        <w:numPr>
          <w:ilvl w:val="0"/>
          <w:numId w:val="78"/>
        </w:numPr>
        <w:ind w:left="426" w:hanging="426"/>
        <w:rPr>
          <w:rFonts w:asciiTheme="minorHAnsi" w:hAnsiTheme="minorHAnsi" w:cstheme="minorHAnsi"/>
          <w:lang w:val="ca-ES"/>
        </w:rPr>
      </w:pPr>
      <w:r w:rsidRPr="001748FF">
        <w:rPr>
          <w:rFonts w:asciiTheme="minorHAnsi" w:hAnsiTheme="minorHAnsi" w:cstheme="minorHAnsi"/>
          <w:lang w:val="ca-ES"/>
        </w:rPr>
        <w:t>En la mesura que siga possible, mantín net de vegetació el perímetre de la urbanització.</w:t>
      </w:r>
    </w:p>
    <w:p w14:paraId="2CBED4CB" w14:textId="77777777" w:rsidR="001748FF" w:rsidRPr="001748FF" w:rsidRDefault="001748FF" w:rsidP="001748FF">
      <w:pPr>
        <w:rPr>
          <w:rFonts w:asciiTheme="minorHAnsi" w:hAnsiTheme="minorHAnsi" w:cstheme="minorHAnsi"/>
          <w:lang w:val="ca-ES"/>
        </w:rPr>
      </w:pPr>
    </w:p>
    <w:p w14:paraId="2FF631D6"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En les parcel·les:</w:t>
      </w:r>
    </w:p>
    <w:p w14:paraId="12E29A2A" w14:textId="77777777" w:rsidR="001748FF" w:rsidRPr="001748FF" w:rsidRDefault="001748FF" w:rsidP="001748FF">
      <w:pPr>
        <w:rPr>
          <w:rFonts w:asciiTheme="minorHAnsi" w:hAnsiTheme="minorHAnsi" w:cstheme="minorHAnsi"/>
          <w:lang w:val="ca-ES"/>
        </w:rPr>
      </w:pPr>
    </w:p>
    <w:p w14:paraId="1A40F24F" w14:textId="77777777" w:rsidR="001748FF" w:rsidRPr="001748FF" w:rsidRDefault="001748FF" w:rsidP="001748FF">
      <w:pPr>
        <w:numPr>
          <w:ilvl w:val="0"/>
          <w:numId w:val="79"/>
        </w:numPr>
        <w:ind w:left="426" w:hanging="426"/>
        <w:rPr>
          <w:rFonts w:asciiTheme="minorHAnsi" w:hAnsiTheme="minorHAnsi" w:cstheme="minorHAnsi"/>
          <w:lang w:val="ca-ES"/>
        </w:rPr>
      </w:pPr>
      <w:r w:rsidRPr="001748FF">
        <w:rPr>
          <w:rFonts w:asciiTheme="minorHAnsi" w:hAnsiTheme="minorHAnsi" w:cstheme="minorHAnsi"/>
          <w:lang w:val="ca-ES"/>
        </w:rPr>
        <w:t>Llevar les branques situades sobre teulades o prop del fumeral.</w:t>
      </w:r>
    </w:p>
    <w:p w14:paraId="489C8B41" w14:textId="77777777" w:rsidR="001748FF" w:rsidRPr="001748FF" w:rsidRDefault="001748FF" w:rsidP="001748FF">
      <w:pPr>
        <w:numPr>
          <w:ilvl w:val="0"/>
          <w:numId w:val="79"/>
        </w:numPr>
        <w:ind w:left="426" w:hanging="426"/>
        <w:rPr>
          <w:rFonts w:asciiTheme="minorHAnsi" w:hAnsiTheme="minorHAnsi" w:cstheme="minorHAnsi"/>
          <w:lang w:val="ca-ES"/>
        </w:rPr>
      </w:pPr>
      <w:r w:rsidRPr="001748FF">
        <w:rPr>
          <w:rFonts w:asciiTheme="minorHAnsi" w:hAnsiTheme="minorHAnsi" w:cstheme="minorHAnsi"/>
          <w:lang w:val="ca-ES"/>
        </w:rPr>
        <w:t>Tindre localitzades les eines que puguen ser útils en cas d'incendi.</w:t>
      </w:r>
    </w:p>
    <w:p w14:paraId="38970C30" w14:textId="77777777" w:rsidR="001748FF" w:rsidRPr="001748FF" w:rsidRDefault="001748FF" w:rsidP="001748FF">
      <w:pPr>
        <w:rPr>
          <w:rFonts w:asciiTheme="minorHAnsi" w:hAnsiTheme="minorHAnsi" w:cstheme="minorHAnsi"/>
          <w:lang w:val="ca-ES"/>
        </w:rPr>
      </w:pPr>
    </w:p>
    <w:p w14:paraId="15BB6388"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En cas d'incendi:</w:t>
      </w:r>
    </w:p>
    <w:p w14:paraId="50E626EE" w14:textId="77777777" w:rsidR="001748FF" w:rsidRPr="001748FF" w:rsidRDefault="001748FF" w:rsidP="001748FF">
      <w:pPr>
        <w:rPr>
          <w:rFonts w:asciiTheme="minorHAnsi" w:hAnsiTheme="minorHAnsi" w:cstheme="minorHAnsi"/>
          <w:b/>
          <w:lang w:val="ca-ES"/>
        </w:rPr>
      </w:pPr>
    </w:p>
    <w:p w14:paraId="28706017" w14:textId="77777777" w:rsidR="001748FF" w:rsidRPr="001748FF" w:rsidRDefault="001748FF" w:rsidP="001748FF">
      <w:pPr>
        <w:numPr>
          <w:ilvl w:val="0"/>
          <w:numId w:val="80"/>
        </w:numPr>
        <w:ind w:left="426" w:hanging="426"/>
        <w:rPr>
          <w:rFonts w:asciiTheme="minorHAnsi" w:hAnsiTheme="minorHAnsi" w:cstheme="minorHAnsi"/>
          <w:lang w:val="ca-ES"/>
        </w:rPr>
      </w:pPr>
      <w:r w:rsidRPr="001748FF">
        <w:rPr>
          <w:rFonts w:asciiTheme="minorHAnsi" w:hAnsiTheme="minorHAnsi" w:cstheme="minorHAnsi"/>
          <w:lang w:val="ca-ES"/>
        </w:rPr>
        <w:t>Telefona a l'1·1·2</w:t>
      </w:r>
    </w:p>
    <w:p w14:paraId="7A230DD8" w14:textId="77777777" w:rsidR="001748FF" w:rsidRPr="001748FF" w:rsidRDefault="001748FF" w:rsidP="001748FF">
      <w:pPr>
        <w:numPr>
          <w:ilvl w:val="0"/>
          <w:numId w:val="80"/>
        </w:numPr>
        <w:ind w:left="426" w:hanging="426"/>
        <w:rPr>
          <w:rFonts w:asciiTheme="minorHAnsi" w:hAnsiTheme="minorHAnsi" w:cstheme="minorHAnsi"/>
          <w:lang w:val="ca-ES"/>
        </w:rPr>
      </w:pPr>
      <w:r w:rsidRPr="001748FF">
        <w:rPr>
          <w:rFonts w:asciiTheme="minorHAnsi" w:hAnsiTheme="minorHAnsi" w:cstheme="minorHAnsi"/>
          <w:lang w:val="ca-ES"/>
        </w:rPr>
        <w:t>Evacua immediatament si així ho indiquen les forces i cossos de seguretat. Amb calma i ordenadament.</w:t>
      </w:r>
    </w:p>
    <w:p w14:paraId="2DD72037" w14:textId="77777777" w:rsidR="001748FF" w:rsidRPr="001748FF" w:rsidRDefault="001748FF" w:rsidP="001748FF">
      <w:pPr>
        <w:numPr>
          <w:ilvl w:val="0"/>
          <w:numId w:val="80"/>
        </w:numPr>
        <w:ind w:left="426" w:hanging="426"/>
        <w:rPr>
          <w:rFonts w:asciiTheme="minorHAnsi" w:hAnsiTheme="minorHAnsi" w:cstheme="minorHAnsi"/>
          <w:lang w:val="ca-ES"/>
        </w:rPr>
      </w:pPr>
      <w:r w:rsidRPr="001748FF">
        <w:rPr>
          <w:rFonts w:asciiTheme="minorHAnsi" w:hAnsiTheme="minorHAnsi" w:cstheme="minorHAnsi"/>
          <w:lang w:val="ca-ES"/>
        </w:rPr>
        <w:t>Si no tens temps d'abandonar la casa:</w:t>
      </w:r>
    </w:p>
    <w:p w14:paraId="30FBA47D" w14:textId="77777777" w:rsidR="001748FF" w:rsidRPr="001748FF" w:rsidRDefault="001748FF" w:rsidP="001748FF">
      <w:pPr>
        <w:rPr>
          <w:rFonts w:asciiTheme="minorHAnsi" w:hAnsiTheme="minorHAnsi" w:cstheme="minorHAnsi"/>
          <w:lang w:val="ca-ES"/>
        </w:rPr>
      </w:pPr>
    </w:p>
    <w:p w14:paraId="40E22654" w14:textId="77777777" w:rsidR="001748FF" w:rsidRPr="001748FF" w:rsidRDefault="001748FF" w:rsidP="001748FF">
      <w:pPr>
        <w:numPr>
          <w:ilvl w:val="0"/>
          <w:numId w:val="97"/>
        </w:numPr>
        <w:rPr>
          <w:rFonts w:asciiTheme="minorHAnsi" w:hAnsiTheme="minorHAnsi" w:cstheme="minorHAnsi"/>
          <w:lang w:val="ca-ES"/>
        </w:rPr>
      </w:pPr>
      <w:r w:rsidRPr="001748FF">
        <w:rPr>
          <w:rFonts w:asciiTheme="minorHAnsi" w:hAnsiTheme="minorHAnsi" w:cstheme="minorHAnsi"/>
          <w:lang w:val="ca-ES"/>
        </w:rPr>
        <w:t>Intenta comunicar la teua situació a les autoritats.</w:t>
      </w:r>
    </w:p>
    <w:p w14:paraId="3EE532F7" w14:textId="77777777" w:rsidR="001748FF" w:rsidRPr="001748FF" w:rsidRDefault="001748FF" w:rsidP="001748FF">
      <w:pPr>
        <w:numPr>
          <w:ilvl w:val="0"/>
          <w:numId w:val="97"/>
        </w:numPr>
        <w:rPr>
          <w:rFonts w:asciiTheme="minorHAnsi" w:hAnsiTheme="minorHAnsi" w:cstheme="minorHAnsi"/>
          <w:lang w:val="ca-ES"/>
        </w:rPr>
      </w:pPr>
      <w:r w:rsidRPr="001748FF">
        <w:rPr>
          <w:rFonts w:asciiTheme="minorHAnsi" w:hAnsiTheme="minorHAnsi" w:cstheme="minorHAnsi"/>
          <w:lang w:val="ca-ES"/>
        </w:rPr>
        <w:t>Retira tots els elements combustibles, inclosos mobles de jardí, del voltant de la casa.</w:t>
      </w:r>
    </w:p>
    <w:p w14:paraId="79E10E62" w14:textId="77777777" w:rsidR="001748FF" w:rsidRPr="001748FF" w:rsidRDefault="001748FF" w:rsidP="001748FF">
      <w:pPr>
        <w:numPr>
          <w:ilvl w:val="0"/>
          <w:numId w:val="97"/>
        </w:numPr>
        <w:rPr>
          <w:rFonts w:asciiTheme="minorHAnsi" w:hAnsiTheme="minorHAnsi" w:cstheme="minorHAnsi"/>
          <w:lang w:val="ca-ES"/>
        </w:rPr>
      </w:pPr>
      <w:r w:rsidRPr="001748FF">
        <w:rPr>
          <w:rFonts w:asciiTheme="minorHAnsi" w:hAnsiTheme="minorHAnsi" w:cstheme="minorHAnsi"/>
          <w:lang w:val="ca-ES"/>
        </w:rPr>
        <w:t>Tanca hermèticament la casa.</w:t>
      </w:r>
    </w:p>
    <w:p w14:paraId="49F1D1F1" w14:textId="77777777" w:rsidR="001748FF" w:rsidRPr="001748FF" w:rsidRDefault="001748FF" w:rsidP="001748FF">
      <w:pPr>
        <w:numPr>
          <w:ilvl w:val="0"/>
          <w:numId w:val="97"/>
        </w:numPr>
        <w:rPr>
          <w:rFonts w:asciiTheme="minorHAnsi" w:hAnsiTheme="minorHAnsi" w:cstheme="minorHAnsi"/>
          <w:lang w:val="ca-ES"/>
        </w:rPr>
      </w:pPr>
      <w:r w:rsidRPr="001748FF">
        <w:rPr>
          <w:rFonts w:asciiTheme="minorHAnsi" w:hAnsiTheme="minorHAnsi" w:cstheme="minorHAnsi"/>
          <w:lang w:val="ca-ES"/>
        </w:rPr>
        <w:t>Desconnecta qualsevol subministrament de combustible (gas, gasoil, etc.)</w:t>
      </w:r>
    </w:p>
    <w:p w14:paraId="5D0FECA1" w14:textId="77777777" w:rsidR="001748FF" w:rsidRPr="001748FF" w:rsidRDefault="001748FF" w:rsidP="001748FF">
      <w:pPr>
        <w:numPr>
          <w:ilvl w:val="0"/>
          <w:numId w:val="97"/>
        </w:numPr>
        <w:rPr>
          <w:rFonts w:asciiTheme="minorHAnsi" w:hAnsiTheme="minorHAnsi" w:cstheme="minorHAnsi"/>
          <w:lang w:val="ca-ES"/>
        </w:rPr>
      </w:pPr>
      <w:r w:rsidRPr="001748FF">
        <w:rPr>
          <w:rFonts w:asciiTheme="minorHAnsi" w:hAnsiTheme="minorHAnsi" w:cstheme="minorHAnsi"/>
          <w:lang w:val="ca-ES"/>
        </w:rPr>
        <w:t>Acumula aigua (banyera, pica, etc.)</w:t>
      </w:r>
    </w:p>
    <w:p w14:paraId="46F5D3C6" w14:textId="77777777" w:rsidR="001748FF" w:rsidRPr="001748FF" w:rsidRDefault="001748FF" w:rsidP="001748FF">
      <w:pPr>
        <w:numPr>
          <w:ilvl w:val="0"/>
          <w:numId w:val="97"/>
        </w:numPr>
        <w:rPr>
          <w:rFonts w:asciiTheme="minorHAnsi" w:hAnsiTheme="minorHAnsi" w:cstheme="minorHAnsi"/>
          <w:lang w:val="ca-ES"/>
        </w:rPr>
      </w:pPr>
      <w:r w:rsidRPr="001748FF">
        <w:rPr>
          <w:rFonts w:asciiTheme="minorHAnsi" w:hAnsiTheme="minorHAnsi" w:cstheme="minorHAnsi"/>
          <w:lang w:val="ca-ES"/>
        </w:rPr>
        <w:t>Posa't roba de cotó i que cobrisca tota la superfície del cos.</w:t>
      </w:r>
    </w:p>
    <w:p w14:paraId="5FCA335C" w14:textId="77777777" w:rsidR="001748FF" w:rsidRPr="001748FF" w:rsidRDefault="001748FF" w:rsidP="001748FF">
      <w:pPr>
        <w:numPr>
          <w:ilvl w:val="0"/>
          <w:numId w:val="97"/>
        </w:numPr>
        <w:rPr>
          <w:rFonts w:asciiTheme="minorHAnsi" w:hAnsiTheme="minorHAnsi" w:cstheme="minorHAnsi"/>
          <w:lang w:val="ca-ES"/>
        </w:rPr>
      </w:pPr>
      <w:r w:rsidRPr="001748FF">
        <w:rPr>
          <w:rFonts w:asciiTheme="minorHAnsi" w:hAnsiTheme="minorHAnsi" w:cstheme="minorHAnsi"/>
          <w:lang w:val="ca-ES"/>
        </w:rPr>
        <w:t>Prepara la documentació i objectes importants en el cotxe per si has de fugir.</w:t>
      </w:r>
    </w:p>
    <w:p w14:paraId="6B2147DB" w14:textId="77777777" w:rsidR="001748FF" w:rsidRPr="001748FF" w:rsidRDefault="001748FF" w:rsidP="001748FF">
      <w:pPr>
        <w:numPr>
          <w:ilvl w:val="0"/>
          <w:numId w:val="97"/>
        </w:numPr>
        <w:rPr>
          <w:rFonts w:asciiTheme="minorHAnsi" w:hAnsiTheme="minorHAnsi" w:cstheme="minorHAnsi"/>
          <w:lang w:val="ca-ES"/>
        </w:rPr>
      </w:pPr>
      <w:r w:rsidRPr="001748FF">
        <w:rPr>
          <w:rFonts w:asciiTheme="minorHAnsi" w:hAnsiTheme="minorHAnsi" w:cstheme="minorHAnsi"/>
          <w:lang w:val="ca-ES"/>
        </w:rPr>
        <w:t>Si pots, lleva les cortines.</w:t>
      </w:r>
    </w:p>
    <w:p w14:paraId="76CE8AED" w14:textId="77777777" w:rsidR="001748FF" w:rsidRPr="001748FF" w:rsidRDefault="001748FF" w:rsidP="001748FF">
      <w:pPr>
        <w:rPr>
          <w:rFonts w:asciiTheme="minorHAnsi" w:hAnsiTheme="minorHAnsi" w:cstheme="minorHAnsi"/>
          <w:sz w:val="12"/>
          <w:szCs w:val="12"/>
          <w:lang w:val="ca-ES"/>
        </w:rPr>
      </w:pPr>
      <w:r w:rsidRPr="001748FF">
        <w:rPr>
          <w:rFonts w:asciiTheme="minorHAnsi" w:hAnsiTheme="minorHAnsi" w:cstheme="minorHAnsi"/>
          <w:lang w:val="ca-ES"/>
        </w:rPr>
        <w:br w:type="page"/>
      </w:r>
    </w:p>
    <w:p w14:paraId="6CB4955D"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207" w:name="_Toc240871920"/>
      <w:r w:rsidRPr="001748FF">
        <w:rPr>
          <w:rFonts w:asciiTheme="minorHAnsi" w:hAnsiTheme="minorHAnsi" w:cstheme="minorHAnsi"/>
          <w:b/>
          <w:color w:val="365F91"/>
          <w:sz w:val="32"/>
          <w:lang w:val="ca-ES"/>
        </w:rPr>
        <w:lastRenderedPageBreak/>
        <w:t>RISC SÍSMIC</w:t>
      </w:r>
      <w:bookmarkEnd w:id="207"/>
    </w:p>
    <w:p w14:paraId="66D306F2" w14:textId="77777777" w:rsidR="001748FF" w:rsidRPr="001748FF" w:rsidRDefault="001748FF" w:rsidP="001748FF">
      <w:pPr>
        <w:rPr>
          <w:rFonts w:asciiTheme="minorHAnsi" w:hAnsiTheme="minorHAnsi" w:cstheme="minorHAnsi"/>
          <w:lang w:val="ca-ES"/>
        </w:rPr>
      </w:pPr>
    </w:p>
    <w:p w14:paraId="48BE5CFD"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208" w:name="_Toc234734900"/>
      <w:bookmarkStart w:id="209" w:name="_Toc238274066"/>
      <w:bookmarkStart w:id="210" w:name="_Toc238362000"/>
      <w:bookmarkStart w:id="211" w:name="_Toc238617310"/>
      <w:bookmarkStart w:id="212" w:name="_Toc238618879"/>
      <w:bookmarkStart w:id="213" w:name="_Toc238619857"/>
      <w:bookmarkStart w:id="214" w:name="_Toc240869965"/>
      <w:bookmarkStart w:id="215" w:name="_Toc240871921"/>
      <w:r w:rsidRPr="001748FF">
        <w:rPr>
          <w:rFonts w:asciiTheme="minorHAnsi" w:hAnsiTheme="minorHAnsi" w:cstheme="minorHAnsi"/>
          <w:b/>
          <w:color w:val="705690"/>
          <w:sz w:val="28"/>
          <w:lang w:val="ca-ES"/>
        </w:rPr>
        <w:t>Si vius en una zona amb risc</w:t>
      </w:r>
      <w:bookmarkEnd w:id="208"/>
      <w:bookmarkEnd w:id="209"/>
      <w:bookmarkEnd w:id="210"/>
      <w:bookmarkEnd w:id="211"/>
      <w:bookmarkEnd w:id="212"/>
      <w:bookmarkEnd w:id="213"/>
      <w:bookmarkEnd w:id="214"/>
      <w:bookmarkEnd w:id="215"/>
    </w:p>
    <w:p w14:paraId="4A021F0A" w14:textId="77777777" w:rsidR="001748FF" w:rsidRPr="001748FF" w:rsidRDefault="001748FF" w:rsidP="001748FF">
      <w:pPr>
        <w:rPr>
          <w:rFonts w:asciiTheme="minorHAnsi" w:hAnsiTheme="minorHAnsi" w:cstheme="minorHAnsi"/>
          <w:lang w:val="ca-ES"/>
        </w:rPr>
      </w:pPr>
    </w:p>
    <w:p w14:paraId="4E6DA743" w14:textId="77777777" w:rsidR="001748FF" w:rsidRPr="001748FF" w:rsidRDefault="001748FF" w:rsidP="001748FF">
      <w:pPr>
        <w:numPr>
          <w:ilvl w:val="0"/>
          <w:numId w:val="41"/>
        </w:numPr>
        <w:rPr>
          <w:rFonts w:asciiTheme="minorHAnsi" w:hAnsiTheme="minorHAnsi" w:cstheme="minorHAnsi"/>
          <w:lang w:val="ca-ES"/>
        </w:rPr>
      </w:pPr>
      <w:r w:rsidRPr="001748FF">
        <w:rPr>
          <w:rFonts w:asciiTheme="minorHAnsi" w:hAnsiTheme="minorHAnsi" w:cstheme="minorHAnsi"/>
          <w:lang w:val="ca-ES"/>
        </w:rPr>
        <w:t>Assegura al terra o parets les conduccions i bombones de gas, i els objectes de gran grandària i pes (prestatgeries, armaris, etc.) que puguen caure o bolcar-se.</w:t>
      </w:r>
    </w:p>
    <w:p w14:paraId="5FB68D01" w14:textId="77777777" w:rsidR="001748FF" w:rsidRPr="001748FF" w:rsidRDefault="001748FF" w:rsidP="001748FF">
      <w:pPr>
        <w:numPr>
          <w:ilvl w:val="0"/>
          <w:numId w:val="41"/>
        </w:numPr>
        <w:rPr>
          <w:rFonts w:asciiTheme="minorHAnsi" w:hAnsiTheme="minorHAnsi" w:cstheme="minorHAnsi"/>
          <w:lang w:val="ca-ES"/>
        </w:rPr>
      </w:pPr>
      <w:r w:rsidRPr="001748FF">
        <w:rPr>
          <w:rFonts w:asciiTheme="minorHAnsi" w:hAnsiTheme="minorHAnsi" w:cstheme="minorHAnsi"/>
          <w:lang w:val="ca-ES"/>
        </w:rPr>
        <w:t>Tingues a mà, en un lloc conegut per tota la família, una llanterna, una farmaciola i un sistema que et permeta comunicar-te (ràdio, telèfon).</w:t>
      </w:r>
    </w:p>
    <w:p w14:paraId="794C4D21" w14:textId="77777777" w:rsidR="001748FF" w:rsidRPr="001748FF" w:rsidRDefault="001748FF" w:rsidP="001748FF">
      <w:pPr>
        <w:numPr>
          <w:ilvl w:val="0"/>
          <w:numId w:val="41"/>
        </w:numPr>
        <w:rPr>
          <w:rFonts w:asciiTheme="minorHAnsi" w:hAnsiTheme="minorHAnsi" w:cstheme="minorHAnsi"/>
          <w:lang w:val="ca-ES"/>
        </w:rPr>
      </w:pPr>
      <w:r w:rsidRPr="001748FF">
        <w:rPr>
          <w:rFonts w:asciiTheme="minorHAnsi" w:hAnsiTheme="minorHAnsi" w:cstheme="minorHAnsi"/>
          <w:lang w:val="ca-ES"/>
        </w:rPr>
        <w:t>Tingues especial compte amb la ubicació dels productes tòxics o inflamables, a fi d'evitar que es produïsquen vessaments.</w:t>
      </w:r>
    </w:p>
    <w:p w14:paraId="7F37EF29" w14:textId="77777777" w:rsidR="001748FF" w:rsidRPr="001748FF" w:rsidRDefault="001748FF" w:rsidP="001748FF">
      <w:pPr>
        <w:numPr>
          <w:ilvl w:val="0"/>
          <w:numId w:val="41"/>
        </w:numPr>
        <w:rPr>
          <w:rFonts w:asciiTheme="minorHAnsi" w:hAnsiTheme="minorHAnsi" w:cstheme="minorHAnsi"/>
          <w:lang w:val="ca-ES"/>
        </w:rPr>
      </w:pPr>
      <w:r w:rsidRPr="001748FF">
        <w:rPr>
          <w:rFonts w:asciiTheme="minorHAnsi" w:hAnsiTheme="minorHAnsi" w:cstheme="minorHAnsi"/>
          <w:lang w:val="ca-ES"/>
        </w:rPr>
        <w:t>Revisa i reforça fumerals, cornises o balcons, com a parts de les edificacions que primer es poden desprendre.</w:t>
      </w:r>
    </w:p>
    <w:p w14:paraId="1FDEE19F" w14:textId="77777777" w:rsidR="001748FF" w:rsidRPr="001748FF" w:rsidRDefault="001748FF" w:rsidP="001748FF">
      <w:pPr>
        <w:numPr>
          <w:ilvl w:val="0"/>
          <w:numId w:val="41"/>
        </w:numPr>
        <w:rPr>
          <w:rFonts w:asciiTheme="minorHAnsi" w:hAnsiTheme="minorHAnsi" w:cstheme="minorHAnsi"/>
          <w:lang w:val="ca-ES"/>
        </w:rPr>
      </w:pPr>
      <w:r w:rsidRPr="001748FF">
        <w:rPr>
          <w:rFonts w:asciiTheme="minorHAnsi" w:hAnsiTheme="minorHAnsi" w:cstheme="minorHAnsi"/>
          <w:lang w:val="ca-ES"/>
        </w:rPr>
        <w:t>Revisa les instal·lacions que puguen trencar-se: electricitat, conduccions d'aigua, gas i sanejaments.</w:t>
      </w:r>
    </w:p>
    <w:p w14:paraId="44824FA0" w14:textId="77777777" w:rsidR="001748FF" w:rsidRPr="001748FF" w:rsidRDefault="001748FF" w:rsidP="001748FF">
      <w:pPr>
        <w:rPr>
          <w:rFonts w:asciiTheme="minorHAnsi" w:hAnsiTheme="minorHAnsi" w:cstheme="minorHAnsi"/>
          <w:lang w:val="ca-ES"/>
        </w:rPr>
      </w:pPr>
    </w:p>
    <w:p w14:paraId="5635962C"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216" w:name="_Toc234734901"/>
      <w:bookmarkStart w:id="217" w:name="_Toc238274067"/>
      <w:bookmarkStart w:id="218" w:name="_Toc238362001"/>
      <w:bookmarkStart w:id="219" w:name="_Toc238617311"/>
      <w:bookmarkStart w:id="220" w:name="_Toc238618880"/>
      <w:bookmarkStart w:id="221" w:name="_Toc238619858"/>
      <w:bookmarkStart w:id="222" w:name="_Toc240869966"/>
      <w:bookmarkStart w:id="223" w:name="_Toc240871922"/>
      <w:r w:rsidRPr="001748FF">
        <w:rPr>
          <w:rFonts w:asciiTheme="minorHAnsi" w:hAnsiTheme="minorHAnsi" w:cstheme="minorHAnsi"/>
          <w:b/>
          <w:color w:val="705690"/>
          <w:sz w:val="28"/>
          <w:lang w:val="ca-ES"/>
        </w:rPr>
        <w:t xml:space="preserve">Durant un </w:t>
      </w:r>
      <w:bookmarkEnd w:id="216"/>
      <w:bookmarkEnd w:id="217"/>
      <w:bookmarkEnd w:id="218"/>
      <w:bookmarkEnd w:id="219"/>
      <w:bookmarkEnd w:id="220"/>
      <w:bookmarkEnd w:id="221"/>
      <w:bookmarkEnd w:id="222"/>
      <w:bookmarkEnd w:id="223"/>
      <w:r w:rsidRPr="001748FF">
        <w:rPr>
          <w:rFonts w:asciiTheme="minorHAnsi" w:hAnsiTheme="minorHAnsi" w:cstheme="minorHAnsi"/>
          <w:b/>
          <w:color w:val="705690"/>
          <w:sz w:val="28"/>
          <w:lang w:val="ca-ES"/>
        </w:rPr>
        <w:t>terratrèmol</w:t>
      </w:r>
    </w:p>
    <w:p w14:paraId="60CF0926" w14:textId="77777777" w:rsidR="001748FF" w:rsidRPr="001748FF" w:rsidRDefault="001748FF" w:rsidP="001748FF">
      <w:pPr>
        <w:rPr>
          <w:rFonts w:asciiTheme="minorHAnsi" w:hAnsiTheme="minorHAnsi" w:cstheme="minorHAnsi"/>
          <w:lang w:val="ca-ES"/>
        </w:rPr>
      </w:pPr>
    </w:p>
    <w:p w14:paraId="019ED79E"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 xml:space="preserve">Un terratrèmol pot durar des d'uns pocs segons fins una mica més d'un minut. Si és gran primer es notarà una pertorbació moderada, les ones P, però després el sòl vibrarà violentament i possiblement es perdrà l'equilibri. És també probable no poder moure's: nombrosos objectes cauen, les finestres i portes s'obrin i tanquen violentament </w:t>
      </w:r>
    </w:p>
    <w:p w14:paraId="45C26F96" w14:textId="77777777" w:rsidR="001748FF" w:rsidRPr="001748FF" w:rsidRDefault="001748FF" w:rsidP="001748FF">
      <w:pPr>
        <w:rPr>
          <w:rFonts w:asciiTheme="minorHAnsi" w:hAnsiTheme="minorHAnsi" w:cstheme="minorHAnsi"/>
          <w:lang w:val="ca-ES"/>
        </w:rPr>
      </w:pPr>
    </w:p>
    <w:p w14:paraId="4F3FA742" w14:textId="20ED2DE9"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Independentment del lloc, s'ha mantindre la calma i no deixar-se dominar per la por. Amb tota probabilitat la primera reacció</w:t>
      </w:r>
      <w:r w:rsidR="004B57FA">
        <w:rPr>
          <w:rFonts w:asciiTheme="minorHAnsi" w:hAnsiTheme="minorHAnsi" w:cstheme="minorHAnsi"/>
          <w:lang w:val="ca-ES"/>
        </w:rPr>
        <w:t xml:space="preserve"> serà de sorpresa o confusió, l</w:t>
      </w:r>
      <w:r w:rsidRPr="001748FF">
        <w:rPr>
          <w:rFonts w:asciiTheme="minorHAnsi" w:hAnsiTheme="minorHAnsi" w:cstheme="minorHAnsi"/>
          <w:lang w:val="ca-ES"/>
        </w:rPr>
        <w:t xml:space="preserve">a reacció dependrà d'on es trobe cada persona quan ocórrega el terratrèmol. </w:t>
      </w:r>
    </w:p>
    <w:p w14:paraId="58006525" w14:textId="77777777" w:rsidR="001748FF" w:rsidRPr="001748FF" w:rsidRDefault="001748FF" w:rsidP="001748FF">
      <w:pPr>
        <w:rPr>
          <w:rFonts w:asciiTheme="minorHAnsi" w:hAnsiTheme="minorHAnsi" w:cstheme="minorHAnsi"/>
          <w:lang w:val="ca-ES"/>
        </w:rPr>
      </w:pPr>
    </w:p>
    <w:p w14:paraId="223511F0"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 xml:space="preserve">Considerem a continuació les circumstàncies més probables: </w:t>
      </w:r>
    </w:p>
    <w:p w14:paraId="68FDE154" w14:textId="77777777" w:rsidR="001748FF" w:rsidRPr="001748FF" w:rsidRDefault="001748FF" w:rsidP="001748FF">
      <w:pPr>
        <w:rPr>
          <w:rFonts w:asciiTheme="minorHAnsi" w:hAnsiTheme="minorHAnsi" w:cstheme="minorHAnsi"/>
          <w:lang w:val="ca-ES"/>
        </w:rPr>
      </w:pPr>
    </w:p>
    <w:p w14:paraId="6EBA35BE"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 xml:space="preserve">Dins d'un edifici: </w:t>
      </w:r>
    </w:p>
    <w:p w14:paraId="78ACBF3E" w14:textId="77777777" w:rsidR="001748FF" w:rsidRPr="001748FF" w:rsidRDefault="001748FF" w:rsidP="001748FF">
      <w:pPr>
        <w:rPr>
          <w:rFonts w:asciiTheme="minorHAnsi" w:hAnsiTheme="minorHAnsi" w:cstheme="minorHAnsi"/>
          <w:lang w:val="ca-ES"/>
        </w:rPr>
      </w:pPr>
    </w:p>
    <w:p w14:paraId="1631AC3B" w14:textId="77777777" w:rsidR="001748FF" w:rsidRPr="001748FF" w:rsidRDefault="001748FF" w:rsidP="001748FF">
      <w:pPr>
        <w:numPr>
          <w:ilvl w:val="0"/>
          <w:numId w:val="98"/>
        </w:numPr>
        <w:rPr>
          <w:rFonts w:asciiTheme="minorHAnsi" w:hAnsiTheme="minorHAnsi" w:cstheme="minorHAnsi"/>
          <w:lang w:val="ca-ES"/>
        </w:rPr>
      </w:pPr>
      <w:r w:rsidRPr="001748FF">
        <w:rPr>
          <w:rFonts w:asciiTheme="minorHAnsi" w:hAnsiTheme="minorHAnsi" w:cstheme="minorHAnsi"/>
          <w:lang w:val="ca-ES"/>
        </w:rPr>
        <w:t>Continua dins fins que acabe el terratrèmol.</w:t>
      </w:r>
    </w:p>
    <w:p w14:paraId="0AA90CE8" w14:textId="77777777" w:rsidR="001748FF" w:rsidRPr="001748FF" w:rsidRDefault="001748FF" w:rsidP="001748FF">
      <w:pPr>
        <w:numPr>
          <w:ilvl w:val="0"/>
          <w:numId w:val="98"/>
        </w:numPr>
        <w:rPr>
          <w:rFonts w:asciiTheme="minorHAnsi" w:hAnsiTheme="minorHAnsi" w:cstheme="minorHAnsi"/>
          <w:lang w:val="ca-ES"/>
        </w:rPr>
      </w:pPr>
      <w:r w:rsidRPr="001748FF">
        <w:rPr>
          <w:rFonts w:asciiTheme="minorHAnsi" w:hAnsiTheme="minorHAnsi" w:cstheme="minorHAnsi"/>
          <w:lang w:val="ca-ES"/>
        </w:rPr>
        <w:t>Allunya't de tot objecte que puga caure damunt. Allunya't també de finestres o espills que el cristall dels quals puga esclatar i tallar.</w:t>
      </w:r>
    </w:p>
    <w:p w14:paraId="1260DFF9" w14:textId="77777777" w:rsidR="001748FF" w:rsidRPr="001748FF" w:rsidRDefault="001748FF" w:rsidP="001748FF">
      <w:pPr>
        <w:numPr>
          <w:ilvl w:val="0"/>
          <w:numId w:val="98"/>
        </w:numPr>
        <w:rPr>
          <w:rFonts w:asciiTheme="minorHAnsi" w:hAnsiTheme="minorHAnsi" w:cstheme="minorHAnsi"/>
          <w:lang w:val="ca-ES"/>
        </w:rPr>
      </w:pPr>
      <w:r w:rsidRPr="001748FF">
        <w:rPr>
          <w:rFonts w:asciiTheme="minorHAnsi" w:hAnsiTheme="minorHAnsi" w:cstheme="minorHAnsi"/>
          <w:lang w:val="ca-ES"/>
        </w:rPr>
        <w:t>Evita passar davall de portes amb finestrals damunt del marc de la porta.</w:t>
      </w:r>
    </w:p>
    <w:p w14:paraId="297D1612" w14:textId="77777777" w:rsidR="001748FF" w:rsidRPr="001748FF" w:rsidRDefault="001748FF" w:rsidP="001748FF">
      <w:pPr>
        <w:numPr>
          <w:ilvl w:val="0"/>
          <w:numId w:val="98"/>
        </w:numPr>
        <w:rPr>
          <w:rFonts w:asciiTheme="minorHAnsi" w:hAnsiTheme="minorHAnsi" w:cstheme="minorHAnsi"/>
          <w:lang w:val="ca-ES"/>
        </w:rPr>
      </w:pPr>
      <w:r w:rsidRPr="001748FF">
        <w:rPr>
          <w:rFonts w:asciiTheme="minorHAnsi" w:hAnsiTheme="minorHAnsi" w:cstheme="minorHAnsi"/>
          <w:lang w:val="ca-ES"/>
        </w:rPr>
        <w:t>Busca una taula o moble sòlid i fica't davall.</w:t>
      </w:r>
    </w:p>
    <w:p w14:paraId="3EC4765F" w14:textId="77777777" w:rsidR="001748FF" w:rsidRPr="001748FF" w:rsidRDefault="001748FF" w:rsidP="001748FF">
      <w:pPr>
        <w:numPr>
          <w:ilvl w:val="0"/>
          <w:numId w:val="98"/>
        </w:numPr>
        <w:rPr>
          <w:rFonts w:asciiTheme="minorHAnsi" w:hAnsiTheme="minorHAnsi" w:cstheme="minorHAnsi"/>
          <w:lang w:val="ca-ES"/>
        </w:rPr>
      </w:pPr>
      <w:r w:rsidRPr="001748FF">
        <w:rPr>
          <w:rFonts w:asciiTheme="minorHAnsi" w:hAnsiTheme="minorHAnsi" w:cstheme="minorHAnsi"/>
          <w:lang w:val="ca-ES"/>
        </w:rPr>
        <w:t>Si et trobes en un corredor, un pilar, una cantonada de la sala o el marc d'una porta (sempre que no tinguen un finestral damunt) asseu en terra, flexionant i alçant els genolls per a cobrir el cos i protegir el cap amb les mans. Si tens un llibre, periòdic, casc, un coixí o alguna cosa amb què cobrir el cap, fes-lo immediatament.</w:t>
      </w:r>
    </w:p>
    <w:p w14:paraId="11FDFF71" w14:textId="77777777" w:rsidR="001748FF" w:rsidRPr="001748FF" w:rsidRDefault="001748FF" w:rsidP="001748FF">
      <w:pPr>
        <w:numPr>
          <w:ilvl w:val="0"/>
          <w:numId w:val="98"/>
        </w:numPr>
        <w:rPr>
          <w:rFonts w:asciiTheme="minorHAnsi" w:hAnsiTheme="minorHAnsi" w:cstheme="minorHAnsi"/>
          <w:lang w:val="ca-ES"/>
        </w:rPr>
      </w:pPr>
      <w:r w:rsidRPr="001748FF">
        <w:rPr>
          <w:rFonts w:asciiTheme="minorHAnsi" w:hAnsiTheme="minorHAnsi" w:cstheme="minorHAnsi"/>
          <w:lang w:val="ca-ES"/>
        </w:rPr>
        <w:t>No utilitzes els ascensors, la força motriu pot interrompre's.</w:t>
      </w:r>
    </w:p>
    <w:p w14:paraId="583D5F3A" w14:textId="77777777" w:rsidR="001748FF" w:rsidRPr="001748FF" w:rsidRDefault="001748FF" w:rsidP="001748FF">
      <w:pPr>
        <w:ind w:left="567" w:hanging="567"/>
        <w:rPr>
          <w:rFonts w:asciiTheme="minorHAnsi" w:hAnsiTheme="minorHAnsi" w:cstheme="minorHAnsi"/>
          <w:lang w:val="ca-ES"/>
        </w:rPr>
      </w:pPr>
    </w:p>
    <w:p w14:paraId="457B115B" w14:textId="77777777" w:rsidR="001748FF" w:rsidRPr="001748FF" w:rsidRDefault="001748FF" w:rsidP="001748FF">
      <w:pPr>
        <w:ind w:left="567" w:hanging="567"/>
        <w:rPr>
          <w:rFonts w:asciiTheme="minorHAnsi" w:hAnsiTheme="minorHAnsi" w:cstheme="minorHAnsi"/>
          <w:lang w:val="ca-ES"/>
        </w:rPr>
      </w:pPr>
    </w:p>
    <w:p w14:paraId="1D55AF5F"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 xml:space="preserve">A casa: segueix les recomanacions anteriors, però a més: </w:t>
      </w:r>
    </w:p>
    <w:p w14:paraId="7B3584C8" w14:textId="77777777" w:rsidR="001748FF" w:rsidRPr="001748FF" w:rsidRDefault="001748FF" w:rsidP="001748FF">
      <w:pPr>
        <w:rPr>
          <w:rFonts w:asciiTheme="minorHAnsi" w:hAnsiTheme="minorHAnsi" w:cstheme="minorHAnsi"/>
          <w:lang w:val="ca-ES"/>
        </w:rPr>
      </w:pPr>
    </w:p>
    <w:p w14:paraId="4F33F27A" w14:textId="77777777" w:rsidR="001748FF" w:rsidRPr="001748FF" w:rsidRDefault="001748FF" w:rsidP="001748FF">
      <w:pPr>
        <w:numPr>
          <w:ilvl w:val="0"/>
          <w:numId w:val="99"/>
        </w:numPr>
        <w:rPr>
          <w:rFonts w:asciiTheme="minorHAnsi" w:hAnsiTheme="minorHAnsi" w:cstheme="minorHAnsi"/>
          <w:lang w:val="ca-ES"/>
        </w:rPr>
      </w:pPr>
      <w:r w:rsidRPr="001748FF">
        <w:rPr>
          <w:rFonts w:asciiTheme="minorHAnsi" w:hAnsiTheme="minorHAnsi" w:cstheme="minorHAnsi"/>
          <w:lang w:val="ca-ES"/>
        </w:rPr>
        <w:t>Si estàs en la cuina, ix immediatament d'ella. És el lloc més perillós de la casa pel gran nombre d'objectes que hi ha en els armaris i que poden caure.</w:t>
      </w:r>
    </w:p>
    <w:p w14:paraId="16EA1C0C" w14:textId="77777777" w:rsidR="001748FF" w:rsidRPr="001748FF" w:rsidRDefault="001748FF" w:rsidP="001748FF">
      <w:pPr>
        <w:numPr>
          <w:ilvl w:val="0"/>
          <w:numId w:val="99"/>
        </w:numPr>
        <w:rPr>
          <w:rFonts w:asciiTheme="minorHAnsi" w:hAnsiTheme="minorHAnsi" w:cstheme="minorHAnsi"/>
          <w:lang w:val="ca-ES"/>
        </w:rPr>
      </w:pPr>
      <w:r w:rsidRPr="001748FF">
        <w:rPr>
          <w:rFonts w:asciiTheme="minorHAnsi" w:hAnsiTheme="minorHAnsi" w:cstheme="minorHAnsi"/>
          <w:lang w:val="ca-ES"/>
        </w:rPr>
        <w:lastRenderedPageBreak/>
        <w:t>Si estàs descalç (en el llit, dutxa, etc.), llança una manta o tovallola al sòl i camina arrossegant els peus sobre ella per a evitar corts amb cristalls trencats. Procura ficar-te sota el llit fins que passe el terratrémol.</w:t>
      </w:r>
    </w:p>
    <w:p w14:paraId="2E42B727" w14:textId="77777777" w:rsidR="001748FF" w:rsidRPr="001748FF" w:rsidRDefault="001748FF" w:rsidP="001748FF">
      <w:pPr>
        <w:numPr>
          <w:ilvl w:val="0"/>
          <w:numId w:val="99"/>
        </w:numPr>
        <w:rPr>
          <w:rFonts w:asciiTheme="minorHAnsi" w:hAnsiTheme="minorHAnsi" w:cstheme="minorHAnsi"/>
          <w:lang w:val="ca-ES"/>
        </w:rPr>
      </w:pPr>
      <w:r w:rsidRPr="001748FF">
        <w:rPr>
          <w:rFonts w:asciiTheme="minorHAnsi" w:hAnsiTheme="minorHAnsi" w:cstheme="minorHAnsi"/>
          <w:lang w:val="ca-ES"/>
        </w:rPr>
        <w:t>Si estàs en una cadira de rodes, bloqueja les rodes i cobreix el cos doblegant-te sobre tu mateix i cobrint coll i cap amb les mans, manta o un altre objecte que es tinga a mà.</w:t>
      </w:r>
    </w:p>
    <w:p w14:paraId="50790EE3" w14:textId="77777777" w:rsidR="001748FF" w:rsidRPr="001748FF" w:rsidRDefault="001748FF" w:rsidP="001748FF">
      <w:pPr>
        <w:ind w:left="567"/>
        <w:rPr>
          <w:rFonts w:asciiTheme="minorHAnsi" w:hAnsiTheme="minorHAnsi" w:cstheme="minorHAnsi"/>
          <w:lang w:val="ca-ES"/>
        </w:rPr>
      </w:pPr>
    </w:p>
    <w:p w14:paraId="4F3CEB63"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 xml:space="preserve">En un edifici públic (supermercat, cinema, biblioteca, etc.): </w:t>
      </w:r>
    </w:p>
    <w:p w14:paraId="6F1F1565" w14:textId="77777777" w:rsidR="001748FF" w:rsidRPr="001748FF" w:rsidRDefault="001748FF" w:rsidP="001748FF">
      <w:pPr>
        <w:rPr>
          <w:rFonts w:asciiTheme="minorHAnsi" w:hAnsiTheme="minorHAnsi" w:cstheme="minorHAnsi"/>
          <w:lang w:val="ca-ES"/>
        </w:rPr>
      </w:pPr>
    </w:p>
    <w:p w14:paraId="1684BB21" w14:textId="77777777" w:rsidR="001748FF" w:rsidRPr="001748FF" w:rsidRDefault="001748FF" w:rsidP="001748FF">
      <w:pPr>
        <w:numPr>
          <w:ilvl w:val="0"/>
          <w:numId w:val="100"/>
        </w:numPr>
        <w:rPr>
          <w:rFonts w:asciiTheme="minorHAnsi" w:hAnsiTheme="minorHAnsi" w:cstheme="minorHAnsi"/>
          <w:lang w:val="ca-ES"/>
        </w:rPr>
      </w:pPr>
      <w:r w:rsidRPr="001748FF">
        <w:rPr>
          <w:rFonts w:asciiTheme="minorHAnsi" w:hAnsiTheme="minorHAnsi" w:cstheme="minorHAnsi"/>
          <w:lang w:val="ca-ES"/>
        </w:rPr>
        <w:t>No córregues espantat cap a l'eixida. Es pot crear una allau humana que amb tota probabilitat provocarà més ferits que el propi terratrémol.</w:t>
      </w:r>
    </w:p>
    <w:p w14:paraId="7D0BA924" w14:textId="77777777" w:rsidR="001748FF" w:rsidRPr="001748FF" w:rsidRDefault="001748FF" w:rsidP="001748FF">
      <w:pPr>
        <w:numPr>
          <w:ilvl w:val="0"/>
          <w:numId w:val="100"/>
        </w:numPr>
        <w:rPr>
          <w:rFonts w:asciiTheme="minorHAnsi" w:hAnsiTheme="minorHAnsi" w:cstheme="minorHAnsi"/>
          <w:lang w:val="ca-ES"/>
        </w:rPr>
      </w:pPr>
      <w:r w:rsidRPr="001748FF">
        <w:rPr>
          <w:rFonts w:asciiTheme="minorHAnsi" w:hAnsiTheme="minorHAnsi" w:cstheme="minorHAnsi"/>
          <w:lang w:val="ca-ES"/>
        </w:rPr>
        <w:t>Allunya't de finestres o portes de cristall.</w:t>
      </w:r>
    </w:p>
    <w:p w14:paraId="4364C735" w14:textId="77777777" w:rsidR="001748FF" w:rsidRPr="001748FF" w:rsidRDefault="001748FF" w:rsidP="001748FF">
      <w:pPr>
        <w:numPr>
          <w:ilvl w:val="0"/>
          <w:numId w:val="100"/>
        </w:numPr>
        <w:rPr>
          <w:rFonts w:asciiTheme="minorHAnsi" w:hAnsiTheme="minorHAnsi" w:cstheme="minorHAnsi"/>
          <w:lang w:val="ca-ES"/>
        </w:rPr>
      </w:pPr>
      <w:r w:rsidRPr="001748FF">
        <w:rPr>
          <w:rFonts w:asciiTheme="minorHAnsi" w:hAnsiTheme="minorHAnsi" w:cstheme="minorHAnsi"/>
          <w:lang w:val="ca-ES"/>
        </w:rPr>
        <w:t>Si eres al cinema o el teatre tira't al sòl, de genolls, cobrint cap i coll amb les mans. Procura a més realitzar-ho en el buit de la teua butaca, de manera que la resta de les persones puguen fer el propi en els seus respectius buits.</w:t>
      </w:r>
    </w:p>
    <w:p w14:paraId="0C3B2349" w14:textId="77777777" w:rsidR="001748FF" w:rsidRPr="001748FF" w:rsidRDefault="001748FF" w:rsidP="001748FF">
      <w:pPr>
        <w:numPr>
          <w:ilvl w:val="0"/>
          <w:numId w:val="100"/>
        </w:numPr>
        <w:rPr>
          <w:rFonts w:asciiTheme="minorHAnsi" w:hAnsiTheme="minorHAnsi" w:cstheme="minorHAnsi"/>
          <w:lang w:val="ca-ES"/>
        </w:rPr>
      </w:pPr>
      <w:r w:rsidRPr="001748FF">
        <w:rPr>
          <w:rFonts w:asciiTheme="minorHAnsi" w:hAnsiTheme="minorHAnsi" w:cstheme="minorHAnsi"/>
          <w:lang w:val="ca-ES"/>
        </w:rPr>
        <w:t>En espais amb prestatgeries (biblioteques, arxius, supermercats, etc.) ix dels corredors on es troben les prestatgeries i acatxa't, de genolls, cobrint el teu cap i coll, al costat dels laterals de les prestatgeries.</w:t>
      </w:r>
    </w:p>
    <w:p w14:paraId="53C551A1" w14:textId="77777777" w:rsidR="001748FF" w:rsidRPr="001748FF" w:rsidRDefault="001748FF" w:rsidP="001748FF">
      <w:pPr>
        <w:numPr>
          <w:ilvl w:val="0"/>
          <w:numId w:val="100"/>
        </w:numPr>
        <w:rPr>
          <w:rFonts w:asciiTheme="minorHAnsi" w:hAnsiTheme="minorHAnsi" w:cstheme="minorHAnsi"/>
          <w:lang w:val="ca-ES"/>
        </w:rPr>
      </w:pPr>
      <w:r w:rsidRPr="001748FF">
        <w:rPr>
          <w:rFonts w:asciiTheme="minorHAnsi" w:hAnsiTheme="minorHAnsi" w:cstheme="minorHAnsi"/>
          <w:lang w:val="ca-ES"/>
        </w:rPr>
        <w:t>A l'escola fes que els xiquets i estudiants s'agenollen davall del seu pupitre, posant-se un llibre sobre el cap.</w:t>
      </w:r>
    </w:p>
    <w:p w14:paraId="53D96A79" w14:textId="77777777" w:rsidR="001748FF" w:rsidRPr="001748FF" w:rsidRDefault="001748FF" w:rsidP="001748FF">
      <w:pPr>
        <w:ind w:left="1134" w:hanging="567"/>
        <w:rPr>
          <w:rFonts w:asciiTheme="minorHAnsi" w:hAnsiTheme="minorHAnsi" w:cstheme="minorHAnsi"/>
          <w:lang w:val="ca-ES"/>
        </w:rPr>
      </w:pPr>
    </w:p>
    <w:p w14:paraId="56D68DC1" w14:textId="77777777" w:rsidR="001748FF" w:rsidRPr="001748FF" w:rsidRDefault="001748FF" w:rsidP="001748FF">
      <w:pPr>
        <w:keepNext/>
        <w:outlineLvl w:val="3"/>
        <w:rPr>
          <w:rFonts w:asciiTheme="minorHAnsi" w:hAnsiTheme="minorHAnsi" w:cstheme="minorHAnsi"/>
          <w:b/>
          <w:color w:val="785C9A"/>
          <w:u w:val="single"/>
          <w:lang w:val="ca-ES"/>
        </w:rPr>
      </w:pPr>
      <w:bookmarkStart w:id="224" w:name="_Toc326589320"/>
      <w:r w:rsidRPr="001748FF">
        <w:rPr>
          <w:rFonts w:asciiTheme="minorHAnsi" w:hAnsiTheme="minorHAnsi" w:cstheme="minorHAnsi"/>
          <w:b/>
          <w:color w:val="785C9A"/>
          <w:u w:val="single"/>
          <w:lang w:val="ca-ES"/>
        </w:rPr>
        <w:t>En un vehicle conduint:</w:t>
      </w:r>
      <w:bookmarkEnd w:id="224"/>
    </w:p>
    <w:p w14:paraId="0009113D" w14:textId="77777777" w:rsidR="001748FF" w:rsidRPr="001748FF" w:rsidRDefault="001748FF" w:rsidP="001748FF">
      <w:pPr>
        <w:rPr>
          <w:rFonts w:asciiTheme="minorHAnsi" w:hAnsiTheme="minorHAnsi" w:cstheme="minorHAnsi"/>
          <w:lang w:val="ca-ES"/>
        </w:rPr>
      </w:pPr>
    </w:p>
    <w:p w14:paraId="76E708C1" w14:textId="77777777" w:rsidR="001748FF" w:rsidRPr="001748FF" w:rsidRDefault="001748FF" w:rsidP="001748FF">
      <w:pPr>
        <w:numPr>
          <w:ilvl w:val="0"/>
          <w:numId w:val="101"/>
        </w:numPr>
        <w:rPr>
          <w:rFonts w:asciiTheme="minorHAnsi" w:hAnsiTheme="minorHAnsi" w:cstheme="minorHAnsi"/>
          <w:lang w:val="ca-ES"/>
        </w:rPr>
      </w:pPr>
      <w:r w:rsidRPr="001748FF">
        <w:rPr>
          <w:rFonts w:asciiTheme="minorHAnsi" w:hAnsiTheme="minorHAnsi" w:cstheme="minorHAnsi"/>
          <w:lang w:val="ca-ES"/>
        </w:rPr>
        <w:t>Detín lentament el vehicle, en la vora.</w:t>
      </w:r>
    </w:p>
    <w:p w14:paraId="1847CBC7" w14:textId="77777777" w:rsidR="001748FF" w:rsidRPr="001748FF" w:rsidRDefault="001748FF" w:rsidP="001748FF">
      <w:pPr>
        <w:numPr>
          <w:ilvl w:val="0"/>
          <w:numId w:val="101"/>
        </w:numPr>
        <w:rPr>
          <w:rFonts w:asciiTheme="minorHAnsi" w:hAnsiTheme="minorHAnsi" w:cstheme="minorHAnsi"/>
          <w:lang w:val="ca-ES"/>
        </w:rPr>
      </w:pPr>
      <w:r w:rsidRPr="001748FF">
        <w:rPr>
          <w:rFonts w:asciiTheme="minorHAnsi" w:hAnsiTheme="minorHAnsi" w:cstheme="minorHAnsi"/>
          <w:lang w:val="ca-ES"/>
        </w:rPr>
        <w:t>No pares mai davall o sobre la plataforma d'un pont. Tampoc al costat de pals, edificis degradats o zones de despreniments.</w:t>
      </w:r>
    </w:p>
    <w:p w14:paraId="1561558E" w14:textId="77777777" w:rsidR="001748FF" w:rsidRPr="001748FF" w:rsidRDefault="001748FF" w:rsidP="001748FF">
      <w:pPr>
        <w:numPr>
          <w:ilvl w:val="0"/>
          <w:numId w:val="101"/>
        </w:numPr>
        <w:rPr>
          <w:rFonts w:asciiTheme="minorHAnsi" w:hAnsiTheme="minorHAnsi" w:cstheme="minorHAnsi"/>
          <w:lang w:val="ca-ES"/>
        </w:rPr>
      </w:pPr>
      <w:r w:rsidRPr="001748FF">
        <w:rPr>
          <w:rFonts w:asciiTheme="minorHAnsi" w:hAnsiTheme="minorHAnsi" w:cstheme="minorHAnsi"/>
          <w:lang w:val="ca-ES"/>
        </w:rPr>
        <w:t>No isques del vehicle fins que acabe el terratrémol.</w:t>
      </w:r>
    </w:p>
    <w:p w14:paraId="521BEE45" w14:textId="77777777" w:rsidR="001748FF" w:rsidRPr="001748FF" w:rsidRDefault="001748FF" w:rsidP="001748FF">
      <w:pPr>
        <w:numPr>
          <w:ilvl w:val="0"/>
          <w:numId w:val="101"/>
        </w:numPr>
        <w:rPr>
          <w:rFonts w:asciiTheme="minorHAnsi" w:hAnsiTheme="minorHAnsi" w:cstheme="minorHAnsi"/>
          <w:lang w:val="ca-ES"/>
        </w:rPr>
      </w:pPr>
      <w:r w:rsidRPr="001748FF">
        <w:rPr>
          <w:rFonts w:asciiTheme="minorHAnsi" w:hAnsiTheme="minorHAnsi" w:cstheme="minorHAnsi"/>
          <w:lang w:val="ca-ES"/>
        </w:rPr>
        <w:t>Procura no bloquejar la carretera.</w:t>
      </w:r>
    </w:p>
    <w:p w14:paraId="1490A410" w14:textId="77777777" w:rsidR="001748FF" w:rsidRPr="001748FF" w:rsidRDefault="001748FF" w:rsidP="001748FF">
      <w:pPr>
        <w:ind w:left="1134"/>
        <w:rPr>
          <w:rFonts w:asciiTheme="minorHAnsi" w:hAnsiTheme="minorHAnsi" w:cstheme="minorHAnsi"/>
          <w:lang w:val="ca-ES"/>
        </w:rPr>
      </w:pPr>
    </w:p>
    <w:p w14:paraId="0BF2A8DF" w14:textId="77777777" w:rsidR="001748FF" w:rsidRPr="001748FF" w:rsidRDefault="001748FF" w:rsidP="001748FF">
      <w:pPr>
        <w:keepNext/>
        <w:outlineLvl w:val="3"/>
        <w:rPr>
          <w:rFonts w:asciiTheme="minorHAnsi" w:hAnsiTheme="minorHAnsi" w:cstheme="minorHAnsi"/>
          <w:b/>
          <w:color w:val="785C9A"/>
          <w:u w:val="single"/>
          <w:lang w:val="ca-ES"/>
        </w:rPr>
      </w:pPr>
      <w:bookmarkStart w:id="225" w:name="_Toc326589321"/>
      <w:r w:rsidRPr="001748FF">
        <w:rPr>
          <w:rFonts w:asciiTheme="minorHAnsi" w:hAnsiTheme="minorHAnsi" w:cstheme="minorHAnsi"/>
          <w:b/>
          <w:color w:val="785C9A"/>
          <w:u w:val="single"/>
          <w:lang w:val="ca-ES"/>
        </w:rPr>
        <w:t>Al carrer:</w:t>
      </w:r>
      <w:bookmarkEnd w:id="225"/>
      <w:r w:rsidRPr="001748FF">
        <w:rPr>
          <w:rFonts w:asciiTheme="minorHAnsi" w:hAnsiTheme="minorHAnsi" w:cstheme="minorHAnsi"/>
          <w:b/>
          <w:color w:val="785C9A"/>
          <w:u w:val="single"/>
          <w:lang w:val="ca-ES"/>
        </w:rPr>
        <w:t xml:space="preserve"> </w:t>
      </w:r>
    </w:p>
    <w:p w14:paraId="7745292F" w14:textId="77777777" w:rsidR="001748FF" w:rsidRPr="001748FF" w:rsidRDefault="001748FF" w:rsidP="001748FF">
      <w:pPr>
        <w:rPr>
          <w:rFonts w:asciiTheme="minorHAnsi" w:hAnsiTheme="minorHAnsi" w:cstheme="minorHAnsi"/>
          <w:lang w:val="ca-ES"/>
        </w:rPr>
      </w:pPr>
    </w:p>
    <w:p w14:paraId="3349D66D" w14:textId="77777777" w:rsidR="001748FF" w:rsidRPr="001748FF" w:rsidRDefault="001748FF" w:rsidP="001748FF">
      <w:pPr>
        <w:numPr>
          <w:ilvl w:val="0"/>
          <w:numId w:val="102"/>
        </w:numPr>
        <w:rPr>
          <w:rFonts w:asciiTheme="minorHAnsi" w:hAnsiTheme="minorHAnsi" w:cstheme="minorHAnsi"/>
          <w:lang w:val="ca-ES"/>
        </w:rPr>
      </w:pPr>
      <w:r w:rsidRPr="001748FF">
        <w:rPr>
          <w:rFonts w:asciiTheme="minorHAnsi" w:hAnsiTheme="minorHAnsi" w:cstheme="minorHAnsi"/>
          <w:lang w:val="ca-ES"/>
        </w:rPr>
        <w:t>Allunya't d'edificis, carreteres, pals o arbres. Busca llocs oberts.</w:t>
      </w:r>
    </w:p>
    <w:p w14:paraId="32B3F23C" w14:textId="77777777" w:rsidR="001748FF" w:rsidRPr="001748FF" w:rsidRDefault="001748FF" w:rsidP="001748FF">
      <w:pPr>
        <w:numPr>
          <w:ilvl w:val="0"/>
          <w:numId w:val="102"/>
        </w:numPr>
        <w:rPr>
          <w:rFonts w:asciiTheme="minorHAnsi" w:hAnsiTheme="minorHAnsi" w:cstheme="minorHAnsi"/>
          <w:lang w:val="ca-ES"/>
        </w:rPr>
      </w:pPr>
      <w:r w:rsidRPr="001748FF">
        <w:rPr>
          <w:rFonts w:asciiTheme="minorHAnsi" w:hAnsiTheme="minorHAnsi" w:cstheme="minorHAnsi"/>
          <w:lang w:val="ca-ES"/>
        </w:rPr>
        <w:t>Si no tens a prop un lloc obert, cobreix-te en el vestíbul de la casa més pròxima, preferentment sota el marc de la porta d'entrada, sense penetrar al pati o replanell de l'habitatge.</w:t>
      </w:r>
    </w:p>
    <w:p w14:paraId="3C60AB15" w14:textId="77777777" w:rsidR="001748FF" w:rsidRPr="001748FF" w:rsidRDefault="001748FF" w:rsidP="001748FF">
      <w:pPr>
        <w:rPr>
          <w:rFonts w:asciiTheme="minorHAnsi" w:hAnsiTheme="minorHAnsi" w:cstheme="minorHAnsi"/>
          <w:lang w:val="ca-ES"/>
        </w:rPr>
      </w:pPr>
    </w:p>
    <w:p w14:paraId="639022D0"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226" w:name="_Toc326589322"/>
      <w:r w:rsidRPr="001748FF">
        <w:rPr>
          <w:rFonts w:asciiTheme="minorHAnsi" w:hAnsiTheme="minorHAnsi" w:cstheme="minorHAnsi"/>
          <w:b/>
          <w:color w:val="705690"/>
          <w:sz w:val="28"/>
          <w:lang w:val="ca-ES"/>
        </w:rPr>
        <w:t>Després d'un terratrémol</w:t>
      </w:r>
      <w:bookmarkEnd w:id="226"/>
    </w:p>
    <w:p w14:paraId="2B946BC4" w14:textId="77777777" w:rsidR="001748FF" w:rsidRPr="001748FF" w:rsidRDefault="001748FF" w:rsidP="001748FF">
      <w:pPr>
        <w:rPr>
          <w:rFonts w:asciiTheme="minorHAnsi" w:hAnsiTheme="minorHAnsi" w:cstheme="minorHAnsi"/>
          <w:lang w:val="ca-ES"/>
        </w:rPr>
      </w:pPr>
    </w:p>
    <w:p w14:paraId="77F70EBF"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Una vegada que ha acabat la vibració, la resposta de les persones variarà depenent d'on es troben i dels danys ocasionats. Com en els casos anteriors considerarem diverses possibilitats.</w:t>
      </w:r>
    </w:p>
    <w:p w14:paraId="5BFDBFB4" w14:textId="77777777" w:rsidR="001748FF" w:rsidRPr="001748FF" w:rsidRDefault="001748FF" w:rsidP="001748FF">
      <w:pPr>
        <w:rPr>
          <w:rFonts w:asciiTheme="minorHAnsi" w:hAnsiTheme="minorHAnsi" w:cstheme="minorHAnsi"/>
          <w:lang w:val="ca-ES"/>
        </w:rPr>
      </w:pPr>
    </w:p>
    <w:p w14:paraId="30B04238" w14:textId="77777777" w:rsidR="001748FF" w:rsidRPr="001748FF" w:rsidRDefault="001748FF" w:rsidP="001748FF">
      <w:pPr>
        <w:keepNext/>
        <w:outlineLvl w:val="3"/>
        <w:rPr>
          <w:rFonts w:asciiTheme="minorHAnsi" w:hAnsiTheme="minorHAnsi" w:cstheme="minorHAnsi"/>
          <w:b/>
          <w:color w:val="785C9A"/>
          <w:u w:val="single"/>
          <w:lang w:val="ca-ES"/>
        </w:rPr>
      </w:pPr>
      <w:bookmarkStart w:id="227" w:name="_Toc326589323"/>
      <w:r w:rsidRPr="001748FF">
        <w:rPr>
          <w:rFonts w:asciiTheme="minorHAnsi" w:hAnsiTheme="minorHAnsi" w:cstheme="minorHAnsi"/>
          <w:b/>
          <w:color w:val="785C9A"/>
          <w:u w:val="single"/>
          <w:lang w:val="ca-ES"/>
        </w:rPr>
        <w:t>A casa:</w:t>
      </w:r>
      <w:bookmarkEnd w:id="227"/>
      <w:r w:rsidRPr="001748FF">
        <w:rPr>
          <w:rFonts w:asciiTheme="minorHAnsi" w:hAnsiTheme="minorHAnsi" w:cstheme="minorHAnsi"/>
          <w:b/>
          <w:color w:val="785C9A"/>
          <w:u w:val="single"/>
          <w:lang w:val="ca-ES"/>
        </w:rPr>
        <w:t xml:space="preserve"> </w:t>
      </w:r>
    </w:p>
    <w:p w14:paraId="74E93269" w14:textId="77777777" w:rsidR="001748FF" w:rsidRPr="001748FF" w:rsidRDefault="001748FF" w:rsidP="001748FF">
      <w:pPr>
        <w:rPr>
          <w:rFonts w:asciiTheme="minorHAnsi" w:hAnsiTheme="minorHAnsi" w:cstheme="minorHAnsi"/>
          <w:lang w:val="ca-ES"/>
        </w:rPr>
      </w:pPr>
    </w:p>
    <w:p w14:paraId="313FDEB5"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Si estàs en la foscor no encengues la llum o un ciri. Utilitza la llanterna.</w:t>
      </w:r>
    </w:p>
    <w:p w14:paraId="7A4F8344"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Tanca l'aixeta del gas, el subministrament de llum i l'aigua.</w:t>
      </w:r>
    </w:p>
    <w:p w14:paraId="576BCCC6"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Si aprecies una fuita de gas no talles la llum; en fer-ho pot saltar una espurna que encenga la fuita. No utilitzes aparells elèctrics i abandona ràpidament l'edifici.</w:t>
      </w:r>
    </w:p>
    <w:p w14:paraId="5D9BB88C"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lastRenderedPageBreak/>
        <w:t>No abandones l'habitatge si no s'observen danys en ella, però tampoc tragues el cap a finestres o balcons, que podrien fallar amb el pes.</w:t>
      </w:r>
    </w:p>
    <w:p w14:paraId="3A03ACED"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No begues aigua sense haver confirmat la seua potabilitat.</w:t>
      </w:r>
    </w:p>
    <w:p w14:paraId="3A0DC050"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Si fora necessari evacuar l'habitatge, fer-ho tots els membres de la família conjuntament. Si algú no respon pot estar commocionat i requerir ajuda.</w:t>
      </w:r>
    </w:p>
    <w:p w14:paraId="3C978A17"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Si s'ha d'evacuar la casa i es viu en un bloc de cases, utilitzar les escales, mai l'ascensor. Esperar que un tècnic revise els danys i determine si és segur tornar a ocupar-la.</w:t>
      </w:r>
    </w:p>
    <w:p w14:paraId="1C9963B5"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Si es torna a casa, no entrar en ella si s'observen danys.</w:t>
      </w:r>
    </w:p>
    <w:p w14:paraId="4392D7F1"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Allunya't de cables trencats o caiguts. Vigila que els xiquets no s'acosten a ells.</w:t>
      </w:r>
    </w:p>
    <w:p w14:paraId="73731370"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No utilitzes el telèfon llevat que siga estrictament necessari. Es poden col·lapsar línies vitals de comunicació de les autoritats.</w:t>
      </w:r>
    </w:p>
    <w:p w14:paraId="20BD9631"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Mantín-te a l'escolta i segueix les instruccions oficials impartides a través dels mitjans de comunicació (TV o ràdio).</w:t>
      </w:r>
    </w:p>
    <w:p w14:paraId="24379BDC"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Si no hi ha subministrament d'aigua, no utilitzes l'aigua de la cisterna del vàter, perquè pot ser molt útil.</w:t>
      </w:r>
    </w:p>
    <w:p w14:paraId="04631A65" w14:textId="77777777" w:rsidR="001748FF" w:rsidRPr="001748FF" w:rsidRDefault="001748FF" w:rsidP="001748FF">
      <w:pPr>
        <w:numPr>
          <w:ilvl w:val="0"/>
          <w:numId w:val="103"/>
        </w:numPr>
        <w:rPr>
          <w:rFonts w:asciiTheme="minorHAnsi" w:hAnsiTheme="minorHAnsi" w:cstheme="minorHAnsi"/>
          <w:lang w:val="ca-ES"/>
        </w:rPr>
      </w:pPr>
      <w:r w:rsidRPr="001748FF">
        <w:rPr>
          <w:rFonts w:asciiTheme="minorHAnsi" w:hAnsiTheme="minorHAnsi" w:cstheme="minorHAnsi"/>
          <w:lang w:val="ca-ES"/>
        </w:rPr>
        <w:t>Procura no moure a persones greument ferides llevat que siga necessari. Espera al fet que arriben equips de rescat.</w:t>
      </w:r>
    </w:p>
    <w:p w14:paraId="68F85581" w14:textId="77777777" w:rsidR="001748FF" w:rsidRPr="001748FF" w:rsidRDefault="001748FF" w:rsidP="001748FF">
      <w:pPr>
        <w:ind w:left="993" w:hanging="284"/>
        <w:rPr>
          <w:rFonts w:asciiTheme="minorHAnsi" w:hAnsiTheme="minorHAnsi" w:cstheme="minorHAnsi"/>
          <w:lang w:val="ca-ES"/>
        </w:rPr>
      </w:pPr>
    </w:p>
    <w:p w14:paraId="19F51447" w14:textId="77777777" w:rsidR="001748FF" w:rsidRPr="001748FF" w:rsidRDefault="001748FF" w:rsidP="001748FF">
      <w:pPr>
        <w:keepNext/>
        <w:outlineLvl w:val="3"/>
        <w:rPr>
          <w:rFonts w:asciiTheme="minorHAnsi" w:hAnsiTheme="minorHAnsi" w:cstheme="minorHAnsi"/>
          <w:b/>
          <w:color w:val="785C9A"/>
          <w:u w:val="single"/>
          <w:lang w:val="ca-ES"/>
        </w:rPr>
      </w:pPr>
      <w:bookmarkStart w:id="228" w:name="_Toc326589324"/>
      <w:r w:rsidRPr="001748FF">
        <w:rPr>
          <w:rFonts w:asciiTheme="minorHAnsi" w:hAnsiTheme="minorHAnsi" w:cstheme="minorHAnsi"/>
          <w:b/>
          <w:color w:val="785C9A"/>
          <w:u w:val="single"/>
          <w:lang w:val="ca-ES"/>
        </w:rPr>
        <w:t>Si et quedes atrapat en els enderrocs:</w:t>
      </w:r>
      <w:bookmarkEnd w:id="228"/>
    </w:p>
    <w:p w14:paraId="6A17962C" w14:textId="77777777" w:rsidR="001748FF" w:rsidRPr="001748FF" w:rsidRDefault="001748FF" w:rsidP="001748FF">
      <w:pPr>
        <w:rPr>
          <w:rFonts w:asciiTheme="minorHAnsi" w:hAnsiTheme="minorHAnsi" w:cstheme="minorHAnsi"/>
          <w:lang w:val="ca-ES"/>
        </w:rPr>
      </w:pPr>
    </w:p>
    <w:p w14:paraId="25E90089" w14:textId="77777777" w:rsidR="001748FF" w:rsidRPr="001748FF" w:rsidRDefault="001748FF" w:rsidP="001748FF">
      <w:pPr>
        <w:numPr>
          <w:ilvl w:val="0"/>
          <w:numId w:val="104"/>
        </w:numPr>
        <w:rPr>
          <w:rFonts w:asciiTheme="minorHAnsi" w:hAnsiTheme="minorHAnsi" w:cstheme="minorHAnsi"/>
          <w:lang w:val="ca-ES"/>
        </w:rPr>
      </w:pPr>
      <w:r w:rsidRPr="001748FF">
        <w:rPr>
          <w:rFonts w:asciiTheme="minorHAnsi" w:hAnsiTheme="minorHAnsi" w:cstheme="minorHAnsi"/>
          <w:lang w:val="ca-ES"/>
        </w:rPr>
        <w:t>Has de procurar escapar pels buits existents entre els enderrocs. Mantingues la calma.</w:t>
      </w:r>
    </w:p>
    <w:p w14:paraId="76C6467B" w14:textId="77777777" w:rsidR="001748FF" w:rsidRPr="001748FF" w:rsidRDefault="001748FF" w:rsidP="001748FF">
      <w:pPr>
        <w:numPr>
          <w:ilvl w:val="0"/>
          <w:numId w:val="104"/>
        </w:numPr>
        <w:rPr>
          <w:rFonts w:asciiTheme="minorHAnsi" w:hAnsiTheme="minorHAnsi" w:cstheme="minorHAnsi"/>
          <w:lang w:val="ca-ES"/>
        </w:rPr>
      </w:pPr>
      <w:r w:rsidRPr="001748FF">
        <w:rPr>
          <w:rFonts w:asciiTheme="minorHAnsi" w:hAnsiTheme="minorHAnsi" w:cstheme="minorHAnsi"/>
          <w:lang w:val="ca-ES"/>
        </w:rPr>
        <w:t xml:space="preserve">Si és possible, utilitza una llanterna per a realitzar senyals sobre la ubicació. </w:t>
      </w:r>
    </w:p>
    <w:p w14:paraId="2F8ADE29" w14:textId="77777777" w:rsidR="001748FF" w:rsidRPr="001748FF" w:rsidRDefault="001748FF" w:rsidP="001748FF">
      <w:pPr>
        <w:numPr>
          <w:ilvl w:val="0"/>
          <w:numId w:val="104"/>
        </w:numPr>
        <w:rPr>
          <w:rFonts w:asciiTheme="minorHAnsi" w:hAnsiTheme="minorHAnsi" w:cstheme="minorHAnsi"/>
          <w:lang w:val="ca-ES"/>
        </w:rPr>
      </w:pPr>
      <w:r w:rsidRPr="001748FF">
        <w:rPr>
          <w:rFonts w:asciiTheme="minorHAnsi" w:hAnsiTheme="minorHAnsi" w:cstheme="minorHAnsi"/>
          <w:lang w:val="ca-ES"/>
        </w:rPr>
        <w:t>Evita moviments innecessaris per a no inhalar pols.</w:t>
      </w:r>
    </w:p>
    <w:p w14:paraId="7D799FEF" w14:textId="77777777" w:rsidR="001748FF" w:rsidRPr="001748FF" w:rsidRDefault="001748FF" w:rsidP="001748FF">
      <w:pPr>
        <w:numPr>
          <w:ilvl w:val="0"/>
          <w:numId w:val="104"/>
        </w:numPr>
        <w:rPr>
          <w:rFonts w:asciiTheme="minorHAnsi" w:hAnsiTheme="minorHAnsi" w:cstheme="minorHAnsi"/>
          <w:lang w:val="ca-ES"/>
        </w:rPr>
      </w:pPr>
      <w:r w:rsidRPr="001748FF">
        <w:rPr>
          <w:rFonts w:asciiTheme="minorHAnsi" w:hAnsiTheme="minorHAnsi" w:cstheme="minorHAnsi"/>
          <w:lang w:val="ca-ES"/>
        </w:rPr>
        <w:t>Cobreix-te el nas i la boca amb el que tingues a mà (el teixit de cotó dens pot actuar com un bon filtre).</w:t>
      </w:r>
    </w:p>
    <w:p w14:paraId="3DF99A3F" w14:textId="77777777" w:rsidR="001748FF" w:rsidRPr="001748FF" w:rsidRDefault="001748FF" w:rsidP="001748FF">
      <w:pPr>
        <w:numPr>
          <w:ilvl w:val="0"/>
          <w:numId w:val="104"/>
        </w:numPr>
        <w:rPr>
          <w:rFonts w:asciiTheme="minorHAnsi" w:hAnsiTheme="minorHAnsi" w:cstheme="minorHAnsi"/>
          <w:lang w:val="ca-ES"/>
        </w:rPr>
      </w:pPr>
      <w:r w:rsidRPr="001748FF">
        <w:rPr>
          <w:rFonts w:asciiTheme="minorHAnsi" w:hAnsiTheme="minorHAnsi" w:cstheme="minorHAnsi"/>
          <w:lang w:val="ca-ES"/>
        </w:rPr>
        <w:t xml:space="preserve">Fes soroll en una canonada o paret perquè els rescatadors puguen sentir-ho. Si és possible, utilitzar un xiulet o so fort per a realitzar senyals als rescatadors. </w:t>
      </w:r>
    </w:p>
    <w:p w14:paraId="2B9F37A2" w14:textId="77777777" w:rsidR="001748FF" w:rsidRPr="001748FF" w:rsidRDefault="001748FF" w:rsidP="001748FF">
      <w:pPr>
        <w:numPr>
          <w:ilvl w:val="0"/>
          <w:numId w:val="104"/>
        </w:numPr>
        <w:rPr>
          <w:rFonts w:asciiTheme="minorHAnsi" w:hAnsiTheme="minorHAnsi" w:cstheme="minorHAnsi"/>
          <w:lang w:val="ca-ES"/>
        </w:rPr>
      </w:pPr>
      <w:r w:rsidRPr="001748FF">
        <w:rPr>
          <w:rFonts w:asciiTheme="minorHAnsi" w:hAnsiTheme="minorHAnsi" w:cstheme="minorHAnsi"/>
          <w:lang w:val="ca-ES"/>
        </w:rPr>
        <w:t xml:space="preserve">Crida només com a últim recurs, ja que pots inhalar quantitats perilloses de pols. </w:t>
      </w:r>
    </w:p>
    <w:p w14:paraId="1626060A" w14:textId="77777777" w:rsidR="001748FF" w:rsidRPr="001748FF" w:rsidRDefault="001748FF" w:rsidP="001748FF">
      <w:pPr>
        <w:rPr>
          <w:rFonts w:asciiTheme="minorHAnsi" w:hAnsiTheme="minorHAnsi" w:cstheme="minorHAnsi"/>
          <w:lang w:val="ca-ES"/>
        </w:rPr>
      </w:pPr>
    </w:p>
    <w:p w14:paraId="4BC26C59"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Si eres a l'escola</w:t>
      </w:r>
      <w:r w:rsidRPr="001748FF">
        <w:rPr>
          <w:rFonts w:asciiTheme="minorHAnsi" w:hAnsiTheme="minorHAnsi" w:cstheme="minorHAnsi"/>
          <w:b/>
          <w:smallCaps/>
          <w:color w:val="632423"/>
          <w:lang w:val="ca-ES"/>
        </w:rPr>
        <w:t xml:space="preserve"> </w:t>
      </w:r>
      <w:r w:rsidRPr="001748FF">
        <w:rPr>
          <w:rFonts w:asciiTheme="minorHAnsi" w:hAnsiTheme="minorHAnsi" w:cstheme="minorHAnsi"/>
          <w:lang w:val="ca-ES"/>
        </w:rPr>
        <w:t>, segueix el pla d'emergència establit en aquesta.</w:t>
      </w:r>
    </w:p>
    <w:p w14:paraId="7CC36D71" w14:textId="77777777" w:rsidR="001748FF" w:rsidRPr="001748FF" w:rsidRDefault="001748FF" w:rsidP="001748FF">
      <w:pPr>
        <w:rPr>
          <w:rFonts w:asciiTheme="minorHAnsi" w:hAnsiTheme="minorHAnsi" w:cstheme="minorHAnsi"/>
          <w:lang w:val="ca-ES"/>
        </w:rPr>
      </w:pPr>
    </w:p>
    <w:p w14:paraId="704A8374"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 xml:space="preserve">En un </w:t>
      </w:r>
      <w:r w:rsidRPr="001748FF">
        <w:rPr>
          <w:rFonts w:asciiTheme="minorHAnsi" w:hAnsiTheme="minorHAnsi" w:cstheme="minorHAnsi"/>
          <w:b/>
          <w:smallCaps/>
          <w:color w:val="632423"/>
          <w:lang w:val="ca-ES"/>
        </w:rPr>
        <w:t>vehicle</w:t>
      </w:r>
      <w:r w:rsidRPr="001748FF">
        <w:rPr>
          <w:rFonts w:asciiTheme="minorHAnsi" w:hAnsiTheme="minorHAnsi" w:cstheme="minorHAnsi"/>
          <w:lang w:val="ca-ES"/>
        </w:rPr>
        <w:t>, encén la ràdio i procura tornar a casa amb gran precaució, evitant rutes que creuen nombrosos ponts. En cap cas s'ha de tornar a casa si es viu aigües avall d'una presa o prop de la platja.</w:t>
      </w:r>
    </w:p>
    <w:p w14:paraId="75A1FFA2" w14:textId="77777777" w:rsidR="001748FF" w:rsidRPr="001748FF" w:rsidRDefault="001748FF" w:rsidP="001748FF">
      <w:pPr>
        <w:rPr>
          <w:rFonts w:asciiTheme="minorHAnsi" w:hAnsiTheme="minorHAnsi" w:cstheme="minorHAnsi"/>
          <w:lang w:val="ca-ES"/>
        </w:rPr>
      </w:pPr>
    </w:p>
    <w:p w14:paraId="62D8EBDA"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 xml:space="preserve">En un </w:t>
      </w:r>
      <w:r w:rsidRPr="001748FF">
        <w:rPr>
          <w:rFonts w:asciiTheme="minorHAnsi" w:hAnsiTheme="minorHAnsi" w:cstheme="minorHAnsi"/>
          <w:b/>
          <w:smallCaps/>
          <w:color w:val="632423"/>
          <w:lang w:val="ca-ES"/>
        </w:rPr>
        <w:t>vaixell</w:t>
      </w:r>
      <w:r w:rsidRPr="001748FF">
        <w:rPr>
          <w:rFonts w:asciiTheme="minorHAnsi" w:hAnsiTheme="minorHAnsi" w:cstheme="minorHAnsi"/>
          <w:lang w:val="ca-ES"/>
        </w:rPr>
        <w:t xml:space="preserve"> si el terratrémol ha sigut violent, possiblement es forma un sisme submarí. Si estàs fora i allunyat del port, dirigeix-te immediatament a mar oberta, allí les ones de sisme submarí tindran molta menor altura a causa de la major profunditat de la mar. Si per contra et trobes en el port, baixa del vaixell i allunya't immediatament de la costa. En cap cas s'ha d'anar a la platja a veure vindre el possible sisme submarí.</w:t>
      </w:r>
    </w:p>
    <w:p w14:paraId="36DCE9BB" w14:textId="77777777" w:rsidR="001748FF" w:rsidRPr="001748FF" w:rsidRDefault="001748FF" w:rsidP="001748FF">
      <w:pPr>
        <w:keepNext/>
        <w:outlineLvl w:val="3"/>
        <w:rPr>
          <w:rFonts w:asciiTheme="minorHAnsi" w:hAnsiTheme="minorHAnsi" w:cstheme="minorHAnsi"/>
          <w:b/>
          <w:color w:val="785C9A"/>
          <w:sz w:val="12"/>
          <w:szCs w:val="12"/>
          <w:u w:val="single"/>
          <w:lang w:val="ca-ES"/>
        </w:rPr>
      </w:pPr>
      <w:bookmarkStart w:id="229" w:name="_Toc234734902"/>
      <w:bookmarkStart w:id="230" w:name="_Toc238274068"/>
      <w:bookmarkStart w:id="231" w:name="_Toc238362002"/>
      <w:bookmarkStart w:id="232" w:name="_Toc238617312"/>
      <w:bookmarkStart w:id="233" w:name="_Toc238618881"/>
      <w:bookmarkStart w:id="234" w:name="_Toc238619859"/>
      <w:bookmarkStart w:id="235" w:name="_Toc240869967"/>
      <w:bookmarkStart w:id="236" w:name="_Toc240871923"/>
      <w:r w:rsidRPr="001748FF">
        <w:rPr>
          <w:rFonts w:asciiTheme="minorHAnsi" w:hAnsiTheme="minorHAnsi" w:cstheme="minorHAnsi"/>
          <w:b/>
          <w:color w:val="785C9A"/>
          <w:u w:val="single"/>
          <w:lang w:val="ca-ES"/>
        </w:rPr>
        <w:br w:type="page"/>
      </w:r>
      <w:bookmarkEnd w:id="229"/>
      <w:bookmarkEnd w:id="230"/>
      <w:bookmarkEnd w:id="231"/>
      <w:bookmarkEnd w:id="232"/>
      <w:bookmarkEnd w:id="233"/>
      <w:bookmarkEnd w:id="234"/>
      <w:bookmarkEnd w:id="235"/>
      <w:bookmarkEnd w:id="236"/>
    </w:p>
    <w:p w14:paraId="53FF751D"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r w:rsidRPr="001748FF">
        <w:rPr>
          <w:rFonts w:asciiTheme="minorHAnsi" w:hAnsiTheme="minorHAnsi" w:cstheme="minorHAnsi"/>
          <w:b/>
          <w:color w:val="365F91"/>
          <w:sz w:val="32"/>
          <w:lang w:val="ca-ES"/>
        </w:rPr>
        <w:lastRenderedPageBreak/>
        <w:t>ESLLAVISSAMENTS I DESPRENIMENTS</w:t>
      </w:r>
    </w:p>
    <w:p w14:paraId="0A3CACA2" w14:textId="77777777" w:rsidR="001748FF" w:rsidRPr="001748FF" w:rsidRDefault="001748FF" w:rsidP="001748FF">
      <w:pPr>
        <w:rPr>
          <w:rFonts w:asciiTheme="minorHAnsi" w:hAnsiTheme="minorHAnsi" w:cstheme="minorHAnsi"/>
          <w:lang w:val="ca-ES"/>
        </w:rPr>
      </w:pPr>
    </w:p>
    <w:p w14:paraId="54B7872F" w14:textId="77777777" w:rsidR="001748FF" w:rsidRPr="001748FF" w:rsidRDefault="001748FF" w:rsidP="001748FF">
      <w:pPr>
        <w:numPr>
          <w:ilvl w:val="0"/>
          <w:numId w:val="72"/>
        </w:numPr>
        <w:ind w:left="426" w:hanging="426"/>
        <w:rPr>
          <w:rFonts w:asciiTheme="minorHAnsi" w:hAnsiTheme="minorHAnsi" w:cstheme="minorHAnsi"/>
          <w:color w:val="000000"/>
          <w:szCs w:val="22"/>
          <w:lang w:val="ca-ES"/>
        </w:rPr>
      </w:pPr>
      <w:r w:rsidRPr="001748FF">
        <w:rPr>
          <w:rFonts w:asciiTheme="minorHAnsi" w:hAnsiTheme="minorHAnsi" w:cstheme="minorHAnsi"/>
          <w:color w:val="000000"/>
          <w:szCs w:val="22"/>
          <w:lang w:val="ca-ES"/>
        </w:rPr>
        <w:t>Si valores la possibilitat d'un esllavissament gradual, o relativament lent, no deixes per a última hora l'evacuació.</w:t>
      </w:r>
    </w:p>
    <w:p w14:paraId="1FCA0917" w14:textId="77777777" w:rsidR="001748FF" w:rsidRPr="001748FF" w:rsidRDefault="001748FF" w:rsidP="001748FF">
      <w:pPr>
        <w:numPr>
          <w:ilvl w:val="0"/>
          <w:numId w:val="60"/>
        </w:numPr>
        <w:ind w:left="426" w:hanging="426"/>
        <w:rPr>
          <w:rFonts w:asciiTheme="minorHAnsi" w:hAnsiTheme="minorHAnsi" w:cstheme="minorHAnsi"/>
          <w:color w:val="000000"/>
          <w:szCs w:val="22"/>
          <w:lang w:val="ca-ES"/>
        </w:rPr>
      </w:pPr>
      <w:r w:rsidRPr="001748FF">
        <w:rPr>
          <w:rFonts w:asciiTheme="minorHAnsi" w:hAnsiTheme="minorHAnsi" w:cstheme="minorHAnsi"/>
          <w:color w:val="000000"/>
          <w:szCs w:val="22"/>
          <w:lang w:val="ca-ES"/>
        </w:rPr>
        <w:t>Procura advertir als teus veïns sobre el perill.</w:t>
      </w:r>
    </w:p>
    <w:p w14:paraId="24CB8A3A" w14:textId="77777777" w:rsidR="001748FF" w:rsidRPr="001748FF" w:rsidRDefault="001748FF" w:rsidP="001748FF">
      <w:pPr>
        <w:numPr>
          <w:ilvl w:val="0"/>
          <w:numId w:val="60"/>
        </w:numPr>
        <w:ind w:left="426" w:hanging="426"/>
        <w:rPr>
          <w:rFonts w:asciiTheme="minorHAnsi" w:hAnsiTheme="minorHAnsi" w:cstheme="minorHAnsi"/>
          <w:color w:val="000000"/>
          <w:szCs w:val="22"/>
          <w:lang w:val="ca-ES"/>
        </w:rPr>
      </w:pPr>
      <w:r w:rsidRPr="001748FF">
        <w:rPr>
          <w:rFonts w:asciiTheme="minorHAnsi" w:hAnsiTheme="minorHAnsi" w:cstheme="minorHAnsi"/>
          <w:color w:val="000000"/>
          <w:szCs w:val="22"/>
          <w:lang w:val="ca-ES"/>
        </w:rPr>
        <w:t>Allunya't de murs, arbres i pals de la línia elèctrica.</w:t>
      </w:r>
    </w:p>
    <w:p w14:paraId="2F82A8DD" w14:textId="77777777" w:rsidR="001748FF" w:rsidRPr="001748FF" w:rsidRDefault="001748FF" w:rsidP="001748FF">
      <w:pPr>
        <w:numPr>
          <w:ilvl w:val="0"/>
          <w:numId w:val="60"/>
        </w:numPr>
        <w:ind w:left="426" w:hanging="426"/>
        <w:rPr>
          <w:rFonts w:asciiTheme="minorHAnsi" w:hAnsiTheme="minorHAnsi" w:cstheme="minorHAnsi"/>
          <w:szCs w:val="22"/>
          <w:lang w:val="ca-ES"/>
        </w:rPr>
      </w:pPr>
      <w:r w:rsidRPr="001748FF">
        <w:rPr>
          <w:rFonts w:asciiTheme="minorHAnsi" w:hAnsiTheme="minorHAnsi" w:cstheme="minorHAnsi"/>
          <w:color w:val="000000"/>
          <w:szCs w:val="22"/>
          <w:lang w:val="ca-ES"/>
        </w:rPr>
        <w:t>Extrema les mesures de seguretat en conduir un vehicle i circula amb les llums curtes enceses, pren precaucions davant la possibilitat d'enfonsaments, esllavissaments de terra i solsides i immediatament notifica'l a les autoritats.</w:t>
      </w:r>
    </w:p>
    <w:p w14:paraId="4294FF4D" w14:textId="77777777" w:rsidR="001748FF" w:rsidRPr="001748FF" w:rsidRDefault="001748FF" w:rsidP="001748FF">
      <w:pPr>
        <w:rPr>
          <w:rFonts w:asciiTheme="minorHAnsi" w:hAnsiTheme="minorHAnsi" w:cstheme="minorHAnsi"/>
          <w:lang w:val="ca-ES"/>
        </w:rPr>
      </w:pPr>
    </w:p>
    <w:p w14:paraId="6912FEB8" w14:textId="77777777" w:rsidR="001748FF" w:rsidRPr="001748FF" w:rsidRDefault="001748FF" w:rsidP="001748FF">
      <w:pPr>
        <w:keepNext/>
        <w:outlineLvl w:val="3"/>
        <w:rPr>
          <w:rFonts w:asciiTheme="minorHAnsi" w:hAnsiTheme="minorHAnsi" w:cstheme="minorHAnsi"/>
          <w:b/>
          <w:color w:val="785C9A"/>
          <w:u w:val="single"/>
          <w:lang w:val="ca-ES"/>
        </w:rPr>
      </w:pPr>
      <w:bookmarkStart w:id="237" w:name="_Toc238362004"/>
      <w:bookmarkStart w:id="238" w:name="_Toc238617314"/>
      <w:bookmarkStart w:id="239" w:name="_Toc238618883"/>
      <w:bookmarkStart w:id="240" w:name="_Toc238619861"/>
      <w:bookmarkStart w:id="241" w:name="_Toc240869969"/>
      <w:bookmarkStart w:id="242" w:name="_Toc240871925"/>
      <w:r w:rsidRPr="001748FF">
        <w:rPr>
          <w:rFonts w:asciiTheme="minorHAnsi" w:hAnsiTheme="minorHAnsi" w:cstheme="minorHAnsi"/>
          <w:b/>
          <w:color w:val="785C9A"/>
          <w:u w:val="single"/>
          <w:lang w:val="ca-ES"/>
        </w:rPr>
        <w:t>Si et trobes a l'interior d'un habitatge</w:t>
      </w:r>
      <w:bookmarkEnd w:id="237"/>
      <w:bookmarkEnd w:id="238"/>
      <w:bookmarkEnd w:id="239"/>
      <w:bookmarkEnd w:id="240"/>
      <w:bookmarkEnd w:id="241"/>
      <w:bookmarkEnd w:id="242"/>
    </w:p>
    <w:p w14:paraId="18C2B934" w14:textId="77777777" w:rsidR="001748FF" w:rsidRPr="001748FF" w:rsidRDefault="001748FF" w:rsidP="001748FF">
      <w:pPr>
        <w:rPr>
          <w:rFonts w:asciiTheme="minorHAnsi" w:hAnsiTheme="minorHAnsi" w:cstheme="minorHAnsi"/>
          <w:lang w:val="ca-ES"/>
        </w:rPr>
      </w:pPr>
    </w:p>
    <w:p w14:paraId="0147CA00" w14:textId="77777777" w:rsidR="001748FF" w:rsidRPr="001748FF" w:rsidRDefault="001748FF" w:rsidP="001748FF">
      <w:pPr>
        <w:numPr>
          <w:ilvl w:val="0"/>
          <w:numId w:val="61"/>
        </w:numPr>
        <w:rPr>
          <w:rFonts w:asciiTheme="minorHAnsi" w:hAnsiTheme="minorHAnsi" w:cstheme="minorHAnsi"/>
          <w:lang w:val="ca-ES"/>
        </w:rPr>
      </w:pPr>
      <w:r w:rsidRPr="001748FF">
        <w:rPr>
          <w:rFonts w:asciiTheme="minorHAnsi" w:hAnsiTheme="minorHAnsi" w:cstheme="minorHAnsi"/>
          <w:lang w:val="ca-ES"/>
        </w:rPr>
        <w:t>Roman en el seu interior.</w:t>
      </w:r>
    </w:p>
    <w:p w14:paraId="3A1D07C4" w14:textId="77777777" w:rsidR="001748FF" w:rsidRPr="001748FF" w:rsidRDefault="001748FF" w:rsidP="001748FF">
      <w:pPr>
        <w:numPr>
          <w:ilvl w:val="0"/>
          <w:numId w:val="61"/>
        </w:numPr>
        <w:rPr>
          <w:rFonts w:asciiTheme="minorHAnsi" w:hAnsiTheme="minorHAnsi" w:cstheme="minorHAnsi"/>
          <w:lang w:val="ca-ES"/>
        </w:rPr>
      </w:pPr>
      <w:r w:rsidRPr="001748FF">
        <w:rPr>
          <w:rFonts w:asciiTheme="minorHAnsi" w:hAnsiTheme="minorHAnsi" w:cstheme="minorHAnsi"/>
          <w:lang w:val="ca-ES"/>
        </w:rPr>
        <w:t>Protegeix-te immediatament sota algun escriptori o moble robust i fort.</w:t>
      </w:r>
    </w:p>
    <w:p w14:paraId="06BFB2AA" w14:textId="77777777" w:rsidR="001748FF" w:rsidRPr="001748FF" w:rsidRDefault="001748FF" w:rsidP="001748FF">
      <w:pPr>
        <w:rPr>
          <w:rFonts w:asciiTheme="minorHAnsi" w:hAnsiTheme="minorHAnsi" w:cstheme="minorHAnsi"/>
          <w:lang w:val="ca-ES"/>
        </w:rPr>
      </w:pPr>
    </w:p>
    <w:p w14:paraId="0335D524" w14:textId="77777777" w:rsidR="001748FF" w:rsidRPr="001748FF" w:rsidRDefault="001748FF" w:rsidP="001748FF">
      <w:pPr>
        <w:keepNext/>
        <w:outlineLvl w:val="3"/>
        <w:rPr>
          <w:rFonts w:asciiTheme="minorHAnsi" w:hAnsiTheme="minorHAnsi" w:cstheme="minorHAnsi"/>
          <w:b/>
          <w:color w:val="785C9A"/>
          <w:u w:val="single"/>
          <w:lang w:val="ca-ES"/>
        </w:rPr>
      </w:pPr>
      <w:bookmarkStart w:id="243" w:name="_Toc238362005"/>
      <w:bookmarkStart w:id="244" w:name="_Toc238617315"/>
      <w:bookmarkStart w:id="245" w:name="_Toc238618884"/>
      <w:bookmarkStart w:id="246" w:name="_Toc238619862"/>
      <w:bookmarkStart w:id="247" w:name="_Toc240869970"/>
      <w:bookmarkStart w:id="248" w:name="_Toc240871926"/>
      <w:r w:rsidRPr="001748FF">
        <w:rPr>
          <w:rFonts w:asciiTheme="minorHAnsi" w:hAnsiTheme="minorHAnsi" w:cstheme="minorHAnsi"/>
          <w:b/>
          <w:color w:val="785C9A"/>
          <w:u w:val="single"/>
          <w:lang w:val="ca-ES"/>
        </w:rPr>
        <w:t>Si et trobes en l'exterior</w:t>
      </w:r>
      <w:bookmarkEnd w:id="243"/>
      <w:bookmarkEnd w:id="244"/>
      <w:bookmarkEnd w:id="245"/>
      <w:bookmarkEnd w:id="246"/>
      <w:bookmarkEnd w:id="247"/>
      <w:bookmarkEnd w:id="248"/>
    </w:p>
    <w:p w14:paraId="433E6E17" w14:textId="77777777" w:rsidR="001748FF" w:rsidRPr="001748FF" w:rsidRDefault="001748FF" w:rsidP="001748FF">
      <w:pPr>
        <w:rPr>
          <w:rFonts w:asciiTheme="minorHAnsi" w:hAnsiTheme="minorHAnsi" w:cstheme="minorHAnsi"/>
          <w:lang w:val="ca-ES"/>
        </w:rPr>
      </w:pPr>
    </w:p>
    <w:p w14:paraId="4D12420C" w14:textId="77777777" w:rsidR="001748FF" w:rsidRPr="001748FF" w:rsidRDefault="001748FF" w:rsidP="001748FF">
      <w:pPr>
        <w:numPr>
          <w:ilvl w:val="0"/>
          <w:numId w:val="62"/>
        </w:numPr>
        <w:rPr>
          <w:rFonts w:asciiTheme="minorHAnsi" w:hAnsiTheme="minorHAnsi" w:cstheme="minorHAnsi"/>
          <w:lang w:val="ca-ES"/>
        </w:rPr>
      </w:pPr>
      <w:r w:rsidRPr="001748FF">
        <w:rPr>
          <w:rFonts w:asciiTheme="minorHAnsi" w:hAnsiTheme="minorHAnsi" w:cstheme="minorHAnsi"/>
          <w:lang w:val="ca-ES"/>
        </w:rPr>
        <w:t>Allunya't del lloc.</w:t>
      </w:r>
    </w:p>
    <w:p w14:paraId="507CA119" w14:textId="77777777" w:rsidR="001748FF" w:rsidRPr="001748FF" w:rsidRDefault="001748FF" w:rsidP="001748FF">
      <w:pPr>
        <w:numPr>
          <w:ilvl w:val="0"/>
          <w:numId w:val="62"/>
        </w:numPr>
        <w:rPr>
          <w:rFonts w:asciiTheme="minorHAnsi" w:hAnsiTheme="minorHAnsi" w:cstheme="minorHAnsi"/>
          <w:lang w:val="ca-ES"/>
        </w:rPr>
      </w:pPr>
      <w:r w:rsidRPr="001748FF">
        <w:rPr>
          <w:rFonts w:asciiTheme="minorHAnsi" w:hAnsiTheme="minorHAnsi" w:cstheme="minorHAnsi"/>
          <w:lang w:val="ca-ES"/>
        </w:rPr>
        <w:t>Corre a les parts altes més pròximes en direcció contrària a l'amenaça, que hages identificat abans com de baix risc.</w:t>
      </w:r>
    </w:p>
    <w:p w14:paraId="583D14A5" w14:textId="77777777" w:rsidR="001748FF" w:rsidRPr="001748FF" w:rsidRDefault="001748FF" w:rsidP="001748FF">
      <w:pPr>
        <w:numPr>
          <w:ilvl w:val="0"/>
          <w:numId w:val="62"/>
        </w:numPr>
        <w:rPr>
          <w:rFonts w:asciiTheme="minorHAnsi" w:hAnsiTheme="minorHAnsi" w:cstheme="minorHAnsi"/>
          <w:lang w:val="ca-ES"/>
        </w:rPr>
      </w:pPr>
      <w:r w:rsidRPr="001748FF">
        <w:rPr>
          <w:rFonts w:asciiTheme="minorHAnsi" w:hAnsiTheme="minorHAnsi" w:cstheme="minorHAnsi"/>
          <w:lang w:val="ca-ES"/>
        </w:rPr>
        <w:t xml:space="preserve">Si s'aproximen roques o un altre tipus de solsida, corre a un refugi pròxim (bosc o edifici). </w:t>
      </w:r>
    </w:p>
    <w:p w14:paraId="3A4DF29B" w14:textId="77777777" w:rsidR="001748FF" w:rsidRPr="001748FF" w:rsidRDefault="001748FF" w:rsidP="001748FF">
      <w:pPr>
        <w:numPr>
          <w:ilvl w:val="0"/>
          <w:numId w:val="62"/>
        </w:numPr>
        <w:rPr>
          <w:rFonts w:asciiTheme="minorHAnsi" w:hAnsiTheme="minorHAnsi" w:cstheme="minorHAnsi"/>
          <w:lang w:val="ca-ES"/>
        </w:rPr>
      </w:pPr>
      <w:r w:rsidRPr="001748FF">
        <w:rPr>
          <w:rFonts w:asciiTheme="minorHAnsi" w:hAnsiTheme="minorHAnsi" w:cstheme="minorHAnsi"/>
          <w:lang w:val="ca-ES"/>
        </w:rPr>
        <w:t>Si no és possible la fuita, arrauleix-te i protegeix-te el cap.</w:t>
      </w:r>
    </w:p>
    <w:p w14:paraId="5B60F707" w14:textId="77777777" w:rsidR="001748FF" w:rsidRPr="001748FF" w:rsidRDefault="001748FF" w:rsidP="001748FF">
      <w:pPr>
        <w:rPr>
          <w:rFonts w:asciiTheme="minorHAnsi" w:hAnsiTheme="minorHAnsi" w:cstheme="minorHAnsi"/>
          <w:lang w:val="ca-ES"/>
        </w:rPr>
      </w:pPr>
    </w:p>
    <w:p w14:paraId="31F1B5C3" w14:textId="77777777" w:rsidR="001748FF" w:rsidRPr="001748FF" w:rsidRDefault="001748FF" w:rsidP="001748FF">
      <w:pPr>
        <w:keepNext/>
        <w:outlineLvl w:val="3"/>
        <w:rPr>
          <w:rFonts w:asciiTheme="minorHAnsi" w:hAnsiTheme="minorHAnsi" w:cstheme="minorHAnsi"/>
          <w:b/>
          <w:color w:val="785C9A"/>
          <w:szCs w:val="26"/>
          <w:u w:val="single"/>
          <w:lang w:val="ca-ES"/>
        </w:rPr>
      </w:pPr>
      <w:bookmarkStart w:id="249" w:name="_Toc238362006"/>
      <w:bookmarkStart w:id="250" w:name="_Toc238617316"/>
      <w:bookmarkStart w:id="251" w:name="_Toc238618885"/>
      <w:bookmarkStart w:id="252" w:name="_Toc238619863"/>
      <w:bookmarkStart w:id="253" w:name="_Toc240869971"/>
      <w:bookmarkStart w:id="254" w:name="_Toc240871927"/>
      <w:r w:rsidRPr="001748FF">
        <w:rPr>
          <w:rFonts w:asciiTheme="minorHAnsi" w:hAnsiTheme="minorHAnsi" w:cstheme="minorHAnsi"/>
          <w:b/>
          <w:color w:val="785C9A"/>
          <w:u w:val="single"/>
          <w:lang w:val="ca-ES"/>
        </w:rPr>
        <w:t>Què fer després d'una emergència</w:t>
      </w:r>
      <w:bookmarkEnd w:id="249"/>
      <w:bookmarkEnd w:id="250"/>
      <w:bookmarkEnd w:id="251"/>
      <w:bookmarkEnd w:id="252"/>
      <w:bookmarkEnd w:id="253"/>
      <w:bookmarkEnd w:id="254"/>
    </w:p>
    <w:p w14:paraId="20D6DB19" w14:textId="77777777" w:rsidR="001748FF" w:rsidRPr="001748FF" w:rsidRDefault="001748FF" w:rsidP="001748FF">
      <w:pPr>
        <w:rPr>
          <w:rFonts w:asciiTheme="minorHAnsi" w:hAnsiTheme="minorHAnsi" w:cstheme="minorHAnsi"/>
          <w:lang w:val="ca-ES"/>
        </w:rPr>
      </w:pPr>
    </w:p>
    <w:p w14:paraId="6DA01F14" w14:textId="77777777" w:rsidR="001748FF" w:rsidRPr="001748FF" w:rsidRDefault="001748FF" w:rsidP="001748FF">
      <w:pPr>
        <w:numPr>
          <w:ilvl w:val="0"/>
          <w:numId w:val="63"/>
        </w:numPr>
        <w:rPr>
          <w:rFonts w:asciiTheme="minorHAnsi" w:hAnsiTheme="minorHAnsi" w:cstheme="minorHAnsi"/>
          <w:lang w:val="ca-ES"/>
        </w:rPr>
      </w:pPr>
      <w:r w:rsidRPr="001748FF">
        <w:rPr>
          <w:rFonts w:asciiTheme="minorHAnsi" w:hAnsiTheme="minorHAnsi" w:cstheme="minorHAnsi"/>
          <w:lang w:val="ca-ES"/>
        </w:rPr>
        <w:t>Mantín-te allunyat de l'àrea del esllavissament. Pot haver-hi perill de nous esllavissaments.</w:t>
      </w:r>
    </w:p>
    <w:p w14:paraId="32D529AB" w14:textId="77777777" w:rsidR="001748FF" w:rsidRPr="001748FF" w:rsidRDefault="001748FF" w:rsidP="001748FF">
      <w:pPr>
        <w:numPr>
          <w:ilvl w:val="0"/>
          <w:numId w:val="63"/>
        </w:numPr>
        <w:rPr>
          <w:rFonts w:asciiTheme="minorHAnsi" w:hAnsiTheme="minorHAnsi" w:cstheme="minorHAnsi"/>
          <w:lang w:val="ca-ES"/>
        </w:rPr>
      </w:pPr>
      <w:r w:rsidRPr="001748FF">
        <w:rPr>
          <w:rFonts w:asciiTheme="minorHAnsi" w:hAnsiTheme="minorHAnsi" w:cstheme="minorHAnsi"/>
          <w:lang w:val="ca-ES"/>
        </w:rPr>
        <w:t>Revisa si hi ha persones ferides o atrapades a prop a l'àrea del esllavissament.</w:t>
      </w:r>
    </w:p>
    <w:p w14:paraId="36AC5213" w14:textId="77777777" w:rsidR="001748FF" w:rsidRPr="001748FF" w:rsidRDefault="001748FF" w:rsidP="001748FF">
      <w:pPr>
        <w:numPr>
          <w:ilvl w:val="0"/>
          <w:numId w:val="63"/>
        </w:numPr>
        <w:rPr>
          <w:rFonts w:asciiTheme="minorHAnsi" w:hAnsiTheme="minorHAnsi" w:cstheme="minorHAnsi"/>
          <w:lang w:val="ca-ES"/>
        </w:rPr>
      </w:pPr>
      <w:r w:rsidRPr="001748FF">
        <w:rPr>
          <w:rFonts w:asciiTheme="minorHAnsi" w:hAnsiTheme="minorHAnsi" w:cstheme="minorHAnsi"/>
          <w:lang w:val="ca-ES"/>
        </w:rPr>
        <w:t>Presta ajuda i suport.</w:t>
      </w:r>
    </w:p>
    <w:p w14:paraId="0BD56B49" w14:textId="77777777" w:rsidR="001748FF" w:rsidRPr="001748FF" w:rsidRDefault="001748FF" w:rsidP="001748FF">
      <w:pPr>
        <w:numPr>
          <w:ilvl w:val="0"/>
          <w:numId w:val="63"/>
        </w:numPr>
        <w:rPr>
          <w:rFonts w:asciiTheme="minorHAnsi" w:hAnsiTheme="minorHAnsi" w:cstheme="minorHAnsi"/>
          <w:lang w:val="ca-ES"/>
        </w:rPr>
      </w:pPr>
      <w:r w:rsidRPr="001748FF">
        <w:rPr>
          <w:rFonts w:asciiTheme="minorHAnsi" w:hAnsiTheme="minorHAnsi" w:cstheme="minorHAnsi"/>
          <w:lang w:val="ca-ES"/>
        </w:rPr>
        <w:t xml:space="preserve">Sintonitza les notícies de ràdio o televisió sobre l'emergència. </w:t>
      </w:r>
    </w:p>
    <w:p w14:paraId="158194D5" w14:textId="77777777" w:rsidR="001748FF" w:rsidRPr="001748FF" w:rsidRDefault="001748FF" w:rsidP="001748FF">
      <w:pPr>
        <w:rPr>
          <w:rFonts w:asciiTheme="minorHAnsi" w:hAnsiTheme="minorHAnsi" w:cstheme="minorHAnsi"/>
          <w:color w:val="000000"/>
          <w:szCs w:val="22"/>
          <w:lang w:val="ca-ES"/>
        </w:rPr>
      </w:pPr>
    </w:p>
    <w:p w14:paraId="27376388" w14:textId="77777777" w:rsidR="001748FF" w:rsidRPr="001748FF" w:rsidRDefault="001748FF" w:rsidP="001748FF">
      <w:pPr>
        <w:rPr>
          <w:rFonts w:asciiTheme="minorHAnsi" w:hAnsiTheme="minorHAnsi" w:cstheme="minorHAnsi"/>
          <w:sz w:val="12"/>
          <w:szCs w:val="12"/>
          <w:lang w:val="ca-ES"/>
        </w:rPr>
      </w:pPr>
      <w:r w:rsidRPr="001748FF">
        <w:rPr>
          <w:rFonts w:asciiTheme="minorHAnsi" w:hAnsiTheme="minorHAnsi" w:cstheme="minorHAnsi"/>
          <w:lang w:val="ca-ES"/>
        </w:rPr>
        <w:br w:type="page"/>
      </w:r>
    </w:p>
    <w:p w14:paraId="12F21C12"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255" w:name="_Toc240871928"/>
      <w:r w:rsidRPr="001748FF">
        <w:rPr>
          <w:rFonts w:asciiTheme="minorHAnsi" w:hAnsiTheme="minorHAnsi" w:cstheme="minorHAnsi"/>
          <w:b/>
          <w:color w:val="365F91"/>
          <w:sz w:val="32"/>
          <w:lang w:val="ca-ES"/>
        </w:rPr>
        <w:lastRenderedPageBreak/>
        <w:t>NEVADES I ONADES DE FRED</w:t>
      </w:r>
      <w:bookmarkEnd w:id="255"/>
    </w:p>
    <w:p w14:paraId="6D2B92D6" w14:textId="77777777" w:rsidR="001748FF" w:rsidRPr="001748FF" w:rsidRDefault="001748FF" w:rsidP="001748FF">
      <w:pPr>
        <w:rPr>
          <w:rFonts w:asciiTheme="minorHAnsi" w:hAnsiTheme="minorHAnsi" w:cstheme="minorHAnsi"/>
          <w:lang w:val="ca-ES"/>
        </w:rPr>
      </w:pPr>
    </w:p>
    <w:p w14:paraId="3BAD13B4"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256" w:name="_Toc234734904"/>
      <w:bookmarkStart w:id="257" w:name="_Toc238274070"/>
      <w:bookmarkStart w:id="258" w:name="_Toc238362008"/>
      <w:bookmarkStart w:id="259" w:name="_Toc238617318"/>
      <w:bookmarkStart w:id="260" w:name="_Toc238618887"/>
      <w:bookmarkStart w:id="261" w:name="_Toc238619865"/>
      <w:bookmarkStart w:id="262" w:name="_Toc240869973"/>
      <w:bookmarkStart w:id="263" w:name="_Toc240871929"/>
      <w:r w:rsidRPr="001748FF">
        <w:rPr>
          <w:rFonts w:asciiTheme="minorHAnsi" w:hAnsiTheme="minorHAnsi" w:cstheme="minorHAnsi"/>
          <w:b/>
          <w:color w:val="705690"/>
          <w:sz w:val="28"/>
          <w:lang w:val="ca-ES"/>
        </w:rPr>
        <w:t>Abans de l'arribada de l'hivern</w:t>
      </w:r>
      <w:bookmarkEnd w:id="256"/>
      <w:r w:rsidRPr="001748FF">
        <w:rPr>
          <w:rFonts w:asciiTheme="minorHAnsi" w:hAnsiTheme="minorHAnsi" w:cstheme="minorHAnsi"/>
          <w:b/>
          <w:color w:val="705690"/>
          <w:sz w:val="28"/>
          <w:lang w:val="ca-ES"/>
        </w:rPr>
        <w:t xml:space="preserve"> en zones on es produeixen nevades</w:t>
      </w:r>
      <w:bookmarkEnd w:id="257"/>
      <w:bookmarkEnd w:id="258"/>
      <w:bookmarkEnd w:id="259"/>
      <w:bookmarkEnd w:id="260"/>
      <w:bookmarkEnd w:id="261"/>
      <w:bookmarkEnd w:id="262"/>
      <w:bookmarkEnd w:id="263"/>
    </w:p>
    <w:p w14:paraId="79D9B2E2" w14:textId="77777777" w:rsidR="001748FF" w:rsidRPr="001748FF" w:rsidRDefault="001748FF" w:rsidP="001748FF">
      <w:pPr>
        <w:rPr>
          <w:rFonts w:asciiTheme="minorHAnsi" w:hAnsiTheme="minorHAnsi" w:cstheme="minorHAnsi"/>
          <w:lang w:val="ca-ES"/>
        </w:rPr>
      </w:pPr>
    </w:p>
    <w:p w14:paraId="2FB087C8" w14:textId="77777777" w:rsidR="001748FF" w:rsidRPr="001748FF" w:rsidRDefault="001748FF" w:rsidP="001748FF">
      <w:pPr>
        <w:numPr>
          <w:ilvl w:val="0"/>
          <w:numId w:val="42"/>
        </w:numPr>
        <w:rPr>
          <w:rFonts w:asciiTheme="minorHAnsi" w:hAnsiTheme="minorHAnsi" w:cstheme="minorHAnsi"/>
          <w:lang w:val="ca-ES"/>
        </w:rPr>
      </w:pPr>
      <w:r w:rsidRPr="001748FF">
        <w:rPr>
          <w:rFonts w:asciiTheme="minorHAnsi" w:hAnsiTheme="minorHAnsi" w:cstheme="minorHAnsi"/>
          <w:lang w:val="ca-ES"/>
        </w:rPr>
        <w:t>Emmagatzema aliments i combustibles per a un període d'aïllament d'una setmana. Adquireix piles de recanvi per als aparells de ràdio.</w:t>
      </w:r>
    </w:p>
    <w:p w14:paraId="2255CAEA" w14:textId="77777777" w:rsidR="001748FF" w:rsidRPr="001748FF" w:rsidRDefault="001748FF" w:rsidP="001748FF">
      <w:pPr>
        <w:numPr>
          <w:ilvl w:val="0"/>
          <w:numId w:val="42"/>
        </w:numPr>
        <w:rPr>
          <w:rFonts w:asciiTheme="minorHAnsi" w:hAnsiTheme="minorHAnsi" w:cstheme="minorHAnsi"/>
          <w:lang w:val="ca-ES"/>
        </w:rPr>
      </w:pPr>
      <w:r w:rsidRPr="001748FF">
        <w:rPr>
          <w:rFonts w:asciiTheme="minorHAnsi" w:hAnsiTheme="minorHAnsi" w:cstheme="minorHAnsi"/>
          <w:lang w:val="ca-ES"/>
        </w:rPr>
        <w:t>Prepara una farmaciola de primers auxilis i aquells medicaments que siguen utilitzats permanent o esporàdicament per tots o algun dels membres de la unitat familiar.</w:t>
      </w:r>
    </w:p>
    <w:p w14:paraId="505642E1" w14:textId="77777777" w:rsidR="001748FF" w:rsidRPr="001748FF" w:rsidRDefault="001748FF" w:rsidP="001748FF">
      <w:pPr>
        <w:numPr>
          <w:ilvl w:val="0"/>
          <w:numId w:val="42"/>
        </w:numPr>
        <w:rPr>
          <w:rFonts w:asciiTheme="minorHAnsi" w:hAnsiTheme="minorHAnsi" w:cstheme="minorHAnsi"/>
          <w:lang w:val="ca-ES"/>
        </w:rPr>
      </w:pPr>
      <w:r w:rsidRPr="001748FF">
        <w:rPr>
          <w:rFonts w:asciiTheme="minorHAnsi" w:hAnsiTheme="minorHAnsi" w:cstheme="minorHAnsi"/>
          <w:lang w:val="ca-ES"/>
        </w:rPr>
        <w:t>Disposa de roba i calçat adequats per a aquestes contingències.</w:t>
      </w:r>
    </w:p>
    <w:p w14:paraId="1850A3B5" w14:textId="77777777" w:rsidR="001748FF" w:rsidRPr="001748FF" w:rsidRDefault="001748FF" w:rsidP="001748FF">
      <w:pPr>
        <w:numPr>
          <w:ilvl w:val="0"/>
          <w:numId w:val="42"/>
        </w:numPr>
        <w:rPr>
          <w:rFonts w:asciiTheme="minorHAnsi" w:hAnsiTheme="minorHAnsi" w:cstheme="minorHAnsi"/>
          <w:lang w:val="ca-ES"/>
        </w:rPr>
      </w:pPr>
      <w:r w:rsidRPr="001748FF">
        <w:rPr>
          <w:rFonts w:asciiTheme="minorHAnsi" w:hAnsiTheme="minorHAnsi" w:cstheme="minorHAnsi"/>
          <w:lang w:val="ca-ES"/>
        </w:rPr>
        <w:t>Controla tots aquells punts per on hi haja contacte amb l'exterior: tancaments de finestres, portes, etc.</w:t>
      </w:r>
    </w:p>
    <w:p w14:paraId="68A514CB" w14:textId="77777777" w:rsidR="001748FF" w:rsidRPr="001748FF" w:rsidRDefault="001748FF" w:rsidP="001748FF">
      <w:pPr>
        <w:numPr>
          <w:ilvl w:val="0"/>
          <w:numId w:val="42"/>
        </w:numPr>
        <w:rPr>
          <w:rFonts w:asciiTheme="minorHAnsi" w:hAnsiTheme="minorHAnsi" w:cstheme="minorHAnsi"/>
          <w:lang w:val="ca-ES"/>
        </w:rPr>
      </w:pPr>
      <w:r w:rsidRPr="001748FF">
        <w:rPr>
          <w:rFonts w:asciiTheme="minorHAnsi" w:hAnsiTheme="minorHAnsi" w:cstheme="minorHAnsi"/>
          <w:lang w:val="ca-ES"/>
        </w:rPr>
        <w:t>Revisa teulades i baixants d'aigua.</w:t>
      </w:r>
    </w:p>
    <w:p w14:paraId="201B98DF" w14:textId="77777777" w:rsidR="001748FF" w:rsidRPr="001748FF" w:rsidRDefault="001748FF" w:rsidP="001748FF">
      <w:pPr>
        <w:numPr>
          <w:ilvl w:val="0"/>
          <w:numId w:val="42"/>
        </w:numPr>
        <w:rPr>
          <w:rFonts w:asciiTheme="minorHAnsi" w:hAnsiTheme="minorHAnsi" w:cstheme="minorHAnsi"/>
          <w:lang w:val="ca-ES"/>
        </w:rPr>
      </w:pPr>
      <w:r w:rsidRPr="001748FF">
        <w:rPr>
          <w:rFonts w:asciiTheme="minorHAnsi" w:hAnsiTheme="minorHAnsi" w:cstheme="minorHAnsi"/>
          <w:lang w:val="ca-ES"/>
        </w:rPr>
        <w:t>Si la calefacció no s'usarà o està avariada, procura que el circuit d'aigua no tinga molta pressió.</w:t>
      </w:r>
    </w:p>
    <w:p w14:paraId="5DC476C8" w14:textId="77777777" w:rsidR="001748FF" w:rsidRPr="001748FF" w:rsidRDefault="001748FF" w:rsidP="001748FF">
      <w:pPr>
        <w:numPr>
          <w:ilvl w:val="0"/>
          <w:numId w:val="42"/>
        </w:numPr>
        <w:rPr>
          <w:rFonts w:asciiTheme="minorHAnsi" w:hAnsiTheme="minorHAnsi" w:cstheme="minorHAnsi"/>
          <w:lang w:val="ca-ES"/>
        </w:rPr>
      </w:pPr>
      <w:r w:rsidRPr="001748FF">
        <w:rPr>
          <w:rFonts w:asciiTheme="minorHAnsi" w:hAnsiTheme="minorHAnsi" w:cstheme="minorHAnsi"/>
          <w:lang w:val="ca-ES"/>
        </w:rPr>
        <w:t>Si vius en una zona rural propensa a quedar aïllada en època de neu, tingues a mà una estufa i cuina de càmping, així com productes de neteja.</w:t>
      </w:r>
    </w:p>
    <w:p w14:paraId="550DB357" w14:textId="77777777" w:rsidR="001748FF" w:rsidRPr="001748FF" w:rsidRDefault="001748FF" w:rsidP="001748FF">
      <w:pPr>
        <w:rPr>
          <w:rFonts w:asciiTheme="minorHAnsi" w:hAnsiTheme="minorHAnsi" w:cstheme="minorHAnsi"/>
          <w:lang w:val="ca-ES"/>
        </w:rPr>
      </w:pPr>
    </w:p>
    <w:p w14:paraId="09A604E6"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264" w:name="_Toc234734905"/>
      <w:bookmarkStart w:id="265" w:name="_Toc238274071"/>
      <w:bookmarkStart w:id="266" w:name="_Toc238362009"/>
      <w:bookmarkStart w:id="267" w:name="_Toc238617319"/>
      <w:bookmarkStart w:id="268" w:name="_Toc238618888"/>
      <w:bookmarkStart w:id="269" w:name="_Toc238619866"/>
      <w:bookmarkStart w:id="270" w:name="_Toc240869974"/>
      <w:bookmarkStart w:id="271" w:name="_Toc240871930"/>
      <w:r w:rsidRPr="001748FF">
        <w:rPr>
          <w:rFonts w:asciiTheme="minorHAnsi" w:hAnsiTheme="minorHAnsi" w:cstheme="minorHAnsi"/>
          <w:b/>
          <w:color w:val="705690"/>
          <w:sz w:val="28"/>
          <w:lang w:val="ca-ES"/>
        </w:rPr>
        <w:t>Durant l'onada de fred, nevades i gels</w:t>
      </w:r>
      <w:bookmarkEnd w:id="264"/>
      <w:bookmarkEnd w:id="265"/>
      <w:bookmarkEnd w:id="266"/>
      <w:bookmarkEnd w:id="267"/>
      <w:bookmarkEnd w:id="268"/>
      <w:bookmarkEnd w:id="269"/>
      <w:bookmarkEnd w:id="270"/>
      <w:bookmarkEnd w:id="271"/>
    </w:p>
    <w:p w14:paraId="41169B6F" w14:textId="77777777" w:rsidR="001748FF" w:rsidRPr="001748FF" w:rsidRDefault="001748FF" w:rsidP="001748FF">
      <w:pPr>
        <w:rPr>
          <w:rFonts w:asciiTheme="minorHAnsi" w:hAnsiTheme="minorHAnsi" w:cstheme="minorHAnsi"/>
          <w:lang w:val="ca-ES"/>
        </w:rPr>
      </w:pPr>
    </w:p>
    <w:p w14:paraId="1B55CDCA"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 xml:space="preserve">Mantín-te informat de la situació meteorològica. </w:t>
      </w:r>
    </w:p>
    <w:p w14:paraId="45C47767" w14:textId="77777777" w:rsidR="001748FF" w:rsidRPr="001748FF" w:rsidRDefault="001748FF" w:rsidP="001748FF">
      <w:pPr>
        <w:rPr>
          <w:rFonts w:asciiTheme="minorHAnsi" w:hAnsiTheme="minorHAnsi" w:cstheme="minorHAnsi"/>
          <w:lang w:val="ca-ES"/>
        </w:rPr>
      </w:pPr>
    </w:p>
    <w:p w14:paraId="1D258D07"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En l'exterior:</w:t>
      </w:r>
    </w:p>
    <w:p w14:paraId="449FFA84" w14:textId="77777777" w:rsidR="001748FF" w:rsidRPr="001748FF" w:rsidRDefault="001748FF" w:rsidP="001748FF">
      <w:pPr>
        <w:rPr>
          <w:rFonts w:asciiTheme="minorHAnsi" w:hAnsiTheme="minorHAnsi" w:cstheme="minorHAnsi"/>
          <w:lang w:val="ca-ES"/>
        </w:rPr>
      </w:pPr>
    </w:p>
    <w:p w14:paraId="485A83E7"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Si passes molt temps en l'exterior, és millor portar diverses peces lleugeres i càlides superposades que una sola peça de teixit gruixut. Evita peces ajustades perquè l'aire circule entre la pell i la roba actuant com a aïllant.</w:t>
      </w:r>
    </w:p>
    <w:p w14:paraId="5383089D"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Les manyoples proporcionen més calor que els guants.</w:t>
      </w:r>
    </w:p>
    <w:p w14:paraId="64EE44C0"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Procura romandre sec.</w:t>
      </w:r>
    </w:p>
    <w:p w14:paraId="23D07229"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L'excés de sudoració incrementa la pèrdua de calor. Si tens calor lleva't alguna peça.</w:t>
      </w:r>
    </w:p>
    <w:p w14:paraId="0EB864C4"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El perill màxim es produeix quan hi ha torb. Evita les eixides o desplaçaments en aquests casos.</w:t>
      </w:r>
    </w:p>
    <w:p w14:paraId="52FE6CD2"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Evita l'entrada d'aire extremadament fred en els pulmons. Protegeix-te rostre i cap.</w:t>
      </w:r>
    </w:p>
    <w:p w14:paraId="05A1A848" w14:textId="77777777" w:rsidR="001748FF" w:rsidRPr="001748FF" w:rsidRDefault="001748FF" w:rsidP="001748FF">
      <w:pPr>
        <w:rPr>
          <w:rFonts w:asciiTheme="minorHAnsi" w:hAnsiTheme="minorHAnsi" w:cstheme="minorHAnsi"/>
          <w:lang w:val="ca-ES"/>
        </w:rPr>
      </w:pPr>
    </w:p>
    <w:p w14:paraId="25C18C87"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A casa:</w:t>
      </w:r>
    </w:p>
    <w:p w14:paraId="0D38DDA1" w14:textId="77777777" w:rsidR="001748FF" w:rsidRPr="001748FF" w:rsidRDefault="001748FF" w:rsidP="001748FF">
      <w:pPr>
        <w:rPr>
          <w:rFonts w:asciiTheme="minorHAnsi" w:hAnsiTheme="minorHAnsi" w:cstheme="minorHAnsi"/>
          <w:lang w:val="ca-ES"/>
        </w:rPr>
      </w:pPr>
    </w:p>
    <w:p w14:paraId="599B2102"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Utilitza el telèfon per a les telefonades imprescindibles.</w:t>
      </w:r>
    </w:p>
    <w:p w14:paraId="2F4E3A6C"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Els xiquets han d'estar allunyats d'estufes i brasers.</w:t>
      </w:r>
    </w:p>
    <w:p w14:paraId="6723FBE7"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 xml:space="preserve">Ves amb compte amb les estufes de carbó, elèctriques i de gas, procurant que no siguen pròximes a cortinetes i cortines. </w:t>
      </w:r>
    </w:p>
    <w:p w14:paraId="6A83AF5F"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Pren precaucions per a evitar l'enverinament produït per l'ús de brasers o estufes de llenya, carbó o gas en llocs tancats sense renovació d'aire. Tingues a mà un extintor davant la possibilitat d'incendi.</w:t>
      </w:r>
    </w:p>
    <w:p w14:paraId="58EBC346"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Desconnecta tots els aparells elèctrics que no siguen necessaris. Tingues a mà veles, llanternes i piles.</w:t>
      </w:r>
    </w:p>
    <w:p w14:paraId="67AF469E"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Mantingues una aixeta lleugerament oberta a casa si és necessari, a fi d'evitar el trencament per congelació de les canonades.</w:t>
      </w:r>
    </w:p>
    <w:p w14:paraId="4A3514B5"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t>Cuida l'aïllament de la casa, evita els corrents.</w:t>
      </w:r>
    </w:p>
    <w:p w14:paraId="71684083" w14:textId="77777777" w:rsidR="001748FF" w:rsidRPr="001748FF" w:rsidRDefault="001748FF" w:rsidP="001748FF">
      <w:pPr>
        <w:numPr>
          <w:ilvl w:val="0"/>
          <w:numId w:val="43"/>
        </w:numPr>
        <w:rPr>
          <w:rFonts w:asciiTheme="minorHAnsi" w:hAnsiTheme="minorHAnsi" w:cstheme="minorHAnsi"/>
          <w:lang w:val="ca-ES"/>
        </w:rPr>
      </w:pPr>
      <w:r w:rsidRPr="001748FF">
        <w:rPr>
          <w:rFonts w:asciiTheme="minorHAnsi" w:hAnsiTheme="minorHAnsi" w:cstheme="minorHAnsi"/>
          <w:lang w:val="ca-ES"/>
        </w:rPr>
        <w:lastRenderedPageBreak/>
        <w:t>Les persones més sensibles són els nounats i lactants, les persones majors i persones amb unes certes malalties cròniques o en tractament. Aquestes persones han d'evitar exposar-se a l'exterior.</w:t>
      </w:r>
    </w:p>
    <w:p w14:paraId="477FDCD9" w14:textId="77777777" w:rsidR="001748FF" w:rsidRPr="001748FF" w:rsidRDefault="001748FF" w:rsidP="001748FF">
      <w:pPr>
        <w:rPr>
          <w:rFonts w:asciiTheme="minorHAnsi" w:hAnsiTheme="minorHAnsi" w:cstheme="minorHAnsi"/>
          <w:lang w:val="ca-ES"/>
        </w:rPr>
      </w:pPr>
    </w:p>
    <w:p w14:paraId="0F484308" w14:textId="77777777" w:rsidR="001748FF" w:rsidRPr="001748FF" w:rsidRDefault="001748FF" w:rsidP="001748FF">
      <w:pPr>
        <w:keepNext/>
        <w:outlineLvl w:val="3"/>
        <w:rPr>
          <w:rFonts w:asciiTheme="minorHAnsi" w:hAnsiTheme="minorHAnsi" w:cstheme="minorHAnsi"/>
          <w:b/>
          <w:color w:val="785C9A"/>
          <w:u w:val="single"/>
          <w:lang w:val="ca-ES"/>
        </w:rPr>
      </w:pPr>
      <w:bookmarkStart w:id="272" w:name="_Toc234734906"/>
      <w:bookmarkStart w:id="273" w:name="_Toc238274072"/>
      <w:bookmarkStart w:id="274" w:name="_Toc238362010"/>
      <w:bookmarkStart w:id="275" w:name="_Toc238617320"/>
      <w:bookmarkStart w:id="276" w:name="_Toc238618889"/>
      <w:bookmarkStart w:id="277" w:name="_Toc238619867"/>
      <w:bookmarkStart w:id="278" w:name="_Toc240869975"/>
      <w:bookmarkStart w:id="279" w:name="_Toc240871931"/>
      <w:r w:rsidRPr="001748FF">
        <w:rPr>
          <w:rFonts w:asciiTheme="minorHAnsi" w:hAnsiTheme="minorHAnsi" w:cstheme="minorHAnsi"/>
          <w:b/>
          <w:color w:val="785C9A"/>
          <w:u w:val="single"/>
          <w:lang w:val="ca-ES"/>
        </w:rPr>
        <w:t>Recomanacions per als automobilistes</w:t>
      </w:r>
      <w:bookmarkEnd w:id="272"/>
      <w:bookmarkEnd w:id="273"/>
      <w:bookmarkEnd w:id="274"/>
      <w:bookmarkEnd w:id="275"/>
      <w:bookmarkEnd w:id="276"/>
      <w:bookmarkEnd w:id="277"/>
      <w:bookmarkEnd w:id="278"/>
      <w:bookmarkEnd w:id="279"/>
    </w:p>
    <w:p w14:paraId="62404758" w14:textId="77777777" w:rsidR="001748FF" w:rsidRPr="001748FF" w:rsidRDefault="001748FF" w:rsidP="001748FF">
      <w:pPr>
        <w:rPr>
          <w:rFonts w:asciiTheme="minorHAnsi" w:hAnsiTheme="minorHAnsi" w:cstheme="minorHAnsi"/>
          <w:lang w:val="ca-ES"/>
        </w:rPr>
      </w:pPr>
    </w:p>
    <w:p w14:paraId="56FDF912" w14:textId="77777777" w:rsidR="001748FF" w:rsidRPr="001748FF" w:rsidRDefault="001748FF" w:rsidP="001748FF">
      <w:pPr>
        <w:numPr>
          <w:ilvl w:val="0"/>
          <w:numId w:val="44"/>
        </w:numPr>
        <w:rPr>
          <w:rFonts w:asciiTheme="minorHAnsi" w:hAnsiTheme="minorHAnsi" w:cstheme="minorHAnsi"/>
          <w:lang w:val="ca-ES"/>
        </w:rPr>
      </w:pPr>
      <w:r w:rsidRPr="001748FF">
        <w:rPr>
          <w:rFonts w:asciiTheme="minorHAnsi" w:hAnsiTheme="minorHAnsi" w:cstheme="minorHAnsi"/>
          <w:lang w:val="ca-ES"/>
        </w:rPr>
        <w:t>Viatja únicament si és imprescindible i procura no fer-ho sol ni de nit. Utilitza, si pot ser, transport públic.</w:t>
      </w:r>
    </w:p>
    <w:p w14:paraId="68491C46" w14:textId="77777777" w:rsidR="001748FF" w:rsidRPr="001748FF" w:rsidRDefault="001748FF" w:rsidP="001748FF">
      <w:pPr>
        <w:numPr>
          <w:ilvl w:val="0"/>
          <w:numId w:val="44"/>
        </w:numPr>
        <w:rPr>
          <w:rFonts w:asciiTheme="minorHAnsi" w:hAnsiTheme="minorHAnsi" w:cstheme="minorHAnsi"/>
          <w:lang w:val="ca-ES"/>
        </w:rPr>
      </w:pPr>
      <w:r w:rsidRPr="001748FF">
        <w:rPr>
          <w:rFonts w:asciiTheme="minorHAnsi" w:hAnsiTheme="minorHAnsi" w:cstheme="minorHAnsi"/>
          <w:lang w:val="ca-ES"/>
        </w:rPr>
        <w:t>Si emprendràs un viatge plena el depòsit de gasolina, porta ràdio, pala, corda, cadenes, una llanterna i roba d'abric. També algun aliment ric en calories (xocolate, fruits secs...), aigua, telèfon mòbil i la teua medicació habitual. Revisa frens, pneumàtics i anticongelant.</w:t>
      </w:r>
    </w:p>
    <w:p w14:paraId="57CEA97B" w14:textId="77777777" w:rsidR="001748FF" w:rsidRPr="001748FF" w:rsidRDefault="001748FF" w:rsidP="001748FF">
      <w:pPr>
        <w:numPr>
          <w:ilvl w:val="0"/>
          <w:numId w:val="44"/>
        </w:numPr>
        <w:rPr>
          <w:rFonts w:asciiTheme="minorHAnsi" w:hAnsiTheme="minorHAnsi" w:cstheme="minorHAnsi"/>
          <w:lang w:val="ca-ES"/>
        </w:rPr>
      </w:pPr>
      <w:r w:rsidRPr="001748FF">
        <w:rPr>
          <w:rFonts w:asciiTheme="minorHAnsi" w:hAnsiTheme="minorHAnsi" w:cstheme="minorHAnsi"/>
          <w:lang w:val="ca-ES"/>
        </w:rPr>
        <w:t>Procura no esgotar el combustible.</w:t>
      </w:r>
    </w:p>
    <w:p w14:paraId="2E48BDC9" w14:textId="77777777" w:rsidR="001748FF" w:rsidRPr="001748FF" w:rsidRDefault="001748FF" w:rsidP="001748FF">
      <w:pPr>
        <w:numPr>
          <w:ilvl w:val="0"/>
          <w:numId w:val="44"/>
        </w:numPr>
        <w:rPr>
          <w:rFonts w:asciiTheme="minorHAnsi" w:hAnsiTheme="minorHAnsi" w:cstheme="minorHAnsi"/>
          <w:lang w:val="ca-ES"/>
        </w:rPr>
      </w:pPr>
      <w:r w:rsidRPr="001748FF">
        <w:rPr>
          <w:rFonts w:asciiTheme="minorHAnsi" w:hAnsiTheme="minorHAnsi" w:cstheme="minorHAnsi"/>
          <w:lang w:val="ca-ES"/>
        </w:rPr>
        <w:t>Mantín-te informat per radi de la situació meteorològica i de les informacions oficials sobre l'estat de la xarxa viària.</w:t>
      </w:r>
    </w:p>
    <w:p w14:paraId="37A5834A" w14:textId="77777777" w:rsidR="001748FF" w:rsidRPr="001748FF" w:rsidRDefault="001748FF" w:rsidP="001748FF">
      <w:pPr>
        <w:rPr>
          <w:rFonts w:asciiTheme="minorHAnsi" w:hAnsiTheme="minorHAnsi" w:cstheme="minorHAnsi"/>
          <w:lang w:val="ca-ES"/>
        </w:rPr>
      </w:pPr>
    </w:p>
    <w:p w14:paraId="63AA7B5B"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r w:rsidRPr="001748FF">
        <w:rPr>
          <w:rFonts w:asciiTheme="minorHAnsi" w:hAnsiTheme="minorHAnsi" w:cstheme="minorHAnsi"/>
          <w:b/>
          <w:color w:val="705690"/>
          <w:sz w:val="28"/>
          <w:lang w:val="ca-ES"/>
        </w:rPr>
        <w:t>Mesures preventives en activitats de muntanya o similars</w:t>
      </w:r>
    </w:p>
    <w:p w14:paraId="1E4B4B38" w14:textId="77777777" w:rsidR="001748FF" w:rsidRPr="001748FF" w:rsidRDefault="001748FF" w:rsidP="001748FF">
      <w:pPr>
        <w:rPr>
          <w:rFonts w:asciiTheme="minorHAnsi" w:hAnsiTheme="minorHAnsi" w:cstheme="minorHAnsi"/>
          <w:lang w:val="ca-ES"/>
        </w:rPr>
      </w:pPr>
    </w:p>
    <w:p w14:paraId="4991722B"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Abans d'eixir</w:t>
      </w:r>
    </w:p>
    <w:p w14:paraId="6BD5B8C1" w14:textId="77777777" w:rsidR="001748FF" w:rsidRPr="001748FF" w:rsidRDefault="001748FF" w:rsidP="001748FF">
      <w:pPr>
        <w:rPr>
          <w:rFonts w:asciiTheme="minorHAnsi" w:hAnsiTheme="minorHAnsi" w:cstheme="minorHAnsi"/>
          <w:lang w:val="ca-ES"/>
        </w:rPr>
      </w:pPr>
    </w:p>
    <w:p w14:paraId="011DBBDA" w14:textId="77777777" w:rsidR="001748FF" w:rsidRPr="001748FF" w:rsidRDefault="001748FF" w:rsidP="001748FF">
      <w:pPr>
        <w:numPr>
          <w:ilvl w:val="0"/>
          <w:numId w:val="75"/>
        </w:numPr>
        <w:ind w:left="426" w:hanging="426"/>
        <w:rPr>
          <w:rFonts w:asciiTheme="minorHAnsi" w:hAnsiTheme="minorHAnsi" w:cstheme="minorHAnsi"/>
          <w:lang w:val="ca-ES"/>
        </w:rPr>
      </w:pPr>
      <w:r w:rsidRPr="001748FF">
        <w:rPr>
          <w:rFonts w:asciiTheme="minorHAnsi" w:hAnsiTheme="minorHAnsi" w:cstheme="minorHAnsi"/>
          <w:lang w:val="ca-ES"/>
        </w:rPr>
        <w:t>Informa't de la predicció meteorològica de la zona a la qual et dirigeixes.</w:t>
      </w:r>
    </w:p>
    <w:p w14:paraId="6CBC57DC" w14:textId="77777777" w:rsidR="001748FF" w:rsidRPr="001748FF" w:rsidRDefault="001748FF" w:rsidP="001748FF">
      <w:pPr>
        <w:numPr>
          <w:ilvl w:val="0"/>
          <w:numId w:val="75"/>
        </w:numPr>
        <w:ind w:left="426" w:hanging="426"/>
        <w:rPr>
          <w:rFonts w:asciiTheme="minorHAnsi" w:hAnsiTheme="minorHAnsi" w:cstheme="minorHAnsi"/>
          <w:lang w:val="ca-ES"/>
        </w:rPr>
      </w:pPr>
      <w:r w:rsidRPr="001748FF">
        <w:rPr>
          <w:rFonts w:asciiTheme="minorHAnsi" w:hAnsiTheme="minorHAnsi" w:cstheme="minorHAnsi"/>
          <w:lang w:val="ca-ES"/>
        </w:rPr>
        <w:t>Tria una ruta adequada al teu nivell de preparació.</w:t>
      </w:r>
    </w:p>
    <w:p w14:paraId="10837F93" w14:textId="77777777" w:rsidR="001748FF" w:rsidRPr="001748FF" w:rsidRDefault="001748FF" w:rsidP="001748FF">
      <w:pPr>
        <w:numPr>
          <w:ilvl w:val="0"/>
          <w:numId w:val="75"/>
        </w:numPr>
        <w:ind w:left="426" w:hanging="426"/>
        <w:rPr>
          <w:rFonts w:asciiTheme="minorHAnsi" w:hAnsiTheme="minorHAnsi" w:cstheme="minorHAnsi"/>
          <w:lang w:val="ca-ES"/>
        </w:rPr>
      </w:pPr>
      <w:r w:rsidRPr="001748FF">
        <w:rPr>
          <w:rFonts w:asciiTheme="minorHAnsi" w:hAnsiTheme="minorHAnsi" w:cstheme="minorHAnsi"/>
          <w:lang w:val="ca-ES"/>
        </w:rPr>
        <w:t>Informa't de la localització dels refugis o cabanyes on resguardar-te en cas de descens brusc de les temperatures.</w:t>
      </w:r>
    </w:p>
    <w:p w14:paraId="1FC1D198" w14:textId="77777777" w:rsidR="001748FF" w:rsidRPr="001748FF" w:rsidRDefault="001748FF" w:rsidP="001748FF">
      <w:pPr>
        <w:numPr>
          <w:ilvl w:val="0"/>
          <w:numId w:val="75"/>
        </w:numPr>
        <w:ind w:left="426" w:hanging="426"/>
        <w:rPr>
          <w:rFonts w:asciiTheme="minorHAnsi" w:hAnsiTheme="minorHAnsi" w:cstheme="minorHAnsi"/>
          <w:lang w:val="ca-ES"/>
        </w:rPr>
      </w:pPr>
      <w:r w:rsidRPr="001748FF">
        <w:rPr>
          <w:rFonts w:asciiTheme="minorHAnsi" w:hAnsiTheme="minorHAnsi" w:cstheme="minorHAnsi"/>
          <w:lang w:val="ca-ES"/>
        </w:rPr>
        <w:t>Para atenció a les indicacions dels cartells o senyals sobre riscs de la muntanya.</w:t>
      </w:r>
    </w:p>
    <w:p w14:paraId="6992679E" w14:textId="77777777" w:rsidR="001748FF" w:rsidRPr="001748FF" w:rsidRDefault="001748FF" w:rsidP="001748FF">
      <w:pPr>
        <w:numPr>
          <w:ilvl w:val="0"/>
          <w:numId w:val="75"/>
        </w:numPr>
        <w:ind w:left="426" w:hanging="426"/>
        <w:rPr>
          <w:rFonts w:asciiTheme="minorHAnsi" w:hAnsiTheme="minorHAnsi" w:cstheme="minorHAnsi"/>
          <w:lang w:val="ca-ES"/>
        </w:rPr>
      </w:pPr>
      <w:r w:rsidRPr="001748FF">
        <w:rPr>
          <w:rFonts w:asciiTheme="minorHAnsi" w:hAnsiTheme="minorHAnsi" w:cstheme="minorHAnsi"/>
          <w:lang w:val="ca-ES"/>
        </w:rPr>
        <w:t>Informa a algú de la teua ruta i les previsions d'arribada.</w:t>
      </w:r>
    </w:p>
    <w:p w14:paraId="309E0977" w14:textId="77777777" w:rsidR="001748FF" w:rsidRPr="001748FF" w:rsidRDefault="001748FF" w:rsidP="001748FF">
      <w:pPr>
        <w:rPr>
          <w:rFonts w:asciiTheme="minorHAnsi" w:hAnsiTheme="minorHAnsi" w:cstheme="minorHAnsi"/>
          <w:lang w:val="ca-ES"/>
        </w:rPr>
      </w:pPr>
    </w:p>
    <w:p w14:paraId="39DDF7BE"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A la muntanya</w:t>
      </w:r>
    </w:p>
    <w:p w14:paraId="137601E1" w14:textId="77777777" w:rsidR="001748FF" w:rsidRPr="001748FF" w:rsidRDefault="001748FF" w:rsidP="001748FF">
      <w:pPr>
        <w:rPr>
          <w:rFonts w:asciiTheme="minorHAnsi" w:hAnsiTheme="minorHAnsi" w:cstheme="minorHAnsi"/>
          <w:lang w:val="ca-ES"/>
        </w:rPr>
      </w:pPr>
    </w:p>
    <w:p w14:paraId="3132BDA6" w14:textId="77777777" w:rsidR="001748FF" w:rsidRPr="001748FF" w:rsidRDefault="001748FF" w:rsidP="001748FF">
      <w:pPr>
        <w:numPr>
          <w:ilvl w:val="0"/>
          <w:numId w:val="76"/>
        </w:numPr>
        <w:ind w:left="426" w:hanging="426"/>
        <w:rPr>
          <w:rFonts w:asciiTheme="minorHAnsi" w:hAnsiTheme="minorHAnsi" w:cstheme="minorHAnsi"/>
          <w:lang w:val="ca-ES"/>
        </w:rPr>
      </w:pPr>
      <w:r w:rsidRPr="001748FF">
        <w:rPr>
          <w:rFonts w:asciiTheme="minorHAnsi" w:hAnsiTheme="minorHAnsi" w:cstheme="minorHAnsi"/>
          <w:lang w:val="ca-ES"/>
        </w:rPr>
        <w:t>Equipa't de manera adequada. Porta amb tu el telèfon mòbil. Evita roba excessivament ajustada.</w:t>
      </w:r>
    </w:p>
    <w:p w14:paraId="02A269E4" w14:textId="77777777" w:rsidR="001748FF" w:rsidRPr="001748FF" w:rsidRDefault="001748FF" w:rsidP="001748FF">
      <w:pPr>
        <w:numPr>
          <w:ilvl w:val="0"/>
          <w:numId w:val="76"/>
        </w:numPr>
        <w:ind w:left="426" w:hanging="426"/>
        <w:rPr>
          <w:rFonts w:asciiTheme="minorHAnsi" w:hAnsiTheme="minorHAnsi" w:cstheme="minorHAnsi"/>
          <w:lang w:val="ca-ES"/>
        </w:rPr>
      </w:pPr>
      <w:r w:rsidRPr="001748FF">
        <w:rPr>
          <w:rFonts w:asciiTheme="minorHAnsi" w:hAnsiTheme="minorHAnsi" w:cstheme="minorHAnsi"/>
          <w:lang w:val="ca-ES"/>
        </w:rPr>
        <w:t>Consumeix aliments rics en hidrats de carboni i grasses (galetes, xocolate, fruita seca)</w:t>
      </w:r>
    </w:p>
    <w:p w14:paraId="2BC5087A" w14:textId="77777777" w:rsidR="001748FF" w:rsidRPr="001748FF" w:rsidRDefault="001748FF" w:rsidP="001748FF">
      <w:pPr>
        <w:numPr>
          <w:ilvl w:val="0"/>
          <w:numId w:val="76"/>
        </w:numPr>
        <w:ind w:left="426" w:hanging="426"/>
        <w:rPr>
          <w:rFonts w:asciiTheme="minorHAnsi" w:hAnsiTheme="minorHAnsi" w:cstheme="minorHAnsi"/>
          <w:lang w:val="ca-ES"/>
        </w:rPr>
      </w:pPr>
      <w:r w:rsidRPr="001748FF">
        <w:rPr>
          <w:rFonts w:asciiTheme="minorHAnsi" w:hAnsiTheme="minorHAnsi" w:cstheme="minorHAnsi"/>
          <w:lang w:val="ca-ES"/>
        </w:rPr>
        <w:t>Evita banyar-te i no tingues la pell exposada al fred.</w:t>
      </w:r>
    </w:p>
    <w:p w14:paraId="40E2F016" w14:textId="77777777" w:rsidR="001748FF" w:rsidRPr="001748FF" w:rsidRDefault="001748FF" w:rsidP="001748FF">
      <w:pPr>
        <w:rPr>
          <w:rFonts w:asciiTheme="minorHAnsi" w:hAnsiTheme="minorHAnsi" w:cstheme="minorHAnsi"/>
          <w:sz w:val="12"/>
          <w:szCs w:val="12"/>
          <w:lang w:val="ca-ES"/>
        </w:rPr>
      </w:pPr>
      <w:r w:rsidRPr="001748FF">
        <w:rPr>
          <w:rFonts w:asciiTheme="minorHAnsi" w:hAnsiTheme="minorHAnsi" w:cstheme="minorHAnsi"/>
          <w:lang w:val="ca-ES"/>
        </w:rPr>
        <w:br w:type="page"/>
      </w:r>
    </w:p>
    <w:p w14:paraId="5D215C93"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280" w:name="_Toc240871932"/>
      <w:r w:rsidRPr="001748FF">
        <w:rPr>
          <w:rFonts w:asciiTheme="minorHAnsi" w:hAnsiTheme="minorHAnsi" w:cstheme="minorHAnsi"/>
          <w:b/>
          <w:color w:val="365F91"/>
          <w:sz w:val="32"/>
          <w:lang w:val="ca-ES"/>
        </w:rPr>
        <w:lastRenderedPageBreak/>
        <w:t>ONADES DE CALOR</w:t>
      </w:r>
      <w:bookmarkEnd w:id="280"/>
    </w:p>
    <w:p w14:paraId="63E95269" w14:textId="77777777" w:rsidR="001748FF" w:rsidRPr="001748FF" w:rsidRDefault="001748FF" w:rsidP="001748FF">
      <w:pPr>
        <w:rPr>
          <w:rFonts w:asciiTheme="minorHAnsi" w:hAnsiTheme="minorHAnsi" w:cstheme="minorHAnsi"/>
          <w:lang w:val="ca-ES"/>
        </w:rPr>
      </w:pPr>
    </w:p>
    <w:p w14:paraId="090B6C47" w14:textId="77777777" w:rsidR="001748FF" w:rsidRPr="001748FF" w:rsidRDefault="001748FF" w:rsidP="001748FF">
      <w:pPr>
        <w:numPr>
          <w:ilvl w:val="0"/>
          <w:numId w:val="81"/>
        </w:numPr>
        <w:rPr>
          <w:rFonts w:asciiTheme="minorHAnsi" w:hAnsiTheme="minorHAnsi" w:cstheme="minorHAnsi"/>
          <w:lang w:val="ca-ES"/>
        </w:rPr>
      </w:pPr>
      <w:r w:rsidRPr="001748FF">
        <w:rPr>
          <w:rFonts w:asciiTheme="minorHAnsi" w:hAnsiTheme="minorHAnsi" w:cstheme="minorHAnsi"/>
          <w:lang w:val="ca-ES"/>
        </w:rPr>
        <w:t>Tingues especial compte amb xiquets i ancians. Els menors de 5 anys i els majors de 65 són els més vulnerables, així com les persones molt obeses, malaltes o que prenguen determinats medicaments. També les persones amb una activitat que requereix esforç físic han de tindre molta precaució.</w:t>
      </w:r>
    </w:p>
    <w:p w14:paraId="16458303" w14:textId="77777777" w:rsidR="001748FF" w:rsidRPr="001748FF" w:rsidRDefault="001748FF" w:rsidP="001748FF">
      <w:pPr>
        <w:numPr>
          <w:ilvl w:val="0"/>
          <w:numId w:val="81"/>
        </w:numPr>
        <w:rPr>
          <w:rFonts w:asciiTheme="minorHAnsi" w:hAnsiTheme="minorHAnsi" w:cstheme="minorHAnsi"/>
          <w:lang w:val="ca-ES"/>
        </w:rPr>
      </w:pPr>
      <w:r w:rsidRPr="001748FF">
        <w:rPr>
          <w:rFonts w:asciiTheme="minorHAnsi" w:hAnsiTheme="minorHAnsi" w:cstheme="minorHAnsi"/>
          <w:lang w:val="ca-ES"/>
        </w:rPr>
        <w:t>Procura exposar-te al sol el menor temps possible. Utilitza protecció per a rajos solars.</w:t>
      </w:r>
    </w:p>
    <w:p w14:paraId="03BFCBCE" w14:textId="77777777" w:rsidR="001748FF" w:rsidRPr="001748FF" w:rsidRDefault="001748FF" w:rsidP="001748FF">
      <w:pPr>
        <w:numPr>
          <w:ilvl w:val="0"/>
          <w:numId w:val="81"/>
        </w:numPr>
        <w:rPr>
          <w:rFonts w:asciiTheme="minorHAnsi" w:hAnsiTheme="minorHAnsi" w:cstheme="minorHAnsi"/>
          <w:lang w:val="ca-ES"/>
        </w:rPr>
      </w:pPr>
      <w:r w:rsidRPr="001748FF">
        <w:rPr>
          <w:rFonts w:asciiTheme="minorHAnsi" w:hAnsiTheme="minorHAnsi" w:cstheme="minorHAnsi"/>
          <w:lang w:val="ca-ES"/>
        </w:rPr>
        <w:t>És convenient vestir amb roba lleugera, de colors clars i cobrint la major part del cos, sobretot el cap.</w:t>
      </w:r>
    </w:p>
    <w:p w14:paraId="6FFA5CC6" w14:textId="77777777" w:rsidR="001748FF" w:rsidRPr="001748FF" w:rsidRDefault="001748FF" w:rsidP="001748FF">
      <w:pPr>
        <w:numPr>
          <w:ilvl w:val="0"/>
          <w:numId w:val="81"/>
        </w:numPr>
        <w:rPr>
          <w:rFonts w:asciiTheme="minorHAnsi" w:hAnsiTheme="minorHAnsi" w:cstheme="minorHAnsi"/>
          <w:lang w:val="ca-ES"/>
        </w:rPr>
      </w:pPr>
      <w:r w:rsidRPr="001748FF">
        <w:rPr>
          <w:rFonts w:asciiTheme="minorHAnsi" w:hAnsiTheme="minorHAnsi" w:cstheme="minorHAnsi"/>
          <w:lang w:val="ca-ES"/>
        </w:rPr>
        <w:t>Els menjars han de ser lleugeres, amb aliments rics en aigua i sals minerals, com a fruita i verdures. Beu molta aigua.</w:t>
      </w:r>
    </w:p>
    <w:p w14:paraId="72C607F2" w14:textId="77777777" w:rsidR="001748FF" w:rsidRPr="001748FF" w:rsidRDefault="001748FF" w:rsidP="001748FF">
      <w:pPr>
        <w:numPr>
          <w:ilvl w:val="0"/>
          <w:numId w:val="81"/>
        </w:numPr>
        <w:rPr>
          <w:rFonts w:asciiTheme="minorHAnsi" w:hAnsiTheme="minorHAnsi" w:cstheme="minorHAnsi"/>
          <w:lang w:val="ca-ES"/>
        </w:rPr>
      </w:pPr>
      <w:r w:rsidRPr="001748FF">
        <w:rPr>
          <w:rFonts w:asciiTheme="minorHAnsi" w:hAnsiTheme="minorHAnsi" w:cstheme="minorHAnsi"/>
          <w:lang w:val="ca-ES"/>
        </w:rPr>
        <w:t>Evita l'exercici físic prolongat, sobretot en les hores centrals del dia.</w:t>
      </w:r>
    </w:p>
    <w:p w14:paraId="322BBE09" w14:textId="77777777" w:rsidR="001748FF" w:rsidRPr="001748FF" w:rsidRDefault="001748FF" w:rsidP="001748FF">
      <w:pPr>
        <w:numPr>
          <w:ilvl w:val="0"/>
          <w:numId w:val="81"/>
        </w:numPr>
        <w:rPr>
          <w:rFonts w:asciiTheme="minorHAnsi" w:hAnsiTheme="minorHAnsi" w:cstheme="minorHAnsi"/>
          <w:lang w:val="ca-ES"/>
        </w:rPr>
      </w:pPr>
      <w:r w:rsidRPr="001748FF">
        <w:rPr>
          <w:rFonts w:asciiTheme="minorHAnsi" w:hAnsiTheme="minorHAnsi" w:cstheme="minorHAnsi"/>
          <w:lang w:val="ca-ES"/>
        </w:rPr>
        <w:t>Vigila a xiquets i ancians, comprova el seu estat i la seua ingesta de líquids.</w:t>
      </w:r>
    </w:p>
    <w:p w14:paraId="53262121" w14:textId="77777777" w:rsidR="001748FF" w:rsidRPr="001748FF" w:rsidRDefault="001748FF" w:rsidP="001748FF">
      <w:pPr>
        <w:numPr>
          <w:ilvl w:val="0"/>
          <w:numId w:val="81"/>
        </w:numPr>
        <w:rPr>
          <w:rFonts w:asciiTheme="minorHAnsi" w:hAnsiTheme="minorHAnsi" w:cstheme="minorHAnsi"/>
          <w:lang w:val="ca-ES"/>
        </w:rPr>
      </w:pPr>
      <w:r w:rsidRPr="001748FF">
        <w:rPr>
          <w:rFonts w:asciiTheme="minorHAnsi" w:hAnsiTheme="minorHAnsi" w:cstheme="minorHAnsi"/>
          <w:lang w:val="ca-ES"/>
        </w:rPr>
        <w:t>Mai deixes a algú a l'interior d'un vehicle tancat.</w:t>
      </w:r>
    </w:p>
    <w:p w14:paraId="78D1E23A" w14:textId="77777777" w:rsidR="001748FF" w:rsidRPr="001748FF" w:rsidRDefault="001748FF" w:rsidP="001748FF">
      <w:pPr>
        <w:rPr>
          <w:rFonts w:asciiTheme="minorHAnsi" w:hAnsiTheme="minorHAnsi" w:cstheme="minorHAnsi"/>
          <w:lang w:val="ca-ES"/>
        </w:rPr>
      </w:pPr>
    </w:p>
    <w:p w14:paraId="26E0B2D9" w14:textId="77777777" w:rsidR="001748FF" w:rsidRPr="001748FF" w:rsidRDefault="001748FF" w:rsidP="001748FF">
      <w:pPr>
        <w:rPr>
          <w:rFonts w:asciiTheme="minorHAnsi" w:hAnsiTheme="minorHAnsi" w:cstheme="minorHAnsi"/>
          <w:lang w:val="ca-ES"/>
        </w:rPr>
      </w:pPr>
    </w:p>
    <w:p w14:paraId="1539F857"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281" w:name="_Toc240871933"/>
      <w:r w:rsidRPr="001748FF">
        <w:rPr>
          <w:rFonts w:asciiTheme="minorHAnsi" w:hAnsiTheme="minorHAnsi" w:cstheme="minorHAnsi"/>
          <w:b/>
          <w:color w:val="365F91"/>
          <w:sz w:val="32"/>
          <w:lang w:val="ca-ES"/>
        </w:rPr>
        <w:t>SEQUERA</w:t>
      </w:r>
      <w:bookmarkEnd w:id="281"/>
    </w:p>
    <w:p w14:paraId="6BF8DC59" w14:textId="77777777" w:rsidR="001748FF" w:rsidRPr="001748FF" w:rsidRDefault="001748FF" w:rsidP="001748FF">
      <w:pPr>
        <w:rPr>
          <w:rFonts w:asciiTheme="minorHAnsi" w:hAnsiTheme="minorHAnsi" w:cstheme="minorHAnsi"/>
          <w:lang w:val="ca-ES"/>
        </w:rPr>
      </w:pPr>
    </w:p>
    <w:p w14:paraId="452A2BC2"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Revisa l'estat de les canonades per a evitar pèrdues per avaries i tanca lleugerament les claus de pas per a disminuir el cabal.</w:t>
      </w:r>
    </w:p>
    <w:p w14:paraId="7DDD7AD4"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Emmagatzema aigua.</w:t>
      </w:r>
    </w:p>
    <w:p w14:paraId="34BE108D"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Estalvia el consum en la neteja de la casa. Utilitza la llavadora i el rentavaixella amb la càrrega completa.</w:t>
      </w:r>
    </w:p>
    <w:p w14:paraId="7A8DBCAC"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No regues plantes i jardins.</w:t>
      </w:r>
    </w:p>
    <w:p w14:paraId="2A8C0F51"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No deixes l'aixeta oberta en el lavabo ni a la dutxa. No et banyes, és preferible la dutxa.</w:t>
      </w:r>
    </w:p>
    <w:p w14:paraId="5A346194"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Si l'aigua que es consumeix no és de subministrament controlat, bull-la durant 15 minuts abans de beure-la. L'aigua del lavabo, de la vaixella i altres utensilis de cuina ha de ser segura.</w:t>
      </w:r>
    </w:p>
    <w:p w14:paraId="26904BBA"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No et banyes en llocs on l'aigua pot estar contaminada.</w:t>
      </w:r>
    </w:p>
    <w:p w14:paraId="08B5D3B3"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Ha d'intensificar-se la cloració de l'aigua de piscines i llocs proclius a patir contaminació.</w:t>
      </w:r>
    </w:p>
    <w:p w14:paraId="42872530"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Evita els exercicis físics que causen gran fatiga i sudoració.</w:t>
      </w:r>
    </w:p>
    <w:p w14:paraId="55AA6DE4" w14:textId="77777777" w:rsidR="001748FF" w:rsidRPr="001748FF" w:rsidRDefault="001748FF" w:rsidP="001748FF">
      <w:pPr>
        <w:numPr>
          <w:ilvl w:val="0"/>
          <w:numId w:val="82"/>
        </w:numPr>
        <w:rPr>
          <w:rFonts w:asciiTheme="minorHAnsi" w:hAnsiTheme="minorHAnsi" w:cstheme="minorHAnsi"/>
          <w:lang w:val="ca-ES"/>
        </w:rPr>
      </w:pPr>
      <w:r w:rsidRPr="001748FF">
        <w:rPr>
          <w:rFonts w:asciiTheme="minorHAnsi" w:hAnsiTheme="minorHAnsi" w:cstheme="minorHAnsi"/>
          <w:lang w:val="ca-ES"/>
        </w:rPr>
        <w:t>Cuida els teus ulls, poden veure's afectats per l'atmosfera seca.</w:t>
      </w:r>
    </w:p>
    <w:p w14:paraId="06469A4D" w14:textId="77777777" w:rsidR="001748FF" w:rsidRPr="001748FF" w:rsidRDefault="001748FF" w:rsidP="001748FF">
      <w:pPr>
        <w:rPr>
          <w:rFonts w:asciiTheme="minorHAnsi" w:hAnsiTheme="minorHAnsi" w:cstheme="minorHAnsi"/>
          <w:sz w:val="22"/>
          <w:lang w:val="ca-ES" w:eastAsia="es-ES_tradnl"/>
        </w:rPr>
      </w:pPr>
    </w:p>
    <w:p w14:paraId="5D9A209C" w14:textId="77777777" w:rsidR="001748FF" w:rsidRPr="001748FF" w:rsidRDefault="001748FF" w:rsidP="001748FF">
      <w:pPr>
        <w:rPr>
          <w:rFonts w:asciiTheme="minorHAnsi" w:hAnsiTheme="minorHAnsi" w:cstheme="minorHAnsi"/>
          <w:sz w:val="12"/>
          <w:szCs w:val="12"/>
          <w:lang w:val="ca-ES"/>
        </w:rPr>
      </w:pPr>
      <w:r w:rsidRPr="001748FF">
        <w:rPr>
          <w:rFonts w:asciiTheme="minorHAnsi" w:hAnsiTheme="minorHAnsi" w:cstheme="minorHAnsi"/>
          <w:lang w:val="ca-ES"/>
        </w:rPr>
        <w:br w:type="page"/>
      </w:r>
    </w:p>
    <w:p w14:paraId="7CE1FA0D"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r w:rsidRPr="001748FF">
        <w:rPr>
          <w:rFonts w:asciiTheme="minorHAnsi" w:hAnsiTheme="minorHAnsi" w:cstheme="minorHAnsi"/>
          <w:b/>
          <w:color w:val="365F91"/>
          <w:sz w:val="32"/>
          <w:lang w:val="ca-ES"/>
        </w:rPr>
        <w:lastRenderedPageBreak/>
        <w:t xml:space="preserve"> </w:t>
      </w:r>
      <w:bookmarkStart w:id="282" w:name="_Toc240871934"/>
      <w:r w:rsidRPr="001748FF">
        <w:rPr>
          <w:rFonts w:asciiTheme="minorHAnsi" w:hAnsiTheme="minorHAnsi" w:cstheme="minorHAnsi"/>
          <w:b/>
          <w:color w:val="365F91"/>
          <w:sz w:val="32"/>
          <w:lang w:val="ca-ES"/>
        </w:rPr>
        <w:t>FORTS VENTS I TEMPORAL MARÍTIM</w:t>
      </w:r>
      <w:bookmarkEnd w:id="282"/>
    </w:p>
    <w:p w14:paraId="0442CED2" w14:textId="77777777" w:rsidR="001748FF" w:rsidRPr="001748FF" w:rsidRDefault="001748FF" w:rsidP="001748FF">
      <w:pPr>
        <w:rPr>
          <w:rFonts w:asciiTheme="minorHAnsi" w:hAnsiTheme="minorHAnsi" w:cstheme="minorHAnsi"/>
          <w:lang w:val="ca-ES"/>
        </w:rPr>
      </w:pPr>
    </w:p>
    <w:p w14:paraId="1204F8C7"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En aquestes situacions meteorològiques, a causa de la dificultat de combatre aquests fenòmens, el seguiment dels consells i l'actitud de la població, a través de l'adopció de mesures preventives i d'autoprotecció, resulta essencial en la reducció del nombre potencial de successos.</w:t>
      </w:r>
    </w:p>
    <w:p w14:paraId="63C89D64" w14:textId="77777777" w:rsidR="001748FF" w:rsidRPr="001748FF" w:rsidRDefault="001748FF" w:rsidP="001748FF">
      <w:pPr>
        <w:rPr>
          <w:rFonts w:asciiTheme="minorHAnsi" w:hAnsiTheme="minorHAnsi" w:cstheme="minorHAnsi"/>
          <w:lang w:val="ca-ES"/>
        </w:rPr>
      </w:pPr>
    </w:p>
    <w:p w14:paraId="224B00E3" w14:textId="77777777" w:rsidR="001748FF" w:rsidRPr="001748FF" w:rsidRDefault="001748FF" w:rsidP="001748FF">
      <w:pPr>
        <w:keepNext/>
        <w:outlineLvl w:val="3"/>
        <w:rPr>
          <w:rFonts w:asciiTheme="minorHAnsi" w:hAnsiTheme="minorHAnsi" w:cstheme="minorHAnsi"/>
          <w:b/>
          <w:color w:val="785C9A"/>
          <w:u w:val="single"/>
          <w:lang w:val="ca-ES"/>
        </w:rPr>
      </w:pPr>
      <w:bookmarkStart w:id="283" w:name="_Toc234734908"/>
      <w:bookmarkStart w:id="284" w:name="_Toc238274076"/>
      <w:bookmarkStart w:id="285" w:name="_Toc238362014"/>
      <w:bookmarkStart w:id="286" w:name="_Toc238617324"/>
      <w:bookmarkStart w:id="287" w:name="_Toc238618893"/>
      <w:bookmarkStart w:id="288" w:name="_Toc238619871"/>
      <w:bookmarkStart w:id="289" w:name="_Toc240869979"/>
      <w:bookmarkStart w:id="290" w:name="_Toc240871935"/>
      <w:r w:rsidRPr="001748FF">
        <w:rPr>
          <w:rFonts w:asciiTheme="minorHAnsi" w:hAnsiTheme="minorHAnsi" w:cstheme="minorHAnsi"/>
          <w:b/>
          <w:color w:val="785C9A"/>
          <w:u w:val="single"/>
          <w:lang w:val="ca-ES"/>
        </w:rPr>
        <w:t>Prevenció en la llar</w:t>
      </w:r>
      <w:bookmarkEnd w:id="283"/>
      <w:bookmarkEnd w:id="284"/>
      <w:bookmarkEnd w:id="285"/>
      <w:bookmarkEnd w:id="286"/>
      <w:bookmarkEnd w:id="287"/>
      <w:bookmarkEnd w:id="288"/>
      <w:bookmarkEnd w:id="289"/>
      <w:bookmarkEnd w:id="290"/>
    </w:p>
    <w:p w14:paraId="326DCC19" w14:textId="77777777" w:rsidR="001748FF" w:rsidRPr="001748FF" w:rsidRDefault="001748FF" w:rsidP="001748FF">
      <w:pPr>
        <w:rPr>
          <w:rFonts w:asciiTheme="minorHAnsi" w:hAnsiTheme="minorHAnsi" w:cstheme="minorHAnsi"/>
          <w:lang w:val="ca-ES"/>
        </w:rPr>
      </w:pPr>
    </w:p>
    <w:p w14:paraId="393BA76F" w14:textId="77777777" w:rsidR="001748FF" w:rsidRPr="001748FF" w:rsidRDefault="001748FF" w:rsidP="001748FF">
      <w:pPr>
        <w:numPr>
          <w:ilvl w:val="0"/>
          <w:numId w:val="45"/>
        </w:numPr>
        <w:rPr>
          <w:rFonts w:asciiTheme="minorHAnsi" w:hAnsiTheme="minorHAnsi" w:cstheme="minorHAnsi"/>
          <w:lang w:val="ca-ES"/>
        </w:rPr>
      </w:pPr>
      <w:r w:rsidRPr="001748FF">
        <w:rPr>
          <w:rFonts w:asciiTheme="minorHAnsi" w:hAnsiTheme="minorHAnsi" w:cstheme="minorHAnsi"/>
          <w:lang w:val="ca-ES"/>
        </w:rPr>
        <w:t>Revisa el teu habitatge perquè no hi haja cornises, balcons i façanes en mal estat que puguen produir caigudes de rebles i enderrocs.</w:t>
      </w:r>
    </w:p>
    <w:p w14:paraId="40932AAF" w14:textId="77777777" w:rsidR="001748FF" w:rsidRPr="001748FF" w:rsidRDefault="001748FF" w:rsidP="001748FF">
      <w:pPr>
        <w:numPr>
          <w:ilvl w:val="0"/>
          <w:numId w:val="45"/>
        </w:numPr>
        <w:rPr>
          <w:rFonts w:asciiTheme="minorHAnsi" w:hAnsiTheme="minorHAnsi" w:cstheme="minorHAnsi"/>
          <w:lang w:val="ca-ES"/>
        </w:rPr>
      </w:pPr>
      <w:r w:rsidRPr="001748FF">
        <w:rPr>
          <w:rFonts w:asciiTheme="minorHAnsi" w:hAnsiTheme="minorHAnsi" w:cstheme="minorHAnsi"/>
          <w:lang w:val="ca-ES"/>
        </w:rPr>
        <w:t>Tanca portes i finestres per a evitar corrents d'aire que puguen portar al trencament i caiguda de cristalls.</w:t>
      </w:r>
    </w:p>
    <w:p w14:paraId="68D961D9" w14:textId="77777777" w:rsidR="001748FF" w:rsidRPr="001748FF" w:rsidRDefault="001748FF" w:rsidP="001748FF">
      <w:pPr>
        <w:numPr>
          <w:ilvl w:val="0"/>
          <w:numId w:val="45"/>
        </w:numPr>
        <w:rPr>
          <w:rFonts w:asciiTheme="minorHAnsi" w:hAnsiTheme="minorHAnsi" w:cstheme="minorHAnsi"/>
          <w:lang w:val="ca-ES"/>
        </w:rPr>
      </w:pPr>
      <w:r w:rsidRPr="001748FF">
        <w:rPr>
          <w:rFonts w:asciiTheme="minorHAnsi" w:hAnsiTheme="minorHAnsi" w:cstheme="minorHAnsi"/>
          <w:lang w:val="ca-ES"/>
        </w:rPr>
        <w:t>Assegura elements com els tendals, persianes i antenes.</w:t>
      </w:r>
    </w:p>
    <w:p w14:paraId="768BBFB5" w14:textId="77777777" w:rsidR="001748FF" w:rsidRPr="001748FF" w:rsidRDefault="001748FF" w:rsidP="001748FF">
      <w:pPr>
        <w:numPr>
          <w:ilvl w:val="0"/>
          <w:numId w:val="45"/>
        </w:numPr>
        <w:rPr>
          <w:rFonts w:asciiTheme="minorHAnsi" w:hAnsiTheme="minorHAnsi" w:cstheme="minorHAnsi"/>
          <w:lang w:val="ca-ES"/>
        </w:rPr>
      </w:pPr>
      <w:r w:rsidRPr="001748FF">
        <w:rPr>
          <w:rFonts w:asciiTheme="minorHAnsi" w:hAnsiTheme="minorHAnsi" w:cstheme="minorHAnsi"/>
          <w:lang w:val="ca-ES"/>
        </w:rPr>
        <w:t>Retira els tests i qualsevol objecte que puga caure al carrer.</w:t>
      </w:r>
    </w:p>
    <w:p w14:paraId="6A4688F3" w14:textId="77777777" w:rsidR="001748FF" w:rsidRPr="001748FF" w:rsidRDefault="001748FF" w:rsidP="001748FF">
      <w:pPr>
        <w:rPr>
          <w:rFonts w:asciiTheme="minorHAnsi" w:hAnsiTheme="minorHAnsi" w:cstheme="minorHAnsi"/>
          <w:lang w:val="ca-ES"/>
        </w:rPr>
      </w:pPr>
    </w:p>
    <w:p w14:paraId="2F00B868" w14:textId="77777777" w:rsidR="001748FF" w:rsidRPr="001748FF" w:rsidRDefault="001748FF" w:rsidP="001748FF">
      <w:pPr>
        <w:keepNext/>
        <w:outlineLvl w:val="3"/>
        <w:rPr>
          <w:rFonts w:asciiTheme="minorHAnsi" w:hAnsiTheme="minorHAnsi" w:cstheme="minorHAnsi"/>
          <w:b/>
          <w:color w:val="785C9A"/>
          <w:u w:val="single"/>
          <w:lang w:val="ca-ES"/>
        </w:rPr>
      </w:pPr>
      <w:bookmarkStart w:id="291" w:name="_Toc234734909"/>
      <w:bookmarkStart w:id="292" w:name="_Toc238274077"/>
      <w:bookmarkStart w:id="293" w:name="_Toc238362015"/>
      <w:bookmarkStart w:id="294" w:name="_Toc238617325"/>
      <w:bookmarkStart w:id="295" w:name="_Toc238618894"/>
      <w:bookmarkStart w:id="296" w:name="_Toc238619872"/>
      <w:bookmarkStart w:id="297" w:name="_Toc240869980"/>
      <w:bookmarkStart w:id="298" w:name="_Toc240871936"/>
      <w:r w:rsidRPr="001748FF">
        <w:rPr>
          <w:rFonts w:asciiTheme="minorHAnsi" w:hAnsiTheme="minorHAnsi" w:cstheme="minorHAnsi"/>
          <w:b/>
          <w:color w:val="785C9A"/>
          <w:u w:val="single"/>
          <w:lang w:val="ca-ES"/>
        </w:rPr>
        <w:t>Què fer al carrer o en el camp</w:t>
      </w:r>
      <w:bookmarkEnd w:id="291"/>
      <w:bookmarkEnd w:id="292"/>
      <w:bookmarkEnd w:id="293"/>
      <w:bookmarkEnd w:id="294"/>
      <w:bookmarkEnd w:id="295"/>
      <w:bookmarkEnd w:id="296"/>
      <w:bookmarkEnd w:id="297"/>
      <w:bookmarkEnd w:id="298"/>
    </w:p>
    <w:p w14:paraId="49AF375C" w14:textId="77777777" w:rsidR="001748FF" w:rsidRPr="001748FF" w:rsidRDefault="001748FF" w:rsidP="001748FF">
      <w:pPr>
        <w:rPr>
          <w:rFonts w:asciiTheme="minorHAnsi" w:hAnsiTheme="minorHAnsi" w:cstheme="minorHAnsi"/>
          <w:lang w:val="ca-ES"/>
        </w:rPr>
      </w:pPr>
    </w:p>
    <w:p w14:paraId="61EBAC7F" w14:textId="77777777" w:rsidR="001748FF" w:rsidRPr="001748FF" w:rsidRDefault="001748FF" w:rsidP="001748FF">
      <w:pPr>
        <w:numPr>
          <w:ilvl w:val="0"/>
          <w:numId w:val="46"/>
        </w:numPr>
        <w:rPr>
          <w:rFonts w:asciiTheme="minorHAnsi" w:hAnsiTheme="minorHAnsi" w:cstheme="minorHAnsi"/>
          <w:lang w:val="ca-ES"/>
        </w:rPr>
      </w:pPr>
      <w:r w:rsidRPr="001748FF">
        <w:rPr>
          <w:rFonts w:asciiTheme="minorHAnsi" w:hAnsiTheme="minorHAnsi" w:cstheme="minorHAnsi"/>
          <w:lang w:val="ca-ES"/>
        </w:rPr>
        <w:t>No isques si no és necessari.</w:t>
      </w:r>
    </w:p>
    <w:p w14:paraId="29456971" w14:textId="77777777" w:rsidR="001748FF" w:rsidRPr="001748FF" w:rsidRDefault="001748FF" w:rsidP="001748FF">
      <w:pPr>
        <w:numPr>
          <w:ilvl w:val="0"/>
          <w:numId w:val="46"/>
        </w:numPr>
        <w:rPr>
          <w:rFonts w:asciiTheme="minorHAnsi" w:hAnsiTheme="minorHAnsi" w:cstheme="minorHAnsi"/>
          <w:lang w:val="ca-ES"/>
        </w:rPr>
      </w:pPr>
      <w:r w:rsidRPr="001748FF">
        <w:rPr>
          <w:rFonts w:asciiTheme="minorHAnsi" w:hAnsiTheme="minorHAnsi" w:cstheme="minorHAnsi"/>
          <w:lang w:val="ca-ES"/>
        </w:rPr>
        <w:t>Allunya't de cases velles o en mal estat.</w:t>
      </w:r>
    </w:p>
    <w:p w14:paraId="66EADDB4" w14:textId="77777777" w:rsidR="001748FF" w:rsidRPr="001748FF" w:rsidRDefault="001748FF" w:rsidP="001748FF">
      <w:pPr>
        <w:numPr>
          <w:ilvl w:val="0"/>
          <w:numId w:val="46"/>
        </w:numPr>
        <w:rPr>
          <w:rFonts w:asciiTheme="minorHAnsi" w:hAnsiTheme="minorHAnsi" w:cstheme="minorHAnsi"/>
          <w:lang w:val="ca-ES"/>
        </w:rPr>
      </w:pPr>
      <w:r w:rsidRPr="001748FF">
        <w:rPr>
          <w:rFonts w:asciiTheme="minorHAnsi" w:hAnsiTheme="minorHAnsi" w:cstheme="minorHAnsi"/>
          <w:lang w:val="ca-ES"/>
        </w:rPr>
        <w:t>Evita els murs, les tanques publicitàries, cornises i arbres.</w:t>
      </w:r>
    </w:p>
    <w:p w14:paraId="5B48316F" w14:textId="77777777" w:rsidR="001748FF" w:rsidRPr="001748FF" w:rsidRDefault="001748FF" w:rsidP="001748FF">
      <w:pPr>
        <w:numPr>
          <w:ilvl w:val="0"/>
          <w:numId w:val="46"/>
        </w:numPr>
        <w:rPr>
          <w:rFonts w:asciiTheme="minorHAnsi" w:hAnsiTheme="minorHAnsi" w:cstheme="minorHAnsi"/>
          <w:lang w:val="ca-ES"/>
        </w:rPr>
      </w:pPr>
      <w:r w:rsidRPr="001748FF">
        <w:rPr>
          <w:rFonts w:asciiTheme="minorHAnsi" w:hAnsiTheme="minorHAnsi" w:cstheme="minorHAnsi"/>
          <w:lang w:val="ca-ES"/>
        </w:rPr>
        <w:t>Els arbres ofereixen el perill de caiguda i trencament de grans branques. No transites per parcs o avingudes arbrades.</w:t>
      </w:r>
    </w:p>
    <w:p w14:paraId="7B9D5081" w14:textId="77777777" w:rsidR="001748FF" w:rsidRPr="001748FF" w:rsidRDefault="001748FF" w:rsidP="001748FF">
      <w:pPr>
        <w:numPr>
          <w:ilvl w:val="0"/>
          <w:numId w:val="46"/>
        </w:numPr>
        <w:rPr>
          <w:rFonts w:asciiTheme="minorHAnsi" w:hAnsiTheme="minorHAnsi" w:cstheme="minorHAnsi"/>
          <w:lang w:val="ca-ES"/>
        </w:rPr>
      </w:pPr>
      <w:r w:rsidRPr="001748FF">
        <w:rPr>
          <w:rFonts w:asciiTheme="minorHAnsi" w:hAnsiTheme="minorHAnsi" w:cstheme="minorHAnsi"/>
          <w:lang w:val="ca-ES"/>
        </w:rPr>
        <w:t>No passes per davall de bastides o edificis en construcció.</w:t>
      </w:r>
    </w:p>
    <w:p w14:paraId="5D265541" w14:textId="77777777" w:rsidR="001748FF" w:rsidRPr="001748FF" w:rsidRDefault="001748FF" w:rsidP="001748FF">
      <w:pPr>
        <w:numPr>
          <w:ilvl w:val="0"/>
          <w:numId w:val="46"/>
        </w:numPr>
        <w:rPr>
          <w:rFonts w:asciiTheme="minorHAnsi" w:hAnsiTheme="minorHAnsi" w:cstheme="minorHAnsi"/>
          <w:lang w:val="ca-ES"/>
        </w:rPr>
      </w:pPr>
      <w:r w:rsidRPr="001748FF">
        <w:rPr>
          <w:rFonts w:asciiTheme="minorHAnsi" w:hAnsiTheme="minorHAnsi" w:cstheme="minorHAnsi"/>
          <w:lang w:val="ca-ES"/>
        </w:rPr>
        <w:t>Els pals de llum i torres d'alta tensió són molt perillosos. Allunya't i en cas de caiguda avisa al telèfon d'emergències 1·1·2.</w:t>
      </w:r>
    </w:p>
    <w:p w14:paraId="22A18A23" w14:textId="77777777" w:rsidR="001748FF" w:rsidRPr="001748FF" w:rsidRDefault="001748FF" w:rsidP="001748FF">
      <w:pPr>
        <w:rPr>
          <w:rFonts w:asciiTheme="minorHAnsi" w:hAnsiTheme="minorHAnsi" w:cstheme="minorHAnsi"/>
          <w:lang w:val="ca-ES"/>
        </w:rPr>
      </w:pPr>
    </w:p>
    <w:p w14:paraId="2A3D2D4B" w14:textId="77777777" w:rsidR="001748FF" w:rsidRPr="001748FF" w:rsidRDefault="001748FF" w:rsidP="001748FF">
      <w:pPr>
        <w:keepNext/>
        <w:outlineLvl w:val="3"/>
        <w:rPr>
          <w:rFonts w:asciiTheme="minorHAnsi" w:hAnsiTheme="minorHAnsi" w:cstheme="minorHAnsi"/>
          <w:b/>
          <w:color w:val="785C9A"/>
          <w:u w:val="single"/>
          <w:lang w:val="ca-ES"/>
        </w:rPr>
      </w:pPr>
      <w:bookmarkStart w:id="299" w:name="_Toc234734910"/>
      <w:bookmarkStart w:id="300" w:name="_Toc238274078"/>
      <w:bookmarkStart w:id="301" w:name="_Toc238362016"/>
      <w:bookmarkStart w:id="302" w:name="_Toc238617326"/>
      <w:bookmarkStart w:id="303" w:name="_Toc238618895"/>
      <w:bookmarkStart w:id="304" w:name="_Toc238619873"/>
      <w:bookmarkStart w:id="305" w:name="_Toc240869981"/>
      <w:bookmarkStart w:id="306" w:name="_Toc240871937"/>
      <w:r w:rsidRPr="001748FF">
        <w:rPr>
          <w:rFonts w:asciiTheme="minorHAnsi" w:hAnsiTheme="minorHAnsi" w:cstheme="minorHAnsi"/>
          <w:b/>
          <w:color w:val="785C9A"/>
          <w:u w:val="single"/>
          <w:lang w:val="ca-ES"/>
        </w:rPr>
        <w:t>Precaució en la carretera</w:t>
      </w:r>
      <w:bookmarkEnd w:id="299"/>
      <w:bookmarkEnd w:id="300"/>
      <w:bookmarkEnd w:id="301"/>
      <w:bookmarkEnd w:id="302"/>
      <w:bookmarkEnd w:id="303"/>
      <w:bookmarkEnd w:id="304"/>
      <w:bookmarkEnd w:id="305"/>
      <w:bookmarkEnd w:id="306"/>
    </w:p>
    <w:p w14:paraId="07FF6227" w14:textId="77777777" w:rsidR="001748FF" w:rsidRPr="001748FF" w:rsidRDefault="001748FF" w:rsidP="001748FF">
      <w:pPr>
        <w:rPr>
          <w:rFonts w:asciiTheme="minorHAnsi" w:hAnsiTheme="minorHAnsi" w:cstheme="minorHAnsi"/>
          <w:lang w:val="ca-ES"/>
        </w:rPr>
      </w:pPr>
    </w:p>
    <w:p w14:paraId="6B6525B7" w14:textId="77777777" w:rsidR="001748FF" w:rsidRPr="001748FF" w:rsidRDefault="001748FF" w:rsidP="001748FF">
      <w:pPr>
        <w:numPr>
          <w:ilvl w:val="0"/>
          <w:numId w:val="47"/>
        </w:numPr>
        <w:rPr>
          <w:rFonts w:asciiTheme="minorHAnsi" w:hAnsiTheme="minorHAnsi" w:cstheme="minorHAnsi"/>
          <w:lang w:val="ca-ES"/>
        </w:rPr>
      </w:pPr>
      <w:r w:rsidRPr="001748FF">
        <w:rPr>
          <w:rFonts w:asciiTheme="minorHAnsi" w:hAnsiTheme="minorHAnsi" w:cstheme="minorHAnsi"/>
          <w:lang w:val="ca-ES"/>
        </w:rPr>
        <w:t>Si és possible evita circular. Usa preferentment el transport públic i en cas d'haver d'eixir, informa't de la predicció meteorològica.</w:t>
      </w:r>
    </w:p>
    <w:p w14:paraId="2264DC7C" w14:textId="77777777" w:rsidR="001748FF" w:rsidRPr="001748FF" w:rsidRDefault="001748FF" w:rsidP="001748FF">
      <w:pPr>
        <w:numPr>
          <w:ilvl w:val="0"/>
          <w:numId w:val="47"/>
        </w:numPr>
        <w:rPr>
          <w:rFonts w:asciiTheme="minorHAnsi" w:hAnsiTheme="minorHAnsi" w:cstheme="minorHAnsi"/>
          <w:lang w:val="ca-ES"/>
        </w:rPr>
      </w:pPr>
      <w:r w:rsidRPr="001748FF">
        <w:rPr>
          <w:rFonts w:asciiTheme="minorHAnsi" w:hAnsiTheme="minorHAnsi" w:cstheme="minorHAnsi"/>
          <w:lang w:val="ca-ES"/>
        </w:rPr>
        <w:t>Redueix la velocitat a límits de seguretat. Un colp de vent pot desviar-te de la trajectòria.</w:t>
      </w:r>
    </w:p>
    <w:p w14:paraId="126B5665" w14:textId="77777777" w:rsidR="001748FF" w:rsidRPr="001748FF" w:rsidRDefault="001748FF" w:rsidP="001748FF">
      <w:pPr>
        <w:numPr>
          <w:ilvl w:val="0"/>
          <w:numId w:val="47"/>
        </w:numPr>
        <w:rPr>
          <w:rFonts w:asciiTheme="minorHAnsi" w:hAnsiTheme="minorHAnsi" w:cstheme="minorHAnsi"/>
          <w:lang w:val="ca-ES"/>
        </w:rPr>
      </w:pPr>
      <w:r w:rsidRPr="001748FF">
        <w:rPr>
          <w:rFonts w:asciiTheme="minorHAnsi" w:hAnsiTheme="minorHAnsi" w:cstheme="minorHAnsi"/>
          <w:lang w:val="ca-ES"/>
        </w:rPr>
        <w:t>Les motos i els vehicles de grans dimensions que ofereixen una gran superfície de contacte amb el vent (camions, furgonetes o vehicles amb remolc) corren el perill de bolcar davant vents transversals.</w:t>
      </w:r>
    </w:p>
    <w:p w14:paraId="3ADE0FE6" w14:textId="77777777" w:rsidR="001748FF" w:rsidRPr="001748FF" w:rsidRDefault="001748FF" w:rsidP="001748FF">
      <w:pPr>
        <w:numPr>
          <w:ilvl w:val="0"/>
          <w:numId w:val="47"/>
        </w:numPr>
        <w:rPr>
          <w:rFonts w:asciiTheme="minorHAnsi" w:hAnsiTheme="minorHAnsi" w:cstheme="minorHAnsi"/>
          <w:lang w:val="ca-ES"/>
        </w:rPr>
      </w:pPr>
      <w:r w:rsidRPr="001748FF">
        <w:rPr>
          <w:rFonts w:asciiTheme="minorHAnsi" w:hAnsiTheme="minorHAnsi" w:cstheme="minorHAnsi"/>
          <w:lang w:val="ca-ES"/>
        </w:rPr>
        <w:t>En cas de necessitat, para't en una zona segura i espera al fet que amaine el vent.</w:t>
      </w:r>
    </w:p>
    <w:p w14:paraId="7414AEA9" w14:textId="77777777" w:rsidR="001748FF" w:rsidRPr="001748FF" w:rsidRDefault="001748FF" w:rsidP="001748FF">
      <w:pPr>
        <w:rPr>
          <w:rFonts w:asciiTheme="minorHAnsi" w:hAnsiTheme="minorHAnsi" w:cstheme="minorHAnsi"/>
          <w:lang w:val="ca-ES"/>
        </w:rPr>
      </w:pPr>
    </w:p>
    <w:p w14:paraId="587D8DDE" w14:textId="77777777" w:rsidR="001748FF" w:rsidRPr="001748FF" w:rsidRDefault="001748FF" w:rsidP="001748FF">
      <w:pPr>
        <w:keepNext/>
        <w:outlineLvl w:val="3"/>
        <w:rPr>
          <w:rFonts w:asciiTheme="minorHAnsi" w:hAnsiTheme="minorHAnsi" w:cstheme="minorHAnsi"/>
          <w:b/>
          <w:color w:val="785C9A"/>
          <w:u w:val="single"/>
          <w:lang w:val="ca-ES"/>
        </w:rPr>
      </w:pPr>
      <w:bookmarkStart w:id="307" w:name="_Toc234734911"/>
      <w:bookmarkStart w:id="308" w:name="_Toc238274079"/>
      <w:bookmarkStart w:id="309" w:name="_Toc238362017"/>
      <w:bookmarkStart w:id="310" w:name="_Toc238617327"/>
      <w:bookmarkStart w:id="311" w:name="_Toc238618896"/>
      <w:bookmarkStart w:id="312" w:name="_Toc238619874"/>
      <w:bookmarkStart w:id="313" w:name="_Toc240869982"/>
      <w:bookmarkStart w:id="314" w:name="_Toc240871938"/>
      <w:r w:rsidRPr="001748FF">
        <w:rPr>
          <w:rFonts w:asciiTheme="minorHAnsi" w:hAnsiTheme="minorHAnsi" w:cstheme="minorHAnsi"/>
          <w:b/>
          <w:color w:val="785C9A"/>
          <w:u w:val="single"/>
          <w:lang w:val="ca-ES"/>
        </w:rPr>
        <w:t>El temporal en zones marítimes</w:t>
      </w:r>
      <w:bookmarkEnd w:id="307"/>
      <w:bookmarkEnd w:id="308"/>
      <w:bookmarkEnd w:id="309"/>
      <w:bookmarkEnd w:id="310"/>
      <w:bookmarkEnd w:id="311"/>
      <w:bookmarkEnd w:id="312"/>
      <w:bookmarkEnd w:id="313"/>
      <w:bookmarkEnd w:id="314"/>
    </w:p>
    <w:p w14:paraId="63B85CE1" w14:textId="77777777" w:rsidR="001748FF" w:rsidRPr="001748FF" w:rsidRDefault="001748FF" w:rsidP="001748FF">
      <w:pPr>
        <w:rPr>
          <w:rFonts w:asciiTheme="minorHAnsi" w:hAnsiTheme="minorHAnsi" w:cstheme="minorHAnsi"/>
          <w:lang w:val="ca-ES"/>
        </w:rPr>
      </w:pPr>
    </w:p>
    <w:p w14:paraId="32D01EC6" w14:textId="77777777" w:rsidR="001748FF" w:rsidRPr="001748FF" w:rsidRDefault="001748FF" w:rsidP="001748FF">
      <w:pPr>
        <w:numPr>
          <w:ilvl w:val="0"/>
          <w:numId w:val="48"/>
        </w:numPr>
        <w:rPr>
          <w:rFonts w:asciiTheme="minorHAnsi" w:hAnsiTheme="minorHAnsi" w:cstheme="minorHAnsi"/>
          <w:lang w:val="ca-ES"/>
        </w:rPr>
      </w:pPr>
      <w:r w:rsidRPr="001748FF">
        <w:rPr>
          <w:rFonts w:asciiTheme="minorHAnsi" w:hAnsiTheme="minorHAnsi" w:cstheme="minorHAnsi"/>
          <w:lang w:val="ca-ES"/>
        </w:rPr>
        <w:t>Protegeix el teu habitatge davant la possible invasió de l'aigua de la mar.</w:t>
      </w:r>
    </w:p>
    <w:p w14:paraId="75394F25" w14:textId="77777777" w:rsidR="001748FF" w:rsidRPr="001748FF" w:rsidRDefault="001748FF" w:rsidP="001748FF">
      <w:pPr>
        <w:numPr>
          <w:ilvl w:val="0"/>
          <w:numId w:val="48"/>
        </w:numPr>
        <w:rPr>
          <w:rFonts w:asciiTheme="minorHAnsi" w:hAnsiTheme="minorHAnsi" w:cstheme="minorHAnsi"/>
          <w:lang w:val="ca-ES"/>
        </w:rPr>
      </w:pPr>
      <w:r w:rsidRPr="001748FF">
        <w:rPr>
          <w:rFonts w:asciiTheme="minorHAnsi" w:hAnsiTheme="minorHAnsi" w:cstheme="minorHAnsi"/>
          <w:lang w:val="ca-ES"/>
        </w:rPr>
        <w:t>Si estàs en un càmping roman atent a la possibilitat d'evacuació.</w:t>
      </w:r>
    </w:p>
    <w:p w14:paraId="329E27A4" w14:textId="77777777" w:rsidR="001748FF" w:rsidRPr="001748FF" w:rsidRDefault="001748FF" w:rsidP="001748FF">
      <w:pPr>
        <w:numPr>
          <w:ilvl w:val="0"/>
          <w:numId w:val="48"/>
        </w:numPr>
        <w:rPr>
          <w:rFonts w:asciiTheme="minorHAnsi" w:hAnsiTheme="minorHAnsi" w:cstheme="minorHAnsi"/>
          <w:lang w:val="ca-ES"/>
        </w:rPr>
      </w:pPr>
      <w:r w:rsidRPr="001748FF">
        <w:rPr>
          <w:rFonts w:asciiTheme="minorHAnsi" w:hAnsiTheme="minorHAnsi" w:cstheme="minorHAnsi"/>
          <w:lang w:val="ca-ES"/>
        </w:rPr>
        <w:t>No t'acostes a passejos marítims, espigons o penya-segats. La força de l'aigua et pot arrossegar.</w:t>
      </w:r>
    </w:p>
    <w:p w14:paraId="78639950" w14:textId="77777777" w:rsidR="001748FF" w:rsidRPr="001748FF" w:rsidRDefault="001748FF" w:rsidP="001748FF">
      <w:pPr>
        <w:numPr>
          <w:ilvl w:val="0"/>
          <w:numId w:val="48"/>
        </w:numPr>
        <w:rPr>
          <w:rFonts w:asciiTheme="minorHAnsi" w:hAnsiTheme="minorHAnsi" w:cstheme="minorHAnsi"/>
          <w:lang w:val="ca-ES"/>
        </w:rPr>
      </w:pPr>
      <w:r w:rsidRPr="001748FF">
        <w:rPr>
          <w:rFonts w:asciiTheme="minorHAnsi" w:hAnsiTheme="minorHAnsi" w:cstheme="minorHAnsi"/>
          <w:lang w:val="ca-ES"/>
        </w:rPr>
        <w:t>No circules amb vehicles per carreteres pròximes a la línia de platja.</w:t>
      </w:r>
    </w:p>
    <w:p w14:paraId="1FFD90FE" w14:textId="77777777" w:rsidR="001748FF" w:rsidRPr="001748FF" w:rsidRDefault="001748FF" w:rsidP="001748FF">
      <w:pPr>
        <w:numPr>
          <w:ilvl w:val="0"/>
          <w:numId w:val="48"/>
        </w:numPr>
        <w:rPr>
          <w:rFonts w:asciiTheme="minorHAnsi" w:hAnsiTheme="minorHAnsi" w:cstheme="minorHAnsi"/>
          <w:lang w:val="ca-ES"/>
        </w:rPr>
      </w:pPr>
      <w:r w:rsidRPr="001748FF">
        <w:rPr>
          <w:rFonts w:asciiTheme="minorHAnsi" w:hAnsiTheme="minorHAnsi" w:cstheme="minorHAnsi"/>
          <w:lang w:val="ca-ES"/>
        </w:rPr>
        <w:t>Abstín-te de practicar qualsevol tipus d'esport nàutic. Si disposes d'embarcació procura assegurar el seu amarrament en un lloc resguardat.</w:t>
      </w:r>
      <w:r w:rsidRPr="001748FF">
        <w:rPr>
          <w:rFonts w:asciiTheme="minorHAnsi" w:hAnsiTheme="minorHAnsi" w:cstheme="minorHAnsi"/>
          <w:lang w:val="ca-ES"/>
        </w:rPr>
        <w:br w:type="page"/>
      </w:r>
    </w:p>
    <w:p w14:paraId="5DB02EB9"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27"/>
          <w:szCs w:val="27"/>
          <w:lang w:val="ca-ES"/>
        </w:rPr>
      </w:pPr>
      <w:bookmarkStart w:id="315" w:name="_Toc240871939"/>
      <w:r w:rsidRPr="001748FF">
        <w:rPr>
          <w:rFonts w:asciiTheme="minorHAnsi" w:hAnsiTheme="minorHAnsi" w:cstheme="minorHAnsi"/>
          <w:b/>
          <w:color w:val="365F91"/>
          <w:sz w:val="32"/>
          <w:lang w:val="ca-ES"/>
        </w:rPr>
        <w:lastRenderedPageBreak/>
        <w:t>TORNADOS</w:t>
      </w:r>
      <w:bookmarkEnd w:id="315"/>
    </w:p>
    <w:p w14:paraId="4AFD4FDD" w14:textId="77777777" w:rsidR="001748FF" w:rsidRPr="001748FF" w:rsidRDefault="001748FF" w:rsidP="001748FF">
      <w:pPr>
        <w:rPr>
          <w:rFonts w:asciiTheme="minorHAnsi" w:hAnsiTheme="minorHAnsi" w:cstheme="minorHAnsi"/>
          <w:lang w:val="ca-ES"/>
        </w:rPr>
      </w:pPr>
    </w:p>
    <w:p w14:paraId="72EDB743"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316" w:name="_Toc238362019"/>
      <w:bookmarkStart w:id="317" w:name="_Toc238617329"/>
      <w:bookmarkStart w:id="318" w:name="_Toc238618898"/>
      <w:bookmarkStart w:id="319" w:name="_Toc238619876"/>
      <w:bookmarkStart w:id="320" w:name="_Toc240869984"/>
      <w:bookmarkStart w:id="321" w:name="_Toc240871940"/>
      <w:r w:rsidRPr="001748FF">
        <w:rPr>
          <w:rFonts w:asciiTheme="minorHAnsi" w:hAnsiTheme="minorHAnsi" w:cstheme="minorHAnsi"/>
          <w:b/>
          <w:color w:val="705690"/>
          <w:sz w:val="28"/>
          <w:lang w:val="ca-ES"/>
        </w:rPr>
        <w:t>Què fer durant un tornado</w:t>
      </w:r>
      <w:bookmarkEnd w:id="316"/>
      <w:bookmarkEnd w:id="317"/>
      <w:bookmarkEnd w:id="318"/>
      <w:bookmarkEnd w:id="319"/>
      <w:bookmarkEnd w:id="320"/>
      <w:bookmarkEnd w:id="321"/>
    </w:p>
    <w:p w14:paraId="249C6759" w14:textId="77777777" w:rsidR="001748FF" w:rsidRPr="001748FF" w:rsidRDefault="001748FF" w:rsidP="001748FF">
      <w:pPr>
        <w:rPr>
          <w:rFonts w:asciiTheme="minorHAnsi" w:hAnsiTheme="minorHAnsi" w:cstheme="minorHAnsi"/>
          <w:lang w:val="ca-ES"/>
        </w:rPr>
      </w:pPr>
    </w:p>
    <w:p w14:paraId="1F358B4A"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et trobes a casa:</w:t>
      </w:r>
    </w:p>
    <w:p w14:paraId="642D5412" w14:textId="77777777" w:rsidR="001748FF" w:rsidRPr="001748FF" w:rsidRDefault="001748FF" w:rsidP="001748FF">
      <w:pPr>
        <w:numPr>
          <w:ilvl w:val="0"/>
          <w:numId w:val="64"/>
        </w:numPr>
        <w:rPr>
          <w:rFonts w:asciiTheme="minorHAnsi" w:hAnsiTheme="minorHAnsi" w:cstheme="minorHAnsi"/>
          <w:lang w:val="ca-ES"/>
        </w:rPr>
      </w:pPr>
      <w:r w:rsidRPr="001748FF">
        <w:rPr>
          <w:rFonts w:asciiTheme="minorHAnsi" w:hAnsiTheme="minorHAnsi" w:cstheme="minorHAnsi"/>
          <w:lang w:val="ca-ES"/>
        </w:rPr>
        <w:t xml:space="preserve">Dirigeix-te de seguida a una habitació interior sense finestres; soterrani o al nivell més sota de l'edifici. </w:t>
      </w:r>
    </w:p>
    <w:p w14:paraId="39FF2D9A" w14:textId="77777777" w:rsidR="001748FF" w:rsidRPr="001748FF" w:rsidRDefault="001748FF" w:rsidP="001748FF">
      <w:pPr>
        <w:numPr>
          <w:ilvl w:val="0"/>
          <w:numId w:val="64"/>
        </w:numPr>
        <w:rPr>
          <w:rFonts w:asciiTheme="minorHAnsi" w:hAnsiTheme="minorHAnsi" w:cstheme="minorHAnsi"/>
          <w:lang w:val="ca-ES"/>
        </w:rPr>
      </w:pPr>
      <w:r w:rsidRPr="001748FF">
        <w:rPr>
          <w:rFonts w:asciiTheme="minorHAnsi" w:hAnsiTheme="minorHAnsi" w:cstheme="minorHAnsi"/>
          <w:lang w:val="ca-ES"/>
        </w:rPr>
        <w:t>Si no hi ha soterrani ves a un corredor interior o habitació xicoteta interior sense finestres, com un bany.</w:t>
      </w:r>
    </w:p>
    <w:p w14:paraId="0D85387A" w14:textId="77777777" w:rsidR="001748FF" w:rsidRPr="001748FF" w:rsidRDefault="001748FF" w:rsidP="001748FF">
      <w:pPr>
        <w:numPr>
          <w:ilvl w:val="0"/>
          <w:numId w:val="64"/>
        </w:numPr>
        <w:rPr>
          <w:rFonts w:asciiTheme="minorHAnsi" w:hAnsiTheme="minorHAnsi" w:cstheme="minorHAnsi"/>
          <w:lang w:val="ca-ES"/>
        </w:rPr>
      </w:pPr>
      <w:r w:rsidRPr="001748FF">
        <w:rPr>
          <w:rFonts w:asciiTheme="minorHAnsi" w:hAnsiTheme="minorHAnsi" w:cstheme="minorHAnsi"/>
          <w:lang w:val="ca-ES"/>
        </w:rPr>
        <w:t>Allunya't de les finestres.</w:t>
      </w:r>
    </w:p>
    <w:p w14:paraId="4AD45764" w14:textId="77777777" w:rsidR="001748FF" w:rsidRPr="001748FF" w:rsidRDefault="001748FF" w:rsidP="001748FF">
      <w:pPr>
        <w:numPr>
          <w:ilvl w:val="0"/>
          <w:numId w:val="64"/>
        </w:numPr>
        <w:rPr>
          <w:rFonts w:asciiTheme="minorHAnsi" w:hAnsiTheme="minorHAnsi" w:cstheme="minorHAnsi"/>
          <w:lang w:val="ca-ES"/>
        </w:rPr>
      </w:pPr>
      <w:r w:rsidRPr="001748FF">
        <w:rPr>
          <w:rFonts w:asciiTheme="minorHAnsi" w:hAnsiTheme="minorHAnsi" w:cstheme="minorHAnsi"/>
          <w:lang w:val="ca-ES"/>
        </w:rPr>
        <w:t xml:space="preserve">Fica't davall d'un moble resistent, com un banc de treball, taula o escriptori pesat i subjecta't a aquest. </w:t>
      </w:r>
    </w:p>
    <w:p w14:paraId="4F298493" w14:textId="77777777" w:rsidR="001748FF" w:rsidRPr="001748FF" w:rsidRDefault="001748FF" w:rsidP="001748FF">
      <w:pPr>
        <w:numPr>
          <w:ilvl w:val="0"/>
          <w:numId w:val="64"/>
        </w:numPr>
        <w:rPr>
          <w:rFonts w:asciiTheme="minorHAnsi" w:hAnsiTheme="minorHAnsi" w:cstheme="minorHAnsi"/>
          <w:lang w:val="ca-ES"/>
        </w:rPr>
      </w:pPr>
      <w:r w:rsidRPr="001748FF">
        <w:rPr>
          <w:rFonts w:asciiTheme="minorHAnsi" w:hAnsiTheme="minorHAnsi" w:cstheme="minorHAnsi"/>
          <w:lang w:val="ca-ES"/>
        </w:rPr>
        <w:t>Usa els braços per a protegir el cap i el coll.</w:t>
      </w:r>
    </w:p>
    <w:p w14:paraId="06CFCECD" w14:textId="77777777" w:rsidR="001748FF" w:rsidRPr="001748FF" w:rsidRDefault="001748FF" w:rsidP="001748FF">
      <w:pPr>
        <w:numPr>
          <w:ilvl w:val="0"/>
          <w:numId w:val="64"/>
        </w:numPr>
        <w:rPr>
          <w:rFonts w:asciiTheme="minorHAnsi" w:hAnsiTheme="minorHAnsi" w:cstheme="minorHAnsi"/>
          <w:lang w:val="ca-ES"/>
        </w:rPr>
      </w:pPr>
      <w:r w:rsidRPr="001748FF">
        <w:rPr>
          <w:rFonts w:asciiTheme="minorHAnsi" w:hAnsiTheme="minorHAnsi" w:cstheme="minorHAnsi"/>
          <w:lang w:val="ca-ES"/>
        </w:rPr>
        <w:t xml:space="preserve">Si et trobes en una casa mòbil, </w:t>
      </w:r>
      <w:r w:rsidRPr="001748FF">
        <w:rPr>
          <w:rFonts w:asciiTheme="minorHAnsi" w:hAnsiTheme="minorHAnsi" w:cstheme="minorHAnsi"/>
          <w:i/>
          <w:lang w:val="ca-ES"/>
        </w:rPr>
        <w:t>rulot</w:t>
      </w:r>
      <w:r w:rsidRPr="001748FF">
        <w:rPr>
          <w:rFonts w:asciiTheme="minorHAnsi" w:hAnsiTheme="minorHAnsi" w:cstheme="minorHAnsi"/>
          <w:lang w:val="ca-ES"/>
        </w:rPr>
        <w:t xml:space="preserve"> o tenda de campanya, ix i busca refugi en algun altre lloc.</w:t>
      </w:r>
    </w:p>
    <w:p w14:paraId="6D3D4851" w14:textId="77777777" w:rsidR="001748FF" w:rsidRPr="001748FF" w:rsidRDefault="001748FF" w:rsidP="001748FF">
      <w:pPr>
        <w:rPr>
          <w:rFonts w:asciiTheme="minorHAnsi" w:hAnsiTheme="minorHAnsi" w:cstheme="minorHAnsi"/>
          <w:lang w:val="ca-ES"/>
        </w:rPr>
      </w:pPr>
    </w:p>
    <w:p w14:paraId="630C2DF4"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et trobes en el treball o a l'escola:</w:t>
      </w:r>
    </w:p>
    <w:p w14:paraId="654BE472" w14:textId="77777777" w:rsidR="001748FF" w:rsidRPr="001748FF" w:rsidRDefault="001748FF" w:rsidP="001748FF">
      <w:pPr>
        <w:numPr>
          <w:ilvl w:val="0"/>
          <w:numId w:val="65"/>
        </w:numPr>
        <w:rPr>
          <w:rFonts w:asciiTheme="minorHAnsi" w:hAnsiTheme="minorHAnsi" w:cstheme="minorHAnsi"/>
          <w:lang w:val="ca-ES"/>
        </w:rPr>
      </w:pPr>
      <w:r w:rsidRPr="001748FF">
        <w:rPr>
          <w:rFonts w:asciiTheme="minorHAnsi" w:hAnsiTheme="minorHAnsi" w:cstheme="minorHAnsi"/>
          <w:lang w:val="ca-ES"/>
        </w:rPr>
        <w:t xml:space="preserve">Evita els llocs amb sostres amplis, com a auditoris, cafeteries, corredors llargs o centres comercials. </w:t>
      </w:r>
    </w:p>
    <w:p w14:paraId="2B87DE74" w14:textId="77777777" w:rsidR="001748FF" w:rsidRPr="001748FF" w:rsidRDefault="001748FF" w:rsidP="001748FF">
      <w:pPr>
        <w:numPr>
          <w:ilvl w:val="0"/>
          <w:numId w:val="65"/>
        </w:numPr>
        <w:rPr>
          <w:rFonts w:asciiTheme="minorHAnsi" w:hAnsiTheme="minorHAnsi" w:cstheme="minorHAnsi"/>
          <w:lang w:val="ca-ES"/>
        </w:rPr>
      </w:pPr>
      <w:r w:rsidRPr="001748FF">
        <w:rPr>
          <w:rFonts w:asciiTheme="minorHAnsi" w:hAnsiTheme="minorHAnsi" w:cstheme="minorHAnsi"/>
          <w:lang w:val="ca-ES"/>
        </w:rPr>
        <w:t>Fica't davall d'un moble resistent (ex. banc de treball, taula o escriptori pesat) i subjecta't-hi.</w:t>
      </w:r>
    </w:p>
    <w:p w14:paraId="166DD758" w14:textId="77777777" w:rsidR="001748FF" w:rsidRPr="001748FF" w:rsidRDefault="001748FF" w:rsidP="001748FF">
      <w:pPr>
        <w:numPr>
          <w:ilvl w:val="0"/>
          <w:numId w:val="65"/>
        </w:numPr>
        <w:rPr>
          <w:rFonts w:asciiTheme="minorHAnsi" w:hAnsiTheme="minorHAnsi" w:cstheme="minorHAnsi"/>
          <w:lang w:val="ca-ES"/>
        </w:rPr>
      </w:pPr>
      <w:r w:rsidRPr="001748FF">
        <w:rPr>
          <w:rFonts w:asciiTheme="minorHAnsi" w:hAnsiTheme="minorHAnsi" w:cstheme="minorHAnsi"/>
          <w:lang w:val="ca-ES"/>
        </w:rPr>
        <w:t>Usa els braços per a protegir el cap i el coll.</w:t>
      </w:r>
    </w:p>
    <w:p w14:paraId="0EEAFE39" w14:textId="77777777" w:rsidR="001748FF" w:rsidRPr="001748FF" w:rsidRDefault="001748FF" w:rsidP="001748FF">
      <w:pPr>
        <w:rPr>
          <w:rFonts w:asciiTheme="minorHAnsi" w:hAnsiTheme="minorHAnsi" w:cstheme="minorHAnsi"/>
          <w:lang w:val="ca-ES"/>
        </w:rPr>
      </w:pPr>
    </w:p>
    <w:p w14:paraId="68278D79"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et trobes a la intempèrie:</w:t>
      </w:r>
    </w:p>
    <w:p w14:paraId="506B40B5" w14:textId="77777777" w:rsidR="001748FF" w:rsidRPr="001748FF" w:rsidRDefault="001748FF" w:rsidP="001748FF">
      <w:pPr>
        <w:numPr>
          <w:ilvl w:val="0"/>
          <w:numId w:val="66"/>
        </w:numPr>
        <w:rPr>
          <w:rFonts w:asciiTheme="minorHAnsi" w:hAnsiTheme="minorHAnsi" w:cstheme="minorHAnsi"/>
          <w:lang w:val="ca-ES"/>
        </w:rPr>
      </w:pPr>
      <w:r w:rsidRPr="001748FF">
        <w:rPr>
          <w:rFonts w:asciiTheme="minorHAnsi" w:hAnsiTheme="minorHAnsi" w:cstheme="minorHAnsi"/>
          <w:lang w:val="ca-ES"/>
        </w:rPr>
        <w:t xml:space="preserve">Si és possible, entra en un edifici. </w:t>
      </w:r>
    </w:p>
    <w:p w14:paraId="3D9E5338" w14:textId="77777777" w:rsidR="001748FF" w:rsidRPr="001748FF" w:rsidRDefault="001748FF" w:rsidP="001748FF">
      <w:pPr>
        <w:numPr>
          <w:ilvl w:val="0"/>
          <w:numId w:val="66"/>
        </w:numPr>
        <w:rPr>
          <w:rFonts w:asciiTheme="minorHAnsi" w:hAnsiTheme="minorHAnsi" w:cstheme="minorHAnsi"/>
          <w:lang w:val="ca-ES"/>
        </w:rPr>
      </w:pPr>
      <w:r w:rsidRPr="001748FF">
        <w:rPr>
          <w:rFonts w:asciiTheme="minorHAnsi" w:hAnsiTheme="minorHAnsi" w:cstheme="minorHAnsi"/>
          <w:lang w:val="ca-ES"/>
        </w:rPr>
        <w:t xml:space="preserve">Si no hi ha un refugi a prop o no tens temps de refugiar-te en interiors, gita't en una rasa o àrea que estiga en un nivell baix o ajoca’t a prop d'un edifici. Ves amb compte amb la possibilitat que es produïsca una inundació. </w:t>
      </w:r>
    </w:p>
    <w:p w14:paraId="7DEB61A8" w14:textId="77777777" w:rsidR="001748FF" w:rsidRPr="001748FF" w:rsidRDefault="001748FF" w:rsidP="001748FF">
      <w:pPr>
        <w:rPr>
          <w:rFonts w:asciiTheme="minorHAnsi" w:hAnsiTheme="minorHAnsi" w:cstheme="minorHAnsi"/>
          <w:lang w:val="ca-ES"/>
        </w:rPr>
      </w:pPr>
    </w:p>
    <w:p w14:paraId="4A0E73D3"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et trobes en un automòbil:</w:t>
      </w:r>
    </w:p>
    <w:p w14:paraId="277E40FE" w14:textId="77777777" w:rsidR="001748FF" w:rsidRPr="001748FF" w:rsidRDefault="001748FF" w:rsidP="001748FF">
      <w:pPr>
        <w:numPr>
          <w:ilvl w:val="0"/>
          <w:numId w:val="67"/>
        </w:numPr>
        <w:rPr>
          <w:rFonts w:asciiTheme="minorHAnsi" w:hAnsiTheme="minorHAnsi" w:cstheme="minorHAnsi"/>
          <w:lang w:val="ca-ES"/>
        </w:rPr>
      </w:pPr>
      <w:r w:rsidRPr="001748FF">
        <w:rPr>
          <w:rFonts w:asciiTheme="minorHAnsi" w:hAnsiTheme="minorHAnsi" w:cstheme="minorHAnsi"/>
          <w:lang w:val="ca-ES"/>
        </w:rPr>
        <w:t xml:space="preserve">Mai tractes de guanyar-li a un tornado conduint en un automòbil o camioneta. </w:t>
      </w:r>
    </w:p>
    <w:p w14:paraId="319013DC" w14:textId="77777777" w:rsidR="001748FF" w:rsidRPr="001748FF" w:rsidRDefault="001748FF" w:rsidP="001748FF">
      <w:pPr>
        <w:numPr>
          <w:ilvl w:val="0"/>
          <w:numId w:val="67"/>
        </w:numPr>
        <w:rPr>
          <w:rFonts w:asciiTheme="minorHAnsi" w:hAnsiTheme="minorHAnsi" w:cstheme="minorHAnsi"/>
          <w:lang w:val="ca-ES"/>
        </w:rPr>
      </w:pPr>
      <w:r w:rsidRPr="001748FF">
        <w:rPr>
          <w:rFonts w:asciiTheme="minorHAnsi" w:hAnsiTheme="minorHAnsi" w:cstheme="minorHAnsi"/>
          <w:lang w:val="ca-ES"/>
        </w:rPr>
        <w:t xml:space="preserve">Baixa de l'automòbil immediatament i busca refugi en un edifici pròxim. </w:t>
      </w:r>
    </w:p>
    <w:p w14:paraId="7F56B29D" w14:textId="77777777" w:rsidR="001748FF" w:rsidRPr="001748FF" w:rsidRDefault="001748FF" w:rsidP="001748FF">
      <w:pPr>
        <w:numPr>
          <w:ilvl w:val="0"/>
          <w:numId w:val="67"/>
        </w:numPr>
        <w:rPr>
          <w:rFonts w:asciiTheme="minorHAnsi" w:hAnsiTheme="minorHAnsi" w:cstheme="minorHAnsi"/>
          <w:lang w:val="ca-ES"/>
        </w:rPr>
      </w:pPr>
      <w:r w:rsidRPr="001748FF">
        <w:rPr>
          <w:rFonts w:asciiTheme="minorHAnsi" w:hAnsiTheme="minorHAnsi" w:cstheme="minorHAnsi"/>
          <w:lang w:val="ca-ES"/>
        </w:rPr>
        <w:t xml:space="preserve">Si no tens temps de refugiar-te en interiors, baixa de l'automòbil i fica't al llit en una rasa o àrea que estiga en un nivell baix, lluny del vehicle. Ves amb compte amb la possibilitat que es produïsca una inundació. </w:t>
      </w:r>
    </w:p>
    <w:p w14:paraId="3C0F2D1E" w14:textId="77777777" w:rsidR="001748FF" w:rsidRPr="001748FF" w:rsidRDefault="001748FF" w:rsidP="001748FF">
      <w:pPr>
        <w:rPr>
          <w:rFonts w:asciiTheme="minorHAnsi" w:hAnsiTheme="minorHAnsi" w:cstheme="minorHAnsi"/>
          <w:lang w:val="ca-ES"/>
        </w:rPr>
      </w:pPr>
      <w:bookmarkStart w:id="322" w:name="_Toc238362020"/>
      <w:bookmarkStart w:id="323" w:name="_Toc238617330"/>
      <w:bookmarkStart w:id="324" w:name="_Toc238618899"/>
      <w:bookmarkStart w:id="325" w:name="_Toc238619877"/>
      <w:bookmarkStart w:id="326" w:name="_Toc240869985"/>
      <w:bookmarkStart w:id="327" w:name="_Toc240871941"/>
    </w:p>
    <w:p w14:paraId="2D42A9F2"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r w:rsidRPr="001748FF">
        <w:rPr>
          <w:rFonts w:asciiTheme="minorHAnsi" w:hAnsiTheme="minorHAnsi" w:cstheme="minorHAnsi"/>
          <w:b/>
          <w:color w:val="705690"/>
          <w:sz w:val="28"/>
          <w:lang w:val="ca-ES"/>
        </w:rPr>
        <w:t>Després d'un tornado</w:t>
      </w:r>
      <w:bookmarkEnd w:id="322"/>
      <w:bookmarkEnd w:id="323"/>
      <w:bookmarkEnd w:id="324"/>
      <w:bookmarkEnd w:id="325"/>
      <w:bookmarkEnd w:id="326"/>
      <w:bookmarkEnd w:id="327"/>
    </w:p>
    <w:p w14:paraId="717E7EC7" w14:textId="77777777" w:rsidR="001748FF" w:rsidRPr="001748FF" w:rsidRDefault="001748FF" w:rsidP="001748FF">
      <w:pPr>
        <w:numPr>
          <w:ilvl w:val="0"/>
          <w:numId w:val="68"/>
        </w:numPr>
        <w:rPr>
          <w:rFonts w:asciiTheme="minorHAnsi" w:hAnsiTheme="minorHAnsi" w:cstheme="minorHAnsi"/>
          <w:lang w:val="ca-ES"/>
        </w:rPr>
      </w:pPr>
      <w:r w:rsidRPr="001748FF">
        <w:rPr>
          <w:rFonts w:asciiTheme="minorHAnsi" w:hAnsiTheme="minorHAnsi" w:cstheme="minorHAnsi"/>
          <w:lang w:val="ca-ES"/>
        </w:rPr>
        <w:t xml:space="preserve">Sol·licita ajuda. </w:t>
      </w:r>
    </w:p>
    <w:p w14:paraId="1CD29EA4" w14:textId="77777777" w:rsidR="001748FF" w:rsidRPr="001748FF" w:rsidRDefault="001748FF" w:rsidP="001748FF">
      <w:pPr>
        <w:numPr>
          <w:ilvl w:val="0"/>
          <w:numId w:val="68"/>
        </w:numPr>
        <w:rPr>
          <w:rFonts w:asciiTheme="minorHAnsi" w:hAnsiTheme="minorHAnsi" w:cstheme="minorHAnsi"/>
          <w:lang w:val="ca-ES"/>
        </w:rPr>
      </w:pPr>
      <w:r w:rsidRPr="001748FF">
        <w:rPr>
          <w:rFonts w:asciiTheme="minorHAnsi" w:hAnsiTheme="minorHAnsi" w:cstheme="minorHAnsi"/>
          <w:lang w:val="ca-ES"/>
        </w:rPr>
        <w:t xml:space="preserve">Si perceps olor de gas, no encengues cap aparell o interruptor. Això inclou usar telèfons, llanternes o un telèfon mòbil. </w:t>
      </w:r>
    </w:p>
    <w:p w14:paraId="571CC747" w14:textId="77777777" w:rsidR="001748FF" w:rsidRPr="001748FF" w:rsidRDefault="001748FF" w:rsidP="001748FF">
      <w:pPr>
        <w:numPr>
          <w:ilvl w:val="0"/>
          <w:numId w:val="68"/>
        </w:numPr>
        <w:rPr>
          <w:rFonts w:asciiTheme="minorHAnsi" w:hAnsiTheme="minorHAnsi" w:cstheme="minorHAnsi"/>
          <w:lang w:val="ca-ES"/>
        </w:rPr>
      </w:pPr>
      <w:r w:rsidRPr="001748FF">
        <w:rPr>
          <w:rFonts w:asciiTheme="minorHAnsi" w:hAnsiTheme="minorHAnsi" w:cstheme="minorHAnsi"/>
          <w:lang w:val="ca-ES"/>
        </w:rPr>
        <w:t xml:space="preserve">Encén la ràdio o la televisió per a sentir la informació d'emergència més recent. </w:t>
      </w:r>
    </w:p>
    <w:p w14:paraId="0615D67F" w14:textId="77777777" w:rsidR="001748FF" w:rsidRPr="001748FF" w:rsidRDefault="001748FF" w:rsidP="001748FF">
      <w:pPr>
        <w:numPr>
          <w:ilvl w:val="0"/>
          <w:numId w:val="68"/>
        </w:numPr>
        <w:rPr>
          <w:rFonts w:asciiTheme="minorHAnsi" w:hAnsiTheme="minorHAnsi" w:cstheme="minorHAnsi"/>
          <w:lang w:val="ca-ES"/>
        </w:rPr>
      </w:pPr>
      <w:r w:rsidRPr="001748FF">
        <w:rPr>
          <w:rFonts w:asciiTheme="minorHAnsi" w:hAnsiTheme="minorHAnsi" w:cstheme="minorHAnsi"/>
          <w:lang w:val="ca-ES"/>
        </w:rPr>
        <w:t xml:space="preserve">Allunya't dels edificis danyats. Torna a casa només quan les autoritats diguen que no hi ha perill. </w:t>
      </w:r>
    </w:p>
    <w:p w14:paraId="0ED2889A" w14:textId="77777777" w:rsidR="001748FF" w:rsidRPr="001748FF" w:rsidRDefault="001748FF" w:rsidP="001748FF">
      <w:pPr>
        <w:numPr>
          <w:ilvl w:val="0"/>
          <w:numId w:val="68"/>
        </w:numPr>
        <w:rPr>
          <w:rFonts w:asciiTheme="minorHAnsi" w:hAnsiTheme="minorHAnsi" w:cstheme="minorHAnsi"/>
          <w:lang w:val="ca-ES"/>
        </w:rPr>
      </w:pPr>
      <w:r w:rsidRPr="001748FF">
        <w:rPr>
          <w:rFonts w:asciiTheme="minorHAnsi" w:hAnsiTheme="minorHAnsi" w:cstheme="minorHAnsi"/>
          <w:lang w:val="ca-ES"/>
        </w:rPr>
        <w:t xml:space="preserve">Usa el telèfon només per a fer telefonades d'emergència. </w:t>
      </w:r>
    </w:p>
    <w:p w14:paraId="3DCF33D8" w14:textId="77777777" w:rsidR="001748FF" w:rsidRPr="001748FF" w:rsidRDefault="001748FF" w:rsidP="001748FF">
      <w:pPr>
        <w:numPr>
          <w:ilvl w:val="0"/>
          <w:numId w:val="68"/>
        </w:numPr>
        <w:rPr>
          <w:rFonts w:asciiTheme="minorHAnsi" w:hAnsiTheme="minorHAnsi" w:cstheme="minorHAnsi"/>
          <w:lang w:val="ca-ES"/>
        </w:rPr>
      </w:pPr>
      <w:r w:rsidRPr="001748FF">
        <w:rPr>
          <w:rFonts w:asciiTheme="minorHAnsi" w:hAnsiTheme="minorHAnsi" w:cstheme="minorHAnsi"/>
          <w:lang w:val="ca-ES"/>
        </w:rPr>
        <w:t xml:space="preserve">Neteja els vessaments de medicaments, productes perillosos, gasolina o altres líquids inflamables immediatament. Ix de l'edifici si fa olor de gas o a emanacions químiques. </w:t>
      </w:r>
    </w:p>
    <w:p w14:paraId="5104AC46" w14:textId="77777777" w:rsidR="001748FF" w:rsidRPr="001748FF" w:rsidRDefault="001748FF" w:rsidP="001748FF">
      <w:pPr>
        <w:numPr>
          <w:ilvl w:val="0"/>
          <w:numId w:val="68"/>
        </w:numPr>
        <w:rPr>
          <w:rFonts w:asciiTheme="minorHAnsi" w:hAnsiTheme="minorHAnsi" w:cstheme="minorHAnsi"/>
          <w:sz w:val="12"/>
          <w:szCs w:val="12"/>
          <w:lang w:val="ca-ES"/>
        </w:rPr>
      </w:pPr>
      <w:r w:rsidRPr="001748FF">
        <w:rPr>
          <w:rFonts w:asciiTheme="minorHAnsi" w:hAnsiTheme="minorHAnsi" w:cstheme="minorHAnsi"/>
          <w:lang w:val="ca-ES"/>
        </w:rPr>
        <w:t>Recorda ajudar als teus veïns que puguen requerir assistència especial: xiquets xicotets, ancians i persones amb discapacitats. Ajuda a les persones lesionades.</w:t>
      </w:r>
      <w:r w:rsidRPr="001748FF">
        <w:rPr>
          <w:rFonts w:asciiTheme="minorHAnsi" w:hAnsiTheme="minorHAnsi" w:cstheme="minorHAnsi"/>
          <w:lang w:val="ca-ES"/>
        </w:rPr>
        <w:br w:type="page"/>
      </w:r>
    </w:p>
    <w:p w14:paraId="3B51EC38" w14:textId="77777777" w:rsidR="001748FF" w:rsidRPr="001748FF" w:rsidRDefault="001748FF" w:rsidP="001748FF">
      <w:pPr>
        <w:keepNext/>
        <w:pBdr>
          <w:bottom w:val="single" w:sz="4" w:space="1" w:color="auto"/>
        </w:pBdr>
        <w:shd w:val="clear" w:color="C6D9F1" w:fill="auto"/>
        <w:jc w:val="left"/>
        <w:outlineLvl w:val="0"/>
        <w:rPr>
          <w:rFonts w:asciiTheme="minorHAnsi" w:hAnsiTheme="minorHAnsi" w:cstheme="minorHAnsi"/>
          <w:b/>
          <w:color w:val="365F91"/>
          <w:sz w:val="32"/>
          <w:lang w:val="ca-ES"/>
        </w:rPr>
      </w:pPr>
      <w:r w:rsidRPr="001748FF">
        <w:rPr>
          <w:rFonts w:asciiTheme="minorHAnsi" w:hAnsiTheme="minorHAnsi" w:cstheme="minorHAnsi"/>
          <w:b/>
          <w:color w:val="365F91"/>
          <w:sz w:val="32"/>
          <w:lang w:val="ca-ES"/>
        </w:rPr>
        <w:lastRenderedPageBreak/>
        <w:t>RISC D'ACCIDENTS GREUS</w:t>
      </w:r>
    </w:p>
    <w:p w14:paraId="50E004AC" w14:textId="77777777" w:rsidR="001748FF" w:rsidRPr="001748FF" w:rsidRDefault="001748FF" w:rsidP="001748FF">
      <w:pPr>
        <w:rPr>
          <w:rFonts w:asciiTheme="minorHAnsi" w:hAnsiTheme="minorHAnsi" w:cstheme="minorHAnsi"/>
          <w:lang w:val="ca-ES"/>
        </w:rPr>
      </w:pPr>
    </w:p>
    <w:p w14:paraId="3D201CA4"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r w:rsidRPr="001748FF">
        <w:rPr>
          <w:rFonts w:asciiTheme="minorHAnsi" w:hAnsiTheme="minorHAnsi" w:cstheme="minorHAnsi"/>
          <w:b/>
          <w:color w:val="705690"/>
          <w:sz w:val="28"/>
          <w:lang w:val="ca-ES"/>
        </w:rPr>
        <w:t>Confinament a causa d'un incendi</w:t>
      </w:r>
    </w:p>
    <w:p w14:paraId="13F79779" w14:textId="77777777" w:rsidR="001748FF" w:rsidRPr="001748FF" w:rsidRDefault="001748FF" w:rsidP="001748FF">
      <w:pPr>
        <w:rPr>
          <w:rFonts w:asciiTheme="minorHAnsi" w:hAnsiTheme="minorHAnsi" w:cstheme="minorHAnsi"/>
          <w:lang w:val="ca-ES"/>
        </w:rPr>
      </w:pPr>
    </w:p>
    <w:p w14:paraId="1C7AB2E8"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estàs a casa:</w:t>
      </w:r>
    </w:p>
    <w:p w14:paraId="2A2E3FBB"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Tanca't a casa si és possible a les habitacions més interiors.</w:t>
      </w:r>
    </w:p>
    <w:p w14:paraId="4B4FAD6B"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Tanca les portes i finestres.</w:t>
      </w:r>
    </w:p>
    <w:p w14:paraId="4ABCBC76"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Apaga i tapa sistemes de climatització i de ventilació, així com altres orificis en comunicació amb l'exterior.</w:t>
      </w:r>
    </w:p>
    <w:p w14:paraId="4596C57F"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Allunya't de les finestres i de les vidrieres i confina't en la part oposada d'on s'ha produït l'incendi.</w:t>
      </w:r>
    </w:p>
    <w:p w14:paraId="44236FAE"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Procura't una llanterna i una ràdio.</w:t>
      </w:r>
    </w:p>
    <w:p w14:paraId="1E80382F"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Escolta la ràdio per a informar-te de l'evolució de l'accident i de les accions a realitzar. Per a això, sintonitza una emissora local.</w:t>
      </w:r>
    </w:p>
    <w:p w14:paraId="37F831F9"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Roman atent als avisos per megafonia.</w:t>
      </w:r>
    </w:p>
    <w:p w14:paraId="47A20190"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Segueix les instruccions de les autoritats.</w:t>
      </w:r>
    </w:p>
    <w:p w14:paraId="2D22BE91"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vages a buscar als xiquets al col·legi. El professor s'ocuparà d'ells.</w:t>
      </w:r>
    </w:p>
    <w:p w14:paraId="28F57E91"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fumes.</w:t>
      </w:r>
    </w:p>
    <w:p w14:paraId="6D055BDC"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telefones, deixa les línies lliures per als equips d'emergència.</w:t>
      </w:r>
    </w:p>
    <w:p w14:paraId="01A2094D"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Has d'estar preparat per a una evacuació, prepara la teua documentació i medicaments d'ús diari.</w:t>
      </w:r>
    </w:p>
    <w:p w14:paraId="404B848C" w14:textId="77777777" w:rsidR="001748FF" w:rsidRPr="001748FF" w:rsidRDefault="001748FF" w:rsidP="001748FF">
      <w:pPr>
        <w:rPr>
          <w:rFonts w:asciiTheme="minorHAnsi" w:hAnsiTheme="minorHAnsi" w:cstheme="minorHAnsi"/>
          <w:lang w:val="ca-ES"/>
        </w:rPr>
      </w:pPr>
    </w:p>
    <w:p w14:paraId="2C28C3D5"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estàs fora:</w:t>
      </w:r>
    </w:p>
    <w:p w14:paraId="32ED8092" w14:textId="77777777" w:rsidR="001748FF" w:rsidRPr="001748FF" w:rsidRDefault="001748FF" w:rsidP="001748FF">
      <w:pPr>
        <w:numPr>
          <w:ilvl w:val="0"/>
          <w:numId w:val="68"/>
        </w:numPr>
        <w:tabs>
          <w:tab w:val="clear" w:pos="360"/>
        </w:tabs>
        <w:ind w:left="567" w:hanging="567"/>
        <w:rPr>
          <w:rFonts w:asciiTheme="minorHAnsi" w:hAnsiTheme="minorHAnsi" w:cstheme="minorHAnsi"/>
          <w:lang w:val="ca-ES"/>
        </w:rPr>
      </w:pPr>
      <w:r w:rsidRPr="001748FF">
        <w:rPr>
          <w:rFonts w:asciiTheme="minorHAnsi" w:hAnsiTheme="minorHAnsi" w:cstheme="minorHAnsi"/>
          <w:lang w:val="ca-ES"/>
        </w:rPr>
        <w:t>Si eres al carrer refugia't en el primer edifici que veges.</w:t>
      </w:r>
    </w:p>
    <w:p w14:paraId="5C6A31BC" w14:textId="77777777" w:rsidR="001748FF" w:rsidRPr="001748FF" w:rsidRDefault="001748FF" w:rsidP="001748FF">
      <w:pPr>
        <w:numPr>
          <w:ilvl w:val="0"/>
          <w:numId w:val="68"/>
        </w:numPr>
        <w:tabs>
          <w:tab w:val="clear" w:pos="360"/>
        </w:tabs>
        <w:ind w:left="567" w:hanging="567"/>
        <w:rPr>
          <w:rFonts w:asciiTheme="minorHAnsi" w:hAnsiTheme="minorHAnsi" w:cstheme="minorHAnsi"/>
          <w:lang w:val="ca-ES"/>
        </w:rPr>
      </w:pPr>
      <w:r w:rsidRPr="001748FF">
        <w:rPr>
          <w:rFonts w:asciiTheme="minorHAnsi" w:hAnsiTheme="minorHAnsi" w:cstheme="minorHAnsi"/>
          <w:lang w:val="ca-ES"/>
        </w:rPr>
        <w:t>El vehicle no és un lloc segur, confina't en el primer edifici que veges.</w:t>
      </w:r>
    </w:p>
    <w:p w14:paraId="7102EB2F" w14:textId="77777777" w:rsidR="001748FF" w:rsidRPr="001748FF" w:rsidRDefault="001748FF" w:rsidP="001748FF">
      <w:pPr>
        <w:rPr>
          <w:rFonts w:asciiTheme="minorHAnsi" w:hAnsiTheme="minorHAnsi" w:cstheme="minorHAnsi"/>
          <w:lang w:val="ca-ES"/>
        </w:rPr>
      </w:pPr>
    </w:p>
    <w:p w14:paraId="18056DE0"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r w:rsidRPr="001748FF">
        <w:rPr>
          <w:rFonts w:asciiTheme="minorHAnsi" w:hAnsiTheme="minorHAnsi" w:cstheme="minorHAnsi"/>
          <w:b/>
          <w:color w:val="705690"/>
          <w:sz w:val="28"/>
          <w:lang w:val="ca-ES"/>
        </w:rPr>
        <w:t xml:space="preserve">Confinament a causa d'una explosió </w:t>
      </w:r>
    </w:p>
    <w:p w14:paraId="2354F156" w14:textId="77777777" w:rsidR="001748FF" w:rsidRPr="001748FF" w:rsidRDefault="001748FF" w:rsidP="001748FF">
      <w:pPr>
        <w:rPr>
          <w:rFonts w:asciiTheme="minorHAnsi" w:hAnsiTheme="minorHAnsi" w:cstheme="minorHAnsi"/>
          <w:lang w:val="ca-ES"/>
        </w:rPr>
      </w:pPr>
    </w:p>
    <w:p w14:paraId="0CBB243F"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estàs a casa:</w:t>
      </w:r>
    </w:p>
    <w:p w14:paraId="026A3A9D"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Tanca't a casa si és possible a les habitacions més interiors.</w:t>
      </w:r>
    </w:p>
    <w:p w14:paraId="40575594"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Tanca les portes i finestres.</w:t>
      </w:r>
    </w:p>
    <w:p w14:paraId="717ADF9D"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Tanca la clau del gas i dispara l'automàtic de la llum.</w:t>
      </w:r>
    </w:p>
    <w:p w14:paraId="11E17A81"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Protegeix els vidres de les finestres fent una creu amb cinta aïllant.</w:t>
      </w:r>
    </w:p>
    <w:p w14:paraId="12257312"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Baixa les persianes.</w:t>
      </w:r>
    </w:p>
    <w:p w14:paraId="41BC229A"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Utilitza les taules, cadires i mobles com a barrera.</w:t>
      </w:r>
    </w:p>
    <w:p w14:paraId="69883619"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Allunya't de les finestres i de les vidrieres i confina't en la part oposada d'on s'espera l'explosió.</w:t>
      </w:r>
    </w:p>
    <w:p w14:paraId="29905A37"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Procura't una llanterna i una ràdio.</w:t>
      </w:r>
    </w:p>
    <w:p w14:paraId="21E1B07F"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Escolta la ràdio per a informar-te de l'evolució de l'accident i de les accions a realitzar. Per a això, sintonitza una emissora local.</w:t>
      </w:r>
    </w:p>
    <w:p w14:paraId="6A3CBAAC"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Roman atent als avisos per megafonia.</w:t>
      </w:r>
    </w:p>
    <w:p w14:paraId="36D23DB7"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Segueix les instruccions de les autoritats.</w:t>
      </w:r>
    </w:p>
    <w:p w14:paraId="3A96582B"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vaja a buscar als xiquets al col·legi. El professor s'ocuparà d'ells.</w:t>
      </w:r>
    </w:p>
    <w:p w14:paraId="34C1366C"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fumes.</w:t>
      </w:r>
    </w:p>
    <w:p w14:paraId="7351AE0A"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telefones, deixa les línies lliures per als equips d'emergència.</w:t>
      </w:r>
    </w:p>
    <w:p w14:paraId="1F8EA98D"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Has d'estar preparat per a una evacuació, prepara la teua documentació i medicaments d'ús diari.</w:t>
      </w:r>
    </w:p>
    <w:p w14:paraId="3F0B39B3" w14:textId="77777777" w:rsidR="001748FF" w:rsidRPr="001748FF" w:rsidRDefault="001748FF" w:rsidP="001748FF">
      <w:pPr>
        <w:rPr>
          <w:rFonts w:asciiTheme="minorHAnsi" w:hAnsiTheme="minorHAnsi" w:cstheme="minorHAnsi"/>
          <w:lang w:val="ca-ES"/>
        </w:rPr>
      </w:pPr>
    </w:p>
    <w:p w14:paraId="2CB159B3"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estàs fora:</w:t>
      </w:r>
    </w:p>
    <w:p w14:paraId="2ACB016B"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Protegeix-te darrere de talussos naturals.</w:t>
      </w:r>
    </w:p>
    <w:p w14:paraId="49023419"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creus cap punt d'ignició.</w:t>
      </w:r>
    </w:p>
    <w:p w14:paraId="74956ED5" w14:textId="77777777" w:rsidR="001748FF" w:rsidRPr="001748FF" w:rsidRDefault="001748FF" w:rsidP="001748FF">
      <w:pPr>
        <w:ind w:left="360"/>
        <w:rPr>
          <w:rFonts w:asciiTheme="minorHAnsi" w:hAnsiTheme="minorHAnsi" w:cstheme="minorHAnsi"/>
          <w:lang w:val="ca-ES"/>
        </w:rPr>
      </w:pPr>
    </w:p>
    <w:p w14:paraId="23C9D3B9"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r w:rsidRPr="001748FF">
        <w:rPr>
          <w:rFonts w:asciiTheme="minorHAnsi" w:hAnsiTheme="minorHAnsi" w:cstheme="minorHAnsi"/>
          <w:b/>
          <w:color w:val="705690"/>
          <w:sz w:val="28"/>
          <w:lang w:val="ca-ES"/>
        </w:rPr>
        <w:t xml:space="preserve">Confinament a causa d'un núvol tòxic </w:t>
      </w:r>
    </w:p>
    <w:p w14:paraId="10CC1AE1" w14:textId="77777777" w:rsidR="001748FF" w:rsidRPr="001748FF" w:rsidRDefault="001748FF" w:rsidP="001748FF">
      <w:pPr>
        <w:rPr>
          <w:rFonts w:asciiTheme="minorHAnsi" w:hAnsiTheme="minorHAnsi" w:cstheme="minorHAnsi"/>
          <w:lang w:val="ca-ES"/>
        </w:rPr>
      </w:pPr>
    </w:p>
    <w:p w14:paraId="012FE5D6"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estàs a casa:</w:t>
      </w:r>
    </w:p>
    <w:p w14:paraId="2590E9C8"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Tanca't a casa si és possible a les habitacions més interiors.</w:t>
      </w:r>
    </w:p>
    <w:p w14:paraId="4365697C"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Tanca les portes i finestres.</w:t>
      </w:r>
    </w:p>
    <w:p w14:paraId="248C987F"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Apaga i tapa sistemes de climatització i de ventilació, així com altres orificis en comunicació amb l'exterior.</w:t>
      </w:r>
    </w:p>
    <w:p w14:paraId="40C30539"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Respira través de draps mullats.</w:t>
      </w:r>
    </w:p>
    <w:p w14:paraId="14AC2152"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isca a l'exterior fins que les autoritats no el comuniquen.</w:t>
      </w:r>
    </w:p>
    <w:p w14:paraId="2A86F073"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begues aigua no embotellada fins que les autoritats ho comuniquen.</w:t>
      </w:r>
    </w:p>
    <w:p w14:paraId="15C34552"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Ventila la casa, quan l'autoritat haja comunicat que es pot eixir.</w:t>
      </w:r>
    </w:p>
    <w:p w14:paraId="7F471096"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Procura't una llanterna i una ràdio, aliments envasats i aigua embotellada.</w:t>
      </w:r>
    </w:p>
    <w:p w14:paraId="6454345D"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Escolta la ràdio per a informar-te de l'evolució de l'accident i de les accions a realitzar. Per a això, sintonitza una emissora local.</w:t>
      </w:r>
    </w:p>
    <w:p w14:paraId="0D69C6F4"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Roman atent als avisos per megafonia.</w:t>
      </w:r>
    </w:p>
    <w:p w14:paraId="2E023916"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Segueix les instruccions de les autoritats.</w:t>
      </w:r>
    </w:p>
    <w:p w14:paraId="2654CE8B"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vages a buscar als xiquets al col·legi. El professor s'ocuparà d'ells.</w:t>
      </w:r>
    </w:p>
    <w:p w14:paraId="1E848443"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fumes.</w:t>
      </w:r>
    </w:p>
    <w:p w14:paraId="5CD2C90B"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telefones, deixa les línies lliures per als equips d'emergència.</w:t>
      </w:r>
    </w:p>
    <w:p w14:paraId="1D778882"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Has d'estar preparat per a una evacuació, prepara la teua documentació i medicaments d'ús diari.</w:t>
      </w:r>
    </w:p>
    <w:p w14:paraId="0DBCB115" w14:textId="77777777" w:rsidR="001748FF" w:rsidRPr="001748FF" w:rsidRDefault="001748FF" w:rsidP="001748FF">
      <w:pPr>
        <w:rPr>
          <w:rFonts w:asciiTheme="minorHAnsi" w:hAnsiTheme="minorHAnsi" w:cstheme="minorHAnsi"/>
          <w:lang w:val="ca-ES"/>
        </w:rPr>
      </w:pPr>
    </w:p>
    <w:p w14:paraId="1AE21B8B"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estàs fora:</w:t>
      </w:r>
    </w:p>
    <w:p w14:paraId="6F475DB6"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Fuig del núvol en direcció transversal al vent, ni a favor ni en contra.</w:t>
      </w:r>
    </w:p>
    <w:p w14:paraId="1FE3147E" w14:textId="77777777" w:rsidR="001748FF" w:rsidRPr="001748FF" w:rsidRDefault="001748FF" w:rsidP="001748FF">
      <w:pPr>
        <w:rPr>
          <w:rFonts w:asciiTheme="minorHAnsi" w:hAnsiTheme="minorHAnsi" w:cstheme="minorHAnsi"/>
          <w:lang w:val="ca-ES"/>
        </w:rPr>
      </w:pPr>
    </w:p>
    <w:p w14:paraId="6595E589"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r w:rsidRPr="001748FF">
        <w:rPr>
          <w:rFonts w:asciiTheme="minorHAnsi" w:hAnsiTheme="minorHAnsi" w:cstheme="minorHAnsi"/>
          <w:b/>
          <w:color w:val="705690"/>
          <w:sz w:val="28"/>
          <w:lang w:val="ca-ES"/>
        </w:rPr>
        <w:t>Allunyament/Evacuació de la població cap a zones segures</w:t>
      </w:r>
    </w:p>
    <w:p w14:paraId="4293A8B6" w14:textId="77777777" w:rsidR="001748FF" w:rsidRPr="001748FF" w:rsidRDefault="001748FF" w:rsidP="001748FF">
      <w:pPr>
        <w:rPr>
          <w:rFonts w:asciiTheme="minorHAnsi" w:hAnsiTheme="minorHAnsi" w:cstheme="minorHAnsi"/>
          <w:lang w:val="ca-ES"/>
        </w:rPr>
      </w:pPr>
    </w:p>
    <w:p w14:paraId="35BC3632"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Segueix les instruccions que les autoritats facilitaran per radi o per megafonia local.</w:t>
      </w:r>
    </w:p>
    <w:p w14:paraId="1077DB1B"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Tanca la clau del gas i dispara l'automàtic de la llum. Abandona la teua casa o empresa i dirigeix-te com més de pressa millor cap als punts de trobada.</w:t>
      </w:r>
    </w:p>
    <w:p w14:paraId="611D6476"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Si desconeixes on es troba el punt de trobada, pregunta al policia més pròxim.</w:t>
      </w:r>
    </w:p>
    <w:p w14:paraId="3FA3F1E9"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vages a buscar als xiquets al col·legi. El professor s'ocuparà d'ells.</w:t>
      </w:r>
    </w:p>
    <w:p w14:paraId="0F8458D4"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fumes. Abstín-te de crear cap punt de possible ignició.</w:t>
      </w:r>
    </w:p>
    <w:p w14:paraId="6350870B"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No telefones, deixa les línies lliures per als equips d'emergència.</w:t>
      </w:r>
    </w:p>
    <w:p w14:paraId="23599C85"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Tingues preparada la teua documentació i medicaments d'ús diari. No utilitzes els ascensors.</w:t>
      </w:r>
    </w:p>
    <w:p w14:paraId="3FD666E5" w14:textId="77777777" w:rsidR="001748FF" w:rsidRPr="001748FF" w:rsidRDefault="001748FF" w:rsidP="001748FF">
      <w:pPr>
        <w:numPr>
          <w:ilvl w:val="0"/>
          <w:numId w:val="92"/>
        </w:numPr>
        <w:rPr>
          <w:rFonts w:asciiTheme="minorHAnsi" w:hAnsiTheme="minorHAnsi" w:cstheme="minorHAnsi"/>
          <w:lang w:val="ca-ES"/>
        </w:rPr>
      </w:pPr>
      <w:r w:rsidRPr="001748FF">
        <w:rPr>
          <w:rFonts w:asciiTheme="minorHAnsi" w:hAnsiTheme="minorHAnsi" w:cstheme="minorHAnsi"/>
          <w:lang w:val="ca-ES"/>
        </w:rPr>
        <w:t>Sota cap circumstància et detingues a contemplar cap mena de vessament de producte, incendi o un altre tipus d'accident.</w:t>
      </w:r>
    </w:p>
    <w:p w14:paraId="1F362B19" w14:textId="77777777" w:rsidR="001748FF" w:rsidRPr="001748FF" w:rsidRDefault="001748FF" w:rsidP="001748FF">
      <w:pPr>
        <w:rPr>
          <w:rFonts w:asciiTheme="minorHAnsi" w:hAnsiTheme="minorHAnsi" w:cstheme="minorHAnsi"/>
          <w:sz w:val="12"/>
          <w:szCs w:val="12"/>
          <w:lang w:val="ca-ES"/>
        </w:rPr>
      </w:pPr>
      <w:r w:rsidRPr="001748FF">
        <w:rPr>
          <w:rFonts w:asciiTheme="minorHAnsi" w:hAnsiTheme="minorHAnsi" w:cstheme="minorHAnsi"/>
          <w:lang w:val="ca-ES"/>
        </w:rPr>
        <w:br w:type="page"/>
      </w:r>
    </w:p>
    <w:p w14:paraId="7C2011A1" w14:textId="77777777" w:rsidR="001748FF" w:rsidRPr="001748FF" w:rsidRDefault="001748FF" w:rsidP="001748FF">
      <w:pPr>
        <w:keepNext/>
        <w:pBdr>
          <w:bottom w:val="single" w:sz="4" w:space="1" w:color="auto"/>
        </w:pBdr>
        <w:shd w:val="clear" w:color="C6D9F1" w:fill="auto"/>
        <w:jc w:val="left"/>
        <w:outlineLvl w:val="0"/>
        <w:rPr>
          <w:rFonts w:asciiTheme="minorHAnsi" w:hAnsiTheme="minorHAnsi" w:cstheme="minorHAnsi"/>
          <w:b/>
          <w:color w:val="365F91"/>
          <w:sz w:val="32"/>
          <w:lang w:val="ca-ES"/>
        </w:rPr>
      </w:pPr>
      <w:bookmarkStart w:id="328" w:name="_Toc240871944"/>
      <w:r w:rsidRPr="001748FF">
        <w:rPr>
          <w:rFonts w:asciiTheme="minorHAnsi" w:hAnsiTheme="minorHAnsi" w:cstheme="minorHAnsi"/>
          <w:b/>
          <w:color w:val="365F91"/>
          <w:sz w:val="32"/>
          <w:lang w:val="ca-ES"/>
        </w:rPr>
        <w:lastRenderedPageBreak/>
        <w:t>ACCIDENTS DE MERCADERIES PERILLOSES</w:t>
      </w:r>
      <w:bookmarkEnd w:id="328"/>
    </w:p>
    <w:p w14:paraId="75514C7D" w14:textId="77777777" w:rsidR="001748FF" w:rsidRPr="001748FF" w:rsidRDefault="001748FF" w:rsidP="001748FF">
      <w:pPr>
        <w:rPr>
          <w:rFonts w:asciiTheme="minorHAnsi" w:hAnsiTheme="minorHAnsi" w:cstheme="minorHAnsi"/>
          <w:lang w:val="ca-ES"/>
        </w:rPr>
      </w:pPr>
    </w:p>
    <w:p w14:paraId="4AF0531E"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eres la persona que detecta l'accident:</w:t>
      </w:r>
    </w:p>
    <w:p w14:paraId="00B17B8C" w14:textId="77777777" w:rsidR="001748FF" w:rsidRPr="001748FF" w:rsidRDefault="001748FF" w:rsidP="001748FF">
      <w:pPr>
        <w:rPr>
          <w:rFonts w:asciiTheme="minorHAnsi" w:hAnsiTheme="minorHAnsi" w:cstheme="minorHAnsi"/>
          <w:lang w:val="ca-ES"/>
        </w:rPr>
      </w:pPr>
    </w:p>
    <w:p w14:paraId="33DD4E93" w14:textId="77777777" w:rsidR="001748FF" w:rsidRPr="001748FF" w:rsidRDefault="001748FF" w:rsidP="001748FF">
      <w:pPr>
        <w:numPr>
          <w:ilvl w:val="0"/>
          <w:numId w:val="93"/>
        </w:numPr>
        <w:rPr>
          <w:rFonts w:asciiTheme="minorHAnsi" w:hAnsiTheme="minorHAnsi" w:cstheme="minorHAnsi"/>
          <w:lang w:val="ca-ES"/>
        </w:rPr>
      </w:pPr>
      <w:r w:rsidRPr="001748FF">
        <w:rPr>
          <w:rFonts w:asciiTheme="minorHAnsi" w:hAnsiTheme="minorHAnsi" w:cstheme="minorHAnsi"/>
          <w:lang w:val="ca-ES"/>
        </w:rPr>
        <w:t>Si el conductor del vehicle no ha resultat accidentat, segueix les instruccions o consells que ell et done.</w:t>
      </w:r>
    </w:p>
    <w:p w14:paraId="4C1C3764" w14:textId="77777777" w:rsidR="001748FF" w:rsidRPr="001748FF" w:rsidRDefault="001748FF" w:rsidP="001748FF">
      <w:pPr>
        <w:numPr>
          <w:ilvl w:val="0"/>
          <w:numId w:val="93"/>
        </w:numPr>
        <w:rPr>
          <w:rFonts w:asciiTheme="minorHAnsi" w:hAnsiTheme="minorHAnsi" w:cstheme="minorHAnsi"/>
          <w:lang w:val="ca-ES"/>
        </w:rPr>
      </w:pPr>
      <w:r w:rsidRPr="001748FF">
        <w:rPr>
          <w:rFonts w:asciiTheme="minorHAnsi" w:hAnsiTheme="minorHAnsi" w:cstheme="minorHAnsi"/>
          <w:lang w:val="ca-ES"/>
        </w:rPr>
        <w:t xml:space="preserve">Si el conductor del vehicle ha resultat accidentat avisa ràpidament al telèfon d'emergències 1·1·2 i procura donar el major nombre de dades de l'accident, especialment: </w:t>
      </w:r>
    </w:p>
    <w:p w14:paraId="7185E26F" w14:textId="77777777" w:rsidR="001748FF" w:rsidRPr="001748FF" w:rsidRDefault="001748FF" w:rsidP="001748FF">
      <w:pPr>
        <w:numPr>
          <w:ilvl w:val="1"/>
          <w:numId w:val="91"/>
        </w:numPr>
        <w:shd w:val="clear" w:color="auto" w:fill="FFFFFF"/>
        <w:tabs>
          <w:tab w:val="num" w:pos="927"/>
        </w:tabs>
        <w:ind w:hanging="501"/>
        <w:rPr>
          <w:rFonts w:asciiTheme="minorHAnsi" w:hAnsiTheme="minorHAnsi" w:cstheme="minorHAnsi"/>
          <w:color w:val="000000"/>
          <w:szCs w:val="24"/>
          <w:lang w:val="ca-ES"/>
        </w:rPr>
      </w:pPr>
      <w:r w:rsidRPr="001748FF">
        <w:rPr>
          <w:rFonts w:asciiTheme="minorHAnsi" w:hAnsiTheme="minorHAnsi" w:cstheme="minorHAnsi"/>
          <w:color w:val="000000"/>
          <w:szCs w:val="24"/>
          <w:lang w:val="ca-ES"/>
        </w:rPr>
        <w:t xml:space="preserve">Lloc de l'accident. </w:t>
      </w:r>
    </w:p>
    <w:p w14:paraId="384CC272" w14:textId="77777777" w:rsidR="001748FF" w:rsidRPr="001748FF" w:rsidRDefault="001748FF" w:rsidP="001748FF">
      <w:pPr>
        <w:numPr>
          <w:ilvl w:val="1"/>
          <w:numId w:val="91"/>
        </w:numPr>
        <w:shd w:val="clear" w:color="auto" w:fill="FFFFFF"/>
        <w:tabs>
          <w:tab w:val="num" w:pos="927"/>
        </w:tabs>
        <w:ind w:hanging="501"/>
        <w:rPr>
          <w:rFonts w:asciiTheme="minorHAnsi" w:hAnsiTheme="minorHAnsi" w:cstheme="minorHAnsi"/>
          <w:color w:val="000000"/>
          <w:szCs w:val="24"/>
          <w:lang w:val="ca-ES"/>
        </w:rPr>
      </w:pPr>
      <w:r w:rsidRPr="001748FF">
        <w:rPr>
          <w:rFonts w:asciiTheme="minorHAnsi" w:hAnsiTheme="minorHAnsi" w:cstheme="minorHAnsi"/>
          <w:color w:val="000000"/>
          <w:szCs w:val="24"/>
          <w:lang w:val="ca-ES"/>
        </w:rPr>
        <w:t xml:space="preserve">Tipus d'accident (fugida, vessament, incendi o explosió). </w:t>
      </w:r>
    </w:p>
    <w:p w14:paraId="73CC6EA5" w14:textId="77777777" w:rsidR="001748FF" w:rsidRPr="001748FF" w:rsidRDefault="001748FF" w:rsidP="001748FF">
      <w:pPr>
        <w:numPr>
          <w:ilvl w:val="1"/>
          <w:numId w:val="91"/>
        </w:numPr>
        <w:shd w:val="clear" w:color="auto" w:fill="FFFFFF"/>
        <w:tabs>
          <w:tab w:val="num" w:pos="927"/>
        </w:tabs>
        <w:ind w:hanging="501"/>
        <w:rPr>
          <w:rFonts w:asciiTheme="minorHAnsi" w:hAnsiTheme="minorHAnsi" w:cstheme="minorHAnsi"/>
          <w:color w:val="000000"/>
          <w:szCs w:val="24"/>
          <w:lang w:val="ca-ES"/>
        </w:rPr>
      </w:pPr>
      <w:r w:rsidRPr="001748FF">
        <w:rPr>
          <w:rFonts w:asciiTheme="minorHAnsi" w:hAnsiTheme="minorHAnsi" w:cstheme="minorHAnsi"/>
          <w:color w:val="000000"/>
          <w:szCs w:val="24"/>
          <w:lang w:val="ca-ES"/>
        </w:rPr>
        <w:t xml:space="preserve">Dades del panell taronja del vehicle. </w:t>
      </w:r>
    </w:p>
    <w:p w14:paraId="04BDAAFA" w14:textId="77777777" w:rsidR="001748FF" w:rsidRPr="001748FF" w:rsidRDefault="001748FF" w:rsidP="001748FF">
      <w:pPr>
        <w:numPr>
          <w:ilvl w:val="1"/>
          <w:numId w:val="91"/>
        </w:numPr>
        <w:shd w:val="clear" w:color="auto" w:fill="FFFFFF"/>
        <w:tabs>
          <w:tab w:val="num" w:pos="927"/>
        </w:tabs>
        <w:ind w:hanging="501"/>
        <w:rPr>
          <w:rFonts w:asciiTheme="minorHAnsi" w:hAnsiTheme="minorHAnsi" w:cstheme="minorHAnsi"/>
          <w:color w:val="000000"/>
          <w:szCs w:val="24"/>
          <w:lang w:val="ca-ES"/>
        </w:rPr>
      </w:pPr>
      <w:r w:rsidRPr="001748FF">
        <w:rPr>
          <w:rFonts w:asciiTheme="minorHAnsi" w:hAnsiTheme="minorHAnsi" w:cstheme="minorHAnsi"/>
          <w:color w:val="000000"/>
          <w:szCs w:val="24"/>
          <w:lang w:val="ca-ES"/>
        </w:rPr>
        <w:t xml:space="preserve">Estat del conductor i nombre de ferits, si n'hi haguera. </w:t>
      </w:r>
    </w:p>
    <w:p w14:paraId="7B54F62F" w14:textId="77777777" w:rsidR="001748FF" w:rsidRPr="001748FF" w:rsidRDefault="001748FF" w:rsidP="001748FF">
      <w:pPr>
        <w:numPr>
          <w:ilvl w:val="1"/>
          <w:numId w:val="91"/>
        </w:numPr>
        <w:shd w:val="clear" w:color="auto" w:fill="FFFFFF"/>
        <w:tabs>
          <w:tab w:val="num" w:pos="927"/>
        </w:tabs>
        <w:ind w:hanging="501"/>
        <w:rPr>
          <w:rFonts w:asciiTheme="minorHAnsi" w:hAnsiTheme="minorHAnsi" w:cstheme="minorHAnsi"/>
          <w:color w:val="000000"/>
          <w:szCs w:val="24"/>
          <w:lang w:val="ca-ES"/>
        </w:rPr>
      </w:pPr>
      <w:r w:rsidRPr="001748FF">
        <w:rPr>
          <w:rFonts w:asciiTheme="minorHAnsi" w:hAnsiTheme="minorHAnsi" w:cstheme="minorHAnsi"/>
          <w:color w:val="000000"/>
          <w:szCs w:val="24"/>
          <w:lang w:val="ca-ES"/>
        </w:rPr>
        <w:t xml:space="preserve">Telèfon o manera de contacte posterior. </w:t>
      </w:r>
    </w:p>
    <w:p w14:paraId="05756037" w14:textId="77777777" w:rsidR="001748FF" w:rsidRPr="001748FF" w:rsidRDefault="001748FF" w:rsidP="001748FF">
      <w:pPr>
        <w:numPr>
          <w:ilvl w:val="1"/>
          <w:numId w:val="91"/>
        </w:numPr>
        <w:shd w:val="clear" w:color="auto" w:fill="FFFFFF"/>
        <w:ind w:hanging="501"/>
        <w:rPr>
          <w:rFonts w:asciiTheme="minorHAnsi" w:hAnsiTheme="minorHAnsi" w:cstheme="minorHAnsi"/>
          <w:color w:val="000000"/>
          <w:szCs w:val="24"/>
          <w:lang w:val="ca-ES"/>
        </w:rPr>
      </w:pPr>
      <w:r w:rsidRPr="001748FF">
        <w:rPr>
          <w:rFonts w:asciiTheme="minorHAnsi" w:hAnsiTheme="minorHAnsi" w:cstheme="minorHAnsi"/>
          <w:color w:val="000000"/>
          <w:szCs w:val="24"/>
          <w:lang w:val="ca-ES"/>
        </w:rPr>
        <w:t xml:space="preserve">En tot moment mantingues la calma. </w:t>
      </w:r>
    </w:p>
    <w:p w14:paraId="02F8CA44" w14:textId="77777777" w:rsidR="001748FF" w:rsidRPr="001748FF" w:rsidRDefault="001748FF" w:rsidP="001748FF">
      <w:pPr>
        <w:rPr>
          <w:rFonts w:asciiTheme="minorHAnsi" w:hAnsiTheme="minorHAnsi" w:cstheme="minorHAnsi"/>
          <w:lang w:val="ca-ES"/>
        </w:rPr>
      </w:pPr>
    </w:p>
    <w:p w14:paraId="1D745398"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arribes al lloc de l'accident:</w:t>
      </w:r>
    </w:p>
    <w:p w14:paraId="12B7AD3D" w14:textId="77777777" w:rsidR="001748FF" w:rsidRPr="001748FF" w:rsidRDefault="001748FF" w:rsidP="001748FF">
      <w:pPr>
        <w:rPr>
          <w:rFonts w:asciiTheme="minorHAnsi" w:hAnsiTheme="minorHAnsi" w:cstheme="minorHAnsi"/>
          <w:lang w:val="ca-ES"/>
        </w:rPr>
      </w:pPr>
    </w:p>
    <w:p w14:paraId="2B7DBE6D" w14:textId="77777777" w:rsidR="001748FF" w:rsidRPr="001748FF" w:rsidRDefault="001748FF" w:rsidP="001748FF">
      <w:pPr>
        <w:numPr>
          <w:ilvl w:val="0"/>
          <w:numId w:val="94"/>
        </w:numPr>
        <w:rPr>
          <w:rFonts w:asciiTheme="minorHAnsi" w:hAnsiTheme="minorHAnsi" w:cstheme="minorHAnsi"/>
          <w:lang w:val="ca-ES"/>
        </w:rPr>
      </w:pPr>
      <w:r w:rsidRPr="001748FF">
        <w:rPr>
          <w:rFonts w:asciiTheme="minorHAnsi" w:hAnsiTheme="minorHAnsi" w:cstheme="minorHAnsi"/>
          <w:lang w:val="ca-ES"/>
        </w:rPr>
        <w:t>No t'acostes per cap motiu al vehicle accidentat i allunya't immediatament de l'accident.</w:t>
      </w:r>
    </w:p>
    <w:p w14:paraId="11FF1718" w14:textId="77777777" w:rsidR="001748FF" w:rsidRPr="001748FF" w:rsidRDefault="001748FF" w:rsidP="001748FF">
      <w:pPr>
        <w:numPr>
          <w:ilvl w:val="0"/>
          <w:numId w:val="94"/>
        </w:numPr>
        <w:rPr>
          <w:rFonts w:asciiTheme="minorHAnsi" w:hAnsiTheme="minorHAnsi" w:cstheme="minorHAnsi"/>
          <w:lang w:val="ca-ES"/>
        </w:rPr>
      </w:pPr>
      <w:r w:rsidRPr="001748FF">
        <w:rPr>
          <w:rFonts w:asciiTheme="minorHAnsi" w:hAnsiTheme="minorHAnsi" w:cstheme="minorHAnsi"/>
          <w:lang w:val="ca-ES"/>
        </w:rPr>
        <w:t>Si viatges amb cotxe, allunya-ho també.</w:t>
      </w:r>
    </w:p>
    <w:p w14:paraId="0225AFBE" w14:textId="77777777" w:rsidR="001748FF" w:rsidRPr="001748FF" w:rsidRDefault="001748FF" w:rsidP="001748FF">
      <w:pPr>
        <w:numPr>
          <w:ilvl w:val="0"/>
          <w:numId w:val="94"/>
        </w:numPr>
        <w:rPr>
          <w:rFonts w:asciiTheme="minorHAnsi" w:hAnsiTheme="minorHAnsi" w:cstheme="minorHAnsi"/>
          <w:lang w:val="ca-ES"/>
        </w:rPr>
      </w:pPr>
      <w:r w:rsidRPr="001748FF">
        <w:rPr>
          <w:rFonts w:asciiTheme="minorHAnsi" w:hAnsiTheme="minorHAnsi" w:cstheme="minorHAnsi"/>
          <w:lang w:val="ca-ES"/>
        </w:rPr>
        <w:t>Respecta els cordons de seguretat que establisquen els serveis d'ordre i segueix les seues instruccions.</w:t>
      </w:r>
    </w:p>
    <w:p w14:paraId="7AD3AC17" w14:textId="77777777" w:rsidR="001748FF" w:rsidRPr="001748FF" w:rsidRDefault="001748FF" w:rsidP="001748FF">
      <w:pPr>
        <w:numPr>
          <w:ilvl w:val="0"/>
          <w:numId w:val="94"/>
        </w:numPr>
        <w:rPr>
          <w:rFonts w:asciiTheme="minorHAnsi" w:hAnsiTheme="minorHAnsi" w:cstheme="minorHAnsi"/>
          <w:lang w:val="ca-ES"/>
        </w:rPr>
      </w:pPr>
      <w:r w:rsidRPr="001748FF">
        <w:rPr>
          <w:rFonts w:asciiTheme="minorHAnsi" w:hAnsiTheme="minorHAnsi" w:cstheme="minorHAnsi"/>
          <w:lang w:val="ca-ES"/>
        </w:rPr>
        <w:t xml:space="preserve">Evita situar-te en la direcció de l'aire, per si hi haguera algun element tòxic que poguera afectar la teua salut. </w:t>
      </w:r>
    </w:p>
    <w:p w14:paraId="257DE4AC" w14:textId="77777777" w:rsidR="001748FF" w:rsidRPr="001748FF" w:rsidRDefault="001748FF" w:rsidP="001748FF">
      <w:pPr>
        <w:rPr>
          <w:rFonts w:asciiTheme="minorHAnsi" w:hAnsiTheme="minorHAnsi" w:cstheme="minorHAnsi"/>
          <w:lang w:val="ca-ES"/>
        </w:rPr>
      </w:pPr>
    </w:p>
    <w:p w14:paraId="69BA5DB1"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estàs a casa:</w:t>
      </w:r>
    </w:p>
    <w:p w14:paraId="2DA94CE2" w14:textId="77777777" w:rsidR="001748FF" w:rsidRPr="001748FF" w:rsidRDefault="001748FF" w:rsidP="001748FF">
      <w:pPr>
        <w:rPr>
          <w:rFonts w:asciiTheme="minorHAnsi" w:hAnsiTheme="minorHAnsi" w:cstheme="minorHAnsi"/>
          <w:lang w:val="ca-ES"/>
        </w:rPr>
      </w:pPr>
    </w:p>
    <w:p w14:paraId="52F73E10" w14:textId="77777777" w:rsidR="001748FF" w:rsidRPr="001748FF" w:rsidRDefault="001748FF" w:rsidP="001748FF">
      <w:pPr>
        <w:numPr>
          <w:ilvl w:val="0"/>
          <w:numId w:val="95"/>
        </w:numPr>
        <w:rPr>
          <w:rFonts w:asciiTheme="minorHAnsi" w:hAnsiTheme="minorHAnsi" w:cstheme="minorHAnsi"/>
          <w:lang w:val="ca-ES"/>
        </w:rPr>
      </w:pPr>
      <w:r w:rsidRPr="001748FF">
        <w:rPr>
          <w:rFonts w:asciiTheme="minorHAnsi" w:hAnsiTheme="minorHAnsi" w:cstheme="minorHAnsi"/>
          <w:lang w:val="ca-ES"/>
        </w:rPr>
        <w:t>Tanca totes les finestres, miradors i portes exteriors, baixa les persianes i allunya't de la façana de l'edifici. No romangues en cap cas apuntat a balcons, finestres ni mirant després dels cristalls.</w:t>
      </w:r>
    </w:p>
    <w:p w14:paraId="7214BBFC" w14:textId="77777777" w:rsidR="001748FF" w:rsidRPr="001748FF" w:rsidRDefault="001748FF" w:rsidP="001748FF">
      <w:pPr>
        <w:numPr>
          <w:ilvl w:val="0"/>
          <w:numId w:val="95"/>
        </w:numPr>
        <w:rPr>
          <w:rFonts w:asciiTheme="minorHAnsi" w:hAnsiTheme="minorHAnsi" w:cstheme="minorHAnsi"/>
          <w:lang w:val="ca-ES"/>
        </w:rPr>
      </w:pPr>
      <w:r w:rsidRPr="001748FF">
        <w:rPr>
          <w:rFonts w:asciiTheme="minorHAnsi" w:hAnsiTheme="minorHAnsi" w:cstheme="minorHAnsi"/>
          <w:lang w:val="ca-ES"/>
        </w:rPr>
        <w:t>Tanca la clau de pas del gas i dispara l'automàtic de la llum.</w:t>
      </w:r>
    </w:p>
    <w:p w14:paraId="207C9A06" w14:textId="77777777" w:rsidR="001748FF" w:rsidRPr="001748FF" w:rsidRDefault="001748FF" w:rsidP="001748FF">
      <w:pPr>
        <w:numPr>
          <w:ilvl w:val="0"/>
          <w:numId w:val="95"/>
        </w:numPr>
        <w:rPr>
          <w:rFonts w:asciiTheme="minorHAnsi" w:hAnsiTheme="minorHAnsi" w:cstheme="minorHAnsi"/>
          <w:lang w:val="ca-ES"/>
        </w:rPr>
      </w:pPr>
      <w:r w:rsidRPr="001748FF">
        <w:rPr>
          <w:rFonts w:asciiTheme="minorHAnsi" w:hAnsiTheme="minorHAnsi" w:cstheme="minorHAnsi"/>
          <w:lang w:val="ca-ES"/>
        </w:rPr>
        <w:t>Usa el telèfon per a les telefonades imprescindibles.</w:t>
      </w:r>
    </w:p>
    <w:p w14:paraId="672DAC2C" w14:textId="77777777" w:rsidR="001748FF" w:rsidRPr="001748FF" w:rsidRDefault="001748FF" w:rsidP="001748FF">
      <w:pPr>
        <w:numPr>
          <w:ilvl w:val="0"/>
          <w:numId w:val="95"/>
        </w:numPr>
        <w:rPr>
          <w:rFonts w:asciiTheme="minorHAnsi" w:hAnsiTheme="minorHAnsi" w:cstheme="minorHAnsi"/>
          <w:lang w:val="ca-ES"/>
        </w:rPr>
      </w:pPr>
      <w:r w:rsidRPr="001748FF">
        <w:rPr>
          <w:rFonts w:asciiTheme="minorHAnsi" w:hAnsiTheme="minorHAnsi" w:cstheme="minorHAnsi"/>
          <w:lang w:val="ca-ES"/>
        </w:rPr>
        <w:t>No begues aigua de l'aixeta fins que les autoritats sanitàries confirmen que no hi ha hagut contaminació.</w:t>
      </w:r>
    </w:p>
    <w:p w14:paraId="5E330593" w14:textId="77777777" w:rsidR="001748FF" w:rsidRPr="001748FF" w:rsidRDefault="001748FF" w:rsidP="001748FF">
      <w:pPr>
        <w:numPr>
          <w:ilvl w:val="0"/>
          <w:numId w:val="95"/>
        </w:numPr>
        <w:rPr>
          <w:rFonts w:asciiTheme="minorHAnsi" w:hAnsiTheme="minorHAnsi" w:cstheme="minorHAnsi"/>
          <w:lang w:val="ca-ES"/>
        </w:rPr>
      </w:pPr>
      <w:r w:rsidRPr="001748FF">
        <w:rPr>
          <w:rFonts w:asciiTheme="minorHAnsi" w:hAnsiTheme="minorHAnsi" w:cstheme="minorHAnsi"/>
          <w:lang w:val="ca-ES"/>
        </w:rPr>
        <w:t>Tingues un aparell de ràdio de piles per a poder sintonitzar les emissores i seguir les instruccions transmeses per les autoritats competents.</w:t>
      </w:r>
    </w:p>
    <w:p w14:paraId="6669C053" w14:textId="77777777" w:rsidR="001748FF" w:rsidRPr="001748FF" w:rsidRDefault="001748FF" w:rsidP="001748FF">
      <w:pPr>
        <w:numPr>
          <w:ilvl w:val="0"/>
          <w:numId w:val="95"/>
        </w:numPr>
        <w:rPr>
          <w:rFonts w:asciiTheme="minorHAnsi" w:hAnsiTheme="minorHAnsi" w:cstheme="minorHAnsi"/>
          <w:lang w:val="ca-ES"/>
        </w:rPr>
      </w:pPr>
      <w:r w:rsidRPr="001748FF">
        <w:rPr>
          <w:rFonts w:asciiTheme="minorHAnsi" w:hAnsiTheme="minorHAnsi" w:cstheme="minorHAnsi"/>
          <w:lang w:val="ca-ES"/>
        </w:rPr>
        <w:t>Continua atent als possibles avisos que per megafonia puguen donar les forces de l'ordre i roman preparat per a una possible evacuació (tingues llista la teua documentació i medicaments d'ús diari).</w:t>
      </w:r>
    </w:p>
    <w:p w14:paraId="02042DE3" w14:textId="77777777" w:rsidR="001748FF" w:rsidRPr="001748FF" w:rsidRDefault="001748FF" w:rsidP="001748FF">
      <w:pPr>
        <w:rPr>
          <w:rFonts w:asciiTheme="minorHAnsi" w:hAnsiTheme="minorHAnsi" w:cstheme="minorHAnsi"/>
          <w:sz w:val="12"/>
          <w:szCs w:val="12"/>
          <w:lang w:val="ca-ES"/>
        </w:rPr>
      </w:pPr>
      <w:r w:rsidRPr="001748FF">
        <w:rPr>
          <w:rFonts w:asciiTheme="minorHAnsi" w:hAnsiTheme="minorHAnsi" w:cstheme="minorHAnsi"/>
          <w:lang w:val="ca-ES"/>
        </w:rPr>
        <w:br w:type="page"/>
      </w:r>
    </w:p>
    <w:p w14:paraId="756108FF"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329" w:name="_Toc240871948"/>
      <w:r w:rsidRPr="001748FF">
        <w:rPr>
          <w:rFonts w:asciiTheme="minorHAnsi" w:hAnsiTheme="minorHAnsi" w:cstheme="minorHAnsi"/>
          <w:b/>
          <w:color w:val="365F91"/>
          <w:sz w:val="32"/>
          <w:lang w:val="ca-ES"/>
        </w:rPr>
        <w:lastRenderedPageBreak/>
        <w:t>MATERIAL PIROTÈCNIC</w:t>
      </w:r>
      <w:bookmarkEnd w:id="329"/>
    </w:p>
    <w:p w14:paraId="26A30CEF" w14:textId="77777777" w:rsidR="001748FF" w:rsidRPr="001748FF" w:rsidRDefault="001748FF" w:rsidP="001748FF">
      <w:pPr>
        <w:rPr>
          <w:rFonts w:asciiTheme="minorHAnsi" w:hAnsiTheme="minorHAnsi" w:cstheme="minorHAnsi"/>
          <w:lang w:val="ca-ES"/>
        </w:rPr>
      </w:pPr>
    </w:p>
    <w:p w14:paraId="583405C3" w14:textId="77777777" w:rsidR="001748FF" w:rsidRPr="001748FF" w:rsidRDefault="001748FF" w:rsidP="001748FF">
      <w:pPr>
        <w:numPr>
          <w:ilvl w:val="0"/>
          <w:numId w:val="83"/>
        </w:numPr>
        <w:rPr>
          <w:rFonts w:asciiTheme="minorHAnsi" w:hAnsiTheme="minorHAnsi" w:cstheme="minorHAnsi"/>
          <w:lang w:val="ca-ES"/>
        </w:rPr>
      </w:pPr>
      <w:r w:rsidRPr="001748FF">
        <w:rPr>
          <w:rFonts w:asciiTheme="minorHAnsi" w:hAnsiTheme="minorHAnsi" w:cstheme="minorHAnsi"/>
          <w:lang w:val="ca-ES"/>
        </w:rPr>
        <w:t>Adquireix els productes pirotècnics en establiments degudament autoritzats.</w:t>
      </w:r>
    </w:p>
    <w:p w14:paraId="5ECDFAFB" w14:textId="77777777" w:rsidR="001748FF" w:rsidRPr="001748FF" w:rsidRDefault="001748FF" w:rsidP="001748FF">
      <w:pPr>
        <w:numPr>
          <w:ilvl w:val="0"/>
          <w:numId w:val="83"/>
        </w:numPr>
        <w:rPr>
          <w:rFonts w:asciiTheme="minorHAnsi" w:hAnsiTheme="minorHAnsi" w:cstheme="minorHAnsi"/>
          <w:lang w:val="ca-ES"/>
        </w:rPr>
      </w:pPr>
      <w:r w:rsidRPr="001748FF">
        <w:rPr>
          <w:rFonts w:asciiTheme="minorHAnsi" w:hAnsiTheme="minorHAnsi" w:cstheme="minorHAnsi"/>
          <w:lang w:val="ca-ES"/>
        </w:rPr>
        <w:t>Utilitza els productes pirotècnics deixant suficient espai amb les persones. Mai llances productes pirotècnics contra persones.</w:t>
      </w:r>
    </w:p>
    <w:p w14:paraId="1F2253AA" w14:textId="77777777" w:rsidR="001748FF" w:rsidRPr="001748FF" w:rsidRDefault="001748FF" w:rsidP="001748FF">
      <w:pPr>
        <w:numPr>
          <w:ilvl w:val="0"/>
          <w:numId w:val="83"/>
        </w:numPr>
        <w:rPr>
          <w:rFonts w:asciiTheme="minorHAnsi" w:hAnsiTheme="minorHAnsi" w:cstheme="minorHAnsi"/>
          <w:lang w:val="ca-ES"/>
        </w:rPr>
      </w:pPr>
      <w:r w:rsidRPr="001748FF">
        <w:rPr>
          <w:rFonts w:asciiTheme="minorHAnsi" w:hAnsiTheme="minorHAnsi" w:cstheme="minorHAnsi"/>
          <w:lang w:val="ca-ES"/>
        </w:rPr>
        <w:t>No guardes petards en les butxaques.</w:t>
      </w:r>
    </w:p>
    <w:p w14:paraId="02F06A7E" w14:textId="77777777" w:rsidR="001748FF" w:rsidRPr="001748FF" w:rsidRDefault="001748FF" w:rsidP="001748FF">
      <w:pPr>
        <w:numPr>
          <w:ilvl w:val="0"/>
          <w:numId w:val="83"/>
        </w:numPr>
        <w:rPr>
          <w:rFonts w:asciiTheme="minorHAnsi" w:hAnsiTheme="minorHAnsi" w:cstheme="minorHAnsi"/>
          <w:lang w:val="ca-ES"/>
        </w:rPr>
      </w:pPr>
      <w:r w:rsidRPr="001748FF">
        <w:rPr>
          <w:rFonts w:asciiTheme="minorHAnsi" w:hAnsiTheme="minorHAnsi" w:cstheme="minorHAnsi"/>
          <w:lang w:val="ca-ES"/>
        </w:rPr>
        <w:t>Mai encengues un petard dins de casa o en patis interiors.</w:t>
      </w:r>
    </w:p>
    <w:p w14:paraId="5C320D0F" w14:textId="77777777" w:rsidR="001748FF" w:rsidRPr="001748FF" w:rsidRDefault="001748FF" w:rsidP="001748FF">
      <w:pPr>
        <w:numPr>
          <w:ilvl w:val="0"/>
          <w:numId w:val="83"/>
        </w:numPr>
        <w:rPr>
          <w:rFonts w:asciiTheme="minorHAnsi" w:hAnsiTheme="minorHAnsi" w:cstheme="minorHAnsi"/>
          <w:lang w:val="ca-ES"/>
        </w:rPr>
      </w:pPr>
      <w:r w:rsidRPr="001748FF">
        <w:rPr>
          <w:rFonts w:asciiTheme="minorHAnsi" w:hAnsiTheme="minorHAnsi" w:cstheme="minorHAnsi"/>
          <w:lang w:val="ca-ES"/>
        </w:rPr>
        <w:t>No subjectes els petards encesos amb les mans, ni els poses prop de la cara o el cos.</w:t>
      </w:r>
    </w:p>
    <w:p w14:paraId="072BD584" w14:textId="77777777" w:rsidR="001748FF" w:rsidRPr="001748FF" w:rsidRDefault="001748FF" w:rsidP="001748FF">
      <w:pPr>
        <w:numPr>
          <w:ilvl w:val="0"/>
          <w:numId w:val="83"/>
        </w:numPr>
        <w:rPr>
          <w:rFonts w:asciiTheme="minorHAnsi" w:hAnsiTheme="minorHAnsi" w:cstheme="minorHAnsi"/>
          <w:lang w:val="ca-ES"/>
        </w:rPr>
      </w:pPr>
      <w:r w:rsidRPr="001748FF">
        <w:rPr>
          <w:rFonts w:asciiTheme="minorHAnsi" w:hAnsiTheme="minorHAnsi" w:cstheme="minorHAnsi"/>
          <w:lang w:val="ca-ES"/>
        </w:rPr>
        <w:t>Vigila que no hi haja a prop material inflamable.</w:t>
      </w:r>
    </w:p>
    <w:p w14:paraId="37AAE3FF" w14:textId="77777777" w:rsidR="001748FF" w:rsidRPr="001748FF" w:rsidRDefault="001748FF" w:rsidP="001748FF">
      <w:pPr>
        <w:numPr>
          <w:ilvl w:val="0"/>
          <w:numId w:val="83"/>
        </w:numPr>
        <w:rPr>
          <w:rFonts w:asciiTheme="minorHAnsi" w:hAnsiTheme="minorHAnsi" w:cstheme="minorHAnsi"/>
          <w:lang w:val="ca-ES"/>
        </w:rPr>
      </w:pPr>
      <w:r w:rsidRPr="001748FF">
        <w:rPr>
          <w:rFonts w:asciiTheme="minorHAnsi" w:hAnsiTheme="minorHAnsi" w:cstheme="minorHAnsi"/>
          <w:lang w:val="ca-ES"/>
        </w:rPr>
        <w:t>No introduïsques petards en recipients per a fer-los esclatar, els fragments del recipient poden danyar a algú a causa de l'explosió.</w:t>
      </w:r>
    </w:p>
    <w:p w14:paraId="31F98C92" w14:textId="77777777" w:rsidR="001748FF" w:rsidRPr="001748FF" w:rsidRDefault="001748FF" w:rsidP="001748FF">
      <w:pPr>
        <w:numPr>
          <w:ilvl w:val="0"/>
          <w:numId w:val="83"/>
        </w:numPr>
        <w:rPr>
          <w:rFonts w:asciiTheme="minorHAnsi" w:hAnsiTheme="minorHAnsi" w:cstheme="minorHAnsi"/>
          <w:lang w:val="ca-ES"/>
        </w:rPr>
      </w:pPr>
      <w:r w:rsidRPr="001748FF">
        <w:rPr>
          <w:rFonts w:asciiTheme="minorHAnsi" w:hAnsiTheme="minorHAnsi" w:cstheme="minorHAnsi"/>
          <w:lang w:val="ca-ES"/>
        </w:rPr>
        <w:t>No empres cap material pirotècnic a menys de 500 metres de zones forestals.</w:t>
      </w:r>
    </w:p>
    <w:p w14:paraId="4D929C33" w14:textId="77777777" w:rsidR="001748FF" w:rsidRPr="001748FF" w:rsidRDefault="001748FF" w:rsidP="001748FF">
      <w:pPr>
        <w:rPr>
          <w:rFonts w:asciiTheme="minorHAnsi" w:hAnsiTheme="minorHAnsi" w:cstheme="minorHAnsi"/>
          <w:sz w:val="22"/>
          <w:lang w:val="ca-ES" w:eastAsia="es-ES_tradnl"/>
        </w:rPr>
      </w:pPr>
    </w:p>
    <w:p w14:paraId="0C7F1E3B"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En espectacles pirotècnics:</w:t>
      </w:r>
    </w:p>
    <w:p w14:paraId="03B77EC6" w14:textId="77777777" w:rsidR="001748FF" w:rsidRPr="001748FF" w:rsidRDefault="001748FF" w:rsidP="001748FF">
      <w:pPr>
        <w:rPr>
          <w:rFonts w:asciiTheme="minorHAnsi" w:hAnsiTheme="minorHAnsi" w:cstheme="minorHAnsi"/>
          <w:sz w:val="22"/>
          <w:lang w:val="ca-ES" w:eastAsia="es-ES_tradnl"/>
        </w:rPr>
      </w:pPr>
    </w:p>
    <w:p w14:paraId="31873464" w14:textId="77777777" w:rsidR="001748FF" w:rsidRPr="001748FF" w:rsidRDefault="001748FF" w:rsidP="001748FF">
      <w:pPr>
        <w:numPr>
          <w:ilvl w:val="0"/>
          <w:numId w:val="84"/>
        </w:numPr>
        <w:rPr>
          <w:rFonts w:asciiTheme="minorHAnsi" w:hAnsiTheme="minorHAnsi" w:cstheme="minorHAnsi"/>
          <w:lang w:val="ca-ES"/>
        </w:rPr>
      </w:pPr>
      <w:r w:rsidRPr="001748FF">
        <w:rPr>
          <w:rFonts w:asciiTheme="minorHAnsi" w:hAnsiTheme="minorHAnsi" w:cstheme="minorHAnsi"/>
          <w:lang w:val="ca-ES"/>
        </w:rPr>
        <w:t>Respecta la distància de seguretat. Situa't darrere de les tanques que la delimiten.</w:t>
      </w:r>
    </w:p>
    <w:p w14:paraId="2AF1BE97" w14:textId="77777777" w:rsidR="001748FF" w:rsidRPr="001748FF" w:rsidRDefault="001748FF" w:rsidP="001748FF">
      <w:pPr>
        <w:numPr>
          <w:ilvl w:val="0"/>
          <w:numId w:val="84"/>
        </w:numPr>
        <w:rPr>
          <w:rFonts w:asciiTheme="minorHAnsi" w:hAnsiTheme="minorHAnsi" w:cstheme="minorHAnsi"/>
          <w:lang w:val="ca-ES"/>
        </w:rPr>
      </w:pPr>
      <w:r w:rsidRPr="001748FF">
        <w:rPr>
          <w:rFonts w:asciiTheme="minorHAnsi" w:hAnsiTheme="minorHAnsi" w:cstheme="minorHAnsi"/>
          <w:lang w:val="ca-ES"/>
        </w:rPr>
        <w:t xml:space="preserve">Per a evitar lesions d'oïda, roman amb la boca oberta durant les </w:t>
      </w:r>
      <w:r w:rsidRPr="001748FF">
        <w:rPr>
          <w:rFonts w:asciiTheme="minorHAnsi" w:hAnsiTheme="minorHAnsi" w:cstheme="minorHAnsi"/>
          <w:iCs/>
          <w:lang w:val="ca-ES"/>
        </w:rPr>
        <w:t>mascletades.</w:t>
      </w:r>
    </w:p>
    <w:p w14:paraId="17296DAA" w14:textId="77777777" w:rsidR="001748FF" w:rsidRPr="001748FF" w:rsidRDefault="001748FF" w:rsidP="001748FF">
      <w:pPr>
        <w:numPr>
          <w:ilvl w:val="0"/>
          <w:numId w:val="84"/>
        </w:numPr>
        <w:rPr>
          <w:rFonts w:asciiTheme="minorHAnsi" w:hAnsiTheme="minorHAnsi" w:cstheme="minorHAnsi"/>
          <w:lang w:val="ca-ES"/>
        </w:rPr>
      </w:pPr>
      <w:r w:rsidRPr="001748FF">
        <w:rPr>
          <w:rFonts w:asciiTheme="minorHAnsi" w:hAnsiTheme="minorHAnsi" w:cstheme="minorHAnsi"/>
          <w:lang w:val="ca-ES"/>
        </w:rPr>
        <w:t>Protegeix-te de la caiguda d'objectes i restes de l'espectacle.</w:t>
      </w:r>
    </w:p>
    <w:p w14:paraId="2B60DF30" w14:textId="77777777" w:rsidR="001748FF" w:rsidRPr="001748FF" w:rsidRDefault="001748FF" w:rsidP="001748FF">
      <w:pPr>
        <w:numPr>
          <w:ilvl w:val="0"/>
          <w:numId w:val="84"/>
        </w:numPr>
        <w:rPr>
          <w:rFonts w:asciiTheme="minorHAnsi" w:hAnsiTheme="minorHAnsi" w:cstheme="minorHAnsi"/>
          <w:lang w:val="ca-ES"/>
        </w:rPr>
      </w:pPr>
      <w:r w:rsidRPr="001748FF">
        <w:rPr>
          <w:rFonts w:asciiTheme="minorHAnsi" w:hAnsiTheme="minorHAnsi" w:cstheme="minorHAnsi"/>
          <w:lang w:val="ca-ES"/>
        </w:rPr>
        <w:t>No accedisques al recinte de seguretat, encara que haja acabat l'espectacle.</w:t>
      </w:r>
    </w:p>
    <w:p w14:paraId="3E5EF267" w14:textId="77777777" w:rsidR="001748FF" w:rsidRPr="001748FF" w:rsidRDefault="001748FF" w:rsidP="001748FF">
      <w:pPr>
        <w:numPr>
          <w:ilvl w:val="0"/>
          <w:numId w:val="84"/>
        </w:numPr>
        <w:rPr>
          <w:rFonts w:asciiTheme="minorHAnsi" w:hAnsiTheme="minorHAnsi" w:cstheme="minorHAnsi"/>
          <w:lang w:val="ca-ES"/>
        </w:rPr>
      </w:pPr>
      <w:r w:rsidRPr="001748FF">
        <w:rPr>
          <w:rFonts w:asciiTheme="minorHAnsi" w:hAnsiTheme="minorHAnsi" w:cstheme="minorHAnsi"/>
          <w:lang w:val="ca-ES"/>
        </w:rPr>
        <w:t>Evita estacionar el teu vehicle en el lloc dels actes i carrers pròxims, podria resultar un obstacle en cas d'evacuació.</w:t>
      </w:r>
    </w:p>
    <w:p w14:paraId="5B863B93" w14:textId="77777777" w:rsidR="001748FF" w:rsidRPr="001748FF" w:rsidRDefault="001748FF" w:rsidP="001748FF">
      <w:pPr>
        <w:numPr>
          <w:ilvl w:val="0"/>
          <w:numId w:val="84"/>
        </w:numPr>
        <w:rPr>
          <w:rFonts w:asciiTheme="minorHAnsi" w:hAnsiTheme="minorHAnsi" w:cstheme="minorHAnsi"/>
          <w:lang w:val="ca-ES"/>
        </w:rPr>
      </w:pPr>
      <w:r w:rsidRPr="001748FF">
        <w:rPr>
          <w:rFonts w:asciiTheme="minorHAnsi" w:hAnsiTheme="minorHAnsi" w:cstheme="minorHAnsi"/>
          <w:lang w:val="ca-ES"/>
        </w:rPr>
        <w:t>Segueix les indicacions del personal de seguretat.</w:t>
      </w:r>
    </w:p>
    <w:p w14:paraId="47A84E4B" w14:textId="77777777" w:rsidR="001748FF" w:rsidRPr="001748FF" w:rsidRDefault="001748FF" w:rsidP="001748FF">
      <w:pPr>
        <w:rPr>
          <w:rFonts w:asciiTheme="minorHAnsi" w:hAnsiTheme="minorHAnsi" w:cstheme="minorHAnsi"/>
          <w:sz w:val="12"/>
          <w:szCs w:val="12"/>
          <w:lang w:val="ca-ES"/>
        </w:rPr>
      </w:pPr>
      <w:r w:rsidRPr="001748FF">
        <w:rPr>
          <w:rFonts w:asciiTheme="minorHAnsi" w:hAnsiTheme="minorHAnsi" w:cstheme="minorHAnsi"/>
          <w:lang w:val="ca-ES"/>
        </w:rPr>
        <w:br w:type="page"/>
      </w:r>
    </w:p>
    <w:p w14:paraId="1ED06F8F"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330" w:name="_Toc240871949"/>
      <w:r w:rsidRPr="001748FF">
        <w:rPr>
          <w:rFonts w:asciiTheme="minorHAnsi" w:hAnsiTheme="minorHAnsi" w:cstheme="minorHAnsi"/>
          <w:b/>
          <w:color w:val="365F91"/>
          <w:sz w:val="32"/>
          <w:lang w:val="ca-ES"/>
        </w:rPr>
        <w:lastRenderedPageBreak/>
        <w:t>RISC NUCLEAR</w:t>
      </w:r>
      <w:bookmarkEnd w:id="330"/>
    </w:p>
    <w:p w14:paraId="3D549266" w14:textId="77777777" w:rsidR="001748FF" w:rsidRPr="001748FF" w:rsidRDefault="001748FF" w:rsidP="001748FF">
      <w:pPr>
        <w:rPr>
          <w:rFonts w:asciiTheme="minorHAnsi" w:hAnsiTheme="minorHAnsi" w:cstheme="minorHAnsi"/>
          <w:lang w:val="ca-ES"/>
        </w:rPr>
      </w:pPr>
    </w:p>
    <w:p w14:paraId="70811789"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Aquests consells van dirigits a la població situada en l'àrea d'influència d'una central nuclear.</w:t>
      </w:r>
    </w:p>
    <w:p w14:paraId="2370E3B9" w14:textId="77777777" w:rsidR="001748FF" w:rsidRPr="001748FF" w:rsidRDefault="001748FF" w:rsidP="001748FF">
      <w:pPr>
        <w:rPr>
          <w:rFonts w:asciiTheme="minorHAnsi" w:hAnsiTheme="minorHAnsi" w:cstheme="minorHAnsi"/>
          <w:lang w:val="ca-ES"/>
        </w:rPr>
      </w:pPr>
    </w:p>
    <w:p w14:paraId="3CDCFAE9"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Confina’t a casa i tanca portes, finestres o qualsevol buit a l'exterior. Cobreix amb draps humits les possibles escletxes i desconnecta aparells d'aire condicionat. Si és possible, confina't en el soterrani.</w:t>
      </w:r>
    </w:p>
    <w:p w14:paraId="04929A29"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Si els xiquets són a l'escola, no et precipites a anar a buscar-los. Les autoritats s'encarregaran de portar-los a casa o a un lloc segur. Els pares seran informats.</w:t>
      </w:r>
    </w:p>
    <w:p w14:paraId="0730BE63"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Roman atent a les informacions transmeses per les emissores de ràdio, televisió i megafonia.</w:t>
      </w:r>
    </w:p>
    <w:p w14:paraId="740484DF"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No propagues opinions no contrastades oficialment, pot suposar un risc afegit.</w:t>
      </w:r>
    </w:p>
    <w:p w14:paraId="6C6A65F5"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No abuses de l'ús del telèfon per a evitar el bloqueig de línies.</w:t>
      </w:r>
    </w:p>
    <w:p w14:paraId="48D64716"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Si eres al carrer, confina't en l'edifici més pròxim.</w:t>
      </w:r>
    </w:p>
    <w:p w14:paraId="5F720429"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El cotxe no és un lloc segur. Confina't en el primer edifici que trobes.</w:t>
      </w:r>
    </w:p>
    <w:p w14:paraId="34168BB0"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Una vegada ocorregut l'accident és preferible consumir únicament begudes i aliments envasats i aigua embotellada.</w:t>
      </w:r>
    </w:p>
    <w:p w14:paraId="5FF99CE7"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La serenitat i la reflexió són els millors aliats per a afrontar una situació d'emergència. La seguretat del teu comportament afavorirà la tranquil·litat de les persones que estan al teu voltant.</w:t>
      </w:r>
    </w:p>
    <w:p w14:paraId="06052C14"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Existeixen mètodes molt senzills que limiten la contaminació superficial i la inhalació de partícules radioactives disperses en l'aire: ús de peces al voltant del cos, tamponament dels orificis nasals i de les escletxes en els accessos a l'interior d'edificis, parada dels sistemes de ventilació, etc.</w:t>
      </w:r>
    </w:p>
    <w:p w14:paraId="0F78ACCC"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Si creus que has estat exposat a radiació nuclear: segueix sempre les instruccions que et donen les autoritats; canvia't la roba i tanca-la en una bossa per a ser tractada com contaminada. S'instal·laran unitats de descontaminació.</w:t>
      </w:r>
    </w:p>
    <w:p w14:paraId="2389C40F" w14:textId="77777777" w:rsidR="001748FF" w:rsidRPr="001748FF" w:rsidRDefault="001748FF" w:rsidP="001748FF">
      <w:pPr>
        <w:numPr>
          <w:ilvl w:val="0"/>
          <w:numId w:val="85"/>
        </w:numPr>
        <w:rPr>
          <w:rFonts w:asciiTheme="minorHAnsi" w:hAnsiTheme="minorHAnsi" w:cstheme="minorHAnsi"/>
          <w:lang w:val="ca-ES"/>
        </w:rPr>
      </w:pPr>
      <w:r w:rsidRPr="001748FF">
        <w:rPr>
          <w:rFonts w:asciiTheme="minorHAnsi" w:hAnsiTheme="minorHAnsi" w:cstheme="minorHAnsi"/>
          <w:lang w:val="ca-ES"/>
        </w:rPr>
        <w:t>Atén en tot moment les instruccions de les autoritats quant a:</w:t>
      </w:r>
    </w:p>
    <w:p w14:paraId="773344E5" w14:textId="77777777" w:rsidR="001748FF" w:rsidRPr="001748FF" w:rsidRDefault="001748FF" w:rsidP="001748FF">
      <w:pPr>
        <w:rPr>
          <w:rFonts w:asciiTheme="minorHAnsi" w:hAnsiTheme="minorHAnsi" w:cstheme="minorHAnsi"/>
          <w:sz w:val="22"/>
          <w:lang w:val="ca-ES" w:eastAsia="es-ES_tradnl"/>
        </w:rPr>
      </w:pPr>
    </w:p>
    <w:p w14:paraId="04E6F00B" w14:textId="77777777" w:rsidR="001748FF" w:rsidRPr="001748FF" w:rsidRDefault="001748FF" w:rsidP="001748FF">
      <w:pPr>
        <w:numPr>
          <w:ilvl w:val="0"/>
          <w:numId w:val="86"/>
        </w:numPr>
        <w:rPr>
          <w:rFonts w:asciiTheme="minorHAnsi" w:hAnsiTheme="minorHAnsi" w:cstheme="minorHAnsi"/>
          <w:lang w:val="ca-ES"/>
        </w:rPr>
      </w:pPr>
      <w:r w:rsidRPr="001748FF">
        <w:rPr>
          <w:rFonts w:asciiTheme="minorHAnsi" w:hAnsiTheme="minorHAnsi" w:cstheme="minorHAnsi"/>
          <w:lang w:val="ca-ES"/>
        </w:rPr>
        <w:t>Evacuacions o confinament en els domicilis.</w:t>
      </w:r>
    </w:p>
    <w:p w14:paraId="2A938A5F" w14:textId="77777777" w:rsidR="001748FF" w:rsidRPr="001748FF" w:rsidRDefault="001748FF" w:rsidP="001748FF">
      <w:pPr>
        <w:numPr>
          <w:ilvl w:val="0"/>
          <w:numId w:val="86"/>
        </w:numPr>
        <w:rPr>
          <w:rFonts w:asciiTheme="minorHAnsi" w:hAnsiTheme="minorHAnsi" w:cstheme="minorHAnsi"/>
          <w:lang w:val="ca-ES"/>
        </w:rPr>
      </w:pPr>
      <w:r w:rsidRPr="001748FF">
        <w:rPr>
          <w:rFonts w:asciiTheme="minorHAnsi" w:hAnsiTheme="minorHAnsi" w:cstheme="minorHAnsi"/>
          <w:lang w:val="ca-ES"/>
        </w:rPr>
        <w:t>Mesures de profilaxis d'aigua i aliments.</w:t>
      </w:r>
    </w:p>
    <w:p w14:paraId="79303713" w14:textId="77777777" w:rsidR="001748FF" w:rsidRPr="001748FF" w:rsidRDefault="001748FF" w:rsidP="001748FF">
      <w:pPr>
        <w:numPr>
          <w:ilvl w:val="0"/>
          <w:numId w:val="86"/>
        </w:numPr>
        <w:rPr>
          <w:rFonts w:asciiTheme="minorHAnsi" w:hAnsiTheme="minorHAnsi" w:cstheme="minorHAnsi"/>
          <w:lang w:val="ca-ES"/>
        </w:rPr>
      </w:pPr>
      <w:r w:rsidRPr="001748FF">
        <w:rPr>
          <w:rFonts w:asciiTheme="minorHAnsi" w:hAnsiTheme="minorHAnsi" w:cstheme="minorHAnsi"/>
          <w:lang w:val="ca-ES"/>
        </w:rPr>
        <w:t>Qualsevol instrucció aportada per les autoritats.</w:t>
      </w:r>
    </w:p>
    <w:p w14:paraId="49BDC891" w14:textId="77777777" w:rsidR="001748FF" w:rsidRPr="001748FF" w:rsidRDefault="001748FF" w:rsidP="001748FF">
      <w:pPr>
        <w:rPr>
          <w:rFonts w:asciiTheme="minorHAnsi" w:hAnsiTheme="minorHAnsi" w:cstheme="minorHAnsi"/>
          <w:lang w:val="ca-ES"/>
        </w:rPr>
      </w:pPr>
    </w:p>
    <w:p w14:paraId="10C4357A" w14:textId="77777777" w:rsidR="001748FF" w:rsidRPr="001748FF" w:rsidRDefault="001748FF" w:rsidP="001748FF">
      <w:pPr>
        <w:rPr>
          <w:rFonts w:asciiTheme="minorHAnsi" w:hAnsiTheme="minorHAnsi" w:cstheme="minorHAnsi"/>
          <w:lang w:val="ca-ES"/>
        </w:rPr>
      </w:pPr>
    </w:p>
    <w:p w14:paraId="524431C8" w14:textId="13041F7D"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r w:rsidRPr="001748FF">
        <w:rPr>
          <w:rFonts w:asciiTheme="minorHAnsi" w:hAnsiTheme="minorHAnsi" w:cstheme="minorHAnsi"/>
          <w:b/>
          <w:color w:val="365F91"/>
          <w:sz w:val="32"/>
          <w:lang w:val="ca-ES"/>
        </w:rPr>
        <w:t>RISC RADIOLÒGIC</w:t>
      </w:r>
    </w:p>
    <w:p w14:paraId="1D36A2CB" w14:textId="77777777" w:rsidR="001748FF" w:rsidRPr="001748FF" w:rsidRDefault="001748FF" w:rsidP="001748FF">
      <w:pPr>
        <w:rPr>
          <w:rFonts w:asciiTheme="minorHAnsi" w:hAnsiTheme="minorHAnsi" w:cstheme="minorHAnsi"/>
          <w:lang w:val="ca-ES"/>
        </w:rPr>
      </w:pPr>
    </w:p>
    <w:p w14:paraId="5410171E"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331" w:name="_Toc238617350"/>
      <w:bookmarkStart w:id="332" w:name="_Toc238618919"/>
      <w:bookmarkStart w:id="333" w:name="_Toc238619897"/>
      <w:bookmarkStart w:id="334" w:name="_Toc240869995"/>
      <w:bookmarkStart w:id="335" w:name="_Toc240871951"/>
      <w:r w:rsidRPr="001748FF">
        <w:rPr>
          <w:rFonts w:asciiTheme="minorHAnsi" w:hAnsiTheme="minorHAnsi" w:cstheme="minorHAnsi"/>
          <w:b/>
          <w:color w:val="705690"/>
          <w:sz w:val="28"/>
          <w:lang w:val="ca-ES"/>
        </w:rPr>
        <w:t>En presència de risc radiològic:</w:t>
      </w:r>
      <w:bookmarkEnd w:id="331"/>
      <w:bookmarkEnd w:id="332"/>
      <w:bookmarkEnd w:id="333"/>
      <w:bookmarkEnd w:id="334"/>
      <w:bookmarkEnd w:id="335"/>
    </w:p>
    <w:p w14:paraId="0853BDC8" w14:textId="77777777" w:rsidR="001748FF" w:rsidRPr="001748FF" w:rsidRDefault="001748FF" w:rsidP="001748FF">
      <w:pPr>
        <w:rPr>
          <w:rFonts w:asciiTheme="minorHAnsi" w:hAnsiTheme="minorHAnsi" w:cstheme="minorHAnsi"/>
          <w:lang w:val="ca-ES"/>
        </w:rPr>
      </w:pPr>
    </w:p>
    <w:p w14:paraId="0FA45A01"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Com succeeix amb qualsevol radiació, l'important és evitar o limitar l'exposició. Busca refugi. Mentrestant, procura respirar a través d'un drap (camisa, abric…) per a limitar l'exposició.</w:t>
      </w:r>
    </w:p>
    <w:p w14:paraId="2F1DA29E" w14:textId="77777777" w:rsidR="001748FF" w:rsidRPr="001748FF" w:rsidRDefault="001748FF" w:rsidP="001748FF">
      <w:pPr>
        <w:rPr>
          <w:rFonts w:asciiTheme="minorHAnsi" w:hAnsiTheme="minorHAnsi" w:cstheme="minorHAnsi"/>
          <w:lang w:val="ca-ES"/>
        </w:rPr>
      </w:pPr>
    </w:p>
    <w:p w14:paraId="1EF46177" w14:textId="77777777" w:rsidR="001748FF" w:rsidRPr="001748FF" w:rsidRDefault="001748FF" w:rsidP="001748FF">
      <w:pPr>
        <w:rPr>
          <w:rFonts w:asciiTheme="minorHAnsi" w:hAnsiTheme="minorHAnsi" w:cstheme="minorHAnsi"/>
          <w:color w:val="000000"/>
          <w:sz w:val="22"/>
          <w:szCs w:val="22"/>
          <w:lang w:val="ca-ES"/>
        </w:rPr>
      </w:pPr>
      <w:r w:rsidRPr="001748FF">
        <w:rPr>
          <w:rFonts w:asciiTheme="minorHAnsi" w:hAnsiTheme="minorHAnsi" w:cstheme="minorHAnsi"/>
          <w:lang w:val="ca-ES"/>
        </w:rPr>
        <w:t>Si el risc es produeix a l'interior d'un edifici ix immediatament i busca refugi segur.</w:t>
      </w:r>
    </w:p>
    <w:p w14:paraId="204BD272" w14:textId="4E8EFED6" w:rsidR="001748FF" w:rsidRDefault="001748FF" w:rsidP="001748FF">
      <w:pPr>
        <w:rPr>
          <w:rFonts w:asciiTheme="minorHAnsi" w:hAnsiTheme="minorHAnsi" w:cstheme="minorHAnsi"/>
          <w:lang w:val="ca-ES"/>
        </w:rPr>
      </w:pPr>
    </w:p>
    <w:p w14:paraId="5ED32AFC" w14:textId="6624FE2E" w:rsidR="001748FF" w:rsidRDefault="001748FF" w:rsidP="001748FF">
      <w:pPr>
        <w:rPr>
          <w:rFonts w:asciiTheme="minorHAnsi" w:hAnsiTheme="minorHAnsi" w:cstheme="minorHAnsi"/>
          <w:lang w:val="ca-ES"/>
        </w:rPr>
      </w:pPr>
    </w:p>
    <w:p w14:paraId="3438157C" w14:textId="77777777" w:rsidR="001748FF" w:rsidRPr="001748FF" w:rsidRDefault="001748FF" w:rsidP="001748FF">
      <w:pPr>
        <w:rPr>
          <w:rFonts w:asciiTheme="minorHAnsi" w:hAnsiTheme="minorHAnsi" w:cstheme="minorHAnsi"/>
          <w:lang w:val="ca-ES"/>
        </w:rPr>
      </w:pPr>
    </w:p>
    <w:p w14:paraId="17D52C71"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lastRenderedPageBreak/>
        <w:t xml:space="preserve">A l'aire lliure: </w:t>
      </w:r>
    </w:p>
    <w:p w14:paraId="6816BA66" w14:textId="77777777" w:rsidR="001748FF" w:rsidRPr="001748FF" w:rsidRDefault="001748FF" w:rsidP="001748FF">
      <w:pPr>
        <w:rPr>
          <w:rFonts w:asciiTheme="minorHAnsi" w:hAnsiTheme="minorHAnsi" w:cstheme="minorHAnsi"/>
          <w:lang w:val="ca-ES"/>
        </w:rPr>
      </w:pPr>
    </w:p>
    <w:p w14:paraId="4AF9C29B" w14:textId="77777777" w:rsidR="001748FF" w:rsidRPr="001748FF" w:rsidRDefault="001748FF" w:rsidP="001748FF">
      <w:pPr>
        <w:rPr>
          <w:rFonts w:asciiTheme="minorHAnsi" w:hAnsiTheme="minorHAnsi" w:cstheme="minorHAnsi"/>
          <w:color w:val="000000"/>
          <w:lang w:val="ca-ES"/>
        </w:rPr>
      </w:pPr>
      <w:r w:rsidRPr="001748FF">
        <w:rPr>
          <w:rFonts w:asciiTheme="minorHAnsi" w:hAnsiTheme="minorHAnsi" w:cstheme="minorHAnsi"/>
          <w:lang w:val="ca-ES"/>
        </w:rPr>
        <w:t>Si s'ha produït una emissió atmosfèrica (fum provinent d'un incendi o bomba): b</w:t>
      </w:r>
      <w:r w:rsidRPr="001748FF">
        <w:rPr>
          <w:rFonts w:asciiTheme="minorHAnsi" w:hAnsiTheme="minorHAnsi" w:cstheme="minorHAnsi"/>
          <w:color w:val="000000"/>
          <w:lang w:val="ca-ES"/>
        </w:rPr>
        <w:t>usca immediatament refugi en l'edifici intacte més pròxim.</w:t>
      </w:r>
    </w:p>
    <w:p w14:paraId="6AAB8F32" w14:textId="77777777" w:rsidR="001748FF" w:rsidRPr="001748FF" w:rsidRDefault="001748FF" w:rsidP="001748FF">
      <w:pPr>
        <w:rPr>
          <w:rFonts w:asciiTheme="minorHAnsi" w:hAnsiTheme="minorHAnsi" w:cstheme="minorHAnsi"/>
          <w:lang w:val="ca-ES"/>
        </w:rPr>
      </w:pPr>
    </w:p>
    <w:p w14:paraId="52A157AA"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 xml:space="preserve">Si l'exposició es concentra en un punt: buscar immediatament refugi considerant que la distància és un factor atenuant del risc. </w:t>
      </w:r>
    </w:p>
    <w:p w14:paraId="12AD012F" w14:textId="77777777" w:rsidR="001748FF" w:rsidRPr="001748FF" w:rsidRDefault="001748FF" w:rsidP="001748FF">
      <w:pPr>
        <w:rPr>
          <w:rFonts w:asciiTheme="minorHAnsi" w:hAnsiTheme="minorHAnsi" w:cstheme="minorHAnsi"/>
          <w:lang w:val="ca-ES"/>
        </w:rPr>
      </w:pPr>
    </w:p>
    <w:p w14:paraId="1213152F"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En interiors:</w:t>
      </w:r>
    </w:p>
    <w:p w14:paraId="01206CE4" w14:textId="77777777" w:rsidR="001748FF" w:rsidRPr="001748FF" w:rsidRDefault="001748FF" w:rsidP="001748FF">
      <w:pPr>
        <w:rPr>
          <w:rFonts w:asciiTheme="minorHAnsi" w:hAnsiTheme="minorHAnsi" w:cstheme="minorHAnsi"/>
          <w:lang w:val="ca-ES"/>
        </w:rPr>
      </w:pPr>
    </w:p>
    <w:p w14:paraId="53FE1EE0"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Si s'ha produït una emissió atmosfèrica (fum provinent d'un incendi o bomba):</w:t>
      </w:r>
    </w:p>
    <w:p w14:paraId="56F34C1E" w14:textId="77777777" w:rsidR="001748FF" w:rsidRPr="001748FF" w:rsidRDefault="001748FF" w:rsidP="001748FF">
      <w:pPr>
        <w:rPr>
          <w:rFonts w:asciiTheme="minorHAnsi" w:hAnsiTheme="minorHAnsi" w:cstheme="minorHAnsi"/>
          <w:lang w:val="ca-ES"/>
        </w:rPr>
      </w:pPr>
    </w:p>
    <w:p w14:paraId="4EBC10E9" w14:textId="77777777" w:rsidR="001748FF" w:rsidRPr="001748FF" w:rsidRDefault="001748FF" w:rsidP="001748FF">
      <w:pPr>
        <w:numPr>
          <w:ilvl w:val="0"/>
          <w:numId w:val="90"/>
        </w:numPr>
        <w:rPr>
          <w:rFonts w:asciiTheme="minorHAnsi" w:hAnsiTheme="minorHAnsi" w:cstheme="minorHAnsi"/>
          <w:lang w:val="ca-ES"/>
        </w:rPr>
      </w:pPr>
      <w:r w:rsidRPr="001748FF">
        <w:rPr>
          <w:rFonts w:asciiTheme="minorHAnsi" w:hAnsiTheme="minorHAnsi" w:cstheme="minorHAnsi"/>
          <w:lang w:val="ca-ES"/>
        </w:rPr>
        <w:t>Roman dins de l'edifici durant l'emissió (fum).</w:t>
      </w:r>
    </w:p>
    <w:p w14:paraId="1FE197B5" w14:textId="77777777" w:rsidR="001748FF" w:rsidRPr="001748FF" w:rsidRDefault="001748FF" w:rsidP="001748FF">
      <w:pPr>
        <w:numPr>
          <w:ilvl w:val="0"/>
          <w:numId w:val="90"/>
        </w:numPr>
        <w:rPr>
          <w:rFonts w:asciiTheme="minorHAnsi" w:hAnsiTheme="minorHAnsi" w:cstheme="minorHAnsi"/>
          <w:color w:val="000000"/>
          <w:lang w:val="ca-ES"/>
        </w:rPr>
      </w:pPr>
      <w:r w:rsidRPr="001748FF">
        <w:rPr>
          <w:rFonts w:asciiTheme="minorHAnsi" w:hAnsiTheme="minorHAnsi" w:cstheme="minorHAnsi"/>
          <w:color w:val="000000"/>
          <w:lang w:val="ca-ES"/>
        </w:rPr>
        <w:t xml:space="preserve">Desactiva la ventilació i calefacció, tanca les finestres, ventilacions, amortidors de fumeral, ventiladors de fuita i obertures de l'assecadora de roba. Porta amb tu </w:t>
      </w:r>
      <w:r w:rsidRPr="001748FF">
        <w:rPr>
          <w:rFonts w:asciiTheme="minorHAnsi" w:hAnsiTheme="minorHAnsi" w:cstheme="minorHAnsi"/>
          <w:lang w:val="ca-ES"/>
        </w:rPr>
        <w:t xml:space="preserve">sistemes que permeten comunicar-te i rebre informació (ràdio, telèfon …) </w:t>
      </w:r>
      <w:r w:rsidRPr="001748FF">
        <w:rPr>
          <w:rFonts w:asciiTheme="minorHAnsi" w:hAnsiTheme="minorHAnsi" w:cstheme="minorHAnsi"/>
          <w:color w:val="000000"/>
          <w:lang w:val="ca-ES"/>
        </w:rPr>
        <w:t xml:space="preserve">. </w:t>
      </w:r>
    </w:p>
    <w:p w14:paraId="2C85C529" w14:textId="77777777" w:rsidR="001748FF" w:rsidRPr="001748FF" w:rsidRDefault="001748FF" w:rsidP="001748FF">
      <w:pPr>
        <w:numPr>
          <w:ilvl w:val="0"/>
          <w:numId w:val="90"/>
        </w:numPr>
        <w:rPr>
          <w:rFonts w:asciiTheme="minorHAnsi" w:hAnsiTheme="minorHAnsi" w:cstheme="minorHAnsi"/>
          <w:color w:val="000000"/>
          <w:lang w:val="ca-ES"/>
        </w:rPr>
      </w:pPr>
      <w:r w:rsidRPr="001748FF">
        <w:rPr>
          <w:rFonts w:asciiTheme="minorHAnsi" w:hAnsiTheme="minorHAnsi" w:cstheme="minorHAnsi"/>
          <w:color w:val="000000"/>
          <w:lang w:val="ca-ES"/>
        </w:rPr>
        <w:t>Busca refugi immediatament, preferiblement en un soterrani o en un quart interior. Segella finestres i portes exteriors que no encaixen perfectament amb cinta americana o tovalloles mullades per a reduir la infiltració de partícules radioactives.</w:t>
      </w:r>
    </w:p>
    <w:p w14:paraId="22E97789" w14:textId="77777777" w:rsidR="001748FF" w:rsidRPr="001748FF" w:rsidRDefault="001748FF" w:rsidP="001748FF">
      <w:pPr>
        <w:numPr>
          <w:ilvl w:val="0"/>
          <w:numId w:val="90"/>
        </w:numPr>
        <w:rPr>
          <w:rFonts w:asciiTheme="minorHAnsi" w:hAnsiTheme="minorHAnsi" w:cstheme="minorHAnsi"/>
          <w:lang w:val="ca-ES"/>
        </w:rPr>
      </w:pPr>
      <w:r w:rsidRPr="001748FF">
        <w:rPr>
          <w:rFonts w:asciiTheme="minorHAnsi" w:hAnsiTheme="minorHAnsi" w:cstheme="minorHAnsi"/>
          <w:lang w:val="ca-ES"/>
        </w:rPr>
        <w:t>A manera de precaució, mantindre les mans lluny de la boca i no menjar o beure fins a llavar les mans i la cara. No fumar.</w:t>
      </w:r>
    </w:p>
    <w:p w14:paraId="719B7ABD" w14:textId="77777777" w:rsidR="001748FF" w:rsidRPr="001748FF" w:rsidRDefault="001748FF" w:rsidP="001748FF">
      <w:pPr>
        <w:numPr>
          <w:ilvl w:val="0"/>
          <w:numId w:val="90"/>
        </w:numPr>
        <w:rPr>
          <w:rFonts w:asciiTheme="minorHAnsi" w:hAnsiTheme="minorHAnsi" w:cstheme="minorHAnsi"/>
          <w:lang w:val="ca-ES"/>
        </w:rPr>
      </w:pPr>
      <w:r w:rsidRPr="001748FF">
        <w:rPr>
          <w:rFonts w:asciiTheme="minorHAnsi" w:hAnsiTheme="minorHAnsi" w:cstheme="minorHAnsi"/>
          <w:lang w:val="ca-ES"/>
        </w:rPr>
        <w:t>Mantín-te a l'escolta i seguir les instruccions oficials impartides a través dels mitjans de comunicació (TV o ràdio).</w:t>
      </w:r>
    </w:p>
    <w:p w14:paraId="74C098CC" w14:textId="77777777" w:rsidR="001748FF" w:rsidRPr="001748FF" w:rsidRDefault="001748FF" w:rsidP="001748FF">
      <w:pPr>
        <w:rPr>
          <w:rFonts w:asciiTheme="minorHAnsi" w:hAnsiTheme="minorHAnsi" w:cstheme="minorHAnsi"/>
          <w:lang w:val="ca-ES"/>
        </w:rPr>
      </w:pPr>
    </w:p>
    <w:p w14:paraId="1BB2B8EE"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 xml:space="preserve">Si l'exposició es concentra en un punt, buscar immediatament refugi considerant que la distància és un factor atenuant del risc. </w:t>
      </w:r>
    </w:p>
    <w:p w14:paraId="326D4ED0" w14:textId="77777777" w:rsidR="001748FF" w:rsidRPr="001748FF" w:rsidRDefault="001748FF" w:rsidP="001748FF">
      <w:pPr>
        <w:rPr>
          <w:rFonts w:asciiTheme="minorHAnsi" w:hAnsiTheme="minorHAnsi" w:cstheme="minorHAnsi"/>
          <w:lang w:val="ca-ES"/>
        </w:rPr>
      </w:pPr>
    </w:p>
    <w:p w14:paraId="26755EED"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336" w:name="_Toc238617351"/>
      <w:bookmarkStart w:id="337" w:name="_Toc238618920"/>
      <w:bookmarkStart w:id="338" w:name="_Toc238619898"/>
      <w:bookmarkStart w:id="339" w:name="_Toc240869996"/>
      <w:bookmarkStart w:id="340" w:name="_Toc240871952"/>
      <w:r w:rsidRPr="001748FF">
        <w:rPr>
          <w:rFonts w:asciiTheme="minorHAnsi" w:hAnsiTheme="minorHAnsi" w:cstheme="minorHAnsi"/>
          <w:b/>
          <w:color w:val="705690"/>
          <w:sz w:val="28"/>
          <w:lang w:val="ca-ES"/>
        </w:rPr>
        <w:t>Finalitzada l'exposició al risc:</w:t>
      </w:r>
      <w:bookmarkEnd w:id="336"/>
      <w:bookmarkEnd w:id="337"/>
      <w:bookmarkEnd w:id="338"/>
      <w:bookmarkEnd w:id="339"/>
      <w:bookmarkEnd w:id="340"/>
    </w:p>
    <w:p w14:paraId="7FC76A02" w14:textId="77777777" w:rsidR="001748FF" w:rsidRPr="001748FF" w:rsidRDefault="001748FF" w:rsidP="001748FF">
      <w:pPr>
        <w:rPr>
          <w:rFonts w:asciiTheme="minorHAnsi" w:hAnsiTheme="minorHAnsi" w:cstheme="minorHAnsi"/>
          <w:lang w:val="ca-ES"/>
        </w:rPr>
      </w:pPr>
    </w:p>
    <w:p w14:paraId="203ACC9C"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 xml:space="preserve">Si consideres que pogueres haver quedat contaminat (possible presència de fum, líquid o pols radioactiva) </w:t>
      </w:r>
      <w:r w:rsidRPr="001748FF">
        <w:rPr>
          <w:rFonts w:asciiTheme="minorHAnsi" w:hAnsiTheme="minorHAnsi" w:cstheme="minorHAnsi"/>
          <w:color w:val="000000"/>
          <w:lang w:val="ca-ES"/>
        </w:rPr>
        <w:t>Després de trobar refugis segurs, els qui han estat exposats a material radioactiu han de descontaminar-se.</w:t>
      </w:r>
      <w:r w:rsidRPr="001748FF">
        <w:rPr>
          <w:rFonts w:asciiTheme="minorHAnsi" w:hAnsiTheme="minorHAnsi" w:cstheme="minorHAnsi"/>
          <w:lang w:val="ca-ES"/>
        </w:rPr>
        <w:t xml:space="preserve"> No menges, begues, fumes o col·locar les mans prop de la boca fins que les mans i la cara estiguen llavades i s'haja canviat la roba exterior possiblement contaminada.</w:t>
      </w:r>
    </w:p>
    <w:p w14:paraId="0AC83625" w14:textId="77777777" w:rsidR="001748FF" w:rsidRPr="001748FF" w:rsidRDefault="001748FF" w:rsidP="001748FF">
      <w:pPr>
        <w:rPr>
          <w:rFonts w:asciiTheme="minorHAnsi" w:hAnsiTheme="minorHAnsi" w:cstheme="minorHAnsi"/>
          <w:lang w:val="ca-ES"/>
        </w:rPr>
      </w:pPr>
    </w:p>
    <w:p w14:paraId="3DD1E922"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color w:val="000000"/>
          <w:lang w:val="ca-ES"/>
        </w:rPr>
        <w:t xml:space="preserve">Per a això, lleva't la roba i introdueix-la en una bossa </w:t>
      </w:r>
      <w:r w:rsidRPr="001748FF">
        <w:rPr>
          <w:rFonts w:asciiTheme="minorHAnsi" w:hAnsiTheme="minorHAnsi" w:cstheme="minorHAnsi"/>
          <w:lang w:val="ca-ES"/>
        </w:rPr>
        <w:t xml:space="preserve">plàstica </w:t>
      </w:r>
      <w:r w:rsidRPr="001748FF">
        <w:rPr>
          <w:rFonts w:asciiTheme="minorHAnsi" w:hAnsiTheme="minorHAnsi" w:cstheme="minorHAnsi"/>
          <w:color w:val="000000"/>
          <w:lang w:val="ca-ES"/>
        </w:rPr>
        <w:t>que ha de quedar segellada. Dutxa't molt bé amb aigua i sabó procurant que l'aigua contaminada quede en una cubeta per a no contaminar el medi ambient. Busca atenció mèdica després que les autoritats indiquen que és segur eixir del refugi.</w:t>
      </w:r>
      <w:r w:rsidRPr="001748FF">
        <w:rPr>
          <w:rFonts w:asciiTheme="minorHAnsi" w:hAnsiTheme="minorHAnsi" w:cstheme="minorHAnsi"/>
          <w:lang w:val="ca-ES"/>
        </w:rPr>
        <w:t xml:space="preserve"> Mantindre's a l'escolta i seguir les instruccions oficials impartides a través dels mitjans de comunicació (TV o ràdio).</w:t>
      </w:r>
    </w:p>
    <w:p w14:paraId="38E97FF7" w14:textId="77777777" w:rsidR="001748FF" w:rsidRPr="001748FF" w:rsidRDefault="001748FF" w:rsidP="001748FF">
      <w:pPr>
        <w:rPr>
          <w:rFonts w:asciiTheme="minorHAnsi" w:hAnsiTheme="minorHAnsi" w:cstheme="minorHAnsi"/>
          <w:sz w:val="12"/>
          <w:szCs w:val="12"/>
          <w:lang w:val="ca-ES"/>
        </w:rPr>
      </w:pPr>
      <w:r w:rsidRPr="001748FF">
        <w:rPr>
          <w:rFonts w:asciiTheme="minorHAnsi" w:hAnsiTheme="minorHAnsi" w:cstheme="minorHAnsi"/>
          <w:lang w:val="ca-ES"/>
        </w:rPr>
        <w:br w:type="page"/>
      </w:r>
    </w:p>
    <w:p w14:paraId="70DEEC90" w14:textId="0AC0DDE9"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341" w:name="_Toc240871953"/>
      <w:r w:rsidRPr="001748FF">
        <w:rPr>
          <w:rFonts w:asciiTheme="minorHAnsi" w:hAnsiTheme="minorHAnsi" w:cstheme="minorHAnsi"/>
          <w:b/>
          <w:color w:val="365F91"/>
          <w:sz w:val="32"/>
          <w:lang w:val="ca-ES"/>
        </w:rPr>
        <w:lastRenderedPageBreak/>
        <w:t xml:space="preserve">EXPLOSIONS I </w:t>
      </w:r>
      <w:r w:rsidR="00043788">
        <w:rPr>
          <w:rFonts w:asciiTheme="minorHAnsi" w:hAnsiTheme="minorHAnsi" w:cstheme="minorHAnsi"/>
          <w:b/>
          <w:color w:val="365F91"/>
          <w:sz w:val="32"/>
          <w:lang w:val="ca-ES"/>
        </w:rPr>
        <w:t>A</w:t>
      </w:r>
      <w:r w:rsidRPr="001748FF">
        <w:rPr>
          <w:rFonts w:asciiTheme="minorHAnsi" w:hAnsiTheme="minorHAnsi" w:cstheme="minorHAnsi"/>
          <w:b/>
          <w:color w:val="365F91"/>
          <w:sz w:val="32"/>
          <w:lang w:val="ca-ES"/>
        </w:rPr>
        <w:t>FONAMENTS</w:t>
      </w:r>
      <w:bookmarkEnd w:id="341"/>
    </w:p>
    <w:p w14:paraId="3326353E" w14:textId="77777777" w:rsidR="001748FF" w:rsidRPr="001748FF" w:rsidRDefault="001748FF" w:rsidP="001748FF">
      <w:pPr>
        <w:rPr>
          <w:rFonts w:asciiTheme="minorHAnsi" w:hAnsiTheme="minorHAnsi" w:cstheme="minorHAnsi"/>
          <w:lang w:val="ca-ES"/>
        </w:rPr>
      </w:pPr>
    </w:p>
    <w:p w14:paraId="5BD558C6" w14:textId="53B0A9F0" w:rsidR="001748FF" w:rsidRPr="001748FF" w:rsidRDefault="001748FF" w:rsidP="001748FF">
      <w:pPr>
        <w:keepNext/>
        <w:outlineLvl w:val="3"/>
        <w:rPr>
          <w:rFonts w:asciiTheme="minorHAnsi" w:hAnsiTheme="minorHAnsi" w:cstheme="minorHAnsi"/>
          <w:b/>
          <w:color w:val="785C9A"/>
          <w:u w:val="single"/>
          <w:lang w:val="ca-ES"/>
        </w:rPr>
      </w:pPr>
      <w:bookmarkStart w:id="342" w:name="_Toc238617341"/>
      <w:bookmarkStart w:id="343" w:name="_Toc238618910"/>
      <w:bookmarkStart w:id="344" w:name="_Toc238619888"/>
      <w:bookmarkStart w:id="345" w:name="_Toc240869998"/>
      <w:bookmarkStart w:id="346" w:name="_Toc240871954"/>
      <w:r w:rsidRPr="001748FF">
        <w:rPr>
          <w:rFonts w:asciiTheme="minorHAnsi" w:hAnsiTheme="minorHAnsi" w:cstheme="minorHAnsi"/>
          <w:b/>
          <w:color w:val="785C9A"/>
          <w:u w:val="single"/>
          <w:lang w:val="ca-ES"/>
        </w:rPr>
        <w:t xml:space="preserve">Si hi ha una explosió o </w:t>
      </w:r>
      <w:r w:rsidR="00043788">
        <w:rPr>
          <w:rFonts w:asciiTheme="minorHAnsi" w:hAnsiTheme="minorHAnsi" w:cstheme="minorHAnsi"/>
          <w:b/>
          <w:color w:val="785C9A"/>
          <w:u w:val="single"/>
          <w:lang w:val="ca-ES"/>
        </w:rPr>
        <w:t>a</w:t>
      </w:r>
      <w:r w:rsidRPr="001748FF">
        <w:rPr>
          <w:rFonts w:asciiTheme="minorHAnsi" w:hAnsiTheme="minorHAnsi" w:cstheme="minorHAnsi"/>
          <w:b/>
          <w:color w:val="785C9A"/>
          <w:u w:val="single"/>
          <w:lang w:val="ca-ES"/>
        </w:rPr>
        <w:t>fonament:</w:t>
      </w:r>
      <w:bookmarkEnd w:id="342"/>
      <w:bookmarkEnd w:id="343"/>
      <w:bookmarkEnd w:id="344"/>
      <w:bookmarkEnd w:id="345"/>
      <w:bookmarkEnd w:id="346"/>
    </w:p>
    <w:p w14:paraId="22BB8830" w14:textId="77777777" w:rsidR="001748FF" w:rsidRPr="001748FF" w:rsidRDefault="001748FF" w:rsidP="001748FF">
      <w:pPr>
        <w:rPr>
          <w:rFonts w:asciiTheme="minorHAnsi" w:hAnsiTheme="minorHAnsi" w:cstheme="minorHAnsi"/>
          <w:lang w:val="ca-ES"/>
        </w:rPr>
      </w:pPr>
    </w:p>
    <w:p w14:paraId="0F644E44" w14:textId="77777777" w:rsidR="001748FF" w:rsidRPr="001748FF" w:rsidRDefault="001748FF" w:rsidP="001748FF">
      <w:pPr>
        <w:numPr>
          <w:ilvl w:val="0"/>
          <w:numId w:val="69"/>
        </w:numPr>
        <w:ind w:left="426" w:hanging="426"/>
        <w:rPr>
          <w:rFonts w:asciiTheme="minorHAnsi" w:hAnsiTheme="minorHAnsi" w:cstheme="minorHAnsi"/>
          <w:lang w:val="ca-ES"/>
        </w:rPr>
      </w:pPr>
      <w:r w:rsidRPr="001748FF">
        <w:rPr>
          <w:rFonts w:asciiTheme="minorHAnsi" w:hAnsiTheme="minorHAnsi" w:cstheme="minorHAnsi"/>
          <w:lang w:val="ca-ES"/>
        </w:rPr>
        <w:t xml:space="preserve">Protegeix-te amb algun element (taula,…) de les coses que poden caure al teu voltant. Quan deixen de caure, abandona ràpidament el lloc, prenent precaució amb el sòl i escales que estaran afeblits. Quan isques de l'edifici, vigila la caiguda dels enderrocs. </w:t>
      </w:r>
    </w:p>
    <w:p w14:paraId="161B3C5B" w14:textId="77777777" w:rsidR="001748FF" w:rsidRPr="001748FF" w:rsidRDefault="001748FF" w:rsidP="001748FF">
      <w:pPr>
        <w:numPr>
          <w:ilvl w:val="0"/>
          <w:numId w:val="69"/>
        </w:numPr>
        <w:ind w:left="426" w:hanging="426"/>
        <w:rPr>
          <w:rFonts w:asciiTheme="minorHAnsi" w:hAnsiTheme="minorHAnsi" w:cstheme="minorHAnsi"/>
          <w:lang w:val="ca-ES"/>
        </w:rPr>
      </w:pPr>
      <w:r w:rsidRPr="001748FF">
        <w:rPr>
          <w:rFonts w:asciiTheme="minorHAnsi" w:hAnsiTheme="minorHAnsi" w:cstheme="minorHAnsi"/>
          <w:lang w:val="ca-ES"/>
        </w:rPr>
        <w:t xml:space="preserve">Abandona l'edifici tan prompte com siga possible. No et detingues per a recuperar els teus béns personals o telefonades telefòniques. </w:t>
      </w:r>
    </w:p>
    <w:p w14:paraId="2DE724A2" w14:textId="77777777" w:rsidR="001748FF" w:rsidRPr="001748FF" w:rsidRDefault="001748FF" w:rsidP="001748FF">
      <w:pPr>
        <w:numPr>
          <w:ilvl w:val="0"/>
          <w:numId w:val="69"/>
        </w:numPr>
        <w:ind w:left="426" w:hanging="426"/>
        <w:rPr>
          <w:rFonts w:asciiTheme="minorHAnsi" w:hAnsiTheme="minorHAnsi" w:cstheme="minorHAnsi"/>
          <w:lang w:val="ca-ES"/>
        </w:rPr>
      </w:pPr>
      <w:r w:rsidRPr="001748FF">
        <w:rPr>
          <w:rFonts w:asciiTheme="minorHAnsi" w:hAnsiTheme="minorHAnsi" w:cstheme="minorHAnsi"/>
          <w:lang w:val="ca-ES"/>
        </w:rPr>
        <w:t xml:space="preserve">No utilitzes els ascensors. </w:t>
      </w:r>
    </w:p>
    <w:p w14:paraId="17752FD3" w14:textId="77777777" w:rsidR="001748FF" w:rsidRPr="001748FF" w:rsidRDefault="001748FF" w:rsidP="001748FF">
      <w:pPr>
        <w:rPr>
          <w:rFonts w:asciiTheme="minorHAnsi" w:hAnsiTheme="minorHAnsi" w:cstheme="minorHAnsi"/>
          <w:lang w:val="ca-ES"/>
        </w:rPr>
      </w:pPr>
    </w:p>
    <w:p w14:paraId="05B86462"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Una vegada estigues fora:</w:t>
      </w:r>
    </w:p>
    <w:p w14:paraId="0DEFB5F5" w14:textId="77777777" w:rsidR="001748FF" w:rsidRPr="001748FF" w:rsidRDefault="001748FF" w:rsidP="001748FF">
      <w:pPr>
        <w:rPr>
          <w:rFonts w:asciiTheme="minorHAnsi" w:hAnsiTheme="minorHAnsi" w:cstheme="minorHAnsi"/>
          <w:lang w:val="ca-ES"/>
        </w:rPr>
      </w:pPr>
    </w:p>
    <w:p w14:paraId="40242DE1" w14:textId="77777777" w:rsidR="001748FF" w:rsidRPr="001748FF" w:rsidRDefault="001748FF" w:rsidP="001748FF">
      <w:pPr>
        <w:numPr>
          <w:ilvl w:val="0"/>
          <w:numId w:val="70"/>
        </w:numPr>
        <w:ind w:left="426" w:hanging="426"/>
        <w:rPr>
          <w:rFonts w:asciiTheme="minorHAnsi" w:hAnsiTheme="minorHAnsi" w:cstheme="minorHAnsi"/>
          <w:lang w:val="ca-ES"/>
        </w:rPr>
      </w:pPr>
      <w:r w:rsidRPr="001748FF">
        <w:rPr>
          <w:rFonts w:asciiTheme="minorHAnsi" w:hAnsiTheme="minorHAnsi" w:cstheme="minorHAnsi"/>
          <w:lang w:val="ca-ES"/>
        </w:rPr>
        <w:t xml:space="preserve">Evita quedar-te davant de finestres, portes de vidre i altres àrees potencialment perilloses. </w:t>
      </w:r>
    </w:p>
    <w:p w14:paraId="4700DB38" w14:textId="77777777" w:rsidR="001748FF" w:rsidRPr="001748FF" w:rsidRDefault="001748FF" w:rsidP="001748FF">
      <w:pPr>
        <w:numPr>
          <w:ilvl w:val="0"/>
          <w:numId w:val="70"/>
        </w:numPr>
        <w:ind w:left="426" w:hanging="426"/>
        <w:rPr>
          <w:rFonts w:asciiTheme="minorHAnsi" w:hAnsiTheme="minorHAnsi" w:cstheme="minorHAnsi"/>
          <w:lang w:val="ca-ES"/>
        </w:rPr>
      </w:pPr>
      <w:r w:rsidRPr="001748FF">
        <w:rPr>
          <w:rFonts w:asciiTheme="minorHAnsi" w:hAnsiTheme="minorHAnsi" w:cstheme="minorHAnsi"/>
          <w:lang w:val="ca-ES"/>
        </w:rPr>
        <w:t xml:space="preserve">Allunya't dels accessos per a permetre l'arribada dels serveis d'emergències i l'evacuació de persones que encara estiguen en l'edifici. </w:t>
      </w:r>
    </w:p>
    <w:p w14:paraId="06E6BBF4" w14:textId="77777777" w:rsidR="001748FF" w:rsidRPr="001748FF" w:rsidRDefault="001748FF" w:rsidP="001748FF">
      <w:pPr>
        <w:rPr>
          <w:rFonts w:asciiTheme="minorHAnsi" w:hAnsiTheme="minorHAnsi" w:cstheme="minorHAnsi"/>
          <w:lang w:val="ca-ES"/>
        </w:rPr>
      </w:pPr>
    </w:p>
    <w:p w14:paraId="5CC5337D"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Si quedes atrapat en els enderrocs:</w:t>
      </w:r>
    </w:p>
    <w:p w14:paraId="145536ED" w14:textId="77777777" w:rsidR="001748FF" w:rsidRPr="001748FF" w:rsidRDefault="001748FF" w:rsidP="001748FF">
      <w:pPr>
        <w:rPr>
          <w:rFonts w:asciiTheme="minorHAnsi" w:hAnsiTheme="minorHAnsi" w:cstheme="minorHAnsi"/>
          <w:lang w:val="ca-ES"/>
        </w:rPr>
      </w:pPr>
    </w:p>
    <w:p w14:paraId="2428E6E2" w14:textId="77777777" w:rsidR="001748FF" w:rsidRPr="001748FF" w:rsidRDefault="001748FF" w:rsidP="001748FF">
      <w:pPr>
        <w:numPr>
          <w:ilvl w:val="0"/>
          <w:numId w:val="71"/>
        </w:numPr>
        <w:ind w:left="426" w:hanging="426"/>
        <w:rPr>
          <w:rFonts w:asciiTheme="minorHAnsi" w:hAnsiTheme="minorHAnsi" w:cstheme="minorHAnsi"/>
          <w:lang w:val="ca-ES"/>
        </w:rPr>
      </w:pPr>
      <w:r w:rsidRPr="001748FF">
        <w:rPr>
          <w:rFonts w:asciiTheme="minorHAnsi" w:hAnsiTheme="minorHAnsi" w:cstheme="minorHAnsi"/>
          <w:lang w:val="ca-ES"/>
        </w:rPr>
        <w:t xml:space="preserve">Si és possible, utilitza una llanterna per a realitzar senyals sobre la teua ubicació. </w:t>
      </w:r>
    </w:p>
    <w:p w14:paraId="502E3C33" w14:textId="77777777" w:rsidR="001748FF" w:rsidRPr="001748FF" w:rsidRDefault="001748FF" w:rsidP="001748FF">
      <w:pPr>
        <w:numPr>
          <w:ilvl w:val="0"/>
          <w:numId w:val="71"/>
        </w:numPr>
        <w:ind w:left="426" w:hanging="426"/>
        <w:rPr>
          <w:rFonts w:asciiTheme="minorHAnsi" w:hAnsiTheme="minorHAnsi" w:cstheme="minorHAnsi"/>
          <w:lang w:val="ca-ES"/>
        </w:rPr>
      </w:pPr>
      <w:r w:rsidRPr="001748FF">
        <w:rPr>
          <w:rFonts w:asciiTheme="minorHAnsi" w:hAnsiTheme="minorHAnsi" w:cstheme="minorHAnsi"/>
          <w:lang w:val="ca-ES"/>
        </w:rPr>
        <w:t xml:space="preserve">Evita moviments innecessaris per a no inhalar pols. </w:t>
      </w:r>
    </w:p>
    <w:p w14:paraId="18C8510A" w14:textId="77777777" w:rsidR="001748FF" w:rsidRPr="001748FF" w:rsidRDefault="001748FF" w:rsidP="001748FF">
      <w:pPr>
        <w:numPr>
          <w:ilvl w:val="0"/>
          <w:numId w:val="71"/>
        </w:numPr>
        <w:ind w:left="426" w:hanging="426"/>
        <w:rPr>
          <w:rFonts w:asciiTheme="minorHAnsi" w:hAnsiTheme="minorHAnsi" w:cstheme="minorHAnsi"/>
          <w:lang w:val="ca-ES"/>
        </w:rPr>
      </w:pPr>
      <w:r w:rsidRPr="001748FF">
        <w:rPr>
          <w:rFonts w:asciiTheme="minorHAnsi" w:hAnsiTheme="minorHAnsi" w:cstheme="minorHAnsi"/>
          <w:lang w:val="ca-ES"/>
        </w:rPr>
        <w:t>Cobreix-te el nas i la boca amb què tingues a mà (el teixit de cotó dens pot actuar com un bon filtre)</w:t>
      </w:r>
    </w:p>
    <w:p w14:paraId="57D99E4F" w14:textId="77777777" w:rsidR="001748FF" w:rsidRPr="001748FF" w:rsidRDefault="001748FF" w:rsidP="001748FF">
      <w:pPr>
        <w:numPr>
          <w:ilvl w:val="0"/>
          <w:numId w:val="71"/>
        </w:numPr>
        <w:ind w:left="426" w:hanging="426"/>
        <w:rPr>
          <w:rFonts w:asciiTheme="minorHAnsi" w:hAnsiTheme="minorHAnsi" w:cstheme="minorHAnsi"/>
          <w:lang w:val="ca-ES"/>
        </w:rPr>
      </w:pPr>
      <w:r w:rsidRPr="001748FF">
        <w:rPr>
          <w:rFonts w:asciiTheme="minorHAnsi" w:hAnsiTheme="minorHAnsi" w:cstheme="minorHAnsi"/>
          <w:lang w:val="ca-ES"/>
        </w:rPr>
        <w:t>Fes soroll en una canonada o paret perquè els rescatadors puguen sentir on estàs.</w:t>
      </w:r>
    </w:p>
    <w:p w14:paraId="529B26F2" w14:textId="77777777" w:rsidR="001748FF" w:rsidRPr="001748FF" w:rsidRDefault="001748FF" w:rsidP="001748FF">
      <w:pPr>
        <w:numPr>
          <w:ilvl w:val="0"/>
          <w:numId w:val="71"/>
        </w:numPr>
        <w:ind w:left="426" w:hanging="426"/>
        <w:rPr>
          <w:rFonts w:asciiTheme="minorHAnsi" w:hAnsiTheme="minorHAnsi" w:cstheme="minorHAnsi"/>
          <w:lang w:val="ca-ES"/>
        </w:rPr>
      </w:pPr>
      <w:r w:rsidRPr="001748FF">
        <w:rPr>
          <w:rFonts w:asciiTheme="minorHAnsi" w:hAnsiTheme="minorHAnsi" w:cstheme="minorHAnsi"/>
          <w:lang w:val="ca-ES"/>
        </w:rPr>
        <w:t xml:space="preserve">Si és possible, utilitza un xiulet o so fort per a realitzar senyals als rescatadors. </w:t>
      </w:r>
    </w:p>
    <w:p w14:paraId="2532017C" w14:textId="77777777" w:rsidR="001748FF" w:rsidRPr="001748FF" w:rsidRDefault="001748FF" w:rsidP="001748FF">
      <w:pPr>
        <w:numPr>
          <w:ilvl w:val="0"/>
          <w:numId w:val="71"/>
        </w:numPr>
        <w:ind w:left="426" w:hanging="426"/>
        <w:rPr>
          <w:rFonts w:asciiTheme="minorHAnsi" w:hAnsiTheme="minorHAnsi" w:cstheme="minorHAnsi"/>
          <w:lang w:val="ca-ES"/>
        </w:rPr>
      </w:pPr>
      <w:r w:rsidRPr="001748FF">
        <w:rPr>
          <w:rFonts w:asciiTheme="minorHAnsi" w:hAnsiTheme="minorHAnsi" w:cstheme="minorHAnsi"/>
          <w:lang w:val="ca-ES"/>
        </w:rPr>
        <w:t xml:space="preserve">Crida només com a últim recurs. Els crits poden fer-te inhalar quantitats perilloses de pols. </w:t>
      </w:r>
    </w:p>
    <w:p w14:paraId="0A6FB749" w14:textId="77777777" w:rsidR="001748FF" w:rsidRPr="001748FF" w:rsidRDefault="001748FF" w:rsidP="001748FF">
      <w:pPr>
        <w:rPr>
          <w:rFonts w:asciiTheme="minorHAnsi" w:hAnsiTheme="minorHAnsi" w:cstheme="minorHAnsi"/>
          <w:sz w:val="22"/>
          <w:lang w:val="ca-ES" w:eastAsia="es-ES_tradnl"/>
        </w:rPr>
      </w:pPr>
    </w:p>
    <w:p w14:paraId="7AD718B3" w14:textId="77777777" w:rsidR="001748FF" w:rsidRPr="001748FF" w:rsidRDefault="001748FF" w:rsidP="001748FF">
      <w:pPr>
        <w:rPr>
          <w:rFonts w:asciiTheme="minorHAnsi" w:hAnsiTheme="minorHAnsi" w:cstheme="minorHAnsi"/>
          <w:sz w:val="22"/>
          <w:lang w:val="ca-ES" w:eastAsia="es-ES_tradnl"/>
        </w:rPr>
      </w:pPr>
    </w:p>
    <w:p w14:paraId="28DB792C" w14:textId="77777777"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347" w:name="_Toc240871955"/>
      <w:r w:rsidRPr="001748FF">
        <w:rPr>
          <w:rFonts w:asciiTheme="minorHAnsi" w:hAnsiTheme="minorHAnsi" w:cstheme="minorHAnsi"/>
          <w:b/>
          <w:color w:val="365F91"/>
          <w:sz w:val="32"/>
          <w:lang w:val="ca-ES"/>
        </w:rPr>
        <w:t>CONTAMINACIÓ MARINA</w:t>
      </w:r>
      <w:bookmarkEnd w:id="347"/>
    </w:p>
    <w:p w14:paraId="06C4676D" w14:textId="77777777" w:rsidR="001748FF" w:rsidRPr="001748FF" w:rsidRDefault="001748FF" w:rsidP="001748FF">
      <w:pPr>
        <w:rPr>
          <w:rFonts w:asciiTheme="minorHAnsi" w:hAnsiTheme="minorHAnsi" w:cstheme="minorHAnsi"/>
          <w:lang w:val="ca-ES"/>
        </w:rPr>
      </w:pPr>
    </w:p>
    <w:p w14:paraId="37C07D4A"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S'indiquen a continuació unes pautes bàsiques per al cas de contaminació marina.</w:t>
      </w:r>
    </w:p>
    <w:p w14:paraId="6E935EAA" w14:textId="77777777" w:rsidR="001748FF" w:rsidRPr="001748FF" w:rsidRDefault="001748FF" w:rsidP="001748FF">
      <w:pPr>
        <w:rPr>
          <w:rFonts w:asciiTheme="minorHAnsi" w:hAnsiTheme="minorHAnsi" w:cstheme="minorHAnsi"/>
          <w:lang w:val="ca-ES"/>
        </w:rPr>
      </w:pPr>
    </w:p>
    <w:p w14:paraId="26A39758" w14:textId="77777777" w:rsidR="001748FF" w:rsidRPr="001748FF" w:rsidRDefault="001748FF" w:rsidP="001748FF">
      <w:pPr>
        <w:numPr>
          <w:ilvl w:val="0"/>
          <w:numId w:val="96"/>
        </w:numPr>
        <w:rPr>
          <w:rFonts w:asciiTheme="minorHAnsi" w:hAnsiTheme="minorHAnsi" w:cstheme="minorHAnsi"/>
          <w:lang w:val="ca-ES"/>
        </w:rPr>
      </w:pPr>
      <w:r w:rsidRPr="001748FF">
        <w:rPr>
          <w:rFonts w:asciiTheme="minorHAnsi" w:hAnsiTheme="minorHAnsi" w:cstheme="minorHAnsi"/>
          <w:lang w:val="ca-ES"/>
        </w:rPr>
        <w:t>Si es produeix una contaminació marina per accident en la teua localitat o en una zona pròxima, evita acostar-te a la zona contaminada. Tocar o inhalar el producte contaminant pot perjudicar la teua salut.</w:t>
      </w:r>
    </w:p>
    <w:p w14:paraId="6CF1E0E9" w14:textId="77777777" w:rsidR="001748FF" w:rsidRPr="001748FF" w:rsidRDefault="001748FF" w:rsidP="001748FF">
      <w:pPr>
        <w:numPr>
          <w:ilvl w:val="0"/>
          <w:numId w:val="96"/>
        </w:numPr>
        <w:rPr>
          <w:rFonts w:asciiTheme="minorHAnsi" w:hAnsiTheme="minorHAnsi" w:cstheme="minorHAnsi"/>
          <w:lang w:val="ca-ES"/>
        </w:rPr>
      </w:pPr>
      <w:r w:rsidRPr="001748FF">
        <w:rPr>
          <w:rFonts w:asciiTheme="minorHAnsi" w:hAnsiTheme="minorHAnsi" w:cstheme="minorHAnsi"/>
          <w:lang w:val="ca-ES"/>
        </w:rPr>
        <w:t>Respecta les senyalitzacions a les platges.</w:t>
      </w:r>
    </w:p>
    <w:p w14:paraId="164E3199" w14:textId="77777777" w:rsidR="001748FF" w:rsidRPr="001748FF" w:rsidRDefault="001748FF" w:rsidP="001748FF">
      <w:pPr>
        <w:numPr>
          <w:ilvl w:val="0"/>
          <w:numId w:val="96"/>
        </w:numPr>
        <w:rPr>
          <w:rFonts w:asciiTheme="minorHAnsi" w:hAnsiTheme="minorHAnsi" w:cstheme="minorHAnsi"/>
          <w:lang w:val="ca-ES"/>
        </w:rPr>
      </w:pPr>
      <w:r w:rsidRPr="001748FF">
        <w:rPr>
          <w:rFonts w:asciiTheme="minorHAnsi" w:hAnsiTheme="minorHAnsi" w:cstheme="minorHAnsi"/>
          <w:lang w:val="ca-ES"/>
        </w:rPr>
        <w:t>Segueix en tot moment les instruccions de les autoritats.</w:t>
      </w:r>
    </w:p>
    <w:p w14:paraId="50D1843C" w14:textId="77777777" w:rsidR="001748FF" w:rsidRPr="001748FF" w:rsidRDefault="001748FF" w:rsidP="001748FF">
      <w:pPr>
        <w:numPr>
          <w:ilvl w:val="0"/>
          <w:numId w:val="96"/>
        </w:numPr>
        <w:rPr>
          <w:rFonts w:asciiTheme="minorHAnsi" w:hAnsiTheme="minorHAnsi" w:cstheme="minorHAnsi"/>
          <w:lang w:val="ca-ES"/>
        </w:rPr>
      </w:pPr>
      <w:r w:rsidRPr="001748FF">
        <w:rPr>
          <w:rFonts w:asciiTheme="minorHAnsi" w:hAnsiTheme="minorHAnsi" w:cstheme="minorHAnsi"/>
          <w:lang w:val="ca-ES"/>
        </w:rPr>
        <w:t>Si accidentalment zones de la pell entren en contacte amb l'hidrocarbur, eliminar al màxim de producte amb un paper absorbent (periòdic), dissol el fuel amb productes grassos (vaselina, oli d'ús culinari), o productes específics per a eliminar laques, resines, etc., i posteriorment neteja la pell amb aigua sabonosa. Mai utilitzes gasolines o dissolvents.</w:t>
      </w:r>
    </w:p>
    <w:p w14:paraId="10CAE0D8" w14:textId="77777777" w:rsidR="001748FF" w:rsidRPr="001748FF" w:rsidRDefault="001748FF" w:rsidP="001748FF">
      <w:pPr>
        <w:numPr>
          <w:ilvl w:val="0"/>
          <w:numId w:val="96"/>
        </w:numPr>
        <w:rPr>
          <w:rFonts w:asciiTheme="minorHAnsi" w:hAnsiTheme="minorHAnsi" w:cstheme="minorHAnsi"/>
          <w:lang w:val="ca-ES"/>
        </w:rPr>
      </w:pPr>
      <w:r w:rsidRPr="001748FF">
        <w:rPr>
          <w:rFonts w:asciiTheme="minorHAnsi" w:hAnsiTheme="minorHAnsi" w:cstheme="minorHAnsi"/>
          <w:lang w:val="ca-ES"/>
        </w:rPr>
        <w:t>No s'ha de beure, ni menjar en llocs on siga present el fuel.</w:t>
      </w:r>
    </w:p>
    <w:p w14:paraId="52207949" w14:textId="77777777" w:rsidR="001748FF" w:rsidRPr="001748FF" w:rsidRDefault="001748FF" w:rsidP="001748FF">
      <w:pPr>
        <w:numPr>
          <w:ilvl w:val="0"/>
          <w:numId w:val="96"/>
        </w:numPr>
        <w:rPr>
          <w:rFonts w:asciiTheme="minorHAnsi" w:hAnsiTheme="minorHAnsi" w:cstheme="minorHAnsi"/>
          <w:lang w:val="ca-ES"/>
        </w:rPr>
      </w:pPr>
      <w:r w:rsidRPr="001748FF">
        <w:rPr>
          <w:rFonts w:asciiTheme="minorHAnsi" w:hAnsiTheme="minorHAnsi" w:cstheme="minorHAnsi"/>
          <w:lang w:val="ca-ES"/>
        </w:rPr>
        <w:t>S'ha de tindre en compte la influència de les marees, particularment en els llocs de difícil accés.</w:t>
      </w:r>
    </w:p>
    <w:p w14:paraId="72F64B79" w14:textId="77777777" w:rsidR="00043788" w:rsidRDefault="00043788">
      <w:pPr>
        <w:jc w:val="left"/>
        <w:rPr>
          <w:rFonts w:asciiTheme="minorHAnsi" w:hAnsiTheme="minorHAnsi" w:cstheme="minorHAnsi"/>
          <w:b/>
          <w:color w:val="365F91"/>
          <w:sz w:val="32"/>
          <w:lang w:val="ca-ES"/>
        </w:rPr>
      </w:pPr>
      <w:bookmarkStart w:id="348" w:name="_Toc240871956"/>
      <w:r>
        <w:rPr>
          <w:rFonts w:asciiTheme="minorHAnsi" w:hAnsiTheme="minorHAnsi" w:cstheme="minorHAnsi"/>
          <w:b/>
          <w:color w:val="365F91"/>
          <w:sz w:val="32"/>
          <w:lang w:val="ca-ES"/>
        </w:rPr>
        <w:br w:type="page"/>
      </w:r>
    </w:p>
    <w:p w14:paraId="42D9D5EA" w14:textId="3B742D30"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r w:rsidRPr="001748FF">
        <w:rPr>
          <w:rFonts w:asciiTheme="minorHAnsi" w:hAnsiTheme="minorHAnsi" w:cstheme="minorHAnsi"/>
          <w:b/>
          <w:color w:val="365F91"/>
          <w:sz w:val="32"/>
          <w:lang w:val="ca-ES"/>
        </w:rPr>
        <w:lastRenderedPageBreak/>
        <w:t>AUTOPROTECCIÓ</w:t>
      </w:r>
      <w:bookmarkEnd w:id="348"/>
    </w:p>
    <w:p w14:paraId="39F0372B" w14:textId="77777777" w:rsidR="001748FF" w:rsidRPr="001748FF" w:rsidRDefault="001748FF" w:rsidP="001748FF">
      <w:pPr>
        <w:rPr>
          <w:rFonts w:asciiTheme="minorHAnsi" w:hAnsiTheme="minorHAnsi" w:cstheme="minorHAnsi"/>
          <w:lang w:val="ca-ES"/>
        </w:rPr>
      </w:pPr>
    </w:p>
    <w:p w14:paraId="4F813932"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En les emergències, una part molt important de la població depén, almenys inicialment, de les seues pròpies possibilitats. És necessari que la població adquirisca consciència sobre els riscs que pot patir i es familiaritze amb les mesures de protecció que, en el seu cas, ha d'utilitzar.</w:t>
      </w:r>
    </w:p>
    <w:p w14:paraId="2B7C256E" w14:textId="77777777" w:rsidR="001748FF" w:rsidRPr="001748FF" w:rsidRDefault="001748FF" w:rsidP="001748FF">
      <w:pPr>
        <w:rPr>
          <w:rFonts w:asciiTheme="minorHAnsi" w:hAnsiTheme="minorHAnsi" w:cstheme="minorHAnsi"/>
          <w:lang w:val="ca-ES"/>
        </w:rPr>
      </w:pPr>
    </w:p>
    <w:p w14:paraId="54B4C6E0"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L'autoprotecció constitueix una sèrie de mètodes i tècniques per a protegir-se un mateix. En protecció civil també l'autoprotecció engloba als procediments d'organització i mitjans amb els quals han de comptar els centres o dependències de pública concurrència, per a protegir el personal que es trobe en el seu interior.</w:t>
      </w:r>
    </w:p>
    <w:p w14:paraId="363E5804" w14:textId="77777777" w:rsidR="001748FF" w:rsidRPr="001748FF" w:rsidRDefault="001748FF" w:rsidP="001748FF">
      <w:pPr>
        <w:rPr>
          <w:rFonts w:asciiTheme="minorHAnsi" w:hAnsiTheme="minorHAnsi" w:cstheme="minorHAnsi"/>
          <w:lang w:val="ca-ES"/>
        </w:rPr>
      </w:pPr>
    </w:p>
    <w:p w14:paraId="10C366BA"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A continuació , es desenvolupen alguns dels consells d'autoprotecció que s'han de conéixer davant d'una sèrie de perills o accidents.</w:t>
      </w:r>
    </w:p>
    <w:p w14:paraId="334895CF" w14:textId="77777777" w:rsidR="001748FF" w:rsidRPr="001748FF" w:rsidRDefault="001748FF" w:rsidP="001748FF">
      <w:pPr>
        <w:rPr>
          <w:rFonts w:asciiTheme="minorHAnsi" w:hAnsiTheme="minorHAnsi" w:cstheme="minorHAnsi"/>
          <w:lang w:val="ca-ES"/>
        </w:rPr>
      </w:pPr>
    </w:p>
    <w:p w14:paraId="02A7EE6F"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349" w:name="_Toc240871957"/>
      <w:r w:rsidRPr="001748FF">
        <w:rPr>
          <w:rFonts w:asciiTheme="minorHAnsi" w:hAnsiTheme="minorHAnsi" w:cstheme="minorHAnsi"/>
          <w:b/>
          <w:color w:val="705690"/>
          <w:sz w:val="28"/>
          <w:lang w:val="ca-ES"/>
        </w:rPr>
        <w:t>INCENDIS EN EDIFICIS</w:t>
      </w:r>
      <w:bookmarkEnd w:id="349"/>
    </w:p>
    <w:p w14:paraId="7F72CFB1" w14:textId="77777777" w:rsidR="001748FF" w:rsidRPr="001748FF" w:rsidRDefault="001748FF" w:rsidP="001748FF">
      <w:pPr>
        <w:rPr>
          <w:rFonts w:asciiTheme="minorHAnsi" w:hAnsiTheme="minorHAnsi" w:cstheme="minorHAnsi"/>
          <w:lang w:val="ca-ES"/>
        </w:rPr>
      </w:pPr>
    </w:p>
    <w:p w14:paraId="7296C26B" w14:textId="77777777" w:rsidR="001748FF" w:rsidRPr="001748FF" w:rsidRDefault="001748FF" w:rsidP="001748FF">
      <w:pPr>
        <w:keepNext/>
        <w:outlineLvl w:val="3"/>
        <w:rPr>
          <w:rFonts w:asciiTheme="minorHAnsi" w:hAnsiTheme="minorHAnsi" w:cstheme="minorHAnsi"/>
          <w:b/>
          <w:color w:val="785C9A"/>
          <w:u w:val="single"/>
          <w:lang w:val="ca-ES"/>
        </w:rPr>
      </w:pPr>
      <w:bookmarkStart w:id="350" w:name="_Toc238274088"/>
      <w:bookmarkStart w:id="351" w:name="_Toc238362030"/>
      <w:bookmarkStart w:id="352" w:name="_Toc238617354"/>
      <w:bookmarkStart w:id="353" w:name="_Toc238618923"/>
      <w:bookmarkStart w:id="354" w:name="_Toc238619901"/>
      <w:bookmarkStart w:id="355" w:name="_Toc240870001"/>
      <w:bookmarkStart w:id="356" w:name="_Toc240871958"/>
      <w:r w:rsidRPr="001748FF">
        <w:rPr>
          <w:rFonts w:asciiTheme="minorHAnsi" w:hAnsiTheme="minorHAnsi" w:cstheme="minorHAnsi"/>
          <w:b/>
          <w:color w:val="785C9A"/>
          <w:u w:val="single"/>
          <w:lang w:val="ca-ES"/>
        </w:rPr>
        <w:t>Mesures preventives en els locals de treball:</w:t>
      </w:r>
      <w:bookmarkEnd w:id="350"/>
      <w:bookmarkEnd w:id="351"/>
      <w:bookmarkEnd w:id="352"/>
      <w:bookmarkEnd w:id="353"/>
      <w:bookmarkEnd w:id="354"/>
      <w:bookmarkEnd w:id="355"/>
      <w:bookmarkEnd w:id="356"/>
    </w:p>
    <w:p w14:paraId="1CAD833A" w14:textId="77777777" w:rsidR="001748FF" w:rsidRPr="001748FF" w:rsidRDefault="001748FF" w:rsidP="001748FF">
      <w:pPr>
        <w:numPr>
          <w:ilvl w:val="0"/>
          <w:numId w:val="57"/>
        </w:numPr>
        <w:ind w:left="426" w:hanging="426"/>
        <w:rPr>
          <w:rFonts w:asciiTheme="minorHAnsi" w:hAnsiTheme="minorHAnsi" w:cstheme="minorHAnsi"/>
          <w:lang w:val="ca-ES"/>
        </w:rPr>
      </w:pPr>
      <w:r w:rsidRPr="001748FF">
        <w:rPr>
          <w:rFonts w:asciiTheme="minorHAnsi" w:hAnsiTheme="minorHAnsi" w:cstheme="minorHAnsi"/>
          <w:lang w:val="ca-ES"/>
        </w:rPr>
        <w:t>Informa't d'on es localitzen les eixides d'urgència i les vies previstes per a l'evacuació.</w:t>
      </w:r>
    </w:p>
    <w:p w14:paraId="47900164" w14:textId="77777777" w:rsidR="001748FF" w:rsidRPr="001748FF" w:rsidRDefault="001748FF" w:rsidP="001748FF">
      <w:pPr>
        <w:numPr>
          <w:ilvl w:val="0"/>
          <w:numId w:val="57"/>
        </w:numPr>
        <w:ind w:left="426" w:hanging="426"/>
        <w:rPr>
          <w:rFonts w:asciiTheme="minorHAnsi" w:hAnsiTheme="minorHAnsi" w:cstheme="minorHAnsi"/>
          <w:lang w:val="ca-ES"/>
        </w:rPr>
      </w:pPr>
      <w:r w:rsidRPr="001748FF">
        <w:rPr>
          <w:rFonts w:asciiTheme="minorHAnsi" w:hAnsiTheme="minorHAnsi" w:cstheme="minorHAnsi"/>
          <w:lang w:val="ca-ES"/>
        </w:rPr>
        <w:t>Coneix on se situen els polsadors d'alarma i els mitjans d'extinció d'incendis.</w:t>
      </w:r>
    </w:p>
    <w:p w14:paraId="7A923171" w14:textId="77777777" w:rsidR="001748FF" w:rsidRPr="001748FF" w:rsidRDefault="001748FF" w:rsidP="001748FF">
      <w:pPr>
        <w:numPr>
          <w:ilvl w:val="0"/>
          <w:numId w:val="57"/>
        </w:numPr>
        <w:ind w:left="426" w:hanging="426"/>
        <w:rPr>
          <w:rFonts w:asciiTheme="minorHAnsi" w:hAnsiTheme="minorHAnsi" w:cstheme="minorHAnsi"/>
          <w:lang w:val="ca-ES"/>
        </w:rPr>
      </w:pPr>
      <w:r w:rsidRPr="001748FF">
        <w:rPr>
          <w:rFonts w:asciiTheme="minorHAnsi" w:hAnsiTheme="minorHAnsi" w:cstheme="minorHAnsi"/>
          <w:lang w:val="ca-ES"/>
        </w:rPr>
        <w:t>Familiaritza't amb el senyal d'alarma.</w:t>
      </w:r>
    </w:p>
    <w:p w14:paraId="557FAD44" w14:textId="77777777" w:rsidR="001748FF" w:rsidRPr="001748FF" w:rsidRDefault="001748FF" w:rsidP="001748FF">
      <w:pPr>
        <w:numPr>
          <w:ilvl w:val="0"/>
          <w:numId w:val="57"/>
        </w:numPr>
        <w:ind w:left="426" w:hanging="426"/>
        <w:rPr>
          <w:rFonts w:asciiTheme="minorHAnsi" w:hAnsiTheme="minorHAnsi" w:cstheme="minorHAnsi"/>
          <w:lang w:val="ca-ES"/>
        </w:rPr>
      </w:pPr>
      <w:r w:rsidRPr="001748FF">
        <w:rPr>
          <w:rFonts w:asciiTheme="minorHAnsi" w:hAnsiTheme="minorHAnsi" w:cstheme="minorHAnsi"/>
          <w:lang w:val="ca-ES"/>
        </w:rPr>
        <w:t>Aprén a usar un extintor.</w:t>
      </w:r>
    </w:p>
    <w:p w14:paraId="1E26F53A" w14:textId="77777777" w:rsidR="001748FF" w:rsidRPr="001748FF" w:rsidRDefault="001748FF" w:rsidP="001748FF">
      <w:pPr>
        <w:rPr>
          <w:rFonts w:asciiTheme="minorHAnsi" w:hAnsiTheme="minorHAnsi" w:cstheme="minorHAnsi"/>
          <w:lang w:val="ca-ES"/>
        </w:rPr>
      </w:pPr>
    </w:p>
    <w:p w14:paraId="579A7EA5" w14:textId="77777777" w:rsidR="001748FF" w:rsidRPr="001748FF" w:rsidRDefault="001748FF" w:rsidP="001748FF">
      <w:pPr>
        <w:keepNext/>
        <w:outlineLvl w:val="3"/>
        <w:rPr>
          <w:rFonts w:asciiTheme="minorHAnsi" w:hAnsiTheme="minorHAnsi" w:cstheme="minorHAnsi"/>
          <w:b/>
          <w:color w:val="785C9A"/>
          <w:u w:val="single"/>
          <w:lang w:val="ca-ES"/>
        </w:rPr>
      </w:pPr>
      <w:bookmarkStart w:id="357" w:name="_Toc238274089"/>
      <w:bookmarkStart w:id="358" w:name="_Toc238362031"/>
      <w:bookmarkStart w:id="359" w:name="_Toc238617355"/>
      <w:bookmarkStart w:id="360" w:name="_Toc238618924"/>
      <w:bookmarkStart w:id="361" w:name="_Toc238619902"/>
      <w:bookmarkStart w:id="362" w:name="_Toc240870002"/>
      <w:bookmarkStart w:id="363" w:name="_Toc240871959"/>
      <w:r w:rsidRPr="001748FF">
        <w:rPr>
          <w:rFonts w:asciiTheme="minorHAnsi" w:hAnsiTheme="minorHAnsi" w:cstheme="minorHAnsi"/>
          <w:b/>
          <w:color w:val="785C9A"/>
          <w:u w:val="single"/>
          <w:lang w:val="ca-ES"/>
        </w:rPr>
        <w:t>Mesures a adoptar davant un incendi:</w:t>
      </w:r>
      <w:bookmarkEnd w:id="357"/>
      <w:bookmarkEnd w:id="358"/>
      <w:bookmarkEnd w:id="359"/>
      <w:bookmarkEnd w:id="360"/>
      <w:bookmarkEnd w:id="361"/>
      <w:bookmarkEnd w:id="362"/>
      <w:bookmarkEnd w:id="363"/>
    </w:p>
    <w:p w14:paraId="5CF97235"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Si el foc és xicotet intenta apagar-lo, seguint les següents pautes:</w:t>
      </w:r>
    </w:p>
    <w:p w14:paraId="689F352A" w14:textId="77777777" w:rsidR="001748FF" w:rsidRPr="001748FF" w:rsidRDefault="001748FF" w:rsidP="001748FF">
      <w:pPr>
        <w:numPr>
          <w:ilvl w:val="0"/>
          <w:numId w:val="87"/>
        </w:numPr>
        <w:rPr>
          <w:rFonts w:asciiTheme="minorHAnsi" w:hAnsiTheme="minorHAnsi" w:cstheme="minorHAnsi"/>
          <w:lang w:val="ca-ES"/>
        </w:rPr>
      </w:pPr>
      <w:r w:rsidRPr="001748FF">
        <w:rPr>
          <w:rFonts w:asciiTheme="minorHAnsi" w:hAnsiTheme="minorHAnsi" w:cstheme="minorHAnsi"/>
          <w:lang w:val="ca-ES"/>
        </w:rPr>
        <w:t>Si es pren l'oli de la paella, cobreix-la amb una tapadora. Mai tires aigua, que podria propagar l'incendi.</w:t>
      </w:r>
    </w:p>
    <w:p w14:paraId="3EC78B43" w14:textId="77777777" w:rsidR="001748FF" w:rsidRPr="001748FF" w:rsidRDefault="001748FF" w:rsidP="001748FF">
      <w:pPr>
        <w:numPr>
          <w:ilvl w:val="0"/>
          <w:numId w:val="87"/>
        </w:numPr>
        <w:rPr>
          <w:rFonts w:asciiTheme="minorHAnsi" w:hAnsiTheme="minorHAnsi" w:cstheme="minorHAnsi"/>
          <w:lang w:val="ca-ES"/>
        </w:rPr>
      </w:pPr>
      <w:r w:rsidRPr="001748FF">
        <w:rPr>
          <w:rFonts w:asciiTheme="minorHAnsi" w:hAnsiTheme="minorHAnsi" w:cstheme="minorHAnsi"/>
          <w:lang w:val="ca-ES"/>
        </w:rPr>
        <w:t>Si el foc es produeix en un aparell elèctric desconnecta'l. Mai uses aigua per a apagar-lo, hi ha risc d'electrocució.</w:t>
      </w:r>
    </w:p>
    <w:p w14:paraId="08365E9D" w14:textId="77777777" w:rsidR="001748FF" w:rsidRPr="001748FF" w:rsidRDefault="001748FF" w:rsidP="001748FF">
      <w:pPr>
        <w:numPr>
          <w:ilvl w:val="0"/>
          <w:numId w:val="87"/>
        </w:numPr>
        <w:rPr>
          <w:rFonts w:asciiTheme="minorHAnsi" w:hAnsiTheme="minorHAnsi" w:cstheme="minorHAnsi"/>
          <w:lang w:val="ca-ES"/>
        </w:rPr>
      </w:pPr>
      <w:r w:rsidRPr="001748FF">
        <w:rPr>
          <w:rFonts w:asciiTheme="minorHAnsi" w:hAnsiTheme="minorHAnsi" w:cstheme="minorHAnsi"/>
          <w:lang w:val="ca-ES"/>
        </w:rPr>
        <w:t>Si intentes apagar el foc tingues prevista la ruta per a fugir.</w:t>
      </w:r>
    </w:p>
    <w:p w14:paraId="28D85546" w14:textId="77777777" w:rsidR="001748FF" w:rsidRPr="001748FF" w:rsidRDefault="001748FF" w:rsidP="001748FF">
      <w:pPr>
        <w:rPr>
          <w:rFonts w:asciiTheme="minorHAnsi" w:hAnsiTheme="minorHAnsi" w:cstheme="minorHAnsi"/>
          <w:lang w:val="ca-ES"/>
        </w:rPr>
      </w:pPr>
    </w:p>
    <w:p w14:paraId="0E4C26AA"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Si no pots controlar el foc:</w:t>
      </w:r>
    </w:p>
    <w:p w14:paraId="1A73FF22" w14:textId="77777777" w:rsidR="001748FF" w:rsidRPr="001748FF" w:rsidRDefault="001748FF" w:rsidP="001748FF">
      <w:pPr>
        <w:numPr>
          <w:ilvl w:val="0"/>
          <w:numId w:val="88"/>
        </w:numPr>
        <w:rPr>
          <w:rFonts w:asciiTheme="minorHAnsi" w:hAnsiTheme="minorHAnsi" w:cstheme="minorHAnsi"/>
          <w:lang w:val="ca-ES"/>
        </w:rPr>
      </w:pPr>
      <w:r w:rsidRPr="001748FF">
        <w:rPr>
          <w:rFonts w:asciiTheme="minorHAnsi" w:hAnsiTheme="minorHAnsi" w:cstheme="minorHAnsi"/>
          <w:lang w:val="ca-ES"/>
        </w:rPr>
        <w:t>Tanca la porta on es troba el foc per a confinar-lo i retardar la seua propagació.</w:t>
      </w:r>
    </w:p>
    <w:p w14:paraId="6F0F77BE" w14:textId="77777777" w:rsidR="001748FF" w:rsidRPr="001748FF" w:rsidRDefault="001748FF" w:rsidP="001748FF">
      <w:pPr>
        <w:numPr>
          <w:ilvl w:val="0"/>
          <w:numId w:val="88"/>
        </w:numPr>
        <w:rPr>
          <w:rFonts w:asciiTheme="minorHAnsi" w:hAnsiTheme="minorHAnsi" w:cstheme="minorHAnsi"/>
          <w:lang w:val="ca-ES"/>
        </w:rPr>
      </w:pPr>
      <w:r w:rsidRPr="001748FF">
        <w:rPr>
          <w:rFonts w:asciiTheme="minorHAnsi" w:hAnsiTheme="minorHAnsi" w:cstheme="minorHAnsi"/>
          <w:lang w:val="ca-ES"/>
        </w:rPr>
        <w:t>Avisa al 1·1·2 i dona la veu d'alarma.</w:t>
      </w:r>
    </w:p>
    <w:p w14:paraId="3F719D4C" w14:textId="77777777" w:rsidR="001748FF" w:rsidRPr="001748FF" w:rsidRDefault="001748FF" w:rsidP="001748FF">
      <w:pPr>
        <w:rPr>
          <w:rFonts w:asciiTheme="minorHAnsi" w:hAnsiTheme="minorHAnsi" w:cstheme="minorHAnsi"/>
          <w:lang w:val="ca-ES"/>
        </w:rPr>
      </w:pPr>
    </w:p>
    <w:p w14:paraId="04AC4E65"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Si hi ha fum fora de l'habitació no isques i tanca la porta.</w:t>
      </w:r>
    </w:p>
    <w:p w14:paraId="61482DBD"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Tapa les escletxes amb tovalloles o llençols humits. Tanca les claus de gas.</w:t>
      </w:r>
    </w:p>
    <w:p w14:paraId="290F9C94"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Si has d'eixir i hi ha fum respira a través d'un mocador humit.</w:t>
      </w:r>
    </w:p>
    <w:p w14:paraId="56F6A957"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Avança acatxat o de quatre grapes i pegat a la paret.</w:t>
      </w:r>
    </w:p>
    <w:p w14:paraId="4FCB44B3"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Si el foc es produeix en l'habitatge immediatament inferior a la teua, tanca finestres i baixa les persianes per a evitar l'entrada de fum i foc.</w:t>
      </w:r>
    </w:p>
    <w:p w14:paraId="4417558D"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No utilitzes ascensors, pot haver-hi un tall de fluid elèctric durant l'incendi.</w:t>
      </w:r>
    </w:p>
    <w:p w14:paraId="4E39E9D9"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Si el camí està envaït pel fum torna per on has vingut.</w:t>
      </w:r>
    </w:p>
    <w:p w14:paraId="1ECD0BB1"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Si el foc pren les teues robes, no córregues. Tira't a terra i roda sobre tu mateix.</w:t>
      </w:r>
    </w:p>
    <w:p w14:paraId="3B464152"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Si el foc pren a una altra persona, cobreix-la totalment amb una manta.</w:t>
      </w:r>
    </w:p>
    <w:p w14:paraId="1144AD3A" w14:textId="77777777" w:rsidR="001748FF" w:rsidRPr="001748FF" w:rsidRDefault="001748FF" w:rsidP="001748FF">
      <w:pPr>
        <w:numPr>
          <w:ilvl w:val="0"/>
          <w:numId w:val="58"/>
        </w:numPr>
        <w:ind w:left="426" w:hanging="426"/>
        <w:rPr>
          <w:rFonts w:asciiTheme="minorHAnsi" w:hAnsiTheme="minorHAnsi" w:cstheme="minorHAnsi"/>
          <w:lang w:val="ca-ES"/>
        </w:rPr>
      </w:pPr>
      <w:r w:rsidRPr="001748FF">
        <w:rPr>
          <w:rFonts w:asciiTheme="minorHAnsi" w:hAnsiTheme="minorHAnsi" w:cstheme="minorHAnsi"/>
          <w:lang w:val="ca-ES"/>
        </w:rPr>
        <w:t>Actua amb ordre i serenitat.</w:t>
      </w:r>
    </w:p>
    <w:p w14:paraId="12B633A9" w14:textId="77777777" w:rsidR="001748FF" w:rsidRPr="001748FF" w:rsidRDefault="001748FF" w:rsidP="001748FF">
      <w:pPr>
        <w:rPr>
          <w:rFonts w:asciiTheme="minorHAnsi" w:hAnsiTheme="minorHAnsi" w:cstheme="minorHAnsi"/>
          <w:lang w:val="ca-ES"/>
        </w:rPr>
      </w:pPr>
    </w:p>
    <w:p w14:paraId="72E88699"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364" w:name="_Toc240871960"/>
      <w:r w:rsidRPr="001748FF">
        <w:rPr>
          <w:rFonts w:asciiTheme="minorHAnsi" w:hAnsiTheme="minorHAnsi" w:cstheme="minorHAnsi"/>
          <w:b/>
          <w:color w:val="705690"/>
          <w:sz w:val="28"/>
          <w:lang w:val="ca-ES"/>
        </w:rPr>
        <w:lastRenderedPageBreak/>
        <w:t>ESPECTACLES PÚBLICS</w:t>
      </w:r>
      <w:bookmarkEnd w:id="364"/>
    </w:p>
    <w:p w14:paraId="5D80A23A" w14:textId="77777777" w:rsidR="001748FF" w:rsidRPr="001748FF" w:rsidRDefault="001748FF" w:rsidP="001748FF">
      <w:pPr>
        <w:rPr>
          <w:rFonts w:asciiTheme="minorHAnsi" w:hAnsiTheme="minorHAnsi" w:cstheme="minorHAnsi"/>
          <w:lang w:val="ca-ES"/>
        </w:rPr>
      </w:pPr>
    </w:p>
    <w:p w14:paraId="2ADC74A5" w14:textId="77777777" w:rsidR="001748FF" w:rsidRPr="001748FF" w:rsidRDefault="001748FF" w:rsidP="001748FF">
      <w:pPr>
        <w:numPr>
          <w:ilvl w:val="0"/>
          <w:numId w:val="56"/>
        </w:numPr>
        <w:ind w:left="426" w:hanging="426"/>
        <w:rPr>
          <w:rFonts w:asciiTheme="minorHAnsi" w:hAnsiTheme="minorHAnsi" w:cstheme="minorHAnsi"/>
          <w:lang w:val="ca-ES"/>
        </w:rPr>
      </w:pPr>
      <w:r w:rsidRPr="001748FF">
        <w:rPr>
          <w:rFonts w:asciiTheme="minorHAnsi" w:hAnsiTheme="minorHAnsi" w:cstheme="minorHAnsi"/>
          <w:lang w:val="ca-ES"/>
        </w:rPr>
        <w:t>No introduïsques en el recinte objectes que puguen afectar la seguretat de la resta d'espectadors.</w:t>
      </w:r>
    </w:p>
    <w:p w14:paraId="6673B528" w14:textId="77777777" w:rsidR="001748FF" w:rsidRPr="001748FF" w:rsidRDefault="001748FF" w:rsidP="001748FF">
      <w:pPr>
        <w:numPr>
          <w:ilvl w:val="0"/>
          <w:numId w:val="56"/>
        </w:numPr>
        <w:ind w:left="426" w:hanging="426"/>
        <w:rPr>
          <w:rFonts w:asciiTheme="minorHAnsi" w:hAnsiTheme="minorHAnsi" w:cstheme="minorHAnsi"/>
          <w:lang w:val="ca-ES"/>
        </w:rPr>
      </w:pPr>
      <w:r w:rsidRPr="001748FF">
        <w:rPr>
          <w:rFonts w:asciiTheme="minorHAnsi" w:hAnsiTheme="minorHAnsi" w:cstheme="minorHAnsi"/>
          <w:lang w:val="ca-ES"/>
        </w:rPr>
        <w:t>Segueix les instruccions dels serveis d'ordre.</w:t>
      </w:r>
    </w:p>
    <w:p w14:paraId="7FF9A9DA" w14:textId="77777777" w:rsidR="001748FF" w:rsidRPr="001748FF" w:rsidRDefault="001748FF" w:rsidP="001748FF">
      <w:pPr>
        <w:numPr>
          <w:ilvl w:val="0"/>
          <w:numId w:val="56"/>
        </w:numPr>
        <w:ind w:left="426" w:hanging="426"/>
        <w:rPr>
          <w:rFonts w:asciiTheme="minorHAnsi" w:hAnsiTheme="minorHAnsi" w:cstheme="minorHAnsi"/>
          <w:lang w:val="ca-ES"/>
        </w:rPr>
      </w:pPr>
      <w:r w:rsidRPr="001748FF">
        <w:rPr>
          <w:rFonts w:asciiTheme="minorHAnsi" w:hAnsiTheme="minorHAnsi" w:cstheme="minorHAnsi"/>
          <w:lang w:val="ca-ES"/>
        </w:rPr>
        <w:t>Informa't on es troben les eixides d'emergència.</w:t>
      </w:r>
    </w:p>
    <w:p w14:paraId="27F606BC" w14:textId="77777777" w:rsidR="001748FF" w:rsidRPr="001748FF" w:rsidRDefault="001748FF" w:rsidP="001748FF">
      <w:pPr>
        <w:numPr>
          <w:ilvl w:val="0"/>
          <w:numId w:val="56"/>
        </w:numPr>
        <w:ind w:left="426" w:hanging="426"/>
        <w:rPr>
          <w:rFonts w:asciiTheme="minorHAnsi" w:hAnsiTheme="minorHAnsi" w:cstheme="minorHAnsi"/>
          <w:lang w:val="ca-ES"/>
        </w:rPr>
      </w:pPr>
      <w:r w:rsidRPr="001748FF">
        <w:rPr>
          <w:rFonts w:asciiTheme="minorHAnsi" w:hAnsiTheme="minorHAnsi" w:cstheme="minorHAnsi"/>
          <w:lang w:val="ca-ES"/>
        </w:rPr>
        <w:t>En entrar o eixir, no et pares en portes, corredors d'accés a localitats o vomitoris.</w:t>
      </w:r>
    </w:p>
    <w:p w14:paraId="246D1B90" w14:textId="77777777" w:rsidR="001748FF" w:rsidRPr="001748FF" w:rsidRDefault="001748FF" w:rsidP="001748FF">
      <w:pPr>
        <w:numPr>
          <w:ilvl w:val="0"/>
          <w:numId w:val="56"/>
        </w:numPr>
        <w:ind w:left="426" w:hanging="426"/>
        <w:rPr>
          <w:rFonts w:asciiTheme="minorHAnsi" w:hAnsiTheme="minorHAnsi" w:cstheme="minorHAnsi"/>
          <w:lang w:val="ca-ES"/>
        </w:rPr>
      </w:pPr>
      <w:r w:rsidRPr="001748FF">
        <w:rPr>
          <w:rFonts w:asciiTheme="minorHAnsi" w:hAnsiTheme="minorHAnsi" w:cstheme="minorHAnsi"/>
          <w:lang w:val="ca-ES"/>
        </w:rPr>
        <w:t>Portar en braços o de la mà als xiquets.</w:t>
      </w:r>
    </w:p>
    <w:p w14:paraId="08C71ECF" w14:textId="77777777" w:rsidR="001748FF" w:rsidRPr="001748FF" w:rsidRDefault="001748FF" w:rsidP="001748FF">
      <w:pPr>
        <w:numPr>
          <w:ilvl w:val="0"/>
          <w:numId w:val="56"/>
        </w:numPr>
        <w:ind w:left="426" w:hanging="426"/>
        <w:rPr>
          <w:rFonts w:asciiTheme="minorHAnsi" w:hAnsiTheme="minorHAnsi" w:cstheme="minorHAnsi"/>
          <w:lang w:val="ca-ES"/>
        </w:rPr>
      </w:pPr>
      <w:r w:rsidRPr="001748FF">
        <w:rPr>
          <w:rFonts w:asciiTheme="minorHAnsi" w:hAnsiTheme="minorHAnsi" w:cstheme="minorHAnsi"/>
          <w:lang w:val="ca-ES"/>
        </w:rPr>
        <w:t>Abans d'entrar en el recinte, establir un punt de trobada amb els seus acompanyants per a poder-se reunir en cas de pèrdua.</w:t>
      </w:r>
    </w:p>
    <w:p w14:paraId="59F5A737" w14:textId="77777777" w:rsidR="001748FF" w:rsidRPr="001748FF" w:rsidRDefault="001748FF" w:rsidP="001748FF">
      <w:pPr>
        <w:numPr>
          <w:ilvl w:val="0"/>
          <w:numId w:val="56"/>
        </w:numPr>
        <w:ind w:left="426" w:hanging="426"/>
        <w:rPr>
          <w:rFonts w:asciiTheme="minorHAnsi" w:hAnsiTheme="minorHAnsi" w:cstheme="minorHAnsi"/>
          <w:lang w:val="ca-ES"/>
        </w:rPr>
      </w:pPr>
      <w:r w:rsidRPr="001748FF">
        <w:rPr>
          <w:rFonts w:asciiTheme="minorHAnsi" w:hAnsiTheme="minorHAnsi" w:cstheme="minorHAnsi"/>
          <w:lang w:val="ca-ES"/>
        </w:rPr>
        <w:t>Mantín-te tranquil i seré davant qualsevol emergència.</w:t>
      </w:r>
    </w:p>
    <w:p w14:paraId="401CD5C7" w14:textId="77777777" w:rsidR="001748FF" w:rsidRPr="001748FF" w:rsidRDefault="001748FF" w:rsidP="001748FF">
      <w:pPr>
        <w:numPr>
          <w:ilvl w:val="0"/>
          <w:numId w:val="56"/>
        </w:numPr>
        <w:ind w:left="426" w:hanging="426"/>
        <w:rPr>
          <w:rFonts w:asciiTheme="minorHAnsi" w:hAnsiTheme="minorHAnsi" w:cstheme="minorHAnsi"/>
          <w:lang w:val="ca-ES"/>
        </w:rPr>
      </w:pPr>
      <w:r w:rsidRPr="001748FF">
        <w:rPr>
          <w:rFonts w:asciiTheme="minorHAnsi" w:hAnsiTheme="minorHAnsi" w:cstheme="minorHAnsi"/>
          <w:lang w:val="ca-ES"/>
        </w:rPr>
        <w:t>Sol·licita l'ajuda dels serveis d'ordre davant qualsevol emergència personal o col·lectiva.</w:t>
      </w:r>
    </w:p>
    <w:p w14:paraId="2D42033E" w14:textId="77777777" w:rsidR="001748FF" w:rsidRPr="001748FF" w:rsidRDefault="001748FF" w:rsidP="001748FF">
      <w:pPr>
        <w:rPr>
          <w:rFonts w:asciiTheme="minorHAnsi" w:hAnsiTheme="minorHAnsi" w:cstheme="minorHAnsi"/>
          <w:lang w:val="ca-ES"/>
        </w:rPr>
      </w:pPr>
    </w:p>
    <w:p w14:paraId="58833418"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365" w:name="_Toc240871961"/>
      <w:r w:rsidRPr="001748FF">
        <w:rPr>
          <w:rFonts w:asciiTheme="minorHAnsi" w:hAnsiTheme="minorHAnsi" w:cstheme="minorHAnsi"/>
          <w:b/>
          <w:color w:val="705690"/>
          <w:sz w:val="28"/>
          <w:lang w:val="ca-ES"/>
        </w:rPr>
        <w:t>ACCIDENTS DE CIRCULACIÓ</w:t>
      </w:r>
      <w:bookmarkEnd w:id="365"/>
    </w:p>
    <w:p w14:paraId="3C725D01" w14:textId="77777777" w:rsidR="001748FF" w:rsidRPr="001748FF" w:rsidRDefault="001748FF" w:rsidP="001748FF">
      <w:pPr>
        <w:rPr>
          <w:rFonts w:asciiTheme="minorHAnsi" w:hAnsiTheme="minorHAnsi" w:cstheme="minorHAnsi"/>
          <w:lang w:val="ca-ES"/>
        </w:rPr>
      </w:pPr>
    </w:p>
    <w:p w14:paraId="0A66B281" w14:textId="77777777" w:rsidR="001748FF" w:rsidRPr="001748FF" w:rsidRDefault="001748FF" w:rsidP="001748FF">
      <w:pPr>
        <w:numPr>
          <w:ilvl w:val="0"/>
          <w:numId w:val="49"/>
        </w:numPr>
        <w:rPr>
          <w:rFonts w:asciiTheme="minorHAnsi" w:hAnsiTheme="minorHAnsi" w:cstheme="minorHAnsi"/>
          <w:lang w:val="ca-ES"/>
        </w:rPr>
      </w:pPr>
      <w:r w:rsidRPr="001748FF">
        <w:rPr>
          <w:rFonts w:asciiTheme="minorHAnsi" w:hAnsiTheme="minorHAnsi" w:cstheme="minorHAnsi"/>
          <w:lang w:val="ca-ES"/>
        </w:rPr>
        <w:t>Senyalitza degudament l'accident per a evitar que es produïsquen més col·lisions.</w:t>
      </w:r>
    </w:p>
    <w:p w14:paraId="20DAA8C0" w14:textId="77777777" w:rsidR="001748FF" w:rsidRPr="001748FF" w:rsidRDefault="001748FF" w:rsidP="001748FF">
      <w:pPr>
        <w:numPr>
          <w:ilvl w:val="0"/>
          <w:numId w:val="49"/>
        </w:numPr>
        <w:rPr>
          <w:rFonts w:asciiTheme="minorHAnsi" w:hAnsiTheme="minorHAnsi" w:cstheme="minorHAnsi"/>
          <w:lang w:val="ca-ES"/>
        </w:rPr>
      </w:pPr>
      <w:r w:rsidRPr="001748FF">
        <w:rPr>
          <w:rFonts w:asciiTheme="minorHAnsi" w:hAnsiTheme="minorHAnsi" w:cstheme="minorHAnsi"/>
          <w:lang w:val="ca-ES"/>
        </w:rPr>
        <w:t>Informa el telèfon 1·1·2 del nombre d'accidentats i el seu estat. Quant millor siga la informació que proporcions al servei d'urgència, millor serà l'atenció que rebran els ferits.</w:t>
      </w:r>
    </w:p>
    <w:p w14:paraId="7F8895D4" w14:textId="77777777" w:rsidR="001748FF" w:rsidRPr="001748FF" w:rsidRDefault="001748FF" w:rsidP="001748FF">
      <w:pPr>
        <w:numPr>
          <w:ilvl w:val="0"/>
          <w:numId w:val="49"/>
        </w:numPr>
        <w:rPr>
          <w:rFonts w:asciiTheme="minorHAnsi" w:hAnsiTheme="minorHAnsi" w:cstheme="minorHAnsi"/>
          <w:lang w:val="ca-ES"/>
        </w:rPr>
      </w:pPr>
      <w:r w:rsidRPr="001748FF">
        <w:rPr>
          <w:rFonts w:asciiTheme="minorHAnsi" w:hAnsiTheme="minorHAnsi" w:cstheme="minorHAnsi"/>
          <w:lang w:val="ca-ES"/>
        </w:rPr>
        <w:t>Mai mogues als accidentats, podries produir-los lesions més greus. No lleves el casc als motoristes.</w:t>
      </w:r>
    </w:p>
    <w:p w14:paraId="35E8DC2E" w14:textId="77777777" w:rsidR="001748FF" w:rsidRPr="001748FF" w:rsidRDefault="001748FF" w:rsidP="001748FF">
      <w:pPr>
        <w:numPr>
          <w:ilvl w:val="0"/>
          <w:numId w:val="49"/>
        </w:numPr>
        <w:rPr>
          <w:rFonts w:asciiTheme="minorHAnsi" w:hAnsiTheme="minorHAnsi" w:cstheme="minorHAnsi"/>
          <w:lang w:val="ca-ES"/>
        </w:rPr>
      </w:pPr>
      <w:r w:rsidRPr="001748FF">
        <w:rPr>
          <w:rFonts w:asciiTheme="minorHAnsi" w:hAnsiTheme="minorHAnsi" w:cstheme="minorHAnsi"/>
          <w:lang w:val="ca-ES"/>
        </w:rPr>
        <w:t>Elimina tota possible font d'ignició.</w:t>
      </w:r>
    </w:p>
    <w:p w14:paraId="4153956C" w14:textId="77777777" w:rsidR="001748FF" w:rsidRPr="001748FF" w:rsidRDefault="001748FF" w:rsidP="001748FF">
      <w:pPr>
        <w:numPr>
          <w:ilvl w:val="0"/>
          <w:numId w:val="49"/>
        </w:numPr>
        <w:rPr>
          <w:rFonts w:asciiTheme="minorHAnsi" w:hAnsiTheme="minorHAnsi" w:cstheme="minorHAnsi"/>
          <w:lang w:val="ca-ES"/>
        </w:rPr>
      </w:pPr>
      <w:r w:rsidRPr="001748FF">
        <w:rPr>
          <w:rFonts w:asciiTheme="minorHAnsi" w:hAnsiTheme="minorHAnsi" w:cstheme="minorHAnsi"/>
          <w:lang w:val="ca-ES"/>
        </w:rPr>
        <w:t>En cas de combustible vessat, intenta cobrir-ho amb terra, o en el seu cas tapa la fugida.</w:t>
      </w:r>
    </w:p>
    <w:p w14:paraId="3E98195D" w14:textId="77777777" w:rsidR="001748FF" w:rsidRPr="001748FF" w:rsidRDefault="001748FF" w:rsidP="001748FF">
      <w:pPr>
        <w:rPr>
          <w:rFonts w:asciiTheme="minorHAnsi" w:hAnsiTheme="minorHAnsi" w:cstheme="minorHAnsi"/>
          <w:lang w:val="ca-ES"/>
        </w:rPr>
      </w:pPr>
    </w:p>
    <w:p w14:paraId="6C11E969"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366" w:name="_Toc240871962"/>
      <w:r w:rsidRPr="001748FF">
        <w:rPr>
          <w:rFonts w:asciiTheme="minorHAnsi" w:hAnsiTheme="minorHAnsi" w:cstheme="minorHAnsi"/>
          <w:b/>
          <w:color w:val="705690"/>
          <w:sz w:val="28"/>
          <w:lang w:val="ca-ES"/>
        </w:rPr>
        <w:t>AUTOPROTECCIÓ EN LA MAR</w:t>
      </w:r>
      <w:bookmarkEnd w:id="366"/>
    </w:p>
    <w:p w14:paraId="06345F2E" w14:textId="77777777" w:rsidR="001748FF" w:rsidRPr="001748FF" w:rsidRDefault="001748FF" w:rsidP="001748FF">
      <w:pPr>
        <w:rPr>
          <w:rFonts w:asciiTheme="minorHAnsi" w:hAnsiTheme="minorHAnsi" w:cstheme="minorHAnsi"/>
          <w:lang w:val="ca-ES"/>
        </w:rPr>
      </w:pPr>
    </w:p>
    <w:p w14:paraId="223408E8"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 xml:space="preserve">De caràcter general: tingues en compte les </w:t>
      </w:r>
      <w:r w:rsidRPr="001748FF">
        <w:rPr>
          <w:rFonts w:asciiTheme="minorHAnsi" w:hAnsiTheme="minorHAnsi" w:cstheme="minorHAnsi"/>
          <w:i/>
          <w:lang w:val="ca-ES"/>
        </w:rPr>
        <w:t xml:space="preserve">Normes de seguretat en zones de bany i altres aigües pròximes a la costa </w:t>
      </w:r>
      <w:r w:rsidRPr="001748FF">
        <w:rPr>
          <w:rFonts w:asciiTheme="minorHAnsi" w:hAnsiTheme="minorHAnsi" w:cstheme="minorHAnsi"/>
          <w:lang w:val="ca-ES"/>
        </w:rPr>
        <w:t>publicades per les capitanies marítimes de manera anual en el BOP de cada província.</w:t>
      </w:r>
    </w:p>
    <w:p w14:paraId="414671AA" w14:textId="77777777" w:rsidR="001748FF" w:rsidRPr="001748FF" w:rsidRDefault="001748FF" w:rsidP="001748FF">
      <w:pPr>
        <w:rPr>
          <w:rFonts w:asciiTheme="minorHAnsi" w:hAnsiTheme="minorHAnsi" w:cstheme="minorHAnsi"/>
          <w:lang w:val="ca-ES"/>
        </w:rPr>
      </w:pPr>
    </w:p>
    <w:p w14:paraId="4683683D" w14:textId="77777777" w:rsidR="001748FF" w:rsidRPr="001748FF" w:rsidRDefault="001748FF" w:rsidP="001748FF">
      <w:pPr>
        <w:keepNext/>
        <w:outlineLvl w:val="3"/>
        <w:rPr>
          <w:rFonts w:asciiTheme="minorHAnsi" w:hAnsiTheme="minorHAnsi" w:cstheme="minorHAnsi"/>
          <w:b/>
          <w:color w:val="785C9A"/>
          <w:u w:val="single"/>
          <w:lang w:val="ca-ES"/>
        </w:rPr>
      </w:pPr>
      <w:bookmarkStart w:id="367" w:name="_Toc234734924"/>
      <w:bookmarkStart w:id="368" w:name="_Toc238274094"/>
      <w:bookmarkStart w:id="369" w:name="_Toc238362036"/>
      <w:bookmarkStart w:id="370" w:name="_Toc238617360"/>
      <w:bookmarkStart w:id="371" w:name="_Toc238618929"/>
      <w:bookmarkStart w:id="372" w:name="_Toc238619907"/>
      <w:bookmarkStart w:id="373" w:name="_Toc240870007"/>
      <w:bookmarkStart w:id="374" w:name="_Toc240871964"/>
      <w:r w:rsidRPr="001748FF">
        <w:rPr>
          <w:rFonts w:asciiTheme="minorHAnsi" w:hAnsiTheme="minorHAnsi" w:cstheme="minorHAnsi"/>
          <w:b/>
          <w:color w:val="785C9A"/>
          <w:u w:val="single"/>
          <w:lang w:val="ca-ES"/>
        </w:rPr>
        <w:t>Embarcacions d'esbarjo:</w:t>
      </w:r>
      <w:bookmarkEnd w:id="367"/>
      <w:bookmarkEnd w:id="368"/>
      <w:bookmarkEnd w:id="369"/>
      <w:bookmarkEnd w:id="370"/>
      <w:bookmarkEnd w:id="371"/>
      <w:bookmarkEnd w:id="372"/>
      <w:bookmarkEnd w:id="373"/>
      <w:bookmarkEnd w:id="374"/>
      <w:r w:rsidRPr="001748FF">
        <w:rPr>
          <w:rFonts w:asciiTheme="minorHAnsi" w:hAnsiTheme="minorHAnsi" w:cstheme="minorHAnsi"/>
          <w:b/>
          <w:color w:val="785C9A"/>
          <w:u w:val="single"/>
          <w:lang w:val="ca-ES"/>
        </w:rPr>
        <w:t xml:space="preserve"> </w:t>
      </w:r>
    </w:p>
    <w:p w14:paraId="3A42D210"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Porta a bord tots els elements de seguretat reglamentaris. Coneix el seu ús i com realitzar una crida o senyal de socors.</w:t>
      </w:r>
    </w:p>
    <w:p w14:paraId="30818ADA"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 xml:space="preserve">No isques mai sense abans conéixer la previsió meteorològica. </w:t>
      </w:r>
    </w:p>
    <w:p w14:paraId="74B89B45"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Porta sempre jupetins salvavides i mantín-los en un lloc molt accessible. No els utilitzes com a coixins o coixins (poden perdre flotabilitat). Els xiquets han de portar-ho posat. En un veler lleuger, utilitza arnesos de seguretat.</w:t>
      </w:r>
    </w:p>
    <w:p w14:paraId="69298A3E"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Respecta els límits de velocitat en tot moment.</w:t>
      </w:r>
    </w:p>
    <w:p w14:paraId="79A9672E"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Manipula amb precaució la gasolina.</w:t>
      </w:r>
    </w:p>
    <w:p w14:paraId="72E836CF"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Has de conéixer l'autonomia de la teua embarcació de motor i el teu radi. Si tens prevista una travessia d'una certa duració, porta depòsits de combustible suplementaris.</w:t>
      </w:r>
    </w:p>
    <w:p w14:paraId="518BA101"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Les caigudes a la mar són molt perilloses, a causa de la presència de les hèlices. Si circules a gran velocitat, no permetes que els passatgers es moguen i desequilibren l'embarcació ni que vagen fora de la banyera de l'embarcació.</w:t>
      </w:r>
    </w:p>
    <w:p w14:paraId="74AC7C4D"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Vigila constantment les aigües a proa de l'embarcació. Pot haver-hi banyistes, altres embarcacions menors, aparells de pesca o obstacles.</w:t>
      </w:r>
    </w:p>
    <w:p w14:paraId="1829871E"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lastRenderedPageBreak/>
        <w:t>No isques a la mar sense un ancora. En cas d'avaria o de falta de combustible, evitarà que l'embarcació derive cap a alta mar.</w:t>
      </w:r>
    </w:p>
    <w:p w14:paraId="0C31482B"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Si bolques no intentes arribar a la riba nadant. Agrupa a tots els tripulants i espera a que arribe ajuda.</w:t>
      </w:r>
    </w:p>
    <w:p w14:paraId="59AA4AEC" w14:textId="77777777" w:rsidR="001748FF" w:rsidRPr="001748FF" w:rsidRDefault="001748FF" w:rsidP="001748FF">
      <w:pPr>
        <w:numPr>
          <w:ilvl w:val="0"/>
          <w:numId w:val="50"/>
        </w:numPr>
        <w:rPr>
          <w:rFonts w:asciiTheme="minorHAnsi" w:hAnsiTheme="minorHAnsi" w:cstheme="minorHAnsi"/>
          <w:lang w:val="ca-ES"/>
        </w:rPr>
      </w:pPr>
      <w:r w:rsidRPr="001748FF">
        <w:rPr>
          <w:rFonts w:asciiTheme="minorHAnsi" w:hAnsiTheme="minorHAnsi" w:cstheme="minorHAnsi"/>
          <w:lang w:val="ca-ES"/>
        </w:rPr>
        <w:t>Respecta les zones prohibides a la navegació, les distàncies mínimes a platges i utilitza els canals abalisats. Mantín-te allunyat de banyistes, submarinistes i pescadors.</w:t>
      </w:r>
    </w:p>
    <w:p w14:paraId="75092D80" w14:textId="77777777" w:rsidR="001748FF" w:rsidRPr="001748FF" w:rsidRDefault="001748FF" w:rsidP="001748FF">
      <w:pPr>
        <w:rPr>
          <w:rFonts w:asciiTheme="minorHAnsi" w:hAnsiTheme="minorHAnsi" w:cstheme="minorHAnsi"/>
          <w:lang w:val="ca-ES"/>
        </w:rPr>
      </w:pPr>
    </w:p>
    <w:p w14:paraId="7C238BAC"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Windsurf:</w:t>
      </w:r>
    </w:p>
    <w:p w14:paraId="7AB22F34" w14:textId="77777777" w:rsidR="001748FF" w:rsidRPr="001748FF" w:rsidRDefault="001748FF" w:rsidP="001748FF">
      <w:pPr>
        <w:numPr>
          <w:ilvl w:val="0"/>
          <w:numId w:val="77"/>
        </w:numPr>
        <w:ind w:left="426" w:hanging="426"/>
        <w:rPr>
          <w:rFonts w:asciiTheme="minorHAnsi" w:hAnsiTheme="minorHAnsi" w:cstheme="minorHAnsi"/>
          <w:lang w:val="ca-ES"/>
        </w:rPr>
      </w:pPr>
      <w:r w:rsidRPr="001748FF">
        <w:rPr>
          <w:rFonts w:asciiTheme="minorHAnsi" w:hAnsiTheme="minorHAnsi" w:cstheme="minorHAnsi"/>
          <w:lang w:val="ca-ES"/>
        </w:rPr>
        <w:t>Vigila la meteorologia. El vent i la mar canvien bruscament en la costa. Ves amb compte amb el vent de ponent que pot allunyar-te de la costa.</w:t>
      </w:r>
    </w:p>
    <w:p w14:paraId="20C9E97C" w14:textId="77777777" w:rsidR="001748FF" w:rsidRPr="001748FF" w:rsidRDefault="001748FF" w:rsidP="001748FF">
      <w:pPr>
        <w:numPr>
          <w:ilvl w:val="0"/>
          <w:numId w:val="77"/>
        </w:numPr>
        <w:ind w:left="426" w:hanging="426"/>
        <w:rPr>
          <w:rFonts w:asciiTheme="minorHAnsi" w:hAnsiTheme="minorHAnsi" w:cstheme="minorHAnsi"/>
          <w:lang w:val="ca-ES"/>
        </w:rPr>
      </w:pPr>
      <w:r w:rsidRPr="001748FF">
        <w:rPr>
          <w:rFonts w:asciiTheme="minorHAnsi" w:hAnsiTheme="minorHAnsi" w:cstheme="minorHAnsi"/>
          <w:lang w:val="ca-ES"/>
        </w:rPr>
        <w:t>Respecta les zones prohibides a la navegació. Mantín-te allunyat de banyistes, submarinistes i pescadors.</w:t>
      </w:r>
    </w:p>
    <w:p w14:paraId="7D0EFCCE" w14:textId="77777777" w:rsidR="001748FF" w:rsidRPr="001748FF" w:rsidRDefault="001748FF" w:rsidP="001748FF">
      <w:pPr>
        <w:numPr>
          <w:ilvl w:val="0"/>
          <w:numId w:val="77"/>
        </w:numPr>
        <w:ind w:left="426" w:hanging="426"/>
        <w:rPr>
          <w:rFonts w:asciiTheme="minorHAnsi" w:hAnsiTheme="minorHAnsi" w:cstheme="minorHAnsi"/>
          <w:lang w:val="ca-ES"/>
        </w:rPr>
      </w:pPr>
      <w:r w:rsidRPr="001748FF">
        <w:rPr>
          <w:rFonts w:asciiTheme="minorHAnsi" w:hAnsiTheme="minorHAnsi" w:cstheme="minorHAnsi"/>
          <w:lang w:val="ca-ES"/>
        </w:rPr>
        <w:t>No t'allunyes de la costa més d'una milla.</w:t>
      </w:r>
    </w:p>
    <w:p w14:paraId="430564F8" w14:textId="77777777" w:rsidR="001748FF" w:rsidRPr="001748FF" w:rsidRDefault="001748FF" w:rsidP="001748FF">
      <w:pPr>
        <w:numPr>
          <w:ilvl w:val="0"/>
          <w:numId w:val="77"/>
        </w:numPr>
        <w:ind w:left="426" w:hanging="426"/>
        <w:rPr>
          <w:rFonts w:asciiTheme="minorHAnsi" w:hAnsiTheme="minorHAnsi" w:cstheme="minorHAnsi"/>
          <w:lang w:val="ca-ES"/>
        </w:rPr>
      </w:pPr>
      <w:r w:rsidRPr="001748FF">
        <w:rPr>
          <w:rFonts w:asciiTheme="minorHAnsi" w:hAnsiTheme="minorHAnsi" w:cstheme="minorHAnsi"/>
          <w:lang w:val="ca-ES"/>
        </w:rPr>
        <w:t>Empra colors cridaners.</w:t>
      </w:r>
    </w:p>
    <w:p w14:paraId="40FF5AEE" w14:textId="77777777" w:rsidR="001748FF" w:rsidRPr="001748FF" w:rsidRDefault="001748FF" w:rsidP="001748FF">
      <w:pPr>
        <w:numPr>
          <w:ilvl w:val="0"/>
          <w:numId w:val="77"/>
        </w:numPr>
        <w:ind w:left="426" w:hanging="426"/>
        <w:rPr>
          <w:rFonts w:asciiTheme="minorHAnsi" w:hAnsiTheme="minorHAnsi" w:cstheme="minorHAnsi"/>
          <w:lang w:val="ca-ES"/>
        </w:rPr>
      </w:pPr>
      <w:r w:rsidRPr="001748FF">
        <w:rPr>
          <w:rFonts w:asciiTheme="minorHAnsi" w:hAnsiTheme="minorHAnsi" w:cstheme="minorHAnsi"/>
          <w:lang w:val="ca-ES"/>
        </w:rPr>
        <w:t>Porta amb tu una xicoteta motxilla amb llanterna, llums químiques i algun aliment d'alt poder nutritiu.</w:t>
      </w:r>
    </w:p>
    <w:p w14:paraId="1F503853" w14:textId="77777777" w:rsidR="001748FF" w:rsidRPr="001748FF" w:rsidRDefault="001748FF" w:rsidP="001748FF">
      <w:pPr>
        <w:numPr>
          <w:ilvl w:val="0"/>
          <w:numId w:val="77"/>
        </w:numPr>
        <w:ind w:left="426" w:hanging="426"/>
        <w:rPr>
          <w:rFonts w:asciiTheme="minorHAnsi" w:hAnsiTheme="minorHAnsi" w:cstheme="minorHAnsi"/>
          <w:lang w:val="ca-ES"/>
        </w:rPr>
      </w:pPr>
      <w:r w:rsidRPr="001748FF">
        <w:rPr>
          <w:rFonts w:asciiTheme="minorHAnsi" w:hAnsiTheme="minorHAnsi" w:cstheme="minorHAnsi"/>
          <w:lang w:val="ca-ES"/>
        </w:rPr>
        <w:t>Intenta navegar en companyia i informa a algú en terra de la teua hora prevista de tornada.</w:t>
      </w:r>
    </w:p>
    <w:p w14:paraId="638D9627" w14:textId="77777777" w:rsidR="001748FF" w:rsidRPr="001748FF" w:rsidRDefault="001748FF" w:rsidP="001748FF">
      <w:pPr>
        <w:numPr>
          <w:ilvl w:val="0"/>
          <w:numId w:val="77"/>
        </w:numPr>
        <w:ind w:left="426" w:hanging="426"/>
        <w:rPr>
          <w:rFonts w:asciiTheme="minorHAnsi" w:hAnsiTheme="minorHAnsi" w:cstheme="minorHAnsi"/>
          <w:lang w:val="ca-ES"/>
        </w:rPr>
      </w:pPr>
      <w:r w:rsidRPr="001748FF">
        <w:rPr>
          <w:rFonts w:asciiTheme="minorHAnsi" w:hAnsiTheme="minorHAnsi" w:cstheme="minorHAnsi"/>
          <w:lang w:val="ca-ES"/>
        </w:rPr>
        <w:t>En cas d'accident no abandones mai la teua taula nadant. Puja a la taula i fes senyals. No sobreestimes les teues forces.</w:t>
      </w:r>
    </w:p>
    <w:p w14:paraId="49C63361" w14:textId="77777777" w:rsidR="001748FF" w:rsidRPr="001748FF" w:rsidRDefault="001748FF" w:rsidP="001748FF">
      <w:pPr>
        <w:rPr>
          <w:rFonts w:asciiTheme="minorHAnsi" w:hAnsiTheme="minorHAnsi" w:cstheme="minorHAnsi"/>
          <w:lang w:val="ca-ES"/>
        </w:rPr>
      </w:pPr>
    </w:p>
    <w:p w14:paraId="53ADE894" w14:textId="77777777" w:rsidR="001748FF" w:rsidRPr="001748FF" w:rsidRDefault="001748FF" w:rsidP="001748FF">
      <w:pPr>
        <w:keepNext/>
        <w:outlineLvl w:val="3"/>
        <w:rPr>
          <w:rFonts w:asciiTheme="minorHAnsi" w:hAnsiTheme="minorHAnsi" w:cstheme="minorHAnsi"/>
          <w:b/>
          <w:color w:val="785C9A"/>
          <w:u w:val="single"/>
          <w:lang w:val="ca-ES"/>
        </w:rPr>
      </w:pPr>
      <w:bookmarkStart w:id="375" w:name="_Toc234734925"/>
      <w:bookmarkStart w:id="376" w:name="_Toc238274095"/>
      <w:bookmarkStart w:id="377" w:name="_Toc238362037"/>
      <w:bookmarkStart w:id="378" w:name="_Toc238617361"/>
      <w:bookmarkStart w:id="379" w:name="_Toc238618930"/>
      <w:bookmarkStart w:id="380" w:name="_Toc238619908"/>
      <w:bookmarkStart w:id="381" w:name="_Toc240870008"/>
      <w:bookmarkStart w:id="382" w:name="_Toc240871965"/>
      <w:r w:rsidRPr="001748FF">
        <w:rPr>
          <w:rFonts w:asciiTheme="minorHAnsi" w:hAnsiTheme="minorHAnsi" w:cstheme="minorHAnsi"/>
          <w:b/>
          <w:color w:val="785C9A"/>
          <w:u w:val="single"/>
          <w:lang w:val="ca-ES"/>
        </w:rPr>
        <w:t>Activitats subaquàtiques:</w:t>
      </w:r>
      <w:bookmarkEnd w:id="375"/>
      <w:bookmarkEnd w:id="376"/>
      <w:bookmarkEnd w:id="377"/>
      <w:bookmarkEnd w:id="378"/>
      <w:bookmarkEnd w:id="379"/>
      <w:bookmarkEnd w:id="380"/>
      <w:bookmarkEnd w:id="381"/>
      <w:bookmarkEnd w:id="382"/>
    </w:p>
    <w:p w14:paraId="51C05586" w14:textId="77777777" w:rsidR="001748FF" w:rsidRPr="001748FF" w:rsidRDefault="001748FF" w:rsidP="001748FF">
      <w:pPr>
        <w:numPr>
          <w:ilvl w:val="0"/>
          <w:numId w:val="51"/>
        </w:numPr>
        <w:rPr>
          <w:rFonts w:asciiTheme="minorHAnsi" w:hAnsiTheme="minorHAnsi" w:cstheme="minorHAnsi"/>
          <w:lang w:val="ca-ES"/>
        </w:rPr>
      </w:pPr>
      <w:r w:rsidRPr="001748FF">
        <w:rPr>
          <w:rFonts w:asciiTheme="minorHAnsi" w:hAnsiTheme="minorHAnsi" w:cstheme="minorHAnsi"/>
          <w:lang w:val="ca-ES"/>
        </w:rPr>
        <w:t>Revisa el material abans d'iniciar una immersió. Comprova que tot funciona correctament. Comprova que els compressors de càrrega d'aire estan en perfectes condicions, ja que podrien introduir aire en mal estat en la botella.</w:t>
      </w:r>
    </w:p>
    <w:p w14:paraId="5A9DD4C3" w14:textId="77777777" w:rsidR="001748FF" w:rsidRPr="001748FF" w:rsidRDefault="001748FF" w:rsidP="001748FF">
      <w:pPr>
        <w:numPr>
          <w:ilvl w:val="0"/>
          <w:numId w:val="51"/>
        </w:numPr>
        <w:rPr>
          <w:rFonts w:asciiTheme="minorHAnsi" w:hAnsiTheme="minorHAnsi" w:cstheme="minorHAnsi"/>
          <w:lang w:val="ca-ES"/>
        </w:rPr>
      </w:pPr>
      <w:r w:rsidRPr="001748FF">
        <w:rPr>
          <w:rFonts w:asciiTheme="minorHAnsi" w:hAnsiTheme="minorHAnsi" w:cstheme="minorHAnsi"/>
          <w:lang w:val="ca-ES"/>
        </w:rPr>
        <w:t>Planifica adequadament i amb previsió la immersió, informant prèviament del lloc de la immersió i l'hora prevista de retorn.</w:t>
      </w:r>
    </w:p>
    <w:p w14:paraId="73F829EF" w14:textId="77777777" w:rsidR="001748FF" w:rsidRPr="001748FF" w:rsidRDefault="001748FF" w:rsidP="001748FF">
      <w:pPr>
        <w:numPr>
          <w:ilvl w:val="0"/>
          <w:numId w:val="51"/>
        </w:numPr>
        <w:rPr>
          <w:rFonts w:asciiTheme="minorHAnsi" w:hAnsiTheme="minorHAnsi" w:cstheme="minorHAnsi"/>
          <w:lang w:val="ca-ES"/>
        </w:rPr>
      </w:pPr>
      <w:r w:rsidRPr="001748FF">
        <w:rPr>
          <w:rFonts w:asciiTheme="minorHAnsi" w:hAnsiTheme="minorHAnsi" w:cstheme="minorHAnsi"/>
          <w:lang w:val="ca-ES"/>
        </w:rPr>
        <w:t>Respecta sempre les parades de descompressió.</w:t>
      </w:r>
    </w:p>
    <w:p w14:paraId="126DA1A6" w14:textId="77777777" w:rsidR="001748FF" w:rsidRPr="001748FF" w:rsidRDefault="001748FF" w:rsidP="001748FF">
      <w:pPr>
        <w:numPr>
          <w:ilvl w:val="0"/>
          <w:numId w:val="51"/>
        </w:numPr>
        <w:rPr>
          <w:rFonts w:asciiTheme="minorHAnsi" w:hAnsiTheme="minorHAnsi" w:cstheme="minorHAnsi"/>
          <w:lang w:val="ca-ES"/>
        </w:rPr>
      </w:pPr>
      <w:r w:rsidRPr="001748FF">
        <w:rPr>
          <w:rFonts w:asciiTheme="minorHAnsi" w:hAnsiTheme="minorHAnsi" w:cstheme="minorHAnsi"/>
          <w:lang w:val="ca-ES"/>
        </w:rPr>
        <w:t>Mai busseges sol.</w:t>
      </w:r>
    </w:p>
    <w:p w14:paraId="12DF1F78" w14:textId="77777777" w:rsidR="001748FF" w:rsidRPr="001748FF" w:rsidRDefault="001748FF" w:rsidP="001748FF">
      <w:pPr>
        <w:numPr>
          <w:ilvl w:val="0"/>
          <w:numId w:val="51"/>
        </w:numPr>
        <w:rPr>
          <w:rFonts w:asciiTheme="minorHAnsi" w:hAnsiTheme="minorHAnsi" w:cstheme="minorHAnsi"/>
          <w:lang w:val="ca-ES"/>
        </w:rPr>
      </w:pPr>
      <w:r w:rsidRPr="001748FF">
        <w:rPr>
          <w:rFonts w:asciiTheme="minorHAnsi" w:hAnsiTheme="minorHAnsi" w:cstheme="minorHAnsi"/>
          <w:lang w:val="ca-ES"/>
        </w:rPr>
        <w:t>Utilitza sempre boia de senyalització.</w:t>
      </w:r>
    </w:p>
    <w:p w14:paraId="14C700FC" w14:textId="77777777" w:rsidR="001748FF" w:rsidRPr="001748FF" w:rsidRDefault="001748FF" w:rsidP="001748FF">
      <w:pPr>
        <w:rPr>
          <w:rFonts w:asciiTheme="minorHAnsi" w:hAnsiTheme="minorHAnsi" w:cstheme="minorHAnsi"/>
          <w:lang w:val="ca-ES"/>
        </w:rPr>
      </w:pPr>
    </w:p>
    <w:p w14:paraId="317D747A"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En cas d'accident:</w:t>
      </w:r>
    </w:p>
    <w:p w14:paraId="34EA3740" w14:textId="77777777" w:rsidR="001748FF" w:rsidRPr="001748FF" w:rsidRDefault="001748FF" w:rsidP="001748FF">
      <w:pPr>
        <w:numPr>
          <w:ilvl w:val="0"/>
          <w:numId w:val="59"/>
        </w:numPr>
        <w:ind w:left="426" w:hanging="426"/>
        <w:rPr>
          <w:rFonts w:asciiTheme="minorHAnsi" w:hAnsiTheme="minorHAnsi" w:cstheme="minorHAnsi"/>
          <w:lang w:val="ca-ES"/>
        </w:rPr>
      </w:pPr>
      <w:r w:rsidRPr="001748FF">
        <w:rPr>
          <w:rFonts w:asciiTheme="minorHAnsi" w:hAnsiTheme="minorHAnsi" w:cstheme="minorHAnsi"/>
          <w:lang w:val="ca-ES"/>
        </w:rPr>
        <w:t>Posa en lloc segur a la persona accidentada.</w:t>
      </w:r>
    </w:p>
    <w:p w14:paraId="18565E4E" w14:textId="77777777" w:rsidR="001748FF" w:rsidRPr="001748FF" w:rsidRDefault="001748FF" w:rsidP="001748FF">
      <w:pPr>
        <w:numPr>
          <w:ilvl w:val="0"/>
          <w:numId w:val="59"/>
        </w:numPr>
        <w:ind w:left="426" w:hanging="426"/>
        <w:rPr>
          <w:rFonts w:asciiTheme="minorHAnsi" w:hAnsiTheme="minorHAnsi" w:cstheme="minorHAnsi"/>
          <w:lang w:val="ca-ES"/>
        </w:rPr>
      </w:pPr>
      <w:r w:rsidRPr="001748FF">
        <w:rPr>
          <w:rFonts w:asciiTheme="minorHAnsi" w:hAnsiTheme="minorHAnsi" w:cstheme="minorHAnsi"/>
          <w:lang w:val="ca-ES"/>
        </w:rPr>
        <w:t>Intenta recopilar el major nombre de dades de l'accident: profunditat i duració de la immersió, ascensió excessivament ràpida, immersions successives…, així com els símptomes que presenta l'accidentat i el lloc de l'accident.</w:t>
      </w:r>
    </w:p>
    <w:p w14:paraId="15094A0E" w14:textId="77777777" w:rsidR="001748FF" w:rsidRPr="001748FF" w:rsidRDefault="001748FF" w:rsidP="001748FF">
      <w:pPr>
        <w:rPr>
          <w:rFonts w:asciiTheme="minorHAnsi" w:hAnsiTheme="minorHAnsi" w:cstheme="minorHAnsi"/>
          <w:lang w:val="ca-ES"/>
        </w:rPr>
      </w:pPr>
    </w:p>
    <w:p w14:paraId="206AAABE"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383" w:name="_Toc240871966"/>
      <w:r w:rsidRPr="001748FF">
        <w:rPr>
          <w:rFonts w:asciiTheme="minorHAnsi" w:hAnsiTheme="minorHAnsi" w:cstheme="minorHAnsi"/>
          <w:b/>
          <w:color w:val="705690"/>
          <w:sz w:val="28"/>
          <w:lang w:val="ca-ES"/>
        </w:rPr>
        <w:t>BANYS EN PLATGES, RÍOS, PANTANS I PISCINES</w:t>
      </w:r>
      <w:bookmarkEnd w:id="383"/>
    </w:p>
    <w:p w14:paraId="37250295" w14:textId="77777777" w:rsidR="001748FF" w:rsidRPr="001748FF" w:rsidRDefault="001748FF" w:rsidP="001748FF">
      <w:pPr>
        <w:rPr>
          <w:rFonts w:asciiTheme="minorHAnsi" w:hAnsiTheme="minorHAnsi" w:cstheme="minorHAnsi"/>
          <w:lang w:val="ca-ES"/>
        </w:rPr>
      </w:pPr>
    </w:p>
    <w:p w14:paraId="21E0D384"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Tingues precaució amb el sol. Pren-lo moderadament i aplica't protecció solar adequada al teu tipus de pell.</w:t>
      </w:r>
    </w:p>
    <w:p w14:paraId="491F2A12"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No entres sobtadament en l'aigua, banya't el bescoll i les monyiques.</w:t>
      </w:r>
    </w:p>
    <w:p w14:paraId="4B9DDA71"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Procura banyar-te en zones vigilades.</w:t>
      </w:r>
    </w:p>
    <w:p w14:paraId="01D1FC18"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 xml:space="preserve">No t'allunyes de la riba si no saps nadar. </w:t>
      </w:r>
    </w:p>
    <w:p w14:paraId="6FC0CC6E"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Compte amb els corrents que poden arrossegar-te i allunyant-te de la riba, especialment si estàs utilitzant matalafs o objectes unflables.</w:t>
      </w:r>
    </w:p>
    <w:p w14:paraId="526F7C24"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Ix de l'aigua si sents algun símptoma estrany (mareig, rampes…)</w:t>
      </w:r>
    </w:p>
    <w:p w14:paraId="19FA5C4E"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lastRenderedPageBreak/>
        <w:t>No te tires de cap en llocs de fons desconegut, podries colpejar-te amb el cap en el fons.</w:t>
      </w:r>
    </w:p>
    <w:p w14:paraId="34B3CD0A"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Vigila en tot moment als xiquets per a evitar accidents.</w:t>
      </w:r>
    </w:p>
    <w:p w14:paraId="70CDD504"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Si algú té problemes en l'aigua el millor és llançar-li alguna cosa que flotació i demanar ajuda, perquè eixa persona podria arrossegar-te a tu.</w:t>
      </w:r>
    </w:p>
    <w:p w14:paraId="2371F93C"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Si utilitzes motos aquàtiques, taules de windsurf, embarcacions, etc., sigues respectuós amb les zones de bany.</w:t>
      </w:r>
    </w:p>
    <w:p w14:paraId="66733329"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No et banyes si hi ha tempesta, sobretot amb aparell elèctric; si has menjat o begut en excés; si estàs fatigat o no et trobes bé.</w:t>
      </w:r>
    </w:p>
    <w:p w14:paraId="6C7E86DB" w14:textId="77777777" w:rsidR="001748FF" w:rsidRPr="001748FF" w:rsidRDefault="001748FF" w:rsidP="001748FF">
      <w:pPr>
        <w:ind w:left="426"/>
        <w:rPr>
          <w:rFonts w:asciiTheme="minorHAnsi" w:hAnsiTheme="minorHAnsi" w:cstheme="minorHAnsi"/>
          <w:lang w:val="ca-ES"/>
        </w:rPr>
      </w:pPr>
    </w:p>
    <w:p w14:paraId="4D086D07" w14:textId="77777777" w:rsidR="001748FF" w:rsidRPr="001748FF" w:rsidRDefault="001748FF" w:rsidP="001748FF">
      <w:pPr>
        <w:keepNext/>
        <w:outlineLvl w:val="3"/>
        <w:rPr>
          <w:rFonts w:asciiTheme="minorHAnsi" w:hAnsiTheme="minorHAnsi" w:cstheme="minorHAnsi"/>
          <w:b/>
          <w:color w:val="785C9A"/>
          <w:u w:val="single"/>
          <w:lang w:val="ca-ES"/>
        </w:rPr>
      </w:pPr>
      <w:bookmarkStart w:id="384" w:name="_Toc240870010"/>
      <w:bookmarkStart w:id="385" w:name="_Toc240871967"/>
      <w:r w:rsidRPr="001748FF">
        <w:rPr>
          <w:rFonts w:asciiTheme="minorHAnsi" w:hAnsiTheme="minorHAnsi" w:cstheme="minorHAnsi"/>
          <w:b/>
          <w:color w:val="785C9A"/>
          <w:u w:val="single"/>
          <w:lang w:val="ca-ES"/>
        </w:rPr>
        <w:t>Banys en platges:</w:t>
      </w:r>
      <w:bookmarkEnd w:id="384"/>
      <w:bookmarkEnd w:id="385"/>
    </w:p>
    <w:p w14:paraId="574B8DEB" w14:textId="77777777" w:rsidR="001748FF" w:rsidRPr="001748FF" w:rsidRDefault="001748FF" w:rsidP="001748FF">
      <w:pPr>
        <w:rPr>
          <w:rFonts w:asciiTheme="minorHAnsi" w:hAnsiTheme="minorHAnsi" w:cstheme="minorHAnsi"/>
          <w:lang w:val="ca-ES"/>
        </w:rPr>
      </w:pPr>
    </w:p>
    <w:p w14:paraId="08904B30"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Respecta les banderes i altres senyals:</w:t>
      </w:r>
    </w:p>
    <w:p w14:paraId="22A1299C"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noProof/>
        </w:rPr>
        <mc:AlternateContent>
          <mc:Choice Requires="wpg">
            <w:drawing>
              <wp:anchor distT="0" distB="0" distL="114300" distR="114300" simplePos="0" relativeHeight="251774976" behindDoc="0" locked="0" layoutInCell="1" allowOverlap="1" wp14:anchorId="251E3019" wp14:editId="1227EC74">
                <wp:simplePos x="0" y="0"/>
                <wp:positionH relativeFrom="column">
                  <wp:posOffset>329565</wp:posOffset>
                </wp:positionH>
                <wp:positionV relativeFrom="paragraph">
                  <wp:posOffset>148590</wp:posOffset>
                </wp:positionV>
                <wp:extent cx="238125" cy="980440"/>
                <wp:effectExtent l="4445" t="0" r="0" b="2540"/>
                <wp:wrapSquare wrapText="bothSides"/>
                <wp:docPr id="146" name="Grupo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80440"/>
                          <a:chOff x="4567" y="3126"/>
                          <a:chExt cx="375" cy="1544"/>
                        </a:xfrm>
                      </wpg:grpSpPr>
                      <pic:pic xmlns:pic="http://schemas.openxmlformats.org/drawingml/2006/picture">
                        <pic:nvPicPr>
                          <pic:cNvPr id="156"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567" y="3126"/>
                            <a:ext cx="3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567" y="3699"/>
                            <a:ext cx="3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67" y="4265"/>
                            <a:ext cx="3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1031348" id="Grupo 146" o:spid="_x0000_s1026" style="position:absolute;margin-left:25.95pt;margin-top:11.7pt;width:18.75pt;height:77.2pt;z-index:251774976" coordorigin="4567,3126" coordsize="375,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vkbrAIAAKsKAAAOAAAAZHJzL2Uyb0RvYy54bWzsVttu2zAMfR+wfxD0&#10;3jpxnLQ1khTDshYDuq7Y5QMUWbaFWhdQSpz+/SjZyZq0QIc8FFuxBxsUKVGHh0e2ppcb1ZC1ACeN&#10;ntHh6YASobkppK5m9OePq5NzSpxnumCN0WJGH4Sjl/P376atzUVqatMUAggm0S5v7YzW3ts8SRyv&#10;hWLu1FihMVgaUMzjEKqkANZidtUk6WAwSVoDhQXDhXPoXXRBOo/5y1Jw/7UsnfCkmVHE5uMb4nsZ&#10;3sl8yvIKmK0l72GwI1AoJjVuuku1YJ6RFcgnqZTkYJwp/Sk3KjFlKbmINWA1w8FBNddgVjbWUuVt&#10;ZXc0IbUHPB2dlt+ur8F+t3fQoUfzxvB7h7wkra3yx/EwrrrJZNl+MQX2k628iYVvSlAhBZZENpHf&#10;hx2/YuMJR2c6Oh+mY0o4hi7OB1nW889rbFJYlY0nZ5RgdDRMJ11veP2pXz0665cOx1kWggnLu10j&#10;0h7ZfGolz/Hp2ULrCVsvqwpX+RUI2idRf5RDMbhf2RNsrGVeLmUj/UMUKRIUQOn1neSB6DBAYu+A&#10;yAIPzXhCiWYK2cR42JaMQnnbWd0aFmqKrSHafKyZrsQHZ1HfmACXb10Apq0FK1xwB472s8ThHo5l&#10;I+2VbJrQu2D3FeMROZDYM6R18l0YvlJC++48gmiweKNdLa2jBHKhlgKrhM9FBMRyB/wb4kZwaHsQ&#10;ntfBLBFE78fG7gIR8W+QoRyHan1RgM9IaSvDnZCywXhPR8gxOH8tjCLBQNCIM6qbrW9cQIzItlMC&#10;Zm0CdbGSRu85cGLwRPQBb28i/H9RoHgo9wUaz9++tN6AQNOghtcX6OTiotv4v0CP/IKejQ4FGg/2&#10;mxNo/C+8ukCzdBLpZPnfItD4w8cbUfwg97e3cOV6PEb78R1z/gsAAP//AwBQSwMECgAAAAAAAAAh&#10;ADepUhClAAAApQAAABQAAABkcnMvbWVkaWEvaW1hZ2UxLnBuZ4lQTkcNChoKAAAADUlIRFIAAAAZ&#10;AAAAGwIDAAAA9E/M+wAAAAFzUkdCAK7OHOkAAAAJcEhZcwAADsQAAA7EAZUrDhsAAAAMUExURQAA&#10;AAD/AP//+////2zb6oQAAAAySURBVBjTY/gPBgcY8ND2UJoZSovYQ2hRZ1Q+M7L6/Qh9BGgGBoh+&#10;0VDsNEyeoDuRaQCNPZyzWJ5QOAAAAABJRU5ErkJgglBLAwQKAAAAAAAAACEAiDneAaUAAAClAAAA&#10;FAAAAGRycy9tZWRpYS9pbWFnZTIucG5niVBORw0KGgoAAAANSUhEUgAAABkAAAAbAgMAAAD0T8z7&#10;AAAAAXNSR0IArs4c6QAAAAlwSFlzAAAOxAAADsQBlSsOGwAAAAxQTFRFAAAA//9z///7////+BQs&#10;eQAAADJJREFUGNNj+A8GBxjw0PZQmhlKi9hDaFFnVD4zsvr9CH0EaAYGiH7RUOw0TJ6gO5FpAI09&#10;nLNYnlA4AAAAAElFTkSuQmCCUEsDBAoAAAAAAAAAIQA9oVT4pQAAAKUAAAAUAAAAZHJzL21lZGlh&#10;L2ltYWdlMy5wbmeJUE5HDQoaCgAAAA1JSERSAAAAGQAAABsCAwAAAPRPzPsAAAABc1JHQgCuzhzp&#10;AAAACXBIWXMAAA7EAAAOxAGVKw4bAAAADFBMVEUAAAD/AAD///v///8D3+ApAAAAMklEQVQY02P4&#10;DwYHGPDQ9lCaGUqL2ENoUWdUPjOy+v0IfQRoBgaIftFQ7DRMnqA7kWkAjT2cs1ieUDgAAAAASUVO&#10;RK5CYIJQSwMEFAAGAAgAAAAhAOAvEW3gAAAACAEAAA8AAABkcnMvZG93bnJldi54bWxMj8FqwkAQ&#10;hu+FvsMyhd7qJlprjNmISNuTFKqF4m3MjkkwuxuyaxLfvtNTexqG/+Ofb7L1aBrRU+drZxXEkwgE&#10;2cLp2pYKvg5vTwkIH9BqbJwlBTfysM7v7zJMtRvsJ/X7UAousT5FBVUIbSqlLyoy6CeuJcvZ2XUG&#10;A69dKXWHA5ebRk6j6EUarC1fqLClbUXFZX81Ct4HHDaz+LXfXc7b2/Ew//jexaTU48O4WYEINIY/&#10;GH71WR1ydjq5q9VeNArm8ZJJBdPZMwjOkyXPE3OLRQIyz+T/B/I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zuvkbrAIAAKsKAAAO&#10;AAAAAAAAAAAAAAAAADoCAABkcnMvZTJvRG9jLnhtbFBLAQItAAoAAAAAAAAAIQA3qVIQpQAAAKUA&#10;AAAUAAAAAAAAAAAAAAAAABIFAABkcnMvbWVkaWEvaW1hZ2UxLnBuZ1BLAQItAAoAAAAAAAAAIQCI&#10;Od4BpQAAAKUAAAAUAAAAAAAAAAAAAAAAAOkFAABkcnMvbWVkaWEvaW1hZ2UyLnBuZ1BLAQItAAoA&#10;AAAAAAAAIQA9oVT4pQAAAKUAAAAUAAAAAAAAAAAAAAAAAMAGAABkcnMvbWVkaWEvaW1hZ2UzLnBu&#10;Z1BLAQItABQABgAIAAAAIQDgLxFt4AAAAAgBAAAPAAAAAAAAAAAAAAAAAJcHAABkcnMvZG93bnJl&#10;di54bWxQSwECLQAUAAYACAAAACEANydHYcwAAAApAgAAGQAAAAAAAAAAAAAAAACkCAAAZHJzL19y&#10;ZWxzL2Uyb0RvYy54bWwucmVsc1BLBQYAAAAACAAIAAACAACnCQAAAAA=&#10;">
                <v:shape id="Picture 3" o:spid="_x0000_s1027" type="#_x0000_t75" style="position:absolute;left:4567;top:3126;width:375;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MwQAAANwAAAAPAAAAZHJzL2Rvd25yZXYueG1sRE9Li8Iw&#10;EL4v+B/CCHtbU9cn1SiyIOzRR0GPYzO2xWZSmthWf/1mQfA2H99zluvOlKKh2hWWFQwHEQji1OqC&#10;MwXJcfs1B+E8ssbSMil4kIP1qvexxFjblvfUHHwmQgi7GBXk3lexlC7NyaAb2Io4cFdbG/QB1pnU&#10;NbYh3JTyO4qm0mDBoSHHin5ySm+Hu1EwTh7dZZ/oJ51P93M7mu2aMt0p9dnvNgsQnjr/Fr/cvzrM&#10;n0zh/5lwgVz9AQAA//8DAFBLAQItABQABgAIAAAAIQDb4fbL7gAAAIUBAAATAAAAAAAAAAAAAAAA&#10;AAAAAABbQ29udGVudF9UeXBlc10ueG1sUEsBAi0AFAAGAAgAAAAhAFr0LFu/AAAAFQEAAAsAAAAA&#10;AAAAAAAAAAAAHwEAAF9yZWxzLy5yZWxzUEsBAi0AFAAGAAgAAAAhAGvX9QzBAAAA3AAAAA8AAAAA&#10;AAAAAAAAAAAABwIAAGRycy9kb3ducmV2LnhtbFBLBQYAAAAAAwADALcAAAD1AgAAAAA=&#10;">
                  <v:imagedata r:id="rId39" o:title=""/>
                </v:shape>
                <v:shape id="Picture 4" o:spid="_x0000_s1028" type="#_x0000_t75" style="position:absolute;left:4567;top:3699;width:375;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fhwgAAANwAAAAPAAAAZHJzL2Rvd25yZXYueG1sRE9LawIx&#10;EL4X/A9hBG+araItW6OI4AsUrPXibZpMdxc3k2UTdf33RhB6m4/vOeNpY0txpdoXjhW89xIQxNqZ&#10;gjMFx59F9xOED8gGS8ek4E4eppPW2xhT4278TddDyEQMYZ+igjyEKpXS65ws+p6riCP352qLIcI6&#10;k6bGWwy3pewnyUhaLDg25FjRPCd9PlysAv273p52epXtDS7ZrYpNNegPleq0m9kXiEBN+Be/3GsT&#10;5w8/4PlMvEBOHgAAAP//AwBQSwECLQAUAAYACAAAACEA2+H2y+4AAACFAQAAEwAAAAAAAAAAAAAA&#10;AAAAAAAAW0NvbnRlbnRfVHlwZXNdLnhtbFBLAQItABQABgAIAAAAIQBa9CxbvwAAABUBAAALAAAA&#10;AAAAAAAAAAAAAB8BAABfcmVscy8ucmVsc1BLAQItABQABgAIAAAAIQCheQfhwgAAANwAAAAPAAAA&#10;AAAAAAAAAAAAAAcCAABkcnMvZG93bnJldi54bWxQSwUGAAAAAAMAAwC3AAAA9gIAAAAA&#10;">
                  <v:imagedata r:id="rId40" o:title=""/>
                </v:shape>
                <v:shape id="Picture 5" o:spid="_x0000_s1029" type="#_x0000_t75" style="position:absolute;left:4567;top:4265;width:375;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WCwgAAANwAAAAPAAAAZHJzL2Rvd25yZXYueG1sRE9Na8JA&#10;EL0X/A/LFLzVjRXSEl1FBEUPOTQVvA7ZaTZtdjbsbk3y77uFQm/zeJ+z2Y22E3fyoXWsYLnIQBDX&#10;TrfcKLi+H59eQYSIrLFzTAomCrDbzh42WGg38Bvdq9iIFMKhQAUmxr6QMtSGLIaF64kT9+G8xZig&#10;b6T2OKRw28nnLMulxZZTg8GeDobqr+rbKjjuyzwzNzwtr/ln6+PFl6fJKzV/HPdrEJHG+C/+c591&#10;mv+ygt9n0gVy+wMAAP//AwBQSwECLQAUAAYACAAAACEA2+H2y+4AAACFAQAAEwAAAAAAAAAAAAAA&#10;AAAAAAAAW0NvbnRlbnRfVHlwZXNdLnhtbFBLAQItABQABgAIAAAAIQBa9CxbvwAAABUBAAALAAAA&#10;AAAAAAAAAAAAAB8BAABfcmVscy8ucmVsc1BLAQItABQABgAIAAAAIQCIEaWCwgAAANwAAAAPAAAA&#10;AAAAAAAAAAAAAAcCAABkcnMvZG93bnJldi54bWxQSwUGAAAAAAMAAwC3AAAA9gIAAAAA&#10;">
                  <v:imagedata r:id="rId41" o:title=""/>
                </v:shape>
                <w10:wrap type="square"/>
              </v:group>
            </w:pict>
          </mc:Fallback>
        </mc:AlternateContent>
      </w:r>
    </w:p>
    <w:p w14:paraId="1BC60FDA"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verd: normalitat</w:t>
      </w:r>
    </w:p>
    <w:p w14:paraId="185AF14B" w14:textId="77777777" w:rsidR="001748FF" w:rsidRPr="001748FF" w:rsidRDefault="001748FF" w:rsidP="001748FF">
      <w:pPr>
        <w:rPr>
          <w:rFonts w:asciiTheme="minorHAnsi" w:hAnsiTheme="minorHAnsi" w:cstheme="minorHAnsi"/>
          <w:lang w:val="ca-ES"/>
        </w:rPr>
      </w:pPr>
    </w:p>
    <w:p w14:paraId="73E78E94"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groga: precaució, l'aigua no ha de sobrepassar la cintura</w:t>
      </w:r>
    </w:p>
    <w:p w14:paraId="1555B6C9" w14:textId="77777777" w:rsidR="001748FF" w:rsidRPr="001748FF" w:rsidRDefault="001748FF" w:rsidP="001748FF">
      <w:pPr>
        <w:rPr>
          <w:rFonts w:asciiTheme="minorHAnsi" w:hAnsiTheme="minorHAnsi" w:cstheme="minorHAnsi"/>
          <w:lang w:val="ca-ES"/>
        </w:rPr>
      </w:pPr>
    </w:p>
    <w:p w14:paraId="1451E99B"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roja: no banyar-se</w:t>
      </w:r>
    </w:p>
    <w:p w14:paraId="257B95B5" w14:textId="77777777" w:rsidR="001748FF" w:rsidRPr="001748FF" w:rsidRDefault="001748FF" w:rsidP="001748FF">
      <w:pPr>
        <w:rPr>
          <w:rFonts w:asciiTheme="minorHAnsi" w:hAnsiTheme="minorHAnsi" w:cstheme="minorHAnsi"/>
          <w:lang w:val="ca-ES"/>
        </w:rPr>
      </w:pPr>
    </w:p>
    <w:p w14:paraId="112B15A7"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Fes cas de les recomanacions dels socorristes.</w:t>
      </w:r>
    </w:p>
    <w:p w14:paraId="3CEA536D"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Procura no endinsar-te en la mar nadant en solitari.</w:t>
      </w:r>
    </w:p>
    <w:p w14:paraId="048F5970"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Compte amb els corrents que poden arrossegar-te i allunyant-te de la riba, especialment si estàs utilitzant matalafs o objectes unflables.</w:t>
      </w:r>
    </w:p>
    <w:p w14:paraId="0A66D331"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Si et sents arrossegat per un corrent, no intentes nadar en contra, fes-ho paral·lelament a la platja i una vegada fora del corrent, nada cap a la riba. Fes senyals d'auxili si no pots eixir del corrent.</w:t>
      </w:r>
    </w:p>
    <w:p w14:paraId="25C0A671" w14:textId="77777777" w:rsidR="001748FF" w:rsidRPr="001748FF" w:rsidRDefault="001748FF" w:rsidP="001748FF">
      <w:pPr>
        <w:numPr>
          <w:ilvl w:val="0"/>
          <w:numId w:val="55"/>
        </w:numPr>
        <w:ind w:left="426" w:hanging="426"/>
        <w:rPr>
          <w:rFonts w:asciiTheme="minorHAnsi" w:hAnsiTheme="minorHAnsi" w:cstheme="minorHAnsi"/>
          <w:lang w:val="ca-ES"/>
        </w:rPr>
      </w:pPr>
      <w:r w:rsidRPr="001748FF">
        <w:rPr>
          <w:rFonts w:asciiTheme="minorHAnsi" w:hAnsiTheme="minorHAnsi" w:cstheme="minorHAnsi"/>
          <w:lang w:val="ca-ES"/>
        </w:rPr>
        <w:t>Para atenció a les embarcacions, motos aquàtiques i taules de windsurf, podrien lesionar-te.</w:t>
      </w:r>
    </w:p>
    <w:p w14:paraId="6ABDF3E5" w14:textId="77777777" w:rsidR="001748FF" w:rsidRPr="001748FF" w:rsidRDefault="001748FF" w:rsidP="001748FF">
      <w:pPr>
        <w:rPr>
          <w:rFonts w:asciiTheme="minorHAnsi" w:hAnsiTheme="minorHAnsi" w:cstheme="minorHAnsi"/>
          <w:lang w:val="ca-ES"/>
        </w:rPr>
      </w:pPr>
    </w:p>
    <w:p w14:paraId="144296E6" w14:textId="77777777" w:rsidR="001748FF" w:rsidRPr="001748FF" w:rsidRDefault="001748FF" w:rsidP="001748FF">
      <w:pPr>
        <w:keepNext/>
        <w:outlineLvl w:val="3"/>
        <w:rPr>
          <w:rFonts w:asciiTheme="minorHAnsi" w:hAnsiTheme="minorHAnsi" w:cstheme="minorHAnsi"/>
          <w:b/>
          <w:color w:val="785C9A"/>
          <w:u w:val="single"/>
          <w:lang w:val="ca-ES"/>
        </w:rPr>
      </w:pPr>
      <w:bookmarkStart w:id="386" w:name="_Toc240870011"/>
      <w:bookmarkStart w:id="387" w:name="_Toc240871968"/>
      <w:r w:rsidRPr="001748FF">
        <w:rPr>
          <w:rFonts w:asciiTheme="minorHAnsi" w:hAnsiTheme="minorHAnsi" w:cstheme="minorHAnsi"/>
          <w:b/>
          <w:color w:val="785C9A"/>
          <w:u w:val="single"/>
          <w:lang w:val="ca-ES"/>
        </w:rPr>
        <w:t>Banys en rius i pantans:</w:t>
      </w:r>
      <w:bookmarkEnd w:id="386"/>
      <w:bookmarkEnd w:id="387"/>
    </w:p>
    <w:p w14:paraId="59A3AEF3" w14:textId="77777777" w:rsidR="001748FF" w:rsidRPr="001748FF" w:rsidRDefault="001748FF" w:rsidP="001748FF">
      <w:pPr>
        <w:rPr>
          <w:rFonts w:asciiTheme="minorHAnsi" w:hAnsiTheme="minorHAnsi" w:cstheme="minorHAnsi"/>
          <w:lang w:val="ca-ES"/>
        </w:rPr>
      </w:pPr>
    </w:p>
    <w:p w14:paraId="777B7F5C" w14:textId="77777777" w:rsidR="001748FF" w:rsidRPr="001748FF" w:rsidRDefault="001748FF" w:rsidP="001748FF">
      <w:pPr>
        <w:numPr>
          <w:ilvl w:val="0"/>
          <w:numId w:val="73"/>
        </w:numPr>
        <w:ind w:left="426" w:hanging="426"/>
        <w:rPr>
          <w:rFonts w:asciiTheme="minorHAnsi" w:hAnsiTheme="minorHAnsi" w:cstheme="minorHAnsi"/>
          <w:lang w:val="ca-ES"/>
        </w:rPr>
      </w:pPr>
      <w:r w:rsidRPr="001748FF">
        <w:rPr>
          <w:rFonts w:asciiTheme="minorHAnsi" w:hAnsiTheme="minorHAnsi" w:cstheme="minorHAnsi"/>
          <w:lang w:val="ca-ES"/>
        </w:rPr>
        <w:t>Evita banyar-te en zones de risc: rius de gran cabal, gorgs naturals o baix cascades d'aigua. Pot haver-hi corrents i remolins que t'arrosseguen.</w:t>
      </w:r>
    </w:p>
    <w:p w14:paraId="57D1D984" w14:textId="77777777" w:rsidR="001748FF" w:rsidRPr="001748FF" w:rsidRDefault="001748FF" w:rsidP="001748FF">
      <w:pPr>
        <w:numPr>
          <w:ilvl w:val="0"/>
          <w:numId w:val="73"/>
        </w:numPr>
        <w:ind w:left="426" w:hanging="426"/>
        <w:rPr>
          <w:rFonts w:asciiTheme="minorHAnsi" w:hAnsiTheme="minorHAnsi" w:cstheme="minorHAnsi"/>
          <w:lang w:val="ca-ES"/>
        </w:rPr>
      </w:pPr>
      <w:r w:rsidRPr="001748FF">
        <w:rPr>
          <w:rFonts w:asciiTheme="minorHAnsi" w:hAnsiTheme="minorHAnsi" w:cstheme="minorHAnsi"/>
          <w:lang w:val="ca-ES"/>
        </w:rPr>
        <w:t>Pot haver-hi cartells que indiquen l'existència d'algun perill. Fixa't en ells.</w:t>
      </w:r>
    </w:p>
    <w:p w14:paraId="289288C7" w14:textId="77777777" w:rsidR="001748FF" w:rsidRPr="001748FF" w:rsidRDefault="001748FF" w:rsidP="001748FF">
      <w:pPr>
        <w:numPr>
          <w:ilvl w:val="0"/>
          <w:numId w:val="73"/>
        </w:numPr>
        <w:ind w:left="426" w:hanging="426"/>
        <w:rPr>
          <w:rFonts w:asciiTheme="minorHAnsi" w:hAnsiTheme="minorHAnsi" w:cstheme="minorHAnsi"/>
          <w:lang w:val="ca-ES"/>
        </w:rPr>
      </w:pPr>
      <w:r w:rsidRPr="001748FF">
        <w:rPr>
          <w:rFonts w:asciiTheme="minorHAnsi" w:hAnsiTheme="minorHAnsi" w:cstheme="minorHAnsi"/>
          <w:lang w:val="ca-ES"/>
        </w:rPr>
        <w:t>Evita engolir aigua, corres risc de patir una infecció.</w:t>
      </w:r>
    </w:p>
    <w:p w14:paraId="1895FC62" w14:textId="77777777" w:rsidR="001748FF" w:rsidRPr="001748FF" w:rsidRDefault="001748FF" w:rsidP="001748FF">
      <w:pPr>
        <w:numPr>
          <w:ilvl w:val="0"/>
          <w:numId w:val="73"/>
        </w:numPr>
        <w:ind w:left="426" w:hanging="426"/>
        <w:rPr>
          <w:rFonts w:asciiTheme="minorHAnsi" w:hAnsiTheme="minorHAnsi" w:cstheme="minorHAnsi"/>
          <w:lang w:val="ca-ES"/>
        </w:rPr>
      </w:pPr>
      <w:r w:rsidRPr="001748FF">
        <w:rPr>
          <w:rFonts w:asciiTheme="minorHAnsi" w:hAnsiTheme="minorHAnsi" w:cstheme="minorHAnsi"/>
          <w:lang w:val="ca-ES"/>
        </w:rPr>
        <w:t>Utilitza calçat especial per a l'aigua per a evitar ferides i corts als peus.</w:t>
      </w:r>
    </w:p>
    <w:p w14:paraId="4CFFF705" w14:textId="77777777" w:rsidR="001748FF" w:rsidRPr="001748FF" w:rsidRDefault="001748FF" w:rsidP="001748FF">
      <w:pPr>
        <w:rPr>
          <w:rFonts w:asciiTheme="minorHAnsi" w:hAnsiTheme="minorHAnsi" w:cstheme="minorHAnsi"/>
          <w:lang w:val="ca-ES"/>
        </w:rPr>
      </w:pPr>
    </w:p>
    <w:p w14:paraId="12B4563B" w14:textId="77777777" w:rsidR="001748FF" w:rsidRPr="001748FF" w:rsidRDefault="001748FF" w:rsidP="001748FF">
      <w:pPr>
        <w:keepNext/>
        <w:outlineLvl w:val="3"/>
        <w:rPr>
          <w:rFonts w:asciiTheme="minorHAnsi" w:hAnsiTheme="minorHAnsi" w:cstheme="minorHAnsi"/>
          <w:b/>
          <w:color w:val="785C9A"/>
          <w:u w:val="single"/>
          <w:lang w:val="ca-ES"/>
        </w:rPr>
      </w:pPr>
      <w:bookmarkStart w:id="388" w:name="_Toc240870012"/>
      <w:bookmarkStart w:id="389" w:name="_Toc240871969"/>
      <w:r w:rsidRPr="001748FF">
        <w:rPr>
          <w:rFonts w:asciiTheme="minorHAnsi" w:hAnsiTheme="minorHAnsi" w:cstheme="minorHAnsi"/>
          <w:b/>
          <w:color w:val="785C9A"/>
          <w:u w:val="single"/>
          <w:lang w:val="ca-ES"/>
        </w:rPr>
        <w:t>Banys en piscines i atraccions aquàtiques:</w:t>
      </w:r>
      <w:bookmarkEnd w:id="388"/>
      <w:bookmarkEnd w:id="389"/>
    </w:p>
    <w:p w14:paraId="2B5CDFFD" w14:textId="77777777" w:rsidR="001748FF" w:rsidRPr="001748FF" w:rsidRDefault="001748FF" w:rsidP="001748FF">
      <w:pPr>
        <w:rPr>
          <w:rFonts w:asciiTheme="minorHAnsi" w:hAnsiTheme="minorHAnsi" w:cstheme="minorHAnsi"/>
          <w:lang w:val="ca-ES"/>
        </w:rPr>
      </w:pPr>
    </w:p>
    <w:p w14:paraId="2509BC7C" w14:textId="77777777" w:rsidR="001748FF" w:rsidRPr="001748FF" w:rsidRDefault="001748FF" w:rsidP="001748FF">
      <w:pPr>
        <w:numPr>
          <w:ilvl w:val="0"/>
          <w:numId w:val="74"/>
        </w:numPr>
        <w:ind w:left="426" w:hanging="426"/>
        <w:rPr>
          <w:rFonts w:asciiTheme="minorHAnsi" w:hAnsiTheme="minorHAnsi" w:cstheme="minorHAnsi"/>
          <w:lang w:val="ca-ES"/>
        </w:rPr>
      </w:pPr>
      <w:r w:rsidRPr="001748FF">
        <w:rPr>
          <w:rFonts w:asciiTheme="minorHAnsi" w:hAnsiTheme="minorHAnsi" w:cstheme="minorHAnsi"/>
          <w:lang w:val="ca-ES"/>
        </w:rPr>
        <w:t>Compte amb les vores de les piscines i zones banyades: pots esvarar i lesionar-te.</w:t>
      </w:r>
    </w:p>
    <w:p w14:paraId="0190B725" w14:textId="77777777" w:rsidR="001748FF" w:rsidRPr="001748FF" w:rsidRDefault="001748FF" w:rsidP="001748FF">
      <w:pPr>
        <w:numPr>
          <w:ilvl w:val="0"/>
          <w:numId w:val="74"/>
        </w:numPr>
        <w:ind w:left="426" w:hanging="426"/>
        <w:rPr>
          <w:rFonts w:asciiTheme="minorHAnsi" w:hAnsiTheme="minorHAnsi" w:cstheme="minorHAnsi"/>
          <w:lang w:val="ca-ES"/>
        </w:rPr>
      </w:pPr>
      <w:r w:rsidRPr="001748FF">
        <w:rPr>
          <w:rFonts w:asciiTheme="minorHAnsi" w:hAnsiTheme="minorHAnsi" w:cstheme="minorHAnsi"/>
          <w:lang w:val="ca-ES"/>
        </w:rPr>
        <w:t>Evita engolir aigua de la piscina, els productes químics que s'empren poden produir-te afeccions gàstriques.</w:t>
      </w:r>
    </w:p>
    <w:p w14:paraId="27CEAE9B" w14:textId="77777777" w:rsidR="001748FF" w:rsidRPr="001748FF" w:rsidRDefault="001748FF" w:rsidP="001748FF">
      <w:pPr>
        <w:numPr>
          <w:ilvl w:val="0"/>
          <w:numId w:val="74"/>
        </w:numPr>
        <w:ind w:left="426" w:hanging="426"/>
        <w:rPr>
          <w:rFonts w:asciiTheme="minorHAnsi" w:hAnsiTheme="minorHAnsi" w:cstheme="minorHAnsi"/>
          <w:lang w:val="ca-ES"/>
        </w:rPr>
      </w:pPr>
      <w:r w:rsidRPr="001748FF">
        <w:rPr>
          <w:rFonts w:asciiTheme="minorHAnsi" w:hAnsiTheme="minorHAnsi" w:cstheme="minorHAnsi"/>
          <w:lang w:val="ca-ES"/>
        </w:rPr>
        <w:t>Respecta les normes de seguretat.</w:t>
      </w:r>
    </w:p>
    <w:p w14:paraId="3F0D3193" w14:textId="77777777" w:rsidR="001748FF" w:rsidRPr="001748FF" w:rsidRDefault="001748FF" w:rsidP="001748FF">
      <w:pPr>
        <w:numPr>
          <w:ilvl w:val="0"/>
          <w:numId w:val="74"/>
        </w:numPr>
        <w:ind w:left="426" w:hanging="426"/>
        <w:rPr>
          <w:rFonts w:asciiTheme="minorHAnsi" w:hAnsiTheme="minorHAnsi" w:cstheme="minorHAnsi"/>
          <w:lang w:val="ca-ES"/>
        </w:rPr>
      </w:pPr>
      <w:r w:rsidRPr="001748FF">
        <w:rPr>
          <w:rFonts w:asciiTheme="minorHAnsi" w:hAnsiTheme="minorHAnsi" w:cstheme="minorHAnsi"/>
          <w:lang w:val="ca-ES"/>
        </w:rPr>
        <w:t>Cuida les mesures d'higiene, recorda que utilitzes una instal·lació compartida. Dutxa't abans i després d'entrar en l'aigua.</w:t>
      </w:r>
    </w:p>
    <w:p w14:paraId="78339B65" w14:textId="77777777" w:rsidR="001748FF" w:rsidRPr="001748FF" w:rsidRDefault="001748FF" w:rsidP="001748FF">
      <w:pPr>
        <w:rPr>
          <w:rFonts w:asciiTheme="minorHAnsi" w:hAnsiTheme="minorHAnsi" w:cstheme="minorHAnsi"/>
          <w:lang w:val="ca-ES"/>
        </w:rPr>
      </w:pPr>
    </w:p>
    <w:p w14:paraId="6EDD62AE" w14:textId="77777777" w:rsidR="001748FF" w:rsidRPr="001748FF" w:rsidRDefault="001748FF" w:rsidP="001748FF">
      <w:pPr>
        <w:keepNext/>
        <w:tabs>
          <w:tab w:val="left" w:pos="851"/>
        </w:tabs>
        <w:ind w:left="851" w:hanging="851"/>
        <w:jc w:val="left"/>
        <w:outlineLvl w:val="2"/>
        <w:rPr>
          <w:rFonts w:asciiTheme="minorHAnsi" w:hAnsiTheme="minorHAnsi" w:cstheme="minorHAnsi"/>
          <w:b/>
          <w:color w:val="705690"/>
          <w:sz w:val="28"/>
          <w:lang w:val="ca-ES"/>
        </w:rPr>
      </w:pPr>
      <w:bookmarkStart w:id="390" w:name="_Toc240871970"/>
      <w:r w:rsidRPr="001748FF">
        <w:rPr>
          <w:rFonts w:asciiTheme="minorHAnsi" w:hAnsiTheme="minorHAnsi" w:cstheme="minorHAnsi"/>
          <w:b/>
          <w:color w:val="705690"/>
          <w:sz w:val="28"/>
          <w:lang w:val="ca-ES"/>
        </w:rPr>
        <w:lastRenderedPageBreak/>
        <w:t>AUTOPROTECCIÓ A la MUNTANYA</w:t>
      </w:r>
      <w:bookmarkEnd w:id="390"/>
    </w:p>
    <w:p w14:paraId="3E1FAA1E" w14:textId="77777777" w:rsidR="001748FF" w:rsidRPr="001748FF" w:rsidRDefault="001748FF" w:rsidP="001748FF">
      <w:pPr>
        <w:rPr>
          <w:rFonts w:asciiTheme="minorHAnsi" w:hAnsiTheme="minorHAnsi" w:cstheme="minorHAnsi"/>
          <w:lang w:val="ca-ES"/>
        </w:rPr>
      </w:pPr>
    </w:p>
    <w:p w14:paraId="5FCE12F1"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Estudia la ruta a seguir.</w:t>
      </w:r>
    </w:p>
    <w:p w14:paraId="7FB9A3C7"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Informa't de la meteorologia prevista.</w:t>
      </w:r>
    </w:p>
    <w:p w14:paraId="0FCD0FA5"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No vages mai només.</w:t>
      </w:r>
    </w:p>
    <w:p w14:paraId="48DDD447"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Utilitza les peces i material adequat per a cada tipus d'activitat, especial compte amb el calçat. Protegeix-te del sol.</w:t>
      </w:r>
    </w:p>
    <w:p w14:paraId="01258F7F"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Verifica el material i instal·lacions abans de procedir a realitzar una activitat (escalada, espeleologia, descens de barrancs...).</w:t>
      </w:r>
    </w:p>
    <w:p w14:paraId="18FEBD9A"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Porta en la motxilla roba càlida de recanvi i provisions.</w:t>
      </w:r>
    </w:p>
    <w:p w14:paraId="7FBC74D7"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Quan realitzes senderisme o excursions, procura no abandonar el grup de persones que t'acompanyen.</w:t>
      </w:r>
    </w:p>
    <w:p w14:paraId="7BDB54C6"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Durant l'itinerari, intenta prendre punts de referència; poden resultar útils en cas de perdre't. Segueix els camins marcats i evita les dreceres dubtoses.</w:t>
      </w:r>
    </w:p>
    <w:p w14:paraId="2850317C"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En activitats de gran desgast, porta suficient aigua i aliments energètics.</w:t>
      </w:r>
    </w:p>
    <w:p w14:paraId="278717C6" w14:textId="77777777" w:rsidR="001748FF" w:rsidRPr="001748FF" w:rsidRDefault="001748FF" w:rsidP="001748FF">
      <w:pPr>
        <w:numPr>
          <w:ilvl w:val="0"/>
          <w:numId w:val="52"/>
        </w:numPr>
        <w:rPr>
          <w:rFonts w:asciiTheme="minorHAnsi" w:hAnsiTheme="minorHAnsi" w:cstheme="minorHAnsi"/>
          <w:lang w:val="ca-ES"/>
        </w:rPr>
      </w:pPr>
      <w:r w:rsidRPr="001748FF">
        <w:rPr>
          <w:rFonts w:asciiTheme="minorHAnsi" w:hAnsiTheme="minorHAnsi" w:cstheme="minorHAnsi"/>
          <w:lang w:val="ca-ES"/>
        </w:rPr>
        <w:t>Informa sempre a algú de l'activitat que realitzaràs, així com el lloc i l'hora prevista de retorn.</w:t>
      </w:r>
    </w:p>
    <w:p w14:paraId="04A7C37A" w14:textId="77777777" w:rsidR="001748FF" w:rsidRPr="001748FF" w:rsidRDefault="001748FF" w:rsidP="001748FF">
      <w:pPr>
        <w:rPr>
          <w:rFonts w:asciiTheme="minorHAnsi" w:hAnsiTheme="minorHAnsi" w:cstheme="minorHAnsi"/>
          <w:lang w:val="ca-ES"/>
        </w:rPr>
      </w:pPr>
    </w:p>
    <w:p w14:paraId="3302C9CE" w14:textId="77777777" w:rsidR="001748FF" w:rsidRPr="001748FF" w:rsidRDefault="001748FF" w:rsidP="001748FF">
      <w:pPr>
        <w:keepNext/>
        <w:outlineLvl w:val="3"/>
        <w:rPr>
          <w:rFonts w:asciiTheme="minorHAnsi" w:hAnsiTheme="minorHAnsi" w:cstheme="minorHAnsi"/>
          <w:b/>
          <w:color w:val="785C9A"/>
          <w:u w:val="single"/>
          <w:lang w:val="ca-ES"/>
        </w:rPr>
      </w:pPr>
      <w:r w:rsidRPr="001748FF">
        <w:rPr>
          <w:rFonts w:asciiTheme="minorHAnsi" w:hAnsiTheme="minorHAnsi" w:cstheme="minorHAnsi"/>
          <w:b/>
          <w:color w:val="785C9A"/>
          <w:u w:val="single"/>
          <w:lang w:val="ca-ES"/>
        </w:rPr>
        <w:t>En cas d'accident:</w:t>
      </w:r>
    </w:p>
    <w:p w14:paraId="0D04BD4E" w14:textId="77777777" w:rsidR="001748FF" w:rsidRPr="001748FF" w:rsidRDefault="001748FF" w:rsidP="001748FF">
      <w:pPr>
        <w:rPr>
          <w:rFonts w:asciiTheme="minorHAnsi" w:hAnsiTheme="minorHAnsi" w:cstheme="minorHAnsi"/>
          <w:lang w:val="ca-ES"/>
        </w:rPr>
      </w:pPr>
    </w:p>
    <w:p w14:paraId="09DF082B" w14:textId="77777777" w:rsidR="001748FF" w:rsidRPr="001748FF" w:rsidRDefault="001748FF" w:rsidP="001748FF">
      <w:pPr>
        <w:numPr>
          <w:ilvl w:val="0"/>
          <w:numId w:val="54"/>
        </w:numPr>
        <w:ind w:left="426" w:hanging="426"/>
        <w:rPr>
          <w:rFonts w:asciiTheme="minorHAnsi" w:hAnsiTheme="minorHAnsi" w:cstheme="minorHAnsi"/>
          <w:lang w:val="ca-ES"/>
        </w:rPr>
      </w:pPr>
      <w:r w:rsidRPr="001748FF">
        <w:rPr>
          <w:rFonts w:asciiTheme="minorHAnsi" w:hAnsiTheme="minorHAnsi" w:cstheme="minorHAnsi"/>
          <w:lang w:val="ca-ES"/>
        </w:rPr>
        <w:t>Mantingues la calma. Cal evitar el pànic.</w:t>
      </w:r>
    </w:p>
    <w:p w14:paraId="4C492141" w14:textId="77777777" w:rsidR="001748FF" w:rsidRPr="001748FF" w:rsidRDefault="001748FF" w:rsidP="001748FF">
      <w:pPr>
        <w:numPr>
          <w:ilvl w:val="0"/>
          <w:numId w:val="54"/>
        </w:numPr>
        <w:ind w:left="426" w:hanging="426"/>
        <w:rPr>
          <w:rFonts w:asciiTheme="minorHAnsi" w:hAnsiTheme="minorHAnsi" w:cstheme="minorHAnsi"/>
          <w:lang w:val="ca-ES"/>
        </w:rPr>
      </w:pPr>
      <w:r w:rsidRPr="001748FF">
        <w:rPr>
          <w:rFonts w:asciiTheme="minorHAnsi" w:hAnsiTheme="minorHAnsi" w:cstheme="minorHAnsi"/>
          <w:lang w:val="ca-ES"/>
        </w:rPr>
        <w:t>Verifica l'estat de l'accidentat: si està conscient, respira, té hemorràgies o possibles fractures.</w:t>
      </w:r>
    </w:p>
    <w:p w14:paraId="2C8D86F7" w14:textId="77777777" w:rsidR="001748FF" w:rsidRPr="001748FF" w:rsidRDefault="001748FF" w:rsidP="001748FF">
      <w:pPr>
        <w:numPr>
          <w:ilvl w:val="0"/>
          <w:numId w:val="54"/>
        </w:numPr>
        <w:ind w:left="426" w:hanging="426"/>
        <w:rPr>
          <w:rFonts w:asciiTheme="minorHAnsi" w:hAnsiTheme="minorHAnsi" w:cstheme="minorHAnsi"/>
          <w:lang w:val="ca-ES"/>
        </w:rPr>
      </w:pPr>
      <w:r w:rsidRPr="001748FF">
        <w:rPr>
          <w:rFonts w:asciiTheme="minorHAnsi" w:hAnsiTheme="minorHAnsi" w:cstheme="minorHAnsi"/>
          <w:lang w:val="ca-ES"/>
        </w:rPr>
        <w:t>Tracta de moure el menys possible a l'accidentat, sobretot si el seu estat es considera greu o si pogueren existir possibles lesions de columna.</w:t>
      </w:r>
    </w:p>
    <w:p w14:paraId="4C7F8F17" w14:textId="77777777" w:rsidR="001748FF" w:rsidRPr="001748FF" w:rsidRDefault="001748FF" w:rsidP="001748FF">
      <w:pPr>
        <w:numPr>
          <w:ilvl w:val="0"/>
          <w:numId w:val="54"/>
        </w:numPr>
        <w:ind w:left="426" w:hanging="426"/>
        <w:rPr>
          <w:rFonts w:asciiTheme="minorHAnsi" w:hAnsiTheme="minorHAnsi" w:cstheme="minorHAnsi"/>
          <w:lang w:val="ca-ES"/>
        </w:rPr>
      </w:pPr>
      <w:r w:rsidRPr="001748FF">
        <w:rPr>
          <w:rFonts w:asciiTheme="minorHAnsi" w:hAnsiTheme="minorHAnsi" w:cstheme="minorHAnsi"/>
          <w:lang w:val="ca-ES"/>
        </w:rPr>
        <w:t>No abandones a l'accidentat i, en cas de ser necessari per a sol·licitar ajuda, i si la gravetat permet moure-ho, intenta situar-ho en un lloc sec i còmode.</w:t>
      </w:r>
    </w:p>
    <w:p w14:paraId="54A14BA2" w14:textId="77777777" w:rsidR="001748FF" w:rsidRPr="001748FF" w:rsidRDefault="001748FF" w:rsidP="001748FF">
      <w:pPr>
        <w:numPr>
          <w:ilvl w:val="0"/>
          <w:numId w:val="54"/>
        </w:numPr>
        <w:ind w:left="426" w:hanging="426"/>
        <w:rPr>
          <w:rFonts w:asciiTheme="minorHAnsi" w:hAnsiTheme="minorHAnsi" w:cstheme="minorHAnsi"/>
          <w:lang w:val="ca-ES"/>
        </w:rPr>
      </w:pPr>
      <w:r w:rsidRPr="001748FF">
        <w:rPr>
          <w:rFonts w:asciiTheme="minorHAnsi" w:hAnsiTheme="minorHAnsi" w:cstheme="minorHAnsi"/>
          <w:lang w:val="ca-ES"/>
        </w:rPr>
        <w:t>Informa del lloc exacte de l'accident, així com la manera d'accés.</w:t>
      </w:r>
    </w:p>
    <w:p w14:paraId="4ADF5D5E" w14:textId="77777777" w:rsidR="001748FF" w:rsidRPr="001748FF" w:rsidRDefault="001748FF" w:rsidP="001748FF">
      <w:pPr>
        <w:rPr>
          <w:rFonts w:asciiTheme="minorHAnsi" w:hAnsiTheme="minorHAnsi" w:cstheme="minorHAnsi"/>
          <w:lang w:val="ca-ES"/>
        </w:rPr>
      </w:pPr>
    </w:p>
    <w:p w14:paraId="760DBEFB" w14:textId="77777777" w:rsidR="001748FF" w:rsidRPr="001748FF" w:rsidRDefault="001748FF" w:rsidP="001748FF">
      <w:pPr>
        <w:rPr>
          <w:rFonts w:asciiTheme="minorHAnsi" w:hAnsiTheme="minorHAnsi" w:cstheme="minorHAnsi"/>
          <w:lang w:val="ca-ES"/>
        </w:rPr>
      </w:pPr>
    </w:p>
    <w:p w14:paraId="0864893D" w14:textId="69A8DC42" w:rsidR="001748FF" w:rsidRPr="001748FF" w:rsidRDefault="001748FF" w:rsidP="001748FF">
      <w:pPr>
        <w:keepNext/>
        <w:pBdr>
          <w:bottom w:val="single" w:sz="4" w:space="1" w:color="auto"/>
        </w:pBdr>
        <w:shd w:val="clear" w:color="C6D9F1" w:fill="auto"/>
        <w:ind w:left="567" w:hanging="567"/>
        <w:jc w:val="left"/>
        <w:outlineLvl w:val="0"/>
        <w:rPr>
          <w:rFonts w:asciiTheme="minorHAnsi" w:hAnsiTheme="minorHAnsi" w:cstheme="minorHAnsi"/>
          <w:b/>
          <w:color w:val="365F91"/>
          <w:sz w:val="32"/>
          <w:lang w:val="ca-ES"/>
        </w:rPr>
      </w:pPr>
      <w:bookmarkStart w:id="391" w:name="_Toc234734927"/>
      <w:bookmarkStart w:id="392" w:name="_Toc240871971"/>
      <w:r w:rsidRPr="001748FF">
        <w:rPr>
          <w:rFonts w:asciiTheme="minorHAnsi" w:hAnsiTheme="minorHAnsi" w:cstheme="minorHAnsi"/>
          <w:b/>
          <w:color w:val="365F91"/>
          <w:sz w:val="32"/>
          <w:lang w:val="ca-ES"/>
        </w:rPr>
        <w:t>EN CAS D'EMERGÈNCIA TELEFONA A</w:t>
      </w:r>
      <w:r w:rsidR="00043788">
        <w:rPr>
          <w:rFonts w:asciiTheme="minorHAnsi" w:hAnsiTheme="minorHAnsi" w:cstheme="minorHAnsi"/>
          <w:b/>
          <w:color w:val="365F91"/>
          <w:sz w:val="32"/>
          <w:lang w:val="ca-ES"/>
        </w:rPr>
        <w:t xml:space="preserve"> L’</w:t>
      </w:r>
      <w:r w:rsidRPr="001748FF">
        <w:rPr>
          <w:rFonts w:asciiTheme="minorHAnsi" w:hAnsiTheme="minorHAnsi" w:cstheme="minorHAnsi"/>
          <w:b/>
          <w:color w:val="365F91"/>
          <w:sz w:val="32"/>
          <w:lang w:val="ca-ES"/>
        </w:rPr>
        <w:t>1·1·2</w:t>
      </w:r>
      <w:bookmarkEnd w:id="391"/>
      <w:bookmarkEnd w:id="392"/>
    </w:p>
    <w:p w14:paraId="13F1ABED" w14:textId="77777777" w:rsidR="001748FF" w:rsidRPr="001748FF" w:rsidRDefault="001748FF" w:rsidP="001748FF">
      <w:pPr>
        <w:rPr>
          <w:rFonts w:asciiTheme="minorHAnsi" w:hAnsiTheme="minorHAnsi" w:cstheme="minorHAnsi"/>
          <w:lang w:val="ca-ES"/>
        </w:rPr>
      </w:pPr>
    </w:p>
    <w:p w14:paraId="395D5081" w14:textId="3814600F"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La informació que s'ha de proporcionar a</w:t>
      </w:r>
      <w:r w:rsidR="00043788">
        <w:rPr>
          <w:rFonts w:asciiTheme="minorHAnsi" w:hAnsiTheme="minorHAnsi" w:cstheme="minorHAnsi"/>
          <w:lang w:val="ca-ES"/>
        </w:rPr>
        <w:t xml:space="preserve"> </w:t>
      </w:r>
      <w:r w:rsidRPr="001748FF">
        <w:rPr>
          <w:rFonts w:asciiTheme="minorHAnsi" w:hAnsiTheme="minorHAnsi" w:cstheme="minorHAnsi"/>
          <w:lang w:val="ca-ES"/>
        </w:rPr>
        <w:t>l</w:t>
      </w:r>
      <w:r w:rsidR="00043788">
        <w:rPr>
          <w:rFonts w:asciiTheme="minorHAnsi" w:hAnsiTheme="minorHAnsi" w:cstheme="minorHAnsi"/>
          <w:lang w:val="ca-ES"/>
        </w:rPr>
        <w:t>’</w:t>
      </w:r>
      <w:r w:rsidRPr="001748FF">
        <w:rPr>
          <w:rFonts w:asciiTheme="minorHAnsi" w:hAnsiTheme="minorHAnsi" w:cstheme="minorHAnsi"/>
          <w:lang w:val="ca-ES"/>
        </w:rPr>
        <w:t>1·1·2 variarà segons el tipus d'incidència. Ací t'oferim una xicoteta guia de dades que has de facilitar:</w:t>
      </w:r>
    </w:p>
    <w:p w14:paraId="4BE6418D" w14:textId="77777777" w:rsidR="001748FF" w:rsidRPr="001748FF" w:rsidRDefault="001748FF" w:rsidP="001748FF">
      <w:pPr>
        <w:rPr>
          <w:rFonts w:asciiTheme="minorHAnsi" w:hAnsiTheme="minorHAnsi" w:cstheme="minorHAnsi"/>
          <w:lang w:val="ca-ES"/>
        </w:rPr>
      </w:pPr>
    </w:p>
    <w:p w14:paraId="5B6D8C26" w14:textId="77777777" w:rsidR="001748FF" w:rsidRPr="001748FF" w:rsidRDefault="001748FF" w:rsidP="001748FF">
      <w:pPr>
        <w:numPr>
          <w:ilvl w:val="0"/>
          <w:numId w:val="53"/>
        </w:numPr>
        <w:rPr>
          <w:rFonts w:asciiTheme="minorHAnsi" w:hAnsiTheme="minorHAnsi" w:cstheme="minorHAnsi"/>
          <w:lang w:val="ca-ES"/>
        </w:rPr>
      </w:pPr>
      <w:r w:rsidRPr="001748FF">
        <w:rPr>
          <w:rFonts w:asciiTheme="minorHAnsi" w:hAnsiTheme="minorHAnsi" w:cstheme="minorHAnsi"/>
          <w:lang w:val="ca-ES"/>
        </w:rPr>
        <w:t>Tipus d'accident i lloc exacte (en la mar, coordenades geogràfiques i referències terrestres). Procura proporcionar el màxim de dades de què disposes.</w:t>
      </w:r>
    </w:p>
    <w:p w14:paraId="14A6640D" w14:textId="77777777" w:rsidR="001748FF" w:rsidRPr="001748FF" w:rsidRDefault="001748FF" w:rsidP="001748FF">
      <w:pPr>
        <w:numPr>
          <w:ilvl w:val="0"/>
          <w:numId w:val="53"/>
        </w:numPr>
        <w:rPr>
          <w:rFonts w:asciiTheme="minorHAnsi" w:hAnsiTheme="minorHAnsi" w:cstheme="minorHAnsi"/>
          <w:lang w:val="ca-ES"/>
        </w:rPr>
      </w:pPr>
      <w:r w:rsidRPr="001748FF">
        <w:rPr>
          <w:rFonts w:asciiTheme="minorHAnsi" w:hAnsiTheme="minorHAnsi" w:cstheme="minorHAnsi"/>
          <w:lang w:val="ca-ES"/>
        </w:rPr>
        <w:t>Persones involucrades en l'accident i el seu estat (conscient, fractures, hemorràgies...). Dades personals del/les persones accidentades.</w:t>
      </w:r>
    </w:p>
    <w:p w14:paraId="4E58FCD2" w14:textId="77777777" w:rsidR="001748FF" w:rsidRPr="001748FF" w:rsidRDefault="001748FF" w:rsidP="001748FF">
      <w:pPr>
        <w:numPr>
          <w:ilvl w:val="0"/>
          <w:numId w:val="53"/>
        </w:numPr>
        <w:rPr>
          <w:rFonts w:asciiTheme="minorHAnsi" w:hAnsiTheme="minorHAnsi" w:cstheme="minorHAnsi"/>
          <w:lang w:val="ca-ES"/>
        </w:rPr>
      </w:pPr>
      <w:r w:rsidRPr="001748FF">
        <w:rPr>
          <w:rFonts w:asciiTheme="minorHAnsi" w:hAnsiTheme="minorHAnsi" w:cstheme="minorHAnsi"/>
          <w:lang w:val="ca-ES"/>
        </w:rPr>
        <w:t>Forma d'accés al lloc de l'accident.</w:t>
      </w:r>
    </w:p>
    <w:p w14:paraId="46E7E3AC" w14:textId="77777777" w:rsidR="001748FF" w:rsidRPr="001748FF" w:rsidRDefault="001748FF" w:rsidP="001748FF">
      <w:pPr>
        <w:numPr>
          <w:ilvl w:val="0"/>
          <w:numId w:val="53"/>
        </w:numPr>
        <w:rPr>
          <w:rFonts w:asciiTheme="minorHAnsi" w:hAnsiTheme="minorHAnsi" w:cstheme="minorHAnsi"/>
          <w:lang w:val="ca-ES"/>
        </w:rPr>
      </w:pPr>
      <w:r w:rsidRPr="001748FF">
        <w:rPr>
          <w:rFonts w:asciiTheme="minorHAnsi" w:hAnsiTheme="minorHAnsi" w:cstheme="minorHAnsi"/>
          <w:lang w:val="ca-ES"/>
        </w:rPr>
        <w:t>Condicions meteorològiques.</w:t>
      </w:r>
    </w:p>
    <w:p w14:paraId="49162017" w14:textId="77777777" w:rsidR="001748FF" w:rsidRPr="001748FF" w:rsidRDefault="001748FF" w:rsidP="001748FF">
      <w:pPr>
        <w:numPr>
          <w:ilvl w:val="0"/>
          <w:numId w:val="53"/>
        </w:numPr>
        <w:rPr>
          <w:rFonts w:asciiTheme="minorHAnsi" w:hAnsiTheme="minorHAnsi" w:cstheme="minorHAnsi"/>
          <w:lang w:val="ca-ES"/>
        </w:rPr>
      </w:pPr>
      <w:r w:rsidRPr="001748FF">
        <w:rPr>
          <w:rFonts w:asciiTheme="minorHAnsi" w:hAnsiTheme="minorHAnsi" w:cstheme="minorHAnsi"/>
          <w:lang w:val="ca-ES"/>
        </w:rPr>
        <w:t>Facilita el teu número de telèfon i espera als serveis d'urgències per a guiar-los al lloc.</w:t>
      </w:r>
    </w:p>
    <w:p w14:paraId="70D9EDB1" w14:textId="77777777" w:rsidR="001748FF" w:rsidRPr="001748FF" w:rsidRDefault="001748FF" w:rsidP="001748FF">
      <w:pPr>
        <w:rPr>
          <w:rFonts w:asciiTheme="minorHAnsi" w:hAnsiTheme="minorHAnsi" w:cstheme="minorHAnsi"/>
          <w:spacing w:val="20"/>
          <w:sz w:val="20"/>
          <w:lang w:val="ca-ES" w:eastAsia="es-ES_tradnl"/>
        </w:rPr>
      </w:pPr>
    </w:p>
    <w:p w14:paraId="7380893F" w14:textId="77777777" w:rsidR="001748FF" w:rsidRPr="001748FF" w:rsidRDefault="001748FF" w:rsidP="001748FF">
      <w:pPr>
        <w:rPr>
          <w:rFonts w:asciiTheme="minorHAnsi" w:hAnsiTheme="minorHAnsi" w:cstheme="minorHAnsi"/>
          <w:lang w:val="ca-ES"/>
        </w:rPr>
      </w:pPr>
      <w:r w:rsidRPr="001748FF">
        <w:rPr>
          <w:rFonts w:asciiTheme="minorHAnsi" w:hAnsiTheme="minorHAnsi" w:cstheme="minorHAnsi"/>
          <w:lang w:val="ca-ES"/>
        </w:rPr>
        <w:t>Procura mantindre la calma i proporciona les dades el més clara i objectivament possible.</w:t>
      </w:r>
    </w:p>
    <w:p w14:paraId="3B10EA95" w14:textId="77777777" w:rsidR="001748FF" w:rsidRDefault="001748FF">
      <w:pPr>
        <w:jc w:val="left"/>
        <w:rPr>
          <w:rFonts w:asciiTheme="minorHAnsi" w:hAnsiTheme="minorHAnsi" w:cstheme="minorHAnsi"/>
          <w:b/>
          <w:color w:val="705690"/>
          <w:sz w:val="40"/>
          <w:lang w:val="ca-ES"/>
        </w:rPr>
      </w:pPr>
      <w:r>
        <w:rPr>
          <w:rFonts w:asciiTheme="minorHAnsi" w:hAnsiTheme="minorHAnsi" w:cstheme="minorHAnsi"/>
          <w:sz w:val="40"/>
          <w:lang w:val="ca-ES"/>
        </w:rPr>
        <w:br w:type="page"/>
      </w:r>
    </w:p>
    <w:p w14:paraId="322DB306" w14:textId="71D2B259" w:rsidR="00643BB4" w:rsidRPr="00A46F6C" w:rsidRDefault="00643BB4" w:rsidP="00643BB4">
      <w:pPr>
        <w:pStyle w:val="Ttulo3"/>
        <w:jc w:val="right"/>
        <w:rPr>
          <w:rFonts w:asciiTheme="minorHAnsi" w:hAnsiTheme="minorHAnsi" w:cstheme="minorHAnsi"/>
          <w:sz w:val="40"/>
          <w:lang w:val="ca-ES"/>
        </w:rPr>
      </w:pPr>
      <w:r w:rsidRPr="00A46F6C">
        <w:rPr>
          <w:rFonts w:asciiTheme="minorHAnsi" w:hAnsiTheme="minorHAnsi" w:cstheme="minorHAnsi"/>
          <w:sz w:val="40"/>
          <w:lang w:val="ca-ES"/>
        </w:rPr>
        <w:lastRenderedPageBreak/>
        <w:t xml:space="preserve">Annex </w:t>
      </w:r>
      <w:r w:rsidR="00D648CE" w:rsidRPr="00A46F6C">
        <w:rPr>
          <w:rFonts w:asciiTheme="minorHAnsi" w:hAnsiTheme="minorHAnsi" w:cstheme="minorHAnsi"/>
          <w:sz w:val="40"/>
          <w:lang w:val="ca-ES"/>
        </w:rPr>
        <w:t>I</w:t>
      </w:r>
      <w:r w:rsidRPr="00A46F6C">
        <w:rPr>
          <w:rFonts w:asciiTheme="minorHAnsi" w:hAnsiTheme="minorHAnsi" w:cstheme="minorHAnsi"/>
          <w:sz w:val="40"/>
          <w:lang w:val="ca-ES"/>
        </w:rPr>
        <w:t>V</w:t>
      </w:r>
    </w:p>
    <w:p w14:paraId="1E39B88F" w14:textId="48B34A47" w:rsidR="00643BB4" w:rsidRPr="00A46F6C" w:rsidRDefault="00643BB4" w:rsidP="00643BB4">
      <w:pPr>
        <w:pStyle w:val="Ttulo3"/>
        <w:jc w:val="right"/>
        <w:rPr>
          <w:rFonts w:asciiTheme="minorHAnsi" w:hAnsiTheme="minorHAnsi" w:cstheme="minorHAnsi"/>
          <w:lang w:val="ca-ES"/>
        </w:rPr>
      </w:pPr>
      <w:r w:rsidRPr="00A46F6C">
        <w:rPr>
          <w:rFonts w:asciiTheme="minorHAnsi" w:hAnsiTheme="minorHAnsi" w:cstheme="minorHAnsi"/>
          <w:lang w:val="ca-ES"/>
        </w:rPr>
        <w:t>Plans d'Autoprotecció</w:t>
      </w:r>
    </w:p>
    <w:p w14:paraId="3493AD10" w14:textId="276A1573" w:rsidR="00643BB4" w:rsidRPr="00A46F6C" w:rsidRDefault="00643BB4">
      <w:pPr>
        <w:jc w:val="left"/>
        <w:rPr>
          <w:rFonts w:asciiTheme="minorHAnsi" w:hAnsiTheme="minorHAnsi" w:cstheme="minorHAnsi"/>
          <w:b/>
          <w:color w:val="705690"/>
          <w:sz w:val="28"/>
          <w:lang w:val="ca-ES"/>
        </w:rPr>
      </w:pPr>
    </w:p>
    <w:p w14:paraId="755627DB" w14:textId="647BBEE9" w:rsidR="002061B0" w:rsidRPr="00A46F6C" w:rsidRDefault="00643BB4" w:rsidP="00643BB4">
      <w:pPr>
        <w:pStyle w:val="Subttulo"/>
        <w:rPr>
          <w:rFonts w:asciiTheme="minorHAnsi" w:hAnsiTheme="minorHAnsi" w:cstheme="minorHAnsi"/>
          <w:lang w:val="ca-ES"/>
        </w:rPr>
      </w:pPr>
      <w:r w:rsidRPr="00A46F6C">
        <w:rPr>
          <w:rFonts w:asciiTheme="minorHAnsi" w:hAnsiTheme="minorHAnsi" w:cstheme="minorHAnsi"/>
          <w:lang w:val="ca-ES"/>
        </w:rPr>
        <w:t>En aquest annex li la relació de plans d'autoprotecció existents en el municipi</w:t>
      </w:r>
      <w:r w:rsidR="004F6B08" w:rsidRPr="00A46F6C">
        <w:rPr>
          <w:rFonts w:asciiTheme="minorHAnsi" w:hAnsiTheme="minorHAnsi" w:cstheme="minorHAnsi"/>
          <w:lang w:val="ca-ES"/>
        </w:rPr>
        <w:t xml:space="preserve"> que es referisquen a instal·lacions, edificis públics o esdeveniments inclosos en 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w:t>
      </w:r>
      <w:r w:rsidR="004F6B08" w:rsidRPr="00A46F6C">
        <w:rPr>
          <w:rFonts w:asciiTheme="minorHAnsi" w:hAnsiTheme="minorHAnsi" w:cstheme="minorHAnsi"/>
          <w:lang w:val="ca-ES"/>
        </w:rPr>
        <w:t>Així mateix,</w:t>
      </w:r>
      <w:r w:rsidRPr="00A46F6C">
        <w:rPr>
          <w:rFonts w:asciiTheme="minorHAnsi" w:hAnsiTheme="minorHAnsi" w:cstheme="minorHAnsi"/>
          <w:lang w:val="ca-ES"/>
        </w:rPr>
        <w:t xml:space="preserve"> s'inclourà còpia de </w:t>
      </w:r>
      <w:r w:rsidR="004F6B08" w:rsidRPr="00A46F6C">
        <w:rPr>
          <w:rFonts w:asciiTheme="minorHAnsi" w:hAnsiTheme="minorHAnsi" w:cstheme="minorHAnsi"/>
          <w:lang w:val="ca-ES"/>
        </w:rPr>
        <w:t xml:space="preserve">tots </w:t>
      </w:r>
      <w:r w:rsidRPr="00A46F6C">
        <w:rPr>
          <w:rFonts w:asciiTheme="minorHAnsi" w:hAnsiTheme="minorHAnsi" w:cstheme="minorHAnsi"/>
          <w:lang w:val="ca-ES"/>
        </w:rPr>
        <w:t>aquells dels quals es dispose.</w:t>
      </w:r>
      <w:r w:rsidR="004F6B08" w:rsidRPr="00A46F6C">
        <w:rPr>
          <w:rFonts w:asciiTheme="minorHAnsi" w:hAnsiTheme="minorHAnsi" w:cstheme="minorHAnsi"/>
          <w:lang w:val="ca-ES"/>
        </w:rPr>
        <w:t xml:space="preserve"> </w:t>
      </w:r>
      <w:r w:rsidR="000C4CF7" w:rsidRPr="00A46F6C">
        <w:rPr>
          <w:rFonts w:asciiTheme="minorHAnsi" w:hAnsiTheme="minorHAnsi" w:cstheme="minorHAnsi"/>
          <w:lang w:val="ca-ES"/>
        </w:rPr>
        <w:t>Si e</w:t>
      </w:r>
      <w:r w:rsidR="00A80BC1" w:rsidRPr="00A46F6C">
        <w:rPr>
          <w:rFonts w:asciiTheme="minorHAnsi" w:hAnsiTheme="minorHAnsi" w:cstheme="minorHAnsi"/>
          <w:lang w:val="ca-ES"/>
        </w:rPr>
        <w:t>l ajuntament</w:t>
      </w:r>
      <w:r w:rsidR="000C4CF7" w:rsidRPr="00A46F6C">
        <w:rPr>
          <w:rFonts w:asciiTheme="minorHAnsi" w:hAnsiTheme="minorHAnsi" w:cstheme="minorHAnsi"/>
          <w:lang w:val="ca-ES"/>
        </w:rPr>
        <w:t xml:space="preserve"> no troba la informació sobre els plans d'autoprotecció registrats en el seu municipi,</w:t>
      </w:r>
      <w:r w:rsidR="00A80BC1" w:rsidRPr="00A46F6C">
        <w:rPr>
          <w:rFonts w:asciiTheme="minorHAnsi" w:hAnsiTheme="minorHAnsi" w:cstheme="minorHAnsi"/>
          <w:lang w:val="ca-ES"/>
        </w:rPr>
        <w:t xml:space="preserve"> </w:t>
      </w:r>
      <w:r w:rsidR="00371BA8" w:rsidRPr="00A46F6C">
        <w:rPr>
          <w:rFonts w:asciiTheme="minorHAnsi" w:hAnsiTheme="minorHAnsi" w:cstheme="minorHAnsi"/>
          <w:lang w:val="ca-ES"/>
        </w:rPr>
        <w:t xml:space="preserve">pot </w:t>
      </w:r>
      <w:r w:rsidR="00367D7C" w:rsidRPr="00A46F6C">
        <w:rPr>
          <w:rFonts w:asciiTheme="minorHAnsi" w:hAnsiTheme="minorHAnsi" w:cstheme="minorHAnsi"/>
          <w:lang w:val="ca-ES"/>
        </w:rPr>
        <w:t>realitzar una consulta</w:t>
      </w:r>
      <w:r w:rsidR="00A80BC1" w:rsidRPr="00A46F6C">
        <w:rPr>
          <w:rFonts w:asciiTheme="minorHAnsi" w:hAnsiTheme="minorHAnsi" w:cstheme="minorHAnsi"/>
          <w:lang w:val="ca-ES"/>
        </w:rPr>
        <w:t xml:space="preserve"> </w:t>
      </w:r>
      <w:r w:rsidR="001C428A" w:rsidRPr="00A46F6C">
        <w:rPr>
          <w:rFonts w:asciiTheme="minorHAnsi" w:hAnsiTheme="minorHAnsi" w:cstheme="minorHAnsi"/>
          <w:lang w:val="ca-ES"/>
        </w:rPr>
        <w:t xml:space="preserve">sobre aquest tema a </w:t>
      </w:r>
      <w:hyperlink r:id="rId42" w:history="1">
        <w:r w:rsidR="002061B0" w:rsidRPr="00A46F6C">
          <w:rPr>
            <w:rStyle w:val="Hipervnculo"/>
            <w:rFonts w:asciiTheme="minorHAnsi" w:hAnsiTheme="minorHAnsi" w:cstheme="minorHAnsi"/>
            <w:lang w:val="ca-ES"/>
          </w:rPr>
          <w:t>: planificacio_local@gva.es</w:t>
        </w:r>
      </w:hyperlink>
      <w:r w:rsidR="002061B0" w:rsidRPr="00A46F6C">
        <w:rPr>
          <w:rFonts w:asciiTheme="minorHAnsi" w:hAnsiTheme="minorHAnsi" w:cstheme="minorHAnsi"/>
          <w:lang w:val="ca-ES"/>
        </w:rPr>
        <w:t xml:space="preserve"> </w:t>
      </w:r>
    </w:p>
    <w:p w14:paraId="72F37BCF" w14:textId="03B5ED1D" w:rsidR="00643BB4" w:rsidRPr="00A46F6C" w:rsidRDefault="004F6B08" w:rsidP="00643BB4">
      <w:pPr>
        <w:pStyle w:val="Subttulo"/>
        <w:rPr>
          <w:rFonts w:asciiTheme="minorHAnsi" w:hAnsiTheme="minorHAnsi" w:cstheme="minorHAnsi"/>
          <w:lang w:val="ca-ES"/>
        </w:rPr>
      </w:pPr>
      <w:r w:rsidRPr="00A46F6C">
        <w:rPr>
          <w:rFonts w:asciiTheme="minorHAnsi" w:hAnsiTheme="minorHAnsi" w:cstheme="minorHAnsi"/>
          <w:lang w:val="ca-ES"/>
        </w:rPr>
        <w:t>Si no existeix cap, haurà d'indicar-se expressament i hauran de redactar-se els corresponents Plans d'Evacuació, tal com s'indica en l'apartat 5.9.6. del Pla.</w:t>
      </w:r>
    </w:p>
    <w:p w14:paraId="617B447B" w14:textId="77777777" w:rsidR="00643BB4" w:rsidRPr="00A46F6C" w:rsidRDefault="00643BB4">
      <w:pPr>
        <w:jc w:val="left"/>
        <w:rPr>
          <w:rFonts w:asciiTheme="minorHAnsi" w:hAnsiTheme="minorHAnsi" w:cstheme="minorHAnsi"/>
          <w:b/>
          <w:color w:val="705690"/>
          <w:sz w:val="40"/>
          <w:lang w:val="ca-ES"/>
        </w:rPr>
      </w:pPr>
      <w:r w:rsidRPr="00A46F6C">
        <w:rPr>
          <w:rFonts w:asciiTheme="minorHAnsi" w:hAnsiTheme="minorHAnsi" w:cstheme="minorHAnsi"/>
          <w:sz w:val="40"/>
          <w:lang w:val="ca-ES"/>
        </w:rPr>
        <w:br w:type="page"/>
      </w:r>
    </w:p>
    <w:p w14:paraId="4EBE25F0" w14:textId="3AEBD1E8" w:rsidR="00927654" w:rsidRPr="00A46F6C" w:rsidRDefault="00927654" w:rsidP="001A28DA">
      <w:pPr>
        <w:pStyle w:val="Ttulo3"/>
        <w:jc w:val="right"/>
        <w:rPr>
          <w:rFonts w:asciiTheme="minorHAnsi" w:hAnsiTheme="minorHAnsi" w:cstheme="minorHAnsi"/>
          <w:sz w:val="40"/>
          <w:lang w:val="ca-ES"/>
        </w:rPr>
      </w:pPr>
      <w:r w:rsidRPr="00A46F6C">
        <w:rPr>
          <w:rFonts w:asciiTheme="minorHAnsi" w:hAnsiTheme="minorHAnsi" w:cstheme="minorHAnsi"/>
          <w:sz w:val="40"/>
          <w:lang w:val="ca-ES"/>
        </w:rPr>
        <w:lastRenderedPageBreak/>
        <w:t>Annex V</w:t>
      </w:r>
    </w:p>
    <w:p w14:paraId="6FC23DFA" w14:textId="77777777" w:rsidR="00927654" w:rsidRPr="00A46F6C" w:rsidRDefault="00927654" w:rsidP="001A28DA">
      <w:pPr>
        <w:pStyle w:val="Ttulo3"/>
        <w:jc w:val="right"/>
        <w:rPr>
          <w:rFonts w:asciiTheme="minorHAnsi" w:hAnsiTheme="minorHAnsi" w:cstheme="minorHAnsi"/>
          <w:lang w:val="ca-ES"/>
        </w:rPr>
      </w:pPr>
      <w:r w:rsidRPr="00A46F6C">
        <w:rPr>
          <w:rFonts w:asciiTheme="minorHAnsi" w:hAnsiTheme="minorHAnsi" w:cstheme="minorHAnsi"/>
          <w:lang w:val="ca-ES"/>
        </w:rPr>
        <w:t>Cartografia</w:t>
      </w:r>
    </w:p>
    <w:p w14:paraId="09D09F34" w14:textId="77777777" w:rsidR="00927654" w:rsidRPr="00A46F6C" w:rsidRDefault="00927654" w:rsidP="00927654">
      <w:pPr>
        <w:rPr>
          <w:rFonts w:asciiTheme="minorHAnsi" w:hAnsiTheme="minorHAnsi" w:cstheme="minorHAnsi"/>
          <w:lang w:val="ca-ES"/>
        </w:rPr>
      </w:pPr>
    </w:p>
    <w:p w14:paraId="10DE903A" w14:textId="3BC96A28" w:rsidR="002D59C2" w:rsidRPr="00A46F6C" w:rsidRDefault="00A72233" w:rsidP="006401C1">
      <w:pPr>
        <w:pStyle w:val="Subttulo"/>
        <w:rPr>
          <w:rFonts w:asciiTheme="minorHAnsi" w:hAnsiTheme="minorHAnsi" w:cstheme="minorHAnsi"/>
          <w:lang w:val="ca-ES"/>
        </w:rPr>
      </w:pPr>
      <w:r w:rsidRPr="00A46F6C">
        <w:rPr>
          <w:rFonts w:asciiTheme="minorHAnsi" w:hAnsiTheme="minorHAnsi" w:cstheme="minorHAnsi"/>
          <w:lang w:val="ca-ES"/>
        </w:rPr>
        <w:t xml:space="preserve">La cartografia del municipi es realitzarà d'acord amb les </w:t>
      </w:r>
      <w:r w:rsidR="00043788" w:rsidRPr="00A46F6C">
        <w:rPr>
          <w:rFonts w:asciiTheme="minorHAnsi" w:hAnsiTheme="minorHAnsi" w:cstheme="minorHAnsi"/>
          <w:lang w:val="ca-ES"/>
        </w:rPr>
        <w:t>indicacions</w:t>
      </w:r>
      <w:r w:rsidR="00BA36C0" w:rsidRPr="00A46F6C">
        <w:rPr>
          <w:rFonts w:asciiTheme="minorHAnsi" w:hAnsiTheme="minorHAnsi" w:cstheme="minorHAnsi"/>
          <w:lang w:val="ca-ES"/>
        </w:rPr>
        <w:t xml:space="preserve"> </w:t>
      </w:r>
      <w:r w:rsidR="00891584" w:rsidRPr="00A46F6C">
        <w:rPr>
          <w:rFonts w:asciiTheme="minorHAnsi" w:hAnsiTheme="minorHAnsi" w:cstheme="minorHAnsi"/>
          <w:lang w:val="ca-ES"/>
        </w:rPr>
        <w:t>que s'inclouen a continuació i</w:t>
      </w:r>
      <w:r w:rsidRPr="00A46F6C">
        <w:rPr>
          <w:rFonts w:asciiTheme="minorHAnsi" w:hAnsiTheme="minorHAnsi" w:cstheme="minorHAnsi"/>
          <w:lang w:val="ca-ES"/>
        </w:rPr>
        <w:t xml:space="preserve"> </w:t>
      </w:r>
      <w:r w:rsidR="00E427A5" w:rsidRPr="00A46F6C">
        <w:rPr>
          <w:rFonts w:asciiTheme="minorHAnsi" w:hAnsiTheme="minorHAnsi" w:cstheme="minorHAnsi"/>
          <w:lang w:val="ca-ES"/>
        </w:rPr>
        <w:t xml:space="preserve">amb </w:t>
      </w:r>
      <w:r w:rsidR="00290798" w:rsidRPr="00A46F6C">
        <w:rPr>
          <w:rFonts w:asciiTheme="minorHAnsi" w:hAnsiTheme="minorHAnsi" w:cstheme="minorHAnsi"/>
          <w:lang w:val="ca-ES"/>
        </w:rPr>
        <w:t>els mapes</w:t>
      </w:r>
      <w:r w:rsidR="008F7E1C" w:rsidRPr="00A46F6C">
        <w:rPr>
          <w:rFonts w:asciiTheme="minorHAnsi" w:hAnsiTheme="minorHAnsi" w:cstheme="minorHAnsi"/>
          <w:lang w:val="ca-ES"/>
        </w:rPr>
        <w:t xml:space="preserve"> </w:t>
      </w:r>
      <w:r w:rsidRPr="00A46F6C">
        <w:rPr>
          <w:rFonts w:asciiTheme="minorHAnsi" w:hAnsiTheme="minorHAnsi" w:cstheme="minorHAnsi"/>
          <w:lang w:val="ca-ES"/>
        </w:rPr>
        <w:t xml:space="preserve">model </w:t>
      </w:r>
      <w:r w:rsidR="008565E5" w:rsidRPr="00A46F6C">
        <w:rPr>
          <w:rFonts w:asciiTheme="minorHAnsi" w:hAnsiTheme="minorHAnsi" w:cstheme="minorHAnsi"/>
          <w:lang w:val="ca-ES"/>
        </w:rPr>
        <w:t xml:space="preserve">de la </w:t>
      </w:r>
      <w:r w:rsidR="00766EFE" w:rsidRPr="00A46F6C">
        <w:rPr>
          <w:rFonts w:asciiTheme="minorHAnsi" w:hAnsiTheme="minorHAnsi" w:cstheme="minorHAnsi"/>
          <w:lang w:val="ca-ES"/>
        </w:rPr>
        <w:t xml:space="preserve"> </w:t>
      </w:r>
      <w:r w:rsidR="008565E5" w:rsidRPr="00A46F6C">
        <w:rPr>
          <w:rFonts w:asciiTheme="minorHAnsi" w:hAnsiTheme="minorHAnsi" w:cstheme="minorHAnsi"/>
          <w:lang w:val="ca-ES"/>
        </w:rPr>
        <w:t xml:space="preserve">cartografia del </w:t>
      </w:r>
      <w:r w:rsidR="0042064D" w:rsidRPr="00A46F6C">
        <w:rPr>
          <w:rFonts w:asciiTheme="minorHAnsi" w:hAnsiTheme="minorHAnsi" w:cstheme="minorHAnsi"/>
          <w:lang w:val="ca-ES"/>
        </w:rPr>
        <w:t>PTME</w:t>
      </w:r>
      <w:r w:rsidR="008565E5" w:rsidRPr="00A46F6C">
        <w:rPr>
          <w:rFonts w:asciiTheme="minorHAnsi" w:hAnsiTheme="minorHAnsi" w:cstheme="minorHAnsi"/>
          <w:lang w:val="ca-ES"/>
        </w:rPr>
        <w:t xml:space="preserve"> </w:t>
      </w:r>
      <w:r w:rsidR="00766EFE" w:rsidRPr="00A46F6C">
        <w:rPr>
          <w:rFonts w:asciiTheme="minorHAnsi" w:hAnsiTheme="minorHAnsi" w:cstheme="minorHAnsi"/>
          <w:lang w:val="ca-ES"/>
        </w:rPr>
        <w:t xml:space="preserve">que s'inclouen en </w:t>
      </w:r>
      <w:r w:rsidR="002D59C2" w:rsidRPr="00A46F6C">
        <w:rPr>
          <w:rFonts w:asciiTheme="minorHAnsi" w:hAnsiTheme="minorHAnsi" w:cstheme="minorHAnsi"/>
          <w:lang w:val="ca-ES"/>
        </w:rPr>
        <w:t xml:space="preserve">l'apartat corresponent en </w:t>
      </w:r>
      <w:hyperlink r:id="rId43" w:history="1">
        <w:r w:rsidR="002D59C2" w:rsidRPr="00A46F6C">
          <w:rPr>
            <w:rStyle w:val="Hipervnculo"/>
            <w:rFonts w:asciiTheme="minorHAnsi" w:hAnsiTheme="minorHAnsi" w:cstheme="minorHAnsi"/>
            <w:lang w:val="ca-ES"/>
          </w:rPr>
          <w:t>https://www.112cv.gva.es/es/guies-per-a-l-elaboracio-plans-locals</w:t>
        </w:r>
      </w:hyperlink>
    </w:p>
    <w:p w14:paraId="71DC27EB" w14:textId="0612B048" w:rsidR="00011CE5" w:rsidRPr="00A46F6C" w:rsidRDefault="00011CE5" w:rsidP="006401C1">
      <w:pPr>
        <w:pStyle w:val="Subttulo"/>
        <w:rPr>
          <w:rFonts w:asciiTheme="minorHAnsi" w:hAnsiTheme="minorHAnsi" w:cstheme="minorHAnsi"/>
          <w:lang w:val="ca-ES"/>
        </w:rPr>
      </w:pPr>
    </w:p>
    <w:p w14:paraId="05115663" w14:textId="38FA49A9" w:rsidR="00BA36C0" w:rsidRPr="00A46F6C" w:rsidRDefault="00011CE5" w:rsidP="006401C1">
      <w:pPr>
        <w:pStyle w:val="Subttulo"/>
        <w:rPr>
          <w:rFonts w:asciiTheme="minorHAnsi" w:hAnsiTheme="minorHAnsi" w:cstheme="minorHAnsi"/>
          <w:lang w:val="ca-ES"/>
        </w:rPr>
      </w:pPr>
      <w:r w:rsidRPr="00A46F6C">
        <w:rPr>
          <w:rFonts w:asciiTheme="minorHAnsi" w:hAnsiTheme="minorHAnsi" w:cstheme="minorHAnsi"/>
          <w:lang w:val="ca-ES"/>
        </w:rPr>
        <w:t>S'afegir</w:t>
      </w:r>
      <w:r w:rsidR="00000FB0">
        <w:rPr>
          <w:rFonts w:asciiTheme="minorHAnsi" w:hAnsiTheme="minorHAnsi" w:cstheme="minorHAnsi"/>
          <w:lang w:val="ca-ES"/>
        </w:rPr>
        <w:t>à</w:t>
      </w:r>
      <w:r w:rsidRPr="00A46F6C">
        <w:rPr>
          <w:rFonts w:asciiTheme="minorHAnsi" w:hAnsiTheme="minorHAnsi" w:cstheme="minorHAnsi"/>
          <w:lang w:val="ca-ES"/>
        </w:rPr>
        <w:t xml:space="preserve"> </w:t>
      </w:r>
      <w:r w:rsidR="002F6165" w:rsidRPr="00A46F6C">
        <w:rPr>
          <w:rFonts w:asciiTheme="minorHAnsi" w:hAnsiTheme="minorHAnsi" w:cstheme="minorHAnsi"/>
          <w:lang w:val="ca-ES"/>
        </w:rPr>
        <w:t xml:space="preserve">en aquesta pàgina </w:t>
      </w:r>
      <w:r w:rsidRPr="00A46F6C">
        <w:rPr>
          <w:rFonts w:asciiTheme="minorHAnsi" w:hAnsiTheme="minorHAnsi" w:cstheme="minorHAnsi"/>
          <w:lang w:val="ca-ES"/>
        </w:rPr>
        <w:t xml:space="preserve">un índex dels mapes elaborats, que inclourà el núm. del </w:t>
      </w:r>
      <w:r w:rsidR="00587E89" w:rsidRPr="00A46F6C">
        <w:rPr>
          <w:rFonts w:asciiTheme="minorHAnsi" w:hAnsiTheme="minorHAnsi" w:cstheme="minorHAnsi"/>
          <w:lang w:val="ca-ES"/>
        </w:rPr>
        <w:t>mapa</w:t>
      </w:r>
      <w:r w:rsidRPr="00A46F6C">
        <w:rPr>
          <w:rFonts w:asciiTheme="minorHAnsi" w:hAnsiTheme="minorHAnsi" w:cstheme="minorHAnsi"/>
          <w:lang w:val="ca-ES"/>
        </w:rPr>
        <w:t xml:space="preserve"> i </w:t>
      </w:r>
      <w:r w:rsidR="00587E89" w:rsidRPr="00A46F6C">
        <w:rPr>
          <w:rFonts w:asciiTheme="minorHAnsi" w:hAnsiTheme="minorHAnsi" w:cstheme="minorHAnsi"/>
          <w:lang w:val="ca-ES"/>
        </w:rPr>
        <w:t xml:space="preserve">la seua </w:t>
      </w:r>
      <w:r w:rsidRPr="00A46F6C">
        <w:rPr>
          <w:rFonts w:asciiTheme="minorHAnsi" w:hAnsiTheme="minorHAnsi" w:cstheme="minorHAnsi"/>
          <w:lang w:val="ca-ES"/>
        </w:rPr>
        <w:t>denominació</w:t>
      </w:r>
      <w:r w:rsidR="00587E89" w:rsidRPr="00A46F6C">
        <w:rPr>
          <w:rFonts w:asciiTheme="minorHAnsi" w:hAnsiTheme="minorHAnsi" w:cstheme="minorHAnsi"/>
          <w:lang w:val="ca-ES"/>
        </w:rPr>
        <w:t>.</w:t>
      </w:r>
    </w:p>
    <w:p w14:paraId="46F9E125" w14:textId="77777777" w:rsidR="00011CE5" w:rsidRPr="00A46F6C" w:rsidRDefault="00011CE5" w:rsidP="00011CE5">
      <w:pPr>
        <w:rPr>
          <w:rFonts w:asciiTheme="minorHAnsi" w:hAnsiTheme="minorHAnsi" w:cstheme="minorHAnsi"/>
          <w:lang w:val="ca-ES" w:eastAsia="x-none"/>
        </w:rPr>
      </w:pPr>
    </w:p>
    <w:p w14:paraId="0A206606" w14:textId="77777777" w:rsidR="005304B2" w:rsidRPr="00A46F6C" w:rsidRDefault="005304B2" w:rsidP="002D59C2">
      <w:pPr>
        <w:pStyle w:val="Subttulo"/>
        <w:rPr>
          <w:rFonts w:asciiTheme="minorHAnsi" w:hAnsiTheme="minorHAnsi" w:cstheme="minorHAnsi"/>
          <w:b/>
          <w:bCs/>
          <w:lang w:val="ca-ES"/>
        </w:rPr>
      </w:pPr>
      <w:bookmarkStart w:id="393" w:name="_Toc106785270"/>
      <w:r w:rsidRPr="00A46F6C">
        <w:rPr>
          <w:rFonts w:asciiTheme="minorHAnsi" w:hAnsiTheme="minorHAnsi" w:cstheme="minorHAnsi"/>
          <w:b/>
          <w:bCs/>
          <w:lang w:val="ca-ES"/>
        </w:rPr>
        <w:t>INDICACIONS GENERALS</w:t>
      </w:r>
      <w:bookmarkEnd w:id="393"/>
    </w:p>
    <w:p w14:paraId="6C5CABC5" w14:textId="2816CB12" w:rsidR="005304B2" w:rsidRPr="00A46F6C" w:rsidRDefault="005304B2" w:rsidP="002D59C2">
      <w:pPr>
        <w:pStyle w:val="Subttulo"/>
        <w:rPr>
          <w:rFonts w:asciiTheme="minorHAnsi" w:hAnsiTheme="minorHAnsi" w:cstheme="minorHAnsi"/>
          <w:lang w:val="ca-ES"/>
        </w:rPr>
      </w:pPr>
      <w:r w:rsidRPr="00A46F6C">
        <w:rPr>
          <w:rFonts w:asciiTheme="minorHAnsi" w:hAnsiTheme="minorHAnsi" w:cstheme="minorHAnsi"/>
          <w:lang w:val="ca-ES"/>
        </w:rPr>
        <w:t xml:space="preserve">La cartografia del municipi es realitzarà d'acord amb les indicacions generals que es detallen a continuació i amb els mapes model que s'adjunten, tenint sempre present que la cartografia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ha de ser útil i adequada per a la gestió d'una emergència:</w:t>
      </w:r>
    </w:p>
    <w:p w14:paraId="3A369988" w14:textId="77777777" w:rsidR="005304B2" w:rsidRPr="00A46F6C" w:rsidRDefault="005304B2" w:rsidP="002D59C2">
      <w:pPr>
        <w:pStyle w:val="Subttulo"/>
        <w:rPr>
          <w:rFonts w:asciiTheme="minorHAnsi" w:hAnsiTheme="minorHAnsi" w:cstheme="minorHAnsi"/>
          <w:lang w:val="ca-ES"/>
        </w:rPr>
      </w:pPr>
    </w:p>
    <w:p w14:paraId="5BACBEB6" w14:textId="40442F9F"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Amb caràcter general, els mapes s'elaboraran en format PDF i pensant en la seua impressió en grandària A3</w:t>
      </w:r>
      <w:r w:rsidR="00947C3E" w:rsidRPr="00A46F6C">
        <w:rPr>
          <w:rFonts w:asciiTheme="minorHAnsi" w:hAnsiTheme="minorHAnsi" w:cstheme="minorHAnsi"/>
          <w:lang w:val="ca-ES"/>
        </w:rPr>
        <w:t xml:space="preserve"> (s'adaptarà aquesta indicació a la realitat del municipi)</w:t>
      </w:r>
      <w:r w:rsidR="005C7026" w:rsidRPr="00A46F6C">
        <w:rPr>
          <w:rFonts w:asciiTheme="minorHAnsi" w:hAnsiTheme="minorHAnsi" w:cstheme="minorHAnsi"/>
          <w:lang w:val="ca-ES"/>
        </w:rPr>
        <w:t>.</w:t>
      </w:r>
    </w:p>
    <w:p w14:paraId="0D1D30D3"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 xml:space="preserve">Els principis generals indicats s'ajustaran per a adaptar-los a la realitat del municipi. </w:t>
      </w:r>
    </w:p>
    <w:p w14:paraId="33E6C6ED" w14:textId="326189E1"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 xml:space="preserve">L'escala ha de ser adequada per a facilitar la visualització dels diferents elements. Sempre que siga necessari, a més del mapa general, es realitzaran </w:t>
      </w:r>
      <w:r w:rsidR="007461A2">
        <w:rPr>
          <w:rFonts w:asciiTheme="minorHAnsi" w:hAnsiTheme="minorHAnsi" w:cstheme="minorHAnsi"/>
          <w:lang w:val="ca-ES"/>
        </w:rPr>
        <w:t>detall</w:t>
      </w:r>
      <w:r w:rsidRPr="00A46F6C">
        <w:rPr>
          <w:rFonts w:asciiTheme="minorHAnsi" w:hAnsiTheme="minorHAnsi" w:cstheme="minorHAnsi"/>
          <w:lang w:val="ca-ES"/>
        </w:rPr>
        <w:t xml:space="preserve">s parcials. </w:t>
      </w:r>
    </w:p>
    <w:p w14:paraId="376A3562" w14:textId="39CBD8B1"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 xml:space="preserve">S'han de fer mapes </w:t>
      </w:r>
      <w:r w:rsidR="00CE57AE">
        <w:rPr>
          <w:rFonts w:asciiTheme="minorHAnsi" w:hAnsiTheme="minorHAnsi" w:cstheme="minorHAnsi"/>
          <w:lang w:val="ca-ES"/>
        </w:rPr>
        <w:t>de detall</w:t>
      </w:r>
      <w:r w:rsidRPr="00A46F6C">
        <w:rPr>
          <w:rFonts w:asciiTheme="minorHAnsi" w:hAnsiTheme="minorHAnsi" w:cstheme="minorHAnsi"/>
          <w:lang w:val="ca-ES"/>
        </w:rPr>
        <w:t xml:space="preserve"> de tots els nuclis de població del municipi.</w:t>
      </w:r>
    </w:p>
    <w:p w14:paraId="008ECECA"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La quantitat d'informació que s'inclou a cada mapa ha de ser adequada per a facilitar la seua visualització: si és excessiva per a facilitar el seu ús, és preferible elaborar diversos mapes.</w:t>
      </w:r>
    </w:p>
    <w:p w14:paraId="019FDB3A"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Les icones que s'utilitzen han de ser visualment fàcils d'entendre i s'han de poder diferenciar unes uns altres (vegeu els mapes exemple adjunts).</w:t>
      </w:r>
    </w:p>
    <w:p w14:paraId="6CA9EA41"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Ha d'utilitzar-se la toponímia oficial dels municipis i el topònim Comunitat Valenciana; en els municipis amb topònim oficial amb doble denominació, s'usarà només el topònim en valencià, per a facilitar la lectura del text i de la visualització de la cartografia.</w:t>
      </w:r>
    </w:p>
    <w:p w14:paraId="4D8CAF11"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Ha d'incloure sempre una llegenda, la corresponent escala i l'orientació del nord geogràfic.</w:t>
      </w:r>
    </w:p>
    <w:p w14:paraId="2924FC9D"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Els municipis amb un terme municipal fragmentat o amb una gran extensió faran un mapa general i tants mapes parcials com siga necessari; i els numeraran com a Mapa X.0, X.1, X.2, etc. i s'afegirà el nom corresponent del nucli o la zona del terme municipal cartografiada)</w:t>
      </w:r>
    </w:p>
    <w:p w14:paraId="0AFBD9EC"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Sistema Geodèsic de Referència: ETRS89</w:t>
      </w:r>
    </w:p>
    <w:p w14:paraId="7AE3DFC3"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Coordenades en Projecció UTM, Fus 30. Mostrar la seua quadrícula amb l'espaiament adequat a l'escala, mostrant les coordenades corresponents en els marges del mapa.</w:t>
      </w:r>
    </w:p>
    <w:p w14:paraId="67851D27" w14:textId="77777777" w:rsidR="00DF3B83"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Per a la representació de la iconografia se seguirà la Guia d'Iconografia elaborada per l'AVSRE, sense perjudici que es puguen afegir altres nous no previstos inicialment.</w:t>
      </w:r>
      <w:r w:rsidR="00DF3B83" w:rsidRPr="00A46F6C">
        <w:rPr>
          <w:rFonts w:asciiTheme="minorHAnsi" w:hAnsiTheme="minorHAnsi" w:cstheme="minorHAnsi"/>
          <w:lang w:val="ca-ES"/>
        </w:rPr>
        <w:t xml:space="preserve"> </w:t>
      </w:r>
    </w:p>
    <w:p w14:paraId="585C98AD" w14:textId="37967590" w:rsidR="005304B2" w:rsidRPr="00A46F6C" w:rsidRDefault="00DF3B83"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Existeix un exemple de mapes PTME que es pot descarregar en la carpeta corresponent d'</w:t>
      </w:r>
      <w:hyperlink r:id="rId44" w:history="1">
        <w:r w:rsidR="004B57FA" w:rsidRPr="008B26B3">
          <w:rPr>
            <w:rStyle w:val="Hipervnculo"/>
            <w:rFonts w:asciiTheme="minorHAnsi" w:hAnsiTheme="minorHAnsi" w:cstheme="minorHAnsi"/>
            <w:lang w:val="es-ES"/>
          </w:rPr>
          <w:t>https://www.112cv.gva.es/es/guies-per-a-l-elaboracio-plans-locals</w:t>
        </w:r>
      </w:hyperlink>
      <w:hyperlink r:id="rId45" w:history="1"/>
    </w:p>
    <w:p w14:paraId="740D4450" w14:textId="77777777" w:rsidR="00FC45C8" w:rsidRPr="00A46F6C" w:rsidRDefault="00FC45C8">
      <w:pPr>
        <w:jc w:val="left"/>
        <w:rPr>
          <w:rFonts w:asciiTheme="minorHAnsi" w:hAnsiTheme="minorHAnsi" w:cstheme="minorHAnsi"/>
          <w:lang w:val="ca-ES"/>
        </w:rPr>
      </w:pPr>
      <w:r w:rsidRPr="00A46F6C">
        <w:rPr>
          <w:rFonts w:asciiTheme="minorHAnsi" w:hAnsiTheme="minorHAnsi" w:cstheme="minorHAnsi"/>
          <w:lang w:val="ca-ES"/>
        </w:rPr>
        <w:br w:type="page"/>
      </w:r>
    </w:p>
    <w:p w14:paraId="5DBAA10C" w14:textId="4BBB85EA" w:rsidR="005304B2" w:rsidRPr="00A46F6C" w:rsidRDefault="005304B2" w:rsidP="00FC45C8">
      <w:pPr>
        <w:pStyle w:val="Subttulo"/>
        <w:rPr>
          <w:rFonts w:asciiTheme="minorHAnsi" w:hAnsiTheme="minorHAnsi" w:cstheme="minorHAnsi"/>
          <w:lang w:val="ca-ES"/>
        </w:rPr>
      </w:pPr>
      <w:r w:rsidRPr="00A46F6C">
        <w:rPr>
          <w:rFonts w:asciiTheme="minorHAnsi" w:hAnsiTheme="minorHAnsi" w:cstheme="minorHAnsi"/>
          <w:lang w:val="ca-ES"/>
        </w:rPr>
        <w:lastRenderedPageBreak/>
        <w:t>Per a la representació de les infraestructures, serveis i equipaments en el terme municipal i en els diversos nuclis urbans, els redactors del Pla aportaran una capa d'informació geogràfica amb les següents característiques:</w:t>
      </w:r>
    </w:p>
    <w:p w14:paraId="2038B61C"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 xml:space="preserve">Format: SHP </w:t>
      </w:r>
    </w:p>
    <w:p w14:paraId="3AAF0C57"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Sistema Geodèsic de Referència: ETRS89</w:t>
      </w:r>
    </w:p>
    <w:p w14:paraId="687939F9"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Projecció cartogràfica: UTM, Fus 30</w:t>
      </w:r>
    </w:p>
    <w:p w14:paraId="0DB1F388" w14:textId="7C87F0DF"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 xml:space="preserve">Tipus de geometria: punt. A l'efecte del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serà suficient situar-los amb entitats de tipus puntual. Addicionalment poden recórrer-se a entitats lineals o poligonals si resulta més adequat per l'escala de representació o pel tipus d'enclavament, en aquests casos s'aportaran també les capes amb altres tipus de geometria. </w:t>
      </w:r>
    </w:p>
    <w:p w14:paraId="7ED8555C"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Atributs: S'inclourà almenys un atribut de tipus nombre enter per a emmagatzemar el codi de cada fenomen. L'AVSRE proporcionarà una llista tancada dels valors que puga prendre, sense perjudici que s'afigen altres nous no previstos inicialment.</w:t>
      </w:r>
    </w:p>
    <w:p w14:paraId="4C4FAA06" w14:textId="77777777" w:rsidR="005304B2" w:rsidRPr="00A46F6C" w:rsidRDefault="005304B2" w:rsidP="00563C3C">
      <w:pPr>
        <w:pStyle w:val="Subttulo"/>
        <w:numPr>
          <w:ilvl w:val="0"/>
          <w:numId w:val="114"/>
        </w:numPr>
        <w:rPr>
          <w:rFonts w:asciiTheme="minorHAnsi" w:hAnsiTheme="minorHAnsi" w:cstheme="minorHAnsi"/>
          <w:lang w:val="ca-ES"/>
        </w:rPr>
      </w:pPr>
      <w:r w:rsidRPr="00A46F6C">
        <w:rPr>
          <w:rFonts w:asciiTheme="minorHAnsi" w:hAnsiTheme="minorHAnsi" w:cstheme="minorHAnsi"/>
          <w:lang w:val="ca-ES"/>
        </w:rPr>
        <w:t xml:space="preserve">Simbologia: Se simbolitzarà mitjançant l'atribut anterior, utilitzant les icones proporcionades per l'AVSRE, sense perjudici que s'afigen altres nous no previstos inicialment. </w:t>
      </w:r>
    </w:p>
    <w:p w14:paraId="273A8EE9" w14:textId="77777777" w:rsidR="005304B2" w:rsidRPr="00A46F6C" w:rsidRDefault="005304B2" w:rsidP="005304B2">
      <w:pPr>
        <w:rPr>
          <w:rFonts w:asciiTheme="minorHAnsi" w:hAnsiTheme="minorHAnsi" w:cstheme="minorHAnsi"/>
          <w:lang w:val="ca-ES"/>
        </w:rPr>
      </w:pPr>
    </w:p>
    <w:p w14:paraId="0C89353F" w14:textId="77777777" w:rsidR="005304B2" w:rsidRPr="00A46F6C" w:rsidRDefault="005304B2" w:rsidP="005B24E9">
      <w:pPr>
        <w:pStyle w:val="Subttulo"/>
        <w:rPr>
          <w:rFonts w:asciiTheme="minorHAnsi" w:hAnsiTheme="minorHAnsi" w:cstheme="minorHAnsi"/>
          <w:b/>
          <w:bCs/>
          <w:lang w:val="ca-ES"/>
        </w:rPr>
      </w:pPr>
      <w:r w:rsidRPr="00A46F6C">
        <w:rPr>
          <w:rFonts w:asciiTheme="minorHAnsi" w:hAnsiTheme="minorHAnsi" w:cstheme="minorHAnsi"/>
          <w:b/>
          <w:bCs/>
          <w:lang w:val="ca-ES"/>
        </w:rPr>
        <w:t>Icones elaborades per l'AVSRE:</w:t>
      </w:r>
    </w:p>
    <w:p w14:paraId="6D4A9092" w14:textId="77777777" w:rsidR="005304B2" w:rsidRPr="00A46F6C" w:rsidRDefault="005304B2" w:rsidP="005B24E9">
      <w:pPr>
        <w:pStyle w:val="Subttulo"/>
        <w:rPr>
          <w:rFonts w:asciiTheme="minorHAnsi" w:hAnsiTheme="minorHAnsi" w:cstheme="minorHAnsi"/>
          <w:lang w:val="ca-ES"/>
        </w:rPr>
      </w:pPr>
      <w:r w:rsidRPr="00A46F6C">
        <w:rPr>
          <w:rFonts w:asciiTheme="minorHAnsi" w:hAnsiTheme="minorHAnsi" w:cstheme="minorHAnsi"/>
          <w:lang w:val="ca-ES"/>
        </w:rPr>
        <w:t xml:space="preserve">Es recomana la representació de les icones en format svg en el programari QGIS. </w:t>
      </w:r>
    </w:p>
    <w:p w14:paraId="6F1CF39D" w14:textId="77777777" w:rsidR="005304B2" w:rsidRPr="00A46F6C" w:rsidRDefault="005304B2" w:rsidP="005B24E9">
      <w:pPr>
        <w:pStyle w:val="Subttulo"/>
        <w:rPr>
          <w:rFonts w:asciiTheme="minorHAnsi" w:hAnsiTheme="minorHAnsi" w:cstheme="minorHAnsi"/>
          <w:lang w:val="ca-ES"/>
        </w:rPr>
      </w:pPr>
      <w:r w:rsidRPr="00A46F6C">
        <w:rPr>
          <w:rFonts w:asciiTheme="minorHAnsi" w:hAnsiTheme="minorHAnsi" w:cstheme="minorHAnsi"/>
          <w:lang w:val="ca-ES"/>
        </w:rPr>
        <w:t>En la carpeta d'icones s'inclou:</w:t>
      </w:r>
    </w:p>
    <w:p w14:paraId="44BAC52C" w14:textId="0FB15652" w:rsidR="005304B2" w:rsidRPr="00A46F6C" w:rsidRDefault="005304B2" w:rsidP="005B24E9">
      <w:pPr>
        <w:pStyle w:val="Subttulo"/>
        <w:rPr>
          <w:rFonts w:asciiTheme="minorHAnsi" w:hAnsiTheme="minorHAnsi" w:cstheme="minorHAnsi"/>
          <w:lang w:val="ca-ES"/>
        </w:rPr>
      </w:pPr>
      <w:r w:rsidRPr="00A46F6C">
        <w:rPr>
          <w:rFonts w:asciiTheme="minorHAnsi" w:hAnsiTheme="minorHAnsi" w:cstheme="minorHAnsi"/>
          <w:lang w:val="ca-ES"/>
        </w:rPr>
        <w:t xml:space="preserve">- Un projecte.qgs de QGIS amb una capa icones.shp de mostra en la qual s'han representat les icones de </w:t>
      </w:r>
      <w:r w:rsidR="0042064D" w:rsidRPr="00A46F6C">
        <w:rPr>
          <w:rFonts w:asciiTheme="minorHAnsi" w:hAnsiTheme="minorHAnsi" w:cstheme="minorHAnsi"/>
          <w:lang w:val="ca-ES"/>
        </w:rPr>
        <w:t>PTME</w:t>
      </w:r>
      <w:r w:rsidRPr="00A46F6C">
        <w:rPr>
          <w:rFonts w:asciiTheme="minorHAnsi" w:hAnsiTheme="minorHAnsi" w:cstheme="minorHAnsi"/>
          <w:lang w:val="ca-ES"/>
        </w:rPr>
        <w:t xml:space="preserve"> i PAM i la llegenda corresponent, i que pot utilitzar-se com a plantilla per als diferents grups d'icones. </w:t>
      </w:r>
    </w:p>
    <w:p w14:paraId="4C2AFBA1" w14:textId="6EE578D4" w:rsidR="005304B2" w:rsidRPr="00A46F6C" w:rsidRDefault="005304B2" w:rsidP="005B24E9">
      <w:pPr>
        <w:pStyle w:val="Subttulo"/>
        <w:rPr>
          <w:rFonts w:asciiTheme="minorHAnsi" w:hAnsiTheme="minorHAnsi" w:cstheme="minorHAnsi"/>
          <w:lang w:val="ca-ES"/>
        </w:rPr>
      </w:pPr>
      <w:r w:rsidRPr="00A46F6C">
        <w:rPr>
          <w:rFonts w:asciiTheme="minorHAnsi" w:hAnsiTheme="minorHAnsi" w:cstheme="minorHAnsi"/>
          <w:lang w:val="ca-ES"/>
        </w:rPr>
        <w:t xml:space="preserve">- Un arxiu qml de QGIS amb la simbologia i llegenda </w:t>
      </w:r>
      <w:r w:rsidR="00DB4C5B">
        <w:rPr>
          <w:rFonts w:asciiTheme="minorHAnsi" w:hAnsiTheme="minorHAnsi" w:cstheme="minorHAnsi"/>
          <w:lang w:val="ca-ES"/>
        </w:rPr>
        <w:t>indi</w:t>
      </w:r>
      <w:r w:rsidR="00043788">
        <w:rPr>
          <w:rFonts w:asciiTheme="minorHAnsi" w:hAnsiTheme="minorHAnsi" w:cstheme="minorHAnsi"/>
          <w:lang w:val="ca-ES"/>
        </w:rPr>
        <w:t>cad</w:t>
      </w:r>
      <w:r w:rsidRPr="00A46F6C">
        <w:rPr>
          <w:rFonts w:asciiTheme="minorHAnsi" w:hAnsiTheme="minorHAnsi" w:cstheme="minorHAnsi"/>
          <w:lang w:val="ca-ES"/>
        </w:rPr>
        <w:t>a en el paràgraf anterior, es pot exportar en altres projectes QGIS.</w:t>
      </w:r>
    </w:p>
    <w:p w14:paraId="44B4D60A" w14:textId="77777777" w:rsidR="005304B2" w:rsidRPr="00A46F6C" w:rsidRDefault="005304B2" w:rsidP="005B24E9">
      <w:pPr>
        <w:pStyle w:val="Subttulo"/>
        <w:rPr>
          <w:rFonts w:asciiTheme="minorHAnsi" w:hAnsiTheme="minorHAnsi" w:cstheme="minorHAnsi"/>
          <w:lang w:val="ca-ES"/>
        </w:rPr>
      </w:pPr>
      <w:r w:rsidRPr="00A46F6C">
        <w:rPr>
          <w:rFonts w:asciiTheme="minorHAnsi" w:hAnsiTheme="minorHAnsi" w:cstheme="minorHAnsi"/>
          <w:lang w:val="ca-ES"/>
        </w:rPr>
        <w:t>En la majoria dels casos s'haurà de redirigir la ruta de la carpeta on es trobe l'arxiu svg de cada icona perquè es represente correctament.</w:t>
      </w:r>
    </w:p>
    <w:p w14:paraId="68840E41" w14:textId="77777777" w:rsidR="005304B2" w:rsidRPr="00A46F6C" w:rsidRDefault="005304B2" w:rsidP="005B24E9">
      <w:pPr>
        <w:pStyle w:val="Subttulo"/>
        <w:rPr>
          <w:rFonts w:asciiTheme="minorHAnsi" w:hAnsiTheme="minorHAnsi" w:cstheme="minorHAnsi"/>
          <w:lang w:val="ca-ES"/>
        </w:rPr>
      </w:pPr>
    </w:p>
    <w:p w14:paraId="4F516F53" w14:textId="56D9E934" w:rsidR="005304B2" w:rsidRPr="00A46F6C" w:rsidRDefault="005304B2" w:rsidP="005B24E9">
      <w:pPr>
        <w:pStyle w:val="Subttulo"/>
        <w:ind w:firstLine="567"/>
        <w:rPr>
          <w:rFonts w:asciiTheme="minorHAnsi" w:hAnsiTheme="minorHAnsi" w:cstheme="minorHAnsi"/>
          <w:lang w:val="ca-ES"/>
        </w:rPr>
      </w:pPr>
      <w:r w:rsidRPr="00A46F6C">
        <w:rPr>
          <w:rFonts w:asciiTheme="minorHAnsi" w:hAnsiTheme="minorHAnsi" w:cstheme="minorHAnsi"/>
          <w:lang w:val="ca-ES"/>
        </w:rPr>
        <w:t xml:space="preserve">Es posen a disposició les icones també en format JPEG, ja que </w:t>
      </w:r>
      <w:r w:rsidR="006E37DD" w:rsidRPr="00A46F6C">
        <w:rPr>
          <w:rFonts w:asciiTheme="minorHAnsi" w:hAnsiTheme="minorHAnsi" w:cstheme="minorHAnsi"/>
          <w:lang w:val="ca-ES"/>
        </w:rPr>
        <w:t>uns altres softwares</w:t>
      </w:r>
      <w:r w:rsidRPr="00A46F6C">
        <w:rPr>
          <w:rFonts w:asciiTheme="minorHAnsi" w:hAnsiTheme="minorHAnsi" w:cstheme="minorHAnsi"/>
          <w:lang w:val="ca-ES"/>
        </w:rPr>
        <w:t xml:space="preserve"> GIS també permeten representar les entitats puntuals amb aquest format.</w:t>
      </w:r>
    </w:p>
    <w:p w14:paraId="0228B007" w14:textId="77777777" w:rsidR="005304B2" w:rsidRPr="00A46F6C" w:rsidRDefault="005304B2" w:rsidP="005304B2">
      <w:pPr>
        <w:rPr>
          <w:rFonts w:asciiTheme="minorHAnsi" w:hAnsiTheme="minorHAnsi" w:cstheme="minorHAnsi"/>
          <w:lang w:val="ca-ES"/>
        </w:rPr>
      </w:pPr>
    </w:p>
    <w:p w14:paraId="6FFA9CD8" w14:textId="77777777" w:rsidR="00874F9D" w:rsidRPr="00A46F6C" w:rsidRDefault="00874F9D">
      <w:pPr>
        <w:jc w:val="left"/>
        <w:rPr>
          <w:rFonts w:asciiTheme="minorHAnsi" w:hAnsiTheme="minorHAnsi" w:cstheme="minorHAnsi"/>
          <w:lang w:val="ca-ES"/>
        </w:rPr>
      </w:pPr>
      <w:r w:rsidRPr="00A46F6C">
        <w:rPr>
          <w:rFonts w:asciiTheme="minorHAnsi" w:hAnsiTheme="minorHAnsi" w:cstheme="minorHAnsi"/>
          <w:lang w:val="ca-ES"/>
        </w:rPr>
        <w:br w:type="page"/>
      </w:r>
    </w:p>
    <w:p w14:paraId="6DF5AD18" w14:textId="08B702FF" w:rsidR="005304B2" w:rsidRPr="00A46F6C" w:rsidRDefault="005304B2" w:rsidP="004220E9">
      <w:pPr>
        <w:pStyle w:val="Subttulo"/>
        <w:rPr>
          <w:rFonts w:asciiTheme="minorHAnsi" w:hAnsiTheme="minorHAnsi" w:cstheme="minorHAnsi"/>
          <w:lang w:val="ca-ES"/>
        </w:rPr>
      </w:pPr>
      <w:r w:rsidRPr="00A46F6C">
        <w:rPr>
          <w:rFonts w:asciiTheme="minorHAnsi" w:hAnsiTheme="minorHAnsi" w:cstheme="minorHAnsi"/>
          <w:lang w:val="ca-ES"/>
        </w:rPr>
        <w:lastRenderedPageBreak/>
        <w:t>El conjunt de mapes general a elaborar serà el següent:</w:t>
      </w:r>
    </w:p>
    <w:p w14:paraId="04FE668A" w14:textId="77777777" w:rsidR="005304B2" w:rsidRPr="00A46F6C" w:rsidRDefault="005304B2" w:rsidP="004220E9">
      <w:pPr>
        <w:pStyle w:val="Subttulo"/>
        <w:ind w:firstLine="567"/>
        <w:rPr>
          <w:rFonts w:asciiTheme="minorHAnsi" w:hAnsiTheme="minorHAnsi" w:cstheme="minorHAnsi"/>
          <w:lang w:val="ca-ES"/>
        </w:rPr>
      </w:pPr>
    </w:p>
    <w:p w14:paraId="2EB06711" w14:textId="77777777" w:rsidR="005304B2" w:rsidRPr="00A46F6C" w:rsidRDefault="005304B2" w:rsidP="00563C3C">
      <w:pPr>
        <w:pStyle w:val="Subttulo"/>
        <w:numPr>
          <w:ilvl w:val="0"/>
          <w:numId w:val="115"/>
        </w:numPr>
        <w:rPr>
          <w:rFonts w:asciiTheme="minorHAnsi" w:hAnsiTheme="minorHAnsi" w:cstheme="minorHAnsi"/>
          <w:lang w:val="ca-ES"/>
        </w:rPr>
      </w:pPr>
      <w:r w:rsidRPr="00A46F6C">
        <w:rPr>
          <w:rFonts w:asciiTheme="minorHAnsi" w:hAnsiTheme="minorHAnsi" w:cstheme="minorHAnsi"/>
          <w:lang w:val="ca-ES"/>
        </w:rPr>
        <w:t xml:space="preserve">MAPA 1 - SITUACIÓ DEL TERME MUNICIPAL </w:t>
      </w:r>
    </w:p>
    <w:p w14:paraId="406ED416" w14:textId="1CEF2339" w:rsidR="005304B2" w:rsidRPr="00A46F6C" w:rsidRDefault="005304B2" w:rsidP="00563C3C">
      <w:pPr>
        <w:pStyle w:val="Subttulo"/>
        <w:numPr>
          <w:ilvl w:val="0"/>
          <w:numId w:val="115"/>
        </w:numPr>
        <w:rPr>
          <w:rFonts w:asciiTheme="minorHAnsi" w:hAnsiTheme="minorHAnsi" w:cstheme="minorHAnsi"/>
          <w:lang w:val="ca-ES"/>
        </w:rPr>
      </w:pPr>
      <w:r w:rsidRPr="00A46F6C">
        <w:rPr>
          <w:rFonts w:asciiTheme="minorHAnsi" w:hAnsiTheme="minorHAnsi" w:cstheme="minorHAnsi"/>
          <w:lang w:val="ca-ES"/>
        </w:rPr>
        <w:t>MAPA 2 - M</w:t>
      </w:r>
      <w:r w:rsidR="008D3769">
        <w:rPr>
          <w:rFonts w:asciiTheme="minorHAnsi" w:hAnsiTheme="minorHAnsi" w:cstheme="minorHAnsi"/>
          <w:lang w:val="ca-ES"/>
        </w:rPr>
        <w:t>EDI</w:t>
      </w:r>
      <w:r w:rsidRPr="00A46F6C">
        <w:rPr>
          <w:rFonts w:asciiTheme="minorHAnsi" w:hAnsiTheme="minorHAnsi" w:cstheme="minorHAnsi"/>
          <w:lang w:val="ca-ES"/>
        </w:rPr>
        <w:t xml:space="preserve"> F</w:t>
      </w:r>
      <w:r w:rsidR="008D3769">
        <w:rPr>
          <w:rFonts w:asciiTheme="minorHAnsi" w:hAnsiTheme="minorHAnsi" w:cstheme="minorHAnsi"/>
          <w:lang w:val="ca-ES"/>
        </w:rPr>
        <w:t>Í</w:t>
      </w:r>
      <w:r w:rsidRPr="00A46F6C">
        <w:rPr>
          <w:rFonts w:asciiTheme="minorHAnsi" w:hAnsiTheme="minorHAnsi" w:cstheme="minorHAnsi"/>
          <w:lang w:val="ca-ES"/>
        </w:rPr>
        <w:t>SIC</w:t>
      </w:r>
    </w:p>
    <w:p w14:paraId="76CB32D2" w14:textId="77777777" w:rsidR="005304B2" w:rsidRPr="00A46F6C" w:rsidRDefault="005304B2" w:rsidP="00563C3C">
      <w:pPr>
        <w:pStyle w:val="Subttulo"/>
        <w:numPr>
          <w:ilvl w:val="0"/>
          <w:numId w:val="115"/>
        </w:numPr>
        <w:rPr>
          <w:rFonts w:asciiTheme="minorHAnsi" w:hAnsiTheme="minorHAnsi" w:cstheme="minorHAnsi"/>
          <w:lang w:val="ca-ES"/>
        </w:rPr>
      </w:pPr>
      <w:r w:rsidRPr="00A46F6C">
        <w:rPr>
          <w:rFonts w:asciiTheme="minorHAnsi" w:hAnsiTheme="minorHAnsi" w:cstheme="minorHAnsi"/>
          <w:lang w:val="ca-ES"/>
        </w:rPr>
        <w:t xml:space="preserve">MAPA 3 - INFRAESTRUCTURES EN EL TERME MUNICIPAL </w:t>
      </w:r>
    </w:p>
    <w:p w14:paraId="6C699287" w14:textId="77777777" w:rsidR="005304B2" w:rsidRPr="00A46F6C" w:rsidRDefault="005304B2" w:rsidP="00563C3C">
      <w:pPr>
        <w:pStyle w:val="Subttulo"/>
        <w:numPr>
          <w:ilvl w:val="0"/>
          <w:numId w:val="115"/>
        </w:numPr>
        <w:rPr>
          <w:rFonts w:asciiTheme="minorHAnsi" w:hAnsiTheme="minorHAnsi" w:cstheme="minorHAnsi"/>
          <w:lang w:val="ca-ES"/>
        </w:rPr>
      </w:pPr>
      <w:r w:rsidRPr="00A46F6C">
        <w:rPr>
          <w:rFonts w:asciiTheme="minorHAnsi" w:hAnsiTheme="minorHAnsi" w:cstheme="minorHAnsi"/>
          <w:lang w:val="ca-ES"/>
        </w:rPr>
        <w:t xml:space="preserve">MAPA 4 - INFRAESTRUCTURES I SERVEIS EN ELS NUCLIS </w:t>
      </w:r>
    </w:p>
    <w:p w14:paraId="29274925" w14:textId="77777777" w:rsidR="005304B2" w:rsidRPr="00A46F6C" w:rsidRDefault="005304B2" w:rsidP="00563C3C">
      <w:pPr>
        <w:pStyle w:val="Subttulo"/>
        <w:numPr>
          <w:ilvl w:val="0"/>
          <w:numId w:val="115"/>
        </w:numPr>
        <w:rPr>
          <w:rFonts w:asciiTheme="minorHAnsi" w:hAnsiTheme="minorHAnsi" w:cstheme="minorHAnsi"/>
          <w:lang w:val="ca-ES"/>
        </w:rPr>
      </w:pPr>
      <w:r w:rsidRPr="00A46F6C">
        <w:rPr>
          <w:rFonts w:asciiTheme="minorHAnsi" w:hAnsiTheme="minorHAnsi" w:cstheme="minorHAnsi"/>
          <w:lang w:val="ca-ES"/>
        </w:rPr>
        <w:t xml:space="preserve">MAPA 5 - EQUIPAMENTS EN ELS NUCLIS </w:t>
      </w:r>
    </w:p>
    <w:p w14:paraId="0B655D19" w14:textId="31DA724C" w:rsidR="003139FF" w:rsidRPr="00A46F6C" w:rsidRDefault="003139FF" w:rsidP="00563C3C">
      <w:pPr>
        <w:pStyle w:val="Subttulo"/>
        <w:numPr>
          <w:ilvl w:val="0"/>
          <w:numId w:val="115"/>
        </w:numPr>
        <w:rPr>
          <w:rFonts w:asciiTheme="minorHAnsi" w:hAnsiTheme="minorHAnsi" w:cstheme="minorHAnsi"/>
          <w:lang w:val="ca-ES"/>
        </w:rPr>
      </w:pPr>
      <w:r w:rsidRPr="00A46F6C">
        <w:rPr>
          <w:rFonts w:asciiTheme="minorHAnsi" w:hAnsiTheme="minorHAnsi" w:cstheme="minorHAnsi"/>
          <w:lang w:val="ca-ES"/>
        </w:rPr>
        <w:t xml:space="preserve">MAPA 6 - </w:t>
      </w:r>
      <w:bookmarkStart w:id="394" w:name="_Hlk126751920"/>
      <w:r w:rsidR="009467ED" w:rsidRPr="00A46F6C">
        <w:rPr>
          <w:rFonts w:asciiTheme="minorHAnsi" w:hAnsiTheme="minorHAnsi" w:cstheme="minorHAnsi"/>
          <w:lang w:val="ca-ES"/>
        </w:rPr>
        <w:t>RECURSOS PER A la GESTIÓ DE L'EMERGÈNCIA</w:t>
      </w:r>
      <w:bookmarkEnd w:id="394"/>
    </w:p>
    <w:p w14:paraId="6F1AD085" w14:textId="03ED1D7A" w:rsidR="005304B2" w:rsidRPr="00A46F6C" w:rsidRDefault="005304B2" w:rsidP="00563C3C">
      <w:pPr>
        <w:pStyle w:val="Subttulo"/>
        <w:numPr>
          <w:ilvl w:val="0"/>
          <w:numId w:val="115"/>
        </w:numPr>
        <w:rPr>
          <w:rFonts w:asciiTheme="minorHAnsi" w:hAnsiTheme="minorHAnsi" w:cstheme="minorHAnsi"/>
          <w:lang w:val="ca-ES"/>
        </w:rPr>
      </w:pPr>
      <w:r w:rsidRPr="00A46F6C">
        <w:rPr>
          <w:rFonts w:asciiTheme="minorHAnsi" w:hAnsiTheme="minorHAnsi" w:cstheme="minorHAnsi"/>
          <w:lang w:val="ca-ES"/>
        </w:rPr>
        <w:t xml:space="preserve">MAPA </w:t>
      </w:r>
      <w:r w:rsidR="003139FF" w:rsidRPr="00A46F6C">
        <w:rPr>
          <w:rFonts w:asciiTheme="minorHAnsi" w:hAnsiTheme="minorHAnsi" w:cstheme="minorHAnsi"/>
          <w:lang w:val="ca-ES"/>
        </w:rPr>
        <w:t>7</w:t>
      </w:r>
      <w:r w:rsidRPr="00A46F6C">
        <w:rPr>
          <w:rFonts w:asciiTheme="minorHAnsi" w:hAnsiTheme="minorHAnsi" w:cstheme="minorHAnsi"/>
          <w:lang w:val="ca-ES"/>
        </w:rPr>
        <w:t xml:space="preserve"> - RISCOS EN EL TERME MUNICIPAL</w:t>
      </w:r>
    </w:p>
    <w:p w14:paraId="72BE8243" w14:textId="23B45EE7" w:rsidR="005304B2" w:rsidRPr="00A46F6C" w:rsidRDefault="003139FF" w:rsidP="00563C3C">
      <w:pPr>
        <w:pStyle w:val="Subttulo"/>
        <w:numPr>
          <w:ilvl w:val="1"/>
          <w:numId w:val="115"/>
        </w:numPr>
        <w:rPr>
          <w:rFonts w:asciiTheme="minorHAnsi" w:hAnsiTheme="minorHAnsi" w:cstheme="minorHAnsi"/>
          <w:lang w:val="ca-ES"/>
        </w:rPr>
      </w:pPr>
      <w:r w:rsidRPr="00A46F6C">
        <w:rPr>
          <w:rFonts w:asciiTheme="minorHAnsi" w:hAnsiTheme="minorHAnsi" w:cstheme="minorHAnsi"/>
          <w:lang w:val="ca-ES"/>
        </w:rPr>
        <w:t>7</w:t>
      </w:r>
      <w:r w:rsidR="005304B2" w:rsidRPr="00A46F6C">
        <w:rPr>
          <w:rFonts w:asciiTheme="minorHAnsi" w:hAnsiTheme="minorHAnsi" w:cstheme="minorHAnsi"/>
          <w:lang w:val="ca-ES"/>
        </w:rPr>
        <w:t>.1 RISC D'INCENDIS FORESTALS</w:t>
      </w:r>
    </w:p>
    <w:p w14:paraId="11983F9A" w14:textId="0666A860" w:rsidR="005304B2" w:rsidRPr="00A46F6C" w:rsidRDefault="003139FF" w:rsidP="00563C3C">
      <w:pPr>
        <w:pStyle w:val="Subttulo"/>
        <w:numPr>
          <w:ilvl w:val="1"/>
          <w:numId w:val="115"/>
        </w:numPr>
        <w:rPr>
          <w:rFonts w:asciiTheme="minorHAnsi" w:hAnsiTheme="minorHAnsi" w:cstheme="minorHAnsi"/>
          <w:lang w:val="ca-ES"/>
        </w:rPr>
      </w:pPr>
      <w:r w:rsidRPr="00A46F6C">
        <w:rPr>
          <w:rFonts w:asciiTheme="minorHAnsi" w:hAnsiTheme="minorHAnsi" w:cstheme="minorHAnsi"/>
          <w:lang w:val="ca-ES"/>
        </w:rPr>
        <w:t>7</w:t>
      </w:r>
      <w:r w:rsidR="005304B2" w:rsidRPr="00A46F6C">
        <w:rPr>
          <w:rFonts w:asciiTheme="minorHAnsi" w:hAnsiTheme="minorHAnsi" w:cstheme="minorHAnsi"/>
          <w:lang w:val="ca-ES"/>
        </w:rPr>
        <w:t>.2 RISC D'INUNDACIONS</w:t>
      </w:r>
    </w:p>
    <w:p w14:paraId="18CCA2C8" w14:textId="51AF6F01" w:rsidR="005304B2" w:rsidRPr="00A46F6C" w:rsidRDefault="003139FF" w:rsidP="00563C3C">
      <w:pPr>
        <w:pStyle w:val="Subttulo"/>
        <w:numPr>
          <w:ilvl w:val="1"/>
          <w:numId w:val="115"/>
        </w:numPr>
        <w:rPr>
          <w:rFonts w:asciiTheme="minorHAnsi" w:hAnsiTheme="minorHAnsi" w:cstheme="minorHAnsi"/>
          <w:lang w:val="ca-ES"/>
        </w:rPr>
      </w:pPr>
      <w:r w:rsidRPr="00A46F6C">
        <w:rPr>
          <w:rFonts w:asciiTheme="minorHAnsi" w:hAnsiTheme="minorHAnsi" w:cstheme="minorHAnsi"/>
          <w:lang w:val="ca-ES"/>
        </w:rPr>
        <w:t>7</w:t>
      </w:r>
      <w:r w:rsidR="005304B2" w:rsidRPr="00A46F6C">
        <w:rPr>
          <w:rFonts w:asciiTheme="minorHAnsi" w:hAnsiTheme="minorHAnsi" w:cstheme="minorHAnsi"/>
          <w:lang w:val="ca-ES"/>
        </w:rPr>
        <w:t xml:space="preserve">.3 RISC SÍSMIC </w:t>
      </w:r>
    </w:p>
    <w:p w14:paraId="7D8D9018" w14:textId="60FA5772" w:rsidR="005304B2" w:rsidRPr="00A46F6C" w:rsidRDefault="003139FF" w:rsidP="00563C3C">
      <w:pPr>
        <w:pStyle w:val="Subttulo"/>
        <w:numPr>
          <w:ilvl w:val="2"/>
          <w:numId w:val="115"/>
        </w:numPr>
        <w:rPr>
          <w:rFonts w:asciiTheme="minorHAnsi" w:hAnsiTheme="minorHAnsi" w:cstheme="minorHAnsi"/>
          <w:lang w:val="ca-ES"/>
        </w:rPr>
      </w:pPr>
      <w:r w:rsidRPr="00A46F6C">
        <w:rPr>
          <w:rFonts w:asciiTheme="minorHAnsi" w:hAnsiTheme="minorHAnsi" w:cstheme="minorHAnsi"/>
          <w:lang w:val="ca-ES"/>
        </w:rPr>
        <w:t>7</w:t>
      </w:r>
      <w:r w:rsidR="005304B2" w:rsidRPr="00A46F6C">
        <w:rPr>
          <w:rFonts w:asciiTheme="minorHAnsi" w:hAnsiTheme="minorHAnsi" w:cstheme="minorHAnsi"/>
          <w:lang w:val="ca-ES"/>
        </w:rPr>
        <w:t>.3.1 Mapa d'edat dels edificis</w:t>
      </w:r>
    </w:p>
    <w:p w14:paraId="3ADDE6D3" w14:textId="487B774A" w:rsidR="005304B2" w:rsidRPr="00A46F6C" w:rsidRDefault="003139FF" w:rsidP="00563C3C">
      <w:pPr>
        <w:pStyle w:val="Subttulo"/>
        <w:numPr>
          <w:ilvl w:val="2"/>
          <w:numId w:val="115"/>
        </w:numPr>
        <w:rPr>
          <w:rFonts w:asciiTheme="minorHAnsi" w:hAnsiTheme="minorHAnsi" w:cstheme="minorHAnsi"/>
          <w:lang w:val="ca-ES"/>
        </w:rPr>
      </w:pPr>
      <w:r w:rsidRPr="00A46F6C">
        <w:rPr>
          <w:rFonts w:asciiTheme="minorHAnsi" w:hAnsiTheme="minorHAnsi" w:cstheme="minorHAnsi"/>
          <w:lang w:val="ca-ES"/>
        </w:rPr>
        <w:t>7</w:t>
      </w:r>
      <w:r w:rsidR="005304B2" w:rsidRPr="00A46F6C">
        <w:rPr>
          <w:rFonts w:asciiTheme="minorHAnsi" w:hAnsiTheme="minorHAnsi" w:cstheme="minorHAnsi"/>
          <w:lang w:val="ca-ES"/>
        </w:rPr>
        <w:t>.3.2 Mapa d'altures dels edificis</w:t>
      </w:r>
    </w:p>
    <w:p w14:paraId="6DECFB1A" w14:textId="1C9F6C6E" w:rsidR="005304B2" w:rsidRPr="00A46F6C" w:rsidRDefault="003139FF" w:rsidP="00563C3C">
      <w:pPr>
        <w:pStyle w:val="Subttulo"/>
        <w:numPr>
          <w:ilvl w:val="1"/>
          <w:numId w:val="115"/>
        </w:numPr>
        <w:rPr>
          <w:rFonts w:asciiTheme="minorHAnsi" w:hAnsiTheme="minorHAnsi" w:cstheme="minorHAnsi"/>
          <w:lang w:val="ca-ES"/>
        </w:rPr>
      </w:pPr>
      <w:r w:rsidRPr="00A46F6C">
        <w:rPr>
          <w:rFonts w:asciiTheme="minorHAnsi" w:hAnsiTheme="minorHAnsi" w:cstheme="minorHAnsi"/>
          <w:lang w:val="ca-ES"/>
        </w:rPr>
        <w:t>7</w:t>
      </w:r>
      <w:r w:rsidR="005304B2" w:rsidRPr="00A46F6C">
        <w:rPr>
          <w:rFonts w:asciiTheme="minorHAnsi" w:hAnsiTheme="minorHAnsi" w:cstheme="minorHAnsi"/>
          <w:lang w:val="ca-ES"/>
        </w:rPr>
        <w:t xml:space="preserve">.4 RISC DE NEVADES I RISC </w:t>
      </w:r>
      <w:r w:rsidR="001A2D5F">
        <w:rPr>
          <w:rFonts w:asciiTheme="minorHAnsi" w:hAnsiTheme="minorHAnsi" w:cstheme="minorHAnsi"/>
          <w:lang w:val="ca-ES"/>
        </w:rPr>
        <w:t>D’ESLLAVISSAMENTS</w:t>
      </w:r>
      <w:r w:rsidR="005304B2" w:rsidRPr="00A46F6C">
        <w:rPr>
          <w:rFonts w:asciiTheme="minorHAnsi" w:hAnsiTheme="minorHAnsi" w:cstheme="minorHAnsi"/>
          <w:lang w:val="ca-ES"/>
        </w:rPr>
        <w:t xml:space="preserve"> I DESPRENIMENTS</w:t>
      </w:r>
    </w:p>
    <w:p w14:paraId="3769F51B" w14:textId="7660ECC0" w:rsidR="005304B2" w:rsidRPr="00A46F6C" w:rsidRDefault="003139FF" w:rsidP="00563C3C">
      <w:pPr>
        <w:pStyle w:val="Subttulo"/>
        <w:numPr>
          <w:ilvl w:val="1"/>
          <w:numId w:val="115"/>
        </w:numPr>
        <w:rPr>
          <w:rFonts w:asciiTheme="minorHAnsi" w:hAnsiTheme="minorHAnsi" w:cstheme="minorHAnsi"/>
          <w:lang w:val="ca-ES"/>
        </w:rPr>
      </w:pPr>
      <w:r w:rsidRPr="00A46F6C">
        <w:rPr>
          <w:rFonts w:asciiTheme="minorHAnsi" w:hAnsiTheme="minorHAnsi" w:cstheme="minorHAnsi"/>
          <w:lang w:val="ca-ES"/>
        </w:rPr>
        <w:t>7</w:t>
      </w:r>
      <w:r w:rsidR="005304B2" w:rsidRPr="00A46F6C">
        <w:rPr>
          <w:rFonts w:asciiTheme="minorHAnsi" w:hAnsiTheme="minorHAnsi" w:cstheme="minorHAnsi"/>
          <w:lang w:val="ca-ES"/>
        </w:rPr>
        <w:t>.5 RISCOS D'ORIGEN TECNOLÒGIC</w:t>
      </w:r>
    </w:p>
    <w:p w14:paraId="76ECCC92" w14:textId="3F227449" w:rsidR="005304B2" w:rsidRPr="00A46F6C" w:rsidRDefault="009467ED" w:rsidP="00563C3C">
      <w:pPr>
        <w:pStyle w:val="Subttulo"/>
        <w:numPr>
          <w:ilvl w:val="1"/>
          <w:numId w:val="115"/>
        </w:numPr>
        <w:rPr>
          <w:rFonts w:asciiTheme="minorHAnsi" w:hAnsiTheme="minorHAnsi" w:cstheme="minorHAnsi"/>
          <w:lang w:val="ca-ES"/>
        </w:rPr>
      </w:pPr>
      <w:r w:rsidRPr="00A46F6C">
        <w:rPr>
          <w:rFonts w:asciiTheme="minorHAnsi" w:hAnsiTheme="minorHAnsi" w:cstheme="minorHAnsi"/>
          <w:lang w:val="ca-ES"/>
        </w:rPr>
        <w:t>7</w:t>
      </w:r>
      <w:r w:rsidR="005304B2" w:rsidRPr="00A46F6C">
        <w:rPr>
          <w:rFonts w:asciiTheme="minorHAnsi" w:hAnsiTheme="minorHAnsi" w:cstheme="minorHAnsi"/>
          <w:lang w:val="ca-ES"/>
        </w:rPr>
        <w:t>.6 RISC PER CONCENTRACIÓ DE MASSES</w:t>
      </w:r>
    </w:p>
    <w:p w14:paraId="7570ECFB" w14:textId="77777777" w:rsidR="005304B2" w:rsidRPr="00A46F6C" w:rsidRDefault="005304B2" w:rsidP="004220E9">
      <w:pPr>
        <w:pStyle w:val="Subttulo"/>
        <w:ind w:firstLine="567"/>
        <w:rPr>
          <w:rFonts w:asciiTheme="minorHAnsi" w:hAnsiTheme="minorHAnsi" w:cstheme="minorHAnsi"/>
          <w:lang w:val="ca-ES"/>
        </w:rPr>
      </w:pPr>
    </w:p>
    <w:p w14:paraId="0840416A" w14:textId="54DDCACE" w:rsidR="005304B2" w:rsidRPr="00A46F6C" w:rsidRDefault="004220E9" w:rsidP="004220E9">
      <w:pPr>
        <w:pStyle w:val="Subttulo"/>
        <w:ind w:firstLine="567"/>
        <w:rPr>
          <w:rFonts w:asciiTheme="minorHAnsi" w:hAnsiTheme="minorHAnsi" w:cstheme="minorHAnsi"/>
          <w:lang w:val="ca-ES"/>
        </w:rPr>
      </w:pPr>
      <w:r w:rsidRPr="00A46F6C">
        <w:rPr>
          <w:rFonts w:asciiTheme="minorHAnsi" w:hAnsiTheme="minorHAnsi" w:cstheme="minorHAnsi"/>
          <w:lang w:val="ca-ES"/>
        </w:rPr>
        <w:t>A més,</w:t>
      </w:r>
      <w:r w:rsidR="005304B2" w:rsidRPr="00A46F6C">
        <w:rPr>
          <w:rFonts w:asciiTheme="minorHAnsi" w:hAnsiTheme="minorHAnsi" w:cstheme="minorHAnsi"/>
          <w:lang w:val="ca-ES"/>
        </w:rPr>
        <w:t xml:space="preserve"> s'inclouran tants mapes parcials com siga necessari i s'eliminaran  els mapes d'aquells riscos que no afecten el terme municipal.</w:t>
      </w:r>
    </w:p>
    <w:p w14:paraId="241A2619" w14:textId="77777777" w:rsidR="005304B2" w:rsidRPr="00A46F6C" w:rsidRDefault="005304B2" w:rsidP="005304B2">
      <w:pPr>
        <w:rPr>
          <w:rFonts w:asciiTheme="minorHAnsi" w:hAnsiTheme="minorHAnsi" w:cstheme="minorHAnsi"/>
          <w:bCs/>
          <w:lang w:val="ca-ES"/>
        </w:rPr>
      </w:pPr>
    </w:p>
    <w:p w14:paraId="1A345577" w14:textId="77777777" w:rsidR="005304B2" w:rsidRPr="00A46F6C" w:rsidRDefault="005304B2" w:rsidP="005304B2">
      <w:pPr>
        <w:spacing w:after="200" w:line="276" w:lineRule="auto"/>
        <w:jc w:val="left"/>
        <w:rPr>
          <w:rFonts w:asciiTheme="minorHAnsi" w:hAnsiTheme="minorHAnsi" w:cstheme="minorHAnsi"/>
          <w:b/>
          <w:lang w:val="ca-ES"/>
        </w:rPr>
      </w:pPr>
      <w:r w:rsidRPr="00A46F6C">
        <w:rPr>
          <w:rFonts w:asciiTheme="minorHAnsi" w:hAnsiTheme="minorHAnsi" w:cstheme="minorHAnsi"/>
          <w:lang w:val="ca-ES"/>
        </w:rPr>
        <w:br w:type="page"/>
      </w:r>
    </w:p>
    <w:p w14:paraId="64BF7B8A" w14:textId="77777777" w:rsidR="005304B2" w:rsidRPr="00A46F6C" w:rsidRDefault="005304B2" w:rsidP="005304B2">
      <w:pPr>
        <w:spacing w:before="360" w:after="240"/>
        <w:outlineLvl w:val="0"/>
        <w:rPr>
          <w:rFonts w:asciiTheme="minorHAnsi" w:hAnsiTheme="minorHAnsi" w:cstheme="minorHAnsi"/>
          <w:b/>
          <w:i/>
          <w:iCs/>
          <w:color w:val="C00000"/>
          <w:highlight w:val="lightGray"/>
          <w:lang w:val="ca-ES"/>
        </w:rPr>
      </w:pPr>
      <w:bookmarkStart w:id="395" w:name="_Toc106785271"/>
      <w:r w:rsidRPr="00A46F6C">
        <w:rPr>
          <w:rFonts w:asciiTheme="minorHAnsi" w:hAnsiTheme="minorHAnsi" w:cstheme="minorHAnsi"/>
          <w:b/>
          <w:i/>
          <w:iCs/>
          <w:color w:val="C00000"/>
          <w:highlight w:val="lightGray"/>
          <w:lang w:val="ca-ES"/>
        </w:rPr>
        <w:lastRenderedPageBreak/>
        <w:t>FONTS DE DADES I SERVEIS ESPACIALS GENERALS</w:t>
      </w:r>
      <w:bookmarkEnd w:id="395"/>
    </w:p>
    <w:p w14:paraId="20F337A6" w14:textId="77777777"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Sense perjudici de la informació espacial pròpia de la qual dispose el municipi, com a informació geogràfica de referència de base per a la realització dels diferents mapes es recomana la descàrrega de les dades espacials recollits en el catàleg de Cerques i Descàrregues de l'Institut Cartogràfic Valencià   (ICV), accessibles mitjançant la següent adreça:</w:t>
      </w:r>
    </w:p>
    <w:p w14:paraId="2DAA9EF7" w14:textId="77777777" w:rsidR="005304B2" w:rsidRPr="00A46F6C" w:rsidRDefault="005304B2" w:rsidP="005304B2">
      <w:pPr>
        <w:rPr>
          <w:rFonts w:asciiTheme="minorHAnsi" w:hAnsiTheme="minorHAnsi" w:cstheme="minorHAnsi"/>
          <w:i/>
          <w:iCs/>
          <w:color w:val="C00000"/>
          <w:highlight w:val="lightGray"/>
          <w:lang w:val="ca-ES"/>
        </w:rPr>
      </w:pPr>
    </w:p>
    <w:p w14:paraId="05A14466" w14:textId="77777777" w:rsidR="005304B2" w:rsidRPr="00A46F6C" w:rsidRDefault="00D74D6F" w:rsidP="005304B2">
      <w:pPr>
        <w:rPr>
          <w:rFonts w:asciiTheme="minorHAnsi" w:hAnsiTheme="minorHAnsi" w:cstheme="minorHAnsi"/>
          <w:b/>
          <w:i/>
          <w:iCs/>
          <w:color w:val="C00000"/>
          <w:highlight w:val="lightGray"/>
          <w:lang w:val="ca-ES"/>
        </w:rPr>
      </w:pPr>
      <w:hyperlink r:id="rId46" w:anchor="/" w:history="1">
        <w:r w:rsidR="005304B2" w:rsidRPr="00A46F6C">
          <w:rPr>
            <w:rFonts w:asciiTheme="minorHAnsi" w:hAnsiTheme="minorHAnsi" w:cstheme="minorHAnsi"/>
            <w:b/>
            <w:i/>
            <w:iCs/>
            <w:color w:val="C00000"/>
            <w:highlight w:val="lightGray"/>
            <w:u w:val="single"/>
            <w:lang w:val="ca-ES"/>
          </w:rPr>
          <w:t>https://icv.gva.es/auto/aplicaciones/icv_geocat/#/</w:t>
        </w:r>
      </w:hyperlink>
    </w:p>
    <w:p w14:paraId="16C9A84B" w14:textId="77777777" w:rsidR="005304B2" w:rsidRPr="00A46F6C" w:rsidRDefault="005304B2" w:rsidP="005304B2">
      <w:pPr>
        <w:rPr>
          <w:rFonts w:asciiTheme="minorHAnsi" w:hAnsiTheme="minorHAnsi" w:cstheme="minorHAnsi"/>
          <w:b/>
          <w:i/>
          <w:iCs/>
          <w:color w:val="C00000"/>
          <w:highlight w:val="lightGray"/>
          <w:lang w:val="ca-ES"/>
        </w:rPr>
      </w:pPr>
    </w:p>
    <w:p w14:paraId="5149F14E" w14:textId="77777777" w:rsidR="005304B2" w:rsidRPr="00A46F6C" w:rsidRDefault="005304B2" w:rsidP="005304B2">
      <w:pPr>
        <w:rPr>
          <w:rFonts w:asciiTheme="minorHAnsi" w:hAnsiTheme="minorHAnsi" w:cstheme="minorHAnsi"/>
          <w:b/>
          <w:i/>
          <w:iCs/>
          <w:color w:val="C00000"/>
          <w:highlight w:val="lightGray"/>
          <w:lang w:val="ca-ES"/>
        </w:rPr>
      </w:pPr>
      <w:r w:rsidRPr="00A46F6C">
        <w:rPr>
          <w:rFonts w:asciiTheme="minorHAnsi" w:hAnsiTheme="minorHAnsi" w:cstheme="minorHAnsi"/>
          <w:b/>
          <w:i/>
          <w:iCs/>
          <w:noProof/>
          <w:color w:val="C00000"/>
          <w:highlight w:val="lightGray"/>
        </w:rPr>
        <w:drawing>
          <wp:inline distT="0" distB="0" distL="0" distR="0" wp14:anchorId="31B4EE4B" wp14:editId="05267590">
            <wp:extent cx="5398818" cy="2419350"/>
            <wp:effectExtent l="0" t="0" r="0" b="0"/>
            <wp:docPr id="22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1" descr="Interfaz de usuario gráfica, Aplicación&#10;&#10;Descripción generada automáticamente"/>
                    <pic:cNvPicPr>
                      <a:picLocks noChangeAspect="1" noChangeArrowheads="1"/>
                    </pic:cNvPicPr>
                  </pic:nvPicPr>
                  <pic:blipFill>
                    <a:blip r:embed="rId47" cstate="print"/>
                    <a:srcRect/>
                    <a:stretch>
                      <a:fillRect/>
                    </a:stretch>
                  </pic:blipFill>
                  <pic:spPr bwMode="auto">
                    <a:xfrm>
                      <a:off x="0" y="0"/>
                      <a:ext cx="5400616" cy="2420156"/>
                    </a:xfrm>
                    <a:prstGeom prst="rect">
                      <a:avLst/>
                    </a:prstGeom>
                    <a:noFill/>
                    <a:ln w="9525">
                      <a:noFill/>
                      <a:miter lim="800000"/>
                      <a:headEnd/>
                      <a:tailEnd/>
                    </a:ln>
                  </pic:spPr>
                </pic:pic>
              </a:graphicData>
            </a:graphic>
          </wp:inline>
        </w:drawing>
      </w:r>
    </w:p>
    <w:p w14:paraId="1CBB0FAF" w14:textId="77777777" w:rsidR="005304B2" w:rsidRPr="00A46F6C" w:rsidRDefault="005304B2" w:rsidP="005304B2">
      <w:pPr>
        <w:rPr>
          <w:rFonts w:asciiTheme="minorHAnsi" w:hAnsiTheme="minorHAnsi" w:cstheme="minorHAnsi"/>
          <w:b/>
          <w:i/>
          <w:iCs/>
          <w:color w:val="C00000"/>
          <w:highlight w:val="lightGray"/>
          <w:lang w:val="ca-ES"/>
        </w:rPr>
      </w:pPr>
    </w:p>
    <w:p w14:paraId="4F5577F4" w14:textId="51FE42DD"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En general, quan estiguen disponibles, es recomanen utilitzar els serveis WMS i WMTS. Si amb aquests serveis no poden representar-se tots els fenòmens geogràfics necessaris, o bé no es representen de manera satisfactòria, s'hauran de descarregar les corresponents retallades de les dades en format vectorial o r</w:t>
      </w:r>
      <w:r w:rsidR="00000FB0">
        <w:rPr>
          <w:rFonts w:asciiTheme="minorHAnsi" w:hAnsiTheme="minorHAnsi" w:cstheme="minorHAnsi"/>
          <w:i/>
          <w:iCs/>
          <w:color w:val="C00000"/>
          <w:highlight w:val="lightGray"/>
          <w:lang w:val="ca-ES"/>
        </w:rPr>
        <w:t>à</w:t>
      </w:r>
      <w:r w:rsidRPr="00A46F6C">
        <w:rPr>
          <w:rFonts w:asciiTheme="minorHAnsi" w:hAnsiTheme="minorHAnsi" w:cstheme="minorHAnsi"/>
          <w:i/>
          <w:iCs/>
          <w:color w:val="C00000"/>
          <w:highlight w:val="lightGray"/>
          <w:lang w:val="ca-ES"/>
        </w:rPr>
        <w:t xml:space="preserve">ster per al seu tractament en un programari SIG adequat. </w:t>
      </w:r>
    </w:p>
    <w:p w14:paraId="1CE79B24" w14:textId="77777777" w:rsidR="005304B2" w:rsidRPr="00A46F6C" w:rsidRDefault="005304B2" w:rsidP="005304B2">
      <w:pPr>
        <w:rPr>
          <w:rFonts w:asciiTheme="minorHAnsi" w:hAnsiTheme="minorHAnsi" w:cstheme="minorHAnsi"/>
          <w:i/>
          <w:iCs/>
          <w:color w:val="C00000"/>
          <w:highlight w:val="lightGray"/>
          <w:lang w:val="ca-ES"/>
        </w:rPr>
      </w:pPr>
    </w:p>
    <w:p w14:paraId="7C378333" w14:textId="77777777"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En la següent taula es recullen els conjunts de dades i serveis disponibles en el catàleg i que es poden utilitzar-se en la majoria dels mapes com a informació geogràfica general.</w:t>
      </w:r>
    </w:p>
    <w:p w14:paraId="78B13489"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0" w:type="auto"/>
        <w:tblLook w:val="04A0" w:firstRow="1" w:lastRow="0" w:firstColumn="1" w:lastColumn="0" w:noHBand="0" w:noVBand="1"/>
      </w:tblPr>
      <w:tblGrid>
        <w:gridCol w:w="1668"/>
        <w:gridCol w:w="6976"/>
      </w:tblGrid>
      <w:tr w:rsidR="008569FB" w:rsidRPr="00A46F6C" w14:paraId="5919B48C" w14:textId="77777777" w:rsidTr="005304B2">
        <w:tc>
          <w:tcPr>
            <w:tcW w:w="1668" w:type="dxa"/>
            <w:shd w:val="clear" w:color="auto" w:fill="F2DBDB"/>
          </w:tcPr>
          <w:p w14:paraId="41395319"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w:t>
            </w:r>
          </w:p>
        </w:tc>
        <w:tc>
          <w:tcPr>
            <w:tcW w:w="6976" w:type="dxa"/>
            <w:shd w:val="clear" w:color="auto" w:fill="F2DBDB"/>
          </w:tcPr>
          <w:p w14:paraId="4F35AC24"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Font en el catàleg ICV</w:t>
            </w:r>
          </w:p>
        </w:tc>
      </w:tr>
      <w:tr w:rsidR="008569FB" w:rsidRPr="00A46F6C" w14:paraId="49686C11" w14:textId="77777777" w:rsidTr="005304B2">
        <w:tc>
          <w:tcPr>
            <w:tcW w:w="1668" w:type="dxa"/>
            <w:shd w:val="clear" w:color="auto" w:fill="F2DBDB"/>
          </w:tcPr>
          <w:p w14:paraId="4A304609"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p w14:paraId="38FBA5AE" w14:textId="77777777" w:rsidR="005304B2" w:rsidRPr="00A46F6C" w:rsidRDefault="005304B2" w:rsidP="005304B2">
            <w:pPr>
              <w:jc w:val="left"/>
              <w:rPr>
                <w:rFonts w:asciiTheme="minorHAnsi" w:hAnsiTheme="minorHAnsi" w:cstheme="minorHAnsi"/>
                <w:b/>
                <w:i/>
                <w:iCs/>
                <w:color w:val="C00000"/>
                <w:sz w:val="22"/>
                <w:highlight w:val="lightGray"/>
                <w:lang w:val="ca-ES"/>
              </w:rPr>
            </w:pPr>
          </w:p>
        </w:tc>
        <w:tc>
          <w:tcPr>
            <w:tcW w:w="6976" w:type="dxa"/>
          </w:tcPr>
          <w:p w14:paraId="290FD8F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Cartografia oficial de la Comunitat Valenciana a escala 1:5.000 de l'ICV.</w:t>
            </w:r>
          </w:p>
          <w:p w14:paraId="6002F33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﻿Cartografia oficial de la Comunitat Valenciana a escala 1.50.000 de l'ICV.</w:t>
            </w:r>
          </w:p>
          <w:p w14:paraId="6C385D8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Cartografia oficial de la Comunitat Valenciana a escala 1:100.000 de l'ICV.</w:t>
            </w:r>
          </w:p>
        </w:tc>
      </w:tr>
      <w:tr w:rsidR="008569FB" w:rsidRPr="00A46F6C" w14:paraId="1A083D04" w14:textId="77777777" w:rsidTr="005304B2">
        <w:tc>
          <w:tcPr>
            <w:tcW w:w="1668" w:type="dxa"/>
            <w:shd w:val="clear" w:color="auto" w:fill="F2DBDB"/>
          </w:tcPr>
          <w:p w14:paraId="46069D38"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Vies de comunicació i llista de carrers</w:t>
            </w:r>
          </w:p>
        </w:tc>
        <w:tc>
          <w:tcPr>
            <w:tcW w:w="6976" w:type="dxa"/>
          </w:tcPr>
          <w:p w14:paraId="06CA4D68"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Infraestructures, Instal·lacions i Xarxes de Transport en la Comunitat. Valenciana</w:t>
            </w:r>
          </w:p>
        </w:tc>
      </w:tr>
      <w:tr w:rsidR="008569FB" w:rsidRPr="00A46F6C" w14:paraId="7D0010E6" w14:textId="77777777" w:rsidTr="005304B2">
        <w:tc>
          <w:tcPr>
            <w:tcW w:w="1668" w:type="dxa"/>
            <w:shd w:val="clear" w:color="auto" w:fill="F2DBDB"/>
          </w:tcPr>
          <w:p w14:paraId="491978B3"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Toponímia</w:t>
            </w:r>
          </w:p>
          <w:p w14:paraId="71385858" w14:textId="77777777" w:rsidR="005304B2" w:rsidRPr="00A46F6C" w:rsidRDefault="005304B2" w:rsidP="005304B2">
            <w:pPr>
              <w:jc w:val="left"/>
              <w:rPr>
                <w:rFonts w:asciiTheme="minorHAnsi" w:hAnsiTheme="minorHAnsi" w:cstheme="minorHAnsi"/>
                <w:b/>
                <w:i/>
                <w:iCs/>
                <w:color w:val="C00000"/>
                <w:sz w:val="22"/>
                <w:highlight w:val="lightGray"/>
                <w:lang w:val="ca-ES"/>
              </w:rPr>
            </w:pPr>
          </w:p>
        </w:tc>
        <w:tc>
          <w:tcPr>
            <w:tcW w:w="6976" w:type="dxa"/>
          </w:tcPr>
          <w:p w14:paraId="19A228B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Nomenclàtor Toponímic Valencià de la Comunitat Valenciana. </w:t>
            </w:r>
          </w:p>
        </w:tc>
      </w:tr>
      <w:tr w:rsidR="008569FB" w:rsidRPr="00A46F6C" w14:paraId="0C7DCC9B" w14:textId="77777777" w:rsidTr="005304B2">
        <w:tc>
          <w:tcPr>
            <w:tcW w:w="1668" w:type="dxa"/>
            <w:shd w:val="clear" w:color="auto" w:fill="F2DBDB"/>
          </w:tcPr>
          <w:p w14:paraId="06953867"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Ortofoto</w:t>
            </w:r>
          </w:p>
          <w:p w14:paraId="25A169D0" w14:textId="77777777" w:rsidR="005304B2" w:rsidRPr="00A46F6C" w:rsidRDefault="005304B2" w:rsidP="005304B2">
            <w:pPr>
              <w:jc w:val="left"/>
              <w:rPr>
                <w:rFonts w:asciiTheme="minorHAnsi" w:hAnsiTheme="minorHAnsi" w:cstheme="minorHAnsi"/>
                <w:b/>
                <w:i/>
                <w:iCs/>
                <w:color w:val="C00000"/>
                <w:sz w:val="22"/>
                <w:highlight w:val="lightGray"/>
                <w:lang w:val="ca-ES"/>
              </w:rPr>
            </w:pPr>
          </w:p>
        </w:tc>
        <w:tc>
          <w:tcPr>
            <w:tcW w:w="6976" w:type="dxa"/>
          </w:tcPr>
          <w:p w14:paraId="3C65125A"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Ortofoto de 2021 de la Comunitat Valenciana en RGBI i de 25 cm de resolució</w:t>
            </w:r>
          </w:p>
        </w:tc>
      </w:tr>
      <w:tr w:rsidR="008569FB" w:rsidRPr="00A46F6C" w14:paraId="0AA5EACD" w14:textId="77777777" w:rsidTr="005304B2">
        <w:tc>
          <w:tcPr>
            <w:tcW w:w="1668" w:type="dxa"/>
            <w:shd w:val="clear" w:color="auto" w:fill="F2DBDB"/>
          </w:tcPr>
          <w:p w14:paraId="511F1BD7"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Ombreig</w:t>
            </w:r>
          </w:p>
          <w:p w14:paraId="317BF686" w14:textId="77777777" w:rsidR="005304B2" w:rsidRPr="00A46F6C" w:rsidRDefault="005304B2" w:rsidP="005304B2">
            <w:pPr>
              <w:jc w:val="left"/>
              <w:rPr>
                <w:rFonts w:asciiTheme="minorHAnsi" w:hAnsiTheme="minorHAnsi" w:cstheme="minorHAnsi"/>
                <w:b/>
                <w:i/>
                <w:iCs/>
                <w:color w:val="C00000"/>
                <w:sz w:val="22"/>
                <w:highlight w:val="lightGray"/>
                <w:lang w:val="ca-ES"/>
              </w:rPr>
            </w:pPr>
          </w:p>
        </w:tc>
        <w:tc>
          <w:tcPr>
            <w:tcW w:w="6976" w:type="dxa"/>
          </w:tcPr>
          <w:p w14:paraId="7BAD5056"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Mapa d'ombres de 50 m de resolució de la Comunitat Valenciana. </w:t>
            </w:r>
          </w:p>
          <w:p w14:paraId="42EFF565" w14:textId="77777777" w:rsidR="005304B2" w:rsidRPr="00A46F6C" w:rsidRDefault="005304B2" w:rsidP="005304B2">
            <w:pPr>
              <w:jc w:val="left"/>
              <w:rPr>
                <w:rFonts w:asciiTheme="minorHAnsi" w:hAnsiTheme="minorHAnsi" w:cstheme="minorHAnsi"/>
                <w:i/>
                <w:iCs/>
                <w:color w:val="C00000"/>
                <w:sz w:val="22"/>
                <w:highlight w:val="lightGray"/>
                <w:lang w:val="ca-ES"/>
              </w:rPr>
            </w:pPr>
          </w:p>
        </w:tc>
      </w:tr>
      <w:tr w:rsidR="008569FB" w:rsidRPr="00A46F6C" w14:paraId="796BA3E9" w14:textId="77777777" w:rsidTr="005304B2">
        <w:tc>
          <w:tcPr>
            <w:tcW w:w="1668" w:type="dxa"/>
            <w:shd w:val="clear" w:color="auto" w:fill="F2DBDB"/>
          </w:tcPr>
          <w:p w14:paraId="1A2D7C6A"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Límits administratius</w:t>
            </w:r>
          </w:p>
        </w:tc>
        <w:tc>
          <w:tcPr>
            <w:tcW w:w="6976" w:type="dxa"/>
          </w:tcPr>
          <w:p w14:paraId="5E0A9BF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Delimitació territorial: Límit autonòmic de la Comunitat Valenciana.</w:t>
            </w:r>
          </w:p>
          <w:p w14:paraId="580F1C9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Delimitació territorial: Municipis de la Comunitat Valenciana.</w:t>
            </w:r>
          </w:p>
          <w:p w14:paraId="56C7B07B"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Delimitació territorial: Províncies de la Comunitat Valenciana</w:t>
            </w:r>
          </w:p>
          <w:p w14:paraId="45CA354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Delimitació territorial: Comarques de la Comunitat Valenciana</w:t>
            </w:r>
          </w:p>
        </w:tc>
      </w:tr>
    </w:tbl>
    <w:p w14:paraId="317C12CA" w14:textId="77777777" w:rsidR="005304B2" w:rsidRPr="00A46F6C" w:rsidRDefault="005304B2" w:rsidP="005304B2">
      <w:pPr>
        <w:spacing w:before="360" w:after="240"/>
        <w:outlineLvl w:val="0"/>
        <w:rPr>
          <w:rFonts w:asciiTheme="minorHAnsi" w:hAnsiTheme="minorHAnsi" w:cstheme="minorHAnsi"/>
          <w:b/>
          <w:i/>
          <w:iCs/>
          <w:color w:val="C00000"/>
          <w:highlight w:val="lightGray"/>
          <w:lang w:val="ca-ES"/>
        </w:rPr>
      </w:pPr>
      <w:bookmarkStart w:id="396" w:name="_Toc106785272"/>
      <w:r w:rsidRPr="00A46F6C">
        <w:rPr>
          <w:rFonts w:asciiTheme="minorHAnsi" w:hAnsiTheme="minorHAnsi" w:cstheme="minorHAnsi"/>
          <w:b/>
          <w:i/>
          <w:iCs/>
          <w:color w:val="C00000"/>
          <w:highlight w:val="lightGray"/>
          <w:lang w:val="ca-ES"/>
        </w:rPr>
        <w:lastRenderedPageBreak/>
        <w:t>FONTS DE DADES ESPACIALS ESPECÍFIQUES</w:t>
      </w:r>
      <w:bookmarkEnd w:id="396"/>
    </w:p>
    <w:p w14:paraId="7FE98DA5" w14:textId="77777777"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L'AVSRE proporcionarà als redactors del Pla la informació geogràfica d'elaboració pròpia.</w:t>
      </w:r>
    </w:p>
    <w:p w14:paraId="3DEBF0F9" w14:textId="77777777" w:rsidR="005304B2" w:rsidRPr="00A46F6C" w:rsidRDefault="005304B2" w:rsidP="005304B2">
      <w:pPr>
        <w:rPr>
          <w:rFonts w:asciiTheme="minorHAnsi" w:hAnsiTheme="minorHAnsi" w:cstheme="minorHAnsi"/>
          <w:i/>
          <w:iCs/>
          <w:color w:val="C00000"/>
          <w:highlight w:val="lightGray"/>
          <w:lang w:val="ca-ES"/>
        </w:rPr>
      </w:pPr>
    </w:p>
    <w:p w14:paraId="1F884804" w14:textId="77777777"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En la següent llista es recullen les capes d'informació específiques</w:t>
      </w:r>
      <w:r w:rsidRPr="00A46F6C">
        <w:rPr>
          <w:rFonts w:asciiTheme="minorHAnsi" w:hAnsiTheme="minorHAnsi" w:cstheme="minorHAnsi"/>
          <w:b/>
          <w:i/>
          <w:iCs/>
          <w:color w:val="C00000"/>
          <w:highlight w:val="lightGray"/>
          <w:lang w:val="ca-ES"/>
        </w:rPr>
        <w:t xml:space="preserve">, </w:t>
      </w:r>
      <w:r w:rsidRPr="00A46F6C">
        <w:rPr>
          <w:rFonts w:asciiTheme="minorHAnsi" w:hAnsiTheme="minorHAnsi" w:cstheme="minorHAnsi"/>
          <w:i/>
          <w:iCs/>
          <w:color w:val="C00000"/>
          <w:highlight w:val="lightGray"/>
          <w:lang w:val="ca-ES"/>
        </w:rPr>
        <w:t>el mapa al qual pertanyen i la font</w:t>
      </w:r>
    </w:p>
    <w:p w14:paraId="4A3F86D6"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8613" w:type="dxa"/>
        <w:tblLook w:val="04A0" w:firstRow="1" w:lastRow="0" w:firstColumn="1" w:lastColumn="0" w:noHBand="0" w:noVBand="1"/>
      </w:tblPr>
      <w:tblGrid>
        <w:gridCol w:w="827"/>
        <w:gridCol w:w="5235"/>
        <w:gridCol w:w="2551"/>
      </w:tblGrid>
      <w:tr w:rsidR="008569FB" w:rsidRPr="00A46F6C" w14:paraId="5B17AF32" w14:textId="77777777" w:rsidTr="005304B2">
        <w:tc>
          <w:tcPr>
            <w:tcW w:w="827" w:type="dxa"/>
            <w:shd w:val="clear" w:color="auto" w:fill="F2DBDB"/>
          </w:tcPr>
          <w:p w14:paraId="0224A13A"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Mapa</w:t>
            </w:r>
          </w:p>
        </w:tc>
        <w:tc>
          <w:tcPr>
            <w:tcW w:w="5235" w:type="dxa"/>
            <w:shd w:val="clear" w:color="auto" w:fill="F2DBDB"/>
          </w:tcPr>
          <w:p w14:paraId="5249ED9C"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w:t>
            </w:r>
          </w:p>
        </w:tc>
        <w:tc>
          <w:tcPr>
            <w:tcW w:w="2551" w:type="dxa"/>
            <w:shd w:val="clear" w:color="auto" w:fill="F2DBDB"/>
          </w:tcPr>
          <w:p w14:paraId="792D54B5"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Font</w:t>
            </w:r>
          </w:p>
        </w:tc>
      </w:tr>
      <w:tr w:rsidR="008569FB" w:rsidRPr="00A46F6C" w14:paraId="58433E45" w14:textId="77777777" w:rsidTr="005304B2">
        <w:tc>
          <w:tcPr>
            <w:tcW w:w="827" w:type="dxa"/>
            <w:shd w:val="clear" w:color="auto" w:fill="FFFFFF"/>
          </w:tcPr>
          <w:p w14:paraId="36A8EC5A"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2</w:t>
            </w:r>
          </w:p>
        </w:tc>
        <w:tc>
          <w:tcPr>
            <w:tcW w:w="5235" w:type="dxa"/>
            <w:shd w:val="clear" w:color="auto" w:fill="FFFFFF"/>
          </w:tcPr>
          <w:p w14:paraId="098014B6"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Model Digital del Terreny.</w:t>
            </w:r>
          </w:p>
        </w:tc>
        <w:tc>
          <w:tcPr>
            <w:tcW w:w="2551" w:type="dxa"/>
            <w:shd w:val="clear" w:color="auto" w:fill="FFFFFF"/>
          </w:tcPr>
          <w:p w14:paraId="11A73FB2"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Catàleg ICV</w:t>
            </w:r>
          </w:p>
        </w:tc>
      </w:tr>
      <w:tr w:rsidR="008569FB" w:rsidRPr="00A46F6C" w14:paraId="34EC0535" w14:textId="77777777" w:rsidTr="005304B2">
        <w:tc>
          <w:tcPr>
            <w:tcW w:w="827" w:type="dxa"/>
            <w:shd w:val="clear" w:color="auto" w:fill="FFFFFF"/>
          </w:tcPr>
          <w:p w14:paraId="26B8B628"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6.1</w:t>
            </w:r>
          </w:p>
        </w:tc>
        <w:tc>
          <w:tcPr>
            <w:tcW w:w="5235" w:type="dxa"/>
            <w:shd w:val="clear" w:color="auto" w:fill="FFFFFF"/>
          </w:tcPr>
          <w:p w14:paraId="1730F540" w14:textId="77777777" w:rsidR="005304B2" w:rsidRPr="00A46F6C" w:rsidRDefault="005304B2" w:rsidP="00563C3C">
            <w:pPr>
              <w:numPr>
                <w:ilvl w:val="0"/>
                <w:numId w:val="111"/>
              </w:numPr>
              <w:ind w:left="449"/>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Terreny forestal.</w:t>
            </w:r>
          </w:p>
          <w:p w14:paraId="4C3D4E1F" w14:textId="77777777" w:rsidR="005304B2" w:rsidRPr="00A46F6C" w:rsidRDefault="005304B2" w:rsidP="00563C3C">
            <w:pPr>
              <w:numPr>
                <w:ilvl w:val="0"/>
                <w:numId w:val="111"/>
              </w:numPr>
              <w:ind w:left="449"/>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Àrees tallafocs.</w:t>
            </w:r>
          </w:p>
          <w:p w14:paraId="66EAEC1A" w14:textId="77777777" w:rsidR="005304B2" w:rsidRPr="00A46F6C" w:rsidRDefault="005304B2" w:rsidP="00563C3C">
            <w:pPr>
              <w:numPr>
                <w:ilvl w:val="0"/>
                <w:numId w:val="111"/>
              </w:numPr>
              <w:ind w:left="449"/>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Punts d'aigua inventariats i proposats en els Plans de Demarcació Forestal.</w:t>
            </w:r>
          </w:p>
          <w:p w14:paraId="5D70906A" w14:textId="77777777" w:rsidR="005304B2" w:rsidRPr="00A46F6C" w:rsidRDefault="005304B2" w:rsidP="00563C3C">
            <w:pPr>
              <w:numPr>
                <w:ilvl w:val="0"/>
                <w:numId w:val="111"/>
              </w:numPr>
              <w:ind w:left="449"/>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Espais naturals i figures de protecció ambiental.</w:t>
            </w:r>
          </w:p>
        </w:tc>
        <w:tc>
          <w:tcPr>
            <w:tcW w:w="2551" w:type="dxa"/>
            <w:shd w:val="clear" w:color="auto" w:fill="FFFFFF"/>
          </w:tcPr>
          <w:p w14:paraId="42610CB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Catàleg ICV</w:t>
            </w:r>
          </w:p>
          <w:p w14:paraId="2031E35C" w14:textId="77777777" w:rsidR="005304B2" w:rsidRPr="00A46F6C" w:rsidRDefault="005304B2" w:rsidP="005304B2">
            <w:pPr>
              <w:jc w:val="left"/>
              <w:rPr>
                <w:rFonts w:asciiTheme="minorHAnsi" w:hAnsiTheme="minorHAnsi" w:cstheme="minorHAnsi"/>
                <w:i/>
                <w:iCs/>
                <w:color w:val="C00000"/>
                <w:sz w:val="22"/>
                <w:highlight w:val="lightGray"/>
                <w:lang w:val="ca-ES"/>
              </w:rPr>
            </w:pPr>
          </w:p>
        </w:tc>
      </w:tr>
      <w:tr w:rsidR="008569FB" w:rsidRPr="00A46F6C" w14:paraId="3EFA4DB6" w14:textId="77777777" w:rsidTr="005304B2">
        <w:tc>
          <w:tcPr>
            <w:tcW w:w="827" w:type="dxa"/>
            <w:shd w:val="clear" w:color="auto" w:fill="FFFFFF"/>
          </w:tcPr>
          <w:p w14:paraId="5D90925A"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6.2</w:t>
            </w:r>
          </w:p>
        </w:tc>
        <w:tc>
          <w:tcPr>
            <w:tcW w:w="5235" w:type="dxa"/>
            <w:shd w:val="clear" w:color="auto" w:fill="FFFFFF"/>
          </w:tcPr>
          <w:p w14:paraId="0E4B673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Mapa d'inundacions integrat PATRICOVA + SNCZI.</w:t>
            </w:r>
          </w:p>
        </w:tc>
        <w:tc>
          <w:tcPr>
            <w:tcW w:w="2551" w:type="dxa"/>
            <w:shd w:val="clear" w:color="auto" w:fill="FFFFFF"/>
          </w:tcPr>
          <w:p w14:paraId="7DC30DEE"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AVSRE</w:t>
            </w:r>
          </w:p>
        </w:tc>
      </w:tr>
      <w:tr w:rsidR="008569FB" w:rsidRPr="00A46F6C" w14:paraId="349F7C7B" w14:textId="77777777" w:rsidTr="005304B2">
        <w:tc>
          <w:tcPr>
            <w:tcW w:w="827" w:type="dxa"/>
            <w:shd w:val="clear" w:color="auto" w:fill="FFFFFF"/>
          </w:tcPr>
          <w:p w14:paraId="23840879"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6.3</w:t>
            </w:r>
          </w:p>
        </w:tc>
        <w:tc>
          <w:tcPr>
            <w:tcW w:w="5235" w:type="dxa"/>
            <w:shd w:val="clear" w:color="auto" w:fill="FFFFFF"/>
          </w:tcPr>
          <w:p w14:paraId="1B45DD21" w14:textId="77777777" w:rsidR="005304B2" w:rsidRPr="00A46F6C" w:rsidRDefault="005304B2" w:rsidP="00563C3C">
            <w:pPr>
              <w:numPr>
                <w:ilvl w:val="0"/>
                <w:numId w:val="111"/>
              </w:numPr>
              <w:ind w:left="449"/>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Mapa de l'edat dels edificis </w:t>
            </w:r>
          </w:p>
          <w:p w14:paraId="6241064A" w14:textId="77777777" w:rsidR="005304B2" w:rsidRPr="00A46F6C" w:rsidRDefault="005304B2" w:rsidP="00563C3C">
            <w:pPr>
              <w:numPr>
                <w:ilvl w:val="0"/>
                <w:numId w:val="111"/>
              </w:numPr>
              <w:ind w:left="449"/>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Mapes d'altures dels edificis</w:t>
            </w:r>
          </w:p>
        </w:tc>
        <w:tc>
          <w:tcPr>
            <w:tcW w:w="2551" w:type="dxa"/>
            <w:shd w:val="clear" w:color="auto" w:fill="FFFFFF"/>
          </w:tcPr>
          <w:p w14:paraId="739B33C6"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Seu Electrònica del Cadastre</w:t>
            </w:r>
          </w:p>
          <w:p w14:paraId="241E2C8A"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 (Veure tutorial annex)</w:t>
            </w:r>
          </w:p>
        </w:tc>
      </w:tr>
      <w:tr w:rsidR="008569FB" w:rsidRPr="00A46F6C" w14:paraId="5E3FDBE1" w14:textId="77777777" w:rsidTr="005304B2">
        <w:tc>
          <w:tcPr>
            <w:tcW w:w="827" w:type="dxa"/>
            <w:shd w:val="clear" w:color="auto" w:fill="FFFFFF"/>
          </w:tcPr>
          <w:p w14:paraId="6577460F"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6.4</w:t>
            </w:r>
          </w:p>
        </w:tc>
        <w:tc>
          <w:tcPr>
            <w:tcW w:w="5235" w:type="dxa"/>
            <w:shd w:val="clear" w:color="auto" w:fill="FFFFFF"/>
          </w:tcPr>
          <w:p w14:paraId="2BC7A35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Corbes de nivell de 400 i 800 metres extretes de les sèries cartogràfiques de l'ICV.</w:t>
            </w:r>
          </w:p>
        </w:tc>
        <w:tc>
          <w:tcPr>
            <w:tcW w:w="2551" w:type="dxa"/>
            <w:shd w:val="clear" w:color="auto" w:fill="FFFFFF"/>
          </w:tcPr>
          <w:p w14:paraId="24D1033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Catàleg ICV</w:t>
            </w:r>
          </w:p>
          <w:p w14:paraId="01741B16" w14:textId="77777777" w:rsidR="005304B2" w:rsidRPr="00A46F6C" w:rsidRDefault="005304B2" w:rsidP="005304B2">
            <w:pPr>
              <w:jc w:val="left"/>
              <w:rPr>
                <w:rFonts w:asciiTheme="minorHAnsi" w:hAnsiTheme="minorHAnsi" w:cstheme="minorHAnsi"/>
                <w:i/>
                <w:iCs/>
                <w:color w:val="C00000"/>
                <w:sz w:val="22"/>
                <w:highlight w:val="lightGray"/>
                <w:lang w:val="ca-ES"/>
              </w:rPr>
            </w:pPr>
          </w:p>
        </w:tc>
      </w:tr>
      <w:tr w:rsidR="008569FB" w:rsidRPr="00A46F6C" w14:paraId="21CAC512" w14:textId="77777777" w:rsidTr="005304B2">
        <w:tc>
          <w:tcPr>
            <w:tcW w:w="827" w:type="dxa"/>
            <w:shd w:val="clear" w:color="auto" w:fill="FFFFFF"/>
          </w:tcPr>
          <w:p w14:paraId="52E32C1E"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6.5</w:t>
            </w:r>
          </w:p>
        </w:tc>
        <w:tc>
          <w:tcPr>
            <w:tcW w:w="5235" w:type="dxa"/>
            <w:shd w:val="clear" w:color="auto" w:fill="FFFFFF"/>
          </w:tcPr>
          <w:p w14:paraId="702056FC" w14:textId="77777777" w:rsidR="005304B2" w:rsidRPr="00A46F6C" w:rsidRDefault="005304B2" w:rsidP="00563C3C">
            <w:pPr>
              <w:numPr>
                <w:ilvl w:val="0"/>
                <w:numId w:val="111"/>
              </w:numPr>
              <w:ind w:left="449"/>
              <w:contextualSpacing/>
              <w:jc w:val="left"/>
              <w:rPr>
                <w:rFonts w:asciiTheme="minorHAnsi" w:hAnsiTheme="minorHAnsi" w:cstheme="minorHAnsi"/>
                <w:b/>
                <w:i/>
                <w:iCs/>
                <w:color w:val="C00000"/>
                <w:sz w:val="22"/>
                <w:highlight w:val="lightGray"/>
                <w:lang w:val="ca-ES"/>
              </w:rPr>
            </w:pPr>
            <w:r w:rsidRPr="00A46F6C">
              <w:rPr>
                <w:rFonts w:asciiTheme="minorHAnsi" w:hAnsiTheme="minorHAnsi" w:cstheme="minorHAnsi"/>
                <w:i/>
                <w:iCs/>
                <w:color w:val="C00000"/>
                <w:sz w:val="22"/>
                <w:highlight w:val="lightGray"/>
                <w:lang w:val="ca-ES"/>
              </w:rPr>
              <w:t>Vies de circulació preferent.</w:t>
            </w:r>
          </w:p>
          <w:p w14:paraId="23B5E474" w14:textId="77777777" w:rsidR="005304B2" w:rsidRPr="00A46F6C" w:rsidRDefault="005304B2" w:rsidP="00563C3C">
            <w:pPr>
              <w:numPr>
                <w:ilvl w:val="0"/>
                <w:numId w:val="111"/>
              </w:numPr>
              <w:ind w:left="449"/>
              <w:contextualSpacing/>
              <w:jc w:val="left"/>
              <w:rPr>
                <w:rFonts w:asciiTheme="minorHAnsi" w:hAnsiTheme="minorHAnsi" w:cstheme="minorHAnsi"/>
                <w:b/>
                <w:i/>
                <w:iCs/>
                <w:color w:val="C00000"/>
                <w:sz w:val="22"/>
                <w:highlight w:val="lightGray"/>
                <w:lang w:val="ca-ES"/>
              </w:rPr>
            </w:pPr>
            <w:r w:rsidRPr="00A46F6C">
              <w:rPr>
                <w:rFonts w:asciiTheme="minorHAnsi" w:hAnsiTheme="minorHAnsi" w:cstheme="minorHAnsi"/>
                <w:i/>
                <w:iCs/>
                <w:color w:val="C00000"/>
                <w:sz w:val="22"/>
                <w:highlight w:val="lightGray"/>
                <w:lang w:val="ca-ES"/>
              </w:rPr>
              <w:t>Franges de 500 m al voltant de les anteriors (zones d'exposició).</w:t>
            </w:r>
          </w:p>
          <w:p w14:paraId="140A06FE" w14:textId="77777777" w:rsidR="005304B2" w:rsidRPr="00A46F6C" w:rsidRDefault="005304B2" w:rsidP="00563C3C">
            <w:pPr>
              <w:numPr>
                <w:ilvl w:val="0"/>
                <w:numId w:val="111"/>
              </w:numPr>
              <w:ind w:left="449"/>
              <w:contextualSpacing/>
              <w:jc w:val="left"/>
              <w:rPr>
                <w:rFonts w:asciiTheme="minorHAnsi" w:hAnsiTheme="minorHAnsi" w:cstheme="minorHAnsi"/>
                <w:b/>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Zones d'intervenció i d'alerta en les empreses de llindar superior. </w:t>
            </w:r>
          </w:p>
        </w:tc>
        <w:tc>
          <w:tcPr>
            <w:tcW w:w="2551" w:type="dxa"/>
            <w:shd w:val="clear" w:color="auto" w:fill="FFFFFF"/>
          </w:tcPr>
          <w:p w14:paraId="5FBAF15F"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AVSRE</w:t>
            </w:r>
          </w:p>
        </w:tc>
      </w:tr>
    </w:tbl>
    <w:p w14:paraId="7AF70B2B" w14:textId="77777777" w:rsidR="005304B2" w:rsidRPr="00A46F6C" w:rsidRDefault="005304B2" w:rsidP="005304B2">
      <w:pPr>
        <w:spacing w:before="360" w:after="240"/>
        <w:outlineLvl w:val="0"/>
        <w:rPr>
          <w:rFonts w:asciiTheme="minorHAnsi" w:hAnsiTheme="minorHAnsi" w:cstheme="minorHAnsi"/>
          <w:b/>
          <w:i/>
          <w:iCs/>
          <w:color w:val="C00000"/>
          <w:highlight w:val="lightGray"/>
          <w:u w:val="single"/>
          <w:lang w:val="ca-ES"/>
        </w:rPr>
      </w:pPr>
    </w:p>
    <w:p w14:paraId="72746355" w14:textId="77777777"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br w:type="page"/>
      </w:r>
    </w:p>
    <w:p w14:paraId="7613B7AD" w14:textId="77777777" w:rsidR="005304B2" w:rsidRPr="00A46F6C" w:rsidRDefault="005304B2" w:rsidP="005304B2">
      <w:pPr>
        <w:spacing w:before="360" w:after="240"/>
        <w:outlineLvl w:val="0"/>
        <w:rPr>
          <w:rFonts w:asciiTheme="minorHAnsi" w:hAnsiTheme="minorHAnsi" w:cstheme="minorHAnsi"/>
          <w:b/>
          <w:i/>
          <w:iCs/>
          <w:color w:val="C00000"/>
          <w:highlight w:val="lightGray"/>
          <w:lang w:val="ca-ES"/>
        </w:rPr>
      </w:pPr>
      <w:bookmarkStart w:id="397" w:name="_Toc106785273"/>
      <w:r w:rsidRPr="00A46F6C">
        <w:rPr>
          <w:rFonts w:asciiTheme="minorHAnsi" w:hAnsiTheme="minorHAnsi" w:cstheme="minorHAnsi"/>
          <w:b/>
          <w:i/>
          <w:iCs/>
          <w:color w:val="C00000"/>
          <w:highlight w:val="lightGray"/>
          <w:lang w:val="ca-ES"/>
        </w:rPr>
        <w:lastRenderedPageBreak/>
        <w:t>SIMBOLOGIA A UTILITZAR EN LA PLANIFICACIÓ MUNICIPAL</w:t>
      </w:r>
      <w:bookmarkEnd w:id="397"/>
    </w:p>
    <w:p w14:paraId="6D7A552A" w14:textId="77777777" w:rsidR="005304B2" w:rsidRPr="00A46F6C" w:rsidRDefault="005304B2" w:rsidP="005304B2">
      <w:pPr>
        <w:rPr>
          <w:rFonts w:asciiTheme="minorHAnsi" w:hAnsiTheme="minorHAnsi" w:cstheme="minorHAnsi"/>
          <w:i/>
          <w:iCs/>
          <w:color w:val="C00000"/>
          <w:highlight w:val="lightGray"/>
          <w:lang w:val="ca-ES"/>
        </w:rPr>
      </w:pPr>
    </w:p>
    <w:p w14:paraId="09222D10" w14:textId="05343590"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A continuació, es mostra la simbologia a utilitzar en la planificació municipal d'emergències. En la taula es mostren les referències als apartats del Pla Territorial Municipal d'Emergències (</w:t>
      </w:r>
      <w:r w:rsidR="0042064D" w:rsidRPr="00A46F6C">
        <w:rPr>
          <w:rFonts w:asciiTheme="minorHAnsi" w:hAnsiTheme="minorHAnsi" w:cstheme="minorHAnsi"/>
          <w:i/>
          <w:iCs/>
          <w:color w:val="C00000"/>
          <w:highlight w:val="lightGray"/>
          <w:lang w:val="ca-ES"/>
        </w:rPr>
        <w:t>PTME</w:t>
      </w:r>
      <w:r w:rsidRPr="00A46F6C">
        <w:rPr>
          <w:rFonts w:asciiTheme="minorHAnsi" w:hAnsiTheme="minorHAnsi" w:cstheme="minorHAnsi"/>
          <w:i/>
          <w:iCs/>
          <w:color w:val="C00000"/>
          <w:highlight w:val="lightGray"/>
          <w:lang w:val="ca-ES"/>
        </w:rPr>
        <w:t xml:space="preserve">); no obstant això, aquesta simbologia també s'aplica en la redacció dels Plans d'Actuació Municipal </w:t>
      </w:r>
      <w:r w:rsidR="00661DD6">
        <w:rPr>
          <w:rFonts w:asciiTheme="minorHAnsi" w:hAnsiTheme="minorHAnsi" w:cstheme="minorHAnsi"/>
          <w:i/>
          <w:iCs/>
          <w:color w:val="C00000"/>
          <w:highlight w:val="lightGray"/>
          <w:lang w:val="ca-ES"/>
        </w:rPr>
        <w:t>davant</w:t>
      </w:r>
      <w:r w:rsidRPr="00A46F6C">
        <w:rPr>
          <w:rFonts w:asciiTheme="minorHAnsi" w:hAnsiTheme="minorHAnsi" w:cstheme="minorHAnsi"/>
          <w:i/>
          <w:iCs/>
          <w:color w:val="C00000"/>
          <w:highlight w:val="lightGray"/>
          <w:lang w:val="ca-ES"/>
        </w:rPr>
        <w:t xml:space="preserve"> dels diferents riscos.</w:t>
      </w:r>
    </w:p>
    <w:p w14:paraId="7F277B93" w14:textId="77777777"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El Servei de Planificació de la Generalitat proporcionarà els arxius necessaris per a la utilització d'aquesta iconografia en la cartografia dels plans.</w:t>
      </w:r>
    </w:p>
    <w:p w14:paraId="28BCC285" w14:textId="77777777" w:rsidR="005304B2" w:rsidRPr="00A46F6C" w:rsidRDefault="005304B2" w:rsidP="005304B2">
      <w:pPr>
        <w:rPr>
          <w:rFonts w:asciiTheme="minorHAnsi" w:hAnsiTheme="minorHAnsi" w:cstheme="minorHAnsi"/>
          <w:i/>
          <w:iCs/>
          <w:color w:val="C00000"/>
          <w:highlight w:val="lightGray"/>
          <w:lang w:val="ca-ES"/>
        </w:rPr>
      </w:pPr>
    </w:p>
    <w:p w14:paraId="6C7F3591"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0" w:type="auto"/>
        <w:tblLook w:val="04A0" w:firstRow="1" w:lastRow="0" w:firstColumn="1" w:lastColumn="0" w:noHBand="0" w:noVBand="1"/>
      </w:tblPr>
      <w:tblGrid>
        <w:gridCol w:w="3510"/>
        <w:gridCol w:w="3324"/>
        <w:gridCol w:w="1886"/>
      </w:tblGrid>
      <w:tr w:rsidR="008569FB" w:rsidRPr="00A46F6C" w14:paraId="03D6E726" w14:textId="77777777" w:rsidTr="005304B2">
        <w:tc>
          <w:tcPr>
            <w:tcW w:w="3510" w:type="dxa"/>
            <w:shd w:val="clear" w:color="auto" w:fill="C2D69B"/>
            <w:vAlign w:val="center"/>
          </w:tcPr>
          <w:p w14:paraId="6736DFEE" w14:textId="7FA0370A" w:rsidR="005304B2" w:rsidRPr="00A46F6C" w:rsidRDefault="005304B2" w:rsidP="005304B2">
            <w:pPr>
              <w:jc w:val="center"/>
              <w:rPr>
                <w:rFonts w:asciiTheme="minorHAnsi" w:hAnsiTheme="minorHAnsi" w:cstheme="minorHAnsi"/>
                <w:b/>
                <w:i/>
                <w:iCs/>
                <w:color w:val="C00000"/>
                <w:sz w:val="22"/>
                <w:highlight w:val="lightGray"/>
                <w:lang w:val="ca-ES"/>
              </w:rPr>
            </w:pPr>
            <w:bookmarkStart w:id="398" w:name="_Hlk106357620"/>
            <w:r w:rsidRPr="00A46F6C">
              <w:rPr>
                <w:rFonts w:asciiTheme="minorHAnsi" w:hAnsiTheme="minorHAnsi" w:cstheme="minorHAnsi"/>
                <w:b/>
                <w:i/>
                <w:iCs/>
                <w:color w:val="C00000"/>
                <w:sz w:val="22"/>
                <w:highlight w:val="lightGray"/>
                <w:lang w:val="ca-ES"/>
              </w:rPr>
              <w:t xml:space="preserve">TIPUS ELEMENT PUNTUAL </w:t>
            </w:r>
            <w:r w:rsidR="0042064D" w:rsidRPr="00A46F6C">
              <w:rPr>
                <w:rFonts w:asciiTheme="minorHAnsi" w:hAnsiTheme="minorHAnsi" w:cstheme="minorHAnsi"/>
                <w:b/>
                <w:i/>
                <w:iCs/>
                <w:color w:val="C00000"/>
                <w:sz w:val="22"/>
                <w:highlight w:val="lightGray"/>
                <w:lang w:val="ca-ES"/>
              </w:rPr>
              <w:t>PTME</w:t>
            </w:r>
          </w:p>
        </w:tc>
        <w:tc>
          <w:tcPr>
            <w:tcW w:w="3324" w:type="dxa"/>
            <w:shd w:val="clear" w:color="auto" w:fill="C2D69B"/>
            <w:vAlign w:val="center"/>
          </w:tcPr>
          <w:p w14:paraId="3F3988CD" w14:textId="77777777" w:rsidR="005304B2" w:rsidRPr="00A46F6C" w:rsidRDefault="005304B2" w:rsidP="005304B2">
            <w:pPr>
              <w:jc w:val="center"/>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Nom (identificació)</w:t>
            </w:r>
          </w:p>
        </w:tc>
        <w:tc>
          <w:tcPr>
            <w:tcW w:w="1886" w:type="dxa"/>
            <w:shd w:val="clear" w:color="auto" w:fill="C2D69B"/>
            <w:vAlign w:val="center"/>
          </w:tcPr>
          <w:p w14:paraId="1D41E40F" w14:textId="77777777" w:rsidR="005304B2" w:rsidRPr="00A46F6C" w:rsidRDefault="005304B2" w:rsidP="005304B2">
            <w:pPr>
              <w:jc w:val="center"/>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ICONA</w:t>
            </w:r>
          </w:p>
        </w:tc>
      </w:tr>
      <w:bookmarkEnd w:id="398"/>
      <w:tr w:rsidR="008569FB" w:rsidRPr="00A46F6C" w14:paraId="5AFFD1DA" w14:textId="77777777" w:rsidTr="005304B2">
        <w:tc>
          <w:tcPr>
            <w:tcW w:w="3510" w:type="dxa"/>
            <w:shd w:val="clear" w:color="auto" w:fill="C2D69B"/>
            <w:vAlign w:val="center"/>
          </w:tcPr>
          <w:p w14:paraId="666E4C28"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2.4. Infraestructures i vies de comunicació</w:t>
            </w:r>
          </w:p>
        </w:tc>
        <w:tc>
          <w:tcPr>
            <w:tcW w:w="3324" w:type="dxa"/>
            <w:shd w:val="clear" w:color="auto" w:fill="C2D69B"/>
            <w:vAlign w:val="center"/>
          </w:tcPr>
          <w:p w14:paraId="306C92F1" w14:textId="77777777" w:rsidR="005304B2" w:rsidRPr="00A46F6C" w:rsidRDefault="005304B2" w:rsidP="005304B2">
            <w:pPr>
              <w:jc w:val="left"/>
              <w:rPr>
                <w:rFonts w:asciiTheme="minorHAnsi" w:hAnsiTheme="minorHAnsi" w:cstheme="minorHAnsi"/>
                <w:i/>
                <w:iCs/>
                <w:color w:val="C00000"/>
                <w:sz w:val="20"/>
                <w:highlight w:val="lightGray"/>
                <w:lang w:val="ca-ES"/>
              </w:rPr>
            </w:pPr>
          </w:p>
        </w:tc>
        <w:tc>
          <w:tcPr>
            <w:tcW w:w="1886" w:type="dxa"/>
            <w:shd w:val="clear" w:color="auto" w:fill="C2D69B"/>
            <w:vAlign w:val="center"/>
          </w:tcPr>
          <w:p w14:paraId="504DFD6B" w14:textId="77777777" w:rsidR="005304B2" w:rsidRPr="00A46F6C" w:rsidRDefault="005304B2" w:rsidP="005304B2">
            <w:pPr>
              <w:jc w:val="center"/>
              <w:rPr>
                <w:rFonts w:asciiTheme="minorHAnsi" w:hAnsiTheme="minorHAnsi" w:cstheme="minorHAnsi"/>
                <w:i/>
                <w:iCs/>
                <w:color w:val="C00000"/>
                <w:sz w:val="20"/>
                <w:highlight w:val="lightGray"/>
                <w:lang w:val="ca-ES"/>
              </w:rPr>
            </w:pPr>
          </w:p>
        </w:tc>
      </w:tr>
      <w:tr w:rsidR="008569FB" w:rsidRPr="00A46F6C" w14:paraId="524062A4" w14:textId="77777777" w:rsidTr="005304B2">
        <w:tc>
          <w:tcPr>
            <w:tcW w:w="3510" w:type="dxa"/>
            <w:shd w:val="clear" w:color="auto" w:fill="FFFFFF"/>
            <w:vAlign w:val="center"/>
          </w:tcPr>
          <w:p w14:paraId="23228C3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2.4.3.</w:t>
            </w:r>
            <w:r w:rsidRPr="00A46F6C">
              <w:rPr>
                <w:rFonts w:asciiTheme="minorHAnsi" w:hAnsiTheme="minorHAnsi" w:cstheme="minorHAnsi"/>
                <w:i/>
                <w:iCs/>
                <w:color w:val="C00000"/>
                <w:sz w:val="22"/>
                <w:highlight w:val="lightGray"/>
                <w:lang w:val="ca-ES"/>
              </w:rPr>
              <w:tab/>
              <w:t>Ferrocarril</w:t>
            </w:r>
          </w:p>
        </w:tc>
        <w:tc>
          <w:tcPr>
            <w:tcW w:w="3324" w:type="dxa"/>
            <w:shd w:val="clear" w:color="auto" w:fill="FFFFFF"/>
            <w:vAlign w:val="center"/>
          </w:tcPr>
          <w:p w14:paraId="7F68C7CE"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Estació / Baixador</w:t>
            </w:r>
          </w:p>
          <w:p w14:paraId="71C616C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 FFCC, metre, tramvia</w:t>
            </w:r>
          </w:p>
        </w:tc>
        <w:tc>
          <w:tcPr>
            <w:tcW w:w="1886" w:type="dxa"/>
            <w:shd w:val="clear" w:color="auto" w:fill="FFFFFF"/>
            <w:vAlign w:val="center"/>
          </w:tcPr>
          <w:p w14:paraId="5764D4B1"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F78BF46" wp14:editId="464EAF7B">
                  <wp:extent cx="552450" cy="552450"/>
                  <wp:effectExtent l="19050" t="0" r="0" b="0"/>
                  <wp:docPr id="226"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19" descr="Icono&#10;&#10;Descripción generada automáticamente"/>
                          <pic:cNvPicPr>
                            <a:picLocks noChangeAspect="1" noChangeArrowheads="1"/>
                          </pic:cNvPicPr>
                        </pic:nvPicPr>
                        <pic:blipFill>
                          <a:blip r:embed="rId48" cstate="print"/>
                          <a:srcRect l="8421"/>
                          <a:stretch>
                            <a:fillRect/>
                          </a:stretch>
                        </pic:blipFill>
                        <pic:spPr bwMode="auto">
                          <a:xfrm>
                            <a:off x="0" y="0"/>
                            <a:ext cx="552450" cy="552450"/>
                          </a:xfrm>
                          <a:prstGeom prst="rect">
                            <a:avLst/>
                          </a:prstGeom>
                          <a:noFill/>
                          <a:ln w="9525">
                            <a:noFill/>
                            <a:miter lim="800000"/>
                            <a:headEnd/>
                            <a:tailEnd/>
                          </a:ln>
                        </pic:spPr>
                      </pic:pic>
                    </a:graphicData>
                  </a:graphic>
                </wp:inline>
              </w:drawing>
            </w:r>
          </w:p>
        </w:tc>
      </w:tr>
      <w:tr w:rsidR="008569FB" w:rsidRPr="00A46F6C" w14:paraId="58FDE034" w14:textId="77777777" w:rsidTr="005304B2">
        <w:tc>
          <w:tcPr>
            <w:tcW w:w="3510" w:type="dxa"/>
            <w:shd w:val="clear" w:color="auto" w:fill="FFFFFF"/>
            <w:vAlign w:val="center"/>
          </w:tcPr>
          <w:p w14:paraId="0B150D5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2.4.4.</w:t>
            </w:r>
            <w:r w:rsidRPr="00A46F6C">
              <w:rPr>
                <w:rFonts w:asciiTheme="minorHAnsi" w:hAnsiTheme="minorHAnsi" w:cstheme="minorHAnsi"/>
                <w:i/>
                <w:iCs/>
                <w:color w:val="C00000"/>
                <w:sz w:val="22"/>
                <w:highlight w:val="lightGray"/>
                <w:lang w:val="ca-ES"/>
              </w:rPr>
              <w:tab/>
              <w:t>Autobús</w:t>
            </w:r>
          </w:p>
        </w:tc>
        <w:tc>
          <w:tcPr>
            <w:tcW w:w="3324" w:type="dxa"/>
            <w:shd w:val="clear" w:color="auto" w:fill="FFFFFF"/>
            <w:vAlign w:val="center"/>
          </w:tcPr>
          <w:p w14:paraId="41AD7B54"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Estació / Parada</w:t>
            </w:r>
          </w:p>
          <w:p w14:paraId="37610C4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d'autobús</w:t>
            </w:r>
          </w:p>
        </w:tc>
        <w:tc>
          <w:tcPr>
            <w:tcW w:w="1886" w:type="dxa"/>
            <w:shd w:val="clear" w:color="auto" w:fill="FFFFFF"/>
            <w:vAlign w:val="center"/>
          </w:tcPr>
          <w:p w14:paraId="211FB8B6"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53AECD5C" wp14:editId="74092DCB">
                  <wp:extent cx="584200" cy="590550"/>
                  <wp:effectExtent l="19050" t="0" r="6350" b="0"/>
                  <wp:docPr id="227"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13" descr="Icono&#10;&#10;Descripción generada automáticamente"/>
                          <pic:cNvPicPr>
                            <a:picLocks noChangeAspect="1" noChangeArrowheads="1"/>
                          </pic:cNvPicPr>
                        </pic:nvPicPr>
                        <pic:blipFill>
                          <a:blip r:embed="rId49" cstate="print"/>
                          <a:srcRect/>
                          <a:stretch>
                            <a:fillRect/>
                          </a:stretch>
                        </pic:blipFill>
                        <pic:spPr bwMode="auto">
                          <a:xfrm>
                            <a:off x="0" y="0"/>
                            <a:ext cx="584200" cy="590550"/>
                          </a:xfrm>
                          <a:prstGeom prst="rect">
                            <a:avLst/>
                          </a:prstGeom>
                          <a:noFill/>
                          <a:ln w="9525">
                            <a:noFill/>
                            <a:miter lim="800000"/>
                            <a:headEnd/>
                            <a:tailEnd/>
                          </a:ln>
                        </pic:spPr>
                      </pic:pic>
                    </a:graphicData>
                  </a:graphic>
                </wp:inline>
              </w:drawing>
            </w:r>
          </w:p>
        </w:tc>
      </w:tr>
      <w:tr w:rsidR="008569FB" w:rsidRPr="00A46F6C" w14:paraId="3264A0D2" w14:textId="77777777" w:rsidTr="005304B2">
        <w:tc>
          <w:tcPr>
            <w:tcW w:w="3510" w:type="dxa"/>
            <w:shd w:val="clear" w:color="auto" w:fill="FFFFFF"/>
            <w:vAlign w:val="center"/>
          </w:tcPr>
          <w:p w14:paraId="1E8F0CA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2.4.5.</w:t>
            </w:r>
            <w:r w:rsidRPr="00A46F6C">
              <w:rPr>
                <w:rFonts w:asciiTheme="minorHAnsi" w:hAnsiTheme="minorHAnsi" w:cstheme="minorHAnsi"/>
                <w:i/>
                <w:iCs/>
                <w:color w:val="C00000"/>
                <w:sz w:val="22"/>
                <w:highlight w:val="lightGray"/>
                <w:lang w:val="ca-ES"/>
              </w:rPr>
              <w:tab/>
              <w:t>Ports</w:t>
            </w:r>
          </w:p>
        </w:tc>
        <w:tc>
          <w:tcPr>
            <w:tcW w:w="3324" w:type="dxa"/>
            <w:shd w:val="clear" w:color="auto" w:fill="FFFFFF"/>
            <w:vAlign w:val="center"/>
          </w:tcPr>
          <w:p w14:paraId="70E5FDE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Port</w:t>
            </w:r>
          </w:p>
        </w:tc>
        <w:tc>
          <w:tcPr>
            <w:tcW w:w="1886" w:type="dxa"/>
            <w:shd w:val="clear" w:color="auto" w:fill="FFFFFF"/>
            <w:vAlign w:val="center"/>
          </w:tcPr>
          <w:p w14:paraId="424A2B1C"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1F2EA9C0" wp14:editId="5C32FEE5">
                  <wp:extent cx="584200" cy="584200"/>
                  <wp:effectExtent l="19050" t="0" r="6350" b="0"/>
                  <wp:docPr id="228"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 descr="Icono&#10;&#10;Descripción generada automáticamente"/>
                          <pic:cNvPicPr>
                            <a:picLocks noChangeAspect="1" noChangeArrowheads="1"/>
                          </pic:cNvPicPr>
                        </pic:nvPicPr>
                        <pic:blipFill>
                          <a:blip r:embed="rId50" cstate="print"/>
                          <a:srcRect/>
                          <a:stretch>
                            <a:fillRect/>
                          </a:stretch>
                        </pic:blipFill>
                        <pic:spPr bwMode="auto">
                          <a:xfrm>
                            <a:off x="0" y="0"/>
                            <a:ext cx="584200" cy="584200"/>
                          </a:xfrm>
                          <a:prstGeom prst="rect">
                            <a:avLst/>
                          </a:prstGeom>
                          <a:noFill/>
                          <a:ln w="9525">
                            <a:noFill/>
                            <a:miter lim="800000"/>
                            <a:headEnd/>
                            <a:tailEnd/>
                          </a:ln>
                        </pic:spPr>
                      </pic:pic>
                    </a:graphicData>
                  </a:graphic>
                </wp:inline>
              </w:drawing>
            </w:r>
          </w:p>
        </w:tc>
      </w:tr>
      <w:tr w:rsidR="008569FB" w:rsidRPr="00A46F6C" w14:paraId="69BFB6F6" w14:textId="77777777" w:rsidTr="005304B2">
        <w:tc>
          <w:tcPr>
            <w:tcW w:w="3510" w:type="dxa"/>
            <w:vMerge w:val="restart"/>
            <w:shd w:val="clear" w:color="auto" w:fill="FFFFFF"/>
            <w:vAlign w:val="center"/>
          </w:tcPr>
          <w:p w14:paraId="597A755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2.4.6.</w:t>
            </w:r>
            <w:r w:rsidRPr="00A46F6C">
              <w:rPr>
                <w:rFonts w:asciiTheme="minorHAnsi" w:hAnsiTheme="minorHAnsi" w:cstheme="minorHAnsi"/>
                <w:i/>
                <w:iCs/>
                <w:color w:val="C00000"/>
                <w:sz w:val="22"/>
                <w:highlight w:val="lightGray"/>
                <w:lang w:val="ca-ES"/>
              </w:rPr>
              <w:tab/>
              <w:t xml:space="preserve">Aeroports i helisuperficies </w:t>
            </w:r>
          </w:p>
        </w:tc>
        <w:tc>
          <w:tcPr>
            <w:tcW w:w="3324" w:type="dxa"/>
            <w:shd w:val="clear" w:color="auto" w:fill="FFFFFF"/>
            <w:vAlign w:val="center"/>
          </w:tcPr>
          <w:p w14:paraId="49F4C81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Aeroport</w:t>
            </w:r>
          </w:p>
        </w:tc>
        <w:tc>
          <w:tcPr>
            <w:tcW w:w="1886" w:type="dxa"/>
            <w:shd w:val="clear" w:color="auto" w:fill="FFFFFF"/>
            <w:vAlign w:val="center"/>
          </w:tcPr>
          <w:p w14:paraId="4EAD4F15"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B69705C" wp14:editId="070832BF">
                  <wp:extent cx="603250" cy="584200"/>
                  <wp:effectExtent l="19050" t="0" r="6350" b="0"/>
                  <wp:docPr id="229"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5" descr="Icono&#10;&#10;Descripción generada automáticamente"/>
                          <pic:cNvPicPr>
                            <a:picLocks noChangeAspect="1" noChangeArrowheads="1"/>
                          </pic:cNvPicPr>
                        </pic:nvPicPr>
                        <pic:blipFill>
                          <a:blip r:embed="rId51" cstate="print"/>
                          <a:srcRect/>
                          <a:stretch>
                            <a:fillRect/>
                          </a:stretch>
                        </pic:blipFill>
                        <pic:spPr bwMode="auto">
                          <a:xfrm>
                            <a:off x="0" y="0"/>
                            <a:ext cx="603250" cy="584200"/>
                          </a:xfrm>
                          <a:prstGeom prst="rect">
                            <a:avLst/>
                          </a:prstGeom>
                          <a:noFill/>
                          <a:ln w="9525">
                            <a:noFill/>
                            <a:miter lim="800000"/>
                            <a:headEnd/>
                            <a:tailEnd/>
                          </a:ln>
                        </pic:spPr>
                      </pic:pic>
                    </a:graphicData>
                  </a:graphic>
                </wp:inline>
              </w:drawing>
            </w:r>
          </w:p>
        </w:tc>
      </w:tr>
      <w:tr w:rsidR="008569FB" w:rsidRPr="00A46F6C" w14:paraId="6F58A4AD" w14:textId="77777777" w:rsidTr="005304B2">
        <w:tc>
          <w:tcPr>
            <w:tcW w:w="3510" w:type="dxa"/>
            <w:vMerge/>
            <w:shd w:val="clear" w:color="auto" w:fill="FFFFFF"/>
            <w:vAlign w:val="center"/>
          </w:tcPr>
          <w:p w14:paraId="7ADAEF81"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3C231688"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Helisuperficie / Heliport</w:t>
            </w:r>
          </w:p>
        </w:tc>
        <w:tc>
          <w:tcPr>
            <w:tcW w:w="1886" w:type="dxa"/>
            <w:shd w:val="clear" w:color="auto" w:fill="FFFFFF"/>
            <w:vAlign w:val="center"/>
          </w:tcPr>
          <w:p w14:paraId="29244430"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608F7B23" wp14:editId="7B73DEEE">
                  <wp:extent cx="584200" cy="571500"/>
                  <wp:effectExtent l="19050" t="0" r="6350" b="0"/>
                  <wp:docPr id="230" name="Imagen 2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n 28" descr="Icono&#10;&#10;Descripción generada automáticamente"/>
                          <pic:cNvPicPr>
                            <a:picLocks noChangeAspect="1" noChangeArrowheads="1"/>
                          </pic:cNvPicPr>
                        </pic:nvPicPr>
                        <pic:blipFill>
                          <a:blip r:embed="rId52" cstate="print"/>
                          <a:srcRect/>
                          <a:stretch>
                            <a:fillRect/>
                          </a:stretch>
                        </pic:blipFill>
                        <pic:spPr bwMode="auto">
                          <a:xfrm>
                            <a:off x="0" y="0"/>
                            <a:ext cx="584200" cy="571500"/>
                          </a:xfrm>
                          <a:prstGeom prst="rect">
                            <a:avLst/>
                          </a:prstGeom>
                          <a:noFill/>
                          <a:ln w="9525">
                            <a:noFill/>
                            <a:miter lim="800000"/>
                            <a:headEnd/>
                            <a:tailEnd/>
                          </a:ln>
                        </pic:spPr>
                      </pic:pic>
                    </a:graphicData>
                  </a:graphic>
                </wp:inline>
              </w:drawing>
            </w:r>
          </w:p>
        </w:tc>
      </w:tr>
      <w:tr w:rsidR="008569FB" w:rsidRPr="00A46F6C" w14:paraId="45C275E5" w14:textId="77777777" w:rsidTr="005304B2">
        <w:tc>
          <w:tcPr>
            <w:tcW w:w="3510" w:type="dxa"/>
            <w:vMerge/>
            <w:shd w:val="clear" w:color="auto" w:fill="FFFFFF"/>
            <w:vAlign w:val="center"/>
          </w:tcPr>
          <w:p w14:paraId="36B26660"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750E4F82"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Possible zona d'aterratge d'helicòpters d'emergència</w:t>
            </w:r>
          </w:p>
          <w:p w14:paraId="410D17E0" w14:textId="137EC093"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(punt 5.9.4 </w:t>
            </w:r>
            <w:r w:rsidR="0042064D" w:rsidRPr="00A46F6C">
              <w:rPr>
                <w:rFonts w:asciiTheme="minorHAnsi" w:hAnsiTheme="minorHAnsi" w:cstheme="minorHAnsi"/>
                <w:i/>
                <w:iCs/>
                <w:color w:val="C00000"/>
                <w:sz w:val="22"/>
                <w:highlight w:val="lightGray"/>
                <w:lang w:val="ca-ES"/>
              </w:rPr>
              <w:t>PTME</w:t>
            </w:r>
            <w:r w:rsidRPr="00A46F6C">
              <w:rPr>
                <w:rFonts w:asciiTheme="minorHAnsi" w:hAnsiTheme="minorHAnsi" w:cstheme="minorHAnsi"/>
                <w:i/>
                <w:iCs/>
                <w:color w:val="C00000"/>
                <w:sz w:val="22"/>
                <w:highlight w:val="lightGray"/>
                <w:lang w:val="ca-ES"/>
              </w:rPr>
              <w:t>)</w:t>
            </w:r>
          </w:p>
        </w:tc>
        <w:tc>
          <w:tcPr>
            <w:tcW w:w="1886" w:type="dxa"/>
            <w:shd w:val="clear" w:color="auto" w:fill="FFFFFF"/>
            <w:vAlign w:val="center"/>
          </w:tcPr>
          <w:p w14:paraId="2E59CAB6"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73C3BE9" wp14:editId="4CD31F67">
                  <wp:extent cx="571500" cy="571500"/>
                  <wp:effectExtent l="0" t="0" r="0" b="0"/>
                  <wp:docPr id="234"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31" descr="Icono&#10;&#10;Descripción generada automáticamente"/>
                          <pic:cNvPicPr>
                            <a:picLocks noChangeAspect="1" noChangeArrowheads="1"/>
                          </pic:cNvPicPr>
                        </pic:nvPicPr>
                        <pic:blipFill>
                          <a:blip r:embed="rId53"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r>
    </w:tbl>
    <w:p w14:paraId="50319A7F" w14:textId="77777777" w:rsidR="005304B2" w:rsidRPr="00A46F6C" w:rsidRDefault="005304B2" w:rsidP="005304B2">
      <w:pPr>
        <w:rPr>
          <w:rFonts w:asciiTheme="minorHAnsi" w:hAnsiTheme="minorHAnsi" w:cstheme="minorHAnsi"/>
          <w:i/>
          <w:iCs/>
          <w:color w:val="C00000"/>
          <w:highlight w:val="lightGray"/>
          <w:lang w:val="ca-ES"/>
        </w:rPr>
      </w:pPr>
    </w:p>
    <w:p w14:paraId="1A00DED8" w14:textId="77777777" w:rsidR="005304B2" w:rsidRPr="00A46F6C" w:rsidRDefault="005304B2" w:rsidP="005304B2">
      <w:pPr>
        <w:spacing w:after="200" w:line="276" w:lineRule="auto"/>
        <w:jc w:val="left"/>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br w:type="page"/>
      </w:r>
    </w:p>
    <w:p w14:paraId="2E71BCBE"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0" w:type="auto"/>
        <w:tblLook w:val="04A0" w:firstRow="1" w:lastRow="0" w:firstColumn="1" w:lastColumn="0" w:noHBand="0" w:noVBand="1"/>
      </w:tblPr>
      <w:tblGrid>
        <w:gridCol w:w="3510"/>
        <w:gridCol w:w="3324"/>
        <w:gridCol w:w="1886"/>
      </w:tblGrid>
      <w:tr w:rsidR="008569FB" w:rsidRPr="00A46F6C" w14:paraId="1BA3B0E3" w14:textId="77777777" w:rsidTr="005304B2">
        <w:tc>
          <w:tcPr>
            <w:tcW w:w="3510" w:type="dxa"/>
            <w:shd w:val="clear" w:color="auto" w:fill="C2D69B"/>
            <w:vAlign w:val="center"/>
          </w:tcPr>
          <w:p w14:paraId="5C62884F" w14:textId="4489AEEC" w:rsidR="005304B2" w:rsidRPr="00A46F6C" w:rsidRDefault="005304B2" w:rsidP="005304B2">
            <w:pPr>
              <w:jc w:val="center"/>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 xml:space="preserve">TIPUS ELEMENT PUNTUAL </w:t>
            </w:r>
            <w:r w:rsidR="0042064D" w:rsidRPr="00A46F6C">
              <w:rPr>
                <w:rFonts w:asciiTheme="minorHAnsi" w:hAnsiTheme="minorHAnsi" w:cstheme="minorHAnsi"/>
                <w:b/>
                <w:i/>
                <w:iCs/>
                <w:color w:val="C00000"/>
                <w:sz w:val="22"/>
                <w:highlight w:val="lightGray"/>
                <w:lang w:val="ca-ES"/>
              </w:rPr>
              <w:t>PTME</w:t>
            </w:r>
          </w:p>
        </w:tc>
        <w:tc>
          <w:tcPr>
            <w:tcW w:w="3324" w:type="dxa"/>
            <w:shd w:val="clear" w:color="auto" w:fill="C2D69B"/>
            <w:vAlign w:val="center"/>
          </w:tcPr>
          <w:p w14:paraId="4B141CE2" w14:textId="77777777" w:rsidR="005304B2" w:rsidRPr="00A46F6C" w:rsidRDefault="005304B2" w:rsidP="005304B2">
            <w:pPr>
              <w:jc w:val="center"/>
              <w:rPr>
                <w:rFonts w:asciiTheme="minorHAnsi" w:hAnsiTheme="minorHAnsi" w:cstheme="minorHAnsi"/>
                <w:b/>
                <w:i/>
                <w:iCs/>
                <w:color w:val="C00000"/>
                <w:sz w:val="20"/>
                <w:highlight w:val="lightGray"/>
                <w:lang w:val="ca-ES"/>
              </w:rPr>
            </w:pPr>
            <w:r w:rsidRPr="00A46F6C">
              <w:rPr>
                <w:rFonts w:asciiTheme="minorHAnsi" w:hAnsiTheme="minorHAnsi" w:cstheme="minorHAnsi"/>
                <w:b/>
                <w:i/>
                <w:iCs/>
                <w:color w:val="C00000"/>
                <w:sz w:val="22"/>
                <w:highlight w:val="lightGray"/>
                <w:lang w:val="ca-ES"/>
              </w:rPr>
              <w:t>Nom (identificació)</w:t>
            </w:r>
          </w:p>
        </w:tc>
        <w:tc>
          <w:tcPr>
            <w:tcW w:w="1886" w:type="dxa"/>
            <w:shd w:val="clear" w:color="auto" w:fill="C2D69B"/>
            <w:vAlign w:val="center"/>
          </w:tcPr>
          <w:p w14:paraId="5DA4F04D" w14:textId="77777777" w:rsidR="005304B2" w:rsidRPr="00A46F6C" w:rsidRDefault="005304B2" w:rsidP="005304B2">
            <w:pPr>
              <w:jc w:val="center"/>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ICONA</w:t>
            </w:r>
          </w:p>
        </w:tc>
      </w:tr>
      <w:tr w:rsidR="008569FB" w:rsidRPr="00A46F6C" w14:paraId="6F21F68C" w14:textId="77777777" w:rsidTr="005304B2">
        <w:tc>
          <w:tcPr>
            <w:tcW w:w="3510" w:type="dxa"/>
            <w:shd w:val="clear" w:color="auto" w:fill="C2D69B"/>
            <w:vAlign w:val="center"/>
          </w:tcPr>
          <w:p w14:paraId="71C5B20E"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2.6. Serveis bàsics</w:t>
            </w:r>
          </w:p>
        </w:tc>
        <w:tc>
          <w:tcPr>
            <w:tcW w:w="3324" w:type="dxa"/>
            <w:shd w:val="clear" w:color="auto" w:fill="C2D69B"/>
            <w:vAlign w:val="center"/>
          </w:tcPr>
          <w:p w14:paraId="484CA8C3" w14:textId="77777777" w:rsidR="005304B2" w:rsidRPr="00A46F6C" w:rsidRDefault="005304B2" w:rsidP="005304B2">
            <w:pPr>
              <w:jc w:val="left"/>
              <w:rPr>
                <w:rFonts w:asciiTheme="minorHAnsi" w:hAnsiTheme="minorHAnsi" w:cstheme="minorHAnsi"/>
                <w:i/>
                <w:iCs/>
                <w:color w:val="C00000"/>
                <w:sz w:val="20"/>
                <w:highlight w:val="lightGray"/>
                <w:lang w:val="ca-ES"/>
              </w:rPr>
            </w:pPr>
          </w:p>
        </w:tc>
        <w:tc>
          <w:tcPr>
            <w:tcW w:w="1886" w:type="dxa"/>
            <w:shd w:val="clear" w:color="auto" w:fill="C2D69B"/>
            <w:vAlign w:val="center"/>
          </w:tcPr>
          <w:p w14:paraId="3FF32D69" w14:textId="77777777" w:rsidR="005304B2" w:rsidRPr="00A46F6C" w:rsidRDefault="005304B2" w:rsidP="005304B2">
            <w:pPr>
              <w:jc w:val="center"/>
              <w:rPr>
                <w:rFonts w:asciiTheme="minorHAnsi" w:hAnsiTheme="minorHAnsi" w:cstheme="minorHAnsi"/>
                <w:i/>
                <w:iCs/>
                <w:color w:val="C00000"/>
                <w:sz w:val="20"/>
                <w:highlight w:val="lightGray"/>
                <w:lang w:val="ca-ES"/>
              </w:rPr>
            </w:pPr>
          </w:p>
        </w:tc>
      </w:tr>
      <w:tr w:rsidR="008569FB" w:rsidRPr="00A46F6C" w14:paraId="0B6B3098" w14:textId="77777777" w:rsidTr="005A1DAC">
        <w:tc>
          <w:tcPr>
            <w:tcW w:w="3510" w:type="dxa"/>
            <w:vMerge w:val="restart"/>
            <w:vAlign w:val="center"/>
          </w:tcPr>
          <w:p w14:paraId="04FC5E2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2.6.2.</w:t>
            </w:r>
            <w:r w:rsidRPr="00A46F6C">
              <w:rPr>
                <w:rFonts w:asciiTheme="minorHAnsi" w:hAnsiTheme="minorHAnsi" w:cstheme="minorHAnsi"/>
                <w:i/>
                <w:iCs/>
                <w:color w:val="C00000"/>
                <w:sz w:val="22"/>
                <w:highlight w:val="lightGray"/>
                <w:lang w:val="ca-ES"/>
              </w:rPr>
              <w:tab/>
              <w:t>Instal·lacions de provisió d'aigua potable</w:t>
            </w:r>
          </w:p>
        </w:tc>
        <w:tc>
          <w:tcPr>
            <w:tcW w:w="3324" w:type="dxa"/>
            <w:vAlign w:val="center"/>
          </w:tcPr>
          <w:p w14:paraId="60B503C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Depòsit d'aigua potable</w:t>
            </w:r>
          </w:p>
        </w:tc>
        <w:tc>
          <w:tcPr>
            <w:tcW w:w="1886" w:type="dxa"/>
            <w:vAlign w:val="center"/>
          </w:tcPr>
          <w:p w14:paraId="1B5E4AE0"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5A689060" wp14:editId="7877AA88">
                  <wp:extent cx="590550" cy="590550"/>
                  <wp:effectExtent l="19050" t="0" r="0" b="0"/>
                  <wp:docPr id="235"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5" descr="Icono&#10;&#10;Descripción generada automáticamente"/>
                          <pic:cNvPicPr>
                            <a:picLocks noChangeAspect="1" noChangeArrowheads="1"/>
                          </pic:cNvPicPr>
                        </pic:nvPicPr>
                        <pic:blipFill>
                          <a:blip r:embed="rId54"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r>
      <w:tr w:rsidR="008569FB" w:rsidRPr="00A46F6C" w14:paraId="2630FEAA" w14:textId="77777777" w:rsidTr="005A1DAC">
        <w:tc>
          <w:tcPr>
            <w:tcW w:w="3510" w:type="dxa"/>
            <w:vMerge/>
            <w:vAlign w:val="center"/>
          </w:tcPr>
          <w:p w14:paraId="2A33FA0E"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vAlign w:val="center"/>
          </w:tcPr>
          <w:p w14:paraId="270CC5D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Pou d'aigua </w:t>
            </w:r>
          </w:p>
          <w:p w14:paraId="300E0838"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(per a consum humà)</w:t>
            </w:r>
          </w:p>
        </w:tc>
        <w:tc>
          <w:tcPr>
            <w:tcW w:w="1886" w:type="dxa"/>
            <w:vAlign w:val="center"/>
          </w:tcPr>
          <w:p w14:paraId="255E1AA5"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1D626AF" wp14:editId="2F96C40B">
                  <wp:extent cx="584200" cy="584200"/>
                  <wp:effectExtent l="19050" t="0" r="6350" b="0"/>
                  <wp:docPr id="236"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31" descr="Icono&#10;&#10;Descripción generada automáticamente"/>
                          <pic:cNvPicPr>
                            <a:picLocks noChangeAspect="1" noChangeArrowheads="1"/>
                          </pic:cNvPicPr>
                        </pic:nvPicPr>
                        <pic:blipFill>
                          <a:blip r:embed="rId55" cstate="print"/>
                          <a:srcRect/>
                          <a:stretch>
                            <a:fillRect/>
                          </a:stretch>
                        </pic:blipFill>
                        <pic:spPr bwMode="auto">
                          <a:xfrm>
                            <a:off x="0" y="0"/>
                            <a:ext cx="584200" cy="584200"/>
                          </a:xfrm>
                          <a:prstGeom prst="rect">
                            <a:avLst/>
                          </a:prstGeom>
                          <a:noFill/>
                          <a:ln w="9525">
                            <a:noFill/>
                            <a:miter lim="800000"/>
                            <a:headEnd/>
                            <a:tailEnd/>
                          </a:ln>
                        </pic:spPr>
                      </pic:pic>
                    </a:graphicData>
                  </a:graphic>
                </wp:inline>
              </w:drawing>
            </w:r>
          </w:p>
        </w:tc>
      </w:tr>
      <w:tr w:rsidR="008569FB" w:rsidRPr="00A46F6C" w14:paraId="6EFD92EC" w14:textId="77777777" w:rsidTr="005304B2">
        <w:trPr>
          <w:trHeight w:val="879"/>
        </w:trPr>
        <w:tc>
          <w:tcPr>
            <w:tcW w:w="3510" w:type="dxa"/>
            <w:vMerge/>
            <w:vAlign w:val="center"/>
          </w:tcPr>
          <w:p w14:paraId="40A6879D"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4FAD734B"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Planta dessalinitzadora / desnitrificadora</w:t>
            </w:r>
          </w:p>
        </w:tc>
        <w:tc>
          <w:tcPr>
            <w:tcW w:w="1886" w:type="dxa"/>
            <w:shd w:val="clear" w:color="auto" w:fill="FFFFFF"/>
            <w:vAlign w:val="center"/>
          </w:tcPr>
          <w:p w14:paraId="4C2CD53E"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45EBA3E0" wp14:editId="7BFAA5F5">
                  <wp:extent cx="704850" cy="603250"/>
                  <wp:effectExtent l="19050" t="0" r="0" b="0"/>
                  <wp:docPr id="237" name="Imagen 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34" descr="Icono&#10;&#10;Descripción generada automáticamente"/>
                          <pic:cNvPicPr>
                            <a:picLocks noChangeAspect="1" noChangeArrowheads="1"/>
                          </pic:cNvPicPr>
                        </pic:nvPicPr>
                        <pic:blipFill>
                          <a:blip r:embed="rId56" cstate="print"/>
                          <a:srcRect/>
                          <a:stretch>
                            <a:fillRect/>
                          </a:stretch>
                        </pic:blipFill>
                        <pic:spPr bwMode="auto">
                          <a:xfrm>
                            <a:off x="0" y="0"/>
                            <a:ext cx="704850" cy="603250"/>
                          </a:xfrm>
                          <a:prstGeom prst="rect">
                            <a:avLst/>
                          </a:prstGeom>
                          <a:noFill/>
                          <a:ln w="9525">
                            <a:noFill/>
                            <a:miter lim="800000"/>
                            <a:headEnd/>
                            <a:tailEnd/>
                          </a:ln>
                        </pic:spPr>
                      </pic:pic>
                    </a:graphicData>
                  </a:graphic>
                </wp:inline>
              </w:drawing>
            </w:r>
          </w:p>
        </w:tc>
      </w:tr>
      <w:tr w:rsidR="008569FB" w:rsidRPr="00A46F6C" w14:paraId="6E154A73" w14:textId="77777777" w:rsidTr="005A1DAC">
        <w:tc>
          <w:tcPr>
            <w:tcW w:w="3510" w:type="dxa"/>
            <w:vAlign w:val="center"/>
          </w:tcPr>
          <w:p w14:paraId="10FA5B0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2.6.4.</w:t>
            </w:r>
            <w:r w:rsidRPr="00A46F6C">
              <w:rPr>
                <w:rFonts w:asciiTheme="minorHAnsi" w:hAnsiTheme="minorHAnsi" w:cstheme="minorHAnsi"/>
                <w:i/>
                <w:iCs/>
                <w:color w:val="C00000"/>
                <w:sz w:val="22"/>
                <w:highlight w:val="lightGray"/>
                <w:lang w:val="ca-ES"/>
              </w:rPr>
              <w:tab/>
              <w:t>Depuradora</w:t>
            </w:r>
          </w:p>
        </w:tc>
        <w:tc>
          <w:tcPr>
            <w:tcW w:w="3324" w:type="dxa"/>
            <w:vAlign w:val="center"/>
          </w:tcPr>
          <w:p w14:paraId="6F83CA2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Depuradora</w:t>
            </w:r>
          </w:p>
        </w:tc>
        <w:tc>
          <w:tcPr>
            <w:tcW w:w="1886" w:type="dxa"/>
            <w:vAlign w:val="center"/>
          </w:tcPr>
          <w:p w14:paraId="2DF012FD"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59BDA32F" wp14:editId="5B2A3397">
                  <wp:extent cx="609600" cy="584200"/>
                  <wp:effectExtent l="19050" t="0" r="0" b="0"/>
                  <wp:docPr id="238"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19" descr="Icono&#10;&#10;Descripción generada automáticamente"/>
                          <pic:cNvPicPr>
                            <a:picLocks noChangeAspect="1" noChangeArrowheads="1"/>
                          </pic:cNvPicPr>
                        </pic:nvPicPr>
                        <pic:blipFill>
                          <a:blip r:embed="rId57" cstate="print"/>
                          <a:srcRect/>
                          <a:stretch>
                            <a:fillRect/>
                          </a:stretch>
                        </pic:blipFill>
                        <pic:spPr bwMode="auto">
                          <a:xfrm>
                            <a:off x="0" y="0"/>
                            <a:ext cx="609600" cy="584200"/>
                          </a:xfrm>
                          <a:prstGeom prst="rect">
                            <a:avLst/>
                          </a:prstGeom>
                          <a:noFill/>
                          <a:ln w="9525">
                            <a:noFill/>
                            <a:miter lim="800000"/>
                            <a:headEnd/>
                            <a:tailEnd/>
                          </a:ln>
                        </pic:spPr>
                      </pic:pic>
                    </a:graphicData>
                  </a:graphic>
                </wp:inline>
              </w:drawing>
            </w:r>
          </w:p>
        </w:tc>
      </w:tr>
      <w:tr w:rsidR="008569FB" w:rsidRPr="00A46F6C" w14:paraId="62E8D7FE" w14:textId="77777777" w:rsidTr="005A1DAC">
        <w:tc>
          <w:tcPr>
            <w:tcW w:w="3510" w:type="dxa"/>
            <w:vMerge w:val="restart"/>
            <w:vAlign w:val="center"/>
          </w:tcPr>
          <w:p w14:paraId="41D6161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2.6.5.</w:t>
            </w:r>
            <w:r w:rsidRPr="00A46F6C">
              <w:rPr>
                <w:rFonts w:asciiTheme="minorHAnsi" w:hAnsiTheme="minorHAnsi" w:cstheme="minorHAnsi"/>
                <w:i/>
                <w:iCs/>
                <w:color w:val="C00000"/>
                <w:sz w:val="22"/>
                <w:highlight w:val="lightGray"/>
                <w:lang w:val="ca-ES"/>
              </w:rPr>
              <w:tab/>
              <w:t>Hidrants</w:t>
            </w:r>
          </w:p>
        </w:tc>
        <w:tc>
          <w:tcPr>
            <w:tcW w:w="3324" w:type="dxa"/>
            <w:vAlign w:val="center"/>
          </w:tcPr>
          <w:p w14:paraId="4D1B2596"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Hidrant</w:t>
            </w:r>
          </w:p>
        </w:tc>
        <w:tc>
          <w:tcPr>
            <w:tcW w:w="1886" w:type="dxa"/>
            <w:vAlign w:val="center"/>
          </w:tcPr>
          <w:p w14:paraId="257DB72C"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7D0A08CF" wp14:editId="0500EF0E">
                  <wp:extent cx="584200" cy="603250"/>
                  <wp:effectExtent l="19050" t="0" r="6350" b="0"/>
                  <wp:docPr id="239"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2" descr="Icono&#10;&#10;Descripción generada automáticamente"/>
                          <pic:cNvPicPr>
                            <a:picLocks noChangeAspect="1" noChangeArrowheads="1"/>
                          </pic:cNvPicPr>
                        </pic:nvPicPr>
                        <pic:blipFill>
                          <a:blip r:embed="rId58" cstate="print"/>
                          <a:srcRect/>
                          <a:stretch>
                            <a:fillRect/>
                          </a:stretch>
                        </pic:blipFill>
                        <pic:spPr bwMode="auto">
                          <a:xfrm>
                            <a:off x="0" y="0"/>
                            <a:ext cx="584200" cy="603250"/>
                          </a:xfrm>
                          <a:prstGeom prst="rect">
                            <a:avLst/>
                          </a:prstGeom>
                          <a:noFill/>
                          <a:ln w="9525">
                            <a:noFill/>
                            <a:miter lim="800000"/>
                            <a:headEnd/>
                            <a:tailEnd/>
                          </a:ln>
                        </pic:spPr>
                      </pic:pic>
                    </a:graphicData>
                  </a:graphic>
                </wp:inline>
              </w:drawing>
            </w:r>
          </w:p>
        </w:tc>
      </w:tr>
      <w:tr w:rsidR="008569FB" w:rsidRPr="00A46F6C" w14:paraId="30FCAB61" w14:textId="77777777" w:rsidTr="005304B2">
        <w:tc>
          <w:tcPr>
            <w:tcW w:w="3510" w:type="dxa"/>
            <w:vMerge/>
            <w:vAlign w:val="center"/>
          </w:tcPr>
          <w:p w14:paraId="19B31048"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058447F1"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Boca de reg</w:t>
            </w:r>
          </w:p>
        </w:tc>
        <w:tc>
          <w:tcPr>
            <w:tcW w:w="1886" w:type="dxa"/>
            <w:shd w:val="clear" w:color="auto" w:fill="FFFFFF"/>
            <w:vAlign w:val="center"/>
          </w:tcPr>
          <w:p w14:paraId="3EC89B5A"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0FDF9753" wp14:editId="0FBCF737">
                  <wp:extent cx="628650" cy="571500"/>
                  <wp:effectExtent l="19050" t="0" r="0" b="0"/>
                  <wp:docPr id="240"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1" descr="Icono&#10;&#10;Descripción generada automáticamente"/>
                          <pic:cNvPicPr>
                            <a:picLocks noChangeAspect="1" noChangeArrowheads="1"/>
                          </pic:cNvPicPr>
                        </pic:nvPicPr>
                        <pic:blipFill>
                          <a:blip r:embed="rId59" cstate="print"/>
                          <a:srcRect/>
                          <a:stretch>
                            <a:fillRect/>
                          </a:stretch>
                        </pic:blipFill>
                        <pic:spPr bwMode="auto">
                          <a:xfrm>
                            <a:off x="0" y="0"/>
                            <a:ext cx="628650" cy="571500"/>
                          </a:xfrm>
                          <a:prstGeom prst="rect">
                            <a:avLst/>
                          </a:prstGeom>
                          <a:noFill/>
                          <a:ln w="9525">
                            <a:noFill/>
                            <a:miter lim="800000"/>
                            <a:headEnd/>
                            <a:tailEnd/>
                          </a:ln>
                        </pic:spPr>
                      </pic:pic>
                    </a:graphicData>
                  </a:graphic>
                </wp:inline>
              </w:drawing>
            </w:r>
          </w:p>
        </w:tc>
      </w:tr>
      <w:tr w:rsidR="008569FB" w:rsidRPr="00A46F6C" w14:paraId="1C18338B" w14:textId="77777777" w:rsidTr="005A1DAC">
        <w:tc>
          <w:tcPr>
            <w:tcW w:w="3510" w:type="dxa"/>
            <w:vAlign w:val="center"/>
          </w:tcPr>
          <w:p w14:paraId="6847805A"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2.6.7.</w:t>
            </w:r>
            <w:r w:rsidRPr="00A46F6C">
              <w:rPr>
                <w:rFonts w:asciiTheme="minorHAnsi" w:hAnsiTheme="minorHAnsi" w:cstheme="minorHAnsi"/>
                <w:i/>
                <w:iCs/>
                <w:color w:val="C00000"/>
                <w:sz w:val="22"/>
                <w:highlight w:val="lightGray"/>
                <w:lang w:val="ca-ES"/>
              </w:rPr>
              <w:tab/>
              <w:t>Ecoparc i plantes de gestió de residus</w:t>
            </w:r>
          </w:p>
        </w:tc>
        <w:tc>
          <w:tcPr>
            <w:tcW w:w="3324" w:type="dxa"/>
            <w:vAlign w:val="center"/>
          </w:tcPr>
          <w:p w14:paraId="1A13EDEA"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Ecoparc / </w:t>
            </w:r>
          </w:p>
          <w:p w14:paraId="099AEF18"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planta de gestió de residus</w:t>
            </w:r>
          </w:p>
        </w:tc>
        <w:tc>
          <w:tcPr>
            <w:tcW w:w="1886" w:type="dxa"/>
            <w:vAlign w:val="center"/>
          </w:tcPr>
          <w:p w14:paraId="17D33154"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5F64A4F6" wp14:editId="3319631C">
                  <wp:extent cx="685800" cy="590550"/>
                  <wp:effectExtent l="19050" t="0" r="0" b="0"/>
                  <wp:docPr id="241" name="Imagen 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n 34" descr="Icono&#10;&#10;Descripción generada automáticamente"/>
                          <pic:cNvPicPr>
                            <a:picLocks noChangeAspect="1" noChangeArrowheads="1"/>
                          </pic:cNvPicPr>
                        </pic:nvPicPr>
                        <pic:blipFill>
                          <a:blip r:embed="rId60" cstate="print"/>
                          <a:srcRect/>
                          <a:stretch>
                            <a:fillRect/>
                          </a:stretch>
                        </pic:blipFill>
                        <pic:spPr bwMode="auto">
                          <a:xfrm>
                            <a:off x="0" y="0"/>
                            <a:ext cx="685800" cy="590550"/>
                          </a:xfrm>
                          <a:prstGeom prst="rect">
                            <a:avLst/>
                          </a:prstGeom>
                          <a:noFill/>
                          <a:ln w="9525">
                            <a:noFill/>
                            <a:miter lim="800000"/>
                            <a:headEnd/>
                            <a:tailEnd/>
                          </a:ln>
                        </pic:spPr>
                      </pic:pic>
                    </a:graphicData>
                  </a:graphic>
                </wp:inline>
              </w:drawing>
            </w:r>
          </w:p>
        </w:tc>
      </w:tr>
      <w:tr w:rsidR="008569FB" w:rsidRPr="00A46F6C" w14:paraId="4D5FCDA7" w14:textId="77777777" w:rsidTr="005304B2">
        <w:tc>
          <w:tcPr>
            <w:tcW w:w="3510" w:type="dxa"/>
            <w:vMerge w:val="restart"/>
            <w:shd w:val="clear" w:color="auto" w:fill="FFFFFF"/>
            <w:vAlign w:val="center"/>
          </w:tcPr>
          <w:p w14:paraId="677E0EAC"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2.6.9.</w:t>
            </w:r>
            <w:r w:rsidRPr="00A46F6C">
              <w:rPr>
                <w:rFonts w:asciiTheme="minorHAnsi" w:hAnsiTheme="minorHAnsi" w:cstheme="minorHAnsi"/>
                <w:i/>
                <w:iCs/>
                <w:color w:val="C00000"/>
                <w:sz w:val="22"/>
                <w:highlight w:val="lightGray"/>
                <w:lang w:val="ca-ES"/>
              </w:rPr>
              <w:tab/>
              <w:t>Subestacions elèctriques i plantes productores d'energia elèctrica</w:t>
            </w:r>
          </w:p>
        </w:tc>
        <w:tc>
          <w:tcPr>
            <w:tcW w:w="3324" w:type="dxa"/>
            <w:shd w:val="clear" w:color="auto" w:fill="FFFFFF"/>
            <w:vAlign w:val="center"/>
          </w:tcPr>
          <w:p w14:paraId="6A05B8A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Subestació elèctrica</w:t>
            </w:r>
          </w:p>
        </w:tc>
        <w:tc>
          <w:tcPr>
            <w:tcW w:w="1886" w:type="dxa"/>
            <w:shd w:val="clear" w:color="auto" w:fill="FFFFFF"/>
            <w:vAlign w:val="center"/>
          </w:tcPr>
          <w:p w14:paraId="78897BD0"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6FFBF8AB" wp14:editId="307FAD9C">
                  <wp:extent cx="552450" cy="603250"/>
                  <wp:effectExtent l="19050" t="0" r="0" b="0"/>
                  <wp:docPr id="242" name="Imagen 40"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40" descr="Un dibujo con letras&#10;&#10;Descripción generada automáticamente con confianza media"/>
                          <pic:cNvPicPr>
                            <a:picLocks noChangeAspect="1" noChangeArrowheads="1"/>
                          </pic:cNvPicPr>
                        </pic:nvPicPr>
                        <pic:blipFill>
                          <a:blip r:embed="rId61" cstate="print"/>
                          <a:srcRect/>
                          <a:stretch>
                            <a:fillRect/>
                          </a:stretch>
                        </pic:blipFill>
                        <pic:spPr bwMode="auto">
                          <a:xfrm>
                            <a:off x="0" y="0"/>
                            <a:ext cx="552450" cy="603250"/>
                          </a:xfrm>
                          <a:prstGeom prst="rect">
                            <a:avLst/>
                          </a:prstGeom>
                          <a:noFill/>
                          <a:ln w="9525">
                            <a:noFill/>
                            <a:miter lim="800000"/>
                            <a:headEnd/>
                            <a:tailEnd/>
                          </a:ln>
                        </pic:spPr>
                      </pic:pic>
                    </a:graphicData>
                  </a:graphic>
                </wp:inline>
              </w:drawing>
            </w:r>
          </w:p>
        </w:tc>
      </w:tr>
      <w:tr w:rsidR="008569FB" w:rsidRPr="00A46F6C" w14:paraId="6F2D4AE1" w14:textId="77777777" w:rsidTr="005304B2">
        <w:tc>
          <w:tcPr>
            <w:tcW w:w="3510" w:type="dxa"/>
            <w:vMerge/>
            <w:shd w:val="clear" w:color="auto" w:fill="FFFFFF"/>
            <w:vAlign w:val="center"/>
          </w:tcPr>
          <w:p w14:paraId="6F615981"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04B3A1E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Planta productora d'energia</w:t>
            </w:r>
          </w:p>
        </w:tc>
        <w:tc>
          <w:tcPr>
            <w:tcW w:w="1886" w:type="dxa"/>
            <w:shd w:val="clear" w:color="auto" w:fill="FFFFFF"/>
            <w:vAlign w:val="center"/>
          </w:tcPr>
          <w:p w14:paraId="7A56CE17"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D340C52" wp14:editId="40C966AD">
                  <wp:extent cx="666750" cy="533400"/>
                  <wp:effectExtent l="19050" t="0" r="0" b="0"/>
                  <wp:docPr id="243" name="Imagen 4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n 43" descr="Imagen que contiene Icono&#10;&#10;Descripción generada automáticamente"/>
                          <pic:cNvPicPr>
                            <a:picLocks noChangeAspect="1" noChangeArrowheads="1"/>
                          </pic:cNvPicPr>
                        </pic:nvPicPr>
                        <pic:blipFill>
                          <a:blip r:embed="rId62" cstate="print"/>
                          <a:srcRect/>
                          <a:stretch>
                            <a:fillRect/>
                          </a:stretch>
                        </pic:blipFill>
                        <pic:spPr bwMode="auto">
                          <a:xfrm>
                            <a:off x="0" y="0"/>
                            <a:ext cx="666750" cy="533400"/>
                          </a:xfrm>
                          <a:prstGeom prst="rect">
                            <a:avLst/>
                          </a:prstGeom>
                          <a:noFill/>
                          <a:ln w="9525">
                            <a:noFill/>
                            <a:miter lim="800000"/>
                            <a:headEnd/>
                            <a:tailEnd/>
                          </a:ln>
                        </pic:spPr>
                      </pic:pic>
                    </a:graphicData>
                  </a:graphic>
                </wp:inline>
              </w:drawing>
            </w:r>
          </w:p>
        </w:tc>
      </w:tr>
      <w:tr w:rsidR="008569FB" w:rsidRPr="00A46F6C" w14:paraId="2037332E" w14:textId="77777777" w:rsidTr="005A1DAC">
        <w:tc>
          <w:tcPr>
            <w:tcW w:w="3510" w:type="dxa"/>
            <w:vAlign w:val="center"/>
          </w:tcPr>
          <w:p w14:paraId="379E83C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2.6.10.</w:t>
            </w:r>
            <w:r w:rsidRPr="00A46F6C">
              <w:rPr>
                <w:rFonts w:asciiTheme="minorHAnsi" w:hAnsiTheme="minorHAnsi" w:cstheme="minorHAnsi"/>
                <w:i/>
                <w:iCs/>
                <w:color w:val="C00000"/>
                <w:sz w:val="22"/>
                <w:highlight w:val="lightGray"/>
                <w:lang w:val="ca-ES"/>
              </w:rPr>
              <w:tab/>
              <w:t>Transformadors</w:t>
            </w:r>
          </w:p>
        </w:tc>
        <w:tc>
          <w:tcPr>
            <w:tcW w:w="3324" w:type="dxa"/>
            <w:vAlign w:val="center"/>
          </w:tcPr>
          <w:p w14:paraId="5731AA94"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Transformador elèctric</w:t>
            </w:r>
          </w:p>
        </w:tc>
        <w:tc>
          <w:tcPr>
            <w:tcW w:w="1886" w:type="dxa"/>
            <w:vAlign w:val="center"/>
          </w:tcPr>
          <w:p w14:paraId="2769C855"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0974E03B" wp14:editId="63CAE1B1">
                  <wp:extent cx="565150" cy="552450"/>
                  <wp:effectExtent l="19050" t="0" r="6350" b="0"/>
                  <wp:docPr id="24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565150" cy="552450"/>
                          </a:xfrm>
                          <a:prstGeom prst="rect">
                            <a:avLst/>
                          </a:prstGeom>
                          <a:noFill/>
                          <a:ln w="9525">
                            <a:noFill/>
                            <a:miter lim="800000"/>
                            <a:headEnd/>
                            <a:tailEnd/>
                          </a:ln>
                        </pic:spPr>
                      </pic:pic>
                    </a:graphicData>
                  </a:graphic>
                </wp:inline>
              </w:drawing>
            </w:r>
          </w:p>
        </w:tc>
      </w:tr>
      <w:tr w:rsidR="008569FB" w:rsidRPr="00A46F6C" w14:paraId="1DE907A2" w14:textId="77777777" w:rsidTr="005A1DAC">
        <w:tc>
          <w:tcPr>
            <w:tcW w:w="3510" w:type="dxa"/>
            <w:vAlign w:val="center"/>
          </w:tcPr>
          <w:p w14:paraId="00B33E7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2.6.12.</w:t>
            </w:r>
            <w:r w:rsidRPr="00A46F6C">
              <w:rPr>
                <w:rFonts w:asciiTheme="minorHAnsi" w:hAnsiTheme="minorHAnsi" w:cstheme="minorHAnsi"/>
                <w:i/>
                <w:iCs/>
                <w:color w:val="C00000"/>
                <w:sz w:val="22"/>
                <w:highlight w:val="lightGray"/>
                <w:lang w:val="ca-ES"/>
              </w:rPr>
              <w:tab/>
              <w:t>Estacions de combustible</w:t>
            </w:r>
          </w:p>
        </w:tc>
        <w:tc>
          <w:tcPr>
            <w:tcW w:w="3324" w:type="dxa"/>
            <w:vAlign w:val="center"/>
          </w:tcPr>
          <w:p w14:paraId="776EF02D" w14:textId="26F507D2"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Estació de combustible</w:t>
            </w:r>
            <w:r w:rsidR="004B57FA">
              <w:rPr>
                <w:rFonts w:asciiTheme="minorHAnsi" w:hAnsiTheme="minorHAnsi" w:cstheme="minorHAnsi"/>
                <w:i/>
                <w:iCs/>
                <w:color w:val="C00000"/>
                <w:sz w:val="22"/>
                <w:highlight w:val="lightGray"/>
                <w:lang w:val="ca-ES"/>
              </w:rPr>
              <w:t>/electrolinera</w:t>
            </w:r>
          </w:p>
        </w:tc>
        <w:tc>
          <w:tcPr>
            <w:tcW w:w="1886" w:type="dxa"/>
            <w:vAlign w:val="center"/>
          </w:tcPr>
          <w:p w14:paraId="7600F5F7"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79412E38" wp14:editId="54972243">
                  <wp:extent cx="666750" cy="590550"/>
                  <wp:effectExtent l="19050" t="0" r="0" b="0"/>
                  <wp:docPr id="245" name="Imagen 67"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n 67" descr="Un dibujo con letras&#10;&#10;Descripción generada automáticamente con confianza media"/>
                          <pic:cNvPicPr>
                            <a:picLocks noChangeAspect="1" noChangeArrowheads="1"/>
                          </pic:cNvPicPr>
                        </pic:nvPicPr>
                        <pic:blipFill>
                          <a:blip r:embed="rId64" cstate="print"/>
                          <a:srcRect/>
                          <a:stretch>
                            <a:fillRect/>
                          </a:stretch>
                        </pic:blipFill>
                        <pic:spPr bwMode="auto">
                          <a:xfrm>
                            <a:off x="0" y="0"/>
                            <a:ext cx="666750" cy="590550"/>
                          </a:xfrm>
                          <a:prstGeom prst="rect">
                            <a:avLst/>
                          </a:prstGeom>
                          <a:noFill/>
                          <a:ln w="9525">
                            <a:noFill/>
                            <a:miter lim="800000"/>
                            <a:headEnd/>
                            <a:tailEnd/>
                          </a:ln>
                        </pic:spPr>
                      </pic:pic>
                    </a:graphicData>
                  </a:graphic>
                </wp:inline>
              </w:drawing>
            </w:r>
          </w:p>
        </w:tc>
      </w:tr>
      <w:tr w:rsidR="008569FB" w:rsidRPr="00A46F6C" w14:paraId="3BD8184E" w14:textId="77777777" w:rsidTr="005304B2">
        <w:trPr>
          <w:trHeight w:val="930"/>
        </w:trPr>
        <w:tc>
          <w:tcPr>
            <w:tcW w:w="3510" w:type="dxa"/>
            <w:vMerge w:val="restart"/>
            <w:vAlign w:val="center"/>
          </w:tcPr>
          <w:p w14:paraId="0FD691EB"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2.6.13. Instal·lacions de telecomunicacions</w:t>
            </w:r>
          </w:p>
        </w:tc>
        <w:tc>
          <w:tcPr>
            <w:tcW w:w="3324" w:type="dxa"/>
            <w:vAlign w:val="center"/>
          </w:tcPr>
          <w:p w14:paraId="35A8A376" w14:textId="24D1F705"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Repetidor de telefonia / televisió / </w:t>
            </w:r>
            <w:r w:rsidR="001A4062">
              <w:rPr>
                <w:rFonts w:asciiTheme="minorHAnsi" w:hAnsiTheme="minorHAnsi" w:cstheme="minorHAnsi"/>
                <w:i/>
                <w:iCs/>
                <w:color w:val="C00000"/>
                <w:sz w:val="22"/>
                <w:highlight w:val="lightGray"/>
                <w:lang w:val="ca-ES"/>
              </w:rPr>
              <w:t>ràdio</w:t>
            </w:r>
            <w:r w:rsidRPr="00A46F6C">
              <w:rPr>
                <w:rFonts w:asciiTheme="minorHAnsi" w:hAnsiTheme="minorHAnsi" w:cstheme="minorHAnsi"/>
                <w:i/>
                <w:iCs/>
                <w:color w:val="C00000"/>
                <w:sz w:val="22"/>
                <w:highlight w:val="lightGray"/>
                <w:lang w:val="ca-ES"/>
              </w:rPr>
              <w:t xml:space="preserve"> </w:t>
            </w:r>
          </w:p>
        </w:tc>
        <w:tc>
          <w:tcPr>
            <w:tcW w:w="1886" w:type="dxa"/>
            <w:shd w:val="clear" w:color="auto" w:fill="FFFFFF"/>
            <w:vAlign w:val="center"/>
          </w:tcPr>
          <w:p w14:paraId="2193BD76"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450A515C" wp14:editId="37E01B47">
                  <wp:extent cx="622300" cy="590550"/>
                  <wp:effectExtent l="19050" t="0" r="6350" b="0"/>
                  <wp:docPr id="246" name="Imagen 46"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46" descr="Un dibujo con letras&#10;&#10;Descripción generada automáticamente con confianza media"/>
                          <pic:cNvPicPr>
                            <a:picLocks noChangeAspect="1" noChangeArrowheads="1"/>
                          </pic:cNvPicPr>
                        </pic:nvPicPr>
                        <pic:blipFill>
                          <a:blip r:embed="rId65" cstate="print"/>
                          <a:srcRect/>
                          <a:stretch>
                            <a:fillRect/>
                          </a:stretch>
                        </pic:blipFill>
                        <pic:spPr bwMode="auto">
                          <a:xfrm>
                            <a:off x="0" y="0"/>
                            <a:ext cx="622300" cy="590550"/>
                          </a:xfrm>
                          <a:prstGeom prst="rect">
                            <a:avLst/>
                          </a:prstGeom>
                          <a:noFill/>
                          <a:ln w="9525">
                            <a:noFill/>
                            <a:miter lim="800000"/>
                            <a:headEnd/>
                            <a:tailEnd/>
                          </a:ln>
                        </pic:spPr>
                      </pic:pic>
                    </a:graphicData>
                  </a:graphic>
                </wp:inline>
              </w:drawing>
            </w:r>
          </w:p>
        </w:tc>
      </w:tr>
      <w:tr w:rsidR="008569FB" w:rsidRPr="00A46F6C" w14:paraId="39FD441F" w14:textId="77777777" w:rsidTr="005A1DAC">
        <w:tc>
          <w:tcPr>
            <w:tcW w:w="3510" w:type="dxa"/>
            <w:vMerge/>
            <w:vAlign w:val="center"/>
          </w:tcPr>
          <w:p w14:paraId="6C294A44"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vAlign w:val="center"/>
          </w:tcPr>
          <w:p w14:paraId="0712FC0E"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Central telefonia</w:t>
            </w:r>
          </w:p>
        </w:tc>
        <w:tc>
          <w:tcPr>
            <w:tcW w:w="1886" w:type="dxa"/>
            <w:vAlign w:val="center"/>
          </w:tcPr>
          <w:p w14:paraId="7E5C678B"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B833901" wp14:editId="642E9668">
                  <wp:extent cx="553983" cy="523875"/>
                  <wp:effectExtent l="0" t="0" r="0" b="0"/>
                  <wp:docPr id="224" name="Imagen 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49" descr="Icono&#10;&#10;Descripción generada automáticamente"/>
                          <pic:cNvPicPr>
                            <a:picLocks noChangeAspect="1" noChangeArrowheads="1"/>
                          </pic:cNvPicPr>
                        </pic:nvPicPr>
                        <pic:blipFill>
                          <a:blip r:embed="rId66" cstate="print"/>
                          <a:srcRect/>
                          <a:stretch>
                            <a:fillRect/>
                          </a:stretch>
                        </pic:blipFill>
                        <pic:spPr bwMode="auto">
                          <a:xfrm>
                            <a:off x="0" y="0"/>
                            <a:ext cx="553983" cy="523875"/>
                          </a:xfrm>
                          <a:prstGeom prst="rect">
                            <a:avLst/>
                          </a:prstGeom>
                          <a:noFill/>
                          <a:ln w="9525">
                            <a:noFill/>
                            <a:miter lim="800000"/>
                            <a:headEnd/>
                            <a:tailEnd/>
                          </a:ln>
                        </pic:spPr>
                      </pic:pic>
                    </a:graphicData>
                  </a:graphic>
                </wp:inline>
              </w:drawing>
            </w:r>
          </w:p>
        </w:tc>
      </w:tr>
    </w:tbl>
    <w:p w14:paraId="442B2038" w14:textId="77777777" w:rsidR="005304B2" w:rsidRPr="00A46F6C" w:rsidRDefault="005304B2" w:rsidP="005304B2">
      <w:pPr>
        <w:rPr>
          <w:rFonts w:asciiTheme="minorHAnsi" w:hAnsiTheme="minorHAnsi" w:cstheme="minorHAnsi"/>
          <w:i/>
          <w:iCs/>
          <w:color w:val="C00000"/>
          <w:highlight w:val="lightGray"/>
          <w:lang w:val="ca-ES"/>
        </w:rPr>
      </w:pPr>
    </w:p>
    <w:p w14:paraId="457FDEB5" w14:textId="77777777" w:rsidR="005304B2" w:rsidRPr="00A46F6C" w:rsidRDefault="005304B2" w:rsidP="005304B2">
      <w:pPr>
        <w:spacing w:after="200" w:line="276" w:lineRule="auto"/>
        <w:jc w:val="left"/>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br w:type="page"/>
      </w:r>
    </w:p>
    <w:p w14:paraId="558FA1D7"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0" w:type="auto"/>
        <w:tblLook w:val="04A0" w:firstRow="1" w:lastRow="0" w:firstColumn="1" w:lastColumn="0" w:noHBand="0" w:noVBand="1"/>
      </w:tblPr>
      <w:tblGrid>
        <w:gridCol w:w="3510"/>
        <w:gridCol w:w="3324"/>
        <w:gridCol w:w="1886"/>
      </w:tblGrid>
      <w:tr w:rsidR="008569FB" w:rsidRPr="00A46F6C" w14:paraId="09A515DD" w14:textId="77777777" w:rsidTr="005304B2">
        <w:tc>
          <w:tcPr>
            <w:tcW w:w="3510" w:type="dxa"/>
            <w:shd w:val="clear" w:color="auto" w:fill="C2D69B"/>
            <w:vAlign w:val="center"/>
          </w:tcPr>
          <w:p w14:paraId="02409804" w14:textId="6B943B35" w:rsidR="005304B2" w:rsidRPr="00A46F6C" w:rsidRDefault="005304B2" w:rsidP="005304B2">
            <w:pPr>
              <w:jc w:val="left"/>
              <w:rPr>
                <w:rFonts w:asciiTheme="minorHAnsi" w:hAnsiTheme="minorHAnsi" w:cstheme="minorHAnsi"/>
                <w:b/>
                <w:i/>
                <w:iCs/>
                <w:color w:val="C00000"/>
                <w:sz w:val="22"/>
                <w:highlight w:val="lightGray"/>
                <w:lang w:val="ca-ES"/>
              </w:rPr>
            </w:pPr>
            <w:bookmarkStart w:id="399" w:name="_Hlk106357980"/>
            <w:r w:rsidRPr="00A46F6C">
              <w:rPr>
                <w:rFonts w:asciiTheme="minorHAnsi" w:hAnsiTheme="minorHAnsi" w:cstheme="minorHAnsi"/>
                <w:b/>
                <w:i/>
                <w:iCs/>
                <w:color w:val="C00000"/>
                <w:sz w:val="22"/>
                <w:highlight w:val="lightGray"/>
                <w:lang w:val="ca-ES"/>
              </w:rPr>
              <w:t xml:space="preserve">TIPUS ELEMENT PUNTUAL </w:t>
            </w:r>
            <w:r w:rsidR="0042064D" w:rsidRPr="00A46F6C">
              <w:rPr>
                <w:rFonts w:asciiTheme="minorHAnsi" w:hAnsiTheme="minorHAnsi" w:cstheme="minorHAnsi"/>
                <w:b/>
                <w:i/>
                <w:iCs/>
                <w:color w:val="C00000"/>
                <w:sz w:val="22"/>
                <w:highlight w:val="lightGray"/>
                <w:lang w:val="ca-ES"/>
              </w:rPr>
              <w:t>PTME</w:t>
            </w:r>
          </w:p>
        </w:tc>
        <w:tc>
          <w:tcPr>
            <w:tcW w:w="3324" w:type="dxa"/>
            <w:shd w:val="clear" w:color="auto" w:fill="C2D69B"/>
            <w:vAlign w:val="center"/>
          </w:tcPr>
          <w:p w14:paraId="03147BF1" w14:textId="77777777" w:rsidR="005304B2" w:rsidRPr="00A46F6C" w:rsidRDefault="005304B2" w:rsidP="005304B2">
            <w:pPr>
              <w:jc w:val="left"/>
              <w:rPr>
                <w:rFonts w:asciiTheme="minorHAnsi" w:hAnsiTheme="minorHAnsi" w:cstheme="minorHAnsi"/>
                <w:i/>
                <w:iCs/>
                <w:color w:val="C00000"/>
                <w:sz w:val="20"/>
                <w:highlight w:val="lightGray"/>
                <w:lang w:val="ca-ES"/>
              </w:rPr>
            </w:pPr>
            <w:r w:rsidRPr="00A46F6C">
              <w:rPr>
                <w:rFonts w:asciiTheme="minorHAnsi" w:hAnsiTheme="minorHAnsi" w:cstheme="minorHAnsi"/>
                <w:b/>
                <w:i/>
                <w:iCs/>
                <w:color w:val="C00000"/>
                <w:sz w:val="22"/>
                <w:highlight w:val="lightGray"/>
                <w:lang w:val="ca-ES"/>
              </w:rPr>
              <w:t>Nom (identificació)</w:t>
            </w:r>
          </w:p>
        </w:tc>
        <w:tc>
          <w:tcPr>
            <w:tcW w:w="1886" w:type="dxa"/>
            <w:shd w:val="clear" w:color="auto" w:fill="C2D69B"/>
            <w:vAlign w:val="center"/>
          </w:tcPr>
          <w:p w14:paraId="43E37FA8"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b/>
                <w:i/>
                <w:iCs/>
                <w:color w:val="C00000"/>
                <w:sz w:val="22"/>
                <w:highlight w:val="lightGray"/>
                <w:lang w:val="ca-ES"/>
              </w:rPr>
              <w:t>ICONA</w:t>
            </w:r>
          </w:p>
        </w:tc>
      </w:tr>
      <w:tr w:rsidR="008569FB" w:rsidRPr="00A46F6C" w14:paraId="349B3ABD" w14:textId="77777777" w:rsidTr="005304B2">
        <w:tc>
          <w:tcPr>
            <w:tcW w:w="3510" w:type="dxa"/>
            <w:shd w:val="clear" w:color="auto" w:fill="C2D69B"/>
            <w:vAlign w:val="center"/>
          </w:tcPr>
          <w:p w14:paraId="1D447636"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2.7. Equipaments amb afluència de públic</w:t>
            </w:r>
          </w:p>
        </w:tc>
        <w:tc>
          <w:tcPr>
            <w:tcW w:w="3324" w:type="dxa"/>
            <w:shd w:val="clear" w:color="auto" w:fill="C2D69B"/>
            <w:vAlign w:val="center"/>
          </w:tcPr>
          <w:p w14:paraId="6677AE90" w14:textId="77777777" w:rsidR="005304B2" w:rsidRPr="00A46F6C" w:rsidRDefault="005304B2" w:rsidP="005304B2">
            <w:pPr>
              <w:jc w:val="left"/>
              <w:rPr>
                <w:rFonts w:asciiTheme="minorHAnsi" w:hAnsiTheme="minorHAnsi" w:cstheme="minorHAnsi"/>
                <w:i/>
                <w:iCs/>
                <w:color w:val="C00000"/>
                <w:sz w:val="20"/>
                <w:highlight w:val="lightGray"/>
                <w:lang w:val="ca-ES"/>
              </w:rPr>
            </w:pPr>
          </w:p>
        </w:tc>
        <w:tc>
          <w:tcPr>
            <w:tcW w:w="1886" w:type="dxa"/>
            <w:shd w:val="clear" w:color="auto" w:fill="C2D69B"/>
            <w:vAlign w:val="center"/>
          </w:tcPr>
          <w:p w14:paraId="1870A5F4" w14:textId="77777777" w:rsidR="005304B2" w:rsidRPr="00A46F6C" w:rsidRDefault="005304B2" w:rsidP="005304B2">
            <w:pPr>
              <w:jc w:val="center"/>
              <w:rPr>
                <w:rFonts w:asciiTheme="minorHAnsi" w:hAnsiTheme="minorHAnsi" w:cstheme="minorHAnsi"/>
                <w:i/>
                <w:iCs/>
                <w:color w:val="C00000"/>
                <w:sz w:val="20"/>
                <w:highlight w:val="lightGray"/>
                <w:lang w:val="ca-ES"/>
              </w:rPr>
            </w:pPr>
          </w:p>
        </w:tc>
      </w:tr>
      <w:bookmarkEnd w:id="399"/>
      <w:tr w:rsidR="008569FB" w:rsidRPr="00A46F6C" w14:paraId="7A67C3C2" w14:textId="77777777" w:rsidTr="005A1DAC">
        <w:tc>
          <w:tcPr>
            <w:tcW w:w="3510" w:type="dxa"/>
            <w:vAlign w:val="center"/>
          </w:tcPr>
          <w:p w14:paraId="422927DF"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2.7.1.</w:t>
            </w:r>
            <w:r w:rsidRPr="00A46F6C">
              <w:rPr>
                <w:rFonts w:asciiTheme="minorHAnsi" w:hAnsiTheme="minorHAnsi" w:cstheme="minorHAnsi"/>
                <w:i/>
                <w:iCs/>
                <w:color w:val="C00000"/>
                <w:sz w:val="22"/>
                <w:highlight w:val="lightGray"/>
                <w:lang w:val="ca-ES"/>
              </w:rPr>
              <w:tab/>
              <w:t>Centres educatius</w:t>
            </w:r>
          </w:p>
        </w:tc>
        <w:tc>
          <w:tcPr>
            <w:tcW w:w="3324" w:type="dxa"/>
            <w:vAlign w:val="center"/>
          </w:tcPr>
          <w:p w14:paraId="3FEB6D3B"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Centre educatiu </w:t>
            </w:r>
          </w:p>
          <w:p w14:paraId="45CA346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(qualsevol etapa educativa)</w:t>
            </w:r>
          </w:p>
        </w:tc>
        <w:tc>
          <w:tcPr>
            <w:tcW w:w="1886" w:type="dxa"/>
            <w:vAlign w:val="center"/>
          </w:tcPr>
          <w:p w14:paraId="7948D6DD"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6A4CF2B7" wp14:editId="250835A4">
                  <wp:extent cx="552450" cy="546100"/>
                  <wp:effectExtent l="19050" t="0" r="0" b="0"/>
                  <wp:docPr id="258" name="Imagen 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52" descr="Icono&#10;&#10;Descripción generada automáticamente"/>
                          <pic:cNvPicPr>
                            <a:picLocks noChangeAspect="1" noChangeArrowheads="1"/>
                          </pic:cNvPicPr>
                        </pic:nvPicPr>
                        <pic:blipFill>
                          <a:blip r:embed="rId67" cstate="print"/>
                          <a:srcRect/>
                          <a:stretch>
                            <a:fillRect/>
                          </a:stretch>
                        </pic:blipFill>
                        <pic:spPr bwMode="auto">
                          <a:xfrm>
                            <a:off x="0" y="0"/>
                            <a:ext cx="552450" cy="546100"/>
                          </a:xfrm>
                          <a:prstGeom prst="rect">
                            <a:avLst/>
                          </a:prstGeom>
                          <a:noFill/>
                          <a:ln w="9525">
                            <a:noFill/>
                            <a:miter lim="800000"/>
                            <a:headEnd/>
                            <a:tailEnd/>
                          </a:ln>
                        </pic:spPr>
                      </pic:pic>
                    </a:graphicData>
                  </a:graphic>
                </wp:inline>
              </w:drawing>
            </w:r>
          </w:p>
        </w:tc>
      </w:tr>
      <w:tr w:rsidR="008569FB" w:rsidRPr="00A46F6C" w14:paraId="453595F2" w14:textId="77777777" w:rsidTr="005A1DAC">
        <w:tc>
          <w:tcPr>
            <w:tcW w:w="3510" w:type="dxa"/>
            <w:vMerge w:val="restart"/>
            <w:vAlign w:val="center"/>
          </w:tcPr>
          <w:p w14:paraId="79CDE3D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2.7.2.</w:t>
            </w:r>
            <w:r w:rsidRPr="00A46F6C">
              <w:rPr>
                <w:rFonts w:asciiTheme="minorHAnsi" w:hAnsiTheme="minorHAnsi" w:cstheme="minorHAnsi"/>
                <w:i/>
                <w:iCs/>
                <w:color w:val="C00000"/>
                <w:sz w:val="22"/>
                <w:highlight w:val="lightGray"/>
                <w:lang w:val="ca-ES"/>
              </w:rPr>
              <w:tab/>
              <w:t>Equipaments esportius</w:t>
            </w:r>
          </w:p>
        </w:tc>
        <w:tc>
          <w:tcPr>
            <w:tcW w:w="3324" w:type="dxa"/>
            <w:vAlign w:val="center"/>
          </w:tcPr>
          <w:p w14:paraId="6AAA540B"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Piscina</w:t>
            </w:r>
          </w:p>
        </w:tc>
        <w:tc>
          <w:tcPr>
            <w:tcW w:w="1886" w:type="dxa"/>
            <w:vAlign w:val="center"/>
          </w:tcPr>
          <w:p w14:paraId="236718F8"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46FEA247" wp14:editId="31A4657F">
                  <wp:extent cx="552450" cy="584200"/>
                  <wp:effectExtent l="19050" t="0" r="0" b="0"/>
                  <wp:docPr id="259" name="Imagen 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4" descr="Un dibujo de una persona&#10;&#10;Descripción generada automáticamente con confianza baja"/>
                          <pic:cNvPicPr>
                            <a:picLocks noChangeAspect="1" noChangeArrowheads="1"/>
                          </pic:cNvPicPr>
                        </pic:nvPicPr>
                        <pic:blipFill>
                          <a:blip r:embed="rId68" cstate="print"/>
                          <a:srcRect/>
                          <a:stretch>
                            <a:fillRect/>
                          </a:stretch>
                        </pic:blipFill>
                        <pic:spPr bwMode="auto">
                          <a:xfrm>
                            <a:off x="0" y="0"/>
                            <a:ext cx="552450" cy="584200"/>
                          </a:xfrm>
                          <a:prstGeom prst="rect">
                            <a:avLst/>
                          </a:prstGeom>
                          <a:noFill/>
                          <a:ln w="9525">
                            <a:noFill/>
                            <a:miter lim="800000"/>
                            <a:headEnd/>
                            <a:tailEnd/>
                          </a:ln>
                        </pic:spPr>
                      </pic:pic>
                    </a:graphicData>
                  </a:graphic>
                </wp:inline>
              </w:drawing>
            </w:r>
          </w:p>
        </w:tc>
      </w:tr>
      <w:tr w:rsidR="008569FB" w:rsidRPr="00A46F6C" w14:paraId="7CA55DBC" w14:textId="77777777" w:rsidTr="005304B2">
        <w:trPr>
          <w:trHeight w:val="1078"/>
        </w:trPr>
        <w:tc>
          <w:tcPr>
            <w:tcW w:w="3510" w:type="dxa"/>
            <w:vMerge/>
            <w:vAlign w:val="center"/>
          </w:tcPr>
          <w:p w14:paraId="33C63311"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55A1D7F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Instal·lació esportiva</w:t>
            </w:r>
          </w:p>
        </w:tc>
        <w:tc>
          <w:tcPr>
            <w:tcW w:w="1886" w:type="dxa"/>
            <w:shd w:val="clear" w:color="auto" w:fill="FFFFFF"/>
            <w:vAlign w:val="center"/>
          </w:tcPr>
          <w:p w14:paraId="3CE6C877"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0AD67B9A" wp14:editId="61507AD7">
                  <wp:extent cx="666750" cy="609600"/>
                  <wp:effectExtent l="19050" t="0" r="0" b="0"/>
                  <wp:docPr id="260" name="Imagen 11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n 115" descr="Icono&#10;&#10;Descripción generada automáticamente"/>
                          <pic:cNvPicPr>
                            <a:picLocks noChangeAspect="1" noChangeArrowheads="1"/>
                          </pic:cNvPicPr>
                        </pic:nvPicPr>
                        <pic:blipFill>
                          <a:blip r:embed="rId69" cstate="print"/>
                          <a:srcRect/>
                          <a:stretch>
                            <a:fillRect/>
                          </a:stretch>
                        </pic:blipFill>
                        <pic:spPr bwMode="auto">
                          <a:xfrm>
                            <a:off x="0" y="0"/>
                            <a:ext cx="666750" cy="609600"/>
                          </a:xfrm>
                          <a:prstGeom prst="rect">
                            <a:avLst/>
                          </a:prstGeom>
                          <a:noFill/>
                          <a:ln w="9525">
                            <a:noFill/>
                            <a:miter lim="800000"/>
                            <a:headEnd/>
                            <a:tailEnd/>
                          </a:ln>
                        </pic:spPr>
                      </pic:pic>
                    </a:graphicData>
                  </a:graphic>
                </wp:inline>
              </w:drawing>
            </w:r>
          </w:p>
        </w:tc>
      </w:tr>
      <w:tr w:rsidR="008569FB" w:rsidRPr="00A46F6C" w14:paraId="40CCCC12" w14:textId="77777777" w:rsidTr="005304B2">
        <w:tc>
          <w:tcPr>
            <w:tcW w:w="3510" w:type="dxa"/>
            <w:vMerge w:val="restart"/>
            <w:vAlign w:val="center"/>
          </w:tcPr>
          <w:p w14:paraId="6F09F3B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2.7.3.</w:t>
            </w:r>
            <w:r w:rsidRPr="00A46F6C">
              <w:rPr>
                <w:rFonts w:asciiTheme="minorHAnsi" w:hAnsiTheme="minorHAnsi" w:cstheme="minorHAnsi"/>
                <w:i/>
                <w:iCs/>
                <w:color w:val="C00000"/>
                <w:sz w:val="22"/>
                <w:highlight w:val="lightGray"/>
                <w:lang w:val="ca-ES"/>
              </w:rPr>
              <w:tab/>
              <w:t>Centres sanitaris</w:t>
            </w:r>
          </w:p>
        </w:tc>
        <w:tc>
          <w:tcPr>
            <w:tcW w:w="3324" w:type="dxa"/>
            <w:shd w:val="clear" w:color="auto" w:fill="FFFFFF"/>
            <w:vAlign w:val="center"/>
          </w:tcPr>
          <w:p w14:paraId="6BD7045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 d'atenció primària / Consultori auxiliar</w:t>
            </w:r>
          </w:p>
        </w:tc>
        <w:tc>
          <w:tcPr>
            <w:tcW w:w="1886" w:type="dxa"/>
            <w:shd w:val="clear" w:color="auto" w:fill="FFFFFF"/>
            <w:vAlign w:val="center"/>
          </w:tcPr>
          <w:p w14:paraId="32CEC0F2"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67857746" wp14:editId="063DAB39">
                  <wp:extent cx="565150" cy="584200"/>
                  <wp:effectExtent l="19050" t="0" r="6350" b="0"/>
                  <wp:docPr id="261" name="Imagen 1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n 112" descr="Icono&#10;&#10;Descripción generada automáticamente"/>
                          <pic:cNvPicPr>
                            <a:picLocks noChangeAspect="1" noChangeArrowheads="1"/>
                          </pic:cNvPicPr>
                        </pic:nvPicPr>
                        <pic:blipFill>
                          <a:blip r:embed="rId70" cstate="print"/>
                          <a:srcRect/>
                          <a:stretch>
                            <a:fillRect/>
                          </a:stretch>
                        </pic:blipFill>
                        <pic:spPr bwMode="auto">
                          <a:xfrm>
                            <a:off x="0" y="0"/>
                            <a:ext cx="565150" cy="584200"/>
                          </a:xfrm>
                          <a:prstGeom prst="rect">
                            <a:avLst/>
                          </a:prstGeom>
                          <a:noFill/>
                          <a:ln w="9525">
                            <a:noFill/>
                            <a:miter lim="800000"/>
                            <a:headEnd/>
                            <a:tailEnd/>
                          </a:ln>
                        </pic:spPr>
                      </pic:pic>
                    </a:graphicData>
                  </a:graphic>
                </wp:inline>
              </w:drawing>
            </w:r>
          </w:p>
        </w:tc>
      </w:tr>
      <w:tr w:rsidR="008569FB" w:rsidRPr="00A46F6C" w14:paraId="7E283B82" w14:textId="77777777" w:rsidTr="005304B2">
        <w:tc>
          <w:tcPr>
            <w:tcW w:w="3510" w:type="dxa"/>
            <w:vMerge/>
            <w:vAlign w:val="center"/>
          </w:tcPr>
          <w:p w14:paraId="0BBDA54F"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057B883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Hospital / </w:t>
            </w:r>
          </w:p>
          <w:p w14:paraId="6F256884"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 d'especialitats,</w:t>
            </w:r>
          </w:p>
        </w:tc>
        <w:tc>
          <w:tcPr>
            <w:tcW w:w="1886" w:type="dxa"/>
            <w:shd w:val="clear" w:color="auto" w:fill="FFFFFF"/>
            <w:vAlign w:val="center"/>
          </w:tcPr>
          <w:p w14:paraId="0927752F"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06DE67AD" wp14:editId="1D3C13A5">
                  <wp:extent cx="647700" cy="609600"/>
                  <wp:effectExtent l="19050" t="0" r="0" b="0"/>
                  <wp:docPr id="262" name="Imagen 58"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n 58" descr="Un dibujo de una cara feliz&#10;&#10;Descripción generada automáticamente con confianza baja"/>
                          <pic:cNvPicPr>
                            <a:picLocks noChangeAspect="1" noChangeArrowheads="1"/>
                          </pic:cNvPicPr>
                        </pic:nvPicPr>
                        <pic:blipFill>
                          <a:blip r:embed="rId71" cstate="print"/>
                          <a:srcRect/>
                          <a:stretch>
                            <a:fillRect/>
                          </a:stretch>
                        </pic:blipFill>
                        <pic:spPr bwMode="auto">
                          <a:xfrm>
                            <a:off x="0" y="0"/>
                            <a:ext cx="647700" cy="609600"/>
                          </a:xfrm>
                          <a:prstGeom prst="rect">
                            <a:avLst/>
                          </a:prstGeom>
                          <a:noFill/>
                          <a:ln w="9525">
                            <a:noFill/>
                            <a:miter lim="800000"/>
                            <a:headEnd/>
                            <a:tailEnd/>
                          </a:ln>
                        </pic:spPr>
                      </pic:pic>
                    </a:graphicData>
                  </a:graphic>
                </wp:inline>
              </w:drawing>
            </w:r>
          </w:p>
          <w:p w14:paraId="49C74ED6" w14:textId="77777777" w:rsidR="005304B2" w:rsidRPr="00A46F6C" w:rsidRDefault="005304B2" w:rsidP="005304B2">
            <w:pPr>
              <w:rPr>
                <w:rFonts w:asciiTheme="minorHAnsi" w:hAnsiTheme="minorHAnsi" w:cstheme="minorHAnsi"/>
                <w:i/>
                <w:iCs/>
                <w:color w:val="C00000"/>
                <w:sz w:val="20"/>
                <w:highlight w:val="lightGray"/>
                <w:lang w:val="ca-ES"/>
              </w:rPr>
            </w:pPr>
          </w:p>
        </w:tc>
      </w:tr>
      <w:tr w:rsidR="008569FB" w:rsidRPr="00A46F6C" w14:paraId="4F6B15C3" w14:textId="77777777" w:rsidTr="005304B2">
        <w:trPr>
          <w:trHeight w:val="978"/>
        </w:trPr>
        <w:tc>
          <w:tcPr>
            <w:tcW w:w="3510" w:type="dxa"/>
            <w:vAlign w:val="center"/>
          </w:tcPr>
          <w:p w14:paraId="687FED46"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2.7.4.</w:t>
            </w:r>
            <w:r w:rsidRPr="00A46F6C">
              <w:rPr>
                <w:rFonts w:asciiTheme="minorHAnsi" w:hAnsiTheme="minorHAnsi" w:cstheme="minorHAnsi"/>
                <w:i/>
                <w:iCs/>
                <w:color w:val="C00000"/>
                <w:sz w:val="22"/>
                <w:highlight w:val="lightGray"/>
                <w:lang w:val="ca-ES"/>
              </w:rPr>
              <w:tab/>
              <w:t>Centres sociosanitaris i assistencials</w:t>
            </w:r>
          </w:p>
          <w:p w14:paraId="0EBE8ACC" w14:textId="77777777" w:rsidR="005304B2" w:rsidRPr="00A46F6C" w:rsidRDefault="005304B2" w:rsidP="005304B2">
            <w:pPr>
              <w:jc w:val="left"/>
              <w:rPr>
                <w:rFonts w:asciiTheme="minorHAnsi" w:hAnsiTheme="minorHAnsi" w:cstheme="minorHAnsi"/>
                <w:i/>
                <w:iCs/>
                <w:color w:val="C00000"/>
                <w:sz w:val="22"/>
                <w:highlight w:val="lightGray"/>
                <w:lang w:val="ca-ES"/>
              </w:rPr>
            </w:pPr>
          </w:p>
          <w:p w14:paraId="3EDF6AF5"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1C17115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 sociosanitari / assistencial</w:t>
            </w:r>
          </w:p>
          <w:p w14:paraId="3C013CBA"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1886" w:type="dxa"/>
            <w:shd w:val="clear" w:color="auto" w:fill="FFFFFF"/>
            <w:vAlign w:val="center"/>
          </w:tcPr>
          <w:p w14:paraId="16838AA8"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4CA5279" wp14:editId="00CAA1E9">
                  <wp:extent cx="603250" cy="584200"/>
                  <wp:effectExtent l="19050" t="0" r="6350" b="0"/>
                  <wp:docPr id="263" name="Imagen 6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n 61" descr="Icono&#10;&#10;Descripción generada automáticamente"/>
                          <pic:cNvPicPr>
                            <a:picLocks noChangeAspect="1" noChangeArrowheads="1"/>
                          </pic:cNvPicPr>
                        </pic:nvPicPr>
                        <pic:blipFill>
                          <a:blip r:embed="rId72" cstate="print"/>
                          <a:srcRect/>
                          <a:stretch>
                            <a:fillRect/>
                          </a:stretch>
                        </pic:blipFill>
                        <pic:spPr bwMode="auto">
                          <a:xfrm>
                            <a:off x="0" y="0"/>
                            <a:ext cx="603250" cy="584200"/>
                          </a:xfrm>
                          <a:prstGeom prst="rect">
                            <a:avLst/>
                          </a:prstGeom>
                          <a:noFill/>
                          <a:ln w="9525">
                            <a:noFill/>
                            <a:miter lim="800000"/>
                            <a:headEnd/>
                            <a:tailEnd/>
                          </a:ln>
                        </pic:spPr>
                      </pic:pic>
                    </a:graphicData>
                  </a:graphic>
                </wp:inline>
              </w:drawing>
            </w:r>
          </w:p>
        </w:tc>
      </w:tr>
      <w:tr w:rsidR="008569FB" w:rsidRPr="00A46F6C" w14:paraId="5E49EA4F" w14:textId="77777777" w:rsidTr="005304B2">
        <w:trPr>
          <w:trHeight w:val="890"/>
        </w:trPr>
        <w:tc>
          <w:tcPr>
            <w:tcW w:w="3510" w:type="dxa"/>
            <w:vMerge w:val="restart"/>
            <w:vAlign w:val="center"/>
          </w:tcPr>
          <w:p w14:paraId="5A2EC5A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2.7.5.</w:t>
            </w:r>
            <w:r w:rsidRPr="00A46F6C">
              <w:rPr>
                <w:rFonts w:asciiTheme="minorHAnsi" w:hAnsiTheme="minorHAnsi" w:cstheme="minorHAnsi"/>
                <w:i/>
                <w:iCs/>
                <w:color w:val="C00000"/>
                <w:sz w:val="22"/>
                <w:highlight w:val="lightGray"/>
                <w:lang w:val="ca-ES"/>
              </w:rPr>
              <w:tab/>
              <w:t>Equipaments culturals</w:t>
            </w:r>
          </w:p>
        </w:tc>
        <w:tc>
          <w:tcPr>
            <w:tcW w:w="3324" w:type="dxa"/>
            <w:shd w:val="clear" w:color="auto" w:fill="FFFFFF"/>
            <w:vAlign w:val="center"/>
          </w:tcPr>
          <w:p w14:paraId="4F61CCD8"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Casa de la cultura /</w:t>
            </w:r>
          </w:p>
          <w:p w14:paraId="75FC5C3F"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Auditori</w:t>
            </w:r>
          </w:p>
        </w:tc>
        <w:tc>
          <w:tcPr>
            <w:tcW w:w="1886" w:type="dxa"/>
            <w:shd w:val="clear" w:color="auto" w:fill="FFFFFF"/>
            <w:vAlign w:val="center"/>
          </w:tcPr>
          <w:p w14:paraId="6D6BDEA9"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78B212BA" wp14:editId="6285546B">
                  <wp:extent cx="609600" cy="565150"/>
                  <wp:effectExtent l="19050" t="0" r="0" b="0"/>
                  <wp:docPr id="264" name="Imagen 8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n 85" descr="Icono&#10;&#10;Descripción generada automáticamente"/>
                          <pic:cNvPicPr>
                            <a:picLocks noChangeAspect="1" noChangeArrowheads="1"/>
                          </pic:cNvPicPr>
                        </pic:nvPicPr>
                        <pic:blipFill>
                          <a:blip r:embed="rId73" cstate="print"/>
                          <a:srcRect/>
                          <a:stretch>
                            <a:fillRect/>
                          </a:stretch>
                        </pic:blipFill>
                        <pic:spPr bwMode="auto">
                          <a:xfrm>
                            <a:off x="0" y="0"/>
                            <a:ext cx="609600" cy="565150"/>
                          </a:xfrm>
                          <a:prstGeom prst="rect">
                            <a:avLst/>
                          </a:prstGeom>
                          <a:noFill/>
                          <a:ln w="9525">
                            <a:noFill/>
                            <a:miter lim="800000"/>
                            <a:headEnd/>
                            <a:tailEnd/>
                          </a:ln>
                        </pic:spPr>
                      </pic:pic>
                    </a:graphicData>
                  </a:graphic>
                </wp:inline>
              </w:drawing>
            </w:r>
          </w:p>
        </w:tc>
      </w:tr>
      <w:tr w:rsidR="008569FB" w:rsidRPr="00A46F6C" w14:paraId="70E65488" w14:textId="77777777" w:rsidTr="005A1DAC">
        <w:tc>
          <w:tcPr>
            <w:tcW w:w="3510" w:type="dxa"/>
            <w:vMerge/>
            <w:vAlign w:val="center"/>
          </w:tcPr>
          <w:p w14:paraId="54AECEB6"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vAlign w:val="center"/>
          </w:tcPr>
          <w:p w14:paraId="513CF92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 social</w:t>
            </w:r>
          </w:p>
        </w:tc>
        <w:tc>
          <w:tcPr>
            <w:tcW w:w="1886" w:type="dxa"/>
            <w:vAlign w:val="center"/>
          </w:tcPr>
          <w:p w14:paraId="2B30241E"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30047300" wp14:editId="35BC9095">
                  <wp:extent cx="622300" cy="584200"/>
                  <wp:effectExtent l="19050" t="0" r="6350" b="0"/>
                  <wp:docPr id="265" name="Imagen 6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n 64" descr="Icono&#10;&#10;Descripción generada automáticamente"/>
                          <pic:cNvPicPr>
                            <a:picLocks noChangeAspect="1" noChangeArrowheads="1"/>
                          </pic:cNvPicPr>
                        </pic:nvPicPr>
                        <pic:blipFill>
                          <a:blip r:embed="rId74" cstate="print"/>
                          <a:srcRect/>
                          <a:stretch>
                            <a:fillRect/>
                          </a:stretch>
                        </pic:blipFill>
                        <pic:spPr bwMode="auto">
                          <a:xfrm>
                            <a:off x="0" y="0"/>
                            <a:ext cx="622300" cy="584200"/>
                          </a:xfrm>
                          <a:prstGeom prst="rect">
                            <a:avLst/>
                          </a:prstGeom>
                          <a:noFill/>
                          <a:ln w="9525">
                            <a:noFill/>
                            <a:miter lim="800000"/>
                            <a:headEnd/>
                            <a:tailEnd/>
                          </a:ln>
                        </pic:spPr>
                      </pic:pic>
                    </a:graphicData>
                  </a:graphic>
                </wp:inline>
              </w:drawing>
            </w:r>
          </w:p>
        </w:tc>
      </w:tr>
      <w:tr w:rsidR="008569FB" w:rsidRPr="00A46F6C" w14:paraId="41A9CDB4" w14:textId="77777777" w:rsidTr="005304B2">
        <w:trPr>
          <w:trHeight w:val="890"/>
        </w:trPr>
        <w:tc>
          <w:tcPr>
            <w:tcW w:w="3510" w:type="dxa"/>
            <w:vMerge/>
            <w:vAlign w:val="center"/>
          </w:tcPr>
          <w:p w14:paraId="4F45EA1B"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4832DBA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Museu / Cinema / Teatre</w:t>
            </w:r>
          </w:p>
        </w:tc>
        <w:tc>
          <w:tcPr>
            <w:tcW w:w="1886" w:type="dxa"/>
            <w:shd w:val="clear" w:color="auto" w:fill="FFFFFF"/>
            <w:vAlign w:val="center"/>
          </w:tcPr>
          <w:p w14:paraId="6221B1AB"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1E0365D8" wp14:editId="0366CE6A">
                  <wp:extent cx="603250" cy="565150"/>
                  <wp:effectExtent l="19050" t="0" r="6350" b="0"/>
                  <wp:docPr id="266" name="Imagen 67"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n 67" descr="Dibujo en blanco y negro&#10;&#10;Descripción generada automáticamente con confianza media"/>
                          <pic:cNvPicPr>
                            <a:picLocks noChangeAspect="1" noChangeArrowheads="1"/>
                          </pic:cNvPicPr>
                        </pic:nvPicPr>
                        <pic:blipFill>
                          <a:blip r:embed="rId75" cstate="print"/>
                          <a:srcRect/>
                          <a:stretch>
                            <a:fillRect/>
                          </a:stretch>
                        </pic:blipFill>
                        <pic:spPr bwMode="auto">
                          <a:xfrm>
                            <a:off x="0" y="0"/>
                            <a:ext cx="603250" cy="565150"/>
                          </a:xfrm>
                          <a:prstGeom prst="rect">
                            <a:avLst/>
                          </a:prstGeom>
                          <a:noFill/>
                          <a:ln w="9525">
                            <a:noFill/>
                            <a:miter lim="800000"/>
                            <a:headEnd/>
                            <a:tailEnd/>
                          </a:ln>
                        </pic:spPr>
                      </pic:pic>
                    </a:graphicData>
                  </a:graphic>
                </wp:inline>
              </w:drawing>
            </w:r>
          </w:p>
        </w:tc>
      </w:tr>
      <w:tr w:rsidR="008569FB" w:rsidRPr="00A46F6C" w14:paraId="49486EBE" w14:textId="77777777" w:rsidTr="005304B2">
        <w:tc>
          <w:tcPr>
            <w:tcW w:w="3510" w:type="dxa"/>
            <w:vMerge/>
            <w:vAlign w:val="center"/>
          </w:tcPr>
          <w:p w14:paraId="2A455167"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40509C2F"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Biblioteca</w:t>
            </w:r>
          </w:p>
        </w:tc>
        <w:tc>
          <w:tcPr>
            <w:tcW w:w="1886" w:type="dxa"/>
            <w:shd w:val="clear" w:color="auto" w:fill="FFFFFF"/>
            <w:vAlign w:val="center"/>
          </w:tcPr>
          <w:p w14:paraId="6F8480A7"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1A095BCD" wp14:editId="74139026">
                  <wp:extent cx="666750" cy="571500"/>
                  <wp:effectExtent l="19050" t="0" r="0" b="0"/>
                  <wp:docPr id="267" name="Imagen 8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n 82" descr="Icono&#10;&#10;Descripción generada automáticamente"/>
                          <pic:cNvPicPr>
                            <a:picLocks noChangeAspect="1" noChangeArrowheads="1"/>
                          </pic:cNvPicPr>
                        </pic:nvPicPr>
                        <pic:blipFill>
                          <a:blip r:embed="rId76"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tc>
      </w:tr>
    </w:tbl>
    <w:p w14:paraId="7ACD5466" w14:textId="77777777" w:rsidR="005304B2" w:rsidRPr="00A46F6C" w:rsidRDefault="005304B2" w:rsidP="005304B2">
      <w:pPr>
        <w:rPr>
          <w:rFonts w:asciiTheme="minorHAnsi" w:hAnsiTheme="minorHAnsi" w:cstheme="minorHAnsi"/>
          <w:i/>
          <w:iCs/>
          <w:color w:val="C00000"/>
          <w:highlight w:val="lightGray"/>
          <w:lang w:val="ca-ES"/>
        </w:rPr>
      </w:pPr>
    </w:p>
    <w:p w14:paraId="322BC40B" w14:textId="77777777" w:rsidR="005304B2" w:rsidRPr="00A46F6C" w:rsidRDefault="005304B2" w:rsidP="005304B2">
      <w:pPr>
        <w:spacing w:after="200" w:line="276" w:lineRule="auto"/>
        <w:jc w:val="left"/>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br w:type="page"/>
      </w:r>
    </w:p>
    <w:p w14:paraId="540C9E8E"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0" w:type="auto"/>
        <w:tblLook w:val="04A0" w:firstRow="1" w:lastRow="0" w:firstColumn="1" w:lastColumn="0" w:noHBand="0" w:noVBand="1"/>
      </w:tblPr>
      <w:tblGrid>
        <w:gridCol w:w="3510"/>
        <w:gridCol w:w="3324"/>
        <w:gridCol w:w="1886"/>
      </w:tblGrid>
      <w:tr w:rsidR="008569FB" w:rsidRPr="00A46F6C" w14:paraId="765F649D" w14:textId="77777777" w:rsidTr="005304B2">
        <w:tc>
          <w:tcPr>
            <w:tcW w:w="3510" w:type="dxa"/>
            <w:shd w:val="clear" w:color="auto" w:fill="C2D69B"/>
            <w:vAlign w:val="center"/>
          </w:tcPr>
          <w:p w14:paraId="032B8F26" w14:textId="4A91844B"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b/>
                <w:i/>
                <w:iCs/>
                <w:color w:val="C00000"/>
                <w:sz w:val="22"/>
                <w:highlight w:val="lightGray"/>
                <w:lang w:val="ca-ES"/>
              </w:rPr>
              <w:t xml:space="preserve">TIPUS ELEMENT PUNTUAL </w:t>
            </w:r>
            <w:r w:rsidR="0042064D" w:rsidRPr="00A46F6C">
              <w:rPr>
                <w:rFonts w:asciiTheme="minorHAnsi" w:hAnsiTheme="minorHAnsi" w:cstheme="minorHAnsi"/>
                <w:b/>
                <w:i/>
                <w:iCs/>
                <w:color w:val="C00000"/>
                <w:sz w:val="22"/>
                <w:highlight w:val="lightGray"/>
                <w:lang w:val="ca-ES"/>
              </w:rPr>
              <w:t>PTME</w:t>
            </w:r>
          </w:p>
        </w:tc>
        <w:tc>
          <w:tcPr>
            <w:tcW w:w="3324" w:type="dxa"/>
            <w:shd w:val="clear" w:color="auto" w:fill="C2D69B"/>
            <w:vAlign w:val="center"/>
          </w:tcPr>
          <w:p w14:paraId="391F44F3" w14:textId="77777777" w:rsidR="005304B2" w:rsidRPr="00A46F6C" w:rsidRDefault="005304B2" w:rsidP="005304B2">
            <w:pPr>
              <w:jc w:val="left"/>
              <w:rPr>
                <w:rFonts w:asciiTheme="minorHAnsi" w:hAnsiTheme="minorHAnsi" w:cstheme="minorHAnsi"/>
                <w:i/>
                <w:iCs/>
                <w:color w:val="C00000"/>
                <w:sz w:val="20"/>
                <w:highlight w:val="lightGray"/>
                <w:lang w:val="ca-ES"/>
              </w:rPr>
            </w:pPr>
            <w:r w:rsidRPr="00A46F6C">
              <w:rPr>
                <w:rFonts w:asciiTheme="minorHAnsi" w:hAnsiTheme="minorHAnsi" w:cstheme="minorHAnsi"/>
                <w:b/>
                <w:i/>
                <w:iCs/>
                <w:color w:val="C00000"/>
                <w:sz w:val="22"/>
                <w:highlight w:val="lightGray"/>
                <w:lang w:val="ca-ES"/>
              </w:rPr>
              <w:t>Nom (identificació)</w:t>
            </w:r>
          </w:p>
        </w:tc>
        <w:tc>
          <w:tcPr>
            <w:tcW w:w="1886" w:type="dxa"/>
            <w:shd w:val="clear" w:color="auto" w:fill="C2D69B"/>
            <w:vAlign w:val="center"/>
          </w:tcPr>
          <w:p w14:paraId="7FA4F531"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b/>
                <w:i/>
                <w:iCs/>
                <w:color w:val="C00000"/>
                <w:sz w:val="22"/>
                <w:highlight w:val="lightGray"/>
                <w:lang w:val="ca-ES"/>
              </w:rPr>
              <w:t>ICONA</w:t>
            </w:r>
          </w:p>
        </w:tc>
      </w:tr>
      <w:tr w:rsidR="008569FB" w:rsidRPr="00A46F6C" w14:paraId="51DCD001" w14:textId="77777777" w:rsidTr="005304B2">
        <w:tc>
          <w:tcPr>
            <w:tcW w:w="3510" w:type="dxa"/>
            <w:shd w:val="clear" w:color="auto" w:fill="C2D69B"/>
            <w:vAlign w:val="center"/>
          </w:tcPr>
          <w:p w14:paraId="44A3D924"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b/>
                <w:i/>
                <w:iCs/>
                <w:color w:val="C00000"/>
                <w:sz w:val="22"/>
                <w:highlight w:val="lightGray"/>
                <w:lang w:val="ca-ES"/>
              </w:rPr>
              <w:t>2.7. Equipaments amb afluència de públic</w:t>
            </w:r>
          </w:p>
        </w:tc>
        <w:tc>
          <w:tcPr>
            <w:tcW w:w="3324" w:type="dxa"/>
            <w:shd w:val="clear" w:color="auto" w:fill="C2D69B"/>
            <w:vAlign w:val="center"/>
          </w:tcPr>
          <w:p w14:paraId="5CCE0887" w14:textId="77777777" w:rsidR="005304B2" w:rsidRPr="00A46F6C" w:rsidRDefault="005304B2" w:rsidP="005304B2">
            <w:pPr>
              <w:jc w:val="left"/>
              <w:rPr>
                <w:rFonts w:asciiTheme="minorHAnsi" w:hAnsiTheme="minorHAnsi" w:cstheme="minorHAnsi"/>
                <w:i/>
                <w:iCs/>
                <w:color w:val="C00000"/>
                <w:sz w:val="20"/>
                <w:highlight w:val="lightGray"/>
                <w:lang w:val="ca-ES"/>
              </w:rPr>
            </w:pPr>
          </w:p>
        </w:tc>
        <w:tc>
          <w:tcPr>
            <w:tcW w:w="1886" w:type="dxa"/>
            <w:shd w:val="clear" w:color="auto" w:fill="C2D69B"/>
            <w:vAlign w:val="center"/>
          </w:tcPr>
          <w:p w14:paraId="672A03B3"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p>
        </w:tc>
      </w:tr>
      <w:tr w:rsidR="008569FB" w:rsidRPr="00A46F6C" w14:paraId="34E6D2B8" w14:textId="77777777" w:rsidTr="005304B2">
        <w:tc>
          <w:tcPr>
            <w:tcW w:w="3510" w:type="dxa"/>
            <w:vMerge w:val="restart"/>
            <w:vAlign w:val="center"/>
          </w:tcPr>
          <w:p w14:paraId="1F24985F"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2.7.6.</w:t>
            </w:r>
            <w:r w:rsidRPr="00A46F6C">
              <w:rPr>
                <w:rFonts w:asciiTheme="minorHAnsi" w:hAnsiTheme="minorHAnsi" w:cstheme="minorHAnsi"/>
                <w:i/>
                <w:iCs/>
                <w:color w:val="C00000"/>
                <w:sz w:val="22"/>
                <w:highlight w:val="lightGray"/>
                <w:lang w:val="ca-ES"/>
              </w:rPr>
              <w:tab/>
              <w:t>Equipaments comercials i d'oci</w:t>
            </w:r>
          </w:p>
        </w:tc>
        <w:tc>
          <w:tcPr>
            <w:tcW w:w="3324" w:type="dxa"/>
            <w:shd w:val="clear" w:color="auto" w:fill="FFFFFF"/>
            <w:vAlign w:val="center"/>
          </w:tcPr>
          <w:p w14:paraId="59F63E7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Zones d'acampada / Càmping</w:t>
            </w:r>
          </w:p>
        </w:tc>
        <w:tc>
          <w:tcPr>
            <w:tcW w:w="1886" w:type="dxa"/>
            <w:shd w:val="clear" w:color="auto" w:fill="FFFFFF"/>
            <w:vAlign w:val="center"/>
          </w:tcPr>
          <w:p w14:paraId="56C73FC8"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D8E095A" wp14:editId="3D098BCD">
                  <wp:extent cx="660400" cy="565150"/>
                  <wp:effectExtent l="19050" t="0" r="6350" b="0"/>
                  <wp:docPr id="268" name="Imagen 7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n 70" descr="Icono&#10;&#10;Descripción generada automáticamente"/>
                          <pic:cNvPicPr>
                            <a:picLocks noChangeAspect="1" noChangeArrowheads="1"/>
                          </pic:cNvPicPr>
                        </pic:nvPicPr>
                        <pic:blipFill>
                          <a:blip r:embed="rId77" cstate="print"/>
                          <a:srcRect/>
                          <a:stretch>
                            <a:fillRect/>
                          </a:stretch>
                        </pic:blipFill>
                        <pic:spPr bwMode="auto">
                          <a:xfrm>
                            <a:off x="0" y="0"/>
                            <a:ext cx="660400" cy="565150"/>
                          </a:xfrm>
                          <a:prstGeom prst="rect">
                            <a:avLst/>
                          </a:prstGeom>
                          <a:noFill/>
                          <a:ln w="9525">
                            <a:noFill/>
                            <a:miter lim="800000"/>
                            <a:headEnd/>
                            <a:tailEnd/>
                          </a:ln>
                        </pic:spPr>
                      </pic:pic>
                    </a:graphicData>
                  </a:graphic>
                </wp:inline>
              </w:drawing>
            </w:r>
          </w:p>
        </w:tc>
      </w:tr>
      <w:tr w:rsidR="008569FB" w:rsidRPr="00A46F6C" w14:paraId="141CAE4B" w14:textId="77777777" w:rsidTr="005304B2">
        <w:tc>
          <w:tcPr>
            <w:tcW w:w="3510" w:type="dxa"/>
            <w:vMerge/>
            <w:vAlign w:val="center"/>
          </w:tcPr>
          <w:p w14:paraId="162EA860"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16FE21F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Zones recreatives</w:t>
            </w:r>
          </w:p>
        </w:tc>
        <w:tc>
          <w:tcPr>
            <w:tcW w:w="1886" w:type="dxa"/>
            <w:shd w:val="clear" w:color="auto" w:fill="FFFFFF"/>
            <w:vAlign w:val="center"/>
          </w:tcPr>
          <w:p w14:paraId="2E692E29"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3245039A" wp14:editId="1CA7F367">
                  <wp:extent cx="571500" cy="603250"/>
                  <wp:effectExtent l="19050" t="0" r="0" b="0"/>
                  <wp:docPr id="269"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n 7" descr="Icono&#10;&#10;Descripción generada automáticamente"/>
                          <pic:cNvPicPr>
                            <a:picLocks noChangeAspect="1" noChangeArrowheads="1"/>
                          </pic:cNvPicPr>
                        </pic:nvPicPr>
                        <pic:blipFill>
                          <a:blip r:embed="rId78" cstate="print"/>
                          <a:srcRect/>
                          <a:stretch>
                            <a:fillRect/>
                          </a:stretch>
                        </pic:blipFill>
                        <pic:spPr bwMode="auto">
                          <a:xfrm>
                            <a:off x="0" y="0"/>
                            <a:ext cx="571500" cy="603250"/>
                          </a:xfrm>
                          <a:prstGeom prst="rect">
                            <a:avLst/>
                          </a:prstGeom>
                          <a:noFill/>
                          <a:ln w="9525">
                            <a:noFill/>
                            <a:miter lim="800000"/>
                            <a:headEnd/>
                            <a:tailEnd/>
                          </a:ln>
                        </pic:spPr>
                      </pic:pic>
                    </a:graphicData>
                  </a:graphic>
                </wp:inline>
              </w:drawing>
            </w:r>
          </w:p>
        </w:tc>
      </w:tr>
      <w:tr w:rsidR="008569FB" w:rsidRPr="00A46F6C" w14:paraId="73F32672" w14:textId="77777777" w:rsidTr="005304B2">
        <w:tc>
          <w:tcPr>
            <w:tcW w:w="3510" w:type="dxa"/>
            <w:vMerge/>
            <w:vAlign w:val="center"/>
          </w:tcPr>
          <w:p w14:paraId="2B572D18"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4A69ADE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Parcs urbans</w:t>
            </w:r>
          </w:p>
        </w:tc>
        <w:tc>
          <w:tcPr>
            <w:tcW w:w="1886" w:type="dxa"/>
            <w:shd w:val="clear" w:color="auto" w:fill="FFFFFF"/>
            <w:vAlign w:val="center"/>
          </w:tcPr>
          <w:p w14:paraId="5340B1D5"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723182B1" wp14:editId="706FBD0E">
                  <wp:extent cx="628650" cy="584200"/>
                  <wp:effectExtent l="19050" t="0" r="0" b="0"/>
                  <wp:docPr id="270" name="Imagen 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n 10" descr="Icono&#10;&#10;Descripción generada automáticamente"/>
                          <pic:cNvPicPr>
                            <a:picLocks noChangeAspect="1" noChangeArrowheads="1"/>
                          </pic:cNvPicPr>
                        </pic:nvPicPr>
                        <pic:blipFill>
                          <a:blip r:embed="rId79" cstate="print"/>
                          <a:srcRect/>
                          <a:stretch>
                            <a:fillRect/>
                          </a:stretch>
                        </pic:blipFill>
                        <pic:spPr bwMode="auto">
                          <a:xfrm>
                            <a:off x="0" y="0"/>
                            <a:ext cx="628650" cy="584200"/>
                          </a:xfrm>
                          <a:prstGeom prst="rect">
                            <a:avLst/>
                          </a:prstGeom>
                          <a:noFill/>
                          <a:ln w="9525">
                            <a:noFill/>
                            <a:miter lim="800000"/>
                            <a:headEnd/>
                            <a:tailEnd/>
                          </a:ln>
                        </pic:spPr>
                      </pic:pic>
                    </a:graphicData>
                  </a:graphic>
                </wp:inline>
              </w:drawing>
            </w:r>
          </w:p>
        </w:tc>
      </w:tr>
      <w:tr w:rsidR="008569FB" w:rsidRPr="00A46F6C" w14:paraId="36BDDC0C" w14:textId="77777777" w:rsidTr="005A1DAC">
        <w:tc>
          <w:tcPr>
            <w:tcW w:w="3510" w:type="dxa"/>
            <w:vMerge/>
            <w:vAlign w:val="center"/>
          </w:tcPr>
          <w:p w14:paraId="5216DD19"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vAlign w:val="center"/>
          </w:tcPr>
          <w:p w14:paraId="522CE152"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Centres comercials</w:t>
            </w:r>
          </w:p>
        </w:tc>
        <w:tc>
          <w:tcPr>
            <w:tcW w:w="1886" w:type="dxa"/>
            <w:vAlign w:val="center"/>
          </w:tcPr>
          <w:p w14:paraId="1ECCED71"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09B4AC90" wp14:editId="734CC822">
                  <wp:extent cx="609600" cy="552450"/>
                  <wp:effectExtent l="19050" t="0" r="0" b="0"/>
                  <wp:docPr id="271" name="Imagen 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52" descr="Icono&#10;&#10;Descripción generada automáticamente"/>
                          <pic:cNvPicPr>
                            <a:picLocks noChangeAspect="1" noChangeArrowheads="1"/>
                          </pic:cNvPicPr>
                        </pic:nvPicPr>
                        <pic:blipFill>
                          <a:blip r:embed="rId80"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p>
        </w:tc>
      </w:tr>
      <w:tr w:rsidR="008569FB" w:rsidRPr="00A46F6C" w14:paraId="40BAD70F" w14:textId="77777777" w:rsidTr="005A1DAC">
        <w:tc>
          <w:tcPr>
            <w:tcW w:w="3510" w:type="dxa"/>
            <w:vMerge/>
            <w:vAlign w:val="center"/>
          </w:tcPr>
          <w:p w14:paraId="2CAF8397"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vAlign w:val="center"/>
          </w:tcPr>
          <w:p w14:paraId="6457F96A"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Forn / Fleca</w:t>
            </w:r>
          </w:p>
        </w:tc>
        <w:tc>
          <w:tcPr>
            <w:tcW w:w="1886" w:type="dxa"/>
            <w:vAlign w:val="center"/>
          </w:tcPr>
          <w:p w14:paraId="1E08553D"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63A6A68D" wp14:editId="0B506623">
                  <wp:extent cx="685800" cy="641350"/>
                  <wp:effectExtent l="19050" t="0" r="0" b="0"/>
                  <wp:docPr id="272" name="Imagen 61" descr="Un dibujo de la cabez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61" descr="Un dibujo de la cabeza&#10;&#10;Descripción generada automáticamente con confianza baja"/>
                          <pic:cNvPicPr>
                            <a:picLocks noChangeAspect="1" noChangeArrowheads="1"/>
                          </pic:cNvPicPr>
                        </pic:nvPicPr>
                        <pic:blipFill>
                          <a:blip r:embed="rId81" cstate="print"/>
                          <a:srcRect/>
                          <a:stretch>
                            <a:fillRect/>
                          </a:stretch>
                        </pic:blipFill>
                        <pic:spPr bwMode="auto">
                          <a:xfrm>
                            <a:off x="0" y="0"/>
                            <a:ext cx="685800" cy="641350"/>
                          </a:xfrm>
                          <a:prstGeom prst="rect">
                            <a:avLst/>
                          </a:prstGeom>
                          <a:noFill/>
                          <a:ln w="9525">
                            <a:noFill/>
                            <a:miter lim="800000"/>
                            <a:headEnd/>
                            <a:tailEnd/>
                          </a:ln>
                        </pic:spPr>
                      </pic:pic>
                    </a:graphicData>
                  </a:graphic>
                </wp:inline>
              </w:drawing>
            </w:r>
          </w:p>
        </w:tc>
      </w:tr>
      <w:tr w:rsidR="008569FB" w:rsidRPr="00A46F6C" w14:paraId="1DC8B3ED" w14:textId="77777777" w:rsidTr="005A1DAC">
        <w:tc>
          <w:tcPr>
            <w:tcW w:w="3510" w:type="dxa"/>
            <w:vMerge/>
            <w:vAlign w:val="center"/>
          </w:tcPr>
          <w:p w14:paraId="5AD92261"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vAlign w:val="center"/>
          </w:tcPr>
          <w:p w14:paraId="5708CB76" w14:textId="65BBD4BE"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Tend</w:t>
            </w:r>
            <w:r w:rsidR="00043788">
              <w:rPr>
                <w:rFonts w:asciiTheme="minorHAnsi" w:hAnsiTheme="minorHAnsi" w:cstheme="minorHAnsi"/>
                <w:i/>
                <w:iCs/>
                <w:color w:val="C00000"/>
                <w:sz w:val="22"/>
                <w:highlight w:val="lightGray"/>
                <w:lang w:val="ca-ES"/>
              </w:rPr>
              <w:t>es</w:t>
            </w:r>
            <w:r w:rsidRPr="00A46F6C">
              <w:rPr>
                <w:rFonts w:asciiTheme="minorHAnsi" w:hAnsiTheme="minorHAnsi" w:cstheme="minorHAnsi"/>
                <w:i/>
                <w:iCs/>
                <w:color w:val="C00000"/>
                <w:sz w:val="22"/>
                <w:highlight w:val="lightGray"/>
                <w:lang w:val="ca-ES"/>
              </w:rPr>
              <w:t xml:space="preserve"> alimentació </w:t>
            </w:r>
          </w:p>
          <w:p w14:paraId="0772611C" w14:textId="7AB5F644"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w:t>
            </w:r>
            <w:r w:rsidR="0042064D" w:rsidRPr="00A46F6C">
              <w:rPr>
                <w:rFonts w:asciiTheme="minorHAnsi" w:hAnsiTheme="minorHAnsi" w:cstheme="minorHAnsi"/>
                <w:i/>
                <w:iCs/>
                <w:color w:val="C00000"/>
                <w:sz w:val="22"/>
                <w:highlight w:val="lightGray"/>
                <w:lang w:val="ca-ES"/>
              </w:rPr>
              <w:t>PTME</w:t>
            </w:r>
            <w:r w:rsidRPr="00A46F6C">
              <w:rPr>
                <w:rFonts w:asciiTheme="minorHAnsi" w:hAnsiTheme="minorHAnsi" w:cstheme="minorHAnsi"/>
                <w:i/>
                <w:iCs/>
                <w:color w:val="C00000"/>
                <w:sz w:val="22"/>
                <w:highlight w:val="lightGray"/>
                <w:lang w:val="ca-ES"/>
              </w:rPr>
              <w:t>: Annex II – Fitxa 6)</w:t>
            </w:r>
          </w:p>
        </w:tc>
        <w:tc>
          <w:tcPr>
            <w:tcW w:w="1886" w:type="dxa"/>
            <w:vAlign w:val="center"/>
          </w:tcPr>
          <w:p w14:paraId="4A043096"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66B0A4F" wp14:editId="73773803">
                  <wp:extent cx="660400" cy="622300"/>
                  <wp:effectExtent l="19050" t="0" r="6350" b="0"/>
                  <wp:docPr id="273" name="Imagen 5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n 58" descr="Icono&#10;&#10;Descripción generada automáticamente"/>
                          <pic:cNvPicPr>
                            <a:picLocks noChangeAspect="1" noChangeArrowheads="1"/>
                          </pic:cNvPicPr>
                        </pic:nvPicPr>
                        <pic:blipFill>
                          <a:blip r:embed="rId82" cstate="print"/>
                          <a:srcRect/>
                          <a:stretch>
                            <a:fillRect/>
                          </a:stretch>
                        </pic:blipFill>
                        <pic:spPr bwMode="auto">
                          <a:xfrm>
                            <a:off x="0" y="0"/>
                            <a:ext cx="660400" cy="622300"/>
                          </a:xfrm>
                          <a:prstGeom prst="rect">
                            <a:avLst/>
                          </a:prstGeom>
                          <a:noFill/>
                          <a:ln w="9525">
                            <a:noFill/>
                            <a:miter lim="800000"/>
                            <a:headEnd/>
                            <a:tailEnd/>
                          </a:ln>
                        </pic:spPr>
                      </pic:pic>
                    </a:graphicData>
                  </a:graphic>
                </wp:inline>
              </w:drawing>
            </w:r>
          </w:p>
        </w:tc>
      </w:tr>
      <w:tr w:rsidR="008569FB" w:rsidRPr="00A46F6C" w14:paraId="77B2E72F" w14:textId="77777777" w:rsidTr="005A1DAC">
        <w:tc>
          <w:tcPr>
            <w:tcW w:w="3510" w:type="dxa"/>
            <w:vMerge/>
            <w:vAlign w:val="center"/>
          </w:tcPr>
          <w:p w14:paraId="37AB3EE0"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vAlign w:val="center"/>
          </w:tcPr>
          <w:p w14:paraId="3F97DE8F"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Bar / Restaurant</w:t>
            </w:r>
          </w:p>
          <w:p w14:paraId="4041DCDB" w14:textId="1EB39AF6"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w:t>
            </w:r>
            <w:r w:rsidR="0042064D" w:rsidRPr="00A46F6C">
              <w:rPr>
                <w:rFonts w:asciiTheme="minorHAnsi" w:hAnsiTheme="minorHAnsi" w:cstheme="minorHAnsi"/>
                <w:i/>
                <w:iCs/>
                <w:color w:val="C00000"/>
                <w:sz w:val="22"/>
                <w:highlight w:val="lightGray"/>
                <w:lang w:val="ca-ES"/>
              </w:rPr>
              <w:t>PTME</w:t>
            </w:r>
            <w:r w:rsidRPr="00A46F6C">
              <w:rPr>
                <w:rFonts w:asciiTheme="minorHAnsi" w:hAnsiTheme="minorHAnsi" w:cstheme="minorHAnsi"/>
                <w:i/>
                <w:iCs/>
                <w:color w:val="C00000"/>
                <w:sz w:val="22"/>
                <w:highlight w:val="lightGray"/>
                <w:lang w:val="ca-ES"/>
              </w:rPr>
              <w:t>: Annex II – Fitxa 6)</w:t>
            </w:r>
          </w:p>
        </w:tc>
        <w:tc>
          <w:tcPr>
            <w:tcW w:w="1886" w:type="dxa"/>
            <w:vAlign w:val="center"/>
          </w:tcPr>
          <w:p w14:paraId="39C28D48"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3FACB796" wp14:editId="600BCFEE">
                  <wp:extent cx="641350" cy="590550"/>
                  <wp:effectExtent l="19050" t="0" r="6350" b="0"/>
                  <wp:docPr id="274" name="Imagen 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n 55" descr="Icono&#10;&#10;Descripción generada automáticamente"/>
                          <pic:cNvPicPr>
                            <a:picLocks noChangeAspect="1" noChangeArrowheads="1"/>
                          </pic:cNvPicPr>
                        </pic:nvPicPr>
                        <pic:blipFill>
                          <a:blip r:embed="rId83" cstate="print"/>
                          <a:srcRect/>
                          <a:stretch>
                            <a:fillRect/>
                          </a:stretch>
                        </pic:blipFill>
                        <pic:spPr bwMode="auto">
                          <a:xfrm>
                            <a:off x="0" y="0"/>
                            <a:ext cx="641350" cy="590550"/>
                          </a:xfrm>
                          <a:prstGeom prst="rect">
                            <a:avLst/>
                          </a:prstGeom>
                          <a:noFill/>
                          <a:ln w="9525">
                            <a:noFill/>
                            <a:miter lim="800000"/>
                            <a:headEnd/>
                            <a:tailEnd/>
                          </a:ln>
                        </pic:spPr>
                      </pic:pic>
                    </a:graphicData>
                  </a:graphic>
                </wp:inline>
              </w:drawing>
            </w:r>
          </w:p>
        </w:tc>
      </w:tr>
      <w:tr w:rsidR="008569FB" w:rsidRPr="00A46F6C" w14:paraId="39A491D9" w14:textId="77777777" w:rsidTr="005304B2">
        <w:tc>
          <w:tcPr>
            <w:tcW w:w="3510" w:type="dxa"/>
            <w:vMerge/>
            <w:vAlign w:val="center"/>
          </w:tcPr>
          <w:p w14:paraId="255BE2B9"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5115955E"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Centres d'oci </w:t>
            </w:r>
          </w:p>
        </w:tc>
        <w:tc>
          <w:tcPr>
            <w:tcW w:w="1886" w:type="dxa"/>
            <w:shd w:val="clear" w:color="auto" w:fill="FFFFFF"/>
            <w:vAlign w:val="center"/>
          </w:tcPr>
          <w:p w14:paraId="44101FE6"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4034C084" wp14:editId="42CA66BD">
                  <wp:extent cx="565150" cy="590550"/>
                  <wp:effectExtent l="19050" t="0" r="6350" b="0"/>
                  <wp:docPr id="276" name="Imagen 8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n 85" descr="Icono&#10;&#10;Descripción generada automáticamente"/>
                          <pic:cNvPicPr>
                            <a:picLocks noChangeAspect="1" noChangeArrowheads="1"/>
                          </pic:cNvPicPr>
                        </pic:nvPicPr>
                        <pic:blipFill>
                          <a:blip r:embed="rId84" cstate="print"/>
                          <a:srcRect/>
                          <a:stretch>
                            <a:fillRect/>
                          </a:stretch>
                        </pic:blipFill>
                        <pic:spPr bwMode="auto">
                          <a:xfrm>
                            <a:off x="0" y="0"/>
                            <a:ext cx="565150" cy="590550"/>
                          </a:xfrm>
                          <a:prstGeom prst="rect">
                            <a:avLst/>
                          </a:prstGeom>
                          <a:noFill/>
                          <a:ln w="9525">
                            <a:noFill/>
                            <a:miter lim="800000"/>
                            <a:headEnd/>
                            <a:tailEnd/>
                          </a:ln>
                        </pic:spPr>
                      </pic:pic>
                    </a:graphicData>
                  </a:graphic>
                </wp:inline>
              </w:drawing>
            </w:r>
          </w:p>
        </w:tc>
      </w:tr>
      <w:tr w:rsidR="008569FB" w:rsidRPr="00A46F6C" w14:paraId="6A0B0994" w14:textId="77777777" w:rsidTr="005304B2">
        <w:trPr>
          <w:trHeight w:val="498"/>
        </w:trPr>
        <w:tc>
          <w:tcPr>
            <w:tcW w:w="3510" w:type="dxa"/>
            <w:vMerge/>
            <w:vAlign w:val="center"/>
          </w:tcPr>
          <w:p w14:paraId="797BFCC2"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249C90E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Parc d'atraccions / </w:t>
            </w:r>
          </w:p>
          <w:p w14:paraId="256F62C1"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Parc aquàtic</w:t>
            </w:r>
          </w:p>
        </w:tc>
        <w:tc>
          <w:tcPr>
            <w:tcW w:w="1886" w:type="dxa"/>
            <w:shd w:val="clear" w:color="auto" w:fill="FFFFFF"/>
            <w:vAlign w:val="center"/>
          </w:tcPr>
          <w:p w14:paraId="3D2C5D7B"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69D431E1" wp14:editId="0C8A810C">
                  <wp:extent cx="584200" cy="584200"/>
                  <wp:effectExtent l="19050" t="0" r="6350" b="0"/>
                  <wp:docPr id="277" name="Imagen 8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88" descr="Icono&#10;&#10;Descripción generada automáticamente"/>
                          <pic:cNvPicPr>
                            <a:picLocks noChangeAspect="1" noChangeArrowheads="1"/>
                          </pic:cNvPicPr>
                        </pic:nvPicPr>
                        <pic:blipFill>
                          <a:blip r:embed="rId85" cstate="print"/>
                          <a:srcRect/>
                          <a:stretch>
                            <a:fillRect/>
                          </a:stretch>
                        </pic:blipFill>
                        <pic:spPr bwMode="auto">
                          <a:xfrm>
                            <a:off x="0" y="0"/>
                            <a:ext cx="584200" cy="584200"/>
                          </a:xfrm>
                          <a:prstGeom prst="rect">
                            <a:avLst/>
                          </a:prstGeom>
                          <a:noFill/>
                          <a:ln w="9525">
                            <a:noFill/>
                            <a:miter lim="800000"/>
                            <a:headEnd/>
                            <a:tailEnd/>
                          </a:ln>
                        </pic:spPr>
                      </pic:pic>
                    </a:graphicData>
                  </a:graphic>
                </wp:inline>
              </w:drawing>
            </w:r>
          </w:p>
        </w:tc>
      </w:tr>
      <w:tr w:rsidR="008569FB" w:rsidRPr="00A46F6C" w14:paraId="6C9159FB" w14:textId="77777777" w:rsidTr="005304B2">
        <w:trPr>
          <w:trHeight w:val="498"/>
        </w:trPr>
        <w:tc>
          <w:tcPr>
            <w:tcW w:w="3510" w:type="dxa"/>
            <w:vMerge/>
            <w:vAlign w:val="center"/>
          </w:tcPr>
          <w:p w14:paraId="447B610F"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4C4764A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Llar del jubilat</w:t>
            </w:r>
          </w:p>
        </w:tc>
        <w:tc>
          <w:tcPr>
            <w:tcW w:w="1886" w:type="dxa"/>
            <w:shd w:val="clear" w:color="auto" w:fill="FFFFFF"/>
            <w:vAlign w:val="center"/>
          </w:tcPr>
          <w:p w14:paraId="69EE0DB9"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388569F3" wp14:editId="713E58C8">
                  <wp:extent cx="552450" cy="565150"/>
                  <wp:effectExtent l="19050" t="0" r="0" b="0"/>
                  <wp:docPr id="298" name="Imagen 13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130" descr="Icono&#10;&#10;Descripción generada automáticamente"/>
                          <pic:cNvPicPr>
                            <a:picLocks noChangeAspect="1" noChangeArrowheads="1"/>
                          </pic:cNvPicPr>
                        </pic:nvPicPr>
                        <pic:blipFill>
                          <a:blip r:embed="rId86" cstate="print"/>
                          <a:srcRect/>
                          <a:stretch>
                            <a:fillRect/>
                          </a:stretch>
                        </pic:blipFill>
                        <pic:spPr bwMode="auto">
                          <a:xfrm>
                            <a:off x="0" y="0"/>
                            <a:ext cx="552450" cy="565150"/>
                          </a:xfrm>
                          <a:prstGeom prst="rect">
                            <a:avLst/>
                          </a:prstGeom>
                          <a:noFill/>
                          <a:ln w="9525">
                            <a:noFill/>
                            <a:miter lim="800000"/>
                            <a:headEnd/>
                            <a:tailEnd/>
                          </a:ln>
                        </pic:spPr>
                      </pic:pic>
                    </a:graphicData>
                  </a:graphic>
                </wp:inline>
              </w:drawing>
            </w:r>
          </w:p>
        </w:tc>
      </w:tr>
      <w:tr w:rsidR="008569FB" w:rsidRPr="00A46F6C" w14:paraId="6A328873" w14:textId="77777777" w:rsidTr="005304B2">
        <w:trPr>
          <w:trHeight w:val="498"/>
        </w:trPr>
        <w:tc>
          <w:tcPr>
            <w:tcW w:w="3510" w:type="dxa"/>
            <w:vAlign w:val="center"/>
          </w:tcPr>
          <w:p w14:paraId="1F35E1FB"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712B0DF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Farmàcia</w:t>
            </w:r>
          </w:p>
          <w:p w14:paraId="1BC35D8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(Annex II – Fitxa 4)</w:t>
            </w:r>
          </w:p>
        </w:tc>
        <w:tc>
          <w:tcPr>
            <w:tcW w:w="1886" w:type="dxa"/>
            <w:shd w:val="clear" w:color="auto" w:fill="FFFFFF"/>
            <w:vAlign w:val="center"/>
          </w:tcPr>
          <w:p w14:paraId="30E8B347"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7FE0D1C2" wp14:editId="6EDC0F43">
                  <wp:extent cx="622300" cy="601556"/>
                  <wp:effectExtent l="19050" t="0" r="6350" b="0"/>
                  <wp:docPr id="275" name="Imagen 13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n 133" descr="Icono&#10;&#10;Descripción generada automáticamente"/>
                          <pic:cNvPicPr>
                            <a:picLocks noChangeAspect="1" noChangeArrowheads="1"/>
                          </pic:cNvPicPr>
                        </pic:nvPicPr>
                        <pic:blipFill>
                          <a:blip r:embed="rId87" cstate="print"/>
                          <a:srcRect/>
                          <a:stretch>
                            <a:fillRect/>
                          </a:stretch>
                        </pic:blipFill>
                        <pic:spPr bwMode="auto">
                          <a:xfrm>
                            <a:off x="0" y="0"/>
                            <a:ext cx="622300" cy="601556"/>
                          </a:xfrm>
                          <a:prstGeom prst="rect">
                            <a:avLst/>
                          </a:prstGeom>
                          <a:noFill/>
                          <a:ln w="9525">
                            <a:noFill/>
                            <a:miter lim="800000"/>
                            <a:headEnd/>
                            <a:tailEnd/>
                          </a:ln>
                        </pic:spPr>
                      </pic:pic>
                    </a:graphicData>
                  </a:graphic>
                </wp:inline>
              </w:drawing>
            </w:r>
          </w:p>
        </w:tc>
      </w:tr>
    </w:tbl>
    <w:p w14:paraId="2FA9A5EE" w14:textId="77777777" w:rsidR="005304B2" w:rsidRPr="00A46F6C" w:rsidRDefault="005304B2" w:rsidP="005304B2">
      <w:pPr>
        <w:rPr>
          <w:rFonts w:asciiTheme="minorHAnsi" w:hAnsiTheme="minorHAnsi" w:cstheme="minorHAnsi"/>
          <w:i/>
          <w:iCs/>
          <w:color w:val="C00000"/>
          <w:highlight w:val="lightGray"/>
          <w:lang w:val="ca-ES"/>
        </w:rPr>
      </w:pPr>
    </w:p>
    <w:p w14:paraId="1A4F627F" w14:textId="77777777" w:rsidR="005304B2" w:rsidRPr="00A46F6C" w:rsidRDefault="005304B2" w:rsidP="005304B2">
      <w:pPr>
        <w:spacing w:after="200" w:line="276" w:lineRule="auto"/>
        <w:jc w:val="left"/>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br w:type="page"/>
      </w:r>
    </w:p>
    <w:p w14:paraId="72825D1A"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0" w:type="auto"/>
        <w:tblLook w:val="04A0" w:firstRow="1" w:lastRow="0" w:firstColumn="1" w:lastColumn="0" w:noHBand="0" w:noVBand="1"/>
      </w:tblPr>
      <w:tblGrid>
        <w:gridCol w:w="3510"/>
        <w:gridCol w:w="3324"/>
        <w:gridCol w:w="1886"/>
      </w:tblGrid>
      <w:tr w:rsidR="008569FB" w:rsidRPr="00A46F6C" w14:paraId="3AAF53B4" w14:textId="77777777" w:rsidTr="005304B2">
        <w:tc>
          <w:tcPr>
            <w:tcW w:w="3510" w:type="dxa"/>
            <w:shd w:val="clear" w:color="auto" w:fill="C2D69B"/>
            <w:vAlign w:val="center"/>
          </w:tcPr>
          <w:p w14:paraId="0E3AACC7" w14:textId="71360AC9"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b/>
                <w:i/>
                <w:iCs/>
                <w:color w:val="C00000"/>
                <w:sz w:val="22"/>
                <w:highlight w:val="lightGray"/>
                <w:lang w:val="ca-ES"/>
              </w:rPr>
              <w:t xml:space="preserve">TIPUS ELEMENT PUNTUAL </w:t>
            </w:r>
            <w:r w:rsidR="0042064D" w:rsidRPr="00A46F6C">
              <w:rPr>
                <w:rFonts w:asciiTheme="minorHAnsi" w:hAnsiTheme="minorHAnsi" w:cstheme="minorHAnsi"/>
                <w:b/>
                <w:i/>
                <w:iCs/>
                <w:color w:val="C00000"/>
                <w:sz w:val="22"/>
                <w:highlight w:val="lightGray"/>
                <w:lang w:val="ca-ES"/>
              </w:rPr>
              <w:t>PTME</w:t>
            </w:r>
          </w:p>
        </w:tc>
        <w:tc>
          <w:tcPr>
            <w:tcW w:w="3324" w:type="dxa"/>
            <w:shd w:val="clear" w:color="auto" w:fill="C2D69B"/>
            <w:vAlign w:val="center"/>
          </w:tcPr>
          <w:p w14:paraId="7C030B5B"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b/>
                <w:i/>
                <w:iCs/>
                <w:color w:val="C00000"/>
                <w:sz w:val="22"/>
                <w:highlight w:val="lightGray"/>
                <w:lang w:val="ca-ES"/>
              </w:rPr>
              <w:t>Nom (identificació)</w:t>
            </w:r>
          </w:p>
        </w:tc>
        <w:tc>
          <w:tcPr>
            <w:tcW w:w="1886" w:type="dxa"/>
            <w:shd w:val="clear" w:color="auto" w:fill="C2D69B"/>
            <w:vAlign w:val="center"/>
          </w:tcPr>
          <w:p w14:paraId="1BD7A3B0"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b/>
                <w:i/>
                <w:iCs/>
                <w:color w:val="C00000"/>
                <w:sz w:val="22"/>
                <w:highlight w:val="lightGray"/>
                <w:lang w:val="ca-ES"/>
              </w:rPr>
              <w:t>ICONA</w:t>
            </w:r>
          </w:p>
        </w:tc>
      </w:tr>
      <w:tr w:rsidR="008569FB" w:rsidRPr="00A46F6C" w14:paraId="388BE6DD" w14:textId="77777777" w:rsidTr="005304B2">
        <w:tc>
          <w:tcPr>
            <w:tcW w:w="3510" w:type="dxa"/>
            <w:shd w:val="clear" w:color="auto" w:fill="C2D69B"/>
            <w:vAlign w:val="center"/>
          </w:tcPr>
          <w:p w14:paraId="732B0624"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b/>
                <w:i/>
                <w:iCs/>
                <w:color w:val="C00000"/>
                <w:sz w:val="22"/>
                <w:highlight w:val="lightGray"/>
                <w:lang w:val="ca-ES"/>
              </w:rPr>
              <w:t>2.7. Equipaments amb afluència de públic</w:t>
            </w:r>
          </w:p>
        </w:tc>
        <w:tc>
          <w:tcPr>
            <w:tcW w:w="3324" w:type="dxa"/>
            <w:shd w:val="clear" w:color="auto" w:fill="C2D69B"/>
            <w:vAlign w:val="center"/>
          </w:tcPr>
          <w:p w14:paraId="5497868B"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1886" w:type="dxa"/>
            <w:shd w:val="clear" w:color="auto" w:fill="C2D69B"/>
            <w:vAlign w:val="center"/>
          </w:tcPr>
          <w:p w14:paraId="541158E3"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p>
        </w:tc>
      </w:tr>
      <w:tr w:rsidR="008569FB" w:rsidRPr="00A46F6C" w14:paraId="075192EE" w14:textId="77777777" w:rsidTr="005304B2">
        <w:tc>
          <w:tcPr>
            <w:tcW w:w="3510" w:type="dxa"/>
            <w:vMerge w:val="restart"/>
            <w:vAlign w:val="center"/>
          </w:tcPr>
          <w:p w14:paraId="6A24836D" w14:textId="153E30E6"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2.7.</w:t>
            </w:r>
            <w:r w:rsidR="00DD43F9" w:rsidRPr="00A46F6C">
              <w:rPr>
                <w:rFonts w:asciiTheme="minorHAnsi" w:hAnsiTheme="minorHAnsi" w:cstheme="minorHAnsi"/>
                <w:i/>
                <w:iCs/>
                <w:color w:val="C00000"/>
                <w:sz w:val="22"/>
                <w:highlight w:val="lightGray"/>
                <w:lang w:val="ca-ES"/>
              </w:rPr>
              <w:t>7</w:t>
            </w:r>
            <w:r w:rsidRPr="00A46F6C">
              <w:rPr>
                <w:rFonts w:asciiTheme="minorHAnsi" w:hAnsiTheme="minorHAnsi" w:cstheme="minorHAnsi"/>
                <w:i/>
                <w:iCs/>
                <w:color w:val="C00000"/>
                <w:sz w:val="22"/>
                <w:highlight w:val="lightGray"/>
                <w:lang w:val="ca-ES"/>
              </w:rPr>
              <w:t>.</w:t>
            </w:r>
            <w:r w:rsidRPr="00A46F6C">
              <w:rPr>
                <w:rFonts w:asciiTheme="minorHAnsi" w:hAnsiTheme="minorHAnsi" w:cstheme="minorHAnsi"/>
                <w:i/>
                <w:iCs/>
                <w:color w:val="C00000"/>
                <w:sz w:val="22"/>
                <w:highlight w:val="lightGray"/>
                <w:lang w:val="ca-ES"/>
              </w:rPr>
              <w:tab/>
              <w:t>Equipaments turístics i hostalers</w:t>
            </w:r>
          </w:p>
        </w:tc>
        <w:tc>
          <w:tcPr>
            <w:tcW w:w="3324" w:type="dxa"/>
            <w:shd w:val="clear" w:color="auto" w:fill="FFFFFF"/>
            <w:vAlign w:val="center"/>
          </w:tcPr>
          <w:p w14:paraId="15D2CFF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Hotel / Hostal /Apartahotel / Pensió </w:t>
            </w:r>
          </w:p>
        </w:tc>
        <w:tc>
          <w:tcPr>
            <w:tcW w:w="1886" w:type="dxa"/>
            <w:shd w:val="clear" w:color="auto" w:fill="FFFFFF"/>
            <w:vAlign w:val="center"/>
          </w:tcPr>
          <w:p w14:paraId="538097EF"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0B426D10" wp14:editId="0E5EABB3">
                  <wp:extent cx="628650" cy="565150"/>
                  <wp:effectExtent l="19050" t="0" r="0" b="0"/>
                  <wp:docPr id="299"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13" descr="Icono&#10;&#10;Descripción generada automáticamente"/>
                          <pic:cNvPicPr>
                            <a:picLocks noChangeAspect="1" noChangeArrowheads="1"/>
                          </pic:cNvPicPr>
                        </pic:nvPicPr>
                        <pic:blipFill>
                          <a:blip r:embed="rId88" cstate="print"/>
                          <a:srcRect/>
                          <a:stretch>
                            <a:fillRect/>
                          </a:stretch>
                        </pic:blipFill>
                        <pic:spPr bwMode="auto">
                          <a:xfrm>
                            <a:off x="0" y="0"/>
                            <a:ext cx="628650" cy="565150"/>
                          </a:xfrm>
                          <a:prstGeom prst="rect">
                            <a:avLst/>
                          </a:prstGeom>
                          <a:noFill/>
                          <a:ln w="9525">
                            <a:noFill/>
                            <a:miter lim="800000"/>
                            <a:headEnd/>
                            <a:tailEnd/>
                          </a:ln>
                        </pic:spPr>
                      </pic:pic>
                    </a:graphicData>
                  </a:graphic>
                </wp:inline>
              </w:drawing>
            </w:r>
          </w:p>
        </w:tc>
      </w:tr>
      <w:tr w:rsidR="008569FB" w:rsidRPr="00A46F6C" w14:paraId="761EBCCC" w14:textId="77777777" w:rsidTr="005304B2">
        <w:tc>
          <w:tcPr>
            <w:tcW w:w="3510" w:type="dxa"/>
            <w:vMerge/>
            <w:vAlign w:val="center"/>
          </w:tcPr>
          <w:p w14:paraId="5F7E658A"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0F0A380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Casa rural</w:t>
            </w:r>
          </w:p>
        </w:tc>
        <w:tc>
          <w:tcPr>
            <w:tcW w:w="1886" w:type="dxa"/>
            <w:shd w:val="clear" w:color="auto" w:fill="FFFFFF"/>
            <w:vAlign w:val="center"/>
          </w:tcPr>
          <w:p w14:paraId="16131BD0"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60ED9DEF" wp14:editId="16D0C49A">
                  <wp:extent cx="584200" cy="571500"/>
                  <wp:effectExtent l="19050" t="0" r="6350" b="0"/>
                  <wp:docPr id="300" name="Imagen 1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n 16" descr="Icono&#10;&#10;Descripción generada automáticamente"/>
                          <pic:cNvPicPr>
                            <a:picLocks noChangeAspect="1" noChangeArrowheads="1"/>
                          </pic:cNvPicPr>
                        </pic:nvPicPr>
                        <pic:blipFill>
                          <a:blip r:embed="rId89" cstate="print"/>
                          <a:srcRect/>
                          <a:stretch>
                            <a:fillRect/>
                          </a:stretch>
                        </pic:blipFill>
                        <pic:spPr bwMode="auto">
                          <a:xfrm>
                            <a:off x="0" y="0"/>
                            <a:ext cx="584200" cy="571500"/>
                          </a:xfrm>
                          <a:prstGeom prst="rect">
                            <a:avLst/>
                          </a:prstGeom>
                          <a:noFill/>
                          <a:ln w="9525">
                            <a:noFill/>
                            <a:miter lim="800000"/>
                            <a:headEnd/>
                            <a:tailEnd/>
                          </a:ln>
                        </pic:spPr>
                      </pic:pic>
                    </a:graphicData>
                  </a:graphic>
                </wp:inline>
              </w:drawing>
            </w:r>
          </w:p>
        </w:tc>
      </w:tr>
      <w:tr w:rsidR="008569FB" w:rsidRPr="00A46F6C" w14:paraId="25B29072" w14:textId="77777777" w:rsidTr="005304B2">
        <w:tc>
          <w:tcPr>
            <w:tcW w:w="3510" w:type="dxa"/>
            <w:vMerge/>
            <w:vAlign w:val="center"/>
          </w:tcPr>
          <w:p w14:paraId="143DCDD5"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220E114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Alberg</w:t>
            </w:r>
          </w:p>
        </w:tc>
        <w:tc>
          <w:tcPr>
            <w:tcW w:w="1886" w:type="dxa"/>
            <w:shd w:val="clear" w:color="auto" w:fill="FFFFFF"/>
            <w:vAlign w:val="center"/>
          </w:tcPr>
          <w:p w14:paraId="10B9099D"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6212F533" wp14:editId="0C559AA5">
                  <wp:extent cx="590550" cy="590550"/>
                  <wp:effectExtent l="19050" t="0" r="0" b="0"/>
                  <wp:docPr id="301"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19" descr="Icono&#10;&#10;Descripción generada automáticamente"/>
                          <pic:cNvPicPr>
                            <a:picLocks noChangeAspect="1" noChangeArrowheads="1"/>
                          </pic:cNvPicPr>
                        </pic:nvPicPr>
                        <pic:blipFill>
                          <a:blip r:embed="rId90"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r>
      <w:tr w:rsidR="008569FB" w:rsidRPr="00A46F6C" w14:paraId="0C3A3F0B" w14:textId="77777777" w:rsidTr="005304B2">
        <w:tc>
          <w:tcPr>
            <w:tcW w:w="3510" w:type="dxa"/>
            <w:vMerge/>
            <w:vAlign w:val="center"/>
          </w:tcPr>
          <w:p w14:paraId="4E5C3909"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4304DD0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Casa de campaments / colònies</w:t>
            </w:r>
          </w:p>
        </w:tc>
        <w:tc>
          <w:tcPr>
            <w:tcW w:w="1886" w:type="dxa"/>
            <w:shd w:val="clear" w:color="auto" w:fill="FFFFFF"/>
            <w:vAlign w:val="center"/>
          </w:tcPr>
          <w:p w14:paraId="2C9FDEFC"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4B1A5BBF" wp14:editId="4D3E83E1">
                  <wp:extent cx="679450" cy="590550"/>
                  <wp:effectExtent l="19050" t="0" r="6350" b="0"/>
                  <wp:docPr id="302"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22" descr="Icono&#10;&#10;Descripción generada automáticamente"/>
                          <pic:cNvPicPr>
                            <a:picLocks noChangeAspect="1" noChangeArrowheads="1"/>
                          </pic:cNvPicPr>
                        </pic:nvPicPr>
                        <pic:blipFill>
                          <a:blip r:embed="rId91" cstate="print"/>
                          <a:srcRect/>
                          <a:stretch>
                            <a:fillRect/>
                          </a:stretch>
                        </pic:blipFill>
                        <pic:spPr bwMode="auto">
                          <a:xfrm>
                            <a:off x="0" y="0"/>
                            <a:ext cx="679450" cy="590550"/>
                          </a:xfrm>
                          <a:prstGeom prst="rect">
                            <a:avLst/>
                          </a:prstGeom>
                          <a:noFill/>
                          <a:ln w="9525">
                            <a:noFill/>
                            <a:miter lim="800000"/>
                            <a:headEnd/>
                            <a:tailEnd/>
                          </a:ln>
                        </pic:spPr>
                      </pic:pic>
                    </a:graphicData>
                  </a:graphic>
                </wp:inline>
              </w:drawing>
            </w:r>
          </w:p>
        </w:tc>
      </w:tr>
      <w:tr w:rsidR="008569FB" w:rsidRPr="00A46F6C" w14:paraId="72715C1E" w14:textId="77777777" w:rsidTr="005A1DAC">
        <w:tc>
          <w:tcPr>
            <w:tcW w:w="3510" w:type="dxa"/>
            <w:vAlign w:val="center"/>
          </w:tcPr>
          <w:p w14:paraId="31914624" w14:textId="4015620E"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2.7.</w:t>
            </w:r>
            <w:r w:rsidR="00F0442A" w:rsidRPr="00A46F6C">
              <w:rPr>
                <w:rFonts w:asciiTheme="minorHAnsi" w:hAnsiTheme="minorHAnsi" w:cstheme="minorHAnsi"/>
                <w:i/>
                <w:iCs/>
                <w:color w:val="C00000"/>
                <w:sz w:val="22"/>
                <w:highlight w:val="lightGray"/>
                <w:lang w:val="ca-ES"/>
              </w:rPr>
              <w:t>8</w:t>
            </w:r>
            <w:r w:rsidRPr="00A46F6C">
              <w:rPr>
                <w:rFonts w:asciiTheme="minorHAnsi" w:hAnsiTheme="minorHAnsi" w:cstheme="minorHAnsi"/>
                <w:i/>
                <w:iCs/>
                <w:color w:val="C00000"/>
                <w:sz w:val="22"/>
                <w:highlight w:val="lightGray"/>
                <w:lang w:val="ca-ES"/>
              </w:rPr>
              <w:t>.</w:t>
            </w:r>
            <w:r w:rsidRPr="00A46F6C">
              <w:rPr>
                <w:rFonts w:asciiTheme="minorHAnsi" w:hAnsiTheme="minorHAnsi" w:cstheme="minorHAnsi"/>
                <w:i/>
                <w:iCs/>
                <w:color w:val="C00000"/>
                <w:sz w:val="22"/>
                <w:highlight w:val="lightGray"/>
                <w:lang w:val="ca-ES"/>
              </w:rPr>
              <w:tab/>
              <w:t>Centres i edificis de caràcter religiós</w:t>
            </w:r>
          </w:p>
        </w:tc>
        <w:tc>
          <w:tcPr>
            <w:tcW w:w="3324" w:type="dxa"/>
            <w:vAlign w:val="center"/>
          </w:tcPr>
          <w:p w14:paraId="2D3C8EF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Edifici religiós</w:t>
            </w:r>
          </w:p>
        </w:tc>
        <w:tc>
          <w:tcPr>
            <w:tcW w:w="1886" w:type="dxa"/>
            <w:vAlign w:val="center"/>
          </w:tcPr>
          <w:p w14:paraId="0744B8C7"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7256323E" wp14:editId="6FD256C0">
                  <wp:extent cx="641350" cy="527050"/>
                  <wp:effectExtent l="19050" t="0" r="6350" b="0"/>
                  <wp:docPr id="303" name="Imagen 9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91" descr="Icono&#10;&#10;Descripción generada automáticamente"/>
                          <pic:cNvPicPr>
                            <a:picLocks noChangeAspect="1" noChangeArrowheads="1"/>
                          </pic:cNvPicPr>
                        </pic:nvPicPr>
                        <pic:blipFill>
                          <a:blip r:embed="rId92" cstate="print"/>
                          <a:srcRect/>
                          <a:stretch>
                            <a:fillRect/>
                          </a:stretch>
                        </pic:blipFill>
                        <pic:spPr bwMode="auto">
                          <a:xfrm>
                            <a:off x="0" y="0"/>
                            <a:ext cx="641350" cy="527050"/>
                          </a:xfrm>
                          <a:prstGeom prst="rect">
                            <a:avLst/>
                          </a:prstGeom>
                          <a:noFill/>
                          <a:ln w="9525">
                            <a:noFill/>
                            <a:miter lim="800000"/>
                            <a:headEnd/>
                            <a:tailEnd/>
                          </a:ln>
                        </pic:spPr>
                      </pic:pic>
                    </a:graphicData>
                  </a:graphic>
                </wp:inline>
              </w:drawing>
            </w:r>
          </w:p>
        </w:tc>
      </w:tr>
      <w:tr w:rsidR="008569FB" w:rsidRPr="00A46F6C" w14:paraId="2CE9B46B" w14:textId="77777777" w:rsidTr="005304B2">
        <w:trPr>
          <w:trHeight w:val="987"/>
        </w:trPr>
        <w:tc>
          <w:tcPr>
            <w:tcW w:w="3510" w:type="dxa"/>
            <w:vAlign w:val="center"/>
          </w:tcPr>
          <w:p w14:paraId="01E7E316"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2.7.10.</w:t>
            </w:r>
            <w:r w:rsidRPr="00A46F6C">
              <w:rPr>
                <w:rFonts w:asciiTheme="minorHAnsi" w:hAnsiTheme="minorHAnsi" w:cstheme="minorHAnsi"/>
                <w:i/>
                <w:iCs/>
                <w:color w:val="C00000"/>
                <w:sz w:val="22"/>
                <w:highlight w:val="lightGray"/>
                <w:lang w:val="ca-ES"/>
              </w:rPr>
              <w:tab/>
              <w:t>Monuments històrics, artístics i béns d'interés cultural</w:t>
            </w:r>
          </w:p>
        </w:tc>
        <w:tc>
          <w:tcPr>
            <w:tcW w:w="3324" w:type="dxa"/>
            <w:shd w:val="clear" w:color="auto" w:fill="FFFFFF"/>
            <w:vAlign w:val="center"/>
          </w:tcPr>
          <w:p w14:paraId="37FF83F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Monument / Bé d'interés cultural</w:t>
            </w:r>
          </w:p>
        </w:tc>
        <w:tc>
          <w:tcPr>
            <w:tcW w:w="1886" w:type="dxa"/>
            <w:shd w:val="clear" w:color="auto" w:fill="FFFFFF"/>
            <w:vAlign w:val="center"/>
          </w:tcPr>
          <w:p w14:paraId="607613FD"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7357090B" wp14:editId="6D02F097">
                  <wp:extent cx="628650" cy="622300"/>
                  <wp:effectExtent l="19050" t="0" r="0" b="0"/>
                  <wp:docPr id="304" name="Imagen 10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103" descr="Icono&#10;&#10;Descripción generada automáticamente"/>
                          <pic:cNvPicPr>
                            <a:picLocks noChangeAspect="1" noChangeArrowheads="1"/>
                          </pic:cNvPicPr>
                        </pic:nvPicPr>
                        <pic:blipFill>
                          <a:blip r:embed="rId93" cstate="print"/>
                          <a:srcRect/>
                          <a:stretch>
                            <a:fillRect/>
                          </a:stretch>
                        </pic:blipFill>
                        <pic:spPr bwMode="auto">
                          <a:xfrm>
                            <a:off x="0" y="0"/>
                            <a:ext cx="628650" cy="622300"/>
                          </a:xfrm>
                          <a:prstGeom prst="rect">
                            <a:avLst/>
                          </a:prstGeom>
                          <a:noFill/>
                          <a:ln w="9525">
                            <a:noFill/>
                            <a:miter lim="800000"/>
                            <a:headEnd/>
                            <a:tailEnd/>
                          </a:ln>
                        </pic:spPr>
                      </pic:pic>
                    </a:graphicData>
                  </a:graphic>
                </wp:inline>
              </w:drawing>
            </w:r>
          </w:p>
        </w:tc>
      </w:tr>
      <w:tr w:rsidR="008569FB" w:rsidRPr="00A46F6C" w14:paraId="5DD87C0C" w14:textId="77777777" w:rsidTr="005304B2">
        <w:tc>
          <w:tcPr>
            <w:tcW w:w="3510" w:type="dxa"/>
            <w:shd w:val="clear" w:color="auto" w:fill="C2D69B"/>
            <w:vAlign w:val="center"/>
          </w:tcPr>
          <w:p w14:paraId="1CBB28BE"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2.8. Centres administratius i operatius</w:t>
            </w:r>
          </w:p>
        </w:tc>
        <w:tc>
          <w:tcPr>
            <w:tcW w:w="3324" w:type="dxa"/>
            <w:shd w:val="clear" w:color="auto" w:fill="C2D69B"/>
            <w:vAlign w:val="center"/>
          </w:tcPr>
          <w:p w14:paraId="5316B985" w14:textId="77777777" w:rsidR="005304B2" w:rsidRPr="00A46F6C" w:rsidRDefault="005304B2" w:rsidP="005304B2">
            <w:pPr>
              <w:jc w:val="left"/>
              <w:rPr>
                <w:rFonts w:asciiTheme="minorHAnsi" w:hAnsiTheme="minorHAnsi" w:cstheme="minorHAnsi"/>
                <w:i/>
                <w:iCs/>
                <w:color w:val="C00000"/>
                <w:sz w:val="20"/>
                <w:highlight w:val="lightGray"/>
                <w:lang w:val="ca-ES"/>
              </w:rPr>
            </w:pPr>
          </w:p>
        </w:tc>
        <w:tc>
          <w:tcPr>
            <w:tcW w:w="1886" w:type="dxa"/>
            <w:shd w:val="clear" w:color="auto" w:fill="C2D69B"/>
            <w:vAlign w:val="center"/>
          </w:tcPr>
          <w:p w14:paraId="29D7FB82" w14:textId="77777777" w:rsidR="005304B2" w:rsidRPr="00A46F6C" w:rsidRDefault="005304B2" w:rsidP="005304B2">
            <w:pPr>
              <w:jc w:val="center"/>
              <w:rPr>
                <w:rFonts w:asciiTheme="minorHAnsi" w:hAnsiTheme="minorHAnsi" w:cstheme="minorHAnsi"/>
                <w:i/>
                <w:iCs/>
                <w:color w:val="C00000"/>
                <w:sz w:val="20"/>
                <w:highlight w:val="lightGray"/>
                <w:lang w:val="ca-ES"/>
              </w:rPr>
            </w:pPr>
          </w:p>
        </w:tc>
      </w:tr>
      <w:tr w:rsidR="008569FB" w:rsidRPr="00A46F6C" w14:paraId="119ABDC2" w14:textId="77777777" w:rsidTr="005A1DAC">
        <w:tc>
          <w:tcPr>
            <w:tcW w:w="3510" w:type="dxa"/>
            <w:vAlign w:val="center"/>
          </w:tcPr>
          <w:p w14:paraId="551BBFAF"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2.8.1.</w:t>
            </w:r>
            <w:r w:rsidRPr="00A46F6C">
              <w:rPr>
                <w:rFonts w:asciiTheme="minorHAnsi" w:hAnsiTheme="minorHAnsi" w:cstheme="minorHAnsi"/>
                <w:i/>
                <w:iCs/>
                <w:color w:val="C00000"/>
                <w:sz w:val="22"/>
                <w:highlight w:val="lightGray"/>
                <w:lang w:val="ca-ES"/>
              </w:rPr>
              <w:tab/>
              <w:t>Ajuntament</w:t>
            </w:r>
          </w:p>
        </w:tc>
        <w:tc>
          <w:tcPr>
            <w:tcW w:w="3324" w:type="dxa"/>
            <w:vAlign w:val="center"/>
          </w:tcPr>
          <w:p w14:paraId="249588EC"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Ajuntament / </w:t>
            </w:r>
          </w:p>
          <w:p w14:paraId="17B2923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CECOPAL</w:t>
            </w:r>
          </w:p>
        </w:tc>
        <w:tc>
          <w:tcPr>
            <w:tcW w:w="1886" w:type="dxa"/>
            <w:vAlign w:val="center"/>
          </w:tcPr>
          <w:p w14:paraId="38A0F318"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4D4CBF7" wp14:editId="12A186FE">
                  <wp:extent cx="685800" cy="647700"/>
                  <wp:effectExtent l="19050" t="0" r="0" b="0"/>
                  <wp:docPr id="247"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1" descr="Icono&#10;&#10;Descripción generada automáticamente"/>
                          <pic:cNvPicPr>
                            <a:picLocks noChangeAspect="1" noChangeArrowheads="1"/>
                          </pic:cNvPicPr>
                        </pic:nvPicPr>
                        <pic:blipFill>
                          <a:blip r:embed="rId94" cstate="print"/>
                          <a:srcRect/>
                          <a:stretch>
                            <a:fillRect/>
                          </a:stretch>
                        </pic:blipFill>
                        <pic:spPr bwMode="auto">
                          <a:xfrm>
                            <a:off x="0" y="0"/>
                            <a:ext cx="685800" cy="647700"/>
                          </a:xfrm>
                          <a:prstGeom prst="rect">
                            <a:avLst/>
                          </a:prstGeom>
                          <a:noFill/>
                          <a:ln w="9525">
                            <a:noFill/>
                            <a:miter lim="800000"/>
                            <a:headEnd/>
                            <a:tailEnd/>
                          </a:ln>
                        </pic:spPr>
                      </pic:pic>
                    </a:graphicData>
                  </a:graphic>
                </wp:inline>
              </w:drawing>
            </w:r>
          </w:p>
        </w:tc>
      </w:tr>
      <w:tr w:rsidR="008569FB" w:rsidRPr="00A46F6C" w14:paraId="7CB5CF0A" w14:textId="77777777" w:rsidTr="005304B2">
        <w:tc>
          <w:tcPr>
            <w:tcW w:w="3510" w:type="dxa"/>
            <w:vMerge w:val="restart"/>
            <w:shd w:val="clear" w:color="auto" w:fill="FFFFFF"/>
            <w:vAlign w:val="center"/>
          </w:tcPr>
          <w:p w14:paraId="786E6D6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2.8.2.</w:t>
            </w:r>
            <w:r w:rsidRPr="00A46F6C">
              <w:rPr>
                <w:rFonts w:asciiTheme="minorHAnsi" w:hAnsiTheme="minorHAnsi" w:cstheme="minorHAnsi"/>
                <w:i/>
                <w:iCs/>
                <w:color w:val="C00000"/>
                <w:sz w:val="22"/>
                <w:highlight w:val="lightGray"/>
                <w:lang w:val="ca-ES"/>
              </w:rPr>
              <w:tab/>
              <w:t>Altres edificis de l'administració local</w:t>
            </w:r>
          </w:p>
        </w:tc>
        <w:tc>
          <w:tcPr>
            <w:tcW w:w="3324" w:type="dxa"/>
            <w:shd w:val="clear" w:color="auto" w:fill="FFFFFF"/>
            <w:vAlign w:val="center"/>
          </w:tcPr>
          <w:p w14:paraId="3F66FB0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 administratiu</w:t>
            </w:r>
          </w:p>
          <w:p w14:paraId="6CB91ED2"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(diferents de l'ajuntament)</w:t>
            </w:r>
          </w:p>
        </w:tc>
        <w:tc>
          <w:tcPr>
            <w:tcW w:w="1886" w:type="dxa"/>
            <w:shd w:val="clear" w:color="auto" w:fill="FFFFFF"/>
            <w:vAlign w:val="center"/>
          </w:tcPr>
          <w:p w14:paraId="14E051FB"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59C483F5" wp14:editId="630724FE">
                  <wp:extent cx="641350" cy="641350"/>
                  <wp:effectExtent l="19050" t="0" r="6350" b="0"/>
                  <wp:docPr id="248" name="Imagen 24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Icono&#10;&#10;Descripción generada automáticamente"/>
                          <pic:cNvPicPr>
                            <a:picLocks noChangeAspect="1" noChangeArrowheads="1"/>
                          </pic:cNvPicPr>
                        </pic:nvPicPr>
                        <pic:blipFill>
                          <a:blip r:embed="rId95" cstate="print"/>
                          <a:srcRect/>
                          <a:stretch>
                            <a:fillRect/>
                          </a:stretch>
                        </pic:blipFill>
                        <pic:spPr bwMode="auto">
                          <a:xfrm>
                            <a:off x="0" y="0"/>
                            <a:ext cx="641350" cy="641350"/>
                          </a:xfrm>
                          <a:prstGeom prst="rect">
                            <a:avLst/>
                          </a:prstGeom>
                          <a:noFill/>
                          <a:ln w="9525">
                            <a:noFill/>
                            <a:miter lim="800000"/>
                            <a:headEnd/>
                            <a:tailEnd/>
                          </a:ln>
                        </pic:spPr>
                      </pic:pic>
                    </a:graphicData>
                  </a:graphic>
                </wp:inline>
              </w:drawing>
            </w:r>
          </w:p>
        </w:tc>
      </w:tr>
      <w:tr w:rsidR="008569FB" w:rsidRPr="00A46F6C" w14:paraId="3E07E93D" w14:textId="77777777" w:rsidTr="005304B2">
        <w:trPr>
          <w:trHeight w:val="1204"/>
        </w:trPr>
        <w:tc>
          <w:tcPr>
            <w:tcW w:w="3510" w:type="dxa"/>
            <w:vMerge/>
            <w:shd w:val="clear" w:color="auto" w:fill="FFFFFF"/>
            <w:vAlign w:val="center"/>
          </w:tcPr>
          <w:p w14:paraId="65D4B010"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2B73325A"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 logístic /</w:t>
            </w:r>
          </w:p>
          <w:p w14:paraId="7D5F66AE" w14:textId="23CC613A"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Magatzem municipal</w:t>
            </w:r>
            <w:r w:rsidR="004B57FA">
              <w:rPr>
                <w:rFonts w:asciiTheme="minorHAnsi" w:hAnsiTheme="minorHAnsi" w:cstheme="minorHAnsi"/>
                <w:i/>
                <w:iCs/>
                <w:color w:val="C00000"/>
                <w:sz w:val="22"/>
                <w:highlight w:val="lightGray"/>
                <w:lang w:val="ca-ES"/>
              </w:rPr>
              <w:t>/CRM</w:t>
            </w:r>
          </w:p>
        </w:tc>
        <w:tc>
          <w:tcPr>
            <w:tcW w:w="1886" w:type="dxa"/>
            <w:shd w:val="clear" w:color="auto" w:fill="FFFFFF"/>
            <w:vAlign w:val="center"/>
          </w:tcPr>
          <w:p w14:paraId="4FF3260F"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423200F" wp14:editId="7291959F">
                  <wp:extent cx="628650" cy="609600"/>
                  <wp:effectExtent l="19050" t="0" r="0" b="0"/>
                  <wp:docPr id="249" name="Imagen 2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n 249" descr="Icono&#10;&#10;Descripción generada automáticamente"/>
                          <pic:cNvPicPr>
                            <a:picLocks noChangeAspect="1" noChangeArrowheads="1"/>
                          </pic:cNvPicPr>
                        </pic:nvPicPr>
                        <pic:blipFill>
                          <a:blip r:embed="rId96" cstate="print"/>
                          <a:srcRect/>
                          <a:stretch>
                            <a:fillRect/>
                          </a:stretch>
                        </pic:blipFill>
                        <pic:spPr bwMode="auto">
                          <a:xfrm>
                            <a:off x="0" y="0"/>
                            <a:ext cx="628650" cy="609600"/>
                          </a:xfrm>
                          <a:prstGeom prst="rect">
                            <a:avLst/>
                          </a:prstGeom>
                          <a:noFill/>
                          <a:ln w="9525">
                            <a:noFill/>
                            <a:miter lim="800000"/>
                            <a:headEnd/>
                            <a:tailEnd/>
                          </a:ln>
                        </pic:spPr>
                      </pic:pic>
                    </a:graphicData>
                  </a:graphic>
                </wp:inline>
              </w:drawing>
            </w:r>
          </w:p>
        </w:tc>
      </w:tr>
    </w:tbl>
    <w:p w14:paraId="508B9031" w14:textId="77777777" w:rsidR="005304B2" w:rsidRPr="00A46F6C" w:rsidRDefault="005304B2" w:rsidP="005304B2">
      <w:pPr>
        <w:rPr>
          <w:rFonts w:asciiTheme="minorHAnsi" w:hAnsiTheme="minorHAnsi" w:cstheme="minorHAnsi"/>
          <w:i/>
          <w:iCs/>
          <w:color w:val="C00000"/>
          <w:highlight w:val="lightGray"/>
          <w:lang w:val="ca-ES"/>
        </w:rPr>
      </w:pPr>
    </w:p>
    <w:p w14:paraId="15278923" w14:textId="77777777" w:rsidR="005304B2" w:rsidRPr="00A46F6C" w:rsidRDefault="005304B2" w:rsidP="005304B2">
      <w:pPr>
        <w:spacing w:after="200" w:line="276" w:lineRule="auto"/>
        <w:jc w:val="left"/>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br w:type="page"/>
      </w:r>
    </w:p>
    <w:p w14:paraId="28C4B552"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0" w:type="auto"/>
        <w:tblLook w:val="04A0" w:firstRow="1" w:lastRow="0" w:firstColumn="1" w:lastColumn="0" w:noHBand="0" w:noVBand="1"/>
      </w:tblPr>
      <w:tblGrid>
        <w:gridCol w:w="3510"/>
        <w:gridCol w:w="3324"/>
        <w:gridCol w:w="1886"/>
      </w:tblGrid>
      <w:tr w:rsidR="008569FB" w:rsidRPr="00A46F6C" w14:paraId="7F8D8C8C" w14:textId="77777777" w:rsidTr="005304B2">
        <w:tc>
          <w:tcPr>
            <w:tcW w:w="3510" w:type="dxa"/>
            <w:shd w:val="clear" w:color="auto" w:fill="C2D69B"/>
            <w:vAlign w:val="center"/>
          </w:tcPr>
          <w:p w14:paraId="1D6CC7B5" w14:textId="1C71D8C1"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b/>
                <w:i/>
                <w:iCs/>
                <w:color w:val="C00000"/>
                <w:sz w:val="22"/>
                <w:highlight w:val="lightGray"/>
                <w:lang w:val="ca-ES"/>
              </w:rPr>
              <w:t xml:space="preserve">TIPUS ELEMENT PUNTUAL </w:t>
            </w:r>
            <w:r w:rsidR="0042064D" w:rsidRPr="00A46F6C">
              <w:rPr>
                <w:rFonts w:asciiTheme="minorHAnsi" w:hAnsiTheme="minorHAnsi" w:cstheme="minorHAnsi"/>
                <w:b/>
                <w:i/>
                <w:iCs/>
                <w:color w:val="C00000"/>
                <w:sz w:val="22"/>
                <w:highlight w:val="lightGray"/>
                <w:lang w:val="ca-ES"/>
              </w:rPr>
              <w:t>PTME</w:t>
            </w:r>
          </w:p>
        </w:tc>
        <w:tc>
          <w:tcPr>
            <w:tcW w:w="3324" w:type="dxa"/>
            <w:shd w:val="clear" w:color="auto" w:fill="C2D69B"/>
            <w:vAlign w:val="center"/>
          </w:tcPr>
          <w:p w14:paraId="71363814" w14:textId="77777777" w:rsidR="005304B2" w:rsidRPr="00A46F6C" w:rsidRDefault="005304B2" w:rsidP="005304B2">
            <w:pPr>
              <w:jc w:val="left"/>
              <w:rPr>
                <w:rFonts w:asciiTheme="minorHAnsi" w:hAnsiTheme="minorHAnsi" w:cstheme="minorHAnsi"/>
                <w:i/>
                <w:iCs/>
                <w:color w:val="C00000"/>
                <w:sz w:val="20"/>
                <w:highlight w:val="lightGray"/>
                <w:lang w:val="ca-ES"/>
              </w:rPr>
            </w:pPr>
            <w:r w:rsidRPr="00A46F6C">
              <w:rPr>
                <w:rFonts w:asciiTheme="minorHAnsi" w:hAnsiTheme="minorHAnsi" w:cstheme="minorHAnsi"/>
                <w:b/>
                <w:i/>
                <w:iCs/>
                <w:color w:val="C00000"/>
                <w:sz w:val="22"/>
                <w:highlight w:val="lightGray"/>
                <w:lang w:val="ca-ES"/>
              </w:rPr>
              <w:t>Nom (identificació)</w:t>
            </w:r>
          </w:p>
        </w:tc>
        <w:tc>
          <w:tcPr>
            <w:tcW w:w="1886" w:type="dxa"/>
            <w:shd w:val="clear" w:color="auto" w:fill="C2D69B"/>
            <w:vAlign w:val="center"/>
          </w:tcPr>
          <w:p w14:paraId="4812427D"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b/>
                <w:i/>
                <w:iCs/>
                <w:color w:val="C00000"/>
                <w:sz w:val="22"/>
                <w:highlight w:val="lightGray"/>
                <w:lang w:val="ca-ES"/>
              </w:rPr>
              <w:t>ICONA</w:t>
            </w:r>
          </w:p>
        </w:tc>
      </w:tr>
      <w:tr w:rsidR="008569FB" w:rsidRPr="00A46F6C" w14:paraId="2D7A6C51" w14:textId="77777777" w:rsidTr="005304B2">
        <w:tc>
          <w:tcPr>
            <w:tcW w:w="3510" w:type="dxa"/>
            <w:shd w:val="clear" w:color="auto" w:fill="C2D69B"/>
            <w:vAlign w:val="center"/>
          </w:tcPr>
          <w:p w14:paraId="7455E09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b/>
                <w:i/>
                <w:iCs/>
                <w:color w:val="C00000"/>
                <w:sz w:val="22"/>
                <w:highlight w:val="lightGray"/>
                <w:lang w:val="ca-ES"/>
              </w:rPr>
              <w:t>2.7. Equipaments amb afluència de públic</w:t>
            </w:r>
          </w:p>
        </w:tc>
        <w:tc>
          <w:tcPr>
            <w:tcW w:w="3324" w:type="dxa"/>
            <w:shd w:val="clear" w:color="auto" w:fill="C2D69B"/>
            <w:vAlign w:val="center"/>
          </w:tcPr>
          <w:p w14:paraId="1D956236" w14:textId="77777777" w:rsidR="005304B2" w:rsidRPr="00A46F6C" w:rsidRDefault="005304B2" w:rsidP="005304B2">
            <w:pPr>
              <w:jc w:val="left"/>
              <w:rPr>
                <w:rFonts w:asciiTheme="minorHAnsi" w:hAnsiTheme="minorHAnsi" w:cstheme="minorHAnsi"/>
                <w:i/>
                <w:iCs/>
                <w:color w:val="C00000"/>
                <w:sz w:val="20"/>
                <w:highlight w:val="lightGray"/>
                <w:lang w:val="ca-ES"/>
              </w:rPr>
            </w:pPr>
          </w:p>
        </w:tc>
        <w:tc>
          <w:tcPr>
            <w:tcW w:w="1886" w:type="dxa"/>
            <w:shd w:val="clear" w:color="auto" w:fill="C2D69B"/>
            <w:vAlign w:val="center"/>
          </w:tcPr>
          <w:p w14:paraId="06E5805F"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p>
        </w:tc>
      </w:tr>
      <w:tr w:rsidR="008569FB" w:rsidRPr="00A46F6C" w14:paraId="75AF4E2A" w14:textId="77777777" w:rsidTr="005A1DAC">
        <w:tc>
          <w:tcPr>
            <w:tcW w:w="3510" w:type="dxa"/>
            <w:vMerge w:val="restart"/>
            <w:vAlign w:val="center"/>
          </w:tcPr>
          <w:p w14:paraId="4C9A34EB"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2.8.3.</w:t>
            </w:r>
            <w:r w:rsidRPr="00A46F6C">
              <w:rPr>
                <w:rFonts w:asciiTheme="minorHAnsi" w:hAnsiTheme="minorHAnsi" w:cstheme="minorHAnsi"/>
                <w:i/>
                <w:iCs/>
                <w:color w:val="C00000"/>
                <w:sz w:val="22"/>
                <w:highlight w:val="lightGray"/>
                <w:lang w:val="ca-ES"/>
              </w:rPr>
              <w:tab/>
              <w:t>Centres de les forces i cossos de seguretat</w:t>
            </w:r>
          </w:p>
        </w:tc>
        <w:tc>
          <w:tcPr>
            <w:tcW w:w="3324" w:type="dxa"/>
            <w:vAlign w:val="center"/>
          </w:tcPr>
          <w:p w14:paraId="52ECFEE0"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Central de Policia local</w:t>
            </w:r>
          </w:p>
        </w:tc>
        <w:tc>
          <w:tcPr>
            <w:tcW w:w="1886" w:type="dxa"/>
            <w:vAlign w:val="center"/>
          </w:tcPr>
          <w:p w14:paraId="68FAB99B"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5625DB1D" wp14:editId="0553C62C">
                  <wp:extent cx="647700" cy="628650"/>
                  <wp:effectExtent l="19050" t="0" r="0" b="0"/>
                  <wp:docPr id="250" name="Imagen 250"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n 250" descr="Una caricatura de una persona&#10;&#10;Descripción generada automáticamente con confianza media"/>
                          <pic:cNvPicPr>
                            <a:picLocks noChangeAspect="1" noChangeArrowheads="1"/>
                          </pic:cNvPicPr>
                        </pic:nvPicPr>
                        <pic:blipFill>
                          <a:blip r:embed="rId97" cstate="print"/>
                          <a:srcRect/>
                          <a:stretch>
                            <a:fillRect/>
                          </a:stretch>
                        </pic:blipFill>
                        <pic:spPr bwMode="auto">
                          <a:xfrm>
                            <a:off x="0" y="0"/>
                            <a:ext cx="647700" cy="628650"/>
                          </a:xfrm>
                          <a:prstGeom prst="rect">
                            <a:avLst/>
                          </a:prstGeom>
                          <a:noFill/>
                          <a:ln w="9525">
                            <a:noFill/>
                            <a:miter lim="800000"/>
                            <a:headEnd/>
                            <a:tailEnd/>
                          </a:ln>
                        </pic:spPr>
                      </pic:pic>
                    </a:graphicData>
                  </a:graphic>
                </wp:inline>
              </w:drawing>
            </w:r>
          </w:p>
        </w:tc>
      </w:tr>
      <w:tr w:rsidR="008569FB" w:rsidRPr="00A46F6C" w14:paraId="2CFC1856" w14:textId="77777777" w:rsidTr="005304B2">
        <w:tc>
          <w:tcPr>
            <w:tcW w:w="3510" w:type="dxa"/>
            <w:vMerge/>
            <w:vAlign w:val="center"/>
          </w:tcPr>
          <w:p w14:paraId="61569FCF"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533DC075"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Caserna de Guàrdia civil</w:t>
            </w:r>
          </w:p>
        </w:tc>
        <w:tc>
          <w:tcPr>
            <w:tcW w:w="1886" w:type="dxa"/>
            <w:shd w:val="clear" w:color="auto" w:fill="FFFFFF"/>
            <w:vAlign w:val="center"/>
          </w:tcPr>
          <w:p w14:paraId="030D36CD"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79E64944" wp14:editId="1295BA41">
                  <wp:extent cx="647700" cy="584200"/>
                  <wp:effectExtent l="19050" t="0" r="0" b="0"/>
                  <wp:docPr id="251" name="Imagen 25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n 251" descr="Icono&#10;&#10;Descripción generada automáticamente"/>
                          <pic:cNvPicPr>
                            <a:picLocks noChangeAspect="1" noChangeArrowheads="1"/>
                          </pic:cNvPicPr>
                        </pic:nvPicPr>
                        <pic:blipFill>
                          <a:blip r:embed="rId98" cstate="print"/>
                          <a:srcRect/>
                          <a:stretch>
                            <a:fillRect/>
                          </a:stretch>
                        </pic:blipFill>
                        <pic:spPr bwMode="auto">
                          <a:xfrm>
                            <a:off x="0" y="0"/>
                            <a:ext cx="647700" cy="584200"/>
                          </a:xfrm>
                          <a:prstGeom prst="rect">
                            <a:avLst/>
                          </a:prstGeom>
                          <a:noFill/>
                          <a:ln w="9525">
                            <a:noFill/>
                            <a:miter lim="800000"/>
                            <a:headEnd/>
                            <a:tailEnd/>
                          </a:ln>
                        </pic:spPr>
                      </pic:pic>
                    </a:graphicData>
                  </a:graphic>
                </wp:inline>
              </w:drawing>
            </w:r>
          </w:p>
        </w:tc>
      </w:tr>
      <w:tr w:rsidR="008569FB" w:rsidRPr="00A46F6C" w14:paraId="790BB65D" w14:textId="77777777" w:rsidTr="005304B2">
        <w:tc>
          <w:tcPr>
            <w:tcW w:w="3510" w:type="dxa"/>
            <w:vMerge/>
            <w:vAlign w:val="center"/>
          </w:tcPr>
          <w:p w14:paraId="5E3E681F"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1B2D45AE"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Comissaria del Cos Nacional Policia</w:t>
            </w:r>
          </w:p>
        </w:tc>
        <w:tc>
          <w:tcPr>
            <w:tcW w:w="1886" w:type="dxa"/>
            <w:shd w:val="clear" w:color="auto" w:fill="FFFFFF"/>
            <w:vAlign w:val="center"/>
          </w:tcPr>
          <w:p w14:paraId="32D6E493"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15170F88" wp14:editId="30BB858F">
                  <wp:extent cx="698500" cy="647700"/>
                  <wp:effectExtent l="19050" t="0" r="6350" b="0"/>
                  <wp:docPr id="252" name="Imagen 2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n 252" descr="Icono&#10;&#10;Descripción generada automáticamente"/>
                          <pic:cNvPicPr>
                            <a:picLocks noChangeAspect="1" noChangeArrowheads="1"/>
                          </pic:cNvPicPr>
                        </pic:nvPicPr>
                        <pic:blipFill>
                          <a:blip r:embed="rId99" cstate="print"/>
                          <a:srcRect/>
                          <a:stretch>
                            <a:fillRect/>
                          </a:stretch>
                        </pic:blipFill>
                        <pic:spPr bwMode="auto">
                          <a:xfrm>
                            <a:off x="0" y="0"/>
                            <a:ext cx="698500" cy="647700"/>
                          </a:xfrm>
                          <a:prstGeom prst="rect">
                            <a:avLst/>
                          </a:prstGeom>
                          <a:noFill/>
                          <a:ln w="9525">
                            <a:noFill/>
                            <a:miter lim="800000"/>
                            <a:headEnd/>
                            <a:tailEnd/>
                          </a:ln>
                        </pic:spPr>
                      </pic:pic>
                    </a:graphicData>
                  </a:graphic>
                </wp:inline>
              </w:drawing>
            </w:r>
          </w:p>
        </w:tc>
      </w:tr>
      <w:tr w:rsidR="008569FB" w:rsidRPr="00A46F6C" w14:paraId="114240BE" w14:textId="77777777" w:rsidTr="005304B2">
        <w:tc>
          <w:tcPr>
            <w:tcW w:w="3510" w:type="dxa"/>
            <w:vMerge/>
            <w:vAlign w:val="center"/>
          </w:tcPr>
          <w:p w14:paraId="515FFB41"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6A36D4FC"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Comissaria de la Unitat de Policia adscrita a la CV</w:t>
            </w:r>
          </w:p>
        </w:tc>
        <w:tc>
          <w:tcPr>
            <w:tcW w:w="1886" w:type="dxa"/>
            <w:shd w:val="clear" w:color="auto" w:fill="FFFFFF"/>
            <w:vAlign w:val="center"/>
          </w:tcPr>
          <w:p w14:paraId="5495C8B9"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4FF9EC9" wp14:editId="7D7B44B5">
                  <wp:extent cx="660400" cy="603250"/>
                  <wp:effectExtent l="19050" t="0" r="6350" b="0"/>
                  <wp:docPr id="253" name="Imagen 25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n 253" descr="Icono&#10;&#10;Descripción generada automáticamente"/>
                          <pic:cNvPicPr>
                            <a:picLocks noChangeAspect="1" noChangeArrowheads="1"/>
                          </pic:cNvPicPr>
                        </pic:nvPicPr>
                        <pic:blipFill>
                          <a:blip r:embed="rId100" cstate="print"/>
                          <a:srcRect/>
                          <a:stretch>
                            <a:fillRect/>
                          </a:stretch>
                        </pic:blipFill>
                        <pic:spPr bwMode="auto">
                          <a:xfrm>
                            <a:off x="0" y="0"/>
                            <a:ext cx="660400" cy="603250"/>
                          </a:xfrm>
                          <a:prstGeom prst="rect">
                            <a:avLst/>
                          </a:prstGeom>
                          <a:noFill/>
                          <a:ln w="9525">
                            <a:noFill/>
                            <a:miter lim="800000"/>
                            <a:headEnd/>
                            <a:tailEnd/>
                          </a:ln>
                        </pic:spPr>
                      </pic:pic>
                    </a:graphicData>
                  </a:graphic>
                </wp:inline>
              </w:drawing>
            </w:r>
          </w:p>
        </w:tc>
      </w:tr>
      <w:tr w:rsidR="008569FB" w:rsidRPr="00A46F6C" w14:paraId="5C684789" w14:textId="77777777" w:rsidTr="005304B2">
        <w:tc>
          <w:tcPr>
            <w:tcW w:w="3510" w:type="dxa"/>
            <w:vMerge w:val="restart"/>
            <w:vAlign w:val="center"/>
          </w:tcPr>
          <w:p w14:paraId="35BA8334"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2.8.4.</w:t>
            </w:r>
            <w:r w:rsidRPr="00A46F6C">
              <w:rPr>
                <w:rFonts w:asciiTheme="minorHAnsi" w:hAnsiTheme="minorHAnsi" w:cstheme="minorHAnsi"/>
                <w:i/>
                <w:iCs/>
                <w:color w:val="C00000"/>
                <w:sz w:val="22"/>
                <w:highlight w:val="lightGray"/>
                <w:lang w:val="ca-ES"/>
              </w:rPr>
              <w:tab/>
              <w:t>Centres dels serveis d'intervenció</w:t>
            </w:r>
          </w:p>
        </w:tc>
        <w:tc>
          <w:tcPr>
            <w:tcW w:w="3324" w:type="dxa"/>
            <w:shd w:val="clear" w:color="auto" w:fill="FFFFFF"/>
            <w:vAlign w:val="center"/>
          </w:tcPr>
          <w:p w14:paraId="4F4834FC"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Parc de Bombers</w:t>
            </w:r>
          </w:p>
        </w:tc>
        <w:tc>
          <w:tcPr>
            <w:tcW w:w="1886" w:type="dxa"/>
            <w:shd w:val="clear" w:color="auto" w:fill="FFFFFF"/>
            <w:vAlign w:val="center"/>
          </w:tcPr>
          <w:p w14:paraId="2025923F"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7D07BCBA" wp14:editId="2CE017D8">
                  <wp:extent cx="666750" cy="666750"/>
                  <wp:effectExtent l="19050" t="0" r="0" b="0"/>
                  <wp:docPr id="254"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n 22" descr="Icono&#10;&#10;Descripción generada automáticamente"/>
                          <pic:cNvPicPr>
                            <a:picLocks noChangeAspect="1" noChangeArrowheads="1"/>
                          </pic:cNvPicPr>
                        </pic:nvPicPr>
                        <pic:blipFill>
                          <a:blip r:embed="rId101"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r>
      <w:tr w:rsidR="008569FB" w:rsidRPr="00A46F6C" w14:paraId="1248FDBF" w14:textId="77777777" w:rsidTr="005304B2">
        <w:tc>
          <w:tcPr>
            <w:tcW w:w="3510" w:type="dxa"/>
            <w:vMerge/>
            <w:vAlign w:val="center"/>
          </w:tcPr>
          <w:p w14:paraId="278D4C01"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72A9982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Parc d'Emergències </w:t>
            </w:r>
          </w:p>
          <w:p w14:paraId="6F3F0F8B"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(Bombers Forestals de la Generalitat)</w:t>
            </w:r>
          </w:p>
        </w:tc>
        <w:tc>
          <w:tcPr>
            <w:tcW w:w="1886" w:type="dxa"/>
            <w:shd w:val="clear" w:color="auto" w:fill="FFFFFF"/>
            <w:vAlign w:val="center"/>
          </w:tcPr>
          <w:p w14:paraId="61443F9B"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2BFF7F14" wp14:editId="03BAF24B">
                  <wp:extent cx="685800" cy="660400"/>
                  <wp:effectExtent l="19050" t="0" r="0" b="0"/>
                  <wp:docPr id="255"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n 25" descr="Icono&#10;&#10;Descripción generada automáticamente"/>
                          <pic:cNvPicPr>
                            <a:picLocks noChangeAspect="1" noChangeArrowheads="1"/>
                          </pic:cNvPicPr>
                        </pic:nvPicPr>
                        <pic:blipFill>
                          <a:blip r:embed="rId102" cstate="print"/>
                          <a:srcRect/>
                          <a:stretch>
                            <a:fillRect/>
                          </a:stretch>
                        </pic:blipFill>
                        <pic:spPr bwMode="auto">
                          <a:xfrm>
                            <a:off x="0" y="0"/>
                            <a:ext cx="685800" cy="660400"/>
                          </a:xfrm>
                          <a:prstGeom prst="rect">
                            <a:avLst/>
                          </a:prstGeom>
                          <a:noFill/>
                          <a:ln w="9525">
                            <a:noFill/>
                            <a:miter lim="800000"/>
                            <a:headEnd/>
                            <a:tailEnd/>
                          </a:ln>
                        </pic:spPr>
                      </pic:pic>
                    </a:graphicData>
                  </a:graphic>
                </wp:inline>
              </w:drawing>
            </w:r>
          </w:p>
        </w:tc>
      </w:tr>
      <w:tr w:rsidR="008569FB" w:rsidRPr="00A46F6C" w14:paraId="38606732" w14:textId="77777777" w:rsidTr="005A1DAC">
        <w:tc>
          <w:tcPr>
            <w:tcW w:w="3510" w:type="dxa"/>
            <w:vMerge/>
            <w:vAlign w:val="center"/>
          </w:tcPr>
          <w:p w14:paraId="153B3319"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vAlign w:val="center"/>
          </w:tcPr>
          <w:p w14:paraId="1B240E1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Instal·lacions Protecció Civil</w:t>
            </w:r>
          </w:p>
        </w:tc>
        <w:tc>
          <w:tcPr>
            <w:tcW w:w="1886" w:type="dxa"/>
            <w:vAlign w:val="center"/>
          </w:tcPr>
          <w:p w14:paraId="513D512F"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35EDDA6C" wp14:editId="00E13D66">
                  <wp:extent cx="736600" cy="717550"/>
                  <wp:effectExtent l="19050" t="0" r="6350" b="0"/>
                  <wp:docPr id="256" name="Imagen 2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8" descr="Forma&#10;&#10;Descripción generada automáticamente"/>
                          <pic:cNvPicPr>
                            <a:picLocks noChangeAspect="1" noChangeArrowheads="1"/>
                          </pic:cNvPicPr>
                        </pic:nvPicPr>
                        <pic:blipFill>
                          <a:blip r:embed="rId103" cstate="print"/>
                          <a:srcRect/>
                          <a:stretch>
                            <a:fillRect/>
                          </a:stretch>
                        </pic:blipFill>
                        <pic:spPr bwMode="auto">
                          <a:xfrm>
                            <a:off x="0" y="0"/>
                            <a:ext cx="736600" cy="717550"/>
                          </a:xfrm>
                          <a:prstGeom prst="rect">
                            <a:avLst/>
                          </a:prstGeom>
                          <a:noFill/>
                          <a:ln w="9525">
                            <a:noFill/>
                            <a:miter lim="800000"/>
                            <a:headEnd/>
                            <a:tailEnd/>
                          </a:ln>
                        </pic:spPr>
                      </pic:pic>
                    </a:graphicData>
                  </a:graphic>
                </wp:inline>
              </w:drawing>
            </w:r>
          </w:p>
        </w:tc>
      </w:tr>
      <w:tr w:rsidR="008569FB" w:rsidRPr="00A46F6C" w14:paraId="649B4188" w14:textId="77777777" w:rsidTr="005304B2">
        <w:tc>
          <w:tcPr>
            <w:tcW w:w="3510" w:type="dxa"/>
            <w:shd w:val="clear" w:color="auto" w:fill="9BBB59"/>
            <w:vAlign w:val="center"/>
          </w:tcPr>
          <w:p w14:paraId="6563AAF3"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5.9. Pla d'evacuació</w:t>
            </w:r>
          </w:p>
        </w:tc>
        <w:tc>
          <w:tcPr>
            <w:tcW w:w="3324" w:type="dxa"/>
            <w:shd w:val="clear" w:color="auto" w:fill="9BBB59"/>
            <w:vAlign w:val="center"/>
          </w:tcPr>
          <w:p w14:paraId="3BA2188D" w14:textId="77777777" w:rsidR="005304B2" w:rsidRPr="00A46F6C" w:rsidRDefault="005304B2" w:rsidP="005304B2">
            <w:pPr>
              <w:jc w:val="left"/>
              <w:rPr>
                <w:rFonts w:asciiTheme="minorHAnsi" w:hAnsiTheme="minorHAnsi" w:cstheme="minorHAnsi"/>
                <w:i/>
                <w:iCs/>
                <w:color w:val="C00000"/>
                <w:sz w:val="20"/>
                <w:highlight w:val="lightGray"/>
                <w:lang w:val="ca-ES"/>
              </w:rPr>
            </w:pPr>
          </w:p>
        </w:tc>
        <w:tc>
          <w:tcPr>
            <w:tcW w:w="1886" w:type="dxa"/>
            <w:shd w:val="clear" w:color="auto" w:fill="9BBB59"/>
            <w:vAlign w:val="center"/>
          </w:tcPr>
          <w:p w14:paraId="54949EC1" w14:textId="77777777" w:rsidR="005304B2" w:rsidRPr="00A46F6C" w:rsidRDefault="005304B2" w:rsidP="005304B2">
            <w:pPr>
              <w:jc w:val="center"/>
              <w:rPr>
                <w:rFonts w:asciiTheme="minorHAnsi" w:hAnsiTheme="minorHAnsi" w:cstheme="minorHAnsi"/>
                <w:i/>
                <w:iCs/>
                <w:color w:val="C00000"/>
                <w:sz w:val="20"/>
                <w:highlight w:val="lightGray"/>
                <w:lang w:val="ca-ES"/>
              </w:rPr>
            </w:pPr>
          </w:p>
        </w:tc>
      </w:tr>
      <w:tr w:rsidR="008569FB" w:rsidRPr="00A46F6C" w14:paraId="7F24A72B" w14:textId="77777777" w:rsidTr="005304B2">
        <w:tc>
          <w:tcPr>
            <w:tcW w:w="3510" w:type="dxa"/>
            <w:vMerge w:val="restart"/>
            <w:shd w:val="clear" w:color="auto" w:fill="FFFFFF"/>
            <w:vAlign w:val="center"/>
          </w:tcPr>
          <w:p w14:paraId="332DDC11"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i/>
                <w:iCs/>
                <w:color w:val="C00000"/>
                <w:sz w:val="22"/>
                <w:highlight w:val="lightGray"/>
                <w:lang w:val="ca-ES"/>
              </w:rPr>
              <w:t>5.9.3. Punts de trobada i vies d'evacuació</w:t>
            </w:r>
          </w:p>
        </w:tc>
        <w:tc>
          <w:tcPr>
            <w:tcW w:w="3324" w:type="dxa"/>
            <w:shd w:val="clear" w:color="auto" w:fill="FFFFFF"/>
            <w:vAlign w:val="center"/>
          </w:tcPr>
          <w:p w14:paraId="016053F8"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Punt de trobada</w:t>
            </w:r>
          </w:p>
        </w:tc>
        <w:tc>
          <w:tcPr>
            <w:tcW w:w="1886" w:type="dxa"/>
            <w:shd w:val="clear" w:color="auto" w:fill="FFFFFF"/>
            <w:vAlign w:val="center"/>
          </w:tcPr>
          <w:p w14:paraId="6781F1C3" w14:textId="77777777" w:rsidR="005304B2" w:rsidRPr="00A46F6C" w:rsidRDefault="005304B2" w:rsidP="005304B2">
            <w:pPr>
              <w:jc w:val="center"/>
              <w:rPr>
                <w:rFonts w:asciiTheme="minorHAnsi" w:hAnsiTheme="minorHAnsi" w:cstheme="minorHAnsi"/>
                <w:i/>
                <w:iCs/>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5BFD3590" wp14:editId="1BFCC868">
                  <wp:extent cx="736600" cy="666750"/>
                  <wp:effectExtent l="19050" t="0" r="6350" b="0"/>
                  <wp:docPr id="233" name="Imagen 10" descr="Imagen que contiene firmar, señal, dibuj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10" descr="Imagen que contiene firmar, señal, dibujo, calle&#10;&#10;Descripción generada automáticamente"/>
                          <pic:cNvPicPr>
                            <a:picLocks noChangeAspect="1" noChangeArrowheads="1"/>
                          </pic:cNvPicPr>
                        </pic:nvPicPr>
                        <pic:blipFill>
                          <a:blip r:embed="rId104" cstate="print"/>
                          <a:srcRect/>
                          <a:stretch>
                            <a:fillRect/>
                          </a:stretch>
                        </pic:blipFill>
                        <pic:spPr bwMode="auto">
                          <a:xfrm>
                            <a:off x="0" y="0"/>
                            <a:ext cx="736600" cy="666750"/>
                          </a:xfrm>
                          <a:prstGeom prst="rect">
                            <a:avLst/>
                          </a:prstGeom>
                          <a:noFill/>
                          <a:ln w="9525">
                            <a:noFill/>
                            <a:miter lim="800000"/>
                            <a:headEnd/>
                            <a:tailEnd/>
                          </a:ln>
                        </pic:spPr>
                      </pic:pic>
                    </a:graphicData>
                  </a:graphic>
                </wp:inline>
              </w:drawing>
            </w:r>
          </w:p>
        </w:tc>
      </w:tr>
      <w:tr w:rsidR="008569FB" w:rsidRPr="00A46F6C" w14:paraId="43F02791" w14:textId="77777777" w:rsidTr="005304B2">
        <w:tc>
          <w:tcPr>
            <w:tcW w:w="3510" w:type="dxa"/>
            <w:vMerge/>
            <w:shd w:val="clear" w:color="auto" w:fill="FFFFFF"/>
            <w:vAlign w:val="center"/>
          </w:tcPr>
          <w:p w14:paraId="3C2E266A" w14:textId="77777777" w:rsidR="005304B2" w:rsidRPr="00A46F6C" w:rsidRDefault="005304B2" w:rsidP="005304B2">
            <w:pPr>
              <w:jc w:val="left"/>
              <w:rPr>
                <w:rFonts w:asciiTheme="minorHAnsi" w:hAnsiTheme="minorHAnsi" w:cstheme="minorHAnsi"/>
                <w:i/>
                <w:iCs/>
                <w:color w:val="C00000"/>
                <w:sz w:val="22"/>
                <w:highlight w:val="lightGray"/>
                <w:lang w:val="ca-ES"/>
              </w:rPr>
            </w:pPr>
          </w:p>
        </w:tc>
        <w:tc>
          <w:tcPr>
            <w:tcW w:w="3324" w:type="dxa"/>
            <w:shd w:val="clear" w:color="auto" w:fill="FFFFFF"/>
            <w:vAlign w:val="center"/>
          </w:tcPr>
          <w:p w14:paraId="51848BD8"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Itineraris preferents cap al punt de trobada </w:t>
            </w:r>
          </w:p>
        </w:tc>
        <w:tc>
          <w:tcPr>
            <w:tcW w:w="1886" w:type="dxa"/>
            <w:shd w:val="clear" w:color="auto" w:fill="FFFFFF"/>
            <w:vAlign w:val="center"/>
          </w:tcPr>
          <w:p w14:paraId="64F5C76A"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4BA0FCB8" wp14:editId="7A0C0EDC">
                  <wp:extent cx="849062" cy="385630"/>
                  <wp:effectExtent l="19050" t="0" r="8188" b="0"/>
                  <wp:docPr id="231"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n 7" descr="Icono&#10;&#10;Descripción generada automáticamente"/>
                          <pic:cNvPicPr>
                            <a:picLocks noChangeAspect="1" noChangeArrowheads="1"/>
                          </pic:cNvPicPr>
                        </pic:nvPicPr>
                        <pic:blipFill>
                          <a:blip r:embed="rId105" cstate="print"/>
                          <a:srcRect/>
                          <a:stretch>
                            <a:fillRect/>
                          </a:stretch>
                        </pic:blipFill>
                        <pic:spPr bwMode="auto">
                          <a:xfrm>
                            <a:off x="0" y="0"/>
                            <a:ext cx="850834" cy="386435"/>
                          </a:xfrm>
                          <a:prstGeom prst="rect">
                            <a:avLst/>
                          </a:prstGeom>
                          <a:noFill/>
                          <a:ln w="9525">
                            <a:noFill/>
                            <a:miter lim="800000"/>
                            <a:headEnd/>
                            <a:tailEnd/>
                          </a:ln>
                        </pic:spPr>
                      </pic:pic>
                    </a:graphicData>
                  </a:graphic>
                </wp:inline>
              </w:drawing>
            </w:r>
          </w:p>
        </w:tc>
      </w:tr>
      <w:tr w:rsidR="008569FB" w:rsidRPr="00A46F6C" w14:paraId="2980EA36" w14:textId="77777777" w:rsidTr="005304B2">
        <w:tc>
          <w:tcPr>
            <w:tcW w:w="3510" w:type="dxa"/>
            <w:vMerge/>
            <w:shd w:val="clear" w:color="auto" w:fill="FFFFFF"/>
            <w:vAlign w:val="center"/>
          </w:tcPr>
          <w:p w14:paraId="6F2ABB64" w14:textId="77777777" w:rsidR="005304B2" w:rsidRPr="00A46F6C" w:rsidRDefault="005304B2" w:rsidP="005304B2">
            <w:pPr>
              <w:jc w:val="left"/>
              <w:rPr>
                <w:rFonts w:asciiTheme="minorHAnsi" w:hAnsiTheme="minorHAnsi" w:cstheme="minorHAnsi"/>
                <w:i/>
                <w:iCs/>
                <w:color w:val="C00000"/>
                <w:sz w:val="20"/>
                <w:highlight w:val="lightGray"/>
                <w:lang w:val="ca-ES"/>
              </w:rPr>
            </w:pPr>
          </w:p>
        </w:tc>
        <w:tc>
          <w:tcPr>
            <w:tcW w:w="3324" w:type="dxa"/>
            <w:shd w:val="clear" w:color="auto" w:fill="FFFFFF"/>
            <w:vAlign w:val="center"/>
          </w:tcPr>
          <w:p w14:paraId="5563E3BD"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Vies d'evacuació des del </w:t>
            </w:r>
          </w:p>
          <w:p w14:paraId="74249F9A"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punt de trobada</w:t>
            </w:r>
          </w:p>
        </w:tc>
        <w:tc>
          <w:tcPr>
            <w:tcW w:w="1886" w:type="dxa"/>
            <w:shd w:val="clear" w:color="auto" w:fill="FFFFFF"/>
            <w:vAlign w:val="center"/>
          </w:tcPr>
          <w:p w14:paraId="3C0BBDE6" w14:textId="77777777" w:rsidR="005304B2" w:rsidRPr="00A46F6C" w:rsidRDefault="005304B2" w:rsidP="005304B2">
            <w:pPr>
              <w:jc w:val="center"/>
              <w:rPr>
                <w:rFonts w:asciiTheme="minorHAnsi" w:hAnsiTheme="minorHAnsi" w:cstheme="minorHAnsi"/>
                <w:i/>
                <w:iCs/>
                <w:noProof/>
                <w:color w:val="C00000"/>
                <w:sz w:val="20"/>
                <w:highlight w:val="lightGray"/>
                <w:lang w:val="ca-ES"/>
              </w:rPr>
            </w:pPr>
            <w:r w:rsidRPr="00A46F6C">
              <w:rPr>
                <w:rFonts w:asciiTheme="minorHAnsi" w:hAnsiTheme="minorHAnsi" w:cstheme="minorHAnsi"/>
                <w:i/>
                <w:iCs/>
                <w:noProof/>
                <w:color w:val="C00000"/>
                <w:sz w:val="20"/>
                <w:highlight w:val="lightGray"/>
              </w:rPr>
              <w:drawing>
                <wp:inline distT="0" distB="0" distL="0" distR="0" wp14:anchorId="3BA2FCF7" wp14:editId="76CF710F">
                  <wp:extent cx="819150" cy="469900"/>
                  <wp:effectExtent l="19050" t="0" r="0" b="0"/>
                  <wp:docPr id="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819150" cy="469900"/>
                          </a:xfrm>
                          <a:prstGeom prst="rect">
                            <a:avLst/>
                          </a:prstGeom>
                          <a:noFill/>
                          <a:ln w="9525">
                            <a:noFill/>
                            <a:miter lim="800000"/>
                            <a:headEnd/>
                            <a:tailEnd/>
                          </a:ln>
                        </pic:spPr>
                      </pic:pic>
                    </a:graphicData>
                  </a:graphic>
                </wp:inline>
              </w:drawing>
            </w:r>
          </w:p>
        </w:tc>
      </w:tr>
    </w:tbl>
    <w:p w14:paraId="51A5E24C" w14:textId="77777777" w:rsidR="005304B2" w:rsidRPr="00A46F6C" w:rsidRDefault="005304B2" w:rsidP="005304B2">
      <w:pPr>
        <w:jc w:val="left"/>
        <w:rPr>
          <w:rFonts w:asciiTheme="minorHAnsi" w:hAnsiTheme="minorHAnsi" w:cstheme="minorHAnsi"/>
          <w:i/>
          <w:iCs/>
          <w:color w:val="C00000"/>
          <w:sz w:val="20"/>
          <w:highlight w:val="lightGray"/>
          <w:lang w:val="ca-ES"/>
        </w:rPr>
      </w:pPr>
    </w:p>
    <w:p w14:paraId="63E75ECA" w14:textId="77777777" w:rsidR="005304B2" w:rsidRPr="00A46F6C" w:rsidRDefault="005304B2" w:rsidP="005304B2">
      <w:pPr>
        <w:jc w:val="left"/>
        <w:rPr>
          <w:rFonts w:asciiTheme="minorHAnsi" w:hAnsiTheme="minorHAnsi" w:cstheme="minorHAnsi"/>
          <w:i/>
          <w:iCs/>
          <w:color w:val="C00000"/>
          <w:sz w:val="20"/>
          <w:highlight w:val="lightGray"/>
          <w:lang w:val="ca-ES"/>
        </w:rPr>
      </w:pPr>
    </w:p>
    <w:p w14:paraId="3E2C5BC7" w14:textId="77777777" w:rsidR="005304B2" w:rsidRPr="00A46F6C" w:rsidRDefault="005304B2" w:rsidP="005304B2">
      <w:pPr>
        <w:jc w:val="left"/>
        <w:rPr>
          <w:rFonts w:asciiTheme="minorHAnsi" w:hAnsiTheme="minorHAnsi" w:cstheme="minorHAnsi"/>
          <w:i/>
          <w:iCs/>
          <w:color w:val="C00000"/>
          <w:sz w:val="20"/>
          <w:highlight w:val="lightGray"/>
          <w:lang w:val="ca-ES"/>
        </w:rPr>
      </w:pPr>
    </w:p>
    <w:p w14:paraId="46C9A674" w14:textId="77777777" w:rsidR="005304B2" w:rsidRPr="00A46F6C" w:rsidRDefault="005304B2" w:rsidP="005304B2">
      <w:pPr>
        <w:jc w:val="left"/>
        <w:rPr>
          <w:rFonts w:asciiTheme="minorHAnsi" w:hAnsiTheme="minorHAnsi" w:cstheme="minorHAnsi"/>
          <w:i/>
          <w:iCs/>
          <w:color w:val="C00000"/>
          <w:sz w:val="20"/>
          <w:highlight w:val="lightGray"/>
          <w:lang w:val="ca-ES"/>
        </w:rPr>
      </w:pPr>
    </w:p>
    <w:p w14:paraId="41037CB8" w14:textId="77777777" w:rsidR="005304B2" w:rsidRPr="00A46F6C" w:rsidRDefault="005304B2" w:rsidP="005304B2">
      <w:pPr>
        <w:spacing w:before="360" w:after="240"/>
        <w:outlineLvl w:val="0"/>
        <w:rPr>
          <w:rFonts w:asciiTheme="minorHAnsi" w:hAnsiTheme="minorHAnsi" w:cstheme="minorHAnsi"/>
          <w:b/>
          <w:i/>
          <w:iCs/>
          <w:color w:val="C00000"/>
          <w:highlight w:val="lightGray"/>
          <w:u w:val="single"/>
          <w:lang w:val="ca-ES"/>
        </w:rPr>
      </w:pPr>
    </w:p>
    <w:p w14:paraId="3DD46ABF" w14:textId="77777777"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br w:type="page"/>
      </w:r>
    </w:p>
    <w:p w14:paraId="190FFB4E" w14:textId="77777777" w:rsidR="005304B2" w:rsidRPr="00A46F6C" w:rsidRDefault="005304B2" w:rsidP="005304B2">
      <w:pPr>
        <w:spacing w:before="360" w:after="240"/>
        <w:outlineLvl w:val="0"/>
        <w:rPr>
          <w:rFonts w:asciiTheme="minorHAnsi" w:hAnsiTheme="minorHAnsi" w:cstheme="minorHAnsi"/>
          <w:b/>
          <w:i/>
          <w:iCs/>
          <w:color w:val="C00000"/>
          <w:highlight w:val="lightGray"/>
          <w:u w:val="single"/>
          <w:lang w:val="ca-ES"/>
        </w:rPr>
      </w:pPr>
      <w:bookmarkStart w:id="400" w:name="_Toc106785274"/>
      <w:r w:rsidRPr="00A46F6C">
        <w:rPr>
          <w:rFonts w:asciiTheme="minorHAnsi" w:hAnsiTheme="minorHAnsi" w:cstheme="minorHAnsi"/>
          <w:b/>
          <w:i/>
          <w:iCs/>
          <w:color w:val="C00000"/>
          <w:highlight w:val="lightGray"/>
          <w:u w:val="single"/>
          <w:lang w:val="ca-ES"/>
        </w:rPr>
        <w:lastRenderedPageBreak/>
        <w:t>MAPA 1 - MAPA DE SITUACIÓ DEL TERME MUNICIPAL</w:t>
      </w:r>
      <w:bookmarkEnd w:id="400"/>
    </w:p>
    <w:p w14:paraId="1528919E" w14:textId="6B87C2A2" w:rsidR="005304B2" w:rsidRPr="00A46F6C" w:rsidRDefault="005304B2" w:rsidP="005304B2">
      <w:pPr>
        <w:rPr>
          <w:rFonts w:asciiTheme="minorHAnsi" w:hAnsiTheme="minorHAnsi" w:cstheme="minorHAnsi"/>
          <w:i/>
          <w:iCs/>
          <w:color w:val="C00000"/>
          <w:highlight w:val="lightGray"/>
          <w:lang w:val="ca-ES"/>
        </w:rPr>
      </w:pPr>
      <w:bookmarkStart w:id="401" w:name="_Hlk104199914"/>
      <w:r w:rsidRPr="00A46F6C">
        <w:rPr>
          <w:rFonts w:asciiTheme="minorHAnsi" w:hAnsiTheme="minorHAnsi" w:cstheme="minorHAnsi"/>
          <w:i/>
          <w:iCs/>
          <w:color w:val="C00000"/>
          <w:highlight w:val="lightGray"/>
          <w:lang w:val="ca-ES"/>
        </w:rPr>
        <w:t xml:space="preserve">Seguint l'exemple de mapa </w:t>
      </w:r>
      <w:r w:rsidR="00DE557A" w:rsidRPr="00A46F6C">
        <w:rPr>
          <w:rFonts w:asciiTheme="minorHAnsi" w:hAnsiTheme="minorHAnsi" w:cstheme="minorHAnsi"/>
          <w:i/>
          <w:iCs/>
          <w:color w:val="C00000"/>
          <w:highlight w:val="lightGray"/>
          <w:lang w:val="ca-ES"/>
        </w:rPr>
        <w:t>de l'exemple inclòs en</w:t>
      </w:r>
      <w:r w:rsidR="00E31814" w:rsidRPr="00A46F6C">
        <w:rPr>
          <w:rFonts w:asciiTheme="minorHAnsi" w:hAnsiTheme="minorHAnsi" w:cstheme="minorHAnsi"/>
          <w:i/>
          <w:iCs/>
          <w:color w:val="C00000"/>
          <w:highlight w:val="lightGray"/>
          <w:lang w:val="ca-ES"/>
        </w:rPr>
        <w:t xml:space="preserve"> la carpeta de Cartografia.zip de</w:t>
      </w:r>
      <w:r w:rsidR="0097659E" w:rsidRPr="00A46F6C">
        <w:rPr>
          <w:rFonts w:asciiTheme="minorHAnsi" w:hAnsiTheme="minorHAnsi" w:cstheme="minorHAnsi"/>
          <w:i/>
          <w:iCs/>
          <w:color w:val="C00000"/>
          <w:highlight w:val="lightGray"/>
          <w:lang w:val="ca-ES"/>
        </w:rPr>
        <w:t>l PTME en</w:t>
      </w:r>
      <w:r w:rsidR="00DE557A" w:rsidRPr="00A46F6C">
        <w:rPr>
          <w:rFonts w:asciiTheme="minorHAnsi" w:hAnsiTheme="minorHAnsi" w:cstheme="minorHAnsi"/>
          <w:i/>
          <w:iCs/>
          <w:color w:val="C00000"/>
          <w:highlight w:val="lightGray"/>
          <w:lang w:val="ca-ES"/>
        </w:rPr>
        <w:t xml:space="preserve"> </w:t>
      </w:r>
      <w:hyperlink r:id="rId107" w:history="1">
        <w:r w:rsidR="00211140" w:rsidRPr="00A46F6C">
          <w:rPr>
            <w:rStyle w:val="Hipervnculo"/>
            <w:rFonts w:asciiTheme="minorHAnsi" w:hAnsiTheme="minorHAnsi" w:cstheme="minorHAnsi"/>
            <w:i/>
            <w:iCs/>
            <w:highlight w:val="lightGray"/>
            <w:lang w:val="ca-ES"/>
          </w:rPr>
          <w:t>https://www.112cv.gva.es/es/guies-per-a-l-elaboracio-plans-locals</w:t>
        </w:r>
      </w:hyperlink>
      <w:r w:rsidR="00211140" w:rsidRPr="00A46F6C">
        <w:rPr>
          <w:rFonts w:asciiTheme="minorHAnsi" w:hAnsiTheme="minorHAnsi" w:cstheme="minorHAnsi"/>
          <w:i/>
          <w:iCs/>
          <w:color w:val="C00000"/>
          <w:highlight w:val="lightGray"/>
          <w:lang w:val="ca-ES"/>
        </w:rPr>
        <w:t xml:space="preserve"> Aquest mapa inclourà el siguienet:</w:t>
      </w:r>
    </w:p>
    <w:bookmarkEnd w:id="401"/>
    <w:p w14:paraId="5067094E" w14:textId="77777777" w:rsidR="005304B2" w:rsidRPr="00A46F6C" w:rsidRDefault="005304B2" w:rsidP="005304B2">
      <w:pPr>
        <w:spacing w:before="120"/>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 xml:space="preserve">1. Mapa de la </w:t>
      </w:r>
      <w:r w:rsidRPr="00A46F6C">
        <w:rPr>
          <w:rFonts w:asciiTheme="minorHAnsi" w:hAnsiTheme="minorHAnsi" w:cstheme="minorHAnsi"/>
          <w:b/>
          <w:i/>
          <w:iCs/>
          <w:color w:val="C00000"/>
          <w:highlight w:val="lightGray"/>
          <w:lang w:val="ca-ES"/>
        </w:rPr>
        <w:t>Comunitat Valenciana</w:t>
      </w:r>
      <w:r w:rsidRPr="00A46F6C">
        <w:rPr>
          <w:rFonts w:asciiTheme="minorHAnsi" w:hAnsiTheme="minorHAnsi" w:cstheme="minorHAnsi"/>
          <w:i/>
          <w:iCs/>
          <w:color w:val="C00000"/>
          <w:highlight w:val="lightGray"/>
          <w:lang w:val="ca-ES"/>
        </w:rPr>
        <w:t xml:space="preserve"> en el qual </w:t>
      </w:r>
    </w:p>
    <w:p w14:paraId="1BDCC3F0" w14:textId="77777777" w:rsidR="005304B2" w:rsidRPr="00A46F6C" w:rsidRDefault="005304B2" w:rsidP="00563C3C">
      <w:pPr>
        <w:numPr>
          <w:ilvl w:val="0"/>
          <w:numId w:val="112"/>
        </w:numPr>
        <w:contextualSpacing/>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 xml:space="preserve">es representen les comarques </w:t>
      </w:r>
    </w:p>
    <w:p w14:paraId="7F55966A" w14:textId="77777777" w:rsidR="005304B2" w:rsidRPr="00A46F6C" w:rsidRDefault="005304B2" w:rsidP="00563C3C">
      <w:pPr>
        <w:numPr>
          <w:ilvl w:val="0"/>
          <w:numId w:val="112"/>
        </w:numPr>
        <w:contextualSpacing/>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es ressalten el límit i el topònim de la comarca en la qual se situa el municipi.</w:t>
      </w:r>
    </w:p>
    <w:p w14:paraId="1178649C" w14:textId="77777777" w:rsidR="005304B2" w:rsidRPr="00A46F6C" w:rsidRDefault="005304B2" w:rsidP="005304B2">
      <w:pPr>
        <w:spacing w:before="120"/>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 xml:space="preserve">2. Mapa a escala </w:t>
      </w:r>
      <w:r w:rsidRPr="00A46F6C">
        <w:rPr>
          <w:rFonts w:asciiTheme="minorHAnsi" w:hAnsiTheme="minorHAnsi" w:cstheme="minorHAnsi"/>
          <w:b/>
          <w:i/>
          <w:iCs/>
          <w:color w:val="C00000"/>
          <w:highlight w:val="lightGray"/>
          <w:lang w:val="ca-ES"/>
        </w:rPr>
        <w:t>comarcal</w:t>
      </w:r>
      <w:r w:rsidRPr="00A46F6C">
        <w:rPr>
          <w:rFonts w:asciiTheme="minorHAnsi" w:hAnsiTheme="minorHAnsi" w:cstheme="minorHAnsi"/>
          <w:i/>
          <w:iCs/>
          <w:color w:val="C00000"/>
          <w:highlight w:val="lightGray"/>
          <w:lang w:val="ca-ES"/>
        </w:rPr>
        <w:t xml:space="preserve"> en el qual es representen </w:t>
      </w:r>
    </w:p>
    <w:p w14:paraId="52B87123" w14:textId="77777777" w:rsidR="005304B2" w:rsidRPr="00A46F6C" w:rsidRDefault="005304B2" w:rsidP="00563C3C">
      <w:pPr>
        <w:numPr>
          <w:ilvl w:val="0"/>
          <w:numId w:val="113"/>
        </w:numPr>
        <w:contextualSpacing/>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els límits del terme municipal</w:t>
      </w:r>
    </w:p>
    <w:p w14:paraId="08D93BF6" w14:textId="77777777" w:rsidR="005304B2" w:rsidRPr="00A46F6C" w:rsidRDefault="005304B2" w:rsidP="00563C3C">
      <w:pPr>
        <w:numPr>
          <w:ilvl w:val="0"/>
          <w:numId w:val="113"/>
        </w:numPr>
        <w:contextualSpacing/>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 xml:space="preserve">els topònims dels termes municipals confrontants. </w:t>
      </w:r>
    </w:p>
    <w:p w14:paraId="10DE0398" w14:textId="77777777" w:rsidR="005304B2" w:rsidRPr="00A46F6C" w:rsidRDefault="005304B2" w:rsidP="00563C3C">
      <w:pPr>
        <w:numPr>
          <w:ilvl w:val="0"/>
          <w:numId w:val="113"/>
        </w:numPr>
        <w:contextualSpacing/>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 xml:space="preserve">Els municipis amb un terme municipal fragmentat o amb exclavaments hauran de representar-se també. </w:t>
      </w:r>
    </w:p>
    <w:p w14:paraId="303C8CAD" w14:textId="77777777" w:rsidR="005304B2" w:rsidRPr="00A46F6C" w:rsidRDefault="005304B2" w:rsidP="005304B2">
      <w:pPr>
        <w:spacing w:before="120"/>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 xml:space="preserve">3. Mapa a escala </w:t>
      </w:r>
      <w:r w:rsidRPr="00A46F6C">
        <w:rPr>
          <w:rFonts w:asciiTheme="minorHAnsi" w:hAnsiTheme="minorHAnsi" w:cstheme="minorHAnsi"/>
          <w:b/>
          <w:i/>
          <w:iCs/>
          <w:color w:val="C00000"/>
          <w:highlight w:val="lightGray"/>
          <w:lang w:val="ca-ES"/>
        </w:rPr>
        <w:t>municipal</w:t>
      </w:r>
      <w:r w:rsidRPr="00A46F6C">
        <w:rPr>
          <w:rFonts w:asciiTheme="minorHAnsi" w:hAnsiTheme="minorHAnsi" w:cstheme="minorHAnsi"/>
          <w:i/>
          <w:iCs/>
          <w:color w:val="C00000"/>
          <w:highlight w:val="lightGray"/>
          <w:lang w:val="ca-ES"/>
        </w:rPr>
        <w:t xml:space="preserve"> amb la ubicació i toponímia dels nuclis de població del municipi.</w:t>
      </w:r>
    </w:p>
    <w:p w14:paraId="1DED9401" w14:textId="77777777"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br/>
        <w:t>Aquests mapes hauran de ser esquemàtics, amb una cartografia de fons succinta.</w:t>
      </w:r>
    </w:p>
    <w:p w14:paraId="3E53A4F5" w14:textId="77777777" w:rsidR="005304B2" w:rsidRPr="00A46F6C" w:rsidRDefault="005304B2" w:rsidP="005304B2">
      <w:pPr>
        <w:spacing w:before="120"/>
        <w:rPr>
          <w:rFonts w:asciiTheme="minorHAnsi" w:hAnsiTheme="minorHAnsi" w:cstheme="minorHAnsi"/>
          <w:bCs/>
          <w:i/>
          <w:iCs/>
          <w:color w:val="C00000"/>
          <w:highlight w:val="lightGray"/>
          <w:lang w:val="ca-ES"/>
        </w:rPr>
      </w:pPr>
      <w:r w:rsidRPr="00A46F6C">
        <w:rPr>
          <w:rFonts w:asciiTheme="minorHAnsi" w:hAnsiTheme="minorHAnsi" w:cstheme="minorHAnsi"/>
          <w:bCs/>
          <w:i/>
          <w:iCs/>
          <w:color w:val="C00000"/>
          <w:highlight w:val="lightGray"/>
          <w:lang w:val="ca-ES"/>
        </w:rPr>
        <w:t>Els municipis amb un terme municipal fragmentat o amb exclavaments, inclouran la totalitat del terme municipal.</w:t>
      </w:r>
    </w:p>
    <w:p w14:paraId="29EC267E" w14:textId="77777777" w:rsidR="005304B2" w:rsidRPr="00A46F6C" w:rsidRDefault="005304B2" w:rsidP="005304B2">
      <w:pPr>
        <w:spacing w:after="200" w:line="276" w:lineRule="auto"/>
        <w:jc w:val="left"/>
        <w:rPr>
          <w:rFonts w:asciiTheme="minorHAnsi" w:hAnsiTheme="minorHAnsi" w:cstheme="minorHAnsi"/>
          <w:bCs/>
          <w:i/>
          <w:iCs/>
          <w:color w:val="C00000"/>
          <w:highlight w:val="lightGray"/>
          <w:lang w:val="ca-ES"/>
        </w:rPr>
      </w:pPr>
    </w:p>
    <w:p w14:paraId="023C0889" w14:textId="77777777" w:rsidR="004538F2" w:rsidRPr="00A46F6C" w:rsidRDefault="004538F2">
      <w:pPr>
        <w:jc w:val="left"/>
        <w:rPr>
          <w:rFonts w:asciiTheme="minorHAnsi" w:hAnsiTheme="minorHAnsi" w:cstheme="minorHAnsi"/>
          <w:b/>
          <w:i/>
          <w:iCs/>
          <w:color w:val="C00000"/>
          <w:highlight w:val="lightGray"/>
          <w:u w:val="single"/>
          <w:lang w:val="ca-ES"/>
        </w:rPr>
      </w:pPr>
      <w:r w:rsidRPr="00A46F6C">
        <w:rPr>
          <w:rFonts w:asciiTheme="minorHAnsi" w:hAnsiTheme="minorHAnsi" w:cstheme="minorHAnsi"/>
          <w:b/>
          <w:i/>
          <w:iCs/>
          <w:color w:val="C00000"/>
          <w:highlight w:val="lightGray"/>
          <w:u w:val="single"/>
          <w:lang w:val="ca-ES"/>
        </w:rPr>
        <w:br w:type="page"/>
      </w:r>
    </w:p>
    <w:p w14:paraId="46A60C10" w14:textId="6DAE3E0B" w:rsidR="005304B2" w:rsidRPr="00A46F6C" w:rsidRDefault="005304B2" w:rsidP="005304B2">
      <w:pPr>
        <w:rPr>
          <w:rFonts w:asciiTheme="minorHAnsi" w:hAnsiTheme="minorHAnsi" w:cstheme="minorHAnsi"/>
          <w:b/>
          <w:i/>
          <w:iCs/>
          <w:color w:val="C00000"/>
          <w:highlight w:val="lightGray"/>
          <w:u w:val="single"/>
          <w:lang w:val="ca-ES"/>
        </w:rPr>
      </w:pPr>
      <w:r w:rsidRPr="00A46F6C">
        <w:rPr>
          <w:rFonts w:asciiTheme="minorHAnsi" w:hAnsiTheme="minorHAnsi" w:cstheme="minorHAnsi"/>
          <w:b/>
          <w:i/>
          <w:iCs/>
          <w:color w:val="C00000"/>
          <w:highlight w:val="lightGray"/>
          <w:u w:val="single"/>
          <w:lang w:val="ca-ES"/>
        </w:rPr>
        <w:lastRenderedPageBreak/>
        <w:t xml:space="preserve">MAPA 2 </w:t>
      </w:r>
      <w:r w:rsidR="008D3769">
        <w:rPr>
          <w:rFonts w:asciiTheme="minorHAnsi" w:hAnsiTheme="minorHAnsi" w:cstheme="minorHAnsi"/>
          <w:b/>
          <w:i/>
          <w:iCs/>
          <w:color w:val="C00000"/>
          <w:highlight w:val="lightGray"/>
          <w:u w:val="single"/>
          <w:lang w:val="ca-ES"/>
        </w:rPr>
        <w:t>–</w:t>
      </w:r>
      <w:r w:rsidRPr="00A46F6C">
        <w:rPr>
          <w:rFonts w:asciiTheme="minorHAnsi" w:hAnsiTheme="minorHAnsi" w:cstheme="minorHAnsi"/>
          <w:b/>
          <w:i/>
          <w:iCs/>
          <w:color w:val="C00000"/>
          <w:highlight w:val="lightGray"/>
          <w:u w:val="single"/>
          <w:lang w:val="ca-ES"/>
        </w:rPr>
        <w:t xml:space="preserve"> M</w:t>
      </w:r>
      <w:r w:rsidR="008D3769">
        <w:rPr>
          <w:rFonts w:asciiTheme="minorHAnsi" w:hAnsiTheme="minorHAnsi" w:cstheme="minorHAnsi"/>
          <w:b/>
          <w:i/>
          <w:iCs/>
          <w:color w:val="C00000"/>
          <w:highlight w:val="lightGray"/>
          <w:u w:val="single"/>
          <w:lang w:val="ca-ES"/>
        </w:rPr>
        <w:t xml:space="preserve">EDI </w:t>
      </w:r>
      <w:r w:rsidRPr="00A46F6C">
        <w:rPr>
          <w:rFonts w:asciiTheme="minorHAnsi" w:hAnsiTheme="minorHAnsi" w:cstheme="minorHAnsi"/>
          <w:b/>
          <w:i/>
          <w:iCs/>
          <w:color w:val="C00000"/>
          <w:highlight w:val="lightGray"/>
          <w:u w:val="single"/>
          <w:lang w:val="ca-ES"/>
        </w:rPr>
        <w:t>F</w:t>
      </w:r>
      <w:r w:rsidR="008D3769">
        <w:rPr>
          <w:rFonts w:asciiTheme="minorHAnsi" w:hAnsiTheme="minorHAnsi" w:cstheme="minorHAnsi"/>
          <w:b/>
          <w:i/>
          <w:iCs/>
          <w:color w:val="C00000"/>
          <w:highlight w:val="lightGray"/>
          <w:u w:val="single"/>
          <w:lang w:val="ca-ES"/>
        </w:rPr>
        <w:t>Í</w:t>
      </w:r>
      <w:r w:rsidRPr="00A46F6C">
        <w:rPr>
          <w:rFonts w:asciiTheme="minorHAnsi" w:hAnsiTheme="minorHAnsi" w:cstheme="minorHAnsi"/>
          <w:b/>
          <w:i/>
          <w:iCs/>
          <w:color w:val="C00000"/>
          <w:highlight w:val="lightGray"/>
          <w:u w:val="single"/>
          <w:lang w:val="ca-ES"/>
        </w:rPr>
        <w:t>SIC</w:t>
      </w:r>
    </w:p>
    <w:p w14:paraId="6B299847" w14:textId="77777777" w:rsidR="005304B2" w:rsidRPr="00A46F6C" w:rsidRDefault="005304B2" w:rsidP="005304B2">
      <w:pPr>
        <w:rPr>
          <w:rFonts w:asciiTheme="minorHAnsi" w:hAnsiTheme="minorHAnsi" w:cstheme="minorHAnsi"/>
          <w:b/>
          <w:i/>
          <w:iCs/>
          <w:color w:val="C00000"/>
          <w:highlight w:val="lightGray"/>
          <w:lang w:val="ca-ES"/>
        </w:rPr>
      </w:pPr>
    </w:p>
    <w:p w14:paraId="05C29144" w14:textId="77777777" w:rsidR="0044674C" w:rsidRPr="00A46F6C" w:rsidRDefault="0044674C" w:rsidP="0044674C">
      <w:pPr>
        <w:rPr>
          <w:rFonts w:asciiTheme="minorHAnsi" w:hAnsiTheme="minorHAnsi" w:cstheme="minorHAnsi"/>
          <w:bCs/>
          <w:i/>
          <w:iCs/>
          <w:color w:val="C00000"/>
          <w:highlight w:val="lightGray"/>
          <w:lang w:val="ca-ES"/>
        </w:rPr>
      </w:pPr>
      <w:r w:rsidRPr="00A46F6C">
        <w:rPr>
          <w:rFonts w:asciiTheme="minorHAnsi" w:hAnsiTheme="minorHAnsi" w:cstheme="minorHAnsi"/>
          <w:bCs/>
          <w:i/>
          <w:iCs/>
          <w:color w:val="C00000"/>
          <w:highlight w:val="lightGray"/>
          <w:lang w:val="ca-ES"/>
        </w:rPr>
        <w:t xml:space="preserve">Seguint l'exemple de mapa de l'exemple inclòs en la carpeta de Cartografia.zip del PTME en </w:t>
      </w:r>
      <w:hyperlink r:id="rId108" w:history="1">
        <w:r w:rsidRPr="00A46F6C">
          <w:rPr>
            <w:rStyle w:val="Hipervnculo"/>
            <w:rFonts w:asciiTheme="minorHAnsi" w:hAnsiTheme="minorHAnsi" w:cstheme="minorHAnsi"/>
            <w:bCs/>
            <w:i/>
            <w:iCs/>
            <w:highlight w:val="lightGray"/>
            <w:lang w:val="ca-ES"/>
          </w:rPr>
          <w:t>https://www.112cv.gva.es/es/guies-per-a-l-elaboracio-plans-locals</w:t>
        </w:r>
      </w:hyperlink>
      <w:r w:rsidRPr="00A46F6C">
        <w:rPr>
          <w:rFonts w:asciiTheme="minorHAnsi" w:hAnsiTheme="minorHAnsi" w:cstheme="minorHAnsi"/>
          <w:bCs/>
          <w:i/>
          <w:iCs/>
          <w:color w:val="C00000"/>
          <w:highlight w:val="lightGray"/>
          <w:lang w:val="ca-ES"/>
        </w:rPr>
        <w:t xml:space="preserve"> Aquest mapa inclourà el següent:</w:t>
      </w:r>
    </w:p>
    <w:p w14:paraId="33A270FE" w14:textId="77777777" w:rsidR="005304B2" w:rsidRPr="00A46F6C" w:rsidRDefault="005304B2" w:rsidP="005304B2">
      <w:pPr>
        <w:rPr>
          <w:rFonts w:asciiTheme="minorHAnsi" w:hAnsiTheme="minorHAnsi" w:cstheme="minorHAnsi"/>
          <w:b/>
          <w:i/>
          <w:iCs/>
          <w:color w:val="C00000"/>
          <w:highlight w:val="lightGray"/>
          <w:lang w:val="ca-ES"/>
        </w:rPr>
      </w:pPr>
    </w:p>
    <w:tbl>
      <w:tblPr>
        <w:tblStyle w:val="Tablaconcuadrcula1"/>
        <w:tblW w:w="8956" w:type="dxa"/>
        <w:tblLook w:val="04A0" w:firstRow="1" w:lastRow="0" w:firstColumn="1" w:lastColumn="0" w:noHBand="0" w:noVBand="1"/>
      </w:tblPr>
      <w:tblGrid>
        <w:gridCol w:w="1668"/>
        <w:gridCol w:w="7288"/>
      </w:tblGrid>
      <w:tr w:rsidR="008569FB" w:rsidRPr="00A46F6C" w14:paraId="1D04401A" w14:textId="77777777" w:rsidTr="005304B2">
        <w:tc>
          <w:tcPr>
            <w:tcW w:w="1668" w:type="dxa"/>
            <w:shd w:val="clear" w:color="auto" w:fill="F2DBDB"/>
          </w:tcPr>
          <w:p w14:paraId="79D5849B"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0F4D2154"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Terme municipal</w:t>
            </w:r>
          </w:p>
        </w:tc>
      </w:tr>
      <w:tr w:rsidR="008569FB" w:rsidRPr="00A46F6C" w14:paraId="5A064DD4" w14:textId="77777777" w:rsidTr="005304B2">
        <w:tc>
          <w:tcPr>
            <w:tcW w:w="1668" w:type="dxa"/>
            <w:shd w:val="clear" w:color="auto" w:fill="F2DBDB"/>
          </w:tcPr>
          <w:p w14:paraId="471BDBD8"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12CDC25E" w14:textId="77777777" w:rsidR="005304B2" w:rsidRPr="00A46F6C" w:rsidRDefault="005304B2" w:rsidP="005304B2">
            <w:pPr>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 xml:space="preserve">Fisiografia </w:t>
            </w:r>
          </w:p>
          <w:p w14:paraId="7AA63BE7"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Corbes de nivell amb equidistància adequada a l'escala de representació.</w:t>
            </w:r>
          </w:p>
          <w:p w14:paraId="5655101E"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Principals cotes representatives del relleu.</w:t>
            </w:r>
          </w:p>
          <w:p w14:paraId="18582AD7"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Cims destacats per als relleus muntanyencs</w:t>
            </w:r>
          </w:p>
          <w:p w14:paraId="097028B7" w14:textId="77777777" w:rsidR="005304B2" w:rsidRPr="00A46F6C" w:rsidRDefault="005304B2" w:rsidP="005304B2">
            <w:pPr>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Hidrologia</w:t>
            </w:r>
          </w:p>
          <w:p w14:paraId="2ED6A73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Elements puntuals (fonts, pous, etc.)</w:t>
            </w:r>
          </w:p>
          <w:p w14:paraId="7BD974F7"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w:t>
            </w:r>
          </w:p>
          <w:p w14:paraId="60692A54" w14:textId="77777777" w:rsidR="005304B2" w:rsidRPr="00A46F6C" w:rsidRDefault="005304B2" w:rsidP="00563C3C">
            <w:pPr>
              <w:numPr>
                <w:ilvl w:val="1"/>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Principals cursos d'aigua </w:t>
            </w:r>
          </w:p>
          <w:p w14:paraId="3D89C96F" w14:textId="77777777" w:rsidR="005304B2" w:rsidRPr="00A46F6C" w:rsidRDefault="005304B2" w:rsidP="00563C3C">
            <w:pPr>
              <w:numPr>
                <w:ilvl w:val="1"/>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secundària d'afluents i barrancs</w:t>
            </w:r>
          </w:p>
          <w:p w14:paraId="6A0176E5" w14:textId="77777777" w:rsidR="005304B2" w:rsidRPr="00A46F6C" w:rsidRDefault="005304B2" w:rsidP="00563C3C">
            <w:pPr>
              <w:numPr>
                <w:ilvl w:val="1"/>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Xarxa de reg i transvasament d'aigua (canals, séquies, azarbes, assuts rellevants, etc.) </w:t>
            </w:r>
          </w:p>
          <w:p w14:paraId="553B2BA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Masses d'aigua naturals i artificials</w:t>
            </w:r>
          </w:p>
        </w:tc>
      </w:tr>
      <w:tr w:rsidR="008569FB" w:rsidRPr="00A46F6C" w14:paraId="51DB759C" w14:textId="77777777" w:rsidTr="005304B2">
        <w:tc>
          <w:tcPr>
            <w:tcW w:w="1668" w:type="dxa"/>
            <w:shd w:val="clear" w:color="auto" w:fill="F2DBDB"/>
          </w:tcPr>
          <w:p w14:paraId="3EE4A5A4"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64B3666F"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municipals i provincials</w:t>
            </w:r>
          </w:p>
          <w:p w14:paraId="516D92B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urbans, construccions i sòl segellat</w:t>
            </w:r>
          </w:p>
          <w:p w14:paraId="73A1F02F"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Principals vies de comunicació</w:t>
            </w:r>
          </w:p>
          <w:p w14:paraId="26883163"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tc>
      </w:tr>
      <w:tr w:rsidR="008569FB" w:rsidRPr="00A46F6C" w14:paraId="3223883C" w14:textId="77777777" w:rsidTr="005304B2">
        <w:tc>
          <w:tcPr>
            <w:tcW w:w="1668" w:type="dxa"/>
            <w:shd w:val="clear" w:color="auto" w:fill="F2DBDB"/>
          </w:tcPr>
          <w:p w14:paraId="6B3BC8EC"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6F97EB1C"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Model Digital del Terreny amb escala de colors representativa de les formes del relleu</w:t>
            </w:r>
          </w:p>
        </w:tc>
      </w:tr>
    </w:tbl>
    <w:p w14:paraId="182E3167" w14:textId="77777777" w:rsidR="005304B2" w:rsidRPr="00A46F6C" w:rsidRDefault="005304B2" w:rsidP="005304B2">
      <w:pPr>
        <w:rPr>
          <w:rFonts w:asciiTheme="minorHAnsi" w:hAnsiTheme="minorHAnsi" w:cstheme="minorHAnsi"/>
          <w:bCs/>
          <w:i/>
          <w:iCs/>
          <w:color w:val="C00000"/>
          <w:highlight w:val="lightGray"/>
          <w:lang w:val="ca-ES"/>
        </w:rPr>
      </w:pPr>
    </w:p>
    <w:p w14:paraId="15814B43" w14:textId="6D11C7A3" w:rsidR="005304B2" w:rsidRPr="00A46F6C" w:rsidRDefault="005304B2" w:rsidP="00790BD7">
      <w:pPr>
        <w:rPr>
          <w:rFonts w:asciiTheme="minorHAnsi" w:hAnsiTheme="minorHAnsi" w:cstheme="minorHAnsi"/>
          <w:b/>
          <w:i/>
          <w:iCs/>
          <w:color w:val="C00000"/>
          <w:highlight w:val="lightGray"/>
          <w:u w:val="single"/>
          <w:lang w:val="ca-ES"/>
        </w:rPr>
      </w:pPr>
      <w:r w:rsidRPr="00A46F6C">
        <w:rPr>
          <w:rFonts w:asciiTheme="minorHAnsi" w:hAnsiTheme="minorHAnsi" w:cstheme="minorHAnsi"/>
          <w:bCs/>
          <w:i/>
          <w:iCs/>
          <w:color w:val="C00000"/>
          <w:highlight w:val="lightGray"/>
          <w:lang w:val="ca-ES"/>
        </w:rPr>
        <w:t>Els municipis amb un terme municipal fragmentat o amb una gran extensió faran un mapa general i tants mapes parcials com siga necessari; i els numeraran com 2.0., 2.1, 2.2, etc. i s'afegirà en nom corresponent.</w:t>
      </w:r>
      <w:r w:rsidRPr="00A46F6C">
        <w:rPr>
          <w:rFonts w:asciiTheme="minorHAnsi" w:hAnsiTheme="minorHAnsi" w:cstheme="minorHAnsi"/>
          <w:i/>
          <w:iCs/>
          <w:color w:val="C00000"/>
          <w:highlight w:val="lightGray"/>
          <w:u w:val="single"/>
          <w:lang w:val="ca-ES"/>
        </w:rPr>
        <w:br w:type="page"/>
      </w:r>
    </w:p>
    <w:p w14:paraId="1C30FFAA" w14:textId="77777777" w:rsidR="005304B2" w:rsidRPr="00A46F6C" w:rsidRDefault="005304B2" w:rsidP="005304B2">
      <w:pPr>
        <w:spacing w:before="360" w:after="240"/>
        <w:outlineLvl w:val="0"/>
        <w:rPr>
          <w:rFonts w:asciiTheme="minorHAnsi" w:hAnsiTheme="minorHAnsi" w:cstheme="minorHAnsi"/>
          <w:b/>
          <w:i/>
          <w:iCs/>
          <w:color w:val="C00000"/>
          <w:highlight w:val="lightGray"/>
          <w:u w:val="single"/>
          <w:lang w:val="ca-ES"/>
        </w:rPr>
      </w:pPr>
      <w:bookmarkStart w:id="402" w:name="_Toc106785275"/>
      <w:r w:rsidRPr="00A46F6C">
        <w:rPr>
          <w:rFonts w:asciiTheme="minorHAnsi" w:hAnsiTheme="minorHAnsi" w:cstheme="minorHAnsi"/>
          <w:b/>
          <w:i/>
          <w:iCs/>
          <w:color w:val="C00000"/>
          <w:highlight w:val="lightGray"/>
          <w:u w:val="single"/>
          <w:lang w:val="ca-ES"/>
        </w:rPr>
        <w:lastRenderedPageBreak/>
        <w:t>MAPA 3 - INFRAESTRUCTURES EN EL TERME MUNICIPAL</w:t>
      </w:r>
      <w:bookmarkEnd w:id="402"/>
    </w:p>
    <w:p w14:paraId="0CB848CD" w14:textId="77777777" w:rsidR="0044674C" w:rsidRPr="00A46F6C" w:rsidRDefault="0044674C" w:rsidP="0044674C">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 xml:space="preserve">Seguint l'exemple de mapa de l'exemple inclòs en la carpeta de Cartografia.zip del PTME en </w:t>
      </w:r>
      <w:hyperlink r:id="rId109" w:history="1">
        <w:r w:rsidRPr="00A46F6C">
          <w:rPr>
            <w:rStyle w:val="Hipervnculo"/>
            <w:rFonts w:asciiTheme="minorHAnsi" w:hAnsiTheme="minorHAnsi" w:cstheme="minorHAnsi"/>
            <w:i/>
            <w:iCs/>
            <w:highlight w:val="lightGray"/>
            <w:lang w:val="ca-ES"/>
          </w:rPr>
          <w:t>https://www.112cv.gva.es/es/guies-per-a-l-elaboracio-plans-locals</w:t>
        </w:r>
      </w:hyperlink>
      <w:r w:rsidRPr="00A46F6C">
        <w:rPr>
          <w:rFonts w:asciiTheme="minorHAnsi" w:hAnsiTheme="minorHAnsi" w:cstheme="minorHAnsi"/>
          <w:i/>
          <w:iCs/>
          <w:color w:val="C00000"/>
          <w:highlight w:val="lightGray"/>
          <w:lang w:val="ca-ES"/>
        </w:rPr>
        <w:t xml:space="preserve"> Aquest mapa inclourà el següent:</w:t>
      </w:r>
    </w:p>
    <w:p w14:paraId="365411D1"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8956" w:type="dxa"/>
        <w:tblLook w:val="04A0" w:firstRow="1" w:lastRow="0" w:firstColumn="1" w:lastColumn="0" w:noHBand="0" w:noVBand="1"/>
      </w:tblPr>
      <w:tblGrid>
        <w:gridCol w:w="1668"/>
        <w:gridCol w:w="7288"/>
      </w:tblGrid>
      <w:tr w:rsidR="008569FB" w:rsidRPr="00A46F6C" w14:paraId="169B6CF1" w14:textId="77777777" w:rsidTr="005304B2">
        <w:tc>
          <w:tcPr>
            <w:tcW w:w="1668" w:type="dxa"/>
            <w:shd w:val="clear" w:color="auto" w:fill="F2DBDB"/>
          </w:tcPr>
          <w:p w14:paraId="523C5B63"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708AC45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Terme municipal</w:t>
            </w:r>
          </w:p>
        </w:tc>
      </w:tr>
      <w:tr w:rsidR="008569FB" w:rsidRPr="00A46F6C" w14:paraId="253B29E4" w14:textId="77777777" w:rsidTr="005304B2">
        <w:tc>
          <w:tcPr>
            <w:tcW w:w="1668" w:type="dxa"/>
            <w:shd w:val="clear" w:color="auto" w:fill="F2DBDB"/>
          </w:tcPr>
          <w:p w14:paraId="63AF0E86"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4DCD14A1" w14:textId="77777777" w:rsidR="005304B2" w:rsidRPr="00A46F6C" w:rsidRDefault="005304B2" w:rsidP="005304B2">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Infraestructures i vies de comunicació</w:t>
            </w:r>
          </w:p>
          <w:p w14:paraId="4F9D382F"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carreteres</w:t>
            </w:r>
          </w:p>
          <w:p w14:paraId="5D8138CA"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Camins principals</w:t>
            </w:r>
          </w:p>
          <w:p w14:paraId="416C95C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Ferrocarril</w:t>
            </w:r>
          </w:p>
          <w:p w14:paraId="7DBB629C"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Autobús</w:t>
            </w:r>
          </w:p>
          <w:p w14:paraId="18C3010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Ports</w:t>
            </w:r>
          </w:p>
          <w:p w14:paraId="0C0AEA8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Aeroports i helisuperficies </w:t>
            </w:r>
          </w:p>
          <w:p w14:paraId="19D3B1A8" w14:textId="77777777" w:rsidR="005304B2" w:rsidRPr="00A46F6C" w:rsidRDefault="005304B2" w:rsidP="005304B2">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Serveis bàsics en el TM</w:t>
            </w:r>
          </w:p>
          <w:p w14:paraId="69533C7E"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proveïment d'aigua potable</w:t>
            </w:r>
          </w:p>
          <w:p w14:paraId="39448C09"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Instal·lacions de provisió d'aigua potable</w:t>
            </w:r>
          </w:p>
          <w:p w14:paraId="15BCFC1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sanejament</w:t>
            </w:r>
          </w:p>
          <w:p w14:paraId="0E1F57B2"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Depuradora</w:t>
            </w:r>
          </w:p>
          <w:p w14:paraId="637405A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Hidrants</w:t>
            </w:r>
          </w:p>
          <w:p w14:paraId="7508D3A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Recollida de residus</w:t>
            </w:r>
          </w:p>
          <w:p w14:paraId="6EAC38D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Ecoparc i plantes de gestió de residus</w:t>
            </w:r>
          </w:p>
          <w:p w14:paraId="600D1FC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elèctrica</w:t>
            </w:r>
          </w:p>
          <w:p w14:paraId="72887AB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Subestacions elèctriques i plantes productores d'energia elèctrica</w:t>
            </w:r>
          </w:p>
          <w:p w14:paraId="78D7C5FE"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Transformadors</w:t>
            </w:r>
          </w:p>
          <w:p w14:paraId="08D39E7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gas</w:t>
            </w:r>
          </w:p>
          <w:p w14:paraId="39739C3E"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Estacions de combustible</w:t>
            </w:r>
          </w:p>
          <w:p w14:paraId="233DBBE9"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Instal·lacions de telecomunicacions</w:t>
            </w:r>
          </w:p>
          <w:p w14:paraId="125E94C4" w14:textId="31AB2289" w:rsidR="005304B2" w:rsidRPr="00A46F6C" w:rsidRDefault="005304B2" w:rsidP="005304B2">
            <w:pPr>
              <w:spacing w:before="120"/>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De les anteriors, s'inclouran totes les infraestructures lineals del TM. De les infraestructures puntuals (apartats 2.4, 2.5 i 2.6 del </w:t>
            </w:r>
            <w:r w:rsidR="0042064D" w:rsidRPr="00A46F6C">
              <w:rPr>
                <w:rFonts w:asciiTheme="minorHAnsi" w:hAnsiTheme="minorHAnsi" w:cstheme="minorHAnsi"/>
                <w:i/>
                <w:iCs/>
                <w:color w:val="C00000"/>
                <w:sz w:val="22"/>
                <w:highlight w:val="lightGray"/>
                <w:lang w:val="ca-ES"/>
              </w:rPr>
              <w:t>PTME</w:t>
            </w:r>
            <w:r w:rsidRPr="00A46F6C">
              <w:rPr>
                <w:rFonts w:asciiTheme="minorHAnsi" w:hAnsiTheme="minorHAnsi" w:cstheme="minorHAnsi"/>
                <w:i/>
                <w:iCs/>
                <w:color w:val="C00000"/>
                <w:sz w:val="22"/>
                <w:highlight w:val="lightGray"/>
                <w:lang w:val="ca-ES"/>
              </w:rPr>
              <w:t xml:space="preserve">) únicament s'inclouran en aquests mapes les que no estiguen cartografiats en els mapes 4 (Infraestructures i serveis dels nuclis) </w:t>
            </w:r>
          </w:p>
          <w:p w14:paraId="517DE2BE"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S'indicarà amb un requadre l'espai cartografiat en el mapa 4 de nucli i s'inclourà la referència al mateix (ex. 4.1).</w:t>
            </w:r>
          </w:p>
          <w:p w14:paraId="65706E0F" w14:textId="77777777" w:rsidR="005304B2" w:rsidRPr="00A46F6C" w:rsidRDefault="005304B2" w:rsidP="005304B2">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Zones i polígons industrials</w:t>
            </w:r>
          </w:p>
        </w:tc>
      </w:tr>
      <w:tr w:rsidR="008569FB" w:rsidRPr="00A46F6C" w14:paraId="3A8F201F" w14:textId="77777777" w:rsidTr="005304B2">
        <w:tc>
          <w:tcPr>
            <w:tcW w:w="1668" w:type="dxa"/>
            <w:shd w:val="clear" w:color="auto" w:fill="F2DBDB"/>
          </w:tcPr>
          <w:p w14:paraId="69C2CDA4"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71580728"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59179007"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urbans (tots els inclosos en l'apartat 2.3)</w:t>
            </w:r>
          </w:p>
          <w:p w14:paraId="77FD382D"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Edificacions</w:t>
            </w:r>
          </w:p>
          <w:p w14:paraId="48611C2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 principal</w:t>
            </w:r>
          </w:p>
          <w:p w14:paraId="50828758"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tc>
      </w:tr>
      <w:tr w:rsidR="008569FB" w:rsidRPr="00A46F6C" w14:paraId="0FDAAA44" w14:textId="77777777" w:rsidTr="005304B2">
        <w:tc>
          <w:tcPr>
            <w:tcW w:w="1668" w:type="dxa"/>
            <w:shd w:val="clear" w:color="auto" w:fill="F2DBDB"/>
          </w:tcPr>
          <w:p w14:paraId="1FD02758"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0F822BE5" w14:textId="7A5137A6"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017C97CA" w14:textId="77777777" w:rsidTr="005304B2">
        <w:tc>
          <w:tcPr>
            <w:tcW w:w="1668" w:type="dxa"/>
            <w:shd w:val="clear" w:color="auto" w:fill="F2DBDB"/>
          </w:tcPr>
          <w:p w14:paraId="52C29D69"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0F1DB384"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Les infraestructures dels </w:t>
            </w:r>
            <w:r w:rsidRPr="00A46F6C">
              <w:rPr>
                <w:rFonts w:asciiTheme="minorHAnsi" w:hAnsiTheme="minorHAnsi" w:cstheme="minorHAnsi"/>
                <w:i/>
                <w:iCs/>
                <w:color w:val="C00000"/>
                <w:sz w:val="22"/>
                <w:highlight w:val="lightGray"/>
                <w:u w:val="single"/>
                <w:lang w:val="ca-ES"/>
              </w:rPr>
              <w:t>nuclis de població</w:t>
            </w:r>
            <w:r w:rsidRPr="00A46F6C">
              <w:rPr>
                <w:rFonts w:asciiTheme="minorHAnsi" w:hAnsiTheme="minorHAnsi" w:cstheme="minorHAnsi"/>
                <w:i/>
                <w:iCs/>
                <w:color w:val="C00000"/>
                <w:sz w:val="22"/>
                <w:highlight w:val="lightGray"/>
                <w:lang w:val="ca-ES"/>
              </w:rPr>
              <w:t xml:space="preserve"> s'inclouran únicament en els mapes 4, indicant-se amb un requadre l'espai cartografiat en el mapa de nucli.</w:t>
            </w:r>
          </w:p>
        </w:tc>
      </w:tr>
    </w:tbl>
    <w:p w14:paraId="23D7C2C7" w14:textId="77777777" w:rsidR="005304B2" w:rsidRPr="00A46F6C" w:rsidRDefault="005304B2" w:rsidP="005304B2">
      <w:pPr>
        <w:rPr>
          <w:rFonts w:asciiTheme="minorHAnsi" w:hAnsiTheme="minorHAnsi" w:cstheme="minorHAnsi"/>
          <w:bCs/>
          <w:i/>
          <w:iCs/>
          <w:color w:val="C00000"/>
          <w:highlight w:val="lightGray"/>
          <w:lang w:val="ca-ES"/>
        </w:rPr>
      </w:pPr>
    </w:p>
    <w:p w14:paraId="27580E15" w14:textId="77777777" w:rsidR="005304B2" w:rsidRPr="00A46F6C" w:rsidRDefault="005304B2" w:rsidP="005304B2">
      <w:pPr>
        <w:rPr>
          <w:rFonts w:asciiTheme="minorHAnsi" w:hAnsiTheme="minorHAnsi" w:cstheme="minorHAnsi"/>
          <w:bCs/>
          <w:i/>
          <w:iCs/>
          <w:color w:val="C00000"/>
          <w:highlight w:val="lightGray"/>
          <w:lang w:val="ca-ES"/>
        </w:rPr>
      </w:pPr>
      <w:r w:rsidRPr="00A46F6C">
        <w:rPr>
          <w:rFonts w:asciiTheme="minorHAnsi" w:hAnsiTheme="minorHAnsi" w:cstheme="minorHAnsi"/>
          <w:bCs/>
          <w:i/>
          <w:iCs/>
          <w:color w:val="C00000"/>
          <w:highlight w:val="lightGray"/>
          <w:lang w:val="ca-ES"/>
        </w:rPr>
        <w:t>Els municipis amb un terme municipal fragmentat o amb una gran extensió faran un mapa general i tants mapes parcials com siga necessari; i els numeraran com 3.0., 3.1, 3.2, etc. i s'afegirà en nom corresponent.</w:t>
      </w:r>
    </w:p>
    <w:p w14:paraId="78210D09" w14:textId="77777777" w:rsidR="005304B2" w:rsidRPr="00A46F6C" w:rsidRDefault="005304B2" w:rsidP="005304B2">
      <w:pPr>
        <w:rPr>
          <w:rFonts w:asciiTheme="minorHAnsi" w:hAnsiTheme="minorHAnsi" w:cstheme="minorHAnsi"/>
          <w:i/>
          <w:iCs/>
          <w:color w:val="C00000"/>
          <w:highlight w:val="lightGray"/>
          <w:lang w:val="ca-ES"/>
        </w:rPr>
      </w:pPr>
    </w:p>
    <w:p w14:paraId="7B3E776D" w14:textId="428FE75A" w:rsidR="005304B2" w:rsidRPr="00A46F6C" w:rsidRDefault="005304B2" w:rsidP="005304B2">
      <w:pPr>
        <w:spacing w:before="360" w:after="240"/>
        <w:outlineLvl w:val="0"/>
        <w:rPr>
          <w:rFonts w:asciiTheme="minorHAnsi" w:hAnsiTheme="minorHAnsi" w:cstheme="minorHAnsi"/>
          <w:b/>
          <w:i/>
          <w:iCs/>
          <w:color w:val="C00000"/>
          <w:highlight w:val="lightGray"/>
          <w:u w:val="single"/>
          <w:lang w:val="ca-ES"/>
        </w:rPr>
      </w:pPr>
      <w:bookmarkStart w:id="403" w:name="_Toc106785276"/>
      <w:r w:rsidRPr="00A46F6C">
        <w:rPr>
          <w:rFonts w:asciiTheme="minorHAnsi" w:hAnsiTheme="minorHAnsi" w:cstheme="minorHAnsi"/>
          <w:b/>
          <w:i/>
          <w:iCs/>
          <w:color w:val="C00000"/>
          <w:highlight w:val="lightGray"/>
          <w:u w:val="single"/>
          <w:lang w:val="ca-ES"/>
        </w:rPr>
        <w:lastRenderedPageBreak/>
        <w:t xml:space="preserve">MAPES 4 - SERVEIS </w:t>
      </w:r>
      <w:r w:rsidR="007D2A65" w:rsidRPr="00A46F6C">
        <w:rPr>
          <w:rFonts w:asciiTheme="minorHAnsi" w:hAnsiTheme="minorHAnsi" w:cstheme="minorHAnsi"/>
          <w:b/>
          <w:i/>
          <w:iCs/>
          <w:color w:val="C00000"/>
          <w:highlight w:val="lightGray"/>
          <w:u w:val="single"/>
          <w:lang w:val="ca-ES"/>
        </w:rPr>
        <w:t xml:space="preserve">BÀSICS </w:t>
      </w:r>
      <w:r w:rsidRPr="00A46F6C">
        <w:rPr>
          <w:rFonts w:asciiTheme="minorHAnsi" w:hAnsiTheme="minorHAnsi" w:cstheme="minorHAnsi"/>
          <w:b/>
          <w:i/>
          <w:iCs/>
          <w:color w:val="C00000"/>
          <w:highlight w:val="lightGray"/>
          <w:u w:val="single"/>
          <w:lang w:val="ca-ES"/>
        </w:rPr>
        <w:t>EN ELS NUCLIS</w:t>
      </w:r>
      <w:bookmarkEnd w:id="403"/>
    </w:p>
    <w:p w14:paraId="26789812"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8956" w:type="dxa"/>
        <w:tblLook w:val="04A0" w:firstRow="1" w:lastRow="0" w:firstColumn="1" w:lastColumn="0" w:noHBand="0" w:noVBand="1"/>
      </w:tblPr>
      <w:tblGrid>
        <w:gridCol w:w="1668"/>
        <w:gridCol w:w="7288"/>
      </w:tblGrid>
      <w:tr w:rsidR="008569FB" w:rsidRPr="00A46F6C" w14:paraId="7C899B6B" w14:textId="77777777" w:rsidTr="005304B2">
        <w:tc>
          <w:tcPr>
            <w:tcW w:w="1668" w:type="dxa"/>
            <w:shd w:val="clear" w:color="auto" w:fill="F2DBDB"/>
          </w:tcPr>
          <w:p w14:paraId="7B6EAD99"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6006B63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urbans</w:t>
            </w:r>
          </w:p>
        </w:tc>
      </w:tr>
      <w:tr w:rsidR="008569FB" w:rsidRPr="00A46F6C" w14:paraId="347D128D" w14:textId="77777777" w:rsidTr="005304B2">
        <w:tc>
          <w:tcPr>
            <w:tcW w:w="1668" w:type="dxa"/>
            <w:shd w:val="clear" w:color="auto" w:fill="F2DBDB"/>
          </w:tcPr>
          <w:p w14:paraId="461C5B98"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48F2BCA5" w14:textId="77777777" w:rsidR="005304B2" w:rsidRPr="00A46F6C" w:rsidRDefault="005304B2" w:rsidP="005304B2">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Infraestructures i vies de comunicació</w:t>
            </w:r>
          </w:p>
          <w:p w14:paraId="233BEB6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carreteres</w:t>
            </w:r>
          </w:p>
          <w:p w14:paraId="4CC25948"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Camins principals</w:t>
            </w:r>
          </w:p>
          <w:p w14:paraId="56E805F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Ferrocarril</w:t>
            </w:r>
          </w:p>
          <w:p w14:paraId="1E3969F0"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Autobús</w:t>
            </w:r>
          </w:p>
          <w:p w14:paraId="1BA1DF2D"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Ports</w:t>
            </w:r>
          </w:p>
          <w:p w14:paraId="2BFB83A9"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Aeroports i helisuperficies </w:t>
            </w:r>
          </w:p>
          <w:p w14:paraId="6AF6BAB7" w14:textId="77777777" w:rsidR="005304B2" w:rsidRPr="00A46F6C" w:rsidRDefault="005304B2" w:rsidP="005304B2">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Serveis bàsics</w:t>
            </w:r>
          </w:p>
          <w:p w14:paraId="1665F3E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proveïment d'aigua potable</w:t>
            </w:r>
          </w:p>
          <w:p w14:paraId="604A63F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Instal·lacions de provisió d'aigua potable</w:t>
            </w:r>
          </w:p>
          <w:p w14:paraId="20E906E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sanejament</w:t>
            </w:r>
          </w:p>
          <w:p w14:paraId="26BA39B6"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Depuradora</w:t>
            </w:r>
          </w:p>
          <w:p w14:paraId="5144CFA3"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Hidrants</w:t>
            </w:r>
          </w:p>
          <w:p w14:paraId="57DE75D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Recollida de residus</w:t>
            </w:r>
          </w:p>
          <w:p w14:paraId="0C5C440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Ecoparc i plantes de gestió de residus</w:t>
            </w:r>
          </w:p>
          <w:p w14:paraId="4AA98DFD"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elèctrica</w:t>
            </w:r>
          </w:p>
          <w:p w14:paraId="65B9028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Subestacions elèctriques i plantes productores d'energia elèctrica</w:t>
            </w:r>
          </w:p>
          <w:p w14:paraId="05A27978"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Transformadors</w:t>
            </w:r>
          </w:p>
          <w:p w14:paraId="451A993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gas</w:t>
            </w:r>
          </w:p>
          <w:p w14:paraId="28744AF7"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Estacions de combustible</w:t>
            </w:r>
          </w:p>
          <w:p w14:paraId="106CAEDD"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Instal·lacions de telecomunicacions</w:t>
            </w:r>
          </w:p>
        </w:tc>
      </w:tr>
      <w:tr w:rsidR="008569FB" w:rsidRPr="00A46F6C" w14:paraId="0A553068" w14:textId="77777777" w:rsidTr="005304B2">
        <w:tc>
          <w:tcPr>
            <w:tcW w:w="1668" w:type="dxa"/>
            <w:shd w:val="clear" w:color="auto" w:fill="F2DBDB"/>
          </w:tcPr>
          <w:p w14:paraId="3D3D82E4"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7BD32C3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6F54D79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 principal</w:t>
            </w:r>
          </w:p>
          <w:p w14:paraId="24E03F09"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p w14:paraId="49DEFB22"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Nom dels carrers</w:t>
            </w:r>
          </w:p>
        </w:tc>
      </w:tr>
      <w:tr w:rsidR="008569FB" w:rsidRPr="00A46F6C" w14:paraId="50ABC2B8" w14:textId="77777777" w:rsidTr="005304B2">
        <w:tc>
          <w:tcPr>
            <w:tcW w:w="1668" w:type="dxa"/>
            <w:shd w:val="clear" w:color="auto" w:fill="F2DBDB"/>
          </w:tcPr>
          <w:p w14:paraId="012EAC39"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7691C126" w14:textId="202E5437"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412CE314" w14:textId="77777777" w:rsidTr="005304B2">
        <w:tc>
          <w:tcPr>
            <w:tcW w:w="1668" w:type="dxa"/>
            <w:shd w:val="clear" w:color="auto" w:fill="F2DBDB"/>
          </w:tcPr>
          <w:p w14:paraId="6859F238"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5DAE4554" w14:textId="16F7D29A"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Es realitzaran mapes de tots els nuclis de població (ap. 2.3</w:t>
            </w:r>
            <w:r w:rsidR="000625BB" w:rsidRPr="00A46F6C">
              <w:rPr>
                <w:rFonts w:asciiTheme="minorHAnsi" w:hAnsiTheme="minorHAnsi" w:cstheme="minorHAnsi"/>
                <w:i/>
                <w:iCs/>
                <w:color w:val="C00000"/>
                <w:sz w:val="22"/>
                <w:highlight w:val="lightGray"/>
                <w:lang w:val="ca-ES"/>
              </w:rPr>
              <w:t>.1.</w:t>
            </w:r>
            <w:r w:rsidRPr="00A46F6C">
              <w:rPr>
                <w:rFonts w:asciiTheme="minorHAnsi" w:hAnsiTheme="minorHAnsi" w:cstheme="minorHAnsi"/>
                <w:i/>
                <w:iCs/>
                <w:color w:val="C00000"/>
                <w:sz w:val="22"/>
                <w:highlight w:val="lightGray"/>
                <w:lang w:val="ca-ES"/>
              </w:rPr>
              <w:t xml:space="preserve">) i dels polígons industrials (ap. 2.5) del terme municipal en els quals s'inclouran totes les infraestructures </w:t>
            </w:r>
            <w:r w:rsidR="00E753D0" w:rsidRPr="00A46F6C">
              <w:rPr>
                <w:rFonts w:asciiTheme="minorHAnsi" w:hAnsiTheme="minorHAnsi" w:cstheme="minorHAnsi"/>
                <w:i/>
                <w:iCs/>
                <w:color w:val="C00000"/>
                <w:sz w:val="22"/>
                <w:highlight w:val="lightGray"/>
                <w:lang w:val="ca-ES"/>
              </w:rPr>
              <w:t xml:space="preserve">i serveis bàsics </w:t>
            </w:r>
            <w:r w:rsidRPr="00A46F6C">
              <w:rPr>
                <w:rFonts w:asciiTheme="minorHAnsi" w:hAnsiTheme="minorHAnsi" w:cstheme="minorHAnsi"/>
                <w:i/>
                <w:iCs/>
                <w:color w:val="C00000"/>
                <w:sz w:val="22"/>
                <w:highlight w:val="lightGray"/>
                <w:lang w:val="ca-ES"/>
              </w:rPr>
              <w:t>existents en ells (apartats 2.4 i 2.6)</w:t>
            </w:r>
          </w:p>
          <w:p w14:paraId="01A69271"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De manera general, es farà un mapa per cada nucli, únicament s'agruparan aquells nuclis que, per raó d'escala del mapa, permeten una correcta visualització.</w:t>
            </w:r>
          </w:p>
          <w:p w14:paraId="6E4CB43E" w14:textId="55E5C89D"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S'inclouran també aquelles infraestructures puntuals localitzades fora d'un nucli, però que precisen un mapa </w:t>
            </w:r>
            <w:r w:rsidR="00CE57AE">
              <w:rPr>
                <w:rFonts w:asciiTheme="minorHAnsi" w:hAnsiTheme="minorHAnsi" w:cstheme="minorHAnsi"/>
                <w:i/>
                <w:iCs/>
                <w:color w:val="C00000"/>
                <w:sz w:val="22"/>
                <w:highlight w:val="lightGray"/>
                <w:lang w:val="ca-ES"/>
              </w:rPr>
              <w:t>de detall</w:t>
            </w:r>
            <w:r w:rsidRPr="00A46F6C">
              <w:rPr>
                <w:rFonts w:asciiTheme="minorHAnsi" w:hAnsiTheme="minorHAnsi" w:cstheme="minorHAnsi"/>
                <w:i/>
                <w:iCs/>
                <w:color w:val="C00000"/>
                <w:sz w:val="22"/>
                <w:highlight w:val="lightGray"/>
                <w:lang w:val="ca-ES"/>
              </w:rPr>
              <w:t xml:space="preserve"> per a la seua correcta visualització.</w:t>
            </w:r>
          </w:p>
          <w:p w14:paraId="0FAB9B66"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Els municipis amb un nucli urbà extens faran un mapa general i mapes parcials per sectors (per a la delimitació dels sectors es tindrà en compte la delimitació feta per a l'evacuació dels nuclis en el Pla). </w:t>
            </w:r>
          </w:p>
          <w:p w14:paraId="45755439" w14:textId="77777777" w:rsidR="005304B2" w:rsidRPr="00A46F6C" w:rsidRDefault="005304B2" w:rsidP="00563C3C">
            <w:pPr>
              <w:numPr>
                <w:ilvl w:val="0"/>
                <w:numId w:val="111"/>
              </w:numPr>
              <w:contextualSpacing/>
              <w:rPr>
                <w:rFonts w:asciiTheme="minorHAnsi" w:hAnsiTheme="minorHAnsi" w:cstheme="minorHAnsi"/>
                <w:b/>
                <w:bCs/>
                <w:i/>
                <w:iCs/>
                <w:color w:val="C00000"/>
                <w:sz w:val="22"/>
                <w:highlight w:val="lightGray"/>
                <w:lang w:val="ca-ES"/>
              </w:rPr>
            </w:pPr>
            <w:r w:rsidRPr="00A46F6C">
              <w:rPr>
                <w:rFonts w:asciiTheme="minorHAnsi" w:hAnsiTheme="minorHAnsi" w:cstheme="minorHAnsi"/>
                <w:b/>
                <w:bCs/>
                <w:i/>
                <w:iCs/>
                <w:color w:val="C00000"/>
                <w:sz w:val="22"/>
                <w:highlight w:val="lightGray"/>
                <w:lang w:val="ca-ES"/>
              </w:rPr>
              <w:t>En aquells casos en què no existisca un gran núm. d'infraestructures i equipaments en un nucli, ES PODEN AGRUPAR ELS MAPES 4 I 5 D'AQUEST NUCLI EN UN ÚNIC MAPA.</w:t>
            </w:r>
          </w:p>
        </w:tc>
      </w:tr>
    </w:tbl>
    <w:p w14:paraId="72103DF8" w14:textId="77777777" w:rsidR="005304B2" w:rsidRPr="00A46F6C" w:rsidRDefault="005304B2" w:rsidP="005304B2">
      <w:pPr>
        <w:spacing w:before="360" w:after="240"/>
        <w:outlineLvl w:val="0"/>
        <w:rPr>
          <w:rFonts w:asciiTheme="minorHAnsi" w:hAnsiTheme="minorHAnsi" w:cstheme="minorHAnsi"/>
          <w:b/>
          <w:i/>
          <w:iCs/>
          <w:color w:val="C00000"/>
          <w:highlight w:val="lightGray"/>
          <w:u w:val="single"/>
          <w:lang w:val="ca-ES"/>
        </w:rPr>
      </w:pPr>
    </w:p>
    <w:p w14:paraId="74264CC6" w14:textId="77777777" w:rsidR="005304B2" w:rsidRPr="00A46F6C" w:rsidRDefault="005304B2" w:rsidP="005304B2">
      <w:pPr>
        <w:spacing w:before="360" w:after="240"/>
        <w:outlineLvl w:val="0"/>
        <w:rPr>
          <w:rFonts w:asciiTheme="minorHAnsi" w:hAnsiTheme="minorHAnsi" w:cstheme="minorHAnsi"/>
          <w:b/>
          <w:i/>
          <w:iCs/>
          <w:color w:val="C00000"/>
          <w:highlight w:val="lightGray"/>
          <w:u w:val="single"/>
          <w:lang w:val="ca-ES"/>
        </w:rPr>
      </w:pPr>
      <w:bookmarkStart w:id="404" w:name="_Toc106785277"/>
      <w:r w:rsidRPr="00A46F6C">
        <w:rPr>
          <w:rFonts w:asciiTheme="minorHAnsi" w:hAnsiTheme="minorHAnsi" w:cstheme="minorHAnsi"/>
          <w:b/>
          <w:i/>
          <w:iCs/>
          <w:color w:val="C00000"/>
          <w:highlight w:val="lightGray"/>
          <w:u w:val="single"/>
          <w:lang w:val="ca-ES"/>
        </w:rPr>
        <w:lastRenderedPageBreak/>
        <w:t>MAPES 5 - EQUIPAMENTS EN ELS NUCLIS</w:t>
      </w:r>
      <w:bookmarkEnd w:id="404"/>
    </w:p>
    <w:tbl>
      <w:tblPr>
        <w:tblStyle w:val="Tablaconcuadrcula1"/>
        <w:tblW w:w="8956" w:type="dxa"/>
        <w:tblLook w:val="04A0" w:firstRow="1" w:lastRow="0" w:firstColumn="1" w:lastColumn="0" w:noHBand="0" w:noVBand="1"/>
      </w:tblPr>
      <w:tblGrid>
        <w:gridCol w:w="1668"/>
        <w:gridCol w:w="7288"/>
      </w:tblGrid>
      <w:tr w:rsidR="008569FB" w:rsidRPr="00A46F6C" w14:paraId="3C41FC7B" w14:textId="77777777" w:rsidTr="005304B2">
        <w:tc>
          <w:tcPr>
            <w:tcW w:w="1668" w:type="dxa"/>
            <w:shd w:val="clear" w:color="auto" w:fill="F2DBDB"/>
          </w:tcPr>
          <w:p w14:paraId="7B311321"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24B7DA64"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urbans</w:t>
            </w:r>
          </w:p>
        </w:tc>
      </w:tr>
      <w:tr w:rsidR="008569FB" w:rsidRPr="00A46F6C" w14:paraId="07079258" w14:textId="77777777" w:rsidTr="005304B2">
        <w:tc>
          <w:tcPr>
            <w:tcW w:w="1668" w:type="dxa"/>
            <w:shd w:val="clear" w:color="auto" w:fill="F2DBDB"/>
          </w:tcPr>
          <w:p w14:paraId="4A7FBF78"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342EB3A7" w14:textId="77777777" w:rsidR="009504B1" w:rsidRPr="00A46F6C" w:rsidRDefault="009504B1" w:rsidP="009504B1">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Infraestructures i vies de comunicació</w:t>
            </w:r>
          </w:p>
          <w:p w14:paraId="7EAEEF39" w14:textId="77777777" w:rsidR="009504B1" w:rsidRPr="00A46F6C" w:rsidRDefault="009504B1"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carreteres</w:t>
            </w:r>
          </w:p>
          <w:p w14:paraId="181C4A95" w14:textId="77777777" w:rsidR="009504B1" w:rsidRPr="00A46F6C" w:rsidRDefault="009504B1"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Camins principals</w:t>
            </w:r>
          </w:p>
          <w:p w14:paraId="1065E6C3" w14:textId="77777777" w:rsidR="009504B1" w:rsidRPr="00A46F6C" w:rsidRDefault="009504B1"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Ferrocarril</w:t>
            </w:r>
          </w:p>
          <w:p w14:paraId="305275E5" w14:textId="77777777" w:rsidR="009504B1" w:rsidRPr="00A46F6C" w:rsidRDefault="009504B1"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Autobús</w:t>
            </w:r>
          </w:p>
          <w:p w14:paraId="6681AEBA" w14:textId="77777777" w:rsidR="009504B1" w:rsidRPr="00A46F6C" w:rsidRDefault="009504B1"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Ports</w:t>
            </w:r>
          </w:p>
          <w:p w14:paraId="1818FBED" w14:textId="77777777" w:rsidR="009504B1" w:rsidRPr="00A46F6C" w:rsidRDefault="009504B1"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Aeroports i helisuperficies </w:t>
            </w:r>
          </w:p>
          <w:p w14:paraId="66D87DBE" w14:textId="69E65937" w:rsidR="005304B2" w:rsidRPr="00A46F6C" w:rsidRDefault="005304B2" w:rsidP="005304B2">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Instal·lacions i serveis bàsics amb afluència de públic</w:t>
            </w:r>
          </w:p>
          <w:p w14:paraId="1A5CDAA9"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•Centres educatius</w:t>
            </w:r>
          </w:p>
          <w:p w14:paraId="773D49CD"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•Equipaments esportius</w:t>
            </w:r>
          </w:p>
          <w:p w14:paraId="05453776"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•Centres sanitaris</w:t>
            </w:r>
          </w:p>
          <w:p w14:paraId="4B6D5241"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•Centres sociosanitaris i assistencials</w:t>
            </w:r>
          </w:p>
          <w:p w14:paraId="3BF95DC8"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•Equipaments culturals</w:t>
            </w:r>
          </w:p>
          <w:p w14:paraId="688F9726"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•Equipaments comercials i d'oci</w:t>
            </w:r>
          </w:p>
          <w:p w14:paraId="67A6704F"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•Equipaments turístics i hostalers</w:t>
            </w:r>
          </w:p>
          <w:p w14:paraId="772F68ED"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•Centres i edificis de caràcter religiós</w:t>
            </w:r>
          </w:p>
          <w:p w14:paraId="28ACC4D3" w14:textId="2596AFF5" w:rsidR="005304B2" w:rsidRPr="00A46F6C" w:rsidRDefault="005304B2" w:rsidP="004356F1">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•Monuments històrics, artístics i béns d'interés cultural</w:t>
            </w:r>
          </w:p>
        </w:tc>
      </w:tr>
      <w:tr w:rsidR="008569FB" w:rsidRPr="00A46F6C" w14:paraId="51E54AA5" w14:textId="77777777" w:rsidTr="005304B2">
        <w:tc>
          <w:tcPr>
            <w:tcW w:w="1668" w:type="dxa"/>
            <w:shd w:val="clear" w:color="auto" w:fill="F2DBDB"/>
          </w:tcPr>
          <w:p w14:paraId="4885FC94"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5737A5F6"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0CE6B34D"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 principal</w:t>
            </w:r>
          </w:p>
          <w:p w14:paraId="097937CA"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p w14:paraId="0A5DF74F"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Nom dels carrers</w:t>
            </w:r>
          </w:p>
        </w:tc>
      </w:tr>
      <w:tr w:rsidR="008569FB" w:rsidRPr="00A46F6C" w14:paraId="1E8C9C49" w14:textId="77777777" w:rsidTr="005304B2">
        <w:tc>
          <w:tcPr>
            <w:tcW w:w="1668" w:type="dxa"/>
            <w:shd w:val="clear" w:color="auto" w:fill="F2DBDB"/>
          </w:tcPr>
          <w:p w14:paraId="646D7794"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56914839" w14:textId="360E4B32"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7FB2C2BD" w14:textId="77777777" w:rsidTr="005304B2">
        <w:tc>
          <w:tcPr>
            <w:tcW w:w="1668" w:type="dxa"/>
            <w:shd w:val="clear" w:color="auto" w:fill="F2DBDB"/>
          </w:tcPr>
          <w:p w14:paraId="13544D60"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24291FD6" w14:textId="59F9D72B"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Es realitzaran mapes de tots els nuclis de població (apartat 2.3</w:t>
            </w:r>
            <w:r w:rsidR="000625BB" w:rsidRPr="00A46F6C">
              <w:rPr>
                <w:rFonts w:asciiTheme="minorHAnsi" w:hAnsiTheme="minorHAnsi" w:cstheme="minorHAnsi"/>
                <w:i/>
                <w:iCs/>
                <w:color w:val="C00000"/>
                <w:sz w:val="22"/>
                <w:highlight w:val="lightGray"/>
                <w:lang w:val="ca-ES"/>
              </w:rPr>
              <w:t>.1.</w:t>
            </w:r>
            <w:r w:rsidRPr="00A46F6C">
              <w:rPr>
                <w:rFonts w:asciiTheme="minorHAnsi" w:hAnsiTheme="minorHAnsi" w:cstheme="minorHAnsi"/>
                <w:i/>
                <w:iCs/>
                <w:color w:val="C00000"/>
                <w:sz w:val="22"/>
                <w:highlight w:val="lightGray"/>
                <w:lang w:val="ca-ES"/>
              </w:rPr>
              <w:t xml:space="preserve">) del terme municipal en els quals s'inclouran totes les </w:t>
            </w:r>
            <w:r w:rsidR="00BF7280" w:rsidRPr="00A46F6C">
              <w:rPr>
                <w:rFonts w:asciiTheme="minorHAnsi" w:hAnsiTheme="minorHAnsi" w:cstheme="minorHAnsi"/>
                <w:i/>
                <w:iCs/>
                <w:color w:val="C00000"/>
                <w:sz w:val="22"/>
                <w:highlight w:val="lightGray"/>
                <w:lang w:val="ca-ES"/>
              </w:rPr>
              <w:t xml:space="preserve">infraestructures </w:t>
            </w:r>
            <w:r w:rsidRPr="00A46F6C">
              <w:rPr>
                <w:rFonts w:asciiTheme="minorHAnsi" w:hAnsiTheme="minorHAnsi" w:cstheme="minorHAnsi"/>
                <w:i/>
                <w:iCs/>
                <w:color w:val="C00000"/>
                <w:sz w:val="22"/>
                <w:highlight w:val="lightGray"/>
                <w:lang w:val="ca-ES"/>
              </w:rPr>
              <w:t>i equipaments existents en ells (apartats 2.</w:t>
            </w:r>
            <w:r w:rsidR="00BF7280" w:rsidRPr="00A46F6C">
              <w:rPr>
                <w:rFonts w:asciiTheme="minorHAnsi" w:hAnsiTheme="minorHAnsi" w:cstheme="minorHAnsi"/>
                <w:i/>
                <w:iCs/>
                <w:color w:val="C00000"/>
                <w:sz w:val="22"/>
                <w:highlight w:val="lightGray"/>
                <w:lang w:val="ca-ES"/>
              </w:rPr>
              <w:t>4</w:t>
            </w:r>
            <w:r w:rsidRPr="00A46F6C">
              <w:rPr>
                <w:rFonts w:asciiTheme="minorHAnsi" w:hAnsiTheme="minorHAnsi" w:cstheme="minorHAnsi"/>
                <w:i/>
                <w:iCs/>
                <w:color w:val="C00000"/>
                <w:sz w:val="22"/>
                <w:highlight w:val="lightGray"/>
                <w:lang w:val="ca-ES"/>
              </w:rPr>
              <w:t xml:space="preserve"> i 2.</w:t>
            </w:r>
            <w:r w:rsidR="00BF7280" w:rsidRPr="00A46F6C">
              <w:rPr>
                <w:rFonts w:asciiTheme="minorHAnsi" w:hAnsiTheme="minorHAnsi" w:cstheme="minorHAnsi"/>
                <w:i/>
                <w:iCs/>
                <w:color w:val="C00000"/>
                <w:sz w:val="22"/>
                <w:highlight w:val="lightGray"/>
                <w:lang w:val="ca-ES"/>
              </w:rPr>
              <w:t>7)</w:t>
            </w:r>
            <w:r w:rsidRPr="00A46F6C">
              <w:rPr>
                <w:rFonts w:asciiTheme="minorHAnsi" w:hAnsiTheme="minorHAnsi" w:cstheme="minorHAnsi"/>
                <w:i/>
                <w:iCs/>
                <w:color w:val="C00000"/>
                <w:sz w:val="22"/>
                <w:highlight w:val="lightGray"/>
                <w:lang w:val="ca-ES"/>
              </w:rPr>
              <w:t>.</w:t>
            </w:r>
          </w:p>
          <w:p w14:paraId="58B724EA"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De manera general, es farà un mapa per cada nucli, únicament s'agruparan aquells nuclis que, per raó d'escala del mapa, permeten una correcta visualització. </w:t>
            </w:r>
          </w:p>
          <w:p w14:paraId="05100C7D" w14:textId="2E6EEBC0"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S'inclouran també aquells equipaments localitzats fora d'un nucli, però que precisen un mapa </w:t>
            </w:r>
            <w:r w:rsidR="00CE57AE">
              <w:rPr>
                <w:rFonts w:asciiTheme="minorHAnsi" w:hAnsiTheme="minorHAnsi" w:cstheme="minorHAnsi"/>
                <w:i/>
                <w:iCs/>
                <w:color w:val="C00000"/>
                <w:sz w:val="22"/>
                <w:highlight w:val="lightGray"/>
                <w:lang w:val="ca-ES"/>
              </w:rPr>
              <w:t>de detall</w:t>
            </w:r>
            <w:r w:rsidRPr="00A46F6C">
              <w:rPr>
                <w:rFonts w:asciiTheme="minorHAnsi" w:hAnsiTheme="minorHAnsi" w:cstheme="minorHAnsi"/>
                <w:i/>
                <w:iCs/>
                <w:color w:val="C00000"/>
                <w:sz w:val="22"/>
                <w:highlight w:val="lightGray"/>
                <w:lang w:val="ca-ES"/>
              </w:rPr>
              <w:t xml:space="preserve"> per a la seua correcta visualització.</w:t>
            </w:r>
          </w:p>
          <w:p w14:paraId="53BBC4F7"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Els municipis amb un nucli urbà extens faran un mapa general i mapes parcials per sectors (per a la delimitació dels sectors es tindrà en compte la delimitació feta per a l'evacuació dels nuclis en el Pla). </w:t>
            </w:r>
          </w:p>
          <w:p w14:paraId="6580225A"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b/>
                <w:bCs/>
                <w:i/>
                <w:iCs/>
                <w:color w:val="C00000"/>
                <w:sz w:val="22"/>
                <w:highlight w:val="lightGray"/>
                <w:lang w:val="ca-ES"/>
              </w:rPr>
              <w:t>En aquells casos en què no existisca un gran núm. d'infraestructures i equipaments en un nucli, ES PODEN AGRUPAR ELS MAPES 4 I 5 D'AQUEST NUCLI EN UN ÚNIC MAPA.</w:t>
            </w:r>
          </w:p>
        </w:tc>
      </w:tr>
    </w:tbl>
    <w:p w14:paraId="07E5CA05" w14:textId="77777777" w:rsidR="005304B2" w:rsidRPr="00A46F6C" w:rsidRDefault="005304B2" w:rsidP="005304B2">
      <w:pPr>
        <w:rPr>
          <w:rFonts w:asciiTheme="minorHAnsi" w:hAnsiTheme="minorHAnsi" w:cstheme="minorHAnsi"/>
          <w:i/>
          <w:iCs/>
          <w:color w:val="C00000"/>
          <w:highlight w:val="lightGray"/>
          <w:lang w:val="ca-ES"/>
        </w:rPr>
      </w:pPr>
    </w:p>
    <w:p w14:paraId="1583D0F3" w14:textId="4604FFBD" w:rsidR="00381456" w:rsidRPr="00A46F6C" w:rsidRDefault="00381456">
      <w:pPr>
        <w:jc w:val="left"/>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br w:type="page"/>
      </w:r>
    </w:p>
    <w:p w14:paraId="76642178" w14:textId="411F78F3" w:rsidR="00381456" w:rsidRPr="00A46F6C" w:rsidRDefault="00381456" w:rsidP="00381456">
      <w:pPr>
        <w:spacing w:before="360" w:after="240"/>
        <w:outlineLvl w:val="0"/>
        <w:rPr>
          <w:rFonts w:asciiTheme="minorHAnsi" w:hAnsiTheme="minorHAnsi" w:cstheme="minorHAnsi"/>
          <w:b/>
          <w:i/>
          <w:iCs/>
          <w:color w:val="C00000"/>
          <w:highlight w:val="lightGray"/>
          <w:u w:val="single"/>
          <w:lang w:val="ca-ES"/>
        </w:rPr>
      </w:pPr>
      <w:r w:rsidRPr="00A46F6C">
        <w:rPr>
          <w:rFonts w:asciiTheme="minorHAnsi" w:hAnsiTheme="minorHAnsi" w:cstheme="minorHAnsi"/>
          <w:b/>
          <w:i/>
          <w:iCs/>
          <w:color w:val="C00000"/>
          <w:highlight w:val="lightGray"/>
          <w:u w:val="single"/>
          <w:lang w:val="ca-ES"/>
        </w:rPr>
        <w:lastRenderedPageBreak/>
        <w:t xml:space="preserve">MAPES </w:t>
      </w:r>
      <w:r w:rsidR="00955304" w:rsidRPr="00A46F6C">
        <w:rPr>
          <w:rFonts w:asciiTheme="minorHAnsi" w:hAnsiTheme="minorHAnsi" w:cstheme="minorHAnsi"/>
          <w:b/>
          <w:i/>
          <w:iCs/>
          <w:color w:val="C00000"/>
          <w:highlight w:val="lightGray"/>
          <w:u w:val="single"/>
          <w:lang w:val="ca-ES"/>
        </w:rPr>
        <w:t>6</w:t>
      </w:r>
      <w:r w:rsidRPr="00A46F6C">
        <w:rPr>
          <w:rFonts w:asciiTheme="minorHAnsi" w:hAnsiTheme="minorHAnsi" w:cstheme="minorHAnsi"/>
          <w:b/>
          <w:i/>
          <w:iCs/>
          <w:color w:val="C00000"/>
          <w:highlight w:val="lightGray"/>
          <w:u w:val="single"/>
          <w:lang w:val="ca-ES"/>
        </w:rPr>
        <w:t xml:space="preserve"> - </w:t>
      </w:r>
      <w:r w:rsidR="00955304" w:rsidRPr="00A46F6C">
        <w:rPr>
          <w:rFonts w:asciiTheme="minorHAnsi" w:hAnsiTheme="minorHAnsi" w:cstheme="minorHAnsi"/>
          <w:b/>
          <w:i/>
          <w:iCs/>
          <w:color w:val="C00000"/>
          <w:highlight w:val="lightGray"/>
          <w:u w:val="single"/>
          <w:lang w:val="ca-ES"/>
        </w:rPr>
        <w:t>RECURSOS PER A la GESTIÓ DE L'EMERGÈNCIA</w:t>
      </w:r>
    </w:p>
    <w:p w14:paraId="7A64DF18" w14:textId="77777777" w:rsidR="00381456" w:rsidRPr="00A46F6C" w:rsidRDefault="00381456" w:rsidP="00381456">
      <w:pPr>
        <w:rPr>
          <w:rFonts w:asciiTheme="minorHAnsi" w:hAnsiTheme="minorHAnsi" w:cstheme="minorHAnsi"/>
          <w:i/>
          <w:iCs/>
          <w:color w:val="C00000"/>
          <w:highlight w:val="lightGray"/>
          <w:lang w:val="ca-ES"/>
        </w:rPr>
      </w:pPr>
    </w:p>
    <w:tbl>
      <w:tblPr>
        <w:tblStyle w:val="Tablaconcuadrcula1"/>
        <w:tblW w:w="8956" w:type="dxa"/>
        <w:tblLook w:val="04A0" w:firstRow="1" w:lastRow="0" w:firstColumn="1" w:lastColumn="0" w:noHBand="0" w:noVBand="1"/>
      </w:tblPr>
      <w:tblGrid>
        <w:gridCol w:w="1668"/>
        <w:gridCol w:w="7288"/>
      </w:tblGrid>
      <w:tr w:rsidR="00381456" w:rsidRPr="00A46F6C" w14:paraId="516CE1E8" w14:textId="77777777" w:rsidTr="005A1DAC">
        <w:tc>
          <w:tcPr>
            <w:tcW w:w="1668" w:type="dxa"/>
            <w:shd w:val="clear" w:color="auto" w:fill="F2DBDB"/>
          </w:tcPr>
          <w:p w14:paraId="0ACF8825" w14:textId="77777777" w:rsidR="00381456" w:rsidRPr="00A46F6C" w:rsidRDefault="00381456" w:rsidP="005A1DAC">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56A6A09F" w14:textId="77777777" w:rsidR="00381456" w:rsidRPr="00A46F6C" w:rsidRDefault="00381456" w:rsidP="005A1DAC">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urbans</w:t>
            </w:r>
          </w:p>
        </w:tc>
      </w:tr>
      <w:tr w:rsidR="00381456" w:rsidRPr="00A46F6C" w14:paraId="764A6C51" w14:textId="77777777" w:rsidTr="005A1DAC">
        <w:tc>
          <w:tcPr>
            <w:tcW w:w="1668" w:type="dxa"/>
            <w:shd w:val="clear" w:color="auto" w:fill="F2DBDB"/>
          </w:tcPr>
          <w:p w14:paraId="59235B92" w14:textId="77777777" w:rsidR="00381456" w:rsidRPr="00A46F6C" w:rsidRDefault="00381456" w:rsidP="005A1DAC">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151545BF" w14:textId="77777777" w:rsidR="00CA41BD" w:rsidRPr="00A46F6C" w:rsidRDefault="00CA41BD" w:rsidP="00CA41BD">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Infraestructures i vies de comunicació</w:t>
            </w:r>
          </w:p>
          <w:p w14:paraId="6C2165F5" w14:textId="77777777" w:rsidR="00CA41BD" w:rsidRPr="00A46F6C" w:rsidRDefault="00CA41BD"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de carreteres</w:t>
            </w:r>
          </w:p>
          <w:p w14:paraId="58516356" w14:textId="77777777" w:rsidR="00CA41BD" w:rsidRPr="00A46F6C" w:rsidRDefault="00CA41BD"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Camins principals</w:t>
            </w:r>
          </w:p>
          <w:p w14:paraId="455CB37B" w14:textId="77777777" w:rsidR="00CA41BD" w:rsidRPr="00A46F6C" w:rsidRDefault="00CA41BD"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Ferrocarril</w:t>
            </w:r>
          </w:p>
          <w:p w14:paraId="105E5C57" w14:textId="77777777" w:rsidR="00CA41BD" w:rsidRPr="00A46F6C" w:rsidRDefault="00CA41BD"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Autobús</w:t>
            </w:r>
          </w:p>
          <w:p w14:paraId="0F09233D" w14:textId="77777777" w:rsidR="00CA41BD" w:rsidRPr="00A46F6C" w:rsidRDefault="00CA41BD"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Ports</w:t>
            </w:r>
          </w:p>
          <w:p w14:paraId="6C99A663" w14:textId="77777777" w:rsidR="00CA41BD" w:rsidRPr="00A46F6C" w:rsidRDefault="00CA41BD"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Aeroports i helisuperficies </w:t>
            </w:r>
          </w:p>
          <w:p w14:paraId="3C7CC528" w14:textId="50BCA6CA" w:rsidR="00381456" w:rsidRPr="00A46F6C" w:rsidRDefault="00381456" w:rsidP="005A1DAC">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Centres administratius i operatius</w:t>
            </w:r>
            <w:r w:rsidR="005201B7">
              <w:rPr>
                <w:rFonts w:asciiTheme="minorHAnsi" w:hAnsiTheme="minorHAnsi" w:cstheme="minorHAnsi"/>
                <w:i/>
                <w:iCs/>
                <w:color w:val="C00000"/>
                <w:sz w:val="22"/>
                <w:highlight w:val="lightGray"/>
                <w:u w:val="single"/>
                <w:lang w:val="ca-ES"/>
              </w:rPr>
              <w:t xml:space="preserve"> </w:t>
            </w:r>
            <w:r w:rsidR="005201B7" w:rsidRPr="005201B7">
              <w:rPr>
                <w:rFonts w:asciiTheme="minorHAnsi" w:hAnsiTheme="minorHAnsi" w:cstheme="minorHAnsi"/>
                <w:i/>
                <w:iCs/>
                <w:color w:val="C00000"/>
                <w:sz w:val="22"/>
                <w:highlight w:val="lightGray"/>
                <w:u w:val="single"/>
                <w:lang w:val="ca-ES"/>
              </w:rPr>
              <w:t xml:space="preserve">(Indiqueu la denominació corresponent: </w:t>
            </w:r>
            <w:r w:rsidR="005201B7">
              <w:rPr>
                <w:rFonts w:asciiTheme="minorHAnsi" w:hAnsiTheme="minorHAnsi" w:cstheme="minorHAnsi"/>
                <w:i/>
                <w:iCs/>
                <w:color w:val="C00000"/>
                <w:sz w:val="22"/>
                <w:highlight w:val="lightGray"/>
                <w:u w:val="single"/>
                <w:lang w:val="ca-ES"/>
              </w:rPr>
              <w:t>*CECOPAL principal, secundari, C</w:t>
            </w:r>
            <w:r w:rsidR="005201B7" w:rsidRPr="005201B7">
              <w:rPr>
                <w:rFonts w:asciiTheme="minorHAnsi" w:hAnsiTheme="minorHAnsi" w:cstheme="minorHAnsi"/>
                <w:i/>
                <w:iCs/>
                <w:color w:val="C00000"/>
                <w:sz w:val="22"/>
                <w:highlight w:val="lightGray"/>
                <w:u w:val="single"/>
                <w:lang w:val="ca-ES"/>
              </w:rPr>
              <w:t>R</w:t>
            </w:r>
            <w:r w:rsidR="005201B7">
              <w:rPr>
                <w:rFonts w:asciiTheme="minorHAnsi" w:hAnsiTheme="minorHAnsi" w:cstheme="minorHAnsi"/>
                <w:i/>
                <w:iCs/>
                <w:color w:val="C00000"/>
                <w:sz w:val="22"/>
                <w:highlight w:val="lightGray"/>
                <w:u w:val="single"/>
                <w:lang w:val="ca-ES"/>
              </w:rPr>
              <w:t>M</w:t>
            </w:r>
            <w:r w:rsidR="005201B7" w:rsidRPr="005201B7">
              <w:rPr>
                <w:rFonts w:asciiTheme="minorHAnsi" w:hAnsiTheme="minorHAnsi" w:cstheme="minorHAnsi"/>
                <w:i/>
                <w:iCs/>
                <w:color w:val="C00000"/>
                <w:sz w:val="22"/>
                <w:highlight w:val="lightGray"/>
                <w:u w:val="single"/>
                <w:lang w:val="ca-ES"/>
              </w:rPr>
              <w:t>, alberg, etc).</w:t>
            </w:r>
          </w:p>
          <w:p w14:paraId="19A4768F" w14:textId="77777777" w:rsidR="00381456" w:rsidRPr="00A46F6C" w:rsidRDefault="00381456" w:rsidP="005A1DAC">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•Ajuntament</w:t>
            </w:r>
          </w:p>
          <w:p w14:paraId="55651C6C" w14:textId="77777777" w:rsidR="00381456" w:rsidRPr="00A46F6C" w:rsidRDefault="00381456" w:rsidP="005A1DAC">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•Altres edificis de l'administració local</w:t>
            </w:r>
          </w:p>
          <w:p w14:paraId="23003839" w14:textId="77777777" w:rsidR="00381456" w:rsidRPr="00A46F6C" w:rsidRDefault="00381456" w:rsidP="005A1DAC">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•Centres de les forces i cossos de seguretat</w:t>
            </w:r>
          </w:p>
          <w:p w14:paraId="5A79A624" w14:textId="77777777" w:rsidR="00381456" w:rsidRPr="00A46F6C" w:rsidRDefault="00381456" w:rsidP="005A1DAC">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•Centres dels serveis d'intervenció</w:t>
            </w:r>
          </w:p>
          <w:p w14:paraId="55AC750C" w14:textId="23C6E531" w:rsidR="004D28AE" w:rsidRPr="00A46F6C" w:rsidRDefault="00F974F4" w:rsidP="005A1DAC">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 xml:space="preserve">Centres i instal·lacions dels </w:t>
            </w:r>
            <w:r w:rsidR="00563C3C" w:rsidRPr="00A46F6C">
              <w:rPr>
                <w:rFonts w:asciiTheme="minorHAnsi" w:hAnsiTheme="minorHAnsi" w:cstheme="minorHAnsi"/>
                <w:i/>
                <w:iCs/>
                <w:color w:val="C00000"/>
                <w:sz w:val="22"/>
                <w:highlight w:val="lightGray"/>
                <w:u w:val="single"/>
                <w:lang w:val="ca-ES"/>
              </w:rPr>
              <w:t>punts 4 i 5 del pla</w:t>
            </w:r>
          </w:p>
          <w:p w14:paraId="6AD7FDDF" w14:textId="790F2933" w:rsidR="00381456" w:rsidRPr="00A46F6C" w:rsidRDefault="00381456" w:rsidP="005A1DAC">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Punt</w:t>
            </w:r>
            <w:r w:rsidR="004D28AE" w:rsidRPr="00A46F6C">
              <w:rPr>
                <w:rFonts w:asciiTheme="minorHAnsi" w:hAnsiTheme="minorHAnsi" w:cstheme="minorHAnsi"/>
                <w:i/>
                <w:iCs/>
                <w:color w:val="C00000"/>
                <w:sz w:val="22"/>
                <w:highlight w:val="lightGray"/>
                <w:u w:val="single"/>
                <w:lang w:val="ca-ES"/>
              </w:rPr>
              <w:t>s</w:t>
            </w:r>
            <w:r w:rsidRPr="00A46F6C">
              <w:rPr>
                <w:rFonts w:asciiTheme="minorHAnsi" w:hAnsiTheme="minorHAnsi" w:cstheme="minorHAnsi"/>
                <w:i/>
                <w:iCs/>
                <w:color w:val="C00000"/>
                <w:sz w:val="22"/>
                <w:highlight w:val="lightGray"/>
                <w:u w:val="single"/>
                <w:lang w:val="ca-ES"/>
              </w:rPr>
              <w:t xml:space="preserve"> de trobada</w:t>
            </w:r>
          </w:p>
          <w:p w14:paraId="7B333378" w14:textId="77777777" w:rsidR="00381456" w:rsidRPr="00A46F6C" w:rsidRDefault="00381456" w:rsidP="005A1DAC">
            <w:pPr>
              <w:spacing w:before="120"/>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u w:val="single"/>
                <w:lang w:val="ca-ES"/>
              </w:rPr>
              <w:t>Itineraris d'evacuació</w:t>
            </w:r>
          </w:p>
        </w:tc>
      </w:tr>
      <w:tr w:rsidR="00381456" w:rsidRPr="00A46F6C" w14:paraId="5A117A1B" w14:textId="77777777" w:rsidTr="005A1DAC">
        <w:tc>
          <w:tcPr>
            <w:tcW w:w="1668" w:type="dxa"/>
            <w:shd w:val="clear" w:color="auto" w:fill="F2DBDB"/>
          </w:tcPr>
          <w:p w14:paraId="202A44A8" w14:textId="77777777" w:rsidR="00381456" w:rsidRPr="00A46F6C" w:rsidRDefault="00381456" w:rsidP="005A1DAC">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1098A3CC" w14:textId="77777777" w:rsidR="00381456" w:rsidRPr="00A46F6C" w:rsidRDefault="00381456"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4AD07684" w14:textId="77777777" w:rsidR="00381456" w:rsidRPr="00A46F6C" w:rsidRDefault="00381456"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 principal</w:t>
            </w:r>
          </w:p>
          <w:p w14:paraId="3A5F82A4" w14:textId="77777777" w:rsidR="00381456" w:rsidRPr="00A46F6C" w:rsidRDefault="00381456"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p w14:paraId="7D239B80" w14:textId="77777777" w:rsidR="00381456" w:rsidRPr="00A46F6C" w:rsidRDefault="00381456"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Nom dels carrers</w:t>
            </w:r>
          </w:p>
        </w:tc>
      </w:tr>
      <w:tr w:rsidR="00381456" w:rsidRPr="00A46F6C" w14:paraId="1E0CB06D" w14:textId="77777777" w:rsidTr="005A1DAC">
        <w:tc>
          <w:tcPr>
            <w:tcW w:w="1668" w:type="dxa"/>
            <w:shd w:val="clear" w:color="auto" w:fill="F2DBDB"/>
          </w:tcPr>
          <w:p w14:paraId="6B863A58" w14:textId="77777777" w:rsidR="00381456" w:rsidRPr="00A46F6C" w:rsidRDefault="00381456" w:rsidP="005A1DAC">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17792853" w14:textId="6ADF2A1C" w:rsidR="00381456" w:rsidRPr="00A46F6C" w:rsidRDefault="008D3769" w:rsidP="005A1DAC">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381456" w:rsidRPr="00A46F6C" w14:paraId="175C2BB2" w14:textId="77777777" w:rsidTr="005A1DAC">
        <w:tc>
          <w:tcPr>
            <w:tcW w:w="1668" w:type="dxa"/>
            <w:shd w:val="clear" w:color="auto" w:fill="F2DBDB"/>
          </w:tcPr>
          <w:p w14:paraId="67D908E2" w14:textId="77777777" w:rsidR="00381456" w:rsidRPr="00A46F6C" w:rsidRDefault="00381456" w:rsidP="005A1DAC">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0C36A44A" w14:textId="65344601" w:rsidR="00381456" w:rsidRPr="00A46F6C" w:rsidRDefault="00381456"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Es realitzaran mapes de tots els nuclis de població (apartat 2.3</w:t>
            </w:r>
            <w:r w:rsidR="000625BB" w:rsidRPr="00A46F6C">
              <w:rPr>
                <w:rFonts w:asciiTheme="minorHAnsi" w:hAnsiTheme="minorHAnsi" w:cstheme="minorHAnsi"/>
                <w:i/>
                <w:iCs/>
                <w:color w:val="C00000"/>
                <w:sz w:val="22"/>
                <w:highlight w:val="lightGray"/>
                <w:lang w:val="ca-ES"/>
              </w:rPr>
              <w:t>.1.</w:t>
            </w:r>
            <w:r w:rsidRPr="00A46F6C">
              <w:rPr>
                <w:rFonts w:asciiTheme="minorHAnsi" w:hAnsiTheme="minorHAnsi" w:cstheme="minorHAnsi"/>
                <w:i/>
                <w:iCs/>
                <w:color w:val="C00000"/>
                <w:sz w:val="22"/>
                <w:highlight w:val="lightGray"/>
                <w:lang w:val="ca-ES"/>
              </w:rPr>
              <w:t>) del terme municipal en els quals s'inclouran to</w:t>
            </w:r>
            <w:r w:rsidR="00043788">
              <w:rPr>
                <w:rFonts w:asciiTheme="minorHAnsi" w:hAnsiTheme="minorHAnsi" w:cstheme="minorHAnsi"/>
                <w:i/>
                <w:iCs/>
                <w:color w:val="C00000"/>
                <w:sz w:val="22"/>
                <w:highlight w:val="lightGray"/>
                <w:lang w:val="ca-ES"/>
              </w:rPr>
              <w:t>t</w:t>
            </w:r>
            <w:r w:rsidR="00FC7B83" w:rsidRPr="00A46F6C">
              <w:rPr>
                <w:rFonts w:asciiTheme="minorHAnsi" w:hAnsiTheme="minorHAnsi" w:cstheme="minorHAnsi"/>
                <w:i/>
                <w:iCs/>
                <w:color w:val="C00000"/>
                <w:sz w:val="22"/>
                <w:highlight w:val="lightGray"/>
                <w:lang w:val="ca-ES"/>
              </w:rPr>
              <w:t>s els centres administratius i operatius</w:t>
            </w:r>
            <w:r w:rsidRPr="00A46F6C">
              <w:rPr>
                <w:rFonts w:asciiTheme="minorHAnsi" w:hAnsiTheme="minorHAnsi" w:cstheme="minorHAnsi"/>
                <w:i/>
                <w:iCs/>
                <w:color w:val="C00000"/>
                <w:sz w:val="22"/>
                <w:highlight w:val="lightGray"/>
                <w:lang w:val="ca-ES"/>
              </w:rPr>
              <w:t xml:space="preserve"> (apartats 2.</w:t>
            </w:r>
            <w:r w:rsidR="00171865" w:rsidRPr="00A46F6C">
              <w:rPr>
                <w:rFonts w:asciiTheme="minorHAnsi" w:hAnsiTheme="minorHAnsi" w:cstheme="minorHAnsi"/>
                <w:i/>
                <w:iCs/>
                <w:color w:val="C00000"/>
                <w:sz w:val="22"/>
                <w:highlight w:val="lightGray"/>
                <w:lang w:val="ca-ES"/>
              </w:rPr>
              <w:t>4</w:t>
            </w:r>
            <w:r w:rsidRPr="00A46F6C">
              <w:rPr>
                <w:rFonts w:asciiTheme="minorHAnsi" w:hAnsiTheme="minorHAnsi" w:cstheme="minorHAnsi"/>
                <w:i/>
                <w:iCs/>
                <w:color w:val="C00000"/>
                <w:sz w:val="22"/>
                <w:highlight w:val="lightGray"/>
                <w:lang w:val="ca-ES"/>
              </w:rPr>
              <w:t xml:space="preserve"> i 2.8</w:t>
            </w:r>
            <w:r w:rsidR="00FC7B83" w:rsidRPr="00A46F6C">
              <w:rPr>
                <w:rFonts w:asciiTheme="minorHAnsi" w:hAnsiTheme="minorHAnsi" w:cstheme="minorHAnsi"/>
                <w:i/>
                <w:iCs/>
                <w:color w:val="C00000"/>
                <w:sz w:val="22"/>
                <w:highlight w:val="lightGray"/>
                <w:lang w:val="ca-ES"/>
              </w:rPr>
              <w:t>)</w:t>
            </w:r>
            <w:r w:rsidRPr="00A46F6C">
              <w:rPr>
                <w:rFonts w:asciiTheme="minorHAnsi" w:hAnsiTheme="minorHAnsi" w:cstheme="minorHAnsi"/>
                <w:i/>
                <w:iCs/>
                <w:color w:val="C00000"/>
                <w:sz w:val="22"/>
                <w:highlight w:val="lightGray"/>
                <w:lang w:val="ca-ES"/>
              </w:rPr>
              <w:t xml:space="preserve"> i </w:t>
            </w:r>
            <w:r w:rsidR="00166BDD" w:rsidRPr="00A46F6C">
              <w:rPr>
                <w:rFonts w:asciiTheme="minorHAnsi" w:hAnsiTheme="minorHAnsi" w:cstheme="minorHAnsi"/>
                <w:i/>
                <w:iCs/>
                <w:color w:val="C00000"/>
                <w:sz w:val="22"/>
                <w:highlight w:val="lightGray"/>
                <w:lang w:val="ca-ES"/>
              </w:rPr>
              <w:t>to</w:t>
            </w:r>
            <w:r w:rsidR="00043788">
              <w:rPr>
                <w:rFonts w:asciiTheme="minorHAnsi" w:hAnsiTheme="minorHAnsi" w:cstheme="minorHAnsi"/>
                <w:i/>
                <w:iCs/>
                <w:color w:val="C00000"/>
                <w:sz w:val="22"/>
                <w:highlight w:val="lightGray"/>
                <w:lang w:val="ca-ES"/>
              </w:rPr>
              <w:t>t</w:t>
            </w:r>
            <w:r w:rsidR="00166BDD" w:rsidRPr="00A46F6C">
              <w:rPr>
                <w:rFonts w:asciiTheme="minorHAnsi" w:hAnsiTheme="minorHAnsi" w:cstheme="minorHAnsi"/>
                <w:i/>
                <w:iCs/>
                <w:color w:val="C00000"/>
                <w:sz w:val="22"/>
                <w:highlight w:val="lightGray"/>
                <w:lang w:val="ca-ES"/>
              </w:rPr>
              <w:t xml:space="preserve">s els centres i instal·lacions inclosos en els apartats 4. </w:t>
            </w:r>
            <w:r w:rsidR="00870E08" w:rsidRPr="00A46F6C">
              <w:rPr>
                <w:rFonts w:asciiTheme="minorHAnsi" w:hAnsiTheme="minorHAnsi" w:cstheme="minorHAnsi"/>
                <w:i/>
                <w:iCs/>
                <w:color w:val="C00000"/>
                <w:sz w:val="22"/>
                <w:highlight w:val="lightGray"/>
                <w:lang w:val="ca-ES"/>
              </w:rPr>
              <w:t xml:space="preserve">Estructura i </w:t>
            </w:r>
            <w:r w:rsidR="00043788" w:rsidRPr="00A46F6C">
              <w:rPr>
                <w:rFonts w:asciiTheme="minorHAnsi" w:hAnsiTheme="minorHAnsi" w:cstheme="minorHAnsi"/>
                <w:i/>
                <w:iCs/>
                <w:color w:val="C00000"/>
                <w:sz w:val="22"/>
                <w:highlight w:val="lightGray"/>
                <w:lang w:val="ca-ES"/>
              </w:rPr>
              <w:t>Organització</w:t>
            </w:r>
            <w:r w:rsidR="00166BDD" w:rsidRPr="00A46F6C">
              <w:rPr>
                <w:rFonts w:asciiTheme="minorHAnsi" w:hAnsiTheme="minorHAnsi" w:cstheme="minorHAnsi"/>
                <w:i/>
                <w:iCs/>
                <w:color w:val="C00000"/>
                <w:sz w:val="22"/>
                <w:highlight w:val="lightGray"/>
                <w:lang w:val="ca-ES"/>
              </w:rPr>
              <w:t xml:space="preserve"> i 5. </w:t>
            </w:r>
            <w:r w:rsidR="00870E08" w:rsidRPr="00A46F6C">
              <w:rPr>
                <w:rFonts w:asciiTheme="minorHAnsi" w:hAnsiTheme="minorHAnsi" w:cstheme="minorHAnsi"/>
                <w:i/>
                <w:iCs/>
                <w:color w:val="C00000"/>
                <w:sz w:val="22"/>
                <w:highlight w:val="lightGray"/>
                <w:lang w:val="ca-ES"/>
              </w:rPr>
              <w:t xml:space="preserve">Operativitat del pla (ex. CECOPAL, CRM, </w:t>
            </w:r>
            <w:r w:rsidR="004D28AE" w:rsidRPr="00A46F6C">
              <w:rPr>
                <w:rFonts w:asciiTheme="minorHAnsi" w:hAnsiTheme="minorHAnsi" w:cstheme="minorHAnsi"/>
                <w:i/>
                <w:iCs/>
                <w:color w:val="C00000"/>
                <w:sz w:val="22"/>
                <w:highlight w:val="lightGray"/>
                <w:lang w:val="ca-ES"/>
              </w:rPr>
              <w:t>punts d'aterratge d'helicòpters, etc.)</w:t>
            </w:r>
          </w:p>
          <w:p w14:paraId="27496AB9" w14:textId="77777777" w:rsidR="00381456" w:rsidRPr="00A46F6C" w:rsidRDefault="00381456"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De manera general, es farà un mapa per cada nucli, únicament s'agruparan aquells nuclis que, per raó d'escala del mapa, permeten una correcta visualització. </w:t>
            </w:r>
          </w:p>
          <w:p w14:paraId="46900BC1" w14:textId="5466390B" w:rsidR="00381456" w:rsidRPr="00A46F6C" w:rsidRDefault="00381456"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S'inclouran també aquells equipaments localitzats fora d'un nucli, però que precisen un mapa </w:t>
            </w:r>
            <w:r w:rsidR="00CE57AE">
              <w:rPr>
                <w:rFonts w:asciiTheme="minorHAnsi" w:hAnsiTheme="minorHAnsi" w:cstheme="minorHAnsi"/>
                <w:i/>
                <w:iCs/>
                <w:color w:val="C00000"/>
                <w:sz w:val="22"/>
                <w:highlight w:val="lightGray"/>
                <w:lang w:val="ca-ES"/>
              </w:rPr>
              <w:t>de detall</w:t>
            </w:r>
            <w:r w:rsidRPr="00A46F6C">
              <w:rPr>
                <w:rFonts w:asciiTheme="minorHAnsi" w:hAnsiTheme="minorHAnsi" w:cstheme="minorHAnsi"/>
                <w:i/>
                <w:iCs/>
                <w:color w:val="C00000"/>
                <w:sz w:val="22"/>
                <w:highlight w:val="lightGray"/>
                <w:lang w:val="ca-ES"/>
              </w:rPr>
              <w:t xml:space="preserve"> per a la seua correcta visualització.</w:t>
            </w:r>
          </w:p>
          <w:p w14:paraId="1F1FCF12" w14:textId="77777777" w:rsidR="00381456" w:rsidRPr="00A46F6C" w:rsidRDefault="00381456"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Els municipis amb un nucli urbà extens faran un mapa general i mapes parcials per sectors (per a la delimitació dels sectors es tindrà en compte la delimitació feta per a l'evacuació dels nuclis en el Pla). </w:t>
            </w:r>
          </w:p>
          <w:p w14:paraId="2257A4DB" w14:textId="283D4C59" w:rsidR="00381456" w:rsidRPr="00A46F6C" w:rsidRDefault="00381456"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b/>
                <w:bCs/>
                <w:i/>
                <w:iCs/>
                <w:color w:val="C00000"/>
                <w:sz w:val="22"/>
                <w:highlight w:val="lightGray"/>
                <w:lang w:val="ca-ES"/>
              </w:rPr>
              <w:t xml:space="preserve">En aquells casos en què no existisca un gran núm. d'infraestructures i equipaments en un nucli, </w:t>
            </w:r>
            <w:r w:rsidR="005E343A" w:rsidRPr="00A46F6C">
              <w:rPr>
                <w:rFonts w:asciiTheme="minorHAnsi" w:hAnsiTheme="minorHAnsi" w:cstheme="minorHAnsi"/>
                <w:b/>
                <w:bCs/>
                <w:i/>
                <w:iCs/>
                <w:color w:val="C00000"/>
                <w:sz w:val="22"/>
                <w:highlight w:val="lightGray"/>
                <w:lang w:val="ca-ES"/>
              </w:rPr>
              <w:t xml:space="preserve">i sempre que </w:t>
            </w:r>
            <w:r w:rsidR="00844770" w:rsidRPr="00A46F6C">
              <w:rPr>
                <w:rFonts w:asciiTheme="minorHAnsi" w:hAnsiTheme="minorHAnsi" w:cstheme="minorHAnsi"/>
                <w:b/>
                <w:bCs/>
                <w:i/>
                <w:iCs/>
                <w:color w:val="C00000"/>
                <w:sz w:val="22"/>
                <w:highlight w:val="lightGray"/>
                <w:lang w:val="ca-ES"/>
              </w:rPr>
              <w:t xml:space="preserve">no </w:t>
            </w:r>
            <w:r w:rsidR="00043788">
              <w:rPr>
                <w:rFonts w:asciiTheme="minorHAnsi" w:hAnsiTheme="minorHAnsi" w:cstheme="minorHAnsi"/>
                <w:b/>
                <w:bCs/>
                <w:i/>
                <w:iCs/>
                <w:color w:val="C00000"/>
                <w:sz w:val="22"/>
                <w:highlight w:val="lightGray"/>
                <w:lang w:val="ca-ES"/>
              </w:rPr>
              <w:t>e</w:t>
            </w:r>
            <w:r w:rsidR="00844770" w:rsidRPr="00A46F6C">
              <w:rPr>
                <w:rFonts w:asciiTheme="minorHAnsi" w:hAnsiTheme="minorHAnsi" w:cstheme="minorHAnsi"/>
                <w:b/>
                <w:bCs/>
                <w:i/>
                <w:iCs/>
                <w:color w:val="C00000"/>
                <w:sz w:val="22"/>
                <w:highlight w:val="lightGray"/>
                <w:lang w:val="ca-ES"/>
              </w:rPr>
              <w:t>s</w:t>
            </w:r>
            <w:r w:rsidR="00043788">
              <w:rPr>
                <w:rFonts w:asciiTheme="minorHAnsi" w:hAnsiTheme="minorHAnsi" w:cstheme="minorHAnsi"/>
                <w:b/>
                <w:bCs/>
                <w:i/>
                <w:iCs/>
                <w:color w:val="C00000"/>
                <w:sz w:val="22"/>
                <w:highlight w:val="lightGray"/>
                <w:lang w:val="ca-ES"/>
              </w:rPr>
              <w:t xml:space="preserve"> dificulte</w:t>
            </w:r>
            <w:r w:rsidR="00844770" w:rsidRPr="00A46F6C">
              <w:rPr>
                <w:rFonts w:asciiTheme="minorHAnsi" w:hAnsiTheme="minorHAnsi" w:cstheme="minorHAnsi"/>
                <w:b/>
                <w:bCs/>
                <w:i/>
                <w:iCs/>
                <w:color w:val="C00000"/>
                <w:sz w:val="22"/>
                <w:highlight w:val="lightGray"/>
                <w:lang w:val="ca-ES"/>
              </w:rPr>
              <w:t xml:space="preserve"> la comprensió del mapa </w:t>
            </w:r>
            <w:r w:rsidR="00857B74" w:rsidRPr="00A46F6C">
              <w:rPr>
                <w:rFonts w:asciiTheme="minorHAnsi" w:hAnsiTheme="minorHAnsi" w:cstheme="minorHAnsi"/>
                <w:b/>
                <w:bCs/>
                <w:i/>
                <w:iCs/>
                <w:color w:val="C00000"/>
                <w:sz w:val="22"/>
                <w:highlight w:val="lightGray"/>
                <w:lang w:val="ca-ES"/>
              </w:rPr>
              <w:t>es podria agrupar amb els mapes 4 i 5</w:t>
            </w:r>
            <w:r w:rsidRPr="00A46F6C">
              <w:rPr>
                <w:rFonts w:asciiTheme="minorHAnsi" w:hAnsiTheme="minorHAnsi" w:cstheme="minorHAnsi"/>
                <w:b/>
                <w:bCs/>
                <w:i/>
                <w:iCs/>
                <w:color w:val="C00000"/>
                <w:sz w:val="22"/>
                <w:highlight w:val="lightGray"/>
                <w:lang w:val="ca-ES"/>
              </w:rPr>
              <w:t>.</w:t>
            </w:r>
          </w:p>
        </w:tc>
      </w:tr>
    </w:tbl>
    <w:p w14:paraId="2CD0661B" w14:textId="77777777" w:rsidR="005304B2" w:rsidRPr="00A46F6C" w:rsidRDefault="005304B2" w:rsidP="005304B2">
      <w:pPr>
        <w:rPr>
          <w:rFonts w:asciiTheme="minorHAnsi" w:hAnsiTheme="minorHAnsi" w:cstheme="minorHAnsi"/>
          <w:i/>
          <w:iCs/>
          <w:color w:val="C00000"/>
          <w:highlight w:val="lightGray"/>
          <w:lang w:val="ca-ES"/>
        </w:rPr>
      </w:pPr>
    </w:p>
    <w:p w14:paraId="51E9D261" w14:textId="77777777" w:rsidR="005304B2" w:rsidRPr="00A46F6C" w:rsidRDefault="005304B2" w:rsidP="005304B2">
      <w:pPr>
        <w:rPr>
          <w:rFonts w:asciiTheme="minorHAnsi" w:hAnsiTheme="minorHAnsi" w:cstheme="minorHAnsi"/>
          <w:i/>
          <w:iCs/>
          <w:color w:val="C00000"/>
          <w:highlight w:val="lightGray"/>
          <w:lang w:val="ca-ES"/>
        </w:rPr>
      </w:pPr>
    </w:p>
    <w:p w14:paraId="74217ED2" w14:textId="77777777" w:rsidR="00857B74" w:rsidRPr="00A46F6C" w:rsidRDefault="00857B74">
      <w:pPr>
        <w:jc w:val="left"/>
        <w:rPr>
          <w:rFonts w:asciiTheme="minorHAnsi" w:hAnsiTheme="minorHAnsi" w:cstheme="minorHAnsi"/>
          <w:b/>
          <w:i/>
          <w:iCs/>
          <w:color w:val="C00000"/>
          <w:highlight w:val="lightGray"/>
          <w:u w:val="single"/>
          <w:lang w:val="ca-ES"/>
        </w:rPr>
      </w:pPr>
      <w:bookmarkStart w:id="405" w:name="_Toc106785278"/>
      <w:r w:rsidRPr="00A46F6C">
        <w:rPr>
          <w:rFonts w:asciiTheme="minorHAnsi" w:hAnsiTheme="minorHAnsi" w:cstheme="minorHAnsi"/>
          <w:b/>
          <w:i/>
          <w:iCs/>
          <w:color w:val="C00000"/>
          <w:highlight w:val="lightGray"/>
          <w:u w:val="single"/>
          <w:lang w:val="ca-ES"/>
        </w:rPr>
        <w:br w:type="page"/>
      </w:r>
    </w:p>
    <w:p w14:paraId="1238B266" w14:textId="57F1D912" w:rsidR="005304B2" w:rsidRPr="00A46F6C" w:rsidRDefault="005304B2" w:rsidP="005304B2">
      <w:pPr>
        <w:spacing w:before="360" w:after="240"/>
        <w:outlineLvl w:val="0"/>
        <w:rPr>
          <w:rFonts w:asciiTheme="minorHAnsi" w:hAnsiTheme="minorHAnsi" w:cstheme="minorHAnsi"/>
          <w:b/>
          <w:i/>
          <w:iCs/>
          <w:color w:val="C00000"/>
          <w:highlight w:val="lightGray"/>
          <w:u w:val="single"/>
          <w:lang w:val="ca-ES"/>
        </w:rPr>
      </w:pPr>
      <w:r w:rsidRPr="00A46F6C">
        <w:rPr>
          <w:rFonts w:asciiTheme="minorHAnsi" w:hAnsiTheme="minorHAnsi" w:cstheme="minorHAnsi"/>
          <w:b/>
          <w:i/>
          <w:iCs/>
          <w:color w:val="C00000"/>
          <w:highlight w:val="lightGray"/>
          <w:u w:val="single"/>
          <w:lang w:val="ca-ES"/>
        </w:rPr>
        <w:lastRenderedPageBreak/>
        <w:t xml:space="preserve">MAPES </w:t>
      </w:r>
      <w:r w:rsidR="00381456" w:rsidRPr="00A46F6C">
        <w:rPr>
          <w:rFonts w:asciiTheme="minorHAnsi" w:hAnsiTheme="minorHAnsi" w:cstheme="minorHAnsi"/>
          <w:b/>
          <w:i/>
          <w:iCs/>
          <w:color w:val="C00000"/>
          <w:highlight w:val="lightGray"/>
          <w:u w:val="single"/>
          <w:lang w:val="ca-ES"/>
        </w:rPr>
        <w:t>7</w:t>
      </w:r>
      <w:r w:rsidRPr="00A46F6C">
        <w:rPr>
          <w:rFonts w:asciiTheme="minorHAnsi" w:hAnsiTheme="minorHAnsi" w:cstheme="minorHAnsi"/>
          <w:b/>
          <w:i/>
          <w:iCs/>
          <w:color w:val="C00000"/>
          <w:highlight w:val="lightGray"/>
          <w:u w:val="single"/>
          <w:lang w:val="ca-ES"/>
        </w:rPr>
        <w:t xml:space="preserve"> - MAPES DE RISCOS EN EL TERME MUNICIPAL</w:t>
      </w:r>
      <w:bookmarkEnd w:id="405"/>
    </w:p>
    <w:p w14:paraId="2420C0C2" w14:textId="77777777" w:rsidR="005304B2" w:rsidRPr="00A46F6C" w:rsidRDefault="005304B2" w:rsidP="005304B2">
      <w:pPr>
        <w:rPr>
          <w:rFonts w:asciiTheme="minorHAnsi" w:hAnsiTheme="minorHAnsi" w:cstheme="minorHAnsi"/>
          <w:i/>
          <w:iCs/>
          <w:color w:val="C00000"/>
          <w:highlight w:val="lightGray"/>
          <w:lang w:val="ca-ES"/>
        </w:rPr>
      </w:pPr>
      <w:r w:rsidRPr="00A46F6C">
        <w:rPr>
          <w:rFonts w:asciiTheme="minorHAnsi" w:hAnsiTheme="minorHAnsi" w:cstheme="minorHAnsi"/>
          <w:i/>
          <w:iCs/>
          <w:color w:val="C00000"/>
          <w:highlight w:val="lightGray"/>
          <w:lang w:val="ca-ES"/>
        </w:rPr>
        <w:t>S'elaboraran els mapes dels diferents riscos que afecten el terme municipal, d'acord amb les següents indicacions:</w:t>
      </w:r>
    </w:p>
    <w:p w14:paraId="178F93D1" w14:textId="77777777" w:rsidR="005304B2" w:rsidRPr="00A46F6C" w:rsidRDefault="005304B2" w:rsidP="005304B2">
      <w:pPr>
        <w:rPr>
          <w:rFonts w:asciiTheme="minorHAnsi" w:hAnsiTheme="minorHAnsi" w:cstheme="minorHAnsi"/>
          <w:i/>
          <w:iCs/>
          <w:color w:val="C00000"/>
          <w:highlight w:val="lightGray"/>
          <w:lang w:val="ca-ES"/>
        </w:rPr>
      </w:pPr>
    </w:p>
    <w:p w14:paraId="7A267B62" w14:textId="038CC445" w:rsidR="005304B2" w:rsidRPr="00A46F6C" w:rsidRDefault="00381456" w:rsidP="005304B2">
      <w:pPr>
        <w:spacing w:before="360" w:after="240"/>
        <w:outlineLvl w:val="0"/>
        <w:rPr>
          <w:rFonts w:asciiTheme="minorHAnsi" w:hAnsiTheme="minorHAnsi" w:cstheme="minorHAnsi"/>
          <w:b/>
          <w:i/>
          <w:iCs/>
          <w:color w:val="C00000"/>
          <w:highlight w:val="lightGray"/>
          <w:lang w:val="ca-ES"/>
        </w:rPr>
      </w:pPr>
      <w:bookmarkStart w:id="406" w:name="_Toc106785279"/>
      <w:r w:rsidRPr="00A46F6C">
        <w:rPr>
          <w:rFonts w:asciiTheme="minorHAnsi" w:hAnsiTheme="minorHAnsi" w:cstheme="minorHAnsi"/>
          <w:b/>
          <w:i/>
          <w:iCs/>
          <w:color w:val="C00000"/>
          <w:highlight w:val="lightGray"/>
          <w:lang w:val="ca-ES"/>
        </w:rPr>
        <w:t>7</w:t>
      </w:r>
      <w:r w:rsidR="005304B2" w:rsidRPr="00A46F6C">
        <w:rPr>
          <w:rFonts w:asciiTheme="minorHAnsi" w:hAnsiTheme="minorHAnsi" w:cstheme="minorHAnsi"/>
          <w:b/>
          <w:i/>
          <w:iCs/>
          <w:color w:val="C00000"/>
          <w:highlight w:val="lightGray"/>
          <w:lang w:val="ca-ES"/>
        </w:rPr>
        <w:t>.1 RISC D'INCENDIS</w:t>
      </w:r>
      <w:bookmarkEnd w:id="406"/>
    </w:p>
    <w:p w14:paraId="3158633A" w14:textId="77777777" w:rsidR="005304B2" w:rsidRPr="00A46F6C" w:rsidRDefault="005304B2" w:rsidP="005304B2">
      <w:pPr>
        <w:rPr>
          <w:rFonts w:asciiTheme="minorHAnsi" w:hAnsiTheme="minorHAnsi" w:cstheme="minorHAnsi"/>
          <w:i/>
          <w:iCs/>
          <w:color w:val="C00000"/>
          <w:highlight w:val="lightGray"/>
          <w:lang w:val="ca-ES"/>
        </w:rPr>
      </w:pPr>
      <w:bookmarkStart w:id="407" w:name="_Hlk100734301"/>
    </w:p>
    <w:tbl>
      <w:tblPr>
        <w:tblStyle w:val="Tablaconcuadrcula1"/>
        <w:tblW w:w="8956" w:type="dxa"/>
        <w:tblLook w:val="04A0" w:firstRow="1" w:lastRow="0" w:firstColumn="1" w:lastColumn="0" w:noHBand="0" w:noVBand="1"/>
      </w:tblPr>
      <w:tblGrid>
        <w:gridCol w:w="1668"/>
        <w:gridCol w:w="7288"/>
      </w:tblGrid>
      <w:tr w:rsidR="008569FB" w:rsidRPr="00A46F6C" w14:paraId="41E5555E" w14:textId="77777777" w:rsidTr="005304B2">
        <w:tc>
          <w:tcPr>
            <w:tcW w:w="1668" w:type="dxa"/>
            <w:shd w:val="clear" w:color="auto" w:fill="F2DBDB"/>
          </w:tcPr>
          <w:p w14:paraId="26E36F07"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7E2739E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Terme municipal</w:t>
            </w:r>
          </w:p>
        </w:tc>
      </w:tr>
      <w:tr w:rsidR="008569FB" w:rsidRPr="00A46F6C" w14:paraId="74F787B3" w14:textId="77777777" w:rsidTr="005304B2">
        <w:tc>
          <w:tcPr>
            <w:tcW w:w="1668" w:type="dxa"/>
            <w:shd w:val="clear" w:color="auto" w:fill="F2DBDB"/>
          </w:tcPr>
          <w:p w14:paraId="1608DA22"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6CA4FBCD"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Superfície forestal (segons les indicacions de l'apartat 3.1.1. del Pla). </w:t>
            </w:r>
          </w:p>
          <w:p w14:paraId="105CE32F"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Infraestructures de prevenció i extinció (àrees tallafocs, depòsits d'extinció, hidrants, etc.). </w:t>
            </w:r>
          </w:p>
          <w:p w14:paraId="5684315A"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Figures de protecció ambiental.</w:t>
            </w:r>
          </w:p>
          <w:p w14:paraId="28663B23"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Els elements inclosos en els apartats del 2.3 al 2.8 </w:t>
            </w:r>
            <w:r w:rsidRPr="00A46F6C">
              <w:rPr>
                <w:rFonts w:asciiTheme="minorHAnsi" w:hAnsiTheme="minorHAnsi" w:cstheme="minorHAnsi"/>
                <w:b/>
                <w:bCs/>
                <w:i/>
                <w:iCs/>
                <w:color w:val="C00000"/>
                <w:sz w:val="22"/>
                <w:highlight w:val="lightGray"/>
                <w:lang w:val="ca-ES"/>
              </w:rPr>
              <w:t>que estiguen en les zones sensibles al risc</w:t>
            </w:r>
            <w:r w:rsidRPr="00A46F6C">
              <w:rPr>
                <w:rFonts w:asciiTheme="minorHAnsi" w:hAnsiTheme="minorHAnsi" w:cstheme="minorHAnsi"/>
                <w:i/>
                <w:iCs/>
                <w:color w:val="C00000"/>
                <w:sz w:val="22"/>
                <w:highlight w:val="lightGray"/>
                <w:lang w:val="ca-ES"/>
              </w:rPr>
              <w:t xml:space="preserve"> (segons l'indicat en l'apartat 3.1.1) </w:t>
            </w:r>
          </w:p>
        </w:tc>
      </w:tr>
      <w:tr w:rsidR="008569FB" w:rsidRPr="00A46F6C" w14:paraId="703277E6" w14:textId="77777777" w:rsidTr="005304B2">
        <w:tc>
          <w:tcPr>
            <w:tcW w:w="1668" w:type="dxa"/>
            <w:shd w:val="clear" w:color="auto" w:fill="F2DBDB"/>
          </w:tcPr>
          <w:p w14:paraId="571DE3FF"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30C0A526"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698C71C7"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de població</w:t>
            </w:r>
          </w:p>
          <w:p w14:paraId="4BF5CA5D"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 principal</w:t>
            </w:r>
          </w:p>
          <w:p w14:paraId="2F614148"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Principals vies de comunicació</w:t>
            </w:r>
          </w:p>
          <w:p w14:paraId="4112256C"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tc>
      </w:tr>
      <w:tr w:rsidR="008569FB" w:rsidRPr="00A46F6C" w14:paraId="188F3FF7" w14:textId="77777777" w:rsidTr="005304B2">
        <w:tc>
          <w:tcPr>
            <w:tcW w:w="1668" w:type="dxa"/>
            <w:shd w:val="clear" w:color="auto" w:fill="F2DBDB"/>
          </w:tcPr>
          <w:p w14:paraId="5B2EA053"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26C96E0A" w14:textId="7C9094C2"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491676FE" w14:textId="77777777" w:rsidTr="005304B2">
        <w:tc>
          <w:tcPr>
            <w:tcW w:w="1668" w:type="dxa"/>
            <w:shd w:val="clear" w:color="auto" w:fill="F2DBDB"/>
          </w:tcPr>
          <w:p w14:paraId="4A95A166"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695DA882"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Es faran els </w:t>
            </w:r>
            <w:r w:rsidRPr="00A46F6C">
              <w:rPr>
                <w:rFonts w:asciiTheme="minorHAnsi" w:hAnsiTheme="minorHAnsi" w:cstheme="minorHAnsi"/>
                <w:b/>
                <w:bCs/>
                <w:i/>
                <w:iCs/>
                <w:color w:val="C00000"/>
                <w:sz w:val="22"/>
                <w:highlight w:val="lightGray"/>
                <w:lang w:val="ca-ES"/>
              </w:rPr>
              <w:t>mapes de detall</w:t>
            </w:r>
            <w:r w:rsidRPr="00A46F6C">
              <w:rPr>
                <w:rFonts w:asciiTheme="minorHAnsi" w:hAnsiTheme="minorHAnsi" w:cstheme="minorHAnsi"/>
                <w:i/>
                <w:iCs/>
                <w:color w:val="C00000"/>
                <w:sz w:val="22"/>
                <w:highlight w:val="lightGray"/>
                <w:lang w:val="ca-ES"/>
              </w:rPr>
              <w:t xml:space="preserve"> que es precisen per a una correcta visualització de les zones exposades al risc, </w:t>
            </w:r>
            <w:r w:rsidRPr="00A46F6C">
              <w:rPr>
                <w:rFonts w:asciiTheme="minorHAnsi" w:hAnsiTheme="minorHAnsi" w:cstheme="minorHAnsi"/>
                <w:b/>
                <w:bCs/>
                <w:i/>
                <w:iCs/>
                <w:color w:val="C00000"/>
                <w:sz w:val="22"/>
                <w:highlight w:val="lightGray"/>
                <w:lang w:val="ca-ES"/>
              </w:rPr>
              <w:t>incloent-hi els punts de trobada i itineraris d'evacuació en ells</w:t>
            </w:r>
            <w:r w:rsidRPr="00A46F6C">
              <w:rPr>
                <w:rFonts w:asciiTheme="minorHAnsi" w:hAnsiTheme="minorHAnsi" w:cstheme="minorHAnsi"/>
                <w:i/>
                <w:iCs/>
                <w:color w:val="C00000"/>
                <w:sz w:val="22"/>
                <w:highlight w:val="lightGray"/>
                <w:lang w:val="ca-ES"/>
              </w:rPr>
              <w:t xml:space="preserve">. </w:t>
            </w:r>
          </w:p>
        </w:tc>
      </w:tr>
    </w:tbl>
    <w:p w14:paraId="7DDFBA19" w14:textId="77777777" w:rsidR="005304B2" w:rsidRPr="00A46F6C" w:rsidRDefault="005304B2" w:rsidP="005304B2">
      <w:pPr>
        <w:rPr>
          <w:rFonts w:asciiTheme="minorHAnsi" w:hAnsiTheme="minorHAnsi" w:cstheme="minorHAnsi"/>
          <w:i/>
          <w:iCs/>
          <w:color w:val="C00000"/>
          <w:highlight w:val="lightGray"/>
          <w:lang w:val="ca-ES"/>
        </w:rPr>
      </w:pPr>
    </w:p>
    <w:p w14:paraId="0AF34A65" w14:textId="77777777" w:rsidR="005304B2" w:rsidRPr="00A46F6C" w:rsidRDefault="005304B2" w:rsidP="005304B2">
      <w:pPr>
        <w:rPr>
          <w:rFonts w:asciiTheme="minorHAnsi" w:hAnsiTheme="minorHAnsi" w:cstheme="minorHAnsi"/>
          <w:i/>
          <w:iCs/>
          <w:color w:val="C00000"/>
          <w:highlight w:val="lightGray"/>
          <w:lang w:val="ca-ES"/>
        </w:rPr>
      </w:pPr>
    </w:p>
    <w:p w14:paraId="3279BB2A" w14:textId="50614A3A" w:rsidR="005304B2" w:rsidRPr="00A46F6C" w:rsidRDefault="00381456" w:rsidP="005304B2">
      <w:pPr>
        <w:spacing w:before="360" w:after="240"/>
        <w:outlineLvl w:val="0"/>
        <w:rPr>
          <w:rFonts w:asciiTheme="minorHAnsi" w:hAnsiTheme="minorHAnsi" w:cstheme="minorHAnsi"/>
          <w:b/>
          <w:i/>
          <w:iCs/>
          <w:color w:val="C00000"/>
          <w:highlight w:val="lightGray"/>
          <w:lang w:val="ca-ES"/>
        </w:rPr>
      </w:pPr>
      <w:bookmarkStart w:id="408" w:name="_Toc106785280"/>
      <w:bookmarkEnd w:id="407"/>
      <w:r w:rsidRPr="00A46F6C">
        <w:rPr>
          <w:rFonts w:asciiTheme="minorHAnsi" w:hAnsiTheme="minorHAnsi" w:cstheme="minorHAnsi"/>
          <w:b/>
          <w:i/>
          <w:iCs/>
          <w:color w:val="C00000"/>
          <w:highlight w:val="lightGray"/>
          <w:lang w:val="ca-ES"/>
        </w:rPr>
        <w:t>7</w:t>
      </w:r>
      <w:r w:rsidR="005304B2" w:rsidRPr="00A46F6C">
        <w:rPr>
          <w:rFonts w:asciiTheme="minorHAnsi" w:hAnsiTheme="minorHAnsi" w:cstheme="minorHAnsi"/>
          <w:b/>
          <w:i/>
          <w:iCs/>
          <w:color w:val="C00000"/>
          <w:highlight w:val="lightGray"/>
          <w:lang w:val="ca-ES"/>
        </w:rPr>
        <w:t>.2 RISC D'INUNDACIONS</w:t>
      </w:r>
      <w:bookmarkEnd w:id="408"/>
    </w:p>
    <w:tbl>
      <w:tblPr>
        <w:tblStyle w:val="Tablaconcuadrcula1"/>
        <w:tblW w:w="8956" w:type="dxa"/>
        <w:tblLook w:val="04A0" w:firstRow="1" w:lastRow="0" w:firstColumn="1" w:lastColumn="0" w:noHBand="0" w:noVBand="1"/>
      </w:tblPr>
      <w:tblGrid>
        <w:gridCol w:w="1668"/>
        <w:gridCol w:w="7288"/>
      </w:tblGrid>
      <w:tr w:rsidR="008569FB" w:rsidRPr="00A46F6C" w14:paraId="3DCCF48E" w14:textId="77777777" w:rsidTr="005304B2">
        <w:tc>
          <w:tcPr>
            <w:tcW w:w="1668" w:type="dxa"/>
            <w:shd w:val="clear" w:color="auto" w:fill="F2DBDB"/>
          </w:tcPr>
          <w:p w14:paraId="030E1620"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4E737143"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Terme municipal</w:t>
            </w:r>
          </w:p>
        </w:tc>
      </w:tr>
      <w:tr w:rsidR="008569FB" w:rsidRPr="00A46F6C" w14:paraId="4B9B778D" w14:textId="77777777" w:rsidTr="005304B2">
        <w:tc>
          <w:tcPr>
            <w:tcW w:w="1668" w:type="dxa"/>
            <w:shd w:val="clear" w:color="auto" w:fill="F2DBDB"/>
          </w:tcPr>
          <w:p w14:paraId="7ACEB490"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66F1F55E"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Cartografia de la superfície afectada segons els nivells de perillositat de la cartografia integrada d'inundacions (</w:t>
            </w:r>
            <w:r w:rsidRPr="00A46F6C">
              <w:rPr>
                <w:rFonts w:asciiTheme="minorHAnsi" w:hAnsiTheme="minorHAnsi" w:cstheme="minorHAnsi"/>
                <w:i/>
                <w:iCs/>
                <w:color w:val="C00000"/>
                <w:sz w:val="22"/>
                <w:highlight w:val="lightGray"/>
                <w:shd w:val="clear" w:color="auto" w:fill="FFFFFF"/>
                <w:lang w:val="ca-ES"/>
              </w:rPr>
              <w:t>PATRICOVA + </w:t>
            </w:r>
            <w:r w:rsidRPr="00A46F6C">
              <w:rPr>
                <w:rFonts w:asciiTheme="minorHAnsi" w:hAnsiTheme="minorHAnsi" w:cstheme="minorHAnsi"/>
                <w:i/>
                <w:iCs/>
                <w:color w:val="C00000"/>
                <w:sz w:val="22"/>
                <w:highlight w:val="lightGray"/>
                <w:bdr w:val="none" w:sz="0" w:space="0" w:color="auto" w:frame="1"/>
                <w:shd w:val="clear" w:color="auto" w:fill="FFFFFF"/>
                <w:lang w:val="ca-ES"/>
              </w:rPr>
              <w:t>SNCZI</w:t>
            </w:r>
            <w:r w:rsidRPr="00A46F6C">
              <w:rPr>
                <w:rFonts w:asciiTheme="minorHAnsi" w:hAnsiTheme="minorHAnsi" w:cstheme="minorHAnsi"/>
                <w:i/>
                <w:iCs/>
                <w:color w:val="C00000"/>
                <w:sz w:val="22"/>
                <w:highlight w:val="lightGray"/>
                <w:shd w:val="clear" w:color="auto" w:fill="FFFFFF"/>
                <w:lang w:val="ca-ES"/>
              </w:rPr>
              <w:t>)</w:t>
            </w:r>
          </w:p>
          <w:p w14:paraId="6B5EF721"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Zones amb problemes locals d'inundació incloses en l'apartat 3.1.2. </w:t>
            </w:r>
          </w:p>
          <w:p w14:paraId="353BA0FA"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Els elements inclosos en els apartats del 2.3 al 2.8 </w:t>
            </w:r>
            <w:r w:rsidRPr="00A46F6C">
              <w:rPr>
                <w:rFonts w:asciiTheme="minorHAnsi" w:hAnsiTheme="minorHAnsi" w:cstheme="minorHAnsi"/>
                <w:b/>
                <w:bCs/>
                <w:i/>
                <w:iCs/>
                <w:color w:val="C00000"/>
                <w:sz w:val="22"/>
                <w:highlight w:val="lightGray"/>
                <w:lang w:val="ca-ES"/>
              </w:rPr>
              <w:t>que estiguen en les zones sensibles al risc</w:t>
            </w:r>
            <w:r w:rsidRPr="00A46F6C">
              <w:rPr>
                <w:rFonts w:asciiTheme="minorHAnsi" w:hAnsiTheme="minorHAnsi" w:cstheme="minorHAnsi"/>
                <w:i/>
                <w:iCs/>
                <w:color w:val="C00000"/>
                <w:sz w:val="22"/>
                <w:highlight w:val="lightGray"/>
                <w:lang w:val="ca-ES"/>
              </w:rPr>
              <w:t xml:space="preserve"> (segons l'indicat en l'apartat 3.1.2). </w:t>
            </w:r>
          </w:p>
        </w:tc>
      </w:tr>
      <w:tr w:rsidR="008569FB" w:rsidRPr="00A46F6C" w14:paraId="6496B731" w14:textId="77777777" w:rsidTr="005304B2">
        <w:tc>
          <w:tcPr>
            <w:tcW w:w="1668" w:type="dxa"/>
            <w:shd w:val="clear" w:color="auto" w:fill="F2DBDB"/>
          </w:tcPr>
          <w:p w14:paraId="2646492C"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7171D481"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36F2498E"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de població</w:t>
            </w:r>
          </w:p>
          <w:p w14:paraId="07FCAD9F"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 principal</w:t>
            </w:r>
          </w:p>
          <w:p w14:paraId="039D68DC"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Principals vies de comunicació</w:t>
            </w:r>
          </w:p>
          <w:p w14:paraId="48CC66F6" w14:textId="77777777" w:rsidR="005304B2" w:rsidRPr="00A46F6C" w:rsidRDefault="005304B2" w:rsidP="00563C3C">
            <w:pPr>
              <w:numPr>
                <w:ilvl w:val="0"/>
                <w:numId w:val="111"/>
              </w:numPr>
              <w:contextualSpacing/>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tc>
      </w:tr>
      <w:tr w:rsidR="008569FB" w:rsidRPr="00A46F6C" w14:paraId="3520E7B8" w14:textId="77777777" w:rsidTr="005304B2">
        <w:tc>
          <w:tcPr>
            <w:tcW w:w="1668" w:type="dxa"/>
            <w:shd w:val="clear" w:color="auto" w:fill="F2DBDB"/>
          </w:tcPr>
          <w:p w14:paraId="04FECC1D"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3DE92AEF" w14:textId="2CF25968"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64366522" w14:textId="77777777" w:rsidTr="005304B2">
        <w:tc>
          <w:tcPr>
            <w:tcW w:w="1668" w:type="dxa"/>
            <w:shd w:val="clear" w:color="auto" w:fill="F2DBDB"/>
          </w:tcPr>
          <w:p w14:paraId="4A664FF7"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52169391"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Es faran els </w:t>
            </w:r>
            <w:r w:rsidRPr="00A46F6C">
              <w:rPr>
                <w:rFonts w:asciiTheme="minorHAnsi" w:hAnsiTheme="minorHAnsi" w:cstheme="minorHAnsi"/>
                <w:b/>
                <w:bCs/>
                <w:i/>
                <w:iCs/>
                <w:color w:val="C00000"/>
                <w:sz w:val="22"/>
                <w:highlight w:val="lightGray"/>
                <w:lang w:val="ca-ES"/>
              </w:rPr>
              <w:t>mapes de detall</w:t>
            </w:r>
            <w:r w:rsidRPr="00A46F6C">
              <w:rPr>
                <w:rFonts w:asciiTheme="minorHAnsi" w:hAnsiTheme="minorHAnsi" w:cstheme="minorHAnsi"/>
                <w:i/>
                <w:iCs/>
                <w:color w:val="C00000"/>
                <w:sz w:val="22"/>
                <w:highlight w:val="lightGray"/>
                <w:lang w:val="ca-ES"/>
              </w:rPr>
              <w:t xml:space="preserve"> que es precisen per a una correcta visualització de les zones exposades al risc, </w:t>
            </w:r>
            <w:r w:rsidRPr="00A46F6C">
              <w:rPr>
                <w:rFonts w:asciiTheme="minorHAnsi" w:hAnsiTheme="minorHAnsi" w:cstheme="minorHAnsi"/>
                <w:b/>
                <w:bCs/>
                <w:i/>
                <w:iCs/>
                <w:color w:val="C00000"/>
                <w:sz w:val="22"/>
                <w:highlight w:val="lightGray"/>
                <w:lang w:val="ca-ES"/>
              </w:rPr>
              <w:t>incloent-hi els punts de trobada i itineraris d'evacuació en ells</w:t>
            </w:r>
            <w:r w:rsidRPr="00A46F6C">
              <w:rPr>
                <w:rFonts w:asciiTheme="minorHAnsi" w:hAnsiTheme="minorHAnsi" w:cstheme="minorHAnsi"/>
                <w:i/>
                <w:iCs/>
                <w:color w:val="C00000"/>
                <w:sz w:val="22"/>
                <w:highlight w:val="lightGray"/>
                <w:lang w:val="ca-ES"/>
              </w:rPr>
              <w:t xml:space="preserve">. </w:t>
            </w:r>
          </w:p>
          <w:p w14:paraId="4727FD8A" w14:textId="77777777" w:rsidR="005304B2" w:rsidRPr="00A46F6C" w:rsidRDefault="005304B2" w:rsidP="005304B2">
            <w:pPr>
              <w:rPr>
                <w:rFonts w:asciiTheme="minorHAnsi" w:hAnsiTheme="minorHAnsi" w:cstheme="minorHAnsi"/>
                <w:i/>
                <w:iCs/>
                <w:color w:val="C00000"/>
                <w:sz w:val="22"/>
                <w:highlight w:val="lightGray"/>
                <w:lang w:val="ca-ES"/>
              </w:rPr>
            </w:pPr>
          </w:p>
        </w:tc>
      </w:tr>
    </w:tbl>
    <w:p w14:paraId="15D2A691" w14:textId="77777777" w:rsidR="005304B2" w:rsidRPr="00A46F6C" w:rsidRDefault="005304B2" w:rsidP="005304B2">
      <w:pPr>
        <w:spacing w:before="360" w:after="240"/>
        <w:outlineLvl w:val="0"/>
        <w:rPr>
          <w:rFonts w:asciiTheme="minorHAnsi" w:hAnsiTheme="minorHAnsi" w:cstheme="minorHAnsi"/>
          <w:b/>
          <w:i/>
          <w:iCs/>
          <w:color w:val="C00000"/>
          <w:highlight w:val="lightGray"/>
          <w:lang w:val="ca-ES"/>
        </w:rPr>
      </w:pPr>
    </w:p>
    <w:p w14:paraId="4D4CBAA7" w14:textId="4CAEBF5B" w:rsidR="005304B2" w:rsidRPr="00A46F6C" w:rsidRDefault="00381456" w:rsidP="005304B2">
      <w:pPr>
        <w:spacing w:before="360" w:after="240"/>
        <w:outlineLvl w:val="0"/>
        <w:rPr>
          <w:rFonts w:asciiTheme="minorHAnsi" w:hAnsiTheme="minorHAnsi" w:cstheme="minorHAnsi"/>
          <w:b/>
          <w:i/>
          <w:iCs/>
          <w:color w:val="C00000"/>
          <w:highlight w:val="lightGray"/>
          <w:lang w:val="ca-ES"/>
        </w:rPr>
      </w:pPr>
      <w:bookmarkStart w:id="409" w:name="_Toc106785281"/>
      <w:r w:rsidRPr="00A46F6C">
        <w:rPr>
          <w:rFonts w:asciiTheme="minorHAnsi" w:hAnsiTheme="minorHAnsi" w:cstheme="minorHAnsi"/>
          <w:b/>
          <w:i/>
          <w:iCs/>
          <w:color w:val="C00000"/>
          <w:highlight w:val="lightGray"/>
          <w:lang w:val="ca-ES"/>
        </w:rPr>
        <w:lastRenderedPageBreak/>
        <w:t>7</w:t>
      </w:r>
      <w:r w:rsidR="005304B2" w:rsidRPr="00A46F6C">
        <w:rPr>
          <w:rFonts w:asciiTheme="minorHAnsi" w:hAnsiTheme="minorHAnsi" w:cstheme="minorHAnsi"/>
          <w:b/>
          <w:i/>
          <w:iCs/>
          <w:color w:val="C00000"/>
          <w:highlight w:val="lightGray"/>
          <w:lang w:val="ca-ES"/>
        </w:rPr>
        <w:t>.3 RISC SÍSMIC:</w:t>
      </w:r>
      <w:bookmarkEnd w:id="409"/>
      <w:r w:rsidR="005304B2" w:rsidRPr="00A46F6C">
        <w:rPr>
          <w:rFonts w:asciiTheme="minorHAnsi" w:hAnsiTheme="minorHAnsi" w:cstheme="minorHAnsi"/>
          <w:b/>
          <w:i/>
          <w:iCs/>
          <w:color w:val="C00000"/>
          <w:highlight w:val="lightGray"/>
          <w:lang w:val="ca-ES"/>
        </w:rPr>
        <w:t xml:space="preserve"> </w:t>
      </w:r>
    </w:p>
    <w:p w14:paraId="13A1786E" w14:textId="1CE5DB4A" w:rsidR="005304B2" w:rsidRPr="00A46F6C" w:rsidRDefault="00381456" w:rsidP="005304B2">
      <w:pPr>
        <w:spacing w:before="360" w:after="240"/>
        <w:outlineLvl w:val="0"/>
        <w:rPr>
          <w:rFonts w:asciiTheme="minorHAnsi" w:hAnsiTheme="minorHAnsi" w:cstheme="minorHAnsi"/>
          <w:b/>
          <w:i/>
          <w:iCs/>
          <w:color w:val="C00000"/>
          <w:highlight w:val="lightGray"/>
          <w:lang w:val="ca-ES"/>
        </w:rPr>
      </w:pPr>
      <w:bookmarkStart w:id="410" w:name="_Toc106785282"/>
      <w:r w:rsidRPr="00A46F6C">
        <w:rPr>
          <w:rFonts w:asciiTheme="minorHAnsi" w:hAnsiTheme="minorHAnsi" w:cstheme="minorHAnsi"/>
          <w:b/>
          <w:i/>
          <w:iCs/>
          <w:color w:val="C00000"/>
          <w:highlight w:val="lightGray"/>
          <w:lang w:val="ca-ES"/>
        </w:rPr>
        <w:t>7</w:t>
      </w:r>
      <w:r w:rsidR="005304B2" w:rsidRPr="00A46F6C">
        <w:rPr>
          <w:rFonts w:asciiTheme="minorHAnsi" w:hAnsiTheme="minorHAnsi" w:cstheme="minorHAnsi"/>
          <w:b/>
          <w:i/>
          <w:iCs/>
          <w:color w:val="C00000"/>
          <w:highlight w:val="lightGray"/>
          <w:lang w:val="ca-ES"/>
        </w:rPr>
        <w:t>.3.1 Mapa d'edat dels edificis</w:t>
      </w:r>
      <w:bookmarkEnd w:id="410"/>
    </w:p>
    <w:tbl>
      <w:tblPr>
        <w:tblStyle w:val="Tablaconcuadrcula1"/>
        <w:tblW w:w="8956" w:type="dxa"/>
        <w:tblLook w:val="04A0" w:firstRow="1" w:lastRow="0" w:firstColumn="1" w:lastColumn="0" w:noHBand="0" w:noVBand="1"/>
      </w:tblPr>
      <w:tblGrid>
        <w:gridCol w:w="1668"/>
        <w:gridCol w:w="7288"/>
      </w:tblGrid>
      <w:tr w:rsidR="008569FB" w:rsidRPr="00A46F6C" w14:paraId="577CC828" w14:textId="77777777" w:rsidTr="005304B2">
        <w:trPr>
          <w:cantSplit/>
        </w:trPr>
        <w:tc>
          <w:tcPr>
            <w:tcW w:w="1668" w:type="dxa"/>
            <w:shd w:val="clear" w:color="auto" w:fill="F2DBDB"/>
          </w:tcPr>
          <w:p w14:paraId="3495CCAF"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71DA1C4E"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Terme municipal / nuclis de població</w:t>
            </w:r>
          </w:p>
        </w:tc>
      </w:tr>
      <w:tr w:rsidR="008569FB" w:rsidRPr="00A46F6C" w14:paraId="08A75D34" w14:textId="77777777" w:rsidTr="005304B2">
        <w:trPr>
          <w:cantSplit/>
        </w:trPr>
        <w:tc>
          <w:tcPr>
            <w:tcW w:w="1668" w:type="dxa"/>
            <w:shd w:val="clear" w:color="auto" w:fill="F2DBDB"/>
          </w:tcPr>
          <w:p w14:paraId="69178F0E"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47D7F4D6"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Mapa de l'edat dels edificis, d'acord amb el model de la cartografia i amb el tutorial per a obtindre les dades. </w:t>
            </w:r>
          </w:p>
          <w:p w14:paraId="42D88D09"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S'inclouran </w:t>
            </w:r>
            <w:r w:rsidRPr="00A46F6C">
              <w:rPr>
                <w:rFonts w:asciiTheme="minorHAnsi" w:hAnsiTheme="minorHAnsi" w:cstheme="minorHAnsi"/>
                <w:b/>
                <w:bCs/>
                <w:i/>
                <w:iCs/>
                <w:color w:val="C00000"/>
                <w:sz w:val="22"/>
                <w:highlight w:val="lightGray"/>
                <w:lang w:val="ca-ES"/>
              </w:rPr>
              <w:t>tots els elements inclosos en els apartats del 2.3 al 2.8 dels nuclis habitats</w:t>
            </w:r>
            <w:r w:rsidRPr="00A46F6C">
              <w:rPr>
                <w:rFonts w:asciiTheme="minorHAnsi" w:hAnsiTheme="minorHAnsi" w:cstheme="minorHAnsi"/>
                <w:i/>
                <w:iCs/>
                <w:color w:val="C00000"/>
                <w:sz w:val="22"/>
                <w:highlight w:val="lightGray"/>
                <w:lang w:val="ca-ES"/>
              </w:rPr>
              <w:t xml:space="preserve">. </w:t>
            </w:r>
          </w:p>
        </w:tc>
      </w:tr>
      <w:tr w:rsidR="008569FB" w:rsidRPr="00A46F6C" w14:paraId="596DF83E" w14:textId="77777777" w:rsidTr="005304B2">
        <w:trPr>
          <w:cantSplit/>
        </w:trPr>
        <w:tc>
          <w:tcPr>
            <w:tcW w:w="1668" w:type="dxa"/>
            <w:shd w:val="clear" w:color="auto" w:fill="F2DBDB"/>
          </w:tcPr>
          <w:p w14:paraId="17AF3995"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3840CA9E"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28A9DFCC"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de població</w:t>
            </w:r>
          </w:p>
          <w:p w14:paraId="17FB6B2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Principals vies de comunicació</w:t>
            </w:r>
          </w:p>
          <w:p w14:paraId="2349988C"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tc>
      </w:tr>
      <w:tr w:rsidR="008569FB" w:rsidRPr="00A46F6C" w14:paraId="6666CBBD" w14:textId="77777777" w:rsidTr="005304B2">
        <w:trPr>
          <w:cantSplit/>
        </w:trPr>
        <w:tc>
          <w:tcPr>
            <w:tcW w:w="1668" w:type="dxa"/>
            <w:shd w:val="clear" w:color="auto" w:fill="F2DBDB"/>
          </w:tcPr>
          <w:p w14:paraId="6AD94401"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2C12C044" w14:textId="4990FDB3"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1EAB0D16" w14:textId="77777777" w:rsidTr="005304B2">
        <w:trPr>
          <w:cantSplit/>
        </w:trPr>
        <w:tc>
          <w:tcPr>
            <w:tcW w:w="1668" w:type="dxa"/>
            <w:shd w:val="clear" w:color="auto" w:fill="F2DBDB"/>
          </w:tcPr>
          <w:p w14:paraId="10A3061A"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592DD143" w14:textId="1E8D56CD" w:rsidR="005304B2"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Serà elaborat pels municipis amb risc alt o mitjà. </w:t>
            </w:r>
          </w:p>
          <w:p w14:paraId="2F47A874" w14:textId="70D77748" w:rsidR="005201B7" w:rsidRPr="00A46F6C" w:rsidRDefault="005201B7" w:rsidP="005201B7">
            <w:pPr>
              <w:numPr>
                <w:ilvl w:val="0"/>
                <w:numId w:val="111"/>
              </w:numPr>
              <w:contextualSpacing/>
              <w:jc w:val="left"/>
              <w:rPr>
                <w:rFonts w:asciiTheme="minorHAnsi" w:hAnsiTheme="minorHAnsi" w:cstheme="minorHAnsi"/>
                <w:i/>
                <w:iCs/>
                <w:color w:val="C00000"/>
                <w:sz w:val="22"/>
                <w:highlight w:val="lightGray"/>
                <w:lang w:val="ca-ES"/>
              </w:rPr>
            </w:pPr>
            <w:r w:rsidRPr="005201B7">
              <w:rPr>
                <w:rFonts w:asciiTheme="minorHAnsi" w:hAnsiTheme="minorHAnsi" w:cstheme="minorHAnsi"/>
                <w:i/>
                <w:iCs/>
                <w:color w:val="C00000"/>
                <w:sz w:val="22"/>
                <w:highlight w:val="lightGray"/>
                <w:lang w:val="ca-ES"/>
              </w:rPr>
              <w:t>S'utilitzarà la divisió en rangs d'anys i una rampa de colors similar a la dels mapes model</w:t>
            </w:r>
            <w:r>
              <w:rPr>
                <w:rFonts w:asciiTheme="minorHAnsi" w:hAnsiTheme="minorHAnsi" w:cstheme="minorHAnsi"/>
                <w:i/>
                <w:iCs/>
                <w:color w:val="C00000"/>
                <w:sz w:val="22"/>
                <w:highlight w:val="lightGray"/>
                <w:lang w:val="ca-ES"/>
              </w:rPr>
              <w:t xml:space="preserve"> que acompanyen a les guies de PTME / </w:t>
            </w:r>
            <w:r w:rsidRPr="005201B7">
              <w:rPr>
                <w:rFonts w:asciiTheme="minorHAnsi" w:hAnsiTheme="minorHAnsi" w:cstheme="minorHAnsi"/>
                <w:i/>
                <w:iCs/>
                <w:color w:val="C00000"/>
                <w:sz w:val="22"/>
                <w:highlight w:val="lightGray"/>
                <w:lang w:val="ca-ES"/>
              </w:rPr>
              <w:t>PAM.</w:t>
            </w:r>
          </w:p>
          <w:p w14:paraId="4DC1CB8F"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Es faran els </w:t>
            </w:r>
            <w:r w:rsidRPr="00A46F6C">
              <w:rPr>
                <w:rFonts w:asciiTheme="minorHAnsi" w:hAnsiTheme="minorHAnsi" w:cstheme="minorHAnsi"/>
                <w:b/>
                <w:bCs/>
                <w:i/>
                <w:iCs/>
                <w:color w:val="C00000"/>
                <w:sz w:val="22"/>
                <w:highlight w:val="lightGray"/>
                <w:lang w:val="ca-ES"/>
              </w:rPr>
              <w:t>mapes de detall</w:t>
            </w:r>
            <w:r w:rsidRPr="00A46F6C">
              <w:rPr>
                <w:rFonts w:asciiTheme="minorHAnsi" w:hAnsiTheme="minorHAnsi" w:cstheme="minorHAnsi"/>
                <w:i/>
                <w:iCs/>
                <w:color w:val="C00000"/>
                <w:sz w:val="22"/>
                <w:highlight w:val="lightGray"/>
                <w:lang w:val="ca-ES"/>
              </w:rPr>
              <w:t xml:space="preserve"> que es precisen per a una correcta visualització de les zones exposades al risc, </w:t>
            </w:r>
            <w:r w:rsidRPr="00A46F6C">
              <w:rPr>
                <w:rFonts w:asciiTheme="minorHAnsi" w:hAnsiTheme="minorHAnsi" w:cstheme="minorHAnsi"/>
                <w:b/>
                <w:bCs/>
                <w:i/>
                <w:iCs/>
                <w:color w:val="C00000"/>
                <w:sz w:val="22"/>
                <w:highlight w:val="lightGray"/>
                <w:lang w:val="ca-ES"/>
              </w:rPr>
              <w:t>incloent-hi els punts de trobada i itineraris d'evacuació en ells</w:t>
            </w:r>
            <w:r w:rsidRPr="00A46F6C">
              <w:rPr>
                <w:rFonts w:asciiTheme="minorHAnsi" w:hAnsiTheme="minorHAnsi" w:cstheme="minorHAnsi"/>
                <w:i/>
                <w:iCs/>
                <w:color w:val="C00000"/>
                <w:sz w:val="22"/>
                <w:highlight w:val="lightGray"/>
                <w:lang w:val="ca-ES"/>
              </w:rPr>
              <w:t xml:space="preserve">. </w:t>
            </w:r>
          </w:p>
        </w:tc>
      </w:tr>
    </w:tbl>
    <w:p w14:paraId="2321BA32" w14:textId="77777777" w:rsidR="005304B2" w:rsidRPr="00A46F6C" w:rsidRDefault="005304B2" w:rsidP="005304B2">
      <w:pPr>
        <w:rPr>
          <w:rFonts w:asciiTheme="minorHAnsi" w:hAnsiTheme="minorHAnsi" w:cstheme="minorHAnsi"/>
          <w:i/>
          <w:iCs/>
          <w:color w:val="C00000"/>
          <w:highlight w:val="lightGray"/>
          <w:lang w:val="ca-ES"/>
        </w:rPr>
      </w:pPr>
    </w:p>
    <w:p w14:paraId="5FF0C24A" w14:textId="426755A8" w:rsidR="005304B2" w:rsidRPr="00A46F6C" w:rsidRDefault="00381456" w:rsidP="005304B2">
      <w:pPr>
        <w:spacing w:before="360" w:after="240"/>
        <w:outlineLvl w:val="0"/>
        <w:rPr>
          <w:rFonts w:asciiTheme="minorHAnsi" w:hAnsiTheme="minorHAnsi" w:cstheme="minorHAnsi"/>
          <w:b/>
          <w:i/>
          <w:iCs/>
          <w:color w:val="C00000"/>
          <w:highlight w:val="lightGray"/>
          <w:lang w:val="ca-ES"/>
        </w:rPr>
      </w:pPr>
      <w:bookmarkStart w:id="411" w:name="_Toc106785283"/>
      <w:r w:rsidRPr="00A46F6C">
        <w:rPr>
          <w:rFonts w:asciiTheme="minorHAnsi" w:hAnsiTheme="minorHAnsi" w:cstheme="minorHAnsi"/>
          <w:b/>
          <w:i/>
          <w:iCs/>
          <w:color w:val="C00000"/>
          <w:highlight w:val="lightGray"/>
          <w:lang w:val="ca-ES"/>
        </w:rPr>
        <w:t>7</w:t>
      </w:r>
      <w:r w:rsidR="005304B2" w:rsidRPr="00A46F6C">
        <w:rPr>
          <w:rFonts w:asciiTheme="minorHAnsi" w:hAnsiTheme="minorHAnsi" w:cstheme="minorHAnsi"/>
          <w:b/>
          <w:i/>
          <w:iCs/>
          <w:color w:val="C00000"/>
          <w:highlight w:val="lightGray"/>
          <w:lang w:val="ca-ES"/>
        </w:rPr>
        <w:t>.3.2 Mapa d'altures dels edificis</w:t>
      </w:r>
      <w:bookmarkEnd w:id="411"/>
    </w:p>
    <w:tbl>
      <w:tblPr>
        <w:tblStyle w:val="Tablaconcuadrcula1"/>
        <w:tblW w:w="8956" w:type="dxa"/>
        <w:tblLook w:val="04A0" w:firstRow="1" w:lastRow="0" w:firstColumn="1" w:lastColumn="0" w:noHBand="0" w:noVBand="1"/>
      </w:tblPr>
      <w:tblGrid>
        <w:gridCol w:w="1668"/>
        <w:gridCol w:w="7288"/>
      </w:tblGrid>
      <w:tr w:rsidR="008569FB" w:rsidRPr="00A46F6C" w14:paraId="03878A28" w14:textId="77777777" w:rsidTr="005304B2">
        <w:tc>
          <w:tcPr>
            <w:tcW w:w="1668" w:type="dxa"/>
            <w:shd w:val="clear" w:color="auto" w:fill="F2DBDB"/>
          </w:tcPr>
          <w:p w14:paraId="325A7E94"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54B6CA9B"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Terme municipal /nuclis de població</w:t>
            </w:r>
          </w:p>
        </w:tc>
      </w:tr>
      <w:tr w:rsidR="008569FB" w:rsidRPr="00A46F6C" w14:paraId="53F5C43C" w14:textId="77777777" w:rsidTr="005304B2">
        <w:tc>
          <w:tcPr>
            <w:tcW w:w="1668" w:type="dxa"/>
            <w:shd w:val="clear" w:color="auto" w:fill="F2DBDB"/>
          </w:tcPr>
          <w:p w14:paraId="01CBDEF3"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0534CF8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Mapes d'altures dels edificis, d'acord amb el model de la cartografia i amb el tutorial per a obtindre les dades. </w:t>
            </w:r>
          </w:p>
          <w:p w14:paraId="5609E07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S'inclouran </w:t>
            </w:r>
            <w:r w:rsidRPr="00A46F6C">
              <w:rPr>
                <w:rFonts w:asciiTheme="minorHAnsi" w:hAnsiTheme="minorHAnsi" w:cstheme="minorHAnsi"/>
                <w:b/>
                <w:bCs/>
                <w:i/>
                <w:iCs/>
                <w:color w:val="C00000"/>
                <w:sz w:val="22"/>
                <w:highlight w:val="lightGray"/>
                <w:lang w:val="ca-ES"/>
              </w:rPr>
              <w:t>tots els elements inclosos en els apartats del 2.3 al 2.8 dels nuclis habitats</w:t>
            </w:r>
            <w:r w:rsidRPr="00A46F6C">
              <w:rPr>
                <w:rFonts w:asciiTheme="minorHAnsi" w:hAnsiTheme="minorHAnsi" w:cstheme="minorHAnsi"/>
                <w:i/>
                <w:iCs/>
                <w:color w:val="C00000"/>
                <w:sz w:val="22"/>
                <w:highlight w:val="lightGray"/>
                <w:lang w:val="ca-ES"/>
              </w:rPr>
              <w:t xml:space="preserve">. </w:t>
            </w:r>
          </w:p>
        </w:tc>
      </w:tr>
      <w:tr w:rsidR="008569FB" w:rsidRPr="00A46F6C" w14:paraId="66D0255F" w14:textId="77777777" w:rsidTr="005304B2">
        <w:tc>
          <w:tcPr>
            <w:tcW w:w="1668" w:type="dxa"/>
            <w:shd w:val="clear" w:color="auto" w:fill="F2DBDB"/>
          </w:tcPr>
          <w:p w14:paraId="1676227E"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4D15F67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5E9C2F8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de població</w:t>
            </w:r>
          </w:p>
          <w:p w14:paraId="28D75BA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Principals vies de comunicació</w:t>
            </w:r>
          </w:p>
          <w:p w14:paraId="68E2FB50"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tc>
      </w:tr>
      <w:tr w:rsidR="008569FB" w:rsidRPr="00A46F6C" w14:paraId="77726645" w14:textId="77777777" w:rsidTr="005304B2">
        <w:tc>
          <w:tcPr>
            <w:tcW w:w="1668" w:type="dxa"/>
            <w:shd w:val="clear" w:color="auto" w:fill="F2DBDB"/>
          </w:tcPr>
          <w:p w14:paraId="5A368A46"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79637452" w14:textId="6FCFF403"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0153EFD3" w14:textId="77777777" w:rsidTr="005304B2">
        <w:tc>
          <w:tcPr>
            <w:tcW w:w="1668" w:type="dxa"/>
            <w:shd w:val="clear" w:color="auto" w:fill="F2DBDB"/>
          </w:tcPr>
          <w:p w14:paraId="7ACA6843"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420ED4A4" w14:textId="5268BA5C" w:rsidR="005304B2"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Serà elaborat pels municipis amb risc alt o mitjà. </w:t>
            </w:r>
          </w:p>
          <w:p w14:paraId="16C239FC" w14:textId="6D688BA3" w:rsidR="005201B7" w:rsidRPr="00A46F6C" w:rsidRDefault="005201B7" w:rsidP="005201B7">
            <w:pPr>
              <w:numPr>
                <w:ilvl w:val="0"/>
                <w:numId w:val="111"/>
              </w:numPr>
              <w:contextualSpacing/>
              <w:jc w:val="left"/>
              <w:rPr>
                <w:rFonts w:asciiTheme="minorHAnsi" w:hAnsiTheme="minorHAnsi" w:cstheme="minorHAnsi"/>
                <w:i/>
                <w:iCs/>
                <w:color w:val="C00000"/>
                <w:sz w:val="22"/>
                <w:highlight w:val="lightGray"/>
                <w:lang w:val="ca-ES"/>
              </w:rPr>
            </w:pPr>
            <w:r w:rsidRPr="005201B7">
              <w:rPr>
                <w:rFonts w:asciiTheme="minorHAnsi" w:hAnsiTheme="minorHAnsi" w:cstheme="minorHAnsi"/>
                <w:i/>
                <w:iCs/>
                <w:color w:val="C00000"/>
                <w:sz w:val="22"/>
                <w:highlight w:val="lightGray"/>
                <w:lang w:val="ca-ES"/>
              </w:rPr>
              <w:t>S'utilitzarà la divisió de rangs d'altura i una rampa de colors similar a la dels mapes model</w:t>
            </w:r>
            <w:r>
              <w:rPr>
                <w:rFonts w:asciiTheme="minorHAnsi" w:hAnsiTheme="minorHAnsi" w:cstheme="minorHAnsi"/>
                <w:i/>
                <w:iCs/>
                <w:color w:val="C00000"/>
                <w:sz w:val="22"/>
                <w:highlight w:val="lightGray"/>
                <w:lang w:val="ca-ES"/>
              </w:rPr>
              <w:t xml:space="preserve"> que acompanyen a les guies de </w:t>
            </w:r>
            <w:r w:rsidRPr="005201B7">
              <w:rPr>
                <w:rFonts w:asciiTheme="minorHAnsi" w:hAnsiTheme="minorHAnsi" w:cstheme="minorHAnsi"/>
                <w:i/>
                <w:iCs/>
                <w:color w:val="C00000"/>
                <w:sz w:val="22"/>
                <w:highlight w:val="lightGray"/>
                <w:lang w:val="ca-ES"/>
              </w:rPr>
              <w:t>PTME / PAM, variant d'intensitat segons el núm. de plantes</w:t>
            </w:r>
          </w:p>
          <w:p w14:paraId="4E006C9F"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Es faran els </w:t>
            </w:r>
            <w:r w:rsidRPr="00A46F6C">
              <w:rPr>
                <w:rFonts w:asciiTheme="minorHAnsi" w:hAnsiTheme="minorHAnsi" w:cstheme="minorHAnsi"/>
                <w:b/>
                <w:bCs/>
                <w:i/>
                <w:iCs/>
                <w:color w:val="C00000"/>
                <w:sz w:val="22"/>
                <w:highlight w:val="lightGray"/>
                <w:lang w:val="ca-ES"/>
              </w:rPr>
              <w:t>mapes de detall</w:t>
            </w:r>
            <w:r w:rsidRPr="00A46F6C">
              <w:rPr>
                <w:rFonts w:asciiTheme="minorHAnsi" w:hAnsiTheme="minorHAnsi" w:cstheme="minorHAnsi"/>
                <w:i/>
                <w:iCs/>
                <w:color w:val="C00000"/>
                <w:sz w:val="22"/>
                <w:highlight w:val="lightGray"/>
                <w:lang w:val="ca-ES"/>
              </w:rPr>
              <w:t xml:space="preserve"> que es precisen per a una correcta visualització de les zones exposades al risc, </w:t>
            </w:r>
            <w:r w:rsidRPr="00A46F6C">
              <w:rPr>
                <w:rFonts w:asciiTheme="minorHAnsi" w:hAnsiTheme="minorHAnsi" w:cstheme="minorHAnsi"/>
                <w:b/>
                <w:bCs/>
                <w:i/>
                <w:iCs/>
                <w:color w:val="C00000"/>
                <w:sz w:val="22"/>
                <w:highlight w:val="lightGray"/>
                <w:lang w:val="ca-ES"/>
              </w:rPr>
              <w:t>incloent-hi els punts de trobada i itineraris d'evacuació en ells</w:t>
            </w:r>
            <w:r w:rsidRPr="00A46F6C">
              <w:rPr>
                <w:rFonts w:asciiTheme="minorHAnsi" w:hAnsiTheme="minorHAnsi" w:cstheme="minorHAnsi"/>
                <w:i/>
                <w:iCs/>
                <w:color w:val="C00000"/>
                <w:sz w:val="22"/>
                <w:highlight w:val="lightGray"/>
                <w:lang w:val="ca-ES"/>
              </w:rPr>
              <w:t xml:space="preserve">. </w:t>
            </w:r>
          </w:p>
        </w:tc>
      </w:tr>
    </w:tbl>
    <w:p w14:paraId="0C241FE3" w14:textId="77777777" w:rsidR="005304B2" w:rsidRPr="00A46F6C" w:rsidRDefault="005304B2" w:rsidP="005304B2">
      <w:pPr>
        <w:rPr>
          <w:rFonts w:asciiTheme="minorHAnsi" w:hAnsiTheme="minorHAnsi" w:cstheme="minorHAnsi"/>
          <w:i/>
          <w:iCs/>
          <w:color w:val="C00000"/>
          <w:highlight w:val="lightGray"/>
          <w:lang w:val="ca-ES"/>
        </w:rPr>
      </w:pPr>
    </w:p>
    <w:p w14:paraId="60E7FDB6" w14:textId="77777777" w:rsidR="005304B2" w:rsidRPr="00A46F6C" w:rsidRDefault="005304B2" w:rsidP="005304B2">
      <w:pPr>
        <w:spacing w:after="200" w:line="276" w:lineRule="auto"/>
        <w:jc w:val="left"/>
        <w:rPr>
          <w:rFonts w:asciiTheme="minorHAnsi" w:hAnsiTheme="minorHAnsi" w:cstheme="minorHAnsi"/>
          <w:b/>
          <w:i/>
          <w:iCs/>
          <w:color w:val="C00000"/>
          <w:highlight w:val="lightGray"/>
          <w:lang w:val="ca-ES"/>
        </w:rPr>
      </w:pPr>
      <w:r w:rsidRPr="00A46F6C">
        <w:rPr>
          <w:rFonts w:asciiTheme="minorHAnsi" w:hAnsiTheme="minorHAnsi" w:cstheme="minorHAnsi"/>
          <w:i/>
          <w:iCs/>
          <w:color w:val="C00000"/>
          <w:highlight w:val="lightGray"/>
          <w:lang w:val="ca-ES"/>
        </w:rPr>
        <w:br w:type="page"/>
      </w:r>
    </w:p>
    <w:p w14:paraId="3EFD27F0" w14:textId="0DB869E6" w:rsidR="005304B2" w:rsidRPr="00A46F6C" w:rsidRDefault="00381456" w:rsidP="005304B2">
      <w:pPr>
        <w:spacing w:before="360" w:after="240"/>
        <w:outlineLvl w:val="0"/>
        <w:rPr>
          <w:rFonts w:asciiTheme="minorHAnsi" w:hAnsiTheme="minorHAnsi" w:cstheme="minorHAnsi"/>
          <w:b/>
          <w:i/>
          <w:iCs/>
          <w:color w:val="C00000"/>
          <w:highlight w:val="lightGray"/>
          <w:lang w:val="ca-ES"/>
        </w:rPr>
      </w:pPr>
      <w:bookmarkStart w:id="412" w:name="_Toc106785284"/>
      <w:r w:rsidRPr="00A46F6C">
        <w:rPr>
          <w:rFonts w:asciiTheme="minorHAnsi" w:hAnsiTheme="minorHAnsi" w:cstheme="minorHAnsi"/>
          <w:b/>
          <w:i/>
          <w:iCs/>
          <w:color w:val="C00000"/>
          <w:highlight w:val="lightGray"/>
          <w:lang w:val="ca-ES"/>
        </w:rPr>
        <w:lastRenderedPageBreak/>
        <w:t>7</w:t>
      </w:r>
      <w:r w:rsidR="005304B2" w:rsidRPr="00A46F6C">
        <w:rPr>
          <w:rFonts w:asciiTheme="minorHAnsi" w:hAnsiTheme="minorHAnsi" w:cstheme="minorHAnsi"/>
          <w:b/>
          <w:i/>
          <w:iCs/>
          <w:color w:val="C00000"/>
          <w:highlight w:val="lightGray"/>
          <w:lang w:val="ca-ES"/>
        </w:rPr>
        <w:t xml:space="preserve">.4 RISC de NEVADES i RISC </w:t>
      </w:r>
      <w:r w:rsidR="001A2D5F">
        <w:rPr>
          <w:rFonts w:asciiTheme="minorHAnsi" w:hAnsiTheme="minorHAnsi" w:cstheme="minorHAnsi"/>
          <w:b/>
          <w:i/>
          <w:iCs/>
          <w:color w:val="C00000"/>
          <w:highlight w:val="lightGray"/>
          <w:lang w:val="ca-ES"/>
        </w:rPr>
        <w:t>D’ESLLAVISSAMENTS</w:t>
      </w:r>
      <w:r w:rsidR="005304B2" w:rsidRPr="00A46F6C">
        <w:rPr>
          <w:rFonts w:asciiTheme="minorHAnsi" w:hAnsiTheme="minorHAnsi" w:cstheme="minorHAnsi"/>
          <w:b/>
          <w:i/>
          <w:iCs/>
          <w:color w:val="C00000"/>
          <w:highlight w:val="lightGray"/>
          <w:lang w:val="ca-ES"/>
        </w:rPr>
        <w:t xml:space="preserve"> I DESPRENIMENTS</w:t>
      </w:r>
      <w:bookmarkEnd w:id="412"/>
    </w:p>
    <w:tbl>
      <w:tblPr>
        <w:tblStyle w:val="Tablaconcuadrcula1"/>
        <w:tblW w:w="8956" w:type="dxa"/>
        <w:tblLook w:val="04A0" w:firstRow="1" w:lastRow="0" w:firstColumn="1" w:lastColumn="0" w:noHBand="0" w:noVBand="1"/>
      </w:tblPr>
      <w:tblGrid>
        <w:gridCol w:w="1675"/>
        <w:gridCol w:w="7281"/>
      </w:tblGrid>
      <w:tr w:rsidR="008569FB" w:rsidRPr="00A46F6C" w14:paraId="68F3912C" w14:textId="77777777" w:rsidTr="005304B2">
        <w:tc>
          <w:tcPr>
            <w:tcW w:w="1675" w:type="dxa"/>
            <w:shd w:val="clear" w:color="auto" w:fill="F2DBDB"/>
          </w:tcPr>
          <w:p w14:paraId="10F20B3D"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1" w:type="dxa"/>
          </w:tcPr>
          <w:p w14:paraId="30A5EFF7"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Terme municipal</w:t>
            </w:r>
          </w:p>
        </w:tc>
      </w:tr>
      <w:tr w:rsidR="008569FB" w:rsidRPr="00A46F6C" w14:paraId="0D51B44A" w14:textId="77777777" w:rsidTr="005304B2">
        <w:tc>
          <w:tcPr>
            <w:tcW w:w="1675" w:type="dxa"/>
            <w:shd w:val="clear" w:color="auto" w:fill="F2DBDB"/>
          </w:tcPr>
          <w:p w14:paraId="631538E6"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1" w:type="dxa"/>
          </w:tcPr>
          <w:p w14:paraId="4034A952" w14:textId="2EC0AFD2" w:rsidR="005304B2" w:rsidRPr="00A46F6C" w:rsidRDefault="001A2D5F" w:rsidP="00563C3C">
            <w:pPr>
              <w:numPr>
                <w:ilvl w:val="0"/>
                <w:numId w:val="111"/>
              </w:numPr>
              <w:contextualSpacing/>
              <w:jc w:val="left"/>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Esllavissaments</w:t>
            </w:r>
            <w:r w:rsidR="005304B2" w:rsidRPr="00A46F6C">
              <w:rPr>
                <w:rFonts w:asciiTheme="minorHAnsi" w:hAnsiTheme="minorHAnsi" w:cstheme="minorHAnsi"/>
                <w:i/>
                <w:iCs/>
                <w:color w:val="C00000"/>
                <w:sz w:val="22"/>
                <w:highlight w:val="lightGray"/>
                <w:lang w:val="ca-ES"/>
              </w:rPr>
              <w:t xml:space="preserve">: les zones afectades, segons l'apartat 3.1.4. (incloent </w:t>
            </w:r>
            <w:r w:rsidR="005304B2" w:rsidRPr="00A46F6C">
              <w:rPr>
                <w:rFonts w:asciiTheme="minorHAnsi" w:hAnsiTheme="minorHAnsi" w:cstheme="minorHAnsi"/>
                <w:b/>
                <w:bCs/>
                <w:i/>
                <w:iCs/>
                <w:color w:val="C00000"/>
                <w:sz w:val="22"/>
                <w:highlight w:val="lightGray"/>
                <w:lang w:val="ca-ES"/>
              </w:rPr>
              <w:t>els elements inclosos en els apartats del 2.3 al 2.8 de les zones afectades</w:t>
            </w:r>
            <w:r w:rsidR="005304B2" w:rsidRPr="00A46F6C">
              <w:rPr>
                <w:rFonts w:asciiTheme="minorHAnsi" w:hAnsiTheme="minorHAnsi" w:cstheme="minorHAnsi"/>
                <w:i/>
                <w:iCs/>
                <w:color w:val="C00000"/>
                <w:sz w:val="22"/>
                <w:highlight w:val="lightGray"/>
                <w:lang w:val="ca-ES"/>
              </w:rPr>
              <w:t>)</w:t>
            </w:r>
          </w:p>
          <w:p w14:paraId="3F50797E"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Nevades: es marcaran les cotes que defineixen el risc (les de 400 m i 800 m) així com les </w:t>
            </w:r>
            <w:r w:rsidRPr="00A46F6C">
              <w:rPr>
                <w:rFonts w:asciiTheme="minorHAnsi" w:hAnsiTheme="minorHAnsi" w:cstheme="minorHAnsi"/>
                <w:b/>
                <w:bCs/>
                <w:i/>
                <w:iCs/>
                <w:color w:val="C00000"/>
                <w:sz w:val="22"/>
                <w:highlight w:val="lightGray"/>
                <w:lang w:val="ca-ES"/>
              </w:rPr>
              <w:t>cotes mitjanes dels nuclis</w:t>
            </w:r>
            <w:r w:rsidRPr="00A46F6C">
              <w:rPr>
                <w:rFonts w:asciiTheme="minorHAnsi" w:hAnsiTheme="minorHAnsi" w:cstheme="minorHAnsi"/>
                <w:i/>
                <w:iCs/>
                <w:color w:val="C00000"/>
                <w:sz w:val="22"/>
                <w:highlight w:val="lightGray"/>
                <w:lang w:val="ca-ES"/>
              </w:rPr>
              <w:t xml:space="preserve"> i les </w:t>
            </w:r>
            <w:r w:rsidRPr="00A46F6C">
              <w:rPr>
                <w:rFonts w:asciiTheme="minorHAnsi" w:hAnsiTheme="minorHAnsi" w:cstheme="minorHAnsi"/>
                <w:b/>
                <w:bCs/>
                <w:i/>
                <w:iCs/>
                <w:color w:val="C00000"/>
                <w:sz w:val="22"/>
                <w:highlight w:val="lightGray"/>
                <w:lang w:val="ca-ES"/>
              </w:rPr>
              <w:t>cotes màximes de les vies de comunicació que els donen accés</w:t>
            </w:r>
            <w:r w:rsidRPr="00A46F6C">
              <w:rPr>
                <w:rFonts w:asciiTheme="minorHAnsi" w:hAnsiTheme="minorHAnsi" w:cstheme="minorHAnsi"/>
                <w:i/>
                <w:iCs/>
                <w:color w:val="C00000"/>
                <w:sz w:val="22"/>
                <w:highlight w:val="lightGray"/>
                <w:lang w:val="ca-ES"/>
              </w:rPr>
              <w:t>.</w:t>
            </w:r>
          </w:p>
        </w:tc>
      </w:tr>
      <w:tr w:rsidR="008569FB" w:rsidRPr="00A46F6C" w14:paraId="78A436AA" w14:textId="77777777" w:rsidTr="005304B2">
        <w:tc>
          <w:tcPr>
            <w:tcW w:w="1675" w:type="dxa"/>
            <w:shd w:val="clear" w:color="auto" w:fill="F2DBDB"/>
          </w:tcPr>
          <w:p w14:paraId="127E2260"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1" w:type="dxa"/>
          </w:tcPr>
          <w:p w14:paraId="0BF965CA"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79C2B099"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de població</w:t>
            </w:r>
          </w:p>
          <w:p w14:paraId="3CFDE2F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 principal</w:t>
            </w:r>
          </w:p>
          <w:p w14:paraId="72F890C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Principals vies de comunicació</w:t>
            </w:r>
          </w:p>
          <w:p w14:paraId="44D69F2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tc>
      </w:tr>
      <w:tr w:rsidR="008569FB" w:rsidRPr="00A46F6C" w14:paraId="7D742BAD" w14:textId="77777777" w:rsidTr="005304B2">
        <w:tc>
          <w:tcPr>
            <w:tcW w:w="1675" w:type="dxa"/>
            <w:shd w:val="clear" w:color="auto" w:fill="F2DBDB"/>
          </w:tcPr>
          <w:p w14:paraId="4ED20AFF"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1" w:type="dxa"/>
          </w:tcPr>
          <w:p w14:paraId="6AFCC08F" w14:textId="49862071"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6545D487" w14:textId="77777777" w:rsidTr="005304B2">
        <w:tc>
          <w:tcPr>
            <w:tcW w:w="1675" w:type="dxa"/>
            <w:shd w:val="clear" w:color="auto" w:fill="F2DBDB"/>
          </w:tcPr>
          <w:p w14:paraId="6CBC8441"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1" w:type="dxa"/>
          </w:tcPr>
          <w:p w14:paraId="172AADEC"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Es faran els </w:t>
            </w:r>
            <w:r w:rsidRPr="00A46F6C">
              <w:rPr>
                <w:rFonts w:asciiTheme="minorHAnsi" w:hAnsiTheme="minorHAnsi" w:cstheme="minorHAnsi"/>
                <w:b/>
                <w:bCs/>
                <w:i/>
                <w:iCs/>
                <w:color w:val="C00000"/>
                <w:sz w:val="22"/>
                <w:highlight w:val="lightGray"/>
                <w:lang w:val="ca-ES"/>
              </w:rPr>
              <w:t>mapes de detall</w:t>
            </w:r>
            <w:r w:rsidRPr="00A46F6C">
              <w:rPr>
                <w:rFonts w:asciiTheme="minorHAnsi" w:hAnsiTheme="minorHAnsi" w:cstheme="minorHAnsi"/>
                <w:i/>
                <w:iCs/>
                <w:color w:val="C00000"/>
                <w:sz w:val="22"/>
                <w:highlight w:val="lightGray"/>
                <w:lang w:val="ca-ES"/>
              </w:rPr>
              <w:t xml:space="preserve"> que es precisen per a una correcta visualització de les zones exposades al risc, </w:t>
            </w:r>
            <w:r w:rsidRPr="00A46F6C">
              <w:rPr>
                <w:rFonts w:asciiTheme="minorHAnsi" w:hAnsiTheme="minorHAnsi" w:cstheme="minorHAnsi"/>
                <w:b/>
                <w:bCs/>
                <w:i/>
                <w:iCs/>
                <w:color w:val="C00000"/>
                <w:sz w:val="22"/>
                <w:highlight w:val="lightGray"/>
                <w:lang w:val="ca-ES"/>
              </w:rPr>
              <w:t>incloent-hi els punts de trobada i itineraris d'evacuació en ells</w:t>
            </w:r>
            <w:r w:rsidRPr="00A46F6C">
              <w:rPr>
                <w:rFonts w:asciiTheme="minorHAnsi" w:hAnsiTheme="minorHAnsi" w:cstheme="minorHAnsi"/>
                <w:i/>
                <w:iCs/>
                <w:color w:val="C00000"/>
                <w:sz w:val="22"/>
                <w:highlight w:val="lightGray"/>
                <w:lang w:val="ca-ES"/>
              </w:rPr>
              <w:t xml:space="preserve">. </w:t>
            </w:r>
          </w:p>
          <w:p w14:paraId="5B5EF765" w14:textId="77777777" w:rsidR="005304B2" w:rsidRPr="00A46F6C" w:rsidRDefault="005304B2" w:rsidP="005304B2">
            <w:pPr>
              <w:rPr>
                <w:rFonts w:asciiTheme="minorHAnsi" w:hAnsiTheme="minorHAnsi" w:cstheme="minorHAnsi"/>
                <w:i/>
                <w:iCs/>
                <w:color w:val="C00000"/>
                <w:sz w:val="22"/>
                <w:highlight w:val="lightGray"/>
                <w:lang w:val="ca-ES"/>
              </w:rPr>
            </w:pPr>
          </w:p>
        </w:tc>
      </w:tr>
    </w:tbl>
    <w:p w14:paraId="42F71C07" w14:textId="77777777" w:rsidR="005304B2" w:rsidRPr="00A46F6C" w:rsidRDefault="005304B2" w:rsidP="005304B2">
      <w:pPr>
        <w:rPr>
          <w:rFonts w:asciiTheme="minorHAnsi" w:hAnsiTheme="minorHAnsi" w:cstheme="minorHAnsi"/>
          <w:i/>
          <w:iCs/>
          <w:color w:val="C00000"/>
          <w:highlight w:val="lightGray"/>
          <w:lang w:val="ca-ES"/>
        </w:rPr>
      </w:pPr>
    </w:p>
    <w:p w14:paraId="1CFB2258" w14:textId="03BB0234" w:rsidR="005304B2" w:rsidRPr="00A46F6C" w:rsidRDefault="00381456" w:rsidP="005304B2">
      <w:pPr>
        <w:spacing w:before="360" w:after="240"/>
        <w:outlineLvl w:val="0"/>
        <w:rPr>
          <w:rFonts w:asciiTheme="minorHAnsi" w:hAnsiTheme="minorHAnsi" w:cstheme="minorHAnsi"/>
          <w:b/>
          <w:i/>
          <w:iCs/>
          <w:color w:val="C00000"/>
          <w:highlight w:val="lightGray"/>
          <w:lang w:val="ca-ES"/>
        </w:rPr>
      </w:pPr>
      <w:bookmarkStart w:id="413" w:name="_Toc106785285"/>
      <w:r w:rsidRPr="00A46F6C">
        <w:rPr>
          <w:rFonts w:asciiTheme="minorHAnsi" w:hAnsiTheme="minorHAnsi" w:cstheme="minorHAnsi"/>
          <w:b/>
          <w:i/>
          <w:iCs/>
          <w:color w:val="C00000"/>
          <w:highlight w:val="lightGray"/>
          <w:lang w:val="ca-ES"/>
        </w:rPr>
        <w:t>7</w:t>
      </w:r>
      <w:r w:rsidR="005304B2" w:rsidRPr="00A46F6C">
        <w:rPr>
          <w:rFonts w:asciiTheme="minorHAnsi" w:hAnsiTheme="minorHAnsi" w:cstheme="minorHAnsi"/>
          <w:b/>
          <w:i/>
          <w:iCs/>
          <w:color w:val="C00000"/>
          <w:highlight w:val="lightGray"/>
          <w:lang w:val="ca-ES"/>
        </w:rPr>
        <w:t>.5 RISCOS D'ORIGEN TECNOLÒGIC</w:t>
      </w:r>
      <w:bookmarkEnd w:id="413"/>
    </w:p>
    <w:tbl>
      <w:tblPr>
        <w:tblStyle w:val="Tablaconcuadrcula1"/>
        <w:tblW w:w="8956" w:type="dxa"/>
        <w:tblLook w:val="04A0" w:firstRow="1" w:lastRow="0" w:firstColumn="1" w:lastColumn="0" w:noHBand="0" w:noVBand="1"/>
      </w:tblPr>
      <w:tblGrid>
        <w:gridCol w:w="1668"/>
        <w:gridCol w:w="7288"/>
      </w:tblGrid>
      <w:tr w:rsidR="008569FB" w:rsidRPr="00A46F6C" w14:paraId="0AB5E2B5" w14:textId="77777777" w:rsidTr="005304B2">
        <w:tc>
          <w:tcPr>
            <w:tcW w:w="1668" w:type="dxa"/>
            <w:shd w:val="clear" w:color="auto" w:fill="F2DBDB"/>
          </w:tcPr>
          <w:p w14:paraId="69614FBA"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553C7088"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Terme municipal</w:t>
            </w:r>
          </w:p>
        </w:tc>
      </w:tr>
      <w:tr w:rsidR="008569FB" w:rsidRPr="00A46F6C" w14:paraId="22D32ACE" w14:textId="77777777" w:rsidTr="005304B2">
        <w:tc>
          <w:tcPr>
            <w:tcW w:w="1668" w:type="dxa"/>
            <w:shd w:val="clear" w:color="auto" w:fill="F2DBDB"/>
          </w:tcPr>
          <w:p w14:paraId="7EC6F04C"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30FD9CCE" w14:textId="77777777" w:rsidR="005304B2" w:rsidRPr="00A46F6C" w:rsidRDefault="005304B2" w:rsidP="005304B2">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 xml:space="preserve">Transport de mercaderies perilloses: </w:t>
            </w:r>
          </w:p>
          <w:p w14:paraId="0C7554C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Vies de circulació preferent </w:t>
            </w:r>
          </w:p>
          <w:p w14:paraId="0C42ADF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Franges de 500 m al voltant de les anteriors (zones d'exposició), </w:t>
            </w:r>
          </w:p>
          <w:p w14:paraId="7517A0E2"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Gasolineres </w:t>
            </w:r>
          </w:p>
          <w:p w14:paraId="2683EFFF"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Elements inclosos en les zones exposades al risc, segons l'indicat en l'apartat 3.1.6.</w:t>
            </w:r>
          </w:p>
          <w:p w14:paraId="2E9AC0B6" w14:textId="77777777" w:rsidR="005304B2" w:rsidRPr="00A46F6C" w:rsidRDefault="005304B2" w:rsidP="005304B2">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 xml:space="preserve">Risc d'accidents greus en els quals intervinguen substàncies perilloses en empreses afectades pel RD 840/2015, </w:t>
            </w:r>
          </w:p>
          <w:p w14:paraId="01DFCD0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Zones d'intervenció i d'alerta en les empreses de llindar superior. </w:t>
            </w:r>
          </w:p>
          <w:p w14:paraId="01C84C66"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Elements dels apartats 2.3, 2.7 i 2.8 que estiguen en aquestes zones.</w:t>
            </w:r>
          </w:p>
          <w:p w14:paraId="7C279EE6" w14:textId="77777777" w:rsidR="005304B2" w:rsidRPr="00A46F6C" w:rsidRDefault="005304B2" w:rsidP="005304B2">
            <w:pPr>
              <w:spacing w:before="120"/>
              <w:jc w:val="left"/>
              <w:rPr>
                <w:rFonts w:asciiTheme="minorHAnsi" w:hAnsiTheme="minorHAnsi" w:cstheme="minorHAnsi"/>
                <w:i/>
                <w:iCs/>
                <w:color w:val="C00000"/>
                <w:sz w:val="22"/>
                <w:highlight w:val="lightGray"/>
                <w:u w:val="single"/>
                <w:lang w:val="ca-ES"/>
              </w:rPr>
            </w:pPr>
            <w:r w:rsidRPr="00A46F6C">
              <w:rPr>
                <w:rFonts w:asciiTheme="minorHAnsi" w:hAnsiTheme="minorHAnsi" w:cstheme="minorHAnsi"/>
                <w:i/>
                <w:iCs/>
                <w:color w:val="C00000"/>
                <w:sz w:val="22"/>
                <w:highlight w:val="lightGray"/>
                <w:u w:val="single"/>
                <w:lang w:val="ca-ES"/>
              </w:rPr>
              <w:t>Risc d'accident industrial</w:t>
            </w:r>
          </w:p>
          <w:p w14:paraId="1707D716"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Empreses incloses en l'apartat 3.1.8.</w:t>
            </w:r>
          </w:p>
        </w:tc>
      </w:tr>
      <w:tr w:rsidR="008569FB" w:rsidRPr="00A46F6C" w14:paraId="39C5A27D" w14:textId="77777777" w:rsidTr="005304B2">
        <w:tc>
          <w:tcPr>
            <w:tcW w:w="1668" w:type="dxa"/>
            <w:shd w:val="clear" w:color="auto" w:fill="F2DBDB"/>
          </w:tcPr>
          <w:p w14:paraId="1A1DE313"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079D1943"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30DECC26"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de població</w:t>
            </w:r>
          </w:p>
          <w:p w14:paraId="6E4A991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 principal</w:t>
            </w:r>
          </w:p>
          <w:p w14:paraId="3EE08FB4"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Principals vies de comunicació</w:t>
            </w:r>
          </w:p>
          <w:p w14:paraId="47F5BFA3"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tc>
      </w:tr>
      <w:tr w:rsidR="008569FB" w:rsidRPr="00A46F6C" w14:paraId="6852D964" w14:textId="77777777" w:rsidTr="005304B2">
        <w:tc>
          <w:tcPr>
            <w:tcW w:w="1668" w:type="dxa"/>
            <w:shd w:val="clear" w:color="auto" w:fill="F2DBDB"/>
          </w:tcPr>
          <w:p w14:paraId="6DF759D1"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453DA0E9" w14:textId="0040E8C6"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5C623403" w14:textId="77777777" w:rsidTr="005304B2">
        <w:tc>
          <w:tcPr>
            <w:tcW w:w="1668" w:type="dxa"/>
            <w:shd w:val="clear" w:color="auto" w:fill="F2DBDB"/>
          </w:tcPr>
          <w:p w14:paraId="4D6ACDDC"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1568466B" w14:textId="77777777" w:rsidR="005304B2" w:rsidRPr="00A46F6C" w:rsidRDefault="005304B2" w:rsidP="005304B2">
            <w:pPr>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Es faran els </w:t>
            </w:r>
            <w:r w:rsidRPr="00A46F6C">
              <w:rPr>
                <w:rFonts w:asciiTheme="minorHAnsi" w:hAnsiTheme="minorHAnsi" w:cstheme="minorHAnsi"/>
                <w:b/>
                <w:bCs/>
                <w:i/>
                <w:iCs/>
                <w:color w:val="C00000"/>
                <w:sz w:val="22"/>
                <w:highlight w:val="lightGray"/>
                <w:lang w:val="ca-ES"/>
              </w:rPr>
              <w:t>mapes de detall</w:t>
            </w:r>
            <w:r w:rsidRPr="00A46F6C">
              <w:rPr>
                <w:rFonts w:asciiTheme="minorHAnsi" w:hAnsiTheme="minorHAnsi" w:cstheme="minorHAnsi"/>
                <w:i/>
                <w:iCs/>
                <w:color w:val="C00000"/>
                <w:sz w:val="22"/>
                <w:highlight w:val="lightGray"/>
                <w:lang w:val="ca-ES"/>
              </w:rPr>
              <w:t xml:space="preserve"> que es precisen per a una correcta visualització de les zones exposades al risc, </w:t>
            </w:r>
            <w:r w:rsidRPr="00A46F6C">
              <w:rPr>
                <w:rFonts w:asciiTheme="minorHAnsi" w:hAnsiTheme="minorHAnsi" w:cstheme="minorHAnsi"/>
                <w:b/>
                <w:bCs/>
                <w:i/>
                <w:iCs/>
                <w:color w:val="C00000"/>
                <w:sz w:val="22"/>
                <w:highlight w:val="lightGray"/>
                <w:lang w:val="ca-ES"/>
              </w:rPr>
              <w:t>incloent-hi els punts de trobada i itineraris d'evacuació en ells.</w:t>
            </w:r>
            <w:r w:rsidRPr="00A46F6C">
              <w:rPr>
                <w:rFonts w:asciiTheme="minorHAnsi" w:hAnsiTheme="minorHAnsi" w:cstheme="minorHAnsi"/>
                <w:i/>
                <w:iCs/>
                <w:color w:val="C00000"/>
                <w:sz w:val="22"/>
                <w:highlight w:val="lightGray"/>
                <w:lang w:val="ca-ES"/>
              </w:rPr>
              <w:t xml:space="preserve"> </w:t>
            </w:r>
          </w:p>
        </w:tc>
      </w:tr>
    </w:tbl>
    <w:p w14:paraId="3E723952" w14:textId="790ADA42" w:rsidR="005304B2" w:rsidRPr="00A46F6C" w:rsidRDefault="005304B2" w:rsidP="005304B2">
      <w:pPr>
        <w:spacing w:before="360" w:after="240"/>
        <w:outlineLvl w:val="0"/>
        <w:rPr>
          <w:rFonts w:asciiTheme="minorHAnsi" w:hAnsiTheme="minorHAnsi" w:cstheme="minorHAnsi"/>
          <w:b/>
          <w:i/>
          <w:iCs/>
          <w:color w:val="C00000"/>
          <w:highlight w:val="lightGray"/>
          <w:lang w:val="ca-ES"/>
        </w:rPr>
      </w:pPr>
      <w:r w:rsidRPr="00A46F6C">
        <w:rPr>
          <w:rFonts w:asciiTheme="minorHAnsi" w:hAnsiTheme="minorHAnsi" w:cstheme="minorHAnsi"/>
          <w:b/>
          <w:i/>
          <w:iCs/>
          <w:color w:val="C00000"/>
          <w:highlight w:val="lightGray"/>
          <w:lang w:val="ca-ES"/>
        </w:rPr>
        <w:br w:type="page"/>
      </w:r>
      <w:bookmarkStart w:id="414" w:name="_Toc106785286"/>
      <w:r w:rsidR="00381456" w:rsidRPr="00A46F6C">
        <w:rPr>
          <w:rFonts w:asciiTheme="minorHAnsi" w:hAnsiTheme="minorHAnsi" w:cstheme="minorHAnsi"/>
          <w:b/>
          <w:i/>
          <w:iCs/>
          <w:color w:val="C00000"/>
          <w:highlight w:val="lightGray"/>
          <w:lang w:val="ca-ES"/>
        </w:rPr>
        <w:lastRenderedPageBreak/>
        <w:t>7</w:t>
      </w:r>
      <w:r w:rsidRPr="00A46F6C">
        <w:rPr>
          <w:rFonts w:asciiTheme="minorHAnsi" w:hAnsiTheme="minorHAnsi" w:cstheme="minorHAnsi"/>
          <w:b/>
          <w:i/>
          <w:iCs/>
          <w:color w:val="C00000"/>
          <w:highlight w:val="lightGray"/>
          <w:lang w:val="ca-ES"/>
        </w:rPr>
        <w:t>.6 RISC PER CONCENTRACIÓ DE MASSES</w:t>
      </w:r>
      <w:bookmarkEnd w:id="414"/>
    </w:p>
    <w:p w14:paraId="3F0DDDA6" w14:textId="77777777" w:rsidR="005304B2" w:rsidRPr="00A46F6C" w:rsidRDefault="005304B2" w:rsidP="005304B2">
      <w:pPr>
        <w:rPr>
          <w:rFonts w:asciiTheme="minorHAnsi" w:hAnsiTheme="minorHAnsi" w:cstheme="minorHAnsi"/>
          <w:i/>
          <w:iCs/>
          <w:color w:val="C00000"/>
          <w:highlight w:val="lightGray"/>
          <w:lang w:val="ca-ES"/>
        </w:rPr>
      </w:pPr>
    </w:p>
    <w:tbl>
      <w:tblPr>
        <w:tblStyle w:val="Tablaconcuadrcula1"/>
        <w:tblW w:w="8956" w:type="dxa"/>
        <w:tblLook w:val="04A0" w:firstRow="1" w:lastRow="0" w:firstColumn="1" w:lastColumn="0" w:noHBand="0" w:noVBand="1"/>
      </w:tblPr>
      <w:tblGrid>
        <w:gridCol w:w="1668"/>
        <w:gridCol w:w="7288"/>
      </w:tblGrid>
      <w:tr w:rsidR="008569FB" w:rsidRPr="00A46F6C" w14:paraId="585C3C54" w14:textId="77777777" w:rsidTr="005304B2">
        <w:tc>
          <w:tcPr>
            <w:tcW w:w="1668" w:type="dxa"/>
            <w:shd w:val="clear" w:color="auto" w:fill="F2DBDB"/>
          </w:tcPr>
          <w:p w14:paraId="11FD0180"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Àmbit</w:t>
            </w:r>
          </w:p>
        </w:tc>
        <w:tc>
          <w:tcPr>
            <w:tcW w:w="7288" w:type="dxa"/>
          </w:tcPr>
          <w:p w14:paraId="322F36F6"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Terme municipal</w:t>
            </w:r>
          </w:p>
        </w:tc>
      </w:tr>
      <w:tr w:rsidR="008569FB" w:rsidRPr="00A46F6C" w14:paraId="22434A52" w14:textId="77777777" w:rsidTr="005304B2">
        <w:tc>
          <w:tcPr>
            <w:tcW w:w="1668" w:type="dxa"/>
            <w:shd w:val="clear" w:color="auto" w:fill="F2DBDB"/>
          </w:tcPr>
          <w:p w14:paraId="65834EDC"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Capes d'informació</w:t>
            </w:r>
          </w:p>
        </w:tc>
        <w:tc>
          <w:tcPr>
            <w:tcW w:w="7288" w:type="dxa"/>
          </w:tcPr>
          <w:p w14:paraId="797540C9" w14:textId="77777777" w:rsidR="005304B2" w:rsidRPr="00A46F6C" w:rsidRDefault="005304B2" w:rsidP="005304B2">
            <w:pPr>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 xml:space="preserve">Es representaran gràficament els llocs de celebració dels diferents esdeveniments i els llocs inclosos en l'apartat 3.1.9. </w:t>
            </w:r>
          </w:p>
        </w:tc>
      </w:tr>
      <w:tr w:rsidR="008569FB" w:rsidRPr="00A46F6C" w14:paraId="66906EBD" w14:textId="77777777" w:rsidTr="005304B2">
        <w:tc>
          <w:tcPr>
            <w:tcW w:w="1668" w:type="dxa"/>
            <w:shd w:val="clear" w:color="auto" w:fill="F2DBDB"/>
          </w:tcPr>
          <w:p w14:paraId="0A86E377"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Cartografia bàsica</w:t>
            </w:r>
          </w:p>
        </w:tc>
        <w:tc>
          <w:tcPr>
            <w:tcW w:w="7288" w:type="dxa"/>
          </w:tcPr>
          <w:p w14:paraId="73D0FE21"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Límits administratius</w:t>
            </w:r>
          </w:p>
          <w:p w14:paraId="33B23725"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Nuclis de població</w:t>
            </w:r>
          </w:p>
          <w:p w14:paraId="56FA435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Xarxa hidrogràfica principal</w:t>
            </w:r>
          </w:p>
          <w:p w14:paraId="59F6EDBF"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Principals vies de comunicació</w:t>
            </w:r>
          </w:p>
          <w:p w14:paraId="710BA39B" w14:textId="77777777" w:rsidR="005304B2" w:rsidRPr="00A46F6C" w:rsidRDefault="005304B2" w:rsidP="00563C3C">
            <w:pPr>
              <w:numPr>
                <w:ilvl w:val="0"/>
                <w:numId w:val="111"/>
              </w:numPr>
              <w:contextualSpacing/>
              <w:jc w:val="left"/>
              <w:rPr>
                <w:rFonts w:asciiTheme="minorHAnsi" w:hAnsiTheme="minorHAnsi" w:cstheme="minorHAnsi"/>
                <w:i/>
                <w:iCs/>
                <w:color w:val="C00000"/>
                <w:sz w:val="22"/>
                <w:highlight w:val="lightGray"/>
                <w:lang w:val="ca-ES"/>
              </w:rPr>
            </w:pPr>
            <w:r w:rsidRPr="00A46F6C">
              <w:rPr>
                <w:rFonts w:asciiTheme="minorHAnsi" w:hAnsiTheme="minorHAnsi" w:cstheme="minorHAnsi"/>
                <w:i/>
                <w:iCs/>
                <w:color w:val="C00000"/>
                <w:sz w:val="22"/>
                <w:highlight w:val="lightGray"/>
                <w:lang w:val="ca-ES"/>
              </w:rPr>
              <w:t>Toponímia de tots els elements representats gràficament</w:t>
            </w:r>
          </w:p>
        </w:tc>
      </w:tr>
      <w:tr w:rsidR="008569FB" w:rsidRPr="00A46F6C" w14:paraId="452C0770" w14:textId="77777777" w:rsidTr="005304B2">
        <w:tc>
          <w:tcPr>
            <w:tcW w:w="1668" w:type="dxa"/>
            <w:shd w:val="clear" w:color="auto" w:fill="F2DBDB"/>
          </w:tcPr>
          <w:p w14:paraId="4DF52532"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Capa base</w:t>
            </w:r>
          </w:p>
        </w:tc>
        <w:tc>
          <w:tcPr>
            <w:tcW w:w="7288" w:type="dxa"/>
          </w:tcPr>
          <w:p w14:paraId="50A0D584" w14:textId="772A115C" w:rsidR="005304B2" w:rsidRPr="00A46F6C" w:rsidRDefault="008D3769" w:rsidP="005304B2">
            <w:pPr>
              <w:rPr>
                <w:rFonts w:asciiTheme="minorHAnsi" w:hAnsiTheme="minorHAnsi" w:cstheme="minorHAnsi"/>
                <w:i/>
                <w:iCs/>
                <w:color w:val="C00000"/>
                <w:sz w:val="22"/>
                <w:highlight w:val="lightGray"/>
                <w:lang w:val="ca-ES"/>
              </w:rPr>
            </w:pPr>
            <w:r>
              <w:rPr>
                <w:rFonts w:asciiTheme="minorHAnsi" w:hAnsiTheme="minorHAnsi" w:cstheme="minorHAnsi"/>
                <w:i/>
                <w:iCs/>
                <w:color w:val="C00000"/>
                <w:sz w:val="22"/>
                <w:highlight w:val="lightGray"/>
                <w:lang w:val="ca-ES"/>
              </w:rPr>
              <w:t>Mapa d’ombres amb l’ortofoto superposada amb una transparència del 30-35%.</w:t>
            </w:r>
          </w:p>
        </w:tc>
      </w:tr>
      <w:tr w:rsidR="008569FB" w:rsidRPr="00A46F6C" w14:paraId="30366C4F" w14:textId="77777777" w:rsidTr="005304B2">
        <w:tc>
          <w:tcPr>
            <w:tcW w:w="1668" w:type="dxa"/>
            <w:shd w:val="clear" w:color="auto" w:fill="F2DBDB"/>
          </w:tcPr>
          <w:p w14:paraId="45262F66" w14:textId="77777777" w:rsidR="005304B2" w:rsidRPr="00A46F6C" w:rsidRDefault="005304B2" w:rsidP="005304B2">
            <w:pPr>
              <w:jc w:val="left"/>
              <w:rPr>
                <w:rFonts w:asciiTheme="minorHAnsi" w:hAnsiTheme="minorHAnsi" w:cstheme="minorHAnsi"/>
                <w:b/>
                <w:i/>
                <w:iCs/>
                <w:color w:val="C00000"/>
                <w:sz w:val="22"/>
                <w:highlight w:val="lightGray"/>
                <w:lang w:val="ca-ES"/>
              </w:rPr>
            </w:pPr>
            <w:r w:rsidRPr="00A46F6C">
              <w:rPr>
                <w:rFonts w:asciiTheme="minorHAnsi" w:hAnsiTheme="minorHAnsi" w:cstheme="minorHAnsi"/>
                <w:b/>
                <w:i/>
                <w:iCs/>
                <w:color w:val="C00000"/>
                <w:sz w:val="22"/>
                <w:highlight w:val="lightGray"/>
                <w:lang w:val="ca-ES"/>
              </w:rPr>
              <w:t>Observacions</w:t>
            </w:r>
          </w:p>
        </w:tc>
        <w:tc>
          <w:tcPr>
            <w:tcW w:w="7288" w:type="dxa"/>
          </w:tcPr>
          <w:p w14:paraId="64F5427B" w14:textId="77777777" w:rsidR="005304B2" w:rsidRPr="00A46F6C" w:rsidRDefault="005304B2" w:rsidP="005304B2">
            <w:pPr>
              <w:rPr>
                <w:rFonts w:asciiTheme="minorHAnsi" w:hAnsiTheme="minorHAnsi" w:cstheme="minorHAnsi"/>
                <w:i/>
                <w:iCs/>
                <w:color w:val="C00000"/>
                <w:sz w:val="22"/>
                <w:lang w:val="ca-ES"/>
              </w:rPr>
            </w:pPr>
            <w:r w:rsidRPr="00A46F6C">
              <w:rPr>
                <w:rFonts w:asciiTheme="minorHAnsi" w:hAnsiTheme="minorHAnsi" w:cstheme="minorHAnsi"/>
                <w:i/>
                <w:iCs/>
                <w:color w:val="C00000"/>
                <w:sz w:val="22"/>
                <w:highlight w:val="lightGray"/>
                <w:lang w:val="ca-ES"/>
              </w:rPr>
              <w:t xml:space="preserve">Es faran els </w:t>
            </w:r>
            <w:r w:rsidRPr="00A46F6C">
              <w:rPr>
                <w:rFonts w:asciiTheme="minorHAnsi" w:hAnsiTheme="minorHAnsi" w:cstheme="minorHAnsi"/>
                <w:b/>
                <w:bCs/>
                <w:i/>
                <w:iCs/>
                <w:color w:val="C00000"/>
                <w:sz w:val="22"/>
                <w:highlight w:val="lightGray"/>
                <w:lang w:val="ca-ES"/>
              </w:rPr>
              <w:t>mapes de detall</w:t>
            </w:r>
            <w:r w:rsidRPr="00A46F6C">
              <w:rPr>
                <w:rFonts w:asciiTheme="minorHAnsi" w:hAnsiTheme="minorHAnsi" w:cstheme="minorHAnsi"/>
                <w:i/>
                <w:iCs/>
                <w:color w:val="C00000"/>
                <w:sz w:val="22"/>
                <w:highlight w:val="lightGray"/>
                <w:lang w:val="ca-ES"/>
              </w:rPr>
              <w:t xml:space="preserve"> que es precisen per a una correcta visualització de les zones exposades al risc, </w:t>
            </w:r>
            <w:r w:rsidRPr="00A46F6C">
              <w:rPr>
                <w:rFonts w:asciiTheme="minorHAnsi" w:hAnsiTheme="minorHAnsi" w:cstheme="minorHAnsi"/>
                <w:b/>
                <w:bCs/>
                <w:i/>
                <w:iCs/>
                <w:color w:val="C00000"/>
                <w:sz w:val="22"/>
                <w:highlight w:val="lightGray"/>
                <w:lang w:val="ca-ES"/>
              </w:rPr>
              <w:t>incloent-hi els punts de trobada i itineraris d'evacuació en ells</w:t>
            </w:r>
            <w:r w:rsidRPr="00A46F6C">
              <w:rPr>
                <w:rFonts w:asciiTheme="minorHAnsi" w:hAnsiTheme="minorHAnsi" w:cstheme="minorHAnsi"/>
                <w:i/>
                <w:iCs/>
                <w:color w:val="C00000"/>
                <w:sz w:val="22"/>
                <w:highlight w:val="lightGray"/>
                <w:lang w:val="ca-ES"/>
              </w:rPr>
              <w:t>.</w:t>
            </w:r>
            <w:r w:rsidRPr="00A46F6C">
              <w:rPr>
                <w:rFonts w:asciiTheme="minorHAnsi" w:hAnsiTheme="minorHAnsi" w:cstheme="minorHAnsi"/>
                <w:i/>
                <w:iCs/>
                <w:color w:val="C00000"/>
                <w:sz w:val="22"/>
                <w:lang w:val="ca-ES"/>
              </w:rPr>
              <w:t xml:space="preserve"> </w:t>
            </w:r>
          </w:p>
          <w:p w14:paraId="30044E23" w14:textId="77777777" w:rsidR="005304B2" w:rsidRPr="00A46F6C" w:rsidRDefault="005304B2" w:rsidP="005304B2">
            <w:pPr>
              <w:rPr>
                <w:rFonts w:asciiTheme="minorHAnsi" w:hAnsiTheme="minorHAnsi" w:cstheme="minorHAnsi"/>
                <w:i/>
                <w:iCs/>
                <w:color w:val="C00000"/>
                <w:sz w:val="22"/>
                <w:lang w:val="ca-ES"/>
              </w:rPr>
            </w:pPr>
          </w:p>
        </w:tc>
      </w:tr>
    </w:tbl>
    <w:p w14:paraId="32E5D324" w14:textId="77777777" w:rsidR="005304B2" w:rsidRPr="00A46F6C" w:rsidRDefault="005304B2" w:rsidP="005304B2">
      <w:pPr>
        <w:rPr>
          <w:rFonts w:asciiTheme="minorHAnsi" w:hAnsiTheme="minorHAnsi" w:cstheme="minorHAnsi"/>
          <w:lang w:val="ca-ES"/>
        </w:rPr>
      </w:pPr>
    </w:p>
    <w:p w14:paraId="35E1C7A6" w14:textId="77777777" w:rsidR="005304B2" w:rsidRPr="00A46F6C" w:rsidRDefault="005304B2" w:rsidP="005304B2">
      <w:pPr>
        <w:rPr>
          <w:rFonts w:asciiTheme="minorHAnsi" w:hAnsiTheme="minorHAnsi" w:cstheme="minorHAnsi"/>
          <w:lang w:val="ca-ES"/>
        </w:rPr>
      </w:pPr>
    </w:p>
    <w:p w14:paraId="7CFEB3BB" w14:textId="5241F7DB" w:rsidR="006B323F" w:rsidRPr="00A46F6C" w:rsidRDefault="006B323F">
      <w:pPr>
        <w:jc w:val="left"/>
        <w:rPr>
          <w:rFonts w:asciiTheme="minorHAnsi" w:hAnsiTheme="minorHAnsi" w:cstheme="minorHAnsi"/>
          <w:lang w:val="ca-ES" w:eastAsia="x-none"/>
        </w:rPr>
      </w:pPr>
      <w:r w:rsidRPr="00A46F6C">
        <w:rPr>
          <w:rFonts w:asciiTheme="minorHAnsi" w:hAnsiTheme="minorHAnsi" w:cstheme="minorHAnsi"/>
          <w:lang w:val="ca-ES" w:eastAsia="x-none"/>
        </w:rPr>
        <w:br w:type="page"/>
      </w:r>
    </w:p>
    <w:p w14:paraId="024780AF" w14:textId="5C5B7030" w:rsidR="006B323F" w:rsidRPr="00A46F6C" w:rsidRDefault="006B323F" w:rsidP="006B323F">
      <w:pPr>
        <w:pStyle w:val="Ttulo3"/>
        <w:jc w:val="right"/>
        <w:rPr>
          <w:rFonts w:asciiTheme="minorHAnsi" w:hAnsiTheme="minorHAnsi" w:cstheme="minorHAnsi"/>
          <w:sz w:val="40"/>
          <w:lang w:val="ca-ES"/>
        </w:rPr>
      </w:pPr>
      <w:r w:rsidRPr="00A46F6C">
        <w:rPr>
          <w:rFonts w:asciiTheme="minorHAnsi" w:hAnsiTheme="minorHAnsi" w:cstheme="minorHAnsi"/>
          <w:sz w:val="40"/>
          <w:lang w:val="ca-ES"/>
        </w:rPr>
        <w:lastRenderedPageBreak/>
        <w:t>Annex VI</w:t>
      </w:r>
    </w:p>
    <w:p w14:paraId="47CE6E31" w14:textId="52A6B41E" w:rsidR="006B323F" w:rsidRPr="00A46F6C" w:rsidRDefault="009F2523" w:rsidP="006B323F">
      <w:pPr>
        <w:pStyle w:val="Ttulo3"/>
        <w:jc w:val="right"/>
        <w:rPr>
          <w:rFonts w:asciiTheme="minorHAnsi" w:hAnsiTheme="minorHAnsi" w:cstheme="minorHAnsi"/>
          <w:lang w:val="ca-ES"/>
        </w:rPr>
      </w:pPr>
      <w:r w:rsidRPr="00A46F6C">
        <w:rPr>
          <w:rFonts w:asciiTheme="minorHAnsi" w:hAnsiTheme="minorHAnsi" w:cstheme="minorHAnsi"/>
          <w:lang w:val="ca-ES"/>
        </w:rPr>
        <w:t>Informació sobre el risc per a</w:t>
      </w:r>
      <w:r w:rsidR="006B323F" w:rsidRPr="00A46F6C">
        <w:rPr>
          <w:rFonts w:asciiTheme="minorHAnsi" w:hAnsiTheme="minorHAnsi" w:cstheme="minorHAnsi"/>
          <w:lang w:val="ca-ES"/>
        </w:rPr>
        <w:t>ccident o trencament de la presa (NOM)</w:t>
      </w:r>
    </w:p>
    <w:p w14:paraId="580C4707" w14:textId="6A0DADB5" w:rsidR="005E7E8E" w:rsidRPr="00A46F6C" w:rsidRDefault="005E7E8E" w:rsidP="005E7E8E">
      <w:pPr>
        <w:rPr>
          <w:rFonts w:asciiTheme="minorHAnsi" w:hAnsiTheme="minorHAnsi" w:cstheme="minorHAnsi"/>
          <w:lang w:val="ca-ES"/>
        </w:rPr>
      </w:pPr>
    </w:p>
    <w:p w14:paraId="4A7F6658" w14:textId="51AA525E" w:rsidR="005E7E8E" w:rsidRPr="00A46F6C" w:rsidRDefault="005E7E8E" w:rsidP="005E7E8E">
      <w:pPr>
        <w:pStyle w:val="Subttulo"/>
        <w:rPr>
          <w:rFonts w:asciiTheme="minorHAnsi" w:hAnsiTheme="minorHAnsi" w:cstheme="minorHAnsi"/>
          <w:lang w:val="ca-ES"/>
        </w:rPr>
      </w:pPr>
      <w:r w:rsidRPr="00A46F6C">
        <w:rPr>
          <w:rFonts w:asciiTheme="minorHAnsi" w:hAnsiTheme="minorHAnsi" w:cstheme="minorHAnsi"/>
          <w:lang w:val="ca-ES"/>
        </w:rPr>
        <w:t>Incloeu en aquest Annex</w:t>
      </w:r>
      <w:r w:rsidRPr="00A46F6C">
        <w:rPr>
          <w:rFonts w:asciiTheme="minorHAnsi" w:hAnsiTheme="minorHAnsi" w:cstheme="minorHAnsi"/>
          <w:color w:val="548DD4" w:themeColor="text2" w:themeTint="99"/>
          <w:lang w:val="ca-ES"/>
        </w:rPr>
        <w:t xml:space="preserve"> </w:t>
      </w:r>
      <w:r w:rsidRPr="00A46F6C">
        <w:rPr>
          <w:rFonts w:asciiTheme="minorHAnsi" w:hAnsiTheme="minorHAnsi" w:cstheme="minorHAnsi"/>
          <w:lang w:val="ca-ES"/>
        </w:rPr>
        <w:t xml:space="preserve">el Protocol d'Actuació Municipal per accident o trencament de la </w:t>
      </w:r>
      <w:r w:rsidR="004E713F" w:rsidRPr="00A46F6C">
        <w:rPr>
          <w:rFonts w:asciiTheme="minorHAnsi" w:hAnsiTheme="minorHAnsi" w:cstheme="minorHAnsi"/>
          <w:lang w:val="ca-ES"/>
        </w:rPr>
        <w:t>presa</w:t>
      </w:r>
      <w:r w:rsidRPr="00A46F6C">
        <w:rPr>
          <w:rFonts w:asciiTheme="minorHAnsi" w:hAnsiTheme="minorHAnsi" w:cstheme="minorHAnsi"/>
          <w:lang w:val="ca-ES"/>
        </w:rPr>
        <w:t xml:space="preserve"> o bassa</w:t>
      </w:r>
      <w:r w:rsidR="004E713F" w:rsidRPr="00A46F6C">
        <w:rPr>
          <w:rFonts w:asciiTheme="minorHAnsi" w:hAnsiTheme="minorHAnsi" w:cstheme="minorHAnsi"/>
          <w:lang w:val="ca-ES"/>
        </w:rPr>
        <w:t xml:space="preserve"> corresponent, </w:t>
      </w:r>
      <w:r w:rsidRPr="00A46F6C">
        <w:rPr>
          <w:rFonts w:asciiTheme="minorHAnsi" w:hAnsiTheme="minorHAnsi" w:cstheme="minorHAnsi"/>
          <w:lang w:val="ca-ES"/>
        </w:rPr>
        <w:t xml:space="preserve">o la cartografia de la zona inundable i la taula d'afectacions en el terme municipal (segons corresponga). </w:t>
      </w:r>
      <w:r w:rsidR="004E713F" w:rsidRPr="00A46F6C">
        <w:rPr>
          <w:rFonts w:asciiTheme="minorHAnsi" w:hAnsiTheme="minorHAnsi" w:cstheme="minorHAnsi"/>
          <w:lang w:val="ca-ES"/>
        </w:rPr>
        <w:t>Si no hi ha cap informació que incloure s'eliminarà l'Annex VI.</w:t>
      </w:r>
    </w:p>
    <w:p w14:paraId="29CDF49D" w14:textId="0C557CC6" w:rsidR="005E7E8E" w:rsidRPr="00A46F6C" w:rsidRDefault="005E7E8E" w:rsidP="005E7E8E">
      <w:pPr>
        <w:rPr>
          <w:rFonts w:asciiTheme="minorHAnsi" w:hAnsiTheme="minorHAnsi" w:cstheme="minorHAnsi"/>
          <w:lang w:val="ca-ES"/>
        </w:rPr>
      </w:pPr>
    </w:p>
    <w:sectPr w:rsidR="005E7E8E" w:rsidRPr="00A46F6C" w:rsidSect="003C5772">
      <w:pgSz w:w="11906" w:h="16838" w:code="9"/>
      <w:pgMar w:top="1985"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B5C5A" w14:textId="77777777" w:rsidR="005A1DAC" w:rsidRDefault="005A1DAC">
      <w:r>
        <w:separator/>
      </w:r>
    </w:p>
  </w:endnote>
  <w:endnote w:type="continuationSeparator" w:id="0">
    <w:p w14:paraId="3ECCCA21" w14:textId="77777777" w:rsidR="005A1DAC" w:rsidRDefault="005A1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ndale Sans UI">
    <w:altName w:val="Calibri"/>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65EA2" w14:textId="77777777" w:rsidR="005A1DAC" w:rsidRPr="00AC781A" w:rsidRDefault="005A1DAC" w:rsidP="00AC781A">
    <w:pPr>
      <w:pStyle w:val="Piedepgina"/>
      <w:jc w:val="lef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FD221" w14:textId="3268C4A1" w:rsidR="005A1DAC" w:rsidRPr="00711813" w:rsidRDefault="005A1DAC"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PTME</w:t>
    </w:r>
    <w:r w:rsidRPr="00C27B83">
      <w:rPr>
        <w:b w:val="0"/>
        <w:i w:val="0"/>
        <w:color w:val="5F497A"/>
      </w:rPr>
      <w:t xml:space="preserve"> de</w:t>
    </w:r>
    <w:r>
      <w:rPr>
        <w:b w:val="0"/>
        <w:i w:val="0"/>
        <w:color w:val="5F497A"/>
      </w:rPr>
      <w:t xml:space="preserve"> </w:t>
    </w:r>
    <w:r w:rsidRPr="00711813">
      <w:rPr>
        <w:b w:val="0"/>
        <w:i w:val="0"/>
        <w:color w:val="943634"/>
      </w:rPr>
      <w:t>&lt;nom&gt;</w:t>
    </w:r>
    <w:r w:rsidRPr="00C27B83">
      <w:rPr>
        <w:i w:val="0"/>
        <w:color w:val="5F497A"/>
      </w:rPr>
      <w:tab/>
    </w:r>
    <w:r w:rsidRPr="00C27B83">
      <w:rPr>
        <w:i w:val="0"/>
        <w:color w:val="5F497A"/>
      </w:rPr>
      <w:tab/>
    </w:r>
    <w:r>
      <w:rPr>
        <w:b w:val="0"/>
        <w:i w:val="0"/>
        <w:color w:val="5F497A"/>
      </w:rPr>
      <w:t>Sumari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37AF" w14:textId="037BB8DC" w:rsidR="005A1DAC" w:rsidRPr="00711813" w:rsidRDefault="005A1DAC"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PTME</w:t>
    </w:r>
    <w:r w:rsidRPr="00C27B83">
      <w:rPr>
        <w:b w:val="0"/>
        <w:i w:val="0"/>
        <w:color w:val="5F497A"/>
      </w:rPr>
      <w:t xml:space="preserve"> de</w:t>
    </w:r>
    <w:r>
      <w:rPr>
        <w:b w:val="0"/>
        <w:i w:val="0"/>
        <w:color w:val="5F497A"/>
      </w:rPr>
      <w:t xml:space="preserve"> &lt;nom&gt;</w:t>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D74D6F">
      <w:rPr>
        <w:rStyle w:val="Nmerodepgina"/>
        <w:i w:val="0"/>
        <w:noProof/>
        <w:color w:val="5F497A"/>
      </w:rPr>
      <w:t>74</w:t>
    </w:r>
    <w:r w:rsidRPr="00C27B83">
      <w:rPr>
        <w:rStyle w:val="Nmerodepgina"/>
        <w:i w:val="0"/>
        <w:color w:val="5F497A"/>
      </w:rPr>
      <w:fldChar w:fldCharType="end"/>
    </w:r>
    <w:r w:rsidRPr="00C27B83">
      <w:rPr>
        <w:rStyle w:val="Nmerodepgina"/>
        <w:i w:val="0"/>
        <w:color w:val="5F497A"/>
      </w:rPr>
      <w:t>-</w:t>
    </w:r>
    <w:r w:rsidRPr="00C27B83">
      <w:rPr>
        <w:i w:val="0"/>
        <w:color w:val="5F497A"/>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848D2" w14:textId="248E51DD" w:rsidR="005A1DAC" w:rsidRPr="00711813" w:rsidRDefault="005A1DAC"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PTME</w:t>
    </w:r>
    <w:r w:rsidRPr="00C27B83">
      <w:rPr>
        <w:b w:val="0"/>
        <w:i w:val="0"/>
        <w:color w:val="5F497A"/>
      </w:rPr>
      <w:t xml:space="preserve"> de</w:t>
    </w:r>
    <w:r w:rsidRPr="00C27B83">
      <w:rPr>
        <w:i w:val="0"/>
        <w:color w:val="5F497A"/>
      </w:rPr>
      <w:t xml:space="preserve"> </w:t>
    </w:r>
    <w:r w:rsidRPr="00C27B83">
      <w:rPr>
        <w:i w:val="0"/>
        <w:color w:val="5F497A"/>
        <w:lang w:val="es-ES_tradnl"/>
      </w:rPr>
      <w:fldChar w:fldCharType="begin"/>
    </w:r>
    <w:r w:rsidRPr="00C27B83">
      <w:rPr>
        <w:i w:val="0"/>
        <w:color w:val="5F497A"/>
        <w:lang w:val="es-ES_tradnl"/>
      </w:rPr>
      <w:instrText xml:space="preserve"> MERGEFIELD "NOMBRE" </w:instrText>
    </w:r>
    <w:r w:rsidRPr="00C27B83">
      <w:rPr>
        <w:i w:val="0"/>
        <w:color w:val="5F497A"/>
        <w:lang w:val="es-ES_tradnl"/>
      </w:rPr>
      <w:fldChar w:fldCharType="separate"/>
    </w:r>
    <w:r>
      <w:rPr>
        <w:i w:val="0"/>
        <w:noProof/>
        <w:color w:val="5F497A"/>
        <w:lang w:val="es-ES_tradnl"/>
      </w:rPr>
      <w:t>«NOM»</w:t>
    </w:r>
    <w:r w:rsidRPr="00C27B83">
      <w:rPr>
        <w:i w:val="0"/>
        <w:color w:val="5F497A"/>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D74D6F">
      <w:rPr>
        <w:rStyle w:val="Nmerodepgina"/>
        <w:i w:val="0"/>
        <w:noProof/>
        <w:color w:val="5F497A"/>
      </w:rPr>
      <w:t>48</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i w:val="0"/>
        <w:color w:val="5F497A"/>
      </w:rPr>
      <w:t>ANNEXOS</w:t>
    </w:r>
    <w:r w:rsidRPr="00C27B83">
      <w:rPr>
        <w:b w:val="0"/>
        <w:i w:val="0"/>
        <w:color w:val="5F497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21C8F" w14:textId="77777777" w:rsidR="005A1DAC" w:rsidRDefault="005A1DAC">
      <w:r>
        <w:separator/>
      </w:r>
    </w:p>
  </w:footnote>
  <w:footnote w:type="continuationSeparator" w:id="0">
    <w:p w14:paraId="3E236B0B" w14:textId="77777777" w:rsidR="005A1DAC" w:rsidRDefault="005A1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1A8E4" w14:textId="01D89A3E" w:rsidR="005A1DAC" w:rsidRPr="001A2D5F" w:rsidRDefault="005A1DAC" w:rsidP="00F52D0E">
    <w:pPr>
      <w:pStyle w:val="Encabezado"/>
      <w:tabs>
        <w:tab w:val="clear" w:pos="8504"/>
        <w:tab w:val="right" w:pos="9639"/>
      </w:tabs>
      <w:jc w:val="right"/>
      <w:rPr>
        <w:color w:val="5F497A"/>
        <w:lang w:val="ca-ES"/>
      </w:rPr>
    </w:pPr>
    <w:bookmarkStart w:id="5" w:name="_Hlk79664672"/>
    <w:bookmarkStart w:id="6" w:name="_Hlk79664673"/>
    <w:r w:rsidRPr="001A2D5F">
      <w:rPr>
        <w:noProof/>
        <w:color w:val="943634"/>
      </w:rPr>
      <w:drawing>
        <wp:anchor distT="0" distB="0" distL="114300" distR="114300" simplePos="0" relativeHeight="251658240" behindDoc="0" locked="0" layoutInCell="1" allowOverlap="1" wp14:anchorId="19669734" wp14:editId="0FC3711F">
          <wp:simplePos x="0" y="0"/>
          <wp:positionH relativeFrom="column">
            <wp:posOffset>0</wp:posOffset>
          </wp:positionH>
          <wp:positionV relativeFrom="paragraph">
            <wp:posOffset>0</wp:posOffset>
          </wp:positionV>
          <wp:extent cx="2066925" cy="481330"/>
          <wp:effectExtent l="0" t="0" r="9525"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Pr="001A2D5F">
      <w:rPr>
        <w:color w:val="5F497A"/>
        <w:lang w:val="ca-ES"/>
      </w:rPr>
      <w:t>Pla Territorial Municipal d’Emergències (ed.202</w:t>
    </w:r>
    <w:r>
      <w:rPr>
        <w:color w:val="5F497A"/>
        <w:lang w:val="ca-ES"/>
      </w:rPr>
      <w:t>4</w:t>
    </w:r>
    <w:r w:rsidRPr="001A2D5F">
      <w:rPr>
        <w:color w:val="5F497A"/>
        <w:lang w:val="ca-ES"/>
      </w:rPr>
      <w:t>)</w:t>
    </w:r>
  </w:p>
  <w:p w14:paraId="33E90C5E" w14:textId="68A05677" w:rsidR="005A1DAC" w:rsidRPr="001A2D5F" w:rsidRDefault="005A1DAC" w:rsidP="00711813">
    <w:pPr>
      <w:pStyle w:val="Encabezado"/>
      <w:tabs>
        <w:tab w:val="clear" w:pos="8504"/>
        <w:tab w:val="right" w:pos="9639"/>
      </w:tabs>
      <w:rPr>
        <w:color w:val="943634"/>
        <w:lang w:val="ca-ES"/>
      </w:rPr>
    </w:pPr>
    <w:r w:rsidRPr="001A2D5F">
      <w:rPr>
        <w:color w:val="5F497A"/>
        <w:lang w:val="ca-ES"/>
      </w:rPr>
      <w:tab/>
    </w:r>
    <w:r w:rsidRPr="001A2D5F">
      <w:rPr>
        <w:color w:val="5F497A"/>
        <w:lang w:val="ca-ES"/>
      </w:rPr>
      <w:tab/>
    </w:r>
    <w:r w:rsidRPr="001A2D5F">
      <w:rPr>
        <w:color w:val="943634"/>
        <w:lang w:val="ca-ES"/>
      </w:rPr>
      <w:t>&lt;nom del municipi&gt;</w:t>
    </w:r>
  </w:p>
  <w:p w14:paraId="0E8C4E50" w14:textId="4F30DC83" w:rsidR="005A1DAC" w:rsidRPr="00711813" w:rsidRDefault="005A1DAC" w:rsidP="00711813">
    <w:pPr>
      <w:pStyle w:val="Encabezado"/>
      <w:tabs>
        <w:tab w:val="clear" w:pos="8504"/>
        <w:tab w:val="right" w:pos="9639"/>
      </w:tabs>
      <w:rPr>
        <w:color w:val="943634"/>
        <w:lang w:val="es-ES_tradnl"/>
      </w:rPr>
    </w:pPr>
    <w:r w:rsidRPr="001A2D5F">
      <w:rPr>
        <w:color w:val="5F497A"/>
        <w:lang w:val="ca-ES"/>
      </w:rPr>
      <w:tab/>
    </w:r>
    <w:r w:rsidRPr="001A2D5F">
      <w:rPr>
        <w:color w:val="5F497A"/>
        <w:lang w:val="ca-ES"/>
      </w:rPr>
      <w:tab/>
    </w:r>
    <w:r w:rsidRPr="001A2D5F">
      <w:rPr>
        <w:color w:val="943634"/>
        <w:lang w:val="ca-ES"/>
      </w:rPr>
      <w:t>&lt;data d'aprovació i/o revisió&gt;</w:t>
    </w:r>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927" w:hanging="360"/>
      </w:pPr>
      <w:rPr>
        <w:rFonts w:ascii="Wingdings" w:hAnsi="Wingdings"/>
      </w:rPr>
    </w:lvl>
  </w:abstractNum>
  <w:abstractNum w:abstractNumId="3" w15:restartNumberingAfterBreak="0">
    <w:nsid w:val="00000007"/>
    <w:multiLevelType w:val="singleLevel"/>
    <w:tmpl w:val="00000007"/>
    <w:name w:val="WW8Num7"/>
    <w:lvl w:ilvl="0">
      <w:start w:val="1"/>
      <w:numFmt w:val="bullet"/>
      <w:lvlText w:val=""/>
      <w:lvlJc w:val="left"/>
      <w:pPr>
        <w:tabs>
          <w:tab w:val="num" w:pos="0"/>
        </w:tabs>
        <w:ind w:left="927" w:hanging="360"/>
      </w:pPr>
      <w:rPr>
        <w:rFonts w:ascii="Wingdings" w:hAnsi="Wingdings"/>
      </w:rPr>
    </w:lvl>
  </w:abstractNum>
  <w:abstractNum w:abstractNumId="4" w15:restartNumberingAfterBreak="0">
    <w:nsid w:val="01217133"/>
    <w:multiLevelType w:val="hybridMultilevel"/>
    <w:tmpl w:val="21E6CA4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 w15:restartNumberingAfterBreak="0">
    <w:nsid w:val="02424E7F"/>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2B20F50"/>
    <w:multiLevelType w:val="hybridMultilevel"/>
    <w:tmpl w:val="5D841918"/>
    <w:lvl w:ilvl="0" w:tplc="AEFC7D2E">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2EC3908"/>
    <w:multiLevelType w:val="multilevel"/>
    <w:tmpl w:val="30581C68"/>
    <w:lvl w:ilvl="0">
      <w:start w:val="1"/>
      <w:numFmt w:val="bullet"/>
      <w:lvlText w:val=""/>
      <w:lvlJc w:val="left"/>
      <w:pPr>
        <w:tabs>
          <w:tab w:val="num" w:pos="774"/>
        </w:tabs>
        <w:ind w:left="774" w:hanging="360"/>
      </w:pPr>
      <w:rPr>
        <w:rFonts w:ascii="Symbol" w:hAnsi="Symbol" w:hint="default"/>
        <w:sz w:val="20"/>
      </w:rPr>
    </w:lvl>
    <w:lvl w:ilvl="1">
      <w:start w:val="1"/>
      <w:numFmt w:val="decimal"/>
      <w:lvlText w:val="%2."/>
      <w:lvlJc w:val="left"/>
      <w:pPr>
        <w:tabs>
          <w:tab w:val="num" w:pos="1494"/>
        </w:tabs>
        <w:ind w:left="1494" w:hanging="360"/>
      </w:pPr>
    </w:lvl>
    <w:lvl w:ilvl="2">
      <w:start w:val="1"/>
      <w:numFmt w:val="bullet"/>
      <w:lvlText w:val=""/>
      <w:lvlJc w:val="left"/>
      <w:pPr>
        <w:tabs>
          <w:tab w:val="num" w:pos="2214"/>
        </w:tabs>
        <w:ind w:left="2214" w:hanging="360"/>
      </w:pPr>
      <w:rPr>
        <w:rFonts w:ascii="Wingdings" w:hAnsi="Wingdings" w:hint="default"/>
        <w:sz w:val="20"/>
      </w:rPr>
    </w:lvl>
    <w:lvl w:ilvl="3" w:tentative="1">
      <w:start w:val="1"/>
      <w:numFmt w:val="bullet"/>
      <w:lvlText w:val=""/>
      <w:lvlJc w:val="left"/>
      <w:pPr>
        <w:tabs>
          <w:tab w:val="num" w:pos="2934"/>
        </w:tabs>
        <w:ind w:left="2934" w:hanging="360"/>
      </w:pPr>
      <w:rPr>
        <w:rFonts w:ascii="Wingdings" w:hAnsi="Wingdings" w:hint="default"/>
        <w:sz w:val="20"/>
      </w:rPr>
    </w:lvl>
    <w:lvl w:ilvl="4" w:tentative="1">
      <w:start w:val="1"/>
      <w:numFmt w:val="bullet"/>
      <w:lvlText w:val=""/>
      <w:lvlJc w:val="left"/>
      <w:pPr>
        <w:tabs>
          <w:tab w:val="num" w:pos="3654"/>
        </w:tabs>
        <w:ind w:left="3654" w:hanging="360"/>
      </w:pPr>
      <w:rPr>
        <w:rFonts w:ascii="Wingdings" w:hAnsi="Wingdings" w:hint="default"/>
        <w:sz w:val="20"/>
      </w:rPr>
    </w:lvl>
    <w:lvl w:ilvl="5" w:tentative="1">
      <w:start w:val="1"/>
      <w:numFmt w:val="bullet"/>
      <w:lvlText w:val=""/>
      <w:lvlJc w:val="left"/>
      <w:pPr>
        <w:tabs>
          <w:tab w:val="num" w:pos="4374"/>
        </w:tabs>
        <w:ind w:left="4374" w:hanging="360"/>
      </w:pPr>
      <w:rPr>
        <w:rFonts w:ascii="Wingdings" w:hAnsi="Wingdings" w:hint="default"/>
        <w:sz w:val="20"/>
      </w:rPr>
    </w:lvl>
    <w:lvl w:ilvl="6" w:tentative="1">
      <w:start w:val="1"/>
      <w:numFmt w:val="bullet"/>
      <w:lvlText w:val=""/>
      <w:lvlJc w:val="left"/>
      <w:pPr>
        <w:tabs>
          <w:tab w:val="num" w:pos="5094"/>
        </w:tabs>
        <w:ind w:left="5094" w:hanging="360"/>
      </w:pPr>
      <w:rPr>
        <w:rFonts w:ascii="Wingdings" w:hAnsi="Wingdings" w:hint="default"/>
        <w:sz w:val="20"/>
      </w:rPr>
    </w:lvl>
    <w:lvl w:ilvl="7" w:tentative="1">
      <w:start w:val="1"/>
      <w:numFmt w:val="bullet"/>
      <w:lvlText w:val=""/>
      <w:lvlJc w:val="left"/>
      <w:pPr>
        <w:tabs>
          <w:tab w:val="num" w:pos="5814"/>
        </w:tabs>
        <w:ind w:left="5814" w:hanging="360"/>
      </w:pPr>
      <w:rPr>
        <w:rFonts w:ascii="Wingdings" w:hAnsi="Wingdings" w:hint="default"/>
        <w:sz w:val="20"/>
      </w:rPr>
    </w:lvl>
    <w:lvl w:ilvl="8" w:tentative="1">
      <w:start w:val="1"/>
      <w:numFmt w:val="bullet"/>
      <w:lvlText w:val=""/>
      <w:lvlJc w:val="left"/>
      <w:pPr>
        <w:tabs>
          <w:tab w:val="num" w:pos="6534"/>
        </w:tabs>
        <w:ind w:left="6534" w:hanging="360"/>
      </w:pPr>
      <w:rPr>
        <w:rFonts w:ascii="Wingdings" w:hAnsi="Wingdings" w:hint="default"/>
        <w:sz w:val="20"/>
      </w:rPr>
    </w:lvl>
  </w:abstractNum>
  <w:abstractNum w:abstractNumId="8" w15:restartNumberingAfterBreak="0">
    <w:nsid w:val="042C45A9"/>
    <w:multiLevelType w:val="hybridMultilevel"/>
    <w:tmpl w:val="53984352"/>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05AB0E9F"/>
    <w:multiLevelType w:val="hybridMultilevel"/>
    <w:tmpl w:val="59080152"/>
    <w:lvl w:ilvl="0" w:tplc="AEFC7D2E">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08B40ADB"/>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A3664A5"/>
    <w:multiLevelType w:val="hybridMultilevel"/>
    <w:tmpl w:val="C11E484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2" w15:restartNumberingAfterBreak="0">
    <w:nsid w:val="0AE05A4E"/>
    <w:multiLevelType w:val="hybridMultilevel"/>
    <w:tmpl w:val="5DA02088"/>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10774DB9"/>
    <w:multiLevelType w:val="hybridMultilevel"/>
    <w:tmpl w:val="D03E70D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4" w15:restartNumberingAfterBreak="0">
    <w:nsid w:val="111E5CCB"/>
    <w:multiLevelType w:val="hybridMultilevel"/>
    <w:tmpl w:val="3CD8A468"/>
    <w:lvl w:ilvl="0" w:tplc="040A0001">
      <w:start w:val="1"/>
      <w:numFmt w:val="bullet"/>
      <w:lvlText w:val=""/>
      <w:lvlJc w:val="left"/>
      <w:pPr>
        <w:ind w:left="927" w:hanging="360"/>
      </w:pPr>
      <w:rPr>
        <w:rFonts w:ascii="Symbol" w:hAnsi="Symbol"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5" w15:restartNumberingAfterBreak="0">
    <w:nsid w:val="112573F4"/>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1A40106"/>
    <w:multiLevelType w:val="hybridMultilevel"/>
    <w:tmpl w:val="C994C7F4"/>
    <w:lvl w:ilvl="0" w:tplc="AEFC7D2E">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3294511"/>
    <w:multiLevelType w:val="hybridMultilevel"/>
    <w:tmpl w:val="D08C150E"/>
    <w:lvl w:ilvl="0" w:tplc="AEFC7D2E">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34A3BD2"/>
    <w:multiLevelType w:val="hybridMultilevel"/>
    <w:tmpl w:val="6AE65BB4"/>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14554699"/>
    <w:multiLevelType w:val="hybridMultilevel"/>
    <w:tmpl w:val="5F08094C"/>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149019AF"/>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14BD4311"/>
    <w:multiLevelType w:val="hybridMultilevel"/>
    <w:tmpl w:val="503207E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2" w15:restartNumberingAfterBreak="0">
    <w:nsid w:val="15DA77E1"/>
    <w:multiLevelType w:val="hybridMultilevel"/>
    <w:tmpl w:val="982664C2"/>
    <w:lvl w:ilvl="0" w:tplc="5A12D5DC">
      <w:start w:val="1"/>
      <w:numFmt w:val="bullet"/>
      <w:lvlText w:val=""/>
      <w:lvlJc w:val="left"/>
      <w:pPr>
        <w:tabs>
          <w:tab w:val="num" w:pos="1494"/>
        </w:tabs>
        <w:ind w:left="1494" w:hanging="360"/>
      </w:pPr>
      <w:rPr>
        <w:rFonts w:ascii="Wingdings" w:hAnsi="Wingdings" w:hint="default"/>
      </w:rPr>
    </w:lvl>
    <w:lvl w:ilvl="1" w:tplc="0C0A0003">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17942CD2"/>
    <w:multiLevelType w:val="hybridMultilevel"/>
    <w:tmpl w:val="7A6E44DA"/>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17996F8A"/>
    <w:multiLevelType w:val="hybridMultilevel"/>
    <w:tmpl w:val="A40E54D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5" w15:restartNumberingAfterBreak="0">
    <w:nsid w:val="17D31D94"/>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18617DDF"/>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197A04D7"/>
    <w:multiLevelType w:val="hybridMultilevel"/>
    <w:tmpl w:val="9552E06A"/>
    <w:lvl w:ilvl="0" w:tplc="040A0001">
      <w:start w:val="1"/>
      <w:numFmt w:val="bullet"/>
      <w:lvlText w:val=""/>
      <w:lvlJc w:val="left"/>
      <w:pPr>
        <w:ind w:left="927" w:hanging="360"/>
      </w:pPr>
      <w:rPr>
        <w:rFonts w:ascii="Symbol" w:hAnsi="Symbol"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8" w15:restartNumberingAfterBreak="0">
    <w:nsid w:val="19DC508A"/>
    <w:multiLevelType w:val="hybridMultilevel"/>
    <w:tmpl w:val="FDD0BA3A"/>
    <w:name w:val="WW8Num3222222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9" w15:restartNumberingAfterBreak="0">
    <w:nsid w:val="1DBF6327"/>
    <w:multiLevelType w:val="hybridMultilevel"/>
    <w:tmpl w:val="51DCFF8C"/>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0" w15:restartNumberingAfterBreak="0">
    <w:nsid w:val="1F107287"/>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1F1E0537"/>
    <w:multiLevelType w:val="hybridMultilevel"/>
    <w:tmpl w:val="7C5AF068"/>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20173CBA"/>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207E3EE7"/>
    <w:multiLevelType w:val="hybridMultilevel"/>
    <w:tmpl w:val="AC76DC54"/>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218D6852"/>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21934C66"/>
    <w:multiLevelType w:val="hybridMultilevel"/>
    <w:tmpl w:val="5FE0736A"/>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22497B52"/>
    <w:multiLevelType w:val="hybridMultilevel"/>
    <w:tmpl w:val="BB52E7AE"/>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7" w15:restartNumberingAfterBreak="0">
    <w:nsid w:val="22752826"/>
    <w:multiLevelType w:val="hybridMultilevel"/>
    <w:tmpl w:val="0454893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8" w15:restartNumberingAfterBreak="0">
    <w:nsid w:val="23360C83"/>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23675D8E"/>
    <w:multiLevelType w:val="hybridMultilevel"/>
    <w:tmpl w:val="A5D8EA5E"/>
    <w:lvl w:ilvl="0" w:tplc="FE06F5D0">
      <w:start w:val="1"/>
      <w:numFmt w:val="bullet"/>
      <w:lvlText w:val=""/>
      <w:lvlJc w:val="left"/>
      <w:pPr>
        <w:ind w:left="927" w:hanging="360"/>
      </w:pPr>
      <w:rPr>
        <w:rFonts w:ascii="Wingdings" w:hAnsi="Wingdings" w:hint="default"/>
      </w:rPr>
    </w:lvl>
    <w:lvl w:ilvl="1" w:tplc="040A0003">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0" w15:restartNumberingAfterBreak="0">
    <w:nsid w:val="26C0471B"/>
    <w:multiLevelType w:val="multilevel"/>
    <w:tmpl w:val="8926037A"/>
    <w:lvl w:ilvl="0">
      <w:start w:val="1"/>
      <w:numFmt w:val="upperRoman"/>
      <w:lvlText w:val="%1."/>
      <w:lvlJc w:val="left"/>
      <w:pPr>
        <w:tabs>
          <w:tab w:val="num" w:pos="720"/>
        </w:tabs>
        <w:ind w:left="360" w:hanging="360"/>
      </w:pPr>
      <w:rPr>
        <w:rFonts w:hint="default"/>
      </w:rPr>
    </w:lvl>
    <w:lvl w:ilvl="1">
      <w:start w:val="1"/>
      <w:numFmt w:val="decimal"/>
      <w:pStyle w:val="NORMALTRAGSA"/>
      <w:lvlText w:val="%2."/>
      <w:lvlJc w:val="left"/>
      <w:pPr>
        <w:tabs>
          <w:tab w:val="num" w:pos="432"/>
        </w:tabs>
        <w:ind w:left="432" w:hanging="432"/>
      </w:pPr>
      <w:rPr>
        <w:rFonts w:hint="default"/>
      </w:rPr>
    </w:lvl>
    <w:lvl w:ilvl="2">
      <w:start w:val="1"/>
      <w:numFmt w:val="decimal"/>
      <w:lvlText w:val="%2.%3."/>
      <w:lvlJc w:val="left"/>
      <w:pPr>
        <w:tabs>
          <w:tab w:val="num" w:pos="1440"/>
        </w:tabs>
        <w:ind w:left="1224" w:hanging="504"/>
      </w:pPr>
      <w:rPr>
        <w:rFonts w:hint="default"/>
      </w:rPr>
    </w:lvl>
    <w:lvl w:ilvl="3">
      <w:start w:val="1"/>
      <w:numFmt w:val="decimal"/>
      <w:pStyle w:val="TITULOII"/>
      <w:lvlText w:val="%2.%3.%4."/>
      <w:lvlJc w:val="left"/>
      <w:pPr>
        <w:tabs>
          <w:tab w:val="num" w:pos="1080"/>
        </w:tabs>
        <w:ind w:left="648" w:hanging="648"/>
      </w:pPr>
      <w:rPr>
        <w:rFonts w:hint="default"/>
      </w:rPr>
    </w:lvl>
    <w:lvl w:ilvl="4">
      <w:start w:val="1"/>
      <w:numFmt w:val="upperLetter"/>
      <w:pStyle w:val="TITULOIV"/>
      <w:lvlText w:val="%5)."/>
      <w:lvlJc w:val="left"/>
      <w:pPr>
        <w:tabs>
          <w:tab w:val="num" w:pos="3159"/>
        </w:tabs>
        <w:ind w:left="3159" w:hanging="792"/>
      </w:pPr>
      <w:rPr>
        <w:rFonts w:hint="default"/>
      </w:rPr>
    </w:lvl>
    <w:lvl w:ilvl="5">
      <w:start w:val="1"/>
      <w:numFmt w:val="decimal"/>
      <w:lvlText w:val="%1.%2.%3.%4.%5.%6."/>
      <w:lvlJc w:val="left"/>
      <w:pPr>
        <w:tabs>
          <w:tab w:val="num" w:pos="4167"/>
        </w:tabs>
        <w:ind w:left="3663" w:hanging="936"/>
      </w:pPr>
      <w:rPr>
        <w:rFonts w:hint="default"/>
      </w:rPr>
    </w:lvl>
    <w:lvl w:ilvl="6">
      <w:start w:val="1"/>
      <w:numFmt w:val="decimal"/>
      <w:lvlText w:val="%1.%2.%3.%4.%5.%6.%7."/>
      <w:lvlJc w:val="left"/>
      <w:pPr>
        <w:tabs>
          <w:tab w:val="num" w:pos="4527"/>
        </w:tabs>
        <w:ind w:left="4167" w:hanging="1080"/>
      </w:pPr>
      <w:rPr>
        <w:rFonts w:hint="default"/>
      </w:rPr>
    </w:lvl>
    <w:lvl w:ilvl="7">
      <w:start w:val="1"/>
      <w:numFmt w:val="decimal"/>
      <w:lvlText w:val="%1.%2.%3.%4.%5.%6.%7.%8."/>
      <w:lvlJc w:val="left"/>
      <w:pPr>
        <w:tabs>
          <w:tab w:val="num" w:pos="4887"/>
        </w:tabs>
        <w:ind w:left="4671" w:hanging="1224"/>
      </w:pPr>
      <w:rPr>
        <w:rFonts w:hint="default"/>
      </w:rPr>
    </w:lvl>
    <w:lvl w:ilvl="8">
      <w:start w:val="1"/>
      <w:numFmt w:val="decimal"/>
      <w:lvlText w:val="%1.%2.%3.%4.%5.%6.%7.%8.%9."/>
      <w:lvlJc w:val="left"/>
      <w:pPr>
        <w:tabs>
          <w:tab w:val="num" w:pos="5607"/>
        </w:tabs>
        <w:ind w:left="5247" w:hanging="1440"/>
      </w:pPr>
      <w:rPr>
        <w:rFonts w:hint="default"/>
      </w:rPr>
    </w:lvl>
  </w:abstractNum>
  <w:abstractNum w:abstractNumId="41" w15:restartNumberingAfterBreak="0">
    <w:nsid w:val="270B05BC"/>
    <w:multiLevelType w:val="hybridMultilevel"/>
    <w:tmpl w:val="3572C4F4"/>
    <w:lvl w:ilvl="0" w:tplc="FFFFFFFF">
      <w:start w:val="1"/>
      <w:numFmt w:val="bullet"/>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42" w15:restartNumberingAfterBreak="0">
    <w:nsid w:val="28102B20"/>
    <w:multiLevelType w:val="hybridMultilevel"/>
    <w:tmpl w:val="5768AF88"/>
    <w:lvl w:ilvl="0" w:tplc="53F8A246">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3" w15:restartNumberingAfterBreak="0">
    <w:nsid w:val="28FF7DB3"/>
    <w:multiLevelType w:val="hybridMultilevel"/>
    <w:tmpl w:val="175EB44E"/>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4" w15:restartNumberingAfterBreak="0">
    <w:nsid w:val="29462863"/>
    <w:multiLevelType w:val="hybridMultilevel"/>
    <w:tmpl w:val="4120FEB0"/>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5" w15:restartNumberingAfterBreak="0">
    <w:nsid w:val="2AAE2159"/>
    <w:multiLevelType w:val="hybridMultilevel"/>
    <w:tmpl w:val="1F3A5AEE"/>
    <w:lvl w:ilvl="0" w:tplc="89E80A52">
      <w:start w:val="1"/>
      <w:numFmt w:val="bullet"/>
      <w:lvlText w:val=""/>
      <w:lvlJc w:val="left"/>
      <w:pPr>
        <w:ind w:left="927" w:hanging="360"/>
      </w:pPr>
      <w:rPr>
        <w:rFonts w:ascii="Wingdings" w:hAnsi="Wingdings" w:hint="default"/>
      </w:rPr>
    </w:lvl>
    <w:lvl w:ilvl="1" w:tplc="040A0001">
      <w:start w:val="1"/>
      <w:numFmt w:val="bullet"/>
      <w:lvlText w:val=""/>
      <w:lvlJc w:val="left"/>
      <w:pPr>
        <w:ind w:left="1647" w:hanging="360"/>
      </w:pPr>
      <w:rPr>
        <w:rFonts w:ascii="Symbol" w:hAnsi="Symbol"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6" w15:restartNumberingAfterBreak="0">
    <w:nsid w:val="2B312328"/>
    <w:multiLevelType w:val="hybridMultilevel"/>
    <w:tmpl w:val="BED806CE"/>
    <w:lvl w:ilvl="0" w:tplc="5A12D5DC">
      <w:start w:val="1"/>
      <w:numFmt w:val="bullet"/>
      <w:lvlText w:val=""/>
      <w:lvlJc w:val="left"/>
      <w:pPr>
        <w:tabs>
          <w:tab w:val="num" w:pos="1494"/>
        </w:tabs>
        <w:ind w:left="1494" w:hanging="360"/>
      </w:pPr>
      <w:rPr>
        <w:rFonts w:ascii="Wingdings" w:hAnsi="Wingdings" w:hint="default"/>
      </w:rPr>
    </w:lvl>
    <w:lvl w:ilvl="1" w:tplc="0C0A0003">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47" w15:restartNumberingAfterBreak="0">
    <w:nsid w:val="2C700406"/>
    <w:multiLevelType w:val="hybridMultilevel"/>
    <w:tmpl w:val="2078E50E"/>
    <w:lvl w:ilvl="0" w:tplc="53F8A246">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2C737B93"/>
    <w:multiLevelType w:val="hybridMultilevel"/>
    <w:tmpl w:val="3086F9AC"/>
    <w:lvl w:ilvl="0" w:tplc="AEFC7D2E">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9" w15:restartNumberingAfterBreak="0">
    <w:nsid w:val="2DAC4F97"/>
    <w:multiLevelType w:val="hybridMultilevel"/>
    <w:tmpl w:val="536E2408"/>
    <w:name w:val="WW8Num32222222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0" w15:restartNumberingAfterBreak="0">
    <w:nsid w:val="2DB70AFE"/>
    <w:multiLevelType w:val="hybridMultilevel"/>
    <w:tmpl w:val="DAD0E098"/>
    <w:lvl w:ilvl="0" w:tplc="7854D4B0">
      <w:start w:val="1"/>
      <w:numFmt w:val="upperLetter"/>
      <w:lvlText w:val="%1)"/>
      <w:lvlJc w:val="left"/>
      <w:pPr>
        <w:ind w:left="360" w:hanging="360"/>
      </w:pPr>
      <w:rPr>
        <w:rFonts w:cs="Times New Roman"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320B18C6"/>
    <w:multiLevelType w:val="hybridMultilevel"/>
    <w:tmpl w:val="11B81F8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2" w15:restartNumberingAfterBreak="0">
    <w:nsid w:val="3247119B"/>
    <w:multiLevelType w:val="hybridMultilevel"/>
    <w:tmpl w:val="26668DE8"/>
    <w:name w:val="WW8Num3222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3" w15:restartNumberingAfterBreak="0">
    <w:nsid w:val="354564D5"/>
    <w:multiLevelType w:val="hybridMultilevel"/>
    <w:tmpl w:val="F6721E20"/>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35C4627A"/>
    <w:multiLevelType w:val="hybridMultilevel"/>
    <w:tmpl w:val="69E4ADB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5" w15:restartNumberingAfterBreak="0">
    <w:nsid w:val="37E05652"/>
    <w:multiLevelType w:val="hybridMultilevel"/>
    <w:tmpl w:val="80EC79F8"/>
    <w:lvl w:ilvl="0" w:tplc="53F8A246">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15:restartNumberingAfterBreak="0">
    <w:nsid w:val="381A7642"/>
    <w:multiLevelType w:val="hybridMultilevel"/>
    <w:tmpl w:val="261455CA"/>
    <w:name w:val="WW8Num322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7" w15:restartNumberingAfterBreak="0">
    <w:nsid w:val="392F1019"/>
    <w:multiLevelType w:val="hybridMultilevel"/>
    <w:tmpl w:val="73FAB170"/>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8" w15:restartNumberingAfterBreak="0">
    <w:nsid w:val="39A81E5B"/>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59" w15:restartNumberingAfterBreak="0">
    <w:nsid w:val="3A076301"/>
    <w:multiLevelType w:val="hybridMultilevel"/>
    <w:tmpl w:val="E994686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0" w15:restartNumberingAfterBreak="0">
    <w:nsid w:val="3B0C75BD"/>
    <w:multiLevelType w:val="hybridMultilevel"/>
    <w:tmpl w:val="64569B04"/>
    <w:lvl w:ilvl="0" w:tplc="53F8A246">
      <w:numFmt w:val="bullet"/>
      <w:lvlText w:val=""/>
      <w:lvlJc w:val="left"/>
      <w:pPr>
        <w:ind w:left="1080" w:hanging="360"/>
      </w:pPr>
      <w:rPr>
        <w:rFonts w:ascii="Wingdings" w:hAnsi="Wingdings"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1" w15:restartNumberingAfterBreak="0">
    <w:nsid w:val="3B864B9E"/>
    <w:multiLevelType w:val="hybridMultilevel"/>
    <w:tmpl w:val="83B678B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2" w15:restartNumberingAfterBreak="0">
    <w:nsid w:val="3CA849E5"/>
    <w:multiLevelType w:val="hybridMultilevel"/>
    <w:tmpl w:val="5E66F8C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3" w15:restartNumberingAfterBreak="0">
    <w:nsid w:val="3DC44695"/>
    <w:multiLevelType w:val="hybridMultilevel"/>
    <w:tmpl w:val="FC66692C"/>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3E3A0704"/>
    <w:multiLevelType w:val="hybridMultilevel"/>
    <w:tmpl w:val="AA82BACC"/>
    <w:lvl w:ilvl="0" w:tplc="53F8A246">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5" w15:restartNumberingAfterBreak="0">
    <w:nsid w:val="3F183F12"/>
    <w:multiLevelType w:val="hybridMultilevel"/>
    <w:tmpl w:val="38CC6DB0"/>
    <w:lvl w:ilvl="0" w:tplc="89E80A52">
      <w:start w:val="1"/>
      <w:numFmt w:val="bullet"/>
      <w:lvlText w:val=""/>
      <w:lvlJc w:val="left"/>
      <w:pPr>
        <w:ind w:left="927" w:hanging="360"/>
      </w:pPr>
      <w:rPr>
        <w:rFonts w:ascii="Wingdings" w:hAnsi="Wingdings" w:hint="default"/>
      </w:rPr>
    </w:lvl>
    <w:lvl w:ilvl="1" w:tplc="040A0003">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6" w15:restartNumberingAfterBreak="0">
    <w:nsid w:val="3FD10227"/>
    <w:multiLevelType w:val="hybridMultilevel"/>
    <w:tmpl w:val="A47230E6"/>
    <w:lvl w:ilvl="0" w:tplc="6F6CFE90">
      <w:numFmt w:val="bullet"/>
      <w:lvlText w:val="-"/>
      <w:lvlJc w:val="left"/>
      <w:pPr>
        <w:ind w:left="720" w:hanging="360"/>
      </w:pPr>
      <w:rPr>
        <w:rFonts w:ascii="Calibri" w:eastAsia="Times New Roman"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09258B2"/>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68" w15:restartNumberingAfterBreak="0">
    <w:nsid w:val="424B71B4"/>
    <w:multiLevelType w:val="hybridMultilevel"/>
    <w:tmpl w:val="AA9474B6"/>
    <w:lvl w:ilvl="0" w:tplc="53F8A246">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9" w15:restartNumberingAfterBreak="0">
    <w:nsid w:val="42562202"/>
    <w:multiLevelType w:val="hybridMultilevel"/>
    <w:tmpl w:val="9C8E6E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432001E"/>
    <w:multiLevelType w:val="hybridMultilevel"/>
    <w:tmpl w:val="48F8C702"/>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1" w15:restartNumberingAfterBreak="0">
    <w:nsid w:val="4439721A"/>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72" w15:restartNumberingAfterBreak="0">
    <w:nsid w:val="44425A03"/>
    <w:multiLevelType w:val="hybridMultilevel"/>
    <w:tmpl w:val="EA4032C0"/>
    <w:lvl w:ilvl="0" w:tplc="6480184C">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3" w15:restartNumberingAfterBreak="0">
    <w:nsid w:val="44541957"/>
    <w:multiLevelType w:val="hybridMultilevel"/>
    <w:tmpl w:val="A852BDDA"/>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4" w15:restartNumberingAfterBreak="0">
    <w:nsid w:val="45FF7DE1"/>
    <w:multiLevelType w:val="hybridMultilevel"/>
    <w:tmpl w:val="C6D67CEA"/>
    <w:lvl w:ilvl="0" w:tplc="AEFC7D2E">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5" w15:restartNumberingAfterBreak="0">
    <w:nsid w:val="467533DC"/>
    <w:multiLevelType w:val="hybridMultilevel"/>
    <w:tmpl w:val="9DD470AC"/>
    <w:lvl w:ilvl="0" w:tplc="FE06F5D0">
      <w:start w:val="1"/>
      <w:numFmt w:val="bullet"/>
      <w:lvlText w:val=""/>
      <w:lvlJc w:val="left"/>
      <w:pPr>
        <w:ind w:left="1494" w:hanging="360"/>
      </w:pPr>
      <w:rPr>
        <w:rFonts w:ascii="Symbol" w:hAnsi="Symbol" w:hint="default"/>
      </w:rPr>
    </w:lvl>
    <w:lvl w:ilvl="1" w:tplc="040A0003" w:tentative="1">
      <w:start w:val="1"/>
      <w:numFmt w:val="bullet"/>
      <w:lvlText w:val="o"/>
      <w:lvlJc w:val="left"/>
      <w:pPr>
        <w:ind w:left="2214" w:hanging="360"/>
      </w:pPr>
      <w:rPr>
        <w:rFonts w:ascii="Courier New" w:hAnsi="Courier New" w:cs="Courier New" w:hint="default"/>
      </w:rPr>
    </w:lvl>
    <w:lvl w:ilvl="2" w:tplc="040A0005" w:tentative="1">
      <w:start w:val="1"/>
      <w:numFmt w:val="bullet"/>
      <w:lvlText w:val=""/>
      <w:lvlJc w:val="left"/>
      <w:pPr>
        <w:ind w:left="2934" w:hanging="360"/>
      </w:pPr>
      <w:rPr>
        <w:rFonts w:ascii="Wingdings" w:hAnsi="Wingdings" w:hint="default"/>
      </w:rPr>
    </w:lvl>
    <w:lvl w:ilvl="3" w:tplc="040A0001" w:tentative="1">
      <w:start w:val="1"/>
      <w:numFmt w:val="bullet"/>
      <w:lvlText w:val=""/>
      <w:lvlJc w:val="left"/>
      <w:pPr>
        <w:ind w:left="3654" w:hanging="360"/>
      </w:pPr>
      <w:rPr>
        <w:rFonts w:ascii="Symbol" w:hAnsi="Symbol" w:hint="default"/>
      </w:rPr>
    </w:lvl>
    <w:lvl w:ilvl="4" w:tplc="040A0003" w:tentative="1">
      <w:start w:val="1"/>
      <w:numFmt w:val="bullet"/>
      <w:lvlText w:val="o"/>
      <w:lvlJc w:val="left"/>
      <w:pPr>
        <w:ind w:left="4374" w:hanging="360"/>
      </w:pPr>
      <w:rPr>
        <w:rFonts w:ascii="Courier New" w:hAnsi="Courier New" w:cs="Courier New" w:hint="default"/>
      </w:rPr>
    </w:lvl>
    <w:lvl w:ilvl="5" w:tplc="040A0005" w:tentative="1">
      <w:start w:val="1"/>
      <w:numFmt w:val="bullet"/>
      <w:lvlText w:val=""/>
      <w:lvlJc w:val="left"/>
      <w:pPr>
        <w:ind w:left="5094" w:hanging="360"/>
      </w:pPr>
      <w:rPr>
        <w:rFonts w:ascii="Wingdings" w:hAnsi="Wingdings" w:hint="default"/>
      </w:rPr>
    </w:lvl>
    <w:lvl w:ilvl="6" w:tplc="040A0001" w:tentative="1">
      <w:start w:val="1"/>
      <w:numFmt w:val="bullet"/>
      <w:lvlText w:val=""/>
      <w:lvlJc w:val="left"/>
      <w:pPr>
        <w:ind w:left="5814" w:hanging="360"/>
      </w:pPr>
      <w:rPr>
        <w:rFonts w:ascii="Symbol" w:hAnsi="Symbol" w:hint="default"/>
      </w:rPr>
    </w:lvl>
    <w:lvl w:ilvl="7" w:tplc="040A0003" w:tentative="1">
      <w:start w:val="1"/>
      <w:numFmt w:val="bullet"/>
      <w:lvlText w:val="o"/>
      <w:lvlJc w:val="left"/>
      <w:pPr>
        <w:ind w:left="6534" w:hanging="360"/>
      </w:pPr>
      <w:rPr>
        <w:rFonts w:ascii="Courier New" w:hAnsi="Courier New" w:cs="Courier New" w:hint="default"/>
      </w:rPr>
    </w:lvl>
    <w:lvl w:ilvl="8" w:tplc="040A0005" w:tentative="1">
      <w:start w:val="1"/>
      <w:numFmt w:val="bullet"/>
      <w:lvlText w:val=""/>
      <w:lvlJc w:val="left"/>
      <w:pPr>
        <w:ind w:left="7254" w:hanging="360"/>
      </w:pPr>
      <w:rPr>
        <w:rFonts w:ascii="Wingdings" w:hAnsi="Wingdings" w:hint="default"/>
      </w:rPr>
    </w:lvl>
  </w:abstractNum>
  <w:abstractNum w:abstractNumId="76" w15:restartNumberingAfterBreak="0">
    <w:nsid w:val="483B3431"/>
    <w:multiLevelType w:val="hybridMultilevel"/>
    <w:tmpl w:val="17883256"/>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7" w15:restartNumberingAfterBreak="0">
    <w:nsid w:val="48EC4DFD"/>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78" w15:restartNumberingAfterBreak="0">
    <w:nsid w:val="4AD76F72"/>
    <w:multiLevelType w:val="hybridMultilevel"/>
    <w:tmpl w:val="8C3671A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79" w15:restartNumberingAfterBreak="0">
    <w:nsid w:val="4C0639E1"/>
    <w:multiLevelType w:val="hybridMultilevel"/>
    <w:tmpl w:val="466E4A9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80" w15:restartNumberingAfterBreak="0">
    <w:nsid w:val="4C471433"/>
    <w:multiLevelType w:val="hybridMultilevel"/>
    <w:tmpl w:val="42DC5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CF16E2B"/>
    <w:multiLevelType w:val="hybridMultilevel"/>
    <w:tmpl w:val="6D7491A2"/>
    <w:lvl w:ilvl="0" w:tplc="AEFC7D2E">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2" w15:restartNumberingAfterBreak="0">
    <w:nsid w:val="4DB54D4B"/>
    <w:multiLevelType w:val="hybridMultilevel"/>
    <w:tmpl w:val="0CE8A150"/>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83" w15:restartNumberingAfterBreak="0">
    <w:nsid w:val="4E362C24"/>
    <w:multiLevelType w:val="hybridMultilevel"/>
    <w:tmpl w:val="3536B834"/>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4" w15:restartNumberingAfterBreak="0">
    <w:nsid w:val="4F261CF2"/>
    <w:multiLevelType w:val="hybridMultilevel"/>
    <w:tmpl w:val="5808B85C"/>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85" w15:restartNumberingAfterBreak="0">
    <w:nsid w:val="4F775CC0"/>
    <w:multiLevelType w:val="hybridMultilevel"/>
    <w:tmpl w:val="1152F5E2"/>
    <w:name w:val="WW8Num3222222"/>
    <w:lvl w:ilvl="0" w:tplc="FE06F5D0">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6" w15:restartNumberingAfterBreak="0">
    <w:nsid w:val="509D68AA"/>
    <w:multiLevelType w:val="hybridMultilevel"/>
    <w:tmpl w:val="40743612"/>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7" w15:restartNumberingAfterBreak="0">
    <w:nsid w:val="538B3720"/>
    <w:multiLevelType w:val="hybridMultilevel"/>
    <w:tmpl w:val="30544EAC"/>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8" w15:restartNumberingAfterBreak="0">
    <w:nsid w:val="564D7EA6"/>
    <w:multiLevelType w:val="hybridMultilevel"/>
    <w:tmpl w:val="E0303C3C"/>
    <w:lvl w:ilvl="0" w:tplc="AEFC7D2E">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9" w15:restartNumberingAfterBreak="0">
    <w:nsid w:val="56BF12F4"/>
    <w:multiLevelType w:val="hybridMultilevel"/>
    <w:tmpl w:val="F376808C"/>
    <w:lvl w:ilvl="0" w:tplc="6480184C">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90" w15:restartNumberingAfterBreak="0">
    <w:nsid w:val="56D7415A"/>
    <w:multiLevelType w:val="multilevel"/>
    <w:tmpl w:val="A044FDBE"/>
    <w:lvl w:ilvl="0">
      <w:start w:val="5"/>
      <w:numFmt w:val="decimal"/>
      <w:lvlText w:val="%1"/>
      <w:lvlJc w:val="left"/>
      <w:pPr>
        <w:tabs>
          <w:tab w:val="num" w:pos="570"/>
        </w:tabs>
        <w:ind w:left="570" w:hanging="570"/>
      </w:pPr>
      <w:rPr>
        <w:rFonts w:hint="default"/>
      </w:rPr>
    </w:lvl>
    <w:lvl w:ilvl="1">
      <w:start w:val="3"/>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1" w15:restartNumberingAfterBreak="0">
    <w:nsid w:val="581A344E"/>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92" w15:restartNumberingAfterBreak="0">
    <w:nsid w:val="584A4853"/>
    <w:multiLevelType w:val="hybridMultilevel"/>
    <w:tmpl w:val="BA0620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58562299"/>
    <w:multiLevelType w:val="hybridMultilevel"/>
    <w:tmpl w:val="014E453A"/>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4" w15:restartNumberingAfterBreak="0">
    <w:nsid w:val="58685FCB"/>
    <w:multiLevelType w:val="hybridMultilevel"/>
    <w:tmpl w:val="67246E1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95" w15:restartNumberingAfterBreak="0">
    <w:nsid w:val="5993323B"/>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96" w15:restartNumberingAfterBreak="0">
    <w:nsid w:val="5BA923AE"/>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97" w15:restartNumberingAfterBreak="0">
    <w:nsid w:val="5C700E14"/>
    <w:multiLevelType w:val="hybridMultilevel"/>
    <w:tmpl w:val="A7948A30"/>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8" w15:restartNumberingAfterBreak="0">
    <w:nsid w:val="5D2F1421"/>
    <w:multiLevelType w:val="hybridMultilevel"/>
    <w:tmpl w:val="BC664174"/>
    <w:lvl w:ilvl="0" w:tplc="53F8A246">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9" w15:restartNumberingAfterBreak="0">
    <w:nsid w:val="5D8E66D8"/>
    <w:multiLevelType w:val="hybridMultilevel"/>
    <w:tmpl w:val="9800CBBC"/>
    <w:lvl w:ilvl="0" w:tplc="53F8A246">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0" w15:restartNumberingAfterBreak="0">
    <w:nsid w:val="5E773C3E"/>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101" w15:restartNumberingAfterBreak="0">
    <w:nsid w:val="5F396048"/>
    <w:multiLevelType w:val="hybridMultilevel"/>
    <w:tmpl w:val="09FED3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2" w15:restartNumberingAfterBreak="0">
    <w:nsid w:val="5F59215E"/>
    <w:multiLevelType w:val="hybridMultilevel"/>
    <w:tmpl w:val="749AB1A6"/>
    <w:lvl w:ilvl="0" w:tplc="53F8A246">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3" w15:restartNumberingAfterBreak="0">
    <w:nsid w:val="60916F7B"/>
    <w:multiLevelType w:val="hybridMultilevel"/>
    <w:tmpl w:val="267CB1AC"/>
    <w:lvl w:ilvl="0" w:tplc="5A12D5DC">
      <w:start w:val="1"/>
      <w:numFmt w:val="bullet"/>
      <w:lvlText w:val=""/>
      <w:lvlJc w:val="left"/>
      <w:pPr>
        <w:tabs>
          <w:tab w:val="num" w:pos="927"/>
        </w:tabs>
        <w:ind w:left="927" w:hanging="360"/>
      </w:pPr>
      <w:rPr>
        <w:rFonts w:ascii="Wingdings" w:hAnsi="Wingdings"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04" w15:restartNumberingAfterBreak="0">
    <w:nsid w:val="6376036B"/>
    <w:multiLevelType w:val="hybridMultilevel"/>
    <w:tmpl w:val="9AECC3EE"/>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5" w15:restartNumberingAfterBreak="0">
    <w:nsid w:val="669948FD"/>
    <w:multiLevelType w:val="hybridMultilevel"/>
    <w:tmpl w:val="C8A4B9E8"/>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6" w15:restartNumberingAfterBreak="0">
    <w:nsid w:val="683E4F59"/>
    <w:multiLevelType w:val="hybridMultilevel"/>
    <w:tmpl w:val="AD96075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07" w15:restartNumberingAfterBreak="0">
    <w:nsid w:val="69E24A62"/>
    <w:multiLevelType w:val="hybridMultilevel"/>
    <w:tmpl w:val="B21C7F38"/>
    <w:name w:val="WW8Num32222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08" w15:restartNumberingAfterBreak="0">
    <w:nsid w:val="69E707B9"/>
    <w:multiLevelType w:val="hybridMultilevel"/>
    <w:tmpl w:val="C616D22C"/>
    <w:lvl w:ilvl="0" w:tplc="040A0001">
      <w:start w:val="1"/>
      <w:numFmt w:val="bullet"/>
      <w:lvlText w:val=""/>
      <w:lvlJc w:val="left"/>
      <w:pPr>
        <w:ind w:left="927" w:hanging="360"/>
      </w:pPr>
      <w:rPr>
        <w:rFonts w:ascii="Symbol" w:hAnsi="Symbol"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09" w15:restartNumberingAfterBreak="0">
    <w:nsid w:val="6BDA4C30"/>
    <w:multiLevelType w:val="hybridMultilevel"/>
    <w:tmpl w:val="2D22C1BE"/>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0" w15:restartNumberingAfterBreak="0">
    <w:nsid w:val="6CBA7C30"/>
    <w:multiLevelType w:val="hybridMultilevel"/>
    <w:tmpl w:val="FEBC242A"/>
    <w:name w:val="WW8Num32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11" w15:restartNumberingAfterBreak="0">
    <w:nsid w:val="6CF94CE8"/>
    <w:multiLevelType w:val="singleLevel"/>
    <w:tmpl w:val="72442456"/>
    <w:lvl w:ilvl="0">
      <w:start w:val="1"/>
      <w:numFmt w:val="bullet"/>
      <w:lvlText w:val=""/>
      <w:lvlJc w:val="left"/>
      <w:pPr>
        <w:tabs>
          <w:tab w:val="num" w:pos="360"/>
        </w:tabs>
        <w:ind w:left="360" w:hanging="360"/>
      </w:pPr>
      <w:rPr>
        <w:rFonts w:ascii="Wingdings" w:hAnsi="Wingdings" w:hint="default"/>
      </w:rPr>
    </w:lvl>
  </w:abstractNum>
  <w:abstractNum w:abstractNumId="112" w15:restartNumberingAfterBreak="0">
    <w:nsid w:val="6E062335"/>
    <w:multiLevelType w:val="hybridMultilevel"/>
    <w:tmpl w:val="D61EE1C4"/>
    <w:lvl w:ilvl="0" w:tplc="040A0001">
      <w:start w:val="1"/>
      <w:numFmt w:val="bullet"/>
      <w:lvlText w:val=""/>
      <w:lvlJc w:val="left"/>
      <w:pPr>
        <w:ind w:left="927" w:hanging="360"/>
      </w:pPr>
      <w:rPr>
        <w:rFonts w:ascii="Symbol" w:hAnsi="Symbol"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13" w15:restartNumberingAfterBreak="0">
    <w:nsid w:val="6F5E4B14"/>
    <w:multiLevelType w:val="hybridMultilevel"/>
    <w:tmpl w:val="EE804A4E"/>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14" w15:restartNumberingAfterBreak="0">
    <w:nsid w:val="700548F8"/>
    <w:multiLevelType w:val="singleLevel"/>
    <w:tmpl w:val="72442456"/>
    <w:lvl w:ilvl="0">
      <w:start w:val="1"/>
      <w:numFmt w:val="bullet"/>
      <w:lvlText w:val=""/>
      <w:lvlJc w:val="left"/>
      <w:pPr>
        <w:tabs>
          <w:tab w:val="num" w:pos="360"/>
        </w:tabs>
        <w:ind w:left="360" w:hanging="360"/>
      </w:pPr>
      <w:rPr>
        <w:rFonts w:ascii="Wingdings" w:hAnsi="Wingdings" w:hint="default"/>
      </w:rPr>
    </w:lvl>
  </w:abstractNum>
  <w:abstractNum w:abstractNumId="115" w15:restartNumberingAfterBreak="0">
    <w:nsid w:val="70CC035E"/>
    <w:multiLevelType w:val="hybridMultilevel"/>
    <w:tmpl w:val="247C305E"/>
    <w:lvl w:ilvl="0" w:tplc="53F8A246">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6" w15:restartNumberingAfterBreak="0">
    <w:nsid w:val="71C276A6"/>
    <w:multiLevelType w:val="hybridMultilevel"/>
    <w:tmpl w:val="0472C71C"/>
    <w:lvl w:ilvl="0" w:tplc="53F8A246">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7" w15:restartNumberingAfterBreak="0">
    <w:nsid w:val="73DF0E3A"/>
    <w:multiLevelType w:val="hybridMultilevel"/>
    <w:tmpl w:val="0578267E"/>
    <w:lvl w:ilvl="0" w:tplc="AEFC7D2E">
      <w:start w:val="1"/>
      <w:numFmt w:val="bullet"/>
      <w:lvlText w:val=""/>
      <w:lvlJc w:val="left"/>
      <w:pPr>
        <w:tabs>
          <w:tab w:val="num" w:pos="360"/>
        </w:tabs>
        <w:ind w:left="36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8" w15:restartNumberingAfterBreak="0">
    <w:nsid w:val="74617393"/>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119" w15:restartNumberingAfterBreak="0">
    <w:nsid w:val="749B3F1F"/>
    <w:multiLevelType w:val="hybridMultilevel"/>
    <w:tmpl w:val="76B43268"/>
    <w:lvl w:ilvl="0" w:tplc="AEFC7D2E">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0" w15:restartNumberingAfterBreak="0">
    <w:nsid w:val="76BC4DD0"/>
    <w:multiLevelType w:val="hybridMultilevel"/>
    <w:tmpl w:val="B79A08EC"/>
    <w:name w:val="WW8Num3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21" w15:restartNumberingAfterBreak="0">
    <w:nsid w:val="7739217D"/>
    <w:multiLevelType w:val="hybridMultilevel"/>
    <w:tmpl w:val="C33C882E"/>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2" w15:restartNumberingAfterBreak="0">
    <w:nsid w:val="7913147F"/>
    <w:multiLevelType w:val="singleLevel"/>
    <w:tmpl w:val="AEFC7D2E"/>
    <w:lvl w:ilvl="0">
      <w:start w:val="1"/>
      <w:numFmt w:val="bullet"/>
      <w:lvlText w:val=""/>
      <w:lvlJc w:val="left"/>
      <w:pPr>
        <w:tabs>
          <w:tab w:val="num" w:pos="360"/>
        </w:tabs>
        <w:ind w:left="360" w:hanging="360"/>
      </w:pPr>
      <w:rPr>
        <w:rFonts w:ascii="Wingdings" w:hAnsi="Wingdings" w:hint="default"/>
      </w:rPr>
    </w:lvl>
  </w:abstractNum>
  <w:abstractNum w:abstractNumId="123" w15:restartNumberingAfterBreak="0">
    <w:nsid w:val="7AC942B6"/>
    <w:multiLevelType w:val="hybridMultilevel"/>
    <w:tmpl w:val="2AA8FD56"/>
    <w:lvl w:ilvl="0" w:tplc="6480184C">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24" w15:restartNumberingAfterBreak="0">
    <w:nsid w:val="7AF306E8"/>
    <w:multiLevelType w:val="hybridMultilevel"/>
    <w:tmpl w:val="4EAECB0A"/>
    <w:lvl w:ilvl="0" w:tplc="FFFFFFFF">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25" w15:restartNumberingAfterBreak="0">
    <w:nsid w:val="7BCF7659"/>
    <w:multiLevelType w:val="hybridMultilevel"/>
    <w:tmpl w:val="022CC2BA"/>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6" w15:restartNumberingAfterBreak="0">
    <w:nsid w:val="7D6E3E8C"/>
    <w:multiLevelType w:val="hybridMultilevel"/>
    <w:tmpl w:val="BBF095DC"/>
    <w:lvl w:ilvl="0" w:tplc="E5629E70">
      <w:numFmt w:val="bullet"/>
      <w:lvlText w:val="-"/>
      <w:lvlJc w:val="left"/>
      <w:pPr>
        <w:ind w:left="720" w:hanging="360"/>
      </w:pPr>
      <w:rPr>
        <w:rFonts w:ascii="Calibri" w:eastAsia="Times New Roman"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7" w15:restartNumberingAfterBreak="0">
    <w:nsid w:val="7EFE268D"/>
    <w:multiLevelType w:val="hybridMultilevel"/>
    <w:tmpl w:val="5A18E19C"/>
    <w:lvl w:ilvl="0" w:tplc="FE06F5D0">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90"/>
  </w:num>
  <w:num w:numId="2">
    <w:abstractNumId w:val="40"/>
  </w:num>
  <w:num w:numId="3">
    <w:abstractNumId w:val="82"/>
  </w:num>
  <w:num w:numId="4">
    <w:abstractNumId w:val="4"/>
  </w:num>
  <w:num w:numId="5">
    <w:abstractNumId w:val="106"/>
  </w:num>
  <w:num w:numId="6">
    <w:abstractNumId w:val="39"/>
  </w:num>
  <w:num w:numId="7">
    <w:abstractNumId w:val="94"/>
  </w:num>
  <w:num w:numId="8">
    <w:abstractNumId w:val="24"/>
  </w:num>
  <w:num w:numId="9">
    <w:abstractNumId w:val="84"/>
  </w:num>
  <w:num w:numId="10">
    <w:abstractNumId w:val="13"/>
  </w:num>
  <w:num w:numId="11">
    <w:abstractNumId w:val="21"/>
  </w:num>
  <w:num w:numId="12">
    <w:abstractNumId w:val="43"/>
  </w:num>
  <w:num w:numId="13">
    <w:abstractNumId w:val="113"/>
  </w:num>
  <w:num w:numId="14">
    <w:abstractNumId w:val="78"/>
  </w:num>
  <w:num w:numId="15">
    <w:abstractNumId w:val="57"/>
  </w:num>
  <w:num w:numId="16">
    <w:abstractNumId w:val="29"/>
  </w:num>
  <w:num w:numId="17">
    <w:abstractNumId w:val="61"/>
  </w:num>
  <w:num w:numId="18">
    <w:abstractNumId w:val="54"/>
  </w:num>
  <w:num w:numId="19">
    <w:abstractNumId w:val="51"/>
  </w:num>
  <w:num w:numId="20">
    <w:abstractNumId w:val="36"/>
  </w:num>
  <w:num w:numId="21">
    <w:abstractNumId w:val="22"/>
  </w:num>
  <w:num w:numId="22">
    <w:abstractNumId w:val="46"/>
  </w:num>
  <w:num w:numId="23">
    <w:abstractNumId w:val="103"/>
  </w:num>
  <w:num w:numId="24">
    <w:abstractNumId w:val="62"/>
  </w:num>
  <w:num w:numId="25">
    <w:abstractNumId w:val="11"/>
  </w:num>
  <w:num w:numId="26">
    <w:abstractNumId w:val="79"/>
  </w:num>
  <w:num w:numId="27">
    <w:abstractNumId w:val="41"/>
  </w:num>
  <w:num w:numId="28">
    <w:abstractNumId w:val="123"/>
  </w:num>
  <w:num w:numId="29">
    <w:abstractNumId w:val="89"/>
  </w:num>
  <w:num w:numId="30">
    <w:abstractNumId w:val="126"/>
  </w:num>
  <w:num w:numId="31">
    <w:abstractNumId w:val="44"/>
  </w:num>
  <w:num w:numId="32">
    <w:abstractNumId w:val="37"/>
  </w:num>
  <w:num w:numId="33">
    <w:abstractNumId w:val="75"/>
  </w:num>
  <w:num w:numId="34">
    <w:abstractNumId w:val="118"/>
  </w:num>
  <w:num w:numId="35">
    <w:abstractNumId w:val="71"/>
  </w:num>
  <w:num w:numId="36">
    <w:abstractNumId w:val="38"/>
  </w:num>
  <w:num w:numId="37">
    <w:abstractNumId w:val="32"/>
  </w:num>
  <w:num w:numId="38">
    <w:abstractNumId w:val="10"/>
  </w:num>
  <w:num w:numId="39">
    <w:abstractNumId w:val="26"/>
  </w:num>
  <w:num w:numId="40">
    <w:abstractNumId w:val="5"/>
  </w:num>
  <w:num w:numId="41">
    <w:abstractNumId w:val="34"/>
  </w:num>
  <w:num w:numId="42">
    <w:abstractNumId w:val="100"/>
  </w:num>
  <w:num w:numId="43">
    <w:abstractNumId w:val="96"/>
  </w:num>
  <w:num w:numId="44">
    <w:abstractNumId w:val="15"/>
  </w:num>
  <w:num w:numId="45">
    <w:abstractNumId w:val="58"/>
  </w:num>
  <w:num w:numId="46">
    <w:abstractNumId w:val="77"/>
  </w:num>
  <w:num w:numId="47">
    <w:abstractNumId w:val="25"/>
  </w:num>
  <w:num w:numId="48">
    <w:abstractNumId w:val="122"/>
  </w:num>
  <w:num w:numId="49">
    <w:abstractNumId w:val="67"/>
  </w:num>
  <w:num w:numId="50">
    <w:abstractNumId w:val="95"/>
  </w:num>
  <w:num w:numId="51">
    <w:abstractNumId w:val="20"/>
  </w:num>
  <w:num w:numId="52">
    <w:abstractNumId w:val="91"/>
  </w:num>
  <w:num w:numId="53">
    <w:abstractNumId w:val="30"/>
  </w:num>
  <w:num w:numId="54">
    <w:abstractNumId w:val="98"/>
  </w:num>
  <w:num w:numId="55">
    <w:abstractNumId w:val="116"/>
  </w:num>
  <w:num w:numId="56">
    <w:abstractNumId w:val="115"/>
  </w:num>
  <w:num w:numId="57">
    <w:abstractNumId w:val="42"/>
  </w:num>
  <w:num w:numId="58">
    <w:abstractNumId w:val="60"/>
  </w:num>
  <w:num w:numId="59">
    <w:abstractNumId w:val="64"/>
  </w:num>
  <w:num w:numId="60">
    <w:abstractNumId w:val="68"/>
  </w:num>
  <w:num w:numId="61">
    <w:abstractNumId w:val="74"/>
  </w:num>
  <w:num w:numId="62">
    <w:abstractNumId w:val="88"/>
  </w:num>
  <w:num w:numId="63">
    <w:abstractNumId w:val="81"/>
  </w:num>
  <w:num w:numId="64">
    <w:abstractNumId w:val="117"/>
  </w:num>
  <w:num w:numId="65">
    <w:abstractNumId w:val="9"/>
  </w:num>
  <w:num w:numId="66">
    <w:abstractNumId w:val="17"/>
  </w:num>
  <w:num w:numId="67">
    <w:abstractNumId w:val="16"/>
  </w:num>
  <w:num w:numId="68">
    <w:abstractNumId w:val="6"/>
  </w:num>
  <w:num w:numId="69">
    <w:abstractNumId w:val="31"/>
  </w:num>
  <w:num w:numId="70">
    <w:abstractNumId w:val="63"/>
  </w:num>
  <w:num w:numId="71">
    <w:abstractNumId w:val="53"/>
  </w:num>
  <w:num w:numId="72">
    <w:abstractNumId w:val="48"/>
  </w:num>
  <w:num w:numId="73">
    <w:abstractNumId w:val="119"/>
  </w:num>
  <w:num w:numId="74">
    <w:abstractNumId w:val="35"/>
  </w:num>
  <w:num w:numId="75">
    <w:abstractNumId w:val="93"/>
  </w:num>
  <w:num w:numId="76">
    <w:abstractNumId w:val="83"/>
  </w:num>
  <w:num w:numId="77">
    <w:abstractNumId w:val="99"/>
  </w:num>
  <w:num w:numId="78">
    <w:abstractNumId w:val="47"/>
  </w:num>
  <w:num w:numId="79">
    <w:abstractNumId w:val="102"/>
  </w:num>
  <w:num w:numId="80">
    <w:abstractNumId w:val="55"/>
  </w:num>
  <w:num w:numId="81">
    <w:abstractNumId w:val="127"/>
  </w:num>
  <w:num w:numId="82">
    <w:abstractNumId w:val="70"/>
  </w:num>
  <w:num w:numId="83">
    <w:abstractNumId w:val="97"/>
  </w:num>
  <w:num w:numId="84">
    <w:abstractNumId w:val="12"/>
  </w:num>
  <w:num w:numId="85">
    <w:abstractNumId w:val="104"/>
  </w:num>
  <w:num w:numId="86">
    <w:abstractNumId w:val="112"/>
  </w:num>
  <w:num w:numId="87">
    <w:abstractNumId w:val="108"/>
  </w:num>
  <w:num w:numId="88">
    <w:abstractNumId w:val="14"/>
  </w:num>
  <w:num w:numId="89">
    <w:abstractNumId w:val="86"/>
  </w:num>
  <w:num w:numId="90">
    <w:abstractNumId w:val="59"/>
  </w:num>
  <w:num w:numId="91">
    <w:abstractNumId w:val="7"/>
  </w:num>
  <w:num w:numId="92">
    <w:abstractNumId w:val="109"/>
  </w:num>
  <w:num w:numId="93">
    <w:abstractNumId w:val="121"/>
  </w:num>
  <w:num w:numId="94">
    <w:abstractNumId w:val="19"/>
  </w:num>
  <w:num w:numId="95">
    <w:abstractNumId w:val="8"/>
  </w:num>
  <w:num w:numId="96">
    <w:abstractNumId w:val="23"/>
  </w:num>
  <w:num w:numId="97">
    <w:abstractNumId w:val="27"/>
  </w:num>
  <w:num w:numId="98">
    <w:abstractNumId w:val="18"/>
  </w:num>
  <w:num w:numId="99">
    <w:abstractNumId w:val="125"/>
  </w:num>
  <w:num w:numId="100">
    <w:abstractNumId w:val="105"/>
  </w:num>
  <w:num w:numId="101">
    <w:abstractNumId w:val="33"/>
  </w:num>
  <w:num w:numId="102">
    <w:abstractNumId w:val="73"/>
  </w:num>
  <w:num w:numId="103">
    <w:abstractNumId w:val="76"/>
  </w:num>
  <w:num w:numId="104">
    <w:abstractNumId w:val="87"/>
  </w:num>
  <w:num w:numId="105">
    <w:abstractNumId w:val="65"/>
  </w:num>
  <w:num w:numId="106">
    <w:abstractNumId w:val="124"/>
  </w:num>
  <w:num w:numId="107">
    <w:abstractNumId w:val="45"/>
  </w:num>
  <w:num w:numId="108">
    <w:abstractNumId w:val="72"/>
  </w:num>
  <w:num w:numId="109">
    <w:abstractNumId w:val="111"/>
  </w:num>
  <w:num w:numId="110">
    <w:abstractNumId w:val="50"/>
  </w:num>
  <w:num w:numId="111">
    <w:abstractNumId w:val="66"/>
  </w:num>
  <w:num w:numId="112">
    <w:abstractNumId w:val="80"/>
  </w:num>
  <w:num w:numId="113">
    <w:abstractNumId w:val="69"/>
  </w:num>
  <w:num w:numId="114">
    <w:abstractNumId w:val="92"/>
  </w:num>
  <w:num w:numId="115">
    <w:abstractNumId w:val="101"/>
  </w:num>
  <w:num w:numId="116">
    <w:abstractNumId w:val="11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s-ES_tradnl"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rawingGridVerticalSpacing w:val="57"/>
  <w:displayHorizontalDrawingGridEvery w:val="0"/>
  <w:displayVerticalDrawingGridEvery w:val="0"/>
  <w:noPunctuationKerning/>
  <w:characterSpacingControl w:val="doNotCompress"/>
  <w:hdrShapeDefaults>
    <o:shapedefaults v:ext="edit" spidmax="2050">
      <o:colormru v:ext="edit" colors="#f8f8f8,#eaeaea,#09c,#9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1E0"/>
    <w:rsid w:val="00000358"/>
    <w:rsid w:val="0000050D"/>
    <w:rsid w:val="00000FB0"/>
    <w:rsid w:val="000020B4"/>
    <w:rsid w:val="00003227"/>
    <w:rsid w:val="00003621"/>
    <w:rsid w:val="00003630"/>
    <w:rsid w:val="00004689"/>
    <w:rsid w:val="000048D8"/>
    <w:rsid w:val="00004D0B"/>
    <w:rsid w:val="00006713"/>
    <w:rsid w:val="0000676A"/>
    <w:rsid w:val="00006FD9"/>
    <w:rsid w:val="00007006"/>
    <w:rsid w:val="00007CFD"/>
    <w:rsid w:val="000103D7"/>
    <w:rsid w:val="000112E3"/>
    <w:rsid w:val="000116C3"/>
    <w:rsid w:val="00011CE5"/>
    <w:rsid w:val="0001318C"/>
    <w:rsid w:val="00013E2D"/>
    <w:rsid w:val="00014CF2"/>
    <w:rsid w:val="00016288"/>
    <w:rsid w:val="00016D79"/>
    <w:rsid w:val="00022A0D"/>
    <w:rsid w:val="00022AF5"/>
    <w:rsid w:val="00023A3D"/>
    <w:rsid w:val="00023B6A"/>
    <w:rsid w:val="00023DCB"/>
    <w:rsid w:val="000246ED"/>
    <w:rsid w:val="00025291"/>
    <w:rsid w:val="000257D6"/>
    <w:rsid w:val="00027DAD"/>
    <w:rsid w:val="000303F4"/>
    <w:rsid w:val="00031B2B"/>
    <w:rsid w:val="00031BA7"/>
    <w:rsid w:val="0003204C"/>
    <w:rsid w:val="00033FB8"/>
    <w:rsid w:val="00034C9C"/>
    <w:rsid w:val="00037768"/>
    <w:rsid w:val="00037E60"/>
    <w:rsid w:val="00040537"/>
    <w:rsid w:val="0004071F"/>
    <w:rsid w:val="000413C3"/>
    <w:rsid w:val="000423E4"/>
    <w:rsid w:val="0004272E"/>
    <w:rsid w:val="00042D23"/>
    <w:rsid w:val="00042D3F"/>
    <w:rsid w:val="0004335D"/>
    <w:rsid w:val="00043788"/>
    <w:rsid w:val="00045576"/>
    <w:rsid w:val="00045843"/>
    <w:rsid w:val="0004616F"/>
    <w:rsid w:val="000464D3"/>
    <w:rsid w:val="00047923"/>
    <w:rsid w:val="00052889"/>
    <w:rsid w:val="000536EB"/>
    <w:rsid w:val="00053FEC"/>
    <w:rsid w:val="00054142"/>
    <w:rsid w:val="00054C92"/>
    <w:rsid w:val="000552AC"/>
    <w:rsid w:val="000559D9"/>
    <w:rsid w:val="00056531"/>
    <w:rsid w:val="000570E1"/>
    <w:rsid w:val="00057684"/>
    <w:rsid w:val="000625BB"/>
    <w:rsid w:val="00062B3F"/>
    <w:rsid w:val="0006669D"/>
    <w:rsid w:val="00066B51"/>
    <w:rsid w:val="00067350"/>
    <w:rsid w:val="00070B03"/>
    <w:rsid w:val="00071316"/>
    <w:rsid w:val="00071FBA"/>
    <w:rsid w:val="00072050"/>
    <w:rsid w:val="000720CB"/>
    <w:rsid w:val="00072BBD"/>
    <w:rsid w:val="00072C19"/>
    <w:rsid w:val="000743B1"/>
    <w:rsid w:val="0007529A"/>
    <w:rsid w:val="00076CDF"/>
    <w:rsid w:val="00076E92"/>
    <w:rsid w:val="00076F1E"/>
    <w:rsid w:val="00077A3C"/>
    <w:rsid w:val="00077E3B"/>
    <w:rsid w:val="00077EA6"/>
    <w:rsid w:val="00080303"/>
    <w:rsid w:val="0008089E"/>
    <w:rsid w:val="0008113F"/>
    <w:rsid w:val="00082400"/>
    <w:rsid w:val="00082A5F"/>
    <w:rsid w:val="00082B2A"/>
    <w:rsid w:val="00083184"/>
    <w:rsid w:val="00083C82"/>
    <w:rsid w:val="000843F5"/>
    <w:rsid w:val="00085096"/>
    <w:rsid w:val="00085733"/>
    <w:rsid w:val="00085813"/>
    <w:rsid w:val="00087C5A"/>
    <w:rsid w:val="00087E4C"/>
    <w:rsid w:val="00090230"/>
    <w:rsid w:val="0009033A"/>
    <w:rsid w:val="0009059C"/>
    <w:rsid w:val="00091236"/>
    <w:rsid w:val="00091C0D"/>
    <w:rsid w:val="00093604"/>
    <w:rsid w:val="00094FAC"/>
    <w:rsid w:val="00095662"/>
    <w:rsid w:val="0009752F"/>
    <w:rsid w:val="00097A2C"/>
    <w:rsid w:val="00097F9A"/>
    <w:rsid w:val="000A00B4"/>
    <w:rsid w:val="000A0EC3"/>
    <w:rsid w:val="000A1274"/>
    <w:rsid w:val="000A13AF"/>
    <w:rsid w:val="000A1603"/>
    <w:rsid w:val="000A1981"/>
    <w:rsid w:val="000A296B"/>
    <w:rsid w:val="000A2B43"/>
    <w:rsid w:val="000A3169"/>
    <w:rsid w:val="000A334B"/>
    <w:rsid w:val="000A391A"/>
    <w:rsid w:val="000A4606"/>
    <w:rsid w:val="000A4D3A"/>
    <w:rsid w:val="000A55F4"/>
    <w:rsid w:val="000A5BE9"/>
    <w:rsid w:val="000A7524"/>
    <w:rsid w:val="000A7A93"/>
    <w:rsid w:val="000A7E0E"/>
    <w:rsid w:val="000B0576"/>
    <w:rsid w:val="000B0A45"/>
    <w:rsid w:val="000B1127"/>
    <w:rsid w:val="000B11D3"/>
    <w:rsid w:val="000B160D"/>
    <w:rsid w:val="000B165B"/>
    <w:rsid w:val="000B1F75"/>
    <w:rsid w:val="000B211E"/>
    <w:rsid w:val="000B3458"/>
    <w:rsid w:val="000B4336"/>
    <w:rsid w:val="000B58F3"/>
    <w:rsid w:val="000B5BBD"/>
    <w:rsid w:val="000B6706"/>
    <w:rsid w:val="000B6EBB"/>
    <w:rsid w:val="000B7A4C"/>
    <w:rsid w:val="000B7DED"/>
    <w:rsid w:val="000C2ED7"/>
    <w:rsid w:val="000C2EEE"/>
    <w:rsid w:val="000C2FFF"/>
    <w:rsid w:val="000C3199"/>
    <w:rsid w:val="000C33C8"/>
    <w:rsid w:val="000C4184"/>
    <w:rsid w:val="000C4CF7"/>
    <w:rsid w:val="000C4EDC"/>
    <w:rsid w:val="000C5DD2"/>
    <w:rsid w:val="000C6696"/>
    <w:rsid w:val="000C78EE"/>
    <w:rsid w:val="000C7913"/>
    <w:rsid w:val="000C7B95"/>
    <w:rsid w:val="000D039A"/>
    <w:rsid w:val="000D1765"/>
    <w:rsid w:val="000D222C"/>
    <w:rsid w:val="000D309A"/>
    <w:rsid w:val="000D3ABE"/>
    <w:rsid w:val="000D4FB8"/>
    <w:rsid w:val="000D5151"/>
    <w:rsid w:val="000D5918"/>
    <w:rsid w:val="000D60CC"/>
    <w:rsid w:val="000D6ACC"/>
    <w:rsid w:val="000D6F69"/>
    <w:rsid w:val="000D6F6C"/>
    <w:rsid w:val="000D703B"/>
    <w:rsid w:val="000D79EC"/>
    <w:rsid w:val="000E112C"/>
    <w:rsid w:val="000E21EB"/>
    <w:rsid w:val="000E2B88"/>
    <w:rsid w:val="000E36C2"/>
    <w:rsid w:val="000E448A"/>
    <w:rsid w:val="000E493B"/>
    <w:rsid w:val="000E51D1"/>
    <w:rsid w:val="000E7F0E"/>
    <w:rsid w:val="000F0B6A"/>
    <w:rsid w:val="000F1261"/>
    <w:rsid w:val="000F2D60"/>
    <w:rsid w:val="000F3DDF"/>
    <w:rsid w:val="000F3E8F"/>
    <w:rsid w:val="000F4568"/>
    <w:rsid w:val="000F46CE"/>
    <w:rsid w:val="000F498F"/>
    <w:rsid w:val="000F4E03"/>
    <w:rsid w:val="000F654E"/>
    <w:rsid w:val="000F7ADF"/>
    <w:rsid w:val="00101F64"/>
    <w:rsid w:val="0010201A"/>
    <w:rsid w:val="001020ED"/>
    <w:rsid w:val="001023D9"/>
    <w:rsid w:val="00103B34"/>
    <w:rsid w:val="00103CE5"/>
    <w:rsid w:val="001073B7"/>
    <w:rsid w:val="00110FC8"/>
    <w:rsid w:val="00111233"/>
    <w:rsid w:val="00111E17"/>
    <w:rsid w:val="00111EB4"/>
    <w:rsid w:val="00113E2A"/>
    <w:rsid w:val="0011434A"/>
    <w:rsid w:val="0011505B"/>
    <w:rsid w:val="00115999"/>
    <w:rsid w:val="0011693D"/>
    <w:rsid w:val="001169B8"/>
    <w:rsid w:val="00116D1B"/>
    <w:rsid w:val="0011708B"/>
    <w:rsid w:val="00121769"/>
    <w:rsid w:val="001227E2"/>
    <w:rsid w:val="00122C42"/>
    <w:rsid w:val="001242C1"/>
    <w:rsid w:val="00125914"/>
    <w:rsid w:val="00127BA8"/>
    <w:rsid w:val="00127DA6"/>
    <w:rsid w:val="00130354"/>
    <w:rsid w:val="00131336"/>
    <w:rsid w:val="00131874"/>
    <w:rsid w:val="00132A2A"/>
    <w:rsid w:val="00134331"/>
    <w:rsid w:val="00134D23"/>
    <w:rsid w:val="00135362"/>
    <w:rsid w:val="001353E3"/>
    <w:rsid w:val="00135B78"/>
    <w:rsid w:val="00136373"/>
    <w:rsid w:val="0014086C"/>
    <w:rsid w:val="00141E92"/>
    <w:rsid w:val="00142739"/>
    <w:rsid w:val="00142C09"/>
    <w:rsid w:val="00142CDE"/>
    <w:rsid w:val="00143AC7"/>
    <w:rsid w:val="00144BAB"/>
    <w:rsid w:val="00145914"/>
    <w:rsid w:val="001459AD"/>
    <w:rsid w:val="00146808"/>
    <w:rsid w:val="0014698B"/>
    <w:rsid w:val="00146B60"/>
    <w:rsid w:val="00150693"/>
    <w:rsid w:val="001511AF"/>
    <w:rsid w:val="00152598"/>
    <w:rsid w:val="00153854"/>
    <w:rsid w:val="00153F41"/>
    <w:rsid w:val="00155DFC"/>
    <w:rsid w:val="00156F6C"/>
    <w:rsid w:val="001576CA"/>
    <w:rsid w:val="001609DB"/>
    <w:rsid w:val="00161EE1"/>
    <w:rsid w:val="001623F9"/>
    <w:rsid w:val="00163203"/>
    <w:rsid w:val="001647C4"/>
    <w:rsid w:val="001654F5"/>
    <w:rsid w:val="00166259"/>
    <w:rsid w:val="00166BDD"/>
    <w:rsid w:val="00166E1B"/>
    <w:rsid w:val="00166E3A"/>
    <w:rsid w:val="0016763C"/>
    <w:rsid w:val="00167CB0"/>
    <w:rsid w:val="0017014B"/>
    <w:rsid w:val="001706BD"/>
    <w:rsid w:val="00171865"/>
    <w:rsid w:val="00171DCB"/>
    <w:rsid w:val="00171DD0"/>
    <w:rsid w:val="00172670"/>
    <w:rsid w:val="00172CA7"/>
    <w:rsid w:val="00173242"/>
    <w:rsid w:val="00173AD0"/>
    <w:rsid w:val="00174134"/>
    <w:rsid w:val="0017415C"/>
    <w:rsid w:val="001748FF"/>
    <w:rsid w:val="001749CC"/>
    <w:rsid w:val="00176113"/>
    <w:rsid w:val="00176E94"/>
    <w:rsid w:val="00177080"/>
    <w:rsid w:val="00180B9B"/>
    <w:rsid w:val="00181447"/>
    <w:rsid w:val="00181721"/>
    <w:rsid w:val="00181FCF"/>
    <w:rsid w:val="0018444E"/>
    <w:rsid w:val="00184A80"/>
    <w:rsid w:val="00185837"/>
    <w:rsid w:val="001859CD"/>
    <w:rsid w:val="00185CB0"/>
    <w:rsid w:val="00187CD2"/>
    <w:rsid w:val="00190005"/>
    <w:rsid w:val="0019634F"/>
    <w:rsid w:val="00197D55"/>
    <w:rsid w:val="001A11F6"/>
    <w:rsid w:val="001A1675"/>
    <w:rsid w:val="001A28DA"/>
    <w:rsid w:val="001A2BD5"/>
    <w:rsid w:val="001A2D5F"/>
    <w:rsid w:val="001A2DB9"/>
    <w:rsid w:val="001A4062"/>
    <w:rsid w:val="001A5ACC"/>
    <w:rsid w:val="001A5CFE"/>
    <w:rsid w:val="001A64A3"/>
    <w:rsid w:val="001A7001"/>
    <w:rsid w:val="001A72B2"/>
    <w:rsid w:val="001A75DA"/>
    <w:rsid w:val="001A7B06"/>
    <w:rsid w:val="001B0E82"/>
    <w:rsid w:val="001B0E88"/>
    <w:rsid w:val="001B1495"/>
    <w:rsid w:val="001B207E"/>
    <w:rsid w:val="001B2FE0"/>
    <w:rsid w:val="001B501F"/>
    <w:rsid w:val="001B673B"/>
    <w:rsid w:val="001B7F94"/>
    <w:rsid w:val="001C0286"/>
    <w:rsid w:val="001C047D"/>
    <w:rsid w:val="001C0A04"/>
    <w:rsid w:val="001C0A11"/>
    <w:rsid w:val="001C0E97"/>
    <w:rsid w:val="001C12C7"/>
    <w:rsid w:val="001C2CB6"/>
    <w:rsid w:val="001C4165"/>
    <w:rsid w:val="001C428A"/>
    <w:rsid w:val="001C4815"/>
    <w:rsid w:val="001C6451"/>
    <w:rsid w:val="001C65A3"/>
    <w:rsid w:val="001C7E75"/>
    <w:rsid w:val="001C7E88"/>
    <w:rsid w:val="001D06D1"/>
    <w:rsid w:val="001D0F44"/>
    <w:rsid w:val="001D24BB"/>
    <w:rsid w:val="001D257D"/>
    <w:rsid w:val="001D2A74"/>
    <w:rsid w:val="001D2BB1"/>
    <w:rsid w:val="001D2EFC"/>
    <w:rsid w:val="001D41D1"/>
    <w:rsid w:val="001D5073"/>
    <w:rsid w:val="001D5B92"/>
    <w:rsid w:val="001D6250"/>
    <w:rsid w:val="001D701D"/>
    <w:rsid w:val="001D74BC"/>
    <w:rsid w:val="001E0740"/>
    <w:rsid w:val="001E0E24"/>
    <w:rsid w:val="001E3662"/>
    <w:rsid w:val="001E4C16"/>
    <w:rsid w:val="001E5544"/>
    <w:rsid w:val="001E5569"/>
    <w:rsid w:val="001E58E5"/>
    <w:rsid w:val="001E6955"/>
    <w:rsid w:val="001E6B18"/>
    <w:rsid w:val="001E7185"/>
    <w:rsid w:val="001F1D09"/>
    <w:rsid w:val="001F2222"/>
    <w:rsid w:val="001F271A"/>
    <w:rsid w:val="001F29F2"/>
    <w:rsid w:val="001F3440"/>
    <w:rsid w:val="001F3EEC"/>
    <w:rsid w:val="001F5B49"/>
    <w:rsid w:val="001F5F70"/>
    <w:rsid w:val="001F6818"/>
    <w:rsid w:val="001F6BD4"/>
    <w:rsid w:val="0020109D"/>
    <w:rsid w:val="002023E4"/>
    <w:rsid w:val="002024F3"/>
    <w:rsid w:val="00204912"/>
    <w:rsid w:val="0020567D"/>
    <w:rsid w:val="002061B0"/>
    <w:rsid w:val="00207A0A"/>
    <w:rsid w:val="002110D5"/>
    <w:rsid w:val="00211140"/>
    <w:rsid w:val="002116F4"/>
    <w:rsid w:val="0021228D"/>
    <w:rsid w:val="002134EB"/>
    <w:rsid w:val="00213FBB"/>
    <w:rsid w:val="002140B1"/>
    <w:rsid w:val="0021488A"/>
    <w:rsid w:val="00214E4F"/>
    <w:rsid w:val="002151FD"/>
    <w:rsid w:val="0021545B"/>
    <w:rsid w:val="00215DDA"/>
    <w:rsid w:val="00216079"/>
    <w:rsid w:val="00216E4D"/>
    <w:rsid w:val="00217EF5"/>
    <w:rsid w:val="002235EE"/>
    <w:rsid w:val="0022585D"/>
    <w:rsid w:val="00226989"/>
    <w:rsid w:val="00227CF7"/>
    <w:rsid w:val="0023011A"/>
    <w:rsid w:val="00230E2F"/>
    <w:rsid w:val="00231572"/>
    <w:rsid w:val="002316C7"/>
    <w:rsid w:val="00232839"/>
    <w:rsid w:val="0023328E"/>
    <w:rsid w:val="00233761"/>
    <w:rsid w:val="002342A2"/>
    <w:rsid w:val="0023494B"/>
    <w:rsid w:val="0023642D"/>
    <w:rsid w:val="00236439"/>
    <w:rsid w:val="0024065C"/>
    <w:rsid w:val="00241A5B"/>
    <w:rsid w:val="00244BF6"/>
    <w:rsid w:val="0024595F"/>
    <w:rsid w:val="0024596E"/>
    <w:rsid w:val="00245DB7"/>
    <w:rsid w:val="0025004A"/>
    <w:rsid w:val="002505FF"/>
    <w:rsid w:val="00250760"/>
    <w:rsid w:val="0025084E"/>
    <w:rsid w:val="00250A0E"/>
    <w:rsid w:val="00250F10"/>
    <w:rsid w:val="002517DD"/>
    <w:rsid w:val="00252737"/>
    <w:rsid w:val="00252D66"/>
    <w:rsid w:val="002543CA"/>
    <w:rsid w:val="00257B91"/>
    <w:rsid w:val="00260AF4"/>
    <w:rsid w:val="002618E2"/>
    <w:rsid w:val="002618EF"/>
    <w:rsid w:val="00262DB2"/>
    <w:rsid w:val="00263AFC"/>
    <w:rsid w:val="00263D4C"/>
    <w:rsid w:val="00265817"/>
    <w:rsid w:val="00265B04"/>
    <w:rsid w:val="0027111B"/>
    <w:rsid w:val="00271E14"/>
    <w:rsid w:val="002725B3"/>
    <w:rsid w:val="002725C3"/>
    <w:rsid w:val="00272862"/>
    <w:rsid w:val="00273E1E"/>
    <w:rsid w:val="002741A9"/>
    <w:rsid w:val="00274201"/>
    <w:rsid w:val="00275B8E"/>
    <w:rsid w:val="00281E43"/>
    <w:rsid w:val="00281E8C"/>
    <w:rsid w:val="00282DD9"/>
    <w:rsid w:val="0028454E"/>
    <w:rsid w:val="0028533A"/>
    <w:rsid w:val="00285DEB"/>
    <w:rsid w:val="0028625D"/>
    <w:rsid w:val="0028787B"/>
    <w:rsid w:val="00290568"/>
    <w:rsid w:val="00290798"/>
    <w:rsid w:val="0029114D"/>
    <w:rsid w:val="00293371"/>
    <w:rsid w:val="00293914"/>
    <w:rsid w:val="00297187"/>
    <w:rsid w:val="00297CE7"/>
    <w:rsid w:val="002A07A6"/>
    <w:rsid w:val="002A142C"/>
    <w:rsid w:val="002A1809"/>
    <w:rsid w:val="002A2B97"/>
    <w:rsid w:val="002A45FF"/>
    <w:rsid w:val="002A4995"/>
    <w:rsid w:val="002A4AA1"/>
    <w:rsid w:val="002A6E32"/>
    <w:rsid w:val="002B1637"/>
    <w:rsid w:val="002B1E81"/>
    <w:rsid w:val="002B1F70"/>
    <w:rsid w:val="002B1FE2"/>
    <w:rsid w:val="002B5B73"/>
    <w:rsid w:val="002B7995"/>
    <w:rsid w:val="002B7D5C"/>
    <w:rsid w:val="002C0050"/>
    <w:rsid w:val="002C12BD"/>
    <w:rsid w:val="002C1661"/>
    <w:rsid w:val="002C2F07"/>
    <w:rsid w:val="002C3307"/>
    <w:rsid w:val="002C4CF7"/>
    <w:rsid w:val="002C5608"/>
    <w:rsid w:val="002C569B"/>
    <w:rsid w:val="002C56D1"/>
    <w:rsid w:val="002C6F96"/>
    <w:rsid w:val="002D24B7"/>
    <w:rsid w:val="002D2D8B"/>
    <w:rsid w:val="002D30AD"/>
    <w:rsid w:val="002D38AA"/>
    <w:rsid w:val="002D50E8"/>
    <w:rsid w:val="002D539E"/>
    <w:rsid w:val="002D59C2"/>
    <w:rsid w:val="002D719D"/>
    <w:rsid w:val="002D789E"/>
    <w:rsid w:val="002D7CCE"/>
    <w:rsid w:val="002E1E23"/>
    <w:rsid w:val="002E3E07"/>
    <w:rsid w:val="002E3F97"/>
    <w:rsid w:val="002E5FEC"/>
    <w:rsid w:val="002E6454"/>
    <w:rsid w:val="002E6558"/>
    <w:rsid w:val="002E660C"/>
    <w:rsid w:val="002F0B86"/>
    <w:rsid w:val="002F572D"/>
    <w:rsid w:val="002F5B40"/>
    <w:rsid w:val="002F6165"/>
    <w:rsid w:val="002F6629"/>
    <w:rsid w:val="002F6B9C"/>
    <w:rsid w:val="002F6DE1"/>
    <w:rsid w:val="002F6F39"/>
    <w:rsid w:val="00300D89"/>
    <w:rsid w:val="003013A4"/>
    <w:rsid w:val="00301454"/>
    <w:rsid w:val="003018FD"/>
    <w:rsid w:val="003021F2"/>
    <w:rsid w:val="00302C0E"/>
    <w:rsid w:val="003033C8"/>
    <w:rsid w:val="00303B02"/>
    <w:rsid w:val="00303C28"/>
    <w:rsid w:val="00305120"/>
    <w:rsid w:val="003058BC"/>
    <w:rsid w:val="003079BA"/>
    <w:rsid w:val="00307F20"/>
    <w:rsid w:val="0031129E"/>
    <w:rsid w:val="00312001"/>
    <w:rsid w:val="003125CB"/>
    <w:rsid w:val="00312BC2"/>
    <w:rsid w:val="003139FF"/>
    <w:rsid w:val="00314292"/>
    <w:rsid w:val="00314473"/>
    <w:rsid w:val="00315C42"/>
    <w:rsid w:val="00315F67"/>
    <w:rsid w:val="00317680"/>
    <w:rsid w:val="00320198"/>
    <w:rsid w:val="00320269"/>
    <w:rsid w:val="00320343"/>
    <w:rsid w:val="00321044"/>
    <w:rsid w:val="0032246E"/>
    <w:rsid w:val="003234E9"/>
    <w:rsid w:val="0032538E"/>
    <w:rsid w:val="00325CBE"/>
    <w:rsid w:val="003269D9"/>
    <w:rsid w:val="00326FE2"/>
    <w:rsid w:val="00327A25"/>
    <w:rsid w:val="003306D1"/>
    <w:rsid w:val="00330B18"/>
    <w:rsid w:val="003325EB"/>
    <w:rsid w:val="00332A01"/>
    <w:rsid w:val="003338A2"/>
    <w:rsid w:val="00334334"/>
    <w:rsid w:val="00334C5E"/>
    <w:rsid w:val="003355F8"/>
    <w:rsid w:val="003356FD"/>
    <w:rsid w:val="00335B76"/>
    <w:rsid w:val="003369E9"/>
    <w:rsid w:val="00336C19"/>
    <w:rsid w:val="00336FD8"/>
    <w:rsid w:val="00337F39"/>
    <w:rsid w:val="00340DFA"/>
    <w:rsid w:val="0034125B"/>
    <w:rsid w:val="003426BF"/>
    <w:rsid w:val="00343261"/>
    <w:rsid w:val="003449D4"/>
    <w:rsid w:val="003463FF"/>
    <w:rsid w:val="003500A1"/>
    <w:rsid w:val="00350288"/>
    <w:rsid w:val="00350392"/>
    <w:rsid w:val="00351E8B"/>
    <w:rsid w:val="00351F76"/>
    <w:rsid w:val="0035206E"/>
    <w:rsid w:val="0035295A"/>
    <w:rsid w:val="0035482E"/>
    <w:rsid w:val="003548A9"/>
    <w:rsid w:val="00357C18"/>
    <w:rsid w:val="00360354"/>
    <w:rsid w:val="00362A4D"/>
    <w:rsid w:val="003630D4"/>
    <w:rsid w:val="00364299"/>
    <w:rsid w:val="00364601"/>
    <w:rsid w:val="003649F0"/>
    <w:rsid w:val="003678F6"/>
    <w:rsid w:val="00367BFD"/>
    <w:rsid w:val="00367D62"/>
    <w:rsid w:val="00367D7C"/>
    <w:rsid w:val="003704FE"/>
    <w:rsid w:val="003712A3"/>
    <w:rsid w:val="00371BA8"/>
    <w:rsid w:val="003737F7"/>
    <w:rsid w:val="00373AE1"/>
    <w:rsid w:val="00373F47"/>
    <w:rsid w:val="003740E7"/>
    <w:rsid w:val="003745FB"/>
    <w:rsid w:val="00374AE6"/>
    <w:rsid w:val="00374D5E"/>
    <w:rsid w:val="00375C35"/>
    <w:rsid w:val="00376C00"/>
    <w:rsid w:val="00377281"/>
    <w:rsid w:val="00377D33"/>
    <w:rsid w:val="0038048D"/>
    <w:rsid w:val="003809F6"/>
    <w:rsid w:val="00380A46"/>
    <w:rsid w:val="00381456"/>
    <w:rsid w:val="00381582"/>
    <w:rsid w:val="00382F2A"/>
    <w:rsid w:val="003841E7"/>
    <w:rsid w:val="00385289"/>
    <w:rsid w:val="003857E0"/>
    <w:rsid w:val="003858FB"/>
    <w:rsid w:val="00385FB7"/>
    <w:rsid w:val="00386AF7"/>
    <w:rsid w:val="0038701E"/>
    <w:rsid w:val="00387AC6"/>
    <w:rsid w:val="00390B32"/>
    <w:rsid w:val="00397D64"/>
    <w:rsid w:val="003A05A5"/>
    <w:rsid w:val="003A0BD1"/>
    <w:rsid w:val="003A3946"/>
    <w:rsid w:val="003A3AB0"/>
    <w:rsid w:val="003A4AAE"/>
    <w:rsid w:val="003A6314"/>
    <w:rsid w:val="003A66C4"/>
    <w:rsid w:val="003A68EF"/>
    <w:rsid w:val="003A691C"/>
    <w:rsid w:val="003A72E5"/>
    <w:rsid w:val="003A76AD"/>
    <w:rsid w:val="003B120E"/>
    <w:rsid w:val="003B260A"/>
    <w:rsid w:val="003B54D6"/>
    <w:rsid w:val="003B5DA8"/>
    <w:rsid w:val="003B6395"/>
    <w:rsid w:val="003B67B5"/>
    <w:rsid w:val="003B6AB3"/>
    <w:rsid w:val="003B6CD5"/>
    <w:rsid w:val="003B6F0B"/>
    <w:rsid w:val="003B70A0"/>
    <w:rsid w:val="003B7F74"/>
    <w:rsid w:val="003C05F7"/>
    <w:rsid w:val="003C0914"/>
    <w:rsid w:val="003C13BF"/>
    <w:rsid w:val="003C3F60"/>
    <w:rsid w:val="003C4085"/>
    <w:rsid w:val="003C4DDF"/>
    <w:rsid w:val="003C54CC"/>
    <w:rsid w:val="003C5772"/>
    <w:rsid w:val="003C59F8"/>
    <w:rsid w:val="003C5E94"/>
    <w:rsid w:val="003C65A0"/>
    <w:rsid w:val="003C6A91"/>
    <w:rsid w:val="003C6DF7"/>
    <w:rsid w:val="003C6E66"/>
    <w:rsid w:val="003C7E2A"/>
    <w:rsid w:val="003C7EA7"/>
    <w:rsid w:val="003D01F9"/>
    <w:rsid w:val="003D0FEA"/>
    <w:rsid w:val="003D1941"/>
    <w:rsid w:val="003D2C71"/>
    <w:rsid w:val="003D2CAC"/>
    <w:rsid w:val="003D3386"/>
    <w:rsid w:val="003D3F8F"/>
    <w:rsid w:val="003D4F49"/>
    <w:rsid w:val="003D6914"/>
    <w:rsid w:val="003E139B"/>
    <w:rsid w:val="003E2BED"/>
    <w:rsid w:val="003E6865"/>
    <w:rsid w:val="003E7BF6"/>
    <w:rsid w:val="003E7FC3"/>
    <w:rsid w:val="003F01C9"/>
    <w:rsid w:val="003F0466"/>
    <w:rsid w:val="003F18A1"/>
    <w:rsid w:val="003F20F7"/>
    <w:rsid w:val="003F450F"/>
    <w:rsid w:val="003F7D00"/>
    <w:rsid w:val="0040172C"/>
    <w:rsid w:val="004043F8"/>
    <w:rsid w:val="00406BF8"/>
    <w:rsid w:val="00407866"/>
    <w:rsid w:val="00407C72"/>
    <w:rsid w:val="004109A3"/>
    <w:rsid w:val="0041127B"/>
    <w:rsid w:val="00411523"/>
    <w:rsid w:val="00412DE5"/>
    <w:rsid w:val="0041335C"/>
    <w:rsid w:val="00414544"/>
    <w:rsid w:val="00414658"/>
    <w:rsid w:val="00414705"/>
    <w:rsid w:val="00417710"/>
    <w:rsid w:val="00417DD2"/>
    <w:rsid w:val="0042064D"/>
    <w:rsid w:val="00421837"/>
    <w:rsid w:val="004220E9"/>
    <w:rsid w:val="00422BCB"/>
    <w:rsid w:val="00422E40"/>
    <w:rsid w:val="00423B51"/>
    <w:rsid w:val="004248E5"/>
    <w:rsid w:val="00424D6F"/>
    <w:rsid w:val="0042523D"/>
    <w:rsid w:val="00426476"/>
    <w:rsid w:val="004267A2"/>
    <w:rsid w:val="0042733E"/>
    <w:rsid w:val="004304F8"/>
    <w:rsid w:val="00430C08"/>
    <w:rsid w:val="00431860"/>
    <w:rsid w:val="00431B67"/>
    <w:rsid w:val="00433E73"/>
    <w:rsid w:val="00435510"/>
    <w:rsid w:val="004356F1"/>
    <w:rsid w:val="00435804"/>
    <w:rsid w:val="00435CCC"/>
    <w:rsid w:val="004368D2"/>
    <w:rsid w:val="004370AC"/>
    <w:rsid w:val="004373EA"/>
    <w:rsid w:val="004377AF"/>
    <w:rsid w:val="00440817"/>
    <w:rsid w:val="00442D18"/>
    <w:rsid w:val="004432CF"/>
    <w:rsid w:val="004446B5"/>
    <w:rsid w:val="00446175"/>
    <w:rsid w:val="0044674C"/>
    <w:rsid w:val="00446997"/>
    <w:rsid w:val="004476AC"/>
    <w:rsid w:val="0045065F"/>
    <w:rsid w:val="0045184A"/>
    <w:rsid w:val="0045187D"/>
    <w:rsid w:val="004519F4"/>
    <w:rsid w:val="004522F5"/>
    <w:rsid w:val="00452D96"/>
    <w:rsid w:val="004538F2"/>
    <w:rsid w:val="00454072"/>
    <w:rsid w:val="004545F8"/>
    <w:rsid w:val="0045480E"/>
    <w:rsid w:val="00455406"/>
    <w:rsid w:val="00460BB1"/>
    <w:rsid w:val="00461390"/>
    <w:rsid w:val="00461424"/>
    <w:rsid w:val="00461825"/>
    <w:rsid w:val="00461946"/>
    <w:rsid w:val="00461A23"/>
    <w:rsid w:val="004628FA"/>
    <w:rsid w:val="0046365C"/>
    <w:rsid w:val="00463B3F"/>
    <w:rsid w:val="004659E5"/>
    <w:rsid w:val="004676B2"/>
    <w:rsid w:val="0047062E"/>
    <w:rsid w:val="004710C4"/>
    <w:rsid w:val="004718AF"/>
    <w:rsid w:val="00471E76"/>
    <w:rsid w:val="004733EB"/>
    <w:rsid w:val="004747A8"/>
    <w:rsid w:val="004750F4"/>
    <w:rsid w:val="004756A5"/>
    <w:rsid w:val="004761B8"/>
    <w:rsid w:val="0047695F"/>
    <w:rsid w:val="00477043"/>
    <w:rsid w:val="00477659"/>
    <w:rsid w:val="00477B15"/>
    <w:rsid w:val="00481327"/>
    <w:rsid w:val="00482244"/>
    <w:rsid w:val="00482FB9"/>
    <w:rsid w:val="0048396D"/>
    <w:rsid w:val="00483C8C"/>
    <w:rsid w:val="0048497E"/>
    <w:rsid w:val="004850B6"/>
    <w:rsid w:val="0048600D"/>
    <w:rsid w:val="00486B6D"/>
    <w:rsid w:val="004876A4"/>
    <w:rsid w:val="004879B8"/>
    <w:rsid w:val="0049041B"/>
    <w:rsid w:val="0049049F"/>
    <w:rsid w:val="004919DA"/>
    <w:rsid w:val="00491D69"/>
    <w:rsid w:val="00493C7D"/>
    <w:rsid w:val="00496362"/>
    <w:rsid w:val="004A0879"/>
    <w:rsid w:val="004A0A51"/>
    <w:rsid w:val="004A0B5E"/>
    <w:rsid w:val="004A0F0A"/>
    <w:rsid w:val="004A2E7D"/>
    <w:rsid w:val="004A3136"/>
    <w:rsid w:val="004A3AAC"/>
    <w:rsid w:val="004A44E1"/>
    <w:rsid w:val="004A4CEC"/>
    <w:rsid w:val="004A4D77"/>
    <w:rsid w:val="004A5362"/>
    <w:rsid w:val="004A56E1"/>
    <w:rsid w:val="004A6057"/>
    <w:rsid w:val="004A6556"/>
    <w:rsid w:val="004A7141"/>
    <w:rsid w:val="004B0770"/>
    <w:rsid w:val="004B1712"/>
    <w:rsid w:val="004B1A91"/>
    <w:rsid w:val="004B1D82"/>
    <w:rsid w:val="004B1D94"/>
    <w:rsid w:val="004B57FA"/>
    <w:rsid w:val="004B7AB2"/>
    <w:rsid w:val="004C0004"/>
    <w:rsid w:val="004C3335"/>
    <w:rsid w:val="004C3731"/>
    <w:rsid w:val="004C3A1A"/>
    <w:rsid w:val="004C61FF"/>
    <w:rsid w:val="004C6686"/>
    <w:rsid w:val="004C69D0"/>
    <w:rsid w:val="004D09D2"/>
    <w:rsid w:val="004D165D"/>
    <w:rsid w:val="004D1C89"/>
    <w:rsid w:val="004D1E5B"/>
    <w:rsid w:val="004D2466"/>
    <w:rsid w:val="004D28AE"/>
    <w:rsid w:val="004D2B20"/>
    <w:rsid w:val="004D5F43"/>
    <w:rsid w:val="004D5F56"/>
    <w:rsid w:val="004D5FE9"/>
    <w:rsid w:val="004D65B4"/>
    <w:rsid w:val="004E1354"/>
    <w:rsid w:val="004E20C0"/>
    <w:rsid w:val="004E2127"/>
    <w:rsid w:val="004E27D5"/>
    <w:rsid w:val="004E2DB3"/>
    <w:rsid w:val="004E37F6"/>
    <w:rsid w:val="004E391D"/>
    <w:rsid w:val="004E3A3D"/>
    <w:rsid w:val="004E3CCA"/>
    <w:rsid w:val="004E5AD8"/>
    <w:rsid w:val="004E6DCC"/>
    <w:rsid w:val="004E713F"/>
    <w:rsid w:val="004E747D"/>
    <w:rsid w:val="004E7EAF"/>
    <w:rsid w:val="004F03C1"/>
    <w:rsid w:val="004F06FD"/>
    <w:rsid w:val="004F0F06"/>
    <w:rsid w:val="004F2041"/>
    <w:rsid w:val="004F20B1"/>
    <w:rsid w:val="004F2860"/>
    <w:rsid w:val="004F6B08"/>
    <w:rsid w:val="004F6C07"/>
    <w:rsid w:val="004F74C3"/>
    <w:rsid w:val="004F7E36"/>
    <w:rsid w:val="005004C5"/>
    <w:rsid w:val="00500C61"/>
    <w:rsid w:val="0050127C"/>
    <w:rsid w:val="0050263C"/>
    <w:rsid w:val="00502A82"/>
    <w:rsid w:val="00503F3E"/>
    <w:rsid w:val="00505517"/>
    <w:rsid w:val="0050668B"/>
    <w:rsid w:val="005077DB"/>
    <w:rsid w:val="005111FB"/>
    <w:rsid w:val="005115D4"/>
    <w:rsid w:val="0051353D"/>
    <w:rsid w:val="00514895"/>
    <w:rsid w:val="00514F96"/>
    <w:rsid w:val="00515227"/>
    <w:rsid w:val="005155EA"/>
    <w:rsid w:val="005160CC"/>
    <w:rsid w:val="005177C6"/>
    <w:rsid w:val="0051791D"/>
    <w:rsid w:val="00520014"/>
    <w:rsid w:val="005201B7"/>
    <w:rsid w:val="00521C14"/>
    <w:rsid w:val="00521DCE"/>
    <w:rsid w:val="00521F98"/>
    <w:rsid w:val="00522470"/>
    <w:rsid w:val="0052249E"/>
    <w:rsid w:val="00522F6E"/>
    <w:rsid w:val="005231DE"/>
    <w:rsid w:val="00524860"/>
    <w:rsid w:val="0052500E"/>
    <w:rsid w:val="005259FA"/>
    <w:rsid w:val="00526990"/>
    <w:rsid w:val="00530422"/>
    <w:rsid w:val="005304B2"/>
    <w:rsid w:val="00531418"/>
    <w:rsid w:val="0053211E"/>
    <w:rsid w:val="00532246"/>
    <w:rsid w:val="005325E7"/>
    <w:rsid w:val="005331E0"/>
    <w:rsid w:val="00533657"/>
    <w:rsid w:val="0053444D"/>
    <w:rsid w:val="00534CAA"/>
    <w:rsid w:val="00535F2E"/>
    <w:rsid w:val="00536BDF"/>
    <w:rsid w:val="00537688"/>
    <w:rsid w:val="0053786B"/>
    <w:rsid w:val="00540E59"/>
    <w:rsid w:val="00541008"/>
    <w:rsid w:val="0054122F"/>
    <w:rsid w:val="005416FA"/>
    <w:rsid w:val="00542985"/>
    <w:rsid w:val="00543259"/>
    <w:rsid w:val="00545D41"/>
    <w:rsid w:val="005464CD"/>
    <w:rsid w:val="00546BFD"/>
    <w:rsid w:val="005501B2"/>
    <w:rsid w:val="00550DD1"/>
    <w:rsid w:val="00551218"/>
    <w:rsid w:val="00552CD4"/>
    <w:rsid w:val="005543F6"/>
    <w:rsid w:val="00555733"/>
    <w:rsid w:val="00555785"/>
    <w:rsid w:val="00555EE7"/>
    <w:rsid w:val="005562A0"/>
    <w:rsid w:val="0055698B"/>
    <w:rsid w:val="00556E82"/>
    <w:rsid w:val="00560030"/>
    <w:rsid w:val="00560A90"/>
    <w:rsid w:val="0056197C"/>
    <w:rsid w:val="005629BF"/>
    <w:rsid w:val="00562CBF"/>
    <w:rsid w:val="00562FC9"/>
    <w:rsid w:val="005632D9"/>
    <w:rsid w:val="00563C3C"/>
    <w:rsid w:val="005649E1"/>
    <w:rsid w:val="00566273"/>
    <w:rsid w:val="005672EE"/>
    <w:rsid w:val="0056760C"/>
    <w:rsid w:val="00567B06"/>
    <w:rsid w:val="0057098D"/>
    <w:rsid w:val="00570EF2"/>
    <w:rsid w:val="005710D6"/>
    <w:rsid w:val="00571B9D"/>
    <w:rsid w:val="005726A8"/>
    <w:rsid w:val="00573B5B"/>
    <w:rsid w:val="00573E7D"/>
    <w:rsid w:val="00574BA9"/>
    <w:rsid w:val="00577DB1"/>
    <w:rsid w:val="00581111"/>
    <w:rsid w:val="00581AD5"/>
    <w:rsid w:val="00581DA4"/>
    <w:rsid w:val="0058259A"/>
    <w:rsid w:val="0058370E"/>
    <w:rsid w:val="00583EF9"/>
    <w:rsid w:val="00585714"/>
    <w:rsid w:val="00585F71"/>
    <w:rsid w:val="00587E89"/>
    <w:rsid w:val="00590510"/>
    <w:rsid w:val="00591317"/>
    <w:rsid w:val="00592A9B"/>
    <w:rsid w:val="00592FF3"/>
    <w:rsid w:val="00594379"/>
    <w:rsid w:val="005952E9"/>
    <w:rsid w:val="0059549A"/>
    <w:rsid w:val="00595D5E"/>
    <w:rsid w:val="00595E96"/>
    <w:rsid w:val="00596B2C"/>
    <w:rsid w:val="00597923"/>
    <w:rsid w:val="00597CCA"/>
    <w:rsid w:val="005A1962"/>
    <w:rsid w:val="005A19F3"/>
    <w:rsid w:val="005A1DAC"/>
    <w:rsid w:val="005A2591"/>
    <w:rsid w:val="005A3DB3"/>
    <w:rsid w:val="005A3EA4"/>
    <w:rsid w:val="005A461B"/>
    <w:rsid w:val="005A4E22"/>
    <w:rsid w:val="005A64A4"/>
    <w:rsid w:val="005A71A6"/>
    <w:rsid w:val="005A75F4"/>
    <w:rsid w:val="005A7FF9"/>
    <w:rsid w:val="005B17D3"/>
    <w:rsid w:val="005B24E9"/>
    <w:rsid w:val="005B366C"/>
    <w:rsid w:val="005B41ED"/>
    <w:rsid w:val="005B4A37"/>
    <w:rsid w:val="005B4D4D"/>
    <w:rsid w:val="005B4DEF"/>
    <w:rsid w:val="005B5083"/>
    <w:rsid w:val="005B5272"/>
    <w:rsid w:val="005B66CD"/>
    <w:rsid w:val="005B6AA2"/>
    <w:rsid w:val="005B7DDC"/>
    <w:rsid w:val="005B7E18"/>
    <w:rsid w:val="005C0280"/>
    <w:rsid w:val="005C17C5"/>
    <w:rsid w:val="005C29FD"/>
    <w:rsid w:val="005C3907"/>
    <w:rsid w:val="005C3F70"/>
    <w:rsid w:val="005C4470"/>
    <w:rsid w:val="005C510B"/>
    <w:rsid w:val="005C635E"/>
    <w:rsid w:val="005C6987"/>
    <w:rsid w:val="005C7026"/>
    <w:rsid w:val="005D12E2"/>
    <w:rsid w:val="005D1362"/>
    <w:rsid w:val="005D24FC"/>
    <w:rsid w:val="005D41A9"/>
    <w:rsid w:val="005D4622"/>
    <w:rsid w:val="005D52DA"/>
    <w:rsid w:val="005D6AB8"/>
    <w:rsid w:val="005D70BF"/>
    <w:rsid w:val="005D7832"/>
    <w:rsid w:val="005E0113"/>
    <w:rsid w:val="005E01A0"/>
    <w:rsid w:val="005E06B5"/>
    <w:rsid w:val="005E0E3E"/>
    <w:rsid w:val="005E0F8F"/>
    <w:rsid w:val="005E127A"/>
    <w:rsid w:val="005E1654"/>
    <w:rsid w:val="005E2406"/>
    <w:rsid w:val="005E2998"/>
    <w:rsid w:val="005E330A"/>
    <w:rsid w:val="005E343A"/>
    <w:rsid w:val="005E3D3E"/>
    <w:rsid w:val="005E433F"/>
    <w:rsid w:val="005E613C"/>
    <w:rsid w:val="005E642D"/>
    <w:rsid w:val="005E7E8E"/>
    <w:rsid w:val="005F0674"/>
    <w:rsid w:val="005F0D4D"/>
    <w:rsid w:val="005F1937"/>
    <w:rsid w:val="005F2F47"/>
    <w:rsid w:val="005F3966"/>
    <w:rsid w:val="005F4869"/>
    <w:rsid w:val="005F489B"/>
    <w:rsid w:val="005F56FE"/>
    <w:rsid w:val="005F5CFE"/>
    <w:rsid w:val="005F661A"/>
    <w:rsid w:val="005F6B01"/>
    <w:rsid w:val="0060011D"/>
    <w:rsid w:val="0060015F"/>
    <w:rsid w:val="006008DC"/>
    <w:rsid w:val="0060472B"/>
    <w:rsid w:val="00605F19"/>
    <w:rsid w:val="00606324"/>
    <w:rsid w:val="00607291"/>
    <w:rsid w:val="00607466"/>
    <w:rsid w:val="00613263"/>
    <w:rsid w:val="00613A3C"/>
    <w:rsid w:val="00615AA4"/>
    <w:rsid w:val="006162EF"/>
    <w:rsid w:val="00620D83"/>
    <w:rsid w:val="00621A66"/>
    <w:rsid w:val="00621AB3"/>
    <w:rsid w:val="00622205"/>
    <w:rsid w:val="006225D9"/>
    <w:rsid w:val="00623ECF"/>
    <w:rsid w:val="00624207"/>
    <w:rsid w:val="0062445F"/>
    <w:rsid w:val="006246C3"/>
    <w:rsid w:val="006253F4"/>
    <w:rsid w:val="00625628"/>
    <w:rsid w:val="006258C9"/>
    <w:rsid w:val="0062633E"/>
    <w:rsid w:val="00627ACA"/>
    <w:rsid w:val="00627D6F"/>
    <w:rsid w:val="00630402"/>
    <w:rsid w:val="00632B49"/>
    <w:rsid w:val="00633201"/>
    <w:rsid w:val="006337A5"/>
    <w:rsid w:val="00634FC8"/>
    <w:rsid w:val="0063777A"/>
    <w:rsid w:val="006401C1"/>
    <w:rsid w:val="00641127"/>
    <w:rsid w:val="00641EC9"/>
    <w:rsid w:val="00643208"/>
    <w:rsid w:val="006432EE"/>
    <w:rsid w:val="00643BB4"/>
    <w:rsid w:val="00644CE6"/>
    <w:rsid w:val="00644DEC"/>
    <w:rsid w:val="00644F9A"/>
    <w:rsid w:val="00646DC4"/>
    <w:rsid w:val="00646F1C"/>
    <w:rsid w:val="00647A63"/>
    <w:rsid w:val="006504BF"/>
    <w:rsid w:val="00651588"/>
    <w:rsid w:val="00651BA8"/>
    <w:rsid w:val="00651F2C"/>
    <w:rsid w:val="00654DA4"/>
    <w:rsid w:val="00655690"/>
    <w:rsid w:val="0065592D"/>
    <w:rsid w:val="00655D28"/>
    <w:rsid w:val="00657E72"/>
    <w:rsid w:val="00661191"/>
    <w:rsid w:val="00661AE5"/>
    <w:rsid w:val="00661DD6"/>
    <w:rsid w:val="006649BB"/>
    <w:rsid w:val="0066565B"/>
    <w:rsid w:val="00667183"/>
    <w:rsid w:val="00667631"/>
    <w:rsid w:val="006677F0"/>
    <w:rsid w:val="00671FBB"/>
    <w:rsid w:val="0067281E"/>
    <w:rsid w:val="006759B6"/>
    <w:rsid w:val="00677013"/>
    <w:rsid w:val="006800B9"/>
    <w:rsid w:val="0068294B"/>
    <w:rsid w:val="00683599"/>
    <w:rsid w:val="00684BAA"/>
    <w:rsid w:val="0068573C"/>
    <w:rsid w:val="00685881"/>
    <w:rsid w:val="0068592D"/>
    <w:rsid w:val="00685CF0"/>
    <w:rsid w:val="006872F7"/>
    <w:rsid w:val="00690D5C"/>
    <w:rsid w:val="00692B78"/>
    <w:rsid w:val="006938A3"/>
    <w:rsid w:val="006949D2"/>
    <w:rsid w:val="00694FFA"/>
    <w:rsid w:val="00695812"/>
    <w:rsid w:val="006971E2"/>
    <w:rsid w:val="0069736D"/>
    <w:rsid w:val="006A1AC4"/>
    <w:rsid w:val="006A384F"/>
    <w:rsid w:val="006A391D"/>
    <w:rsid w:val="006A3E95"/>
    <w:rsid w:val="006A6B6D"/>
    <w:rsid w:val="006A7A4B"/>
    <w:rsid w:val="006A7B6A"/>
    <w:rsid w:val="006B00F9"/>
    <w:rsid w:val="006B055A"/>
    <w:rsid w:val="006B1116"/>
    <w:rsid w:val="006B137B"/>
    <w:rsid w:val="006B1DA8"/>
    <w:rsid w:val="006B31A0"/>
    <w:rsid w:val="006B323F"/>
    <w:rsid w:val="006B3A29"/>
    <w:rsid w:val="006B4955"/>
    <w:rsid w:val="006B7A94"/>
    <w:rsid w:val="006B7FA2"/>
    <w:rsid w:val="006C1A36"/>
    <w:rsid w:val="006C2BEF"/>
    <w:rsid w:val="006C335B"/>
    <w:rsid w:val="006C3618"/>
    <w:rsid w:val="006C4A67"/>
    <w:rsid w:val="006C4ED3"/>
    <w:rsid w:val="006C5679"/>
    <w:rsid w:val="006C5E4B"/>
    <w:rsid w:val="006C60FB"/>
    <w:rsid w:val="006C624B"/>
    <w:rsid w:val="006C677D"/>
    <w:rsid w:val="006C76F7"/>
    <w:rsid w:val="006C7DDB"/>
    <w:rsid w:val="006C7E27"/>
    <w:rsid w:val="006C7E2E"/>
    <w:rsid w:val="006D07D8"/>
    <w:rsid w:val="006D0B83"/>
    <w:rsid w:val="006D15F4"/>
    <w:rsid w:val="006D27A8"/>
    <w:rsid w:val="006D3624"/>
    <w:rsid w:val="006D3AE8"/>
    <w:rsid w:val="006D6581"/>
    <w:rsid w:val="006D6DAA"/>
    <w:rsid w:val="006E0FAD"/>
    <w:rsid w:val="006E12A4"/>
    <w:rsid w:val="006E13E8"/>
    <w:rsid w:val="006E1804"/>
    <w:rsid w:val="006E204C"/>
    <w:rsid w:val="006E2868"/>
    <w:rsid w:val="006E2E11"/>
    <w:rsid w:val="006E3311"/>
    <w:rsid w:val="006E37DD"/>
    <w:rsid w:val="006E410A"/>
    <w:rsid w:val="006E4CAB"/>
    <w:rsid w:val="006E5042"/>
    <w:rsid w:val="006E62DB"/>
    <w:rsid w:val="006E7C93"/>
    <w:rsid w:val="006F1D39"/>
    <w:rsid w:val="006F2711"/>
    <w:rsid w:val="006F423A"/>
    <w:rsid w:val="006F651A"/>
    <w:rsid w:val="006F66A6"/>
    <w:rsid w:val="006F6F33"/>
    <w:rsid w:val="006F72E6"/>
    <w:rsid w:val="0070130E"/>
    <w:rsid w:val="007060FC"/>
    <w:rsid w:val="00706A6F"/>
    <w:rsid w:val="0070727C"/>
    <w:rsid w:val="00710451"/>
    <w:rsid w:val="00711813"/>
    <w:rsid w:val="00711D18"/>
    <w:rsid w:val="00713985"/>
    <w:rsid w:val="00715035"/>
    <w:rsid w:val="007155D2"/>
    <w:rsid w:val="007166D8"/>
    <w:rsid w:val="00716DC9"/>
    <w:rsid w:val="00717BE6"/>
    <w:rsid w:val="007208DC"/>
    <w:rsid w:val="00720A00"/>
    <w:rsid w:val="0072129B"/>
    <w:rsid w:val="00721DC4"/>
    <w:rsid w:val="00722115"/>
    <w:rsid w:val="007226EA"/>
    <w:rsid w:val="0072297A"/>
    <w:rsid w:val="00723BE0"/>
    <w:rsid w:val="00725662"/>
    <w:rsid w:val="007278DC"/>
    <w:rsid w:val="00730217"/>
    <w:rsid w:val="00731C0A"/>
    <w:rsid w:val="00731E38"/>
    <w:rsid w:val="007338EA"/>
    <w:rsid w:val="00734D90"/>
    <w:rsid w:val="00735B96"/>
    <w:rsid w:val="00736AB1"/>
    <w:rsid w:val="0073739D"/>
    <w:rsid w:val="007404B9"/>
    <w:rsid w:val="00740A7A"/>
    <w:rsid w:val="00741CD8"/>
    <w:rsid w:val="0074256A"/>
    <w:rsid w:val="0074360F"/>
    <w:rsid w:val="00744547"/>
    <w:rsid w:val="00744BC7"/>
    <w:rsid w:val="007461A2"/>
    <w:rsid w:val="007472D4"/>
    <w:rsid w:val="00750850"/>
    <w:rsid w:val="007517C5"/>
    <w:rsid w:val="00751828"/>
    <w:rsid w:val="00752EE5"/>
    <w:rsid w:val="00753756"/>
    <w:rsid w:val="0075450E"/>
    <w:rsid w:val="007549F0"/>
    <w:rsid w:val="007551E6"/>
    <w:rsid w:val="0075603E"/>
    <w:rsid w:val="00756CBA"/>
    <w:rsid w:val="00756CEA"/>
    <w:rsid w:val="00757725"/>
    <w:rsid w:val="00761C5B"/>
    <w:rsid w:val="0076347C"/>
    <w:rsid w:val="00763F20"/>
    <w:rsid w:val="00764A05"/>
    <w:rsid w:val="00764DB9"/>
    <w:rsid w:val="00765DA0"/>
    <w:rsid w:val="00766872"/>
    <w:rsid w:val="00766EFE"/>
    <w:rsid w:val="007709C8"/>
    <w:rsid w:val="00772D51"/>
    <w:rsid w:val="00772E0D"/>
    <w:rsid w:val="007739F7"/>
    <w:rsid w:val="007744B5"/>
    <w:rsid w:val="007747C1"/>
    <w:rsid w:val="00777B93"/>
    <w:rsid w:val="007856C7"/>
    <w:rsid w:val="00785F2B"/>
    <w:rsid w:val="00786FDC"/>
    <w:rsid w:val="00787B28"/>
    <w:rsid w:val="007906BC"/>
    <w:rsid w:val="00790BD7"/>
    <w:rsid w:val="00791A6F"/>
    <w:rsid w:val="007925BB"/>
    <w:rsid w:val="00792ED9"/>
    <w:rsid w:val="00793269"/>
    <w:rsid w:val="00793451"/>
    <w:rsid w:val="00793F4B"/>
    <w:rsid w:val="00794CCC"/>
    <w:rsid w:val="007960A2"/>
    <w:rsid w:val="00796B99"/>
    <w:rsid w:val="007A0AC1"/>
    <w:rsid w:val="007A0BA6"/>
    <w:rsid w:val="007A14C2"/>
    <w:rsid w:val="007A2120"/>
    <w:rsid w:val="007B05BF"/>
    <w:rsid w:val="007B0808"/>
    <w:rsid w:val="007B0CA6"/>
    <w:rsid w:val="007B149B"/>
    <w:rsid w:val="007B1F4A"/>
    <w:rsid w:val="007B2F11"/>
    <w:rsid w:val="007B36EE"/>
    <w:rsid w:val="007B3733"/>
    <w:rsid w:val="007B4B87"/>
    <w:rsid w:val="007B73B0"/>
    <w:rsid w:val="007C0241"/>
    <w:rsid w:val="007C0472"/>
    <w:rsid w:val="007C183F"/>
    <w:rsid w:val="007C2C25"/>
    <w:rsid w:val="007C3F4C"/>
    <w:rsid w:val="007C428D"/>
    <w:rsid w:val="007C43A1"/>
    <w:rsid w:val="007C475B"/>
    <w:rsid w:val="007C6044"/>
    <w:rsid w:val="007C72BA"/>
    <w:rsid w:val="007C7BA5"/>
    <w:rsid w:val="007D182B"/>
    <w:rsid w:val="007D2221"/>
    <w:rsid w:val="007D2A65"/>
    <w:rsid w:val="007D3036"/>
    <w:rsid w:val="007D3620"/>
    <w:rsid w:val="007D4305"/>
    <w:rsid w:val="007D487D"/>
    <w:rsid w:val="007D55F8"/>
    <w:rsid w:val="007D5E33"/>
    <w:rsid w:val="007D6BB3"/>
    <w:rsid w:val="007E0A3F"/>
    <w:rsid w:val="007E0F22"/>
    <w:rsid w:val="007E1C29"/>
    <w:rsid w:val="007E26B1"/>
    <w:rsid w:val="007E29DA"/>
    <w:rsid w:val="007E56A6"/>
    <w:rsid w:val="007E5A28"/>
    <w:rsid w:val="007E632B"/>
    <w:rsid w:val="007E6A37"/>
    <w:rsid w:val="007F0CD3"/>
    <w:rsid w:val="007F0FCB"/>
    <w:rsid w:val="007F18B4"/>
    <w:rsid w:val="007F1B76"/>
    <w:rsid w:val="007F1C35"/>
    <w:rsid w:val="007F330D"/>
    <w:rsid w:val="007F3458"/>
    <w:rsid w:val="007F3C26"/>
    <w:rsid w:val="007F53F8"/>
    <w:rsid w:val="007F5D71"/>
    <w:rsid w:val="008017CB"/>
    <w:rsid w:val="00801C85"/>
    <w:rsid w:val="0080308D"/>
    <w:rsid w:val="00803D9D"/>
    <w:rsid w:val="00805893"/>
    <w:rsid w:val="00805941"/>
    <w:rsid w:val="008059A1"/>
    <w:rsid w:val="008073FF"/>
    <w:rsid w:val="00807561"/>
    <w:rsid w:val="008109BE"/>
    <w:rsid w:val="00810D17"/>
    <w:rsid w:val="00810D9B"/>
    <w:rsid w:val="00811410"/>
    <w:rsid w:val="00813122"/>
    <w:rsid w:val="00813552"/>
    <w:rsid w:val="0081464D"/>
    <w:rsid w:val="00814D5D"/>
    <w:rsid w:val="00816CD0"/>
    <w:rsid w:val="00820EA1"/>
    <w:rsid w:val="00821629"/>
    <w:rsid w:val="008221F7"/>
    <w:rsid w:val="0082241A"/>
    <w:rsid w:val="0082362C"/>
    <w:rsid w:val="00823AAB"/>
    <w:rsid w:val="00823B62"/>
    <w:rsid w:val="0082565A"/>
    <w:rsid w:val="00826650"/>
    <w:rsid w:val="00831F58"/>
    <w:rsid w:val="00831F93"/>
    <w:rsid w:val="00832428"/>
    <w:rsid w:val="008333E8"/>
    <w:rsid w:val="00833571"/>
    <w:rsid w:val="00833E9C"/>
    <w:rsid w:val="00834D57"/>
    <w:rsid w:val="00834E6A"/>
    <w:rsid w:val="00835246"/>
    <w:rsid w:val="008407A3"/>
    <w:rsid w:val="0084106B"/>
    <w:rsid w:val="008417C8"/>
    <w:rsid w:val="00841AE7"/>
    <w:rsid w:val="00842404"/>
    <w:rsid w:val="00842978"/>
    <w:rsid w:val="008434D5"/>
    <w:rsid w:val="00843B23"/>
    <w:rsid w:val="00844770"/>
    <w:rsid w:val="008448AE"/>
    <w:rsid w:val="00846BD3"/>
    <w:rsid w:val="0084742A"/>
    <w:rsid w:val="008478E6"/>
    <w:rsid w:val="00847E10"/>
    <w:rsid w:val="00850602"/>
    <w:rsid w:val="008506D8"/>
    <w:rsid w:val="008528FB"/>
    <w:rsid w:val="00854151"/>
    <w:rsid w:val="008553F2"/>
    <w:rsid w:val="00855984"/>
    <w:rsid w:val="008562C9"/>
    <w:rsid w:val="008565E5"/>
    <w:rsid w:val="0085698D"/>
    <w:rsid w:val="008569FB"/>
    <w:rsid w:val="008575E4"/>
    <w:rsid w:val="00857B74"/>
    <w:rsid w:val="00861936"/>
    <w:rsid w:val="00861EE6"/>
    <w:rsid w:val="00862E1C"/>
    <w:rsid w:val="008644A7"/>
    <w:rsid w:val="008673DE"/>
    <w:rsid w:val="0086740D"/>
    <w:rsid w:val="00867586"/>
    <w:rsid w:val="00867EA4"/>
    <w:rsid w:val="00870E08"/>
    <w:rsid w:val="0087139F"/>
    <w:rsid w:val="00871898"/>
    <w:rsid w:val="00872C8A"/>
    <w:rsid w:val="00874F9D"/>
    <w:rsid w:val="00875D49"/>
    <w:rsid w:val="00876A5F"/>
    <w:rsid w:val="008772C1"/>
    <w:rsid w:val="0087771E"/>
    <w:rsid w:val="008779F2"/>
    <w:rsid w:val="00877CB8"/>
    <w:rsid w:val="008800B3"/>
    <w:rsid w:val="0088097E"/>
    <w:rsid w:val="00880CBC"/>
    <w:rsid w:val="00881110"/>
    <w:rsid w:val="00881CB9"/>
    <w:rsid w:val="00882FB3"/>
    <w:rsid w:val="008830C5"/>
    <w:rsid w:val="00883282"/>
    <w:rsid w:val="008834AF"/>
    <w:rsid w:val="0088400F"/>
    <w:rsid w:val="00885AD4"/>
    <w:rsid w:val="008862E1"/>
    <w:rsid w:val="00887E88"/>
    <w:rsid w:val="00891584"/>
    <w:rsid w:val="00891D73"/>
    <w:rsid w:val="008931FA"/>
    <w:rsid w:val="00894819"/>
    <w:rsid w:val="0089559C"/>
    <w:rsid w:val="00895997"/>
    <w:rsid w:val="00895AEE"/>
    <w:rsid w:val="008A0250"/>
    <w:rsid w:val="008A07FA"/>
    <w:rsid w:val="008A095B"/>
    <w:rsid w:val="008A0C16"/>
    <w:rsid w:val="008A0DEA"/>
    <w:rsid w:val="008A0EAC"/>
    <w:rsid w:val="008A1E17"/>
    <w:rsid w:val="008A1F46"/>
    <w:rsid w:val="008A1FA8"/>
    <w:rsid w:val="008A2BBB"/>
    <w:rsid w:val="008A2D9C"/>
    <w:rsid w:val="008A372F"/>
    <w:rsid w:val="008A3A38"/>
    <w:rsid w:val="008A3AEA"/>
    <w:rsid w:val="008A44AB"/>
    <w:rsid w:val="008A453C"/>
    <w:rsid w:val="008A4E20"/>
    <w:rsid w:val="008A4FB9"/>
    <w:rsid w:val="008A5145"/>
    <w:rsid w:val="008A6743"/>
    <w:rsid w:val="008A70E0"/>
    <w:rsid w:val="008A7FBD"/>
    <w:rsid w:val="008B1355"/>
    <w:rsid w:val="008B2F3E"/>
    <w:rsid w:val="008B3D0E"/>
    <w:rsid w:val="008B42AB"/>
    <w:rsid w:val="008B4737"/>
    <w:rsid w:val="008B5A6D"/>
    <w:rsid w:val="008B78FD"/>
    <w:rsid w:val="008C01A9"/>
    <w:rsid w:val="008C01DD"/>
    <w:rsid w:val="008C0EE4"/>
    <w:rsid w:val="008C13BC"/>
    <w:rsid w:val="008C143C"/>
    <w:rsid w:val="008C17DF"/>
    <w:rsid w:val="008C196E"/>
    <w:rsid w:val="008C428D"/>
    <w:rsid w:val="008C4613"/>
    <w:rsid w:val="008C4F58"/>
    <w:rsid w:val="008C51FF"/>
    <w:rsid w:val="008C60B8"/>
    <w:rsid w:val="008C6829"/>
    <w:rsid w:val="008C6AF3"/>
    <w:rsid w:val="008C6EB5"/>
    <w:rsid w:val="008D0C69"/>
    <w:rsid w:val="008D1680"/>
    <w:rsid w:val="008D3769"/>
    <w:rsid w:val="008D4708"/>
    <w:rsid w:val="008D64DC"/>
    <w:rsid w:val="008D76B8"/>
    <w:rsid w:val="008E099D"/>
    <w:rsid w:val="008E1D0D"/>
    <w:rsid w:val="008E25F2"/>
    <w:rsid w:val="008E2CFE"/>
    <w:rsid w:val="008E2E20"/>
    <w:rsid w:val="008E413E"/>
    <w:rsid w:val="008E6067"/>
    <w:rsid w:val="008E6372"/>
    <w:rsid w:val="008E65F3"/>
    <w:rsid w:val="008E6A5B"/>
    <w:rsid w:val="008E7F41"/>
    <w:rsid w:val="008F01F5"/>
    <w:rsid w:val="008F109F"/>
    <w:rsid w:val="008F1628"/>
    <w:rsid w:val="008F23D5"/>
    <w:rsid w:val="008F4039"/>
    <w:rsid w:val="008F44A3"/>
    <w:rsid w:val="008F4F58"/>
    <w:rsid w:val="008F5464"/>
    <w:rsid w:val="008F579F"/>
    <w:rsid w:val="008F58F3"/>
    <w:rsid w:val="008F59E4"/>
    <w:rsid w:val="008F78F6"/>
    <w:rsid w:val="008F7E1C"/>
    <w:rsid w:val="00902941"/>
    <w:rsid w:val="009039E0"/>
    <w:rsid w:val="0090488E"/>
    <w:rsid w:val="00904AFA"/>
    <w:rsid w:val="0090594B"/>
    <w:rsid w:val="00905A6E"/>
    <w:rsid w:val="00907B63"/>
    <w:rsid w:val="00910906"/>
    <w:rsid w:val="00910D94"/>
    <w:rsid w:val="009112F0"/>
    <w:rsid w:val="00913452"/>
    <w:rsid w:val="00913FC2"/>
    <w:rsid w:val="009147E9"/>
    <w:rsid w:val="00915265"/>
    <w:rsid w:val="00915CF0"/>
    <w:rsid w:val="00916616"/>
    <w:rsid w:val="0091708D"/>
    <w:rsid w:val="0092238E"/>
    <w:rsid w:val="0092265E"/>
    <w:rsid w:val="00922D4E"/>
    <w:rsid w:val="00923C91"/>
    <w:rsid w:val="00925620"/>
    <w:rsid w:val="009260C1"/>
    <w:rsid w:val="00927654"/>
    <w:rsid w:val="00930FD3"/>
    <w:rsid w:val="009331E0"/>
    <w:rsid w:val="00934A72"/>
    <w:rsid w:val="00934B83"/>
    <w:rsid w:val="00935774"/>
    <w:rsid w:val="0093669E"/>
    <w:rsid w:val="00936802"/>
    <w:rsid w:val="00941AAC"/>
    <w:rsid w:val="0094204E"/>
    <w:rsid w:val="0094340A"/>
    <w:rsid w:val="009443B8"/>
    <w:rsid w:val="0094450E"/>
    <w:rsid w:val="00944852"/>
    <w:rsid w:val="0094534C"/>
    <w:rsid w:val="00945917"/>
    <w:rsid w:val="009461E8"/>
    <w:rsid w:val="00946320"/>
    <w:rsid w:val="00946710"/>
    <w:rsid w:val="009467ED"/>
    <w:rsid w:val="00947C3E"/>
    <w:rsid w:val="009504B1"/>
    <w:rsid w:val="00951BD2"/>
    <w:rsid w:val="00951D4D"/>
    <w:rsid w:val="0095214F"/>
    <w:rsid w:val="009523CC"/>
    <w:rsid w:val="009525F0"/>
    <w:rsid w:val="009541BA"/>
    <w:rsid w:val="00954D1A"/>
    <w:rsid w:val="00955304"/>
    <w:rsid w:val="009553A8"/>
    <w:rsid w:val="00956207"/>
    <w:rsid w:val="00956DE4"/>
    <w:rsid w:val="00957567"/>
    <w:rsid w:val="009604F2"/>
    <w:rsid w:val="00960584"/>
    <w:rsid w:val="00960604"/>
    <w:rsid w:val="0096141F"/>
    <w:rsid w:val="00962805"/>
    <w:rsid w:val="009632D5"/>
    <w:rsid w:val="009633E7"/>
    <w:rsid w:val="009666AD"/>
    <w:rsid w:val="00966C90"/>
    <w:rsid w:val="0096753C"/>
    <w:rsid w:val="00970CD1"/>
    <w:rsid w:val="0097245B"/>
    <w:rsid w:val="0097257D"/>
    <w:rsid w:val="0097659E"/>
    <w:rsid w:val="00983961"/>
    <w:rsid w:val="009844F2"/>
    <w:rsid w:val="00984D6E"/>
    <w:rsid w:val="00987B54"/>
    <w:rsid w:val="00990197"/>
    <w:rsid w:val="00991EF5"/>
    <w:rsid w:val="0099237B"/>
    <w:rsid w:val="009956CE"/>
    <w:rsid w:val="009959BB"/>
    <w:rsid w:val="0099620B"/>
    <w:rsid w:val="00996A67"/>
    <w:rsid w:val="00996D27"/>
    <w:rsid w:val="009970EF"/>
    <w:rsid w:val="00997F3C"/>
    <w:rsid w:val="00997F45"/>
    <w:rsid w:val="009A0F87"/>
    <w:rsid w:val="009A2A1F"/>
    <w:rsid w:val="009A3B9E"/>
    <w:rsid w:val="009A487F"/>
    <w:rsid w:val="009A5584"/>
    <w:rsid w:val="009A5C61"/>
    <w:rsid w:val="009A6912"/>
    <w:rsid w:val="009A7C69"/>
    <w:rsid w:val="009B0B58"/>
    <w:rsid w:val="009B0DD3"/>
    <w:rsid w:val="009B1D50"/>
    <w:rsid w:val="009B2746"/>
    <w:rsid w:val="009B439C"/>
    <w:rsid w:val="009B4743"/>
    <w:rsid w:val="009B4800"/>
    <w:rsid w:val="009B4E56"/>
    <w:rsid w:val="009B5972"/>
    <w:rsid w:val="009B64C9"/>
    <w:rsid w:val="009B6FE9"/>
    <w:rsid w:val="009B79B1"/>
    <w:rsid w:val="009C0E65"/>
    <w:rsid w:val="009C1D32"/>
    <w:rsid w:val="009C271E"/>
    <w:rsid w:val="009C328A"/>
    <w:rsid w:val="009C411C"/>
    <w:rsid w:val="009C70C5"/>
    <w:rsid w:val="009C7567"/>
    <w:rsid w:val="009D453F"/>
    <w:rsid w:val="009D49BA"/>
    <w:rsid w:val="009D5C86"/>
    <w:rsid w:val="009D775A"/>
    <w:rsid w:val="009D7EC2"/>
    <w:rsid w:val="009E0B33"/>
    <w:rsid w:val="009E0F42"/>
    <w:rsid w:val="009E2B1C"/>
    <w:rsid w:val="009E2D13"/>
    <w:rsid w:val="009E3F17"/>
    <w:rsid w:val="009E48B2"/>
    <w:rsid w:val="009E6A1F"/>
    <w:rsid w:val="009E6FF5"/>
    <w:rsid w:val="009E7C3F"/>
    <w:rsid w:val="009F0567"/>
    <w:rsid w:val="009F07E8"/>
    <w:rsid w:val="009F1777"/>
    <w:rsid w:val="009F22D8"/>
    <w:rsid w:val="009F2523"/>
    <w:rsid w:val="009F30D0"/>
    <w:rsid w:val="009F30F5"/>
    <w:rsid w:val="009F361E"/>
    <w:rsid w:val="009F5169"/>
    <w:rsid w:val="009F6025"/>
    <w:rsid w:val="009F6D5E"/>
    <w:rsid w:val="009F71CC"/>
    <w:rsid w:val="009F778B"/>
    <w:rsid w:val="00A00068"/>
    <w:rsid w:val="00A000DD"/>
    <w:rsid w:val="00A00A7F"/>
    <w:rsid w:val="00A01925"/>
    <w:rsid w:val="00A028DA"/>
    <w:rsid w:val="00A032B6"/>
    <w:rsid w:val="00A0593B"/>
    <w:rsid w:val="00A067DF"/>
    <w:rsid w:val="00A13047"/>
    <w:rsid w:val="00A137B5"/>
    <w:rsid w:val="00A15314"/>
    <w:rsid w:val="00A15693"/>
    <w:rsid w:val="00A1633C"/>
    <w:rsid w:val="00A16408"/>
    <w:rsid w:val="00A16CBF"/>
    <w:rsid w:val="00A16D2B"/>
    <w:rsid w:val="00A173D6"/>
    <w:rsid w:val="00A17BF4"/>
    <w:rsid w:val="00A219A2"/>
    <w:rsid w:val="00A21D8A"/>
    <w:rsid w:val="00A228D2"/>
    <w:rsid w:val="00A22B04"/>
    <w:rsid w:val="00A22BF1"/>
    <w:rsid w:val="00A24A3F"/>
    <w:rsid w:val="00A2660B"/>
    <w:rsid w:val="00A2695E"/>
    <w:rsid w:val="00A26F43"/>
    <w:rsid w:val="00A30049"/>
    <w:rsid w:val="00A302F1"/>
    <w:rsid w:val="00A3030E"/>
    <w:rsid w:val="00A3293C"/>
    <w:rsid w:val="00A329B2"/>
    <w:rsid w:val="00A3440D"/>
    <w:rsid w:val="00A34AAC"/>
    <w:rsid w:val="00A35452"/>
    <w:rsid w:val="00A35696"/>
    <w:rsid w:val="00A36305"/>
    <w:rsid w:val="00A37580"/>
    <w:rsid w:val="00A37702"/>
    <w:rsid w:val="00A43C7E"/>
    <w:rsid w:val="00A43E1D"/>
    <w:rsid w:val="00A45770"/>
    <w:rsid w:val="00A45DEE"/>
    <w:rsid w:val="00A46F6C"/>
    <w:rsid w:val="00A53769"/>
    <w:rsid w:val="00A542FB"/>
    <w:rsid w:val="00A55A9B"/>
    <w:rsid w:val="00A55ABB"/>
    <w:rsid w:val="00A57106"/>
    <w:rsid w:val="00A604C3"/>
    <w:rsid w:val="00A60BC8"/>
    <w:rsid w:val="00A61850"/>
    <w:rsid w:val="00A61A82"/>
    <w:rsid w:val="00A61E44"/>
    <w:rsid w:val="00A62EA9"/>
    <w:rsid w:val="00A62ED2"/>
    <w:rsid w:val="00A6308F"/>
    <w:rsid w:val="00A63B49"/>
    <w:rsid w:val="00A64CC3"/>
    <w:rsid w:val="00A64FA7"/>
    <w:rsid w:val="00A6536B"/>
    <w:rsid w:val="00A65935"/>
    <w:rsid w:val="00A65FC4"/>
    <w:rsid w:val="00A6638C"/>
    <w:rsid w:val="00A665B5"/>
    <w:rsid w:val="00A666A8"/>
    <w:rsid w:val="00A67785"/>
    <w:rsid w:val="00A6796D"/>
    <w:rsid w:val="00A679BB"/>
    <w:rsid w:val="00A71A92"/>
    <w:rsid w:val="00A72233"/>
    <w:rsid w:val="00A72476"/>
    <w:rsid w:val="00A73FD0"/>
    <w:rsid w:val="00A74F3A"/>
    <w:rsid w:val="00A7565E"/>
    <w:rsid w:val="00A75694"/>
    <w:rsid w:val="00A77D82"/>
    <w:rsid w:val="00A8048B"/>
    <w:rsid w:val="00A809D5"/>
    <w:rsid w:val="00A80BC1"/>
    <w:rsid w:val="00A80BCA"/>
    <w:rsid w:val="00A81940"/>
    <w:rsid w:val="00A82764"/>
    <w:rsid w:val="00A83600"/>
    <w:rsid w:val="00A83C90"/>
    <w:rsid w:val="00A83E2A"/>
    <w:rsid w:val="00A84888"/>
    <w:rsid w:val="00A864E2"/>
    <w:rsid w:val="00A870C4"/>
    <w:rsid w:val="00A875F6"/>
    <w:rsid w:val="00A87910"/>
    <w:rsid w:val="00A93B8E"/>
    <w:rsid w:val="00A93FC1"/>
    <w:rsid w:val="00A94847"/>
    <w:rsid w:val="00A9566F"/>
    <w:rsid w:val="00A96039"/>
    <w:rsid w:val="00A96AE0"/>
    <w:rsid w:val="00AA13E2"/>
    <w:rsid w:val="00AA19EE"/>
    <w:rsid w:val="00AA1AE9"/>
    <w:rsid w:val="00AA2C6E"/>
    <w:rsid w:val="00AA2EDA"/>
    <w:rsid w:val="00AA38E7"/>
    <w:rsid w:val="00AA4A68"/>
    <w:rsid w:val="00AA4AE5"/>
    <w:rsid w:val="00AA5533"/>
    <w:rsid w:val="00AA5967"/>
    <w:rsid w:val="00AA5F61"/>
    <w:rsid w:val="00AB0D07"/>
    <w:rsid w:val="00AB12A8"/>
    <w:rsid w:val="00AB1855"/>
    <w:rsid w:val="00AB2465"/>
    <w:rsid w:val="00AB3822"/>
    <w:rsid w:val="00AB3831"/>
    <w:rsid w:val="00AB38D7"/>
    <w:rsid w:val="00AB4116"/>
    <w:rsid w:val="00AB4999"/>
    <w:rsid w:val="00AB4B50"/>
    <w:rsid w:val="00AB6070"/>
    <w:rsid w:val="00AC01AB"/>
    <w:rsid w:val="00AC1B70"/>
    <w:rsid w:val="00AC1C57"/>
    <w:rsid w:val="00AC1CA8"/>
    <w:rsid w:val="00AC2074"/>
    <w:rsid w:val="00AC2E10"/>
    <w:rsid w:val="00AC3222"/>
    <w:rsid w:val="00AC3BFD"/>
    <w:rsid w:val="00AC6B47"/>
    <w:rsid w:val="00AC781A"/>
    <w:rsid w:val="00AD0815"/>
    <w:rsid w:val="00AD1915"/>
    <w:rsid w:val="00AD1BC1"/>
    <w:rsid w:val="00AD3A3D"/>
    <w:rsid w:val="00AD46ED"/>
    <w:rsid w:val="00AD5A26"/>
    <w:rsid w:val="00AD6EF7"/>
    <w:rsid w:val="00AD70CA"/>
    <w:rsid w:val="00AD75C5"/>
    <w:rsid w:val="00AE07F9"/>
    <w:rsid w:val="00AE0C0C"/>
    <w:rsid w:val="00AE1526"/>
    <w:rsid w:val="00AE2661"/>
    <w:rsid w:val="00AE2A58"/>
    <w:rsid w:val="00AE3C5D"/>
    <w:rsid w:val="00AE5C0A"/>
    <w:rsid w:val="00AE5DAC"/>
    <w:rsid w:val="00AF0FDA"/>
    <w:rsid w:val="00AF1EC4"/>
    <w:rsid w:val="00AF2147"/>
    <w:rsid w:val="00AF244B"/>
    <w:rsid w:val="00AF2E65"/>
    <w:rsid w:val="00AF2F3C"/>
    <w:rsid w:val="00AF7AC2"/>
    <w:rsid w:val="00B015B5"/>
    <w:rsid w:val="00B01721"/>
    <w:rsid w:val="00B02A21"/>
    <w:rsid w:val="00B02D36"/>
    <w:rsid w:val="00B035EC"/>
    <w:rsid w:val="00B040EE"/>
    <w:rsid w:val="00B053F2"/>
    <w:rsid w:val="00B058AD"/>
    <w:rsid w:val="00B06B49"/>
    <w:rsid w:val="00B10474"/>
    <w:rsid w:val="00B11415"/>
    <w:rsid w:val="00B11DBB"/>
    <w:rsid w:val="00B12039"/>
    <w:rsid w:val="00B12EAC"/>
    <w:rsid w:val="00B1379B"/>
    <w:rsid w:val="00B15356"/>
    <w:rsid w:val="00B17146"/>
    <w:rsid w:val="00B17443"/>
    <w:rsid w:val="00B17775"/>
    <w:rsid w:val="00B17D98"/>
    <w:rsid w:val="00B211FE"/>
    <w:rsid w:val="00B2366A"/>
    <w:rsid w:val="00B23C72"/>
    <w:rsid w:val="00B25FB3"/>
    <w:rsid w:val="00B2667B"/>
    <w:rsid w:val="00B27E9C"/>
    <w:rsid w:val="00B3394E"/>
    <w:rsid w:val="00B33BB8"/>
    <w:rsid w:val="00B34706"/>
    <w:rsid w:val="00B36E1F"/>
    <w:rsid w:val="00B37ECB"/>
    <w:rsid w:val="00B4028D"/>
    <w:rsid w:val="00B407B1"/>
    <w:rsid w:val="00B41612"/>
    <w:rsid w:val="00B41E5D"/>
    <w:rsid w:val="00B43897"/>
    <w:rsid w:val="00B44D2E"/>
    <w:rsid w:val="00B460E1"/>
    <w:rsid w:val="00B46A30"/>
    <w:rsid w:val="00B47054"/>
    <w:rsid w:val="00B47678"/>
    <w:rsid w:val="00B47AA7"/>
    <w:rsid w:val="00B51828"/>
    <w:rsid w:val="00B535B5"/>
    <w:rsid w:val="00B53FB5"/>
    <w:rsid w:val="00B56848"/>
    <w:rsid w:val="00B56FBD"/>
    <w:rsid w:val="00B60A3F"/>
    <w:rsid w:val="00B61671"/>
    <w:rsid w:val="00B6332C"/>
    <w:rsid w:val="00B637C1"/>
    <w:rsid w:val="00B64DD9"/>
    <w:rsid w:val="00B650F4"/>
    <w:rsid w:val="00B66357"/>
    <w:rsid w:val="00B6674B"/>
    <w:rsid w:val="00B66F10"/>
    <w:rsid w:val="00B67986"/>
    <w:rsid w:val="00B706B1"/>
    <w:rsid w:val="00B71D81"/>
    <w:rsid w:val="00B729A9"/>
    <w:rsid w:val="00B72B6C"/>
    <w:rsid w:val="00B737EA"/>
    <w:rsid w:val="00B74A35"/>
    <w:rsid w:val="00B75A68"/>
    <w:rsid w:val="00B76B26"/>
    <w:rsid w:val="00B809EB"/>
    <w:rsid w:val="00B80EA1"/>
    <w:rsid w:val="00B82A4C"/>
    <w:rsid w:val="00B8419B"/>
    <w:rsid w:val="00B855E6"/>
    <w:rsid w:val="00B8678D"/>
    <w:rsid w:val="00B86CE8"/>
    <w:rsid w:val="00B9053B"/>
    <w:rsid w:val="00B92AEE"/>
    <w:rsid w:val="00B93039"/>
    <w:rsid w:val="00B94A62"/>
    <w:rsid w:val="00B9614B"/>
    <w:rsid w:val="00B96786"/>
    <w:rsid w:val="00B96C7C"/>
    <w:rsid w:val="00B9738D"/>
    <w:rsid w:val="00B9791D"/>
    <w:rsid w:val="00B97D47"/>
    <w:rsid w:val="00BA08C8"/>
    <w:rsid w:val="00BA0B55"/>
    <w:rsid w:val="00BA0F5B"/>
    <w:rsid w:val="00BA1104"/>
    <w:rsid w:val="00BA36C0"/>
    <w:rsid w:val="00BA3EA3"/>
    <w:rsid w:val="00BA4059"/>
    <w:rsid w:val="00BA41A8"/>
    <w:rsid w:val="00BA650B"/>
    <w:rsid w:val="00BA6F33"/>
    <w:rsid w:val="00BA7630"/>
    <w:rsid w:val="00BA79CF"/>
    <w:rsid w:val="00BA7FDC"/>
    <w:rsid w:val="00BB0010"/>
    <w:rsid w:val="00BB07D7"/>
    <w:rsid w:val="00BB1992"/>
    <w:rsid w:val="00BB19CA"/>
    <w:rsid w:val="00BB2474"/>
    <w:rsid w:val="00BB274F"/>
    <w:rsid w:val="00BB276C"/>
    <w:rsid w:val="00BB4041"/>
    <w:rsid w:val="00BB4CC1"/>
    <w:rsid w:val="00BB51DD"/>
    <w:rsid w:val="00BB5B16"/>
    <w:rsid w:val="00BB67EC"/>
    <w:rsid w:val="00BB6993"/>
    <w:rsid w:val="00BB7AD5"/>
    <w:rsid w:val="00BB7EBB"/>
    <w:rsid w:val="00BC064C"/>
    <w:rsid w:val="00BC07F3"/>
    <w:rsid w:val="00BC0DA5"/>
    <w:rsid w:val="00BC18A9"/>
    <w:rsid w:val="00BC1A42"/>
    <w:rsid w:val="00BC1BB0"/>
    <w:rsid w:val="00BC1E17"/>
    <w:rsid w:val="00BC2D87"/>
    <w:rsid w:val="00BC36CC"/>
    <w:rsid w:val="00BC53F8"/>
    <w:rsid w:val="00BC74C9"/>
    <w:rsid w:val="00BC77F4"/>
    <w:rsid w:val="00BD09A4"/>
    <w:rsid w:val="00BD1719"/>
    <w:rsid w:val="00BD1F75"/>
    <w:rsid w:val="00BD21E5"/>
    <w:rsid w:val="00BD256B"/>
    <w:rsid w:val="00BD3632"/>
    <w:rsid w:val="00BD3B15"/>
    <w:rsid w:val="00BD45E3"/>
    <w:rsid w:val="00BD4BAE"/>
    <w:rsid w:val="00BE0C62"/>
    <w:rsid w:val="00BE0DC9"/>
    <w:rsid w:val="00BE1981"/>
    <w:rsid w:val="00BE19CC"/>
    <w:rsid w:val="00BE1BDA"/>
    <w:rsid w:val="00BE31DC"/>
    <w:rsid w:val="00BE3766"/>
    <w:rsid w:val="00BE5EDD"/>
    <w:rsid w:val="00BE79FA"/>
    <w:rsid w:val="00BE7CD2"/>
    <w:rsid w:val="00BF0211"/>
    <w:rsid w:val="00BF1007"/>
    <w:rsid w:val="00BF16C9"/>
    <w:rsid w:val="00BF1F7C"/>
    <w:rsid w:val="00BF2EBF"/>
    <w:rsid w:val="00BF34F5"/>
    <w:rsid w:val="00BF7280"/>
    <w:rsid w:val="00C00646"/>
    <w:rsid w:val="00C00D97"/>
    <w:rsid w:val="00C015CB"/>
    <w:rsid w:val="00C02868"/>
    <w:rsid w:val="00C02ABD"/>
    <w:rsid w:val="00C02BD1"/>
    <w:rsid w:val="00C045FB"/>
    <w:rsid w:val="00C067CE"/>
    <w:rsid w:val="00C07935"/>
    <w:rsid w:val="00C10DE7"/>
    <w:rsid w:val="00C11B31"/>
    <w:rsid w:val="00C11ECE"/>
    <w:rsid w:val="00C12D74"/>
    <w:rsid w:val="00C13A76"/>
    <w:rsid w:val="00C1417E"/>
    <w:rsid w:val="00C144C6"/>
    <w:rsid w:val="00C14764"/>
    <w:rsid w:val="00C14A65"/>
    <w:rsid w:val="00C15881"/>
    <w:rsid w:val="00C173D6"/>
    <w:rsid w:val="00C17C7A"/>
    <w:rsid w:val="00C22B43"/>
    <w:rsid w:val="00C234F1"/>
    <w:rsid w:val="00C23B47"/>
    <w:rsid w:val="00C24117"/>
    <w:rsid w:val="00C257D2"/>
    <w:rsid w:val="00C266B5"/>
    <w:rsid w:val="00C2690B"/>
    <w:rsid w:val="00C26F12"/>
    <w:rsid w:val="00C27157"/>
    <w:rsid w:val="00C326F9"/>
    <w:rsid w:val="00C33DEE"/>
    <w:rsid w:val="00C354F6"/>
    <w:rsid w:val="00C376DD"/>
    <w:rsid w:val="00C3774A"/>
    <w:rsid w:val="00C413C3"/>
    <w:rsid w:val="00C425A6"/>
    <w:rsid w:val="00C42FA0"/>
    <w:rsid w:val="00C466EB"/>
    <w:rsid w:val="00C4778F"/>
    <w:rsid w:val="00C5010D"/>
    <w:rsid w:val="00C51113"/>
    <w:rsid w:val="00C51210"/>
    <w:rsid w:val="00C51C5D"/>
    <w:rsid w:val="00C53029"/>
    <w:rsid w:val="00C5317F"/>
    <w:rsid w:val="00C53660"/>
    <w:rsid w:val="00C539E6"/>
    <w:rsid w:val="00C54675"/>
    <w:rsid w:val="00C54D76"/>
    <w:rsid w:val="00C55ACE"/>
    <w:rsid w:val="00C57418"/>
    <w:rsid w:val="00C600BF"/>
    <w:rsid w:val="00C62D91"/>
    <w:rsid w:val="00C63907"/>
    <w:rsid w:val="00C64418"/>
    <w:rsid w:val="00C65132"/>
    <w:rsid w:val="00C661FA"/>
    <w:rsid w:val="00C674E8"/>
    <w:rsid w:val="00C67D6E"/>
    <w:rsid w:val="00C704AC"/>
    <w:rsid w:val="00C70689"/>
    <w:rsid w:val="00C713D7"/>
    <w:rsid w:val="00C72FF7"/>
    <w:rsid w:val="00C73CA7"/>
    <w:rsid w:val="00C73EA6"/>
    <w:rsid w:val="00C74CC1"/>
    <w:rsid w:val="00C75253"/>
    <w:rsid w:val="00C75F7F"/>
    <w:rsid w:val="00C763D6"/>
    <w:rsid w:val="00C80DD7"/>
    <w:rsid w:val="00C818CA"/>
    <w:rsid w:val="00C81B5E"/>
    <w:rsid w:val="00C8218B"/>
    <w:rsid w:val="00C839B3"/>
    <w:rsid w:val="00C83A6A"/>
    <w:rsid w:val="00C84D14"/>
    <w:rsid w:val="00C851CB"/>
    <w:rsid w:val="00C869CC"/>
    <w:rsid w:val="00C86B57"/>
    <w:rsid w:val="00C86CBC"/>
    <w:rsid w:val="00C90B66"/>
    <w:rsid w:val="00C91BD5"/>
    <w:rsid w:val="00C92070"/>
    <w:rsid w:val="00C92F65"/>
    <w:rsid w:val="00C9460E"/>
    <w:rsid w:val="00C94998"/>
    <w:rsid w:val="00C9551B"/>
    <w:rsid w:val="00C95745"/>
    <w:rsid w:val="00C95782"/>
    <w:rsid w:val="00C9707E"/>
    <w:rsid w:val="00C97F12"/>
    <w:rsid w:val="00CA096B"/>
    <w:rsid w:val="00CA0D34"/>
    <w:rsid w:val="00CA1172"/>
    <w:rsid w:val="00CA26D6"/>
    <w:rsid w:val="00CA2A1F"/>
    <w:rsid w:val="00CA2F83"/>
    <w:rsid w:val="00CA3A60"/>
    <w:rsid w:val="00CA3B9E"/>
    <w:rsid w:val="00CA3D36"/>
    <w:rsid w:val="00CA402D"/>
    <w:rsid w:val="00CA41BD"/>
    <w:rsid w:val="00CA685D"/>
    <w:rsid w:val="00CB07A0"/>
    <w:rsid w:val="00CB088C"/>
    <w:rsid w:val="00CB0BDE"/>
    <w:rsid w:val="00CB2B75"/>
    <w:rsid w:val="00CB323C"/>
    <w:rsid w:val="00CB6D76"/>
    <w:rsid w:val="00CB73F2"/>
    <w:rsid w:val="00CB7950"/>
    <w:rsid w:val="00CB7DE4"/>
    <w:rsid w:val="00CC15F9"/>
    <w:rsid w:val="00CC19B1"/>
    <w:rsid w:val="00CC1C7C"/>
    <w:rsid w:val="00CC2EA8"/>
    <w:rsid w:val="00CC3397"/>
    <w:rsid w:val="00CC41E6"/>
    <w:rsid w:val="00CC4B26"/>
    <w:rsid w:val="00CC53F0"/>
    <w:rsid w:val="00CC56CD"/>
    <w:rsid w:val="00CC5A03"/>
    <w:rsid w:val="00CC67F7"/>
    <w:rsid w:val="00CC7357"/>
    <w:rsid w:val="00CC76D4"/>
    <w:rsid w:val="00CD3888"/>
    <w:rsid w:val="00CD5903"/>
    <w:rsid w:val="00CD5C05"/>
    <w:rsid w:val="00CD603F"/>
    <w:rsid w:val="00CD61CB"/>
    <w:rsid w:val="00CD69F8"/>
    <w:rsid w:val="00CE02FF"/>
    <w:rsid w:val="00CE1B60"/>
    <w:rsid w:val="00CE1D45"/>
    <w:rsid w:val="00CE1E70"/>
    <w:rsid w:val="00CE264E"/>
    <w:rsid w:val="00CE2D73"/>
    <w:rsid w:val="00CE57AE"/>
    <w:rsid w:val="00CE67BC"/>
    <w:rsid w:val="00CE6E0D"/>
    <w:rsid w:val="00CE74EC"/>
    <w:rsid w:val="00CE75C9"/>
    <w:rsid w:val="00CE79EE"/>
    <w:rsid w:val="00CE7DD3"/>
    <w:rsid w:val="00CF26E1"/>
    <w:rsid w:val="00CF4C17"/>
    <w:rsid w:val="00CF5AA1"/>
    <w:rsid w:val="00CF5C08"/>
    <w:rsid w:val="00CF628B"/>
    <w:rsid w:val="00CF6C23"/>
    <w:rsid w:val="00CF7125"/>
    <w:rsid w:val="00D00CB7"/>
    <w:rsid w:val="00D02BA1"/>
    <w:rsid w:val="00D030D9"/>
    <w:rsid w:val="00D0384B"/>
    <w:rsid w:val="00D03F28"/>
    <w:rsid w:val="00D03F7B"/>
    <w:rsid w:val="00D048AC"/>
    <w:rsid w:val="00D04DAE"/>
    <w:rsid w:val="00D05B87"/>
    <w:rsid w:val="00D10AB5"/>
    <w:rsid w:val="00D10BC7"/>
    <w:rsid w:val="00D1107E"/>
    <w:rsid w:val="00D11665"/>
    <w:rsid w:val="00D12556"/>
    <w:rsid w:val="00D126BA"/>
    <w:rsid w:val="00D13A60"/>
    <w:rsid w:val="00D146E2"/>
    <w:rsid w:val="00D16571"/>
    <w:rsid w:val="00D16D0C"/>
    <w:rsid w:val="00D16F3C"/>
    <w:rsid w:val="00D1781A"/>
    <w:rsid w:val="00D17B9D"/>
    <w:rsid w:val="00D17C58"/>
    <w:rsid w:val="00D201A8"/>
    <w:rsid w:val="00D205EE"/>
    <w:rsid w:val="00D20C79"/>
    <w:rsid w:val="00D21BC0"/>
    <w:rsid w:val="00D21DD7"/>
    <w:rsid w:val="00D248A2"/>
    <w:rsid w:val="00D2551C"/>
    <w:rsid w:val="00D25A19"/>
    <w:rsid w:val="00D26706"/>
    <w:rsid w:val="00D2763A"/>
    <w:rsid w:val="00D27B50"/>
    <w:rsid w:val="00D27C89"/>
    <w:rsid w:val="00D30912"/>
    <w:rsid w:val="00D3095C"/>
    <w:rsid w:val="00D3236D"/>
    <w:rsid w:val="00D338F8"/>
    <w:rsid w:val="00D35053"/>
    <w:rsid w:val="00D35059"/>
    <w:rsid w:val="00D35782"/>
    <w:rsid w:val="00D36D05"/>
    <w:rsid w:val="00D37741"/>
    <w:rsid w:val="00D40154"/>
    <w:rsid w:val="00D40C82"/>
    <w:rsid w:val="00D417DB"/>
    <w:rsid w:val="00D4204C"/>
    <w:rsid w:val="00D42BB4"/>
    <w:rsid w:val="00D43917"/>
    <w:rsid w:val="00D44FA6"/>
    <w:rsid w:val="00D4584D"/>
    <w:rsid w:val="00D459F0"/>
    <w:rsid w:val="00D45A39"/>
    <w:rsid w:val="00D4601D"/>
    <w:rsid w:val="00D47090"/>
    <w:rsid w:val="00D50C18"/>
    <w:rsid w:val="00D5225A"/>
    <w:rsid w:val="00D52F16"/>
    <w:rsid w:val="00D56C9C"/>
    <w:rsid w:val="00D605CD"/>
    <w:rsid w:val="00D61017"/>
    <w:rsid w:val="00D624FA"/>
    <w:rsid w:val="00D648CE"/>
    <w:rsid w:val="00D67C67"/>
    <w:rsid w:val="00D70156"/>
    <w:rsid w:val="00D70F7D"/>
    <w:rsid w:val="00D71670"/>
    <w:rsid w:val="00D71AEB"/>
    <w:rsid w:val="00D71B26"/>
    <w:rsid w:val="00D72DE6"/>
    <w:rsid w:val="00D736B5"/>
    <w:rsid w:val="00D73E1C"/>
    <w:rsid w:val="00D74674"/>
    <w:rsid w:val="00D74711"/>
    <w:rsid w:val="00D74D6F"/>
    <w:rsid w:val="00D76F3C"/>
    <w:rsid w:val="00D80675"/>
    <w:rsid w:val="00D81182"/>
    <w:rsid w:val="00D81883"/>
    <w:rsid w:val="00D8220F"/>
    <w:rsid w:val="00D82219"/>
    <w:rsid w:val="00D828D0"/>
    <w:rsid w:val="00D83DC2"/>
    <w:rsid w:val="00D8438B"/>
    <w:rsid w:val="00D84758"/>
    <w:rsid w:val="00D84EF1"/>
    <w:rsid w:val="00D85694"/>
    <w:rsid w:val="00D87A61"/>
    <w:rsid w:val="00D909A6"/>
    <w:rsid w:val="00D90DC1"/>
    <w:rsid w:val="00D91831"/>
    <w:rsid w:val="00D93352"/>
    <w:rsid w:val="00D94D27"/>
    <w:rsid w:val="00D95458"/>
    <w:rsid w:val="00D95468"/>
    <w:rsid w:val="00D9570C"/>
    <w:rsid w:val="00D95B88"/>
    <w:rsid w:val="00D95CEF"/>
    <w:rsid w:val="00D96E89"/>
    <w:rsid w:val="00D97F3B"/>
    <w:rsid w:val="00DA4304"/>
    <w:rsid w:val="00DA4648"/>
    <w:rsid w:val="00DA54BE"/>
    <w:rsid w:val="00DA59DC"/>
    <w:rsid w:val="00DA681D"/>
    <w:rsid w:val="00DA681F"/>
    <w:rsid w:val="00DB0815"/>
    <w:rsid w:val="00DB0B76"/>
    <w:rsid w:val="00DB286B"/>
    <w:rsid w:val="00DB2A89"/>
    <w:rsid w:val="00DB3DF0"/>
    <w:rsid w:val="00DB4C5B"/>
    <w:rsid w:val="00DB4E9F"/>
    <w:rsid w:val="00DB5F97"/>
    <w:rsid w:val="00DB6A3D"/>
    <w:rsid w:val="00DB6F2E"/>
    <w:rsid w:val="00DB7005"/>
    <w:rsid w:val="00DB701F"/>
    <w:rsid w:val="00DB7598"/>
    <w:rsid w:val="00DB76C0"/>
    <w:rsid w:val="00DB787A"/>
    <w:rsid w:val="00DC0D23"/>
    <w:rsid w:val="00DC2263"/>
    <w:rsid w:val="00DC3323"/>
    <w:rsid w:val="00DC4229"/>
    <w:rsid w:val="00DC69BB"/>
    <w:rsid w:val="00DC7DF1"/>
    <w:rsid w:val="00DD07A0"/>
    <w:rsid w:val="00DD0BD2"/>
    <w:rsid w:val="00DD0C49"/>
    <w:rsid w:val="00DD0F64"/>
    <w:rsid w:val="00DD20E0"/>
    <w:rsid w:val="00DD2359"/>
    <w:rsid w:val="00DD2713"/>
    <w:rsid w:val="00DD32D5"/>
    <w:rsid w:val="00DD363D"/>
    <w:rsid w:val="00DD3E8B"/>
    <w:rsid w:val="00DD43F9"/>
    <w:rsid w:val="00DD5BF9"/>
    <w:rsid w:val="00DD7118"/>
    <w:rsid w:val="00DD7300"/>
    <w:rsid w:val="00DD7BB5"/>
    <w:rsid w:val="00DE04F0"/>
    <w:rsid w:val="00DE0D7D"/>
    <w:rsid w:val="00DE1895"/>
    <w:rsid w:val="00DE2123"/>
    <w:rsid w:val="00DE2284"/>
    <w:rsid w:val="00DE256A"/>
    <w:rsid w:val="00DE4242"/>
    <w:rsid w:val="00DE4DD1"/>
    <w:rsid w:val="00DE557A"/>
    <w:rsid w:val="00DE5D22"/>
    <w:rsid w:val="00DE5DD6"/>
    <w:rsid w:val="00DE5FE6"/>
    <w:rsid w:val="00DE6FAA"/>
    <w:rsid w:val="00DF0D35"/>
    <w:rsid w:val="00DF31AF"/>
    <w:rsid w:val="00DF3A2D"/>
    <w:rsid w:val="00DF3B83"/>
    <w:rsid w:val="00DF5C1D"/>
    <w:rsid w:val="00DF7EEE"/>
    <w:rsid w:val="00E00189"/>
    <w:rsid w:val="00E007BA"/>
    <w:rsid w:val="00E01FAF"/>
    <w:rsid w:val="00E028AD"/>
    <w:rsid w:val="00E02E9B"/>
    <w:rsid w:val="00E02ED0"/>
    <w:rsid w:val="00E03537"/>
    <w:rsid w:val="00E037AE"/>
    <w:rsid w:val="00E03C70"/>
    <w:rsid w:val="00E06C13"/>
    <w:rsid w:val="00E07A57"/>
    <w:rsid w:val="00E07B2C"/>
    <w:rsid w:val="00E12856"/>
    <w:rsid w:val="00E15436"/>
    <w:rsid w:val="00E16E0D"/>
    <w:rsid w:val="00E20EDF"/>
    <w:rsid w:val="00E21CD6"/>
    <w:rsid w:val="00E23D3A"/>
    <w:rsid w:val="00E23DEA"/>
    <w:rsid w:val="00E24171"/>
    <w:rsid w:val="00E24193"/>
    <w:rsid w:val="00E25706"/>
    <w:rsid w:val="00E2602C"/>
    <w:rsid w:val="00E26951"/>
    <w:rsid w:val="00E27B60"/>
    <w:rsid w:val="00E30BFD"/>
    <w:rsid w:val="00E31541"/>
    <w:rsid w:val="00E31814"/>
    <w:rsid w:val="00E321D0"/>
    <w:rsid w:val="00E3231D"/>
    <w:rsid w:val="00E3298B"/>
    <w:rsid w:val="00E32C48"/>
    <w:rsid w:val="00E32C83"/>
    <w:rsid w:val="00E33C20"/>
    <w:rsid w:val="00E35883"/>
    <w:rsid w:val="00E36A28"/>
    <w:rsid w:val="00E40044"/>
    <w:rsid w:val="00E40294"/>
    <w:rsid w:val="00E4175C"/>
    <w:rsid w:val="00E41D39"/>
    <w:rsid w:val="00E427A5"/>
    <w:rsid w:val="00E42C47"/>
    <w:rsid w:val="00E4382F"/>
    <w:rsid w:val="00E445CA"/>
    <w:rsid w:val="00E473AD"/>
    <w:rsid w:val="00E519A1"/>
    <w:rsid w:val="00E51DDE"/>
    <w:rsid w:val="00E52E24"/>
    <w:rsid w:val="00E538A3"/>
    <w:rsid w:val="00E53D64"/>
    <w:rsid w:val="00E5437E"/>
    <w:rsid w:val="00E54690"/>
    <w:rsid w:val="00E554E0"/>
    <w:rsid w:val="00E557CB"/>
    <w:rsid w:val="00E560BB"/>
    <w:rsid w:val="00E5624A"/>
    <w:rsid w:val="00E56A1C"/>
    <w:rsid w:val="00E607AB"/>
    <w:rsid w:val="00E60C51"/>
    <w:rsid w:val="00E612DB"/>
    <w:rsid w:val="00E621A5"/>
    <w:rsid w:val="00E631E3"/>
    <w:rsid w:val="00E63C9E"/>
    <w:rsid w:val="00E6431E"/>
    <w:rsid w:val="00E6455A"/>
    <w:rsid w:val="00E668F8"/>
    <w:rsid w:val="00E66AF5"/>
    <w:rsid w:val="00E66C29"/>
    <w:rsid w:val="00E67874"/>
    <w:rsid w:val="00E67C3A"/>
    <w:rsid w:val="00E702AE"/>
    <w:rsid w:val="00E70858"/>
    <w:rsid w:val="00E70FAF"/>
    <w:rsid w:val="00E71C3D"/>
    <w:rsid w:val="00E71E4A"/>
    <w:rsid w:val="00E72845"/>
    <w:rsid w:val="00E7348F"/>
    <w:rsid w:val="00E73C7B"/>
    <w:rsid w:val="00E7493E"/>
    <w:rsid w:val="00E753D0"/>
    <w:rsid w:val="00E77264"/>
    <w:rsid w:val="00E81E96"/>
    <w:rsid w:val="00E81F98"/>
    <w:rsid w:val="00E834FE"/>
    <w:rsid w:val="00E8362B"/>
    <w:rsid w:val="00E83D1A"/>
    <w:rsid w:val="00E840A7"/>
    <w:rsid w:val="00E859A2"/>
    <w:rsid w:val="00E8677B"/>
    <w:rsid w:val="00E87810"/>
    <w:rsid w:val="00E9185B"/>
    <w:rsid w:val="00E919D2"/>
    <w:rsid w:val="00E94462"/>
    <w:rsid w:val="00E94E6E"/>
    <w:rsid w:val="00E9560D"/>
    <w:rsid w:val="00E958E3"/>
    <w:rsid w:val="00EA0034"/>
    <w:rsid w:val="00EA0123"/>
    <w:rsid w:val="00EA1B27"/>
    <w:rsid w:val="00EA2CF4"/>
    <w:rsid w:val="00EA483F"/>
    <w:rsid w:val="00EA564E"/>
    <w:rsid w:val="00EA5A38"/>
    <w:rsid w:val="00EA7110"/>
    <w:rsid w:val="00EB081F"/>
    <w:rsid w:val="00EB12B0"/>
    <w:rsid w:val="00EB1FEE"/>
    <w:rsid w:val="00EB2A7C"/>
    <w:rsid w:val="00EB3EA5"/>
    <w:rsid w:val="00EB7AA6"/>
    <w:rsid w:val="00EC043B"/>
    <w:rsid w:val="00EC113D"/>
    <w:rsid w:val="00EC156F"/>
    <w:rsid w:val="00EC15A0"/>
    <w:rsid w:val="00EC15CB"/>
    <w:rsid w:val="00EC26C9"/>
    <w:rsid w:val="00EC304A"/>
    <w:rsid w:val="00EC4300"/>
    <w:rsid w:val="00EC5381"/>
    <w:rsid w:val="00EC6050"/>
    <w:rsid w:val="00ED0A0F"/>
    <w:rsid w:val="00ED20CB"/>
    <w:rsid w:val="00ED2890"/>
    <w:rsid w:val="00ED3818"/>
    <w:rsid w:val="00ED7659"/>
    <w:rsid w:val="00ED7D60"/>
    <w:rsid w:val="00EE014D"/>
    <w:rsid w:val="00EE0BF2"/>
    <w:rsid w:val="00EE18F5"/>
    <w:rsid w:val="00EE2688"/>
    <w:rsid w:val="00EE2BE7"/>
    <w:rsid w:val="00EE3DAE"/>
    <w:rsid w:val="00EE4329"/>
    <w:rsid w:val="00EE54AD"/>
    <w:rsid w:val="00EE599B"/>
    <w:rsid w:val="00EE64E1"/>
    <w:rsid w:val="00EE6F92"/>
    <w:rsid w:val="00EF0865"/>
    <w:rsid w:val="00EF1477"/>
    <w:rsid w:val="00EF1AAB"/>
    <w:rsid w:val="00EF459C"/>
    <w:rsid w:val="00EF470F"/>
    <w:rsid w:val="00EF50A6"/>
    <w:rsid w:val="00EF6075"/>
    <w:rsid w:val="00EF7D50"/>
    <w:rsid w:val="00F00835"/>
    <w:rsid w:val="00F00DE3"/>
    <w:rsid w:val="00F01D2B"/>
    <w:rsid w:val="00F02D3D"/>
    <w:rsid w:val="00F0306D"/>
    <w:rsid w:val="00F035E2"/>
    <w:rsid w:val="00F0442A"/>
    <w:rsid w:val="00F04DC9"/>
    <w:rsid w:val="00F04F27"/>
    <w:rsid w:val="00F0567D"/>
    <w:rsid w:val="00F06071"/>
    <w:rsid w:val="00F10C7C"/>
    <w:rsid w:val="00F112BC"/>
    <w:rsid w:val="00F113EA"/>
    <w:rsid w:val="00F11525"/>
    <w:rsid w:val="00F11F98"/>
    <w:rsid w:val="00F12CDF"/>
    <w:rsid w:val="00F12FE1"/>
    <w:rsid w:val="00F13345"/>
    <w:rsid w:val="00F142E3"/>
    <w:rsid w:val="00F14AF0"/>
    <w:rsid w:val="00F15395"/>
    <w:rsid w:val="00F158AC"/>
    <w:rsid w:val="00F15F0F"/>
    <w:rsid w:val="00F16E74"/>
    <w:rsid w:val="00F200C0"/>
    <w:rsid w:val="00F207AA"/>
    <w:rsid w:val="00F2127C"/>
    <w:rsid w:val="00F22B79"/>
    <w:rsid w:val="00F23BDE"/>
    <w:rsid w:val="00F23F34"/>
    <w:rsid w:val="00F24090"/>
    <w:rsid w:val="00F25340"/>
    <w:rsid w:val="00F25F8E"/>
    <w:rsid w:val="00F27474"/>
    <w:rsid w:val="00F314A1"/>
    <w:rsid w:val="00F322BA"/>
    <w:rsid w:val="00F3281D"/>
    <w:rsid w:val="00F329D0"/>
    <w:rsid w:val="00F3360B"/>
    <w:rsid w:val="00F33FB5"/>
    <w:rsid w:val="00F349BB"/>
    <w:rsid w:val="00F350B5"/>
    <w:rsid w:val="00F35CEC"/>
    <w:rsid w:val="00F35E11"/>
    <w:rsid w:val="00F40E8A"/>
    <w:rsid w:val="00F40F9B"/>
    <w:rsid w:val="00F41175"/>
    <w:rsid w:val="00F41D3D"/>
    <w:rsid w:val="00F42BFC"/>
    <w:rsid w:val="00F43291"/>
    <w:rsid w:val="00F43DF2"/>
    <w:rsid w:val="00F46BA9"/>
    <w:rsid w:val="00F510A1"/>
    <w:rsid w:val="00F51330"/>
    <w:rsid w:val="00F52067"/>
    <w:rsid w:val="00F52281"/>
    <w:rsid w:val="00F527DB"/>
    <w:rsid w:val="00F528AD"/>
    <w:rsid w:val="00F52D0E"/>
    <w:rsid w:val="00F5311E"/>
    <w:rsid w:val="00F54424"/>
    <w:rsid w:val="00F54A1D"/>
    <w:rsid w:val="00F55147"/>
    <w:rsid w:val="00F55396"/>
    <w:rsid w:val="00F60734"/>
    <w:rsid w:val="00F6095E"/>
    <w:rsid w:val="00F60FC3"/>
    <w:rsid w:val="00F619BD"/>
    <w:rsid w:val="00F61F53"/>
    <w:rsid w:val="00F63571"/>
    <w:rsid w:val="00F6457A"/>
    <w:rsid w:val="00F64685"/>
    <w:rsid w:val="00F653AA"/>
    <w:rsid w:val="00F65BA6"/>
    <w:rsid w:val="00F65CBE"/>
    <w:rsid w:val="00F674FE"/>
    <w:rsid w:val="00F7299D"/>
    <w:rsid w:val="00F735CE"/>
    <w:rsid w:val="00F74006"/>
    <w:rsid w:val="00F75D14"/>
    <w:rsid w:val="00F75D97"/>
    <w:rsid w:val="00F765C5"/>
    <w:rsid w:val="00F76DED"/>
    <w:rsid w:val="00F80601"/>
    <w:rsid w:val="00F809FB"/>
    <w:rsid w:val="00F8170D"/>
    <w:rsid w:val="00F854F3"/>
    <w:rsid w:val="00F867AD"/>
    <w:rsid w:val="00F87249"/>
    <w:rsid w:val="00F87F97"/>
    <w:rsid w:val="00F90147"/>
    <w:rsid w:val="00F919B5"/>
    <w:rsid w:val="00F92FBF"/>
    <w:rsid w:val="00F93801"/>
    <w:rsid w:val="00F94152"/>
    <w:rsid w:val="00F94B0B"/>
    <w:rsid w:val="00F94CA5"/>
    <w:rsid w:val="00F952FF"/>
    <w:rsid w:val="00F966D3"/>
    <w:rsid w:val="00F96774"/>
    <w:rsid w:val="00F96863"/>
    <w:rsid w:val="00F96AB7"/>
    <w:rsid w:val="00F96C57"/>
    <w:rsid w:val="00F97141"/>
    <w:rsid w:val="00F97487"/>
    <w:rsid w:val="00F974F4"/>
    <w:rsid w:val="00F97B83"/>
    <w:rsid w:val="00FA08B4"/>
    <w:rsid w:val="00FA3EE3"/>
    <w:rsid w:val="00FA47D2"/>
    <w:rsid w:val="00FA5011"/>
    <w:rsid w:val="00FA6603"/>
    <w:rsid w:val="00FA6CF9"/>
    <w:rsid w:val="00FA710E"/>
    <w:rsid w:val="00FA7ECE"/>
    <w:rsid w:val="00FB07A7"/>
    <w:rsid w:val="00FB0B1D"/>
    <w:rsid w:val="00FB1E26"/>
    <w:rsid w:val="00FB2727"/>
    <w:rsid w:val="00FB46DF"/>
    <w:rsid w:val="00FB63AB"/>
    <w:rsid w:val="00FB776B"/>
    <w:rsid w:val="00FC0099"/>
    <w:rsid w:val="00FC0D83"/>
    <w:rsid w:val="00FC0E0D"/>
    <w:rsid w:val="00FC1668"/>
    <w:rsid w:val="00FC17A4"/>
    <w:rsid w:val="00FC1803"/>
    <w:rsid w:val="00FC1C55"/>
    <w:rsid w:val="00FC1F3A"/>
    <w:rsid w:val="00FC3603"/>
    <w:rsid w:val="00FC39DA"/>
    <w:rsid w:val="00FC3DD4"/>
    <w:rsid w:val="00FC4208"/>
    <w:rsid w:val="00FC45C8"/>
    <w:rsid w:val="00FC4A03"/>
    <w:rsid w:val="00FC7B83"/>
    <w:rsid w:val="00FD0038"/>
    <w:rsid w:val="00FD07BB"/>
    <w:rsid w:val="00FD102C"/>
    <w:rsid w:val="00FD2067"/>
    <w:rsid w:val="00FD24A8"/>
    <w:rsid w:val="00FD3B82"/>
    <w:rsid w:val="00FD413A"/>
    <w:rsid w:val="00FD4DD1"/>
    <w:rsid w:val="00FD54B6"/>
    <w:rsid w:val="00FD5503"/>
    <w:rsid w:val="00FD5F0D"/>
    <w:rsid w:val="00FD61B8"/>
    <w:rsid w:val="00FD6BC4"/>
    <w:rsid w:val="00FD7021"/>
    <w:rsid w:val="00FD79B6"/>
    <w:rsid w:val="00FE160C"/>
    <w:rsid w:val="00FE1967"/>
    <w:rsid w:val="00FE2946"/>
    <w:rsid w:val="00FE313C"/>
    <w:rsid w:val="00FE4933"/>
    <w:rsid w:val="00FE4B78"/>
    <w:rsid w:val="00FE571D"/>
    <w:rsid w:val="00FE58C1"/>
    <w:rsid w:val="00FE5F5A"/>
    <w:rsid w:val="00FE6360"/>
    <w:rsid w:val="00FE7148"/>
    <w:rsid w:val="00FE79B4"/>
    <w:rsid w:val="00FF00E5"/>
    <w:rsid w:val="00FF0657"/>
    <w:rsid w:val="00FF0BBF"/>
    <w:rsid w:val="00FF1972"/>
    <w:rsid w:val="00FF1E9B"/>
    <w:rsid w:val="00FF2AD1"/>
    <w:rsid w:val="00FF322C"/>
    <w:rsid w:val="00FF53BA"/>
    <w:rsid w:val="00FF5D44"/>
    <w:rsid w:val="00FF5E6E"/>
    <w:rsid w:val="00FF725D"/>
    <w:rsid w:val="00FF732D"/>
    <w:rsid w:val="00FF77E5"/>
    <w:rsid w:val="00FF7CFD"/>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eaeaea,#09c,#9cf"/>
    </o:shapedefaults>
    <o:shapelayout v:ext="edit">
      <o:idmap v:ext="edit" data="2"/>
    </o:shapelayout>
  </w:shapeDefaults>
  <w:decimalSymbol w:val=","/>
  <w:listSeparator w:val=";"/>
  <w14:docId w14:val="74964AF8"/>
  <w15:docId w15:val="{43271466-6B92-4C6A-B4EA-5B0A77DFF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5CE"/>
    <w:pPr>
      <w:jc w:val="both"/>
    </w:pPr>
    <w:rPr>
      <w:rFonts w:ascii="Candara" w:hAnsi="Candara"/>
      <w:sz w:val="24"/>
      <w:lang w:val="es-ES" w:eastAsia="es-ES"/>
    </w:rPr>
  </w:style>
  <w:style w:type="paragraph" w:styleId="Ttulo1">
    <w:name w:val="heading 1"/>
    <w:basedOn w:val="TITULO"/>
    <w:next w:val="Normal"/>
    <w:qFormat/>
    <w:rsid w:val="00592A9B"/>
    <w:pPr>
      <w:keepNext/>
      <w:pBdr>
        <w:bottom w:val="single" w:sz="4" w:space="1" w:color="auto"/>
      </w:pBdr>
      <w:shd w:val="clear" w:color="C6D9F1" w:fill="auto"/>
      <w:ind w:left="567" w:hanging="567"/>
      <w:jc w:val="left"/>
      <w:outlineLvl w:val="0"/>
    </w:pPr>
    <w:rPr>
      <w:rFonts w:ascii="Candara" w:hAnsi="Candara"/>
      <w:i w:val="0"/>
      <w:color w:val="365F91"/>
      <w:sz w:val="32"/>
    </w:rPr>
  </w:style>
  <w:style w:type="paragraph" w:styleId="Ttulo2">
    <w:name w:val="heading 2"/>
    <w:basedOn w:val="TITULO"/>
    <w:next w:val="Normal"/>
    <w:link w:val="Ttulo2Car"/>
    <w:qFormat/>
    <w:rsid w:val="00592A9B"/>
    <w:pPr>
      <w:keepNext/>
      <w:ind w:left="567" w:hanging="567"/>
      <w:jc w:val="left"/>
      <w:outlineLvl w:val="1"/>
    </w:pPr>
    <w:rPr>
      <w:rFonts w:ascii="Candara" w:hAnsi="Candara"/>
      <w:i w:val="0"/>
      <w:color w:val="31849B"/>
      <w:sz w:val="28"/>
    </w:rPr>
  </w:style>
  <w:style w:type="paragraph" w:styleId="Ttulo3">
    <w:name w:val="heading 3"/>
    <w:basedOn w:val="TITULO"/>
    <w:next w:val="Normal"/>
    <w:link w:val="Ttulo3Car"/>
    <w:qFormat/>
    <w:rsid w:val="00A83C90"/>
    <w:pPr>
      <w:keepNext/>
      <w:tabs>
        <w:tab w:val="left" w:pos="851"/>
      </w:tabs>
      <w:ind w:left="851" w:hanging="851"/>
      <w:jc w:val="left"/>
      <w:outlineLvl w:val="2"/>
    </w:pPr>
    <w:rPr>
      <w:rFonts w:ascii="Candara" w:hAnsi="Candara"/>
      <w:i w:val="0"/>
      <w:color w:val="705690"/>
      <w:sz w:val="28"/>
    </w:rPr>
  </w:style>
  <w:style w:type="paragraph" w:styleId="Ttulo4">
    <w:name w:val="heading 4"/>
    <w:basedOn w:val="Normal"/>
    <w:next w:val="Normal"/>
    <w:link w:val="Ttulo4Car"/>
    <w:qFormat/>
    <w:rsid w:val="00A83C90"/>
    <w:pPr>
      <w:keepNext/>
      <w:outlineLvl w:val="3"/>
    </w:pPr>
    <w:rPr>
      <w:b/>
      <w:color w:val="785C9A"/>
      <w:u w:val="single"/>
    </w:rPr>
  </w:style>
  <w:style w:type="paragraph" w:styleId="Ttulo5">
    <w:name w:val="heading 5"/>
    <w:basedOn w:val="Normal"/>
    <w:next w:val="Normal"/>
    <w:link w:val="Ttulo5Car"/>
    <w:qFormat/>
    <w:rsid w:val="005E0E3E"/>
    <w:pPr>
      <w:keepNext/>
      <w:jc w:val="center"/>
      <w:outlineLvl w:val="4"/>
    </w:pPr>
    <w:rPr>
      <w:b/>
    </w:rPr>
  </w:style>
  <w:style w:type="paragraph" w:styleId="Ttulo6">
    <w:name w:val="heading 6"/>
    <w:basedOn w:val="Normal"/>
    <w:next w:val="Normal"/>
    <w:link w:val="Ttulo6Car"/>
    <w:qFormat/>
    <w:rsid w:val="005E0E3E"/>
    <w:pPr>
      <w:keepNext/>
      <w:ind w:left="1134"/>
      <w:outlineLvl w:val="5"/>
    </w:pPr>
    <w:rPr>
      <w:b/>
      <w:color w:val="0000FF"/>
      <w:sz w:val="20"/>
    </w:rPr>
  </w:style>
  <w:style w:type="paragraph" w:styleId="Ttulo7">
    <w:name w:val="heading 7"/>
    <w:basedOn w:val="Normal"/>
    <w:next w:val="Normal"/>
    <w:link w:val="Ttulo7Car"/>
    <w:uiPriority w:val="9"/>
    <w:qFormat/>
    <w:rsid w:val="005E0E3E"/>
    <w:pPr>
      <w:keepNext/>
      <w:outlineLvl w:val="6"/>
    </w:pPr>
    <w:rPr>
      <w:b/>
      <w:color w:val="0000FF"/>
    </w:rPr>
  </w:style>
  <w:style w:type="paragraph" w:styleId="Ttulo8">
    <w:name w:val="heading 8"/>
    <w:basedOn w:val="Normal"/>
    <w:next w:val="Normal"/>
    <w:link w:val="Ttulo8Car"/>
    <w:qFormat/>
    <w:rsid w:val="005E0E3E"/>
    <w:pPr>
      <w:keepNext/>
      <w:outlineLvl w:val="7"/>
    </w:pPr>
    <w:rPr>
      <w:b/>
    </w:rPr>
  </w:style>
  <w:style w:type="paragraph" w:styleId="Ttulo9">
    <w:name w:val="heading 9"/>
    <w:basedOn w:val="Normal"/>
    <w:next w:val="Normal"/>
    <w:link w:val="Ttulo9Car"/>
    <w:qFormat/>
    <w:rsid w:val="005E0E3E"/>
    <w:pPr>
      <w:keepNext/>
      <w:jc w:val="center"/>
      <w:outlineLvl w:val="8"/>
    </w:pPr>
    <w:rPr>
      <w:rFonts w:ascii="Book Antiqua" w:hAnsi="Book Antiqua"/>
      <w:b/>
      <w:color w:val="FFFF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
    <w:name w:val="TITULO"/>
    <w:basedOn w:val="Normal"/>
    <w:next w:val="Normal"/>
    <w:rsid w:val="005E0E3E"/>
    <w:rPr>
      <w:rFonts w:ascii="Tahoma" w:hAnsi="Tahoma"/>
      <w:b/>
      <w:i/>
      <w:sz w:val="72"/>
      <w:lang w:val="es-ES_tradnl"/>
    </w:rPr>
  </w:style>
  <w:style w:type="paragraph" w:styleId="TDC1">
    <w:name w:val="toc 1"/>
    <w:basedOn w:val="Normal"/>
    <w:next w:val="Normal"/>
    <w:autoRedefine/>
    <w:uiPriority w:val="39"/>
    <w:rsid w:val="00382F2A"/>
    <w:pPr>
      <w:spacing w:before="120" w:after="120"/>
      <w:jc w:val="left"/>
    </w:pPr>
    <w:rPr>
      <w:rFonts w:ascii="Arial" w:hAnsi="Arial"/>
      <w:b/>
      <w:caps/>
      <w:sz w:val="20"/>
    </w:rPr>
  </w:style>
  <w:style w:type="paragraph" w:styleId="TDC2">
    <w:name w:val="toc 2"/>
    <w:basedOn w:val="Normal"/>
    <w:next w:val="Normal"/>
    <w:autoRedefine/>
    <w:uiPriority w:val="39"/>
    <w:rsid w:val="005E330A"/>
    <w:pPr>
      <w:spacing w:before="120" w:after="120"/>
      <w:ind w:left="198"/>
      <w:jc w:val="left"/>
    </w:pPr>
    <w:rPr>
      <w:rFonts w:ascii="Arial" w:hAnsi="Arial"/>
      <w:sz w:val="18"/>
    </w:rPr>
  </w:style>
  <w:style w:type="paragraph" w:styleId="TDC3">
    <w:name w:val="toc 3"/>
    <w:basedOn w:val="Normal"/>
    <w:next w:val="Normal"/>
    <w:autoRedefine/>
    <w:uiPriority w:val="39"/>
    <w:rsid w:val="00382F2A"/>
    <w:pPr>
      <w:spacing w:before="120" w:after="120" w:line="360" w:lineRule="auto"/>
      <w:ind w:left="403"/>
      <w:jc w:val="left"/>
    </w:pPr>
    <w:rPr>
      <w:sz w:val="20"/>
    </w:rPr>
  </w:style>
  <w:style w:type="paragraph" w:styleId="Sangradetextonormal">
    <w:name w:val="Body Text Indent"/>
    <w:basedOn w:val="Normal"/>
    <w:link w:val="SangradetextonormalCar"/>
    <w:rsid w:val="005E0E3E"/>
    <w:pPr>
      <w:ind w:left="214"/>
    </w:pPr>
  </w:style>
  <w:style w:type="paragraph" w:styleId="Sangra2detindependiente">
    <w:name w:val="Body Text Indent 2"/>
    <w:basedOn w:val="Normal"/>
    <w:link w:val="Sangra2detindependienteCar"/>
    <w:uiPriority w:val="99"/>
    <w:rsid w:val="005E0E3E"/>
    <w:pPr>
      <w:ind w:left="567" w:hanging="495"/>
    </w:pPr>
  </w:style>
  <w:style w:type="paragraph" w:styleId="Sangra3detindependiente">
    <w:name w:val="Body Text Indent 3"/>
    <w:basedOn w:val="Normal"/>
    <w:link w:val="Sangra3detindependienteCar"/>
    <w:uiPriority w:val="99"/>
    <w:rsid w:val="005E0E3E"/>
    <w:pPr>
      <w:ind w:left="72"/>
    </w:pPr>
  </w:style>
  <w:style w:type="paragraph" w:styleId="Textoindependiente">
    <w:name w:val="Body Text"/>
    <w:basedOn w:val="Normal"/>
    <w:link w:val="TextoindependienteCar"/>
    <w:uiPriority w:val="99"/>
    <w:rsid w:val="005E0E3E"/>
    <w:rPr>
      <w:rFonts w:ascii="Arial" w:hAnsi="Arial"/>
      <w:color w:val="0000FF"/>
      <w:sz w:val="20"/>
    </w:rPr>
  </w:style>
  <w:style w:type="paragraph" w:styleId="Encabezado">
    <w:name w:val="header"/>
    <w:basedOn w:val="Normal"/>
    <w:link w:val="EncabezadoCar"/>
    <w:rsid w:val="005E0E3E"/>
    <w:pPr>
      <w:tabs>
        <w:tab w:val="center" w:pos="4252"/>
        <w:tab w:val="right" w:pos="8504"/>
      </w:tabs>
    </w:pPr>
    <w:rPr>
      <w:rFonts w:ascii="Verdana" w:hAnsi="Verdana"/>
      <w:i/>
      <w:sz w:val="18"/>
    </w:rPr>
  </w:style>
  <w:style w:type="character" w:customStyle="1" w:styleId="EncabezadoCar">
    <w:name w:val="Encabezado Car"/>
    <w:link w:val="Encabezado"/>
    <w:uiPriority w:val="99"/>
    <w:rsid w:val="00CA2A1F"/>
    <w:rPr>
      <w:rFonts w:ascii="Verdana" w:hAnsi="Verdana"/>
      <w:i/>
      <w:sz w:val="18"/>
      <w:lang w:val="es-ES" w:eastAsia="es-ES"/>
    </w:rPr>
  </w:style>
  <w:style w:type="paragraph" w:styleId="Piedepgina">
    <w:name w:val="footer"/>
    <w:basedOn w:val="Normal"/>
    <w:link w:val="PiedepginaCar"/>
    <w:uiPriority w:val="99"/>
    <w:rsid w:val="005E0E3E"/>
    <w:pPr>
      <w:tabs>
        <w:tab w:val="center" w:pos="4252"/>
        <w:tab w:val="right" w:pos="8504"/>
      </w:tabs>
      <w:jc w:val="center"/>
    </w:pPr>
    <w:rPr>
      <w:rFonts w:ascii="Verdana" w:hAnsi="Verdana"/>
      <w:b/>
      <w:i/>
      <w:sz w:val="18"/>
    </w:rPr>
  </w:style>
  <w:style w:type="character" w:customStyle="1" w:styleId="PiedepginaCar">
    <w:name w:val="Pie de página Car"/>
    <w:link w:val="Piedepgina"/>
    <w:uiPriority w:val="99"/>
    <w:rsid w:val="00CA2A1F"/>
    <w:rPr>
      <w:rFonts w:ascii="Verdana" w:hAnsi="Verdana"/>
      <w:b/>
      <w:i/>
      <w:sz w:val="18"/>
      <w:lang w:val="es-ES" w:eastAsia="es-ES"/>
    </w:rPr>
  </w:style>
  <w:style w:type="paragraph" w:customStyle="1" w:styleId="SUMARIO">
    <w:name w:val="SUMARIO"/>
    <w:basedOn w:val="TITULO"/>
    <w:next w:val="Normal"/>
    <w:rsid w:val="005E0E3E"/>
    <w:pPr>
      <w:pBdr>
        <w:bottom w:val="single" w:sz="4" w:space="1" w:color="auto"/>
      </w:pBdr>
      <w:jc w:val="left"/>
    </w:pPr>
    <w:rPr>
      <w:color w:val="000080"/>
      <w:sz w:val="28"/>
    </w:rPr>
  </w:style>
  <w:style w:type="paragraph" w:customStyle="1" w:styleId="VOLUMEN">
    <w:name w:val="VOLUMEN"/>
    <w:basedOn w:val="Normal"/>
    <w:rsid w:val="00025291"/>
    <w:pPr>
      <w:jc w:val="right"/>
    </w:pPr>
    <w:rPr>
      <w:b/>
      <w:i/>
      <w:color w:val="993366"/>
      <w:sz w:val="48"/>
      <w:lang w:val="es-ES_tradnl"/>
    </w:rPr>
  </w:style>
  <w:style w:type="paragraph" w:customStyle="1" w:styleId="INDICE">
    <w:name w:val="INDICE"/>
    <w:basedOn w:val="Normal"/>
    <w:rsid w:val="005E0E3E"/>
    <w:pPr>
      <w:ind w:left="567" w:hanging="567"/>
    </w:pPr>
  </w:style>
  <w:style w:type="paragraph" w:customStyle="1" w:styleId="CENTRADO">
    <w:name w:val="CENTRADO"/>
    <w:basedOn w:val="TITULO"/>
    <w:next w:val="Normal"/>
    <w:rsid w:val="005E0E3E"/>
    <w:pPr>
      <w:jc w:val="center"/>
    </w:pPr>
    <w:rPr>
      <w:rFonts w:ascii="Palatino Linotype" w:hAnsi="Palatino Linotype"/>
      <w:color w:val="993366"/>
      <w:sz w:val="28"/>
    </w:rPr>
  </w:style>
  <w:style w:type="paragraph" w:customStyle="1" w:styleId="Estilo28ptNegritaCiruelaCentrado">
    <w:name w:val="Estilo 28 pt Negrita Ciruela Centrado"/>
    <w:basedOn w:val="Normal"/>
    <w:rsid w:val="00025291"/>
    <w:pPr>
      <w:jc w:val="center"/>
    </w:pPr>
    <w:rPr>
      <w:b/>
      <w:bCs/>
      <w:color w:val="993366"/>
      <w:sz w:val="56"/>
    </w:rPr>
  </w:style>
  <w:style w:type="paragraph" w:customStyle="1" w:styleId="Realce">
    <w:name w:val="Realce"/>
    <w:basedOn w:val="Ttulo3"/>
    <w:rsid w:val="0096753C"/>
    <w:rPr>
      <w:color w:val="800000"/>
      <w:sz w:val="22"/>
    </w:rPr>
  </w:style>
  <w:style w:type="paragraph" w:styleId="Listaconvietas">
    <w:name w:val="List Bullet"/>
    <w:basedOn w:val="Normal"/>
    <w:autoRedefine/>
    <w:rsid w:val="005E0E3E"/>
    <w:pPr>
      <w:ind w:left="72"/>
    </w:pPr>
  </w:style>
  <w:style w:type="character" w:styleId="Textoennegrita">
    <w:name w:val="Strong"/>
    <w:uiPriority w:val="22"/>
    <w:qFormat/>
    <w:rsid w:val="000C2ED7"/>
    <w:rPr>
      <w:b/>
      <w:bCs/>
    </w:rPr>
  </w:style>
  <w:style w:type="paragraph" w:styleId="Textoindependiente2">
    <w:name w:val="Body Text 2"/>
    <w:basedOn w:val="Normal"/>
    <w:link w:val="Textoindependiente2Car"/>
    <w:uiPriority w:val="99"/>
    <w:rsid w:val="005E0E3E"/>
    <w:pPr>
      <w:jc w:val="center"/>
    </w:pPr>
    <w:rPr>
      <w:b/>
    </w:rPr>
  </w:style>
  <w:style w:type="paragraph" w:customStyle="1" w:styleId="REALCE0">
    <w:name w:val="REALCE"/>
    <w:basedOn w:val="TITULO"/>
    <w:next w:val="Normal"/>
    <w:rsid w:val="005E0E3E"/>
    <w:rPr>
      <w:color w:val="993366"/>
      <w:sz w:val="24"/>
    </w:rPr>
  </w:style>
  <w:style w:type="table" w:styleId="Tablaconcuadrcula">
    <w:name w:val="Table Grid"/>
    <w:basedOn w:val="Tablanormal"/>
    <w:rsid w:val="005E0E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5E0E3E"/>
    <w:pPr>
      <w:shd w:val="clear" w:color="auto" w:fill="000080"/>
    </w:pPr>
    <w:rPr>
      <w:rFonts w:ascii="Tahoma" w:hAnsi="Tahoma"/>
    </w:rPr>
  </w:style>
  <w:style w:type="character" w:styleId="Nmerodepgina">
    <w:name w:val="page number"/>
    <w:basedOn w:val="Fuentedeprrafopredeter"/>
    <w:rsid w:val="005E0E3E"/>
  </w:style>
  <w:style w:type="paragraph" w:customStyle="1" w:styleId="Cuadros">
    <w:name w:val="Cuadros"/>
    <w:rsid w:val="00D126BA"/>
    <w:pPr>
      <w:ind w:left="567" w:hanging="567"/>
    </w:pPr>
    <w:rPr>
      <w:rFonts w:ascii="Tahoma" w:hAnsi="Tahoma"/>
      <w:noProof/>
      <w:lang w:val="es-ES" w:eastAsia="es-ES"/>
    </w:rPr>
  </w:style>
  <w:style w:type="paragraph" w:customStyle="1" w:styleId="Normal1">
    <w:name w:val="Normal1"/>
    <w:basedOn w:val="Normal"/>
    <w:rsid w:val="005E0E3E"/>
    <w:rPr>
      <w:lang w:val="es-ES_tradnl"/>
    </w:rPr>
  </w:style>
  <w:style w:type="paragraph" w:customStyle="1" w:styleId="PORTADA">
    <w:name w:val="PORTADA"/>
    <w:basedOn w:val="TITULO"/>
    <w:rsid w:val="005E0E3E"/>
    <w:pPr>
      <w:jc w:val="right"/>
    </w:pPr>
    <w:rPr>
      <w:b w:val="0"/>
      <w:color w:val="800000"/>
    </w:rPr>
  </w:style>
  <w:style w:type="paragraph" w:styleId="Textonotapie">
    <w:name w:val="footnote text"/>
    <w:basedOn w:val="Normal"/>
    <w:link w:val="TextonotapieCar"/>
    <w:semiHidden/>
    <w:rsid w:val="005E0E3E"/>
    <w:rPr>
      <w:rFonts w:ascii="Arial" w:hAnsi="Arial"/>
      <w:sz w:val="20"/>
    </w:rPr>
  </w:style>
  <w:style w:type="paragraph" w:styleId="Textoindependiente3">
    <w:name w:val="Body Text 3"/>
    <w:basedOn w:val="Normal"/>
    <w:link w:val="Textoindependiente3Car"/>
    <w:rsid w:val="005E0E3E"/>
    <w:rPr>
      <w:b/>
      <w:sz w:val="20"/>
    </w:rPr>
  </w:style>
  <w:style w:type="paragraph" w:customStyle="1" w:styleId="TituloFicha1">
    <w:name w:val="TituloFicha1"/>
    <w:basedOn w:val="TITULO"/>
    <w:next w:val="Normal1"/>
    <w:rsid w:val="005E0E3E"/>
    <w:pPr>
      <w:spacing w:before="80" w:after="80"/>
    </w:pPr>
    <w:rPr>
      <w:rFonts w:ascii="Palatino Linotype" w:hAnsi="Palatino Linotype"/>
      <w:color w:val="800000"/>
      <w:sz w:val="28"/>
    </w:rPr>
  </w:style>
  <w:style w:type="paragraph" w:customStyle="1" w:styleId="TituloFicha2">
    <w:name w:val="TituloFicha2"/>
    <w:basedOn w:val="TITULO"/>
    <w:next w:val="Normal1"/>
    <w:rsid w:val="005E0E3E"/>
    <w:pPr>
      <w:spacing w:before="80" w:after="80"/>
      <w:jc w:val="right"/>
    </w:pPr>
    <w:rPr>
      <w:rFonts w:ascii="Palatino Linotype" w:hAnsi="Palatino Linotype"/>
      <w:color w:val="000000"/>
      <w:sz w:val="28"/>
      <w:lang w:val="es-ES"/>
    </w:rPr>
  </w:style>
  <w:style w:type="paragraph" w:customStyle="1" w:styleId="TituloFicha3">
    <w:name w:val="TituloFicha3"/>
    <w:basedOn w:val="TITULO"/>
    <w:rsid w:val="005E0E3E"/>
    <w:pPr>
      <w:spacing w:before="80" w:after="80"/>
    </w:pPr>
    <w:rPr>
      <w:rFonts w:ascii="Palatino Linotype" w:hAnsi="Palatino Linotype"/>
      <w:color w:val="000080"/>
      <w:sz w:val="28"/>
      <w:lang w:val="es-ES"/>
    </w:rPr>
  </w:style>
  <w:style w:type="paragraph" w:customStyle="1" w:styleId="EstiloTituloFicha3Izquierda">
    <w:name w:val="Estilo TituloFicha3 + Izquierda"/>
    <w:basedOn w:val="Normal"/>
    <w:rsid w:val="005E0E3E"/>
    <w:pPr>
      <w:jc w:val="left"/>
    </w:pPr>
    <w:rPr>
      <w:b/>
      <w:bCs/>
      <w:i/>
      <w:iCs/>
      <w:color w:val="333399"/>
      <w:sz w:val="28"/>
    </w:rPr>
  </w:style>
  <w:style w:type="paragraph" w:customStyle="1" w:styleId="Default">
    <w:name w:val="Default"/>
    <w:rsid w:val="002D2D8B"/>
    <w:pPr>
      <w:autoSpaceDE w:val="0"/>
      <w:autoSpaceDN w:val="0"/>
      <w:adjustRightInd w:val="0"/>
      <w:ind w:left="567" w:hanging="567"/>
    </w:pPr>
    <w:rPr>
      <w:rFonts w:ascii="Tahoma" w:hAnsi="Tahoma" w:cs="Tahoma"/>
      <w:color w:val="000000"/>
      <w:sz w:val="24"/>
      <w:szCs w:val="24"/>
      <w:lang w:val="es-ES" w:eastAsia="es-ES"/>
    </w:rPr>
  </w:style>
  <w:style w:type="paragraph" w:styleId="Subttulo">
    <w:name w:val="Subtitle"/>
    <w:basedOn w:val="Normal"/>
    <w:next w:val="Normal"/>
    <w:link w:val="SubttuloCar"/>
    <w:uiPriority w:val="11"/>
    <w:qFormat/>
    <w:rsid w:val="00592A9B"/>
    <w:pPr>
      <w:pBdr>
        <w:left w:val="single" w:sz="24" w:space="4" w:color="943634"/>
      </w:pBdr>
      <w:shd w:val="clear" w:color="auto" w:fill="F2F2F2"/>
      <w:outlineLvl w:val="1"/>
    </w:pPr>
    <w:rPr>
      <w:rFonts w:ascii="Calibri" w:hAnsi="Calibri"/>
      <w:i/>
      <w:color w:val="C0504D"/>
      <w:szCs w:val="24"/>
      <w:lang w:val="x-none" w:eastAsia="x-none"/>
    </w:rPr>
  </w:style>
  <w:style w:type="character" w:customStyle="1" w:styleId="SubttuloCar">
    <w:name w:val="Subtítulo Car"/>
    <w:link w:val="Subttulo"/>
    <w:uiPriority w:val="11"/>
    <w:rsid w:val="00592A9B"/>
    <w:rPr>
      <w:rFonts w:ascii="Calibri" w:hAnsi="Calibri"/>
      <w:i/>
      <w:color w:val="C0504D"/>
      <w:sz w:val="24"/>
      <w:szCs w:val="24"/>
      <w:shd w:val="clear" w:color="auto" w:fill="F2F2F2"/>
    </w:rPr>
  </w:style>
  <w:style w:type="paragraph" w:styleId="Prrafodelista">
    <w:name w:val="List Paragraph"/>
    <w:basedOn w:val="Normal"/>
    <w:uiPriority w:val="34"/>
    <w:qFormat/>
    <w:rsid w:val="00A96AE0"/>
    <w:pPr>
      <w:spacing w:after="120"/>
      <w:ind w:left="720"/>
      <w:contextualSpacing/>
    </w:pPr>
    <w:rPr>
      <w:rFonts w:ascii="Calibri" w:eastAsia="Calibri" w:hAnsi="Calibri"/>
      <w:sz w:val="22"/>
      <w:szCs w:val="22"/>
      <w:lang w:val="es-ES_tradnl" w:eastAsia="en-US"/>
    </w:rPr>
  </w:style>
  <w:style w:type="paragraph" w:styleId="NormalWeb">
    <w:name w:val="Normal (Web)"/>
    <w:basedOn w:val="Normal"/>
    <w:uiPriority w:val="99"/>
    <w:unhideWhenUsed/>
    <w:rsid w:val="001C12C7"/>
    <w:pPr>
      <w:spacing w:before="100" w:beforeAutospacing="1" w:after="100" w:afterAutospacing="1"/>
      <w:jc w:val="left"/>
    </w:pPr>
    <w:rPr>
      <w:rFonts w:ascii="Times New Roman" w:hAnsi="Times New Roman"/>
      <w:szCs w:val="24"/>
      <w:lang w:val="es-ES_tradnl" w:eastAsia="es-ES_tradnl"/>
    </w:rPr>
  </w:style>
  <w:style w:type="character" w:customStyle="1" w:styleId="segunda">
    <w:name w:val="segunda"/>
    <w:basedOn w:val="Fuentedeprrafopredeter"/>
    <w:rsid w:val="001C12C7"/>
  </w:style>
  <w:style w:type="paragraph" w:styleId="Textosinformato">
    <w:name w:val="Plain Text"/>
    <w:basedOn w:val="Normal"/>
    <w:link w:val="TextosinformatoCar"/>
    <w:rsid w:val="00AD0815"/>
    <w:rPr>
      <w:rFonts w:ascii="Courier New" w:hAnsi="Courier New"/>
      <w:sz w:val="20"/>
    </w:rPr>
  </w:style>
  <w:style w:type="character" w:customStyle="1" w:styleId="Ttulo1Car">
    <w:name w:val="Título 1 Car"/>
    <w:rsid w:val="00881110"/>
    <w:rPr>
      <w:rFonts w:ascii="Arial" w:hAnsi="Arial" w:cs="Arial"/>
      <w:b/>
      <w:bCs/>
      <w:kern w:val="32"/>
      <w:sz w:val="32"/>
      <w:szCs w:val="32"/>
      <w:lang w:val="es-ES" w:eastAsia="es-ES" w:bidi="ar-SA"/>
    </w:rPr>
  </w:style>
  <w:style w:type="paragraph" w:customStyle="1" w:styleId="NORMALTRAGSA">
    <w:name w:val="NORMAL TRAGSA"/>
    <w:rsid w:val="00881110"/>
    <w:pPr>
      <w:numPr>
        <w:ilvl w:val="1"/>
        <w:numId w:val="2"/>
      </w:numPr>
      <w:jc w:val="both"/>
    </w:pPr>
    <w:rPr>
      <w:rFonts w:ascii="Arial" w:hAnsi="Arial"/>
      <w:sz w:val="22"/>
      <w:lang w:val="es-ES" w:eastAsia="es-ES"/>
    </w:rPr>
  </w:style>
  <w:style w:type="character" w:customStyle="1" w:styleId="NORMALTRAGSACar">
    <w:name w:val="NORMAL TRAGSA Car"/>
    <w:rsid w:val="00881110"/>
    <w:rPr>
      <w:rFonts w:ascii="Arial" w:hAnsi="Arial"/>
      <w:sz w:val="22"/>
      <w:lang w:val="es-ES" w:eastAsia="es-ES" w:bidi="ar-SA"/>
    </w:rPr>
  </w:style>
  <w:style w:type="paragraph" w:customStyle="1" w:styleId="TITULOII">
    <w:name w:val="TITULO II"/>
    <w:basedOn w:val="NORMALTRAGSA"/>
    <w:next w:val="NORMALTRAGSA"/>
    <w:rsid w:val="00881110"/>
    <w:pPr>
      <w:numPr>
        <w:ilvl w:val="3"/>
      </w:numPr>
      <w:spacing w:before="240" w:after="240"/>
      <w:jc w:val="left"/>
    </w:pPr>
    <w:rPr>
      <w:b/>
    </w:rPr>
  </w:style>
  <w:style w:type="paragraph" w:customStyle="1" w:styleId="TITULOIV">
    <w:name w:val="TITULO IV"/>
    <w:basedOn w:val="NORMALTRAGSA"/>
    <w:next w:val="NORMALTRAGSA"/>
    <w:rsid w:val="00881110"/>
    <w:pPr>
      <w:numPr>
        <w:ilvl w:val="4"/>
      </w:numPr>
      <w:tabs>
        <w:tab w:val="clear" w:pos="3159"/>
        <w:tab w:val="num" w:pos="1080"/>
      </w:tabs>
      <w:spacing w:before="240"/>
      <w:ind w:left="0" w:firstLine="0"/>
    </w:pPr>
    <w:rPr>
      <w:u w:val="single"/>
    </w:rPr>
  </w:style>
  <w:style w:type="character" w:customStyle="1" w:styleId="TITULOIIICar">
    <w:name w:val="TITULO III Car"/>
    <w:rsid w:val="00881110"/>
    <w:rPr>
      <w:rFonts w:ascii="Arial" w:hAnsi="Arial"/>
      <w:b/>
      <w:sz w:val="22"/>
      <w:u w:val="single"/>
      <w:lang w:val="es-ES" w:eastAsia="es-ES" w:bidi="ar-SA"/>
    </w:rPr>
  </w:style>
  <w:style w:type="character" w:styleId="Hipervnculo">
    <w:name w:val="Hyperlink"/>
    <w:uiPriority w:val="99"/>
    <w:rsid w:val="001C65A3"/>
    <w:rPr>
      <w:color w:val="0000FF"/>
      <w:u w:val="single"/>
    </w:rPr>
  </w:style>
  <w:style w:type="character" w:styleId="nfasissutil">
    <w:name w:val="Subtle Emphasis"/>
    <w:uiPriority w:val="19"/>
    <w:qFormat/>
    <w:rsid w:val="00711813"/>
    <w:rPr>
      <w:i/>
      <w:iCs/>
      <w:color w:val="808080"/>
    </w:rPr>
  </w:style>
  <w:style w:type="paragraph" w:styleId="Sinespaciado">
    <w:name w:val="No Spacing"/>
    <w:link w:val="SinespaciadoCar"/>
    <w:uiPriority w:val="1"/>
    <w:qFormat/>
    <w:rsid w:val="008B1355"/>
    <w:pPr>
      <w:jc w:val="center"/>
    </w:pPr>
    <w:rPr>
      <w:rFonts w:ascii="Candara" w:hAnsi="Candara"/>
      <w:sz w:val="16"/>
      <w:lang w:val="es-ES" w:eastAsia="es-ES"/>
    </w:rPr>
  </w:style>
  <w:style w:type="character" w:styleId="nfasisintenso">
    <w:name w:val="Intense Emphasis"/>
    <w:uiPriority w:val="21"/>
    <w:qFormat/>
    <w:rsid w:val="00711813"/>
    <w:rPr>
      <w:b/>
      <w:bCs/>
      <w:i/>
      <w:iCs/>
      <w:color w:val="4F81BD"/>
    </w:rPr>
  </w:style>
  <w:style w:type="paragraph" w:styleId="Cita">
    <w:name w:val="Quote"/>
    <w:basedOn w:val="Normal"/>
    <w:next w:val="Normal"/>
    <w:link w:val="CitaCar"/>
    <w:uiPriority w:val="29"/>
    <w:qFormat/>
    <w:rsid w:val="00711813"/>
    <w:rPr>
      <w:i/>
      <w:iCs/>
      <w:color w:val="000000"/>
    </w:rPr>
  </w:style>
  <w:style w:type="character" w:customStyle="1" w:styleId="CitaCar">
    <w:name w:val="Cita Car"/>
    <w:link w:val="Cita"/>
    <w:uiPriority w:val="29"/>
    <w:rsid w:val="00711813"/>
    <w:rPr>
      <w:rFonts w:ascii="Palatino Linotype" w:hAnsi="Palatino Linotype"/>
      <w:i/>
      <w:iCs/>
      <w:color w:val="000000"/>
      <w:sz w:val="24"/>
    </w:rPr>
  </w:style>
  <w:style w:type="character" w:styleId="Referenciasutil">
    <w:name w:val="Subtle Reference"/>
    <w:uiPriority w:val="31"/>
    <w:qFormat/>
    <w:rsid w:val="00711813"/>
    <w:rPr>
      <w:smallCaps/>
      <w:color w:val="C0504D"/>
      <w:u w:val="single"/>
    </w:rPr>
  </w:style>
  <w:style w:type="character" w:styleId="nfasis">
    <w:name w:val="Emphasis"/>
    <w:uiPriority w:val="20"/>
    <w:qFormat/>
    <w:rsid w:val="00711813"/>
    <w:rPr>
      <w:i/>
      <w:iCs/>
    </w:rPr>
  </w:style>
  <w:style w:type="paragraph" w:styleId="Ttulo">
    <w:name w:val="Title"/>
    <w:basedOn w:val="Normal"/>
    <w:next w:val="Normal"/>
    <w:link w:val="TtuloCar"/>
    <w:qFormat/>
    <w:rsid w:val="00711813"/>
    <w:pPr>
      <w:spacing w:before="240" w:after="60"/>
      <w:jc w:val="center"/>
      <w:outlineLvl w:val="0"/>
    </w:pPr>
    <w:rPr>
      <w:rFonts w:ascii="Cambria" w:hAnsi="Cambria"/>
      <w:b/>
      <w:bCs/>
      <w:kern w:val="28"/>
      <w:sz w:val="32"/>
      <w:szCs w:val="32"/>
    </w:rPr>
  </w:style>
  <w:style w:type="character" w:customStyle="1" w:styleId="TtuloCar">
    <w:name w:val="Título Car"/>
    <w:link w:val="Ttulo"/>
    <w:rsid w:val="00711813"/>
    <w:rPr>
      <w:rFonts w:ascii="Cambria" w:eastAsia="Times New Roman" w:hAnsi="Cambria" w:cs="Times New Roman"/>
      <w:b/>
      <w:bCs/>
      <w:kern w:val="28"/>
      <w:sz w:val="32"/>
      <w:szCs w:val="32"/>
    </w:rPr>
  </w:style>
  <w:style w:type="character" w:customStyle="1" w:styleId="SinespaciadoCar">
    <w:name w:val="Sin espaciado Car"/>
    <w:link w:val="Sinespaciado"/>
    <w:uiPriority w:val="1"/>
    <w:rsid w:val="008B1355"/>
    <w:rPr>
      <w:rFonts w:ascii="Candara" w:hAnsi="Candara"/>
      <w:sz w:val="16"/>
      <w:lang w:val="es-ES" w:eastAsia="es-ES" w:bidi="ar-SA"/>
    </w:rPr>
  </w:style>
  <w:style w:type="character" w:customStyle="1" w:styleId="Mencinsinresolver1">
    <w:name w:val="Mención sin resolver1"/>
    <w:basedOn w:val="Fuentedeprrafopredeter"/>
    <w:uiPriority w:val="99"/>
    <w:semiHidden/>
    <w:unhideWhenUsed/>
    <w:rsid w:val="00A63B49"/>
    <w:rPr>
      <w:color w:val="605E5C"/>
      <w:shd w:val="clear" w:color="auto" w:fill="E1DFDD"/>
    </w:rPr>
  </w:style>
  <w:style w:type="character" w:customStyle="1" w:styleId="Ttulo3Car">
    <w:name w:val="Título 3 Car"/>
    <w:basedOn w:val="Fuentedeprrafopredeter"/>
    <w:link w:val="Ttulo3"/>
    <w:rsid w:val="00F00835"/>
    <w:rPr>
      <w:rFonts w:ascii="Candara" w:hAnsi="Candara"/>
      <w:b/>
      <w:color w:val="705690"/>
      <w:sz w:val="28"/>
      <w:lang w:val="es-ES_tradnl" w:eastAsia="es-ES"/>
    </w:rPr>
  </w:style>
  <w:style w:type="character" w:customStyle="1" w:styleId="Ttulo2Car">
    <w:name w:val="Título 2 Car"/>
    <w:basedOn w:val="Fuentedeprrafopredeter"/>
    <w:link w:val="Ttulo2"/>
    <w:rsid w:val="00A16D2B"/>
    <w:rPr>
      <w:rFonts w:ascii="Candara" w:hAnsi="Candara"/>
      <w:b/>
      <w:color w:val="31849B"/>
      <w:sz w:val="28"/>
      <w:lang w:val="es-ES_tradnl" w:eastAsia="es-ES"/>
    </w:rPr>
  </w:style>
  <w:style w:type="character" w:customStyle="1" w:styleId="Ttulo4Car">
    <w:name w:val="Título 4 Car"/>
    <w:basedOn w:val="Fuentedeprrafopredeter"/>
    <w:link w:val="Ttulo4"/>
    <w:rsid w:val="00A16D2B"/>
    <w:rPr>
      <w:rFonts w:ascii="Candara" w:hAnsi="Candara"/>
      <w:b/>
      <w:color w:val="785C9A"/>
      <w:sz w:val="24"/>
      <w:u w:val="single"/>
      <w:lang w:val="es-ES" w:eastAsia="es-ES"/>
    </w:rPr>
  </w:style>
  <w:style w:type="character" w:customStyle="1" w:styleId="Ttulo7Car">
    <w:name w:val="Título 7 Car"/>
    <w:basedOn w:val="Fuentedeprrafopredeter"/>
    <w:link w:val="Ttulo7"/>
    <w:uiPriority w:val="9"/>
    <w:rsid w:val="00A16D2B"/>
    <w:rPr>
      <w:rFonts w:ascii="Candara" w:hAnsi="Candara"/>
      <w:b/>
      <w:color w:val="0000FF"/>
      <w:sz w:val="24"/>
      <w:lang w:val="es-ES" w:eastAsia="es-ES"/>
    </w:rPr>
  </w:style>
  <w:style w:type="character" w:styleId="Refdenotaalpie">
    <w:name w:val="footnote reference"/>
    <w:basedOn w:val="Fuentedeprrafopredeter"/>
    <w:semiHidden/>
    <w:rsid w:val="00A16D2B"/>
    <w:rPr>
      <w:vertAlign w:val="superscript"/>
    </w:rPr>
  </w:style>
  <w:style w:type="paragraph" w:styleId="Textonotaalfinal">
    <w:name w:val="endnote text"/>
    <w:basedOn w:val="Normal"/>
    <w:link w:val="TextonotaalfinalCar"/>
    <w:semiHidden/>
    <w:rsid w:val="00A16D2B"/>
    <w:rPr>
      <w:rFonts w:ascii="Calibri" w:hAnsi="Calibri"/>
      <w:sz w:val="20"/>
    </w:rPr>
  </w:style>
  <w:style w:type="character" w:customStyle="1" w:styleId="TextonotaalfinalCar">
    <w:name w:val="Texto nota al final Car"/>
    <w:basedOn w:val="Fuentedeprrafopredeter"/>
    <w:link w:val="Textonotaalfinal"/>
    <w:semiHidden/>
    <w:rsid w:val="00A16D2B"/>
    <w:rPr>
      <w:rFonts w:ascii="Calibri" w:hAnsi="Calibri"/>
      <w:lang w:val="es-ES" w:eastAsia="es-ES"/>
    </w:rPr>
  </w:style>
  <w:style w:type="character" w:styleId="Refdenotaalfinal">
    <w:name w:val="endnote reference"/>
    <w:basedOn w:val="Fuentedeprrafopredeter"/>
    <w:semiHidden/>
    <w:rsid w:val="00A16D2B"/>
    <w:rPr>
      <w:vertAlign w:val="superscript"/>
    </w:rPr>
  </w:style>
  <w:style w:type="paragraph" w:customStyle="1" w:styleId="indice0">
    <w:name w:val="indice"/>
    <w:basedOn w:val="Normal"/>
    <w:rsid w:val="00A16D2B"/>
    <w:pPr>
      <w:spacing w:before="100" w:beforeAutospacing="1" w:after="100" w:afterAutospacing="1"/>
      <w:jc w:val="left"/>
    </w:pPr>
    <w:rPr>
      <w:rFonts w:ascii="Times New Roman" w:hAnsi="Times New Roman"/>
      <w:szCs w:val="24"/>
      <w:lang w:val="es-ES_tradnl" w:eastAsia="es-ES_tradnl"/>
    </w:rPr>
  </w:style>
  <w:style w:type="paragraph" w:customStyle="1" w:styleId="Resalte">
    <w:name w:val="Resalte"/>
    <w:basedOn w:val="Normal"/>
    <w:rsid w:val="00A16D2B"/>
    <w:rPr>
      <w:rFonts w:ascii="Verdana" w:hAnsi="Verdana"/>
      <w:b/>
      <w:i/>
      <w:color w:val="800000"/>
      <w:sz w:val="22"/>
    </w:rPr>
  </w:style>
  <w:style w:type="paragraph" w:customStyle="1" w:styleId="RTITULO2">
    <w:name w:val="RTITULO2"/>
    <w:basedOn w:val="Normal"/>
    <w:rsid w:val="00A16D2B"/>
    <w:rPr>
      <w:rFonts w:ascii="Verdana" w:hAnsi="Verdana"/>
      <w:b/>
      <w:i/>
      <w:color w:val="800080"/>
    </w:rPr>
  </w:style>
  <w:style w:type="paragraph" w:customStyle="1" w:styleId="Normal2">
    <w:name w:val="Normal2"/>
    <w:basedOn w:val="Normal"/>
    <w:rsid w:val="00A16D2B"/>
    <w:rPr>
      <w:rFonts w:ascii="Tahoma" w:hAnsi="Tahoma"/>
      <w:lang w:val="es-ES_tradnl" w:eastAsia="es-ES_tradnl"/>
    </w:rPr>
  </w:style>
  <w:style w:type="paragraph" w:customStyle="1" w:styleId="txt14b">
    <w:name w:val="txt14b"/>
    <w:basedOn w:val="Normal"/>
    <w:rsid w:val="00A16D2B"/>
    <w:pPr>
      <w:spacing w:before="100" w:beforeAutospacing="1" w:after="100" w:afterAutospacing="1"/>
      <w:jc w:val="left"/>
    </w:pPr>
    <w:rPr>
      <w:rFonts w:ascii="Arial" w:hAnsi="Arial" w:cs="Arial"/>
      <w:b/>
      <w:bCs/>
      <w:sz w:val="21"/>
      <w:szCs w:val="21"/>
      <w:lang w:val="es-ES_tradnl" w:eastAsia="es-ES_tradnl"/>
    </w:rPr>
  </w:style>
  <w:style w:type="paragraph" w:customStyle="1" w:styleId="Ttulo10">
    <w:name w:val="Título1"/>
    <w:basedOn w:val="Normal"/>
    <w:rsid w:val="00A16D2B"/>
    <w:pPr>
      <w:spacing w:before="100" w:beforeAutospacing="1" w:after="100" w:afterAutospacing="1"/>
      <w:jc w:val="left"/>
    </w:pPr>
    <w:rPr>
      <w:rFonts w:ascii="Arial" w:hAnsi="Arial" w:cs="Arial"/>
      <w:b/>
      <w:bCs/>
      <w:sz w:val="27"/>
      <w:szCs w:val="27"/>
      <w:lang w:val="es-ES_tradnl" w:eastAsia="es-ES_tradnl"/>
    </w:rPr>
  </w:style>
  <w:style w:type="character" w:customStyle="1" w:styleId="TextodegloboCar">
    <w:name w:val="Texto de globo Car"/>
    <w:basedOn w:val="Fuentedeprrafopredeter"/>
    <w:link w:val="Textodeglobo"/>
    <w:rsid w:val="00A16D2B"/>
    <w:rPr>
      <w:rFonts w:ascii="Tahoma" w:hAnsi="Tahoma" w:cs="Tahoma"/>
      <w:sz w:val="16"/>
      <w:szCs w:val="16"/>
      <w:lang w:val="es-ES"/>
    </w:rPr>
  </w:style>
  <w:style w:type="paragraph" w:styleId="Textodeglobo">
    <w:name w:val="Balloon Text"/>
    <w:basedOn w:val="Normal"/>
    <w:link w:val="TextodegloboCar"/>
    <w:unhideWhenUsed/>
    <w:rsid w:val="00A16D2B"/>
    <w:rPr>
      <w:rFonts w:ascii="Tahoma" w:hAnsi="Tahoma" w:cs="Tahoma"/>
      <w:sz w:val="16"/>
      <w:szCs w:val="16"/>
      <w:lang w:eastAsia="ca-ES"/>
    </w:rPr>
  </w:style>
  <w:style w:type="character" w:customStyle="1" w:styleId="TextodegloboCar1">
    <w:name w:val="Texto de globo Car1"/>
    <w:basedOn w:val="Fuentedeprrafopredeter"/>
    <w:rsid w:val="00A16D2B"/>
    <w:rPr>
      <w:rFonts w:ascii="Segoe UI" w:hAnsi="Segoe UI" w:cs="Segoe UI"/>
      <w:sz w:val="18"/>
      <w:szCs w:val="18"/>
      <w:lang w:val="es-ES" w:eastAsia="es-ES"/>
    </w:rPr>
  </w:style>
  <w:style w:type="paragraph" w:styleId="Textocomentario">
    <w:name w:val="annotation text"/>
    <w:basedOn w:val="Normal"/>
    <w:link w:val="TextocomentarioCar"/>
    <w:semiHidden/>
    <w:rsid w:val="00A16D2B"/>
    <w:rPr>
      <w:rFonts w:ascii="Verdana" w:hAnsi="Verdana"/>
      <w:sz w:val="22"/>
    </w:rPr>
  </w:style>
  <w:style w:type="character" w:customStyle="1" w:styleId="TextocomentarioCar">
    <w:name w:val="Texto comentario Car"/>
    <w:basedOn w:val="Fuentedeprrafopredeter"/>
    <w:link w:val="Textocomentario"/>
    <w:semiHidden/>
    <w:rsid w:val="00A16D2B"/>
    <w:rPr>
      <w:rFonts w:ascii="Verdana" w:hAnsi="Verdana"/>
      <w:sz w:val="22"/>
      <w:lang w:val="es-ES" w:eastAsia="es-ES"/>
    </w:rPr>
  </w:style>
  <w:style w:type="character" w:customStyle="1" w:styleId="TextoindependienteCar">
    <w:name w:val="Texto independiente Car"/>
    <w:basedOn w:val="Fuentedeprrafopredeter"/>
    <w:link w:val="Textoindependiente"/>
    <w:uiPriority w:val="99"/>
    <w:rsid w:val="00A16D2B"/>
    <w:rPr>
      <w:rFonts w:ascii="Arial" w:hAnsi="Arial"/>
      <w:color w:val="0000FF"/>
      <w:lang w:val="es-ES" w:eastAsia="es-ES"/>
    </w:rPr>
  </w:style>
  <w:style w:type="character" w:customStyle="1" w:styleId="Sangra2detindependienteCar">
    <w:name w:val="Sangría 2 de t. independiente Car"/>
    <w:basedOn w:val="Fuentedeprrafopredeter"/>
    <w:link w:val="Sangra2detindependiente"/>
    <w:uiPriority w:val="99"/>
    <w:rsid w:val="00A16D2B"/>
    <w:rPr>
      <w:rFonts w:ascii="Candara" w:hAnsi="Candara"/>
      <w:sz w:val="24"/>
      <w:lang w:val="es-ES" w:eastAsia="es-ES"/>
    </w:rPr>
  </w:style>
  <w:style w:type="character" w:customStyle="1" w:styleId="Sangra3detindependienteCar">
    <w:name w:val="Sangría 3 de t. independiente Car"/>
    <w:basedOn w:val="Fuentedeprrafopredeter"/>
    <w:link w:val="Sangra3detindependiente"/>
    <w:uiPriority w:val="99"/>
    <w:rsid w:val="00A16D2B"/>
    <w:rPr>
      <w:rFonts w:ascii="Candara" w:hAnsi="Candara"/>
      <w:sz w:val="24"/>
      <w:lang w:val="es-ES" w:eastAsia="es-ES"/>
    </w:rPr>
  </w:style>
  <w:style w:type="paragraph" w:customStyle="1" w:styleId="Normal3">
    <w:name w:val="Normal3"/>
    <w:basedOn w:val="Normal"/>
    <w:rsid w:val="00A16D2B"/>
    <w:pPr>
      <w:spacing w:before="100" w:beforeAutospacing="1" w:after="100" w:afterAutospacing="1"/>
      <w:ind w:firstLine="100"/>
    </w:pPr>
    <w:rPr>
      <w:rFonts w:ascii="Arial" w:hAnsi="Arial" w:cs="Arial"/>
      <w:color w:val="FFFFFF"/>
      <w:sz w:val="18"/>
      <w:szCs w:val="18"/>
      <w:lang w:val="es-ES_tradnl" w:eastAsia="es-ES_tradnl"/>
    </w:rPr>
  </w:style>
  <w:style w:type="paragraph" w:customStyle="1" w:styleId="Pa11">
    <w:name w:val="Pa11"/>
    <w:basedOn w:val="Default"/>
    <w:next w:val="Default"/>
    <w:uiPriority w:val="99"/>
    <w:rsid w:val="00A16D2B"/>
  </w:style>
  <w:style w:type="paragraph" w:customStyle="1" w:styleId="Pa7">
    <w:name w:val="Pa7"/>
    <w:basedOn w:val="Default"/>
    <w:next w:val="Default"/>
    <w:uiPriority w:val="99"/>
    <w:rsid w:val="00A16D2B"/>
  </w:style>
  <w:style w:type="paragraph" w:customStyle="1" w:styleId="StyleVerdana11ptBlackJustifiedAfter6pt">
    <w:name w:val="Style Verdana 11 pt Black Justified After:  6 pt"/>
    <w:basedOn w:val="Normal"/>
    <w:autoRedefine/>
    <w:rsid w:val="00A16D2B"/>
    <w:pPr>
      <w:spacing w:after="120"/>
      <w:ind w:left="348"/>
    </w:pPr>
    <w:rPr>
      <w:rFonts w:ascii="Verdana" w:hAnsi="Verdana"/>
      <w:color w:val="000000"/>
      <w:sz w:val="22"/>
    </w:rPr>
  </w:style>
  <w:style w:type="paragraph" w:customStyle="1" w:styleId="Estilo4">
    <w:name w:val="Estilo4"/>
    <w:basedOn w:val="Normal"/>
    <w:link w:val="Estilo4Car"/>
    <w:autoRedefine/>
    <w:qFormat/>
    <w:rsid w:val="00A16D2B"/>
    <w:pPr>
      <w:overflowPunct w:val="0"/>
      <w:autoSpaceDE w:val="0"/>
      <w:autoSpaceDN w:val="0"/>
      <w:adjustRightInd w:val="0"/>
      <w:spacing w:after="240"/>
      <w:textAlignment w:val="baseline"/>
    </w:pPr>
    <w:rPr>
      <w:rFonts w:ascii="Tahoma" w:hAnsi="Tahoma" w:cs="Tahoma"/>
      <w:sz w:val="22"/>
      <w:szCs w:val="22"/>
      <w:u w:val="single"/>
      <w:lang w:val="es-ES_tradnl"/>
    </w:rPr>
  </w:style>
  <w:style w:type="character" w:customStyle="1" w:styleId="Estilo4Car">
    <w:name w:val="Estilo4 Car"/>
    <w:basedOn w:val="Fuentedeprrafopredeter"/>
    <w:link w:val="Estilo4"/>
    <w:rsid w:val="00A16D2B"/>
    <w:rPr>
      <w:rFonts w:ascii="Tahoma" w:hAnsi="Tahoma" w:cs="Tahoma"/>
      <w:sz w:val="22"/>
      <w:szCs w:val="22"/>
      <w:u w:val="single"/>
      <w:lang w:val="es-ES_tradnl" w:eastAsia="es-ES"/>
    </w:rPr>
  </w:style>
  <w:style w:type="character" w:customStyle="1" w:styleId="CharacterStyle2">
    <w:name w:val="Character Style 2"/>
    <w:uiPriority w:val="99"/>
    <w:rsid w:val="00A16D2B"/>
    <w:rPr>
      <w:sz w:val="24"/>
      <w:szCs w:val="24"/>
    </w:rPr>
  </w:style>
  <w:style w:type="paragraph" w:customStyle="1" w:styleId="Style5">
    <w:name w:val="Style 5"/>
    <w:basedOn w:val="Normal"/>
    <w:uiPriority w:val="99"/>
    <w:rsid w:val="00A16D2B"/>
    <w:pPr>
      <w:widowControl w:val="0"/>
      <w:autoSpaceDE w:val="0"/>
      <w:autoSpaceDN w:val="0"/>
      <w:spacing w:before="324"/>
      <w:ind w:left="144" w:right="144"/>
    </w:pPr>
    <w:rPr>
      <w:rFonts w:ascii="Times New Roman" w:hAnsi="Times New Roman"/>
      <w:sz w:val="23"/>
      <w:szCs w:val="23"/>
      <w:lang w:val="en-US"/>
    </w:rPr>
  </w:style>
  <w:style w:type="character" w:customStyle="1" w:styleId="CharacterStyle3">
    <w:name w:val="Character Style 3"/>
    <w:uiPriority w:val="99"/>
    <w:rsid w:val="00A16D2B"/>
    <w:rPr>
      <w:sz w:val="23"/>
      <w:szCs w:val="23"/>
    </w:rPr>
  </w:style>
  <w:style w:type="paragraph" w:customStyle="1" w:styleId="Ttolprincipal">
    <w:name w:val="Títol principal"/>
    <w:basedOn w:val="Normal"/>
    <w:rsid w:val="00A16D2B"/>
    <w:pPr>
      <w:suppressAutoHyphens/>
      <w:spacing w:before="120" w:after="120"/>
      <w:jc w:val="center"/>
    </w:pPr>
    <w:rPr>
      <w:rFonts w:ascii="Times New Roman" w:hAnsi="Times New Roman"/>
      <w:b/>
      <w:sz w:val="36"/>
      <w:lang w:val="ca-ES" w:eastAsia="ar-SA"/>
    </w:rPr>
  </w:style>
  <w:style w:type="paragraph" w:customStyle="1" w:styleId="Textoindependiente21">
    <w:name w:val="Texto independiente 21"/>
    <w:basedOn w:val="Normal"/>
    <w:rsid w:val="00A16D2B"/>
    <w:pPr>
      <w:suppressAutoHyphens/>
    </w:pPr>
    <w:rPr>
      <w:rFonts w:ascii="Times New Roman" w:hAnsi="Times New Roman"/>
      <w:color w:val="0000FF"/>
      <w:lang w:val="ca-ES" w:eastAsia="ar-SA"/>
    </w:rPr>
  </w:style>
  <w:style w:type="paragraph" w:customStyle="1" w:styleId="Sangra2detindependiente1">
    <w:name w:val="Sangría 2 de t. independiente1"/>
    <w:basedOn w:val="Normal"/>
    <w:rsid w:val="00A16D2B"/>
    <w:pPr>
      <w:suppressAutoHyphens/>
      <w:ind w:left="360"/>
    </w:pPr>
    <w:rPr>
      <w:rFonts w:ascii="Times New Roman" w:hAnsi="Times New Roman"/>
      <w:color w:val="0000FF"/>
      <w:lang w:val="ca-ES" w:eastAsia="ar-SA"/>
    </w:rPr>
  </w:style>
  <w:style w:type="character" w:customStyle="1" w:styleId="Textoindependiente2Car">
    <w:name w:val="Texto independiente 2 Car"/>
    <w:basedOn w:val="Fuentedeprrafopredeter"/>
    <w:link w:val="Textoindependiente2"/>
    <w:uiPriority w:val="99"/>
    <w:rsid w:val="00A16D2B"/>
    <w:rPr>
      <w:rFonts w:ascii="Candara" w:hAnsi="Candara"/>
      <w:b/>
      <w:sz w:val="24"/>
      <w:lang w:val="es-ES" w:eastAsia="es-ES"/>
    </w:rPr>
  </w:style>
  <w:style w:type="paragraph" w:styleId="Revisin">
    <w:name w:val="Revision"/>
    <w:hidden/>
    <w:uiPriority w:val="99"/>
    <w:semiHidden/>
    <w:rsid w:val="00A16D2B"/>
    <w:rPr>
      <w:rFonts w:ascii="Palatino Linotype" w:hAnsi="Palatino Linotype"/>
      <w:sz w:val="24"/>
      <w:lang w:val="es-ES" w:eastAsia="es-ES"/>
    </w:rPr>
  </w:style>
  <w:style w:type="paragraph" w:customStyle="1" w:styleId="western">
    <w:name w:val="western"/>
    <w:basedOn w:val="Normal"/>
    <w:rsid w:val="00A16D2B"/>
    <w:pPr>
      <w:spacing w:before="100" w:beforeAutospacing="1"/>
    </w:pPr>
    <w:rPr>
      <w:rFonts w:ascii="Arial" w:hAnsi="Arial" w:cs="Arial"/>
      <w:color w:val="0000FF"/>
      <w:sz w:val="20"/>
      <w:lang w:val="es-ES_tradnl" w:eastAsia="es-ES_tradnl"/>
    </w:rPr>
  </w:style>
  <w:style w:type="table" w:styleId="Sombreadoclaro-nfasis4">
    <w:name w:val="Light Shading Accent 4"/>
    <w:basedOn w:val="Tablanormal"/>
    <w:uiPriority w:val="60"/>
    <w:rsid w:val="00A16D2B"/>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2">
    <w:name w:val="Light Shading Accent 2"/>
    <w:basedOn w:val="Tablanormal"/>
    <w:uiPriority w:val="60"/>
    <w:rsid w:val="00A16D2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rd">
    <w:name w:val="Standard"/>
    <w:rsid w:val="00A16D2B"/>
    <w:pPr>
      <w:widowControl w:val="0"/>
      <w:suppressAutoHyphens/>
      <w:textAlignment w:val="baseline"/>
    </w:pPr>
    <w:rPr>
      <w:rFonts w:eastAsia="Andale Sans UI" w:cs="Tahoma"/>
      <w:kern w:val="1"/>
      <w:sz w:val="24"/>
      <w:szCs w:val="24"/>
      <w:lang w:val="es-ES" w:eastAsia="zh-CN"/>
    </w:rPr>
  </w:style>
  <w:style w:type="paragraph" w:styleId="Lista2">
    <w:name w:val="List 2"/>
    <w:basedOn w:val="Normal"/>
    <w:uiPriority w:val="99"/>
    <w:unhideWhenUsed/>
    <w:rsid w:val="00A16D2B"/>
    <w:pPr>
      <w:ind w:left="566" w:hanging="283"/>
      <w:contextualSpacing/>
    </w:pPr>
    <w:rPr>
      <w:rFonts w:ascii="Palatino Linotype" w:hAnsi="Palatino Linotype"/>
    </w:rPr>
  </w:style>
  <w:style w:type="paragraph" w:styleId="Lista">
    <w:name w:val="List"/>
    <w:basedOn w:val="Normal"/>
    <w:uiPriority w:val="99"/>
    <w:unhideWhenUsed/>
    <w:rsid w:val="00A16D2B"/>
    <w:pPr>
      <w:ind w:left="283" w:hanging="283"/>
      <w:contextualSpacing/>
    </w:pPr>
    <w:rPr>
      <w:rFonts w:ascii="Palatino Linotype" w:hAnsi="Palatino Linotype"/>
    </w:rPr>
  </w:style>
  <w:style w:type="paragraph" w:styleId="TtuloTDC">
    <w:name w:val="TOC Heading"/>
    <w:basedOn w:val="Ttulo1"/>
    <w:next w:val="Normal"/>
    <w:uiPriority w:val="39"/>
    <w:unhideWhenUsed/>
    <w:qFormat/>
    <w:rsid w:val="005E330A"/>
    <w:pPr>
      <w:keepLines/>
      <w:pBdr>
        <w:bottom w:val="none" w:sz="0" w:space="0" w:color="auto"/>
      </w:pBdr>
      <w:shd w:val="clear" w:color="auto" w:fill="auto"/>
      <w:spacing w:before="240" w:line="259" w:lineRule="auto"/>
      <w:ind w:left="0" w:firstLine="0"/>
      <w:outlineLvl w:val="9"/>
    </w:pPr>
    <w:rPr>
      <w:rFonts w:asciiTheme="majorHAnsi" w:eastAsiaTheme="majorEastAsia" w:hAnsiTheme="majorHAnsi" w:cstheme="majorBidi"/>
      <w:b w:val="0"/>
      <w:color w:val="365F91" w:themeColor="accent1" w:themeShade="BF"/>
      <w:szCs w:val="32"/>
      <w:lang w:val="ca-ES" w:eastAsia="ca-ES"/>
    </w:rPr>
  </w:style>
  <w:style w:type="paragraph" w:styleId="TDC4">
    <w:name w:val="toc 4"/>
    <w:basedOn w:val="Normal"/>
    <w:next w:val="Normal"/>
    <w:autoRedefine/>
    <w:uiPriority w:val="39"/>
    <w:unhideWhenUsed/>
    <w:rsid w:val="005E330A"/>
    <w:pPr>
      <w:spacing w:after="100" w:line="259" w:lineRule="auto"/>
      <w:ind w:left="660"/>
      <w:jc w:val="left"/>
    </w:pPr>
    <w:rPr>
      <w:rFonts w:asciiTheme="minorHAnsi" w:eastAsiaTheme="minorEastAsia" w:hAnsiTheme="minorHAnsi" w:cstheme="minorBidi"/>
      <w:sz w:val="22"/>
      <w:szCs w:val="22"/>
      <w:lang w:val="ca-ES" w:eastAsia="ca-ES"/>
    </w:rPr>
  </w:style>
  <w:style w:type="paragraph" w:styleId="TDC5">
    <w:name w:val="toc 5"/>
    <w:basedOn w:val="Normal"/>
    <w:next w:val="Normal"/>
    <w:autoRedefine/>
    <w:uiPriority w:val="39"/>
    <w:unhideWhenUsed/>
    <w:rsid w:val="005E330A"/>
    <w:pPr>
      <w:spacing w:after="100" w:line="259" w:lineRule="auto"/>
      <w:ind w:left="880"/>
      <w:jc w:val="left"/>
    </w:pPr>
    <w:rPr>
      <w:rFonts w:asciiTheme="minorHAnsi" w:eastAsiaTheme="minorEastAsia" w:hAnsiTheme="minorHAnsi" w:cstheme="minorBidi"/>
      <w:sz w:val="22"/>
      <w:szCs w:val="22"/>
      <w:lang w:val="ca-ES" w:eastAsia="ca-ES"/>
    </w:rPr>
  </w:style>
  <w:style w:type="paragraph" w:styleId="TDC6">
    <w:name w:val="toc 6"/>
    <w:basedOn w:val="Normal"/>
    <w:next w:val="Normal"/>
    <w:autoRedefine/>
    <w:uiPriority w:val="39"/>
    <w:unhideWhenUsed/>
    <w:rsid w:val="005E330A"/>
    <w:pPr>
      <w:spacing w:after="100" w:line="259" w:lineRule="auto"/>
      <w:ind w:left="1100"/>
      <w:jc w:val="left"/>
    </w:pPr>
    <w:rPr>
      <w:rFonts w:asciiTheme="minorHAnsi" w:eastAsiaTheme="minorEastAsia" w:hAnsiTheme="minorHAnsi" w:cstheme="minorBidi"/>
      <w:sz w:val="22"/>
      <w:szCs w:val="22"/>
      <w:lang w:val="ca-ES" w:eastAsia="ca-ES"/>
    </w:rPr>
  </w:style>
  <w:style w:type="paragraph" w:styleId="TDC7">
    <w:name w:val="toc 7"/>
    <w:basedOn w:val="Normal"/>
    <w:next w:val="Normal"/>
    <w:autoRedefine/>
    <w:uiPriority w:val="39"/>
    <w:unhideWhenUsed/>
    <w:rsid w:val="005E330A"/>
    <w:pPr>
      <w:spacing w:after="100" w:line="259" w:lineRule="auto"/>
      <w:ind w:left="1320"/>
      <w:jc w:val="left"/>
    </w:pPr>
    <w:rPr>
      <w:rFonts w:asciiTheme="minorHAnsi" w:eastAsiaTheme="minorEastAsia" w:hAnsiTheme="minorHAnsi" w:cstheme="minorBidi"/>
      <w:sz w:val="22"/>
      <w:szCs w:val="22"/>
      <w:lang w:val="ca-ES" w:eastAsia="ca-ES"/>
    </w:rPr>
  </w:style>
  <w:style w:type="paragraph" w:styleId="TDC8">
    <w:name w:val="toc 8"/>
    <w:basedOn w:val="Normal"/>
    <w:next w:val="Normal"/>
    <w:autoRedefine/>
    <w:uiPriority w:val="39"/>
    <w:unhideWhenUsed/>
    <w:rsid w:val="005E330A"/>
    <w:pPr>
      <w:spacing w:after="100" w:line="259" w:lineRule="auto"/>
      <w:ind w:left="1540"/>
      <w:jc w:val="left"/>
    </w:pPr>
    <w:rPr>
      <w:rFonts w:asciiTheme="minorHAnsi" w:eastAsiaTheme="minorEastAsia" w:hAnsiTheme="minorHAnsi" w:cstheme="minorBidi"/>
      <w:sz w:val="22"/>
      <w:szCs w:val="22"/>
      <w:lang w:val="ca-ES" w:eastAsia="ca-ES"/>
    </w:rPr>
  </w:style>
  <w:style w:type="paragraph" w:styleId="TDC9">
    <w:name w:val="toc 9"/>
    <w:basedOn w:val="Normal"/>
    <w:next w:val="Normal"/>
    <w:autoRedefine/>
    <w:uiPriority w:val="39"/>
    <w:unhideWhenUsed/>
    <w:rsid w:val="005E330A"/>
    <w:pPr>
      <w:spacing w:after="100" w:line="259" w:lineRule="auto"/>
      <w:ind w:left="1760"/>
      <w:jc w:val="left"/>
    </w:pPr>
    <w:rPr>
      <w:rFonts w:asciiTheme="minorHAnsi" w:eastAsiaTheme="minorEastAsia" w:hAnsiTheme="minorHAnsi" w:cstheme="minorBidi"/>
      <w:sz w:val="22"/>
      <w:szCs w:val="22"/>
      <w:lang w:val="ca-ES" w:eastAsia="ca-ES"/>
    </w:rPr>
  </w:style>
  <w:style w:type="character" w:customStyle="1" w:styleId="UnresolvedMention">
    <w:name w:val="Unresolved Mention"/>
    <w:basedOn w:val="Fuentedeprrafopredeter"/>
    <w:uiPriority w:val="99"/>
    <w:semiHidden/>
    <w:unhideWhenUsed/>
    <w:rsid w:val="005E330A"/>
    <w:rPr>
      <w:color w:val="605E5C"/>
      <w:shd w:val="clear" w:color="auto" w:fill="E1DFDD"/>
    </w:rPr>
  </w:style>
  <w:style w:type="table" w:customStyle="1" w:styleId="Tablaconcuadrcula1">
    <w:name w:val="Tabla con cuadrícula1"/>
    <w:basedOn w:val="Tablanormal"/>
    <w:next w:val="Tablaconcuadrcula"/>
    <w:rsid w:val="005304B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6rjxufbcy">
    <w:name w:val="mark6rjxufbcy"/>
    <w:basedOn w:val="Fuentedeprrafopredeter"/>
    <w:rsid w:val="005304B2"/>
  </w:style>
  <w:style w:type="character" w:customStyle="1" w:styleId="Ttulo5Car">
    <w:name w:val="Título 5 Car"/>
    <w:basedOn w:val="Fuentedeprrafopredeter"/>
    <w:link w:val="Ttulo5"/>
    <w:rsid w:val="001A2D5F"/>
    <w:rPr>
      <w:rFonts w:ascii="Candara" w:hAnsi="Candara"/>
      <w:b/>
      <w:sz w:val="24"/>
      <w:lang w:val="es-ES" w:eastAsia="es-ES"/>
    </w:rPr>
  </w:style>
  <w:style w:type="character" w:customStyle="1" w:styleId="Ttulo6Car">
    <w:name w:val="Título 6 Car"/>
    <w:basedOn w:val="Fuentedeprrafopredeter"/>
    <w:link w:val="Ttulo6"/>
    <w:rsid w:val="001A2D5F"/>
    <w:rPr>
      <w:rFonts w:ascii="Candara" w:hAnsi="Candara"/>
      <w:b/>
      <w:color w:val="0000FF"/>
      <w:lang w:val="es-ES" w:eastAsia="es-ES"/>
    </w:rPr>
  </w:style>
  <w:style w:type="character" w:customStyle="1" w:styleId="Ttulo8Car">
    <w:name w:val="Título 8 Car"/>
    <w:basedOn w:val="Fuentedeprrafopredeter"/>
    <w:link w:val="Ttulo8"/>
    <w:rsid w:val="001A2D5F"/>
    <w:rPr>
      <w:rFonts w:ascii="Candara" w:hAnsi="Candara"/>
      <w:b/>
      <w:sz w:val="24"/>
      <w:lang w:val="es-ES" w:eastAsia="es-ES"/>
    </w:rPr>
  </w:style>
  <w:style w:type="character" w:customStyle="1" w:styleId="Ttulo9Car">
    <w:name w:val="Título 9 Car"/>
    <w:basedOn w:val="Fuentedeprrafopredeter"/>
    <w:link w:val="Ttulo9"/>
    <w:rsid w:val="001A2D5F"/>
    <w:rPr>
      <w:rFonts w:ascii="Book Antiqua" w:hAnsi="Book Antiqua"/>
      <w:b/>
      <w:color w:val="FFFF00"/>
      <w:sz w:val="24"/>
      <w:lang w:val="es-ES_tradnl" w:eastAsia="es-ES"/>
    </w:rPr>
  </w:style>
  <w:style w:type="character" w:customStyle="1" w:styleId="SangradetextonormalCar">
    <w:name w:val="Sangría de texto normal Car"/>
    <w:basedOn w:val="Fuentedeprrafopredeter"/>
    <w:link w:val="Sangradetextonormal"/>
    <w:rsid w:val="001A2D5F"/>
    <w:rPr>
      <w:rFonts w:ascii="Candara" w:hAnsi="Candara"/>
      <w:sz w:val="24"/>
      <w:lang w:val="es-ES" w:eastAsia="es-ES"/>
    </w:rPr>
  </w:style>
  <w:style w:type="character" w:customStyle="1" w:styleId="MapadeldocumentoCar">
    <w:name w:val="Mapa del documento Car"/>
    <w:basedOn w:val="Fuentedeprrafopredeter"/>
    <w:link w:val="Mapadeldocumento"/>
    <w:semiHidden/>
    <w:rsid w:val="001A2D5F"/>
    <w:rPr>
      <w:rFonts w:ascii="Tahoma" w:hAnsi="Tahoma"/>
      <w:sz w:val="24"/>
      <w:shd w:val="clear" w:color="auto" w:fill="000080"/>
      <w:lang w:val="es-ES" w:eastAsia="es-ES"/>
    </w:rPr>
  </w:style>
  <w:style w:type="character" w:customStyle="1" w:styleId="TextonotapieCar">
    <w:name w:val="Texto nota pie Car"/>
    <w:basedOn w:val="Fuentedeprrafopredeter"/>
    <w:link w:val="Textonotapie"/>
    <w:semiHidden/>
    <w:rsid w:val="001A2D5F"/>
    <w:rPr>
      <w:rFonts w:ascii="Arial" w:hAnsi="Arial"/>
      <w:lang w:val="es-ES" w:eastAsia="es-ES"/>
    </w:rPr>
  </w:style>
  <w:style w:type="character" w:customStyle="1" w:styleId="Textoindependiente3Car">
    <w:name w:val="Texto independiente 3 Car"/>
    <w:basedOn w:val="Fuentedeprrafopredeter"/>
    <w:link w:val="Textoindependiente3"/>
    <w:rsid w:val="001A2D5F"/>
    <w:rPr>
      <w:rFonts w:ascii="Candara" w:hAnsi="Candara"/>
      <w:b/>
      <w:lang w:val="es-ES" w:eastAsia="es-ES"/>
    </w:rPr>
  </w:style>
  <w:style w:type="character" w:customStyle="1" w:styleId="TextosinformatoCar">
    <w:name w:val="Texto sin formato Car"/>
    <w:basedOn w:val="Fuentedeprrafopredeter"/>
    <w:link w:val="Textosinformato"/>
    <w:rsid w:val="001A2D5F"/>
    <w:rPr>
      <w:rFonts w:ascii="Courier New" w:hAnsi="Courier New"/>
      <w:lang w:val="es-ES" w:eastAsia="es-ES"/>
    </w:rPr>
  </w:style>
  <w:style w:type="character" w:customStyle="1" w:styleId="normaltextrun">
    <w:name w:val="normaltextrun"/>
    <w:basedOn w:val="Fuentedeprrafopredeter"/>
    <w:rsid w:val="00D74D6F"/>
  </w:style>
  <w:style w:type="character" w:customStyle="1" w:styleId="eop">
    <w:name w:val="eop"/>
    <w:basedOn w:val="Fuentedeprrafopredeter"/>
    <w:rsid w:val="00D74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154388">
      <w:bodyDiv w:val="1"/>
      <w:marLeft w:val="0"/>
      <w:marRight w:val="0"/>
      <w:marTop w:val="0"/>
      <w:marBottom w:val="0"/>
      <w:divBdr>
        <w:top w:val="none" w:sz="0" w:space="0" w:color="auto"/>
        <w:left w:val="none" w:sz="0" w:space="0" w:color="auto"/>
        <w:bottom w:val="none" w:sz="0" w:space="0" w:color="auto"/>
        <w:right w:val="none" w:sz="0" w:space="0" w:color="auto"/>
      </w:divBdr>
    </w:div>
    <w:div w:id="319775556">
      <w:bodyDiv w:val="1"/>
      <w:marLeft w:val="0"/>
      <w:marRight w:val="0"/>
      <w:marTop w:val="0"/>
      <w:marBottom w:val="0"/>
      <w:divBdr>
        <w:top w:val="none" w:sz="0" w:space="0" w:color="auto"/>
        <w:left w:val="none" w:sz="0" w:space="0" w:color="auto"/>
        <w:bottom w:val="none" w:sz="0" w:space="0" w:color="auto"/>
        <w:right w:val="none" w:sz="0" w:space="0" w:color="auto"/>
      </w:divBdr>
    </w:div>
    <w:div w:id="332296568">
      <w:bodyDiv w:val="1"/>
      <w:marLeft w:val="0"/>
      <w:marRight w:val="0"/>
      <w:marTop w:val="0"/>
      <w:marBottom w:val="0"/>
      <w:divBdr>
        <w:top w:val="none" w:sz="0" w:space="0" w:color="auto"/>
        <w:left w:val="none" w:sz="0" w:space="0" w:color="auto"/>
        <w:bottom w:val="none" w:sz="0" w:space="0" w:color="auto"/>
        <w:right w:val="none" w:sz="0" w:space="0" w:color="auto"/>
      </w:divBdr>
    </w:div>
    <w:div w:id="339162616">
      <w:bodyDiv w:val="1"/>
      <w:marLeft w:val="0"/>
      <w:marRight w:val="0"/>
      <w:marTop w:val="0"/>
      <w:marBottom w:val="0"/>
      <w:divBdr>
        <w:top w:val="none" w:sz="0" w:space="0" w:color="auto"/>
        <w:left w:val="none" w:sz="0" w:space="0" w:color="auto"/>
        <w:bottom w:val="none" w:sz="0" w:space="0" w:color="auto"/>
        <w:right w:val="none" w:sz="0" w:space="0" w:color="auto"/>
      </w:divBdr>
    </w:div>
    <w:div w:id="449592163">
      <w:bodyDiv w:val="1"/>
      <w:marLeft w:val="0"/>
      <w:marRight w:val="0"/>
      <w:marTop w:val="0"/>
      <w:marBottom w:val="0"/>
      <w:divBdr>
        <w:top w:val="none" w:sz="0" w:space="0" w:color="auto"/>
        <w:left w:val="none" w:sz="0" w:space="0" w:color="auto"/>
        <w:bottom w:val="none" w:sz="0" w:space="0" w:color="auto"/>
        <w:right w:val="none" w:sz="0" w:space="0" w:color="auto"/>
      </w:divBdr>
    </w:div>
    <w:div w:id="509562278">
      <w:bodyDiv w:val="1"/>
      <w:marLeft w:val="0"/>
      <w:marRight w:val="0"/>
      <w:marTop w:val="0"/>
      <w:marBottom w:val="0"/>
      <w:divBdr>
        <w:top w:val="none" w:sz="0" w:space="0" w:color="auto"/>
        <w:left w:val="none" w:sz="0" w:space="0" w:color="auto"/>
        <w:bottom w:val="none" w:sz="0" w:space="0" w:color="auto"/>
        <w:right w:val="none" w:sz="0" w:space="0" w:color="auto"/>
      </w:divBdr>
    </w:div>
    <w:div w:id="704909377">
      <w:bodyDiv w:val="1"/>
      <w:marLeft w:val="0"/>
      <w:marRight w:val="0"/>
      <w:marTop w:val="0"/>
      <w:marBottom w:val="0"/>
      <w:divBdr>
        <w:top w:val="none" w:sz="0" w:space="0" w:color="auto"/>
        <w:left w:val="none" w:sz="0" w:space="0" w:color="auto"/>
        <w:bottom w:val="none" w:sz="0" w:space="0" w:color="auto"/>
        <w:right w:val="none" w:sz="0" w:space="0" w:color="auto"/>
      </w:divBdr>
    </w:div>
    <w:div w:id="807170369">
      <w:bodyDiv w:val="1"/>
      <w:marLeft w:val="0"/>
      <w:marRight w:val="0"/>
      <w:marTop w:val="0"/>
      <w:marBottom w:val="0"/>
      <w:divBdr>
        <w:top w:val="none" w:sz="0" w:space="0" w:color="auto"/>
        <w:left w:val="none" w:sz="0" w:space="0" w:color="auto"/>
        <w:bottom w:val="none" w:sz="0" w:space="0" w:color="auto"/>
        <w:right w:val="none" w:sz="0" w:space="0" w:color="auto"/>
      </w:divBdr>
    </w:div>
    <w:div w:id="1147549977">
      <w:bodyDiv w:val="1"/>
      <w:marLeft w:val="0"/>
      <w:marRight w:val="0"/>
      <w:marTop w:val="0"/>
      <w:marBottom w:val="0"/>
      <w:divBdr>
        <w:top w:val="none" w:sz="0" w:space="0" w:color="auto"/>
        <w:left w:val="none" w:sz="0" w:space="0" w:color="auto"/>
        <w:bottom w:val="none" w:sz="0" w:space="0" w:color="auto"/>
        <w:right w:val="none" w:sz="0" w:space="0" w:color="auto"/>
      </w:divBdr>
    </w:div>
    <w:div w:id="1222133154">
      <w:bodyDiv w:val="1"/>
      <w:marLeft w:val="0"/>
      <w:marRight w:val="0"/>
      <w:marTop w:val="0"/>
      <w:marBottom w:val="0"/>
      <w:divBdr>
        <w:top w:val="none" w:sz="0" w:space="0" w:color="auto"/>
        <w:left w:val="none" w:sz="0" w:space="0" w:color="auto"/>
        <w:bottom w:val="none" w:sz="0" w:space="0" w:color="auto"/>
        <w:right w:val="none" w:sz="0" w:space="0" w:color="auto"/>
      </w:divBdr>
    </w:div>
    <w:div w:id="1373722785">
      <w:bodyDiv w:val="1"/>
      <w:marLeft w:val="0"/>
      <w:marRight w:val="0"/>
      <w:marTop w:val="0"/>
      <w:marBottom w:val="0"/>
      <w:divBdr>
        <w:top w:val="none" w:sz="0" w:space="0" w:color="auto"/>
        <w:left w:val="none" w:sz="0" w:space="0" w:color="auto"/>
        <w:bottom w:val="none" w:sz="0" w:space="0" w:color="auto"/>
        <w:right w:val="none" w:sz="0" w:space="0" w:color="auto"/>
      </w:divBdr>
    </w:div>
    <w:div w:id="1728919306">
      <w:bodyDiv w:val="1"/>
      <w:marLeft w:val="0"/>
      <w:marRight w:val="0"/>
      <w:marTop w:val="0"/>
      <w:marBottom w:val="0"/>
      <w:divBdr>
        <w:top w:val="none" w:sz="0" w:space="0" w:color="auto"/>
        <w:left w:val="none" w:sz="0" w:space="0" w:color="auto"/>
        <w:bottom w:val="none" w:sz="0" w:space="0" w:color="auto"/>
        <w:right w:val="none" w:sz="0" w:space="0" w:color="auto"/>
      </w:divBdr>
      <w:divsChild>
        <w:div w:id="131099772">
          <w:marLeft w:val="0"/>
          <w:marRight w:val="0"/>
          <w:marTop w:val="0"/>
          <w:marBottom w:val="0"/>
          <w:divBdr>
            <w:top w:val="none" w:sz="0" w:space="0" w:color="auto"/>
            <w:left w:val="none" w:sz="0" w:space="0" w:color="auto"/>
            <w:bottom w:val="none" w:sz="0" w:space="0" w:color="auto"/>
            <w:right w:val="none" w:sz="0" w:space="0" w:color="auto"/>
          </w:divBdr>
        </w:div>
        <w:div w:id="214388045">
          <w:marLeft w:val="0"/>
          <w:marRight w:val="0"/>
          <w:marTop w:val="0"/>
          <w:marBottom w:val="0"/>
          <w:divBdr>
            <w:top w:val="none" w:sz="0" w:space="0" w:color="auto"/>
            <w:left w:val="none" w:sz="0" w:space="0" w:color="auto"/>
            <w:bottom w:val="none" w:sz="0" w:space="0" w:color="auto"/>
            <w:right w:val="none" w:sz="0" w:space="0" w:color="auto"/>
          </w:divBdr>
        </w:div>
        <w:div w:id="743185833">
          <w:marLeft w:val="0"/>
          <w:marRight w:val="0"/>
          <w:marTop w:val="0"/>
          <w:marBottom w:val="0"/>
          <w:divBdr>
            <w:top w:val="none" w:sz="0" w:space="0" w:color="auto"/>
            <w:left w:val="none" w:sz="0" w:space="0" w:color="auto"/>
            <w:bottom w:val="none" w:sz="0" w:space="0" w:color="auto"/>
            <w:right w:val="none" w:sz="0" w:space="0" w:color="auto"/>
          </w:divBdr>
        </w:div>
        <w:div w:id="861550089">
          <w:marLeft w:val="0"/>
          <w:marRight w:val="0"/>
          <w:marTop w:val="0"/>
          <w:marBottom w:val="0"/>
          <w:divBdr>
            <w:top w:val="none" w:sz="0" w:space="0" w:color="auto"/>
            <w:left w:val="none" w:sz="0" w:space="0" w:color="auto"/>
            <w:bottom w:val="none" w:sz="0" w:space="0" w:color="auto"/>
            <w:right w:val="none" w:sz="0" w:space="0" w:color="auto"/>
          </w:divBdr>
        </w:div>
        <w:div w:id="1045640262">
          <w:marLeft w:val="0"/>
          <w:marRight w:val="0"/>
          <w:marTop w:val="0"/>
          <w:marBottom w:val="0"/>
          <w:divBdr>
            <w:top w:val="none" w:sz="0" w:space="0" w:color="auto"/>
            <w:left w:val="none" w:sz="0" w:space="0" w:color="auto"/>
            <w:bottom w:val="none" w:sz="0" w:space="0" w:color="auto"/>
            <w:right w:val="none" w:sz="0" w:space="0" w:color="auto"/>
          </w:divBdr>
        </w:div>
        <w:div w:id="1090270256">
          <w:marLeft w:val="0"/>
          <w:marRight w:val="0"/>
          <w:marTop w:val="0"/>
          <w:marBottom w:val="0"/>
          <w:divBdr>
            <w:top w:val="none" w:sz="0" w:space="0" w:color="auto"/>
            <w:left w:val="none" w:sz="0" w:space="0" w:color="auto"/>
            <w:bottom w:val="none" w:sz="0" w:space="0" w:color="auto"/>
            <w:right w:val="none" w:sz="0" w:space="0" w:color="auto"/>
          </w:divBdr>
        </w:div>
        <w:div w:id="1219895401">
          <w:marLeft w:val="0"/>
          <w:marRight w:val="0"/>
          <w:marTop w:val="0"/>
          <w:marBottom w:val="0"/>
          <w:divBdr>
            <w:top w:val="none" w:sz="0" w:space="0" w:color="auto"/>
            <w:left w:val="none" w:sz="0" w:space="0" w:color="auto"/>
            <w:bottom w:val="none" w:sz="0" w:space="0" w:color="auto"/>
            <w:right w:val="none" w:sz="0" w:space="0" w:color="auto"/>
          </w:divBdr>
        </w:div>
        <w:div w:id="1462730291">
          <w:marLeft w:val="0"/>
          <w:marRight w:val="0"/>
          <w:marTop w:val="0"/>
          <w:marBottom w:val="0"/>
          <w:divBdr>
            <w:top w:val="none" w:sz="0" w:space="0" w:color="auto"/>
            <w:left w:val="none" w:sz="0" w:space="0" w:color="auto"/>
            <w:bottom w:val="none" w:sz="0" w:space="0" w:color="auto"/>
            <w:right w:val="none" w:sz="0" w:space="0" w:color="auto"/>
          </w:divBdr>
        </w:div>
        <w:div w:id="1530531305">
          <w:marLeft w:val="0"/>
          <w:marRight w:val="0"/>
          <w:marTop w:val="0"/>
          <w:marBottom w:val="0"/>
          <w:divBdr>
            <w:top w:val="none" w:sz="0" w:space="0" w:color="auto"/>
            <w:left w:val="none" w:sz="0" w:space="0" w:color="auto"/>
            <w:bottom w:val="none" w:sz="0" w:space="0" w:color="auto"/>
            <w:right w:val="none" w:sz="0" w:space="0" w:color="auto"/>
          </w:divBdr>
        </w:div>
        <w:div w:id="1647272496">
          <w:marLeft w:val="0"/>
          <w:marRight w:val="0"/>
          <w:marTop w:val="0"/>
          <w:marBottom w:val="0"/>
          <w:divBdr>
            <w:top w:val="none" w:sz="0" w:space="0" w:color="auto"/>
            <w:left w:val="none" w:sz="0" w:space="0" w:color="auto"/>
            <w:bottom w:val="none" w:sz="0" w:space="0" w:color="auto"/>
            <w:right w:val="none" w:sz="0" w:space="0" w:color="auto"/>
          </w:divBdr>
        </w:div>
        <w:div w:id="1843855843">
          <w:marLeft w:val="0"/>
          <w:marRight w:val="0"/>
          <w:marTop w:val="0"/>
          <w:marBottom w:val="0"/>
          <w:divBdr>
            <w:top w:val="none" w:sz="0" w:space="0" w:color="auto"/>
            <w:left w:val="none" w:sz="0" w:space="0" w:color="auto"/>
            <w:bottom w:val="none" w:sz="0" w:space="0" w:color="auto"/>
            <w:right w:val="none" w:sz="0" w:space="0" w:color="auto"/>
          </w:divBdr>
        </w:div>
        <w:div w:id="1885407952">
          <w:marLeft w:val="0"/>
          <w:marRight w:val="0"/>
          <w:marTop w:val="0"/>
          <w:marBottom w:val="0"/>
          <w:divBdr>
            <w:top w:val="none" w:sz="0" w:space="0" w:color="auto"/>
            <w:left w:val="none" w:sz="0" w:space="0" w:color="auto"/>
            <w:bottom w:val="none" w:sz="0" w:space="0" w:color="auto"/>
            <w:right w:val="none" w:sz="0" w:space="0" w:color="auto"/>
          </w:divBdr>
        </w:div>
        <w:div w:id="2061204250">
          <w:marLeft w:val="0"/>
          <w:marRight w:val="0"/>
          <w:marTop w:val="0"/>
          <w:marBottom w:val="0"/>
          <w:divBdr>
            <w:top w:val="none" w:sz="0" w:space="0" w:color="auto"/>
            <w:left w:val="none" w:sz="0" w:space="0" w:color="auto"/>
            <w:bottom w:val="none" w:sz="0" w:space="0" w:color="auto"/>
            <w:right w:val="none" w:sz="0" w:space="0" w:color="auto"/>
          </w:divBdr>
        </w:div>
        <w:div w:id="2133746213">
          <w:marLeft w:val="0"/>
          <w:marRight w:val="0"/>
          <w:marTop w:val="0"/>
          <w:marBottom w:val="0"/>
          <w:divBdr>
            <w:top w:val="none" w:sz="0" w:space="0" w:color="auto"/>
            <w:left w:val="none" w:sz="0" w:space="0" w:color="auto"/>
            <w:bottom w:val="none" w:sz="0" w:space="0" w:color="auto"/>
            <w:right w:val="none" w:sz="0" w:space="0" w:color="auto"/>
          </w:divBdr>
        </w:div>
      </w:divsChild>
    </w:div>
    <w:div w:id="1779786799">
      <w:bodyDiv w:val="1"/>
      <w:marLeft w:val="0"/>
      <w:marRight w:val="0"/>
      <w:marTop w:val="0"/>
      <w:marBottom w:val="0"/>
      <w:divBdr>
        <w:top w:val="none" w:sz="0" w:space="0" w:color="auto"/>
        <w:left w:val="none" w:sz="0" w:space="0" w:color="auto"/>
        <w:bottom w:val="none" w:sz="0" w:space="0" w:color="auto"/>
        <w:right w:val="none" w:sz="0" w:space="0" w:color="auto"/>
      </w:divBdr>
    </w:div>
    <w:div w:id="1914776350">
      <w:bodyDiv w:val="1"/>
      <w:marLeft w:val="0"/>
      <w:marRight w:val="0"/>
      <w:marTop w:val="0"/>
      <w:marBottom w:val="0"/>
      <w:divBdr>
        <w:top w:val="none" w:sz="0" w:space="0" w:color="auto"/>
        <w:left w:val="none" w:sz="0" w:space="0" w:color="auto"/>
        <w:bottom w:val="none" w:sz="0" w:space="0" w:color="auto"/>
        <w:right w:val="none" w:sz="0" w:space="0" w:color="auto"/>
      </w:divBdr>
    </w:div>
    <w:div w:id="2014994554">
      <w:bodyDiv w:val="1"/>
      <w:marLeft w:val="0"/>
      <w:marRight w:val="0"/>
      <w:marTop w:val="0"/>
      <w:marBottom w:val="0"/>
      <w:divBdr>
        <w:top w:val="none" w:sz="0" w:space="0" w:color="auto"/>
        <w:left w:val="none" w:sz="0" w:space="0" w:color="auto"/>
        <w:bottom w:val="none" w:sz="0" w:space="0" w:color="auto"/>
        <w:right w:val="none" w:sz="0" w:space="0" w:color="auto"/>
      </w:divBdr>
    </w:div>
    <w:div w:id="203229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sor.gva.es/visor/" TargetMode="External"/><Relationship Id="rId21" Type="http://schemas.openxmlformats.org/officeDocument/2006/relationships/hyperlink" Target="mailto:planificacio_local@gva.es" TargetMode="External"/><Relationship Id="rId42" Type="http://schemas.openxmlformats.org/officeDocument/2006/relationships/hyperlink" Target="mailto:planificacio_local@gva.es" TargetMode="External"/><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customXml" Target="../customXml/item2.xml"/><Relationship Id="rId16" Type="http://schemas.openxmlformats.org/officeDocument/2006/relationships/hyperlink" Target="https://geoportal.minetur.gob.es/VCTEL/vcne.do" TargetMode="External"/><Relationship Id="rId107" Type="http://schemas.openxmlformats.org/officeDocument/2006/relationships/hyperlink" Target="https://www.112cv.gva.es/es/guies-per-a-l-elaboracio-plans-locals" TargetMode="External"/><Relationship Id="rId11" Type="http://schemas.openxmlformats.org/officeDocument/2006/relationships/footer" Target="footer1.xml"/><Relationship Id="rId32" Type="http://schemas.openxmlformats.org/officeDocument/2006/relationships/image" Target="media/image5.jpeg"/><Relationship Id="rId37" Type="http://schemas.openxmlformats.org/officeDocument/2006/relationships/image" Target="media/image8.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hyperlink" Target="https://www.112cv.gva.es/es/inundaciones1" TargetMode="External"/><Relationship Id="rId27" Type="http://schemas.openxmlformats.org/officeDocument/2006/relationships/hyperlink" Target="https://www.112cv.gva.es/es/nevadas" TargetMode="External"/><Relationship Id="rId43" Type="http://schemas.openxmlformats.org/officeDocument/2006/relationships/hyperlink" Target="https://www.112cv.gva.es/es/guies-per-a-l-elaboracio-plans-locals" TargetMode="External"/><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customXml" Target="../customXml/item3.xml"/><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header" Target="header1.xml"/><Relationship Id="rId17" Type="http://schemas.openxmlformats.org/officeDocument/2006/relationships/hyperlink" Target="https://ceice.gva.es/es/web/patrimonio-cultural-y-museos/inventario-general" TargetMode="External"/><Relationship Id="rId33" Type="http://schemas.openxmlformats.org/officeDocument/2006/relationships/image" Target="media/image6.jpeg"/><Relationship Id="rId38" Type="http://schemas.openxmlformats.org/officeDocument/2006/relationships/image" Target="media/image9.png"/><Relationship Id="rId59" Type="http://schemas.openxmlformats.org/officeDocument/2006/relationships/image" Target="media/image25.png"/><Relationship Id="rId103" Type="http://schemas.openxmlformats.org/officeDocument/2006/relationships/image" Target="media/image69.png"/><Relationship Id="rId108" Type="http://schemas.openxmlformats.org/officeDocument/2006/relationships/hyperlink" Target="https://www.112cv.gva.es/es/guies-per-a-l-elaboracio-plans-locals" TargetMode="External"/><Relationship Id="rId54" Type="http://schemas.openxmlformats.org/officeDocument/2006/relationships/image" Target="media/image20.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sor.gva.es/visor/" TargetMode="External"/><Relationship Id="rId23" Type="http://schemas.openxmlformats.org/officeDocument/2006/relationships/hyperlink" Target="https://www.112cv.gva.es/es/riesgo-sismico" TargetMode="External"/><Relationship Id="rId28" Type="http://schemas.openxmlformats.org/officeDocument/2006/relationships/hyperlink" Target="https://www.112cv.gva.es/es/guies-per-a-l-elaboracio-plans-locals" TargetMode="External"/><Relationship Id="rId36" Type="http://schemas.openxmlformats.org/officeDocument/2006/relationships/image" Target="media/image7.png"/><Relationship Id="rId49" Type="http://schemas.openxmlformats.org/officeDocument/2006/relationships/image" Target="media/image15.png"/><Relationship Id="rId57" Type="http://schemas.openxmlformats.org/officeDocument/2006/relationships/image" Target="media/image23.png"/><Relationship Id="rId106" Type="http://schemas.openxmlformats.org/officeDocument/2006/relationships/image" Target="media/image72.png"/><Relationship Id="rId114" Type="http://schemas.openxmlformats.org/officeDocument/2006/relationships/customXml" Target="../customXml/item4.xml"/><Relationship Id="rId10" Type="http://schemas.openxmlformats.org/officeDocument/2006/relationships/image" Target="media/image1.emf"/><Relationship Id="rId31" Type="http://schemas.openxmlformats.org/officeDocument/2006/relationships/image" Target="media/image4.jpeg"/><Relationship Id="rId44" Type="http://schemas.openxmlformats.org/officeDocument/2006/relationships/hyperlink" Target="https://www.112cv.gva.es/es/guies-per-a-l-elaboracio-plans-locals"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s://www.gva.es/va/inicio/procedimientos?id_proc=20532&amp;version=amp" TargetMode="External"/><Relationship Id="rId13" Type="http://schemas.openxmlformats.org/officeDocument/2006/relationships/footer" Target="footer2.xml"/><Relationship Id="rId18" Type="http://schemas.openxmlformats.org/officeDocument/2006/relationships/hyperlink" Target="https://visor.gva.es/visor/" TargetMode="External"/><Relationship Id="rId39" Type="http://schemas.openxmlformats.org/officeDocument/2006/relationships/image" Target="media/image10.png"/><Relationship Id="rId109" Type="http://schemas.openxmlformats.org/officeDocument/2006/relationships/hyperlink" Target="https://www.112cv.gva.es/es/guies-per-a-l-elaboracio-plans-locals" TargetMode="External"/><Relationship Id="rId34" Type="http://schemas.openxmlformats.org/officeDocument/2006/relationships/footer" Target="footer3.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yperlink" Target="https://www.112cv.gva.es/es/riesgo-quimico" TargetMode="External"/><Relationship Id="rId24" Type="http://schemas.openxmlformats.org/officeDocument/2006/relationships/hyperlink" Target="https://www.ign.es/web/ign/portal/mapas-sismicidad" TargetMode="External"/><Relationship Id="rId40" Type="http://schemas.openxmlformats.org/officeDocument/2006/relationships/image" Target="media/image11.png"/><Relationship Id="rId45" Type="http://schemas.openxmlformats.org/officeDocument/2006/relationships/hyperlink" Target="https://www.112cv.gva.es/es/guies-per-a-l-elaboracio-plans-locals" TargetMode="External"/><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fontTable" Target="fontTable.xml"/><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hyperlink" Target="https://www.112cv.gva.es/es/incendios-forestales1" TargetMode="External"/><Relationship Id="rId14" Type="http://schemas.openxmlformats.org/officeDocument/2006/relationships/hyperlink" Target="https://www.112cv.gva.es/es/inundaciones1" TargetMode="External"/><Relationship Id="rId30" Type="http://schemas.openxmlformats.org/officeDocument/2006/relationships/image" Target="media/image3.jpeg"/><Relationship Id="rId35" Type="http://schemas.openxmlformats.org/officeDocument/2006/relationships/footer" Target="footer4.xm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8" Type="http://schemas.openxmlformats.org/officeDocument/2006/relationships/hyperlink" Target="mailto:planificacio_local@gva.es" TargetMode="External"/><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styles" Target="styles.xml"/><Relationship Id="rId25" Type="http://schemas.openxmlformats.org/officeDocument/2006/relationships/hyperlink" Target="https://visor.gva.es/visor/" TargetMode="External"/><Relationship Id="rId46" Type="http://schemas.openxmlformats.org/officeDocument/2006/relationships/hyperlink" Target="https://icv.gva.es/auto/aplicaciones/icv_geocat/" TargetMode="External"/><Relationship Id="rId67" Type="http://schemas.openxmlformats.org/officeDocument/2006/relationships/image" Target="media/image33.png"/><Relationship Id="rId20" Type="http://schemas.openxmlformats.org/officeDocument/2006/relationships/hyperlink" Target="https://www.112cv.gva.es/es/inundaciones1" TargetMode="External"/><Relationship Id="rId41" Type="http://schemas.openxmlformats.org/officeDocument/2006/relationships/image" Target="media/image12.png"/><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5127BCB8AFE09649BC904D4A1768E9C9" ma:contentTypeVersion="13" ma:contentTypeDescription="Crear nuevo documento." ma:contentTypeScope="" ma:versionID="d35acb0e452a23232239fbd95f44c364">
  <xsd:schema xmlns:xsd="http://www.w3.org/2001/XMLSchema" xmlns:xs="http://www.w3.org/2001/XMLSchema" xmlns:p="http://schemas.microsoft.com/office/2006/metadata/properties" xmlns:ns2="02bba650-6e5e-4fde-a1aa-b514460a823d" xmlns:ns3="33ea02fc-0c5a-453a-bd17-0ac974c51231" targetNamespace="http://schemas.microsoft.com/office/2006/metadata/properties" ma:root="true" ma:fieldsID="572d8d5461704a56a0d4fb92fdd257b8" ns2:_="" ns3:_="">
    <xsd:import namespace="02bba650-6e5e-4fde-a1aa-b514460a823d"/>
    <xsd:import namespace="33ea02fc-0c5a-453a-bd17-0ac974c512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ba650-6e5e-4fde-a1aa-b514460a8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e661607-4995-42c9-9872-7576ad75dbf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a02fc-0c5a-453a-bd17-0ac974c512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98bb72-4d79-43b7-abc8-66e664218412}" ma:internalName="TaxCatchAll" ma:showField="CatchAllData" ma:web="33ea02fc-0c5a-453a-bd17-0ac974c512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3ea02fc-0c5a-453a-bd17-0ac974c51231" xsi:nil="true"/>
    <lcf76f155ced4ddcb4097134ff3c332f xmlns="02bba650-6e5e-4fde-a1aa-b514460a82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3490D8-E85E-49D0-B1BE-EC0FD7E33AA6}">
  <ds:schemaRefs>
    <ds:schemaRef ds:uri="http://schemas.openxmlformats.org/officeDocument/2006/bibliography"/>
  </ds:schemaRefs>
</ds:datastoreItem>
</file>

<file path=customXml/itemProps2.xml><?xml version="1.0" encoding="utf-8"?>
<ds:datastoreItem xmlns:ds="http://schemas.openxmlformats.org/officeDocument/2006/customXml" ds:itemID="{DF79EAA3-A90C-48F4-9466-225AD7E1C780}"/>
</file>

<file path=customXml/itemProps3.xml><?xml version="1.0" encoding="utf-8"?>
<ds:datastoreItem xmlns:ds="http://schemas.openxmlformats.org/officeDocument/2006/customXml" ds:itemID="{A516A65D-37C3-4F86-9DE4-E2C523657E41}"/>
</file>

<file path=customXml/itemProps4.xml><?xml version="1.0" encoding="utf-8"?>
<ds:datastoreItem xmlns:ds="http://schemas.openxmlformats.org/officeDocument/2006/customXml" ds:itemID="{A4C5DB84-3705-4968-8B01-836A2C6D6569}"/>
</file>

<file path=docProps/app.xml><?xml version="1.0" encoding="utf-8"?>
<Properties xmlns="http://schemas.openxmlformats.org/officeDocument/2006/extended-properties" xmlns:vt="http://schemas.openxmlformats.org/officeDocument/2006/docPropsVTypes">
  <Template>Normal</Template>
  <TotalTime>282</TotalTime>
  <Pages>135</Pages>
  <Words>38865</Words>
  <Characters>214020</Characters>
  <Application>Microsoft Office Word</Application>
  <DocSecurity>0</DocSecurity>
  <Lines>1783</Lines>
  <Paragraphs>504</Paragraphs>
  <ScaleCrop>false</ScaleCrop>
  <HeadingPairs>
    <vt:vector size="2" baseType="variant">
      <vt:variant>
        <vt:lpstr>Título</vt:lpstr>
      </vt:variant>
      <vt:variant>
        <vt:i4>1</vt:i4>
      </vt:variant>
    </vt:vector>
  </HeadingPairs>
  <TitlesOfParts>
    <vt:vector size="1" baseType="lpstr">
      <vt:lpstr>DOCUMENTO I: Fundamentos</vt:lpstr>
    </vt:vector>
  </TitlesOfParts>
  <Company>DGI</Company>
  <LinksUpToDate>false</LinksUpToDate>
  <CharactersWithSpaces>252381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I: Fundamentos</dc:title>
  <dc:creator>PCemerg07</dc:creator>
  <cp:lastModifiedBy>Del Rio De Blas, Raul</cp:lastModifiedBy>
  <cp:revision>12</cp:revision>
  <cp:lastPrinted>2022-06-08T09:53:00Z</cp:lastPrinted>
  <dcterms:created xsi:type="dcterms:W3CDTF">2023-02-14T12:16:00Z</dcterms:created>
  <dcterms:modified xsi:type="dcterms:W3CDTF">2024-03-11T09:51:00Z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0x0101005127BCB8AFE09649BC904D4A1768E9C9</vt:lpwstr>
  </property>
</Properties>
</file>