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DA3A97" w:rsidR="00DA3A97" w:rsidP="09512D0C" w:rsidRDefault="00DA3A97" w14:paraId="484CBB23" w14:textId="07AD6E09">
      <w:pPr>
        <w:pStyle w:val="Subttulo"/>
        <w:rPr>
          <w:rFonts w:cs="Calibri"/>
          <w:b/>
          <w:bCs/>
          <w:u w:val="single"/>
          <w:lang w:val="es-ES"/>
        </w:rPr>
      </w:pPr>
    </w:p>
    <w:p w:rsidRPr="00E44435" w:rsidR="006C025F" w:rsidP="2C856FE4" w:rsidRDefault="1D838C7D" w14:paraId="5ABB5A6A" w14:textId="1B2747F4">
      <w:pPr>
        <w:shd w:val="clear" w:color="auto" w:fill="F2F2F2" w:themeFill="background1" w:themeFillShade="F2"/>
        <w:rPr>
          <w:rFonts w:eastAsia="Calibri" w:cs="Calibri"/>
          <w:color w:val="C00000"/>
          <w:sz w:val="28"/>
          <w:szCs w:val="28"/>
        </w:rPr>
      </w:pPr>
      <w:r w:rsidRPr="2C856FE4">
        <w:rPr>
          <w:rFonts w:eastAsia="Calibri" w:cs="Calibri"/>
          <w:b/>
          <w:bCs/>
          <w:color w:val="C00000"/>
          <w:sz w:val="28"/>
          <w:szCs w:val="28"/>
          <w:u w:val="single"/>
        </w:rPr>
        <w:t xml:space="preserve">GUÍA 2024 para elaborar el Plan </w:t>
      </w:r>
      <w:r w:rsidRPr="2C856FE4" w:rsidR="5B17FD57">
        <w:rPr>
          <w:rFonts w:eastAsia="Calibri" w:cs="Calibri"/>
          <w:b/>
          <w:bCs/>
          <w:color w:val="C00000"/>
          <w:sz w:val="28"/>
          <w:szCs w:val="28"/>
          <w:u w:val="single"/>
        </w:rPr>
        <w:t xml:space="preserve">de Actuación </w:t>
      </w:r>
      <w:r w:rsidRPr="2C856FE4" w:rsidR="7FC2E3CA">
        <w:rPr>
          <w:rFonts w:eastAsia="Calibri" w:cs="Calibri"/>
          <w:b/>
          <w:bCs/>
          <w:color w:val="C00000"/>
          <w:sz w:val="28"/>
          <w:szCs w:val="28"/>
          <w:u w:val="single"/>
        </w:rPr>
        <w:t>Municipal</w:t>
      </w:r>
      <w:r w:rsidRPr="2C856FE4" w:rsidR="5B17FD57">
        <w:rPr>
          <w:rFonts w:eastAsia="Calibri" w:cs="Calibri"/>
          <w:b/>
          <w:bCs/>
          <w:color w:val="C00000"/>
          <w:sz w:val="28"/>
          <w:szCs w:val="28"/>
          <w:u w:val="single"/>
        </w:rPr>
        <w:t xml:space="preserve"> frente al riesgo de incendios forestales</w:t>
      </w:r>
      <w:r w:rsidRPr="2C856FE4">
        <w:rPr>
          <w:rFonts w:eastAsia="Calibri" w:cs="Calibri"/>
          <w:b/>
          <w:bCs/>
          <w:color w:val="C00000"/>
          <w:sz w:val="28"/>
          <w:szCs w:val="28"/>
          <w:u w:val="single"/>
        </w:rPr>
        <w:t xml:space="preserve">. </w:t>
      </w:r>
    </w:p>
    <w:p w:rsidRPr="00E44435" w:rsidR="006C025F" w:rsidP="09512D0C" w:rsidRDefault="1D838C7D" w14:paraId="76513DCB" w14:textId="3FFE8B13">
      <w:pPr>
        <w:pStyle w:val="Subttulo"/>
        <w:shd w:val="clear" w:color="auto" w:fill="F2F2F2" w:themeFill="background1" w:themeFillShade="F2"/>
        <w:rPr>
          <w:rFonts w:eastAsia="Calibri" w:cs="Calibri"/>
          <w:sz w:val="28"/>
          <w:szCs w:val="28"/>
        </w:rPr>
      </w:pPr>
      <w:r w:rsidRPr="2C856FE4">
        <w:rPr>
          <w:rFonts w:eastAsia="Calibri" w:cs="Calibri"/>
          <w:b/>
          <w:bCs/>
          <w:sz w:val="28"/>
          <w:szCs w:val="28"/>
          <w:u w:val="single"/>
          <w:lang w:val="es-ES"/>
        </w:rPr>
        <w:t>Instrucciones:</w:t>
      </w:r>
    </w:p>
    <w:p w:rsidRPr="009730A8" w:rsidR="006C025F" w:rsidP="009730A8" w:rsidRDefault="006C025F" w14:paraId="0FE8D0F4" w14:textId="3497EFF5">
      <w:pPr>
        <w:pStyle w:val="Subttulo"/>
        <w:shd w:val="clear" w:color="auto" w:fill="F2F2F2" w:themeFill="background1" w:themeFillShade="F2"/>
        <w:rPr>
          <w:rFonts w:eastAsia="Calibri" w:cs="Calibri"/>
          <w:lang w:val="es-ES"/>
        </w:rPr>
      </w:pPr>
    </w:p>
    <w:p w:rsidRPr="009730A8" w:rsidR="006C025F" w:rsidP="0C63660B" w:rsidRDefault="1D838C7D" w14:paraId="21E7C121" w14:textId="35684D35">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es-ES"/>
        </w:rPr>
      </w:pPr>
      <w:r w:rsidRPr="0C63660B" w:rsidR="1D838C7D">
        <w:rPr>
          <w:rFonts w:ascii="Calibri" w:hAnsi="Calibri" w:cs="Calibri"/>
          <w:i w:val="1"/>
          <w:iCs w:val="1"/>
          <w:color w:val="C0504D"/>
          <w:lang w:val="es-ES"/>
        </w:rPr>
        <w:t xml:space="preserve">1. En los diversos apartados existen anotaciones en cursiva roja sobre fondo gris, donde se indica el que hay que hacer para completar cada uno de los apartados. </w:t>
      </w:r>
    </w:p>
    <w:p w:rsidRPr="009730A8" w:rsidR="006C025F" w:rsidP="0C63660B" w:rsidRDefault="1D838C7D" w14:paraId="43800BF2" w14:textId="5E503C3B">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es-ES"/>
        </w:rPr>
      </w:pPr>
      <w:r w:rsidRPr="0C63660B" w:rsidR="1D838C7D">
        <w:rPr>
          <w:rFonts w:ascii="Calibri" w:hAnsi="Calibri" w:cs="Calibri"/>
          <w:i w:val="1"/>
          <w:iCs w:val="1"/>
          <w:color w:val="C0504D"/>
          <w:lang w:val="es-ES"/>
        </w:rPr>
        <w:t xml:space="preserve">Estas anotaciones son explicativas del que hay que desarrollar en los diversos apartados, pero </w:t>
      </w:r>
      <w:r w:rsidRPr="0C63660B" w:rsidR="1D838C7D">
        <w:rPr>
          <w:rFonts w:ascii="Calibri" w:hAnsi="Calibri" w:cs="Calibri"/>
          <w:b w:val="1"/>
          <w:bCs w:val="1"/>
          <w:i w:val="1"/>
          <w:iCs w:val="1"/>
          <w:color w:val="C0504D"/>
          <w:lang w:val="es-ES"/>
        </w:rPr>
        <w:t xml:space="preserve">NO FORMAN PARTE DEL TEXTO A INCLUIR EN EL </w:t>
      </w:r>
      <w:r w:rsidRPr="0C63660B" w:rsidR="1E1780EF">
        <w:rPr>
          <w:rFonts w:ascii="Calibri" w:hAnsi="Calibri" w:cs="Calibri"/>
          <w:b w:val="1"/>
          <w:bCs w:val="1"/>
          <w:i w:val="1"/>
          <w:iCs w:val="1"/>
          <w:color w:val="C0504D"/>
          <w:lang w:val="es-ES"/>
        </w:rPr>
        <w:t>PAM</w:t>
      </w:r>
      <w:r w:rsidRPr="0C63660B" w:rsidR="1D838C7D">
        <w:rPr>
          <w:rFonts w:ascii="Calibri" w:hAnsi="Calibri" w:cs="Calibri"/>
          <w:b w:val="1"/>
          <w:bCs w:val="1"/>
          <w:i w:val="1"/>
          <w:iCs w:val="1"/>
          <w:color w:val="C0504D"/>
          <w:lang w:val="es-ES"/>
        </w:rPr>
        <w:t>,</w:t>
      </w:r>
      <w:r w:rsidRPr="0C63660B" w:rsidR="1D838C7D">
        <w:rPr>
          <w:rFonts w:ascii="Calibri" w:hAnsi="Calibri" w:cs="Calibri"/>
          <w:i w:val="1"/>
          <w:iCs w:val="1"/>
          <w:color w:val="C0504D"/>
          <w:lang w:val="es-ES"/>
        </w:rPr>
        <w:t xml:space="preserve"> y tendrán que ser eliminadas en la redacción del plan una vez se concrete la redacción de cada apartado.</w:t>
      </w:r>
    </w:p>
    <w:p w:rsidRPr="009730A8" w:rsidR="006C025F" w:rsidP="0C63660B" w:rsidRDefault="006C025F" w14:paraId="5369D860" w14:textId="0464566C">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es-ES"/>
        </w:rPr>
      </w:pPr>
    </w:p>
    <w:p w:rsidRPr="009730A8" w:rsidR="006C025F" w:rsidP="0C63660B" w:rsidRDefault="1D838C7D" w14:paraId="3EFC80A3" w14:textId="4F7D6F0C">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es-ES"/>
        </w:rPr>
      </w:pPr>
      <w:r w:rsidRPr="0C63660B" w:rsidR="1D838C7D">
        <w:rPr>
          <w:rFonts w:ascii="Calibri" w:hAnsi="Calibri" w:cs="Calibri"/>
          <w:i w:val="1"/>
          <w:iCs w:val="1"/>
          <w:color w:val="C0504D"/>
          <w:lang w:val="es-ES"/>
        </w:rPr>
        <w:t xml:space="preserve">2. En aquellos apartados en los que el municipio no dispongo de determinados medios o recursos, habrá que indicarlo explícitamente de una forma correcta. </w:t>
      </w:r>
    </w:p>
    <w:p w:rsidRPr="009730A8" w:rsidR="006C025F" w:rsidP="0C63660B" w:rsidRDefault="006C025F" w14:paraId="1F9133DB" w14:textId="0F94069B">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es-ES"/>
        </w:rPr>
      </w:pPr>
    </w:p>
    <w:p w:rsidRPr="009730A8" w:rsidR="006C025F" w:rsidP="0C63660B" w:rsidRDefault="1D838C7D" w14:paraId="44FB5979" w14:textId="377B4733">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es-ES"/>
        </w:rPr>
      </w:pPr>
      <w:r w:rsidRPr="0C63660B" w:rsidR="1D838C7D">
        <w:rPr>
          <w:rFonts w:ascii="Calibri" w:hAnsi="Calibri" w:cs="Calibri"/>
          <w:i w:val="1"/>
          <w:iCs w:val="1"/>
          <w:color w:val="C0504D"/>
          <w:lang w:val="es-ES"/>
        </w:rPr>
        <w:t xml:space="preserve">3. En el texto del plan se tiene que usar la toponimia de los municipios y el topónimo </w:t>
      </w:r>
      <w:r w:rsidRPr="0C63660B" w:rsidR="1D838C7D">
        <w:rPr>
          <w:rFonts w:ascii="Calibri" w:hAnsi="Calibri" w:cs="Calibri"/>
          <w:i w:val="1"/>
          <w:iCs w:val="1"/>
          <w:color w:val="C0504D"/>
          <w:lang w:val="es-ES"/>
        </w:rPr>
        <w:t>Comunitat</w:t>
      </w:r>
      <w:r w:rsidRPr="0C63660B" w:rsidR="1D838C7D">
        <w:rPr>
          <w:rFonts w:ascii="Calibri" w:hAnsi="Calibri" w:cs="Calibri"/>
          <w:i w:val="1"/>
          <w:iCs w:val="1"/>
          <w:color w:val="C0504D"/>
          <w:lang w:val="es-ES"/>
        </w:rPr>
        <w:t xml:space="preserve"> Valenciana; en los municipios con topónimo oficial con doble denominación, se usará solo el topónimo en valenciano, para facilitar la lectura del texto y de la visualización de la cartografía.</w:t>
      </w:r>
    </w:p>
    <w:p w:rsidRPr="009730A8" w:rsidR="006C025F" w:rsidP="0C63660B" w:rsidRDefault="006C025F" w14:paraId="292EDB97" w14:textId="271317AD">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es-ES"/>
        </w:rPr>
      </w:pPr>
    </w:p>
    <w:p w:rsidRPr="009730A8" w:rsidR="006C025F" w:rsidP="0C63660B" w:rsidRDefault="1D838C7D" w14:paraId="1AF6057E" w14:textId="0CC37E42">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es-ES"/>
        </w:rPr>
      </w:pPr>
      <w:r w:rsidRPr="0C63660B" w:rsidR="1D838C7D">
        <w:rPr>
          <w:rFonts w:ascii="Calibri" w:hAnsi="Calibri" w:cs="Calibri"/>
          <w:i w:val="1"/>
          <w:iCs w:val="1"/>
          <w:color w:val="C0504D"/>
          <w:lang w:val="es-ES"/>
        </w:rPr>
        <w:t>4. En el texto del plan se tienen que indicar las referencias a la cartografía (en qué mapa se encuentra) de los diferentes elementos.</w:t>
      </w:r>
    </w:p>
    <w:p w:rsidRPr="009730A8" w:rsidR="006C025F" w:rsidP="0C63660B" w:rsidRDefault="006C025F" w14:paraId="13F4FBEA" w14:textId="17752778">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es-ES"/>
        </w:rPr>
      </w:pPr>
    </w:p>
    <w:p w:rsidRPr="009730A8" w:rsidR="006C025F" w:rsidP="0C63660B" w:rsidRDefault="1D838C7D" w14:paraId="42FA283C" w14:textId="2FAC031F">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es-ES"/>
        </w:rPr>
      </w:pPr>
      <w:r w:rsidRPr="0C63660B" w:rsidR="1D838C7D">
        <w:rPr>
          <w:rFonts w:ascii="Calibri" w:hAnsi="Calibri" w:cs="Calibri"/>
          <w:i w:val="1"/>
          <w:iCs w:val="1"/>
          <w:color w:val="C0504D"/>
          <w:lang w:val="es-ES"/>
        </w:rPr>
        <w:t xml:space="preserve">5. La cartografía del plan tiene que ser adecuada para la gestión de la emergencia y deberá seguir las instrucciones específicas y </w:t>
      </w:r>
      <w:r w:rsidRPr="0C63660B" w:rsidR="1D838C7D">
        <w:rPr>
          <w:rFonts w:ascii="Calibri" w:hAnsi="Calibri" w:cs="Calibri"/>
          <w:i w:val="1"/>
          <w:iCs w:val="1"/>
          <w:color w:val="C0504D"/>
          <w:lang w:val="es-ES"/>
        </w:rPr>
        <w:t>el modelo de cartografía existente.</w:t>
      </w:r>
    </w:p>
    <w:p w:rsidRPr="009730A8" w:rsidR="09512D0C" w:rsidP="0C63660B" w:rsidRDefault="09512D0C" w14:paraId="01FC8E26" w14:textId="169B7DE7">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es-ES"/>
        </w:rPr>
      </w:pPr>
    </w:p>
    <w:p w:rsidRPr="003E3333" w:rsidR="47D5AAF2" w:rsidP="0C63660B" w:rsidRDefault="468B4EE7" w14:paraId="46367267" w14:textId="3AB192EA">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es-ES"/>
        </w:rPr>
      </w:pPr>
      <w:r w:rsidRPr="0C63660B" w:rsidR="468B4EE7">
        <w:rPr>
          <w:rFonts w:ascii="Calibri" w:hAnsi="Calibri" w:cs="Calibri"/>
          <w:i w:val="1"/>
          <w:iCs w:val="1"/>
          <w:color w:val="C0504D"/>
          <w:lang w:val="es-ES"/>
        </w:rPr>
        <w:t>6</w:t>
      </w:r>
      <w:r w:rsidRPr="0C63660B" w:rsidR="037DA6B4">
        <w:rPr>
          <w:rFonts w:ascii="Calibri" w:hAnsi="Calibri" w:cs="Calibri"/>
          <w:i w:val="1"/>
          <w:iCs w:val="1"/>
          <w:color w:val="C0504D"/>
          <w:lang w:val="es-ES"/>
        </w:rPr>
        <w:t xml:space="preserve">. En los diferentes apartados y tablas donde se requiera el mapa de encuadre/ referencia cartográfica, deberá indicarse expresamente en qué plano se puede encontrar el elemento en cuestión. No será válido introducir numeración cartográfica general. Por ejemplo, si el hidrante H.34 se encuentra en el plano 6.1.13, no podrá ponerse de forma general en todos los hidrantes planos 6.X.X o 6.1.X </w:t>
      </w:r>
      <w:r w:rsidRPr="0C63660B" w:rsidR="037DA6B4">
        <w:rPr>
          <w:rFonts w:ascii="Calibri" w:hAnsi="Calibri" w:cs="Calibri"/>
          <w:i w:val="1"/>
          <w:iCs w:val="1"/>
          <w:color w:val="C0504D"/>
          <w:lang w:val="es-ES"/>
        </w:rPr>
        <w:t>etc</w:t>
      </w:r>
      <w:r w:rsidRPr="0C63660B" w:rsidR="037DA6B4">
        <w:rPr>
          <w:rFonts w:ascii="Calibri" w:hAnsi="Calibri" w:cs="Calibri"/>
          <w:i w:val="1"/>
          <w:iCs w:val="1"/>
          <w:color w:val="C0504D"/>
          <w:lang w:val="es-ES"/>
        </w:rPr>
        <w:t xml:space="preserve">…, deberá indicarse exactamente el plano exacto.  </w:t>
      </w:r>
    </w:p>
    <w:p w:rsidRPr="009730A8" w:rsidR="006C025F" w:rsidP="0C63660B" w:rsidRDefault="006C025F" w14:paraId="1D4D9DE7" w14:textId="1F0006E3">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es-ES"/>
        </w:rPr>
      </w:pPr>
    </w:p>
    <w:p w:rsidRPr="009730A8" w:rsidR="006C025F" w:rsidP="0C63660B" w:rsidRDefault="44FF38A8" w14:paraId="4A5AA157" w14:textId="6299ABBF">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es-ES"/>
        </w:rPr>
      </w:pPr>
      <w:r w:rsidRPr="0C63660B" w:rsidR="44FF38A8">
        <w:rPr>
          <w:rFonts w:ascii="Calibri" w:hAnsi="Calibri" w:cs="Calibri"/>
          <w:i w:val="1"/>
          <w:iCs w:val="1"/>
          <w:color w:val="C0504D"/>
          <w:lang w:val="es-ES"/>
        </w:rPr>
        <w:t>7</w:t>
      </w:r>
      <w:r w:rsidRPr="0C63660B" w:rsidR="1D838C7D">
        <w:rPr>
          <w:rFonts w:ascii="Calibri" w:hAnsi="Calibri" w:cs="Calibri"/>
          <w:i w:val="1"/>
          <w:iCs w:val="1"/>
          <w:color w:val="C0504D"/>
          <w:lang w:val="es-ES"/>
        </w:rPr>
        <w:t xml:space="preserve">. Si se modifica la numeración de los anexos o se incluyen nuevos, se deberá revisar todo el texto del plan para adecuarlo a los cambios introducidos y no dejar sin corregir el texto original de la Guía.  </w:t>
      </w:r>
    </w:p>
    <w:p w:rsidRPr="009730A8" w:rsidR="006C025F" w:rsidP="0C63660B" w:rsidRDefault="006C025F" w14:paraId="203A9168" w14:textId="50DED8D7">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es-ES"/>
        </w:rPr>
      </w:pPr>
    </w:p>
    <w:p w:rsidRPr="009730A8" w:rsidR="006C025F" w:rsidP="0C63660B" w:rsidRDefault="2C3D70F9" w14:paraId="7DF47AAE" w14:textId="1E6489BF">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es-ES"/>
        </w:rPr>
      </w:pPr>
      <w:r w:rsidRPr="0C63660B" w:rsidR="2C3D70F9">
        <w:rPr>
          <w:rFonts w:ascii="Calibri" w:hAnsi="Calibri" w:cs="Calibri"/>
          <w:i w:val="1"/>
          <w:iCs w:val="1"/>
          <w:color w:val="C0504D"/>
          <w:lang w:val="es-ES"/>
        </w:rPr>
        <w:t>8</w:t>
      </w:r>
      <w:r w:rsidRPr="0C63660B" w:rsidR="1D838C7D">
        <w:rPr>
          <w:rFonts w:ascii="Calibri" w:hAnsi="Calibri" w:cs="Calibri"/>
          <w:i w:val="1"/>
          <w:iCs w:val="1"/>
          <w:color w:val="C0504D"/>
          <w:lang w:val="es-ES"/>
        </w:rPr>
        <w:t>. Los redactores siempre entregarán al ayuntamiento el texto del plan en formato editable (</w:t>
      </w:r>
      <w:r w:rsidRPr="0C63660B" w:rsidR="1D838C7D">
        <w:rPr>
          <w:rFonts w:ascii="Calibri" w:hAnsi="Calibri" w:cs="Calibri"/>
          <w:i w:val="1"/>
          <w:iCs w:val="1"/>
          <w:color w:val="C0504D"/>
          <w:lang w:val="es-ES"/>
        </w:rPr>
        <w:t>word</w:t>
      </w:r>
      <w:r w:rsidRPr="0C63660B" w:rsidR="1D838C7D">
        <w:rPr>
          <w:rFonts w:ascii="Calibri" w:hAnsi="Calibri" w:cs="Calibri"/>
          <w:i w:val="1"/>
          <w:iCs w:val="1"/>
          <w:color w:val="C0504D"/>
          <w:lang w:val="es-ES"/>
        </w:rPr>
        <w:t>), para facilitar la incorporación de cambios y actualizaciones durante la vigencia del plan.</w:t>
      </w:r>
    </w:p>
    <w:p w:rsidRPr="009730A8" w:rsidR="006C025F" w:rsidP="0C63660B" w:rsidRDefault="006C025F" w14:paraId="326A852E" w14:textId="3FD0D5DB">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es-ES"/>
        </w:rPr>
      </w:pPr>
    </w:p>
    <w:p w:rsidRPr="009730A8" w:rsidR="0B32F3DB" w:rsidP="0C63660B" w:rsidRDefault="0B32F3DB" w14:paraId="71BA87A6" w14:textId="26C8A1B6">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es-ES"/>
        </w:rPr>
      </w:pPr>
      <w:r w:rsidRPr="0C63660B" w:rsidR="0B32F3DB">
        <w:rPr>
          <w:rFonts w:ascii="Calibri" w:hAnsi="Calibri" w:cs="Calibri"/>
          <w:i w:val="1"/>
          <w:iCs w:val="1"/>
          <w:color w:val="C0504D"/>
          <w:lang w:val="es-ES"/>
        </w:rPr>
        <w:t>9</w:t>
      </w:r>
      <w:r w:rsidRPr="0C63660B" w:rsidR="1D838C7D">
        <w:rPr>
          <w:rFonts w:ascii="Calibri" w:hAnsi="Calibri" w:cs="Calibri"/>
          <w:i w:val="1"/>
          <w:iCs w:val="1"/>
          <w:color w:val="C0504D"/>
          <w:lang w:val="es-ES"/>
        </w:rPr>
        <w:t>. LOS MUNICIPIOS QUE RECIBAN SUBVENCIÓN PARA LA REALIZACIÓN DEL PLAN DEBERÁN AJUSTARSE A LA LITERALIDAD DE LA GUÍA Y SOLO PODRÁN VARIAR LA ESTRUCTURA Y CONTENIDO PREVIA AUTORIZACIÓN DEL PERSONAL TÉCNICO DEL SERVICIO DE PLANIFICACIÓN</w:t>
      </w:r>
      <w:r w:rsidRPr="0C63660B" w:rsidR="009730A8">
        <w:rPr>
          <w:rFonts w:ascii="Calibri" w:hAnsi="Calibri" w:cs="Calibri"/>
          <w:i w:val="1"/>
          <w:iCs w:val="1"/>
          <w:color w:val="C0504D"/>
          <w:lang w:val="es-ES"/>
        </w:rPr>
        <w:t>.</w:t>
      </w:r>
    </w:p>
    <w:p w:rsidRPr="009730A8" w:rsidR="006C025F" w:rsidP="0C63660B" w:rsidRDefault="006C025F" w14:paraId="337A9A26" w14:textId="253357DC">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es-ES"/>
        </w:rPr>
      </w:pPr>
    </w:p>
    <w:p w:rsidRPr="009730A8" w:rsidR="6E6BAE8B" w:rsidP="0C63660B" w:rsidRDefault="6E6BAE8B" w14:paraId="3A054BEB" w14:textId="0B3BA4DE">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es-ES"/>
        </w:rPr>
      </w:pPr>
      <w:r w:rsidRPr="0C63660B" w:rsidR="6E6BAE8B">
        <w:rPr>
          <w:rFonts w:ascii="Calibri" w:hAnsi="Calibri" w:cs="Calibri"/>
          <w:i w:val="1"/>
          <w:iCs w:val="1"/>
          <w:color w:val="C0504D"/>
          <w:lang w:val="es-ES"/>
        </w:rPr>
        <w:t>10.</w:t>
      </w:r>
      <w:r w:rsidRPr="0C63660B" w:rsidR="4F60100F">
        <w:rPr>
          <w:rFonts w:ascii="Calibri" w:hAnsi="Calibri" w:cs="Calibri"/>
          <w:i w:val="1"/>
          <w:iCs w:val="1"/>
          <w:color w:val="C0504D"/>
          <w:lang w:val="es-ES"/>
        </w:rPr>
        <w:t xml:space="preserve">Gran parte de la información necesaria para </w:t>
      </w:r>
      <w:r w:rsidRPr="0C63660B" w:rsidR="4F60100F">
        <w:rPr>
          <w:rFonts w:ascii="Calibri" w:hAnsi="Calibri" w:cs="Calibri"/>
          <w:i w:val="1"/>
          <w:iCs w:val="1"/>
          <w:color w:val="C0504D"/>
          <w:lang w:val="es-ES"/>
        </w:rPr>
        <w:t>elaorar</w:t>
      </w:r>
      <w:r w:rsidRPr="0C63660B" w:rsidR="4F60100F">
        <w:rPr>
          <w:rFonts w:ascii="Calibri" w:hAnsi="Calibri" w:cs="Calibri"/>
          <w:i w:val="1"/>
          <w:iCs w:val="1"/>
          <w:color w:val="C0504D"/>
          <w:lang w:val="es-ES"/>
        </w:rPr>
        <w:t xml:space="preserve"> el PAM IF se encuentra en el Plan Territorial de Emergencias (que todos los municipios deben elaborar) y en el Plan Local de Prevención de Incendios Forestales (PL</w:t>
      </w:r>
      <w:r w:rsidRPr="0C63660B" w:rsidR="5E49CF26">
        <w:rPr>
          <w:rFonts w:ascii="Calibri" w:hAnsi="Calibri" w:cs="Calibri"/>
          <w:i w:val="1"/>
          <w:iCs w:val="1"/>
          <w:color w:val="C0504D"/>
          <w:lang w:val="es-ES"/>
        </w:rPr>
        <w:t>PIF) en caso de que el municipio disponga</w:t>
      </w:r>
      <w:r w:rsidRPr="0C63660B" w:rsidR="009730A8">
        <w:rPr>
          <w:rFonts w:ascii="Calibri" w:hAnsi="Calibri" w:cs="Calibri"/>
          <w:i w:val="1"/>
          <w:iCs w:val="1"/>
          <w:color w:val="C0504D"/>
          <w:lang w:val="es-ES"/>
        </w:rPr>
        <w:t>.</w:t>
      </w:r>
    </w:p>
    <w:p w:rsidRPr="009730A8" w:rsidR="009730A8" w:rsidP="0C63660B" w:rsidRDefault="009730A8" w14:paraId="1FBEC125" w14:textId="77777777">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es-ES"/>
        </w:rPr>
      </w:pPr>
    </w:p>
    <w:p w:rsidRPr="009730A8" w:rsidR="006C025F" w:rsidP="0C63660B" w:rsidRDefault="1D838C7D" w14:paraId="38E54613" w14:textId="746C77D7">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es-ES"/>
        </w:rPr>
      </w:pPr>
      <w:r w:rsidRPr="0C63660B" w:rsidR="1D838C7D">
        <w:rPr>
          <w:rFonts w:ascii="Calibri" w:hAnsi="Calibri" w:cs="Calibri"/>
          <w:i w:val="1"/>
          <w:iCs w:val="1"/>
          <w:color w:val="C0504D"/>
          <w:lang w:val="es-ES"/>
        </w:rPr>
        <w:t xml:space="preserve">Cualquier duda o aclaración que se necesite durante la elaboración del plan, pueden dirigirla a la Sección de Planificación Local de la Agencia Valenciana de Seguridad y Respuesta a las Emergencias (AVSRE), que le proporcionará el </w:t>
      </w:r>
      <w:r w:rsidRPr="0C63660B" w:rsidR="1D838C7D">
        <w:rPr>
          <w:rFonts w:ascii="Calibri" w:hAnsi="Calibri" w:cs="Calibri"/>
          <w:i w:val="1"/>
          <w:iCs w:val="1"/>
          <w:color w:val="C0504D"/>
          <w:lang w:val="es-ES"/>
        </w:rPr>
        <w:t xml:space="preserve">asesoramiento oportuno, usando la dirección: </w:t>
      </w:r>
      <w:hyperlink r:id="Redc01eb148ca4f0e">
        <w:r w:rsidRPr="0C63660B" w:rsidR="1D838C7D">
          <w:rPr>
            <w:rFonts w:ascii="Calibri" w:hAnsi="Calibri" w:cs="Calibri"/>
            <w:i w:val="1"/>
            <w:iCs w:val="1"/>
            <w:color w:val="C0504D"/>
          </w:rPr>
          <w:t>planificacio_local@gva.es</w:t>
        </w:r>
      </w:hyperlink>
      <w:r w:rsidRPr="0C63660B" w:rsidR="1D838C7D">
        <w:rPr>
          <w:rFonts w:ascii="Calibri" w:hAnsi="Calibri" w:cs="Calibri"/>
          <w:i w:val="1"/>
          <w:iCs w:val="1"/>
          <w:color w:val="C0504D"/>
          <w:lang w:val="es-ES"/>
        </w:rPr>
        <w:t xml:space="preserve"> o la del técnico de referencia que tenga asignado.</w:t>
      </w:r>
    </w:p>
    <w:p w:rsidRPr="009730A8" w:rsidR="006C025F" w:rsidP="0C63660B" w:rsidRDefault="006C025F" w14:paraId="64325A5E" w14:textId="02AD014C">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es-ES"/>
        </w:rPr>
      </w:pPr>
    </w:p>
    <w:p w:rsidRPr="009730A8" w:rsidR="006C025F" w:rsidP="0C63660B" w:rsidRDefault="1D838C7D" w14:paraId="1D3A5BD0" w14:textId="2A3DF297">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es-ES"/>
        </w:rPr>
      </w:pPr>
      <w:r w:rsidRPr="0C63660B" w:rsidR="1D838C7D">
        <w:rPr>
          <w:rFonts w:ascii="Calibri" w:hAnsi="Calibri" w:cs="Calibri"/>
          <w:i w:val="1"/>
          <w:iCs w:val="1"/>
          <w:color w:val="C0504D"/>
          <w:lang w:val="es-ES"/>
        </w:rPr>
        <w:t>Una vez aprobado el PTME por el Pleno del Ayuntamiento, que se tiene que hacer previo el trámite de información pública, deberá solicitar su homologación a la Comisión de Protección Civil de la Comunidad Valenciana; enviando la petición, junto con el certificado de aprobación al Servicio de Planificación de la Subdirección General de Emergencias de la Agencia Valenciana de Seguridad y Respuesta a las Emergencias (AVSRE), a través del siguiente enlace:</w:t>
      </w:r>
    </w:p>
    <w:p w:rsidRPr="00E44435" w:rsidR="006C025F" w:rsidP="0C63660B" w:rsidRDefault="003E3333" w14:paraId="3BEEE48E" w14:textId="4A61A91F">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rPr>
      </w:pPr>
      <w:hyperlink r:id="R87acfe80269143bd">
        <w:r w:rsidRPr="0C63660B" w:rsidR="1D838C7D">
          <w:rPr>
            <w:rStyle w:val="Hipervnculo"/>
            <w:rFonts w:ascii="Calibri" w:hAnsi="Calibri" w:cs="Calibri"/>
            <w:i w:val="1"/>
            <w:iCs w:val="1"/>
            <w:lang w:val="es-ES"/>
          </w:rPr>
          <w:t>https://www.gva.es/va/inicio/procedimientos?id_proc=20532&amp;version=amp</w:t>
        </w:r>
      </w:hyperlink>
    </w:p>
    <w:p w:rsidRPr="00E44435" w:rsidR="006C025F" w:rsidP="00A13F71" w:rsidRDefault="006C025F" w14:paraId="2CB98969" w14:textId="77777777">
      <w:pPr>
        <w:spacing w:line="300" w:lineRule="exact"/>
        <w:sectPr w:rsidRPr="00E44435" w:rsidR="006C025F" w:rsidSect="00BD3A5B">
          <w:headerReference w:type="default" r:id="rId13"/>
          <w:footerReference w:type="default" r:id="rId14"/>
          <w:pgSz w:w="11906" w:h="16838" w:orient="portrait" w:code="9"/>
          <w:pgMar w:top="1560" w:right="1134" w:bottom="1418" w:left="1134" w:header="851" w:footer="1134" w:gutter="0"/>
          <w:cols w:space="720"/>
        </w:sectPr>
      </w:pPr>
    </w:p>
    <w:p w:rsidRPr="00E44435" w:rsidR="00F87C4C" w:rsidP="00F87C4C" w:rsidRDefault="001623B6" w14:paraId="2EE5E1F9" w14:textId="74343036">
      <w:pPr>
        <w:spacing w:line="300" w:lineRule="exact"/>
        <w:jc w:val="center"/>
        <w:rPr>
          <w:rFonts w:ascii="Calibri" w:hAnsi="Calibri" w:cs="Calibri"/>
          <w:b/>
          <w:szCs w:val="24"/>
        </w:rPr>
      </w:pPr>
      <w:r>
        <w:rPr>
          <w:rFonts w:ascii="Calibri" w:hAnsi="Calibri" w:cs="Calibri"/>
          <w:noProof/>
        </w:rPr>
        <w:drawing>
          <wp:anchor distT="0" distB="0" distL="114300" distR="114300" simplePos="0" relativeHeight="251658240" behindDoc="0" locked="0" layoutInCell="1" allowOverlap="1" wp14:anchorId="1DD79292" wp14:editId="22DC3043">
            <wp:simplePos x="0" y="0"/>
            <wp:positionH relativeFrom="column">
              <wp:posOffset>-55880</wp:posOffset>
            </wp:positionH>
            <wp:positionV relativeFrom="paragraph">
              <wp:posOffset>53340</wp:posOffset>
            </wp:positionV>
            <wp:extent cx="6120130" cy="1472565"/>
            <wp:effectExtent l="0" t="0" r="0" b="0"/>
            <wp:wrapThrough wrapText="bothSides">
              <wp:wrapPolygon edited="0">
                <wp:start x="0" y="0"/>
                <wp:lineTo x="0" y="21237"/>
                <wp:lineTo x="21515" y="21237"/>
                <wp:lineTo x="21515" y="0"/>
                <wp:lineTo x="0" y="0"/>
              </wp:wrapPolygon>
            </wp:wrapThrough>
            <wp:docPr id="896" name="Imagen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1472565"/>
                    </a:xfrm>
                    <a:prstGeom prst="rect">
                      <a:avLst/>
                    </a:prstGeom>
                    <a:noFill/>
                  </pic:spPr>
                </pic:pic>
              </a:graphicData>
            </a:graphic>
            <wp14:sizeRelH relativeFrom="page">
              <wp14:pctWidth>0</wp14:pctWidth>
            </wp14:sizeRelH>
            <wp14:sizeRelV relativeFrom="page">
              <wp14:pctHeight>0</wp14:pctHeight>
            </wp14:sizeRelV>
          </wp:anchor>
        </w:drawing>
      </w:r>
    </w:p>
    <w:p w:rsidRPr="00E44435" w:rsidR="00F87C4C" w:rsidP="00F87C4C" w:rsidRDefault="00F87C4C" w14:paraId="53C40756" w14:textId="225A5891">
      <w:pPr>
        <w:spacing w:line="300" w:lineRule="exact"/>
        <w:jc w:val="center"/>
        <w:rPr>
          <w:rFonts w:ascii="Calibri" w:hAnsi="Calibri" w:cs="Calibri"/>
          <w:b/>
          <w:szCs w:val="24"/>
        </w:rPr>
      </w:pPr>
    </w:p>
    <w:p w:rsidRPr="00E44435" w:rsidR="00F87C4C" w:rsidP="00F87C4C" w:rsidRDefault="00F87C4C" w14:paraId="7F0482D8" w14:textId="6B1CA64E">
      <w:pPr>
        <w:spacing w:line="300" w:lineRule="exact"/>
        <w:jc w:val="center"/>
        <w:rPr>
          <w:rFonts w:ascii="Calibri" w:hAnsi="Calibri" w:cs="Calibri"/>
          <w:b/>
          <w:szCs w:val="24"/>
        </w:rPr>
      </w:pPr>
    </w:p>
    <w:p w:rsidRPr="00E44435" w:rsidR="00F87C4C" w:rsidP="00F87C4C" w:rsidRDefault="00F87C4C" w14:paraId="4524F8B2" w14:textId="36658FF8">
      <w:pPr>
        <w:spacing w:line="300" w:lineRule="exact"/>
        <w:jc w:val="center"/>
        <w:rPr>
          <w:rFonts w:ascii="Calibri" w:hAnsi="Calibri" w:cs="Calibri"/>
          <w:b/>
          <w:szCs w:val="24"/>
        </w:rPr>
      </w:pPr>
    </w:p>
    <w:p w:rsidRPr="00E44435" w:rsidR="00F87C4C" w:rsidP="00F87C4C" w:rsidRDefault="00F87C4C" w14:paraId="7150E59F" w14:textId="74220A29">
      <w:pPr>
        <w:spacing w:line="300" w:lineRule="exact"/>
        <w:jc w:val="center"/>
        <w:rPr>
          <w:rFonts w:ascii="Calibri" w:hAnsi="Calibri" w:cs="Calibri"/>
          <w:b/>
          <w:szCs w:val="24"/>
        </w:rPr>
      </w:pPr>
    </w:p>
    <w:p w:rsidRPr="00E44435" w:rsidR="00F87C4C" w:rsidP="00F87C4C" w:rsidRDefault="00F87C4C" w14:paraId="58ECAC32" w14:textId="0A96EA2F">
      <w:pPr>
        <w:spacing w:line="300" w:lineRule="exact"/>
        <w:jc w:val="center"/>
        <w:rPr>
          <w:rFonts w:ascii="Calibri" w:hAnsi="Calibri" w:cs="Calibri"/>
          <w:b/>
          <w:szCs w:val="24"/>
        </w:rPr>
      </w:pPr>
    </w:p>
    <w:p w:rsidRPr="00E44435" w:rsidR="00F87C4C" w:rsidP="00F87C4C" w:rsidRDefault="00F87C4C" w14:paraId="5AA2D5C1" w14:textId="33EF2E4C">
      <w:pPr>
        <w:spacing w:line="300" w:lineRule="exact"/>
        <w:jc w:val="center"/>
        <w:rPr>
          <w:rFonts w:ascii="Calibri" w:hAnsi="Calibri" w:cs="Calibri"/>
          <w:b/>
          <w:szCs w:val="24"/>
        </w:rPr>
      </w:pPr>
    </w:p>
    <w:p w:rsidRPr="00E44435" w:rsidR="00F87C4C" w:rsidP="00F87C4C" w:rsidRDefault="00F87C4C" w14:paraId="79CFE3A3" w14:textId="375CCFBD">
      <w:pPr>
        <w:spacing w:line="300" w:lineRule="exact"/>
        <w:jc w:val="center"/>
        <w:rPr>
          <w:rFonts w:ascii="Calibri" w:hAnsi="Calibri" w:cs="Calibri"/>
          <w:b/>
          <w:szCs w:val="24"/>
        </w:rPr>
      </w:pPr>
    </w:p>
    <w:p w:rsidRPr="00E44435" w:rsidR="00F87C4C" w:rsidP="00F87C4C" w:rsidRDefault="00F87C4C" w14:paraId="7E9A524F" w14:textId="015499F0">
      <w:pPr>
        <w:spacing w:line="300" w:lineRule="exact"/>
        <w:jc w:val="center"/>
        <w:rPr>
          <w:rFonts w:ascii="Calibri" w:hAnsi="Calibri" w:cs="Calibri"/>
          <w:b/>
          <w:szCs w:val="24"/>
        </w:rPr>
      </w:pPr>
    </w:p>
    <w:p w:rsidRPr="00E44435" w:rsidR="00F87C4C" w:rsidP="00F87C4C" w:rsidRDefault="00F87C4C" w14:paraId="25A23BC5" w14:textId="5BDBB528">
      <w:pPr>
        <w:spacing w:line="300" w:lineRule="exact"/>
        <w:jc w:val="center"/>
        <w:rPr>
          <w:rFonts w:ascii="Calibri" w:hAnsi="Calibri" w:cs="Calibri"/>
          <w:b/>
          <w:szCs w:val="24"/>
        </w:rPr>
      </w:pPr>
    </w:p>
    <w:p w:rsidRPr="00E44435" w:rsidR="00F87C4C" w:rsidP="00F87C4C" w:rsidRDefault="00F87C4C" w14:paraId="16C1948A" w14:textId="77777777">
      <w:pPr>
        <w:spacing w:line="300" w:lineRule="exact"/>
        <w:jc w:val="center"/>
        <w:rPr>
          <w:rFonts w:ascii="Calibri" w:hAnsi="Calibri" w:cs="Calibri"/>
          <w:b/>
          <w:szCs w:val="24"/>
        </w:rPr>
      </w:pPr>
    </w:p>
    <w:p w:rsidRPr="00E44435" w:rsidR="00F87C4C" w:rsidP="00F87C4C" w:rsidRDefault="00F87C4C" w14:paraId="509FBB4C" w14:textId="08FC63FE">
      <w:pPr>
        <w:pStyle w:val="Estilo28ptNegritaCiruelaCentrado"/>
        <w:rPr>
          <w:rFonts w:ascii="Calibri" w:hAnsi="Calibri" w:cs="Calibri"/>
          <w:color w:val="5F497A"/>
          <w:sz w:val="52"/>
          <w:szCs w:val="52"/>
        </w:rPr>
      </w:pPr>
      <w:r w:rsidRPr="00E44435">
        <w:rPr>
          <w:rFonts w:ascii="Calibri" w:hAnsi="Calibri" w:cs="Calibri"/>
          <w:color w:val="5F497A"/>
          <w:sz w:val="52"/>
          <w:szCs w:val="52"/>
        </w:rPr>
        <w:t>Plan</w:t>
      </w:r>
      <w:r w:rsidRPr="00E44435" w:rsidR="001163FC">
        <w:rPr>
          <w:rFonts w:ascii="Calibri" w:hAnsi="Calibri" w:cs="Calibri"/>
          <w:color w:val="5F497A"/>
          <w:sz w:val="52"/>
          <w:szCs w:val="52"/>
        </w:rPr>
        <w:t xml:space="preserve"> de Actuación </w:t>
      </w:r>
      <w:r w:rsidRPr="00E44435">
        <w:rPr>
          <w:rFonts w:ascii="Calibri" w:hAnsi="Calibri" w:cs="Calibri"/>
          <w:color w:val="5F497A"/>
          <w:sz w:val="52"/>
          <w:szCs w:val="52"/>
        </w:rPr>
        <w:t>Municipal</w:t>
      </w:r>
    </w:p>
    <w:p w:rsidRPr="00E44435" w:rsidR="00F87C4C" w:rsidP="00F87C4C" w:rsidRDefault="00F87C4C" w14:paraId="1AE122DC" w14:textId="5C03B952">
      <w:pPr>
        <w:pStyle w:val="Estilo28ptNegritaCiruelaCentrado"/>
        <w:rPr>
          <w:rFonts w:ascii="Calibri" w:hAnsi="Calibri" w:cs="Calibri"/>
          <w:color w:val="5F497A"/>
          <w:sz w:val="52"/>
          <w:szCs w:val="52"/>
        </w:rPr>
      </w:pPr>
      <w:r w:rsidRPr="00E44435">
        <w:rPr>
          <w:rFonts w:ascii="Calibri" w:hAnsi="Calibri" w:cs="Calibri"/>
          <w:color w:val="5F497A"/>
          <w:sz w:val="52"/>
          <w:szCs w:val="52"/>
        </w:rPr>
        <w:t>frente a</w:t>
      </w:r>
      <w:r w:rsidRPr="00E44435" w:rsidR="001163FC">
        <w:rPr>
          <w:rFonts w:ascii="Calibri" w:hAnsi="Calibri" w:cs="Calibri"/>
          <w:color w:val="5F497A"/>
          <w:sz w:val="52"/>
          <w:szCs w:val="52"/>
        </w:rPr>
        <w:t xml:space="preserve">l riesgo de incendios forestales </w:t>
      </w:r>
      <w:r w:rsidRPr="00E44435">
        <w:rPr>
          <w:rFonts w:ascii="Calibri" w:hAnsi="Calibri" w:cs="Calibri"/>
          <w:color w:val="5F497A"/>
          <w:sz w:val="52"/>
          <w:szCs w:val="52"/>
        </w:rPr>
        <w:t>de</w:t>
      </w:r>
    </w:p>
    <w:p w:rsidRPr="00E44435" w:rsidR="00F87C4C" w:rsidP="00F87C4C" w:rsidRDefault="00F87C4C" w14:paraId="4A031A01" w14:textId="4045E25F">
      <w:pPr>
        <w:pStyle w:val="Estilo28ptNegritaCiruelaCentrado"/>
        <w:rPr>
          <w:rFonts w:ascii="Calibri" w:hAnsi="Calibri" w:cs="Calibri"/>
          <w:i/>
          <w:color w:val="943634"/>
        </w:rPr>
      </w:pPr>
      <w:r w:rsidRPr="00E44435">
        <w:rPr>
          <w:rFonts w:ascii="Calibri" w:hAnsi="Calibri" w:cs="Calibri"/>
          <w:i/>
          <w:color w:val="943634"/>
        </w:rPr>
        <w:t>&lt;nombre del municipio&gt;</w:t>
      </w:r>
    </w:p>
    <w:p w:rsidRPr="00E44435" w:rsidR="00F87C4C" w:rsidP="004B1622" w:rsidRDefault="00F87C4C" w14:paraId="7528C3CF" w14:textId="77777777">
      <w:pPr>
        <w:spacing w:line="300" w:lineRule="exact"/>
        <w:jc w:val="center"/>
        <w:rPr>
          <w:rFonts w:ascii="Calibri" w:hAnsi="Calibri" w:cs="Calibri"/>
          <w:b/>
          <w:szCs w:val="24"/>
        </w:rPr>
      </w:pPr>
    </w:p>
    <w:p w:rsidR="005D1E27" w:rsidP="003D5EC2" w:rsidRDefault="005D1E27" w14:paraId="5B929C87" w14:textId="77777777">
      <w:pPr>
        <w:pStyle w:val="Ttulo1"/>
        <w:spacing w:line="240" w:lineRule="auto"/>
        <w:ind w:left="1080"/>
        <w:jc w:val="right"/>
        <w:rPr>
          <w:rFonts w:ascii="Calibri" w:hAnsi="Calibri" w:cs="Calibri"/>
        </w:rPr>
        <w:sectPr w:rsidR="005D1E27" w:rsidSect="00BD3A5B">
          <w:headerReference w:type="default" r:id="rId16"/>
          <w:footerReference w:type="default" r:id="rId17"/>
          <w:pgSz w:w="11906" w:h="16838" w:orient="portrait" w:code="9"/>
          <w:pgMar w:top="1985" w:right="1134" w:bottom="1134" w:left="1134" w:header="850" w:footer="1134" w:gutter="0"/>
          <w:cols w:space="720"/>
          <w:docGrid w:linePitch="326"/>
        </w:sectPr>
      </w:pPr>
    </w:p>
    <w:p w:rsidR="005D1E27" w:rsidP="005D1E27" w:rsidRDefault="005D1E27" w14:paraId="0A0CB08C" w14:textId="77777777">
      <w:pPr>
        <w:jc w:val="right"/>
        <w:rPr>
          <w:rFonts w:ascii="Calibri" w:hAnsi="Calibri" w:cs="Calibri"/>
          <w:b/>
          <w:color w:val="5F497A"/>
          <w:sz w:val="40"/>
          <w:szCs w:val="40"/>
        </w:rPr>
      </w:pPr>
      <w:r w:rsidRPr="005D1E27">
        <w:rPr>
          <w:rFonts w:ascii="Calibri" w:hAnsi="Calibri" w:cs="Calibri"/>
          <w:b/>
          <w:color w:val="5F497A"/>
          <w:sz w:val="40"/>
          <w:szCs w:val="40"/>
        </w:rPr>
        <w:t xml:space="preserve">Plan </w:t>
      </w:r>
      <w:r>
        <w:rPr>
          <w:rFonts w:ascii="Calibri" w:hAnsi="Calibri" w:cs="Calibri"/>
          <w:b/>
          <w:color w:val="5F497A"/>
          <w:sz w:val="40"/>
          <w:szCs w:val="40"/>
        </w:rPr>
        <w:t>de Actuación</w:t>
      </w:r>
      <w:r w:rsidRPr="005D1E27">
        <w:rPr>
          <w:rFonts w:ascii="Calibri" w:hAnsi="Calibri" w:cs="Calibri"/>
          <w:b/>
          <w:color w:val="5F497A"/>
          <w:sz w:val="40"/>
          <w:szCs w:val="40"/>
        </w:rPr>
        <w:t xml:space="preserve"> Municipal </w:t>
      </w:r>
    </w:p>
    <w:p w:rsidRPr="005D1E27" w:rsidR="005D1E27" w:rsidP="005D1E27" w:rsidRDefault="005D1E27" w14:paraId="381DB049" w14:textId="2F7080DF">
      <w:pPr>
        <w:jc w:val="right"/>
        <w:rPr>
          <w:rFonts w:ascii="Calibri" w:hAnsi="Calibri" w:cs="Calibri"/>
          <w:b/>
          <w:color w:val="5F497A"/>
          <w:sz w:val="40"/>
          <w:szCs w:val="40"/>
        </w:rPr>
      </w:pPr>
      <w:r>
        <w:rPr>
          <w:rFonts w:ascii="Calibri" w:hAnsi="Calibri" w:cs="Calibri"/>
          <w:b/>
          <w:color w:val="5F497A"/>
          <w:sz w:val="40"/>
          <w:szCs w:val="40"/>
        </w:rPr>
        <w:t xml:space="preserve">frente al riesgo </w:t>
      </w:r>
      <w:r w:rsidRPr="005D1E27">
        <w:rPr>
          <w:rFonts w:ascii="Calibri" w:hAnsi="Calibri" w:cs="Calibri"/>
          <w:b/>
          <w:color w:val="5F497A"/>
          <w:sz w:val="40"/>
          <w:szCs w:val="40"/>
        </w:rPr>
        <w:t xml:space="preserve">de </w:t>
      </w:r>
      <w:r>
        <w:rPr>
          <w:rFonts w:ascii="Calibri" w:hAnsi="Calibri" w:cs="Calibri"/>
          <w:b/>
          <w:color w:val="5F497A"/>
          <w:sz w:val="40"/>
          <w:szCs w:val="40"/>
        </w:rPr>
        <w:t>incendios forestales</w:t>
      </w:r>
    </w:p>
    <w:p w:rsidRPr="005D1E27" w:rsidR="005D1E27" w:rsidP="005D1E27" w:rsidRDefault="005D1E27" w14:paraId="6600C093" w14:textId="77777777">
      <w:pPr>
        <w:jc w:val="right"/>
        <w:rPr>
          <w:rFonts w:ascii="Calibri" w:hAnsi="Calibri" w:cs="Calibri"/>
          <w:color w:val="943634"/>
          <w:sz w:val="36"/>
          <w:szCs w:val="40"/>
        </w:rPr>
      </w:pPr>
      <w:r w:rsidRPr="005D1E27">
        <w:rPr>
          <w:rFonts w:ascii="Calibri" w:hAnsi="Calibri" w:cs="Calibri"/>
          <w:color w:val="943634"/>
          <w:sz w:val="36"/>
          <w:szCs w:val="40"/>
        </w:rPr>
        <w:t>&lt;nombre del municipio&gt;</w:t>
      </w:r>
    </w:p>
    <w:p w:rsidRPr="005D1E27" w:rsidR="005D1E27" w:rsidP="005D1E27" w:rsidRDefault="005D1E27" w14:paraId="45E8C25C" w14:textId="77777777">
      <w:pPr>
        <w:jc w:val="both"/>
        <w:rPr>
          <w:rFonts w:ascii="Calibri" w:hAnsi="Calibri" w:cs="Calibri"/>
        </w:rPr>
      </w:pPr>
    </w:p>
    <w:p w:rsidRPr="005D1E27" w:rsidR="005D1E27" w:rsidP="005D1E27" w:rsidRDefault="005D1E27" w14:paraId="0D752009" w14:textId="77777777">
      <w:pPr>
        <w:keepNext/>
        <w:pBdr>
          <w:bottom w:val="single" w:color="auto" w:sz="4" w:space="1"/>
        </w:pBdr>
        <w:shd w:val="clear" w:color="C6D9F1" w:fill="auto"/>
        <w:ind w:left="567" w:hanging="567"/>
        <w:outlineLvl w:val="0"/>
        <w:rPr>
          <w:rFonts w:ascii="Calibri" w:hAnsi="Calibri" w:cs="Calibri"/>
          <w:b/>
          <w:color w:val="365F91"/>
          <w:sz w:val="32"/>
        </w:rPr>
      </w:pPr>
      <w:r w:rsidRPr="005D1E27">
        <w:rPr>
          <w:rFonts w:ascii="Calibri" w:hAnsi="Calibri" w:cs="Calibri"/>
          <w:b/>
          <w:color w:val="365F91"/>
          <w:sz w:val="32"/>
        </w:rPr>
        <w:t>SUMARIO:</w:t>
      </w:r>
    </w:p>
    <w:p w:rsidRPr="005D1E27" w:rsidR="005D1E27" w:rsidP="005D1E27" w:rsidRDefault="005D1E27" w14:paraId="615AC03A" w14:textId="77777777">
      <w:pPr>
        <w:jc w:val="both"/>
        <w:rPr>
          <w:rFonts w:ascii="Calibri" w:hAnsi="Calibri" w:cs="Calibri"/>
        </w:rPr>
      </w:pPr>
    </w:p>
    <w:p w:rsidRPr="005D1E27" w:rsidR="005D1E27" w:rsidP="005D1E27" w:rsidRDefault="005D1E27" w14:paraId="718D4B6E" w14:textId="77777777">
      <w:pPr>
        <w:ind w:left="567" w:hanging="567"/>
        <w:jc w:val="both"/>
        <w:rPr>
          <w:rFonts w:ascii="Calibri" w:hAnsi="Calibri" w:cs="Calibri"/>
          <w:b/>
        </w:rPr>
      </w:pPr>
      <w:r w:rsidRPr="005D1E27">
        <w:rPr>
          <w:rFonts w:ascii="Calibri" w:hAnsi="Calibri" w:cs="Calibri"/>
          <w:b/>
        </w:rPr>
        <w:t>1.</w:t>
      </w:r>
      <w:r w:rsidRPr="005D1E27">
        <w:rPr>
          <w:rFonts w:ascii="Calibri" w:hAnsi="Calibri" w:cs="Calibri"/>
          <w:b/>
        </w:rPr>
        <w:tab/>
      </w:r>
      <w:r w:rsidRPr="005D1E27">
        <w:rPr>
          <w:rFonts w:ascii="Calibri" w:hAnsi="Calibri" w:cs="Calibri"/>
          <w:b/>
        </w:rPr>
        <w:t>INTRODUCCIÓN</w:t>
      </w:r>
    </w:p>
    <w:p w:rsidR="005D1E27" w:rsidP="005D1E27" w:rsidRDefault="005D1E27" w14:paraId="60EF4C27" w14:textId="77777777">
      <w:pPr>
        <w:ind w:left="360" w:firstLine="207"/>
        <w:jc w:val="both"/>
        <w:rPr>
          <w:rFonts w:ascii="Calibri" w:hAnsi="Calibri" w:cs="Calibri"/>
          <w:szCs w:val="24"/>
        </w:rPr>
      </w:pPr>
      <w:r w:rsidRPr="005D1E27">
        <w:rPr>
          <w:rFonts w:ascii="Calibri" w:hAnsi="Calibri" w:cs="Calibri"/>
          <w:szCs w:val="24"/>
        </w:rPr>
        <w:t xml:space="preserve">1.1 </w:t>
      </w:r>
      <w:r w:rsidRPr="005D1E27">
        <w:rPr>
          <w:rFonts w:ascii="Calibri" w:hAnsi="Calibri" w:cs="Calibri"/>
          <w:szCs w:val="24"/>
        </w:rPr>
        <w:tab/>
      </w:r>
      <w:r>
        <w:rPr>
          <w:rFonts w:ascii="Calibri" w:hAnsi="Calibri" w:cs="Calibri"/>
          <w:szCs w:val="24"/>
        </w:rPr>
        <w:t>Fundamentos</w:t>
      </w:r>
    </w:p>
    <w:p w:rsidR="005D1E27" w:rsidP="005D1E27" w:rsidRDefault="005D1E27" w14:paraId="7FD532E2" w14:textId="77777777">
      <w:pPr>
        <w:ind w:left="360" w:firstLine="207"/>
        <w:jc w:val="both"/>
        <w:rPr>
          <w:rFonts w:ascii="Calibri" w:hAnsi="Calibri" w:cs="Calibri"/>
          <w:szCs w:val="24"/>
        </w:rPr>
      </w:pPr>
      <w:r w:rsidRPr="005D1E27">
        <w:rPr>
          <w:rFonts w:ascii="Calibri" w:hAnsi="Calibri" w:cs="Calibri"/>
          <w:szCs w:val="24"/>
        </w:rPr>
        <w:t xml:space="preserve">1.2 </w:t>
      </w:r>
      <w:r w:rsidRPr="005D1E27">
        <w:rPr>
          <w:rFonts w:ascii="Calibri" w:hAnsi="Calibri" w:cs="Calibri"/>
          <w:szCs w:val="24"/>
        </w:rPr>
        <w:tab/>
      </w:r>
      <w:r w:rsidRPr="005D1E27">
        <w:rPr>
          <w:rFonts w:ascii="Calibri" w:hAnsi="Calibri" w:cs="Calibri"/>
          <w:szCs w:val="24"/>
        </w:rPr>
        <w:t xml:space="preserve">Objeto y ámbito territorial y funcional </w:t>
      </w:r>
    </w:p>
    <w:p w:rsidRPr="005D1E27" w:rsidR="005D1E27" w:rsidP="005D1E27" w:rsidRDefault="005D1E27" w14:paraId="3199CB71" w14:textId="1CC13486">
      <w:pPr>
        <w:ind w:left="360" w:firstLine="207"/>
        <w:jc w:val="both"/>
        <w:rPr>
          <w:rFonts w:ascii="Calibri" w:hAnsi="Calibri" w:cs="Calibri"/>
          <w:szCs w:val="24"/>
        </w:rPr>
      </w:pPr>
      <w:r w:rsidRPr="005D1E27">
        <w:rPr>
          <w:rFonts w:ascii="Calibri" w:hAnsi="Calibri" w:cs="Calibri"/>
          <w:szCs w:val="24"/>
        </w:rPr>
        <w:t>1.3</w:t>
      </w:r>
      <w:r w:rsidRPr="005D1E27">
        <w:rPr>
          <w:rFonts w:ascii="Calibri" w:hAnsi="Calibri" w:cs="Calibri"/>
          <w:szCs w:val="24"/>
        </w:rPr>
        <w:tab/>
      </w:r>
      <w:r w:rsidRPr="005D1E27">
        <w:rPr>
          <w:rFonts w:ascii="Calibri" w:hAnsi="Calibri" w:cs="Calibri"/>
          <w:szCs w:val="24"/>
        </w:rPr>
        <w:t>Marco competencial</w:t>
      </w:r>
    </w:p>
    <w:p w:rsidRPr="005D1E27" w:rsidR="005D1E27" w:rsidP="005D1E27" w:rsidRDefault="005D1E27" w14:paraId="741E8364" w14:textId="77777777">
      <w:pPr>
        <w:ind w:left="567" w:hanging="567"/>
        <w:jc w:val="both"/>
        <w:rPr>
          <w:rFonts w:ascii="Calibri" w:hAnsi="Calibri" w:cs="Calibri"/>
          <w:b/>
        </w:rPr>
      </w:pPr>
    </w:p>
    <w:p w:rsidRPr="005D1E27" w:rsidR="005D1E27" w:rsidP="005D1E27" w:rsidRDefault="005D1E27" w14:paraId="51A38F42" w14:textId="600C8AB6">
      <w:pPr>
        <w:ind w:left="567" w:hanging="567"/>
        <w:jc w:val="both"/>
        <w:rPr>
          <w:rFonts w:ascii="Calibri" w:hAnsi="Calibri" w:cs="Calibri"/>
          <w:b/>
        </w:rPr>
      </w:pPr>
      <w:r w:rsidRPr="005D1E27">
        <w:rPr>
          <w:rFonts w:ascii="Calibri" w:hAnsi="Calibri" w:cs="Calibri"/>
          <w:b/>
        </w:rPr>
        <w:t>2.</w:t>
      </w:r>
      <w:r w:rsidRPr="005D1E27">
        <w:rPr>
          <w:rFonts w:ascii="Calibri" w:hAnsi="Calibri" w:cs="Calibri"/>
          <w:b/>
        </w:rPr>
        <w:tab/>
      </w:r>
      <w:r w:rsidRPr="005D1E27" w:rsidR="00ED0B63">
        <w:rPr>
          <w:rFonts w:ascii="Calibri" w:hAnsi="Calibri" w:cs="Calibri"/>
          <w:b/>
        </w:rPr>
        <w:t>INFORMACIÓN TERRITORIAL</w:t>
      </w:r>
      <w:r w:rsidR="00ED0B63">
        <w:rPr>
          <w:rFonts w:ascii="Calibri" w:hAnsi="Calibri" w:cs="Calibri"/>
          <w:b/>
        </w:rPr>
        <w:t xml:space="preserve"> </w:t>
      </w:r>
      <w:r w:rsidRPr="005D1E27" w:rsidR="00ED0B63">
        <w:rPr>
          <w:rFonts w:ascii="Calibri" w:hAnsi="Calibri" w:cs="Calibri"/>
          <w:b/>
        </w:rPr>
        <w:t>Y ANÁLISIS DEL RIESGO</w:t>
      </w:r>
    </w:p>
    <w:p w:rsidRPr="005D1E27" w:rsidR="005D1E27" w:rsidP="005D1E27" w:rsidRDefault="005D1E27" w14:paraId="0ABBC19A" w14:textId="77777777">
      <w:pPr>
        <w:ind w:left="1134" w:hanging="567"/>
        <w:jc w:val="both"/>
        <w:rPr>
          <w:rFonts w:ascii="Calibri" w:hAnsi="Calibri" w:cs="Calibri"/>
        </w:rPr>
      </w:pPr>
      <w:r w:rsidRPr="005D1E27">
        <w:rPr>
          <w:rFonts w:ascii="Calibri" w:hAnsi="Calibri" w:cs="Calibri"/>
        </w:rPr>
        <w:t>2.1</w:t>
      </w:r>
      <w:r w:rsidRPr="005D1E27">
        <w:rPr>
          <w:rFonts w:ascii="Calibri" w:hAnsi="Calibri" w:cs="Calibri"/>
        </w:rPr>
        <w:tab/>
      </w:r>
      <w:r w:rsidRPr="005D1E27">
        <w:rPr>
          <w:rFonts w:ascii="Calibri" w:hAnsi="Calibri" w:cs="Calibri"/>
        </w:rPr>
        <w:t>Situación geográfica, límites y superficie del término municipal</w:t>
      </w:r>
    </w:p>
    <w:p w:rsidRPr="005D1E27" w:rsidR="005D1E27" w:rsidP="005D1E27" w:rsidRDefault="005D1E27" w14:paraId="5FFEF6A1" w14:textId="2292C538">
      <w:pPr>
        <w:ind w:left="1134" w:hanging="567"/>
        <w:jc w:val="both"/>
        <w:rPr>
          <w:rFonts w:ascii="Calibri" w:hAnsi="Calibri" w:cs="Calibri"/>
        </w:rPr>
      </w:pPr>
      <w:r w:rsidRPr="005D1E27">
        <w:rPr>
          <w:rFonts w:ascii="Calibri" w:hAnsi="Calibri" w:cs="Calibri"/>
        </w:rPr>
        <w:t>2.2</w:t>
      </w:r>
      <w:r w:rsidRPr="005D1E27">
        <w:rPr>
          <w:rFonts w:ascii="Calibri" w:hAnsi="Calibri" w:cs="Calibri"/>
        </w:rPr>
        <w:tab/>
      </w:r>
      <w:r w:rsidRPr="00ED0B63" w:rsidR="00ED0B63">
        <w:rPr>
          <w:rFonts w:ascii="Calibri" w:hAnsi="Calibri" w:cs="Calibri"/>
        </w:rPr>
        <w:t>Descripción de la masa forestal</w:t>
      </w:r>
    </w:p>
    <w:p w:rsidRPr="005D1E27" w:rsidR="005D1E27" w:rsidP="00ED0B63" w:rsidRDefault="005D1E27" w14:paraId="5348557B" w14:textId="14858A6E">
      <w:pPr>
        <w:ind w:left="1134" w:hanging="567"/>
        <w:jc w:val="both"/>
        <w:rPr>
          <w:rFonts w:ascii="Calibri" w:hAnsi="Calibri" w:cs="Calibri"/>
        </w:rPr>
      </w:pPr>
      <w:r w:rsidRPr="005D1E27">
        <w:rPr>
          <w:rFonts w:ascii="Calibri" w:hAnsi="Calibri" w:cs="Calibri"/>
        </w:rPr>
        <w:t>2.3</w:t>
      </w:r>
      <w:r w:rsidRPr="005D1E27">
        <w:rPr>
          <w:rFonts w:ascii="Calibri" w:hAnsi="Calibri" w:cs="Calibri"/>
        </w:rPr>
        <w:tab/>
      </w:r>
      <w:r w:rsidRPr="00ED0B63" w:rsidR="00ED0B63">
        <w:rPr>
          <w:rFonts w:ascii="Calibri" w:hAnsi="Calibri" w:cs="Calibri"/>
        </w:rPr>
        <w:t>Vías de comunicación y pistas forestales</w:t>
      </w:r>
    </w:p>
    <w:p w:rsidR="00ED0B63" w:rsidP="005D1E27" w:rsidRDefault="005D1E27" w14:paraId="5BBC4D0E" w14:textId="67BC8CB6">
      <w:pPr>
        <w:ind w:left="1134" w:hanging="567"/>
        <w:jc w:val="both"/>
        <w:rPr>
          <w:rFonts w:ascii="Calibri" w:hAnsi="Calibri" w:cs="Calibri"/>
        </w:rPr>
      </w:pPr>
      <w:r w:rsidRPr="005D1E27">
        <w:rPr>
          <w:rFonts w:ascii="Calibri" w:hAnsi="Calibri" w:cs="Calibri"/>
        </w:rPr>
        <w:t>2.4</w:t>
      </w:r>
      <w:r w:rsidRPr="005D1E27">
        <w:rPr>
          <w:rFonts w:ascii="Calibri" w:hAnsi="Calibri" w:cs="Calibri"/>
        </w:rPr>
        <w:tab/>
      </w:r>
      <w:r w:rsidRPr="00ED0B63" w:rsidR="00ED0B63">
        <w:rPr>
          <w:rFonts w:ascii="Calibri" w:hAnsi="Calibri" w:cs="Calibri"/>
        </w:rPr>
        <w:t>Infraestructuras de prevención y extinción de incendios</w:t>
      </w:r>
    </w:p>
    <w:p w:rsidRPr="005D1E27" w:rsidR="005D1E27" w:rsidP="005D1E27" w:rsidRDefault="005D1E27" w14:paraId="4F1032FB" w14:textId="0FDB8EDE">
      <w:pPr>
        <w:ind w:left="1134" w:hanging="567"/>
        <w:jc w:val="both"/>
        <w:rPr>
          <w:rFonts w:ascii="Calibri" w:hAnsi="Calibri" w:cs="Calibri"/>
        </w:rPr>
      </w:pPr>
      <w:r w:rsidRPr="005D1E27">
        <w:rPr>
          <w:rFonts w:ascii="Calibri" w:hAnsi="Calibri" w:cs="Calibri"/>
        </w:rPr>
        <w:t>2.5</w:t>
      </w:r>
      <w:r w:rsidRPr="005D1E27">
        <w:rPr>
          <w:rFonts w:ascii="Calibri" w:hAnsi="Calibri" w:cs="Calibri"/>
        </w:rPr>
        <w:tab/>
      </w:r>
      <w:r w:rsidRPr="00ED0B63" w:rsidR="00ED0B63">
        <w:rPr>
          <w:rFonts w:ascii="Calibri" w:hAnsi="Calibri" w:cs="Calibri"/>
        </w:rPr>
        <w:t>Elementos de riesgo en la zona forestal y en la interfaz urbano-forestal</w:t>
      </w:r>
    </w:p>
    <w:p w:rsidRPr="005D1E27" w:rsidR="005D1E27" w:rsidP="00ED0B63" w:rsidRDefault="005D1E27" w14:paraId="361D7C54" w14:textId="0866101C">
      <w:pPr>
        <w:ind w:left="1134" w:hanging="567"/>
        <w:jc w:val="both"/>
        <w:rPr>
          <w:rFonts w:ascii="Calibri" w:hAnsi="Calibri" w:cs="Calibri"/>
        </w:rPr>
      </w:pPr>
      <w:r w:rsidRPr="005D1E27">
        <w:rPr>
          <w:rFonts w:ascii="Calibri" w:hAnsi="Calibri" w:cs="Calibri"/>
        </w:rPr>
        <w:t>2.6</w:t>
      </w:r>
      <w:r w:rsidRPr="005D1E27">
        <w:rPr>
          <w:rFonts w:ascii="Calibri" w:hAnsi="Calibri" w:cs="Calibri"/>
        </w:rPr>
        <w:tab/>
      </w:r>
      <w:r w:rsidRPr="00ED0B63" w:rsidR="00ED0B63">
        <w:rPr>
          <w:rFonts w:ascii="Calibri" w:hAnsi="Calibri" w:cs="Calibri"/>
        </w:rPr>
        <w:t>Elementos vulnerables en la zona forestal y en la interfaz urbano-forestal</w:t>
      </w:r>
    </w:p>
    <w:p w:rsidRPr="005D1E27" w:rsidR="005D1E27" w:rsidP="005D1E27" w:rsidRDefault="005D1E27" w14:paraId="24376295" w14:textId="77777777">
      <w:pPr>
        <w:ind w:left="1134" w:hanging="567"/>
        <w:jc w:val="both"/>
        <w:rPr>
          <w:rFonts w:ascii="Calibri" w:hAnsi="Calibri" w:cs="Calibri"/>
        </w:rPr>
      </w:pPr>
    </w:p>
    <w:p w:rsidRPr="005D1E27" w:rsidR="005D1E27" w:rsidP="005D1E27" w:rsidRDefault="00ED0B63" w14:paraId="27E4B588" w14:textId="15EE19F2">
      <w:pPr>
        <w:ind w:left="567" w:hanging="567"/>
        <w:jc w:val="both"/>
        <w:rPr>
          <w:rFonts w:ascii="Calibri" w:hAnsi="Calibri" w:cs="Calibri"/>
          <w:b/>
        </w:rPr>
      </w:pPr>
      <w:r>
        <w:rPr>
          <w:rFonts w:ascii="Calibri" w:hAnsi="Calibri" w:cs="Calibri"/>
          <w:b/>
        </w:rPr>
        <w:t>3</w:t>
      </w:r>
      <w:r w:rsidRPr="005D1E27" w:rsidR="005D1E27">
        <w:rPr>
          <w:rFonts w:ascii="Calibri" w:hAnsi="Calibri" w:cs="Calibri"/>
          <w:b/>
        </w:rPr>
        <w:t>.</w:t>
      </w:r>
      <w:r w:rsidRPr="005D1E27" w:rsidR="005D1E27">
        <w:rPr>
          <w:rFonts w:ascii="Calibri" w:hAnsi="Calibri" w:cs="Calibri"/>
          <w:b/>
        </w:rPr>
        <w:tab/>
      </w:r>
      <w:r w:rsidRPr="005D1E27" w:rsidR="005D1E27">
        <w:rPr>
          <w:rFonts w:ascii="Calibri" w:hAnsi="Calibri" w:cs="Calibri"/>
          <w:b/>
        </w:rPr>
        <w:t>ESTRUCTURA Y ORGANIZACIÓN</w:t>
      </w:r>
    </w:p>
    <w:p w:rsidRPr="005D1E27" w:rsidR="005D1E27" w:rsidP="005D1E27" w:rsidRDefault="00ED0B63" w14:paraId="0C14FBF3" w14:textId="68F8DE5C">
      <w:pPr>
        <w:ind w:left="1134" w:hanging="567"/>
        <w:jc w:val="both"/>
        <w:rPr>
          <w:rFonts w:ascii="Calibri" w:hAnsi="Calibri" w:cs="Calibri"/>
        </w:rPr>
      </w:pPr>
      <w:r>
        <w:rPr>
          <w:rFonts w:ascii="Calibri" w:hAnsi="Calibri" w:cs="Calibri"/>
        </w:rPr>
        <w:t>3</w:t>
      </w:r>
      <w:r w:rsidRPr="005D1E27" w:rsidR="005D1E27">
        <w:rPr>
          <w:rFonts w:ascii="Calibri" w:hAnsi="Calibri" w:cs="Calibri"/>
        </w:rPr>
        <w:t>.1</w:t>
      </w:r>
      <w:r w:rsidRPr="005D1E27" w:rsidR="005D1E27">
        <w:rPr>
          <w:rFonts w:ascii="Calibri" w:hAnsi="Calibri" w:cs="Calibri"/>
        </w:rPr>
        <w:tab/>
      </w:r>
      <w:r w:rsidRPr="005D1E27" w:rsidR="005D1E27">
        <w:rPr>
          <w:rFonts w:ascii="Calibri" w:hAnsi="Calibri" w:cs="Calibri"/>
        </w:rPr>
        <w:t>Esquema organizativo</w:t>
      </w:r>
    </w:p>
    <w:p w:rsidRPr="005D1E27" w:rsidR="005D1E27" w:rsidP="005D1E27" w:rsidRDefault="00ED0B63" w14:paraId="1C124F14" w14:textId="3319CBCE">
      <w:pPr>
        <w:ind w:left="1134" w:hanging="567"/>
        <w:jc w:val="both"/>
        <w:rPr>
          <w:rFonts w:ascii="Calibri" w:hAnsi="Calibri" w:cs="Calibri"/>
        </w:rPr>
      </w:pPr>
      <w:r>
        <w:rPr>
          <w:rFonts w:ascii="Calibri" w:hAnsi="Calibri" w:cs="Calibri"/>
        </w:rPr>
        <w:t>3</w:t>
      </w:r>
      <w:r w:rsidRPr="005D1E27" w:rsidR="005D1E27">
        <w:rPr>
          <w:rFonts w:ascii="Calibri" w:hAnsi="Calibri" w:cs="Calibri"/>
        </w:rPr>
        <w:t>.2</w:t>
      </w:r>
      <w:r w:rsidRPr="005D1E27" w:rsidR="005D1E27">
        <w:rPr>
          <w:rFonts w:ascii="Calibri" w:hAnsi="Calibri" w:cs="Calibri"/>
        </w:rPr>
        <w:tab/>
      </w:r>
      <w:r w:rsidRPr="005D1E27" w:rsidR="005D1E27">
        <w:rPr>
          <w:rFonts w:ascii="Calibri" w:hAnsi="Calibri" w:cs="Calibri"/>
        </w:rPr>
        <w:t>CECOPAL</w:t>
      </w:r>
    </w:p>
    <w:p w:rsidRPr="005D1E27" w:rsidR="005D1E27" w:rsidP="005D1E27" w:rsidRDefault="00ED0B63" w14:paraId="057075C8" w14:textId="12DA632A">
      <w:pPr>
        <w:ind w:left="1134" w:hanging="567"/>
        <w:jc w:val="both"/>
        <w:rPr>
          <w:rFonts w:ascii="Calibri" w:hAnsi="Calibri" w:cs="Calibri"/>
        </w:rPr>
      </w:pPr>
      <w:r>
        <w:rPr>
          <w:rFonts w:ascii="Calibri" w:hAnsi="Calibri" w:cs="Calibri"/>
        </w:rPr>
        <w:t>3</w:t>
      </w:r>
      <w:r w:rsidRPr="005D1E27" w:rsidR="005D1E27">
        <w:rPr>
          <w:rFonts w:ascii="Calibri" w:hAnsi="Calibri" w:cs="Calibri"/>
        </w:rPr>
        <w:t>.3</w:t>
      </w:r>
      <w:r w:rsidRPr="005D1E27" w:rsidR="005D1E27">
        <w:rPr>
          <w:rFonts w:ascii="Calibri" w:hAnsi="Calibri" w:cs="Calibri"/>
        </w:rPr>
        <w:tab/>
      </w:r>
      <w:r w:rsidRPr="005D1E27" w:rsidR="005D1E27">
        <w:rPr>
          <w:rFonts w:ascii="Calibri" w:hAnsi="Calibri" w:cs="Calibri"/>
        </w:rPr>
        <w:t>Dirección del Plan</w:t>
      </w:r>
    </w:p>
    <w:p w:rsidRPr="005D1E27" w:rsidR="005D1E27" w:rsidP="005D1E27" w:rsidRDefault="00ED0B63" w14:paraId="46632005" w14:textId="2BA4D8B1">
      <w:pPr>
        <w:ind w:left="1134" w:hanging="567"/>
        <w:jc w:val="both"/>
        <w:rPr>
          <w:rFonts w:ascii="Calibri" w:hAnsi="Calibri" w:cs="Calibri"/>
        </w:rPr>
      </w:pPr>
      <w:r>
        <w:rPr>
          <w:rFonts w:ascii="Calibri" w:hAnsi="Calibri" w:cs="Calibri"/>
        </w:rPr>
        <w:t>3</w:t>
      </w:r>
      <w:r w:rsidRPr="005D1E27" w:rsidR="005D1E27">
        <w:rPr>
          <w:rFonts w:ascii="Calibri" w:hAnsi="Calibri" w:cs="Calibri"/>
        </w:rPr>
        <w:t>.4</w:t>
      </w:r>
      <w:r w:rsidRPr="005D1E27" w:rsidR="005D1E27">
        <w:rPr>
          <w:rFonts w:ascii="Calibri" w:hAnsi="Calibri" w:cs="Calibri"/>
        </w:rPr>
        <w:tab/>
      </w:r>
      <w:r w:rsidRPr="005D1E27" w:rsidR="005D1E27">
        <w:rPr>
          <w:rFonts w:ascii="Calibri" w:hAnsi="Calibri" w:cs="Calibri"/>
        </w:rPr>
        <w:t>Comité Asesor</w:t>
      </w:r>
    </w:p>
    <w:p w:rsidRPr="005D1E27" w:rsidR="005D1E27" w:rsidP="005D1E27" w:rsidRDefault="00ED0B63" w14:paraId="63D039A7" w14:textId="6BDFA44A">
      <w:pPr>
        <w:ind w:left="1134" w:hanging="567"/>
        <w:jc w:val="both"/>
        <w:rPr>
          <w:rFonts w:ascii="Calibri" w:hAnsi="Calibri" w:cs="Calibri"/>
        </w:rPr>
      </w:pPr>
      <w:r>
        <w:rPr>
          <w:rFonts w:ascii="Calibri" w:hAnsi="Calibri" w:cs="Calibri"/>
        </w:rPr>
        <w:t>3</w:t>
      </w:r>
      <w:r w:rsidRPr="005D1E27" w:rsidR="005D1E27">
        <w:rPr>
          <w:rFonts w:ascii="Calibri" w:hAnsi="Calibri" w:cs="Calibri"/>
        </w:rPr>
        <w:t>.5</w:t>
      </w:r>
      <w:r w:rsidRPr="005D1E27" w:rsidR="005D1E27">
        <w:rPr>
          <w:rFonts w:ascii="Calibri" w:hAnsi="Calibri" w:cs="Calibri"/>
        </w:rPr>
        <w:tab/>
      </w:r>
      <w:r w:rsidRPr="005D1E27" w:rsidR="005D1E27">
        <w:rPr>
          <w:rFonts w:ascii="Calibri" w:hAnsi="Calibri" w:cs="Calibri"/>
        </w:rPr>
        <w:t>Gabinete de Información</w:t>
      </w:r>
    </w:p>
    <w:p w:rsidR="005D1E27" w:rsidP="005D1E27" w:rsidRDefault="4968AA6A" w14:paraId="4640B3B4" w14:textId="2DCCE06F">
      <w:pPr>
        <w:ind w:left="1134" w:hanging="567"/>
        <w:jc w:val="both"/>
        <w:rPr>
          <w:rFonts w:ascii="Calibri" w:hAnsi="Calibri" w:cs="Calibri"/>
        </w:rPr>
      </w:pPr>
      <w:r w:rsidRPr="2C856FE4">
        <w:rPr>
          <w:rFonts w:ascii="Calibri" w:hAnsi="Calibri" w:cs="Calibri"/>
        </w:rPr>
        <w:t>3</w:t>
      </w:r>
      <w:r w:rsidRPr="2C856FE4" w:rsidR="6EEA920C">
        <w:rPr>
          <w:rFonts w:ascii="Calibri" w:hAnsi="Calibri" w:cs="Calibri"/>
        </w:rPr>
        <w:t>.6</w:t>
      </w:r>
      <w:r w:rsidR="00ED0B63">
        <w:tab/>
      </w:r>
      <w:r w:rsidRPr="2C856FE4" w:rsidR="6EEA920C">
        <w:rPr>
          <w:rFonts w:ascii="Calibri" w:hAnsi="Calibri" w:cs="Calibri"/>
        </w:rPr>
        <w:t>Centro de comunicaciones</w:t>
      </w:r>
    </w:p>
    <w:p w:rsidRPr="005D1E27" w:rsidR="00953455" w:rsidP="005D1E27" w:rsidRDefault="4BDFEB04" w14:paraId="0E331FA5" w14:textId="2BB321AB">
      <w:pPr>
        <w:ind w:left="1134" w:hanging="567"/>
        <w:jc w:val="both"/>
        <w:rPr>
          <w:rFonts w:ascii="Calibri" w:hAnsi="Calibri" w:cs="Calibri"/>
        </w:rPr>
      </w:pPr>
      <w:r w:rsidRPr="2C856FE4">
        <w:rPr>
          <w:rFonts w:ascii="Calibri" w:hAnsi="Calibri" w:cs="Calibri"/>
        </w:rPr>
        <w:t xml:space="preserve">3.7 </w:t>
      </w:r>
      <w:r w:rsidR="00953455">
        <w:tab/>
      </w:r>
      <w:r w:rsidRPr="2C856FE4">
        <w:rPr>
          <w:rFonts w:ascii="Calibri" w:hAnsi="Calibri" w:cs="Calibri"/>
        </w:rPr>
        <w:t>CCE Generalitat</w:t>
      </w:r>
    </w:p>
    <w:p w:rsidRPr="005D1E27" w:rsidR="005D1E27" w:rsidP="005D1E27" w:rsidRDefault="4968AA6A" w14:paraId="5BC19BE1" w14:textId="012472D4">
      <w:pPr>
        <w:ind w:left="1134" w:hanging="567"/>
        <w:jc w:val="both"/>
        <w:rPr>
          <w:rFonts w:ascii="Calibri" w:hAnsi="Calibri" w:cs="Calibri"/>
        </w:rPr>
      </w:pPr>
      <w:r w:rsidRPr="2C856FE4">
        <w:rPr>
          <w:rFonts w:ascii="Calibri" w:hAnsi="Calibri" w:cs="Calibri"/>
        </w:rPr>
        <w:t>3</w:t>
      </w:r>
      <w:r w:rsidRPr="2C856FE4" w:rsidR="6EEA920C">
        <w:rPr>
          <w:rFonts w:ascii="Calibri" w:hAnsi="Calibri" w:cs="Calibri"/>
        </w:rPr>
        <w:t>.</w:t>
      </w:r>
      <w:r w:rsidRPr="2C856FE4" w:rsidR="4BDFEB04">
        <w:rPr>
          <w:rFonts w:ascii="Calibri" w:hAnsi="Calibri" w:cs="Calibri"/>
        </w:rPr>
        <w:t>8</w:t>
      </w:r>
      <w:r w:rsidR="00ED0B63">
        <w:tab/>
      </w:r>
      <w:r w:rsidRPr="2C856FE4" w:rsidR="6EEA920C">
        <w:rPr>
          <w:rFonts w:ascii="Calibri" w:hAnsi="Calibri" w:cs="Calibri"/>
        </w:rPr>
        <w:t>El Puesto de Mando Avanzado</w:t>
      </w:r>
    </w:p>
    <w:p w:rsidRPr="005D1E27" w:rsidR="005D1E27" w:rsidP="005D1E27" w:rsidRDefault="4968AA6A" w14:paraId="2D85F8DB" w14:textId="001634CE">
      <w:pPr>
        <w:ind w:left="1134" w:hanging="567"/>
        <w:jc w:val="both"/>
        <w:rPr>
          <w:rFonts w:ascii="Calibri" w:hAnsi="Calibri" w:cs="Calibri"/>
        </w:rPr>
      </w:pPr>
      <w:r w:rsidRPr="2C856FE4">
        <w:rPr>
          <w:rFonts w:ascii="Calibri" w:hAnsi="Calibri" w:cs="Calibri"/>
        </w:rPr>
        <w:t>3</w:t>
      </w:r>
      <w:r w:rsidRPr="2C856FE4" w:rsidR="6EEA920C">
        <w:rPr>
          <w:rFonts w:ascii="Calibri" w:hAnsi="Calibri" w:cs="Calibri"/>
        </w:rPr>
        <w:t>.</w:t>
      </w:r>
      <w:r w:rsidRPr="2C856FE4" w:rsidR="4BDFEB04">
        <w:rPr>
          <w:rFonts w:ascii="Calibri" w:hAnsi="Calibri" w:cs="Calibri"/>
        </w:rPr>
        <w:t>9</w:t>
      </w:r>
      <w:r w:rsidR="00ED0B63">
        <w:tab/>
      </w:r>
      <w:r w:rsidRPr="2C856FE4" w:rsidR="6EEA920C">
        <w:rPr>
          <w:rFonts w:ascii="Calibri" w:hAnsi="Calibri" w:cs="Calibri"/>
        </w:rPr>
        <w:t>El Centro de Recepción de Medios</w:t>
      </w:r>
    </w:p>
    <w:p w:rsidRPr="005D1E27" w:rsidR="005D1E27" w:rsidP="005D1E27" w:rsidRDefault="4968AA6A" w14:paraId="07A8B58A" w14:textId="211E07FF">
      <w:pPr>
        <w:ind w:left="1134" w:hanging="567"/>
        <w:jc w:val="both"/>
        <w:rPr>
          <w:rFonts w:ascii="Calibri" w:hAnsi="Calibri" w:cs="Calibri"/>
        </w:rPr>
      </w:pPr>
      <w:r w:rsidRPr="2C856FE4">
        <w:rPr>
          <w:rFonts w:ascii="Calibri" w:hAnsi="Calibri" w:cs="Calibri"/>
        </w:rPr>
        <w:t>3</w:t>
      </w:r>
      <w:r w:rsidRPr="2C856FE4" w:rsidR="6EEA920C">
        <w:rPr>
          <w:rFonts w:ascii="Calibri" w:hAnsi="Calibri" w:cs="Calibri"/>
        </w:rPr>
        <w:t>.</w:t>
      </w:r>
      <w:r w:rsidRPr="2C856FE4" w:rsidR="4BDFEB04">
        <w:rPr>
          <w:rFonts w:ascii="Calibri" w:hAnsi="Calibri" w:cs="Calibri"/>
        </w:rPr>
        <w:t>10</w:t>
      </w:r>
      <w:r w:rsidR="00ED0B63">
        <w:tab/>
      </w:r>
      <w:r w:rsidRPr="2C856FE4" w:rsidR="6EEA920C">
        <w:rPr>
          <w:rFonts w:ascii="Calibri" w:hAnsi="Calibri" w:cs="Calibri"/>
        </w:rPr>
        <w:t xml:space="preserve">Las Unidades </w:t>
      </w:r>
      <w:r w:rsidRPr="2C856FE4">
        <w:rPr>
          <w:rFonts w:ascii="Calibri" w:hAnsi="Calibri" w:cs="Calibri"/>
        </w:rPr>
        <w:t>B</w:t>
      </w:r>
      <w:r w:rsidRPr="2C856FE4" w:rsidR="6EEA920C">
        <w:rPr>
          <w:rFonts w:ascii="Calibri" w:hAnsi="Calibri" w:cs="Calibri"/>
        </w:rPr>
        <w:t>ásicas</w:t>
      </w:r>
      <w:r w:rsidRPr="2C856FE4">
        <w:rPr>
          <w:rFonts w:ascii="Calibri" w:hAnsi="Calibri" w:cs="Calibri"/>
        </w:rPr>
        <w:t>: integración de los recursos locales en el PEIF</w:t>
      </w:r>
    </w:p>
    <w:p w:rsidRPr="005D1E27" w:rsidR="005D1E27" w:rsidP="005D1E27" w:rsidRDefault="005D1E27" w14:paraId="07CFC031" w14:textId="77777777">
      <w:pPr>
        <w:ind w:left="1134" w:hanging="567"/>
        <w:jc w:val="both"/>
        <w:rPr>
          <w:rFonts w:ascii="Calibri" w:hAnsi="Calibri" w:cs="Calibri"/>
        </w:rPr>
      </w:pPr>
    </w:p>
    <w:p w:rsidRPr="005D1E27" w:rsidR="005D1E27" w:rsidP="005D1E27" w:rsidRDefault="00E16D71" w14:paraId="480CC715" w14:textId="29590235">
      <w:pPr>
        <w:ind w:left="567" w:hanging="567"/>
        <w:jc w:val="both"/>
        <w:rPr>
          <w:rFonts w:ascii="Calibri" w:hAnsi="Calibri" w:cs="Calibri"/>
          <w:b/>
        </w:rPr>
      </w:pPr>
      <w:r>
        <w:rPr>
          <w:rFonts w:ascii="Calibri" w:hAnsi="Calibri" w:cs="Calibri"/>
          <w:b/>
        </w:rPr>
        <w:t>4</w:t>
      </w:r>
      <w:r w:rsidRPr="005D1E27" w:rsidR="005D1E27">
        <w:rPr>
          <w:rFonts w:ascii="Calibri" w:hAnsi="Calibri" w:cs="Calibri"/>
          <w:b/>
        </w:rPr>
        <w:t>.</w:t>
      </w:r>
      <w:r w:rsidRPr="005D1E27" w:rsidR="005D1E27">
        <w:rPr>
          <w:rFonts w:ascii="Calibri" w:hAnsi="Calibri" w:cs="Calibri"/>
          <w:b/>
        </w:rPr>
        <w:tab/>
      </w:r>
      <w:r w:rsidRPr="005D1E27" w:rsidR="005D1E27">
        <w:rPr>
          <w:rFonts w:ascii="Calibri" w:hAnsi="Calibri" w:cs="Calibri"/>
          <w:b/>
        </w:rPr>
        <w:t>OPERATIVIDAD</w:t>
      </w:r>
    </w:p>
    <w:p w:rsidRPr="005D1E27" w:rsidR="005D1E27" w:rsidP="2C856FE4" w:rsidRDefault="0D6CF210" w14:paraId="641020A1" w14:textId="7D7C2C49">
      <w:pPr>
        <w:tabs>
          <w:tab w:val="num" w:pos="1137"/>
        </w:tabs>
        <w:spacing w:line="259" w:lineRule="auto"/>
        <w:ind w:left="1134" w:hanging="567"/>
        <w:jc w:val="both"/>
        <w:rPr>
          <w:rFonts w:ascii="Calibri" w:hAnsi="Calibri" w:cs="Calibri"/>
        </w:rPr>
      </w:pPr>
      <w:r w:rsidRPr="2C856FE4">
        <w:rPr>
          <w:rFonts w:ascii="Calibri" w:hAnsi="Calibri" w:cs="Calibri"/>
        </w:rPr>
        <w:t>4.1</w:t>
      </w:r>
      <w:r w:rsidR="00E16D71">
        <w:tab/>
      </w:r>
      <w:r w:rsidRPr="2C856FE4" w:rsidR="12A5E6A2">
        <w:rPr>
          <w:rFonts w:ascii="Calibri" w:hAnsi="Calibri" w:cs="Calibri"/>
        </w:rPr>
        <w:t xml:space="preserve">   </w:t>
      </w:r>
      <w:r w:rsidRPr="2C856FE4" w:rsidR="252FA9EA">
        <w:rPr>
          <w:rFonts w:ascii="Calibri" w:hAnsi="Calibri" w:cs="Calibri"/>
        </w:rPr>
        <w:t xml:space="preserve"> </w:t>
      </w:r>
      <w:r w:rsidRPr="2C856FE4" w:rsidR="6EEA920C">
        <w:rPr>
          <w:rFonts w:ascii="Calibri" w:hAnsi="Calibri" w:cs="Calibri"/>
        </w:rPr>
        <w:t>Preemergencia</w:t>
      </w:r>
    </w:p>
    <w:p w:rsidRPr="005D1E27" w:rsidR="005D1E27" w:rsidP="2C856FE4" w:rsidRDefault="0D6CF210" w14:paraId="59C0B7FF" w14:textId="4DA17AB7">
      <w:pPr>
        <w:tabs>
          <w:tab w:val="num" w:pos="1137"/>
        </w:tabs>
        <w:spacing w:line="259" w:lineRule="auto"/>
        <w:ind w:left="1134" w:hanging="567"/>
        <w:jc w:val="both"/>
        <w:rPr>
          <w:rFonts w:ascii="Calibri" w:hAnsi="Calibri" w:cs="Calibri"/>
        </w:rPr>
      </w:pPr>
      <w:r w:rsidRPr="2C856FE4">
        <w:rPr>
          <w:rFonts w:ascii="Calibri" w:hAnsi="Calibri" w:cs="Calibri"/>
        </w:rPr>
        <w:t>4.2</w:t>
      </w:r>
      <w:r w:rsidRPr="2C856FE4" w:rsidR="47FE51DC">
        <w:rPr>
          <w:rFonts w:ascii="Calibri" w:hAnsi="Calibri" w:cs="Calibri"/>
        </w:rPr>
        <w:t xml:space="preserve">   </w:t>
      </w:r>
      <w:r w:rsidRPr="2C856FE4" w:rsidR="690F275B">
        <w:rPr>
          <w:rFonts w:ascii="Calibri" w:hAnsi="Calibri" w:cs="Calibri"/>
        </w:rPr>
        <w:t xml:space="preserve"> </w:t>
      </w:r>
      <w:r w:rsidR="00E16D71">
        <w:tab/>
      </w:r>
      <w:r w:rsidRPr="2C856FE4" w:rsidR="6EEA920C">
        <w:rPr>
          <w:rFonts w:ascii="Calibri" w:hAnsi="Calibri" w:cs="Calibri"/>
        </w:rPr>
        <w:t>Emergencia</w:t>
      </w:r>
    </w:p>
    <w:p w:rsidRPr="005D1E27" w:rsidR="005D1E27" w:rsidP="2C856FE4" w:rsidRDefault="0D6CF210" w14:paraId="5D958987" w14:textId="538A5C2C">
      <w:pPr>
        <w:tabs>
          <w:tab w:val="num" w:pos="1137"/>
        </w:tabs>
        <w:spacing w:line="259" w:lineRule="auto"/>
        <w:ind w:left="1134" w:hanging="567"/>
        <w:jc w:val="both"/>
        <w:rPr>
          <w:rFonts w:ascii="Calibri" w:hAnsi="Calibri" w:cs="Calibri"/>
        </w:rPr>
      </w:pPr>
      <w:r w:rsidRPr="2C856FE4">
        <w:rPr>
          <w:rFonts w:ascii="Calibri" w:hAnsi="Calibri" w:cs="Calibri"/>
        </w:rPr>
        <w:t>4.3</w:t>
      </w:r>
      <w:r w:rsidRPr="2C856FE4" w:rsidR="7D1724F7">
        <w:rPr>
          <w:rFonts w:ascii="Calibri" w:hAnsi="Calibri" w:cs="Calibri"/>
        </w:rPr>
        <w:t xml:space="preserve">    </w:t>
      </w:r>
      <w:r w:rsidR="00E16D71">
        <w:tab/>
      </w:r>
      <w:r w:rsidRPr="2C856FE4" w:rsidR="6EEA920C">
        <w:rPr>
          <w:rFonts w:ascii="Calibri" w:hAnsi="Calibri" w:cs="Calibri"/>
        </w:rPr>
        <w:t>Medidas de protección al personal de las Unidades Básicas</w:t>
      </w:r>
    </w:p>
    <w:p w:rsidRPr="005D1E27" w:rsidR="005D1E27" w:rsidP="2C856FE4" w:rsidRDefault="0D6CF210" w14:paraId="79F73F65" w14:textId="02BBB85A">
      <w:pPr>
        <w:tabs>
          <w:tab w:val="num" w:pos="1137"/>
        </w:tabs>
        <w:spacing w:line="259" w:lineRule="auto"/>
        <w:ind w:left="1134" w:hanging="567"/>
        <w:jc w:val="both"/>
        <w:rPr>
          <w:rFonts w:ascii="Calibri" w:hAnsi="Calibri" w:cs="Calibri"/>
        </w:rPr>
      </w:pPr>
      <w:r w:rsidRPr="2C856FE4">
        <w:rPr>
          <w:rFonts w:ascii="Calibri" w:hAnsi="Calibri" w:cs="Calibri"/>
        </w:rPr>
        <w:t>4.4</w:t>
      </w:r>
      <w:r w:rsidRPr="2C856FE4" w:rsidR="5B90C55A">
        <w:rPr>
          <w:rFonts w:ascii="Calibri" w:hAnsi="Calibri" w:cs="Calibri"/>
        </w:rPr>
        <w:t xml:space="preserve">    </w:t>
      </w:r>
      <w:r w:rsidR="00E16D71">
        <w:tab/>
      </w:r>
      <w:r w:rsidRPr="2C856FE4" w:rsidR="6EEA920C">
        <w:rPr>
          <w:rFonts w:ascii="Calibri" w:hAnsi="Calibri" w:cs="Calibri"/>
        </w:rPr>
        <w:t>Medidas de protección a la población</w:t>
      </w:r>
    </w:p>
    <w:p w:rsidRPr="005D1E27" w:rsidR="005D1E27" w:rsidP="2C856FE4" w:rsidRDefault="0D6CF210" w14:paraId="1D4803B9" w14:textId="64F17DA9">
      <w:pPr>
        <w:tabs>
          <w:tab w:val="num" w:pos="1137"/>
        </w:tabs>
        <w:spacing w:line="259" w:lineRule="auto"/>
        <w:ind w:left="1134" w:hanging="567"/>
        <w:jc w:val="both"/>
        <w:rPr>
          <w:rFonts w:ascii="Calibri" w:hAnsi="Calibri" w:cs="Calibri"/>
        </w:rPr>
      </w:pPr>
      <w:r w:rsidRPr="2C856FE4">
        <w:rPr>
          <w:rFonts w:ascii="Calibri" w:hAnsi="Calibri" w:cs="Calibri"/>
        </w:rPr>
        <w:t>4.5</w:t>
      </w:r>
      <w:r w:rsidR="00E16D71">
        <w:tab/>
      </w:r>
      <w:r w:rsidRPr="2C856FE4" w:rsidR="143413A9">
        <w:rPr>
          <w:rFonts w:ascii="Calibri" w:hAnsi="Calibri" w:cs="Calibri"/>
        </w:rPr>
        <w:t xml:space="preserve">    </w:t>
      </w:r>
      <w:r w:rsidRPr="2C856FE4" w:rsidR="6EEA920C">
        <w:rPr>
          <w:rFonts w:ascii="Calibri" w:hAnsi="Calibri" w:cs="Calibri"/>
        </w:rPr>
        <w:t>Plan</w:t>
      </w:r>
      <w:r w:rsidRPr="2C856FE4">
        <w:rPr>
          <w:rFonts w:ascii="Calibri" w:hAnsi="Calibri" w:cs="Calibri"/>
        </w:rPr>
        <w:t>es</w:t>
      </w:r>
      <w:r w:rsidRPr="2C856FE4" w:rsidR="6EEA920C">
        <w:rPr>
          <w:rFonts w:ascii="Calibri" w:hAnsi="Calibri" w:cs="Calibri"/>
        </w:rPr>
        <w:t xml:space="preserve"> de Evacuación</w:t>
      </w:r>
    </w:p>
    <w:p w:rsidRPr="005D1E27" w:rsidR="005D1E27" w:rsidP="005D1E27" w:rsidRDefault="005D1E27" w14:paraId="70063C19" w14:textId="77777777">
      <w:pPr>
        <w:jc w:val="both"/>
        <w:rPr>
          <w:rFonts w:ascii="Calibri" w:hAnsi="Calibri" w:cs="Calibri"/>
          <w:b/>
        </w:rPr>
      </w:pPr>
    </w:p>
    <w:p w:rsidRPr="005D1E27" w:rsidR="005D1E27" w:rsidP="005D1E27" w:rsidRDefault="00E16D71" w14:paraId="3A3C843E" w14:textId="4FC39416">
      <w:pPr>
        <w:jc w:val="both"/>
        <w:rPr>
          <w:rFonts w:ascii="Calibri" w:hAnsi="Calibri" w:cs="Calibri"/>
          <w:b/>
        </w:rPr>
      </w:pPr>
      <w:r>
        <w:rPr>
          <w:rFonts w:ascii="Calibri" w:hAnsi="Calibri" w:cs="Calibri"/>
          <w:b/>
        </w:rPr>
        <w:t>5</w:t>
      </w:r>
      <w:r w:rsidRPr="005D1E27" w:rsidR="005D1E27">
        <w:rPr>
          <w:rFonts w:ascii="Calibri" w:hAnsi="Calibri" w:cs="Calibri"/>
          <w:b/>
        </w:rPr>
        <w:t>.</w:t>
      </w:r>
      <w:r w:rsidRPr="005D1E27" w:rsidR="005D1E27">
        <w:rPr>
          <w:rFonts w:ascii="Calibri" w:hAnsi="Calibri" w:cs="Calibri"/>
          <w:b/>
        </w:rPr>
        <w:tab/>
      </w:r>
      <w:r w:rsidRPr="005D1E27" w:rsidR="005D1E27">
        <w:rPr>
          <w:rFonts w:ascii="Calibri" w:hAnsi="Calibri" w:cs="Calibri"/>
          <w:b/>
        </w:rPr>
        <w:t>IMPLANTACIÓN Y MANTENIMIENTO DE LA OPERATIVIDAD DEL PLAN</w:t>
      </w:r>
    </w:p>
    <w:p w:rsidRPr="005D1E27" w:rsidR="005D1E27" w:rsidP="005D1E27" w:rsidRDefault="00E16D71" w14:paraId="3EAA0D6C" w14:textId="46ABDE6E">
      <w:pPr>
        <w:ind w:left="1134" w:hanging="567"/>
        <w:jc w:val="both"/>
        <w:rPr>
          <w:rFonts w:ascii="Calibri" w:hAnsi="Calibri" w:cs="Calibri"/>
        </w:rPr>
      </w:pPr>
      <w:r>
        <w:rPr>
          <w:rFonts w:ascii="Calibri" w:hAnsi="Calibri" w:cs="Calibri"/>
        </w:rPr>
        <w:t>5</w:t>
      </w:r>
      <w:r w:rsidRPr="005D1E27" w:rsidR="005D1E27">
        <w:rPr>
          <w:rFonts w:ascii="Calibri" w:hAnsi="Calibri" w:cs="Calibri"/>
        </w:rPr>
        <w:t>.1</w:t>
      </w:r>
      <w:r w:rsidRPr="005D1E27" w:rsidR="005D1E27">
        <w:rPr>
          <w:rFonts w:ascii="Calibri" w:hAnsi="Calibri" w:cs="Calibri"/>
        </w:rPr>
        <w:tab/>
      </w:r>
      <w:r w:rsidRPr="005D1E27" w:rsidR="005D1E27">
        <w:rPr>
          <w:rFonts w:ascii="Calibri" w:hAnsi="Calibri" w:cs="Calibri"/>
        </w:rPr>
        <w:t xml:space="preserve"> Implantación</w:t>
      </w:r>
    </w:p>
    <w:p w:rsidRPr="005D1E27" w:rsidR="005D1E27" w:rsidP="005D1E27" w:rsidRDefault="00E16D71" w14:paraId="1CD1CC57" w14:textId="0744FE3F">
      <w:pPr>
        <w:ind w:left="1134" w:hanging="567"/>
        <w:jc w:val="both"/>
        <w:rPr>
          <w:rFonts w:ascii="Calibri" w:hAnsi="Calibri" w:cs="Calibri"/>
        </w:rPr>
      </w:pPr>
      <w:r>
        <w:rPr>
          <w:rFonts w:ascii="Calibri" w:hAnsi="Calibri" w:cs="Calibri"/>
        </w:rPr>
        <w:t>5</w:t>
      </w:r>
      <w:r w:rsidRPr="005D1E27" w:rsidR="005D1E27">
        <w:rPr>
          <w:rFonts w:ascii="Calibri" w:hAnsi="Calibri" w:cs="Calibri"/>
        </w:rPr>
        <w:t xml:space="preserve">.2 </w:t>
      </w:r>
      <w:r w:rsidRPr="005D1E27" w:rsidR="005D1E27">
        <w:rPr>
          <w:rFonts w:ascii="Calibri" w:hAnsi="Calibri" w:cs="Calibri"/>
        </w:rPr>
        <w:tab/>
      </w:r>
      <w:r w:rsidRPr="005D1E27" w:rsidR="005D1E27">
        <w:rPr>
          <w:rFonts w:ascii="Calibri" w:hAnsi="Calibri" w:cs="Calibri"/>
        </w:rPr>
        <w:t xml:space="preserve">Mantenimiento de la operatividad del </w:t>
      </w:r>
      <w:r>
        <w:rPr>
          <w:rFonts w:ascii="Calibri" w:hAnsi="Calibri" w:cs="Calibri"/>
        </w:rPr>
        <w:t>plan</w:t>
      </w:r>
    </w:p>
    <w:p w:rsidRPr="005D1E27" w:rsidR="005D1E27" w:rsidP="005D1E27" w:rsidRDefault="005D1E27" w14:paraId="3798F2DB" w14:textId="77777777">
      <w:pPr>
        <w:jc w:val="both"/>
        <w:rPr>
          <w:rFonts w:ascii="Calibri" w:hAnsi="Calibri" w:cs="Calibri"/>
          <w:b/>
        </w:rPr>
      </w:pPr>
    </w:p>
    <w:p w:rsidR="005D1E27" w:rsidP="005D1E27" w:rsidRDefault="005D1E27" w14:paraId="01A99FD1" w14:textId="7CDA6CE8">
      <w:pPr>
        <w:jc w:val="both"/>
        <w:rPr>
          <w:rFonts w:ascii="Calibri" w:hAnsi="Calibri" w:cs="Calibri"/>
          <w:b/>
        </w:rPr>
      </w:pPr>
    </w:p>
    <w:p w:rsidRPr="005D1E27" w:rsidR="00E16D71" w:rsidP="005D1E27" w:rsidRDefault="00E16D71" w14:paraId="6290FF0F" w14:textId="77777777">
      <w:pPr>
        <w:jc w:val="both"/>
        <w:rPr>
          <w:rFonts w:ascii="Calibri" w:hAnsi="Calibri" w:cs="Calibri"/>
          <w:b/>
        </w:rPr>
      </w:pPr>
    </w:p>
    <w:p w:rsidRPr="005D1E27" w:rsidR="005D1E27" w:rsidP="005D1E27" w:rsidRDefault="005D1E27" w14:paraId="6364C9C0" w14:textId="77777777">
      <w:pPr>
        <w:keepNext/>
        <w:ind w:left="567" w:hanging="567"/>
        <w:outlineLvl w:val="1"/>
        <w:rPr>
          <w:rFonts w:ascii="Calibri" w:hAnsi="Calibri" w:cs="Calibri"/>
          <w:b/>
          <w:color w:val="31849B"/>
          <w:sz w:val="28"/>
        </w:rPr>
      </w:pPr>
      <w:r w:rsidRPr="005D1E27">
        <w:rPr>
          <w:rFonts w:ascii="Calibri" w:hAnsi="Calibri" w:cs="Calibri"/>
          <w:b/>
          <w:color w:val="31849B"/>
          <w:sz w:val="28"/>
        </w:rPr>
        <w:t>Anexos:</w:t>
      </w:r>
    </w:p>
    <w:p w:rsidRPr="005D1E27" w:rsidR="005D1E27" w:rsidP="005D1E27" w:rsidRDefault="005D1E27" w14:paraId="2C9CA6C4" w14:textId="77777777">
      <w:pPr>
        <w:jc w:val="both"/>
        <w:rPr>
          <w:rFonts w:ascii="Calibri" w:hAnsi="Calibri" w:cs="Calibri"/>
        </w:rPr>
      </w:pPr>
    </w:p>
    <w:p w:rsidR="00CB0EB5" w:rsidP="00CB0EB5" w:rsidRDefault="005D1E27" w14:paraId="7ECCBF28" w14:textId="77777777">
      <w:pPr>
        <w:jc w:val="both"/>
        <w:rPr>
          <w:rFonts w:ascii="Calibri" w:hAnsi="Calibri" w:cs="Calibri"/>
          <w:b/>
        </w:rPr>
      </w:pPr>
      <w:r w:rsidRPr="005D1E27">
        <w:rPr>
          <w:rFonts w:ascii="Calibri" w:hAnsi="Calibri" w:cs="Calibri"/>
          <w:b/>
        </w:rPr>
        <w:t>I.</w:t>
      </w:r>
      <w:r w:rsidRPr="005D1E27">
        <w:rPr>
          <w:rFonts w:ascii="Calibri" w:hAnsi="Calibri" w:cs="Calibri"/>
          <w:b/>
        </w:rPr>
        <w:tab/>
      </w:r>
      <w:r w:rsidRPr="005D1E27">
        <w:rPr>
          <w:rFonts w:ascii="Calibri" w:hAnsi="Calibri" w:cs="Calibri"/>
          <w:b/>
        </w:rPr>
        <w:t xml:space="preserve">Aprobación y homologación del </w:t>
      </w:r>
      <w:r w:rsidR="00CB0EB5">
        <w:rPr>
          <w:rFonts w:ascii="Calibri" w:hAnsi="Calibri" w:cs="Calibri"/>
          <w:b/>
        </w:rPr>
        <w:t>PAM IF</w:t>
      </w:r>
    </w:p>
    <w:p w:rsidRPr="005D1E27" w:rsidR="005D1E27" w:rsidP="00CB0EB5" w:rsidRDefault="005D1E27" w14:paraId="41B00D7A" w14:textId="4CA205FE">
      <w:pPr>
        <w:jc w:val="both"/>
        <w:rPr>
          <w:rFonts w:ascii="Calibri" w:hAnsi="Calibri" w:cs="Calibri"/>
          <w:b/>
        </w:rPr>
      </w:pPr>
      <w:r w:rsidRPr="005D1E27">
        <w:rPr>
          <w:rFonts w:ascii="Calibri" w:hAnsi="Calibri" w:cs="Calibri"/>
          <w:b/>
        </w:rPr>
        <w:t>II.</w:t>
      </w:r>
      <w:r w:rsidRPr="005D1E27">
        <w:rPr>
          <w:rFonts w:ascii="Calibri" w:hAnsi="Calibri" w:cs="Calibri"/>
          <w:b/>
        </w:rPr>
        <w:tab/>
      </w:r>
      <w:r w:rsidRPr="005D1E27">
        <w:rPr>
          <w:rFonts w:ascii="Calibri" w:hAnsi="Calibri" w:cs="Calibri"/>
          <w:b/>
        </w:rPr>
        <w:t>Directorio y Catálogo de medios y recursos</w:t>
      </w:r>
    </w:p>
    <w:p w:rsidRPr="005D1E27" w:rsidR="005D1E27" w:rsidP="005D1E27" w:rsidRDefault="005D1E27" w14:paraId="1A01C9B4" w14:textId="5EB46877">
      <w:pPr>
        <w:ind w:left="567" w:hanging="567"/>
        <w:jc w:val="both"/>
        <w:rPr>
          <w:rFonts w:ascii="Calibri" w:hAnsi="Calibri" w:cs="Calibri"/>
          <w:b/>
        </w:rPr>
      </w:pPr>
      <w:r w:rsidRPr="005D1E27">
        <w:rPr>
          <w:rFonts w:ascii="Calibri" w:hAnsi="Calibri" w:cs="Calibri"/>
          <w:b/>
        </w:rPr>
        <w:t>III.</w:t>
      </w:r>
      <w:r w:rsidRPr="005D1E27">
        <w:rPr>
          <w:rFonts w:ascii="Calibri" w:hAnsi="Calibri" w:cs="Calibri"/>
          <w:b/>
        </w:rPr>
        <w:tab/>
      </w:r>
      <w:r w:rsidRPr="005D1E27">
        <w:rPr>
          <w:rFonts w:ascii="Calibri" w:hAnsi="Calibri" w:cs="Calibri"/>
          <w:b/>
        </w:rPr>
        <w:t xml:space="preserve">Medidas de </w:t>
      </w:r>
      <w:r w:rsidR="00CB0EB5">
        <w:rPr>
          <w:rFonts w:ascii="Calibri" w:hAnsi="Calibri" w:cs="Calibri"/>
          <w:b/>
        </w:rPr>
        <w:t>a</w:t>
      </w:r>
      <w:r w:rsidRPr="005D1E27">
        <w:rPr>
          <w:rFonts w:ascii="Calibri" w:hAnsi="Calibri" w:cs="Calibri"/>
          <w:b/>
        </w:rPr>
        <w:t xml:space="preserve">utoprotección </w:t>
      </w:r>
      <w:r w:rsidR="00CB0EB5">
        <w:rPr>
          <w:rFonts w:ascii="Calibri" w:hAnsi="Calibri" w:cs="Calibri"/>
          <w:b/>
        </w:rPr>
        <w:t>p</w:t>
      </w:r>
      <w:r w:rsidRPr="005D1E27">
        <w:rPr>
          <w:rFonts w:ascii="Calibri" w:hAnsi="Calibri" w:cs="Calibri"/>
          <w:b/>
        </w:rPr>
        <w:t>ersonal</w:t>
      </w:r>
    </w:p>
    <w:p w:rsidRPr="005D1E27" w:rsidR="005D1E27" w:rsidP="005D1E27" w:rsidRDefault="005D1E27" w14:paraId="51A3C3B3" w14:textId="4AAAF514">
      <w:pPr>
        <w:ind w:left="567" w:hanging="567"/>
        <w:jc w:val="both"/>
        <w:rPr>
          <w:rFonts w:ascii="Calibri" w:hAnsi="Calibri" w:cs="Calibri"/>
          <w:b/>
        </w:rPr>
      </w:pPr>
      <w:r w:rsidRPr="005D1E27">
        <w:rPr>
          <w:rFonts w:ascii="Calibri" w:hAnsi="Calibri" w:cs="Calibri"/>
          <w:b/>
        </w:rPr>
        <w:t xml:space="preserve">IV. </w:t>
      </w:r>
      <w:r w:rsidRPr="005D1E27">
        <w:rPr>
          <w:rFonts w:ascii="Calibri" w:hAnsi="Calibri" w:cs="Calibri"/>
          <w:b/>
        </w:rPr>
        <w:tab/>
      </w:r>
      <w:r w:rsidRPr="005D1E27">
        <w:rPr>
          <w:rFonts w:ascii="Calibri" w:hAnsi="Calibri" w:cs="Calibri"/>
          <w:b/>
        </w:rPr>
        <w:t>Planes de Autoprotección</w:t>
      </w:r>
      <w:r w:rsidR="00CB0EB5">
        <w:rPr>
          <w:rFonts w:ascii="Calibri" w:hAnsi="Calibri" w:cs="Calibri"/>
          <w:b/>
        </w:rPr>
        <w:t xml:space="preserve"> por incendios forestales</w:t>
      </w:r>
    </w:p>
    <w:p w:rsidRPr="005D1E27" w:rsidR="005D1E27" w:rsidP="00E16D71" w:rsidRDefault="005D1E27" w14:paraId="59C48C28" w14:textId="02E1D63F">
      <w:pPr>
        <w:ind w:left="567" w:hanging="567"/>
        <w:jc w:val="both"/>
        <w:rPr>
          <w:rFonts w:ascii="Calibri" w:hAnsi="Calibri" w:cs="Calibri"/>
          <w:b/>
        </w:rPr>
      </w:pPr>
      <w:r w:rsidRPr="005D1E27">
        <w:rPr>
          <w:rFonts w:ascii="Calibri" w:hAnsi="Calibri" w:cs="Calibri"/>
          <w:b/>
        </w:rPr>
        <w:t xml:space="preserve">V. </w:t>
      </w:r>
      <w:r w:rsidRPr="005D1E27">
        <w:rPr>
          <w:rFonts w:ascii="Calibri" w:hAnsi="Calibri" w:cs="Calibri"/>
          <w:b/>
        </w:rPr>
        <w:tab/>
      </w:r>
      <w:r w:rsidRPr="005D1E27">
        <w:rPr>
          <w:rFonts w:ascii="Calibri" w:hAnsi="Calibri" w:cs="Calibri"/>
          <w:b/>
        </w:rPr>
        <w:t>Cartografía</w:t>
      </w:r>
    </w:p>
    <w:p w:rsidR="0077725F" w:rsidP="003D5EC2" w:rsidRDefault="0077725F" w14:paraId="6B4A5808" w14:textId="75124D3D">
      <w:pPr>
        <w:pStyle w:val="Ttulo1"/>
        <w:spacing w:line="240" w:lineRule="auto"/>
        <w:ind w:left="1080"/>
        <w:jc w:val="right"/>
        <w:rPr>
          <w:rFonts w:ascii="Calibri" w:hAnsi="Calibri" w:cs="Calibri"/>
        </w:rPr>
      </w:pPr>
    </w:p>
    <w:p w:rsidRPr="005D1E27" w:rsidR="005D1E27" w:rsidP="005D1E27" w:rsidRDefault="005D1E27" w14:paraId="5A2A22E8" w14:textId="77777777"/>
    <w:p w:rsidR="005D1E27" w:rsidP="005D1E27" w:rsidRDefault="005D1E27" w14:paraId="51599768" w14:textId="77777777"/>
    <w:p w:rsidRPr="005D1E27" w:rsidR="005D1E27" w:rsidP="005D1E27" w:rsidRDefault="005D1E27" w14:paraId="2DB0D19F" w14:textId="1E201F33">
      <w:pPr>
        <w:sectPr w:rsidRPr="005D1E27" w:rsidR="005D1E27" w:rsidSect="00BD3A5B">
          <w:headerReference w:type="default" r:id="rId18"/>
          <w:footerReference w:type="default" r:id="rId19"/>
          <w:pgSz w:w="11906" w:h="16838" w:orient="portrait" w:code="9"/>
          <w:pgMar w:top="1985" w:right="1134" w:bottom="1134" w:left="1134" w:header="850" w:footer="1134" w:gutter="0"/>
          <w:cols w:space="720"/>
          <w:docGrid w:linePitch="326"/>
        </w:sectPr>
      </w:pPr>
    </w:p>
    <w:p w:rsidRPr="00E44435" w:rsidR="003D5EC2" w:rsidP="003D5EC2" w:rsidRDefault="003D5EC2" w14:paraId="3480BE42" w14:textId="38474C8E">
      <w:pPr>
        <w:pStyle w:val="Ttulo1"/>
        <w:spacing w:line="240" w:lineRule="auto"/>
        <w:ind w:left="1080"/>
        <w:jc w:val="right"/>
        <w:rPr>
          <w:rFonts w:ascii="Calibri" w:hAnsi="Calibri" w:cs="Calibri"/>
          <w:color w:val="365F91"/>
          <w:sz w:val="120"/>
          <w:szCs w:val="120"/>
        </w:rPr>
      </w:pPr>
      <w:r w:rsidRPr="00E44435">
        <w:rPr>
          <w:rFonts w:ascii="Calibri" w:hAnsi="Calibri" w:cs="Calibri"/>
          <w:color w:val="365F91"/>
          <w:sz w:val="120"/>
          <w:szCs w:val="120"/>
        </w:rPr>
        <w:t>1.</w:t>
      </w:r>
    </w:p>
    <w:p w:rsidRPr="00E44435" w:rsidR="003D5EC2" w:rsidP="003D5EC2" w:rsidRDefault="003D5EC2" w14:paraId="4A0FABB0" w14:textId="02132140">
      <w:pPr>
        <w:keepNext/>
        <w:pBdr>
          <w:bottom w:val="single" w:color="auto" w:sz="4" w:space="1"/>
        </w:pBdr>
        <w:shd w:val="clear" w:color="C6D9F1" w:fill="auto"/>
        <w:ind w:left="567" w:hanging="567"/>
        <w:jc w:val="right"/>
        <w:outlineLvl w:val="0"/>
        <w:rPr>
          <w:rFonts w:ascii="Calibri" w:hAnsi="Calibri" w:cs="Calibri"/>
          <w:b/>
          <w:color w:val="365F91"/>
          <w:sz w:val="72"/>
          <w:szCs w:val="72"/>
        </w:rPr>
      </w:pPr>
      <w:r w:rsidRPr="00E44435">
        <w:rPr>
          <w:rFonts w:ascii="Calibri" w:hAnsi="Calibri" w:cs="Calibri"/>
          <w:b/>
          <w:color w:val="365F91"/>
          <w:sz w:val="72"/>
          <w:szCs w:val="72"/>
        </w:rPr>
        <w:t>Introducción</w:t>
      </w:r>
    </w:p>
    <w:p w:rsidRPr="00E44435" w:rsidR="003D5EC2" w:rsidP="003D5EC2" w:rsidRDefault="003D5EC2" w14:paraId="563A643D" w14:textId="77777777">
      <w:pPr>
        <w:jc w:val="both"/>
        <w:rPr>
          <w:rFonts w:ascii="Calibri" w:hAnsi="Calibri" w:cs="Calibri"/>
        </w:rPr>
      </w:pPr>
    </w:p>
    <w:p w:rsidRPr="00E44435" w:rsidR="00C03504" w:rsidP="00C03504" w:rsidRDefault="00C03504" w14:paraId="3107DCBA" w14:textId="6EB4AABA">
      <w:pPr>
        <w:keepNext/>
        <w:ind w:left="567" w:hanging="567"/>
        <w:outlineLvl w:val="1"/>
        <w:rPr>
          <w:rFonts w:ascii="Calibri" w:hAnsi="Calibri" w:cs="Calibri"/>
          <w:b/>
          <w:color w:val="31849B"/>
          <w:sz w:val="28"/>
        </w:rPr>
      </w:pPr>
      <w:r w:rsidRPr="00E44435">
        <w:rPr>
          <w:rFonts w:ascii="Calibri" w:hAnsi="Calibri" w:cs="Calibri"/>
          <w:b/>
          <w:color w:val="31849B"/>
          <w:sz w:val="28"/>
        </w:rPr>
        <w:t>1.1.</w:t>
      </w:r>
      <w:r w:rsidRPr="00E44435">
        <w:rPr>
          <w:rFonts w:ascii="Calibri" w:hAnsi="Calibri" w:cs="Calibri"/>
          <w:b/>
          <w:color w:val="31849B"/>
          <w:sz w:val="28"/>
        </w:rPr>
        <w:tab/>
      </w:r>
      <w:r w:rsidRPr="00E44435" w:rsidR="00742B01">
        <w:rPr>
          <w:rFonts w:ascii="Calibri" w:hAnsi="Calibri" w:cs="Calibri"/>
          <w:b/>
          <w:color w:val="31849B"/>
          <w:sz w:val="28"/>
        </w:rPr>
        <w:t>Fundamentos</w:t>
      </w:r>
    </w:p>
    <w:p w:rsidRPr="00E44435" w:rsidR="00C03504" w:rsidRDefault="00C03504" w14:paraId="5F0D6149" w14:textId="77777777">
      <w:pPr>
        <w:spacing w:line="300" w:lineRule="exact"/>
        <w:jc w:val="both"/>
        <w:rPr>
          <w:rFonts w:ascii="Calibri" w:hAnsi="Calibri" w:cs="Calibri"/>
          <w:szCs w:val="24"/>
        </w:rPr>
      </w:pPr>
    </w:p>
    <w:p w:rsidRPr="00E44435" w:rsidR="00ED5A69" w:rsidRDefault="00ED5A69" w14:paraId="44477BEC" w14:textId="7A32D1A5">
      <w:pPr>
        <w:spacing w:line="300" w:lineRule="exact"/>
        <w:jc w:val="both"/>
        <w:rPr>
          <w:rFonts w:ascii="Calibri" w:hAnsi="Calibri" w:cs="Calibri"/>
          <w:szCs w:val="24"/>
        </w:rPr>
      </w:pPr>
      <w:r w:rsidRPr="00E44435">
        <w:rPr>
          <w:rFonts w:ascii="Calibri" w:hAnsi="Calibri" w:cs="Calibri"/>
          <w:szCs w:val="24"/>
        </w:rPr>
        <w:t>Los incendios forestales constituyen un grave problema en el área mediterránea y en especial en los municipios valencianos, donde ocasionan recurrentemente graves daños en sus masas forestales y la consiguiente repercusión negativa sobre el medio ambiente</w:t>
      </w:r>
      <w:r w:rsidRPr="00E44435" w:rsidR="00C03504">
        <w:rPr>
          <w:rFonts w:ascii="Calibri" w:hAnsi="Calibri" w:cs="Calibri"/>
          <w:szCs w:val="24"/>
        </w:rPr>
        <w:t xml:space="preserve"> y la economía local</w:t>
      </w:r>
      <w:r w:rsidRPr="00E44435">
        <w:rPr>
          <w:rFonts w:ascii="Calibri" w:hAnsi="Calibri" w:cs="Calibri"/>
          <w:szCs w:val="24"/>
        </w:rPr>
        <w:t>.</w:t>
      </w:r>
    </w:p>
    <w:p w:rsidRPr="00E44435" w:rsidR="00ED5A69" w:rsidRDefault="00ED5A69" w14:paraId="0569DC76" w14:textId="77777777">
      <w:pPr>
        <w:spacing w:line="300" w:lineRule="exact"/>
        <w:jc w:val="both"/>
        <w:rPr>
          <w:rFonts w:ascii="Calibri" w:hAnsi="Calibri" w:cs="Calibri"/>
          <w:szCs w:val="24"/>
        </w:rPr>
      </w:pPr>
    </w:p>
    <w:p w:rsidRPr="00E44435" w:rsidR="007F55B5" w:rsidRDefault="00ED5A69" w14:paraId="6770788A" w14:textId="0AA1B16A">
      <w:pPr>
        <w:spacing w:line="300" w:lineRule="exact"/>
        <w:jc w:val="both"/>
        <w:rPr>
          <w:rFonts w:ascii="Calibri" w:hAnsi="Calibri" w:cs="Calibri"/>
          <w:szCs w:val="24"/>
        </w:rPr>
      </w:pPr>
      <w:r w:rsidRPr="00E44435">
        <w:rPr>
          <w:rFonts w:ascii="Calibri" w:hAnsi="Calibri" w:cs="Calibri"/>
          <w:szCs w:val="24"/>
        </w:rPr>
        <w:t xml:space="preserve">El Consell de la Generalitat aprobó el Plan Especial frente al riesgo de Incendios Forestales </w:t>
      </w:r>
      <w:r w:rsidRPr="00E44435" w:rsidR="007710FF">
        <w:rPr>
          <w:rFonts w:ascii="Calibri" w:hAnsi="Calibri" w:cs="Calibri"/>
          <w:szCs w:val="24"/>
        </w:rPr>
        <w:t xml:space="preserve">(PEIF) </w:t>
      </w:r>
      <w:r w:rsidRPr="00E44435">
        <w:rPr>
          <w:rFonts w:ascii="Calibri" w:hAnsi="Calibri" w:cs="Calibri"/>
          <w:szCs w:val="24"/>
        </w:rPr>
        <w:t xml:space="preserve">de la Comunitat Valenciana, el </w:t>
      </w:r>
      <w:r w:rsidRPr="00E44435" w:rsidR="00056742">
        <w:rPr>
          <w:rFonts w:ascii="Calibri" w:hAnsi="Calibri" w:cs="Calibri"/>
          <w:szCs w:val="24"/>
        </w:rPr>
        <w:t>cual,</w:t>
      </w:r>
      <w:r w:rsidRPr="00E44435">
        <w:rPr>
          <w:rFonts w:ascii="Calibri" w:hAnsi="Calibri" w:cs="Calibri"/>
          <w:szCs w:val="24"/>
        </w:rPr>
        <w:t xml:space="preserve"> </w:t>
      </w:r>
      <w:r w:rsidRPr="00E44435" w:rsidR="007F55B5">
        <w:rPr>
          <w:rFonts w:ascii="Calibri" w:hAnsi="Calibri" w:cs="Calibri"/>
          <w:szCs w:val="24"/>
        </w:rPr>
        <w:t>es directriz de la planificación territorial de ámbito inferior frente a este riesgo, estableciendo las funciones básicas y el contenido mínimo de los planes de actuación municipales.</w:t>
      </w:r>
    </w:p>
    <w:p w:rsidRPr="00E44435" w:rsidR="007F55B5" w:rsidRDefault="007F55B5" w14:paraId="3E216223" w14:textId="77777777">
      <w:pPr>
        <w:spacing w:line="300" w:lineRule="exact"/>
        <w:jc w:val="both"/>
        <w:rPr>
          <w:rFonts w:ascii="Calibri" w:hAnsi="Calibri" w:cs="Calibri"/>
          <w:szCs w:val="24"/>
        </w:rPr>
      </w:pPr>
    </w:p>
    <w:p w:rsidRPr="00E44435" w:rsidR="00810704" w:rsidP="00B47CF5" w:rsidRDefault="00810704" w14:paraId="14BA316E" w14:textId="781FD664">
      <w:pPr>
        <w:jc w:val="both"/>
        <w:rPr>
          <w:rFonts w:ascii="Calibri" w:hAnsi="Calibri" w:cs="Calibri"/>
          <w:szCs w:val="24"/>
        </w:rPr>
      </w:pPr>
      <w:r w:rsidRPr="00E44435">
        <w:rPr>
          <w:rFonts w:ascii="Calibri" w:hAnsi="Calibri" w:cs="Calibri"/>
          <w:szCs w:val="24"/>
        </w:rPr>
        <w:t xml:space="preserve">Tal y como se indica en el PEIF, en </w:t>
      </w:r>
      <w:r w:rsidRPr="00E44435">
        <w:rPr>
          <w:rFonts w:ascii="Calibri" w:hAnsi="Calibri" w:cs="Calibri"/>
        </w:rPr>
        <w:t xml:space="preserve">todo el territorio valenciano existe un elevado riesgo de incendios forestales; por ello, </w:t>
      </w:r>
      <w:r w:rsidRPr="00E44435" w:rsidR="00B47CF5">
        <w:rPr>
          <w:rFonts w:ascii="Calibri" w:hAnsi="Calibri" w:cs="Calibri"/>
        </w:rPr>
        <w:t xml:space="preserve">mediante </w:t>
      </w:r>
      <w:r w:rsidRPr="00E44435">
        <w:rPr>
          <w:rFonts w:ascii="Calibri" w:hAnsi="Calibri" w:cs="Calibri"/>
        </w:rPr>
        <w:t>la Resolución de 29 de julio de 2005</w:t>
      </w:r>
      <w:r w:rsidRPr="00E44435" w:rsidR="00B47CF5">
        <w:rPr>
          <w:rFonts w:ascii="Calibri" w:hAnsi="Calibri" w:cs="Calibri"/>
        </w:rPr>
        <w:t>,</w:t>
      </w:r>
      <w:r w:rsidRPr="00E44435">
        <w:rPr>
          <w:rFonts w:ascii="Calibri" w:hAnsi="Calibri" w:cs="Calibri"/>
        </w:rPr>
        <w:t xml:space="preserve"> la Conselleria de Territorio y Vivienda</w:t>
      </w:r>
      <w:r w:rsidRPr="00E44435" w:rsidR="00B47CF5">
        <w:rPr>
          <w:rFonts w:ascii="Calibri" w:hAnsi="Calibri" w:cs="Calibri"/>
        </w:rPr>
        <w:t xml:space="preserve"> declaró </w:t>
      </w:r>
      <w:r w:rsidRPr="00E44435">
        <w:rPr>
          <w:rFonts w:ascii="Calibri" w:hAnsi="Calibri" w:cs="Calibri"/>
        </w:rPr>
        <w:t>todos los terrenos forestales de la Comunitat Valenciana como zona de alto riesgo de incendios (ZAR)</w:t>
      </w:r>
      <w:r w:rsidRPr="00E44435" w:rsidR="00B47CF5">
        <w:rPr>
          <w:rFonts w:ascii="Calibri" w:hAnsi="Calibri" w:cs="Calibri"/>
        </w:rPr>
        <w:t>.</w:t>
      </w:r>
    </w:p>
    <w:p w:rsidRPr="00E44435" w:rsidR="00810704" w:rsidRDefault="00810704" w14:paraId="1711AF36" w14:textId="77777777">
      <w:pPr>
        <w:spacing w:line="300" w:lineRule="exact"/>
        <w:jc w:val="both"/>
        <w:rPr>
          <w:rFonts w:ascii="Calibri" w:hAnsi="Calibri" w:cs="Calibri"/>
          <w:szCs w:val="24"/>
        </w:rPr>
      </w:pPr>
    </w:p>
    <w:p w:rsidRPr="00E44435" w:rsidR="00ED5A69" w:rsidP="00D93941" w:rsidRDefault="000352B0" w14:paraId="5F4C4919" w14:textId="1B08D26D">
      <w:pPr>
        <w:spacing w:line="300" w:lineRule="exact"/>
        <w:jc w:val="both"/>
        <w:rPr>
          <w:rFonts w:ascii="Calibri" w:hAnsi="Calibri" w:cs="Calibri"/>
          <w:szCs w:val="24"/>
        </w:rPr>
      </w:pPr>
      <w:r w:rsidRPr="00E44435">
        <w:rPr>
          <w:rFonts w:ascii="Calibri" w:hAnsi="Calibri" w:cs="Calibri"/>
          <w:szCs w:val="24"/>
        </w:rPr>
        <w:t>E</w:t>
      </w:r>
      <w:r w:rsidRPr="00E44435" w:rsidR="007710FF">
        <w:rPr>
          <w:rFonts w:ascii="Calibri" w:hAnsi="Calibri" w:cs="Calibri"/>
          <w:szCs w:val="24"/>
        </w:rPr>
        <w:t>l PEIF</w:t>
      </w:r>
      <w:r w:rsidRPr="00E44435">
        <w:rPr>
          <w:rFonts w:ascii="Calibri" w:hAnsi="Calibri" w:cs="Calibri"/>
          <w:szCs w:val="24"/>
        </w:rPr>
        <w:t xml:space="preserve">, tras ponderar los distintos factores que intervienen en el riesgo de incendios forestales y en la capacidad de respuesta local frente a </w:t>
      </w:r>
      <w:r w:rsidRPr="00E44435" w:rsidR="008275D6">
        <w:rPr>
          <w:rFonts w:ascii="Calibri" w:hAnsi="Calibri" w:cs="Calibri"/>
          <w:szCs w:val="24"/>
        </w:rPr>
        <w:t>dichas emergencias,</w:t>
      </w:r>
      <w:r w:rsidRPr="00E44435" w:rsidR="007710FF">
        <w:rPr>
          <w:rFonts w:ascii="Calibri" w:hAnsi="Calibri" w:cs="Calibri"/>
          <w:szCs w:val="24"/>
        </w:rPr>
        <w:t xml:space="preserve"> </w:t>
      </w:r>
      <w:r w:rsidRPr="00E44435" w:rsidR="008275D6">
        <w:rPr>
          <w:rFonts w:ascii="Calibri" w:hAnsi="Calibri" w:cs="Calibri"/>
          <w:szCs w:val="24"/>
        </w:rPr>
        <w:t>indica l</w:t>
      </w:r>
      <w:r w:rsidRPr="00E44435" w:rsidR="007710FF">
        <w:rPr>
          <w:rFonts w:ascii="Calibri" w:hAnsi="Calibri" w:cs="Calibri"/>
          <w:szCs w:val="24"/>
        </w:rPr>
        <w:t xml:space="preserve">os municipios que tienen obligación </w:t>
      </w:r>
      <w:r w:rsidRPr="00E44435">
        <w:rPr>
          <w:rFonts w:ascii="Calibri" w:hAnsi="Calibri" w:cs="Calibri"/>
          <w:szCs w:val="24"/>
        </w:rPr>
        <w:t>o recomendación de</w:t>
      </w:r>
      <w:r w:rsidRPr="00E44435" w:rsidR="007710FF">
        <w:rPr>
          <w:rFonts w:ascii="Calibri" w:hAnsi="Calibri" w:cs="Calibri"/>
          <w:szCs w:val="24"/>
        </w:rPr>
        <w:t xml:space="preserve"> elaborar su plan de actuación </w:t>
      </w:r>
      <w:r w:rsidRPr="00E44435">
        <w:rPr>
          <w:rFonts w:ascii="Calibri" w:hAnsi="Calibri" w:cs="Calibri"/>
          <w:szCs w:val="24"/>
        </w:rPr>
        <w:t>municipal</w:t>
      </w:r>
      <w:r w:rsidRPr="00E44435" w:rsidR="007710FF">
        <w:rPr>
          <w:rFonts w:ascii="Calibri" w:hAnsi="Calibri" w:cs="Calibri"/>
          <w:szCs w:val="24"/>
        </w:rPr>
        <w:t xml:space="preserve"> frente al riesgo de incendios forestales</w:t>
      </w:r>
      <w:r w:rsidRPr="00E44435" w:rsidR="00815B54">
        <w:rPr>
          <w:rFonts w:ascii="Calibri" w:hAnsi="Calibri" w:cs="Calibri"/>
          <w:szCs w:val="24"/>
        </w:rPr>
        <w:t xml:space="preserve"> (PAM IF)</w:t>
      </w:r>
      <w:r w:rsidRPr="00E44435">
        <w:rPr>
          <w:rFonts w:ascii="Calibri" w:hAnsi="Calibri" w:cs="Calibri"/>
          <w:szCs w:val="24"/>
        </w:rPr>
        <w:t>.</w:t>
      </w:r>
    </w:p>
    <w:p w:rsidRPr="00E44435" w:rsidR="00564F5F" w:rsidP="00564F5F" w:rsidRDefault="00564F5F" w14:paraId="4CAE5DAF" w14:textId="584CD871">
      <w:pPr>
        <w:spacing w:line="300" w:lineRule="exact"/>
        <w:jc w:val="both"/>
        <w:rPr>
          <w:rFonts w:ascii="Calibri" w:hAnsi="Calibri" w:cs="Calibri"/>
          <w:szCs w:val="24"/>
        </w:rPr>
      </w:pPr>
    </w:p>
    <w:p w:rsidRPr="00E44435" w:rsidR="00564F5F" w:rsidP="00D93941" w:rsidRDefault="00564F5F" w14:paraId="17184709" w14:textId="3E1CAA3D">
      <w:pPr>
        <w:spacing w:line="300" w:lineRule="exact"/>
        <w:jc w:val="both"/>
        <w:rPr>
          <w:rFonts w:ascii="Calibri" w:hAnsi="Calibri" w:cs="Calibri"/>
          <w:szCs w:val="24"/>
        </w:rPr>
      </w:pPr>
      <w:r w:rsidRPr="00E44435">
        <w:rPr>
          <w:rFonts w:ascii="Calibri" w:hAnsi="Calibri" w:cs="Calibri"/>
          <w:szCs w:val="24"/>
        </w:rPr>
        <w:t>El municipio de</w:t>
      </w:r>
      <w:r w:rsidRPr="00E44435">
        <w:rPr>
          <w:rFonts w:ascii="Calibri" w:hAnsi="Calibri" w:cs="Calibri"/>
          <w:color w:val="0070C0"/>
          <w:szCs w:val="24"/>
        </w:rPr>
        <w:t xml:space="preserve"> </w:t>
      </w:r>
      <w:bookmarkStart w:name="_Hlk105663309" w:id="0"/>
      <w:r>
        <w:rPr>
          <w:rFonts w:ascii="Calibri" w:hAnsi="Calibri" w:cs="Calibri"/>
          <w:i/>
          <w:iCs/>
          <w:color w:val="C00000"/>
          <w:highlight w:val="lightGray"/>
        </w:rPr>
        <w:t>&lt;nombre del municipio&gt;</w:t>
      </w:r>
      <w:r w:rsidRPr="00E44435">
        <w:rPr>
          <w:rFonts w:ascii="Calibri" w:hAnsi="Calibri" w:cs="Calibri"/>
        </w:rPr>
        <w:t xml:space="preserve"> </w:t>
      </w:r>
      <w:bookmarkEnd w:id="0"/>
      <w:r w:rsidRPr="00E44435">
        <w:rPr>
          <w:rFonts w:ascii="Calibri" w:hAnsi="Calibri" w:cs="Calibri"/>
        </w:rPr>
        <w:t xml:space="preserve">se encuentra entre los municipios que </w:t>
      </w:r>
      <w:r w:rsidRPr="00E44435" w:rsidR="00815B54">
        <w:rPr>
          <w:rFonts w:ascii="Calibri" w:hAnsi="Calibri" w:cs="Calibri"/>
        </w:rPr>
        <w:t xml:space="preserve">tienen </w:t>
      </w:r>
      <w:r w:rsidR="00815B54">
        <w:rPr>
          <w:rFonts w:ascii="Calibri" w:hAnsi="Calibri" w:cs="Calibri"/>
          <w:i/>
          <w:iCs/>
          <w:color w:val="C00000"/>
          <w:highlight w:val="lightGray"/>
        </w:rPr>
        <w:t>obligación</w:t>
      </w:r>
      <w:r>
        <w:rPr>
          <w:rFonts w:ascii="Calibri" w:hAnsi="Calibri" w:cs="Calibri"/>
          <w:i/>
          <w:iCs/>
          <w:color w:val="C00000"/>
          <w:highlight w:val="lightGray"/>
        </w:rPr>
        <w:t xml:space="preserve"> / recomendación (elegid según </w:t>
      </w:r>
      <w:r w:rsidR="00815B54">
        <w:rPr>
          <w:rFonts w:ascii="Calibri" w:hAnsi="Calibri" w:cs="Calibri"/>
          <w:i/>
          <w:iCs/>
          <w:color w:val="C00000"/>
          <w:highlight w:val="lightGray"/>
        </w:rPr>
        <w:t xml:space="preserve">indique la versión del PEIF vigente </w:t>
      </w:r>
      <w:hyperlink w:history="1" r:id="rId20">
        <w:r w:rsidR="00815B54">
          <w:rPr>
            <w:rStyle w:val="Hipervnculo"/>
            <w:rFonts w:ascii="Calibri" w:hAnsi="Calibri" w:cs="Calibri"/>
            <w:i/>
            <w:iCs/>
            <w:highlight w:val="lightGray"/>
          </w:rPr>
          <w:t>https://www.112cv.gva.es/va/incendios-forestales1</w:t>
        </w:r>
      </w:hyperlink>
      <w:r w:rsidR="00815B54">
        <w:rPr>
          <w:rFonts w:ascii="Calibri" w:hAnsi="Calibri" w:cs="Calibri"/>
          <w:i/>
          <w:iCs/>
          <w:color w:val="C00000"/>
          <w:highlight w:val="lightGray"/>
        </w:rPr>
        <w:t>)</w:t>
      </w:r>
      <w:r w:rsidRPr="00E44435" w:rsidR="00815B54">
        <w:rPr>
          <w:rFonts w:ascii="Calibri" w:hAnsi="Calibri" w:cs="Calibri"/>
        </w:rPr>
        <w:t xml:space="preserve"> de elaborar su PAM frente a este riesgo.</w:t>
      </w:r>
    </w:p>
    <w:p w:rsidRPr="00E44435" w:rsidR="00401CD6" w:rsidP="00D46F03" w:rsidRDefault="00401CD6" w14:paraId="0C9D1EE6" w14:textId="77777777">
      <w:pPr>
        <w:spacing w:line="300" w:lineRule="exact"/>
        <w:jc w:val="both"/>
        <w:rPr>
          <w:rFonts w:ascii="Calibri" w:hAnsi="Calibri" w:cs="Calibri"/>
          <w:szCs w:val="24"/>
        </w:rPr>
      </w:pPr>
    </w:p>
    <w:p w:rsidRPr="00E44435" w:rsidR="00D46F03" w:rsidP="00D46F03" w:rsidRDefault="00D46F03" w14:paraId="02B716BB" w14:textId="77777777">
      <w:pPr>
        <w:spacing w:line="300" w:lineRule="exact"/>
        <w:jc w:val="both"/>
        <w:rPr>
          <w:rFonts w:ascii="Calibri" w:hAnsi="Calibri" w:cs="Calibri"/>
          <w:szCs w:val="24"/>
        </w:rPr>
      </w:pPr>
    </w:p>
    <w:p w:rsidRPr="00E44435" w:rsidR="0087218F" w:rsidP="008275D6" w:rsidRDefault="008275D6" w14:paraId="44EFA7C0" w14:textId="4388A09B">
      <w:pPr>
        <w:keepNext/>
        <w:ind w:left="567" w:hanging="567"/>
        <w:outlineLvl w:val="1"/>
        <w:rPr>
          <w:rFonts w:ascii="Calibri" w:hAnsi="Calibri" w:cs="Calibri"/>
          <w:b/>
          <w:color w:val="31849B"/>
          <w:sz w:val="28"/>
        </w:rPr>
      </w:pPr>
      <w:r w:rsidRPr="00E44435">
        <w:rPr>
          <w:rFonts w:ascii="Calibri" w:hAnsi="Calibri" w:cs="Calibri"/>
          <w:b/>
          <w:color w:val="31849B"/>
          <w:sz w:val="28"/>
        </w:rPr>
        <w:t>1.2.</w:t>
      </w:r>
      <w:r w:rsidRPr="00E44435">
        <w:rPr>
          <w:rFonts w:ascii="Calibri" w:hAnsi="Calibri" w:cs="Calibri"/>
          <w:b/>
          <w:color w:val="31849B"/>
          <w:sz w:val="28"/>
        </w:rPr>
        <w:tab/>
      </w:r>
      <w:bookmarkStart w:name="_Hlk106017660" w:id="1"/>
      <w:r w:rsidRPr="00E44435">
        <w:rPr>
          <w:rFonts w:ascii="Calibri" w:hAnsi="Calibri" w:cs="Calibri"/>
          <w:b/>
          <w:color w:val="31849B"/>
          <w:sz w:val="28"/>
        </w:rPr>
        <w:t>Objeto</w:t>
      </w:r>
      <w:r w:rsidRPr="00E44435" w:rsidR="00BB0A4C">
        <w:rPr>
          <w:rFonts w:ascii="Calibri" w:hAnsi="Calibri" w:cs="Calibri"/>
          <w:b/>
          <w:color w:val="31849B"/>
          <w:sz w:val="28"/>
        </w:rPr>
        <w:t xml:space="preserve"> y</w:t>
      </w:r>
      <w:r w:rsidRPr="00E44435">
        <w:rPr>
          <w:rFonts w:ascii="Calibri" w:hAnsi="Calibri" w:cs="Calibri"/>
          <w:b/>
          <w:color w:val="31849B"/>
          <w:sz w:val="28"/>
        </w:rPr>
        <w:t xml:space="preserve"> ámbito </w:t>
      </w:r>
      <w:r w:rsidRPr="00E44435" w:rsidR="00BB0A4C">
        <w:rPr>
          <w:rFonts w:ascii="Calibri" w:hAnsi="Calibri" w:cs="Calibri"/>
          <w:b/>
          <w:color w:val="31849B"/>
          <w:sz w:val="28"/>
        </w:rPr>
        <w:t xml:space="preserve">territorial </w:t>
      </w:r>
      <w:r w:rsidRPr="00E44435">
        <w:rPr>
          <w:rFonts w:ascii="Calibri" w:hAnsi="Calibri" w:cs="Calibri"/>
          <w:b/>
          <w:color w:val="31849B"/>
          <w:sz w:val="28"/>
        </w:rPr>
        <w:t xml:space="preserve">y </w:t>
      </w:r>
      <w:r w:rsidRPr="00E44435" w:rsidR="00BB0A4C">
        <w:rPr>
          <w:rFonts w:ascii="Calibri" w:hAnsi="Calibri" w:cs="Calibri"/>
          <w:b/>
          <w:color w:val="31849B"/>
          <w:sz w:val="28"/>
        </w:rPr>
        <w:t>funcional</w:t>
      </w:r>
      <w:bookmarkEnd w:id="1"/>
    </w:p>
    <w:p w:rsidRPr="00E44435" w:rsidR="0087218F" w:rsidRDefault="0087218F" w14:paraId="390343D9" w14:textId="77777777">
      <w:pPr>
        <w:spacing w:line="300" w:lineRule="exact"/>
        <w:jc w:val="both"/>
        <w:rPr>
          <w:rFonts w:ascii="Calibri" w:hAnsi="Calibri" w:cs="Calibri"/>
          <w:szCs w:val="24"/>
        </w:rPr>
      </w:pPr>
    </w:p>
    <w:p w:rsidRPr="00E44435" w:rsidR="00ED5A69" w:rsidP="00D93941" w:rsidRDefault="220D32FB" w14:paraId="4D4EB72B" w14:textId="377A32BD">
      <w:pPr>
        <w:pStyle w:val="Sangradetextonormal"/>
        <w:spacing w:line="300" w:lineRule="exact"/>
        <w:ind w:firstLine="0"/>
        <w:rPr>
          <w:rFonts w:ascii="Calibri" w:hAnsi="Calibri" w:cs="Calibri"/>
          <w:sz w:val="24"/>
          <w:szCs w:val="24"/>
        </w:rPr>
      </w:pPr>
      <w:r w:rsidRPr="2C856FE4">
        <w:rPr>
          <w:rFonts w:ascii="Calibri" w:hAnsi="Calibri" w:cs="Calibri"/>
          <w:sz w:val="24"/>
          <w:szCs w:val="24"/>
        </w:rPr>
        <w:t>El objeto de</w:t>
      </w:r>
      <w:r w:rsidRPr="2C856FE4" w:rsidR="3665E8FF">
        <w:rPr>
          <w:rFonts w:ascii="Calibri" w:hAnsi="Calibri" w:cs="Calibri"/>
          <w:sz w:val="24"/>
          <w:szCs w:val="24"/>
        </w:rPr>
        <w:t>l</w:t>
      </w:r>
      <w:r w:rsidRPr="2C856FE4" w:rsidR="4FB60E0F">
        <w:rPr>
          <w:rFonts w:ascii="Calibri" w:hAnsi="Calibri" w:cs="Calibri"/>
          <w:sz w:val="24"/>
          <w:szCs w:val="24"/>
        </w:rPr>
        <w:t xml:space="preserve"> </w:t>
      </w:r>
      <w:r w:rsidRPr="2C856FE4" w:rsidR="7CC0454F">
        <w:rPr>
          <w:rFonts w:ascii="Calibri" w:hAnsi="Calibri" w:cs="Calibri"/>
          <w:sz w:val="24"/>
          <w:szCs w:val="24"/>
        </w:rPr>
        <w:t>P</w:t>
      </w:r>
      <w:r w:rsidRPr="2C856FE4" w:rsidR="4FB60E0F">
        <w:rPr>
          <w:rFonts w:ascii="Calibri" w:hAnsi="Calibri" w:cs="Calibri"/>
          <w:sz w:val="24"/>
          <w:szCs w:val="24"/>
        </w:rPr>
        <w:t xml:space="preserve">lan de </w:t>
      </w:r>
      <w:r w:rsidRPr="2C856FE4" w:rsidR="7CC0454F">
        <w:rPr>
          <w:rFonts w:ascii="Calibri" w:hAnsi="Calibri" w:cs="Calibri"/>
          <w:sz w:val="24"/>
          <w:szCs w:val="24"/>
        </w:rPr>
        <w:t>A</w:t>
      </w:r>
      <w:r w:rsidRPr="2C856FE4" w:rsidR="4FB60E0F">
        <w:rPr>
          <w:rFonts w:ascii="Calibri" w:hAnsi="Calibri" w:cs="Calibri"/>
          <w:sz w:val="24"/>
          <w:szCs w:val="24"/>
        </w:rPr>
        <w:t xml:space="preserve">ctuación </w:t>
      </w:r>
      <w:r w:rsidRPr="2C856FE4" w:rsidR="7CC0454F">
        <w:rPr>
          <w:rFonts w:ascii="Calibri" w:hAnsi="Calibri" w:cs="Calibri"/>
          <w:sz w:val="24"/>
          <w:szCs w:val="24"/>
        </w:rPr>
        <w:t xml:space="preserve">Municipal </w:t>
      </w:r>
      <w:r w:rsidRPr="2C856FE4" w:rsidR="4FB60E0F">
        <w:rPr>
          <w:rFonts w:ascii="Calibri" w:hAnsi="Calibri" w:cs="Calibri"/>
          <w:sz w:val="24"/>
          <w:szCs w:val="24"/>
        </w:rPr>
        <w:t xml:space="preserve">frente al riesgo de </w:t>
      </w:r>
      <w:r w:rsidRPr="2C856FE4" w:rsidR="7CC0454F">
        <w:rPr>
          <w:rFonts w:ascii="Calibri" w:hAnsi="Calibri" w:cs="Calibri"/>
          <w:sz w:val="24"/>
          <w:szCs w:val="24"/>
        </w:rPr>
        <w:t>Incendios F</w:t>
      </w:r>
      <w:r w:rsidRPr="2C856FE4" w:rsidR="4FB60E0F">
        <w:rPr>
          <w:rFonts w:ascii="Calibri" w:hAnsi="Calibri" w:cs="Calibri"/>
          <w:sz w:val="24"/>
          <w:szCs w:val="24"/>
        </w:rPr>
        <w:t>orestales</w:t>
      </w:r>
      <w:r w:rsidRPr="2C856FE4" w:rsidR="3665E8FF">
        <w:rPr>
          <w:rFonts w:ascii="Calibri" w:hAnsi="Calibri" w:cs="Calibri"/>
          <w:sz w:val="24"/>
          <w:szCs w:val="24"/>
        </w:rPr>
        <w:t xml:space="preserve"> </w:t>
      </w:r>
      <w:r w:rsidRPr="2C856FE4">
        <w:rPr>
          <w:rFonts w:ascii="Calibri" w:hAnsi="Calibri" w:cs="Calibri"/>
          <w:sz w:val="24"/>
          <w:szCs w:val="24"/>
        </w:rPr>
        <w:t xml:space="preserve">es </w:t>
      </w:r>
      <w:r w:rsidRPr="2C856FE4" w:rsidR="4FB60E0F">
        <w:rPr>
          <w:rFonts w:ascii="Calibri" w:hAnsi="Calibri" w:cs="Calibri"/>
          <w:sz w:val="24"/>
          <w:szCs w:val="24"/>
        </w:rPr>
        <w:t>establecer los aspectos relativos a la organización y procedimiento de actuación de los recursos y servici</w:t>
      </w:r>
      <w:r w:rsidRPr="2C856FE4">
        <w:rPr>
          <w:rFonts w:ascii="Calibri" w:hAnsi="Calibri" w:cs="Calibri"/>
          <w:sz w:val="24"/>
          <w:szCs w:val="24"/>
        </w:rPr>
        <w:t>os cuya titularidad corresponde</w:t>
      </w:r>
      <w:r w:rsidRPr="2C856FE4" w:rsidR="4FB60E0F">
        <w:rPr>
          <w:rFonts w:ascii="Calibri" w:hAnsi="Calibri" w:cs="Calibri"/>
          <w:sz w:val="24"/>
          <w:szCs w:val="24"/>
        </w:rPr>
        <w:t xml:space="preserve"> a</w:t>
      </w:r>
      <w:r w:rsidRPr="2C856FE4" w:rsidR="7CC0454F">
        <w:rPr>
          <w:rFonts w:ascii="Calibri" w:hAnsi="Calibri" w:cs="Calibri"/>
          <w:sz w:val="24"/>
          <w:szCs w:val="24"/>
        </w:rPr>
        <w:t xml:space="preserve">l ayuntamiento </w:t>
      </w:r>
      <w:r w:rsidRPr="2C856FE4" w:rsidR="4FB60E0F">
        <w:rPr>
          <w:rFonts w:ascii="Calibri" w:hAnsi="Calibri" w:cs="Calibri"/>
          <w:sz w:val="24"/>
          <w:szCs w:val="24"/>
        </w:rPr>
        <w:t xml:space="preserve">y </w:t>
      </w:r>
      <w:r w:rsidRPr="2C856FE4" w:rsidR="7CC0454F">
        <w:rPr>
          <w:rFonts w:ascii="Calibri" w:hAnsi="Calibri" w:cs="Calibri"/>
          <w:sz w:val="24"/>
          <w:szCs w:val="24"/>
        </w:rPr>
        <w:t xml:space="preserve">de </w:t>
      </w:r>
      <w:r w:rsidRPr="2C856FE4" w:rsidR="4FB60E0F">
        <w:rPr>
          <w:rFonts w:ascii="Calibri" w:hAnsi="Calibri" w:cs="Calibri"/>
          <w:sz w:val="24"/>
          <w:szCs w:val="24"/>
        </w:rPr>
        <w:t>los que puedan ser</w:t>
      </w:r>
      <w:r w:rsidRPr="2C856FE4">
        <w:rPr>
          <w:rFonts w:ascii="Calibri" w:hAnsi="Calibri" w:cs="Calibri"/>
          <w:sz w:val="24"/>
          <w:szCs w:val="24"/>
        </w:rPr>
        <w:t>le</w:t>
      </w:r>
      <w:r w:rsidRPr="2C856FE4" w:rsidR="4FB60E0F">
        <w:rPr>
          <w:rFonts w:ascii="Calibri" w:hAnsi="Calibri" w:cs="Calibri"/>
          <w:sz w:val="24"/>
          <w:szCs w:val="24"/>
        </w:rPr>
        <w:t xml:space="preserve"> asignados por otras administraciones públicas o por otras entidades públicas o privadas, al objeto de hacer frente a las situaciones de preemergencia y a las emergencias por incendios forestales</w:t>
      </w:r>
      <w:r w:rsidRPr="2C856FE4" w:rsidR="3665E8FF">
        <w:rPr>
          <w:rFonts w:ascii="Calibri" w:hAnsi="Calibri" w:cs="Calibri"/>
          <w:sz w:val="24"/>
          <w:szCs w:val="24"/>
        </w:rPr>
        <w:t xml:space="preserve"> </w:t>
      </w:r>
      <w:r w:rsidRPr="2C856FE4" w:rsidR="4FB60E0F">
        <w:rPr>
          <w:rFonts w:ascii="Calibri" w:hAnsi="Calibri" w:cs="Calibri"/>
          <w:sz w:val="24"/>
          <w:szCs w:val="24"/>
        </w:rPr>
        <w:t>dentro de</w:t>
      </w:r>
      <w:r w:rsidRPr="2C856FE4" w:rsidR="7CC0454F">
        <w:rPr>
          <w:rFonts w:ascii="Calibri" w:hAnsi="Calibri" w:cs="Calibri"/>
          <w:sz w:val="24"/>
          <w:szCs w:val="24"/>
        </w:rPr>
        <w:t xml:space="preserve">l término municipal </w:t>
      </w:r>
      <w:bookmarkStart w:name="_Hlk105661829" w:id="2"/>
      <w:r w:rsidRPr="2C856FE4" w:rsidR="7CC0454F">
        <w:rPr>
          <w:rFonts w:ascii="Calibri" w:hAnsi="Calibri" w:cs="Calibri"/>
          <w:sz w:val="24"/>
          <w:szCs w:val="24"/>
        </w:rPr>
        <w:t>de</w:t>
      </w:r>
      <w:r w:rsidRPr="2C856FE4" w:rsidR="7CC0454F">
        <w:rPr>
          <w:rFonts w:ascii="Calibri" w:hAnsi="Calibri" w:cs="Calibri"/>
          <w:color w:val="0070C0"/>
          <w:sz w:val="24"/>
          <w:szCs w:val="24"/>
        </w:rPr>
        <w:t xml:space="preserve"> </w:t>
      </w:r>
      <w:r w:rsidRPr="2C856FE4" w:rsidR="02808930">
        <w:rPr>
          <w:rFonts w:ascii="Calibri" w:hAnsi="Calibri" w:cs="Calibri"/>
          <w:i/>
          <w:iCs/>
          <w:color w:val="C00000"/>
          <w:sz w:val="24"/>
          <w:szCs w:val="24"/>
          <w:highlight w:val="lightGray"/>
        </w:rPr>
        <w:t>&lt;nombre del municipio&gt;</w:t>
      </w:r>
      <w:r w:rsidRPr="2C856FE4" w:rsidR="02808930">
        <w:rPr>
          <w:rFonts w:ascii="Calibri" w:hAnsi="Calibri" w:cs="Calibri"/>
          <w:sz w:val="24"/>
          <w:szCs w:val="24"/>
        </w:rPr>
        <w:t>.</w:t>
      </w:r>
      <w:bookmarkEnd w:id="2"/>
    </w:p>
    <w:p w:rsidRPr="00E44435" w:rsidR="008275D6" w:rsidP="008275D6" w:rsidRDefault="008275D6" w14:paraId="0DFEDB2B" w14:textId="77777777">
      <w:pPr>
        <w:pStyle w:val="Sangradetextonormal"/>
        <w:spacing w:line="300" w:lineRule="exact"/>
        <w:rPr>
          <w:rFonts w:ascii="Calibri" w:hAnsi="Calibri" w:cs="Calibri"/>
          <w:sz w:val="24"/>
          <w:szCs w:val="24"/>
        </w:rPr>
      </w:pPr>
    </w:p>
    <w:p w:rsidRPr="00E44435" w:rsidR="005521DF" w:rsidP="00D93941" w:rsidRDefault="008275D6" w14:paraId="679D55FA" w14:textId="5BEC2404">
      <w:pPr>
        <w:pStyle w:val="Sangradetextonormal"/>
        <w:spacing w:line="300" w:lineRule="exact"/>
        <w:ind w:firstLine="0"/>
        <w:rPr>
          <w:rFonts w:ascii="Calibri" w:hAnsi="Calibri" w:cs="Calibri"/>
          <w:sz w:val="24"/>
          <w:szCs w:val="24"/>
        </w:rPr>
      </w:pPr>
      <w:r w:rsidRPr="09512D0C">
        <w:rPr>
          <w:rFonts w:ascii="Calibri" w:hAnsi="Calibri" w:cs="Calibri"/>
          <w:sz w:val="24"/>
          <w:szCs w:val="24"/>
        </w:rPr>
        <w:t xml:space="preserve">No </w:t>
      </w:r>
      <w:r w:rsidRPr="09512D0C" w:rsidR="0094603B">
        <w:rPr>
          <w:rFonts w:ascii="Calibri" w:hAnsi="Calibri" w:cs="Calibri"/>
          <w:sz w:val="24"/>
          <w:szCs w:val="24"/>
        </w:rPr>
        <w:t>obstante</w:t>
      </w:r>
      <w:r w:rsidRPr="09512D0C" w:rsidR="236523BF">
        <w:rPr>
          <w:rFonts w:ascii="Calibri" w:hAnsi="Calibri" w:cs="Calibri"/>
          <w:sz w:val="24"/>
          <w:szCs w:val="24"/>
        </w:rPr>
        <w:t xml:space="preserve"> </w:t>
      </w:r>
      <w:r w:rsidRPr="09512D0C">
        <w:rPr>
          <w:rFonts w:ascii="Calibri" w:hAnsi="Calibri" w:cs="Calibri"/>
          <w:sz w:val="24"/>
          <w:szCs w:val="24"/>
        </w:rPr>
        <w:t xml:space="preserve">lo anterior, </w:t>
      </w:r>
      <w:r w:rsidRPr="09512D0C" w:rsidR="00255220">
        <w:rPr>
          <w:rFonts w:ascii="Calibri" w:hAnsi="Calibri" w:cs="Calibri"/>
          <w:sz w:val="24"/>
          <w:szCs w:val="24"/>
        </w:rPr>
        <w:t xml:space="preserve">este PAM IF contempla </w:t>
      </w:r>
      <w:r w:rsidRPr="09512D0C">
        <w:rPr>
          <w:rFonts w:ascii="Calibri" w:hAnsi="Calibri" w:cs="Calibri"/>
          <w:sz w:val="24"/>
          <w:szCs w:val="24"/>
        </w:rPr>
        <w:t>que el PEIF está permanentemente activado</w:t>
      </w:r>
      <w:r w:rsidRPr="09512D0C" w:rsidR="005521DF">
        <w:rPr>
          <w:rFonts w:ascii="Calibri" w:hAnsi="Calibri" w:cs="Calibri"/>
          <w:sz w:val="24"/>
          <w:szCs w:val="24"/>
        </w:rPr>
        <w:t xml:space="preserve"> tanto en situaciones de preemergencia como de emergencia</w:t>
      </w:r>
      <w:r w:rsidRPr="09512D0C">
        <w:rPr>
          <w:rFonts w:ascii="Calibri" w:hAnsi="Calibri" w:cs="Calibri"/>
          <w:sz w:val="24"/>
          <w:szCs w:val="24"/>
        </w:rPr>
        <w:t xml:space="preserve">, </w:t>
      </w:r>
      <w:r w:rsidRPr="09512D0C" w:rsidR="00255220">
        <w:rPr>
          <w:rFonts w:ascii="Calibri" w:hAnsi="Calibri" w:cs="Calibri"/>
          <w:sz w:val="24"/>
          <w:szCs w:val="24"/>
        </w:rPr>
        <w:t>de modo que</w:t>
      </w:r>
      <w:r w:rsidRPr="09512D0C">
        <w:rPr>
          <w:rFonts w:ascii="Calibri" w:hAnsi="Calibri" w:cs="Calibri"/>
          <w:sz w:val="24"/>
          <w:szCs w:val="24"/>
        </w:rPr>
        <w:t>, tanto en la notificación de incendios como en la actuación frente a los mismos, est</w:t>
      </w:r>
      <w:r w:rsidRPr="09512D0C" w:rsidR="00255220">
        <w:rPr>
          <w:rFonts w:ascii="Calibri" w:hAnsi="Calibri" w:cs="Calibri"/>
          <w:sz w:val="24"/>
          <w:szCs w:val="24"/>
        </w:rPr>
        <w:t>á</w:t>
      </w:r>
      <w:r w:rsidRPr="09512D0C">
        <w:rPr>
          <w:rFonts w:ascii="Calibri" w:hAnsi="Calibri" w:cs="Calibri"/>
          <w:sz w:val="24"/>
          <w:szCs w:val="24"/>
        </w:rPr>
        <w:t xml:space="preserve"> prevista la integración de los recursos del </w:t>
      </w:r>
      <w:r w:rsidRPr="09512D0C" w:rsidR="00255220">
        <w:rPr>
          <w:rFonts w:ascii="Calibri" w:hAnsi="Calibri" w:cs="Calibri"/>
          <w:sz w:val="24"/>
          <w:szCs w:val="24"/>
        </w:rPr>
        <w:t>PAM IF</w:t>
      </w:r>
      <w:r w:rsidRPr="09512D0C">
        <w:rPr>
          <w:rFonts w:ascii="Calibri" w:hAnsi="Calibri" w:cs="Calibri"/>
          <w:sz w:val="24"/>
          <w:szCs w:val="24"/>
        </w:rPr>
        <w:t xml:space="preserve"> en la estructura del </w:t>
      </w:r>
      <w:r w:rsidRPr="09512D0C" w:rsidR="0063798E">
        <w:rPr>
          <w:rFonts w:ascii="Calibri" w:hAnsi="Calibri" w:cs="Calibri"/>
          <w:sz w:val="24"/>
          <w:szCs w:val="24"/>
        </w:rPr>
        <w:t>P</w:t>
      </w:r>
      <w:r w:rsidRPr="09512D0C">
        <w:rPr>
          <w:rFonts w:ascii="Calibri" w:hAnsi="Calibri" w:cs="Calibri"/>
          <w:sz w:val="24"/>
          <w:szCs w:val="24"/>
        </w:rPr>
        <w:t xml:space="preserve">lan </w:t>
      </w:r>
      <w:r w:rsidRPr="09512D0C" w:rsidR="0063798E">
        <w:rPr>
          <w:rFonts w:ascii="Calibri" w:hAnsi="Calibri" w:cs="Calibri"/>
          <w:sz w:val="24"/>
          <w:szCs w:val="24"/>
        </w:rPr>
        <w:t>E</w:t>
      </w:r>
      <w:r w:rsidRPr="09512D0C">
        <w:rPr>
          <w:rFonts w:ascii="Calibri" w:hAnsi="Calibri" w:cs="Calibri"/>
          <w:sz w:val="24"/>
          <w:szCs w:val="24"/>
        </w:rPr>
        <w:t xml:space="preserve">special. </w:t>
      </w:r>
    </w:p>
    <w:p w:rsidRPr="00E44435" w:rsidR="00D93941" w:rsidP="00D93941" w:rsidRDefault="00D93941" w14:paraId="2796D4B4" w14:textId="77777777">
      <w:pPr>
        <w:pStyle w:val="Sangradetextonormal"/>
        <w:spacing w:line="300" w:lineRule="exact"/>
        <w:ind w:firstLine="0"/>
        <w:rPr>
          <w:rFonts w:ascii="Calibri" w:hAnsi="Calibri" w:cs="Calibri"/>
          <w:sz w:val="24"/>
          <w:szCs w:val="24"/>
        </w:rPr>
      </w:pPr>
    </w:p>
    <w:p w:rsidRPr="00E44435" w:rsidR="005521DF" w:rsidP="00D93941" w:rsidRDefault="005521DF" w14:paraId="1E387888" w14:textId="01AB66E3">
      <w:pPr>
        <w:pStyle w:val="Sangradetextonormal"/>
        <w:spacing w:line="300" w:lineRule="exact"/>
        <w:ind w:firstLine="0"/>
        <w:rPr>
          <w:rFonts w:ascii="Calibri" w:hAnsi="Calibri" w:cs="Calibri"/>
          <w:sz w:val="24"/>
          <w:szCs w:val="24"/>
        </w:rPr>
      </w:pPr>
      <w:r w:rsidRPr="00E44435">
        <w:rPr>
          <w:rFonts w:ascii="Calibri" w:hAnsi="Calibri" w:cs="Calibri"/>
          <w:sz w:val="24"/>
          <w:szCs w:val="24"/>
        </w:rPr>
        <w:t>La activación del PAM IF se comunicará inmediatamente al Centro de Coordinación de Emergencias de la Generalitat (CCE Generalitat).</w:t>
      </w:r>
    </w:p>
    <w:p w:rsidRPr="00E44435" w:rsidR="008275D6" w:rsidP="00ED5A69" w:rsidRDefault="008275D6" w14:paraId="34A74C23" w14:textId="1120B8D4">
      <w:pPr>
        <w:pStyle w:val="Sangradetextonormal"/>
        <w:spacing w:line="300" w:lineRule="exact"/>
        <w:rPr>
          <w:rFonts w:ascii="Calibri" w:hAnsi="Calibri" w:cs="Calibri"/>
          <w:sz w:val="24"/>
          <w:szCs w:val="24"/>
        </w:rPr>
      </w:pPr>
    </w:p>
    <w:p w:rsidRPr="00E44435" w:rsidR="00153005" w:rsidP="00ED5A69" w:rsidRDefault="00153005" w14:paraId="0B89AF5F" w14:textId="77777777">
      <w:pPr>
        <w:pStyle w:val="Sangradetextonormal"/>
        <w:spacing w:line="300" w:lineRule="exact"/>
        <w:rPr>
          <w:rFonts w:ascii="Calibri" w:hAnsi="Calibri" w:cs="Calibri"/>
          <w:sz w:val="24"/>
          <w:szCs w:val="24"/>
        </w:rPr>
      </w:pPr>
    </w:p>
    <w:p w:rsidRPr="00E44435" w:rsidR="00BB0A4C" w:rsidP="00BB0A4C" w:rsidRDefault="00BB0A4C" w14:paraId="656C14BF" w14:textId="3CF69B9B">
      <w:pPr>
        <w:keepNext/>
        <w:ind w:left="567" w:hanging="567"/>
        <w:outlineLvl w:val="1"/>
        <w:rPr>
          <w:rFonts w:ascii="Calibri" w:hAnsi="Calibri" w:cs="Calibri"/>
          <w:b/>
          <w:color w:val="31849B"/>
          <w:sz w:val="28"/>
        </w:rPr>
      </w:pPr>
      <w:r w:rsidRPr="00E44435">
        <w:rPr>
          <w:rFonts w:ascii="Calibri" w:hAnsi="Calibri" w:cs="Calibri"/>
          <w:b/>
          <w:color w:val="31849B"/>
          <w:sz w:val="28"/>
        </w:rPr>
        <w:t>1.</w:t>
      </w:r>
      <w:r w:rsidRPr="00E44435" w:rsidR="005521DF">
        <w:rPr>
          <w:rFonts w:ascii="Calibri" w:hAnsi="Calibri" w:cs="Calibri"/>
          <w:b/>
          <w:color w:val="31849B"/>
          <w:sz w:val="28"/>
        </w:rPr>
        <w:t>3</w:t>
      </w:r>
      <w:r w:rsidRPr="00E44435">
        <w:rPr>
          <w:rFonts w:ascii="Calibri" w:hAnsi="Calibri" w:cs="Calibri"/>
          <w:b/>
          <w:color w:val="31849B"/>
          <w:sz w:val="28"/>
        </w:rPr>
        <w:t>.</w:t>
      </w:r>
      <w:r w:rsidRPr="00E44435">
        <w:rPr>
          <w:rFonts w:ascii="Calibri" w:hAnsi="Calibri" w:cs="Calibri"/>
          <w:b/>
          <w:color w:val="31849B"/>
          <w:sz w:val="28"/>
        </w:rPr>
        <w:tab/>
      </w:r>
      <w:r w:rsidRPr="00E44435" w:rsidR="005521DF">
        <w:rPr>
          <w:rFonts w:ascii="Calibri" w:hAnsi="Calibri" w:cs="Calibri"/>
          <w:b/>
          <w:color w:val="31849B"/>
          <w:sz w:val="28"/>
        </w:rPr>
        <w:t>M</w:t>
      </w:r>
      <w:r w:rsidRPr="00E44435">
        <w:rPr>
          <w:rFonts w:ascii="Calibri" w:hAnsi="Calibri" w:cs="Calibri"/>
          <w:b/>
          <w:color w:val="31849B"/>
          <w:sz w:val="28"/>
        </w:rPr>
        <w:t>arco competencial</w:t>
      </w:r>
    </w:p>
    <w:p w:rsidRPr="00E44435" w:rsidR="00D93941" w:rsidP="00D93941" w:rsidRDefault="00D93941" w14:paraId="42E69794" w14:textId="77777777">
      <w:pPr>
        <w:pStyle w:val="Sangradetextonormal"/>
        <w:spacing w:line="300" w:lineRule="exact"/>
        <w:ind w:firstLine="0"/>
        <w:rPr>
          <w:rFonts w:ascii="Calibri" w:hAnsi="Calibri" w:cs="Calibri"/>
          <w:sz w:val="24"/>
          <w:szCs w:val="24"/>
        </w:rPr>
      </w:pPr>
    </w:p>
    <w:p w:rsidRPr="00E44435" w:rsidR="007068BC" w:rsidP="00D93941" w:rsidRDefault="00ED5A69" w14:paraId="3D6CC808" w14:textId="6592918C">
      <w:pPr>
        <w:pStyle w:val="Sangradetextonormal"/>
        <w:spacing w:line="300" w:lineRule="exact"/>
        <w:ind w:firstLine="0"/>
        <w:rPr>
          <w:rFonts w:ascii="Calibri" w:hAnsi="Calibri" w:cs="Calibri"/>
          <w:sz w:val="24"/>
          <w:szCs w:val="24"/>
        </w:rPr>
      </w:pPr>
      <w:r w:rsidRPr="00E44435">
        <w:rPr>
          <w:rFonts w:ascii="Calibri" w:hAnsi="Calibri" w:cs="Calibri"/>
          <w:sz w:val="24"/>
          <w:szCs w:val="24"/>
        </w:rPr>
        <w:t>La elaboración del</w:t>
      </w:r>
      <w:r w:rsidRPr="00E44435" w:rsidR="00A76A68">
        <w:rPr>
          <w:rFonts w:ascii="Calibri" w:hAnsi="Calibri" w:cs="Calibri"/>
          <w:sz w:val="24"/>
          <w:szCs w:val="24"/>
        </w:rPr>
        <w:t xml:space="preserve"> PAM IF</w:t>
      </w:r>
      <w:r w:rsidRPr="00E44435">
        <w:rPr>
          <w:rFonts w:ascii="Calibri" w:hAnsi="Calibri" w:cs="Calibri"/>
          <w:sz w:val="24"/>
          <w:szCs w:val="24"/>
        </w:rPr>
        <w:t xml:space="preserve"> compete al</w:t>
      </w:r>
      <w:r w:rsidRPr="00E44435" w:rsidR="00A76A68">
        <w:rPr>
          <w:rFonts w:ascii="Calibri" w:hAnsi="Calibri" w:cs="Calibri"/>
          <w:sz w:val="24"/>
          <w:szCs w:val="24"/>
        </w:rPr>
        <w:t xml:space="preserve"> </w:t>
      </w:r>
      <w:r w:rsidRPr="00E44435">
        <w:rPr>
          <w:rFonts w:ascii="Calibri" w:hAnsi="Calibri" w:cs="Calibri"/>
          <w:sz w:val="24"/>
          <w:szCs w:val="24"/>
        </w:rPr>
        <w:t>a</w:t>
      </w:r>
      <w:r w:rsidRPr="00E44435" w:rsidR="00A76A68">
        <w:rPr>
          <w:rFonts w:ascii="Calibri" w:hAnsi="Calibri" w:cs="Calibri"/>
          <w:sz w:val="24"/>
          <w:szCs w:val="24"/>
        </w:rPr>
        <w:t xml:space="preserve">yuntamiento, </w:t>
      </w:r>
      <w:r w:rsidRPr="00E44435" w:rsidR="00527D5E">
        <w:rPr>
          <w:rFonts w:ascii="Calibri" w:hAnsi="Calibri" w:cs="Calibri"/>
          <w:sz w:val="24"/>
          <w:szCs w:val="24"/>
        </w:rPr>
        <w:t xml:space="preserve">que será </w:t>
      </w:r>
      <w:r w:rsidRPr="00E44435" w:rsidR="00A76A68">
        <w:rPr>
          <w:rFonts w:ascii="Calibri" w:hAnsi="Calibri" w:cs="Calibri"/>
          <w:sz w:val="24"/>
          <w:szCs w:val="24"/>
        </w:rPr>
        <w:t xml:space="preserve">redactado </w:t>
      </w:r>
      <w:r w:rsidRPr="00E44435" w:rsidR="007068BC">
        <w:rPr>
          <w:rFonts w:ascii="Calibri" w:hAnsi="Calibri" w:cs="Calibri"/>
          <w:sz w:val="24"/>
          <w:szCs w:val="24"/>
        </w:rPr>
        <w:t xml:space="preserve">de acuerdo con </w:t>
      </w:r>
      <w:r w:rsidRPr="00E44435" w:rsidR="00A76A68">
        <w:rPr>
          <w:rFonts w:ascii="Calibri" w:hAnsi="Calibri" w:cs="Calibri"/>
          <w:sz w:val="24"/>
          <w:szCs w:val="24"/>
        </w:rPr>
        <w:t xml:space="preserve">el </w:t>
      </w:r>
      <w:r w:rsidRPr="00E44435" w:rsidR="007068BC">
        <w:rPr>
          <w:rFonts w:ascii="Calibri" w:hAnsi="Calibri" w:cs="Calibri"/>
          <w:sz w:val="24"/>
          <w:szCs w:val="24"/>
        </w:rPr>
        <w:t xml:space="preserve">contenido mínimo establecido </w:t>
      </w:r>
      <w:r w:rsidRPr="00E44435" w:rsidR="00A76A68">
        <w:rPr>
          <w:rFonts w:ascii="Calibri" w:hAnsi="Calibri" w:cs="Calibri"/>
          <w:sz w:val="24"/>
          <w:szCs w:val="24"/>
        </w:rPr>
        <w:t>en el PEIF</w:t>
      </w:r>
      <w:r w:rsidRPr="00E44435" w:rsidR="007068BC">
        <w:rPr>
          <w:rFonts w:ascii="Calibri" w:hAnsi="Calibri" w:cs="Calibri"/>
          <w:sz w:val="24"/>
          <w:szCs w:val="24"/>
        </w:rPr>
        <w:t xml:space="preserve"> y </w:t>
      </w:r>
      <w:r w:rsidRPr="00E44435" w:rsidR="00527D5E">
        <w:rPr>
          <w:rFonts w:ascii="Calibri" w:hAnsi="Calibri" w:cs="Calibri"/>
          <w:sz w:val="24"/>
          <w:szCs w:val="24"/>
        </w:rPr>
        <w:t>según las indicaciones de</w:t>
      </w:r>
      <w:r w:rsidRPr="00E44435" w:rsidR="007830AC">
        <w:rPr>
          <w:rFonts w:ascii="Calibri" w:hAnsi="Calibri" w:cs="Calibri"/>
          <w:sz w:val="24"/>
          <w:szCs w:val="24"/>
        </w:rPr>
        <w:t xml:space="preserve"> </w:t>
      </w:r>
      <w:r w:rsidRPr="00E44435" w:rsidR="007068BC">
        <w:rPr>
          <w:rFonts w:ascii="Calibri" w:hAnsi="Calibri" w:cs="Calibri"/>
          <w:sz w:val="24"/>
          <w:szCs w:val="24"/>
        </w:rPr>
        <w:t>la Guía vigente para su redacción elaborada por el Servicio de Planificación de la Generalitat.</w:t>
      </w:r>
    </w:p>
    <w:p w:rsidRPr="00E44435" w:rsidR="00D93941" w:rsidP="00D93941" w:rsidRDefault="00D93941" w14:paraId="166F517E" w14:textId="77777777">
      <w:pPr>
        <w:pStyle w:val="Sangradetextonormal"/>
        <w:spacing w:line="300" w:lineRule="exact"/>
        <w:ind w:firstLine="0"/>
        <w:rPr>
          <w:rFonts w:ascii="Calibri" w:hAnsi="Calibri" w:cs="Calibri"/>
          <w:sz w:val="24"/>
          <w:szCs w:val="24"/>
        </w:rPr>
      </w:pPr>
    </w:p>
    <w:p w:rsidRPr="00E44435" w:rsidR="00564F5F" w:rsidP="00D93941" w:rsidRDefault="007068BC" w14:paraId="5D1CC61C" w14:textId="2351DBF0">
      <w:pPr>
        <w:pStyle w:val="Sangradetextonormal"/>
        <w:spacing w:line="300" w:lineRule="exact"/>
        <w:ind w:firstLine="0"/>
        <w:rPr>
          <w:rFonts w:ascii="Calibri" w:hAnsi="Calibri" w:cs="Calibri"/>
          <w:sz w:val="24"/>
          <w:szCs w:val="24"/>
        </w:rPr>
      </w:pPr>
      <w:r w:rsidRPr="00E44435">
        <w:rPr>
          <w:rFonts w:ascii="Calibri" w:hAnsi="Calibri" w:cs="Calibri"/>
          <w:sz w:val="24"/>
          <w:szCs w:val="24"/>
        </w:rPr>
        <w:t xml:space="preserve">Una vez elaborado, el PAM IF </w:t>
      </w:r>
      <w:r w:rsidRPr="00E44435" w:rsidR="00A76A68">
        <w:rPr>
          <w:rFonts w:ascii="Calibri" w:hAnsi="Calibri" w:cs="Calibri"/>
          <w:sz w:val="24"/>
          <w:szCs w:val="24"/>
        </w:rPr>
        <w:t xml:space="preserve">se aprobará por parte de la </w:t>
      </w:r>
      <w:r w:rsidRPr="00E44435" w:rsidR="00527D5E">
        <w:rPr>
          <w:rFonts w:ascii="Calibri" w:hAnsi="Calibri" w:cs="Calibri"/>
          <w:sz w:val="24"/>
          <w:szCs w:val="24"/>
        </w:rPr>
        <w:t>c</w:t>
      </w:r>
      <w:r w:rsidRPr="00E44435" w:rsidR="00A76A68">
        <w:rPr>
          <w:rFonts w:ascii="Calibri" w:hAnsi="Calibri" w:cs="Calibri"/>
          <w:sz w:val="24"/>
          <w:szCs w:val="24"/>
        </w:rPr>
        <w:t xml:space="preserve">orporación </w:t>
      </w:r>
      <w:r w:rsidRPr="00E44435" w:rsidR="00527D5E">
        <w:rPr>
          <w:rFonts w:ascii="Calibri" w:hAnsi="Calibri" w:cs="Calibri"/>
          <w:sz w:val="24"/>
          <w:szCs w:val="24"/>
        </w:rPr>
        <w:t>l</w:t>
      </w:r>
      <w:r w:rsidRPr="00E44435" w:rsidR="00A76A68">
        <w:rPr>
          <w:rFonts w:ascii="Calibri" w:hAnsi="Calibri" w:cs="Calibri"/>
          <w:sz w:val="24"/>
          <w:szCs w:val="24"/>
        </w:rPr>
        <w:t>ocal</w:t>
      </w:r>
      <w:bookmarkStart w:name="_Hlk79687412" w:id="3"/>
      <w:r w:rsidRPr="00E44435" w:rsidR="00A76A68">
        <w:rPr>
          <w:rFonts w:ascii="Calibri" w:hAnsi="Calibri" w:cs="Calibri"/>
          <w:sz w:val="24"/>
          <w:szCs w:val="24"/>
        </w:rPr>
        <w:t>,</w:t>
      </w:r>
      <w:r w:rsidRPr="00E44435" w:rsidR="007F55B5">
        <w:rPr>
          <w:rFonts w:ascii="Calibri" w:hAnsi="Calibri" w:cs="Calibri"/>
          <w:sz w:val="24"/>
          <w:szCs w:val="24"/>
        </w:rPr>
        <w:t xml:space="preserve"> previo trámite de información pública</w:t>
      </w:r>
      <w:r w:rsidRPr="00E44435" w:rsidR="00527D5E">
        <w:rPr>
          <w:rFonts w:ascii="Calibri" w:hAnsi="Calibri" w:cs="Calibri"/>
          <w:sz w:val="24"/>
          <w:szCs w:val="24"/>
        </w:rPr>
        <w:t xml:space="preserve">. Dado que la legislación de emergencias no establece el plazo, ni el método por el que se debe realizar la exposición pública del plan, esta se realizará según lo que establezca la Secretaría del </w:t>
      </w:r>
      <w:r w:rsidRPr="00E44435" w:rsidR="00564F5F">
        <w:rPr>
          <w:rFonts w:ascii="Calibri" w:hAnsi="Calibri" w:cs="Calibri"/>
          <w:sz w:val="24"/>
          <w:szCs w:val="24"/>
        </w:rPr>
        <w:t>ayuntamiento.</w:t>
      </w:r>
    </w:p>
    <w:bookmarkEnd w:id="3"/>
    <w:p w:rsidRPr="00E44435" w:rsidR="00D93941" w:rsidP="00D93941" w:rsidRDefault="00D93941" w14:paraId="67614FD3" w14:textId="77777777">
      <w:pPr>
        <w:pStyle w:val="Sangradetextonormal"/>
        <w:spacing w:line="300" w:lineRule="exact"/>
        <w:ind w:firstLine="0"/>
        <w:rPr>
          <w:rFonts w:ascii="Calibri" w:hAnsi="Calibri" w:cs="Calibri"/>
          <w:sz w:val="24"/>
          <w:szCs w:val="24"/>
        </w:rPr>
      </w:pPr>
    </w:p>
    <w:p w:rsidRPr="00E44435" w:rsidR="00A76A68" w:rsidP="00D93941" w:rsidRDefault="00564F5F" w14:paraId="3C198922" w14:textId="434FCC66">
      <w:pPr>
        <w:pStyle w:val="Sangradetextonormal"/>
        <w:spacing w:line="300" w:lineRule="exact"/>
        <w:ind w:firstLine="0"/>
        <w:rPr>
          <w:rFonts w:ascii="Calibri" w:hAnsi="Calibri" w:cs="Calibri"/>
          <w:sz w:val="24"/>
          <w:szCs w:val="24"/>
        </w:rPr>
      </w:pPr>
      <w:r w:rsidRPr="00E44435">
        <w:rPr>
          <w:rFonts w:ascii="Calibri" w:hAnsi="Calibri" w:cs="Calibri"/>
          <w:sz w:val="24"/>
          <w:szCs w:val="24"/>
        </w:rPr>
        <w:t>P</w:t>
      </w:r>
      <w:r w:rsidRPr="00E44435" w:rsidR="00C23DE2">
        <w:rPr>
          <w:rFonts w:ascii="Calibri" w:hAnsi="Calibri" w:cs="Calibri"/>
          <w:sz w:val="24"/>
          <w:szCs w:val="24"/>
        </w:rPr>
        <w:t>osteriormente,</w:t>
      </w:r>
      <w:r w:rsidRPr="00E44435" w:rsidR="00A76A68">
        <w:rPr>
          <w:rFonts w:ascii="Calibri" w:hAnsi="Calibri" w:cs="Calibri"/>
          <w:sz w:val="24"/>
          <w:szCs w:val="24"/>
        </w:rPr>
        <w:t xml:space="preserve"> </w:t>
      </w:r>
      <w:r w:rsidRPr="00E44435">
        <w:rPr>
          <w:rFonts w:ascii="Calibri" w:hAnsi="Calibri" w:cs="Calibri"/>
          <w:sz w:val="24"/>
          <w:szCs w:val="24"/>
        </w:rPr>
        <w:t xml:space="preserve">el PAM IF </w:t>
      </w:r>
      <w:r w:rsidRPr="00E44435" w:rsidR="00A76A68">
        <w:rPr>
          <w:rFonts w:ascii="Calibri" w:hAnsi="Calibri" w:cs="Calibri"/>
          <w:sz w:val="24"/>
          <w:szCs w:val="24"/>
        </w:rPr>
        <w:t xml:space="preserve">deberá ser </w:t>
      </w:r>
      <w:r w:rsidRPr="00E44435" w:rsidR="00527D5E">
        <w:rPr>
          <w:rFonts w:ascii="Calibri" w:hAnsi="Calibri" w:cs="Calibri"/>
          <w:sz w:val="24"/>
          <w:szCs w:val="24"/>
        </w:rPr>
        <w:t xml:space="preserve">remitido </w:t>
      </w:r>
      <w:r w:rsidRPr="00E44435">
        <w:rPr>
          <w:rFonts w:ascii="Calibri" w:hAnsi="Calibri" w:cs="Calibri"/>
          <w:sz w:val="24"/>
          <w:szCs w:val="24"/>
        </w:rPr>
        <w:t xml:space="preserve">al Servicio de Planificación de la Agencia Valenciana de Seguridad y Respuesta a las Emergencias </w:t>
      </w:r>
      <w:r w:rsidRPr="00E44435" w:rsidR="00527D5E">
        <w:rPr>
          <w:rFonts w:ascii="Calibri" w:hAnsi="Calibri" w:cs="Calibri"/>
          <w:sz w:val="24"/>
          <w:szCs w:val="24"/>
        </w:rPr>
        <w:t xml:space="preserve">para su </w:t>
      </w:r>
      <w:r w:rsidRPr="00E44435" w:rsidR="00A76A68">
        <w:rPr>
          <w:rFonts w:ascii="Calibri" w:hAnsi="Calibri" w:cs="Calibri"/>
          <w:sz w:val="24"/>
          <w:szCs w:val="24"/>
        </w:rPr>
        <w:t>homologa</w:t>
      </w:r>
      <w:r w:rsidRPr="00E44435" w:rsidR="00527D5E">
        <w:rPr>
          <w:rFonts w:ascii="Calibri" w:hAnsi="Calibri" w:cs="Calibri"/>
          <w:sz w:val="24"/>
          <w:szCs w:val="24"/>
        </w:rPr>
        <w:t xml:space="preserve">ción </w:t>
      </w:r>
      <w:r w:rsidRPr="00E44435">
        <w:rPr>
          <w:rFonts w:ascii="Calibri" w:hAnsi="Calibri" w:cs="Calibri"/>
          <w:sz w:val="24"/>
          <w:szCs w:val="24"/>
        </w:rPr>
        <w:t xml:space="preserve">por parte de </w:t>
      </w:r>
      <w:r w:rsidRPr="00E44435" w:rsidR="00A76A68">
        <w:rPr>
          <w:rFonts w:ascii="Calibri" w:hAnsi="Calibri" w:cs="Calibri"/>
          <w:sz w:val="24"/>
          <w:szCs w:val="24"/>
        </w:rPr>
        <w:t>la Comisión de Protección Civil de la Comunitat Valenciana.</w:t>
      </w:r>
    </w:p>
    <w:p w:rsidRPr="00E44435" w:rsidR="00ED6248" w:rsidP="00ED6248" w:rsidRDefault="00A76A68" w14:paraId="08D37978" w14:textId="77777777">
      <w:pPr>
        <w:pStyle w:val="Ttulo1"/>
        <w:spacing w:line="240" w:lineRule="auto"/>
        <w:jc w:val="right"/>
        <w:rPr>
          <w:rFonts w:ascii="Calibri" w:hAnsi="Calibri" w:cs="Calibri"/>
          <w:color w:val="365F91"/>
          <w:sz w:val="120"/>
          <w:szCs w:val="120"/>
        </w:rPr>
      </w:pPr>
      <w:r w:rsidRPr="00E44435">
        <w:rPr>
          <w:rFonts w:ascii="Calibri" w:hAnsi="Calibri" w:cs="Calibri"/>
          <w:szCs w:val="24"/>
        </w:rPr>
        <w:br w:type="page"/>
      </w:r>
      <w:bookmarkStart w:name="_Hlk105768453" w:id="4"/>
      <w:bookmarkStart w:name="_Hlk102112602" w:id="5"/>
      <w:r w:rsidRPr="00E44435" w:rsidR="00ED6248">
        <w:rPr>
          <w:rFonts w:ascii="Calibri" w:hAnsi="Calibri" w:cs="Calibri"/>
          <w:color w:val="365F91"/>
          <w:sz w:val="120"/>
          <w:szCs w:val="120"/>
        </w:rPr>
        <w:t>2.</w:t>
      </w:r>
    </w:p>
    <w:p w:rsidRPr="00E44435" w:rsidR="00594B89" w:rsidP="00ED6248" w:rsidRDefault="00ED6248" w14:paraId="30570569" w14:textId="47EF0138">
      <w:pPr>
        <w:keepNext/>
        <w:pBdr>
          <w:bottom w:val="single" w:color="auto" w:sz="4" w:space="1"/>
        </w:pBdr>
        <w:shd w:val="clear" w:color="C6D9F1" w:fill="auto"/>
        <w:ind w:left="567" w:hanging="567"/>
        <w:jc w:val="right"/>
        <w:outlineLvl w:val="0"/>
        <w:rPr>
          <w:rFonts w:ascii="Calibri" w:hAnsi="Calibri" w:cs="Calibri"/>
          <w:b/>
          <w:color w:val="365F91"/>
          <w:sz w:val="72"/>
          <w:szCs w:val="72"/>
        </w:rPr>
      </w:pPr>
      <w:r w:rsidRPr="00E44435">
        <w:rPr>
          <w:rFonts w:ascii="Calibri" w:hAnsi="Calibri" w:cs="Calibri"/>
          <w:b/>
          <w:color w:val="365F91"/>
          <w:sz w:val="72"/>
          <w:szCs w:val="72"/>
        </w:rPr>
        <w:t>Información territorial</w:t>
      </w:r>
    </w:p>
    <w:p w:rsidRPr="00E44435" w:rsidR="00ED6248" w:rsidP="00ED6248" w:rsidRDefault="00594B89" w14:paraId="33E7ADE3" w14:textId="335072F6">
      <w:pPr>
        <w:keepNext/>
        <w:pBdr>
          <w:bottom w:val="single" w:color="auto" w:sz="4" w:space="1"/>
        </w:pBdr>
        <w:shd w:val="clear" w:color="C6D9F1" w:fill="auto"/>
        <w:ind w:left="567" w:hanging="567"/>
        <w:jc w:val="right"/>
        <w:outlineLvl w:val="0"/>
        <w:rPr>
          <w:rFonts w:ascii="Calibri" w:hAnsi="Calibri" w:cs="Calibri"/>
          <w:b/>
          <w:color w:val="365F91"/>
          <w:sz w:val="72"/>
          <w:szCs w:val="72"/>
        </w:rPr>
      </w:pPr>
      <w:r w:rsidRPr="00E44435">
        <w:rPr>
          <w:rFonts w:ascii="Calibri" w:hAnsi="Calibri" w:cs="Calibri"/>
          <w:b/>
          <w:color w:val="365F91"/>
          <w:sz w:val="72"/>
          <w:szCs w:val="72"/>
        </w:rPr>
        <w:t>y análisis del riesgo</w:t>
      </w:r>
    </w:p>
    <w:bookmarkEnd w:id="4"/>
    <w:p w:rsidRPr="00E44435" w:rsidR="00ED6248" w:rsidP="00ED6248" w:rsidRDefault="00ED6248" w14:paraId="5A06A745" w14:textId="77777777">
      <w:pPr>
        <w:jc w:val="both"/>
        <w:rPr>
          <w:rFonts w:ascii="Calibri" w:hAnsi="Calibri" w:cs="Calibri"/>
        </w:rPr>
      </w:pPr>
    </w:p>
    <w:p w:rsidRPr="00E44435" w:rsidR="00ED6248" w:rsidP="00ED6248" w:rsidRDefault="00ED6248" w14:paraId="4C4BD8AF" w14:textId="77777777">
      <w:pPr>
        <w:keepNext/>
        <w:ind w:left="567" w:hanging="567"/>
        <w:outlineLvl w:val="1"/>
        <w:rPr>
          <w:rFonts w:ascii="Calibri" w:hAnsi="Calibri" w:cs="Calibri"/>
          <w:b/>
          <w:color w:val="31849B"/>
          <w:sz w:val="28"/>
        </w:rPr>
      </w:pPr>
      <w:bookmarkStart w:name="_Toc436564388" w:id="6"/>
      <w:r w:rsidRPr="00E44435">
        <w:rPr>
          <w:rFonts w:ascii="Calibri" w:hAnsi="Calibri" w:cs="Calibri"/>
          <w:b/>
          <w:color w:val="31849B"/>
          <w:sz w:val="28"/>
        </w:rPr>
        <w:t>2.1.</w:t>
      </w:r>
      <w:bookmarkEnd w:id="6"/>
      <w:r w:rsidRPr="00E44435">
        <w:rPr>
          <w:rFonts w:ascii="Calibri" w:hAnsi="Calibri" w:cs="Calibri"/>
          <w:b/>
          <w:color w:val="31849B"/>
          <w:sz w:val="28"/>
        </w:rPr>
        <w:tab/>
      </w:r>
      <w:r w:rsidRPr="00E44435">
        <w:rPr>
          <w:rFonts w:ascii="Calibri" w:hAnsi="Calibri" w:cs="Calibri"/>
          <w:b/>
          <w:color w:val="31849B"/>
          <w:sz w:val="28"/>
        </w:rPr>
        <w:t>Situación geográfica, límites y superficie del término municipal</w:t>
      </w:r>
    </w:p>
    <w:bookmarkEnd w:id="5"/>
    <w:p w:rsidRPr="00E44435" w:rsidR="00102E39" w:rsidP="00102E39" w:rsidRDefault="00102E39" w14:paraId="797DF767" w14:textId="77777777">
      <w:pPr>
        <w:jc w:val="both"/>
        <w:rPr>
          <w:rFonts w:ascii="Calibri" w:hAnsi="Calibri" w:cs="Calibri"/>
          <w:szCs w:val="24"/>
        </w:rPr>
      </w:pPr>
    </w:p>
    <w:tbl>
      <w:tblPr>
        <w:tblW w:w="0" w:type="auto"/>
        <w:jc w:val="center"/>
        <w:tblLayout w:type="fixed"/>
        <w:tblCellMar>
          <w:left w:w="120" w:type="dxa"/>
          <w:right w:w="120" w:type="dxa"/>
        </w:tblCellMar>
        <w:tblLook w:val="0000" w:firstRow="0" w:lastRow="0" w:firstColumn="0" w:lastColumn="0" w:noHBand="0" w:noVBand="0"/>
      </w:tblPr>
      <w:tblGrid>
        <w:gridCol w:w="2530"/>
        <w:gridCol w:w="3445"/>
      </w:tblGrid>
      <w:tr w:rsidRPr="00E44435" w:rsidR="00102E39" w:rsidTr="00194DB5" w14:paraId="61700EC9" w14:textId="77777777">
        <w:trPr>
          <w:cantSplit/>
          <w:jc w:val="center"/>
        </w:trPr>
        <w:tc>
          <w:tcPr>
            <w:tcW w:w="2530" w:type="dxa"/>
            <w:tcBorders>
              <w:top w:val="single" w:color="auto" w:sz="4" w:space="0"/>
              <w:left w:val="single" w:color="auto" w:sz="4" w:space="0"/>
              <w:bottom w:val="single" w:color="auto" w:sz="4" w:space="0"/>
            </w:tcBorders>
            <w:shd w:val="clear" w:color="auto" w:fill="C2D69B"/>
            <w:vAlign w:val="center"/>
          </w:tcPr>
          <w:p w:rsidRPr="00E44435" w:rsidR="00102E39" w:rsidP="00102E39" w:rsidRDefault="00102E39" w14:paraId="70893003" w14:textId="77777777">
            <w:pPr>
              <w:jc w:val="center"/>
              <w:rPr>
                <w:rFonts w:ascii="Calibri" w:hAnsi="Calibri" w:cs="Calibri"/>
                <w:b/>
                <w:sz w:val="20"/>
              </w:rPr>
            </w:pPr>
            <w:r w:rsidRPr="00E44435">
              <w:rPr>
                <w:rFonts w:ascii="Calibri" w:hAnsi="Calibri" w:cs="Calibri"/>
                <w:b/>
                <w:sz w:val="20"/>
              </w:rPr>
              <w:t>Denominación oficial</w:t>
            </w:r>
          </w:p>
        </w:tc>
        <w:tc>
          <w:tcPr>
            <w:tcW w:w="3445" w:type="dxa"/>
            <w:tcBorders>
              <w:top w:val="single" w:color="auto" w:sz="4" w:space="0"/>
              <w:left w:val="single" w:color="auto" w:sz="4" w:space="0"/>
              <w:bottom w:val="single" w:color="auto" w:sz="4" w:space="0"/>
              <w:right w:val="single" w:color="auto" w:sz="4" w:space="0"/>
            </w:tcBorders>
            <w:shd w:val="clear" w:color="auto" w:fill="FFFFFF"/>
            <w:vAlign w:val="center"/>
          </w:tcPr>
          <w:p w:rsidRPr="00E44435" w:rsidR="00102E39" w:rsidP="00102E39" w:rsidRDefault="00102E39" w14:paraId="5A03DE32" w14:textId="77777777">
            <w:pPr>
              <w:jc w:val="both"/>
              <w:rPr>
                <w:rFonts w:ascii="Calibri" w:hAnsi="Calibri" w:cs="Calibri"/>
                <w:sz w:val="20"/>
              </w:rPr>
            </w:pPr>
          </w:p>
        </w:tc>
      </w:tr>
      <w:tr w:rsidRPr="00E44435" w:rsidR="00102E39" w:rsidTr="00194DB5" w14:paraId="0567270B" w14:textId="77777777">
        <w:trPr>
          <w:cantSplit/>
          <w:jc w:val="center"/>
        </w:trPr>
        <w:tc>
          <w:tcPr>
            <w:tcW w:w="2530" w:type="dxa"/>
            <w:tcBorders>
              <w:top w:val="single" w:color="auto" w:sz="4" w:space="0"/>
              <w:left w:val="single" w:color="auto" w:sz="4" w:space="0"/>
              <w:bottom w:val="single" w:color="auto" w:sz="4" w:space="0"/>
            </w:tcBorders>
            <w:shd w:val="clear" w:color="auto" w:fill="C2D69B"/>
            <w:vAlign w:val="center"/>
          </w:tcPr>
          <w:p w:rsidRPr="00E44435" w:rsidR="00102E39" w:rsidP="00102E39" w:rsidRDefault="00102E39" w14:paraId="22F42111" w14:textId="77777777">
            <w:pPr>
              <w:jc w:val="center"/>
              <w:rPr>
                <w:rFonts w:ascii="Calibri" w:hAnsi="Calibri" w:cs="Calibri"/>
                <w:b/>
                <w:sz w:val="20"/>
              </w:rPr>
            </w:pPr>
            <w:r w:rsidRPr="00E44435">
              <w:rPr>
                <w:rFonts w:ascii="Calibri" w:hAnsi="Calibri" w:cs="Calibri"/>
                <w:b/>
                <w:sz w:val="20"/>
              </w:rPr>
              <w:t>Comarca</w:t>
            </w:r>
          </w:p>
        </w:tc>
        <w:tc>
          <w:tcPr>
            <w:tcW w:w="3445" w:type="dxa"/>
            <w:tcBorders>
              <w:top w:val="single" w:color="auto" w:sz="4" w:space="0"/>
              <w:left w:val="single" w:color="auto" w:sz="4" w:space="0"/>
              <w:bottom w:val="single" w:color="auto" w:sz="4" w:space="0"/>
              <w:right w:val="single" w:color="auto" w:sz="4" w:space="0"/>
            </w:tcBorders>
            <w:shd w:val="clear" w:color="auto" w:fill="FFFFFF"/>
            <w:vAlign w:val="center"/>
          </w:tcPr>
          <w:p w:rsidRPr="00E44435" w:rsidR="00102E39" w:rsidP="00102E39" w:rsidRDefault="00102E39" w14:paraId="0AA5602C" w14:textId="77777777">
            <w:pPr>
              <w:jc w:val="both"/>
              <w:rPr>
                <w:rFonts w:ascii="Calibri" w:hAnsi="Calibri" w:cs="Calibri"/>
                <w:sz w:val="20"/>
              </w:rPr>
            </w:pPr>
          </w:p>
        </w:tc>
      </w:tr>
      <w:tr w:rsidRPr="00E44435" w:rsidR="00102E39" w:rsidTr="00194DB5" w14:paraId="22D0C8F2" w14:textId="77777777">
        <w:trPr>
          <w:cantSplit/>
          <w:jc w:val="center"/>
        </w:trPr>
        <w:tc>
          <w:tcPr>
            <w:tcW w:w="2530" w:type="dxa"/>
            <w:tcBorders>
              <w:top w:val="single" w:color="auto" w:sz="4" w:space="0"/>
              <w:left w:val="single" w:color="auto" w:sz="4" w:space="0"/>
              <w:bottom w:val="single" w:color="auto" w:sz="4" w:space="0"/>
            </w:tcBorders>
            <w:shd w:val="clear" w:color="auto" w:fill="C2D69B"/>
            <w:vAlign w:val="center"/>
          </w:tcPr>
          <w:p w:rsidRPr="00E44435" w:rsidR="00102E39" w:rsidP="00102E39" w:rsidRDefault="00102E39" w14:paraId="6151872B" w14:textId="77777777">
            <w:pPr>
              <w:jc w:val="center"/>
              <w:rPr>
                <w:rFonts w:ascii="Calibri" w:hAnsi="Calibri" w:cs="Calibri"/>
                <w:b/>
                <w:sz w:val="20"/>
              </w:rPr>
            </w:pPr>
            <w:r w:rsidRPr="00E44435">
              <w:rPr>
                <w:rFonts w:ascii="Calibri" w:hAnsi="Calibri" w:cs="Calibri"/>
                <w:b/>
                <w:sz w:val="20"/>
              </w:rPr>
              <w:t>Coordenadas geográficas del casco urbano principal</w:t>
            </w:r>
          </w:p>
        </w:tc>
        <w:tc>
          <w:tcPr>
            <w:tcW w:w="3445" w:type="dxa"/>
            <w:tcBorders>
              <w:top w:val="single" w:color="auto" w:sz="4" w:space="0"/>
              <w:left w:val="single" w:color="auto" w:sz="4" w:space="0"/>
              <w:bottom w:val="single" w:color="auto" w:sz="4" w:space="0"/>
              <w:right w:val="single" w:color="auto" w:sz="4" w:space="0"/>
            </w:tcBorders>
            <w:shd w:val="clear" w:color="auto" w:fill="FFFFFF"/>
            <w:vAlign w:val="center"/>
          </w:tcPr>
          <w:p w:rsidRPr="00E44435" w:rsidR="00102E39" w:rsidP="00102E39" w:rsidRDefault="00102E39" w14:paraId="0FBB62FA" w14:textId="77777777">
            <w:pPr>
              <w:jc w:val="both"/>
              <w:rPr>
                <w:rFonts w:ascii="Calibri" w:hAnsi="Calibri" w:cs="Calibri"/>
                <w:sz w:val="20"/>
              </w:rPr>
            </w:pPr>
          </w:p>
        </w:tc>
      </w:tr>
      <w:tr w:rsidRPr="00E44435" w:rsidR="00102E39" w:rsidTr="00194DB5" w14:paraId="44BBDDA8" w14:textId="77777777">
        <w:trPr>
          <w:cantSplit/>
          <w:trHeight w:val="219"/>
          <w:jc w:val="center"/>
        </w:trPr>
        <w:tc>
          <w:tcPr>
            <w:tcW w:w="2530" w:type="dxa"/>
            <w:vMerge w:val="restart"/>
            <w:tcBorders>
              <w:top w:val="single" w:color="auto" w:sz="4" w:space="0"/>
              <w:left w:val="single" w:color="auto" w:sz="4" w:space="0"/>
            </w:tcBorders>
            <w:shd w:val="clear" w:color="auto" w:fill="C2D69B"/>
            <w:vAlign w:val="center"/>
          </w:tcPr>
          <w:p w:rsidRPr="00E44435" w:rsidR="00102E39" w:rsidP="00102E39" w:rsidRDefault="00102E39" w14:paraId="3EB9A143" w14:textId="77777777">
            <w:pPr>
              <w:jc w:val="center"/>
              <w:rPr>
                <w:rFonts w:ascii="Calibri" w:hAnsi="Calibri" w:cs="Calibri"/>
                <w:b/>
                <w:sz w:val="20"/>
              </w:rPr>
            </w:pPr>
            <w:r w:rsidRPr="00E44435">
              <w:rPr>
                <w:rFonts w:ascii="Calibri" w:hAnsi="Calibri" w:cs="Calibri"/>
                <w:b/>
                <w:sz w:val="20"/>
              </w:rPr>
              <w:t>Límites del término municipal</w:t>
            </w:r>
          </w:p>
        </w:tc>
        <w:tc>
          <w:tcPr>
            <w:tcW w:w="3445" w:type="dxa"/>
            <w:tcBorders>
              <w:top w:val="single" w:color="auto" w:sz="4" w:space="0"/>
              <w:left w:val="single" w:color="auto" w:sz="4" w:space="0"/>
              <w:bottom w:val="single" w:color="auto" w:sz="4" w:space="0"/>
              <w:right w:val="single" w:color="auto" w:sz="4" w:space="0"/>
            </w:tcBorders>
            <w:shd w:val="clear" w:color="auto" w:fill="FFFFFF"/>
            <w:vAlign w:val="center"/>
          </w:tcPr>
          <w:p w:rsidRPr="00E44435" w:rsidR="00102E39" w:rsidP="00102E39" w:rsidRDefault="00102E39" w14:paraId="726C6DC4" w14:textId="77777777">
            <w:pPr>
              <w:jc w:val="both"/>
              <w:rPr>
                <w:rFonts w:ascii="Calibri" w:hAnsi="Calibri" w:cs="Calibri"/>
                <w:b/>
                <w:sz w:val="20"/>
              </w:rPr>
            </w:pPr>
            <w:r w:rsidRPr="00E44435">
              <w:rPr>
                <w:rFonts w:ascii="Calibri" w:hAnsi="Calibri" w:cs="Calibri"/>
                <w:b/>
                <w:sz w:val="20"/>
              </w:rPr>
              <w:t>Norte</w:t>
            </w:r>
          </w:p>
        </w:tc>
      </w:tr>
      <w:tr w:rsidRPr="00E44435" w:rsidR="00102E39" w:rsidTr="00194DB5" w14:paraId="68C3512C" w14:textId="77777777">
        <w:trPr>
          <w:cantSplit/>
          <w:trHeight w:val="217"/>
          <w:jc w:val="center"/>
        </w:trPr>
        <w:tc>
          <w:tcPr>
            <w:tcW w:w="2530" w:type="dxa"/>
            <w:vMerge/>
            <w:tcBorders>
              <w:left w:val="single" w:color="auto" w:sz="4" w:space="0"/>
            </w:tcBorders>
            <w:shd w:val="clear" w:color="auto" w:fill="C2D69B"/>
            <w:vAlign w:val="center"/>
          </w:tcPr>
          <w:p w:rsidRPr="00E44435" w:rsidR="00102E39" w:rsidP="00102E39" w:rsidRDefault="00102E39" w14:paraId="76334DC5" w14:textId="77777777">
            <w:pPr>
              <w:jc w:val="center"/>
              <w:rPr>
                <w:rFonts w:ascii="Calibri" w:hAnsi="Calibri" w:cs="Calibri"/>
                <w:b/>
                <w:sz w:val="20"/>
              </w:rPr>
            </w:pPr>
          </w:p>
        </w:tc>
        <w:tc>
          <w:tcPr>
            <w:tcW w:w="3445" w:type="dxa"/>
            <w:tcBorders>
              <w:top w:val="single" w:color="auto" w:sz="4" w:space="0"/>
              <w:left w:val="single" w:color="auto" w:sz="4" w:space="0"/>
              <w:bottom w:val="single" w:color="auto" w:sz="4" w:space="0"/>
              <w:right w:val="single" w:color="auto" w:sz="4" w:space="0"/>
            </w:tcBorders>
            <w:shd w:val="clear" w:color="auto" w:fill="FFFFFF"/>
            <w:vAlign w:val="center"/>
          </w:tcPr>
          <w:p w:rsidRPr="00E44435" w:rsidR="00102E39" w:rsidP="00102E39" w:rsidRDefault="00102E39" w14:paraId="293B734E" w14:textId="77777777">
            <w:pPr>
              <w:jc w:val="both"/>
              <w:rPr>
                <w:rFonts w:ascii="Calibri" w:hAnsi="Calibri" w:cs="Calibri"/>
                <w:b/>
                <w:sz w:val="20"/>
              </w:rPr>
            </w:pPr>
            <w:r w:rsidRPr="00E44435">
              <w:rPr>
                <w:rFonts w:ascii="Calibri" w:hAnsi="Calibri" w:cs="Calibri"/>
                <w:b/>
                <w:sz w:val="20"/>
              </w:rPr>
              <w:t xml:space="preserve">Este </w:t>
            </w:r>
          </w:p>
        </w:tc>
      </w:tr>
      <w:tr w:rsidRPr="00E44435" w:rsidR="00102E39" w:rsidTr="00194DB5" w14:paraId="7D7FF97A" w14:textId="77777777">
        <w:trPr>
          <w:cantSplit/>
          <w:trHeight w:val="217"/>
          <w:jc w:val="center"/>
        </w:trPr>
        <w:tc>
          <w:tcPr>
            <w:tcW w:w="2530" w:type="dxa"/>
            <w:vMerge/>
            <w:tcBorders>
              <w:left w:val="single" w:color="auto" w:sz="4" w:space="0"/>
            </w:tcBorders>
            <w:shd w:val="clear" w:color="auto" w:fill="C2D69B"/>
            <w:vAlign w:val="center"/>
          </w:tcPr>
          <w:p w:rsidRPr="00E44435" w:rsidR="00102E39" w:rsidP="00102E39" w:rsidRDefault="00102E39" w14:paraId="280DFD05" w14:textId="77777777">
            <w:pPr>
              <w:jc w:val="center"/>
              <w:rPr>
                <w:rFonts w:ascii="Calibri" w:hAnsi="Calibri" w:cs="Calibri"/>
                <w:b/>
                <w:sz w:val="20"/>
              </w:rPr>
            </w:pPr>
          </w:p>
        </w:tc>
        <w:tc>
          <w:tcPr>
            <w:tcW w:w="3445" w:type="dxa"/>
            <w:tcBorders>
              <w:top w:val="single" w:color="auto" w:sz="4" w:space="0"/>
              <w:left w:val="single" w:color="auto" w:sz="4" w:space="0"/>
              <w:bottom w:val="single" w:color="auto" w:sz="4" w:space="0"/>
              <w:right w:val="single" w:color="auto" w:sz="4" w:space="0"/>
            </w:tcBorders>
            <w:shd w:val="clear" w:color="auto" w:fill="FFFFFF"/>
            <w:vAlign w:val="center"/>
          </w:tcPr>
          <w:p w:rsidRPr="00E44435" w:rsidR="00102E39" w:rsidP="00102E39" w:rsidRDefault="00102E39" w14:paraId="3BB08235" w14:textId="77777777">
            <w:pPr>
              <w:jc w:val="both"/>
              <w:rPr>
                <w:rFonts w:ascii="Calibri" w:hAnsi="Calibri" w:cs="Calibri"/>
                <w:b/>
                <w:sz w:val="20"/>
              </w:rPr>
            </w:pPr>
            <w:r w:rsidRPr="00E44435">
              <w:rPr>
                <w:rFonts w:ascii="Calibri" w:hAnsi="Calibri" w:cs="Calibri"/>
                <w:b/>
                <w:sz w:val="20"/>
              </w:rPr>
              <w:t>Sur</w:t>
            </w:r>
          </w:p>
        </w:tc>
      </w:tr>
      <w:tr w:rsidRPr="00E44435" w:rsidR="00102E39" w:rsidTr="00194DB5" w14:paraId="213E6583" w14:textId="77777777">
        <w:trPr>
          <w:cantSplit/>
          <w:trHeight w:val="217"/>
          <w:jc w:val="center"/>
        </w:trPr>
        <w:tc>
          <w:tcPr>
            <w:tcW w:w="2530" w:type="dxa"/>
            <w:vMerge/>
            <w:tcBorders>
              <w:left w:val="single" w:color="auto" w:sz="4" w:space="0"/>
              <w:bottom w:val="single" w:color="auto" w:sz="4" w:space="0"/>
            </w:tcBorders>
            <w:shd w:val="clear" w:color="auto" w:fill="C2D69B"/>
            <w:vAlign w:val="center"/>
          </w:tcPr>
          <w:p w:rsidRPr="00E44435" w:rsidR="00102E39" w:rsidP="00102E39" w:rsidRDefault="00102E39" w14:paraId="3192AF70" w14:textId="77777777">
            <w:pPr>
              <w:jc w:val="center"/>
              <w:rPr>
                <w:rFonts w:ascii="Calibri" w:hAnsi="Calibri" w:cs="Calibri"/>
                <w:b/>
                <w:sz w:val="20"/>
              </w:rPr>
            </w:pPr>
          </w:p>
        </w:tc>
        <w:tc>
          <w:tcPr>
            <w:tcW w:w="3445" w:type="dxa"/>
            <w:tcBorders>
              <w:top w:val="single" w:color="auto" w:sz="4" w:space="0"/>
              <w:left w:val="single" w:color="auto" w:sz="4" w:space="0"/>
              <w:bottom w:val="single" w:color="auto" w:sz="4" w:space="0"/>
              <w:right w:val="single" w:color="auto" w:sz="4" w:space="0"/>
            </w:tcBorders>
            <w:shd w:val="clear" w:color="auto" w:fill="FFFFFF"/>
            <w:vAlign w:val="center"/>
          </w:tcPr>
          <w:p w:rsidRPr="00E44435" w:rsidR="00102E39" w:rsidP="00102E39" w:rsidRDefault="00102E39" w14:paraId="636127BD" w14:textId="77777777">
            <w:pPr>
              <w:jc w:val="both"/>
              <w:rPr>
                <w:rFonts w:ascii="Calibri" w:hAnsi="Calibri" w:cs="Calibri"/>
                <w:b/>
                <w:sz w:val="20"/>
              </w:rPr>
            </w:pPr>
            <w:r w:rsidRPr="00E44435">
              <w:rPr>
                <w:rFonts w:ascii="Calibri" w:hAnsi="Calibri" w:cs="Calibri"/>
                <w:b/>
                <w:sz w:val="20"/>
              </w:rPr>
              <w:t>Oeste</w:t>
            </w:r>
          </w:p>
        </w:tc>
      </w:tr>
      <w:tr w:rsidRPr="00E44435" w:rsidR="00102E39" w:rsidTr="00194DB5" w14:paraId="37FF8705" w14:textId="77777777">
        <w:trPr>
          <w:cantSplit/>
          <w:jc w:val="center"/>
        </w:trPr>
        <w:tc>
          <w:tcPr>
            <w:tcW w:w="2530" w:type="dxa"/>
            <w:tcBorders>
              <w:top w:val="single" w:color="auto" w:sz="4" w:space="0"/>
              <w:left w:val="single" w:color="auto" w:sz="4" w:space="0"/>
              <w:bottom w:val="single" w:color="auto" w:sz="4" w:space="0"/>
            </w:tcBorders>
            <w:shd w:val="clear" w:color="auto" w:fill="C2D69B"/>
            <w:vAlign w:val="center"/>
          </w:tcPr>
          <w:p w:rsidRPr="00E44435" w:rsidR="00102E39" w:rsidP="00102E39" w:rsidRDefault="00102E39" w14:paraId="71C922FC" w14:textId="77777777">
            <w:pPr>
              <w:jc w:val="center"/>
              <w:rPr>
                <w:rFonts w:ascii="Calibri" w:hAnsi="Calibri" w:cs="Calibri"/>
                <w:b/>
                <w:sz w:val="20"/>
              </w:rPr>
            </w:pPr>
            <w:r w:rsidRPr="00E44435">
              <w:rPr>
                <w:rFonts w:ascii="Calibri" w:hAnsi="Calibri" w:cs="Calibri"/>
                <w:b/>
                <w:sz w:val="20"/>
              </w:rPr>
              <w:t>Superficie</w:t>
            </w:r>
          </w:p>
        </w:tc>
        <w:tc>
          <w:tcPr>
            <w:tcW w:w="3445" w:type="dxa"/>
            <w:tcBorders>
              <w:top w:val="single" w:color="auto" w:sz="4" w:space="0"/>
              <w:left w:val="single" w:color="auto" w:sz="4" w:space="0"/>
              <w:bottom w:val="single" w:color="auto" w:sz="4" w:space="0"/>
              <w:right w:val="single" w:color="auto" w:sz="4" w:space="0"/>
            </w:tcBorders>
            <w:shd w:val="clear" w:color="auto" w:fill="FFFFFF"/>
            <w:vAlign w:val="center"/>
          </w:tcPr>
          <w:p w:rsidRPr="00E44435" w:rsidR="00102E39" w:rsidP="00102E39" w:rsidRDefault="00102E39" w14:paraId="4C5019ED" w14:textId="77777777">
            <w:pPr>
              <w:jc w:val="both"/>
              <w:rPr>
                <w:rFonts w:ascii="Calibri" w:hAnsi="Calibri" w:cs="Calibri"/>
                <w:sz w:val="20"/>
              </w:rPr>
            </w:pPr>
          </w:p>
        </w:tc>
      </w:tr>
      <w:tr w:rsidRPr="00E44435" w:rsidR="00102E39" w:rsidTr="00194DB5" w14:paraId="6FA9F0A0" w14:textId="77777777">
        <w:trPr>
          <w:cantSplit/>
          <w:jc w:val="center"/>
        </w:trPr>
        <w:tc>
          <w:tcPr>
            <w:tcW w:w="2530" w:type="dxa"/>
            <w:tcBorders>
              <w:top w:val="single" w:color="auto" w:sz="4" w:space="0"/>
              <w:left w:val="single" w:color="auto" w:sz="4" w:space="0"/>
              <w:bottom w:val="single" w:color="auto" w:sz="4" w:space="0"/>
            </w:tcBorders>
            <w:shd w:val="clear" w:color="auto" w:fill="C2D69B"/>
            <w:vAlign w:val="center"/>
          </w:tcPr>
          <w:p w:rsidRPr="00E44435" w:rsidR="00102E39" w:rsidP="00102E39" w:rsidRDefault="00102E39" w14:paraId="60EB9033" w14:textId="77777777">
            <w:pPr>
              <w:jc w:val="center"/>
              <w:rPr>
                <w:rFonts w:ascii="Calibri" w:hAnsi="Calibri" w:cs="Calibri"/>
                <w:b/>
                <w:sz w:val="20"/>
              </w:rPr>
            </w:pPr>
            <w:r w:rsidRPr="00E44435">
              <w:rPr>
                <w:rFonts w:ascii="Calibri" w:hAnsi="Calibri" w:cs="Calibri"/>
                <w:b/>
                <w:sz w:val="20"/>
              </w:rPr>
              <w:t>Exclaves (sectores separados del TM)</w:t>
            </w:r>
          </w:p>
        </w:tc>
        <w:tc>
          <w:tcPr>
            <w:tcW w:w="3445" w:type="dxa"/>
            <w:tcBorders>
              <w:top w:val="single" w:color="auto" w:sz="4" w:space="0"/>
              <w:left w:val="single" w:color="auto" w:sz="4" w:space="0"/>
              <w:bottom w:val="single" w:color="auto" w:sz="4" w:space="0"/>
              <w:right w:val="single" w:color="auto" w:sz="4" w:space="0"/>
            </w:tcBorders>
            <w:shd w:val="clear" w:color="auto" w:fill="FFFFFF"/>
            <w:vAlign w:val="center"/>
          </w:tcPr>
          <w:p w:rsidRPr="00E44435" w:rsidR="00102E39" w:rsidP="00102E39" w:rsidRDefault="00102E39" w14:paraId="4807D602" w14:textId="77777777">
            <w:pPr>
              <w:jc w:val="both"/>
              <w:rPr>
                <w:rFonts w:ascii="Calibri" w:hAnsi="Calibri" w:cs="Calibri"/>
                <w:color w:val="548DD4"/>
                <w:sz w:val="20"/>
              </w:rPr>
            </w:pPr>
            <w:r w:rsidRPr="00E44435">
              <w:rPr>
                <w:rFonts w:ascii="Calibri" w:hAnsi="Calibri" w:cs="Calibri"/>
                <w:color w:val="548DD4"/>
                <w:sz w:val="20"/>
              </w:rPr>
              <w:t>SÍ / NO</w:t>
            </w:r>
          </w:p>
        </w:tc>
      </w:tr>
    </w:tbl>
    <w:p w:rsidRPr="00E44435" w:rsidR="00D93941" w:rsidP="00D93941" w:rsidRDefault="00D93941" w14:paraId="0CA27AF8" w14:textId="77777777">
      <w:pPr>
        <w:jc w:val="both"/>
        <w:rPr>
          <w:rFonts w:ascii="Calibri" w:hAnsi="Calibri" w:cs="Calibri"/>
          <w:szCs w:val="24"/>
        </w:rPr>
      </w:pPr>
    </w:p>
    <w:p w:rsidRPr="00E44435" w:rsidR="00102E39" w:rsidP="00D93941" w:rsidRDefault="00102E39" w14:paraId="276FA832" w14:textId="1B404BA3">
      <w:pPr>
        <w:jc w:val="both"/>
        <w:rPr>
          <w:rFonts w:ascii="Calibri" w:hAnsi="Calibri" w:cs="Calibri"/>
          <w:i/>
          <w:iCs/>
          <w:szCs w:val="24"/>
        </w:rPr>
      </w:pPr>
      <w:r w:rsidRPr="00147FA2">
        <w:rPr>
          <w:rFonts w:ascii="Calibri" w:hAnsi="Calibri" w:cs="Calibri"/>
          <w:szCs w:val="24"/>
        </w:rPr>
        <w:t xml:space="preserve">La situación geográfica del municipio se encuentra cartografiada en el </w:t>
      </w:r>
      <w:r w:rsidRPr="00147FA2" w:rsidR="00815B54">
        <w:rPr>
          <w:rFonts w:ascii="Calibri" w:hAnsi="Calibri" w:cs="Calibri"/>
          <w:szCs w:val="24"/>
        </w:rPr>
        <w:t>mapa</w:t>
      </w:r>
      <w:r w:rsidRPr="00147FA2">
        <w:rPr>
          <w:rFonts w:ascii="Calibri" w:hAnsi="Calibri" w:cs="Calibri"/>
          <w:szCs w:val="24"/>
        </w:rPr>
        <w:t xml:space="preserve"> 1 del </w:t>
      </w:r>
      <w:bookmarkStart w:name="_Hlk96601335" w:id="7"/>
      <w:r w:rsidRPr="00147FA2">
        <w:rPr>
          <w:rFonts w:ascii="Calibri" w:hAnsi="Calibri" w:cs="Calibri"/>
          <w:i/>
          <w:iCs/>
          <w:szCs w:val="24"/>
        </w:rPr>
        <w:t>Anexo V. Cartografía.</w:t>
      </w:r>
    </w:p>
    <w:bookmarkEnd w:id="7"/>
    <w:p w:rsidRPr="00E44435" w:rsidR="00102E39" w:rsidP="00102E39" w:rsidRDefault="00102E39" w14:paraId="01944AF4" w14:textId="77777777">
      <w:pPr>
        <w:jc w:val="both"/>
        <w:rPr>
          <w:rFonts w:ascii="Calibri" w:hAnsi="Calibri" w:cs="Calibri"/>
          <w:szCs w:val="24"/>
        </w:rPr>
      </w:pPr>
    </w:p>
    <w:p w:rsidRPr="00E44435" w:rsidR="00102E39" w:rsidP="00102E39" w:rsidRDefault="00102E39" w14:paraId="310C1C60" w14:textId="39EB3AEE">
      <w:pPr>
        <w:pBdr>
          <w:left w:val="single" w:color="943634" w:sz="24" w:space="4"/>
        </w:pBdr>
        <w:shd w:val="clear" w:color="auto" w:fill="F2F2F2"/>
        <w:jc w:val="both"/>
        <w:outlineLvl w:val="1"/>
        <w:rPr>
          <w:rFonts w:ascii="Calibri" w:hAnsi="Calibri" w:cs="Calibri"/>
          <w:i/>
          <w:color w:val="C0504D"/>
          <w:szCs w:val="24"/>
          <w:lang w:eastAsia="x-none"/>
        </w:rPr>
      </w:pPr>
      <w:bookmarkStart w:name="_Hlk79665917" w:id="8"/>
      <w:r w:rsidRPr="00E44435">
        <w:rPr>
          <w:rFonts w:ascii="Calibri" w:hAnsi="Calibri" w:cs="Calibri"/>
          <w:i/>
          <w:color w:val="C0504D"/>
          <w:szCs w:val="24"/>
          <w:lang w:eastAsia="x-none"/>
        </w:rPr>
        <w:t>Los municipios que disponen de exclaves (</w:t>
      </w:r>
      <w:r w:rsidRPr="00F034A2" w:rsidR="008201DA">
        <w:rPr>
          <w:rFonts w:ascii="Calibri" w:hAnsi="Calibri" w:cs="Calibri"/>
          <w:i/>
          <w:color w:val="C0504D"/>
          <w:szCs w:val="24"/>
          <w:lang w:eastAsia="x-none"/>
        </w:rPr>
        <w:t>partes del término municipal dentro de otros municipios y separadas de la parte principal del término</w:t>
      </w:r>
      <w:r w:rsidRPr="00F034A2">
        <w:rPr>
          <w:rFonts w:ascii="Calibri" w:hAnsi="Calibri" w:cs="Calibri"/>
          <w:i/>
          <w:color w:val="C0504D"/>
          <w:szCs w:val="24"/>
          <w:lang w:eastAsia="x-none"/>
        </w:rPr>
        <w:t>),</w:t>
      </w:r>
      <w:r w:rsidRPr="00E44435">
        <w:rPr>
          <w:rFonts w:ascii="Calibri" w:hAnsi="Calibri" w:cs="Calibri"/>
          <w:i/>
          <w:color w:val="C0504D"/>
          <w:szCs w:val="24"/>
          <w:lang w:eastAsia="x-none"/>
        </w:rPr>
        <w:t xml:space="preserve"> deberán indicarlo en la casilla correspondiente e </w:t>
      </w:r>
      <w:r w:rsidRPr="00E44435">
        <w:rPr>
          <w:rFonts w:ascii="Calibri" w:hAnsi="Calibri" w:cs="Calibri"/>
          <w:b/>
          <w:bCs/>
          <w:i/>
          <w:color w:val="C0504D"/>
          <w:szCs w:val="24"/>
          <w:lang w:eastAsia="x-none"/>
        </w:rPr>
        <w:t>indicar sus nombres</w:t>
      </w:r>
      <w:r w:rsidRPr="00E44435">
        <w:rPr>
          <w:rFonts w:ascii="Calibri" w:hAnsi="Calibri" w:cs="Calibri"/>
          <w:i/>
          <w:color w:val="C0504D"/>
          <w:szCs w:val="24"/>
          <w:lang w:eastAsia="x-none"/>
        </w:rPr>
        <w:t>.</w:t>
      </w:r>
    </w:p>
    <w:p w:rsidRPr="00E44435" w:rsidR="00102E39" w:rsidP="00102E39" w:rsidRDefault="00102E39" w14:paraId="38A96F62" w14:textId="77777777">
      <w:pPr>
        <w:pBdr>
          <w:left w:val="single" w:color="943634" w:sz="24" w:space="4"/>
        </w:pBdr>
        <w:shd w:val="clear" w:color="auto" w:fill="F2F2F2"/>
        <w:jc w:val="both"/>
        <w:outlineLvl w:val="1"/>
        <w:rPr>
          <w:rFonts w:ascii="Calibri" w:hAnsi="Calibri" w:cs="Calibri"/>
          <w:i/>
          <w:color w:val="C0504D"/>
          <w:szCs w:val="24"/>
          <w:lang w:eastAsia="x-none"/>
        </w:rPr>
      </w:pPr>
      <w:r w:rsidRPr="00E44435">
        <w:rPr>
          <w:rFonts w:ascii="Calibri" w:hAnsi="Calibri" w:cs="Calibri"/>
          <w:i/>
          <w:color w:val="C0504D"/>
          <w:szCs w:val="24"/>
          <w:lang w:eastAsia="x-none"/>
        </w:rPr>
        <w:t>Para aquellos exclaves de cierta entidad superficial (ej. la Garrofera en Alzira, Barba-roja y la Murada en Orihuela o los antiguos términos municipales de Loriguilla y Domeño, etc.)  y para todos aquellos exclaves con población residente se deberá elaborar una tabla como la anterior y completar los apartados correspondientes.</w:t>
      </w:r>
    </w:p>
    <w:p w:rsidRPr="00E44435" w:rsidR="00102E39" w:rsidP="00102E39" w:rsidRDefault="00102E39" w14:paraId="5722E625" w14:textId="77777777">
      <w:pPr>
        <w:jc w:val="both"/>
        <w:rPr>
          <w:rFonts w:ascii="Calibri" w:hAnsi="Calibri" w:cs="Calibri"/>
        </w:rPr>
      </w:pPr>
    </w:p>
    <w:p w:rsidRPr="00E44435" w:rsidR="00102E39" w:rsidP="00102E39" w:rsidRDefault="00102E39" w14:paraId="70E3EC02" w14:textId="77777777">
      <w:pPr>
        <w:jc w:val="both"/>
        <w:rPr>
          <w:rFonts w:ascii="Calibri" w:hAnsi="Calibri" w:cs="Calibri"/>
        </w:rPr>
      </w:pPr>
    </w:p>
    <w:bookmarkEnd w:id="8"/>
    <w:p w:rsidRPr="00E44435" w:rsidR="00594B89" w:rsidP="00594B89" w:rsidRDefault="00594B89" w14:paraId="43DAA012" w14:textId="7FE75159">
      <w:pPr>
        <w:keepNext/>
        <w:ind w:left="567" w:hanging="567"/>
        <w:outlineLvl w:val="1"/>
        <w:rPr>
          <w:rFonts w:ascii="Calibri" w:hAnsi="Calibri" w:cs="Calibri"/>
          <w:b/>
          <w:color w:val="31849B"/>
          <w:sz w:val="28"/>
        </w:rPr>
      </w:pPr>
      <w:r w:rsidRPr="00E44435">
        <w:rPr>
          <w:rFonts w:ascii="Calibri" w:hAnsi="Calibri" w:cs="Calibri"/>
          <w:b/>
          <w:color w:val="31849B"/>
          <w:sz w:val="28"/>
        </w:rPr>
        <w:t>2.2.</w:t>
      </w:r>
      <w:r w:rsidRPr="00E44435">
        <w:rPr>
          <w:rFonts w:ascii="Calibri" w:hAnsi="Calibri" w:cs="Calibri"/>
          <w:b/>
          <w:color w:val="31849B"/>
          <w:sz w:val="28"/>
        </w:rPr>
        <w:tab/>
      </w:r>
      <w:r w:rsidRPr="00E44435">
        <w:rPr>
          <w:rFonts w:ascii="Calibri" w:hAnsi="Calibri" w:cs="Calibri"/>
          <w:b/>
          <w:color w:val="31849B"/>
          <w:sz w:val="28"/>
        </w:rPr>
        <w:t xml:space="preserve">Descripción de la masa forestal </w:t>
      </w:r>
    </w:p>
    <w:p w:rsidRPr="00E44435" w:rsidR="00D93941" w:rsidP="00D93941" w:rsidRDefault="00D93941" w14:paraId="18B6DF85" w14:textId="77777777">
      <w:pPr>
        <w:spacing w:line="300" w:lineRule="exact"/>
        <w:jc w:val="both"/>
        <w:rPr>
          <w:rFonts w:ascii="Calibri" w:hAnsi="Calibri" w:cs="Calibri"/>
          <w:szCs w:val="24"/>
        </w:rPr>
      </w:pPr>
      <w:bookmarkStart w:name="_Ref387151429" w:id="9"/>
    </w:p>
    <w:p w:rsidRPr="00E44435" w:rsidR="00534665" w:rsidP="00D93941" w:rsidRDefault="0020712D" w14:paraId="425940E7" w14:textId="4B806BDD">
      <w:pPr>
        <w:spacing w:line="300" w:lineRule="exact"/>
        <w:jc w:val="both"/>
        <w:rPr>
          <w:rFonts w:ascii="Calibri" w:hAnsi="Calibri" w:cs="Calibri"/>
          <w:i/>
          <w:iCs/>
          <w:color w:val="C00000"/>
        </w:rPr>
      </w:pPr>
      <w:r w:rsidRPr="00E44435">
        <w:rPr>
          <w:rFonts w:ascii="Calibri" w:hAnsi="Calibri" w:cs="Calibri"/>
          <w:szCs w:val="24"/>
        </w:rPr>
        <w:t xml:space="preserve">Según el Plan Especial frente al riesgo de Incendios Forestales, la superficie forestal del municipio es de </w:t>
      </w:r>
      <w:r>
        <w:rPr>
          <w:rFonts w:ascii="Calibri" w:hAnsi="Calibri" w:cs="Calibri"/>
          <w:i/>
          <w:iCs/>
          <w:color w:val="C00000"/>
          <w:highlight w:val="lightGray"/>
        </w:rPr>
        <w:t>&lt;indicad el nº de hectáreas&gt;</w:t>
      </w:r>
      <w:r w:rsidRPr="00E44435">
        <w:rPr>
          <w:rFonts w:ascii="Calibri" w:hAnsi="Calibri" w:cs="Calibri"/>
        </w:rPr>
        <w:t xml:space="preserve"> ha. </w:t>
      </w:r>
      <w:r w:rsidR="00534665">
        <w:rPr>
          <w:rFonts w:ascii="Calibri" w:hAnsi="Calibri" w:cs="Calibri"/>
          <w:i/>
          <w:iCs/>
          <w:color w:val="C00000"/>
          <w:highlight w:val="lightGray"/>
        </w:rPr>
        <w:t>(</w:t>
      </w:r>
      <w:r w:rsidR="00FB0D5D">
        <w:rPr>
          <w:rFonts w:ascii="Calibri" w:hAnsi="Calibri" w:cs="Calibri"/>
          <w:i/>
          <w:iCs/>
          <w:color w:val="C00000"/>
          <w:highlight w:val="lightGray"/>
        </w:rPr>
        <w:t>Además, e</w:t>
      </w:r>
      <w:r w:rsidR="00534665">
        <w:rPr>
          <w:rFonts w:ascii="Calibri" w:hAnsi="Calibri" w:cs="Calibri"/>
          <w:i/>
          <w:iCs/>
          <w:color w:val="C00000"/>
          <w:highlight w:val="lightGray"/>
        </w:rPr>
        <w:t xml:space="preserve">n el caso de que se dispongan de datos más actualizados, procedentes del PLPIF o de los planes de Demarcación Forestal, podrán incluirse también, indicando siempre la fuente de los datos) </w:t>
      </w:r>
    </w:p>
    <w:p w:rsidRPr="00E44435" w:rsidR="00D93941" w:rsidP="00D93941" w:rsidRDefault="00D93941" w14:paraId="4D49B9A3" w14:textId="77777777">
      <w:pPr>
        <w:spacing w:line="300" w:lineRule="exact"/>
        <w:jc w:val="both"/>
        <w:rPr>
          <w:rFonts w:ascii="Calibri" w:hAnsi="Calibri" w:cs="Calibri"/>
          <w:i/>
          <w:iCs/>
          <w:color w:val="C00000"/>
        </w:rPr>
      </w:pPr>
    </w:p>
    <w:p w:rsidRPr="006D14D7" w:rsidR="0020712D" w:rsidP="00D93941" w:rsidRDefault="00534665" w14:paraId="0B3084E7" w14:textId="5A2EA9FB">
      <w:pPr>
        <w:spacing w:line="300" w:lineRule="exact"/>
        <w:jc w:val="both"/>
        <w:rPr>
          <w:rFonts w:ascii="Calibri" w:hAnsi="Calibri" w:cs="Calibri"/>
          <w:szCs w:val="24"/>
        </w:rPr>
      </w:pPr>
      <w:r w:rsidRPr="006D14D7">
        <w:rPr>
          <w:rFonts w:ascii="Calibri" w:hAnsi="Calibri" w:cs="Calibri"/>
        </w:rPr>
        <w:t xml:space="preserve">A </w:t>
      </w:r>
      <w:r w:rsidRPr="006D14D7" w:rsidR="0094603B">
        <w:rPr>
          <w:rFonts w:ascii="Calibri" w:hAnsi="Calibri" w:cs="Calibri"/>
        </w:rPr>
        <w:t>continuación,</w:t>
      </w:r>
      <w:r w:rsidRPr="006D14D7">
        <w:rPr>
          <w:rFonts w:ascii="Calibri" w:hAnsi="Calibri" w:cs="Calibri"/>
        </w:rPr>
        <w:t xml:space="preserve"> se describen las características fundamentales de las masas forestales del municipio.</w:t>
      </w:r>
    </w:p>
    <w:p w:rsidRPr="006D14D7" w:rsidR="00CC102A" w:rsidP="0C63660B" w:rsidRDefault="00A76A68" w14:paraId="088F8F1E" w14:textId="58E91545">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es-ES"/>
        </w:rPr>
      </w:pPr>
      <w:bookmarkStart w:name="_Hlk105663432" w:id="10"/>
      <w:r w:rsidRPr="0C63660B" w:rsidR="00A76A68">
        <w:rPr>
          <w:rFonts w:ascii="Calibri" w:hAnsi="Calibri" w:cs="Calibri"/>
          <w:i w:val="1"/>
          <w:iCs w:val="1"/>
          <w:color w:val="C0504D"/>
          <w:lang w:val="es-ES"/>
        </w:rPr>
        <w:t xml:space="preserve">Se </w:t>
      </w:r>
      <w:r w:rsidRPr="0C63660B" w:rsidR="00E142D6">
        <w:rPr>
          <w:rFonts w:ascii="Calibri" w:hAnsi="Calibri" w:cs="Calibri"/>
          <w:i w:val="1"/>
          <w:iCs w:val="1"/>
          <w:color w:val="C0504D"/>
          <w:lang w:val="es-ES"/>
        </w:rPr>
        <w:t>rellenará</w:t>
      </w:r>
      <w:r w:rsidRPr="0C63660B" w:rsidR="00341ABF">
        <w:rPr>
          <w:rFonts w:ascii="Calibri" w:hAnsi="Calibri" w:cs="Calibri"/>
          <w:i w:val="1"/>
          <w:iCs w:val="1"/>
          <w:color w:val="C0504D"/>
          <w:lang w:val="es-ES"/>
        </w:rPr>
        <w:t xml:space="preserve"> una </w:t>
      </w:r>
      <w:r w:rsidRPr="0C63660B" w:rsidR="00E142D6">
        <w:rPr>
          <w:rFonts w:ascii="Calibri" w:hAnsi="Calibri" w:cs="Calibri"/>
          <w:i w:val="1"/>
          <w:iCs w:val="1"/>
          <w:color w:val="C0504D"/>
          <w:lang w:val="es-ES"/>
        </w:rPr>
        <w:t xml:space="preserve">tabla para cada </w:t>
      </w:r>
      <w:r w:rsidRPr="0C63660B" w:rsidR="00815B54">
        <w:rPr>
          <w:rFonts w:ascii="Calibri" w:hAnsi="Calibri" w:cs="Calibri"/>
          <w:i w:val="1"/>
          <w:iCs w:val="1"/>
          <w:color w:val="C0504D"/>
          <w:lang w:val="es-ES"/>
        </w:rPr>
        <w:t xml:space="preserve">masa </w:t>
      </w:r>
      <w:r w:rsidRPr="0C63660B" w:rsidR="004F2B14">
        <w:rPr>
          <w:rFonts w:ascii="Calibri" w:hAnsi="Calibri" w:cs="Calibri"/>
          <w:i w:val="1"/>
          <w:iCs w:val="1"/>
          <w:color w:val="C0504D"/>
          <w:lang w:val="es-ES"/>
        </w:rPr>
        <w:t>f</w:t>
      </w:r>
      <w:bookmarkStart w:name="_GoBack" w:id="11"/>
      <w:bookmarkEnd w:id="11"/>
      <w:r w:rsidRPr="0C63660B" w:rsidR="004F2B14">
        <w:rPr>
          <w:rFonts w:ascii="Calibri" w:hAnsi="Calibri" w:cs="Calibri"/>
          <w:i w:val="1"/>
          <w:iCs w:val="1"/>
          <w:color w:val="C0504D"/>
          <w:lang w:val="es-ES"/>
        </w:rPr>
        <w:t>orestal del municipio</w:t>
      </w:r>
      <w:r w:rsidRPr="0C63660B" w:rsidR="00815B54">
        <w:rPr>
          <w:rFonts w:ascii="Calibri" w:hAnsi="Calibri" w:cs="Calibri"/>
          <w:i w:val="1"/>
          <w:iCs w:val="1"/>
          <w:color w:val="C0504D"/>
          <w:lang w:val="es-ES"/>
        </w:rPr>
        <w:t xml:space="preserve">, </w:t>
      </w:r>
      <w:r w:rsidRPr="0C63660B" w:rsidR="00E142D6">
        <w:rPr>
          <w:rFonts w:ascii="Calibri" w:hAnsi="Calibri" w:cs="Calibri"/>
          <w:i w:val="1"/>
          <w:iCs w:val="1"/>
          <w:color w:val="C0504D"/>
          <w:lang w:val="es-ES"/>
        </w:rPr>
        <w:t>de acuerdo con el siguiente modelo.</w:t>
      </w:r>
    </w:p>
    <w:bookmarkEnd w:id="10"/>
    <w:p w:rsidRPr="00CC102A" w:rsidR="00CC102A" w:rsidP="0C63660B" w:rsidRDefault="00FD25F9" w14:paraId="1B37B9D5" w14:textId="34AC8DAE">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es-ES"/>
        </w:rPr>
      </w:pPr>
      <w:r w:rsidRPr="0C63660B" w:rsidR="00FD25F9">
        <w:rPr>
          <w:rFonts w:ascii="Calibri" w:hAnsi="Calibri" w:cs="Calibri"/>
          <w:i w:val="1"/>
          <w:iCs w:val="1"/>
          <w:color w:val="C0504D"/>
          <w:lang w:val="es-ES"/>
        </w:rPr>
        <w:t>Cuando</w:t>
      </w:r>
      <w:r w:rsidRPr="0C63660B" w:rsidR="00CC102A">
        <w:rPr>
          <w:rFonts w:ascii="Calibri" w:hAnsi="Calibri" w:cs="Calibri"/>
          <w:i w:val="1"/>
          <w:iCs w:val="1"/>
          <w:color w:val="C0504D"/>
          <w:lang w:val="es-ES"/>
        </w:rPr>
        <w:t xml:space="preserve"> se trate de una gran masa continua, se dividir</w:t>
      </w:r>
      <w:r w:rsidRPr="0C63660B" w:rsidR="00FD25F9">
        <w:rPr>
          <w:rFonts w:ascii="Calibri" w:hAnsi="Calibri" w:cs="Calibri"/>
          <w:i w:val="1"/>
          <w:iCs w:val="1"/>
          <w:color w:val="C0504D"/>
          <w:lang w:val="es-ES"/>
        </w:rPr>
        <w:t>á</w:t>
      </w:r>
      <w:r w:rsidRPr="0C63660B" w:rsidR="00CC102A">
        <w:rPr>
          <w:rFonts w:ascii="Calibri" w:hAnsi="Calibri" w:cs="Calibri"/>
          <w:i w:val="1"/>
          <w:iCs w:val="1"/>
          <w:color w:val="C0504D"/>
          <w:lang w:val="es-ES"/>
        </w:rPr>
        <w:t xml:space="preserve"> por zonas o sectores para una mejor caracterización (según</w:t>
      </w:r>
      <w:r w:rsidRPr="0C63660B" w:rsidR="00CC102A">
        <w:rPr>
          <w:rFonts w:ascii="Calibri" w:hAnsi="Calibri" w:cs="Calibri"/>
          <w:i w:val="1"/>
          <w:iCs w:val="1"/>
          <w:color w:val="C0504D"/>
          <w:lang w:val="es-ES"/>
        </w:rPr>
        <w:t xml:space="preserve"> las características geográficas de la zona y/o las características forestales de la masa) y se indicará que se trata de un sector de una masa forestal mayor.  </w:t>
      </w:r>
    </w:p>
    <w:p w:rsidRPr="004239EC" w:rsidR="004239EC" w:rsidP="00CC102A" w:rsidRDefault="004239EC" w14:paraId="7AA03170" w14:textId="77777777">
      <w:pPr>
        <w:rPr>
          <w:sz w:val="22"/>
          <w:szCs w:val="22"/>
          <w:lang w:eastAsia="x-none"/>
        </w:rPr>
      </w:pPr>
    </w:p>
    <w:tbl>
      <w:tblPr>
        <w:tblW w:w="9647" w:type="dxa"/>
        <w:tblCellMar>
          <w:top w:w="15" w:type="dxa"/>
          <w:left w:w="15" w:type="dxa"/>
          <w:bottom w:w="15" w:type="dxa"/>
          <w:right w:w="15" w:type="dxa"/>
        </w:tblCellMar>
        <w:tblLook w:val="04A0" w:firstRow="1" w:lastRow="0" w:firstColumn="1" w:lastColumn="0" w:noHBand="0" w:noVBand="1"/>
      </w:tblPr>
      <w:tblGrid>
        <w:gridCol w:w="1729"/>
        <w:gridCol w:w="7918"/>
      </w:tblGrid>
      <w:tr w:rsidRPr="004239EC" w:rsidR="0013773F" w:rsidTr="00341ABF" w14:paraId="2E3D6520" w14:textId="77777777">
        <w:trPr>
          <w:trHeight w:val="615"/>
        </w:trPr>
        <w:tc>
          <w:tcPr>
            <w:tcW w:w="0" w:type="auto"/>
            <w:tcBorders>
              <w:top w:val="single" w:color="000000" w:sz="6" w:space="0"/>
              <w:left w:val="single" w:color="000000" w:sz="6" w:space="0"/>
              <w:bottom w:val="single" w:color="000000" w:sz="6" w:space="0"/>
              <w:right w:val="single" w:color="000000" w:sz="6" w:space="0"/>
            </w:tcBorders>
            <w:shd w:val="clear" w:color="auto" w:fill="C5E0B3"/>
            <w:tcMar>
              <w:top w:w="0" w:type="dxa"/>
              <w:left w:w="0" w:type="dxa"/>
              <w:bottom w:w="0" w:type="dxa"/>
              <w:right w:w="0" w:type="dxa"/>
            </w:tcMar>
          </w:tcPr>
          <w:p w:rsidRPr="005D2975" w:rsidR="0013773F" w:rsidP="0013773F" w:rsidRDefault="0013773F" w14:paraId="671F0DE9" w14:textId="476FED70">
            <w:pPr>
              <w:rPr>
                <w:rFonts w:ascii="Calibri" w:hAnsi="Calibri" w:cs="Calibri"/>
                <w:sz w:val="22"/>
                <w:szCs w:val="22"/>
                <w:lang w:eastAsia="ja-JP"/>
              </w:rPr>
            </w:pPr>
            <w:r w:rsidRPr="005D2975">
              <w:rPr>
                <w:rFonts w:ascii="Calibri" w:hAnsi="Calibri" w:cs="Calibri"/>
                <w:sz w:val="22"/>
                <w:szCs w:val="22"/>
                <w:lang w:eastAsia="ja-JP"/>
              </w:rPr>
              <w:t>Nombre de la masa forestal</w:t>
            </w:r>
          </w:p>
        </w:tc>
        <w:tc>
          <w:tcPr>
            <w:tcW w:w="7918"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Pr="0013773F" w:rsidR="0013773F" w:rsidP="0013773F" w:rsidRDefault="0013773F" w14:paraId="2D659CCE" w14:textId="65AE6884">
            <w:pPr>
              <w:pStyle w:val="Subttulo"/>
              <w:pBdr>
                <w:left w:val="none" w:color="auto" w:sz="0" w:space="0"/>
              </w:pBdr>
              <w:ind w:left="720"/>
              <w:jc w:val="left"/>
              <w:rPr>
                <w:rFonts w:cs="Calibri"/>
                <w:lang w:val="es-ES"/>
              </w:rPr>
            </w:pPr>
            <w:r w:rsidRPr="00E44435">
              <w:rPr>
                <w:rFonts w:cs="Calibri"/>
                <w:lang w:val="es-ES"/>
              </w:rPr>
              <w:t>(o de la partida o zona del municipio en la que se encuentra)</w:t>
            </w:r>
          </w:p>
        </w:tc>
      </w:tr>
      <w:tr w:rsidRPr="004239EC" w:rsidR="004239EC" w:rsidTr="00341ABF" w14:paraId="06B1EABD" w14:textId="77777777">
        <w:trPr>
          <w:trHeight w:val="615"/>
        </w:trPr>
        <w:tc>
          <w:tcPr>
            <w:tcW w:w="0" w:type="auto"/>
            <w:tcBorders>
              <w:top w:val="single" w:color="000000" w:sz="6" w:space="0"/>
              <w:left w:val="single" w:color="000000" w:sz="6" w:space="0"/>
              <w:bottom w:val="single" w:color="000000" w:sz="6" w:space="0"/>
              <w:right w:val="single" w:color="000000" w:sz="6" w:space="0"/>
            </w:tcBorders>
            <w:shd w:val="clear" w:color="auto" w:fill="C5E0B3"/>
            <w:tcMar>
              <w:top w:w="0" w:type="dxa"/>
              <w:left w:w="0" w:type="dxa"/>
              <w:bottom w:w="0" w:type="dxa"/>
              <w:right w:w="0" w:type="dxa"/>
            </w:tcMar>
            <w:hideMark/>
          </w:tcPr>
          <w:p w:rsidRPr="005D2975" w:rsidR="004239EC" w:rsidP="00E431B5" w:rsidRDefault="004239EC" w14:paraId="46C621A6" w14:textId="05698098">
            <w:pPr>
              <w:jc w:val="both"/>
              <w:rPr>
                <w:rFonts w:ascii="Times New Roman" w:hAnsi="Times New Roman"/>
                <w:sz w:val="22"/>
                <w:szCs w:val="22"/>
                <w:lang w:eastAsia="ja-JP"/>
              </w:rPr>
            </w:pPr>
            <w:r w:rsidRPr="005D2975">
              <w:rPr>
                <w:rFonts w:ascii="Calibri" w:hAnsi="Calibri" w:cs="Calibri"/>
                <w:sz w:val="22"/>
                <w:szCs w:val="22"/>
                <w:lang w:eastAsia="ja-JP"/>
              </w:rPr>
              <w:t>Localización</w:t>
            </w:r>
            <w:r w:rsidRPr="005D2975" w:rsidR="00E431B5">
              <w:rPr>
                <w:rFonts w:ascii="Calibri" w:hAnsi="Calibri" w:cs="Calibri"/>
                <w:sz w:val="22"/>
                <w:szCs w:val="22"/>
                <w:lang w:eastAsia="ja-JP"/>
              </w:rPr>
              <w:t xml:space="preserve"> </w:t>
            </w:r>
            <w:r w:rsidRPr="005D2975">
              <w:rPr>
                <w:rFonts w:ascii="Calibri" w:hAnsi="Calibri" w:cs="Calibri"/>
                <w:sz w:val="22"/>
                <w:szCs w:val="22"/>
                <w:lang w:eastAsia="ja-JP"/>
              </w:rPr>
              <w:t>geográfica </w:t>
            </w:r>
          </w:p>
        </w:tc>
        <w:tc>
          <w:tcPr>
            <w:tcW w:w="7918"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hideMark/>
          </w:tcPr>
          <w:p w:rsidRPr="004239EC" w:rsidR="004239EC" w:rsidP="0013773F" w:rsidRDefault="0013773F" w14:paraId="3A05AC5B" w14:textId="68B1C1C7">
            <w:pPr>
              <w:pStyle w:val="Subttulo"/>
              <w:pBdr>
                <w:left w:val="none" w:color="auto" w:sz="0" w:space="0"/>
              </w:pBdr>
              <w:ind w:left="720"/>
              <w:jc w:val="left"/>
              <w:rPr>
                <w:rFonts w:cs="Calibri"/>
                <w:lang w:val="es-ES"/>
              </w:rPr>
            </w:pPr>
            <w:r w:rsidRPr="0013773F">
              <w:rPr>
                <w:rFonts w:cs="Calibri"/>
                <w:lang w:val="es-ES"/>
              </w:rPr>
              <w:t>(</w:t>
            </w:r>
            <w:r>
              <w:rPr>
                <w:rFonts w:cs="Calibri"/>
                <w:lang w:val="es-ES"/>
              </w:rPr>
              <w:t>relativa en el término municipal</w:t>
            </w:r>
          </w:p>
        </w:tc>
      </w:tr>
      <w:tr w:rsidRPr="004239EC" w:rsidR="004239EC" w:rsidTr="00341ABF" w14:paraId="005591C6" w14:textId="77777777">
        <w:trPr>
          <w:trHeight w:val="330"/>
        </w:trPr>
        <w:tc>
          <w:tcPr>
            <w:tcW w:w="0" w:type="auto"/>
            <w:tcBorders>
              <w:top w:val="single" w:color="000000" w:sz="6" w:space="0"/>
              <w:left w:val="single" w:color="000000" w:sz="6" w:space="0"/>
              <w:bottom w:val="single" w:color="000000" w:sz="6" w:space="0"/>
              <w:right w:val="single" w:color="000000" w:sz="6" w:space="0"/>
            </w:tcBorders>
            <w:shd w:val="clear" w:color="auto" w:fill="C5E0B3"/>
            <w:tcMar>
              <w:top w:w="0" w:type="dxa"/>
              <w:left w:w="0" w:type="dxa"/>
              <w:bottom w:w="0" w:type="dxa"/>
              <w:right w:w="0" w:type="dxa"/>
            </w:tcMar>
            <w:hideMark/>
          </w:tcPr>
          <w:p w:rsidRPr="005D2975" w:rsidR="004239EC" w:rsidP="004239EC" w:rsidRDefault="004239EC" w14:paraId="728719AB" w14:textId="77777777">
            <w:pPr>
              <w:jc w:val="both"/>
              <w:rPr>
                <w:rFonts w:ascii="Times New Roman" w:hAnsi="Times New Roman"/>
                <w:sz w:val="22"/>
                <w:szCs w:val="22"/>
                <w:lang w:eastAsia="ja-JP"/>
              </w:rPr>
            </w:pPr>
            <w:r w:rsidRPr="005D2975">
              <w:rPr>
                <w:rFonts w:ascii="Calibri" w:hAnsi="Calibri" w:cs="Calibri"/>
                <w:sz w:val="22"/>
                <w:szCs w:val="22"/>
                <w:lang w:eastAsia="ja-JP"/>
              </w:rPr>
              <w:t>Superficie</w:t>
            </w:r>
          </w:p>
        </w:tc>
        <w:tc>
          <w:tcPr>
            <w:tcW w:w="7918"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hideMark/>
          </w:tcPr>
          <w:p w:rsidRPr="004239EC" w:rsidR="004239EC" w:rsidP="0013773F" w:rsidRDefault="0013773F" w14:paraId="43F09A20" w14:textId="4789599A">
            <w:pPr>
              <w:pStyle w:val="Subttulo"/>
              <w:pBdr>
                <w:left w:val="none" w:color="auto" w:sz="0" w:space="0"/>
              </w:pBdr>
              <w:ind w:left="720"/>
              <w:jc w:val="left"/>
              <w:rPr>
                <w:rFonts w:ascii="Times New Roman" w:hAnsi="Times New Roman"/>
                <w:sz w:val="22"/>
                <w:szCs w:val="22"/>
                <w:lang w:eastAsia="ja-JP"/>
              </w:rPr>
            </w:pPr>
            <w:r w:rsidRPr="0013773F">
              <w:rPr>
                <w:rFonts w:cs="Calibri"/>
                <w:lang w:val="es-ES"/>
              </w:rPr>
              <w:t>(en ha)</w:t>
            </w:r>
          </w:p>
        </w:tc>
      </w:tr>
      <w:tr w:rsidRPr="004239EC" w:rsidR="004239EC" w:rsidTr="00341ABF" w14:paraId="19C76130" w14:textId="77777777">
        <w:trPr>
          <w:trHeight w:val="933"/>
        </w:trPr>
        <w:tc>
          <w:tcPr>
            <w:tcW w:w="0" w:type="auto"/>
            <w:tcBorders>
              <w:top w:val="single" w:color="000000" w:sz="6" w:space="0"/>
              <w:left w:val="single" w:color="000000" w:sz="6" w:space="0"/>
              <w:bottom w:val="single" w:color="000000" w:sz="6" w:space="0"/>
              <w:right w:val="single" w:color="000000" w:sz="6" w:space="0"/>
            </w:tcBorders>
            <w:shd w:val="clear" w:color="auto" w:fill="C5E0B3"/>
            <w:tcMar>
              <w:top w:w="0" w:type="dxa"/>
              <w:left w:w="0" w:type="dxa"/>
              <w:bottom w:w="0" w:type="dxa"/>
              <w:right w:w="0" w:type="dxa"/>
            </w:tcMar>
            <w:hideMark/>
          </w:tcPr>
          <w:p w:rsidRPr="005D2975" w:rsidR="004239EC" w:rsidP="00E431B5" w:rsidRDefault="00E431B5" w14:paraId="4BCE5B3A" w14:textId="5BFC6058">
            <w:pPr>
              <w:rPr>
                <w:rFonts w:ascii="Times New Roman" w:hAnsi="Times New Roman"/>
                <w:sz w:val="22"/>
                <w:szCs w:val="22"/>
                <w:lang w:eastAsia="ja-JP"/>
              </w:rPr>
            </w:pPr>
            <w:r w:rsidRPr="005D2975">
              <w:rPr>
                <w:rFonts w:ascii="Calibri" w:hAnsi="Calibri" w:cs="Calibri"/>
                <w:sz w:val="22"/>
                <w:szCs w:val="22"/>
                <w:lang w:eastAsia="ja-JP"/>
              </w:rPr>
              <w:t>Modelos de combustible presentes</w:t>
            </w:r>
          </w:p>
        </w:tc>
        <w:tc>
          <w:tcPr>
            <w:tcW w:w="7918"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hideMark/>
          </w:tcPr>
          <w:p w:rsidRPr="004239EC" w:rsidR="004239EC" w:rsidP="004239EC" w:rsidRDefault="004239EC" w14:paraId="3929F5CC" w14:textId="6327FFFE">
            <w:pPr>
              <w:jc w:val="both"/>
              <w:rPr>
                <w:rFonts w:ascii="Times New Roman" w:hAnsi="Times New Roman"/>
                <w:sz w:val="22"/>
                <w:szCs w:val="22"/>
                <w:lang w:eastAsia="ja-JP"/>
              </w:rPr>
            </w:pPr>
          </w:p>
        </w:tc>
      </w:tr>
      <w:tr w:rsidRPr="004239EC" w:rsidR="004239EC" w:rsidTr="00341ABF" w14:paraId="31F49CDD" w14:textId="77777777">
        <w:trPr>
          <w:trHeight w:val="615"/>
        </w:trPr>
        <w:tc>
          <w:tcPr>
            <w:tcW w:w="0" w:type="auto"/>
            <w:tcBorders>
              <w:top w:val="single" w:color="000000" w:sz="6" w:space="0"/>
              <w:left w:val="single" w:color="000000" w:sz="6" w:space="0"/>
              <w:bottom w:val="single" w:color="000000" w:sz="6" w:space="0"/>
              <w:right w:val="single" w:color="000000" w:sz="6" w:space="0"/>
            </w:tcBorders>
            <w:shd w:val="clear" w:color="auto" w:fill="C5E0B3"/>
            <w:tcMar>
              <w:top w:w="0" w:type="dxa"/>
              <w:left w:w="0" w:type="dxa"/>
              <w:bottom w:w="0" w:type="dxa"/>
              <w:right w:w="0" w:type="dxa"/>
            </w:tcMar>
            <w:hideMark/>
          </w:tcPr>
          <w:p w:rsidRPr="005D2975" w:rsidR="004239EC" w:rsidP="004239EC" w:rsidRDefault="004239EC" w14:paraId="5DCE0D69" w14:textId="77777777">
            <w:pPr>
              <w:jc w:val="both"/>
              <w:rPr>
                <w:rFonts w:ascii="Times New Roman" w:hAnsi="Times New Roman"/>
                <w:sz w:val="22"/>
                <w:szCs w:val="22"/>
                <w:lang w:eastAsia="ja-JP"/>
              </w:rPr>
            </w:pPr>
            <w:r w:rsidRPr="005D2975">
              <w:rPr>
                <w:rFonts w:ascii="Calibri" w:hAnsi="Calibri" w:cs="Calibri"/>
                <w:sz w:val="22"/>
                <w:szCs w:val="22"/>
                <w:lang w:eastAsia="ja-JP"/>
              </w:rPr>
              <w:t>Zonas singulares/ </w:t>
            </w:r>
          </w:p>
          <w:p w:rsidRPr="005D2975" w:rsidR="004239EC" w:rsidP="004239EC" w:rsidRDefault="004239EC" w14:paraId="44E56310" w14:textId="77777777">
            <w:pPr>
              <w:jc w:val="both"/>
              <w:rPr>
                <w:rFonts w:ascii="Times New Roman" w:hAnsi="Times New Roman"/>
                <w:sz w:val="22"/>
                <w:szCs w:val="22"/>
                <w:lang w:eastAsia="ja-JP"/>
              </w:rPr>
            </w:pPr>
            <w:r w:rsidRPr="005D2975">
              <w:rPr>
                <w:rFonts w:ascii="Calibri" w:hAnsi="Calibri" w:cs="Calibri"/>
                <w:sz w:val="22"/>
                <w:szCs w:val="22"/>
                <w:lang w:eastAsia="ja-JP"/>
              </w:rPr>
              <w:t>protegidas</w:t>
            </w:r>
          </w:p>
        </w:tc>
        <w:tc>
          <w:tcPr>
            <w:tcW w:w="7918"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hideMark/>
          </w:tcPr>
          <w:p w:rsidRPr="004239EC" w:rsidR="004239EC" w:rsidP="00C90104" w:rsidRDefault="00E431B5" w14:paraId="04EA776F" w14:textId="05509C9E">
            <w:pPr>
              <w:pStyle w:val="Subttulo"/>
              <w:pBdr>
                <w:left w:val="none" w:color="auto" w:sz="0" w:space="0"/>
              </w:pBdr>
              <w:ind w:left="720"/>
              <w:jc w:val="left"/>
              <w:rPr>
                <w:rFonts w:cs="Calibri"/>
                <w:lang w:val="es-ES"/>
              </w:rPr>
            </w:pPr>
            <w:r w:rsidRPr="00C90104">
              <w:rPr>
                <w:rFonts w:cs="Calibri"/>
                <w:lang w:val="es-ES"/>
              </w:rPr>
              <w:t>(nombre</w:t>
            </w:r>
            <w:r w:rsidRPr="00C90104" w:rsidR="00C90104">
              <w:rPr>
                <w:rFonts w:cs="Calibri"/>
                <w:lang w:val="es-ES"/>
              </w:rPr>
              <w:t>, extensión, localización y otros datos destacables)</w:t>
            </w:r>
          </w:p>
        </w:tc>
      </w:tr>
      <w:tr w:rsidRPr="004239EC" w:rsidR="004239EC" w:rsidTr="00341ABF" w14:paraId="37C2B9BB" w14:textId="77777777">
        <w:trPr>
          <w:trHeight w:val="615"/>
        </w:trPr>
        <w:tc>
          <w:tcPr>
            <w:tcW w:w="0" w:type="auto"/>
            <w:tcBorders>
              <w:top w:val="single" w:color="000000" w:sz="6" w:space="0"/>
              <w:left w:val="single" w:color="000000" w:sz="6" w:space="0"/>
              <w:bottom w:val="single" w:color="000000" w:sz="6" w:space="0"/>
              <w:right w:val="single" w:color="000000" w:sz="6" w:space="0"/>
            </w:tcBorders>
            <w:shd w:val="clear" w:color="auto" w:fill="C5E0B3"/>
            <w:tcMar>
              <w:top w:w="0" w:type="dxa"/>
              <w:left w:w="0" w:type="dxa"/>
              <w:bottom w:w="0" w:type="dxa"/>
              <w:right w:w="0" w:type="dxa"/>
            </w:tcMar>
            <w:hideMark/>
          </w:tcPr>
          <w:p w:rsidRPr="005D2975" w:rsidR="004239EC" w:rsidP="004239EC" w:rsidRDefault="004239EC" w14:paraId="1032A554" w14:textId="77777777">
            <w:pPr>
              <w:jc w:val="both"/>
              <w:rPr>
                <w:rFonts w:ascii="Times New Roman" w:hAnsi="Times New Roman"/>
                <w:sz w:val="22"/>
                <w:szCs w:val="22"/>
                <w:lang w:eastAsia="ja-JP"/>
              </w:rPr>
            </w:pPr>
            <w:r w:rsidRPr="005D2975">
              <w:rPr>
                <w:rFonts w:ascii="Calibri" w:hAnsi="Calibri" w:cs="Calibri"/>
                <w:sz w:val="22"/>
                <w:szCs w:val="22"/>
                <w:lang w:eastAsia="ja-JP"/>
              </w:rPr>
              <w:t>Continuidad de la </w:t>
            </w:r>
          </w:p>
          <w:p w:rsidRPr="005D2975" w:rsidR="004239EC" w:rsidP="004239EC" w:rsidRDefault="004239EC" w14:paraId="01FD2F3B" w14:textId="77777777">
            <w:pPr>
              <w:jc w:val="both"/>
              <w:rPr>
                <w:rFonts w:ascii="Times New Roman" w:hAnsi="Times New Roman"/>
                <w:sz w:val="22"/>
                <w:szCs w:val="22"/>
                <w:lang w:eastAsia="ja-JP"/>
              </w:rPr>
            </w:pPr>
            <w:r w:rsidRPr="005D2975">
              <w:rPr>
                <w:rFonts w:ascii="Calibri" w:hAnsi="Calibri" w:cs="Calibri"/>
                <w:sz w:val="22"/>
                <w:szCs w:val="22"/>
                <w:lang w:eastAsia="ja-JP"/>
              </w:rPr>
              <w:t>masa forestal</w:t>
            </w:r>
          </w:p>
        </w:tc>
        <w:tc>
          <w:tcPr>
            <w:tcW w:w="7918"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hideMark/>
          </w:tcPr>
          <w:p w:rsidRPr="00C90104" w:rsidR="00C90104" w:rsidP="00C90104" w:rsidRDefault="00C90104" w14:paraId="0B84BCB3" w14:textId="77777777">
            <w:pPr>
              <w:pStyle w:val="Subttulo"/>
              <w:pBdr>
                <w:left w:val="none" w:color="auto" w:sz="0" w:space="0"/>
              </w:pBdr>
              <w:ind w:left="720"/>
              <w:jc w:val="left"/>
              <w:rPr>
                <w:rFonts w:cs="Calibri"/>
                <w:lang w:val="es-ES"/>
              </w:rPr>
            </w:pPr>
            <w:r w:rsidRPr="00C90104">
              <w:rPr>
                <w:rFonts w:cs="Calibri"/>
                <w:lang w:val="es-ES"/>
              </w:rPr>
              <w:t>con otras masas forestales en el municipio o en otros; con zonas agrícolas (diferenciar entre zonas en producción, zonas de mosaico agro-forestal y zonas abandonadas en proceso de revegetación forestal) o con zonas urbanizadas, etc.).</w:t>
            </w:r>
          </w:p>
          <w:p w:rsidRPr="004239EC" w:rsidR="004239EC" w:rsidP="004239EC" w:rsidRDefault="004239EC" w14:paraId="32887379" w14:textId="46DC4660">
            <w:pPr>
              <w:jc w:val="both"/>
              <w:rPr>
                <w:rFonts w:ascii="Times New Roman" w:hAnsi="Times New Roman"/>
                <w:sz w:val="22"/>
                <w:szCs w:val="22"/>
                <w:lang w:eastAsia="ja-JP"/>
              </w:rPr>
            </w:pPr>
          </w:p>
        </w:tc>
      </w:tr>
      <w:tr w:rsidRPr="004239EC" w:rsidR="004239EC" w:rsidTr="00341ABF" w14:paraId="243C810D" w14:textId="77777777">
        <w:trPr>
          <w:trHeight w:val="330"/>
        </w:trPr>
        <w:tc>
          <w:tcPr>
            <w:tcW w:w="0" w:type="auto"/>
            <w:tcBorders>
              <w:top w:val="single" w:color="000000" w:sz="6" w:space="0"/>
              <w:left w:val="single" w:color="000000" w:sz="6" w:space="0"/>
              <w:bottom w:val="single" w:color="000000" w:sz="6" w:space="0"/>
              <w:right w:val="single" w:color="000000" w:sz="6" w:space="0"/>
            </w:tcBorders>
            <w:shd w:val="clear" w:color="auto" w:fill="C5E0B3"/>
            <w:tcMar>
              <w:top w:w="0" w:type="dxa"/>
              <w:left w:w="0" w:type="dxa"/>
              <w:bottom w:w="0" w:type="dxa"/>
              <w:right w:w="0" w:type="dxa"/>
            </w:tcMar>
            <w:hideMark/>
          </w:tcPr>
          <w:p w:rsidRPr="005D2975" w:rsidR="004239EC" w:rsidP="004239EC" w:rsidRDefault="004239EC" w14:paraId="445C0D6E" w14:textId="4D97C17F">
            <w:pPr>
              <w:jc w:val="both"/>
              <w:rPr>
                <w:rFonts w:ascii="Times New Roman" w:hAnsi="Times New Roman"/>
                <w:sz w:val="22"/>
                <w:szCs w:val="22"/>
                <w:lang w:eastAsia="ja-JP"/>
              </w:rPr>
            </w:pPr>
            <w:r w:rsidRPr="005D2975">
              <w:rPr>
                <w:rFonts w:ascii="Calibri" w:hAnsi="Calibri" w:cs="Calibri"/>
                <w:sz w:val="22"/>
                <w:szCs w:val="22"/>
                <w:lang w:eastAsia="ja-JP"/>
              </w:rPr>
              <w:t>Otra información</w:t>
            </w:r>
          </w:p>
        </w:tc>
        <w:tc>
          <w:tcPr>
            <w:tcW w:w="7918"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hideMark/>
          </w:tcPr>
          <w:p w:rsidRPr="004239EC" w:rsidR="004239EC" w:rsidP="00341ABF" w:rsidRDefault="00341ABF" w14:paraId="1A7C0E47" w14:textId="2C5F1596">
            <w:pPr>
              <w:pStyle w:val="Subttulo"/>
              <w:pBdr>
                <w:left w:val="none" w:color="auto" w:sz="0" w:space="0"/>
              </w:pBdr>
              <w:ind w:left="720"/>
              <w:jc w:val="left"/>
              <w:rPr>
                <w:rFonts w:cs="Calibri"/>
                <w:lang w:val="es-ES"/>
              </w:rPr>
            </w:pPr>
            <w:r w:rsidRPr="00341ABF">
              <w:rPr>
                <w:rFonts w:cs="Calibri"/>
                <w:lang w:val="es-ES"/>
              </w:rPr>
              <w:t xml:space="preserve">Afectación por incendios forestales recientes y otra información relevante para la extinción </w:t>
            </w:r>
          </w:p>
        </w:tc>
      </w:tr>
      <w:tr w:rsidRPr="004239EC" w:rsidR="00263C75" w:rsidTr="00341ABF" w14:paraId="5D99C98E" w14:textId="77777777">
        <w:trPr>
          <w:trHeight w:val="330"/>
        </w:trPr>
        <w:tc>
          <w:tcPr>
            <w:tcW w:w="0" w:type="auto"/>
            <w:tcBorders>
              <w:top w:val="single" w:color="000000" w:sz="6" w:space="0"/>
              <w:left w:val="single" w:color="000000" w:sz="6" w:space="0"/>
              <w:bottom w:val="single" w:color="000000" w:sz="6" w:space="0"/>
              <w:right w:val="single" w:color="000000" w:sz="6" w:space="0"/>
            </w:tcBorders>
            <w:shd w:val="clear" w:color="auto" w:fill="C5E0B3"/>
            <w:tcMar>
              <w:top w:w="0" w:type="dxa"/>
              <w:left w:w="0" w:type="dxa"/>
              <w:bottom w:w="0" w:type="dxa"/>
              <w:right w:w="0" w:type="dxa"/>
            </w:tcMar>
          </w:tcPr>
          <w:p w:rsidRPr="005D2975" w:rsidR="00263C75" w:rsidP="004239EC" w:rsidRDefault="00263C75" w14:paraId="19B86FC2" w14:textId="459A0CA3">
            <w:pPr>
              <w:jc w:val="both"/>
              <w:rPr>
                <w:rFonts w:ascii="Calibri" w:hAnsi="Calibri" w:cs="Calibri"/>
                <w:sz w:val="22"/>
                <w:szCs w:val="22"/>
                <w:lang w:eastAsia="ja-JP"/>
              </w:rPr>
            </w:pPr>
            <w:r w:rsidRPr="005D2975">
              <w:rPr>
                <w:rFonts w:ascii="Calibri" w:hAnsi="Calibri" w:cs="Calibri"/>
                <w:sz w:val="22"/>
                <w:szCs w:val="22"/>
                <w:lang w:eastAsia="ja-JP"/>
              </w:rPr>
              <w:t>Mapa de detalle</w:t>
            </w:r>
          </w:p>
        </w:tc>
        <w:tc>
          <w:tcPr>
            <w:tcW w:w="7918"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Pr="00341ABF" w:rsidR="00263C75" w:rsidP="00341ABF" w:rsidRDefault="00263C75" w14:paraId="53A43533" w14:textId="0FA8347E">
            <w:pPr>
              <w:pStyle w:val="Subttulo"/>
              <w:pBdr>
                <w:left w:val="none" w:color="auto" w:sz="0" w:space="0"/>
              </w:pBdr>
              <w:ind w:left="720"/>
              <w:jc w:val="left"/>
              <w:rPr>
                <w:rFonts w:cs="Calibri"/>
                <w:lang w:val="es-ES"/>
              </w:rPr>
            </w:pPr>
            <w:r>
              <w:rPr>
                <w:rFonts w:cs="Calibri"/>
                <w:lang w:val="es-ES"/>
              </w:rPr>
              <w:t>Indicad el mapa de detalle en el que está carto</w:t>
            </w:r>
            <w:r w:rsidR="004C640C">
              <w:rPr>
                <w:rFonts w:cs="Calibri"/>
                <w:lang w:val="es-ES"/>
              </w:rPr>
              <w:t>grafiada la masa forestal</w:t>
            </w:r>
          </w:p>
        </w:tc>
      </w:tr>
    </w:tbl>
    <w:p w:rsidRPr="004239EC" w:rsidR="00D93941" w:rsidP="00D93941" w:rsidRDefault="00D93941" w14:paraId="06EA51ED" w14:textId="5C3F9C3D">
      <w:pPr>
        <w:jc w:val="both"/>
        <w:rPr>
          <w:rFonts w:ascii="Calibri" w:hAnsi="Calibri" w:cs="Calibri"/>
          <w:sz w:val="22"/>
          <w:szCs w:val="22"/>
          <w:lang w:eastAsia="x-none"/>
        </w:rPr>
      </w:pPr>
    </w:p>
    <w:p w:rsidRPr="00E44435" w:rsidR="00FB0D5D" w:rsidP="2C856FE4" w:rsidRDefault="00FB0D5D" w14:paraId="3B71E93B" w14:textId="7132BA52">
      <w:pPr>
        <w:jc w:val="both"/>
        <w:rPr>
          <w:rFonts w:ascii="Calibri" w:hAnsi="Calibri" w:cs="Calibri"/>
        </w:rPr>
      </w:pPr>
    </w:p>
    <w:p w:rsidRPr="00E44435" w:rsidR="00CC102A" w:rsidP="0C63660B" w:rsidRDefault="002B14E1" w14:paraId="51F81A85" w14:textId="29A9447E">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es-ES"/>
        </w:rPr>
      </w:pPr>
      <w:r w:rsidRPr="0C63660B" w:rsidR="002B14E1">
        <w:rPr>
          <w:rFonts w:ascii="Calibri" w:hAnsi="Calibri" w:cs="Calibri"/>
          <w:i w:val="1"/>
          <w:iCs w:val="1"/>
          <w:color w:val="C0504D"/>
          <w:lang w:val="es-ES"/>
        </w:rPr>
        <w:t xml:space="preserve">Se realizarán tantos mapas de detalle como sean necesarios para la correcta visualización de la información incluida en el apartado y se </w:t>
      </w:r>
      <w:r w:rsidRPr="0C63660B" w:rsidR="004C4331">
        <w:rPr>
          <w:rFonts w:ascii="Calibri" w:hAnsi="Calibri" w:cs="Calibri"/>
          <w:i w:val="1"/>
          <w:iCs w:val="1"/>
          <w:color w:val="C0504D"/>
          <w:lang w:val="es-ES"/>
        </w:rPr>
        <w:t>referenciarán</w:t>
      </w:r>
      <w:r w:rsidRPr="0C63660B" w:rsidR="002B14E1">
        <w:rPr>
          <w:rFonts w:ascii="Calibri" w:hAnsi="Calibri" w:cs="Calibri"/>
          <w:i w:val="1"/>
          <w:iCs w:val="1"/>
          <w:color w:val="C0504D"/>
          <w:lang w:val="es-ES"/>
        </w:rPr>
        <w:t xml:space="preserve"> específicamente </w:t>
      </w:r>
      <w:r w:rsidRPr="0C63660B" w:rsidR="00BB4FA5">
        <w:rPr>
          <w:rFonts w:ascii="Calibri" w:hAnsi="Calibri" w:cs="Calibri"/>
          <w:i w:val="1"/>
          <w:iCs w:val="1"/>
          <w:color w:val="C0504D"/>
          <w:lang w:val="es-ES"/>
        </w:rPr>
        <w:t xml:space="preserve">en el texto de este apartado </w:t>
      </w:r>
      <w:r w:rsidRPr="0C63660B" w:rsidR="002B14E1">
        <w:rPr>
          <w:rFonts w:ascii="Calibri" w:hAnsi="Calibri" w:cs="Calibri"/>
          <w:i w:val="1"/>
          <w:iCs w:val="1"/>
          <w:color w:val="C0504D"/>
          <w:lang w:val="es-ES"/>
        </w:rPr>
        <w:t xml:space="preserve">(ej. Mapa 2.1 Masas forestales. Composición; Mapa </w:t>
      </w:r>
      <w:r w:rsidRPr="0C63660B" w:rsidR="008526CB">
        <w:rPr>
          <w:rFonts w:ascii="Calibri" w:hAnsi="Calibri" w:cs="Calibri"/>
          <w:i w:val="1"/>
          <w:iCs w:val="1"/>
          <w:color w:val="C0504D"/>
          <w:lang w:val="es-ES"/>
        </w:rPr>
        <w:t>x</w:t>
      </w:r>
      <w:r w:rsidRPr="0C63660B" w:rsidR="002B14E1">
        <w:rPr>
          <w:rFonts w:ascii="Calibri" w:hAnsi="Calibri" w:cs="Calibri"/>
          <w:i w:val="1"/>
          <w:iCs w:val="1"/>
          <w:color w:val="C0504D"/>
          <w:lang w:val="es-ES"/>
        </w:rPr>
        <w:t>. Espa</w:t>
      </w:r>
      <w:r w:rsidRPr="0C63660B" w:rsidR="00BB4FA5">
        <w:rPr>
          <w:rFonts w:ascii="Calibri" w:hAnsi="Calibri" w:cs="Calibri"/>
          <w:i w:val="1"/>
          <w:iCs w:val="1"/>
          <w:color w:val="C0504D"/>
          <w:lang w:val="es-ES"/>
        </w:rPr>
        <w:t xml:space="preserve">cios Naturales Protegidos; Mapa </w:t>
      </w:r>
      <w:r w:rsidRPr="0C63660B" w:rsidR="008526CB">
        <w:rPr>
          <w:rFonts w:ascii="Calibri" w:hAnsi="Calibri" w:cs="Calibri"/>
          <w:i w:val="1"/>
          <w:iCs w:val="1"/>
          <w:color w:val="C0504D"/>
          <w:lang w:val="es-ES"/>
        </w:rPr>
        <w:t>x</w:t>
      </w:r>
      <w:r w:rsidRPr="0C63660B" w:rsidR="00BB4FA5">
        <w:rPr>
          <w:rFonts w:ascii="Calibri" w:hAnsi="Calibri" w:cs="Calibri"/>
          <w:i w:val="1"/>
          <w:iCs w:val="1"/>
          <w:color w:val="C0504D"/>
          <w:lang w:val="es-ES"/>
        </w:rPr>
        <w:t xml:space="preserve"> Modelos de combustible, etc.). La mayor o menor desagregación de la información en diferentes mapas dependerá de la cantidad de información y de la superficie a representar, de modo que la visualización del mapa sea clara en su utilización en una emergencia por incendio forestal.</w:t>
      </w:r>
      <w:r w:rsidRPr="0C63660B" w:rsidR="003702EA">
        <w:rPr>
          <w:rFonts w:ascii="Calibri" w:hAnsi="Calibri" w:cs="Calibri"/>
          <w:i w:val="1"/>
          <w:iCs w:val="1"/>
          <w:color w:val="C0504D"/>
          <w:lang w:val="es-ES"/>
        </w:rPr>
        <w:t xml:space="preserve"> </w:t>
      </w:r>
    </w:p>
    <w:p w:rsidRPr="00E44435" w:rsidR="00CC102A" w:rsidP="0C63660B" w:rsidRDefault="00CC102A" w14:paraId="3CCCC2A5" w14:textId="1C858424">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es-ES"/>
        </w:rPr>
      </w:pPr>
      <w:r w:rsidRPr="0C63660B" w:rsidR="004C4331">
        <w:rPr>
          <w:rFonts w:ascii="Calibri" w:hAnsi="Calibri" w:cs="Calibri"/>
          <w:i w:val="1"/>
          <w:iCs w:val="1"/>
          <w:color w:val="C0504D"/>
          <w:lang w:val="es-ES"/>
        </w:rPr>
        <w:t>Asimismo,</w:t>
      </w:r>
      <w:r w:rsidRPr="0C63660B" w:rsidR="00CC102A">
        <w:rPr>
          <w:rFonts w:ascii="Calibri" w:hAnsi="Calibri" w:cs="Calibri"/>
          <w:i w:val="1"/>
          <w:iCs w:val="1"/>
          <w:color w:val="C0504D"/>
          <w:lang w:val="es-ES"/>
        </w:rPr>
        <w:t xml:space="preserve"> se realizarán </w:t>
      </w:r>
      <w:r w:rsidRPr="0C63660B" w:rsidR="00CC102A">
        <w:rPr>
          <w:rFonts w:ascii="Calibri" w:hAnsi="Calibri" w:cs="Calibri"/>
          <w:i w:val="1"/>
          <w:iCs w:val="1"/>
          <w:color w:val="C0504D"/>
          <w:lang w:val="es-ES"/>
        </w:rPr>
        <w:t>mapas parciales de las diferentes zonas / masas forestales</w:t>
      </w:r>
      <w:r w:rsidRPr="0C63660B" w:rsidR="00CC102A">
        <w:rPr>
          <w:rFonts w:ascii="Calibri" w:hAnsi="Calibri" w:cs="Calibri"/>
          <w:i w:val="1"/>
          <w:iCs w:val="1"/>
          <w:color w:val="C0504D"/>
          <w:lang w:val="es-ES"/>
        </w:rPr>
        <w:t xml:space="preserve"> para garantizar una </w:t>
      </w:r>
      <w:r w:rsidRPr="0C63660B" w:rsidR="00A45D84">
        <w:rPr>
          <w:rFonts w:ascii="Calibri" w:hAnsi="Calibri" w:cs="Calibri"/>
          <w:i w:val="1"/>
          <w:iCs w:val="1"/>
          <w:color w:val="C0504D"/>
          <w:lang w:val="es-ES"/>
        </w:rPr>
        <w:t>escala adecuada</w:t>
      </w:r>
      <w:r w:rsidRPr="0C63660B" w:rsidR="00CC102A">
        <w:rPr>
          <w:rFonts w:ascii="Calibri" w:hAnsi="Calibri" w:cs="Calibri"/>
          <w:i w:val="1"/>
          <w:iCs w:val="1"/>
          <w:color w:val="C0504D"/>
          <w:lang w:val="es-ES"/>
        </w:rPr>
        <w:t xml:space="preserve"> en la visualización de los mapas</w:t>
      </w:r>
      <w:r w:rsidRPr="0C63660B" w:rsidR="00A45D84">
        <w:rPr>
          <w:rFonts w:ascii="Calibri" w:hAnsi="Calibri" w:cs="Calibri"/>
          <w:i w:val="1"/>
          <w:iCs w:val="1"/>
          <w:color w:val="C0504D"/>
          <w:lang w:val="es-ES"/>
        </w:rPr>
        <w:t xml:space="preserve">. En dichos mapas se incluirán los elementos descritos en los apartados 2.3 y 2.4 que se encuentren en el área cartografiada. </w:t>
      </w:r>
    </w:p>
    <w:p w:rsidR="00CC102A" w:rsidP="002B14E1" w:rsidRDefault="00CC102A" w14:paraId="10CF9015" w14:textId="77777777">
      <w:pPr>
        <w:spacing w:line="300" w:lineRule="exact"/>
        <w:ind w:firstLine="567"/>
        <w:jc w:val="both"/>
        <w:rPr>
          <w:rFonts w:ascii="Calibri" w:hAnsi="Calibri" w:cs="Calibri"/>
          <w:i/>
          <w:iCs/>
          <w:color w:val="C00000"/>
          <w:highlight w:val="lightGray"/>
        </w:rPr>
      </w:pPr>
    </w:p>
    <w:p w:rsidRPr="00E44435" w:rsidR="00435BF1" w:rsidRDefault="00435BF1" w14:paraId="602D8C86" w14:textId="6C81BD73">
      <w:pPr>
        <w:spacing w:line="300" w:lineRule="exact"/>
        <w:jc w:val="both"/>
        <w:rPr>
          <w:rFonts w:ascii="Calibri" w:hAnsi="Calibri" w:cs="Calibri"/>
          <w:szCs w:val="24"/>
        </w:rPr>
      </w:pPr>
    </w:p>
    <w:p w:rsidRPr="00E44435" w:rsidR="001B69A1" w:rsidP="001B69A1" w:rsidRDefault="001B69A1" w14:paraId="1B7B07A8" w14:textId="478CA191">
      <w:pPr>
        <w:keepNext/>
        <w:ind w:left="567" w:hanging="567"/>
        <w:outlineLvl w:val="1"/>
        <w:rPr>
          <w:rFonts w:ascii="Calibri" w:hAnsi="Calibri" w:cs="Calibri"/>
          <w:b/>
          <w:color w:val="31849B"/>
          <w:sz w:val="28"/>
        </w:rPr>
      </w:pPr>
      <w:bookmarkStart w:name="_Ref387152489" w:id="12"/>
      <w:r w:rsidRPr="00E44435">
        <w:rPr>
          <w:rFonts w:ascii="Calibri" w:hAnsi="Calibri" w:cs="Calibri"/>
          <w:b/>
          <w:color w:val="31849B"/>
          <w:sz w:val="28"/>
        </w:rPr>
        <w:t>2.3.</w:t>
      </w:r>
      <w:r w:rsidRPr="00E44435">
        <w:rPr>
          <w:rFonts w:ascii="Calibri" w:hAnsi="Calibri" w:cs="Calibri"/>
          <w:b/>
          <w:color w:val="31849B"/>
          <w:sz w:val="28"/>
        </w:rPr>
        <w:tab/>
      </w:r>
      <w:r w:rsidRPr="00E44435">
        <w:rPr>
          <w:rFonts w:ascii="Calibri" w:hAnsi="Calibri" w:cs="Calibri"/>
          <w:b/>
          <w:color w:val="31849B"/>
          <w:sz w:val="28"/>
        </w:rPr>
        <w:t>Vías de comunicación y pistas forestales</w:t>
      </w:r>
      <w:bookmarkEnd w:id="12"/>
    </w:p>
    <w:p w:rsidRPr="00E44435" w:rsidR="001B69A1" w:rsidP="001B69A1" w:rsidRDefault="001B69A1" w14:paraId="59E177CB" w14:textId="77777777">
      <w:pPr>
        <w:spacing w:line="300" w:lineRule="exact"/>
        <w:jc w:val="both"/>
        <w:rPr>
          <w:rFonts w:ascii="Calibri" w:hAnsi="Calibri" w:cs="Calibri"/>
          <w:szCs w:val="24"/>
        </w:rPr>
      </w:pPr>
    </w:p>
    <w:p w:rsidRPr="00E44435" w:rsidR="001B69A1" w:rsidP="001B69A1" w:rsidRDefault="001B69A1" w14:paraId="39BD96B1" w14:textId="77777777">
      <w:pPr>
        <w:spacing w:line="300" w:lineRule="exact"/>
        <w:jc w:val="both"/>
        <w:rPr>
          <w:rFonts w:ascii="Calibri" w:hAnsi="Calibri" w:cs="Calibri"/>
          <w:szCs w:val="24"/>
        </w:rPr>
      </w:pPr>
      <w:r w:rsidRPr="00E44435">
        <w:rPr>
          <w:rFonts w:ascii="Calibri" w:hAnsi="Calibri" w:cs="Calibri"/>
        </w:rPr>
        <w:t xml:space="preserve">En este apartado se describen las diferentes vías de comunicación que permiten el acceso a las zonas forestales del término municipal y que servirán para las tareas de vigilancia y prevención y para el acceso de los diferentes medios en caso de emergencia. </w:t>
      </w:r>
    </w:p>
    <w:p w:rsidRPr="00E44435" w:rsidR="001B69A1" w:rsidP="0C63660B" w:rsidRDefault="001B69A1" w14:paraId="049B4666" w14:textId="77777777">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es-ES"/>
        </w:rPr>
      </w:pPr>
      <w:r w:rsidRPr="0C63660B" w:rsidR="001B69A1">
        <w:rPr>
          <w:rFonts w:ascii="Calibri" w:hAnsi="Calibri" w:cs="Calibri"/>
          <w:i w:val="1"/>
          <w:iCs w:val="1"/>
          <w:color w:val="C0504D"/>
          <w:lang w:val="es-ES"/>
        </w:rPr>
        <w:t>Se realizará una tabla con las vías de comunicación, caminos y pistas existentes en el término municipal, que permitan el acceso a las zonas forestales del término municipal. Se incluirá la siguiente información:</w:t>
      </w:r>
    </w:p>
    <w:p w:rsidRPr="00E44435" w:rsidR="001B69A1" w:rsidP="0C63660B" w:rsidRDefault="001B69A1" w14:paraId="53E85A58" w14:textId="77777777">
      <w:pPr>
        <w:pStyle w:val="Prrafodelista"/>
        <w:numPr>
          <w:ilvl w:val="0"/>
          <w:numId w:val="56"/>
        </w:numPr>
        <w:suppressLineNumbers w:val="0"/>
        <w:pBdr>
          <w:left w:val="single" w:color="943634" w:sz="24" w:space="4"/>
        </w:pBdr>
        <w:shd w:val="clear" w:color="auto" w:fill="F2F2F2" w:themeFill="background1" w:themeFillShade="F2"/>
        <w:bidi w:val="0"/>
        <w:spacing w:before="0" w:beforeAutospacing="off" w:after="0" w:afterAutospacing="off" w:line="259" w:lineRule="auto"/>
        <w:ind w:right="0"/>
        <w:jc w:val="both"/>
        <w:rPr>
          <w:rFonts w:ascii="Calibri" w:hAnsi="Calibri" w:cs="Calibri"/>
          <w:i w:val="1"/>
          <w:iCs w:val="1"/>
          <w:color w:val="C0504D"/>
          <w:sz w:val="24"/>
          <w:szCs w:val="24"/>
          <w:lang w:val="es-ES"/>
        </w:rPr>
      </w:pPr>
      <w:r w:rsidRPr="0C63660B" w:rsidR="001B69A1">
        <w:rPr>
          <w:rFonts w:ascii="Calibri" w:hAnsi="Calibri" w:cs="Calibri"/>
          <w:i w:val="1"/>
          <w:iCs w:val="1"/>
          <w:color w:val="C0504D"/>
          <w:lang w:val="es-ES"/>
        </w:rPr>
        <w:t>Denominación oficial o común de la vía</w:t>
      </w:r>
    </w:p>
    <w:p w:rsidRPr="00E44435" w:rsidR="001B69A1" w:rsidP="0C63660B" w:rsidRDefault="001B69A1" w14:paraId="13DED104" w14:textId="77777777">
      <w:pPr>
        <w:pStyle w:val="Prrafodelista"/>
        <w:numPr>
          <w:ilvl w:val="0"/>
          <w:numId w:val="56"/>
        </w:numPr>
        <w:suppressLineNumbers w:val="0"/>
        <w:pBdr>
          <w:left w:val="single" w:color="943634" w:sz="24" w:space="4"/>
        </w:pBdr>
        <w:shd w:val="clear" w:color="auto" w:fill="F2F2F2" w:themeFill="background1" w:themeFillShade="F2"/>
        <w:bidi w:val="0"/>
        <w:spacing w:before="0" w:beforeAutospacing="off" w:after="0" w:afterAutospacing="off" w:line="259" w:lineRule="auto"/>
        <w:ind w:right="0"/>
        <w:jc w:val="both"/>
        <w:rPr>
          <w:rFonts w:ascii="Calibri" w:hAnsi="Calibri" w:cs="Calibri"/>
          <w:i w:val="1"/>
          <w:iCs w:val="1"/>
          <w:color w:val="C0504D"/>
          <w:sz w:val="24"/>
          <w:szCs w:val="24"/>
          <w:lang w:val="es-ES"/>
        </w:rPr>
      </w:pPr>
      <w:r w:rsidRPr="0C63660B" w:rsidR="001B69A1">
        <w:rPr>
          <w:rFonts w:ascii="Calibri" w:hAnsi="Calibri" w:cs="Calibri"/>
          <w:i w:val="1"/>
          <w:iCs w:val="1"/>
          <w:color w:val="C0504D"/>
          <w:lang w:val="es-ES"/>
        </w:rPr>
        <w:t>Titularidad</w:t>
      </w:r>
    </w:p>
    <w:p w:rsidRPr="00E44435" w:rsidR="001B69A1" w:rsidP="0C63660B" w:rsidRDefault="001B69A1" w14:paraId="66054145" w14:textId="77777777">
      <w:pPr>
        <w:pStyle w:val="Prrafodelista"/>
        <w:numPr>
          <w:ilvl w:val="0"/>
          <w:numId w:val="56"/>
        </w:numPr>
        <w:suppressLineNumbers w:val="0"/>
        <w:pBdr>
          <w:left w:val="single" w:color="943634" w:sz="24" w:space="4"/>
        </w:pBdr>
        <w:shd w:val="clear" w:color="auto" w:fill="F2F2F2" w:themeFill="background1" w:themeFillShade="F2"/>
        <w:bidi w:val="0"/>
        <w:spacing w:before="0" w:beforeAutospacing="off" w:after="0" w:afterAutospacing="off" w:line="259" w:lineRule="auto"/>
        <w:ind w:right="0"/>
        <w:jc w:val="both"/>
        <w:rPr>
          <w:rFonts w:ascii="Calibri" w:hAnsi="Calibri" w:cs="Calibri"/>
          <w:i w:val="1"/>
          <w:iCs w:val="1"/>
          <w:color w:val="C0504D"/>
          <w:sz w:val="24"/>
          <w:szCs w:val="24"/>
          <w:lang w:val="es-ES"/>
        </w:rPr>
      </w:pPr>
      <w:r w:rsidRPr="0C63660B" w:rsidR="001B69A1">
        <w:rPr>
          <w:rFonts w:ascii="Calibri" w:hAnsi="Calibri" w:cs="Calibri"/>
          <w:i w:val="1"/>
          <w:iCs w:val="1"/>
          <w:color w:val="C0504D"/>
          <w:lang w:val="es-ES"/>
        </w:rPr>
        <w:t>Localización en el término y zonas a la que da acceso</w:t>
      </w:r>
    </w:p>
    <w:p w:rsidR="001B69A1" w:rsidP="0C63660B" w:rsidRDefault="1A67A2F4" w14:paraId="72A5E475" w14:textId="36076BB7">
      <w:pPr>
        <w:pStyle w:val="Prrafodelista"/>
        <w:numPr>
          <w:ilvl w:val="0"/>
          <w:numId w:val="56"/>
        </w:numPr>
        <w:suppressLineNumbers w:val="0"/>
        <w:pBdr>
          <w:left w:val="single" w:color="943634" w:sz="24" w:space="4"/>
        </w:pBdr>
        <w:shd w:val="clear" w:color="auto" w:fill="F2F2F2" w:themeFill="background1" w:themeFillShade="F2"/>
        <w:bidi w:val="0"/>
        <w:spacing w:before="0" w:beforeAutospacing="off" w:after="0" w:afterAutospacing="off" w:line="259" w:lineRule="auto"/>
        <w:ind w:right="0"/>
        <w:jc w:val="both"/>
        <w:rPr>
          <w:rFonts w:ascii="Calibri" w:hAnsi="Calibri" w:cs="Calibri"/>
          <w:i w:val="1"/>
          <w:iCs w:val="1"/>
          <w:color w:val="C0504D"/>
          <w:sz w:val="24"/>
          <w:szCs w:val="24"/>
          <w:lang w:val="es-ES"/>
        </w:rPr>
      </w:pPr>
      <w:r w:rsidRPr="0C63660B" w:rsidR="1A67A2F4">
        <w:rPr>
          <w:rFonts w:ascii="Calibri" w:hAnsi="Calibri" w:cs="Calibri"/>
          <w:i w:val="1"/>
          <w:iCs w:val="1"/>
          <w:color w:val="C0504D"/>
          <w:lang w:val="es-ES"/>
        </w:rPr>
        <w:t>Tipo de vía</w:t>
      </w:r>
    </w:p>
    <w:p w:rsidRPr="00C116A3" w:rsidR="00C116A3" w:rsidP="0C63660B" w:rsidRDefault="03831A0B" w14:paraId="657A2422" w14:textId="7472DC22">
      <w:pPr>
        <w:pStyle w:val="Prrafodelista"/>
        <w:numPr>
          <w:ilvl w:val="0"/>
          <w:numId w:val="56"/>
        </w:numPr>
        <w:suppressLineNumbers w:val="0"/>
        <w:pBdr>
          <w:left w:val="single" w:color="943634" w:sz="24" w:space="4"/>
        </w:pBdr>
        <w:shd w:val="clear" w:color="auto" w:fill="F2F2F2" w:themeFill="background1" w:themeFillShade="F2"/>
        <w:bidi w:val="0"/>
        <w:spacing w:before="0" w:beforeAutospacing="off" w:after="0" w:afterAutospacing="off" w:line="259" w:lineRule="auto"/>
        <w:ind w:right="0"/>
        <w:jc w:val="both"/>
        <w:rPr>
          <w:rFonts w:ascii="Calibri" w:hAnsi="Calibri" w:cs="Calibri"/>
          <w:i w:val="1"/>
          <w:iCs w:val="1"/>
          <w:color w:val="C0504D"/>
          <w:sz w:val="24"/>
          <w:szCs w:val="24"/>
        </w:rPr>
      </w:pPr>
      <w:r w:rsidRPr="0C63660B" w:rsidR="03831A0B">
        <w:rPr>
          <w:rFonts w:ascii="Calibri" w:hAnsi="Calibri" w:cs="Calibri"/>
          <w:i w:val="1"/>
          <w:iCs w:val="1"/>
          <w:color w:val="C0504D"/>
          <w:lang w:val="es-ES"/>
        </w:rPr>
        <w:t>Accesos a los que da la vía (municipios vecinos, masas forestales, etc.)</w:t>
      </w:r>
    </w:p>
    <w:p w:rsidRPr="00E44435" w:rsidR="00D40924" w:rsidP="0C63660B" w:rsidRDefault="001B69A1" w14:paraId="6B81BE6F" w14:textId="77777777">
      <w:pPr>
        <w:pStyle w:val="Prrafodelista"/>
        <w:numPr>
          <w:ilvl w:val="0"/>
          <w:numId w:val="56"/>
        </w:numPr>
        <w:suppressLineNumbers w:val="0"/>
        <w:pBdr>
          <w:left w:val="single" w:color="943634" w:sz="24" w:space="4"/>
        </w:pBdr>
        <w:shd w:val="clear" w:color="auto" w:fill="F2F2F2" w:themeFill="background1" w:themeFillShade="F2"/>
        <w:bidi w:val="0"/>
        <w:spacing w:before="0" w:beforeAutospacing="off" w:after="0" w:afterAutospacing="off" w:line="259" w:lineRule="auto"/>
        <w:ind w:right="0"/>
        <w:jc w:val="both"/>
        <w:rPr>
          <w:rFonts w:ascii="Calibri" w:hAnsi="Calibri" w:cs="Calibri"/>
          <w:i w:val="1"/>
          <w:iCs w:val="1"/>
          <w:color w:val="C0504D"/>
          <w:sz w:val="24"/>
          <w:szCs w:val="24"/>
          <w:lang w:val="es-ES"/>
        </w:rPr>
      </w:pPr>
      <w:r w:rsidRPr="0C63660B" w:rsidR="001B69A1">
        <w:rPr>
          <w:rFonts w:ascii="Calibri" w:hAnsi="Calibri" w:cs="Calibri"/>
          <w:i w:val="1"/>
          <w:iCs w:val="1"/>
          <w:color w:val="C0504D"/>
          <w:lang w:val="es-ES"/>
        </w:rPr>
        <w:t xml:space="preserve">Características (anchura, firme, </w:t>
      </w:r>
      <w:r w:rsidRPr="0C63660B" w:rsidR="001B69A1">
        <w:rPr>
          <w:rFonts w:ascii="Calibri" w:hAnsi="Calibri" w:cs="Calibri"/>
          <w:i w:val="1"/>
          <w:iCs w:val="1"/>
          <w:color w:val="C0504D"/>
          <w:lang w:val="es-ES"/>
        </w:rPr>
        <w:t>transitabilidad</w:t>
      </w:r>
      <w:r w:rsidRPr="0C63660B" w:rsidR="001B69A1">
        <w:rPr>
          <w:rFonts w:ascii="Calibri" w:hAnsi="Calibri" w:cs="Calibri"/>
          <w:i w:val="1"/>
          <w:iCs w:val="1"/>
          <w:color w:val="C0504D"/>
          <w:lang w:val="es-ES"/>
        </w:rPr>
        <w:t>, etc.)</w:t>
      </w:r>
      <w:r w:rsidRPr="0C63660B" w:rsidR="00D40924">
        <w:rPr>
          <w:rFonts w:ascii="Calibri" w:hAnsi="Calibri" w:cs="Calibri"/>
          <w:i w:val="1"/>
          <w:iCs w:val="1"/>
          <w:color w:val="C0504D"/>
          <w:lang w:val="es-ES"/>
        </w:rPr>
        <w:t xml:space="preserve"> </w:t>
      </w:r>
    </w:p>
    <w:p w:rsidRPr="00E44435" w:rsidR="001B69A1" w:rsidP="0C63660B" w:rsidRDefault="00D40924" w14:paraId="613A4806" w14:textId="2716A447">
      <w:pPr>
        <w:pStyle w:val="Prrafodelista"/>
        <w:numPr>
          <w:ilvl w:val="0"/>
          <w:numId w:val="56"/>
        </w:numPr>
        <w:suppressLineNumbers w:val="0"/>
        <w:pBdr>
          <w:left w:val="single" w:color="943634" w:sz="24" w:space="4"/>
        </w:pBdr>
        <w:shd w:val="clear" w:color="auto" w:fill="F2F2F2" w:themeFill="background1" w:themeFillShade="F2"/>
        <w:bidi w:val="0"/>
        <w:spacing w:before="0" w:beforeAutospacing="off" w:after="0" w:afterAutospacing="off" w:line="259" w:lineRule="auto"/>
        <w:ind w:right="0"/>
        <w:jc w:val="both"/>
        <w:rPr>
          <w:rFonts w:ascii="Calibri" w:hAnsi="Calibri" w:cs="Calibri"/>
          <w:i w:val="1"/>
          <w:iCs w:val="1"/>
          <w:color w:val="C0504D"/>
          <w:sz w:val="24"/>
          <w:szCs w:val="24"/>
          <w:lang w:val="es-ES"/>
        </w:rPr>
      </w:pPr>
      <w:r w:rsidRPr="0C63660B" w:rsidR="00D40924">
        <w:rPr>
          <w:rFonts w:ascii="Calibri" w:hAnsi="Calibri" w:cs="Calibri"/>
          <w:i w:val="1"/>
          <w:iCs w:val="1"/>
          <w:color w:val="C0504D"/>
          <w:lang w:val="es-ES"/>
        </w:rPr>
        <w:t>Referencia cartográfica de detalle</w:t>
      </w:r>
    </w:p>
    <w:p w:rsidR="00D40924" w:rsidP="0C63660B" w:rsidRDefault="00D40924" w14:paraId="642E6ADC" w14:textId="4C443792">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rPr>
      </w:pPr>
    </w:p>
    <w:tbl>
      <w:tblPr>
        <w:tblW w:w="9493" w:type="dxa"/>
        <w:jc w:val="center"/>
        <w:tblLayout w:type="fixed"/>
        <w:tblCellMar>
          <w:left w:w="120" w:type="dxa"/>
          <w:right w:w="120" w:type="dxa"/>
        </w:tblCellMar>
        <w:tblLook w:val="0000" w:firstRow="0" w:lastRow="0" w:firstColumn="0" w:lastColumn="0" w:noHBand="0" w:noVBand="0"/>
      </w:tblPr>
      <w:tblGrid>
        <w:gridCol w:w="1915"/>
        <w:gridCol w:w="1285"/>
        <w:gridCol w:w="1068"/>
        <w:gridCol w:w="1243"/>
        <w:gridCol w:w="1259"/>
        <w:gridCol w:w="1552"/>
        <w:gridCol w:w="1171"/>
      </w:tblGrid>
      <w:tr w:rsidRPr="00BE03EF" w:rsidR="00A87812" w:rsidTr="005075E2" w14:paraId="2F86BAE3" w14:textId="36F1C0AB">
        <w:trPr>
          <w:cantSplit/>
          <w:jc w:val="center"/>
        </w:trPr>
        <w:tc>
          <w:tcPr>
            <w:tcW w:w="1915" w:type="dxa"/>
            <w:tcBorders>
              <w:top w:val="single" w:color="auto" w:sz="4" w:space="0"/>
              <w:left w:val="single" w:color="auto" w:sz="4" w:space="0"/>
              <w:bottom w:val="single" w:color="auto" w:sz="4" w:space="0"/>
            </w:tcBorders>
            <w:shd w:val="clear" w:color="auto" w:fill="C2D69B"/>
            <w:vAlign w:val="center"/>
          </w:tcPr>
          <w:p w:rsidRPr="00A87812" w:rsidR="00A87812" w:rsidP="2C856FE4" w:rsidRDefault="32C3666C" w14:paraId="2520BADE" w14:textId="092CCB58">
            <w:pPr>
              <w:jc w:val="center"/>
              <w:rPr>
                <w:rFonts w:ascii="Calibri" w:hAnsi="Calibri" w:cs="Calibri"/>
                <w:b/>
                <w:bCs/>
                <w:sz w:val="20"/>
                <w:highlight w:val="yellow"/>
              </w:rPr>
            </w:pPr>
            <w:r w:rsidRPr="2C856FE4">
              <w:rPr>
                <w:rFonts w:ascii="Calibri" w:hAnsi="Calibri" w:cs="Calibri"/>
                <w:b/>
                <w:bCs/>
                <w:sz w:val="20"/>
              </w:rPr>
              <w:t>Denominación oficial o común de la vía</w:t>
            </w:r>
          </w:p>
        </w:tc>
        <w:tc>
          <w:tcPr>
            <w:tcW w:w="1285" w:type="dxa"/>
            <w:tcBorders>
              <w:top w:val="single" w:color="auto" w:sz="4" w:space="0"/>
              <w:left w:val="single" w:color="auto" w:sz="4" w:space="0"/>
              <w:bottom w:val="single" w:color="auto" w:sz="4" w:space="0"/>
            </w:tcBorders>
            <w:shd w:val="clear" w:color="auto" w:fill="C2D69B"/>
            <w:vAlign w:val="center"/>
          </w:tcPr>
          <w:p w:rsidRPr="00A87812" w:rsidR="00A87812" w:rsidP="2C856FE4" w:rsidRDefault="32C3666C" w14:paraId="73AD931D" w14:textId="477F3C6A">
            <w:pPr>
              <w:jc w:val="center"/>
              <w:rPr>
                <w:rFonts w:ascii="Calibri" w:hAnsi="Calibri" w:cs="Calibri"/>
                <w:b/>
                <w:bCs/>
                <w:sz w:val="20"/>
              </w:rPr>
            </w:pPr>
            <w:r w:rsidRPr="2C856FE4">
              <w:rPr>
                <w:rFonts w:ascii="Calibri" w:hAnsi="Calibri" w:cs="Calibri"/>
                <w:b/>
                <w:bCs/>
                <w:sz w:val="20"/>
              </w:rPr>
              <w:t xml:space="preserve">Titularidad </w:t>
            </w:r>
          </w:p>
        </w:tc>
        <w:tc>
          <w:tcPr>
            <w:tcW w:w="1068" w:type="dxa"/>
            <w:tcBorders>
              <w:top w:val="single" w:color="auto" w:sz="4" w:space="0"/>
              <w:left w:val="single" w:color="auto" w:sz="4" w:space="0"/>
              <w:bottom w:val="single" w:color="auto" w:sz="4" w:space="0"/>
              <w:right w:val="single" w:color="auto" w:sz="4" w:space="0"/>
            </w:tcBorders>
            <w:shd w:val="clear" w:color="auto" w:fill="C2D69B"/>
            <w:vAlign w:val="center"/>
          </w:tcPr>
          <w:p w:rsidRPr="00A87812" w:rsidR="00A87812" w:rsidP="2C856FE4" w:rsidRDefault="32C3666C" w14:paraId="64F1AFC7" w14:textId="773D9BE6">
            <w:pPr>
              <w:jc w:val="center"/>
              <w:rPr>
                <w:rFonts w:ascii="Calibri" w:hAnsi="Calibri" w:cs="Calibri"/>
                <w:b/>
                <w:bCs/>
                <w:sz w:val="20"/>
                <w:highlight w:val="yellow"/>
              </w:rPr>
            </w:pPr>
            <w:r w:rsidRPr="2C856FE4">
              <w:rPr>
                <w:rFonts w:ascii="Calibri" w:hAnsi="Calibri" w:cs="Calibri"/>
                <w:b/>
                <w:bCs/>
                <w:sz w:val="20"/>
              </w:rPr>
              <w:t>Tipo de vía</w:t>
            </w:r>
          </w:p>
        </w:tc>
        <w:tc>
          <w:tcPr>
            <w:tcW w:w="1243" w:type="dxa"/>
            <w:tcBorders>
              <w:top w:val="single" w:color="auto" w:sz="4" w:space="0"/>
              <w:left w:val="single" w:color="auto" w:sz="4" w:space="0"/>
              <w:bottom w:val="single" w:color="auto" w:sz="4" w:space="0"/>
              <w:right w:val="single" w:color="auto" w:sz="4" w:space="0"/>
            </w:tcBorders>
            <w:shd w:val="clear" w:color="auto" w:fill="C2D69B"/>
            <w:vAlign w:val="center"/>
          </w:tcPr>
          <w:p w:rsidRPr="00A87812" w:rsidR="00A87812" w:rsidP="2C856FE4" w:rsidRDefault="32C3666C" w14:paraId="26F14308" w14:textId="77777777">
            <w:pPr>
              <w:jc w:val="center"/>
              <w:rPr>
                <w:rFonts w:ascii="Calibri" w:hAnsi="Calibri" w:cs="Calibri"/>
                <w:b/>
                <w:bCs/>
                <w:sz w:val="20"/>
                <w:highlight w:val="yellow"/>
              </w:rPr>
            </w:pPr>
            <w:r w:rsidRPr="2C856FE4">
              <w:rPr>
                <w:rFonts w:ascii="Calibri" w:hAnsi="Calibri" w:cs="Calibri"/>
                <w:b/>
                <w:bCs/>
                <w:sz w:val="20"/>
              </w:rPr>
              <w:t>Localización en el TM</w:t>
            </w:r>
          </w:p>
        </w:tc>
        <w:tc>
          <w:tcPr>
            <w:tcW w:w="1259" w:type="dxa"/>
            <w:tcBorders>
              <w:top w:val="single" w:color="auto" w:sz="4" w:space="0"/>
              <w:left w:val="single" w:color="auto" w:sz="4" w:space="0"/>
              <w:bottom w:val="single" w:color="auto" w:sz="4" w:space="0"/>
              <w:right w:val="single" w:color="auto" w:sz="4" w:space="0"/>
            </w:tcBorders>
            <w:shd w:val="clear" w:color="auto" w:fill="C2D69B"/>
            <w:vAlign w:val="center"/>
          </w:tcPr>
          <w:p w:rsidRPr="00A87812" w:rsidR="00A87812" w:rsidP="2C856FE4" w:rsidRDefault="32C3666C" w14:paraId="10A5464D" w14:textId="77777777">
            <w:pPr>
              <w:jc w:val="center"/>
              <w:rPr>
                <w:rFonts w:ascii="Calibri" w:hAnsi="Calibri" w:cs="Calibri"/>
                <w:b/>
                <w:bCs/>
                <w:sz w:val="20"/>
                <w:highlight w:val="yellow"/>
              </w:rPr>
            </w:pPr>
            <w:r w:rsidRPr="2C856FE4">
              <w:rPr>
                <w:rFonts w:ascii="Calibri" w:hAnsi="Calibri" w:cs="Calibri"/>
                <w:b/>
                <w:bCs/>
                <w:sz w:val="20"/>
              </w:rPr>
              <w:t>Comunica con:</w:t>
            </w:r>
          </w:p>
        </w:tc>
        <w:tc>
          <w:tcPr>
            <w:tcW w:w="1552" w:type="dxa"/>
            <w:tcBorders>
              <w:top w:val="single" w:color="auto" w:sz="4" w:space="0"/>
              <w:left w:val="single" w:color="auto" w:sz="4" w:space="0"/>
              <w:bottom w:val="single" w:color="auto" w:sz="4" w:space="0"/>
              <w:right w:val="single" w:color="auto" w:sz="4" w:space="0"/>
            </w:tcBorders>
            <w:shd w:val="clear" w:color="auto" w:fill="C2D69B"/>
            <w:vAlign w:val="center"/>
          </w:tcPr>
          <w:p w:rsidRPr="00A87812" w:rsidR="00A87812" w:rsidP="2C856FE4" w:rsidRDefault="32C3666C" w14:paraId="5387FB2E" w14:textId="6CD6E8F5">
            <w:pPr>
              <w:jc w:val="center"/>
              <w:rPr>
                <w:rFonts w:ascii="Calibri" w:hAnsi="Calibri" w:cs="Calibri"/>
                <w:b/>
                <w:bCs/>
                <w:sz w:val="20"/>
                <w:highlight w:val="yellow"/>
              </w:rPr>
            </w:pPr>
            <w:r w:rsidRPr="2C856FE4">
              <w:rPr>
                <w:rFonts w:ascii="Calibri" w:hAnsi="Calibri" w:cs="Calibri"/>
                <w:b/>
                <w:bCs/>
                <w:sz w:val="20"/>
              </w:rPr>
              <w:t>Características</w:t>
            </w:r>
          </w:p>
        </w:tc>
        <w:tc>
          <w:tcPr>
            <w:tcW w:w="1171" w:type="dxa"/>
            <w:tcBorders>
              <w:top w:val="single" w:color="auto" w:sz="4" w:space="0"/>
              <w:left w:val="single" w:color="auto" w:sz="4" w:space="0"/>
              <w:bottom w:val="single" w:color="auto" w:sz="4" w:space="0"/>
              <w:right w:val="single" w:color="auto" w:sz="4" w:space="0"/>
            </w:tcBorders>
            <w:shd w:val="clear" w:color="auto" w:fill="C2D69B"/>
            <w:vAlign w:val="center"/>
          </w:tcPr>
          <w:p w:rsidRPr="00A87812" w:rsidR="00A87812" w:rsidP="2C856FE4" w:rsidRDefault="32C3666C" w14:paraId="7379402D" w14:textId="0A5413AB">
            <w:pPr>
              <w:jc w:val="center"/>
              <w:rPr>
                <w:rFonts w:ascii="Calibri" w:hAnsi="Calibri" w:cs="Calibri"/>
                <w:b/>
                <w:bCs/>
                <w:sz w:val="20"/>
                <w:highlight w:val="yellow"/>
              </w:rPr>
            </w:pPr>
            <w:r w:rsidRPr="2C856FE4">
              <w:rPr>
                <w:rFonts w:ascii="Calibri" w:hAnsi="Calibri" w:cs="Calibri"/>
                <w:b/>
                <w:bCs/>
                <w:sz w:val="20"/>
              </w:rPr>
              <w:t>Mapa de detalle</w:t>
            </w:r>
          </w:p>
        </w:tc>
      </w:tr>
      <w:tr w:rsidRPr="00BE03EF" w:rsidR="00A87812" w:rsidTr="2C856FE4" w14:paraId="5945AA13" w14:textId="2C566E1B">
        <w:trPr>
          <w:cantSplit/>
          <w:jc w:val="center"/>
        </w:trPr>
        <w:tc>
          <w:tcPr>
            <w:tcW w:w="1915" w:type="dxa"/>
            <w:tcBorders>
              <w:top w:val="single" w:color="auto" w:sz="4" w:space="0"/>
              <w:left w:val="single" w:color="auto" w:sz="4" w:space="0"/>
              <w:bottom w:val="single" w:color="auto" w:sz="4" w:space="0"/>
            </w:tcBorders>
            <w:shd w:val="clear" w:color="auto" w:fill="FFFFFF" w:themeFill="background1"/>
            <w:vAlign w:val="center"/>
          </w:tcPr>
          <w:p w:rsidRPr="00BE03EF" w:rsidR="00A87812" w:rsidP="00194DB5" w:rsidRDefault="00A87812" w14:paraId="5EBC51CE" w14:textId="77777777">
            <w:pPr>
              <w:rPr>
                <w:rFonts w:ascii="Calibri" w:hAnsi="Calibri" w:cs="Calibri"/>
                <w:sz w:val="20"/>
              </w:rPr>
            </w:pPr>
          </w:p>
        </w:tc>
        <w:tc>
          <w:tcPr>
            <w:tcW w:w="1285" w:type="dxa"/>
            <w:tcBorders>
              <w:top w:val="single" w:color="auto" w:sz="4" w:space="0"/>
              <w:left w:val="single" w:color="auto" w:sz="4" w:space="0"/>
              <w:bottom w:val="single" w:color="auto" w:sz="4" w:space="0"/>
            </w:tcBorders>
            <w:shd w:val="clear" w:color="auto" w:fill="FFFFFF" w:themeFill="background1"/>
          </w:tcPr>
          <w:p w:rsidRPr="00BE03EF" w:rsidR="00A87812" w:rsidP="00194DB5" w:rsidRDefault="00A87812" w14:paraId="799B46A4" w14:textId="77777777">
            <w:pPr>
              <w:rPr>
                <w:rFonts w:ascii="Calibri" w:hAnsi="Calibri" w:cs="Calibri"/>
                <w:sz w:val="20"/>
              </w:rPr>
            </w:pPr>
          </w:p>
        </w:tc>
        <w:tc>
          <w:tcPr>
            <w:tcW w:w="106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BE03EF" w:rsidR="00A87812" w:rsidP="00194DB5" w:rsidRDefault="00A87812" w14:paraId="54F1F69D" w14:textId="77777777">
            <w:pPr>
              <w:rPr>
                <w:rFonts w:ascii="Calibri" w:hAnsi="Calibri" w:cs="Calibri"/>
                <w:sz w:val="20"/>
              </w:rPr>
            </w:pPr>
          </w:p>
        </w:tc>
        <w:tc>
          <w:tcPr>
            <w:tcW w:w="1243" w:type="dxa"/>
            <w:tcBorders>
              <w:top w:val="single" w:color="auto" w:sz="4" w:space="0"/>
              <w:left w:val="single" w:color="auto" w:sz="4" w:space="0"/>
              <w:bottom w:val="single" w:color="auto" w:sz="4" w:space="0"/>
              <w:right w:val="single" w:color="auto" w:sz="4" w:space="0"/>
            </w:tcBorders>
            <w:shd w:val="clear" w:color="auto" w:fill="FFFFFF" w:themeFill="background1"/>
          </w:tcPr>
          <w:p w:rsidRPr="00BE03EF" w:rsidR="00A87812" w:rsidP="00194DB5" w:rsidRDefault="00A87812" w14:paraId="618EDABF" w14:textId="77777777">
            <w:pPr>
              <w:rPr>
                <w:rFonts w:ascii="Calibri" w:hAnsi="Calibri" w:cs="Calibri"/>
                <w:sz w:val="20"/>
              </w:rPr>
            </w:pPr>
          </w:p>
        </w:tc>
        <w:tc>
          <w:tcPr>
            <w:tcW w:w="1259" w:type="dxa"/>
            <w:tcBorders>
              <w:top w:val="single" w:color="auto" w:sz="4" w:space="0"/>
              <w:left w:val="single" w:color="auto" w:sz="4" w:space="0"/>
              <w:bottom w:val="single" w:color="auto" w:sz="4" w:space="0"/>
              <w:right w:val="single" w:color="auto" w:sz="4" w:space="0"/>
            </w:tcBorders>
            <w:shd w:val="clear" w:color="auto" w:fill="FFFFFF" w:themeFill="background1"/>
          </w:tcPr>
          <w:p w:rsidRPr="00BE03EF" w:rsidR="00A87812" w:rsidP="00194DB5" w:rsidRDefault="00A87812" w14:paraId="406AB8F0" w14:textId="77777777">
            <w:pPr>
              <w:rPr>
                <w:rFonts w:ascii="Calibri" w:hAnsi="Calibri" w:cs="Calibri"/>
                <w:sz w:val="20"/>
              </w:rPr>
            </w:pPr>
          </w:p>
        </w:tc>
        <w:tc>
          <w:tcPr>
            <w:tcW w:w="1552" w:type="dxa"/>
            <w:tcBorders>
              <w:top w:val="single" w:color="auto" w:sz="4" w:space="0"/>
              <w:left w:val="single" w:color="auto" w:sz="4" w:space="0"/>
              <w:bottom w:val="single" w:color="auto" w:sz="4" w:space="0"/>
              <w:right w:val="single" w:color="auto" w:sz="4" w:space="0"/>
            </w:tcBorders>
            <w:shd w:val="clear" w:color="auto" w:fill="FFFFFF" w:themeFill="background1"/>
          </w:tcPr>
          <w:p w:rsidRPr="00BE03EF" w:rsidR="00A87812" w:rsidP="00194DB5" w:rsidRDefault="00A87812" w14:paraId="11C5F4B9" w14:textId="77777777">
            <w:pPr>
              <w:rPr>
                <w:rFonts w:ascii="Calibri" w:hAnsi="Calibri" w:cs="Calibri"/>
                <w:sz w:val="20"/>
              </w:rPr>
            </w:pPr>
          </w:p>
        </w:tc>
        <w:tc>
          <w:tcPr>
            <w:tcW w:w="1171" w:type="dxa"/>
            <w:tcBorders>
              <w:top w:val="single" w:color="auto" w:sz="4" w:space="0"/>
              <w:left w:val="single" w:color="auto" w:sz="4" w:space="0"/>
              <w:bottom w:val="single" w:color="auto" w:sz="4" w:space="0"/>
              <w:right w:val="single" w:color="auto" w:sz="4" w:space="0"/>
            </w:tcBorders>
            <w:shd w:val="clear" w:color="auto" w:fill="FFFFFF" w:themeFill="background1"/>
          </w:tcPr>
          <w:p w:rsidRPr="00BE03EF" w:rsidR="00A87812" w:rsidP="00194DB5" w:rsidRDefault="00A87812" w14:paraId="0ACAD80E" w14:textId="77777777">
            <w:pPr>
              <w:rPr>
                <w:rFonts w:ascii="Calibri" w:hAnsi="Calibri" w:cs="Calibri"/>
                <w:sz w:val="20"/>
              </w:rPr>
            </w:pPr>
          </w:p>
        </w:tc>
      </w:tr>
      <w:tr w:rsidRPr="00BE03EF" w:rsidR="00A87812" w:rsidTr="2C856FE4" w14:paraId="1CBBBC18" w14:textId="3B402C1C">
        <w:trPr>
          <w:cantSplit/>
          <w:jc w:val="center"/>
        </w:trPr>
        <w:tc>
          <w:tcPr>
            <w:tcW w:w="1915" w:type="dxa"/>
            <w:tcBorders>
              <w:top w:val="single" w:color="auto" w:sz="4" w:space="0"/>
              <w:left w:val="single" w:color="auto" w:sz="4" w:space="0"/>
              <w:bottom w:val="single" w:color="auto" w:sz="4" w:space="0"/>
            </w:tcBorders>
            <w:shd w:val="clear" w:color="auto" w:fill="FFFFFF" w:themeFill="background1"/>
            <w:vAlign w:val="center"/>
          </w:tcPr>
          <w:p w:rsidRPr="00BE03EF" w:rsidR="00A87812" w:rsidP="00194DB5" w:rsidRDefault="00A87812" w14:paraId="609A8167" w14:textId="77777777">
            <w:pPr>
              <w:rPr>
                <w:rFonts w:ascii="Calibri" w:hAnsi="Calibri" w:cs="Calibri"/>
                <w:sz w:val="20"/>
              </w:rPr>
            </w:pPr>
          </w:p>
        </w:tc>
        <w:tc>
          <w:tcPr>
            <w:tcW w:w="1285" w:type="dxa"/>
            <w:tcBorders>
              <w:top w:val="single" w:color="auto" w:sz="4" w:space="0"/>
              <w:left w:val="single" w:color="auto" w:sz="4" w:space="0"/>
              <w:bottom w:val="single" w:color="auto" w:sz="4" w:space="0"/>
            </w:tcBorders>
            <w:shd w:val="clear" w:color="auto" w:fill="FFFFFF" w:themeFill="background1"/>
          </w:tcPr>
          <w:p w:rsidRPr="00BE03EF" w:rsidR="00A87812" w:rsidP="00194DB5" w:rsidRDefault="00A87812" w14:paraId="226338D7" w14:textId="77777777">
            <w:pPr>
              <w:rPr>
                <w:rFonts w:ascii="Calibri" w:hAnsi="Calibri" w:cs="Calibri"/>
                <w:sz w:val="20"/>
              </w:rPr>
            </w:pPr>
          </w:p>
        </w:tc>
        <w:tc>
          <w:tcPr>
            <w:tcW w:w="106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BE03EF" w:rsidR="00A87812" w:rsidP="00194DB5" w:rsidRDefault="00A87812" w14:paraId="53886393" w14:textId="77777777">
            <w:pPr>
              <w:rPr>
                <w:rFonts w:ascii="Calibri" w:hAnsi="Calibri" w:cs="Calibri"/>
                <w:sz w:val="20"/>
              </w:rPr>
            </w:pPr>
          </w:p>
        </w:tc>
        <w:tc>
          <w:tcPr>
            <w:tcW w:w="1243" w:type="dxa"/>
            <w:tcBorders>
              <w:top w:val="single" w:color="auto" w:sz="4" w:space="0"/>
              <w:left w:val="single" w:color="auto" w:sz="4" w:space="0"/>
              <w:bottom w:val="single" w:color="auto" w:sz="4" w:space="0"/>
              <w:right w:val="single" w:color="auto" w:sz="4" w:space="0"/>
            </w:tcBorders>
            <w:shd w:val="clear" w:color="auto" w:fill="FFFFFF" w:themeFill="background1"/>
          </w:tcPr>
          <w:p w:rsidRPr="00BE03EF" w:rsidR="00A87812" w:rsidP="00194DB5" w:rsidRDefault="00A87812" w14:paraId="3260E594" w14:textId="77777777">
            <w:pPr>
              <w:rPr>
                <w:rFonts w:ascii="Calibri" w:hAnsi="Calibri" w:cs="Calibri"/>
                <w:sz w:val="20"/>
              </w:rPr>
            </w:pPr>
          </w:p>
        </w:tc>
        <w:tc>
          <w:tcPr>
            <w:tcW w:w="1259" w:type="dxa"/>
            <w:tcBorders>
              <w:top w:val="single" w:color="auto" w:sz="4" w:space="0"/>
              <w:left w:val="single" w:color="auto" w:sz="4" w:space="0"/>
              <w:bottom w:val="single" w:color="auto" w:sz="4" w:space="0"/>
              <w:right w:val="single" w:color="auto" w:sz="4" w:space="0"/>
            </w:tcBorders>
            <w:shd w:val="clear" w:color="auto" w:fill="FFFFFF" w:themeFill="background1"/>
          </w:tcPr>
          <w:p w:rsidRPr="00BE03EF" w:rsidR="00A87812" w:rsidP="00194DB5" w:rsidRDefault="00A87812" w14:paraId="4A543D2D" w14:textId="77777777">
            <w:pPr>
              <w:rPr>
                <w:rFonts w:ascii="Calibri" w:hAnsi="Calibri" w:cs="Calibri"/>
                <w:sz w:val="20"/>
              </w:rPr>
            </w:pPr>
          </w:p>
        </w:tc>
        <w:tc>
          <w:tcPr>
            <w:tcW w:w="1552" w:type="dxa"/>
            <w:tcBorders>
              <w:top w:val="single" w:color="auto" w:sz="4" w:space="0"/>
              <w:left w:val="single" w:color="auto" w:sz="4" w:space="0"/>
              <w:bottom w:val="single" w:color="auto" w:sz="4" w:space="0"/>
              <w:right w:val="single" w:color="auto" w:sz="4" w:space="0"/>
            </w:tcBorders>
            <w:shd w:val="clear" w:color="auto" w:fill="FFFFFF" w:themeFill="background1"/>
          </w:tcPr>
          <w:p w:rsidRPr="00BE03EF" w:rsidR="00A87812" w:rsidP="00194DB5" w:rsidRDefault="00A87812" w14:paraId="3D6044D8" w14:textId="77777777">
            <w:pPr>
              <w:rPr>
                <w:rFonts w:ascii="Calibri" w:hAnsi="Calibri" w:cs="Calibri"/>
                <w:sz w:val="20"/>
              </w:rPr>
            </w:pPr>
          </w:p>
        </w:tc>
        <w:tc>
          <w:tcPr>
            <w:tcW w:w="1171" w:type="dxa"/>
            <w:tcBorders>
              <w:top w:val="single" w:color="auto" w:sz="4" w:space="0"/>
              <w:left w:val="single" w:color="auto" w:sz="4" w:space="0"/>
              <w:bottom w:val="single" w:color="auto" w:sz="4" w:space="0"/>
              <w:right w:val="single" w:color="auto" w:sz="4" w:space="0"/>
            </w:tcBorders>
            <w:shd w:val="clear" w:color="auto" w:fill="FFFFFF" w:themeFill="background1"/>
          </w:tcPr>
          <w:p w:rsidRPr="00BE03EF" w:rsidR="00A87812" w:rsidP="00194DB5" w:rsidRDefault="00A87812" w14:paraId="27E90983" w14:textId="77777777">
            <w:pPr>
              <w:rPr>
                <w:rFonts w:ascii="Calibri" w:hAnsi="Calibri" w:cs="Calibri"/>
                <w:sz w:val="20"/>
              </w:rPr>
            </w:pPr>
          </w:p>
        </w:tc>
      </w:tr>
      <w:tr w:rsidRPr="00BE03EF" w:rsidR="00A87812" w:rsidTr="2C856FE4" w14:paraId="738CDB6D" w14:textId="2C6BFFB7">
        <w:trPr>
          <w:cantSplit/>
          <w:jc w:val="center"/>
        </w:trPr>
        <w:tc>
          <w:tcPr>
            <w:tcW w:w="1915" w:type="dxa"/>
            <w:tcBorders>
              <w:top w:val="single" w:color="auto" w:sz="4" w:space="0"/>
              <w:left w:val="single" w:color="auto" w:sz="4" w:space="0"/>
              <w:bottom w:val="single" w:color="auto" w:sz="4" w:space="0"/>
            </w:tcBorders>
            <w:shd w:val="clear" w:color="auto" w:fill="FFFFFF" w:themeFill="background1"/>
            <w:vAlign w:val="center"/>
          </w:tcPr>
          <w:p w:rsidRPr="00BE03EF" w:rsidR="00A87812" w:rsidP="00194DB5" w:rsidRDefault="00A87812" w14:paraId="692BA8E7" w14:textId="77777777">
            <w:pPr>
              <w:rPr>
                <w:rFonts w:ascii="Calibri" w:hAnsi="Calibri" w:cs="Calibri"/>
                <w:sz w:val="20"/>
              </w:rPr>
            </w:pPr>
          </w:p>
        </w:tc>
        <w:tc>
          <w:tcPr>
            <w:tcW w:w="1285" w:type="dxa"/>
            <w:tcBorders>
              <w:top w:val="single" w:color="auto" w:sz="4" w:space="0"/>
              <w:left w:val="single" w:color="auto" w:sz="4" w:space="0"/>
              <w:bottom w:val="single" w:color="auto" w:sz="4" w:space="0"/>
            </w:tcBorders>
            <w:shd w:val="clear" w:color="auto" w:fill="FFFFFF" w:themeFill="background1"/>
          </w:tcPr>
          <w:p w:rsidRPr="00BE03EF" w:rsidR="00A87812" w:rsidP="00194DB5" w:rsidRDefault="00A87812" w14:paraId="4AFB8AFF" w14:textId="77777777">
            <w:pPr>
              <w:rPr>
                <w:rFonts w:ascii="Calibri" w:hAnsi="Calibri" w:cs="Calibri"/>
                <w:sz w:val="20"/>
              </w:rPr>
            </w:pPr>
          </w:p>
        </w:tc>
        <w:tc>
          <w:tcPr>
            <w:tcW w:w="106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BE03EF" w:rsidR="00A87812" w:rsidP="00194DB5" w:rsidRDefault="00A87812" w14:paraId="2F1033C0" w14:textId="77777777">
            <w:pPr>
              <w:rPr>
                <w:rFonts w:ascii="Calibri" w:hAnsi="Calibri" w:cs="Calibri"/>
                <w:sz w:val="20"/>
              </w:rPr>
            </w:pPr>
          </w:p>
        </w:tc>
        <w:tc>
          <w:tcPr>
            <w:tcW w:w="1243" w:type="dxa"/>
            <w:tcBorders>
              <w:top w:val="single" w:color="auto" w:sz="4" w:space="0"/>
              <w:left w:val="single" w:color="auto" w:sz="4" w:space="0"/>
              <w:bottom w:val="single" w:color="auto" w:sz="4" w:space="0"/>
              <w:right w:val="single" w:color="auto" w:sz="4" w:space="0"/>
            </w:tcBorders>
            <w:shd w:val="clear" w:color="auto" w:fill="FFFFFF" w:themeFill="background1"/>
          </w:tcPr>
          <w:p w:rsidRPr="00BE03EF" w:rsidR="00A87812" w:rsidP="00194DB5" w:rsidRDefault="00A87812" w14:paraId="1B9E21CC" w14:textId="77777777">
            <w:pPr>
              <w:rPr>
                <w:rFonts w:ascii="Calibri" w:hAnsi="Calibri" w:cs="Calibri"/>
                <w:sz w:val="20"/>
              </w:rPr>
            </w:pPr>
          </w:p>
        </w:tc>
        <w:tc>
          <w:tcPr>
            <w:tcW w:w="1259" w:type="dxa"/>
            <w:tcBorders>
              <w:top w:val="single" w:color="auto" w:sz="4" w:space="0"/>
              <w:left w:val="single" w:color="auto" w:sz="4" w:space="0"/>
              <w:bottom w:val="single" w:color="auto" w:sz="4" w:space="0"/>
              <w:right w:val="single" w:color="auto" w:sz="4" w:space="0"/>
            </w:tcBorders>
            <w:shd w:val="clear" w:color="auto" w:fill="FFFFFF" w:themeFill="background1"/>
          </w:tcPr>
          <w:p w:rsidRPr="00BE03EF" w:rsidR="00A87812" w:rsidP="00194DB5" w:rsidRDefault="00A87812" w14:paraId="1C8348CF" w14:textId="77777777">
            <w:pPr>
              <w:rPr>
                <w:rFonts w:ascii="Calibri" w:hAnsi="Calibri" w:cs="Calibri"/>
                <w:sz w:val="20"/>
              </w:rPr>
            </w:pPr>
          </w:p>
        </w:tc>
        <w:tc>
          <w:tcPr>
            <w:tcW w:w="1552" w:type="dxa"/>
            <w:tcBorders>
              <w:top w:val="single" w:color="auto" w:sz="4" w:space="0"/>
              <w:left w:val="single" w:color="auto" w:sz="4" w:space="0"/>
              <w:bottom w:val="single" w:color="auto" w:sz="4" w:space="0"/>
              <w:right w:val="single" w:color="auto" w:sz="4" w:space="0"/>
            </w:tcBorders>
            <w:shd w:val="clear" w:color="auto" w:fill="FFFFFF" w:themeFill="background1"/>
          </w:tcPr>
          <w:p w:rsidRPr="00BE03EF" w:rsidR="00A87812" w:rsidP="00194DB5" w:rsidRDefault="00A87812" w14:paraId="239CB183" w14:textId="77777777">
            <w:pPr>
              <w:rPr>
                <w:rFonts w:ascii="Calibri" w:hAnsi="Calibri" w:cs="Calibri"/>
                <w:sz w:val="20"/>
              </w:rPr>
            </w:pPr>
          </w:p>
        </w:tc>
        <w:tc>
          <w:tcPr>
            <w:tcW w:w="1171" w:type="dxa"/>
            <w:tcBorders>
              <w:top w:val="single" w:color="auto" w:sz="4" w:space="0"/>
              <w:left w:val="single" w:color="auto" w:sz="4" w:space="0"/>
              <w:bottom w:val="single" w:color="auto" w:sz="4" w:space="0"/>
              <w:right w:val="single" w:color="auto" w:sz="4" w:space="0"/>
            </w:tcBorders>
            <w:shd w:val="clear" w:color="auto" w:fill="FFFFFF" w:themeFill="background1"/>
          </w:tcPr>
          <w:p w:rsidRPr="00BE03EF" w:rsidR="00A87812" w:rsidP="00194DB5" w:rsidRDefault="00A87812" w14:paraId="463DE187" w14:textId="77777777">
            <w:pPr>
              <w:rPr>
                <w:rFonts w:ascii="Calibri" w:hAnsi="Calibri" w:cs="Calibri"/>
                <w:sz w:val="20"/>
              </w:rPr>
            </w:pPr>
          </w:p>
        </w:tc>
      </w:tr>
    </w:tbl>
    <w:p w:rsidRPr="00D40924" w:rsidR="00BE03EF" w:rsidP="00D40924" w:rsidRDefault="00BE03EF" w14:paraId="66682CEA" w14:textId="77777777">
      <w:pPr>
        <w:rPr>
          <w:lang w:eastAsia="x-none"/>
        </w:rPr>
      </w:pPr>
    </w:p>
    <w:p w:rsidRPr="00E44435" w:rsidR="001B69A1" w:rsidP="0C63660B" w:rsidRDefault="001B69A1" w14:paraId="13EA0133" w14:textId="77777777">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es-ES"/>
        </w:rPr>
      </w:pPr>
      <w:r w:rsidRPr="0C63660B" w:rsidR="001B69A1">
        <w:rPr>
          <w:rFonts w:ascii="Calibri" w:hAnsi="Calibri" w:cs="Calibri"/>
          <w:i w:val="1"/>
          <w:iCs w:val="1"/>
          <w:color w:val="C0504D"/>
          <w:lang w:val="es-ES"/>
        </w:rPr>
        <w:t xml:space="preserve">La clasificación de las vías de comunicación se realizará según la norma técnica elaborada al efecto por el departamento competente en materia de prevención de incendios de la Generalitat (ver la guía correspondiente o el PLPIF). </w:t>
      </w:r>
    </w:p>
    <w:p w:rsidR="001B69A1" w:rsidP="0C63660B" w:rsidRDefault="001B69A1" w14:paraId="2CDF69C4" w14:textId="38D96A00">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es-ES"/>
        </w:rPr>
      </w:pPr>
      <w:r w:rsidRPr="0C63660B" w:rsidR="001B69A1">
        <w:rPr>
          <w:rFonts w:ascii="Calibri" w:hAnsi="Calibri" w:cs="Calibri"/>
          <w:i w:val="1"/>
          <w:iCs w:val="1"/>
          <w:color w:val="C0504D"/>
          <w:lang w:val="es-ES"/>
        </w:rPr>
        <w:t xml:space="preserve">Además del mapa general de localización, </w:t>
      </w:r>
      <w:r w:rsidRPr="0C63660B" w:rsidR="00D40924">
        <w:rPr>
          <w:rFonts w:ascii="Calibri" w:hAnsi="Calibri" w:cs="Calibri"/>
          <w:i w:val="1"/>
          <w:iCs w:val="1"/>
          <w:color w:val="C0504D"/>
          <w:lang w:val="es-ES"/>
        </w:rPr>
        <w:t>se incluirán los elementos</w:t>
      </w:r>
      <w:r w:rsidRPr="0C63660B" w:rsidR="00D40924">
        <w:rPr>
          <w:rFonts w:ascii="Calibri" w:hAnsi="Calibri" w:cs="Calibri"/>
          <w:i w:val="1"/>
          <w:iCs w:val="1"/>
          <w:color w:val="C0504D"/>
          <w:lang w:val="es-ES"/>
        </w:rPr>
        <w:t xml:space="preserve"> descritos en </w:t>
      </w:r>
      <w:r w:rsidRPr="0C63660B" w:rsidR="00D40924">
        <w:rPr>
          <w:rFonts w:ascii="Calibri" w:hAnsi="Calibri" w:cs="Calibri"/>
          <w:i w:val="1"/>
          <w:iCs w:val="1"/>
          <w:color w:val="C0504D"/>
          <w:lang w:val="es-ES"/>
        </w:rPr>
        <w:t xml:space="preserve">los mapas </w:t>
      </w:r>
      <w:r w:rsidRPr="0C63660B" w:rsidR="00A45D84">
        <w:rPr>
          <w:rFonts w:ascii="Calibri" w:hAnsi="Calibri" w:cs="Calibri"/>
          <w:i w:val="1"/>
          <w:iCs w:val="1"/>
          <w:color w:val="C0504D"/>
          <w:lang w:val="es-ES"/>
        </w:rPr>
        <w:t xml:space="preserve">de las diferentes zonas / masas forestales </w:t>
      </w:r>
      <w:r w:rsidRPr="0C63660B" w:rsidR="00D40924">
        <w:rPr>
          <w:rFonts w:ascii="Calibri" w:hAnsi="Calibri" w:cs="Calibri"/>
          <w:i w:val="1"/>
          <w:iCs w:val="1"/>
          <w:color w:val="C0504D"/>
          <w:lang w:val="es-ES"/>
        </w:rPr>
        <w:t xml:space="preserve">elaborados y se indicará el mapa de detalle en el que está cada vía en la tabla de este apartado. </w:t>
      </w:r>
    </w:p>
    <w:p w:rsidRPr="00E44435" w:rsidR="001B69A1" w:rsidP="0C63660B" w:rsidRDefault="001B69A1" w14:paraId="11E93E33" w14:textId="3046B482">
      <w:pPr>
        <w:pStyle w:val="Normal"/>
        <w:spacing w:line="300" w:lineRule="exact"/>
      </w:pPr>
    </w:p>
    <w:p w:rsidRPr="00E44435" w:rsidR="001B69A1" w:rsidP="001B69A1" w:rsidRDefault="001B69A1" w14:paraId="3C03F4A2" w14:textId="77777777">
      <w:pPr>
        <w:spacing w:line="300" w:lineRule="exact"/>
        <w:jc w:val="both"/>
        <w:rPr>
          <w:rFonts w:ascii="Calibri" w:hAnsi="Calibri" w:cs="Calibri"/>
          <w:szCs w:val="24"/>
        </w:rPr>
      </w:pPr>
    </w:p>
    <w:p w:rsidRPr="00E44435" w:rsidR="001B69A1" w:rsidP="001B69A1" w:rsidRDefault="001B69A1" w14:paraId="0E9483A5" w14:textId="36F5B1E1">
      <w:pPr>
        <w:keepNext/>
        <w:ind w:left="567" w:hanging="567"/>
        <w:outlineLvl w:val="1"/>
        <w:rPr>
          <w:rFonts w:ascii="Calibri" w:hAnsi="Calibri" w:cs="Calibri"/>
          <w:b/>
          <w:color w:val="31849B"/>
          <w:sz w:val="28"/>
        </w:rPr>
      </w:pPr>
      <w:bookmarkStart w:name="_Ref387152525" w:id="13"/>
      <w:r w:rsidRPr="00E44435">
        <w:rPr>
          <w:rFonts w:ascii="Calibri" w:hAnsi="Calibri" w:cs="Calibri"/>
          <w:b/>
          <w:color w:val="31849B"/>
          <w:sz w:val="28"/>
        </w:rPr>
        <w:t>2.4.</w:t>
      </w:r>
      <w:r w:rsidRPr="00E44435">
        <w:rPr>
          <w:rFonts w:ascii="Calibri" w:hAnsi="Calibri" w:cs="Calibri"/>
          <w:b/>
          <w:color w:val="31849B"/>
          <w:sz w:val="28"/>
        </w:rPr>
        <w:tab/>
      </w:r>
      <w:bookmarkStart w:name="_Hlk105683612" w:id="14"/>
      <w:r w:rsidRPr="00E44435">
        <w:rPr>
          <w:rFonts w:ascii="Calibri" w:hAnsi="Calibri" w:cs="Calibri"/>
          <w:b/>
          <w:color w:val="31849B"/>
          <w:sz w:val="28"/>
        </w:rPr>
        <w:t>Infraestructuras de prevención y extinción de incendios</w:t>
      </w:r>
      <w:bookmarkEnd w:id="14"/>
    </w:p>
    <w:p w:rsidRPr="00E44435" w:rsidR="001B69A1" w:rsidP="001B69A1" w:rsidRDefault="001B69A1" w14:paraId="728AF6ED" w14:textId="77777777">
      <w:pPr>
        <w:spacing w:line="300" w:lineRule="exact"/>
        <w:jc w:val="both"/>
        <w:rPr>
          <w:rFonts w:ascii="Calibri" w:hAnsi="Calibri" w:cs="Calibri"/>
        </w:rPr>
      </w:pPr>
    </w:p>
    <w:p w:rsidRPr="00E44435" w:rsidR="001B69A1" w:rsidP="001B69A1" w:rsidRDefault="001B69A1" w14:paraId="582FE5D2" w14:textId="77777777">
      <w:pPr>
        <w:spacing w:line="300" w:lineRule="exact"/>
        <w:jc w:val="both"/>
        <w:rPr>
          <w:rFonts w:ascii="Calibri" w:hAnsi="Calibri" w:cs="Calibri"/>
          <w:szCs w:val="24"/>
        </w:rPr>
      </w:pPr>
      <w:r w:rsidRPr="00E44435">
        <w:rPr>
          <w:rFonts w:ascii="Calibri" w:hAnsi="Calibri" w:cs="Calibri"/>
        </w:rPr>
        <w:t xml:space="preserve">En este apartado se incluye la información sobre las diferentes infraestructuras de prevención y extinción de incendios existentes en el término municipal. </w:t>
      </w:r>
    </w:p>
    <w:p w:rsidRPr="00E44435" w:rsidR="00D43ED1" w:rsidP="001B69A1" w:rsidRDefault="00D43ED1" w14:paraId="3B40FDB7" w14:textId="77777777">
      <w:pPr>
        <w:spacing w:line="300" w:lineRule="exact"/>
        <w:jc w:val="both"/>
        <w:rPr>
          <w:rFonts w:ascii="Calibri" w:hAnsi="Calibri" w:cs="Calibri"/>
          <w:szCs w:val="24"/>
        </w:rPr>
      </w:pPr>
    </w:p>
    <w:p w:rsidRPr="00E44435" w:rsidR="001B69A1" w:rsidP="0C63660B" w:rsidRDefault="001B69A1" w14:paraId="04E644F0" w14:textId="5C3DBECC">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es-ES"/>
        </w:rPr>
      </w:pPr>
      <w:r w:rsidRPr="0C63660B" w:rsidR="001B69A1">
        <w:rPr>
          <w:rFonts w:ascii="Calibri" w:hAnsi="Calibri" w:cs="Calibri"/>
          <w:i w:val="1"/>
          <w:iCs w:val="1"/>
          <w:color w:val="C0504D"/>
          <w:lang w:val="es-ES"/>
        </w:rPr>
        <w:t xml:space="preserve">Se realizará una enumeración y descripción de las diferentes infraestructuras de prevención y extinción </w:t>
      </w:r>
      <w:r w:rsidRPr="0C63660B" w:rsidR="00C10E8E">
        <w:rPr>
          <w:rFonts w:ascii="Calibri" w:hAnsi="Calibri" w:cs="Calibri"/>
          <w:i w:val="1"/>
          <w:iCs w:val="1"/>
          <w:color w:val="C0504D"/>
          <w:lang w:val="es-ES"/>
        </w:rPr>
        <w:t>en el término municipal, di</w:t>
      </w:r>
      <w:r w:rsidRPr="0C63660B" w:rsidR="00317DA6">
        <w:rPr>
          <w:rFonts w:ascii="Calibri" w:hAnsi="Calibri" w:cs="Calibri"/>
          <w:i w:val="1"/>
          <w:iCs w:val="1"/>
          <w:color w:val="C0504D"/>
          <w:lang w:val="es-ES"/>
        </w:rPr>
        <w:t xml:space="preserve">ferenciando claramente entre </w:t>
      </w:r>
      <w:r w:rsidRPr="0C63660B" w:rsidR="00ED6A6A">
        <w:rPr>
          <w:rFonts w:ascii="Calibri" w:hAnsi="Calibri" w:cs="Calibri"/>
          <w:i w:val="1"/>
          <w:iCs w:val="1"/>
          <w:color w:val="C0504D"/>
          <w:lang w:val="es-ES"/>
        </w:rPr>
        <w:t xml:space="preserve">las </w:t>
      </w:r>
      <w:r w:rsidRPr="0C63660B" w:rsidR="001B69A1">
        <w:rPr>
          <w:rFonts w:ascii="Calibri" w:hAnsi="Calibri" w:cs="Calibri"/>
          <w:i w:val="1"/>
          <w:iCs w:val="1"/>
          <w:color w:val="C0504D"/>
          <w:lang w:val="es-ES"/>
        </w:rPr>
        <w:t>existentes</w:t>
      </w:r>
      <w:r w:rsidRPr="0C63660B" w:rsidR="0047308B">
        <w:rPr>
          <w:rFonts w:ascii="Calibri" w:hAnsi="Calibri" w:cs="Calibri"/>
          <w:i w:val="1"/>
          <w:iCs w:val="1"/>
          <w:color w:val="C0504D"/>
          <w:lang w:val="es-ES"/>
        </w:rPr>
        <w:t xml:space="preserve"> y </w:t>
      </w:r>
      <w:r w:rsidRPr="0C63660B" w:rsidR="001B69A1">
        <w:rPr>
          <w:rFonts w:ascii="Calibri" w:hAnsi="Calibri" w:cs="Calibri"/>
          <w:i w:val="1"/>
          <w:iCs w:val="1"/>
          <w:color w:val="C0504D"/>
          <w:lang w:val="es-ES"/>
        </w:rPr>
        <w:t xml:space="preserve">las que </w:t>
      </w:r>
      <w:r w:rsidRPr="0C63660B" w:rsidR="006F699C">
        <w:rPr>
          <w:rFonts w:ascii="Calibri" w:hAnsi="Calibri" w:cs="Calibri"/>
          <w:i w:val="1"/>
          <w:iCs w:val="1"/>
          <w:color w:val="C0504D"/>
          <w:lang w:val="es-ES"/>
        </w:rPr>
        <w:t>estén</w:t>
      </w:r>
      <w:r w:rsidRPr="0C63660B" w:rsidR="001B69A1">
        <w:rPr>
          <w:rFonts w:ascii="Calibri" w:hAnsi="Calibri" w:cs="Calibri"/>
          <w:i w:val="1"/>
          <w:iCs w:val="1"/>
          <w:color w:val="C0504D"/>
          <w:lang w:val="es-ES"/>
        </w:rPr>
        <w:t xml:space="preserve"> previstas o no ejecutadas.</w:t>
      </w:r>
    </w:p>
    <w:p w:rsidRPr="00E44435" w:rsidR="001B69A1" w:rsidP="001B69A1" w:rsidRDefault="001B69A1" w14:paraId="10EF5C6B" w14:textId="77777777">
      <w:pPr>
        <w:jc w:val="both"/>
        <w:rPr>
          <w:rFonts w:ascii="Calibri" w:hAnsi="Calibri" w:cs="Calibri"/>
          <w:lang w:eastAsia="x-none"/>
        </w:rPr>
      </w:pPr>
      <w:bookmarkStart w:name="_Hlk105686773" w:id="15"/>
    </w:p>
    <w:bookmarkEnd w:id="15"/>
    <w:p w:rsidRPr="00E44435" w:rsidR="001B69A1" w:rsidP="001B69A1" w:rsidRDefault="001B69A1" w14:paraId="0A00E238" w14:textId="77777777">
      <w:pPr>
        <w:rPr>
          <w:rFonts w:ascii="Calibri" w:hAnsi="Calibri" w:cs="Calibri"/>
          <w:lang w:eastAsia="x-none"/>
        </w:rPr>
      </w:pPr>
    </w:p>
    <w:p w:rsidR="0C63660B" w:rsidP="0C63660B" w:rsidRDefault="0C63660B" w14:paraId="44ABF646" w14:textId="205B0CAF">
      <w:pPr>
        <w:keepNext w:val="1"/>
        <w:ind w:left="851" w:hanging="851"/>
        <w:outlineLvl w:val="2"/>
        <w:rPr>
          <w:rFonts w:ascii="Calibri" w:hAnsi="Calibri" w:cs="Calibri"/>
          <w:b w:val="1"/>
          <w:bCs w:val="1"/>
          <w:color w:val="705690"/>
          <w:sz w:val="28"/>
          <w:szCs w:val="28"/>
        </w:rPr>
      </w:pPr>
    </w:p>
    <w:p w:rsidR="0C63660B" w:rsidP="0C63660B" w:rsidRDefault="0C63660B" w14:paraId="3633E9EC" w14:textId="3B249A67">
      <w:pPr>
        <w:keepNext w:val="1"/>
        <w:ind w:left="851" w:hanging="851"/>
        <w:outlineLvl w:val="2"/>
        <w:rPr>
          <w:rFonts w:ascii="Calibri" w:hAnsi="Calibri" w:cs="Calibri"/>
          <w:b w:val="1"/>
          <w:bCs w:val="1"/>
          <w:color w:val="705690"/>
          <w:sz w:val="28"/>
          <w:szCs w:val="28"/>
        </w:rPr>
      </w:pPr>
    </w:p>
    <w:p w:rsidR="0C63660B" w:rsidP="0C63660B" w:rsidRDefault="0C63660B" w14:paraId="387B31A9" w14:textId="00A18645">
      <w:pPr>
        <w:keepNext w:val="1"/>
        <w:ind w:left="851" w:hanging="851"/>
        <w:outlineLvl w:val="2"/>
        <w:rPr>
          <w:rFonts w:ascii="Calibri" w:hAnsi="Calibri" w:cs="Calibri"/>
          <w:b w:val="1"/>
          <w:bCs w:val="1"/>
          <w:color w:val="705690"/>
          <w:sz w:val="28"/>
          <w:szCs w:val="28"/>
        </w:rPr>
      </w:pPr>
    </w:p>
    <w:p w:rsidRPr="00E44435" w:rsidR="001B69A1" w:rsidP="001B69A1" w:rsidRDefault="001B69A1" w14:paraId="5EF323A8" w14:textId="7A575168">
      <w:pPr>
        <w:keepNext/>
        <w:ind w:left="851" w:hanging="851"/>
        <w:outlineLvl w:val="2"/>
        <w:rPr>
          <w:rFonts w:ascii="Calibri" w:hAnsi="Calibri" w:cs="Calibri"/>
          <w:b/>
          <w:color w:val="705690"/>
          <w:sz w:val="28"/>
        </w:rPr>
      </w:pPr>
      <w:bookmarkStart w:name="_Hlk105684017" w:id="16"/>
      <w:r w:rsidRPr="00E44435">
        <w:rPr>
          <w:rFonts w:ascii="Calibri" w:hAnsi="Calibri" w:cs="Calibri"/>
          <w:b/>
          <w:color w:val="705690"/>
          <w:sz w:val="28"/>
        </w:rPr>
        <w:t>2.4.1. Áreas cortafuegos</w:t>
      </w:r>
    </w:p>
    <w:p w:rsidRPr="00E44435" w:rsidR="001B69A1" w:rsidP="001B69A1" w:rsidRDefault="001B69A1" w14:paraId="30ABCF68" w14:textId="77777777">
      <w:pPr>
        <w:rPr>
          <w:rFonts w:ascii="Calibri" w:hAnsi="Calibri" w:cs="Calibri"/>
          <w:lang w:eastAsia="x-none"/>
        </w:rPr>
      </w:pPr>
    </w:p>
    <w:p w:rsidRPr="00E44435" w:rsidR="001B69A1" w:rsidP="0C63660B" w:rsidRDefault="001B69A1" w14:paraId="4A40876C" w14:textId="77777777">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es-ES"/>
        </w:rPr>
      </w:pPr>
      <w:bookmarkStart w:name="_Hlk105684989" w:id="17"/>
      <w:bookmarkStart w:name="_Int_zLgdi8kL" w:id="1406811420"/>
      <w:r w:rsidRPr="0C63660B" w:rsidR="001B69A1">
        <w:rPr>
          <w:rFonts w:ascii="Calibri" w:hAnsi="Calibri" w:cs="Calibri"/>
          <w:i w:val="1"/>
          <w:iCs w:val="1"/>
          <w:color w:val="C0504D"/>
          <w:lang w:val="es-ES"/>
        </w:rPr>
        <w:t xml:space="preserve">Para completar este apartado se debe utilizar la información incluida en el Plan Local de Prevención de Incendios Forestales (PLPIF) y se puede solicitar información al respecto al </w:t>
      </w:r>
      <w:r w:rsidRPr="0C63660B" w:rsidR="001B69A1">
        <w:rPr>
          <w:rFonts w:ascii="Calibri" w:hAnsi="Calibri" w:eastAsia="Times New Roman" w:cs="Calibri"/>
          <w:i w:val="1"/>
          <w:iCs w:val="1"/>
          <w:color w:val="C0504D"/>
          <w:sz w:val="24"/>
          <w:szCs w:val="24"/>
          <w:lang w:val="es-ES" w:eastAsia="es-ES" w:bidi="ar-SA"/>
        </w:rPr>
        <w:t>departamento competente en materia de prevención de incendios de la Generalitat, así como usar las normas técnicas correspondientes elaboradas por dicho departamento (ver las guías para la elaboración del PLPIF).</w:t>
      </w:r>
      <w:bookmarkEnd w:id="1406811420"/>
    </w:p>
    <w:bookmarkEnd w:id="17"/>
    <w:p w:rsidRPr="00E44435" w:rsidR="001B69A1" w:rsidP="0C63660B" w:rsidRDefault="001B69A1" w14:paraId="28980E61" w14:textId="77777777">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es-ES"/>
        </w:rPr>
      </w:pPr>
      <w:r w:rsidRPr="0C63660B" w:rsidR="001B69A1">
        <w:rPr>
          <w:rFonts w:ascii="Calibri" w:hAnsi="Calibri" w:cs="Calibri"/>
          <w:i w:val="1"/>
          <w:iCs w:val="1"/>
          <w:color w:val="C0504D"/>
          <w:lang w:val="es-ES"/>
        </w:rPr>
        <w:t>En aquellos términos municipales en los que no exista ninguna se indicará expresamente.</w:t>
      </w:r>
    </w:p>
    <w:bookmarkEnd w:id="16"/>
    <w:p w:rsidR="001B69A1" w:rsidP="001B69A1" w:rsidRDefault="001B69A1" w14:paraId="6C6C7867" w14:textId="4560C0D2">
      <w:pPr>
        <w:rPr>
          <w:rFonts w:ascii="Calibri" w:hAnsi="Calibri" w:cs="Calibri"/>
          <w:lang w:eastAsia="x-none"/>
        </w:rPr>
      </w:pPr>
    </w:p>
    <w:tbl>
      <w:tblPr>
        <w:tblW w:w="8797" w:type="dxa"/>
        <w:shd w:val="clear" w:color="auto" w:fill="FFFFFF"/>
        <w:tblCellMar>
          <w:top w:w="15" w:type="dxa"/>
          <w:left w:w="15" w:type="dxa"/>
          <w:bottom w:w="15" w:type="dxa"/>
          <w:right w:w="15" w:type="dxa"/>
        </w:tblCellMar>
        <w:tblLook w:val="04A0" w:firstRow="1" w:lastRow="0" w:firstColumn="1" w:lastColumn="0" w:noHBand="0" w:noVBand="1"/>
      </w:tblPr>
      <w:tblGrid>
        <w:gridCol w:w="2388"/>
        <w:gridCol w:w="2060"/>
        <w:gridCol w:w="933"/>
        <w:gridCol w:w="1000"/>
        <w:gridCol w:w="1290"/>
        <w:gridCol w:w="1126"/>
      </w:tblGrid>
      <w:tr w:rsidRPr="00815224" w:rsidR="0011026B" w:rsidTr="00683F8F" w14:paraId="6753D985" w14:textId="465FC488">
        <w:trPr>
          <w:trHeight w:val="20"/>
        </w:trPr>
        <w:tc>
          <w:tcPr>
            <w:tcW w:w="0" w:type="auto"/>
            <w:tcBorders>
              <w:top w:val="single" w:color="000000" w:sz="6" w:space="0"/>
              <w:left w:val="single" w:color="000000" w:sz="6" w:space="0"/>
              <w:bottom w:val="single" w:color="000000" w:sz="6" w:space="0"/>
              <w:right w:val="single" w:color="000000" w:sz="6" w:space="0"/>
            </w:tcBorders>
            <w:shd w:val="clear" w:color="auto" w:fill="C5E0B3"/>
            <w:tcMar>
              <w:top w:w="0" w:type="dxa"/>
              <w:left w:w="0" w:type="dxa"/>
              <w:bottom w:w="0" w:type="dxa"/>
              <w:right w:w="0" w:type="dxa"/>
            </w:tcMar>
            <w:vAlign w:val="center"/>
            <w:hideMark/>
          </w:tcPr>
          <w:p w:rsidRPr="00845C77" w:rsidR="0011026B" w:rsidP="00815224" w:rsidRDefault="0011026B" w14:paraId="0D9F434E" w14:textId="77777777">
            <w:pPr>
              <w:jc w:val="center"/>
              <w:rPr>
                <w:rFonts w:ascii="Calibri" w:hAnsi="Calibri" w:cs="Calibri"/>
                <w:b/>
                <w:bCs/>
                <w:color w:val="000000"/>
                <w:sz w:val="20"/>
                <w:lang w:eastAsia="ja-JP"/>
              </w:rPr>
            </w:pPr>
            <w:r w:rsidRPr="00845C77">
              <w:rPr>
                <w:rFonts w:ascii="Calibri" w:hAnsi="Calibri" w:cs="Calibri"/>
                <w:b/>
                <w:bCs/>
                <w:color w:val="000000"/>
                <w:sz w:val="20"/>
                <w:lang w:eastAsia="ja-JP"/>
              </w:rPr>
              <w:t xml:space="preserve">Denominación o </w:t>
            </w:r>
          </w:p>
          <w:p w:rsidRPr="00815224" w:rsidR="0011026B" w:rsidP="00815224" w:rsidRDefault="0011026B" w14:paraId="0A93E7CB" w14:textId="250360A4">
            <w:pPr>
              <w:jc w:val="center"/>
              <w:rPr>
                <w:rFonts w:ascii="Arial" w:hAnsi="Arial" w:cs="Arial"/>
                <w:b/>
                <w:bCs/>
                <w:color w:val="000000"/>
                <w:sz w:val="22"/>
                <w:szCs w:val="22"/>
                <w:lang w:eastAsia="ja-JP"/>
              </w:rPr>
            </w:pPr>
            <w:r w:rsidRPr="00845C77">
              <w:rPr>
                <w:rFonts w:ascii="Calibri" w:hAnsi="Calibri" w:cs="Calibri"/>
                <w:b/>
                <w:bCs/>
                <w:color w:val="000000"/>
                <w:sz w:val="20"/>
                <w:lang w:eastAsia="ja-JP"/>
              </w:rPr>
              <w:t>r</w:t>
            </w:r>
            <w:r w:rsidRPr="00815224">
              <w:rPr>
                <w:rFonts w:ascii="Calibri" w:hAnsi="Calibri" w:cs="Calibri"/>
                <w:b/>
                <w:bCs/>
                <w:color w:val="000000"/>
                <w:sz w:val="20"/>
                <w:lang w:eastAsia="ja-JP"/>
              </w:rPr>
              <w:t>eferencia</w:t>
            </w:r>
          </w:p>
        </w:tc>
        <w:tc>
          <w:tcPr>
            <w:tcW w:w="0" w:type="auto"/>
            <w:tcBorders>
              <w:top w:val="single" w:color="000000" w:sz="6" w:space="0"/>
              <w:left w:val="single" w:color="000000" w:sz="6" w:space="0"/>
              <w:bottom w:val="single" w:color="000000" w:sz="6" w:space="0"/>
              <w:right w:val="single" w:color="000000" w:sz="6" w:space="0"/>
            </w:tcBorders>
            <w:shd w:val="clear" w:color="auto" w:fill="C5E0B3"/>
            <w:tcMar>
              <w:top w:w="0" w:type="dxa"/>
              <w:left w:w="0" w:type="dxa"/>
              <w:bottom w:w="0" w:type="dxa"/>
              <w:right w:w="0" w:type="dxa"/>
            </w:tcMar>
            <w:vAlign w:val="center"/>
            <w:hideMark/>
          </w:tcPr>
          <w:p w:rsidRPr="00845C77" w:rsidR="0011026B" w:rsidP="00815224" w:rsidRDefault="0011026B" w14:paraId="7F9AC8E5" w14:textId="77777777">
            <w:pPr>
              <w:jc w:val="center"/>
              <w:rPr>
                <w:rFonts w:ascii="Calibri" w:hAnsi="Calibri" w:cs="Calibri"/>
                <w:b/>
                <w:bCs/>
                <w:color w:val="000000"/>
                <w:sz w:val="20"/>
                <w:lang w:eastAsia="ja-JP"/>
              </w:rPr>
            </w:pPr>
            <w:r w:rsidRPr="00845C77">
              <w:rPr>
                <w:rFonts w:ascii="Calibri" w:hAnsi="Calibri" w:cs="Calibri"/>
                <w:b/>
                <w:bCs/>
                <w:color w:val="000000"/>
                <w:sz w:val="20"/>
                <w:lang w:eastAsia="ja-JP"/>
              </w:rPr>
              <w:t xml:space="preserve">Plan en el que </w:t>
            </w:r>
          </w:p>
          <w:p w:rsidRPr="00815224" w:rsidR="0011026B" w:rsidP="00815224" w:rsidRDefault="0011026B" w14:paraId="67300413" w14:textId="70A4DC0D">
            <w:pPr>
              <w:jc w:val="center"/>
              <w:rPr>
                <w:rFonts w:ascii="Arial" w:hAnsi="Arial" w:cs="Arial"/>
                <w:b/>
                <w:bCs/>
                <w:color w:val="000000"/>
                <w:sz w:val="22"/>
                <w:szCs w:val="22"/>
                <w:lang w:eastAsia="ja-JP"/>
              </w:rPr>
            </w:pPr>
            <w:r w:rsidRPr="00845C77">
              <w:rPr>
                <w:rFonts w:ascii="Calibri" w:hAnsi="Calibri" w:cs="Calibri"/>
                <w:b/>
                <w:bCs/>
                <w:color w:val="000000"/>
                <w:sz w:val="20"/>
                <w:lang w:eastAsia="ja-JP"/>
              </w:rPr>
              <w:t>se incluye</w:t>
            </w:r>
          </w:p>
        </w:tc>
        <w:tc>
          <w:tcPr>
            <w:tcW w:w="0" w:type="auto"/>
            <w:tcBorders>
              <w:top w:val="single" w:color="000000" w:sz="6" w:space="0"/>
              <w:left w:val="single" w:color="000000" w:sz="6" w:space="0"/>
              <w:bottom w:val="single" w:color="000000" w:sz="6" w:space="0"/>
              <w:right w:val="single" w:color="000000" w:sz="6" w:space="0"/>
            </w:tcBorders>
            <w:shd w:val="clear" w:color="auto" w:fill="C5E0B3"/>
            <w:tcMar>
              <w:top w:w="0" w:type="dxa"/>
              <w:left w:w="0" w:type="dxa"/>
              <w:bottom w:w="0" w:type="dxa"/>
              <w:right w:w="0" w:type="dxa"/>
            </w:tcMar>
            <w:vAlign w:val="center"/>
            <w:hideMark/>
          </w:tcPr>
          <w:p w:rsidRPr="00815224" w:rsidR="0011026B" w:rsidP="00815224" w:rsidRDefault="0011026B" w14:paraId="381948FC" w14:textId="77777777">
            <w:pPr>
              <w:jc w:val="center"/>
              <w:rPr>
                <w:rFonts w:ascii="Arial" w:hAnsi="Arial" w:cs="Arial"/>
                <w:b/>
                <w:bCs/>
                <w:color w:val="000000"/>
                <w:sz w:val="22"/>
                <w:szCs w:val="22"/>
                <w:lang w:eastAsia="ja-JP"/>
              </w:rPr>
            </w:pPr>
            <w:r w:rsidRPr="00815224">
              <w:rPr>
                <w:rFonts w:ascii="Calibri" w:hAnsi="Calibri" w:cs="Calibri"/>
                <w:b/>
                <w:bCs/>
                <w:color w:val="000000"/>
                <w:sz w:val="20"/>
                <w:lang w:eastAsia="ja-JP"/>
              </w:rPr>
              <w:t>Orden</w:t>
            </w:r>
          </w:p>
        </w:tc>
        <w:tc>
          <w:tcPr>
            <w:tcW w:w="0" w:type="auto"/>
            <w:tcBorders>
              <w:top w:val="single" w:color="000000" w:sz="6" w:space="0"/>
              <w:left w:val="single" w:color="000000" w:sz="6" w:space="0"/>
              <w:bottom w:val="single" w:color="000000" w:sz="6" w:space="0"/>
              <w:right w:val="single" w:color="000000" w:sz="6" w:space="0"/>
            </w:tcBorders>
            <w:shd w:val="clear" w:color="auto" w:fill="C5E0B3"/>
            <w:tcMar>
              <w:top w:w="0" w:type="dxa"/>
              <w:left w:w="0" w:type="dxa"/>
              <w:bottom w:w="0" w:type="dxa"/>
              <w:right w:w="0" w:type="dxa"/>
            </w:tcMar>
            <w:vAlign w:val="center"/>
            <w:hideMark/>
          </w:tcPr>
          <w:p w:rsidRPr="00815224" w:rsidR="0011026B" w:rsidP="00815224" w:rsidRDefault="0011026B" w14:paraId="3D11BD98" w14:textId="48CBD342">
            <w:pPr>
              <w:jc w:val="center"/>
              <w:rPr>
                <w:rFonts w:ascii="Arial" w:hAnsi="Arial" w:cs="Arial"/>
                <w:b/>
                <w:bCs/>
                <w:color w:val="000000"/>
                <w:sz w:val="22"/>
                <w:szCs w:val="22"/>
                <w:lang w:eastAsia="ja-JP"/>
              </w:rPr>
            </w:pPr>
            <w:r w:rsidRPr="00845C77">
              <w:rPr>
                <w:rFonts w:ascii="Calibri" w:hAnsi="Calibri" w:cs="Calibri"/>
                <w:b/>
                <w:bCs/>
                <w:color w:val="000000"/>
                <w:sz w:val="20"/>
                <w:lang w:eastAsia="ja-JP"/>
              </w:rPr>
              <w:t xml:space="preserve">Estado </w:t>
            </w:r>
          </w:p>
        </w:tc>
        <w:tc>
          <w:tcPr>
            <w:tcW w:w="0" w:type="auto"/>
            <w:tcBorders>
              <w:top w:val="single" w:color="000000" w:sz="6" w:space="0"/>
              <w:left w:val="single" w:color="000000" w:sz="6" w:space="0"/>
              <w:bottom w:val="single" w:color="000000" w:sz="6" w:space="0"/>
              <w:right w:val="single" w:color="000000" w:sz="6" w:space="0"/>
            </w:tcBorders>
            <w:shd w:val="clear" w:color="auto" w:fill="C5E0B3"/>
            <w:tcMar>
              <w:top w:w="0" w:type="dxa"/>
              <w:left w:w="0" w:type="dxa"/>
              <w:bottom w:w="0" w:type="dxa"/>
              <w:right w:w="0" w:type="dxa"/>
            </w:tcMar>
            <w:vAlign w:val="center"/>
            <w:hideMark/>
          </w:tcPr>
          <w:p w:rsidRPr="00815224" w:rsidR="0011026B" w:rsidP="00815224" w:rsidRDefault="0011026B" w14:paraId="6CA34616" w14:textId="77777777">
            <w:pPr>
              <w:jc w:val="center"/>
              <w:rPr>
                <w:rFonts w:ascii="Arial" w:hAnsi="Arial" w:cs="Arial"/>
                <w:b/>
                <w:bCs/>
                <w:color w:val="000000"/>
                <w:sz w:val="22"/>
                <w:szCs w:val="22"/>
                <w:lang w:eastAsia="ja-JP"/>
              </w:rPr>
            </w:pPr>
            <w:r w:rsidRPr="00815224">
              <w:rPr>
                <w:rFonts w:ascii="Calibri" w:hAnsi="Calibri" w:cs="Calibri"/>
                <w:b/>
                <w:bCs/>
                <w:color w:val="000000"/>
                <w:sz w:val="20"/>
                <w:lang w:eastAsia="ja-JP"/>
              </w:rPr>
              <w:t>Longitud</w:t>
            </w:r>
          </w:p>
          <w:p w:rsidRPr="00815224" w:rsidR="0011026B" w:rsidP="00815224" w:rsidRDefault="0011026B" w14:paraId="4EC499FA" w14:textId="77777777">
            <w:pPr>
              <w:jc w:val="center"/>
              <w:rPr>
                <w:rFonts w:ascii="Arial" w:hAnsi="Arial" w:cs="Arial"/>
                <w:b/>
                <w:bCs/>
                <w:color w:val="000000"/>
                <w:sz w:val="22"/>
                <w:szCs w:val="22"/>
                <w:lang w:eastAsia="ja-JP"/>
              </w:rPr>
            </w:pPr>
            <w:r w:rsidRPr="00815224">
              <w:rPr>
                <w:rFonts w:ascii="Calibri" w:hAnsi="Calibri" w:cs="Calibri"/>
                <w:b/>
                <w:bCs/>
                <w:color w:val="000000"/>
                <w:sz w:val="20"/>
                <w:lang w:eastAsia="ja-JP"/>
              </w:rPr>
              <w:t>(km)</w:t>
            </w:r>
          </w:p>
        </w:tc>
        <w:tc>
          <w:tcPr>
            <w:tcW w:w="1126" w:type="dxa"/>
            <w:tcBorders>
              <w:top w:val="single" w:color="000000" w:sz="6" w:space="0"/>
              <w:left w:val="single" w:color="000000" w:sz="6" w:space="0"/>
              <w:bottom w:val="single" w:color="000000" w:sz="6" w:space="0"/>
              <w:right w:val="single" w:color="000000" w:sz="6" w:space="0"/>
            </w:tcBorders>
            <w:shd w:val="clear" w:color="auto" w:fill="C5E0B3"/>
            <w:vAlign w:val="center"/>
          </w:tcPr>
          <w:p w:rsidRPr="00845C77" w:rsidR="0011026B" w:rsidP="00815224" w:rsidRDefault="0011026B" w14:paraId="630360B5" w14:textId="75DCAE46">
            <w:pPr>
              <w:jc w:val="center"/>
              <w:rPr>
                <w:rFonts w:ascii="Calibri" w:hAnsi="Calibri" w:cs="Calibri"/>
                <w:b/>
                <w:bCs/>
                <w:color w:val="000000"/>
                <w:sz w:val="20"/>
                <w:lang w:eastAsia="ja-JP"/>
              </w:rPr>
            </w:pPr>
            <w:r w:rsidRPr="00845C77">
              <w:rPr>
                <w:rFonts w:ascii="Calibri" w:hAnsi="Calibri" w:cs="Calibri"/>
                <w:b/>
                <w:bCs/>
                <w:color w:val="000000"/>
                <w:sz w:val="20"/>
                <w:lang w:eastAsia="ja-JP"/>
              </w:rPr>
              <w:t>Mapa de detalle</w:t>
            </w:r>
          </w:p>
        </w:tc>
      </w:tr>
      <w:tr w:rsidRPr="00815224" w:rsidR="0011026B" w:rsidTr="0011026B" w14:paraId="07492CBB" w14:textId="193FD87F">
        <w:trPr>
          <w:trHeight w:val="20"/>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tcPr>
          <w:p w:rsidRPr="00815224" w:rsidR="0011026B" w:rsidP="0011026B" w:rsidRDefault="0011026B" w14:paraId="16CCAB05" w14:textId="1D871273">
            <w:pPr>
              <w:rPr>
                <w:rFonts w:ascii="Calibri" w:hAnsi="Calibri" w:cs="Calibri"/>
                <w:sz w:val="20"/>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tcPr>
          <w:p w:rsidRPr="00815224" w:rsidR="0011026B" w:rsidP="0011026B" w:rsidRDefault="0011026B" w14:paraId="44C9A147" w14:textId="6F72ADEB">
            <w:pPr>
              <w:rPr>
                <w:rFonts w:ascii="Calibri" w:hAnsi="Calibri" w:cs="Calibri"/>
                <w:sz w:val="20"/>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tcPr>
          <w:p w:rsidRPr="00815224" w:rsidR="0011026B" w:rsidP="0011026B" w:rsidRDefault="0011026B" w14:paraId="063CFF0E" w14:textId="4AF33630">
            <w:pPr>
              <w:rPr>
                <w:rFonts w:ascii="Calibri" w:hAnsi="Calibri" w:cs="Calibri"/>
                <w:sz w:val="20"/>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tcPr>
          <w:p w:rsidRPr="00815224" w:rsidR="0011026B" w:rsidP="0011026B" w:rsidRDefault="0011026B" w14:paraId="6D1182E4" w14:textId="376C25CF">
            <w:pPr>
              <w:rPr>
                <w:rFonts w:ascii="Calibri" w:hAnsi="Calibri" w:cs="Calibri"/>
                <w:sz w:val="20"/>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tcPr>
          <w:p w:rsidRPr="00815224" w:rsidR="0011026B" w:rsidP="0011026B" w:rsidRDefault="0011026B" w14:paraId="53D7579E" w14:textId="2E16B009">
            <w:pPr>
              <w:rPr>
                <w:rFonts w:ascii="Calibri" w:hAnsi="Calibri" w:cs="Calibri"/>
                <w:sz w:val="20"/>
              </w:rPr>
            </w:pPr>
          </w:p>
        </w:tc>
        <w:tc>
          <w:tcPr>
            <w:tcW w:w="1126" w:type="dxa"/>
            <w:tcBorders>
              <w:top w:val="single" w:color="000000" w:sz="6" w:space="0"/>
              <w:left w:val="single" w:color="000000" w:sz="6" w:space="0"/>
              <w:bottom w:val="single" w:color="000000" w:sz="6" w:space="0"/>
              <w:right w:val="single" w:color="000000" w:sz="6" w:space="0"/>
            </w:tcBorders>
            <w:shd w:val="clear" w:color="auto" w:fill="FFFFFF"/>
          </w:tcPr>
          <w:p w:rsidRPr="0011026B" w:rsidR="0011026B" w:rsidP="0011026B" w:rsidRDefault="0011026B" w14:paraId="4161448C" w14:textId="77777777">
            <w:pPr>
              <w:rPr>
                <w:rFonts w:ascii="Calibri" w:hAnsi="Calibri" w:cs="Calibri"/>
                <w:sz w:val="20"/>
              </w:rPr>
            </w:pPr>
          </w:p>
        </w:tc>
      </w:tr>
      <w:tr w:rsidRPr="00815224" w:rsidR="0011026B" w:rsidTr="0011026B" w14:paraId="02D5E5B4" w14:textId="5D2BB37E">
        <w:trPr>
          <w:trHeight w:val="20"/>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tcPr>
          <w:p w:rsidRPr="00815224" w:rsidR="0011026B" w:rsidP="0011026B" w:rsidRDefault="0011026B" w14:paraId="1D45BDBB" w14:textId="0C78C9C2">
            <w:pPr>
              <w:rPr>
                <w:rFonts w:ascii="Calibri" w:hAnsi="Calibri" w:cs="Calibri"/>
                <w:sz w:val="20"/>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tcPr>
          <w:p w:rsidRPr="00815224" w:rsidR="0011026B" w:rsidP="0011026B" w:rsidRDefault="0011026B" w14:paraId="178C6077" w14:textId="5CD903EF">
            <w:pPr>
              <w:rPr>
                <w:rFonts w:ascii="Calibri" w:hAnsi="Calibri" w:cs="Calibri"/>
                <w:sz w:val="20"/>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tcPr>
          <w:p w:rsidRPr="00815224" w:rsidR="0011026B" w:rsidP="0011026B" w:rsidRDefault="0011026B" w14:paraId="7F5D6B2D" w14:textId="4E603B8A">
            <w:pPr>
              <w:rPr>
                <w:rFonts w:ascii="Calibri" w:hAnsi="Calibri" w:cs="Calibri"/>
                <w:sz w:val="20"/>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tcPr>
          <w:p w:rsidRPr="00815224" w:rsidR="0011026B" w:rsidP="0011026B" w:rsidRDefault="0011026B" w14:paraId="3DE59529" w14:textId="3DAA6E8F">
            <w:pPr>
              <w:rPr>
                <w:rFonts w:ascii="Calibri" w:hAnsi="Calibri" w:cs="Calibri"/>
                <w:sz w:val="20"/>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tcPr>
          <w:p w:rsidRPr="00815224" w:rsidR="0011026B" w:rsidP="0011026B" w:rsidRDefault="0011026B" w14:paraId="2B980A75" w14:textId="61DB85D7">
            <w:pPr>
              <w:rPr>
                <w:rFonts w:ascii="Calibri" w:hAnsi="Calibri" w:cs="Calibri"/>
                <w:sz w:val="20"/>
              </w:rPr>
            </w:pPr>
          </w:p>
        </w:tc>
        <w:tc>
          <w:tcPr>
            <w:tcW w:w="1126" w:type="dxa"/>
            <w:tcBorders>
              <w:top w:val="single" w:color="000000" w:sz="6" w:space="0"/>
              <w:left w:val="single" w:color="000000" w:sz="6" w:space="0"/>
              <w:bottom w:val="single" w:color="000000" w:sz="6" w:space="0"/>
              <w:right w:val="single" w:color="000000" w:sz="6" w:space="0"/>
            </w:tcBorders>
            <w:shd w:val="clear" w:color="auto" w:fill="FFFFFF"/>
          </w:tcPr>
          <w:p w:rsidRPr="0011026B" w:rsidR="0011026B" w:rsidP="0011026B" w:rsidRDefault="0011026B" w14:paraId="7091BE44" w14:textId="77777777">
            <w:pPr>
              <w:rPr>
                <w:rFonts w:ascii="Calibri" w:hAnsi="Calibri" w:cs="Calibri"/>
                <w:sz w:val="20"/>
              </w:rPr>
            </w:pPr>
          </w:p>
        </w:tc>
      </w:tr>
    </w:tbl>
    <w:p w:rsidRPr="00E44435" w:rsidR="00815224" w:rsidP="001B69A1" w:rsidRDefault="00815224" w14:paraId="583005F1" w14:textId="77777777">
      <w:pPr>
        <w:rPr>
          <w:rFonts w:ascii="Calibri" w:hAnsi="Calibri" w:cs="Calibri"/>
          <w:lang w:eastAsia="x-none"/>
        </w:rPr>
      </w:pPr>
    </w:p>
    <w:p w:rsidRPr="00A45D84" w:rsidR="00D04DD4" w:rsidP="0C63660B" w:rsidRDefault="5E0E3C25" w14:paraId="60C5293A" w14:textId="38CE8FE1">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rPr>
      </w:pPr>
      <w:r w:rsidRPr="0C63660B" w:rsidR="5E0E3C25">
        <w:rPr>
          <w:rFonts w:ascii="Calibri" w:hAnsi="Calibri" w:cs="Calibri"/>
          <w:i w:val="1"/>
          <w:iCs w:val="1"/>
          <w:color w:val="C0504D"/>
          <w:lang w:val="es-ES"/>
        </w:rPr>
        <w:t xml:space="preserve">Además del mapa general de localización, se incluirán los elementos descritos en los mapas de las diferentes zonas / masas forestales elaborados y se indicará el mapa de detalle en el que está cada área cortafuegos en la tabla de este apartado. </w:t>
      </w:r>
    </w:p>
    <w:p w:rsidR="00D40924" w:rsidP="001B69A1" w:rsidRDefault="00D40924" w14:paraId="79CF407F" w14:textId="33D8AD7D">
      <w:pPr>
        <w:rPr>
          <w:rFonts w:ascii="Calibri" w:hAnsi="Calibri" w:cs="Calibri"/>
          <w:lang w:eastAsia="x-none"/>
        </w:rPr>
      </w:pPr>
    </w:p>
    <w:p w:rsidRPr="00E44435" w:rsidR="00D04DD4" w:rsidP="001B69A1" w:rsidRDefault="00D04DD4" w14:paraId="1A8463C3" w14:textId="77777777">
      <w:pPr>
        <w:rPr>
          <w:rFonts w:ascii="Calibri" w:hAnsi="Calibri" w:cs="Calibri"/>
          <w:lang w:eastAsia="x-none"/>
        </w:rPr>
      </w:pPr>
    </w:p>
    <w:p w:rsidRPr="00E44435" w:rsidR="001B69A1" w:rsidP="001B69A1" w:rsidRDefault="001B69A1" w14:paraId="65D5A8A2" w14:textId="243FAFA1">
      <w:pPr>
        <w:keepNext/>
        <w:ind w:left="851" w:hanging="851"/>
        <w:outlineLvl w:val="2"/>
        <w:rPr>
          <w:rFonts w:ascii="Calibri" w:hAnsi="Calibri" w:cs="Calibri"/>
          <w:b/>
          <w:color w:val="705690"/>
          <w:sz w:val="28"/>
        </w:rPr>
      </w:pPr>
      <w:r w:rsidRPr="00E44435">
        <w:rPr>
          <w:rFonts w:ascii="Calibri" w:hAnsi="Calibri" w:cs="Calibri"/>
          <w:b/>
          <w:color w:val="705690"/>
          <w:sz w:val="28"/>
        </w:rPr>
        <w:t>2.4.2. Lugares de vigilancia</w:t>
      </w:r>
    </w:p>
    <w:p w:rsidRPr="00E44435" w:rsidR="001B69A1" w:rsidP="001B69A1" w:rsidRDefault="001B69A1" w14:paraId="50B34709" w14:textId="77777777">
      <w:pPr>
        <w:rPr>
          <w:rFonts w:ascii="Calibri" w:hAnsi="Calibri" w:cs="Calibri"/>
          <w:lang w:eastAsia="x-none"/>
        </w:rPr>
      </w:pPr>
    </w:p>
    <w:p w:rsidRPr="00E44435" w:rsidR="001B69A1" w:rsidP="0C63660B" w:rsidRDefault="1A67A2F4" w14:paraId="08B90B99" w14:textId="53119948">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es-ES"/>
        </w:rPr>
      </w:pPr>
      <w:r w:rsidRPr="0C63660B" w:rsidR="1A67A2F4">
        <w:rPr>
          <w:rFonts w:ascii="Calibri" w:hAnsi="Calibri" w:cs="Calibri"/>
          <w:i w:val="1"/>
          <w:iCs w:val="1"/>
          <w:color w:val="C0504D"/>
          <w:lang w:val="es-ES"/>
        </w:rPr>
        <w:t>Para completar este apartado se debe utilizar la información incluida en el Plan Local de Prevención de Incendios Forestales (PLPIF) y se puede solicitar información al respecto al departamento competente en materia de prevención de incendios de la Generalitat, así como usar las normas técnicas correspondientes elaboradas por dicho departamento (ver las guías para la elaboración del PLPIF).</w:t>
      </w:r>
      <w:r w:rsidRPr="0C63660B" w:rsidR="1A67A2F4">
        <w:rPr>
          <w:rFonts w:ascii="Calibri" w:hAnsi="Calibri" w:cs="Calibri"/>
          <w:i w:val="1"/>
          <w:iCs w:val="1"/>
          <w:color w:val="C0504D"/>
          <w:lang w:val="es-ES"/>
        </w:rPr>
        <w:t xml:space="preserve"> </w:t>
      </w:r>
    </w:p>
    <w:p w:rsidR="2A0BE097" w:rsidP="0C63660B" w:rsidRDefault="2A0BE097" w14:paraId="4999F8DA" w14:textId="0F11B8EF">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es-ES"/>
        </w:rPr>
      </w:pPr>
      <w:r w:rsidRPr="0C63660B" w:rsidR="2A0BE097">
        <w:rPr>
          <w:rFonts w:ascii="Calibri" w:hAnsi="Calibri" w:cs="Calibri"/>
          <w:i w:val="1"/>
          <w:iCs w:val="1"/>
          <w:color w:val="C0504D"/>
          <w:lang w:val="es-ES"/>
        </w:rPr>
        <w:t xml:space="preserve">En el siguiente enlace se encuentra el catálogo de lugares de vigilancia de la </w:t>
      </w:r>
      <w:r w:rsidRPr="0C63660B" w:rsidR="2A0BE097">
        <w:rPr>
          <w:rFonts w:ascii="Calibri" w:hAnsi="Calibri" w:cs="Calibri"/>
          <w:i w:val="1"/>
          <w:iCs w:val="1"/>
          <w:color w:val="C0504D"/>
          <w:lang w:val="es-ES"/>
        </w:rPr>
        <w:t>Comunitat</w:t>
      </w:r>
      <w:r w:rsidRPr="0C63660B" w:rsidR="2A0BE097">
        <w:rPr>
          <w:rFonts w:ascii="Calibri" w:hAnsi="Calibri" w:cs="Calibri"/>
          <w:i w:val="1"/>
          <w:iCs w:val="1"/>
          <w:color w:val="C0504D"/>
          <w:lang w:val="es-ES"/>
        </w:rPr>
        <w:t xml:space="preserve">: </w:t>
      </w:r>
    </w:p>
    <w:p w:rsidR="2A0BE097" w:rsidP="0C63660B" w:rsidRDefault="2A0BE097" w14:paraId="19C8CFAE" w14:textId="6B3112DB">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rPr>
      </w:pPr>
      <w:hyperlink r:id="R05e772d6726d4d30">
        <w:r w:rsidRPr="0C63660B" w:rsidR="2A0BE097">
          <w:rPr>
            <w:rStyle w:val="Hipervnculo"/>
            <w:rFonts w:ascii="Calibri" w:hAnsi="Calibri" w:cs="Calibri"/>
            <w:i w:val="1"/>
            <w:iCs w:val="1"/>
            <w:lang w:val="es-ES"/>
          </w:rPr>
          <w:t>https://prevencionincendiosgva.es/PlanVigilancia/ListadoObservatorios</w:t>
        </w:r>
      </w:hyperlink>
    </w:p>
    <w:p w:rsidRPr="00E44435" w:rsidR="001B69A1" w:rsidP="0C63660B" w:rsidRDefault="001B69A1" w14:paraId="3DFEB291" w14:textId="1E11EE83">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es-ES"/>
        </w:rPr>
      </w:pPr>
      <w:bookmarkStart w:name="_Hlk105685507" w:id="18"/>
      <w:r w:rsidRPr="0C63660B" w:rsidR="001B69A1">
        <w:rPr>
          <w:rFonts w:ascii="Calibri" w:hAnsi="Calibri" w:cs="Calibri"/>
          <w:i w:val="1"/>
          <w:iCs w:val="1"/>
          <w:color w:val="C0504D"/>
          <w:lang w:val="es-ES"/>
        </w:rPr>
        <w:t>En todo caso se incluirán los siguientes datos: denominación, localización (municipio y coordenadas</w:t>
      </w:r>
      <w:r w:rsidRPr="0C63660B" w:rsidR="00D62B5B">
        <w:rPr>
          <w:rFonts w:ascii="Calibri" w:hAnsi="Calibri" w:cs="Calibri"/>
          <w:i w:val="1"/>
          <w:iCs w:val="1"/>
          <w:color w:val="C0504D"/>
          <w:lang w:val="es-ES"/>
        </w:rPr>
        <w:t>), altitud</w:t>
      </w:r>
      <w:r w:rsidRPr="0C63660B" w:rsidR="001B69A1">
        <w:rPr>
          <w:rFonts w:ascii="Calibri" w:hAnsi="Calibri" w:cs="Calibri"/>
          <w:i w:val="1"/>
          <w:iCs w:val="1"/>
          <w:color w:val="C0504D"/>
          <w:lang w:val="es-ES"/>
        </w:rPr>
        <w:t>, titularidad</w:t>
      </w:r>
      <w:r w:rsidRPr="0C63660B" w:rsidR="00D40924">
        <w:rPr>
          <w:rFonts w:ascii="Calibri" w:hAnsi="Calibri" w:cs="Calibri"/>
          <w:i w:val="1"/>
          <w:iCs w:val="1"/>
          <w:color w:val="C0504D"/>
          <w:lang w:val="es-ES"/>
        </w:rPr>
        <w:t>, referencia cartográfica de detalle.</w:t>
      </w:r>
    </w:p>
    <w:bookmarkEnd w:id="18"/>
    <w:p w:rsidRPr="00E44435" w:rsidR="001B69A1" w:rsidP="0C63660B" w:rsidRDefault="001B69A1" w14:paraId="6F15312D" w14:textId="77777777">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es-ES"/>
        </w:rPr>
      </w:pPr>
      <w:r w:rsidRPr="0C63660B" w:rsidR="001B69A1">
        <w:rPr>
          <w:rFonts w:ascii="Calibri" w:hAnsi="Calibri" w:cs="Calibri"/>
          <w:i w:val="1"/>
          <w:iCs w:val="1"/>
          <w:color w:val="C0504D"/>
          <w:lang w:val="es-ES"/>
        </w:rPr>
        <w:t xml:space="preserve">En aquellos términos municipales en los que no exista ninguna se indicará expresamente, pero haya lugares de vigilancia en otros municipios del entorno </w:t>
      </w:r>
      <w:r w:rsidRPr="0C63660B" w:rsidR="001B69A1">
        <w:rPr>
          <w:rFonts w:ascii="Calibri" w:hAnsi="Calibri" w:cs="Calibri"/>
          <w:i w:val="1"/>
          <w:iCs w:val="1"/>
          <w:color w:val="C0504D"/>
          <w:lang w:val="es-ES"/>
        </w:rPr>
        <w:t xml:space="preserve">cercano, cuyo campo de visión incluye el término municipal, se incluirán indicando su localización fuera del término. </w:t>
      </w:r>
    </w:p>
    <w:p w:rsidRPr="00A45D84" w:rsidR="00D40924" w:rsidP="00683F8F" w:rsidRDefault="00D40924" w14:paraId="7E17EF90" w14:textId="2AD241A1">
      <w:pPr>
        <w:spacing w:after="160" w:line="257" w:lineRule="auto"/>
        <w:ind w:right="-20"/>
        <w:rPr>
          <w:rFonts w:ascii="Calibri" w:hAnsi="Calibri" w:eastAsia="Calibri" w:cs="Calibri"/>
          <w:sz w:val="22"/>
          <w:szCs w:val="22"/>
        </w:rPr>
      </w:pPr>
    </w:p>
    <w:tbl>
      <w:tblPr>
        <w:tblpPr w:leftFromText="141" w:rightFromText="141" w:vertAnchor="text" w:tblpY="1"/>
        <w:tblOverlap w:val="never"/>
        <w:tblW w:w="0" w:type="auto"/>
        <w:tblBorders>
          <w:top w:val="single" w:color="auto" w:sz="6" w:space="0"/>
          <w:left w:val="single" w:color="auto" w:sz="6" w:space="0"/>
          <w:bottom w:val="single" w:color="auto" w:sz="6" w:space="0"/>
          <w:right w:val="single" w:color="auto" w:sz="6" w:space="0"/>
        </w:tblBorders>
        <w:tblLayout w:type="fixed"/>
        <w:tblLook w:val="04A0" w:firstRow="1" w:lastRow="0" w:firstColumn="1" w:lastColumn="0" w:noHBand="0" w:noVBand="1"/>
      </w:tblPr>
      <w:tblGrid>
        <w:gridCol w:w="1649"/>
        <w:gridCol w:w="2004"/>
        <w:gridCol w:w="1317"/>
        <w:gridCol w:w="672"/>
        <w:gridCol w:w="677"/>
        <w:gridCol w:w="631"/>
        <w:gridCol w:w="961"/>
      </w:tblGrid>
      <w:tr w:rsidR="2C856FE4" w:rsidTr="0C63660B" w14:paraId="4598B330" w14:textId="77777777">
        <w:trPr>
          <w:trHeight w:val="315"/>
        </w:trPr>
        <w:tc>
          <w:tcPr>
            <w:tcW w:w="1649" w:type="dxa"/>
            <w:vMerge w:val="restart"/>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8D08D" w:themeFill="accent6" w:themeFillTint="99"/>
            <w:tcMar/>
            <w:vAlign w:val="center"/>
          </w:tcPr>
          <w:p w:rsidR="2C856FE4" w:rsidP="008F5B7F" w:rsidRDefault="2C856FE4" w14:paraId="7AA44BCE" w14:textId="7487B0F2">
            <w:pPr>
              <w:ind w:left="-20" w:right="-20"/>
              <w:jc w:val="center"/>
              <w:rPr>
                <w:rFonts w:ascii="Calibri" w:hAnsi="Calibri" w:eastAsia="Calibri" w:cs="Calibri"/>
                <w:color w:val="000000" w:themeColor="text1"/>
                <w:sz w:val="22"/>
                <w:szCs w:val="22"/>
              </w:rPr>
            </w:pPr>
            <w:r w:rsidRPr="2C856FE4">
              <w:rPr>
                <w:rFonts w:ascii="Calibri" w:hAnsi="Calibri" w:eastAsia="Calibri" w:cs="Calibri"/>
                <w:color w:val="000000" w:themeColor="text1"/>
                <w:sz w:val="22"/>
                <w:szCs w:val="22"/>
              </w:rPr>
              <w:t xml:space="preserve">Denominación </w:t>
            </w:r>
          </w:p>
        </w:tc>
        <w:tc>
          <w:tcPr>
            <w:tcW w:w="2004" w:type="dxa"/>
            <w:vMerge w:val="restart"/>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8D08D" w:themeFill="accent6" w:themeFillTint="99"/>
            <w:tcMar/>
            <w:vAlign w:val="center"/>
          </w:tcPr>
          <w:p w:rsidR="2C856FE4" w:rsidP="008F5B7F" w:rsidRDefault="2C856FE4" w14:paraId="599FF2A3" w14:textId="4A0E43B3">
            <w:pPr>
              <w:ind w:left="-20" w:right="-20"/>
              <w:jc w:val="center"/>
              <w:rPr>
                <w:rFonts w:ascii="Calibri" w:hAnsi="Calibri" w:eastAsia="Calibri" w:cs="Calibri"/>
                <w:color w:val="000000" w:themeColor="text1"/>
                <w:sz w:val="22"/>
                <w:szCs w:val="22"/>
              </w:rPr>
            </w:pPr>
            <w:r w:rsidRPr="2C856FE4">
              <w:rPr>
                <w:rFonts w:ascii="Calibri" w:hAnsi="Calibri" w:eastAsia="Calibri" w:cs="Calibri"/>
                <w:color w:val="000000" w:themeColor="text1"/>
                <w:sz w:val="22"/>
                <w:szCs w:val="22"/>
              </w:rPr>
              <w:t xml:space="preserve">Término municipal </w:t>
            </w:r>
          </w:p>
        </w:tc>
        <w:tc>
          <w:tcPr>
            <w:tcW w:w="1317" w:type="dxa"/>
            <w:vMerge w:val="restart"/>
            <w:tcBorders>
              <w:top w:val="single" w:color="000000" w:themeColor="text1" w:sz="8" w:space="0"/>
              <w:left w:val="single" w:color="000000" w:themeColor="text1" w:sz="8" w:space="0"/>
              <w:bottom w:val="nil"/>
              <w:right w:val="single" w:color="000000" w:themeColor="text1" w:sz="8" w:space="0"/>
            </w:tcBorders>
            <w:shd w:val="clear" w:color="auto" w:fill="A8D08D" w:themeFill="accent6" w:themeFillTint="99"/>
            <w:tcMar/>
            <w:vAlign w:val="center"/>
          </w:tcPr>
          <w:p w:rsidR="2C856FE4" w:rsidP="008F5B7F" w:rsidRDefault="2C856FE4" w14:paraId="358FECF1" w14:textId="6E12B990">
            <w:pPr>
              <w:ind w:left="-20" w:right="-20"/>
              <w:jc w:val="center"/>
              <w:rPr>
                <w:rFonts w:ascii="Calibri" w:hAnsi="Calibri" w:eastAsia="Calibri" w:cs="Calibri"/>
                <w:color w:val="000000" w:themeColor="text1"/>
                <w:sz w:val="22"/>
                <w:szCs w:val="22"/>
              </w:rPr>
            </w:pPr>
            <w:r w:rsidRPr="2C856FE4">
              <w:rPr>
                <w:rFonts w:ascii="Calibri" w:hAnsi="Calibri" w:eastAsia="Calibri" w:cs="Calibri"/>
                <w:color w:val="000000" w:themeColor="text1"/>
                <w:sz w:val="22"/>
                <w:szCs w:val="22"/>
              </w:rPr>
              <w:t xml:space="preserve">Titularidad </w:t>
            </w:r>
          </w:p>
        </w:tc>
        <w:tc>
          <w:tcPr>
            <w:tcW w:w="1980"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8D08D" w:themeFill="accent6" w:themeFillTint="99"/>
            <w:tcMar/>
            <w:vAlign w:val="center"/>
          </w:tcPr>
          <w:p w:rsidR="2C856FE4" w:rsidP="008F5B7F" w:rsidRDefault="2C856FE4" w14:paraId="69FD6896" w14:textId="0D68517C">
            <w:pPr>
              <w:ind w:left="-20" w:right="-20"/>
              <w:jc w:val="center"/>
              <w:rPr>
                <w:rFonts w:ascii="Calibri" w:hAnsi="Calibri" w:eastAsia="Calibri" w:cs="Calibri"/>
                <w:color w:val="000000" w:themeColor="text1"/>
                <w:sz w:val="22"/>
                <w:szCs w:val="22"/>
              </w:rPr>
            </w:pPr>
            <w:r w:rsidRPr="2C856FE4">
              <w:rPr>
                <w:rFonts w:ascii="Calibri" w:hAnsi="Calibri" w:eastAsia="Calibri" w:cs="Calibri"/>
                <w:color w:val="000000" w:themeColor="text1"/>
                <w:sz w:val="22"/>
                <w:szCs w:val="22"/>
              </w:rPr>
              <w:t xml:space="preserve">Localización </w:t>
            </w:r>
          </w:p>
        </w:tc>
        <w:tc>
          <w:tcPr>
            <w:tcW w:w="961" w:type="dxa"/>
            <w:vMerge w:val="restart"/>
            <w:tcBorders>
              <w:top w:val="single" w:color="000000" w:themeColor="text1" w:sz="8" w:space="0"/>
              <w:left w:val="nil"/>
              <w:bottom w:val="nil"/>
              <w:right w:val="single" w:color="000000" w:themeColor="text1" w:sz="8" w:space="0"/>
            </w:tcBorders>
            <w:shd w:val="clear" w:color="auto" w:fill="A8D08D" w:themeFill="accent6" w:themeFillTint="99"/>
            <w:tcMar/>
          </w:tcPr>
          <w:p w:rsidR="2C856FE4" w:rsidP="008F5B7F" w:rsidRDefault="2C856FE4" w14:paraId="0CA7DAB6" w14:textId="09F08267">
            <w:pPr>
              <w:ind w:left="-20" w:right="-20"/>
              <w:jc w:val="center"/>
              <w:rPr>
                <w:rFonts w:ascii="Calibri" w:hAnsi="Calibri" w:eastAsia="Calibri" w:cs="Calibri"/>
                <w:color w:val="000000" w:themeColor="text1"/>
                <w:sz w:val="22"/>
                <w:szCs w:val="22"/>
              </w:rPr>
            </w:pPr>
            <w:r w:rsidRPr="2C856FE4">
              <w:rPr>
                <w:rFonts w:ascii="Calibri" w:hAnsi="Calibri" w:eastAsia="Calibri" w:cs="Calibri"/>
                <w:color w:val="000000" w:themeColor="text1"/>
                <w:sz w:val="22"/>
                <w:szCs w:val="22"/>
              </w:rPr>
              <w:t xml:space="preserve">Mapa de detalle </w:t>
            </w:r>
          </w:p>
        </w:tc>
      </w:tr>
      <w:tr w:rsidR="2C856FE4" w:rsidTr="0C63660B" w14:paraId="06EE5EB3" w14:textId="77777777">
        <w:trPr>
          <w:trHeight w:val="315"/>
        </w:trPr>
        <w:tc>
          <w:tcPr>
            <w:tcW w:w="1649" w:type="dxa"/>
            <w:vMerge/>
            <w:tcBorders/>
            <w:tcMar/>
            <w:vAlign w:val="center"/>
          </w:tcPr>
          <w:p w:rsidR="00B85FF7" w:rsidP="008F5B7F" w:rsidRDefault="00B85FF7" w14:paraId="4C1E9D56" w14:textId="77777777"/>
        </w:tc>
        <w:tc>
          <w:tcPr>
            <w:tcW w:w="2004" w:type="dxa"/>
            <w:vMerge/>
            <w:tcBorders/>
            <w:tcMar/>
            <w:vAlign w:val="center"/>
          </w:tcPr>
          <w:p w:rsidR="00B85FF7" w:rsidP="008F5B7F" w:rsidRDefault="00B85FF7" w14:paraId="2F97C8DB" w14:textId="77777777"/>
        </w:tc>
        <w:tc>
          <w:tcPr>
            <w:tcW w:w="1317" w:type="dxa"/>
            <w:vMerge/>
            <w:tcBorders/>
            <w:tcMar/>
            <w:vAlign w:val="center"/>
          </w:tcPr>
          <w:p w:rsidR="00B85FF7" w:rsidP="008F5B7F" w:rsidRDefault="00B85FF7" w14:paraId="7F94CF7C" w14:textId="77777777"/>
        </w:tc>
        <w:tc>
          <w:tcPr>
            <w:tcW w:w="672" w:type="dxa"/>
            <w:tcBorders>
              <w:top w:val="single" w:color="000000" w:themeColor="text1" w:sz="8" w:space="0"/>
              <w:left w:val="nil"/>
              <w:bottom w:val="single" w:color="000000" w:themeColor="text1" w:sz="8" w:space="0"/>
              <w:right w:val="single" w:color="000000" w:themeColor="text1" w:sz="8" w:space="0"/>
            </w:tcBorders>
            <w:shd w:val="clear" w:color="auto" w:fill="A8D08D" w:themeFill="accent6" w:themeFillTint="99"/>
            <w:tcMar/>
            <w:vAlign w:val="center"/>
          </w:tcPr>
          <w:p w:rsidR="2C856FE4" w:rsidP="008F5B7F" w:rsidRDefault="2C856FE4" w14:paraId="1BE5FD8B" w14:textId="0AB976EF">
            <w:pPr>
              <w:ind w:left="-20" w:right="-20"/>
              <w:jc w:val="center"/>
              <w:rPr>
                <w:rFonts w:ascii="Calibri" w:hAnsi="Calibri" w:eastAsia="Calibri" w:cs="Calibri"/>
                <w:color w:val="000000" w:themeColor="text1"/>
                <w:sz w:val="22"/>
                <w:szCs w:val="22"/>
              </w:rPr>
            </w:pPr>
            <w:r w:rsidRPr="2C856FE4">
              <w:rPr>
                <w:rFonts w:ascii="Calibri" w:hAnsi="Calibri" w:eastAsia="Calibri" w:cs="Calibri"/>
                <w:color w:val="000000" w:themeColor="text1"/>
                <w:sz w:val="22"/>
                <w:szCs w:val="22"/>
              </w:rPr>
              <w:t xml:space="preserve">X </w:t>
            </w:r>
          </w:p>
        </w:tc>
        <w:tc>
          <w:tcPr>
            <w:tcW w:w="67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8D08D" w:themeFill="accent6" w:themeFillTint="99"/>
            <w:tcMar/>
            <w:vAlign w:val="center"/>
          </w:tcPr>
          <w:p w:rsidR="2C856FE4" w:rsidP="008F5B7F" w:rsidRDefault="2C856FE4" w14:paraId="74D4D32D" w14:textId="244AFA89">
            <w:pPr>
              <w:ind w:left="-20" w:right="-20"/>
              <w:jc w:val="center"/>
              <w:rPr>
                <w:rFonts w:ascii="Calibri" w:hAnsi="Calibri" w:eastAsia="Calibri" w:cs="Calibri"/>
                <w:color w:val="000000" w:themeColor="text1"/>
                <w:sz w:val="22"/>
                <w:szCs w:val="22"/>
              </w:rPr>
            </w:pPr>
            <w:r w:rsidRPr="2C856FE4">
              <w:rPr>
                <w:rFonts w:ascii="Calibri" w:hAnsi="Calibri" w:eastAsia="Calibri" w:cs="Calibri"/>
                <w:color w:val="000000" w:themeColor="text1"/>
                <w:sz w:val="22"/>
                <w:szCs w:val="22"/>
              </w:rPr>
              <w:t xml:space="preserve">Y </w:t>
            </w:r>
          </w:p>
        </w:tc>
        <w:tc>
          <w:tcPr>
            <w:tcW w:w="631"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8D08D" w:themeFill="accent6" w:themeFillTint="99"/>
            <w:tcMar/>
            <w:vAlign w:val="center"/>
          </w:tcPr>
          <w:p w:rsidR="2C856FE4" w:rsidP="008F5B7F" w:rsidRDefault="2C856FE4" w14:paraId="3C816D73" w14:textId="05FE437B">
            <w:pPr>
              <w:ind w:left="-20" w:right="-20"/>
              <w:jc w:val="center"/>
              <w:rPr>
                <w:rFonts w:ascii="Calibri" w:hAnsi="Calibri" w:eastAsia="Calibri" w:cs="Calibri"/>
                <w:color w:val="000000" w:themeColor="text1"/>
                <w:sz w:val="22"/>
                <w:szCs w:val="22"/>
              </w:rPr>
            </w:pPr>
            <w:r w:rsidRPr="2C856FE4">
              <w:rPr>
                <w:rFonts w:ascii="Calibri" w:hAnsi="Calibri" w:eastAsia="Calibri" w:cs="Calibri"/>
                <w:color w:val="000000" w:themeColor="text1"/>
                <w:sz w:val="22"/>
                <w:szCs w:val="22"/>
              </w:rPr>
              <w:t xml:space="preserve">Z </w:t>
            </w:r>
          </w:p>
        </w:tc>
        <w:tc>
          <w:tcPr>
            <w:tcW w:w="961" w:type="dxa"/>
            <w:vMerge/>
            <w:tcBorders/>
            <w:tcMar/>
            <w:vAlign w:val="center"/>
          </w:tcPr>
          <w:p w:rsidR="00B85FF7" w:rsidP="008F5B7F" w:rsidRDefault="00B85FF7" w14:paraId="31D7B86A" w14:textId="77777777"/>
        </w:tc>
      </w:tr>
      <w:tr w:rsidR="2C856FE4" w:rsidTr="0C63660B" w14:paraId="04A6A590" w14:textId="77777777">
        <w:trPr>
          <w:trHeight w:val="345"/>
        </w:trPr>
        <w:tc>
          <w:tcPr>
            <w:tcW w:w="1649" w:type="dxa"/>
            <w:tcBorders>
              <w:top w:val="nil"/>
              <w:left w:val="single" w:color="000000" w:themeColor="text1" w:sz="8" w:space="0"/>
              <w:bottom w:val="single" w:color="000000" w:themeColor="text1" w:sz="8" w:space="0"/>
              <w:right w:val="single" w:color="000000" w:themeColor="text1" w:sz="8" w:space="0"/>
            </w:tcBorders>
            <w:shd w:val="clear" w:color="auto" w:fill="FFFFFF" w:themeFill="background1"/>
            <w:tcMar/>
          </w:tcPr>
          <w:p w:rsidR="2C856FE4" w:rsidP="008F5B7F" w:rsidRDefault="2C856FE4" w14:paraId="538F4201" w14:textId="10CB20F5">
            <w:pPr>
              <w:ind w:left="-20" w:right="-20"/>
              <w:jc w:val="center"/>
              <w:rPr>
                <w:rFonts w:ascii="Arial" w:hAnsi="Arial" w:eastAsia="Arial" w:cs="Arial"/>
                <w:color w:val="000000" w:themeColor="text1"/>
                <w:sz w:val="22"/>
                <w:szCs w:val="22"/>
              </w:rPr>
            </w:pPr>
            <w:r w:rsidRPr="2C856FE4">
              <w:rPr>
                <w:rFonts w:ascii="Arial" w:hAnsi="Arial" w:eastAsia="Arial" w:cs="Arial"/>
                <w:color w:val="000000" w:themeColor="text1"/>
                <w:sz w:val="22"/>
                <w:szCs w:val="22"/>
              </w:rPr>
              <w:t xml:space="preserve"> </w:t>
            </w:r>
          </w:p>
        </w:tc>
        <w:tc>
          <w:tcPr>
            <w:tcW w:w="2004" w:type="dxa"/>
            <w:tcBorders>
              <w:top w:val="nil"/>
              <w:left w:val="single" w:color="000000" w:themeColor="text1" w:sz="8" w:space="0"/>
              <w:bottom w:val="single" w:color="000000" w:themeColor="text1" w:sz="8" w:space="0"/>
              <w:right w:val="single" w:color="000000" w:themeColor="text1" w:sz="8" w:space="0"/>
            </w:tcBorders>
            <w:shd w:val="clear" w:color="auto" w:fill="FFFFFF" w:themeFill="background1"/>
            <w:tcMar/>
          </w:tcPr>
          <w:p w:rsidR="2C856FE4" w:rsidP="008F5B7F" w:rsidRDefault="2C856FE4" w14:paraId="49045D00" w14:textId="573CF231">
            <w:pPr>
              <w:ind w:left="-20" w:right="-20"/>
              <w:jc w:val="center"/>
              <w:rPr>
                <w:rFonts w:ascii="Arial" w:hAnsi="Arial" w:eastAsia="Arial" w:cs="Arial"/>
                <w:color w:val="000000" w:themeColor="text1"/>
                <w:sz w:val="22"/>
                <w:szCs w:val="22"/>
              </w:rPr>
            </w:pPr>
            <w:r w:rsidRPr="2C856FE4">
              <w:rPr>
                <w:rFonts w:ascii="Arial" w:hAnsi="Arial" w:eastAsia="Arial" w:cs="Arial"/>
                <w:color w:val="000000" w:themeColor="text1"/>
                <w:sz w:val="22"/>
                <w:szCs w:val="22"/>
              </w:rPr>
              <w:t xml:space="preserve"> </w:t>
            </w:r>
          </w:p>
        </w:tc>
        <w:tc>
          <w:tcPr>
            <w:tcW w:w="131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cPr>
          <w:p w:rsidR="2C856FE4" w:rsidP="008F5B7F" w:rsidRDefault="2C856FE4" w14:paraId="7307E782" w14:textId="15F663F9">
            <w:pPr>
              <w:ind w:left="-20" w:right="-20"/>
              <w:jc w:val="center"/>
              <w:rPr>
                <w:rFonts w:ascii="Arial" w:hAnsi="Arial" w:eastAsia="Arial" w:cs="Arial"/>
                <w:color w:val="000000" w:themeColor="text1"/>
                <w:sz w:val="22"/>
                <w:szCs w:val="22"/>
              </w:rPr>
            </w:pPr>
            <w:r w:rsidRPr="2C856FE4">
              <w:rPr>
                <w:rFonts w:ascii="Arial" w:hAnsi="Arial" w:eastAsia="Arial" w:cs="Arial"/>
                <w:color w:val="000000" w:themeColor="text1"/>
                <w:sz w:val="22"/>
                <w:szCs w:val="22"/>
              </w:rPr>
              <w:t xml:space="preserve"> </w:t>
            </w:r>
          </w:p>
        </w:tc>
        <w:tc>
          <w:tcPr>
            <w:tcW w:w="67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cPr>
          <w:p w:rsidR="2C856FE4" w:rsidP="008F5B7F" w:rsidRDefault="2C856FE4" w14:paraId="03E0BED4" w14:textId="0EEC6DCE">
            <w:pPr>
              <w:ind w:left="-20" w:right="-20"/>
              <w:jc w:val="center"/>
              <w:rPr>
                <w:rFonts w:ascii="Arial" w:hAnsi="Arial" w:eastAsia="Arial" w:cs="Arial"/>
                <w:color w:val="000000" w:themeColor="text1"/>
                <w:sz w:val="22"/>
                <w:szCs w:val="22"/>
              </w:rPr>
            </w:pPr>
            <w:r w:rsidRPr="2C856FE4">
              <w:rPr>
                <w:rFonts w:ascii="Arial" w:hAnsi="Arial" w:eastAsia="Arial" w:cs="Arial"/>
                <w:color w:val="000000" w:themeColor="text1"/>
                <w:sz w:val="22"/>
                <w:szCs w:val="22"/>
              </w:rPr>
              <w:t xml:space="preserve"> </w:t>
            </w:r>
          </w:p>
        </w:tc>
        <w:tc>
          <w:tcPr>
            <w:tcW w:w="67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cPr>
          <w:p w:rsidR="2C856FE4" w:rsidP="008F5B7F" w:rsidRDefault="2C856FE4" w14:paraId="458946D2" w14:textId="72687C1D">
            <w:pPr>
              <w:ind w:left="-20" w:right="-20"/>
              <w:jc w:val="center"/>
              <w:rPr>
                <w:rFonts w:ascii="Arial" w:hAnsi="Arial" w:eastAsia="Arial" w:cs="Arial"/>
                <w:color w:val="000000" w:themeColor="text1"/>
                <w:sz w:val="22"/>
                <w:szCs w:val="22"/>
              </w:rPr>
            </w:pPr>
            <w:r w:rsidRPr="2C856FE4">
              <w:rPr>
                <w:rFonts w:ascii="Arial" w:hAnsi="Arial" w:eastAsia="Arial" w:cs="Arial"/>
                <w:color w:val="000000" w:themeColor="text1"/>
                <w:sz w:val="22"/>
                <w:szCs w:val="22"/>
              </w:rPr>
              <w:t xml:space="preserve"> </w:t>
            </w:r>
          </w:p>
        </w:tc>
        <w:tc>
          <w:tcPr>
            <w:tcW w:w="631"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cPr>
          <w:p w:rsidR="2C856FE4" w:rsidP="008F5B7F" w:rsidRDefault="2C856FE4" w14:paraId="72892E21" w14:textId="369AF077">
            <w:pPr>
              <w:ind w:left="-20" w:right="-20"/>
              <w:jc w:val="center"/>
              <w:rPr>
                <w:rFonts w:ascii="Arial" w:hAnsi="Arial" w:eastAsia="Arial" w:cs="Arial"/>
                <w:color w:val="000000" w:themeColor="text1"/>
                <w:sz w:val="22"/>
                <w:szCs w:val="22"/>
              </w:rPr>
            </w:pPr>
            <w:r w:rsidRPr="2C856FE4">
              <w:rPr>
                <w:rFonts w:ascii="Arial" w:hAnsi="Arial" w:eastAsia="Arial" w:cs="Arial"/>
                <w:color w:val="000000" w:themeColor="text1"/>
                <w:sz w:val="22"/>
                <w:szCs w:val="22"/>
              </w:rPr>
              <w:t xml:space="preserve"> </w:t>
            </w:r>
          </w:p>
        </w:tc>
        <w:tc>
          <w:tcPr>
            <w:tcW w:w="961"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cPr>
          <w:p w:rsidR="2C856FE4" w:rsidP="008F5B7F" w:rsidRDefault="2C856FE4" w14:paraId="344A118F" w14:textId="300E2982">
            <w:pPr>
              <w:ind w:left="-20" w:right="-20"/>
              <w:jc w:val="center"/>
              <w:rPr>
                <w:rFonts w:ascii="Arial" w:hAnsi="Arial" w:eastAsia="Arial" w:cs="Arial"/>
                <w:color w:val="000000" w:themeColor="text1"/>
                <w:sz w:val="22"/>
                <w:szCs w:val="22"/>
              </w:rPr>
            </w:pPr>
            <w:r w:rsidRPr="2C856FE4">
              <w:rPr>
                <w:rFonts w:ascii="Arial" w:hAnsi="Arial" w:eastAsia="Arial" w:cs="Arial"/>
                <w:color w:val="000000" w:themeColor="text1"/>
                <w:sz w:val="22"/>
                <w:szCs w:val="22"/>
              </w:rPr>
              <w:t xml:space="preserve"> </w:t>
            </w:r>
          </w:p>
        </w:tc>
      </w:tr>
      <w:tr w:rsidR="2C856FE4" w:rsidTr="0C63660B" w14:paraId="21E69F48" w14:textId="77777777">
        <w:trPr>
          <w:trHeight w:val="345"/>
        </w:trPr>
        <w:tc>
          <w:tcPr>
            <w:tcW w:w="1649"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cPr>
          <w:p w:rsidR="2C856FE4" w:rsidP="008F5B7F" w:rsidRDefault="2C856FE4" w14:paraId="42E70E5A" w14:textId="5774AD70">
            <w:pPr>
              <w:ind w:left="-20" w:right="-20"/>
              <w:jc w:val="center"/>
              <w:rPr>
                <w:rFonts w:ascii="Arial" w:hAnsi="Arial" w:eastAsia="Arial" w:cs="Arial"/>
                <w:color w:val="000000" w:themeColor="text1"/>
                <w:sz w:val="22"/>
                <w:szCs w:val="22"/>
              </w:rPr>
            </w:pPr>
            <w:r w:rsidRPr="2C856FE4">
              <w:rPr>
                <w:rFonts w:ascii="Arial" w:hAnsi="Arial" w:eastAsia="Arial" w:cs="Arial"/>
                <w:color w:val="000000" w:themeColor="text1"/>
                <w:sz w:val="22"/>
                <w:szCs w:val="22"/>
              </w:rPr>
              <w:t xml:space="preserve"> </w:t>
            </w:r>
          </w:p>
        </w:tc>
        <w:tc>
          <w:tcPr>
            <w:tcW w:w="200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cPr>
          <w:p w:rsidR="2C856FE4" w:rsidP="008F5B7F" w:rsidRDefault="2C856FE4" w14:paraId="3D454C25" w14:textId="5070BFF7">
            <w:pPr>
              <w:ind w:left="-20" w:right="-20"/>
              <w:jc w:val="center"/>
              <w:rPr>
                <w:rFonts w:ascii="Arial" w:hAnsi="Arial" w:eastAsia="Arial" w:cs="Arial"/>
                <w:color w:val="000000" w:themeColor="text1"/>
                <w:sz w:val="22"/>
                <w:szCs w:val="22"/>
              </w:rPr>
            </w:pPr>
            <w:r w:rsidRPr="2C856FE4">
              <w:rPr>
                <w:rFonts w:ascii="Arial" w:hAnsi="Arial" w:eastAsia="Arial" w:cs="Arial"/>
                <w:color w:val="000000" w:themeColor="text1"/>
                <w:sz w:val="22"/>
                <w:szCs w:val="22"/>
              </w:rPr>
              <w:t xml:space="preserve"> </w:t>
            </w:r>
          </w:p>
        </w:tc>
        <w:tc>
          <w:tcPr>
            <w:tcW w:w="131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cPr>
          <w:p w:rsidR="2C856FE4" w:rsidP="008F5B7F" w:rsidRDefault="2C856FE4" w14:paraId="68A24827" w14:textId="3CBD4884">
            <w:pPr>
              <w:ind w:left="-20" w:right="-20"/>
              <w:jc w:val="center"/>
              <w:rPr>
                <w:rFonts w:ascii="Arial" w:hAnsi="Arial" w:eastAsia="Arial" w:cs="Arial"/>
                <w:color w:val="000000" w:themeColor="text1"/>
                <w:sz w:val="22"/>
                <w:szCs w:val="22"/>
              </w:rPr>
            </w:pPr>
            <w:r w:rsidRPr="2C856FE4">
              <w:rPr>
                <w:rFonts w:ascii="Arial" w:hAnsi="Arial" w:eastAsia="Arial" w:cs="Arial"/>
                <w:color w:val="000000" w:themeColor="text1"/>
                <w:sz w:val="22"/>
                <w:szCs w:val="22"/>
              </w:rPr>
              <w:t xml:space="preserve"> </w:t>
            </w:r>
          </w:p>
        </w:tc>
        <w:tc>
          <w:tcPr>
            <w:tcW w:w="67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cPr>
          <w:p w:rsidR="2C856FE4" w:rsidP="008F5B7F" w:rsidRDefault="2C856FE4" w14:paraId="06A4350C" w14:textId="11E90157">
            <w:pPr>
              <w:ind w:left="-20" w:right="-20"/>
              <w:jc w:val="center"/>
              <w:rPr>
                <w:rFonts w:ascii="Arial" w:hAnsi="Arial" w:eastAsia="Arial" w:cs="Arial"/>
                <w:color w:val="000000" w:themeColor="text1"/>
                <w:sz w:val="22"/>
                <w:szCs w:val="22"/>
              </w:rPr>
            </w:pPr>
            <w:r w:rsidRPr="2C856FE4">
              <w:rPr>
                <w:rFonts w:ascii="Arial" w:hAnsi="Arial" w:eastAsia="Arial" w:cs="Arial"/>
                <w:color w:val="000000" w:themeColor="text1"/>
                <w:sz w:val="22"/>
                <w:szCs w:val="22"/>
              </w:rPr>
              <w:t xml:space="preserve"> </w:t>
            </w:r>
          </w:p>
        </w:tc>
        <w:tc>
          <w:tcPr>
            <w:tcW w:w="67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cPr>
          <w:p w:rsidR="2C856FE4" w:rsidP="008F5B7F" w:rsidRDefault="2C856FE4" w14:paraId="278D95FB" w14:textId="748CB9D6">
            <w:pPr>
              <w:ind w:left="-20" w:right="-20"/>
              <w:jc w:val="center"/>
              <w:rPr>
                <w:rFonts w:ascii="Arial" w:hAnsi="Arial" w:eastAsia="Arial" w:cs="Arial"/>
                <w:color w:val="000000" w:themeColor="text1"/>
                <w:sz w:val="22"/>
                <w:szCs w:val="22"/>
              </w:rPr>
            </w:pPr>
            <w:r w:rsidRPr="2C856FE4">
              <w:rPr>
                <w:rFonts w:ascii="Arial" w:hAnsi="Arial" w:eastAsia="Arial" w:cs="Arial"/>
                <w:color w:val="000000" w:themeColor="text1"/>
                <w:sz w:val="22"/>
                <w:szCs w:val="22"/>
              </w:rPr>
              <w:t xml:space="preserve"> </w:t>
            </w:r>
          </w:p>
        </w:tc>
        <w:tc>
          <w:tcPr>
            <w:tcW w:w="631"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cPr>
          <w:p w:rsidR="2C856FE4" w:rsidP="008F5B7F" w:rsidRDefault="2C856FE4" w14:paraId="2A036167" w14:textId="2140F742">
            <w:pPr>
              <w:ind w:left="-20" w:right="-20"/>
              <w:jc w:val="center"/>
              <w:rPr>
                <w:rFonts w:ascii="Arial" w:hAnsi="Arial" w:eastAsia="Arial" w:cs="Arial"/>
                <w:color w:val="000000" w:themeColor="text1"/>
                <w:sz w:val="22"/>
                <w:szCs w:val="22"/>
              </w:rPr>
            </w:pPr>
            <w:r w:rsidRPr="2C856FE4">
              <w:rPr>
                <w:rFonts w:ascii="Arial" w:hAnsi="Arial" w:eastAsia="Arial" w:cs="Arial"/>
                <w:color w:val="000000" w:themeColor="text1"/>
                <w:sz w:val="22"/>
                <w:szCs w:val="22"/>
              </w:rPr>
              <w:t xml:space="preserve"> </w:t>
            </w:r>
          </w:p>
        </w:tc>
        <w:tc>
          <w:tcPr>
            <w:tcW w:w="961"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cPr>
          <w:p w:rsidR="2C856FE4" w:rsidP="008F5B7F" w:rsidRDefault="2C856FE4" w14:paraId="117A9100" w14:textId="3EA71F3E">
            <w:pPr>
              <w:ind w:left="-20" w:right="-20"/>
              <w:jc w:val="center"/>
              <w:rPr>
                <w:rFonts w:ascii="Arial" w:hAnsi="Arial" w:eastAsia="Arial" w:cs="Arial"/>
                <w:color w:val="000000" w:themeColor="text1"/>
                <w:sz w:val="22"/>
                <w:szCs w:val="22"/>
              </w:rPr>
            </w:pPr>
            <w:r w:rsidRPr="0C63660B" w:rsidR="2FBD4BB3">
              <w:rPr>
                <w:rFonts w:ascii="Arial" w:hAnsi="Arial" w:eastAsia="Arial" w:cs="Arial"/>
                <w:color w:val="000000" w:themeColor="text1" w:themeTint="FF" w:themeShade="FF"/>
                <w:sz w:val="22"/>
                <w:szCs w:val="22"/>
              </w:rPr>
              <w:t xml:space="preserve"> </w:t>
            </w:r>
          </w:p>
        </w:tc>
      </w:tr>
    </w:tbl>
    <w:p w:rsidRPr="00A45D84" w:rsidR="00D40924" w:rsidP="0C63660B" w:rsidRDefault="593FE4A7" w14:paraId="61FACC32" w14:textId="106995CF">
      <w:pPr>
        <w:pStyle w:val="Normal"/>
        <w:suppressLineNumbers w:val="0"/>
        <w:bidi w:val="0"/>
        <w:spacing w:before="0" w:beforeAutospacing="off" w:after="0" w:afterAutospacing="off" w:line="300" w:lineRule="exact"/>
        <w:ind w:left="0" w:right="0"/>
        <w:jc w:val="both"/>
        <w:rPr>
          <w:rFonts w:cs="Calibri"/>
          <w:lang w:val="es-ES"/>
        </w:rPr>
      </w:pPr>
      <w:r w:rsidRPr="0C63660B" w:rsidR="6685A5E6">
        <w:rPr>
          <w:rFonts w:cs="Calibri"/>
          <w:lang w:val="es-ES"/>
        </w:rPr>
        <w:t xml:space="preserve">                                                                                                                                                                                </w:t>
      </w:r>
    </w:p>
    <w:p w:rsidRPr="00A45D84" w:rsidR="00D40924" w:rsidP="0C63660B" w:rsidRDefault="593FE4A7" w14:paraId="470515DD" w14:textId="386A30F6">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rPr>
      </w:pPr>
      <w:r w:rsidRPr="0C63660B" w:rsidR="593FE4A7">
        <w:rPr>
          <w:rFonts w:ascii="Calibri" w:hAnsi="Calibri" w:cs="Calibri"/>
          <w:i w:val="1"/>
          <w:iCs w:val="1"/>
          <w:color w:val="C0504D"/>
          <w:lang w:val="es-ES"/>
        </w:rPr>
        <w:t xml:space="preserve">Además del mapa general de localización, se incluirán los elementos descritos en los mapas de las diferentes zonas / masas forestales elaborados y se indicará el mapa de detalle en el que está cada lugar de vigilancia en la tabla de este apartado. </w:t>
      </w:r>
    </w:p>
    <w:p w:rsidR="00D04DD4" w:rsidP="00D04DD4" w:rsidRDefault="00D04DD4" w14:paraId="2072746F" w14:textId="77777777">
      <w:pPr>
        <w:jc w:val="both"/>
        <w:rPr>
          <w:rFonts w:ascii="Calibri" w:hAnsi="Calibri" w:cs="Calibri"/>
          <w:szCs w:val="24"/>
        </w:rPr>
      </w:pPr>
    </w:p>
    <w:p w:rsidRPr="00E44435" w:rsidR="001B69A1" w:rsidP="001B69A1" w:rsidRDefault="001B69A1" w14:paraId="483075FA" w14:textId="77777777">
      <w:pPr>
        <w:rPr>
          <w:rFonts w:ascii="Calibri" w:hAnsi="Calibri" w:cs="Calibri"/>
          <w:lang w:eastAsia="x-none"/>
        </w:rPr>
      </w:pPr>
    </w:p>
    <w:p w:rsidRPr="00E44435" w:rsidR="001B69A1" w:rsidP="001B69A1" w:rsidRDefault="001B69A1" w14:paraId="337DB4C9" w14:textId="7A3D58B9">
      <w:pPr>
        <w:keepNext/>
        <w:ind w:left="851" w:hanging="851"/>
        <w:outlineLvl w:val="2"/>
        <w:rPr>
          <w:rFonts w:ascii="Calibri" w:hAnsi="Calibri" w:cs="Calibri"/>
          <w:b/>
          <w:color w:val="705690"/>
          <w:sz w:val="28"/>
        </w:rPr>
      </w:pPr>
      <w:r w:rsidRPr="00E44435">
        <w:rPr>
          <w:rFonts w:ascii="Calibri" w:hAnsi="Calibri" w:cs="Calibri"/>
          <w:b/>
          <w:color w:val="705690"/>
          <w:sz w:val="28"/>
        </w:rPr>
        <w:t>2.4.3. Puntos de abastecimiento de agua</w:t>
      </w:r>
    </w:p>
    <w:p w:rsidRPr="00E44435" w:rsidR="001B69A1" w:rsidP="001B69A1" w:rsidRDefault="001B69A1" w14:paraId="788D3FDC" w14:textId="5E5359D1">
      <w:pPr>
        <w:spacing w:line="300" w:lineRule="exact"/>
        <w:jc w:val="both"/>
        <w:rPr>
          <w:rFonts w:ascii="Calibri" w:hAnsi="Calibri" w:cs="Calibri"/>
          <w:lang w:eastAsia="x-none"/>
        </w:rPr>
      </w:pPr>
      <w:r w:rsidRPr="0C63660B" w:rsidR="02C6C3A6">
        <w:rPr>
          <w:rFonts w:ascii="Calibri" w:hAnsi="Calibri" w:cs="Calibri"/>
        </w:rPr>
        <w:t xml:space="preserve">                                                                </w:t>
      </w:r>
    </w:p>
    <w:p w:rsidRPr="00E44435" w:rsidR="001B69A1" w:rsidP="001B69A1" w:rsidRDefault="001B69A1" w14:paraId="5DD7C7A4" w14:textId="77777777">
      <w:pPr>
        <w:spacing w:line="300" w:lineRule="exact"/>
        <w:jc w:val="both"/>
        <w:rPr>
          <w:rFonts w:ascii="Calibri" w:hAnsi="Calibri" w:cs="Calibri"/>
          <w:szCs w:val="24"/>
        </w:rPr>
      </w:pPr>
      <w:r w:rsidRPr="00E44435">
        <w:rPr>
          <w:rFonts w:ascii="Calibri" w:hAnsi="Calibri" w:cs="Calibri"/>
        </w:rPr>
        <w:t>En este apartado se incluye la información sobre los diferentes puntos de abastecimiento de agua a utilizar en caso de incendio forestal, localizados en la zona forestal o su entorno próximo.</w:t>
      </w:r>
    </w:p>
    <w:p w:rsidRPr="00E44435" w:rsidR="001B69A1" w:rsidP="001B69A1" w:rsidRDefault="001B69A1" w14:paraId="3A12CDFF" w14:textId="77777777">
      <w:pPr>
        <w:rPr>
          <w:rFonts w:ascii="Calibri" w:hAnsi="Calibri" w:cs="Calibri"/>
          <w:lang w:eastAsia="x-none"/>
        </w:rPr>
      </w:pPr>
    </w:p>
    <w:p w:rsidRPr="00E44435" w:rsidR="001B69A1" w:rsidP="0C63660B" w:rsidRDefault="001B69A1" w14:paraId="7E758D4B" w14:textId="77777777">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es-ES"/>
        </w:rPr>
      </w:pPr>
      <w:bookmarkStart w:name="_Hlk105686157" w:id="19"/>
      <w:r w:rsidRPr="0C63660B" w:rsidR="001B69A1">
        <w:rPr>
          <w:rFonts w:ascii="Calibri" w:hAnsi="Calibri" w:cs="Calibri"/>
          <w:i w:val="1"/>
          <w:iCs w:val="1"/>
          <w:color w:val="C0504D"/>
          <w:lang w:val="es-ES"/>
        </w:rPr>
        <w:t>Para completar este apartado se debe utilizar la información incluida en el Plan Local de Prevención de Incendios Forestales (PLPIF) y se puede solicitar información al respecto al departamento competente en materia de prevención de incendios de la Generalitat, así como usar las normas técnicas correspondientes elaboradas por dicho departamento (ver las guías para la elaboración del PLPIF).</w:t>
      </w:r>
      <w:r w:rsidRPr="0C63660B" w:rsidR="001B69A1">
        <w:rPr>
          <w:rFonts w:ascii="Calibri" w:hAnsi="Calibri" w:cs="Calibri"/>
          <w:i w:val="1"/>
          <w:iCs w:val="1"/>
          <w:color w:val="C0504D"/>
          <w:lang w:val="es-ES"/>
        </w:rPr>
        <w:t xml:space="preserve"> </w:t>
      </w:r>
    </w:p>
    <w:p w:rsidRPr="008F5B7F" w:rsidR="2C856FE4" w:rsidP="0C63660B" w:rsidRDefault="00E91C81" w14:paraId="2ADFB1AD" w14:textId="57181F59">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es-ES"/>
        </w:rPr>
      </w:pPr>
      <w:r w:rsidRPr="0C63660B" w:rsidR="00E91C81">
        <w:rPr>
          <w:rFonts w:ascii="Calibri" w:hAnsi="Calibri" w:cs="Calibri"/>
          <w:i w:val="1"/>
          <w:iCs w:val="1"/>
          <w:color w:val="C0504D"/>
          <w:lang w:val="es-ES"/>
        </w:rPr>
        <w:t>Además,</w:t>
      </w:r>
      <w:r w:rsidRPr="0C63660B" w:rsidR="001B69A1">
        <w:rPr>
          <w:rFonts w:ascii="Calibri" w:hAnsi="Calibri" w:cs="Calibri"/>
          <w:i w:val="1"/>
          <w:iCs w:val="1"/>
          <w:color w:val="C0504D"/>
          <w:lang w:val="es-ES"/>
        </w:rPr>
        <w:t xml:space="preserve"> se incluirá información de otros puntos de abastecimiento de agua que facilite el ayuntamiento.</w:t>
      </w:r>
      <w:r w:rsidRPr="0C63660B" w:rsidR="00A100E9">
        <w:rPr>
          <w:rFonts w:ascii="Calibri" w:hAnsi="Calibri" w:cs="Calibri"/>
          <w:i w:val="1"/>
          <w:iCs w:val="1"/>
          <w:color w:val="C0504D"/>
          <w:lang w:val="es-ES"/>
        </w:rPr>
        <w:t xml:space="preserve"> </w:t>
      </w:r>
      <w:r w:rsidRPr="0C63660B" w:rsidR="00BD4E5D">
        <w:rPr>
          <w:rFonts w:ascii="Calibri" w:hAnsi="Calibri" w:cs="Calibri"/>
          <w:i w:val="1"/>
          <w:iCs w:val="1"/>
          <w:color w:val="C0504D"/>
          <w:lang w:val="es-ES"/>
        </w:rPr>
        <w:t xml:space="preserve">En todo caso, se </w:t>
      </w:r>
      <w:r w:rsidRPr="0C63660B" w:rsidR="008976D1">
        <w:rPr>
          <w:rFonts w:ascii="Calibri" w:hAnsi="Calibri" w:cs="Calibri"/>
          <w:i w:val="1"/>
          <w:iCs w:val="1"/>
          <w:color w:val="C0504D"/>
          <w:lang w:val="es-ES"/>
        </w:rPr>
        <w:t xml:space="preserve">incluirá una foto y se </w:t>
      </w:r>
      <w:r w:rsidRPr="0C63660B" w:rsidR="00BD4E5D">
        <w:rPr>
          <w:rFonts w:ascii="Calibri" w:hAnsi="Calibri" w:cs="Calibri"/>
          <w:i w:val="1"/>
          <w:iCs w:val="1"/>
          <w:color w:val="C0504D"/>
          <w:lang w:val="es-ES"/>
        </w:rPr>
        <w:t>realizará</w:t>
      </w:r>
      <w:r w:rsidRPr="0C63660B" w:rsidR="00BD4E5D">
        <w:rPr>
          <w:rFonts w:ascii="Calibri" w:hAnsi="Calibri" w:cs="Calibri"/>
          <w:i w:val="1"/>
          <w:iCs w:val="1"/>
          <w:color w:val="C0504D"/>
          <w:lang w:val="es-ES"/>
        </w:rPr>
        <w:t xml:space="preserve"> una ficha en la que se incluirán los siguientes datos: </w:t>
      </w:r>
      <w:bookmarkEnd w:id="19"/>
    </w:p>
    <w:p w:rsidR="008976D1" w:rsidP="2C856FE4" w:rsidRDefault="008976D1" w14:paraId="1A816A88" w14:textId="77777777">
      <w:pPr>
        <w:jc w:val="both"/>
        <w:rPr>
          <w:rFonts w:ascii="Calibri" w:hAnsi="Calibri" w:cs="Calibri"/>
        </w:rPr>
      </w:pPr>
    </w:p>
    <w:tbl>
      <w:tblPr>
        <w:tblW w:w="0" w:type="auto"/>
        <w:tblBorders>
          <w:top w:val="single" w:color="auto" w:sz="6" w:space="0"/>
          <w:left w:val="single" w:color="auto" w:sz="6" w:space="0"/>
          <w:bottom w:val="single" w:color="auto" w:sz="6" w:space="0"/>
          <w:right w:val="single" w:color="auto" w:sz="6" w:space="0"/>
        </w:tblBorders>
        <w:tblLayout w:type="fixed"/>
        <w:tblLook w:val="04A0" w:firstRow="1" w:lastRow="0" w:firstColumn="1" w:lastColumn="0" w:noHBand="0" w:noVBand="1"/>
      </w:tblPr>
      <w:tblGrid>
        <w:gridCol w:w="1459"/>
        <w:gridCol w:w="2331"/>
        <w:gridCol w:w="1338"/>
        <w:gridCol w:w="1205"/>
        <w:gridCol w:w="2035"/>
      </w:tblGrid>
      <w:tr w:rsidR="2C856FE4" w:rsidTr="2C856FE4" w14:paraId="3572683F" w14:textId="77777777">
        <w:trPr>
          <w:trHeight w:val="315"/>
        </w:trPr>
        <w:tc>
          <w:tcPr>
            <w:tcW w:w="1459" w:type="dxa"/>
            <w:vMerge w:val="restart"/>
            <w:tcBorders>
              <w:top w:val="single" w:color="000000" w:themeColor="text1" w:sz="8" w:space="0"/>
              <w:left w:val="single" w:color="000000" w:themeColor="text1" w:sz="8" w:space="0"/>
              <w:bottom w:val="nil"/>
              <w:right w:val="single" w:color="000000" w:themeColor="text1" w:sz="8" w:space="0"/>
            </w:tcBorders>
            <w:shd w:val="clear" w:color="auto" w:fill="B8CCE4"/>
          </w:tcPr>
          <w:p w:rsidR="2C856FE4" w:rsidP="00683F8F" w:rsidRDefault="2C856FE4" w14:paraId="18B1B17F" w14:textId="714F7D9C">
            <w:pPr>
              <w:ind w:left="-20" w:right="-20"/>
              <w:jc w:val="center"/>
              <w:rPr>
                <w:rFonts w:eastAsia="Verdana" w:cs="Verdana"/>
                <w:szCs w:val="24"/>
              </w:rPr>
            </w:pPr>
            <w:r w:rsidRPr="2C856FE4">
              <w:rPr>
                <w:rFonts w:eastAsia="Verdana" w:cs="Verdana"/>
                <w:szCs w:val="24"/>
              </w:rPr>
              <w:t xml:space="preserve">  </w:t>
            </w:r>
          </w:p>
          <w:p w:rsidR="2C856FE4" w:rsidP="00683F8F" w:rsidRDefault="2C856FE4" w14:paraId="3C5648CC" w14:textId="52524E90">
            <w:pPr>
              <w:ind w:left="-20" w:right="-20"/>
              <w:jc w:val="center"/>
              <w:rPr>
                <w:rFonts w:ascii="Calibri" w:hAnsi="Calibri" w:eastAsia="Calibri" w:cs="Calibri"/>
                <w:sz w:val="22"/>
                <w:szCs w:val="22"/>
              </w:rPr>
            </w:pPr>
            <w:r w:rsidRPr="2C856FE4">
              <w:rPr>
                <w:rFonts w:ascii="Calibri" w:hAnsi="Calibri" w:eastAsia="Calibri" w:cs="Calibri"/>
                <w:sz w:val="22"/>
                <w:szCs w:val="22"/>
              </w:rPr>
              <w:t xml:space="preserve">Denominación: </w:t>
            </w:r>
          </w:p>
          <w:p w:rsidR="2C856FE4" w:rsidP="00683F8F" w:rsidRDefault="2C856FE4" w14:paraId="3946AECD" w14:textId="40A1A8DF">
            <w:pPr>
              <w:ind w:left="-20" w:right="-20"/>
              <w:jc w:val="center"/>
              <w:rPr>
                <w:rFonts w:ascii="Calibri" w:hAnsi="Calibri" w:eastAsia="Calibri" w:cs="Calibri"/>
                <w:sz w:val="22"/>
                <w:szCs w:val="22"/>
              </w:rPr>
            </w:pPr>
            <w:r w:rsidRPr="2C856FE4">
              <w:rPr>
                <w:rFonts w:eastAsia="Verdana" w:cs="Verdana"/>
                <w:szCs w:val="24"/>
              </w:rPr>
              <w:t xml:space="preserve"> </w:t>
            </w:r>
            <w:r>
              <w:br/>
            </w:r>
            <w:r w:rsidRPr="2C856FE4">
              <w:rPr>
                <w:rFonts w:eastAsia="Verdana" w:cs="Verdana"/>
                <w:szCs w:val="24"/>
              </w:rPr>
              <w:t xml:space="preserve"> </w:t>
            </w:r>
            <w:r w:rsidRPr="2C856FE4">
              <w:rPr>
                <w:rFonts w:ascii="Calibri" w:hAnsi="Calibri" w:eastAsia="Calibri" w:cs="Calibri"/>
                <w:sz w:val="22"/>
                <w:szCs w:val="22"/>
              </w:rPr>
              <w:t xml:space="preserve"> </w:t>
            </w:r>
          </w:p>
        </w:tc>
        <w:tc>
          <w:tcPr>
            <w:tcW w:w="2331" w:type="dxa"/>
            <w:vMerge w:val="restart"/>
            <w:tcBorders>
              <w:top w:val="single" w:color="000000" w:themeColor="text1" w:sz="8" w:space="0"/>
              <w:left w:val="single" w:color="000000" w:themeColor="text1" w:sz="8" w:space="0"/>
              <w:bottom w:val="nil"/>
              <w:right w:val="single" w:color="000000" w:themeColor="text1" w:sz="8" w:space="0"/>
            </w:tcBorders>
            <w:shd w:val="clear" w:color="auto" w:fill="B8CCE4"/>
            <w:vAlign w:val="center"/>
          </w:tcPr>
          <w:p w:rsidR="2C856FE4" w:rsidP="00683F8F" w:rsidRDefault="2C856FE4" w14:paraId="0C1E6BDB" w14:textId="6E4487B2">
            <w:pPr>
              <w:ind w:left="-20" w:right="-20"/>
              <w:jc w:val="center"/>
              <w:rPr>
                <w:rFonts w:ascii="Calibri" w:hAnsi="Calibri" w:eastAsia="Calibri" w:cs="Calibri"/>
                <w:sz w:val="22"/>
                <w:szCs w:val="22"/>
              </w:rPr>
            </w:pPr>
            <w:r w:rsidRPr="2C856FE4">
              <w:rPr>
                <w:rFonts w:ascii="Calibri" w:hAnsi="Calibri" w:eastAsia="Calibri" w:cs="Calibri"/>
                <w:sz w:val="22"/>
                <w:szCs w:val="22"/>
              </w:rPr>
              <w:t xml:space="preserve">Mapa de detalle: </w:t>
            </w:r>
          </w:p>
        </w:tc>
        <w:tc>
          <w:tcPr>
            <w:tcW w:w="4578"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B8CCE4"/>
          </w:tcPr>
          <w:p w:rsidR="2C856FE4" w:rsidP="00683F8F" w:rsidRDefault="2C856FE4" w14:paraId="1F8DD3C5" w14:textId="4ABC98E3">
            <w:pPr>
              <w:ind w:left="-20" w:right="-20"/>
              <w:jc w:val="center"/>
              <w:rPr>
                <w:rFonts w:ascii="Calibri" w:hAnsi="Calibri" w:eastAsia="Calibri" w:cs="Calibri"/>
                <w:sz w:val="22"/>
                <w:szCs w:val="22"/>
              </w:rPr>
            </w:pPr>
            <w:r w:rsidRPr="2C856FE4">
              <w:rPr>
                <w:rFonts w:ascii="Calibri" w:hAnsi="Calibri" w:eastAsia="Calibri" w:cs="Calibri"/>
                <w:sz w:val="22"/>
                <w:szCs w:val="22"/>
              </w:rPr>
              <w:t xml:space="preserve">COORDENADAS </w:t>
            </w:r>
          </w:p>
        </w:tc>
      </w:tr>
      <w:tr w:rsidR="2C856FE4" w:rsidTr="2C856FE4" w14:paraId="356075BD" w14:textId="77777777">
        <w:trPr>
          <w:trHeight w:val="315"/>
        </w:trPr>
        <w:tc>
          <w:tcPr>
            <w:tcW w:w="1459" w:type="dxa"/>
            <w:vMerge/>
            <w:tcBorders>
              <w:left w:val="single" w:color="000000" w:themeColor="text1" w:sz="0" w:space="0"/>
              <w:right w:val="single" w:color="000000" w:themeColor="text1" w:sz="0" w:space="0"/>
            </w:tcBorders>
            <w:vAlign w:val="center"/>
          </w:tcPr>
          <w:p w:rsidR="00B85FF7" w:rsidRDefault="00B85FF7" w14:paraId="3DEF9E77" w14:textId="77777777"/>
        </w:tc>
        <w:tc>
          <w:tcPr>
            <w:tcW w:w="2331" w:type="dxa"/>
            <w:vMerge/>
            <w:tcBorders>
              <w:left w:val="single" w:color="000000" w:themeColor="text1" w:sz="0" w:space="0"/>
              <w:right w:val="single" w:color="000000" w:themeColor="text1" w:sz="0" w:space="0"/>
            </w:tcBorders>
            <w:vAlign w:val="center"/>
          </w:tcPr>
          <w:p w:rsidR="00B85FF7" w:rsidRDefault="00B85FF7" w14:paraId="567EBDA6" w14:textId="77777777"/>
        </w:tc>
        <w:tc>
          <w:tcPr>
            <w:tcW w:w="1338" w:type="dxa"/>
            <w:tcBorders>
              <w:top w:val="single" w:color="000000" w:themeColor="text1" w:sz="8" w:space="0"/>
              <w:left w:val="nil"/>
              <w:bottom w:val="single" w:color="000000" w:themeColor="text1" w:sz="8" w:space="0"/>
              <w:right w:val="single" w:color="000000" w:themeColor="text1" w:sz="8" w:space="0"/>
            </w:tcBorders>
            <w:shd w:val="clear" w:color="auto" w:fill="FFFFFF" w:themeFill="background1"/>
          </w:tcPr>
          <w:p w:rsidR="2C856FE4" w:rsidP="00683F8F" w:rsidRDefault="2C856FE4" w14:paraId="2F48B089" w14:textId="18ADCD9F">
            <w:pPr>
              <w:ind w:left="-20" w:right="-20"/>
              <w:jc w:val="center"/>
              <w:rPr>
                <w:rFonts w:ascii="Calibri" w:hAnsi="Calibri" w:eastAsia="Calibri" w:cs="Calibri"/>
                <w:sz w:val="22"/>
                <w:szCs w:val="22"/>
              </w:rPr>
            </w:pPr>
            <w:r w:rsidRPr="2C856FE4">
              <w:rPr>
                <w:rFonts w:ascii="Calibri" w:hAnsi="Calibri" w:eastAsia="Calibri" w:cs="Calibri"/>
                <w:sz w:val="22"/>
                <w:szCs w:val="22"/>
              </w:rPr>
              <w:t xml:space="preserve"> </w:t>
            </w:r>
          </w:p>
        </w:tc>
        <w:tc>
          <w:tcPr>
            <w:tcW w:w="120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Pr>
          <w:p w:rsidR="2C856FE4" w:rsidP="2C856FE4" w:rsidRDefault="2C856FE4" w14:paraId="45CA0A03" w14:textId="167ABCA8">
            <w:pPr>
              <w:ind w:left="-20" w:right="-20"/>
              <w:jc w:val="center"/>
              <w:rPr>
                <w:rFonts w:ascii="Calibri" w:hAnsi="Calibri" w:eastAsia="Calibri" w:cs="Calibri"/>
                <w:sz w:val="22"/>
                <w:szCs w:val="22"/>
              </w:rPr>
            </w:pPr>
            <w:r w:rsidRPr="2C856FE4">
              <w:rPr>
                <w:rFonts w:ascii="Calibri" w:hAnsi="Calibri" w:eastAsia="Calibri" w:cs="Calibri"/>
                <w:sz w:val="22"/>
                <w:szCs w:val="22"/>
              </w:rPr>
              <w:t xml:space="preserve"> </w:t>
            </w:r>
          </w:p>
        </w:tc>
        <w:tc>
          <w:tcPr>
            <w:tcW w:w="203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Pr>
          <w:p w:rsidR="2C856FE4" w:rsidP="2C856FE4" w:rsidRDefault="2C856FE4" w14:paraId="4C9F74F7" w14:textId="57028C5A">
            <w:pPr>
              <w:ind w:left="-20" w:right="-20"/>
              <w:jc w:val="center"/>
              <w:rPr>
                <w:rFonts w:ascii="Calibri" w:hAnsi="Calibri" w:eastAsia="Calibri" w:cs="Calibri"/>
                <w:sz w:val="22"/>
                <w:szCs w:val="22"/>
              </w:rPr>
            </w:pPr>
            <w:r w:rsidRPr="2C856FE4">
              <w:rPr>
                <w:rFonts w:ascii="Calibri" w:hAnsi="Calibri" w:eastAsia="Calibri" w:cs="Calibri"/>
                <w:sz w:val="22"/>
                <w:szCs w:val="22"/>
              </w:rPr>
              <w:t xml:space="preserve"> </w:t>
            </w:r>
          </w:p>
        </w:tc>
      </w:tr>
      <w:tr w:rsidR="2C856FE4" w:rsidTr="2C856FE4" w14:paraId="6C4884D8" w14:textId="77777777">
        <w:trPr>
          <w:trHeight w:val="585"/>
        </w:trPr>
        <w:tc>
          <w:tcPr>
            <w:tcW w:w="379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Pr>
          <w:p w:rsidR="2C856FE4" w:rsidP="00683F8F" w:rsidRDefault="2C856FE4" w14:paraId="4E81B653" w14:textId="391D8674">
            <w:pPr>
              <w:ind w:left="-20" w:right="-20"/>
              <w:jc w:val="center"/>
              <w:rPr>
                <w:rFonts w:ascii="Calibri" w:hAnsi="Calibri" w:eastAsia="Calibri" w:cs="Calibri"/>
                <w:sz w:val="22"/>
                <w:szCs w:val="22"/>
              </w:rPr>
            </w:pPr>
            <w:r w:rsidRPr="2C856FE4">
              <w:rPr>
                <w:rFonts w:ascii="Calibri" w:hAnsi="Calibri" w:eastAsia="Calibri" w:cs="Calibri"/>
                <w:sz w:val="22"/>
                <w:szCs w:val="22"/>
              </w:rPr>
              <w:t xml:space="preserve">Municipio: </w:t>
            </w:r>
          </w:p>
        </w:tc>
        <w:tc>
          <w:tcPr>
            <w:tcW w:w="4578" w:type="dxa"/>
            <w:gridSpan w:val="3"/>
            <w:tcBorders>
              <w:top w:val="single" w:color="000000" w:themeColor="text1" w:sz="8" w:space="0"/>
              <w:left w:val="nil"/>
              <w:bottom w:val="single" w:color="000000" w:themeColor="text1" w:sz="8" w:space="0"/>
              <w:right w:val="single" w:color="000000" w:themeColor="text1" w:sz="8" w:space="0"/>
            </w:tcBorders>
            <w:shd w:val="clear" w:color="auto" w:fill="FFFFFF" w:themeFill="background1"/>
          </w:tcPr>
          <w:p w:rsidR="2C856FE4" w:rsidP="00683F8F" w:rsidRDefault="2C856FE4" w14:paraId="03347775" w14:textId="6008A7FC">
            <w:pPr>
              <w:ind w:left="-20" w:right="-20"/>
              <w:jc w:val="center"/>
              <w:rPr>
                <w:rFonts w:ascii="Calibri" w:hAnsi="Calibri" w:eastAsia="Calibri" w:cs="Calibri"/>
                <w:sz w:val="22"/>
                <w:szCs w:val="22"/>
              </w:rPr>
            </w:pPr>
            <w:r w:rsidRPr="2C856FE4">
              <w:rPr>
                <w:rFonts w:ascii="Calibri" w:hAnsi="Calibri" w:eastAsia="Calibri" w:cs="Calibri"/>
                <w:sz w:val="22"/>
                <w:szCs w:val="22"/>
              </w:rPr>
              <w:t xml:space="preserve">Propiedad:  </w:t>
            </w:r>
          </w:p>
          <w:p w:rsidR="2C856FE4" w:rsidP="00683F8F" w:rsidRDefault="2C856FE4" w14:paraId="33922741" w14:textId="74EA2680">
            <w:pPr>
              <w:ind w:left="-20" w:right="-20"/>
              <w:jc w:val="center"/>
              <w:rPr>
                <w:rFonts w:ascii="Calibri" w:hAnsi="Calibri" w:eastAsia="Calibri" w:cs="Calibri"/>
                <w:sz w:val="22"/>
                <w:szCs w:val="22"/>
              </w:rPr>
            </w:pPr>
            <w:r w:rsidRPr="2C856FE4">
              <w:rPr>
                <w:rFonts w:ascii="Calibri" w:hAnsi="Calibri" w:eastAsia="Calibri" w:cs="Calibri"/>
                <w:sz w:val="22"/>
                <w:szCs w:val="22"/>
              </w:rPr>
              <w:t xml:space="preserve"> </w:t>
            </w:r>
          </w:p>
        </w:tc>
      </w:tr>
      <w:tr w:rsidR="2C856FE4" w:rsidTr="2C856FE4" w14:paraId="787C5B42" w14:textId="77777777">
        <w:trPr>
          <w:trHeight w:val="315"/>
        </w:trPr>
        <w:tc>
          <w:tcPr>
            <w:tcW w:w="379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Pr>
          <w:p w:rsidR="2C856FE4" w:rsidP="00683F8F" w:rsidRDefault="2C856FE4" w14:paraId="40E2B17A" w14:textId="6BB2E134">
            <w:pPr>
              <w:ind w:left="-20" w:right="-20"/>
              <w:jc w:val="center"/>
              <w:rPr>
                <w:rFonts w:ascii="Calibri" w:hAnsi="Calibri" w:eastAsia="Calibri" w:cs="Calibri"/>
                <w:sz w:val="22"/>
                <w:szCs w:val="22"/>
              </w:rPr>
            </w:pPr>
            <w:r w:rsidRPr="2C856FE4">
              <w:rPr>
                <w:rFonts w:ascii="Calibri" w:hAnsi="Calibri" w:eastAsia="Calibri" w:cs="Calibri"/>
                <w:sz w:val="22"/>
                <w:szCs w:val="22"/>
              </w:rPr>
              <w:t xml:space="preserve">Demarcación:  </w:t>
            </w:r>
          </w:p>
        </w:tc>
        <w:tc>
          <w:tcPr>
            <w:tcW w:w="4578" w:type="dxa"/>
            <w:gridSpan w:val="3"/>
            <w:tcBorders>
              <w:top w:val="single" w:color="000000" w:themeColor="text1" w:sz="8" w:space="0"/>
              <w:left w:val="nil"/>
              <w:bottom w:val="single" w:color="000000" w:themeColor="text1" w:sz="8" w:space="0"/>
              <w:right w:val="single" w:color="000000" w:themeColor="text1" w:sz="8" w:space="0"/>
            </w:tcBorders>
            <w:shd w:val="clear" w:color="auto" w:fill="FFFFFF" w:themeFill="background1"/>
          </w:tcPr>
          <w:p w:rsidR="2C856FE4" w:rsidP="00683F8F" w:rsidRDefault="2C856FE4" w14:paraId="179FB114" w14:textId="7F69C7B2">
            <w:pPr>
              <w:ind w:left="-20" w:right="-20"/>
              <w:jc w:val="center"/>
              <w:rPr>
                <w:rFonts w:ascii="Calibri" w:hAnsi="Calibri" w:eastAsia="Calibri" w:cs="Calibri"/>
                <w:sz w:val="22"/>
                <w:szCs w:val="22"/>
              </w:rPr>
            </w:pPr>
            <w:r w:rsidRPr="2C856FE4">
              <w:rPr>
                <w:rFonts w:ascii="Calibri" w:hAnsi="Calibri" w:eastAsia="Calibri" w:cs="Calibri"/>
                <w:sz w:val="22"/>
                <w:szCs w:val="22"/>
              </w:rPr>
              <w:t xml:space="preserve">Estado:  </w:t>
            </w:r>
          </w:p>
        </w:tc>
      </w:tr>
      <w:tr w:rsidR="2C856FE4" w:rsidTr="2C856FE4" w14:paraId="597EC69A" w14:textId="77777777">
        <w:trPr>
          <w:trHeight w:val="315"/>
        </w:trPr>
        <w:tc>
          <w:tcPr>
            <w:tcW w:w="379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B8CCE4"/>
          </w:tcPr>
          <w:p w:rsidR="2C856FE4" w:rsidP="2C856FE4" w:rsidRDefault="2C856FE4" w14:paraId="4A1B5A7F" w14:textId="18D0D1DB">
            <w:pPr>
              <w:ind w:left="-20" w:right="-20"/>
              <w:jc w:val="center"/>
              <w:rPr>
                <w:rFonts w:ascii="Calibri" w:hAnsi="Calibri" w:eastAsia="Calibri" w:cs="Calibri"/>
                <w:sz w:val="22"/>
                <w:szCs w:val="22"/>
              </w:rPr>
            </w:pPr>
            <w:r w:rsidRPr="2C856FE4">
              <w:rPr>
                <w:rFonts w:ascii="Calibri" w:hAnsi="Calibri" w:eastAsia="Calibri" w:cs="Calibri"/>
                <w:sz w:val="22"/>
                <w:szCs w:val="22"/>
              </w:rPr>
              <w:t xml:space="preserve">CARACTERÍSTICAS </w:t>
            </w:r>
          </w:p>
        </w:tc>
        <w:tc>
          <w:tcPr>
            <w:tcW w:w="4578" w:type="dxa"/>
            <w:gridSpan w:val="3"/>
            <w:tcBorders>
              <w:top w:val="single" w:color="000000" w:themeColor="text1" w:sz="8" w:space="0"/>
              <w:left w:val="nil"/>
              <w:bottom w:val="single" w:color="000000" w:themeColor="text1" w:sz="8" w:space="0"/>
              <w:right w:val="single" w:color="000000" w:themeColor="text1" w:sz="8" w:space="0"/>
            </w:tcBorders>
            <w:shd w:val="clear" w:color="auto" w:fill="B8CCE4"/>
          </w:tcPr>
          <w:p w:rsidR="2C856FE4" w:rsidP="2C856FE4" w:rsidRDefault="2C856FE4" w14:paraId="2BB17245" w14:textId="5C4EC4D2">
            <w:pPr>
              <w:ind w:left="-20" w:right="-20"/>
              <w:jc w:val="center"/>
              <w:rPr>
                <w:rFonts w:ascii="Calibri" w:hAnsi="Calibri" w:eastAsia="Calibri" w:cs="Calibri"/>
                <w:sz w:val="22"/>
                <w:szCs w:val="22"/>
              </w:rPr>
            </w:pPr>
            <w:r w:rsidRPr="2C856FE4">
              <w:rPr>
                <w:rFonts w:ascii="Calibri" w:hAnsi="Calibri" w:eastAsia="Calibri" w:cs="Calibri"/>
                <w:sz w:val="22"/>
                <w:szCs w:val="22"/>
              </w:rPr>
              <w:t xml:space="preserve">INFRAESTRUCTURAS </w:t>
            </w:r>
          </w:p>
        </w:tc>
      </w:tr>
      <w:tr w:rsidR="2C856FE4" w:rsidTr="2C856FE4" w14:paraId="5DE173FA" w14:textId="77777777">
        <w:trPr>
          <w:trHeight w:val="315"/>
        </w:trPr>
        <w:tc>
          <w:tcPr>
            <w:tcW w:w="1459"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BE5F1"/>
          </w:tcPr>
          <w:p w:rsidR="2C856FE4" w:rsidP="2C856FE4" w:rsidRDefault="2C856FE4" w14:paraId="6ED478DE" w14:textId="56C10153">
            <w:pPr>
              <w:ind w:left="-20" w:right="-20"/>
              <w:jc w:val="center"/>
              <w:rPr>
                <w:rFonts w:ascii="Calibri" w:hAnsi="Calibri" w:eastAsia="Calibri" w:cs="Calibri"/>
                <w:sz w:val="22"/>
                <w:szCs w:val="22"/>
              </w:rPr>
            </w:pPr>
            <w:r w:rsidRPr="2C856FE4">
              <w:rPr>
                <w:rFonts w:ascii="Calibri" w:hAnsi="Calibri" w:eastAsia="Calibri" w:cs="Calibri"/>
                <w:sz w:val="22"/>
                <w:szCs w:val="22"/>
              </w:rPr>
              <w:t xml:space="preserve">Capacidad (m3) </w:t>
            </w:r>
          </w:p>
        </w:tc>
        <w:tc>
          <w:tcPr>
            <w:tcW w:w="2331" w:type="dxa"/>
            <w:tcBorders>
              <w:top w:val="nil"/>
              <w:left w:val="single" w:color="000000" w:themeColor="text1" w:sz="8" w:space="0"/>
              <w:bottom w:val="single" w:color="000000" w:themeColor="text1" w:sz="8" w:space="0"/>
              <w:right w:val="single" w:color="000000" w:themeColor="text1" w:sz="8" w:space="0"/>
            </w:tcBorders>
            <w:shd w:val="clear" w:color="auto" w:fill="FFFFFF" w:themeFill="background1"/>
          </w:tcPr>
          <w:p w:rsidR="2C856FE4" w:rsidP="2C856FE4" w:rsidRDefault="2C856FE4" w14:paraId="5D636A50" w14:textId="14B9FF02">
            <w:pPr>
              <w:ind w:left="-20" w:right="-20"/>
              <w:jc w:val="center"/>
              <w:rPr>
                <w:rFonts w:ascii="Calibri" w:hAnsi="Calibri" w:eastAsia="Calibri" w:cs="Calibri"/>
                <w:sz w:val="22"/>
                <w:szCs w:val="22"/>
              </w:rPr>
            </w:pPr>
            <w:r w:rsidRPr="2C856FE4">
              <w:rPr>
                <w:rFonts w:ascii="Calibri" w:hAnsi="Calibri" w:eastAsia="Calibri" w:cs="Calibri"/>
                <w:sz w:val="22"/>
                <w:szCs w:val="22"/>
              </w:rPr>
              <w:t xml:space="preserve"> </w:t>
            </w:r>
          </w:p>
        </w:tc>
        <w:tc>
          <w:tcPr>
            <w:tcW w:w="2543"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BE5F1"/>
          </w:tcPr>
          <w:p w:rsidR="2C856FE4" w:rsidP="2C856FE4" w:rsidRDefault="2C856FE4" w14:paraId="60921681" w14:textId="25D691D6">
            <w:pPr>
              <w:ind w:left="-20" w:right="-20"/>
              <w:jc w:val="center"/>
              <w:rPr>
                <w:rFonts w:ascii="Calibri" w:hAnsi="Calibri" w:eastAsia="Calibri" w:cs="Calibri"/>
                <w:sz w:val="22"/>
                <w:szCs w:val="22"/>
              </w:rPr>
            </w:pPr>
            <w:r w:rsidRPr="2C856FE4">
              <w:rPr>
                <w:rFonts w:ascii="Calibri" w:hAnsi="Calibri" w:eastAsia="Calibri" w:cs="Calibri"/>
                <w:sz w:val="22"/>
                <w:szCs w:val="22"/>
              </w:rPr>
              <w:t xml:space="preserve">Toma de agua  </w:t>
            </w:r>
          </w:p>
          <w:p w:rsidR="2C856FE4" w:rsidP="2C856FE4" w:rsidRDefault="2C856FE4" w14:paraId="7F469825" w14:textId="2856E973">
            <w:pPr>
              <w:ind w:left="-20" w:right="-20"/>
              <w:jc w:val="center"/>
              <w:rPr>
                <w:rFonts w:ascii="Calibri" w:hAnsi="Calibri" w:eastAsia="Calibri" w:cs="Calibri"/>
                <w:sz w:val="22"/>
                <w:szCs w:val="22"/>
              </w:rPr>
            </w:pPr>
            <w:r w:rsidRPr="2C856FE4">
              <w:rPr>
                <w:rFonts w:ascii="Calibri" w:hAnsi="Calibri" w:eastAsia="Calibri" w:cs="Calibri"/>
                <w:sz w:val="22"/>
                <w:szCs w:val="22"/>
              </w:rPr>
              <w:t xml:space="preserve">helicóptero </w:t>
            </w:r>
          </w:p>
        </w:tc>
        <w:tc>
          <w:tcPr>
            <w:tcW w:w="2035" w:type="dxa"/>
            <w:tcBorders>
              <w:top w:val="nil"/>
              <w:left w:val="nil"/>
              <w:bottom w:val="single" w:color="000000" w:themeColor="text1" w:sz="8" w:space="0"/>
              <w:right w:val="single" w:color="000000" w:themeColor="text1" w:sz="8" w:space="0"/>
            </w:tcBorders>
            <w:shd w:val="clear" w:color="auto" w:fill="FFFFFF" w:themeFill="background1"/>
          </w:tcPr>
          <w:p w:rsidR="2C856FE4" w:rsidP="2C856FE4" w:rsidRDefault="2C856FE4" w14:paraId="63C417C4" w14:textId="7BA25CFD">
            <w:pPr>
              <w:ind w:left="-20" w:right="-20"/>
              <w:jc w:val="center"/>
              <w:rPr>
                <w:rFonts w:ascii="Calibri" w:hAnsi="Calibri" w:eastAsia="Calibri" w:cs="Calibri"/>
                <w:sz w:val="22"/>
                <w:szCs w:val="22"/>
              </w:rPr>
            </w:pPr>
            <w:r w:rsidRPr="2C856FE4">
              <w:rPr>
                <w:rFonts w:ascii="Calibri" w:hAnsi="Calibri" w:eastAsia="Calibri" w:cs="Calibri"/>
                <w:sz w:val="22"/>
                <w:szCs w:val="22"/>
              </w:rPr>
              <w:t xml:space="preserve"> </w:t>
            </w:r>
          </w:p>
        </w:tc>
      </w:tr>
      <w:tr w:rsidR="2C856FE4" w:rsidTr="2C856FE4" w14:paraId="01F79A0B" w14:textId="77777777">
        <w:trPr>
          <w:trHeight w:val="585"/>
        </w:trPr>
        <w:tc>
          <w:tcPr>
            <w:tcW w:w="1459"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BE5F1"/>
          </w:tcPr>
          <w:p w:rsidR="2C856FE4" w:rsidP="2C856FE4" w:rsidRDefault="2C856FE4" w14:paraId="7D9A8BA7" w14:textId="18E233E7">
            <w:pPr>
              <w:ind w:left="-20" w:right="-20"/>
              <w:jc w:val="center"/>
              <w:rPr>
                <w:rFonts w:ascii="Calibri" w:hAnsi="Calibri" w:eastAsia="Calibri" w:cs="Calibri"/>
                <w:sz w:val="22"/>
                <w:szCs w:val="22"/>
              </w:rPr>
            </w:pPr>
            <w:r w:rsidRPr="2C856FE4">
              <w:rPr>
                <w:rFonts w:ascii="Calibri" w:hAnsi="Calibri" w:eastAsia="Calibri" w:cs="Calibri"/>
                <w:sz w:val="22"/>
                <w:szCs w:val="22"/>
              </w:rPr>
              <w:t xml:space="preserve">Superficie (m2) </w:t>
            </w:r>
          </w:p>
        </w:tc>
        <w:tc>
          <w:tcPr>
            <w:tcW w:w="2331"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Pr>
          <w:p w:rsidR="2C856FE4" w:rsidP="2C856FE4" w:rsidRDefault="2C856FE4" w14:paraId="1D3678B9" w14:textId="42B5C0C1">
            <w:pPr>
              <w:ind w:left="-20" w:right="-20"/>
              <w:jc w:val="center"/>
              <w:rPr>
                <w:rFonts w:ascii="Calibri" w:hAnsi="Calibri" w:eastAsia="Calibri" w:cs="Calibri"/>
                <w:sz w:val="22"/>
                <w:szCs w:val="22"/>
              </w:rPr>
            </w:pPr>
            <w:r w:rsidRPr="2C856FE4">
              <w:rPr>
                <w:rFonts w:ascii="Calibri" w:hAnsi="Calibri" w:eastAsia="Calibri" w:cs="Calibri"/>
                <w:sz w:val="22"/>
                <w:szCs w:val="22"/>
              </w:rPr>
              <w:t xml:space="preserve"> </w:t>
            </w:r>
          </w:p>
        </w:tc>
        <w:tc>
          <w:tcPr>
            <w:tcW w:w="2543"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BE5F1"/>
          </w:tcPr>
          <w:p w:rsidR="2C856FE4" w:rsidP="2C856FE4" w:rsidRDefault="2C856FE4" w14:paraId="1158155A" w14:textId="6AFE19F0">
            <w:pPr>
              <w:ind w:left="-20" w:right="-20"/>
              <w:jc w:val="center"/>
              <w:rPr>
                <w:rFonts w:ascii="Calibri" w:hAnsi="Calibri" w:eastAsia="Calibri" w:cs="Calibri"/>
                <w:sz w:val="22"/>
                <w:szCs w:val="22"/>
              </w:rPr>
            </w:pPr>
            <w:r w:rsidRPr="2C856FE4">
              <w:rPr>
                <w:rFonts w:ascii="Calibri" w:hAnsi="Calibri" w:eastAsia="Calibri" w:cs="Calibri"/>
                <w:sz w:val="22"/>
                <w:szCs w:val="22"/>
              </w:rPr>
              <w:t xml:space="preserve">Toma de agua  </w:t>
            </w:r>
          </w:p>
          <w:p w:rsidR="2C856FE4" w:rsidP="2C856FE4" w:rsidRDefault="2C856FE4" w14:paraId="5E5E29EE" w14:textId="1CD68B3D">
            <w:pPr>
              <w:ind w:left="-20" w:right="-20"/>
              <w:jc w:val="center"/>
              <w:rPr>
                <w:rFonts w:ascii="Calibri" w:hAnsi="Calibri" w:eastAsia="Calibri" w:cs="Calibri"/>
                <w:sz w:val="22"/>
                <w:szCs w:val="22"/>
              </w:rPr>
            </w:pPr>
            <w:r w:rsidRPr="2C856FE4">
              <w:rPr>
                <w:rFonts w:ascii="Calibri" w:hAnsi="Calibri" w:eastAsia="Calibri" w:cs="Calibri"/>
                <w:sz w:val="22"/>
                <w:szCs w:val="22"/>
              </w:rPr>
              <w:t xml:space="preserve">cuba de  </w:t>
            </w:r>
          </w:p>
          <w:p w:rsidR="2C856FE4" w:rsidP="2C856FE4" w:rsidRDefault="2C856FE4" w14:paraId="534A0CC5" w14:textId="4397B042">
            <w:pPr>
              <w:ind w:left="-20" w:right="-20"/>
              <w:jc w:val="center"/>
              <w:rPr>
                <w:rFonts w:ascii="Calibri" w:hAnsi="Calibri" w:eastAsia="Calibri" w:cs="Calibri"/>
                <w:sz w:val="22"/>
                <w:szCs w:val="22"/>
              </w:rPr>
            </w:pPr>
            <w:r w:rsidRPr="2C856FE4">
              <w:rPr>
                <w:rFonts w:ascii="Calibri" w:hAnsi="Calibri" w:eastAsia="Calibri" w:cs="Calibri"/>
                <w:sz w:val="22"/>
                <w:szCs w:val="22"/>
              </w:rPr>
              <w:t xml:space="preserve">aspiración </w:t>
            </w:r>
          </w:p>
        </w:tc>
        <w:tc>
          <w:tcPr>
            <w:tcW w:w="2035" w:type="dxa"/>
            <w:tcBorders>
              <w:top w:val="single" w:color="000000" w:themeColor="text1" w:sz="8" w:space="0"/>
              <w:left w:val="nil"/>
              <w:bottom w:val="single" w:color="000000" w:themeColor="text1" w:sz="8" w:space="0"/>
              <w:right w:val="single" w:color="000000" w:themeColor="text1" w:sz="8" w:space="0"/>
            </w:tcBorders>
            <w:shd w:val="clear" w:color="auto" w:fill="FFFFFF" w:themeFill="background1"/>
          </w:tcPr>
          <w:p w:rsidR="2C856FE4" w:rsidP="2C856FE4" w:rsidRDefault="2C856FE4" w14:paraId="4095CC74" w14:textId="737FE9A4">
            <w:pPr>
              <w:ind w:left="-20" w:right="-20"/>
              <w:jc w:val="center"/>
              <w:rPr>
                <w:rFonts w:ascii="Calibri" w:hAnsi="Calibri" w:eastAsia="Calibri" w:cs="Calibri"/>
                <w:sz w:val="22"/>
                <w:szCs w:val="22"/>
              </w:rPr>
            </w:pPr>
            <w:r w:rsidRPr="2C856FE4">
              <w:rPr>
                <w:rFonts w:ascii="Calibri" w:hAnsi="Calibri" w:eastAsia="Calibri" w:cs="Calibri"/>
                <w:sz w:val="22"/>
                <w:szCs w:val="22"/>
              </w:rPr>
              <w:t xml:space="preserve"> </w:t>
            </w:r>
          </w:p>
        </w:tc>
      </w:tr>
      <w:tr w:rsidR="2C856FE4" w:rsidTr="2C856FE4" w14:paraId="4269793D" w14:textId="77777777">
        <w:trPr>
          <w:trHeight w:val="855"/>
        </w:trPr>
        <w:tc>
          <w:tcPr>
            <w:tcW w:w="1459"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BE5F1"/>
          </w:tcPr>
          <w:p w:rsidR="2C856FE4" w:rsidP="2C856FE4" w:rsidRDefault="2C856FE4" w14:paraId="3107916D" w14:textId="0720940E">
            <w:pPr>
              <w:ind w:left="-20" w:right="-20"/>
              <w:jc w:val="center"/>
              <w:rPr>
                <w:rFonts w:ascii="Calibri" w:hAnsi="Calibri" w:eastAsia="Calibri" w:cs="Calibri"/>
                <w:sz w:val="22"/>
                <w:szCs w:val="22"/>
              </w:rPr>
            </w:pPr>
            <w:r w:rsidRPr="2C856FE4">
              <w:rPr>
                <w:rFonts w:ascii="Calibri" w:hAnsi="Calibri" w:eastAsia="Calibri" w:cs="Calibri"/>
                <w:sz w:val="22"/>
                <w:szCs w:val="22"/>
              </w:rPr>
              <w:t xml:space="preserve">Tipo </w:t>
            </w:r>
          </w:p>
        </w:tc>
        <w:tc>
          <w:tcPr>
            <w:tcW w:w="2331"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Pr>
          <w:p w:rsidR="2C856FE4" w:rsidP="2C856FE4" w:rsidRDefault="2C856FE4" w14:paraId="75E1CF51" w14:textId="77DAEFAA">
            <w:pPr>
              <w:ind w:left="-20" w:right="-20"/>
              <w:jc w:val="center"/>
              <w:rPr>
                <w:rFonts w:ascii="Calibri" w:hAnsi="Calibri" w:eastAsia="Calibri" w:cs="Calibri"/>
                <w:sz w:val="22"/>
                <w:szCs w:val="22"/>
              </w:rPr>
            </w:pPr>
            <w:r w:rsidRPr="2C856FE4">
              <w:rPr>
                <w:rFonts w:ascii="Calibri" w:hAnsi="Calibri" w:eastAsia="Calibri" w:cs="Calibri"/>
                <w:sz w:val="22"/>
                <w:szCs w:val="22"/>
              </w:rPr>
              <w:t xml:space="preserve"> </w:t>
            </w:r>
          </w:p>
        </w:tc>
        <w:tc>
          <w:tcPr>
            <w:tcW w:w="2543"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BE5F1"/>
          </w:tcPr>
          <w:p w:rsidR="2C856FE4" w:rsidP="2C856FE4" w:rsidRDefault="2C856FE4" w14:paraId="5F85425C" w14:textId="40B96C36">
            <w:pPr>
              <w:ind w:left="-20" w:right="-20"/>
              <w:jc w:val="center"/>
              <w:rPr>
                <w:rFonts w:ascii="Calibri" w:hAnsi="Calibri" w:eastAsia="Calibri" w:cs="Calibri"/>
                <w:sz w:val="22"/>
                <w:szCs w:val="22"/>
              </w:rPr>
            </w:pPr>
            <w:r w:rsidRPr="2C856FE4">
              <w:rPr>
                <w:rFonts w:ascii="Calibri" w:hAnsi="Calibri" w:eastAsia="Calibri" w:cs="Calibri"/>
                <w:sz w:val="22"/>
                <w:szCs w:val="22"/>
              </w:rPr>
              <w:t xml:space="preserve">Toma de agua  </w:t>
            </w:r>
          </w:p>
          <w:p w:rsidR="2C856FE4" w:rsidP="2C856FE4" w:rsidRDefault="2C856FE4" w14:paraId="21F3846D" w14:textId="4074AE09">
            <w:pPr>
              <w:ind w:left="-20" w:right="-20"/>
              <w:jc w:val="center"/>
              <w:rPr>
                <w:rFonts w:ascii="Calibri" w:hAnsi="Calibri" w:eastAsia="Calibri" w:cs="Calibri"/>
                <w:sz w:val="22"/>
                <w:szCs w:val="22"/>
              </w:rPr>
            </w:pPr>
            <w:r w:rsidRPr="2C856FE4">
              <w:rPr>
                <w:rFonts w:ascii="Calibri" w:hAnsi="Calibri" w:eastAsia="Calibri" w:cs="Calibri"/>
                <w:sz w:val="22"/>
                <w:szCs w:val="22"/>
              </w:rPr>
              <w:t xml:space="preserve">racor Barcelona </w:t>
            </w:r>
          </w:p>
        </w:tc>
        <w:tc>
          <w:tcPr>
            <w:tcW w:w="2035" w:type="dxa"/>
            <w:tcBorders>
              <w:top w:val="single" w:color="000000" w:themeColor="text1" w:sz="8" w:space="0"/>
              <w:left w:val="nil"/>
              <w:bottom w:val="single" w:color="000000" w:themeColor="text1" w:sz="8" w:space="0"/>
              <w:right w:val="single" w:color="000000" w:themeColor="text1" w:sz="8" w:space="0"/>
            </w:tcBorders>
            <w:shd w:val="clear" w:color="auto" w:fill="FFFFFF" w:themeFill="background1"/>
          </w:tcPr>
          <w:p w:rsidR="2C856FE4" w:rsidP="2C856FE4" w:rsidRDefault="2C856FE4" w14:paraId="3DF70E0A" w14:textId="0B8AC42F">
            <w:pPr>
              <w:ind w:left="-20" w:right="-20"/>
              <w:jc w:val="center"/>
              <w:rPr>
                <w:rFonts w:ascii="Calibri" w:hAnsi="Calibri" w:eastAsia="Calibri" w:cs="Calibri"/>
                <w:sz w:val="22"/>
                <w:szCs w:val="22"/>
              </w:rPr>
            </w:pPr>
            <w:r w:rsidRPr="2C856FE4">
              <w:rPr>
                <w:rFonts w:ascii="Calibri" w:hAnsi="Calibri" w:eastAsia="Calibri" w:cs="Calibri"/>
                <w:sz w:val="22"/>
                <w:szCs w:val="22"/>
              </w:rPr>
              <w:t xml:space="preserve"> </w:t>
            </w:r>
          </w:p>
        </w:tc>
      </w:tr>
      <w:tr w:rsidR="2C856FE4" w:rsidTr="2C856FE4" w14:paraId="64D1C44E" w14:textId="77777777">
        <w:trPr>
          <w:trHeight w:val="585"/>
        </w:trPr>
        <w:tc>
          <w:tcPr>
            <w:tcW w:w="1459"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BE5F1"/>
          </w:tcPr>
          <w:p w:rsidR="2C856FE4" w:rsidP="00683F8F" w:rsidRDefault="2C856FE4" w14:paraId="4AE16CA0" w14:textId="7F9A4D32">
            <w:pPr>
              <w:ind w:left="-20" w:right="-20"/>
              <w:jc w:val="center"/>
              <w:rPr>
                <w:rFonts w:ascii="Calibri" w:hAnsi="Calibri" w:eastAsia="Calibri" w:cs="Calibri"/>
                <w:sz w:val="22"/>
                <w:szCs w:val="22"/>
              </w:rPr>
            </w:pPr>
            <w:r w:rsidRPr="2C856FE4">
              <w:rPr>
                <w:rFonts w:ascii="Calibri" w:hAnsi="Calibri" w:eastAsia="Calibri" w:cs="Calibri"/>
                <w:sz w:val="22"/>
                <w:szCs w:val="22"/>
              </w:rPr>
              <w:t xml:space="preserve">Situación </w:t>
            </w:r>
          </w:p>
        </w:tc>
        <w:tc>
          <w:tcPr>
            <w:tcW w:w="2331"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Pr>
          <w:p w:rsidR="2C856FE4" w:rsidP="00683F8F" w:rsidRDefault="2C856FE4" w14:paraId="0E6CAC03" w14:textId="4B5F55CE">
            <w:pPr>
              <w:shd w:val="clear" w:color="auto" w:fill="F2F2F2" w:themeFill="background1" w:themeFillShade="F2"/>
              <w:ind w:left="150" w:right="-20"/>
              <w:jc w:val="both"/>
              <w:rPr>
                <w:rFonts w:ascii="Calibri" w:hAnsi="Calibri" w:eastAsia="Calibri" w:cs="Calibri"/>
                <w:i/>
                <w:iCs/>
                <w:color w:val="C0504D"/>
                <w:sz w:val="22"/>
                <w:szCs w:val="22"/>
              </w:rPr>
            </w:pPr>
            <w:r w:rsidRPr="2C856FE4">
              <w:rPr>
                <w:rFonts w:ascii="Calibri" w:hAnsi="Calibri" w:eastAsia="Calibri" w:cs="Calibri"/>
                <w:i/>
                <w:iCs/>
                <w:color w:val="C0504D"/>
                <w:sz w:val="22"/>
                <w:szCs w:val="22"/>
              </w:rPr>
              <w:t xml:space="preserve">enterrado, en superficie, etc. </w:t>
            </w:r>
          </w:p>
        </w:tc>
        <w:tc>
          <w:tcPr>
            <w:tcW w:w="2543"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BE5F1"/>
          </w:tcPr>
          <w:p w:rsidR="2C856FE4" w:rsidP="00683F8F" w:rsidRDefault="2C856FE4" w14:paraId="0E0EE1BC" w14:textId="0420F734">
            <w:pPr>
              <w:ind w:left="-20" w:right="-20"/>
              <w:jc w:val="center"/>
              <w:rPr>
                <w:rFonts w:ascii="Calibri" w:hAnsi="Calibri" w:eastAsia="Calibri" w:cs="Calibri"/>
                <w:sz w:val="22"/>
                <w:szCs w:val="22"/>
              </w:rPr>
            </w:pPr>
            <w:r w:rsidRPr="2C856FE4">
              <w:rPr>
                <w:rFonts w:ascii="Calibri" w:hAnsi="Calibri" w:eastAsia="Calibri" w:cs="Calibri"/>
                <w:sz w:val="22"/>
                <w:szCs w:val="22"/>
              </w:rPr>
              <w:t xml:space="preserve">Vallado </w:t>
            </w:r>
          </w:p>
        </w:tc>
        <w:tc>
          <w:tcPr>
            <w:tcW w:w="2035" w:type="dxa"/>
            <w:tcBorders>
              <w:top w:val="single" w:color="000000" w:themeColor="text1" w:sz="8" w:space="0"/>
              <w:left w:val="nil"/>
              <w:bottom w:val="single" w:color="000000" w:themeColor="text1" w:sz="8" w:space="0"/>
              <w:right w:val="single" w:color="000000" w:themeColor="text1" w:sz="8" w:space="0"/>
            </w:tcBorders>
            <w:shd w:val="clear" w:color="auto" w:fill="FFFFFF" w:themeFill="background1"/>
          </w:tcPr>
          <w:p w:rsidR="2C856FE4" w:rsidP="00683F8F" w:rsidRDefault="2C856FE4" w14:paraId="70EF20D3" w14:textId="34BEE22C">
            <w:pPr>
              <w:ind w:left="-20" w:right="-20"/>
              <w:jc w:val="center"/>
              <w:rPr>
                <w:rFonts w:ascii="Calibri" w:hAnsi="Calibri" w:eastAsia="Calibri" w:cs="Calibri"/>
                <w:sz w:val="22"/>
                <w:szCs w:val="22"/>
              </w:rPr>
            </w:pPr>
            <w:r w:rsidRPr="2C856FE4">
              <w:rPr>
                <w:rFonts w:ascii="Calibri" w:hAnsi="Calibri" w:eastAsia="Calibri" w:cs="Calibri"/>
                <w:sz w:val="22"/>
                <w:szCs w:val="22"/>
              </w:rPr>
              <w:t xml:space="preserve"> </w:t>
            </w:r>
          </w:p>
        </w:tc>
      </w:tr>
      <w:tr w:rsidR="2C856FE4" w:rsidTr="00683F8F" w14:paraId="5088EA4B" w14:textId="77777777">
        <w:trPr>
          <w:trHeight w:val="315"/>
        </w:trPr>
        <w:tc>
          <w:tcPr>
            <w:tcW w:w="1459"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BE5F1"/>
          </w:tcPr>
          <w:p w:rsidR="2C856FE4" w:rsidP="00683F8F" w:rsidRDefault="2C856FE4" w14:paraId="1D2E27B4" w14:textId="068B95DA">
            <w:pPr>
              <w:ind w:left="-20" w:right="-20"/>
              <w:jc w:val="center"/>
              <w:rPr>
                <w:rFonts w:ascii="Calibri" w:hAnsi="Calibri" w:eastAsia="Calibri" w:cs="Calibri"/>
                <w:sz w:val="22"/>
                <w:szCs w:val="22"/>
              </w:rPr>
            </w:pPr>
            <w:r w:rsidRPr="2C856FE4">
              <w:rPr>
                <w:rFonts w:ascii="Calibri" w:hAnsi="Calibri" w:eastAsia="Calibri" w:cs="Calibri"/>
                <w:sz w:val="22"/>
                <w:szCs w:val="22"/>
              </w:rPr>
              <w:t xml:space="preserve">Material de  </w:t>
            </w:r>
          </w:p>
          <w:p w:rsidR="2C856FE4" w:rsidP="00683F8F" w:rsidRDefault="2C856FE4" w14:paraId="420C8447" w14:textId="708A494A">
            <w:pPr>
              <w:ind w:left="-20" w:right="-20"/>
              <w:jc w:val="center"/>
              <w:rPr>
                <w:rFonts w:ascii="Calibri" w:hAnsi="Calibri" w:eastAsia="Calibri" w:cs="Calibri"/>
                <w:sz w:val="22"/>
                <w:szCs w:val="22"/>
              </w:rPr>
            </w:pPr>
            <w:r w:rsidRPr="2C856FE4">
              <w:rPr>
                <w:rFonts w:ascii="Calibri" w:hAnsi="Calibri" w:eastAsia="Calibri" w:cs="Calibri"/>
                <w:sz w:val="22"/>
                <w:szCs w:val="22"/>
              </w:rPr>
              <w:t xml:space="preserve">construcción </w:t>
            </w:r>
          </w:p>
        </w:tc>
        <w:tc>
          <w:tcPr>
            <w:tcW w:w="2331"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Pr>
          <w:p w:rsidR="2C856FE4" w:rsidP="00683F8F" w:rsidRDefault="2C856FE4" w14:paraId="0BB83104" w14:textId="3858AC01">
            <w:pPr>
              <w:ind w:left="-20" w:right="-20"/>
              <w:jc w:val="center"/>
              <w:rPr>
                <w:rFonts w:ascii="Calibri" w:hAnsi="Calibri" w:eastAsia="Calibri" w:cs="Calibri"/>
                <w:sz w:val="22"/>
                <w:szCs w:val="22"/>
              </w:rPr>
            </w:pPr>
            <w:r w:rsidRPr="2C856FE4">
              <w:rPr>
                <w:rFonts w:ascii="Calibri" w:hAnsi="Calibri" w:eastAsia="Calibri" w:cs="Calibri"/>
                <w:sz w:val="22"/>
                <w:szCs w:val="22"/>
              </w:rPr>
              <w:t xml:space="preserve"> </w:t>
            </w:r>
          </w:p>
        </w:tc>
        <w:tc>
          <w:tcPr>
            <w:tcW w:w="2543"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BE5F1"/>
          </w:tcPr>
          <w:p w:rsidR="2C856FE4" w:rsidP="00683F8F" w:rsidRDefault="2C856FE4" w14:paraId="0E546C85" w14:textId="079CA16C">
            <w:pPr>
              <w:ind w:left="-20" w:right="-20"/>
              <w:jc w:val="center"/>
              <w:rPr>
                <w:rFonts w:ascii="Calibri" w:hAnsi="Calibri" w:eastAsia="Calibri" w:cs="Calibri"/>
                <w:sz w:val="22"/>
                <w:szCs w:val="22"/>
              </w:rPr>
            </w:pPr>
            <w:r w:rsidRPr="2C856FE4">
              <w:rPr>
                <w:rFonts w:ascii="Calibri" w:hAnsi="Calibri" w:eastAsia="Calibri" w:cs="Calibri"/>
                <w:sz w:val="22"/>
                <w:szCs w:val="22"/>
              </w:rPr>
              <w:t xml:space="preserve">Tipo vía acceso: </w:t>
            </w:r>
          </w:p>
        </w:tc>
        <w:tc>
          <w:tcPr>
            <w:tcW w:w="2035" w:type="dxa"/>
            <w:tcBorders>
              <w:top w:val="single" w:color="000000" w:themeColor="text1" w:sz="8" w:space="0"/>
              <w:left w:val="nil"/>
              <w:bottom w:val="single" w:color="000000" w:themeColor="text1" w:sz="8" w:space="0"/>
              <w:right w:val="single" w:color="000000" w:themeColor="text1" w:sz="8" w:space="0"/>
            </w:tcBorders>
            <w:shd w:val="clear" w:color="auto" w:fill="FFFFFF" w:themeFill="background1"/>
          </w:tcPr>
          <w:p w:rsidR="2C856FE4" w:rsidP="00683F8F" w:rsidRDefault="2C856FE4" w14:paraId="607379E3" w14:textId="4229BD8E">
            <w:pPr>
              <w:ind w:left="-20" w:right="-20"/>
              <w:jc w:val="center"/>
              <w:rPr>
                <w:rFonts w:ascii="Calibri" w:hAnsi="Calibri" w:eastAsia="Calibri" w:cs="Calibri"/>
                <w:sz w:val="22"/>
                <w:szCs w:val="22"/>
              </w:rPr>
            </w:pPr>
            <w:r w:rsidRPr="2C856FE4">
              <w:rPr>
                <w:rFonts w:ascii="Calibri" w:hAnsi="Calibri" w:eastAsia="Calibri" w:cs="Calibri"/>
                <w:sz w:val="22"/>
                <w:szCs w:val="22"/>
              </w:rPr>
              <w:t xml:space="preserve">Ancho vía:  </w:t>
            </w:r>
          </w:p>
          <w:p w:rsidR="2C856FE4" w:rsidP="00683F8F" w:rsidRDefault="2C856FE4" w14:paraId="156094FE" w14:textId="2C2499B7">
            <w:pPr>
              <w:ind w:left="-20" w:right="-20"/>
              <w:jc w:val="center"/>
              <w:rPr>
                <w:rFonts w:ascii="Calibri" w:hAnsi="Calibri" w:eastAsia="Calibri" w:cs="Calibri"/>
                <w:sz w:val="22"/>
                <w:szCs w:val="22"/>
              </w:rPr>
            </w:pPr>
            <w:r w:rsidRPr="2C856FE4">
              <w:rPr>
                <w:rFonts w:ascii="Calibri" w:hAnsi="Calibri" w:eastAsia="Calibri" w:cs="Calibri"/>
                <w:sz w:val="22"/>
                <w:szCs w:val="22"/>
              </w:rPr>
              <w:t xml:space="preserve"> </w:t>
            </w:r>
          </w:p>
        </w:tc>
      </w:tr>
      <w:tr w:rsidR="2C856FE4" w:rsidTr="2C856FE4" w14:paraId="1E7D4C9D" w14:textId="77777777">
        <w:trPr>
          <w:trHeight w:val="315"/>
        </w:trPr>
        <w:tc>
          <w:tcPr>
            <w:tcW w:w="1459"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BE5F1"/>
          </w:tcPr>
          <w:p w:rsidR="2C856FE4" w:rsidP="00683F8F" w:rsidRDefault="2C856FE4" w14:paraId="7DC6780D" w14:textId="77F65879">
            <w:pPr>
              <w:ind w:left="-20" w:right="-20"/>
              <w:jc w:val="center"/>
              <w:rPr>
                <w:rFonts w:ascii="Calibri" w:hAnsi="Calibri" w:eastAsia="Calibri" w:cs="Calibri"/>
                <w:sz w:val="22"/>
                <w:szCs w:val="22"/>
              </w:rPr>
            </w:pPr>
            <w:r w:rsidRPr="2C856FE4">
              <w:rPr>
                <w:rFonts w:ascii="Calibri" w:hAnsi="Calibri" w:eastAsia="Calibri" w:cs="Calibri"/>
                <w:sz w:val="22"/>
                <w:szCs w:val="22"/>
              </w:rPr>
              <w:t xml:space="preserve">Forma </w:t>
            </w:r>
          </w:p>
        </w:tc>
        <w:tc>
          <w:tcPr>
            <w:tcW w:w="2331"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Pr>
          <w:p w:rsidR="2C856FE4" w:rsidP="00683F8F" w:rsidRDefault="2C856FE4" w14:paraId="2DAF235C" w14:textId="396FA484">
            <w:pPr>
              <w:ind w:left="-20" w:right="-20"/>
              <w:jc w:val="center"/>
              <w:rPr>
                <w:rFonts w:ascii="Calibri" w:hAnsi="Calibri" w:eastAsia="Calibri" w:cs="Calibri"/>
                <w:sz w:val="22"/>
                <w:szCs w:val="22"/>
              </w:rPr>
            </w:pPr>
            <w:r w:rsidRPr="2C856FE4">
              <w:rPr>
                <w:rFonts w:ascii="Calibri" w:hAnsi="Calibri" w:eastAsia="Calibri" w:cs="Calibri"/>
                <w:sz w:val="22"/>
                <w:szCs w:val="22"/>
              </w:rPr>
              <w:t xml:space="preserve"> </w:t>
            </w:r>
          </w:p>
        </w:tc>
        <w:tc>
          <w:tcPr>
            <w:tcW w:w="2543"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BE5F1"/>
          </w:tcPr>
          <w:p w:rsidR="2C856FE4" w:rsidP="00683F8F" w:rsidRDefault="2C856FE4" w14:paraId="25458D4A" w14:textId="56D7AE9C">
            <w:pPr>
              <w:ind w:left="-20" w:right="-20"/>
              <w:jc w:val="center"/>
              <w:rPr>
                <w:rFonts w:ascii="Calibri" w:hAnsi="Calibri" w:eastAsia="Calibri" w:cs="Calibri"/>
                <w:sz w:val="22"/>
                <w:szCs w:val="22"/>
              </w:rPr>
            </w:pPr>
            <w:r w:rsidRPr="2C856FE4">
              <w:rPr>
                <w:rFonts w:ascii="Calibri" w:hAnsi="Calibri" w:eastAsia="Calibri" w:cs="Calibri"/>
                <w:sz w:val="22"/>
                <w:szCs w:val="22"/>
              </w:rPr>
              <w:t xml:space="preserve">Accesible para: </w:t>
            </w:r>
          </w:p>
        </w:tc>
        <w:tc>
          <w:tcPr>
            <w:tcW w:w="2035" w:type="dxa"/>
            <w:tcBorders>
              <w:top w:val="single" w:color="000000" w:themeColor="text1" w:sz="8" w:space="0"/>
              <w:left w:val="nil"/>
              <w:bottom w:val="single" w:color="000000" w:themeColor="text1" w:sz="8" w:space="0"/>
              <w:right w:val="single" w:color="000000" w:themeColor="text1" w:sz="8" w:space="0"/>
            </w:tcBorders>
            <w:shd w:val="clear" w:color="auto" w:fill="FFFFFF" w:themeFill="background1"/>
          </w:tcPr>
          <w:p w:rsidR="2C856FE4" w:rsidP="00683F8F" w:rsidRDefault="2C856FE4" w14:paraId="18A26493" w14:textId="75DAC204">
            <w:pPr>
              <w:shd w:val="clear" w:color="auto" w:fill="F2F2F2" w:themeFill="background1" w:themeFillShade="F2"/>
              <w:ind w:left="150" w:right="-20"/>
              <w:jc w:val="both"/>
              <w:rPr>
                <w:rFonts w:ascii="Calibri" w:hAnsi="Calibri" w:eastAsia="Calibri" w:cs="Calibri"/>
                <w:i/>
                <w:iCs/>
                <w:color w:val="C0504D"/>
                <w:sz w:val="22"/>
                <w:szCs w:val="22"/>
              </w:rPr>
            </w:pPr>
            <w:r w:rsidRPr="2C856FE4">
              <w:rPr>
                <w:rFonts w:ascii="Calibri" w:hAnsi="Calibri" w:eastAsia="Calibri" w:cs="Calibri"/>
                <w:i/>
                <w:iCs/>
                <w:color w:val="C0504D"/>
                <w:sz w:val="22"/>
                <w:szCs w:val="22"/>
              </w:rPr>
              <w:t>vehículos, todoterrenos, a pie, helicópteros, etc.</w:t>
            </w:r>
          </w:p>
        </w:tc>
      </w:tr>
    </w:tbl>
    <w:p w:rsidR="2C856FE4" w:rsidP="2C856FE4" w:rsidRDefault="2C856FE4" w14:paraId="6D55EB30" w14:textId="7A8FF876">
      <w:pPr>
        <w:jc w:val="both"/>
        <w:rPr>
          <w:rFonts w:ascii="Calibri" w:hAnsi="Calibri" w:cs="Calibri"/>
        </w:rPr>
      </w:pPr>
    </w:p>
    <w:p w:rsidRPr="00E44435" w:rsidR="00D04DD4" w:rsidP="2C856FE4" w:rsidRDefault="00D04DD4" w14:paraId="75BF56AC" w14:textId="29F94737">
      <w:pPr>
        <w:jc w:val="both"/>
        <w:rPr>
          <w:rFonts w:ascii="Calibri" w:hAnsi="Calibri" w:cs="Calibri"/>
          <w:lang w:eastAsia="x-none"/>
        </w:rPr>
      </w:pPr>
    </w:p>
    <w:p w:rsidRPr="00A45D84" w:rsidR="00D40924" w:rsidP="0C63660B" w:rsidRDefault="00D40924" w14:paraId="749DFCF7" w14:textId="41B6453A">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es-ES"/>
        </w:rPr>
      </w:pPr>
      <w:bookmarkStart w:name="_Hlk105769521" w:id="20"/>
      <w:r w:rsidRPr="0C63660B" w:rsidR="00D40924">
        <w:rPr>
          <w:rFonts w:ascii="Calibri" w:hAnsi="Calibri" w:cs="Calibri"/>
          <w:i w:val="1"/>
          <w:iCs w:val="1"/>
          <w:color w:val="C0504D"/>
          <w:lang w:val="es-ES"/>
        </w:rPr>
        <w:t>Además del mapa general de localización, se incluirán los elementos</w:t>
      </w:r>
      <w:r w:rsidRPr="0C63660B" w:rsidR="00D40924">
        <w:rPr>
          <w:rFonts w:ascii="Calibri" w:hAnsi="Calibri" w:cs="Calibri"/>
          <w:i w:val="1"/>
          <w:iCs w:val="1"/>
          <w:color w:val="C0504D"/>
          <w:lang w:val="es-ES"/>
        </w:rPr>
        <w:t xml:space="preserve"> descritos en </w:t>
      </w:r>
      <w:r w:rsidRPr="0C63660B" w:rsidR="00D40924">
        <w:rPr>
          <w:rFonts w:ascii="Calibri" w:hAnsi="Calibri" w:cs="Calibri"/>
          <w:i w:val="1"/>
          <w:iCs w:val="1"/>
          <w:color w:val="C0504D"/>
          <w:lang w:val="es-ES"/>
        </w:rPr>
        <w:t xml:space="preserve">los mapas de las diferentes zonas / masas forestales </w:t>
      </w:r>
      <w:r w:rsidRPr="0C63660B" w:rsidR="00D40924">
        <w:rPr>
          <w:rFonts w:ascii="Calibri" w:hAnsi="Calibri" w:cs="Calibri"/>
          <w:i w:val="1"/>
          <w:iCs w:val="1"/>
          <w:color w:val="C0504D"/>
          <w:lang w:val="es-ES"/>
        </w:rPr>
        <w:t xml:space="preserve">elaborados y se indicará el mapa de detalle en el que está cada lugar de vigilancia en la tabla de este apartado. </w:t>
      </w:r>
      <w:r w:rsidRPr="0C63660B" w:rsidR="00147FA2">
        <w:rPr>
          <w:rFonts w:ascii="Calibri" w:hAnsi="Calibri" w:cs="Calibri"/>
          <w:i w:val="1"/>
          <w:iCs w:val="1"/>
          <w:color w:val="C0504D"/>
          <w:lang w:val="es-ES"/>
        </w:rPr>
        <w:t xml:space="preserve">Se modificará el párrafo anterior según corresponda. </w:t>
      </w:r>
    </w:p>
    <w:bookmarkEnd w:id="20"/>
    <w:p w:rsidRPr="00E44435" w:rsidR="00D04DD4" w:rsidP="00FD2672" w:rsidRDefault="00D04DD4" w14:paraId="2018AA1A" w14:textId="77777777">
      <w:pPr>
        <w:jc w:val="both"/>
        <w:rPr>
          <w:rFonts w:ascii="Calibri" w:hAnsi="Calibri" w:cs="Calibri"/>
          <w:szCs w:val="24"/>
        </w:rPr>
      </w:pPr>
    </w:p>
    <w:p w:rsidRPr="00E44435" w:rsidR="00D40924" w:rsidP="001B69A1" w:rsidRDefault="00D40924" w14:paraId="3DD3778C" w14:textId="51CC989B">
      <w:pPr>
        <w:rPr>
          <w:rFonts w:ascii="Calibri" w:hAnsi="Calibri" w:cs="Calibri"/>
          <w:lang w:eastAsia="x-none"/>
        </w:rPr>
      </w:pPr>
    </w:p>
    <w:p w:rsidRPr="00E44435" w:rsidR="001B69A1" w:rsidP="001B69A1" w:rsidRDefault="001B69A1" w14:paraId="0A28359F" w14:textId="2C24C963">
      <w:pPr>
        <w:keepNext/>
        <w:ind w:left="851" w:hanging="851"/>
        <w:outlineLvl w:val="2"/>
        <w:rPr>
          <w:rFonts w:ascii="Calibri" w:hAnsi="Calibri" w:cs="Calibri"/>
          <w:b/>
          <w:color w:val="705690"/>
          <w:sz w:val="28"/>
        </w:rPr>
      </w:pPr>
      <w:r w:rsidRPr="00E44435">
        <w:rPr>
          <w:rFonts w:ascii="Calibri" w:hAnsi="Calibri" w:cs="Calibri"/>
          <w:b/>
          <w:color w:val="705690"/>
          <w:sz w:val="28"/>
        </w:rPr>
        <w:t>2.4.4. Hidrantes</w:t>
      </w:r>
    </w:p>
    <w:p w:rsidRPr="00E44435" w:rsidR="001B69A1" w:rsidP="001B69A1" w:rsidRDefault="001B69A1" w14:paraId="439DCCA9" w14:textId="77777777">
      <w:pPr>
        <w:spacing w:line="300" w:lineRule="exact"/>
        <w:jc w:val="both"/>
        <w:rPr>
          <w:rFonts w:ascii="Calibri" w:hAnsi="Calibri" w:cs="Calibri"/>
          <w:lang w:eastAsia="x-none"/>
        </w:rPr>
      </w:pPr>
    </w:p>
    <w:p w:rsidRPr="00E44435" w:rsidR="001B69A1" w:rsidP="001B69A1" w:rsidRDefault="001B69A1" w14:paraId="17C13634" w14:textId="77777777">
      <w:pPr>
        <w:spacing w:line="300" w:lineRule="exact"/>
        <w:jc w:val="both"/>
        <w:rPr>
          <w:rFonts w:ascii="Calibri" w:hAnsi="Calibri" w:cs="Calibri"/>
          <w:szCs w:val="24"/>
        </w:rPr>
      </w:pPr>
      <w:r w:rsidRPr="00E44435">
        <w:rPr>
          <w:rFonts w:ascii="Calibri" w:hAnsi="Calibri" w:cs="Calibri"/>
        </w:rPr>
        <w:t xml:space="preserve">En este apartado se incluye la información sobre los diferentes hidrantes que existen en las zonas urbanizadas del municipio y en su entorno cercano. </w:t>
      </w:r>
    </w:p>
    <w:p w:rsidRPr="00E44435" w:rsidR="001B69A1" w:rsidP="001B69A1" w:rsidRDefault="001B69A1" w14:paraId="6A493551" w14:textId="77777777">
      <w:pPr>
        <w:rPr>
          <w:rFonts w:ascii="Calibri" w:hAnsi="Calibri" w:cs="Calibri"/>
          <w:lang w:eastAsia="x-none"/>
        </w:rPr>
      </w:pPr>
    </w:p>
    <w:p w:rsidRPr="00E44435" w:rsidR="001B69A1" w:rsidP="0C63660B" w:rsidRDefault="001B69A1" w14:paraId="158F48C2" w14:textId="77777777">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es-ES"/>
        </w:rPr>
      </w:pPr>
      <w:r w:rsidRPr="0C63660B" w:rsidR="001B69A1">
        <w:rPr>
          <w:rFonts w:ascii="Calibri" w:hAnsi="Calibri" w:cs="Calibri"/>
          <w:i w:val="1"/>
          <w:iCs w:val="1"/>
          <w:color w:val="C0504D"/>
          <w:lang w:val="es-ES"/>
        </w:rPr>
        <w:t xml:space="preserve">Para completar este apartado se deberá utilizar la información incluida en el Plan Territorial Municipal de Emergencias y en el Plan Local de Prevención de Incendios Forestales (PLPIF) y contrastarla con la información que facilite el ayuntamiento.  </w:t>
      </w:r>
    </w:p>
    <w:p w:rsidRPr="00E44435" w:rsidR="001B69A1" w:rsidP="0C63660B" w:rsidRDefault="001B69A1" w14:paraId="34E6F645" w14:textId="77777777">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es-ES"/>
        </w:rPr>
      </w:pPr>
      <w:r w:rsidRPr="0C63660B" w:rsidR="001B69A1">
        <w:rPr>
          <w:rFonts w:ascii="Calibri" w:hAnsi="Calibri" w:cs="Calibri"/>
          <w:i w:val="1"/>
          <w:iCs w:val="1"/>
          <w:color w:val="C0504D"/>
          <w:lang w:val="es-ES"/>
        </w:rPr>
        <w:t xml:space="preserve">En todo caso, se realizará una ficha en la que se incluirán los siguientes datos: </w:t>
      </w:r>
    </w:p>
    <w:p w:rsidRPr="00640134" w:rsidR="003D25FB" w:rsidP="0C63660B" w:rsidRDefault="000C2F5A" w14:paraId="4964D7AC" w14:textId="77777777">
      <w:pPr>
        <w:pStyle w:val="Prrafodelista"/>
        <w:numPr>
          <w:ilvl w:val="0"/>
          <w:numId w:val="57"/>
        </w:numPr>
        <w:suppressLineNumbers w:val="0"/>
        <w:pBdr>
          <w:left w:val="single" w:color="943634" w:sz="24" w:space="4"/>
        </w:pBdr>
        <w:shd w:val="clear" w:color="auto" w:fill="F2F2F2" w:themeFill="background1" w:themeFillShade="F2"/>
        <w:bidi w:val="0"/>
        <w:spacing w:before="0" w:beforeAutospacing="off" w:after="0" w:afterAutospacing="off" w:line="259" w:lineRule="auto"/>
        <w:ind w:right="0"/>
        <w:jc w:val="both"/>
        <w:rPr>
          <w:rFonts w:ascii="Calibri" w:hAnsi="Calibri" w:cs="Calibri"/>
          <w:i w:val="1"/>
          <w:iCs w:val="1"/>
          <w:color w:val="C0504D"/>
          <w:sz w:val="24"/>
          <w:szCs w:val="24"/>
          <w:lang w:val="es-ES"/>
        </w:rPr>
      </w:pPr>
      <w:r w:rsidRPr="0C63660B" w:rsidR="000C2F5A">
        <w:rPr>
          <w:rFonts w:ascii="Calibri" w:hAnsi="Calibri" w:cs="Calibri"/>
          <w:i w:val="1"/>
          <w:iCs w:val="1"/>
          <w:color w:val="C0504D"/>
          <w:lang w:val="es-ES"/>
        </w:rPr>
        <w:t>identificativo (para identificarlos en la cartografía)</w:t>
      </w:r>
    </w:p>
    <w:p w:rsidRPr="00640134" w:rsidR="003D25FB" w:rsidP="0C63660B" w:rsidRDefault="000C2F5A" w14:paraId="15DF671E" w14:textId="77777777">
      <w:pPr>
        <w:pStyle w:val="Prrafodelista"/>
        <w:numPr>
          <w:ilvl w:val="0"/>
          <w:numId w:val="57"/>
        </w:numPr>
        <w:suppressLineNumbers w:val="0"/>
        <w:pBdr>
          <w:left w:val="single" w:color="943634" w:sz="24" w:space="4"/>
        </w:pBdr>
        <w:shd w:val="clear" w:color="auto" w:fill="F2F2F2" w:themeFill="background1" w:themeFillShade="F2"/>
        <w:bidi w:val="0"/>
        <w:spacing w:before="0" w:beforeAutospacing="off" w:after="0" w:afterAutospacing="off" w:line="259" w:lineRule="auto"/>
        <w:ind w:right="0"/>
        <w:jc w:val="both"/>
        <w:rPr>
          <w:rFonts w:ascii="Calibri" w:hAnsi="Calibri" w:cs="Calibri"/>
          <w:i w:val="1"/>
          <w:iCs w:val="1"/>
          <w:color w:val="C0504D"/>
          <w:sz w:val="24"/>
          <w:szCs w:val="24"/>
          <w:lang w:val="es-ES"/>
        </w:rPr>
      </w:pPr>
      <w:r w:rsidRPr="0C63660B" w:rsidR="000C2F5A">
        <w:rPr>
          <w:rFonts w:ascii="Calibri" w:hAnsi="Calibri" w:cs="Calibri"/>
          <w:i w:val="1"/>
          <w:iCs w:val="1"/>
          <w:color w:val="C0504D"/>
          <w:lang w:val="es-ES"/>
        </w:rPr>
        <w:t>localización (dirección o coordenadas (si carece de dirección)</w:t>
      </w:r>
    </w:p>
    <w:p w:rsidRPr="00640134" w:rsidR="003D25FB" w:rsidP="0C63660B" w:rsidRDefault="000C2F5A" w14:paraId="4A53B5F8" w14:textId="77777777">
      <w:pPr>
        <w:pStyle w:val="Prrafodelista"/>
        <w:numPr>
          <w:ilvl w:val="0"/>
          <w:numId w:val="57"/>
        </w:numPr>
        <w:suppressLineNumbers w:val="0"/>
        <w:pBdr>
          <w:left w:val="single" w:color="943634" w:sz="24" w:space="4"/>
        </w:pBdr>
        <w:shd w:val="clear" w:color="auto" w:fill="F2F2F2" w:themeFill="background1" w:themeFillShade="F2"/>
        <w:bidi w:val="0"/>
        <w:spacing w:before="0" w:beforeAutospacing="off" w:after="0" w:afterAutospacing="off" w:line="259" w:lineRule="auto"/>
        <w:ind w:right="0"/>
        <w:jc w:val="both"/>
        <w:rPr>
          <w:rFonts w:ascii="Calibri" w:hAnsi="Calibri" w:cs="Calibri"/>
          <w:i w:val="1"/>
          <w:iCs w:val="1"/>
          <w:color w:val="C0504D"/>
          <w:sz w:val="24"/>
          <w:szCs w:val="24"/>
          <w:lang w:val="es-ES"/>
        </w:rPr>
      </w:pPr>
      <w:r w:rsidRPr="0C63660B" w:rsidR="000C2F5A">
        <w:rPr>
          <w:rFonts w:ascii="Calibri" w:hAnsi="Calibri" w:cs="Calibri"/>
          <w:i w:val="1"/>
          <w:iCs w:val="1"/>
          <w:color w:val="C0504D"/>
          <w:lang w:val="es-ES"/>
        </w:rPr>
        <w:t>tipos (hidrante, boca de riego, etc.)</w:t>
      </w:r>
    </w:p>
    <w:p w:rsidRPr="00640134" w:rsidR="003D25FB" w:rsidP="0C63660B" w:rsidRDefault="000C2F5A" w14:paraId="1BB60D4D" w14:textId="77777777">
      <w:pPr>
        <w:pStyle w:val="Prrafodelista"/>
        <w:numPr>
          <w:ilvl w:val="0"/>
          <w:numId w:val="57"/>
        </w:numPr>
        <w:suppressLineNumbers w:val="0"/>
        <w:pBdr>
          <w:left w:val="single" w:color="943634" w:sz="24" w:space="4"/>
        </w:pBdr>
        <w:shd w:val="clear" w:color="auto" w:fill="F2F2F2" w:themeFill="background1" w:themeFillShade="F2"/>
        <w:bidi w:val="0"/>
        <w:spacing w:before="0" w:beforeAutospacing="off" w:after="0" w:afterAutospacing="off" w:line="259" w:lineRule="auto"/>
        <w:ind w:right="0"/>
        <w:jc w:val="both"/>
        <w:rPr>
          <w:rFonts w:ascii="Calibri" w:hAnsi="Calibri" w:cs="Calibri"/>
          <w:i w:val="1"/>
          <w:iCs w:val="1"/>
          <w:color w:val="C0504D"/>
          <w:sz w:val="24"/>
          <w:szCs w:val="24"/>
          <w:lang w:val="es-ES"/>
        </w:rPr>
      </w:pPr>
      <w:r w:rsidRPr="0C63660B" w:rsidR="000C2F5A">
        <w:rPr>
          <w:rFonts w:ascii="Calibri" w:hAnsi="Calibri" w:cs="Calibri"/>
          <w:i w:val="1"/>
          <w:iCs w:val="1"/>
          <w:color w:val="C0504D"/>
          <w:lang w:val="es-ES"/>
        </w:rPr>
        <w:t>ubicación (subterráneo, aéreo, etc.)</w:t>
      </w:r>
    </w:p>
    <w:p w:rsidRPr="00640134" w:rsidR="00A7757B" w:rsidP="0C63660B" w:rsidRDefault="000C2F5A" w14:paraId="550B6741" w14:textId="31850CB8">
      <w:pPr>
        <w:pStyle w:val="Prrafodelista"/>
        <w:numPr>
          <w:ilvl w:val="0"/>
          <w:numId w:val="57"/>
        </w:numPr>
        <w:suppressLineNumbers w:val="0"/>
        <w:pBdr>
          <w:left w:val="single" w:color="943634" w:sz="24" w:space="4"/>
        </w:pBdr>
        <w:shd w:val="clear" w:color="auto" w:fill="F2F2F2" w:themeFill="background1" w:themeFillShade="F2"/>
        <w:bidi w:val="0"/>
        <w:spacing w:before="0" w:beforeAutospacing="off" w:after="0" w:afterAutospacing="off" w:line="259" w:lineRule="auto"/>
        <w:ind w:right="0"/>
        <w:jc w:val="both"/>
        <w:rPr>
          <w:rFonts w:ascii="Calibri" w:hAnsi="Calibri" w:cs="Calibri"/>
          <w:i w:val="1"/>
          <w:iCs w:val="1"/>
          <w:color w:val="C0504D"/>
          <w:sz w:val="24"/>
          <w:szCs w:val="24"/>
          <w:lang w:val="es-ES"/>
        </w:rPr>
      </w:pPr>
      <w:r w:rsidRPr="0C63660B" w:rsidR="000C2F5A">
        <w:rPr>
          <w:rFonts w:ascii="Calibri" w:hAnsi="Calibri" w:cs="Calibri"/>
          <w:i w:val="1"/>
          <w:iCs w:val="1"/>
          <w:color w:val="C0504D"/>
          <w:lang w:val="es-ES"/>
        </w:rPr>
        <w:t xml:space="preserve">características del hidrante </w:t>
      </w:r>
    </w:p>
    <w:p w:rsidRPr="00640134" w:rsidR="003D25FB" w:rsidP="0C63660B" w:rsidRDefault="000C2F5A" w14:paraId="601192BE" w14:textId="33295E17">
      <w:pPr>
        <w:pStyle w:val="Prrafodelista"/>
        <w:numPr>
          <w:ilvl w:val="0"/>
          <w:numId w:val="57"/>
        </w:numPr>
        <w:suppressLineNumbers w:val="0"/>
        <w:pBdr>
          <w:left w:val="single" w:color="943634" w:sz="24" w:space="4"/>
        </w:pBdr>
        <w:shd w:val="clear" w:color="auto" w:fill="F2F2F2" w:themeFill="background1" w:themeFillShade="F2"/>
        <w:bidi w:val="0"/>
        <w:spacing w:before="0" w:beforeAutospacing="off" w:after="0" w:afterAutospacing="off" w:line="259" w:lineRule="auto"/>
        <w:ind w:right="0"/>
        <w:jc w:val="both"/>
        <w:rPr>
          <w:rFonts w:ascii="Calibri" w:hAnsi="Calibri" w:cs="Calibri"/>
          <w:i w:val="1"/>
          <w:iCs w:val="1"/>
          <w:color w:val="C0504D"/>
          <w:sz w:val="24"/>
          <w:szCs w:val="24"/>
          <w:lang w:val="es-ES"/>
        </w:rPr>
      </w:pPr>
      <w:r w:rsidRPr="0C63660B" w:rsidR="000C2F5A">
        <w:rPr>
          <w:rFonts w:ascii="Calibri" w:hAnsi="Calibri" w:cs="Calibri"/>
          <w:i w:val="1"/>
          <w:iCs w:val="1"/>
          <w:color w:val="C0504D"/>
          <w:lang w:val="es-ES"/>
        </w:rPr>
        <w:t xml:space="preserve">observaciones acerca de su estado o funcionalidad </w:t>
      </w:r>
    </w:p>
    <w:p w:rsidRPr="00640134" w:rsidR="003D25FB" w:rsidP="0C63660B" w:rsidRDefault="000C2F5A" w14:paraId="1E5F8598" w14:textId="70BB92E7">
      <w:pPr>
        <w:pStyle w:val="Prrafodelista"/>
        <w:numPr>
          <w:ilvl w:val="0"/>
          <w:numId w:val="57"/>
        </w:numPr>
        <w:suppressLineNumbers w:val="0"/>
        <w:pBdr>
          <w:left w:val="single" w:color="943634" w:sz="24" w:space="4"/>
        </w:pBdr>
        <w:shd w:val="clear" w:color="auto" w:fill="F2F2F2" w:themeFill="background1" w:themeFillShade="F2"/>
        <w:bidi w:val="0"/>
        <w:spacing w:before="0" w:beforeAutospacing="off" w:after="0" w:afterAutospacing="off" w:line="259" w:lineRule="auto"/>
        <w:ind w:right="0"/>
        <w:jc w:val="both"/>
        <w:rPr>
          <w:rFonts w:ascii="Calibri" w:hAnsi="Calibri" w:cs="Calibri"/>
          <w:i w:val="1"/>
          <w:iCs w:val="1"/>
          <w:color w:val="C0504D"/>
          <w:sz w:val="24"/>
          <w:szCs w:val="24"/>
          <w:lang w:val="es-ES"/>
        </w:rPr>
      </w:pPr>
      <w:r w:rsidRPr="0C63660B" w:rsidR="000C2F5A">
        <w:rPr>
          <w:rFonts w:ascii="Calibri" w:hAnsi="Calibri" w:cs="Calibri"/>
          <w:i w:val="1"/>
          <w:iCs w:val="1"/>
          <w:color w:val="C0504D"/>
          <w:lang w:val="es-ES"/>
        </w:rPr>
        <w:t xml:space="preserve">mapa en el que está cartografiado. </w:t>
      </w:r>
    </w:p>
    <w:p w:rsidR="001B69A1" w:rsidP="001B69A1" w:rsidRDefault="001B69A1" w14:paraId="02175263" w14:textId="0DA2B75F">
      <w:pPr>
        <w:spacing w:line="300" w:lineRule="exact"/>
        <w:jc w:val="both"/>
        <w:rPr>
          <w:rFonts w:ascii="Calibri" w:hAnsi="Calibri" w:cs="Calibri"/>
        </w:rPr>
      </w:pPr>
    </w:p>
    <w:tbl>
      <w:tblPr>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460"/>
        <w:gridCol w:w="1808"/>
        <w:gridCol w:w="1418"/>
        <w:gridCol w:w="1417"/>
        <w:gridCol w:w="1843"/>
        <w:gridCol w:w="1524"/>
        <w:gridCol w:w="1169"/>
      </w:tblGrid>
      <w:tr w:rsidRPr="00C32AB8" w:rsidR="00C32AB8" w:rsidTr="00194DB5" w14:paraId="24860F00" w14:textId="77777777">
        <w:trPr>
          <w:jc w:val="center"/>
        </w:trPr>
        <w:tc>
          <w:tcPr>
            <w:tcW w:w="460" w:type="dxa"/>
            <w:tcBorders>
              <w:bottom w:val="single" w:color="auto" w:sz="4" w:space="0"/>
            </w:tcBorders>
            <w:shd w:val="clear" w:color="auto" w:fill="C2D69B"/>
            <w:vAlign w:val="center"/>
          </w:tcPr>
          <w:p w:rsidRPr="00452892" w:rsidR="00C32AB8" w:rsidP="00194DB5" w:rsidRDefault="00C32AB8" w14:paraId="3DA1D508" w14:textId="77777777">
            <w:pPr>
              <w:jc w:val="center"/>
              <w:rPr>
                <w:rFonts w:ascii="Calibri" w:hAnsi="Calibri" w:cs="Calibri"/>
                <w:b/>
                <w:sz w:val="20"/>
              </w:rPr>
            </w:pPr>
            <w:r w:rsidRPr="00452892">
              <w:rPr>
                <w:rFonts w:ascii="Calibri" w:hAnsi="Calibri" w:cs="Calibri"/>
                <w:b/>
                <w:sz w:val="20"/>
              </w:rPr>
              <w:t>Id.</w:t>
            </w:r>
          </w:p>
        </w:tc>
        <w:tc>
          <w:tcPr>
            <w:tcW w:w="1808" w:type="dxa"/>
            <w:tcBorders>
              <w:bottom w:val="single" w:color="auto" w:sz="4" w:space="0"/>
            </w:tcBorders>
            <w:shd w:val="clear" w:color="auto" w:fill="C2D69B"/>
            <w:vAlign w:val="center"/>
          </w:tcPr>
          <w:p w:rsidRPr="00452892" w:rsidR="00C32AB8" w:rsidP="00194DB5" w:rsidRDefault="00C32AB8" w14:paraId="04765DCA" w14:textId="77777777">
            <w:pPr>
              <w:jc w:val="center"/>
              <w:rPr>
                <w:rFonts w:ascii="Calibri" w:hAnsi="Calibri" w:cs="Calibri"/>
                <w:b/>
                <w:sz w:val="20"/>
              </w:rPr>
            </w:pPr>
            <w:r w:rsidRPr="00452892">
              <w:rPr>
                <w:rFonts w:ascii="Calibri" w:hAnsi="Calibri" w:cs="Calibri"/>
                <w:b/>
                <w:sz w:val="20"/>
              </w:rPr>
              <w:t>Localización (dirección / coord.)</w:t>
            </w:r>
          </w:p>
        </w:tc>
        <w:tc>
          <w:tcPr>
            <w:tcW w:w="1418" w:type="dxa"/>
            <w:tcBorders>
              <w:bottom w:val="single" w:color="auto" w:sz="4" w:space="0"/>
            </w:tcBorders>
            <w:shd w:val="clear" w:color="auto" w:fill="C2D69B"/>
            <w:vAlign w:val="center"/>
          </w:tcPr>
          <w:p w:rsidRPr="00452892" w:rsidR="00C32AB8" w:rsidP="00194DB5" w:rsidRDefault="00C32AB8" w14:paraId="4BF8C59B" w14:textId="77777777">
            <w:pPr>
              <w:jc w:val="center"/>
              <w:rPr>
                <w:rFonts w:ascii="Calibri" w:hAnsi="Calibri" w:cs="Calibri"/>
                <w:b/>
                <w:sz w:val="20"/>
              </w:rPr>
            </w:pPr>
            <w:r w:rsidRPr="00452892">
              <w:rPr>
                <w:rFonts w:ascii="Calibri" w:hAnsi="Calibri" w:cs="Calibri"/>
                <w:b/>
                <w:sz w:val="20"/>
              </w:rPr>
              <w:t>Tipo</w:t>
            </w:r>
          </w:p>
        </w:tc>
        <w:tc>
          <w:tcPr>
            <w:tcW w:w="1417" w:type="dxa"/>
            <w:tcBorders>
              <w:bottom w:val="single" w:color="auto" w:sz="4" w:space="0"/>
            </w:tcBorders>
            <w:shd w:val="clear" w:color="auto" w:fill="C2D69B"/>
            <w:vAlign w:val="center"/>
          </w:tcPr>
          <w:p w:rsidRPr="00452892" w:rsidR="00C32AB8" w:rsidP="00194DB5" w:rsidRDefault="00C32AB8" w14:paraId="21C1A021" w14:textId="77777777">
            <w:pPr>
              <w:jc w:val="center"/>
              <w:rPr>
                <w:rFonts w:ascii="Calibri" w:hAnsi="Calibri" w:cs="Calibri"/>
                <w:b/>
                <w:sz w:val="20"/>
              </w:rPr>
            </w:pPr>
            <w:r w:rsidRPr="00452892">
              <w:rPr>
                <w:rFonts w:ascii="Calibri" w:hAnsi="Calibri" w:cs="Calibri"/>
                <w:b/>
                <w:sz w:val="20"/>
              </w:rPr>
              <w:t>Ubicación</w:t>
            </w:r>
          </w:p>
        </w:tc>
        <w:tc>
          <w:tcPr>
            <w:tcW w:w="1843" w:type="dxa"/>
            <w:tcBorders>
              <w:bottom w:val="single" w:color="auto" w:sz="4" w:space="0"/>
            </w:tcBorders>
            <w:shd w:val="clear" w:color="auto" w:fill="C2D69B"/>
            <w:vAlign w:val="center"/>
          </w:tcPr>
          <w:p w:rsidRPr="00452892" w:rsidR="00C32AB8" w:rsidP="00194DB5" w:rsidRDefault="00C32AB8" w14:paraId="1C28DD25" w14:textId="77777777">
            <w:pPr>
              <w:jc w:val="center"/>
              <w:rPr>
                <w:rFonts w:ascii="Calibri" w:hAnsi="Calibri" w:cs="Calibri"/>
                <w:b/>
                <w:sz w:val="20"/>
              </w:rPr>
            </w:pPr>
            <w:r w:rsidRPr="00452892">
              <w:rPr>
                <w:rFonts w:ascii="Calibri" w:hAnsi="Calibri" w:cs="Calibri"/>
                <w:b/>
                <w:sz w:val="20"/>
              </w:rPr>
              <w:t>Características</w:t>
            </w:r>
          </w:p>
        </w:tc>
        <w:tc>
          <w:tcPr>
            <w:tcW w:w="1524" w:type="dxa"/>
            <w:tcBorders>
              <w:bottom w:val="single" w:color="auto" w:sz="4" w:space="0"/>
            </w:tcBorders>
            <w:shd w:val="clear" w:color="auto" w:fill="C2D69B"/>
            <w:vAlign w:val="center"/>
          </w:tcPr>
          <w:p w:rsidRPr="00452892" w:rsidR="00C32AB8" w:rsidP="00194DB5" w:rsidRDefault="00CE21E8" w14:paraId="66B88F09" w14:textId="373BA52A">
            <w:pPr>
              <w:jc w:val="center"/>
              <w:rPr>
                <w:rFonts w:ascii="Calibri" w:hAnsi="Calibri" w:cs="Calibri"/>
                <w:b/>
                <w:sz w:val="20"/>
              </w:rPr>
            </w:pPr>
            <w:r w:rsidRPr="00452892">
              <w:rPr>
                <w:rFonts w:ascii="Calibri" w:hAnsi="Calibri" w:cs="Calibri"/>
                <w:b/>
                <w:sz w:val="20"/>
              </w:rPr>
              <w:t>Estado</w:t>
            </w:r>
          </w:p>
        </w:tc>
        <w:tc>
          <w:tcPr>
            <w:tcW w:w="1169" w:type="dxa"/>
            <w:tcBorders>
              <w:bottom w:val="single" w:color="auto" w:sz="4" w:space="0"/>
            </w:tcBorders>
            <w:shd w:val="clear" w:color="auto" w:fill="C2D69B"/>
            <w:vAlign w:val="center"/>
          </w:tcPr>
          <w:p w:rsidRPr="00452892" w:rsidR="00C32AB8" w:rsidP="00194DB5" w:rsidRDefault="00C32AB8" w14:paraId="515427C2" w14:textId="3855E205">
            <w:pPr>
              <w:jc w:val="center"/>
              <w:rPr>
                <w:rFonts w:ascii="Calibri" w:hAnsi="Calibri" w:cs="Calibri"/>
                <w:b/>
                <w:sz w:val="20"/>
              </w:rPr>
            </w:pPr>
            <w:r w:rsidRPr="00452892">
              <w:rPr>
                <w:rFonts w:ascii="Calibri" w:hAnsi="Calibri" w:cs="Calibri"/>
                <w:b/>
                <w:sz w:val="20"/>
              </w:rPr>
              <w:t xml:space="preserve">Mapa de </w:t>
            </w:r>
            <w:r w:rsidRPr="00452892" w:rsidR="00FD2672">
              <w:rPr>
                <w:rFonts w:ascii="Calibri" w:hAnsi="Calibri" w:cs="Calibri"/>
                <w:b/>
                <w:sz w:val="20"/>
              </w:rPr>
              <w:t>detalle</w:t>
            </w:r>
            <w:r w:rsidRPr="00452892">
              <w:rPr>
                <w:rFonts w:ascii="Calibri" w:hAnsi="Calibri" w:cs="Calibri"/>
                <w:b/>
                <w:sz w:val="20"/>
              </w:rPr>
              <w:t xml:space="preserve"> nº</w:t>
            </w:r>
          </w:p>
        </w:tc>
      </w:tr>
      <w:tr w:rsidRPr="00C32AB8" w:rsidR="00C32AB8" w:rsidTr="00194DB5" w14:paraId="63ED22E1" w14:textId="77777777">
        <w:trPr>
          <w:jc w:val="center"/>
        </w:trPr>
        <w:tc>
          <w:tcPr>
            <w:tcW w:w="460" w:type="dxa"/>
            <w:shd w:val="clear" w:color="auto" w:fill="FFFFFF"/>
            <w:vAlign w:val="center"/>
          </w:tcPr>
          <w:p w:rsidRPr="00C32AB8" w:rsidR="00C32AB8" w:rsidP="00194DB5" w:rsidRDefault="00C32AB8" w14:paraId="45FA3E74" w14:textId="77777777">
            <w:pPr>
              <w:rPr>
                <w:rFonts w:ascii="Calibri" w:hAnsi="Calibri" w:cs="Calibri"/>
                <w:b/>
                <w:i/>
                <w:sz w:val="20"/>
              </w:rPr>
            </w:pPr>
          </w:p>
        </w:tc>
        <w:tc>
          <w:tcPr>
            <w:tcW w:w="1808" w:type="dxa"/>
            <w:shd w:val="clear" w:color="auto" w:fill="FFFFFF"/>
            <w:vAlign w:val="center"/>
          </w:tcPr>
          <w:p w:rsidRPr="00C32AB8" w:rsidR="00C32AB8" w:rsidP="00194DB5" w:rsidRDefault="00C32AB8" w14:paraId="2C3ABE9C" w14:textId="77777777">
            <w:pPr>
              <w:rPr>
                <w:rFonts w:ascii="Calibri" w:hAnsi="Calibri" w:cs="Calibri"/>
                <w:b/>
                <w:i/>
                <w:sz w:val="20"/>
              </w:rPr>
            </w:pPr>
          </w:p>
        </w:tc>
        <w:tc>
          <w:tcPr>
            <w:tcW w:w="1418" w:type="dxa"/>
            <w:shd w:val="clear" w:color="auto" w:fill="FFFFFF"/>
            <w:vAlign w:val="center"/>
          </w:tcPr>
          <w:p w:rsidRPr="00C32AB8" w:rsidR="00C32AB8" w:rsidP="00194DB5" w:rsidRDefault="00C32AB8" w14:paraId="64AF31AC" w14:textId="77777777">
            <w:pPr>
              <w:rPr>
                <w:rFonts w:ascii="Calibri" w:hAnsi="Calibri" w:cs="Calibri"/>
                <w:b/>
                <w:i/>
                <w:sz w:val="20"/>
              </w:rPr>
            </w:pPr>
          </w:p>
        </w:tc>
        <w:tc>
          <w:tcPr>
            <w:tcW w:w="1417" w:type="dxa"/>
            <w:shd w:val="clear" w:color="auto" w:fill="FFFFFF"/>
            <w:vAlign w:val="center"/>
          </w:tcPr>
          <w:p w:rsidRPr="00C32AB8" w:rsidR="00C32AB8" w:rsidP="00194DB5" w:rsidRDefault="00C32AB8" w14:paraId="30118CDF" w14:textId="77777777">
            <w:pPr>
              <w:rPr>
                <w:rFonts w:ascii="Calibri" w:hAnsi="Calibri" w:cs="Calibri"/>
                <w:b/>
                <w:i/>
                <w:sz w:val="20"/>
              </w:rPr>
            </w:pPr>
          </w:p>
        </w:tc>
        <w:tc>
          <w:tcPr>
            <w:tcW w:w="1843" w:type="dxa"/>
            <w:shd w:val="clear" w:color="auto" w:fill="FFFFFF"/>
            <w:vAlign w:val="center"/>
          </w:tcPr>
          <w:p w:rsidRPr="00C32AB8" w:rsidR="00C32AB8" w:rsidP="00194DB5" w:rsidRDefault="00C32AB8" w14:paraId="2C560461" w14:textId="77777777">
            <w:pPr>
              <w:rPr>
                <w:rFonts w:ascii="Calibri" w:hAnsi="Calibri" w:cs="Calibri"/>
                <w:b/>
                <w:i/>
                <w:sz w:val="20"/>
              </w:rPr>
            </w:pPr>
          </w:p>
        </w:tc>
        <w:tc>
          <w:tcPr>
            <w:tcW w:w="1524" w:type="dxa"/>
            <w:shd w:val="clear" w:color="auto" w:fill="FFFFFF"/>
            <w:vAlign w:val="center"/>
          </w:tcPr>
          <w:p w:rsidRPr="00C32AB8" w:rsidR="00C32AB8" w:rsidP="00194DB5" w:rsidRDefault="00C32AB8" w14:paraId="7AF2CE02" w14:textId="77777777">
            <w:pPr>
              <w:rPr>
                <w:rFonts w:ascii="Calibri" w:hAnsi="Calibri" w:cs="Calibri"/>
                <w:b/>
                <w:i/>
                <w:sz w:val="20"/>
              </w:rPr>
            </w:pPr>
          </w:p>
        </w:tc>
        <w:tc>
          <w:tcPr>
            <w:tcW w:w="1169" w:type="dxa"/>
            <w:shd w:val="clear" w:color="auto" w:fill="FFFFFF"/>
            <w:vAlign w:val="center"/>
          </w:tcPr>
          <w:p w:rsidRPr="00C32AB8" w:rsidR="00C32AB8" w:rsidP="00194DB5" w:rsidRDefault="00C32AB8" w14:paraId="4FD61B96" w14:textId="77777777">
            <w:pPr>
              <w:rPr>
                <w:rFonts w:ascii="Calibri" w:hAnsi="Calibri" w:cs="Calibri"/>
                <w:b/>
                <w:i/>
                <w:sz w:val="20"/>
              </w:rPr>
            </w:pPr>
          </w:p>
        </w:tc>
      </w:tr>
      <w:tr w:rsidRPr="00C32AB8" w:rsidR="00C32AB8" w:rsidTr="00194DB5" w14:paraId="5D6031F7" w14:textId="77777777">
        <w:trPr>
          <w:jc w:val="center"/>
        </w:trPr>
        <w:tc>
          <w:tcPr>
            <w:tcW w:w="460" w:type="dxa"/>
            <w:shd w:val="clear" w:color="auto" w:fill="FFFFFF"/>
            <w:vAlign w:val="center"/>
          </w:tcPr>
          <w:p w:rsidRPr="00C32AB8" w:rsidR="00C32AB8" w:rsidP="00194DB5" w:rsidRDefault="00C32AB8" w14:paraId="1B600654" w14:textId="77777777">
            <w:pPr>
              <w:rPr>
                <w:rFonts w:ascii="Calibri" w:hAnsi="Calibri" w:cs="Calibri"/>
                <w:b/>
                <w:i/>
                <w:sz w:val="20"/>
              </w:rPr>
            </w:pPr>
          </w:p>
        </w:tc>
        <w:tc>
          <w:tcPr>
            <w:tcW w:w="1808" w:type="dxa"/>
            <w:shd w:val="clear" w:color="auto" w:fill="FFFFFF"/>
            <w:vAlign w:val="center"/>
          </w:tcPr>
          <w:p w:rsidRPr="00C32AB8" w:rsidR="00C32AB8" w:rsidP="00194DB5" w:rsidRDefault="00C32AB8" w14:paraId="4DDF9045" w14:textId="77777777">
            <w:pPr>
              <w:rPr>
                <w:rFonts w:ascii="Calibri" w:hAnsi="Calibri" w:cs="Calibri"/>
                <w:b/>
                <w:i/>
                <w:sz w:val="20"/>
              </w:rPr>
            </w:pPr>
          </w:p>
        </w:tc>
        <w:tc>
          <w:tcPr>
            <w:tcW w:w="1418" w:type="dxa"/>
            <w:shd w:val="clear" w:color="auto" w:fill="FFFFFF"/>
            <w:vAlign w:val="center"/>
          </w:tcPr>
          <w:p w:rsidRPr="00C32AB8" w:rsidR="00C32AB8" w:rsidP="00194DB5" w:rsidRDefault="00C32AB8" w14:paraId="14AE730C" w14:textId="77777777">
            <w:pPr>
              <w:rPr>
                <w:rFonts w:ascii="Calibri" w:hAnsi="Calibri" w:cs="Calibri"/>
                <w:b/>
                <w:i/>
                <w:sz w:val="20"/>
              </w:rPr>
            </w:pPr>
          </w:p>
        </w:tc>
        <w:tc>
          <w:tcPr>
            <w:tcW w:w="1417" w:type="dxa"/>
            <w:shd w:val="clear" w:color="auto" w:fill="FFFFFF"/>
            <w:vAlign w:val="center"/>
          </w:tcPr>
          <w:p w:rsidRPr="00C32AB8" w:rsidR="00C32AB8" w:rsidP="00194DB5" w:rsidRDefault="00C32AB8" w14:paraId="03804DE2" w14:textId="77777777">
            <w:pPr>
              <w:rPr>
                <w:rFonts w:ascii="Calibri" w:hAnsi="Calibri" w:cs="Calibri"/>
                <w:b/>
                <w:i/>
                <w:sz w:val="20"/>
              </w:rPr>
            </w:pPr>
          </w:p>
        </w:tc>
        <w:tc>
          <w:tcPr>
            <w:tcW w:w="1843" w:type="dxa"/>
            <w:shd w:val="clear" w:color="auto" w:fill="FFFFFF"/>
            <w:vAlign w:val="center"/>
          </w:tcPr>
          <w:p w:rsidRPr="00C32AB8" w:rsidR="00C32AB8" w:rsidP="00194DB5" w:rsidRDefault="00C32AB8" w14:paraId="6C388541" w14:textId="77777777">
            <w:pPr>
              <w:rPr>
                <w:rFonts w:ascii="Calibri" w:hAnsi="Calibri" w:cs="Calibri"/>
                <w:b/>
                <w:i/>
                <w:sz w:val="20"/>
              </w:rPr>
            </w:pPr>
          </w:p>
        </w:tc>
        <w:tc>
          <w:tcPr>
            <w:tcW w:w="1524" w:type="dxa"/>
            <w:shd w:val="clear" w:color="auto" w:fill="FFFFFF"/>
            <w:vAlign w:val="center"/>
          </w:tcPr>
          <w:p w:rsidRPr="00C32AB8" w:rsidR="00C32AB8" w:rsidP="00194DB5" w:rsidRDefault="00C32AB8" w14:paraId="4F5D0A9E" w14:textId="77777777">
            <w:pPr>
              <w:rPr>
                <w:rFonts w:ascii="Calibri" w:hAnsi="Calibri" w:cs="Calibri"/>
                <w:b/>
                <w:i/>
                <w:sz w:val="20"/>
              </w:rPr>
            </w:pPr>
          </w:p>
        </w:tc>
        <w:tc>
          <w:tcPr>
            <w:tcW w:w="1169" w:type="dxa"/>
            <w:shd w:val="clear" w:color="auto" w:fill="FFFFFF"/>
            <w:vAlign w:val="center"/>
          </w:tcPr>
          <w:p w:rsidRPr="00C32AB8" w:rsidR="00C32AB8" w:rsidP="00194DB5" w:rsidRDefault="00C32AB8" w14:paraId="3F6D40EA" w14:textId="77777777">
            <w:pPr>
              <w:rPr>
                <w:rFonts w:ascii="Calibri" w:hAnsi="Calibri" w:cs="Calibri"/>
                <w:b/>
                <w:i/>
                <w:sz w:val="20"/>
              </w:rPr>
            </w:pPr>
          </w:p>
        </w:tc>
      </w:tr>
      <w:tr w:rsidRPr="00C32AB8" w:rsidR="00C32AB8" w:rsidTr="00194DB5" w14:paraId="21CF93F2" w14:textId="77777777">
        <w:trPr>
          <w:jc w:val="center"/>
        </w:trPr>
        <w:tc>
          <w:tcPr>
            <w:tcW w:w="460" w:type="dxa"/>
            <w:shd w:val="clear" w:color="auto" w:fill="FFFFFF"/>
            <w:vAlign w:val="center"/>
          </w:tcPr>
          <w:p w:rsidRPr="00C32AB8" w:rsidR="00C32AB8" w:rsidP="00194DB5" w:rsidRDefault="00C32AB8" w14:paraId="4E69AC38" w14:textId="77777777">
            <w:pPr>
              <w:rPr>
                <w:rFonts w:ascii="Calibri" w:hAnsi="Calibri" w:cs="Calibri"/>
                <w:b/>
                <w:i/>
                <w:sz w:val="20"/>
              </w:rPr>
            </w:pPr>
          </w:p>
        </w:tc>
        <w:tc>
          <w:tcPr>
            <w:tcW w:w="1808" w:type="dxa"/>
            <w:shd w:val="clear" w:color="auto" w:fill="FFFFFF"/>
            <w:vAlign w:val="center"/>
          </w:tcPr>
          <w:p w:rsidRPr="00C32AB8" w:rsidR="00C32AB8" w:rsidP="00194DB5" w:rsidRDefault="00C32AB8" w14:paraId="4700B1DE" w14:textId="77777777">
            <w:pPr>
              <w:rPr>
                <w:rFonts w:ascii="Calibri" w:hAnsi="Calibri" w:cs="Calibri"/>
                <w:b/>
                <w:i/>
                <w:sz w:val="20"/>
              </w:rPr>
            </w:pPr>
          </w:p>
        </w:tc>
        <w:tc>
          <w:tcPr>
            <w:tcW w:w="1418" w:type="dxa"/>
            <w:shd w:val="clear" w:color="auto" w:fill="FFFFFF"/>
            <w:vAlign w:val="center"/>
          </w:tcPr>
          <w:p w:rsidRPr="00C32AB8" w:rsidR="00C32AB8" w:rsidP="00194DB5" w:rsidRDefault="00C32AB8" w14:paraId="00B45D1B" w14:textId="77777777">
            <w:pPr>
              <w:rPr>
                <w:rFonts w:ascii="Calibri" w:hAnsi="Calibri" w:cs="Calibri"/>
                <w:b/>
                <w:i/>
                <w:sz w:val="20"/>
              </w:rPr>
            </w:pPr>
          </w:p>
        </w:tc>
        <w:tc>
          <w:tcPr>
            <w:tcW w:w="1417" w:type="dxa"/>
            <w:shd w:val="clear" w:color="auto" w:fill="FFFFFF"/>
            <w:vAlign w:val="center"/>
          </w:tcPr>
          <w:p w:rsidRPr="00C32AB8" w:rsidR="00C32AB8" w:rsidP="00194DB5" w:rsidRDefault="00C32AB8" w14:paraId="226484EA" w14:textId="77777777">
            <w:pPr>
              <w:rPr>
                <w:rFonts w:ascii="Calibri" w:hAnsi="Calibri" w:cs="Calibri"/>
                <w:b/>
                <w:i/>
                <w:sz w:val="20"/>
              </w:rPr>
            </w:pPr>
          </w:p>
        </w:tc>
        <w:tc>
          <w:tcPr>
            <w:tcW w:w="1843" w:type="dxa"/>
            <w:shd w:val="clear" w:color="auto" w:fill="FFFFFF"/>
            <w:vAlign w:val="center"/>
          </w:tcPr>
          <w:p w:rsidRPr="00C32AB8" w:rsidR="00C32AB8" w:rsidP="00194DB5" w:rsidRDefault="00C32AB8" w14:paraId="054BD004" w14:textId="77777777">
            <w:pPr>
              <w:rPr>
                <w:rFonts w:ascii="Calibri" w:hAnsi="Calibri" w:cs="Calibri"/>
                <w:b/>
                <w:i/>
                <w:sz w:val="20"/>
              </w:rPr>
            </w:pPr>
          </w:p>
        </w:tc>
        <w:tc>
          <w:tcPr>
            <w:tcW w:w="1524" w:type="dxa"/>
            <w:shd w:val="clear" w:color="auto" w:fill="FFFFFF"/>
            <w:vAlign w:val="center"/>
          </w:tcPr>
          <w:p w:rsidRPr="00C32AB8" w:rsidR="00C32AB8" w:rsidP="00194DB5" w:rsidRDefault="00C32AB8" w14:paraId="4877E19D" w14:textId="77777777">
            <w:pPr>
              <w:rPr>
                <w:rFonts w:ascii="Calibri" w:hAnsi="Calibri" w:cs="Calibri"/>
                <w:b/>
                <w:i/>
                <w:sz w:val="20"/>
              </w:rPr>
            </w:pPr>
          </w:p>
        </w:tc>
        <w:tc>
          <w:tcPr>
            <w:tcW w:w="1169" w:type="dxa"/>
            <w:shd w:val="clear" w:color="auto" w:fill="FFFFFF"/>
            <w:vAlign w:val="center"/>
          </w:tcPr>
          <w:p w:rsidRPr="00C32AB8" w:rsidR="00C32AB8" w:rsidP="00194DB5" w:rsidRDefault="00C32AB8" w14:paraId="3A17100D" w14:textId="77777777">
            <w:pPr>
              <w:rPr>
                <w:rFonts w:ascii="Calibri" w:hAnsi="Calibri" w:cs="Calibri"/>
                <w:b/>
                <w:i/>
                <w:sz w:val="20"/>
              </w:rPr>
            </w:pPr>
          </w:p>
        </w:tc>
      </w:tr>
    </w:tbl>
    <w:p w:rsidR="00C32AB8" w:rsidP="001B69A1" w:rsidRDefault="00C32AB8" w14:paraId="75561D87" w14:textId="03B7B26B">
      <w:pPr>
        <w:spacing w:line="300" w:lineRule="exact"/>
        <w:jc w:val="both"/>
        <w:rPr>
          <w:rFonts w:ascii="Calibri" w:hAnsi="Calibri" w:cs="Calibri"/>
        </w:rPr>
      </w:pPr>
    </w:p>
    <w:p w:rsidRPr="00A45D84" w:rsidR="0069430F" w:rsidP="0C63660B" w:rsidRDefault="7FE3DCB2" w14:paraId="656A7787" w14:textId="1DB1975D">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es-ES"/>
        </w:rPr>
      </w:pPr>
      <w:r w:rsidRPr="0C63660B" w:rsidR="7FE3DCB2">
        <w:rPr>
          <w:rFonts w:ascii="Calibri" w:hAnsi="Calibri" w:cs="Calibri"/>
          <w:i w:val="1"/>
          <w:iCs w:val="1"/>
          <w:color w:val="C0504D"/>
          <w:lang w:val="es-ES"/>
        </w:rPr>
        <w:t>Para una correcta visualización y localización, e</w:t>
      </w:r>
      <w:r w:rsidRPr="0C63660B" w:rsidR="4BE9E4B0">
        <w:rPr>
          <w:rFonts w:ascii="Calibri" w:hAnsi="Calibri" w:cs="Calibri"/>
          <w:i w:val="1"/>
          <w:iCs w:val="1"/>
          <w:color w:val="C0504D"/>
          <w:lang w:val="es-ES"/>
        </w:rPr>
        <w:t xml:space="preserve">n lugar de en el mapa general de localización, se incluirán los elementos descritos en este punto en los mapas </w:t>
      </w:r>
      <w:bookmarkStart w:name="_Hlk105769756" w:id="21"/>
      <w:r w:rsidRPr="0C63660B" w:rsidR="4BE9E4B0">
        <w:rPr>
          <w:rFonts w:ascii="Calibri" w:hAnsi="Calibri" w:cs="Calibri"/>
          <w:i w:val="1"/>
          <w:iCs w:val="1"/>
          <w:color w:val="C0504D"/>
          <w:lang w:val="es-ES"/>
        </w:rPr>
        <w:t>de los diferentes elementos vulnerables en la zona forestal (ap. 2.6)</w:t>
      </w:r>
      <w:bookmarkEnd w:id="21"/>
      <w:r w:rsidRPr="0C63660B" w:rsidR="4BE9E4B0">
        <w:rPr>
          <w:rFonts w:ascii="Calibri" w:hAnsi="Calibri" w:cs="Calibri"/>
          <w:i w:val="1"/>
          <w:iCs w:val="1"/>
          <w:color w:val="C0504D"/>
          <w:lang w:val="es-ES"/>
        </w:rPr>
        <w:t xml:space="preserve"> y se indicará el mapa de detalle en el que está </w:t>
      </w:r>
      <w:r w:rsidRPr="0C63660B" w:rsidR="457C7707">
        <w:rPr>
          <w:rFonts w:ascii="Calibri" w:hAnsi="Calibri" w:cs="Calibri"/>
          <w:i w:val="1"/>
          <w:iCs w:val="1"/>
          <w:color w:val="C0504D"/>
          <w:lang w:val="es-ES"/>
        </w:rPr>
        <w:t>hidrante</w:t>
      </w:r>
      <w:r w:rsidRPr="0C63660B" w:rsidR="4BE9E4B0">
        <w:rPr>
          <w:rFonts w:ascii="Calibri" w:hAnsi="Calibri" w:cs="Calibri"/>
          <w:i w:val="1"/>
          <w:iCs w:val="1"/>
          <w:color w:val="C0504D"/>
          <w:lang w:val="es-ES"/>
        </w:rPr>
        <w:t xml:space="preserve"> en la tabla de este apartado. </w:t>
      </w:r>
    </w:p>
    <w:p w:rsidR="00147FA2" w:rsidP="00D04DD4" w:rsidRDefault="00147FA2" w14:paraId="4606CCC2" w14:textId="77777777">
      <w:pPr>
        <w:jc w:val="both"/>
        <w:rPr>
          <w:rFonts w:ascii="Calibri" w:hAnsi="Calibri" w:cs="Calibri"/>
          <w:szCs w:val="24"/>
        </w:rPr>
      </w:pPr>
    </w:p>
    <w:p w:rsidR="001B69A1" w:rsidP="2C856FE4" w:rsidRDefault="001B69A1" w14:paraId="7CCBC8C9" w14:textId="2204D3AB">
      <w:pPr>
        <w:jc w:val="both"/>
        <w:rPr>
          <w:rFonts w:ascii="Calibri" w:hAnsi="Calibri" w:cs="Calibri"/>
          <w:lang w:eastAsia="x-none"/>
        </w:rPr>
      </w:pPr>
    </w:p>
    <w:p w:rsidRPr="00E44435" w:rsidR="00D04DD4" w:rsidP="001B69A1" w:rsidRDefault="00D04DD4" w14:paraId="0E5BC49C" w14:textId="77777777">
      <w:pPr>
        <w:rPr>
          <w:rFonts w:ascii="Calibri" w:hAnsi="Calibri" w:cs="Calibri"/>
          <w:lang w:eastAsia="x-none"/>
        </w:rPr>
      </w:pPr>
    </w:p>
    <w:p w:rsidRPr="00E44435" w:rsidR="001B69A1" w:rsidP="001B69A1" w:rsidRDefault="001B69A1" w14:paraId="08F2F102" w14:textId="5121CD5F">
      <w:pPr>
        <w:keepNext/>
        <w:ind w:left="851" w:hanging="851"/>
        <w:outlineLvl w:val="2"/>
        <w:rPr>
          <w:rFonts w:ascii="Calibri" w:hAnsi="Calibri" w:cs="Calibri"/>
          <w:b/>
          <w:color w:val="705690"/>
          <w:sz w:val="28"/>
        </w:rPr>
      </w:pPr>
      <w:r w:rsidRPr="00E44435">
        <w:rPr>
          <w:rFonts w:ascii="Calibri" w:hAnsi="Calibri" w:cs="Calibri"/>
          <w:b/>
          <w:color w:val="705690"/>
          <w:sz w:val="28"/>
        </w:rPr>
        <w:t>2.4.</w:t>
      </w:r>
      <w:r w:rsidRPr="00E44435" w:rsidR="00A45D84">
        <w:rPr>
          <w:rFonts w:ascii="Calibri" w:hAnsi="Calibri" w:cs="Calibri"/>
          <w:b/>
          <w:color w:val="705690"/>
          <w:sz w:val="28"/>
        </w:rPr>
        <w:t>5</w:t>
      </w:r>
      <w:r w:rsidRPr="00E44435">
        <w:rPr>
          <w:rFonts w:ascii="Calibri" w:hAnsi="Calibri" w:cs="Calibri"/>
          <w:b/>
          <w:color w:val="705690"/>
          <w:sz w:val="28"/>
        </w:rPr>
        <w:t>. Helisuperficies y zonas de aterrizaje de helicópteros</w:t>
      </w:r>
    </w:p>
    <w:p w:rsidRPr="00E44435" w:rsidR="001B69A1" w:rsidP="001B69A1" w:rsidRDefault="001B69A1" w14:paraId="6B149CB6" w14:textId="77777777">
      <w:pPr>
        <w:rPr>
          <w:rFonts w:ascii="Calibri" w:hAnsi="Calibri" w:cs="Calibri"/>
          <w:lang w:eastAsia="x-none"/>
        </w:rPr>
      </w:pPr>
    </w:p>
    <w:p w:rsidRPr="00E44435" w:rsidR="00293E50" w:rsidP="0C63660B" w:rsidRDefault="001B69A1" w14:paraId="1DC2614A" w14:textId="5CC072FD">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es-ES"/>
        </w:rPr>
      </w:pPr>
      <w:r w:rsidRPr="0C63660B" w:rsidR="001B69A1">
        <w:rPr>
          <w:rFonts w:ascii="Calibri" w:hAnsi="Calibri" w:cs="Calibri"/>
          <w:i w:val="1"/>
          <w:iCs w:val="1"/>
          <w:color w:val="C0504D"/>
          <w:lang w:val="es-ES"/>
        </w:rPr>
        <w:t xml:space="preserve">En este apartado se incluirá la información acerca de las </w:t>
      </w:r>
      <w:r w:rsidRPr="0C63660B" w:rsidR="001B69A1">
        <w:rPr>
          <w:rFonts w:ascii="Calibri" w:hAnsi="Calibri" w:cs="Calibri"/>
          <w:i w:val="1"/>
          <w:iCs w:val="1"/>
          <w:color w:val="C0504D"/>
          <w:lang w:val="es-ES"/>
        </w:rPr>
        <w:t>helisuperficies</w:t>
      </w:r>
      <w:r w:rsidRPr="0C63660B" w:rsidR="001B69A1">
        <w:rPr>
          <w:rFonts w:ascii="Calibri" w:hAnsi="Calibri" w:cs="Calibri"/>
          <w:i w:val="1"/>
          <w:iCs w:val="1"/>
          <w:color w:val="C0504D"/>
          <w:lang w:val="es-ES"/>
        </w:rPr>
        <w:t xml:space="preserve"> que existan en el municipio, incluyendo los siguientes datos: denominación, titularidad, </w:t>
      </w:r>
      <w:r w:rsidRPr="0C63660B" w:rsidR="001B69A1">
        <w:rPr>
          <w:rFonts w:ascii="Calibri" w:hAnsi="Calibri" w:cs="Calibri"/>
          <w:i w:val="1"/>
          <w:iCs w:val="1"/>
          <w:color w:val="C0504D"/>
          <w:lang w:val="es-ES"/>
        </w:rPr>
        <w:t xml:space="preserve">localización </w:t>
      </w:r>
      <w:r w:rsidRPr="0C63660B" w:rsidR="00EC77D3">
        <w:rPr>
          <w:rFonts w:ascii="Calibri" w:hAnsi="Calibri" w:cs="Calibri"/>
          <w:i w:val="1"/>
          <w:iCs w:val="1"/>
          <w:color w:val="C0504D"/>
          <w:lang w:val="es-ES"/>
        </w:rPr>
        <w:t>y</w:t>
      </w:r>
      <w:r w:rsidRPr="0C63660B" w:rsidR="001B69A1">
        <w:rPr>
          <w:rFonts w:ascii="Calibri" w:hAnsi="Calibri" w:cs="Calibri"/>
          <w:i w:val="1"/>
          <w:iCs w:val="1"/>
          <w:color w:val="C0504D"/>
          <w:lang w:val="es-ES"/>
        </w:rPr>
        <w:t xml:space="preserve"> </w:t>
      </w:r>
      <w:r w:rsidRPr="0C63660B" w:rsidR="00293E50">
        <w:rPr>
          <w:rFonts w:ascii="Calibri" w:hAnsi="Calibri" w:cs="Calibri"/>
          <w:i w:val="1"/>
          <w:iCs w:val="1"/>
          <w:color w:val="C0504D"/>
          <w:lang w:val="es-ES"/>
        </w:rPr>
        <w:t>referencia</w:t>
      </w:r>
      <w:r w:rsidRPr="0C63660B" w:rsidR="00293E50">
        <w:rPr>
          <w:rFonts w:ascii="Calibri" w:hAnsi="Calibri" w:cs="Calibri"/>
          <w:i w:val="1"/>
          <w:iCs w:val="1"/>
          <w:color w:val="C0504D"/>
          <w:lang w:val="es-ES"/>
        </w:rPr>
        <w:t xml:space="preserve"> </w:t>
      </w:r>
      <w:r w:rsidRPr="0C63660B" w:rsidR="001B69A1">
        <w:rPr>
          <w:rFonts w:ascii="Calibri" w:hAnsi="Calibri" w:cs="Calibri"/>
          <w:i w:val="1"/>
          <w:iCs w:val="1"/>
          <w:color w:val="C0504D"/>
          <w:lang w:val="es-ES"/>
        </w:rPr>
        <w:t>en la cartografía.</w:t>
      </w:r>
      <w:r w:rsidRPr="0C63660B" w:rsidR="009F5354">
        <w:rPr>
          <w:rFonts w:ascii="Calibri" w:hAnsi="Calibri" w:cs="Calibri"/>
          <w:i w:val="1"/>
          <w:iCs w:val="1"/>
          <w:color w:val="C0504D"/>
          <w:lang w:val="es-ES"/>
        </w:rPr>
        <w:t xml:space="preserve"> </w:t>
      </w:r>
      <w:r w:rsidRPr="0C63660B" w:rsidR="00C83E6F">
        <w:rPr>
          <w:rFonts w:ascii="Calibri" w:hAnsi="Calibri" w:cs="Calibri"/>
          <w:i w:val="1"/>
          <w:iCs w:val="1"/>
          <w:color w:val="C0504D"/>
          <w:lang w:val="es-ES"/>
        </w:rPr>
        <w:t>Además,</w:t>
      </w:r>
      <w:r w:rsidRPr="0C63660B" w:rsidR="00293E50">
        <w:rPr>
          <w:rFonts w:ascii="Calibri" w:hAnsi="Calibri" w:cs="Calibri"/>
          <w:i w:val="1"/>
          <w:iCs w:val="1"/>
          <w:color w:val="C0504D"/>
          <w:lang w:val="es-ES"/>
        </w:rPr>
        <w:t xml:space="preserve"> se</w:t>
      </w:r>
      <w:r w:rsidRPr="0C63660B" w:rsidR="00293E50">
        <w:rPr>
          <w:rFonts w:ascii="Calibri" w:hAnsi="Calibri" w:cs="Calibri"/>
          <w:i w:val="1"/>
          <w:iCs w:val="1"/>
          <w:color w:val="C0504D"/>
          <w:lang w:val="es-ES"/>
        </w:rPr>
        <w:t xml:space="preserve"> incluirá una fotografía.</w:t>
      </w:r>
    </w:p>
    <w:p w:rsidRPr="00E44435" w:rsidR="00293E50" w:rsidP="0C63660B" w:rsidRDefault="00293E50" w14:paraId="39AE1DD1" w14:textId="77777777">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es-ES"/>
        </w:rPr>
      </w:pPr>
    </w:p>
    <w:p w:rsidRPr="00E44435" w:rsidR="001B69A1" w:rsidP="0C63660B" w:rsidRDefault="001B69A1" w14:paraId="1DF26E26" w14:textId="451B0C27">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es-ES"/>
        </w:rPr>
      </w:pPr>
      <w:r w:rsidRPr="0C63660B" w:rsidR="001B69A1">
        <w:rPr>
          <w:rFonts w:ascii="Calibri" w:hAnsi="Calibri" w:cs="Calibri"/>
          <w:i w:val="1"/>
          <w:iCs w:val="1"/>
          <w:color w:val="C0504D"/>
          <w:lang w:val="es-ES"/>
        </w:rPr>
        <w:t xml:space="preserve">Si no existe ninguna </w:t>
      </w:r>
      <w:r w:rsidRPr="0C63660B" w:rsidR="001B69A1">
        <w:rPr>
          <w:rFonts w:ascii="Calibri" w:hAnsi="Calibri" w:cs="Calibri"/>
          <w:i w:val="1"/>
          <w:iCs w:val="1"/>
          <w:color w:val="C0504D"/>
          <w:lang w:val="es-ES"/>
        </w:rPr>
        <w:t>helisuperficie</w:t>
      </w:r>
      <w:r w:rsidRPr="0C63660B" w:rsidR="001B69A1">
        <w:rPr>
          <w:rFonts w:ascii="Calibri" w:hAnsi="Calibri" w:cs="Calibri"/>
          <w:i w:val="1"/>
          <w:iCs w:val="1"/>
          <w:color w:val="C0504D"/>
          <w:lang w:val="es-ES"/>
        </w:rPr>
        <w:t xml:space="preserve"> como tal, se indicará expresamente.</w:t>
      </w:r>
    </w:p>
    <w:p w:rsidRPr="00E44435" w:rsidR="001B69A1" w:rsidP="0C63660B" w:rsidRDefault="001B69A1" w14:paraId="78785775" w14:textId="77777777">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es-ES"/>
        </w:rPr>
      </w:pPr>
    </w:p>
    <w:p w:rsidRPr="00E44435" w:rsidR="001B69A1" w:rsidP="0C63660B" w:rsidRDefault="001B69A1" w14:paraId="3BC0116D" w14:textId="77777777">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es-ES"/>
        </w:rPr>
      </w:pPr>
      <w:r w:rsidRPr="0C63660B" w:rsidR="001B69A1">
        <w:rPr>
          <w:rFonts w:ascii="Calibri" w:hAnsi="Calibri" w:cs="Calibri"/>
          <w:i w:val="1"/>
          <w:iCs w:val="1"/>
          <w:color w:val="C0504D"/>
          <w:lang w:val="es-ES"/>
        </w:rPr>
        <w:t xml:space="preserve">Además, en todos los municipios, se incluirá un listado acerca de las posibles zonas donde podría aterrizar un helicóptero en caso de emergencia (incluid el texto que corresponda): </w:t>
      </w:r>
    </w:p>
    <w:p w:rsidRPr="00E44435" w:rsidR="001B69A1" w:rsidP="0C63660B" w:rsidRDefault="001B69A1" w14:paraId="2BFE298A" w14:textId="77777777">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auto"/>
          <w:lang w:val="es-ES"/>
        </w:rPr>
      </w:pPr>
      <w:r w:rsidRPr="0C63660B" w:rsidR="001B69A1">
        <w:rPr>
          <w:rFonts w:ascii="Calibri" w:hAnsi="Calibri" w:cs="Calibri"/>
          <w:i w:val="1"/>
          <w:iCs w:val="1"/>
          <w:color w:val="auto"/>
          <w:lang w:val="es-ES"/>
        </w:rPr>
        <w:t xml:space="preserve">En el municipio no existe ninguna </w:t>
      </w:r>
      <w:r w:rsidRPr="0C63660B" w:rsidR="001B69A1">
        <w:rPr>
          <w:rFonts w:ascii="Calibri" w:hAnsi="Calibri" w:cs="Calibri"/>
          <w:i w:val="1"/>
          <w:iCs w:val="1"/>
          <w:color w:val="auto"/>
          <w:lang w:val="es-ES"/>
        </w:rPr>
        <w:t>helisuperficie</w:t>
      </w:r>
      <w:r w:rsidRPr="0C63660B" w:rsidR="001B69A1">
        <w:rPr>
          <w:rFonts w:ascii="Calibri" w:hAnsi="Calibri" w:cs="Calibri"/>
          <w:i w:val="1"/>
          <w:iCs w:val="1"/>
          <w:color w:val="auto"/>
          <w:lang w:val="es-ES"/>
        </w:rPr>
        <w:t xml:space="preserve"> como tal, no obstante, en aquellas ocasiones en las que la Generalitat Valenciana envíe un helicóptero al municipio en caso de emergencia podrá utilizar los puntos de aterrizaje de helicópteros reflejados a continuación: </w:t>
      </w:r>
    </w:p>
    <w:p w:rsidRPr="00E44435" w:rsidR="001B69A1" w:rsidP="0C63660B" w:rsidRDefault="001B69A1" w14:paraId="508C4E8D" w14:textId="77777777">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auto"/>
          <w:lang w:val="es-ES"/>
        </w:rPr>
      </w:pPr>
    </w:p>
    <w:p w:rsidRPr="00E44435" w:rsidR="001B69A1" w:rsidP="0C63660B" w:rsidRDefault="001B69A1" w14:paraId="31AE52A3" w14:textId="77777777">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auto"/>
          <w:lang w:val="es-ES"/>
        </w:rPr>
      </w:pPr>
      <w:r w:rsidRPr="0C63660B" w:rsidR="001B69A1">
        <w:rPr>
          <w:rFonts w:ascii="Calibri" w:hAnsi="Calibri" w:cs="Calibri"/>
          <w:i w:val="1"/>
          <w:iCs w:val="1"/>
          <w:color w:val="auto"/>
          <w:lang w:val="es-ES"/>
        </w:rPr>
        <w:t xml:space="preserve">Además de la </w:t>
      </w:r>
      <w:r w:rsidRPr="0C63660B" w:rsidR="001B69A1">
        <w:rPr>
          <w:rFonts w:ascii="Calibri" w:hAnsi="Calibri" w:cs="Calibri"/>
          <w:i w:val="1"/>
          <w:iCs w:val="1"/>
          <w:color w:val="auto"/>
          <w:lang w:val="es-ES"/>
        </w:rPr>
        <w:t>helisuperficie</w:t>
      </w:r>
      <w:r w:rsidRPr="0C63660B" w:rsidR="001B69A1">
        <w:rPr>
          <w:rFonts w:ascii="Calibri" w:hAnsi="Calibri" w:cs="Calibri"/>
          <w:i w:val="1"/>
          <w:iCs w:val="1"/>
          <w:color w:val="auto"/>
          <w:lang w:val="es-ES"/>
        </w:rPr>
        <w:t xml:space="preserve"> indicada, en aquellas ocasiones en las que la Generalitat Valenciana envíe un helicóptero al municipio en caso de emergencia también podrá utilizar los puntos de aterrizaje de helicópteros reflejados a continuación:</w:t>
      </w:r>
    </w:p>
    <w:p w:rsidRPr="00E44435" w:rsidR="001B69A1" w:rsidP="001B69A1" w:rsidRDefault="001B69A1" w14:paraId="07A501C6" w14:textId="77777777">
      <w:pPr>
        <w:jc w:val="both"/>
        <w:rPr>
          <w:rFonts w:ascii="Calibri" w:hAnsi="Calibri" w:cs="Calibri"/>
        </w:rPr>
      </w:pPr>
    </w:p>
    <w:tbl>
      <w:tblPr>
        <w:tblW w:w="9639" w:type="dxa"/>
        <w:jc w:val="center"/>
        <w:tblLayout w:type="fixed"/>
        <w:tblCellMar>
          <w:left w:w="120" w:type="dxa"/>
          <w:right w:w="120" w:type="dxa"/>
        </w:tblCellMar>
        <w:tblLook w:val="0000" w:firstRow="0" w:lastRow="0" w:firstColumn="0" w:lastColumn="0" w:noHBand="0" w:noVBand="0"/>
      </w:tblPr>
      <w:tblGrid>
        <w:gridCol w:w="1560"/>
        <w:gridCol w:w="2409"/>
        <w:gridCol w:w="1560"/>
        <w:gridCol w:w="2415"/>
        <w:gridCol w:w="1695"/>
      </w:tblGrid>
      <w:tr w:rsidRPr="00E44435" w:rsidR="001B69A1" w:rsidTr="00194DB5" w14:paraId="7889F340" w14:textId="77777777">
        <w:trPr>
          <w:cantSplit/>
          <w:jc w:val="center"/>
        </w:trPr>
        <w:tc>
          <w:tcPr>
            <w:tcW w:w="1560" w:type="dxa"/>
            <w:tcBorders>
              <w:top w:val="single" w:color="auto" w:sz="4" w:space="0"/>
              <w:left w:val="single" w:color="auto" w:sz="4" w:space="0"/>
              <w:bottom w:val="single" w:color="auto" w:sz="4" w:space="0"/>
            </w:tcBorders>
            <w:shd w:val="clear" w:color="auto" w:fill="C2D69B"/>
            <w:vAlign w:val="center"/>
          </w:tcPr>
          <w:p w:rsidRPr="00E44435" w:rsidR="001B69A1" w:rsidP="00194DB5" w:rsidRDefault="001B69A1" w14:paraId="6041B223" w14:textId="77777777">
            <w:pPr>
              <w:jc w:val="center"/>
              <w:rPr>
                <w:rFonts w:ascii="Calibri" w:hAnsi="Calibri" w:cs="Calibri"/>
                <w:b/>
                <w:sz w:val="20"/>
              </w:rPr>
            </w:pPr>
            <w:r w:rsidRPr="00E44435">
              <w:rPr>
                <w:rFonts w:ascii="Calibri" w:hAnsi="Calibri" w:cs="Calibri"/>
                <w:b/>
                <w:sz w:val="20"/>
              </w:rPr>
              <w:t>Punto de aterrizaje</w:t>
            </w:r>
          </w:p>
        </w:tc>
        <w:tc>
          <w:tcPr>
            <w:tcW w:w="2409" w:type="dxa"/>
            <w:tcBorders>
              <w:top w:val="single" w:color="auto" w:sz="4" w:space="0"/>
              <w:left w:val="single" w:color="auto" w:sz="4" w:space="0"/>
              <w:bottom w:val="single" w:color="auto" w:sz="4" w:space="0"/>
            </w:tcBorders>
            <w:shd w:val="clear" w:color="auto" w:fill="C2D69B"/>
            <w:vAlign w:val="center"/>
          </w:tcPr>
          <w:p w:rsidRPr="00E44435" w:rsidR="001B69A1" w:rsidP="00194DB5" w:rsidRDefault="001B69A1" w14:paraId="535BE52B" w14:textId="77777777">
            <w:pPr>
              <w:jc w:val="center"/>
              <w:rPr>
                <w:rFonts w:ascii="Calibri" w:hAnsi="Calibri" w:cs="Calibri"/>
                <w:b/>
                <w:sz w:val="20"/>
              </w:rPr>
            </w:pPr>
            <w:r w:rsidRPr="00E44435">
              <w:rPr>
                <w:rFonts w:ascii="Calibri" w:hAnsi="Calibri" w:cs="Calibri"/>
                <w:b/>
                <w:sz w:val="20"/>
              </w:rPr>
              <w:t>Uso habitual de la zona</w:t>
            </w:r>
          </w:p>
        </w:tc>
        <w:tc>
          <w:tcPr>
            <w:tcW w:w="1560" w:type="dxa"/>
            <w:tcBorders>
              <w:top w:val="single" w:color="auto" w:sz="4" w:space="0"/>
              <w:left w:val="single" w:color="auto" w:sz="4" w:space="0"/>
              <w:bottom w:val="single" w:color="auto" w:sz="4" w:space="0"/>
              <w:right w:val="single" w:color="auto" w:sz="4" w:space="0"/>
            </w:tcBorders>
            <w:shd w:val="clear" w:color="auto" w:fill="C2D69B"/>
            <w:vAlign w:val="center"/>
          </w:tcPr>
          <w:p w:rsidRPr="00E44435" w:rsidR="001B69A1" w:rsidP="00194DB5" w:rsidRDefault="001B69A1" w14:paraId="07739783" w14:textId="77777777">
            <w:pPr>
              <w:jc w:val="center"/>
              <w:rPr>
                <w:rFonts w:ascii="Calibri" w:hAnsi="Calibri" w:cs="Calibri"/>
                <w:b/>
                <w:sz w:val="20"/>
              </w:rPr>
            </w:pPr>
            <w:r w:rsidRPr="00E44435">
              <w:rPr>
                <w:rFonts w:ascii="Calibri" w:hAnsi="Calibri" w:cs="Calibri"/>
                <w:b/>
                <w:sz w:val="20"/>
              </w:rPr>
              <w:t>Titularidad</w:t>
            </w:r>
          </w:p>
        </w:tc>
        <w:tc>
          <w:tcPr>
            <w:tcW w:w="2415" w:type="dxa"/>
            <w:tcBorders>
              <w:top w:val="single" w:color="auto" w:sz="4" w:space="0"/>
              <w:left w:val="single" w:color="auto" w:sz="4" w:space="0"/>
              <w:bottom w:val="single" w:color="auto" w:sz="4" w:space="0"/>
              <w:right w:val="single" w:color="auto" w:sz="4" w:space="0"/>
            </w:tcBorders>
            <w:shd w:val="clear" w:color="auto" w:fill="C2D69B"/>
          </w:tcPr>
          <w:p w:rsidRPr="00E44435" w:rsidR="001B69A1" w:rsidP="00194DB5" w:rsidRDefault="001B69A1" w14:paraId="78883DD9" w14:textId="77777777">
            <w:pPr>
              <w:jc w:val="center"/>
              <w:rPr>
                <w:rFonts w:ascii="Calibri" w:hAnsi="Calibri" w:cs="Calibri"/>
                <w:b/>
                <w:sz w:val="20"/>
              </w:rPr>
            </w:pPr>
            <w:r w:rsidRPr="00E44435">
              <w:rPr>
                <w:rFonts w:ascii="Calibri" w:hAnsi="Calibri" w:cs="Calibri"/>
                <w:b/>
                <w:sz w:val="20"/>
              </w:rPr>
              <w:t>Localización (dirección / coord.)</w:t>
            </w:r>
          </w:p>
        </w:tc>
        <w:tc>
          <w:tcPr>
            <w:tcW w:w="1695" w:type="dxa"/>
            <w:tcBorders>
              <w:top w:val="single" w:color="auto" w:sz="4" w:space="0"/>
              <w:left w:val="single" w:color="auto" w:sz="4" w:space="0"/>
              <w:bottom w:val="single" w:color="auto" w:sz="4" w:space="0"/>
              <w:right w:val="single" w:color="auto" w:sz="4" w:space="0"/>
            </w:tcBorders>
            <w:shd w:val="clear" w:color="auto" w:fill="C2D69B"/>
          </w:tcPr>
          <w:p w:rsidRPr="00E44435" w:rsidR="001B69A1" w:rsidP="00194DB5" w:rsidRDefault="001B71B7" w14:paraId="1DB9B60E" w14:textId="0EC991C7">
            <w:pPr>
              <w:jc w:val="center"/>
              <w:rPr>
                <w:rFonts w:ascii="Calibri" w:hAnsi="Calibri" w:cs="Calibri"/>
                <w:b/>
                <w:sz w:val="20"/>
              </w:rPr>
            </w:pPr>
            <w:r w:rsidRPr="00BA1777">
              <w:rPr>
                <w:rFonts w:ascii="Calibri" w:hAnsi="Calibri" w:cs="Calibri"/>
                <w:b/>
                <w:sz w:val="20"/>
              </w:rPr>
              <w:t>Mapa de detalle nº</w:t>
            </w:r>
          </w:p>
        </w:tc>
      </w:tr>
      <w:tr w:rsidRPr="00E44435" w:rsidR="001B69A1" w:rsidTr="00194DB5" w14:paraId="6F58B0F6" w14:textId="77777777">
        <w:trPr>
          <w:cantSplit/>
          <w:jc w:val="center"/>
        </w:trPr>
        <w:tc>
          <w:tcPr>
            <w:tcW w:w="1560" w:type="dxa"/>
            <w:tcBorders>
              <w:top w:val="single" w:color="auto" w:sz="4" w:space="0"/>
              <w:left w:val="single" w:color="auto" w:sz="4" w:space="0"/>
              <w:bottom w:val="single" w:color="auto" w:sz="4" w:space="0"/>
            </w:tcBorders>
            <w:shd w:val="clear" w:color="auto" w:fill="FFFFFF"/>
            <w:vAlign w:val="center"/>
          </w:tcPr>
          <w:p w:rsidRPr="00E44435" w:rsidR="001B69A1" w:rsidP="00194DB5" w:rsidRDefault="001B69A1" w14:paraId="5F45D8FB" w14:textId="77777777">
            <w:pPr>
              <w:jc w:val="both"/>
              <w:rPr>
                <w:rFonts w:ascii="Calibri" w:hAnsi="Calibri" w:cs="Calibri"/>
                <w:sz w:val="20"/>
              </w:rPr>
            </w:pPr>
          </w:p>
        </w:tc>
        <w:tc>
          <w:tcPr>
            <w:tcW w:w="2409" w:type="dxa"/>
            <w:tcBorders>
              <w:top w:val="single" w:color="auto" w:sz="4" w:space="0"/>
              <w:left w:val="single" w:color="auto" w:sz="4" w:space="0"/>
              <w:bottom w:val="single" w:color="auto" w:sz="4" w:space="0"/>
            </w:tcBorders>
            <w:shd w:val="clear" w:color="auto" w:fill="FFFFFF"/>
          </w:tcPr>
          <w:p w:rsidRPr="00E44435" w:rsidR="001B69A1" w:rsidP="00194DB5" w:rsidRDefault="001B69A1" w14:paraId="15A20368" w14:textId="77777777">
            <w:pPr>
              <w:jc w:val="both"/>
              <w:rPr>
                <w:rFonts w:ascii="Calibri" w:hAnsi="Calibri" w:cs="Calibri"/>
                <w:sz w:val="20"/>
              </w:rPr>
            </w:pPr>
          </w:p>
        </w:tc>
        <w:tc>
          <w:tcPr>
            <w:tcW w:w="1560" w:type="dxa"/>
            <w:tcBorders>
              <w:top w:val="single" w:color="auto" w:sz="4" w:space="0"/>
              <w:left w:val="single" w:color="auto" w:sz="4" w:space="0"/>
              <w:bottom w:val="single" w:color="auto" w:sz="4" w:space="0"/>
              <w:right w:val="single" w:color="auto" w:sz="4" w:space="0"/>
            </w:tcBorders>
            <w:shd w:val="clear" w:color="auto" w:fill="FFFFFF"/>
            <w:vAlign w:val="center"/>
          </w:tcPr>
          <w:p w:rsidRPr="00E44435" w:rsidR="001B69A1" w:rsidP="00194DB5" w:rsidRDefault="001B69A1" w14:paraId="036967AE" w14:textId="77777777">
            <w:pPr>
              <w:jc w:val="both"/>
              <w:rPr>
                <w:rFonts w:ascii="Calibri" w:hAnsi="Calibri" w:cs="Calibri"/>
                <w:sz w:val="20"/>
              </w:rPr>
            </w:pPr>
          </w:p>
        </w:tc>
        <w:tc>
          <w:tcPr>
            <w:tcW w:w="2415" w:type="dxa"/>
            <w:tcBorders>
              <w:top w:val="single" w:color="auto" w:sz="4" w:space="0"/>
              <w:left w:val="single" w:color="auto" w:sz="4" w:space="0"/>
              <w:bottom w:val="single" w:color="auto" w:sz="4" w:space="0"/>
              <w:right w:val="single" w:color="auto" w:sz="4" w:space="0"/>
            </w:tcBorders>
            <w:shd w:val="clear" w:color="auto" w:fill="FFFFFF"/>
          </w:tcPr>
          <w:p w:rsidRPr="00E44435" w:rsidR="001B69A1" w:rsidP="00194DB5" w:rsidRDefault="001B69A1" w14:paraId="7DBB28D7" w14:textId="77777777">
            <w:pPr>
              <w:jc w:val="both"/>
              <w:rPr>
                <w:rFonts w:ascii="Calibri" w:hAnsi="Calibri" w:cs="Calibri"/>
                <w:sz w:val="20"/>
              </w:rPr>
            </w:pPr>
          </w:p>
        </w:tc>
        <w:tc>
          <w:tcPr>
            <w:tcW w:w="1695" w:type="dxa"/>
            <w:tcBorders>
              <w:top w:val="single" w:color="auto" w:sz="4" w:space="0"/>
              <w:left w:val="single" w:color="auto" w:sz="4" w:space="0"/>
              <w:bottom w:val="single" w:color="auto" w:sz="4" w:space="0"/>
              <w:right w:val="single" w:color="auto" w:sz="4" w:space="0"/>
            </w:tcBorders>
            <w:shd w:val="clear" w:color="auto" w:fill="FFFFFF"/>
          </w:tcPr>
          <w:p w:rsidRPr="00E44435" w:rsidR="001B69A1" w:rsidP="00194DB5" w:rsidRDefault="001B69A1" w14:paraId="101ACDDF" w14:textId="77777777">
            <w:pPr>
              <w:jc w:val="both"/>
              <w:rPr>
                <w:rFonts w:ascii="Calibri" w:hAnsi="Calibri" w:cs="Calibri"/>
                <w:sz w:val="20"/>
              </w:rPr>
            </w:pPr>
          </w:p>
        </w:tc>
      </w:tr>
    </w:tbl>
    <w:p w:rsidRPr="00E44435" w:rsidR="001B69A1" w:rsidP="001B69A1" w:rsidRDefault="001B69A1" w14:paraId="3889BC1D" w14:textId="4A1C8A5D">
      <w:pPr>
        <w:jc w:val="both"/>
        <w:rPr>
          <w:rFonts w:ascii="Calibri" w:hAnsi="Calibri" w:cs="Calibri"/>
        </w:rPr>
      </w:pPr>
    </w:p>
    <w:p w:rsidRPr="00E44435" w:rsidR="00293E50" w:rsidP="0C63660B" w:rsidRDefault="00293E50" w14:paraId="43F4DEE3" w14:textId="104BC57B">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es-ES"/>
        </w:rPr>
      </w:pPr>
      <w:r w:rsidRPr="0C63660B" w:rsidR="00293E50">
        <w:rPr>
          <w:rFonts w:ascii="Calibri" w:hAnsi="Calibri" w:cs="Calibri"/>
          <w:i w:val="1"/>
          <w:iCs w:val="1"/>
          <w:color w:val="C0504D"/>
          <w:lang w:val="es-ES"/>
        </w:rPr>
        <w:t>Incluid una fotografía</w:t>
      </w:r>
    </w:p>
    <w:p w:rsidRPr="00E44435" w:rsidR="001B69A1" w:rsidP="001B69A1" w:rsidRDefault="001B69A1" w14:paraId="170269FF" w14:textId="77777777">
      <w:pPr>
        <w:jc w:val="both"/>
        <w:rPr>
          <w:rFonts w:ascii="Calibri" w:hAnsi="Calibri" w:cs="Calibri"/>
        </w:rPr>
      </w:pPr>
    </w:p>
    <w:p w:rsidRPr="00E44435" w:rsidR="001B69A1" w:rsidP="0C63660B" w:rsidRDefault="001B69A1" w14:paraId="52A91DB9" w14:textId="77777777">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es-ES"/>
        </w:rPr>
      </w:pPr>
      <w:r w:rsidRPr="0C63660B" w:rsidR="001B69A1">
        <w:rPr>
          <w:rFonts w:ascii="Calibri" w:hAnsi="Calibri" w:cs="Calibri"/>
          <w:i w:val="1"/>
          <w:iCs w:val="1"/>
          <w:color w:val="C0504D"/>
          <w:lang w:val="es-ES"/>
        </w:rPr>
        <w:t>Las zonas de aterrizaje para el helicóptero deberían reunir los siguientes requisitos óptimos:</w:t>
      </w:r>
    </w:p>
    <w:p w:rsidRPr="00E44435" w:rsidR="001B69A1" w:rsidP="0C63660B" w:rsidRDefault="001B69A1" w14:paraId="3CE623FD" w14:textId="77777777">
      <w:pPr>
        <w:pStyle w:val="Prrafodelista"/>
        <w:numPr>
          <w:ilvl w:val="0"/>
          <w:numId w:val="58"/>
        </w:numPr>
        <w:suppressLineNumbers w:val="0"/>
        <w:pBdr>
          <w:left w:val="single" w:color="943634" w:sz="24" w:space="4"/>
        </w:pBdr>
        <w:shd w:val="clear" w:color="auto" w:fill="F2F2F2" w:themeFill="background1" w:themeFillShade="F2"/>
        <w:bidi w:val="0"/>
        <w:spacing w:before="0" w:beforeAutospacing="off" w:after="0" w:afterAutospacing="off" w:line="259" w:lineRule="auto"/>
        <w:ind w:right="0"/>
        <w:jc w:val="both"/>
        <w:rPr>
          <w:rFonts w:ascii="Calibri" w:hAnsi="Calibri" w:cs="Calibri"/>
          <w:i w:val="1"/>
          <w:iCs w:val="1"/>
          <w:color w:val="C0504D"/>
          <w:sz w:val="24"/>
          <w:szCs w:val="24"/>
          <w:lang w:val="es-ES"/>
        </w:rPr>
      </w:pPr>
      <w:r w:rsidRPr="0C63660B" w:rsidR="001B69A1">
        <w:rPr>
          <w:rFonts w:ascii="Calibri" w:hAnsi="Calibri" w:cs="Calibri"/>
          <w:i w:val="1"/>
          <w:iCs w:val="1"/>
          <w:color w:val="C0504D"/>
          <w:lang w:val="es-ES"/>
        </w:rPr>
        <w:t>Debe ser una zona llana de 30x30 metros (pendiente máxima del 3 %)</w:t>
      </w:r>
    </w:p>
    <w:p w:rsidRPr="00E44435" w:rsidR="001B69A1" w:rsidP="0C63660B" w:rsidRDefault="001B69A1" w14:paraId="63FF7C52" w14:textId="77777777">
      <w:pPr>
        <w:pStyle w:val="Prrafodelista"/>
        <w:numPr>
          <w:ilvl w:val="0"/>
          <w:numId w:val="58"/>
        </w:numPr>
        <w:suppressLineNumbers w:val="0"/>
        <w:pBdr>
          <w:left w:val="single" w:color="943634" w:sz="24" w:space="4"/>
        </w:pBdr>
        <w:shd w:val="clear" w:color="auto" w:fill="F2F2F2" w:themeFill="background1" w:themeFillShade="F2"/>
        <w:bidi w:val="0"/>
        <w:spacing w:before="0" w:beforeAutospacing="off" w:after="0" w:afterAutospacing="off" w:line="259" w:lineRule="auto"/>
        <w:ind w:right="0"/>
        <w:jc w:val="both"/>
        <w:rPr>
          <w:rFonts w:ascii="Calibri" w:hAnsi="Calibri" w:cs="Calibri"/>
          <w:i w:val="1"/>
          <w:iCs w:val="1"/>
          <w:color w:val="C0504D"/>
          <w:sz w:val="24"/>
          <w:szCs w:val="24"/>
          <w:lang w:val="es-ES"/>
        </w:rPr>
      </w:pPr>
      <w:r w:rsidRPr="0C63660B" w:rsidR="001B69A1">
        <w:rPr>
          <w:rFonts w:ascii="Calibri" w:hAnsi="Calibri" w:cs="Calibri"/>
          <w:i w:val="1"/>
          <w:iCs w:val="1"/>
          <w:color w:val="C0504D"/>
          <w:lang w:val="es-ES"/>
        </w:rPr>
        <w:t xml:space="preserve">La superficie no deberá tener materiales sueltos </w:t>
      </w:r>
    </w:p>
    <w:p w:rsidRPr="00E44435" w:rsidR="001B69A1" w:rsidP="0C63660B" w:rsidRDefault="001B69A1" w14:paraId="5B5146B4" w14:textId="76F758D9">
      <w:pPr>
        <w:pStyle w:val="Prrafodelista"/>
        <w:numPr>
          <w:ilvl w:val="0"/>
          <w:numId w:val="58"/>
        </w:numPr>
        <w:suppressLineNumbers w:val="0"/>
        <w:pBdr>
          <w:left w:val="single" w:color="943634" w:sz="24" w:space="4"/>
        </w:pBdr>
        <w:shd w:val="clear" w:color="auto" w:fill="F2F2F2" w:themeFill="background1" w:themeFillShade="F2"/>
        <w:bidi w:val="0"/>
        <w:spacing w:before="0" w:beforeAutospacing="off" w:after="0" w:afterAutospacing="off" w:line="259" w:lineRule="auto"/>
        <w:ind w:right="0"/>
        <w:jc w:val="both"/>
        <w:rPr>
          <w:rFonts w:ascii="Calibri" w:hAnsi="Calibri" w:cs="Calibri"/>
          <w:i w:val="1"/>
          <w:iCs w:val="1"/>
          <w:color w:val="C0504D"/>
          <w:sz w:val="24"/>
          <w:szCs w:val="24"/>
          <w:lang w:val="es-ES"/>
        </w:rPr>
      </w:pPr>
      <w:r w:rsidRPr="0C63660B" w:rsidR="001B69A1">
        <w:rPr>
          <w:rFonts w:ascii="Calibri" w:hAnsi="Calibri" w:cs="Calibri"/>
          <w:i w:val="1"/>
          <w:iCs w:val="1"/>
          <w:color w:val="C0504D"/>
          <w:lang w:val="es-ES"/>
        </w:rPr>
        <w:t xml:space="preserve">No deben existir líneas eléctricas </w:t>
      </w:r>
      <w:r w:rsidRPr="0C63660B" w:rsidR="007F77E8">
        <w:rPr>
          <w:rFonts w:ascii="Calibri" w:hAnsi="Calibri" w:cs="Calibri"/>
          <w:i w:val="1"/>
          <w:iCs w:val="1"/>
          <w:color w:val="C0504D"/>
          <w:lang w:val="es-ES"/>
        </w:rPr>
        <w:t>próximas, ni</w:t>
      </w:r>
      <w:r w:rsidRPr="0C63660B" w:rsidR="001B69A1">
        <w:rPr>
          <w:rFonts w:ascii="Calibri" w:hAnsi="Calibri" w:cs="Calibri"/>
          <w:i w:val="1"/>
          <w:iCs w:val="1"/>
          <w:color w:val="C0504D"/>
          <w:lang w:val="es-ES"/>
        </w:rPr>
        <w:t xml:space="preserve"> obstáculos en una pendiente del 8% alrededor de la zona, para permitir el aterrizaje y el despegue</w:t>
      </w:r>
    </w:p>
    <w:p w:rsidRPr="00E44435" w:rsidR="001B69A1" w:rsidP="0C63660B" w:rsidRDefault="001B69A1" w14:paraId="58125D54" w14:textId="77777777">
      <w:pPr>
        <w:pStyle w:val="Prrafodelista"/>
        <w:numPr>
          <w:ilvl w:val="0"/>
          <w:numId w:val="58"/>
        </w:numPr>
        <w:suppressLineNumbers w:val="0"/>
        <w:pBdr>
          <w:left w:val="single" w:color="943634" w:sz="24" w:space="4"/>
        </w:pBdr>
        <w:shd w:val="clear" w:color="auto" w:fill="F2F2F2" w:themeFill="background1" w:themeFillShade="F2"/>
        <w:bidi w:val="0"/>
        <w:spacing w:before="0" w:beforeAutospacing="off" w:after="0" w:afterAutospacing="off" w:line="259" w:lineRule="auto"/>
        <w:ind w:right="0"/>
        <w:jc w:val="both"/>
        <w:rPr>
          <w:rFonts w:ascii="Calibri" w:hAnsi="Calibri" w:cs="Calibri"/>
          <w:i w:val="1"/>
          <w:iCs w:val="1"/>
          <w:color w:val="C0504D"/>
          <w:sz w:val="24"/>
          <w:szCs w:val="24"/>
          <w:lang w:val="es-ES"/>
        </w:rPr>
      </w:pPr>
      <w:r w:rsidRPr="0C63660B" w:rsidR="001B69A1">
        <w:rPr>
          <w:rFonts w:ascii="Calibri" w:hAnsi="Calibri" w:cs="Calibri"/>
          <w:i w:val="1"/>
          <w:iCs w:val="1"/>
          <w:color w:val="C0504D"/>
          <w:lang w:val="es-ES"/>
        </w:rPr>
        <w:t>Deben ser de fácil acceso, para poder llevar a la persona a evacuar hasta el helicóptero teniendo en cuenta su estado de salud</w:t>
      </w:r>
    </w:p>
    <w:p w:rsidRPr="00E44435" w:rsidR="001B69A1" w:rsidP="0C63660B" w:rsidRDefault="001B69A1" w14:paraId="5393359B" w14:textId="77777777">
      <w:pPr>
        <w:pStyle w:val="Prrafodelista"/>
        <w:numPr>
          <w:ilvl w:val="0"/>
          <w:numId w:val="58"/>
        </w:numPr>
        <w:suppressLineNumbers w:val="0"/>
        <w:pBdr>
          <w:left w:val="single" w:color="943634" w:sz="24" w:space="4"/>
        </w:pBdr>
        <w:shd w:val="clear" w:color="auto" w:fill="F2F2F2" w:themeFill="background1" w:themeFillShade="F2"/>
        <w:bidi w:val="0"/>
        <w:spacing w:before="0" w:beforeAutospacing="off" w:after="0" w:afterAutospacing="off" w:line="259" w:lineRule="auto"/>
        <w:ind w:right="0"/>
        <w:jc w:val="both"/>
        <w:rPr>
          <w:rFonts w:ascii="Calibri" w:hAnsi="Calibri" w:cs="Calibri"/>
          <w:i w:val="1"/>
          <w:iCs w:val="1"/>
          <w:color w:val="C0504D"/>
          <w:sz w:val="24"/>
          <w:szCs w:val="24"/>
          <w:lang w:val="es-ES"/>
        </w:rPr>
      </w:pPr>
      <w:r w:rsidRPr="0C63660B" w:rsidR="001B69A1">
        <w:rPr>
          <w:rFonts w:ascii="Calibri" w:hAnsi="Calibri" w:cs="Calibri"/>
          <w:i w:val="1"/>
          <w:iCs w:val="1"/>
          <w:color w:val="C0504D"/>
          <w:lang w:val="es-ES"/>
        </w:rPr>
        <w:t>Deberán estar bien distribuidos entre los núcleos de población existentes, de manera que sean de rápido acceso</w:t>
      </w:r>
    </w:p>
    <w:p w:rsidRPr="00E44435" w:rsidR="001B69A1" w:rsidP="0C63660B" w:rsidRDefault="001B69A1" w14:paraId="517C7032" w14:textId="77777777">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es-ES"/>
        </w:rPr>
      </w:pPr>
      <w:r w:rsidRPr="0C63660B" w:rsidR="001B69A1">
        <w:rPr>
          <w:rFonts w:ascii="Calibri" w:hAnsi="Calibri" w:cs="Calibri"/>
          <w:i w:val="1"/>
          <w:iCs w:val="1"/>
          <w:color w:val="C0504D"/>
          <w:lang w:val="es-ES"/>
        </w:rPr>
        <w:t>Se indicará normalmente alguna zona de aterrizaje, aunque no reúna todos los requisitos óptimos indicados, y se explicará en qué sentido no cumple los requisitos indicados. Si las posibles zonas incumplen la mayor parte de los requisitos y finalmente, no existe ningún punto de aterrizaje viable se indicará expresamente y se modificará el contenido de este apartado:</w:t>
      </w:r>
    </w:p>
    <w:p w:rsidRPr="00E44435" w:rsidR="00293E50" w:rsidP="0C63660B" w:rsidRDefault="001B69A1" w14:paraId="4B8DDB5E" w14:textId="77777777">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auto"/>
          <w:lang w:val="es-ES"/>
        </w:rPr>
      </w:pPr>
      <w:r w:rsidRPr="0C63660B" w:rsidR="001B69A1">
        <w:rPr>
          <w:rFonts w:ascii="Calibri" w:hAnsi="Calibri" w:cs="Calibri"/>
          <w:i w:val="1"/>
          <w:iCs w:val="1"/>
          <w:color w:val="auto"/>
          <w:lang w:val="es-ES"/>
        </w:rPr>
        <w:t xml:space="preserve">En el municipio no existe ninguna </w:t>
      </w:r>
      <w:r w:rsidRPr="0C63660B" w:rsidR="001B69A1">
        <w:rPr>
          <w:rFonts w:ascii="Calibri" w:hAnsi="Calibri" w:cs="Calibri"/>
          <w:i w:val="1"/>
          <w:iCs w:val="1"/>
          <w:color w:val="auto"/>
          <w:lang w:val="es-ES"/>
        </w:rPr>
        <w:t>helisuperficie</w:t>
      </w:r>
      <w:r w:rsidRPr="0C63660B" w:rsidR="001B69A1">
        <w:rPr>
          <w:rFonts w:ascii="Calibri" w:hAnsi="Calibri" w:cs="Calibri"/>
          <w:i w:val="1"/>
          <w:iCs w:val="1"/>
          <w:color w:val="auto"/>
          <w:lang w:val="es-ES"/>
        </w:rPr>
        <w:t xml:space="preserve"> como tal, ni tampoco ninguna zona que reúna requisitos suficientes para el aterrizaje de un helicóptero en caso de emergencia.  </w:t>
      </w:r>
    </w:p>
    <w:p w:rsidRPr="00E44435" w:rsidR="001B69A1" w:rsidP="0C63660B" w:rsidRDefault="001B69A1" w14:paraId="61F5C83D" w14:textId="6221E484">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auto"/>
          <w:lang w:val="es-ES"/>
        </w:rPr>
      </w:pPr>
      <w:r w:rsidRPr="0C63660B" w:rsidR="001B69A1">
        <w:rPr>
          <w:rFonts w:ascii="Calibri" w:hAnsi="Calibri" w:cs="Calibri"/>
          <w:i w:val="1"/>
          <w:iCs w:val="1"/>
          <w:color w:val="auto"/>
          <w:lang w:val="es-ES"/>
        </w:rPr>
        <w:t xml:space="preserve">Cuando sea necesario realizar un traslado urgente, la Dirección del </w:t>
      </w:r>
      <w:r w:rsidRPr="0C63660B" w:rsidR="00293E50">
        <w:rPr>
          <w:rFonts w:ascii="Calibri" w:hAnsi="Calibri" w:cs="Calibri"/>
          <w:i w:val="1"/>
          <w:iCs w:val="1"/>
          <w:color w:val="auto"/>
          <w:lang w:val="es-ES"/>
        </w:rPr>
        <w:t xml:space="preserve">plan </w:t>
      </w:r>
      <w:r w:rsidRPr="0C63660B" w:rsidR="001B69A1">
        <w:rPr>
          <w:rFonts w:ascii="Calibri" w:hAnsi="Calibri" w:cs="Calibri"/>
          <w:i w:val="1"/>
          <w:iCs w:val="1"/>
          <w:color w:val="auto"/>
          <w:lang w:val="es-ES"/>
        </w:rPr>
        <w:t>solicitará al CCE Generalitat el envío de un helicóptero de emergencias e indicará esta circunstancia, solicitando además que les indiquen el punto de aterrizaje del helicóptero para llevar allí a la persona que precisa el traslado.</w:t>
      </w:r>
      <w:r w:rsidRPr="0C63660B" w:rsidR="001B69A1">
        <w:rPr>
          <w:rFonts w:ascii="Calibri" w:hAnsi="Calibri" w:cs="Calibri"/>
          <w:i w:val="1"/>
          <w:iCs w:val="1"/>
          <w:color w:val="auto"/>
          <w:lang w:val="es-ES"/>
        </w:rPr>
        <w:t xml:space="preserve"> </w:t>
      </w:r>
    </w:p>
    <w:p w:rsidRPr="000B092B" w:rsidR="001B69A1" w:rsidP="0C63660B" w:rsidRDefault="1A67A2F4" w14:paraId="4DA7D0EE" w14:textId="2CEB1330">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auto"/>
          <w:lang w:val="es-ES"/>
        </w:rPr>
      </w:pPr>
      <w:r w:rsidRPr="0C63660B" w:rsidR="1A67A2F4">
        <w:rPr>
          <w:rFonts w:ascii="Calibri" w:hAnsi="Calibri" w:cs="Calibri"/>
          <w:i w:val="1"/>
          <w:iCs w:val="1"/>
          <w:color w:val="auto"/>
          <w:lang w:val="es-ES"/>
        </w:rPr>
        <w:t xml:space="preserve">La petición de la Dirección del </w:t>
      </w:r>
      <w:r w:rsidRPr="0C63660B" w:rsidR="7FE3DCB2">
        <w:rPr>
          <w:rFonts w:ascii="Calibri" w:hAnsi="Calibri" w:cs="Calibri"/>
          <w:i w:val="1"/>
          <w:iCs w:val="1"/>
          <w:color w:val="auto"/>
          <w:lang w:val="es-ES"/>
        </w:rPr>
        <w:t>plan</w:t>
      </w:r>
      <w:r w:rsidRPr="0C63660B" w:rsidR="1A67A2F4">
        <w:rPr>
          <w:rFonts w:ascii="Calibri" w:hAnsi="Calibri" w:cs="Calibri"/>
          <w:i w:val="1"/>
          <w:iCs w:val="1"/>
          <w:color w:val="auto"/>
          <w:lang w:val="es-ES"/>
        </w:rPr>
        <w:t xml:space="preserve"> será atendida según la naturaleza de la emergencia y la disponibilidad de medios en el momento de la solicitud al CCE Generalitat.</w:t>
      </w:r>
    </w:p>
    <w:p w:rsidRPr="00E44435" w:rsidR="00FF67F7" w:rsidP="2C856FE4" w:rsidRDefault="00FF67F7" w14:paraId="4638A1D6" w14:textId="623F74FA">
      <w:pPr>
        <w:jc w:val="both"/>
        <w:rPr>
          <w:rFonts w:ascii="Calibri" w:hAnsi="Calibri" w:cs="Calibri"/>
          <w:lang w:eastAsia="x-none"/>
        </w:rPr>
      </w:pPr>
    </w:p>
    <w:p w:rsidRPr="00A45D84" w:rsidR="0069430F" w:rsidP="0C63660B" w:rsidRDefault="4BE9E4B0" w14:paraId="3E87211A" w14:textId="2078C83F">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es-ES"/>
        </w:rPr>
      </w:pPr>
      <w:r w:rsidRPr="0C63660B" w:rsidR="4BE9E4B0">
        <w:rPr>
          <w:rFonts w:ascii="Calibri" w:hAnsi="Calibri" w:cs="Calibri"/>
          <w:i w:val="1"/>
          <w:iCs w:val="1"/>
          <w:color w:val="C0504D"/>
          <w:lang w:val="es-ES"/>
        </w:rPr>
        <w:t xml:space="preserve">Además del mapa general de localización, </w:t>
      </w:r>
      <w:r w:rsidRPr="0C63660B" w:rsidR="1B07F573">
        <w:rPr>
          <w:rFonts w:ascii="Calibri" w:hAnsi="Calibri" w:cs="Calibri"/>
          <w:i w:val="1"/>
          <w:iCs w:val="1"/>
          <w:color w:val="C0504D"/>
          <w:lang w:val="es-ES"/>
        </w:rPr>
        <w:t xml:space="preserve">Se incluirán los elementos descritos en los mapas de los diferentes elementos vulnerables elaborados y se indicará el mapa de detalle en el que está cada lugar de vigilancia en la tabla de este apartado. </w:t>
      </w:r>
    </w:p>
    <w:p w:rsidRPr="00E44435" w:rsidR="001B69A1" w:rsidP="001B69A1" w:rsidRDefault="001B69A1" w14:paraId="3A070A69" w14:textId="03F397F8">
      <w:pPr>
        <w:jc w:val="both"/>
        <w:rPr>
          <w:rFonts w:ascii="Calibri" w:hAnsi="Calibri" w:cs="Calibri"/>
          <w:lang w:eastAsia="x-none"/>
        </w:rPr>
      </w:pPr>
    </w:p>
    <w:p w:rsidRPr="00E44435" w:rsidR="001128DB" w:rsidP="001B69A1" w:rsidRDefault="001128DB" w14:paraId="3319AE01" w14:textId="77777777">
      <w:pPr>
        <w:jc w:val="both"/>
        <w:rPr>
          <w:rFonts w:ascii="Calibri" w:hAnsi="Calibri" w:cs="Calibri"/>
          <w:lang w:eastAsia="x-none"/>
        </w:rPr>
      </w:pPr>
    </w:p>
    <w:p w:rsidRPr="00E44435" w:rsidR="001B69A1" w:rsidP="001B69A1" w:rsidRDefault="001B69A1" w14:paraId="3B2730B7" w14:textId="1271B462">
      <w:pPr>
        <w:keepNext/>
        <w:ind w:left="851" w:hanging="851"/>
        <w:outlineLvl w:val="2"/>
        <w:rPr>
          <w:rFonts w:ascii="Calibri" w:hAnsi="Calibri" w:cs="Calibri"/>
          <w:b/>
          <w:color w:val="705690"/>
          <w:sz w:val="28"/>
        </w:rPr>
      </w:pPr>
      <w:r w:rsidRPr="00E44435">
        <w:rPr>
          <w:rFonts w:ascii="Calibri" w:hAnsi="Calibri" w:cs="Calibri"/>
          <w:b/>
          <w:color w:val="705690"/>
          <w:sz w:val="28"/>
        </w:rPr>
        <w:t>2.4.</w:t>
      </w:r>
      <w:r w:rsidRPr="00E44435" w:rsidR="00A45D84">
        <w:rPr>
          <w:rFonts w:ascii="Calibri" w:hAnsi="Calibri" w:cs="Calibri"/>
          <w:b/>
          <w:color w:val="705690"/>
          <w:sz w:val="28"/>
        </w:rPr>
        <w:t>6</w:t>
      </w:r>
      <w:r w:rsidRPr="00E44435">
        <w:rPr>
          <w:rFonts w:ascii="Calibri" w:hAnsi="Calibri" w:cs="Calibri"/>
          <w:b/>
          <w:color w:val="705690"/>
          <w:sz w:val="28"/>
        </w:rPr>
        <w:t>. Bases locales de extinción de incendios</w:t>
      </w:r>
    </w:p>
    <w:p w:rsidRPr="00E44435" w:rsidR="001B69A1" w:rsidP="001B69A1" w:rsidRDefault="001B69A1" w14:paraId="6984BCC3" w14:textId="77777777">
      <w:pPr>
        <w:jc w:val="both"/>
        <w:rPr>
          <w:rFonts w:ascii="Calibri" w:hAnsi="Calibri" w:cs="Calibri"/>
          <w:lang w:eastAsia="x-none"/>
        </w:rPr>
      </w:pPr>
    </w:p>
    <w:p w:rsidRPr="00E44435" w:rsidR="001B69A1" w:rsidP="0C63660B" w:rsidRDefault="001B69A1" w14:paraId="244A6E57" w14:textId="77777777">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es-ES"/>
        </w:rPr>
      </w:pPr>
      <w:r w:rsidRPr="0C63660B" w:rsidR="001B69A1">
        <w:rPr>
          <w:rFonts w:ascii="Calibri" w:hAnsi="Calibri" w:cs="Calibri"/>
          <w:i w:val="1"/>
          <w:iCs w:val="1"/>
          <w:color w:val="C0504D"/>
          <w:lang w:val="es-ES"/>
        </w:rPr>
        <w:t xml:space="preserve">Este apartado se completará por aquellos municipios que disponga de medios locales para la extinción de incendios forestales, bien un Servicio Municipal de Bomberos, bien una agrupación de voluntarios </w:t>
      </w:r>
      <w:bookmarkStart w:name="_Hlk105744124" w:id="22"/>
      <w:r w:rsidRPr="0C63660B" w:rsidR="001B69A1">
        <w:rPr>
          <w:rFonts w:ascii="Calibri" w:hAnsi="Calibri" w:cs="Calibri"/>
          <w:i w:val="1"/>
          <w:iCs w:val="1"/>
          <w:color w:val="C0504D"/>
          <w:lang w:val="es-ES"/>
        </w:rPr>
        <w:t xml:space="preserve">acreditada como colaboradora en la extinción de incendios forestales en la </w:t>
      </w:r>
      <w:r w:rsidRPr="0C63660B" w:rsidR="001B69A1">
        <w:rPr>
          <w:rFonts w:ascii="Calibri" w:hAnsi="Calibri" w:cs="Calibri"/>
          <w:i w:val="1"/>
          <w:iCs w:val="1"/>
          <w:color w:val="C0504D"/>
          <w:lang w:val="es-ES"/>
        </w:rPr>
        <w:t>Comunitat</w:t>
      </w:r>
      <w:r w:rsidRPr="0C63660B" w:rsidR="001B69A1">
        <w:rPr>
          <w:rFonts w:ascii="Calibri" w:hAnsi="Calibri" w:cs="Calibri"/>
          <w:i w:val="1"/>
          <w:iCs w:val="1"/>
          <w:color w:val="C0504D"/>
          <w:lang w:val="es-ES"/>
        </w:rPr>
        <w:t xml:space="preserve"> Valenciana, según lo que establece la normativa vigente. </w:t>
      </w:r>
    </w:p>
    <w:bookmarkEnd w:id="22"/>
    <w:p w:rsidRPr="00E44435" w:rsidR="001B69A1" w:rsidP="0C63660B" w:rsidRDefault="001B69A1" w14:paraId="5677CFDA" w14:textId="77777777">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es-ES"/>
        </w:rPr>
      </w:pPr>
      <w:r w:rsidRPr="0C63660B" w:rsidR="001B69A1">
        <w:rPr>
          <w:rFonts w:ascii="Calibri" w:hAnsi="Calibri" w:cs="Calibri"/>
          <w:i w:val="1"/>
          <w:iCs w:val="1"/>
          <w:color w:val="C0504D"/>
          <w:lang w:val="es-ES"/>
        </w:rPr>
        <w:t xml:space="preserve">En dicho caso se incluirá los siguientes datos para cada una de las bases o parques: </w:t>
      </w:r>
    </w:p>
    <w:p w:rsidRPr="00E44435" w:rsidR="001B69A1" w:rsidP="0C63660B" w:rsidRDefault="001B69A1" w14:paraId="4D6DCCA4" w14:textId="77777777">
      <w:pPr>
        <w:pStyle w:val="Prrafodelista"/>
        <w:numPr>
          <w:ilvl w:val="0"/>
          <w:numId w:val="59"/>
        </w:numPr>
        <w:suppressLineNumbers w:val="0"/>
        <w:pBdr>
          <w:left w:val="single" w:color="943634" w:sz="24" w:space="4"/>
        </w:pBdr>
        <w:shd w:val="clear" w:color="auto" w:fill="F2F2F2" w:themeFill="background1" w:themeFillShade="F2"/>
        <w:bidi w:val="0"/>
        <w:spacing w:before="0" w:beforeAutospacing="off" w:after="0" w:afterAutospacing="off" w:line="259" w:lineRule="auto"/>
        <w:ind w:right="0"/>
        <w:jc w:val="both"/>
        <w:rPr>
          <w:rFonts w:ascii="Calibri" w:hAnsi="Calibri" w:cs="Calibri"/>
          <w:i w:val="1"/>
          <w:iCs w:val="1"/>
          <w:color w:val="C0504D"/>
          <w:sz w:val="24"/>
          <w:szCs w:val="24"/>
          <w:lang w:val="es-ES"/>
        </w:rPr>
      </w:pPr>
      <w:r w:rsidRPr="0C63660B" w:rsidR="001B69A1">
        <w:rPr>
          <w:rFonts w:ascii="Calibri" w:hAnsi="Calibri" w:cs="Calibri"/>
          <w:i w:val="1"/>
          <w:iCs w:val="1"/>
          <w:color w:val="C0504D"/>
          <w:lang w:val="es-ES"/>
        </w:rPr>
        <w:t>Localización (dirección y coordenadas)</w:t>
      </w:r>
    </w:p>
    <w:p w:rsidRPr="00E44435" w:rsidR="001B69A1" w:rsidP="0C63660B" w:rsidRDefault="001B69A1" w14:paraId="08507F61" w14:textId="77777777">
      <w:pPr>
        <w:pStyle w:val="Prrafodelista"/>
        <w:numPr>
          <w:ilvl w:val="0"/>
          <w:numId w:val="59"/>
        </w:numPr>
        <w:suppressLineNumbers w:val="0"/>
        <w:pBdr>
          <w:left w:val="single" w:color="943634" w:sz="24" w:space="4"/>
        </w:pBdr>
        <w:shd w:val="clear" w:color="auto" w:fill="F2F2F2" w:themeFill="background1" w:themeFillShade="F2"/>
        <w:bidi w:val="0"/>
        <w:spacing w:before="0" w:beforeAutospacing="off" w:after="0" w:afterAutospacing="off" w:line="259" w:lineRule="auto"/>
        <w:ind w:right="0"/>
        <w:jc w:val="both"/>
        <w:rPr>
          <w:rFonts w:ascii="Calibri" w:hAnsi="Calibri" w:cs="Calibri"/>
          <w:i w:val="1"/>
          <w:iCs w:val="1"/>
          <w:color w:val="C0504D"/>
          <w:sz w:val="24"/>
          <w:szCs w:val="24"/>
          <w:lang w:val="es-ES"/>
        </w:rPr>
      </w:pPr>
      <w:r w:rsidRPr="0C63660B" w:rsidR="001B69A1">
        <w:rPr>
          <w:rFonts w:ascii="Calibri" w:hAnsi="Calibri" w:cs="Calibri"/>
          <w:i w:val="1"/>
          <w:iCs w:val="1"/>
          <w:color w:val="C0504D"/>
          <w:lang w:val="es-ES"/>
        </w:rPr>
        <w:t xml:space="preserve">Tipología  </w:t>
      </w:r>
    </w:p>
    <w:p w:rsidRPr="00E44435" w:rsidR="001B69A1" w:rsidP="0C63660B" w:rsidRDefault="001B69A1" w14:paraId="133370E0" w14:textId="77777777">
      <w:pPr>
        <w:pStyle w:val="Prrafodelista"/>
        <w:numPr>
          <w:ilvl w:val="0"/>
          <w:numId w:val="59"/>
        </w:numPr>
        <w:suppressLineNumbers w:val="0"/>
        <w:pBdr>
          <w:left w:val="single" w:color="943634" w:sz="24" w:space="4"/>
        </w:pBdr>
        <w:shd w:val="clear" w:color="auto" w:fill="F2F2F2" w:themeFill="background1" w:themeFillShade="F2"/>
        <w:bidi w:val="0"/>
        <w:spacing w:before="0" w:beforeAutospacing="off" w:after="0" w:afterAutospacing="off" w:line="259" w:lineRule="auto"/>
        <w:ind w:right="0"/>
        <w:jc w:val="both"/>
        <w:rPr>
          <w:rFonts w:ascii="Calibri" w:hAnsi="Calibri" w:cs="Calibri"/>
          <w:i w:val="1"/>
          <w:iCs w:val="1"/>
          <w:color w:val="C0504D"/>
          <w:sz w:val="24"/>
          <w:szCs w:val="24"/>
          <w:lang w:val="es-ES"/>
        </w:rPr>
      </w:pPr>
      <w:r w:rsidRPr="0C63660B" w:rsidR="001B69A1">
        <w:rPr>
          <w:rFonts w:ascii="Calibri" w:hAnsi="Calibri" w:cs="Calibri"/>
          <w:i w:val="1"/>
          <w:iCs w:val="1"/>
          <w:color w:val="C0504D"/>
          <w:lang w:val="es-ES"/>
        </w:rPr>
        <w:t xml:space="preserve">Titularidad de la instalación </w:t>
      </w:r>
    </w:p>
    <w:p w:rsidRPr="00E44435" w:rsidR="001B69A1" w:rsidP="0C63660B" w:rsidRDefault="001B69A1" w14:paraId="377E038A" w14:textId="77777777">
      <w:pPr>
        <w:pStyle w:val="Prrafodelista"/>
        <w:numPr>
          <w:ilvl w:val="0"/>
          <w:numId w:val="59"/>
        </w:numPr>
        <w:suppressLineNumbers w:val="0"/>
        <w:pBdr>
          <w:left w:val="single" w:color="943634" w:sz="24" w:space="4"/>
        </w:pBdr>
        <w:shd w:val="clear" w:color="auto" w:fill="F2F2F2" w:themeFill="background1" w:themeFillShade="F2"/>
        <w:bidi w:val="0"/>
        <w:spacing w:before="0" w:beforeAutospacing="off" w:after="0" w:afterAutospacing="off" w:line="259" w:lineRule="auto"/>
        <w:ind w:right="0"/>
        <w:jc w:val="both"/>
        <w:rPr>
          <w:rFonts w:ascii="Calibri" w:hAnsi="Calibri" w:cs="Calibri"/>
          <w:i w:val="1"/>
          <w:iCs w:val="1"/>
          <w:color w:val="C0504D"/>
          <w:sz w:val="24"/>
          <w:szCs w:val="24"/>
          <w:lang w:val="es-ES"/>
        </w:rPr>
      </w:pPr>
      <w:r w:rsidRPr="0C63660B" w:rsidR="001B69A1">
        <w:rPr>
          <w:rFonts w:ascii="Calibri" w:hAnsi="Calibri" w:cs="Calibri"/>
          <w:i w:val="1"/>
          <w:iCs w:val="1"/>
          <w:color w:val="C0504D"/>
          <w:lang w:val="es-ES"/>
        </w:rPr>
        <w:t>Nº</w:t>
      </w:r>
      <w:r w:rsidRPr="0C63660B" w:rsidR="001B69A1">
        <w:rPr>
          <w:rFonts w:ascii="Calibri" w:hAnsi="Calibri" w:cs="Calibri"/>
          <w:i w:val="1"/>
          <w:iCs w:val="1"/>
          <w:color w:val="C0504D"/>
          <w:lang w:val="es-ES"/>
        </w:rPr>
        <w:t xml:space="preserve"> personal </w:t>
      </w:r>
    </w:p>
    <w:p w:rsidRPr="001128DB" w:rsidR="001128DB" w:rsidP="0C63660B" w:rsidRDefault="001B69A1" w14:paraId="4E5F2139" w14:textId="77777777">
      <w:pPr>
        <w:pStyle w:val="Prrafodelista"/>
        <w:numPr>
          <w:ilvl w:val="0"/>
          <w:numId w:val="59"/>
        </w:numPr>
        <w:suppressLineNumbers w:val="0"/>
        <w:pBdr>
          <w:left w:val="single" w:color="943634" w:sz="24" w:space="4"/>
        </w:pBdr>
        <w:shd w:val="clear" w:color="auto" w:fill="F2F2F2" w:themeFill="background1" w:themeFillShade="F2"/>
        <w:bidi w:val="0"/>
        <w:spacing w:before="0" w:beforeAutospacing="off" w:after="0" w:afterAutospacing="off" w:line="259" w:lineRule="auto"/>
        <w:ind w:right="0"/>
        <w:jc w:val="both"/>
        <w:rPr>
          <w:rFonts w:ascii="Calibri" w:hAnsi="Calibri" w:cs="Calibri"/>
          <w:i w:val="1"/>
          <w:iCs w:val="1"/>
          <w:color w:val="C0504D"/>
          <w:sz w:val="24"/>
          <w:szCs w:val="24"/>
          <w:lang w:val="es-ES"/>
        </w:rPr>
      </w:pPr>
      <w:r w:rsidRPr="0C63660B" w:rsidR="001B69A1">
        <w:rPr>
          <w:rFonts w:ascii="Calibri" w:hAnsi="Calibri" w:cs="Calibri"/>
          <w:i w:val="1"/>
          <w:iCs w:val="1"/>
          <w:color w:val="C0504D"/>
          <w:lang w:val="es-ES"/>
        </w:rPr>
        <w:t>Horario</w:t>
      </w:r>
      <w:r w:rsidRPr="0C63660B" w:rsidR="001128DB">
        <w:rPr>
          <w:rFonts w:ascii="Calibri" w:hAnsi="Calibri" w:cs="Calibri"/>
          <w:i w:val="1"/>
          <w:iCs w:val="1"/>
          <w:color w:val="C0504D"/>
          <w:lang w:val="es-ES"/>
        </w:rPr>
        <w:t xml:space="preserve"> </w:t>
      </w:r>
    </w:p>
    <w:p w:rsidRPr="001128DB" w:rsidR="001B69A1" w:rsidP="0C63660B" w:rsidRDefault="001128DB" w14:paraId="785A8784" w14:textId="1F6FC1AC">
      <w:pPr>
        <w:pStyle w:val="Prrafodelista"/>
        <w:numPr>
          <w:ilvl w:val="0"/>
          <w:numId w:val="59"/>
        </w:numPr>
        <w:suppressLineNumbers w:val="0"/>
        <w:pBdr>
          <w:left w:val="single" w:color="943634" w:sz="24" w:space="4"/>
        </w:pBdr>
        <w:shd w:val="clear" w:color="auto" w:fill="F2F2F2" w:themeFill="background1" w:themeFillShade="F2"/>
        <w:bidi w:val="0"/>
        <w:spacing w:before="0" w:beforeAutospacing="off" w:after="0" w:afterAutospacing="off" w:line="259" w:lineRule="auto"/>
        <w:ind w:right="0"/>
        <w:jc w:val="both"/>
        <w:rPr>
          <w:rFonts w:ascii="Calibri" w:hAnsi="Calibri" w:cs="Calibri"/>
          <w:i w:val="1"/>
          <w:iCs w:val="1"/>
          <w:color w:val="C0504D"/>
          <w:sz w:val="24"/>
          <w:szCs w:val="24"/>
          <w:lang w:val="es-ES"/>
        </w:rPr>
      </w:pPr>
      <w:r w:rsidRPr="0C63660B" w:rsidR="001128DB">
        <w:rPr>
          <w:rFonts w:ascii="Calibri" w:hAnsi="Calibri" w:cs="Calibri"/>
          <w:i w:val="1"/>
          <w:iCs w:val="1"/>
          <w:color w:val="C0504D"/>
          <w:lang w:val="es-ES"/>
        </w:rPr>
        <w:t>Identificativo en la cartografía</w:t>
      </w:r>
    </w:p>
    <w:p w:rsidRPr="00E44435" w:rsidR="001B69A1" w:rsidP="001B69A1" w:rsidRDefault="001B69A1" w14:paraId="440DD09C" w14:textId="77777777">
      <w:pPr>
        <w:rPr>
          <w:rFonts w:ascii="Calibri" w:hAnsi="Calibri" w:cs="Calibri"/>
          <w:lang w:eastAsia="x-none"/>
        </w:rPr>
      </w:pPr>
    </w:p>
    <w:p w:rsidRPr="00E44435" w:rsidR="001B69A1" w:rsidP="0C63660B" w:rsidRDefault="001B69A1" w14:paraId="6108BBAC" w14:textId="77777777">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es-ES"/>
        </w:rPr>
      </w:pPr>
      <w:r w:rsidRPr="0C63660B" w:rsidR="001B69A1">
        <w:rPr>
          <w:rFonts w:ascii="Calibri" w:hAnsi="Calibri" w:cs="Calibri"/>
          <w:i w:val="1"/>
          <w:iCs w:val="1"/>
          <w:color w:val="C0504D"/>
          <w:lang w:val="es-ES"/>
        </w:rPr>
        <w:t>No se incluirá información acerca de los parques de bomberos de los Consorcios Provinciales o de los parques de emergencia de los bomberos forestales de la Generalitat, ya que la movilización del personal de dichos cuerpos y su ámbito de actuación es supramunicipal local.</w:t>
      </w:r>
    </w:p>
    <w:p w:rsidRPr="00E44435" w:rsidR="001B69A1" w:rsidP="0C63660B" w:rsidRDefault="001B69A1" w14:paraId="5F855E60" w14:textId="77777777">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es-ES"/>
        </w:rPr>
      </w:pPr>
      <w:r w:rsidRPr="0C63660B" w:rsidR="001B69A1">
        <w:rPr>
          <w:rFonts w:ascii="Calibri" w:hAnsi="Calibri" w:cs="Calibri"/>
          <w:i w:val="1"/>
          <w:iCs w:val="1"/>
          <w:color w:val="C0504D"/>
          <w:lang w:val="es-ES"/>
        </w:rPr>
        <w:t>Los municipios que no dispongan de este tipo de instalación lo indicarán expresamente.</w:t>
      </w:r>
    </w:p>
    <w:bookmarkEnd w:id="13"/>
    <w:p w:rsidRPr="00A45D84" w:rsidR="001128DB" w:rsidP="0C63660B" w:rsidRDefault="001128DB" w14:paraId="490C9F37" w14:textId="77777777">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es-ES"/>
        </w:rPr>
      </w:pPr>
      <w:r w:rsidRPr="0C63660B" w:rsidR="001128DB">
        <w:rPr>
          <w:rFonts w:ascii="Calibri" w:hAnsi="Calibri" w:cs="Calibri"/>
          <w:i w:val="1"/>
          <w:iCs w:val="1"/>
          <w:color w:val="C0504D"/>
          <w:lang w:val="es-ES"/>
        </w:rPr>
        <w:t>Además del mapa general de localización, se incluirán los elementos</w:t>
      </w:r>
      <w:r w:rsidRPr="0C63660B" w:rsidR="001128DB">
        <w:rPr>
          <w:rFonts w:ascii="Calibri" w:hAnsi="Calibri" w:cs="Calibri"/>
          <w:i w:val="1"/>
          <w:iCs w:val="1"/>
          <w:color w:val="C0504D"/>
          <w:lang w:val="es-ES"/>
        </w:rPr>
        <w:t xml:space="preserve"> descritos en este punto, según corresponda, en </w:t>
      </w:r>
      <w:r w:rsidRPr="0C63660B" w:rsidR="001128DB">
        <w:rPr>
          <w:rFonts w:ascii="Calibri" w:hAnsi="Calibri" w:cs="Calibri"/>
          <w:i w:val="1"/>
          <w:iCs w:val="1"/>
          <w:color w:val="C0504D"/>
          <w:lang w:val="es-ES"/>
        </w:rPr>
        <w:t xml:space="preserve">los mapas de las diferentes zonas / masas forestales </w:t>
      </w:r>
      <w:r w:rsidRPr="0C63660B" w:rsidR="001128DB">
        <w:rPr>
          <w:rFonts w:ascii="Calibri" w:hAnsi="Calibri" w:cs="Calibri"/>
          <w:i w:val="1"/>
          <w:iCs w:val="1"/>
          <w:color w:val="C0504D"/>
          <w:lang w:val="es-ES"/>
        </w:rPr>
        <w:t xml:space="preserve">elaborados o en los </w:t>
      </w:r>
      <w:r w:rsidRPr="0C63660B" w:rsidR="001128DB">
        <w:rPr>
          <w:rFonts w:ascii="Calibri" w:hAnsi="Calibri" w:cs="Calibri"/>
          <w:i w:val="1"/>
          <w:iCs w:val="1"/>
          <w:color w:val="C0504D"/>
          <w:lang w:val="es-ES"/>
        </w:rPr>
        <w:t>de l</w:t>
      </w:r>
      <w:r w:rsidRPr="0C63660B" w:rsidR="001128DB">
        <w:rPr>
          <w:rFonts w:ascii="Calibri" w:hAnsi="Calibri" w:cs="Calibri"/>
          <w:i w:val="1"/>
          <w:iCs w:val="1"/>
          <w:color w:val="C0504D"/>
          <w:lang w:val="es-ES"/>
        </w:rPr>
        <w:t xml:space="preserve">os diferentes elementos vulnerables en la zona </w:t>
      </w:r>
      <w:r w:rsidRPr="0C63660B" w:rsidR="001128DB">
        <w:rPr>
          <w:rFonts w:ascii="Calibri" w:hAnsi="Calibri" w:cs="Calibri"/>
          <w:i w:val="1"/>
          <w:iCs w:val="1"/>
          <w:color w:val="C0504D"/>
          <w:lang w:val="es-ES"/>
        </w:rPr>
        <w:t>forestal (ap. 2.6) y se indicará el mapa de detalle en el que está cada uno en la tabla de este apartado.</w:t>
      </w:r>
      <w:r w:rsidRPr="0C63660B" w:rsidR="001128DB">
        <w:rPr>
          <w:rFonts w:ascii="Calibri" w:hAnsi="Calibri" w:cs="Calibri"/>
          <w:i w:val="1"/>
          <w:iCs w:val="1"/>
          <w:color w:val="C0504D"/>
          <w:lang w:val="es-ES"/>
        </w:rPr>
        <w:t xml:space="preserve"> </w:t>
      </w:r>
    </w:p>
    <w:p w:rsidRPr="00737FCC" w:rsidR="00737FCC" w:rsidP="00737FCC" w:rsidRDefault="00737FCC" w14:paraId="77FBDA43" w14:textId="77777777">
      <w:pPr>
        <w:spacing w:line="300" w:lineRule="exact"/>
        <w:jc w:val="both"/>
        <w:rPr>
          <w:rFonts w:ascii="Calibri" w:hAnsi="Calibri" w:cs="Calibri"/>
          <w:b/>
          <w:szCs w:val="24"/>
        </w:rPr>
      </w:pPr>
      <w:bookmarkStart w:name="_Ref315547075" w:id="23"/>
      <w:bookmarkStart w:name="_Ref387152405" w:id="24"/>
    </w:p>
    <w:p w:rsidRPr="00737FCC" w:rsidR="00737FCC" w:rsidP="00737FCC" w:rsidRDefault="00737FCC" w14:paraId="273F79AC" w14:textId="77777777">
      <w:pPr>
        <w:spacing w:line="300" w:lineRule="exact"/>
        <w:jc w:val="both"/>
        <w:rPr>
          <w:rFonts w:ascii="Calibri" w:hAnsi="Calibri" w:cs="Calibri"/>
          <w:b/>
          <w:szCs w:val="24"/>
        </w:rPr>
      </w:pPr>
    </w:p>
    <w:p w:rsidRPr="00E44435" w:rsidR="006B2621" w:rsidP="00594B89" w:rsidRDefault="00594B89" w14:paraId="5281B9F7" w14:textId="13F13308">
      <w:pPr>
        <w:keepNext/>
        <w:ind w:left="567" w:hanging="567"/>
        <w:outlineLvl w:val="1"/>
        <w:rPr>
          <w:rFonts w:ascii="Calibri" w:hAnsi="Calibri" w:cs="Calibri"/>
          <w:b/>
          <w:color w:val="31849B"/>
          <w:sz w:val="28"/>
        </w:rPr>
      </w:pPr>
      <w:r w:rsidRPr="00E44435">
        <w:rPr>
          <w:rFonts w:ascii="Calibri" w:hAnsi="Calibri" w:cs="Calibri"/>
          <w:b/>
          <w:color w:val="31849B"/>
          <w:sz w:val="28"/>
        </w:rPr>
        <w:t>2</w:t>
      </w:r>
      <w:r w:rsidRPr="00E44435" w:rsidR="006B2621">
        <w:rPr>
          <w:rFonts w:ascii="Calibri" w:hAnsi="Calibri" w:cs="Calibri"/>
          <w:b/>
          <w:color w:val="31849B"/>
          <w:sz w:val="28"/>
        </w:rPr>
        <w:t>.</w:t>
      </w:r>
      <w:r w:rsidRPr="00E44435" w:rsidR="0069430F">
        <w:rPr>
          <w:rFonts w:ascii="Calibri" w:hAnsi="Calibri" w:cs="Calibri"/>
          <w:b/>
          <w:color w:val="31849B"/>
          <w:sz w:val="28"/>
        </w:rPr>
        <w:t>5</w:t>
      </w:r>
      <w:r w:rsidRPr="00E44435" w:rsidR="006B2621">
        <w:rPr>
          <w:rFonts w:ascii="Calibri" w:hAnsi="Calibri" w:cs="Calibri"/>
          <w:b/>
          <w:color w:val="31849B"/>
          <w:sz w:val="28"/>
        </w:rPr>
        <w:t>.</w:t>
      </w:r>
      <w:r w:rsidRPr="00E44435" w:rsidR="006B2621">
        <w:rPr>
          <w:rFonts w:ascii="Calibri" w:hAnsi="Calibri" w:cs="Calibri"/>
          <w:b/>
          <w:color w:val="31849B"/>
          <w:sz w:val="28"/>
        </w:rPr>
        <w:tab/>
      </w:r>
      <w:r w:rsidRPr="00E44435" w:rsidR="006B2621">
        <w:rPr>
          <w:rFonts w:ascii="Calibri" w:hAnsi="Calibri" w:cs="Calibri"/>
          <w:b/>
          <w:color w:val="31849B"/>
          <w:sz w:val="28"/>
        </w:rPr>
        <w:t xml:space="preserve"> </w:t>
      </w:r>
      <w:bookmarkStart w:name="_Hlk105770667" w:id="25"/>
      <w:r w:rsidRPr="00E44435" w:rsidR="003F2873">
        <w:rPr>
          <w:rFonts w:ascii="Calibri" w:hAnsi="Calibri" w:cs="Calibri"/>
          <w:b/>
          <w:color w:val="31849B"/>
          <w:sz w:val="28"/>
        </w:rPr>
        <w:t xml:space="preserve">Elementos </w:t>
      </w:r>
      <w:r w:rsidRPr="00E44435" w:rsidR="00F5661B">
        <w:rPr>
          <w:rFonts w:ascii="Calibri" w:hAnsi="Calibri" w:cs="Calibri"/>
          <w:b/>
          <w:color w:val="31849B"/>
          <w:sz w:val="28"/>
        </w:rPr>
        <w:t xml:space="preserve">de riesgo </w:t>
      </w:r>
      <w:r w:rsidRPr="00E44435" w:rsidR="003F2873">
        <w:rPr>
          <w:rFonts w:ascii="Calibri" w:hAnsi="Calibri" w:cs="Calibri"/>
          <w:b/>
          <w:color w:val="31849B"/>
          <w:sz w:val="28"/>
        </w:rPr>
        <w:t xml:space="preserve">en </w:t>
      </w:r>
      <w:r w:rsidRPr="00E44435" w:rsidR="00F5661B">
        <w:rPr>
          <w:rFonts w:ascii="Calibri" w:hAnsi="Calibri" w:cs="Calibri"/>
          <w:b/>
          <w:color w:val="31849B"/>
          <w:sz w:val="28"/>
        </w:rPr>
        <w:t xml:space="preserve">la </w:t>
      </w:r>
      <w:r w:rsidRPr="00E44435" w:rsidR="003F2873">
        <w:rPr>
          <w:rFonts w:ascii="Calibri" w:hAnsi="Calibri" w:cs="Calibri"/>
          <w:b/>
          <w:color w:val="31849B"/>
          <w:sz w:val="28"/>
        </w:rPr>
        <w:t xml:space="preserve">zona </w:t>
      </w:r>
      <w:r w:rsidRPr="00E44435" w:rsidR="006B2621">
        <w:rPr>
          <w:rFonts w:ascii="Calibri" w:hAnsi="Calibri" w:cs="Calibri"/>
          <w:b/>
          <w:color w:val="31849B"/>
          <w:sz w:val="28"/>
        </w:rPr>
        <w:t xml:space="preserve">forestal </w:t>
      </w:r>
      <w:r w:rsidRPr="00E44435" w:rsidR="00F5661B">
        <w:rPr>
          <w:rFonts w:ascii="Calibri" w:hAnsi="Calibri" w:cs="Calibri"/>
          <w:b/>
          <w:color w:val="31849B"/>
          <w:sz w:val="28"/>
        </w:rPr>
        <w:t xml:space="preserve">y </w:t>
      </w:r>
      <w:r w:rsidRPr="00E44435" w:rsidR="003F2873">
        <w:rPr>
          <w:rFonts w:ascii="Calibri" w:hAnsi="Calibri" w:cs="Calibri"/>
          <w:b/>
          <w:color w:val="31849B"/>
          <w:sz w:val="28"/>
        </w:rPr>
        <w:t>e</w:t>
      </w:r>
      <w:r w:rsidRPr="00E44435" w:rsidR="00F5661B">
        <w:rPr>
          <w:rFonts w:ascii="Calibri" w:hAnsi="Calibri" w:cs="Calibri"/>
          <w:b/>
          <w:color w:val="31849B"/>
          <w:sz w:val="28"/>
        </w:rPr>
        <w:t xml:space="preserve">n la </w:t>
      </w:r>
      <w:r w:rsidRPr="00E44435" w:rsidR="003F2873">
        <w:rPr>
          <w:rFonts w:ascii="Calibri" w:hAnsi="Calibri" w:cs="Calibri"/>
          <w:b/>
          <w:color w:val="31849B"/>
          <w:sz w:val="28"/>
        </w:rPr>
        <w:t xml:space="preserve">interfaz </w:t>
      </w:r>
      <w:r w:rsidRPr="00E44435" w:rsidR="006B2621">
        <w:rPr>
          <w:rFonts w:ascii="Calibri" w:hAnsi="Calibri" w:cs="Calibri"/>
          <w:b/>
          <w:color w:val="31849B"/>
          <w:sz w:val="28"/>
        </w:rPr>
        <w:t>urban</w:t>
      </w:r>
      <w:r w:rsidRPr="00E44435" w:rsidR="003F2873">
        <w:rPr>
          <w:rFonts w:ascii="Calibri" w:hAnsi="Calibri" w:cs="Calibri"/>
          <w:b/>
          <w:color w:val="31849B"/>
          <w:sz w:val="28"/>
        </w:rPr>
        <w:t>o-forestal</w:t>
      </w:r>
      <w:r w:rsidRPr="00E44435" w:rsidR="006B2621">
        <w:rPr>
          <w:rFonts w:ascii="Calibri" w:hAnsi="Calibri" w:cs="Calibri"/>
          <w:b/>
          <w:color w:val="31849B"/>
          <w:sz w:val="28"/>
        </w:rPr>
        <w:t xml:space="preserve"> </w:t>
      </w:r>
      <w:bookmarkEnd w:id="25"/>
    </w:p>
    <w:p w:rsidRPr="00E44435" w:rsidR="00D93941" w:rsidP="00D93941" w:rsidRDefault="00D93941" w14:paraId="00047CA7" w14:textId="77777777">
      <w:pPr>
        <w:spacing w:line="300" w:lineRule="exact"/>
        <w:jc w:val="both"/>
        <w:rPr>
          <w:rFonts w:ascii="Calibri" w:hAnsi="Calibri" w:cs="Calibri"/>
          <w:b/>
          <w:szCs w:val="24"/>
        </w:rPr>
      </w:pPr>
    </w:p>
    <w:p w:rsidR="004B4B26" w:rsidP="00D93941" w:rsidRDefault="004B4B26" w14:paraId="3930886F" w14:textId="1C2AF90B">
      <w:pPr>
        <w:spacing w:line="300" w:lineRule="exact"/>
        <w:jc w:val="both"/>
        <w:rPr>
          <w:rFonts w:ascii="Calibri" w:hAnsi="Calibri" w:cs="Calibri"/>
        </w:rPr>
      </w:pPr>
      <w:r w:rsidRPr="00E44435">
        <w:rPr>
          <w:rFonts w:ascii="Calibri" w:hAnsi="Calibri" w:cs="Calibri"/>
        </w:rPr>
        <w:t xml:space="preserve">En este apartado se describen los diferentes elementos </w:t>
      </w:r>
      <w:r w:rsidRPr="00E44435" w:rsidR="00BB4FA5">
        <w:rPr>
          <w:rFonts w:ascii="Calibri" w:hAnsi="Calibri" w:cs="Calibri"/>
        </w:rPr>
        <w:t xml:space="preserve">existentes </w:t>
      </w:r>
      <w:r w:rsidRPr="00E44435">
        <w:rPr>
          <w:rFonts w:ascii="Calibri" w:hAnsi="Calibri" w:cs="Calibri"/>
        </w:rPr>
        <w:t xml:space="preserve">en el término municipal que podrían constituir un foco de riesgo de incendio forestal, y que deberán ser objeto de especial vigilancia en los días en los que </w:t>
      </w:r>
      <w:r w:rsidRPr="00E44435" w:rsidR="00BB4FA5">
        <w:rPr>
          <w:rFonts w:ascii="Calibri" w:hAnsi="Calibri" w:cs="Calibri"/>
        </w:rPr>
        <w:t xml:space="preserve">el CCE de la Generalitat </w:t>
      </w:r>
      <w:r w:rsidRPr="00E44435">
        <w:rPr>
          <w:rFonts w:ascii="Calibri" w:hAnsi="Calibri" w:cs="Calibri"/>
        </w:rPr>
        <w:t>declare el nivel de preemergencia 3 por incendios forestales (riesgo extremo).</w:t>
      </w:r>
    </w:p>
    <w:p w:rsidRPr="00E44435" w:rsidR="004B4B26" w:rsidRDefault="004B4B26" w14:paraId="32C143F8" w14:textId="77777777">
      <w:pPr>
        <w:tabs>
          <w:tab w:val="left" w:pos="1134"/>
        </w:tabs>
        <w:spacing w:line="300" w:lineRule="exact"/>
        <w:jc w:val="both"/>
        <w:rPr>
          <w:rFonts w:ascii="Calibri" w:hAnsi="Calibri" w:cs="Calibri"/>
          <w:b/>
          <w:szCs w:val="24"/>
        </w:rPr>
      </w:pPr>
    </w:p>
    <w:bookmarkEnd w:id="23"/>
    <w:bookmarkEnd w:id="24"/>
    <w:p w:rsidRPr="00E44435" w:rsidR="00486CE9" w:rsidP="0C63660B" w:rsidRDefault="00A76A68" w14:paraId="445F9C13" w14:textId="28783A8B">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es-ES"/>
        </w:rPr>
      </w:pPr>
      <w:r w:rsidRPr="0C63660B" w:rsidR="00A76A68">
        <w:rPr>
          <w:rFonts w:ascii="Calibri" w:hAnsi="Calibri" w:cs="Calibri"/>
          <w:i w:val="1"/>
          <w:iCs w:val="1"/>
          <w:color w:val="C0504D"/>
          <w:lang w:val="es-ES"/>
        </w:rPr>
        <w:t xml:space="preserve">Se realizará una </w:t>
      </w:r>
      <w:r w:rsidRPr="0C63660B" w:rsidR="000B4A08">
        <w:rPr>
          <w:rFonts w:ascii="Calibri" w:hAnsi="Calibri" w:cs="Calibri"/>
          <w:i w:val="1"/>
          <w:iCs w:val="1"/>
          <w:color w:val="C0504D"/>
          <w:lang w:val="es-ES"/>
        </w:rPr>
        <w:t xml:space="preserve">ficha </w:t>
      </w:r>
      <w:r w:rsidRPr="0C63660B" w:rsidR="00A76A68">
        <w:rPr>
          <w:rFonts w:ascii="Calibri" w:hAnsi="Calibri" w:cs="Calibri"/>
          <w:i w:val="1"/>
          <w:iCs w:val="1"/>
          <w:color w:val="C0504D"/>
          <w:lang w:val="es-ES"/>
        </w:rPr>
        <w:t>d</w:t>
      </w:r>
      <w:r w:rsidRPr="0C63660B" w:rsidR="006C4ACF">
        <w:rPr>
          <w:rFonts w:ascii="Calibri" w:hAnsi="Calibri" w:cs="Calibri"/>
          <w:i w:val="1"/>
          <w:iCs w:val="1"/>
          <w:color w:val="C0504D"/>
          <w:lang w:val="es-ES"/>
        </w:rPr>
        <w:t>escrip</w:t>
      </w:r>
      <w:r w:rsidRPr="0C63660B" w:rsidR="000B4A08">
        <w:rPr>
          <w:rFonts w:ascii="Calibri" w:hAnsi="Calibri" w:cs="Calibri"/>
          <w:i w:val="1"/>
          <w:iCs w:val="1"/>
          <w:color w:val="C0504D"/>
          <w:lang w:val="es-ES"/>
        </w:rPr>
        <w:t>tiva</w:t>
      </w:r>
      <w:r w:rsidRPr="0C63660B" w:rsidR="00D12CCB">
        <w:rPr>
          <w:rFonts w:ascii="Calibri" w:hAnsi="Calibri" w:cs="Calibri"/>
          <w:i w:val="1"/>
          <w:iCs w:val="1"/>
          <w:color w:val="C0504D"/>
          <w:lang w:val="es-ES"/>
        </w:rPr>
        <w:t xml:space="preserve"> </w:t>
      </w:r>
      <w:r w:rsidRPr="0C63660B" w:rsidR="006C4ACF">
        <w:rPr>
          <w:rFonts w:ascii="Calibri" w:hAnsi="Calibri" w:cs="Calibri"/>
          <w:i w:val="1"/>
          <w:iCs w:val="1"/>
          <w:color w:val="C0504D"/>
          <w:lang w:val="es-ES"/>
        </w:rPr>
        <w:t>de l</w:t>
      </w:r>
      <w:r w:rsidRPr="0C63660B" w:rsidR="00D12CCB">
        <w:rPr>
          <w:rFonts w:ascii="Calibri" w:hAnsi="Calibri" w:cs="Calibri"/>
          <w:i w:val="1"/>
          <w:iCs w:val="1"/>
          <w:color w:val="C0504D"/>
          <w:lang w:val="es-ES"/>
        </w:rPr>
        <w:t xml:space="preserve">os </w:t>
      </w:r>
      <w:r w:rsidRPr="0C63660B" w:rsidR="003F2873">
        <w:rPr>
          <w:rFonts w:ascii="Calibri" w:hAnsi="Calibri" w:cs="Calibri"/>
          <w:i w:val="1"/>
          <w:iCs w:val="1"/>
          <w:color w:val="C0504D"/>
          <w:lang w:val="es-ES"/>
        </w:rPr>
        <w:t xml:space="preserve">elementos </w:t>
      </w:r>
      <w:r w:rsidRPr="0C63660B" w:rsidR="00062F0B">
        <w:rPr>
          <w:rFonts w:ascii="Calibri" w:hAnsi="Calibri" w:cs="Calibri"/>
          <w:i w:val="1"/>
          <w:iCs w:val="1"/>
          <w:color w:val="C0504D"/>
          <w:lang w:val="es-ES"/>
        </w:rPr>
        <w:t>de riesgo</w:t>
      </w:r>
      <w:r w:rsidRPr="0C63660B" w:rsidR="003F2873">
        <w:rPr>
          <w:rFonts w:ascii="Calibri" w:hAnsi="Calibri" w:cs="Calibri"/>
          <w:i w:val="1"/>
          <w:iCs w:val="1"/>
          <w:color w:val="C0504D"/>
          <w:lang w:val="es-ES"/>
        </w:rPr>
        <w:t xml:space="preserve"> existentes en la zona forestal y su entorno próximo</w:t>
      </w:r>
      <w:r w:rsidRPr="0C63660B" w:rsidR="00062F0B">
        <w:rPr>
          <w:rFonts w:ascii="Calibri" w:hAnsi="Calibri" w:cs="Calibri"/>
          <w:i w:val="1"/>
          <w:iCs w:val="1"/>
          <w:color w:val="C0504D"/>
          <w:lang w:val="es-ES"/>
        </w:rPr>
        <w:t xml:space="preserve"> (franja de 500 m alrededor de la zona forestal)</w:t>
      </w:r>
      <w:r w:rsidRPr="0C63660B" w:rsidR="0004157B">
        <w:rPr>
          <w:rFonts w:ascii="Calibri" w:hAnsi="Calibri" w:cs="Calibri"/>
          <w:i w:val="1"/>
          <w:iCs w:val="1"/>
          <w:color w:val="C0504D"/>
          <w:lang w:val="es-ES"/>
        </w:rPr>
        <w:t xml:space="preserve"> </w:t>
      </w:r>
      <w:bookmarkStart w:name="_Hlk127370258" w:id="26"/>
      <w:r w:rsidRPr="0C63660B" w:rsidR="0004157B">
        <w:rPr>
          <w:rFonts w:ascii="Calibri" w:hAnsi="Calibri" w:cs="Calibri"/>
          <w:i w:val="1"/>
          <w:iCs w:val="1"/>
          <w:color w:val="C0504D"/>
          <w:lang w:val="es-ES"/>
        </w:rPr>
        <w:t>Y SE INCLUIRÁ UNA FOTOGRAFIA</w:t>
      </w:r>
      <w:bookmarkEnd w:id="26"/>
      <w:r w:rsidRPr="0C63660B" w:rsidR="0004157B">
        <w:rPr>
          <w:rFonts w:ascii="Calibri" w:hAnsi="Calibri" w:cs="Calibri"/>
          <w:i w:val="1"/>
          <w:iCs w:val="1"/>
          <w:color w:val="C0504D"/>
          <w:lang w:val="es-ES"/>
        </w:rPr>
        <w:t>.</w:t>
      </w:r>
      <w:r w:rsidRPr="0C63660B" w:rsidR="003F2873">
        <w:rPr>
          <w:rFonts w:ascii="Calibri" w:hAnsi="Calibri" w:cs="Calibri"/>
          <w:i w:val="1"/>
          <w:iCs w:val="1"/>
          <w:color w:val="C0504D"/>
          <w:lang w:val="es-ES"/>
        </w:rPr>
        <w:t xml:space="preserve"> </w:t>
      </w:r>
    </w:p>
    <w:p w:rsidRPr="00E44435" w:rsidR="00486CE9" w:rsidP="0C63660B" w:rsidRDefault="00486CE9" w14:paraId="7206A23D" w14:textId="77777777">
      <w:pPr>
        <w:pStyle w:val="Prrafodelista"/>
        <w:numPr>
          <w:ilvl w:val="0"/>
          <w:numId w:val="60"/>
        </w:numPr>
        <w:suppressLineNumbers w:val="0"/>
        <w:pBdr>
          <w:left w:val="single" w:color="943634" w:sz="24" w:space="4"/>
        </w:pBdr>
        <w:shd w:val="clear" w:color="auto" w:fill="F2F2F2" w:themeFill="background1" w:themeFillShade="F2"/>
        <w:bidi w:val="0"/>
        <w:spacing w:before="0" w:beforeAutospacing="off" w:after="0" w:afterAutospacing="off" w:line="259" w:lineRule="auto"/>
        <w:ind w:right="0"/>
        <w:jc w:val="both"/>
        <w:rPr>
          <w:rFonts w:ascii="Calibri" w:hAnsi="Calibri" w:cs="Calibri"/>
          <w:i w:val="1"/>
          <w:iCs w:val="1"/>
          <w:color w:val="C0504D"/>
          <w:sz w:val="24"/>
          <w:szCs w:val="24"/>
          <w:lang w:val="es-ES"/>
        </w:rPr>
      </w:pPr>
      <w:r w:rsidRPr="0C63660B" w:rsidR="00486CE9">
        <w:rPr>
          <w:rFonts w:ascii="Calibri" w:hAnsi="Calibri" w:cs="Calibri"/>
          <w:i w:val="1"/>
          <w:iCs w:val="1"/>
          <w:color w:val="C0504D"/>
          <w:lang w:val="es-ES"/>
        </w:rPr>
        <w:t xml:space="preserve">Zonas de vertido </w:t>
      </w:r>
      <w:r w:rsidRPr="0C63660B" w:rsidR="00925B83">
        <w:rPr>
          <w:rFonts w:ascii="Calibri" w:hAnsi="Calibri" w:cs="Calibri"/>
          <w:i w:val="1"/>
          <w:iCs w:val="1"/>
          <w:color w:val="C0504D"/>
          <w:lang w:val="es-ES"/>
        </w:rPr>
        <w:t>/</w:t>
      </w:r>
      <w:r w:rsidRPr="0C63660B" w:rsidR="00486CE9">
        <w:rPr>
          <w:rFonts w:ascii="Calibri" w:hAnsi="Calibri" w:cs="Calibri"/>
          <w:i w:val="1"/>
          <w:iCs w:val="1"/>
          <w:color w:val="C0504D"/>
          <w:lang w:val="es-ES"/>
        </w:rPr>
        <w:t xml:space="preserve"> </w:t>
      </w:r>
      <w:r w:rsidRPr="0C63660B" w:rsidR="00925B83">
        <w:rPr>
          <w:rFonts w:ascii="Calibri" w:hAnsi="Calibri" w:cs="Calibri"/>
          <w:i w:val="1"/>
          <w:iCs w:val="1"/>
          <w:color w:val="C0504D"/>
          <w:lang w:val="es-ES"/>
        </w:rPr>
        <w:t>puntos de recogida de residuos,</w:t>
      </w:r>
      <w:r w:rsidRPr="0C63660B" w:rsidR="00486CE9">
        <w:rPr>
          <w:rFonts w:ascii="Calibri" w:hAnsi="Calibri" w:cs="Calibri"/>
          <w:i w:val="1"/>
          <w:iCs w:val="1"/>
          <w:color w:val="C0504D"/>
          <w:lang w:val="es-ES"/>
        </w:rPr>
        <w:t xml:space="preserve"> ya sean reglados o informales</w:t>
      </w:r>
    </w:p>
    <w:p w:rsidRPr="00E44435" w:rsidR="004650AE" w:rsidP="0C63660B" w:rsidRDefault="00486CE9" w14:paraId="77F03789" w14:textId="547785BA">
      <w:pPr>
        <w:pStyle w:val="Prrafodelista"/>
        <w:numPr>
          <w:ilvl w:val="0"/>
          <w:numId w:val="60"/>
        </w:numPr>
        <w:suppressLineNumbers w:val="0"/>
        <w:pBdr>
          <w:left w:val="single" w:color="943634" w:sz="24" w:space="4"/>
        </w:pBdr>
        <w:shd w:val="clear" w:color="auto" w:fill="F2F2F2" w:themeFill="background1" w:themeFillShade="F2"/>
        <w:bidi w:val="0"/>
        <w:spacing w:before="0" w:beforeAutospacing="off" w:after="0" w:afterAutospacing="off" w:line="259" w:lineRule="auto"/>
        <w:ind w:right="0"/>
        <w:jc w:val="both"/>
        <w:rPr>
          <w:rFonts w:ascii="Calibri" w:hAnsi="Calibri" w:cs="Calibri"/>
          <w:i w:val="1"/>
          <w:iCs w:val="1"/>
          <w:color w:val="C0504D"/>
          <w:sz w:val="24"/>
          <w:szCs w:val="24"/>
          <w:lang w:val="es-ES"/>
        </w:rPr>
      </w:pPr>
      <w:r w:rsidRPr="0C63660B" w:rsidR="00486CE9">
        <w:rPr>
          <w:rFonts w:ascii="Calibri" w:hAnsi="Calibri" w:cs="Calibri"/>
          <w:i w:val="1"/>
          <w:iCs w:val="1"/>
          <w:color w:val="C0504D"/>
          <w:lang w:val="es-ES"/>
        </w:rPr>
        <w:t>Q</w:t>
      </w:r>
      <w:r w:rsidRPr="0C63660B" w:rsidR="00925B83">
        <w:rPr>
          <w:rFonts w:ascii="Calibri" w:hAnsi="Calibri" w:cs="Calibri"/>
          <w:i w:val="1"/>
          <w:iCs w:val="1"/>
          <w:color w:val="C0504D"/>
          <w:lang w:val="es-ES"/>
        </w:rPr>
        <w:t>uemadores agrícolas</w:t>
      </w:r>
      <w:r w:rsidRPr="0C63660B" w:rsidR="00D12CCB">
        <w:rPr>
          <w:rFonts w:ascii="Calibri" w:hAnsi="Calibri" w:cs="Calibri"/>
          <w:i w:val="1"/>
          <w:iCs w:val="1"/>
          <w:color w:val="C0504D"/>
          <w:lang w:val="es-ES"/>
        </w:rPr>
        <w:t xml:space="preserve"> </w:t>
      </w:r>
    </w:p>
    <w:p w:rsidRPr="00E44435" w:rsidR="00486CE9" w:rsidP="0C63660B" w:rsidRDefault="00486CE9" w14:paraId="16479BF8" w14:textId="0597424F">
      <w:pPr>
        <w:pStyle w:val="Prrafodelista"/>
        <w:numPr>
          <w:ilvl w:val="0"/>
          <w:numId w:val="60"/>
        </w:numPr>
        <w:suppressLineNumbers w:val="0"/>
        <w:pBdr>
          <w:left w:val="single" w:color="943634" w:sz="24" w:space="4"/>
        </w:pBdr>
        <w:shd w:val="clear" w:color="auto" w:fill="F2F2F2" w:themeFill="background1" w:themeFillShade="F2"/>
        <w:bidi w:val="0"/>
        <w:spacing w:before="0" w:beforeAutospacing="off" w:after="0" w:afterAutospacing="off" w:line="259" w:lineRule="auto"/>
        <w:ind w:right="0"/>
        <w:jc w:val="both"/>
        <w:rPr>
          <w:rFonts w:ascii="Calibri" w:hAnsi="Calibri" w:cs="Calibri"/>
          <w:i w:val="1"/>
          <w:iCs w:val="1"/>
          <w:color w:val="C0504D"/>
          <w:sz w:val="24"/>
          <w:szCs w:val="24"/>
          <w:lang w:val="es-ES"/>
        </w:rPr>
      </w:pPr>
      <w:r w:rsidRPr="0C63660B" w:rsidR="00486CE9">
        <w:rPr>
          <w:rFonts w:ascii="Calibri" w:hAnsi="Calibri" w:cs="Calibri"/>
          <w:i w:val="1"/>
          <w:iCs w:val="1"/>
          <w:color w:val="C0504D"/>
          <w:lang w:val="es-ES"/>
        </w:rPr>
        <w:t xml:space="preserve">Paelleros y barbacoas en áreas recreativas </w:t>
      </w:r>
      <w:r w:rsidRPr="0C63660B" w:rsidR="00AE5728">
        <w:rPr>
          <w:rFonts w:ascii="Calibri" w:hAnsi="Calibri" w:cs="Calibri"/>
          <w:i w:val="1"/>
          <w:iCs w:val="1"/>
          <w:color w:val="C0504D"/>
          <w:lang w:val="es-ES"/>
        </w:rPr>
        <w:t>o</w:t>
      </w:r>
      <w:r w:rsidRPr="0C63660B" w:rsidR="00486CE9">
        <w:rPr>
          <w:rFonts w:ascii="Calibri" w:hAnsi="Calibri" w:cs="Calibri"/>
          <w:i w:val="1"/>
          <w:iCs w:val="1"/>
          <w:color w:val="C0504D"/>
          <w:lang w:val="es-ES"/>
        </w:rPr>
        <w:t xml:space="preserve"> similares</w:t>
      </w:r>
    </w:p>
    <w:p w:rsidRPr="00E44435" w:rsidR="00486CE9" w:rsidP="0C63660B" w:rsidRDefault="00486CE9" w14:paraId="6D502A0B" w14:textId="3D7D1F31">
      <w:pPr>
        <w:pStyle w:val="Prrafodelista"/>
        <w:numPr>
          <w:ilvl w:val="0"/>
          <w:numId w:val="60"/>
        </w:numPr>
        <w:suppressLineNumbers w:val="0"/>
        <w:pBdr>
          <w:left w:val="single" w:color="943634" w:sz="24" w:space="4"/>
        </w:pBdr>
        <w:shd w:val="clear" w:color="auto" w:fill="F2F2F2" w:themeFill="background1" w:themeFillShade="F2"/>
        <w:bidi w:val="0"/>
        <w:spacing w:before="0" w:beforeAutospacing="off" w:after="0" w:afterAutospacing="off" w:line="259" w:lineRule="auto"/>
        <w:ind w:right="0"/>
        <w:jc w:val="both"/>
        <w:rPr>
          <w:rFonts w:ascii="Calibri" w:hAnsi="Calibri" w:cs="Calibri"/>
          <w:i w:val="1"/>
          <w:iCs w:val="1"/>
          <w:color w:val="C0504D"/>
          <w:sz w:val="24"/>
          <w:szCs w:val="24"/>
          <w:lang w:val="es-ES"/>
        </w:rPr>
      </w:pPr>
      <w:r w:rsidRPr="0C63660B" w:rsidR="00486CE9">
        <w:rPr>
          <w:rFonts w:ascii="Calibri" w:hAnsi="Calibri" w:cs="Calibri"/>
          <w:i w:val="1"/>
          <w:iCs w:val="1"/>
          <w:color w:val="C0504D"/>
          <w:lang w:val="es-ES"/>
        </w:rPr>
        <w:t>Zonas de disparo de fuegos artificiales</w:t>
      </w:r>
    </w:p>
    <w:p w:rsidRPr="00555E88" w:rsidR="00901F78" w:rsidP="0C63660B" w:rsidRDefault="00901F78" w14:paraId="28554801" w14:textId="5F595ED6">
      <w:pPr>
        <w:pStyle w:val="Prrafodelista"/>
        <w:numPr>
          <w:ilvl w:val="0"/>
          <w:numId w:val="60"/>
        </w:numPr>
        <w:suppressLineNumbers w:val="0"/>
        <w:pBdr>
          <w:left w:val="single" w:color="943634" w:sz="24" w:space="4"/>
        </w:pBdr>
        <w:shd w:val="clear" w:color="auto" w:fill="F2F2F2" w:themeFill="background1" w:themeFillShade="F2"/>
        <w:bidi w:val="0"/>
        <w:spacing w:before="0" w:beforeAutospacing="off" w:after="0" w:afterAutospacing="off" w:line="259" w:lineRule="auto"/>
        <w:ind w:right="0"/>
        <w:jc w:val="both"/>
        <w:rPr>
          <w:rFonts w:ascii="Calibri" w:hAnsi="Calibri" w:cs="Calibri"/>
          <w:i w:val="1"/>
          <w:iCs w:val="1"/>
          <w:color w:val="C0504D"/>
          <w:sz w:val="24"/>
          <w:szCs w:val="24"/>
          <w:lang w:val="es-ES"/>
        </w:rPr>
      </w:pPr>
      <w:r w:rsidRPr="0C63660B" w:rsidR="00901F78">
        <w:rPr>
          <w:rFonts w:ascii="Calibri" w:hAnsi="Calibri" w:cs="Calibri"/>
          <w:i w:val="1"/>
          <w:iCs w:val="1"/>
          <w:color w:val="C0504D"/>
          <w:lang w:val="es-ES"/>
        </w:rPr>
        <w:t>Subestaciones</w:t>
      </w:r>
      <w:r w:rsidRPr="0C63660B" w:rsidR="006C5751">
        <w:rPr>
          <w:rFonts w:ascii="Calibri" w:hAnsi="Calibri" w:cs="Calibri"/>
          <w:i w:val="1"/>
          <w:iCs w:val="1"/>
          <w:color w:val="C0504D"/>
          <w:lang w:val="es-ES"/>
        </w:rPr>
        <w:t>,</w:t>
      </w:r>
      <w:r w:rsidRPr="0C63660B" w:rsidR="00901F78">
        <w:rPr>
          <w:rFonts w:ascii="Calibri" w:hAnsi="Calibri" w:cs="Calibri"/>
          <w:i w:val="1"/>
          <w:iCs w:val="1"/>
          <w:color w:val="C0504D"/>
          <w:lang w:val="es-ES"/>
        </w:rPr>
        <w:t xml:space="preserve"> líneas eléctricas</w:t>
      </w:r>
      <w:r w:rsidRPr="0C63660B" w:rsidR="006C5751">
        <w:rPr>
          <w:rFonts w:ascii="Calibri" w:hAnsi="Calibri" w:cs="Calibri"/>
          <w:i w:val="1"/>
          <w:iCs w:val="1"/>
          <w:color w:val="C0504D"/>
          <w:lang w:val="es-ES"/>
        </w:rPr>
        <w:t>, plantas de generación de energía (solar, eólica, etc.)</w:t>
      </w:r>
    </w:p>
    <w:p w:rsidRPr="00555E88" w:rsidR="00901F78" w:rsidP="0C63660B" w:rsidRDefault="213F4776" w14:paraId="04228115" w14:textId="7B9E9FFB">
      <w:pPr>
        <w:pStyle w:val="Prrafodelista"/>
        <w:numPr>
          <w:ilvl w:val="0"/>
          <w:numId w:val="60"/>
        </w:numPr>
        <w:suppressLineNumbers w:val="0"/>
        <w:pBdr>
          <w:left w:val="single" w:color="943634" w:sz="24" w:space="4"/>
        </w:pBdr>
        <w:shd w:val="clear" w:color="auto" w:fill="F2F2F2" w:themeFill="background1" w:themeFillShade="F2"/>
        <w:bidi w:val="0"/>
        <w:spacing w:before="0" w:beforeAutospacing="off" w:after="0" w:afterAutospacing="off" w:line="259" w:lineRule="auto"/>
        <w:ind w:right="0"/>
        <w:jc w:val="both"/>
        <w:rPr>
          <w:rFonts w:ascii="Calibri" w:hAnsi="Calibri" w:cs="Calibri"/>
          <w:i w:val="1"/>
          <w:iCs w:val="1"/>
          <w:color w:val="C0504D"/>
          <w:sz w:val="24"/>
          <w:szCs w:val="24"/>
          <w:lang w:val="es-ES"/>
        </w:rPr>
      </w:pPr>
      <w:r w:rsidRPr="0C63660B" w:rsidR="213F4776">
        <w:rPr>
          <w:rFonts w:ascii="Calibri" w:hAnsi="Calibri" w:cs="Calibri"/>
          <w:i w:val="1"/>
          <w:iCs w:val="1"/>
          <w:color w:val="C0504D"/>
          <w:lang w:val="es-ES"/>
        </w:rPr>
        <w:t>Estaciones de combustible</w:t>
      </w:r>
      <w:r w:rsidRPr="0C63660B" w:rsidR="6E82B68A">
        <w:rPr>
          <w:rFonts w:ascii="Calibri" w:hAnsi="Calibri" w:cs="Calibri"/>
          <w:i w:val="1"/>
          <w:iCs w:val="1"/>
          <w:color w:val="C0504D"/>
          <w:lang w:val="es-ES"/>
        </w:rPr>
        <w:t xml:space="preserve">, electrolineras, </w:t>
      </w:r>
      <w:r w:rsidRPr="0C63660B" w:rsidR="7D6D524C">
        <w:rPr>
          <w:rFonts w:ascii="Calibri" w:hAnsi="Calibri" w:cs="Calibri"/>
          <w:i w:val="1"/>
          <w:iCs w:val="1"/>
          <w:color w:val="C0504D"/>
          <w:lang w:val="es-ES"/>
        </w:rPr>
        <w:t xml:space="preserve">etc. </w:t>
      </w:r>
      <w:r w:rsidRPr="0C63660B" w:rsidR="7D6D524C">
        <w:rPr>
          <w:rFonts w:ascii="Calibri" w:hAnsi="Calibri" w:cs="Calibri"/>
          <w:i w:val="1"/>
          <w:iCs w:val="1"/>
          <w:color w:val="C0504D"/>
          <w:lang w:val="es-ES"/>
        </w:rPr>
        <w:t xml:space="preserve">(no es </w:t>
      </w:r>
      <w:r w:rsidRPr="0C63660B" w:rsidR="06FB7229">
        <w:rPr>
          <w:rFonts w:ascii="Calibri" w:hAnsi="Calibri" w:cs="Calibri"/>
          <w:i w:val="1"/>
          <w:iCs w:val="1"/>
          <w:color w:val="C0504D"/>
          <w:lang w:val="es-ES"/>
        </w:rPr>
        <w:t>necesaria</w:t>
      </w:r>
      <w:r w:rsidRPr="0C63660B" w:rsidR="7D6D524C">
        <w:rPr>
          <w:rFonts w:ascii="Calibri" w:hAnsi="Calibri" w:cs="Calibri"/>
          <w:i w:val="1"/>
          <w:iCs w:val="1"/>
          <w:color w:val="C0504D"/>
          <w:lang w:val="es-ES"/>
        </w:rPr>
        <w:t xml:space="preserve"> la identificación de los puntos de recarga aislados).</w:t>
      </w:r>
    </w:p>
    <w:p w:rsidRPr="00E44435" w:rsidR="00AE5728" w:rsidP="0C63660B" w:rsidRDefault="00AE5728" w14:paraId="525A110F" w14:textId="0D9BC50D">
      <w:pPr>
        <w:pStyle w:val="Prrafodelista"/>
        <w:numPr>
          <w:ilvl w:val="0"/>
          <w:numId w:val="60"/>
        </w:numPr>
        <w:suppressLineNumbers w:val="0"/>
        <w:pBdr>
          <w:left w:val="single" w:color="943634" w:sz="24" w:space="4"/>
        </w:pBdr>
        <w:shd w:val="clear" w:color="auto" w:fill="F2F2F2" w:themeFill="background1" w:themeFillShade="F2"/>
        <w:bidi w:val="0"/>
        <w:spacing w:before="0" w:beforeAutospacing="off" w:after="0" w:afterAutospacing="off" w:line="259" w:lineRule="auto"/>
        <w:ind w:right="0"/>
        <w:jc w:val="both"/>
        <w:rPr>
          <w:rFonts w:ascii="Calibri" w:hAnsi="Calibri" w:cs="Calibri"/>
          <w:i w:val="1"/>
          <w:iCs w:val="1"/>
          <w:color w:val="C0504D"/>
          <w:sz w:val="24"/>
          <w:szCs w:val="24"/>
          <w:lang w:val="es-ES"/>
        </w:rPr>
      </w:pPr>
      <w:r w:rsidRPr="0C63660B" w:rsidR="00AE5728">
        <w:rPr>
          <w:rFonts w:ascii="Calibri" w:hAnsi="Calibri" w:cs="Calibri"/>
          <w:i w:val="1"/>
          <w:iCs w:val="1"/>
          <w:color w:val="C0504D"/>
          <w:lang w:val="es-ES"/>
        </w:rPr>
        <w:t>Otros…</w:t>
      </w:r>
    </w:p>
    <w:p w:rsidR="00D93941" w:rsidP="00D93941" w:rsidRDefault="00D93941" w14:paraId="6A711439" w14:textId="4CABB3E9">
      <w:pPr>
        <w:jc w:val="both"/>
        <w:rPr>
          <w:rFonts w:ascii="Calibri" w:hAnsi="Calibri" w:cs="Calibri"/>
          <w:szCs w:val="24"/>
        </w:rPr>
      </w:pPr>
      <w:bookmarkStart w:name="_Hlk105681334" w:id="27"/>
    </w:p>
    <w:tbl>
      <w:tblPr>
        <w:tblW w:w="8644" w:type="dxa"/>
        <w:tblCellMar>
          <w:top w:w="15" w:type="dxa"/>
          <w:left w:w="15" w:type="dxa"/>
          <w:bottom w:w="15" w:type="dxa"/>
          <w:right w:w="15" w:type="dxa"/>
        </w:tblCellMar>
        <w:tblLook w:val="04A0" w:firstRow="1" w:lastRow="0" w:firstColumn="1" w:lastColumn="0" w:noHBand="0" w:noVBand="1"/>
      </w:tblPr>
      <w:tblGrid>
        <w:gridCol w:w="1533"/>
        <w:gridCol w:w="7111"/>
      </w:tblGrid>
      <w:tr w:rsidRPr="006775C0" w:rsidR="006775C0" w:rsidTr="00512F73" w14:paraId="1B4D2E5C" w14:textId="77777777">
        <w:trPr>
          <w:trHeight w:val="330"/>
        </w:trPr>
        <w:tc>
          <w:tcPr>
            <w:tcW w:w="1533" w:type="dxa"/>
            <w:tcBorders>
              <w:top w:val="single" w:color="000000" w:sz="6" w:space="0"/>
              <w:left w:val="single" w:color="000000" w:sz="6" w:space="0"/>
              <w:bottom w:val="single" w:color="000000" w:sz="6" w:space="0"/>
              <w:right w:val="single" w:color="000000" w:sz="6" w:space="0"/>
            </w:tcBorders>
            <w:shd w:val="clear" w:color="auto" w:fill="B8CCE4"/>
            <w:tcMar>
              <w:top w:w="0" w:type="dxa"/>
              <w:left w:w="0" w:type="dxa"/>
              <w:bottom w:w="0" w:type="dxa"/>
              <w:right w:w="0" w:type="dxa"/>
            </w:tcMar>
            <w:hideMark/>
          </w:tcPr>
          <w:p w:rsidRPr="006775C0" w:rsidR="006775C0" w:rsidP="00194DB5" w:rsidRDefault="0082382D" w14:paraId="495E2A3A" w14:textId="7DE4503B">
            <w:pPr>
              <w:jc w:val="center"/>
              <w:rPr>
                <w:rFonts w:ascii="Calibri" w:hAnsi="Calibri" w:cs="Calibri"/>
                <w:sz w:val="22"/>
                <w:szCs w:val="22"/>
                <w:lang w:eastAsia="ja-JP"/>
              </w:rPr>
            </w:pPr>
            <w:r>
              <w:rPr>
                <w:rFonts w:ascii="Calibri" w:hAnsi="Calibri" w:cs="Calibri"/>
                <w:sz w:val="22"/>
                <w:szCs w:val="22"/>
                <w:lang w:eastAsia="ja-JP"/>
              </w:rPr>
              <w:t>NOMBRE:</w:t>
            </w:r>
          </w:p>
        </w:tc>
        <w:tc>
          <w:tcPr>
            <w:tcW w:w="7111" w:type="dxa"/>
            <w:tcBorders>
              <w:top w:val="single" w:color="000000" w:sz="6" w:space="0"/>
              <w:left w:val="single" w:color="000000" w:sz="6" w:space="0"/>
              <w:bottom w:val="single" w:color="000000" w:sz="6" w:space="0"/>
              <w:right w:val="single" w:color="000000" w:sz="6" w:space="0"/>
            </w:tcBorders>
            <w:shd w:val="clear" w:color="auto" w:fill="B8CCE4"/>
            <w:tcMar>
              <w:top w:w="0" w:type="dxa"/>
              <w:left w:w="0" w:type="dxa"/>
              <w:bottom w:w="0" w:type="dxa"/>
              <w:right w:w="0" w:type="dxa"/>
            </w:tcMar>
            <w:hideMark/>
          </w:tcPr>
          <w:p w:rsidRPr="006775C0" w:rsidR="006775C0" w:rsidP="00194DB5" w:rsidRDefault="00EC27B6" w14:paraId="3C86D2AE" w14:textId="2ED8764C">
            <w:pPr>
              <w:jc w:val="center"/>
              <w:rPr>
                <w:rFonts w:ascii="Calibri" w:hAnsi="Calibri" w:cs="Calibri"/>
                <w:sz w:val="22"/>
                <w:szCs w:val="22"/>
                <w:lang w:eastAsia="ja-JP"/>
              </w:rPr>
            </w:pPr>
            <w:r>
              <w:rPr>
                <w:rFonts w:ascii="Calibri" w:hAnsi="Calibri" w:cs="Calibri"/>
                <w:sz w:val="22"/>
                <w:szCs w:val="22"/>
                <w:lang w:eastAsia="ja-JP"/>
              </w:rPr>
              <w:t>Mapa detalle nº:</w:t>
            </w:r>
          </w:p>
        </w:tc>
      </w:tr>
      <w:tr w:rsidRPr="006775C0" w:rsidR="00F04BE1" w:rsidTr="00512F73" w14:paraId="300B90C9" w14:textId="77777777">
        <w:trPr>
          <w:trHeight w:val="330"/>
        </w:trPr>
        <w:tc>
          <w:tcPr>
            <w:tcW w:w="1533" w:type="dxa"/>
            <w:tcBorders>
              <w:top w:val="single" w:color="000000" w:sz="6" w:space="0"/>
              <w:left w:val="single" w:color="000000" w:sz="6" w:space="0"/>
              <w:bottom w:val="single" w:color="000000" w:sz="6" w:space="0"/>
              <w:right w:val="single" w:color="000000" w:sz="6" w:space="0"/>
            </w:tcBorders>
            <w:shd w:val="clear" w:color="auto" w:fill="DBE5F1"/>
            <w:tcMar>
              <w:top w:w="0" w:type="dxa"/>
              <w:left w:w="0" w:type="dxa"/>
              <w:bottom w:w="0" w:type="dxa"/>
              <w:right w:w="0" w:type="dxa"/>
            </w:tcMar>
            <w:hideMark/>
          </w:tcPr>
          <w:p w:rsidRPr="006775C0" w:rsidR="00EC27B6" w:rsidP="00194DB5" w:rsidRDefault="00EC27B6" w14:paraId="7AF84E65" w14:textId="5596604F">
            <w:pPr>
              <w:jc w:val="center"/>
              <w:rPr>
                <w:rFonts w:ascii="Calibri" w:hAnsi="Calibri" w:cs="Calibri"/>
                <w:sz w:val="22"/>
                <w:szCs w:val="22"/>
                <w:lang w:eastAsia="ja-JP"/>
              </w:rPr>
            </w:pPr>
            <w:r>
              <w:rPr>
                <w:rFonts w:ascii="Calibri" w:hAnsi="Calibri" w:cs="Calibri"/>
                <w:sz w:val="22"/>
                <w:szCs w:val="22"/>
                <w:lang w:eastAsia="ja-JP"/>
              </w:rPr>
              <w:t>Tipo</w:t>
            </w:r>
          </w:p>
        </w:tc>
        <w:tc>
          <w:tcPr>
            <w:tcW w:w="7111"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tcPr>
          <w:p w:rsidRPr="006775C0" w:rsidR="00EC27B6" w:rsidP="00194DB5" w:rsidRDefault="00EC27B6" w14:paraId="1AC5C462" w14:textId="01A0AE3A">
            <w:pPr>
              <w:jc w:val="center"/>
              <w:rPr>
                <w:rFonts w:ascii="Calibri" w:hAnsi="Calibri" w:cs="Calibri"/>
                <w:sz w:val="22"/>
                <w:szCs w:val="22"/>
                <w:lang w:eastAsia="ja-JP"/>
              </w:rPr>
            </w:pPr>
          </w:p>
        </w:tc>
      </w:tr>
      <w:tr w:rsidRPr="006775C0" w:rsidR="00F04BE1" w:rsidTr="00512F73" w14:paraId="5249FC39" w14:textId="77777777">
        <w:trPr>
          <w:trHeight w:val="585"/>
        </w:trPr>
        <w:tc>
          <w:tcPr>
            <w:tcW w:w="1533" w:type="dxa"/>
            <w:tcBorders>
              <w:top w:val="single" w:color="000000" w:sz="6" w:space="0"/>
              <w:left w:val="single" w:color="000000" w:sz="6" w:space="0"/>
              <w:bottom w:val="single" w:color="000000" w:sz="6" w:space="0"/>
              <w:right w:val="single" w:color="000000" w:sz="6" w:space="0"/>
            </w:tcBorders>
            <w:shd w:val="clear" w:color="auto" w:fill="DBE5F1"/>
            <w:tcMar>
              <w:top w:w="0" w:type="dxa"/>
              <w:left w:w="0" w:type="dxa"/>
              <w:bottom w:w="0" w:type="dxa"/>
              <w:right w:w="0" w:type="dxa"/>
            </w:tcMar>
            <w:hideMark/>
          </w:tcPr>
          <w:p w:rsidRPr="006775C0" w:rsidR="00EC27B6" w:rsidP="00194DB5" w:rsidRDefault="00EC27B6" w14:paraId="46BE36CD" w14:textId="08F7DDAF">
            <w:pPr>
              <w:jc w:val="center"/>
              <w:rPr>
                <w:rFonts w:ascii="Calibri" w:hAnsi="Calibri" w:cs="Calibri"/>
                <w:sz w:val="22"/>
                <w:szCs w:val="22"/>
                <w:lang w:eastAsia="ja-JP"/>
              </w:rPr>
            </w:pPr>
            <w:r>
              <w:rPr>
                <w:rFonts w:ascii="Calibri" w:hAnsi="Calibri" w:cs="Calibri"/>
                <w:sz w:val="22"/>
                <w:szCs w:val="22"/>
                <w:lang w:eastAsia="ja-JP"/>
              </w:rPr>
              <w:t>Localización</w:t>
            </w:r>
          </w:p>
        </w:tc>
        <w:tc>
          <w:tcPr>
            <w:tcW w:w="7111"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tcPr>
          <w:p w:rsidRPr="00512F73" w:rsidR="00512F73" w:rsidP="00512F73" w:rsidRDefault="00512F73" w14:paraId="187B354C" w14:textId="77777777">
            <w:pPr>
              <w:pStyle w:val="Subttulo"/>
              <w:pBdr>
                <w:left w:val="none" w:color="auto" w:sz="0" w:space="0"/>
              </w:pBdr>
              <w:ind w:left="160"/>
              <w:rPr>
                <w:rFonts w:cs="Calibri"/>
                <w:sz w:val="22"/>
                <w:szCs w:val="22"/>
                <w:lang w:val="es-ES"/>
              </w:rPr>
            </w:pPr>
            <w:r w:rsidRPr="00512F73">
              <w:rPr>
                <w:rFonts w:cs="Calibri"/>
                <w:sz w:val="22"/>
                <w:szCs w:val="22"/>
                <w:lang w:val="es-ES"/>
              </w:rPr>
              <w:t>dirección (partida o camino) y coordenadas</w:t>
            </w:r>
          </w:p>
          <w:p w:rsidRPr="006775C0" w:rsidR="00EC27B6" w:rsidP="00194DB5" w:rsidRDefault="00EC27B6" w14:paraId="5D138E61" w14:textId="0D0DB094">
            <w:pPr>
              <w:jc w:val="center"/>
              <w:rPr>
                <w:rFonts w:ascii="Calibri" w:hAnsi="Calibri" w:cs="Calibri"/>
                <w:sz w:val="22"/>
                <w:szCs w:val="22"/>
                <w:lang w:eastAsia="ja-JP"/>
              </w:rPr>
            </w:pPr>
          </w:p>
        </w:tc>
      </w:tr>
      <w:tr w:rsidRPr="006775C0" w:rsidR="00F04BE1" w:rsidTr="00512F73" w14:paraId="0684767D" w14:textId="77777777">
        <w:trPr>
          <w:trHeight w:val="870"/>
        </w:trPr>
        <w:tc>
          <w:tcPr>
            <w:tcW w:w="1533" w:type="dxa"/>
            <w:tcBorders>
              <w:top w:val="single" w:color="000000" w:sz="6" w:space="0"/>
              <w:left w:val="single" w:color="000000" w:sz="6" w:space="0"/>
              <w:bottom w:val="single" w:color="000000" w:sz="6" w:space="0"/>
              <w:right w:val="single" w:color="000000" w:sz="6" w:space="0"/>
            </w:tcBorders>
            <w:shd w:val="clear" w:color="auto" w:fill="DBE5F1"/>
            <w:tcMar>
              <w:top w:w="0" w:type="dxa"/>
              <w:left w:w="0" w:type="dxa"/>
              <w:bottom w:w="0" w:type="dxa"/>
              <w:right w:w="0" w:type="dxa"/>
            </w:tcMar>
            <w:hideMark/>
          </w:tcPr>
          <w:p w:rsidRPr="006775C0" w:rsidR="00EC27B6" w:rsidP="00194DB5" w:rsidRDefault="00EC27B6" w14:paraId="7B5E0081" w14:textId="1D98A87F">
            <w:pPr>
              <w:jc w:val="center"/>
              <w:rPr>
                <w:rFonts w:ascii="Calibri" w:hAnsi="Calibri" w:cs="Calibri"/>
                <w:sz w:val="22"/>
                <w:szCs w:val="22"/>
                <w:lang w:eastAsia="ja-JP"/>
              </w:rPr>
            </w:pPr>
            <w:r>
              <w:rPr>
                <w:rFonts w:ascii="Calibri" w:hAnsi="Calibri" w:cs="Calibri"/>
                <w:sz w:val="22"/>
                <w:szCs w:val="22"/>
                <w:lang w:eastAsia="ja-JP"/>
              </w:rPr>
              <w:t>Situación</w:t>
            </w:r>
          </w:p>
        </w:tc>
        <w:tc>
          <w:tcPr>
            <w:tcW w:w="7111"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tcPr>
          <w:p w:rsidRPr="006775C0" w:rsidR="00EC27B6" w:rsidP="00512F73" w:rsidRDefault="00512F73" w14:paraId="5B8488E4" w14:textId="7BA4EBE1">
            <w:pPr>
              <w:pStyle w:val="Subttulo"/>
              <w:pBdr>
                <w:left w:val="none" w:color="auto" w:sz="0" w:space="0"/>
              </w:pBdr>
              <w:ind w:left="160"/>
              <w:rPr>
                <w:rFonts w:cs="Calibri"/>
                <w:sz w:val="22"/>
                <w:szCs w:val="22"/>
                <w:lang w:eastAsia="ja-JP"/>
              </w:rPr>
            </w:pPr>
            <w:r w:rsidRPr="00512F73">
              <w:rPr>
                <w:rFonts w:cs="Calibri"/>
                <w:sz w:val="22"/>
                <w:szCs w:val="22"/>
                <w:lang w:val="es-ES"/>
              </w:rPr>
              <w:t>(inmerso en ella, limita, distancia a la masa forestal)</w:t>
            </w:r>
          </w:p>
        </w:tc>
      </w:tr>
      <w:tr w:rsidRPr="006775C0" w:rsidR="00F04BE1" w:rsidTr="00512F73" w14:paraId="1B81E92E" w14:textId="77777777">
        <w:trPr>
          <w:trHeight w:val="585"/>
        </w:trPr>
        <w:tc>
          <w:tcPr>
            <w:tcW w:w="1533" w:type="dxa"/>
            <w:tcBorders>
              <w:top w:val="single" w:color="000000" w:sz="6" w:space="0"/>
              <w:left w:val="single" w:color="000000" w:sz="6" w:space="0"/>
              <w:bottom w:val="single" w:color="000000" w:sz="6" w:space="0"/>
              <w:right w:val="single" w:color="000000" w:sz="6" w:space="0"/>
            </w:tcBorders>
            <w:shd w:val="clear" w:color="auto" w:fill="DBE5F1"/>
            <w:tcMar>
              <w:top w:w="0" w:type="dxa"/>
              <w:left w:w="0" w:type="dxa"/>
              <w:bottom w:w="0" w:type="dxa"/>
              <w:right w:w="0" w:type="dxa"/>
            </w:tcMar>
            <w:hideMark/>
          </w:tcPr>
          <w:p w:rsidRPr="006775C0" w:rsidR="00EC27B6" w:rsidP="00194DB5" w:rsidRDefault="00EC27B6" w14:paraId="22C23CDA" w14:textId="7D124BA9">
            <w:pPr>
              <w:jc w:val="center"/>
              <w:rPr>
                <w:rFonts w:ascii="Calibri" w:hAnsi="Calibri" w:cs="Calibri"/>
                <w:sz w:val="22"/>
                <w:szCs w:val="22"/>
                <w:lang w:eastAsia="ja-JP"/>
              </w:rPr>
            </w:pPr>
            <w:r>
              <w:rPr>
                <w:rFonts w:ascii="Calibri" w:hAnsi="Calibri" w:cs="Calibri"/>
                <w:sz w:val="22"/>
                <w:szCs w:val="22"/>
                <w:lang w:eastAsia="ja-JP"/>
              </w:rPr>
              <w:t>Problemática</w:t>
            </w:r>
          </w:p>
        </w:tc>
        <w:tc>
          <w:tcPr>
            <w:tcW w:w="7111"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tcPr>
          <w:p w:rsidRPr="00512F73" w:rsidR="00512F73" w:rsidP="00512F73" w:rsidRDefault="00D13D4A" w14:paraId="7371DEF0" w14:textId="480CC2D6">
            <w:pPr>
              <w:pStyle w:val="Subttulo"/>
              <w:rPr>
                <w:rFonts w:cs="Calibri"/>
                <w:sz w:val="22"/>
                <w:szCs w:val="22"/>
                <w:lang w:val="es-ES"/>
              </w:rPr>
            </w:pPr>
            <w:r>
              <w:rPr>
                <w:rFonts w:cs="Calibri"/>
                <w:sz w:val="22"/>
                <w:szCs w:val="22"/>
                <w:lang w:val="es-ES"/>
              </w:rPr>
              <w:t xml:space="preserve">  </w:t>
            </w:r>
            <w:r w:rsidRPr="00512F73" w:rsidR="00512F73">
              <w:rPr>
                <w:rFonts w:cs="Calibri"/>
                <w:sz w:val="22"/>
                <w:szCs w:val="22"/>
                <w:lang w:val="es-ES"/>
              </w:rPr>
              <w:t>Breve descripción de la problemática</w:t>
            </w:r>
          </w:p>
          <w:p w:rsidRPr="00512F73" w:rsidR="00EC27B6" w:rsidP="00512F73" w:rsidRDefault="00EC27B6" w14:paraId="7950600E" w14:textId="031D99C5">
            <w:pPr>
              <w:pStyle w:val="Subttulo"/>
              <w:pBdr>
                <w:left w:val="none" w:color="auto" w:sz="0" w:space="0"/>
              </w:pBdr>
              <w:ind w:left="160"/>
              <w:rPr>
                <w:rFonts w:cs="Calibri"/>
                <w:sz w:val="22"/>
                <w:szCs w:val="22"/>
                <w:lang w:val="es-ES"/>
              </w:rPr>
            </w:pPr>
          </w:p>
        </w:tc>
      </w:tr>
      <w:tr w:rsidRPr="006775C0" w:rsidR="00512F73" w:rsidTr="00512F73" w14:paraId="7ED15130" w14:textId="77777777">
        <w:trPr>
          <w:trHeight w:val="585"/>
        </w:trPr>
        <w:tc>
          <w:tcPr>
            <w:tcW w:w="1533" w:type="dxa"/>
            <w:tcBorders>
              <w:top w:val="single" w:color="000000" w:sz="6" w:space="0"/>
              <w:left w:val="single" w:color="000000" w:sz="6" w:space="0"/>
              <w:bottom w:val="single" w:color="000000" w:sz="6" w:space="0"/>
              <w:right w:val="single" w:color="000000" w:sz="6" w:space="0"/>
            </w:tcBorders>
            <w:shd w:val="clear" w:color="auto" w:fill="DBE5F1"/>
            <w:tcMar>
              <w:top w:w="0" w:type="dxa"/>
              <w:left w:w="0" w:type="dxa"/>
              <w:bottom w:w="0" w:type="dxa"/>
              <w:right w:w="0" w:type="dxa"/>
            </w:tcMar>
          </w:tcPr>
          <w:p w:rsidR="00512F73" w:rsidP="00194DB5" w:rsidRDefault="00512F73" w14:paraId="0F9EE77A" w14:textId="02C1B62F">
            <w:pPr>
              <w:jc w:val="center"/>
              <w:rPr>
                <w:rFonts w:ascii="Calibri" w:hAnsi="Calibri" w:cs="Calibri"/>
                <w:sz w:val="22"/>
                <w:szCs w:val="22"/>
                <w:lang w:eastAsia="ja-JP"/>
              </w:rPr>
            </w:pPr>
            <w:r>
              <w:rPr>
                <w:rFonts w:ascii="Calibri" w:hAnsi="Calibri" w:cs="Calibri"/>
                <w:sz w:val="22"/>
                <w:szCs w:val="22"/>
                <w:lang w:eastAsia="ja-JP"/>
              </w:rPr>
              <w:t>Titularidad</w:t>
            </w:r>
          </w:p>
        </w:tc>
        <w:tc>
          <w:tcPr>
            <w:tcW w:w="7111"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tcPr>
          <w:p w:rsidRPr="00512F73" w:rsidR="00512F73" w:rsidP="00512F73" w:rsidRDefault="00512F73" w14:paraId="5E22F9AD" w14:textId="02D55ADE">
            <w:pPr>
              <w:pStyle w:val="Subttulo"/>
              <w:pBdr>
                <w:left w:val="none" w:color="auto" w:sz="0" w:space="0"/>
              </w:pBdr>
              <w:ind w:left="160"/>
              <w:rPr>
                <w:rFonts w:cs="Calibri"/>
                <w:sz w:val="22"/>
                <w:szCs w:val="22"/>
                <w:lang w:val="es-ES"/>
              </w:rPr>
            </w:pPr>
            <w:r>
              <w:rPr>
                <w:rFonts w:cs="Calibri"/>
                <w:sz w:val="22"/>
                <w:szCs w:val="22"/>
                <w:lang w:val="es-ES"/>
              </w:rPr>
              <w:t>Si corresponde</w:t>
            </w:r>
          </w:p>
        </w:tc>
      </w:tr>
      <w:tr w:rsidRPr="006775C0" w:rsidR="00512F73" w:rsidTr="00512F73" w14:paraId="1216310B" w14:textId="77777777">
        <w:trPr>
          <w:trHeight w:val="330"/>
        </w:trPr>
        <w:tc>
          <w:tcPr>
            <w:tcW w:w="1533" w:type="dxa"/>
            <w:tcBorders>
              <w:top w:val="single" w:color="000000" w:sz="6" w:space="0"/>
              <w:left w:val="single" w:color="000000" w:sz="6" w:space="0"/>
              <w:bottom w:val="single" w:color="000000" w:sz="6" w:space="0"/>
              <w:right w:val="single" w:color="000000" w:sz="6" w:space="0"/>
            </w:tcBorders>
            <w:shd w:val="clear" w:color="auto" w:fill="DBE5F1"/>
            <w:tcMar>
              <w:top w:w="0" w:type="dxa"/>
              <w:left w:w="0" w:type="dxa"/>
              <w:bottom w:w="0" w:type="dxa"/>
              <w:right w:w="0" w:type="dxa"/>
            </w:tcMar>
          </w:tcPr>
          <w:p w:rsidR="00512F73" w:rsidP="00194DB5" w:rsidRDefault="00512F73" w14:paraId="634997A2" w14:textId="77777777">
            <w:pPr>
              <w:jc w:val="center"/>
              <w:rPr>
                <w:rFonts w:ascii="Calibri" w:hAnsi="Calibri" w:cs="Calibri"/>
                <w:sz w:val="22"/>
                <w:szCs w:val="22"/>
                <w:lang w:eastAsia="ja-JP"/>
              </w:rPr>
            </w:pPr>
            <w:r>
              <w:rPr>
                <w:rFonts w:ascii="Calibri" w:hAnsi="Calibri" w:cs="Calibri"/>
                <w:sz w:val="22"/>
                <w:szCs w:val="22"/>
                <w:lang w:eastAsia="ja-JP"/>
              </w:rPr>
              <w:t>Proximidad zonas habitadas</w:t>
            </w:r>
          </w:p>
          <w:p w:rsidR="00D13D4A" w:rsidP="00194DB5" w:rsidRDefault="00D13D4A" w14:paraId="78F53CC5" w14:textId="439BF045">
            <w:pPr>
              <w:jc w:val="center"/>
              <w:rPr>
                <w:rFonts w:ascii="Calibri" w:hAnsi="Calibri" w:cs="Calibri"/>
                <w:sz w:val="22"/>
                <w:szCs w:val="22"/>
                <w:lang w:eastAsia="ja-JP"/>
              </w:rPr>
            </w:pPr>
            <w:r>
              <w:rPr>
                <w:rFonts w:ascii="Calibri" w:hAnsi="Calibri" w:cs="Calibri"/>
                <w:sz w:val="22"/>
                <w:szCs w:val="22"/>
                <w:lang w:eastAsia="ja-JP"/>
              </w:rPr>
              <w:t>(m)</w:t>
            </w:r>
          </w:p>
        </w:tc>
        <w:tc>
          <w:tcPr>
            <w:tcW w:w="7111"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tcPr>
          <w:p w:rsidR="00512F73" w:rsidP="00F04BE1" w:rsidRDefault="00512F73" w14:paraId="73294A59" w14:textId="77777777">
            <w:pPr>
              <w:pStyle w:val="Subttulo"/>
              <w:pBdr>
                <w:left w:val="none" w:color="auto" w:sz="0" w:space="0"/>
              </w:pBdr>
              <w:ind w:left="160"/>
              <w:rPr>
                <w:rFonts w:cs="Calibri"/>
                <w:sz w:val="22"/>
                <w:szCs w:val="22"/>
                <w:lang w:val="es-ES"/>
              </w:rPr>
            </w:pPr>
          </w:p>
        </w:tc>
      </w:tr>
      <w:tr w:rsidRPr="006775C0" w:rsidR="00F04BE1" w:rsidTr="00512F73" w14:paraId="528EADD5" w14:textId="77777777">
        <w:trPr>
          <w:trHeight w:val="330"/>
        </w:trPr>
        <w:tc>
          <w:tcPr>
            <w:tcW w:w="1533" w:type="dxa"/>
            <w:tcBorders>
              <w:top w:val="single" w:color="000000" w:sz="6" w:space="0"/>
              <w:left w:val="single" w:color="000000" w:sz="6" w:space="0"/>
              <w:bottom w:val="single" w:color="000000" w:sz="6" w:space="0"/>
              <w:right w:val="single" w:color="000000" w:sz="6" w:space="0"/>
            </w:tcBorders>
            <w:shd w:val="clear" w:color="auto" w:fill="DBE5F1"/>
            <w:tcMar>
              <w:top w:w="0" w:type="dxa"/>
              <w:left w:w="0" w:type="dxa"/>
              <w:bottom w:w="0" w:type="dxa"/>
              <w:right w:w="0" w:type="dxa"/>
            </w:tcMar>
            <w:hideMark/>
          </w:tcPr>
          <w:p w:rsidRPr="006775C0" w:rsidR="00F04BE1" w:rsidP="00194DB5" w:rsidRDefault="00F04BE1" w14:paraId="2C5D3C03" w14:textId="06462658">
            <w:pPr>
              <w:jc w:val="center"/>
              <w:rPr>
                <w:rFonts w:ascii="Calibri" w:hAnsi="Calibri" w:cs="Calibri"/>
                <w:sz w:val="22"/>
                <w:szCs w:val="22"/>
                <w:lang w:eastAsia="ja-JP"/>
              </w:rPr>
            </w:pPr>
            <w:r>
              <w:rPr>
                <w:rFonts w:ascii="Calibri" w:hAnsi="Calibri" w:cs="Calibri"/>
                <w:sz w:val="22"/>
                <w:szCs w:val="22"/>
                <w:lang w:eastAsia="ja-JP"/>
              </w:rPr>
              <w:t>Elementos de defensa</w:t>
            </w:r>
          </w:p>
        </w:tc>
        <w:tc>
          <w:tcPr>
            <w:tcW w:w="7111"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tcPr>
          <w:p w:rsidRPr="006775C0" w:rsidR="00F04BE1" w:rsidP="00F04BE1" w:rsidRDefault="00F04BE1" w14:paraId="026407DF" w14:textId="20D1B313">
            <w:pPr>
              <w:pStyle w:val="Subttulo"/>
              <w:pBdr>
                <w:left w:val="none" w:color="auto" w:sz="0" w:space="0"/>
              </w:pBdr>
              <w:ind w:left="160"/>
              <w:rPr>
                <w:rFonts w:cs="Calibri"/>
                <w:sz w:val="22"/>
                <w:szCs w:val="22"/>
                <w:lang w:eastAsia="ja-JP"/>
              </w:rPr>
            </w:pPr>
            <w:r>
              <w:rPr>
                <w:rFonts w:cs="Calibri"/>
                <w:sz w:val="22"/>
                <w:szCs w:val="22"/>
                <w:lang w:val="es-ES"/>
              </w:rPr>
              <w:t>Indicad cuales</w:t>
            </w:r>
            <w:r w:rsidR="00D13D4A">
              <w:rPr>
                <w:rFonts w:cs="Calibri"/>
                <w:sz w:val="22"/>
                <w:szCs w:val="22"/>
                <w:lang w:val="es-ES"/>
              </w:rPr>
              <w:t xml:space="preserve">: </w:t>
            </w:r>
            <w:r w:rsidRPr="00D13D4A" w:rsidR="00D13D4A">
              <w:rPr>
                <w:rFonts w:cs="Calibri"/>
                <w:sz w:val="22"/>
                <w:szCs w:val="22"/>
                <w:lang w:val="es-ES"/>
              </w:rPr>
              <w:t>hidrantes, franjas perimetrales, etc.)</w:t>
            </w:r>
          </w:p>
        </w:tc>
      </w:tr>
      <w:tr w:rsidRPr="006775C0" w:rsidR="00F04BE1" w:rsidTr="00512F73" w14:paraId="24FDF4B2" w14:textId="77777777">
        <w:trPr>
          <w:trHeight w:val="585"/>
        </w:trPr>
        <w:tc>
          <w:tcPr>
            <w:tcW w:w="1533" w:type="dxa"/>
            <w:tcBorders>
              <w:top w:val="single" w:color="000000" w:sz="6" w:space="0"/>
              <w:left w:val="single" w:color="000000" w:sz="6" w:space="0"/>
              <w:bottom w:val="single" w:color="000000" w:sz="6" w:space="0"/>
              <w:right w:val="single" w:color="000000" w:sz="6" w:space="0"/>
            </w:tcBorders>
            <w:shd w:val="clear" w:color="auto" w:fill="DBE5F1"/>
            <w:tcMar>
              <w:top w:w="0" w:type="dxa"/>
              <w:left w:w="0" w:type="dxa"/>
              <w:bottom w:w="0" w:type="dxa"/>
              <w:right w:w="0" w:type="dxa"/>
            </w:tcMar>
            <w:hideMark/>
          </w:tcPr>
          <w:p w:rsidRPr="006775C0" w:rsidR="00F04BE1" w:rsidP="00194DB5" w:rsidRDefault="00F04BE1" w14:paraId="46AFAA95" w14:textId="2D04E72F">
            <w:pPr>
              <w:jc w:val="center"/>
              <w:rPr>
                <w:rFonts w:ascii="Calibri" w:hAnsi="Calibri" w:cs="Calibri"/>
                <w:sz w:val="22"/>
                <w:szCs w:val="22"/>
                <w:lang w:eastAsia="ja-JP"/>
              </w:rPr>
            </w:pPr>
            <w:r>
              <w:rPr>
                <w:rFonts w:ascii="Calibri" w:hAnsi="Calibri" w:cs="Calibri"/>
                <w:sz w:val="22"/>
                <w:szCs w:val="22"/>
                <w:lang w:eastAsia="ja-JP"/>
              </w:rPr>
              <w:t>Otra in</w:t>
            </w:r>
            <w:r w:rsidR="00512F73">
              <w:rPr>
                <w:rFonts w:ascii="Calibri" w:hAnsi="Calibri" w:cs="Calibri"/>
                <w:sz w:val="22"/>
                <w:szCs w:val="22"/>
                <w:lang w:eastAsia="ja-JP"/>
              </w:rPr>
              <w:t>formación</w:t>
            </w:r>
            <w:r w:rsidRPr="006775C0">
              <w:rPr>
                <w:rFonts w:ascii="Calibri" w:hAnsi="Calibri" w:cs="Calibri"/>
                <w:sz w:val="22"/>
                <w:szCs w:val="22"/>
                <w:lang w:eastAsia="ja-JP"/>
              </w:rPr>
              <w:t>:</w:t>
            </w:r>
          </w:p>
        </w:tc>
        <w:tc>
          <w:tcPr>
            <w:tcW w:w="7111"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tcPr>
          <w:p w:rsidRPr="00D13D4A" w:rsidR="00D13D4A" w:rsidP="00D13D4A" w:rsidRDefault="00D13D4A" w14:paraId="2A0C9080" w14:textId="4E56ADAE">
            <w:pPr>
              <w:pStyle w:val="Subttulo"/>
              <w:rPr>
                <w:rFonts w:cs="Calibri"/>
                <w:sz w:val="22"/>
                <w:szCs w:val="22"/>
                <w:lang w:val="es-ES"/>
              </w:rPr>
            </w:pPr>
            <w:r>
              <w:rPr>
                <w:rFonts w:cs="Calibri"/>
                <w:sz w:val="22"/>
                <w:szCs w:val="22"/>
                <w:lang w:val="es-ES"/>
              </w:rPr>
              <w:t xml:space="preserve"> </w:t>
            </w:r>
            <w:r w:rsidRPr="00D13D4A">
              <w:rPr>
                <w:rFonts w:cs="Calibri"/>
                <w:sz w:val="22"/>
                <w:szCs w:val="22"/>
                <w:lang w:val="es-ES"/>
              </w:rPr>
              <w:t xml:space="preserve">Cualquier otra información de interés en caso de emergencia. </w:t>
            </w:r>
          </w:p>
          <w:p w:rsidRPr="006775C0" w:rsidR="00F04BE1" w:rsidP="00194DB5" w:rsidRDefault="00F04BE1" w14:paraId="5B8C008C" w14:textId="77777777">
            <w:pPr>
              <w:jc w:val="center"/>
              <w:rPr>
                <w:rFonts w:ascii="Calibri" w:hAnsi="Calibri" w:cs="Calibri"/>
                <w:sz w:val="22"/>
                <w:szCs w:val="22"/>
                <w:lang w:eastAsia="ja-JP"/>
              </w:rPr>
            </w:pPr>
          </w:p>
        </w:tc>
      </w:tr>
      <w:tr w:rsidRPr="006775C0" w:rsidR="00D571F4" w:rsidTr="00512F73" w14:paraId="5E53B2CD" w14:textId="77777777">
        <w:trPr>
          <w:trHeight w:val="585"/>
        </w:trPr>
        <w:tc>
          <w:tcPr>
            <w:tcW w:w="1533" w:type="dxa"/>
            <w:tcBorders>
              <w:top w:val="single" w:color="000000" w:sz="6" w:space="0"/>
              <w:left w:val="single" w:color="000000" w:sz="6" w:space="0"/>
              <w:bottom w:val="single" w:color="000000" w:sz="6" w:space="0"/>
              <w:right w:val="single" w:color="000000" w:sz="6" w:space="0"/>
            </w:tcBorders>
            <w:shd w:val="clear" w:color="auto" w:fill="DBE5F1"/>
            <w:tcMar>
              <w:top w:w="0" w:type="dxa"/>
              <w:left w:w="0" w:type="dxa"/>
              <w:bottom w:w="0" w:type="dxa"/>
              <w:right w:w="0" w:type="dxa"/>
            </w:tcMar>
          </w:tcPr>
          <w:p w:rsidR="00D571F4" w:rsidP="00194DB5" w:rsidRDefault="00D571F4" w14:paraId="73BD2F28" w14:textId="46C8EAF7">
            <w:pPr>
              <w:jc w:val="center"/>
              <w:rPr>
                <w:rFonts w:ascii="Calibri" w:hAnsi="Calibri" w:cs="Calibri"/>
                <w:sz w:val="22"/>
                <w:szCs w:val="22"/>
                <w:lang w:eastAsia="ja-JP"/>
              </w:rPr>
            </w:pPr>
            <w:r>
              <w:rPr>
                <w:rFonts w:ascii="Calibri" w:hAnsi="Calibri" w:cs="Calibri"/>
                <w:sz w:val="22"/>
                <w:szCs w:val="22"/>
                <w:lang w:eastAsia="ja-JP"/>
              </w:rPr>
              <w:t>FOTOGRAFÍA</w:t>
            </w:r>
          </w:p>
        </w:tc>
        <w:tc>
          <w:tcPr>
            <w:tcW w:w="7111"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tcPr>
          <w:p w:rsidR="00D571F4" w:rsidP="00D13D4A" w:rsidRDefault="00D571F4" w14:paraId="3BC70D3D" w14:textId="77777777">
            <w:pPr>
              <w:pStyle w:val="Subttulo"/>
              <w:rPr>
                <w:rFonts w:cs="Calibri"/>
                <w:sz w:val="22"/>
                <w:szCs w:val="22"/>
                <w:lang w:val="es-ES"/>
              </w:rPr>
            </w:pPr>
          </w:p>
        </w:tc>
      </w:tr>
      <w:bookmarkEnd w:id="27"/>
    </w:tbl>
    <w:p w:rsidRPr="00E44435" w:rsidR="00E647CC" w:rsidP="2C856FE4" w:rsidRDefault="00E647CC" w14:paraId="60DEB4A4" w14:textId="77777777">
      <w:pPr>
        <w:spacing w:line="300" w:lineRule="exact"/>
        <w:jc w:val="both"/>
        <w:rPr>
          <w:rFonts w:ascii="Calibri" w:hAnsi="Calibri" w:cs="Calibri"/>
        </w:rPr>
      </w:pPr>
    </w:p>
    <w:p w:rsidRPr="001128DB" w:rsidR="00E647CC" w:rsidP="0C63660B" w:rsidRDefault="00E647CC" w14:paraId="56E9E85B" w14:textId="77777777">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es-ES"/>
        </w:rPr>
      </w:pPr>
      <w:r w:rsidRPr="0C63660B" w:rsidR="00E647CC">
        <w:rPr>
          <w:rFonts w:ascii="Calibri" w:hAnsi="Calibri" w:cs="Calibri"/>
          <w:i w:val="1"/>
          <w:iCs w:val="1"/>
          <w:color w:val="C0504D"/>
          <w:lang w:val="es-ES"/>
        </w:rPr>
        <w:t xml:space="preserve">Se realizarán tantos mapas de detalle como sean necesarios para la correcta visualización de la localización y los accesos de los diferentes elementos y se incluirá la referencia en la ficha correspondiente. </w:t>
      </w:r>
    </w:p>
    <w:p w:rsidR="00E647CC" w:rsidP="0C63660B" w:rsidRDefault="00E647CC" w14:paraId="6C166FD5" w14:textId="77777777">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es-ES"/>
        </w:rPr>
      </w:pPr>
    </w:p>
    <w:p w:rsidR="00FB0D5D" w:rsidP="0C63660B" w:rsidRDefault="001128DB" w14:paraId="5C9A96A3" w14:textId="13F53725">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es-ES"/>
        </w:rPr>
      </w:pPr>
      <w:r w:rsidRPr="0C63660B" w:rsidR="001128DB">
        <w:rPr>
          <w:rFonts w:ascii="Calibri" w:hAnsi="Calibri" w:cs="Calibri"/>
          <w:i w:val="1"/>
          <w:iCs w:val="1"/>
          <w:color w:val="C0504D"/>
          <w:lang w:val="es-ES"/>
        </w:rPr>
        <w:t>Además de</w:t>
      </w:r>
      <w:r w:rsidRPr="0C63660B" w:rsidR="00E647CC">
        <w:rPr>
          <w:rFonts w:ascii="Calibri" w:hAnsi="Calibri" w:cs="Calibri"/>
          <w:i w:val="1"/>
          <w:iCs w:val="1"/>
          <w:color w:val="C0504D"/>
          <w:lang w:val="es-ES"/>
        </w:rPr>
        <w:t xml:space="preserve"> en </w:t>
      </w:r>
      <w:r w:rsidRPr="0C63660B" w:rsidR="001128DB">
        <w:rPr>
          <w:rFonts w:ascii="Calibri" w:hAnsi="Calibri" w:cs="Calibri"/>
          <w:i w:val="1"/>
          <w:iCs w:val="1"/>
          <w:color w:val="C0504D"/>
          <w:lang w:val="es-ES"/>
        </w:rPr>
        <w:t>l</w:t>
      </w:r>
      <w:r w:rsidRPr="0C63660B" w:rsidR="00E647CC">
        <w:rPr>
          <w:rFonts w:ascii="Calibri" w:hAnsi="Calibri" w:cs="Calibri"/>
          <w:i w:val="1"/>
          <w:iCs w:val="1"/>
          <w:color w:val="C0504D"/>
          <w:lang w:val="es-ES"/>
        </w:rPr>
        <w:t>os</w:t>
      </w:r>
      <w:r w:rsidRPr="0C63660B" w:rsidR="001128DB">
        <w:rPr>
          <w:rFonts w:ascii="Calibri" w:hAnsi="Calibri" w:cs="Calibri"/>
          <w:i w:val="1"/>
          <w:iCs w:val="1"/>
          <w:color w:val="C0504D"/>
          <w:lang w:val="es-ES"/>
        </w:rPr>
        <w:t xml:space="preserve"> mapa</w:t>
      </w:r>
      <w:r w:rsidRPr="0C63660B" w:rsidR="00E647CC">
        <w:rPr>
          <w:rFonts w:ascii="Calibri" w:hAnsi="Calibri" w:cs="Calibri"/>
          <w:i w:val="1"/>
          <w:iCs w:val="1"/>
          <w:color w:val="C0504D"/>
          <w:lang w:val="es-ES"/>
        </w:rPr>
        <w:t>s</w:t>
      </w:r>
      <w:r w:rsidRPr="0C63660B" w:rsidR="001128DB">
        <w:rPr>
          <w:rFonts w:ascii="Calibri" w:hAnsi="Calibri" w:cs="Calibri"/>
          <w:i w:val="1"/>
          <w:iCs w:val="1"/>
          <w:color w:val="C0504D"/>
          <w:lang w:val="es-ES"/>
        </w:rPr>
        <w:t xml:space="preserve"> </w:t>
      </w:r>
      <w:r w:rsidRPr="0C63660B" w:rsidR="00E647CC">
        <w:rPr>
          <w:rFonts w:ascii="Calibri" w:hAnsi="Calibri" w:cs="Calibri"/>
          <w:i w:val="1"/>
          <w:iCs w:val="1"/>
          <w:color w:val="C0504D"/>
          <w:lang w:val="es-ES"/>
        </w:rPr>
        <w:t>4</w:t>
      </w:r>
      <w:r w:rsidRPr="0C63660B" w:rsidR="001128DB">
        <w:rPr>
          <w:rFonts w:ascii="Calibri" w:hAnsi="Calibri" w:cs="Calibri"/>
          <w:i w:val="1"/>
          <w:iCs w:val="1"/>
          <w:color w:val="C0504D"/>
          <w:lang w:val="es-ES"/>
        </w:rPr>
        <w:t>, se incluirán</w:t>
      </w:r>
      <w:r w:rsidRPr="0C63660B" w:rsidR="00E647CC">
        <w:rPr>
          <w:rFonts w:ascii="Calibri" w:hAnsi="Calibri" w:cs="Calibri"/>
          <w:i w:val="1"/>
          <w:iCs w:val="1"/>
          <w:color w:val="C0504D"/>
          <w:lang w:val="es-ES"/>
        </w:rPr>
        <w:t xml:space="preserve"> también</w:t>
      </w:r>
      <w:r w:rsidRPr="0C63660B" w:rsidR="001128DB">
        <w:rPr>
          <w:rFonts w:ascii="Calibri" w:hAnsi="Calibri" w:cs="Calibri"/>
          <w:i w:val="1"/>
          <w:iCs w:val="1"/>
          <w:color w:val="C0504D"/>
          <w:lang w:val="es-ES"/>
        </w:rPr>
        <w:t xml:space="preserve"> los elementos descritos en este punto, según corresponda, en los mapas de las diferentes zonas / masas forestales elaborados </w:t>
      </w:r>
      <w:r w:rsidRPr="0C63660B" w:rsidR="00E647CC">
        <w:rPr>
          <w:rFonts w:ascii="Calibri" w:hAnsi="Calibri" w:cs="Calibri"/>
          <w:i w:val="1"/>
          <w:iCs w:val="1"/>
          <w:color w:val="C0504D"/>
          <w:lang w:val="es-ES"/>
        </w:rPr>
        <w:t xml:space="preserve">(mapas 2) </w:t>
      </w:r>
      <w:r w:rsidRPr="0C63660B" w:rsidR="001128DB">
        <w:rPr>
          <w:rFonts w:ascii="Calibri" w:hAnsi="Calibri" w:cs="Calibri"/>
          <w:i w:val="1"/>
          <w:iCs w:val="1"/>
          <w:color w:val="C0504D"/>
          <w:lang w:val="es-ES"/>
        </w:rPr>
        <w:t>o en los de los diferentes elementos vulnerables en la zona forestal (</w:t>
      </w:r>
      <w:r w:rsidRPr="0C63660B" w:rsidR="00E647CC">
        <w:rPr>
          <w:rFonts w:ascii="Calibri" w:hAnsi="Calibri" w:cs="Calibri"/>
          <w:i w:val="1"/>
          <w:iCs w:val="1"/>
          <w:color w:val="C0504D"/>
          <w:lang w:val="es-ES"/>
        </w:rPr>
        <w:t>mapas 5</w:t>
      </w:r>
      <w:r w:rsidRPr="0C63660B" w:rsidR="001128DB">
        <w:rPr>
          <w:rFonts w:ascii="Calibri" w:hAnsi="Calibri" w:cs="Calibri"/>
          <w:i w:val="1"/>
          <w:iCs w:val="1"/>
          <w:color w:val="C0504D"/>
          <w:lang w:val="es-ES"/>
        </w:rPr>
        <w:t>)</w:t>
      </w:r>
      <w:r w:rsidRPr="0C63660B" w:rsidR="00E647CC">
        <w:rPr>
          <w:rFonts w:ascii="Calibri" w:hAnsi="Calibri" w:cs="Calibri"/>
          <w:i w:val="1"/>
          <w:iCs w:val="1"/>
          <w:color w:val="C0504D"/>
          <w:lang w:val="es-ES"/>
        </w:rPr>
        <w:t>.</w:t>
      </w:r>
      <w:r w:rsidRPr="0C63660B" w:rsidR="001128DB">
        <w:rPr>
          <w:rFonts w:ascii="Calibri" w:hAnsi="Calibri" w:cs="Calibri"/>
          <w:i w:val="1"/>
          <w:iCs w:val="1"/>
          <w:color w:val="C0504D"/>
          <w:lang w:val="es-ES"/>
        </w:rPr>
        <w:t xml:space="preserve"> </w:t>
      </w:r>
    </w:p>
    <w:p w:rsidRPr="00E44435" w:rsidR="000B4A08" w:rsidRDefault="000B4A08" w14:paraId="1F1FD51D" w14:textId="77777777">
      <w:pPr>
        <w:spacing w:line="300" w:lineRule="exact"/>
        <w:jc w:val="both"/>
        <w:rPr>
          <w:rFonts w:ascii="Calibri" w:hAnsi="Calibri" w:cs="Calibri"/>
          <w:szCs w:val="24"/>
        </w:rPr>
      </w:pPr>
    </w:p>
    <w:p w:rsidRPr="00E44435" w:rsidR="00F5661B" w:rsidRDefault="00F5661B" w14:paraId="24C0480D" w14:textId="77777777">
      <w:pPr>
        <w:spacing w:line="300" w:lineRule="exact"/>
        <w:jc w:val="both"/>
        <w:rPr>
          <w:rFonts w:ascii="Calibri" w:hAnsi="Calibri" w:cs="Calibri"/>
          <w:szCs w:val="24"/>
        </w:rPr>
      </w:pPr>
    </w:p>
    <w:p w:rsidRPr="00E44435" w:rsidR="00F5661B" w:rsidP="00F5661B" w:rsidRDefault="00F5661B" w14:paraId="74FAFCC1" w14:textId="2EBA8C4F">
      <w:pPr>
        <w:keepNext/>
        <w:ind w:left="567" w:hanging="567"/>
        <w:outlineLvl w:val="1"/>
        <w:rPr>
          <w:rFonts w:ascii="Calibri" w:hAnsi="Calibri" w:cs="Calibri"/>
          <w:b/>
          <w:color w:val="31849B"/>
          <w:sz w:val="28"/>
        </w:rPr>
      </w:pPr>
      <w:bookmarkStart w:name="_Hlk106007611" w:id="28"/>
      <w:r w:rsidRPr="00E44435">
        <w:rPr>
          <w:rFonts w:ascii="Calibri" w:hAnsi="Calibri" w:cs="Calibri"/>
          <w:b/>
          <w:color w:val="31849B"/>
          <w:sz w:val="28"/>
        </w:rPr>
        <w:t>2.</w:t>
      </w:r>
      <w:r w:rsidRPr="00E44435" w:rsidR="0069430F">
        <w:rPr>
          <w:rFonts w:ascii="Calibri" w:hAnsi="Calibri" w:cs="Calibri"/>
          <w:b/>
          <w:color w:val="31849B"/>
          <w:sz w:val="28"/>
        </w:rPr>
        <w:t>6</w:t>
      </w:r>
      <w:r w:rsidRPr="00E44435">
        <w:rPr>
          <w:rFonts w:ascii="Calibri" w:hAnsi="Calibri" w:cs="Calibri"/>
          <w:b/>
          <w:color w:val="31849B"/>
          <w:sz w:val="28"/>
        </w:rPr>
        <w:t>.</w:t>
      </w:r>
      <w:r w:rsidRPr="00E44435">
        <w:rPr>
          <w:rFonts w:ascii="Calibri" w:hAnsi="Calibri" w:cs="Calibri"/>
          <w:b/>
          <w:color w:val="31849B"/>
          <w:sz w:val="28"/>
        </w:rPr>
        <w:tab/>
      </w:r>
      <w:r w:rsidRPr="00E44435">
        <w:rPr>
          <w:rFonts w:ascii="Calibri" w:hAnsi="Calibri" w:cs="Calibri"/>
          <w:b/>
          <w:color w:val="31849B"/>
          <w:sz w:val="28"/>
        </w:rPr>
        <w:t xml:space="preserve"> </w:t>
      </w:r>
      <w:bookmarkStart w:name="_Hlk105775900" w:id="29"/>
      <w:bookmarkStart w:name="_Hlk105770950" w:id="30"/>
      <w:r w:rsidRPr="00E44435">
        <w:rPr>
          <w:rFonts w:ascii="Calibri" w:hAnsi="Calibri" w:cs="Calibri"/>
          <w:b/>
          <w:color w:val="31849B"/>
          <w:sz w:val="28"/>
        </w:rPr>
        <w:t xml:space="preserve">Elementos vulnerables en </w:t>
      </w:r>
      <w:r w:rsidRPr="00E44435" w:rsidR="00934966">
        <w:rPr>
          <w:rFonts w:ascii="Calibri" w:hAnsi="Calibri" w:cs="Calibri"/>
          <w:b/>
          <w:color w:val="31849B"/>
          <w:sz w:val="28"/>
        </w:rPr>
        <w:t xml:space="preserve">la </w:t>
      </w:r>
      <w:r w:rsidRPr="00E44435">
        <w:rPr>
          <w:rFonts w:ascii="Calibri" w:hAnsi="Calibri" w:cs="Calibri"/>
          <w:b/>
          <w:color w:val="31849B"/>
          <w:sz w:val="28"/>
        </w:rPr>
        <w:t xml:space="preserve">zona forestal </w:t>
      </w:r>
      <w:r w:rsidRPr="00E44435" w:rsidR="00934966">
        <w:rPr>
          <w:rFonts w:ascii="Calibri" w:hAnsi="Calibri" w:cs="Calibri"/>
          <w:b/>
          <w:color w:val="31849B"/>
          <w:sz w:val="28"/>
        </w:rPr>
        <w:t xml:space="preserve">y </w:t>
      </w:r>
      <w:r w:rsidRPr="00E44435">
        <w:rPr>
          <w:rFonts w:ascii="Calibri" w:hAnsi="Calibri" w:cs="Calibri"/>
          <w:b/>
          <w:color w:val="31849B"/>
          <w:sz w:val="28"/>
        </w:rPr>
        <w:t>e</w:t>
      </w:r>
      <w:r w:rsidRPr="00E44435" w:rsidR="00934966">
        <w:rPr>
          <w:rFonts w:ascii="Calibri" w:hAnsi="Calibri" w:cs="Calibri"/>
          <w:b/>
          <w:color w:val="31849B"/>
          <w:sz w:val="28"/>
        </w:rPr>
        <w:t>n la</w:t>
      </w:r>
      <w:r w:rsidRPr="00E44435">
        <w:rPr>
          <w:rFonts w:ascii="Calibri" w:hAnsi="Calibri" w:cs="Calibri"/>
          <w:b/>
          <w:color w:val="31849B"/>
          <w:sz w:val="28"/>
        </w:rPr>
        <w:t xml:space="preserve"> interfaz urbano-forestal </w:t>
      </w:r>
      <w:bookmarkEnd w:id="29"/>
    </w:p>
    <w:bookmarkEnd w:id="28"/>
    <w:p w:rsidRPr="00E44435" w:rsidR="00D93941" w:rsidP="00D93941" w:rsidRDefault="00D93941" w14:paraId="1B3A3E4A" w14:textId="77777777">
      <w:pPr>
        <w:spacing w:line="300" w:lineRule="exact"/>
        <w:jc w:val="both"/>
        <w:rPr>
          <w:rFonts w:ascii="Calibri" w:hAnsi="Calibri" w:cs="Calibri"/>
          <w:b/>
          <w:szCs w:val="24"/>
        </w:rPr>
      </w:pPr>
    </w:p>
    <w:bookmarkEnd w:id="30"/>
    <w:p w:rsidRPr="00E44435" w:rsidR="00934966" w:rsidP="00D93941" w:rsidRDefault="00934966" w14:paraId="1A7617D5" w14:textId="0F21B570">
      <w:pPr>
        <w:spacing w:line="300" w:lineRule="exact"/>
        <w:jc w:val="both"/>
        <w:rPr>
          <w:rFonts w:ascii="Calibri" w:hAnsi="Calibri" w:cs="Calibri"/>
          <w:szCs w:val="24"/>
        </w:rPr>
      </w:pPr>
      <w:r w:rsidRPr="00E44435">
        <w:rPr>
          <w:rFonts w:ascii="Calibri" w:hAnsi="Calibri" w:cs="Calibri"/>
        </w:rPr>
        <w:t>En este apartado se describen los diferentes elementos vulnerables en</w:t>
      </w:r>
      <w:r w:rsidRPr="00E44435" w:rsidR="00D95263">
        <w:rPr>
          <w:rFonts w:ascii="Calibri" w:hAnsi="Calibri" w:cs="Calibri"/>
        </w:rPr>
        <w:t xml:space="preserve"> la zona forestal y </w:t>
      </w:r>
      <w:r w:rsidRPr="00E44435">
        <w:rPr>
          <w:rFonts w:ascii="Calibri" w:hAnsi="Calibri" w:cs="Calibri"/>
        </w:rPr>
        <w:t xml:space="preserve">en </w:t>
      </w:r>
      <w:r w:rsidRPr="00E44435" w:rsidR="00D95263">
        <w:rPr>
          <w:rFonts w:ascii="Calibri" w:hAnsi="Calibri" w:cs="Calibri"/>
        </w:rPr>
        <w:t>la interfaz urbano-forestal d</w:t>
      </w:r>
      <w:r w:rsidRPr="00E44435">
        <w:rPr>
          <w:rFonts w:ascii="Calibri" w:hAnsi="Calibri" w:cs="Calibri"/>
        </w:rPr>
        <w:t>el término municipal</w:t>
      </w:r>
      <w:r w:rsidRPr="00E44435" w:rsidR="00D95263">
        <w:rPr>
          <w:rFonts w:ascii="Calibri" w:hAnsi="Calibri" w:cs="Calibri"/>
        </w:rPr>
        <w:t xml:space="preserve"> </w:t>
      </w:r>
      <w:r w:rsidRPr="00E44435">
        <w:rPr>
          <w:rFonts w:ascii="Calibri" w:hAnsi="Calibri" w:cs="Calibri"/>
        </w:rPr>
        <w:t>que</w:t>
      </w:r>
      <w:r w:rsidRPr="00E44435" w:rsidR="00D95263">
        <w:rPr>
          <w:rFonts w:ascii="Calibri" w:hAnsi="Calibri" w:cs="Calibri"/>
        </w:rPr>
        <w:t xml:space="preserve">, en caso de incendio forestal, podrían tener una mayor exposición al riesgo. </w:t>
      </w:r>
    </w:p>
    <w:p w:rsidRPr="00E44435" w:rsidR="00934966" w:rsidP="00F5661B" w:rsidRDefault="00934966" w14:paraId="4B0F066B" w14:textId="77777777">
      <w:pPr>
        <w:tabs>
          <w:tab w:val="left" w:pos="1134"/>
        </w:tabs>
        <w:spacing w:line="300" w:lineRule="exact"/>
        <w:jc w:val="both"/>
        <w:rPr>
          <w:rFonts w:ascii="Calibri" w:hAnsi="Calibri" w:cs="Calibri"/>
          <w:b/>
          <w:szCs w:val="24"/>
        </w:rPr>
      </w:pPr>
    </w:p>
    <w:p w:rsidRPr="00E44435" w:rsidR="00D95263" w:rsidP="0C63660B" w:rsidRDefault="00F5661B" w14:paraId="1D131FED" w14:textId="0923CD6A">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es-ES"/>
        </w:rPr>
      </w:pPr>
      <w:r w:rsidRPr="0C63660B" w:rsidR="00F5661B">
        <w:rPr>
          <w:rFonts w:ascii="Calibri" w:hAnsi="Calibri" w:cs="Calibri"/>
          <w:i w:val="1"/>
          <w:iCs w:val="1"/>
          <w:color w:val="C0504D"/>
          <w:lang w:val="es-ES"/>
        </w:rPr>
        <w:t xml:space="preserve">Se realizará una </w:t>
      </w:r>
      <w:r w:rsidRPr="0C63660B" w:rsidR="000B4A08">
        <w:rPr>
          <w:rFonts w:ascii="Calibri" w:hAnsi="Calibri" w:cs="Calibri"/>
          <w:i w:val="1"/>
          <w:iCs w:val="1"/>
          <w:color w:val="C0504D"/>
          <w:lang w:val="es-ES"/>
        </w:rPr>
        <w:t xml:space="preserve">ficha </w:t>
      </w:r>
      <w:r w:rsidRPr="0C63660B" w:rsidR="00F5661B">
        <w:rPr>
          <w:rFonts w:ascii="Calibri" w:hAnsi="Calibri" w:cs="Calibri"/>
          <w:i w:val="1"/>
          <w:iCs w:val="1"/>
          <w:color w:val="C0504D"/>
          <w:lang w:val="es-ES"/>
        </w:rPr>
        <w:t>descrip</w:t>
      </w:r>
      <w:r w:rsidRPr="0C63660B" w:rsidR="000B4A08">
        <w:rPr>
          <w:rFonts w:ascii="Calibri" w:hAnsi="Calibri" w:cs="Calibri"/>
          <w:i w:val="1"/>
          <w:iCs w:val="1"/>
          <w:color w:val="C0504D"/>
          <w:lang w:val="es-ES"/>
        </w:rPr>
        <w:t>tiva</w:t>
      </w:r>
      <w:r w:rsidRPr="0C63660B" w:rsidR="00F5661B">
        <w:rPr>
          <w:rFonts w:ascii="Calibri" w:hAnsi="Calibri" w:cs="Calibri"/>
          <w:i w:val="1"/>
          <w:iCs w:val="1"/>
          <w:color w:val="C0504D"/>
          <w:lang w:val="es-ES"/>
        </w:rPr>
        <w:t xml:space="preserve"> </w:t>
      </w:r>
      <w:r w:rsidRPr="0C63660B" w:rsidR="000B4A08">
        <w:rPr>
          <w:rFonts w:ascii="Calibri" w:hAnsi="Calibri" w:cs="Calibri"/>
          <w:i w:val="1"/>
          <w:iCs w:val="1"/>
          <w:color w:val="C0504D"/>
          <w:lang w:val="es-ES"/>
        </w:rPr>
        <w:t>d</w:t>
      </w:r>
      <w:r w:rsidRPr="0C63660B" w:rsidR="00F5661B">
        <w:rPr>
          <w:rFonts w:ascii="Calibri" w:hAnsi="Calibri" w:cs="Calibri"/>
          <w:i w:val="1"/>
          <w:iCs w:val="1"/>
          <w:color w:val="C0504D"/>
          <w:lang w:val="es-ES"/>
        </w:rPr>
        <w:t>e los elementos vulnerables existentes en la zona forestal y su entorno próximo</w:t>
      </w:r>
      <w:r w:rsidRPr="0C63660B" w:rsidR="00D95263">
        <w:rPr>
          <w:rFonts w:ascii="Calibri" w:hAnsi="Calibri" w:cs="Calibri"/>
          <w:i w:val="1"/>
          <w:iCs w:val="1"/>
          <w:color w:val="C0504D"/>
          <w:lang w:val="es-ES"/>
        </w:rPr>
        <w:t xml:space="preserve"> (franja de 500 m alrededor de la zona </w:t>
      </w:r>
      <w:r w:rsidRPr="0C63660B" w:rsidR="00111E61">
        <w:rPr>
          <w:rFonts w:ascii="Calibri" w:hAnsi="Calibri" w:cs="Calibri"/>
          <w:i w:val="1"/>
          <w:iCs w:val="1"/>
          <w:color w:val="C0504D"/>
          <w:lang w:val="es-ES"/>
        </w:rPr>
        <w:t>forestal</w:t>
      </w:r>
      <w:r w:rsidRPr="0C63660B" w:rsidR="00111E61">
        <w:rPr>
          <w:rFonts w:ascii="Calibri" w:hAnsi="Calibri" w:cs="Calibri"/>
          <w:i w:val="1"/>
          <w:iCs w:val="1"/>
          <w:color w:val="C0504D"/>
          <w:lang w:val="es-ES"/>
        </w:rPr>
        <w:t xml:space="preserve">) </w:t>
      </w:r>
      <w:r w:rsidRPr="0C63660B" w:rsidR="00111E61">
        <w:rPr>
          <w:rFonts w:ascii="Calibri" w:hAnsi="Calibri" w:cs="Calibri"/>
          <w:i w:val="1"/>
          <w:iCs w:val="1"/>
          <w:color w:val="C0504D"/>
          <w:lang w:val="es-ES"/>
        </w:rPr>
        <w:t>Y</w:t>
      </w:r>
      <w:r w:rsidRPr="0C63660B" w:rsidR="00B21995">
        <w:rPr>
          <w:rFonts w:ascii="Calibri" w:hAnsi="Calibri" w:cs="Calibri"/>
          <w:i w:val="1"/>
          <w:iCs w:val="1"/>
          <w:color w:val="C0504D"/>
          <w:lang w:val="es-ES"/>
        </w:rPr>
        <w:t xml:space="preserve"> SE INCLUIRÁ UNA FOTOGRAFIA</w:t>
      </w:r>
      <w:r w:rsidRPr="0C63660B" w:rsidR="00F5661B">
        <w:rPr>
          <w:rFonts w:ascii="Calibri" w:hAnsi="Calibri" w:cs="Calibri"/>
          <w:i w:val="1"/>
          <w:iCs w:val="1"/>
          <w:color w:val="C0504D"/>
          <w:lang w:val="es-ES"/>
        </w:rPr>
        <w:t>:</w:t>
      </w:r>
      <w:r w:rsidRPr="0C63660B" w:rsidR="00F5661B">
        <w:rPr>
          <w:rFonts w:ascii="Calibri" w:hAnsi="Calibri" w:cs="Calibri"/>
          <w:i w:val="1"/>
          <w:iCs w:val="1"/>
          <w:color w:val="C0504D"/>
          <w:lang w:val="es-ES"/>
        </w:rPr>
        <w:t xml:space="preserve"> </w:t>
      </w:r>
    </w:p>
    <w:p w:rsidRPr="00E44435" w:rsidR="00D95263" w:rsidP="0C63660B" w:rsidRDefault="00F5661B" w14:paraId="75803FCD" w14:textId="31F68AE6">
      <w:pPr>
        <w:pStyle w:val="Prrafodelista"/>
        <w:numPr>
          <w:ilvl w:val="0"/>
          <w:numId w:val="61"/>
        </w:numPr>
        <w:suppressLineNumbers w:val="0"/>
        <w:pBdr>
          <w:left w:val="single" w:color="943634" w:sz="24" w:space="4"/>
        </w:pBdr>
        <w:shd w:val="clear" w:color="auto" w:fill="F2F2F2" w:themeFill="background1" w:themeFillShade="F2"/>
        <w:bidi w:val="0"/>
        <w:spacing w:before="0" w:beforeAutospacing="off" w:after="0" w:afterAutospacing="off" w:line="259" w:lineRule="auto"/>
        <w:ind w:right="0"/>
        <w:jc w:val="both"/>
        <w:rPr>
          <w:rFonts w:ascii="Calibri" w:hAnsi="Calibri" w:cs="Calibri"/>
          <w:i w:val="1"/>
          <w:iCs w:val="1"/>
          <w:color w:val="C0504D"/>
          <w:sz w:val="24"/>
          <w:szCs w:val="24"/>
          <w:lang w:val="es-ES"/>
        </w:rPr>
      </w:pPr>
      <w:r w:rsidRPr="0C63660B" w:rsidR="00F5661B">
        <w:rPr>
          <w:rFonts w:ascii="Calibri" w:hAnsi="Calibri" w:cs="Calibri"/>
          <w:i w:val="1"/>
          <w:iCs w:val="1"/>
          <w:color w:val="C0504D"/>
          <w:lang w:val="es-ES"/>
        </w:rPr>
        <w:t>núcleos de población</w:t>
      </w:r>
      <w:r w:rsidRPr="0C63660B" w:rsidR="00901F78">
        <w:rPr>
          <w:rFonts w:ascii="Calibri" w:hAnsi="Calibri" w:cs="Calibri"/>
          <w:i w:val="1"/>
          <w:iCs w:val="1"/>
          <w:color w:val="C0504D"/>
          <w:lang w:val="es-ES"/>
        </w:rPr>
        <w:t xml:space="preserve"> y viviendas dispersas</w:t>
      </w:r>
    </w:p>
    <w:p w:rsidRPr="00E44435" w:rsidR="0022698E" w:rsidP="0C63660B" w:rsidRDefault="00F5661B" w14:paraId="0DEC321C" w14:textId="77777777">
      <w:pPr>
        <w:pStyle w:val="Prrafodelista"/>
        <w:numPr>
          <w:ilvl w:val="0"/>
          <w:numId w:val="61"/>
        </w:numPr>
        <w:suppressLineNumbers w:val="0"/>
        <w:pBdr>
          <w:left w:val="single" w:color="943634" w:sz="24" w:space="4"/>
        </w:pBdr>
        <w:shd w:val="clear" w:color="auto" w:fill="F2F2F2" w:themeFill="background1" w:themeFillShade="F2"/>
        <w:bidi w:val="0"/>
        <w:spacing w:before="0" w:beforeAutospacing="off" w:after="0" w:afterAutospacing="off" w:line="259" w:lineRule="auto"/>
        <w:ind w:right="0"/>
        <w:jc w:val="both"/>
        <w:rPr>
          <w:rFonts w:ascii="Calibri" w:hAnsi="Calibri" w:cs="Calibri"/>
          <w:i w:val="1"/>
          <w:iCs w:val="1"/>
          <w:color w:val="C0504D"/>
          <w:sz w:val="24"/>
          <w:szCs w:val="24"/>
          <w:lang w:val="es-ES"/>
        </w:rPr>
      </w:pPr>
      <w:r w:rsidRPr="0C63660B" w:rsidR="00F5661B">
        <w:rPr>
          <w:rFonts w:ascii="Calibri" w:hAnsi="Calibri" w:cs="Calibri"/>
          <w:i w:val="1"/>
          <w:iCs w:val="1"/>
          <w:color w:val="C0504D"/>
          <w:lang w:val="es-ES"/>
        </w:rPr>
        <w:t>lugares de acampada</w:t>
      </w:r>
      <w:r w:rsidRPr="0C63660B" w:rsidR="0022698E">
        <w:rPr>
          <w:rFonts w:ascii="Calibri" w:hAnsi="Calibri" w:cs="Calibri"/>
          <w:i w:val="1"/>
          <w:iCs w:val="1"/>
          <w:color w:val="C0504D"/>
          <w:lang w:val="es-ES"/>
        </w:rPr>
        <w:t xml:space="preserve"> y</w:t>
      </w:r>
      <w:r w:rsidRPr="0C63660B" w:rsidR="00F5661B">
        <w:rPr>
          <w:rFonts w:ascii="Calibri" w:hAnsi="Calibri" w:cs="Calibri"/>
          <w:i w:val="1"/>
          <w:iCs w:val="1"/>
          <w:color w:val="C0504D"/>
          <w:lang w:val="es-ES"/>
        </w:rPr>
        <w:t xml:space="preserve"> áreas recreativas</w:t>
      </w:r>
    </w:p>
    <w:p w:rsidRPr="00E44435" w:rsidR="0022698E" w:rsidP="0C63660B" w:rsidRDefault="00F5661B" w14:paraId="02E3A9A4" w14:textId="77777777">
      <w:pPr>
        <w:pStyle w:val="Prrafodelista"/>
        <w:numPr>
          <w:ilvl w:val="0"/>
          <w:numId w:val="61"/>
        </w:numPr>
        <w:suppressLineNumbers w:val="0"/>
        <w:pBdr>
          <w:left w:val="single" w:color="943634" w:sz="24" w:space="4"/>
        </w:pBdr>
        <w:shd w:val="clear" w:color="auto" w:fill="F2F2F2" w:themeFill="background1" w:themeFillShade="F2"/>
        <w:bidi w:val="0"/>
        <w:spacing w:before="0" w:beforeAutospacing="off" w:after="0" w:afterAutospacing="off" w:line="259" w:lineRule="auto"/>
        <w:ind w:right="0"/>
        <w:jc w:val="both"/>
        <w:rPr>
          <w:rFonts w:ascii="Calibri" w:hAnsi="Calibri" w:cs="Calibri"/>
          <w:i w:val="1"/>
          <w:iCs w:val="1"/>
          <w:color w:val="C0504D"/>
          <w:sz w:val="24"/>
          <w:szCs w:val="24"/>
          <w:lang w:val="es-ES"/>
        </w:rPr>
      </w:pPr>
      <w:r w:rsidRPr="0C63660B" w:rsidR="00F5661B">
        <w:rPr>
          <w:rFonts w:ascii="Calibri" w:hAnsi="Calibri" w:cs="Calibri"/>
          <w:i w:val="1"/>
          <w:iCs w:val="1"/>
          <w:color w:val="C0504D"/>
          <w:lang w:val="es-ES"/>
        </w:rPr>
        <w:t xml:space="preserve">industrias </w:t>
      </w:r>
      <w:r w:rsidRPr="0C63660B" w:rsidR="0022698E">
        <w:rPr>
          <w:rFonts w:ascii="Calibri" w:hAnsi="Calibri" w:cs="Calibri"/>
          <w:i w:val="1"/>
          <w:iCs w:val="1"/>
          <w:color w:val="C0504D"/>
          <w:lang w:val="es-ES"/>
        </w:rPr>
        <w:t>aisladas o polígonos industriales</w:t>
      </w:r>
    </w:p>
    <w:p w:rsidRPr="00E44435" w:rsidR="0022698E" w:rsidP="0C63660B" w:rsidRDefault="0022698E" w14:paraId="377E6A1B" w14:textId="77777777">
      <w:pPr>
        <w:pStyle w:val="Prrafodelista"/>
        <w:numPr>
          <w:ilvl w:val="0"/>
          <w:numId w:val="61"/>
        </w:numPr>
        <w:suppressLineNumbers w:val="0"/>
        <w:pBdr>
          <w:left w:val="single" w:color="943634" w:sz="24" w:space="4"/>
        </w:pBdr>
        <w:shd w:val="clear" w:color="auto" w:fill="F2F2F2" w:themeFill="background1" w:themeFillShade="F2"/>
        <w:bidi w:val="0"/>
        <w:spacing w:before="0" w:beforeAutospacing="off" w:after="0" w:afterAutospacing="off" w:line="259" w:lineRule="auto"/>
        <w:ind w:right="0"/>
        <w:jc w:val="both"/>
        <w:rPr>
          <w:rFonts w:ascii="Calibri" w:hAnsi="Calibri" w:cs="Calibri"/>
          <w:i w:val="1"/>
          <w:iCs w:val="1"/>
          <w:color w:val="C0504D"/>
          <w:sz w:val="24"/>
          <w:szCs w:val="24"/>
          <w:lang w:val="es-ES"/>
        </w:rPr>
      </w:pPr>
      <w:r w:rsidRPr="0C63660B" w:rsidR="0022698E">
        <w:rPr>
          <w:rFonts w:ascii="Calibri" w:hAnsi="Calibri" w:cs="Calibri"/>
          <w:i w:val="1"/>
          <w:iCs w:val="1"/>
          <w:color w:val="C0504D"/>
          <w:lang w:val="es-ES"/>
        </w:rPr>
        <w:t>instalaciones agropecuarias</w:t>
      </w:r>
    </w:p>
    <w:p w:rsidR="00E5606D" w:rsidP="0C63660B" w:rsidRDefault="0022698E" w14:paraId="25F36C7F" w14:textId="77777777">
      <w:pPr>
        <w:pStyle w:val="Prrafodelista"/>
        <w:numPr>
          <w:ilvl w:val="0"/>
          <w:numId w:val="61"/>
        </w:numPr>
        <w:suppressLineNumbers w:val="0"/>
        <w:pBdr>
          <w:left w:val="single" w:color="943634" w:sz="24" w:space="4"/>
        </w:pBdr>
        <w:shd w:val="clear" w:color="auto" w:fill="F2F2F2" w:themeFill="background1" w:themeFillShade="F2"/>
        <w:bidi w:val="0"/>
        <w:spacing w:before="0" w:beforeAutospacing="off" w:after="0" w:afterAutospacing="off" w:line="259" w:lineRule="auto"/>
        <w:ind w:right="0"/>
        <w:jc w:val="both"/>
        <w:rPr>
          <w:rFonts w:ascii="Calibri" w:hAnsi="Calibri" w:cs="Calibri"/>
          <w:i w:val="1"/>
          <w:iCs w:val="1"/>
          <w:color w:val="C0504D"/>
          <w:sz w:val="24"/>
          <w:szCs w:val="24"/>
          <w:lang w:val="es-ES"/>
        </w:rPr>
      </w:pPr>
      <w:r w:rsidRPr="0C63660B" w:rsidR="0022698E">
        <w:rPr>
          <w:rFonts w:ascii="Calibri" w:hAnsi="Calibri" w:cs="Calibri"/>
          <w:i w:val="1"/>
          <w:iCs w:val="1"/>
          <w:color w:val="C0504D"/>
          <w:lang w:val="es-ES"/>
        </w:rPr>
        <w:t>otro tipo de instalaciones</w:t>
      </w:r>
      <w:r w:rsidRPr="0C63660B" w:rsidR="00EB4B64">
        <w:rPr>
          <w:rFonts w:ascii="Calibri" w:hAnsi="Calibri" w:cs="Calibri"/>
          <w:i w:val="1"/>
          <w:iCs w:val="1"/>
          <w:color w:val="C0504D"/>
          <w:lang w:val="es-ES"/>
        </w:rPr>
        <w:t xml:space="preserve"> con afluencia de público (ver apartado 2.7 de la Guía del PTM), etc.</w:t>
      </w:r>
      <w:r w:rsidRPr="0C63660B" w:rsidR="00211003">
        <w:rPr>
          <w:rFonts w:ascii="Calibri" w:hAnsi="Calibri" w:cs="Calibri"/>
          <w:i w:val="1"/>
          <w:iCs w:val="1"/>
          <w:color w:val="C0504D"/>
          <w:lang w:val="es-ES"/>
        </w:rPr>
        <w:t xml:space="preserve"> </w:t>
      </w:r>
    </w:p>
    <w:p w:rsidRPr="00E5606D" w:rsidR="00F5661B" w:rsidP="0C63660B" w:rsidRDefault="00E57F14" w14:paraId="5A9D1700" w14:textId="7D57E9AD">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es-ES"/>
        </w:rPr>
      </w:pPr>
      <w:r w:rsidRPr="0C63660B" w:rsidR="00E57F14">
        <w:rPr>
          <w:rFonts w:ascii="Calibri" w:hAnsi="Calibri" w:cs="Calibri"/>
          <w:i w:val="1"/>
          <w:iCs w:val="1"/>
          <w:color w:val="C0504D"/>
          <w:lang w:val="es-ES"/>
        </w:rPr>
        <w:t>En los núcleos urbanos</w:t>
      </w:r>
      <w:r w:rsidRPr="0C63660B" w:rsidR="00147834">
        <w:rPr>
          <w:rFonts w:ascii="Calibri" w:hAnsi="Calibri" w:cs="Calibri"/>
          <w:i w:val="1"/>
          <w:iCs w:val="1"/>
          <w:color w:val="C0504D"/>
          <w:lang w:val="es-ES"/>
        </w:rPr>
        <w:t>,</w:t>
      </w:r>
      <w:r w:rsidRPr="0C63660B" w:rsidR="00E57F14">
        <w:rPr>
          <w:rFonts w:ascii="Calibri" w:hAnsi="Calibri" w:cs="Calibri"/>
          <w:i w:val="1"/>
          <w:iCs w:val="1"/>
          <w:color w:val="C0504D"/>
          <w:lang w:val="es-ES"/>
        </w:rPr>
        <w:t xml:space="preserve"> </w:t>
      </w:r>
      <w:r w:rsidRPr="0C63660B" w:rsidR="00D77E14">
        <w:rPr>
          <w:rFonts w:ascii="Calibri" w:hAnsi="Calibri" w:cs="Calibri"/>
          <w:i w:val="1"/>
          <w:iCs w:val="1"/>
          <w:color w:val="C0504D"/>
          <w:lang w:val="es-ES"/>
        </w:rPr>
        <w:t xml:space="preserve">las instalaciones con afluencia de público </w:t>
      </w:r>
      <w:r w:rsidRPr="0C63660B" w:rsidR="00536D8B">
        <w:rPr>
          <w:rFonts w:ascii="Calibri" w:hAnsi="Calibri" w:cs="Calibri"/>
          <w:i w:val="1"/>
          <w:iCs w:val="1"/>
          <w:color w:val="C0504D"/>
          <w:lang w:val="es-ES"/>
        </w:rPr>
        <w:t xml:space="preserve">con </w:t>
      </w:r>
      <w:r w:rsidRPr="0C63660B" w:rsidR="00D77E14">
        <w:rPr>
          <w:rFonts w:ascii="Calibri" w:hAnsi="Calibri" w:cs="Calibri"/>
          <w:i w:val="1"/>
          <w:iCs w:val="1"/>
          <w:color w:val="C0504D"/>
          <w:lang w:val="es-ES"/>
        </w:rPr>
        <w:t>personas con no puedan evacuar de forma autónoma (centros escolares, centros sociosanitarios, etc.) y estén localizadas en el entorno forestal se considerar</w:t>
      </w:r>
      <w:r w:rsidRPr="0C63660B" w:rsidR="00147834">
        <w:rPr>
          <w:rFonts w:ascii="Calibri" w:hAnsi="Calibri" w:cs="Calibri"/>
          <w:i w:val="1"/>
          <w:iCs w:val="1"/>
          <w:color w:val="C0504D"/>
          <w:lang w:val="es-ES"/>
        </w:rPr>
        <w:t xml:space="preserve">án separadamente y </w:t>
      </w:r>
      <w:r w:rsidRPr="0C63660B" w:rsidR="00D77E14">
        <w:rPr>
          <w:rFonts w:ascii="Calibri" w:hAnsi="Calibri" w:cs="Calibri"/>
          <w:i w:val="1"/>
          <w:iCs w:val="1"/>
          <w:color w:val="C0504D"/>
          <w:lang w:val="es-ES"/>
        </w:rPr>
        <w:t xml:space="preserve"> </w:t>
      </w:r>
      <w:r w:rsidRPr="0C63660B" w:rsidR="00147834">
        <w:rPr>
          <w:rFonts w:ascii="Calibri" w:hAnsi="Calibri" w:cs="Calibri"/>
          <w:i w:val="1"/>
          <w:iCs w:val="1"/>
          <w:color w:val="C0504D"/>
          <w:lang w:val="es-ES"/>
        </w:rPr>
        <w:t>se re</w:t>
      </w:r>
      <w:r w:rsidRPr="0C63660B" w:rsidR="00560873">
        <w:rPr>
          <w:rFonts w:ascii="Calibri" w:hAnsi="Calibri" w:cs="Calibri"/>
          <w:i w:val="1"/>
          <w:iCs w:val="1"/>
          <w:color w:val="C0504D"/>
          <w:lang w:val="es-ES"/>
        </w:rPr>
        <w:t>alizará para ellos un plan de evacuación individualizado</w:t>
      </w:r>
      <w:r w:rsidRPr="0C63660B" w:rsidR="00536D8B">
        <w:rPr>
          <w:rFonts w:ascii="Calibri" w:hAnsi="Calibri" w:cs="Calibri"/>
          <w:i w:val="1"/>
          <w:iCs w:val="1"/>
          <w:color w:val="C0504D"/>
          <w:lang w:val="es-ES"/>
        </w:rPr>
        <w:t xml:space="preserve"> (apartado 4.5.5.)</w:t>
      </w:r>
      <w:r w:rsidRPr="0C63660B" w:rsidR="00560873">
        <w:rPr>
          <w:rFonts w:ascii="Calibri" w:hAnsi="Calibri" w:cs="Calibri"/>
          <w:i w:val="1"/>
          <w:iCs w:val="1"/>
          <w:color w:val="C0504D"/>
          <w:lang w:val="es-ES"/>
        </w:rPr>
        <w:t>, ya que habitualmente</w:t>
      </w:r>
      <w:r w:rsidRPr="0C63660B" w:rsidR="00536D8B">
        <w:rPr>
          <w:rFonts w:ascii="Calibri" w:hAnsi="Calibri" w:cs="Calibri"/>
          <w:i w:val="1"/>
          <w:iCs w:val="1"/>
          <w:color w:val="C0504D"/>
          <w:lang w:val="es-ES"/>
        </w:rPr>
        <w:t>,</w:t>
      </w:r>
      <w:r w:rsidRPr="0C63660B" w:rsidR="00E5606D">
        <w:rPr>
          <w:rFonts w:ascii="Calibri" w:hAnsi="Calibri" w:cs="Calibri"/>
          <w:i w:val="1"/>
          <w:iCs w:val="1"/>
          <w:color w:val="C0504D"/>
          <w:lang w:val="es-ES"/>
        </w:rPr>
        <w:t xml:space="preserve"> </w:t>
      </w:r>
      <w:r w:rsidRPr="0C63660B" w:rsidR="00560873">
        <w:rPr>
          <w:rFonts w:ascii="Calibri" w:hAnsi="Calibri" w:cs="Calibri"/>
          <w:i w:val="1"/>
          <w:iCs w:val="1"/>
          <w:color w:val="C0504D"/>
          <w:lang w:val="es-ES"/>
        </w:rPr>
        <w:t xml:space="preserve">el alejamiento y/o la evacuación de dichas instalaciones deberá considerarse de manera anticipada por </w:t>
      </w:r>
      <w:r w:rsidRPr="0C63660B" w:rsidR="00E5606D">
        <w:rPr>
          <w:rFonts w:ascii="Calibri" w:hAnsi="Calibri" w:cs="Calibri"/>
          <w:i w:val="1"/>
          <w:iCs w:val="1"/>
          <w:color w:val="C0504D"/>
          <w:lang w:val="es-ES"/>
        </w:rPr>
        <w:t>la vulnerabilidad de las personas de dichos centros y la complejidad del procedimiento.</w:t>
      </w:r>
    </w:p>
    <w:p w:rsidR="00D571F4" w:rsidP="0C63660B" w:rsidRDefault="00D571F4" w14:paraId="5AEA16A3" w14:textId="0965C2F6">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rPr>
      </w:pPr>
    </w:p>
    <w:tbl>
      <w:tblPr>
        <w:tblW w:w="8644" w:type="dxa"/>
        <w:tblCellMar>
          <w:top w:w="15" w:type="dxa"/>
          <w:left w:w="15" w:type="dxa"/>
          <w:bottom w:w="15" w:type="dxa"/>
          <w:right w:w="15" w:type="dxa"/>
        </w:tblCellMar>
        <w:tblLook w:val="04A0" w:firstRow="1" w:lastRow="0" w:firstColumn="1" w:lastColumn="0" w:noHBand="0" w:noVBand="1"/>
      </w:tblPr>
      <w:tblGrid>
        <w:gridCol w:w="1851"/>
        <w:gridCol w:w="6793"/>
      </w:tblGrid>
      <w:tr w:rsidRPr="006775C0" w:rsidR="00D571F4" w:rsidTr="2C856FE4" w14:paraId="25E4047A" w14:textId="77777777">
        <w:trPr>
          <w:trHeight w:val="330"/>
        </w:trPr>
        <w:tc>
          <w:tcPr>
            <w:tcW w:w="185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B8CCE4"/>
            <w:tcMar>
              <w:top w:w="0" w:type="dxa"/>
              <w:left w:w="0" w:type="dxa"/>
              <w:bottom w:w="0" w:type="dxa"/>
              <w:right w:w="0" w:type="dxa"/>
            </w:tcMar>
            <w:hideMark/>
          </w:tcPr>
          <w:p w:rsidRPr="006775C0" w:rsidR="00D571F4" w:rsidP="00194DB5" w:rsidRDefault="00D571F4" w14:paraId="17B6463F" w14:textId="77777777">
            <w:pPr>
              <w:jc w:val="center"/>
              <w:rPr>
                <w:rFonts w:ascii="Calibri" w:hAnsi="Calibri" w:cs="Calibri"/>
                <w:sz w:val="22"/>
                <w:szCs w:val="22"/>
                <w:lang w:eastAsia="ja-JP"/>
              </w:rPr>
            </w:pPr>
            <w:r>
              <w:rPr>
                <w:rFonts w:ascii="Calibri" w:hAnsi="Calibri" w:cs="Calibri"/>
                <w:sz w:val="22"/>
                <w:szCs w:val="22"/>
                <w:lang w:eastAsia="ja-JP"/>
              </w:rPr>
              <w:t>NOMBRE:</w:t>
            </w:r>
          </w:p>
        </w:tc>
        <w:tc>
          <w:tcPr>
            <w:tcW w:w="679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B8CCE4"/>
            <w:tcMar>
              <w:top w:w="0" w:type="dxa"/>
              <w:left w:w="0" w:type="dxa"/>
              <w:bottom w:w="0" w:type="dxa"/>
              <w:right w:w="0" w:type="dxa"/>
            </w:tcMar>
            <w:hideMark/>
          </w:tcPr>
          <w:p w:rsidRPr="006775C0" w:rsidR="00D571F4" w:rsidP="00194DB5" w:rsidRDefault="00D571F4" w14:paraId="46B19669" w14:textId="77777777">
            <w:pPr>
              <w:jc w:val="center"/>
              <w:rPr>
                <w:rFonts w:ascii="Calibri" w:hAnsi="Calibri" w:cs="Calibri"/>
                <w:sz w:val="22"/>
                <w:szCs w:val="22"/>
                <w:lang w:eastAsia="ja-JP"/>
              </w:rPr>
            </w:pPr>
            <w:r>
              <w:rPr>
                <w:rFonts w:ascii="Calibri" w:hAnsi="Calibri" w:cs="Calibri"/>
                <w:sz w:val="22"/>
                <w:szCs w:val="22"/>
                <w:lang w:eastAsia="ja-JP"/>
              </w:rPr>
              <w:t>Mapa detalle nº:</w:t>
            </w:r>
          </w:p>
        </w:tc>
      </w:tr>
      <w:tr w:rsidRPr="006775C0" w:rsidR="00D571F4" w:rsidTr="2C856FE4" w14:paraId="613DA58C" w14:textId="77777777">
        <w:trPr>
          <w:trHeight w:val="330"/>
        </w:trPr>
        <w:tc>
          <w:tcPr>
            <w:tcW w:w="185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BE5F1"/>
            <w:tcMar>
              <w:top w:w="0" w:type="dxa"/>
              <w:left w:w="0" w:type="dxa"/>
              <w:bottom w:w="0" w:type="dxa"/>
              <w:right w:w="0" w:type="dxa"/>
            </w:tcMar>
            <w:hideMark/>
          </w:tcPr>
          <w:p w:rsidRPr="006775C0" w:rsidR="00D571F4" w:rsidP="00194DB5" w:rsidRDefault="00D571F4" w14:paraId="378C76FD" w14:textId="77777777">
            <w:pPr>
              <w:jc w:val="center"/>
              <w:rPr>
                <w:rFonts w:ascii="Calibri" w:hAnsi="Calibri" w:cs="Calibri"/>
                <w:sz w:val="22"/>
                <w:szCs w:val="22"/>
                <w:lang w:eastAsia="ja-JP"/>
              </w:rPr>
            </w:pPr>
            <w:r>
              <w:rPr>
                <w:rFonts w:ascii="Calibri" w:hAnsi="Calibri" w:cs="Calibri"/>
                <w:sz w:val="22"/>
                <w:szCs w:val="22"/>
                <w:lang w:eastAsia="ja-JP"/>
              </w:rPr>
              <w:t>Tipo</w:t>
            </w:r>
          </w:p>
        </w:tc>
        <w:tc>
          <w:tcPr>
            <w:tcW w:w="679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op w:w="0" w:type="dxa"/>
              <w:left w:w="0" w:type="dxa"/>
              <w:bottom w:w="0" w:type="dxa"/>
              <w:right w:w="0" w:type="dxa"/>
            </w:tcMar>
          </w:tcPr>
          <w:p w:rsidRPr="006775C0" w:rsidR="00D571F4" w:rsidP="00194DB5" w:rsidRDefault="00D571F4" w14:paraId="22BDAA5E" w14:textId="77777777">
            <w:pPr>
              <w:jc w:val="center"/>
              <w:rPr>
                <w:rFonts w:ascii="Calibri" w:hAnsi="Calibri" w:cs="Calibri"/>
                <w:sz w:val="22"/>
                <w:szCs w:val="22"/>
                <w:lang w:eastAsia="ja-JP"/>
              </w:rPr>
            </w:pPr>
          </w:p>
        </w:tc>
      </w:tr>
      <w:tr w:rsidRPr="006775C0" w:rsidR="00D571F4" w:rsidTr="2C856FE4" w14:paraId="0023C226" w14:textId="77777777">
        <w:trPr>
          <w:trHeight w:val="585"/>
        </w:trPr>
        <w:tc>
          <w:tcPr>
            <w:tcW w:w="185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BE5F1"/>
            <w:tcMar>
              <w:top w:w="0" w:type="dxa"/>
              <w:left w:w="0" w:type="dxa"/>
              <w:bottom w:w="0" w:type="dxa"/>
              <w:right w:w="0" w:type="dxa"/>
            </w:tcMar>
            <w:hideMark/>
          </w:tcPr>
          <w:p w:rsidRPr="006775C0" w:rsidR="00D571F4" w:rsidP="00194DB5" w:rsidRDefault="00D571F4" w14:paraId="1504DE0E" w14:textId="77777777">
            <w:pPr>
              <w:jc w:val="center"/>
              <w:rPr>
                <w:rFonts w:ascii="Calibri" w:hAnsi="Calibri" w:cs="Calibri"/>
                <w:sz w:val="22"/>
                <w:szCs w:val="22"/>
                <w:lang w:eastAsia="ja-JP"/>
              </w:rPr>
            </w:pPr>
            <w:r>
              <w:rPr>
                <w:rFonts w:ascii="Calibri" w:hAnsi="Calibri" w:cs="Calibri"/>
                <w:sz w:val="22"/>
                <w:szCs w:val="22"/>
                <w:lang w:eastAsia="ja-JP"/>
              </w:rPr>
              <w:t>Localización</w:t>
            </w:r>
          </w:p>
        </w:tc>
        <w:tc>
          <w:tcPr>
            <w:tcW w:w="679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op w:w="0" w:type="dxa"/>
              <w:left w:w="0" w:type="dxa"/>
              <w:bottom w:w="0" w:type="dxa"/>
              <w:right w:w="0" w:type="dxa"/>
            </w:tcMar>
          </w:tcPr>
          <w:p w:rsidRPr="00512F73" w:rsidR="00D571F4" w:rsidP="00194DB5" w:rsidRDefault="00D571F4" w14:paraId="76C76BAA" w14:textId="77777777">
            <w:pPr>
              <w:pStyle w:val="Subttulo"/>
              <w:pBdr>
                <w:left w:val="none" w:color="auto" w:sz="0" w:space="0"/>
              </w:pBdr>
              <w:ind w:left="160"/>
              <w:rPr>
                <w:rFonts w:cs="Calibri"/>
                <w:sz w:val="22"/>
                <w:szCs w:val="22"/>
                <w:lang w:val="es-ES"/>
              </w:rPr>
            </w:pPr>
            <w:r w:rsidRPr="00512F73">
              <w:rPr>
                <w:rFonts w:cs="Calibri"/>
                <w:sz w:val="22"/>
                <w:szCs w:val="22"/>
                <w:lang w:val="es-ES"/>
              </w:rPr>
              <w:t>dirección (partida o camino) y coordenadas</w:t>
            </w:r>
          </w:p>
          <w:p w:rsidRPr="006775C0" w:rsidR="00D571F4" w:rsidP="00194DB5" w:rsidRDefault="00D571F4" w14:paraId="5B7A5BE2" w14:textId="77777777">
            <w:pPr>
              <w:jc w:val="center"/>
              <w:rPr>
                <w:rFonts w:ascii="Calibri" w:hAnsi="Calibri" w:cs="Calibri"/>
                <w:sz w:val="22"/>
                <w:szCs w:val="22"/>
                <w:lang w:eastAsia="ja-JP"/>
              </w:rPr>
            </w:pPr>
          </w:p>
        </w:tc>
      </w:tr>
      <w:tr w:rsidRPr="006775C0" w:rsidR="00D571F4" w:rsidTr="2C856FE4" w14:paraId="3BDB67CB" w14:textId="77777777">
        <w:trPr>
          <w:trHeight w:val="870"/>
        </w:trPr>
        <w:tc>
          <w:tcPr>
            <w:tcW w:w="185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BE5F1"/>
            <w:tcMar>
              <w:top w:w="0" w:type="dxa"/>
              <w:left w:w="0" w:type="dxa"/>
              <w:bottom w:w="0" w:type="dxa"/>
              <w:right w:w="0" w:type="dxa"/>
            </w:tcMar>
            <w:hideMark/>
          </w:tcPr>
          <w:p w:rsidRPr="006775C0" w:rsidR="00D571F4" w:rsidP="00194DB5" w:rsidRDefault="00D571F4" w14:paraId="76DBE57F" w14:textId="77777777">
            <w:pPr>
              <w:jc w:val="center"/>
              <w:rPr>
                <w:rFonts w:ascii="Calibri" w:hAnsi="Calibri" w:cs="Calibri"/>
                <w:sz w:val="22"/>
                <w:szCs w:val="22"/>
                <w:lang w:eastAsia="ja-JP"/>
              </w:rPr>
            </w:pPr>
            <w:r>
              <w:rPr>
                <w:rFonts w:ascii="Calibri" w:hAnsi="Calibri" w:cs="Calibri"/>
                <w:sz w:val="22"/>
                <w:szCs w:val="22"/>
                <w:lang w:eastAsia="ja-JP"/>
              </w:rPr>
              <w:t>Situación</w:t>
            </w:r>
          </w:p>
        </w:tc>
        <w:tc>
          <w:tcPr>
            <w:tcW w:w="679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op w:w="0" w:type="dxa"/>
              <w:left w:w="0" w:type="dxa"/>
              <w:bottom w:w="0" w:type="dxa"/>
              <w:right w:w="0" w:type="dxa"/>
            </w:tcMar>
          </w:tcPr>
          <w:p w:rsidRPr="006775C0" w:rsidR="00D571F4" w:rsidP="00194DB5" w:rsidRDefault="00D571F4" w14:paraId="6D003418" w14:textId="77777777">
            <w:pPr>
              <w:pStyle w:val="Subttulo"/>
              <w:pBdr>
                <w:left w:val="none" w:color="auto" w:sz="0" w:space="0"/>
              </w:pBdr>
              <w:ind w:left="160"/>
              <w:rPr>
                <w:rFonts w:cs="Calibri"/>
                <w:sz w:val="22"/>
                <w:szCs w:val="22"/>
                <w:lang w:eastAsia="ja-JP"/>
              </w:rPr>
            </w:pPr>
            <w:r w:rsidRPr="00512F73">
              <w:rPr>
                <w:rFonts w:cs="Calibri"/>
                <w:sz w:val="22"/>
                <w:szCs w:val="22"/>
                <w:lang w:val="es-ES"/>
              </w:rPr>
              <w:t>(inmerso en ella, limita, distancia a la masa forestal)</w:t>
            </w:r>
          </w:p>
        </w:tc>
      </w:tr>
      <w:tr w:rsidRPr="00512F73" w:rsidR="000402DD" w:rsidTr="2C856FE4" w14:paraId="3B4EFEBD" w14:textId="77777777">
        <w:trPr>
          <w:trHeight w:val="585"/>
        </w:trPr>
        <w:tc>
          <w:tcPr>
            <w:tcW w:w="185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BE5F1"/>
            <w:tcMar>
              <w:top w:w="0" w:type="dxa"/>
              <w:left w:w="0" w:type="dxa"/>
              <w:bottom w:w="0" w:type="dxa"/>
              <w:right w:w="0" w:type="dxa"/>
            </w:tcMar>
          </w:tcPr>
          <w:p w:rsidR="000402DD" w:rsidP="000402DD" w:rsidRDefault="000402DD" w14:paraId="4BAD1AEB" w14:textId="1F3C0BEB">
            <w:pPr>
              <w:jc w:val="center"/>
              <w:rPr>
                <w:rFonts w:ascii="Calibri" w:hAnsi="Calibri" w:cs="Calibri"/>
                <w:sz w:val="22"/>
                <w:szCs w:val="22"/>
                <w:lang w:eastAsia="ja-JP"/>
              </w:rPr>
            </w:pPr>
            <w:r>
              <w:rPr>
                <w:rFonts w:ascii="Calibri" w:hAnsi="Calibri" w:cs="Calibri"/>
                <w:sz w:val="22"/>
                <w:szCs w:val="22"/>
                <w:lang w:eastAsia="ja-JP"/>
              </w:rPr>
              <w:t>Titularidad</w:t>
            </w:r>
          </w:p>
        </w:tc>
        <w:tc>
          <w:tcPr>
            <w:tcW w:w="679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op w:w="0" w:type="dxa"/>
              <w:left w:w="0" w:type="dxa"/>
              <w:bottom w:w="0" w:type="dxa"/>
              <w:right w:w="0" w:type="dxa"/>
            </w:tcMar>
          </w:tcPr>
          <w:p w:rsidR="000402DD" w:rsidP="000402DD" w:rsidRDefault="000402DD" w14:paraId="4AEE841C" w14:textId="5DA1FC5A">
            <w:pPr>
              <w:pStyle w:val="Subttulo"/>
              <w:rPr>
                <w:rFonts w:cs="Calibri"/>
                <w:sz w:val="22"/>
                <w:szCs w:val="22"/>
                <w:lang w:val="es-ES"/>
              </w:rPr>
            </w:pPr>
            <w:r>
              <w:rPr>
                <w:rFonts w:cs="Calibri"/>
                <w:sz w:val="22"/>
                <w:szCs w:val="22"/>
                <w:lang w:val="es-ES"/>
              </w:rPr>
              <w:t>Si corresponde</w:t>
            </w:r>
          </w:p>
        </w:tc>
      </w:tr>
      <w:tr w:rsidRPr="00512F73" w:rsidR="00D571F4" w:rsidTr="2C856FE4" w14:paraId="37675184" w14:textId="77777777">
        <w:trPr>
          <w:trHeight w:val="585"/>
        </w:trPr>
        <w:tc>
          <w:tcPr>
            <w:tcW w:w="185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BE5F1"/>
            <w:tcMar>
              <w:top w:w="0" w:type="dxa"/>
              <w:left w:w="0" w:type="dxa"/>
              <w:bottom w:w="0" w:type="dxa"/>
              <w:right w:w="0" w:type="dxa"/>
            </w:tcMar>
            <w:hideMark/>
          </w:tcPr>
          <w:p w:rsidR="00FF225C" w:rsidP="00194DB5" w:rsidRDefault="00D571F4" w14:paraId="67410924" w14:textId="77777777">
            <w:pPr>
              <w:jc w:val="center"/>
              <w:rPr>
                <w:rFonts w:ascii="Calibri" w:hAnsi="Calibri" w:cs="Calibri"/>
                <w:sz w:val="22"/>
                <w:szCs w:val="22"/>
                <w:lang w:eastAsia="ja-JP"/>
              </w:rPr>
            </w:pPr>
            <w:r>
              <w:rPr>
                <w:rFonts w:ascii="Calibri" w:hAnsi="Calibri" w:cs="Calibri"/>
                <w:sz w:val="22"/>
                <w:szCs w:val="22"/>
                <w:lang w:eastAsia="ja-JP"/>
              </w:rPr>
              <w:t>Pobl</w:t>
            </w:r>
            <w:r w:rsidR="00FF225C">
              <w:rPr>
                <w:rFonts w:ascii="Calibri" w:hAnsi="Calibri" w:cs="Calibri"/>
                <w:sz w:val="22"/>
                <w:szCs w:val="22"/>
                <w:lang w:eastAsia="ja-JP"/>
              </w:rPr>
              <w:t>ación /</w:t>
            </w:r>
          </w:p>
          <w:p w:rsidRPr="006775C0" w:rsidR="00D571F4" w:rsidP="00194DB5" w:rsidRDefault="00FF225C" w14:paraId="6B299FF3" w14:textId="286C8BEF">
            <w:pPr>
              <w:jc w:val="center"/>
              <w:rPr>
                <w:rFonts w:ascii="Calibri" w:hAnsi="Calibri" w:cs="Calibri"/>
                <w:sz w:val="22"/>
                <w:szCs w:val="22"/>
                <w:lang w:eastAsia="ja-JP"/>
              </w:rPr>
            </w:pPr>
            <w:r>
              <w:rPr>
                <w:rFonts w:ascii="Calibri" w:hAnsi="Calibri" w:cs="Calibri"/>
                <w:sz w:val="22"/>
                <w:szCs w:val="22"/>
                <w:lang w:eastAsia="ja-JP"/>
              </w:rPr>
              <w:t xml:space="preserve"> nº de trabajadores</w:t>
            </w:r>
          </w:p>
        </w:tc>
        <w:tc>
          <w:tcPr>
            <w:tcW w:w="679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op w:w="0" w:type="dxa"/>
              <w:left w:w="0" w:type="dxa"/>
              <w:bottom w:w="0" w:type="dxa"/>
              <w:right w:w="0" w:type="dxa"/>
            </w:tcMar>
          </w:tcPr>
          <w:p w:rsidRPr="00512F73" w:rsidR="00D571F4" w:rsidP="00FF225C" w:rsidRDefault="003DDEEE" w14:paraId="4DC91CEB" w14:textId="1C6BC177">
            <w:pPr>
              <w:pStyle w:val="Subttulo"/>
              <w:rPr>
                <w:rFonts w:cs="Calibri"/>
                <w:sz w:val="22"/>
                <w:szCs w:val="22"/>
                <w:lang w:val="es-ES"/>
              </w:rPr>
            </w:pPr>
            <w:r w:rsidRPr="2C856FE4">
              <w:rPr>
                <w:rFonts w:cs="Calibri"/>
                <w:sz w:val="22"/>
                <w:szCs w:val="22"/>
                <w:lang w:val="es-ES"/>
              </w:rPr>
              <w:t xml:space="preserve">  </w:t>
            </w:r>
            <w:r w:rsidRPr="2C856FE4" w:rsidR="33E287E7">
              <w:rPr>
                <w:rFonts w:cs="Calibri"/>
                <w:sz w:val="22"/>
                <w:szCs w:val="22"/>
                <w:lang w:val="es-ES"/>
              </w:rPr>
              <w:t xml:space="preserve"> </w:t>
            </w:r>
            <w:r w:rsidRPr="2C856FE4">
              <w:rPr>
                <w:rFonts w:cs="Calibri"/>
                <w:sz w:val="22"/>
                <w:szCs w:val="22"/>
                <w:lang w:val="es-ES"/>
              </w:rPr>
              <w:t>Población existente (permanente y estacional), nº de trabajadores o   capacidad máxima</w:t>
            </w:r>
            <w:r w:rsidRPr="2C856FE4" w:rsidR="6C9A066C">
              <w:rPr>
                <w:rFonts w:cs="Calibri"/>
                <w:sz w:val="22"/>
                <w:szCs w:val="22"/>
                <w:lang w:val="es-ES"/>
              </w:rPr>
              <w:t xml:space="preserve">. </w:t>
            </w:r>
            <w:r w:rsidRPr="00CF0753" w:rsidR="6C9A066C">
              <w:rPr>
                <w:rFonts w:cs="Calibri"/>
                <w:b/>
                <w:bCs/>
                <w:sz w:val="22"/>
                <w:szCs w:val="22"/>
                <w:lang w:val="es-ES"/>
              </w:rPr>
              <w:t>Se indicará expresamente la población vulnerable con dificultades para evacuar</w:t>
            </w:r>
          </w:p>
        </w:tc>
      </w:tr>
      <w:tr w:rsidRPr="00512F73" w:rsidR="000B092B" w:rsidTr="00CF0753" w14:paraId="0C4E849C" w14:textId="77777777">
        <w:trPr>
          <w:trHeight w:val="509"/>
        </w:trPr>
        <w:tc>
          <w:tcPr>
            <w:tcW w:w="185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BE5F1"/>
            <w:tcMar>
              <w:top w:w="0" w:type="dxa"/>
              <w:left w:w="0" w:type="dxa"/>
              <w:bottom w:w="0" w:type="dxa"/>
              <w:right w:w="0" w:type="dxa"/>
            </w:tcMar>
          </w:tcPr>
          <w:p w:rsidR="000B092B" w:rsidP="000B092B" w:rsidRDefault="000B092B" w14:paraId="11AF0F3F" w14:textId="7A34893D">
            <w:pPr>
              <w:jc w:val="center"/>
              <w:rPr>
                <w:rFonts w:ascii="Calibri" w:hAnsi="Calibri" w:cs="Calibri"/>
                <w:sz w:val="22"/>
                <w:szCs w:val="22"/>
                <w:lang w:eastAsia="ja-JP"/>
              </w:rPr>
            </w:pPr>
            <w:r>
              <w:rPr>
                <w:rFonts w:ascii="Calibri" w:hAnsi="Calibri" w:cs="Calibri"/>
                <w:sz w:val="22"/>
                <w:szCs w:val="22"/>
                <w:lang w:eastAsia="ja-JP"/>
              </w:rPr>
              <w:t>Vías de acceso</w:t>
            </w:r>
          </w:p>
        </w:tc>
        <w:tc>
          <w:tcPr>
            <w:tcW w:w="679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op w:w="0" w:type="dxa"/>
              <w:left w:w="0" w:type="dxa"/>
              <w:bottom w:w="0" w:type="dxa"/>
              <w:right w:w="0" w:type="dxa"/>
            </w:tcMar>
          </w:tcPr>
          <w:p w:rsidRPr="00CF0753" w:rsidR="000B092B" w:rsidP="00CF0753" w:rsidRDefault="000B092B" w14:paraId="03E892A5" w14:textId="5F2EF1D2"/>
        </w:tc>
      </w:tr>
      <w:tr w:rsidR="000B092B" w:rsidTr="2C856FE4" w14:paraId="77E3EAFE" w14:textId="77777777">
        <w:trPr>
          <w:trHeight w:val="330"/>
        </w:trPr>
        <w:tc>
          <w:tcPr>
            <w:tcW w:w="185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BE5F1"/>
            <w:tcMar>
              <w:top w:w="0" w:type="dxa"/>
              <w:left w:w="0" w:type="dxa"/>
              <w:bottom w:w="0" w:type="dxa"/>
              <w:right w:w="0" w:type="dxa"/>
            </w:tcMar>
          </w:tcPr>
          <w:p w:rsidR="000B092B" w:rsidP="000B092B" w:rsidRDefault="000B092B" w14:paraId="6DD81BA4" w14:textId="40650306">
            <w:pPr>
              <w:jc w:val="center"/>
              <w:rPr>
                <w:rFonts w:ascii="Calibri" w:hAnsi="Calibri" w:cs="Calibri"/>
                <w:sz w:val="22"/>
                <w:szCs w:val="22"/>
                <w:lang w:eastAsia="ja-JP"/>
              </w:rPr>
            </w:pPr>
            <w:r>
              <w:rPr>
                <w:rFonts w:ascii="Calibri" w:hAnsi="Calibri" w:cs="Calibri"/>
                <w:sz w:val="22"/>
                <w:szCs w:val="22"/>
                <w:lang w:eastAsia="ja-JP"/>
              </w:rPr>
              <w:t>Problemática</w:t>
            </w:r>
          </w:p>
        </w:tc>
        <w:tc>
          <w:tcPr>
            <w:tcW w:w="679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op w:w="0" w:type="dxa"/>
              <w:left w:w="0" w:type="dxa"/>
              <w:bottom w:w="0" w:type="dxa"/>
              <w:right w:w="0" w:type="dxa"/>
            </w:tcMar>
          </w:tcPr>
          <w:p w:rsidRPr="000402DD" w:rsidR="000B092B" w:rsidP="000B092B" w:rsidRDefault="000B092B" w14:paraId="5E31B027" w14:textId="77777777">
            <w:pPr>
              <w:pStyle w:val="Subttulo"/>
              <w:pBdr>
                <w:left w:val="none" w:color="auto" w:sz="0" w:space="0"/>
              </w:pBdr>
              <w:ind w:left="160"/>
              <w:rPr>
                <w:rFonts w:cs="Calibri"/>
                <w:sz w:val="22"/>
                <w:szCs w:val="22"/>
              </w:rPr>
            </w:pPr>
            <w:r w:rsidRPr="000402DD">
              <w:rPr>
                <w:rFonts w:cs="Calibri"/>
                <w:sz w:val="22"/>
                <w:szCs w:val="22"/>
                <w:lang w:val="es-ES"/>
              </w:rPr>
              <w:t>Breve</w:t>
            </w:r>
            <w:r w:rsidRPr="000402DD">
              <w:rPr>
                <w:rFonts w:cs="Calibri"/>
                <w:sz w:val="22"/>
                <w:szCs w:val="22"/>
              </w:rPr>
              <w:t xml:space="preserve"> descripción de la problemática para su defensa o evacuación en caso de incendio</w:t>
            </w:r>
          </w:p>
          <w:p w:rsidRPr="000402DD" w:rsidR="000B092B" w:rsidP="000B092B" w:rsidRDefault="000B092B" w14:paraId="16A94C61" w14:textId="77777777">
            <w:pPr>
              <w:pStyle w:val="Subttulo"/>
              <w:pBdr>
                <w:left w:val="none" w:color="auto" w:sz="0" w:space="0"/>
              </w:pBdr>
              <w:ind w:left="160"/>
              <w:rPr>
                <w:rFonts w:cs="Calibri"/>
                <w:sz w:val="22"/>
                <w:szCs w:val="22"/>
              </w:rPr>
            </w:pPr>
          </w:p>
        </w:tc>
      </w:tr>
      <w:tr w:rsidRPr="006775C0" w:rsidR="000B092B" w:rsidTr="2C856FE4" w14:paraId="0686A078" w14:textId="77777777">
        <w:trPr>
          <w:trHeight w:val="330"/>
        </w:trPr>
        <w:tc>
          <w:tcPr>
            <w:tcW w:w="185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BE5F1"/>
            <w:tcMar>
              <w:top w:w="0" w:type="dxa"/>
              <w:left w:w="0" w:type="dxa"/>
              <w:bottom w:w="0" w:type="dxa"/>
              <w:right w:w="0" w:type="dxa"/>
            </w:tcMar>
            <w:hideMark/>
          </w:tcPr>
          <w:p w:rsidRPr="006775C0" w:rsidR="000B092B" w:rsidP="000B092B" w:rsidRDefault="000B092B" w14:paraId="7DBB1698" w14:textId="77777777">
            <w:pPr>
              <w:jc w:val="center"/>
              <w:rPr>
                <w:rFonts w:ascii="Calibri" w:hAnsi="Calibri" w:cs="Calibri"/>
                <w:sz w:val="22"/>
                <w:szCs w:val="22"/>
                <w:lang w:eastAsia="ja-JP"/>
              </w:rPr>
            </w:pPr>
            <w:r>
              <w:rPr>
                <w:rFonts w:ascii="Calibri" w:hAnsi="Calibri" w:cs="Calibri"/>
                <w:sz w:val="22"/>
                <w:szCs w:val="22"/>
                <w:lang w:eastAsia="ja-JP"/>
              </w:rPr>
              <w:t>Elementos de defensa</w:t>
            </w:r>
          </w:p>
        </w:tc>
        <w:tc>
          <w:tcPr>
            <w:tcW w:w="679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op w:w="0" w:type="dxa"/>
              <w:left w:w="0" w:type="dxa"/>
              <w:bottom w:w="0" w:type="dxa"/>
              <w:right w:w="0" w:type="dxa"/>
            </w:tcMar>
          </w:tcPr>
          <w:p w:rsidRPr="006775C0" w:rsidR="000B092B" w:rsidP="000B092B" w:rsidRDefault="000B092B" w14:paraId="0D5EBD08" w14:textId="77777777">
            <w:pPr>
              <w:pStyle w:val="Subttulo"/>
              <w:pBdr>
                <w:left w:val="none" w:color="auto" w:sz="0" w:space="0"/>
              </w:pBdr>
              <w:ind w:left="160"/>
              <w:rPr>
                <w:rFonts w:cs="Calibri"/>
                <w:sz w:val="22"/>
                <w:szCs w:val="22"/>
                <w:lang w:eastAsia="ja-JP"/>
              </w:rPr>
            </w:pPr>
            <w:r>
              <w:rPr>
                <w:rFonts w:cs="Calibri"/>
                <w:sz w:val="22"/>
                <w:szCs w:val="22"/>
                <w:lang w:val="es-ES"/>
              </w:rPr>
              <w:t xml:space="preserve">Indicad cuales: </w:t>
            </w:r>
            <w:r w:rsidRPr="00D13D4A">
              <w:rPr>
                <w:rFonts w:cs="Calibri"/>
                <w:sz w:val="22"/>
                <w:szCs w:val="22"/>
                <w:lang w:val="es-ES"/>
              </w:rPr>
              <w:t>hidrantes, franjas perimetrales, etc.)</w:t>
            </w:r>
          </w:p>
        </w:tc>
      </w:tr>
      <w:tr w:rsidRPr="006775C0" w:rsidR="000B092B" w:rsidTr="2C856FE4" w14:paraId="4C627BB5" w14:textId="77777777">
        <w:trPr>
          <w:trHeight w:val="585"/>
        </w:trPr>
        <w:tc>
          <w:tcPr>
            <w:tcW w:w="185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BE5F1"/>
            <w:tcMar>
              <w:top w:w="0" w:type="dxa"/>
              <w:left w:w="0" w:type="dxa"/>
              <w:bottom w:w="0" w:type="dxa"/>
              <w:right w:w="0" w:type="dxa"/>
            </w:tcMar>
            <w:hideMark/>
          </w:tcPr>
          <w:p w:rsidRPr="006775C0" w:rsidR="000B092B" w:rsidP="000B092B" w:rsidRDefault="000B092B" w14:paraId="75C6D6C9" w14:textId="77777777">
            <w:pPr>
              <w:jc w:val="center"/>
              <w:rPr>
                <w:rFonts w:ascii="Calibri" w:hAnsi="Calibri" w:cs="Calibri"/>
                <w:sz w:val="22"/>
                <w:szCs w:val="22"/>
                <w:lang w:eastAsia="ja-JP"/>
              </w:rPr>
            </w:pPr>
            <w:r>
              <w:rPr>
                <w:rFonts w:ascii="Calibri" w:hAnsi="Calibri" w:cs="Calibri"/>
                <w:sz w:val="22"/>
                <w:szCs w:val="22"/>
                <w:lang w:eastAsia="ja-JP"/>
              </w:rPr>
              <w:t>Otra información</w:t>
            </w:r>
            <w:r w:rsidRPr="006775C0">
              <w:rPr>
                <w:rFonts w:ascii="Calibri" w:hAnsi="Calibri" w:cs="Calibri"/>
                <w:sz w:val="22"/>
                <w:szCs w:val="22"/>
                <w:lang w:eastAsia="ja-JP"/>
              </w:rPr>
              <w:t>:</w:t>
            </w:r>
          </w:p>
        </w:tc>
        <w:tc>
          <w:tcPr>
            <w:tcW w:w="679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op w:w="0" w:type="dxa"/>
              <w:left w:w="0" w:type="dxa"/>
              <w:bottom w:w="0" w:type="dxa"/>
              <w:right w:w="0" w:type="dxa"/>
            </w:tcMar>
          </w:tcPr>
          <w:p w:rsidRPr="00D13D4A" w:rsidR="000B092B" w:rsidP="000B092B" w:rsidRDefault="000B092B" w14:paraId="682AC9E3" w14:textId="77777777">
            <w:pPr>
              <w:pStyle w:val="Subttulo"/>
              <w:rPr>
                <w:rFonts w:cs="Calibri"/>
                <w:sz w:val="22"/>
                <w:szCs w:val="22"/>
                <w:lang w:val="es-ES"/>
              </w:rPr>
            </w:pPr>
            <w:r>
              <w:rPr>
                <w:rFonts w:cs="Calibri"/>
                <w:sz w:val="22"/>
                <w:szCs w:val="22"/>
                <w:lang w:val="es-ES"/>
              </w:rPr>
              <w:t xml:space="preserve"> </w:t>
            </w:r>
            <w:r w:rsidRPr="00D13D4A">
              <w:rPr>
                <w:rFonts w:cs="Calibri"/>
                <w:sz w:val="22"/>
                <w:szCs w:val="22"/>
                <w:lang w:val="es-ES"/>
              </w:rPr>
              <w:t xml:space="preserve">Cualquier otra información de interés en caso de emergencia. </w:t>
            </w:r>
          </w:p>
          <w:p w:rsidRPr="006775C0" w:rsidR="000B092B" w:rsidP="000B092B" w:rsidRDefault="000B092B" w14:paraId="4C9006D2" w14:textId="77777777">
            <w:pPr>
              <w:jc w:val="center"/>
              <w:rPr>
                <w:rFonts w:ascii="Calibri" w:hAnsi="Calibri" w:cs="Calibri"/>
                <w:sz w:val="22"/>
                <w:szCs w:val="22"/>
                <w:lang w:eastAsia="ja-JP"/>
              </w:rPr>
            </w:pPr>
          </w:p>
        </w:tc>
      </w:tr>
      <w:tr w:rsidR="000B092B" w:rsidTr="2C856FE4" w14:paraId="2CD0086F" w14:textId="77777777">
        <w:trPr>
          <w:trHeight w:val="585"/>
        </w:trPr>
        <w:tc>
          <w:tcPr>
            <w:tcW w:w="185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BE5F1"/>
            <w:tcMar>
              <w:top w:w="0" w:type="dxa"/>
              <w:left w:w="0" w:type="dxa"/>
              <w:bottom w:w="0" w:type="dxa"/>
              <w:right w:w="0" w:type="dxa"/>
            </w:tcMar>
          </w:tcPr>
          <w:p w:rsidR="000B092B" w:rsidP="000B092B" w:rsidRDefault="000B092B" w14:paraId="7930AB4A" w14:textId="77777777">
            <w:pPr>
              <w:jc w:val="center"/>
              <w:rPr>
                <w:rFonts w:ascii="Calibri" w:hAnsi="Calibri" w:cs="Calibri"/>
                <w:sz w:val="22"/>
                <w:szCs w:val="22"/>
                <w:lang w:eastAsia="ja-JP"/>
              </w:rPr>
            </w:pPr>
            <w:r>
              <w:rPr>
                <w:rFonts w:ascii="Calibri" w:hAnsi="Calibri" w:cs="Calibri"/>
                <w:sz w:val="22"/>
                <w:szCs w:val="22"/>
                <w:lang w:eastAsia="ja-JP"/>
              </w:rPr>
              <w:t>FOTOGRAFÍA</w:t>
            </w:r>
          </w:p>
        </w:tc>
        <w:tc>
          <w:tcPr>
            <w:tcW w:w="679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op w:w="0" w:type="dxa"/>
              <w:left w:w="0" w:type="dxa"/>
              <w:bottom w:w="0" w:type="dxa"/>
              <w:right w:w="0" w:type="dxa"/>
            </w:tcMar>
          </w:tcPr>
          <w:p w:rsidRPr="000B092B" w:rsidR="000B092B" w:rsidP="000B092B" w:rsidRDefault="000B092B" w14:paraId="5B281C3C" w14:textId="68BA87D7">
            <w:pPr>
              <w:pStyle w:val="Subttulo"/>
              <w:rPr>
                <w:rFonts w:cs="Calibri"/>
                <w:i w:val="0"/>
                <w:sz w:val="22"/>
                <w:szCs w:val="22"/>
                <w:lang w:val="es-ES"/>
              </w:rPr>
            </w:pPr>
          </w:p>
        </w:tc>
      </w:tr>
    </w:tbl>
    <w:p w:rsidR="00D571F4" w:rsidP="00D571F4" w:rsidRDefault="00D571F4" w14:paraId="1FF511BD" w14:textId="77777777">
      <w:pPr>
        <w:rPr>
          <w:lang w:eastAsia="x-none"/>
        </w:rPr>
      </w:pPr>
    </w:p>
    <w:p w:rsidRPr="00E44435" w:rsidR="00B56577" w:rsidP="2C856FE4" w:rsidRDefault="00B56577" w14:paraId="2EB3CB51" w14:textId="72073492">
      <w:pPr>
        <w:jc w:val="both"/>
        <w:rPr>
          <w:rFonts w:ascii="Calibri" w:hAnsi="Calibri" w:cs="Calibri"/>
        </w:rPr>
      </w:pPr>
    </w:p>
    <w:p w:rsidR="00211003" w:rsidP="0C63660B" w:rsidRDefault="00FB0D5D" w14:paraId="12BA1883" w14:textId="77777777">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es-ES"/>
        </w:rPr>
      </w:pPr>
      <w:r w:rsidRPr="0C63660B" w:rsidR="00FB0D5D">
        <w:rPr>
          <w:rFonts w:ascii="Calibri" w:hAnsi="Calibri" w:cs="Calibri"/>
          <w:i w:val="1"/>
          <w:iCs w:val="1"/>
          <w:color w:val="C0504D"/>
          <w:lang w:val="es-ES"/>
        </w:rPr>
        <w:t xml:space="preserve">Además del mapa general de localización de los diferentes elementos incluidos, </w:t>
      </w:r>
      <w:r w:rsidRPr="0C63660B" w:rsidR="001128DB">
        <w:rPr>
          <w:rFonts w:ascii="Calibri" w:hAnsi="Calibri" w:cs="Calibri"/>
          <w:i w:val="1"/>
          <w:iCs w:val="1"/>
          <w:color w:val="C0504D"/>
          <w:lang w:val="es-ES"/>
        </w:rPr>
        <w:t xml:space="preserve">se </w:t>
      </w:r>
      <w:r w:rsidRPr="0C63660B" w:rsidR="00FB0D5D">
        <w:rPr>
          <w:rFonts w:ascii="Calibri" w:hAnsi="Calibri" w:cs="Calibri"/>
          <w:i w:val="1"/>
          <w:iCs w:val="1"/>
          <w:color w:val="C0504D"/>
          <w:lang w:val="es-ES"/>
        </w:rPr>
        <w:t xml:space="preserve">realizarán varios mapas parciales </w:t>
      </w:r>
      <w:r w:rsidRPr="0C63660B" w:rsidR="001128DB">
        <w:rPr>
          <w:rFonts w:ascii="Calibri" w:hAnsi="Calibri" w:cs="Calibri"/>
          <w:i w:val="1"/>
          <w:iCs w:val="1"/>
          <w:color w:val="C0504D"/>
          <w:lang w:val="es-ES"/>
        </w:rPr>
        <w:t xml:space="preserve">de cada uno de los elementos incluidos en este punto, de modo </w:t>
      </w:r>
      <w:r w:rsidRPr="0C63660B" w:rsidR="00FB0D5D">
        <w:rPr>
          <w:rFonts w:ascii="Calibri" w:hAnsi="Calibri" w:cs="Calibri"/>
          <w:i w:val="1"/>
          <w:iCs w:val="1"/>
          <w:color w:val="C0504D"/>
          <w:lang w:val="es-ES"/>
        </w:rPr>
        <w:t xml:space="preserve">que permitan la </w:t>
      </w:r>
      <w:r w:rsidRPr="0C63660B" w:rsidR="00E562C5">
        <w:rPr>
          <w:rFonts w:ascii="Calibri" w:hAnsi="Calibri" w:cs="Calibri"/>
          <w:i w:val="1"/>
          <w:iCs w:val="1"/>
          <w:color w:val="C0504D"/>
          <w:lang w:val="es-ES"/>
        </w:rPr>
        <w:t xml:space="preserve">correcta </w:t>
      </w:r>
      <w:r w:rsidRPr="0C63660B" w:rsidR="00FB0D5D">
        <w:rPr>
          <w:rFonts w:ascii="Calibri" w:hAnsi="Calibri" w:cs="Calibri"/>
          <w:i w:val="1"/>
          <w:iCs w:val="1"/>
          <w:color w:val="C0504D"/>
          <w:lang w:val="es-ES"/>
        </w:rPr>
        <w:t xml:space="preserve">visualización del territorio </w:t>
      </w:r>
      <w:r w:rsidRPr="0C63660B" w:rsidR="00E562C5">
        <w:rPr>
          <w:rFonts w:ascii="Calibri" w:hAnsi="Calibri" w:cs="Calibri"/>
          <w:i w:val="1"/>
          <w:iCs w:val="1"/>
          <w:color w:val="C0504D"/>
          <w:lang w:val="es-ES"/>
        </w:rPr>
        <w:t xml:space="preserve">y </w:t>
      </w:r>
      <w:r w:rsidRPr="0C63660B" w:rsidR="00E562C5">
        <w:rPr>
          <w:rFonts w:ascii="Calibri" w:hAnsi="Calibri" w:cs="Calibri"/>
          <w:i w:val="1"/>
          <w:iCs w:val="1"/>
          <w:color w:val="C0504D"/>
          <w:lang w:val="es-ES"/>
        </w:rPr>
        <w:t xml:space="preserve">de </w:t>
      </w:r>
      <w:r w:rsidRPr="0C63660B" w:rsidR="00E562C5">
        <w:rPr>
          <w:rFonts w:ascii="Calibri" w:hAnsi="Calibri" w:cs="Calibri"/>
          <w:i w:val="1"/>
          <w:iCs w:val="1"/>
          <w:color w:val="C0504D"/>
          <w:lang w:val="es-ES"/>
        </w:rPr>
        <w:t xml:space="preserve">los accesos de los diferentes elementos </w:t>
      </w:r>
      <w:r w:rsidRPr="0C63660B" w:rsidR="00FB0D5D">
        <w:rPr>
          <w:rFonts w:ascii="Calibri" w:hAnsi="Calibri" w:cs="Calibri"/>
          <w:i w:val="1"/>
          <w:iCs w:val="1"/>
          <w:color w:val="C0504D"/>
          <w:lang w:val="es-ES"/>
        </w:rPr>
        <w:t>con una escala adecuada para su utilización en una emergencia por incendio forestal.</w:t>
      </w:r>
      <w:r w:rsidRPr="0C63660B" w:rsidR="00E40371">
        <w:rPr>
          <w:rFonts w:ascii="Calibri" w:hAnsi="Calibri" w:cs="Calibri"/>
          <w:i w:val="1"/>
          <w:iCs w:val="1"/>
          <w:color w:val="C0504D"/>
          <w:lang w:val="es-ES"/>
        </w:rPr>
        <w:t xml:space="preserve"> </w:t>
      </w:r>
    </w:p>
    <w:p w:rsidRPr="00B301C7" w:rsidR="00B301C7" w:rsidP="0C63660B" w:rsidRDefault="2DC1001D" w14:paraId="54E7CB36" w14:textId="1EC4DCDC">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rPr>
      </w:pPr>
      <w:r w:rsidRPr="0C63660B" w:rsidR="2DC1001D">
        <w:rPr>
          <w:rFonts w:ascii="Calibri" w:hAnsi="Calibri" w:cs="Calibri"/>
          <w:i w:val="1"/>
          <w:iCs w:val="1"/>
          <w:color w:val="C0504D"/>
          <w:lang w:val="es-ES"/>
        </w:rPr>
        <w:t xml:space="preserve">En la cartografía de los núcleos de población se incluirán los diferentes recursos locales incluidos en el PAM IF, así como todas las instalaciones con afluencia de público que estén localizadas </w:t>
      </w:r>
      <w:r w:rsidRPr="0C63660B" w:rsidR="3F98F9C2">
        <w:rPr>
          <w:rFonts w:ascii="Calibri" w:hAnsi="Calibri" w:cs="Calibri"/>
          <w:i w:val="1"/>
          <w:iCs w:val="1"/>
          <w:color w:val="C0504D"/>
          <w:lang w:val="es-ES"/>
        </w:rPr>
        <w:t>junto a la zona forestal.</w:t>
      </w:r>
      <w:r w:rsidRPr="0C63660B" w:rsidR="538F4AC0">
        <w:rPr>
          <w:rFonts w:ascii="Calibri" w:hAnsi="Calibri" w:cs="Calibri"/>
          <w:i w:val="1"/>
          <w:iCs w:val="1"/>
          <w:color w:val="C0504D"/>
          <w:lang w:val="es-ES"/>
        </w:rPr>
        <w:t xml:space="preserve">     Se incluirá la referencia en la ficha correspondiente</w:t>
      </w:r>
      <w:r w:rsidRPr="0C63660B" w:rsidR="538F4AC0">
        <w:rPr>
          <w:rFonts w:ascii="Calibri" w:hAnsi="Calibri" w:cs="Calibri"/>
          <w:i w:val="1"/>
          <w:iCs w:val="1"/>
          <w:color w:val="C0504D"/>
        </w:rPr>
        <w:t>.</w:t>
      </w:r>
    </w:p>
    <w:p w:rsidRPr="00B301C7" w:rsidR="00B301C7" w:rsidP="009730A8" w:rsidRDefault="001B69A1" w14:paraId="59A4FE24" w14:textId="051D8956">
      <w:pPr>
        <w:pStyle w:val="Ttulo1"/>
        <w:rPr>
          <w:rFonts w:cs="Calibri"/>
          <w:color w:val="365F91"/>
          <w:sz w:val="120"/>
          <w:szCs w:val="120"/>
        </w:rPr>
      </w:pPr>
      <w:r w:rsidRPr="2C856FE4">
        <w:rPr>
          <w:rFonts w:ascii="Calibri" w:hAnsi="Calibri" w:cs="Calibri"/>
        </w:rPr>
        <w:br w:type="page"/>
      </w:r>
      <w:bookmarkStart w:name="_Ref387153011" w:id="31"/>
      <w:bookmarkStart w:name="_Ref387152973" w:id="32"/>
    </w:p>
    <w:p w:rsidR="00CF0753" w:rsidP="00CF0753" w:rsidRDefault="7B981EB0" w14:paraId="1489D503" w14:textId="77777777">
      <w:pPr>
        <w:keepNext/>
        <w:pBdr>
          <w:bottom w:val="single" w:color="auto" w:sz="4" w:space="1"/>
        </w:pBdr>
        <w:ind w:left="567" w:hanging="567"/>
        <w:jc w:val="right"/>
        <w:rPr>
          <w:rFonts w:ascii="Calibri" w:hAnsi="Calibri" w:cs="Calibri"/>
          <w:b/>
          <w:bCs/>
          <w:color w:val="365F91"/>
          <w:sz w:val="72"/>
          <w:szCs w:val="72"/>
        </w:rPr>
      </w:pPr>
      <w:r w:rsidRPr="00CF0753">
        <w:rPr>
          <w:rFonts w:ascii="Calibri" w:hAnsi="Calibri" w:cs="Calibri"/>
          <w:b/>
          <w:color w:val="365F91"/>
          <w:sz w:val="120"/>
          <w:szCs w:val="120"/>
        </w:rPr>
        <w:t>3.</w:t>
      </w:r>
      <w:r w:rsidRPr="00CF0753">
        <w:rPr>
          <w:rFonts w:ascii="Calibri" w:hAnsi="Calibri" w:cs="Calibri"/>
          <w:b/>
          <w:bCs/>
          <w:color w:val="365F91"/>
          <w:sz w:val="72"/>
          <w:szCs w:val="72"/>
        </w:rPr>
        <w:t xml:space="preserve"> </w:t>
      </w:r>
    </w:p>
    <w:p w:rsidRPr="00CF0753" w:rsidR="00B301C7" w:rsidP="00CF0753" w:rsidRDefault="05AF7D6B" w14:paraId="18AC947D" w14:textId="369F338F">
      <w:pPr>
        <w:keepNext/>
        <w:pBdr>
          <w:bottom w:val="single" w:color="auto" w:sz="4" w:space="1"/>
        </w:pBdr>
        <w:ind w:left="567" w:hanging="567"/>
        <w:jc w:val="right"/>
        <w:rPr>
          <w:rFonts w:ascii="Calibri" w:hAnsi="Calibri" w:cs="Calibri"/>
          <w:b/>
          <w:bCs/>
          <w:color w:val="365F91"/>
          <w:sz w:val="72"/>
          <w:szCs w:val="72"/>
        </w:rPr>
      </w:pPr>
      <w:r w:rsidRPr="00CF0753">
        <w:rPr>
          <w:rFonts w:ascii="Calibri" w:hAnsi="Calibri" w:cs="Calibri"/>
          <w:b/>
          <w:bCs/>
          <w:color w:val="365F91"/>
          <w:sz w:val="72"/>
          <w:szCs w:val="72"/>
        </w:rPr>
        <w:t>Estructura y organización</w:t>
      </w:r>
    </w:p>
    <w:p w:rsidRPr="00E44435" w:rsidR="00B301C7" w:rsidP="009970F4" w:rsidRDefault="00B301C7" w14:paraId="3E958799" w14:textId="77777777">
      <w:pPr>
        <w:rPr>
          <w:rFonts w:ascii="Calibri" w:hAnsi="Calibri" w:cs="Calibri"/>
          <w:szCs w:val="24"/>
        </w:rPr>
      </w:pPr>
      <w:bookmarkStart w:name="_Hlk105764818" w:id="33"/>
    </w:p>
    <w:p w:rsidRPr="00E44435" w:rsidR="009970F4" w:rsidP="009970F4" w:rsidRDefault="009970F4" w14:paraId="6591FF15" w14:textId="2417C2B6">
      <w:pPr>
        <w:rPr>
          <w:rFonts w:ascii="Calibri" w:hAnsi="Calibri" w:cs="Calibri"/>
          <w:szCs w:val="24"/>
        </w:rPr>
      </w:pPr>
      <w:r w:rsidRPr="00E44435">
        <w:rPr>
          <w:rFonts w:ascii="Calibri" w:hAnsi="Calibri" w:cs="Calibri"/>
          <w:szCs w:val="24"/>
        </w:rPr>
        <w:t xml:space="preserve">En este apartado se establece la estructura y organización jerárquica y funcional de los servicios </w:t>
      </w:r>
      <w:bookmarkEnd w:id="33"/>
      <w:r w:rsidRPr="00E44435">
        <w:rPr>
          <w:rFonts w:ascii="Calibri" w:hAnsi="Calibri" w:cs="Calibri"/>
          <w:szCs w:val="24"/>
        </w:rPr>
        <w:t>del municipio a intervenir en caso de emergencia.</w:t>
      </w:r>
    </w:p>
    <w:p w:rsidRPr="00E44435" w:rsidR="00B03D8C" w:rsidP="00B03D8C" w:rsidRDefault="00B03D8C" w14:paraId="447A77E3" w14:textId="77777777">
      <w:pPr>
        <w:spacing w:line="300" w:lineRule="exact"/>
        <w:jc w:val="both"/>
        <w:rPr>
          <w:rFonts w:ascii="Calibri" w:hAnsi="Calibri" w:cs="Calibri"/>
          <w:szCs w:val="24"/>
        </w:rPr>
      </w:pPr>
    </w:p>
    <w:p w:rsidRPr="00E44435" w:rsidR="00B03D8C" w:rsidP="0C63660B" w:rsidRDefault="00B03D8C" w14:paraId="031066E8" w14:textId="7EE0F41B">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es-ES"/>
        </w:rPr>
      </w:pPr>
      <w:r w:rsidRPr="0C63660B" w:rsidR="00B03D8C">
        <w:rPr>
          <w:rFonts w:ascii="Calibri" w:hAnsi="Calibri" w:cs="Calibri"/>
          <w:i w:val="1"/>
          <w:iCs w:val="1"/>
          <w:color w:val="C0504D"/>
          <w:lang w:val="es-ES"/>
        </w:rPr>
        <w:t>Solamente se establecerá una estructura propia e independiente, si se dispone de los recursos propios o asignados suficientes para diseñarla, y será activada bajo la responsabilidad de</w:t>
      </w:r>
      <w:r w:rsidRPr="0C63660B" w:rsidR="00F50004">
        <w:rPr>
          <w:rFonts w:ascii="Calibri" w:hAnsi="Calibri" w:cs="Calibri"/>
          <w:i w:val="1"/>
          <w:iCs w:val="1"/>
          <w:color w:val="C0504D"/>
          <w:lang w:val="es-ES"/>
        </w:rPr>
        <w:t xml:space="preserve"> </w:t>
      </w:r>
      <w:r w:rsidRPr="0C63660B" w:rsidR="00B03D8C">
        <w:rPr>
          <w:rFonts w:ascii="Calibri" w:hAnsi="Calibri" w:cs="Calibri"/>
          <w:i w:val="1"/>
          <w:iCs w:val="1"/>
          <w:color w:val="C0504D"/>
          <w:lang w:val="es-ES"/>
        </w:rPr>
        <w:t>l</w:t>
      </w:r>
      <w:r w:rsidRPr="0C63660B" w:rsidR="00F50004">
        <w:rPr>
          <w:rFonts w:ascii="Calibri" w:hAnsi="Calibri" w:cs="Calibri"/>
          <w:i w:val="1"/>
          <w:iCs w:val="1"/>
          <w:color w:val="C0504D"/>
          <w:lang w:val="es-ES"/>
        </w:rPr>
        <w:t>a</w:t>
      </w:r>
      <w:r w:rsidRPr="0C63660B" w:rsidR="00B03D8C">
        <w:rPr>
          <w:rFonts w:ascii="Calibri" w:hAnsi="Calibri" w:cs="Calibri"/>
          <w:i w:val="1"/>
          <w:iCs w:val="1"/>
          <w:color w:val="C0504D"/>
          <w:lang w:val="es-ES"/>
        </w:rPr>
        <w:t xml:space="preserve"> </w:t>
      </w:r>
      <w:r w:rsidRPr="0C63660B" w:rsidR="00F50004">
        <w:rPr>
          <w:rFonts w:ascii="Calibri" w:hAnsi="Calibri" w:cs="Calibri"/>
          <w:i w:val="1"/>
          <w:iCs w:val="1"/>
          <w:color w:val="C0504D"/>
          <w:lang w:val="es-ES"/>
        </w:rPr>
        <w:t>Dirección del PAM IF</w:t>
      </w:r>
      <w:r w:rsidRPr="0C63660B" w:rsidR="00B03D8C">
        <w:rPr>
          <w:rFonts w:ascii="Calibri" w:hAnsi="Calibri" w:cs="Calibri"/>
          <w:i w:val="1"/>
          <w:iCs w:val="1"/>
          <w:color w:val="C0504D"/>
          <w:lang w:val="es-ES"/>
        </w:rPr>
        <w:t xml:space="preserve"> o a petición de la persona que ostente la dirección del PEIF. Su activación se comunicará inmediatamente al Centro de Coordinación de Emergencias de la Generalitat.</w:t>
      </w:r>
    </w:p>
    <w:p w:rsidRPr="00E44435" w:rsidR="00B03D8C" w:rsidP="0C63660B" w:rsidRDefault="00B03D8C" w14:paraId="7E60DBEF" w14:textId="2F0CA6BD">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es-ES"/>
        </w:rPr>
      </w:pPr>
      <w:r w:rsidRPr="0C63660B" w:rsidR="00B03D8C">
        <w:rPr>
          <w:rFonts w:ascii="Calibri" w:hAnsi="Calibri" w:cs="Calibri"/>
          <w:i w:val="1"/>
          <w:iCs w:val="1"/>
          <w:color w:val="C0504D"/>
          <w:lang w:val="es-ES"/>
        </w:rPr>
        <w:t>Incluid el texto que corresponda:</w:t>
      </w:r>
    </w:p>
    <w:p w:rsidRPr="00E44435" w:rsidR="000336CF" w:rsidP="000336CF" w:rsidRDefault="000336CF" w14:paraId="13655E54" w14:textId="77777777">
      <w:pPr>
        <w:rPr>
          <w:rFonts w:ascii="Calibri" w:hAnsi="Calibri" w:cs="Calibri"/>
          <w:lang w:eastAsia="x-none"/>
        </w:rPr>
      </w:pPr>
    </w:p>
    <w:p w:rsidRPr="00E44435" w:rsidR="00F24061" w:rsidP="0C63660B" w:rsidRDefault="00413DC7" w14:paraId="5F192421" w14:textId="08738B0B">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es-ES"/>
        </w:rPr>
      </w:pPr>
      <w:r w:rsidRPr="0C63660B" w:rsidR="00413DC7">
        <w:rPr>
          <w:rFonts w:ascii="Calibri" w:hAnsi="Calibri" w:cs="Calibri"/>
          <w:i w:val="1"/>
          <w:iCs w:val="1"/>
          <w:color w:val="C0504D"/>
          <w:lang w:val="es-ES"/>
        </w:rPr>
        <w:t xml:space="preserve">- </w:t>
      </w:r>
      <w:r w:rsidRPr="0C63660B" w:rsidR="00B03D8C">
        <w:rPr>
          <w:rFonts w:ascii="Calibri" w:hAnsi="Calibri" w:cs="Calibri"/>
          <w:i w:val="1"/>
          <w:iCs w:val="1"/>
          <w:color w:val="C0504D"/>
          <w:lang w:val="es-ES"/>
        </w:rPr>
        <w:t xml:space="preserve">Para municipios que no disponen de ningún tipo de medios locales </w:t>
      </w:r>
      <w:r w:rsidRPr="0C63660B" w:rsidR="00413DC7">
        <w:rPr>
          <w:rFonts w:ascii="Calibri" w:hAnsi="Calibri" w:cs="Calibri"/>
          <w:i w:val="1"/>
          <w:iCs w:val="1"/>
          <w:color w:val="C0504D"/>
          <w:lang w:val="es-ES"/>
        </w:rPr>
        <w:t xml:space="preserve">de </w:t>
      </w:r>
      <w:r w:rsidRPr="0C63660B" w:rsidR="00D834E3">
        <w:rPr>
          <w:rFonts w:ascii="Calibri" w:hAnsi="Calibri" w:cs="Calibri"/>
          <w:i w:val="1"/>
          <w:iCs w:val="1"/>
          <w:color w:val="C0504D"/>
          <w:lang w:val="es-ES"/>
        </w:rPr>
        <w:t>extinción de</w:t>
      </w:r>
      <w:r w:rsidRPr="0C63660B" w:rsidR="00413DC7">
        <w:rPr>
          <w:rFonts w:ascii="Calibri" w:hAnsi="Calibri" w:cs="Calibri"/>
          <w:i w:val="1"/>
          <w:iCs w:val="1"/>
          <w:color w:val="C0504D"/>
          <w:lang w:val="es-ES"/>
        </w:rPr>
        <w:t xml:space="preserve"> incendios forestales</w:t>
      </w:r>
      <w:r w:rsidRPr="0C63660B" w:rsidR="00D834E3">
        <w:rPr>
          <w:rFonts w:ascii="Calibri" w:hAnsi="Calibri" w:cs="Calibri"/>
          <w:i w:val="1"/>
          <w:iCs w:val="1"/>
          <w:color w:val="C0504D"/>
          <w:lang w:val="es-ES"/>
        </w:rPr>
        <w:t xml:space="preserve"> (no se consideran medios propios ni los bomberos del Consorcio Provincial, ni las unidades de bomberos forestales de la Generalitat, aunque tengan base o parque en el municip</w:t>
      </w:r>
      <w:r w:rsidRPr="0C63660B" w:rsidR="00474E00">
        <w:rPr>
          <w:rFonts w:ascii="Calibri" w:hAnsi="Calibri" w:cs="Calibri"/>
          <w:i w:val="1"/>
          <w:iCs w:val="1"/>
          <w:color w:val="C0504D"/>
          <w:lang w:val="es-ES"/>
        </w:rPr>
        <w:t>io</w:t>
      </w:r>
      <w:r w:rsidRPr="0C63660B" w:rsidR="00D834E3">
        <w:rPr>
          <w:rFonts w:ascii="Calibri" w:hAnsi="Calibri" w:cs="Calibri"/>
          <w:i w:val="1"/>
          <w:iCs w:val="1"/>
          <w:color w:val="C0504D"/>
          <w:lang w:val="es-ES"/>
        </w:rPr>
        <w:t>):</w:t>
      </w:r>
      <w:r w:rsidRPr="0C63660B" w:rsidR="00CD7D1D">
        <w:rPr>
          <w:rFonts w:ascii="Calibri" w:hAnsi="Calibri" w:cs="Calibri"/>
          <w:i w:val="1"/>
          <w:iCs w:val="1"/>
          <w:color w:val="C0504D"/>
          <w:lang w:val="es-ES"/>
        </w:rPr>
        <w:t xml:space="preserve"> </w:t>
      </w:r>
    </w:p>
    <w:p w:rsidRPr="00E44435" w:rsidR="00F24061" w:rsidP="0C63660B" w:rsidRDefault="00CD7D1D" w14:paraId="3F0AE853" w14:textId="32E082CD">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auto"/>
          <w:lang w:val="es-ES"/>
        </w:rPr>
      </w:pPr>
      <w:r w:rsidRPr="0C63660B" w:rsidR="00CD7D1D">
        <w:rPr>
          <w:rFonts w:ascii="Calibri" w:hAnsi="Calibri" w:cs="Calibri"/>
          <w:i w:val="1"/>
          <w:iCs w:val="1"/>
          <w:color w:val="auto"/>
          <w:lang w:val="es-ES"/>
        </w:rPr>
        <w:t xml:space="preserve">Dado que el municipio no dispone de medios locales de extinción de incendios forestales, no se </w:t>
      </w:r>
      <w:bookmarkStart w:name="_Hlk105756807" w:id="34"/>
      <w:r w:rsidRPr="0C63660B" w:rsidR="00CD7D1D">
        <w:rPr>
          <w:rFonts w:ascii="Calibri" w:hAnsi="Calibri" w:cs="Calibri"/>
          <w:i w:val="1"/>
          <w:iCs w:val="1"/>
          <w:color w:val="auto"/>
          <w:lang w:val="es-ES"/>
        </w:rPr>
        <w:t xml:space="preserve">establece una estructura propia e independiente para </w:t>
      </w:r>
      <w:r w:rsidRPr="0C63660B" w:rsidR="00F24061">
        <w:rPr>
          <w:rFonts w:ascii="Calibri" w:hAnsi="Calibri" w:cs="Calibri"/>
          <w:i w:val="1"/>
          <w:iCs w:val="1"/>
          <w:color w:val="auto"/>
          <w:lang w:val="es-ES"/>
        </w:rPr>
        <w:t xml:space="preserve">actuar en las emergencias por incendios forestales, a continuación </w:t>
      </w:r>
      <w:bookmarkEnd w:id="34"/>
      <w:r w:rsidRPr="0C63660B" w:rsidR="00F24061">
        <w:rPr>
          <w:rFonts w:ascii="Calibri" w:hAnsi="Calibri" w:cs="Calibri"/>
          <w:i w:val="1"/>
          <w:iCs w:val="1"/>
          <w:color w:val="auto"/>
          <w:lang w:val="es-ES"/>
        </w:rPr>
        <w:t xml:space="preserve">se muestra la estructura básica que se establece en el Plan Territorial Municipal de emergencia y la manera </w:t>
      </w:r>
      <w:r w:rsidRPr="0C63660B" w:rsidR="00F24061">
        <w:rPr>
          <w:rFonts w:ascii="Calibri" w:hAnsi="Calibri" w:cs="Calibri"/>
          <w:i w:val="1"/>
          <w:iCs w:val="1"/>
          <w:color w:val="auto"/>
          <w:lang w:val="es-ES"/>
        </w:rPr>
        <w:t xml:space="preserve">en la que se integrarán los recursos municipales en la estructura del Plan Especial frente al riesgo de Incendios Forestales de la </w:t>
      </w:r>
      <w:r w:rsidRPr="0C63660B" w:rsidR="00F24061">
        <w:rPr>
          <w:rFonts w:ascii="Calibri" w:hAnsi="Calibri" w:cs="Calibri"/>
          <w:i w:val="1"/>
          <w:iCs w:val="1"/>
          <w:color w:val="auto"/>
          <w:lang w:val="es-ES"/>
        </w:rPr>
        <w:t>Comunitat</w:t>
      </w:r>
      <w:r w:rsidRPr="0C63660B" w:rsidR="00F24061">
        <w:rPr>
          <w:rFonts w:ascii="Calibri" w:hAnsi="Calibri" w:cs="Calibri"/>
          <w:i w:val="1"/>
          <w:iCs w:val="1"/>
          <w:color w:val="auto"/>
          <w:lang w:val="es-ES"/>
        </w:rPr>
        <w:t xml:space="preserve"> Valenciana (PEIF), teniendo en cuenta que el PEIF está permanentemente activado en situación de preemergencia o de emergencia, de tal modo que los recursos del mismo actuarán en todas las situaciones y </w:t>
      </w:r>
      <w:r w:rsidRPr="0C63660B" w:rsidR="00FD1760">
        <w:rPr>
          <w:rFonts w:ascii="Calibri" w:hAnsi="Calibri" w:cs="Calibri"/>
          <w:i w:val="1"/>
          <w:iCs w:val="1"/>
          <w:color w:val="auto"/>
          <w:lang w:val="es-ES"/>
        </w:rPr>
        <w:t>los recursos locales se integrarán de acuerdo con lo que establece el Plan Especial.</w:t>
      </w:r>
    </w:p>
    <w:p w:rsidRPr="00E44435" w:rsidR="000336CF" w:rsidP="000336CF" w:rsidRDefault="000336CF" w14:paraId="6A06B47B" w14:textId="77777777">
      <w:pPr>
        <w:rPr>
          <w:rFonts w:ascii="Calibri" w:hAnsi="Calibri" w:cs="Calibri"/>
          <w:lang w:eastAsia="x-none"/>
        </w:rPr>
      </w:pPr>
    </w:p>
    <w:p w:rsidRPr="00E44435" w:rsidR="00FD1760" w:rsidP="0C63660B" w:rsidRDefault="00413DC7" w14:paraId="570D8B17" w14:textId="4C225200">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es-ES"/>
        </w:rPr>
      </w:pPr>
      <w:r w:rsidRPr="0C63660B" w:rsidR="00413DC7">
        <w:rPr>
          <w:rFonts w:ascii="Calibri" w:hAnsi="Calibri" w:cs="Calibri"/>
          <w:i w:val="1"/>
          <w:iCs w:val="1"/>
          <w:color w:val="C0504D"/>
          <w:lang w:val="es-ES"/>
        </w:rPr>
        <w:t>-</w:t>
      </w:r>
      <w:r w:rsidRPr="0C63660B" w:rsidR="00CD7D1D">
        <w:rPr>
          <w:rFonts w:ascii="Calibri" w:hAnsi="Calibri" w:cs="Calibri"/>
          <w:i w:val="1"/>
          <w:iCs w:val="1"/>
          <w:color w:val="C0504D"/>
          <w:lang w:val="es-ES"/>
        </w:rPr>
        <w:t xml:space="preserve"> </w:t>
      </w:r>
      <w:r w:rsidRPr="0C63660B" w:rsidR="00413DC7">
        <w:rPr>
          <w:rFonts w:ascii="Calibri" w:hAnsi="Calibri" w:cs="Calibri"/>
          <w:i w:val="1"/>
          <w:iCs w:val="1"/>
          <w:color w:val="C0504D"/>
          <w:lang w:val="es-ES"/>
        </w:rPr>
        <w:t xml:space="preserve">Para municipios que disponen de una </w:t>
      </w:r>
      <w:bookmarkStart w:name="_Hlk105759098" w:id="35"/>
      <w:r w:rsidRPr="0C63660B" w:rsidR="00413DC7">
        <w:rPr>
          <w:rFonts w:ascii="Calibri" w:hAnsi="Calibri" w:cs="Calibri"/>
          <w:i w:val="1"/>
          <w:iCs w:val="1"/>
          <w:color w:val="C0504D"/>
          <w:lang w:val="es-ES"/>
        </w:rPr>
        <w:t xml:space="preserve">agrupación de voluntarios </w:t>
      </w:r>
      <w:bookmarkStart w:name="_Hlk105745339" w:id="36"/>
      <w:r w:rsidRPr="0C63660B" w:rsidR="00413DC7">
        <w:rPr>
          <w:rFonts w:ascii="Calibri" w:hAnsi="Calibri" w:cs="Calibri"/>
          <w:i w:val="1"/>
          <w:iCs w:val="1"/>
          <w:color w:val="C0504D"/>
          <w:lang w:val="es-ES"/>
        </w:rPr>
        <w:t xml:space="preserve">acreditada como colaboradora en la extinción de incendios forestales en la </w:t>
      </w:r>
      <w:r w:rsidRPr="0C63660B" w:rsidR="00413DC7">
        <w:rPr>
          <w:rFonts w:ascii="Calibri" w:hAnsi="Calibri" w:cs="Calibri"/>
          <w:i w:val="1"/>
          <w:iCs w:val="1"/>
          <w:color w:val="C0504D"/>
          <w:lang w:val="es-ES"/>
        </w:rPr>
        <w:t>Comunitat</w:t>
      </w:r>
      <w:r w:rsidRPr="0C63660B" w:rsidR="00413DC7">
        <w:rPr>
          <w:rFonts w:ascii="Calibri" w:hAnsi="Calibri" w:cs="Calibri"/>
          <w:i w:val="1"/>
          <w:iCs w:val="1"/>
          <w:color w:val="C0504D"/>
          <w:lang w:val="es-ES"/>
        </w:rPr>
        <w:t xml:space="preserve"> Valenciana</w:t>
      </w:r>
      <w:bookmarkEnd w:id="36"/>
      <w:r w:rsidRPr="0C63660B" w:rsidR="00413DC7">
        <w:rPr>
          <w:rFonts w:ascii="Calibri" w:hAnsi="Calibri" w:cs="Calibri"/>
          <w:i w:val="1"/>
          <w:iCs w:val="1"/>
          <w:color w:val="C0504D"/>
          <w:lang w:val="es-ES"/>
        </w:rPr>
        <w:t>, según lo que establece la normativa vigente</w:t>
      </w:r>
      <w:r w:rsidRPr="0C63660B" w:rsidR="00D834E3">
        <w:rPr>
          <w:rFonts w:ascii="Calibri" w:hAnsi="Calibri" w:cs="Calibri"/>
          <w:i w:val="1"/>
          <w:iCs w:val="1"/>
          <w:color w:val="C0504D"/>
          <w:lang w:val="es-ES"/>
        </w:rPr>
        <w:t xml:space="preserve"> (se puede consultar al Servicio de Planificación acerca de que agrupaciones están acreditadas enviando un correo a </w:t>
      </w:r>
      <w:hyperlink r:id="Rbf2223c61f12414f">
        <w:r w:rsidRPr="0C63660B" w:rsidR="0056451E">
          <w:rPr>
            <w:rFonts w:ascii="Calibri" w:hAnsi="Calibri" w:cs="Calibri"/>
            <w:i w:val="1"/>
            <w:iCs w:val="1"/>
            <w:color w:val="C0504D"/>
            <w:lang w:val="es-ES"/>
          </w:rPr>
          <w:t>planificacio_local@gva.es</w:t>
        </w:r>
      </w:hyperlink>
      <w:r w:rsidRPr="0C63660B" w:rsidR="00D834E3">
        <w:rPr>
          <w:rFonts w:ascii="Calibri" w:hAnsi="Calibri" w:cs="Calibri"/>
          <w:i w:val="1"/>
          <w:iCs w:val="1"/>
          <w:color w:val="C0504D"/>
          <w:lang w:val="es-ES"/>
        </w:rPr>
        <w:t>):</w:t>
      </w:r>
      <w:r w:rsidRPr="0C63660B" w:rsidR="00FD1760">
        <w:rPr>
          <w:rFonts w:ascii="Calibri" w:hAnsi="Calibri" w:cs="Calibri"/>
          <w:i w:val="1"/>
          <w:iCs w:val="1"/>
          <w:color w:val="C0504D"/>
          <w:lang w:val="es-ES"/>
        </w:rPr>
        <w:t xml:space="preserve"> </w:t>
      </w:r>
    </w:p>
    <w:p w:rsidRPr="00E44435" w:rsidR="00FD1760" w:rsidP="0C63660B" w:rsidRDefault="00FD1760" w14:paraId="2BAE3A9C" w14:textId="1E46D3DD">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auto"/>
          <w:lang w:val="es-ES"/>
        </w:rPr>
      </w:pPr>
      <w:bookmarkStart w:name="_Hlk105745771" w:id="37"/>
      <w:bookmarkEnd w:id="35"/>
      <w:r w:rsidRPr="0C63660B" w:rsidR="00FD1760">
        <w:rPr>
          <w:rFonts w:ascii="Calibri" w:hAnsi="Calibri" w:cs="Calibri"/>
          <w:i w:val="1"/>
          <w:iCs w:val="1"/>
          <w:color w:val="auto"/>
          <w:lang w:val="es-ES"/>
        </w:rPr>
        <w:t xml:space="preserve">El municipio dispone de la agrupación (NOMBRE) acreditada como colaboradora en la extinción de incendios forestales en la </w:t>
      </w:r>
      <w:r w:rsidRPr="0C63660B" w:rsidR="00FD1760">
        <w:rPr>
          <w:rFonts w:ascii="Calibri" w:hAnsi="Calibri" w:cs="Calibri"/>
          <w:i w:val="1"/>
          <w:iCs w:val="1"/>
          <w:color w:val="auto"/>
          <w:lang w:val="es-ES"/>
        </w:rPr>
        <w:t>Comunitat</w:t>
      </w:r>
      <w:r w:rsidRPr="0C63660B" w:rsidR="00FD1760">
        <w:rPr>
          <w:rFonts w:ascii="Calibri" w:hAnsi="Calibri" w:cs="Calibri"/>
          <w:i w:val="1"/>
          <w:iCs w:val="1"/>
          <w:color w:val="auto"/>
          <w:lang w:val="es-ES"/>
        </w:rPr>
        <w:t xml:space="preserve"> Valenciana, a continuación se muestra la estructura </w:t>
      </w:r>
      <w:r w:rsidRPr="0C63660B" w:rsidR="00A348CD">
        <w:rPr>
          <w:rFonts w:ascii="Calibri" w:hAnsi="Calibri" w:cs="Calibri"/>
          <w:i w:val="1"/>
          <w:iCs w:val="1"/>
          <w:color w:val="auto"/>
          <w:lang w:val="es-ES"/>
        </w:rPr>
        <w:t xml:space="preserve">a nivel local </w:t>
      </w:r>
      <w:r w:rsidRPr="0C63660B" w:rsidR="00FD1760">
        <w:rPr>
          <w:rFonts w:ascii="Calibri" w:hAnsi="Calibri" w:cs="Calibri"/>
          <w:i w:val="1"/>
          <w:iCs w:val="1"/>
          <w:color w:val="auto"/>
          <w:lang w:val="es-ES"/>
        </w:rPr>
        <w:t xml:space="preserve">y la manera en la que se integrarán los recursos municipales en la estructura del Plan Especial frente al riesgo de Incendios Forestales de la </w:t>
      </w:r>
      <w:r w:rsidRPr="0C63660B" w:rsidR="00FD1760">
        <w:rPr>
          <w:rFonts w:ascii="Calibri" w:hAnsi="Calibri" w:cs="Calibri"/>
          <w:i w:val="1"/>
          <w:iCs w:val="1"/>
          <w:color w:val="auto"/>
          <w:lang w:val="es-ES"/>
        </w:rPr>
        <w:t>Comunitat</w:t>
      </w:r>
      <w:r w:rsidRPr="0C63660B" w:rsidR="00FD1760">
        <w:rPr>
          <w:rFonts w:ascii="Calibri" w:hAnsi="Calibri" w:cs="Calibri"/>
          <w:i w:val="1"/>
          <w:iCs w:val="1"/>
          <w:color w:val="auto"/>
          <w:lang w:val="es-ES"/>
        </w:rPr>
        <w:t xml:space="preserve"> Valenciana (PEIF), teniendo en cuenta que el PEIF está permanentemente activado en situación de preemergencia o de emergencia, de tal modo que los recursos del mismo actuarán en todas las situaciones y los recursos locales se integrarán de acuerdo con lo que establece el Plan Especial.</w:t>
      </w:r>
    </w:p>
    <w:p w:rsidRPr="00E44435" w:rsidR="000336CF" w:rsidP="000336CF" w:rsidRDefault="000336CF" w14:paraId="1E3A7E75" w14:textId="77777777">
      <w:pPr>
        <w:rPr>
          <w:rFonts w:ascii="Calibri" w:hAnsi="Calibri" w:cs="Calibri"/>
          <w:lang w:eastAsia="x-none"/>
        </w:rPr>
      </w:pPr>
    </w:p>
    <w:bookmarkEnd w:id="37"/>
    <w:p w:rsidRPr="00E44435" w:rsidR="00A348CD" w:rsidP="0C63660B" w:rsidRDefault="00CD7D1D" w14:paraId="09AAB5F4" w14:textId="77777777">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es-ES"/>
        </w:rPr>
      </w:pPr>
      <w:r w:rsidRPr="0C63660B" w:rsidR="00CD7D1D">
        <w:rPr>
          <w:rFonts w:ascii="Calibri" w:hAnsi="Calibri" w:cs="Calibri"/>
          <w:i w:val="1"/>
          <w:iCs w:val="1"/>
          <w:color w:val="C0504D"/>
          <w:lang w:val="es-ES"/>
        </w:rPr>
        <w:t xml:space="preserve">- </w:t>
      </w:r>
      <w:bookmarkStart w:name="_Hlk105746480" w:id="38"/>
      <w:r w:rsidRPr="0C63660B" w:rsidR="00CD7D1D">
        <w:rPr>
          <w:rFonts w:ascii="Calibri" w:hAnsi="Calibri" w:cs="Calibri"/>
          <w:i w:val="1"/>
          <w:iCs w:val="1"/>
          <w:color w:val="C0504D"/>
          <w:lang w:val="es-ES"/>
        </w:rPr>
        <w:t>Para municipios que disponen de un servicio municipal de extinción de incendios forestales:</w:t>
      </w:r>
      <w:r w:rsidRPr="0C63660B" w:rsidR="00A348CD">
        <w:rPr>
          <w:rFonts w:ascii="Calibri" w:hAnsi="Calibri" w:cs="Calibri"/>
          <w:i w:val="1"/>
          <w:iCs w:val="1"/>
          <w:color w:val="C0504D"/>
          <w:lang w:val="es-ES"/>
        </w:rPr>
        <w:t xml:space="preserve"> </w:t>
      </w:r>
    </w:p>
    <w:bookmarkEnd w:id="38"/>
    <w:p w:rsidRPr="00E44435" w:rsidR="00B12AFA" w:rsidP="0C63660B" w:rsidRDefault="00A348CD" w14:paraId="291B0EC1" w14:textId="77777777">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auto"/>
          <w:lang w:val="es-ES"/>
        </w:rPr>
      </w:pPr>
      <w:r w:rsidRPr="0C63660B" w:rsidR="00A348CD">
        <w:rPr>
          <w:rFonts w:ascii="Calibri" w:hAnsi="Calibri" w:cs="Calibri"/>
          <w:i w:val="1"/>
          <w:iCs w:val="1"/>
          <w:color w:val="auto"/>
          <w:lang w:val="es-ES"/>
        </w:rPr>
        <w:t xml:space="preserve">El municipio dispone de SPEIS municipal, a </w:t>
      </w:r>
      <w:r w:rsidRPr="0C63660B" w:rsidR="00A348CD">
        <w:rPr>
          <w:rFonts w:ascii="Calibri" w:hAnsi="Calibri" w:cs="Calibri"/>
          <w:i w:val="1"/>
          <w:iCs w:val="1"/>
          <w:color w:val="auto"/>
          <w:lang w:val="es-ES"/>
        </w:rPr>
        <w:t>continuación</w:t>
      </w:r>
      <w:r w:rsidRPr="0C63660B" w:rsidR="00A348CD">
        <w:rPr>
          <w:rFonts w:ascii="Calibri" w:hAnsi="Calibri" w:cs="Calibri"/>
          <w:i w:val="1"/>
          <w:iCs w:val="1"/>
          <w:color w:val="auto"/>
          <w:lang w:val="es-ES"/>
        </w:rPr>
        <w:t xml:space="preserve"> se muestra la estructura a nivel local y la manera en la que se actuará en el municipio, de acuerdo con los protocolos de colaboración con el Consorcio Provincial de Bomberos y lo </w:t>
      </w:r>
      <w:r w:rsidRPr="0C63660B" w:rsidR="00A348CD">
        <w:rPr>
          <w:rFonts w:ascii="Calibri" w:hAnsi="Calibri" w:cs="Calibri"/>
          <w:i w:val="1"/>
          <w:iCs w:val="1"/>
          <w:color w:val="auto"/>
          <w:lang w:val="es-ES"/>
        </w:rPr>
        <w:t xml:space="preserve">establecido </w:t>
      </w:r>
      <w:r w:rsidRPr="0C63660B" w:rsidR="00474E00">
        <w:rPr>
          <w:rFonts w:ascii="Calibri" w:hAnsi="Calibri" w:cs="Calibri"/>
          <w:i w:val="1"/>
          <w:iCs w:val="1"/>
          <w:color w:val="auto"/>
          <w:lang w:val="es-ES"/>
        </w:rPr>
        <w:t xml:space="preserve">en el </w:t>
      </w:r>
      <w:r w:rsidRPr="0C63660B" w:rsidR="00A348CD">
        <w:rPr>
          <w:rFonts w:ascii="Calibri" w:hAnsi="Calibri" w:cs="Calibri"/>
          <w:i w:val="1"/>
          <w:iCs w:val="1"/>
          <w:color w:val="auto"/>
          <w:lang w:val="es-ES"/>
        </w:rPr>
        <w:t xml:space="preserve">Plan Especial frente al riesgo de Incendios Forestales de la </w:t>
      </w:r>
      <w:r w:rsidRPr="0C63660B" w:rsidR="00A348CD">
        <w:rPr>
          <w:rFonts w:ascii="Calibri" w:hAnsi="Calibri" w:cs="Calibri"/>
          <w:i w:val="1"/>
          <w:iCs w:val="1"/>
          <w:color w:val="auto"/>
          <w:lang w:val="es-ES"/>
        </w:rPr>
        <w:t>Comunitat</w:t>
      </w:r>
      <w:r w:rsidRPr="0C63660B" w:rsidR="00A348CD">
        <w:rPr>
          <w:rFonts w:ascii="Calibri" w:hAnsi="Calibri" w:cs="Calibri"/>
          <w:i w:val="1"/>
          <w:iCs w:val="1"/>
          <w:color w:val="auto"/>
          <w:lang w:val="es-ES"/>
        </w:rPr>
        <w:t xml:space="preserve"> Valenciana (PEIF)</w:t>
      </w:r>
      <w:r w:rsidRPr="0C63660B" w:rsidR="00474E00">
        <w:rPr>
          <w:rFonts w:ascii="Calibri" w:hAnsi="Calibri" w:cs="Calibri"/>
          <w:i w:val="1"/>
          <w:iCs w:val="1"/>
          <w:color w:val="auto"/>
          <w:lang w:val="es-ES"/>
        </w:rPr>
        <w:t xml:space="preserve"> en cuanto a la participación de </w:t>
      </w:r>
      <w:r w:rsidRPr="0C63660B" w:rsidR="00A348CD">
        <w:rPr>
          <w:rFonts w:ascii="Calibri" w:hAnsi="Calibri" w:cs="Calibri"/>
          <w:i w:val="1"/>
          <w:iCs w:val="1"/>
          <w:color w:val="auto"/>
          <w:lang w:val="es-ES"/>
        </w:rPr>
        <w:t xml:space="preserve">los recursos del </w:t>
      </w:r>
      <w:r w:rsidRPr="0C63660B" w:rsidR="00474E00">
        <w:rPr>
          <w:rFonts w:ascii="Calibri" w:hAnsi="Calibri" w:cs="Calibri"/>
          <w:i w:val="1"/>
          <w:iCs w:val="1"/>
          <w:color w:val="auto"/>
          <w:lang w:val="es-ES"/>
        </w:rPr>
        <w:t xml:space="preserve">Plan Especial en los incendios </w:t>
      </w:r>
      <w:r w:rsidRPr="0C63660B" w:rsidR="00B12AFA">
        <w:rPr>
          <w:rFonts w:ascii="Calibri" w:hAnsi="Calibri" w:cs="Calibri"/>
          <w:i w:val="1"/>
          <w:iCs w:val="1"/>
          <w:color w:val="auto"/>
          <w:lang w:val="es-ES"/>
        </w:rPr>
        <w:t>en el municipio</w:t>
      </w:r>
      <w:r w:rsidRPr="0C63660B" w:rsidR="00A348CD">
        <w:rPr>
          <w:rFonts w:ascii="Calibri" w:hAnsi="Calibri" w:cs="Calibri"/>
          <w:i w:val="1"/>
          <w:iCs w:val="1"/>
          <w:color w:val="auto"/>
          <w:lang w:val="es-ES"/>
        </w:rPr>
        <w:t>.</w:t>
      </w:r>
      <w:r w:rsidRPr="0C63660B" w:rsidR="00B12AFA">
        <w:rPr>
          <w:rFonts w:ascii="Calibri" w:hAnsi="Calibri" w:cs="Calibri"/>
          <w:i w:val="1"/>
          <w:iCs w:val="1"/>
          <w:color w:val="auto"/>
          <w:lang w:val="es-ES"/>
        </w:rPr>
        <w:t xml:space="preserve"> </w:t>
      </w:r>
    </w:p>
    <w:p w:rsidRPr="00E44435" w:rsidR="00B03D8C" w:rsidP="0C63660B" w:rsidRDefault="00B12AFA" w14:paraId="295612DD" w14:textId="417CD8B3">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es-ES"/>
        </w:rPr>
      </w:pPr>
      <w:r w:rsidRPr="0C63660B" w:rsidR="00B12AFA">
        <w:rPr>
          <w:rFonts w:ascii="Calibri" w:hAnsi="Calibri" w:cs="Calibri"/>
          <w:i w:val="1"/>
          <w:iCs w:val="1"/>
          <w:color w:val="C0504D"/>
          <w:lang w:val="es-ES"/>
        </w:rPr>
        <w:t>(para estos municipios se adaptará todo lo indicado en los capítulos 3 y 4 del PAM de esta guía a la realidad de la Estructura y Operatividad del municipio).</w:t>
      </w:r>
    </w:p>
    <w:p w:rsidRPr="00E44435" w:rsidR="00B03D8C" w:rsidP="00B03D8C" w:rsidRDefault="00B03D8C" w14:paraId="661E6221" w14:textId="3710C647">
      <w:pPr>
        <w:spacing w:line="300" w:lineRule="exact"/>
        <w:jc w:val="both"/>
        <w:rPr>
          <w:rFonts w:ascii="Calibri" w:hAnsi="Calibri" w:cs="Calibri"/>
          <w:szCs w:val="24"/>
        </w:rPr>
      </w:pPr>
    </w:p>
    <w:p w:rsidRPr="00E44435" w:rsidR="000336CF" w:rsidP="0C63660B" w:rsidRDefault="5F561D88" w14:paraId="5149C985" w14:textId="7A9BA1FF">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u w:val="single"/>
        </w:rPr>
      </w:pPr>
      <w:r w:rsidRPr="0C63660B" w:rsidR="5F561D88">
        <w:rPr>
          <w:rFonts w:ascii="Calibri" w:hAnsi="Calibri" w:cs="Calibri"/>
          <w:i w:val="1"/>
          <w:iCs w:val="1"/>
          <w:color w:val="C0504D"/>
          <w:u w:val="single"/>
          <w:lang w:val="es-ES"/>
        </w:rPr>
        <w:t xml:space="preserve">No deberán introducirse nombres propios en este apartado ni información de carácter personal, tan solo los cargos. La información que contenga datos personales irá expuesta en el anexo restringido a la difusión pública (Anexo </w:t>
      </w:r>
      <w:r w:rsidRPr="0C63660B" w:rsidR="5F561D88">
        <w:rPr>
          <w:rFonts w:ascii="Calibri" w:hAnsi="Calibri" w:cs="Calibri"/>
          <w:i w:val="1"/>
          <w:iCs w:val="1"/>
          <w:color w:val="C0504D"/>
          <w:u w:val="single"/>
          <w:lang w:val="es-ES"/>
        </w:rPr>
        <w:t xml:space="preserve">II. </w:t>
      </w:r>
      <w:r w:rsidRPr="0C63660B" w:rsidR="5F561D88">
        <w:rPr>
          <w:rFonts w:ascii="Calibri" w:hAnsi="Calibri" w:cs="Calibri"/>
          <w:i w:val="1"/>
          <w:iCs w:val="1"/>
          <w:color w:val="C0504D"/>
          <w:u w:val="single"/>
          <w:lang w:val="es-ES"/>
        </w:rPr>
        <w:t>Directorio y catálogo de medios y recursos).</w:t>
      </w:r>
    </w:p>
    <w:p w:rsidRPr="00E44435" w:rsidR="000336CF" w:rsidP="2C856FE4" w:rsidRDefault="000336CF" w14:paraId="47BB8AAC" w14:textId="290230C2">
      <w:pPr>
        <w:jc w:val="both"/>
        <w:rPr>
          <w:rFonts w:ascii="Calibri" w:hAnsi="Calibri" w:cs="Calibri"/>
        </w:rPr>
      </w:pPr>
    </w:p>
    <w:p w:rsidR="2C856FE4" w:rsidP="2C856FE4" w:rsidRDefault="2C856FE4" w14:paraId="1BA1236F" w14:textId="425C6158">
      <w:pPr>
        <w:jc w:val="both"/>
        <w:rPr>
          <w:rFonts w:ascii="Calibri" w:hAnsi="Calibri" w:cs="Calibri"/>
        </w:rPr>
      </w:pPr>
    </w:p>
    <w:p w:rsidR="07EFDA6B" w:rsidP="2C856FE4" w:rsidRDefault="07EFDA6B" w14:paraId="322BECFD" w14:textId="548679B3">
      <w:pPr>
        <w:keepNext/>
        <w:ind w:left="567" w:hanging="567"/>
        <w:outlineLvl w:val="1"/>
        <w:rPr>
          <w:rFonts w:ascii="Calibri" w:hAnsi="Calibri" w:cs="Calibri"/>
          <w:b/>
          <w:bCs/>
          <w:color w:val="31849B"/>
          <w:sz w:val="28"/>
          <w:szCs w:val="28"/>
        </w:rPr>
      </w:pPr>
      <w:r w:rsidRPr="2C856FE4">
        <w:rPr>
          <w:rFonts w:ascii="Calibri" w:hAnsi="Calibri" w:cs="Calibri"/>
          <w:b/>
          <w:bCs/>
          <w:color w:val="31849B"/>
          <w:sz w:val="28"/>
          <w:szCs w:val="28"/>
        </w:rPr>
        <w:t>3</w:t>
      </w:r>
      <w:r w:rsidRPr="2C856FE4" w:rsidR="206C6785">
        <w:rPr>
          <w:rFonts w:ascii="Calibri" w:hAnsi="Calibri" w:cs="Calibri"/>
          <w:b/>
          <w:bCs/>
          <w:color w:val="31849B"/>
          <w:sz w:val="28"/>
          <w:szCs w:val="28"/>
        </w:rPr>
        <w:t>.1.</w:t>
      </w:r>
      <w:r>
        <w:tab/>
      </w:r>
      <w:r w:rsidRPr="2C856FE4" w:rsidR="206C6785">
        <w:rPr>
          <w:rFonts w:ascii="Calibri" w:hAnsi="Calibri" w:cs="Calibri"/>
          <w:b/>
          <w:bCs/>
          <w:color w:val="31849B"/>
          <w:sz w:val="28"/>
          <w:szCs w:val="28"/>
        </w:rPr>
        <w:t>Esquema Organizativo</w:t>
      </w:r>
    </w:p>
    <w:p w:rsidR="000336CF" w:rsidP="000336CF" w:rsidRDefault="001623B6" w14:paraId="66DA5019" w14:textId="6B6DD4E2">
      <w:pPr>
        <w:jc w:val="both"/>
        <w:rPr>
          <w:rFonts w:ascii="Calibri" w:hAnsi="Calibri" w:cs="Calibri"/>
        </w:rPr>
      </w:pPr>
      <w:r>
        <w:rPr>
          <w:rFonts w:ascii="Calibri" w:hAnsi="Calibri" w:cs="Calibri"/>
          <w:noProof/>
        </w:rPr>
        <mc:AlternateContent>
          <mc:Choice Requires="wps">
            <w:drawing>
              <wp:anchor distT="0" distB="0" distL="114300" distR="114300" simplePos="0" relativeHeight="251658241" behindDoc="0" locked="0" layoutInCell="1" allowOverlap="1" wp14:anchorId="41AC1521" wp14:editId="648207B0">
                <wp:simplePos x="0" y="0"/>
                <wp:positionH relativeFrom="column">
                  <wp:posOffset>3781425</wp:posOffset>
                </wp:positionH>
                <wp:positionV relativeFrom="paragraph">
                  <wp:posOffset>887730</wp:posOffset>
                </wp:positionV>
                <wp:extent cx="410210" cy="0"/>
                <wp:effectExtent l="0" t="0" r="0" b="0"/>
                <wp:wrapNone/>
                <wp:docPr id="131" name="Line 2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0210" cy="0"/>
                        </a:xfrm>
                        <a:prstGeom prst="line">
                          <a:avLst/>
                        </a:prstGeom>
                        <a:noFill/>
                        <a:ln w="12700">
                          <a:solidFill>
                            <a:srgbClr val="76923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4CFC73CE">
              <v:line id="Line 2307" style="position:absolute;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76923c" strokeweight="1pt" from="297.75pt,69.9pt" to="330.05pt,69.9pt" w14:anchorId="52524F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"/>
            </w:pict>
          </mc:Fallback>
        </mc:AlternateContent>
      </w:r>
    </w:p>
    <w:p w:rsidR="00EF3F60" w:rsidP="000336CF" w:rsidRDefault="001623B6" w14:paraId="79566E8E" w14:textId="72D9E938">
      <w:pPr>
        <w:jc w:val="both"/>
        <w:rPr>
          <w:rFonts w:ascii="Calibri" w:hAnsi="Calibri" w:cs="Calibri"/>
        </w:rPr>
      </w:pPr>
      <w:r>
        <w:rPr>
          <w:rFonts w:ascii="Calibri" w:hAnsi="Calibri" w:cs="Calibri"/>
          <w:noProof/>
        </w:rPr>
        <mc:AlternateContent>
          <mc:Choice Requires="wpg">
            <w:drawing>
              <wp:anchor distT="0" distB="0" distL="114300" distR="114300" simplePos="0" relativeHeight="251658243" behindDoc="0" locked="0" layoutInCell="1" allowOverlap="1" wp14:anchorId="7FF706FD" wp14:editId="54AFAF03">
                <wp:simplePos x="0" y="0"/>
                <wp:positionH relativeFrom="column">
                  <wp:posOffset>619125</wp:posOffset>
                </wp:positionH>
                <wp:positionV relativeFrom="paragraph">
                  <wp:posOffset>53975</wp:posOffset>
                </wp:positionV>
                <wp:extent cx="3164840" cy="1414145"/>
                <wp:effectExtent l="0" t="0" r="0" b="0"/>
                <wp:wrapNone/>
                <wp:docPr id="120" name="Group 2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4840" cy="1414145"/>
                          <a:chOff x="2081" y="6912"/>
                          <a:chExt cx="4984" cy="2227"/>
                        </a:xfrm>
                      </wpg:grpSpPr>
                      <wps:wsp>
                        <wps:cNvPr id="121" name="AutoShape 2280"/>
                        <wps:cNvSpPr>
                          <a:spLocks noChangeArrowheads="1"/>
                        </wps:cNvSpPr>
                        <wps:spPr bwMode="auto">
                          <a:xfrm>
                            <a:off x="2081" y="6912"/>
                            <a:ext cx="4984" cy="2227"/>
                          </a:xfrm>
                          <a:prstGeom prst="roundRect">
                            <a:avLst>
                              <a:gd name="adj" fmla="val 16667"/>
                            </a:avLst>
                          </a:prstGeom>
                          <a:solidFill>
                            <a:srgbClr val="EAF1DD"/>
                          </a:solidFill>
                          <a:ln w="63500" cmpd="thickThin">
                            <a:solidFill>
                              <a:srgbClr val="76923C"/>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22" name="Line 2281"/>
                        <wps:cNvCnPr>
                          <a:cxnSpLocks noChangeShapeType="1"/>
                        </wps:cNvCnPr>
                        <wps:spPr bwMode="auto">
                          <a:xfrm flipV="1">
                            <a:off x="2988" y="8059"/>
                            <a:ext cx="3130" cy="0"/>
                          </a:xfrm>
                          <a:prstGeom prst="line">
                            <a:avLst/>
                          </a:prstGeom>
                          <a:noFill/>
                          <a:ln w="12700">
                            <a:solidFill>
                              <a:srgbClr val="76923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333333"/>
                                  </a:outerShdw>
                                </a:effectLst>
                              </a14:hiddenEffects>
                            </a:ext>
                          </a:extLst>
                        </wps:spPr>
                        <wps:bodyPr/>
                      </wps:wsp>
                      <wps:wsp>
                        <wps:cNvPr id="123" name="Line 2282"/>
                        <wps:cNvCnPr>
                          <a:cxnSpLocks noChangeShapeType="1"/>
                        </wps:cNvCnPr>
                        <wps:spPr bwMode="auto">
                          <a:xfrm>
                            <a:off x="2988" y="8059"/>
                            <a:ext cx="0" cy="220"/>
                          </a:xfrm>
                          <a:prstGeom prst="line">
                            <a:avLst/>
                          </a:prstGeom>
                          <a:noFill/>
                          <a:ln w="12700">
                            <a:solidFill>
                              <a:srgbClr val="76923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333333"/>
                                  </a:outerShdw>
                                </a:effectLst>
                              </a14:hiddenEffects>
                            </a:ext>
                          </a:extLst>
                        </wps:spPr>
                        <wps:bodyPr/>
                      </wps:wsp>
                      <wps:wsp>
                        <wps:cNvPr id="124" name="AutoShape 2283"/>
                        <wps:cNvSpPr>
                          <a:spLocks noChangeArrowheads="1"/>
                        </wps:cNvSpPr>
                        <wps:spPr bwMode="auto">
                          <a:xfrm>
                            <a:off x="2304" y="8267"/>
                            <a:ext cx="1360" cy="544"/>
                          </a:xfrm>
                          <a:prstGeom prst="roundRect">
                            <a:avLst>
                              <a:gd name="adj" fmla="val 16667"/>
                            </a:avLst>
                          </a:prstGeom>
                          <a:solidFill>
                            <a:srgbClr val="C2D69B"/>
                          </a:solidFill>
                          <a:ln w="12700">
                            <a:solidFill>
                              <a:srgbClr val="76923C"/>
                            </a:solidFill>
                            <a:round/>
                            <a:headEnd/>
                            <a:tailEnd/>
                          </a:ln>
                        </wps:spPr>
                        <wps:txbx>
                          <w:txbxContent>
                            <w:p w:rsidRPr="00EF3F60" w:rsidR="003E3333" w:rsidP="00EF3F60" w:rsidRDefault="003E3333" w14:paraId="4CE210B0" w14:textId="3D6E8265">
                              <w:pPr>
                                <w:pStyle w:val="Sinespaciado"/>
                                <w:spacing w:before="40"/>
                                <w:jc w:val="center"/>
                                <w:rPr>
                                  <w:rFonts w:ascii="Candara" w:hAnsi="Candara"/>
                                  <w:b/>
                                  <w:color w:val="4A442A"/>
                                  <w:sz w:val="16"/>
                                  <w:szCs w:val="16"/>
                                </w:rPr>
                              </w:pPr>
                              <w:r w:rsidRPr="00EF3F60">
                                <w:rPr>
                                  <w:rFonts w:ascii="Candara" w:hAnsi="Candara"/>
                                  <w:b/>
                                  <w:color w:val="4A442A"/>
                                  <w:sz w:val="16"/>
                                  <w:szCs w:val="16"/>
                                </w:rPr>
                                <w:t>Comité</w:t>
                              </w:r>
                            </w:p>
                            <w:p w:rsidRPr="00EF3F60" w:rsidR="003E3333" w:rsidP="00EF3F60" w:rsidRDefault="003E3333" w14:paraId="17A70DD3" w14:textId="77777777">
                              <w:pPr>
                                <w:pStyle w:val="Sinespaciado"/>
                                <w:jc w:val="center"/>
                                <w:rPr>
                                  <w:rFonts w:ascii="Candara" w:hAnsi="Candara"/>
                                  <w:b/>
                                  <w:color w:val="4A442A"/>
                                  <w:sz w:val="16"/>
                                  <w:szCs w:val="16"/>
                                </w:rPr>
                              </w:pPr>
                              <w:r w:rsidRPr="00EF3F60">
                                <w:rPr>
                                  <w:rFonts w:ascii="Candara" w:hAnsi="Candara"/>
                                  <w:b/>
                                  <w:color w:val="4A442A"/>
                                  <w:sz w:val="16"/>
                                  <w:szCs w:val="16"/>
                                </w:rPr>
                                <w:t>Asesor</w:t>
                              </w:r>
                            </w:p>
                          </w:txbxContent>
                        </wps:txbx>
                        <wps:bodyPr rot="0" vert="horz" wrap="square" lIns="18000" tIns="0" rIns="18000" bIns="0" anchor="t" anchorCtr="0" upright="1">
                          <a:noAutofit/>
                        </wps:bodyPr>
                      </wps:wsp>
                      <wps:wsp>
                        <wps:cNvPr id="125" name="AutoShape 2284"/>
                        <wps:cNvSpPr>
                          <a:spLocks noChangeArrowheads="1"/>
                        </wps:cNvSpPr>
                        <wps:spPr bwMode="auto">
                          <a:xfrm>
                            <a:off x="3664" y="7530"/>
                            <a:ext cx="1831" cy="330"/>
                          </a:xfrm>
                          <a:prstGeom prst="roundRect">
                            <a:avLst>
                              <a:gd name="adj" fmla="val 16667"/>
                            </a:avLst>
                          </a:prstGeom>
                          <a:solidFill>
                            <a:srgbClr val="C2D69B"/>
                          </a:solidFill>
                          <a:ln w="12700">
                            <a:solidFill>
                              <a:srgbClr val="76923C"/>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Pr="00EF3F60" w:rsidR="003E3333" w:rsidP="00EF3F60" w:rsidRDefault="003E3333" w14:paraId="7ECA21FA" w14:textId="52854A00">
                              <w:pPr>
                                <w:pStyle w:val="Sinespaciado"/>
                                <w:jc w:val="center"/>
                                <w:rPr>
                                  <w:rFonts w:ascii="Candara" w:hAnsi="Candara"/>
                                  <w:b/>
                                  <w:color w:val="4F6228"/>
                                  <w:sz w:val="16"/>
                                  <w:szCs w:val="16"/>
                                </w:rPr>
                              </w:pPr>
                              <w:r w:rsidRPr="00EF3F60">
                                <w:rPr>
                                  <w:rFonts w:ascii="Candara" w:hAnsi="Candara"/>
                                  <w:b/>
                                  <w:color w:val="4F6228"/>
                                  <w:sz w:val="16"/>
                                  <w:szCs w:val="16"/>
                                </w:rPr>
                                <w:t>Direc</w:t>
                              </w:r>
                              <w:r>
                                <w:rPr>
                                  <w:rFonts w:ascii="Candara" w:hAnsi="Candara"/>
                                  <w:b/>
                                  <w:color w:val="4F6228"/>
                                  <w:sz w:val="16"/>
                                  <w:szCs w:val="16"/>
                                </w:rPr>
                                <w:t>ción</w:t>
                              </w:r>
                              <w:r w:rsidRPr="00EF3F60">
                                <w:rPr>
                                  <w:rFonts w:ascii="Candara" w:hAnsi="Candara"/>
                                  <w:b/>
                                  <w:color w:val="4F6228"/>
                                  <w:sz w:val="16"/>
                                  <w:szCs w:val="16"/>
                                </w:rPr>
                                <w:t xml:space="preserve"> del Plan</w:t>
                              </w:r>
                            </w:p>
                          </w:txbxContent>
                        </wps:txbx>
                        <wps:bodyPr rot="0" vert="horz" wrap="square" lIns="18000" tIns="36000" rIns="18000" bIns="36000" anchor="t" anchorCtr="0" upright="1">
                          <a:noAutofit/>
                        </wps:bodyPr>
                      </wps:wsp>
                      <wps:wsp>
                        <wps:cNvPr id="126" name="Rectangle 2285"/>
                        <wps:cNvSpPr>
                          <a:spLocks noChangeArrowheads="1"/>
                        </wps:cNvSpPr>
                        <wps:spPr bwMode="auto">
                          <a:xfrm>
                            <a:off x="5345" y="7008"/>
                            <a:ext cx="1496"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EF3F60" w:rsidR="003E3333" w:rsidP="00EF3F60" w:rsidRDefault="003E3333" w14:paraId="2B867B38" w14:textId="77777777">
                              <w:pPr>
                                <w:pStyle w:val="Sinespaciado"/>
                                <w:jc w:val="center"/>
                                <w:rPr>
                                  <w:rFonts w:ascii="Candara" w:hAnsi="Candara"/>
                                  <w:b/>
                                  <w:color w:val="76923C"/>
                                  <w:sz w:val="16"/>
                                  <w:szCs w:val="16"/>
                                </w:rPr>
                              </w:pPr>
                              <w:r w:rsidRPr="00EF3F60">
                                <w:rPr>
                                  <w:rFonts w:ascii="Candara" w:hAnsi="Candara"/>
                                  <w:b/>
                                  <w:color w:val="76923C"/>
                                  <w:sz w:val="16"/>
                                  <w:szCs w:val="16"/>
                                </w:rPr>
                                <w:t>CECOPAL</w:t>
                              </w:r>
                            </w:p>
                          </w:txbxContent>
                        </wps:txbx>
                        <wps:bodyPr rot="0" vert="horz" wrap="square" lIns="18000" tIns="45720" rIns="18000" bIns="45720" anchor="t" anchorCtr="0" upright="1">
                          <a:noAutofit/>
                        </wps:bodyPr>
                      </wps:wsp>
                      <wps:wsp>
                        <wps:cNvPr id="127" name="Line 2286"/>
                        <wps:cNvCnPr>
                          <a:cxnSpLocks noChangeShapeType="1"/>
                        </wps:cNvCnPr>
                        <wps:spPr bwMode="auto">
                          <a:xfrm>
                            <a:off x="6118" y="8059"/>
                            <a:ext cx="0" cy="220"/>
                          </a:xfrm>
                          <a:prstGeom prst="line">
                            <a:avLst/>
                          </a:prstGeom>
                          <a:noFill/>
                          <a:ln w="12700">
                            <a:solidFill>
                              <a:srgbClr val="76923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333333"/>
                                  </a:outerShdw>
                                </a:effectLst>
                              </a14:hiddenEffects>
                            </a:ext>
                          </a:extLst>
                        </wps:spPr>
                        <wps:bodyPr/>
                      </wps:wsp>
                      <wps:wsp>
                        <wps:cNvPr id="128" name="Line 2287"/>
                        <wps:cNvCnPr>
                          <a:cxnSpLocks noChangeShapeType="1"/>
                        </wps:cNvCnPr>
                        <wps:spPr bwMode="auto">
                          <a:xfrm>
                            <a:off x="4570" y="7860"/>
                            <a:ext cx="0" cy="407"/>
                          </a:xfrm>
                          <a:prstGeom prst="line">
                            <a:avLst/>
                          </a:prstGeom>
                          <a:noFill/>
                          <a:ln w="12700">
                            <a:solidFill>
                              <a:srgbClr val="76923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333333"/>
                                  </a:outerShdw>
                                </a:effectLst>
                              </a14:hiddenEffects>
                            </a:ext>
                          </a:extLst>
                        </wps:spPr>
                        <wps:bodyPr/>
                      </wps:wsp>
                      <wps:wsp>
                        <wps:cNvPr id="129" name="AutoShape 2288"/>
                        <wps:cNvSpPr>
                          <a:spLocks noChangeArrowheads="1"/>
                        </wps:cNvSpPr>
                        <wps:spPr bwMode="auto">
                          <a:xfrm>
                            <a:off x="3888" y="8255"/>
                            <a:ext cx="1360" cy="544"/>
                          </a:xfrm>
                          <a:prstGeom prst="flowChartAlternateProcess">
                            <a:avLst/>
                          </a:prstGeom>
                          <a:solidFill>
                            <a:srgbClr val="C2D69B"/>
                          </a:solidFill>
                          <a:ln w="12700">
                            <a:solidFill>
                              <a:srgbClr val="76923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Pr="00EF3F60" w:rsidR="003E3333" w:rsidP="00EF3F60" w:rsidRDefault="003E3333" w14:paraId="6131CF82" w14:textId="77777777">
                              <w:pPr>
                                <w:pStyle w:val="Sinespaciado"/>
                                <w:spacing w:before="40"/>
                                <w:jc w:val="center"/>
                                <w:rPr>
                                  <w:rFonts w:ascii="Candara" w:hAnsi="Candara"/>
                                  <w:b/>
                                  <w:color w:val="4A442A"/>
                                  <w:sz w:val="16"/>
                                  <w:szCs w:val="16"/>
                                </w:rPr>
                              </w:pPr>
                              <w:r w:rsidRPr="00EF3F60">
                                <w:rPr>
                                  <w:rFonts w:ascii="Candara" w:hAnsi="Candara"/>
                                  <w:b/>
                                  <w:color w:val="4A442A"/>
                                  <w:sz w:val="16"/>
                                  <w:szCs w:val="16"/>
                                </w:rPr>
                                <w:t>Gabinete de Información</w:t>
                              </w:r>
                            </w:p>
                          </w:txbxContent>
                        </wps:txbx>
                        <wps:bodyPr rot="0" vert="horz" wrap="square" lIns="54000" tIns="0" rIns="54000" bIns="0" anchor="t" anchorCtr="0" upright="1">
                          <a:noAutofit/>
                        </wps:bodyPr>
                      </wps:wsp>
                      <wps:wsp>
                        <wps:cNvPr id="130" name="AutoShape 2289"/>
                        <wps:cNvSpPr>
                          <a:spLocks noChangeArrowheads="1"/>
                        </wps:cNvSpPr>
                        <wps:spPr bwMode="auto">
                          <a:xfrm>
                            <a:off x="5481" y="8255"/>
                            <a:ext cx="1360" cy="544"/>
                          </a:xfrm>
                          <a:prstGeom prst="flowChartAlternateProcess">
                            <a:avLst/>
                          </a:prstGeom>
                          <a:solidFill>
                            <a:srgbClr val="C2D69B"/>
                          </a:solidFill>
                          <a:ln w="12700">
                            <a:solidFill>
                              <a:srgbClr val="76923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Pr="00EF3F60" w:rsidR="003E3333" w:rsidP="00EF3F60" w:rsidRDefault="003E3333" w14:paraId="4EF2A8F5" w14:textId="77777777">
                              <w:pPr>
                                <w:pStyle w:val="Sinespaciado"/>
                                <w:spacing w:before="40"/>
                                <w:jc w:val="center"/>
                                <w:rPr>
                                  <w:rFonts w:ascii="Candara" w:hAnsi="Candara"/>
                                  <w:b/>
                                  <w:color w:val="4A442A"/>
                                  <w:sz w:val="16"/>
                                  <w:szCs w:val="16"/>
                                </w:rPr>
                              </w:pPr>
                              <w:r w:rsidRPr="00EF3F60">
                                <w:rPr>
                                  <w:rFonts w:ascii="Candara" w:hAnsi="Candara"/>
                                  <w:b/>
                                  <w:color w:val="4A442A"/>
                                  <w:sz w:val="16"/>
                                  <w:szCs w:val="16"/>
                                </w:rPr>
                                <w:t>Centro de Comunicaciones</w:t>
                              </w:r>
                            </w:p>
                          </w:txbxContent>
                        </wps:txbx>
                        <wps:bodyPr rot="0" vert="horz" wrap="square" lIns="54000" tIns="0" rIns="54000" bIns="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1137DC69">
              <v:group id="Group 2279" style="position:absolute;left:0;text-align:left;margin-left:48.75pt;margin-top:4.25pt;width:249.2pt;height:111.35pt;z-index:251658243" coordsize="4984,2227" coordorigin="2081,6912" o:spid="_x0000_s1026" w14:anchorId="7FF706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">
                <v:roundrect id="AutoShape 2280" style="position:absolute;left:2081;top:6912;width:4984;height:2227;visibility:visible;mso-wrap-style:square;v-text-anchor:top" o:spid="_x0000_s1027" fillcolor="#eaf1dd" strokecolor="#76923c" strokeweight="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">
                  <v:stroke linestyle="thickThin"/>
                  <v:shadow color="#868686"/>
                </v:roundrect>
                <v:line id="Line 2281" style="position:absolute;flip:y;visibility:visible;mso-wrap-style:square" o:spid="_x0000_s1028" strokecolor="#76923c" strokeweight="1pt" o:connectortype="straight" from="2988,8059" to="6118,8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">
                  <v:shadow color="#333"/>
                </v:line>
                <v:line id="Line 2282" style="position:absolute;visibility:visible;mso-wrap-style:square" o:spid="_x0000_s1029" strokecolor="#76923c" strokeweight="1pt" o:connectortype="straight" from="2988,8059" to="2988,8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">
                  <v:shadow color="#333"/>
                </v:line>
                <v:roundrect id="AutoShape 2283" style="position:absolute;left:2304;top:8267;width:1360;height:544;visibility:visible;mso-wrap-style:square;v-text-anchor:top" o:spid="_x0000_s1030" fillcolor="#c2d69b" strokecolor="#76923c" strokeweight="1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">
                  <v:textbox inset=".5mm,0,.5mm,0">
                    <w:txbxContent>
                      <w:p w:rsidRPr="00EF3F60" w:rsidR="003E3333" w:rsidP="00EF3F60" w:rsidRDefault="003E3333" w14:paraId="4C6CF92F" w14:textId="3D6E8265">
                        <w:pPr>
                          <w:pStyle w:val="Sinespaciado"/>
                          <w:spacing w:before="40"/>
                          <w:jc w:val="center"/>
                          <w:rPr>
                            <w:rFonts w:ascii="Candara" w:hAnsi="Candara"/>
                            <w:b/>
                            <w:color w:val="4A442A"/>
                            <w:sz w:val="16"/>
                            <w:szCs w:val="16"/>
                          </w:rPr>
                        </w:pPr>
                        <w:r w:rsidRPr="00EF3F60">
                          <w:rPr>
                            <w:rFonts w:ascii="Candara" w:hAnsi="Candara"/>
                            <w:b/>
                            <w:color w:val="4A442A"/>
                            <w:sz w:val="16"/>
                            <w:szCs w:val="16"/>
                          </w:rPr>
                          <w:t>Comité</w:t>
                        </w:r>
                      </w:p>
                      <w:p w:rsidRPr="00EF3F60" w:rsidR="003E3333" w:rsidP="00EF3F60" w:rsidRDefault="003E3333" w14:paraId="5B238270" w14:textId="77777777">
                        <w:pPr>
                          <w:pStyle w:val="Sinespaciado"/>
                          <w:jc w:val="center"/>
                          <w:rPr>
                            <w:rFonts w:ascii="Candara" w:hAnsi="Candara"/>
                            <w:b/>
                            <w:color w:val="4A442A"/>
                            <w:sz w:val="16"/>
                            <w:szCs w:val="16"/>
                          </w:rPr>
                        </w:pPr>
                        <w:r w:rsidRPr="00EF3F60">
                          <w:rPr>
                            <w:rFonts w:ascii="Candara" w:hAnsi="Candara"/>
                            <w:b/>
                            <w:color w:val="4A442A"/>
                            <w:sz w:val="16"/>
                            <w:szCs w:val="16"/>
                          </w:rPr>
                          <w:t>Asesor</w:t>
                        </w:r>
                      </w:p>
                    </w:txbxContent>
                  </v:textbox>
                </v:roundrect>
                <v:roundrect id="AutoShape 2284" style="position:absolute;left:3664;top:7530;width:1831;height:330;visibility:visible;mso-wrap-style:square;v-text-anchor:top" o:spid="_x0000_s1031" fillcolor="#c2d69b" strokecolor="#76923c" strokeweight="1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">
                  <v:shadow color="#868686"/>
                  <v:textbox inset=".5mm,1mm,.5mm,1mm">
                    <w:txbxContent>
                      <w:p w:rsidRPr="00EF3F60" w:rsidR="003E3333" w:rsidP="00EF3F60" w:rsidRDefault="003E3333" w14:paraId="2BD65CE4" w14:textId="52854A00">
                        <w:pPr>
                          <w:pStyle w:val="Sinespaciado"/>
                          <w:jc w:val="center"/>
                          <w:rPr>
                            <w:rFonts w:ascii="Candara" w:hAnsi="Candara"/>
                            <w:b/>
                            <w:color w:val="4F6228"/>
                            <w:sz w:val="16"/>
                            <w:szCs w:val="16"/>
                          </w:rPr>
                        </w:pPr>
                        <w:r w:rsidRPr="00EF3F60">
                          <w:rPr>
                            <w:rFonts w:ascii="Candara" w:hAnsi="Candara"/>
                            <w:b/>
                            <w:color w:val="4F6228"/>
                            <w:sz w:val="16"/>
                            <w:szCs w:val="16"/>
                          </w:rPr>
                          <w:t>Direc</w:t>
                        </w:r>
                        <w:r>
                          <w:rPr>
                            <w:rFonts w:ascii="Candara" w:hAnsi="Candara"/>
                            <w:b/>
                            <w:color w:val="4F6228"/>
                            <w:sz w:val="16"/>
                            <w:szCs w:val="16"/>
                          </w:rPr>
                          <w:t>ción</w:t>
                        </w:r>
                        <w:r w:rsidRPr="00EF3F60">
                          <w:rPr>
                            <w:rFonts w:ascii="Candara" w:hAnsi="Candara"/>
                            <w:b/>
                            <w:color w:val="4F6228"/>
                            <w:sz w:val="16"/>
                            <w:szCs w:val="16"/>
                          </w:rPr>
                          <w:t xml:space="preserve"> del Plan</w:t>
                        </w:r>
                      </w:p>
                    </w:txbxContent>
                  </v:textbox>
                </v:roundrect>
                <v:rect id="Rectangle 2285" style="position:absolute;left:5345;top:7008;width:1496;height:403;visibility:visible;mso-wrap-style:square;v-text-anchor:top" o:spid="_x0000_s103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">
                  <v:textbox inset=".5mm,,.5mm">
                    <w:txbxContent>
                      <w:p w:rsidRPr="00EF3F60" w:rsidR="003E3333" w:rsidP="00EF3F60" w:rsidRDefault="003E3333" w14:paraId="22FAABFA" w14:textId="77777777">
                        <w:pPr>
                          <w:pStyle w:val="Sinespaciado"/>
                          <w:jc w:val="center"/>
                          <w:rPr>
                            <w:rFonts w:ascii="Candara" w:hAnsi="Candara"/>
                            <w:b/>
                            <w:color w:val="76923C"/>
                            <w:sz w:val="16"/>
                            <w:szCs w:val="16"/>
                          </w:rPr>
                        </w:pPr>
                        <w:r w:rsidRPr="00EF3F60">
                          <w:rPr>
                            <w:rFonts w:ascii="Candara" w:hAnsi="Candara"/>
                            <w:b/>
                            <w:color w:val="76923C"/>
                            <w:sz w:val="16"/>
                            <w:szCs w:val="16"/>
                          </w:rPr>
                          <w:t>CECOPAL</w:t>
                        </w:r>
                      </w:p>
                    </w:txbxContent>
                  </v:textbox>
                </v:rect>
                <v:line id="Line 2286" style="position:absolute;visibility:visible;mso-wrap-style:square" o:spid="_x0000_s1033" strokecolor="#76923c" strokeweight="1pt" o:connectortype="straight" from="6118,8059" to="6118,8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">
                  <v:shadow color="#333"/>
                </v:line>
                <v:line id="Line 2287" style="position:absolute;visibility:visible;mso-wrap-style:square" o:spid="_x0000_s1034" strokecolor="#76923c" strokeweight="1pt" o:connectortype="straight" from="4570,7860" to="4570,8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">
                  <v:shadow color="#333"/>
                </v:lin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limo="10800,10800" textboxrect="@3,@3,@4,@5" gradientshapeok="t" o:connecttype="custom" o:connectlocs="@8,0;0,@9;@8,@7;@6,@9"/>
                </v:shapetype>
                <v:shape id="AutoShape 2288" style="position:absolute;left:3888;top:8255;width:1360;height:544;visibility:visible;mso-wrap-style:square;v-text-anchor:top" o:spid="_x0000_s1035" fillcolor="#c2d69b" strokecolor="#76923c" strokeweight="1pt" type="#_x0000_t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">
                  <v:shadow color="#868686"/>
                  <v:textbox inset="1.5mm,0,1.5mm,0">
                    <w:txbxContent>
                      <w:p w:rsidRPr="00EF3F60" w:rsidR="003E3333" w:rsidP="00EF3F60" w:rsidRDefault="003E3333" w14:paraId="44D2D55A" w14:textId="77777777">
                        <w:pPr>
                          <w:pStyle w:val="Sinespaciado"/>
                          <w:spacing w:before="40"/>
                          <w:jc w:val="center"/>
                          <w:rPr>
                            <w:rFonts w:ascii="Candara" w:hAnsi="Candara"/>
                            <w:b/>
                            <w:color w:val="4A442A"/>
                            <w:sz w:val="16"/>
                            <w:szCs w:val="16"/>
                          </w:rPr>
                        </w:pPr>
                        <w:r w:rsidRPr="00EF3F60">
                          <w:rPr>
                            <w:rFonts w:ascii="Candara" w:hAnsi="Candara"/>
                            <w:b/>
                            <w:color w:val="4A442A"/>
                            <w:sz w:val="16"/>
                            <w:szCs w:val="16"/>
                          </w:rPr>
                          <w:t>Gabinete de Información</w:t>
                        </w:r>
                      </w:p>
                    </w:txbxContent>
                  </v:textbox>
                </v:shape>
                <v:shape id="AutoShape 2289" style="position:absolute;left:5481;top:8255;width:1360;height:544;visibility:visible;mso-wrap-style:square;v-text-anchor:top" o:spid="_x0000_s1036" fillcolor="#c2d69b" strokecolor="#76923c" strokeweight="1pt" type="#_x0000_t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">
                  <v:shadow color="#868686"/>
                  <v:textbox inset="1.5mm,0,1.5mm,0">
                    <w:txbxContent>
                      <w:p w:rsidRPr="00EF3F60" w:rsidR="003E3333" w:rsidP="00EF3F60" w:rsidRDefault="003E3333" w14:paraId="56DA5533" w14:textId="77777777">
                        <w:pPr>
                          <w:pStyle w:val="Sinespaciado"/>
                          <w:spacing w:before="40"/>
                          <w:jc w:val="center"/>
                          <w:rPr>
                            <w:rFonts w:ascii="Candara" w:hAnsi="Candara"/>
                            <w:b/>
                            <w:color w:val="4A442A"/>
                            <w:sz w:val="16"/>
                            <w:szCs w:val="16"/>
                          </w:rPr>
                        </w:pPr>
                        <w:r w:rsidRPr="00EF3F60">
                          <w:rPr>
                            <w:rFonts w:ascii="Candara" w:hAnsi="Candara"/>
                            <w:b/>
                            <w:color w:val="4A442A"/>
                            <w:sz w:val="16"/>
                            <w:szCs w:val="16"/>
                          </w:rPr>
                          <w:t>Centro de Comunicaciones</w:t>
                        </w:r>
                      </w:p>
                    </w:txbxContent>
                  </v:textbox>
                </v:shape>
              </v:group>
            </w:pict>
          </mc:Fallback>
        </mc:AlternateContent>
      </w:r>
    </w:p>
    <w:p w:rsidR="00660D35" w:rsidP="000336CF" w:rsidRDefault="001623B6" w14:paraId="63B1FF86" w14:textId="57033FD0">
      <w:pPr>
        <w:jc w:val="both"/>
        <w:rPr>
          <w:rFonts w:ascii="Calibri" w:hAnsi="Calibri" w:cs="Calibri"/>
        </w:rPr>
      </w:pPr>
      <w:r>
        <w:rPr>
          <w:rFonts w:ascii="Calibri" w:hAnsi="Calibri" w:cs="Calibri"/>
          <w:noProof/>
        </w:rPr>
        <mc:AlternateContent>
          <mc:Choice Requires="wpg">
            <w:drawing>
              <wp:anchor distT="0" distB="0" distL="114300" distR="114300" simplePos="0" relativeHeight="251658244" behindDoc="0" locked="0" layoutInCell="1" allowOverlap="1" wp14:anchorId="5CA28E62" wp14:editId="3F761C2E">
                <wp:simplePos x="0" y="0"/>
                <wp:positionH relativeFrom="column">
                  <wp:posOffset>2571750</wp:posOffset>
                </wp:positionH>
                <wp:positionV relativeFrom="paragraph">
                  <wp:posOffset>106045</wp:posOffset>
                </wp:positionV>
                <wp:extent cx="3019425" cy="1596390"/>
                <wp:effectExtent l="0" t="0" r="0" b="0"/>
                <wp:wrapNone/>
                <wp:docPr id="112" name="Grupo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9425" cy="1596390"/>
                          <a:chOff x="0" y="0"/>
                          <a:chExt cx="30194" cy="15963"/>
                        </a:xfrm>
                      </wpg:grpSpPr>
                      <wps:wsp>
                        <wps:cNvPr id="113" name="Line 2308"/>
                        <wps:cNvCnPr>
                          <a:cxnSpLocks noChangeShapeType="1"/>
                        </wps:cNvCnPr>
                        <wps:spPr bwMode="auto">
                          <a:xfrm flipH="1">
                            <a:off x="0" y="15906"/>
                            <a:ext cx="22955" cy="57"/>
                          </a:xfrm>
                          <a:prstGeom prst="line">
                            <a:avLst/>
                          </a:prstGeom>
                          <a:noFill/>
                          <a:ln w="12700">
                            <a:solidFill>
                              <a:srgbClr val="76923C"/>
                            </a:solidFill>
                            <a:round/>
                            <a:headEnd/>
                            <a:tailEnd/>
                          </a:ln>
                          <a:extLst>
                            <a:ext uri="{909E8E84-426E-40DD-AFC4-6F175D3DCCD1}">
                              <a14:hiddenFill xmlns:a14="http://schemas.microsoft.com/office/drawing/2010/main">
                                <a:noFill/>
                              </a14:hiddenFill>
                            </a:ext>
                          </a:extLst>
                        </wps:spPr>
                        <wps:bodyPr/>
                      </wps:wsp>
                      <wpg:grpSp>
                        <wpg:cNvPr id="114" name="Group 2301"/>
                        <wpg:cNvGrpSpPr>
                          <a:grpSpLocks/>
                        </wpg:cNvGrpSpPr>
                        <wpg:grpSpPr bwMode="auto">
                          <a:xfrm>
                            <a:off x="16192" y="0"/>
                            <a:ext cx="14002" cy="8480"/>
                            <a:chOff x="7711" y="7292"/>
                            <a:chExt cx="2205" cy="1336"/>
                          </a:xfrm>
                        </wpg:grpSpPr>
                        <wps:wsp>
                          <wps:cNvPr id="115" name="AutoShape 2302"/>
                          <wps:cNvSpPr>
                            <a:spLocks noChangeArrowheads="1"/>
                          </wps:cNvSpPr>
                          <wps:spPr bwMode="auto">
                            <a:xfrm>
                              <a:off x="7711" y="7292"/>
                              <a:ext cx="2205" cy="1336"/>
                            </a:xfrm>
                            <a:prstGeom prst="flowChartAlternateProcess">
                              <a:avLst/>
                            </a:prstGeom>
                            <a:solidFill>
                              <a:srgbClr val="C4BC96"/>
                            </a:solidFill>
                            <a:ln w="38100" cmpd="thinThick">
                              <a:solidFill>
                                <a:srgbClr val="48432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Pr="00EF3F60" w:rsidR="003E3333" w:rsidP="00EF3F60" w:rsidRDefault="003E3333" w14:paraId="4E48AD13" w14:textId="77777777">
                                <w:pPr>
                                  <w:pStyle w:val="Sinespaciado"/>
                                  <w:spacing w:before="40"/>
                                  <w:jc w:val="center"/>
                                  <w:rPr>
                                    <w:rFonts w:ascii="Candara" w:hAnsi="Candara"/>
                                    <w:b/>
                                    <w:color w:val="4A442A"/>
                                    <w:sz w:val="16"/>
                                    <w:szCs w:val="16"/>
                                  </w:rPr>
                                </w:pPr>
                                <w:r w:rsidRPr="00EF3F60">
                                  <w:rPr>
                                    <w:rFonts w:ascii="Candara" w:hAnsi="Candara"/>
                                    <w:b/>
                                    <w:color w:val="4A442A"/>
                                    <w:sz w:val="16"/>
                                    <w:szCs w:val="16"/>
                                  </w:rPr>
                                  <w:t>CCE Generalitat</w:t>
                                </w:r>
                              </w:p>
                            </w:txbxContent>
                          </wps:txbx>
                          <wps:bodyPr rot="0" vert="horz" wrap="square" lIns="54000" tIns="0" rIns="54000" bIns="0" anchor="t" anchorCtr="0" upright="1">
                            <a:noAutofit/>
                          </wps:bodyPr>
                        </wps:wsp>
                        <wps:wsp>
                          <wps:cNvPr id="116" name="AutoShape 2303"/>
                          <wps:cNvSpPr>
                            <a:spLocks noChangeArrowheads="1"/>
                          </wps:cNvSpPr>
                          <wps:spPr bwMode="auto">
                            <a:xfrm>
                              <a:off x="9077" y="7799"/>
                              <a:ext cx="602" cy="630"/>
                            </a:xfrm>
                            <a:prstGeom prst="flowChartAlternateProcess">
                              <a:avLst/>
                            </a:prstGeom>
                            <a:solidFill>
                              <a:srgbClr val="DDD8C2"/>
                            </a:solidFill>
                            <a:ln w="12700">
                              <a:solidFill>
                                <a:srgbClr val="938953"/>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Pr="00EF3F60" w:rsidR="003E3333" w:rsidP="00EF3F60" w:rsidRDefault="003E3333" w14:paraId="55248539" w14:textId="77777777">
                                <w:pPr>
                                  <w:rPr>
                                    <w:rFonts w:ascii="Candara" w:hAnsi="Candara"/>
                                    <w:sz w:val="16"/>
                                    <w:szCs w:val="16"/>
                                  </w:rPr>
                                </w:pPr>
                              </w:p>
                            </w:txbxContent>
                          </wps:txbx>
                          <wps:bodyPr rot="0" vert="horz" wrap="square" lIns="91440" tIns="45720" rIns="91440" bIns="45720" anchor="t" anchorCtr="0" upright="1">
                            <a:noAutofit/>
                          </wps:bodyPr>
                        </wps:wsp>
                        <wps:wsp>
                          <wps:cNvPr id="117" name="AutoShape 2304"/>
                          <wps:cNvSpPr>
                            <a:spLocks noChangeArrowheads="1"/>
                          </wps:cNvSpPr>
                          <wps:spPr bwMode="auto">
                            <a:xfrm>
                              <a:off x="7872" y="7799"/>
                              <a:ext cx="1032" cy="630"/>
                            </a:xfrm>
                            <a:prstGeom prst="flowChartAlternateProcess">
                              <a:avLst/>
                            </a:prstGeom>
                            <a:solidFill>
                              <a:srgbClr val="DDD8C2"/>
                            </a:solidFill>
                            <a:ln w="12700">
                              <a:solidFill>
                                <a:srgbClr val="938953"/>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Pr="00EF3F60" w:rsidR="003E3333" w:rsidP="00EF3F60" w:rsidRDefault="003E3333" w14:paraId="7517B4F2" w14:textId="77777777">
                                <w:pPr>
                                  <w:pStyle w:val="Sinespaciado"/>
                                  <w:spacing w:before="20"/>
                                  <w:jc w:val="center"/>
                                  <w:rPr>
                                    <w:rFonts w:ascii="Candara" w:hAnsi="Candara"/>
                                    <w:b/>
                                    <w:color w:val="4A442A"/>
                                    <w:sz w:val="16"/>
                                    <w:szCs w:val="16"/>
                                    <w:lang w:val="es-ES_tradnl"/>
                                  </w:rPr>
                                </w:pPr>
                                <w:r w:rsidRPr="00EF3F60">
                                  <w:rPr>
                                    <w:rFonts w:ascii="Candara" w:hAnsi="Candara"/>
                                    <w:b/>
                                    <w:color w:val="4A442A"/>
                                    <w:sz w:val="16"/>
                                    <w:szCs w:val="16"/>
                                    <w:lang w:val="es-ES_tradnl"/>
                                  </w:rPr>
                                  <w:t>Sala de Emergencias</w:t>
                                </w:r>
                              </w:p>
                            </w:txbxContent>
                          </wps:txbx>
                          <wps:bodyPr rot="0" vert="horz" wrap="square" lIns="0" tIns="45720" rIns="0" bIns="45720" anchor="t" anchorCtr="0" upright="1">
                            <a:noAutofit/>
                          </wps:bodyPr>
                        </wps:wsp>
                        <pic:pic xmlns:pic="http://schemas.openxmlformats.org/drawingml/2006/picture">
                          <pic:nvPicPr>
                            <pic:cNvPr id="118" name="Picture 2305" descr="logoBUENO112"/>
                            <pic:cNvPicPr>
                              <a:picLocks noChangeAspect="1" noChangeArrowheads="1"/>
                            </pic:cNvPicPr>
                          </pic:nvPicPr>
                          <pic:blipFill>
                            <a:blip r:embed="rId2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9077" y="7828"/>
                              <a:ext cx="602" cy="601"/>
                            </a:xfrm>
                            <a:prstGeom prst="rect">
                              <a:avLst/>
                            </a:prstGeom>
                            <a:noFill/>
                            <a:extLst>
                              <a:ext uri="{909E8E84-426E-40DD-AFC4-6F175D3DCCD1}">
                                <a14:hiddenFill xmlns:a14="http://schemas.microsoft.com/office/drawing/2010/main">
                                  <a:solidFill>
                                    <a:srgbClr val="FFFFFF"/>
                                  </a:solidFill>
                                </a14:hiddenFill>
                              </a:ext>
                            </a:extLst>
                          </pic:spPr>
                        </pic:pic>
                      </wpg:grpSp>
                      <wps:wsp>
                        <wps:cNvPr id="119" name="Line 2306"/>
                        <wps:cNvCnPr>
                          <a:cxnSpLocks noChangeShapeType="1"/>
                        </wps:cNvCnPr>
                        <wps:spPr bwMode="auto">
                          <a:xfrm flipH="1">
                            <a:off x="22955" y="8477"/>
                            <a:ext cx="0" cy="7470"/>
                          </a:xfrm>
                          <a:prstGeom prst="line">
                            <a:avLst/>
                          </a:prstGeom>
                          <a:noFill/>
                          <a:ln w="12700">
                            <a:solidFill>
                              <a:srgbClr val="76923C"/>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w14:anchorId="0D69027A">
              <v:group id="Grupo 198" style="position:absolute;left:0;text-align:left;margin-left:202.5pt;margin-top:8.35pt;width:237.75pt;height:125.7pt;z-index:251658244" coordsize="30194,15963" o:spid="_x0000_s1037" w14:anchorId="5CA28E6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">
                <v:line id="Line 2308" style="position:absolute;flip:x;visibility:visible;mso-wrap-style:square" o:spid="_x0000_s1038" strokecolor="#76923c" strokeweight="1pt" o:connectortype="straight" from="0,15906" to="22955,15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"/>
                <v:group id="Group 2301" style="position:absolute;left:16192;width:14002;height:8480" coordsize="2205,1336" coordorigin="7711,7292"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AutoShape 2302" style="position:absolute;left:7711;top:7292;width:2205;height:1336;visibility:visible;mso-wrap-style:square;v-text-anchor:top" o:spid="_x0000_s1040" fillcolor="#c4bc96" strokecolor="#484329" strokeweight="3pt" type="#_x0000_t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">
                    <v:stroke linestyle="thinThick"/>
                    <v:shadow color="#868686"/>
                    <v:textbox inset="1.5mm,0,1.5mm,0">
                      <w:txbxContent>
                        <w:p w:rsidRPr="00EF3F60" w:rsidR="003E3333" w:rsidP="00EF3F60" w:rsidRDefault="003E3333" w14:paraId="5ABBB8EE" w14:textId="77777777">
                          <w:pPr>
                            <w:pStyle w:val="Sinespaciado"/>
                            <w:spacing w:before="40"/>
                            <w:jc w:val="center"/>
                            <w:rPr>
                              <w:rFonts w:ascii="Candara" w:hAnsi="Candara"/>
                              <w:b/>
                              <w:color w:val="4A442A"/>
                              <w:sz w:val="16"/>
                              <w:szCs w:val="16"/>
                            </w:rPr>
                          </w:pPr>
                          <w:r w:rsidRPr="00EF3F60">
                            <w:rPr>
                              <w:rFonts w:ascii="Candara" w:hAnsi="Candara"/>
                              <w:b/>
                              <w:color w:val="4A442A"/>
                              <w:sz w:val="16"/>
                              <w:szCs w:val="16"/>
                            </w:rPr>
                            <w:t>CCE Generalitat</w:t>
                          </w:r>
                        </w:p>
                      </w:txbxContent>
                    </v:textbox>
                  </v:shape>
                  <v:shape id="AutoShape 2303" style="position:absolute;left:9077;top:7799;width:602;height:630;visibility:visible;mso-wrap-style:square;v-text-anchor:top" o:spid="_x0000_s1041" fillcolor="#ddd8c2" strokecolor="#938953" strokeweight="1pt" type="#_x0000_t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">
                    <v:shadow color="#868686"/>
                    <v:textbox>
                      <w:txbxContent>
                        <w:p w:rsidRPr="00EF3F60" w:rsidR="003E3333" w:rsidP="00EF3F60" w:rsidRDefault="003E3333" w14:paraId="672A6659" w14:textId="77777777">
                          <w:pPr>
                            <w:rPr>
                              <w:rFonts w:ascii="Candara" w:hAnsi="Candara"/>
                              <w:sz w:val="16"/>
                              <w:szCs w:val="16"/>
                            </w:rPr>
                          </w:pPr>
                        </w:p>
                      </w:txbxContent>
                    </v:textbox>
                  </v:shape>
                  <v:shape id="AutoShape 2304" style="position:absolute;left:7872;top:7799;width:1032;height:630;visibility:visible;mso-wrap-style:square;v-text-anchor:top" o:spid="_x0000_s1042" fillcolor="#ddd8c2" strokecolor="#938953" strokeweight="1pt" type="#_x0000_t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">
                    <v:shadow color="#868686"/>
                    <v:textbox inset="0,,0">
                      <w:txbxContent>
                        <w:p w:rsidRPr="00EF3F60" w:rsidR="003E3333" w:rsidP="00EF3F60" w:rsidRDefault="003E3333" w14:paraId="07412B6F" w14:textId="77777777">
                          <w:pPr>
                            <w:pStyle w:val="Sinespaciado"/>
                            <w:spacing w:before="20"/>
                            <w:jc w:val="center"/>
                            <w:rPr>
                              <w:rFonts w:ascii="Candara" w:hAnsi="Candara"/>
                              <w:b/>
                              <w:color w:val="4A442A"/>
                              <w:sz w:val="16"/>
                              <w:szCs w:val="16"/>
                              <w:lang w:val="es-ES_tradnl"/>
                            </w:rPr>
                          </w:pPr>
                          <w:r w:rsidRPr="00EF3F60">
                            <w:rPr>
                              <w:rFonts w:ascii="Candara" w:hAnsi="Candara"/>
                              <w:b/>
                              <w:color w:val="4A442A"/>
                              <w:sz w:val="16"/>
                              <w:szCs w:val="16"/>
                              <w:lang w:val="es-ES_tradnl"/>
                            </w:rPr>
                            <w:t>Sala de Emergencias</w:t>
                          </w:r>
                        </w:p>
                      </w:txbxContent>
                    </v:textbox>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305" style="position:absolute;left:9077;top:7828;width:602;height:601;visibility:visible;mso-wrap-style:square" alt="logoBUENO112" o:spid="_x0000_s104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">
                    <v:imagedata chromakey="white" o:title="logoBUENO112" r:id="rId24"/>
                  </v:shape>
                </v:group>
                <v:line id="Line 2306" style="position:absolute;flip:x;visibility:visible;mso-wrap-style:square" o:spid="_x0000_s1044" strokecolor="#76923c" strokeweight="1pt" o:connectortype="straight" from="22955,8477" to="22955,15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"/>
              </v:group>
            </w:pict>
          </mc:Fallback>
        </mc:AlternateContent>
      </w:r>
    </w:p>
    <w:p w:rsidR="00660D35" w:rsidP="000336CF" w:rsidRDefault="00660D35" w14:paraId="4C833510" w14:textId="60978512">
      <w:pPr>
        <w:jc w:val="both"/>
        <w:rPr>
          <w:rFonts w:ascii="Calibri" w:hAnsi="Calibri" w:cs="Calibri"/>
        </w:rPr>
      </w:pPr>
    </w:p>
    <w:p w:rsidR="00660D35" w:rsidP="000336CF" w:rsidRDefault="00660D35" w14:paraId="2FD8F0B6" w14:textId="3097428C">
      <w:pPr>
        <w:jc w:val="both"/>
        <w:rPr>
          <w:rFonts w:ascii="Calibri" w:hAnsi="Calibri" w:cs="Calibri"/>
        </w:rPr>
      </w:pPr>
    </w:p>
    <w:p w:rsidR="00660D35" w:rsidP="000336CF" w:rsidRDefault="00660D35" w14:paraId="35E0B2D3" w14:textId="08392AD0">
      <w:pPr>
        <w:jc w:val="both"/>
        <w:rPr>
          <w:rFonts w:ascii="Calibri" w:hAnsi="Calibri" w:cs="Calibri"/>
        </w:rPr>
      </w:pPr>
    </w:p>
    <w:p w:rsidR="00660D35" w:rsidP="000336CF" w:rsidRDefault="00660D35" w14:paraId="142C1F18" w14:textId="7BB191AA">
      <w:pPr>
        <w:jc w:val="both"/>
        <w:rPr>
          <w:rFonts w:ascii="Calibri" w:hAnsi="Calibri" w:cs="Calibri"/>
        </w:rPr>
      </w:pPr>
    </w:p>
    <w:p w:rsidR="00660D35" w:rsidP="000336CF" w:rsidRDefault="00660D35" w14:paraId="662E1E91" w14:textId="12578B9A">
      <w:pPr>
        <w:jc w:val="both"/>
        <w:rPr>
          <w:rFonts w:ascii="Calibri" w:hAnsi="Calibri" w:cs="Calibri"/>
        </w:rPr>
      </w:pPr>
    </w:p>
    <w:p w:rsidR="00660D35" w:rsidP="000336CF" w:rsidRDefault="001623B6" w14:paraId="43934E24" w14:textId="5577AD88">
      <w:pPr>
        <w:jc w:val="both"/>
        <w:rPr>
          <w:rFonts w:ascii="Calibri" w:hAnsi="Calibri" w:cs="Calibri"/>
        </w:rPr>
      </w:pPr>
      <w:r>
        <w:rPr>
          <w:rFonts w:ascii="Calibri" w:hAnsi="Calibri" w:cs="Calibri"/>
          <w:noProof/>
        </w:rPr>
        <mc:AlternateContent>
          <mc:Choice Requires="wpg">
            <w:drawing>
              <wp:anchor distT="0" distB="0" distL="114300" distR="114300" simplePos="0" relativeHeight="251658242" behindDoc="0" locked="0" layoutInCell="1" allowOverlap="1" wp14:anchorId="5407A2D0" wp14:editId="5061DD68">
                <wp:simplePos x="0" y="0"/>
                <wp:positionH relativeFrom="column">
                  <wp:posOffset>1866900</wp:posOffset>
                </wp:positionH>
                <wp:positionV relativeFrom="paragraph">
                  <wp:posOffset>161925</wp:posOffset>
                </wp:positionV>
                <wp:extent cx="664210" cy="1189355"/>
                <wp:effectExtent l="0" t="0" r="0" b="0"/>
                <wp:wrapNone/>
                <wp:docPr id="109" name="Grupo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10" cy="1189355"/>
                          <a:chOff x="0" y="0"/>
                          <a:chExt cx="6642" cy="11891"/>
                        </a:xfrm>
                      </wpg:grpSpPr>
                      <wps:wsp>
                        <wps:cNvPr id="110" name="Line 2275"/>
                        <wps:cNvCnPr>
                          <a:cxnSpLocks noChangeShapeType="1"/>
                        </wps:cNvCnPr>
                        <wps:spPr bwMode="auto">
                          <a:xfrm flipH="1">
                            <a:off x="3333" y="0"/>
                            <a:ext cx="0" cy="11891"/>
                          </a:xfrm>
                          <a:prstGeom prst="line">
                            <a:avLst/>
                          </a:prstGeom>
                          <a:noFill/>
                          <a:ln w="12700">
                            <a:solidFill>
                              <a:srgbClr val="76923C"/>
                            </a:solidFill>
                            <a:round/>
                            <a:headEnd/>
                            <a:tailEnd/>
                          </a:ln>
                          <a:extLst>
                            <a:ext uri="{909E8E84-426E-40DD-AFC4-6F175D3DCCD1}">
                              <a14:hiddenFill xmlns:a14="http://schemas.microsoft.com/office/drawing/2010/main">
                                <a:noFill/>
                              </a14:hiddenFill>
                            </a:ext>
                          </a:extLst>
                        </wps:spPr>
                        <wps:bodyPr/>
                      </wps:wsp>
                      <wps:wsp>
                        <wps:cNvPr id="111" name="AutoShape 2276"/>
                        <wps:cNvSpPr>
                          <a:spLocks noChangeArrowheads="1"/>
                        </wps:cNvSpPr>
                        <wps:spPr bwMode="auto">
                          <a:xfrm>
                            <a:off x="0" y="2095"/>
                            <a:ext cx="6642" cy="4234"/>
                          </a:xfrm>
                          <a:prstGeom prst="octagon">
                            <a:avLst>
                              <a:gd name="adj" fmla="val 29287"/>
                            </a:avLst>
                          </a:prstGeom>
                          <a:solidFill>
                            <a:srgbClr val="C2D69B"/>
                          </a:solidFill>
                          <a:ln w="31750">
                            <a:solidFill>
                              <a:srgbClr val="76923C"/>
                            </a:solidFill>
                            <a:miter lim="800000"/>
                            <a:headEnd/>
                            <a:tailEnd/>
                          </a:ln>
                          <a:effectLst/>
                          <a:extLst>
                            <a:ext uri="{AF507438-7753-43E0-B8FC-AC1667EBCBE1}">
                              <a14:hiddenEffects xmlns:a14="http://schemas.microsoft.com/office/drawing/2010/main">
                                <a:effectLst>
                                  <a:outerShdw dist="35921" dir="2700000" algn="ctr" rotWithShape="0">
                                    <a:srgbClr val="868686">
                                      <a:alpha val="50000"/>
                                    </a:srgbClr>
                                  </a:outerShdw>
                                </a:effectLst>
                              </a14:hiddenEffects>
                            </a:ext>
                          </a:extLst>
                        </wps:spPr>
                        <wps:txbx>
                          <w:txbxContent>
                            <w:p w:rsidRPr="00EF3F60" w:rsidR="003E3333" w:rsidP="00EF3F60" w:rsidRDefault="003E3333" w14:paraId="34D43AD7" w14:textId="77777777">
                              <w:pPr>
                                <w:pStyle w:val="Sinespaciado"/>
                                <w:jc w:val="center"/>
                                <w:rPr>
                                  <w:rFonts w:ascii="Candara" w:hAnsi="Candara"/>
                                  <w:b/>
                                  <w:color w:val="4F6228"/>
                                  <w:sz w:val="16"/>
                                  <w:szCs w:val="16"/>
                                </w:rPr>
                              </w:pPr>
                              <w:r w:rsidRPr="00EF3F60">
                                <w:rPr>
                                  <w:rFonts w:ascii="Candara" w:hAnsi="Candara"/>
                                  <w:b/>
                                  <w:color w:val="4F6228"/>
                                  <w:sz w:val="16"/>
                                  <w:szCs w:val="16"/>
                                </w:rPr>
                                <w:t>PMA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35D1D950">
              <v:group id="Grupo 194" style="position:absolute;left:0;text-align:left;margin-left:147pt;margin-top:12.75pt;width:52.3pt;height:93.65pt;z-index:251658242" coordsize="6642,11891" o:spid="_x0000_s1045" w14:anchorId="5407A2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">
                <v:line id="Line 2275" style="position:absolute;flip:x;visibility:visible;mso-wrap-style:square" o:spid="_x0000_s1046" strokecolor="#76923c" strokeweight="1pt" o:connectortype="straight" from="3333,0" to="3333,11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"/>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limo="10800,10800" textboxrect="0,0,21600,21600;2700,2700,18900,18900;5400,5400,16200,16200" gradientshapeok="t" o:connecttype="custom" o:connectlocs="@8,0;0,@9;@8,@7;@6,@9"/>
                  <v:handles>
                    <v:h position="#0,topLeft" switch="" xrange="0,10800"/>
                  </v:handles>
                </v:shapetype>
                <v:shape id="AutoShape 2276" style="position:absolute;top:2095;width:6642;height:4234;visibility:visible;mso-wrap-style:square;v-text-anchor:top" o:spid="_x0000_s1047" fillcolor="#c2d69b" strokecolor="#76923c" strokeweight="2.5pt" type="#_x0000_t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">
                  <v:shadow color="#868686" opacity=".5"/>
                  <v:textbox>
                    <w:txbxContent>
                      <w:p w:rsidRPr="00EF3F60" w:rsidR="003E3333" w:rsidP="00EF3F60" w:rsidRDefault="003E3333" w14:paraId="0628C2CF" w14:textId="77777777">
                        <w:pPr>
                          <w:pStyle w:val="Sinespaciado"/>
                          <w:jc w:val="center"/>
                          <w:rPr>
                            <w:rFonts w:ascii="Candara" w:hAnsi="Candara"/>
                            <w:b/>
                            <w:color w:val="4F6228"/>
                            <w:sz w:val="16"/>
                            <w:szCs w:val="16"/>
                          </w:rPr>
                        </w:pPr>
                        <w:r w:rsidRPr="00EF3F60">
                          <w:rPr>
                            <w:rFonts w:ascii="Candara" w:hAnsi="Candara"/>
                            <w:b/>
                            <w:color w:val="4F6228"/>
                            <w:sz w:val="16"/>
                            <w:szCs w:val="16"/>
                          </w:rPr>
                          <w:t>PMA</w:t>
                        </w:r>
                      </w:p>
                    </w:txbxContent>
                  </v:textbox>
                </v:shape>
              </v:group>
            </w:pict>
          </mc:Fallback>
        </mc:AlternateContent>
      </w:r>
    </w:p>
    <w:p w:rsidR="00660D35" w:rsidP="000336CF" w:rsidRDefault="00660D35" w14:paraId="245D2E69" w14:textId="25CA4099">
      <w:pPr>
        <w:jc w:val="both"/>
        <w:rPr>
          <w:rFonts w:ascii="Calibri" w:hAnsi="Calibri" w:cs="Calibri"/>
        </w:rPr>
      </w:pPr>
    </w:p>
    <w:p w:rsidR="00660D35" w:rsidP="000336CF" w:rsidRDefault="00660D35" w14:paraId="5B1CE7E0" w14:textId="7EF86259">
      <w:pPr>
        <w:jc w:val="both"/>
        <w:rPr>
          <w:rFonts w:ascii="Calibri" w:hAnsi="Calibri" w:cs="Calibri"/>
        </w:rPr>
      </w:pPr>
    </w:p>
    <w:p w:rsidR="00660D35" w:rsidP="000336CF" w:rsidRDefault="001623B6" w14:paraId="19E1F8B4" w14:textId="33704FB2">
      <w:pPr>
        <w:jc w:val="both"/>
        <w:rPr>
          <w:rFonts w:ascii="Calibri" w:hAnsi="Calibri" w:cs="Calibri"/>
        </w:rPr>
      </w:pPr>
      <w:r>
        <w:rPr>
          <w:rFonts w:ascii="Calibri" w:hAnsi="Calibri" w:cs="Calibri"/>
          <w:noProof/>
        </w:rPr>
        <mc:AlternateContent>
          <mc:Choice Requires="wpg">
            <w:drawing>
              <wp:anchor distT="0" distB="0" distL="114300" distR="114300" simplePos="0" relativeHeight="251658245" behindDoc="0" locked="0" layoutInCell="1" allowOverlap="1" wp14:anchorId="3CE30D17" wp14:editId="36CB61B6">
                <wp:simplePos x="0" y="0"/>
                <wp:positionH relativeFrom="column">
                  <wp:posOffset>2476500</wp:posOffset>
                </wp:positionH>
                <wp:positionV relativeFrom="paragraph">
                  <wp:posOffset>175260</wp:posOffset>
                </wp:positionV>
                <wp:extent cx="829310" cy="485775"/>
                <wp:effectExtent l="0" t="0" r="0" b="0"/>
                <wp:wrapNone/>
                <wp:docPr id="106" name="Grupo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9310" cy="485775"/>
                          <a:chOff x="0" y="0"/>
                          <a:chExt cx="8291" cy="4859"/>
                        </a:xfrm>
                      </wpg:grpSpPr>
                      <wps:wsp>
                        <wps:cNvPr id="107" name="AutoShape 2277"/>
                        <wps:cNvCnPr>
                          <a:cxnSpLocks noChangeShapeType="1"/>
                        </wps:cNvCnPr>
                        <wps:spPr bwMode="auto">
                          <a:xfrm>
                            <a:off x="0" y="0"/>
                            <a:ext cx="1493" cy="1553"/>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8" name="AutoShape 2278"/>
                        <wps:cNvSpPr>
                          <a:spLocks noChangeArrowheads="1"/>
                        </wps:cNvSpPr>
                        <wps:spPr bwMode="auto">
                          <a:xfrm>
                            <a:off x="1524" y="1238"/>
                            <a:ext cx="6767" cy="3621"/>
                          </a:xfrm>
                          <a:prstGeom prst="flowChartAlternateProcess">
                            <a:avLst/>
                          </a:prstGeom>
                          <a:solidFill>
                            <a:srgbClr val="C2D69B"/>
                          </a:solidFill>
                          <a:ln w="12700">
                            <a:solidFill>
                              <a:srgbClr val="76923C"/>
                            </a:solidFill>
                            <a:prstDash val="sysDot"/>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Pr="00EF3F60" w:rsidR="003E3333" w:rsidP="00EF3F60" w:rsidRDefault="003E3333" w14:paraId="29858E91" w14:textId="77777777">
                              <w:pPr>
                                <w:pStyle w:val="Sinespaciado"/>
                                <w:jc w:val="center"/>
                                <w:rPr>
                                  <w:rFonts w:ascii="Candara" w:hAnsi="Candara"/>
                                  <w:b/>
                                  <w:color w:val="4F6228"/>
                                  <w:sz w:val="16"/>
                                  <w:szCs w:val="16"/>
                                </w:rPr>
                              </w:pPr>
                              <w:r w:rsidRPr="00EF3F60">
                                <w:rPr>
                                  <w:rFonts w:ascii="Candara" w:hAnsi="Candara"/>
                                  <w:b/>
                                  <w:color w:val="4F6228"/>
                                  <w:sz w:val="16"/>
                                  <w:szCs w:val="16"/>
                                </w:rPr>
                                <w:t>CRM</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767A8AB6">
              <v:group id="Grupo 197" style="position:absolute;left:0;text-align:left;margin-left:195pt;margin-top:13.8pt;width:65.3pt;height:38.25pt;z-index:251658245" coordsize="8291,4859" o:spid="_x0000_s1048" w14:anchorId="3CE30D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">
                <v:shapetype id="_x0000_t32" coordsize="21600,21600" o:oned="t" filled="f" o:spt="32" path="m,l21600,21600e">
                  <v:path fillok="f" arrowok="t" o:connecttype="none"/>
                  <o:lock v:ext="edit" shapetype="t"/>
                </v:shapetype>
                <v:shape id="AutoShape 2277" style="position:absolute;width:1493;height:1553;visibility:visible;mso-wrap-style:square" o:spid="_x0000_s1049"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">
                  <v:stroke dashstyle="1 1"/>
                </v:shape>
                <v:shape id="AutoShape 2278" style="position:absolute;left:1524;top:1238;width:6767;height:3621;visibility:visible;mso-wrap-style:square;v-text-anchor:top" o:spid="_x0000_s1050" fillcolor="#c2d69b" strokecolor="#76923c" strokeweight="1pt" type="#_x0000_t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">
                  <v:stroke dashstyle="1 1"/>
                  <v:shadow color="#868686"/>
                  <v:textbox inset="1.5mm,,1.5mm">
                    <w:txbxContent>
                      <w:p w:rsidRPr="00EF3F60" w:rsidR="003E3333" w:rsidP="00EF3F60" w:rsidRDefault="003E3333" w14:paraId="6086C2E3" w14:textId="77777777">
                        <w:pPr>
                          <w:pStyle w:val="Sinespaciado"/>
                          <w:jc w:val="center"/>
                          <w:rPr>
                            <w:rFonts w:ascii="Candara" w:hAnsi="Candara"/>
                            <w:b/>
                            <w:color w:val="4F6228"/>
                            <w:sz w:val="16"/>
                            <w:szCs w:val="16"/>
                          </w:rPr>
                        </w:pPr>
                        <w:r w:rsidRPr="00EF3F60">
                          <w:rPr>
                            <w:rFonts w:ascii="Candara" w:hAnsi="Candara"/>
                            <w:b/>
                            <w:color w:val="4F6228"/>
                            <w:sz w:val="16"/>
                            <w:szCs w:val="16"/>
                          </w:rPr>
                          <w:t>CRM</w:t>
                        </w:r>
                      </w:p>
                    </w:txbxContent>
                  </v:textbox>
                </v:shape>
              </v:group>
            </w:pict>
          </mc:Fallback>
        </mc:AlternateContent>
      </w:r>
    </w:p>
    <w:p w:rsidR="00660D35" w:rsidP="000336CF" w:rsidRDefault="00660D35" w14:paraId="0E01A387" w14:textId="6FEB1C60">
      <w:pPr>
        <w:jc w:val="both"/>
        <w:rPr>
          <w:rFonts w:ascii="Calibri" w:hAnsi="Calibri" w:cs="Calibri"/>
        </w:rPr>
      </w:pPr>
    </w:p>
    <w:p w:rsidR="00660D35" w:rsidP="000336CF" w:rsidRDefault="00660D35" w14:paraId="29AC80C5" w14:textId="59D4BCA3">
      <w:pPr>
        <w:jc w:val="both"/>
        <w:rPr>
          <w:rFonts w:ascii="Calibri" w:hAnsi="Calibri" w:cs="Calibri"/>
        </w:rPr>
      </w:pPr>
    </w:p>
    <w:p w:rsidR="00660D35" w:rsidP="000336CF" w:rsidRDefault="00660D35" w14:paraId="5155A676" w14:textId="5DDFD043">
      <w:pPr>
        <w:jc w:val="both"/>
        <w:rPr>
          <w:rFonts w:ascii="Calibri" w:hAnsi="Calibri" w:cs="Calibri"/>
        </w:rPr>
      </w:pPr>
    </w:p>
    <w:p w:rsidR="00660D35" w:rsidP="000336CF" w:rsidRDefault="001623B6" w14:paraId="6E457A8C" w14:textId="7AD57123">
      <w:pPr>
        <w:jc w:val="both"/>
        <w:rPr>
          <w:rFonts w:ascii="Calibri" w:hAnsi="Calibri" w:cs="Calibri"/>
        </w:rPr>
      </w:pPr>
      <w:r>
        <w:rPr>
          <w:rFonts w:ascii="Calibri" w:hAnsi="Calibri" w:cs="Calibri"/>
          <w:noProof/>
        </w:rPr>
        <mc:AlternateContent>
          <mc:Choice Requires="wps">
            <w:drawing>
              <wp:anchor distT="0" distB="0" distL="114300" distR="114300" simplePos="0" relativeHeight="251658246" behindDoc="0" locked="0" layoutInCell="1" allowOverlap="1" wp14:anchorId="79848F12" wp14:editId="511DAF28">
                <wp:simplePos x="0" y="0"/>
                <wp:positionH relativeFrom="column">
                  <wp:posOffset>190500</wp:posOffset>
                </wp:positionH>
                <wp:positionV relativeFrom="paragraph">
                  <wp:posOffset>59690</wp:posOffset>
                </wp:positionV>
                <wp:extent cx="4926330" cy="1072515"/>
                <wp:effectExtent l="0" t="0" r="0" b="0"/>
                <wp:wrapNone/>
                <wp:docPr id="105" name="AutoShape 2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6330" cy="1072515"/>
                        </a:xfrm>
                        <a:prstGeom prst="roundRect">
                          <a:avLst>
                            <a:gd name="adj" fmla="val 16667"/>
                          </a:avLst>
                        </a:prstGeom>
                        <a:solidFill>
                          <a:srgbClr val="EAF1DD"/>
                        </a:solidFill>
                        <a:ln w="12700">
                          <a:solidFill>
                            <a:srgbClr val="76923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233F417E">
              <v:roundrect id="AutoShape 2291" style="position:absolute;margin-left:15pt;margin-top:4.7pt;width:387.9pt;height:84.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eaf1dd" strokecolor="#76923c" strokeweight="1pt" arcsize="10923f" w14:anchorId="7B4265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"/>
            </w:pict>
          </mc:Fallback>
        </mc:AlternateContent>
      </w:r>
      <w:r>
        <w:rPr>
          <w:rFonts w:ascii="Calibri" w:hAnsi="Calibri" w:cs="Calibri"/>
          <w:noProof/>
        </w:rPr>
        <mc:AlternateContent>
          <mc:Choice Requires="wps">
            <w:drawing>
              <wp:anchor distT="0" distB="0" distL="114300" distR="114300" simplePos="0" relativeHeight="251658247" behindDoc="0" locked="0" layoutInCell="1" allowOverlap="1" wp14:anchorId="38BA20C2" wp14:editId="4611B25B">
                <wp:simplePos x="0" y="0"/>
                <wp:positionH relativeFrom="column">
                  <wp:posOffset>1647825</wp:posOffset>
                </wp:positionH>
                <wp:positionV relativeFrom="paragraph">
                  <wp:posOffset>126365</wp:posOffset>
                </wp:positionV>
                <wp:extent cx="1012825" cy="169545"/>
                <wp:effectExtent l="0" t="0" r="0" b="0"/>
                <wp:wrapNone/>
                <wp:docPr id="104" name="Rectangle 2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2825"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Pr="00EF3F60" w:rsidR="003E3333" w:rsidP="00EF3F60" w:rsidRDefault="003E3333" w14:paraId="03BB24D3" w14:textId="77777777">
                            <w:pPr>
                              <w:pStyle w:val="Sinespaciado"/>
                              <w:rPr>
                                <w:rFonts w:ascii="Candara" w:hAnsi="Candara"/>
                                <w:b/>
                                <w:color w:val="4F6228"/>
                                <w:sz w:val="16"/>
                                <w:szCs w:val="16"/>
                              </w:rPr>
                            </w:pPr>
                            <w:r w:rsidRPr="00EF3F60">
                              <w:rPr>
                                <w:rFonts w:ascii="Candara" w:hAnsi="Candara"/>
                                <w:b/>
                                <w:color w:val="4F6228"/>
                                <w:sz w:val="16"/>
                                <w:szCs w:val="16"/>
                              </w:rPr>
                              <w:t>Unidades Básicas</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w14:anchorId="4AF25FAF">
              <v:rect id="Rectangle 2292" style="position:absolute;left:0;text-align:left;margin-left:129.75pt;margin-top:9.95pt;width:79.75pt;height:13.3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1" filled="f" stroked="f" strokecolor="white" w14:anchorId="38BA20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">
                <v:textbox inset=".5mm,.5mm,.5mm,.5mm">
                  <w:txbxContent>
                    <w:p w:rsidRPr="00EF3F60" w:rsidR="003E3333" w:rsidP="00EF3F60" w:rsidRDefault="003E3333" w14:paraId="01EFC05F" w14:textId="77777777">
                      <w:pPr>
                        <w:pStyle w:val="Sinespaciado"/>
                        <w:rPr>
                          <w:rFonts w:ascii="Candara" w:hAnsi="Candara"/>
                          <w:b/>
                          <w:color w:val="4F6228"/>
                          <w:sz w:val="16"/>
                          <w:szCs w:val="16"/>
                        </w:rPr>
                      </w:pPr>
                      <w:r w:rsidRPr="00EF3F60">
                        <w:rPr>
                          <w:rFonts w:ascii="Candara" w:hAnsi="Candara"/>
                          <w:b/>
                          <w:color w:val="4F6228"/>
                          <w:sz w:val="16"/>
                          <w:szCs w:val="16"/>
                        </w:rPr>
                        <w:t>Unidades Básicas</w:t>
                      </w:r>
                    </w:p>
                  </w:txbxContent>
                </v:textbox>
              </v:rect>
            </w:pict>
          </mc:Fallback>
        </mc:AlternateContent>
      </w:r>
    </w:p>
    <w:p w:rsidR="00660D35" w:rsidP="000336CF" w:rsidRDefault="001623B6" w14:paraId="62D5E3C5" w14:textId="38CD89E6">
      <w:pPr>
        <w:jc w:val="both"/>
        <w:rPr>
          <w:rFonts w:ascii="Calibri" w:hAnsi="Calibri" w:cs="Calibri"/>
        </w:rPr>
      </w:pPr>
      <w:r>
        <w:rPr>
          <w:rFonts w:ascii="Calibri" w:hAnsi="Calibri" w:cs="Calibri"/>
          <w:noProof/>
        </w:rPr>
        <mc:AlternateContent>
          <mc:Choice Requires="wps">
            <w:drawing>
              <wp:anchor distT="0" distB="0" distL="114300" distR="114300" simplePos="0" relativeHeight="251658253" behindDoc="0" locked="0" layoutInCell="1" allowOverlap="1" wp14:anchorId="25101C7C" wp14:editId="08DF87BC">
                <wp:simplePos x="0" y="0"/>
                <wp:positionH relativeFrom="column">
                  <wp:posOffset>4248785</wp:posOffset>
                </wp:positionH>
                <wp:positionV relativeFrom="paragraph">
                  <wp:posOffset>149860</wp:posOffset>
                </wp:positionV>
                <wp:extent cx="651510" cy="652780"/>
                <wp:effectExtent l="0" t="0" r="0" b="0"/>
                <wp:wrapNone/>
                <wp:docPr id="103" name="Oval 2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 cy="652780"/>
                        </a:xfrm>
                        <a:prstGeom prst="ellipse">
                          <a:avLst/>
                        </a:prstGeom>
                        <a:solidFill>
                          <a:srgbClr val="C2D69B"/>
                        </a:solidFill>
                        <a:ln w="25400">
                          <a:solidFill>
                            <a:srgbClr val="76923C"/>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F4B69C3">
              <v:oval id="Oval 2295" style="position:absolute;margin-left:334.55pt;margin-top:11.8pt;width:51.3pt;height:51.4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c2d69b" strokecolor="#76923c" strokeweight="2pt" w14:anchorId="673B4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">
                <v:shadow color="#868686"/>
              </v:oval>
            </w:pict>
          </mc:Fallback>
        </mc:AlternateContent>
      </w:r>
      <w:r>
        <w:rPr>
          <w:rFonts w:ascii="Calibri" w:hAnsi="Calibri" w:cs="Calibri"/>
          <w:noProof/>
        </w:rPr>
        <mc:AlternateContent>
          <mc:Choice Requires="wpg">
            <w:drawing>
              <wp:anchor distT="0" distB="0" distL="114300" distR="114300" simplePos="0" relativeHeight="251658252" behindDoc="0" locked="0" layoutInCell="1" allowOverlap="1" wp14:anchorId="182BF2F4" wp14:editId="2CC35EA1">
                <wp:simplePos x="0" y="0"/>
                <wp:positionH relativeFrom="column">
                  <wp:posOffset>1133475</wp:posOffset>
                </wp:positionH>
                <wp:positionV relativeFrom="paragraph">
                  <wp:posOffset>159385</wp:posOffset>
                </wp:positionV>
                <wp:extent cx="711835" cy="652780"/>
                <wp:effectExtent l="0" t="0" r="0" b="0"/>
                <wp:wrapNone/>
                <wp:docPr id="100" name="Grupo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835" cy="652780"/>
                          <a:chOff x="0" y="0"/>
                          <a:chExt cx="7118" cy="6527"/>
                        </a:xfrm>
                      </wpg:grpSpPr>
                      <wps:wsp>
                        <wps:cNvPr id="101" name="Oval 1147"/>
                        <wps:cNvSpPr>
                          <a:spLocks noChangeArrowheads="1"/>
                        </wps:cNvSpPr>
                        <wps:spPr bwMode="auto">
                          <a:xfrm>
                            <a:off x="381" y="0"/>
                            <a:ext cx="6515" cy="6527"/>
                          </a:xfrm>
                          <a:prstGeom prst="ellipse">
                            <a:avLst/>
                          </a:prstGeom>
                          <a:solidFill>
                            <a:srgbClr val="C2D69B"/>
                          </a:solidFill>
                          <a:ln w="25400">
                            <a:solidFill>
                              <a:srgbClr val="76923C"/>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02" name="Rectangle 1148"/>
                        <wps:cNvSpPr>
                          <a:spLocks noChangeArrowheads="1"/>
                        </wps:cNvSpPr>
                        <wps:spPr bwMode="auto">
                          <a:xfrm>
                            <a:off x="0" y="2381"/>
                            <a:ext cx="7118" cy="26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Pr="00EF3F60" w:rsidR="003E3333" w:rsidP="00EF3F60" w:rsidRDefault="003E3333" w14:paraId="30377B53" w14:textId="77777777">
                              <w:pPr>
                                <w:pStyle w:val="Sinespaciado"/>
                                <w:jc w:val="center"/>
                                <w:rPr>
                                  <w:rFonts w:ascii="Candara" w:hAnsi="Candara"/>
                                  <w:b/>
                                  <w:color w:val="4F6228"/>
                                  <w:sz w:val="16"/>
                                  <w:szCs w:val="16"/>
                                </w:rPr>
                              </w:pPr>
                              <w:r w:rsidRPr="00EF3F60">
                                <w:rPr>
                                  <w:rFonts w:ascii="Candara" w:hAnsi="Candara"/>
                                  <w:b/>
                                  <w:color w:val="4F6228"/>
                                  <w:sz w:val="16"/>
                                  <w:szCs w:val="16"/>
                                </w:rPr>
                                <w:t>Sanitaria</w:t>
                              </w:r>
                            </w:p>
                          </w:txbxContent>
                        </wps:txbx>
                        <wps:bodyPr rot="0" vert="horz" wrap="square" lIns="18000" tIns="18000" rIns="18000" bIns="1800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1EF908CC">
              <v:group id="Grupo 200" style="position:absolute;left:0;text-align:left;margin-left:89.25pt;margin-top:12.55pt;width:56.05pt;height:51.4pt;z-index:251658252" coordsize="7118,6527" o:spid="_x0000_s1052" w14:anchorId="182BF2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">
                <v:oval id="Oval 1147" style="position:absolute;left:381;width:6515;height:6527;visibility:visible;mso-wrap-style:square;v-text-anchor:top" o:spid="_x0000_s1053" fillcolor="#c2d69b" strokecolor="#76923c"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">
                  <v:shadow color="#868686"/>
                </v:oval>
                <v:rect id="Rectangle 1148" style="position:absolute;top:2381;width:7118;height:2673;visibility:visible;mso-wrap-style:square;v-text-anchor:top" o:spid="_x0000_s1054" filled="f" stroked="f" strokecolor="whit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">
                  <v:textbox inset=".5mm,.5mm,.5mm,.5mm">
                    <w:txbxContent>
                      <w:p w:rsidRPr="00EF3F60" w:rsidR="003E3333" w:rsidP="00EF3F60" w:rsidRDefault="003E3333" w14:paraId="677130A4" w14:textId="77777777">
                        <w:pPr>
                          <w:pStyle w:val="Sinespaciado"/>
                          <w:jc w:val="center"/>
                          <w:rPr>
                            <w:rFonts w:ascii="Candara" w:hAnsi="Candara"/>
                            <w:b/>
                            <w:color w:val="4F6228"/>
                            <w:sz w:val="16"/>
                            <w:szCs w:val="16"/>
                          </w:rPr>
                        </w:pPr>
                        <w:r w:rsidRPr="00EF3F60">
                          <w:rPr>
                            <w:rFonts w:ascii="Candara" w:hAnsi="Candara"/>
                            <w:b/>
                            <w:color w:val="4F6228"/>
                            <w:sz w:val="16"/>
                            <w:szCs w:val="16"/>
                          </w:rPr>
                          <w:t>Sanitaria</w:t>
                        </w:r>
                      </w:p>
                    </w:txbxContent>
                  </v:textbox>
                </v:rect>
              </v:group>
            </w:pict>
          </mc:Fallback>
        </mc:AlternateContent>
      </w:r>
      <w:r>
        <w:rPr>
          <w:rFonts w:ascii="Calibri" w:hAnsi="Calibri" w:cs="Calibri"/>
          <w:noProof/>
        </w:rPr>
        <mc:AlternateContent>
          <mc:Choice Requires="wpg">
            <w:drawing>
              <wp:anchor distT="0" distB="0" distL="114300" distR="114300" simplePos="0" relativeHeight="251658251" behindDoc="0" locked="0" layoutInCell="1" allowOverlap="1" wp14:anchorId="02903E9D" wp14:editId="5E121277">
                <wp:simplePos x="0" y="0"/>
                <wp:positionH relativeFrom="column">
                  <wp:posOffset>1876425</wp:posOffset>
                </wp:positionH>
                <wp:positionV relativeFrom="paragraph">
                  <wp:posOffset>159385</wp:posOffset>
                </wp:positionV>
                <wp:extent cx="711835" cy="652780"/>
                <wp:effectExtent l="0" t="0" r="0" b="0"/>
                <wp:wrapNone/>
                <wp:docPr id="97" name="Grupo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835" cy="652780"/>
                          <a:chOff x="0" y="0"/>
                          <a:chExt cx="7118" cy="6527"/>
                        </a:xfrm>
                      </wpg:grpSpPr>
                      <wps:wsp>
                        <wps:cNvPr id="98" name="Oval 2297"/>
                        <wps:cNvSpPr>
                          <a:spLocks noChangeArrowheads="1"/>
                        </wps:cNvSpPr>
                        <wps:spPr bwMode="auto">
                          <a:xfrm>
                            <a:off x="476" y="0"/>
                            <a:ext cx="6515" cy="6527"/>
                          </a:xfrm>
                          <a:prstGeom prst="ellipse">
                            <a:avLst/>
                          </a:prstGeom>
                          <a:solidFill>
                            <a:srgbClr val="C2D69B"/>
                          </a:solidFill>
                          <a:ln w="25400">
                            <a:solidFill>
                              <a:srgbClr val="76923C"/>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99" name="Rectangle 2298"/>
                        <wps:cNvSpPr>
                          <a:spLocks noChangeArrowheads="1"/>
                        </wps:cNvSpPr>
                        <wps:spPr bwMode="auto">
                          <a:xfrm>
                            <a:off x="0" y="2381"/>
                            <a:ext cx="7118" cy="19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Pr="00EF3F60" w:rsidR="003E3333" w:rsidP="00EF3F60" w:rsidRDefault="003E3333" w14:paraId="74FD306B" w14:textId="77777777">
                              <w:pPr>
                                <w:pStyle w:val="Sinespaciado"/>
                                <w:jc w:val="center"/>
                                <w:rPr>
                                  <w:rFonts w:ascii="Candara" w:hAnsi="Candara"/>
                                  <w:b/>
                                  <w:color w:val="4F6228"/>
                                  <w:sz w:val="16"/>
                                  <w:szCs w:val="16"/>
                                </w:rPr>
                              </w:pPr>
                              <w:r w:rsidRPr="00EF3F60">
                                <w:rPr>
                                  <w:rFonts w:ascii="Candara" w:hAnsi="Candara"/>
                                  <w:b/>
                                  <w:color w:val="4F6228"/>
                                  <w:sz w:val="16"/>
                                  <w:szCs w:val="16"/>
                                </w:rPr>
                                <w:t>Seguridad</w:t>
                              </w:r>
                            </w:p>
                          </w:txbxContent>
                        </wps:txbx>
                        <wps:bodyPr rot="0" vert="horz" wrap="square" lIns="18000" tIns="18000" rIns="18000" bIns="1800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4D4BFCF9">
              <v:group id="Grupo 201" style="position:absolute;left:0;text-align:left;margin-left:147.75pt;margin-top:12.55pt;width:56.05pt;height:51.4pt;z-index:251658251" coordsize="7118,6527" o:spid="_x0000_s1055" w14:anchorId="02903E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">
                <v:oval id="Oval 2297" style="position:absolute;left:476;width:6515;height:6527;visibility:visible;mso-wrap-style:square;v-text-anchor:top" o:spid="_x0000_s1056" fillcolor="#c2d69b" strokecolor="#76923c"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">
                  <v:shadow color="#868686"/>
                </v:oval>
                <v:rect id="Rectangle 2298" style="position:absolute;top:2381;width:7118;height:1961;visibility:visible;mso-wrap-style:square;v-text-anchor:top" o:spid="_x0000_s1057" filled="f" stroked="f" strokecolor="whit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">
                  <v:textbox inset=".5mm,.5mm,.5mm,.5mm">
                    <w:txbxContent>
                      <w:p w:rsidRPr="00EF3F60" w:rsidR="003E3333" w:rsidP="00EF3F60" w:rsidRDefault="003E3333" w14:paraId="493BD327" w14:textId="77777777">
                        <w:pPr>
                          <w:pStyle w:val="Sinespaciado"/>
                          <w:jc w:val="center"/>
                          <w:rPr>
                            <w:rFonts w:ascii="Candara" w:hAnsi="Candara"/>
                            <w:b/>
                            <w:color w:val="4F6228"/>
                            <w:sz w:val="16"/>
                            <w:szCs w:val="16"/>
                          </w:rPr>
                        </w:pPr>
                        <w:r w:rsidRPr="00EF3F60">
                          <w:rPr>
                            <w:rFonts w:ascii="Candara" w:hAnsi="Candara"/>
                            <w:b/>
                            <w:color w:val="4F6228"/>
                            <w:sz w:val="16"/>
                            <w:szCs w:val="16"/>
                          </w:rPr>
                          <w:t>Seguridad</w:t>
                        </w:r>
                      </w:p>
                    </w:txbxContent>
                  </v:textbox>
                </v:rect>
              </v:group>
            </w:pict>
          </mc:Fallback>
        </mc:AlternateContent>
      </w:r>
      <w:r>
        <w:rPr>
          <w:rFonts w:ascii="Calibri" w:hAnsi="Calibri" w:cs="Calibri"/>
          <w:noProof/>
        </w:rPr>
        <mc:AlternateContent>
          <mc:Choice Requires="wpg">
            <w:drawing>
              <wp:anchor distT="0" distB="0" distL="114300" distR="114300" simplePos="0" relativeHeight="251658250" behindDoc="0" locked="0" layoutInCell="1" allowOverlap="1" wp14:anchorId="6B33E30E" wp14:editId="0266DC04">
                <wp:simplePos x="0" y="0"/>
                <wp:positionH relativeFrom="column">
                  <wp:posOffset>400050</wp:posOffset>
                </wp:positionH>
                <wp:positionV relativeFrom="paragraph">
                  <wp:posOffset>159385</wp:posOffset>
                </wp:positionV>
                <wp:extent cx="711835" cy="652780"/>
                <wp:effectExtent l="0" t="0" r="0" b="0"/>
                <wp:wrapNone/>
                <wp:docPr id="94" name="Grupo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835" cy="652780"/>
                          <a:chOff x="0" y="0"/>
                          <a:chExt cx="7118" cy="6527"/>
                        </a:xfrm>
                      </wpg:grpSpPr>
                      <wps:wsp>
                        <wps:cNvPr id="95" name="Oval 2293"/>
                        <wps:cNvSpPr>
                          <a:spLocks noChangeArrowheads="1"/>
                        </wps:cNvSpPr>
                        <wps:spPr bwMode="auto">
                          <a:xfrm>
                            <a:off x="285" y="0"/>
                            <a:ext cx="6515" cy="6527"/>
                          </a:xfrm>
                          <a:prstGeom prst="ellipse">
                            <a:avLst/>
                          </a:prstGeom>
                          <a:solidFill>
                            <a:srgbClr val="C2D69B"/>
                          </a:solidFill>
                          <a:ln w="25400">
                            <a:solidFill>
                              <a:srgbClr val="76923C"/>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96" name="Rectangle 2294"/>
                        <wps:cNvSpPr>
                          <a:spLocks noChangeArrowheads="1"/>
                        </wps:cNvSpPr>
                        <wps:spPr bwMode="auto">
                          <a:xfrm>
                            <a:off x="0" y="2381"/>
                            <a:ext cx="7118" cy="19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Pr="00EF3F60" w:rsidR="003E3333" w:rsidP="00EF3F60" w:rsidRDefault="003E3333" w14:paraId="623060C4" w14:textId="77777777">
                              <w:pPr>
                                <w:pStyle w:val="Sinespaciado"/>
                                <w:jc w:val="center"/>
                                <w:rPr>
                                  <w:rFonts w:ascii="Candara" w:hAnsi="Candara"/>
                                  <w:b/>
                                  <w:color w:val="4F6228"/>
                                  <w:sz w:val="16"/>
                                  <w:szCs w:val="16"/>
                                </w:rPr>
                              </w:pPr>
                              <w:r w:rsidRPr="00EF3F60">
                                <w:rPr>
                                  <w:rFonts w:ascii="Candara" w:hAnsi="Candara"/>
                                  <w:b/>
                                  <w:color w:val="4F6228"/>
                                  <w:sz w:val="16"/>
                                  <w:szCs w:val="16"/>
                                </w:rPr>
                                <w:t>Intervención</w:t>
                              </w:r>
                            </w:p>
                          </w:txbxContent>
                        </wps:txbx>
                        <wps:bodyPr rot="0" vert="horz" wrap="square" lIns="18000" tIns="18000" rIns="18000" bIns="1800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5911F606">
              <v:group id="Grupo 199" style="position:absolute;left:0;text-align:left;margin-left:31.5pt;margin-top:12.55pt;width:56.05pt;height:51.4pt;z-index:251658250" coordsize="7118,6527" o:spid="_x0000_s1058" w14:anchorId="6B33E3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">
                <v:oval id="Oval 2293" style="position:absolute;left:285;width:6515;height:6527;visibility:visible;mso-wrap-style:square;v-text-anchor:top" o:spid="_x0000_s1059" fillcolor="#c2d69b" strokecolor="#76923c"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">
                  <v:shadow color="#868686"/>
                </v:oval>
                <v:rect id="Rectangle 2294" style="position:absolute;top:2381;width:7118;height:1956;visibility:visible;mso-wrap-style:square;v-text-anchor:top" o:spid="_x0000_s1060" filled="f" stroked="f" strokecolor="whit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">
                  <v:textbox inset=".5mm,.5mm,.5mm,.5mm">
                    <w:txbxContent>
                      <w:p w:rsidRPr="00EF3F60" w:rsidR="003E3333" w:rsidP="00EF3F60" w:rsidRDefault="003E3333" w14:paraId="4BE85763" w14:textId="77777777">
                        <w:pPr>
                          <w:pStyle w:val="Sinespaciado"/>
                          <w:jc w:val="center"/>
                          <w:rPr>
                            <w:rFonts w:ascii="Candara" w:hAnsi="Candara"/>
                            <w:b/>
                            <w:color w:val="4F6228"/>
                            <w:sz w:val="16"/>
                            <w:szCs w:val="16"/>
                          </w:rPr>
                        </w:pPr>
                        <w:r w:rsidRPr="00EF3F60">
                          <w:rPr>
                            <w:rFonts w:ascii="Candara" w:hAnsi="Candara"/>
                            <w:b/>
                            <w:color w:val="4F6228"/>
                            <w:sz w:val="16"/>
                            <w:szCs w:val="16"/>
                          </w:rPr>
                          <w:t>Intervención</w:t>
                        </w:r>
                      </w:p>
                    </w:txbxContent>
                  </v:textbox>
                </v:rect>
              </v:group>
            </w:pict>
          </mc:Fallback>
        </mc:AlternateContent>
      </w:r>
      <w:r>
        <w:rPr>
          <w:rFonts w:ascii="Calibri" w:hAnsi="Calibri" w:cs="Calibri"/>
          <w:noProof/>
        </w:rPr>
        <mc:AlternateContent>
          <mc:Choice Requires="wpg">
            <w:drawing>
              <wp:anchor distT="0" distB="0" distL="114300" distR="114300" simplePos="0" relativeHeight="251658249" behindDoc="0" locked="0" layoutInCell="1" allowOverlap="1" wp14:anchorId="793BA658" wp14:editId="765B401C">
                <wp:simplePos x="0" y="0"/>
                <wp:positionH relativeFrom="column">
                  <wp:posOffset>2676525</wp:posOffset>
                </wp:positionH>
                <wp:positionV relativeFrom="paragraph">
                  <wp:posOffset>159385</wp:posOffset>
                </wp:positionV>
                <wp:extent cx="651510" cy="653415"/>
                <wp:effectExtent l="0" t="0" r="0" b="0"/>
                <wp:wrapNone/>
                <wp:docPr id="91" name="Grupo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 cy="653415"/>
                          <a:chOff x="0" y="0"/>
                          <a:chExt cx="6515" cy="6532"/>
                        </a:xfrm>
                      </wpg:grpSpPr>
                      <wps:wsp>
                        <wps:cNvPr id="92" name="Oval 2299"/>
                        <wps:cNvSpPr>
                          <a:spLocks noChangeArrowheads="1"/>
                        </wps:cNvSpPr>
                        <wps:spPr bwMode="auto">
                          <a:xfrm>
                            <a:off x="0" y="0"/>
                            <a:ext cx="6515" cy="6532"/>
                          </a:xfrm>
                          <a:prstGeom prst="ellipse">
                            <a:avLst/>
                          </a:prstGeom>
                          <a:solidFill>
                            <a:srgbClr val="C2D69B"/>
                          </a:solidFill>
                          <a:ln w="25400">
                            <a:solidFill>
                              <a:srgbClr val="76923C"/>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93" name="Rectangle 2300"/>
                        <wps:cNvSpPr>
                          <a:spLocks noChangeArrowheads="1"/>
                        </wps:cNvSpPr>
                        <wps:spPr bwMode="auto">
                          <a:xfrm>
                            <a:off x="285" y="2381"/>
                            <a:ext cx="6001" cy="19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Pr="00EF3F60" w:rsidR="003E3333" w:rsidP="00EF3F60" w:rsidRDefault="003E3333" w14:paraId="01C0F2D4" w14:textId="77777777">
                              <w:pPr>
                                <w:pStyle w:val="Sinespaciado"/>
                                <w:jc w:val="center"/>
                                <w:rPr>
                                  <w:rFonts w:ascii="Candara" w:hAnsi="Candara"/>
                                  <w:b/>
                                  <w:color w:val="4F6228"/>
                                  <w:sz w:val="16"/>
                                  <w:szCs w:val="16"/>
                                </w:rPr>
                              </w:pPr>
                              <w:r w:rsidRPr="00EF3F60">
                                <w:rPr>
                                  <w:rFonts w:ascii="Candara" w:hAnsi="Candara"/>
                                  <w:b/>
                                  <w:color w:val="4F6228"/>
                                  <w:sz w:val="16"/>
                                  <w:szCs w:val="16"/>
                                </w:rPr>
                                <w:t>Apoyo</w:t>
                              </w:r>
                            </w:p>
                          </w:txbxContent>
                        </wps:txbx>
                        <wps:bodyPr rot="0" vert="horz" wrap="square" lIns="18000" tIns="18000" rIns="18000" bIns="1800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279A4EA3">
              <v:group id="Grupo 202" style="position:absolute;left:0;text-align:left;margin-left:210.75pt;margin-top:12.55pt;width:51.3pt;height:51.45pt;z-index:251658249" coordsize="6515,6532" o:spid="_x0000_s1061" w14:anchorId="793BA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">
                <v:oval id="Oval 2299" style="position:absolute;width:6515;height:6532;visibility:visible;mso-wrap-style:square;v-text-anchor:top" o:spid="_x0000_s1062" fillcolor="#c2d69b" strokecolor="#76923c"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">
                  <v:shadow color="#868686"/>
                </v:oval>
                <v:rect id="Rectangle 2300" style="position:absolute;left:285;top:2381;width:6001;height:1956;visibility:visible;mso-wrap-style:square;v-text-anchor:top" o:spid="_x0000_s1063" filled="f" stroked="f" strokecolor="whit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">
                  <v:textbox inset=".5mm,.5mm,.5mm,.5mm">
                    <w:txbxContent>
                      <w:p w:rsidRPr="00EF3F60" w:rsidR="003E3333" w:rsidP="00EF3F60" w:rsidRDefault="003E3333" w14:paraId="6E79C9AB" w14:textId="77777777">
                        <w:pPr>
                          <w:pStyle w:val="Sinespaciado"/>
                          <w:jc w:val="center"/>
                          <w:rPr>
                            <w:rFonts w:ascii="Candara" w:hAnsi="Candara"/>
                            <w:b/>
                            <w:color w:val="4F6228"/>
                            <w:sz w:val="16"/>
                            <w:szCs w:val="16"/>
                          </w:rPr>
                        </w:pPr>
                        <w:r w:rsidRPr="00EF3F60">
                          <w:rPr>
                            <w:rFonts w:ascii="Candara" w:hAnsi="Candara"/>
                            <w:b/>
                            <w:color w:val="4F6228"/>
                            <w:sz w:val="16"/>
                            <w:szCs w:val="16"/>
                          </w:rPr>
                          <w:t>Apoyo</w:t>
                        </w:r>
                      </w:p>
                    </w:txbxContent>
                  </v:textbox>
                </v:rect>
              </v:group>
            </w:pict>
          </mc:Fallback>
        </mc:AlternateContent>
      </w:r>
      <w:r>
        <w:rPr>
          <w:rFonts w:ascii="Calibri" w:hAnsi="Calibri" w:cs="Calibri"/>
          <w:noProof/>
        </w:rPr>
        <mc:AlternateContent>
          <mc:Choice Requires="wpg">
            <w:drawing>
              <wp:anchor distT="0" distB="0" distL="114300" distR="114300" simplePos="0" relativeHeight="251658248" behindDoc="0" locked="0" layoutInCell="1" allowOverlap="1" wp14:anchorId="06E3640C" wp14:editId="25B76D0E">
                <wp:simplePos x="0" y="0"/>
                <wp:positionH relativeFrom="column">
                  <wp:posOffset>3409950</wp:posOffset>
                </wp:positionH>
                <wp:positionV relativeFrom="paragraph">
                  <wp:posOffset>149860</wp:posOffset>
                </wp:positionV>
                <wp:extent cx="711835" cy="652780"/>
                <wp:effectExtent l="0" t="0" r="0" b="0"/>
                <wp:wrapNone/>
                <wp:docPr id="88" name="Grupo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835" cy="652780"/>
                          <a:chOff x="0" y="0"/>
                          <a:chExt cx="7118" cy="6527"/>
                        </a:xfrm>
                      </wpg:grpSpPr>
                      <wps:wsp>
                        <wps:cNvPr id="89" name="Oval 1135"/>
                        <wps:cNvSpPr>
                          <a:spLocks noChangeArrowheads="1"/>
                        </wps:cNvSpPr>
                        <wps:spPr bwMode="auto">
                          <a:xfrm>
                            <a:off x="476" y="0"/>
                            <a:ext cx="6515" cy="6527"/>
                          </a:xfrm>
                          <a:prstGeom prst="ellipse">
                            <a:avLst/>
                          </a:prstGeom>
                          <a:solidFill>
                            <a:srgbClr val="C2D69B"/>
                          </a:solidFill>
                          <a:ln w="25400">
                            <a:solidFill>
                              <a:srgbClr val="76923C"/>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90" name="Rectangle 1136"/>
                        <wps:cNvSpPr>
                          <a:spLocks noChangeArrowheads="1"/>
                        </wps:cNvSpPr>
                        <wps:spPr bwMode="auto">
                          <a:xfrm>
                            <a:off x="0" y="2190"/>
                            <a:ext cx="7118" cy="26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Pr="00EF3F60" w:rsidR="003E3333" w:rsidP="00EF3F60" w:rsidRDefault="003E3333" w14:paraId="3D806574" w14:textId="77777777">
                              <w:pPr>
                                <w:pStyle w:val="Sinespaciado"/>
                                <w:jc w:val="center"/>
                                <w:rPr>
                                  <w:rFonts w:ascii="Candara" w:hAnsi="Candara"/>
                                  <w:b/>
                                  <w:color w:val="4F6228"/>
                                  <w:sz w:val="16"/>
                                  <w:szCs w:val="16"/>
                                </w:rPr>
                              </w:pPr>
                              <w:r w:rsidRPr="00EF3F60">
                                <w:rPr>
                                  <w:rFonts w:ascii="Candara" w:hAnsi="Candara"/>
                                  <w:b/>
                                  <w:color w:val="4F6228"/>
                                  <w:sz w:val="16"/>
                                  <w:szCs w:val="16"/>
                                </w:rPr>
                                <w:t>Albergue y Asistencia</w:t>
                              </w:r>
                            </w:p>
                          </w:txbxContent>
                        </wps:txbx>
                        <wps:bodyPr rot="0" vert="horz" wrap="square" lIns="18000" tIns="18000" rIns="18000" bIns="1800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076A1B02">
              <v:group id="Grupo 203" style="position:absolute;left:0;text-align:left;margin-left:268.5pt;margin-top:11.8pt;width:56.05pt;height:51.4pt;z-index:251658248" coordsize="7118,6527" o:spid="_x0000_s1064" w14:anchorId="06E364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">
                <v:oval id="Oval 1135" style="position:absolute;left:476;width:6515;height:6527;visibility:visible;mso-wrap-style:square;v-text-anchor:top" o:spid="_x0000_s1065" fillcolor="#c2d69b" strokecolor="#76923c"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">
                  <v:shadow color="#868686"/>
                </v:oval>
                <v:rect id="Rectangle 1136" style="position:absolute;top:2190;width:7118;height:2679;visibility:visible;mso-wrap-style:square;v-text-anchor:top" o:spid="_x0000_s1066" filled="f" stroked="f" strokecolor="whit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">
                  <v:textbox inset=".5mm,.5mm,.5mm,.5mm">
                    <w:txbxContent>
                      <w:p w:rsidRPr="00EF3F60" w:rsidR="003E3333" w:rsidP="00EF3F60" w:rsidRDefault="003E3333" w14:paraId="277288F5" w14:textId="77777777">
                        <w:pPr>
                          <w:pStyle w:val="Sinespaciado"/>
                          <w:jc w:val="center"/>
                          <w:rPr>
                            <w:rFonts w:ascii="Candara" w:hAnsi="Candara"/>
                            <w:b/>
                            <w:color w:val="4F6228"/>
                            <w:sz w:val="16"/>
                            <w:szCs w:val="16"/>
                          </w:rPr>
                        </w:pPr>
                        <w:r w:rsidRPr="00EF3F60">
                          <w:rPr>
                            <w:rFonts w:ascii="Candara" w:hAnsi="Candara"/>
                            <w:b/>
                            <w:color w:val="4F6228"/>
                            <w:sz w:val="16"/>
                            <w:szCs w:val="16"/>
                          </w:rPr>
                          <w:t>Albergue y Asistencia</w:t>
                        </w:r>
                      </w:p>
                    </w:txbxContent>
                  </v:textbox>
                </v:rect>
              </v:group>
            </w:pict>
          </mc:Fallback>
        </mc:AlternateContent>
      </w:r>
    </w:p>
    <w:p w:rsidR="00660D35" w:rsidP="000336CF" w:rsidRDefault="001623B6" w14:paraId="27377661" w14:textId="3665E943">
      <w:pPr>
        <w:jc w:val="both"/>
        <w:rPr>
          <w:rFonts w:ascii="Calibri" w:hAnsi="Calibri" w:cs="Calibri"/>
        </w:rPr>
      </w:pPr>
      <w:r>
        <w:rPr>
          <w:rFonts w:ascii="Calibri" w:hAnsi="Calibri" w:cs="Calibri"/>
          <w:noProof/>
        </w:rPr>
        <mc:AlternateContent>
          <mc:Choice Requires="wps">
            <w:drawing>
              <wp:anchor distT="0" distB="0" distL="114300" distR="114300" simplePos="0" relativeHeight="251658254" behindDoc="0" locked="0" layoutInCell="1" allowOverlap="1" wp14:anchorId="7D9C9D8B" wp14:editId="3E1E95CF">
                <wp:simplePos x="0" y="0"/>
                <wp:positionH relativeFrom="column">
                  <wp:posOffset>4276725</wp:posOffset>
                </wp:positionH>
                <wp:positionV relativeFrom="paragraph">
                  <wp:posOffset>65405</wp:posOffset>
                </wp:positionV>
                <wp:extent cx="623570" cy="413385"/>
                <wp:effectExtent l="0" t="0" r="0" b="0"/>
                <wp:wrapNone/>
                <wp:docPr id="87" name="Rectangle 2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 cy="41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Pr="00426EAB" w:rsidR="003E3333" w:rsidP="00426EAB" w:rsidRDefault="003E3333" w14:paraId="39020569" w14:textId="761CB6C2">
                            <w:pPr>
                              <w:jc w:val="center"/>
                              <w:rPr>
                                <w:rFonts w:ascii="Candara" w:hAnsi="Candara"/>
                                <w:b/>
                                <w:color w:val="4F6228"/>
                                <w:sz w:val="16"/>
                              </w:rPr>
                            </w:pPr>
                            <w:r w:rsidRPr="00426EAB">
                              <w:rPr>
                                <w:rFonts w:ascii="Candara" w:hAnsi="Candara"/>
                                <w:b/>
                                <w:color w:val="4F6228"/>
                                <w:sz w:val="16"/>
                              </w:rPr>
                              <w:t>Evaluación de Daños y recuperación</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w14:anchorId="038D4F53">
              <v:rect id="Rectangle 2296" style="position:absolute;left:0;text-align:left;margin-left:336.75pt;margin-top:5.15pt;width:49.1pt;height:32.5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7" filled="f" stroked="f" strokecolor="white" w14:anchorId="7D9C9D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">
                <v:textbox inset=".5mm,.5mm,.5mm,.5mm">
                  <w:txbxContent>
                    <w:p w:rsidRPr="00426EAB" w:rsidR="003E3333" w:rsidP="00426EAB" w:rsidRDefault="003E3333" w14:paraId="7A1C261F" w14:textId="761CB6C2">
                      <w:pPr>
                        <w:jc w:val="center"/>
                        <w:rPr>
                          <w:rFonts w:ascii="Candara" w:hAnsi="Candara"/>
                          <w:b/>
                          <w:color w:val="4F6228"/>
                          <w:sz w:val="16"/>
                        </w:rPr>
                      </w:pPr>
                      <w:r w:rsidRPr="00426EAB">
                        <w:rPr>
                          <w:rFonts w:ascii="Candara" w:hAnsi="Candara"/>
                          <w:b/>
                          <w:color w:val="4F6228"/>
                          <w:sz w:val="16"/>
                        </w:rPr>
                        <w:t>Evaluación de Daños y recuperación</w:t>
                      </w:r>
                    </w:p>
                  </w:txbxContent>
                </v:textbox>
              </v:rect>
            </w:pict>
          </mc:Fallback>
        </mc:AlternateContent>
      </w:r>
    </w:p>
    <w:p w:rsidR="00660D35" w:rsidP="000336CF" w:rsidRDefault="00660D35" w14:paraId="4AB7B570" w14:textId="04B86BEC">
      <w:pPr>
        <w:jc w:val="both"/>
        <w:rPr>
          <w:rFonts w:ascii="Calibri" w:hAnsi="Calibri" w:cs="Calibri"/>
        </w:rPr>
      </w:pPr>
    </w:p>
    <w:p w:rsidR="00660D35" w:rsidP="000336CF" w:rsidRDefault="00660D35" w14:paraId="3210F53B" w14:textId="4F9CB0A0">
      <w:pPr>
        <w:jc w:val="both"/>
        <w:rPr>
          <w:rFonts w:ascii="Calibri" w:hAnsi="Calibri" w:cs="Calibri"/>
        </w:rPr>
      </w:pPr>
    </w:p>
    <w:p w:rsidR="00660D35" w:rsidP="000336CF" w:rsidRDefault="00660D35" w14:paraId="4930BBF2" w14:textId="6DA71A3D">
      <w:pPr>
        <w:jc w:val="both"/>
        <w:rPr>
          <w:rFonts w:ascii="Calibri" w:hAnsi="Calibri" w:cs="Calibri"/>
        </w:rPr>
      </w:pPr>
    </w:p>
    <w:p w:rsidRPr="00E44435" w:rsidR="00660D35" w:rsidP="000336CF" w:rsidRDefault="00660D35" w14:paraId="3EA68282" w14:textId="77777777">
      <w:pPr>
        <w:jc w:val="both"/>
        <w:rPr>
          <w:rFonts w:ascii="Calibri" w:hAnsi="Calibri" w:cs="Calibri"/>
        </w:rPr>
      </w:pPr>
    </w:p>
    <w:p w:rsidRPr="00E44435" w:rsidR="000336CF" w:rsidP="000336CF" w:rsidRDefault="000336CF" w14:paraId="603FB1D6" w14:textId="3FFE68F9">
      <w:pPr>
        <w:jc w:val="both"/>
        <w:rPr>
          <w:rFonts w:ascii="Calibri" w:hAnsi="Calibri" w:cs="Calibri"/>
        </w:rPr>
      </w:pPr>
    </w:p>
    <w:p w:rsidRPr="00E44435" w:rsidR="000336CF" w:rsidP="000336CF" w:rsidRDefault="000336CF" w14:paraId="06964805" w14:textId="19F723E2">
      <w:pPr>
        <w:pBdr>
          <w:left w:val="single" w:color="943634" w:sz="24" w:space="4"/>
        </w:pBdr>
        <w:shd w:val="clear" w:color="auto" w:fill="F2F2F2"/>
        <w:jc w:val="both"/>
        <w:outlineLvl w:val="1"/>
        <w:rPr>
          <w:rFonts w:ascii="Calibri" w:hAnsi="Calibri" w:cs="Calibri"/>
          <w:i/>
          <w:color w:val="C0504D"/>
          <w:szCs w:val="24"/>
          <w:lang w:eastAsia="x-none"/>
        </w:rPr>
      </w:pPr>
      <w:r w:rsidRPr="00E44435">
        <w:rPr>
          <w:rFonts w:ascii="Calibri" w:hAnsi="Calibri" w:cs="Calibri"/>
          <w:i/>
          <w:color w:val="C0504D"/>
          <w:szCs w:val="24"/>
          <w:lang w:eastAsia="x-none"/>
        </w:rPr>
        <w:t>El esquema deberá modificarse de acuerdo con los apartados siguientes del plan: eliminando o agrupando los elementos de los que no disponga la estructura del P</w:t>
      </w:r>
      <w:r w:rsidRPr="00E44435" w:rsidR="00EF3F60">
        <w:rPr>
          <w:rFonts w:ascii="Calibri" w:hAnsi="Calibri" w:cs="Calibri"/>
          <w:i/>
          <w:color w:val="C0504D"/>
          <w:szCs w:val="24"/>
          <w:lang w:eastAsia="x-none"/>
        </w:rPr>
        <w:t>A</w:t>
      </w:r>
      <w:r w:rsidRPr="00E44435">
        <w:rPr>
          <w:rFonts w:ascii="Calibri" w:hAnsi="Calibri" w:cs="Calibri"/>
          <w:i/>
          <w:color w:val="C0504D"/>
          <w:szCs w:val="24"/>
          <w:lang w:eastAsia="x-none"/>
        </w:rPr>
        <w:t xml:space="preserve">M </w:t>
      </w:r>
      <w:r w:rsidRPr="00E44435" w:rsidR="00EF3F60">
        <w:rPr>
          <w:rFonts w:ascii="Calibri" w:hAnsi="Calibri" w:cs="Calibri"/>
          <w:i/>
          <w:color w:val="C0504D"/>
          <w:szCs w:val="24"/>
          <w:lang w:eastAsia="x-none"/>
        </w:rPr>
        <w:t>IF</w:t>
      </w:r>
      <w:r w:rsidRPr="00E44435">
        <w:rPr>
          <w:rFonts w:ascii="Calibri" w:hAnsi="Calibri" w:cs="Calibri"/>
          <w:i/>
          <w:color w:val="C0504D"/>
          <w:szCs w:val="24"/>
          <w:lang w:eastAsia="x-none"/>
        </w:rPr>
        <w:t xml:space="preserve"> local.</w:t>
      </w:r>
    </w:p>
    <w:p w:rsidRPr="00E44435" w:rsidR="000336CF" w:rsidP="000336CF" w:rsidRDefault="000336CF" w14:paraId="46613057" w14:textId="77777777">
      <w:pPr>
        <w:jc w:val="both"/>
        <w:rPr>
          <w:rFonts w:ascii="Calibri" w:hAnsi="Calibri" w:cs="Calibri"/>
        </w:rPr>
      </w:pPr>
    </w:p>
    <w:bookmarkEnd w:id="31"/>
    <w:p w:rsidRPr="00E44435" w:rsidR="00B436BF" w:rsidP="00BD485F" w:rsidRDefault="00B436BF" w14:paraId="79D77152" w14:textId="77777777">
      <w:pPr>
        <w:autoSpaceDE w:val="0"/>
        <w:autoSpaceDN w:val="0"/>
        <w:adjustRightInd w:val="0"/>
        <w:jc w:val="both"/>
        <w:rPr>
          <w:rFonts w:ascii="Calibri" w:hAnsi="Calibri" w:cs="Calibri"/>
          <w:szCs w:val="24"/>
        </w:rPr>
      </w:pPr>
    </w:p>
    <w:p w:rsidRPr="00E44435" w:rsidR="008304AF" w:rsidP="008304AF" w:rsidRDefault="00536D8B" w14:paraId="1A096D0D" w14:textId="735FE44E">
      <w:pPr>
        <w:ind w:left="567" w:hanging="567"/>
        <w:rPr>
          <w:rFonts w:ascii="Calibri" w:hAnsi="Calibri" w:cs="Calibri"/>
          <w:b/>
          <w:color w:val="31849B"/>
          <w:sz w:val="28"/>
        </w:rPr>
      </w:pPr>
      <w:bookmarkStart w:name="_Ref387153030" w:id="39"/>
      <w:r>
        <w:rPr>
          <w:rFonts w:ascii="Calibri" w:hAnsi="Calibri" w:cs="Calibri"/>
          <w:b/>
          <w:color w:val="31849B"/>
          <w:sz w:val="28"/>
        </w:rPr>
        <w:t>3</w:t>
      </w:r>
      <w:r w:rsidRPr="00E44435" w:rsidR="00B436BF">
        <w:rPr>
          <w:rFonts w:ascii="Calibri" w:hAnsi="Calibri" w:cs="Calibri"/>
          <w:b/>
          <w:color w:val="31849B"/>
          <w:sz w:val="28"/>
        </w:rPr>
        <w:t>.</w:t>
      </w:r>
      <w:r w:rsidRPr="00E44435" w:rsidR="003F036C">
        <w:rPr>
          <w:rFonts w:ascii="Calibri" w:hAnsi="Calibri" w:cs="Calibri"/>
          <w:b/>
          <w:color w:val="31849B"/>
          <w:sz w:val="28"/>
        </w:rPr>
        <w:t>2</w:t>
      </w:r>
      <w:r w:rsidRPr="00E44435" w:rsidR="00B436BF">
        <w:rPr>
          <w:rFonts w:ascii="Calibri" w:hAnsi="Calibri" w:cs="Calibri"/>
          <w:b/>
          <w:color w:val="31849B"/>
          <w:sz w:val="28"/>
        </w:rPr>
        <w:t>.</w:t>
      </w:r>
      <w:r w:rsidRPr="00E44435" w:rsidR="00B436BF">
        <w:rPr>
          <w:rFonts w:ascii="Calibri" w:hAnsi="Calibri" w:cs="Calibri"/>
          <w:b/>
          <w:color w:val="31849B"/>
          <w:sz w:val="28"/>
        </w:rPr>
        <w:tab/>
      </w:r>
      <w:bookmarkEnd w:id="39"/>
      <w:r w:rsidRPr="00E44435" w:rsidR="008304AF">
        <w:rPr>
          <w:rFonts w:ascii="Calibri" w:hAnsi="Calibri" w:cs="Calibri"/>
          <w:b/>
          <w:color w:val="31849B"/>
          <w:sz w:val="28"/>
        </w:rPr>
        <w:t>CECOPAL (Centro de Coordinación Operativa Municipal)</w:t>
      </w:r>
    </w:p>
    <w:p w:rsidRPr="00E44435" w:rsidR="00B436BF" w:rsidP="008304AF" w:rsidRDefault="00B436BF" w14:paraId="3CBE9528" w14:textId="76A950E1">
      <w:pPr>
        <w:keepNext/>
        <w:ind w:left="567" w:hanging="567"/>
        <w:outlineLvl w:val="1"/>
        <w:rPr>
          <w:rFonts w:ascii="Calibri" w:hAnsi="Calibri" w:cs="Calibri"/>
          <w:szCs w:val="24"/>
        </w:rPr>
      </w:pPr>
      <w:r w:rsidRPr="00E44435">
        <w:rPr>
          <w:rFonts w:ascii="Calibri" w:hAnsi="Calibri" w:cs="Calibri"/>
          <w:sz w:val="22"/>
        </w:rPr>
        <w:tab/>
      </w:r>
    </w:p>
    <w:p w:rsidRPr="00E44435" w:rsidR="008304AF" w:rsidP="008304AF" w:rsidRDefault="008304AF" w14:paraId="0FB4CDB8" w14:textId="2552DD94">
      <w:pPr>
        <w:jc w:val="both"/>
        <w:rPr>
          <w:rFonts w:ascii="Calibri" w:hAnsi="Calibri" w:cs="Calibri"/>
          <w:szCs w:val="24"/>
        </w:rPr>
      </w:pPr>
      <w:r w:rsidRPr="00E44435">
        <w:rPr>
          <w:rFonts w:ascii="Calibri" w:hAnsi="Calibri" w:cs="Calibri"/>
          <w:szCs w:val="24"/>
        </w:rPr>
        <w:t xml:space="preserve">Es el órgano coordinación y gestión de los recursos municipales frente al riesgo de incendios forestales. Está al mando del director del Plan y constituido por un Comité Asesor, un Gabinete de Información y un Centro de Comunicaciones. </w:t>
      </w:r>
    </w:p>
    <w:p w:rsidRPr="00E44435" w:rsidR="008304AF" w:rsidP="008304AF" w:rsidRDefault="008304AF" w14:paraId="2644CFBB" w14:textId="77777777">
      <w:pPr>
        <w:rPr>
          <w:rFonts w:ascii="Calibri" w:hAnsi="Calibri" w:cs="Calibri"/>
          <w:szCs w:val="24"/>
        </w:rPr>
      </w:pPr>
    </w:p>
    <w:p w:rsidRPr="00E44435" w:rsidR="003F036C" w:rsidP="003F036C" w:rsidRDefault="008304AF" w14:paraId="15B067F7" w14:textId="307B6DD4">
      <w:pPr>
        <w:spacing w:line="300" w:lineRule="exact"/>
        <w:jc w:val="both"/>
        <w:rPr>
          <w:rFonts w:ascii="Calibri" w:hAnsi="Calibri" w:cs="Calibri"/>
          <w:szCs w:val="24"/>
        </w:rPr>
      </w:pPr>
      <w:r w:rsidRPr="00E44435">
        <w:rPr>
          <w:rFonts w:ascii="Calibri" w:hAnsi="Calibri" w:cs="Calibri"/>
          <w:szCs w:val="24"/>
        </w:rPr>
        <w:t>El CECOPAL podrá constituirse por decisión propia de la Dirección del Plan o a requerimiento del director del PEIF.</w:t>
      </w:r>
      <w:r w:rsidRPr="00E44435" w:rsidR="003F036C">
        <w:rPr>
          <w:rFonts w:ascii="Calibri" w:hAnsi="Calibri" w:cs="Calibri"/>
          <w:szCs w:val="24"/>
        </w:rPr>
        <w:t xml:space="preserve"> En ese caso, el representante del ayuntamiento en el Puesto de Mando Avanzado será el enlace entre el CECOPAL y el PMA. </w:t>
      </w:r>
    </w:p>
    <w:p w:rsidRPr="00E44435" w:rsidR="008304AF" w:rsidP="008304AF" w:rsidRDefault="008304AF" w14:paraId="38E20224" w14:textId="2B913145">
      <w:pPr>
        <w:jc w:val="both"/>
        <w:rPr>
          <w:rFonts w:ascii="Calibri" w:hAnsi="Calibri" w:cs="Calibri"/>
          <w:szCs w:val="24"/>
        </w:rPr>
      </w:pPr>
    </w:p>
    <w:p w:rsidRPr="00E44435" w:rsidR="008304AF" w:rsidP="008304AF" w:rsidRDefault="008304AF" w14:paraId="5178E450" w14:textId="77777777">
      <w:pPr>
        <w:rPr>
          <w:rFonts w:ascii="Calibri" w:hAnsi="Calibri" w:cs="Calibri"/>
          <w:szCs w:val="24"/>
        </w:rPr>
      </w:pPr>
    </w:p>
    <w:p w:rsidRPr="00E44435" w:rsidR="008304AF" w:rsidP="0C63660B" w:rsidRDefault="7F8737FC" w14:paraId="25DBA49C" w14:textId="7C79C78B">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es-ES"/>
        </w:rPr>
      </w:pPr>
      <w:r w:rsidRPr="0C63660B" w:rsidR="7F8737FC">
        <w:rPr>
          <w:rFonts w:ascii="Calibri" w:hAnsi="Calibri" w:cs="Calibri"/>
          <w:i w:val="1"/>
          <w:iCs w:val="1"/>
          <w:color w:val="C0504D"/>
          <w:lang w:val="es-ES"/>
        </w:rPr>
        <w:t>Debe definirse en qu</w:t>
      </w:r>
      <w:r w:rsidRPr="0C63660B" w:rsidR="6B8ED021">
        <w:rPr>
          <w:rFonts w:ascii="Calibri" w:hAnsi="Calibri" w:cs="Calibri"/>
          <w:i w:val="1"/>
          <w:iCs w:val="1"/>
          <w:color w:val="C0504D"/>
          <w:lang w:val="es-ES"/>
        </w:rPr>
        <w:t>é</w:t>
      </w:r>
      <w:r w:rsidRPr="0C63660B" w:rsidR="7F8737FC">
        <w:rPr>
          <w:rFonts w:ascii="Calibri" w:hAnsi="Calibri" w:cs="Calibri"/>
          <w:i w:val="1"/>
          <w:iCs w:val="1"/>
          <w:color w:val="C0504D"/>
          <w:lang w:val="es-ES"/>
        </w:rPr>
        <w:t xml:space="preserve"> edificio se ubicará el CECOPAL, con indicación de su dirección, vías de acceso, estancia o departamento en dicho edificio y si el edificio </w:t>
      </w:r>
      <w:r w:rsidRPr="0C63660B" w:rsidR="29860A27">
        <w:rPr>
          <w:rFonts w:ascii="Calibri" w:hAnsi="Calibri" w:cs="Calibri"/>
          <w:i w:val="1"/>
          <w:iCs w:val="1"/>
          <w:color w:val="C0504D"/>
          <w:lang w:val="es-ES"/>
        </w:rPr>
        <w:t xml:space="preserve">pudiera </w:t>
      </w:r>
      <w:r w:rsidRPr="0C63660B" w:rsidR="29860A27">
        <w:rPr>
          <w:rFonts w:ascii="Calibri" w:hAnsi="Calibri" w:cs="Calibri"/>
          <w:i w:val="1"/>
          <w:iCs w:val="1"/>
          <w:color w:val="C0504D"/>
          <w:lang w:val="es-ES"/>
        </w:rPr>
        <w:t xml:space="preserve">verse </w:t>
      </w:r>
      <w:r w:rsidRPr="0C63660B" w:rsidR="7F8737FC">
        <w:rPr>
          <w:rFonts w:ascii="Calibri" w:hAnsi="Calibri" w:cs="Calibri"/>
          <w:i w:val="1"/>
          <w:iCs w:val="1"/>
          <w:color w:val="C0504D"/>
          <w:lang w:val="es-ES"/>
        </w:rPr>
        <w:t>afectado por</w:t>
      </w:r>
      <w:r w:rsidRPr="0C63660B" w:rsidR="29860A27">
        <w:rPr>
          <w:rFonts w:ascii="Calibri" w:hAnsi="Calibri" w:cs="Calibri"/>
          <w:i w:val="1"/>
          <w:iCs w:val="1"/>
          <w:color w:val="C0504D"/>
          <w:lang w:val="es-ES"/>
        </w:rPr>
        <w:t xml:space="preserve"> el </w:t>
      </w:r>
      <w:r w:rsidRPr="0C63660B" w:rsidR="7F8737FC">
        <w:rPr>
          <w:rFonts w:ascii="Calibri" w:hAnsi="Calibri" w:cs="Calibri"/>
          <w:i w:val="1"/>
          <w:iCs w:val="1"/>
          <w:color w:val="C0504D"/>
          <w:lang w:val="es-ES"/>
        </w:rPr>
        <w:t>riesgo</w:t>
      </w:r>
      <w:r w:rsidRPr="0C63660B" w:rsidR="29860A27">
        <w:rPr>
          <w:rFonts w:ascii="Calibri" w:hAnsi="Calibri" w:cs="Calibri"/>
          <w:i w:val="1"/>
          <w:iCs w:val="1"/>
          <w:color w:val="C0504D"/>
          <w:lang w:val="es-ES"/>
        </w:rPr>
        <w:t xml:space="preserve"> de incendios forestales</w:t>
      </w:r>
      <w:r w:rsidRPr="0C63660B" w:rsidR="7F8737FC">
        <w:rPr>
          <w:rFonts w:ascii="Calibri" w:hAnsi="Calibri" w:cs="Calibri"/>
          <w:i w:val="1"/>
          <w:iCs w:val="1"/>
          <w:color w:val="C0504D"/>
          <w:lang w:val="es-ES"/>
        </w:rPr>
        <w:t>, prever una ubicación alternativa y rellenar los datos del CECOPAL alternativo en la otra tabla (si no, se debe eliminar la segunda tabla).</w:t>
      </w:r>
    </w:p>
    <w:p w:rsidRPr="00E44435" w:rsidR="008304AF" w:rsidP="0C63660B" w:rsidRDefault="008304AF" w14:paraId="7646BC73" w14:textId="77777777">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es-ES"/>
        </w:rPr>
      </w:pPr>
      <w:r w:rsidRPr="0C63660B" w:rsidR="008304AF">
        <w:rPr>
          <w:rFonts w:ascii="Calibri" w:hAnsi="Calibri" w:cs="Calibri"/>
          <w:i w:val="1"/>
          <w:iCs w:val="1"/>
          <w:color w:val="C0504D"/>
          <w:lang w:val="es-ES"/>
        </w:rPr>
        <w:t xml:space="preserve">El lugar donde se establezca el CECOPAL debe cumplir los requisitos siguientes: seguridad, buena accesibilidad, red de comunicaciones adecuada y disponer del inventario de recursos y la cartografía del municipio. </w:t>
      </w:r>
    </w:p>
    <w:p w:rsidRPr="00E44435" w:rsidR="008304AF" w:rsidP="008304AF" w:rsidRDefault="008304AF" w14:paraId="12B8886F" w14:textId="77777777">
      <w:pPr>
        <w:rPr>
          <w:rFonts w:ascii="Calibri" w:hAnsi="Calibri" w:cs="Calibri"/>
        </w:rPr>
      </w:pPr>
    </w:p>
    <w:tbl>
      <w:tblPr>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1701"/>
        <w:gridCol w:w="2092"/>
        <w:gridCol w:w="1585"/>
        <w:gridCol w:w="1585"/>
        <w:gridCol w:w="1338"/>
        <w:gridCol w:w="1338"/>
      </w:tblGrid>
      <w:tr w:rsidRPr="00E44435" w:rsidR="008304AF" w:rsidTr="00194DB5" w14:paraId="42FC97B0" w14:textId="77777777">
        <w:trPr>
          <w:jc w:val="center"/>
        </w:trPr>
        <w:tc>
          <w:tcPr>
            <w:tcW w:w="1701" w:type="dxa"/>
            <w:tcBorders>
              <w:bottom w:val="single" w:color="auto" w:sz="4" w:space="0"/>
            </w:tcBorders>
            <w:shd w:val="clear" w:color="auto" w:fill="C2D69B"/>
            <w:vAlign w:val="center"/>
          </w:tcPr>
          <w:p w:rsidRPr="00E44435" w:rsidR="008304AF" w:rsidP="00194DB5" w:rsidRDefault="008304AF" w14:paraId="4C56B927" w14:textId="77777777">
            <w:pPr>
              <w:jc w:val="center"/>
              <w:rPr>
                <w:rFonts w:ascii="Calibri" w:hAnsi="Calibri" w:cs="Calibri"/>
                <w:b/>
                <w:sz w:val="20"/>
              </w:rPr>
            </w:pPr>
            <w:r w:rsidRPr="00E44435">
              <w:rPr>
                <w:rFonts w:ascii="Calibri" w:hAnsi="Calibri" w:cs="Calibri"/>
                <w:b/>
                <w:sz w:val="20"/>
              </w:rPr>
              <w:t>Ubicación del CECOPAL</w:t>
            </w:r>
          </w:p>
        </w:tc>
        <w:tc>
          <w:tcPr>
            <w:tcW w:w="2092" w:type="dxa"/>
            <w:tcBorders>
              <w:bottom w:val="single" w:color="auto" w:sz="4" w:space="0"/>
            </w:tcBorders>
            <w:shd w:val="clear" w:color="auto" w:fill="C2D69B"/>
            <w:vAlign w:val="center"/>
          </w:tcPr>
          <w:p w:rsidRPr="00E44435" w:rsidR="008304AF" w:rsidP="00194DB5" w:rsidRDefault="008304AF" w14:paraId="3609FB2A" w14:textId="77777777">
            <w:pPr>
              <w:jc w:val="center"/>
              <w:rPr>
                <w:rFonts w:ascii="Calibri" w:hAnsi="Calibri" w:cs="Calibri"/>
                <w:b/>
                <w:sz w:val="20"/>
              </w:rPr>
            </w:pPr>
            <w:r w:rsidRPr="00E44435">
              <w:rPr>
                <w:rFonts w:ascii="Calibri" w:hAnsi="Calibri" w:cs="Calibri"/>
                <w:b/>
                <w:sz w:val="20"/>
              </w:rPr>
              <w:t>Localización (dirección /coordenadas)</w:t>
            </w:r>
          </w:p>
        </w:tc>
        <w:tc>
          <w:tcPr>
            <w:tcW w:w="1585" w:type="dxa"/>
            <w:tcBorders>
              <w:bottom w:val="single" w:color="auto" w:sz="4" w:space="0"/>
            </w:tcBorders>
            <w:shd w:val="clear" w:color="auto" w:fill="C2D69B"/>
          </w:tcPr>
          <w:p w:rsidRPr="00E44435" w:rsidR="008304AF" w:rsidP="00194DB5" w:rsidRDefault="008304AF" w14:paraId="37F5469C" w14:textId="77777777">
            <w:pPr>
              <w:jc w:val="center"/>
              <w:rPr>
                <w:rFonts w:ascii="Calibri" w:hAnsi="Calibri" w:cs="Calibri"/>
                <w:b/>
                <w:sz w:val="20"/>
              </w:rPr>
            </w:pPr>
            <w:r w:rsidRPr="00E44435">
              <w:rPr>
                <w:rFonts w:ascii="Calibri" w:hAnsi="Calibri" w:cs="Calibri"/>
                <w:b/>
                <w:sz w:val="20"/>
              </w:rPr>
              <w:t>Vía de acceso principal</w:t>
            </w:r>
          </w:p>
        </w:tc>
        <w:tc>
          <w:tcPr>
            <w:tcW w:w="1585" w:type="dxa"/>
            <w:tcBorders>
              <w:bottom w:val="single" w:color="auto" w:sz="4" w:space="0"/>
            </w:tcBorders>
            <w:shd w:val="clear" w:color="auto" w:fill="C2D69B"/>
            <w:vAlign w:val="center"/>
          </w:tcPr>
          <w:p w:rsidRPr="00E44435" w:rsidR="008304AF" w:rsidP="00194DB5" w:rsidRDefault="008304AF" w14:paraId="57A2AC08" w14:textId="77777777">
            <w:pPr>
              <w:jc w:val="center"/>
              <w:rPr>
                <w:rFonts w:ascii="Calibri" w:hAnsi="Calibri" w:cs="Calibri"/>
                <w:b/>
                <w:sz w:val="20"/>
              </w:rPr>
            </w:pPr>
            <w:r w:rsidRPr="00E44435">
              <w:rPr>
                <w:rFonts w:ascii="Calibri" w:hAnsi="Calibri" w:cs="Calibri"/>
                <w:b/>
                <w:sz w:val="20"/>
              </w:rPr>
              <w:t xml:space="preserve">Ubicación dentro del edificio </w:t>
            </w:r>
          </w:p>
        </w:tc>
        <w:tc>
          <w:tcPr>
            <w:tcW w:w="1338" w:type="dxa"/>
            <w:tcBorders>
              <w:bottom w:val="single" w:color="auto" w:sz="4" w:space="0"/>
            </w:tcBorders>
            <w:shd w:val="clear" w:color="auto" w:fill="C2D69B"/>
            <w:vAlign w:val="center"/>
          </w:tcPr>
          <w:p w:rsidRPr="00E44435" w:rsidR="008304AF" w:rsidP="00194DB5" w:rsidRDefault="008304AF" w14:paraId="16AE9530" w14:textId="77777777">
            <w:pPr>
              <w:jc w:val="center"/>
              <w:rPr>
                <w:rFonts w:ascii="Calibri" w:hAnsi="Calibri" w:cs="Calibri"/>
                <w:b/>
                <w:sz w:val="20"/>
              </w:rPr>
            </w:pPr>
            <w:r w:rsidRPr="00E44435">
              <w:rPr>
                <w:rFonts w:ascii="Calibri" w:hAnsi="Calibri" w:cs="Calibri"/>
                <w:b/>
                <w:sz w:val="20"/>
              </w:rPr>
              <w:t>Riesgos</w:t>
            </w:r>
          </w:p>
        </w:tc>
        <w:tc>
          <w:tcPr>
            <w:tcW w:w="1338" w:type="dxa"/>
            <w:tcBorders>
              <w:bottom w:val="single" w:color="auto" w:sz="4" w:space="0"/>
            </w:tcBorders>
            <w:shd w:val="clear" w:color="auto" w:fill="C2D69B"/>
            <w:vAlign w:val="center"/>
          </w:tcPr>
          <w:p w:rsidRPr="00E44435" w:rsidR="008304AF" w:rsidP="00194DB5" w:rsidRDefault="008304AF" w14:paraId="429E0397" w14:textId="77777777">
            <w:pPr>
              <w:jc w:val="center"/>
              <w:rPr>
                <w:rFonts w:ascii="Calibri" w:hAnsi="Calibri" w:cs="Calibri"/>
                <w:b/>
                <w:sz w:val="20"/>
              </w:rPr>
            </w:pPr>
            <w:r w:rsidRPr="00E44435">
              <w:rPr>
                <w:rFonts w:ascii="Calibri" w:hAnsi="Calibri" w:cs="Calibri"/>
                <w:b/>
                <w:sz w:val="20"/>
              </w:rPr>
              <w:t>Plano de encuadre nº</w:t>
            </w:r>
          </w:p>
        </w:tc>
      </w:tr>
      <w:tr w:rsidRPr="00E44435" w:rsidR="008304AF" w:rsidTr="00194DB5" w14:paraId="2024F03A" w14:textId="77777777">
        <w:trPr>
          <w:trHeight w:val="222"/>
          <w:jc w:val="center"/>
        </w:trPr>
        <w:tc>
          <w:tcPr>
            <w:tcW w:w="1701" w:type="dxa"/>
            <w:shd w:val="clear" w:color="auto" w:fill="auto"/>
            <w:vAlign w:val="center"/>
          </w:tcPr>
          <w:p w:rsidRPr="00E44435" w:rsidR="008304AF" w:rsidP="00194DB5" w:rsidRDefault="008304AF" w14:paraId="6F5420FD" w14:textId="77777777">
            <w:pPr>
              <w:rPr>
                <w:rFonts w:ascii="Calibri" w:hAnsi="Calibri" w:cs="Calibri"/>
                <w:b/>
                <w:sz w:val="20"/>
              </w:rPr>
            </w:pPr>
          </w:p>
        </w:tc>
        <w:tc>
          <w:tcPr>
            <w:tcW w:w="2092" w:type="dxa"/>
            <w:vAlign w:val="center"/>
          </w:tcPr>
          <w:p w:rsidRPr="00E44435" w:rsidR="008304AF" w:rsidP="00194DB5" w:rsidRDefault="008304AF" w14:paraId="098272E3" w14:textId="77777777">
            <w:pPr>
              <w:rPr>
                <w:rFonts w:ascii="Calibri" w:hAnsi="Calibri" w:cs="Calibri"/>
                <w:b/>
                <w:sz w:val="20"/>
              </w:rPr>
            </w:pPr>
          </w:p>
        </w:tc>
        <w:tc>
          <w:tcPr>
            <w:tcW w:w="1585" w:type="dxa"/>
          </w:tcPr>
          <w:p w:rsidRPr="00E44435" w:rsidR="008304AF" w:rsidP="00194DB5" w:rsidRDefault="008304AF" w14:paraId="6C7E345F" w14:textId="77777777">
            <w:pPr>
              <w:rPr>
                <w:rFonts w:ascii="Calibri" w:hAnsi="Calibri" w:cs="Calibri"/>
                <w:b/>
                <w:sz w:val="20"/>
              </w:rPr>
            </w:pPr>
          </w:p>
        </w:tc>
        <w:tc>
          <w:tcPr>
            <w:tcW w:w="1585" w:type="dxa"/>
          </w:tcPr>
          <w:p w:rsidRPr="00E44435" w:rsidR="008304AF" w:rsidP="00194DB5" w:rsidRDefault="008304AF" w14:paraId="40AC0C69" w14:textId="77777777">
            <w:pPr>
              <w:rPr>
                <w:rFonts w:ascii="Calibri" w:hAnsi="Calibri" w:cs="Calibri"/>
                <w:b/>
                <w:sz w:val="20"/>
              </w:rPr>
            </w:pPr>
          </w:p>
        </w:tc>
        <w:tc>
          <w:tcPr>
            <w:tcW w:w="1338" w:type="dxa"/>
          </w:tcPr>
          <w:p w:rsidRPr="00E44435" w:rsidR="008304AF" w:rsidP="00194DB5" w:rsidRDefault="008304AF" w14:paraId="2364E134" w14:textId="77777777">
            <w:pPr>
              <w:rPr>
                <w:rFonts w:ascii="Calibri" w:hAnsi="Calibri" w:cs="Calibri"/>
                <w:b/>
                <w:sz w:val="20"/>
              </w:rPr>
            </w:pPr>
          </w:p>
        </w:tc>
        <w:tc>
          <w:tcPr>
            <w:tcW w:w="1338" w:type="dxa"/>
            <w:shd w:val="clear" w:color="auto" w:fill="auto"/>
            <w:vAlign w:val="center"/>
          </w:tcPr>
          <w:p w:rsidRPr="00E44435" w:rsidR="008304AF" w:rsidP="00194DB5" w:rsidRDefault="008304AF" w14:paraId="70203F2F" w14:textId="77777777">
            <w:pPr>
              <w:rPr>
                <w:rFonts w:ascii="Calibri" w:hAnsi="Calibri" w:cs="Calibri"/>
                <w:b/>
                <w:sz w:val="20"/>
              </w:rPr>
            </w:pPr>
          </w:p>
        </w:tc>
      </w:tr>
    </w:tbl>
    <w:p w:rsidRPr="00E44435" w:rsidR="008304AF" w:rsidP="008304AF" w:rsidRDefault="008304AF" w14:paraId="4420A82D" w14:textId="77777777">
      <w:pPr>
        <w:rPr>
          <w:rFonts w:ascii="Calibri" w:hAnsi="Calibri" w:cs="Calibri"/>
        </w:rPr>
      </w:pPr>
    </w:p>
    <w:p w:rsidRPr="00E44435" w:rsidR="008304AF" w:rsidP="008304AF" w:rsidRDefault="008304AF" w14:paraId="33E0AEA6" w14:textId="75FB4DB9">
      <w:pPr>
        <w:rPr>
          <w:rFonts w:ascii="Calibri" w:hAnsi="Calibri" w:cs="Calibri"/>
        </w:rPr>
      </w:pPr>
    </w:p>
    <w:p w:rsidRPr="00E44435" w:rsidR="00B301C7" w:rsidP="008304AF" w:rsidRDefault="00B301C7" w14:paraId="44E1B8DA" w14:textId="77777777">
      <w:pPr>
        <w:rPr>
          <w:rFonts w:ascii="Calibri" w:hAnsi="Calibri" w:cs="Calibri"/>
        </w:rPr>
      </w:pPr>
    </w:p>
    <w:p w:rsidRPr="00E44435" w:rsidR="008304AF" w:rsidP="0C63660B" w:rsidRDefault="008304AF" w14:paraId="4D98EA26" w14:textId="77777777">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es-ES"/>
        </w:rPr>
      </w:pPr>
      <w:r w:rsidRPr="0C63660B" w:rsidR="008304AF">
        <w:rPr>
          <w:rFonts w:ascii="Calibri" w:hAnsi="Calibri" w:cs="Calibri"/>
          <w:i w:val="1"/>
          <w:iCs w:val="1"/>
          <w:color w:val="C0504D"/>
          <w:lang w:val="es-ES"/>
        </w:rPr>
        <w:t>Incluid una foto de la fachada del CECOPAL</w:t>
      </w:r>
    </w:p>
    <w:p w:rsidRPr="00E44435" w:rsidR="008304AF" w:rsidP="008304AF" w:rsidRDefault="008304AF" w14:paraId="7E5B9775" w14:textId="046C1AFC">
      <w:pPr>
        <w:rPr>
          <w:rFonts w:ascii="Calibri" w:hAnsi="Calibri" w:cs="Calibri"/>
        </w:rPr>
      </w:pPr>
    </w:p>
    <w:p w:rsidRPr="00E44435" w:rsidR="00B301C7" w:rsidP="008304AF" w:rsidRDefault="00B301C7" w14:paraId="4253DF5B" w14:textId="77777777">
      <w:pPr>
        <w:rPr>
          <w:rFonts w:ascii="Calibri" w:hAnsi="Calibri" w:cs="Calibri"/>
        </w:rPr>
      </w:pPr>
    </w:p>
    <w:p w:rsidRPr="00E44435" w:rsidR="008304AF" w:rsidP="008304AF" w:rsidRDefault="008304AF" w14:paraId="1ACE53AD" w14:textId="77777777">
      <w:pPr>
        <w:rPr>
          <w:rFonts w:ascii="Calibri" w:hAnsi="Calibri" w:cs="Calibri"/>
        </w:rPr>
      </w:pPr>
    </w:p>
    <w:tbl>
      <w:tblPr>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1701"/>
        <w:gridCol w:w="2092"/>
        <w:gridCol w:w="1585"/>
        <w:gridCol w:w="1585"/>
        <w:gridCol w:w="1338"/>
        <w:gridCol w:w="1338"/>
      </w:tblGrid>
      <w:tr w:rsidRPr="00E44435" w:rsidR="008304AF" w:rsidTr="00555ECF" w14:paraId="42B0231B" w14:textId="77777777">
        <w:trPr>
          <w:jc w:val="center"/>
        </w:trPr>
        <w:tc>
          <w:tcPr>
            <w:tcW w:w="1701" w:type="dxa"/>
            <w:tcBorders>
              <w:bottom w:val="single" w:color="auto" w:sz="4" w:space="0"/>
            </w:tcBorders>
            <w:shd w:val="clear" w:color="auto" w:fill="C2D69B"/>
            <w:vAlign w:val="center"/>
          </w:tcPr>
          <w:p w:rsidRPr="00E44435" w:rsidR="008304AF" w:rsidP="00194DB5" w:rsidRDefault="008304AF" w14:paraId="786CC42C" w14:textId="77777777">
            <w:pPr>
              <w:jc w:val="center"/>
              <w:rPr>
                <w:rFonts w:ascii="Calibri" w:hAnsi="Calibri" w:cs="Calibri"/>
                <w:b/>
                <w:sz w:val="20"/>
              </w:rPr>
            </w:pPr>
            <w:r w:rsidRPr="00E44435">
              <w:rPr>
                <w:rFonts w:ascii="Calibri" w:hAnsi="Calibri" w:cs="Calibri"/>
                <w:b/>
                <w:sz w:val="20"/>
              </w:rPr>
              <w:t>Ubicación alternativa CECOPAL</w:t>
            </w:r>
          </w:p>
        </w:tc>
        <w:tc>
          <w:tcPr>
            <w:tcW w:w="2092" w:type="dxa"/>
            <w:tcBorders>
              <w:bottom w:val="single" w:color="auto" w:sz="4" w:space="0"/>
            </w:tcBorders>
            <w:shd w:val="clear" w:color="auto" w:fill="C2D69B"/>
            <w:vAlign w:val="center"/>
          </w:tcPr>
          <w:p w:rsidRPr="00E44435" w:rsidR="008304AF" w:rsidP="00194DB5" w:rsidRDefault="008304AF" w14:paraId="7FAED241" w14:textId="77777777">
            <w:pPr>
              <w:jc w:val="center"/>
              <w:rPr>
                <w:rFonts w:ascii="Calibri" w:hAnsi="Calibri" w:cs="Calibri"/>
                <w:b/>
                <w:sz w:val="20"/>
              </w:rPr>
            </w:pPr>
            <w:r w:rsidRPr="00E44435">
              <w:rPr>
                <w:rFonts w:ascii="Calibri" w:hAnsi="Calibri" w:cs="Calibri"/>
                <w:b/>
                <w:sz w:val="20"/>
              </w:rPr>
              <w:t>Localización (dirección /coordenadas)</w:t>
            </w:r>
          </w:p>
        </w:tc>
        <w:tc>
          <w:tcPr>
            <w:tcW w:w="1585" w:type="dxa"/>
            <w:tcBorders>
              <w:bottom w:val="single" w:color="auto" w:sz="4" w:space="0"/>
            </w:tcBorders>
            <w:shd w:val="clear" w:color="auto" w:fill="C2D69B"/>
            <w:vAlign w:val="center"/>
          </w:tcPr>
          <w:p w:rsidRPr="00E44435" w:rsidR="008304AF" w:rsidP="00194DB5" w:rsidRDefault="008304AF" w14:paraId="70C4F4A2" w14:textId="77777777">
            <w:pPr>
              <w:jc w:val="center"/>
              <w:rPr>
                <w:rFonts w:ascii="Calibri" w:hAnsi="Calibri" w:cs="Calibri"/>
                <w:b/>
                <w:sz w:val="20"/>
              </w:rPr>
            </w:pPr>
            <w:r w:rsidRPr="00E44435">
              <w:rPr>
                <w:rFonts w:ascii="Calibri" w:hAnsi="Calibri" w:cs="Calibri"/>
                <w:b/>
                <w:sz w:val="20"/>
              </w:rPr>
              <w:t>Vía de acceso principal</w:t>
            </w:r>
          </w:p>
        </w:tc>
        <w:tc>
          <w:tcPr>
            <w:tcW w:w="1585" w:type="dxa"/>
            <w:tcBorders>
              <w:bottom w:val="single" w:color="auto" w:sz="4" w:space="0"/>
            </w:tcBorders>
            <w:shd w:val="clear" w:color="auto" w:fill="C2D69B"/>
            <w:vAlign w:val="center"/>
          </w:tcPr>
          <w:p w:rsidRPr="00E44435" w:rsidR="008304AF" w:rsidP="00194DB5" w:rsidRDefault="008304AF" w14:paraId="4EE9CFC8" w14:textId="77777777">
            <w:pPr>
              <w:jc w:val="center"/>
              <w:rPr>
                <w:rFonts w:ascii="Calibri" w:hAnsi="Calibri" w:cs="Calibri"/>
                <w:b/>
                <w:sz w:val="20"/>
              </w:rPr>
            </w:pPr>
            <w:r w:rsidRPr="00E44435">
              <w:rPr>
                <w:rFonts w:ascii="Calibri" w:hAnsi="Calibri" w:cs="Calibri"/>
                <w:b/>
                <w:sz w:val="20"/>
              </w:rPr>
              <w:t xml:space="preserve">Ubicación dentro del edificio </w:t>
            </w:r>
          </w:p>
        </w:tc>
        <w:tc>
          <w:tcPr>
            <w:tcW w:w="1338" w:type="dxa"/>
            <w:tcBorders>
              <w:bottom w:val="single" w:color="auto" w:sz="4" w:space="0"/>
            </w:tcBorders>
            <w:shd w:val="clear" w:color="auto" w:fill="C2D69B"/>
            <w:vAlign w:val="center"/>
          </w:tcPr>
          <w:p w:rsidRPr="00E44435" w:rsidR="008304AF" w:rsidP="00194DB5" w:rsidRDefault="008304AF" w14:paraId="7AD4F8E7" w14:textId="77777777">
            <w:pPr>
              <w:jc w:val="center"/>
              <w:rPr>
                <w:rFonts w:ascii="Calibri" w:hAnsi="Calibri" w:cs="Calibri"/>
                <w:b/>
                <w:sz w:val="20"/>
              </w:rPr>
            </w:pPr>
            <w:r w:rsidRPr="00E44435">
              <w:rPr>
                <w:rFonts w:ascii="Calibri" w:hAnsi="Calibri" w:cs="Calibri"/>
                <w:b/>
                <w:sz w:val="20"/>
              </w:rPr>
              <w:t>Riesgos</w:t>
            </w:r>
          </w:p>
        </w:tc>
        <w:tc>
          <w:tcPr>
            <w:tcW w:w="1338" w:type="dxa"/>
            <w:tcBorders>
              <w:bottom w:val="single" w:color="auto" w:sz="4" w:space="0"/>
            </w:tcBorders>
            <w:shd w:val="clear" w:color="auto" w:fill="C2D69B"/>
            <w:vAlign w:val="center"/>
          </w:tcPr>
          <w:p w:rsidRPr="00E44435" w:rsidR="008304AF" w:rsidP="00194DB5" w:rsidRDefault="008304AF" w14:paraId="575DC089" w14:textId="77777777">
            <w:pPr>
              <w:jc w:val="center"/>
              <w:rPr>
                <w:rFonts w:ascii="Calibri" w:hAnsi="Calibri" w:cs="Calibri"/>
                <w:b/>
                <w:sz w:val="20"/>
              </w:rPr>
            </w:pPr>
            <w:r w:rsidRPr="00E44435">
              <w:rPr>
                <w:rFonts w:ascii="Calibri" w:hAnsi="Calibri" w:cs="Calibri"/>
                <w:b/>
                <w:sz w:val="20"/>
              </w:rPr>
              <w:t>Plano de encuadre nº</w:t>
            </w:r>
          </w:p>
        </w:tc>
      </w:tr>
      <w:tr w:rsidRPr="00E44435" w:rsidR="008304AF" w:rsidTr="00194DB5" w14:paraId="5DE8BD4F" w14:textId="77777777">
        <w:trPr>
          <w:trHeight w:val="222"/>
          <w:jc w:val="center"/>
        </w:trPr>
        <w:tc>
          <w:tcPr>
            <w:tcW w:w="1701" w:type="dxa"/>
            <w:shd w:val="clear" w:color="auto" w:fill="auto"/>
            <w:vAlign w:val="center"/>
          </w:tcPr>
          <w:p w:rsidRPr="00E44435" w:rsidR="008304AF" w:rsidP="00194DB5" w:rsidRDefault="008304AF" w14:paraId="7A3FACC1" w14:textId="77777777">
            <w:pPr>
              <w:rPr>
                <w:rFonts w:ascii="Calibri" w:hAnsi="Calibri" w:cs="Calibri"/>
                <w:b/>
                <w:sz w:val="20"/>
              </w:rPr>
            </w:pPr>
          </w:p>
        </w:tc>
        <w:tc>
          <w:tcPr>
            <w:tcW w:w="2092" w:type="dxa"/>
            <w:vAlign w:val="center"/>
          </w:tcPr>
          <w:p w:rsidRPr="00E44435" w:rsidR="008304AF" w:rsidP="00194DB5" w:rsidRDefault="008304AF" w14:paraId="77D3622B" w14:textId="77777777">
            <w:pPr>
              <w:rPr>
                <w:rFonts w:ascii="Calibri" w:hAnsi="Calibri" w:cs="Calibri"/>
                <w:b/>
                <w:sz w:val="20"/>
              </w:rPr>
            </w:pPr>
          </w:p>
        </w:tc>
        <w:tc>
          <w:tcPr>
            <w:tcW w:w="1585" w:type="dxa"/>
          </w:tcPr>
          <w:p w:rsidRPr="00E44435" w:rsidR="008304AF" w:rsidP="00194DB5" w:rsidRDefault="008304AF" w14:paraId="036A07C8" w14:textId="77777777">
            <w:pPr>
              <w:rPr>
                <w:rFonts w:ascii="Calibri" w:hAnsi="Calibri" w:cs="Calibri"/>
                <w:b/>
                <w:sz w:val="20"/>
              </w:rPr>
            </w:pPr>
          </w:p>
        </w:tc>
        <w:tc>
          <w:tcPr>
            <w:tcW w:w="1585" w:type="dxa"/>
          </w:tcPr>
          <w:p w:rsidRPr="00E44435" w:rsidR="008304AF" w:rsidP="00194DB5" w:rsidRDefault="008304AF" w14:paraId="15B93663" w14:textId="77777777">
            <w:pPr>
              <w:rPr>
                <w:rFonts w:ascii="Calibri" w:hAnsi="Calibri" w:cs="Calibri"/>
                <w:b/>
                <w:sz w:val="20"/>
              </w:rPr>
            </w:pPr>
          </w:p>
        </w:tc>
        <w:tc>
          <w:tcPr>
            <w:tcW w:w="1338" w:type="dxa"/>
          </w:tcPr>
          <w:p w:rsidRPr="00E44435" w:rsidR="008304AF" w:rsidP="00194DB5" w:rsidRDefault="008304AF" w14:paraId="7D682650" w14:textId="77777777">
            <w:pPr>
              <w:rPr>
                <w:rFonts w:ascii="Calibri" w:hAnsi="Calibri" w:cs="Calibri"/>
                <w:b/>
                <w:sz w:val="20"/>
              </w:rPr>
            </w:pPr>
          </w:p>
        </w:tc>
        <w:tc>
          <w:tcPr>
            <w:tcW w:w="1338" w:type="dxa"/>
            <w:shd w:val="clear" w:color="auto" w:fill="auto"/>
            <w:vAlign w:val="center"/>
          </w:tcPr>
          <w:p w:rsidRPr="00E44435" w:rsidR="008304AF" w:rsidP="00194DB5" w:rsidRDefault="008304AF" w14:paraId="1F92CDAA" w14:textId="77777777">
            <w:pPr>
              <w:rPr>
                <w:rFonts w:ascii="Calibri" w:hAnsi="Calibri" w:cs="Calibri"/>
                <w:b/>
                <w:sz w:val="20"/>
              </w:rPr>
            </w:pPr>
          </w:p>
        </w:tc>
      </w:tr>
    </w:tbl>
    <w:p w:rsidRPr="00E44435" w:rsidR="008304AF" w:rsidP="008304AF" w:rsidRDefault="008304AF" w14:paraId="44B375A3" w14:textId="26AC8D89">
      <w:pPr>
        <w:rPr>
          <w:rFonts w:ascii="Calibri" w:hAnsi="Calibri" w:cs="Calibri"/>
        </w:rPr>
      </w:pPr>
    </w:p>
    <w:p w:rsidRPr="00E44435" w:rsidR="00B301C7" w:rsidP="008304AF" w:rsidRDefault="00B301C7" w14:paraId="44BE94B0" w14:textId="77777777">
      <w:pPr>
        <w:rPr>
          <w:rFonts w:ascii="Calibri" w:hAnsi="Calibri" w:cs="Calibri"/>
        </w:rPr>
      </w:pPr>
    </w:p>
    <w:p w:rsidRPr="00E44435" w:rsidR="008304AF" w:rsidP="0C63660B" w:rsidRDefault="008304AF" w14:paraId="33B4C44F" w14:textId="77777777">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es-ES"/>
        </w:rPr>
      </w:pPr>
      <w:r w:rsidRPr="0C63660B" w:rsidR="008304AF">
        <w:rPr>
          <w:rFonts w:ascii="Calibri" w:hAnsi="Calibri" w:cs="Calibri"/>
          <w:i w:val="1"/>
          <w:iCs w:val="1"/>
          <w:color w:val="C0504D"/>
          <w:lang w:val="es-ES"/>
        </w:rPr>
        <w:t>Incluid una foto de la fachada del CECOPAL alternativo</w:t>
      </w:r>
    </w:p>
    <w:p w:rsidRPr="00E44435" w:rsidR="00B436BF" w:rsidP="00B436BF" w:rsidRDefault="00B436BF" w14:paraId="2C4ED42A" w14:textId="77777777">
      <w:pPr>
        <w:spacing w:line="300" w:lineRule="exact"/>
        <w:jc w:val="both"/>
        <w:rPr>
          <w:rFonts w:ascii="Calibri" w:hAnsi="Calibri" w:cs="Calibri"/>
          <w:szCs w:val="24"/>
        </w:rPr>
      </w:pPr>
    </w:p>
    <w:p w:rsidRPr="00E44435" w:rsidR="00987507" w:rsidP="00B436BF" w:rsidRDefault="00987507" w14:paraId="672E14A4" w14:textId="77777777">
      <w:pPr>
        <w:spacing w:line="300" w:lineRule="exact"/>
        <w:jc w:val="both"/>
        <w:rPr>
          <w:rFonts w:ascii="Calibri" w:hAnsi="Calibri" w:cs="Calibri"/>
          <w:szCs w:val="24"/>
        </w:rPr>
      </w:pPr>
    </w:p>
    <w:p w:rsidRPr="00E44435" w:rsidR="003F036C" w:rsidP="003F036C" w:rsidRDefault="00536D8B" w14:paraId="7C1B0C6C" w14:textId="19508578">
      <w:pPr>
        <w:keepNext/>
        <w:ind w:left="567" w:hanging="567"/>
        <w:outlineLvl w:val="1"/>
        <w:rPr>
          <w:rFonts w:ascii="Calibri" w:hAnsi="Calibri" w:cs="Calibri"/>
          <w:b/>
          <w:color w:val="31849B"/>
          <w:sz w:val="28"/>
        </w:rPr>
      </w:pPr>
      <w:r>
        <w:rPr>
          <w:rFonts w:ascii="Calibri" w:hAnsi="Calibri" w:cs="Calibri"/>
          <w:b/>
          <w:color w:val="31849B"/>
          <w:sz w:val="28"/>
        </w:rPr>
        <w:t>3</w:t>
      </w:r>
      <w:r w:rsidRPr="00E44435" w:rsidR="003F036C">
        <w:rPr>
          <w:rFonts w:ascii="Calibri" w:hAnsi="Calibri" w:cs="Calibri"/>
          <w:b/>
          <w:color w:val="31849B"/>
          <w:sz w:val="28"/>
        </w:rPr>
        <w:t>.3</w:t>
      </w:r>
      <w:r w:rsidRPr="00E44435" w:rsidR="003F036C">
        <w:rPr>
          <w:rFonts w:ascii="Calibri" w:hAnsi="Calibri" w:cs="Calibri"/>
          <w:b/>
          <w:color w:val="31849B"/>
          <w:sz w:val="28"/>
        </w:rPr>
        <w:tab/>
      </w:r>
      <w:r w:rsidRPr="00E44435" w:rsidR="003F036C">
        <w:rPr>
          <w:rFonts w:ascii="Calibri" w:hAnsi="Calibri" w:cs="Calibri"/>
          <w:b/>
          <w:color w:val="31849B"/>
          <w:sz w:val="28"/>
        </w:rPr>
        <w:t>Dirección del Plan</w:t>
      </w:r>
    </w:p>
    <w:p w:rsidRPr="00E44435" w:rsidR="00B436BF" w:rsidP="00B436BF" w:rsidRDefault="00B436BF" w14:paraId="7AFA5A59" w14:textId="77777777">
      <w:pPr>
        <w:spacing w:line="300" w:lineRule="exact"/>
        <w:jc w:val="both"/>
        <w:rPr>
          <w:rFonts w:ascii="Calibri" w:hAnsi="Calibri" w:cs="Calibri"/>
          <w:szCs w:val="24"/>
        </w:rPr>
      </w:pPr>
    </w:p>
    <w:p w:rsidRPr="00E44435" w:rsidR="003F036C" w:rsidP="003F036C" w:rsidRDefault="003F17D7" w14:paraId="6513D04D" w14:textId="3B697705">
      <w:pPr>
        <w:rPr>
          <w:rFonts w:ascii="Calibri" w:hAnsi="Calibri" w:cs="Calibri"/>
          <w:i/>
          <w:color w:val="C0504D"/>
          <w:szCs w:val="24"/>
          <w:lang w:eastAsia="x-none"/>
        </w:rPr>
      </w:pPr>
      <w:r w:rsidRPr="00E44435">
        <w:rPr>
          <w:rFonts w:ascii="Calibri" w:hAnsi="Calibri" w:cs="Calibri"/>
          <w:szCs w:val="24"/>
        </w:rPr>
        <w:t xml:space="preserve">La </w:t>
      </w:r>
      <w:r w:rsidRPr="00E44435" w:rsidR="00B436BF">
        <w:rPr>
          <w:rFonts w:ascii="Calibri" w:hAnsi="Calibri" w:cs="Calibri"/>
          <w:szCs w:val="24"/>
        </w:rPr>
        <w:t>direc</w:t>
      </w:r>
      <w:r w:rsidRPr="00E44435">
        <w:rPr>
          <w:rFonts w:ascii="Calibri" w:hAnsi="Calibri" w:cs="Calibri"/>
          <w:szCs w:val="24"/>
        </w:rPr>
        <w:t>ción</w:t>
      </w:r>
      <w:r w:rsidRPr="00E44435" w:rsidR="00B436BF">
        <w:rPr>
          <w:rFonts w:ascii="Calibri" w:hAnsi="Calibri" w:cs="Calibri"/>
          <w:szCs w:val="24"/>
        </w:rPr>
        <w:t xml:space="preserve"> del PAM </w:t>
      </w:r>
      <w:r w:rsidRPr="00E44435" w:rsidR="00873B10">
        <w:rPr>
          <w:rFonts w:ascii="Calibri" w:hAnsi="Calibri" w:cs="Calibri"/>
          <w:szCs w:val="24"/>
        </w:rPr>
        <w:t xml:space="preserve">IF </w:t>
      </w:r>
      <w:r w:rsidRPr="00E44435" w:rsidR="003F036C">
        <w:rPr>
          <w:rFonts w:ascii="Calibri" w:hAnsi="Calibri" w:cs="Calibri"/>
          <w:szCs w:val="24"/>
        </w:rPr>
        <w:t xml:space="preserve">corresponde al </w:t>
      </w:r>
      <w:bookmarkStart w:name="_Hlk99982741" w:id="40"/>
      <w:r w:rsidR="003F036C">
        <w:rPr>
          <w:rFonts w:ascii="Calibri" w:hAnsi="Calibri" w:cs="Calibri"/>
          <w:i/>
          <w:color w:val="C0504D"/>
          <w:szCs w:val="24"/>
          <w:highlight w:val="lightGray"/>
          <w:lang w:eastAsia="x-none"/>
        </w:rPr>
        <w:t>alcalde/alcaldesa (incluid lo que corresponda)</w:t>
      </w:r>
    </w:p>
    <w:bookmarkEnd w:id="40"/>
    <w:p w:rsidRPr="00E44435" w:rsidR="003F036C" w:rsidP="003F036C" w:rsidRDefault="003F036C" w14:paraId="442B0964" w14:textId="77777777">
      <w:pPr>
        <w:jc w:val="both"/>
        <w:rPr>
          <w:rFonts w:ascii="Calibri" w:hAnsi="Calibri" w:cs="Calibri"/>
          <w:szCs w:val="24"/>
        </w:rPr>
      </w:pPr>
    </w:p>
    <w:p w:rsidRPr="00E44435" w:rsidR="003F036C" w:rsidP="003F036C" w:rsidRDefault="003F036C" w14:paraId="42141EFD" w14:textId="77777777">
      <w:pPr>
        <w:jc w:val="both"/>
        <w:rPr>
          <w:rFonts w:ascii="Calibri" w:hAnsi="Calibri" w:cs="Calibri"/>
          <w:i/>
          <w:color w:val="C0504D"/>
          <w:szCs w:val="24"/>
          <w:lang w:eastAsia="x-none"/>
        </w:rPr>
      </w:pPr>
      <w:r w:rsidRPr="00E44435">
        <w:rPr>
          <w:rFonts w:ascii="Calibri" w:hAnsi="Calibri" w:cs="Calibri"/>
          <w:szCs w:val="24"/>
        </w:rPr>
        <w:t xml:space="preserve">En caso de ausencia, le sustituirá </w:t>
      </w:r>
      <w:r>
        <w:rPr>
          <w:rFonts w:ascii="Calibri" w:hAnsi="Calibri" w:cs="Calibri"/>
          <w:i/>
          <w:color w:val="C0504D"/>
          <w:szCs w:val="24"/>
          <w:highlight w:val="lightGray"/>
          <w:lang w:eastAsia="x-none"/>
        </w:rPr>
        <w:t>(el cargo de la persona que le sustituya)</w:t>
      </w:r>
    </w:p>
    <w:p w:rsidRPr="00E44435" w:rsidR="00B436BF" w:rsidP="00B436BF" w:rsidRDefault="00B436BF" w14:paraId="65A73F72" w14:textId="18F5ABB3">
      <w:pPr>
        <w:spacing w:line="300" w:lineRule="exact"/>
        <w:jc w:val="both"/>
        <w:rPr>
          <w:rFonts w:ascii="Calibri" w:hAnsi="Calibri" w:cs="Calibri"/>
          <w:szCs w:val="24"/>
        </w:rPr>
      </w:pPr>
    </w:p>
    <w:p w:rsidRPr="00711EC4" w:rsidR="00711EC4" w:rsidP="00711EC4" w:rsidRDefault="00711EC4" w14:paraId="0406714A" w14:textId="4F9F5C8B">
      <w:pPr>
        <w:pStyle w:val="Ttulo3"/>
        <w:tabs>
          <w:tab w:val="left" w:pos="851"/>
        </w:tabs>
        <w:spacing w:before="0" w:after="0" w:line="240" w:lineRule="auto"/>
        <w:ind w:left="851" w:hanging="851"/>
        <w:jc w:val="left"/>
        <w:rPr>
          <w:rFonts w:ascii="Calibri" w:hAnsi="Calibri" w:cs="Calibri"/>
          <w:color w:val="705690"/>
          <w:sz w:val="28"/>
        </w:rPr>
      </w:pPr>
      <w:r w:rsidRPr="00D04CCA">
        <w:rPr>
          <w:rFonts w:ascii="Calibri" w:hAnsi="Calibri" w:cs="Calibri"/>
          <w:color w:val="705690"/>
          <w:sz w:val="28"/>
        </w:rPr>
        <w:t>3.3.1. Funciones</w:t>
      </w:r>
    </w:p>
    <w:p w:rsidR="00711EC4" w:rsidP="00B436BF" w:rsidRDefault="00711EC4" w14:paraId="3DE81127" w14:textId="77777777">
      <w:pPr>
        <w:spacing w:line="300" w:lineRule="exact"/>
        <w:ind w:firstLine="567"/>
        <w:jc w:val="both"/>
        <w:rPr>
          <w:rFonts w:ascii="Calibri" w:hAnsi="Calibri" w:cs="Calibri"/>
          <w:szCs w:val="24"/>
        </w:rPr>
      </w:pPr>
    </w:p>
    <w:p w:rsidRPr="00E44435" w:rsidR="00B436BF" w:rsidP="00B436BF" w:rsidRDefault="00B436BF" w14:paraId="5C39E3A3" w14:textId="15822C3E">
      <w:pPr>
        <w:spacing w:line="300" w:lineRule="exact"/>
        <w:ind w:firstLine="567"/>
        <w:jc w:val="both"/>
        <w:rPr>
          <w:rFonts w:ascii="Calibri" w:hAnsi="Calibri" w:cs="Calibri"/>
          <w:szCs w:val="24"/>
        </w:rPr>
      </w:pPr>
      <w:r w:rsidRPr="00E44435">
        <w:rPr>
          <w:rFonts w:ascii="Calibri" w:hAnsi="Calibri" w:cs="Calibri"/>
          <w:szCs w:val="24"/>
        </w:rPr>
        <w:t>Le corresponde la dirección de todas las operaciones que deban realizarse al amparo del PAM</w:t>
      </w:r>
      <w:r w:rsidRPr="00E44435" w:rsidR="00873B10">
        <w:rPr>
          <w:rFonts w:ascii="Calibri" w:hAnsi="Calibri" w:cs="Calibri"/>
          <w:szCs w:val="24"/>
        </w:rPr>
        <w:t xml:space="preserve"> IF</w:t>
      </w:r>
      <w:r w:rsidRPr="00E44435">
        <w:rPr>
          <w:rFonts w:ascii="Calibri" w:hAnsi="Calibri" w:cs="Calibri"/>
          <w:szCs w:val="24"/>
        </w:rPr>
        <w:t>, en cualquiera de las fases de la emergencia.</w:t>
      </w:r>
    </w:p>
    <w:p w:rsidRPr="00E44435" w:rsidR="00D93941" w:rsidP="00D93941" w:rsidRDefault="00D93941" w14:paraId="38BE1906" w14:textId="77777777">
      <w:pPr>
        <w:rPr>
          <w:rFonts w:ascii="Calibri" w:hAnsi="Calibri" w:cs="Calibri"/>
          <w:szCs w:val="24"/>
        </w:rPr>
      </w:pPr>
    </w:p>
    <w:p w:rsidRPr="00E44435" w:rsidR="00D93941" w:rsidP="00D93941" w:rsidRDefault="00D93941" w14:paraId="6FD2BE76" w14:textId="77777777">
      <w:pPr>
        <w:ind w:left="567"/>
        <w:rPr>
          <w:rFonts w:ascii="Calibri" w:hAnsi="Calibri" w:cs="Calibri"/>
          <w:b/>
        </w:rPr>
      </w:pPr>
      <w:r w:rsidRPr="00E44435">
        <w:rPr>
          <w:rFonts w:ascii="Calibri" w:hAnsi="Calibri" w:cs="Calibri"/>
          <w:b/>
        </w:rPr>
        <w:t>a)</w:t>
      </w:r>
      <w:r w:rsidRPr="00E44435">
        <w:rPr>
          <w:rFonts w:ascii="Calibri" w:hAnsi="Calibri" w:cs="Calibri"/>
          <w:b/>
        </w:rPr>
        <w:tab/>
      </w:r>
      <w:r w:rsidRPr="00E44435">
        <w:rPr>
          <w:rFonts w:ascii="Calibri" w:hAnsi="Calibri" w:cs="Calibri"/>
          <w:b/>
        </w:rPr>
        <w:t>En Situación de Preemergencia:</w:t>
      </w:r>
    </w:p>
    <w:p w:rsidRPr="00E44435" w:rsidR="00D93941" w:rsidP="00E44435" w:rsidRDefault="00D93941" w14:paraId="02E1B96B" w14:textId="77777777">
      <w:pPr>
        <w:numPr>
          <w:ilvl w:val="0"/>
          <w:numId w:val="29"/>
        </w:numPr>
        <w:jc w:val="both"/>
        <w:rPr>
          <w:rFonts w:ascii="Calibri" w:hAnsi="Calibri" w:cs="Calibri"/>
        </w:rPr>
      </w:pPr>
      <w:r w:rsidRPr="00E44435">
        <w:rPr>
          <w:rFonts w:ascii="Calibri" w:hAnsi="Calibri" w:cs="Calibri"/>
        </w:rPr>
        <w:t>Recibir la declaración de preemergencia y alertar a los recursos municipales.</w:t>
      </w:r>
    </w:p>
    <w:p w:rsidRPr="00E44435" w:rsidR="00D93941" w:rsidP="00E44435" w:rsidRDefault="00D93941" w14:paraId="2892FDC9" w14:textId="77777777">
      <w:pPr>
        <w:numPr>
          <w:ilvl w:val="0"/>
          <w:numId w:val="29"/>
        </w:numPr>
        <w:jc w:val="both"/>
        <w:rPr>
          <w:rFonts w:ascii="Calibri" w:hAnsi="Calibri" w:cs="Calibri"/>
        </w:rPr>
      </w:pPr>
      <w:r w:rsidRPr="00E44435">
        <w:rPr>
          <w:rFonts w:ascii="Calibri" w:hAnsi="Calibri" w:cs="Calibri"/>
        </w:rPr>
        <w:t>Proporcionar información de retorno al CCE</w:t>
      </w:r>
    </w:p>
    <w:p w:rsidRPr="00E44435" w:rsidR="00D93941" w:rsidP="00D93941" w:rsidRDefault="00D93941" w14:paraId="2A1EDF8A" w14:textId="77777777">
      <w:pPr>
        <w:rPr>
          <w:rFonts w:ascii="Calibri" w:hAnsi="Calibri" w:cs="Calibri"/>
        </w:rPr>
      </w:pPr>
    </w:p>
    <w:p w:rsidRPr="00E44435" w:rsidR="00D93941" w:rsidP="00D93941" w:rsidRDefault="00D93941" w14:paraId="7D72819A" w14:textId="77777777">
      <w:pPr>
        <w:ind w:left="567"/>
        <w:rPr>
          <w:rFonts w:ascii="Calibri" w:hAnsi="Calibri" w:cs="Calibri"/>
          <w:b/>
        </w:rPr>
      </w:pPr>
      <w:r w:rsidRPr="00E44435">
        <w:rPr>
          <w:rFonts w:ascii="Calibri" w:hAnsi="Calibri" w:cs="Calibri"/>
          <w:b/>
        </w:rPr>
        <w:t>b)</w:t>
      </w:r>
      <w:r w:rsidRPr="00E44435">
        <w:rPr>
          <w:rFonts w:ascii="Calibri" w:hAnsi="Calibri" w:cs="Calibri"/>
          <w:b/>
        </w:rPr>
        <w:tab/>
      </w:r>
      <w:r w:rsidRPr="00E44435">
        <w:rPr>
          <w:rFonts w:ascii="Calibri" w:hAnsi="Calibri" w:cs="Calibri"/>
          <w:b/>
        </w:rPr>
        <w:t>En Situación de Emergencia:</w:t>
      </w:r>
    </w:p>
    <w:p w:rsidRPr="00E44435" w:rsidR="00D93941" w:rsidP="00E44435" w:rsidRDefault="00D93941" w14:paraId="46C509C8" w14:textId="77777777">
      <w:pPr>
        <w:numPr>
          <w:ilvl w:val="0"/>
          <w:numId w:val="29"/>
        </w:numPr>
        <w:jc w:val="both"/>
        <w:rPr>
          <w:rFonts w:ascii="Calibri" w:hAnsi="Calibri" w:cs="Calibri"/>
        </w:rPr>
      </w:pPr>
      <w:r w:rsidRPr="00E44435">
        <w:rPr>
          <w:rFonts w:ascii="Calibri" w:hAnsi="Calibri" w:cs="Calibri"/>
        </w:rPr>
        <w:t>Convocar a los miembros del Comité Asesor, el Gabinete de Información y activar todos los servicios y recursos municipales necesarios en la gestión de la emergencia.</w:t>
      </w:r>
    </w:p>
    <w:p w:rsidRPr="00E44435" w:rsidR="003F17D7" w:rsidP="00E44435" w:rsidRDefault="00B436BF" w14:paraId="3B26107A" w14:textId="77777777">
      <w:pPr>
        <w:numPr>
          <w:ilvl w:val="0"/>
          <w:numId w:val="29"/>
        </w:numPr>
        <w:jc w:val="both"/>
        <w:rPr>
          <w:rFonts w:ascii="Calibri" w:hAnsi="Calibri" w:cs="Calibri"/>
        </w:rPr>
      </w:pPr>
      <w:r w:rsidRPr="00E44435">
        <w:rPr>
          <w:rFonts w:ascii="Calibri" w:hAnsi="Calibri" w:cs="Calibri"/>
        </w:rPr>
        <w:t>Decidir en cada momento, con el consejo del Comité Asesor, las actuaciones más convenientes para hacer frente al incendio forestal</w:t>
      </w:r>
      <w:r w:rsidRPr="00E44435" w:rsidR="003F17D7">
        <w:rPr>
          <w:rFonts w:ascii="Calibri" w:hAnsi="Calibri" w:cs="Calibri"/>
        </w:rPr>
        <w:t>.</w:t>
      </w:r>
    </w:p>
    <w:p w:rsidRPr="00E44435" w:rsidR="003F17D7" w:rsidP="00E44435" w:rsidRDefault="003F17D7" w14:paraId="3E52FCBA" w14:textId="77777777">
      <w:pPr>
        <w:numPr>
          <w:ilvl w:val="0"/>
          <w:numId w:val="29"/>
        </w:numPr>
        <w:jc w:val="both"/>
        <w:rPr>
          <w:rFonts w:ascii="Calibri" w:hAnsi="Calibri" w:cs="Calibri"/>
        </w:rPr>
      </w:pPr>
      <w:r w:rsidRPr="00E44435">
        <w:rPr>
          <w:rFonts w:ascii="Calibri" w:hAnsi="Calibri" w:cs="Calibri"/>
        </w:rPr>
        <w:t>Determinar, de acuerdo con lo que establece el PEIF, en función del tipo y gravedad de la emergencia las medidas de protección a la población que deban de adoptarse.</w:t>
      </w:r>
    </w:p>
    <w:p w:rsidRPr="00E44435" w:rsidR="00B436BF" w:rsidP="00E44435" w:rsidRDefault="003F17D7" w14:paraId="10B62E56" w14:textId="77777777">
      <w:pPr>
        <w:numPr>
          <w:ilvl w:val="0"/>
          <w:numId w:val="29"/>
        </w:numPr>
        <w:jc w:val="both"/>
        <w:rPr>
          <w:rFonts w:ascii="Calibri" w:hAnsi="Calibri" w:cs="Calibri"/>
        </w:rPr>
      </w:pPr>
      <w:r w:rsidRPr="00E44435">
        <w:rPr>
          <w:rFonts w:ascii="Calibri" w:hAnsi="Calibri" w:cs="Calibri"/>
        </w:rPr>
        <w:t xml:space="preserve">Determinar, de acuerdo con lo que establece el PEIF, la información que debe facilitarse a la población en relación con la situación de emergencia, a través de los medios propios municipales y de los </w:t>
      </w:r>
      <w:r w:rsidRPr="00E44435" w:rsidR="000A5304">
        <w:rPr>
          <w:rFonts w:ascii="Calibri" w:hAnsi="Calibri" w:cs="Calibri"/>
        </w:rPr>
        <w:t xml:space="preserve">medios </w:t>
      </w:r>
      <w:r w:rsidRPr="00E44435">
        <w:rPr>
          <w:rFonts w:ascii="Calibri" w:hAnsi="Calibri" w:cs="Calibri"/>
        </w:rPr>
        <w:t xml:space="preserve">de comunicación social. </w:t>
      </w:r>
    </w:p>
    <w:p w:rsidRPr="00E44435" w:rsidR="00B436BF" w:rsidP="00E44435" w:rsidRDefault="00B436BF" w14:paraId="381C46A6" w14:textId="77777777">
      <w:pPr>
        <w:numPr>
          <w:ilvl w:val="0"/>
          <w:numId w:val="29"/>
        </w:numPr>
        <w:jc w:val="both"/>
        <w:rPr>
          <w:rFonts w:ascii="Calibri" w:hAnsi="Calibri" w:cs="Calibri"/>
        </w:rPr>
      </w:pPr>
      <w:r w:rsidRPr="00E44435">
        <w:rPr>
          <w:rFonts w:ascii="Calibri" w:hAnsi="Calibri" w:cs="Calibri"/>
        </w:rPr>
        <w:t>Garantizar la integración de las U</w:t>
      </w:r>
      <w:r w:rsidRPr="00E44435" w:rsidR="000A5304">
        <w:rPr>
          <w:rFonts w:ascii="Calibri" w:hAnsi="Calibri" w:cs="Calibri"/>
        </w:rPr>
        <w:t xml:space="preserve">nidades </w:t>
      </w:r>
      <w:r w:rsidRPr="00E44435">
        <w:rPr>
          <w:rFonts w:ascii="Calibri" w:hAnsi="Calibri" w:cs="Calibri"/>
        </w:rPr>
        <w:t>B</w:t>
      </w:r>
      <w:r w:rsidRPr="00E44435" w:rsidR="000A5304">
        <w:rPr>
          <w:rFonts w:ascii="Calibri" w:hAnsi="Calibri" w:cs="Calibri"/>
        </w:rPr>
        <w:t xml:space="preserve">ásicas </w:t>
      </w:r>
      <w:r w:rsidRPr="00E44435">
        <w:rPr>
          <w:rFonts w:ascii="Calibri" w:hAnsi="Calibri" w:cs="Calibri"/>
        </w:rPr>
        <w:t xml:space="preserve">del PAM </w:t>
      </w:r>
      <w:r w:rsidRPr="00E44435" w:rsidR="003F17D7">
        <w:rPr>
          <w:rFonts w:ascii="Calibri" w:hAnsi="Calibri" w:cs="Calibri"/>
        </w:rPr>
        <w:t xml:space="preserve">IF </w:t>
      </w:r>
      <w:r w:rsidRPr="00E44435">
        <w:rPr>
          <w:rFonts w:ascii="Calibri" w:hAnsi="Calibri" w:cs="Calibri"/>
        </w:rPr>
        <w:t>en las correspondientes Unidades Básicas del PEIF.</w:t>
      </w:r>
    </w:p>
    <w:p w:rsidRPr="00E44435" w:rsidR="00B436BF" w:rsidP="00E44435" w:rsidRDefault="00B436BF" w14:paraId="2FCF2AFE" w14:textId="77777777">
      <w:pPr>
        <w:numPr>
          <w:ilvl w:val="0"/>
          <w:numId w:val="29"/>
        </w:numPr>
        <w:jc w:val="both"/>
        <w:rPr>
          <w:rFonts w:ascii="Calibri" w:hAnsi="Calibri" w:cs="Calibri"/>
        </w:rPr>
      </w:pPr>
      <w:r w:rsidRPr="00E44435">
        <w:rPr>
          <w:rFonts w:ascii="Calibri" w:hAnsi="Calibri" w:cs="Calibri"/>
        </w:rPr>
        <w:t>Asegurar el mantenimiento de la operatividad del Plan de Actuación Municipal.</w:t>
      </w:r>
    </w:p>
    <w:p w:rsidRPr="00E44435" w:rsidR="00B436BF" w:rsidP="00E44435" w:rsidRDefault="003F17D7" w14:paraId="39B12033" w14:textId="045F5488">
      <w:pPr>
        <w:numPr>
          <w:ilvl w:val="0"/>
          <w:numId w:val="29"/>
        </w:numPr>
        <w:jc w:val="both"/>
        <w:rPr>
          <w:rFonts w:ascii="Calibri" w:hAnsi="Calibri" w:cs="Calibri"/>
        </w:rPr>
      </w:pPr>
      <w:r w:rsidRPr="00E44435">
        <w:rPr>
          <w:rFonts w:ascii="Calibri" w:hAnsi="Calibri" w:cs="Calibri"/>
        </w:rPr>
        <w:t>Facilitar i</w:t>
      </w:r>
      <w:r w:rsidRPr="00E44435" w:rsidR="00B436BF">
        <w:rPr>
          <w:rFonts w:ascii="Calibri" w:hAnsi="Calibri" w:cs="Calibri"/>
        </w:rPr>
        <w:t>nforma</w:t>
      </w:r>
      <w:r w:rsidRPr="00E44435">
        <w:rPr>
          <w:rFonts w:ascii="Calibri" w:hAnsi="Calibri" w:cs="Calibri"/>
        </w:rPr>
        <w:t>ción ace</w:t>
      </w:r>
      <w:r w:rsidRPr="00E44435" w:rsidR="00B436BF">
        <w:rPr>
          <w:rFonts w:ascii="Calibri" w:hAnsi="Calibri" w:cs="Calibri"/>
        </w:rPr>
        <w:t>r</w:t>
      </w:r>
      <w:r w:rsidRPr="00E44435">
        <w:rPr>
          <w:rFonts w:ascii="Calibri" w:hAnsi="Calibri" w:cs="Calibri"/>
        </w:rPr>
        <w:t>ca</w:t>
      </w:r>
      <w:r w:rsidRPr="00E44435" w:rsidR="00B436BF">
        <w:rPr>
          <w:rFonts w:ascii="Calibri" w:hAnsi="Calibri" w:cs="Calibri"/>
        </w:rPr>
        <w:t xml:space="preserve"> de la emergencia </w:t>
      </w:r>
      <w:r w:rsidRPr="00E44435">
        <w:rPr>
          <w:rFonts w:ascii="Calibri" w:hAnsi="Calibri" w:cs="Calibri"/>
        </w:rPr>
        <w:t xml:space="preserve">y de las actuaciones adoptadas </w:t>
      </w:r>
      <w:r w:rsidRPr="00E44435" w:rsidR="005C2C92">
        <w:rPr>
          <w:rFonts w:ascii="Calibri" w:hAnsi="Calibri" w:cs="Calibri"/>
        </w:rPr>
        <w:t xml:space="preserve">en el municipio </w:t>
      </w:r>
      <w:r w:rsidRPr="00E44435" w:rsidR="00B436BF">
        <w:rPr>
          <w:rFonts w:ascii="Calibri" w:hAnsi="Calibri" w:cs="Calibri"/>
        </w:rPr>
        <w:t>al CCE</w:t>
      </w:r>
      <w:r w:rsidRPr="00E44435">
        <w:rPr>
          <w:rFonts w:ascii="Calibri" w:hAnsi="Calibri" w:cs="Calibri"/>
        </w:rPr>
        <w:t xml:space="preserve"> Generalitat</w:t>
      </w:r>
      <w:r w:rsidRPr="00E44435" w:rsidR="00B436BF">
        <w:rPr>
          <w:rFonts w:ascii="Calibri" w:hAnsi="Calibri" w:cs="Calibri"/>
        </w:rPr>
        <w:t>.</w:t>
      </w:r>
    </w:p>
    <w:p w:rsidRPr="00E44435" w:rsidR="00B436BF" w:rsidP="00B436BF" w:rsidRDefault="00B436BF" w14:paraId="5B2D1AC5" w14:textId="77777777">
      <w:pPr>
        <w:spacing w:line="300" w:lineRule="exact"/>
        <w:jc w:val="both"/>
        <w:rPr>
          <w:rFonts w:ascii="Calibri" w:hAnsi="Calibri" w:cs="Calibri"/>
          <w:szCs w:val="24"/>
        </w:rPr>
      </w:pPr>
    </w:p>
    <w:p w:rsidRPr="00E44435" w:rsidR="00B436BF" w:rsidP="00B436BF" w:rsidRDefault="00B436BF" w14:paraId="6C68D407" w14:textId="77777777">
      <w:pPr>
        <w:spacing w:line="300" w:lineRule="exact"/>
        <w:jc w:val="both"/>
        <w:rPr>
          <w:rFonts w:ascii="Calibri" w:hAnsi="Calibri" w:cs="Calibri"/>
          <w:szCs w:val="24"/>
        </w:rPr>
      </w:pPr>
      <w:r w:rsidRPr="00E44435">
        <w:rPr>
          <w:rFonts w:ascii="Calibri" w:hAnsi="Calibri" w:cs="Calibri"/>
          <w:szCs w:val="24"/>
        </w:rPr>
        <w:tab/>
      </w:r>
      <w:r w:rsidRPr="00E44435">
        <w:rPr>
          <w:rFonts w:ascii="Calibri" w:hAnsi="Calibri" w:cs="Calibri"/>
          <w:szCs w:val="24"/>
        </w:rPr>
        <w:t>Los datos de localización del Director del PAM</w:t>
      </w:r>
      <w:r w:rsidRPr="00E44435" w:rsidR="00B50F0D">
        <w:rPr>
          <w:rFonts w:ascii="Calibri" w:hAnsi="Calibri" w:cs="Calibri"/>
          <w:szCs w:val="24"/>
        </w:rPr>
        <w:t xml:space="preserve"> IF</w:t>
      </w:r>
      <w:r w:rsidRPr="00E44435">
        <w:rPr>
          <w:rFonts w:ascii="Calibri" w:hAnsi="Calibri" w:cs="Calibri"/>
          <w:szCs w:val="24"/>
        </w:rPr>
        <w:t xml:space="preserve"> y </w:t>
      </w:r>
      <w:r w:rsidRPr="00E44435" w:rsidR="000A5304">
        <w:rPr>
          <w:rFonts w:ascii="Calibri" w:hAnsi="Calibri" w:cs="Calibri"/>
          <w:szCs w:val="24"/>
        </w:rPr>
        <w:t xml:space="preserve">su </w:t>
      </w:r>
      <w:r w:rsidRPr="00E44435">
        <w:rPr>
          <w:rFonts w:ascii="Calibri" w:hAnsi="Calibri" w:cs="Calibri"/>
          <w:szCs w:val="24"/>
        </w:rPr>
        <w:t>sustitu</w:t>
      </w:r>
      <w:r w:rsidRPr="00E44435" w:rsidR="000A5304">
        <w:rPr>
          <w:rFonts w:ascii="Calibri" w:hAnsi="Calibri" w:cs="Calibri"/>
          <w:szCs w:val="24"/>
        </w:rPr>
        <w:t>to</w:t>
      </w:r>
      <w:r w:rsidRPr="00E44435">
        <w:rPr>
          <w:rFonts w:ascii="Calibri" w:hAnsi="Calibri" w:cs="Calibri"/>
          <w:szCs w:val="24"/>
        </w:rPr>
        <w:t xml:space="preserve"> figuran en el </w:t>
      </w:r>
      <w:r w:rsidRPr="00E44435" w:rsidR="00B50F0D">
        <w:rPr>
          <w:rFonts w:ascii="Calibri" w:hAnsi="Calibri" w:cs="Calibri"/>
          <w:szCs w:val="24"/>
        </w:rPr>
        <w:t>A</w:t>
      </w:r>
      <w:r w:rsidRPr="00E44435">
        <w:rPr>
          <w:rFonts w:ascii="Calibri" w:hAnsi="Calibri" w:cs="Calibri"/>
          <w:szCs w:val="24"/>
        </w:rPr>
        <w:t>nexo</w:t>
      </w:r>
      <w:r w:rsidRPr="00E44435" w:rsidR="00B50F0D">
        <w:rPr>
          <w:rFonts w:ascii="Calibri" w:hAnsi="Calibri" w:cs="Calibri"/>
          <w:szCs w:val="24"/>
        </w:rPr>
        <w:t xml:space="preserve"> II</w:t>
      </w:r>
      <w:r w:rsidRPr="00E44435">
        <w:rPr>
          <w:rFonts w:ascii="Calibri" w:hAnsi="Calibri" w:cs="Calibri"/>
          <w:szCs w:val="24"/>
        </w:rPr>
        <w:t>.</w:t>
      </w:r>
    </w:p>
    <w:p w:rsidRPr="00E44435" w:rsidR="00B436BF" w:rsidP="00B436BF" w:rsidRDefault="00B436BF" w14:paraId="0C9AEFEE" w14:textId="741BE12E">
      <w:pPr>
        <w:spacing w:line="300" w:lineRule="exact"/>
        <w:jc w:val="both"/>
        <w:rPr>
          <w:rFonts w:ascii="Calibri" w:hAnsi="Calibri" w:cs="Calibri"/>
          <w:szCs w:val="24"/>
        </w:rPr>
      </w:pPr>
    </w:p>
    <w:p w:rsidRPr="00E44435" w:rsidR="00243D90" w:rsidP="00B436BF" w:rsidRDefault="00243D90" w14:paraId="6C9A9AA5" w14:textId="77777777">
      <w:pPr>
        <w:spacing w:line="300" w:lineRule="exact"/>
        <w:jc w:val="both"/>
        <w:rPr>
          <w:rFonts w:ascii="Calibri" w:hAnsi="Calibri" w:cs="Calibri"/>
          <w:szCs w:val="24"/>
        </w:rPr>
      </w:pPr>
    </w:p>
    <w:p w:rsidRPr="00E44435" w:rsidR="005C2C92" w:rsidP="005C2C92" w:rsidRDefault="00536D8B" w14:paraId="5B7FB411" w14:textId="1513709D">
      <w:pPr>
        <w:keepNext/>
        <w:ind w:left="567" w:hanging="567"/>
        <w:outlineLvl w:val="1"/>
        <w:rPr>
          <w:rFonts w:ascii="Calibri" w:hAnsi="Calibri" w:cs="Calibri"/>
          <w:b/>
          <w:color w:val="31849B"/>
          <w:sz w:val="28"/>
        </w:rPr>
      </w:pPr>
      <w:r>
        <w:rPr>
          <w:rFonts w:ascii="Calibri" w:hAnsi="Calibri" w:cs="Calibri"/>
          <w:b/>
          <w:color w:val="31849B"/>
          <w:sz w:val="28"/>
        </w:rPr>
        <w:t>3</w:t>
      </w:r>
      <w:r w:rsidRPr="00E44435" w:rsidR="005C2C92">
        <w:rPr>
          <w:rFonts w:ascii="Calibri" w:hAnsi="Calibri" w:cs="Calibri"/>
          <w:b/>
          <w:color w:val="31849B"/>
          <w:sz w:val="28"/>
        </w:rPr>
        <w:t>.4.</w:t>
      </w:r>
      <w:r w:rsidRPr="00E44435" w:rsidR="005C2C92">
        <w:rPr>
          <w:rFonts w:ascii="Calibri" w:hAnsi="Calibri" w:cs="Calibri"/>
          <w:b/>
          <w:color w:val="31849B"/>
          <w:sz w:val="28"/>
        </w:rPr>
        <w:tab/>
      </w:r>
      <w:r w:rsidRPr="00E44435" w:rsidR="005C2C92">
        <w:rPr>
          <w:rFonts w:ascii="Calibri" w:hAnsi="Calibri" w:cs="Calibri"/>
          <w:b/>
          <w:color w:val="31849B"/>
          <w:sz w:val="28"/>
        </w:rPr>
        <w:t>Comité Asesor</w:t>
      </w:r>
    </w:p>
    <w:p w:rsidRPr="00E44435" w:rsidR="00B436BF" w:rsidP="00B436BF" w:rsidRDefault="00B436BF" w14:paraId="43FC6999" w14:textId="77777777">
      <w:pPr>
        <w:spacing w:line="300" w:lineRule="exact"/>
        <w:jc w:val="both"/>
        <w:rPr>
          <w:rFonts w:ascii="Calibri" w:hAnsi="Calibri" w:cs="Calibri"/>
          <w:szCs w:val="24"/>
        </w:rPr>
      </w:pPr>
      <w:r w:rsidRPr="00E44435">
        <w:rPr>
          <w:rFonts w:ascii="Calibri" w:hAnsi="Calibri" w:cs="Calibri"/>
          <w:szCs w:val="24"/>
        </w:rPr>
        <w:tab/>
      </w:r>
      <w:r w:rsidRPr="00E44435">
        <w:rPr>
          <w:rFonts w:ascii="Calibri" w:hAnsi="Calibri" w:cs="Calibri"/>
          <w:szCs w:val="24"/>
        </w:rPr>
        <w:tab/>
      </w:r>
    </w:p>
    <w:p w:rsidRPr="00E44435" w:rsidR="005C2C92" w:rsidP="009867B3" w:rsidRDefault="00B436BF" w14:paraId="55BD307A" w14:textId="3EE26CF5">
      <w:pPr>
        <w:jc w:val="both"/>
        <w:rPr>
          <w:rFonts w:ascii="Calibri" w:hAnsi="Calibri" w:cs="Calibri"/>
          <w:szCs w:val="24"/>
        </w:rPr>
      </w:pPr>
      <w:r w:rsidRPr="00E44435">
        <w:rPr>
          <w:rFonts w:ascii="Calibri" w:hAnsi="Calibri" w:cs="Calibri"/>
          <w:szCs w:val="24"/>
        </w:rPr>
        <w:t>Para asistir a</w:t>
      </w:r>
      <w:r w:rsidR="009867B3">
        <w:rPr>
          <w:rFonts w:ascii="Calibri" w:hAnsi="Calibri" w:cs="Calibri"/>
          <w:szCs w:val="24"/>
        </w:rPr>
        <w:t xml:space="preserve"> </w:t>
      </w:r>
      <w:r w:rsidRPr="00E44435">
        <w:rPr>
          <w:rFonts w:ascii="Calibri" w:hAnsi="Calibri" w:cs="Calibri"/>
          <w:szCs w:val="24"/>
        </w:rPr>
        <w:t>l</w:t>
      </w:r>
      <w:r w:rsidR="009867B3">
        <w:rPr>
          <w:rFonts w:ascii="Calibri" w:hAnsi="Calibri" w:cs="Calibri"/>
          <w:szCs w:val="24"/>
        </w:rPr>
        <w:t>a</w:t>
      </w:r>
      <w:r w:rsidRPr="00E44435">
        <w:rPr>
          <w:rFonts w:ascii="Calibri" w:hAnsi="Calibri" w:cs="Calibri"/>
          <w:szCs w:val="24"/>
        </w:rPr>
        <w:t xml:space="preserve"> </w:t>
      </w:r>
      <w:r w:rsidRPr="00E44435" w:rsidR="00643523">
        <w:rPr>
          <w:rFonts w:ascii="Calibri" w:hAnsi="Calibri" w:cs="Calibri"/>
          <w:szCs w:val="24"/>
        </w:rPr>
        <w:t>Direc</w:t>
      </w:r>
      <w:r w:rsidR="00643523">
        <w:rPr>
          <w:rFonts w:ascii="Calibri" w:hAnsi="Calibri" w:cs="Calibri"/>
          <w:szCs w:val="24"/>
        </w:rPr>
        <w:t>ción</w:t>
      </w:r>
      <w:r w:rsidRPr="00E44435">
        <w:rPr>
          <w:rFonts w:ascii="Calibri" w:hAnsi="Calibri" w:cs="Calibri"/>
          <w:szCs w:val="24"/>
        </w:rPr>
        <w:t xml:space="preserve"> del PAM</w:t>
      </w:r>
      <w:r w:rsidRPr="00E44435" w:rsidR="00B50F0D">
        <w:rPr>
          <w:rFonts w:ascii="Calibri" w:hAnsi="Calibri" w:cs="Calibri"/>
          <w:szCs w:val="24"/>
        </w:rPr>
        <w:t xml:space="preserve"> IF</w:t>
      </w:r>
      <w:r w:rsidRPr="00E44435">
        <w:rPr>
          <w:rFonts w:ascii="Calibri" w:hAnsi="Calibri" w:cs="Calibri"/>
          <w:szCs w:val="24"/>
        </w:rPr>
        <w:t xml:space="preserve"> en los distintos aspectos relacionados con la emergencia, </w:t>
      </w:r>
      <w:r w:rsidRPr="00E44435" w:rsidR="00B50F0D">
        <w:rPr>
          <w:rFonts w:ascii="Calibri" w:hAnsi="Calibri" w:cs="Calibri"/>
          <w:szCs w:val="24"/>
        </w:rPr>
        <w:t xml:space="preserve">se </w:t>
      </w:r>
      <w:r w:rsidRPr="00E44435">
        <w:rPr>
          <w:rFonts w:ascii="Calibri" w:hAnsi="Calibri" w:cs="Calibri"/>
          <w:szCs w:val="24"/>
        </w:rPr>
        <w:t xml:space="preserve">podrá constituir </w:t>
      </w:r>
      <w:r w:rsidRPr="00E44435" w:rsidR="00B50F0D">
        <w:rPr>
          <w:rFonts w:ascii="Calibri" w:hAnsi="Calibri" w:cs="Calibri"/>
          <w:szCs w:val="24"/>
        </w:rPr>
        <w:t>un</w:t>
      </w:r>
      <w:r w:rsidRPr="00E44435">
        <w:rPr>
          <w:rFonts w:ascii="Calibri" w:hAnsi="Calibri" w:cs="Calibri"/>
          <w:szCs w:val="24"/>
        </w:rPr>
        <w:t xml:space="preserve"> Comité Asesor</w:t>
      </w:r>
      <w:r w:rsidRPr="00E44435" w:rsidR="00B50F0D">
        <w:rPr>
          <w:rFonts w:ascii="Calibri" w:hAnsi="Calibri" w:cs="Calibri"/>
          <w:szCs w:val="24"/>
        </w:rPr>
        <w:t xml:space="preserve"> compuesto por los responsables municipales de los departamentos involucrados en la gestión de la emergencia y las personas que el Director del Plan considere oportuno. </w:t>
      </w:r>
      <w:r w:rsidRPr="00E44435" w:rsidR="005C2C92">
        <w:rPr>
          <w:rFonts w:ascii="Calibri" w:hAnsi="Calibri" w:cs="Calibri"/>
          <w:szCs w:val="24"/>
        </w:rPr>
        <w:t xml:space="preserve">Los miembros del </w:t>
      </w:r>
      <w:r w:rsidRPr="00DB4EFB" w:rsidR="005C2C92">
        <w:rPr>
          <w:rFonts w:ascii="Calibri" w:hAnsi="Calibri" w:cs="Calibri"/>
          <w:szCs w:val="24"/>
        </w:rPr>
        <w:t>CECOPAL son:</w:t>
      </w:r>
    </w:p>
    <w:p w:rsidRPr="009C289B" w:rsidR="009C289B" w:rsidP="009C289B" w:rsidRDefault="009C289B" w14:paraId="07DC5170" w14:textId="77777777">
      <w:pPr>
        <w:numPr>
          <w:ilvl w:val="0"/>
          <w:numId w:val="12"/>
        </w:numPr>
        <w:jc w:val="both"/>
        <w:rPr>
          <w:rFonts w:ascii="Calibri" w:hAnsi="Calibri" w:cs="Calibri"/>
        </w:rPr>
      </w:pPr>
    </w:p>
    <w:p w:rsidRPr="009C289B" w:rsidR="009C289B" w:rsidP="009C289B" w:rsidRDefault="009C289B" w14:paraId="2A2CE711" w14:textId="77777777">
      <w:pPr>
        <w:numPr>
          <w:ilvl w:val="0"/>
          <w:numId w:val="12"/>
        </w:numPr>
        <w:jc w:val="both"/>
        <w:rPr>
          <w:rFonts w:ascii="Calibri" w:hAnsi="Calibri" w:cs="Calibri"/>
        </w:rPr>
      </w:pPr>
    </w:p>
    <w:p w:rsidRPr="009C289B" w:rsidR="009C289B" w:rsidP="009C289B" w:rsidRDefault="009C289B" w14:paraId="17A9458E" w14:textId="77777777">
      <w:pPr>
        <w:numPr>
          <w:ilvl w:val="0"/>
          <w:numId w:val="12"/>
        </w:numPr>
        <w:jc w:val="both"/>
        <w:rPr>
          <w:rFonts w:ascii="Calibri" w:hAnsi="Calibri" w:cs="Calibri"/>
        </w:rPr>
      </w:pPr>
    </w:p>
    <w:p w:rsidRPr="00E44435" w:rsidR="005C2C92" w:rsidP="005C2C92" w:rsidRDefault="005C2C92" w14:paraId="65825CDF" w14:textId="77777777">
      <w:pPr>
        <w:pBdr>
          <w:left w:val="single" w:color="943634" w:sz="24" w:space="4"/>
        </w:pBdr>
        <w:shd w:val="clear" w:color="auto" w:fill="F2F2F2"/>
        <w:jc w:val="both"/>
        <w:outlineLvl w:val="1"/>
        <w:rPr>
          <w:rFonts w:ascii="Calibri" w:hAnsi="Calibri" w:cs="Calibri"/>
          <w:i/>
          <w:color w:val="C0504D"/>
          <w:szCs w:val="24"/>
          <w:lang w:eastAsia="x-none"/>
        </w:rPr>
      </w:pPr>
      <w:r w:rsidRPr="00E44435">
        <w:rPr>
          <w:rFonts w:ascii="Calibri" w:hAnsi="Calibri" w:cs="Calibri"/>
          <w:i/>
          <w:color w:val="C0504D"/>
          <w:szCs w:val="24"/>
          <w:lang w:eastAsia="x-none"/>
        </w:rPr>
        <w:t xml:space="preserve">Citad los cargos de los responsables municipales que integren el Comité Asesor (los nombres y datos personales se incluirán en el Anexo II). </w:t>
      </w:r>
    </w:p>
    <w:p w:rsidRPr="00E44435" w:rsidR="005C2C92" w:rsidP="005C2C92" w:rsidRDefault="005C2C92" w14:paraId="5531BDE3" w14:textId="77777777">
      <w:pPr>
        <w:pBdr>
          <w:left w:val="single" w:color="943634" w:sz="24" w:space="4"/>
        </w:pBdr>
        <w:shd w:val="clear" w:color="auto" w:fill="F2F2F2"/>
        <w:jc w:val="both"/>
        <w:outlineLvl w:val="1"/>
        <w:rPr>
          <w:rFonts w:ascii="Calibri" w:hAnsi="Calibri" w:cs="Calibri"/>
          <w:i/>
          <w:color w:val="C0504D"/>
          <w:szCs w:val="24"/>
          <w:lang w:eastAsia="x-none"/>
        </w:rPr>
      </w:pPr>
      <w:r w:rsidRPr="00E44435">
        <w:rPr>
          <w:rFonts w:ascii="Calibri" w:hAnsi="Calibri" w:cs="Calibri"/>
          <w:i/>
          <w:color w:val="C0504D"/>
          <w:szCs w:val="24"/>
          <w:lang w:eastAsia="x-none"/>
        </w:rPr>
        <w:t>NOTA: La persona que dirige el plan no forma parte del Comité Asesor.</w:t>
      </w:r>
    </w:p>
    <w:p w:rsidRPr="00E44435" w:rsidR="00B50F0D" w:rsidP="00B436BF" w:rsidRDefault="00B50F0D" w14:paraId="5A25A836" w14:textId="77777777">
      <w:pPr>
        <w:spacing w:line="300" w:lineRule="exact"/>
        <w:ind w:firstLine="567"/>
        <w:jc w:val="both"/>
        <w:rPr>
          <w:rFonts w:ascii="Calibri" w:hAnsi="Calibri" w:cs="Calibri"/>
          <w:szCs w:val="24"/>
        </w:rPr>
      </w:pPr>
    </w:p>
    <w:p w:rsidR="00A11990" w:rsidP="00711EC4" w:rsidRDefault="00711EC4" w14:paraId="079DFB7C" w14:textId="737844BF">
      <w:pPr>
        <w:pStyle w:val="Ttulo3"/>
        <w:tabs>
          <w:tab w:val="left" w:pos="851"/>
        </w:tabs>
        <w:spacing w:before="0" w:after="0" w:line="240" w:lineRule="auto"/>
        <w:ind w:left="851" w:hanging="851"/>
        <w:jc w:val="left"/>
        <w:rPr>
          <w:rFonts w:ascii="Calibri" w:hAnsi="Calibri" w:cs="Calibri"/>
          <w:color w:val="705690"/>
          <w:sz w:val="28"/>
        </w:rPr>
      </w:pPr>
      <w:bookmarkStart w:name="_Hlk127435461" w:id="41"/>
      <w:r w:rsidRPr="00DB4EFB">
        <w:rPr>
          <w:rFonts w:ascii="Calibri" w:hAnsi="Calibri" w:cs="Calibri"/>
          <w:color w:val="705690"/>
          <w:sz w:val="28"/>
        </w:rPr>
        <w:t>3.</w:t>
      </w:r>
      <w:r w:rsidRPr="00DB4EFB" w:rsidR="00A11990">
        <w:rPr>
          <w:rFonts w:ascii="Calibri" w:hAnsi="Calibri" w:cs="Calibri"/>
          <w:color w:val="705690"/>
          <w:sz w:val="28"/>
        </w:rPr>
        <w:t>4.1. Funciones</w:t>
      </w:r>
    </w:p>
    <w:bookmarkEnd w:id="41"/>
    <w:p w:rsidRPr="00E44435" w:rsidR="005C2C92" w:rsidP="00B436BF" w:rsidRDefault="005C2C92" w14:paraId="234D158E" w14:textId="77777777">
      <w:pPr>
        <w:spacing w:line="300" w:lineRule="exact"/>
        <w:jc w:val="both"/>
        <w:rPr>
          <w:rFonts w:ascii="Calibri" w:hAnsi="Calibri" w:cs="Calibri"/>
          <w:szCs w:val="24"/>
        </w:rPr>
      </w:pPr>
    </w:p>
    <w:p w:rsidRPr="00E44435" w:rsidR="00B50F0D" w:rsidP="00E44435" w:rsidRDefault="00B50F0D" w14:paraId="7EB35A26" w14:textId="77777777">
      <w:pPr>
        <w:numPr>
          <w:ilvl w:val="0"/>
          <w:numId w:val="12"/>
        </w:numPr>
        <w:jc w:val="both"/>
        <w:rPr>
          <w:rFonts w:ascii="Calibri" w:hAnsi="Calibri" w:cs="Calibri"/>
        </w:rPr>
      </w:pPr>
      <w:r w:rsidRPr="00E44435">
        <w:rPr>
          <w:rFonts w:ascii="Calibri" w:hAnsi="Calibri" w:cs="Calibri"/>
        </w:rPr>
        <w:t>Recopilar la información necesaria sobre la emergencia desde el ámbito de sus competencias.</w:t>
      </w:r>
    </w:p>
    <w:p w:rsidRPr="00E44435" w:rsidR="000A5304" w:rsidP="00E44435" w:rsidRDefault="000A5304" w14:paraId="419661E9" w14:textId="77777777">
      <w:pPr>
        <w:numPr>
          <w:ilvl w:val="0"/>
          <w:numId w:val="12"/>
        </w:numPr>
        <w:jc w:val="both"/>
        <w:rPr>
          <w:rFonts w:ascii="Calibri" w:hAnsi="Calibri" w:cs="Calibri"/>
        </w:rPr>
      </w:pPr>
      <w:r w:rsidRPr="00E44435">
        <w:rPr>
          <w:rFonts w:ascii="Calibri" w:hAnsi="Calibri" w:cs="Calibri"/>
        </w:rPr>
        <w:t xml:space="preserve">Evaluar la situación de riesgo. </w:t>
      </w:r>
    </w:p>
    <w:p w:rsidRPr="00E44435" w:rsidR="00B50F0D" w:rsidP="00E44435" w:rsidRDefault="00B50F0D" w14:paraId="4136F618" w14:textId="77777777">
      <w:pPr>
        <w:numPr>
          <w:ilvl w:val="0"/>
          <w:numId w:val="12"/>
        </w:numPr>
        <w:jc w:val="both"/>
        <w:rPr>
          <w:rFonts w:ascii="Calibri" w:hAnsi="Calibri" w:cs="Calibri"/>
        </w:rPr>
      </w:pPr>
      <w:r w:rsidRPr="00E44435">
        <w:rPr>
          <w:rFonts w:ascii="Calibri" w:hAnsi="Calibri" w:cs="Calibri"/>
        </w:rPr>
        <w:t>Aconsejar al Director del PAM IF</w:t>
      </w:r>
      <w:r w:rsidRPr="00E44435">
        <w:rPr>
          <w:rFonts w:ascii="Calibri" w:hAnsi="Calibri" w:cs="Calibri"/>
          <w:i/>
        </w:rPr>
        <w:t xml:space="preserve"> </w:t>
      </w:r>
      <w:r w:rsidRPr="00E44435">
        <w:rPr>
          <w:rFonts w:ascii="Calibri" w:hAnsi="Calibri" w:cs="Calibri"/>
        </w:rPr>
        <w:t>sobre los recursos humanos y materiales que deben asignarse a la emergencia en función de su gravedad.</w:t>
      </w:r>
    </w:p>
    <w:p w:rsidRPr="00E44435" w:rsidR="000A5304" w:rsidP="00E44435" w:rsidRDefault="000A5304" w14:paraId="748BD760" w14:textId="77777777">
      <w:pPr>
        <w:numPr>
          <w:ilvl w:val="0"/>
          <w:numId w:val="12"/>
        </w:numPr>
        <w:jc w:val="both"/>
        <w:rPr>
          <w:rFonts w:ascii="Calibri" w:hAnsi="Calibri" w:cs="Calibri"/>
        </w:rPr>
      </w:pPr>
      <w:r w:rsidRPr="00E44435">
        <w:rPr>
          <w:rFonts w:ascii="Calibri" w:hAnsi="Calibri" w:cs="Calibri"/>
        </w:rPr>
        <w:t>Aconsejar al Director del PAM IF sobre las medidas de protección a la población que se consideren necesarias.</w:t>
      </w:r>
    </w:p>
    <w:p w:rsidRPr="00E44435" w:rsidR="00B50F0D" w:rsidP="000A5304" w:rsidRDefault="00B50F0D" w14:paraId="33D263DA" w14:textId="77777777">
      <w:pPr>
        <w:ind w:left="927"/>
        <w:jc w:val="both"/>
        <w:rPr>
          <w:rFonts w:ascii="Calibri" w:hAnsi="Calibri" w:cs="Calibri"/>
        </w:rPr>
      </w:pPr>
    </w:p>
    <w:p w:rsidRPr="00E44435" w:rsidR="00B50F0D" w:rsidP="00B50F0D" w:rsidRDefault="00B50F0D" w14:paraId="294D8447" w14:textId="12681F65">
      <w:pPr>
        <w:jc w:val="both"/>
        <w:rPr>
          <w:rFonts w:ascii="Calibri" w:hAnsi="Calibri" w:cs="Calibri"/>
          <w:szCs w:val="24"/>
        </w:rPr>
      </w:pPr>
      <w:r w:rsidRPr="00E44435">
        <w:rPr>
          <w:rFonts w:ascii="Calibri" w:hAnsi="Calibri" w:cs="Calibri"/>
          <w:szCs w:val="24"/>
        </w:rPr>
        <w:t>Los datos de localización de los miembros del Comité Asesor figura</w:t>
      </w:r>
      <w:r w:rsidRPr="00E44435" w:rsidR="000A5304">
        <w:rPr>
          <w:rFonts w:ascii="Calibri" w:hAnsi="Calibri" w:cs="Calibri"/>
          <w:szCs w:val="24"/>
        </w:rPr>
        <w:t>n</w:t>
      </w:r>
      <w:r w:rsidRPr="00E44435">
        <w:rPr>
          <w:rFonts w:ascii="Calibri" w:hAnsi="Calibri" w:cs="Calibri"/>
          <w:szCs w:val="24"/>
        </w:rPr>
        <w:t xml:space="preserve"> en el Anexo II.</w:t>
      </w:r>
    </w:p>
    <w:p w:rsidRPr="00E44435" w:rsidR="00243D90" w:rsidP="00B50F0D" w:rsidRDefault="00243D90" w14:paraId="215E0DA8" w14:textId="303EB6CE">
      <w:pPr>
        <w:jc w:val="both"/>
        <w:rPr>
          <w:rFonts w:ascii="Calibri" w:hAnsi="Calibri" w:cs="Calibri"/>
          <w:szCs w:val="24"/>
        </w:rPr>
      </w:pPr>
    </w:p>
    <w:p w:rsidRPr="00E44435" w:rsidR="00243D90" w:rsidP="00B50F0D" w:rsidRDefault="00243D90" w14:paraId="70F7CF54" w14:textId="54705BDA">
      <w:pPr>
        <w:jc w:val="both"/>
        <w:rPr>
          <w:rFonts w:ascii="Calibri" w:hAnsi="Calibri" w:cs="Calibri"/>
          <w:szCs w:val="24"/>
        </w:rPr>
      </w:pPr>
    </w:p>
    <w:p w:rsidRPr="00E44435" w:rsidR="005C2C92" w:rsidP="005C2C92" w:rsidRDefault="00F94832" w14:paraId="542E6839" w14:textId="5AB80B0B">
      <w:pPr>
        <w:keepNext/>
        <w:ind w:left="567" w:hanging="567"/>
        <w:outlineLvl w:val="1"/>
        <w:rPr>
          <w:rFonts w:ascii="Calibri" w:hAnsi="Calibri" w:cs="Calibri"/>
          <w:b/>
          <w:color w:val="31849B"/>
          <w:sz w:val="28"/>
        </w:rPr>
      </w:pPr>
      <w:r>
        <w:rPr>
          <w:rFonts w:ascii="Calibri" w:hAnsi="Calibri" w:cs="Calibri"/>
          <w:b/>
          <w:color w:val="31849B"/>
          <w:sz w:val="28"/>
        </w:rPr>
        <w:t>3</w:t>
      </w:r>
      <w:r w:rsidRPr="00E44435" w:rsidR="005C2C92">
        <w:rPr>
          <w:rFonts w:ascii="Calibri" w:hAnsi="Calibri" w:cs="Calibri"/>
          <w:b/>
          <w:color w:val="31849B"/>
          <w:sz w:val="28"/>
        </w:rPr>
        <w:t>.5.</w:t>
      </w:r>
      <w:r w:rsidRPr="00E44435" w:rsidR="005C2C92">
        <w:rPr>
          <w:rFonts w:ascii="Calibri" w:hAnsi="Calibri" w:cs="Calibri"/>
          <w:b/>
          <w:color w:val="31849B"/>
          <w:sz w:val="28"/>
        </w:rPr>
        <w:tab/>
      </w:r>
      <w:r w:rsidRPr="00E44435" w:rsidR="005C2C92">
        <w:rPr>
          <w:rFonts w:ascii="Calibri" w:hAnsi="Calibri" w:cs="Calibri"/>
          <w:b/>
          <w:color w:val="31849B"/>
          <w:sz w:val="28"/>
        </w:rPr>
        <w:t>Gabinete de Información</w:t>
      </w:r>
    </w:p>
    <w:p w:rsidRPr="00E44435" w:rsidR="005C2C92" w:rsidP="005C2C92" w:rsidRDefault="005C2C92" w14:paraId="13612C06" w14:textId="77777777">
      <w:pPr>
        <w:jc w:val="both"/>
        <w:rPr>
          <w:rFonts w:ascii="Calibri" w:hAnsi="Calibri" w:cs="Calibri"/>
          <w:szCs w:val="24"/>
        </w:rPr>
      </w:pPr>
    </w:p>
    <w:p w:rsidRPr="00E44435" w:rsidR="005C2C92" w:rsidP="005C2C92" w:rsidRDefault="005C2C92" w14:paraId="11E2A971" w14:textId="77777777">
      <w:pPr>
        <w:jc w:val="both"/>
        <w:rPr>
          <w:rFonts w:ascii="Calibri" w:hAnsi="Calibri" w:cs="Calibri"/>
          <w:szCs w:val="24"/>
        </w:rPr>
      </w:pPr>
      <w:bookmarkStart w:name="_Hlk99983878" w:id="42"/>
      <w:r w:rsidRPr="00E44435">
        <w:rPr>
          <w:rFonts w:ascii="Calibri" w:hAnsi="Calibri" w:cs="Calibri"/>
          <w:szCs w:val="24"/>
        </w:rPr>
        <w:t>Dependiendo de la Dirección del Plan se podrá constituir, cuando sea necesario, el Gabinete de Información. Dicho Gabinete, en coordinación con el CCE de la Generalitat, analizará toda la información a trasladar a los medios de comunicación social y a la población.</w:t>
      </w:r>
    </w:p>
    <w:p w:rsidRPr="00E44435" w:rsidR="005C2C92" w:rsidP="005C2C92" w:rsidRDefault="005C2C92" w14:paraId="3F8AFD90" w14:textId="77777777">
      <w:pPr>
        <w:jc w:val="both"/>
        <w:rPr>
          <w:rFonts w:ascii="Calibri" w:hAnsi="Calibri" w:cs="Calibri"/>
          <w:szCs w:val="24"/>
        </w:rPr>
      </w:pPr>
    </w:p>
    <w:p w:rsidRPr="00182622" w:rsidR="00711EC4" w:rsidP="00711EC4" w:rsidRDefault="00711EC4" w14:paraId="49AB0598" w14:textId="1396F561">
      <w:pPr>
        <w:pStyle w:val="Ttulo3"/>
        <w:tabs>
          <w:tab w:val="left" w:pos="851"/>
        </w:tabs>
        <w:spacing w:before="0" w:after="0" w:line="240" w:lineRule="auto"/>
        <w:ind w:left="851" w:hanging="851"/>
        <w:jc w:val="left"/>
        <w:rPr>
          <w:rFonts w:ascii="Calibri" w:hAnsi="Calibri" w:cs="Calibri"/>
          <w:color w:val="705690"/>
          <w:sz w:val="28"/>
        </w:rPr>
      </w:pPr>
      <w:r w:rsidRPr="00182622">
        <w:rPr>
          <w:rFonts w:ascii="Calibri" w:hAnsi="Calibri" w:cs="Calibri"/>
          <w:color w:val="705690"/>
          <w:sz w:val="28"/>
        </w:rPr>
        <w:t>3.5.1. Funciones</w:t>
      </w:r>
    </w:p>
    <w:p w:rsidRPr="00182622" w:rsidR="005C2C92" w:rsidP="005C2C92" w:rsidRDefault="005C2C92" w14:paraId="54B01D69" w14:textId="77777777">
      <w:pPr>
        <w:jc w:val="both"/>
        <w:rPr>
          <w:rFonts w:ascii="Calibri" w:hAnsi="Calibri" w:cs="Calibri"/>
          <w:szCs w:val="24"/>
        </w:rPr>
      </w:pPr>
    </w:p>
    <w:p w:rsidRPr="00182622" w:rsidR="005C2C92" w:rsidP="00E44435" w:rsidRDefault="005C2C92" w14:paraId="03652E46" w14:textId="77777777">
      <w:pPr>
        <w:numPr>
          <w:ilvl w:val="0"/>
          <w:numId w:val="30"/>
        </w:numPr>
        <w:jc w:val="both"/>
        <w:rPr>
          <w:rFonts w:ascii="Calibri" w:hAnsi="Calibri" w:cs="Calibri"/>
        </w:rPr>
      </w:pPr>
      <w:r w:rsidRPr="00182622">
        <w:rPr>
          <w:rFonts w:ascii="Calibri" w:hAnsi="Calibri" w:cs="Calibri"/>
        </w:rPr>
        <w:t>Elaborar y coordinar la difusión de órdenes, consignas y consejos a la población.</w:t>
      </w:r>
    </w:p>
    <w:p w:rsidRPr="00182622" w:rsidR="005C2C92" w:rsidP="00E44435" w:rsidRDefault="005C2C92" w14:paraId="5BACE0D6" w14:textId="77777777">
      <w:pPr>
        <w:numPr>
          <w:ilvl w:val="0"/>
          <w:numId w:val="30"/>
        </w:numPr>
        <w:jc w:val="both"/>
        <w:rPr>
          <w:rFonts w:ascii="Calibri" w:hAnsi="Calibri" w:cs="Calibri"/>
        </w:rPr>
      </w:pPr>
      <w:r w:rsidRPr="00182622">
        <w:rPr>
          <w:rFonts w:ascii="Calibri" w:hAnsi="Calibri" w:cs="Calibri"/>
        </w:rPr>
        <w:t>Centralizar, coordinar y preparar la información general sobre la emergencia y facilitarla a los medios locales de comunicación social.</w:t>
      </w:r>
    </w:p>
    <w:p w:rsidRPr="00182622" w:rsidR="005C2C92" w:rsidP="00E44435" w:rsidRDefault="005C2C92" w14:paraId="123A4E6E" w14:textId="77777777">
      <w:pPr>
        <w:numPr>
          <w:ilvl w:val="0"/>
          <w:numId w:val="30"/>
        </w:numPr>
        <w:jc w:val="both"/>
        <w:rPr>
          <w:rFonts w:ascii="Calibri" w:hAnsi="Calibri" w:cs="Calibri"/>
        </w:rPr>
      </w:pPr>
      <w:r w:rsidRPr="00182622">
        <w:rPr>
          <w:rFonts w:ascii="Calibri" w:hAnsi="Calibri" w:cs="Calibri"/>
        </w:rPr>
        <w:t>Informar sobre la emergencia a cuantas personas u organismos lo soliciten. Facilitar información relativa a posibles afectados, facilitando los contactos familiares y la localización de personas.</w:t>
      </w:r>
    </w:p>
    <w:p w:rsidRPr="00182622" w:rsidR="005C2C92" w:rsidP="005C2C92" w:rsidRDefault="005C2C92" w14:paraId="61DF9FE2" w14:textId="77777777">
      <w:pPr>
        <w:jc w:val="both"/>
        <w:rPr>
          <w:rFonts w:ascii="Calibri" w:hAnsi="Calibri" w:cs="Calibri"/>
          <w:szCs w:val="24"/>
        </w:rPr>
      </w:pPr>
    </w:p>
    <w:p w:rsidR="00EE057E" w:rsidP="005C2C92" w:rsidRDefault="005C2C92" w14:paraId="7BCA742D" w14:textId="77777777">
      <w:pPr>
        <w:jc w:val="both"/>
        <w:rPr>
          <w:rFonts w:ascii="Calibri" w:hAnsi="Calibri" w:cs="Calibri"/>
          <w:szCs w:val="24"/>
        </w:rPr>
      </w:pPr>
      <w:r w:rsidRPr="00182622">
        <w:rPr>
          <w:rFonts w:ascii="Calibri" w:hAnsi="Calibri" w:cs="Calibri"/>
          <w:szCs w:val="24"/>
        </w:rPr>
        <w:t>El Gabinete de Información estará formado por:</w:t>
      </w:r>
    </w:p>
    <w:p w:rsidRPr="00EE057E" w:rsidR="00EE057E" w:rsidP="00EE057E" w:rsidRDefault="00EE057E" w14:paraId="775BB8A6" w14:textId="67058198">
      <w:pPr>
        <w:numPr>
          <w:ilvl w:val="0"/>
          <w:numId w:val="30"/>
        </w:numPr>
        <w:jc w:val="both"/>
        <w:rPr>
          <w:rFonts w:ascii="Calibri" w:hAnsi="Calibri" w:cs="Calibri"/>
        </w:rPr>
      </w:pPr>
    </w:p>
    <w:p w:rsidRPr="00EE057E" w:rsidR="00EE057E" w:rsidP="00EE057E" w:rsidRDefault="00EE057E" w14:paraId="220A849F" w14:textId="59498B2B">
      <w:pPr>
        <w:numPr>
          <w:ilvl w:val="0"/>
          <w:numId w:val="30"/>
        </w:numPr>
        <w:jc w:val="both"/>
        <w:rPr>
          <w:rFonts w:ascii="Calibri" w:hAnsi="Calibri" w:cs="Calibri"/>
        </w:rPr>
      </w:pPr>
    </w:p>
    <w:p w:rsidRPr="00E44435" w:rsidR="005C2C92" w:rsidP="005C2C92" w:rsidRDefault="005C2C92" w14:paraId="01800538" w14:textId="5AA03D60">
      <w:pPr>
        <w:jc w:val="both"/>
        <w:rPr>
          <w:rFonts w:ascii="Calibri" w:hAnsi="Calibri" w:cs="Calibri"/>
          <w:szCs w:val="24"/>
        </w:rPr>
      </w:pPr>
      <w:r w:rsidRPr="00E44435">
        <w:rPr>
          <w:rFonts w:ascii="Calibri" w:hAnsi="Calibri" w:cs="Calibri"/>
          <w:szCs w:val="24"/>
        </w:rPr>
        <w:t xml:space="preserve"> </w:t>
      </w:r>
    </w:p>
    <w:p w:rsidRPr="00E44435" w:rsidR="005C2C92" w:rsidP="005C2C92" w:rsidRDefault="005C2C92" w14:paraId="2754EE5E" w14:textId="515E238E">
      <w:pPr>
        <w:pBdr>
          <w:left w:val="single" w:color="943634" w:sz="24" w:space="4"/>
        </w:pBdr>
        <w:shd w:val="clear" w:color="auto" w:fill="F2F2F2"/>
        <w:jc w:val="both"/>
        <w:outlineLvl w:val="1"/>
        <w:rPr>
          <w:rFonts w:ascii="Calibri" w:hAnsi="Calibri" w:cs="Calibri"/>
          <w:i/>
          <w:color w:val="C0504D"/>
          <w:szCs w:val="24"/>
          <w:lang w:eastAsia="x-none"/>
        </w:rPr>
      </w:pPr>
      <w:r w:rsidRPr="00E44435">
        <w:rPr>
          <w:rFonts w:ascii="Calibri" w:hAnsi="Calibri" w:cs="Calibri"/>
          <w:i/>
          <w:color w:val="C0504D"/>
          <w:szCs w:val="24"/>
          <w:lang w:eastAsia="x-none"/>
        </w:rPr>
        <w:t xml:space="preserve">Citad los cargos de los integrantes, habitualmente serán los miembros del Gabinete de Prensa del ayuntamiento si lo hubiese, de lo contrario incluid los cargos de quien designe la Dirección del </w:t>
      </w:r>
      <w:r w:rsidR="00D9710F">
        <w:rPr>
          <w:rFonts w:ascii="Calibri" w:hAnsi="Calibri" w:cs="Calibri"/>
          <w:i/>
          <w:color w:val="C0504D"/>
          <w:szCs w:val="24"/>
          <w:lang w:eastAsia="x-none"/>
        </w:rPr>
        <w:t>PAM IF</w:t>
      </w:r>
      <w:r w:rsidRPr="00E44435">
        <w:rPr>
          <w:rFonts w:ascii="Calibri" w:hAnsi="Calibri" w:cs="Calibri"/>
          <w:i/>
          <w:color w:val="C0504D"/>
          <w:szCs w:val="24"/>
          <w:lang w:eastAsia="x-none"/>
        </w:rPr>
        <w:t xml:space="preserve">. </w:t>
      </w:r>
    </w:p>
    <w:p w:rsidRPr="00E44435" w:rsidR="005C2C92" w:rsidP="005C2C92" w:rsidRDefault="005C2C92" w14:paraId="00494865" w14:textId="77777777">
      <w:pPr>
        <w:jc w:val="both"/>
        <w:rPr>
          <w:rFonts w:ascii="Calibri" w:hAnsi="Calibri" w:cs="Calibri"/>
          <w:szCs w:val="24"/>
        </w:rPr>
      </w:pPr>
    </w:p>
    <w:p w:rsidRPr="00E44435" w:rsidR="005C2C92" w:rsidP="005C2C92" w:rsidRDefault="005C2C92" w14:paraId="166B0B2C" w14:textId="77777777">
      <w:pPr>
        <w:jc w:val="both"/>
        <w:rPr>
          <w:rFonts w:ascii="Calibri" w:hAnsi="Calibri" w:cs="Calibri"/>
          <w:szCs w:val="24"/>
        </w:rPr>
      </w:pPr>
      <w:r w:rsidRPr="00E44435">
        <w:rPr>
          <w:rFonts w:ascii="Calibri" w:hAnsi="Calibri" w:cs="Calibri"/>
          <w:szCs w:val="24"/>
        </w:rPr>
        <w:t xml:space="preserve">Los datos de localización de los integrantes del Gabinete de Información </w:t>
      </w:r>
      <w:bookmarkEnd w:id="42"/>
      <w:r w:rsidRPr="00E44435">
        <w:rPr>
          <w:rFonts w:ascii="Calibri" w:hAnsi="Calibri" w:cs="Calibri"/>
          <w:szCs w:val="24"/>
        </w:rPr>
        <w:t>figuran en el Anexo II.</w:t>
      </w:r>
    </w:p>
    <w:p w:rsidRPr="00E44435" w:rsidR="005C2C92" w:rsidP="005C2C92" w:rsidRDefault="005C2C92" w14:paraId="239842DC" w14:textId="2F4949C0">
      <w:pPr>
        <w:jc w:val="both"/>
        <w:rPr>
          <w:rFonts w:ascii="Calibri" w:hAnsi="Calibri" w:cs="Calibri"/>
          <w:szCs w:val="24"/>
        </w:rPr>
      </w:pPr>
    </w:p>
    <w:p w:rsidRPr="00E44435" w:rsidR="00E15414" w:rsidP="005C2C92" w:rsidRDefault="00E15414" w14:paraId="299F0CB0" w14:textId="77777777">
      <w:pPr>
        <w:jc w:val="both"/>
        <w:rPr>
          <w:rFonts w:ascii="Calibri" w:hAnsi="Calibri" w:cs="Calibri"/>
          <w:szCs w:val="24"/>
        </w:rPr>
      </w:pPr>
    </w:p>
    <w:p w:rsidRPr="00E44435" w:rsidR="005C2C92" w:rsidP="005C2C92" w:rsidRDefault="005C2C92" w14:paraId="2349AE09" w14:textId="7187736C">
      <w:pPr>
        <w:pBdr>
          <w:left w:val="single" w:color="943634" w:sz="24" w:space="4"/>
        </w:pBdr>
        <w:shd w:val="clear" w:color="auto" w:fill="F2F2F2"/>
        <w:jc w:val="both"/>
        <w:outlineLvl w:val="1"/>
        <w:rPr>
          <w:rFonts w:ascii="Calibri" w:hAnsi="Calibri" w:cs="Calibri"/>
          <w:i/>
          <w:color w:val="C0504D"/>
          <w:szCs w:val="24"/>
          <w:lang w:eastAsia="x-none"/>
        </w:rPr>
      </w:pPr>
      <w:bookmarkStart w:name="_Hlk100576678" w:id="43"/>
      <w:r w:rsidRPr="00E44435">
        <w:rPr>
          <w:rFonts w:ascii="Calibri" w:hAnsi="Calibri" w:cs="Calibri"/>
          <w:i/>
          <w:color w:val="C0504D"/>
          <w:szCs w:val="24"/>
          <w:lang w:eastAsia="x-none"/>
        </w:rPr>
        <w:t>En aquellos municipios en los que el alcalde / la alcaldesa decida asumir dicha función (por falta de más personal para realizar dicha función o por otras circunstancias), se modificará el esquema del apartado 4.1. y la redacción de este apartado, que quedará así:</w:t>
      </w:r>
    </w:p>
    <w:p w:rsidRPr="00E44435" w:rsidR="005C2C92" w:rsidP="005C2C92" w:rsidRDefault="005C2C92" w14:paraId="7463E6B3" w14:textId="77777777">
      <w:pPr>
        <w:pBdr>
          <w:left w:val="single" w:color="943634" w:sz="24" w:space="4"/>
        </w:pBdr>
        <w:shd w:val="clear" w:color="auto" w:fill="F2F2F2"/>
        <w:jc w:val="both"/>
        <w:outlineLvl w:val="1"/>
        <w:rPr>
          <w:rFonts w:ascii="Calibri" w:hAnsi="Calibri" w:cs="Calibri"/>
          <w:i/>
          <w:color w:val="C0504D"/>
          <w:szCs w:val="24"/>
          <w:lang w:eastAsia="x-none"/>
        </w:rPr>
      </w:pPr>
    </w:p>
    <w:bookmarkEnd w:id="43"/>
    <w:p w:rsidRPr="00E44435" w:rsidR="005C2C92" w:rsidP="005C2C92" w:rsidRDefault="005C2C92" w14:paraId="5CA654CD" w14:textId="56FAD256">
      <w:pPr>
        <w:pBdr>
          <w:left w:val="single" w:color="943634" w:sz="24" w:space="4"/>
        </w:pBdr>
        <w:shd w:val="clear" w:color="auto" w:fill="F2F2F2"/>
        <w:jc w:val="both"/>
        <w:outlineLvl w:val="1"/>
        <w:rPr>
          <w:rFonts w:ascii="Calibri" w:hAnsi="Calibri" w:cs="Calibri"/>
          <w:i/>
          <w:szCs w:val="24"/>
          <w:lang w:eastAsia="x-none"/>
        </w:rPr>
      </w:pPr>
      <w:r w:rsidRPr="00E44435">
        <w:rPr>
          <w:rFonts w:ascii="Calibri" w:hAnsi="Calibri" w:cs="Calibri"/>
          <w:i/>
          <w:szCs w:val="24"/>
          <w:lang w:eastAsia="x-none"/>
        </w:rPr>
        <w:t xml:space="preserve">Dada la estructura de personal del ayuntamiento, cuando sea necesario, la Dirección del Plan asumirá la función de Gabinete de </w:t>
      </w:r>
      <w:r w:rsidRPr="00E44435" w:rsidR="009A2E9E">
        <w:rPr>
          <w:rFonts w:ascii="Calibri" w:hAnsi="Calibri" w:cs="Calibri"/>
          <w:i/>
          <w:szCs w:val="24"/>
          <w:lang w:eastAsia="x-none"/>
        </w:rPr>
        <w:t>Información</w:t>
      </w:r>
      <w:r w:rsidR="009A2E9E">
        <w:rPr>
          <w:rFonts w:ascii="Calibri" w:hAnsi="Calibri" w:cs="Calibri"/>
          <w:i/>
          <w:szCs w:val="24"/>
          <w:lang w:eastAsia="x-none"/>
        </w:rPr>
        <w:t xml:space="preserve"> </w:t>
      </w:r>
      <w:r w:rsidRPr="00E44435">
        <w:rPr>
          <w:rFonts w:ascii="Calibri" w:hAnsi="Calibri" w:cs="Calibri"/>
          <w:i/>
          <w:szCs w:val="24"/>
          <w:lang w:eastAsia="x-none"/>
        </w:rPr>
        <w:t>y, en coordinación con el CCE de la Generalitat, analizará toda la información a trasladar a los medios de comunicación social y a la población.</w:t>
      </w:r>
    </w:p>
    <w:p w:rsidRPr="00E44435" w:rsidR="005C2C92" w:rsidP="005C2C92" w:rsidRDefault="005C2C92" w14:paraId="74102BE3" w14:textId="77777777">
      <w:pPr>
        <w:pBdr>
          <w:left w:val="single" w:color="943634" w:sz="24" w:space="4"/>
        </w:pBdr>
        <w:shd w:val="clear" w:color="auto" w:fill="F2F2F2"/>
        <w:jc w:val="both"/>
        <w:outlineLvl w:val="1"/>
        <w:rPr>
          <w:rFonts w:ascii="Calibri" w:hAnsi="Calibri" w:cs="Calibri"/>
          <w:i/>
          <w:szCs w:val="24"/>
          <w:lang w:eastAsia="x-none"/>
        </w:rPr>
      </w:pPr>
    </w:p>
    <w:p w:rsidRPr="00E44435" w:rsidR="005C2C92" w:rsidP="005C2C92" w:rsidRDefault="005C2C92" w14:paraId="2B70A77D" w14:textId="77777777">
      <w:pPr>
        <w:pBdr>
          <w:left w:val="single" w:color="943634" w:sz="24" w:space="4"/>
        </w:pBdr>
        <w:shd w:val="clear" w:color="auto" w:fill="F2F2F2"/>
        <w:jc w:val="both"/>
        <w:outlineLvl w:val="1"/>
        <w:rPr>
          <w:rFonts w:ascii="Calibri" w:hAnsi="Calibri" w:cs="Calibri"/>
          <w:i/>
          <w:szCs w:val="24"/>
          <w:lang w:eastAsia="x-none"/>
        </w:rPr>
      </w:pPr>
      <w:r w:rsidRPr="00E44435">
        <w:rPr>
          <w:rFonts w:ascii="Calibri" w:hAnsi="Calibri" w:cs="Calibri"/>
          <w:i/>
          <w:szCs w:val="24"/>
          <w:lang w:eastAsia="x-none"/>
        </w:rPr>
        <w:t>Sus funciones, como Gabinete de Información, serán:</w:t>
      </w:r>
    </w:p>
    <w:p w:rsidRPr="00E44435" w:rsidR="005C2C92" w:rsidP="005C2C92" w:rsidRDefault="005C2C92" w14:paraId="1BD6425A" w14:textId="77777777">
      <w:pPr>
        <w:pBdr>
          <w:left w:val="single" w:color="943634" w:sz="24" w:space="4"/>
        </w:pBdr>
        <w:shd w:val="clear" w:color="auto" w:fill="F2F2F2"/>
        <w:jc w:val="both"/>
        <w:outlineLvl w:val="1"/>
        <w:rPr>
          <w:rFonts w:ascii="Calibri" w:hAnsi="Calibri" w:cs="Calibri"/>
          <w:i/>
          <w:szCs w:val="24"/>
          <w:lang w:eastAsia="x-none"/>
        </w:rPr>
      </w:pPr>
    </w:p>
    <w:p w:rsidRPr="00E44435" w:rsidR="005C2C92" w:rsidP="00E44435" w:rsidRDefault="005C2C92" w14:paraId="05BC254E" w14:textId="77777777">
      <w:pPr>
        <w:numPr>
          <w:ilvl w:val="0"/>
          <w:numId w:val="30"/>
        </w:numPr>
        <w:pBdr>
          <w:left w:val="single" w:color="943634" w:sz="24" w:space="4"/>
        </w:pBdr>
        <w:shd w:val="clear" w:color="auto" w:fill="F2F2F2"/>
        <w:jc w:val="both"/>
        <w:outlineLvl w:val="1"/>
        <w:rPr>
          <w:rFonts w:ascii="Calibri" w:hAnsi="Calibri" w:cs="Calibri"/>
          <w:i/>
          <w:szCs w:val="24"/>
          <w:lang w:eastAsia="x-none"/>
        </w:rPr>
      </w:pPr>
      <w:r w:rsidRPr="00E44435">
        <w:rPr>
          <w:rFonts w:ascii="Calibri" w:hAnsi="Calibri" w:cs="Calibri"/>
          <w:i/>
          <w:szCs w:val="24"/>
          <w:lang w:eastAsia="x-none"/>
        </w:rPr>
        <w:t>Elaborar y coordinar la difusión de órdenes, consignas y consejos a la población.</w:t>
      </w:r>
    </w:p>
    <w:p w:rsidRPr="00E44435" w:rsidR="005C2C92" w:rsidP="00E44435" w:rsidRDefault="005C2C92" w14:paraId="1DEFD411" w14:textId="77777777">
      <w:pPr>
        <w:numPr>
          <w:ilvl w:val="0"/>
          <w:numId w:val="30"/>
        </w:numPr>
        <w:pBdr>
          <w:left w:val="single" w:color="943634" w:sz="24" w:space="4"/>
        </w:pBdr>
        <w:shd w:val="clear" w:color="auto" w:fill="F2F2F2"/>
        <w:jc w:val="both"/>
        <w:outlineLvl w:val="1"/>
        <w:rPr>
          <w:rFonts w:ascii="Calibri" w:hAnsi="Calibri" w:cs="Calibri"/>
          <w:i/>
          <w:szCs w:val="24"/>
          <w:lang w:eastAsia="x-none"/>
        </w:rPr>
      </w:pPr>
      <w:r w:rsidRPr="00E44435">
        <w:rPr>
          <w:rFonts w:ascii="Calibri" w:hAnsi="Calibri" w:cs="Calibri"/>
          <w:i/>
          <w:szCs w:val="24"/>
          <w:lang w:eastAsia="x-none"/>
        </w:rPr>
        <w:t>Centralizar, coordinar y preparar la información general sobre la emergencia y facilitarla a los medios locales de comunicación social.</w:t>
      </w:r>
    </w:p>
    <w:p w:rsidRPr="00E44435" w:rsidR="005C2C92" w:rsidP="00E44435" w:rsidRDefault="005C2C92" w14:paraId="14A74288" w14:textId="77777777">
      <w:pPr>
        <w:numPr>
          <w:ilvl w:val="0"/>
          <w:numId w:val="30"/>
        </w:numPr>
        <w:pBdr>
          <w:left w:val="single" w:color="943634" w:sz="24" w:space="4"/>
        </w:pBdr>
        <w:shd w:val="clear" w:color="auto" w:fill="F2F2F2"/>
        <w:jc w:val="both"/>
        <w:outlineLvl w:val="1"/>
        <w:rPr>
          <w:rFonts w:ascii="Calibri" w:hAnsi="Calibri" w:cs="Calibri"/>
          <w:i/>
          <w:szCs w:val="24"/>
          <w:lang w:eastAsia="x-none"/>
        </w:rPr>
      </w:pPr>
      <w:r w:rsidRPr="00E44435">
        <w:rPr>
          <w:rFonts w:ascii="Calibri" w:hAnsi="Calibri" w:cs="Calibri"/>
          <w:i/>
          <w:szCs w:val="24"/>
          <w:lang w:eastAsia="x-none"/>
        </w:rPr>
        <w:t>Informar sobre la emergencia a cuantas personas u organismos lo soliciten. Facilitar información relativa a posibles afectados, facilitando los contactos familiares y la localización de personas.</w:t>
      </w:r>
    </w:p>
    <w:p w:rsidRPr="00E44435" w:rsidR="005C2C92" w:rsidP="005C2C92" w:rsidRDefault="005C2C92" w14:paraId="6FB01147" w14:textId="77777777">
      <w:pPr>
        <w:pBdr>
          <w:left w:val="single" w:color="943634" w:sz="24" w:space="4"/>
        </w:pBdr>
        <w:shd w:val="clear" w:color="auto" w:fill="F2F2F2"/>
        <w:jc w:val="both"/>
        <w:outlineLvl w:val="1"/>
        <w:rPr>
          <w:rFonts w:ascii="Calibri" w:hAnsi="Calibri" w:cs="Calibri"/>
          <w:i/>
          <w:szCs w:val="24"/>
          <w:lang w:eastAsia="x-none"/>
        </w:rPr>
      </w:pPr>
    </w:p>
    <w:p w:rsidRPr="00E44435" w:rsidR="005C2C92" w:rsidP="005C2C92" w:rsidRDefault="005C2C92" w14:paraId="5093C1A2" w14:textId="77777777">
      <w:pPr>
        <w:pBdr>
          <w:left w:val="single" w:color="943634" w:sz="24" w:space="4"/>
        </w:pBdr>
        <w:shd w:val="clear" w:color="auto" w:fill="F2F2F2"/>
        <w:jc w:val="both"/>
        <w:outlineLvl w:val="1"/>
        <w:rPr>
          <w:rFonts w:ascii="Calibri" w:hAnsi="Calibri" w:cs="Calibri"/>
          <w:i/>
          <w:color w:val="C0504D"/>
          <w:szCs w:val="24"/>
          <w:lang w:eastAsia="x-none"/>
        </w:rPr>
      </w:pPr>
      <w:r w:rsidRPr="00E44435">
        <w:rPr>
          <w:rFonts w:ascii="Calibri" w:hAnsi="Calibri" w:cs="Calibri"/>
          <w:i/>
          <w:szCs w:val="24"/>
          <w:lang w:eastAsia="x-none"/>
        </w:rPr>
        <w:t xml:space="preserve">Los datos de localización de la Dirección del Plan (Gabinete de Información) figuran en el </w:t>
      </w:r>
      <w:r w:rsidRPr="00625513">
        <w:rPr>
          <w:rFonts w:ascii="Calibri" w:hAnsi="Calibri" w:cs="Calibri"/>
          <w:i/>
          <w:szCs w:val="24"/>
          <w:lang w:eastAsia="x-none"/>
        </w:rPr>
        <w:t>Anexo II.</w:t>
      </w:r>
    </w:p>
    <w:p w:rsidRPr="00E44435" w:rsidR="005C2C92" w:rsidP="00B50F0D" w:rsidRDefault="005C2C92" w14:paraId="75809023" w14:textId="77777777">
      <w:pPr>
        <w:jc w:val="both"/>
        <w:rPr>
          <w:rFonts w:ascii="Calibri" w:hAnsi="Calibri" w:cs="Calibri"/>
          <w:szCs w:val="24"/>
        </w:rPr>
      </w:pPr>
    </w:p>
    <w:p w:rsidRPr="00E44435" w:rsidR="00B436BF" w:rsidP="000427F9" w:rsidRDefault="00B436BF" w14:paraId="1B984C8E" w14:textId="77777777">
      <w:pPr>
        <w:jc w:val="both"/>
        <w:rPr>
          <w:rFonts w:ascii="Calibri" w:hAnsi="Calibri" w:cs="Calibri"/>
          <w:szCs w:val="24"/>
        </w:rPr>
      </w:pPr>
    </w:p>
    <w:p w:rsidRPr="00E44435" w:rsidR="00B6312E" w:rsidP="00B6312E" w:rsidRDefault="00F94832" w14:paraId="3B430639" w14:textId="686E8C71">
      <w:pPr>
        <w:keepNext/>
        <w:ind w:left="567" w:hanging="567"/>
        <w:outlineLvl w:val="1"/>
        <w:rPr>
          <w:rFonts w:ascii="Calibri" w:hAnsi="Calibri" w:cs="Calibri"/>
          <w:b/>
          <w:color w:val="31849B"/>
          <w:sz w:val="28"/>
        </w:rPr>
      </w:pPr>
      <w:r>
        <w:rPr>
          <w:rFonts w:ascii="Calibri" w:hAnsi="Calibri" w:cs="Calibri"/>
          <w:b/>
          <w:color w:val="31849B"/>
          <w:sz w:val="28"/>
        </w:rPr>
        <w:t>3</w:t>
      </w:r>
      <w:r w:rsidRPr="00E44435" w:rsidR="00B6312E">
        <w:rPr>
          <w:rFonts w:ascii="Calibri" w:hAnsi="Calibri" w:cs="Calibri"/>
          <w:b/>
          <w:color w:val="31849B"/>
          <w:sz w:val="28"/>
        </w:rPr>
        <w:t>.6.</w:t>
      </w:r>
      <w:r w:rsidRPr="00E44435" w:rsidR="00B6312E">
        <w:rPr>
          <w:rFonts w:ascii="Calibri" w:hAnsi="Calibri" w:cs="Calibri"/>
          <w:b/>
          <w:color w:val="31849B"/>
          <w:sz w:val="28"/>
        </w:rPr>
        <w:tab/>
      </w:r>
      <w:r w:rsidRPr="00E44435" w:rsidR="00B6312E">
        <w:rPr>
          <w:rFonts w:ascii="Calibri" w:hAnsi="Calibri" w:cs="Calibri"/>
          <w:b/>
          <w:color w:val="31849B"/>
          <w:sz w:val="28"/>
        </w:rPr>
        <w:t>Centro de Comunicaciones</w:t>
      </w:r>
    </w:p>
    <w:p w:rsidRPr="00E44435" w:rsidR="00B6312E" w:rsidP="00B6312E" w:rsidRDefault="00B6312E" w14:paraId="15528510" w14:textId="77777777">
      <w:pPr>
        <w:jc w:val="both"/>
        <w:rPr>
          <w:rFonts w:ascii="Calibri" w:hAnsi="Calibri" w:cs="Calibri"/>
          <w:szCs w:val="24"/>
        </w:rPr>
      </w:pPr>
    </w:p>
    <w:p w:rsidRPr="00E44435" w:rsidR="004653A2" w:rsidP="00B6312E" w:rsidRDefault="00B6312E" w14:paraId="1539F25B" w14:textId="399F4F03">
      <w:pPr>
        <w:spacing w:line="300" w:lineRule="exact"/>
        <w:jc w:val="both"/>
        <w:rPr>
          <w:rFonts w:ascii="Calibri" w:hAnsi="Calibri" w:cs="Calibri"/>
        </w:rPr>
      </w:pPr>
      <w:r w:rsidRPr="00E44435">
        <w:rPr>
          <w:rFonts w:ascii="Calibri" w:hAnsi="Calibri" w:cs="Calibri"/>
          <w:szCs w:val="24"/>
        </w:rPr>
        <w:t xml:space="preserve">El Centro de Comunicaciones está formado por las instalaciones y/o los recursos de que dispone el municipio para recibir y transmitir las notificaciones, alertas, declaraciones de preemergencia y emergencia, consignas a la población y en general cualquier tipo de información. </w:t>
      </w:r>
      <w:r w:rsidRPr="00E44435">
        <w:rPr>
          <w:rFonts w:ascii="Calibri" w:hAnsi="Calibri" w:cs="Calibri"/>
        </w:rPr>
        <w:t>Dado que éstas se pueden producir en cualquier momento, es necesario que tenga capacidad de respuesta las 24 horas del día.</w:t>
      </w:r>
    </w:p>
    <w:p w:rsidRPr="00E44435" w:rsidR="00B6312E" w:rsidP="00B6312E" w:rsidRDefault="00B6312E" w14:paraId="2FA6E781" w14:textId="77777777">
      <w:pPr>
        <w:spacing w:line="300" w:lineRule="exact"/>
        <w:jc w:val="both"/>
        <w:rPr>
          <w:rFonts w:ascii="Calibri" w:hAnsi="Calibri" w:cs="Calibri"/>
          <w:szCs w:val="24"/>
        </w:rPr>
      </w:pPr>
    </w:p>
    <w:p w:rsidRPr="00711EC4" w:rsidR="00711EC4" w:rsidP="00711EC4" w:rsidRDefault="00711EC4" w14:paraId="1F0CAE0A" w14:textId="1E12FC5C">
      <w:pPr>
        <w:pStyle w:val="Ttulo3"/>
        <w:tabs>
          <w:tab w:val="left" w:pos="851"/>
        </w:tabs>
        <w:spacing w:before="0" w:after="0" w:line="240" w:lineRule="auto"/>
        <w:ind w:left="851" w:hanging="851"/>
        <w:jc w:val="left"/>
        <w:rPr>
          <w:rFonts w:ascii="Calibri" w:hAnsi="Calibri" w:cs="Calibri"/>
          <w:color w:val="705690"/>
          <w:sz w:val="28"/>
        </w:rPr>
      </w:pPr>
      <w:r w:rsidRPr="006A2DE6">
        <w:rPr>
          <w:rFonts w:ascii="Calibri" w:hAnsi="Calibri" w:cs="Calibri"/>
          <w:color w:val="705690"/>
          <w:sz w:val="28"/>
        </w:rPr>
        <w:t>3.6.1. Funciones</w:t>
      </w:r>
    </w:p>
    <w:p w:rsidRPr="00E44435" w:rsidR="00B6312E" w:rsidP="00B436BF" w:rsidRDefault="00B6312E" w14:paraId="35CD5C63" w14:textId="77777777">
      <w:pPr>
        <w:spacing w:line="300" w:lineRule="exact"/>
        <w:jc w:val="both"/>
        <w:rPr>
          <w:rFonts w:ascii="Calibri" w:hAnsi="Calibri" w:cs="Calibri"/>
          <w:szCs w:val="24"/>
        </w:rPr>
      </w:pPr>
    </w:p>
    <w:p w:rsidRPr="00E44435" w:rsidR="00B436BF" w:rsidP="00E44435" w:rsidRDefault="00B436BF" w14:paraId="607F4CD3" w14:textId="77777777">
      <w:pPr>
        <w:numPr>
          <w:ilvl w:val="0"/>
          <w:numId w:val="12"/>
        </w:numPr>
        <w:jc w:val="both"/>
        <w:rPr>
          <w:rFonts w:ascii="Calibri" w:hAnsi="Calibri" w:cs="Calibri"/>
          <w:szCs w:val="24"/>
        </w:rPr>
      </w:pPr>
      <w:r w:rsidRPr="00E44435">
        <w:rPr>
          <w:rFonts w:ascii="Calibri" w:hAnsi="Calibri" w:cs="Calibri"/>
          <w:szCs w:val="24"/>
        </w:rPr>
        <w:t xml:space="preserve">Recibir y transmitir la </w:t>
      </w:r>
      <w:r w:rsidRPr="00E44435" w:rsidR="0078754A">
        <w:rPr>
          <w:rFonts w:ascii="Calibri" w:hAnsi="Calibri" w:cs="Calibri"/>
          <w:szCs w:val="24"/>
        </w:rPr>
        <w:t xml:space="preserve">información sobre la preemergencia y la emergencia </w:t>
      </w:r>
      <w:r w:rsidRPr="00E44435">
        <w:rPr>
          <w:rFonts w:ascii="Calibri" w:hAnsi="Calibri" w:cs="Calibri"/>
          <w:szCs w:val="24"/>
        </w:rPr>
        <w:t>al Director del PAM</w:t>
      </w:r>
      <w:r w:rsidRPr="00E44435" w:rsidR="0078754A">
        <w:rPr>
          <w:rFonts w:ascii="Calibri" w:hAnsi="Calibri" w:cs="Calibri"/>
          <w:szCs w:val="24"/>
        </w:rPr>
        <w:t xml:space="preserve"> IF</w:t>
      </w:r>
      <w:r w:rsidRPr="00E44435">
        <w:rPr>
          <w:rFonts w:ascii="Calibri" w:hAnsi="Calibri" w:cs="Calibri"/>
          <w:szCs w:val="24"/>
        </w:rPr>
        <w:t>.</w:t>
      </w:r>
    </w:p>
    <w:p w:rsidRPr="00E44435" w:rsidR="00A834C1" w:rsidP="00E44435" w:rsidRDefault="00B436BF" w14:paraId="719372E0" w14:textId="1373E704">
      <w:pPr>
        <w:numPr>
          <w:ilvl w:val="0"/>
          <w:numId w:val="12"/>
        </w:numPr>
        <w:jc w:val="both"/>
        <w:rPr>
          <w:rFonts w:ascii="Calibri" w:hAnsi="Calibri" w:cs="Calibri"/>
          <w:i/>
          <w:szCs w:val="24"/>
        </w:rPr>
      </w:pPr>
      <w:r w:rsidRPr="00E44435">
        <w:rPr>
          <w:rFonts w:ascii="Calibri" w:hAnsi="Calibri" w:cs="Calibri"/>
          <w:szCs w:val="24"/>
        </w:rPr>
        <w:t>Recibir y transmitir la información general.</w:t>
      </w:r>
      <w:r w:rsidRPr="00E44435" w:rsidR="0078754A">
        <w:rPr>
          <w:rFonts w:ascii="Calibri" w:hAnsi="Calibri" w:cs="Calibri"/>
          <w:szCs w:val="24"/>
        </w:rPr>
        <w:t xml:space="preserve"> La información y las solicitudes de recursos externos se canalizarán </w:t>
      </w:r>
      <w:r w:rsidRPr="00E44435" w:rsidR="00E206DD">
        <w:rPr>
          <w:rFonts w:ascii="Calibri" w:hAnsi="Calibri" w:cs="Calibri"/>
          <w:szCs w:val="24"/>
        </w:rPr>
        <w:t>vía</w:t>
      </w:r>
      <w:r w:rsidRPr="00E44435" w:rsidR="00B6312E">
        <w:rPr>
          <w:rFonts w:ascii="Calibri" w:hAnsi="Calibri" w:cs="Calibri"/>
          <w:szCs w:val="24"/>
        </w:rPr>
        <w:t xml:space="preserve">: </w:t>
      </w:r>
    </w:p>
    <w:p w:rsidRPr="00E44435" w:rsidR="00B436BF" w:rsidP="0C63660B" w:rsidRDefault="00B6312E" w14:paraId="0EB311CC" w14:textId="07CCA29B">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es-ES"/>
        </w:rPr>
      </w:pPr>
      <w:r w:rsidRPr="0C63660B" w:rsidR="00B6312E">
        <w:rPr>
          <w:rFonts w:ascii="Calibri" w:hAnsi="Calibri" w:cs="Calibri"/>
          <w:i w:val="1"/>
          <w:iCs w:val="1"/>
          <w:color w:val="C0504D"/>
          <w:lang w:val="es-ES"/>
        </w:rPr>
        <w:t xml:space="preserve">el 1·1·2 </w:t>
      </w:r>
      <w:r w:rsidRPr="0C63660B" w:rsidR="00B6312E">
        <w:rPr>
          <w:rFonts w:ascii="Calibri" w:hAnsi="Calibri" w:cs="Calibri"/>
          <w:i w:val="1"/>
          <w:iCs w:val="1"/>
          <w:color w:val="C0504D"/>
          <w:lang w:val="es-ES"/>
        </w:rPr>
        <w:t>Comunitat</w:t>
      </w:r>
      <w:r w:rsidRPr="0C63660B" w:rsidR="00B6312E">
        <w:rPr>
          <w:rFonts w:ascii="Calibri" w:hAnsi="Calibri" w:cs="Calibri"/>
          <w:i w:val="1"/>
          <w:iCs w:val="1"/>
          <w:color w:val="C0504D"/>
          <w:lang w:val="es-ES"/>
        </w:rPr>
        <w:t xml:space="preserve"> Valenciana, la radio o el Sistema Integrado de Gestión de Emergencias y Comunicaciones de la Generalitat. </w:t>
      </w:r>
      <w:r w:rsidRPr="0C63660B" w:rsidR="00E206DD">
        <w:rPr>
          <w:rFonts w:ascii="Calibri" w:hAnsi="Calibri" w:cs="Calibri"/>
          <w:i w:val="1"/>
          <w:iCs w:val="1"/>
          <w:color w:val="C0504D"/>
          <w:lang w:val="es-ES"/>
        </w:rPr>
        <w:t>(especifica</w:t>
      </w:r>
      <w:r w:rsidRPr="0C63660B" w:rsidR="00B6312E">
        <w:rPr>
          <w:rFonts w:ascii="Calibri" w:hAnsi="Calibri" w:cs="Calibri"/>
          <w:i w:val="1"/>
          <w:iCs w:val="1"/>
          <w:color w:val="C0504D"/>
          <w:lang w:val="es-ES"/>
        </w:rPr>
        <w:t>d</w:t>
      </w:r>
      <w:r w:rsidRPr="0C63660B" w:rsidR="00E206DD">
        <w:rPr>
          <w:rFonts w:ascii="Calibri" w:hAnsi="Calibri" w:cs="Calibri"/>
          <w:i w:val="1"/>
          <w:iCs w:val="1"/>
          <w:color w:val="C0504D"/>
          <w:lang w:val="es-ES"/>
        </w:rPr>
        <w:t xml:space="preserve"> según la disponibilidad</w:t>
      </w:r>
      <w:r w:rsidRPr="0C63660B" w:rsidR="00A834C1">
        <w:rPr>
          <w:rFonts w:ascii="Calibri" w:hAnsi="Calibri" w:cs="Calibri"/>
          <w:i w:val="1"/>
          <w:iCs w:val="1"/>
          <w:color w:val="C0504D"/>
          <w:lang w:val="es-ES"/>
        </w:rPr>
        <w:t xml:space="preserve"> de medios del ayuntamiento</w:t>
      </w:r>
      <w:r w:rsidRPr="0C63660B" w:rsidR="00E206DD">
        <w:rPr>
          <w:rFonts w:ascii="Calibri" w:hAnsi="Calibri" w:cs="Calibri"/>
          <w:i w:val="1"/>
          <w:iCs w:val="1"/>
          <w:color w:val="C0504D"/>
          <w:lang w:val="es-ES"/>
        </w:rPr>
        <w:t>)</w:t>
      </w:r>
    </w:p>
    <w:p w:rsidRPr="00E44435" w:rsidR="00B436BF" w:rsidP="00E44435" w:rsidRDefault="00B436BF" w14:paraId="06BE7C1B" w14:textId="77777777">
      <w:pPr>
        <w:numPr>
          <w:ilvl w:val="0"/>
          <w:numId w:val="12"/>
        </w:numPr>
        <w:jc w:val="both"/>
        <w:rPr>
          <w:rFonts w:ascii="Calibri" w:hAnsi="Calibri" w:cs="Calibri"/>
          <w:szCs w:val="24"/>
        </w:rPr>
      </w:pPr>
      <w:r w:rsidRPr="00E44435">
        <w:rPr>
          <w:rFonts w:ascii="Calibri" w:hAnsi="Calibri" w:cs="Calibri"/>
          <w:szCs w:val="24"/>
        </w:rPr>
        <w:t>Transmitir las órdenes de actuación</w:t>
      </w:r>
      <w:r w:rsidRPr="00E44435" w:rsidR="0078754A">
        <w:rPr>
          <w:rFonts w:ascii="Calibri" w:hAnsi="Calibri" w:cs="Calibri"/>
          <w:szCs w:val="24"/>
        </w:rPr>
        <w:t xml:space="preserve"> del CECOPAL</w:t>
      </w:r>
      <w:r w:rsidRPr="00E44435">
        <w:rPr>
          <w:rFonts w:ascii="Calibri" w:hAnsi="Calibri" w:cs="Calibri"/>
          <w:szCs w:val="24"/>
        </w:rPr>
        <w:t>.</w:t>
      </w:r>
    </w:p>
    <w:p w:rsidRPr="00E44435" w:rsidR="00B436BF" w:rsidP="00E44435" w:rsidRDefault="00B436BF" w14:paraId="54ABC5BD" w14:textId="77777777">
      <w:pPr>
        <w:numPr>
          <w:ilvl w:val="0"/>
          <w:numId w:val="12"/>
        </w:numPr>
        <w:jc w:val="both"/>
        <w:rPr>
          <w:rFonts w:ascii="Calibri" w:hAnsi="Calibri" w:cs="Calibri"/>
          <w:szCs w:val="24"/>
        </w:rPr>
      </w:pPr>
      <w:r w:rsidRPr="00E44435">
        <w:rPr>
          <w:rFonts w:ascii="Calibri" w:hAnsi="Calibri" w:cs="Calibri"/>
          <w:szCs w:val="24"/>
        </w:rPr>
        <w:t>Localizar a las personas, medios y recursos adscritos al PAM</w:t>
      </w:r>
      <w:r w:rsidRPr="00E44435" w:rsidR="004653A2">
        <w:rPr>
          <w:rFonts w:ascii="Calibri" w:hAnsi="Calibri" w:cs="Calibri"/>
          <w:szCs w:val="24"/>
        </w:rPr>
        <w:t xml:space="preserve"> IF</w:t>
      </w:r>
      <w:r w:rsidRPr="00E44435">
        <w:rPr>
          <w:rFonts w:ascii="Calibri" w:hAnsi="Calibri" w:cs="Calibri"/>
          <w:szCs w:val="24"/>
        </w:rPr>
        <w:t>.</w:t>
      </w:r>
    </w:p>
    <w:p w:rsidRPr="00E44435" w:rsidR="00B436BF" w:rsidP="00E44435" w:rsidRDefault="00B436BF" w14:paraId="5CCDCAC3" w14:textId="75E82C53">
      <w:pPr>
        <w:numPr>
          <w:ilvl w:val="0"/>
          <w:numId w:val="12"/>
        </w:numPr>
        <w:jc w:val="both"/>
        <w:rPr>
          <w:rFonts w:ascii="Calibri" w:hAnsi="Calibri" w:cs="Calibri"/>
          <w:szCs w:val="24"/>
        </w:rPr>
      </w:pPr>
      <w:r w:rsidRPr="00E44435">
        <w:rPr>
          <w:rFonts w:ascii="Calibri" w:hAnsi="Calibri" w:cs="Calibri"/>
          <w:szCs w:val="24"/>
        </w:rPr>
        <w:t xml:space="preserve">Mantener constancia escrita de la gestión </w:t>
      </w:r>
      <w:r w:rsidRPr="00E44435" w:rsidR="004653A2">
        <w:rPr>
          <w:rFonts w:ascii="Calibri" w:hAnsi="Calibri" w:cs="Calibri"/>
          <w:szCs w:val="24"/>
        </w:rPr>
        <w:t xml:space="preserve">realizada por parte </w:t>
      </w:r>
      <w:r w:rsidRPr="00E44435">
        <w:rPr>
          <w:rFonts w:ascii="Calibri" w:hAnsi="Calibri" w:cs="Calibri"/>
          <w:szCs w:val="24"/>
        </w:rPr>
        <w:t>del Centr</w:t>
      </w:r>
      <w:r w:rsidRPr="00E44435" w:rsidR="004E4A5D">
        <w:rPr>
          <w:rFonts w:ascii="Calibri" w:hAnsi="Calibri" w:cs="Calibri"/>
          <w:szCs w:val="24"/>
        </w:rPr>
        <w:t>o</w:t>
      </w:r>
      <w:r w:rsidRPr="00E44435">
        <w:rPr>
          <w:rFonts w:ascii="Calibri" w:hAnsi="Calibri" w:cs="Calibri"/>
          <w:szCs w:val="24"/>
        </w:rPr>
        <w:t xml:space="preserve"> de Comunicaciones</w:t>
      </w:r>
      <w:r w:rsidRPr="00E44435" w:rsidR="004E4A5D">
        <w:rPr>
          <w:rFonts w:ascii="Calibri" w:hAnsi="Calibri" w:cs="Calibri"/>
          <w:szCs w:val="24"/>
        </w:rPr>
        <w:t xml:space="preserve"> </w:t>
      </w:r>
      <w:r w:rsidRPr="00E44435" w:rsidR="004653A2">
        <w:rPr>
          <w:rFonts w:ascii="Calibri" w:hAnsi="Calibri" w:cs="Calibri"/>
          <w:szCs w:val="24"/>
        </w:rPr>
        <w:t>/</w:t>
      </w:r>
      <w:r w:rsidRPr="00E44435" w:rsidR="004E4A5D">
        <w:rPr>
          <w:rFonts w:ascii="Calibri" w:hAnsi="Calibri" w:cs="Calibri"/>
          <w:szCs w:val="24"/>
        </w:rPr>
        <w:t xml:space="preserve"> </w:t>
      </w:r>
      <w:r w:rsidRPr="00E44435" w:rsidR="004653A2">
        <w:rPr>
          <w:rFonts w:ascii="Calibri" w:hAnsi="Calibri" w:cs="Calibri"/>
          <w:szCs w:val="24"/>
        </w:rPr>
        <w:t>CECOPAL</w:t>
      </w:r>
      <w:r w:rsidRPr="00E44435">
        <w:rPr>
          <w:rFonts w:ascii="Calibri" w:hAnsi="Calibri" w:cs="Calibri"/>
          <w:szCs w:val="24"/>
        </w:rPr>
        <w:t>.</w:t>
      </w:r>
    </w:p>
    <w:p w:rsidRPr="00E44435" w:rsidR="00B6312E" w:rsidP="00B6312E" w:rsidRDefault="00B6312E" w14:paraId="7FA897A7" w14:textId="77777777">
      <w:pPr>
        <w:rPr>
          <w:rFonts w:ascii="Calibri" w:hAnsi="Calibri" w:cs="Calibri"/>
        </w:rPr>
      </w:pPr>
    </w:p>
    <w:tbl>
      <w:tblPr>
        <w:tblpPr w:leftFromText="141" w:rightFromText="141" w:vertAnchor="text" w:horzAnchor="margin" w:tblpY="119"/>
        <w:tblW w:w="96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1701"/>
        <w:gridCol w:w="2092"/>
        <w:gridCol w:w="1585"/>
        <w:gridCol w:w="1585"/>
        <w:gridCol w:w="1338"/>
        <w:gridCol w:w="1338"/>
      </w:tblGrid>
      <w:tr w:rsidRPr="00E44435" w:rsidR="00B6312E" w:rsidTr="00555ECF" w14:paraId="78F79293" w14:textId="77777777">
        <w:tc>
          <w:tcPr>
            <w:tcW w:w="1701" w:type="dxa"/>
            <w:tcBorders>
              <w:bottom w:val="single" w:color="auto" w:sz="4" w:space="0"/>
            </w:tcBorders>
            <w:shd w:val="clear" w:color="auto" w:fill="C2D69B"/>
            <w:vAlign w:val="center"/>
          </w:tcPr>
          <w:p w:rsidRPr="00E44435" w:rsidR="00B6312E" w:rsidP="00194DB5" w:rsidRDefault="00B6312E" w14:paraId="01CEE6D2" w14:textId="77777777">
            <w:pPr>
              <w:jc w:val="center"/>
              <w:rPr>
                <w:rFonts w:ascii="Calibri" w:hAnsi="Calibri" w:cs="Calibri"/>
                <w:b/>
                <w:sz w:val="20"/>
              </w:rPr>
            </w:pPr>
            <w:r w:rsidRPr="00E44435">
              <w:rPr>
                <w:rFonts w:ascii="Calibri" w:hAnsi="Calibri" w:cs="Calibri"/>
                <w:b/>
                <w:sz w:val="20"/>
              </w:rPr>
              <w:t>Ubicación del Centro de Comunicaciones</w:t>
            </w:r>
          </w:p>
        </w:tc>
        <w:tc>
          <w:tcPr>
            <w:tcW w:w="2092" w:type="dxa"/>
            <w:tcBorders>
              <w:bottom w:val="single" w:color="auto" w:sz="4" w:space="0"/>
            </w:tcBorders>
            <w:shd w:val="clear" w:color="auto" w:fill="C2D69B"/>
            <w:vAlign w:val="center"/>
          </w:tcPr>
          <w:p w:rsidRPr="00E44435" w:rsidR="00B6312E" w:rsidP="00194DB5" w:rsidRDefault="00B6312E" w14:paraId="7979B138" w14:textId="77777777">
            <w:pPr>
              <w:jc w:val="center"/>
              <w:rPr>
                <w:rFonts w:ascii="Calibri" w:hAnsi="Calibri" w:cs="Calibri"/>
                <w:b/>
                <w:sz w:val="20"/>
              </w:rPr>
            </w:pPr>
            <w:r w:rsidRPr="00E44435">
              <w:rPr>
                <w:rFonts w:ascii="Calibri" w:hAnsi="Calibri" w:cs="Calibri"/>
                <w:b/>
                <w:sz w:val="20"/>
              </w:rPr>
              <w:t>Localización (dirección /coordenadas)</w:t>
            </w:r>
          </w:p>
        </w:tc>
        <w:tc>
          <w:tcPr>
            <w:tcW w:w="1585" w:type="dxa"/>
            <w:tcBorders>
              <w:bottom w:val="single" w:color="auto" w:sz="4" w:space="0"/>
            </w:tcBorders>
            <w:shd w:val="clear" w:color="auto" w:fill="C2D69B"/>
            <w:vAlign w:val="center"/>
          </w:tcPr>
          <w:p w:rsidRPr="00E44435" w:rsidR="00B6312E" w:rsidP="00194DB5" w:rsidRDefault="00B6312E" w14:paraId="4C90B49F" w14:textId="77777777">
            <w:pPr>
              <w:jc w:val="center"/>
              <w:rPr>
                <w:rFonts w:ascii="Calibri" w:hAnsi="Calibri" w:cs="Calibri"/>
                <w:b/>
                <w:sz w:val="20"/>
              </w:rPr>
            </w:pPr>
            <w:r w:rsidRPr="00E44435">
              <w:rPr>
                <w:rFonts w:ascii="Calibri" w:hAnsi="Calibri" w:cs="Calibri"/>
                <w:b/>
                <w:sz w:val="20"/>
              </w:rPr>
              <w:t>Vía de acceso principal</w:t>
            </w:r>
          </w:p>
        </w:tc>
        <w:tc>
          <w:tcPr>
            <w:tcW w:w="1585" w:type="dxa"/>
            <w:tcBorders>
              <w:bottom w:val="single" w:color="auto" w:sz="4" w:space="0"/>
            </w:tcBorders>
            <w:shd w:val="clear" w:color="auto" w:fill="C2D69B"/>
            <w:vAlign w:val="center"/>
          </w:tcPr>
          <w:p w:rsidRPr="00E44435" w:rsidR="00B6312E" w:rsidP="00194DB5" w:rsidRDefault="00B6312E" w14:paraId="666E0B4E" w14:textId="77777777">
            <w:pPr>
              <w:jc w:val="center"/>
              <w:rPr>
                <w:rFonts w:ascii="Calibri" w:hAnsi="Calibri" w:cs="Calibri"/>
                <w:b/>
                <w:sz w:val="20"/>
              </w:rPr>
            </w:pPr>
            <w:r w:rsidRPr="00E44435">
              <w:rPr>
                <w:rFonts w:ascii="Calibri" w:hAnsi="Calibri" w:cs="Calibri"/>
                <w:b/>
                <w:sz w:val="20"/>
              </w:rPr>
              <w:t xml:space="preserve">Dotación técnica </w:t>
            </w:r>
          </w:p>
        </w:tc>
        <w:tc>
          <w:tcPr>
            <w:tcW w:w="1338" w:type="dxa"/>
            <w:tcBorders>
              <w:bottom w:val="single" w:color="auto" w:sz="4" w:space="0"/>
            </w:tcBorders>
            <w:shd w:val="clear" w:color="auto" w:fill="C2D69B"/>
            <w:vAlign w:val="center"/>
          </w:tcPr>
          <w:p w:rsidRPr="00E44435" w:rsidR="00B6312E" w:rsidP="00194DB5" w:rsidRDefault="00B6312E" w14:paraId="26B49D7B" w14:textId="77777777">
            <w:pPr>
              <w:jc w:val="center"/>
              <w:rPr>
                <w:rFonts w:ascii="Calibri" w:hAnsi="Calibri" w:cs="Calibri"/>
                <w:b/>
                <w:sz w:val="20"/>
              </w:rPr>
            </w:pPr>
            <w:r w:rsidRPr="00E44435">
              <w:rPr>
                <w:rFonts w:ascii="Calibri" w:hAnsi="Calibri" w:cs="Calibri"/>
                <w:b/>
                <w:sz w:val="20"/>
              </w:rPr>
              <w:t>Atención 24 h</w:t>
            </w:r>
          </w:p>
        </w:tc>
        <w:tc>
          <w:tcPr>
            <w:tcW w:w="1338" w:type="dxa"/>
            <w:tcBorders>
              <w:bottom w:val="single" w:color="auto" w:sz="4" w:space="0"/>
            </w:tcBorders>
            <w:shd w:val="clear" w:color="auto" w:fill="C2D69B"/>
            <w:vAlign w:val="center"/>
          </w:tcPr>
          <w:p w:rsidRPr="00E44435" w:rsidR="00B6312E" w:rsidP="00194DB5" w:rsidRDefault="00B6312E" w14:paraId="7A0A51F8" w14:textId="77777777">
            <w:pPr>
              <w:jc w:val="center"/>
              <w:rPr>
                <w:rFonts w:ascii="Calibri" w:hAnsi="Calibri" w:cs="Calibri"/>
                <w:b/>
                <w:sz w:val="20"/>
              </w:rPr>
            </w:pPr>
            <w:r w:rsidRPr="00E44435">
              <w:rPr>
                <w:rFonts w:ascii="Calibri" w:hAnsi="Calibri" w:cs="Calibri"/>
                <w:b/>
                <w:sz w:val="20"/>
              </w:rPr>
              <w:t>Plano de encuadre nº</w:t>
            </w:r>
          </w:p>
        </w:tc>
      </w:tr>
      <w:tr w:rsidRPr="00E44435" w:rsidR="00B6312E" w:rsidTr="00194DB5" w14:paraId="4F7ABF64" w14:textId="77777777">
        <w:trPr>
          <w:trHeight w:val="222"/>
        </w:trPr>
        <w:tc>
          <w:tcPr>
            <w:tcW w:w="1701" w:type="dxa"/>
            <w:shd w:val="clear" w:color="auto" w:fill="auto"/>
            <w:vAlign w:val="center"/>
          </w:tcPr>
          <w:p w:rsidRPr="00E44435" w:rsidR="00B6312E" w:rsidP="00194DB5" w:rsidRDefault="00B6312E" w14:paraId="4CBEF86E" w14:textId="77777777">
            <w:pPr>
              <w:rPr>
                <w:rFonts w:ascii="Calibri" w:hAnsi="Calibri" w:cs="Calibri"/>
                <w:b/>
                <w:sz w:val="20"/>
              </w:rPr>
            </w:pPr>
          </w:p>
        </w:tc>
        <w:tc>
          <w:tcPr>
            <w:tcW w:w="2092" w:type="dxa"/>
            <w:vAlign w:val="center"/>
          </w:tcPr>
          <w:p w:rsidRPr="00E44435" w:rsidR="00B6312E" w:rsidP="00194DB5" w:rsidRDefault="00B6312E" w14:paraId="554D6482" w14:textId="77777777">
            <w:pPr>
              <w:rPr>
                <w:rFonts w:ascii="Calibri" w:hAnsi="Calibri" w:cs="Calibri"/>
                <w:b/>
                <w:sz w:val="20"/>
              </w:rPr>
            </w:pPr>
          </w:p>
        </w:tc>
        <w:tc>
          <w:tcPr>
            <w:tcW w:w="1585" w:type="dxa"/>
          </w:tcPr>
          <w:p w:rsidRPr="00E44435" w:rsidR="00B6312E" w:rsidP="00194DB5" w:rsidRDefault="00B6312E" w14:paraId="1515B32F" w14:textId="77777777">
            <w:pPr>
              <w:rPr>
                <w:rFonts w:ascii="Calibri" w:hAnsi="Calibri" w:cs="Calibri"/>
                <w:b/>
                <w:sz w:val="20"/>
              </w:rPr>
            </w:pPr>
          </w:p>
        </w:tc>
        <w:tc>
          <w:tcPr>
            <w:tcW w:w="1585" w:type="dxa"/>
          </w:tcPr>
          <w:p w:rsidRPr="00E44435" w:rsidR="00B6312E" w:rsidP="00194DB5" w:rsidRDefault="00B6312E" w14:paraId="7C87D163" w14:textId="77777777">
            <w:pPr>
              <w:rPr>
                <w:rFonts w:ascii="Calibri" w:hAnsi="Calibri" w:cs="Calibri"/>
                <w:b/>
                <w:sz w:val="20"/>
              </w:rPr>
            </w:pPr>
          </w:p>
        </w:tc>
        <w:tc>
          <w:tcPr>
            <w:tcW w:w="1338" w:type="dxa"/>
          </w:tcPr>
          <w:p w:rsidRPr="00E44435" w:rsidR="00B6312E" w:rsidP="00194DB5" w:rsidRDefault="00B6312E" w14:paraId="0178AF77" w14:textId="77777777">
            <w:pPr>
              <w:jc w:val="center"/>
              <w:rPr>
                <w:rFonts w:ascii="Calibri" w:hAnsi="Calibri" w:cs="Calibri"/>
                <w:b/>
                <w:sz w:val="20"/>
              </w:rPr>
            </w:pPr>
            <w:r w:rsidRPr="00E44435">
              <w:rPr>
                <w:rFonts w:ascii="Calibri" w:hAnsi="Calibri" w:cs="Calibri"/>
                <w:b/>
                <w:color w:val="8496B0"/>
                <w:sz w:val="20"/>
              </w:rPr>
              <w:t>SI/NO</w:t>
            </w:r>
          </w:p>
        </w:tc>
        <w:tc>
          <w:tcPr>
            <w:tcW w:w="1338" w:type="dxa"/>
            <w:shd w:val="clear" w:color="auto" w:fill="auto"/>
            <w:vAlign w:val="center"/>
          </w:tcPr>
          <w:p w:rsidRPr="00E44435" w:rsidR="00B6312E" w:rsidP="00194DB5" w:rsidRDefault="00B6312E" w14:paraId="0DF01C4F" w14:textId="77777777">
            <w:pPr>
              <w:rPr>
                <w:rFonts w:ascii="Calibri" w:hAnsi="Calibri" w:cs="Calibri"/>
                <w:b/>
                <w:sz w:val="20"/>
              </w:rPr>
            </w:pPr>
          </w:p>
        </w:tc>
      </w:tr>
    </w:tbl>
    <w:p w:rsidRPr="00E44435" w:rsidR="00B6312E" w:rsidP="00B6312E" w:rsidRDefault="00B6312E" w14:paraId="330D499D" w14:textId="700C5B4D">
      <w:pPr>
        <w:rPr>
          <w:rFonts w:ascii="Calibri" w:hAnsi="Calibri" w:cs="Calibri"/>
        </w:rPr>
      </w:pPr>
    </w:p>
    <w:p w:rsidRPr="00E44435" w:rsidR="00E15414" w:rsidP="00B6312E" w:rsidRDefault="00E15414" w14:paraId="25179894" w14:textId="77777777">
      <w:pPr>
        <w:rPr>
          <w:rFonts w:ascii="Calibri" w:hAnsi="Calibri" w:cs="Calibri"/>
        </w:rPr>
      </w:pPr>
    </w:p>
    <w:p w:rsidRPr="00E44435" w:rsidR="00B6312E" w:rsidP="0C63660B" w:rsidRDefault="00B6312E" w14:paraId="1FCDEBF2" w14:textId="77777777">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es-ES"/>
        </w:rPr>
      </w:pPr>
      <w:r w:rsidRPr="0C63660B" w:rsidR="00B6312E">
        <w:rPr>
          <w:rFonts w:ascii="Calibri" w:hAnsi="Calibri" w:cs="Calibri"/>
          <w:i w:val="1"/>
          <w:iCs w:val="1"/>
          <w:color w:val="C0504D"/>
          <w:lang w:val="es-ES"/>
        </w:rPr>
        <w:t xml:space="preserve">Se indicará el lugar donde se ejerce esta función (se recomienda que sea la Policía Local, siempre que sea posible): su localización y vía de acceso, la dotación técnica de que dispone: teléfono, correo electrónico, fax, emisora de radio de la red COMDES, </w:t>
      </w:r>
      <w:bookmarkStart w:name="_Hlk100223923" w:id="44"/>
      <w:r w:rsidRPr="0C63660B" w:rsidR="00B6312E">
        <w:rPr>
          <w:rFonts w:ascii="Calibri" w:hAnsi="Calibri" w:cs="Calibri"/>
          <w:i w:val="1"/>
          <w:iCs w:val="1"/>
          <w:color w:val="C0504D"/>
          <w:lang w:val="es-ES"/>
        </w:rPr>
        <w:t xml:space="preserve">Sistema Integrado de Gestión de Emergencias de 1∙1∙2 </w:t>
      </w:r>
      <w:r w:rsidRPr="0C63660B" w:rsidR="00B6312E">
        <w:rPr>
          <w:rFonts w:ascii="Calibri" w:hAnsi="Calibri" w:cs="Calibri"/>
          <w:i w:val="1"/>
          <w:iCs w:val="1"/>
          <w:color w:val="C0504D"/>
          <w:lang w:val="es-ES"/>
        </w:rPr>
        <w:t>Comunitat</w:t>
      </w:r>
      <w:r w:rsidRPr="0C63660B" w:rsidR="00B6312E">
        <w:rPr>
          <w:rFonts w:ascii="Calibri" w:hAnsi="Calibri" w:cs="Calibri"/>
          <w:i w:val="1"/>
          <w:iCs w:val="1"/>
          <w:color w:val="C0504D"/>
          <w:lang w:val="es-ES"/>
        </w:rPr>
        <w:t xml:space="preserve"> Valenciana</w:t>
      </w:r>
      <w:bookmarkEnd w:id="44"/>
      <w:r w:rsidRPr="0C63660B" w:rsidR="00B6312E">
        <w:rPr>
          <w:rFonts w:ascii="Calibri" w:hAnsi="Calibri" w:cs="Calibri"/>
          <w:i w:val="1"/>
          <w:iCs w:val="1"/>
          <w:color w:val="C0504D"/>
          <w:lang w:val="es-ES"/>
        </w:rPr>
        <w:t xml:space="preserve"> (actualmente el </w:t>
      </w:r>
      <w:r w:rsidRPr="0C63660B" w:rsidR="00B6312E">
        <w:rPr>
          <w:rFonts w:ascii="Calibri" w:hAnsi="Calibri" w:cs="Calibri"/>
          <w:i w:val="1"/>
          <w:iCs w:val="1"/>
          <w:color w:val="C0504D"/>
          <w:lang w:val="es-ES"/>
        </w:rPr>
        <w:t>CoordCom</w:t>
      </w:r>
      <w:r w:rsidRPr="0C63660B" w:rsidR="00B6312E">
        <w:rPr>
          <w:rFonts w:ascii="Calibri" w:hAnsi="Calibri" w:cs="Calibri"/>
          <w:i w:val="1"/>
          <w:iCs w:val="1"/>
          <w:color w:val="C0504D"/>
          <w:lang w:val="es-ES"/>
        </w:rPr>
        <w:t xml:space="preserve"> G5), etc. </w:t>
      </w:r>
    </w:p>
    <w:p w:rsidRPr="00E44435" w:rsidR="00B6312E" w:rsidP="0C63660B" w:rsidRDefault="00B6312E" w14:paraId="39E16992" w14:textId="77777777">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es-ES"/>
        </w:rPr>
      </w:pPr>
      <w:r w:rsidRPr="0C63660B" w:rsidR="00B6312E">
        <w:rPr>
          <w:rFonts w:ascii="Calibri" w:hAnsi="Calibri" w:cs="Calibri"/>
          <w:i w:val="1"/>
          <w:iCs w:val="1"/>
          <w:color w:val="C0504D"/>
          <w:lang w:val="es-ES"/>
        </w:rPr>
        <w:t>Si no es posible la atención 24 horas en el Centro elegido, debe indicarse quien realizará esta función el resto del tiempo. (ej</w:t>
      </w:r>
      <w:r w:rsidRPr="0C63660B" w:rsidR="00B6312E">
        <w:rPr>
          <w:rFonts w:ascii="Calibri" w:hAnsi="Calibri" w:cs="Calibri"/>
          <w:i w:val="1"/>
          <w:iCs w:val="1"/>
          <w:color w:val="C0504D"/>
          <w:lang w:val="es-ES"/>
        </w:rPr>
        <w:t xml:space="preserve">. </w:t>
      </w:r>
      <w:r w:rsidRPr="0C63660B" w:rsidR="00B6312E">
        <w:rPr>
          <w:rFonts w:ascii="Calibri" w:hAnsi="Calibri" w:cs="Calibri"/>
          <w:b w:val="1"/>
          <w:bCs w:val="1"/>
          <w:i w:val="1"/>
          <w:iCs w:val="1"/>
          <w:color w:val="C0504D"/>
          <w:lang w:val="es-ES"/>
        </w:rPr>
        <w:t>El Centro de Comunicaciones no tiene atención 24 horas, estará activo de … a …. El resto del tiempo dicha función la realizará (citar el cargo designado</w:t>
      </w:r>
      <w:r w:rsidRPr="0C63660B" w:rsidR="00B6312E">
        <w:rPr>
          <w:rFonts w:ascii="Calibri" w:hAnsi="Calibri" w:cs="Calibri"/>
          <w:b w:val="1"/>
          <w:bCs w:val="1"/>
          <w:i w:val="1"/>
          <w:iCs w:val="1"/>
          <w:color w:val="C0504D"/>
          <w:lang w:val="es-ES"/>
        </w:rPr>
        <w:t xml:space="preserve">).  </w:t>
      </w:r>
    </w:p>
    <w:p w:rsidRPr="00E44435" w:rsidR="00B6312E" w:rsidP="00B6312E" w:rsidRDefault="00B6312E" w14:paraId="179BEAE5" w14:textId="77777777">
      <w:pPr>
        <w:rPr>
          <w:rFonts w:ascii="Calibri" w:hAnsi="Calibri" w:cs="Calibri"/>
        </w:rPr>
      </w:pPr>
    </w:p>
    <w:p w:rsidRPr="00E44435" w:rsidR="00B6312E" w:rsidP="00B6312E" w:rsidRDefault="00B6312E" w14:paraId="538F1966" w14:textId="77777777">
      <w:pPr>
        <w:rPr>
          <w:rFonts w:ascii="Calibri" w:hAnsi="Calibri" w:cs="Calibri"/>
        </w:rPr>
      </w:pPr>
    </w:p>
    <w:p w:rsidRPr="00E44435" w:rsidR="00B6312E" w:rsidP="0C63660B" w:rsidRDefault="00B6312E" w14:paraId="33CE3F76" w14:textId="77777777">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es-ES"/>
        </w:rPr>
      </w:pPr>
      <w:r w:rsidRPr="0C63660B" w:rsidR="00B6312E">
        <w:rPr>
          <w:rFonts w:ascii="Calibri" w:hAnsi="Calibri" w:cs="Calibri"/>
          <w:i w:val="1"/>
          <w:iCs w:val="1"/>
          <w:color w:val="C0504D"/>
          <w:lang w:val="es-ES"/>
        </w:rPr>
        <w:t xml:space="preserve">MUNICIPIOS QUE NO DISPONEN DE POLICIA LOCAL o de otro centro que pueda ejercer de Centro de Comunicaciones: se debe asignar esta función a una persona, </w:t>
      </w:r>
      <w:r w:rsidRPr="0C63660B" w:rsidR="00B6312E">
        <w:rPr>
          <w:rFonts w:ascii="Calibri" w:hAnsi="Calibri" w:cs="Calibri"/>
          <w:i w:val="1"/>
          <w:iCs w:val="1"/>
          <w:color w:val="C0504D"/>
          <w:lang w:val="es-ES"/>
        </w:rPr>
        <w:t>o el alcalde/</w:t>
      </w:r>
      <w:r w:rsidRPr="0C63660B" w:rsidR="00B6312E">
        <w:rPr>
          <w:rFonts w:ascii="Calibri" w:hAnsi="Calibri" w:cs="Calibri"/>
          <w:i w:val="1"/>
          <w:iCs w:val="1"/>
          <w:color w:val="C0504D"/>
          <w:lang w:val="es-ES"/>
        </w:rPr>
        <w:t>sa</w:t>
      </w:r>
      <w:r w:rsidRPr="0C63660B" w:rsidR="00B6312E">
        <w:rPr>
          <w:rFonts w:ascii="Calibri" w:hAnsi="Calibri" w:cs="Calibri"/>
          <w:i w:val="1"/>
          <w:iCs w:val="1"/>
          <w:color w:val="C0504D"/>
          <w:lang w:val="es-ES"/>
        </w:rPr>
        <w:t>, que asumirá dicha función. Se modificará el esquema del apartado 4.1. y la redacción del apartado 4.6 quedará así:</w:t>
      </w:r>
    </w:p>
    <w:p w:rsidRPr="00E44435" w:rsidR="00B6312E" w:rsidP="00B6312E" w:rsidRDefault="00B6312E" w14:paraId="0A6570CE" w14:textId="77777777">
      <w:pPr>
        <w:rPr>
          <w:rFonts w:ascii="Calibri" w:hAnsi="Calibri" w:cs="Calibri"/>
          <w:lang w:eastAsia="x-none"/>
        </w:rPr>
      </w:pPr>
    </w:p>
    <w:p w:rsidRPr="00E44435" w:rsidR="00B6312E" w:rsidP="0C63660B" w:rsidRDefault="00B6312E" w14:paraId="70A547A1" w14:textId="77777777">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auto"/>
          <w:lang w:val="es-ES"/>
        </w:rPr>
      </w:pPr>
      <w:r w:rsidRPr="0C63660B" w:rsidR="00B6312E">
        <w:rPr>
          <w:rFonts w:ascii="Calibri" w:hAnsi="Calibri" w:cs="Calibri"/>
          <w:i w:val="1"/>
          <w:iCs w:val="1"/>
          <w:color w:val="auto"/>
          <w:lang w:val="es-ES"/>
        </w:rPr>
        <w:t xml:space="preserve">El municipio no dispone de recursos específicos para estructurar un Centro de Comunicaciones; así pues, será (citar el cargo de la persona designada) quien ejercerá dichas funciones:   </w:t>
      </w:r>
    </w:p>
    <w:p w:rsidRPr="00E44435" w:rsidR="00B6312E" w:rsidP="0C63660B" w:rsidRDefault="00B6312E" w14:paraId="0FB9DF8E" w14:textId="77777777">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auto"/>
          <w:lang w:val="es-ES"/>
        </w:rPr>
      </w:pPr>
    </w:p>
    <w:p w:rsidRPr="00E44435" w:rsidR="004E4A5D" w:rsidP="0C63660B" w:rsidRDefault="004E4A5D" w14:paraId="66722536" w14:textId="77777777">
      <w:pPr>
        <w:pStyle w:val="Prrafodelista"/>
        <w:numPr>
          <w:ilvl w:val="0"/>
          <w:numId w:val="62"/>
        </w:numPr>
        <w:suppressLineNumbers w:val="0"/>
        <w:pBdr>
          <w:left w:val="single" w:color="943634" w:sz="24" w:space="4"/>
        </w:pBdr>
        <w:shd w:val="clear" w:color="auto" w:fill="F2F2F2" w:themeFill="background1" w:themeFillShade="F2"/>
        <w:bidi w:val="0"/>
        <w:spacing w:before="0" w:beforeAutospacing="off" w:after="0" w:afterAutospacing="off" w:line="259" w:lineRule="auto"/>
        <w:ind w:right="0"/>
        <w:jc w:val="both"/>
        <w:rPr>
          <w:rFonts w:ascii="Calibri" w:hAnsi="Calibri" w:cs="Calibri"/>
          <w:i w:val="1"/>
          <w:iCs w:val="1"/>
          <w:color w:val="auto"/>
          <w:sz w:val="24"/>
          <w:szCs w:val="24"/>
          <w:lang w:val="es-ES"/>
        </w:rPr>
      </w:pPr>
      <w:r w:rsidRPr="0C63660B" w:rsidR="004E4A5D">
        <w:rPr>
          <w:rFonts w:ascii="Calibri" w:hAnsi="Calibri" w:cs="Calibri"/>
          <w:i w:val="1"/>
          <w:iCs w:val="1"/>
          <w:color w:val="auto"/>
          <w:lang w:val="es-ES"/>
        </w:rPr>
        <w:t xml:space="preserve">Recibir y transmitir la información general. La información y las solicitudes de recursos externos se canalizarán vía: </w:t>
      </w:r>
    </w:p>
    <w:p w:rsidRPr="00E44435" w:rsidR="004E4A5D" w:rsidP="0C63660B" w:rsidRDefault="004E4A5D" w14:paraId="440A708B" w14:textId="77777777">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es-ES"/>
        </w:rPr>
      </w:pPr>
      <w:r w:rsidRPr="0C63660B" w:rsidR="004E4A5D">
        <w:rPr>
          <w:rFonts w:ascii="Calibri" w:hAnsi="Calibri" w:cs="Calibri"/>
          <w:i w:val="1"/>
          <w:iCs w:val="1"/>
          <w:color w:val="C0504D"/>
          <w:lang w:val="es-ES"/>
        </w:rPr>
        <w:t xml:space="preserve">el 1·1·2 </w:t>
      </w:r>
      <w:r w:rsidRPr="0C63660B" w:rsidR="004E4A5D">
        <w:rPr>
          <w:rFonts w:ascii="Calibri" w:hAnsi="Calibri" w:cs="Calibri"/>
          <w:i w:val="1"/>
          <w:iCs w:val="1"/>
          <w:color w:val="C0504D"/>
          <w:lang w:val="es-ES"/>
        </w:rPr>
        <w:t>Comunitat</w:t>
      </w:r>
      <w:r w:rsidRPr="0C63660B" w:rsidR="004E4A5D">
        <w:rPr>
          <w:rFonts w:ascii="Calibri" w:hAnsi="Calibri" w:cs="Calibri"/>
          <w:i w:val="1"/>
          <w:iCs w:val="1"/>
          <w:color w:val="C0504D"/>
          <w:lang w:val="es-ES"/>
        </w:rPr>
        <w:t xml:space="preserve"> Valenciana, la radio o el Sistema Integrado de Gestión de Emergencias y Comunicaciones de la Generalitat. (especificad según la disponibilidad de medios del ayuntamiento)</w:t>
      </w:r>
    </w:p>
    <w:p w:rsidRPr="00E44435" w:rsidR="004E4A5D" w:rsidP="0C63660B" w:rsidRDefault="004E4A5D" w14:paraId="5F8C5BDC" w14:textId="77777777">
      <w:pPr>
        <w:pStyle w:val="Prrafodelista"/>
        <w:numPr>
          <w:ilvl w:val="0"/>
          <w:numId w:val="63"/>
        </w:numPr>
        <w:suppressLineNumbers w:val="0"/>
        <w:pBdr>
          <w:left w:val="single" w:color="943634" w:sz="24" w:space="4"/>
        </w:pBdr>
        <w:shd w:val="clear" w:color="auto" w:fill="F2F2F2" w:themeFill="background1" w:themeFillShade="F2"/>
        <w:bidi w:val="0"/>
        <w:spacing w:before="0" w:beforeAutospacing="off" w:after="0" w:afterAutospacing="off" w:line="259" w:lineRule="auto"/>
        <w:ind w:right="0"/>
        <w:jc w:val="both"/>
        <w:rPr>
          <w:rFonts w:ascii="Calibri" w:hAnsi="Calibri" w:cs="Calibri"/>
          <w:b w:val="0"/>
          <w:bCs w:val="0"/>
          <w:i w:val="1"/>
          <w:iCs w:val="1"/>
          <w:color w:val="auto"/>
          <w:sz w:val="24"/>
          <w:szCs w:val="24"/>
          <w:lang w:val="es-ES"/>
        </w:rPr>
      </w:pPr>
      <w:r w:rsidRPr="0C63660B" w:rsidR="004E4A5D">
        <w:rPr>
          <w:rFonts w:ascii="Calibri" w:hAnsi="Calibri" w:cs="Calibri"/>
          <w:b w:val="0"/>
          <w:bCs w:val="0"/>
          <w:i w:val="1"/>
          <w:iCs w:val="1"/>
          <w:color w:val="auto"/>
          <w:lang w:val="es-ES"/>
        </w:rPr>
        <w:t>Transmitir las órdenes de actuación del CECOPAL.</w:t>
      </w:r>
    </w:p>
    <w:p w:rsidRPr="00E44435" w:rsidR="004E4A5D" w:rsidP="0C63660B" w:rsidRDefault="004E4A5D" w14:paraId="26ACFF2F" w14:textId="77777777">
      <w:pPr>
        <w:pStyle w:val="Prrafodelista"/>
        <w:numPr>
          <w:ilvl w:val="0"/>
          <w:numId w:val="63"/>
        </w:numPr>
        <w:suppressLineNumbers w:val="0"/>
        <w:pBdr>
          <w:left w:val="single" w:color="943634" w:sz="24" w:space="4"/>
        </w:pBdr>
        <w:shd w:val="clear" w:color="auto" w:fill="F2F2F2" w:themeFill="background1" w:themeFillShade="F2"/>
        <w:bidi w:val="0"/>
        <w:spacing w:before="0" w:beforeAutospacing="off" w:after="0" w:afterAutospacing="off" w:line="259" w:lineRule="auto"/>
        <w:ind w:right="0"/>
        <w:jc w:val="both"/>
        <w:rPr>
          <w:rFonts w:ascii="Calibri" w:hAnsi="Calibri" w:cs="Calibri"/>
          <w:b w:val="0"/>
          <w:bCs w:val="0"/>
          <w:i w:val="1"/>
          <w:iCs w:val="1"/>
          <w:color w:val="auto"/>
          <w:sz w:val="24"/>
          <w:szCs w:val="24"/>
          <w:lang w:val="es-ES"/>
        </w:rPr>
      </w:pPr>
      <w:r w:rsidRPr="0C63660B" w:rsidR="004E4A5D">
        <w:rPr>
          <w:rFonts w:ascii="Calibri" w:hAnsi="Calibri" w:cs="Calibri"/>
          <w:b w:val="0"/>
          <w:bCs w:val="0"/>
          <w:i w:val="1"/>
          <w:iCs w:val="1"/>
          <w:color w:val="auto"/>
          <w:lang w:val="es-ES"/>
        </w:rPr>
        <w:t>Localizar a las personas, medios y recursos adscritos al PAM IF.</w:t>
      </w:r>
    </w:p>
    <w:p w:rsidRPr="00E44435" w:rsidR="004E4A5D" w:rsidP="0C63660B" w:rsidRDefault="004E4A5D" w14:paraId="55C67601" w14:textId="22C204FD">
      <w:pPr>
        <w:pStyle w:val="Prrafodelista"/>
        <w:numPr>
          <w:ilvl w:val="0"/>
          <w:numId w:val="63"/>
        </w:numPr>
        <w:suppressLineNumbers w:val="0"/>
        <w:pBdr>
          <w:left w:val="single" w:color="943634" w:sz="24" w:space="4"/>
        </w:pBdr>
        <w:shd w:val="clear" w:color="auto" w:fill="F2F2F2" w:themeFill="background1" w:themeFillShade="F2"/>
        <w:bidi w:val="0"/>
        <w:spacing w:before="0" w:beforeAutospacing="off" w:after="0" w:afterAutospacing="off" w:line="259" w:lineRule="auto"/>
        <w:ind w:right="0"/>
        <w:jc w:val="both"/>
        <w:rPr>
          <w:rFonts w:ascii="Calibri" w:hAnsi="Calibri" w:cs="Calibri"/>
          <w:b w:val="0"/>
          <w:bCs w:val="0"/>
          <w:i w:val="1"/>
          <w:iCs w:val="1"/>
          <w:color w:val="auto"/>
          <w:sz w:val="24"/>
          <w:szCs w:val="24"/>
          <w:lang w:val="es-ES"/>
        </w:rPr>
      </w:pPr>
      <w:r w:rsidRPr="0C63660B" w:rsidR="004E4A5D">
        <w:rPr>
          <w:rFonts w:ascii="Calibri" w:hAnsi="Calibri" w:cs="Calibri"/>
          <w:b w:val="0"/>
          <w:bCs w:val="0"/>
          <w:i w:val="1"/>
          <w:iCs w:val="1"/>
          <w:color w:val="auto"/>
          <w:lang w:val="es-ES"/>
        </w:rPr>
        <w:t xml:space="preserve">Mantener constancia escrita de la gestión realizada por parte del Centro </w:t>
      </w:r>
      <w:r w:rsidRPr="0C63660B" w:rsidR="00433A02">
        <w:rPr>
          <w:rFonts w:ascii="Calibri" w:hAnsi="Calibri" w:cs="Calibri"/>
          <w:b w:val="0"/>
          <w:bCs w:val="0"/>
          <w:i w:val="1"/>
          <w:iCs w:val="1"/>
          <w:color w:val="auto"/>
          <w:lang w:val="es-ES"/>
        </w:rPr>
        <w:t xml:space="preserve">de Comunicaciones </w:t>
      </w:r>
      <w:r w:rsidRPr="0C63660B" w:rsidR="004E4A5D">
        <w:rPr>
          <w:rFonts w:ascii="Calibri" w:hAnsi="Calibri" w:cs="Calibri"/>
          <w:b w:val="0"/>
          <w:bCs w:val="0"/>
          <w:i w:val="1"/>
          <w:iCs w:val="1"/>
          <w:color w:val="auto"/>
          <w:lang w:val="es-ES"/>
        </w:rPr>
        <w:t>/</w:t>
      </w:r>
      <w:r w:rsidRPr="0C63660B" w:rsidR="00433A02">
        <w:rPr>
          <w:rFonts w:ascii="Calibri" w:hAnsi="Calibri" w:cs="Calibri"/>
          <w:b w:val="0"/>
          <w:bCs w:val="0"/>
          <w:i w:val="1"/>
          <w:iCs w:val="1"/>
          <w:color w:val="auto"/>
          <w:lang w:val="es-ES"/>
        </w:rPr>
        <w:t xml:space="preserve"> </w:t>
      </w:r>
      <w:r w:rsidRPr="0C63660B" w:rsidR="004E4A5D">
        <w:rPr>
          <w:rFonts w:ascii="Calibri" w:hAnsi="Calibri" w:cs="Calibri"/>
          <w:b w:val="0"/>
          <w:bCs w:val="0"/>
          <w:i w:val="1"/>
          <w:iCs w:val="1"/>
          <w:color w:val="auto"/>
          <w:lang w:val="es-ES"/>
        </w:rPr>
        <w:t>CECOPAL.</w:t>
      </w:r>
    </w:p>
    <w:p w:rsidRPr="00E44435" w:rsidR="00B6312E" w:rsidP="00B6312E" w:rsidRDefault="00B6312E" w14:paraId="16FAF075" w14:textId="77777777">
      <w:pPr>
        <w:rPr>
          <w:rFonts w:ascii="Calibri" w:hAnsi="Calibri" w:cs="Calibri"/>
        </w:rPr>
      </w:pPr>
    </w:p>
    <w:p w:rsidR="67B197EF" w:rsidP="0C63660B" w:rsidRDefault="67B197EF" w14:paraId="37D81814" w14:textId="59BDC508">
      <w:pPr>
        <w:pBdr>
          <w:left w:val="single" w:color="943634" w:sz="24" w:space="4"/>
        </w:pBdr>
        <w:shd w:val="clear" w:color="auto" w:fill="F2F2F2" w:themeFill="background1" w:themeFillShade="F2"/>
        <w:jc w:val="both"/>
        <w:rPr>
          <w:rFonts w:ascii="Calibri" w:hAnsi="Calibri" w:eastAsia="Calibri" w:cs="Calibri"/>
          <w:color w:val="D13438"/>
        </w:rPr>
      </w:pPr>
      <w:r w:rsidRPr="0C63660B" w:rsidR="67B197EF">
        <w:rPr>
          <w:rFonts w:ascii="Calibri" w:hAnsi="Calibri" w:eastAsia="Calibri" w:cs="Calibri"/>
          <w:i w:val="1"/>
          <w:iCs w:val="1"/>
          <w:color w:val="D13438"/>
          <w:u w:val="single"/>
        </w:rPr>
        <w:t xml:space="preserve">Cuando las funciones de Centro de Comunicaciones sean asumidas por el </w:t>
      </w:r>
      <w:bookmarkStart w:name="_Int_9kdiFdcF" w:id="1123502053"/>
      <w:r w:rsidRPr="0C63660B" w:rsidR="67B197EF">
        <w:rPr>
          <w:rFonts w:ascii="Calibri" w:hAnsi="Calibri" w:eastAsia="Calibri" w:cs="Calibri"/>
          <w:i w:val="1"/>
          <w:iCs w:val="1"/>
          <w:color w:val="D13438"/>
          <w:u w:val="single"/>
        </w:rPr>
        <w:t>Alcalde</w:t>
      </w:r>
      <w:bookmarkEnd w:id="1123502053"/>
      <w:r w:rsidRPr="0C63660B" w:rsidR="67B197EF">
        <w:rPr>
          <w:rFonts w:ascii="Calibri" w:hAnsi="Calibri" w:eastAsia="Calibri" w:cs="Calibri"/>
          <w:i w:val="1"/>
          <w:iCs w:val="1"/>
          <w:color w:val="D13438"/>
          <w:u w:val="single"/>
        </w:rPr>
        <w:t xml:space="preserve"> u otro miembro del Ayto. por falta de medios y recursos, </w:t>
      </w:r>
      <w:r w:rsidRPr="0C63660B" w:rsidR="67B197EF">
        <w:rPr>
          <w:rFonts w:ascii="Calibri" w:hAnsi="Calibri" w:eastAsia="Calibri" w:cs="Calibri"/>
          <w:b w:val="1"/>
          <w:bCs w:val="1"/>
          <w:i w:val="1"/>
          <w:iCs w:val="1"/>
          <w:color w:val="D13438"/>
          <w:u w:val="single"/>
        </w:rPr>
        <w:t>NO</w:t>
      </w:r>
      <w:r w:rsidRPr="0C63660B" w:rsidR="67B197EF">
        <w:rPr>
          <w:rFonts w:ascii="Calibri" w:hAnsi="Calibri" w:eastAsia="Calibri" w:cs="Calibri"/>
          <w:i w:val="1"/>
          <w:iCs w:val="1"/>
          <w:color w:val="D13438"/>
          <w:u w:val="single"/>
        </w:rPr>
        <w:t xml:space="preserve"> se considerará que el Centro de Comunicaciones está activo las 24h. </w:t>
      </w:r>
    </w:p>
    <w:p w:rsidR="2C856FE4" w:rsidP="2C856FE4" w:rsidRDefault="2C856FE4" w14:paraId="683254F5" w14:textId="3CCC48DA">
      <w:pPr>
        <w:rPr>
          <w:rFonts w:ascii="Calibri" w:hAnsi="Calibri" w:cs="Calibri"/>
        </w:rPr>
      </w:pPr>
    </w:p>
    <w:p w:rsidRPr="00E44435" w:rsidR="00B6312E" w:rsidP="00B6312E" w:rsidRDefault="00B6312E" w14:paraId="33E7847B" w14:textId="77777777">
      <w:pPr>
        <w:rPr>
          <w:rFonts w:ascii="Calibri" w:hAnsi="Calibri" w:cs="Calibri"/>
        </w:rPr>
      </w:pPr>
      <w:r w:rsidRPr="00E44435">
        <w:rPr>
          <w:rFonts w:ascii="Calibri" w:hAnsi="Calibri" w:cs="Calibri"/>
        </w:rPr>
        <w:t>Los datos de contacto del Centro de Comunicaciones figuran en el Ver Anexo II.</w:t>
      </w:r>
    </w:p>
    <w:p w:rsidRPr="00E44435" w:rsidR="000427F9" w:rsidP="000427F9" w:rsidRDefault="000427F9" w14:paraId="3BD35B4D" w14:textId="7FE9B355">
      <w:pPr>
        <w:jc w:val="both"/>
        <w:rPr>
          <w:rFonts w:ascii="Calibri" w:hAnsi="Calibri" w:cs="Calibri"/>
          <w:szCs w:val="24"/>
        </w:rPr>
      </w:pPr>
    </w:p>
    <w:p w:rsidRPr="00C26B2D" w:rsidR="00C26B2D" w:rsidP="2C856FE4" w:rsidRDefault="76D540D7" w14:paraId="0C7D068A" w14:textId="3723BF0B">
      <w:pPr>
        <w:keepNext/>
        <w:ind w:left="567" w:hanging="567"/>
        <w:outlineLvl w:val="1"/>
        <w:rPr>
          <w:rFonts w:ascii="Calibri" w:hAnsi="Calibri" w:cs="Calibri"/>
          <w:b/>
          <w:bCs/>
          <w:color w:val="31849B"/>
          <w:sz w:val="28"/>
          <w:szCs w:val="28"/>
        </w:rPr>
      </w:pPr>
      <w:bookmarkStart w:name="_Hlk106264085" w:id="45"/>
      <w:r w:rsidRPr="2C856FE4">
        <w:rPr>
          <w:rFonts w:ascii="Calibri" w:hAnsi="Calibri" w:cs="Calibri"/>
          <w:b/>
          <w:bCs/>
          <w:color w:val="31849B"/>
          <w:sz w:val="28"/>
          <w:szCs w:val="28"/>
        </w:rPr>
        <w:t>3.7.</w:t>
      </w:r>
      <w:r w:rsidR="00C26B2D">
        <w:tab/>
      </w:r>
      <w:r w:rsidRPr="2C856FE4">
        <w:rPr>
          <w:rFonts w:ascii="Calibri" w:hAnsi="Calibri" w:cs="Calibri"/>
          <w:b/>
          <w:bCs/>
          <w:color w:val="31849B"/>
          <w:sz w:val="28"/>
          <w:szCs w:val="28"/>
        </w:rPr>
        <w:t>CCE de la Generalitat</w:t>
      </w:r>
    </w:p>
    <w:p w:rsidRPr="00C26B2D" w:rsidR="00C26B2D" w:rsidP="2C856FE4" w:rsidRDefault="00C26B2D" w14:paraId="337096A7" w14:textId="77777777">
      <w:pPr>
        <w:jc w:val="both"/>
        <w:rPr>
          <w:rFonts w:ascii="Calibri" w:hAnsi="Calibri" w:cs="Calibri"/>
        </w:rPr>
      </w:pPr>
    </w:p>
    <w:p w:rsidRPr="00C26B2D" w:rsidR="00C26B2D" w:rsidP="00C26B2D" w:rsidRDefault="76D540D7" w14:paraId="01505931" w14:textId="77777777">
      <w:pPr>
        <w:jc w:val="both"/>
        <w:rPr>
          <w:rFonts w:ascii="Calibri" w:hAnsi="Calibri" w:cs="Calibri"/>
        </w:rPr>
      </w:pPr>
      <w:r w:rsidRPr="2C856FE4">
        <w:rPr>
          <w:rFonts w:ascii="Calibri" w:hAnsi="Calibri" w:cs="Calibri"/>
        </w:rPr>
        <w:t xml:space="preserve">La Ley 13/2010, de 23 de noviembre, de la Generalitat, de Protección Civil y Gestión de Emergencias, establece que el Centro de Coordinación de Emergencias de </w:t>
      </w:r>
      <w:r w:rsidRPr="2C856FE4">
        <w:rPr>
          <w:rFonts w:ascii="Calibri" w:hAnsi="Calibri" w:cs="Calibri"/>
        </w:rPr>
        <w:t>la Generalitat (CCE Generalitat) servirá para asegurar la imprescindible coordinación de las diversas administraciones y entidades que deban actuar en cada situación de urgencia y emergencia, garantizando una ágil y eficaz respuesta a las demandas de ayuda de los ciudadanos. Todo ello, respetando la competencia que a cada organismo le corresponda en la ejecución material del servicio solicitado y en la organización, movilización y gestión de los recursos que se consideren adecuados para la actuación en concreto.</w:t>
      </w:r>
    </w:p>
    <w:p w:rsidRPr="00C26B2D" w:rsidR="00C26B2D" w:rsidP="2C856FE4" w:rsidRDefault="00C26B2D" w14:paraId="027A5C16" w14:textId="77777777">
      <w:pPr>
        <w:jc w:val="both"/>
        <w:rPr>
          <w:rFonts w:ascii="Calibri" w:hAnsi="Calibri" w:cs="Calibri"/>
        </w:rPr>
      </w:pPr>
    </w:p>
    <w:p w:rsidRPr="00C26B2D" w:rsidR="00C26B2D" w:rsidP="2C856FE4" w:rsidRDefault="76D540D7" w14:paraId="2B2B5CB6" w14:textId="77777777">
      <w:pPr>
        <w:jc w:val="both"/>
        <w:rPr>
          <w:rFonts w:ascii="Calibri" w:hAnsi="Calibri" w:cs="Calibri"/>
        </w:rPr>
      </w:pPr>
      <w:r w:rsidRPr="2C856FE4">
        <w:rPr>
          <w:rFonts w:ascii="Calibri" w:hAnsi="Calibri" w:cs="Calibri"/>
        </w:rPr>
        <w:t>El funcionamiento del CCE Generalitat es de 24 horas con personal técnico especializado. El CCE Generalitat y, desde el momento de su constitución, el CECOPI (Centro de Coordinación Operativa Integrada) centralizaran toda la información sobre la evolución de la emergencia y las actuaciones adoptadas para su control, estableciendo prioridades y transmitiendo a los Centros de Coordinación Sectoriales las órdenes oportunas.</w:t>
      </w:r>
    </w:p>
    <w:p w:rsidRPr="00C26B2D" w:rsidR="00C26B2D" w:rsidP="2C856FE4" w:rsidRDefault="00C26B2D" w14:paraId="3990713E" w14:textId="77777777">
      <w:pPr>
        <w:jc w:val="both"/>
        <w:rPr>
          <w:rFonts w:ascii="Calibri" w:hAnsi="Calibri" w:cs="Calibri"/>
        </w:rPr>
      </w:pPr>
    </w:p>
    <w:p w:rsidRPr="00C26B2D" w:rsidR="00C26B2D" w:rsidP="2C856FE4" w:rsidRDefault="76D540D7" w14:paraId="75552EC6" w14:textId="77777777">
      <w:pPr>
        <w:jc w:val="both"/>
        <w:rPr>
          <w:rFonts w:ascii="Calibri" w:hAnsi="Calibri" w:cs="Calibri"/>
        </w:rPr>
      </w:pPr>
      <w:r w:rsidRPr="2C856FE4">
        <w:rPr>
          <w:rFonts w:ascii="Calibri" w:hAnsi="Calibri" w:cs="Calibri"/>
        </w:rPr>
        <w:t>El CCE Generalitat dispone de una aplicación informática de gestión de emergencias. De acuerdo con los protocolos informatizados, el funcionamiento de los CCE Generalitat / CECOPI se organiza en base a las siguientes acciones fundamentales:</w:t>
      </w:r>
    </w:p>
    <w:p w:rsidRPr="00C26B2D" w:rsidR="00C26B2D" w:rsidP="2C856FE4" w:rsidRDefault="00C26B2D" w14:paraId="5FF062F4" w14:textId="77777777">
      <w:pPr>
        <w:jc w:val="both"/>
        <w:rPr>
          <w:rFonts w:ascii="Calibri" w:hAnsi="Calibri" w:cs="Calibri"/>
        </w:rPr>
      </w:pPr>
    </w:p>
    <w:p w:rsidRPr="00C26B2D" w:rsidR="00C26B2D" w:rsidP="00C26B2D" w:rsidRDefault="76D540D7" w14:paraId="241122C1" w14:textId="77777777">
      <w:pPr>
        <w:numPr>
          <w:ilvl w:val="0"/>
          <w:numId w:val="55"/>
        </w:numPr>
        <w:jc w:val="both"/>
        <w:rPr>
          <w:rFonts w:ascii="Calibri" w:hAnsi="Calibri" w:cs="Calibri"/>
        </w:rPr>
      </w:pPr>
      <w:r w:rsidRPr="2C856FE4">
        <w:rPr>
          <w:rFonts w:ascii="Calibri" w:hAnsi="Calibri" w:cs="Calibri"/>
        </w:rPr>
        <w:t>Recepción vía telefónica y/o vía radio de todo flujo de información y peticiones provenientes de las zonas afectadas.</w:t>
      </w:r>
    </w:p>
    <w:p w:rsidRPr="00C26B2D" w:rsidR="00C26B2D" w:rsidP="00C26B2D" w:rsidRDefault="76D540D7" w14:paraId="406F001C" w14:textId="77777777">
      <w:pPr>
        <w:numPr>
          <w:ilvl w:val="0"/>
          <w:numId w:val="55"/>
        </w:numPr>
        <w:jc w:val="both"/>
        <w:rPr>
          <w:rFonts w:ascii="Calibri" w:hAnsi="Calibri" w:cs="Calibri"/>
        </w:rPr>
      </w:pPr>
      <w:r w:rsidRPr="2C856FE4">
        <w:rPr>
          <w:rFonts w:ascii="Calibri" w:hAnsi="Calibri" w:cs="Calibri"/>
        </w:rPr>
        <w:t>Planificación de las actuaciones y toma de decisiones.</w:t>
      </w:r>
    </w:p>
    <w:p w:rsidRPr="00C26B2D" w:rsidR="00C26B2D" w:rsidP="00C26B2D" w:rsidRDefault="76D540D7" w14:paraId="7D63FC46" w14:textId="77777777">
      <w:pPr>
        <w:numPr>
          <w:ilvl w:val="0"/>
          <w:numId w:val="55"/>
        </w:numPr>
        <w:jc w:val="both"/>
        <w:rPr>
          <w:rFonts w:ascii="Calibri" w:hAnsi="Calibri" w:cs="Calibri"/>
        </w:rPr>
      </w:pPr>
      <w:r w:rsidRPr="2C856FE4">
        <w:rPr>
          <w:rFonts w:ascii="Calibri" w:hAnsi="Calibri" w:cs="Calibri"/>
        </w:rPr>
        <w:t>Enlace vía telefónica y/o vía radio con los PMA y con los Centros de Coordinación de los respectivos Planes Sectoriales para la movilización de los recursos humanos y materiales.</w:t>
      </w:r>
    </w:p>
    <w:p w:rsidRPr="00C26B2D" w:rsidR="00C26B2D" w:rsidP="00C26B2D" w:rsidRDefault="76D540D7" w14:paraId="7FD1FBEB" w14:textId="77777777">
      <w:pPr>
        <w:numPr>
          <w:ilvl w:val="0"/>
          <w:numId w:val="55"/>
        </w:numPr>
        <w:jc w:val="both"/>
        <w:rPr>
          <w:rFonts w:ascii="Calibri" w:hAnsi="Calibri" w:cs="Calibri"/>
        </w:rPr>
      </w:pPr>
      <w:r w:rsidRPr="2C856FE4">
        <w:rPr>
          <w:rFonts w:ascii="Calibri" w:hAnsi="Calibri" w:cs="Calibri"/>
        </w:rPr>
        <w:t>Seguimiento y control de todas las misiones relacionadas con la emergencia llevadas a cabo, bajo la dirección del Director del Plan</w:t>
      </w:r>
    </w:p>
    <w:p w:rsidRPr="00C26B2D" w:rsidR="00C26B2D" w:rsidP="00C26B2D" w:rsidRDefault="76D540D7" w14:paraId="35BA5531" w14:textId="77777777">
      <w:pPr>
        <w:numPr>
          <w:ilvl w:val="0"/>
          <w:numId w:val="55"/>
        </w:numPr>
        <w:jc w:val="both"/>
        <w:rPr>
          <w:rFonts w:ascii="Calibri" w:hAnsi="Calibri" w:cs="Calibri"/>
        </w:rPr>
      </w:pPr>
      <w:r w:rsidRPr="2C856FE4">
        <w:rPr>
          <w:rFonts w:ascii="Calibri" w:hAnsi="Calibri" w:cs="Calibri"/>
        </w:rPr>
        <w:t xml:space="preserve">Tratamiento y clasificación de la información </w:t>
      </w:r>
    </w:p>
    <w:p w:rsidRPr="00C26B2D" w:rsidR="00C26B2D" w:rsidP="2C856FE4" w:rsidRDefault="00C26B2D" w14:paraId="48630527" w14:textId="77777777">
      <w:pPr>
        <w:jc w:val="both"/>
        <w:rPr>
          <w:rFonts w:ascii="Calibri" w:hAnsi="Calibri" w:cs="Calibri"/>
        </w:rPr>
      </w:pPr>
    </w:p>
    <w:p w:rsidRPr="00C26B2D" w:rsidR="00C26B2D" w:rsidP="2C856FE4" w:rsidRDefault="76D540D7" w14:paraId="19C98688" w14:textId="227BFA09">
      <w:pPr>
        <w:jc w:val="both"/>
        <w:rPr>
          <w:rFonts w:ascii="Calibri" w:hAnsi="Calibri" w:cs="Calibri"/>
        </w:rPr>
      </w:pPr>
      <w:r w:rsidRPr="2C856FE4">
        <w:rPr>
          <w:rFonts w:ascii="Calibri" w:hAnsi="Calibri" w:cs="Calibri"/>
        </w:rPr>
        <w:t xml:space="preserve">En el esquema organizativo se contempla la conexión entre el CECOPAL y el CCE Generalitat. </w:t>
      </w:r>
    </w:p>
    <w:bookmarkEnd w:id="45"/>
    <w:p w:rsidR="00F019FC" w:rsidP="2C856FE4" w:rsidRDefault="00F019FC" w14:paraId="4391B10D" w14:textId="77777777">
      <w:pPr>
        <w:jc w:val="both"/>
        <w:rPr>
          <w:rFonts w:ascii="Calibri" w:hAnsi="Calibri" w:cs="Calibri"/>
        </w:rPr>
      </w:pPr>
    </w:p>
    <w:p w:rsidR="00C26B2D" w:rsidP="2C856FE4" w:rsidRDefault="00C26B2D" w14:paraId="14596DC5" w14:textId="77777777">
      <w:pPr>
        <w:jc w:val="both"/>
        <w:rPr>
          <w:rFonts w:ascii="Calibri" w:hAnsi="Calibri" w:cs="Calibri"/>
        </w:rPr>
      </w:pPr>
    </w:p>
    <w:p w:rsidRPr="00E44435" w:rsidR="00C26B2D" w:rsidP="000427F9" w:rsidRDefault="00C26B2D" w14:paraId="77A19EF4" w14:textId="77777777">
      <w:pPr>
        <w:jc w:val="both"/>
        <w:rPr>
          <w:rFonts w:ascii="Calibri" w:hAnsi="Calibri" w:cs="Calibri"/>
          <w:szCs w:val="24"/>
        </w:rPr>
      </w:pPr>
    </w:p>
    <w:p w:rsidRPr="00E44435" w:rsidR="005E6846" w:rsidP="2C856FE4" w:rsidRDefault="06BD6164" w14:paraId="44AD7850" w14:textId="52A7A4F6">
      <w:pPr>
        <w:jc w:val="both"/>
        <w:rPr>
          <w:rFonts w:ascii="Calibri" w:hAnsi="Calibri" w:cs="Calibri"/>
          <w:b/>
          <w:bCs/>
          <w:color w:val="31849B"/>
          <w:sz w:val="28"/>
          <w:szCs w:val="28"/>
        </w:rPr>
      </w:pPr>
      <w:bookmarkStart w:name="_Ref387153233" w:id="46"/>
      <w:r w:rsidRPr="2C856FE4">
        <w:rPr>
          <w:rFonts w:ascii="Calibri" w:hAnsi="Calibri" w:cs="Calibri"/>
          <w:b/>
          <w:bCs/>
          <w:color w:val="31849B"/>
          <w:sz w:val="28"/>
          <w:szCs w:val="28"/>
        </w:rPr>
        <w:t>3</w:t>
      </w:r>
      <w:r w:rsidRPr="2C856FE4" w:rsidR="427EAF78">
        <w:rPr>
          <w:rFonts w:ascii="Calibri" w:hAnsi="Calibri" w:cs="Calibri"/>
          <w:b/>
          <w:bCs/>
          <w:color w:val="31849B"/>
          <w:sz w:val="28"/>
          <w:szCs w:val="28"/>
        </w:rPr>
        <w:t>.</w:t>
      </w:r>
      <w:r w:rsidRPr="2C856FE4" w:rsidR="76D540D7">
        <w:rPr>
          <w:rFonts w:ascii="Calibri" w:hAnsi="Calibri" w:cs="Calibri"/>
          <w:b/>
          <w:bCs/>
          <w:color w:val="31849B"/>
          <w:sz w:val="28"/>
          <w:szCs w:val="28"/>
        </w:rPr>
        <w:t>8</w:t>
      </w:r>
      <w:r w:rsidRPr="2C856FE4" w:rsidR="427EAF78">
        <w:rPr>
          <w:rFonts w:ascii="Calibri" w:hAnsi="Calibri" w:cs="Calibri"/>
          <w:b/>
          <w:bCs/>
          <w:color w:val="31849B"/>
          <w:sz w:val="28"/>
          <w:szCs w:val="28"/>
        </w:rPr>
        <w:t>.</w:t>
      </w:r>
      <w:r w:rsidR="00F94832">
        <w:tab/>
      </w:r>
      <w:r w:rsidRPr="2C856FE4" w:rsidR="427EAF78">
        <w:rPr>
          <w:rFonts w:ascii="Calibri" w:hAnsi="Calibri" w:cs="Calibri"/>
          <w:b/>
          <w:bCs/>
          <w:color w:val="31849B"/>
          <w:sz w:val="28"/>
          <w:szCs w:val="28"/>
        </w:rPr>
        <w:t xml:space="preserve">El Puesto de Mando Avanzado (PMA) </w:t>
      </w:r>
    </w:p>
    <w:p w:rsidRPr="00E44435" w:rsidR="005E6846" w:rsidP="005E6846" w:rsidRDefault="005E6846" w14:paraId="4DED8036" w14:textId="77777777">
      <w:pPr>
        <w:spacing w:line="300" w:lineRule="exact"/>
        <w:jc w:val="both"/>
        <w:rPr>
          <w:rFonts w:ascii="Calibri" w:hAnsi="Calibri" w:cs="Calibri"/>
          <w:szCs w:val="24"/>
        </w:rPr>
      </w:pPr>
    </w:p>
    <w:p w:rsidRPr="00E44435" w:rsidR="006F3B62" w:rsidP="0C63660B" w:rsidRDefault="006F3B62" w14:paraId="680C84BD" w14:textId="77777777">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eastAsia="Calibri" w:cs="Calibri"/>
          <w:i w:val="1"/>
          <w:iCs w:val="1"/>
          <w:color w:val="D13438"/>
          <w:u w:val="none"/>
          <w:lang w:val="es-ES"/>
        </w:rPr>
      </w:pPr>
      <w:r w:rsidRPr="0C63660B" w:rsidR="006F3B62">
        <w:rPr>
          <w:rFonts w:ascii="Calibri" w:hAnsi="Calibri" w:eastAsia="Calibri" w:cs="Calibri"/>
          <w:i w:val="1"/>
          <w:iCs w:val="1"/>
          <w:color w:val="D13438"/>
          <w:u w:val="none"/>
          <w:lang w:val="es-ES"/>
        </w:rPr>
        <w:t>En el caso de los municipios con servicio de bomberos municipal, deberá modificarse la redacción de toda esta parte del plan.</w:t>
      </w:r>
    </w:p>
    <w:p w:rsidRPr="00E44435" w:rsidR="006F3B62" w:rsidP="008D1C88" w:rsidRDefault="006F3B62" w14:paraId="529A5BA2" w14:textId="77777777">
      <w:pPr>
        <w:jc w:val="both"/>
        <w:rPr>
          <w:rFonts w:ascii="Calibri" w:hAnsi="Calibri" w:cs="Calibri"/>
        </w:rPr>
      </w:pPr>
    </w:p>
    <w:p w:rsidRPr="00E44435" w:rsidR="006F3B62" w:rsidP="006F3B62" w:rsidRDefault="006F3B62" w14:paraId="51B6232D" w14:textId="17254145">
      <w:pPr>
        <w:jc w:val="both"/>
        <w:rPr>
          <w:rFonts w:ascii="Calibri" w:hAnsi="Calibri" w:cs="Calibri"/>
          <w:szCs w:val="24"/>
        </w:rPr>
      </w:pPr>
      <w:bookmarkStart w:name="_Hlk105758973" w:id="47"/>
      <w:bookmarkStart w:name="_Hlk105756747" w:id="48"/>
      <w:r w:rsidRPr="00E44435">
        <w:rPr>
          <w:rFonts w:ascii="Calibri" w:hAnsi="Calibri" w:cs="Calibri"/>
          <w:szCs w:val="24"/>
        </w:rPr>
        <w:t>Dado que el ayuntamiento no dispone de recursos locales suficientes para constituir la Unidad Básica de Intervención</w:t>
      </w:r>
      <w:bookmarkEnd w:id="47"/>
      <w:r w:rsidRPr="00E44435">
        <w:rPr>
          <w:rFonts w:ascii="Calibri" w:hAnsi="Calibri" w:cs="Calibri"/>
          <w:szCs w:val="24"/>
        </w:rPr>
        <w:t xml:space="preserve"> (que es la encargada de la extinción propiamente dicha) y el PMA, la organización de los recursos en la emergencia seguirá lo establecido en el PEIF, integrándose los recursos locales en las unidades básicas del Plan Especial.</w:t>
      </w:r>
    </w:p>
    <w:bookmarkEnd w:id="48"/>
    <w:p w:rsidRPr="00E44435" w:rsidR="006F3B62" w:rsidP="008D1C88" w:rsidRDefault="006F3B62" w14:paraId="2FECA92A" w14:textId="77777777">
      <w:pPr>
        <w:jc w:val="both"/>
        <w:rPr>
          <w:rFonts w:ascii="Calibri" w:hAnsi="Calibri" w:cs="Calibri"/>
        </w:rPr>
      </w:pPr>
    </w:p>
    <w:p w:rsidRPr="00E44435" w:rsidR="008D1C88" w:rsidP="008D1C88" w:rsidRDefault="006F3B62" w14:paraId="2B5C67B8" w14:textId="523E41DA">
      <w:pPr>
        <w:jc w:val="both"/>
        <w:rPr>
          <w:rFonts w:ascii="Calibri" w:hAnsi="Calibri" w:cs="Calibri"/>
        </w:rPr>
      </w:pPr>
      <w:r w:rsidRPr="00E44435">
        <w:rPr>
          <w:rFonts w:ascii="Calibri" w:hAnsi="Calibri" w:cs="Calibri"/>
        </w:rPr>
        <w:t>Según establece el PEIF, e</w:t>
      </w:r>
      <w:r w:rsidRPr="00E44435" w:rsidR="008D1C88">
        <w:rPr>
          <w:rFonts w:ascii="Calibri" w:hAnsi="Calibri" w:cs="Calibri"/>
        </w:rPr>
        <w:t xml:space="preserve">n los incendios se constituirá un PMA desde el cual se dirigirán y coordinarán las actuaciones de las Unidades Básicas. </w:t>
      </w:r>
    </w:p>
    <w:p w:rsidRPr="00E44435" w:rsidR="008D1C88" w:rsidP="008D1C88" w:rsidRDefault="008D1C88" w14:paraId="1303B7FE" w14:textId="77777777">
      <w:pPr>
        <w:jc w:val="both"/>
        <w:rPr>
          <w:rFonts w:ascii="Calibri" w:hAnsi="Calibri" w:cs="Calibri"/>
        </w:rPr>
      </w:pPr>
    </w:p>
    <w:p w:rsidRPr="00E44435" w:rsidR="008D1C88" w:rsidP="008D1C88" w:rsidRDefault="008D1C88" w14:paraId="10B63CF4" w14:textId="6DCC5400">
      <w:pPr>
        <w:jc w:val="both"/>
        <w:rPr>
          <w:rFonts w:ascii="Calibri" w:hAnsi="Calibri" w:cs="Calibri"/>
        </w:rPr>
      </w:pPr>
      <w:bookmarkStart w:name="_Hlk105755550" w:id="49"/>
      <w:r w:rsidRPr="00E44435">
        <w:rPr>
          <w:rFonts w:ascii="Calibri" w:hAnsi="Calibri" w:cs="Calibri"/>
        </w:rPr>
        <w:t xml:space="preserve">Inicialmente, las labores de coordinación del incendio serán ejercidas </w:t>
      </w:r>
      <w:r w:rsidRPr="00E44435" w:rsidR="00914F35">
        <w:rPr>
          <w:rFonts w:ascii="Calibri" w:hAnsi="Calibri" w:cs="Calibri"/>
        </w:rPr>
        <w:t xml:space="preserve">según lo que establece el PEIF. </w:t>
      </w:r>
      <w:r w:rsidRPr="00E44435" w:rsidR="00976ACD">
        <w:rPr>
          <w:rFonts w:ascii="Calibri" w:hAnsi="Calibri" w:cs="Calibri"/>
        </w:rPr>
        <w:t>A la llegada al incendio de</w:t>
      </w:r>
      <w:r w:rsidRPr="00E44435" w:rsidR="00907072">
        <w:rPr>
          <w:rFonts w:ascii="Calibri" w:hAnsi="Calibri" w:cs="Calibri"/>
        </w:rPr>
        <w:t xml:space="preserve">l mando asignado para dirigir el </w:t>
      </w:r>
      <w:r w:rsidRPr="00E44435" w:rsidR="00AA1806">
        <w:rPr>
          <w:rFonts w:ascii="Calibri" w:hAnsi="Calibri" w:cs="Calibri"/>
        </w:rPr>
        <w:t>PMA, este</w:t>
      </w:r>
      <w:r w:rsidRPr="00E44435" w:rsidR="00976ACD">
        <w:rPr>
          <w:rFonts w:ascii="Calibri" w:hAnsi="Calibri" w:cs="Calibri"/>
        </w:rPr>
        <w:t xml:space="preserve"> </w:t>
      </w:r>
      <w:r w:rsidRPr="00E44435">
        <w:rPr>
          <w:rFonts w:ascii="Calibri" w:hAnsi="Calibri" w:cs="Calibri"/>
        </w:rPr>
        <w:t xml:space="preserve">constituirá y dirigirá el PMA, asumiendo también la Dirección Técnica de la Extinción y la Coordinación de la Unidad Básica de Intervención. </w:t>
      </w:r>
    </w:p>
    <w:bookmarkEnd w:id="49"/>
    <w:p w:rsidRPr="00E44435" w:rsidR="00A03996" w:rsidP="008D1C88" w:rsidRDefault="00A03996" w14:paraId="52BF6435" w14:textId="137427CA">
      <w:pPr>
        <w:jc w:val="both"/>
        <w:rPr>
          <w:rFonts w:ascii="Calibri" w:hAnsi="Calibri" w:cs="Calibri"/>
        </w:rPr>
      </w:pPr>
    </w:p>
    <w:p w:rsidRPr="00E44435" w:rsidR="007A053A" w:rsidP="0C63660B" w:rsidRDefault="00A03996" w14:paraId="1B803F46" w14:textId="77777777">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eastAsia="Calibri" w:cs="Calibri"/>
          <w:i w:val="1"/>
          <w:iCs w:val="1"/>
          <w:color w:val="D13438"/>
          <w:u w:val="none"/>
          <w:lang w:val="es-ES"/>
        </w:rPr>
      </w:pPr>
      <w:bookmarkStart w:name="_Hlk105758872" w:id="50"/>
      <w:r w:rsidRPr="0C63660B" w:rsidR="00A03996">
        <w:rPr>
          <w:rFonts w:ascii="Calibri" w:hAnsi="Calibri" w:eastAsia="Calibri" w:cs="Calibri"/>
          <w:i w:val="1"/>
          <w:iCs w:val="1"/>
          <w:color w:val="D13438"/>
          <w:u w:val="none"/>
          <w:lang w:val="es-ES"/>
        </w:rPr>
        <w:t>Si un municipio cuenta con voluntarios capacitados y acreditados en extinción de incendios, la redacción del párrafo anterior será la si</w:t>
      </w:r>
      <w:r w:rsidRPr="0C63660B" w:rsidR="007A053A">
        <w:rPr>
          <w:rFonts w:ascii="Calibri" w:hAnsi="Calibri" w:eastAsia="Calibri" w:cs="Calibri"/>
          <w:i w:val="1"/>
          <w:iCs w:val="1"/>
          <w:color w:val="D13438"/>
          <w:u w:val="none"/>
          <w:lang w:val="es-ES"/>
        </w:rPr>
        <w:t xml:space="preserve">guiente: </w:t>
      </w:r>
    </w:p>
    <w:p w:rsidRPr="00E44435" w:rsidR="007A053A" w:rsidP="0C63660B" w:rsidRDefault="007A053A" w14:paraId="493E2CEB" w14:textId="3B1049FE">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eastAsia="Calibri" w:cs="Calibri"/>
          <w:i w:val="1"/>
          <w:iCs w:val="1"/>
          <w:color w:val="auto"/>
          <w:u w:val="none"/>
        </w:rPr>
      </w:pPr>
      <w:r w:rsidRPr="0C63660B" w:rsidR="007A053A">
        <w:rPr>
          <w:rFonts w:ascii="Calibri" w:hAnsi="Calibri" w:eastAsia="Calibri" w:cs="Calibri"/>
          <w:i w:val="1"/>
          <w:iCs w:val="1"/>
          <w:color w:val="auto"/>
          <w:u w:val="none"/>
          <w:lang w:val="es-ES"/>
        </w:rPr>
        <w:t>Inicialmente, las labores de coordinación del incendio serán ejercidas según lo que establece el PEIF</w:t>
      </w:r>
      <w:r w:rsidRPr="0C63660B" w:rsidR="004B0E6D">
        <w:rPr>
          <w:rFonts w:ascii="Calibri" w:hAnsi="Calibri" w:eastAsia="Calibri" w:cs="Calibri"/>
          <w:i w:val="1"/>
          <w:iCs w:val="1"/>
          <w:color w:val="auto"/>
          <w:u w:val="none"/>
          <w:lang w:val="es-ES"/>
        </w:rPr>
        <w:t>. E</w:t>
      </w:r>
      <w:r w:rsidRPr="0C63660B" w:rsidR="007A053A">
        <w:rPr>
          <w:rFonts w:ascii="Calibri" w:hAnsi="Calibri" w:eastAsia="Calibri" w:cs="Calibri"/>
          <w:i w:val="1"/>
          <w:iCs w:val="1"/>
          <w:color w:val="auto"/>
          <w:u w:val="none"/>
          <w:lang w:val="es-ES"/>
        </w:rPr>
        <w:t xml:space="preserve">n aquellas ocasiones en que los medios de la </w:t>
      </w:r>
      <w:r w:rsidRPr="0C63660B" w:rsidR="007A053A">
        <w:rPr>
          <w:rFonts w:ascii="Calibri" w:hAnsi="Calibri" w:eastAsia="Calibri" w:cs="Calibri"/>
          <w:i w:val="1"/>
          <w:iCs w:val="1"/>
          <w:color w:val="auto"/>
          <w:u w:val="none"/>
          <w:lang w:val="es-ES"/>
        </w:rPr>
        <w:t>(nombre de la agrupación)</w:t>
      </w:r>
      <w:r w:rsidRPr="0C63660B" w:rsidR="007A053A">
        <w:rPr>
          <w:rFonts w:ascii="Calibri" w:hAnsi="Calibri" w:eastAsia="Calibri" w:cs="Calibri"/>
          <w:i w:val="1"/>
          <w:iCs w:val="1"/>
          <w:color w:val="auto"/>
          <w:u w:val="none"/>
          <w:lang w:val="es-ES"/>
        </w:rPr>
        <w:t xml:space="preserve"> sean los primeros en llegar al foco del incendio, iniciarán las labores de extinción y a la llegada del primer medio de extinción </w:t>
      </w:r>
      <w:r w:rsidRPr="0C63660B" w:rsidR="004B0E6D">
        <w:rPr>
          <w:rFonts w:ascii="Calibri" w:hAnsi="Calibri" w:eastAsia="Calibri" w:cs="Calibri"/>
          <w:i w:val="1"/>
          <w:iCs w:val="1"/>
          <w:color w:val="auto"/>
          <w:u w:val="none"/>
          <w:lang w:val="es-ES"/>
        </w:rPr>
        <w:t>de los recursos del PEIF, el responsable de los recursos locales informará al responsable de dicha unidad, que asumirá la coordinación inicial de las tareas de extinción del incendio.</w:t>
      </w:r>
      <w:r w:rsidRPr="0C63660B" w:rsidR="007A053A">
        <w:rPr>
          <w:rFonts w:ascii="Calibri" w:hAnsi="Calibri" w:eastAsia="Calibri" w:cs="Calibri"/>
          <w:i w:val="1"/>
          <w:iCs w:val="1"/>
          <w:color w:val="auto"/>
          <w:u w:val="none"/>
          <w:lang w:val="es-ES"/>
        </w:rPr>
        <w:t xml:space="preserve"> A la llegada al incendio del mando asignado para dirigir el PMA, este constituirá y dirigirá el PMA, asumiendo también la Dirección Técnica de la Extinción y la Coordinación de la Unidad Básica de Intervención</w:t>
      </w:r>
      <w:r w:rsidRPr="0C63660B" w:rsidR="007A053A">
        <w:rPr>
          <w:rFonts w:ascii="Calibri" w:hAnsi="Calibri" w:eastAsia="Calibri" w:cs="Calibri"/>
          <w:i w:val="1"/>
          <w:iCs w:val="1"/>
          <w:color w:val="auto"/>
          <w:u w:val="none"/>
        </w:rPr>
        <w:t xml:space="preserve">. </w:t>
      </w:r>
    </w:p>
    <w:bookmarkEnd w:id="50"/>
    <w:p w:rsidRPr="00E44435" w:rsidR="00907072" w:rsidP="008D1C88" w:rsidRDefault="00907072" w14:paraId="3A4D2087" w14:textId="77777777">
      <w:pPr>
        <w:jc w:val="both"/>
        <w:rPr>
          <w:rFonts w:ascii="Calibri" w:hAnsi="Calibri" w:cs="Calibri"/>
        </w:rPr>
      </w:pPr>
    </w:p>
    <w:p w:rsidRPr="00E44435" w:rsidR="008D1C88" w:rsidP="008D1C88" w:rsidRDefault="008D1C88" w14:paraId="3BE5A440" w14:textId="3518BBBE">
      <w:pPr>
        <w:jc w:val="both"/>
        <w:rPr>
          <w:rFonts w:ascii="Calibri" w:hAnsi="Calibri" w:cs="Calibri"/>
        </w:rPr>
      </w:pPr>
      <w:r w:rsidRPr="00E44435">
        <w:rPr>
          <w:rFonts w:ascii="Calibri" w:hAnsi="Calibri" w:cs="Calibri"/>
        </w:rPr>
        <w:t xml:space="preserve">La ubicación del PMA estará perfectamente definida durante la emergencia, </w:t>
      </w:r>
      <w:r w:rsidRPr="00E44435" w:rsidR="00D33A8A">
        <w:rPr>
          <w:rFonts w:ascii="Calibri" w:hAnsi="Calibri" w:cs="Calibri"/>
        </w:rPr>
        <w:t>cualquier cambio en su ubicación se</w:t>
      </w:r>
      <w:r w:rsidRPr="00E44435">
        <w:rPr>
          <w:rFonts w:ascii="Calibri" w:hAnsi="Calibri" w:cs="Calibri"/>
        </w:rPr>
        <w:t xml:space="preserve"> comunicar</w:t>
      </w:r>
      <w:r w:rsidRPr="00E44435" w:rsidR="00D33A8A">
        <w:rPr>
          <w:rFonts w:ascii="Calibri" w:hAnsi="Calibri" w:cs="Calibri"/>
        </w:rPr>
        <w:t>á</w:t>
      </w:r>
      <w:r w:rsidRPr="00E44435">
        <w:rPr>
          <w:rFonts w:ascii="Calibri" w:hAnsi="Calibri" w:cs="Calibri"/>
        </w:rPr>
        <w:t xml:space="preserve"> a</w:t>
      </w:r>
      <w:r w:rsidRPr="00E44435" w:rsidR="004B0E6D">
        <w:rPr>
          <w:rFonts w:ascii="Calibri" w:hAnsi="Calibri" w:cs="Calibri"/>
        </w:rPr>
        <w:t xml:space="preserve">l </w:t>
      </w:r>
      <w:r w:rsidRPr="00E44435">
        <w:rPr>
          <w:rFonts w:ascii="Calibri" w:hAnsi="Calibri" w:cs="Calibri"/>
        </w:rPr>
        <w:t xml:space="preserve">CCE </w:t>
      </w:r>
      <w:r w:rsidRPr="00E44435" w:rsidR="00711EC4">
        <w:rPr>
          <w:rFonts w:ascii="Calibri" w:hAnsi="Calibri" w:cs="Calibri"/>
        </w:rPr>
        <w:t>Generalitat, a</w:t>
      </w:r>
      <w:r w:rsidRPr="00E44435" w:rsidR="004B0E6D">
        <w:rPr>
          <w:rFonts w:ascii="Calibri" w:hAnsi="Calibri" w:cs="Calibri"/>
        </w:rPr>
        <w:t xml:space="preserve"> la </w:t>
      </w:r>
      <w:r w:rsidRPr="00E44435">
        <w:rPr>
          <w:rFonts w:ascii="Calibri" w:hAnsi="Calibri" w:cs="Calibri"/>
        </w:rPr>
        <w:t>Central de Coordinación del SPEIS correspondiente</w:t>
      </w:r>
      <w:r w:rsidRPr="00E44435" w:rsidR="00907072">
        <w:rPr>
          <w:rFonts w:ascii="Calibri" w:hAnsi="Calibri" w:cs="Calibri"/>
        </w:rPr>
        <w:t xml:space="preserve"> y </w:t>
      </w:r>
      <w:r w:rsidRPr="00E44435" w:rsidR="004B0E6D">
        <w:rPr>
          <w:rFonts w:ascii="Calibri" w:hAnsi="Calibri" w:cs="Calibri"/>
        </w:rPr>
        <w:t xml:space="preserve">al </w:t>
      </w:r>
      <w:r w:rsidRPr="00E44435" w:rsidR="00907072">
        <w:rPr>
          <w:rFonts w:ascii="Calibri" w:hAnsi="Calibri" w:cs="Calibri"/>
        </w:rPr>
        <w:t>CECOPAL</w:t>
      </w:r>
      <w:r w:rsidRPr="00E44435">
        <w:rPr>
          <w:rFonts w:ascii="Calibri" w:hAnsi="Calibri" w:cs="Calibri"/>
        </w:rPr>
        <w:t xml:space="preserve">. </w:t>
      </w:r>
    </w:p>
    <w:p w:rsidRPr="00E44435" w:rsidR="008D1C88" w:rsidP="008D1C88" w:rsidRDefault="008D1C88" w14:paraId="73DAF07B" w14:textId="77777777">
      <w:pPr>
        <w:jc w:val="both"/>
        <w:rPr>
          <w:rFonts w:ascii="Calibri" w:hAnsi="Calibri" w:cs="Calibri"/>
        </w:rPr>
      </w:pPr>
    </w:p>
    <w:p w:rsidRPr="00E44435" w:rsidR="008D1C88" w:rsidP="008D1C88" w:rsidRDefault="00976ACD" w14:paraId="706C0528" w14:textId="77777777">
      <w:pPr>
        <w:jc w:val="both"/>
        <w:rPr>
          <w:rFonts w:ascii="Calibri" w:hAnsi="Calibri" w:cs="Calibri"/>
        </w:rPr>
      </w:pPr>
      <w:r w:rsidRPr="00E44435">
        <w:rPr>
          <w:rFonts w:ascii="Calibri" w:hAnsi="Calibri" w:cs="Calibri"/>
        </w:rPr>
        <w:tab/>
      </w:r>
      <w:r w:rsidRPr="00E44435" w:rsidR="008D1C88">
        <w:rPr>
          <w:rFonts w:ascii="Calibri" w:hAnsi="Calibri" w:cs="Calibri"/>
        </w:rPr>
        <w:t>El PMA estará compuesto por:</w:t>
      </w:r>
    </w:p>
    <w:p w:rsidRPr="00E44435" w:rsidR="008D1C88" w:rsidP="00E44435" w:rsidRDefault="00907072" w14:paraId="7B0EC6E4" w14:textId="77777777">
      <w:pPr>
        <w:numPr>
          <w:ilvl w:val="0"/>
          <w:numId w:val="11"/>
        </w:numPr>
        <w:jc w:val="both"/>
        <w:rPr>
          <w:rFonts w:ascii="Calibri" w:hAnsi="Calibri" w:cs="Calibri"/>
        </w:rPr>
      </w:pPr>
      <w:r w:rsidRPr="00E44435">
        <w:rPr>
          <w:rFonts w:ascii="Calibri" w:hAnsi="Calibri" w:cs="Calibri"/>
        </w:rPr>
        <w:t xml:space="preserve">El </w:t>
      </w:r>
      <w:r w:rsidRPr="00E44435" w:rsidR="008D1C88">
        <w:rPr>
          <w:rFonts w:ascii="Calibri" w:hAnsi="Calibri" w:cs="Calibri"/>
        </w:rPr>
        <w:t>Direc</w:t>
      </w:r>
      <w:r w:rsidRPr="00E44435">
        <w:rPr>
          <w:rFonts w:ascii="Calibri" w:hAnsi="Calibri" w:cs="Calibri"/>
        </w:rPr>
        <w:t>tor</w:t>
      </w:r>
      <w:r w:rsidRPr="00E44435" w:rsidR="008D1C88">
        <w:rPr>
          <w:rFonts w:ascii="Calibri" w:hAnsi="Calibri" w:cs="Calibri"/>
        </w:rPr>
        <w:t xml:space="preserve"> del PMA.</w:t>
      </w:r>
    </w:p>
    <w:p w:rsidRPr="00E44435" w:rsidR="008D1C88" w:rsidP="00E44435" w:rsidRDefault="008D1C88" w14:paraId="00F1004F" w14:textId="77777777">
      <w:pPr>
        <w:numPr>
          <w:ilvl w:val="0"/>
          <w:numId w:val="11"/>
        </w:numPr>
        <w:jc w:val="both"/>
        <w:rPr>
          <w:rFonts w:ascii="Calibri" w:hAnsi="Calibri" w:cs="Calibri"/>
        </w:rPr>
      </w:pPr>
      <w:r w:rsidRPr="00E44435">
        <w:rPr>
          <w:rFonts w:ascii="Calibri" w:hAnsi="Calibri" w:cs="Calibri"/>
        </w:rPr>
        <w:t>La persona representante de la Agencia de Seguridad y Respuesta a las Emergencias.</w:t>
      </w:r>
    </w:p>
    <w:p w:rsidRPr="00E44435" w:rsidR="008D1C88" w:rsidP="00E44435" w:rsidRDefault="008D1C88" w14:paraId="38A58455" w14:textId="77777777">
      <w:pPr>
        <w:numPr>
          <w:ilvl w:val="0"/>
          <w:numId w:val="11"/>
        </w:numPr>
        <w:jc w:val="both"/>
        <w:rPr>
          <w:rFonts w:ascii="Calibri" w:hAnsi="Calibri" w:cs="Calibri"/>
        </w:rPr>
      </w:pPr>
      <w:r w:rsidRPr="00E44435">
        <w:rPr>
          <w:rFonts w:ascii="Calibri" w:hAnsi="Calibri" w:cs="Calibri"/>
        </w:rPr>
        <w:t>L</w:t>
      </w:r>
      <w:r w:rsidRPr="00E44435" w:rsidR="00907072">
        <w:rPr>
          <w:rFonts w:ascii="Calibri" w:hAnsi="Calibri" w:cs="Calibri"/>
        </w:rPr>
        <w:t>o</w:t>
      </w:r>
      <w:r w:rsidRPr="00E44435">
        <w:rPr>
          <w:rFonts w:ascii="Calibri" w:hAnsi="Calibri" w:cs="Calibri"/>
        </w:rPr>
        <w:t xml:space="preserve">s </w:t>
      </w:r>
      <w:r w:rsidRPr="00E44435" w:rsidR="00907072">
        <w:rPr>
          <w:rFonts w:ascii="Calibri" w:hAnsi="Calibri" w:cs="Calibri"/>
        </w:rPr>
        <w:t>C</w:t>
      </w:r>
      <w:r w:rsidRPr="00E44435">
        <w:rPr>
          <w:rFonts w:ascii="Calibri" w:hAnsi="Calibri" w:cs="Calibri"/>
        </w:rPr>
        <w:t>oordina</w:t>
      </w:r>
      <w:r w:rsidRPr="00E44435" w:rsidR="00907072">
        <w:rPr>
          <w:rFonts w:ascii="Calibri" w:hAnsi="Calibri" w:cs="Calibri"/>
        </w:rPr>
        <w:t>dores</w:t>
      </w:r>
      <w:r w:rsidRPr="00E44435">
        <w:rPr>
          <w:rFonts w:ascii="Calibri" w:hAnsi="Calibri" w:cs="Calibri"/>
        </w:rPr>
        <w:t xml:space="preserve"> de las Unidades Básicas presentes en el terreno.</w:t>
      </w:r>
    </w:p>
    <w:p w:rsidRPr="00E44435" w:rsidR="008D1C88" w:rsidP="00E44435" w:rsidRDefault="008D1C88" w14:paraId="40D27C1C" w14:textId="77777777">
      <w:pPr>
        <w:numPr>
          <w:ilvl w:val="0"/>
          <w:numId w:val="11"/>
        </w:numPr>
        <w:jc w:val="both"/>
        <w:rPr>
          <w:rFonts w:ascii="Calibri" w:hAnsi="Calibri" w:cs="Calibri"/>
        </w:rPr>
      </w:pPr>
      <w:r w:rsidRPr="00E44435">
        <w:rPr>
          <w:rFonts w:ascii="Calibri" w:hAnsi="Calibri" w:cs="Calibri"/>
        </w:rPr>
        <w:t>Las personas al mando de otros cuerpos de bomberos intervinientes.</w:t>
      </w:r>
    </w:p>
    <w:p w:rsidRPr="00E44435" w:rsidR="008D1C88" w:rsidP="00E44435" w:rsidRDefault="008D1C88" w14:paraId="65F00B32" w14:textId="77777777">
      <w:pPr>
        <w:numPr>
          <w:ilvl w:val="0"/>
          <w:numId w:val="11"/>
        </w:numPr>
        <w:jc w:val="both"/>
        <w:rPr>
          <w:rFonts w:ascii="Calibri" w:hAnsi="Calibri" w:cs="Calibri"/>
        </w:rPr>
      </w:pPr>
      <w:r w:rsidRPr="00E44435">
        <w:rPr>
          <w:rFonts w:ascii="Calibri" w:hAnsi="Calibri" w:cs="Calibri"/>
        </w:rPr>
        <w:t>En su caso, las personas al mando de los recursos intervinientes no adscritos al P</w:t>
      </w:r>
      <w:r w:rsidRPr="00E44435" w:rsidR="004C2782">
        <w:rPr>
          <w:rFonts w:ascii="Calibri" w:hAnsi="Calibri" w:cs="Calibri"/>
        </w:rPr>
        <w:t>EIF</w:t>
      </w:r>
      <w:r w:rsidRPr="00E44435">
        <w:rPr>
          <w:rFonts w:ascii="Calibri" w:hAnsi="Calibri" w:cs="Calibri"/>
        </w:rPr>
        <w:t>.</w:t>
      </w:r>
    </w:p>
    <w:p w:rsidR="004B0E6D" w:rsidP="00E44435" w:rsidRDefault="00C95DD9" w14:paraId="595D1232" w14:textId="24E43DF1">
      <w:pPr>
        <w:numPr>
          <w:ilvl w:val="0"/>
          <w:numId w:val="11"/>
        </w:numPr>
        <w:jc w:val="both"/>
        <w:rPr>
          <w:rFonts w:ascii="Calibri" w:hAnsi="Calibri" w:cs="Calibri"/>
          <w:color w:val="C00000"/>
          <w:highlight w:val="lightGray"/>
        </w:rPr>
      </w:pPr>
      <w:r>
        <w:rPr>
          <w:rFonts w:ascii="Calibri" w:hAnsi="Calibri" w:cs="Calibri"/>
          <w:color w:val="C00000"/>
          <w:highlight w:val="lightGray"/>
        </w:rPr>
        <w:t>El alcalde/sa de …, o su representante</w:t>
      </w:r>
      <w:r w:rsidR="00F019FC">
        <w:rPr>
          <w:rFonts w:ascii="Calibri" w:hAnsi="Calibri" w:cs="Calibri"/>
          <w:color w:val="C00000"/>
          <w:highlight w:val="lightGray"/>
        </w:rPr>
        <w:t xml:space="preserve"> (completad, según corresponda)</w:t>
      </w:r>
      <w:r>
        <w:rPr>
          <w:rFonts w:ascii="Calibri" w:hAnsi="Calibri" w:cs="Calibri"/>
          <w:color w:val="C00000"/>
          <w:highlight w:val="lightGray"/>
        </w:rPr>
        <w:t xml:space="preserve"> </w:t>
      </w:r>
    </w:p>
    <w:p w:rsidRPr="00E44435" w:rsidR="004B0E6D" w:rsidP="004B0E6D" w:rsidRDefault="004B0E6D" w14:paraId="46849F06" w14:textId="77777777">
      <w:pPr>
        <w:jc w:val="both"/>
        <w:rPr>
          <w:rFonts w:ascii="Calibri" w:hAnsi="Calibri" w:cs="Calibri"/>
          <w:color w:val="FF0000"/>
        </w:rPr>
      </w:pPr>
    </w:p>
    <w:p w:rsidRPr="00E44435" w:rsidR="008D1C88" w:rsidP="008D1C88" w:rsidRDefault="00C95DD9" w14:paraId="211F78FD" w14:textId="54BB81A4">
      <w:pPr>
        <w:jc w:val="both"/>
        <w:rPr>
          <w:rFonts w:ascii="Calibri" w:hAnsi="Calibri" w:cs="Calibri"/>
        </w:rPr>
      </w:pPr>
      <w:r w:rsidRPr="00E44435">
        <w:rPr>
          <w:rFonts w:ascii="Calibri" w:hAnsi="Calibri" w:cs="Calibri"/>
        </w:rPr>
        <w:t>El</w:t>
      </w:r>
      <w:r w:rsidRPr="00E44435" w:rsidR="008D1C88">
        <w:rPr>
          <w:rFonts w:ascii="Calibri" w:hAnsi="Calibri" w:cs="Calibri"/>
        </w:rPr>
        <w:t xml:space="preserve"> representante del ayuntamiento, en el caso de que se haya constituido el CECOPAL, garantizará el enlace entre éste y el PMA.</w:t>
      </w:r>
    </w:p>
    <w:p w:rsidRPr="00E44435" w:rsidR="00F019FC" w:rsidP="00F019FC" w:rsidRDefault="00F019FC" w14:paraId="3E8A2508" w14:textId="77777777">
      <w:pPr>
        <w:jc w:val="both"/>
        <w:rPr>
          <w:rFonts w:ascii="Calibri" w:hAnsi="Calibri" w:cs="Calibri"/>
        </w:rPr>
      </w:pPr>
    </w:p>
    <w:p w:rsidRPr="00E44435" w:rsidR="00F019FC" w:rsidP="00F019FC" w:rsidRDefault="00F019FC" w14:paraId="2AA92D83" w14:textId="3743C931">
      <w:pPr>
        <w:jc w:val="both"/>
        <w:rPr>
          <w:rFonts w:ascii="Calibri" w:hAnsi="Calibri" w:cs="Calibri"/>
        </w:rPr>
      </w:pPr>
      <w:r w:rsidRPr="00E44435">
        <w:rPr>
          <w:rFonts w:ascii="Calibri" w:hAnsi="Calibri" w:cs="Calibri"/>
        </w:rPr>
        <w:t>Los datos de contacto figuran en el Anexo II.</w:t>
      </w:r>
    </w:p>
    <w:p w:rsidRPr="00E44435" w:rsidR="008D1C88" w:rsidP="008D1C88" w:rsidRDefault="008D1C88" w14:paraId="4F714220" w14:textId="77777777">
      <w:pPr>
        <w:jc w:val="both"/>
        <w:rPr>
          <w:rFonts w:ascii="Calibri" w:hAnsi="Calibri" w:cs="Calibri"/>
        </w:rPr>
      </w:pPr>
    </w:p>
    <w:p w:rsidRPr="00E44435" w:rsidR="004C2782" w:rsidP="004C2782" w:rsidRDefault="004C2782" w14:paraId="470292A7" w14:textId="4B2F5191">
      <w:pPr>
        <w:jc w:val="both"/>
        <w:rPr>
          <w:rFonts w:ascii="Calibri" w:hAnsi="Calibri" w:cs="Calibri"/>
        </w:rPr>
      </w:pPr>
      <w:r w:rsidRPr="00E44435">
        <w:rPr>
          <w:rFonts w:ascii="Calibri" w:hAnsi="Calibri" w:cs="Calibri"/>
        </w:rPr>
        <w:t>En un primer momento</w:t>
      </w:r>
      <w:r w:rsidRPr="00E44435" w:rsidR="00F019FC">
        <w:rPr>
          <w:rFonts w:ascii="Calibri" w:hAnsi="Calibri" w:cs="Calibri"/>
        </w:rPr>
        <w:t>,</w:t>
      </w:r>
      <w:r w:rsidRPr="00E44435">
        <w:rPr>
          <w:rFonts w:ascii="Calibri" w:hAnsi="Calibri" w:cs="Calibri"/>
        </w:rPr>
        <w:t xml:space="preserve"> hasta la constitución de las Unidades Básicas, todos los medios humanos y materiales en el terreno estarán bajo el mando directo del Director del PMA. </w:t>
      </w:r>
      <w:r w:rsidRPr="00E44435" w:rsidR="00F019FC">
        <w:rPr>
          <w:rFonts w:ascii="Calibri" w:hAnsi="Calibri" w:cs="Calibri"/>
        </w:rPr>
        <w:t>Cuando s</w:t>
      </w:r>
      <w:r w:rsidRPr="00E44435">
        <w:rPr>
          <w:rFonts w:ascii="Calibri" w:hAnsi="Calibri" w:cs="Calibri"/>
        </w:rPr>
        <w:t>e constituyan</w:t>
      </w:r>
      <w:r w:rsidRPr="00E44435" w:rsidR="00F019FC">
        <w:rPr>
          <w:rFonts w:ascii="Calibri" w:hAnsi="Calibri" w:cs="Calibri"/>
        </w:rPr>
        <w:t xml:space="preserve"> las diferentes Unidades Básicas</w:t>
      </w:r>
      <w:r w:rsidRPr="00E44435">
        <w:rPr>
          <w:rFonts w:ascii="Calibri" w:hAnsi="Calibri" w:cs="Calibri"/>
        </w:rPr>
        <w:t xml:space="preserve">, </w:t>
      </w:r>
      <w:r w:rsidRPr="00E44435" w:rsidR="00F019FC">
        <w:rPr>
          <w:rFonts w:ascii="Calibri" w:hAnsi="Calibri" w:cs="Calibri"/>
        </w:rPr>
        <w:t>cada medio</w:t>
      </w:r>
      <w:r w:rsidRPr="00E44435">
        <w:rPr>
          <w:rFonts w:ascii="Calibri" w:hAnsi="Calibri" w:cs="Calibri"/>
        </w:rPr>
        <w:t xml:space="preserve"> pasará a formar parte de su U</w:t>
      </w:r>
      <w:r w:rsidRPr="00E44435" w:rsidR="00F019FC">
        <w:rPr>
          <w:rFonts w:ascii="Calibri" w:hAnsi="Calibri" w:cs="Calibri"/>
        </w:rPr>
        <w:t>B</w:t>
      </w:r>
      <w:r w:rsidRPr="00E44435">
        <w:rPr>
          <w:rFonts w:ascii="Calibri" w:hAnsi="Calibri" w:cs="Calibri"/>
        </w:rPr>
        <w:t xml:space="preserve"> respectiva.</w:t>
      </w:r>
    </w:p>
    <w:bookmarkEnd w:id="46"/>
    <w:p w:rsidRPr="00E44435" w:rsidR="004C2782" w:rsidP="005E6846" w:rsidRDefault="004C2782" w14:paraId="48C0E004" w14:textId="77777777">
      <w:pPr>
        <w:spacing w:line="300" w:lineRule="exact"/>
        <w:ind w:firstLine="567"/>
        <w:jc w:val="both"/>
        <w:rPr>
          <w:rFonts w:ascii="Calibri" w:hAnsi="Calibri" w:cs="Calibri"/>
          <w:szCs w:val="24"/>
        </w:rPr>
      </w:pPr>
    </w:p>
    <w:p w:rsidRPr="00E44435" w:rsidR="004C2782" w:rsidP="00F019FC" w:rsidRDefault="005E6846" w14:paraId="2A5EE101" w14:textId="71590FF9">
      <w:pPr>
        <w:spacing w:line="300" w:lineRule="exact"/>
        <w:jc w:val="both"/>
        <w:rPr>
          <w:rFonts w:ascii="Calibri" w:hAnsi="Calibri" w:cs="Calibri"/>
          <w:szCs w:val="24"/>
        </w:rPr>
      </w:pPr>
      <w:r w:rsidRPr="00E44435">
        <w:rPr>
          <w:rFonts w:ascii="Calibri" w:hAnsi="Calibri" w:cs="Calibri"/>
          <w:szCs w:val="24"/>
        </w:rPr>
        <w:t>Las funciones del Director del PMA son</w:t>
      </w:r>
      <w:r w:rsidRPr="00E44435" w:rsidR="004C2782">
        <w:rPr>
          <w:rFonts w:ascii="Calibri" w:hAnsi="Calibri" w:cs="Calibri"/>
          <w:szCs w:val="24"/>
        </w:rPr>
        <w:t xml:space="preserve"> las que se establecen en el PEIF.</w:t>
      </w:r>
    </w:p>
    <w:p w:rsidRPr="00E44435" w:rsidR="00F019FC" w:rsidP="00F019FC" w:rsidRDefault="00F019FC" w14:paraId="00C6BDAB" w14:textId="119F4FD4">
      <w:pPr>
        <w:spacing w:line="300" w:lineRule="exact"/>
        <w:jc w:val="both"/>
        <w:rPr>
          <w:rFonts w:ascii="Calibri" w:hAnsi="Calibri" w:cs="Calibri"/>
          <w:szCs w:val="24"/>
        </w:rPr>
      </w:pPr>
    </w:p>
    <w:p w:rsidRPr="00E44435" w:rsidR="00F019FC" w:rsidP="00F019FC" w:rsidRDefault="00F019FC" w14:paraId="27C62DD1" w14:textId="77777777">
      <w:pPr>
        <w:spacing w:line="300" w:lineRule="exact"/>
        <w:jc w:val="both"/>
        <w:rPr>
          <w:rFonts w:ascii="Calibri" w:hAnsi="Calibri" w:cs="Calibri"/>
          <w:szCs w:val="24"/>
        </w:rPr>
      </w:pPr>
    </w:p>
    <w:p w:rsidRPr="00E44435" w:rsidR="00F019FC" w:rsidP="2C856FE4" w:rsidRDefault="06BD6164" w14:paraId="482C4ECE" w14:textId="7A6C02A9">
      <w:pPr>
        <w:keepNext/>
        <w:ind w:left="567" w:hanging="567"/>
        <w:outlineLvl w:val="1"/>
        <w:rPr>
          <w:rFonts w:ascii="Calibri" w:hAnsi="Calibri" w:cs="Calibri"/>
          <w:b/>
          <w:bCs/>
          <w:color w:val="31849B"/>
          <w:sz w:val="28"/>
          <w:szCs w:val="28"/>
        </w:rPr>
      </w:pPr>
      <w:r w:rsidRPr="2C856FE4">
        <w:rPr>
          <w:rFonts w:ascii="Calibri" w:hAnsi="Calibri" w:cs="Calibri"/>
          <w:b/>
          <w:bCs/>
          <w:color w:val="31849B"/>
          <w:sz w:val="28"/>
          <w:szCs w:val="28"/>
        </w:rPr>
        <w:t>3</w:t>
      </w:r>
      <w:r w:rsidRPr="2C856FE4" w:rsidR="11D5CE05">
        <w:rPr>
          <w:rFonts w:ascii="Calibri" w:hAnsi="Calibri" w:cs="Calibri"/>
          <w:b/>
          <w:bCs/>
          <w:color w:val="31849B"/>
          <w:sz w:val="28"/>
          <w:szCs w:val="28"/>
        </w:rPr>
        <w:t>.</w:t>
      </w:r>
      <w:r w:rsidRPr="2C856FE4" w:rsidR="76D540D7">
        <w:rPr>
          <w:rFonts w:ascii="Calibri" w:hAnsi="Calibri" w:cs="Calibri"/>
          <w:b/>
          <w:bCs/>
          <w:color w:val="31849B"/>
          <w:sz w:val="28"/>
          <w:szCs w:val="28"/>
        </w:rPr>
        <w:t>9</w:t>
      </w:r>
      <w:r w:rsidRPr="2C856FE4" w:rsidR="11D5CE05">
        <w:rPr>
          <w:rFonts w:ascii="Calibri" w:hAnsi="Calibri" w:cs="Calibri"/>
          <w:b/>
          <w:bCs/>
          <w:color w:val="31849B"/>
          <w:sz w:val="28"/>
          <w:szCs w:val="28"/>
        </w:rPr>
        <w:t xml:space="preserve"> El Centro de Recepción de Medios (CRM)</w:t>
      </w:r>
    </w:p>
    <w:p w:rsidRPr="00E44435" w:rsidR="00F019FC" w:rsidP="00F019FC" w:rsidRDefault="00F019FC" w14:paraId="66D80515" w14:textId="77777777">
      <w:pPr>
        <w:jc w:val="both"/>
        <w:rPr>
          <w:rFonts w:ascii="Calibri" w:hAnsi="Calibri" w:cs="Calibri"/>
        </w:rPr>
      </w:pPr>
    </w:p>
    <w:p w:rsidRPr="00E44435" w:rsidR="00F019FC" w:rsidP="00F019FC" w:rsidRDefault="00F019FC" w14:paraId="0847E514" w14:textId="77777777">
      <w:pPr>
        <w:jc w:val="both"/>
        <w:rPr>
          <w:rFonts w:ascii="Calibri" w:hAnsi="Calibri" w:cs="Calibri"/>
        </w:rPr>
      </w:pPr>
      <w:r w:rsidRPr="00E44435">
        <w:rPr>
          <w:rFonts w:ascii="Calibri" w:hAnsi="Calibri" w:cs="Calibri"/>
        </w:rPr>
        <w:t xml:space="preserve">El CRM se constituirá a criterio de la </w:t>
      </w:r>
      <w:r w:rsidRPr="00E44435">
        <w:rPr>
          <w:rFonts w:ascii="Calibri" w:hAnsi="Calibri" w:cs="Calibri"/>
          <w:iCs/>
        </w:rPr>
        <w:t>Director del PMA</w:t>
      </w:r>
      <w:r w:rsidRPr="00E44435">
        <w:rPr>
          <w:rFonts w:ascii="Calibri" w:hAnsi="Calibri" w:cs="Calibri"/>
        </w:rPr>
        <w:t xml:space="preserve"> en aquellas emergencias en las que se considere necesario, con el objetivo de recibir y distribuir todos los medios y recursos movilizados para la resolución de la emergencia. </w:t>
      </w:r>
    </w:p>
    <w:p w:rsidRPr="00E44435" w:rsidR="00F019FC" w:rsidP="00F019FC" w:rsidRDefault="00F019FC" w14:paraId="492BD9B3" w14:textId="77777777">
      <w:pPr>
        <w:jc w:val="both"/>
        <w:rPr>
          <w:rFonts w:ascii="Calibri" w:hAnsi="Calibri" w:cs="Calibri"/>
        </w:rPr>
      </w:pPr>
    </w:p>
    <w:p w:rsidRPr="00E44435" w:rsidR="00F019FC" w:rsidP="00F019FC" w:rsidRDefault="00C8797B" w14:paraId="719D2323" w14:textId="7CCB0964">
      <w:pPr>
        <w:jc w:val="both"/>
        <w:rPr>
          <w:rFonts w:ascii="Calibri" w:hAnsi="Calibri" w:cs="Calibri"/>
        </w:rPr>
      </w:pPr>
      <w:r w:rsidRPr="00E44435">
        <w:rPr>
          <w:rFonts w:ascii="Calibri" w:hAnsi="Calibri" w:cs="Calibri"/>
        </w:rPr>
        <w:t xml:space="preserve">El responsable del </w:t>
      </w:r>
      <w:r w:rsidRPr="00E44435" w:rsidR="00F019FC">
        <w:rPr>
          <w:rFonts w:ascii="Calibri" w:hAnsi="Calibri" w:cs="Calibri"/>
        </w:rPr>
        <w:t xml:space="preserve">CRM </w:t>
      </w:r>
      <w:r w:rsidRPr="00E44435">
        <w:rPr>
          <w:rFonts w:ascii="Calibri" w:hAnsi="Calibri" w:cs="Calibri"/>
        </w:rPr>
        <w:t xml:space="preserve">se designará de acuerdo con lo que establece el PEIF. </w:t>
      </w:r>
      <w:r w:rsidRPr="00E44435" w:rsidR="00F019FC">
        <w:rPr>
          <w:rFonts w:ascii="Calibri" w:hAnsi="Calibri" w:cs="Calibri"/>
        </w:rPr>
        <w:t xml:space="preserve">Cuando no esté constituido el CRM, los medios que intervengan en la emergencia se incorporarán al PMA y las funciones del CRM serán asumidas directamente por el Director del PMA. </w:t>
      </w:r>
    </w:p>
    <w:p w:rsidRPr="00E44435" w:rsidR="00F019FC" w:rsidP="00F019FC" w:rsidRDefault="00F019FC" w14:paraId="3459F35F" w14:textId="77777777">
      <w:pPr>
        <w:jc w:val="both"/>
        <w:rPr>
          <w:rFonts w:ascii="Calibri" w:hAnsi="Calibri" w:cs="Calibri"/>
        </w:rPr>
      </w:pPr>
    </w:p>
    <w:p w:rsidRPr="00E44435" w:rsidR="00F019FC" w:rsidP="00F019FC" w:rsidRDefault="00F019FC" w14:paraId="56E3642F" w14:textId="77777777">
      <w:pPr>
        <w:jc w:val="both"/>
        <w:rPr>
          <w:rFonts w:ascii="Calibri" w:hAnsi="Calibri" w:cs="Calibri"/>
        </w:rPr>
      </w:pPr>
      <w:r w:rsidRPr="00E44435">
        <w:rPr>
          <w:rFonts w:ascii="Calibri" w:hAnsi="Calibri" w:cs="Calibri"/>
        </w:rPr>
        <w:t>El CRM tiene encomendadas, entre otras, las siguientes funciones:</w:t>
      </w:r>
    </w:p>
    <w:p w:rsidRPr="00E44435" w:rsidR="00F019FC" w:rsidP="00F019FC" w:rsidRDefault="00F019FC" w14:paraId="6C875635" w14:textId="77777777">
      <w:pPr>
        <w:jc w:val="both"/>
        <w:rPr>
          <w:rFonts w:ascii="Calibri" w:hAnsi="Calibri" w:cs="Calibri"/>
        </w:rPr>
      </w:pPr>
    </w:p>
    <w:p w:rsidRPr="00E44435" w:rsidR="00F019FC" w:rsidP="00E44435" w:rsidRDefault="00F019FC" w14:paraId="1F03281E" w14:textId="77777777">
      <w:pPr>
        <w:numPr>
          <w:ilvl w:val="0"/>
          <w:numId w:val="32"/>
        </w:numPr>
        <w:jc w:val="both"/>
        <w:rPr>
          <w:rFonts w:ascii="Calibri" w:hAnsi="Calibri" w:cs="Calibri"/>
        </w:rPr>
      </w:pPr>
      <w:r w:rsidRPr="00E44435">
        <w:rPr>
          <w:rFonts w:ascii="Calibri" w:hAnsi="Calibri" w:cs="Calibri"/>
        </w:rPr>
        <w:t>Recepción de todos los medios y recursos.</w:t>
      </w:r>
    </w:p>
    <w:p w:rsidRPr="00E44435" w:rsidR="00F019FC" w:rsidP="00E44435" w:rsidRDefault="00F019FC" w14:paraId="5726B9EC" w14:textId="77777777">
      <w:pPr>
        <w:numPr>
          <w:ilvl w:val="0"/>
          <w:numId w:val="32"/>
        </w:numPr>
        <w:jc w:val="both"/>
        <w:rPr>
          <w:rFonts w:ascii="Calibri" w:hAnsi="Calibri" w:cs="Calibri"/>
        </w:rPr>
      </w:pPr>
      <w:r w:rsidRPr="00E44435">
        <w:rPr>
          <w:rFonts w:ascii="Calibri" w:hAnsi="Calibri" w:cs="Calibri"/>
        </w:rPr>
        <w:t>Gestión de toda la información relacionada con los recursos en el terreno:</w:t>
      </w:r>
    </w:p>
    <w:p w:rsidRPr="00E44435" w:rsidR="00F019FC" w:rsidP="00E44435" w:rsidRDefault="00F019FC" w14:paraId="03B78754" w14:textId="77777777">
      <w:pPr>
        <w:numPr>
          <w:ilvl w:val="0"/>
          <w:numId w:val="33"/>
        </w:numPr>
        <w:jc w:val="both"/>
        <w:rPr>
          <w:rFonts w:ascii="Calibri" w:hAnsi="Calibri" w:cs="Calibri"/>
        </w:rPr>
      </w:pPr>
      <w:r w:rsidRPr="00E44435">
        <w:rPr>
          <w:rFonts w:ascii="Calibri" w:hAnsi="Calibri" w:cs="Calibri"/>
        </w:rPr>
        <w:t>Horas de llegada y de salida a la emergencia, gestión de stocks y control de incidencias</w:t>
      </w:r>
    </w:p>
    <w:p w:rsidRPr="00E44435" w:rsidR="00F019FC" w:rsidP="00E44435" w:rsidRDefault="00F019FC" w14:paraId="32CF46E8" w14:textId="77777777">
      <w:pPr>
        <w:numPr>
          <w:ilvl w:val="0"/>
          <w:numId w:val="33"/>
        </w:numPr>
        <w:jc w:val="both"/>
        <w:rPr>
          <w:rFonts w:ascii="Calibri" w:hAnsi="Calibri" w:cs="Calibri"/>
        </w:rPr>
      </w:pPr>
      <w:r w:rsidRPr="00E44435">
        <w:rPr>
          <w:rFonts w:ascii="Calibri" w:hAnsi="Calibri" w:cs="Calibri"/>
        </w:rPr>
        <w:t>Gestión de albaranes y justificantes.</w:t>
      </w:r>
    </w:p>
    <w:p w:rsidRPr="00E44435" w:rsidR="00F019FC" w:rsidP="00E44435" w:rsidRDefault="00F019FC" w14:paraId="54DFFE42" w14:textId="77777777">
      <w:pPr>
        <w:numPr>
          <w:ilvl w:val="0"/>
          <w:numId w:val="33"/>
        </w:numPr>
        <w:jc w:val="both"/>
        <w:rPr>
          <w:rFonts w:ascii="Calibri" w:hAnsi="Calibri" w:cs="Calibri"/>
        </w:rPr>
      </w:pPr>
      <w:r w:rsidRPr="00E44435">
        <w:rPr>
          <w:rFonts w:ascii="Calibri" w:hAnsi="Calibri" w:cs="Calibri"/>
        </w:rPr>
        <w:t>Elaboración de informes.</w:t>
      </w:r>
    </w:p>
    <w:p w:rsidRPr="00E44435" w:rsidR="00F019FC" w:rsidP="00E44435" w:rsidRDefault="00F019FC" w14:paraId="302A0ADC" w14:textId="77777777">
      <w:pPr>
        <w:numPr>
          <w:ilvl w:val="0"/>
          <w:numId w:val="32"/>
        </w:numPr>
        <w:jc w:val="both"/>
        <w:rPr>
          <w:rFonts w:ascii="Calibri" w:hAnsi="Calibri" w:cs="Calibri"/>
        </w:rPr>
      </w:pPr>
      <w:r w:rsidRPr="00E44435">
        <w:rPr>
          <w:rFonts w:ascii="Calibri" w:hAnsi="Calibri" w:cs="Calibri"/>
        </w:rPr>
        <w:t>Gestión de los relevos.</w:t>
      </w:r>
    </w:p>
    <w:p w:rsidRPr="00E44435" w:rsidR="00F019FC" w:rsidP="00E44435" w:rsidRDefault="00F019FC" w14:paraId="57EF6E71" w14:textId="77777777">
      <w:pPr>
        <w:numPr>
          <w:ilvl w:val="0"/>
          <w:numId w:val="32"/>
        </w:numPr>
        <w:jc w:val="both"/>
        <w:rPr>
          <w:rFonts w:ascii="Calibri" w:hAnsi="Calibri" w:cs="Calibri"/>
        </w:rPr>
      </w:pPr>
      <w:r w:rsidRPr="00E44435">
        <w:rPr>
          <w:rFonts w:ascii="Calibri" w:hAnsi="Calibri" w:cs="Calibri"/>
        </w:rPr>
        <w:t>Facilitar la información al Director del PMA.</w:t>
      </w:r>
    </w:p>
    <w:p w:rsidRPr="00E44435" w:rsidR="00F019FC" w:rsidP="00F019FC" w:rsidRDefault="00F019FC" w14:paraId="0270BA30" w14:textId="2B84B016">
      <w:pPr>
        <w:spacing w:line="300" w:lineRule="exact"/>
        <w:jc w:val="both"/>
        <w:rPr>
          <w:rFonts w:ascii="Calibri" w:hAnsi="Calibri" w:cs="Calibri"/>
          <w:szCs w:val="24"/>
        </w:rPr>
      </w:pPr>
    </w:p>
    <w:p w:rsidRPr="00E44435" w:rsidR="00C8797B" w:rsidP="00F019FC" w:rsidRDefault="00C8797B" w14:paraId="1C63FC95" w14:textId="77777777">
      <w:pPr>
        <w:spacing w:line="300" w:lineRule="exact"/>
        <w:jc w:val="both"/>
        <w:rPr>
          <w:rFonts w:ascii="Calibri" w:hAnsi="Calibri" w:cs="Calibri"/>
          <w:szCs w:val="24"/>
        </w:rPr>
      </w:pPr>
    </w:p>
    <w:p w:rsidRPr="00E44435" w:rsidR="00C8797B" w:rsidP="2C856FE4" w:rsidRDefault="06BD6164" w14:paraId="786A68AB" w14:textId="52BD5704">
      <w:pPr>
        <w:keepNext/>
        <w:ind w:left="567" w:hanging="567"/>
        <w:outlineLvl w:val="1"/>
        <w:rPr>
          <w:rFonts w:ascii="Calibri" w:hAnsi="Calibri" w:cs="Calibri"/>
          <w:b/>
          <w:bCs/>
          <w:color w:val="31849B"/>
          <w:sz w:val="28"/>
          <w:szCs w:val="28"/>
        </w:rPr>
      </w:pPr>
      <w:r w:rsidRPr="2C856FE4">
        <w:rPr>
          <w:rFonts w:ascii="Calibri" w:hAnsi="Calibri" w:cs="Calibri"/>
          <w:b/>
          <w:bCs/>
          <w:color w:val="31849B"/>
          <w:sz w:val="28"/>
          <w:szCs w:val="28"/>
        </w:rPr>
        <w:t>3</w:t>
      </w:r>
      <w:r w:rsidRPr="2C856FE4" w:rsidR="07AFD9D0">
        <w:rPr>
          <w:rFonts w:ascii="Calibri" w:hAnsi="Calibri" w:cs="Calibri"/>
          <w:b/>
          <w:bCs/>
          <w:color w:val="31849B"/>
          <w:sz w:val="28"/>
          <w:szCs w:val="28"/>
        </w:rPr>
        <w:t>.</w:t>
      </w:r>
      <w:r w:rsidRPr="2C856FE4" w:rsidR="76D540D7">
        <w:rPr>
          <w:rFonts w:ascii="Calibri" w:hAnsi="Calibri" w:cs="Calibri"/>
          <w:b/>
          <w:bCs/>
          <w:color w:val="31849B"/>
          <w:sz w:val="28"/>
          <w:szCs w:val="28"/>
        </w:rPr>
        <w:t>10</w:t>
      </w:r>
      <w:r w:rsidRPr="2C856FE4" w:rsidR="07AFD9D0">
        <w:rPr>
          <w:rFonts w:ascii="Calibri" w:hAnsi="Calibri" w:cs="Calibri"/>
          <w:b/>
          <w:bCs/>
          <w:color w:val="31849B"/>
          <w:sz w:val="28"/>
          <w:szCs w:val="28"/>
        </w:rPr>
        <w:t>. Unidades Básicas</w:t>
      </w:r>
      <w:r w:rsidRPr="2C856FE4" w:rsidR="3BA8481F">
        <w:rPr>
          <w:rFonts w:ascii="Calibri" w:hAnsi="Calibri" w:cs="Calibri"/>
          <w:b/>
          <w:bCs/>
          <w:color w:val="31849B"/>
          <w:sz w:val="28"/>
          <w:szCs w:val="28"/>
        </w:rPr>
        <w:t>: in</w:t>
      </w:r>
      <w:r w:rsidRPr="2C856FE4" w:rsidR="038C3399">
        <w:rPr>
          <w:rFonts w:ascii="Calibri" w:hAnsi="Calibri" w:cs="Calibri"/>
          <w:b/>
          <w:bCs/>
          <w:color w:val="31849B"/>
          <w:sz w:val="28"/>
          <w:szCs w:val="28"/>
        </w:rPr>
        <w:t xml:space="preserve">tegración de los recursos locales </w:t>
      </w:r>
      <w:r w:rsidRPr="2C856FE4" w:rsidR="3BA8481F">
        <w:rPr>
          <w:rFonts w:ascii="Calibri" w:hAnsi="Calibri" w:cs="Calibri"/>
          <w:b/>
          <w:bCs/>
          <w:color w:val="31849B"/>
          <w:sz w:val="28"/>
          <w:szCs w:val="28"/>
        </w:rPr>
        <w:t>en el PEIF</w:t>
      </w:r>
    </w:p>
    <w:p w:rsidRPr="00E44435" w:rsidR="00C8797B" w:rsidP="00C8797B" w:rsidRDefault="00C8797B" w14:paraId="253E6926" w14:textId="5B0D30DD">
      <w:pPr>
        <w:jc w:val="both"/>
        <w:rPr>
          <w:rFonts w:ascii="Calibri" w:hAnsi="Calibri" w:cs="Calibri"/>
          <w:szCs w:val="24"/>
        </w:rPr>
      </w:pPr>
    </w:p>
    <w:p w:rsidRPr="00E44435" w:rsidR="007003CE" w:rsidP="0C63660B" w:rsidRDefault="007003CE" w14:paraId="738D3C26" w14:textId="77777777">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eastAsia="Calibri" w:cs="Calibri"/>
          <w:i w:val="1"/>
          <w:iCs w:val="1"/>
          <w:color w:val="D13438"/>
          <w:u w:val="none"/>
          <w:lang w:val="es-ES"/>
        </w:rPr>
      </w:pPr>
      <w:r w:rsidRPr="0C63660B" w:rsidR="007003CE">
        <w:rPr>
          <w:rFonts w:ascii="Calibri" w:hAnsi="Calibri" w:eastAsia="Calibri" w:cs="Calibri"/>
          <w:i w:val="1"/>
          <w:iCs w:val="1"/>
          <w:color w:val="D13438"/>
          <w:u w:val="none"/>
          <w:lang w:val="es-ES"/>
        </w:rPr>
        <w:t>En el caso de los municipios con servicio de bomberos municipal, deberá modificarse la redacción de toda esta parte del plan.</w:t>
      </w:r>
    </w:p>
    <w:p w:rsidRPr="00E44435" w:rsidR="007003CE" w:rsidP="00C8797B" w:rsidRDefault="007003CE" w14:paraId="241870F8" w14:textId="58B29609">
      <w:pPr>
        <w:jc w:val="both"/>
        <w:rPr>
          <w:rFonts w:ascii="Calibri" w:hAnsi="Calibri" w:cs="Calibri"/>
          <w:szCs w:val="24"/>
        </w:rPr>
      </w:pPr>
    </w:p>
    <w:p w:rsidRPr="00E44435" w:rsidR="00C8797B" w:rsidP="00C8797B" w:rsidRDefault="00C8797B" w14:paraId="6654A88D" w14:textId="77777777">
      <w:pPr>
        <w:jc w:val="both"/>
        <w:rPr>
          <w:rFonts w:ascii="Calibri" w:hAnsi="Calibri" w:cs="Calibri"/>
          <w:szCs w:val="24"/>
        </w:rPr>
      </w:pPr>
      <w:r w:rsidRPr="00E44435">
        <w:rPr>
          <w:rFonts w:ascii="Calibri" w:hAnsi="Calibri" w:cs="Calibri"/>
          <w:szCs w:val="24"/>
        </w:rPr>
        <w:t>Los servicios y personas que intervienen desde los primeros momentos en el lugar de la emergencia se estructuran en Unidades Básicas, conforme se especifica a continuación:</w:t>
      </w:r>
    </w:p>
    <w:p w:rsidRPr="00E44435" w:rsidR="00C8797B" w:rsidP="00C8797B" w:rsidRDefault="00C8797B" w14:paraId="58D30994" w14:textId="77777777">
      <w:pPr>
        <w:jc w:val="both"/>
        <w:rPr>
          <w:rFonts w:ascii="Calibri" w:hAnsi="Calibri" w:cs="Calibri"/>
        </w:rPr>
      </w:pPr>
    </w:p>
    <w:p w:rsidRPr="00E44435" w:rsidR="00B50B47" w:rsidP="00E44435" w:rsidRDefault="00B50B47" w14:paraId="54F9EAAD" w14:textId="77777777">
      <w:pPr>
        <w:numPr>
          <w:ilvl w:val="0"/>
          <w:numId w:val="34"/>
        </w:numPr>
        <w:ind w:left="426" w:hanging="426"/>
        <w:jc w:val="both"/>
        <w:rPr>
          <w:rFonts w:ascii="Calibri" w:hAnsi="Calibri" w:cs="Calibri"/>
        </w:rPr>
      </w:pPr>
      <w:r w:rsidRPr="00E44435">
        <w:rPr>
          <w:rFonts w:ascii="Calibri" w:hAnsi="Calibri" w:cs="Calibri"/>
        </w:rPr>
        <w:t>INTERVENCIÓN</w:t>
      </w:r>
    </w:p>
    <w:p w:rsidRPr="00E44435" w:rsidR="00C8797B" w:rsidP="00E44435" w:rsidRDefault="00C8797B" w14:paraId="3323633C" w14:textId="77777777">
      <w:pPr>
        <w:numPr>
          <w:ilvl w:val="0"/>
          <w:numId w:val="34"/>
        </w:numPr>
        <w:ind w:left="426" w:hanging="426"/>
        <w:jc w:val="both"/>
        <w:rPr>
          <w:rFonts w:ascii="Calibri" w:hAnsi="Calibri" w:cs="Calibri"/>
        </w:rPr>
      </w:pPr>
      <w:r w:rsidRPr="00E44435">
        <w:rPr>
          <w:rFonts w:ascii="Calibri" w:hAnsi="Calibri" w:cs="Calibri"/>
        </w:rPr>
        <w:t>SEGURIDAD</w:t>
      </w:r>
    </w:p>
    <w:p w:rsidRPr="00E44435" w:rsidR="00C8797B" w:rsidP="00E44435" w:rsidRDefault="00C8797B" w14:paraId="51D00C8D" w14:textId="77777777">
      <w:pPr>
        <w:numPr>
          <w:ilvl w:val="0"/>
          <w:numId w:val="34"/>
        </w:numPr>
        <w:ind w:left="426" w:hanging="426"/>
        <w:jc w:val="both"/>
        <w:rPr>
          <w:rFonts w:ascii="Calibri" w:hAnsi="Calibri" w:cs="Calibri"/>
        </w:rPr>
      </w:pPr>
      <w:r w:rsidRPr="00E44435">
        <w:rPr>
          <w:rFonts w:ascii="Calibri" w:hAnsi="Calibri" w:cs="Calibri"/>
        </w:rPr>
        <w:t>SANITARIA</w:t>
      </w:r>
    </w:p>
    <w:p w:rsidRPr="00E44435" w:rsidR="00C8797B" w:rsidP="00E44435" w:rsidRDefault="00C8797B" w14:paraId="357E6FF0" w14:textId="77777777">
      <w:pPr>
        <w:numPr>
          <w:ilvl w:val="0"/>
          <w:numId w:val="34"/>
        </w:numPr>
        <w:ind w:left="426" w:hanging="426"/>
        <w:jc w:val="both"/>
        <w:rPr>
          <w:rFonts w:ascii="Calibri" w:hAnsi="Calibri" w:cs="Calibri"/>
        </w:rPr>
      </w:pPr>
      <w:r w:rsidRPr="00E44435">
        <w:rPr>
          <w:rFonts w:ascii="Calibri" w:hAnsi="Calibri" w:cs="Calibri"/>
        </w:rPr>
        <w:t>ALBERGUE Y ASISTENCIA</w:t>
      </w:r>
    </w:p>
    <w:p w:rsidRPr="00E44435" w:rsidR="00C8797B" w:rsidP="00E44435" w:rsidRDefault="00C8797B" w14:paraId="4E99278C" w14:textId="77777777">
      <w:pPr>
        <w:numPr>
          <w:ilvl w:val="0"/>
          <w:numId w:val="34"/>
        </w:numPr>
        <w:ind w:left="426" w:hanging="426"/>
        <w:jc w:val="both"/>
        <w:rPr>
          <w:rFonts w:ascii="Calibri" w:hAnsi="Calibri" w:cs="Calibri"/>
        </w:rPr>
      </w:pPr>
      <w:r w:rsidRPr="00E44435">
        <w:rPr>
          <w:rFonts w:ascii="Calibri" w:hAnsi="Calibri" w:cs="Calibri"/>
        </w:rPr>
        <w:t>APOYO</w:t>
      </w:r>
    </w:p>
    <w:p w:rsidRPr="00E44435" w:rsidR="00C8797B" w:rsidP="00E44435" w:rsidRDefault="00C8797B" w14:paraId="648F0C22" w14:textId="77777777">
      <w:pPr>
        <w:numPr>
          <w:ilvl w:val="0"/>
          <w:numId w:val="34"/>
        </w:numPr>
        <w:ind w:left="426" w:hanging="426"/>
        <w:jc w:val="both"/>
        <w:rPr>
          <w:rFonts w:ascii="Calibri" w:hAnsi="Calibri" w:cs="Calibri"/>
        </w:rPr>
      </w:pPr>
      <w:r w:rsidRPr="00E44435">
        <w:rPr>
          <w:rFonts w:ascii="Calibri" w:hAnsi="Calibri" w:cs="Calibri"/>
        </w:rPr>
        <w:t>EVALUACIÓN DE DAÑOS Y RECUPERACIÓN</w:t>
      </w:r>
    </w:p>
    <w:p w:rsidRPr="00E44435" w:rsidR="00C8797B" w:rsidP="00C8797B" w:rsidRDefault="00C8797B" w14:paraId="5ED1723B" w14:textId="77777777">
      <w:pPr>
        <w:jc w:val="both"/>
        <w:rPr>
          <w:rFonts w:ascii="Calibri" w:hAnsi="Calibri" w:cs="Calibri"/>
          <w:szCs w:val="24"/>
        </w:rPr>
      </w:pPr>
    </w:p>
    <w:p w:rsidRPr="00E44435" w:rsidR="007003CE" w:rsidP="00C8797B" w:rsidRDefault="007003CE" w14:paraId="7D31791B" w14:textId="77777777">
      <w:pPr>
        <w:jc w:val="both"/>
        <w:rPr>
          <w:rFonts w:ascii="Calibri" w:hAnsi="Calibri" w:cs="Calibri"/>
          <w:szCs w:val="24"/>
        </w:rPr>
      </w:pPr>
    </w:p>
    <w:p w:rsidRPr="00E44435" w:rsidR="007003CE" w:rsidP="007003CE" w:rsidRDefault="007003CE" w14:paraId="18B9D3CD" w14:textId="650F5D47">
      <w:pPr>
        <w:jc w:val="both"/>
        <w:rPr>
          <w:rFonts w:ascii="Calibri" w:hAnsi="Calibri" w:cs="Calibri"/>
          <w:b/>
          <w:bCs/>
          <w:szCs w:val="24"/>
          <w:u w:val="single"/>
        </w:rPr>
      </w:pPr>
      <w:r w:rsidRPr="00E44435">
        <w:rPr>
          <w:rFonts w:ascii="Calibri" w:hAnsi="Calibri" w:cs="Calibri"/>
          <w:szCs w:val="24"/>
        </w:rPr>
        <w:t xml:space="preserve">Dado que el ayuntamiento no dispone de recursos locales suficientes para constituir establece una estructura propia e independiente para actuar en las emergencias por incendios forestales, a continuación se detallan los recursos locales que se </w:t>
      </w:r>
      <w:r w:rsidRPr="00E44435">
        <w:rPr>
          <w:rFonts w:ascii="Calibri" w:hAnsi="Calibri" w:cs="Calibri"/>
          <w:b/>
          <w:bCs/>
          <w:szCs w:val="24"/>
          <w:u w:val="single"/>
        </w:rPr>
        <w:t xml:space="preserve">incorporarán en las </w:t>
      </w:r>
      <w:r w:rsidRPr="00E44435" w:rsidR="00BE5159">
        <w:rPr>
          <w:rFonts w:ascii="Calibri" w:hAnsi="Calibri" w:cs="Calibri"/>
          <w:b/>
          <w:bCs/>
          <w:szCs w:val="24"/>
          <w:u w:val="single"/>
        </w:rPr>
        <w:t xml:space="preserve">diferentes </w:t>
      </w:r>
      <w:r w:rsidRPr="00E44435">
        <w:rPr>
          <w:rFonts w:ascii="Calibri" w:hAnsi="Calibri" w:cs="Calibri"/>
          <w:b/>
          <w:bCs/>
          <w:szCs w:val="24"/>
          <w:u w:val="single"/>
        </w:rPr>
        <w:t>Unidades Básicas del Plan Especial</w:t>
      </w:r>
      <w:r w:rsidRPr="00E44435" w:rsidR="00BE5159">
        <w:rPr>
          <w:rFonts w:ascii="Calibri" w:hAnsi="Calibri" w:cs="Calibri"/>
          <w:b/>
          <w:bCs/>
          <w:szCs w:val="24"/>
          <w:u w:val="single"/>
        </w:rPr>
        <w:t xml:space="preserve">, </w:t>
      </w:r>
      <w:r w:rsidRPr="00E44435" w:rsidR="00711EC4">
        <w:rPr>
          <w:rFonts w:ascii="Calibri" w:hAnsi="Calibri" w:cs="Calibri"/>
          <w:b/>
          <w:bCs/>
          <w:szCs w:val="24"/>
          <w:u w:val="single"/>
        </w:rPr>
        <w:t xml:space="preserve">de </w:t>
      </w:r>
      <w:r w:rsidRPr="006A2DE6" w:rsidR="00711EC4">
        <w:rPr>
          <w:rFonts w:ascii="Calibri" w:hAnsi="Calibri" w:cs="Calibri"/>
          <w:b/>
          <w:bCs/>
          <w:szCs w:val="24"/>
          <w:u w:val="single"/>
        </w:rPr>
        <w:t>acuerdo con</w:t>
      </w:r>
      <w:r w:rsidRPr="006A2DE6" w:rsidR="00BE5159">
        <w:rPr>
          <w:rFonts w:ascii="Calibri" w:hAnsi="Calibri" w:cs="Calibri"/>
          <w:b/>
          <w:bCs/>
          <w:szCs w:val="24"/>
          <w:u w:val="single"/>
        </w:rPr>
        <w:t xml:space="preserve"> las</w:t>
      </w:r>
      <w:r w:rsidRPr="00E44435" w:rsidR="00BE5159">
        <w:rPr>
          <w:rFonts w:ascii="Calibri" w:hAnsi="Calibri" w:cs="Calibri"/>
          <w:b/>
          <w:bCs/>
          <w:szCs w:val="24"/>
          <w:u w:val="single"/>
        </w:rPr>
        <w:t xml:space="preserve"> funciones de cada una</w:t>
      </w:r>
      <w:r w:rsidRPr="00E44435">
        <w:rPr>
          <w:rFonts w:ascii="Calibri" w:hAnsi="Calibri" w:cs="Calibri"/>
          <w:b/>
          <w:bCs/>
          <w:szCs w:val="24"/>
          <w:u w:val="single"/>
        </w:rPr>
        <w:t>.</w:t>
      </w:r>
    </w:p>
    <w:p w:rsidRPr="00E44435" w:rsidR="007003CE" w:rsidP="00C8797B" w:rsidRDefault="007003CE" w14:paraId="0F705638" w14:textId="242271C9">
      <w:pPr>
        <w:jc w:val="both"/>
        <w:rPr>
          <w:rFonts w:ascii="Calibri" w:hAnsi="Calibri" w:cs="Calibri"/>
          <w:szCs w:val="24"/>
        </w:rPr>
      </w:pPr>
    </w:p>
    <w:p w:rsidRPr="00E44435" w:rsidR="00C8797B" w:rsidP="00C8797B" w:rsidRDefault="00C8797B" w14:paraId="24182145" w14:textId="7D2A497C">
      <w:pPr>
        <w:jc w:val="both"/>
        <w:rPr>
          <w:rFonts w:ascii="Calibri" w:hAnsi="Calibri" w:cs="Calibri"/>
          <w:szCs w:val="24"/>
        </w:rPr>
      </w:pPr>
      <w:r w:rsidRPr="00E44435">
        <w:rPr>
          <w:rFonts w:ascii="Calibri" w:hAnsi="Calibri" w:cs="Calibri"/>
          <w:szCs w:val="24"/>
        </w:rPr>
        <w:t xml:space="preserve">La coordinación del personal de cada Unidad Básica en el terreno la ejercerá el </w:t>
      </w:r>
      <w:r w:rsidRPr="00E44435">
        <w:rPr>
          <w:rFonts w:ascii="Calibri" w:hAnsi="Calibri" w:cs="Calibri"/>
          <w:b/>
          <w:szCs w:val="24"/>
        </w:rPr>
        <w:t>Coordinador de la Unidad</w:t>
      </w:r>
      <w:r w:rsidRPr="00E44435" w:rsidR="007003CE">
        <w:rPr>
          <w:rFonts w:ascii="Calibri" w:hAnsi="Calibri" w:cs="Calibri"/>
          <w:b/>
          <w:szCs w:val="24"/>
        </w:rPr>
        <w:t xml:space="preserve"> </w:t>
      </w:r>
      <w:r w:rsidRPr="00E44435" w:rsidR="007003CE">
        <w:rPr>
          <w:rFonts w:ascii="Calibri" w:hAnsi="Calibri" w:cs="Calibri"/>
          <w:bCs/>
          <w:szCs w:val="24"/>
        </w:rPr>
        <w:t>establecido en el PEIF</w:t>
      </w:r>
      <w:r w:rsidRPr="00E44435">
        <w:rPr>
          <w:rFonts w:ascii="Calibri" w:hAnsi="Calibri" w:cs="Calibri"/>
          <w:b/>
          <w:szCs w:val="24"/>
        </w:rPr>
        <w:t xml:space="preserve">, </w:t>
      </w:r>
      <w:r w:rsidRPr="00E44435">
        <w:rPr>
          <w:rFonts w:ascii="Calibri" w:hAnsi="Calibri" w:cs="Calibri"/>
          <w:szCs w:val="24"/>
        </w:rPr>
        <w:t>que se integrará en el Puesto de Mando Avanzado.</w:t>
      </w:r>
      <w:r w:rsidRPr="00E44435" w:rsidR="00B50B47">
        <w:rPr>
          <w:rFonts w:ascii="Calibri" w:hAnsi="Calibri" w:cs="Calibri"/>
          <w:szCs w:val="24"/>
        </w:rPr>
        <w:t xml:space="preserve"> Hasta la constitución del PMA y la llegada de los coordinadores de las Unidades Básicas, los medios locales actuarán </w:t>
      </w:r>
      <w:r w:rsidRPr="00E44435" w:rsidR="00711EC4">
        <w:rPr>
          <w:rFonts w:ascii="Calibri" w:hAnsi="Calibri" w:cs="Calibri"/>
          <w:szCs w:val="24"/>
        </w:rPr>
        <w:t xml:space="preserve">de </w:t>
      </w:r>
      <w:r w:rsidRPr="00C25A45" w:rsidR="00711EC4">
        <w:rPr>
          <w:rFonts w:ascii="Calibri" w:hAnsi="Calibri" w:cs="Calibri"/>
          <w:szCs w:val="24"/>
        </w:rPr>
        <w:t>acuerdo con</w:t>
      </w:r>
      <w:r w:rsidRPr="00C25A45" w:rsidR="00B50B47">
        <w:rPr>
          <w:rFonts w:ascii="Calibri" w:hAnsi="Calibri" w:cs="Calibri"/>
          <w:szCs w:val="24"/>
        </w:rPr>
        <w:t xml:space="preserve"> las</w:t>
      </w:r>
      <w:r w:rsidRPr="00E44435" w:rsidR="00B50B47">
        <w:rPr>
          <w:rFonts w:ascii="Calibri" w:hAnsi="Calibri" w:cs="Calibri"/>
          <w:szCs w:val="24"/>
        </w:rPr>
        <w:t xml:space="preserve"> funciones asignadas a cada UB y siguiendo las instrucciones de la Dirección del Plan a través de sus respectivos responsables.</w:t>
      </w:r>
    </w:p>
    <w:p w:rsidRPr="00E44435" w:rsidR="00BE5159" w:rsidP="00BE5159" w:rsidRDefault="00BE5159" w14:paraId="782BAE0F" w14:textId="77777777">
      <w:pPr>
        <w:jc w:val="both"/>
        <w:rPr>
          <w:rFonts w:ascii="Calibri" w:hAnsi="Calibri" w:cs="Calibri"/>
          <w:szCs w:val="24"/>
        </w:rPr>
      </w:pPr>
    </w:p>
    <w:p w:rsidRPr="00E44435" w:rsidR="00BE5159" w:rsidP="00BE5159" w:rsidRDefault="00BE5159" w14:paraId="4A023A93" w14:textId="54129E04">
      <w:pPr>
        <w:jc w:val="both"/>
        <w:rPr>
          <w:rFonts w:ascii="Calibri" w:hAnsi="Calibri" w:cs="Calibri"/>
          <w:szCs w:val="24"/>
        </w:rPr>
      </w:pPr>
      <w:r w:rsidRPr="00C25A45">
        <w:rPr>
          <w:rFonts w:ascii="Calibri" w:hAnsi="Calibri" w:cs="Calibri"/>
          <w:szCs w:val="24"/>
        </w:rPr>
        <w:t>Será</w:t>
      </w:r>
      <w:r w:rsidRPr="00C25A45" w:rsidR="009126EC">
        <w:rPr>
          <w:rFonts w:ascii="Calibri" w:hAnsi="Calibri" w:cs="Calibri"/>
          <w:szCs w:val="24"/>
        </w:rPr>
        <w:t>n</w:t>
      </w:r>
      <w:r w:rsidRPr="00C25A45">
        <w:rPr>
          <w:rFonts w:ascii="Calibri" w:hAnsi="Calibri" w:cs="Calibri"/>
          <w:szCs w:val="24"/>
        </w:rPr>
        <w:t xml:space="preserve"> los</w:t>
      </w:r>
      <w:r w:rsidRPr="00E44435">
        <w:rPr>
          <w:rFonts w:ascii="Calibri" w:hAnsi="Calibri" w:cs="Calibri"/>
          <w:szCs w:val="24"/>
        </w:rPr>
        <w:t xml:space="preserve"> diferentes responsables de los recursos locales los encargados de la integración de los recursos municipales en las diferentes Unidades Básicas, presentándose ante cada Coordinador de UB o ante el Director del PMA, según corresponda.</w:t>
      </w:r>
    </w:p>
    <w:p w:rsidRPr="00E44435" w:rsidR="00C8797B" w:rsidP="00C8797B" w:rsidRDefault="00C8797B" w14:paraId="4CC113C1" w14:textId="77777777">
      <w:pPr>
        <w:jc w:val="both"/>
        <w:rPr>
          <w:rFonts w:ascii="Calibri" w:hAnsi="Calibri" w:cs="Calibri"/>
          <w:szCs w:val="24"/>
        </w:rPr>
      </w:pPr>
    </w:p>
    <w:p w:rsidRPr="00E44435" w:rsidR="00B50B47" w:rsidP="00B50B47" w:rsidRDefault="00B50B47" w14:paraId="6E9824DA" w14:textId="46541B6B">
      <w:pPr>
        <w:jc w:val="both"/>
        <w:rPr>
          <w:rFonts w:ascii="Calibri" w:hAnsi="Calibri" w:cs="Calibri"/>
        </w:rPr>
      </w:pPr>
      <w:r w:rsidRPr="00E44435">
        <w:rPr>
          <w:rFonts w:ascii="Calibri" w:hAnsi="Calibri" w:cs="Calibri"/>
        </w:rPr>
        <w:t>La intervención de las Unidades Básicas está determinada por el nivel de gravedad del incendio forestal y/o su duración.</w:t>
      </w:r>
    </w:p>
    <w:p w:rsidRPr="00E44435" w:rsidR="00C655F9" w:rsidP="00C655F9" w:rsidRDefault="00C655F9" w14:paraId="7B89728F" w14:textId="77777777">
      <w:pPr>
        <w:jc w:val="both"/>
        <w:rPr>
          <w:rFonts w:ascii="Calibri" w:hAnsi="Calibri" w:cs="Calibri"/>
          <w:szCs w:val="24"/>
        </w:rPr>
      </w:pPr>
    </w:p>
    <w:p w:rsidRPr="00E44435" w:rsidR="00C655F9" w:rsidP="00C655F9" w:rsidRDefault="00C655F9" w14:paraId="1780F266" w14:textId="648C75A0">
      <w:pPr>
        <w:jc w:val="both"/>
        <w:rPr>
          <w:rFonts w:ascii="Calibri" w:hAnsi="Calibri" w:cs="Calibri"/>
          <w:szCs w:val="24"/>
        </w:rPr>
      </w:pPr>
      <w:r w:rsidRPr="00E44435">
        <w:rPr>
          <w:rFonts w:ascii="Calibri" w:hAnsi="Calibri" w:cs="Calibri"/>
          <w:szCs w:val="24"/>
        </w:rPr>
        <w:t xml:space="preserve">La composición y </w:t>
      </w:r>
      <w:bookmarkStart w:name="_Hlk105760642" w:id="51"/>
      <w:r w:rsidRPr="00E44435">
        <w:rPr>
          <w:rFonts w:ascii="Calibri" w:hAnsi="Calibri" w:cs="Calibri"/>
          <w:szCs w:val="24"/>
        </w:rPr>
        <w:t>los datos de localización de los recursos locales adscritos a las Unidades Básicas se reflejan en el Anexo II</w:t>
      </w:r>
      <w:bookmarkEnd w:id="51"/>
      <w:r w:rsidRPr="00E44435">
        <w:rPr>
          <w:rFonts w:ascii="Calibri" w:hAnsi="Calibri" w:cs="Calibri"/>
          <w:szCs w:val="24"/>
        </w:rPr>
        <w:t>.</w:t>
      </w:r>
    </w:p>
    <w:p w:rsidRPr="00E44435" w:rsidR="00B50B47" w:rsidP="00B50B47" w:rsidRDefault="00B50B47" w14:paraId="5DCAC0D2" w14:textId="77777777">
      <w:pPr>
        <w:ind w:firstLine="567"/>
        <w:jc w:val="both"/>
        <w:rPr>
          <w:rFonts w:ascii="Calibri" w:hAnsi="Calibri" w:cs="Calibri"/>
        </w:rPr>
      </w:pPr>
    </w:p>
    <w:p w:rsidRPr="00E44435" w:rsidR="00C8797B" w:rsidP="00C8797B" w:rsidRDefault="00C8797B" w14:paraId="32309E97" w14:textId="2BF3D098">
      <w:pPr>
        <w:pBdr>
          <w:left w:val="single" w:color="943634" w:sz="24" w:space="4"/>
        </w:pBdr>
        <w:shd w:val="clear" w:color="auto" w:fill="F2F2F2"/>
        <w:jc w:val="both"/>
        <w:outlineLvl w:val="1"/>
        <w:rPr>
          <w:rFonts w:ascii="Calibri" w:hAnsi="Calibri" w:cs="Calibri"/>
          <w:i/>
          <w:color w:val="C0504D"/>
          <w:szCs w:val="24"/>
          <w:lang w:eastAsia="x-none"/>
        </w:rPr>
      </w:pPr>
      <w:r w:rsidRPr="00E44435">
        <w:rPr>
          <w:rFonts w:ascii="Calibri" w:hAnsi="Calibri" w:cs="Calibri"/>
          <w:i/>
          <w:color w:val="C0504D"/>
          <w:szCs w:val="24"/>
          <w:lang w:eastAsia="x-none"/>
        </w:rPr>
        <w:t>El contenido de</w:t>
      </w:r>
      <w:r w:rsidRPr="00E44435" w:rsidR="00B50B47">
        <w:rPr>
          <w:rFonts w:ascii="Calibri" w:hAnsi="Calibri" w:cs="Calibri"/>
          <w:i/>
          <w:color w:val="C0504D"/>
          <w:szCs w:val="24"/>
          <w:lang w:eastAsia="x-none"/>
        </w:rPr>
        <w:t xml:space="preserve"> este </w:t>
      </w:r>
      <w:r w:rsidRPr="00E44435">
        <w:rPr>
          <w:rFonts w:ascii="Calibri" w:hAnsi="Calibri" w:cs="Calibri"/>
          <w:i/>
          <w:color w:val="C0504D"/>
          <w:szCs w:val="24"/>
          <w:lang w:eastAsia="x-none"/>
        </w:rPr>
        <w:t xml:space="preserve">apartado y el de las diferentes Unidades Básicas se adaptará a la realidad de los recursos locales del municipio. Si no se constituyen </w:t>
      </w:r>
      <w:r w:rsidRPr="00E44435">
        <w:rPr>
          <w:rFonts w:ascii="Calibri" w:hAnsi="Calibri" w:cs="Calibri"/>
          <w:i/>
          <w:color w:val="C0504D"/>
          <w:szCs w:val="24"/>
          <w:lang w:eastAsia="x-none"/>
        </w:rPr>
        <w:t xml:space="preserve">determinadas UB se deberá revisar el texto del Plan y modificar la redacción de aquellos apartados que las involucren. </w:t>
      </w:r>
    </w:p>
    <w:p w:rsidRPr="00E44435" w:rsidR="00F019FC" w:rsidP="00F019FC" w:rsidRDefault="00F019FC" w14:paraId="4FB3D992" w14:textId="41AE8397">
      <w:pPr>
        <w:spacing w:line="300" w:lineRule="exact"/>
        <w:jc w:val="both"/>
        <w:rPr>
          <w:rFonts w:ascii="Calibri" w:hAnsi="Calibri" w:cs="Calibri"/>
          <w:szCs w:val="24"/>
        </w:rPr>
      </w:pPr>
    </w:p>
    <w:p w:rsidRPr="00E44435" w:rsidR="006A56C2" w:rsidP="004C2782" w:rsidRDefault="006A56C2" w14:paraId="329BF075" w14:textId="77777777">
      <w:pPr>
        <w:jc w:val="both"/>
        <w:rPr>
          <w:rFonts w:ascii="Calibri" w:hAnsi="Calibri" w:cs="Calibri"/>
        </w:rPr>
      </w:pPr>
    </w:p>
    <w:p w:rsidRPr="00E44435" w:rsidR="00B50B47" w:rsidP="2C856FE4" w:rsidRDefault="06BD6164" w14:paraId="17EF84AA" w14:textId="677195F6">
      <w:pPr>
        <w:keepNext/>
        <w:tabs>
          <w:tab w:val="left" w:pos="851"/>
        </w:tabs>
        <w:ind w:left="851" w:hanging="851"/>
        <w:outlineLvl w:val="2"/>
        <w:rPr>
          <w:rFonts w:ascii="Calibri" w:hAnsi="Calibri" w:cs="Calibri"/>
          <w:b/>
          <w:bCs/>
          <w:color w:val="705690"/>
          <w:sz w:val="28"/>
          <w:szCs w:val="28"/>
        </w:rPr>
      </w:pPr>
      <w:r w:rsidRPr="2C856FE4">
        <w:rPr>
          <w:rFonts w:ascii="Calibri" w:hAnsi="Calibri" w:cs="Calibri"/>
          <w:b/>
          <w:bCs/>
          <w:color w:val="705690"/>
          <w:sz w:val="28"/>
          <w:szCs w:val="28"/>
        </w:rPr>
        <w:t>3</w:t>
      </w:r>
      <w:r w:rsidRPr="2C856FE4" w:rsidR="77194519">
        <w:rPr>
          <w:rFonts w:ascii="Calibri" w:hAnsi="Calibri" w:cs="Calibri"/>
          <w:b/>
          <w:bCs/>
          <w:color w:val="705690"/>
          <w:sz w:val="28"/>
          <w:szCs w:val="28"/>
        </w:rPr>
        <w:t>.</w:t>
      </w:r>
      <w:r w:rsidRPr="2C856FE4" w:rsidR="6B5A6E44">
        <w:rPr>
          <w:rFonts w:ascii="Calibri" w:hAnsi="Calibri" w:cs="Calibri"/>
          <w:b/>
          <w:bCs/>
          <w:color w:val="705690"/>
          <w:sz w:val="28"/>
          <w:szCs w:val="28"/>
        </w:rPr>
        <w:t>10</w:t>
      </w:r>
      <w:r w:rsidRPr="2C856FE4" w:rsidR="77194519">
        <w:rPr>
          <w:rFonts w:ascii="Calibri" w:hAnsi="Calibri" w:cs="Calibri"/>
          <w:b/>
          <w:bCs/>
          <w:color w:val="705690"/>
          <w:sz w:val="28"/>
          <w:szCs w:val="28"/>
        </w:rPr>
        <w:t>.1. Unidad Básica de Intervención</w:t>
      </w:r>
    </w:p>
    <w:p w:rsidRPr="00E44435" w:rsidR="00B50B47" w:rsidP="00B50B47" w:rsidRDefault="00B50B47" w14:paraId="5AC12B46" w14:textId="77777777">
      <w:pPr>
        <w:jc w:val="both"/>
        <w:rPr>
          <w:rFonts w:ascii="Calibri" w:hAnsi="Calibri" w:cs="Calibri"/>
          <w:szCs w:val="24"/>
        </w:rPr>
      </w:pPr>
    </w:p>
    <w:p w:rsidRPr="00E44435" w:rsidR="00CD5907" w:rsidP="00CD5907" w:rsidRDefault="00CD5907" w14:paraId="716C3719" w14:textId="77777777">
      <w:pPr>
        <w:keepNext/>
        <w:jc w:val="both"/>
        <w:outlineLvl w:val="3"/>
        <w:rPr>
          <w:rFonts w:ascii="Calibri" w:hAnsi="Calibri" w:cs="Calibri"/>
          <w:b/>
          <w:smallCaps/>
          <w:color w:val="4F6228"/>
        </w:rPr>
      </w:pPr>
      <w:r w:rsidRPr="00E44435">
        <w:rPr>
          <w:rFonts w:ascii="Calibri" w:hAnsi="Calibri" w:cs="Calibri"/>
          <w:b/>
          <w:smallCaps/>
          <w:color w:val="4F6228"/>
        </w:rPr>
        <w:t>Funciones:</w:t>
      </w:r>
    </w:p>
    <w:p w:rsidRPr="00E44435" w:rsidR="00CD5907" w:rsidP="00CD5907" w:rsidRDefault="00CD5907" w14:paraId="5F8AA5E7" w14:textId="77777777">
      <w:pPr>
        <w:jc w:val="both"/>
        <w:rPr>
          <w:rFonts w:ascii="Calibri" w:hAnsi="Calibri" w:cs="Calibri"/>
        </w:rPr>
      </w:pPr>
    </w:p>
    <w:p w:rsidRPr="00E44435" w:rsidR="00CD5907" w:rsidP="00E44435" w:rsidRDefault="00CD5907" w14:paraId="650B7771" w14:textId="77777777">
      <w:pPr>
        <w:numPr>
          <w:ilvl w:val="0"/>
          <w:numId w:val="13"/>
        </w:numPr>
        <w:jc w:val="both"/>
        <w:rPr>
          <w:rFonts w:ascii="Calibri" w:hAnsi="Calibri" w:cs="Calibri"/>
        </w:rPr>
      </w:pPr>
      <w:r w:rsidRPr="00E44435">
        <w:rPr>
          <w:rFonts w:ascii="Calibri" w:hAnsi="Calibri" w:cs="Calibri"/>
        </w:rPr>
        <w:t xml:space="preserve">Recibir en primera instancia la notificación de la emergencia </w:t>
      </w:r>
    </w:p>
    <w:p w:rsidRPr="00E44435" w:rsidR="00CD5907" w:rsidP="00E44435" w:rsidRDefault="00CD5907" w14:paraId="03F212CE" w14:textId="77777777">
      <w:pPr>
        <w:numPr>
          <w:ilvl w:val="0"/>
          <w:numId w:val="13"/>
        </w:numPr>
        <w:jc w:val="both"/>
        <w:rPr>
          <w:rFonts w:ascii="Calibri" w:hAnsi="Calibri" w:cs="Calibri"/>
        </w:rPr>
      </w:pPr>
      <w:r w:rsidRPr="00E44435">
        <w:rPr>
          <w:rFonts w:ascii="Calibri" w:hAnsi="Calibri" w:cs="Calibri"/>
        </w:rPr>
        <w:t>Combatir el incendio, auxiliar a las víctimas en su caso y aplicar las medidas de protección para las personas y los bienes que puedan verse amenazados por el fuego.</w:t>
      </w:r>
    </w:p>
    <w:p w:rsidRPr="00E44435" w:rsidR="00CD5907" w:rsidP="00E44435" w:rsidRDefault="00CD5907" w14:paraId="78C819C3" w14:textId="77777777">
      <w:pPr>
        <w:numPr>
          <w:ilvl w:val="0"/>
          <w:numId w:val="13"/>
        </w:numPr>
        <w:jc w:val="both"/>
        <w:rPr>
          <w:rFonts w:ascii="Calibri" w:hAnsi="Calibri" w:cs="Calibri"/>
        </w:rPr>
      </w:pPr>
      <w:r w:rsidRPr="00E44435">
        <w:rPr>
          <w:rFonts w:ascii="Calibri" w:hAnsi="Calibri" w:cs="Calibri"/>
        </w:rPr>
        <w:t>En la fase inicial asumir funciones y agrupar componentes de todas las Unidades Básicas.</w:t>
      </w:r>
    </w:p>
    <w:p w:rsidRPr="00E44435" w:rsidR="004C2782" w:rsidP="004C2782" w:rsidRDefault="004C2782" w14:paraId="0D78334D" w14:textId="77777777">
      <w:pPr>
        <w:jc w:val="both"/>
        <w:rPr>
          <w:rFonts w:ascii="Calibri" w:hAnsi="Calibri" w:cs="Calibri"/>
        </w:rPr>
      </w:pPr>
    </w:p>
    <w:p w:rsidRPr="00E44435" w:rsidR="004C2782" w:rsidP="004C2782" w:rsidRDefault="004C2782" w14:paraId="5754C5B9" w14:textId="16014661">
      <w:pPr>
        <w:keepNext/>
        <w:jc w:val="both"/>
        <w:outlineLvl w:val="3"/>
        <w:rPr>
          <w:rFonts w:ascii="Calibri" w:hAnsi="Calibri" w:cs="Calibri"/>
          <w:b/>
          <w:smallCaps/>
          <w:color w:val="4F6228"/>
        </w:rPr>
      </w:pPr>
      <w:r w:rsidRPr="00E44435">
        <w:rPr>
          <w:rFonts w:ascii="Calibri" w:hAnsi="Calibri" w:cs="Calibri"/>
          <w:b/>
          <w:smallCaps/>
          <w:color w:val="4F6228"/>
        </w:rPr>
        <w:t>Coordinación:</w:t>
      </w:r>
    </w:p>
    <w:p w:rsidRPr="00E44435" w:rsidR="004C2782" w:rsidP="004C2782" w:rsidRDefault="004C2782" w14:paraId="6A321F40" w14:textId="77777777">
      <w:pPr>
        <w:jc w:val="both"/>
        <w:rPr>
          <w:rFonts w:ascii="Calibri" w:hAnsi="Calibri" w:cs="Calibri"/>
        </w:rPr>
      </w:pPr>
    </w:p>
    <w:p w:rsidRPr="00E44435" w:rsidR="004C2782" w:rsidP="00603AC8" w:rsidRDefault="00CD5907" w14:paraId="1FE5BA4F" w14:textId="08F6BD8A">
      <w:pPr>
        <w:jc w:val="both"/>
        <w:rPr>
          <w:rFonts w:ascii="Calibri" w:hAnsi="Calibri" w:cs="Calibri"/>
        </w:rPr>
      </w:pPr>
      <w:r w:rsidRPr="00E44435">
        <w:rPr>
          <w:rFonts w:ascii="Calibri" w:hAnsi="Calibri" w:cs="Calibri"/>
        </w:rPr>
        <w:t>La coordinación de las labores de extinción del incendio se realizará</w:t>
      </w:r>
      <w:r w:rsidRPr="00E44435" w:rsidR="000626C5">
        <w:rPr>
          <w:rFonts w:ascii="Calibri" w:hAnsi="Calibri" w:cs="Calibri"/>
        </w:rPr>
        <w:t xml:space="preserve"> </w:t>
      </w:r>
      <w:r w:rsidRPr="00E44435">
        <w:rPr>
          <w:rFonts w:ascii="Calibri" w:hAnsi="Calibri" w:cs="Calibri"/>
        </w:rPr>
        <w:t>s</w:t>
      </w:r>
      <w:r w:rsidRPr="00E44435" w:rsidR="000626C5">
        <w:rPr>
          <w:rFonts w:ascii="Calibri" w:hAnsi="Calibri" w:cs="Calibri"/>
        </w:rPr>
        <w:t xml:space="preserve">egún lo que </w:t>
      </w:r>
      <w:r w:rsidRPr="00E44435">
        <w:rPr>
          <w:rFonts w:ascii="Calibri" w:hAnsi="Calibri" w:cs="Calibri"/>
        </w:rPr>
        <w:t xml:space="preserve">se ha indicado en el apartado referido al PMA, de acuerdo con lo que </w:t>
      </w:r>
      <w:r w:rsidRPr="00E44435" w:rsidR="000626C5">
        <w:rPr>
          <w:rFonts w:ascii="Calibri" w:hAnsi="Calibri" w:cs="Calibri"/>
        </w:rPr>
        <w:t xml:space="preserve">establece el PEIF. </w:t>
      </w:r>
    </w:p>
    <w:p w:rsidRPr="00E44435" w:rsidR="004C2782" w:rsidP="004C2782" w:rsidRDefault="004C2782" w14:paraId="4B293D4B" w14:textId="77777777">
      <w:pPr>
        <w:jc w:val="both"/>
        <w:rPr>
          <w:rFonts w:ascii="Calibri" w:hAnsi="Calibri" w:cs="Calibri"/>
        </w:rPr>
      </w:pPr>
    </w:p>
    <w:p w:rsidRPr="00E44435" w:rsidR="004C2782" w:rsidP="004C2782" w:rsidRDefault="00CD5907" w14:paraId="082142DC" w14:textId="3A55DBBB">
      <w:pPr>
        <w:keepNext/>
        <w:jc w:val="both"/>
        <w:outlineLvl w:val="3"/>
        <w:rPr>
          <w:rFonts w:ascii="Calibri" w:hAnsi="Calibri" w:cs="Calibri"/>
          <w:b/>
          <w:smallCaps/>
          <w:color w:val="4F6228"/>
        </w:rPr>
      </w:pPr>
      <w:r w:rsidRPr="00E44435">
        <w:rPr>
          <w:rFonts w:ascii="Calibri" w:hAnsi="Calibri" w:cs="Calibri"/>
          <w:b/>
          <w:smallCaps/>
          <w:color w:val="4F6228"/>
        </w:rPr>
        <w:t>Medios locales</w:t>
      </w:r>
      <w:r w:rsidRPr="00E44435" w:rsidR="004C2782">
        <w:rPr>
          <w:rFonts w:ascii="Calibri" w:hAnsi="Calibri" w:cs="Calibri"/>
          <w:b/>
          <w:smallCaps/>
          <w:color w:val="4F6228"/>
        </w:rPr>
        <w:t>:</w:t>
      </w:r>
    </w:p>
    <w:p w:rsidRPr="00E44435" w:rsidR="00C30EB2" w:rsidP="004C2782" w:rsidRDefault="00C30EB2" w14:paraId="321D4DDF" w14:textId="294124AD">
      <w:pPr>
        <w:keepNext/>
        <w:jc w:val="both"/>
        <w:outlineLvl w:val="3"/>
        <w:rPr>
          <w:rFonts w:ascii="Calibri" w:hAnsi="Calibri" w:cs="Calibri"/>
          <w:b/>
          <w:smallCaps/>
          <w:color w:val="4F6228"/>
        </w:rPr>
      </w:pPr>
    </w:p>
    <w:p w:rsidRPr="00E44435" w:rsidR="00C30EB2" w:rsidP="0C63660B" w:rsidRDefault="00C30EB2" w14:paraId="075DF423" w14:textId="77777777">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es-ES"/>
        </w:rPr>
      </w:pPr>
      <w:bookmarkStart w:name="_Hlk105759969" w:id="52"/>
      <w:r w:rsidRPr="0C63660B" w:rsidR="00C30EB2">
        <w:rPr>
          <w:rFonts w:ascii="Calibri" w:hAnsi="Calibri" w:cs="Calibri"/>
          <w:i w:val="1"/>
          <w:iCs w:val="1"/>
          <w:color w:val="C0504D"/>
          <w:lang w:val="es-ES"/>
        </w:rPr>
        <w:t xml:space="preserve">Elegid según corresponda: </w:t>
      </w:r>
    </w:p>
    <w:p w:rsidRPr="00E44435" w:rsidR="00C30EB2" w:rsidP="0C63660B" w:rsidRDefault="00C30EB2" w14:paraId="7A88AFA5" w14:textId="682D3CA6">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es-ES"/>
        </w:rPr>
      </w:pPr>
      <w:r w:rsidRPr="0C63660B" w:rsidR="00C30EB2">
        <w:rPr>
          <w:rFonts w:ascii="Calibri" w:hAnsi="Calibri" w:cs="Calibri"/>
          <w:i w:val="1"/>
          <w:iCs w:val="1"/>
          <w:color w:val="C0504D"/>
          <w:lang w:val="es-ES"/>
        </w:rPr>
        <w:t>Municipios que no disponen de medios locales de extinción de incendios forestales</w:t>
      </w:r>
      <w:r w:rsidRPr="0C63660B" w:rsidR="00D37DD9">
        <w:rPr>
          <w:rFonts w:ascii="Calibri" w:hAnsi="Calibri" w:cs="Calibri"/>
          <w:i w:val="1"/>
          <w:iCs w:val="1"/>
          <w:color w:val="C0504D"/>
          <w:lang w:val="es-ES"/>
        </w:rPr>
        <w:t>:</w:t>
      </w:r>
    </w:p>
    <w:p w:rsidRPr="00E44435" w:rsidR="00C30EB2" w:rsidP="0C63660B" w:rsidRDefault="00C30EB2" w14:paraId="288EDF2F" w14:textId="0192CFCF">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auto"/>
          <w:lang w:val="es-ES"/>
        </w:rPr>
      </w:pPr>
      <w:r w:rsidRPr="0C63660B" w:rsidR="00C30EB2">
        <w:rPr>
          <w:rFonts w:ascii="Calibri" w:hAnsi="Calibri" w:cs="Calibri"/>
          <w:i w:val="1"/>
          <w:iCs w:val="1"/>
          <w:color w:val="auto"/>
          <w:lang w:val="es-ES"/>
        </w:rPr>
        <w:t>El municipio no dispone de ningún recurso local que pueda integrarse en la Unidad Básica de Intervención.</w:t>
      </w:r>
    </w:p>
    <w:p w:rsidRPr="00E44435" w:rsidR="008C3716" w:rsidP="008C3716" w:rsidRDefault="008C3716" w14:paraId="783AD68B" w14:textId="77777777">
      <w:pPr>
        <w:rPr>
          <w:rFonts w:ascii="Calibri" w:hAnsi="Calibri" w:cs="Calibri"/>
          <w:lang w:eastAsia="x-none"/>
        </w:rPr>
      </w:pPr>
    </w:p>
    <w:p w:rsidRPr="00E44435" w:rsidR="00C30EB2" w:rsidP="0C63660B" w:rsidRDefault="00C30EB2" w14:paraId="5A658027" w14:textId="2A7C9B80">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es-ES"/>
        </w:rPr>
      </w:pPr>
      <w:r w:rsidRPr="0C63660B" w:rsidR="00C30EB2">
        <w:rPr>
          <w:rFonts w:ascii="Calibri" w:hAnsi="Calibri" w:cs="Calibri"/>
          <w:i w:val="1"/>
          <w:iCs w:val="1"/>
          <w:color w:val="C0504D"/>
          <w:lang w:val="es-ES"/>
        </w:rPr>
        <w:t xml:space="preserve">Municipios con agrupación de voluntarios acreditada como colaboradora en la extinción de incendios forestales en la </w:t>
      </w:r>
      <w:r w:rsidRPr="0C63660B" w:rsidR="00C30EB2">
        <w:rPr>
          <w:rFonts w:ascii="Calibri" w:hAnsi="Calibri" w:cs="Calibri"/>
          <w:i w:val="1"/>
          <w:iCs w:val="1"/>
          <w:color w:val="C0504D"/>
          <w:lang w:val="es-ES"/>
        </w:rPr>
        <w:t>Comunitat</w:t>
      </w:r>
      <w:r w:rsidRPr="0C63660B" w:rsidR="00C30EB2">
        <w:rPr>
          <w:rFonts w:ascii="Calibri" w:hAnsi="Calibri" w:cs="Calibri"/>
          <w:i w:val="1"/>
          <w:iCs w:val="1"/>
          <w:color w:val="C0504D"/>
          <w:lang w:val="es-ES"/>
        </w:rPr>
        <w:t xml:space="preserve"> Valenciana, según lo que establece la normativa vigente (se puede consultar al Servicio de Planificación acerca de que agrupaciones están acreditadas enviando un correo a planificacio@112cv.gva.es):  </w:t>
      </w:r>
    </w:p>
    <w:p w:rsidRPr="00E44435" w:rsidR="00C655F9" w:rsidP="0C63660B" w:rsidRDefault="00C655F9" w14:paraId="79862824" w14:textId="77777777">
      <w:pPr>
        <w:pStyle w:val="Prrafodelista"/>
        <w:numPr>
          <w:ilvl w:val="0"/>
          <w:numId w:val="64"/>
        </w:numPr>
        <w:suppressLineNumbers w:val="0"/>
        <w:pBdr>
          <w:left w:val="single" w:color="943634" w:sz="24" w:space="4"/>
        </w:pBdr>
        <w:shd w:val="clear" w:color="auto" w:fill="F2F2F2" w:themeFill="background1" w:themeFillShade="F2"/>
        <w:bidi w:val="0"/>
        <w:spacing w:before="0" w:beforeAutospacing="off" w:after="0" w:afterAutospacing="off" w:line="259" w:lineRule="auto"/>
        <w:ind w:right="0"/>
        <w:jc w:val="both"/>
        <w:rPr>
          <w:rFonts w:ascii="Calibri" w:hAnsi="Calibri" w:cs="Calibri"/>
          <w:i w:val="1"/>
          <w:iCs w:val="1"/>
          <w:color w:val="auto"/>
          <w:sz w:val="24"/>
          <w:szCs w:val="24"/>
        </w:rPr>
      </w:pPr>
      <w:r w:rsidRPr="0C63660B" w:rsidR="00C655F9">
        <w:rPr>
          <w:rFonts w:ascii="Calibri" w:hAnsi="Calibri" w:cs="Calibri"/>
          <w:i w:val="1"/>
          <w:iCs w:val="1"/>
          <w:color w:val="auto"/>
          <w:lang w:val="es-ES"/>
        </w:rPr>
        <w:t xml:space="preserve">Miembros acreditados de </w:t>
      </w:r>
      <w:r w:rsidRPr="0C63660B" w:rsidR="00C30EB2">
        <w:rPr>
          <w:rFonts w:ascii="Calibri" w:hAnsi="Calibri" w:cs="Calibri"/>
          <w:i w:val="1"/>
          <w:iCs w:val="1"/>
          <w:color w:val="auto"/>
          <w:lang w:val="es-ES"/>
        </w:rPr>
        <w:t>(nombre de la agrupación)</w:t>
      </w:r>
      <w:r w:rsidRPr="0C63660B" w:rsidR="00C655F9">
        <w:rPr>
          <w:rFonts w:ascii="Calibri" w:hAnsi="Calibri" w:cs="Calibri"/>
          <w:i w:val="1"/>
          <w:iCs w:val="1"/>
          <w:color w:val="auto"/>
          <w:lang w:val="es-ES"/>
        </w:rPr>
        <w:t>.</w:t>
      </w:r>
    </w:p>
    <w:p w:rsidR="00B34E63" w:rsidP="0C63660B" w:rsidRDefault="00C655F9" w14:paraId="6F63774D" w14:textId="39DB6765">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auto"/>
        </w:rPr>
      </w:pPr>
      <w:r w:rsidRPr="0C63660B" w:rsidR="00C655F9">
        <w:rPr>
          <w:rFonts w:ascii="Calibri" w:hAnsi="Calibri" w:cs="Calibri"/>
          <w:i w:val="1"/>
          <w:iCs w:val="1"/>
          <w:color w:val="auto"/>
          <w:lang w:val="es-ES"/>
        </w:rPr>
        <w:t xml:space="preserve">Una vez constituido el PMA, su participación concreta en la emergencia estará supeditada a las indicaciones del </w:t>
      </w:r>
      <w:r w:rsidRPr="0C63660B" w:rsidR="00C655F9">
        <w:rPr>
          <w:rFonts w:ascii="Calibri" w:hAnsi="Calibri" w:cs="Calibri"/>
          <w:i w:val="1"/>
          <w:iCs w:val="1"/>
          <w:color w:val="auto"/>
          <w:lang w:val="es-ES"/>
        </w:rPr>
        <w:t>Director</w:t>
      </w:r>
      <w:r w:rsidRPr="0C63660B" w:rsidR="00C655F9">
        <w:rPr>
          <w:rFonts w:ascii="Calibri" w:hAnsi="Calibri" w:cs="Calibri"/>
          <w:i w:val="1"/>
          <w:iCs w:val="1"/>
          <w:color w:val="auto"/>
          <w:lang w:val="es-ES"/>
        </w:rPr>
        <w:t xml:space="preserve"> del PMA, quien </w:t>
      </w:r>
      <w:r w:rsidRPr="0C63660B" w:rsidR="00C30EB2">
        <w:rPr>
          <w:rFonts w:ascii="Calibri" w:hAnsi="Calibri" w:cs="Calibri"/>
          <w:i w:val="1"/>
          <w:iCs w:val="1"/>
          <w:color w:val="auto"/>
          <w:lang w:val="es-ES"/>
        </w:rPr>
        <w:t>asum</w:t>
      </w:r>
      <w:r w:rsidRPr="0C63660B" w:rsidR="00C655F9">
        <w:rPr>
          <w:rFonts w:ascii="Calibri" w:hAnsi="Calibri" w:cs="Calibri"/>
          <w:i w:val="1"/>
          <w:iCs w:val="1"/>
          <w:color w:val="auto"/>
          <w:lang w:val="es-ES"/>
        </w:rPr>
        <w:t>e</w:t>
      </w:r>
      <w:r w:rsidRPr="0C63660B" w:rsidR="00C30EB2">
        <w:rPr>
          <w:rFonts w:ascii="Calibri" w:hAnsi="Calibri" w:cs="Calibri"/>
          <w:i w:val="1"/>
          <w:iCs w:val="1"/>
          <w:color w:val="auto"/>
          <w:lang w:val="es-ES"/>
        </w:rPr>
        <w:t xml:space="preserve"> la Dirección Técnica de la Extinción y la Coordinación de la Unidad Básica de Intervención</w:t>
      </w:r>
      <w:r w:rsidRPr="0C63660B" w:rsidR="00C30EB2">
        <w:rPr>
          <w:rFonts w:ascii="Calibri" w:hAnsi="Calibri" w:cs="Calibri"/>
          <w:i w:val="1"/>
          <w:iCs w:val="1"/>
          <w:color w:val="auto"/>
        </w:rPr>
        <w:t xml:space="preserve">. </w:t>
      </w:r>
    </w:p>
    <w:bookmarkEnd w:id="52"/>
    <w:p w:rsidR="004C2782" w:rsidP="00FC135A" w:rsidRDefault="004C2782" w14:paraId="1EB0B533" w14:textId="34E567F3">
      <w:pPr>
        <w:ind w:left="-20" w:right="-20"/>
        <w:jc w:val="both"/>
        <w:rPr>
          <w:rFonts w:ascii="Calibri" w:hAnsi="Calibri" w:eastAsia="Calibri" w:cs="Calibri"/>
          <w:szCs w:val="24"/>
        </w:rPr>
      </w:pPr>
    </w:p>
    <w:tbl>
      <w:tblPr>
        <w:tblW w:w="0" w:type="auto"/>
        <w:tblBorders>
          <w:top w:val="single" w:color="auto" w:sz="6" w:space="0"/>
          <w:left w:val="single" w:color="auto" w:sz="6" w:space="0"/>
          <w:bottom w:val="single" w:color="auto" w:sz="6" w:space="0"/>
          <w:right w:val="single" w:color="auto" w:sz="6" w:space="0"/>
        </w:tblBorders>
        <w:tblLayout w:type="fixed"/>
        <w:tblLook w:val="04A0" w:firstRow="1" w:lastRow="0" w:firstColumn="1" w:lastColumn="0" w:noHBand="0" w:noVBand="1"/>
      </w:tblPr>
      <w:tblGrid>
        <w:gridCol w:w="1812"/>
        <w:gridCol w:w="1527"/>
        <w:gridCol w:w="1509"/>
        <w:gridCol w:w="2009"/>
        <w:gridCol w:w="1751"/>
      </w:tblGrid>
      <w:tr w:rsidR="2C856FE4" w:rsidTr="00FC135A" w14:paraId="6FCE4955" w14:textId="77777777">
        <w:trPr>
          <w:trHeight w:val="845"/>
        </w:trPr>
        <w:tc>
          <w:tcPr>
            <w:tcW w:w="181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2D69B"/>
            <w:vAlign w:val="center"/>
          </w:tcPr>
          <w:p w:rsidR="2C856FE4" w:rsidP="2C856FE4" w:rsidRDefault="2C856FE4" w14:paraId="0293C131" w14:textId="7373BE95">
            <w:pPr>
              <w:ind w:left="-20" w:right="-20"/>
              <w:jc w:val="center"/>
              <w:rPr>
                <w:rFonts w:ascii="Calibri" w:hAnsi="Calibri" w:eastAsia="Calibri" w:cs="Calibri"/>
                <w:sz w:val="22"/>
                <w:szCs w:val="22"/>
              </w:rPr>
            </w:pPr>
            <w:r w:rsidRPr="2C856FE4">
              <w:rPr>
                <w:rFonts w:ascii="Calibri" w:hAnsi="Calibri" w:eastAsia="Calibri" w:cs="Calibri"/>
                <w:sz w:val="22"/>
                <w:szCs w:val="22"/>
              </w:rPr>
              <w:t xml:space="preserve">Nombre de la agrupación / asociación </w:t>
            </w:r>
          </w:p>
        </w:tc>
        <w:tc>
          <w:tcPr>
            <w:tcW w:w="152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2D69B"/>
            <w:vAlign w:val="center"/>
          </w:tcPr>
          <w:p w:rsidR="2C856FE4" w:rsidP="2C856FE4" w:rsidRDefault="2C856FE4" w14:paraId="19DC2C8E" w14:textId="2441F13C">
            <w:pPr>
              <w:ind w:left="-20" w:right="-20"/>
              <w:jc w:val="center"/>
              <w:rPr>
                <w:rFonts w:ascii="Calibri" w:hAnsi="Calibri" w:eastAsia="Calibri" w:cs="Calibri"/>
                <w:sz w:val="22"/>
                <w:szCs w:val="22"/>
              </w:rPr>
            </w:pPr>
            <w:r w:rsidRPr="2C856FE4">
              <w:rPr>
                <w:rFonts w:ascii="Calibri" w:hAnsi="Calibri" w:eastAsia="Calibri" w:cs="Calibri"/>
                <w:sz w:val="22"/>
                <w:szCs w:val="22"/>
              </w:rPr>
              <w:t xml:space="preserve">Dirección </w:t>
            </w:r>
          </w:p>
        </w:tc>
        <w:tc>
          <w:tcPr>
            <w:tcW w:w="1509"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2D69B"/>
            <w:vAlign w:val="center"/>
          </w:tcPr>
          <w:p w:rsidR="2C856FE4" w:rsidP="2C856FE4" w:rsidRDefault="2C856FE4" w14:paraId="7AEE4F20" w14:textId="05472E86">
            <w:pPr>
              <w:ind w:left="-20" w:right="-20"/>
              <w:jc w:val="center"/>
              <w:rPr>
                <w:rFonts w:ascii="Calibri" w:hAnsi="Calibri" w:eastAsia="Calibri" w:cs="Calibri"/>
                <w:sz w:val="22"/>
                <w:szCs w:val="22"/>
              </w:rPr>
            </w:pPr>
            <w:r w:rsidRPr="2C856FE4">
              <w:rPr>
                <w:rFonts w:ascii="Calibri" w:hAnsi="Calibri" w:eastAsia="Calibri" w:cs="Calibri"/>
                <w:sz w:val="22"/>
                <w:szCs w:val="22"/>
              </w:rPr>
              <w:t xml:space="preserve">Población </w:t>
            </w:r>
          </w:p>
        </w:tc>
        <w:tc>
          <w:tcPr>
            <w:tcW w:w="2009"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2D69B"/>
            <w:vAlign w:val="center"/>
          </w:tcPr>
          <w:p w:rsidR="2C856FE4" w:rsidP="2C856FE4" w:rsidRDefault="2C856FE4" w14:paraId="72775B60" w14:textId="3E4F7EF3">
            <w:pPr>
              <w:ind w:left="-20" w:right="-20"/>
              <w:jc w:val="center"/>
              <w:rPr>
                <w:rFonts w:ascii="Calibri" w:hAnsi="Calibri" w:eastAsia="Calibri" w:cs="Calibri"/>
                <w:sz w:val="22"/>
                <w:szCs w:val="22"/>
              </w:rPr>
            </w:pPr>
            <w:r w:rsidRPr="2C856FE4">
              <w:rPr>
                <w:rFonts w:ascii="Calibri" w:hAnsi="Calibri" w:eastAsia="Calibri" w:cs="Calibri"/>
                <w:sz w:val="22"/>
                <w:szCs w:val="22"/>
              </w:rPr>
              <w:t xml:space="preserve">Recursos humanos </w:t>
            </w:r>
          </w:p>
        </w:tc>
        <w:tc>
          <w:tcPr>
            <w:tcW w:w="1751"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2D69B"/>
            <w:vAlign w:val="center"/>
          </w:tcPr>
          <w:p w:rsidR="2C856FE4" w:rsidP="2C856FE4" w:rsidRDefault="2C856FE4" w14:paraId="043E7C63" w14:textId="5139A3F0">
            <w:pPr>
              <w:ind w:left="-20" w:right="-20"/>
              <w:jc w:val="center"/>
              <w:rPr>
                <w:rFonts w:ascii="Calibri" w:hAnsi="Calibri" w:eastAsia="Calibri" w:cs="Calibri"/>
                <w:sz w:val="22"/>
                <w:szCs w:val="22"/>
              </w:rPr>
            </w:pPr>
            <w:r w:rsidRPr="2C856FE4">
              <w:rPr>
                <w:rFonts w:ascii="Calibri" w:hAnsi="Calibri" w:eastAsia="Calibri" w:cs="Calibri"/>
                <w:sz w:val="22"/>
                <w:szCs w:val="22"/>
              </w:rPr>
              <w:t xml:space="preserve">Recursos materiales </w:t>
            </w:r>
          </w:p>
        </w:tc>
      </w:tr>
      <w:tr w:rsidR="2C856FE4" w:rsidTr="2C856FE4" w14:paraId="54759B74" w14:textId="77777777">
        <w:trPr>
          <w:trHeight w:val="15"/>
        </w:trPr>
        <w:tc>
          <w:tcPr>
            <w:tcW w:w="181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EAF1DD"/>
          </w:tcPr>
          <w:p w:rsidR="2C856FE4" w:rsidP="00FC135A" w:rsidRDefault="2C856FE4" w14:paraId="2783E2B0" w14:textId="762084E4">
            <w:pPr>
              <w:ind w:left="-20" w:right="-20"/>
              <w:jc w:val="center"/>
              <w:rPr>
                <w:rFonts w:ascii="Calibri" w:hAnsi="Calibri" w:eastAsia="Calibri" w:cs="Calibri"/>
                <w:sz w:val="22"/>
                <w:szCs w:val="22"/>
              </w:rPr>
            </w:pPr>
            <w:r w:rsidRPr="2C856FE4">
              <w:rPr>
                <w:rFonts w:ascii="Calibri" w:hAnsi="Calibri" w:eastAsia="Calibri" w:cs="Calibri"/>
                <w:sz w:val="22"/>
                <w:szCs w:val="22"/>
              </w:rPr>
              <w:t xml:space="preserve"> </w:t>
            </w:r>
          </w:p>
        </w:tc>
        <w:tc>
          <w:tcPr>
            <w:tcW w:w="152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Pr>
          <w:p w:rsidR="2C856FE4" w:rsidP="00FC135A" w:rsidRDefault="2C856FE4" w14:paraId="26DC7DB8" w14:textId="26742637">
            <w:pPr>
              <w:ind w:left="-20" w:right="-20"/>
              <w:jc w:val="center"/>
              <w:rPr>
                <w:rFonts w:ascii="Calibri" w:hAnsi="Calibri" w:eastAsia="Calibri" w:cs="Calibri"/>
                <w:sz w:val="22"/>
                <w:szCs w:val="22"/>
              </w:rPr>
            </w:pPr>
            <w:r w:rsidRPr="2C856FE4">
              <w:rPr>
                <w:rFonts w:ascii="Calibri" w:hAnsi="Calibri" w:eastAsia="Calibri" w:cs="Calibri"/>
                <w:sz w:val="22"/>
                <w:szCs w:val="22"/>
              </w:rPr>
              <w:t xml:space="preserve"> </w:t>
            </w:r>
          </w:p>
        </w:tc>
        <w:tc>
          <w:tcPr>
            <w:tcW w:w="1509"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Pr>
          <w:p w:rsidR="2C856FE4" w:rsidP="00FC135A" w:rsidRDefault="2C856FE4" w14:paraId="1FD572E8" w14:textId="32772228">
            <w:pPr>
              <w:ind w:left="-20" w:right="-20"/>
              <w:jc w:val="center"/>
              <w:rPr>
                <w:rFonts w:ascii="Calibri" w:hAnsi="Calibri" w:eastAsia="Calibri" w:cs="Calibri"/>
                <w:sz w:val="22"/>
                <w:szCs w:val="22"/>
              </w:rPr>
            </w:pPr>
            <w:r w:rsidRPr="2C856FE4">
              <w:rPr>
                <w:rFonts w:ascii="Calibri" w:hAnsi="Calibri" w:eastAsia="Calibri" w:cs="Calibri"/>
                <w:sz w:val="22"/>
                <w:szCs w:val="22"/>
              </w:rPr>
              <w:t xml:space="preserve"> </w:t>
            </w:r>
          </w:p>
        </w:tc>
        <w:tc>
          <w:tcPr>
            <w:tcW w:w="2009"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Pr>
          <w:p w:rsidR="2C856FE4" w:rsidP="00FC135A" w:rsidRDefault="2C856FE4" w14:paraId="7C12A031" w14:textId="2EF7BE61">
            <w:pPr>
              <w:ind w:left="-20" w:right="-20"/>
              <w:jc w:val="center"/>
              <w:rPr>
                <w:rFonts w:ascii="Calibri" w:hAnsi="Calibri" w:eastAsia="Calibri" w:cs="Calibri"/>
                <w:sz w:val="22"/>
                <w:szCs w:val="22"/>
              </w:rPr>
            </w:pPr>
            <w:r w:rsidRPr="2C856FE4">
              <w:rPr>
                <w:rFonts w:ascii="Calibri" w:hAnsi="Calibri" w:eastAsia="Calibri" w:cs="Calibri"/>
                <w:sz w:val="22"/>
                <w:szCs w:val="22"/>
              </w:rPr>
              <w:t xml:space="preserve"> </w:t>
            </w:r>
          </w:p>
        </w:tc>
        <w:tc>
          <w:tcPr>
            <w:tcW w:w="1751"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Pr>
          <w:p w:rsidR="2C856FE4" w:rsidP="00FC135A" w:rsidRDefault="2C856FE4" w14:paraId="0F6FC4E8" w14:textId="5B0AC8B0">
            <w:pPr>
              <w:ind w:left="-20" w:right="-20"/>
              <w:jc w:val="center"/>
              <w:rPr>
                <w:rFonts w:ascii="Calibri" w:hAnsi="Calibri" w:eastAsia="Calibri" w:cs="Calibri"/>
                <w:sz w:val="22"/>
                <w:szCs w:val="22"/>
              </w:rPr>
            </w:pPr>
            <w:r w:rsidRPr="2C856FE4">
              <w:rPr>
                <w:rFonts w:ascii="Calibri" w:hAnsi="Calibri" w:eastAsia="Calibri" w:cs="Calibri"/>
                <w:sz w:val="22"/>
                <w:szCs w:val="22"/>
              </w:rPr>
              <w:t xml:space="preserve"> </w:t>
            </w:r>
          </w:p>
        </w:tc>
      </w:tr>
    </w:tbl>
    <w:p w:rsidR="004C2782" w:rsidP="00FC135A" w:rsidRDefault="004C2782" w14:paraId="5EC3564F" w14:textId="639B05C5">
      <w:pPr>
        <w:spacing w:after="160" w:line="257" w:lineRule="auto"/>
        <w:ind w:left="-20" w:right="-20"/>
        <w:jc w:val="both"/>
        <w:rPr>
          <w:rFonts w:ascii="Calibri" w:hAnsi="Calibri" w:eastAsia="Calibri" w:cs="Calibri"/>
          <w:sz w:val="22"/>
          <w:szCs w:val="22"/>
        </w:rPr>
      </w:pPr>
    </w:p>
    <w:p w:rsidR="004C2782" w:rsidP="2C856FE4" w:rsidRDefault="004C2782" w14:paraId="4FE80C04" w14:textId="1D88EBA1">
      <w:pPr>
        <w:jc w:val="both"/>
        <w:rPr>
          <w:rFonts w:ascii="Calibri" w:hAnsi="Calibri" w:cs="Calibri"/>
        </w:rPr>
      </w:pPr>
    </w:p>
    <w:p w:rsidRPr="00E44435" w:rsidR="00C655F9" w:rsidP="00C655F9" w:rsidRDefault="00C655F9" w14:paraId="300F8EA3" w14:textId="77777777">
      <w:pPr>
        <w:jc w:val="both"/>
        <w:rPr>
          <w:rFonts w:ascii="Calibri" w:hAnsi="Calibri" w:cs="Calibri"/>
        </w:rPr>
      </w:pPr>
    </w:p>
    <w:p w:rsidRPr="00E44435" w:rsidR="00C655F9" w:rsidP="2C856FE4" w:rsidRDefault="06BD6164" w14:paraId="70B63A5E" w14:textId="2A662E97">
      <w:pPr>
        <w:keepNext/>
        <w:tabs>
          <w:tab w:val="left" w:pos="851"/>
        </w:tabs>
        <w:ind w:left="851" w:hanging="851"/>
        <w:outlineLvl w:val="2"/>
        <w:rPr>
          <w:rFonts w:ascii="Calibri" w:hAnsi="Calibri" w:cs="Calibri"/>
          <w:b/>
          <w:bCs/>
          <w:color w:val="705690"/>
          <w:sz w:val="28"/>
          <w:szCs w:val="28"/>
        </w:rPr>
      </w:pPr>
      <w:r w:rsidRPr="2C856FE4">
        <w:rPr>
          <w:rFonts w:ascii="Calibri" w:hAnsi="Calibri" w:cs="Calibri"/>
          <w:b/>
          <w:bCs/>
          <w:color w:val="705690"/>
          <w:sz w:val="28"/>
          <w:szCs w:val="28"/>
        </w:rPr>
        <w:t>3</w:t>
      </w:r>
      <w:r w:rsidRPr="2C856FE4" w:rsidR="44DEB175">
        <w:rPr>
          <w:rFonts w:ascii="Calibri" w:hAnsi="Calibri" w:cs="Calibri"/>
          <w:b/>
          <w:bCs/>
          <w:color w:val="705690"/>
          <w:sz w:val="28"/>
          <w:szCs w:val="28"/>
        </w:rPr>
        <w:t>.</w:t>
      </w:r>
      <w:r w:rsidRPr="2C856FE4" w:rsidR="6B5A6E44">
        <w:rPr>
          <w:rFonts w:ascii="Calibri" w:hAnsi="Calibri" w:cs="Calibri"/>
          <w:b/>
          <w:bCs/>
          <w:color w:val="705690"/>
          <w:sz w:val="28"/>
          <w:szCs w:val="28"/>
        </w:rPr>
        <w:t>10</w:t>
      </w:r>
      <w:r w:rsidRPr="2C856FE4" w:rsidR="44DEB175">
        <w:rPr>
          <w:rFonts w:ascii="Calibri" w:hAnsi="Calibri" w:cs="Calibri"/>
          <w:b/>
          <w:bCs/>
          <w:color w:val="705690"/>
          <w:sz w:val="28"/>
          <w:szCs w:val="28"/>
        </w:rPr>
        <w:t>.</w:t>
      </w:r>
      <w:r w:rsidRPr="2C856FE4" w:rsidR="72A0065C">
        <w:rPr>
          <w:rFonts w:ascii="Calibri" w:hAnsi="Calibri" w:cs="Calibri"/>
          <w:b/>
          <w:bCs/>
          <w:color w:val="705690"/>
          <w:sz w:val="28"/>
          <w:szCs w:val="28"/>
        </w:rPr>
        <w:t>2</w:t>
      </w:r>
      <w:r w:rsidRPr="2C856FE4" w:rsidR="44DEB175">
        <w:rPr>
          <w:rFonts w:ascii="Calibri" w:hAnsi="Calibri" w:cs="Calibri"/>
          <w:b/>
          <w:bCs/>
          <w:color w:val="705690"/>
          <w:sz w:val="28"/>
          <w:szCs w:val="28"/>
        </w:rPr>
        <w:t xml:space="preserve">. Unidad Básica de </w:t>
      </w:r>
      <w:r w:rsidRPr="2C856FE4" w:rsidR="72A0065C">
        <w:rPr>
          <w:rFonts w:ascii="Calibri" w:hAnsi="Calibri" w:cs="Calibri"/>
          <w:b/>
          <w:bCs/>
          <w:color w:val="705690"/>
          <w:sz w:val="28"/>
          <w:szCs w:val="28"/>
        </w:rPr>
        <w:t>Seguridad</w:t>
      </w:r>
    </w:p>
    <w:p w:rsidRPr="00E44435" w:rsidR="004C2782" w:rsidP="004C2782" w:rsidRDefault="004C2782" w14:paraId="1421C5A1" w14:textId="77777777">
      <w:pPr>
        <w:jc w:val="both"/>
        <w:rPr>
          <w:rFonts w:ascii="Calibri" w:hAnsi="Calibri" w:cs="Calibri"/>
        </w:rPr>
      </w:pPr>
    </w:p>
    <w:p w:rsidRPr="00E44435" w:rsidR="00603AC8" w:rsidP="008C3716" w:rsidRDefault="00603AC8" w14:paraId="4A5A6E70" w14:textId="77777777">
      <w:pPr>
        <w:keepNext/>
        <w:jc w:val="both"/>
        <w:outlineLvl w:val="3"/>
        <w:rPr>
          <w:rFonts w:ascii="Calibri" w:hAnsi="Calibri" w:cs="Calibri"/>
          <w:b/>
          <w:smallCaps/>
          <w:color w:val="4F6228"/>
        </w:rPr>
      </w:pPr>
      <w:r w:rsidRPr="00E44435">
        <w:rPr>
          <w:rFonts w:ascii="Calibri" w:hAnsi="Calibri" w:cs="Calibri"/>
          <w:b/>
          <w:smallCaps/>
          <w:color w:val="4F6228"/>
        </w:rPr>
        <w:t>Funciones:</w:t>
      </w:r>
    </w:p>
    <w:p w:rsidRPr="00E44435" w:rsidR="00603AC8" w:rsidP="00603AC8" w:rsidRDefault="00603AC8" w14:paraId="0A4BA053" w14:textId="77777777">
      <w:pPr>
        <w:jc w:val="both"/>
        <w:rPr>
          <w:rFonts w:ascii="Calibri" w:hAnsi="Calibri" w:cs="Calibri"/>
        </w:rPr>
      </w:pPr>
    </w:p>
    <w:p w:rsidRPr="00E44435" w:rsidR="00603AC8" w:rsidP="00E44435" w:rsidRDefault="00603AC8" w14:paraId="7C100792" w14:textId="77777777">
      <w:pPr>
        <w:numPr>
          <w:ilvl w:val="0"/>
          <w:numId w:val="13"/>
        </w:numPr>
        <w:jc w:val="both"/>
        <w:rPr>
          <w:rFonts w:ascii="Calibri" w:hAnsi="Calibri" w:cs="Calibri"/>
        </w:rPr>
      </w:pPr>
      <w:bookmarkStart w:name="_Hlk104191373" w:id="53"/>
      <w:r w:rsidRPr="00E44435">
        <w:rPr>
          <w:rFonts w:ascii="Calibri" w:hAnsi="Calibri" w:cs="Calibri"/>
        </w:rPr>
        <w:t>Mantener el orden público</w:t>
      </w:r>
    </w:p>
    <w:p w:rsidRPr="00E44435" w:rsidR="00603AC8" w:rsidP="00E44435" w:rsidRDefault="00603AC8" w14:paraId="0DFF5431" w14:textId="77777777">
      <w:pPr>
        <w:numPr>
          <w:ilvl w:val="0"/>
          <w:numId w:val="13"/>
        </w:numPr>
        <w:jc w:val="both"/>
        <w:rPr>
          <w:rFonts w:ascii="Calibri" w:hAnsi="Calibri" w:cs="Calibri"/>
        </w:rPr>
      </w:pPr>
      <w:r w:rsidRPr="00E44435">
        <w:rPr>
          <w:rFonts w:ascii="Calibri" w:hAnsi="Calibri" w:cs="Calibri"/>
        </w:rPr>
        <w:t>Garantizar la seguridad ciudadana y de los bienes</w:t>
      </w:r>
    </w:p>
    <w:p w:rsidRPr="00E44435" w:rsidR="00603AC8" w:rsidP="00E44435" w:rsidRDefault="00603AC8" w14:paraId="174DA1DD" w14:textId="77777777">
      <w:pPr>
        <w:numPr>
          <w:ilvl w:val="0"/>
          <w:numId w:val="13"/>
        </w:numPr>
        <w:jc w:val="both"/>
        <w:rPr>
          <w:rFonts w:ascii="Calibri" w:hAnsi="Calibri" w:cs="Calibri"/>
        </w:rPr>
      </w:pPr>
      <w:r w:rsidRPr="00E44435">
        <w:rPr>
          <w:rFonts w:ascii="Calibri" w:hAnsi="Calibri" w:cs="Calibri"/>
        </w:rPr>
        <w:t>Controlar los accesos y acordonar la Zona Operativa / Zona de Intervención</w:t>
      </w:r>
    </w:p>
    <w:p w:rsidRPr="00E44435" w:rsidR="00603AC8" w:rsidP="00E44435" w:rsidRDefault="00603AC8" w14:paraId="18474865" w14:textId="77777777">
      <w:pPr>
        <w:numPr>
          <w:ilvl w:val="0"/>
          <w:numId w:val="13"/>
        </w:numPr>
        <w:jc w:val="both"/>
        <w:rPr>
          <w:rFonts w:ascii="Calibri" w:hAnsi="Calibri" w:cs="Calibri"/>
        </w:rPr>
      </w:pPr>
      <w:r w:rsidRPr="00E44435">
        <w:rPr>
          <w:rFonts w:ascii="Calibri" w:hAnsi="Calibri" w:cs="Calibri"/>
        </w:rPr>
        <w:t>Ordenar el tráfico (señalización, cortes y desvíos), establecer rutas alternativas y facilitar el tránsito de vehículos de emergencias</w:t>
      </w:r>
    </w:p>
    <w:p w:rsidRPr="00E44435" w:rsidR="00603AC8" w:rsidP="00E44435" w:rsidRDefault="00603AC8" w14:paraId="01B10B82" w14:textId="77777777">
      <w:pPr>
        <w:numPr>
          <w:ilvl w:val="0"/>
          <w:numId w:val="13"/>
        </w:numPr>
        <w:jc w:val="both"/>
        <w:rPr>
          <w:rFonts w:ascii="Calibri" w:hAnsi="Calibri" w:cs="Calibri"/>
        </w:rPr>
      </w:pPr>
      <w:r w:rsidRPr="00E44435">
        <w:rPr>
          <w:rFonts w:ascii="Calibri" w:hAnsi="Calibri" w:cs="Calibri"/>
        </w:rPr>
        <w:t>Apoyo en los avisos e información a la población</w:t>
      </w:r>
    </w:p>
    <w:p w:rsidRPr="00E44435" w:rsidR="00603AC8" w:rsidP="00E44435" w:rsidRDefault="00603AC8" w14:paraId="00133247" w14:textId="77777777">
      <w:pPr>
        <w:numPr>
          <w:ilvl w:val="0"/>
          <w:numId w:val="13"/>
        </w:numPr>
        <w:jc w:val="both"/>
        <w:rPr>
          <w:rFonts w:ascii="Calibri" w:hAnsi="Calibri" w:cs="Calibri"/>
        </w:rPr>
      </w:pPr>
      <w:r w:rsidRPr="00E44435">
        <w:rPr>
          <w:rFonts w:ascii="Calibri" w:hAnsi="Calibri" w:cs="Calibri"/>
        </w:rPr>
        <w:t>Coordinar y ejecutar una posible evacuación</w:t>
      </w:r>
    </w:p>
    <w:bookmarkEnd w:id="53"/>
    <w:p w:rsidRPr="00E44435" w:rsidR="00603AC8" w:rsidP="00E44435" w:rsidRDefault="00603AC8" w14:paraId="3193BF47" w14:textId="7D045CA4">
      <w:pPr>
        <w:numPr>
          <w:ilvl w:val="0"/>
          <w:numId w:val="13"/>
        </w:numPr>
        <w:jc w:val="both"/>
        <w:rPr>
          <w:rFonts w:ascii="Calibri" w:hAnsi="Calibri" w:cs="Calibri"/>
        </w:rPr>
      </w:pPr>
      <w:r w:rsidRPr="00E44435">
        <w:rPr>
          <w:rFonts w:ascii="Calibri" w:hAnsi="Calibri" w:cs="Calibri"/>
        </w:rPr>
        <w:t>Centralizar la información sobre el origen del incendio o sus causas, lesiones personales y daños existentes, al ser responsable de la instrucción de diligencias judiciales.</w:t>
      </w:r>
    </w:p>
    <w:p w:rsidRPr="00E44435" w:rsidR="00603AC8" w:rsidP="00603AC8" w:rsidRDefault="00603AC8" w14:paraId="625467CD" w14:textId="77777777">
      <w:pPr>
        <w:ind w:left="927"/>
        <w:jc w:val="both"/>
        <w:rPr>
          <w:rFonts w:ascii="Calibri" w:hAnsi="Calibri" w:cs="Calibri"/>
        </w:rPr>
      </w:pPr>
    </w:p>
    <w:p w:rsidRPr="00E44435" w:rsidR="004C2782" w:rsidP="008C3716" w:rsidRDefault="004C2782" w14:paraId="6A293153" w14:textId="77777777">
      <w:pPr>
        <w:keepNext/>
        <w:jc w:val="both"/>
        <w:outlineLvl w:val="3"/>
        <w:rPr>
          <w:rFonts w:ascii="Calibri" w:hAnsi="Calibri" w:cs="Calibri"/>
          <w:b/>
          <w:smallCaps/>
          <w:color w:val="4F6228"/>
        </w:rPr>
      </w:pPr>
      <w:r w:rsidRPr="00E44435">
        <w:rPr>
          <w:rFonts w:ascii="Calibri" w:hAnsi="Calibri" w:cs="Calibri"/>
          <w:b/>
          <w:smallCaps/>
          <w:color w:val="4F6228"/>
        </w:rPr>
        <w:t>Coordinación:</w:t>
      </w:r>
    </w:p>
    <w:p w:rsidRPr="00E44435" w:rsidR="004C2782" w:rsidP="000626C5" w:rsidRDefault="004C2782" w14:paraId="49563A82" w14:textId="77777777">
      <w:pPr>
        <w:ind w:left="567"/>
        <w:jc w:val="both"/>
        <w:rPr>
          <w:rFonts w:ascii="Calibri" w:hAnsi="Calibri" w:cs="Calibri"/>
        </w:rPr>
      </w:pPr>
    </w:p>
    <w:p w:rsidRPr="00E44435" w:rsidR="004C2782" w:rsidP="008C3716" w:rsidRDefault="000626C5" w14:paraId="0C0F62A6" w14:textId="2B630613">
      <w:pPr>
        <w:jc w:val="both"/>
        <w:rPr>
          <w:rFonts w:ascii="Calibri" w:hAnsi="Calibri" w:cs="Calibri"/>
        </w:rPr>
      </w:pPr>
      <w:r w:rsidRPr="00E44435">
        <w:rPr>
          <w:rFonts w:ascii="Calibri" w:hAnsi="Calibri" w:cs="Calibri"/>
        </w:rPr>
        <w:t>El</w:t>
      </w:r>
      <w:r w:rsidRPr="00E44435" w:rsidR="004C2782">
        <w:rPr>
          <w:rFonts w:ascii="Calibri" w:hAnsi="Calibri" w:cs="Calibri"/>
        </w:rPr>
        <w:t xml:space="preserve"> mando sobre el terreno de la Guardia Civil. </w:t>
      </w:r>
    </w:p>
    <w:p w:rsidRPr="00E44435" w:rsidR="004C2782" w:rsidP="008C3716" w:rsidRDefault="004C2782" w14:paraId="7D789EAB" w14:textId="19D93A4C">
      <w:pPr>
        <w:jc w:val="both"/>
        <w:rPr>
          <w:rFonts w:ascii="Calibri" w:hAnsi="Calibri" w:cs="Calibri"/>
        </w:rPr>
      </w:pPr>
      <w:r w:rsidRPr="00E44435">
        <w:rPr>
          <w:rFonts w:ascii="Calibri" w:hAnsi="Calibri" w:cs="Calibri"/>
        </w:rPr>
        <w:t xml:space="preserve">Los integrantes de esta </w:t>
      </w:r>
      <w:r w:rsidRPr="00E44435" w:rsidR="00AA1806">
        <w:rPr>
          <w:rFonts w:ascii="Calibri" w:hAnsi="Calibri" w:cs="Calibri"/>
        </w:rPr>
        <w:t>unidad</w:t>
      </w:r>
      <w:r w:rsidRPr="00E44435">
        <w:rPr>
          <w:rFonts w:ascii="Calibri" w:hAnsi="Calibri" w:cs="Calibri"/>
        </w:rPr>
        <w:t xml:space="preserve"> actuarán en el ejercicio de sus funciones, bajo la responsabilidad de sus mandos naturales, que atenderán las instrucciones de </w:t>
      </w:r>
      <w:r w:rsidRPr="00E44435" w:rsidR="008C3716">
        <w:rPr>
          <w:rFonts w:ascii="Calibri" w:hAnsi="Calibri" w:cs="Calibri"/>
        </w:rPr>
        <w:t>quien</w:t>
      </w:r>
      <w:r w:rsidRPr="00E44435">
        <w:rPr>
          <w:rFonts w:ascii="Calibri" w:hAnsi="Calibri" w:cs="Calibri"/>
        </w:rPr>
        <w:t xml:space="preserve"> </w:t>
      </w:r>
      <w:r w:rsidRPr="00E44435" w:rsidR="008C3716">
        <w:rPr>
          <w:rFonts w:ascii="Calibri" w:hAnsi="Calibri" w:cs="Calibri"/>
        </w:rPr>
        <w:t>c</w:t>
      </w:r>
      <w:r w:rsidRPr="00E44435">
        <w:rPr>
          <w:rFonts w:ascii="Calibri" w:hAnsi="Calibri" w:cs="Calibri"/>
        </w:rPr>
        <w:t>oordin</w:t>
      </w:r>
      <w:r w:rsidRPr="00E44435" w:rsidR="008C3716">
        <w:rPr>
          <w:rFonts w:ascii="Calibri" w:hAnsi="Calibri" w:cs="Calibri"/>
        </w:rPr>
        <w:t>e la UB.</w:t>
      </w:r>
    </w:p>
    <w:p w:rsidRPr="00E44435" w:rsidR="004C2782" w:rsidP="000626C5" w:rsidRDefault="004C2782" w14:paraId="176C0AF9" w14:textId="77777777">
      <w:pPr>
        <w:ind w:left="567"/>
        <w:jc w:val="both"/>
        <w:rPr>
          <w:rFonts w:ascii="Calibri" w:hAnsi="Calibri" w:cs="Calibri"/>
        </w:rPr>
      </w:pPr>
    </w:p>
    <w:p w:rsidRPr="00E44435" w:rsidR="008C3716" w:rsidP="008C3716" w:rsidRDefault="008C3716" w14:paraId="7A1925F3" w14:textId="77777777">
      <w:pPr>
        <w:keepNext/>
        <w:jc w:val="both"/>
        <w:outlineLvl w:val="3"/>
        <w:rPr>
          <w:rFonts w:ascii="Calibri" w:hAnsi="Calibri" w:cs="Calibri"/>
          <w:b/>
          <w:smallCaps/>
          <w:color w:val="4F6228"/>
        </w:rPr>
      </w:pPr>
      <w:bookmarkStart w:name="_Hlk105760441" w:id="54"/>
      <w:r w:rsidRPr="00E44435">
        <w:rPr>
          <w:rFonts w:ascii="Calibri" w:hAnsi="Calibri" w:cs="Calibri"/>
          <w:b/>
          <w:smallCaps/>
          <w:color w:val="4F6228"/>
        </w:rPr>
        <w:t>Medios locales:</w:t>
      </w:r>
    </w:p>
    <w:bookmarkEnd w:id="54"/>
    <w:p w:rsidRPr="00E44435" w:rsidR="004C2782" w:rsidP="000626C5" w:rsidRDefault="004C2782" w14:paraId="064E5023" w14:textId="45FC1C4A">
      <w:pPr>
        <w:ind w:left="567"/>
        <w:jc w:val="both"/>
        <w:rPr>
          <w:rFonts w:ascii="Calibri" w:hAnsi="Calibri" w:cs="Calibri"/>
        </w:rPr>
      </w:pPr>
    </w:p>
    <w:p w:rsidRPr="00E44435" w:rsidR="008C3716" w:rsidP="0C63660B" w:rsidRDefault="008C3716" w14:paraId="30C2EDA6" w14:textId="77777777">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es-ES"/>
        </w:rPr>
      </w:pPr>
      <w:r w:rsidRPr="0C63660B" w:rsidR="008C3716">
        <w:rPr>
          <w:rFonts w:ascii="Calibri" w:hAnsi="Calibri" w:cs="Calibri"/>
          <w:i w:val="1"/>
          <w:iCs w:val="1"/>
          <w:color w:val="C0504D"/>
          <w:lang w:val="es-ES"/>
        </w:rPr>
        <w:t xml:space="preserve">Elegid según corresponda: </w:t>
      </w:r>
    </w:p>
    <w:p w:rsidRPr="00E44435" w:rsidR="008C3716" w:rsidP="0C63660B" w:rsidRDefault="008C3716" w14:paraId="4123D1A5" w14:textId="4ACC002D">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es-ES"/>
        </w:rPr>
      </w:pPr>
      <w:r w:rsidRPr="0C63660B" w:rsidR="008C3716">
        <w:rPr>
          <w:rFonts w:ascii="Calibri" w:hAnsi="Calibri" w:cs="Calibri"/>
          <w:i w:val="1"/>
          <w:iCs w:val="1"/>
          <w:color w:val="C0504D"/>
          <w:lang w:val="es-ES"/>
        </w:rPr>
        <w:t xml:space="preserve">Municipios que no disponen de policía local, ni ningún otro medio </w:t>
      </w:r>
      <w:bookmarkStart w:name="_Hlk105760117" w:id="55"/>
      <w:r w:rsidRPr="0C63660B" w:rsidR="008C3716">
        <w:rPr>
          <w:rFonts w:ascii="Calibri" w:hAnsi="Calibri" w:cs="Calibri"/>
          <w:i w:val="1"/>
          <w:iCs w:val="1"/>
          <w:color w:val="C0504D"/>
          <w:lang w:val="es-ES"/>
        </w:rPr>
        <w:t xml:space="preserve">(auxiliares de policía / alguacil) </w:t>
      </w:r>
      <w:bookmarkEnd w:id="55"/>
    </w:p>
    <w:p w:rsidRPr="00E44435" w:rsidR="008C3716" w:rsidP="0C63660B" w:rsidRDefault="008C3716" w14:paraId="162E86B4" w14:textId="424C7994">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auto"/>
          <w:lang w:val="es-ES"/>
        </w:rPr>
      </w:pPr>
      <w:bookmarkStart w:name="_Hlk105761589" w:id="56"/>
      <w:r w:rsidRPr="0C63660B" w:rsidR="008C3716">
        <w:rPr>
          <w:rFonts w:ascii="Calibri" w:hAnsi="Calibri" w:cs="Calibri"/>
          <w:i w:val="1"/>
          <w:iCs w:val="1"/>
          <w:color w:val="auto"/>
          <w:lang w:val="es-ES"/>
        </w:rPr>
        <w:t>El municipio no dispone de ningún recurso local que pueda integrarse en la Unidad Básica de Intervención.</w:t>
      </w:r>
    </w:p>
    <w:bookmarkEnd w:id="56"/>
    <w:p w:rsidRPr="00E44435" w:rsidR="00B301C7" w:rsidP="00D37DD9" w:rsidRDefault="00B301C7" w14:paraId="590C084A" w14:textId="70F7C82B">
      <w:pPr>
        <w:rPr>
          <w:rFonts w:ascii="Calibri" w:hAnsi="Calibri" w:cs="Calibri"/>
          <w:lang w:eastAsia="x-none"/>
        </w:rPr>
      </w:pPr>
    </w:p>
    <w:p w:rsidRPr="00E44435" w:rsidR="00C77E57" w:rsidP="00D37DD9" w:rsidRDefault="00C77E57" w14:paraId="6469B4A5" w14:textId="77777777">
      <w:pPr>
        <w:rPr>
          <w:rFonts w:ascii="Calibri" w:hAnsi="Calibri" w:cs="Calibri"/>
          <w:lang w:eastAsia="x-none"/>
        </w:rPr>
      </w:pPr>
    </w:p>
    <w:p w:rsidRPr="00E44435" w:rsidR="008C3716" w:rsidP="0C63660B" w:rsidRDefault="008C3716" w14:paraId="11F2601D" w14:textId="56A85928">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es-ES"/>
        </w:rPr>
      </w:pPr>
      <w:r w:rsidRPr="0C63660B" w:rsidR="008C3716">
        <w:rPr>
          <w:rFonts w:ascii="Calibri" w:hAnsi="Calibri" w:cs="Calibri"/>
          <w:i w:val="1"/>
          <w:iCs w:val="1"/>
          <w:color w:val="C0504D"/>
          <w:lang w:val="es-ES"/>
        </w:rPr>
        <w:t xml:space="preserve">Municipios con policía </w:t>
      </w:r>
      <w:r w:rsidRPr="0C63660B" w:rsidR="00D37DD9">
        <w:rPr>
          <w:rFonts w:ascii="Calibri" w:hAnsi="Calibri" w:cs="Calibri"/>
          <w:i w:val="1"/>
          <w:iCs w:val="1"/>
          <w:color w:val="C0504D"/>
          <w:lang w:val="es-ES"/>
        </w:rPr>
        <w:t>local u otros medios (auxiliares de policía / alguacil)</w:t>
      </w:r>
      <w:r w:rsidRPr="0C63660B" w:rsidR="008C3716">
        <w:rPr>
          <w:rFonts w:ascii="Calibri" w:hAnsi="Calibri" w:cs="Calibri"/>
          <w:i w:val="1"/>
          <w:iCs w:val="1"/>
          <w:color w:val="C0504D"/>
          <w:lang w:val="es-ES"/>
        </w:rPr>
        <w:t xml:space="preserve">:  </w:t>
      </w:r>
    </w:p>
    <w:p w:rsidRPr="004E4469" w:rsidR="006A54B6" w:rsidP="006A54B6" w:rsidRDefault="006A54B6" w14:paraId="5F9AB500" w14:textId="0155CA47">
      <w:pPr>
        <w:jc w:val="both"/>
        <w:rPr>
          <w:rFonts w:ascii="Calibri" w:hAnsi="Calibri" w:cs="Calibri"/>
        </w:rPr>
      </w:pPr>
      <w:r w:rsidRPr="004E4469">
        <w:rPr>
          <w:rFonts w:ascii="Calibri" w:hAnsi="Calibri" w:cs="Calibri"/>
        </w:rPr>
        <w:t>La dotación de recursos humanos y materiales de los que dispone esta UB a nivel local se detallan a continuación. Estos datos, así como los datos de contacto y localización se reflejan en la ficha correspondiente del Anexo II.</w:t>
      </w:r>
    </w:p>
    <w:p w:rsidRPr="004E4469" w:rsidR="006A54B6" w:rsidP="006A54B6" w:rsidRDefault="006A54B6" w14:paraId="4D1EA541" w14:textId="77777777">
      <w:pPr>
        <w:ind w:left="360"/>
        <w:rPr>
          <w:rFonts w:ascii="Calibri" w:hAnsi="Calibri" w:cs="Calibri"/>
        </w:rPr>
      </w:pPr>
    </w:p>
    <w:tbl>
      <w:tblPr>
        <w:tblW w:w="66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420"/>
        <w:gridCol w:w="1519"/>
        <w:gridCol w:w="1893"/>
        <w:gridCol w:w="1858"/>
      </w:tblGrid>
      <w:tr w:rsidRPr="004E4469" w:rsidR="006A54B6" w:rsidTr="00FC135A" w14:paraId="610F860B" w14:textId="77777777">
        <w:trPr>
          <w:jc w:val="center"/>
        </w:trPr>
        <w:tc>
          <w:tcPr>
            <w:tcW w:w="1420" w:type="dxa"/>
            <w:shd w:val="clear" w:color="auto" w:fill="C2D69B"/>
            <w:vAlign w:val="center"/>
          </w:tcPr>
          <w:p w:rsidRPr="004E4469" w:rsidR="006A54B6" w:rsidP="00194DB5" w:rsidRDefault="006A54B6" w14:paraId="2BB689CD" w14:textId="77777777">
            <w:pPr>
              <w:jc w:val="center"/>
              <w:rPr>
                <w:rFonts w:ascii="Calibri" w:hAnsi="Calibri" w:cs="Calibri"/>
                <w:sz w:val="22"/>
                <w:szCs w:val="22"/>
              </w:rPr>
            </w:pPr>
            <w:r w:rsidRPr="004E4469">
              <w:rPr>
                <w:rFonts w:ascii="Calibri" w:hAnsi="Calibri" w:cs="Calibri"/>
                <w:sz w:val="22"/>
                <w:szCs w:val="22"/>
              </w:rPr>
              <w:t>RECURSOS LOCALES</w:t>
            </w:r>
          </w:p>
        </w:tc>
        <w:tc>
          <w:tcPr>
            <w:tcW w:w="1519" w:type="dxa"/>
            <w:shd w:val="clear" w:color="auto" w:fill="C2D69B"/>
            <w:vAlign w:val="center"/>
          </w:tcPr>
          <w:p w:rsidRPr="004E4469" w:rsidR="006A54B6" w:rsidP="00194DB5" w:rsidRDefault="006A54B6" w14:paraId="14D1597D" w14:textId="77777777">
            <w:pPr>
              <w:jc w:val="center"/>
              <w:rPr>
                <w:rFonts w:ascii="Calibri" w:hAnsi="Calibri" w:cs="Calibri"/>
                <w:sz w:val="22"/>
                <w:szCs w:val="22"/>
              </w:rPr>
            </w:pPr>
            <w:r w:rsidRPr="004E4469">
              <w:rPr>
                <w:rFonts w:ascii="Calibri" w:hAnsi="Calibri" w:cs="Calibri"/>
                <w:sz w:val="22"/>
                <w:szCs w:val="22"/>
              </w:rPr>
              <w:t>Dirección</w:t>
            </w:r>
          </w:p>
        </w:tc>
        <w:tc>
          <w:tcPr>
            <w:tcW w:w="1893" w:type="dxa"/>
            <w:shd w:val="clear" w:color="auto" w:fill="C2D69B"/>
            <w:vAlign w:val="center"/>
          </w:tcPr>
          <w:p w:rsidRPr="004E4469" w:rsidR="006A54B6" w:rsidP="00194DB5" w:rsidRDefault="006A54B6" w14:paraId="3E62C5FC" w14:textId="77777777">
            <w:pPr>
              <w:jc w:val="center"/>
              <w:rPr>
                <w:rFonts w:ascii="Calibri" w:hAnsi="Calibri" w:cs="Calibri"/>
              </w:rPr>
            </w:pPr>
            <w:r w:rsidRPr="004E4469">
              <w:rPr>
                <w:rFonts w:ascii="Calibri" w:hAnsi="Calibri" w:cs="Calibri"/>
              </w:rPr>
              <w:t xml:space="preserve">Recursos humanos  </w:t>
            </w:r>
          </w:p>
        </w:tc>
        <w:tc>
          <w:tcPr>
            <w:tcW w:w="1858" w:type="dxa"/>
            <w:shd w:val="clear" w:color="auto" w:fill="C2D69B"/>
            <w:vAlign w:val="center"/>
          </w:tcPr>
          <w:p w:rsidRPr="004E4469" w:rsidR="006A54B6" w:rsidP="00194DB5" w:rsidRDefault="006A54B6" w14:paraId="6E522983" w14:textId="77777777">
            <w:pPr>
              <w:jc w:val="center"/>
              <w:rPr>
                <w:rFonts w:ascii="Calibri" w:hAnsi="Calibri" w:cs="Calibri"/>
              </w:rPr>
            </w:pPr>
            <w:r w:rsidRPr="004E4469">
              <w:rPr>
                <w:rFonts w:ascii="Calibri" w:hAnsi="Calibri" w:cs="Calibri"/>
              </w:rPr>
              <w:t xml:space="preserve">Dotación material </w:t>
            </w:r>
          </w:p>
        </w:tc>
      </w:tr>
      <w:tr w:rsidRPr="004E4469" w:rsidR="006A54B6" w:rsidTr="00194DB5" w14:paraId="7B550D3D" w14:textId="77777777">
        <w:trPr>
          <w:jc w:val="center"/>
        </w:trPr>
        <w:tc>
          <w:tcPr>
            <w:tcW w:w="1420" w:type="dxa"/>
            <w:shd w:val="clear" w:color="auto" w:fill="EAF1DD"/>
            <w:vAlign w:val="center"/>
          </w:tcPr>
          <w:p w:rsidRPr="004E4469" w:rsidR="006A54B6" w:rsidP="00194DB5" w:rsidRDefault="006A54B6" w14:paraId="2B962CCA" w14:textId="77777777">
            <w:pPr>
              <w:jc w:val="center"/>
              <w:rPr>
                <w:rFonts w:ascii="Calibri" w:hAnsi="Calibri" w:cs="Calibri"/>
                <w:i/>
                <w:iCs/>
                <w:sz w:val="22"/>
                <w:szCs w:val="22"/>
              </w:rPr>
            </w:pPr>
            <w:r w:rsidRPr="004E4469">
              <w:rPr>
                <w:rFonts w:ascii="Calibri" w:hAnsi="Calibri" w:cs="Calibri"/>
                <w:i/>
                <w:iCs/>
                <w:color w:val="C00000"/>
                <w:sz w:val="22"/>
                <w:szCs w:val="22"/>
              </w:rPr>
              <w:t>Ej. Central de la Policía Local</w:t>
            </w:r>
          </w:p>
        </w:tc>
        <w:tc>
          <w:tcPr>
            <w:tcW w:w="1519" w:type="dxa"/>
          </w:tcPr>
          <w:p w:rsidRPr="004E4469" w:rsidR="006A54B6" w:rsidP="00194DB5" w:rsidRDefault="006A54B6" w14:paraId="3B40FE3A" w14:textId="77777777">
            <w:pPr>
              <w:rPr>
                <w:rFonts w:ascii="Calibri" w:hAnsi="Calibri" w:cs="Calibri"/>
                <w:sz w:val="22"/>
                <w:szCs w:val="22"/>
              </w:rPr>
            </w:pPr>
          </w:p>
        </w:tc>
        <w:tc>
          <w:tcPr>
            <w:tcW w:w="1893" w:type="dxa"/>
          </w:tcPr>
          <w:p w:rsidRPr="004E4469" w:rsidR="006A54B6" w:rsidP="00194DB5" w:rsidRDefault="006A54B6" w14:paraId="4765BD6E" w14:textId="77777777">
            <w:pPr>
              <w:rPr>
                <w:rFonts w:ascii="Calibri" w:hAnsi="Calibri" w:cs="Calibri"/>
                <w:i/>
                <w:iCs/>
                <w:szCs w:val="24"/>
              </w:rPr>
            </w:pPr>
            <w:r w:rsidRPr="004E4469">
              <w:rPr>
                <w:rFonts w:ascii="Calibri" w:hAnsi="Calibri" w:cs="Calibri"/>
                <w:i/>
                <w:iCs/>
                <w:color w:val="C00000"/>
                <w:szCs w:val="24"/>
              </w:rPr>
              <w:t>(especificad nº y tipo)</w:t>
            </w:r>
          </w:p>
        </w:tc>
        <w:tc>
          <w:tcPr>
            <w:tcW w:w="1858" w:type="dxa"/>
          </w:tcPr>
          <w:p w:rsidRPr="004E4469" w:rsidR="006A54B6" w:rsidP="00194DB5" w:rsidRDefault="006A54B6" w14:paraId="2520EDF1" w14:textId="77777777">
            <w:pPr>
              <w:rPr>
                <w:rFonts w:ascii="Calibri" w:hAnsi="Calibri" w:cs="Calibri"/>
                <w:i/>
                <w:iCs/>
                <w:szCs w:val="24"/>
              </w:rPr>
            </w:pPr>
            <w:r w:rsidRPr="004E4469">
              <w:rPr>
                <w:rFonts w:ascii="Calibri" w:hAnsi="Calibri" w:cs="Calibri"/>
                <w:i/>
                <w:iCs/>
                <w:color w:val="C00000"/>
              </w:rPr>
              <w:t>(nº y tipo de vehículos, etc.)</w:t>
            </w:r>
          </w:p>
        </w:tc>
      </w:tr>
      <w:tr w:rsidRPr="00BE3766" w:rsidR="006A54B6" w:rsidTr="00194DB5" w14:paraId="2A569784" w14:textId="77777777">
        <w:trPr>
          <w:jc w:val="center"/>
        </w:trPr>
        <w:tc>
          <w:tcPr>
            <w:tcW w:w="1420" w:type="dxa"/>
            <w:shd w:val="clear" w:color="auto" w:fill="EAF1DD"/>
            <w:vAlign w:val="center"/>
          </w:tcPr>
          <w:p w:rsidRPr="006A54B6" w:rsidR="006A54B6" w:rsidP="00194DB5" w:rsidRDefault="006A54B6" w14:paraId="08E9E36F" w14:textId="77777777">
            <w:pPr>
              <w:rPr>
                <w:rFonts w:ascii="Calibri" w:hAnsi="Calibri" w:cs="Calibri"/>
                <w:i/>
                <w:iCs/>
                <w:sz w:val="22"/>
                <w:szCs w:val="22"/>
              </w:rPr>
            </w:pPr>
            <w:r w:rsidRPr="004E4469">
              <w:rPr>
                <w:rFonts w:ascii="Calibri" w:hAnsi="Calibri" w:cs="Calibri"/>
                <w:i/>
                <w:iCs/>
                <w:color w:val="C00000"/>
                <w:sz w:val="22"/>
                <w:szCs w:val="22"/>
              </w:rPr>
              <w:t>Ej. Dependencia de la PL en…</w:t>
            </w:r>
          </w:p>
        </w:tc>
        <w:tc>
          <w:tcPr>
            <w:tcW w:w="1519" w:type="dxa"/>
          </w:tcPr>
          <w:p w:rsidRPr="006A54B6" w:rsidR="006A54B6" w:rsidP="00194DB5" w:rsidRDefault="006A54B6" w14:paraId="0FC6DFFC" w14:textId="77777777">
            <w:pPr>
              <w:rPr>
                <w:rFonts w:ascii="Calibri" w:hAnsi="Calibri" w:cs="Calibri"/>
                <w:sz w:val="22"/>
                <w:szCs w:val="22"/>
              </w:rPr>
            </w:pPr>
          </w:p>
        </w:tc>
        <w:tc>
          <w:tcPr>
            <w:tcW w:w="1893" w:type="dxa"/>
          </w:tcPr>
          <w:p w:rsidRPr="006A54B6" w:rsidR="006A54B6" w:rsidP="00194DB5" w:rsidRDefault="006A54B6" w14:paraId="5B8B8509" w14:textId="77777777">
            <w:pPr>
              <w:rPr>
                <w:rFonts w:ascii="Calibri" w:hAnsi="Calibri" w:cs="Calibri"/>
                <w:szCs w:val="24"/>
              </w:rPr>
            </w:pPr>
          </w:p>
        </w:tc>
        <w:tc>
          <w:tcPr>
            <w:tcW w:w="1858" w:type="dxa"/>
          </w:tcPr>
          <w:p w:rsidRPr="006A54B6" w:rsidR="006A54B6" w:rsidP="00194DB5" w:rsidRDefault="006A54B6" w14:paraId="127B96D8" w14:textId="77777777">
            <w:pPr>
              <w:rPr>
                <w:rFonts w:ascii="Calibri" w:hAnsi="Calibri" w:cs="Calibri"/>
                <w:szCs w:val="24"/>
              </w:rPr>
            </w:pPr>
          </w:p>
        </w:tc>
      </w:tr>
      <w:tr w:rsidRPr="00BE3766" w:rsidR="006A54B6" w:rsidTr="00194DB5" w14:paraId="7A095597" w14:textId="77777777">
        <w:trPr>
          <w:jc w:val="center"/>
        </w:trPr>
        <w:tc>
          <w:tcPr>
            <w:tcW w:w="1420" w:type="dxa"/>
            <w:shd w:val="clear" w:color="auto" w:fill="EAF1DD"/>
            <w:vAlign w:val="center"/>
          </w:tcPr>
          <w:p w:rsidRPr="006A54B6" w:rsidR="006A54B6" w:rsidP="00194DB5" w:rsidRDefault="006A54B6" w14:paraId="56FF5B86" w14:textId="77777777">
            <w:pPr>
              <w:rPr>
                <w:rFonts w:ascii="Calibri" w:hAnsi="Calibri" w:cs="Calibri"/>
                <w:sz w:val="22"/>
                <w:szCs w:val="22"/>
              </w:rPr>
            </w:pPr>
          </w:p>
        </w:tc>
        <w:tc>
          <w:tcPr>
            <w:tcW w:w="1519" w:type="dxa"/>
          </w:tcPr>
          <w:p w:rsidRPr="006A54B6" w:rsidR="006A54B6" w:rsidP="00194DB5" w:rsidRDefault="006A54B6" w14:paraId="1D6702D7" w14:textId="77777777">
            <w:pPr>
              <w:rPr>
                <w:rFonts w:ascii="Calibri" w:hAnsi="Calibri" w:cs="Calibri"/>
                <w:sz w:val="22"/>
                <w:szCs w:val="22"/>
              </w:rPr>
            </w:pPr>
          </w:p>
        </w:tc>
        <w:tc>
          <w:tcPr>
            <w:tcW w:w="1893" w:type="dxa"/>
          </w:tcPr>
          <w:p w:rsidRPr="006A54B6" w:rsidR="006A54B6" w:rsidP="00194DB5" w:rsidRDefault="006A54B6" w14:paraId="13E4BFCF" w14:textId="77777777">
            <w:pPr>
              <w:rPr>
                <w:rFonts w:ascii="Calibri" w:hAnsi="Calibri" w:cs="Calibri"/>
                <w:szCs w:val="24"/>
              </w:rPr>
            </w:pPr>
          </w:p>
        </w:tc>
        <w:tc>
          <w:tcPr>
            <w:tcW w:w="1858" w:type="dxa"/>
          </w:tcPr>
          <w:p w:rsidRPr="006A54B6" w:rsidR="006A54B6" w:rsidP="00194DB5" w:rsidRDefault="006A54B6" w14:paraId="499F2989" w14:textId="77777777">
            <w:pPr>
              <w:rPr>
                <w:rFonts w:ascii="Calibri" w:hAnsi="Calibri" w:cs="Calibri"/>
                <w:szCs w:val="24"/>
              </w:rPr>
            </w:pPr>
          </w:p>
        </w:tc>
      </w:tr>
    </w:tbl>
    <w:p w:rsidRPr="006A54B6" w:rsidR="008C3716" w:rsidP="000626C5" w:rsidRDefault="008C3716" w14:paraId="73D62FC0" w14:textId="77777777">
      <w:pPr>
        <w:ind w:left="567"/>
        <w:jc w:val="both"/>
        <w:rPr>
          <w:rFonts w:ascii="Calibri" w:hAnsi="Calibri" w:cs="Calibri"/>
        </w:rPr>
      </w:pPr>
    </w:p>
    <w:p w:rsidRPr="00E44435" w:rsidR="00C77E57" w:rsidP="000626C5" w:rsidRDefault="00C77E57" w14:paraId="66E4C21D" w14:textId="77777777">
      <w:pPr>
        <w:ind w:left="567"/>
        <w:jc w:val="both"/>
        <w:rPr>
          <w:rFonts w:ascii="Calibri" w:hAnsi="Calibri" w:cs="Calibri"/>
        </w:rPr>
      </w:pPr>
    </w:p>
    <w:p w:rsidRPr="00E44435" w:rsidR="00D37DD9" w:rsidP="2C856FE4" w:rsidRDefault="06BD6164" w14:paraId="1C37182E" w14:textId="1493BD62">
      <w:pPr>
        <w:keepNext/>
        <w:tabs>
          <w:tab w:val="left" w:pos="851"/>
        </w:tabs>
        <w:ind w:left="851" w:hanging="851"/>
        <w:outlineLvl w:val="2"/>
        <w:rPr>
          <w:rFonts w:ascii="Calibri" w:hAnsi="Calibri" w:cs="Calibri"/>
          <w:b/>
          <w:bCs/>
          <w:color w:val="705690"/>
          <w:sz w:val="28"/>
          <w:szCs w:val="28"/>
        </w:rPr>
      </w:pPr>
      <w:r w:rsidRPr="2C856FE4">
        <w:rPr>
          <w:rFonts w:ascii="Calibri" w:hAnsi="Calibri" w:cs="Calibri"/>
          <w:b/>
          <w:bCs/>
          <w:color w:val="705690"/>
          <w:sz w:val="28"/>
          <w:szCs w:val="28"/>
        </w:rPr>
        <w:t>3</w:t>
      </w:r>
      <w:r w:rsidRPr="2C856FE4" w:rsidR="0D89155D">
        <w:rPr>
          <w:rFonts w:ascii="Calibri" w:hAnsi="Calibri" w:cs="Calibri"/>
          <w:b/>
          <w:bCs/>
          <w:color w:val="705690"/>
          <w:sz w:val="28"/>
          <w:szCs w:val="28"/>
        </w:rPr>
        <w:t>.</w:t>
      </w:r>
      <w:r w:rsidRPr="2C856FE4" w:rsidR="6B5A6E44">
        <w:rPr>
          <w:rFonts w:ascii="Calibri" w:hAnsi="Calibri" w:cs="Calibri"/>
          <w:b/>
          <w:bCs/>
          <w:color w:val="705690"/>
          <w:sz w:val="28"/>
          <w:szCs w:val="28"/>
        </w:rPr>
        <w:t>10</w:t>
      </w:r>
      <w:r w:rsidRPr="2C856FE4" w:rsidR="0D89155D">
        <w:rPr>
          <w:rFonts w:ascii="Calibri" w:hAnsi="Calibri" w:cs="Calibri"/>
          <w:b/>
          <w:bCs/>
          <w:color w:val="705690"/>
          <w:sz w:val="28"/>
          <w:szCs w:val="28"/>
        </w:rPr>
        <w:t>.3. Unidad Básica Sanitaria</w:t>
      </w:r>
    </w:p>
    <w:p w:rsidRPr="00E44435" w:rsidR="00D37DD9" w:rsidP="00FA1825" w:rsidRDefault="00D37DD9" w14:paraId="3292A9A3" w14:textId="77777777">
      <w:pPr>
        <w:ind w:firstLine="567"/>
        <w:jc w:val="both"/>
        <w:rPr>
          <w:rFonts w:ascii="Calibri" w:hAnsi="Calibri" w:cs="Calibri"/>
          <w:b/>
        </w:rPr>
      </w:pPr>
    </w:p>
    <w:p w:rsidRPr="00E44435" w:rsidR="00D37DD9" w:rsidP="00D37DD9" w:rsidRDefault="00D37DD9" w14:paraId="36392004" w14:textId="77777777">
      <w:pPr>
        <w:keepNext/>
        <w:jc w:val="both"/>
        <w:outlineLvl w:val="3"/>
        <w:rPr>
          <w:rFonts w:ascii="Calibri" w:hAnsi="Calibri" w:cs="Calibri"/>
          <w:b/>
          <w:smallCaps/>
          <w:color w:val="4F6228"/>
        </w:rPr>
      </w:pPr>
      <w:r w:rsidRPr="00E44435">
        <w:rPr>
          <w:rFonts w:ascii="Calibri" w:hAnsi="Calibri" w:cs="Calibri"/>
          <w:b/>
          <w:smallCaps/>
          <w:color w:val="4F6228"/>
        </w:rPr>
        <w:t>Funciones:</w:t>
      </w:r>
    </w:p>
    <w:p w:rsidRPr="00E44435" w:rsidR="00D37DD9" w:rsidP="00D37DD9" w:rsidRDefault="00D37DD9" w14:paraId="488E123E" w14:textId="77777777">
      <w:pPr>
        <w:ind w:left="567"/>
        <w:jc w:val="both"/>
        <w:rPr>
          <w:rFonts w:ascii="Calibri" w:hAnsi="Calibri" w:cs="Calibri"/>
        </w:rPr>
      </w:pPr>
    </w:p>
    <w:p w:rsidRPr="00E44435" w:rsidR="00D37DD9" w:rsidP="00E44435" w:rsidRDefault="00D37DD9" w14:paraId="73D0D961" w14:textId="77777777">
      <w:pPr>
        <w:numPr>
          <w:ilvl w:val="0"/>
          <w:numId w:val="36"/>
        </w:numPr>
        <w:jc w:val="both"/>
        <w:rPr>
          <w:rFonts w:ascii="Calibri" w:hAnsi="Calibri" w:cs="Calibri"/>
        </w:rPr>
      </w:pPr>
      <w:r w:rsidRPr="00E44435">
        <w:rPr>
          <w:rFonts w:ascii="Calibri" w:hAnsi="Calibri" w:cs="Calibri"/>
        </w:rPr>
        <w:t>Realizar las funciones propias de clasificación, asistencia y evacuación de las víctimas a centros hospitalarios.</w:t>
      </w:r>
    </w:p>
    <w:p w:rsidRPr="00E44435" w:rsidR="00D37DD9" w:rsidP="00E44435" w:rsidRDefault="00D37DD9" w14:paraId="2E304D6F" w14:textId="77777777">
      <w:pPr>
        <w:numPr>
          <w:ilvl w:val="0"/>
          <w:numId w:val="36"/>
        </w:numPr>
        <w:jc w:val="both"/>
        <w:rPr>
          <w:rFonts w:ascii="Calibri" w:hAnsi="Calibri" w:cs="Calibri"/>
        </w:rPr>
      </w:pPr>
      <w:r w:rsidRPr="00E44435">
        <w:rPr>
          <w:rFonts w:ascii="Calibri" w:hAnsi="Calibri" w:cs="Calibri"/>
        </w:rPr>
        <w:t>Colaborar con la Unidad Básica de Intervención en el salvamento de las víctimas.</w:t>
      </w:r>
    </w:p>
    <w:p w:rsidRPr="00E44435" w:rsidR="00D37DD9" w:rsidP="00E44435" w:rsidRDefault="00D37DD9" w14:paraId="0E176415" w14:textId="77777777">
      <w:pPr>
        <w:numPr>
          <w:ilvl w:val="0"/>
          <w:numId w:val="36"/>
        </w:numPr>
        <w:jc w:val="both"/>
        <w:rPr>
          <w:rFonts w:ascii="Calibri" w:hAnsi="Calibri" w:cs="Calibri"/>
        </w:rPr>
      </w:pPr>
      <w:r w:rsidRPr="00E44435">
        <w:rPr>
          <w:rFonts w:ascii="Calibri" w:hAnsi="Calibri" w:cs="Calibri"/>
        </w:rPr>
        <w:t>Constituir, si procede, el Puesto de Asistencia Sanitaria y Centro / Noria de evacuación de heridos.</w:t>
      </w:r>
    </w:p>
    <w:p w:rsidRPr="00E44435" w:rsidR="00D37DD9" w:rsidP="00E44435" w:rsidRDefault="00D37DD9" w14:paraId="32673B6B" w14:textId="77777777">
      <w:pPr>
        <w:numPr>
          <w:ilvl w:val="0"/>
          <w:numId w:val="36"/>
        </w:numPr>
        <w:jc w:val="both"/>
        <w:rPr>
          <w:rFonts w:ascii="Calibri" w:hAnsi="Calibri" w:cs="Calibri"/>
        </w:rPr>
      </w:pPr>
      <w:r w:rsidRPr="00E44435">
        <w:rPr>
          <w:rFonts w:ascii="Calibri" w:hAnsi="Calibri" w:cs="Calibri"/>
        </w:rPr>
        <w:t xml:space="preserve">Valorar y proponer al Director del PMA la necesidad del establecimiento del Área de Socorro dentro de la Zona de Operaciones. </w:t>
      </w:r>
    </w:p>
    <w:p w:rsidRPr="00E44435" w:rsidR="00D37DD9" w:rsidP="00E44435" w:rsidRDefault="00D37DD9" w14:paraId="3D5F3DC8" w14:textId="77777777">
      <w:pPr>
        <w:numPr>
          <w:ilvl w:val="0"/>
          <w:numId w:val="36"/>
        </w:numPr>
        <w:jc w:val="both"/>
        <w:rPr>
          <w:rFonts w:ascii="Calibri" w:hAnsi="Calibri" w:cs="Calibri"/>
        </w:rPr>
      </w:pPr>
      <w:r w:rsidRPr="00E44435">
        <w:rPr>
          <w:rFonts w:ascii="Calibri" w:hAnsi="Calibri" w:cs="Calibri"/>
        </w:rPr>
        <w:t>Organización de los hospitales de campaña.</w:t>
      </w:r>
    </w:p>
    <w:p w:rsidRPr="00E44435" w:rsidR="00D37DD9" w:rsidP="00E44435" w:rsidRDefault="00D37DD9" w14:paraId="09D1E731" w14:textId="77777777">
      <w:pPr>
        <w:numPr>
          <w:ilvl w:val="0"/>
          <w:numId w:val="36"/>
        </w:numPr>
        <w:jc w:val="both"/>
        <w:rPr>
          <w:rFonts w:ascii="Calibri" w:hAnsi="Calibri" w:cs="Calibri"/>
        </w:rPr>
      </w:pPr>
      <w:r w:rsidRPr="00E44435">
        <w:rPr>
          <w:rFonts w:ascii="Calibri" w:hAnsi="Calibri" w:cs="Calibri"/>
        </w:rPr>
        <w:t>Valorar la necesidad de utilización del helicóptero medicalizado.</w:t>
      </w:r>
    </w:p>
    <w:p w:rsidRPr="00E44435" w:rsidR="00D37DD9" w:rsidP="00E44435" w:rsidRDefault="00D37DD9" w14:paraId="549F0BDB" w14:textId="77777777">
      <w:pPr>
        <w:numPr>
          <w:ilvl w:val="0"/>
          <w:numId w:val="36"/>
        </w:numPr>
        <w:jc w:val="both"/>
        <w:rPr>
          <w:rFonts w:ascii="Calibri" w:hAnsi="Calibri" w:cs="Calibri"/>
        </w:rPr>
      </w:pPr>
      <w:r w:rsidRPr="00E44435">
        <w:rPr>
          <w:rFonts w:ascii="Calibri" w:hAnsi="Calibri" w:cs="Calibri"/>
        </w:rPr>
        <w:t>Valorar la necesidad de la atención psicológica en la emergencia y activar al Grupo de Atención Psicológica a través del CCE Generalitat.</w:t>
      </w:r>
    </w:p>
    <w:p w:rsidRPr="00E44435" w:rsidR="00D37DD9" w:rsidP="00E44435" w:rsidRDefault="00D37DD9" w14:paraId="7496AE37" w14:textId="77777777">
      <w:pPr>
        <w:numPr>
          <w:ilvl w:val="0"/>
          <w:numId w:val="36"/>
        </w:numPr>
        <w:jc w:val="both"/>
        <w:rPr>
          <w:rFonts w:ascii="Calibri" w:hAnsi="Calibri" w:cs="Calibri"/>
        </w:rPr>
      </w:pPr>
      <w:r w:rsidRPr="00E44435">
        <w:rPr>
          <w:rFonts w:ascii="Calibri" w:hAnsi="Calibri" w:cs="Calibri"/>
        </w:rPr>
        <w:t>El Coordinador de la Unidad Básica servirá de enlace entre el Puesto de Asistencia Sanitaria y el CICU, establecerá la evacuación de víctimas a centros hospitalarios, realizará la identificación de las víctimas y recogerá toda la información necesaria para establecer actuaciones en Sanidad Ambiental, Salud Pública y cualquier otro aspecto de la actividad sanitaria.</w:t>
      </w:r>
    </w:p>
    <w:p w:rsidRPr="00E44435" w:rsidR="00D37DD9" w:rsidP="00E44435" w:rsidRDefault="00D37DD9" w14:paraId="53A67621" w14:textId="77777777">
      <w:pPr>
        <w:numPr>
          <w:ilvl w:val="0"/>
          <w:numId w:val="36"/>
        </w:numPr>
        <w:jc w:val="both"/>
        <w:rPr>
          <w:rFonts w:ascii="Calibri" w:hAnsi="Calibri" w:cs="Calibri"/>
        </w:rPr>
      </w:pPr>
      <w:r w:rsidRPr="00E44435">
        <w:rPr>
          <w:rFonts w:ascii="Calibri" w:hAnsi="Calibri" w:cs="Calibri"/>
        </w:rPr>
        <w:t xml:space="preserve">Asesorar y coordinar las actuaciones a desarrollar en materia de Salud Pública. </w:t>
      </w:r>
    </w:p>
    <w:p w:rsidRPr="00E44435" w:rsidR="00D37DD9" w:rsidP="00E44435" w:rsidRDefault="00D37DD9" w14:paraId="340EBD76" w14:textId="77777777">
      <w:pPr>
        <w:numPr>
          <w:ilvl w:val="0"/>
          <w:numId w:val="36"/>
        </w:numPr>
        <w:jc w:val="both"/>
        <w:rPr>
          <w:rFonts w:ascii="Calibri" w:hAnsi="Calibri" w:cs="Calibri"/>
        </w:rPr>
      </w:pPr>
      <w:r w:rsidRPr="00E44435">
        <w:rPr>
          <w:rFonts w:ascii="Calibri" w:hAnsi="Calibri" w:cs="Calibri"/>
        </w:rPr>
        <w:t>Control sanitario de aguas y alimentos y de las áreas de evacuados.</w:t>
      </w:r>
    </w:p>
    <w:p w:rsidRPr="00E44435" w:rsidR="00514BD8" w:rsidP="00D37DD9" w:rsidRDefault="00514BD8" w14:paraId="7DF372B7" w14:textId="77777777">
      <w:pPr>
        <w:ind w:firstLine="567"/>
        <w:jc w:val="both"/>
        <w:rPr>
          <w:rFonts w:ascii="Calibri" w:hAnsi="Calibri" w:cs="Calibri"/>
          <w:b/>
        </w:rPr>
      </w:pPr>
    </w:p>
    <w:p w:rsidRPr="00E44435" w:rsidR="00D37DD9" w:rsidP="00D37DD9" w:rsidRDefault="00D37DD9" w14:paraId="209C1931" w14:textId="77777777">
      <w:pPr>
        <w:keepNext/>
        <w:jc w:val="both"/>
        <w:outlineLvl w:val="3"/>
        <w:rPr>
          <w:rFonts w:ascii="Calibri" w:hAnsi="Calibri" w:cs="Calibri"/>
          <w:b/>
          <w:smallCaps/>
          <w:color w:val="4F6228"/>
        </w:rPr>
      </w:pPr>
      <w:r w:rsidRPr="00E44435">
        <w:rPr>
          <w:rFonts w:ascii="Calibri" w:hAnsi="Calibri" w:cs="Calibri"/>
          <w:b/>
          <w:smallCaps/>
          <w:color w:val="4F6228"/>
        </w:rPr>
        <w:t>Coordinación:</w:t>
      </w:r>
    </w:p>
    <w:p w:rsidRPr="00E44435" w:rsidR="00D37DD9" w:rsidP="00D37DD9" w:rsidRDefault="00D37DD9" w14:paraId="1F7F3C9A" w14:textId="77777777">
      <w:pPr>
        <w:ind w:left="567"/>
        <w:jc w:val="both"/>
        <w:rPr>
          <w:rFonts w:ascii="Calibri" w:hAnsi="Calibri" w:cs="Calibri"/>
        </w:rPr>
      </w:pPr>
    </w:p>
    <w:p w:rsidRPr="00E44435" w:rsidR="003678B8" w:rsidP="003678B8" w:rsidRDefault="00D37DD9" w14:paraId="1155EC6F" w14:textId="1EC8530A">
      <w:pPr>
        <w:rPr>
          <w:rFonts w:ascii="Calibri" w:hAnsi="Calibri" w:cs="Calibri"/>
        </w:rPr>
      </w:pPr>
      <w:r w:rsidRPr="00E44435">
        <w:rPr>
          <w:rFonts w:ascii="Calibri" w:hAnsi="Calibri" w:cs="Calibri"/>
        </w:rPr>
        <w:t xml:space="preserve">El médico del </w:t>
      </w:r>
      <w:r w:rsidRPr="00E44435" w:rsidR="003678B8">
        <w:rPr>
          <w:rFonts w:ascii="Calibri" w:hAnsi="Calibri" w:cs="Calibri"/>
          <w:szCs w:val="24"/>
        </w:rPr>
        <w:t xml:space="preserve">médico del SAMU o el médico designado por CICU. </w:t>
      </w:r>
    </w:p>
    <w:p w:rsidRPr="00E44435" w:rsidR="00D37DD9" w:rsidP="00D37DD9" w:rsidRDefault="00D37DD9" w14:paraId="376AAA4B" w14:textId="285C104E">
      <w:pPr>
        <w:ind w:left="567"/>
        <w:jc w:val="both"/>
        <w:rPr>
          <w:rFonts w:ascii="Calibri" w:hAnsi="Calibri" w:cs="Calibri"/>
        </w:rPr>
      </w:pPr>
    </w:p>
    <w:p w:rsidRPr="00E44435" w:rsidR="003678B8" w:rsidP="003678B8" w:rsidRDefault="003678B8" w14:paraId="3C848A67" w14:textId="77777777">
      <w:pPr>
        <w:keepNext/>
        <w:jc w:val="both"/>
        <w:outlineLvl w:val="3"/>
        <w:rPr>
          <w:rFonts w:ascii="Calibri" w:hAnsi="Calibri" w:cs="Calibri"/>
          <w:b/>
          <w:smallCaps/>
          <w:color w:val="4F6228"/>
        </w:rPr>
      </w:pPr>
      <w:r w:rsidRPr="00E44435">
        <w:rPr>
          <w:rFonts w:ascii="Calibri" w:hAnsi="Calibri" w:cs="Calibri"/>
          <w:b/>
          <w:smallCaps/>
          <w:color w:val="4F6228"/>
        </w:rPr>
        <w:t>Medios locales:</w:t>
      </w:r>
    </w:p>
    <w:p w:rsidRPr="00E44435" w:rsidR="00D37DD9" w:rsidP="00D37DD9" w:rsidRDefault="00D37DD9" w14:paraId="1AFB1B04" w14:textId="77777777">
      <w:pPr>
        <w:ind w:left="567"/>
        <w:jc w:val="both"/>
        <w:rPr>
          <w:rFonts w:ascii="Calibri" w:hAnsi="Calibri" w:cs="Calibri"/>
        </w:rPr>
      </w:pPr>
    </w:p>
    <w:p w:rsidRPr="00E44435" w:rsidR="003678B8" w:rsidP="00E44435" w:rsidRDefault="003678B8" w14:paraId="26D44FA2" w14:textId="6D953979">
      <w:pPr>
        <w:numPr>
          <w:ilvl w:val="0"/>
          <w:numId w:val="36"/>
        </w:numPr>
        <w:jc w:val="both"/>
        <w:rPr>
          <w:rFonts w:ascii="Calibri" w:hAnsi="Calibri" w:cs="Calibri"/>
          <w:szCs w:val="24"/>
        </w:rPr>
      </w:pPr>
      <w:r w:rsidRPr="00E44435">
        <w:rPr>
          <w:rFonts w:ascii="Calibri" w:hAnsi="Calibri" w:cs="Calibri"/>
        </w:rPr>
        <w:t>Recursos</w:t>
      </w:r>
      <w:r w:rsidRPr="00E44435">
        <w:rPr>
          <w:rFonts w:ascii="Calibri" w:hAnsi="Calibri" w:cs="Calibri"/>
          <w:szCs w:val="24"/>
        </w:rPr>
        <w:t xml:space="preserve"> de atención primaria y de urgencias médicas asignado al municipio: </w:t>
      </w:r>
      <w:r>
        <w:rPr>
          <w:rFonts w:ascii="Calibri" w:hAnsi="Calibri" w:cs="Calibri"/>
          <w:i/>
          <w:color w:val="C0504D"/>
          <w:szCs w:val="24"/>
          <w:highlight w:val="lightGray"/>
          <w:lang w:eastAsia="x-none"/>
        </w:rPr>
        <w:t>(equipo médico y de enfermería del ambulatorio municipal (en sus horas de atención) y equipo médico y de enfermería de urgencias del Centro de Salud de atención 24 horas asignado al municipio): se debe concretar toda la información correspondiente.</w:t>
      </w:r>
    </w:p>
    <w:p w:rsidRPr="00E44435" w:rsidR="00D37DD9" w:rsidP="00E44435" w:rsidRDefault="003678B8" w14:paraId="7D1ECA56" w14:textId="0881C5A8">
      <w:pPr>
        <w:numPr>
          <w:ilvl w:val="0"/>
          <w:numId w:val="36"/>
        </w:numPr>
        <w:jc w:val="both"/>
        <w:rPr>
          <w:rFonts w:ascii="Calibri" w:hAnsi="Calibri" w:cs="Calibri"/>
        </w:rPr>
      </w:pPr>
      <w:r w:rsidRPr="00E44435">
        <w:rPr>
          <w:rFonts w:ascii="Calibri" w:hAnsi="Calibri" w:cs="Calibri"/>
          <w:szCs w:val="24"/>
        </w:rPr>
        <w:t>Recursos de transporte sanitario</w:t>
      </w:r>
      <w:r w:rsidRPr="00E44435" w:rsidR="00A25F35">
        <w:rPr>
          <w:rFonts w:ascii="Calibri" w:hAnsi="Calibri" w:cs="Calibri"/>
          <w:szCs w:val="24"/>
        </w:rPr>
        <w:t xml:space="preserve"> municipales</w:t>
      </w:r>
      <w:r w:rsidRPr="00E44435">
        <w:rPr>
          <w:rFonts w:ascii="Calibri" w:hAnsi="Calibri" w:cs="Calibri"/>
          <w:szCs w:val="24"/>
        </w:rPr>
        <w:t xml:space="preserve"> </w:t>
      </w:r>
      <w:r w:rsidR="00A25F35">
        <w:rPr>
          <w:rFonts w:ascii="Calibri" w:hAnsi="Calibri" w:cs="Calibri"/>
          <w:i/>
          <w:color w:val="C0504D"/>
          <w:szCs w:val="24"/>
          <w:highlight w:val="lightGray"/>
          <w:lang w:eastAsia="x-none"/>
        </w:rPr>
        <w:t>NOTA: La información concreta y los datos de localización se deben reflejar en el Anexo II. Si no existe recursos de transporte sanitario que dependan del municipio, se deberá eliminar este ítem</w:t>
      </w:r>
    </w:p>
    <w:p w:rsidRPr="00655E18" w:rsidR="00655E18" w:rsidP="00655E18" w:rsidRDefault="00655E18" w14:paraId="0AAA8547" w14:textId="77777777">
      <w:pPr>
        <w:ind w:left="360"/>
        <w:rPr>
          <w:rFonts w:ascii="Calibri" w:hAnsi="Calibri" w:cs="Calibri"/>
          <w:i/>
          <w:color w:val="C0504D"/>
          <w:szCs w:val="24"/>
          <w:lang w:eastAsia="x-none"/>
        </w:rPr>
      </w:pPr>
    </w:p>
    <w:tbl>
      <w:tblPr>
        <w:tblW w:w="91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1456"/>
        <w:gridCol w:w="1218"/>
        <w:gridCol w:w="1134"/>
        <w:gridCol w:w="1134"/>
        <w:gridCol w:w="1417"/>
        <w:gridCol w:w="1560"/>
        <w:gridCol w:w="1275"/>
      </w:tblGrid>
      <w:tr w:rsidRPr="00820657" w:rsidR="00655E18" w:rsidTr="00194DB5" w14:paraId="6C03CAF5" w14:textId="77777777">
        <w:trPr>
          <w:jc w:val="center"/>
        </w:trPr>
        <w:tc>
          <w:tcPr>
            <w:tcW w:w="1456" w:type="dxa"/>
            <w:tcBorders>
              <w:bottom w:val="single" w:color="auto" w:sz="4" w:space="0"/>
            </w:tcBorders>
            <w:shd w:val="clear" w:color="auto" w:fill="C2D69B"/>
            <w:vAlign w:val="center"/>
          </w:tcPr>
          <w:p w:rsidRPr="00820657" w:rsidR="00655E18" w:rsidP="00194DB5" w:rsidRDefault="00655E18" w14:paraId="4AC7BA07" w14:textId="77777777">
            <w:pPr>
              <w:jc w:val="center"/>
              <w:rPr>
                <w:rFonts w:ascii="Calibri" w:hAnsi="Calibri" w:cs="Calibri"/>
                <w:b/>
                <w:sz w:val="20"/>
              </w:rPr>
            </w:pPr>
            <w:r w:rsidRPr="00820657">
              <w:rPr>
                <w:rFonts w:ascii="Calibri" w:hAnsi="Calibri" w:cs="Calibri"/>
                <w:b/>
                <w:sz w:val="20"/>
              </w:rPr>
              <w:t>Nombre</w:t>
            </w:r>
          </w:p>
        </w:tc>
        <w:tc>
          <w:tcPr>
            <w:tcW w:w="1218" w:type="dxa"/>
            <w:tcBorders>
              <w:bottom w:val="single" w:color="auto" w:sz="4" w:space="0"/>
            </w:tcBorders>
            <w:shd w:val="clear" w:color="auto" w:fill="C2D69B"/>
            <w:vAlign w:val="center"/>
          </w:tcPr>
          <w:p w:rsidRPr="00820657" w:rsidR="00655E18" w:rsidP="00194DB5" w:rsidRDefault="00655E18" w14:paraId="6B387216" w14:textId="77777777">
            <w:pPr>
              <w:jc w:val="center"/>
              <w:rPr>
                <w:rFonts w:ascii="Calibri" w:hAnsi="Calibri" w:cs="Calibri"/>
                <w:b/>
                <w:sz w:val="20"/>
              </w:rPr>
            </w:pPr>
            <w:r w:rsidRPr="00820657">
              <w:rPr>
                <w:rFonts w:ascii="Calibri" w:hAnsi="Calibri" w:cs="Calibri"/>
                <w:b/>
                <w:sz w:val="20"/>
              </w:rPr>
              <w:t>Localización (dirección y localidad)</w:t>
            </w:r>
          </w:p>
        </w:tc>
        <w:tc>
          <w:tcPr>
            <w:tcW w:w="1134" w:type="dxa"/>
            <w:tcBorders>
              <w:bottom w:val="single" w:color="auto" w:sz="4" w:space="0"/>
            </w:tcBorders>
            <w:shd w:val="clear" w:color="auto" w:fill="C2D69B"/>
            <w:vAlign w:val="center"/>
          </w:tcPr>
          <w:p w:rsidRPr="00820657" w:rsidR="00655E18" w:rsidP="00194DB5" w:rsidRDefault="00655E18" w14:paraId="6F7DA422" w14:textId="77777777">
            <w:pPr>
              <w:jc w:val="center"/>
              <w:rPr>
                <w:rFonts w:ascii="Calibri" w:hAnsi="Calibri" w:cs="Calibri"/>
                <w:b/>
                <w:sz w:val="20"/>
              </w:rPr>
            </w:pPr>
            <w:r w:rsidRPr="00820657">
              <w:rPr>
                <w:rFonts w:ascii="Calibri" w:hAnsi="Calibri" w:cs="Calibri"/>
                <w:b/>
                <w:sz w:val="20"/>
              </w:rPr>
              <w:t>Titularidad</w:t>
            </w:r>
          </w:p>
        </w:tc>
        <w:tc>
          <w:tcPr>
            <w:tcW w:w="1134" w:type="dxa"/>
            <w:tcBorders>
              <w:bottom w:val="single" w:color="auto" w:sz="4" w:space="0"/>
            </w:tcBorders>
            <w:shd w:val="clear" w:color="auto" w:fill="C2D69B"/>
            <w:vAlign w:val="center"/>
          </w:tcPr>
          <w:p w:rsidRPr="00820657" w:rsidR="00655E18" w:rsidP="00194DB5" w:rsidRDefault="00FC135A" w14:paraId="420EAD27" w14:textId="479C87F7">
            <w:pPr>
              <w:jc w:val="center"/>
              <w:rPr>
                <w:rFonts w:ascii="Calibri" w:hAnsi="Calibri" w:cs="Calibri"/>
                <w:b/>
                <w:sz w:val="20"/>
              </w:rPr>
            </w:pPr>
            <w:r>
              <w:rPr>
                <w:rFonts w:ascii="Calibri" w:hAnsi="Calibri" w:cs="Calibri"/>
                <w:b/>
                <w:sz w:val="20"/>
              </w:rPr>
              <w:t>H</w:t>
            </w:r>
            <w:r w:rsidRPr="00820657" w:rsidR="00655E18">
              <w:rPr>
                <w:rFonts w:ascii="Calibri" w:hAnsi="Calibri" w:cs="Calibri"/>
                <w:b/>
                <w:sz w:val="20"/>
              </w:rPr>
              <w:t xml:space="preserve">orario </w:t>
            </w:r>
          </w:p>
        </w:tc>
        <w:tc>
          <w:tcPr>
            <w:tcW w:w="1417" w:type="dxa"/>
            <w:tcBorders>
              <w:bottom w:val="single" w:color="auto" w:sz="4" w:space="0"/>
            </w:tcBorders>
            <w:shd w:val="clear" w:color="auto" w:fill="C2D69B"/>
            <w:vAlign w:val="center"/>
          </w:tcPr>
          <w:p w:rsidRPr="00820657" w:rsidR="00655E18" w:rsidP="00194DB5" w:rsidRDefault="00655E18" w14:paraId="4815944C" w14:textId="77777777">
            <w:pPr>
              <w:jc w:val="center"/>
              <w:rPr>
                <w:rFonts w:ascii="Calibri" w:hAnsi="Calibri" w:cs="Calibri"/>
                <w:b/>
                <w:sz w:val="20"/>
              </w:rPr>
            </w:pPr>
            <w:r w:rsidRPr="00820657">
              <w:rPr>
                <w:rFonts w:ascii="Calibri" w:hAnsi="Calibri" w:cs="Calibri"/>
                <w:b/>
                <w:sz w:val="20"/>
              </w:rPr>
              <w:t>Nº personal</w:t>
            </w:r>
          </w:p>
          <w:p w:rsidRPr="00820657" w:rsidR="00655E18" w:rsidP="00194DB5" w:rsidRDefault="00655E18" w14:paraId="7EE70D5C" w14:textId="77777777">
            <w:pPr>
              <w:jc w:val="center"/>
              <w:rPr>
                <w:rFonts w:ascii="Calibri" w:hAnsi="Calibri" w:cs="Calibri"/>
                <w:b/>
                <w:sz w:val="20"/>
              </w:rPr>
            </w:pPr>
            <w:r w:rsidRPr="00820657">
              <w:rPr>
                <w:rFonts w:ascii="Calibri" w:hAnsi="Calibri" w:cs="Calibri"/>
                <w:b/>
                <w:sz w:val="20"/>
              </w:rPr>
              <w:t>médico</w:t>
            </w:r>
          </w:p>
        </w:tc>
        <w:tc>
          <w:tcPr>
            <w:tcW w:w="1560" w:type="dxa"/>
            <w:tcBorders>
              <w:bottom w:val="single" w:color="auto" w:sz="4" w:space="0"/>
            </w:tcBorders>
            <w:shd w:val="clear" w:color="auto" w:fill="C2D69B"/>
            <w:vAlign w:val="center"/>
          </w:tcPr>
          <w:p w:rsidRPr="00820657" w:rsidR="00655E18" w:rsidP="00194DB5" w:rsidRDefault="00655E18" w14:paraId="00F875E4" w14:textId="77777777">
            <w:pPr>
              <w:jc w:val="center"/>
              <w:rPr>
                <w:rFonts w:ascii="Calibri" w:hAnsi="Calibri" w:cs="Calibri"/>
                <w:b/>
                <w:sz w:val="20"/>
              </w:rPr>
            </w:pPr>
            <w:r w:rsidRPr="00820657">
              <w:rPr>
                <w:rFonts w:ascii="Calibri" w:hAnsi="Calibri" w:cs="Calibri"/>
                <w:b/>
                <w:sz w:val="20"/>
              </w:rPr>
              <w:t>Nº personal de enfermería</w:t>
            </w:r>
          </w:p>
        </w:tc>
        <w:tc>
          <w:tcPr>
            <w:tcW w:w="1275" w:type="dxa"/>
            <w:tcBorders>
              <w:bottom w:val="single" w:color="auto" w:sz="4" w:space="0"/>
            </w:tcBorders>
            <w:shd w:val="clear" w:color="auto" w:fill="C2D69B"/>
            <w:vAlign w:val="center"/>
          </w:tcPr>
          <w:p w:rsidRPr="00820657" w:rsidR="00655E18" w:rsidP="00194DB5" w:rsidRDefault="00655E18" w14:paraId="56CF5BDB" w14:textId="77777777">
            <w:pPr>
              <w:jc w:val="center"/>
              <w:rPr>
                <w:rFonts w:ascii="Calibri" w:hAnsi="Calibri" w:cs="Calibri"/>
                <w:b/>
                <w:sz w:val="20"/>
              </w:rPr>
            </w:pPr>
            <w:r w:rsidRPr="00820657">
              <w:rPr>
                <w:rFonts w:ascii="Calibri" w:hAnsi="Calibri" w:cs="Calibri"/>
                <w:b/>
                <w:sz w:val="20"/>
              </w:rPr>
              <w:t>Nº personal auxiliar</w:t>
            </w:r>
          </w:p>
        </w:tc>
      </w:tr>
      <w:tr w:rsidRPr="00820657" w:rsidR="00655E18" w:rsidTr="00194DB5" w14:paraId="0DAFC922" w14:textId="77777777">
        <w:trPr>
          <w:trHeight w:val="222"/>
          <w:jc w:val="center"/>
        </w:trPr>
        <w:tc>
          <w:tcPr>
            <w:tcW w:w="1456" w:type="dxa"/>
            <w:shd w:val="clear" w:color="auto" w:fill="auto"/>
            <w:vAlign w:val="center"/>
          </w:tcPr>
          <w:p w:rsidRPr="00820657" w:rsidR="00655E18" w:rsidP="00194DB5" w:rsidRDefault="00655E18" w14:paraId="688DFB9B" w14:textId="77777777">
            <w:pPr>
              <w:jc w:val="center"/>
              <w:rPr>
                <w:rFonts w:ascii="Calibri" w:hAnsi="Calibri" w:cs="Calibri"/>
                <w:bCs/>
                <w:i/>
                <w:iCs/>
                <w:color w:val="C00000"/>
                <w:sz w:val="20"/>
              </w:rPr>
            </w:pPr>
            <w:r w:rsidRPr="00820657">
              <w:rPr>
                <w:rFonts w:ascii="Calibri" w:hAnsi="Calibri" w:cs="Calibri"/>
                <w:bCs/>
                <w:i/>
                <w:iCs/>
                <w:color w:val="C00000"/>
                <w:sz w:val="20"/>
              </w:rPr>
              <w:t>Ej. Consultorio Auxiliar</w:t>
            </w:r>
          </w:p>
        </w:tc>
        <w:tc>
          <w:tcPr>
            <w:tcW w:w="1218" w:type="dxa"/>
            <w:vAlign w:val="center"/>
          </w:tcPr>
          <w:p w:rsidRPr="00820657" w:rsidR="00655E18" w:rsidP="00194DB5" w:rsidRDefault="00655E18" w14:paraId="29FA6B03" w14:textId="77777777">
            <w:pPr>
              <w:rPr>
                <w:rFonts w:ascii="Calibri" w:hAnsi="Calibri" w:cs="Calibri"/>
                <w:b/>
                <w:sz w:val="20"/>
              </w:rPr>
            </w:pPr>
          </w:p>
        </w:tc>
        <w:tc>
          <w:tcPr>
            <w:tcW w:w="1134" w:type="dxa"/>
            <w:vAlign w:val="center"/>
          </w:tcPr>
          <w:p w:rsidRPr="00820657" w:rsidR="00655E18" w:rsidP="00194DB5" w:rsidRDefault="00655E18" w14:paraId="06E815AE" w14:textId="77777777">
            <w:pPr>
              <w:rPr>
                <w:rFonts w:ascii="Calibri" w:hAnsi="Calibri" w:cs="Calibri"/>
                <w:b/>
                <w:sz w:val="20"/>
              </w:rPr>
            </w:pPr>
          </w:p>
        </w:tc>
        <w:tc>
          <w:tcPr>
            <w:tcW w:w="1134" w:type="dxa"/>
          </w:tcPr>
          <w:p w:rsidRPr="00820657" w:rsidR="00655E18" w:rsidP="00194DB5" w:rsidRDefault="00655E18" w14:paraId="1094618C" w14:textId="77777777">
            <w:pPr>
              <w:rPr>
                <w:rFonts w:ascii="Calibri" w:hAnsi="Calibri" w:cs="Calibri"/>
                <w:b/>
                <w:sz w:val="20"/>
              </w:rPr>
            </w:pPr>
          </w:p>
        </w:tc>
        <w:tc>
          <w:tcPr>
            <w:tcW w:w="1417" w:type="dxa"/>
          </w:tcPr>
          <w:p w:rsidRPr="00820657" w:rsidR="00655E18" w:rsidP="00194DB5" w:rsidRDefault="00655E18" w14:paraId="276EE737" w14:textId="77777777">
            <w:pPr>
              <w:rPr>
                <w:rFonts w:ascii="Calibri" w:hAnsi="Calibri" w:cs="Calibri"/>
                <w:b/>
                <w:sz w:val="20"/>
              </w:rPr>
            </w:pPr>
          </w:p>
        </w:tc>
        <w:tc>
          <w:tcPr>
            <w:tcW w:w="1560" w:type="dxa"/>
          </w:tcPr>
          <w:p w:rsidRPr="00820657" w:rsidR="00655E18" w:rsidP="00194DB5" w:rsidRDefault="00655E18" w14:paraId="64A8FB06" w14:textId="77777777">
            <w:pPr>
              <w:rPr>
                <w:rFonts w:ascii="Calibri" w:hAnsi="Calibri" w:cs="Calibri"/>
                <w:b/>
                <w:sz w:val="20"/>
              </w:rPr>
            </w:pPr>
          </w:p>
        </w:tc>
        <w:tc>
          <w:tcPr>
            <w:tcW w:w="1275" w:type="dxa"/>
            <w:shd w:val="clear" w:color="auto" w:fill="auto"/>
            <w:vAlign w:val="center"/>
          </w:tcPr>
          <w:p w:rsidRPr="00820657" w:rsidR="00655E18" w:rsidP="00194DB5" w:rsidRDefault="00655E18" w14:paraId="41B31169" w14:textId="77777777">
            <w:pPr>
              <w:rPr>
                <w:rFonts w:ascii="Calibri" w:hAnsi="Calibri" w:cs="Calibri"/>
                <w:b/>
                <w:sz w:val="20"/>
              </w:rPr>
            </w:pPr>
          </w:p>
        </w:tc>
      </w:tr>
      <w:tr w:rsidRPr="00820657" w:rsidR="00655E18" w:rsidTr="00194DB5" w14:paraId="74C2F088" w14:textId="77777777">
        <w:trPr>
          <w:trHeight w:val="222"/>
          <w:jc w:val="center"/>
        </w:trPr>
        <w:tc>
          <w:tcPr>
            <w:tcW w:w="1456" w:type="dxa"/>
            <w:shd w:val="clear" w:color="auto" w:fill="auto"/>
            <w:vAlign w:val="center"/>
          </w:tcPr>
          <w:p w:rsidRPr="00820657" w:rsidR="00655E18" w:rsidP="00194DB5" w:rsidRDefault="00655E18" w14:paraId="2BC3C49E" w14:textId="77777777">
            <w:pPr>
              <w:jc w:val="center"/>
              <w:rPr>
                <w:rFonts w:ascii="Calibri" w:hAnsi="Calibri" w:cs="Calibri"/>
                <w:bCs/>
                <w:i/>
                <w:iCs/>
                <w:color w:val="C00000"/>
                <w:sz w:val="20"/>
              </w:rPr>
            </w:pPr>
            <w:r w:rsidRPr="00820657">
              <w:rPr>
                <w:rFonts w:ascii="Calibri" w:hAnsi="Calibri" w:cs="Calibri"/>
                <w:bCs/>
                <w:i/>
                <w:iCs/>
                <w:color w:val="C00000"/>
                <w:sz w:val="20"/>
              </w:rPr>
              <w:t>Ej. Centro de salud de</w:t>
            </w:r>
          </w:p>
        </w:tc>
        <w:tc>
          <w:tcPr>
            <w:tcW w:w="1218" w:type="dxa"/>
            <w:vAlign w:val="center"/>
          </w:tcPr>
          <w:p w:rsidRPr="00820657" w:rsidR="00655E18" w:rsidP="00194DB5" w:rsidRDefault="00655E18" w14:paraId="105A9BC5" w14:textId="77777777">
            <w:pPr>
              <w:rPr>
                <w:rFonts w:ascii="Calibri" w:hAnsi="Calibri" w:cs="Calibri"/>
                <w:b/>
                <w:sz w:val="20"/>
              </w:rPr>
            </w:pPr>
          </w:p>
        </w:tc>
        <w:tc>
          <w:tcPr>
            <w:tcW w:w="1134" w:type="dxa"/>
            <w:vAlign w:val="center"/>
          </w:tcPr>
          <w:p w:rsidRPr="00820657" w:rsidR="00655E18" w:rsidP="00194DB5" w:rsidRDefault="00655E18" w14:paraId="7F169B25" w14:textId="77777777">
            <w:pPr>
              <w:rPr>
                <w:rFonts w:ascii="Calibri" w:hAnsi="Calibri" w:cs="Calibri"/>
                <w:b/>
                <w:sz w:val="20"/>
              </w:rPr>
            </w:pPr>
          </w:p>
        </w:tc>
        <w:tc>
          <w:tcPr>
            <w:tcW w:w="1134" w:type="dxa"/>
          </w:tcPr>
          <w:p w:rsidRPr="00820657" w:rsidR="00655E18" w:rsidP="00194DB5" w:rsidRDefault="00655E18" w14:paraId="214ADEB1" w14:textId="77777777">
            <w:pPr>
              <w:rPr>
                <w:rFonts w:ascii="Calibri" w:hAnsi="Calibri" w:cs="Calibri"/>
                <w:b/>
                <w:sz w:val="20"/>
              </w:rPr>
            </w:pPr>
          </w:p>
        </w:tc>
        <w:tc>
          <w:tcPr>
            <w:tcW w:w="1417" w:type="dxa"/>
          </w:tcPr>
          <w:p w:rsidRPr="00820657" w:rsidR="00655E18" w:rsidP="00194DB5" w:rsidRDefault="00655E18" w14:paraId="504DF6B4" w14:textId="77777777">
            <w:pPr>
              <w:rPr>
                <w:rFonts w:ascii="Calibri" w:hAnsi="Calibri" w:cs="Calibri"/>
                <w:b/>
                <w:sz w:val="20"/>
              </w:rPr>
            </w:pPr>
          </w:p>
        </w:tc>
        <w:tc>
          <w:tcPr>
            <w:tcW w:w="1560" w:type="dxa"/>
          </w:tcPr>
          <w:p w:rsidRPr="00820657" w:rsidR="00655E18" w:rsidP="00194DB5" w:rsidRDefault="00655E18" w14:paraId="59FE3F64" w14:textId="77777777">
            <w:pPr>
              <w:rPr>
                <w:rFonts w:ascii="Calibri" w:hAnsi="Calibri" w:cs="Calibri"/>
                <w:b/>
                <w:sz w:val="20"/>
              </w:rPr>
            </w:pPr>
          </w:p>
        </w:tc>
        <w:tc>
          <w:tcPr>
            <w:tcW w:w="1275" w:type="dxa"/>
            <w:shd w:val="clear" w:color="auto" w:fill="auto"/>
            <w:vAlign w:val="center"/>
          </w:tcPr>
          <w:p w:rsidRPr="00820657" w:rsidR="00655E18" w:rsidP="00194DB5" w:rsidRDefault="00655E18" w14:paraId="09D2BDAB" w14:textId="77777777">
            <w:pPr>
              <w:rPr>
                <w:rFonts w:ascii="Calibri" w:hAnsi="Calibri" w:cs="Calibri"/>
                <w:b/>
                <w:sz w:val="20"/>
              </w:rPr>
            </w:pPr>
          </w:p>
        </w:tc>
      </w:tr>
      <w:tr w:rsidRPr="00820657" w:rsidR="00655E18" w:rsidTr="00194DB5" w14:paraId="2B0C3642" w14:textId="77777777">
        <w:trPr>
          <w:trHeight w:val="222"/>
          <w:jc w:val="center"/>
        </w:trPr>
        <w:tc>
          <w:tcPr>
            <w:tcW w:w="1456" w:type="dxa"/>
            <w:shd w:val="clear" w:color="auto" w:fill="auto"/>
            <w:vAlign w:val="center"/>
          </w:tcPr>
          <w:p w:rsidRPr="00820657" w:rsidR="00655E18" w:rsidP="00194DB5" w:rsidRDefault="00655E18" w14:paraId="75928013" w14:textId="77777777">
            <w:pPr>
              <w:jc w:val="center"/>
              <w:rPr>
                <w:rFonts w:ascii="Calibri" w:hAnsi="Calibri" w:cs="Calibri"/>
                <w:bCs/>
                <w:i/>
                <w:iCs/>
                <w:color w:val="C00000"/>
                <w:sz w:val="20"/>
              </w:rPr>
            </w:pPr>
            <w:r w:rsidRPr="00820657">
              <w:rPr>
                <w:rFonts w:ascii="Calibri" w:hAnsi="Calibri" w:cs="Calibri"/>
                <w:bCs/>
                <w:i/>
                <w:iCs/>
                <w:color w:val="C00000"/>
                <w:sz w:val="20"/>
              </w:rPr>
              <w:t>Ej. Centro de especialidades</w:t>
            </w:r>
          </w:p>
        </w:tc>
        <w:tc>
          <w:tcPr>
            <w:tcW w:w="1218" w:type="dxa"/>
            <w:vAlign w:val="center"/>
          </w:tcPr>
          <w:p w:rsidRPr="00820657" w:rsidR="00655E18" w:rsidP="00194DB5" w:rsidRDefault="00655E18" w14:paraId="10483DAF" w14:textId="77777777">
            <w:pPr>
              <w:rPr>
                <w:rFonts w:ascii="Calibri" w:hAnsi="Calibri" w:cs="Calibri"/>
                <w:b/>
                <w:sz w:val="20"/>
              </w:rPr>
            </w:pPr>
          </w:p>
        </w:tc>
        <w:tc>
          <w:tcPr>
            <w:tcW w:w="1134" w:type="dxa"/>
            <w:vAlign w:val="center"/>
          </w:tcPr>
          <w:p w:rsidRPr="00820657" w:rsidR="00655E18" w:rsidP="00194DB5" w:rsidRDefault="00655E18" w14:paraId="3E7321E4" w14:textId="77777777">
            <w:pPr>
              <w:rPr>
                <w:rFonts w:ascii="Calibri" w:hAnsi="Calibri" w:cs="Calibri"/>
                <w:b/>
                <w:sz w:val="20"/>
              </w:rPr>
            </w:pPr>
          </w:p>
        </w:tc>
        <w:tc>
          <w:tcPr>
            <w:tcW w:w="1134" w:type="dxa"/>
          </w:tcPr>
          <w:p w:rsidRPr="00820657" w:rsidR="00655E18" w:rsidP="00194DB5" w:rsidRDefault="00655E18" w14:paraId="61E7EDF6" w14:textId="77777777">
            <w:pPr>
              <w:rPr>
                <w:rFonts w:ascii="Calibri" w:hAnsi="Calibri" w:cs="Calibri"/>
                <w:b/>
                <w:sz w:val="20"/>
              </w:rPr>
            </w:pPr>
          </w:p>
        </w:tc>
        <w:tc>
          <w:tcPr>
            <w:tcW w:w="1417" w:type="dxa"/>
          </w:tcPr>
          <w:p w:rsidRPr="00820657" w:rsidR="00655E18" w:rsidP="00194DB5" w:rsidRDefault="00655E18" w14:paraId="19A0D0CF" w14:textId="77777777">
            <w:pPr>
              <w:rPr>
                <w:rFonts w:ascii="Calibri" w:hAnsi="Calibri" w:cs="Calibri"/>
                <w:b/>
                <w:sz w:val="20"/>
              </w:rPr>
            </w:pPr>
          </w:p>
        </w:tc>
        <w:tc>
          <w:tcPr>
            <w:tcW w:w="1560" w:type="dxa"/>
          </w:tcPr>
          <w:p w:rsidRPr="00820657" w:rsidR="00655E18" w:rsidP="00194DB5" w:rsidRDefault="00655E18" w14:paraId="497751E4" w14:textId="77777777">
            <w:pPr>
              <w:rPr>
                <w:rFonts w:ascii="Calibri" w:hAnsi="Calibri" w:cs="Calibri"/>
                <w:b/>
                <w:sz w:val="20"/>
              </w:rPr>
            </w:pPr>
          </w:p>
        </w:tc>
        <w:tc>
          <w:tcPr>
            <w:tcW w:w="1275" w:type="dxa"/>
            <w:shd w:val="clear" w:color="auto" w:fill="auto"/>
            <w:vAlign w:val="center"/>
          </w:tcPr>
          <w:p w:rsidRPr="00820657" w:rsidR="00655E18" w:rsidP="00194DB5" w:rsidRDefault="00655E18" w14:paraId="018D769E" w14:textId="77777777">
            <w:pPr>
              <w:rPr>
                <w:rFonts w:ascii="Calibri" w:hAnsi="Calibri" w:cs="Calibri"/>
                <w:b/>
                <w:sz w:val="20"/>
              </w:rPr>
            </w:pPr>
          </w:p>
        </w:tc>
      </w:tr>
    </w:tbl>
    <w:p w:rsidRPr="00820657" w:rsidR="00393D5C" w:rsidP="00393D5C" w:rsidRDefault="00393D5C" w14:paraId="154422E1" w14:textId="77777777">
      <w:pPr>
        <w:jc w:val="both"/>
        <w:rPr>
          <w:rFonts w:ascii="Calibri" w:hAnsi="Calibri" w:cs="Calibri"/>
          <w:szCs w:val="24"/>
        </w:rPr>
      </w:pPr>
    </w:p>
    <w:p w:rsidRPr="002E46D2" w:rsidR="00393D5C" w:rsidP="00393D5C" w:rsidRDefault="00393D5C" w14:paraId="7CF7769C" w14:textId="3C8E4791">
      <w:pPr>
        <w:numPr>
          <w:ilvl w:val="0"/>
          <w:numId w:val="36"/>
        </w:numPr>
        <w:jc w:val="both"/>
        <w:rPr>
          <w:rFonts w:ascii="Calibri" w:hAnsi="Calibri" w:cs="Calibri"/>
          <w:szCs w:val="24"/>
          <w:highlight w:val="lightGray"/>
        </w:rPr>
      </w:pPr>
      <w:r w:rsidRPr="00820657">
        <w:rPr>
          <w:rFonts w:ascii="Calibri" w:hAnsi="Calibri" w:cs="Calibri"/>
          <w:szCs w:val="24"/>
        </w:rPr>
        <w:t xml:space="preserve">Recursos farmacéuticos </w:t>
      </w:r>
      <w:bookmarkStart w:name="_Hlk105760704" w:id="57"/>
      <w:r w:rsidRPr="002E46D2">
        <w:rPr>
          <w:rFonts w:ascii="Calibri" w:hAnsi="Calibri" w:cs="Calibri"/>
          <w:i/>
          <w:color w:val="C0504D"/>
          <w:szCs w:val="24"/>
          <w:highlight w:val="lightGray"/>
          <w:lang w:eastAsia="x-none"/>
        </w:rPr>
        <w:t>NOTA: La información concreta y los datos de localización se deben reflejar en el Anexo II. Si no existe farmacia en el municipio, se deberá eliminar este ítem</w:t>
      </w:r>
      <w:bookmarkEnd w:id="57"/>
      <w:r w:rsidRPr="002E46D2">
        <w:rPr>
          <w:rFonts w:ascii="Calibri" w:hAnsi="Calibri" w:cs="Calibri"/>
          <w:i/>
          <w:color w:val="C0504D"/>
          <w:szCs w:val="24"/>
          <w:highlight w:val="lightGray"/>
          <w:lang w:eastAsia="x-none"/>
        </w:rPr>
        <w:t xml:space="preserve">. </w:t>
      </w:r>
    </w:p>
    <w:p w:rsidRPr="00820657" w:rsidR="00C10FAC" w:rsidP="00C10FAC" w:rsidRDefault="00C10FAC" w14:paraId="2687B22C" w14:textId="77777777">
      <w:pPr>
        <w:ind w:left="360"/>
        <w:rPr>
          <w:rFonts w:ascii="Calibri" w:hAnsi="Calibri" w:cs="Calibri"/>
        </w:rPr>
      </w:pPr>
    </w:p>
    <w:tbl>
      <w:tblPr>
        <w:tblW w:w="81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1678"/>
        <w:gridCol w:w="1441"/>
        <w:gridCol w:w="1134"/>
        <w:gridCol w:w="1134"/>
        <w:gridCol w:w="1377"/>
        <w:gridCol w:w="1417"/>
      </w:tblGrid>
      <w:tr w:rsidRPr="00BE3766" w:rsidR="00C10FAC" w:rsidTr="00194DB5" w14:paraId="7EF652DD" w14:textId="77777777">
        <w:trPr>
          <w:jc w:val="center"/>
        </w:trPr>
        <w:tc>
          <w:tcPr>
            <w:tcW w:w="1678" w:type="dxa"/>
            <w:tcBorders>
              <w:bottom w:val="single" w:color="auto" w:sz="4" w:space="0"/>
            </w:tcBorders>
            <w:shd w:val="clear" w:color="auto" w:fill="C2D69B"/>
            <w:vAlign w:val="center"/>
          </w:tcPr>
          <w:p w:rsidRPr="00820657" w:rsidR="00C10FAC" w:rsidP="00194DB5" w:rsidRDefault="00C10FAC" w14:paraId="3ECAFE4D" w14:textId="77777777">
            <w:pPr>
              <w:jc w:val="center"/>
              <w:rPr>
                <w:rFonts w:ascii="Calibri" w:hAnsi="Calibri" w:cs="Calibri"/>
                <w:b/>
                <w:sz w:val="20"/>
              </w:rPr>
            </w:pPr>
            <w:r w:rsidRPr="00820657">
              <w:rPr>
                <w:rFonts w:ascii="Calibri" w:hAnsi="Calibri" w:cs="Calibri"/>
                <w:b/>
                <w:sz w:val="20"/>
              </w:rPr>
              <w:t>Farmacia (nombre)</w:t>
            </w:r>
          </w:p>
        </w:tc>
        <w:tc>
          <w:tcPr>
            <w:tcW w:w="1441" w:type="dxa"/>
            <w:tcBorders>
              <w:bottom w:val="single" w:color="auto" w:sz="4" w:space="0"/>
            </w:tcBorders>
            <w:shd w:val="clear" w:color="auto" w:fill="C2D69B"/>
            <w:vAlign w:val="center"/>
          </w:tcPr>
          <w:p w:rsidRPr="00820657" w:rsidR="00C10FAC" w:rsidP="00194DB5" w:rsidRDefault="00C10FAC" w14:paraId="0C8AB248" w14:textId="77777777">
            <w:pPr>
              <w:jc w:val="center"/>
              <w:rPr>
                <w:rFonts w:ascii="Calibri" w:hAnsi="Calibri" w:cs="Calibri"/>
                <w:b/>
                <w:sz w:val="20"/>
              </w:rPr>
            </w:pPr>
            <w:r w:rsidRPr="00820657">
              <w:rPr>
                <w:rFonts w:ascii="Calibri" w:hAnsi="Calibri" w:cs="Calibri"/>
                <w:b/>
                <w:sz w:val="20"/>
              </w:rPr>
              <w:t>Localización (dirección y localidad)</w:t>
            </w:r>
          </w:p>
        </w:tc>
        <w:tc>
          <w:tcPr>
            <w:tcW w:w="1134" w:type="dxa"/>
            <w:tcBorders>
              <w:bottom w:val="single" w:color="auto" w:sz="4" w:space="0"/>
            </w:tcBorders>
            <w:shd w:val="clear" w:color="auto" w:fill="C2D69B"/>
            <w:vAlign w:val="center"/>
          </w:tcPr>
          <w:p w:rsidRPr="00820657" w:rsidR="00C10FAC" w:rsidP="00194DB5" w:rsidRDefault="00C10FAC" w14:paraId="3FE6339F" w14:textId="77777777">
            <w:pPr>
              <w:jc w:val="center"/>
              <w:rPr>
                <w:rFonts w:ascii="Calibri" w:hAnsi="Calibri" w:cs="Calibri"/>
                <w:b/>
                <w:sz w:val="20"/>
              </w:rPr>
            </w:pPr>
            <w:r w:rsidRPr="00820657">
              <w:rPr>
                <w:rFonts w:ascii="Calibri" w:hAnsi="Calibri" w:cs="Calibri"/>
                <w:b/>
                <w:sz w:val="20"/>
              </w:rPr>
              <w:t>Titular</w:t>
            </w:r>
          </w:p>
        </w:tc>
        <w:tc>
          <w:tcPr>
            <w:tcW w:w="1134" w:type="dxa"/>
            <w:tcBorders>
              <w:bottom w:val="single" w:color="auto" w:sz="4" w:space="0"/>
            </w:tcBorders>
            <w:shd w:val="clear" w:color="auto" w:fill="C2D69B"/>
            <w:vAlign w:val="center"/>
          </w:tcPr>
          <w:p w:rsidRPr="00820657" w:rsidR="00C10FAC" w:rsidP="00194DB5" w:rsidRDefault="00C10FAC" w14:paraId="7D572ED4" w14:textId="77777777">
            <w:pPr>
              <w:jc w:val="center"/>
              <w:rPr>
                <w:rFonts w:ascii="Calibri" w:hAnsi="Calibri" w:cs="Calibri"/>
                <w:b/>
                <w:sz w:val="20"/>
              </w:rPr>
            </w:pPr>
            <w:r w:rsidRPr="00820657">
              <w:rPr>
                <w:rFonts w:ascii="Calibri" w:hAnsi="Calibri" w:cs="Calibri"/>
                <w:b/>
                <w:sz w:val="20"/>
              </w:rPr>
              <w:t xml:space="preserve">horario </w:t>
            </w:r>
          </w:p>
        </w:tc>
        <w:tc>
          <w:tcPr>
            <w:tcW w:w="1377" w:type="dxa"/>
            <w:tcBorders>
              <w:bottom w:val="single" w:color="auto" w:sz="4" w:space="0"/>
            </w:tcBorders>
            <w:shd w:val="clear" w:color="auto" w:fill="C2D69B"/>
            <w:vAlign w:val="center"/>
          </w:tcPr>
          <w:p w:rsidRPr="00820657" w:rsidR="00C10FAC" w:rsidP="00194DB5" w:rsidRDefault="00C10FAC" w14:paraId="14AC7394" w14:textId="77777777">
            <w:pPr>
              <w:jc w:val="center"/>
              <w:rPr>
                <w:rFonts w:ascii="Calibri" w:hAnsi="Calibri" w:cs="Calibri"/>
                <w:b/>
                <w:sz w:val="20"/>
              </w:rPr>
            </w:pPr>
            <w:r w:rsidRPr="00820657">
              <w:rPr>
                <w:rFonts w:ascii="Calibri" w:hAnsi="Calibri" w:cs="Calibri"/>
                <w:b/>
                <w:sz w:val="20"/>
              </w:rPr>
              <w:t>Nº personal farmacéutico</w:t>
            </w:r>
          </w:p>
        </w:tc>
        <w:tc>
          <w:tcPr>
            <w:tcW w:w="1417" w:type="dxa"/>
            <w:tcBorders>
              <w:bottom w:val="single" w:color="auto" w:sz="4" w:space="0"/>
            </w:tcBorders>
            <w:shd w:val="clear" w:color="auto" w:fill="C2D69B"/>
            <w:vAlign w:val="center"/>
          </w:tcPr>
          <w:p w:rsidRPr="00820657" w:rsidR="00C10FAC" w:rsidP="00194DB5" w:rsidRDefault="00C10FAC" w14:paraId="36DAB248" w14:textId="77777777">
            <w:pPr>
              <w:jc w:val="center"/>
              <w:rPr>
                <w:rFonts w:ascii="Calibri" w:hAnsi="Calibri" w:cs="Calibri"/>
                <w:b/>
                <w:sz w:val="20"/>
              </w:rPr>
            </w:pPr>
            <w:r w:rsidRPr="00820657">
              <w:rPr>
                <w:rFonts w:ascii="Calibri" w:hAnsi="Calibri" w:cs="Calibri"/>
                <w:b/>
                <w:sz w:val="20"/>
              </w:rPr>
              <w:t>Nº personal auxiliar</w:t>
            </w:r>
          </w:p>
        </w:tc>
      </w:tr>
      <w:tr w:rsidRPr="00BE3766" w:rsidR="00C10FAC" w:rsidTr="00194DB5" w14:paraId="74176F4E" w14:textId="77777777">
        <w:trPr>
          <w:trHeight w:val="222"/>
          <w:jc w:val="center"/>
        </w:trPr>
        <w:tc>
          <w:tcPr>
            <w:tcW w:w="1678" w:type="dxa"/>
            <w:shd w:val="clear" w:color="auto" w:fill="auto"/>
            <w:vAlign w:val="center"/>
          </w:tcPr>
          <w:p w:rsidRPr="00C10FAC" w:rsidR="00C10FAC" w:rsidP="00194DB5" w:rsidRDefault="00C10FAC" w14:paraId="4AD5D8E7" w14:textId="77777777">
            <w:pPr>
              <w:rPr>
                <w:rFonts w:ascii="Calibri" w:hAnsi="Calibri" w:cs="Calibri"/>
                <w:b/>
                <w:sz w:val="20"/>
              </w:rPr>
            </w:pPr>
          </w:p>
        </w:tc>
        <w:tc>
          <w:tcPr>
            <w:tcW w:w="1441" w:type="dxa"/>
            <w:vAlign w:val="center"/>
          </w:tcPr>
          <w:p w:rsidRPr="00C10FAC" w:rsidR="00C10FAC" w:rsidP="00194DB5" w:rsidRDefault="00C10FAC" w14:paraId="08EEF00F" w14:textId="77777777">
            <w:pPr>
              <w:rPr>
                <w:rFonts w:ascii="Calibri" w:hAnsi="Calibri" w:cs="Calibri"/>
                <w:b/>
                <w:sz w:val="20"/>
              </w:rPr>
            </w:pPr>
          </w:p>
        </w:tc>
        <w:tc>
          <w:tcPr>
            <w:tcW w:w="1134" w:type="dxa"/>
            <w:vAlign w:val="center"/>
          </w:tcPr>
          <w:p w:rsidRPr="00C10FAC" w:rsidR="00C10FAC" w:rsidP="00194DB5" w:rsidRDefault="00C10FAC" w14:paraId="517C36A1" w14:textId="77777777">
            <w:pPr>
              <w:rPr>
                <w:rFonts w:ascii="Calibri" w:hAnsi="Calibri" w:cs="Calibri"/>
                <w:b/>
                <w:sz w:val="20"/>
              </w:rPr>
            </w:pPr>
          </w:p>
        </w:tc>
        <w:tc>
          <w:tcPr>
            <w:tcW w:w="1134" w:type="dxa"/>
          </w:tcPr>
          <w:p w:rsidRPr="00C10FAC" w:rsidR="00C10FAC" w:rsidP="00194DB5" w:rsidRDefault="00C10FAC" w14:paraId="2548ADC2" w14:textId="77777777">
            <w:pPr>
              <w:rPr>
                <w:rFonts w:ascii="Calibri" w:hAnsi="Calibri" w:cs="Calibri"/>
                <w:b/>
                <w:sz w:val="20"/>
              </w:rPr>
            </w:pPr>
          </w:p>
        </w:tc>
        <w:tc>
          <w:tcPr>
            <w:tcW w:w="1377" w:type="dxa"/>
          </w:tcPr>
          <w:p w:rsidRPr="00C10FAC" w:rsidR="00C10FAC" w:rsidP="00194DB5" w:rsidRDefault="00C10FAC" w14:paraId="703EBB33" w14:textId="77777777">
            <w:pPr>
              <w:rPr>
                <w:rFonts w:ascii="Calibri" w:hAnsi="Calibri" w:cs="Calibri"/>
                <w:b/>
                <w:sz w:val="20"/>
              </w:rPr>
            </w:pPr>
          </w:p>
        </w:tc>
        <w:tc>
          <w:tcPr>
            <w:tcW w:w="1417" w:type="dxa"/>
            <w:shd w:val="clear" w:color="auto" w:fill="auto"/>
            <w:vAlign w:val="center"/>
          </w:tcPr>
          <w:p w:rsidRPr="00C10FAC" w:rsidR="00C10FAC" w:rsidP="00194DB5" w:rsidRDefault="00C10FAC" w14:paraId="31A0778F" w14:textId="77777777">
            <w:pPr>
              <w:rPr>
                <w:rFonts w:ascii="Calibri" w:hAnsi="Calibri" w:cs="Calibri"/>
                <w:b/>
                <w:sz w:val="20"/>
              </w:rPr>
            </w:pPr>
          </w:p>
        </w:tc>
      </w:tr>
      <w:tr w:rsidRPr="00BE3766" w:rsidR="00C10FAC" w:rsidTr="00194DB5" w14:paraId="351B23C8" w14:textId="77777777">
        <w:trPr>
          <w:trHeight w:val="222"/>
          <w:jc w:val="center"/>
        </w:trPr>
        <w:tc>
          <w:tcPr>
            <w:tcW w:w="1678" w:type="dxa"/>
            <w:shd w:val="clear" w:color="auto" w:fill="auto"/>
            <w:vAlign w:val="center"/>
          </w:tcPr>
          <w:p w:rsidRPr="00C10FAC" w:rsidR="00C10FAC" w:rsidP="00194DB5" w:rsidRDefault="00C10FAC" w14:paraId="4215F2AE" w14:textId="77777777">
            <w:pPr>
              <w:rPr>
                <w:rFonts w:ascii="Calibri" w:hAnsi="Calibri" w:cs="Calibri"/>
                <w:b/>
                <w:sz w:val="20"/>
              </w:rPr>
            </w:pPr>
          </w:p>
        </w:tc>
        <w:tc>
          <w:tcPr>
            <w:tcW w:w="1441" w:type="dxa"/>
            <w:vAlign w:val="center"/>
          </w:tcPr>
          <w:p w:rsidRPr="00C10FAC" w:rsidR="00C10FAC" w:rsidP="00194DB5" w:rsidRDefault="00C10FAC" w14:paraId="5F0BD40D" w14:textId="77777777">
            <w:pPr>
              <w:rPr>
                <w:rFonts w:ascii="Calibri" w:hAnsi="Calibri" w:cs="Calibri"/>
                <w:b/>
                <w:sz w:val="20"/>
              </w:rPr>
            </w:pPr>
          </w:p>
        </w:tc>
        <w:tc>
          <w:tcPr>
            <w:tcW w:w="1134" w:type="dxa"/>
            <w:vAlign w:val="center"/>
          </w:tcPr>
          <w:p w:rsidRPr="00C10FAC" w:rsidR="00C10FAC" w:rsidP="00194DB5" w:rsidRDefault="00C10FAC" w14:paraId="63D2E491" w14:textId="77777777">
            <w:pPr>
              <w:rPr>
                <w:rFonts w:ascii="Calibri" w:hAnsi="Calibri" w:cs="Calibri"/>
                <w:b/>
                <w:sz w:val="20"/>
              </w:rPr>
            </w:pPr>
          </w:p>
        </w:tc>
        <w:tc>
          <w:tcPr>
            <w:tcW w:w="1134" w:type="dxa"/>
          </w:tcPr>
          <w:p w:rsidRPr="00C10FAC" w:rsidR="00C10FAC" w:rsidP="00194DB5" w:rsidRDefault="00C10FAC" w14:paraId="2C977375" w14:textId="77777777">
            <w:pPr>
              <w:rPr>
                <w:rFonts w:ascii="Calibri" w:hAnsi="Calibri" w:cs="Calibri"/>
                <w:b/>
                <w:sz w:val="20"/>
              </w:rPr>
            </w:pPr>
          </w:p>
        </w:tc>
        <w:tc>
          <w:tcPr>
            <w:tcW w:w="1377" w:type="dxa"/>
          </w:tcPr>
          <w:p w:rsidRPr="00C10FAC" w:rsidR="00C10FAC" w:rsidP="00194DB5" w:rsidRDefault="00C10FAC" w14:paraId="49350EBE" w14:textId="77777777">
            <w:pPr>
              <w:rPr>
                <w:rFonts w:ascii="Calibri" w:hAnsi="Calibri" w:cs="Calibri"/>
                <w:b/>
                <w:sz w:val="20"/>
              </w:rPr>
            </w:pPr>
          </w:p>
        </w:tc>
        <w:tc>
          <w:tcPr>
            <w:tcW w:w="1417" w:type="dxa"/>
            <w:shd w:val="clear" w:color="auto" w:fill="auto"/>
            <w:vAlign w:val="center"/>
          </w:tcPr>
          <w:p w:rsidRPr="00C10FAC" w:rsidR="00C10FAC" w:rsidP="00194DB5" w:rsidRDefault="00C10FAC" w14:paraId="1383748E" w14:textId="77777777">
            <w:pPr>
              <w:rPr>
                <w:rFonts w:ascii="Calibri" w:hAnsi="Calibri" w:cs="Calibri"/>
                <w:b/>
                <w:sz w:val="20"/>
              </w:rPr>
            </w:pPr>
          </w:p>
        </w:tc>
      </w:tr>
    </w:tbl>
    <w:p w:rsidR="00D37DD9" w:rsidP="00D37DD9" w:rsidRDefault="00D37DD9" w14:paraId="135463A8" w14:textId="00D06B33">
      <w:pPr>
        <w:ind w:firstLine="567"/>
        <w:jc w:val="both"/>
        <w:rPr>
          <w:rFonts w:ascii="Calibri" w:hAnsi="Calibri" w:cs="Calibri"/>
          <w:b/>
        </w:rPr>
      </w:pPr>
    </w:p>
    <w:p w:rsidRPr="00514BD8" w:rsidR="00514BD8" w:rsidP="00514BD8" w:rsidRDefault="00514BD8" w14:paraId="7D9D92C1" w14:textId="02FC16B0">
      <w:pPr>
        <w:jc w:val="both"/>
        <w:rPr>
          <w:rFonts w:ascii="Calibri" w:hAnsi="Calibri"/>
        </w:rPr>
      </w:pPr>
      <w:bookmarkStart w:name="_Hlk105773589" w:id="58"/>
      <w:r w:rsidRPr="00514BD8">
        <w:rPr>
          <w:rFonts w:ascii="Calibri" w:hAnsi="Calibri"/>
        </w:rPr>
        <w:t>El CCE Generalitat informa a CICU en todos los incendios que puedan tener una afectación a la población (situación 1 o superior). Los de esta UB serán movilizados al lugar de la emergencia, siempre que se lleven a cabo evacuaciones y cuando la Direc</w:t>
      </w:r>
      <w:r>
        <w:rPr>
          <w:rFonts w:ascii="Calibri" w:hAnsi="Calibri"/>
        </w:rPr>
        <w:t>ción</w:t>
      </w:r>
      <w:r w:rsidRPr="00514BD8">
        <w:rPr>
          <w:rFonts w:ascii="Calibri" w:hAnsi="Calibri"/>
        </w:rPr>
        <w:t xml:space="preserve"> del PEIF y/o del PMA lo consideren conveniente. CICU movilizará los recursos sanitarios que deban intervenir en la emergencia actuando en coordinación con el CCE Generalitat. </w:t>
      </w:r>
    </w:p>
    <w:bookmarkEnd w:id="58"/>
    <w:p w:rsidRPr="00514BD8" w:rsidR="00514BD8" w:rsidP="00514BD8" w:rsidRDefault="00514BD8" w14:paraId="2113EE13" w14:textId="77777777">
      <w:pPr>
        <w:jc w:val="both"/>
        <w:rPr>
          <w:rFonts w:ascii="Calibri" w:hAnsi="Calibri"/>
        </w:rPr>
      </w:pPr>
    </w:p>
    <w:p w:rsidRPr="00E44435" w:rsidR="00AE5C61" w:rsidP="001F1943" w:rsidRDefault="00AE5C61" w14:paraId="73377117" w14:textId="180D6B28">
      <w:pPr>
        <w:jc w:val="both"/>
        <w:rPr>
          <w:rFonts w:ascii="Calibri" w:hAnsi="Calibri" w:cs="Calibri"/>
          <w:b/>
        </w:rPr>
      </w:pPr>
    </w:p>
    <w:p w:rsidRPr="00E44435" w:rsidR="00AE5C61" w:rsidP="2C856FE4" w:rsidRDefault="46BC01F1" w14:paraId="18966C7C" w14:textId="5E664403">
      <w:pPr>
        <w:keepNext/>
        <w:tabs>
          <w:tab w:val="left" w:pos="851"/>
        </w:tabs>
        <w:ind w:left="851" w:hanging="851"/>
        <w:outlineLvl w:val="2"/>
        <w:rPr>
          <w:rFonts w:ascii="Calibri" w:hAnsi="Calibri" w:cs="Calibri"/>
          <w:b/>
          <w:bCs/>
          <w:color w:val="705690"/>
          <w:sz w:val="28"/>
          <w:szCs w:val="28"/>
        </w:rPr>
      </w:pPr>
      <w:r w:rsidRPr="2C856FE4">
        <w:rPr>
          <w:rFonts w:ascii="Calibri" w:hAnsi="Calibri" w:cs="Calibri"/>
          <w:b/>
          <w:bCs/>
          <w:color w:val="705690"/>
          <w:sz w:val="28"/>
          <w:szCs w:val="28"/>
        </w:rPr>
        <w:t>3.10</w:t>
      </w:r>
      <w:r w:rsidRPr="2C856FE4" w:rsidR="5FB332E2">
        <w:rPr>
          <w:rFonts w:ascii="Calibri" w:hAnsi="Calibri" w:cs="Calibri"/>
          <w:b/>
          <w:bCs/>
          <w:color w:val="705690"/>
          <w:sz w:val="28"/>
          <w:szCs w:val="28"/>
        </w:rPr>
        <w:t>.4. Unidad Básica de Albergue y Asistencia</w:t>
      </w:r>
    </w:p>
    <w:p w:rsidRPr="00E44435" w:rsidR="00AE5C61" w:rsidP="00AE5C61" w:rsidRDefault="00AE5C61" w14:paraId="5DCC8425" w14:textId="7FA42D4C">
      <w:pPr>
        <w:jc w:val="both"/>
        <w:rPr>
          <w:rFonts w:ascii="Calibri" w:hAnsi="Calibri" w:cs="Calibri"/>
          <w:szCs w:val="24"/>
        </w:rPr>
      </w:pPr>
    </w:p>
    <w:p w:rsidRPr="00E44435" w:rsidR="00AE5C61" w:rsidP="00AE5C61" w:rsidRDefault="00AE5C61" w14:paraId="0A3A5D67" w14:textId="77777777">
      <w:pPr>
        <w:keepNext/>
        <w:jc w:val="both"/>
        <w:outlineLvl w:val="3"/>
        <w:rPr>
          <w:rFonts w:ascii="Calibri" w:hAnsi="Calibri" w:cs="Calibri"/>
          <w:b/>
          <w:smallCaps/>
          <w:color w:val="4F6228"/>
        </w:rPr>
      </w:pPr>
      <w:r w:rsidRPr="00E44435">
        <w:rPr>
          <w:rFonts w:ascii="Calibri" w:hAnsi="Calibri" w:cs="Calibri"/>
          <w:b/>
          <w:smallCaps/>
          <w:color w:val="4F6228"/>
        </w:rPr>
        <w:t>Funciones:</w:t>
      </w:r>
    </w:p>
    <w:p w:rsidRPr="00E44435" w:rsidR="00AE5C61" w:rsidP="00AE5C61" w:rsidRDefault="00AE5C61" w14:paraId="586AB624" w14:textId="10DA74E6">
      <w:pPr>
        <w:jc w:val="both"/>
        <w:rPr>
          <w:rFonts w:ascii="Calibri" w:hAnsi="Calibri" w:cs="Calibri"/>
          <w:szCs w:val="24"/>
        </w:rPr>
      </w:pPr>
    </w:p>
    <w:p w:rsidRPr="00E44435" w:rsidR="00AE5C61" w:rsidP="00E44435" w:rsidRDefault="00AE5C61" w14:paraId="78E4E2F7" w14:textId="77777777">
      <w:pPr>
        <w:numPr>
          <w:ilvl w:val="0"/>
          <w:numId w:val="36"/>
        </w:numPr>
        <w:jc w:val="both"/>
        <w:rPr>
          <w:rFonts w:ascii="Calibri" w:hAnsi="Calibri" w:cs="Calibri"/>
        </w:rPr>
      </w:pPr>
      <w:bookmarkStart w:name="_Hlk100150402" w:id="59"/>
      <w:r w:rsidRPr="00E44435">
        <w:rPr>
          <w:rFonts w:ascii="Calibri" w:hAnsi="Calibri" w:cs="Calibri"/>
        </w:rPr>
        <w:t>Registro y seguimiento de los afectados</w:t>
      </w:r>
    </w:p>
    <w:p w:rsidRPr="00E44435" w:rsidR="00AE5C61" w:rsidP="00E44435" w:rsidRDefault="00AE5C61" w14:paraId="7FE40BB9" w14:textId="77777777">
      <w:pPr>
        <w:numPr>
          <w:ilvl w:val="0"/>
          <w:numId w:val="36"/>
        </w:numPr>
        <w:jc w:val="both"/>
        <w:rPr>
          <w:rFonts w:ascii="Calibri" w:hAnsi="Calibri" w:cs="Calibri"/>
        </w:rPr>
      </w:pPr>
      <w:r w:rsidRPr="00E44435">
        <w:rPr>
          <w:rFonts w:ascii="Calibri" w:hAnsi="Calibri" w:cs="Calibri"/>
        </w:rPr>
        <w:t>Asistencia y apoyo social a los afectados</w:t>
      </w:r>
    </w:p>
    <w:p w:rsidRPr="00E44435" w:rsidR="00AE5C61" w:rsidP="00E44435" w:rsidRDefault="00AE5C61" w14:paraId="6AA2AAEC" w14:textId="77777777">
      <w:pPr>
        <w:numPr>
          <w:ilvl w:val="0"/>
          <w:numId w:val="36"/>
        </w:numPr>
        <w:jc w:val="both"/>
        <w:rPr>
          <w:rFonts w:ascii="Calibri" w:hAnsi="Calibri" w:cs="Calibri"/>
        </w:rPr>
      </w:pPr>
      <w:r w:rsidRPr="00E44435">
        <w:rPr>
          <w:rFonts w:ascii="Calibri" w:hAnsi="Calibri" w:cs="Calibri"/>
        </w:rPr>
        <w:t>Albergue de las personas evacuadas y desplazadas</w:t>
      </w:r>
    </w:p>
    <w:p w:rsidRPr="00E44435" w:rsidR="00AE5C61" w:rsidP="00E44435" w:rsidRDefault="00AE5C61" w14:paraId="7D83FD2B" w14:textId="77777777">
      <w:pPr>
        <w:numPr>
          <w:ilvl w:val="0"/>
          <w:numId w:val="36"/>
        </w:numPr>
        <w:jc w:val="both"/>
        <w:rPr>
          <w:rFonts w:ascii="Calibri" w:hAnsi="Calibri" w:cs="Calibri"/>
        </w:rPr>
      </w:pPr>
      <w:r w:rsidRPr="00E44435">
        <w:rPr>
          <w:rFonts w:ascii="Calibri" w:hAnsi="Calibri" w:cs="Calibri"/>
        </w:rPr>
        <w:t>Distribución de víveres en los centros de evacuación y albergue</w:t>
      </w:r>
      <w:bookmarkEnd w:id="59"/>
    </w:p>
    <w:p w:rsidRPr="00E44435" w:rsidR="00AE5C61" w:rsidP="00AE5C61" w:rsidRDefault="00AE5C61" w14:paraId="27C34BA9" w14:textId="77777777">
      <w:pPr>
        <w:jc w:val="both"/>
        <w:rPr>
          <w:rFonts w:ascii="Calibri" w:hAnsi="Calibri" w:cs="Calibri"/>
          <w:szCs w:val="24"/>
        </w:rPr>
      </w:pPr>
    </w:p>
    <w:p w:rsidRPr="00E44435" w:rsidR="00AE5C61" w:rsidP="00AE5C61" w:rsidRDefault="00AE5C61" w14:paraId="60EEA7AF" w14:textId="77777777">
      <w:pPr>
        <w:keepNext/>
        <w:jc w:val="both"/>
        <w:outlineLvl w:val="3"/>
        <w:rPr>
          <w:rFonts w:ascii="Calibri" w:hAnsi="Calibri" w:cs="Calibri"/>
          <w:b/>
          <w:smallCaps/>
          <w:color w:val="4F6228"/>
        </w:rPr>
      </w:pPr>
      <w:r w:rsidRPr="00E44435">
        <w:rPr>
          <w:rFonts w:ascii="Calibri" w:hAnsi="Calibri" w:cs="Calibri"/>
          <w:b/>
          <w:smallCaps/>
          <w:color w:val="4F6228"/>
        </w:rPr>
        <w:t>Coordinación:</w:t>
      </w:r>
    </w:p>
    <w:p w:rsidRPr="00E44435" w:rsidR="00AE5C61" w:rsidP="00AE5C61" w:rsidRDefault="00AE5C61" w14:paraId="3EA3D172" w14:textId="77777777">
      <w:pPr>
        <w:ind w:left="567"/>
        <w:jc w:val="both"/>
        <w:rPr>
          <w:rFonts w:ascii="Calibri" w:hAnsi="Calibri" w:cs="Calibri"/>
        </w:rPr>
      </w:pPr>
    </w:p>
    <w:p w:rsidRPr="00E44435" w:rsidR="00EC3D69" w:rsidP="00EC3D69" w:rsidRDefault="00EC3D69" w14:paraId="6ABC8EFB" w14:textId="10A42113">
      <w:pPr>
        <w:rPr>
          <w:rFonts w:ascii="Calibri" w:hAnsi="Calibri" w:cs="Calibri"/>
          <w:szCs w:val="24"/>
        </w:rPr>
      </w:pPr>
      <w:r w:rsidRPr="00E44435">
        <w:rPr>
          <w:rFonts w:ascii="Calibri" w:hAnsi="Calibri" w:cs="Calibri"/>
        </w:rPr>
        <w:t xml:space="preserve">La coordinación de la UB se realizará según lo que </w:t>
      </w:r>
      <w:r w:rsidRPr="00E44435" w:rsidR="00AE5C61">
        <w:rPr>
          <w:rFonts w:ascii="Calibri" w:hAnsi="Calibri" w:cs="Calibri"/>
        </w:rPr>
        <w:t>establece el P</w:t>
      </w:r>
      <w:r w:rsidRPr="00E44435">
        <w:rPr>
          <w:rFonts w:ascii="Calibri" w:hAnsi="Calibri" w:cs="Calibri"/>
        </w:rPr>
        <w:t>lan Especial</w:t>
      </w:r>
      <w:r w:rsidRPr="00E44435" w:rsidR="00AE5C61">
        <w:rPr>
          <w:rFonts w:ascii="Calibri" w:hAnsi="Calibri" w:cs="Calibri"/>
          <w:szCs w:val="24"/>
        </w:rPr>
        <w:t>.</w:t>
      </w:r>
      <w:r w:rsidRPr="00E44435">
        <w:rPr>
          <w:rFonts w:ascii="Calibri" w:hAnsi="Calibri" w:cs="Calibri"/>
          <w:szCs w:val="24"/>
        </w:rPr>
        <w:t xml:space="preserve"> A nivel municipal, el responsable de los recursos locales </w:t>
      </w:r>
      <w:r w:rsidRPr="00E44435" w:rsidR="003D0C1A">
        <w:rPr>
          <w:rFonts w:ascii="Calibri" w:hAnsi="Calibri" w:cs="Calibri"/>
          <w:szCs w:val="24"/>
        </w:rPr>
        <w:t>será (</w:t>
      </w:r>
      <w:r>
        <w:rPr>
          <w:rFonts w:ascii="Calibri" w:hAnsi="Calibri" w:cs="Calibri"/>
          <w:i/>
          <w:color w:val="C0504D"/>
          <w:szCs w:val="24"/>
          <w:highlight w:val="lightGray"/>
          <w:lang w:eastAsia="x-none"/>
        </w:rPr>
        <w:t>incluid el cargo concreto designado)</w:t>
      </w:r>
      <w:r w:rsidRPr="00E44435">
        <w:rPr>
          <w:rFonts w:ascii="Calibri" w:hAnsi="Calibri" w:cs="Calibri"/>
          <w:szCs w:val="24"/>
        </w:rPr>
        <w:t>.</w:t>
      </w:r>
    </w:p>
    <w:p w:rsidRPr="00E44435" w:rsidR="00AE5C61" w:rsidP="00AE5C61" w:rsidRDefault="00AE5C61" w14:paraId="45A52A1E" w14:textId="77777777">
      <w:pPr>
        <w:jc w:val="both"/>
        <w:rPr>
          <w:rFonts w:ascii="Calibri" w:hAnsi="Calibri" w:cs="Calibri"/>
          <w:szCs w:val="24"/>
        </w:rPr>
      </w:pPr>
    </w:p>
    <w:p w:rsidRPr="00E44435" w:rsidR="005D1892" w:rsidP="005D1892" w:rsidRDefault="005D1892" w14:paraId="11DD0BF5" w14:textId="77777777">
      <w:pPr>
        <w:keepNext/>
        <w:jc w:val="both"/>
        <w:outlineLvl w:val="3"/>
        <w:rPr>
          <w:rFonts w:ascii="Calibri" w:hAnsi="Calibri" w:cs="Calibri"/>
          <w:b/>
          <w:smallCaps/>
          <w:color w:val="4F6228"/>
        </w:rPr>
      </w:pPr>
      <w:bookmarkStart w:name="_Hlk105762181" w:id="60"/>
      <w:r w:rsidRPr="00E44435">
        <w:rPr>
          <w:rFonts w:ascii="Calibri" w:hAnsi="Calibri" w:cs="Calibri"/>
          <w:b/>
          <w:smallCaps/>
          <w:color w:val="4F6228"/>
        </w:rPr>
        <w:t>Medios locales:</w:t>
      </w:r>
    </w:p>
    <w:bookmarkEnd w:id="60"/>
    <w:p w:rsidRPr="00E44435" w:rsidR="00AE5C61" w:rsidP="00AE5C61" w:rsidRDefault="00AE5C61" w14:paraId="1F1E1A96" w14:textId="77777777">
      <w:pPr>
        <w:jc w:val="both"/>
        <w:rPr>
          <w:rFonts w:ascii="Calibri" w:hAnsi="Calibri" w:cs="Calibri"/>
          <w:szCs w:val="24"/>
        </w:rPr>
      </w:pPr>
    </w:p>
    <w:p w:rsidR="0042115A" w:rsidP="0042115A" w:rsidRDefault="00AE5C61" w14:paraId="0662309C" w14:textId="7E419C4A">
      <w:pPr>
        <w:numPr>
          <w:ilvl w:val="0"/>
          <w:numId w:val="36"/>
        </w:numPr>
        <w:jc w:val="both"/>
        <w:rPr>
          <w:rFonts w:ascii="Calibri" w:hAnsi="Calibri" w:cs="Calibri"/>
          <w:szCs w:val="24"/>
        </w:rPr>
      </w:pPr>
      <w:r w:rsidRPr="00E44435">
        <w:rPr>
          <w:rFonts w:ascii="Calibri" w:hAnsi="Calibri" w:cs="Calibri"/>
          <w:szCs w:val="24"/>
        </w:rPr>
        <w:t>Recursos de los servicios sociales</w:t>
      </w:r>
      <w:r>
        <w:rPr>
          <w:rFonts w:ascii="Calibri" w:hAnsi="Calibri" w:cs="Calibri"/>
          <w:i/>
          <w:color w:val="C0504D"/>
          <w:szCs w:val="24"/>
          <w:highlight w:val="lightGray"/>
          <w:lang w:eastAsia="x-none"/>
        </w:rPr>
        <w:t xml:space="preserve"> municipales o asignados al municipio (recursos mancomunados, de la Diputación, etc.) se deberá concretar </w:t>
      </w:r>
      <w:r w:rsidR="00366200">
        <w:rPr>
          <w:rFonts w:ascii="Calibri" w:hAnsi="Calibri" w:cs="Calibri"/>
          <w:i/>
          <w:color w:val="C0504D"/>
          <w:szCs w:val="24"/>
          <w:highlight w:val="lightGray"/>
          <w:lang w:eastAsia="x-none"/>
        </w:rPr>
        <w:t>cuáles</w:t>
      </w:r>
      <w:r>
        <w:rPr>
          <w:rFonts w:ascii="Calibri" w:hAnsi="Calibri" w:cs="Calibri"/>
          <w:i/>
          <w:color w:val="C0504D"/>
          <w:szCs w:val="24"/>
          <w:highlight w:val="lightGray"/>
          <w:lang w:eastAsia="x-none"/>
        </w:rPr>
        <w:t xml:space="preserve"> son los existentes en el municipio</w:t>
      </w:r>
    </w:p>
    <w:p w:rsidRPr="0042115A" w:rsidR="0042115A" w:rsidP="0042115A" w:rsidRDefault="0042115A" w14:paraId="383A9E82" w14:textId="77777777">
      <w:pPr>
        <w:ind w:left="360"/>
        <w:jc w:val="both"/>
        <w:rPr>
          <w:rFonts w:ascii="Calibri" w:hAnsi="Calibri" w:cs="Calibri"/>
          <w:szCs w:val="24"/>
        </w:rPr>
      </w:pPr>
    </w:p>
    <w:tbl>
      <w:tblPr>
        <w:tblW w:w="6242" w:type="dxa"/>
        <w:tblInd w:w="16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779"/>
        <w:gridCol w:w="1406"/>
        <w:gridCol w:w="1363"/>
        <w:gridCol w:w="1694"/>
      </w:tblGrid>
      <w:tr w:rsidRPr="008779F2" w:rsidR="0042115A" w:rsidTr="00194DB5" w14:paraId="2A9CFDFE" w14:textId="77777777">
        <w:trPr>
          <w:trHeight w:val="20"/>
        </w:trPr>
        <w:tc>
          <w:tcPr>
            <w:tcW w:w="1779" w:type="dxa"/>
            <w:tcBorders>
              <w:bottom w:val="single" w:color="000000" w:sz="4" w:space="0"/>
            </w:tcBorders>
            <w:shd w:val="clear" w:color="auto" w:fill="C2D69B"/>
            <w:vAlign w:val="center"/>
          </w:tcPr>
          <w:p w:rsidRPr="002E46D2" w:rsidR="0042115A" w:rsidP="00194DB5" w:rsidRDefault="0042115A" w14:paraId="7FEF85CB" w14:textId="77777777">
            <w:pPr>
              <w:jc w:val="center"/>
              <w:rPr>
                <w:rFonts w:ascii="Calibri" w:hAnsi="Calibri" w:cs="Calibri"/>
                <w:sz w:val="22"/>
                <w:szCs w:val="22"/>
              </w:rPr>
            </w:pPr>
            <w:r w:rsidRPr="002E46D2">
              <w:rPr>
                <w:rFonts w:ascii="Calibri" w:hAnsi="Calibri" w:cs="Calibri"/>
                <w:sz w:val="22"/>
                <w:szCs w:val="22"/>
              </w:rPr>
              <w:t>RECURSOS LOCALES</w:t>
            </w:r>
          </w:p>
        </w:tc>
        <w:tc>
          <w:tcPr>
            <w:tcW w:w="1406" w:type="dxa"/>
            <w:tcBorders>
              <w:bottom w:val="single" w:color="000000" w:sz="4" w:space="0"/>
            </w:tcBorders>
            <w:shd w:val="clear" w:color="auto" w:fill="C2D69B"/>
            <w:vAlign w:val="center"/>
          </w:tcPr>
          <w:p w:rsidRPr="002E46D2" w:rsidR="0042115A" w:rsidP="00194DB5" w:rsidRDefault="0042115A" w14:paraId="22ECB4A2" w14:textId="77777777">
            <w:pPr>
              <w:jc w:val="center"/>
              <w:rPr>
                <w:rFonts w:ascii="Calibri" w:hAnsi="Calibri" w:cs="Calibri"/>
                <w:sz w:val="22"/>
                <w:szCs w:val="22"/>
              </w:rPr>
            </w:pPr>
            <w:r w:rsidRPr="002E46D2">
              <w:rPr>
                <w:rFonts w:ascii="Calibri" w:hAnsi="Calibri" w:cs="Calibri"/>
                <w:sz w:val="22"/>
                <w:szCs w:val="22"/>
              </w:rPr>
              <w:t>Dirección</w:t>
            </w:r>
          </w:p>
        </w:tc>
        <w:tc>
          <w:tcPr>
            <w:tcW w:w="1363" w:type="dxa"/>
            <w:tcBorders>
              <w:bottom w:val="single" w:color="000000" w:sz="4" w:space="0"/>
            </w:tcBorders>
            <w:shd w:val="clear" w:color="auto" w:fill="C2D69B"/>
            <w:vAlign w:val="center"/>
          </w:tcPr>
          <w:p w:rsidRPr="002E46D2" w:rsidR="0042115A" w:rsidP="00194DB5" w:rsidRDefault="0042115A" w14:paraId="6DDA764D" w14:textId="77777777">
            <w:pPr>
              <w:jc w:val="center"/>
              <w:rPr>
                <w:rFonts w:ascii="Calibri" w:hAnsi="Calibri" w:cs="Calibri"/>
                <w:sz w:val="22"/>
                <w:szCs w:val="22"/>
              </w:rPr>
            </w:pPr>
            <w:r w:rsidRPr="002E46D2">
              <w:rPr>
                <w:rFonts w:ascii="Calibri" w:hAnsi="Calibri" w:cs="Calibri"/>
                <w:sz w:val="22"/>
                <w:szCs w:val="22"/>
              </w:rPr>
              <w:t>Población</w:t>
            </w:r>
          </w:p>
        </w:tc>
        <w:tc>
          <w:tcPr>
            <w:tcW w:w="1694" w:type="dxa"/>
            <w:tcBorders>
              <w:bottom w:val="single" w:color="000000" w:sz="4" w:space="0"/>
            </w:tcBorders>
            <w:shd w:val="clear" w:color="auto" w:fill="C2D69B"/>
            <w:vAlign w:val="center"/>
          </w:tcPr>
          <w:p w:rsidRPr="002E46D2" w:rsidR="0042115A" w:rsidP="00194DB5" w:rsidRDefault="0042115A" w14:paraId="70F964CD" w14:textId="77777777">
            <w:pPr>
              <w:jc w:val="center"/>
              <w:rPr>
                <w:rFonts w:ascii="Calibri" w:hAnsi="Calibri" w:cs="Calibri"/>
                <w:sz w:val="22"/>
                <w:szCs w:val="22"/>
              </w:rPr>
            </w:pPr>
            <w:r w:rsidRPr="002E46D2">
              <w:rPr>
                <w:rFonts w:ascii="Calibri" w:hAnsi="Calibri" w:cs="Calibri"/>
                <w:sz w:val="22"/>
                <w:szCs w:val="22"/>
              </w:rPr>
              <w:t>Recursos humanos</w:t>
            </w:r>
          </w:p>
        </w:tc>
      </w:tr>
      <w:tr w:rsidRPr="008779F2" w:rsidR="0042115A" w:rsidTr="00194DB5" w14:paraId="48FB5ADF" w14:textId="77777777">
        <w:trPr>
          <w:trHeight w:val="20"/>
        </w:trPr>
        <w:tc>
          <w:tcPr>
            <w:tcW w:w="1779" w:type="dxa"/>
            <w:shd w:val="clear" w:color="auto" w:fill="EAF1DD"/>
          </w:tcPr>
          <w:p w:rsidRPr="002E46D2" w:rsidR="0042115A" w:rsidP="00194DB5" w:rsidRDefault="0042115A" w14:paraId="63C8B3F1" w14:textId="77777777">
            <w:pPr>
              <w:jc w:val="center"/>
              <w:rPr>
                <w:rFonts w:ascii="Calibri" w:hAnsi="Calibri" w:cs="Calibri"/>
                <w:sz w:val="22"/>
                <w:szCs w:val="22"/>
              </w:rPr>
            </w:pPr>
            <w:r w:rsidRPr="002E46D2">
              <w:rPr>
                <w:rFonts w:ascii="Calibri" w:hAnsi="Calibri" w:cs="Calibri"/>
                <w:sz w:val="22"/>
                <w:szCs w:val="22"/>
              </w:rPr>
              <w:t>Servicios sociales locales</w:t>
            </w:r>
          </w:p>
        </w:tc>
        <w:tc>
          <w:tcPr>
            <w:tcW w:w="1406" w:type="dxa"/>
            <w:shd w:val="clear" w:color="auto" w:fill="FFFFFF"/>
          </w:tcPr>
          <w:p w:rsidRPr="002E46D2" w:rsidR="0042115A" w:rsidP="00194DB5" w:rsidRDefault="0042115A" w14:paraId="25AC0702" w14:textId="77777777">
            <w:pPr>
              <w:jc w:val="center"/>
              <w:rPr>
                <w:rFonts w:ascii="Calibri" w:hAnsi="Calibri" w:cs="Calibri"/>
                <w:sz w:val="22"/>
                <w:szCs w:val="22"/>
              </w:rPr>
            </w:pPr>
          </w:p>
        </w:tc>
        <w:tc>
          <w:tcPr>
            <w:tcW w:w="1363" w:type="dxa"/>
            <w:shd w:val="clear" w:color="auto" w:fill="FFFFFF"/>
          </w:tcPr>
          <w:p w:rsidRPr="002E46D2" w:rsidR="0042115A" w:rsidP="00194DB5" w:rsidRDefault="0042115A" w14:paraId="5395A520" w14:textId="77777777">
            <w:pPr>
              <w:jc w:val="center"/>
              <w:rPr>
                <w:rFonts w:ascii="Calibri" w:hAnsi="Calibri" w:cs="Calibri"/>
                <w:sz w:val="22"/>
                <w:szCs w:val="22"/>
              </w:rPr>
            </w:pPr>
          </w:p>
        </w:tc>
        <w:tc>
          <w:tcPr>
            <w:tcW w:w="1694" w:type="dxa"/>
            <w:shd w:val="clear" w:color="auto" w:fill="FFFFFF"/>
          </w:tcPr>
          <w:p w:rsidRPr="002E46D2" w:rsidR="0042115A" w:rsidP="00194DB5" w:rsidRDefault="0042115A" w14:paraId="2EECAED1" w14:textId="77777777">
            <w:pPr>
              <w:jc w:val="center"/>
              <w:rPr>
                <w:rFonts w:ascii="Calibri" w:hAnsi="Calibri" w:cs="Calibri"/>
                <w:sz w:val="22"/>
                <w:szCs w:val="22"/>
              </w:rPr>
            </w:pPr>
          </w:p>
        </w:tc>
      </w:tr>
      <w:tr w:rsidRPr="008779F2" w:rsidR="0042115A" w:rsidTr="00194DB5" w14:paraId="4E7A1674" w14:textId="77777777">
        <w:trPr>
          <w:trHeight w:val="20"/>
        </w:trPr>
        <w:tc>
          <w:tcPr>
            <w:tcW w:w="1779" w:type="dxa"/>
            <w:shd w:val="clear" w:color="auto" w:fill="EAF1DD"/>
          </w:tcPr>
          <w:p w:rsidRPr="002E46D2" w:rsidR="0042115A" w:rsidP="00194DB5" w:rsidRDefault="0042115A" w14:paraId="6DD9F9C5" w14:textId="77777777">
            <w:pPr>
              <w:jc w:val="center"/>
              <w:rPr>
                <w:rFonts w:ascii="Calibri" w:hAnsi="Calibri" w:cs="Calibri"/>
                <w:sz w:val="22"/>
                <w:szCs w:val="22"/>
              </w:rPr>
            </w:pPr>
            <w:r w:rsidRPr="002E46D2">
              <w:rPr>
                <w:rFonts w:ascii="Calibri" w:hAnsi="Calibri" w:cs="Calibri"/>
                <w:sz w:val="22"/>
                <w:szCs w:val="22"/>
              </w:rPr>
              <w:t>Servicios sociales de referencia</w:t>
            </w:r>
          </w:p>
          <w:p w:rsidRPr="002E46D2" w:rsidR="0042115A" w:rsidP="00194DB5" w:rsidRDefault="0042115A" w14:paraId="5E4FF5D2" w14:textId="77777777">
            <w:pPr>
              <w:jc w:val="center"/>
              <w:rPr>
                <w:rFonts w:ascii="Calibri" w:hAnsi="Calibri" w:cs="Calibri"/>
                <w:i/>
                <w:iCs/>
                <w:color w:val="C00000"/>
                <w:sz w:val="22"/>
                <w:szCs w:val="22"/>
              </w:rPr>
            </w:pPr>
            <w:r w:rsidRPr="002E46D2">
              <w:rPr>
                <w:rFonts w:ascii="Calibri" w:hAnsi="Calibri" w:cs="Calibri"/>
                <w:i/>
                <w:iCs/>
                <w:color w:val="C00000"/>
                <w:sz w:val="22"/>
                <w:szCs w:val="22"/>
              </w:rPr>
              <w:t xml:space="preserve"> (si corresponde)</w:t>
            </w:r>
          </w:p>
        </w:tc>
        <w:tc>
          <w:tcPr>
            <w:tcW w:w="1406" w:type="dxa"/>
            <w:shd w:val="clear" w:color="auto" w:fill="FFFFFF"/>
          </w:tcPr>
          <w:p w:rsidRPr="002E46D2" w:rsidR="0042115A" w:rsidP="00194DB5" w:rsidRDefault="0042115A" w14:paraId="3C9671D9" w14:textId="77777777">
            <w:pPr>
              <w:jc w:val="center"/>
              <w:rPr>
                <w:rFonts w:ascii="Calibri" w:hAnsi="Calibri" w:cs="Calibri"/>
                <w:sz w:val="22"/>
                <w:szCs w:val="22"/>
              </w:rPr>
            </w:pPr>
          </w:p>
        </w:tc>
        <w:tc>
          <w:tcPr>
            <w:tcW w:w="1363" w:type="dxa"/>
            <w:shd w:val="clear" w:color="auto" w:fill="FFFFFF"/>
          </w:tcPr>
          <w:p w:rsidRPr="002E46D2" w:rsidR="0042115A" w:rsidP="00194DB5" w:rsidRDefault="0042115A" w14:paraId="729A75A2" w14:textId="77777777">
            <w:pPr>
              <w:jc w:val="center"/>
              <w:rPr>
                <w:rFonts w:ascii="Calibri" w:hAnsi="Calibri" w:cs="Calibri"/>
                <w:sz w:val="22"/>
                <w:szCs w:val="22"/>
              </w:rPr>
            </w:pPr>
          </w:p>
        </w:tc>
        <w:tc>
          <w:tcPr>
            <w:tcW w:w="1694" w:type="dxa"/>
            <w:shd w:val="clear" w:color="auto" w:fill="FFFFFF"/>
          </w:tcPr>
          <w:p w:rsidRPr="002E46D2" w:rsidR="0042115A" w:rsidP="00194DB5" w:rsidRDefault="0042115A" w14:paraId="2A9FC5F5" w14:textId="77777777">
            <w:pPr>
              <w:jc w:val="center"/>
              <w:rPr>
                <w:rFonts w:ascii="Calibri" w:hAnsi="Calibri" w:cs="Calibri"/>
                <w:sz w:val="22"/>
                <w:szCs w:val="22"/>
              </w:rPr>
            </w:pPr>
          </w:p>
        </w:tc>
      </w:tr>
      <w:tr w:rsidRPr="008779F2" w:rsidR="0042115A" w:rsidTr="00194DB5" w14:paraId="11603033" w14:textId="77777777">
        <w:trPr>
          <w:trHeight w:val="20"/>
        </w:trPr>
        <w:tc>
          <w:tcPr>
            <w:tcW w:w="1779" w:type="dxa"/>
            <w:shd w:val="clear" w:color="auto" w:fill="EAF1DD"/>
          </w:tcPr>
          <w:p w:rsidRPr="002E46D2" w:rsidR="0042115A" w:rsidP="00194DB5" w:rsidRDefault="0042115A" w14:paraId="3CBC40CC" w14:textId="77777777">
            <w:pPr>
              <w:jc w:val="center"/>
              <w:rPr>
                <w:rFonts w:ascii="Calibri" w:hAnsi="Calibri" w:cs="Calibri"/>
                <w:sz w:val="22"/>
                <w:szCs w:val="22"/>
              </w:rPr>
            </w:pPr>
            <w:r w:rsidRPr="002E46D2">
              <w:rPr>
                <w:rFonts w:ascii="Calibri" w:hAnsi="Calibri" w:cs="Calibri"/>
                <w:color w:val="C00000"/>
                <w:sz w:val="22"/>
                <w:szCs w:val="22"/>
              </w:rPr>
              <w:t>otros</w:t>
            </w:r>
          </w:p>
        </w:tc>
        <w:tc>
          <w:tcPr>
            <w:tcW w:w="1406" w:type="dxa"/>
            <w:shd w:val="clear" w:color="auto" w:fill="FFFFFF"/>
          </w:tcPr>
          <w:p w:rsidRPr="002E46D2" w:rsidR="0042115A" w:rsidP="00194DB5" w:rsidRDefault="0042115A" w14:paraId="1D0EB817" w14:textId="77777777">
            <w:pPr>
              <w:jc w:val="center"/>
              <w:rPr>
                <w:rFonts w:ascii="Calibri" w:hAnsi="Calibri" w:cs="Calibri"/>
                <w:sz w:val="22"/>
                <w:szCs w:val="22"/>
              </w:rPr>
            </w:pPr>
          </w:p>
        </w:tc>
        <w:tc>
          <w:tcPr>
            <w:tcW w:w="1363" w:type="dxa"/>
            <w:shd w:val="clear" w:color="auto" w:fill="FFFFFF"/>
          </w:tcPr>
          <w:p w:rsidRPr="002E46D2" w:rsidR="0042115A" w:rsidP="00194DB5" w:rsidRDefault="0042115A" w14:paraId="58B905FF" w14:textId="77777777">
            <w:pPr>
              <w:jc w:val="center"/>
              <w:rPr>
                <w:rFonts w:ascii="Calibri" w:hAnsi="Calibri" w:cs="Calibri"/>
                <w:sz w:val="22"/>
                <w:szCs w:val="22"/>
              </w:rPr>
            </w:pPr>
          </w:p>
        </w:tc>
        <w:tc>
          <w:tcPr>
            <w:tcW w:w="1694" w:type="dxa"/>
            <w:shd w:val="clear" w:color="auto" w:fill="auto"/>
          </w:tcPr>
          <w:p w:rsidRPr="002E46D2" w:rsidR="0042115A" w:rsidP="00194DB5" w:rsidRDefault="0042115A" w14:paraId="4D27F7F4" w14:textId="77777777">
            <w:pPr>
              <w:jc w:val="center"/>
              <w:rPr>
                <w:rFonts w:ascii="Calibri" w:hAnsi="Calibri" w:cs="Calibri"/>
                <w:sz w:val="22"/>
                <w:szCs w:val="22"/>
              </w:rPr>
            </w:pPr>
          </w:p>
        </w:tc>
      </w:tr>
    </w:tbl>
    <w:p w:rsidRPr="00E44435" w:rsidR="007600B0" w:rsidP="007600B0" w:rsidRDefault="007600B0" w14:paraId="7E1C6D3F" w14:textId="77777777">
      <w:pPr>
        <w:ind w:left="360"/>
        <w:jc w:val="both"/>
        <w:rPr>
          <w:rFonts w:ascii="Calibri" w:hAnsi="Calibri" w:cs="Calibri"/>
          <w:szCs w:val="24"/>
        </w:rPr>
      </w:pPr>
    </w:p>
    <w:p w:rsidR="00AE5C61" w:rsidP="00E44435" w:rsidRDefault="00AE5C61" w14:paraId="403A3540" w14:textId="0AC175E4">
      <w:pPr>
        <w:numPr>
          <w:ilvl w:val="0"/>
          <w:numId w:val="36"/>
        </w:numPr>
        <w:jc w:val="both"/>
        <w:rPr>
          <w:rFonts w:ascii="Calibri" w:hAnsi="Calibri" w:cs="Calibri"/>
          <w:i/>
          <w:color w:val="C0504D"/>
          <w:szCs w:val="24"/>
          <w:highlight w:val="lightGray"/>
          <w:lang w:eastAsia="x-none"/>
        </w:rPr>
      </w:pPr>
      <w:r w:rsidRPr="00E44435">
        <w:rPr>
          <w:rFonts w:ascii="Calibri" w:hAnsi="Calibri" w:cs="Calibri"/>
          <w:szCs w:val="24"/>
        </w:rPr>
        <w:t>Voluntarios</w:t>
      </w:r>
      <w:r w:rsidRPr="00E44435">
        <w:rPr>
          <w:rFonts w:ascii="Calibri" w:hAnsi="Calibri" w:cs="Calibri"/>
        </w:rPr>
        <w:t xml:space="preserve"> de protección civil de </w:t>
      </w:r>
      <w:bookmarkStart w:name="_Hlk105761420" w:id="61"/>
      <w:r>
        <w:rPr>
          <w:rFonts w:ascii="Calibri" w:hAnsi="Calibri" w:cs="Calibri"/>
          <w:i/>
          <w:color w:val="C0504D"/>
          <w:szCs w:val="24"/>
          <w:highlight w:val="lightGray"/>
          <w:lang w:eastAsia="x-none"/>
        </w:rPr>
        <w:t xml:space="preserve">(se deberá concretar de acuerdo con lo que indica el </w:t>
      </w:r>
      <w:r w:rsidR="00D9710F">
        <w:rPr>
          <w:rFonts w:ascii="Calibri" w:hAnsi="Calibri" w:cs="Calibri"/>
          <w:i/>
          <w:color w:val="C0504D"/>
          <w:szCs w:val="24"/>
          <w:highlight w:val="lightGray"/>
          <w:lang w:eastAsia="x-none"/>
        </w:rPr>
        <w:t>PAM IF</w:t>
      </w:r>
      <w:r w:rsidR="005D1892">
        <w:rPr>
          <w:rFonts w:ascii="Calibri" w:hAnsi="Calibri" w:cs="Calibri"/>
          <w:i/>
          <w:color w:val="C0504D"/>
          <w:szCs w:val="24"/>
          <w:highlight w:val="lightGray"/>
          <w:lang w:eastAsia="x-none"/>
        </w:rPr>
        <w:t xml:space="preserve"> o la información actualizada del ayuntamiento. Si no hay, se deberá </w:t>
      </w:r>
      <w:r>
        <w:rPr>
          <w:rFonts w:ascii="Calibri" w:hAnsi="Calibri" w:cs="Calibri"/>
          <w:i/>
          <w:color w:val="C0504D"/>
          <w:szCs w:val="24"/>
          <w:highlight w:val="lightGray"/>
          <w:lang w:eastAsia="x-none"/>
        </w:rPr>
        <w:t>eliminar este ítem)</w:t>
      </w:r>
    </w:p>
    <w:p w:rsidR="00C868E6" w:rsidP="00C868E6" w:rsidRDefault="00C868E6" w14:paraId="5DBDCA11" w14:textId="6BFDF55E">
      <w:pPr>
        <w:jc w:val="both"/>
        <w:rPr>
          <w:rFonts w:ascii="Calibri" w:hAnsi="Calibri" w:cs="Calibri"/>
          <w:i/>
          <w:color w:val="C0504D"/>
          <w:szCs w:val="24"/>
          <w:highlight w:val="lightGray"/>
          <w:lang w:eastAsia="x-none"/>
        </w:rPr>
      </w:pPr>
    </w:p>
    <w:tbl>
      <w:tblPr>
        <w:tblW w:w="8376" w:type="dxa"/>
        <w:tblInd w:w="12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779"/>
        <w:gridCol w:w="1406"/>
        <w:gridCol w:w="1363"/>
        <w:gridCol w:w="2134"/>
        <w:gridCol w:w="1694"/>
      </w:tblGrid>
      <w:tr w:rsidRPr="00C868E6" w:rsidR="00C868E6" w:rsidTr="00194DB5" w14:paraId="610D4AB4" w14:textId="77777777">
        <w:trPr>
          <w:trHeight w:val="20"/>
        </w:trPr>
        <w:tc>
          <w:tcPr>
            <w:tcW w:w="1779" w:type="dxa"/>
            <w:tcBorders>
              <w:bottom w:val="single" w:color="000000" w:sz="4" w:space="0"/>
            </w:tcBorders>
            <w:shd w:val="clear" w:color="auto" w:fill="C2D69B"/>
            <w:vAlign w:val="center"/>
          </w:tcPr>
          <w:p w:rsidRPr="002E46D2" w:rsidR="00C868E6" w:rsidP="00194DB5" w:rsidRDefault="00C868E6" w14:paraId="58E69840" w14:textId="77777777">
            <w:pPr>
              <w:jc w:val="center"/>
              <w:rPr>
                <w:rFonts w:ascii="Calibri" w:hAnsi="Calibri" w:cs="Calibri"/>
                <w:sz w:val="22"/>
                <w:szCs w:val="22"/>
              </w:rPr>
            </w:pPr>
            <w:r w:rsidRPr="002E46D2">
              <w:rPr>
                <w:rFonts w:ascii="Calibri" w:hAnsi="Calibri" w:cs="Calibri"/>
                <w:sz w:val="22"/>
                <w:szCs w:val="22"/>
              </w:rPr>
              <w:t>Nombre de la agrupación / asociación</w:t>
            </w:r>
          </w:p>
        </w:tc>
        <w:tc>
          <w:tcPr>
            <w:tcW w:w="1406" w:type="dxa"/>
            <w:tcBorders>
              <w:bottom w:val="single" w:color="000000" w:sz="4" w:space="0"/>
            </w:tcBorders>
            <w:shd w:val="clear" w:color="auto" w:fill="C2D69B"/>
            <w:vAlign w:val="center"/>
          </w:tcPr>
          <w:p w:rsidRPr="002E46D2" w:rsidR="00C868E6" w:rsidP="00194DB5" w:rsidRDefault="00C868E6" w14:paraId="216BB2AF" w14:textId="77777777">
            <w:pPr>
              <w:jc w:val="center"/>
              <w:rPr>
                <w:rFonts w:ascii="Calibri" w:hAnsi="Calibri" w:cs="Calibri"/>
                <w:sz w:val="22"/>
                <w:szCs w:val="22"/>
              </w:rPr>
            </w:pPr>
            <w:r w:rsidRPr="002E46D2">
              <w:rPr>
                <w:rFonts w:ascii="Calibri" w:hAnsi="Calibri" w:cs="Calibri"/>
                <w:sz w:val="22"/>
                <w:szCs w:val="22"/>
              </w:rPr>
              <w:t>Dirección</w:t>
            </w:r>
          </w:p>
        </w:tc>
        <w:tc>
          <w:tcPr>
            <w:tcW w:w="1363" w:type="dxa"/>
            <w:tcBorders>
              <w:bottom w:val="single" w:color="000000" w:sz="4" w:space="0"/>
            </w:tcBorders>
            <w:shd w:val="clear" w:color="auto" w:fill="C2D69B"/>
            <w:vAlign w:val="center"/>
          </w:tcPr>
          <w:p w:rsidRPr="002E46D2" w:rsidR="00C868E6" w:rsidP="00194DB5" w:rsidRDefault="00C868E6" w14:paraId="3BB29879" w14:textId="77777777">
            <w:pPr>
              <w:jc w:val="center"/>
              <w:rPr>
                <w:rFonts w:ascii="Calibri" w:hAnsi="Calibri" w:cs="Calibri"/>
                <w:sz w:val="22"/>
                <w:szCs w:val="22"/>
              </w:rPr>
            </w:pPr>
            <w:r w:rsidRPr="002E46D2">
              <w:rPr>
                <w:rFonts w:ascii="Calibri" w:hAnsi="Calibri" w:cs="Calibri"/>
                <w:sz w:val="22"/>
                <w:szCs w:val="22"/>
              </w:rPr>
              <w:t>Población</w:t>
            </w:r>
          </w:p>
        </w:tc>
        <w:tc>
          <w:tcPr>
            <w:tcW w:w="2134" w:type="dxa"/>
            <w:tcBorders>
              <w:bottom w:val="single" w:color="000000" w:sz="4" w:space="0"/>
            </w:tcBorders>
            <w:shd w:val="clear" w:color="auto" w:fill="C2D69B"/>
            <w:vAlign w:val="center"/>
          </w:tcPr>
          <w:p w:rsidRPr="002E46D2" w:rsidR="00C868E6" w:rsidP="00194DB5" w:rsidRDefault="00C868E6" w14:paraId="4D903CF0" w14:textId="77777777">
            <w:pPr>
              <w:jc w:val="center"/>
              <w:rPr>
                <w:rFonts w:ascii="Calibri" w:hAnsi="Calibri" w:cs="Calibri"/>
                <w:sz w:val="22"/>
                <w:szCs w:val="22"/>
              </w:rPr>
            </w:pPr>
            <w:r w:rsidRPr="002E46D2">
              <w:rPr>
                <w:rFonts w:ascii="Calibri" w:hAnsi="Calibri" w:cs="Calibri"/>
                <w:sz w:val="22"/>
                <w:szCs w:val="22"/>
              </w:rPr>
              <w:t>Recursos humanos</w:t>
            </w:r>
          </w:p>
        </w:tc>
        <w:tc>
          <w:tcPr>
            <w:tcW w:w="1694" w:type="dxa"/>
            <w:tcBorders>
              <w:bottom w:val="single" w:color="000000" w:sz="4" w:space="0"/>
            </w:tcBorders>
            <w:shd w:val="clear" w:color="auto" w:fill="C2D69B"/>
            <w:vAlign w:val="center"/>
          </w:tcPr>
          <w:p w:rsidRPr="002E46D2" w:rsidR="00C868E6" w:rsidP="00194DB5" w:rsidRDefault="00C868E6" w14:paraId="317E9B01" w14:textId="77777777">
            <w:pPr>
              <w:jc w:val="center"/>
              <w:rPr>
                <w:rFonts w:ascii="Calibri" w:hAnsi="Calibri" w:cs="Calibri"/>
                <w:sz w:val="22"/>
                <w:szCs w:val="22"/>
              </w:rPr>
            </w:pPr>
            <w:r w:rsidRPr="002E46D2">
              <w:rPr>
                <w:rFonts w:ascii="Calibri" w:hAnsi="Calibri" w:cs="Calibri"/>
                <w:sz w:val="22"/>
                <w:szCs w:val="22"/>
              </w:rPr>
              <w:t>Recursos materiales</w:t>
            </w:r>
          </w:p>
        </w:tc>
      </w:tr>
      <w:tr w:rsidRPr="00C868E6" w:rsidR="00C868E6" w:rsidTr="00194DB5" w14:paraId="33A0FB0F" w14:textId="77777777">
        <w:trPr>
          <w:trHeight w:val="20"/>
        </w:trPr>
        <w:tc>
          <w:tcPr>
            <w:tcW w:w="1779" w:type="dxa"/>
            <w:shd w:val="clear" w:color="auto" w:fill="EAF1DD"/>
          </w:tcPr>
          <w:p w:rsidRPr="002E46D2" w:rsidR="00C868E6" w:rsidP="00194DB5" w:rsidRDefault="00C868E6" w14:paraId="55F7D752" w14:textId="77777777">
            <w:pPr>
              <w:jc w:val="center"/>
              <w:rPr>
                <w:rFonts w:ascii="Calibri" w:hAnsi="Calibri" w:cs="Calibri"/>
                <w:sz w:val="22"/>
                <w:szCs w:val="22"/>
              </w:rPr>
            </w:pPr>
          </w:p>
        </w:tc>
        <w:tc>
          <w:tcPr>
            <w:tcW w:w="1406" w:type="dxa"/>
            <w:shd w:val="clear" w:color="auto" w:fill="FFFFFF"/>
          </w:tcPr>
          <w:p w:rsidRPr="002E46D2" w:rsidR="00C868E6" w:rsidP="00194DB5" w:rsidRDefault="00C868E6" w14:paraId="200C4F44" w14:textId="77777777">
            <w:pPr>
              <w:jc w:val="center"/>
              <w:rPr>
                <w:rFonts w:ascii="Calibri" w:hAnsi="Calibri" w:cs="Calibri"/>
                <w:sz w:val="22"/>
                <w:szCs w:val="22"/>
              </w:rPr>
            </w:pPr>
          </w:p>
        </w:tc>
        <w:tc>
          <w:tcPr>
            <w:tcW w:w="1363" w:type="dxa"/>
            <w:shd w:val="clear" w:color="auto" w:fill="FFFFFF"/>
          </w:tcPr>
          <w:p w:rsidRPr="002E46D2" w:rsidR="00C868E6" w:rsidP="00194DB5" w:rsidRDefault="00C868E6" w14:paraId="13499B74" w14:textId="77777777">
            <w:pPr>
              <w:jc w:val="center"/>
              <w:rPr>
                <w:rFonts w:ascii="Calibri" w:hAnsi="Calibri" w:cs="Calibri"/>
                <w:sz w:val="22"/>
                <w:szCs w:val="22"/>
              </w:rPr>
            </w:pPr>
          </w:p>
        </w:tc>
        <w:tc>
          <w:tcPr>
            <w:tcW w:w="2134" w:type="dxa"/>
            <w:shd w:val="clear" w:color="auto" w:fill="FFFFFF"/>
          </w:tcPr>
          <w:p w:rsidRPr="002E46D2" w:rsidR="00C868E6" w:rsidP="00194DB5" w:rsidRDefault="00C868E6" w14:paraId="09DD6A04" w14:textId="77777777">
            <w:pPr>
              <w:jc w:val="center"/>
              <w:rPr>
                <w:rFonts w:ascii="Calibri" w:hAnsi="Calibri" w:cs="Calibri"/>
                <w:sz w:val="22"/>
                <w:szCs w:val="22"/>
              </w:rPr>
            </w:pPr>
          </w:p>
        </w:tc>
        <w:tc>
          <w:tcPr>
            <w:tcW w:w="1694" w:type="dxa"/>
            <w:shd w:val="clear" w:color="auto" w:fill="FFFFFF"/>
          </w:tcPr>
          <w:p w:rsidRPr="002E46D2" w:rsidR="00C868E6" w:rsidP="00194DB5" w:rsidRDefault="00C868E6" w14:paraId="0E38C9C3" w14:textId="77777777">
            <w:pPr>
              <w:jc w:val="center"/>
              <w:rPr>
                <w:rFonts w:ascii="Calibri" w:hAnsi="Calibri" w:cs="Calibri"/>
                <w:sz w:val="22"/>
                <w:szCs w:val="22"/>
              </w:rPr>
            </w:pPr>
          </w:p>
        </w:tc>
      </w:tr>
    </w:tbl>
    <w:p w:rsidR="00C868E6" w:rsidP="00C868E6" w:rsidRDefault="00C868E6" w14:paraId="41CC3149" w14:textId="77777777">
      <w:pPr>
        <w:ind w:left="360"/>
        <w:jc w:val="both"/>
        <w:rPr>
          <w:rFonts w:ascii="Calibri" w:hAnsi="Calibri" w:cs="Calibri"/>
          <w:szCs w:val="24"/>
        </w:rPr>
      </w:pPr>
    </w:p>
    <w:bookmarkEnd w:id="61"/>
    <w:p w:rsidR="005D1892" w:rsidP="00E44435" w:rsidRDefault="00AE5C61" w14:paraId="42932053" w14:textId="7E1FDE9C">
      <w:pPr>
        <w:numPr>
          <w:ilvl w:val="0"/>
          <w:numId w:val="36"/>
        </w:numPr>
        <w:jc w:val="both"/>
        <w:rPr>
          <w:rFonts w:ascii="Calibri" w:hAnsi="Calibri" w:cs="Calibri"/>
          <w:i/>
          <w:color w:val="C0504D"/>
          <w:szCs w:val="24"/>
          <w:highlight w:val="lightGray"/>
          <w:lang w:eastAsia="x-none"/>
        </w:rPr>
      </w:pPr>
      <w:r w:rsidRPr="00E44435">
        <w:rPr>
          <w:rFonts w:ascii="Calibri" w:hAnsi="Calibri" w:cs="Calibri"/>
          <w:szCs w:val="24"/>
        </w:rPr>
        <w:t>Otros voluntarios</w:t>
      </w:r>
      <w:r w:rsidRPr="00E44435">
        <w:rPr>
          <w:rFonts w:ascii="Calibri" w:hAnsi="Calibri" w:cs="Calibri"/>
        </w:rPr>
        <w:t xml:space="preserve"> del municipio </w:t>
      </w:r>
      <w:r>
        <w:rPr>
          <w:rFonts w:ascii="Calibri" w:hAnsi="Calibri" w:cs="Calibri"/>
          <w:i/>
          <w:color w:val="C0504D"/>
          <w:szCs w:val="24"/>
          <w:highlight w:val="lightGray"/>
          <w:lang w:eastAsia="x-none"/>
        </w:rPr>
        <w:t xml:space="preserve">(agrupación local de Cruz Roja, otras asociaciones de voluntariado a nivel local: </w:t>
      </w:r>
      <w:r w:rsidR="005D1892">
        <w:rPr>
          <w:rFonts w:ascii="Calibri" w:hAnsi="Calibri" w:cs="Calibri"/>
          <w:i/>
          <w:color w:val="C0504D"/>
          <w:szCs w:val="24"/>
          <w:highlight w:val="lightGray"/>
          <w:lang w:eastAsia="x-none"/>
        </w:rPr>
        <w:t xml:space="preserve">se deberá concretar de acuerdo con lo que indica el </w:t>
      </w:r>
      <w:r w:rsidR="00D9710F">
        <w:rPr>
          <w:rFonts w:ascii="Calibri" w:hAnsi="Calibri" w:cs="Calibri"/>
          <w:i/>
          <w:color w:val="C0504D"/>
          <w:szCs w:val="24"/>
          <w:highlight w:val="lightGray"/>
          <w:lang w:eastAsia="x-none"/>
        </w:rPr>
        <w:t>PAM IF</w:t>
      </w:r>
      <w:r w:rsidR="005D1892">
        <w:rPr>
          <w:rFonts w:ascii="Calibri" w:hAnsi="Calibri" w:cs="Calibri"/>
          <w:i/>
          <w:color w:val="C0504D"/>
          <w:szCs w:val="24"/>
          <w:highlight w:val="lightGray"/>
          <w:lang w:eastAsia="x-none"/>
        </w:rPr>
        <w:t xml:space="preserve"> o la información actualizada del ayuntamiento. Si no hay, se deberá eliminar este ítem)</w:t>
      </w:r>
    </w:p>
    <w:p w:rsidR="00C868E6" w:rsidP="00C868E6" w:rsidRDefault="00C868E6" w14:paraId="74AF3F00" w14:textId="77777777">
      <w:pPr>
        <w:ind w:left="360"/>
        <w:jc w:val="both"/>
        <w:rPr>
          <w:rFonts w:ascii="Calibri" w:hAnsi="Calibri" w:cs="Calibri"/>
          <w:i/>
          <w:color w:val="C0504D"/>
          <w:szCs w:val="24"/>
          <w:highlight w:val="lightGray"/>
          <w:lang w:eastAsia="x-none"/>
        </w:rPr>
      </w:pPr>
    </w:p>
    <w:tbl>
      <w:tblPr>
        <w:tblW w:w="8376" w:type="dxa"/>
        <w:tblInd w:w="12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779"/>
        <w:gridCol w:w="1406"/>
        <w:gridCol w:w="1363"/>
        <w:gridCol w:w="2134"/>
        <w:gridCol w:w="1694"/>
      </w:tblGrid>
      <w:tr w:rsidRPr="00C868E6" w:rsidR="00C868E6" w:rsidTr="00194DB5" w14:paraId="7B248ED0" w14:textId="77777777">
        <w:trPr>
          <w:trHeight w:val="20"/>
        </w:trPr>
        <w:tc>
          <w:tcPr>
            <w:tcW w:w="1779" w:type="dxa"/>
            <w:tcBorders>
              <w:bottom w:val="single" w:color="000000" w:sz="4" w:space="0"/>
            </w:tcBorders>
            <w:shd w:val="clear" w:color="auto" w:fill="C2D69B"/>
            <w:vAlign w:val="center"/>
          </w:tcPr>
          <w:p w:rsidRPr="00B81AAB" w:rsidR="00C868E6" w:rsidP="00194DB5" w:rsidRDefault="00C868E6" w14:paraId="39E4F408" w14:textId="77777777">
            <w:pPr>
              <w:jc w:val="center"/>
              <w:rPr>
                <w:rFonts w:ascii="Calibri" w:hAnsi="Calibri" w:cs="Calibri"/>
                <w:sz w:val="22"/>
                <w:szCs w:val="22"/>
              </w:rPr>
            </w:pPr>
            <w:r w:rsidRPr="00B81AAB">
              <w:rPr>
                <w:rFonts w:ascii="Calibri" w:hAnsi="Calibri" w:cs="Calibri"/>
                <w:sz w:val="22"/>
                <w:szCs w:val="22"/>
              </w:rPr>
              <w:t>Nombre de la agrupación / asociación</w:t>
            </w:r>
          </w:p>
        </w:tc>
        <w:tc>
          <w:tcPr>
            <w:tcW w:w="1406" w:type="dxa"/>
            <w:tcBorders>
              <w:bottom w:val="single" w:color="000000" w:sz="4" w:space="0"/>
            </w:tcBorders>
            <w:shd w:val="clear" w:color="auto" w:fill="C2D69B"/>
            <w:vAlign w:val="center"/>
          </w:tcPr>
          <w:p w:rsidRPr="00B81AAB" w:rsidR="00C868E6" w:rsidP="00194DB5" w:rsidRDefault="00C868E6" w14:paraId="1F72989F" w14:textId="77777777">
            <w:pPr>
              <w:jc w:val="center"/>
              <w:rPr>
                <w:rFonts w:ascii="Calibri" w:hAnsi="Calibri" w:cs="Calibri"/>
                <w:sz w:val="22"/>
                <w:szCs w:val="22"/>
              </w:rPr>
            </w:pPr>
            <w:r w:rsidRPr="00B81AAB">
              <w:rPr>
                <w:rFonts w:ascii="Calibri" w:hAnsi="Calibri" w:cs="Calibri"/>
                <w:sz w:val="22"/>
                <w:szCs w:val="22"/>
              </w:rPr>
              <w:t>Dirección</w:t>
            </w:r>
          </w:p>
        </w:tc>
        <w:tc>
          <w:tcPr>
            <w:tcW w:w="1363" w:type="dxa"/>
            <w:tcBorders>
              <w:bottom w:val="single" w:color="000000" w:sz="4" w:space="0"/>
            </w:tcBorders>
            <w:shd w:val="clear" w:color="auto" w:fill="C2D69B"/>
            <w:vAlign w:val="center"/>
          </w:tcPr>
          <w:p w:rsidRPr="00B81AAB" w:rsidR="00C868E6" w:rsidP="00194DB5" w:rsidRDefault="00C868E6" w14:paraId="0A55CAB5" w14:textId="77777777">
            <w:pPr>
              <w:jc w:val="center"/>
              <w:rPr>
                <w:rFonts w:ascii="Calibri" w:hAnsi="Calibri" w:cs="Calibri"/>
                <w:sz w:val="22"/>
                <w:szCs w:val="22"/>
              </w:rPr>
            </w:pPr>
            <w:r w:rsidRPr="00B81AAB">
              <w:rPr>
                <w:rFonts w:ascii="Calibri" w:hAnsi="Calibri" w:cs="Calibri"/>
                <w:sz w:val="22"/>
                <w:szCs w:val="22"/>
              </w:rPr>
              <w:t>Población</w:t>
            </w:r>
          </w:p>
        </w:tc>
        <w:tc>
          <w:tcPr>
            <w:tcW w:w="2134" w:type="dxa"/>
            <w:tcBorders>
              <w:bottom w:val="single" w:color="000000" w:sz="4" w:space="0"/>
            </w:tcBorders>
            <w:shd w:val="clear" w:color="auto" w:fill="C2D69B"/>
            <w:vAlign w:val="center"/>
          </w:tcPr>
          <w:p w:rsidRPr="00B81AAB" w:rsidR="00C868E6" w:rsidP="00194DB5" w:rsidRDefault="00C868E6" w14:paraId="184E250C" w14:textId="77777777">
            <w:pPr>
              <w:jc w:val="center"/>
              <w:rPr>
                <w:rFonts w:ascii="Calibri" w:hAnsi="Calibri" w:cs="Calibri"/>
                <w:sz w:val="22"/>
                <w:szCs w:val="22"/>
              </w:rPr>
            </w:pPr>
            <w:r w:rsidRPr="00B81AAB">
              <w:rPr>
                <w:rFonts w:ascii="Calibri" w:hAnsi="Calibri" w:cs="Calibri"/>
                <w:sz w:val="22"/>
                <w:szCs w:val="22"/>
              </w:rPr>
              <w:t>Recursos humanos</w:t>
            </w:r>
          </w:p>
        </w:tc>
        <w:tc>
          <w:tcPr>
            <w:tcW w:w="1694" w:type="dxa"/>
            <w:tcBorders>
              <w:bottom w:val="single" w:color="000000" w:sz="4" w:space="0"/>
            </w:tcBorders>
            <w:shd w:val="clear" w:color="auto" w:fill="C2D69B"/>
            <w:vAlign w:val="center"/>
          </w:tcPr>
          <w:p w:rsidRPr="00B81AAB" w:rsidR="00C868E6" w:rsidP="00194DB5" w:rsidRDefault="00C868E6" w14:paraId="08F0060B" w14:textId="77777777">
            <w:pPr>
              <w:jc w:val="center"/>
              <w:rPr>
                <w:rFonts w:ascii="Calibri" w:hAnsi="Calibri" w:cs="Calibri"/>
                <w:sz w:val="22"/>
                <w:szCs w:val="22"/>
              </w:rPr>
            </w:pPr>
            <w:r w:rsidRPr="00B81AAB">
              <w:rPr>
                <w:rFonts w:ascii="Calibri" w:hAnsi="Calibri" w:cs="Calibri"/>
                <w:sz w:val="22"/>
                <w:szCs w:val="22"/>
              </w:rPr>
              <w:t>Recursos materiales</w:t>
            </w:r>
          </w:p>
        </w:tc>
      </w:tr>
      <w:tr w:rsidRPr="00C868E6" w:rsidR="00C868E6" w:rsidTr="00194DB5" w14:paraId="4C452233" w14:textId="77777777">
        <w:trPr>
          <w:trHeight w:val="20"/>
        </w:trPr>
        <w:tc>
          <w:tcPr>
            <w:tcW w:w="1779" w:type="dxa"/>
            <w:shd w:val="clear" w:color="auto" w:fill="EAF1DD"/>
          </w:tcPr>
          <w:p w:rsidRPr="00C868E6" w:rsidR="00C868E6" w:rsidP="00194DB5" w:rsidRDefault="00C868E6" w14:paraId="4487B1F4" w14:textId="77777777">
            <w:pPr>
              <w:jc w:val="center"/>
              <w:rPr>
                <w:rFonts w:ascii="Calibri" w:hAnsi="Calibri" w:cs="Calibri"/>
                <w:sz w:val="22"/>
                <w:szCs w:val="22"/>
              </w:rPr>
            </w:pPr>
          </w:p>
        </w:tc>
        <w:tc>
          <w:tcPr>
            <w:tcW w:w="1406" w:type="dxa"/>
            <w:shd w:val="clear" w:color="auto" w:fill="FFFFFF"/>
          </w:tcPr>
          <w:p w:rsidRPr="00C868E6" w:rsidR="00C868E6" w:rsidP="00194DB5" w:rsidRDefault="00C868E6" w14:paraId="24C2C92A" w14:textId="77777777">
            <w:pPr>
              <w:jc w:val="center"/>
              <w:rPr>
                <w:rFonts w:ascii="Calibri" w:hAnsi="Calibri" w:cs="Calibri"/>
                <w:sz w:val="22"/>
                <w:szCs w:val="22"/>
              </w:rPr>
            </w:pPr>
          </w:p>
        </w:tc>
        <w:tc>
          <w:tcPr>
            <w:tcW w:w="1363" w:type="dxa"/>
            <w:shd w:val="clear" w:color="auto" w:fill="FFFFFF"/>
          </w:tcPr>
          <w:p w:rsidRPr="00C868E6" w:rsidR="00C868E6" w:rsidP="00194DB5" w:rsidRDefault="00C868E6" w14:paraId="5FAC1CD5" w14:textId="77777777">
            <w:pPr>
              <w:jc w:val="center"/>
              <w:rPr>
                <w:rFonts w:ascii="Calibri" w:hAnsi="Calibri" w:cs="Calibri"/>
                <w:sz w:val="22"/>
                <w:szCs w:val="22"/>
              </w:rPr>
            </w:pPr>
          </w:p>
        </w:tc>
        <w:tc>
          <w:tcPr>
            <w:tcW w:w="2134" w:type="dxa"/>
            <w:shd w:val="clear" w:color="auto" w:fill="FFFFFF"/>
          </w:tcPr>
          <w:p w:rsidRPr="00C868E6" w:rsidR="00C868E6" w:rsidP="00194DB5" w:rsidRDefault="00C868E6" w14:paraId="68DB09A4" w14:textId="77777777">
            <w:pPr>
              <w:jc w:val="center"/>
              <w:rPr>
                <w:rFonts w:ascii="Calibri" w:hAnsi="Calibri" w:cs="Calibri"/>
                <w:sz w:val="22"/>
                <w:szCs w:val="22"/>
              </w:rPr>
            </w:pPr>
          </w:p>
        </w:tc>
        <w:tc>
          <w:tcPr>
            <w:tcW w:w="1694" w:type="dxa"/>
            <w:shd w:val="clear" w:color="auto" w:fill="FFFFFF"/>
          </w:tcPr>
          <w:p w:rsidRPr="00C868E6" w:rsidR="00C868E6" w:rsidP="00194DB5" w:rsidRDefault="00C868E6" w14:paraId="360DD8DB" w14:textId="77777777">
            <w:pPr>
              <w:jc w:val="center"/>
              <w:rPr>
                <w:rFonts w:ascii="Calibri" w:hAnsi="Calibri" w:cs="Calibri"/>
                <w:sz w:val="22"/>
                <w:szCs w:val="22"/>
              </w:rPr>
            </w:pPr>
          </w:p>
        </w:tc>
      </w:tr>
    </w:tbl>
    <w:p w:rsidR="005A36D4" w:rsidP="005A36D4" w:rsidRDefault="005A36D4" w14:paraId="04846ED3" w14:textId="13F859C7">
      <w:pPr>
        <w:ind w:left="360"/>
        <w:jc w:val="both"/>
        <w:rPr>
          <w:rFonts w:ascii="Calibri" w:hAnsi="Calibri" w:cs="Calibri"/>
          <w:szCs w:val="24"/>
        </w:rPr>
      </w:pPr>
    </w:p>
    <w:p w:rsidR="00AE5C61" w:rsidP="00E44435" w:rsidRDefault="00AE5C61" w14:paraId="3AAF188F" w14:textId="77777777">
      <w:pPr>
        <w:numPr>
          <w:ilvl w:val="0"/>
          <w:numId w:val="36"/>
        </w:numPr>
        <w:jc w:val="both"/>
        <w:rPr>
          <w:rFonts w:ascii="Calibri" w:hAnsi="Calibri" w:cs="Calibri"/>
          <w:i/>
          <w:color w:val="C0504D"/>
          <w:szCs w:val="24"/>
          <w:highlight w:val="lightGray"/>
          <w:lang w:eastAsia="x-none"/>
        </w:rPr>
      </w:pPr>
      <w:r w:rsidRPr="00E44435">
        <w:rPr>
          <w:rFonts w:ascii="Calibri" w:hAnsi="Calibri" w:cs="Calibri"/>
          <w:szCs w:val="24"/>
        </w:rPr>
        <w:t>Otros</w:t>
      </w:r>
      <w:r w:rsidRPr="00E44435">
        <w:rPr>
          <w:rFonts w:ascii="Calibri" w:hAnsi="Calibri" w:cs="Calibri"/>
        </w:rPr>
        <w:t xml:space="preserve"> recursos locales destinados a este fin </w:t>
      </w:r>
      <w:r>
        <w:rPr>
          <w:rFonts w:ascii="Calibri" w:hAnsi="Calibri" w:cs="Calibri"/>
          <w:i/>
          <w:color w:val="C0504D"/>
          <w:szCs w:val="24"/>
          <w:highlight w:val="lightGray"/>
          <w:lang w:eastAsia="x-none"/>
        </w:rPr>
        <w:t>(se deberá concretar cuales son o eliminar este ítem si no los hay)</w:t>
      </w:r>
    </w:p>
    <w:p w:rsidR="00AE5C61" w:rsidP="00AE5C61" w:rsidRDefault="00AE5C61" w14:paraId="6A4E05C8" w14:textId="56F66A1F">
      <w:pPr>
        <w:jc w:val="both"/>
        <w:rPr>
          <w:rFonts w:ascii="Calibri" w:hAnsi="Calibri" w:cs="Calibri"/>
        </w:rPr>
      </w:pPr>
    </w:p>
    <w:tbl>
      <w:tblPr>
        <w:tblW w:w="8376" w:type="dxa"/>
        <w:tblInd w:w="12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779"/>
        <w:gridCol w:w="1406"/>
        <w:gridCol w:w="1363"/>
        <w:gridCol w:w="2134"/>
        <w:gridCol w:w="1694"/>
      </w:tblGrid>
      <w:tr w:rsidRPr="00C868E6" w:rsidR="00DD3B9F" w:rsidTr="00194DB5" w14:paraId="787CEC01" w14:textId="77777777">
        <w:trPr>
          <w:trHeight w:val="20"/>
        </w:trPr>
        <w:tc>
          <w:tcPr>
            <w:tcW w:w="1779" w:type="dxa"/>
            <w:tcBorders>
              <w:bottom w:val="single" w:color="000000" w:sz="4" w:space="0"/>
            </w:tcBorders>
            <w:shd w:val="clear" w:color="auto" w:fill="C2D69B"/>
            <w:vAlign w:val="center"/>
          </w:tcPr>
          <w:p w:rsidRPr="00B81AAB" w:rsidR="00DD3B9F" w:rsidP="00194DB5" w:rsidRDefault="00DD3B9F" w14:paraId="4CF42954" w14:textId="5BD838D6">
            <w:pPr>
              <w:jc w:val="center"/>
              <w:rPr>
                <w:rFonts w:ascii="Calibri" w:hAnsi="Calibri" w:cs="Calibri"/>
                <w:sz w:val="22"/>
                <w:szCs w:val="22"/>
              </w:rPr>
            </w:pPr>
            <w:r w:rsidRPr="00B81AAB">
              <w:rPr>
                <w:rFonts w:ascii="Calibri" w:hAnsi="Calibri" w:cs="Calibri"/>
                <w:sz w:val="22"/>
                <w:szCs w:val="22"/>
              </w:rPr>
              <w:t>Nombre</w:t>
            </w:r>
          </w:p>
        </w:tc>
        <w:tc>
          <w:tcPr>
            <w:tcW w:w="1406" w:type="dxa"/>
            <w:tcBorders>
              <w:bottom w:val="single" w:color="000000" w:sz="4" w:space="0"/>
            </w:tcBorders>
            <w:shd w:val="clear" w:color="auto" w:fill="C2D69B"/>
            <w:vAlign w:val="center"/>
          </w:tcPr>
          <w:p w:rsidRPr="00B81AAB" w:rsidR="00DD3B9F" w:rsidP="00194DB5" w:rsidRDefault="00DD3B9F" w14:paraId="4DE2507C" w14:textId="77777777">
            <w:pPr>
              <w:jc w:val="center"/>
              <w:rPr>
                <w:rFonts w:ascii="Calibri" w:hAnsi="Calibri" w:cs="Calibri"/>
                <w:sz w:val="22"/>
                <w:szCs w:val="22"/>
              </w:rPr>
            </w:pPr>
            <w:r w:rsidRPr="00B81AAB">
              <w:rPr>
                <w:rFonts w:ascii="Calibri" w:hAnsi="Calibri" w:cs="Calibri"/>
                <w:sz w:val="22"/>
                <w:szCs w:val="22"/>
              </w:rPr>
              <w:t>Dirección</w:t>
            </w:r>
          </w:p>
        </w:tc>
        <w:tc>
          <w:tcPr>
            <w:tcW w:w="1363" w:type="dxa"/>
            <w:tcBorders>
              <w:bottom w:val="single" w:color="000000" w:sz="4" w:space="0"/>
            </w:tcBorders>
            <w:shd w:val="clear" w:color="auto" w:fill="C2D69B"/>
            <w:vAlign w:val="center"/>
          </w:tcPr>
          <w:p w:rsidRPr="00B81AAB" w:rsidR="00DD3B9F" w:rsidP="00194DB5" w:rsidRDefault="00DD3B9F" w14:paraId="7E367E22" w14:textId="77777777">
            <w:pPr>
              <w:jc w:val="center"/>
              <w:rPr>
                <w:rFonts w:ascii="Calibri" w:hAnsi="Calibri" w:cs="Calibri"/>
                <w:sz w:val="22"/>
                <w:szCs w:val="22"/>
              </w:rPr>
            </w:pPr>
            <w:r w:rsidRPr="00B81AAB">
              <w:rPr>
                <w:rFonts w:ascii="Calibri" w:hAnsi="Calibri" w:cs="Calibri"/>
                <w:sz w:val="22"/>
                <w:szCs w:val="22"/>
              </w:rPr>
              <w:t>Población</w:t>
            </w:r>
          </w:p>
        </w:tc>
        <w:tc>
          <w:tcPr>
            <w:tcW w:w="2134" w:type="dxa"/>
            <w:tcBorders>
              <w:bottom w:val="single" w:color="000000" w:sz="4" w:space="0"/>
            </w:tcBorders>
            <w:shd w:val="clear" w:color="auto" w:fill="C2D69B"/>
            <w:vAlign w:val="center"/>
          </w:tcPr>
          <w:p w:rsidRPr="00B81AAB" w:rsidR="00DD3B9F" w:rsidP="00194DB5" w:rsidRDefault="00DD3B9F" w14:paraId="0B91DD6F" w14:textId="77777777">
            <w:pPr>
              <w:jc w:val="center"/>
              <w:rPr>
                <w:rFonts w:ascii="Calibri" w:hAnsi="Calibri" w:cs="Calibri"/>
                <w:sz w:val="22"/>
                <w:szCs w:val="22"/>
              </w:rPr>
            </w:pPr>
            <w:r w:rsidRPr="00B81AAB">
              <w:rPr>
                <w:rFonts w:ascii="Calibri" w:hAnsi="Calibri" w:cs="Calibri"/>
                <w:sz w:val="22"/>
                <w:szCs w:val="22"/>
              </w:rPr>
              <w:t>Recursos humanos</w:t>
            </w:r>
          </w:p>
        </w:tc>
        <w:tc>
          <w:tcPr>
            <w:tcW w:w="1694" w:type="dxa"/>
            <w:tcBorders>
              <w:bottom w:val="single" w:color="000000" w:sz="4" w:space="0"/>
            </w:tcBorders>
            <w:shd w:val="clear" w:color="auto" w:fill="C2D69B"/>
            <w:vAlign w:val="center"/>
          </w:tcPr>
          <w:p w:rsidRPr="00B81AAB" w:rsidR="00DD3B9F" w:rsidP="00194DB5" w:rsidRDefault="00DD3B9F" w14:paraId="75E8A132" w14:textId="77777777">
            <w:pPr>
              <w:jc w:val="center"/>
              <w:rPr>
                <w:rFonts w:ascii="Calibri" w:hAnsi="Calibri" w:cs="Calibri"/>
                <w:sz w:val="22"/>
                <w:szCs w:val="22"/>
              </w:rPr>
            </w:pPr>
            <w:r w:rsidRPr="00B81AAB">
              <w:rPr>
                <w:rFonts w:ascii="Calibri" w:hAnsi="Calibri" w:cs="Calibri"/>
                <w:sz w:val="22"/>
                <w:szCs w:val="22"/>
              </w:rPr>
              <w:t>Recursos materiales</w:t>
            </w:r>
          </w:p>
        </w:tc>
      </w:tr>
      <w:tr w:rsidRPr="00C868E6" w:rsidR="00DD3B9F" w:rsidTr="00194DB5" w14:paraId="0735C226" w14:textId="77777777">
        <w:trPr>
          <w:trHeight w:val="20"/>
        </w:trPr>
        <w:tc>
          <w:tcPr>
            <w:tcW w:w="1779" w:type="dxa"/>
            <w:shd w:val="clear" w:color="auto" w:fill="EAF1DD"/>
          </w:tcPr>
          <w:p w:rsidRPr="00C868E6" w:rsidR="00DD3B9F" w:rsidP="00194DB5" w:rsidRDefault="00DD3B9F" w14:paraId="6B76D17B" w14:textId="77777777">
            <w:pPr>
              <w:jc w:val="center"/>
              <w:rPr>
                <w:rFonts w:ascii="Calibri" w:hAnsi="Calibri" w:cs="Calibri"/>
                <w:sz w:val="22"/>
                <w:szCs w:val="22"/>
              </w:rPr>
            </w:pPr>
          </w:p>
        </w:tc>
        <w:tc>
          <w:tcPr>
            <w:tcW w:w="1406" w:type="dxa"/>
            <w:shd w:val="clear" w:color="auto" w:fill="FFFFFF"/>
          </w:tcPr>
          <w:p w:rsidRPr="00C868E6" w:rsidR="00DD3B9F" w:rsidP="00194DB5" w:rsidRDefault="00DD3B9F" w14:paraId="484F43E9" w14:textId="77777777">
            <w:pPr>
              <w:jc w:val="center"/>
              <w:rPr>
                <w:rFonts w:ascii="Calibri" w:hAnsi="Calibri" w:cs="Calibri"/>
                <w:sz w:val="22"/>
                <w:szCs w:val="22"/>
              </w:rPr>
            </w:pPr>
          </w:p>
        </w:tc>
        <w:tc>
          <w:tcPr>
            <w:tcW w:w="1363" w:type="dxa"/>
            <w:shd w:val="clear" w:color="auto" w:fill="FFFFFF"/>
          </w:tcPr>
          <w:p w:rsidRPr="00C868E6" w:rsidR="00DD3B9F" w:rsidP="00194DB5" w:rsidRDefault="00DD3B9F" w14:paraId="23ED0E99" w14:textId="77777777">
            <w:pPr>
              <w:jc w:val="center"/>
              <w:rPr>
                <w:rFonts w:ascii="Calibri" w:hAnsi="Calibri" w:cs="Calibri"/>
                <w:sz w:val="22"/>
                <w:szCs w:val="22"/>
              </w:rPr>
            </w:pPr>
          </w:p>
        </w:tc>
        <w:tc>
          <w:tcPr>
            <w:tcW w:w="2134" w:type="dxa"/>
            <w:shd w:val="clear" w:color="auto" w:fill="FFFFFF"/>
          </w:tcPr>
          <w:p w:rsidRPr="00C868E6" w:rsidR="00DD3B9F" w:rsidP="00194DB5" w:rsidRDefault="00DD3B9F" w14:paraId="5855CBF6" w14:textId="77777777">
            <w:pPr>
              <w:jc w:val="center"/>
              <w:rPr>
                <w:rFonts w:ascii="Calibri" w:hAnsi="Calibri" w:cs="Calibri"/>
                <w:sz w:val="22"/>
                <w:szCs w:val="22"/>
              </w:rPr>
            </w:pPr>
          </w:p>
        </w:tc>
        <w:tc>
          <w:tcPr>
            <w:tcW w:w="1694" w:type="dxa"/>
            <w:shd w:val="clear" w:color="auto" w:fill="FFFFFF"/>
          </w:tcPr>
          <w:p w:rsidRPr="00C868E6" w:rsidR="00DD3B9F" w:rsidP="00194DB5" w:rsidRDefault="00DD3B9F" w14:paraId="6E7E8809" w14:textId="77777777">
            <w:pPr>
              <w:jc w:val="center"/>
              <w:rPr>
                <w:rFonts w:ascii="Calibri" w:hAnsi="Calibri" w:cs="Calibri"/>
                <w:sz w:val="22"/>
                <w:szCs w:val="22"/>
              </w:rPr>
            </w:pPr>
          </w:p>
        </w:tc>
      </w:tr>
    </w:tbl>
    <w:p w:rsidRPr="00E44435" w:rsidR="00DD3B9F" w:rsidP="00AE5C61" w:rsidRDefault="00DD3B9F" w14:paraId="5CFF65E0" w14:textId="77777777">
      <w:pPr>
        <w:jc w:val="both"/>
        <w:rPr>
          <w:rFonts w:ascii="Calibri" w:hAnsi="Calibri" w:cs="Calibri"/>
        </w:rPr>
      </w:pPr>
    </w:p>
    <w:p w:rsidRPr="00E44435" w:rsidR="00AE5C61" w:rsidP="00AE5C61" w:rsidRDefault="00AE5C61" w14:paraId="0669C32F" w14:textId="2A8499F6">
      <w:pPr>
        <w:pBdr>
          <w:left w:val="single" w:color="943634" w:sz="24" w:space="4"/>
        </w:pBdr>
        <w:shd w:val="clear" w:color="auto" w:fill="F2F2F2"/>
        <w:jc w:val="both"/>
        <w:outlineLvl w:val="1"/>
        <w:rPr>
          <w:rFonts w:ascii="Calibri" w:hAnsi="Calibri" w:cs="Calibri"/>
          <w:i/>
          <w:color w:val="C0504D"/>
          <w:szCs w:val="24"/>
          <w:lang w:eastAsia="x-none"/>
        </w:rPr>
      </w:pPr>
      <w:r w:rsidRPr="00E44435">
        <w:rPr>
          <w:rFonts w:ascii="Calibri" w:hAnsi="Calibri" w:cs="Calibri"/>
          <w:i/>
          <w:color w:val="C0504D"/>
          <w:szCs w:val="24"/>
          <w:lang w:eastAsia="x-none"/>
        </w:rPr>
        <w:t xml:space="preserve">En los </w:t>
      </w:r>
      <w:r w:rsidRPr="00E44435" w:rsidR="004960E5">
        <w:rPr>
          <w:rFonts w:ascii="Calibri" w:hAnsi="Calibri" w:cs="Calibri"/>
          <w:i/>
          <w:color w:val="C0504D"/>
          <w:szCs w:val="24"/>
          <w:lang w:eastAsia="x-none"/>
        </w:rPr>
        <w:t>municipios que no dispongan de recursos locales,</w:t>
      </w:r>
      <w:r w:rsidRPr="00E44435">
        <w:rPr>
          <w:rFonts w:ascii="Calibri" w:hAnsi="Calibri" w:cs="Calibri"/>
          <w:i/>
          <w:color w:val="C0504D"/>
          <w:szCs w:val="24"/>
          <w:lang w:eastAsia="x-none"/>
        </w:rPr>
        <w:t xml:space="preserve"> el texto de este apartado será el siguiente: </w:t>
      </w:r>
    </w:p>
    <w:p w:rsidRPr="00E44435" w:rsidR="005D1892" w:rsidP="0C63660B" w:rsidRDefault="005D1892" w14:paraId="5FB0341E" w14:textId="733FCAE1">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auto"/>
          <w:lang w:val="es-ES"/>
        </w:rPr>
      </w:pPr>
      <w:r w:rsidRPr="0C63660B" w:rsidR="005D1892">
        <w:rPr>
          <w:rFonts w:ascii="Calibri" w:hAnsi="Calibri" w:cs="Calibri"/>
          <w:i w:val="1"/>
          <w:iCs w:val="1"/>
          <w:color w:val="auto"/>
          <w:lang w:val="es-ES"/>
        </w:rPr>
        <w:t>El municipio no dispone de ningún recurso local que pueda integrarse en esta Unidad Básica.</w:t>
      </w:r>
    </w:p>
    <w:p w:rsidRPr="00E44435" w:rsidR="00D37DD9" w:rsidP="00FA1825" w:rsidRDefault="00D37DD9" w14:paraId="70D70CBD" w14:textId="3C1329F7">
      <w:pPr>
        <w:ind w:firstLine="567"/>
        <w:jc w:val="both"/>
        <w:rPr>
          <w:rFonts w:ascii="Calibri" w:hAnsi="Calibri" w:cs="Calibri"/>
          <w:b/>
        </w:rPr>
      </w:pPr>
    </w:p>
    <w:p w:rsidRPr="00E44435" w:rsidR="004960E5" w:rsidP="00FA1825" w:rsidRDefault="004960E5" w14:paraId="463DBA07" w14:textId="77777777">
      <w:pPr>
        <w:ind w:firstLine="567"/>
        <w:jc w:val="both"/>
        <w:rPr>
          <w:rFonts w:ascii="Calibri" w:hAnsi="Calibri" w:cs="Calibri"/>
          <w:b/>
        </w:rPr>
      </w:pPr>
    </w:p>
    <w:p w:rsidRPr="00E44435" w:rsidR="004C2782" w:rsidP="2C856FE4" w:rsidRDefault="46BC01F1" w14:paraId="76AB0093" w14:textId="3B5C8100">
      <w:pPr>
        <w:keepNext/>
        <w:tabs>
          <w:tab w:val="left" w:pos="851"/>
        </w:tabs>
        <w:ind w:left="851" w:hanging="851"/>
        <w:outlineLvl w:val="2"/>
        <w:rPr>
          <w:rFonts w:ascii="Calibri" w:hAnsi="Calibri" w:cs="Calibri"/>
          <w:b/>
          <w:bCs/>
          <w:color w:val="705690"/>
          <w:sz w:val="28"/>
          <w:szCs w:val="28"/>
        </w:rPr>
      </w:pPr>
      <w:bookmarkStart w:name="_Toc436564411" w:id="62"/>
      <w:r w:rsidRPr="2C856FE4">
        <w:rPr>
          <w:rFonts w:ascii="Calibri" w:hAnsi="Calibri" w:cs="Calibri"/>
          <w:b/>
          <w:bCs/>
          <w:color w:val="705690"/>
          <w:sz w:val="28"/>
          <w:szCs w:val="28"/>
        </w:rPr>
        <w:t>3.10</w:t>
      </w:r>
      <w:r w:rsidRPr="2C856FE4" w:rsidR="2CF65C69">
        <w:rPr>
          <w:rFonts w:ascii="Calibri" w:hAnsi="Calibri" w:cs="Calibri"/>
          <w:b/>
          <w:bCs/>
          <w:color w:val="705690"/>
          <w:sz w:val="28"/>
          <w:szCs w:val="28"/>
        </w:rPr>
        <w:t>.5. Unidad Básica de Apoyo</w:t>
      </w:r>
      <w:bookmarkEnd w:id="62"/>
    </w:p>
    <w:p w:rsidRPr="00E44435" w:rsidR="004960E5" w:rsidP="004960E5" w:rsidRDefault="004960E5" w14:paraId="37B4DD0C" w14:textId="77777777">
      <w:pPr>
        <w:ind w:firstLine="567"/>
        <w:jc w:val="both"/>
        <w:rPr>
          <w:rFonts w:ascii="Calibri" w:hAnsi="Calibri" w:cs="Calibri"/>
          <w:b/>
          <w:smallCaps/>
          <w:color w:val="4F6228"/>
        </w:rPr>
      </w:pPr>
    </w:p>
    <w:p w:rsidRPr="00E44435" w:rsidR="004960E5" w:rsidP="004960E5" w:rsidRDefault="004960E5" w14:paraId="49782D4C" w14:textId="47E4738D">
      <w:pPr>
        <w:keepNext/>
        <w:jc w:val="both"/>
        <w:outlineLvl w:val="3"/>
        <w:rPr>
          <w:rFonts w:ascii="Calibri" w:hAnsi="Calibri" w:cs="Calibri"/>
          <w:b/>
          <w:smallCaps/>
          <w:color w:val="4F6228"/>
        </w:rPr>
      </w:pPr>
      <w:r w:rsidRPr="00E44435">
        <w:rPr>
          <w:rFonts w:ascii="Calibri" w:hAnsi="Calibri" w:cs="Calibri"/>
          <w:b/>
          <w:smallCaps/>
          <w:color w:val="4F6228"/>
        </w:rPr>
        <w:t>Funciones:</w:t>
      </w:r>
    </w:p>
    <w:p w:rsidRPr="00E44435" w:rsidR="004960E5" w:rsidP="004960E5" w:rsidRDefault="004960E5" w14:paraId="226E8EF5" w14:textId="5D82A569">
      <w:pPr>
        <w:jc w:val="both"/>
        <w:rPr>
          <w:rFonts w:ascii="Calibri" w:hAnsi="Calibri" w:cs="Calibri"/>
        </w:rPr>
      </w:pPr>
    </w:p>
    <w:p w:rsidRPr="00E44435" w:rsidR="004960E5" w:rsidP="2C856FE4" w:rsidRDefault="2CF65C69" w14:paraId="21DF3DEA" w14:textId="3AE1A504">
      <w:pPr>
        <w:rPr>
          <w:rFonts w:ascii="Calibri" w:hAnsi="Calibri" w:cs="Calibri"/>
          <w:szCs w:val="24"/>
        </w:rPr>
      </w:pPr>
      <w:r w:rsidRPr="2C856FE4">
        <w:rPr>
          <w:rFonts w:ascii="Calibri" w:hAnsi="Calibri" w:cs="Calibri"/>
        </w:rPr>
        <w:t>En esta Unidad Básica distinguimos dos ámbitos: el dedicado al apoyo logístico en la emergencia y el que presta asistencia técnica en el análisis y la gestión de la emergencia.</w:t>
      </w:r>
    </w:p>
    <w:p w:rsidRPr="00E44435" w:rsidR="004960E5" w:rsidP="004960E5" w:rsidRDefault="004960E5" w14:paraId="0C56F847" w14:textId="77777777">
      <w:pPr>
        <w:jc w:val="both"/>
        <w:rPr>
          <w:rFonts w:ascii="Calibri" w:hAnsi="Calibri" w:cs="Calibri"/>
        </w:rPr>
      </w:pPr>
    </w:p>
    <w:p w:rsidRPr="00E44435" w:rsidR="004960E5" w:rsidP="004960E5" w:rsidRDefault="2CF65C69" w14:paraId="7F7F6D18" w14:textId="77777777">
      <w:pPr>
        <w:jc w:val="both"/>
        <w:rPr>
          <w:rFonts w:ascii="Calibri" w:hAnsi="Calibri" w:cs="Calibri"/>
        </w:rPr>
      </w:pPr>
      <w:bookmarkStart w:name="_Hlk100152081" w:id="63"/>
      <w:r w:rsidRPr="2C856FE4">
        <w:rPr>
          <w:rFonts w:ascii="Calibri" w:hAnsi="Calibri" w:cs="Calibri"/>
        </w:rPr>
        <w:t xml:space="preserve">Las funciones en materia de apoyo logístico son: </w:t>
      </w:r>
    </w:p>
    <w:bookmarkEnd w:id="63"/>
    <w:p w:rsidRPr="00E44435" w:rsidR="004960E5" w:rsidP="00E44435" w:rsidRDefault="2CF65C69" w14:paraId="56891F7D" w14:textId="7F9EBE19">
      <w:pPr>
        <w:numPr>
          <w:ilvl w:val="0"/>
          <w:numId w:val="37"/>
        </w:numPr>
        <w:jc w:val="both"/>
        <w:rPr>
          <w:rFonts w:ascii="Calibri" w:hAnsi="Calibri" w:cs="Calibri"/>
        </w:rPr>
      </w:pPr>
      <w:r w:rsidRPr="2C856FE4">
        <w:rPr>
          <w:rFonts w:ascii="Calibri" w:hAnsi="Calibri" w:cs="Calibri"/>
        </w:rPr>
        <w:t>Abastecimiento de herramientas, maquinaria y combustible</w:t>
      </w:r>
    </w:p>
    <w:p w:rsidRPr="00E44435" w:rsidR="004960E5" w:rsidP="00E44435" w:rsidRDefault="2CF65C69" w14:paraId="6589DC4B" w14:textId="77777777">
      <w:pPr>
        <w:numPr>
          <w:ilvl w:val="0"/>
          <w:numId w:val="37"/>
        </w:numPr>
        <w:jc w:val="both"/>
        <w:rPr>
          <w:rFonts w:ascii="Calibri" w:hAnsi="Calibri" w:cs="Calibri"/>
        </w:rPr>
      </w:pPr>
      <w:r w:rsidRPr="2C856FE4">
        <w:rPr>
          <w:rFonts w:ascii="Calibri" w:hAnsi="Calibri" w:cs="Calibri"/>
        </w:rPr>
        <w:t xml:space="preserve">Transporte, tanto para el material como para la población a evacuar </w:t>
      </w:r>
    </w:p>
    <w:p w:rsidRPr="00E44435" w:rsidR="004960E5" w:rsidP="00E44435" w:rsidRDefault="2CF65C69" w14:paraId="74D519EF" w14:textId="77777777">
      <w:pPr>
        <w:numPr>
          <w:ilvl w:val="0"/>
          <w:numId w:val="37"/>
        </w:numPr>
        <w:jc w:val="both"/>
        <w:rPr>
          <w:rFonts w:ascii="Calibri" w:hAnsi="Calibri" w:cs="Calibri"/>
        </w:rPr>
      </w:pPr>
      <w:r w:rsidRPr="2C856FE4">
        <w:rPr>
          <w:rFonts w:ascii="Calibri" w:hAnsi="Calibri" w:cs="Calibri"/>
        </w:rPr>
        <w:t>Avituallamiento del personal de las Unidades Básicas</w:t>
      </w:r>
    </w:p>
    <w:p w:rsidRPr="00E44435" w:rsidR="004960E5" w:rsidP="00E44435" w:rsidRDefault="2CF65C69" w14:paraId="2E50ED39" w14:textId="77777777">
      <w:pPr>
        <w:numPr>
          <w:ilvl w:val="0"/>
          <w:numId w:val="37"/>
        </w:numPr>
        <w:jc w:val="both"/>
        <w:rPr>
          <w:rFonts w:ascii="Calibri" w:hAnsi="Calibri" w:cs="Calibri"/>
        </w:rPr>
      </w:pPr>
      <w:r w:rsidRPr="2C856FE4">
        <w:rPr>
          <w:rFonts w:ascii="Calibri" w:hAnsi="Calibri" w:cs="Calibri"/>
        </w:rPr>
        <w:t>Apoyo en las comunicaciones y enlace entre el PMA y el CECOPAL</w:t>
      </w:r>
    </w:p>
    <w:p w:rsidRPr="00E44435" w:rsidR="004960E5" w:rsidP="00E44435" w:rsidRDefault="2CF65C69" w14:paraId="1C4729CA" w14:textId="508DC62D">
      <w:pPr>
        <w:numPr>
          <w:ilvl w:val="0"/>
          <w:numId w:val="37"/>
        </w:numPr>
        <w:jc w:val="both"/>
        <w:rPr>
          <w:rFonts w:ascii="Calibri" w:hAnsi="Calibri" w:cs="Calibri"/>
        </w:rPr>
      </w:pPr>
      <w:r w:rsidRPr="2C856FE4">
        <w:rPr>
          <w:rFonts w:ascii="Calibri" w:hAnsi="Calibri" w:cs="Calibri"/>
        </w:rPr>
        <w:t xml:space="preserve">Apoyo a la UB de Intervención en el uso de maquinaria. </w:t>
      </w:r>
    </w:p>
    <w:p w:rsidRPr="00E44435" w:rsidR="004960E5" w:rsidP="00E44435" w:rsidRDefault="2CF65C69" w14:paraId="71A95FDF" w14:textId="6B127997">
      <w:pPr>
        <w:numPr>
          <w:ilvl w:val="0"/>
          <w:numId w:val="37"/>
        </w:numPr>
        <w:jc w:val="both"/>
        <w:rPr>
          <w:rFonts w:ascii="Calibri" w:hAnsi="Calibri" w:cs="Calibri"/>
        </w:rPr>
      </w:pPr>
      <w:r w:rsidRPr="2C856FE4">
        <w:rPr>
          <w:rFonts w:ascii="Calibri" w:hAnsi="Calibri" w:cs="Calibri"/>
        </w:rPr>
        <w:t>Coordinación de la logística de Bases Aéreas.</w:t>
      </w:r>
    </w:p>
    <w:p w:rsidRPr="00E44435" w:rsidR="004960E5" w:rsidP="004960E5" w:rsidRDefault="004960E5" w14:paraId="09CFE8BF" w14:textId="77777777">
      <w:pPr>
        <w:jc w:val="both"/>
        <w:rPr>
          <w:rFonts w:ascii="Calibri" w:hAnsi="Calibri" w:cs="Calibri"/>
        </w:rPr>
      </w:pPr>
    </w:p>
    <w:p w:rsidRPr="00E44435" w:rsidR="004960E5" w:rsidP="004960E5" w:rsidRDefault="2CF65C69" w14:paraId="0820AF3F" w14:textId="77777777">
      <w:pPr>
        <w:jc w:val="both"/>
        <w:rPr>
          <w:rFonts w:ascii="Calibri" w:hAnsi="Calibri" w:cs="Calibri"/>
        </w:rPr>
      </w:pPr>
      <w:r w:rsidRPr="2C856FE4">
        <w:rPr>
          <w:rFonts w:ascii="Calibri" w:hAnsi="Calibri" w:cs="Calibri"/>
        </w:rPr>
        <w:t>Las funciones en materia de asistencia técnica son:</w:t>
      </w:r>
    </w:p>
    <w:p w:rsidRPr="00E44435" w:rsidR="004960E5" w:rsidP="00E44435" w:rsidRDefault="2CF65C69" w14:paraId="68EFBEC7" w14:textId="77777777">
      <w:pPr>
        <w:numPr>
          <w:ilvl w:val="0"/>
          <w:numId w:val="37"/>
        </w:numPr>
        <w:jc w:val="both"/>
        <w:rPr>
          <w:rFonts w:ascii="Calibri" w:hAnsi="Calibri" w:cs="Calibri"/>
        </w:rPr>
      </w:pPr>
      <w:r w:rsidRPr="2C856FE4">
        <w:rPr>
          <w:rFonts w:ascii="Calibri" w:hAnsi="Calibri" w:cs="Calibri"/>
        </w:rPr>
        <w:t>Asesoramiento técnico en aspectos concretos relacionados con la emergencia (tecnológicos, medioambientales, forestales, arquitectónicos, etc.)</w:t>
      </w:r>
    </w:p>
    <w:p w:rsidRPr="00E44435" w:rsidR="004960E5" w:rsidP="00E44435" w:rsidRDefault="2CF65C69" w14:paraId="5076CFA7" w14:textId="77777777">
      <w:pPr>
        <w:numPr>
          <w:ilvl w:val="0"/>
          <w:numId w:val="37"/>
        </w:numPr>
        <w:jc w:val="both"/>
        <w:rPr>
          <w:rFonts w:ascii="Calibri" w:hAnsi="Calibri" w:cs="Calibri"/>
        </w:rPr>
      </w:pPr>
      <w:r w:rsidRPr="2C856FE4">
        <w:rPr>
          <w:rFonts w:ascii="Calibri" w:hAnsi="Calibri" w:cs="Calibri"/>
        </w:rPr>
        <w:t>Seguimiento de la emergencia y propuesta de nuevas medidas de protección a la población y/o al medio ambiente a la Dirección del Plan</w:t>
      </w:r>
    </w:p>
    <w:p w:rsidRPr="00E44435" w:rsidR="004960E5" w:rsidP="004960E5" w:rsidRDefault="004960E5" w14:paraId="7810A1E1" w14:textId="77777777">
      <w:pPr>
        <w:jc w:val="both"/>
        <w:rPr>
          <w:rFonts w:ascii="Calibri" w:hAnsi="Calibri" w:cs="Calibri"/>
        </w:rPr>
      </w:pPr>
    </w:p>
    <w:p w:rsidRPr="00E44435" w:rsidR="009D7CB3" w:rsidP="5C24BB6A" w:rsidRDefault="47CFDFE5" w14:paraId="545E4CDE" w14:textId="29A27867">
      <w:pPr>
        <w:rPr>
          <w:rFonts w:ascii="Calibri" w:hAnsi="Calibri" w:cs="Calibri"/>
        </w:rPr>
      </w:pPr>
      <w:r w:rsidRPr="2C856FE4">
        <w:rPr>
          <w:rFonts w:ascii="Calibri" w:hAnsi="Calibri" w:cs="Calibri"/>
        </w:rPr>
        <w:t>Cuando no se constituya la Unidad Básica de Evaluación de Daños y Recuperación, la Unidad Básica de Apoyo asumirá las funciones habitualmente desarrolladas por dicha UB; especialmente las siguientes:</w:t>
      </w:r>
    </w:p>
    <w:p w:rsidRPr="00E44435" w:rsidR="009D7CB3" w:rsidP="00E44435" w:rsidRDefault="47CFDFE5" w14:paraId="40B7B252" w14:textId="77777777">
      <w:pPr>
        <w:numPr>
          <w:ilvl w:val="0"/>
          <w:numId w:val="38"/>
        </w:numPr>
        <w:jc w:val="both"/>
        <w:rPr>
          <w:rFonts w:ascii="Calibri" w:hAnsi="Calibri" w:cs="Calibri"/>
        </w:rPr>
      </w:pPr>
      <w:r w:rsidRPr="2C856FE4">
        <w:rPr>
          <w:rFonts w:ascii="Calibri" w:hAnsi="Calibri" w:cs="Calibri"/>
        </w:rPr>
        <w:t>Limpieza y saneamiento de las áreas afectadas.</w:t>
      </w:r>
    </w:p>
    <w:p w:rsidRPr="00E44435" w:rsidR="009D7CB3" w:rsidP="00E44435" w:rsidRDefault="47CFDFE5" w14:paraId="6240CD2D" w14:textId="77777777">
      <w:pPr>
        <w:numPr>
          <w:ilvl w:val="0"/>
          <w:numId w:val="38"/>
        </w:numPr>
        <w:jc w:val="both"/>
        <w:rPr>
          <w:rFonts w:ascii="Calibri" w:hAnsi="Calibri" w:cs="Calibri"/>
        </w:rPr>
      </w:pPr>
      <w:r w:rsidRPr="2C856FE4">
        <w:rPr>
          <w:rFonts w:ascii="Calibri" w:hAnsi="Calibri" w:cs="Calibri"/>
        </w:rPr>
        <w:t>Restablecimiento de la red viaria.</w:t>
      </w:r>
    </w:p>
    <w:p w:rsidRPr="00E44435" w:rsidR="009D7CB3" w:rsidP="00E44435" w:rsidRDefault="47CFDFE5" w14:paraId="6B0C2BEF" w14:textId="77777777">
      <w:pPr>
        <w:numPr>
          <w:ilvl w:val="0"/>
          <w:numId w:val="38"/>
        </w:numPr>
        <w:jc w:val="both"/>
        <w:rPr>
          <w:rFonts w:ascii="Calibri" w:hAnsi="Calibri" w:cs="Calibri"/>
        </w:rPr>
      </w:pPr>
      <w:r w:rsidRPr="2C856FE4">
        <w:rPr>
          <w:rFonts w:ascii="Calibri" w:hAnsi="Calibri" w:cs="Calibri"/>
        </w:rPr>
        <w:t>Restablecimiento de los Servicios Básicos.</w:t>
      </w:r>
    </w:p>
    <w:p w:rsidRPr="00E44435" w:rsidR="004960E5" w:rsidP="004960E5" w:rsidRDefault="004960E5" w14:paraId="2345CDB3" w14:textId="6AE91F17">
      <w:pPr>
        <w:jc w:val="both"/>
        <w:rPr>
          <w:rFonts w:ascii="Calibri" w:hAnsi="Calibri" w:cs="Calibri"/>
          <w:color w:val="000000"/>
        </w:rPr>
      </w:pPr>
    </w:p>
    <w:p w:rsidRPr="00E44435" w:rsidR="004C2782" w:rsidP="004960E5" w:rsidRDefault="004C2782" w14:paraId="1941FC85" w14:textId="643239FC">
      <w:pPr>
        <w:keepNext/>
        <w:jc w:val="both"/>
        <w:outlineLvl w:val="3"/>
        <w:rPr>
          <w:rFonts w:ascii="Calibri" w:hAnsi="Calibri" w:cs="Calibri"/>
          <w:b/>
          <w:smallCaps/>
          <w:color w:val="4F6228"/>
        </w:rPr>
      </w:pPr>
      <w:r w:rsidRPr="00E44435">
        <w:rPr>
          <w:rFonts w:ascii="Calibri" w:hAnsi="Calibri" w:cs="Calibri"/>
          <w:b/>
          <w:smallCaps/>
          <w:color w:val="4F6228"/>
        </w:rPr>
        <w:t>Coordinación:</w:t>
      </w:r>
    </w:p>
    <w:p w:rsidRPr="00E44435" w:rsidR="004C2782" w:rsidP="004960E5" w:rsidRDefault="004C2782" w14:paraId="13812A33" w14:textId="77777777">
      <w:pPr>
        <w:jc w:val="both"/>
        <w:rPr>
          <w:rFonts w:ascii="Calibri" w:hAnsi="Calibri" w:cs="Calibri"/>
        </w:rPr>
      </w:pPr>
    </w:p>
    <w:p w:rsidRPr="00E44435" w:rsidR="009D7CB3" w:rsidP="004960E5" w:rsidRDefault="004C2782" w14:paraId="0EDFE188" w14:textId="58F1DB90">
      <w:pPr>
        <w:jc w:val="both"/>
        <w:rPr>
          <w:rFonts w:ascii="Calibri" w:hAnsi="Calibri" w:cs="Calibri"/>
          <w:color w:val="000000"/>
        </w:rPr>
      </w:pPr>
      <w:r w:rsidRPr="00E44435">
        <w:rPr>
          <w:rFonts w:ascii="Calibri" w:hAnsi="Calibri" w:cs="Calibri"/>
        </w:rPr>
        <w:t xml:space="preserve">Las funciones </w:t>
      </w:r>
      <w:r w:rsidRPr="00E44435" w:rsidR="00EC3D69">
        <w:rPr>
          <w:rFonts w:ascii="Calibri" w:hAnsi="Calibri" w:cs="Calibri"/>
        </w:rPr>
        <w:t xml:space="preserve">de </w:t>
      </w:r>
      <w:r w:rsidRPr="00E44435">
        <w:rPr>
          <w:rFonts w:ascii="Calibri" w:hAnsi="Calibri" w:cs="Calibri"/>
        </w:rPr>
        <w:t>esta U</w:t>
      </w:r>
      <w:r w:rsidRPr="00E44435" w:rsidR="00EC3D69">
        <w:rPr>
          <w:rFonts w:ascii="Calibri" w:hAnsi="Calibri" w:cs="Calibri"/>
        </w:rPr>
        <w:t>B s</w:t>
      </w:r>
      <w:r w:rsidRPr="00E44435">
        <w:rPr>
          <w:rFonts w:ascii="Calibri" w:hAnsi="Calibri" w:cs="Calibri"/>
        </w:rPr>
        <w:t xml:space="preserve">erán coordinadas por el CCE Generalitat en colaboración con los responsables de cada materia en el PMA. </w:t>
      </w:r>
      <w:r w:rsidRPr="00E44435" w:rsidR="00FA1825">
        <w:rPr>
          <w:rFonts w:ascii="Calibri" w:hAnsi="Calibri" w:cs="Calibri"/>
        </w:rPr>
        <w:t xml:space="preserve"> </w:t>
      </w:r>
      <w:r w:rsidRPr="00E44435" w:rsidR="005C7378">
        <w:rPr>
          <w:rFonts w:ascii="Calibri" w:hAnsi="Calibri" w:cs="Calibri"/>
        </w:rPr>
        <w:t>Si</w:t>
      </w:r>
      <w:r w:rsidRPr="00E44435">
        <w:rPr>
          <w:rFonts w:ascii="Calibri" w:hAnsi="Calibri" w:cs="Calibri"/>
        </w:rPr>
        <w:t xml:space="preserve"> se consider</w:t>
      </w:r>
      <w:r w:rsidRPr="00E44435" w:rsidR="005C7378">
        <w:rPr>
          <w:rFonts w:ascii="Calibri" w:hAnsi="Calibri" w:cs="Calibri"/>
        </w:rPr>
        <w:t>a</w:t>
      </w:r>
      <w:r w:rsidRPr="00E44435">
        <w:rPr>
          <w:rFonts w:ascii="Calibri" w:hAnsi="Calibri" w:cs="Calibri"/>
        </w:rPr>
        <w:t xml:space="preserve"> necesari</w:t>
      </w:r>
      <w:r w:rsidRPr="00E44435" w:rsidR="00FA1825">
        <w:rPr>
          <w:rFonts w:ascii="Calibri" w:hAnsi="Calibri" w:cs="Calibri"/>
        </w:rPr>
        <w:t xml:space="preserve">o, </w:t>
      </w:r>
      <w:r w:rsidRPr="00E44435">
        <w:rPr>
          <w:rFonts w:ascii="Calibri" w:hAnsi="Calibri" w:cs="Calibri"/>
        </w:rPr>
        <w:t>el CCE Generalitat</w:t>
      </w:r>
      <w:r w:rsidRPr="00E44435">
        <w:rPr>
          <w:rFonts w:ascii="Calibri" w:hAnsi="Calibri" w:cs="Calibri"/>
          <w:b/>
        </w:rPr>
        <w:t xml:space="preserve"> </w:t>
      </w:r>
      <w:r w:rsidRPr="00E44435">
        <w:rPr>
          <w:rFonts w:ascii="Calibri" w:hAnsi="Calibri" w:cs="Calibri"/>
        </w:rPr>
        <w:t>movilizará a personal técnico de la A</w:t>
      </w:r>
      <w:r w:rsidRPr="00E44435" w:rsidR="005C7378">
        <w:rPr>
          <w:rFonts w:ascii="Calibri" w:hAnsi="Calibri" w:cs="Calibri"/>
        </w:rPr>
        <w:t>VSRE</w:t>
      </w:r>
      <w:r w:rsidRPr="00E44435">
        <w:rPr>
          <w:rFonts w:ascii="Calibri" w:hAnsi="Calibri" w:cs="Calibri"/>
        </w:rPr>
        <w:t xml:space="preserve"> para asumir dicha coordinación.</w:t>
      </w:r>
      <w:r w:rsidRPr="00E44435" w:rsidR="009D7CB3">
        <w:rPr>
          <w:rFonts w:ascii="Calibri" w:hAnsi="Calibri" w:cs="Calibri"/>
          <w:color w:val="000000"/>
        </w:rPr>
        <w:t xml:space="preserve"> </w:t>
      </w:r>
    </w:p>
    <w:p w:rsidRPr="00E44435" w:rsidR="005C7378" w:rsidP="005C7378" w:rsidRDefault="005C7378" w14:paraId="6DB73CC0" w14:textId="1A4E4537">
      <w:pPr>
        <w:rPr>
          <w:rFonts w:ascii="Calibri" w:hAnsi="Calibri" w:cs="Calibri"/>
          <w:szCs w:val="24"/>
        </w:rPr>
      </w:pPr>
      <w:bookmarkStart w:name="_Hlk105764184" w:id="64"/>
      <w:r w:rsidRPr="00E44435">
        <w:rPr>
          <w:rFonts w:ascii="Calibri" w:hAnsi="Calibri" w:cs="Calibri"/>
          <w:szCs w:val="24"/>
        </w:rPr>
        <w:t xml:space="preserve">A nivel municipal, el responsable de los recursos locales </w:t>
      </w:r>
      <w:r w:rsidRPr="00E44435" w:rsidR="003D0C1A">
        <w:rPr>
          <w:rFonts w:ascii="Calibri" w:hAnsi="Calibri" w:cs="Calibri"/>
          <w:szCs w:val="24"/>
        </w:rPr>
        <w:t>será (</w:t>
      </w:r>
      <w:r>
        <w:rPr>
          <w:rFonts w:ascii="Calibri" w:hAnsi="Calibri" w:cs="Calibri"/>
          <w:i/>
          <w:color w:val="C0504D"/>
          <w:szCs w:val="24"/>
          <w:highlight w:val="lightGray"/>
          <w:lang w:eastAsia="x-none"/>
        </w:rPr>
        <w:t>incluid el cargo concreto designado)</w:t>
      </w:r>
      <w:r w:rsidRPr="00E44435">
        <w:rPr>
          <w:rFonts w:ascii="Calibri" w:hAnsi="Calibri" w:cs="Calibri"/>
          <w:szCs w:val="24"/>
        </w:rPr>
        <w:t>.</w:t>
      </w:r>
    </w:p>
    <w:bookmarkEnd w:id="64"/>
    <w:p w:rsidRPr="00E44435" w:rsidR="004C2782" w:rsidP="004960E5" w:rsidRDefault="004C2782" w14:paraId="79518581" w14:textId="77777777">
      <w:pPr>
        <w:jc w:val="both"/>
        <w:rPr>
          <w:rFonts w:ascii="Calibri" w:hAnsi="Calibri" w:cs="Calibri"/>
        </w:rPr>
      </w:pPr>
    </w:p>
    <w:p w:rsidRPr="00E44435" w:rsidR="009D7CB3" w:rsidP="009D7CB3" w:rsidRDefault="009D7CB3" w14:paraId="4F435E36" w14:textId="77777777">
      <w:pPr>
        <w:keepNext/>
        <w:jc w:val="both"/>
        <w:outlineLvl w:val="3"/>
        <w:rPr>
          <w:rFonts w:ascii="Calibri" w:hAnsi="Calibri" w:cs="Calibri"/>
          <w:b/>
          <w:smallCaps/>
          <w:color w:val="4F6228"/>
        </w:rPr>
      </w:pPr>
      <w:r w:rsidRPr="00E44435">
        <w:rPr>
          <w:rFonts w:ascii="Calibri" w:hAnsi="Calibri" w:cs="Calibri"/>
          <w:b/>
          <w:smallCaps/>
          <w:color w:val="4F6228"/>
        </w:rPr>
        <w:t>Medios locales:</w:t>
      </w:r>
    </w:p>
    <w:p w:rsidRPr="00E44435" w:rsidR="004C2782" w:rsidP="004960E5" w:rsidRDefault="004C2782" w14:paraId="6EEEFCB7" w14:textId="77777777">
      <w:pPr>
        <w:jc w:val="both"/>
        <w:rPr>
          <w:rFonts w:ascii="Calibri" w:hAnsi="Calibri" w:cs="Calibri"/>
        </w:rPr>
      </w:pPr>
    </w:p>
    <w:p w:rsidRPr="00E44435" w:rsidR="009D7CB3" w:rsidP="009D7CB3" w:rsidRDefault="009D7CB3" w14:paraId="22E87982" w14:textId="0F0C000E">
      <w:pPr>
        <w:jc w:val="both"/>
        <w:rPr>
          <w:rFonts w:ascii="Calibri" w:hAnsi="Calibri" w:cs="Calibri"/>
          <w:szCs w:val="24"/>
        </w:rPr>
      </w:pPr>
      <w:r>
        <w:rPr>
          <w:rFonts w:ascii="Calibri" w:hAnsi="Calibri" w:cs="Calibri"/>
          <w:i/>
          <w:color w:val="C0504D"/>
          <w:szCs w:val="24"/>
          <w:highlight w:val="lightGray"/>
          <w:lang w:eastAsia="x-none"/>
        </w:rPr>
        <w:t xml:space="preserve">Se debe concretar cada uno de ítems con los recursos realmente existentes en el municipio, de acuerdo con lo indicado en el </w:t>
      </w:r>
      <w:r w:rsidR="00D9710F">
        <w:rPr>
          <w:rFonts w:ascii="Calibri" w:hAnsi="Calibri" w:cs="Calibri"/>
          <w:i/>
          <w:color w:val="C0504D"/>
          <w:szCs w:val="24"/>
          <w:highlight w:val="lightGray"/>
          <w:lang w:eastAsia="x-none"/>
        </w:rPr>
        <w:t>PAM IF</w:t>
      </w:r>
      <w:r>
        <w:rPr>
          <w:rFonts w:ascii="Calibri" w:hAnsi="Calibri" w:cs="Calibri"/>
          <w:i/>
          <w:color w:val="C0504D"/>
          <w:szCs w:val="24"/>
          <w:highlight w:val="lightGray"/>
          <w:lang w:eastAsia="x-none"/>
        </w:rPr>
        <w:t xml:space="preserve"> y la disponibilidad real de recursos privados existentes (cuyos datos de contacto se incluirán en el correspondiente Anexo) y eliminar aquellos que no correspondan</w:t>
      </w:r>
    </w:p>
    <w:p w:rsidRPr="00E44435" w:rsidR="009D7CB3" w:rsidP="009D7CB3" w:rsidRDefault="009D7CB3" w14:paraId="4B8A35B0" w14:textId="77777777">
      <w:pPr>
        <w:jc w:val="both"/>
        <w:rPr>
          <w:rFonts w:ascii="Calibri" w:hAnsi="Calibri" w:cs="Calibri"/>
          <w:szCs w:val="24"/>
        </w:rPr>
      </w:pPr>
    </w:p>
    <w:p w:rsidR="009D7CB3" w:rsidP="00E44435" w:rsidRDefault="009D7CB3" w14:paraId="103A6E87" w14:textId="243978D1">
      <w:pPr>
        <w:numPr>
          <w:ilvl w:val="0"/>
          <w:numId w:val="36"/>
        </w:numPr>
        <w:jc w:val="both"/>
        <w:rPr>
          <w:rFonts w:ascii="Calibri" w:hAnsi="Calibri" w:cs="Calibri"/>
          <w:i/>
          <w:color w:val="C0504D"/>
          <w:szCs w:val="24"/>
          <w:highlight w:val="lightGray"/>
          <w:lang w:eastAsia="x-none"/>
        </w:rPr>
      </w:pPr>
      <w:r>
        <w:rPr>
          <w:rFonts w:ascii="Calibri" w:hAnsi="Calibri" w:cs="Calibri"/>
          <w:i/>
          <w:color w:val="C0504D"/>
          <w:szCs w:val="24"/>
          <w:highlight w:val="lightGray"/>
          <w:lang w:eastAsia="x-none"/>
        </w:rPr>
        <w:t xml:space="preserve">Recursos de los </w:t>
      </w:r>
      <w:bookmarkStart w:name="_Hlk100156402" w:id="65"/>
      <w:r>
        <w:rPr>
          <w:rFonts w:ascii="Calibri" w:hAnsi="Calibri" w:cs="Calibri"/>
          <w:i/>
          <w:color w:val="C0504D"/>
          <w:szCs w:val="24"/>
          <w:highlight w:val="lightGray"/>
          <w:lang w:eastAsia="x-none"/>
        </w:rPr>
        <w:t xml:space="preserve">servicios municipales </w:t>
      </w:r>
      <w:bookmarkEnd w:id="65"/>
      <w:r>
        <w:rPr>
          <w:rFonts w:ascii="Calibri" w:hAnsi="Calibri" w:cs="Calibri"/>
          <w:i/>
          <w:color w:val="C0504D"/>
          <w:szCs w:val="24"/>
          <w:highlight w:val="lightGray"/>
          <w:lang w:eastAsia="x-none"/>
        </w:rPr>
        <w:t>o de las compañías suministradoras de servicios básicos (luz, agua, gas, tlf., etc.) (concreta</w:t>
      </w:r>
      <w:r w:rsidR="00DF289D">
        <w:rPr>
          <w:rFonts w:ascii="Calibri" w:hAnsi="Calibri" w:cs="Calibri"/>
          <w:i/>
          <w:color w:val="C0504D"/>
          <w:szCs w:val="24"/>
          <w:highlight w:val="lightGray"/>
          <w:lang w:eastAsia="x-none"/>
        </w:rPr>
        <w:t>d</w:t>
      </w:r>
      <w:r>
        <w:rPr>
          <w:rFonts w:ascii="Calibri" w:hAnsi="Calibri" w:cs="Calibri"/>
          <w:i/>
          <w:color w:val="C0504D"/>
          <w:szCs w:val="24"/>
          <w:highlight w:val="lightGray"/>
          <w:lang w:eastAsia="x-none"/>
        </w:rPr>
        <w:t>)</w:t>
      </w:r>
    </w:p>
    <w:tbl>
      <w:tblPr>
        <w:tblW w:w="9747"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745"/>
        <w:gridCol w:w="1387"/>
        <w:gridCol w:w="2090"/>
        <w:gridCol w:w="1249"/>
        <w:gridCol w:w="1664"/>
        <w:gridCol w:w="1612"/>
      </w:tblGrid>
      <w:tr w:rsidRPr="008779F2" w:rsidR="00BA7CA9" w:rsidTr="00194DB5" w14:paraId="15DB49E0" w14:textId="77777777">
        <w:trPr>
          <w:trHeight w:val="20"/>
        </w:trPr>
        <w:tc>
          <w:tcPr>
            <w:tcW w:w="1745" w:type="dxa"/>
            <w:tcBorders>
              <w:bottom w:val="single" w:color="000000" w:sz="4" w:space="0"/>
            </w:tcBorders>
            <w:shd w:val="clear" w:color="auto" w:fill="C2D69B"/>
            <w:vAlign w:val="center"/>
          </w:tcPr>
          <w:p w:rsidRPr="00B81AAB" w:rsidR="00BA7CA9" w:rsidP="00194DB5" w:rsidRDefault="00BA7CA9" w14:paraId="0D202656" w14:textId="77777777">
            <w:pPr>
              <w:jc w:val="center"/>
              <w:rPr>
                <w:rFonts w:ascii="Calibri" w:hAnsi="Calibri" w:cs="Calibri"/>
                <w:sz w:val="22"/>
                <w:szCs w:val="22"/>
              </w:rPr>
            </w:pPr>
            <w:r w:rsidRPr="00B81AAB">
              <w:rPr>
                <w:rFonts w:ascii="Calibri" w:hAnsi="Calibri" w:cs="Calibri"/>
                <w:sz w:val="22"/>
                <w:szCs w:val="22"/>
              </w:rPr>
              <w:t>TIPO DE RECURSO</w:t>
            </w:r>
          </w:p>
        </w:tc>
        <w:tc>
          <w:tcPr>
            <w:tcW w:w="1387" w:type="dxa"/>
            <w:tcBorders>
              <w:bottom w:val="single" w:color="000000" w:sz="4" w:space="0"/>
            </w:tcBorders>
            <w:shd w:val="clear" w:color="auto" w:fill="C2D69B"/>
            <w:vAlign w:val="center"/>
          </w:tcPr>
          <w:p w:rsidRPr="00B81AAB" w:rsidR="00BA7CA9" w:rsidP="00194DB5" w:rsidRDefault="00BA7CA9" w14:paraId="256B79ED" w14:textId="77777777">
            <w:pPr>
              <w:jc w:val="center"/>
              <w:rPr>
                <w:rFonts w:ascii="Calibri" w:hAnsi="Calibri" w:cs="Calibri"/>
                <w:sz w:val="22"/>
                <w:szCs w:val="22"/>
              </w:rPr>
            </w:pPr>
            <w:r w:rsidRPr="00B81AAB">
              <w:rPr>
                <w:rFonts w:ascii="Calibri" w:hAnsi="Calibri" w:cs="Calibri"/>
                <w:sz w:val="22"/>
                <w:szCs w:val="22"/>
              </w:rPr>
              <w:t>Titularidad</w:t>
            </w:r>
          </w:p>
        </w:tc>
        <w:tc>
          <w:tcPr>
            <w:tcW w:w="2090" w:type="dxa"/>
            <w:tcBorders>
              <w:bottom w:val="single" w:color="000000" w:sz="4" w:space="0"/>
            </w:tcBorders>
            <w:shd w:val="clear" w:color="auto" w:fill="C2D69B"/>
            <w:vAlign w:val="center"/>
          </w:tcPr>
          <w:p w:rsidRPr="00B81AAB" w:rsidR="00BA7CA9" w:rsidP="00194DB5" w:rsidRDefault="00BA7CA9" w14:paraId="273133EB" w14:textId="77777777">
            <w:pPr>
              <w:jc w:val="center"/>
              <w:rPr>
                <w:rFonts w:ascii="Calibri" w:hAnsi="Calibri" w:cs="Calibri"/>
                <w:sz w:val="22"/>
                <w:szCs w:val="22"/>
              </w:rPr>
            </w:pPr>
            <w:r w:rsidRPr="00B81AAB">
              <w:rPr>
                <w:rFonts w:ascii="Calibri" w:hAnsi="Calibri" w:cs="Calibri"/>
                <w:sz w:val="22"/>
                <w:szCs w:val="22"/>
              </w:rPr>
              <w:t xml:space="preserve">Dirección </w:t>
            </w:r>
          </w:p>
        </w:tc>
        <w:tc>
          <w:tcPr>
            <w:tcW w:w="1249" w:type="dxa"/>
            <w:tcBorders>
              <w:bottom w:val="single" w:color="000000" w:sz="4" w:space="0"/>
            </w:tcBorders>
            <w:shd w:val="clear" w:color="auto" w:fill="C2D69B"/>
            <w:vAlign w:val="center"/>
          </w:tcPr>
          <w:p w:rsidRPr="00B81AAB" w:rsidR="00BA7CA9" w:rsidP="00194DB5" w:rsidRDefault="00BA7CA9" w14:paraId="25A18867" w14:textId="77777777">
            <w:pPr>
              <w:jc w:val="center"/>
              <w:rPr>
                <w:rFonts w:ascii="Calibri" w:hAnsi="Calibri" w:cs="Calibri"/>
                <w:sz w:val="22"/>
                <w:szCs w:val="22"/>
              </w:rPr>
            </w:pPr>
            <w:r w:rsidRPr="00B81AAB">
              <w:rPr>
                <w:rFonts w:ascii="Calibri" w:hAnsi="Calibri" w:cs="Calibri"/>
                <w:sz w:val="22"/>
                <w:szCs w:val="22"/>
              </w:rPr>
              <w:t>Recursos humanos</w:t>
            </w:r>
          </w:p>
        </w:tc>
        <w:tc>
          <w:tcPr>
            <w:tcW w:w="1664" w:type="dxa"/>
            <w:tcBorders>
              <w:bottom w:val="single" w:color="000000" w:sz="4" w:space="0"/>
            </w:tcBorders>
            <w:shd w:val="clear" w:color="auto" w:fill="C2D69B"/>
            <w:vAlign w:val="center"/>
          </w:tcPr>
          <w:p w:rsidRPr="00B81AAB" w:rsidR="00BA7CA9" w:rsidP="00194DB5" w:rsidRDefault="00BA7CA9" w14:paraId="40FA9C94" w14:textId="77777777">
            <w:pPr>
              <w:jc w:val="center"/>
              <w:rPr>
                <w:rFonts w:ascii="Calibri" w:hAnsi="Calibri" w:cs="Calibri"/>
                <w:sz w:val="22"/>
                <w:szCs w:val="22"/>
              </w:rPr>
            </w:pPr>
            <w:r w:rsidRPr="00B81AAB">
              <w:rPr>
                <w:rFonts w:ascii="Calibri" w:hAnsi="Calibri" w:cs="Calibri"/>
                <w:sz w:val="22"/>
                <w:szCs w:val="22"/>
              </w:rPr>
              <w:t>Recursos materiales</w:t>
            </w:r>
          </w:p>
        </w:tc>
        <w:tc>
          <w:tcPr>
            <w:tcW w:w="1612" w:type="dxa"/>
            <w:tcBorders>
              <w:bottom w:val="single" w:color="000000" w:sz="4" w:space="0"/>
            </w:tcBorders>
            <w:shd w:val="clear" w:color="auto" w:fill="C2D69B"/>
          </w:tcPr>
          <w:p w:rsidRPr="00B81AAB" w:rsidR="00BA7CA9" w:rsidP="00194DB5" w:rsidRDefault="00BA7CA9" w14:paraId="6955A657" w14:textId="77777777">
            <w:pPr>
              <w:jc w:val="center"/>
              <w:rPr>
                <w:rFonts w:ascii="Calibri" w:hAnsi="Calibri" w:cs="Calibri"/>
                <w:sz w:val="22"/>
                <w:szCs w:val="22"/>
              </w:rPr>
            </w:pPr>
            <w:r w:rsidRPr="00B81AAB">
              <w:rPr>
                <w:rFonts w:ascii="Calibri" w:hAnsi="Calibri" w:cs="Calibri"/>
                <w:sz w:val="22"/>
                <w:szCs w:val="22"/>
              </w:rPr>
              <w:t>Nº mapa</w:t>
            </w:r>
          </w:p>
        </w:tc>
      </w:tr>
      <w:tr w:rsidRPr="008779F2" w:rsidR="00BA7CA9" w:rsidTr="00194DB5" w14:paraId="5A239EB0" w14:textId="77777777">
        <w:trPr>
          <w:trHeight w:val="20"/>
        </w:trPr>
        <w:tc>
          <w:tcPr>
            <w:tcW w:w="1745" w:type="dxa"/>
            <w:shd w:val="clear" w:color="auto" w:fill="EAF1DD"/>
          </w:tcPr>
          <w:p w:rsidRPr="00B81AAB" w:rsidR="00BA7CA9" w:rsidP="00194DB5" w:rsidRDefault="00BA7CA9" w14:paraId="18ADC9EE" w14:textId="77777777">
            <w:pPr>
              <w:jc w:val="center"/>
              <w:rPr>
                <w:rFonts w:ascii="Calibri" w:hAnsi="Calibri" w:cs="Calibri"/>
                <w:sz w:val="22"/>
                <w:szCs w:val="22"/>
              </w:rPr>
            </w:pPr>
          </w:p>
        </w:tc>
        <w:tc>
          <w:tcPr>
            <w:tcW w:w="1387" w:type="dxa"/>
            <w:shd w:val="clear" w:color="auto" w:fill="FFFFFF"/>
          </w:tcPr>
          <w:p w:rsidRPr="00B81AAB" w:rsidR="00BA7CA9" w:rsidP="00194DB5" w:rsidRDefault="00BA7CA9" w14:paraId="5E2861BC" w14:textId="77777777">
            <w:pPr>
              <w:jc w:val="center"/>
              <w:rPr>
                <w:rFonts w:ascii="Calibri" w:hAnsi="Calibri" w:cs="Calibri"/>
                <w:sz w:val="22"/>
                <w:szCs w:val="22"/>
              </w:rPr>
            </w:pPr>
          </w:p>
        </w:tc>
        <w:tc>
          <w:tcPr>
            <w:tcW w:w="2090" w:type="dxa"/>
            <w:shd w:val="clear" w:color="auto" w:fill="FFFFFF"/>
          </w:tcPr>
          <w:p w:rsidRPr="00B81AAB" w:rsidR="00BA7CA9" w:rsidP="00194DB5" w:rsidRDefault="00BA7CA9" w14:paraId="4E3A64EE" w14:textId="77777777">
            <w:pPr>
              <w:jc w:val="center"/>
              <w:rPr>
                <w:rFonts w:ascii="Calibri" w:hAnsi="Calibri" w:cs="Calibri"/>
                <w:sz w:val="22"/>
                <w:szCs w:val="22"/>
              </w:rPr>
            </w:pPr>
          </w:p>
        </w:tc>
        <w:tc>
          <w:tcPr>
            <w:tcW w:w="1249" w:type="dxa"/>
            <w:shd w:val="clear" w:color="auto" w:fill="FFFFFF"/>
          </w:tcPr>
          <w:p w:rsidRPr="00B81AAB" w:rsidR="00BA7CA9" w:rsidP="00194DB5" w:rsidRDefault="00BA7CA9" w14:paraId="313ECD10" w14:textId="77777777">
            <w:pPr>
              <w:jc w:val="center"/>
              <w:rPr>
                <w:rFonts w:ascii="Calibri" w:hAnsi="Calibri" w:cs="Calibri"/>
                <w:sz w:val="22"/>
                <w:szCs w:val="22"/>
              </w:rPr>
            </w:pPr>
          </w:p>
        </w:tc>
        <w:tc>
          <w:tcPr>
            <w:tcW w:w="1664" w:type="dxa"/>
            <w:shd w:val="clear" w:color="auto" w:fill="FFFFFF"/>
          </w:tcPr>
          <w:p w:rsidRPr="00B81AAB" w:rsidR="00BA7CA9" w:rsidP="00194DB5" w:rsidRDefault="00BA7CA9" w14:paraId="514DA70B" w14:textId="77777777">
            <w:pPr>
              <w:jc w:val="center"/>
              <w:rPr>
                <w:rFonts w:ascii="Calibri" w:hAnsi="Calibri" w:cs="Calibri"/>
                <w:sz w:val="22"/>
                <w:szCs w:val="22"/>
              </w:rPr>
            </w:pPr>
          </w:p>
        </w:tc>
        <w:tc>
          <w:tcPr>
            <w:tcW w:w="1612" w:type="dxa"/>
            <w:shd w:val="clear" w:color="auto" w:fill="FFFFFF"/>
          </w:tcPr>
          <w:p w:rsidRPr="00B81AAB" w:rsidR="00BA7CA9" w:rsidP="00194DB5" w:rsidRDefault="00BA7CA9" w14:paraId="2B0E2EBC" w14:textId="77777777">
            <w:pPr>
              <w:jc w:val="center"/>
              <w:rPr>
                <w:rFonts w:ascii="Calibri" w:hAnsi="Calibri" w:cs="Calibri"/>
                <w:sz w:val="22"/>
                <w:szCs w:val="22"/>
              </w:rPr>
            </w:pPr>
          </w:p>
        </w:tc>
      </w:tr>
      <w:tr w:rsidRPr="008779F2" w:rsidR="00BA7CA9" w:rsidTr="00194DB5" w14:paraId="375CF280" w14:textId="77777777">
        <w:trPr>
          <w:trHeight w:val="20"/>
        </w:trPr>
        <w:tc>
          <w:tcPr>
            <w:tcW w:w="1745" w:type="dxa"/>
            <w:shd w:val="clear" w:color="auto" w:fill="EAF1DD"/>
          </w:tcPr>
          <w:p w:rsidRPr="00B81AAB" w:rsidR="00BA7CA9" w:rsidP="00194DB5" w:rsidRDefault="00BA7CA9" w14:paraId="238BAF37" w14:textId="77777777">
            <w:pPr>
              <w:jc w:val="center"/>
              <w:rPr>
                <w:rFonts w:ascii="Calibri" w:hAnsi="Calibri" w:cs="Calibri"/>
                <w:i/>
                <w:iCs/>
                <w:color w:val="C00000"/>
                <w:sz w:val="22"/>
                <w:szCs w:val="22"/>
              </w:rPr>
            </w:pPr>
          </w:p>
        </w:tc>
        <w:tc>
          <w:tcPr>
            <w:tcW w:w="1387" w:type="dxa"/>
            <w:shd w:val="clear" w:color="auto" w:fill="FFFFFF"/>
          </w:tcPr>
          <w:p w:rsidRPr="00B81AAB" w:rsidR="00BA7CA9" w:rsidP="00194DB5" w:rsidRDefault="00BA7CA9" w14:paraId="40CD8C53" w14:textId="77777777">
            <w:pPr>
              <w:jc w:val="center"/>
              <w:rPr>
                <w:rFonts w:ascii="Calibri" w:hAnsi="Calibri" w:cs="Calibri"/>
                <w:sz w:val="22"/>
                <w:szCs w:val="22"/>
              </w:rPr>
            </w:pPr>
          </w:p>
        </w:tc>
        <w:tc>
          <w:tcPr>
            <w:tcW w:w="2090" w:type="dxa"/>
            <w:shd w:val="clear" w:color="auto" w:fill="FFFFFF"/>
          </w:tcPr>
          <w:p w:rsidRPr="00B81AAB" w:rsidR="00BA7CA9" w:rsidP="00194DB5" w:rsidRDefault="00BA7CA9" w14:paraId="288D2099" w14:textId="77777777">
            <w:pPr>
              <w:jc w:val="center"/>
              <w:rPr>
                <w:rFonts w:ascii="Calibri" w:hAnsi="Calibri" w:cs="Calibri"/>
                <w:sz w:val="22"/>
                <w:szCs w:val="22"/>
              </w:rPr>
            </w:pPr>
          </w:p>
        </w:tc>
        <w:tc>
          <w:tcPr>
            <w:tcW w:w="1249" w:type="dxa"/>
            <w:shd w:val="clear" w:color="auto" w:fill="FFFFFF"/>
          </w:tcPr>
          <w:p w:rsidRPr="00B81AAB" w:rsidR="00BA7CA9" w:rsidP="00194DB5" w:rsidRDefault="00BA7CA9" w14:paraId="49285C42" w14:textId="77777777">
            <w:pPr>
              <w:jc w:val="center"/>
              <w:rPr>
                <w:rFonts w:ascii="Calibri" w:hAnsi="Calibri" w:cs="Calibri"/>
                <w:sz w:val="22"/>
                <w:szCs w:val="22"/>
              </w:rPr>
            </w:pPr>
          </w:p>
        </w:tc>
        <w:tc>
          <w:tcPr>
            <w:tcW w:w="1664" w:type="dxa"/>
            <w:shd w:val="clear" w:color="auto" w:fill="FFFFFF"/>
          </w:tcPr>
          <w:p w:rsidRPr="00B81AAB" w:rsidR="00BA7CA9" w:rsidP="00194DB5" w:rsidRDefault="00BA7CA9" w14:paraId="2C681F2D" w14:textId="77777777">
            <w:pPr>
              <w:jc w:val="center"/>
              <w:rPr>
                <w:rFonts w:ascii="Calibri" w:hAnsi="Calibri" w:cs="Calibri"/>
                <w:sz w:val="22"/>
                <w:szCs w:val="22"/>
              </w:rPr>
            </w:pPr>
          </w:p>
        </w:tc>
        <w:tc>
          <w:tcPr>
            <w:tcW w:w="1612" w:type="dxa"/>
            <w:shd w:val="clear" w:color="auto" w:fill="FFFFFF"/>
          </w:tcPr>
          <w:p w:rsidRPr="00B81AAB" w:rsidR="00BA7CA9" w:rsidP="00194DB5" w:rsidRDefault="00BA7CA9" w14:paraId="3180DAF7" w14:textId="77777777">
            <w:pPr>
              <w:jc w:val="center"/>
              <w:rPr>
                <w:rFonts w:ascii="Calibri" w:hAnsi="Calibri" w:cs="Calibri"/>
                <w:sz w:val="22"/>
                <w:szCs w:val="22"/>
              </w:rPr>
            </w:pPr>
          </w:p>
        </w:tc>
      </w:tr>
    </w:tbl>
    <w:p w:rsidR="002E4E40" w:rsidP="002E4E40" w:rsidRDefault="002E4E40" w14:paraId="4BDCC244" w14:textId="77777777">
      <w:pPr>
        <w:jc w:val="both"/>
        <w:rPr>
          <w:rFonts w:ascii="Calibri" w:hAnsi="Calibri" w:cs="Calibri"/>
          <w:i/>
          <w:color w:val="C0504D"/>
          <w:szCs w:val="24"/>
          <w:highlight w:val="lightGray"/>
          <w:lang w:eastAsia="x-none"/>
        </w:rPr>
      </w:pPr>
    </w:p>
    <w:p w:rsidR="009D7CB3" w:rsidP="00E44435" w:rsidRDefault="009D7CB3" w14:paraId="2CAEFB13" w14:textId="4DF52058">
      <w:pPr>
        <w:numPr>
          <w:ilvl w:val="0"/>
          <w:numId w:val="36"/>
        </w:numPr>
        <w:jc w:val="both"/>
        <w:rPr>
          <w:rFonts w:ascii="Calibri" w:hAnsi="Calibri" w:cs="Calibri"/>
          <w:i/>
          <w:color w:val="C0504D"/>
          <w:szCs w:val="24"/>
          <w:highlight w:val="lightGray"/>
          <w:lang w:eastAsia="x-none"/>
        </w:rPr>
      </w:pPr>
      <w:r>
        <w:rPr>
          <w:rFonts w:ascii="Calibri" w:hAnsi="Calibri" w:cs="Calibri"/>
          <w:i/>
          <w:color w:val="C0504D"/>
          <w:szCs w:val="24"/>
          <w:highlight w:val="lightGray"/>
          <w:lang w:eastAsia="x-none"/>
        </w:rPr>
        <w:t>Servicio municipal / Brigada de obras (concreta</w:t>
      </w:r>
      <w:r w:rsidR="00DF289D">
        <w:rPr>
          <w:rFonts w:ascii="Calibri" w:hAnsi="Calibri" w:cs="Calibri"/>
          <w:i/>
          <w:color w:val="C0504D"/>
          <w:szCs w:val="24"/>
          <w:highlight w:val="lightGray"/>
          <w:lang w:eastAsia="x-none"/>
        </w:rPr>
        <w:t>d</w:t>
      </w:r>
      <w:r>
        <w:rPr>
          <w:rFonts w:ascii="Calibri" w:hAnsi="Calibri" w:cs="Calibri"/>
          <w:i/>
          <w:color w:val="C0504D"/>
          <w:szCs w:val="24"/>
          <w:highlight w:val="lightGray"/>
          <w:lang w:eastAsia="x-none"/>
        </w:rPr>
        <w:t>)</w:t>
      </w:r>
    </w:p>
    <w:tbl>
      <w:tblPr>
        <w:tblW w:w="9747"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745"/>
        <w:gridCol w:w="1387"/>
        <w:gridCol w:w="2090"/>
        <w:gridCol w:w="1249"/>
        <w:gridCol w:w="1664"/>
        <w:gridCol w:w="1612"/>
      </w:tblGrid>
      <w:tr w:rsidRPr="008779F2" w:rsidR="00BA7CA9" w:rsidTr="00194DB5" w14:paraId="07FE72F1" w14:textId="77777777">
        <w:trPr>
          <w:trHeight w:val="20"/>
        </w:trPr>
        <w:tc>
          <w:tcPr>
            <w:tcW w:w="1745" w:type="dxa"/>
            <w:tcBorders>
              <w:bottom w:val="single" w:color="000000" w:sz="4" w:space="0"/>
            </w:tcBorders>
            <w:shd w:val="clear" w:color="auto" w:fill="C2D69B"/>
            <w:vAlign w:val="center"/>
          </w:tcPr>
          <w:p w:rsidRPr="00B81AAB" w:rsidR="00BA7CA9" w:rsidP="00194DB5" w:rsidRDefault="00BA7CA9" w14:paraId="43CA39E0" w14:textId="77777777">
            <w:pPr>
              <w:jc w:val="center"/>
              <w:rPr>
                <w:rFonts w:ascii="Calibri" w:hAnsi="Calibri" w:cs="Calibri"/>
                <w:sz w:val="22"/>
                <w:szCs w:val="22"/>
              </w:rPr>
            </w:pPr>
            <w:r w:rsidRPr="00B81AAB">
              <w:rPr>
                <w:rFonts w:ascii="Calibri" w:hAnsi="Calibri" w:cs="Calibri"/>
                <w:sz w:val="22"/>
                <w:szCs w:val="22"/>
              </w:rPr>
              <w:t>TIPO DE RECURSO</w:t>
            </w:r>
          </w:p>
        </w:tc>
        <w:tc>
          <w:tcPr>
            <w:tcW w:w="1387" w:type="dxa"/>
            <w:tcBorders>
              <w:bottom w:val="single" w:color="000000" w:sz="4" w:space="0"/>
            </w:tcBorders>
            <w:shd w:val="clear" w:color="auto" w:fill="C2D69B"/>
            <w:vAlign w:val="center"/>
          </w:tcPr>
          <w:p w:rsidRPr="00B81AAB" w:rsidR="00BA7CA9" w:rsidP="00194DB5" w:rsidRDefault="00BA7CA9" w14:paraId="401B1F51" w14:textId="77777777">
            <w:pPr>
              <w:jc w:val="center"/>
              <w:rPr>
                <w:rFonts w:ascii="Calibri" w:hAnsi="Calibri" w:cs="Calibri"/>
                <w:sz w:val="22"/>
                <w:szCs w:val="22"/>
              </w:rPr>
            </w:pPr>
            <w:r w:rsidRPr="00B81AAB">
              <w:rPr>
                <w:rFonts w:ascii="Calibri" w:hAnsi="Calibri" w:cs="Calibri"/>
                <w:sz w:val="22"/>
                <w:szCs w:val="22"/>
              </w:rPr>
              <w:t>Titularidad</w:t>
            </w:r>
          </w:p>
        </w:tc>
        <w:tc>
          <w:tcPr>
            <w:tcW w:w="2090" w:type="dxa"/>
            <w:tcBorders>
              <w:bottom w:val="single" w:color="000000" w:sz="4" w:space="0"/>
            </w:tcBorders>
            <w:shd w:val="clear" w:color="auto" w:fill="C2D69B"/>
            <w:vAlign w:val="center"/>
          </w:tcPr>
          <w:p w:rsidRPr="00B81AAB" w:rsidR="00BA7CA9" w:rsidP="00194DB5" w:rsidRDefault="00BA7CA9" w14:paraId="6B8D3134" w14:textId="77777777">
            <w:pPr>
              <w:jc w:val="center"/>
              <w:rPr>
                <w:rFonts w:ascii="Calibri" w:hAnsi="Calibri" w:cs="Calibri"/>
                <w:sz w:val="22"/>
                <w:szCs w:val="22"/>
              </w:rPr>
            </w:pPr>
            <w:r w:rsidRPr="00B81AAB">
              <w:rPr>
                <w:rFonts w:ascii="Calibri" w:hAnsi="Calibri" w:cs="Calibri"/>
                <w:sz w:val="22"/>
                <w:szCs w:val="22"/>
              </w:rPr>
              <w:t xml:space="preserve">Dirección </w:t>
            </w:r>
          </w:p>
        </w:tc>
        <w:tc>
          <w:tcPr>
            <w:tcW w:w="1249" w:type="dxa"/>
            <w:tcBorders>
              <w:bottom w:val="single" w:color="000000" w:sz="4" w:space="0"/>
            </w:tcBorders>
            <w:shd w:val="clear" w:color="auto" w:fill="C2D69B"/>
            <w:vAlign w:val="center"/>
          </w:tcPr>
          <w:p w:rsidRPr="00B81AAB" w:rsidR="00BA7CA9" w:rsidP="00194DB5" w:rsidRDefault="00BA7CA9" w14:paraId="22A57C5F" w14:textId="77777777">
            <w:pPr>
              <w:jc w:val="center"/>
              <w:rPr>
                <w:rFonts w:ascii="Calibri" w:hAnsi="Calibri" w:cs="Calibri"/>
                <w:sz w:val="22"/>
                <w:szCs w:val="22"/>
              </w:rPr>
            </w:pPr>
            <w:r w:rsidRPr="00B81AAB">
              <w:rPr>
                <w:rFonts w:ascii="Calibri" w:hAnsi="Calibri" w:cs="Calibri"/>
                <w:sz w:val="22"/>
                <w:szCs w:val="22"/>
              </w:rPr>
              <w:t>Recursos humanos</w:t>
            </w:r>
          </w:p>
        </w:tc>
        <w:tc>
          <w:tcPr>
            <w:tcW w:w="1664" w:type="dxa"/>
            <w:tcBorders>
              <w:bottom w:val="single" w:color="000000" w:sz="4" w:space="0"/>
            </w:tcBorders>
            <w:shd w:val="clear" w:color="auto" w:fill="C2D69B"/>
            <w:vAlign w:val="center"/>
          </w:tcPr>
          <w:p w:rsidRPr="00B81AAB" w:rsidR="00BA7CA9" w:rsidP="00194DB5" w:rsidRDefault="00BA7CA9" w14:paraId="41A11251" w14:textId="77777777">
            <w:pPr>
              <w:jc w:val="center"/>
              <w:rPr>
                <w:rFonts w:ascii="Calibri" w:hAnsi="Calibri" w:cs="Calibri"/>
                <w:sz w:val="22"/>
                <w:szCs w:val="22"/>
              </w:rPr>
            </w:pPr>
            <w:r w:rsidRPr="00B81AAB">
              <w:rPr>
                <w:rFonts w:ascii="Calibri" w:hAnsi="Calibri" w:cs="Calibri"/>
                <w:sz w:val="22"/>
                <w:szCs w:val="22"/>
              </w:rPr>
              <w:t>Recursos materiales</w:t>
            </w:r>
          </w:p>
        </w:tc>
        <w:tc>
          <w:tcPr>
            <w:tcW w:w="1612" w:type="dxa"/>
            <w:tcBorders>
              <w:bottom w:val="single" w:color="000000" w:sz="4" w:space="0"/>
            </w:tcBorders>
            <w:shd w:val="clear" w:color="auto" w:fill="C2D69B"/>
          </w:tcPr>
          <w:p w:rsidRPr="00B81AAB" w:rsidR="00BA7CA9" w:rsidP="00194DB5" w:rsidRDefault="00BA7CA9" w14:paraId="5B48840B" w14:textId="77777777">
            <w:pPr>
              <w:jc w:val="center"/>
              <w:rPr>
                <w:rFonts w:ascii="Calibri" w:hAnsi="Calibri" w:cs="Calibri"/>
                <w:sz w:val="22"/>
                <w:szCs w:val="22"/>
              </w:rPr>
            </w:pPr>
            <w:r w:rsidRPr="00B81AAB">
              <w:rPr>
                <w:rFonts w:ascii="Calibri" w:hAnsi="Calibri" w:cs="Calibri"/>
                <w:sz w:val="22"/>
                <w:szCs w:val="22"/>
              </w:rPr>
              <w:t>Nº mapa</w:t>
            </w:r>
          </w:p>
        </w:tc>
      </w:tr>
      <w:tr w:rsidRPr="008779F2" w:rsidR="00BA7CA9" w:rsidTr="00194DB5" w14:paraId="33D29CE2" w14:textId="77777777">
        <w:trPr>
          <w:trHeight w:val="20"/>
        </w:trPr>
        <w:tc>
          <w:tcPr>
            <w:tcW w:w="1745" w:type="dxa"/>
            <w:shd w:val="clear" w:color="auto" w:fill="EAF1DD"/>
          </w:tcPr>
          <w:p w:rsidRPr="00BA7CA9" w:rsidR="00BA7CA9" w:rsidP="00194DB5" w:rsidRDefault="00BA7CA9" w14:paraId="478C2BF7" w14:textId="77777777">
            <w:pPr>
              <w:jc w:val="center"/>
              <w:rPr>
                <w:rFonts w:ascii="Calibri" w:hAnsi="Calibri" w:cs="Calibri"/>
                <w:sz w:val="22"/>
                <w:szCs w:val="22"/>
              </w:rPr>
            </w:pPr>
          </w:p>
        </w:tc>
        <w:tc>
          <w:tcPr>
            <w:tcW w:w="1387" w:type="dxa"/>
            <w:shd w:val="clear" w:color="auto" w:fill="FFFFFF"/>
          </w:tcPr>
          <w:p w:rsidRPr="00BA7CA9" w:rsidR="00BA7CA9" w:rsidP="00194DB5" w:rsidRDefault="00BA7CA9" w14:paraId="677F8735" w14:textId="77777777">
            <w:pPr>
              <w:jc w:val="center"/>
              <w:rPr>
                <w:rFonts w:ascii="Calibri" w:hAnsi="Calibri" w:cs="Calibri"/>
                <w:sz w:val="22"/>
                <w:szCs w:val="22"/>
              </w:rPr>
            </w:pPr>
          </w:p>
        </w:tc>
        <w:tc>
          <w:tcPr>
            <w:tcW w:w="2090" w:type="dxa"/>
            <w:shd w:val="clear" w:color="auto" w:fill="FFFFFF"/>
          </w:tcPr>
          <w:p w:rsidRPr="00BA7CA9" w:rsidR="00BA7CA9" w:rsidP="00194DB5" w:rsidRDefault="00BA7CA9" w14:paraId="2272EC59" w14:textId="77777777">
            <w:pPr>
              <w:jc w:val="center"/>
              <w:rPr>
                <w:rFonts w:ascii="Calibri" w:hAnsi="Calibri" w:cs="Calibri"/>
                <w:sz w:val="22"/>
                <w:szCs w:val="22"/>
              </w:rPr>
            </w:pPr>
          </w:p>
        </w:tc>
        <w:tc>
          <w:tcPr>
            <w:tcW w:w="1249" w:type="dxa"/>
            <w:shd w:val="clear" w:color="auto" w:fill="FFFFFF"/>
          </w:tcPr>
          <w:p w:rsidRPr="00BA7CA9" w:rsidR="00BA7CA9" w:rsidP="00194DB5" w:rsidRDefault="00BA7CA9" w14:paraId="2DE1E1FB" w14:textId="77777777">
            <w:pPr>
              <w:jc w:val="center"/>
              <w:rPr>
                <w:rFonts w:ascii="Calibri" w:hAnsi="Calibri" w:cs="Calibri"/>
                <w:sz w:val="22"/>
                <w:szCs w:val="22"/>
              </w:rPr>
            </w:pPr>
          </w:p>
        </w:tc>
        <w:tc>
          <w:tcPr>
            <w:tcW w:w="1664" w:type="dxa"/>
            <w:shd w:val="clear" w:color="auto" w:fill="FFFFFF"/>
          </w:tcPr>
          <w:p w:rsidRPr="00BA7CA9" w:rsidR="00BA7CA9" w:rsidP="00194DB5" w:rsidRDefault="00BA7CA9" w14:paraId="4DA7373E" w14:textId="77777777">
            <w:pPr>
              <w:jc w:val="center"/>
              <w:rPr>
                <w:rFonts w:ascii="Calibri" w:hAnsi="Calibri" w:cs="Calibri"/>
                <w:sz w:val="22"/>
                <w:szCs w:val="22"/>
              </w:rPr>
            </w:pPr>
          </w:p>
        </w:tc>
        <w:tc>
          <w:tcPr>
            <w:tcW w:w="1612" w:type="dxa"/>
            <w:shd w:val="clear" w:color="auto" w:fill="FFFFFF"/>
          </w:tcPr>
          <w:p w:rsidRPr="00BA7CA9" w:rsidR="00BA7CA9" w:rsidP="00194DB5" w:rsidRDefault="00BA7CA9" w14:paraId="22FF364B" w14:textId="77777777">
            <w:pPr>
              <w:jc w:val="center"/>
              <w:rPr>
                <w:rFonts w:ascii="Calibri" w:hAnsi="Calibri" w:cs="Calibri"/>
                <w:sz w:val="22"/>
                <w:szCs w:val="22"/>
              </w:rPr>
            </w:pPr>
          </w:p>
        </w:tc>
      </w:tr>
      <w:tr w:rsidRPr="008779F2" w:rsidR="00BA7CA9" w:rsidTr="00194DB5" w14:paraId="7F9FF43F" w14:textId="77777777">
        <w:trPr>
          <w:trHeight w:val="20"/>
        </w:trPr>
        <w:tc>
          <w:tcPr>
            <w:tcW w:w="1745" w:type="dxa"/>
            <w:shd w:val="clear" w:color="auto" w:fill="EAF1DD"/>
          </w:tcPr>
          <w:p w:rsidRPr="00BA7CA9" w:rsidR="00BA7CA9" w:rsidP="00194DB5" w:rsidRDefault="00BA7CA9" w14:paraId="31D96870" w14:textId="77777777">
            <w:pPr>
              <w:jc w:val="center"/>
              <w:rPr>
                <w:rFonts w:ascii="Calibri" w:hAnsi="Calibri" w:cs="Calibri"/>
                <w:i/>
                <w:iCs/>
                <w:color w:val="C00000"/>
                <w:sz w:val="22"/>
                <w:szCs w:val="22"/>
              </w:rPr>
            </w:pPr>
          </w:p>
        </w:tc>
        <w:tc>
          <w:tcPr>
            <w:tcW w:w="1387" w:type="dxa"/>
            <w:shd w:val="clear" w:color="auto" w:fill="FFFFFF"/>
          </w:tcPr>
          <w:p w:rsidRPr="00BA7CA9" w:rsidR="00BA7CA9" w:rsidP="00194DB5" w:rsidRDefault="00BA7CA9" w14:paraId="7C885E76" w14:textId="77777777">
            <w:pPr>
              <w:jc w:val="center"/>
              <w:rPr>
                <w:rFonts w:ascii="Calibri" w:hAnsi="Calibri" w:cs="Calibri"/>
                <w:sz w:val="22"/>
                <w:szCs w:val="22"/>
              </w:rPr>
            </w:pPr>
          </w:p>
        </w:tc>
        <w:tc>
          <w:tcPr>
            <w:tcW w:w="2090" w:type="dxa"/>
            <w:shd w:val="clear" w:color="auto" w:fill="FFFFFF"/>
          </w:tcPr>
          <w:p w:rsidRPr="00BA7CA9" w:rsidR="00BA7CA9" w:rsidP="00194DB5" w:rsidRDefault="00BA7CA9" w14:paraId="169CC38A" w14:textId="77777777">
            <w:pPr>
              <w:jc w:val="center"/>
              <w:rPr>
                <w:rFonts w:ascii="Calibri" w:hAnsi="Calibri" w:cs="Calibri"/>
                <w:sz w:val="22"/>
                <w:szCs w:val="22"/>
              </w:rPr>
            </w:pPr>
          </w:p>
        </w:tc>
        <w:tc>
          <w:tcPr>
            <w:tcW w:w="1249" w:type="dxa"/>
            <w:shd w:val="clear" w:color="auto" w:fill="FFFFFF"/>
          </w:tcPr>
          <w:p w:rsidRPr="00BA7CA9" w:rsidR="00BA7CA9" w:rsidP="00194DB5" w:rsidRDefault="00BA7CA9" w14:paraId="1706438D" w14:textId="77777777">
            <w:pPr>
              <w:jc w:val="center"/>
              <w:rPr>
                <w:rFonts w:ascii="Calibri" w:hAnsi="Calibri" w:cs="Calibri"/>
                <w:sz w:val="22"/>
                <w:szCs w:val="22"/>
              </w:rPr>
            </w:pPr>
          </w:p>
        </w:tc>
        <w:tc>
          <w:tcPr>
            <w:tcW w:w="1664" w:type="dxa"/>
            <w:shd w:val="clear" w:color="auto" w:fill="FFFFFF"/>
          </w:tcPr>
          <w:p w:rsidRPr="00BA7CA9" w:rsidR="00BA7CA9" w:rsidP="00194DB5" w:rsidRDefault="00BA7CA9" w14:paraId="665A3776" w14:textId="77777777">
            <w:pPr>
              <w:jc w:val="center"/>
              <w:rPr>
                <w:rFonts w:ascii="Calibri" w:hAnsi="Calibri" w:cs="Calibri"/>
                <w:sz w:val="22"/>
                <w:szCs w:val="22"/>
              </w:rPr>
            </w:pPr>
          </w:p>
        </w:tc>
        <w:tc>
          <w:tcPr>
            <w:tcW w:w="1612" w:type="dxa"/>
            <w:shd w:val="clear" w:color="auto" w:fill="FFFFFF"/>
          </w:tcPr>
          <w:p w:rsidRPr="00BA7CA9" w:rsidR="00BA7CA9" w:rsidP="00194DB5" w:rsidRDefault="00BA7CA9" w14:paraId="2E0E8F65" w14:textId="77777777">
            <w:pPr>
              <w:jc w:val="center"/>
              <w:rPr>
                <w:rFonts w:ascii="Calibri" w:hAnsi="Calibri" w:cs="Calibri"/>
                <w:sz w:val="22"/>
                <w:szCs w:val="22"/>
              </w:rPr>
            </w:pPr>
          </w:p>
        </w:tc>
      </w:tr>
    </w:tbl>
    <w:p w:rsidR="00BA7CA9" w:rsidP="00BA7CA9" w:rsidRDefault="00BA7CA9" w14:paraId="4FE6AE01" w14:textId="77777777">
      <w:pPr>
        <w:ind w:left="360"/>
        <w:jc w:val="both"/>
        <w:rPr>
          <w:rFonts w:ascii="Calibri" w:hAnsi="Calibri" w:cs="Calibri"/>
          <w:i/>
          <w:color w:val="C0504D"/>
          <w:szCs w:val="24"/>
          <w:highlight w:val="lightGray"/>
          <w:lang w:eastAsia="x-none"/>
        </w:rPr>
      </w:pPr>
    </w:p>
    <w:p w:rsidR="009D7CB3" w:rsidP="00E44435" w:rsidRDefault="009D7CB3" w14:paraId="4FE2CD0F" w14:textId="4A341E0E">
      <w:pPr>
        <w:numPr>
          <w:ilvl w:val="0"/>
          <w:numId w:val="36"/>
        </w:numPr>
        <w:jc w:val="both"/>
        <w:rPr>
          <w:rFonts w:ascii="Calibri" w:hAnsi="Calibri" w:cs="Calibri"/>
          <w:i/>
          <w:color w:val="C0504D"/>
          <w:szCs w:val="24"/>
          <w:highlight w:val="lightGray"/>
          <w:lang w:eastAsia="x-none"/>
        </w:rPr>
      </w:pPr>
      <w:r>
        <w:rPr>
          <w:rFonts w:ascii="Calibri" w:hAnsi="Calibri" w:cs="Calibri"/>
          <w:i/>
          <w:color w:val="C0504D"/>
          <w:szCs w:val="24"/>
          <w:highlight w:val="lightGray"/>
          <w:lang w:eastAsia="x-none"/>
        </w:rPr>
        <w:t>Recursos privados de maquinaria de obras públicas (concreta</w:t>
      </w:r>
      <w:r w:rsidR="00DF289D">
        <w:rPr>
          <w:rFonts w:ascii="Calibri" w:hAnsi="Calibri" w:cs="Calibri"/>
          <w:i/>
          <w:color w:val="C0504D"/>
          <w:szCs w:val="24"/>
          <w:highlight w:val="lightGray"/>
          <w:lang w:eastAsia="x-none"/>
        </w:rPr>
        <w:t>d</w:t>
      </w:r>
      <w:r>
        <w:rPr>
          <w:rFonts w:ascii="Calibri" w:hAnsi="Calibri" w:cs="Calibri"/>
          <w:i/>
          <w:color w:val="C0504D"/>
          <w:szCs w:val="24"/>
          <w:highlight w:val="lightGray"/>
          <w:lang w:eastAsia="x-none"/>
        </w:rPr>
        <w:t>)</w:t>
      </w:r>
    </w:p>
    <w:tbl>
      <w:tblPr>
        <w:tblW w:w="9747"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745"/>
        <w:gridCol w:w="1387"/>
        <w:gridCol w:w="2090"/>
        <w:gridCol w:w="1249"/>
        <w:gridCol w:w="1664"/>
        <w:gridCol w:w="1612"/>
      </w:tblGrid>
      <w:tr w:rsidRPr="008779F2" w:rsidR="00BA7CA9" w:rsidTr="00194DB5" w14:paraId="477BACE2" w14:textId="77777777">
        <w:trPr>
          <w:trHeight w:val="20"/>
        </w:trPr>
        <w:tc>
          <w:tcPr>
            <w:tcW w:w="1745" w:type="dxa"/>
            <w:tcBorders>
              <w:bottom w:val="single" w:color="000000" w:sz="4" w:space="0"/>
            </w:tcBorders>
            <w:shd w:val="clear" w:color="auto" w:fill="C2D69B"/>
            <w:vAlign w:val="center"/>
          </w:tcPr>
          <w:p w:rsidRPr="00B81AAB" w:rsidR="00BA7CA9" w:rsidP="00194DB5" w:rsidRDefault="00BA7CA9" w14:paraId="7F35760D" w14:textId="77777777">
            <w:pPr>
              <w:jc w:val="center"/>
              <w:rPr>
                <w:rFonts w:ascii="Calibri" w:hAnsi="Calibri" w:cs="Calibri"/>
                <w:sz w:val="22"/>
                <w:szCs w:val="22"/>
              </w:rPr>
            </w:pPr>
            <w:r w:rsidRPr="00B81AAB">
              <w:rPr>
                <w:rFonts w:ascii="Calibri" w:hAnsi="Calibri" w:cs="Calibri"/>
                <w:sz w:val="22"/>
                <w:szCs w:val="22"/>
              </w:rPr>
              <w:t>TIPO DE RECURSO</w:t>
            </w:r>
          </w:p>
        </w:tc>
        <w:tc>
          <w:tcPr>
            <w:tcW w:w="1387" w:type="dxa"/>
            <w:tcBorders>
              <w:bottom w:val="single" w:color="000000" w:sz="4" w:space="0"/>
            </w:tcBorders>
            <w:shd w:val="clear" w:color="auto" w:fill="C2D69B"/>
            <w:vAlign w:val="center"/>
          </w:tcPr>
          <w:p w:rsidRPr="00B81AAB" w:rsidR="00BA7CA9" w:rsidP="00194DB5" w:rsidRDefault="00BA7CA9" w14:paraId="40FEC66F" w14:textId="77777777">
            <w:pPr>
              <w:jc w:val="center"/>
              <w:rPr>
                <w:rFonts w:ascii="Calibri" w:hAnsi="Calibri" w:cs="Calibri"/>
                <w:sz w:val="22"/>
                <w:szCs w:val="22"/>
              </w:rPr>
            </w:pPr>
            <w:r w:rsidRPr="00B81AAB">
              <w:rPr>
                <w:rFonts w:ascii="Calibri" w:hAnsi="Calibri" w:cs="Calibri"/>
                <w:sz w:val="22"/>
                <w:szCs w:val="22"/>
              </w:rPr>
              <w:t>Titularidad</w:t>
            </w:r>
          </w:p>
        </w:tc>
        <w:tc>
          <w:tcPr>
            <w:tcW w:w="2090" w:type="dxa"/>
            <w:tcBorders>
              <w:bottom w:val="single" w:color="000000" w:sz="4" w:space="0"/>
            </w:tcBorders>
            <w:shd w:val="clear" w:color="auto" w:fill="C2D69B"/>
            <w:vAlign w:val="center"/>
          </w:tcPr>
          <w:p w:rsidRPr="00B81AAB" w:rsidR="00BA7CA9" w:rsidP="00194DB5" w:rsidRDefault="00BA7CA9" w14:paraId="090F77F4" w14:textId="77777777">
            <w:pPr>
              <w:jc w:val="center"/>
              <w:rPr>
                <w:rFonts w:ascii="Calibri" w:hAnsi="Calibri" w:cs="Calibri"/>
                <w:sz w:val="22"/>
                <w:szCs w:val="22"/>
              </w:rPr>
            </w:pPr>
            <w:r w:rsidRPr="00B81AAB">
              <w:rPr>
                <w:rFonts w:ascii="Calibri" w:hAnsi="Calibri" w:cs="Calibri"/>
                <w:sz w:val="22"/>
                <w:szCs w:val="22"/>
              </w:rPr>
              <w:t xml:space="preserve">Dirección </w:t>
            </w:r>
          </w:p>
        </w:tc>
        <w:tc>
          <w:tcPr>
            <w:tcW w:w="1249" w:type="dxa"/>
            <w:tcBorders>
              <w:bottom w:val="single" w:color="000000" w:sz="4" w:space="0"/>
            </w:tcBorders>
            <w:shd w:val="clear" w:color="auto" w:fill="C2D69B"/>
            <w:vAlign w:val="center"/>
          </w:tcPr>
          <w:p w:rsidRPr="00B81AAB" w:rsidR="00BA7CA9" w:rsidP="00194DB5" w:rsidRDefault="00BA7CA9" w14:paraId="31798723" w14:textId="77777777">
            <w:pPr>
              <w:jc w:val="center"/>
              <w:rPr>
                <w:rFonts w:ascii="Calibri" w:hAnsi="Calibri" w:cs="Calibri"/>
                <w:sz w:val="22"/>
                <w:szCs w:val="22"/>
              </w:rPr>
            </w:pPr>
            <w:r w:rsidRPr="00B81AAB">
              <w:rPr>
                <w:rFonts w:ascii="Calibri" w:hAnsi="Calibri" w:cs="Calibri"/>
                <w:sz w:val="22"/>
                <w:szCs w:val="22"/>
              </w:rPr>
              <w:t>Recursos humanos</w:t>
            </w:r>
          </w:p>
        </w:tc>
        <w:tc>
          <w:tcPr>
            <w:tcW w:w="1664" w:type="dxa"/>
            <w:tcBorders>
              <w:bottom w:val="single" w:color="000000" w:sz="4" w:space="0"/>
            </w:tcBorders>
            <w:shd w:val="clear" w:color="auto" w:fill="C2D69B"/>
            <w:vAlign w:val="center"/>
          </w:tcPr>
          <w:p w:rsidRPr="00B81AAB" w:rsidR="00BA7CA9" w:rsidP="00194DB5" w:rsidRDefault="00BA7CA9" w14:paraId="1E4205BC" w14:textId="77777777">
            <w:pPr>
              <w:jc w:val="center"/>
              <w:rPr>
                <w:rFonts w:ascii="Calibri" w:hAnsi="Calibri" w:cs="Calibri"/>
                <w:sz w:val="22"/>
                <w:szCs w:val="22"/>
              </w:rPr>
            </w:pPr>
            <w:r w:rsidRPr="00B81AAB">
              <w:rPr>
                <w:rFonts w:ascii="Calibri" w:hAnsi="Calibri" w:cs="Calibri"/>
                <w:sz w:val="22"/>
                <w:szCs w:val="22"/>
              </w:rPr>
              <w:t>Recursos materiales</w:t>
            </w:r>
          </w:p>
        </w:tc>
        <w:tc>
          <w:tcPr>
            <w:tcW w:w="1612" w:type="dxa"/>
            <w:tcBorders>
              <w:bottom w:val="single" w:color="000000" w:sz="4" w:space="0"/>
            </w:tcBorders>
            <w:shd w:val="clear" w:color="auto" w:fill="C2D69B"/>
          </w:tcPr>
          <w:p w:rsidRPr="00B81AAB" w:rsidR="00BA7CA9" w:rsidP="00194DB5" w:rsidRDefault="00BA7CA9" w14:paraId="65E2C3BA" w14:textId="77777777">
            <w:pPr>
              <w:jc w:val="center"/>
              <w:rPr>
                <w:rFonts w:ascii="Calibri" w:hAnsi="Calibri" w:cs="Calibri"/>
                <w:sz w:val="22"/>
                <w:szCs w:val="22"/>
              </w:rPr>
            </w:pPr>
            <w:r w:rsidRPr="00B81AAB">
              <w:rPr>
                <w:rFonts w:ascii="Calibri" w:hAnsi="Calibri" w:cs="Calibri"/>
                <w:sz w:val="22"/>
                <w:szCs w:val="22"/>
              </w:rPr>
              <w:t>Nº mapa</w:t>
            </w:r>
          </w:p>
        </w:tc>
      </w:tr>
      <w:tr w:rsidRPr="008779F2" w:rsidR="00BA7CA9" w:rsidTr="00194DB5" w14:paraId="5008F351" w14:textId="77777777">
        <w:trPr>
          <w:trHeight w:val="20"/>
        </w:trPr>
        <w:tc>
          <w:tcPr>
            <w:tcW w:w="1745" w:type="dxa"/>
            <w:shd w:val="clear" w:color="auto" w:fill="EAF1DD"/>
          </w:tcPr>
          <w:p w:rsidRPr="00BA7CA9" w:rsidR="00BA7CA9" w:rsidP="00194DB5" w:rsidRDefault="00BA7CA9" w14:paraId="6EA42CAC" w14:textId="77777777">
            <w:pPr>
              <w:jc w:val="center"/>
              <w:rPr>
                <w:rFonts w:ascii="Calibri" w:hAnsi="Calibri" w:cs="Calibri"/>
                <w:sz w:val="22"/>
                <w:szCs w:val="22"/>
              </w:rPr>
            </w:pPr>
          </w:p>
        </w:tc>
        <w:tc>
          <w:tcPr>
            <w:tcW w:w="1387" w:type="dxa"/>
            <w:shd w:val="clear" w:color="auto" w:fill="FFFFFF"/>
          </w:tcPr>
          <w:p w:rsidRPr="00BA7CA9" w:rsidR="00BA7CA9" w:rsidP="00194DB5" w:rsidRDefault="00BA7CA9" w14:paraId="2B52A2C5" w14:textId="77777777">
            <w:pPr>
              <w:jc w:val="center"/>
              <w:rPr>
                <w:rFonts w:ascii="Calibri" w:hAnsi="Calibri" w:cs="Calibri"/>
                <w:sz w:val="22"/>
                <w:szCs w:val="22"/>
              </w:rPr>
            </w:pPr>
          </w:p>
        </w:tc>
        <w:tc>
          <w:tcPr>
            <w:tcW w:w="2090" w:type="dxa"/>
            <w:shd w:val="clear" w:color="auto" w:fill="FFFFFF"/>
          </w:tcPr>
          <w:p w:rsidRPr="00BA7CA9" w:rsidR="00BA7CA9" w:rsidP="00194DB5" w:rsidRDefault="00BA7CA9" w14:paraId="1C3B22C8" w14:textId="77777777">
            <w:pPr>
              <w:jc w:val="center"/>
              <w:rPr>
                <w:rFonts w:ascii="Calibri" w:hAnsi="Calibri" w:cs="Calibri"/>
                <w:sz w:val="22"/>
                <w:szCs w:val="22"/>
              </w:rPr>
            </w:pPr>
          </w:p>
        </w:tc>
        <w:tc>
          <w:tcPr>
            <w:tcW w:w="1249" w:type="dxa"/>
            <w:shd w:val="clear" w:color="auto" w:fill="FFFFFF"/>
          </w:tcPr>
          <w:p w:rsidRPr="00BA7CA9" w:rsidR="00BA7CA9" w:rsidP="00194DB5" w:rsidRDefault="00BA7CA9" w14:paraId="23B20383" w14:textId="77777777">
            <w:pPr>
              <w:jc w:val="center"/>
              <w:rPr>
                <w:rFonts w:ascii="Calibri" w:hAnsi="Calibri" w:cs="Calibri"/>
                <w:sz w:val="22"/>
                <w:szCs w:val="22"/>
              </w:rPr>
            </w:pPr>
          </w:p>
        </w:tc>
        <w:tc>
          <w:tcPr>
            <w:tcW w:w="1664" w:type="dxa"/>
            <w:shd w:val="clear" w:color="auto" w:fill="FFFFFF"/>
          </w:tcPr>
          <w:p w:rsidRPr="00BA7CA9" w:rsidR="00BA7CA9" w:rsidP="00194DB5" w:rsidRDefault="00BA7CA9" w14:paraId="7F3D7C8C" w14:textId="77777777">
            <w:pPr>
              <w:jc w:val="center"/>
              <w:rPr>
                <w:rFonts w:ascii="Calibri" w:hAnsi="Calibri" w:cs="Calibri"/>
                <w:sz w:val="22"/>
                <w:szCs w:val="22"/>
              </w:rPr>
            </w:pPr>
          </w:p>
        </w:tc>
        <w:tc>
          <w:tcPr>
            <w:tcW w:w="1612" w:type="dxa"/>
            <w:shd w:val="clear" w:color="auto" w:fill="FFFFFF"/>
          </w:tcPr>
          <w:p w:rsidRPr="00BA7CA9" w:rsidR="00BA7CA9" w:rsidP="00194DB5" w:rsidRDefault="00BA7CA9" w14:paraId="74DFFD65" w14:textId="77777777">
            <w:pPr>
              <w:jc w:val="center"/>
              <w:rPr>
                <w:rFonts w:ascii="Calibri" w:hAnsi="Calibri" w:cs="Calibri"/>
                <w:sz w:val="22"/>
                <w:szCs w:val="22"/>
              </w:rPr>
            </w:pPr>
          </w:p>
        </w:tc>
      </w:tr>
      <w:tr w:rsidRPr="008779F2" w:rsidR="00BA7CA9" w:rsidTr="00194DB5" w14:paraId="185D31D2" w14:textId="77777777">
        <w:trPr>
          <w:trHeight w:val="20"/>
        </w:trPr>
        <w:tc>
          <w:tcPr>
            <w:tcW w:w="1745" w:type="dxa"/>
            <w:shd w:val="clear" w:color="auto" w:fill="EAF1DD"/>
          </w:tcPr>
          <w:p w:rsidRPr="00BA7CA9" w:rsidR="00BA7CA9" w:rsidP="00194DB5" w:rsidRDefault="00BA7CA9" w14:paraId="026B4C5C" w14:textId="77777777">
            <w:pPr>
              <w:jc w:val="center"/>
              <w:rPr>
                <w:rFonts w:ascii="Calibri" w:hAnsi="Calibri" w:cs="Calibri"/>
                <w:i/>
                <w:iCs/>
                <w:color w:val="C00000"/>
                <w:sz w:val="22"/>
                <w:szCs w:val="22"/>
              </w:rPr>
            </w:pPr>
          </w:p>
        </w:tc>
        <w:tc>
          <w:tcPr>
            <w:tcW w:w="1387" w:type="dxa"/>
            <w:shd w:val="clear" w:color="auto" w:fill="FFFFFF"/>
          </w:tcPr>
          <w:p w:rsidRPr="00BA7CA9" w:rsidR="00BA7CA9" w:rsidP="00194DB5" w:rsidRDefault="00BA7CA9" w14:paraId="695D2868" w14:textId="77777777">
            <w:pPr>
              <w:jc w:val="center"/>
              <w:rPr>
                <w:rFonts w:ascii="Calibri" w:hAnsi="Calibri" w:cs="Calibri"/>
                <w:sz w:val="22"/>
                <w:szCs w:val="22"/>
              </w:rPr>
            </w:pPr>
          </w:p>
        </w:tc>
        <w:tc>
          <w:tcPr>
            <w:tcW w:w="2090" w:type="dxa"/>
            <w:shd w:val="clear" w:color="auto" w:fill="FFFFFF"/>
          </w:tcPr>
          <w:p w:rsidRPr="00BA7CA9" w:rsidR="00BA7CA9" w:rsidP="00194DB5" w:rsidRDefault="00BA7CA9" w14:paraId="35E40676" w14:textId="77777777">
            <w:pPr>
              <w:jc w:val="center"/>
              <w:rPr>
                <w:rFonts w:ascii="Calibri" w:hAnsi="Calibri" w:cs="Calibri"/>
                <w:sz w:val="22"/>
                <w:szCs w:val="22"/>
              </w:rPr>
            </w:pPr>
          </w:p>
        </w:tc>
        <w:tc>
          <w:tcPr>
            <w:tcW w:w="1249" w:type="dxa"/>
            <w:shd w:val="clear" w:color="auto" w:fill="FFFFFF"/>
          </w:tcPr>
          <w:p w:rsidRPr="00BA7CA9" w:rsidR="00BA7CA9" w:rsidP="00194DB5" w:rsidRDefault="00BA7CA9" w14:paraId="07D89DD5" w14:textId="77777777">
            <w:pPr>
              <w:jc w:val="center"/>
              <w:rPr>
                <w:rFonts w:ascii="Calibri" w:hAnsi="Calibri" w:cs="Calibri"/>
                <w:sz w:val="22"/>
                <w:szCs w:val="22"/>
              </w:rPr>
            </w:pPr>
          </w:p>
        </w:tc>
        <w:tc>
          <w:tcPr>
            <w:tcW w:w="1664" w:type="dxa"/>
            <w:shd w:val="clear" w:color="auto" w:fill="FFFFFF"/>
          </w:tcPr>
          <w:p w:rsidRPr="00BA7CA9" w:rsidR="00BA7CA9" w:rsidP="00194DB5" w:rsidRDefault="00BA7CA9" w14:paraId="1C2BBA5D" w14:textId="77777777">
            <w:pPr>
              <w:jc w:val="center"/>
              <w:rPr>
                <w:rFonts w:ascii="Calibri" w:hAnsi="Calibri" w:cs="Calibri"/>
                <w:sz w:val="22"/>
                <w:szCs w:val="22"/>
              </w:rPr>
            </w:pPr>
          </w:p>
        </w:tc>
        <w:tc>
          <w:tcPr>
            <w:tcW w:w="1612" w:type="dxa"/>
            <w:shd w:val="clear" w:color="auto" w:fill="FFFFFF"/>
          </w:tcPr>
          <w:p w:rsidRPr="00BA7CA9" w:rsidR="00BA7CA9" w:rsidP="00194DB5" w:rsidRDefault="00BA7CA9" w14:paraId="54994E49" w14:textId="77777777">
            <w:pPr>
              <w:jc w:val="center"/>
              <w:rPr>
                <w:rFonts w:ascii="Calibri" w:hAnsi="Calibri" w:cs="Calibri"/>
                <w:sz w:val="22"/>
                <w:szCs w:val="22"/>
              </w:rPr>
            </w:pPr>
          </w:p>
        </w:tc>
      </w:tr>
    </w:tbl>
    <w:p w:rsidR="00BA7CA9" w:rsidP="00BA7CA9" w:rsidRDefault="00BA7CA9" w14:paraId="48FBCEB3" w14:textId="77777777">
      <w:pPr>
        <w:ind w:left="360"/>
        <w:jc w:val="both"/>
        <w:rPr>
          <w:rFonts w:ascii="Calibri" w:hAnsi="Calibri" w:cs="Calibri"/>
          <w:i/>
          <w:color w:val="C0504D"/>
          <w:szCs w:val="24"/>
          <w:highlight w:val="lightGray"/>
          <w:lang w:eastAsia="x-none"/>
        </w:rPr>
      </w:pPr>
    </w:p>
    <w:p w:rsidR="009D7CB3" w:rsidP="00E44435" w:rsidRDefault="009D7CB3" w14:paraId="4AE1AB64" w14:textId="0B4E6CDC">
      <w:pPr>
        <w:numPr>
          <w:ilvl w:val="0"/>
          <w:numId w:val="36"/>
        </w:numPr>
        <w:jc w:val="both"/>
        <w:rPr>
          <w:rFonts w:ascii="Calibri" w:hAnsi="Calibri" w:cs="Calibri"/>
          <w:i/>
          <w:color w:val="C0504D"/>
          <w:szCs w:val="24"/>
          <w:highlight w:val="lightGray"/>
          <w:lang w:eastAsia="x-none"/>
        </w:rPr>
      </w:pPr>
      <w:r>
        <w:rPr>
          <w:rFonts w:ascii="Calibri" w:hAnsi="Calibri" w:cs="Calibri"/>
          <w:i/>
          <w:color w:val="C0504D"/>
          <w:szCs w:val="24"/>
          <w:highlight w:val="lightGray"/>
          <w:lang w:eastAsia="x-none"/>
        </w:rPr>
        <w:t>Recursos públicos o privados de transporte de materiales y/o personas (concreta</w:t>
      </w:r>
      <w:r w:rsidR="00DF289D">
        <w:rPr>
          <w:rFonts w:ascii="Calibri" w:hAnsi="Calibri" w:cs="Calibri"/>
          <w:i/>
          <w:color w:val="C0504D"/>
          <w:szCs w:val="24"/>
          <w:highlight w:val="lightGray"/>
          <w:lang w:eastAsia="x-none"/>
        </w:rPr>
        <w:t>d</w:t>
      </w:r>
      <w:r>
        <w:rPr>
          <w:rFonts w:ascii="Calibri" w:hAnsi="Calibri" w:cs="Calibri"/>
          <w:i/>
          <w:color w:val="C0504D"/>
          <w:szCs w:val="24"/>
          <w:highlight w:val="lightGray"/>
          <w:lang w:eastAsia="x-none"/>
        </w:rPr>
        <w:t>)</w:t>
      </w:r>
    </w:p>
    <w:tbl>
      <w:tblPr>
        <w:tblW w:w="9747"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745"/>
        <w:gridCol w:w="1387"/>
        <w:gridCol w:w="2090"/>
        <w:gridCol w:w="1249"/>
        <w:gridCol w:w="1664"/>
        <w:gridCol w:w="1612"/>
      </w:tblGrid>
      <w:tr w:rsidRPr="008779F2" w:rsidR="00EE0F3F" w:rsidTr="00194DB5" w14:paraId="02A7C7B4" w14:textId="77777777">
        <w:trPr>
          <w:trHeight w:val="20"/>
        </w:trPr>
        <w:tc>
          <w:tcPr>
            <w:tcW w:w="1745" w:type="dxa"/>
            <w:tcBorders>
              <w:bottom w:val="single" w:color="000000" w:sz="4" w:space="0"/>
            </w:tcBorders>
            <w:shd w:val="clear" w:color="auto" w:fill="C2D69B"/>
            <w:vAlign w:val="center"/>
          </w:tcPr>
          <w:p w:rsidRPr="00B81AAB" w:rsidR="00EE0F3F" w:rsidP="00194DB5" w:rsidRDefault="00EE0F3F" w14:paraId="1D6C79D5" w14:textId="77777777">
            <w:pPr>
              <w:jc w:val="center"/>
              <w:rPr>
                <w:rFonts w:ascii="Calibri" w:hAnsi="Calibri" w:cs="Calibri"/>
                <w:sz w:val="22"/>
                <w:szCs w:val="22"/>
              </w:rPr>
            </w:pPr>
            <w:r w:rsidRPr="00B81AAB">
              <w:rPr>
                <w:rFonts w:ascii="Calibri" w:hAnsi="Calibri" w:cs="Calibri"/>
                <w:sz w:val="22"/>
                <w:szCs w:val="22"/>
              </w:rPr>
              <w:t>TIPO DE RECURSO</w:t>
            </w:r>
          </w:p>
        </w:tc>
        <w:tc>
          <w:tcPr>
            <w:tcW w:w="1387" w:type="dxa"/>
            <w:tcBorders>
              <w:bottom w:val="single" w:color="000000" w:sz="4" w:space="0"/>
            </w:tcBorders>
            <w:shd w:val="clear" w:color="auto" w:fill="C2D69B"/>
            <w:vAlign w:val="center"/>
          </w:tcPr>
          <w:p w:rsidRPr="00B81AAB" w:rsidR="00EE0F3F" w:rsidP="00194DB5" w:rsidRDefault="00EE0F3F" w14:paraId="658A97E6" w14:textId="77777777">
            <w:pPr>
              <w:jc w:val="center"/>
              <w:rPr>
                <w:rFonts w:ascii="Calibri" w:hAnsi="Calibri" w:cs="Calibri"/>
                <w:sz w:val="22"/>
                <w:szCs w:val="22"/>
              </w:rPr>
            </w:pPr>
            <w:r w:rsidRPr="00B81AAB">
              <w:rPr>
                <w:rFonts w:ascii="Calibri" w:hAnsi="Calibri" w:cs="Calibri"/>
                <w:sz w:val="22"/>
                <w:szCs w:val="22"/>
              </w:rPr>
              <w:t>Titularidad</w:t>
            </w:r>
          </w:p>
        </w:tc>
        <w:tc>
          <w:tcPr>
            <w:tcW w:w="2090" w:type="dxa"/>
            <w:tcBorders>
              <w:bottom w:val="single" w:color="000000" w:sz="4" w:space="0"/>
            </w:tcBorders>
            <w:shd w:val="clear" w:color="auto" w:fill="C2D69B"/>
            <w:vAlign w:val="center"/>
          </w:tcPr>
          <w:p w:rsidRPr="00B81AAB" w:rsidR="00EE0F3F" w:rsidP="00194DB5" w:rsidRDefault="00EE0F3F" w14:paraId="10F24340" w14:textId="77777777">
            <w:pPr>
              <w:jc w:val="center"/>
              <w:rPr>
                <w:rFonts w:ascii="Calibri" w:hAnsi="Calibri" w:cs="Calibri"/>
                <w:sz w:val="22"/>
                <w:szCs w:val="22"/>
              </w:rPr>
            </w:pPr>
            <w:r w:rsidRPr="00B81AAB">
              <w:rPr>
                <w:rFonts w:ascii="Calibri" w:hAnsi="Calibri" w:cs="Calibri"/>
                <w:sz w:val="22"/>
                <w:szCs w:val="22"/>
              </w:rPr>
              <w:t xml:space="preserve">Dirección </w:t>
            </w:r>
          </w:p>
        </w:tc>
        <w:tc>
          <w:tcPr>
            <w:tcW w:w="1249" w:type="dxa"/>
            <w:tcBorders>
              <w:bottom w:val="single" w:color="000000" w:sz="4" w:space="0"/>
            </w:tcBorders>
            <w:shd w:val="clear" w:color="auto" w:fill="C2D69B"/>
            <w:vAlign w:val="center"/>
          </w:tcPr>
          <w:p w:rsidRPr="00B81AAB" w:rsidR="00EE0F3F" w:rsidP="00194DB5" w:rsidRDefault="00EE0F3F" w14:paraId="390AA8EB" w14:textId="77777777">
            <w:pPr>
              <w:jc w:val="center"/>
              <w:rPr>
                <w:rFonts w:ascii="Calibri" w:hAnsi="Calibri" w:cs="Calibri"/>
                <w:sz w:val="22"/>
                <w:szCs w:val="22"/>
              </w:rPr>
            </w:pPr>
            <w:r w:rsidRPr="00B81AAB">
              <w:rPr>
                <w:rFonts w:ascii="Calibri" w:hAnsi="Calibri" w:cs="Calibri"/>
                <w:sz w:val="22"/>
                <w:szCs w:val="22"/>
              </w:rPr>
              <w:t>Recursos humanos</w:t>
            </w:r>
          </w:p>
        </w:tc>
        <w:tc>
          <w:tcPr>
            <w:tcW w:w="1664" w:type="dxa"/>
            <w:tcBorders>
              <w:bottom w:val="single" w:color="000000" w:sz="4" w:space="0"/>
            </w:tcBorders>
            <w:shd w:val="clear" w:color="auto" w:fill="C2D69B"/>
            <w:vAlign w:val="center"/>
          </w:tcPr>
          <w:p w:rsidRPr="00B81AAB" w:rsidR="00EE0F3F" w:rsidP="00194DB5" w:rsidRDefault="00EE0F3F" w14:paraId="68FF21D3" w14:textId="77777777">
            <w:pPr>
              <w:jc w:val="center"/>
              <w:rPr>
                <w:rFonts w:ascii="Calibri" w:hAnsi="Calibri" w:cs="Calibri"/>
                <w:sz w:val="22"/>
                <w:szCs w:val="22"/>
              </w:rPr>
            </w:pPr>
            <w:r w:rsidRPr="00B81AAB">
              <w:rPr>
                <w:rFonts w:ascii="Calibri" w:hAnsi="Calibri" w:cs="Calibri"/>
                <w:sz w:val="22"/>
                <w:szCs w:val="22"/>
              </w:rPr>
              <w:t>Recursos materiales</w:t>
            </w:r>
          </w:p>
        </w:tc>
        <w:tc>
          <w:tcPr>
            <w:tcW w:w="1612" w:type="dxa"/>
            <w:tcBorders>
              <w:bottom w:val="single" w:color="000000" w:sz="4" w:space="0"/>
            </w:tcBorders>
            <w:shd w:val="clear" w:color="auto" w:fill="C2D69B"/>
          </w:tcPr>
          <w:p w:rsidRPr="00B81AAB" w:rsidR="00EE0F3F" w:rsidP="00194DB5" w:rsidRDefault="00EE0F3F" w14:paraId="1EC18F6B" w14:textId="77777777">
            <w:pPr>
              <w:jc w:val="center"/>
              <w:rPr>
                <w:rFonts w:ascii="Calibri" w:hAnsi="Calibri" w:cs="Calibri"/>
                <w:sz w:val="22"/>
                <w:szCs w:val="22"/>
              </w:rPr>
            </w:pPr>
            <w:r w:rsidRPr="00B81AAB">
              <w:rPr>
                <w:rFonts w:ascii="Calibri" w:hAnsi="Calibri" w:cs="Calibri"/>
                <w:sz w:val="22"/>
                <w:szCs w:val="22"/>
              </w:rPr>
              <w:t>Nº mapa</w:t>
            </w:r>
          </w:p>
        </w:tc>
      </w:tr>
      <w:tr w:rsidRPr="008779F2" w:rsidR="00EE0F3F" w:rsidTr="00194DB5" w14:paraId="02B7AC5F" w14:textId="77777777">
        <w:trPr>
          <w:trHeight w:val="20"/>
        </w:trPr>
        <w:tc>
          <w:tcPr>
            <w:tcW w:w="1745" w:type="dxa"/>
            <w:shd w:val="clear" w:color="auto" w:fill="EAF1DD"/>
          </w:tcPr>
          <w:p w:rsidRPr="00B81AAB" w:rsidR="00EE0F3F" w:rsidP="00194DB5" w:rsidRDefault="00EE0F3F" w14:paraId="79A4F0F8" w14:textId="77777777">
            <w:pPr>
              <w:jc w:val="center"/>
              <w:rPr>
                <w:rFonts w:ascii="Calibri" w:hAnsi="Calibri" w:cs="Calibri"/>
                <w:sz w:val="22"/>
                <w:szCs w:val="22"/>
              </w:rPr>
            </w:pPr>
          </w:p>
        </w:tc>
        <w:tc>
          <w:tcPr>
            <w:tcW w:w="1387" w:type="dxa"/>
            <w:shd w:val="clear" w:color="auto" w:fill="FFFFFF"/>
          </w:tcPr>
          <w:p w:rsidRPr="00B81AAB" w:rsidR="00EE0F3F" w:rsidP="00194DB5" w:rsidRDefault="00EE0F3F" w14:paraId="47BD5D38" w14:textId="77777777">
            <w:pPr>
              <w:jc w:val="center"/>
              <w:rPr>
                <w:rFonts w:ascii="Calibri" w:hAnsi="Calibri" w:cs="Calibri"/>
                <w:sz w:val="22"/>
                <w:szCs w:val="22"/>
              </w:rPr>
            </w:pPr>
          </w:p>
        </w:tc>
        <w:tc>
          <w:tcPr>
            <w:tcW w:w="2090" w:type="dxa"/>
            <w:shd w:val="clear" w:color="auto" w:fill="FFFFFF"/>
          </w:tcPr>
          <w:p w:rsidRPr="00B81AAB" w:rsidR="00EE0F3F" w:rsidP="00194DB5" w:rsidRDefault="00EE0F3F" w14:paraId="46AE1951" w14:textId="77777777">
            <w:pPr>
              <w:jc w:val="center"/>
              <w:rPr>
                <w:rFonts w:ascii="Calibri" w:hAnsi="Calibri" w:cs="Calibri"/>
                <w:sz w:val="22"/>
                <w:szCs w:val="22"/>
              </w:rPr>
            </w:pPr>
          </w:p>
        </w:tc>
        <w:tc>
          <w:tcPr>
            <w:tcW w:w="1249" w:type="dxa"/>
            <w:shd w:val="clear" w:color="auto" w:fill="FFFFFF"/>
          </w:tcPr>
          <w:p w:rsidRPr="00B81AAB" w:rsidR="00EE0F3F" w:rsidP="00194DB5" w:rsidRDefault="00EE0F3F" w14:paraId="200E0874" w14:textId="77777777">
            <w:pPr>
              <w:jc w:val="center"/>
              <w:rPr>
                <w:rFonts w:ascii="Calibri" w:hAnsi="Calibri" w:cs="Calibri"/>
                <w:sz w:val="22"/>
                <w:szCs w:val="22"/>
              </w:rPr>
            </w:pPr>
          </w:p>
        </w:tc>
        <w:tc>
          <w:tcPr>
            <w:tcW w:w="1664" w:type="dxa"/>
            <w:shd w:val="clear" w:color="auto" w:fill="FFFFFF"/>
          </w:tcPr>
          <w:p w:rsidRPr="00B81AAB" w:rsidR="00EE0F3F" w:rsidP="00194DB5" w:rsidRDefault="00EE0F3F" w14:paraId="5566FD51" w14:textId="77777777">
            <w:pPr>
              <w:jc w:val="center"/>
              <w:rPr>
                <w:rFonts w:ascii="Calibri" w:hAnsi="Calibri" w:cs="Calibri"/>
                <w:sz w:val="22"/>
                <w:szCs w:val="22"/>
              </w:rPr>
            </w:pPr>
          </w:p>
        </w:tc>
        <w:tc>
          <w:tcPr>
            <w:tcW w:w="1612" w:type="dxa"/>
            <w:shd w:val="clear" w:color="auto" w:fill="FFFFFF"/>
          </w:tcPr>
          <w:p w:rsidRPr="00B81AAB" w:rsidR="00EE0F3F" w:rsidP="00194DB5" w:rsidRDefault="00EE0F3F" w14:paraId="6B10E896" w14:textId="77777777">
            <w:pPr>
              <w:jc w:val="center"/>
              <w:rPr>
                <w:rFonts w:ascii="Calibri" w:hAnsi="Calibri" w:cs="Calibri"/>
                <w:sz w:val="22"/>
                <w:szCs w:val="22"/>
              </w:rPr>
            </w:pPr>
          </w:p>
        </w:tc>
      </w:tr>
      <w:tr w:rsidRPr="008779F2" w:rsidR="00EE0F3F" w:rsidTr="00194DB5" w14:paraId="6F43ABA9" w14:textId="77777777">
        <w:trPr>
          <w:trHeight w:val="20"/>
        </w:trPr>
        <w:tc>
          <w:tcPr>
            <w:tcW w:w="1745" w:type="dxa"/>
            <w:shd w:val="clear" w:color="auto" w:fill="EAF1DD"/>
          </w:tcPr>
          <w:p w:rsidRPr="00EE0F3F" w:rsidR="00EE0F3F" w:rsidP="00194DB5" w:rsidRDefault="00EE0F3F" w14:paraId="5B5C5EF3" w14:textId="77777777">
            <w:pPr>
              <w:jc w:val="center"/>
              <w:rPr>
                <w:rFonts w:ascii="Calibri" w:hAnsi="Calibri" w:cs="Calibri"/>
                <w:i/>
                <w:iCs/>
                <w:color w:val="C00000"/>
                <w:sz w:val="22"/>
                <w:szCs w:val="22"/>
              </w:rPr>
            </w:pPr>
          </w:p>
        </w:tc>
        <w:tc>
          <w:tcPr>
            <w:tcW w:w="1387" w:type="dxa"/>
            <w:shd w:val="clear" w:color="auto" w:fill="FFFFFF"/>
          </w:tcPr>
          <w:p w:rsidRPr="00EE0F3F" w:rsidR="00EE0F3F" w:rsidP="00194DB5" w:rsidRDefault="00EE0F3F" w14:paraId="01B37117" w14:textId="77777777">
            <w:pPr>
              <w:jc w:val="center"/>
              <w:rPr>
                <w:rFonts w:ascii="Calibri" w:hAnsi="Calibri" w:cs="Calibri"/>
                <w:sz w:val="22"/>
                <w:szCs w:val="22"/>
              </w:rPr>
            </w:pPr>
          </w:p>
        </w:tc>
        <w:tc>
          <w:tcPr>
            <w:tcW w:w="2090" w:type="dxa"/>
            <w:shd w:val="clear" w:color="auto" w:fill="FFFFFF"/>
          </w:tcPr>
          <w:p w:rsidRPr="00EE0F3F" w:rsidR="00EE0F3F" w:rsidP="00194DB5" w:rsidRDefault="00EE0F3F" w14:paraId="5C063D8B" w14:textId="77777777">
            <w:pPr>
              <w:jc w:val="center"/>
              <w:rPr>
                <w:rFonts w:ascii="Calibri" w:hAnsi="Calibri" w:cs="Calibri"/>
                <w:sz w:val="22"/>
                <w:szCs w:val="22"/>
              </w:rPr>
            </w:pPr>
          </w:p>
        </w:tc>
        <w:tc>
          <w:tcPr>
            <w:tcW w:w="1249" w:type="dxa"/>
            <w:shd w:val="clear" w:color="auto" w:fill="FFFFFF"/>
          </w:tcPr>
          <w:p w:rsidRPr="00EE0F3F" w:rsidR="00EE0F3F" w:rsidP="00194DB5" w:rsidRDefault="00EE0F3F" w14:paraId="7673F48E" w14:textId="77777777">
            <w:pPr>
              <w:jc w:val="center"/>
              <w:rPr>
                <w:rFonts w:ascii="Calibri" w:hAnsi="Calibri" w:cs="Calibri"/>
                <w:sz w:val="22"/>
                <w:szCs w:val="22"/>
              </w:rPr>
            </w:pPr>
          </w:p>
        </w:tc>
        <w:tc>
          <w:tcPr>
            <w:tcW w:w="1664" w:type="dxa"/>
            <w:shd w:val="clear" w:color="auto" w:fill="FFFFFF"/>
          </w:tcPr>
          <w:p w:rsidRPr="00EE0F3F" w:rsidR="00EE0F3F" w:rsidP="00194DB5" w:rsidRDefault="00EE0F3F" w14:paraId="5979F47B" w14:textId="77777777">
            <w:pPr>
              <w:jc w:val="center"/>
              <w:rPr>
                <w:rFonts w:ascii="Calibri" w:hAnsi="Calibri" w:cs="Calibri"/>
                <w:sz w:val="22"/>
                <w:szCs w:val="22"/>
              </w:rPr>
            </w:pPr>
          </w:p>
        </w:tc>
        <w:tc>
          <w:tcPr>
            <w:tcW w:w="1612" w:type="dxa"/>
            <w:shd w:val="clear" w:color="auto" w:fill="FFFFFF"/>
          </w:tcPr>
          <w:p w:rsidRPr="00EE0F3F" w:rsidR="00EE0F3F" w:rsidP="00194DB5" w:rsidRDefault="00EE0F3F" w14:paraId="36A4E721" w14:textId="77777777">
            <w:pPr>
              <w:jc w:val="center"/>
              <w:rPr>
                <w:rFonts w:ascii="Calibri" w:hAnsi="Calibri" w:cs="Calibri"/>
                <w:sz w:val="22"/>
                <w:szCs w:val="22"/>
              </w:rPr>
            </w:pPr>
          </w:p>
        </w:tc>
      </w:tr>
    </w:tbl>
    <w:p w:rsidR="00EE0F3F" w:rsidP="00EE0F3F" w:rsidRDefault="00EE0F3F" w14:paraId="5AB2EE4A" w14:textId="77777777">
      <w:pPr>
        <w:ind w:left="360"/>
        <w:jc w:val="both"/>
        <w:rPr>
          <w:rFonts w:ascii="Calibri" w:hAnsi="Calibri" w:cs="Calibri"/>
          <w:i/>
          <w:color w:val="C0504D"/>
          <w:szCs w:val="24"/>
          <w:highlight w:val="lightGray"/>
          <w:lang w:eastAsia="x-none"/>
        </w:rPr>
      </w:pPr>
    </w:p>
    <w:p w:rsidR="009D7CB3" w:rsidP="00E44435" w:rsidRDefault="009D7CB3" w14:paraId="4E78E73B" w14:textId="0F83D456">
      <w:pPr>
        <w:numPr>
          <w:ilvl w:val="0"/>
          <w:numId w:val="36"/>
        </w:numPr>
        <w:jc w:val="both"/>
        <w:rPr>
          <w:rFonts w:ascii="Calibri" w:hAnsi="Calibri" w:cs="Calibri"/>
          <w:i/>
          <w:color w:val="C0504D"/>
          <w:szCs w:val="24"/>
          <w:highlight w:val="lightGray"/>
          <w:lang w:eastAsia="x-none"/>
        </w:rPr>
      </w:pPr>
      <w:r>
        <w:rPr>
          <w:rFonts w:ascii="Calibri" w:hAnsi="Calibri" w:cs="Calibri"/>
          <w:i/>
          <w:color w:val="C0504D"/>
          <w:szCs w:val="24"/>
          <w:highlight w:val="lightGray"/>
          <w:lang w:eastAsia="x-none"/>
        </w:rPr>
        <w:t xml:space="preserve">Recursos privados de abastecimientos de alimentos y bebidas a los que recurrir para suplir dichas necesidades de las UB y de los centros de albergue en caso de una emergencia </w:t>
      </w:r>
    </w:p>
    <w:tbl>
      <w:tblPr>
        <w:tblW w:w="9747"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742"/>
        <w:gridCol w:w="1386"/>
        <w:gridCol w:w="2085"/>
        <w:gridCol w:w="1266"/>
        <w:gridCol w:w="1661"/>
        <w:gridCol w:w="1607"/>
      </w:tblGrid>
      <w:tr w:rsidRPr="00056BC1" w:rsidR="00056BC1" w:rsidTr="00194DB5" w14:paraId="7E3AF22D" w14:textId="77777777">
        <w:trPr>
          <w:trHeight w:val="20"/>
        </w:trPr>
        <w:tc>
          <w:tcPr>
            <w:tcW w:w="1742" w:type="dxa"/>
            <w:tcBorders>
              <w:bottom w:val="single" w:color="000000" w:sz="4" w:space="0"/>
            </w:tcBorders>
            <w:shd w:val="clear" w:color="auto" w:fill="C2D69B"/>
            <w:vAlign w:val="center"/>
          </w:tcPr>
          <w:p w:rsidRPr="00B81AAB" w:rsidR="00056BC1" w:rsidP="00194DB5" w:rsidRDefault="00056BC1" w14:paraId="40E1FE4E" w14:textId="77777777">
            <w:pPr>
              <w:jc w:val="center"/>
              <w:rPr>
                <w:rFonts w:ascii="Calibri" w:hAnsi="Calibri" w:cs="Calibri"/>
                <w:sz w:val="22"/>
                <w:szCs w:val="22"/>
              </w:rPr>
            </w:pPr>
            <w:r w:rsidRPr="00B81AAB">
              <w:rPr>
                <w:rFonts w:ascii="Calibri" w:hAnsi="Calibri" w:cs="Calibri"/>
                <w:sz w:val="22"/>
                <w:szCs w:val="22"/>
              </w:rPr>
              <w:t>TIPO DE RECURSO</w:t>
            </w:r>
          </w:p>
        </w:tc>
        <w:tc>
          <w:tcPr>
            <w:tcW w:w="1386" w:type="dxa"/>
            <w:tcBorders>
              <w:bottom w:val="single" w:color="000000" w:sz="4" w:space="0"/>
            </w:tcBorders>
            <w:shd w:val="clear" w:color="auto" w:fill="C2D69B"/>
            <w:vAlign w:val="center"/>
          </w:tcPr>
          <w:p w:rsidRPr="00B81AAB" w:rsidR="00056BC1" w:rsidP="00194DB5" w:rsidRDefault="00056BC1" w14:paraId="38E5C95B" w14:textId="77777777">
            <w:pPr>
              <w:jc w:val="center"/>
              <w:rPr>
                <w:rFonts w:ascii="Calibri" w:hAnsi="Calibri" w:cs="Calibri"/>
                <w:sz w:val="22"/>
                <w:szCs w:val="22"/>
              </w:rPr>
            </w:pPr>
            <w:r w:rsidRPr="00B81AAB">
              <w:rPr>
                <w:rFonts w:ascii="Calibri" w:hAnsi="Calibri" w:cs="Calibri"/>
                <w:sz w:val="22"/>
                <w:szCs w:val="22"/>
              </w:rPr>
              <w:t>Titularidad</w:t>
            </w:r>
          </w:p>
        </w:tc>
        <w:tc>
          <w:tcPr>
            <w:tcW w:w="2085" w:type="dxa"/>
            <w:tcBorders>
              <w:bottom w:val="single" w:color="000000" w:sz="4" w:space="0"/>
            </w:tcBorders>
            <w:shd w:val="clear" w:color="auto" w:fill="C2D69B"/>
            <w:vAlign w:val="center"/>
          </w:tcPr>
          <w:p w:rsidRPr="00B81AAB" w:rsidR="00056BC1" w:rsidP="00194DB5" w:rsidRDefault="00056BC1" w14:paraId="626A8BC9" w14:textId="77777777">
            <w:pPr>
              <w:jc w:val="center"/>
              <w:rPr>
                <w:rFonts w:ascii="Calibri" w:hAnsi="Calibri" w:cs="Calibri"/>
                <w:sz w:val="22"/>
                <w:szCs w:val="22"/>
              </w:rPr>
            </w:pPr>
            <w:r w:rsidRPr="00B81AAB">
              <w:rPr>
                <w:rFonts w:ascii="Calibri" w:hAnsi="Calibri" w:cs="Calibri"/>
                <w:sz w:val="22"/>
                <w:szCs w:val="22"/>
              </w:rPr>
              <w:t xml:space="preserve">Dirección </w:t>
            </w:r>
          </w:p>
        </w:tc>
        <w:tc>
          <w:tcPr>
            <w:tcW w:w="1266" w:type="dxa"/>
            <w:tcBorders>
              <w:bottom w:val="single" w:color="000000" w:sz="4" w:space="0"/>
            </w:tcBorders>
            <w:shd w:val="clear" w:color="auto" w:fill="C2D69B"/>
            <w:vAlign w:val="center"/>
          </w:tcPr>
          <w:p w:rsidRPr="00B81AAB" w:rsidR="00056BC1" w:rsidP="00194DB5" w:rsidRDefault="00056BC1" w14:paraId="2C819528" w14:textId="77777777">
            <w:pPr>
              <w:jc w:val="center"/>
              <w:rPr>
                <w:rFonts w:ascii="Calibri" w:hAnsi="Calibri" w:cs="Calibri"/>
                <w:sz w:val="22"/>
                <w:szCs w:val="22"/>
              </w:rPr>
            </w:pPr>
            <w:r w:rsidRPr="00B81AAB">
              <w:rPr>
                <w:rFonts w:ascii="Calibri" w:hAnsi="Calibri" w:cs="Calibri"/>
                <w:sz w:val="22"/>
                <w:szCs w:val="22"/>
              </w:rPr>
              <w:t>Tipo de suministro</w:t>
            </w:r>
          </w:p>
        </w:tc>
        <w:tc>
          <w:tcPr>
            <w:tcW w:w="1661" w:type="dxa"/>
            <w:tcBorders>
              <w:bottom w:val="single" w:color="000000" w:sz="4" w:space="0"/>
            </w:tcBorders>
            <w:shd w:val="clear" w:color="auto" w:fill="C2D69B"/>
            <w:vAlign w:val="center"/>
          </w:tcPr>
          <w:p w:rsidRPr="00B81AAB" w:rsidR="00056BC1" w:rsidP="00194DB5" w:rsidRDefault="00056BC1" w14:paraId="0243F208" w14:textId="77777777">
            <w:pPr>
              <w:jc w:val="center"/>
              <w:rPr>
                <w:rFonts w:ascii="Calibri" w:hAnsi="Calibri" w:cs="Calibri"/>
                <w:sz w:val="22"/>
                <w:szCs w:val="22"/>
              </w:rPr>
            </w:pPr>
            <w:r w:rsidRPr="00B81AAB">
              <w:rPr>
                <w:rFonts w:ascii="Calibri" w:hAnsi="Calibri" w:cs="Calibri"/>
                <w:sz w:val="22"/>
                <w:szCs w:val="22"/>
              </w:rPr>
              <w:t>Dispone de plazas de comedor</w:t>
            </w:r>
          </w:p>
        </w:tc>
        <w:tc>
          <w:tcPr>
            <w:tcW w:w="1607" w:type="dxa"/>
            <w:tcBorders>
              <w:bottom w:val="single" w:color="000000" w:sz="4" w:space="0"/>
            </w:tcBorders>
            <w:shd w:val="clear" w:color="auto" w:fill="C2D69B"/>
          </w:tcPr>
          <w:p w:rsidRPr="00B81AAB" w:rsidR="00056BC1" w:rsidP="00194DB5" w:rsidRDefault="00056BC1" w14:paraId="03A8CFDD" w14:textId="77777777">
            <w:pPr>
              <w:jc w:val="center"/>
              <w:rPr>
                <w:rFonts w:ascii="Calibri" w:hAnsi="Calibri" w:cs="Calibri"/>
                <w:sz w:val="22"/>
                <w:szCs w:val="22"/>
              </w:rPr>
            </w:pPr>
            <w:r w:rsidRPr="00B81AAB">
              <w:rPr>
                <w:rFonts w:ascii="Calibri" w:hAnsi="Calibri" w:cs="Calibri"/>
                <w:sz w:val="22"/>
                <w:szCs w:val="22"/>
              </w:rPr>
              <w:t>Nº mapa</w:t>
            </w:r>
          </w:p>
        </w:tc>
      </w:tr>
      <w:tr w:rsidRPr="00056BC1" w:rsidR="00056BC1" w:rsidTr="00194DB5" w14:paraId="56966494" w14:textId="77777777">
        <w:trPr>
          <w:trHeight w:val="20"/>
        </w:trPr>
        <w:tc>
          <w:tcPr>
            <w:tcW w:w="1742" w:type="dxa"/>
            <w:shd w:val="clear" w:color="auto" w:fill="EAF1DD"/>
          </w:tcPr>
          <w:p w:rsidRPr="00056BC1" w:rsidR="00056BC1" w:rsidP="00194DB5" w:rsidRDefault="00056BC1" w14:paraId="3669B594" w14:textId="77777777">
            <w:pPr>
              <w:jc w:val="center"/>
              <w:rPr>
                <w:rFonts w:ascii="Calibri" w:hAnsi="Calibri" w:cs="Calibri"/>
                <w:sz w:val="22"/>
                <w:szCs w:val="22"/>
              </w:rPr>
            </w:pPr>
          </w:p>
        </w:tc>
        <w:tc>
          <w:tcPr>
            <w:tcW w:w="1386" w:type="dxa"/>
            <w:shd w:val="clear" w:color="auto" w:fill="FFFFFF"/>
          </w:tcPr>
          <w:p w:rsidRPr="00056BC1" w:rsidR="00056BC1" w:rsidP="00194DB5" w:rsidRDefault="00056BC1" w14:paraId="1067C875" w14:textId="77777777">
            <w:pPr>
              <w:jc w:val="center"/>
              <w:rPr>
                <w:rFonts w:ascii="Calibri" w:hAnsi="Calibri" w:cs="Calibri"/>
                <w:sz w:val="22"/>
                <w:szCs w:val="22"/>
              </w:rPr>
            </w:pPr>
          </w:p>
        </w:tc>
        <w:tc>
          <w:tcPr>
            <w:tcW w:w="2085" w:type="dxa"/>
            <w:shd w:val="clear" w:color="auto" w:fill="FFFFFF"/>
          </w:tcPr>
          <w:p w:rsidRPr="00056BC1" w:rsidR="00056BC1" w:rsidP="00194DB5" w:rsidRDefault="00056BC1" w14:paraId="7881F43C" w14:textId="77777777">
            <w:pPr>
              <w:jc w:val="center"/>
              <w:rPr>
                <w:rFonts w:ascii="Calibri" w:hAnsi="Calibri" w:cs="Calibri"/>
                <w:sz w:val="22"/>
                <w:szCs w:val="22"/>
              </w:rPr>
            </w:pPr>
          </w:p>
        </w:tc>
        <w:tc>
          <w:tcPr>
            <w:tcW w:w="1266" w:type="dxa"/>
            <w:shd w:val="clear" w:color="auto" w:fill="FFFFFF"/>
          </w:tcPr>
          <w:p w:rsidRPr="00056BC1" w:rsidR="00056BC1" w:rsidP="00194DB5" w:rsidRDefault="00056BC1" w14:paraId="2C83A9CB" w14:textId="77777777">
            <w:pPr>
              <w:jc w:val="center"/>
              <w:rPr>
                <w:rFonts w:ascii="Calibri" w:hAnsi="Calibri" w:cs="Calibri"/>
                <w:i/>
                <w:iCs/>
                <w:sz w:val="22"/>
                <w:szCs w:val="22"/>
              </w:rPr>
            </w:pPr>
            <w:r w:rsidRPr="00056BC1">
              <w:rPr>
                <w:rFonts w:ascii="Calibri" w:hAnsi="Calibri" w:cs="Calibri"/>
                <w:i/>
                <w:iCs/>
                <w:color w:val="C00000"/>
                <w:sz w:val="22"/>
                <w:szCs w:val="22"/>
              </w:rPr>
              <w:t>Ej. Alimentos en general, comidas elaboradas, panadería, etc.</w:t>
            </w:r>
          </w:p>
        </w:tc>
        <w:tc>
          <w:tcPr>
            <w:tcW w:w="1661" w:type="dxa"/>
            <w:shd w:val="clear" w:color="auto" w:fill="FFFFFF"/>
          </w:tcPr>
          <w:p w:rsidRPr="00056BC1" w:rsidR="00056BC1" w:rsidP="00194DB5" w:rsidRDefault="00056BC1" w14:paraId="52159E4C" w14:textId="77777777">
            <w:pPr>
              <w:jc w:val="center"/>
              <w:rPr>
                <w:rFonts w:ascii="Calibri" w:hAnsi="Calibri" w:cs="Calibri"/>
                <w:sz w:val="22"/>
                <w:szCs w:val="22"/>
              </w:rPr>
            </w:pPr>
          </w:p>
        </w:tc>
        <w:tc>
          <w:tcPr>
            <w:tcW w:w="1607" w:type="dxa"/>
            <w:shd w:val="clear" w:color="auto" w:fill="FFFFFF"/>
          </w:tcPr>
          <w:p w:rsidRPr="00056BC1" w:rsidR="00056BC1" w:rsidP="00194DB5" w:rsidRDefault="00056BC1" w14:paraId="2266A360" w14:textId="77777777">
            <w:pPr>
              <w:jc w:val="center"/>
              <w:rPr>
                <w:rFonts w:ascii="Calibri" w:hAnsi="Calibri" w:cs="Calibri"/>
                <w:sz w:val="22"/>
                <w:szCs w:val="22"/>
              </w:rPr>
            </w:pPr>
          </w:p>
        </w:tc>
      </w:tr>
      <w:tr w:rsidRPr="00056BC1" w:rsidR="00056BC1" w:rsidTr="00194DB5" w14:paraId="40651BD8" w14:textId="77777777">
        <w:trPr>
          <w:trHeight w:val="20"/>
        </w:trPr>
        <w:tc>
          <w:tcPr>
            <w:tcW w:w="1742" w:type="dxa"/>
            <w:shd w:val="clear" w:color="auto" w:fill="EAF1DD"/>
          </w:tcPr>
          <w:p w:rsidRPr="00056BC1" w:rsidR="00056BC1" w:rsidP="00194DB5" w:rsidRDefault="00056BC1" w14:paraId="629D5F46" w14:textId="77777777">
            <w:pPr>
              <w:jc w:val="center"/>
              <w:rPr>
                <w:rFonts w:ascii="Calibri" w:hAnsi="Calibri" w:cs="Calibri"/>
                <w:i/>
                <w:iCs/>
                <w:color w:val="C00000"/>
                <w:sz w:val="22"/>
                <w:szCs w:val="22"/>
              </w:rPr>
            </w:pPr>
          </w:p>
        </w:tc>
        <w:tc>
          <w:tcPr>
            <w:tcW w:w="1386" w:type="dxa"/>
            <w:shd w:val="clear" w:color="auto" w:fill="FFFFFF"/>
          </w:tcPr>
          <w:p w:rsidRPr="00056BC1" w:rsidR="00056BC1" w:rsidP="00194DB5" w:rsidRDefault="00056BC1" w14:paraId="4A5CF4A5" w14:textId="77777777">
            <w:pPr>
              <w:jc w:val="center"/>
              <w:rPr>
                <w:rFonts w:ascii="Calibri" w:hAnsi="Calibri" w:cs="Calibri"/>
                <w:sz w:val="22"/>
                <w:szCs w:val="22"/>
              </w:rPr>
            </w:pPr>
          </w:p>
        </w:tc>
        <w:tc>
          <w:tcPr>
            <w:tcW w:w="2085" w:type="dxa"/>
            <w:shd w:val="clear" w:color="auto" w:fill="FFFFFF"/>
          </w:tcPr>
          <w:p w:rsidRPr="00056BC1" w:rsidR="00056BC1" w:rsidP="00194DB5" w:rsidRDefault="00056BC1" w14:paraId="6B222D37" w14:textId="77777777">
            <w:pPr>
              <w:jc w:val="center"/>
              <w:rPr>
                <w:rFonts w:ascii="Calibri" w:hAnsi="Calibri" w:cs="Calibri"/>
                <w:sz w:val="22"/>
                <w:szCs w:val="22"/>
              </w:rPr>
            </w:pPr>
          </w:p>
        </w:tc>
        <w:tc>
          <w:tcPr>
            <w:tcW w:w="1266" w:type="dxa"/>
            <w:shd w:val="clear" w:color="auto" w:fill="FFFFFF"/>
          </w:tcPr>
          <w:p w:rsidRPr="00056BC1" w:rsidR="00056BC1" w:rsidP="00194DB5" w:rsidRDefault="00056BC1" w14:paraId="192D7791" w14:textId="77777777">
            <w:pPr>
              <w:jc w:val="center"/>
              <w:rPr>
                <w:rFonts w:ascii="Calibri" w:hAnsi="Calibri" w:cs="Calibri"/>
                <w:sz w:val="22"/>
                <w:szCs w:val="22"/>
              </w:rPr>
            </w:pPr>
          </w:p>
        </w:tc>
        <w:tc>
          <w:tcPr>
            <w:tcW w:w="1661" w:type="dxa"/>
            <w:shd w:val="clear" w:color="auto" w:fill="FFFFFF"/>
          </w:tcPr>
          <w:p w:rsidRPr="00056BC1" w:rsidR="00056BC1" w:rsidP="00194DB5" w:rsidRDefault="00056BC1" w14:paraId="0050AE67" w14:textId="77777777">
            <w:pPr>
              <w:jc w:val="center"/>
              <w:rPr>
                <w:rFonts w:ascii="Calibri" w:hAnsi="Calibri" w:cs="Calibri"/>
                <w:sz w:val="22"/>
                <w:szCs w:val="22"/>
              </w:rPr>
            </w:pPr>
          </w:p>
        </w:tc>
        <w:tc>
          <w:tcPr>
            <w:tcW w:w="1607" w:type="dxa"/>
            <w:shd w:val="clear" w:color="auto" w:fill="FFFFFF"/>
          </w:tcPr>
          <w:p w:rsidRPr="00056BC1" w:rsidR="00056BC1" w:rsidP="00194DB5" w:rsidRDefault="00056BC1" w14:paraId="323F45CA" w14:textId="77777777">
            <w:pPr>
              <w:jc w:val="center"/>
              <w:rPr>
                <w:rFonts w:ascii="Calibri" w:hAnsi="Calibri" w:cs="Calibri"/>
                <w:sz w:val="22"/>
                <w:szCs w:val="22"/>
              </w:rPr>
            </w:pPr>
          </w:p>
        </w:tc>
      </w:tr>
    </w:tbl>
    <w:p w:rsidR="00EE0F3F" w:rsidP="00EE0F3F" w:rsidRDefault="00EE0F3F" w14:paraId="4F7590AD" w14:textId="1E0C5117">
      <w:pPr>
        <w:ind w:left="360"/>
        <w:jc w:val="both"/>
        <w:rPr>
          <w:rFonts w:ascii="Calibri" w:hAnsi="Calibri" w:cs="Calibri"/>
          <w:i/>
          <w:color w:val="C0504D"/>
          <w:szCs w:val="24"/>
          <w:highlight w:val="lightGray"/>
          <w:lang w:eastAsia="x-none"/>
        </w:rPr>
      </w:pPr>
    </w:p>
    <w:p w:rsidR="009D7CB3" w:rsidP="00E44435" w:rsidRDefault="009D7CB3" w14:paraId="0F4B9C5A" w14:textId="4E2822A1">
      <w:pPr>
        <w:numPr>
          <w:ilvl w:val="0"/>
          <w:numId w:val="36"/>
        </w:numPr>
        <w:jc w:val="both"/>
        <w:rPr>
          <w:rFonts w:ascii="Calibri" w:hAnsi="Calibri" w:cs="Calibri"/>
          <w:i/>
          <w:color w:val="C0504D"/>
          <w:szCs w:val="24"/>
          <w:highlight w:val="lightGray"/>
          <w:lang w:eastAsia="x-none"/>
        </w:rPr>
      </w:pPr>
      <w:r>
        <w:rPr>
          <w:rFonts w:ascii="Calibri" w:hAnsi="Calibri" w:cs="Calibri"/>
          <w:i/>
          <w:color w:val="C0504D"/>
          <w:szCs w:val="24"/>
          <w:highlight w:val="lightGray"/>
          <w:lang w:eastAsia="x-none"/>
        </w:rPr>
        <w:t>Voluntarios de protección civil de (</w:t>
      </w:r>
      <w:bookmarkStart w:name="_Hlk105762308" w:id="66"/>
      <w:r w:rsidR="00DF289D">
        <w:rPr>
          <w:rFonts w:ascii="Calibri" w:hAnsi="Calibri" w:cs="Calibri"/>
          <w:i/>
          <w:color w:val="C0504D"/>
          <w:szCs w:val="24"/>
          <w:highlight w:val="lightGray"/>
          <w:lang w:eastAsia="x-none"/>
        </w:rPr>
        <w:t xml:space="preserve">se deberá concretar de acuerdo con lo que indica el </w:t>
      </w:r>
      <w:r w:rsidR="00D9710F">
        <w:rPr>
          <w:rFonts w:ascii="Calibri" w:hAnsi="Calibri" w:cs="Calibri"/>
          <w:i/>
          <w:color w:val="C0504D"/>
          <w:szCs w:val="24"/>
          <w:highlight w:val="lightGray"/>
          <w:lang w:eastAsia="x-none"/>
        </w:rPr>
        <w:t>PAM IF</w:t>
      </w:r>
      <w:r w:rsidR="00DF289D">
        <w:rPr>
          <w:rFonts w:ascii="Calibri" w:hAnsi="Calibri" w:cs="Calibri"/>
          <w:i/>
          <w:color w:val="C0504D"/>
          <w:szCs w:val="24"/>
          <w:highlight w:val="lightGray"/>
          <w:lang w:eastAsia="x-none"/>
        </w:rPr>
        <w:t xml:space="preserve"> o la información actualizada del ayuntamiento. Si no hay, se deberá eliminar este ítem</w:t>
      </w:r>
      <w:bookmarkEnd w:id="66"/>
      <w:r w:rsidR="00DF289D">
        <w:rPr>
          <w:rFonts w:ascii="Calibri" w:hAnsi="Calibri" w:cs="Calibri"/>
          <w:i/>
          <w:color w:val="C0504D"/>
          <w:szCs w:val="24"/>
          <w:highlight w:val="lightGray"/>
          <w:lang w:eastAsia="x-none"/>
        </w:rPr>
        <w:t>)</w:t>
      </w:r>
    </w:p>
    <w:p w:rsidR="009D7CB3" w:rsidP="00E44435" w:rsidRDefault="009D7CB3" w14:paraId="62B9DAF8" w14:textId="54462966">
      <w:pPr>
        <w:numPr>
          <w:ilvl w:val="0"/>
          <w:numId w:val="36"/>
        </w:numPr>
        <w:jc w:val="both"/>
        <w:rPr>
          <w:rFonts w:ascii="Calibri" w:hAnsi="Calibri" w:cs="Calibri"/>
          <w:i/>
          <w:color w:val="C0504D"/>
          <w:szCs w:val="24"/>
          <w:highlight w:val="lightGray"/>
          <w:lang w:eastAsia="x-none"/>
        </w:rPr>
      </w:pPr>
      <w:r>
        <w:rPr>
          <w:rFonts w:ascii="Calibri" w:hAnsi="Calibri" w:cs="Calibri"/>
          <w:i/>
          <w:color w:val="C0504D"/>
          <w:szCs w:val="24"/>
          <w:highlight w:val="lightGray"/>
          <w:lang w:eastAsia="x-none"/>
        </w:rPr>
        <w:t>Otros voluntarios del municipio (</w:t>
      </w:r>
      <w:r w:rsidR="00DF289D">
        <w:rPr>
          <w:rFonts w:ascii="Calibri" w:hAnsi="Calibri" w:cs="Calibri"/>
          <w:i/>
          <w:color w:val="C0504D"/>
          <w:szCs w:val="24"/>
          <w:highlight w:val="lightGray"/>
          <w:lang w:eastAsia="x-none"/>
        </w:rPr>
        <w:t xml:space="preserve">se deberá concretar de acuerdo con lo que indica el </w:t>
      </w:r>
      <w:r w:rsidR="00D9710F">
        <w:rPr>
          <w:rFonts w:ascii="Calibri" w:hAnsi="Calibri" w:cs="Calibri"/>
          <w:i/>
          <w:color w:val="C0504D"/>
          <w:szCs w:val="24"/>
          <w:highlight w:val="lightGray"/>
          <w:lang w:eastAsia="x-none"/>
        </w:rPr>
        <w:t>PAM IF</w:t>
      </w:r>
      <w:r w:rsidR="00DF289D">
        <w:rPr>
          <w:rFonts w:ascii="Calibri" w:hAnsi="Calibri" w:cs="Calibri"/>
          <w:i/>
          <w:color w:val="C0504D"/>
          <w:szCs w:val="24"/>
          <w:highlight w:val="lightGray"/>
          <w:lang w:eastAsia="x-none"/>
        </w:rPr>
        <w:t xml:space="preserve"> o la información actualizada del ayuntamiento. Si no hay, se deberá eliminar este ítem</w:t>
      </w:r>
      <w:r>
        <w:rPr>
          <w:rFonts w:ascii="Calibri" w:hAnsi="Calibri" w:cs="Calibri"/>
          <w:i/>
          <w:color w:val="C0504D"/>
          <w:szCs w:val="24"/>
          <w:highlight w:val="lightGray"/>
          <w:lang w:eastAsia="x-none"/>
        </w:rPr>
        <w:t>)</w:t>
      </w:r>
    </w:p>
    <w:tbl>
      <w:tblPr>
        <w:tblW w:w="8376" w:type="dxa"/>
        <w:tblInd w:w="12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779"/>
        <w:gridCol w:w="1406"/>
        <w:gridCol w:w="1363"/>
        <w:gridCol w:w="2134"/>
        <w:gridCol w:w="1694"/>
      </w:tblGrid>
      <w:tr w:rsidRPr="00B24B11" w:rsidR="00B24B11" w:rsidTr="00194DB5" w14:paraId="07DEC579" w14:textId="77777777">
        <w:trPr>
          <w:trHeight w:val="20"/>
        </w:trPr>
        <w:tc>
          <w:tcPr>
            <w:tcW w:w="1779" w:type="dxa"/>
            <w:tcBorders>
              <w:bottom w:val="single" w:color="000000" w:sz="4" w:space="0"/>
            </w:tcBorders>
            <w:shd w:val="clear" w:color="auto" w:fill="C2D69B"/>
            <w:vAlign w:val="center"/>
          </w:tcPr>
          <w:p w:rsidRPr="00B81AAB" w:rsidR="00B24B11" w:rsidP="00194DB5" w:rsidRDefault="00B24B11" w14:paraId="17860A8E" w14:textId="77777777">
            <w:pPr>
              <w:jc w:val="center"/>
              <w:rPr>
                <w:rFonts w:ascii="Calibri" w:hAnsi="Calibri" w:cs="Calibri"/>
                <w:sz w:val="22"/>
                <w:szCs w:val="22"/>
              </w:rPr>
            </w:pPr>
            <w:r w:rsidRPr="00B81AAB">
              <w:rPr>
                <w:rFonts w:ascii="Calibri" w:hAnsi="Calibri" w:cs="Calibri"/>
                <w:sz w:val="22"/>
                <w:szCs w:val="22"/>
              </w:rPr>
              <w:t>Nombre de la agrupación / asociación</w:t>
            </w:r>
          </w:p>
        </w:tc>
        <w:tc>
          <w:tcPr>
            <w:tcW w:w="1406" w:type="dxa"/>
            <w:tcBorders>
              <w:bottom w:val="single" w:color="000000" w:sz="4" w:space="0"/>
            </w:tcBorders>
            <w:shd w:val="clear" w:color="auto" w:fill="C2D69B"/>
            <w:vAlign w:val="center"/>
          </w:tcPr>
          <w:p w:rsidRPr="00B81AAB" w:rsidR="00B24B11" w:rsidP="00194DB5" w:rsidRDefault="00B24B11" w14:paraId="0C4FB903" w14:textId="77777777">
            <w:pPr>
              <w:jc w:val="center"/>
              <w:rPr>
                <w:rFonts w:ascii="Calibri" w:hAnsi="Calibri" w:cs="Calibri"/>
                <w:sz w:val="22"/>
                <w:szCs w:val="22"/>
              </w:rPr>
            </w:pPr>
            <w:r w:rsidRPr="00B81AAB">
              <w:rPr>
                <w:rFonts w:ascii="Calibri" w:hAnsi="Calibri" w:cs="Calibri"/>
                <w:sz w:val="22"/>
                <w:szCs w:val="22"/>
              </w:rPr>
              <w:t>Dirección</w:t>
            </w:r>
          </w:p>
        </w:tc>
        <w:tc>
          <w:tcPr>
            <w:tcW w:w="1363" w:type="dxa"/>
            <w:tcBorders>
              <w:bottom w:val="single" w:color="000000" w:sz="4" w:space="0"/>
            </w:tcBorders>
            <w:shd w:val="clear" w:color="auto" w:fill="C2D69B"/>
            <w:vAlign w:val="center"/>
          </w:tcPr>
          <w:p w:rsidRPr="00B81AAB" w:rsidR="00B24B11" w:rsidP="00194DB5" w:rsidRDefault="00B24B11" w14:paraId="6979703E" w14:textId="77777777">
            <w:pPr>
              <w:jc w:val="center"/>
              <w:rPr>
                <w:rFonts w:ascii="Calibri" w:hAnsi="Calibri" w:cs="Calibri"/>
                <w:sz w:val="22"/>
                <w:szCs w:val="22"/>
              </w:rPr>
            </w:pPr>
            <w:r w:rsidRPr="00B81AAB">
              <w:rPr>
                <w:rFonts w:ascii="Calibri" w:hAnsi="Calibri" w:cs="Calibri"/>
                <w:sz w:val="22"/>
                <w:szCs w:val="22"/>
              </w:rPr>
              <w:t>Población</w:t>
            </w:r>
          </w:p>
        </w:tc>
        <w:tc>
          <w:tcPr>
            <w:tcW w:w="2134" w:type="dxa"/>
            <w:tcBorders>
              <w:bottom w:val="single" w:color="000000" w:sz="4" w:space="0"/>
            </w:tcBorders>
            <w:shd w:val="clear" w:color="auto" w:fill="C2D69B"/>
            <w:vAlign w:val="center"/>
          </w:tcPr>
          <w:p w:rsidRPr="00B81AAB" w:rsidR="00B24B11" w:rsidP="00194DB5" w:rsidRDefault="00B24B11" w14:paraId="72D3F7A7" w14:textId="77777777">
            <w:pPr>
              <w:jc w:val="center"/>
              <w:rPr>
                <w:rFonts w:ascii="Calibri" w:hAnsi="Calibri" w:cs="Calibri"/>
                <w:sz w:val="22"/>
                <w:szCs w:val="22"/>
              </w:rPr>
            </w:pPr>
            <w:r w:rsidRPr="00B81AAB">
              <w:rPr>
                <w:rFonts w:ascii="Calibri" w:hAnsi="Calibri" w:cs="Calibri"/>
                <w:sz w:val="22"/>
                <w:szCs w:val="22"/>
              </w:rPr>
              <w:t>Recursos humanos</w:t>
            </w:r>
          </w:p>
        </w:tc>
        <w:tc>
          <w:tcPr>
            <w:tcW w:w="1694" w:type="dxa"/>
            <w:tcBorders>
              <w:bottom w:val="single" w:color="000000" w:sz="4" w:space="0"/>
            </w:tcBorders>
            <w:shd w:val="clear" w:color="auto" w:fill="C2D69B"/>
            <w:vAlign w:val="center"/>
          </w:tcPr>
          <w:p w:rsidRPr="00B81AAB" w:rsidR="00B24B11" w:rsidP="00194DB5" w:rsidRDefault="00B24B11" w14:paraId="48D0A88B" w14:textId="77777777">
            <w:pPr>
              <w:jc w:val="center"/>
              <w:rPr>
                <w:rFonts w:ascii="Calibri" w:hAnsi="Calibri" w:cs="Calibri"/>
                <w:sz w:val="22"/>
                <w:szCs w:val="22"/>
              </w:rPr>
            </w:pPr>
            <w:r w:rsidRPr="00B81AAB">
              <w:rPr>
                <w:rFonts w:ascii="Calibri" w:hAnsi="Calibri" w:cs="Calibri"/>
                <w:sz w:val="22"/>
                <w:szCs w:val="22"/>
              </w:rPr>
              <w:t>Recursos materiales</w:t>
            </w:r>
          </w:p>
        </w:tc>
      </w:tr>
      <w:tr w:rsidRPr="00B24B11" w:rsidR="00B24B11" w:rsidTr="00194DB5" w14:paraId="45C655D8" w14:textId="77777777">
        <w:trPr>
          <w:trHeight w:val="20"/>
        </w:trPr>
        <w:tc>
          <w:tcPr>
            <w:tcW w:w="1779" w:type="dxa"/>
            <w:shd w:val="clear" w:color="auto" w:fill="EAF1DD"/>
          </w:tcPr>
          <w:p w:rsidRPr="00B24B11" w:rsidR="00B24B11" w:rsidP="00194DB5" w:rsidRDefault="00B24B11" w14:paraId="084A78CB" w14:textId="77777777">
            <w:pPr>
              <w:jc w:val="center"/>
              <w:rPr>
                <w:rFonts w:ascii="Calibri" w:hAnsi="Calibri" w:cs="Calibri"/>
                <w:sz w:val="22"/>
                <w:szCs w:val="22"/>
              </w:rPr>
            </w:pPr>
          </w:p>
        </w:tc>
        <w:tc>
          <w:tcPr>
            <w:tcW w:w="1406" w:type="dxa"/>
            <w:shd w:val="clear" w:color="auto" w:fill="FFFFFF"/>
          </w:tcPr>
          <w:p w:rsidRPr="00B24B11" w:rsidR="00B24B11" w:rsidP="00194DB5" w:rsidRDefault="00B24B11" w14:paraId="2C08C250" w14:textId="77777777">
            <w:pPr>
              <w:jc w:val="center"/>
              <w:rPr>
                <w:rFonts w:ascii="Calibri" w:hAnsi="Calibri" w:cs="Calibri"/>
                <w:sz w:val="22"/>
                <w:szCs w:val="22"/>
              </w:rPr>
            </w:pPr>
          </w:p>
        </w:tc>
        <w:tc>
          <w:tcPr>
            <w:tcW w:w="1363" w:type="dxa"/>
            <w:shd w:val="clear" w:color="auto" w:fill="FFFFFF"/>
          </w:tcPr>
          <w:p w:rsidRPr="00B24B11" w:rsidR="00B24B11" w:rsidP="00194DB5" w:rsidRDefault="00B24B11" w14:paraId="6713443D" w14:textId="77777777">
            <w:pPr>
              <w:jc w:val="center"/>
              <w:rPr>
                <w:rFonts w:ascii="Calibri" w:hAnsi="Calibri" w:cs="Calibri"/>
                <w:sz w:val="22"/>
                <w:szCs w:val="22"/>
              </w:rPr>
            </w:pPr>
          </w:p>
        </w:tc>
        <w:tc>
          <w:tcPr>
            <w:tcW w:w="2134" w:type="dxa"/>
            <w:shd w:val="clear" w:color="auto" w:fill="FFFFFF"/>
          </w:tcPr>
          <w:p w:rsidRPr="00B24B11" w:rsidR="00B24B11" w:rsidP="00194DB5" w:rsidRDefault="00B24B11" w14:paraId="692DB572" w14:textId="77777777">
            <w:pPr>
              <w:jc w:val="center"/>
              <w:rPr>
                <w:rFonts w:ascii="Calibri" w:hAnsi="Calibri" w:cs="Calibri"/>
                <w:sz w:val="22"/>
                <w:szCs w:val="22"/>
              </w:rPr>
            </w:pPr>
          </w:p>
        </w:tc>
        <w:tc>
          <w:tcPr>
            <w:tcW w:w="1694" w:type="dxa"/>
            <w:shd w:val="clear" w:color="auto" w:fill="FFFFFF"/>
          </w:tcPr>
          <w:p w:rsidRPr="00B24B11" w:rsidR="00B24B11" w:rsidP="00194DB5" w:rsidRDefault="00B24B11" w14:paraId="1996B5BA" w14:textId="77777777">
            <w:pPr>
              <w:jc w:val="center"/>
              <w:rPr>
                <w:rFonts w:ascii="Calibri" w:hAnsi="Calibri" w:cs="Calibri"/>
                <w:sz w:val="22"/>
                <w:szCs w:val="22"/>
              </w:rPr>
            </w:pPr>
          </w:p>
        </w:tc>
      </w:tr>
    </w:tbl>
    <w:p w:rsidR="00B24B11" w:rsidP="00B24B11" w:rsidRDefault="00B24B11" w14:paraId="03CC1DCA" w14:textId="77777777">
      <w:pPr>
        <w:jc w:val="both"/>
        <w:rPr>
          <w:rFonts w:ascii="Calibri" w:hAnsi="Calibri" w:cs="Calibri"/>
          <w:i/>
          <w:color w:val="C0504D"/>
          <w:szCs w:val="24"/>
          <w:highlight w:val="lightGray"/>
          <w:lang w:eastAsia="x-none"/>
        </w:rPr>
      </w:pPr>
    </w:p>
    <w:p w:rsidR="009D7CB3" w:rsidP="00E44435" w:rsidRDefault="009D7CB3" w14:paraId="0F1257BB" w14:textId="2C64AF3B">
      <w:pPr>
        <w:numPr>
          <w:ilvl w:val="0"/>
          <w:numId w:val="36"/>
        </w:numPr>
        <w:jc w:val="both"/>
        <w:rPr>
          <w:rFonts w:ascii="Calibri" w:hAnsi="Calibri" w:cs="Calibri"/>
          <w:i/>
          <w:color w:val="C0504D"/>
          <w:szCs w:val="24"/>
          <w:highlight w:val="lightGray"/>
          <w:lang w:eastAsia="x-none"/>
        </w:rPr>
      </w:pPr>
      <w:r>
        <w:rPr>
          <w:rFonts w:ascii="Calibri" w:hAnsi="Calibri" w:cs="Calibri"/>
          <w:i/>
          <w:color w:val="C0504D"/>
          <w:szCs w:val="24"/>
          <w:highlight w:val="lightGray"/>
          <w:lang w:eastAsia="x-none"/>
        </w:rPr>
        <w:t>Recursos técnicos del ayuntamiento (arquitectos, ingenieros, técnicos de medio ambiente, técnicos de emergencias y protección civil, etc.) (concreta</w:t>
      </w:r>
      <w:r w:rsidR="00DF289D">
        <w:rPr>
          <w:rFonts w:ascii="Calibri" w:hAnsi="Calibri" w:cs="Calibri"/>
          <w:i/>
          <w:color w:val="C0504D"/>
          <w:szCs w:val="24"/>
          <w:highlight w:val="lightGray"/>
          <w:lang w:eastAsia="x-none"/>
        </w:rPr>
        <w:t>d</w:t>
      </w:r>
      <w:r>
        <w:rPr>
          <w:rFonts w:ascii="Calibri" w:hAnsi="Calibri" w:cs="Calibri"/>
          <w:i/>
          <w:color w:val="C0504D"/>
          <w:szCs w:val="24"/>
          <w:highlight w:val="lightGray"/>
          <w:lang w:eastAsia="x-none"/>
        </w:rPr>
        <w:t xml:space="preserve"> </w:t>
      </w:r>
      <w:r w:rsidR="00DF289D">
        <w:rPr>
          <w:rFonts w:ascii="Calibri" w:hAnsi="Calibri" w:cs="Calibri"/>
          <w:i/>
          <w:color w:val="C0504D"/>
          <w:szCs w:val="24"/>
          <w:highlight w:val="lightGray"/>
          <w:lang w:eastAsia="x-none"/>
        </w:rPr>
        <w:t>según la información d</w:t>
      </w:r>
      <w:r>
        <w:rPr>
          <w:rFonts w:ascii="Calibri" w:hAnsi="Calibri" w:cs="Calibri"/>
          <w:i/>
          <w:color w:val="C0504D"/>
          <w:szCs w:val="24"/>
          <w:highlight w:val="lightGray"/>
          <w:lang w:eastAsia="x-none"/>
        </w:rPr>
        <w:t>el ayuntamiento)</w:t>
      </w:r>
    </w:p>
    <w:tbl>
      <w:tblPr>
        <w:tblW w:w="8135" w:type="dxa"/>
        <w:tblInd w:w="15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745"/>
        <w:gridCol w:w="1387"/>
        <w:gridCol w:w="1708"/>
        <w:gridCol w:w="1631"/>
        <w:gridCol w:w="1664"/>
      </w:tblGrid>
      <w:tr w:rsidRPr="008779F2" w:rsidR="00C916B9" w:rsidTr="00194DB5" w14:paraId="0D9676E6" w14:textId="77777777">
        <w:trPr>
          <w:trHeight w:val="20"/>
        </w:trPr>
        <w:tc>
          <w:tcPr>
            <w:tcW w:w="1745" w:type="dxa"/>
            <w:tcBorders>
              <w:bottom w:val="single" w:color="000000" w:sz="4" w:space="0"/>
            </w:tcBorders>
            <w:shd w:val="clear" w:color="auto" w:fill="C2D69B"/>
            <w:vAlign w:val="center"/>
          </w:tcPr>
          <w:p w:rsidRPr="00B81AAB" w:rsidR="00C916B9" w:rsidP="00194DB5" w:rsidRDefault="00C916B9" w14:paraId="0D637DE9" w14:textId="77777777">
            <w:pPr>
              <w:jc w:val="center"/>
              <w:rPr>
                <w:rFonts w:ascii="Calibri" w:hAnsi="Calibri" w:cs="Calibri"/>
                <w:sz w:val="22"/>
                <w:szCs w:val="22"/>
              </w:rPr>
            </w:pPr>
            <w:r w:rsidRPr="00B81AAB">
              <w:rPr>
                <w:rFonts w:ascii="Calibri" w:hAnsi="Calibri" w:cs="Calibri"/>
                <w:sz w:val="22"/>
                <w:szCs w:val="22"/>
              </w:rPr>
              <w:t>TIPO DE RECURSO</w:t>
            </w:r>
          </w:p>
        </w:tc>
        <w:tc>
          <w:tcPr>
            <w:tcW w:w="1387" w:type="dxa"/>
            <w:tcBorders>
              <w:bottom w:val="single" w:color="000000" w:sz="4" w:space="0"/>
            </w:tcBorders>
            <w:shd w:val="clear" w:color="auto" w:fill="C2D69B"/>
            <w:vAlign w:val="center"/>
          </w:tcPr>
          <w:p w:rsidRPr="00B81AAB" w:rsidR="00C916B9" w:rsidP="00194DB5" w:rsidRDefault="00C916B9" w14:paraId="3CE1FC8E" w14:textId="77777777">
            <w:pPr>
              <w:jc w:val="center"/>
              <w:rPr>
                <w:rFonts w:ascii="Calibri" w:hAnsi="Calibri" w:cs="Calibri"/>
                <w:sz w:val="22"/>
                <w:szCs w:val="22"/>
              </w:rPr>
            </w:pPr>
            <w:r w:rsidRPr="00B81AAB">
              <w:rPr>
                <w:rFonts w:ascii="Calibri" w:hAnsi="Calibri" w:cs="Calibri"/>
                <w:sz w:val="22"/>
                <w:szCs w:val="22"/>
              </w:rPr>
              <w:t>Titularidad</w:t>
            </w:r>
          </w:p>
        </w:tc>
        <w:tc>
          <w:tcPr>
            <w:tcW w:w="1708" w:type="dxa"/>
            <w:tcBorders>
              <w:bottom w:val="single" w:color="000000" w:sz="4" w:space="0"/>
            </w:tcBorders>
            <w:shd w:val="clear" w:color="auto" w:fill="C2D69B"/>
            <w:vAlign w:val="center"/>
          </w:tcPr>
          <w:p w:rsidRPr="00B81AAB" w:rsidR="00C916B9" w:rsidP="00194DB5" w:rsidRDefault="00C916B9" w14:paraId="44A2B42B" w14:textId="77777777">
            <w:pPr>
              <w:jc w:val="center"/>
              <w:rPr>
                <w:rFonts w:ascii="Calibri" w:hAnsi="Calibri" w:cs="Calibri"/>
                <w:sz w:val="22"/>
                <w:szCs w:val="22"/>
              </w:rPr>
            </w:pPr>
            <w:r w:rsidRPr="00B81AAB">
              <w:rPr>
                <w:rFonts w:ascii="Calibri" w:hAnsi="Calibri" w:cs="Calibri"/>
                <w:sz w:val="22"/>
                <w:szCs w:val="22"/>
              </w:rPr>
              <w:t xml:space="preserve">Dirección </w:t>
            </w:r>
          </w:p>
        </w:tc>
        <w:tc>
          <w:tcPr>
            <w:tcW w:w="1631" w:type="dxa"/>
            <w:tcBorders>
              <w:bottom w:val="single" w:color="000000" w:sz="4" w:space="0"/>
            </w:tcBorders>
            <w:shd w:val="clear" w:color="auto" w:fill="C2D69B"/>
            <w:vAlign w:val="center"/>
          </w:tcPr>
          <w:p w:rsidRPr="00B81AAB" w:rsidR="00C916B9" w:rsidP="00194DB5" w:rsidRDefault="00C916B9" w14:paraId="30E6B4A2" w14:textId="77777777">
            <w:pPr>
              <w:jc w:val="center"/>
              <w:rPr>
                <w:rFonts w:ascii="Calibri" w:hAnsi="Calibri" w:cs="Calibri"/>
                <w:sz w:val="22"/>
                <w:szCs w:val="22"/>
              </w:rPr>
            </w:pPr>
            <w:r w:rsidRPr="00B81AAB">
              <w:rPr>
                <w:rFonts w:ascii="Calibri" w:hAnsi="Calibri" w:cs="Calibri"/>
                <w:sz w:val="22"/>
                <w:szCs w:val="22"/>
              </w:rPr>
              <w:t>Recursos humanos</w:t>
            </w:r>
          </w:p>
        </w:tc>
        <w:tc>
          <w:tcPr>
            <w:tcW w:w="1664" w:type="dxa"/>
            <w:tcBorders>
              <w:bottom w:val="single" w:color="000000" w:sz="4" w:space="0"/>
            </w:tcBorders>
            <w:shd w:val="clear" w:color="auto" w:fill="C2D69B"/>
            <w:vAlign w:val="center"/>
          </w:tcPr>
          <w:p w:rsidRPr="00B81AAB" w:rsidR="00C916B9" w:rsidP="00194DB5" w:rsidRDefault="00C916B9" w14:paraId="1DAC6A9E" w14:textId="77777777">
            <w:pPr>
              <w:jc w:val="center"/>
              <w:rPr>
                <w:rFonts w:ascii="Calibri" w:hAnsi="Calibri" w:cs="Calibri"/>
                <w:sz w:val="22"/>
                <w:szCs w:val="22"/>
              </w:rPr>
            </w:pPr>
            <w:r w:rsidRPr="00B81AAB">
              <w:rPr>
                <w:rFonts w:ascii="Calibri" w:hAnsi="Calibri" w:cs="Calibri"/>
                <w:sz w:val="22"/>
                <w:szCs w:val="22"/>
              </w:rPr>
              <w:t>Recursos</w:t>
            </w:r>
          </w:p>
          <w:p w:rsidRPr="00B81AAB" w:rsidR="00C916B9" w:rsidP="00194DB5" w:rsidRDefault="00C916B9" w14:paraId="7A82F8FA" w14:textId="77777777">
            <w:pPr>
              <w:jc w:val="center"/>
              <w:rPr>
                <w:rFonts w:ascii="Calibri" w:hAnsi="Calibri" w:cs="Calibri"/>
                <w:sz w:val="22"/>
                <w:szCs w:val="22"/>
              </w:rPr>
            </w:pPr>
            <w:r w:rsidRPr="00B81AAB">
              <w:rPr>
                <w:rFonts w:ascii="Calibri" w:hAnsi="Calibri" w:cs="Calibri"/>
                <w:sz w:val="22"/>
                <w:szCs w:val="22"/>
              </w:rPr>
              <w:t>materiales</w:t>
            </w:r>
          </w:p>
        </w:tc>
      </w:tr>
      <w:tr w:rsidRPr="008779F2" w:rsidR="00C916B9" w:rsidTr="00194DB5" w14:paraId="62267113" w14:textId="77777777">
        <w:trPr>
          <w:trHeight w:val="20"/>
        </w:trPr>
        <w:tc>
          <w:tcPr>
            <w:tcW w:w="1745" w:type="dxa"/>
            <w:shd w:val="clear" w:color="auto" w:fill="EAF1DD"/>
          </w:tcPr>
          <w:p w:rsidRPr="00C916B9" w:rsidR="00C916B9" w:rsidP="00194DB5" w:rsidRDefault="00C916B9" w14:paraId="605C1491" w14:textId="77777777">
            <w:pPr>
              <w:jc w:val="center"/>
              <w:rPr>
                <w:rFonts w:ascii="Calibri" w:hAnsi="Calibri" w:cs="Calibri"/>
                <w:sz w:val="22"/>
                <w:szCs w:val="22"/>
              </w:rPr>
            </w:pPr>
          </w:p>
        </w:tc>
        <w:tc>
          <w:tcPr>
            <w:tcW w:w="1387" w:type="dxa"/>
            <w:shd w:val="clear" w:color="auto" w:fill="FFFFFF"/>
          </w:tcPr>
          <w:p w:rsidRPr="00C916B9" w:rsidR="00C916B9" w:rsidP="00194DB5" w:rsidRDefault="00C916B9" w14:paraId="478DF5A9" w14:textId="77777777">
            <w:pPr>
              <w:jc w:val="center"/>
              <w:rPr>
                <w:rFonts w:ascii="Calibri" w:hAnsi="Calibri" w:cs="Calibri"/>
                <w:i/>
                <w:iCs/>
                <w:sz w:val="22"/>
                <w:szCs w:val="22"/>
              </w:rPr>
            </w:pPr>
            <w:r>
              <w:rPr>
                <w:rFonts w:ascii="Calibri" w:hAnsi="Calibri" w:cs="Calibri"/>
                <w:i/>
                <w:iCs/>
                <w:color w:val="C00000"/>
                <w:sz w:val="22"/>
                <w:szCs w:val="22"/>
                <w:highlight w:val="lightGray"/>
              </w:rPr>
              <w:t>municipal u organismo al que pertenecen</w:t>
            </w:r>
          </w:p>
        </w:tc>
        <w:tc>
          <w:tcPr>
            <w:tcW w:w="1708" w:type="dxa"/>
            <w:shd w:val="clear" w:color="auto" w:fill="FFFFFF"/>
          </w:tcPr>
          <w:p w:rsidRPr="00C916B9" w:rsidR="00C916B9" w:rsidP="00194DB5" w:rsidRDefault="00C916B9" w14:paraId="2C163F52" w14:textId="77777777">
            <w:pPr>
              <w:jc w:val="center"/>
              <w:rPr>
                <w:rFonts w:ascii="Calibri" w:hAnsi="Calibri" w:cs="Calibri"/>
                <w:sz w:val="22"/>
                <w:szCs w:val="22"/>
              </w:rPr>
            </w:pPr>
          </w:p>
        </w:tc>
        <w:tc>
          <w:tcPr>
            <w:tcW w:w="1631" w:type="dxa"/>
            <w:shd w:val="clear" w:color="auto" w:fill="FFFFFF"/>
          </w:tcPr>
          <w:p w:rsidRPr="00C916B9" w:rsidR="00C916B9" w:rsidP="00194DB5" w:rsidRDefault="00C916B9" w14:paraId="6C87E7FB" w14:textId="77777777">
            <w:pPr>
              <w:jc w:val="center"/>
              <w:rPr>
                <w:rFonts w:ascii="Calibri" w:hAnsi="Calibri" w:cs="Calibri"/>
                <w:sz w:val="22"/>
                <w:szCs w:val="22"/>
              </w:rPr>
            </w:pPr>
          </w:p>
        </w:tc>
        <w:tc>
          <w:tcPr>
            <w:tcW w:w="1664" w:type="dxa"/>
            <w:shd w:val="clear" w:color="auto" w:fill="FFFFFF"/>
          </w:tcPr>
          <w:p w:rsidRPr="00C916B9" w:rsidR="00C916B9" w:rsidP="00194DB5" w:rsidRDefault="00C916B9" w14:paraId="34DB750E" w14:textId="77777777">
            <w:pPr>
              <w:jc w:val="center"/>
              <w:rPr>
                <w:rFonts w:ascii="Calibri" w:hAnsi="Calibri" w:cs="Calibri"/>
                <w:sz w:val="22"/>
                <w:szCs w:val="22"/>
              </w:rPr>
            </w:pPr>
          </w:p>
        </w:tc>
      </w:tr>
      <w:tr w:rsidRPr="008779F2" w:rsidR="00C916B9" w:rsidTr="00194DB5" w14:paraId="54237477" w14:textId="77777777">
        <w:trPr>
          <w:trHeight w:val="20"/>
        </w:trPr>
        <w:tc>
          <w:tcPr>
            <w:tcW w:w="1745" w:type="dxa"/>
            <w:shd w:val="clear" w:color="auto" w:fill="EAF1DD"/>
          </w:tcPr>
          <w:p w:rsidRPr="00C916B9" w:rsidR="00C916B9" w:rsidP="00194DB5" w:rsidRDefault="00C916B9" w14:paraId="77CCE1AE" w14:textId="77777777">
            <w:pPr>
              <w:jc w:val="center"/>
              <w:rPr>
                <w:rFonts w:ascii="Calibri" w:hAnsi="Calibri" w:cs="Calibri"/>
                <w:i/>
                <w:iCs/>
                <w:color w:val="C00000"/>
                <w:sz w:val="22"/>
                <w:szCs w:val="22"/>
              </w:rPr>
            </w:pPr>
          </w:p>
        </w:tc>
        <w:tc>
          <w:tcPr>
            <w:tcW w:w="1387" w:type="dxa"/>
            <w:shd w:val="clear" w:color="auto" w:fill="FFFFFF"/>
          </w:tcPr>
          <w:p w:rsidRPr="00C916B9" w:rsidR="00C916B9" w:rsidP="00194DB5" w:rsidRDefault="00C916B9" w14:paraId="09FAD31D" w14:textId="77777777">
            <w:pPr>
              <w:jc w:val="center"/>
              <w:rPr>
                <w:rFonts w:ascii="Calibri" w:hAnsi="Calibri" w:cs="Calibri"/>
                <w:sz w:val="22"/>
                <w:szCs w:val="22"/>
              </w:rPr>
            </w:pPr>
          </w:p>
        </w:tc>
        <w:tc>
          <w:tcPr>
            <w:tcW w:w="1708" w:type="dxa"/>
            <w:shd w:val="clear" w:color="auto" w:fill="FFFFFF"/>
          </w:tcPr>
          <w:p w:rsidRPr="00C916B9" w:rsidR="00C916B9" w:rsidP="00194DB5" w:rsidRDefault="00C916B9" w14:paraId="7681BF99" w14:textId="77777777">
            <w:pPr>
              <w:jc w:val="center"/>
              <w:rPr>
                <w:rFonts w:ascii="Calibri" w:hAnsi="Calibri" w:cs="Calibri"/>
                <w:sz w:val="22"/>
                <w:szCs w:val="22"/>
              </w:rPr>
            </w:pPr>
          </w:p>
        </w:tc>
        <w:tc>
          <w:tcPr>
            <w:tcW w:w="1631" w:type="dxa"/>
            <w:shd w:val="clear" w:color="auto" w:fill="FFFFFF"/>
          </w:tcPr>
          <w:p w:rsidRPr="00C916B9" w:rsidR="00C916B9" w:rsidP="00194DB5" w:rsidRDefault="00C916B9" w14:paraId="6AA03608" w14:textId="77777777">
            <w:pPr>
              <w:jc w:val="center"/>
              <w:rPr>
                <w:rFonts w:ascii="Calibri" w:hAnsi="Calibri" w:cs="Calibri"/>
                <w:sz w:val="22"/>
                <w:szCs w:val="22"/>
              </w:rPr>
            </w:pPr>
          </w:p>
        </w:tc>
        <w:tc>
          <w:tcPr>
            <w:tcW w:w="1664" w:type="dxa"/>
            <w:shd w:val="clear" w:color="auto" w:fill="FFFFFF"/>
          </w:tcPr>
          <w:p w:rsidRPr="00C916B9" w:rsidR="00C916B9" w:rsidP="00194DB5" w:rsidRDefault="00C916B9" w14:paraId="1F45CF03" w14:textId="77777777">
            <w:pPr>
              <w:jc w:val="center"/>
              <w:rPr>
                <w:rFonts w:ascii="Calibri" w:hAnsi="Calibri" w:cs="Calibri"/>
                <w:sz w:val="22"/>
                <w:szCs w:val="22"/>
              </w:rPr>
            </w:pPr>
          </w:p>
        </w:tc>
      </w:tr>
    </w:tbl>
    <w:p w:rsidRPr="00E44435" w:rsidR="009D7CB3" w:rsidP="009D7CB3" w:rsidRDefault="009D7CB3" w14:paraId="4DBC492B" w14:textId="77777777">
      <w:pPr>
        <w:jc w:val="both"/>
        <w:rPr>
          <w:rFonts w:ascii="Calibri" w:hAnsi="Calibri" w:cs="Calibri"/>
        </w:rPr>
      </w:pPr>
    </w:p>
    <w:p w:rsidRPr="00E44435" w:rsidR="00C77E57" w:rsidP="006B53CF" w:rsidRDefault="00C77E57" w14:paraId="3C42BA43" w14:textId="77777777">
      <w:pPr>
        <w:jc w:val="both"/>
        <w:rPr>
          <w:rFonts w:ascii="Calibri" w:hAnsi="Calibri" w:cs="Calibri"/>
        </w:rPr>
      </w:pPr>
    </w:p>
    <w:p w:rsidRPr="00E44435" w:rsidR="006B53CF" w:rsidP="2C856FE4" w:rsidRDefault="46BC01F1" w14:paraId="73119E5B" w14:textId="6757DEF4">
      <w:pPr>
        <w:pStyle w:val="Ttulo3"/>
        <w:tabs>
          <w:tab w:val="left" w:pos="851"/>
        </w:tabs>
        <w:spacing w:before="0" w:after="0" w:line="240" w:lineRule="auto"/>
        <w:ind w:left="851" w:hanging="851"/>
        <w:jc w:val="left"/>
        <w:rPr>
          <w:rFonts w:ascii="Calibri" w:hAnsi="Calibri" w:cs="Calibri"/>
          <w:color w:val="705690"/>
          <w:sz w:val="28"/>
          <w:szCs w:val="28"/>
          <w:lang w:val="es-ES"/>
        </w:rPr>
      </w:pPr>
      <w:r w:rsidRPr="2C856FE4">
        <w:rPr>
          <w:rFonts w:ascii="Calibri" w:hAnsi="Calibri" w:cs="Calibri"/>
          <w:color w:val="705690"/>
          <w:sz w:val="28"/>
          <w:szCs w:val="28"/>
          <w:lang w:val="es-ES"/>
        </w:rPr>
        <w:t>3.10</w:t>
      </w:r>
      <w:r w:rsidRPr="2C856FE4" w:rsidR="0E946E6D">
        <w:rPr>
          <w:rFonts w:ascii="Calibri" w:hAnsi="Calibri" w:cs="Calibri"/>
          <w:color w:val="705690"/>
          <w:sz w:val="28"/>
          <w:szCs w:val="28"/>
          <w:lang w:val="es-ES"/>
        </w:rPr>
        <w:t xml:space="preserve">.6. </w:t>
      </w:r>
      <w:bookmarkStart w:name="_Hlk105774246" w:id="67"/>
      <w:r w:rsidRPr="2C856FE4" w:rsidR="0E946E6D">
        <w:rPr>
          <w:rFonts w:ascii="Calibri" w:hAnsi="Calibri" w:cs="Calibri"/>
          <w:color w:val="705690"/>
          <w:sz w:val="28"/>
          <w:szCs w:val="28"/>
          <w:lang w:val="es-ES"/>
        </w:rPr>
        <w:t xml:space="preserve">Unidad Básica de </w:t>
      </w:r>
      <w:bookmarkStart w:name="_Hlk100237474" w:id="68"/>
      <w:r w:rsidRPr="2C856FE4" w:rsidR="0E946E6D">
        <w:rPr>
          <w:rFonts w:ascii="Calibri" w:hAnsi="Calibri" w:cs="Calibri"/>
          <w:color w:val="705690"/>
          <w:sz w:val="28"/>
          <w:szCs w:val="28"/>
          <w:lang w:val="es-ES"/>
        </w:rPr>
        <w:t>Evaluación de Daños y Recuperación</w:t>
      </w:r>
      <w:bookmarkEnd w:id="67"/>
    </w:p>
    <w:bookmarkEnd w:id="68"/>
    <w:p w:rsidRPr="00E44435" w:rsidR="006B53CF" w:rsidP="006B53CF" w:rsidRDefault="006B53CF" w14:paraId="05F4FAE1" w14:textId="77777777">
      <w:pPr>
        <w:jc w:val="both"/>
        <w:rPr>
          <w:rFonts w:ascii="Calibri" w:hAnsi="Calibri" w:cs="Calibri"/>
        </w:rPr>
      </w:pPr>
      <w:r w:rsidRPr="00E44435">
        <w:rPr>
          <w:rFonts w:ascii="Calibri" w:hAnsi="Calibri" w:cs="Calibri"/>
        </w:rPr>
        <w:t xml:space="preserve"> </w:t>
      </w:r>
    </w:p>
    <w:p w:rsidRPr="00E44435" w:rsidR="006B53CF" w:rsidP="006B53CF" w:rsidRDefault="006B53CF" w14:paraId="224939EB" w14:textId="7FBC4C88">
      <w:pPr>
        <w:jc w:val="both"/>
        <w:rPr>
          <w:rFonts w:ascii="Calibri" w:hAnsi="Calibri" w:cs="Calibri"/>
        </w:rPr>
      </w:pPr>
      <w:r w:rsidRPr="00E44435">
        <w:rPr>
          <w:rFonts w:ascii="Calibri" w:hAnsi="Calibri" w:cs="Calibri"/>
        </w:rPr>
        <w:t>Si el incendio forestal produjera cuantiosos daños, la Dirección del Plan podrá ordenar la constitución de esta Unidad Básica. Los daños que pueden darse pueden afectar a diferentes tipos de infraestructuras, construcciones o servicios básicos, por lo que puede ser necesaria la intervención de un gran número de técnicos de los diferentes organismos competentes.</w:t>
      </w:r>
    </w:p>
    <w:p w:rsidRPr="00E44435" w:rsidR="006B53CF" w:rsidP="006B53CF" w:rsidRDefault="006B53CF" w14:paraId="1E7604DF" w14:textId="77777777">
      <w:pPr>
        <w:jc w:val="both"/>
        <w:rPr>
          <w:rFonts w:ascii="Calibri" w:hAnsi="Calibri" w:cs="Calibri"/>
        </w:rPr>
      </w:pPr>
    </w:p>
    <w:p w:rsidRPr="00E44435" w:rsidR="006B53CF" w:rsidP="006B53CF" w:rsidRDefault="006B53CF" w14:paraId="56FC2E9F" w14:textId="77777777">
      <w:pPr>
        <w:keepNext/>
        <w:jc w:val="both"/>
        <w:outlineLvl w:val="3"/>
        <w:rPr>
          <w:rFonts w:ascii="Calibri" w:hAnsi="Calibri" w:cs="Calibri"/>
          <w:b/>
          <w:smallCaps/>
          <w:color w:val="4F6228"/>
        </w:rPr>
      </w:pPr>
      <w:r w:rsidRPr="00E44435">
        <w:rPr>
          <w:rFonts w:ascii="Calibri" w:hAnsi="Calibri" w:cs="Calibri"/>
          <w:b/>
          <w:smallCaps/>
          <w:color w:val="4F6228"/>
        </w:rPr>
        <w:t>Funciones:</w:t>
      </w:r>
    </w:p>
    <w:p w:rsidRPr="00E44435" w:rsidR="006B53CF" w:rsidP="006B53CF" w:rsidRDefault="006B53CF" w14:paraId="3600C7C2" w14:textId="77777777">
      <w:pPr>
        <w:jc w:val="both"/>
        <w:rPr>
          <w:rFonts w:ascii="Calibri" w:hAnsi="Calibri" w:cs="Calibri"/>
        </w:rPr>
      </w:pPr>
    </w:p>
    <w:p w:rsidRPr="00E44435" w:rsidR="006B53CF" w:rsidP="006B53CF" w:rsidRDefault="00B4161C" w14:paraId="30A59CD4" w14:textId="5105F8D7">
      <w:pPr>
        <w:jc w:val="both"/>
        <w:rPr>
          <w:rFonts w:ascii="Calibri" w:hAnsi="Calibri" w:cs="Calibri"/>
        </w:rPr>
      </w:pPr>
      <w:r w:rsidRPr="00E44435">
        <w:rPr>
          <w:rFonts w:ascii="Calibri" w:hAnsi="Calibri" w:cs="Calibri"/>
        </w:rPr>
        <w:t xml:space="preserve">Evaluar las condiciones de habitabilidad de las edificaciones, así como los daños en las obras públicas de la zona afectada por la emergencia y proponer las medidas a adoptar. </w:t>
      </w:r>
      <w:r w:rsidRPr="00E44435" w:rsidR="006B53CF">
        <w:rPr>
          <w:rFonts w:ascii="Calibri" w:hAnsi="Calibri" w:cs="Calibri"/>
        </w:rPr>
        <w:t xml:space="preserve">Las funciones concretas que desarrollar dependerán de la magnitud de los daños y pueden abarcar todas las que detalla el Plan Territorial de Emergencias de la Comunitat Valenciana. </w:t>
      </w:r>
    </w:p>
    <w:p w:rsidRPr="00E44435" w:rsidR="006B53CF" w:rsidP="006B53CF" w:rsidRDefault="006B53CF" w14:paraId="5C7E453C" w14:textId="3939CD28">
      <w:pPr>
        <w:jc w:val="both"/>
        <w:rPr>
          <w:rFonts w:ascii="Calibri" w:hAnsi="Calibri" w:cs="Calibri"/>
          <w:szCs w:val="24"/>
        </w:rPr>
      </w:pPr>
    </w:p>
    <w:p w:rsidRPr="00E44435" w:rsidR="006B53CF" w:rsidP="006B53CF" w:rsidRDefault="006B53CF" w14:paraId="483D7806" w14:textId="77777777">
      <w:pPr>
        <w:keepNext/>
        <w:jc w:val="both"/>
        <w:outlineLvl w:val="3"/>
        <w:rPr>
          <w:rFonts w:ascii="Calibri" w:hAnsi="Calibri" w:cs="Calibri"/>
          <w:b/>
          <w:smallCaps/>
          <w:color w:val="4F6228"/>
        </w:rPr>
      </w:pPr>
      <w:r w:rsidRPr="00E44435">
        <w:rPr>
          <w:rFonts w:ascii="Calibri" w:hAnsi="Calibri" w:cs="Calibri"/>
          <w:b/>
          <w:smallCaps/>
          <w:color w:val="4F6228"/>
        </w:rPr>
        <w:t>Coordinación:</w:t>
      </w:r>
    </w:p>
    <w:p w:rsidRPr="00E44435" w:rsidR="006B53CF" w:rsidP="006B53CF" w:rsidRDefault="006B53CF" w14:paraId="798040A8" w14:textId="77777777">
      <w:pPr>
        <w:jc w:val="both"/>
        <w:rPr>
          <w:rFonts w:ascii="Calibri" w:hAnsi="Calibri" w:cs="Calibri"/>
          <w:szCs w:val="24"/>
        </w:rPr>
      </w:pPr>
    </w:p>
    <w:p w:rsidRPr="00E44435" w:rsidR="00B4161C" w:rsidP="00B4161C" w:rsidRDefault="00B4161C" w14:paraId="793C6B53" w14:textId="39FCBEEA">
      <w:pPr>
        <w:jc w:val="both"/>
        <w:rPr>
          <w:rFonts w:ascii="Calibri" w:hAnsi="Calibri" w:cs="Calibri"/>
        </w:rPr>
      </w:pPr>
      <w:r w:rsidRPr="00E44435">
        <w:rPr>
          <w:rFonts w:ascii="Calibri" w:hAnsi="Calibri" w:cs="Calibri"/>
        </w:rPr>
        <w:t xml:space="preserve">Cuando esté activado un plan de ámbito superior para abordar la fase de Vuelta a la Normalidad en el municipio, los recursos locales se integrarán y actuaran de acuerdo con lo que establece el </w:t>
      </w:r>
      <w:bookmarkStart w:name="_Hlk100157357" w:id="69"/>
      <w:r w:rsidRPr="00E44435">
        <w:rPr>
          <w:rFonts w:ascii="Calibri" w:hAnsi="Calibri" w:cs="Calibri"/>
        </w:rPr>
        <w:t>Plan Territorial de Emergencias de la Comunitat Valenciana</w:t>
      </w:r>
      <w:bookmarkEnd w:id="69"/>
      <w:r w:rsidRPr="00E44435">
        <w:rPr>
          <w:rFonts w:ascii="Calibri" w:hAnsi="Calibri" w:cs="Calibri"/>
        </w:rPr>
        <w:t>.</w:t>
      </w:r>
    </w:p>
    <w:p w:rsidRPr="00E44435" w:rsidR="00B4161C" w:rsidP="00B4161C" w:rsidRDefault="00B4161C" w14:paraId="1D373CBC" w14:textId="731BC043">
      <w:pPr>
        <w:rPr>
          <w:rFonts w:ascii="Calibri" w:hAnsi="Calibri" w:cs="Calibri"/>
          <w:szCs w:val="24"/>
        </w:rPr>
      </w:pPr>
      <w:r w:rsidRPr="00E44435">
        <w:rPr>
          <w:rFonts w:ascii="Calibri" w:hAnsi="Calibri" w:cs="Calibri"/>
          <w:szCs w:val="24"/>
        </w:rPr>
        <w:t xml:space="preserve">A nivel municipal, el responsable de los recursos locales </w:t>
      </w:r>
      <w:r w:rsidRPr="00E44435" w:rsidR="00C916B9">
        <w:rPr>
          <w:rFonts w:ascii="Calibri" w:hAnsi="Calibri" w:cs="Calibri"/>
          <w:szCs w:val="24"/>
        </w:rPr>
        <w:t>será (</w:t>
      </w:r>
      <w:r>
        <w:rPr>
          <w:rFonts w:ascii="Calibri" w:hAnsi="Calibri" w:cs="Calibri"/>
          <w:i/>
          <w:color w:val="C0504D"/>
          <w:szCs w:val="24"/>
          <w:highlight w:val="lightGray"/>
          <w:lang w:eastAsia="x-none"/>
        </w:rPr>
        <w:t>incluid el cargo concreto designado)</w:t>
      </w:r>
      <w:r w:rsidRPr="00E44435">
        <w:rPr>
          <w:rFonts w:ascii="Calibri" w:hAnsi="Calibri" w:cs="Calibri"/>
          <w:szCs w:val="24"/>
        </w:rPr>
        <w:t>.</w:t>
      </w:r>
    </w:p>
    <w:p w:rsidRPr="00E44435" w:rsidR="00B4161C" w:rsidP="00B4161C" w:rsidRDefault="00B4161C" w14:paraId="3034F4E5" w14:textId="77777777">
      <w:pPr>
        <w:jc w:val="both"/>
        <w:rPr>
          <w:rFonts w:ascii="Calibri" w:hAnsi="Calibri" w:cs="Calibri"/>
        </w:rPr>
      </w:pPr>
    </w:p>
    <w:p w:rsidRPr="00E44435" w:rsidR="00B4161C" w:rsidP="00B4161C" w:rsidRDefault="00B4161C" w14:paraId="3FD3C8A4" w14:textId="77777777">
      <w:pPr>
        <w:keepNext/>
        <w:jc w:val="both"/>
        <w:outlineLvl w:val="3"/>
        <w:rPr>
          <w:rFonts w:ascii="Calibri" w:hAnsi="Calibri" w:cs="Calibri"/>
          <w:b/>
          <w:smallCaps/>
          <w:color w:val="4F6228"/>
        </w:rPr>
      </w:pPr>
      <w:r w:rsidRPr="00E44435">
        <w:rPr>
          <w:rFonts w:ascii="Calibri" w:hAnsi="Calibri" w:cs="Calibri"/>
          <w:b/>
          <w:smallCaps/>
          <w:color w:val="4F6228"/>
        </w:rPr>
        <w:t>Medios locales:</w:t>
      </w:r>
    </w:p>
    <w:p w:rsidRPr="00E44435" w:rsidR="00B4161C" w:rsidP="00B4161C" w:rsidRDefault="00B4161C" w14:paraId="011C902D" w14:textId="77777777">
      <w:pPr>
        <w:jc w:val="both"/>
        <w:rPr>
          <w:rFonts w:ascii="Calibri" w:hAnsi="Calibri" w:cs="Calibri"/>
        </w:rPr>
      </w:pPr>
    </w:p>
    <w:p w:rsidRPr="00E44435" w:rsidR="006B53CF" w:rsidP="006B53CF" w:rsidRDefault="00B4161C" w14:paraId="7332EEED" w14:textId="577E2B63">
      <w:pPr>
        <w:jc w:val="both"/>
        <w:rPr>
          <w:rFonts w:ascii="Calibri" w:hAnsi="Calibri" w:cs="Calibri"/>
          <w:szCs w:val="24"/>
        </w:rPr>
      </w:pPr>
      <w:r>
        <w:rPr>
          <w:rFonts w:ascii="Calibri" w:hAnsi="Calibri" w:cs="Calibri"/>
          <w:i/>
          <w:color w:val="C0504D"/>
          <w:szCs w:val="24"/>
          <w:highlight w:val="lightGray"/>
          <w:lang w:eastAsia="x-none"/>
        </w:rPr>
        <w:t>S</w:t>
      </w:r>
      <w:r w:rsidR="006B53CF">
        <w:rPr>
          <w:rFonts w:ascii="Calibri" w:hAnsi="Calibri" w:cs="Calibri"/>
          <w:i/>
          <w:color w:val="C0504D"/>
          <w:szCs w:val="24"/>
          <w:highlight w:val="lightGray"/>
          <w:lang w:eastAsia="x-none"/>
        </w:rPr>
        <w:t>e debe concretar cada uno de ítems con los recursos realmente existentes en el municipio y eliminar los que no correspondan</w:t>
      </w:r>
    </w:p>
    <w:p w:rsidRPr="00E44435" w:rsidR="006B53CF" w:rsidP="006B53CF" w:rsidRDefault="006B53CF" w14:paraId="0404FC07" w14:textId="77777777">
      <w:pPr>
        <w:jc w:val="both"/>
        <w:rPr>
          <w:rFonts w:ascii="Calibri" w:hAnsi="Calibri" w:cs="Calibri"/>
          <w:szCs w:val="24"/>
        </w:rPr>
      </w:pPr>
    </w:p>
    <w:p w:rsidR="006B53CF" w:rsidP="00E44435" w:rsidRDefault="006B53CF" w14:paraId="4E454AD2" w14:textId="77777777">
      <w:pPr>
        <w:numPr>
          <w:ilvl w:val="0"/>
          <w:numId w:val="36"/>
        </w:numPr>
        <w:ind w:left="927"/>
        <w:jc w:val="both"/>
        <w:rPr>
          <w:rFonts w:ascii="Calibri" w:hAnsi="Calibri" w:cs="Calibri"/>
          <w:i/>
          <w:color w:val="C0504D"/>
          <w:szCs w:val="24"/>
          <w:highlight w:val="lightGray"/>
          <w:lang w:eastAsia="x-none"/>
        </w:rPr>
      </w:pPr>
      <w:r>
        <w:rPr>
          <w:rFonts w:ascii="Calibri" w:hAnsi="Calibri" w:cs="Calibri"/>
          <w:i/>
          <w:color w:val="C0504D"/>
          <w:szCs w:val="24"/>
          <w:highlight w:val="lightGray"/>
          <w:lang w:eastAsia="x-none"/>
        </w:rPr>
        <w:t>Recursos municipales del sector de la arquitectura y la vivienda</w:t>
      </w:r>
    </w:p>
    <w:p w:rsidR="006B53CF" w:rsidP="00E44435" w:rsidRDefault="006B53CF" w14:paraId="53542F8E" w14:textId="77777777">
      <w:pPr>
        <w:numPr>
          <w:ilvl w:val="0"/>
          <w:numId w:val="36"/>
        </w:numPr>
        <w:ind w:left="927"/>
        <w:jc w:val="both"/>
        <w:rPr>
          <w:rFonts w:ascii="Calibri" w:hAnsi="Calibri" w:cs="Calibri"/>
          <w:i/>
          <w:color w:val="C0504D"/>
          <w:szCs w:val="24"/>
          <w:highlight w:val="lightGray"/>
          <w:lang w:eastAsia="x-none"/>
        </w:rPr>
      </w:pPr>
      <w:r>
        <w:rPr>
          <w:rFonts w:ascii="Calibri" w:hAnsi="Calibri" w:cs="Calibri"/>
          <w:i/>
          <w:color w:val="C0504D"/>
          <w:szCs w:val="24"/>
          <w:highlight w:val="lightGray"/>
          <w:lang w:eastAsia="x-none"/>
        </w:rPr>
        <w:t>Recursos municipales del sector de las obras públicas e infraestructuras</w:t>
      </w:r>
    </w:p>
    <w:p w:rsidR="006B53CF" w:rsidP="00E44435" w:rsidRDefault="006B53CF" w14:paraId="5FB14F8C" w14:textId="09C5CA49">
      <w:pPr>
        <w:numPr>
          <w:ilvl w:val="0"/>
          <w:numId w:val="36"/>
        </w:numPr>
        <w:ind w:left="927"/>
        <w:jc w:val="both"/>
        <w:rPr>
          <w:rFonts w:ascii="Calibri" w:hAnsi="Calibri" w:cs="Calibri"/>
          <w:i/>
          <w:color w:val="C0504D"/>
          <w:szCs w:val="24"/>
          <w:highlight w:val="lightGray"/>
          <w:lang w:eastAsia="x-none"/>
        </w:rPr>
      </w:pPr>
      <w:r>
        <w:rPr>
          <w:rFonts w:ascii="Calibri" w:hAnsi="Calibri" w:cs="Calibri"/>
          <w:i/>
          <w:color w:val="C0504D"/>
          <w:szCs w:val="24"/>
          <w:highlight w:val="lightGray"/>
          <w:lang w:eastAsia="x-none"/>
        </w:rPr>
        <w:t>Recursos de equipos de trabajo de ejecución de proyectos de recuperación.</w:t>
      </w:r>
    </w:p>
    <w:p w:rsidR="005862A0" w:rsidP="005862A0" w:rsidRDefault="005862A0" w14:paraId="03EE124A" w14:textId="77777777">
      <w:pPr>
        <w:ind w:left="927"/>
        <w:jc w:val="both"/>
        <w:rPr>
          <w:rFonts w:ascii="Calibri" w:hAnsi="Calibri" w:cs="Calibri"/>
          <w:i/>
          <w:color w:val="C0504D"/>
          <w:szCs w:val="24"/>
          <w:highlight w:val="lightGray"/>
          <w:lang w:eastAsia="x-none"/>
        </w:rPr>
      </w:pPr>
    </w:p>
    <w:tbl>
      <w:tblPr>
        <w:tblW w:w="8135" w:type="dxa"/>
        <w:tblInd w:w="13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745"/>
        <w:gridCol w:w="1387"/>
        <w:gridCol w:w="1708"/>
        <w:gridCol w:w="1631"/>
        <w:gridCol w:w="1664"/>
      </w:tblGrid>
      <w:tr w:rsidRPr="00044A72" w:rsidR="00044A72" w:rsidTr="005862A0" w14:paraId="360EE7B3" w14:textId="77777777">
        <w:trPr>
          <w:trHeight w:val="20"/>
        </w:trPr>
        <w:tc>
          <w:tcPr>
            <w:tcW w:w="1745" w:type="dxa"/>
            <w:tcBorders>
              <w:bottom w:val="single" w:color="000000" w:sz="4" w:space="0"/>
            </w:tcBorders>
            <w:shd w:val="clear" w:color="auto" w:fill="C2D69B"/>
            <w:vAlign w:val="center"/>
          </w:tcPr>
          <w:p w:rsidRPr="00E12135" w:rsidR="00044A72" w:rsidP="00194DB5" w:rsidRDefault="00044A72" w14:paraId="1087AF8A" w14:textId="77777777">
            <w:pPr>
              <w:jc w:val="center"/>
              <w:rPr>
                <w:rFonts w:ascii="Calibri" w:hAnsi="Calibri" w:cs="Calibri"/>
                <w:sz w:val="22"/>
                <w:szCs w:val="22"/>
              </w:rPr>
            </w:pPr>
            <w:r w:rsidRPr="00E12135">
              <w:rPr>
                <w:rFonts w:ascii="Calibri" w:hAnsi="Calibri" w:cs="Calibri"/>
                <w:sz w:val="22"/>
                <w:szCs w:val="22"/>
              </w:rPr>
              <w:t>TIPO DE RECURSO</w:t>
            </w:r>
          </w:p>
        </w:tc>
        <w:tc>
          <w:tcPr>
            <w:tcW w:w="1387" w:type="dxa"/>
            <w:tcBorders>
              <w:bottom w:val="single" w:color="000000" w:sz="4" w:space="0"/>
            </w:tcBorders>
            <w:shd w:val="clear" w:color="auto" w:fill="C2D69B"/>
            <w:vAlign w:val="center"/>
          </w:tcPr>
          <w:p w:rsidRPr="00E12135" w:rsidR="00044A72" w:rsidP="00194DB5" w:rsidRDefault="00044A72" w14:paraId="40660A43" w14:textId="77777777">
            <w:pPr>
              <w:jc w:val="center"/>
              <w:rPr>
                <w:rFonts w:ascii="Calibri" w:hAnsi="Calibri" w:cs="Calibri"/>
                <w:sz w:val="22"/>
                <w:szCs w:val="22"/>
              </w:rPr>
            </w:pPr>
            <w:r w:rsidRPr="00E12135">
              <w:rPr>
                <w:rFonts w:ascii="Calibri" w:hAnsi="Calibri" w:cs="Calibri"/>
                <w:sz w:val="22"/>
                <w:szCs w:val="22"/>
              </w:rPr>
              <w:t>Titularidad</w:t>
            </w:r>
          </w:p>
        </w:tc>
        <w:tc>
          <w:tcPr>
            <w:tcW w:w="1708" w:type="dxa"/>
            <w:tcBorders>
              <w:bottom w:val="single" w:color="000000" w:sz="4" w:space="0"/>
            </w:tcBorders>
            <w:shd w:val="clear" w:color="auto" w:fill="C2D69B"/>
            <w:vAlign w:val="center"/>
          </w:tcPr>
          <w:p w:rsidRPr="00E12135" w:rsidR="00044A72" w:rsidP="00194DB5" w:rsidRDefault="00044A72" w14:paraId="25A490F8" w14:textId="77777777">
            <w:pPr>
              <w:jc w:val="center"/>
              <w:rPr>
                <w:rFonts w:ascii="Calibri" w:hAnsi="Calibri" w:cs="Calibri"/>
                <w:sz w:val="22"/>
                <w:szCs w:val="22"/>
              </w:rPr>
            </w:pPr>
            <w:r w:rsidRPr="00E12135">
              <w:rPr>
                <w:rFonts w:ascii="Calibri" w:hAnsi="Calibri" w:cs="Calibri"/>
                <w:sz w:val="22"/>
                <w:szCs w:val="22"/>
              </w:rPr>
              <w:t xml:space="preserve">Dirección </w:t>
            </w:r>
          </w:p>
        </w:tc>
        <w:tc>
          <w:tcPr>
            <w:tcW w:w="1631" w:type="dxa"/>
            <w:tcBorders>
              <w:bottom w:val="single" w:color="000000" w:sz="4" w:space="0"/>
            </w:tcBorders>
            <w:shd w:val="clear" w:color="auto" w:fill="C2D69B"/>
            <w:vAlign w:val="center"/>
          </w:tcPr>
          <w:p w:rsidRPr="00E12135" w:rsidR="00044A72" w:rsidP="00194DB5" w:rsidRDefault="00044A72" w14:paraId="355A51C3" w14:textId="77777777">
            <w:pPr>
              <w:jc w:val="center"/>
              <w:rPr>
                <w:rFonts w:ascii="Calibri" w:hAnsi="Calibri" w:cs="Calibri"/>
                <w:sz w:val="22"/>
                <w:szCs w:val="22"/>
              </w:rPr>
            </w:pPr>
            <w:r w:rsidRPr="00E12135">
              <w:rPr>
                <w:rFonts w:ascii="Calibri" w:hAnsi="Calibri" w:cs="Calibri"/>
                <w:sz w:val="22"/>
                <w:szCs w:val="22"/>
              </w:rPr>
              <w:t>Recursos humanos</w:t>
            </w:r>
          </w:p>
        </w:tc>
        <w:tc>
          <w:tcPr>
            <w:tcW w:w="1664" w:type="dxa"/>
            <w:tcBorders>
              <w:bottom w:val="single" w:color="000000" w:sz="4" w:space="0"/>
            </w:tcBorders>
            <w:shd w:val="clear" w:color="auto" w:fill="C2D69B"/>
            <w:vAlign w:val="center"/>
          </w:tcPr>
          <w:p w:rsidRPr="00E12135" w:rsidR="00044A72" w:rsidP="00194DB5" w:rsidRDefault="00044A72" w14:paraId="64FF6D3F" w14:textId="77777777">
            <w:pPr>
              <w:jc w:val="center"/>
              <w:rPr>
                <w:rFonts w:ascii="Calibri" w:hAnsi="Calibri" w:cs="Calibri"/>
                <w:sz w:val="22"/>
                <w:szCs w:val="22"/>
              </w:rPr>
            </w:pPr>
            <w:r w:rsidRPr="00E12135">
              <w:rPr>
                <w:rFonts w:ascii="Calibri" w:hAnsi="Calibri" w:cs="Calibri"/>
                <w:sz w:val="22"/>
                <w:szCs w:val="22"/>
              </w:rPr>
              <w:t>Recursos materiales</w:t>
            </w:r>
          </w:p>
        </w:tc>
      </w:tr>
      <w:tr w:rsidRPr="00044A72" w:rsidR="00044A72" w:rsidTr="005862A0" w14:paraId="15D4CE01" w14:textId="77777777">
        <w:trPr>
          <w:trHeight w:val="20"/>
        </w:trPr>
        <w:tc>
          <w:tcPr>
            <w:tcW w:w="1745" w:type="dxa"/>
            <w:shd w:val="clear" w:color="auto" w:fill="EAF1DD"/>
          </w:tcPr>
          <w:p w:rsidRPr="00044A72" w:rsidR="00044A72" w:rsidP="00194DB5" w:rsidRDefault="00044A72" w14:paraId="74DB8163" w14:textId="77777777">
            <w:pPr>
              <w:jc w:val="center"/>
              <w:rPr>
                <w:rFonts w:ascii="Calibri" w:hAnsi="Calibri" w:cs="Calibri"/>
                <w:sz w:val="22"/>
                <w:szCs w:val="22"/>
              </w:rPr>
            </w:pPr>
          </w:p>
        </w:tc>
        <w:tc>
          <w:tcPr>
            <w:tcW w:w="1387" w:type="dxa"/>
            <w:shd w:val="clear" w:color="auto" w:fill="FFFFFF"/>
          </w:tcPr>
          <w:p w:rsidRPr="00044A72" w:rsidR="00044A72" w:rsidP="00194DB5" w:rsidRDefault="00044A72" w14:paraId="23FF981F" w14:textId="77777777">
            <w:pPr>
              <w:jc w:val="center"/>
              <w:rPr>
                <w:rFonts w:ascii="Calibri" w:hAnsi="Calibri" w:cs="Calibri"/>
                <w:i/>
                <w:iCs/>
                <w:sz w:val="22"/>
                <w:szCs w:val="22"/>
              </w:rPr>
            </w:pPr>
            <w:r>
              <w:rPr>
                <w:rFonts w:ascii="Calibri" w:hAnsi="Calibri" w:cs="Calibri"/>
                <w:i/>
                <w:iCs/>
                <w:color w:val="C00000"/>
                <w:sz w:val="22"/>
                <w:szCs w:val="22"/>
                <w:highlight w:val="lightGray"/>
              </w:rPr>
              <w:t>municipal u organismo al que pertenecen</w:t>
            </w:r>
          </w:p>
        </w:tc>
        <w:tc>
          <w:tcPr>
            <w:tcW w:w="1708" w:type="dxa"/>
            <w:shd w:val="clear" w:color="auto" w:fill="FFFFFF"/>
          </w:tcPr>
          <w:p w:rsidRPr="00044A72" w:rsidR="00044A72" w:rsidP="00194DB5" w:rsidRDefault="00044A72" w14:paraId="1F7B9922" w14:textId="77777777">
            <w:pPr>
              <w:jc w:val="center"/>
              <w:rPr>
                <w:rFonts w:ascii="Calibri" w:hAnsi="Calibri" w:cs="Calibri"/>
                <w:sz w:val="22"/>
                <w:szCs w:val="22"/>
              </w:rPr>
            </w:pPr>
          </w:p>
        </w:tc>
        <w:tc>
          <w:tcPr>
            <w:tcW w:w="1631" w:type="dxa"/>
            <w:shd w:val="clear" w:color="auto" w:fill="FFFFFF"/>
          </w:tcPr>
          <w:p w:rsidRPr="00044A72" w:rsidR="00044A72" w:rsidP="00194DB5" w:rsidRDefault="00044A72" w14:paraId="63AE65D8" w14:textId="77777777">
            <w:pPr>
              <w:jc w:val="center"/>
              <w:rPr>
                <w:rFonts w:ascii="Calibri" w:hAnsi="Calibri" w:cs="Calibri"/>
                <w:sz w:val="22"/>
                <w:szCs w:val="22"/>
              </w:rPr>
            </w:pPr>
          </w:p>
        </w:tc>
        <w:tc>
          <w:tcPr>
            <w:tcW w:w="1664" w:type="dxa"/>
            <w:shd w:val="clear" w:color="auto" w:fill="FFFFFF"/>
          </w:tcPr>
          <w:p w:rsidRPr="00044A72" w:rsidR="00044A72" w:rsidP="00194DB5" w:rsidRDefault="00044A72" w14:paraId="34860E06" w14:textId="77777777">
            <w:pPr>
              <w:jc w:val="center"/>
              <w:rPr>
                <w:rFonts w:ascii="Calibri" w:hAnsi="Calibri" w:cs="Calibri"/>
                <w:sz w:val="22"/>
                <w:szCs w:val="22"/>
              </w:rPr>
            </w:pPr>
          </w:p>
        </w:tc>
      </w:tr>
      <w:tr w:rsidRPr="00044A72" w:rsidR="00044A72" w:rsidTr="005862A0" w14:paraId="766CAE34" w14:textId="77777777">
        <w:trPr>
          <w:trHeight w:val="20"/>
        </w:trPr>
        <w:tc>
          <w:tcPr>
            <w:tcW w:w="1745" w:type="dxa"/>
            <w:shd w:val="clear" w:color="auto" w:fill="EAF1DD"/>
          </w:tcPr>
          <w:p w:rsidRPr="00044A72" w:rsidR="00044A72" w:rsidP="00194DB5" w:rsidRDefault="00044A72" w14:paraId="1FEFBD54" w14:textId="77777777">
            <w:pPr>
              <w:jc w:val="center"/>
              <w:rPr>
                <w:rFonts w:ascii="Calibri" w:hAnsi="Calibri" w:cs="Calibri"/>
                <w:i/>
                <w:iCs/>
                <w:color w:val="C00000"/>
                <w:sz w:val="22"/>
                <w:szCs w:val="22"/>
              </w:rPr>
            </w:pPr>
          </w:p>
        </w:tc>
        <w:tc>
          <w:tcPr>
            <w:tcW w:w="1387" w:type="dxa"/>
            <w:shd w:val="clear" w:color="auto" w:fill="FFFFFF"/>
          </w:tcPr>
          <w:p w:rsidRPr="00044A72" w:rsidR="00044A72" w:rsidP="00194DB5" w:rsidRDefault="00044A72" w14:paraId="4B3F0580" w14:textId="77777777">
            <w:pPr>
              <w:jc w:val="center"/>
              <w:rPr>
                <w:rFonts w:ascii="Calibri" w:hAnsi="Calibri" w:cs="Calibri"/>
                <w:sz w:val="22"/>
                <w:szCs w:val="22"/>
              </w:rPr>
            </w:pPr>
          </w:p>
        </w:tc>
        <w:tc>
          <w:tcPr>
            <w:tcW w:w="1708" w:type="dxa"/>
            <w:shd w:val="clear" w:color="auto" w:fill="FFFFFF"/>
          </w:tcPr>
          <w:p w:rsidRPr="00044A72" w:rsidR="00044A72" w:rsidP="00194DB5" w:rsidRDefault="00044A72" w14:paraId="4BC2CC00" w14:textId="77777777">
            <w:pPr>
              <w:jc w:val="center"/>
              <w:rPr>
                <w:rFonts w:ascii="Calibri" w:hAnsi="Calibri" w:cs="Calibri"/>
                <w:sz w:val="22"/>
                <w:szCs w:val="22"/>
              </w:rPr>
            </w:pPr>
          </w:p>
        </w:tc>
        <w:tc>
          <w:tcPr>
            <w:tcW w:w="1631" w:type="dxa"/>
            <w:shd w:val="clear" w:color="auto" w:fill="FFFFFF"/>
          </w:tcPr>
          <w:p w:rsidRPr="00044A72" w:rsidR="00044A72" w:rsidP="00194DB5" w:rsidRDefault="00044A72" w14:paraId="0B19074D" w14:textId="77777777">
            <w:pPr>
              <w:jc w:val="center"/>
              <w:rPr>
                <w:rFonts w:ascii="Calibri" w:hAnsi="Calibri" w:cs="Calibri"/>
                <w:sz w:val="22"/>
                <w:szCs w:val="22"/>
              </w:rPr>
            </w:pPr>
          </w:p>
        </w:tc>
        <w:tc>
          <w:tcPr>
            <w:tcW w:w="1664" w:type="dxa"/>
            <w:shd w:val="clear" w:color="auto" w:fill="FFFFFF"/>
          </w:tcPr>
          <w:p w:rsidRPr="00044A72" w:rsidR="00044A72" w:rsidP="00194DB5" w:rsidRDefault="00044A72" w14:paraId="5A39CCA5" w14:textId="77777777">
            <w:pPr>
              <w:jc w:val="center"/>
              <w:rPr>
                <w:rFonts w:ascii="Calibri" w:hAnsi="Calibri" w:cs="Calibri"/>
                <w:sz w:val="22"/>
                <w:szCs w:val="22"/>
              </w:rPr>
            </w:pPr>
          </w:p>
        </w:tc>
      </w:tr>
    </w:tbl>
    <w:p w:rsidR="00044A72" w:rsidP="00044A72" w:rsidRDefault="00044A72" w14:paraId="2B988228" w14:textId="77777777">
      <w:pPr>
        <w:ind w:left="927"/>
        <w:jc w:val="both"/>
        <w:rPr>
          <w:rFonts w:ascii="Calibri" w:hAnsi="Calibri" w:cs="Calibri"/>
          <w:i/>
          <w:color w:val="C0504D"/>
          <w:szCs w:val="24"/>
          <w:highlight w:val="lightGray"/>
          <w:lang w:eastAsia="x-none"/>
        </w:rPr>
      </w:pPr>
    </w:p>
    <w:p w:rsidR="006B53CF" w:rsidP="00E44435" w:rsidRDefault="006B53CF" w14:paraId="30459C74" w14:textId="4928F47A">
      <w:pPr>
        <w:numPr>
          <w:ilvl w:val="0"/>
          <w:numId w:val="36"/>
        </w:numPr>
        <w:ind w:left="927"/>
        <w:jc w:val="both"/>
        <w:rPr>
          <w:rFonts w:ascii="Calibri" w:hAnsi="Calibri" w:cs="Calibri"/>
          <w:i/>
          <w:color w:val="C0504D"/>
          <w:szCs w:val="24"/>
          <w:highlight w:val="lightGray"/>
          <w:lang w:eastAsia="x-none"/>
        </w:rPr>
      </w:pPr>
      <w:r>
        <w:rPr>
          <w:rFonts w:ascii="Calibri" w:hAnsi="Calibri" w:cs="Calibri"/>
          <w:i/>
          <w:color w:val="C0504D"/>
          <w:szCs w:val="24"/>
          <w:highlight w:val="lightGray"/>
          <w:lang w:eastAsia="x-none"/>
        </w:rPr>
        <w:t>Recursos de servicios municipales o de las compañías suministradoras de servicios básicos (luz, agua, gas, telefonía, etc.)</w:t>
      </w:r>
    </w:p>
    <w:p w:rsidR="005862A0" w:rsidP="005862A0" w:rsidRDefault="005862A0" w14:paraId="4337D9CA" w14:textId="77777777">
      <w:pPr>
        <w:ind w:left="927"/>
        <w:jc w:val="both"/>
        <w:rPr>
          <w:rFonts w:ascii="Calibri" w:hAnsi="Calibri" w:cs="Calibri"/>
          <w:i/>
          <w:color w:val="C0504D"/>
          <w:szCs w:val="24"/>
          <w:highlight w:val="lightGray"/>
          <w:lang w:eastAsia="x-none"/>
        </w:rPr>
      </w:pPr>
    </w:p>
    <w:tbl>
      <w:tblPr>
        <w:tblW w:w="9747"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745"/>
        <w:gridCol w:w="1387"/>
        <w:gridCol w:w="2090"/>
        <w:gridCol w:w="1249"/>
        <w:gridCol w:w="1664"/>
        <w:gridCol w:w="1612"/>
      </w:tblGrid>
      <w:tr w:rsidRPr="000719C8" w:rsidR="000719C8" w:rsidTr="00194DB5" w14:paraId="5339BE51" w14:textId="77777777">
        <w:trPr>
          <w:trHeight w:val="20"/>
        </w:trPr>
        <w:tc>
          <w:tcPr>
            <w:tcW w:w="1745" w:type="dxa"/>
            <w:tcBorders>
              <w:bottom w:val="single" w:color="000000" w:sz="4" w:space="0"/>
            </w:tcBorders>
            <w:shd w:val="clear" w:color="auto" w:fill="C2D69B"/>
            <w:vAlign w:val="center"/>
          </w:tcPr>
          <w:p w:rsidRPr="00535B27" w:rsidR="000719C8" w:rsidP="00194DB5" w:rsidRDefault="000719C8" w14:paraId="60E2415E" w14:textId="77777777">
            <w:pPr>
              <w:jc w:val="center"/>
              <w:rPr>
                <w:rFonts w:ascii="Calibri" w:hAnsi="Calibri" w:cs="Calibri"/>
                <w:sz w:val="22"/>
                <w:szCs w:val="22"/>
              </w:rPr>
            </w:pPr>
            <w:r w:rsidRPr="00535B27">
              <w:rPr>
                <w:rFonts w:ascii="Calibri" w:hAnsi="Calibri" w:cs="Calibri"/>
                <w:sz w:val="22"/>
                <w:szCs w:val="22"/>
              </w:rPr>
              <w:t>TIPO DE RECURSO</w:t>
            </w:r>
          </w:p>
        </w:tc>
        <w:tc>
          <w:tcPr>
            <w:tcW w:w="1387" w:type="dxa"/>
            <w:tcBorders>
              <w:bottom w:val="single" w:color="000000" w:sz="4" w:space="0"/>
            </w:tcBorders>
            <w:shd w:val="clear" w:color="auto" w:fill="C2D69B"/>
            <w:vAlign w:val="center"/>
          </w:tcPr>
          <w:p w:rsidRPr="00535B27" w:rsidR="000719C8" w:rsidP="00194DB5" w:rsidRDefault="000719C8" w14:paraId="62F28A83" w14:textId="77777777">
            <w:pPr>
              <w:jc w:val="center"/>
              <w:rPr>
                <w:rFonts w:ascii="Calibri" w:hAnsi="Calibri" w:cs="Calibri"/>
                <w:sz w:val="22"/>
                <w:szCs w:val="22"/>
              </w:rPr>
            </w:pPr>
            <w:r w:rsidRPr="00535B27">
              <w:rPr>
                <w:rFonts w:ascii="Calibri" w:hAnsi="Calibri" w:cs="Calibri"/>
                <w:sz w:val="22"/>
                <w:szCs w:val="22"/>
              </w:rPr>
              <w:t>Titularidad</w:t>
            </w:r>
          </w:p>
        </w:tc>
        <w:tc>
          <w:tcPr>
            <w:tcW w:w="2090" w:type="dxa"/>
            <w:tcBorders>
              <w:bottom w:val="single" w:color="000000" w:sz="4" w:space="0"/>
            </w:tcBorders>
            <w:shd w:val="clear" w:color="auto" w:fill="C2D69B"/>
            <w:vAlign w:val="center"/>
          </w:tcPr>
          <w:p w:rsidRPr="00535B27" w:rsidR="000719C8" w:rsidP="00194DB5" w:rsidRDefault="000719C8" w14:paraId="0DB8BBDA" w14:textId="77777777">
            <w:pPr>
              <w:jc w:val="center"/>
              <w:rPr>
                <w:rFonts w:ascii="Calibri" w:hAnsi="Calibri" w:cs="Calibri"/>
                <w:sz w:val="22"/>
                <w:szCs w:val="22"/>
              </w:rPr>
            </w:pPr>
            <w:r w:rsidRPr="00535B27">
              <w:rPr>
                <w:rFonts w:ascii="Calibri" w:hAnsi="Calibri" w:cs="Calibri"/>
                <w:sz w:val="22"/>
                <w:szCs w:val="22"/>
              </w:rPr>
              <w:t xml:space="preserve">Dirección </w:t>
            </w:r>
          </w:p>
        </w:tc>
        <w:tc>
          <w:tcPr>
            <w:tcW w:w="1249" w:type="dxa"/>
            <w:tcBorders>
              <w:bottom w:val="single" w:color="000000" w:sz="4" w:space="0"/>
            </w:tcBorders>
            <w:shd w:val="clear" w:color="auto" w:fill="C2D69B"/>
            <w:vAlign w:val="center"/>
          </w:tcPr>
          <w:p w:rsidRPr="00535B27" w:rsidR="000719C8" w:rsidP="00194DB5" w:rsidRDefault="000719C8" w14:paraId="030B6221" w14:textId="77777777">
            <w:pPr>
              <w:jc w:val="center"/>
              <w:rPr>
                <w:rFonts w:ascii="Calibri" w:hAnsi="Calibri" w:cs="Calibri"/>
                <w:sz w:val="22"/>
                <w:szCs w:val="22"/>
              </w:rPr>
            </w:pPr>
            <w:r w:rsidRPr="00535B27">
              <w:rPr>
                <w:rFonts w:ascii="Calibri" w:hAnsi="Calibri" w:cs="Calibri"/>
                <w:sz w:val="22"/>
                <w:szCs w:val="22"/>
              </w:rPr>
              <w:t>Recursos humanos</w:t>
            </w:r>
          </w:p>
        </w:tc>
        <w:tc>
          <w:tcPr>
            <w:tcW w:w="1664" w:type="dxa"/>
            <w:tcBorders>
              <w:bottom w:val="single" w:color="000000" w:sz="4" w:space="0"/>
            </w:tcBorders>
            <w:shd w:val="clear" w:color="auto" w:fill="C2D69B"/>
            <w:vAlign w:val="center"/>
          </w:tcPr>
          <w:p w:rsidRPr="00535B27" w:rsidR="000719C8" w:rsidP="00194DB5" w:rsidRDefault="000719C8" w14:paraId="66C04DD9" w14:textId="77777777">
            <w:pPr>
              <w:jc w:val="center"/>
              <w:rPr>
                <w:rFonts w:ascii="Calibri" w:hAnsi="Calibri" w:cs="Calibri"/>
                <w:sz w:val="22"/>
                <w:szCs w:val="22"/>
              </w:rPr>
            </w:pPr>
            <w:r w:rsidRPr="00535B27">
              <w:rPr>
                <w:rFonts w:ascii="Calibri" w:hAnsi="Calibri" w:cs="Calibri"/>
                <w:sz w:val="22"/>
                <w:szCs w:val="22"/>
              </w:rPr>
              <w:t>Recursos materiales</w:t>
            </w:r>
          </w:p>
        </w:tc>
        <w:tc>
          <w:tcPr>
            <w:tcW w:w="1612" w:type="dxa"/>
            <w:tcBorders>
              <w:bottom w:val="single" w:color="000000" w:sz="4" w:space="0"/>
            </w:tcBorders>
            <w:shd w:val="clear" w:color="auto" w:fill="C2D69B"/>
          </w:tcPr>
          <w:p w:rsidRPr="00535B27" w:rsidR="000719C8" w:rsidP="00194DB5" w:rsidRDefault="000719C8" w14:paraId="7A777112" w14:textId="77777777">
            <w:pPr>
              <w:jc w:val="center"/>
              <w:rPr>
                <w:rFonts w:ascii="Calibri" w:hAnsi="Calibri" w:cs="Calibri"/>
                <w:sz w:val="22"/>
                <w:szCs w:val="22"/>
              </w:rPr>
            </w:pPr>
            <w:r w:rsidRPr="00535B27">
              <w:rPr>
                <w:rFonts w:ascii="Calibri" w:hAnsi="Calibri" w:cs="Calibri"/>
                <w:sz w:val="22"/>
                <w:szCs w:val="22"/>
              </w:rPr>
              <w:t>Nº mapa</w:t>
            </w:r>
          </w:p>
        </w:tc>
      </w:tr>
      <w:tr w:rsidRPr="000719C8" w:rsidR="000719C8" w:rsidTr="00194DB5" w14:paraId="3AB19453" w14:textId="77777777">
        <w:trPr>
          <w:trHeight w:val="20"/>
        </w:trPr>
        <w:tc>
          <w:tcPr>
            <w:tcW w:w="1745" w:type="dxa"/>
            <w:shd w:val="clear" w:color="auto" w:fill="EAF1DD"/>
          </w:tcPr>
          <w:p w:rsidRPr="000719C8" w:rsidR="000719C8" w:rsidP="00194DB5" w:rsidRDefault="000719C8" w14:paraId="69471026" w14:textId="77777777">
            <w:pPr>
              <w:jc w:val="center"/>
              <w:rPr>
                <w:rFonts w:ascii="Calibri" w:hAnsi="Calibri" w:cs="Calibri"/>
                <w:sz w:val="22"/>
                <w:szCs w:val="22"/>
              </w:rPr>
            </w:pPr>
          </w:p>
        </w:tc>
        <w:tc>
          <w:tcPr>
            <w:tcW w:w="1387" w:type="dxa"/>
            <w:shd w:val="clear" w:color="auto" w:fill="FFFFFF"/>
          </w:tcPr>
          <w:p w:rsidRPr="000719C8" w:rsidR="000719C8" w:rsidP="00194DB5" w:rsidRDefault="000719C8" w14:paraId="66438321" w14:textId="77777777">
            <w:pPr>
              <w:jc w:val="center"/>
              <w:rPr>
                <w:rFonts w:ascii="Calibri" w:hAnsi="Calibri" w:cs="Calibri"/>
                <w:sz w:val="22"/>
                <w:szCs w:val="22"/>
              </w:rPr>
            </w:pPr>
          </w:p>
        </w:tc>
        <w:tc>
          <w:tcPr>
            <w:tcW w:w="2090" w:type="dxa"/>
            <w:shd w:val="clear" w:color="auto" w:fill="FFFFFF"/>
          </w:tcPr>
          <w:p w:rsidRPr="000719C8" w:rsidR="000719C8" w:rsidP="00194DB5" w:rsidRDefault="000719C8" w14:paraId="470A7675" w14:textId="77777777">
            <w:pPr>
              <w:jc w:val="center"/>
              <w:rPr>
                <w:rFonts w:ascii="Calibri" w:hAnsi="Calibri" w:cs="Calibri"/>
                <w:sz w:val="22"/>
                <w:szCs w:val="22"/>
              </w:rPr>
            </w:pPr>
          </w:p>
        </w:tc>
        <w:tc>
          <w:tcPr>
            <w:tcW w:w="1249" w:type="dxa"/>
            <w:shd w:val="clear" w:color="auto" w:fill="FFFFFF"/>
          </w:tcPr>
          <w:p w:rsidRPr="000719C8" w:rsidR="000719C8" w:rsidP="00194DB5" w:rsidRDefault="000719C8" w14:paraId="776F4ECD" w14:textId="77777777">
            <w:pPr>
              <w:jc w:val="center"/>
              <w:rPr>
                <w:rFonts w:ascii="Calibri" w:hAnsi="Calibri" w:cs="Calibri"/>
                <w:sz w:val="22"/>
                <w:szCs w:val="22"/>
              </w:rPr>
            </w:pPr>
          </w:p>
        </w:tc>
        <w:tc>
          <w:tcPr>
            <w:tcW w:w="1664" w:type="dxa"/>
            <w:shd w:val="clear" w:color="auto" w:fill="FFFFFF"/>
          </w:tcPr>
          <w:p w:rsidRPr="000719C8" w:rsidR="000719C8" w:rsidP="00194DB5" w:rsidRDefault="000719C8" w14:paraId="042F08AF" w14:textId="77777777">
            <w:pPr>
              <w:jc w:val="center"/>
              <w:rPr>
                <w:rFonts w:ascii="Calibri" w:hAnsi="Calibri" w:cs="Calibri"/>
                <w:sz w:val="22"/>
                <w:szCs w:val="22"/>
              </w:rPr>
            </w:pPr>
          </w:p>
        </w:tc>
        <w:tc>
          <w:tcPr>
            <w:tcW w:w="1612" w:type="dxa"/>
            <w:shd w:val="clear" w:color="auto" w:fill="FFFFFF"/>
          </w:tcPr>
          <w:p w:rsidRPr="000719C8" w:rsidR="000719C8" w:rsidP="00194DB5" w:rsidRDefault="000719C8" w14:paraId="1B6CDEF1" w14:textId="77777777">
            <w:pPr>
              <w:jc w:val="center"/>
              <w:rPr>
                <w:rFonts w:ascii="Calibri" w:hAnsi="Calibri" w:cs="Calibri"/>
                <w:sz w:val="22"/>
                <w:szCs w:val="22"/>
              </w:rPr>
            </w:pPr>
          </w:p>
        </w:tc>
      </w:tr>
      <w:tr w:rsidRPr="000719C8" w:rsidR="000719C8" w:rsidTr="00194DB5" w14:paraId="35AB36EA" w14:textId="77777777">
        <w:trPr>
          <w:trHeight w:val="20"/>
        </w:trPr>
        <w:tc>
          <w:tcPr>
            <w:tcW w:w="1745" w:type="dxa"/>
            <w:shd w:val="clear" w:color="auto" w:fill="EAF1DD"/>
          </w:tcPr>
          <w:p w:rsidRPr="000719C8" w:rsidR="000719C8" w:rsidP="00194DB5" w:rsidRDefault="000719C8" w14:paraId="499406A6" w14:textId="77777777">
            <w:pPr>
              <w:jc w:val="center"/>
              <w:rPr>
                <w:rFonts w:ascii="Calibri" w:hAnsi="Calibri" w:cs="Calibri"/>
                <w:i/>
                <w:iCs/>
                <w:color w:val="C00000"/>
                <w:sz w:val="22"/>
                <w:szCs w:val="22"/>
              </w:rPr>
            </w:pPr>
          </w:p>
        </w:tc>
        <w:tc>
          <w:tcPr>
            <w:tcW w:w="1387" w:type="dxa"/>
            <w:shd w:val="clear" w:color="auto" w:fill="FFFFFF"/>
          </w:tcPr>
          <w:p w:rsidRPr="000719C8" w:rsidR="000719C8" w:rsidP="00194DB5" w:rsidRDefault="000719C8" w14:paraId="4ECFE79E" w14:textId="77777777">
            <w:pPr>
              <w:jc w:val="center"/>
              <w:rPr>
                <w:rFonts w:ascii="Calibri" w:hAnsi="Calibri" w:cs="Calibri"/>
                <w:sz w:val="22"/>
                <w:szCs w:val="22"/>
              </w:rPr>
            </w:pPr>
          </w:p>
        </w:tc>
        <w:tc>
          <w:tcPr>
            <w:tcW w:w="2090" w:type="dxa"/>
            <w:shd w:val="clear" w:color="auto" w:fill="FFFFFF"/>
          </w:tcPr>
          <w:p w:rsidRPr="000719C8" w:rsidR="000719C8" w:rsidP="00194DB5" w:rsidRDefault="000719C8" w14:paraId="18F58605" w14:textId="77777777">
            <w:pPr>
              <w:jc w:val="center"/>
              <w:rPr>
                <w:rFonts w:ascii="Calibri" w:hAnsi="Calibri" w:cs="Calibri"/>
                <w:sz w:val="22"/>
                <w:szCs w:val="22"/>
              </w:rPr>
            </w:pPr>
          </w:p>
        </w:tc>
        <w:tc>
          <w:tcPr>
            <w:tcW w:w="1249" w:type="dxa"/>
            <w:shd w:val="clear" w:color="auto" w:fill="FFFFFF"/>
          </w:tcPr>
          <w:p w:rsidRPr="000719C8" w:rsidR="000719C8" w:rsidP="00194DB5" w:rsidRDefault="000719C8" w14:paraId="1E233DB1" w14:textId="77777777">
            <w:pPr>
              <w:jc w:val="center"/>
              <w:rPr>
                <w:rFonts w:ascii="Calibri" w:hAnsi="Calibri" w:cs="Calibri"/>
                <w:sz w:val="22"/>
                <w:szCs w:val="22"/>
              </w:rPr>
            </w:pPr>
          </w:p>
        </w:tc>
        <w:tc>
          <w:tcPr>
            <w:tcW w:w="1664" w:type="dxa"/>
            <w:shd w:val="clear" w:color="auto" w:fill="FFFFFF"/>
          </w:tcPr>
          <w:p w:rsidRPr="000719C8" w:rsidR="000719C8" w:rsidP="00194DB5" w:rsidRDefault="000719C8" w14:paraId="49027AE7" w14:textId="77777777">
            <w:pPr>
              <w:jc w:val="center"/>
              <w:rPr>
                <w:rFonts w:ascii="Calibri" w:hAnsi="Calibri" w:cs="Calibri"/>
                <w:sz w:val="22"/>
                <w:szCs w:val="22"/>
              </w:rPr>
            </w:pPr>
          </w:p>
        </w:tc>
        <w:tc>
          <w:tcPr>
            <w:tcW w:w="1612" w:type="dxa"/>
            <w:shd w:val="clear" w:color="auto" w:fill="FFFFFF"/>
          </w:tcPr>
          <w:p w:rsidRPr="000719C8" w:rsidR="000719C8" w:rsidP="00194DB5" w:rsidRDefault="000719C8" w14:paraId="7F31D451" w14:textId="77777777">
            <w:pPr>
              <w:jc w:val="center"/>
              <w:rPr>
                <w:rFonts w:ascii="Calibri" w:hAnsi="Calibri" w:cs="Calibri"/>
                <w:sz w:val="22"/>
                <w:szCs w:val="22"/>
              </w:rPr>
            </w:pPr>
          </w:p>
        </w:tc>
      </w:tr>
    </w:tbl>
    <w:p w:rsidR="000719C8" w:rsidP="000719C8" w:rsidRDefault="000719C8" w14:paraId="176A3790" w14:textId="77777777">
      <w:pPr>
        <w:ind w:left="927"/>
        <w:jc w:val="both"/>
        <w:rPr>
          <w:rFonts w:ascii="Calibri" w:hAnsi="Calibri" w:cs="Calibri"/>
          <w:i/>
          <w:color w:val="C0504D"/>
          <w:szCs w:val="24"/>
          <w:highlight w:val="lightGray"/>
          <w:lang w:eastAsia="x-none"/>
        </w:rPr>
      </w:pPr>
    </w:p>
    <w:p w:rsidR="006B53CF" w:rsidP="00E44435" w:rsidRDefault="006B53CF" w14:paraId="798FEBDF" w14:textId="77777777">
      <w:pPr>
        <w:numPr>
          <w:ilvl w:val="0"/>
          <w:numId w:val="36"/>
        </w:numPr>
        <w:ind w:left="927"/>
        <w:jc w:val="both"/>
        <w:rPr>
          <w:rFonts w:ascii="Calibri" w:hAnsi="Calibri" w:cs="Calibri"/>
          <w:i/>
          <w:color w:val="C0504D"/>
          <w:szCs w:val="24"/>
          <w:highlight w:val="lightGray"/>
          <w:lang w:eastAsia="x-none"/>
        </w:rPr>
      </w:pPr>
      <w:bookmarkStart w:name="_Hlk100155581" w:id="70"/>
      <w:r>
        <w:rPr>
          <w:rFonts w:ascii="Calibri" w:hAnsi="Calibri" w:cs="Calibri"/>
          <w:i/>
          <w:color w:val="C0504D"/>
          <w:szCs w:val="24"/>
          <w:highlight w:val="lightGray"/>
          <w:lang w:eastAsia="x-none"/>
        </w:rPr>
        <w:t xml:space="preserve">Recursos municipales de </w:t>
      </w:r>
      <w:bookmarkEnd w:id="70"/>
      <w:r>
        <w:rPr>
          <w:rFonts w:ascii="Calibri" w:hAnsi="Calibri" w:cs="Calibri"/>
          <w:i/>
          <w:color w:val="C0504D"/>
          <w:szCs w:val="24"/>
          <w:highlight w:val="lightGray"/>
          <w:lang w:eastAsia="x-none"/>
        </w:rPr>
        <w:t>medioambiente</w:t>
      </w:r>
    </w:p>
    <w:p w:rsidR="006B53CF" w:rsidP="00E44435" w:rsidRDefault="006B53CF" w14:paraId="2158D322" w14:textId="22D6498E">
      <w:pPr>
        <w:numPr>
          <w:ilvl w:val="0"/>
          <w:numId w:val="36"/>
        </w:numPr>
        <w:ind w:left="927"/>
        <w:jc w:val="both"/>
        <w:rPr>
          <w:rFonts w:ascii="Calibri" w:hAnsi="Calibri" w:cs="Calibri"/>
          <w:i/>
          <w:color w:val="C0504D"/>
          <w:szCs w:val="24"/>
          <w:highlight w:val="lightGray"/>
          <w:lang w:eastAsia="x-none"/>
        </w:rPr>
      </w:pPr>
      <w:r>
        <w:rPr>
          <w:rFonts w:ascii="Calibri" w:hAnsi="Calibri" w:cs="Calibri"/>
          <w:i/>
          <w:color w:val="C0504D"/>
          <w:szCs w:val="24"/>
          <w:highlight w:val="lightGray"/>
          <w:lang w:eastAsia="x-none"/>
        </w:rPr>
        <w:t>Servicios municipales de limpieza y desescombro.</w:t>
      </w:r>
    </w:p>
    <w:p w:rsidR="005862A0" w:rsidP="005862A0" w:rsidRDefault="005862A0" w14:paraId="11D08D8D" w14:textId="77777777">
      <w:pPr>
        <w:ind w:left="927"/>
        <w:jc w:val="both"/>
        <w:rPr>
          <w:rFonts w:ascii="Calibri" w:hAnsi="Calibri" w:cs="Calibri"/>
          <w:i/>
          <w:color w:val="C0504D"/>
          <w:szCs w:val="24"/>
          <w:highlight w:val="lightGray"/>
          <w:lang w:eastAsia="x-none"/>
        </w:rPr>
      </w:pPr>
    </w:p>
    <w:tbl>
      <w:tblPr>
        <w:tblW w:w="8135" w:type="dxa"/>
        <w:tblInd w:w="13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745"/>
        <w:gridCol w:w="1387"/>
        <w:gridCol w:w="1708"/>
        <w:gridCol w:w="1631"/>
        <w:gridCol w:w="1664"/>
      </w:tblGrid>
      <w:tr w:rsidRPr="00A974AA" w:rsidR="00A974AA" w:rsidTr="005862A0" w14:paraId="67CE28B2" w14:textId="77777777">
        <w:trPr>
          <w:trHeight w:val="20"/>
        </w:trPr>
        <w:tc>
          <w:tcPr>
            <w:tcW w:w="1745" w:type="dxa"/>
            <w:tcBorders>
              <w:bottom w:val="single" w:color="000000" w:sz="4" w:space="0"/>
            </w:tcBorders>
            <w:shd w:val="clear" w:color="auto" w:fill="C2D69B"/>
            <w:vAlign w:val="center"/>
          </w:tcPr>
          <w:p w:rsidRPr="009A438F" w:rsidR="00A974AA" w:rsidP="00194DB5" w:rsidRDefault="00A974AA" w14:paraId="120A2F28" w14:textId="77777777">
            <w:pPr>
              <w:jc w:val="center"/>
              <w:rPr>
                <w:rFonts w:ascii="Calibri" w:hAnsi="Calibri" w:cs="Calibri"/>
                <w:sz w:val="22"/>
                <w:szCs w:val="22"/>
              </w:rPr>
            </w:pPr>
            <w:r w:rsidRPr="009A438F">
              <w:rPr>
                <w:rFonts w:ascii="Calibri" w:hAnsi="Calibri" w:cs="Calibri"/>
                <w:sz w:val="22"/>
                <w:szCs w:val="22"/>
              </w:rPr>
              <w:t>TIPO DE RECURSO</w:t>
            </w:r>
          </w:p>
        </w:tc>
        <w:tc>
          <w:tcPr>
            <w:tcW w:w="1387" w:type="dxa"/>
            <w:tcBorders>
              <w:bottom w:val="single" w:color="000000" w:sz="4" w:space="0"/>
            </w:tcBorders>
            <w:shd w:val="clear" w:color="auto" w:fill="C2D69B"/>
            <w:vAlign w:val="center"/>
          </w:tcPr>
          <w:p w:rsidRPr="009A438F" w:rsidR="00A974AA" w:rsidP="00194DB5" w:rsidRDefault="00A974AA" w14:paraId="2BBFC828" w14:textId="77777777">
            <w:pPr>
              <w:jc w:val="center"/>
              <w:rPr>
                <w:rFonts w:ascii="Calibri" w:hAnsi="Calibri" w:cs="Calibri"/>
                <w:sz w:val="22"/>
                <w:szCs w:val="22"/>
              </w:rPr>
            </w:pPr>
            <w:r w:rsidRPr="009A438F">
              <w:rPr>
                <w:rFonts w:ascii="Calibri" w:hAnsi="Calibri" w:cs="Calibri"/>
                <w:sz w:val="22"/>
                <w:szCs w:val="22"/>
              </w:rPr>
              <w:t>Titularidad</w:t>
            </w:r>
          </w:p>
        </w:tc>
        <w:tc>
          <w:tcPr>
            <w:tcW w:w="1708" w:type="dxa"/>
            <w:tcBorders>
              <w:bottom w:val="single" w:color="000000" w:sz="4" w:space="0"/>
            </w:tcBorders>
            <w:shd w:val="clear" w:color="auto" w:fill="C2D69B"/>
            <w:vAlign w:val="center"/>
          </w:tcPr>
          <w:p w:rsidRPr="009A438F" w:rsidR="00A974AA" w:rsidP="00194DB5" w:rsidRDefault="00A974AA" w14:paraId="776E69F7" w14:textId="77777777">
            <w:pPr>
              <w:jc w:val="center"/>
              <w:rPr>
                <w:rFonts w:ascii="Calibri" w:hAnsi="Calibri" w:cs="Calibri"/>
                <w:sz w:val="22"/>
                <w:szCs w:val="22"/>
              </w:rPr>
            </w:pPr>
            <w:r w:rsidRPr="009A438F">
              <w:rPr>
                <w:rFonts w:ascii="Calibri" w:hAnsi="Calibri" w:cs="Calibri"/>
                <w:sz w:val="22"/>
                <w:szCs w:val="22"/>
              </w:rPr>
              <w:t xml:space="preserve">Dirección </w:t>
            </w:r>
          </w:p>
        </w:tc>
        <w:tc>
          <w:tcPr>
            <w:tcW w:w="1631" w:type="dxa"/>
            <w:tcBorders>
              <w:bottom w:val="single" w:color="000000" w:sz="4" w:space="0"/>
            </w:tcBorders>
            <w:shd w:val="clear" w:color="auto" w:fill="C2D69B"/>
            <w:vAlign w:val="center"/>
          </w:tcPr>
          <w:p w:rsidRPr="009A438F" w:rsidR="00A974AA" w:rsidP="00194DB5" w:rsidRDefault="00A974AA" w14:paraId="61E414DA" w14:textId="77777777">
            <w:pPr>
              <w:jc w:val="center"/>
              <w:rPr>
                <w:rFonts w:ascii="Calibri" w:hAnsi="Calibri" w:cs="Calibri"/>
                <w:sz w:val="22"/>
                <w:szCs w:val="22"/>
              </w:rPr>
            </w:pPr>
            <w:r w:rsidRPr="009A438F">
              <w:rPr>
                <w:rFonts w:ascii="Calibri" w:hAnsi="Calibri" w:cs="Calibri"/>
                <w:sz w:val="22"/>
                <w:szCs w:val="22"/>
              </w:rPr>
              <w:t>Recursos humanos</w:t>
            </w:r>
          </w:p>
        </w:tc>
        <w:tc>
          <w:tcPr>
            <w:tcW w:w="1664" w:type="dxa"/>
            <w:tcBorders>
              <w:bottom w:val="single" w:color="000000" w:sz="4" w:space="0"/>
            </w:tcBorders>
            <w:shd w:val="clear" w:color="auto" w:fill="C2D69B"/>
            <w:vAlign w:val="center"/>
          </w:tcPr>
          <w:p w:rsidRPr="009A438F" w:rsidR="00A974AA" w:rsidP="00194DB5" w:rsidRDefault="00A974AA" w14:paraId="0600CD3C" w14:textId="77777777">
            <w:pPr>
              <w:jc w:val="center"/>
              <w:rPr>
                <w:rFonts w:ascii="Calibri" w:hAnsi="Calibri" w:cs="Calibri"/>
                <w:sz w:val="22"/>
                <w:szCs w:val="22"/>
              </w:rPr>
            </w:pPr>
            <w:r w:rsidRPr="009A438F">
              <w:rPr>
                <w:rFonts w:ascii="Calibri" w:hAnsi="Calibri" w:cs="Calibri"/>
                <w:sz w:val="22"/>
                <w:szCs w:val="22"/>
              </w:rPr>
              <w:t>Recursos materiales</w:t>
            </w:r>
          </w:p>
        </w:tc>
      </w:tr>
      <w:tr w:rsidRPr="00A974AA" w:rsidR="00A974AA" w:rsidTr="005862A0" w14:paraId="76F845D6" w14:textId="77777777">
        <w:trPr>
          <w:trHeight w:val="20"/>
        </w:trPr>
        <w:tc>
          <w:tcPr>
            <w:tcW w:w="1745" w:type="dxa"/>
            <w:shd w:val="clear" w:color="auto" w:fill="EAF1DD"/>
          </w:tcPr>
          <w:p w:rsidRPr="00A974AA" w:rsidR="00A974AA" w:rsidP="00194DB5" w:rsidRDefault="00A974AA" w14:paraId="6AFC33D1" w14:textId="77777777">
            <w:pPr>
              <w:jc w:val="center"/>
              <w:rPr>
                <w:rFonts w:ascii="Calibri" w:hAnsi="Calibri" w:cs="Calibri"/>
                <w:sz w:val="22"/>
                <w:szCs w:val="22"/>
              </w:rPr>
            </w:pPr>
          </w:p>
        </w:tc>
        <w:tc>
          <w:tcPr>
            <w:tcW w:w="1387" w:type="dxa"/>
            <w:shd w:val="clear" w:color="auto" w:fill="FFFFFF"/>
          </w:tcPr>
          <w:p w:rsidRPr="00A974AA" w:rsidR="00A974AA" w:rsidP="00194DB5" w:rsidRDefault="00A974AA" w14:paraId="685CBC21" w14:textId="77777777">
            <w:pPr>
              <w:jc w:val="center"/>
              <w:rPr>
                <w:rFonts w:ascii="Calibri" w:hAnsi="Calibri" w:cs="Calibri"/>
                <w:i/>
                <w:iCs/>
                <w:sz w:val="22"/>
                <w:szCs w:val="22"/>
              </w:rPr>
            </w:pPr>
            <w:r>
              <w:rPr>
                <w:rFonts w:ascii="Calibri" w:hAnsi="Calibri" w:cs="Calibri"/>
                <w:i/>
                <w:iCs/>
                <w:color w:val="C00000"/>
                <w:sz w:val="22"/>
                <w:szCs w:val="22"/>
                <w:highlight w:val="lightGray"/>
              </w:rPr>
              <w:t>municipal u organismo al que pertenecen</w:t>
            </w:r>
          </w:p>
        </w:tc>
        <w:tc>
          <w:tcPr>
            <w:tcW w:w="1708" w:type="dxa"/>
            <w:shd w:val="clear" w:color="auto" w:fill="FFFFFF"/>
          </w:tcPr>
          <w:p w:rsidRPr="00A974AA" w:rsidR="00A974AA" w:rsidP="00194DB5" w:rsidRDefault="00A974AA" w14:paraId="48AA2AB6" w14:textId="77777777">
            <w:pPr>
              <w:jc w:val="center"/>
              <w:rPr>
                <w:rFonts w:ascii="Calibri" w:hAnsi="Calibri" w:cs="Calibri"/>
                <w:sz w:val="22"/>
                <w:szCs w:val="22"/>
              </w:rPr>
            </w:pPr>
          </w:p>
        </w:tc>
        <w:tc>
          <w:tcPr>
            <w:tcW w:w="1631" w:type="dxa"/>
            <w:shd w:val="clear" w:color="auto" w:fill="FFFFFF"/>
          </w:tcPr>
          <w:p w:rsidRPr="00A974AA" w:rsidR="00A974AA" w:rsidP="00194DB5" w:rsidRDefault="00A974AA" w14:paraId="43355119" w14:textId="77777777">
            <w:pPr>
              <w:jc w:val="center"/>
              <w:rPr>
                <w:rFonts w:ascii="Calibri" w:hAnsi="Calibri" w:cs="Calibri"/>
                <w:sz w:val="22"/>
                <w:szCs w:val="22"/>
              </w:rPr>
            </w:pPr>
          </w:p>
        </w:tc>
        <w:tc>
          <w:tcPr>
            <w:tcW w:w="1664" w:type="dxa"/>
            <w:shd w:val="clear" w:color="auto" w:fill="FFFFFF"/>
          </w:tcPr>
          <w:p w:rsidRPr="00A974AA" w:rsidR="00A974AA" w:rsidP="00194DB5" w:rsidRDefault="00A974AA" w14:paraId="6F7502C6" w14:textId="77777777">
            <w:pPr>
              <w:jc w:val="center"/>
              <w:rPr>
                <w:rFonts w:ascii="Calibri" w:hAnsi="Calibri" w:cs="Calibri"/>
                <w:sz w:val="22"/>
                <w:szCs w:val="22"/>
              </w:rPr>
            </w:pPr>
          </w:p>
        </w:tc>
      </w:tr>
      <w:tr w:rsidRPr="00A974AA" w:rsidR="00A974AA" w:rsidTr="005862A0" w14:paraId="136ED650" w14:textId="77777777">
        <w:trPr>
          <w:trHeight w:val="20"/>
        </w:trPr>
        <w:tc>
          <w:tcPr>
            <w:tcW w:w="1745" w:type="dxa"/>
            <w:shd w:val="clear" w:color="auto" w:fill="EAF1DD"/>
          </w:tcPr>
          <w:p w:rsidRPr="00A974AA" w:rsidR="00A974AA" w:rsidP="00194DB5" w:rsidRDefault="00A974AA" w14:paraId="2D9C0FC4" w14:textId="77777777">
            <w:pPr>
              <w:jc w:val="center"/>
              <w:rPr>
                <w:rFonts w:ascii="Calibri" w:hAnsi="Calibri" w:cs="Calibri"/>
                <w:i/>
                <w:iCs/>
                <w:color w:val="C00000"/>
                <w:sz w:val="22"/>
                <w:szCs w:val="22"/>
              </w:rPr>
            </w:pPr>
          </w:p>
        </w:tc>
        <w:tc>
          <w:tcPr>
            <w:tcW w:w="1387" w:type="dxa"/>
            <w:shd w:val="clear" w:color="auto" w:fill="FFFFFF"/>
          </w:tcPr>
          <w:p w:rsidRPr="00A974AA" w:rsidR="00A974AA" w:rsidP="00194DB5" w:rsidRDefault="00A974AA" w14:paraId="571590C4" w14:textId="77777777">
            <w:pPr>
              <w:jc w:val="center"/>
              <w:rPr>
                <w:rFonts w:ascii="Calibri" w:hAnsi="Calibri" w:cs="Calibri"/>
                <w:sz w:val="22"/>
                <w:szCs w:val="22"/>
              </w:rPr>
            </w:pPr>
          </w:p>
        </w:tc>
        <w:tc>
          <w:tcPr>
            <w:tcW w:w="1708" w:type="dxa"/>
            <w:shd w:val="clear" w:color="auto" w:fill="FFFFFF"/>
          </w:tcPr>
          <w:p w:rsidRPr="00A974AA" w:rsidR="00A974AA" w:rsidP="00194DB5" w:rsidRDefault="00A974AA" w14:paraId="715FA2BD" w14:textId="77777777">
            <w:pPr>
              <w:jc w:val="center"/>
              <w:rPr>
                <w:rFonts w:ascii="Calibri" w:hAnsi="Calibri" w:cs="Calibri"/>
                <w:sz w:val="22"/>
                <w:szCs w:val="22"/>
              </w:rPr>
            </w:pPr>
          </w:p>
        </w:tc>
        <w:tc>
          <w:tcPr>
            <w:tcW w:w="1631" w:type="dxa"/>
            <w:shd w:val="clear" w:color="auto" w:fill="FFFFFF"/>
          </w:tcPr>
          <w:p w:rsidRPr="00A974AA" w:rsidR="00A974AA" w:rsidP="00194DB5" w:rsidRDefault="00A974AA" w14:paraId="7CF3304E" w14:textId="77777777">
            <w:pPr>
              <w:jc w:val="center"/>
              <w:rPr>
                <w:rFonts w:ascii="Calibri" w:hAnsi="Calibri" w:cs="Calibri"/>
                <w:sz w:val="22"/>
                <w:szCs w:val="22"/>
              </w:rPr>
            </w:pPr>
          </w:p>
        </w:tc>
        <w:tc>
          <w:tcPr>
            <w:tcW w:w="1664" w:type="dxa"/>
            <w:shd w:val="clear" w:color="auto" w:fill="FFFFFF"/>
          </w:tcPr>
          <w:p w:rsidRPr="00A974AA" w:rsidR="00A974AA" w:rsidP="00194DB5" w:rsidRDefault="00A974AA" w14:paraId="18912616" w14:textId="77777777">
            <w:pPr>
              <w:jc w:val="center"/>
              <w:rPr>
                <w:rFonts w:ascii="Calibri" w:hAnsi="Calibri" w:cs="Calibri"/>
                <w:sz w:val="22"/>
                <w:szCs w:val="22"/>
              </w:rPr>
            </w:pPr>
          </w:p>
        </w:tc>
      </w:tr>
    </w:tbl>
    <w:p w:rsidR="00A974AA" w:rsidP="00A974AA" w:rsidRDefault="00A974AA" w14:paraId="3C25D286" w14:textId="77777777">
      <w:pPr>
        <w:ind w:left="927"/>
        <w:jc w:val="both"/>
        <w:rPr>
          <w:rFonts w:ascii="Calibri" w:hAnsi="Calibri" w:cs="Calibri"/>
          <w:i/>
          <w:color w:val="C0504D"/>
          <w:szCs w:val="24"/>
          <w:highlight w:val="lightGray"/>
          <w:lang w:eastAsia="x-none"/>
        </w:rPr>
      </w:pPr>
    </w:p>
    <w:p w:rsidR="006B53CF" w:rsidP="00E44435" w:rsidRDefault="006B53CF" w14:paraId="67A88269" w14:textId="3058A7A8">
      <w:pPr>
        <w:numPr>
          <w:ilvl w:val="0"/>
          <w:numId w:val="36"/>
        </w:numPr>
        <w:ind w:left="927"/>
        <w:jc w:val="both"/>
        <w:rPr>
          <w:rFonts w:ascii="Calibri" w:hAnsi="Calibri" w:cs="Calibri"/>
          <w:i/>
          <w:color w:val="C0504D"/>
          <w:szCs w:val="24"/>
          <w:highlight w:val="lightGray"/>
          <w:lang w:eastAsia="x-none"/>
        </w:rPr>
      </w:pPr>
      <w:r>
        <w:rPr>
          <w:rFonts w:ascii="Calibri" w:hAnsi="Calibri" w:cs="Calibri"/>
          <w:i/>
          <w:color w:val="C0504D"/>
          <w:szCs w:val="24"/>
          <w:highlight w:val="lightGray"/>
          <w:lang w:eastAsia="x-none"/>
        </w:rPr>
        <w:t>Personal y recursos de la agrupación local de Cruz Roja (</w:t>
      </w:r>
      <w:r w:rsidR="00B4161C">
        <w:rPr>
          <w:rFonts w:ascii="Calibri" w:hAnsi="Calibri" w:cs="Calibri"/>
          <w:i/>
          <w:color w:val="C0504D"/>
          <w:szCs w:val="24"/>
          <w:highlight w:val="lightGray"/>
          <w:lang w:eastAsia="x-none"/>
        </w:rPr>
        <w:t xml:space="preserve">se deberá concretar de acuerdo con lo que indica el </w:t>
      </w:r>
      <w:r w:rsidR="00D9710F">
        <w:rPr>
          <w:rFonts w:ascii="Calibri" w:hAnsi="Calibri" w:cs="Calibri"/>
          <w:i/>
          <w:color w:val="C0504D"/>
          <w:szCs w:val="24"/>
          <w:highlight w:val="lightGray"/>
          <w:lang w:eastAsia="x-none"/>
        </w:rPr>
        <w:t>PAM IF</w:t>
      </w:r>
      <w:r w:rsidR="00B4161C">
        <w:rPr>
          <w:rFonts w:ascii="Calibri" w:hAnsi="Calibri" w:cs="Calibri"/>
          <w:i/>
          <w:color w:val="C0504D"/>
          <w:szCs w:val="24"/>
          <w:highlight w:val="lightGray"/>
          <w:lang w:eastAsia="x-none"/>
        </w:rPr>
        <w:t xml:space="preserve"> o la información actualizada del ayuntamiento. Si no hay, se deberá eliminar este ítem</w:t>
      </w:r>
      <w:r>
        <w:rPr>
          <w:rFonts w:ascii="Calibri" w:hAnsi="Calibri" w:cs="Calibri"/>
          <w:i/>
          <w:color w:val="C0504D"/>
          <w:szCs w:val="24"/>
          <w:highlight w:val="lightGray"/>
          <w:lang w:eastAsia="x-none"/>
        </w:rPr>
        <w:t>)</w:t>
      </w:r>
    </w:p>
    <w:p w:rsidR="006B53CF" w:rsidP="00E44435" w:rsidRDefault="006B53CF" w14:paraId="469FE5CA" w14:textId="1DD154CF">
      <w:pPr>
        <w:numPr>
          <w:ilvl w:val="0"/>
          <w:numId w:val="36"/>
        </w:numPr>
        <w:ind w:left="927"/>
        <w:jc w:val="both"/>
        <w:rPr>
          <w:rFonts w:ascii="Calibri" w:hAnsi="Calibri" w:cs="Calibri"/>
          <w:i/>
          <w:color w:val="C0504D"/>
          <w:szCs w:val="24"/>
          <w:highlight w:val="lightGray"/>
          <w:lang w:eastAsia="x-none"/>
        </w:rPr>
      </w:pPr>
      <w:r>
        <w:rPr>
          <w:rFonts w:ascii="Calibri" w:hAnsi="Calibri" w:cs="Calibri"/>
          <w:i/>
          <w:color w:val="C0504D"/>
          <w:szCs w:val="24"/>
          <w:highlight w:val="lightGray"/>
          <w:lang w:eastAsia="x-none"/>
        </w:rPr>
        <w:t>Voluntarios de Protección Civil y otro voluntariado (</w:t>
      </w:r>
      <w:r w:rsidR="00B4161C">
        <w:rPr>
          <w:rFonts w:ascii="Calibri" w:hAnsi="Calibri" w:cs="Calibri"/>
          <w:i/>
          <w:color w:val="C0504D"/>
          <w:szCs w:val="24"/>
          <w:highlight w:val="lightGray"/>
          <w:lang w:eastAsia="x-none"/>
        </w:rPr>
        <w:t xml:space="preserve">se deberá concretar de acuerdo con lo que indica el </w:t>
      </w:r>
      <w:r w:rsidR="00D9710F">
        <w:rPr>
          <w:rFonts w:ascii="Calibri" w:hAnsi="Calibri" w:cs="Calibri"/>
          <w:i/>
          <w:color w:val="C0504D"/>
          <w:szCs w:val="24"/>
          <w:highlight w:val="lightGray"/>
          <w:lang w:eastAsia="x-none"/>
        </w:rPr>
        <w:t>PAM IF</w:t>
      </w:r>
      <w:r w:rsidR="00B4161C">
        <w:rPr>
          <w:rFonts w:ascii="Calibri" w:hAnsi="Calibri" w:cs="Calibri"/>
          <w:i/>
          <w:color w:val="C0504D"/>
          <w:szCs w:val="24"/>
          <w:highlight w:val="lightGray"/>
          <w:lang w:eastAsia="x-none"/>
        </w:rPr>
        <w:t xml:space="preserve"> o la información actualizada del ayuntamiento. Si no hay, se deberá eliminar este ítem</w:t>
      </w:r>
      <w:r>
        <w:rPr>
          <w:rFonts w:ascii="Calibri" w:hAnsi="Calibri" w:cs="Calibri"/>
          <w:i/>
          <w:color w:val="C0504D"/>
          <w:szCs w:val="24"/>
          <w:highlight w:val="lightGray"/>
          <w:lang w:eastAsia="x-none"/>
        </w:rPr>
        <w:t>)</w:t>
      </w:r>
    </w:p>
    <w:p w:rsidR="006B53CF" w:rsidP="00E44435" w:rsidRDefault="006B53CF" w14:paraId="7F3F4295" w14:textId="77777777">
      <w:pPr>
        <w:numPr>
          <w:ilvl w:val="0"/>
          <w:numId w:val="36"/>
        </w:numPr>
        <w:ind w:left="927"/>
        <w:jc w:val="both"/>
        <w:rPr>
          <w:rFonts w:ascii="Calibri" w:hAnsi="Calibri" w:cs="Calibri"/>
          <w:i/>
          <w:color w:val="C0504D"/>
          <w:szCs w:val="24"/>
          <w:highlight w:val="lightGray"/>
          <w:lang w:eastAsia="x-none"/>
        </w:rPr>
      </w:pPr>
      <w:r>
        <w:rPr>
          <w:rFonts w:ascii="Calibri" w:hAnsi="Calibri" w:cs="Calibri"/>
          <w:i/>
          <w:color w:val="C0504D"/>
          <w:szCs w:val="24"/>
          <w:highlight w:val="lightGray"/>
          <w:lang w:eastAsia="x-none"/>
        </w:rPr>
        <w:t>Grupo de Rescate y Salvaguarda de Patrimonio Cultural</w:t>
      </w:r>
    </w:p>
    <w:p w:rsidR="006B53CF" w:rsidP="00E44435" w:rsidRDefault="006B53CF" w14:paraId="38EA43EB" w14:textId="77777777">
      <w:pPr>
        <w:numPr>
          <w:ilvl w:val="0"/>
          <w:numId w:val="36"/>
        </w:numPr>
        <w:ind w:left="927"/>
        <w:jc w:val="both"/>
        <w:rPr>
          <w:rFonts w:ascii="Calibri" w:hAnsi="Calibri" w:cs="Calibri"/>
          <w:i/>
          <w:color w:val="C0504D"/>
          <w:szCs w:val="24"/>
          <w:highlight w:val="lightGray"/>
          <w:lang w:eastAsia="x-none"/>
        </w:rPr>
      </w:pPr>
      <w:r>
        <w:rPr>
          <w:rFonts w:ascii="Calibri" w:hAnsi="Calibri" w:cs="Calibri"/>
          <w:i/>
          <w:color w:val="C0504D"/>
          <w:szCs w:val="24"/>
          <w:highlight w:val="lightGray"/>
          <w:lang w:eastAsia="x-none"/>
        </w:rPr>
        <w:t>Recursos municipales de patrimonio cultural</w:t>
      </w:r>
    </w:p>
    <w:p w:rsidR="006B53CF" w:rsidP="00E44435" w:rsidRDefault="006B53CF" w14:paraId="0E3C5688" w14:textId="5C49A568">
      <w:pPr>
        <w:numPr>
          <w:ilvl w:val="0"/>
          <w:numId w:val="36"/>
        </w:numPr>
        <w:ind w:left="927"/>
        <w:jc w:val="both"/>
        <w:rPr>
          <w:rFonts w:ascii="Calibri" w:hAnsi="Calibri" w:cs="Calibri"/>
          <w:i/>
          <w:color w:val="C0504D"/>
          <w:szCs w:val="24"/>
          <w:highlight w:val="lightGray"/>
          <w:lang w:eastAsia="x-none"/>
        </w:rPr>
      </w:pPr>
      <w:r>
        <w:rPr>
          <w:rFonts w:ascii="Calibri" w:hAnsi="Calibri" w:cs="Calibri"/>
          <w:i/>
          <w:color w:val="C0504D"/>
          <w:szCs w:val="24"/>
          <w:highlight w:val="lightGray"/>
          <w:lang w:eastAsia="x-none"/>
        </w:rPr>
        <w:t>Voluntariado formado en manipulación de obras de arte (</w:t>
      </w:r>
      <w:r w:rsidR="00B4161C">
        <w:rPr>
          <w:rFonts w:ascii="Calibri" w:hAnsi="Calibri" w:cs="Calibri"/>
          <w:i/>
          <w:color w:val="C0504D"/>
          <w:szCs w:val="24"/>
          <w:highlight w:val="lightGray"/>
          <w:lang w:eastAsia="x-none"/>
        </w:rPr>
        <w:t xml:space="preserve">se deberá concretar de acuerdo con lo que indica el </w:t>
      </w:r>
      <w:r w:rsidR="00D9710F">
        <w:rPr>
          <w:rFonts w:ascii="Calibri" w:hAnsi="Calibri" w:cs="Calibri"/>
          <w:i/>
          <w:color w:val="C0504D"/>
          <w:szCs w:val="24"/>
          <w:highlight w:val="lightGray"/>
          <w:lang w:eastAsia="x-none"/>
        </w:rPr>
        <w:t>PAM IF</w:t>
      </w:r>
      <w:r w:rsidR="00B4161C">
        <w:rPr>
          <w:rFonts w:ascii="Calibri" w:hAnsi="Calibri" w:cs="Calibri"/>
          <w:i/>
          <w:color w:val="C0504D"/>
          <w:szCs w:val="24"/>
          <w:highlight w:val="lightGray"/>
          <w:lang w:eastAsia="x-none"/>
        </w:rPr>
        <w:t xml:space="preserve"> o la información actualizada del ayuntamiento. Si no hay, se deberá eliminar este ítem</w:t>
      </w:r>
      <w:r>
        <w:rPr>
          <w:rFonts w:ascii="Calibri" w:hAnsi="Calibri" w:cs="Calibri"/>
          <w:i/>
          <w:color w:val="C0504D"/>
          <w:szCs w:val="24"/>
          <w:highlight w:val="lightGray"/>
          <w:lang w:eastAsia="x-none"/>
        </w:rPr>
        <w:t>)</w:t>
      </w:r>
    </w:p>
    <w:p w:rsidR="005862A0" w:rsidP="005862A0" w:rsidRDefault="005862A0" w14:paraId="105B6AF7" w14:textId="77777777">
      <w:pPr>
        <w:ind w:left="927"/>
        <w:jc w:val="both"/>
        <w:rPr>
          <w:rFonts w:ascii="Calibri" w:hAnsi="Calibri" w:cs="Calibri"/>
          <w:i/>
          <w:color w:val="C0504D"/>
          <w:szCs w:val="24"/>
          <w:highlight w:val="lightGray"/>
          <w:lang w:eastAsia="x-none"/>
        </w:rPr>
      </w:pPr>
    </w:p>
    <w:tbl>
      <w:tblPr>
        <w:tblW w:w="8376" w:type="dxa"/>
        <w:tblInd w:w="13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779"/>
        <w:gridCol w:w="1406"/>
        <w:gridCol w:w="1363"/>
        <w:gridCol w:w="2134"/>
        <w:gridCol w:w="1694"/>
      </w:tblGrid>
      <w:tr w:rsidRPr="003C0FD6" w:rsidR="003C0FD6" w:rsidTr="005862A0" w14:paraId="31BE56F5" w14:textId="77777777">
        <w:trPr>
          <w:trHeight w:val="20"/>
        </w:trPr>
        <w:tc>
          <w:tcPr>
            <w:tcW w:w="1779" w:type="dxa"/>
            <w:tcBorders>
              <w:bottom w:val="single" w:color="000000" w:sz="4" w:space="0"/>
            </w:tcBorders>
            <w:shd w:val="clear" w:color="auto" w:fill="C2D69B"/>
            <w:vAlign w:val="center"/>
          </w:tcPr>
          <w:p w:rsidRPr="003C0FD6" w:rsidR="003C0FD6" w:rsidP="00194DB5" w:rsidRDefault="003C0FD6" w14:paraId="59B6C54D" w14:textId="77777777">
            <w:pPr>
              <w:jc w:val="center"/>
              <w:rPr>
                <w:rFonts w:ascii="Calibri" w:hAnsi="Calibri" w:cs="Calibri"/>
                <w:sz w:val="22"/>
                <w:szCs w:val="22"/>
              </w:rPr>
            </w:pPr>
            <w:r w:rsidRPr="003C0FD6">
              <w:rPr>
                <w:rFonts w:ascii="Calibri" w:hAnsi="Calibri" w:cs="Calibri"/>
                <w:sz w:val="22"/>
                <w:szCs w:val="22"/>
              </w:rPr>
              <w:t>Nombre de la agrupación / asociación</w:t>
            </w:r>
          </w:p>
        </w:tc>
        <w:tc>
          <w:tcPr>
            <w:tcW w:w="1406" w:type="dxa"/>
            <w:tcBorders>
              <w:bottom w:val="single" w:color="000000" w:sz="4" w:space="0"/>
            </w:tcBorders>
            <w:shd w:val="clear" w:color="auto" w:fill="C2D69B"/>
            <w:vAlign w:val="center"/>
          </w:tcPr>
          <w:p w:rsidRPr="003C0FD6" w:rsidR="003C0FD6" w:rsidP="00194DB5" w:rsidRDefault="003C0FD6" w14:paraId="53BBF0B1" w14:textId="77777777">
            <w:pPr>
              <w:jc w:val="center"/>
              <w:rPr>
                <w:rFonts w:ascii="Calibri" w:hAnsi="Calibri" w:cs="Calibri"/>
                <w:sz w:val="22"/>
                <w:szCs w:val="22"/>
              </w:rPr>
            </w:pPr>
            <w:r w:rsidRPr="003C0FD6">
              <w:rPr>
                <w:rFonts w:ascii="Calibri" w:hAnsi="Calibri" w:cs="Calibri"/>
                <w:sz w:val="22"/>
                <w:szCs w:val="22"/>
              </w:rPr>
              <w:t>Dirección</w:t>
            </w:r>
          </w:p>
        </w:tc>
        <w:tc>
          <w:tcPr>
            <w:tcW w:w="1363" w:type="dxa"/>
            <w:tcBorders>
              <w:bottom w:val="single" w:color="000000" w:sz="4" w:space="0"/>
            </w:tcBorders>
            <w:shd w:val="clear" w:color="auto" w:fill="C2D69B"/>
            <w:vAlign w:val="center"/>
          </w:tcPr>
          <w:p w:rsidRPr="003C0FD6" w:rsidR="003C0FD6" w:rsidP="00194DB5" w:rsidRDefault="003C0FD6" w14:paraId="6C0D8858" w14:textId="77777777">
            <w:pPr>
              <w:jc w:val="center"/>
              <w:rPr>
                <w:rFonts w:ascii="Calibri" w:hAnsi="Calibri" w:cs="Calibri"/>
                <w:sz w:val="22"/>
                <w:szCs w:val="22"/>
              </w:rPr>
            </w:pPr>
            <w:r w:rsidRPr="003C0FD6">
              <w:rPr>
                <w:rFonts w:ascii="Calibri" w:hAnsi="Calibri" w:cs="Calibri"/>
                <w:sz w:val="22"/>
                <w:szCs w:val="22"/>
              </w:rPr>
              <w:t>Población</w:t>
            </w:r>
          </w:p>
        </w:tc>
        <w:tc>
          <w:tcPr>
            <w:tcW w:w="2134" w:type="dxa"/>
            <w:tcBorders>
              <w:bottom w:val="single" w:color="000000" w:sz="4" w:space="0"/>
            </w:tcBorders>
            <w:shd w:val="clear" w:color="auto" w:fill="C2D69B"/>
            <w:vAlign w:val="center"/>
          </w:tcPr>
          <w:p w:rsidRPr="003C0FD6" w:rsidR="003C0FD6" w:rsidP="00194DB5" w:rsidRDefault="003C0FD6" w14:paraId="5E349433" w14:textId="77777777">
            <w:pPr>
              <w:jc w:val="center"/>
              <w:rPr>
                <w:rFonts w:ascii="Calibri" w:hAnsi="Calibri" w:cs="Calibri"/>
                <w:sz w:val="22"/>
                <w:szCs w:val="22"/>
              </w:rPr>
            </w:pPr>
            <w:r w:rsidRPr="003C0FD6">
              <w:rPr>
                <w:rFonts w:ascii="Calibri" w:hAnsi="Calibri" w:cs="Calibri"/>
                <w:sz w:val="22"/>
                <w:szCs w:val="22"/>
              </w:rPr>
              <w:t>Recursos humanos</w:t>
            </w:r>
          </w:p>
        </w:tc>
        <w:tc>
          <w:tcPr>
            <w:tcW w:w="1694" w:type="dxa"/>
            <w:tcBorders>
              <w:bottom w:val="single" w:color="000000" w:sz="4" w:space="0"/>
            </w:tcBorders>
            <w:shd w:val="clear" w:color="auto" w:fill="C2D69B"/>
            <w:vAlign w:val="center"/>
          </w:tcPr>
          <w:p w:rsidRPr="003C0FD6" w:rsidR="003C0FD6" w:rsidP="00194DB5" w:rsidRDefault="003C0FD6" w14:paraId="222648AA" w14:textId="77777777">
            <w:pPr>
              <w:jc w:val="center"/>
              <w:rPr>
                <w:rFonts w:ascii="Calibri" w:hAnsi="Calibri" w:cs="Calibri"/>
                <w:sz w:val="22"/>
                <w:szCs w:val="22"/>
              </w:rPr>
            </w:pPr>
            <w:r w:rsidRPr="003C0FD6">
              <w:rPr>
                <w:rFonts w:ascii="Calibri" w:hAnsi="Calibri" w:cs="Calibri"/>
                <w:sz w:val="22"/>
                <w:szCs w:val="22"/>
              </w:rPr>
              <w:t>Recursos materiales</w:t>
            </w:r>
          </w:p>
        </w:tc>
      </w:tr>
      <w:tr w:rsidRPr="003C0FD6" w:rsidR="003C0FD6" w:rsidTr="005862A0" w14:paraId="53B35EA8" w14:textId="77777777">
        <w:trPr>
          <w:trHeight w:val="20"/>
        </w:trPr>
        <w:tc>
          <w:tcPr>
            <w:tcW w:w="1779" w:type="dxa"/>
            <w:shd w:val="clear" w:color="auto" w:fill="EAF1DD"/>
          </w:tcPr>
          <w:p w:rsidRPr="003C0FD6" w:rsidR="003C0FD6" w:rsidP="00194DB5" w:rsidRDefault="003C0FD6" w14:paraId="6E1ACD7E" w14:textId="77777777">
            <w:pPr>
              <w:jc w:val="center"/>
              <w:rPr>
                <w:rFonts w:ascii="Calibri" w:hAnsi="Calibri" w:cs="Calibri"/>
                <w:sz w:val="22"/>
                <w:szCs w:val="22"/>
              </w:rPr>
            </w:pPr>
          </w:p>
        </w:tc>
        <w:tc>
          <w:tcPr>
            <w:tcW w:w="1406" w:type="dxa"/>
            <w:shd w:val="clear" w:color="auto" w:fill="FFFFFF"/>
          </w:tcPr>
          <w:p w:rsidRPr="003C0FD6" w:rsidR="003C0FD6" w:rsidP="00194DB5" w:rsidRDefault="003C0FD6" w14:paraId="154A4879" w14:textId="77777777">
            <w:pPr>
              <w:jc w:val="center"/>
              <w:rPr>
                <w:rFonts w:ascii="Calibri" w:hAnsi="Calibri" w:cs="Calibri"/>
                <w:sz w:val="22"/>
                <w:szCs w:val="22"/>
              </w:rPr>
            </w:pPr>
          </w:p>
        </w:tc>
        <w:tc>
          <w:tcPr>
            <w:tcW w:w="1363" w:type="dxa"/>
            <w:shd w:val="clear" w:color="auto" w:fill="FFFFFF"/>
          </w:tcPr>
          <w:p w:rsidRPr="003C0FD6" w:rsidR="003C0FD6" w:rsidP="00194DB5" w:rsidRDefault="003C0FD6" w14:paraId="5DCAFA6F" w14:textId="77777777">
            <w:pPr>
              <w:jc w:val="center"/>
              <w:rPr>
                <w:rFonts w:ascii="Calibri" w:hAnsi="Calibri" w:cs="Calibri"/>
                <w:sz w:val="22"/>
                <w:szCs w:val="22"/>
              </w:rPr>
            </w:pPr>
          </w:p>
        </w:tc>
        <w:tc>
          <w:tcPr>
            <w:tcW w:w="2134" w:type="dxa"/>
            <w:shd w:val="clear" w:color="auto" w:fill="FFFFFF"/>
          </w:tcPr>
          <w:p w:rsidRPr="003C0FD6" w:rsidR="003C0FD6" w:rsidP="00194DB5" w:rsidRDefault="003C0FD6" w14:paraId="4EF6622B" w14:textId="77777777">
            <w:pPr>
              <w:jc w:val="center"/>
              <w:rPr>
                <w:rFonts w:ascii="Calibri" w:hAnsi="Calibri" w:cs="Calibri"/>
                <w:sz w:val="22"/>
                <w:szCs w:val="22"/>
              </w:rPr>
            </w:pPr>
          </w:p>
        </w:tc>
        <w:tc>
          <w:tcPr>
            <w:tcW w:w="1694" w:type="dxa"/>
            <w:shd w:val="clear" w:color="auto" w:fill="FFFFFF"/>
          </w:tcPr>
          <w:p w:rsidRPr="003C0FD6" w:rsidR="003C0FD6" w:rsidP="00194DB5" w:rsidRDefault="003C0FD6" w14:paraId="5D20F066" w14:textId="77777777">
            <w:pPr>
              <w:jc w:val="center"/>
              <w:rPr>
                <w:rFonts w:ascii="Calibri" w:hAnsi="Calibri" w:cs="Calibri"/>
                <w:sz w:val="22"/>
                <w:szCs w:val="22"/>
              </w:rPr>
            </w:pPr>
          </w:p>
        </w:tc>
      </w:tr>
    </w:tbl>
    <w:p w:rsidR="006B53CF" w:rsidP="006B53CF" w:rsidRDefault="006B53CF" w14:paraId="30ED84CE" w14:textId="2E78BED2">
      <w:pPr>
        <w:jc w:val="both"/>
        <w:rPr>
          <w:rFonts w:ascii="Calibri" w:hAnsi="Calibri" w:cs="Calibri"/>
        </w:rPr>
      </w:pPr>
    </w:p>
    <w:p w:rsidR="0058185D" w:rsidP="006B53CF" w:rsidRDefault="0058185D" w14:paraId="693D574D" w14:textId="77777777">
      <w:pPr>
        <w:jc w:val="both"/>
        <w:rPr>
          <w:rFonts w:ascii="Calibri" w:hAnsi="Calibri" w:cs="Calibri"/>
        </w:rPr>
      </w:pPr>
    </w:p>
    <w:p w:rsidRPr="000A5D1F" w:rsidR="0064108D" w:rsidP="2C856FE4" w:rsidRDefault="46BC01F1" w14:paraId="010FB85E" w14:textId="1E9C184E">
      <w:pPr>
        <w:pStyle w:val="Ttulo3"/>
        <w:tabs>
          <w:tab w:val="left" w:pos="851"/>
        </w:tabs>
        <w:spacing w:before="0" w:after="0" w:line="240" w:lineRule="auto"/>
        <w:ind w:left="851" w:hanging="851"/>
        <w:jc w:val="left"/>
        <w:rPr>
          <w:rFonts w:ascii="Calibri" w:hAnsi="Calibri" w:cs="Calibri"/>
          <w:color w:val="705690"/>
          <w:sz w:val="28"/>
          <w:szCs w:val="28"/>
          <w:lang w:val="es-ES"/>
        </w:rPr>
      </w:pPr>
      <w:bookmarkStart w:name="_Toc436564412" w:id="71"/>
      <w:r w:rsidRPr="2C856FE4">
        <w:rPr>
          <w:rFonts w:ascii="Calibri" w:hAnsi="Calibri" w:cs="Calibri"/>
          <w:color w:val="705690"/>
          <w:sz w:val="28"/>
          <w:szCs w:val="28"/>
          <w:lang w:val="es-ES"/>
        </w:rPr>
        <w:t>3.10</w:t>
      </w:r>
      <w:r w:rsidRPr="2C856FE4" w:rsidR="5E23730D">
        <w:rPr>
          <w:rFonts w:ascii="Calibri" w:hAnsi="Calibri" w:cs="Calibri"/>
          <w:color w:val="705690"/>
          <w:sz w:val="28"/>
          <w:szCs w:val="28"/>
          <w:lang w:val="es-ES"/>
        </w:rPr>
        <w:t>.7. V</w:t>
      </w:r>
      <w:bookmarkEnd w:id="71"/>
      <w:r w:rsidRPr="2C856FE4" w:rsidR="5E23730D">
        <w:rPr>
          <w:rFonts w:ascii="Calibri" w:hAnsi="Calibri" w:cs="Calibri"/>
          <w:color w:val="705690"/>
          <w:sz w:val="28"/>
          <w:szCs w:val="28"/>
          <w:lang w:val="es-ES"/>
        </w:rPr>
        <w:t>oluntariado</w:t>
      </w:r>
    </w:p>
    <w:p w:rsidRPr="000A5D1F" w:rsidR="0064108D" w:rsidP="0064108D" w:rsidRDefault="0064108D" w14:paraId="532090FD" w14:textId="77777777">
      <w:pPr>
        <w:rPr>
          <w:rFonts w:ascii="Calibri" w:hAnsi="Calibri" w:cs="Calibri"/>
        </w:rPr>
      </w:pPr>
    </w:p>
    <w:p w:rsidRPr="000A5D1F" w:rsidR="0064108D" w:rsidP="00E409AD" w:rsidRDefault="0064108D" w14:paraId="23672583" w14:textId="3FDBC64F">
      <w:pPr>
        <w:jc w:val="both"/>
        <w:rPr>
          <w:rFonts w:ascii="Calibri" w:hAnsi="Calibri" w:cs="Calibri"/>
        </w:rPr>
      </w:pPr>
      <w:r w:rsidRPr="000A5D1F">
        <w:rPr>
          <w:rFonts w:ascii="Calibri" w:hAnsi="Calibri" w:cs="Calibri"/>
        </w:rPr>
        <w:t>Los colectivos de voluntarios podrán colaborar en la respuesta a la emergencia, integrándose en las diversas Unidades Básicas, de acuerdo con su capacitación y recursos, y siguiendo las instrucciones del Director del Plan</w:t>
      </w:r>
      <w:r w:rsidRPr="000A5D1F" w:rsidR="00F079E2">
        <w:rPr>
          <w:rFonts w:ascii="Calibri" w:hAnsi="Calibri" w:cs="Calibri"/>
        </w:rPr>
        <w:t xml:space="preserve"> Especial frente al riesgo de incendios forestales de la C. Valenciana</w:t>
      </w:r>
      <w:r w:rsidRPr="000A5D1F">
        <w:rPr>
          <w:rFonts w:ascii="Calibri" w:hAnsi="Calibri" w:cs="Calibri"/>
        </w:rPr>
        <w:t xml:space="preserve">. </w:t>
      </w:r>
    </w:p>
    <w:p w:rsidRPr="000A5D1F" w:rsidR="0064108D" w:rsidP="00E409AD" w:rsidRDefault="0064108D" w14:paraId="4716CB3C" w14:textId="77777777">
      <w:pPr>
        <w:jc w:val="both"/>
        <w:rPr>
          <w:rFonts w:ascii="Calibri" w:hAnsi="Calibri" w:cs="Calibri"/>
        </w:rPr>
      </w:pPr>
    </w:p>
    <w:p w:rsidRPr="000A5D1F" w:rsidR="0064108D" w:rsidP="00E409AD" w:rsidRDefault="0064108D" w14:paraId="507FA2EC" w14:textId="77777777">
      <w:pPr>
        <w:jc w:val="both"/>
        <w:rPr>
          <w:rFonts w:ascii="Calibri" w:hAnsi="Calibri" w:cs="Calibri"/>
        </w:rPr>
      </w:pPr>
      <w:r w:rsidRPr="000A5D1F">
        <w:rPr>
          <w:rFonts w:ascii="Calibri" w:hAnsi="Calibri" w:cs="Calibri"/>
        </w:rPr>
        <w:t>Al desarrollar sus funciones dentro de las Unidades Básicas, será necesario que un responsable del personal voluntario esté en contacto directo con el Coordinador de la Unidad Básica a efectos del establecimiento y seguimiento de funciones a desarrollar por el citado colectivo.</w:t>
      </w:r>
    </w:p>
    <w:p w:rsidRPr="000A5D1F" w:rsidR="0064108D" w:rsidP="00E409AD" w:rsidRDefault="0064108D" w14:paraId="4B9A27AD" w14:textId="77777777">
      <w:pPr>
        <w:pStyle w:val="Sangra2detindependiente"/>
        <w:rPr>
          <w:rFonts w:ascii="Calibri" w:hAnsi="Calibri" w:cs="Calibri"/>
          <w:color w:val="FF0000"/>
          <w:szCs w:val="24"/>
        </w:rPr>
      </w:pPr>
    </w:p>
    <w:p w:rsidRPr="000A5D1F" w:rsidR="0037301B" w:rsidP="00E409AD" w:rsidRDefault="0082733D" w14:paraId="196BB5E4" w14:textId="77777777">
      <w:pPr>
        <w:jc w:val="both"/>
        <w:rPr>
          <w:rFonts w:ascii="Calibri" w:hAnsi="Calibri" w:cs="Calibri"/>
          <w:szCs w:val="24"/>
        </w:rPr>
      </w:pPr>
      <w:r w:rsidRPr="000A5D1F">
        <w:rPr>
          <w:rFonts w:ascii="Calibri" w:hAnsi="Calibri" w:cs="Calibri"/>
        </w:rPr>
        <w:t>Para l</w:t>
      </w:r>
      <w:r w:rsidRPr="000A5D1F" w:rsidR="0064108D">
        <w:rPr>
          <w:rFonts w:ascii="Calibri" w:hAnsi="Calibri" w:cs="Calibri"/>
        </w:rPr>
        <w:t xml:space="preserve">a participación en las tareas de intervención </w:t>
      </w:r>
      <w:r w:rsidRPr="000A5D1F">
        <w:rPr>
          <w:rFonts w:ascii="Calibri" w:hAnsi="Calibri" w:cs="Calibri"/>
        </w:rPr>
        <w:t xml:space="preserve">en </w:t>
      </w:r>
      <w:r w:rsidRPr="000A5D1F" w:rsidR="0064108D">
        <w:rPr>
          <w:rFonts w:ascii="Calibri" w:hAnsi="Calibri" w:cs="Calibri"/>
        </w:rPr>
        <w:t>incendios forestales</w:t>
      </w:r>
      <w:r w:rsidRPr="000A5D1F">
        <w:rPr>
          <w:rFonts w:ascii="Calibri" w:hAnsi="Calibri" w:cs="Calibri"/>
        </w:rPr>
        <w:t xml:space="preserve"> </w:t>
      </w:r>
      <w:r w:rsidRPr="000A5D1F" w:rsidR="0064108D">
        <w:rPr>
          <w:rFonts w:ascii="Calibri" w:hAnsi="Calibri" w:cs="Calibri"/>
        </w:rPr>
        <w:t>será necesario que el personal cuente con la correspondiente acreditación expedida por la Agencia Valenciana de Seguridad y Respuesta a las Emergencias</w:t>
      </w:r>
      <w:r w:rsidRPr="000A5D1F" w:rsidR="007968FC">
        <w:rPr>
          <w:rFonts w:ascii="Calibri" w:hAnsi="Calibri" w:cs="Calibri"/>
        </w:rPr>
        <w:t xml:space="preserve"> y con la autorización del Director del PMA</w:t>
      </w:r>
      <w:r w:rsidRPr="000A5D1F" w:rsidR="0064108D">
        <w:rPr>
          <w:rFonts w:ascii="Calibri" w:hAnsi="Calibri" w:cs="Calibri"/>
          <w:szCs w:val="24"/>
        </w:rPr>
        <w:t xml:space="preserve">. </w:t>
      </w:r>
    </w:p>
    <w:p w:rsidRPr="000A5D1F" w:rsidR="0037301B" w:rsidP="00E409AD" w:rsidRDefault="0037301B" w14:paraId="77D1C7A6" w14:textId="77777777">
      <w:pPr>
        <w:jc w:val="both"/>
        <w:rPr>
          <w:rFonts w:ascii="Calibri" w:hAnsi="Calibri" w:cs="Calibri"/>
          <w:szCs w:val="24"/>
        </w:rPr>
      </w:pPr>
    </w:p>
    <w:p w:rsidRPr="000A5D1F" w:rsidR="0064108D" w:rsidP="00E409AD" w:rsidRDefault="0064108D" w14:paraId="73F0FFEC" w14:textId="542DB050">
      <w:pPr>
        <w:jc w:val="both"/>
        <w:rPr>
          <w:rFonts w:ascii="Calibri" w:hAnsi="Calibri" w:cs="Calibri"/>
          <w:szCs w:val="24"/>
        </w:rPr>
      </w:pPr>
      <w:r w:rsidRPr="000A5D1F">
        <w:rPr>
          <w:rFonts w:ascii="Calibri" w:hAnsi="Calibri" w:cs="Calibri"/>
          <w:szCs w:val="24"/>
        </w:rPr>
        <w:t>El personal que no disponga de la correspondiente acreditación podrá colaborar en otras unidades básicas (ej. UB de Apoyo, de Albergue y Asistencia, etc.).</w:t>
      </w:r>
    </w:p>
    <w:p w:rsidRPr="000A5D1F" w:rsidR="0064108D" w:rsidP="00E409AD" w:rsidRDefault="0064108D" w14:paraId="7F96E609" w14:textId="77777777">
      <w:pPr>
        <w:jc w:val="both"/>
        <w:rPr>
          <w:rFonts w:ascii="Calibri" w:hAnsi="Calibri" w:cs="Calibri"/>
        </w:rPr>
      </w:pPr>
    </w:p>
    <w:p w:rsidRPr="000A5D1F" w:rsidR="0064108D" w:rsidP="00E409AD" w:rsidRDefault="0064108D" w14:paraId="5B03D749" w14:textId="77777777">
      <w:pPr>
        <w:jc w:val="both"/>
        <w:rPr>
          <w:rFonts w:ascii="Calibri" w:hAnsi="Calibri" w:cs="Calibri"/>
          <w:szCs w:val="24"/>
        </w:rPr>
      </w:pPr>
      <w:r w:rsidRPr="000A5D1F">
        <w:rPr>
          <w:rFonts w:ascii="Calibri" w:hAnsi="Calibri" w:cs="Calibri"/>
          <w:szCs w:val="24"/>
        </w:rPr>
        <w:t>La dotación de recursos humanos y materiales de los diferentes grupos de voluntarios que colaboran a nivel local, se detallan a continuación. Estos datos, así como y los datos de los contacto y localización se reflejan en la ficha correspondiente del Anexo II.</w:t>
      </w:r>
    </w:p>
    <w:p w:rsidRPr="000A5D1F" w:rsidR="0064108D" w:rsidP="0064108D" w:rsidRDefault="0064108D" w14:paraId="3D66FAA3" w14:textId="77777777">
      <w:pPr>
        <w:rPr>
          <w:rFonts w:ascii="Calibri" w:hAnsi="Calibri" w:cs="Calibri"/>
        </w:rPr>
      </w:pPr>
    </w:p>
    <w:p w:rsidRPr="000A5D1F" w:rsidR="0064108D" w:rsidP="0C63660B" w:rsidRDefault="0064108D" w14:paraId="32AA275E" w14:textId="77777777">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es-ES"/>
        </w:rPr>
      </w:pPr>
      <w:bookmarkStart w:name="_Hlk106263872" w:id="72"/>
      <w:r w:rsidRPr="0C63660B" w:rsidR="0064108D">
        <w:rPr>
          <w:rFonts w:ascii="Calibri" w:hAnsi="Calibri" w:cs="Calibri"/>
          <w:i w:val="1"/>
          <w:iCs w:val="1"/>
          <w:color w:val="C0504D"/>
          <w:lang w:val="es-ES"/>
        </w:rPr>
        <w:t>Se debe rellenar una tabla para cada uno de los colectivos de voluntarios que colaboran en el municipio en aspectos relacionados con las emergencias.</w:t>
      </w:r>
      <w:r w:rsidRPr="0C63660B" w:rsidR="0064108D">
        <w:rPr>
          <w:rFonts w:ascii="Calibri" w:hAnsi="Calibri" w:cs="Calibri"/>
          <w:i w:val="1"/>
          <w:iCs w:val="1"/>
          <w:color w:val="C0504D"/>
          <w:lang w:val="es-ES"/>
        </w:rPr>
        <w:t xml:space="preserve"> Se debe incluir el nombre, el tipo de grupo (Agrupación Local de Voluntarios de Protección Civil, Cruz Roja, Agrupaciones de Lucha contra incendios, etc.), una descripción breve de las funciones que realiza, la localización, los recursos humanos y materiales de que dispone y, si tiene sede en el municipio: la localización en la cartografía.</w:t>
      </w:r>
    </w:p>
    <w:p w:rsidRPr="000A5D1F" w:rsidR="0064108D" w:rsidP="0C63660B" w:rsidRDefault="0064108D" w14:paraId="44B5070E" w14:textId="77777777">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es-ES"/>
        </w:rPr>
      </w:pPr>
      <w:r w:rsidRPr="0C63660B" w:rsidR="0064108D">
        <w:rPr>
          <w:rFonts w:ascii="Calibri" w:hAnsi="Calibri" w:cs="Calibri"/>
          <w:i w:val="1"/>
          <w:iCs w:val="1"/>
          <w:color w:val="C0504D"/>
          <w:lang w:val="es-ES"/>
        </w:rPr>
        <w:t xml:space="preserve">Si existen colectivos de voluntarios de fuera del municipio con los que se tiene un acuerdo de colaboración para su participación en el municipio, también se incluirán y se indicará esta circunstancia expresamente). </w:t>
      </w:r>
    </w:p>
    <w:p w:rsidRPr="000A5D1F" w:rsidR="0064108D" w:rsidP="0C63660B" w:rsidRDefault="0064108D" w14:paraId="7B8C7F99" w14:textId="77777777">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es-ES"/>
        </w:rPr>
      </w:pPr>
      <w:r w:rsidRPr="0C63660B" w:rsidR="0064108D">
        <w:rPr>
          <w:rFonts w:ascii="Calibri" w:hAnsi="Calibri" w:cs="Calibri"/>
          <w:i w:val="1"/>
          <w:iCs w:val="1"/>
          <w:color w:val="C0504D"/>
          <w:lang w:val="es-ES"/>
        </w:rPr>
        <w:t>Si el municipio no dispone de ningún colectivo de voluntarios se deberá indicar explícitamente.</w:t>
      </w:r>
    </w:p>
    <w:p w:rsidRPr="000A5D1F" w:rsidR="0064108D" w:rsidP="0064108D" w:rsidRDefault="0064108D" w14:paraId="490E3A0B" w14:textId="77777777">
      <w:pPr>
        <w:rPr>
          <w:lang w:eastAsia="x-none"/>
        </w:rPr>
      </w:pPr>
    </w:p>
    <w:tbl>
      <w:tblPr>
        <w:tblW w:w="9889"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985"/>
        <w:gridCol w:w="1977"/>
        <w:gridCol w:w="1302"/>
        <w:gridCol w:w="1541"/>
        <w:gridCol w:w="1550"/>
        <w:gridCol w:w="1534"/>
      </w:tblGrid>
      <w:tr w:rsidRPr="008779F2" w:rsidR="007F5E64" w:rsidTr="00194DB5" w14:paraId="725F8F14" w14:textId="77777777">
        <w:trPr>
          <w:trHeight w:val="20"/>
        </w:trPr>
        <w:tc>
          <w:tcPr>
            <w:tcW w:w="1985" w:type="dxa"/>
            <w:tcBorders>
              <w:bottom w:val="single" w:color="000000" w:sz="4" w:space="0"/>
            </w:tcBorders>
            <w:shd w:val="clear" w:color="auto" w:fill="C2D69B"/>
            <w:vAlign w:val="center"/>
          </w:tcPr>
          <w:bookmarkEnd w:id="72"/>
          <w:p w:rsidRPr="000A5D1F" w:rsidR="0064108D" w:rsidP="00194DB5" w:rsidRDefault="0064108D" w14:paraId="41D581E0" w14:textId="77777777">
            <w:pPr>
              <w:jc w:val="center"/>
              <w:rPr>
                <w:rFonts w:ascii="Calibri" w:hAnsi="Calibri" w:cs="Calibri"/>
                <w:sz w:val="22"/>
                <w:szCs w:val="22"/>
              </w:rPr>
            </w:pPr>
            <w:r w:rsidRPr="000A5D1F">
              <w:rPr>
                <w:rFonts w:ascii="Calibri" w:hAnsi="Calibri" w:cs="Calibri"/>
                <w:sz w:val="22"/>
                <w:szCs w:val="22"/>
              </w:rPr>
              <w:t>Nombre de la agrupación / asociación</w:t>
            </w:r>
          </w:p>
        </w:tc>
        <w:tc>
          <w:tcPr>
            <w:tcW w:w="1977" w:type="dxa"/>
            <w:tcBorders>
              <w:bottom w:val="single" w:color="000000" w:sz="4" w:space="0"/>
            </w:tcBorders>
            <w:shd w:val="clear" w:color="auto" w:fill="C2D69B"/>
            <w:vAlign w:val="center"/>
          </w:tcPr>
          <w:p w:rsidRPr="000A5D1F" w:rsidR="0064108D" w:rsidP="00194DB5" w:rsidRDefault="0064108D" w14:paraId="36E44BF6" w14:textId="77777777">
            <w:pPr>
              <w:jc w:val="center"/>
              <w:rPr>
                <w:rFonts w:ascii="Calibri" w:hAnsi="Calibri" w:cs="Calibri"/>
                <w:sz w:val="22"/>
                <w:szCs w:val="22"/>
              </w:rPr>
            </w:pPr>
            <w:r w:rsidRPr="000A5D1F">
              <w:rPr>
                <w:rFonts w:ascii="Calibri" w:hAnsi="Calibri" w:cs="Calibri"/>
                <w:sz w:val="22"/>
                <w:szCs w:val="22"/>
              </w:rPr>
              <w:t>Tipo y funciones</w:t>
            </w:r>
          </w:p>
        </w:tc>
        <w:tc>
          <w:tcPr>
            <w:tcW w:w="1302" w:type="dxa"/>
            <w:tcBorders>
              <w:bottom w:val="single" w:color="000000" w:sz="4" w:space="0"/>
            </w:tcBorders>
            <w:shd w:val="clear" w:color="auto" w:fill="C2D69B"/>
            <w:vAlign w:val="center"/>
          </w:tcPr>
          <w:p w:rsidRPr="000A5D1F" w:rsidR="0064108D" w:rsidP="00194DB5" w:rsidRDefault="0064108D" w14:paraId="6F42F12F" w14:textId="77777777">
            <w:pPr>
              <w:jc w:val="center"/>
              <w:rPr>
                <w:rFonts w:ascii="Calibri" w:hAnsi="Calibri" w:cs="Calibri"/>
                <w:sz w:val="22"/>
                <w:szCs w:val="22"/>
              </w:rPr>
            </w:pPr>
            <w:r w:rsidRPr="000A5D1F">
              <w:rPr>
                <w:rFonts w:ascii="Calibri" w:hAnsi="Calibri" w:cs="Calibri"/>
                <w:sz w:val="22"/>
                <w:szCs w:val="22"/>
              </w:rPr>
              <w:t>Dirección y población</w:t>
            </w:r>
          </w:p>
        </w:tc>
        <w:tc>
          <w:tcPr>
            <w:tcW w:w="1541" w:type="dxa"/>
            <w:tcBorders>
              <w:bottom w:val="single" w:color="000000" w:sz="4" w:space="0"/>
            </w:tcBorders>
            <w:shd w:val="clear" w:color="auto" w:fill="C2D69B"/>
            <w:vAlign w:val="center"/>
          </w:tcPr>
          <w:p w:rsidRPr="000A5D1F" w:rsidR="0064108D" w:rsidP="00194DB5" w:rsidRDefault="0064108D" w14:paraId="762B8996" w14:textId="77777777">
            <w:pPr>
              <w:jc w:val="center"/>
              <w:rPr>
                <w:rFonts w:ascii="Calibri" w:hAnsi="Calibri" w:cs="Calibri"/>
                <w:sz w:val="22"/>
                <w:szCs w:val="22"/>
              </w:rPr>
            </w:pPr>
            <w:r w:rsidRPr="000A5D1F">
              <w:rPr>
                <w:rFonts w:ascii="Calibri" w:hAnsi="Calibri" w:cs="Calibri"/>
                <w:sz w:val="22"/>
                <w:szCs w:val="22"/>
              </w:rPr>
              <w:t xml:space="preserve">Recursos humanos </w:t>
            </w:r>
          </w:p>
        </w:tc>
        <w:tc>
          <w:tcPr>
            <w:tcW w:w="1550" w:type="dxa"/>
            <w:tcBorders>
              <w:bottom w:val="single" w:color="000000" w:sz="4" w:space="0"/>
            </w:tcBorders>
            <w:shd w:val="clear" w:color="auto" w:fill="C2D69B"/>
            <w:vAlign w:val="center"/>
          </w:tcPr>
          <w:p w:rsidRPr="000A5D1F" w:rsidR="0064108D" w:rsidP="00194DB5" w:rsidRDefault="0064108D" w14:paraId="7F4A46E2" w14:textId="77777777">
            <w:pPr>
              <w:jc w:val="center"/>
              <w:rPr>
                <w:rFonts w:ascii="Calibri" w:hAnsi="Calibri" w:cs="Calibri"/>
                <w:sz w:val="22"/>
                <w:szCs w:val="22"/>
              </w:rPr>
            </w:pPr>
            <w:r w:rsidRPr="000A5D1F">
              <w:rPr>
                <w:rFonts w:ascii="Calibri" w:hAnsi="Calibri" w:cs="Calibri"/>
                <w:sz w:val="22"/>
                <w:szCs w:val="22"/>
              </w:rPr>
              <w:t>Recursos materiales</w:t>
            </w:r>
          </w:p>
        </w:tc>
        <w:tc>
          <w:tcPr>
            <w:tcW w:w="1534" w:type="dxa"/>
            <w:tcBorders>
              <w:bottom w:val="single" w:color="000000" w:sz="4" w:space="0"/>
            </w:tcBorders>
            <w:shd w:val="clear" w:color="auto" w:fill="C2D69B"/>
            <w:vAlign w:val="center"/>
          </w:tcPr>
          <w:p w:rsidRPr="0064108D" w:rsidR="0064108D" w:rsidP="00194DB5" w:rsidRDefault="0064108D" w14:paraId="5F8E54FE" w14:textId="77777777">
            <w:pPr>
              <w:jc w:val="center"/>
              <w:rPr>
                <w:rFonts w:ascii="Calibri" w:hAnsi="Calibri" w:cs="Calibri"/>
                <w:sz w:val="22"/>
                <w:szCs w:val="22"/>
              </w:rPr>
            </w:pPr>
            <w:r w:rsidRPr="000A5D1F">
              <w:rPr>
                <w:rFonts w:ascii="Calibri" w:hAnsi="Calibri" w:cs="Calibri"/>
                <w:sz w:val="22"/>
                <w:szCs w:val="22"/>
              </w:rPr>
              <w:t>Nº mapa</w:t>
            </w:r>
          </w:p>
        </w:tc>
      </w:tr>
      <w:tr w:rsidRPr="008779F2" w:rsidR="00BC224A" w:rsidTr="00194DB5" w14:paraId="75FCE4D6" w14:textId="77777777">
        <w:trPr>
          <w:trHeight w:val="20"/>
        </w:trPr>
        <w:tc>
          <w:tcPr>
            <w:tcW w:w="1985" w:type="dxa"/>
            <w:shd w:val="clear" w:color="auto" w:fill="EAF1DD"/>
          </w:tcPr>
          <w:p w:rsidRPr="0064108D" w:rsidR="0064108D" w:rsidP="00194DB5" w:rsidRDefault="0064108D" w14:paraId="5700E74D" w14:textId="77777777">
            <w:pPr>
              <w:jc w:val="center"/>
              <w:rPr>
                <w:rFonts w:ascii="Calibri" w:hAnsi="Calibri" w:cs="Calibri"/>
                <w:sz w:val="22"/>
                <w:szCs w:val="22"/>
              </w:rPr>
            </w:pPr>
          </w:p>
        </w:tc>
        <w:tc>
          <w:tcPr>
            <w:tcW w:w="1977" w:type="dxa"/>
            <w:shd w:val="clear" w:color="auto" w:fill="FFFFFF"/>
          </w:tcPr>
          <w:p w:rsidRPr="0064108D" w:rsidR="0064108D" w:rsidP="00194DB5" w:rsidRDefault="0064108D" w14:paraId="58B66AAF" w14:textId="77777777">
            <w:pPr>
              <w:jc w:val="center"/>
              <w:rPr>
                <w:rFonts w:ascii="Calibri" w:hAnsi="Calibri" w:cs="Calibri"/>
                <w:sz w:val="22"/>
                <w:szCs w:val="22"/>
              </w:rPr>
            </w:pPr>
          </w:p>
        </w:tc>
        <w:tc>
          <w:tcPr>
            <w:tcW w:w="1302" w:type="dxa"/>
            <w:shd w:val="clear" w:color="auto" w:fill="FFFFFF"/>
          </w:tcPr>
          <w:p w:rsidRPr="0064108D" w:rsidR="0064108D" w:rsidP="00194DB5" w:rsidRDefault="0064108D" w14:paraId="6927A31F" w14:textId="77777777">
            <w:pPr>
              <w:jc w:val="center"/>
              <w:rPr>
                <w:rFonts w:ascii="Calibri" w:hAnsi="Calibri" w:cs="Calibri"/>
                <w:sz w:val="22"/>
                <w:szCs w:val="22"/>
              </w:rPr>
            </w:pPr>
          </w:p>
        </w:tc>
        <w:tc>
          <w:tcPr>
            <w:tcW w:w="1541" w:type="dxa"/>
            <w:shd w:val="clear" w:color="auto" w:fill="FFFFFF"/>
          </w:tcPr>
          <w:p w:rsidRPr="0064108D" w:rsidR="0064108D" w:rsidP="00194DB5" w:rsidRDefault="0064108D" w14:paraId="30A9DD84" w14:textId="77777777">
            <w:pPr>
              <w:jc w:val="center"/>
              <w:rPr>
                <w:rFonts w:ascii="Calibri" w:hAnsi="Calibri" w:cs="Calibri"/>
                <w:sz w:val="22"/>
                <w:szCs w:val="22"/>
              </w:rPr>
            </w:pPr>
          </w:p>
        </w:tc>
        <w:tc>
          <w:tcPr>
            <w:tcW w:w="1550" w:type="dxa"/>
            <w:shd w:val="clear" w:color="auto" w:fill="FFFFFF"/>
          </w:tcPr>
          <w:p w:rsidRPr="0064108D" w:rsidR="0064108D" w:rsidP="00194DB5" w:rsidRDefault="0064108D" w14:paraId="7FA3D117" w14:textId="77777777">
            <w:pPr>
              <w:jc w:val="center"/>
              <w:rPr>
                <w:rFonts w:ascii="Calibri" w:hAnsi="Calibri" w:cs="Calibri"/>
                <w:sz w:val="22"/>
                <w:szCs w:val="22"/>
              </w:rPr>
            </w:pPr>
          </w:p>
        </w:tc>
        <w:tc>
          <w:tcPr>
            <w:tcW w:w="1534" w:type="dxa"/>
            <w:shd w:val="clear" w:color="auto" w:fill="FFFFFF"/>
          </w:tcPr>
          <w:p w:rsidRPr="0064108D" w:rsidR="0064108D" w:rsidP="00194DB5" w:rsidRDefault="0064108D" w14:paraId="4A994BC7" w14:textId="77777777">
            <w:pPr>
              <w:jc w:val="center"/>
              <w:rPr>
                <w:rFonts w:ascii="Calibri" w:hAnsi="Calibri" w:cs="Calibri"/>
                <w:sz w:val="22"/>
                <w:szCs w:val="22"/>
              </w:rPr>
            </w:pPr>
          </w:p>
        </w:tc>
      </w:tr>
    </w:tbl>
    <w:p w:rsidRPr="00E44435" w:rsidR="003C0FD6" w:rsidP="006B53CF" w:rsidRDefault="003C0FD6" w14:paraId="706592D6" w14:textId="77777777">
      <w:pPr>
        <w:jc w:val="both"/>
        <w:rPr>
          <w:rFonts w:ascii="Calibri" w:hAnsi="Calibri" w:cs="Calibri"/>
        </w:rPr>
      </w:pPr>
    </w:p>
    <w:p w:rsidRPr="00E44435" w:rsidR="00010BB7" w:rsidP="00010BB7" w:rsidRDefault="005D3440" w14:paraId="06709567" w14:textId="559378F5">
      <w:pPr>
        <w:pStyle w:val="Ttulo1"/>
        <w:pBdr>
          <w:bottom w:val="single" w:color="auto" w:sz="4" w:space="1"/>
        </w:pBdr>
        <w:shd w:val="clear" w:color="C6D9F1" w:fill="auto"/>
        <w:spacing w:line="240" w:lineRule="auto"/>
        <w:ind w:left="567" w:hanging="567"/>
        <w:jc w:val="right"/>
        <w:rPr>
          <w:rFonts w:ascii="Calibri" w:hAnsi="Calibri" w:cs="Calibri"/>
          <w:color w:val="365F91"/>
          <w:sz w:val="120"/>
          <w:szCs w:val="120"/>
        </w:rPr>
      </w:pPr>
      <w:r w:rsidRPr="00E44435">
        <w:rPr>
          <w:rFonts w:ascii="Calibri" w:hAnsi="Calibri" w:cs="Calibri"/>
        </w:rPr>
        <w:br w:type="page"/>
      </w:r>
      <w:bookmarkEnd w:id="9"/>
      <w:bookmarkEnd w:id="32"/>
      <w:r w:rsidRPr="00E44435" w:rsidR="00010BB7">
        <w:rPr>
          <w:rFonts w:ascii="Calibri" w:hAnsi="Calibri" w:cs="Calibri"/>
          <w:color w:val="365F91"/>
          <w:sz w:val="120"/>
          <w:szCs w:val="120"/>
        </w:rPr>
        <w:t>4.</w:t>
      </w:r>
    </w:p>
    <w:p w:rsidRPr="00E44435" w:rsidR="00010BB7" w:rsidP="00010BB7" w:rsidRDefault="00010BB7" w14:paraId="28204D90" w14:textId="7201DEA2">
      <w:pPr>
        <w:keepNext/>
        <w:pBdr>
          <w:bottom w:val="single" w:color="auto" w:sz="4" w:space="1"/>
        </w:pBdr>
        <w:shd w:val="clear" w:color="C6D9F1" w:fill="auto"/>
        <w:ind w:left="567" w:hanging="567"/>
        <w:jc w:val="right"/>
        <w:outlineLvl w:val="0"/>
        <w:rPr>
          <w:rFonts w:ascii="Calibri" w:hAnsi="Calibri" w:cs="Calibri"/>
          <w:b/>
          <w:color w:val="365F91"/>
          <w:sz w:val="72"/>
          <w:szCs w:val="72"/>
        </w:rPr>
      </w:pPr>
      <w:r w:rsidRPr="00E44435">
        <w:rPr>
          <w:rFonts w:ascii="Calibri" w:hAnsi="Calibri" w:cs="Calibri"/>
          <w:b/>
          <w:color w:val="365F91"/>
          <w:sz w:val="72"/>
          <w:szCs w:val="72"/>
        </w:rPr>
        <w:t>Operatividad</w:t>
      </w:r>
    </w:p>
    <w:p w:rsidRPr="00E44435" w:rsidR="00010BB7" w:rsidP="00010BB7" w:rsidRDefault="00010BB7" w14:paraId="7A4C492D" w14:textId="77777777">
      <w:pPr>
        <w:jc w:val="both"/>
        <w:rPr>
          <w:rFonts w:ascii="Calibri" w:hAnsi="Calibri" w:cs="Calibri"/>
        </w:rPr>
      </w:pPr>
    </w:p>
    <w:p w:rsidRPr="00E44435" w:rsidR="00010BB7" w:rsidP="00010BB7" w:rsidRDefault="00010BB7" w14:paraId="5E296491" w14:textId="77777777">
      <w:pPr>
        <w:rPr>
          <w:rFonts w:ascii="Calibri" w:hAnsi="Calibri" w:cs="Calibri"/>
        </w:rPr>
      </w:pPr>
      <w:r w:rsidRPr="00E44435">
        <w:rPr>
          <w:rFonts w:ascii="Calibri" w:hAnsi="Calibri" w:cs="Calibri"/>
        </w:rPr>
        <w:t>Este apartado establece el conjunto de mecanismos y procedimientos planificados previamente, para la puesta en marcha o activación del Plan frente a una preemergencia o una emergencia, de acuerdo con su gravedad.</w:t>
      </w:r>
    </w:p>
    <w:p w:rsidRPr="00E44435" w:rsidR="0087218F" w:rsidRDefault="0087218F" w14:paraId="681D78E0" w14:textId="77777777">
      <w:pPr>
        <w:spacing w:line="300" w:lineRule="exact"/>
        <w:jc w:val="both"/>
        <w:rPr>
          <w:rFonts w:ascii="Calibri" w:hAnsi="Calibri" w:cs="Calibri"/>
          <w:sz w:val="22"/>
        </w:rPr>
      </w:pPr>
    </w:p>
    <w:p w:rsidRPr="00C11FD6" w:rsidR="00C11FD6" w:rsidP="00C11FD6" w:rsidRDefault="00C11FD6" w14:paraId="43EBC619" w14:textId="4CE15D81">
      <w:pPr>
        <w:spacing w:line="300" w:lineRule="exact"/>
        <w:jc w:val="both"/>
        <w:rPr>
          <w:rFonts w:ascii="Calibri" w:hAnsi="Calibri" w:cs="Calibri"/>
          <w:szCs w:val="24"/>
        </w:rPr>
      </w:pPr>
      <w:r w:rsidRPr="00C11FD6">
        <w:rPr>
          <w:rFonts w:ascii="Calibri" w:hAnsi="Calibri" w:cs="Calibri"/>
          <w:szCs w:val="24"/>
        </w:rPr>
        <w:t>Asimismo, se articula el procedimiento para que el PAM IF quede integrado en el Plan Especial frente al riesgo de Incendios Forestales de la Comunitat Valenciana.</w:t>
      </w:r>
    </w:p>
    <w:p w:rsidRPr="00E44435" w:rsidR="00C11FD6" w:rsidP="00243D90" w:rsidRDefault="00C11FD6" w14:paraId="3B7B18DF" w14:textId="77777777">
      <w:pPr>
        <w:pStyle w:val="Textoindependiente2"/>
        <w:spacing w:line="300" w:lineRule="exact"/>
        <w:rPr>
          <w:rFonts w:ascii="Calibri" w:hAnsi="Calibri" w:cs="Calibri"/>
          <w:sz w:val="24"/>
          <w:szCs w:val="24"/>
        </w:rPr>
      </w:pPr>
    </w:p>
    <w:p w:rsidRPr="00E44435" w:rsidR="00243D90" w:rsidP="00243D90" w:rsidRDefault="00243D90" w14:paraId="4987EE45" w14:textId="3AD293C1">
      <w:pPr>
        <w:pStyle w:val="Textoindependiente2"/>
        <w:spacing w:line="300" w:lineRule="exact"/>
        <w:rPr>
          <w:rFonts w:ascii="Calibri" w:hAnsi="Calibri" w:cs="Calibri"/>
          <w:sz w:val="24"/>
          <w:szCs w:val="24"/>
        </w:rPr>
      </w:pPr>
      <w:r w:rsidRPr="00E44435">
        <w:rPr>
          <w:rFonts w:ascii="Calibri" w:hAnsi="Calibri" w:cs="Calibri"/>
          <w:sz w:val="24"/>
          <w:szCs w:val="24"/>
        </w:rPr>
        <w:t>Según lo que establece el PEIF existen dos fases: la preemergencia y la emergencia.</w:t>
      </w:r>
    </w:p>
    <w:p w:rsidRPr="00E44435" w:rsidR="00243D90" w:rsidP="00243D90" w:rsidRDefault="00243D90" w14:paraId="7ECCAC4C" w14:textId="7AED1C64">
      <w:pPr>
        <w:pStyle w:val="Textoindependiente2"/>
        <w:spacing w:line="300" w:lineRule="exact"/>
        <w:rPr>
          <w:rFonts w:ascii="Calibri" w:hAnsi="Calibri" w:cs="Calibri"/>
          <w:sz w:val="24"/>
          <w:szCs w:val="24"/>
        </w:rPr>
      </w:pPr>
    </w:p>
    <w:p w:rsidRPr="00E44435" w:rsidR="00DC7455" w:rsidP="00243D90" w:rsidRDefault="00DC7455" w14:paraId="756732DE" w14:textId="77777777">
      <w:pPr>
        <w:pStyle w:val="Textoindependiente2"/>
        <w:spacing w:line="300" w:lineRule="exact"/>
        <w:rPr>
          <w:rFonts w:ascii="Calibri" w:hAnsi="Calibri" w:cs="Calibri"/>
          <w:sz w:val="24"/>
          <w:szCs w:val="24"/>
        </w:rPr>
      </w:pPr>
    </w:p>
    <w:p w:rsidRPr="00E44435" w:rsidR="00DC7455" w:rsidP="00DC7455" w:rsidRDefault="00DC7455" w14:paraId="1972FC40" w14:textId="1421F0BF">
      <w:pPr>
        <w:keepNext/>
        <w:ind w:left="567" w:hanging="567"/>
        <w:outlineLvl w:val="1"/>
        <w:rPr>
          <w:rFonts w:ascii="Calibri" w:hAnsi="Calibri" w:cs="Calibri"/>
          <w:b/>
          <w:color w:val="31849B"/>
          <w:sz w:val="28"/>
        </w:rPr>
      </w:pPr>
      <w:r w:rsidRPr="00E44435">
        <w:rPr>
          <w:rFonts w:ascii="Calibri" w:hAnsi="Calibri" w:cs="Calibri"/>
          <w:b/>
          <w:color w:val="31849B"/>
          <w:sz w:val="28"/>
        </w:rPr>
        <w:t>4.1. Preemergencia</w:t>
      </w:r>
    </w:p>
    <w:p w:rsidRPr="00E44435" w:rsidR="00DC7455" w:rsidP="00243D90" w:rsidRDefault="00DC7455" w14:paraId="23B83589" w14:textId="77777777">
      <w:pPr>
        <w:jc w:val="both"/>
        <w:rPr>
          <w:rFonts w:ascii="Calibri" w:hAnsi="Calibri" w:cs="Calibri"/>
          <w:szCs w:val="24"/>
        </w:rPr>
      </w:pPr>
    </w:p>
    <w:p w:rsidRPr="00E44435" w:rsidR="0094195E" w:rsidP="00243D90" w:rsidRDefault="00243D90" w14:paraId="38AFD249" w14:textId="77777777">
      <w:pPr>
        <w:jc w:val="both"/>
        <w:rPr>
          <w:rFonts w:ascii="Calibri" w:hAnsi="Calibri" w:cs="Calibri"/>
          <w:szCs w:val="24"/>
        </w:rPr>
      </w:pPr>
      <w:r w:rsidRPr="00E44435">
        <w:rPr>
          <w:rFonts w:ascii="Calibri" w:hAnsi="Calibri" w:cs="Calibri"/>
          <w:szCs w:val="24"/>
        </w:rPr>
        <w:t xml:space="preserve">La </w:t>
      </w:r>
      <w:r w:rsidRPr="00E44435">
        <w:rPr>
          <w:rFonts w:ascii="Calibri" w:hAnsi="Calibri" w:cs="Calibri"/>
          <w:b/>
          <w:szCs w:val="24"/>
        </w:rPr>
        <w:t>preemergencia</w:t>
      </w:r>
      <w:r w:rsidRPr="00E44435">
        <w:rPr>
          <w:rFonts w:ascii="Calibri" w:hAnsi="Calibri" w:cs="Calibri"/>
          <w:szCs w:val="24"/>
        </w:rPr>
        <w:t xml:space="preserve"> es la fase previa a que tenga lugar el incendio forestal, caracterizada por una serie de parámetros que influyen en la posibilidad de que el incendio se dé y en su futura evolución. </w:t>
      </w:r>
    </w:p>
    <w:p w:rsidRPr="00E44435" w:rsidR="0094195E" w:rsidP="00243D90" w:rsidRDefault="0094195E" w14:paraId="7957F903" w14:textId="77777777">
      <w:pPr>
        <w:jc w:val="both"/>
        <w:rPr>
          <w:rFonts w:ascii="Calibri" w:hAnsi="Calibri" w:cs="Calibri"/>
          <w:szCs w:val="24"/>
        </w:rPr>
      </w:pPr>
    </w:p>
    <w:p w:rsidRPr="00E44435" w:rsidR="00B60CE7" w:rsidP="0094195E" w:rsidRDefault="0094195E" w14:paraId="13898781" w14:textId="77777777">
      <w:pPr>
        <w:jc w:val="both"/>
        <w:rPr>
          <w:rFonts w:ascii="Calibri" w:hAnsi="Calibri" w:cs="Calibri"/>
        </w:rPr>
      </w:pPr>
      <w:r w:rsidRPr="00E44435">
        <w:rPr>
          <w:rFonts w:ascii="Calibri" w:hAnsi="Calibri" w:cs="Calibri"/>
        </w:rPr>
        <w:t xml:space="preserve">Cada día, para un periodo de 48 horas, </w:t>
      </w:r>
      <w:r w:rsidRPr="00E44435">
        <w:rPr>
          <w:rFonts w:ascii="Calibri" w:hAnsi="Calibri" w:cs="Calibri"/>
          <w:b/>
          <w:bCs/>
        </w:rPr>
        <w:t>el CCE Generalitat declara el nivel de preemergencia</w:t>
      </w:r>
      <w:r w:rsidRPr="00E44435">
        <w:rPr>
          <w:rFonts w:ascii="Calibri" w:hAnsi="Calibri" w:cs="Calibri"/>
        </w:rPr>
        <w:t xml:space="preserve"> para las 7 zonas en las que se encuentra dividido el territorio valenciano, el municipio de </w:t>
      </w:r>
      <w:r>
        <w:rPr>
          <w:rFonts w:ascii="Calibri" w:hAnsi="Calibri" w:cs="Calibri"/>
          <w:color w:val="C00000"/>
          <w:highlight w:val="lightGray"/>
        </w:rPr>
        <w:t>(nombre del municipio)</w:t>
      </w:r>
      <w:r w:rsidRPr="00E44435">
        <w:rPr>
          <w:rFonts w:ascii="Calibri" w:hAnsi="Calibri" w:cs="Calibri"/>
        </w:rPr>
        <w:t xml:space="preserve"> </w:t>
      </w:r>
      <w:r w:rsidRPr="00E44435" w:rsidR="00B60CE7">
        <w:rPr>
          <w:rFonts w:ascii="Calibri" w:hAnsi="Calibri" w:cs="Calibri"/>
        </w:rPr>
        <w:t xml:space="preserve">está localizado en la zona </w:t>
      </w:r>
      <w:r w:rsidR="00B60CE7">
        <w:rPr>
          <w:rFonts w:ascii="Calibri" w:hAnsi="Calibri" w:cs="Calibri"/>
          <w:color w:val="C00000"/>
          <w:highlight w:val="lightGray"/>
        </w:rPr>
        <w:t>(incluid la zona en la que se encuentra, está en el Plan Especial y en www.112cv.com)</w:t>
      </w:r>
      <w:r w:rsidRPr="00E44435" w:rsidR="00B60CE7">
        <w:rPr>
          <w:rFonts w:ascii="Calibri" w:hAnsi="Calibri" w:cs="Calibri"/>
        </w:rPr>
        <w:t xml:space="preserve"> </w:t>
      </w:r>
    </w:p>
    <w:p w:rsidRPr="00E44435" w:rsidR="00B60CE7" w:rsidP="0094195E" w:rsidRDefault="00B60CE7" w14:paraId="503F3A84" w14:textId="77777777">
      <w:pPr>
        <w:jc w:val="both"/>
        <w:rPr>
          <w:rFonts w:ascii="Calibri" w:hAnsi="Calibri" w:cs="Calibri"/>
        </w:rPr>
      </w:pPr>
    </w:p>
    <w:p w:rsidRPr="00E44435" w:rsidR="0094195E" w:rsidP="0094195E" w:rsidRDefault="00B60CE7" w14:paraId="540A659C" w14:textId="4E69EC3E">
      <w:pPr>
        <w:jc w:val="both"/>
        <w:rPr>
          <w:rFonts w:ascii="Calibri" w:hAnsi="Calibri" w:cs="Calibri"/>
        </w:rPr>
      </w:pPr>
      <w:r w:rsidRPr="00E44435">
        <w:rPr>
          <w:rFonts w:ascii="Calibri" w:hAnsi="Calibri" w:cs="Calibri"/>
        </w:rPr>
        <w:t xml:space="preserve">La clasificación de la preemergencia se hace </w:t>
      </w:r>
      <w:r w:rsidRPr="00E44435" w:rsidR="0094195E">
        <w:rPr>
          <w:rFonts w:ascii="Calibri" w:hAnsi="Calibri" w:cs="Calibri"/>
        </w:rPr>
        <w:t>según la siguiente escala:</w:t>
      </w:r>
    </w:p>
    <w:p w:rsidRPr="00E44435" w:rsidR="00243D90" w:rsidP="00243D90" w:rsidRDefault="00243D90" w14:paraId="0EA2A950" w14:textId="77777777">
      <w:pPr>
        <w:jc w:val="both"/>
        <w:rPr>
          <w:rFonts w:ascii="Calibri" w:hAnsi="Calibri" w:cs="Calibri"/>
          <w:szCs w:val="24"/>
        </w:rPr>
      </w:pPr>
    </w:p>
    <w:tbl>
      <w:tblPr>
        <w:tblW w:w="0" w:type="auto"/>
        <w:jc w:val="center"/>
        <w:tblLook w:val="04A0" w:firstRow="1" w:lastRow="0" w:firstColumn="1" w:lastColumn="0" w:noHBand="0" w:noVBand="1"/>
      </w:tblPr>
      <w:tblGrid>
        <w:gridCol w:w="2079"/>
        <w:gridCol w:w="222"/>
        <w:gridCol w:w="7327"/>
      </w:tblGrid>
      <w:tr w:rsidRPr="00E44435" w:rsidR="00243D90" w:rsidTr="00194DB5" w14:paraId="170B8EC3" w14:textId="77777777">
        <w:trPr>
          <w:jc w:val="center"/>
        </w:trPr>
        <w:tc>
          <w:tcPr>
            <w:tcW w:w="2094" w:type="dxa"/>
            <w:tcBorders>
              <w:top w:val="single" w:color="auto" w:sz="4" w:space="0"/>
              <w:left w:val="single" w:color="auto" w:sz="4" w:space="0"/>
              <w:bottom w:val="single" w:color="auto" w:sz="4" w:space="0"/>
              <w:right w:val="single" w:color="auto" w:sz="4" w:space="0"/>
            </w:tcBorders>
            <w:shd w:val="clear" w:color="auto" w:fill="C2D69B"/>
            <w:vAlign w:val="center"/>
          </w:tcPr>
          <w:p w:rsidRPr="00E44435" w:rsidR="00243D90" w:rsidP="00194DB5" w:rsidRDefault="00243D90" w14:paraId="11460C7A" w14:textId="77777777">
            <w:pPr>
              <w:jc w:val="center"/>
              <w:rPr>
                <w:rFonts w:ascii="Calibri" w:hAnsi="Calibri" w:cs="Calibri"/>
                <w:b/>
                <w:szCs w:val="24"/>
              </w:rPr>
            </w:pPr>
            <w:r w:rsidRPr="00E44435">
              <w:rPr>
                <w:rFonts w:ascii="Calibri" w:hAnsi="Calibri" w:cs="Calibri"/>
                <w:b/>
                <w:smallCaps/>
                <w:szCs w:val="24"/>
              </w:rPr>
              <w:t>Nivel 1</w:t>
            </w:r>
          </w:p>
        </w:tc>
        <w:tc>
          <w:tcPr>
            <w:tcW w:w="222" w:type="dxa"/>
            <w:tcBorders>
              <w:left w:val="single" w:color="auto" w:sz="4" w:space="0"/>
              <w:right w:val="single" w:color="auto" w:sz="4" w:space="0"/>
            </w:tcBorders>
            <w:vAlign w:val="center"/>
          </w:tcPr>
          <w:p w:rsidRPr="00E44435" w:rsidR="00243D90" w:rsidP="00194DB5" w:rsidRDefault="00243D90" w14:paraId="47595074" w14:textId="77777777">
            <w:pPr>
              <w:jc w:val="both"/>
              <w:rPr>
                <w:rFonts w:ascii="Calibri" w:hAnsi="Calibri" w:cs="Calibri"/>
                <w:szCs w:val="24"/>
              </w:rPr>
            </w:pPr>
          </w:p>
        </w:tc>
        <w:tc>
          <w:tcPr>
            <w:tcW w:w="7393" w:type="dxa"/>
            <w:tcBorders>
              <w:top w:val="single" w:color="auto" w:sz="4" w:space="0"/>
              <w:left w:val="single" w:color="auto" w:sz="4" w:space="0"/>
              <w:bottom w:val="single" w:color="auto" w:sz="4" w:space="0"/>
              <w:right w:val="single" w:color="auto" w:sz="4" w:space="0"/>
            </w:tcBorders>
            <w:shd w:val="clear" w:color="auto" w:fill="EAF1DD"/>
            <w:vAlign w:val="center"/>
          </w:tcPr>
          <w:p w:rsidRPr="00E44435" w:rsidR="00243D90" w:rsidP="00194DB5" w:rsidRDefault="00243D90" w14:paraId="48704B74" w14:textId="77777777">
            <w:pPr>
              <w:spacing w:before="120" w:after="120"/>
              <w:jc w:val="both"/>
              <w:rPr>
                <w:rFonts w:ascii="Calibri" w:hAnsi="Calibri" w:cs="Calibri"/>
                <w:szCs w:val="24"/>
              </w:rPr>
            </w:pPr>
            <w:r w:rsidRPr="00E44435">
              <w:rPr>
                <w:rFonts w:ascii="Calibri" w:hAnsi="Calibri" w:cs="Calibri"/>
                <w:bCs/>
                <w:szCs w:val="24"/>
              </w:rPr>
              <w:t xml:space="preserve">Riesgo </w:t>
            </w:r>
            <w:r w:rsidRPr="00E44435">
              <w:rPr>
                <w:rFonts w:ascii="Calibri" w:hAnsi="Calibri" w:cs="Calibri"/>
                <w:szCs w:val="24"/>
              </w:rPr>
              <w:t>bajo-medio de incendio forestal</w:t>
            </w:r>
          </w:p>
        </w:tc>
      </w:tr>
      <w:tr w:rsidRPr="00E44435" w:rsidR="00243D90" w:rsidTr="00194DB5" w14:paraId="49ECCC08" w14:textId="77777777">
        <w:trPr>
          <w:jc w:val="center"/>
        </w:trPr>
        <w:tc>
          <w:tcPr>
            <w:tcW w:w="2094" w:type="dxa"/>
            <w:tcBorders>
              <w:top w:val="single" w:color="auto" w:sz="4" w:space="0"/>
              <w:bottom w:val="single" w:color="auto" w:sz="4" w:space="0"/>
            </w:tcBorders>
            <w:vAlign w:val="center"/>
          </w:tcPr>
          <w:p w:rsidRPr="00E44435" w:rsidR="00243D90" w:rsidP="00194DB5" w:rsidRDefault="00243D90" w14:paraId="31709EB7" w14:textId="77777777">
            <w:pPr>
              <w:jc w:val="center"/>
              <w:rPr>
                <w:rFonts w:ascii="Calibri" w:hAnsi="Calibri" w:cs="Calibri"/>
                <w:b/>
                <w:szCs w:val="24"/>
              </w:rPr>
            </w:pPr>
          </w:p>
        </w:tc>
        <w:tc>
          <w:tcPr>
            <w:tcW w:w="222" w:type="dxa"/>
            <w:vAlign w:val="center"/>
          </w:tcPr>
          <w:p w:rsidRPr="00E44435" w:rsidR="00243D90" w:rsidP="00194DB5" w:rsidRDefault="00243D90" w14:paraId="48859E15" w14:textId="77777777">
            <w:pPr>
              <w:jc w:val="both"/>
              <w:rPr>
                <w:rFonts w:ascii="Calibri" w:hAnsi="Calibri" w:cs="Calibri"/>
                <w:szCs w:val="24"/>
              </w:rPr>
            </w:pPr>
          </w:p>
        </w:tc>
        <w:tc>
          <w:tcPr>
            <w:tcW w:w="7393" w:type="dxa"/>
            <w:tcBorders>
              <w:top w:val="single" w:color="auto" w:sz="4" w:space="0"/>
              <w:bottom w:val="single" w:color="auto" w:sz="4" w:space="0"/>
            </w:tcBorders>
            <w:vAlign w:val="center"/>
          </w:tcPr>
          <w:p w:rsidRPr="00E44435" w:rsidR="00243D90" w:rsidP="00194DB5" w:rsidRDefault="00243D90" w14:paraId="490E7008" w14:textId="77777777">
            <w:pPr>
              <w:jc w:val="both"/>
              <w:rPr>
                <w:rFonts w:ascii="Calibri" w:hAnsi="Calibri" w:cs="Calibri"/>
                <w:szCs w:val="24"/>
              </w:rPr>
            </w:pPr>
          </w:p>
        </w:tc>
      </w:tr>
      <w:tr w:rsidRPr="00E44435" w:rsidR="00243D90" w:rsidTr="00194DB5" w14:paraId="6216DEE8" w14:textId="77777777">
        <w:trPr>
          <w:jc w:val="center"/>
        </w:trPr>
        <w:tc>
          <w:tcPr>
            <w:tcW w:w="2094" w:type="dxa"/>
            <w:tcBorders>
              <w:top w:val="single" w:color="auto" w:sz="4" w:space="0"/>
              <w:left w:val="single" w:color="auto" w:sz="4" w:space="0"/>
              <w:bottom w:val="single" w:color="auto" w:sz="4" w:space="0"/>
              <w:right w:val="single" w:color="auto" w:sz="4" w:space="0"/>
            </w:tcBorders>
            <w:shd w:val="clear" w:color="auto" w:fill="C2D69B"/>
            <w:vAlign w:val="center"/>
          </w:tcPr>
          <w:p w:rsidRPr="00E44435" w:rsidR="00243D90" w:rsidP="00194DB5" w:rsidRDefault="00243D90" w14:paraId="1C5C22AE" w14:textId="77777777">
            <w:pPr>
              <w:jc w:val="center"/>
              <w:rPr>
                <w:rFonts w:ascii="Calibri" w:hAnsi="Calibri" w:cs="Calibri"/>
                <w:b/>
                <w:szCs w:val="24"/>
              </w:rPr>
            </w:pPr>
            <w:r w:rsidRPr="00E44435">
              <w:rPr>
                <w:rFonts w:ascii="Calibri" w:hAnsi="Calibri" w:cs="Calibri"/>
                <w:b/>
                <w:smallCaps/>
                <w:szCs w:val="24"/>
              </w:rPr>
              <w:t>Nivel 2</w:t>
            </w:r>
          </w:p>
        </w:tc>
        <w:tc>
          <w:tcPr>
            <w:tcW w:w="222" w:type="dxa"/>
            <w:tcBorders>
              <w:left w:val="single" w:color="auto" w:sz="4" w:space="0"/>
              <w:right w:val="single" w:color="auto" w:sz="4" w:space="0"/>
            </w:tcBorders>
            <w:vAlign w:val="center"/>
          </w:tcPr>
          <w:p w:rsidRPr="00E44435" w:rsidR="00243D90" w:rsidP="00194DB5" w:rsidRDefault="00243D90" w14:paraId="15AB2389" w14:textId="77777777">
            <w:pPr>
              <w:jc w:val="both"/>
              <w:rPr>
                <w:rFonts w:ascii="Calibri" w:hAnsi="Calibri" w:cs="Calibri"/>
                <w:szCs w:val="24"/>
              </w:rPr>
            </w:pPr>
          </w:p>
        </w:tc>
        <w:tc>
          <w:tcPr>
            <w:tcW w:w="7393" w:type="dxa"/>
            <w:tcBorders>
              <w:top w:val="single" w:color="auto" w:sz="4" w:space="0"/>
              <w:left w:val="single" w:color="auto" w:sz="4" w:space="0"/>
              <w:bottom w:val="single" w:color="auto" w:sz="4" w:space="0"/>
              <w:right w:val="single" w:color="auto" w:sz="4" w:space="0"/>
            </w:tcBorders>
            <w:shd w:val="clear" w:color="auto" w:fill="EAF1DD"/>
            <w:vAlign w:val="center"/>
          </w:tcPr>
          <w:p w:rsidRPr="00E44435" w:rsidR="00243D90" w:rsidP="00194DB5" w:rsidRDefault="00243D90" w14:paraId="617F0CB1" w14:textId="77777777">
            <w:pPr>
              <w:spacing w:before="120" w:after="120"/>
              <w:jc w:val="both"/>
              <w:rPr>
                <w:rFonts w:ascii="Calibri" w:hAnsi="Calibri" w:cs="Calibri"/>
                <w:szCs w:val="24"/>
              </w:rPr>
            </w:pPr>
            <w:r w:rsidRPr="00E44435">
              <w:rPr>
                <w:rFonts w:ascii="Calibri" w:hAnsi="Calibri" w:cs="Calibri"/>
                <w:szCs w:val="24"/>
              </w:rPr>
              <w:t>Riesgo alto de incendio forestal</w:t>
            </w:r>
          </w:p>
        </w:tc>
      </w:tr>
      <w:tr w:rsidRPr="00E44435" w:rsidR="00243D90" w:rsidTr="00194DB5" w14:paraId="549CBF4D" w14:textId="77777777">
        <w:trPr>
          <w:jc w:val="center"/>
        </w:trPr>
        <w:tc>
          <w:tcPr>
            <w:tcW w:w="2094" w:type="dxa"/>
            <w:tcBorders>
              <w:top w:val="single" w:color="auto" w:sz="4" w:space="0"/>
              <w:bottom w:val="single" w:color="auto" w:sz="4" w:space="0"/>
            </w:tcBorders>
            <w:vAlign w:val="center"/>
          </w:tcPr>
          <w:p w:rsidRPr="00E44435" w:rsidR="00243D90" w:rsidP="00194DB5" w:rsidRDefault="00243D90" w14:paraId="227246BF" w14:textId="77777777">
            <w:pPr>
              <w:jc w:val="center"/>
              <w:rPr>
                <w:rFonts w:ascii="Calibri" w:hAnsi="Calibri" w:cs="Calibri"/>
                <w:b/>
                <w:szCs w:val="24"/>
              </w:rPr>
            </w:pPr>
          </w:p>
        </w:tc>
        <w:tc>
          <w:tcPr>
            <w:tcW w:w="222" w:type="dxa"/>
            <w:vAlign w:val="center"/>
          </w:tcPr>
          <w:p w:rsidRPr="00E44435" w:rsidR="00243D90" w:rsidP="00194DB5" w:rsidRDefault="00243D90" w14:paraId="1510C669" w14:textId="77777777">
            <w:pPr>
              <w:jc w:val="both"/>
              <w:rPr>
                <w:rFonts w:ascii="Calibri" w:hAnsi="Calibri" w:cs="Calibri"/>
                <w:szCs w:val="24"/>
              </w:rPr>
            </w:pPr>
          </w:p>
        </w:tc>
        <w:tc>
          <w:tcPr>
            <w:tcW w:w="7393" w:type="dxa"/>
            <w:tcBorders>
              <w:top w:val="single" w:color="auto" w:sz="4" w:space="0"/>
              <w:bottom w:val="single" w:color="auto" w:sz="4" w:space="0"/>
            </w:tcBorders>
            <w:vAlign w:val="center"/>
          </w:tcPr>
          <w:p w:rsidRPr="00E44435" w:rsidR="00243D90" w:rsidP="00194DB5" w:rsidRDefault="00243D90" w14:paraId="3F986663" w14:textId="77777777">
            <w:pPr>
              <w:jc w:val="both"/>
              <w:rPr>
                <w:rFonts w:ascii="Calibri" w:hAnsi="Calibri" w:cs="Calibri"/>
                <w:szCs w:val="24"/>
              </w:rPr>
            </w:pPr>
          </w:p>
        </w:tc>
      </w:tr>
      <w:tr w:rsidRPr="00E44435" w:rsidR="00243D90" w:rsidTr="00194DB5" w14:paraId="39F9F942" w14:textId="77777777">
        <w:trPr>
          <w:jc w:val="center"/>
        </w:trPr>
        <w:tc>
          <w:tcPr>
            <w:tcW w:w="2094" w:type="dxa"/>
            <w:tcBorders>
              <w:top w:val="single" w:color="auto" w:sz="4" w:space="0"/>
              <w:left w:val="single" w:color="auto" w:sz="4" w:space="0"/>
              <w:bottom w:val="single" w:color="auto" w:sz="4" w:space="0"/>
              <w:right w:val="single" w:color="auto" w:sz="4" w:space="0"/>
            </w:tcBorders>
            <w:shd w:val="clear" w:color="auto" w:fill="C2D69B"/>
            <w:vAlign w:val="center"/>
          </w:tcPr>
          <w:p w:rsidRPr="00E44435" w:rsidR="00243D90" w:rsidP="00194DB5" w:rsidRDefault="00243D90" w14:paraId="1C63D6EC" w14:textId="77777777">
            <w:pPr>
              <w:jc w:val="center"/>
              <w:rPr>
                <w:rFonts w:ascii="Calibri" w:hAnsi="Calibri" w:cs="Calibri"/>
                <w:b/>
                <w:szCs w:val="24"/>
              </w:rPr>
            </w:pPr>
            <w:r w:rsidRPr="00E44435">
              <w:rPr>
                <w:rFonts w:ascii="Calibri" w:hAnsi="Calibri" w:cs="Calibri"/>
                <w:b/>
                <w:smallCaps/>
                <w:szCs w:val="24"/>
              </w:rPr>
              <w:t>Nivel 3</w:t>
            </w:r>
          </w:p>
        </w:tc>
        <w:tc>
          <w:tcPr>
            <w:tcW w:w="222" w:type="dxa"/>
            <w:tcBorders>
              <w:left w:val="single" w:color="auto" w:sz="4" w:space="0"/>
              <w:right w:val="single" w:color="auto" w:sz="4" w:space="0"/>
            </w:tcBorders>
            <w:vAlign w:val="center"/>
          </w:tcPr>
          <w:p w:rsidRPr="00E44435" w:rsidR="00243D90" w:rsidP="00194DB5" w:rsidRDefault="00243D90" w14:paraId="3D38EF6E" w14:textId="77777777">
            <w:pPr>
              <w:jc w:val="both"/>
              <w:rPr>
                <w:rFonts w:ascii="Calibri" w:hAnsi="Calibri" w:cs="Calibri"/>
                <w:szCs w:val="24"/>
              </w:rPr>
            </w:pPr>
          </w:p>
        </w:tc>
        <w:tc>
          <w:tcPr>
            <w:tcW w:w="7393" w:type="dxa"/>
            <w:tcBorders>
              <w:top w:val="single" w:color="auto" w:sz="4" w:space="0"/>
              <w:left w:val="single" w:color="auto" w:sz="4" w:space="0"/>
              <w:bottom w:val="single" w:color="auto" w:sz="4" w:space="0"/>
              <w:right w:val="single" w:color="auto" w:sz="4" w:space="0"/>
            </w:tcBorders>
            <w:shd w:val="clear" w:color="auto" w:fill="EAF1DD"/>
            <w:vAlign w:val="center"/>
          </w:tcPr>
          <w:p w:rsidRPr="00E44435" w:rsidR="00243D90" w:rsidP="00194DB5" w:rsidRDefault="00243D90" w14:paraId="4C4624AE" w14:textId="77777777">
            <w:pPr>
              <w:spacing w:before="120" w:after="120"/>
              <w:jc w:val="both"/>
              <w:rPr>
                <w:rFonts w:ascii="Calibri" w:hAnsi="Calibri" w:cs="Calibri"/>
                <w:szCs w:val="24"/>
              </w:rPr>
            </w:pPr>
            <w:r w:rsidRPr="00E44435">
              <w:rPr>
                <w:rFonts w:ascii="Calibri" w:hAnsi="Calibri" w:cs="Calibri"/>
                <w:szCs w:val="24"/>
              </w:rPr>
              <w:t>Riesgo extremo de incendio forestal</w:t>
            </w:r>
          </w:p>
        </w:tc>
      </w:tr>
    </w:tbl>
    <w:p w:rsidRPr="00E44435" w:rsidR="00243D90" w:rsidP="00243D90" w:rsidRDefault="00243D90" w14:paraId="45DC2ED8" w14:textId="77777777">
      <w:pPr>
        <w:rPr>
          <w:rFonts w:ascii="Calibri" w:hAnsi="Calibri" w:cs="Calibri"/>
          <w:szCs w:val="24"/>
        </w:rPr>
      </w:pPr>
    </w:p>
    <w:p w:rsidRPr="00E44435" w:rsidR="0094195E" w:rsidP="0094195E" w:rsidRDefault="0094195E" w14:paraId="10F28117" w14:textId="0596CFF7">
      <w:pPr>
        <w:jc w:val="both"/>
        <w:rPr>
          <w:rFonts w:ascii="Calibri" w:hAnsi="Calibri" w:cs="Calibri"/>
        </w:rPr>
      </w:pPr>
      <w:r w:rsidRPr="00E44435">
        <w:rPr>
          <w:rFonts w:ascii="Calibri" w:hAnsi="Calibri" w:cs="Calibri"/>
        </w:rPr>
        <w:t xml:space="preserve">El nivel de preemergencia declarado se encuentra publicado en </w:t>
      </w:r>
      <w:hyperlink w:history="1" r:id="rId25">
        <w:r w:rsidRPr="00E44435">
          <w:rPr>
            <w:rStyle w:val="Hipervnculo"/>
            <w:rFonts w:ascii="Calibri" w:hAnsi="Calibri" w:cs="Calibri"/>
          </w:rPr>
          <w:t>www.112cv.com</w:t>
        </w:r>
      </w:hyperlink>
    </w:p>
    <w:p w:rsidRPr="00E44435" w:rsidR="0094195E" w:rsidP="0094195E" w:rsidRDefault="0094195E" w14:paraId="424F1B68" w14:textId="77777777">
      <w:pPr>
        <w:jc w:val="both"/>
        <w:rPr>
          <w:rFonts w:ascii="Calibri" w:hAnsi="Calibri" w:cs="Calibri"/>
        </w:rPr>
      </w:pPr>
    </w:p>
    <w:p w:rsidRPr="00E44435" w:rsidR="0094195E" w:rsidP="0094195E" w:rsidRDefault="0094195E" w14:paraId="4B17B340" w14:textId="490E5014">
      <w:pPr>
        <w:jc w:val="both"/>
        <w:rPr>
          <w:rFonts w:ascii="Calibri" w:hAnsi="Calibri" w:cs="Calibri"/>
          <w:color w:val="FF0000"/>
        </w:rPr>
      </w:pPr>
      <w:r w:rsidRPr="00E44435">
        <w:rPr>
          <w:rFonts w:ascii="Calibri" w:hAnsi="Calibri" w:cs="Calibri"/>
        </w:rPr>
        <w:t xml:space="preserve">En situaciones de </w:t>
      </w:r>
      <w:r w:rsidRPr="00E44435">
        <w:rPr>
          <w:rFonts w:ascii="Calibri" w:hAnsi="Calibri" w:cs="Calibri"/>
          <w:b/>
        </w:rPr>
        <w:t>preemergencia nivel 3</w:t>
      </w:r>
      <w:r w:rsidRPr="00E44435">
        <w:rPr>
          <w:rFonts w:ascii="Calibri" w:hAnsi="Calibri" w:cs="Calibri"/>
        </w:rPr>
        <w:t xml:space="preserve"> en la zona en la que se encuentra el municipio de </w:t>
      </w:r>
      <w:r w:rsidR="00B60CE7">
        <w:rPr>
          <w:rFonts w:ascii="Calibri" w:hAnsi="Calibri" w:cs="Calibri"/>
          <w:color w:val="C00000"/>
          <w:highlight w:val="lightGray"/>
        </w:rPr>
        <w:t>(nombre del municipio)</w:t>
      </w:r>
      <w:r w:rsidRPr="00E44435">
        <w:rPr>
          <w:rFonts w:ascii="Calibri" w:hAnsi="Calibri" w:cs="Calibri"/>
        </w:rPr>
        <w:t>, el CCE Generalitat avisará directamente al ayuntamiento a través de</w:t>
      </w:r>
      <w:r w:rsidRPr="00E44435" w:rsidR="00B60CE7">
        <w:rPr>
          <w:rFonts w:ascii="Calibri" w:hAnsi="Calibri" w:cs="Calibri"/>
        </w:rPr>
        <w:t>:</w:t>
      </w:r>
      <w:r w:rsidRPr="00E44435">
        <w:rPr>
          <w:rFonts w:ascii="Calibri" w:hAnsi="Calibri" w:cs="Calibri"/>
        </w:rPr>
        <w:t xml:space="preserve"> </w:t>
      </w:r>
    </w:p>
    <w:p w:rsidRPr="00E44435" w:rsidR="0094195E" w:rsidP="0C63660B" w:rsidRDefault="00B60CE7" w14:paraId="67447457" w14:textId="0422E094">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es-ES"/>
        </w:rPr>
      </w:pPr>
      <w:r w:rsidRPr="0C63660B" w:rsidR="00B60CE7">
        <w:rPr>
          <w:rFonts w:ascii="Calibri" w:hAnsi="Calibri" w:cs="Calibri"/>
          <w:i w:val="1"/>
          <w:iCs w:val="1"/>
          <w:color w:val="C0504D"/>
          <w:lang w:val="es-ES"/>
        </w:rPr>
        <w:t>Incluid el me</w:t>
      </w:r>
      <w:r w:rsidRPr="0C63660B" w:rsidR="0094195E">
        <w:rPr>
          <w:rFonts w:ascii="Calibri" w:hAnsi="Calibri" w:cs="Calibri"/>
          <w:i w:val="1"/>
          <w:iCs w:val="1"/>
          <w:color w:val="C0504D"/>
          <w:lang w:val="es-ES"/>
        </w:rPr>
        <w:t>dio acordado con el CCE</w:t>
      </w:r>
      <w:r w:rsidRPr="0C63660B" w:rsidR="00B60CE7">
        <w:rPr>
          <w:rFonts w:ascii="Calibri" w:hAnsi="Calibri" w:cs="Calibri"/>
          <w:i w:val="1"/>
          <w:iCs w:val="1"/>
          <w:color w:val="C0504D"/>
          <w:lang w:val="es-ES"/>
        </w:rPr>
        <w:t>: fax / correo electrónico / etc</w:t>
      </w:r>
      <w:r w:rsidRPr="0C63660B" w:rsidR="0094195E">
        <w:rPr>
          <w:rFonts w:ascii="Calibri" w:hAnsi="Calibri" w:cs="Calibri"/>
          <w:i w:val="1"/>
          <w:iCs w:val="1"/>
          <w:color w:val="C0504D"/>
          <w:lang w:val="es-ES"/>
        </w:rPr>
        <w:t xml:space="preserve">. </w:t>
      </w:r>
    </w:p>
    <w:p w:rsidRPr="00E44435" w:rsidR="0094195E" w:rsidP="0094195E" w:rsidRDefault="0094195E" w14:paraId="4830227E" w14:textId="77777777">
      <w:pPr>
        <w:jc w:val="both"/>
        <w:rPr>
          <w:rFonts w:ascii="Calibri" w:hAnsi="Calibri" w:cs="Calibri"/>
        </w:rPr>
      </w:pPr>
    </w:p>
    <w:p w:rsidRPr="00E44435" w:rsidR="0094195E" w:rsidP="00243D90" w:rsidRDefault="0094195E" w14:paraId="71DA767B" w14:textId="46C9AE3F">
      <w:pPr>
        <w:jc w:val="both"/>
        <w:rPr>
          <w:rFonts w:ascii="Calibri" w:hAnsi="Calibri" w:cs="Calibri"/>
          <w:szCs w:val="24"/>
        </w:rPr>
      </w:pPr>
    </w:p>
    <w:p w:rsidRPr="00E44435" w:rsidR="005C6F74" w:rsidP="005C6F74" w:rsidRDefault="00CC102A" w14:paraId="397A8771" w14:textId="7F72CF70">
      <w:pPr>
        <w:pStyle w:val="Ttulo3"/>
        <w:tabs>
          <w:tab w:val="left" w:pos="851"/>
        </w:tabs>
        <w:spacing w:before="0" w:after="0" w:line="240" w:lineRule="auto"/>
        <w:ind w:left="851" w:hanging="851"/>
        <w:jc w:val="left"/>
        <w:rPr>
          <w:rFonts w:ascii="Calibri" w:hAnsi="Calibri" w:cs="Calibri"/>
          <w:color w:val="705690"/>
          <w:sz w:val="28"/>
          <w:lang w:val="es-ES"/>
        </w:rPr>
      </w:pPr>
      <w:bookmarkStart w:name="_Hlk105772431" w:id="73"/>
      <w:r w:rsidRPr="00E44435">
        <w:rPr>
          <w:rFonts w:ascii="Calibri" w:hAnsi="Calibri" w:cs="Calibri"/>
          <w:color w:val="705690"/>
          <w:sz w:val="28"/>
          <w:lang w:val="es-ES"/>
        </w:rPr>
        <w:t>4</w:t>
      </w:r>
      <w:r w:rsidRPr="00E44435" w:rsidR="005C6F74">
        <w:rPr>
          <w:rFonts w:ascii="Calibri" w:hAnsi="Calibri" w:cs="Calibri"/>
          <w:color w:val="705690"/>
          <w:sz w:val="28"/>
          <w:lang w:val="es-ES"/>
        </w:rPr>
        <w:t>.1.</w:t>
      </w:r>
      <w:r w:rsidRPr="00E44435">
        <w:rPr>
          <w:rFonts w:ascii="Calibri" w:hAnsi="Calibri" w:cs="Calibri"/>
          <w:color w:val="705690"/>
          <w:sz w:val="28"/>
          <w:lang w:val="es-ES"/>
        </w:rPr>
        <w:t>1.</w:t>
      </w:r>
      <w:r w:rsidRPr="00E44435" w:rsidR="005C6F74">
        <w:rPr>
          <w:rFonts w:ascii="Calibri" w:hAnsi="Calibri" w:cs="Calibri"/>
          <w:color w:val="705690"/>
          <w:sz w:val="28"/>
          <w:lang w:val="es-ES"/>
        </w:rPr>
        <w:tab/>
      </w:r>
      <w:r w:rsidRPr="00E44435" w:rsidR="005C6F74">
        <w:rPr>
          <w:rFonts w:ascii="Calibri" w:hAnsi="Calibri" w:cs="Calibri"/>
          <w:color w:val="705690"/>
          <w:sz w:val="28"/>
          <w:lang w:val="es-ES"/>
        </w:rPr>
        <w:t>Actuaciones en preemergencia</w:t>
      </w:r>
    </w:p>
    <w:bookmarkEnd w:id="73"/>
    <w:p w:rsidRPr="00E44435" w:rsidR="005C6F74" w:rsidP="005C6F74" w:rsidRDefault="005C6F74" w14:paraId="2CAAD3BE" w14:textId="77777777">
      <w:pPr>
        <w:spacing w:line="300" w:lineRule="exact"/>
        <w:jc w:val="both"/>
        <w:rPr>
          <w:rFonts w:ascii="Calibri" w:hAnsi="Calibri" w:cs="Calibri"/>
          <w:szCs w:val="24"/>
        </w:rPr>
      </w:pPr>
    </w:p>
    <w:p w:rsidRPr="00E44435" w:rsidR="005C6F74" w:rsidP="005C6F74" w:rsidRDefault="005C6F74" w14:paraId="3865E368" w14:textId="65FA3711">
      <w:pPr>
        <w:jc w:val="both"/>
        <w:rPr>
          <w:rFonts w:ascii="Calibri" w:hAnsi="Calibri" w:cs="Calibri"/>
        </w:rPr>
      </w:pPr>
      <w:r w:rsidRPr="00E44435">
        <w:rPr>
          <w:rFonts w:ascii="Calibri" w:hAnsi="Calibri" w:cs="Calibri"/>
        </w:rPr>
        <w:t xml:space="preserve">Una vez recibida la notificación de la </w:t>
      </w:r>
      <w:r w:rsidRPr="00E44435">
        <w:rPr>
          <w:rFonts w:ascii="Calibri" w:hAnsi="Calibri" w:cs="Calibri"/>
          <w:b/>
          <w:bCs/>
        </w:rPr>
        <w:t>premergencia de nivel 3</w:t>
      </w:r>
      <w:r w:rsidRPr="00E44435">
        <w:rPr>
          <w:rFonts w:ascii="Calibri" w:hAnsi="Calibri" w:cs="Calibri"/>
        </w:rPr>
        <w:t xml:space="preserve"> la Dirección del Plan activará el PAM IF</w:t>
      </w:r>
      <w:r w:rsidRPr="00E44435" w:rsidR="007F671D">
        <w:rPr>
          <w:rFonts w:ascii="Calibri" w:hAnsi="Calibri" w:cs="Calibri"/>
        </w:rPr>
        <w:t xml:space="preserve"> y se </w:t>
      </w:r>
      <w:r w:rsidRPr="00E44435">
        <w:rPr>
          <w:rFonts w:ascii="Calibri" w:hAnsi="Calibri" w:cs="Calibri"/>
        </w:rPr>
        <w:t xml:space="preserve">adoptarán las siguientes medidas: </w:t>
      </w:r>
    </w:p>
    <w:p w:rsidRPr="00E44435" w:rsidR="007F671D" w:rsidP="005C6F74" w:rsidRDefault="007F671D" w14:paraId="4B1F6669" w14:textId="77777777">
      <w:pPr>
        <w:jc w:val="both"/>
        <w:rPr>
          <w:rFonts w:ascii="Calibri" w:hAnsi="Calibri" w:cs="Calibri"/>
        </w:rPr>
      </w:pPr>
    </w:p>
    <w:p w:rsidRPr="00E44435" w:rsidR="007F671D" w:rsidP="00E44435" w:rsidRDefault="007F671D" w14:paraId="6CC89F31" w14:textId="28C0590E">
      <w:pPr>
        <w:numPr>
          <w:ilvl w:val="0"/>
          <w:numId w:val="24"/>
        </w:numPr>
        <w:jc w:val="both"/>
        <w:rPr>
          <w:rFonts w:ascii="Calibri" w:hAnsi="Calibri" w:cs="Calibri"/>
          <w:bCs/>
        </w:rPr>
      </w:pPr>
      <w:r w:rsidRPr="00E44435">
        <w:rPr>
          <w:rFonts w:ascii="Calibri" w:hAnsi="Calibri" w:cs="Calibri"/>
          <w:bCs/>
        </w:rPr>
        <w:t xml:space="preserve">El ayuntamiento, </w:t>
      </w:r>
      <w:r w:rsidRPr="00E44435" w:rsidR="00843497">
        <w:rPr>
          <w:rFonts w:ascii="Calibri" w:hAnsi="Calibri" w:cs="Calibri"/>
          <w:bCs/>
        </w:rPr>
        <w:t xml:space="preserve">en concreto </w:t>
      </w:r>
      <w:r w:rsidR="00843497">
        <w:rPr>
          <w:rFonts w:ascii="Calibri" w:hAnsi="Calibri" w:cs="Calibri"/>
          <w:color w:val="C00000"/>
          <w:highlight w:val="lightGray"/>
        </w:rPr>
        <w:t>(nombre del organismo responsable de hacerlo o cargo de la persona responsable de hacerlo</w:t>
      </w:r>
      <w:r w:rsidR="007773D0">
        <w:rPr>
          <w:rFonts w:ascii="Calibri" w:hAnsi="Calibri" w:cs="Calibri"/>
          <w:color w:val="C00000"/>
          <w:highlight w:val="lightGray"/>
        </w:rPr>
        <w:t>)</w:t>
      </w:r>
      <w:r w:rsidRPr="00E44435" w:rsidR="007773D0">
        <w:rPr>
          <w:rFonts w:ascii="Calibri" w:hAnsi="Calibri" w:cs="Calibri"/>
          <w:bCs/>
        </w:rPr>
        <w:t>, difundirá</w:t>
      </w:r>
      <w:r w:rsidRPr="00E44435">
        <w:rPr>
          <w:rFonts w:ascii="Calibri" w:hAnsi="Calibri" w:cs="Calibri"/>
          <w:bCs/>
        </w:rPr>
        <w:t xml:space="preserve"> la información sobre el nivel de la preemergencia y recordarán las medidas preventivas de obligado cumplimiento contempladas en el Reglamento de la Ley 3/1993, Forestal de la Comunitat Valenciana, sobre medidas generales para la prevención de incendios forestales</w:t>
      </w:r>
      <w:r w:rsidRPr="00E44435" w:rsidR="00843497">
        <w:rPr>
          <w:rFonts w:ascii="Calibri" w:hAnsi="Calibri" w:cs="Calibri"/>
          <w:bCs/>
        </w:rPr>
        <w:t xml:space="preserve">, a través de </w:t>
      </w:r>
      <w:r w:rsidR="00843497">
        <w:rPr>
          <w:rFonts w:ascii="Calibri" w:hAnsi="Calibri" w:cs="Calibri"/>
          <w:color w:val="C00000"/>
          <w:highlight w:val="lightGray"/>
        </w:rPr>
        <w:t>(nombre del medio/s para hacerlo)</w:t>
      </w:r>
      <w:r w:rsidRPr="00E44435" w:rsidR="00843497">
        <w:rPr>
          <w:rFonts w:ascii="Calibri" w:hAnsi="Calibri" w:cs="Calibri"/>
          <w:color w:val="C00000"/>
        </w:rPr>
        <w:t>.</w:t>
      </w:r>
    </w:p>
    <w:p w:rsidRPr="00E44435" w:rsidR="00843497" w:rsidP="00843497" w:rsidRDefault="00843497" w14:paraId="460A7406" w14:textId="77777777">
      <w:pPr>
        <w:ind w:left="360"/>
        <w:jc w:val="both"/>
        <w:rPr>
          <w:rFonts w:ascii="Calibri" w:hAnsi="Calibri" w:cs="Calibri"/>
          <w:bCs/>
        </w:rPr>
      </w:pPr>
    </w:p>
    <w:p w:rsidRPr="00E44435" w:rsidR="00843497" w:rsidP="00E44435" w:rsidRDefault="00843497" w14:paraId="347AAAAB" w14:textId="3E17ACF9">
      <w:pPr>
        <w:numPr>
          <w:ilvl w:val="0"/>
          <w:numId w:val="24"/>
        </w:numPr>
        <w:jc w:val="both"/>
        <w:rPr>
          <w:rFonts w:ascii="Calibri" w:hAnsi="Calibri" w:cs="Calibri"/>
          <w:bCs/>
        </w:rPr>
      </w:pPr>
      <w:r w:rsidRPr="00E44435">
        <w:rPr>
          <w:rFonts w:ascii="Calibri" w:hAnsi="Calibri" w:cs="Calibri"/>
          <w:bCs/>
        </w:rPr>
        <w:t>El ayuntamiento suspenderá todos los permisos de quemas otorgados de</w:t>
      </w:r>
      <w:r w:rsidRPr="00E44435" w:rsidR="00867B77">
        <w:rPr>
          <w:rFonts w:ascii="Calibri" w:hAnsi="Calibri" w:cs="Calibri"/>
          <w:bCs/>
        </w:rPr>
        <w:t xml:space="preserve"> acuerdo con el plan de quemas del municipio. </w:t>
      </w:r>
    </w:p>
    <w:p w:rsidRPr="00E44435" w:rsidR="00867B77" w:rsidP="0C63660B" w:rsidRDefault="00867B77" w14:paraId="2364C3F8" w14:textId="0CA68677">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es-ES"/>
        </w:rPr>
      </w:pPr>
      <w:r w:rsidRPr="0C63660B" w:rsidR="00867B77">
        <w:rPr>
          <w:rFonts w:ascii="Calibri" w:hAnsi="Calibri" w:cs="Calibri"/>
          <w:i w:val="1"/>
          <w:iCs w:val="1"/>
          <w:color w:val="C0504D"/>
          <w:lang w:val="es-ES"/>
        </w:rPr>
        <w:t>Si el municipio no dispone de plan local de quemas, se deberá modificar</w:t>
      </w:r>
    </w:p>
    <w:p w:rsidRPr="00E44435" w:rsidR="007F671D" w:rsidP="007F671D" w:rsidRDefault="007F671D" w14:paraId="75E17524" w14:textId="6C9B112F">
      <w:pPr>
        <w:ind w:left="360"/>
        <w:jc w:val="both"/>
        <w:rPr>
          <w:rFonts w:ascii="Calibri" w:hAnsi="Calibri" w:cs="Calibri"/>
          <w:bCs/>
        </w:rPr>
      </w:pPr>
    </w:p>
    <w:p w:rsidR="005C6F74" w:rsidP="00E44435" w:rsidRDefault="006E17CA" w14:paraId="37D1DB15" w14:textId="1D78EBD3">
      <w:pPr>
        <w:numPr>
          <w:ilvl w:val="0"/>
          <w:numId w:val="24"/>
        </w:numPr>
        <w:jc w:val="both"/>
        <w:rPr>
          <w:rFonts w:ascii="Calibri" w:hAnsi="Calibri" w:cs="Calibri"/>
          <w:bCs/>
        </w:rPr>
      </w:pPr>
      <w:r w:rsidRPr="00E44435">
        <w:rPr>
          <w:rFonts w:ascii="Calibri" w:hAnsi="Calibri" w:cs="Calibri"/>
          <w:bCs/>
        </w:rPr>
        <w:t xml:space="preserve">La </w:t>
      </w:r>
      <w:r w:rsidRPr="00E44435" w:rsidR="009252ED">
        <w:rPr>
          <w:rFonts w:ascii="Calibri" w:hAnsi="Calibri" w:cs="Calibri"/>
          <w:bCs/>
        </w:rPr>
        <w:t>D</w:t>
      </w:r>
      <w:r w:rsidRPr="00E44435">
        <w:rPr>
          <w:rFonts w:ascii="Calibri" w:hAnsi="Calibri" w:cs="Calibri"/>
          <w:bCs/>
        </w:rPr>
        <w:t xml:space="preserve">irección del </w:t>
      </w:r>
      <w:r w:rsidRPr="00E44435" w:rsidR="005C6F74">
        <w:rPr>
          <w:rFonts w:ascii="Calibri" w:hAnsi="Calibri" w:cs="Calibri"/>
          <w:bCs/>
        </w:rPr>
        <w:t xml:space="preserve">PAM IF movilizará </w:t>
      </w:r>
      <w:r w:rsidRPr="00E44435">
        <w:rPr>
          <w:rFonts w:ascii="Calibri" w:hAnsi="Calibri" w:cs="Calibri"/>
          <w:bCs/>
        </w:rPr>
        <w:t xml:space="preserve">a </w:t>
      </w:r>
      <w:r>
        <w:rPr>
          <w:rFonts w:ascii="Calibri" w:hAnsi="Calibri" w:cs="Calibri"/>
          <w:color w:val="C00000"/>
          <w:highlight w:val="lightGray"/>
        </w:rPr>
        <w:t>(nombre del organismo responsable de hacerlo o cargo de la persona responsable de hacerlo)</w:t>
      </w:r>
      <w:r w:rsidRPr="00E44435" w:rsidR="005C6F74">
        <w:rPr>
          <w:rFonts w:ascii="Calibri" w:hAnsi="Calibri" w:cs="Calibri"/>
          <w:bCs/>
        </w:rPr>
        <w:t xml:space="preserve"> </w:t>
      </w:r>
      <w:r w:rsidRPr="00E44435">
        <w:rPr>
          <w:rFonts w:ascii="Calibri" w:hAnsi="Calibri" w:cs="Calibri"/>
          <w:bCs/>
        </w:rPr>
        <w:t xml:space="preserve">para realizar rutas de </w:t>
      </w:r>
      <w:r w:rsidRPr="00E44435" w:rsidR="005C6F74">
        <w:rPr>
          <w:rFonts w:ascii="Calibri" w:hAnsi="Calibri" w:cs="Calibri"/>
          <w:bCs/>
        </w:rPr>
        <w:t>vigilancia disuasoria en las zonas más sensibles de</w:t>
      </w:r>
      <w:r w:rsidRPr="00E44435">
        <w:rPr>
          <w:rFonts w:ascii="Calibri" w:hAnsi="Calibri" w:cs="Calibri"/>
          <w:bCs/>
        </w:rPr>
        <w:t>l</w:t>
      </w:r>
      <w:r w:rsidRPr="00E44435" w:rsidR="005C6F74">
        <w:rPr>
          <w:rFonts w:ascii="Calibri" w:hAnsi="Calibri" w:cs="Calibri"/>
          <w:bCs/>
        </w:rPr>
        <w:t xml:space="preserve"> término municipal</w:t>
      </w:r>
      <w:r w:rsidRPr="00E44435" w:rsidR="00461B48">
        <w:rPr>
          <w:rFonts w:ascii="Calibri" w:hAnsi="Calibri" w:cs="Calibri"/>
          <w:bCs/>
        </w:rPr>
        <w:t xml:space="preserve"> y en los diferentes el</w:t>
      </w:r>
      <w:r w:rsidRPr="006E17CA">
        <w:rPr>
          <w:rFonts w:ascii="Calibri" w:hAnsi="Calibri" w:cs="Calibri"/>
          <w:bCs/>
        </w:rPr>
        <w:t>ementos de riesgo en la zona forestal y en la interfaz urbano-forestal</w:t>
      </w:r>
      <w:r w:rsidR="00461B48">
        <w:rPr>
          <w:rFonts w:ascii="Calibri" w:hAnsi="Calibri" w:cs="Calibri"/>
          <w:bCs/>
        </w:rPr>
        <w:t xml:space="preserve"> incluidos en el punto 2.5 del PAM IF. La vigilancia se realizará de la siguiente manera:</w:t>
      </w:r>
    </w:p>
    <w:p w:rsidR="007468A7" w:rsidP="007468A7" w:rsidRDefault="007468A7" w14:paraId="42FBC97B" w14:textId="506D46A1">
      <w:pPr>
        <w:jc w:val="both"/>
        <w:rPr>
          <w:rFonts w:ascii="Calibri" w:hAnsi="Calibri" w:cs="Calibri"/>
          <w:bCs/>
        </w:rPr>
      </w:pPr>
    </w:p>
    <w:tbl>
      <w:tblPr>
        <w:tblW w:w="9889"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985"/>
        <w:gridCol w:w="1559"/>
        <w:gridCol w:w="1720"/>
        <w:gridCol w:w="1541"/>
        <w:gridCol w:w="1550"/>
        <w:gridCol w:w="1534"/>
      </w:tblGrid>
      <w:tr w:rsidRPr="00D23B1A" w:rsidR="007F5E64" w:rsidTr="00675428" w14:paraId="469FCA4C" w14:textId="77777777">
        <w:trPr>
          <w:trHeight w:val="20"/>
        </w:trPr>
        <w:tc>
          <w:tcPr>
            <w:tcW w:w="1985" w:type="dxa"/>
            <w:tcBorders>
              <w:bottom w:val="single" w:color="000000" w:sz="4" w:space="0"/>
            </w:tcBorders>
            <w:shd w:val="clear" w:color="auto" w:fill="C2D69B"/>
            <w:vAlign w:val="center"/>
          </w:tcPr>
          <w:p w:rsidRPr="00D23B1A" w:rsidR="005D19A7" w:rsidP="005F630E" w:rsidRDefault="00675428" w14:paraId="704CF5B7" w14:textId="00A51F0F">
            <w:pPr>
              <w:jc w:val="center"/>
              <w:rPr>
                <w:rFonts w:ascii="Calibri" w:hAnsi="Calibri" w:cs="Calibri"/>
                <w:bCs/>
              </w:rPr>
            </w:pPr>
            <w:r w:rsidRPr="00D23B1A">
              <w:rPr>
                <w:rFonts w:ascii="Calibri" w:hAnsi="Calibri" w:cs="Calibri"/>
                <w:bCs/>
              </w:rPr>
              <w:t>Personal que realiza la vigilancia</w:t>
            </w:r>
          </w:p>
        </w:tc>
        <w:tc>
          <w:tcPr>
            <w:tcW w:w="1559" w:type="dxa"/>
            <w:tcBorders>
              <w:bottom w:val="single" w:color="000000" w:sz="4" w:space="0"/>
            </w:tcBorders>
            <w:shd w:val="clear" w:color="auto" w:fill="C2D69B"/>
            <w:vAlign w:val="center"/>
          </w:tcPr>
          <w:p w:rsidRPr="00D23B1A" w:rsidR="005D19A7" w:rsidP="005F630E" w:rsidRDefault="00675428" w14:paraId="537B6358" w14:textId="2907755B">
            <w:pPr>
              <w:jc w:val="center"/>
              <w:rPr>
                <w:rFonts w:ascii="Calibri" w:hAnsi="Calibri" w:cs="Calibri"/>
                <w:bCs/>
              </w:rPr>
            </w:pPr>
            <w:r w:rsidRPr="00D23B1A">
              <w:rPr>
                <w:rFonts w:ascii="Calibri" w:hAnsi="Calibri" w:cs="Calibri"/>
                <w:bCs/>
              </w:rPr>
              <w:t>Zonas a vigilar</w:t>
            </w:r>
          </w:p>
        </w:tc>
        <w:tc>
          <w:tcPr>
            <w:tcW w:w="1720" w:type="dxa"/>
            <w:tcBorders>
              <w:bottom w:val="single" w:color="000000" w:sz="4" w:space="0"/>
            </w:tcBorders>
            <w:shd w:val="clear" w:color="auto" w:fill="C2D69B"/>
            <w:vAlign w:val="center"/>
          </w:tcPr>
          <w:p w:rsidRPr="00D23B1A" w:rsidR="005D19A7" w:rsidP="005F630E" w:rsidRDefault="00675428" w14:paraId="3F9EF62B" w14:textId="385B7E42">
            <w:pPr>
              <w:jc w:val="center"/>
              <w:rPr>
                <w:rFonts w:ascii="Calibri" w:hAnsi="Calibri" w:cs="Calibri"/>
                <w:bCs/>
              </w:rPr>
            </w:pPr>
            <w:r w:rsidRPr="00D23B1A">
              <w:rPr>
                <w:rFonts w:ascii="Calibri" w:hAnsi="Calibri" w:cs="Calibri"/>
                <w:bCs/>
              </w:rPr>
              <w:t>Ruta a realizar</w:t>
            </w:r>
          </w:p>
        </w:tc>
        <w:tc>
          <w:tcPr>
            <w:tcW w:w="1541" w:type="dxa"/>
            <w:tcBorders>
              <w:bottom w:val="single" w:color="000000" w:sz="4" w:space="0"/>
            </w:tcBorders>
            <w:shd w:val="clear" w:color="auto" w:fill="C2D69B"/>
            <w:vAlign w:val="center"/>
          </w:tcPr>
          <w:p w:rsidRPr="00D23B1A" w:rsidR="005D19A7" w:rsidP="005F630E" w:rsidRDefault="00BB3027" w14:paraId="5056A93C" w14:textId="41CC1E5C">
            <w:pPr>
              <w:jc w:val="center"/>
              <w:rPr>
                <w:rFonts w:ascii="Calibri" w:hAnsi="Calibri" w:cs="Calibri"/>
                <w:bCs/>
              </w:rPr>
            </w:pPr>
            <w:r w:rsidRPr="00D23B1A">
              <w:rPr>
                <w:rFonts w:ascii="Calibri" w:hAnsi="Calibri" w:cs="Calibri"/>
                <w:bCs/>
              </w:rPr>
              <w:t>Elementos de riesgo en la zona</w:t>
            </w:r>
          </w:p>
        </w:tc>
        <w:tc>
          <w:tcPr>
            <w:tcW w:w="1550" w:type="dxa"/>
            <w:tcBorders>
              <w:bottom w:val="single" w:color="000000" w:sz="4" w:space="0"/>
            </w:tcBorders>
            <w:shd w:val="clear" w:color="auto" w:fill="C2D69B"/>
            <w:vAlign w:val="center"/>
          </w:tcPr>
          <w:p w:rsidRPr="00D23B1A" w:rsidR="005D19A7" w:rsidP="005F630E" w:rsidRDefault="00BB3027" w14:paraId="27A745EE" w14:textId="21A9E50D">
            <w:pPr>
              <w:jc w:val="center"/>
              <w:rPr>
                <w:rFonts w:ascii="Calibri" w:hAnsi="Calibri" w:cs="Calibri"/>
                <w:bCs/>
              </w:rPr>
            </w:pPr>
            <w:r w:rsidRPr="00D23B1A">
              <w:rPr>
                <w:rFonts w:ascii="Calibri" w:hAnsi="Calibri" w:cs="Calibri"/>
                <w:bCs/>
              </w:rPr>
              <w:t>Elementos vulnerables en la zona</w:t>
            </w:r>
          </w:p>
        </w:tc>
        <w:tc>
          <w:tcPr>
            <w:tcW w:w="1534" w:type="dxa"/>
            <w:tcBorders>
              <w:bottom w:val="single" w:color="000000" w:sz="4" w:space="0"/>
            </w:tcBorders>
            <w:shd w:val="clear" w:color="auto" w:fill="C2D69B"/>
            <w:vAlign w:val="center"/>
          </w:tcPr>
          <w:p w:rsidRPr="00D23B1A" w:rsidR="005D19A7" w:rsidP="005F630E" w:rsidRDefault="00BB3027" w14:paraId="57327AD9" w14:textId="60A584C1">
            <w:pPr>
              <w:jc w:val="center"/>
              <w:rPr>
                <w:rFonts w:ascii="Calibri" w:hAnsi="Calibri" w:cs="Calibri"/>
                <w:bCs/>
              </w:rPr>
            </w:pPr>
            <w:r w:rsidRPr="00D23B1A">
              <w:rPr>
                <w:rFonts w:ascii="Calibri" w:hAnsi="Calibri" w:cs="Calibri"/>
                <w:bCs/>
              </w:rPr>
              <w:t xml:space="preserve">Recursos </w:t>
            </w:r>
            <w:r w:rsidRPr="00D23B1A" w:rsidR="005F630E">
              <w:rPr>
                <w:rFonts w:ascii="Calibri" w:hAnsi="Calibri" w:cs="Calibri"/>
                <w:bCs/>
              </w:rPr>
              <w:t>humanos y materiales</w:t>
            </w:r>
          </w:p>
        </w:tc>
      </w:tr>
      <w:tr w:rsidRPr="00D23B1A" w:rsidR="00BC224A" w:rsidTr="00675428" w14:paraId="1C237A89" w14:textId="77777777">
        <w:trPr>
          <w:trHeight w:val="20"/>
        </w:trPr>
        <w:tc>
          <w:tcPr>
            <w:tcW w:w="1985" w:type="dxa"/>
            <w:shd w:val="clear" w:color="auto" w:fill="EAF1DD"/>
          </w:tcPr>
          <w:p w:rsidRPr="00D23B1A" w:rsidR="005D19A7" w:rsidP="005D19A7" w:rsidRDefault="005D19A7" w14:paraId="7B209BEC" w14:textId="77777777">
            <w:pPr>
              <w:jc w:val="both"/>
              <w:rPr>
                <w:rFonts w:ascii="Calibri" w:hAnsi="Calibri" w:cs="Calibri"/>
                <w:bCs/>
              </w:rPr>
            </w:pPr>
          </w:p>
        </w:tc>
        <w:tc>
          <w:tcPr>
            <w:tcW w:w="1559" w:type="dxa"/>
            <w:shd w:val="clear" w:color="auto" w:fill="FFFFFF"/>
          </w:tcPr>
          <w:p w:rsidRPr="00D23B1A" w:rsidR="005D19A7" w:rsidP="005D19A7" w:rsidRDefault="005D19A7" w14:paraId="2D0AB687" w14:textId="77777777">
            <w:pPr>
              <w:jc w:val="both"/>
              <w:rPr>
                <w:rFonts w:ascii="Calibri" w:hAnsi="Calibri" w:cs="Calibri"/>
                <w:bCs/>
              </w:rPr>
            </w:pPr>
          </w:p>
        </w:tc>
        <w:tc>
          <w:tcPr>
            <w:tcW w:w="1720" w:type="dxa"/>
            <w:shd w:val="clear" w:color="auto" w:fill="FFFFFF"/>
          </w:tcPr>
          <w:p w:rsidRPr="00D23B1A" w:rsidR="005D19A7" w:rsidP="005D19A7" w:rsidRDefault="005D19A7" w14:paraId="0F093462" w14:textId="77777777">
            <w:pPr>
              <w:jc w:val="both"/>
              <w:rPr>
                <w:rFonts w:ascii="Calibri" w:hAnsi="Calibri" w:cs="Calibri"/>
                <w:bCs/>
              </w:rPr>
            </w:pPr>
          </w:p>
        </w:tc>
        <w:tc>
          <w:tcPr>
            <w:tcW w:w="1541" w:type="dxa"/>
            <w:shd w:val="clear" w:color="auto" w:fill="FFFFFF"/>
          </w:tcPr>
          <w:p w:rsidRPr="00D23B1A" w:rsidR="005D19A7" w:rsidP="005D19A7" w:rsidRDefault="005D19A7" w14:paraId="6F2B572F" w14:textId="77777777">
            <w:pPr>
              <w:jc w:val="both"/>
              <w:rPr>
                <w:rFonts w:ascii="Calibri" w:hAnsi="Calibri" w:cs="Calibri"/>
                <w:bCs/>
              </w:rPr>
            </w:pPr>
          </w:p>
        </w:tc>
        <w:tc>
          <w:tcPr>
            <w:tcW w:w="1550" w:type="dxa"/>
            <w:shd w:val="clear" w:color="auto" w:fill="FFFFFF"/>
          </w:tcPr>
          <w:p w:rsidRPr="00D23B1A" w:rsidR="005D19A7" w:rsidP="005D19A7" w:rsidRDefault="005D19A7" w14:paraId="6CBCA021" w14:textId="77777777">
            <w:pPr>
              <w:jc w:val="both"/>
              <w:rPr>
                <w:rFonts w:ascii="Calibri" w:hAnsi="Calibri" w:cs="Calibri"/>
                <w:bCs/>
              </w:rPr>
            </w:pPr>
          </w:p>
        </w:tc>
        <w:tc>
          <w:tcPr>
            <w:tcW w:w="1534" w:type="dxa"/>
            <w:shd w:val="clear" w:color="auto" w:fill="FFFFFF"/>
          </w:tcPr>
          <w:p w:rsidRPr="00D23B1A" w:rsidR="005D19A7" w:rsidP="005D19A7" w:rsidRDefault="005D19A7" w14:paraId="1B580E26" w14:textId="77777777">
            <w:pPr>
              <w:jc w:val="both"/>
              <w:rPr>
                <w:rFonts w:ascii="Calibri" w:hAnsi="Calibri" w:cs="Calibri"/>
                <w:bCs/>
              </w:rPr>
            </w:pPr>
          </w:p>
        </w:tc>
      </w:tr>
      <w:tr w:rsidRPr="00D23B1A" w:rsidR="00BC224A" w:rsidTr="00675428" w14:paraId="18CA03DC" w14:textId="77777777">
        <w:trPr>
          <w:trHeight w:val="20"/>
        </w:trPr>
        <w:tc>
          <w:tcPr>
            <w:tcW w:w="1985" w:type="dxa"/>
            <w:shd w:val="clear" w:color="auto" w:fill="EAF1DD"/>
          </w:tcPr>
          <w:p w:rsidRPr="00D23B1A" w:rsidR="005F630E" w:rsidP="005D19A7" w:rsidRDefault="005F630E" w14:paraId="65AE7A57" w14:textId="77777777">
            <w:pPr>
              <w:jc w:val="both"/>
              <w:rPr>
                <w:rFonts w:ascii="Calibri" w:hAnsi="Calibri" w:cs="Calibri"/>
                <w:bCs/>
              </w:rPr>
            </w:pPr>
          </w:p>
        </w:tc>
        <w:tc>
          <w:tcPr>
            <w:tcW w:w="1559" w:type="dxa"/>
            <w:shd w:val="clear" w:color="auto" w:fill="FFFFFF"/>
          </w:tcPr>
          <w:p w:rsidRPr="00D23B1A" w:rsidR="005F630E" w:rsidP="005D19A7" w:rsidRDefault="005F630E" w14:paraId="71984D4E" w14:textId="77777777">
            <w:pPr>
              <w:jc w:val="both"/>
              <w:rPr>
                <w:rFonts w:ascii="Calibri" w:hAnsi="Calibri" w:cs="Calibri"/>
                <w:bCs/>
              </w:rPr>
            </w:pPr>
          </w:p>
        </w:tc>
        <w:tc>
          <w:tcPr>
            <w:tcW w:w="1720" w:type="dxa"/>
            <w:shd w:val="clear" w:color="auto" w:fill="FFFFFF"/>
          </w:tcPr>
          <w:p w:rsidRPr="00D23B1A" w:rsidR="005F630E" w:rsidP="005D19A7" w:rsidRDefault="005F630E" w14:paraId="7ADAAEDB" w14:textId="77777777">
            <w:pPr>
              <w:jc w:val="both"/>
              <w:rPr>
                <w:rFonts w:ascii="Calibri" w:hAnsi="Calibri" w:cs="Calibri"/>
                <w:bCs/>
              </w:rPr>
            </w:pPr>
          </w:p>
        </w:tc>
        <w:tc>
          <w:tcPr>
            <w:tcW w:w="1541" w:type="dxa"/>
            <w:shd w:val="clear" w:color="auto" w:fill="FFFFFF"/>
          </w:tcPr>
          <w:p w:rsidRPr="00D23B1A" w:rsidR="005F630E" w:rsidP="005D19A7" w:rsidRDefault="005F630E" w14:paraId="3272FBC6" w14:textId="77777777">
            <w:pPr>
              <w:jc w:val="both"/>
              <w:rPr>
                <w:rFonts w:ascii="Calibri" w:hAnsi="Calibri" w:cs="Calibri"/>
                <w:bCs/>
              </w:rPr>
            </w:pPr>
          </w:p>
        </w:tc>
        <w:tc>
          <w:tcPr>
            <w:tcW w:w="1550" w:type="dxa"/>
            <w:shd w:val="clear" w:color="auto" w:fill="FFFFFF"/>
          </w:tcPr>
          <w:p w:rsidRPr="00D23B1A" w:rsidR="005F630E" w:rsidP="005D19A7" w:rsidRDefault="005F630E" w14:paraId="0031AA48" w14:textId="77777777">
            <w:pPr>
              <w:jc w:val="both"/>
              <w:rPr>
                <w:rFonts w:ascii="Calibri" w:hAnsi="Calibri" w:cs="Calibri"/>
                <w:bCs/>
              </w:rPr>
            </w:pPr>
          </w:p>
        </w:tc>
        <w:tc>
          <w:tcPr>
            <w:tcW w:w="1534" w:type="dxa"/>
            <w:shd w:val="clear" w:color="auto" w:fill="FFFFFF"/>
          </w:tcPr>
          <w:p w:rsidRPr="00D23B1A" w:rsidR="005F630E" w:rsidP="005D19A7" w:rsidRDefault="005F630E" w14:paraId="0C5E4D59" w14:textId="77777777">
            <w:pPr>
              <w:jc w:val="both"/>
              <w:rPr>
                <w:rFonts w:ascii="Calibri" w:hAnsi="Calibri" w:cs="Calibri"/>
                <w:bCs/>
              </w:rPr>
            </w:pPr>
          </w:p>
        </w:tc>
      </w:tr>
      <w:tr w:rsidRPr="00D23B1A" w:rsidR="00BC224A" w:rsidTr="00675428" w14:paraId="731DD488" w14:textId="77777777">
        <w:trPr>
          <w:trHeight w:val="20"/>
        </w:trPr>
        <w:tc>
          <w:tcPr>
            <w:tcW w:w="1985" w:type="dxa"/>
            <w:shd w:val="clear" w:color="auto" w:fill="EAF1DD"/>
          </w:tcPr>
          <w:p w:rsidRPr="00D23B1A" w:rsidR="005F630E" w:rsidP="005D19A7" w:rsidRDefault="005F630E" w14:paraId="43194168" w14:textId="77777777">
            <w:pPr>
              <w:jc w:val="both"/>
              <w:rPr>
                <w:rFonts w:ascii="Calibri" w:hAnsi="Calibri" w:cs="Calibri"/>
                <w:bCs/>
              </w:rPr>
            </w:pPr>
          </w:p>
        </w:tc>
        <w:tc>
          <w:tcPr>
            <w:tcW w:w="1559" w:type="dxa"/>
            <w:shd w:val="clear" w:color="auto" w:fill="FFFFFF"/>
          </w:tcPr>
          <w:p w:rsidRPr="00D23B1A" w:rsidR="005F630E" w:rsidP="005D19A7" w:rsidRDefault="005F630E" w14:paraId="3AEEFD43" w14:textId="77777777">
            <w:pPr>
              <w:jc w:val="both"/>
              <w:rPr>
                <w:rFonts w:ascii="Calibri" w:hAnsi="Calibri" w:cs="Calibri"/>
                <w:bCs/>
              </w:rPr>
            </w:pPr>
          </w:p>
        </w:tc>
        <w:tc>
          <w:tcPr>
            <w:tcW w:w="1720" w:type="dxa"/>
            <w:shd w:val="clear" w:color="auto" w:fill="FFFFFF"/>
          </w:tcPr>
          <w:p w:rsidRPr="00D23B1A" w:rsidR="005F630E" w:rsidP="005D19A7" w:rsidRDefault="005F630E" w14:paraId="7D76BBF1" w14:textId="77777777">
            <w:pPr>
              <w:jc w:val="both"/>
              <w:rPr>
                <w:rFonts w:ascii="Calibri" w:hAnsi="Calibri" w:cs="Calibri"/>
                <w:bCs/>
              </w:rPr>
            </w:pPr>
          </w:p>
        </w:tc>
        <w:tc>
          <w:tcPr>
            <w:tcW w:w="1541" w:type="dxa"/>
            <w:shd w:val="clear" w:color="auto" w:fill="FFFFFF"/>
          </w:tcPr>
          <w:p w:rsidRPr="00D23B1A" w:rsidR="005F630E" w:rsidP="005D19A7" w:rsidRDefault="005F630E" w14:paraId="4F150D21" w14:textId="77777777">
            <w:pPr>
              <w:jc w:val="both"/>
              <w:rPr>
                <w:rFonts w:ascii="Calibri" w:hAnsi="Calibri" w:cs="Calibri"/>
                <w:bCs/>
              </w:rPr>
            </w:pPr>
          </w:p>
        </w:tc>
        <w:tc>
          <w:tcPr>
            <w:tcW w:w="1550" w:type="dxa"/>
            <w:shd w:val="clear" w:color="auto" w:fill="FFFFFF"/>
          </w:tcPr>
          <w:p w:rsidRPr="00D23B1A" w:rsidR="005F630E" w:rsidP="005D19A7" w:rsidRDefault="005F630E" w14:paraId="75A57923" w14:textId="77777777">
            <w:pPr>
              <w:jc w:val="both"/>
              <w:rPr>
                <w:rFonts w:ascii="Calibri" w:hAnsi="Calibri" w:cs="Calibri"/>
                <w:bCs/>
              </w:rPr>
            </w:pPr>
          </w:p>
        </w:tc>
        <w:tc>
          <w:tcPr>
            <w:tcW w:w="1534" w:type="dxa"/>
            <w:shd w:val="clear" w:color="auto" w:fill="FFFFFF"/>
          </w:tcPr>
          <w:p w:rsidRPr="00D23B1A" w:rsidR="005F630E" w:rsidP="005D19A7" w:rsidRDefault="005F630E" w14:paraId="68251EDC" w14:textId="77777777">
            <w:pPr>
              <w:jc w:val="both"/>
              <w:rPr>
                <w:rFonts w:ascii="Calibri" w:hAnsi="Calibri" w:cs="Calibri"/>
                <w:bCs/>
              </w:rPr>
            </w:pPr>
          </w:p>
        </w:tc>
      </w:tr>
    </w:tbl>
    <w:p w:rsidRPr="00461B48" w:rsidR="00461B48" w:rsidP="0C63660B" w:rsidRDefault="007B5F46" w14:paraId="07711A36" w14:textId="180A4EC1">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es-ES"/>
        </w:rPr>
      </w:pPr>
      <w:r w:rsidRPr="0C63660B" w:rsidR="007B5F46">
        <w:rPr>
          <w:rFonts w:ascii="Calibri" w:hAnsi="Calibri" w:cs="Calibri"/>
          <w:i w:val="1"/>
          <w:iCs w:val="1"/>
          <w:color w:val="C0504D"/>
          <w:lang w:val="es-ES"/>
        </w:rPr>
        <w:t xml:space="preserve">Detallad en la tabla los datos básicos </w:t>
      </w:r>
      <w:r w:rsidRPr="0C63660B" w:rsidR="00EC3CE8">
        <w:rPr>
          <w:rFonts w:ascii="Calibri" w:hAnsi="Calibri" w:cs="Calibri"/>
          <w:i w:val="1"/>
          <w:iCs w:val="1"/>
          <w:color w:val="C0504D"/>
          <w:lang w:val="es-ES"/>
        </w:rPr>
        <w:t>solicitados</w:t>
      </w:r>
      <w:r w:rsidRPr="0C63660B" w:rsidR="00461B48">
        <w:rPr>
          <w:rFonts w:ascii="Calibri" w:hAnsi="Calibri" w:cs="Calibri"/>
          <w:i w:val="1"/>
          <w:iCs w:val="1"/>
          <w:color w:val="C0504D"/>
          <w:lang w:val="es-ES"/>
        </w:rPr>
        <w:t xml:space="preserve"> y demás información relevante.</w:t>
      </w:r>
    </w:p>
    <w:p w:rsidR="00EC3CE8" w:rsidP="00EC3CE8" w:rsidRDefault="00EC3CE8" w14:paraId="3B5FA0B0" w14:textId="77777777">
      <w:pPr>
        <w:ind w:left="360"/>
        <w:jc w:val="both"/>
        <w:rPr>
          <w:rFonts w:ascii="Calibri" w:hAnsi="Calibri" w:cs="Calibri"/>
          <w:bCs/>
        </w:rPr>
      </w:pPr>
    </w:p>
    <w:p w:rsidRPr="00E44435" w:rsidR="007F671D" w:rsidP="00EC3CE8" w:rsidRDefault="00B461F1" w14:paraId="643EE02C" w14:textId="1C8F2A8A">
      <w:pPr>
        <w:ind w:left="360"/>
        <w:jc w:val="both"/>
        <w:rPr>
          <w:rFonts w:ascii="Calibri" w:hAnsi="Calibri" w:cs="Calibri"/>
          <w:bCs/>
        </w:rPr>
      </w:pPr>
      <w:r w:rsidRPr="00E44435">
        <w:rPr>
          <w:rFonts w:ascii="Calibri" w:hAnsi="Calibri" w:cs="Calibri"/>
          <w:bCs/>
        </w:rPr>
        <w:t xml:space="preserve">En caso de detectar un incendio durante la vigilancia disuasoria o de recibir el aviso de un posible incendio forestal por parte de algún ciudadano, se avisará </w:t>
      </w:r>
      <w:r w:rsidRPr="00E44435">
        <w:rPr>
          <w:rFonts w:ascii="Calibri" w:hAnsi="Calibri" w:cs="Calibri"/>
          <w:bCs/>
        </w:rPr>
        <w:t>inmediatamente al CCE Generalitat llamando al teléfono 1·1·2 Comunitat Valenciana.</w:t>
      </w:r>
    </w:p>
    <w:p w:rsidRPr="00E44435" w:rsidR="00B461F1" w:rsidP="007F671D" w:rsidRDefault="00B461F1" w14:paraId="26136787" w14:textId="77777777">
      <w:pPr>
        <w:pStyle w:val="Prrafodelista"/>
        <w:rPr>
          <w:rFonts w:ascii="Calibri" w:hAnsi="Calibri" w:cs="Calibri"/>
          <w:bCs/>
        </w:rPr>
      </w:pPr>
    </w:p>
    <w:p w:rsidR="00461B48" w:rsidP="00E44435" w:rsidRDefault="00461B48" w14:paraId="37F07034" w14:textId="2A6A537B">
      <w:pPr>
        <w:numPr>
          <w:ilvl w:val="0"/>
          <w:numId w:val="24"/>
        </w:numPr>
        <w:jc w:val="both"/>
        <w:rPr>
          <w:rFonts w:ascii="Calibri" w:hAnsi="Calibri" w:cs="Calibri"/>
          <w:bCs/>
        </w:rPr>
      </w:pPr>
      <w:r w:rsidRPr="00461B48">
        <w:rPr>
          <w:rFonts w:ascii="Calibri" w:hAnsi="Calibri" w:cs="Calibri"/>
          <w:bCs/>
        </w:rPr>
        <w:t xml:space="preserve">El ayuntamiento, en concreto </w:t>
      </w:r>
      <w:r>
        <w:rPr>
          <w:rFonts w:ascii="Calibri" w:hAnsi="Calibri" w:cs="Calibri"/>
          <w:color w:val="C00000"/>
          <w:highlight w:val="lightGray"/>
        </w:rPr>
        <w:t>(nombre del organismo responsable de hacerlo o cargo de la persona responsable de hacerlo</w:t>
      </w:r>
      <w:r w:rsidR="00231202">
        <w:rPr>
          <w:rFonts w:ascii="Calibri" w:hAnsi="Calibri" w:cs="Calibri"/>
          <w:color w:val="C00000"/>
          <w:highlight w:val="lightGray"/>
        </w:rPr>
        <w:t>)</w:t>
      </w:r>
      <w:r w:rsidRPr="00461B48" w:rsidR="00231202">
        <w:rPr>
          <w:rFonts w:ascii="Calibri" w:hAnsi="Calibri" w:cs="Calibri"/>
          <w:bCs/>
        </w:rPr>
        <w:t>, avisará</w:t>
      </w:r>
      <w:r>
        <w:rPr>
          <w:rFonts w:ascii="Calibri" w:hAnsi="Calibri" w:cs="Calibri"/>
          <w:bCs/>
        </w:rPr>
        <w:t xml:space="preserve"> del nivel de preemergencia 3 a los responsables de los </w:t>
      </w:r>
      <w:r w:rsidR="009252ED">
        <w:rPr>
          <w:rFonts w:ascii="Calibri" w:hAnsi="Calibri" w:cs="Calibri"/>
          <w:bCs/>
        </w:rPr>
        <w:t>diferentes e</w:t>
      </w:r>
      <w:r w:rsidRPr="00461B48">
        <w:rPr>
          <w:rFonts w:ascii="Calibri" w:hAnsi="Calibri" w:cs="Calibri"/>
          <w:bCs/>
        </w:rPr>
        <w:t xml:space="preserve">lementos vulnerables en la zona forestal y en la interfaz urbano-forestal </w:t>
      </w:r>
      <w:r w:rsidR="009252ED">
        <w:rPr>
          <w:rFonts w:ascii="Calibri" w:hAnsi="Calibri" w:cs="Calibri"/>
          <w:bCs/>
        </w:rPr>
        <w:t xml:space="preserve">para que extremen las precauciones. Los avisos se realizarán de la siguiente manera: </w:t>
      </w:r>
    </w:p>
    <w:p w:rsidRPr="00461B48" w:rsidR="009252ED" w:rsidP="0C63660B" w:rsidRDefault="0D38A180" w14:paraId="6F379028" w14:textId="3328E6B1">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es-ES"/>
        </w:rPr>
      </w:pPr>
      <w:r w:rsidRPr="0C63660B" w:rsidR="0D38A180">
        <w:rPr>
          <w:rFonts w:ascii="Calibri" w:hAnsi="Calibri" w:cs="Calibri"/>
          <w:i w:val="1"/>
          <w:iCs w:val="1"/>
          <w:color w:val="C0504D"/>
          <w:lang w:val="es-ES"/>
        </w:rPr>
        <w:t>Modificad según corresponda, explicitad el medio para hacerlo y cuando participen diversas personas / organismos en esta tarea, especificad quien hará qué.</w:t>
      </w:r>
      <w:r w:rsidRPr="0C63660B" w:rsidR="21CF540D">
        <w:rPr>
          <w:rFonts w:ascii="Calibri" w:hAnsi="Calibri" w:cs="Calibri"/>
          <w:i w:val="1"/>
          <w:iCs w:val="1"/>
          <w:color w:val="C0504D"/>
          <w:lang w:val="es-ES"/>
        </w:rPr>
        <w:t xml:space="preserve"> Se </w:t>
      </w:r>
      <w:r w:rsidRPr="0C63660B" w:rsidR="02836118">
        <w:rPr>
          <w:rFonts w:ascii="Calibri" w:hAnsi="Calibri" w:cs="Calibri"/>
          <w:i w:val="1"/>
          <w:iCs w:val="1"/>
          <w:color w:val="C0504D"/>
          <w:lang w:val="es-ES"/>
        </w:rPr>
        <w:t>v</w:t>
      </w:r>
      <w:r w:rsidRPr="0C63660B" w:rsidR="631C07A2">
        <w:rPr>
          <w:rFonts w:ascii="Calibri" w:hAnsi="Calibri" w:cs="Calibri"/>
          <w:i w:val="1"/>
          <w:iCs w:val="1"/>
          <w:color w:val="C0504D"/>
          <w:lang w:val="es-ES"/>
        </w:rPr>
        <w:t>erificará</w:t>
      </w:r>
      <w:r w:rsidRPr="0C63660B" w:rsidR="21CF540D">
        <w:rPr>
          <w:rFonts w:ascii="Calibri" w:hAnsi="Calibri" w:cs="Calibri"/>
          <w:i w:val="1"/>
          <w:iCs w:val="1"/>
          <w:color w:val="C0504D"/>
          <w:lang w:val="es-ES"/>
        </w:rPr>
        <w:t xml:space="preserve"> que los avisos sean personalizados y efectivos (ej. llamadas telefónicas)</w:t>
      </w:r>
    </w:p>
    <w:p w:rsidRPr="00461B48" w:rsidR="009252ED" w:rsidP="009252ED" w:rsidRDefault="009252ED" w14:paraId="15CB19EE" w14:textId="77777777">
      <w:pPr>
        <w:ind w:left="360"/>
        <w:jc w:val="both"/>
        <w:rPr>
          <w:rFonts w:ascii="Calibri" w:hAnsi="Calibri" w:cs="Calibri"/>
          <w:bCs/>
        </w:rPr>
      </w:pPr>
    </w:p>
    <w:p w:rsidRPr="00E44435" w:rsidR="00461B48" w:rsidP="00E44435" w:rsidRDefault="009252ED" w14:paraId="247D986C" w14:textId="6D241459">
      <w:pPr>
        <w:numPr>
          <w:ilvl w:val="0"/>
          <w:numId w:val="24"/>
        </w:numPr>
        <w:jc w:val="both"/>
        <w:rPr>
          <w:rFonts w:ascii="Calibri" w:hAnsi="Calibri" w:cs="Calibri"/>
          <w:bCs/>
        </w:rPr>
      </w:pPr>
      <w:r w:rsidRPr="00F51E0F">
        <w:rPr>
          <w:rFonts w:ascii="Calibri" w:hAnsi="Calibri" w:cs="Calibri"/>
          <w:bCs/>
        </w:rPr>
        <w:t xml:space="preserve">La Dirección del PAM IF ordenará el cierre de </w:t>
      </w:r>
      <w:r>
        <w:rPr>
          <w:rFonts w:ascii="Calibri" w:hAnsi="Calibri" w:cs="Calibri"/>
          <w:color w:val="C00000"/>
          <w:highlight w:val="lightGray"/>
        </w:rPr>
        <w:t>(especificad las áreas recreativas, paelleros, etc. de gestión local afectadas</w:t>
      </w:r>
      <w:r w:rsidR="00F51E0F">
        <w:rPr>
          <w:rFonts w:ascii="Calibri" w:hAnsi="Calibri" w:cs="Calibri"/>
          <w:color w:val="C00000"/>
          <w:highlight w:val="lightGray"/>
        </w:rPr>
        <w:t>)</w:t>
      </w:r>
      <w:r w:rsidRPr="00F51E0F" w:rsidR="00F51E0F">
        <w:rPr>
          <w:rFonts w:ascii="Calibri" w:hAnsi="Calibri" w:cs="Calibri"/>
          <w:color w:val="C00000"/>
        </w:rPr>
        <w:t xml:space="preserve">. </w:t>
      </w:r>
      <w:r w:rsidRPr="00F51E0F" w:rsidR="00F51E0F">
        <w:rPr>
          <w:rFonts w:ascii="Calibri" w:hAnsi="Calibri" w:cs="Calibri"/>
        </w:rPr>
        <w:t>De ejecutar dicho cierre se encargará</w:t>
      </w:r>
      <w:r w:rsidRPr="00F51E0F" w:rsidR="00F51E0F">
        <w:rPr>
          <w:rFonts w:ascii="Calibri" w:hAnsi="Calibri" w:cs="Calibri"/>
          <w:color w:val="C00000"/>
        </w:rPr>
        <w:t xml:space="preserve"> </w:t>
      </w:r>
      <w:r w:rsidR="00F51E0F">
        <w:rPr>
          <w:rFonts w:ascii="Calibri" w:hAnsi="Calibri" w:cs="Calibri"/>
          <w:color w:val="C00000"/>
          <w:highlight w:val="lightGray"/>
        </w:rPr>
        <w:t>(n</w:t>
      </w:r>
      <w:r>
        <w:rPr>
          <w:rFonts w:ascii="Calibri" w:hAnsi="Calibri" w:cs="Calibri"/>
          <w:color w:val="C00000"/>
          <w:highlight w:val="lightGray"/>
        </w:rPr>
        <w:t>ombre del organismo responsable o cargo de la persona responsable de hacerlo)</w:t>
      </w:r>
      <w:r w:rsidRPr="00F51E0F">
        <w:rPr>
          <w:rFonts w:ascii="Calibri" w:hAnsi="Calibri" w:cs="Calibri"/>
          <w:bCs/>
        </w:rPr>
        <w:t xml:space="preserve"> </w:t>
      </w:r>
    </w:p>
    <w:p w:rsidRPr="00461B48" w:rsidR="00F51E0F" w:rsidP="0C63660B" w:rsidRDefault="00F51E0F" w14:paraId="7AC93193" w14:textId="77777777">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es-ES"/>
        </w:rPr>
      </w:pPr>
      <w:r w:rsidRPr="0C63660B" w:rsidR="00F51E0F">
        <w:rPr>
          <w:rFonts w:ascii="Calibri" w:hAnsi="Calibri" w:cs="Calibri"/>
          <w:i w:val="1"/>
          <w:iCs w:val="1"/>
          <w:color w:val="C0504D"/>
          <w:lang w:val="es-ES"/>
        </w:rPr>
        <w:t>Modificad según corresponda, explicitad el medio para hacerlo y cuando participen diversas personas / organismos en esta tarea, especificad quien hará qué.</w:t>
      </w:r>
    </w:p>
    <w:p w:rsidRPr="00E44435" w:rsidR="007F671D" w:rsidP="00F51E0F" w:rsidRDefault="007F671D" w14:paraId="13BA1185" w14:textId="55166FEA">
      <w:pPr>
        <w:jc w:val="both"/>
        <w:rPr>
          <w:rFonts w:ascii="Calibri" w:hAnsi="Calibri" w:cs="Calibri"/>
          <w:bCs/>
        </w:rPr>
      </w:pPr>
    </w:p>
    <w:p w:rsidRPr="00F51E0F" w:rsidR="00F51E0F" w:rsidP="2C856FE4" w:rsidRDefault="4EFF4532" w14:paraId="400CD527" w14:textId="3A0970C5">
      <w:pPr>
        <w:numPr>
          <w:ilvl w:val="0"/>
          <w:numId w:val="24"/>
        </w:numPr>
        <w:jc w:val="both"/>
        <w:rPr>
          <w:rFonts w:ascii="Calibri" w:hAnsi="Calibri" w:cs="Calibri"/>
        </w:rPr>
      </w:pPr>
      <w:r w:rsidRPr="2C856FE4">
        <w:rPr>
          <w:rFonts w:ascii="Calibri" w:hAnsi="Calibri" w:cs="Calibri"/>
        </w:rPr>
        <w:t xml:space="preserve">La Dirección del PAM IF ordenará la suspensión de las fiestas que pudiesen incrementar el riesgo de incendios en la zona forestal </w:t>
      </w:r>
      <w:r w:rsidRPr="2C856FE4">
        <w:rPr>
          <w:rFonts w:ascii="Calibri" w:hAnsi="Calibri" w:cs="Calibri"/>
          <w:color w:val="C00000"/>
          <w:highlight w:val="lightGray"/>
        </w:rPr>
        <w:t xml:space="preserve">(especificad las posibles fiestas que podrían verse afectadas por el uso de fuegos artificiales o la acumulación de personas en </w:t>
      </w:r>
      <w:r w:rsidRPr="2C856FE4" w:rsidR="42E78F6D">
        <w:rPr>
          <w:rFonts w:ascii="Calibri" w:hAnsi="Calibri" w:cs="Calibri"/>
          <w:color w:val="C00000"/>
          <w:highlight w:val="lightGray"/>
        </w:rPr>
        <w:t>las zonas de riesgo, etc.</w:t>
      </w:r>
      <w:r w:rsidRPr="2C856FE4" w:rsidR="46D85833">
        <w:rPr>
          <w:rFonts w:ascii="Calibri" w:hAnsi="Calibri" w:cs="Calibri"/>
          <w:color w:val="C00000"/>
          <w:highlight w:val="lightGray"/>
        </w:rPr>
        <w:t xml:space="preserve"> Se puede extraer la información </w:t>
      </w:r>
      <w:r w:rsidRPr="2C856FE4" w:rsidR="46D85833">
        <w:rPr>
          <w:rFonts w:ascii="Calibri" w:hAnsi="Calibri" w:cs="Calibri"/>
          <w:color w:val="C00000"/>
          <w:highlight w:val="lightGray"/>
        </w:rPr>
        <w:t>en el apartado 3.1.9 del PTME</w:t>
      </w:r>
      <w:r w:rsidRPr="2C856FE4" w:rsidR="42E78F6D">
        <w:rPr>
          <w:rFonts w:ascii="Calibri" w:hAnsi="Calibri" w:cs="Calibri"/>
          <w:color w:val="C00000"/>
          <w:highlight w:val="lightGray"/>
        </w:rPr>
        <w:t>)</w:t>
      </w:r>
      <w:r w:rsidRPr="2C856FE4">
        <w:rPr>
          <w:rFonts w:ascii="Calibri" w:hAnsi="Calibri" w:cs="Calibri"/>
          <w:color w:val="C00000"/>
        </w:rPr>
        <w:t xml:space="preserve">. </w:t>
      </w:r>
      <w:r w:rsidRPr="2C856FE4" w:rsidR="42E78F6D">
        <w:rPr>
          <w:rFonts w:ascii="Calibri" w:hAnsi="Calibri" w:cs="Calibri"/>
        </w:rPr>
        <w:t xml:space="preserve">La suspensión se comunicará </w:t>
      </w:r>
      <w:r w:rsidRPr="2C856FE4">
        <w:rPr>
          <w:rFonts w:ascii="Calibri" w:hAnsi="Calibri" w:cs="Calibri"/>
          <w:color w:val="C00000"/>
          <w:highlight w:val="lightGray"/>
        </w:rPr>
        <w:t>(</w:t>
      </w:r>
      <w:r w:rsidRPr="2C856FE4" w:rsidR="42E78F6D">
        <w:rPr>
          <w:rFonts w:ascii="Calibri" w:hAnsi="Calibri" w:cs="Calibri"/>
          <w:color w:val="C00000"/>
          <w:highlight w:val="lightGray"/>
        </w:rPr>
        <w:t xml:space="preserve">especificad el medio y </w:t>
      </w:r>
      <w:r w:rsidRPr="2C856FE4">
        <w:rPr>
          <w:rFonts w:ascii="Calibri" w:hAnsi="Calibri" w:cs="Calibri"/>
          <w:color w:val="C00000"/>
          <w:highlight w:val="lightGray"/>
        </w:rPr>
        <w:t>nombre del organismo responsable o cargo de la persona responsable de hacerlo)</w:t>
      </w:r>
      <w:r w:rsidRPr="2C856FE4">
        <w:rPr>
          <w:rFonts w:ascii="Calibri" w:hAnsi="Calibri" w:cs="Calibri"/>
        </w:rPr>
        <w:t xml:space="preserve"> </w:t>
      </w:r>
    </w:p>
    <w:p w:rsidRPr="00A91CD6" w:rsidR="00A91CD6" w:rsidP="0C63660B" w:rsidRDefault="00A91CD6" w14:paraId="7559B4A4" w14:textId="5FB35E7F">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es-ES"/>
        </w:rPr>
      </w:pPr>
      <w:r w:rsidRPr="0C63660B" w:rsidR="00A91CD6">
        <w:rPr>
          <w:rFonts w:ascii="Calibri" w:hAnsi="Calibri" w:cs="Calibri"/>
          <w:i w:val="1"/>
          <w:iCs w:val="1"/>
          <w:color w:val="C0504D"/>
          <w:lang w:val="es-ES"/>
        </w:rPr>
        <w:t xml:space="preserve">Modificad y especificad, </w:t>
      </w:r>
      <w:r w:rsidRPr="0C63660B" w:rsidR="00F51E0F">
        <w:rPr>
          <w:rFonts w:ascii="Calibri" w:hAnsi="Calibri" w:cs="Calibri"/>
          <w:i w:val="1"/>
          <w:iCs w:val="1"/>
          <w:color w:val="C0504D"/>
          <w:lang w:val="es-ES"/>
        </w:rPr>
        <w:t>según corresponda</w:t>
      </w:r>
      <w:r w:rsidRPr="0C63660B" w:rsidR="00A91CD6">
        <w:rPr>
          <w:rFonts w:ascii="Calibri" w:hAnsi="Calibri" w:cs="Calibri"/>
          <w:i w:val="1"/>
          <w:iCs w:val="1"/>
          <w:color w:val="C0504D"/>
          <w:lang w:val="es-ES"/>
        </w:rPr>
        <w:t>: podría no ser una suspensión, sino un aplazamiento o la suspensión de determinados actos. Es útil plantear y plasmar las hipótesis en el plan, para actuar correctamente cuando se materialicen.</w:t>
      </w:r>
    </w:p>
    <w:p w:rsidRPr="00E44435" w:rsidR="00F51E0F" w:rsidP="00F51E0F" w:rsidRDefault="00F51E0F" w14:paraId="58D046FD" w14:textId="49402FBA">
      <w:pPr>
        <w:jc w:val="both"/>
        <w:rPr>
          <w:rFonts w:ascii="Calibri" w:hAnsi="Calibri" w:cs="Calibri"/>
          <w:bCs/>
        </w:rPr>
      </w:pPr>
    </w:p>
    <w:p w:rsidRPr="00E44435" w:rsidR="00F51E0F" w:rsidP="00F51E0F" w:rsidRDefault="00F51E0F" w14:paraId="3E73C7EA" w14:textId="77777777">
      <w:pPr>
        <w:jc w:val="both"/>
        <w:rPr>
          <w:rFonts w:ascii="Calibri" w:hAnsi="Calibri" w:cs="Calibri"/>
          <w:bCs/>
        </w:rPr>
      </w:pPr>
    </w:p>
    <w:p w:rsidRPr="00E44435" w:rsidR="005C6F74" w:rsidP="0C63660B" w:rsidRDefault="00A91CD6" w14:paraId="48442D96" w14:textId="0C27B90C">
      <w:pPr>
        <w:pStyle w:val="Prrafodelista"/>
        <w:numPr>
          <w:ilvl w:val="0"/>
          <w:numId w:val="65"/>
        </w:numPr>
        <w:suppressLineNumbers w:val="0"/>
        <w:pBdr>
          <w:left w:val="single" w:color="943634" w:sz="24" w:space="4"/>
        </w:pBdr>
        <w:shd w:val="clear" w:color="auto" w:fill="F2F2F2" w:themeFill="background1" w:themeFillShade="F2"/>
        <w:bidi w:val="0"/>
        <w:spacing w:before="0" w:beforeAutospacing="off" w:after="0" w:afterAutospacing="off" w:line="259" w:lineRule="auto"/>
        <w:ind w:right="0"/>
        <w:jc w:val="both"/>
        <w:rPr>
          <w:rFonts w:ascii="Calibri" w:hAnsi="Calibri" w:cs="Calibri"/>
          <w:i w:val="1"/>
          <w:iCs w:val="1"/>
          <w:color w:val="C0504D"/>
          <w:sz w:val="24"/>
          <w:szCs w:val="24"/>
        </w:rPr>
      </w:pPr>
      <w:r w:rsidRPr="0C63660B" w:rsidR="00A91CD6">
        <w:rPr>
          <w:rFonts w:ascii="Calibri" w:hAnsi="Calibri" w:cs="Calibri"/>
          <w:i w:val="1"/>
          <w:iCs w:val="1"/>
          <w:color w:val="C0504D"/>
          <w:lang w:val="es-ES"/>
        </w:rPr>
        <w:t xml:space="preserve">Incluid otras actuaciones en preemergencia que se estimen oportunas y concreten todas las medidas a adoptar por el municipio en preemergencia </w:t>
      </w:r>
      <w:r w:rsidRPr="0C63660B" w:rsidR="00B461F1">
        <w:rPr>
          <w:rFonts w:ascii="Calibri" w:hAnsi="Calibri" w:cs="Calibri"/>
          <w:i w:val="1"/>
          <w:iCs w:val="1"/>
          <w:color w:val="C0504D"/>
          <w:lang w:val="es-ES"/>
        </w:rPr>
        <w:t xml:space="preserve">de incendios forestales de nivel 3. </w:t>
      </w:r>
    </w:p>
    <w:p w:rsidRPr="00E44435" w:rsidR="00B461F1" w:rsidP="005C6F74" w:rsidRDefault="00B461F1" w14:paraId="7A5E3AF0" w14:textId="77777777">
      <w:pPr>
        <w:spacing w:line="300" w:lineRule="exact"/>
        <w:jc w:val="both"/>
        <w:rPr>
          <w:rFonts w:ascii="Calibri" w:hAnsi="Calibri" w:cs="Calibri"/>
          <w:szCs w:val="24"/>
        </w:rPr>
      </w:pPr>
    </w:p>
    <w:p w:rsidRPr="00E44435" w:rsidR="00B61761" w:rsidP="005C6F74" w:rsidRDefault="00B61761" w14:paraId="74264FE4" w14:textId="77777777">
      <w:pPr>
        <w:spacing w:line="300" w:lineRule="exact"/>
        <w:jc w:val="both"/>
        <w:rPr>
          <w:rFonts w:ascii="Calibri" w:hAnsi="Calibri" w:cs="Calibri"/>
          <w:szCs w:val="24"/>
        </w:rPr>
      </w:pPr>
    </w:p>
    <w:p w:rsidRPr="00C11FD6" w:rsidR="00B61761" w:rsidP="00B61761" w:rsidRDefault="00B61761" w14:paraId="5C3C5D0D" w14:textId="42411B81">
      <w:pPr>
        <w:pStyle w:val="Ttulo3"/>
        <w:tabs>
          <w:tab w:val="left" w:pos="851"/>
        </w:tabs>
        <w:spacing w:before="0" w:after="0" w:line="240" w:lineRule="auto"/>
        <w:ind w:left="851" w:hanging="851"/>
        <w:jc w:val="left"/>
        <w:rPr>
          <w:rFonts w:ascii="Calibri" w:hAnsi="Calibri" w:cs="Calibri"/>
          <w:color w:val="705690"/>
          <w:sz w:val="28"/>
          <w:lang w:val="es-ES"/>
        </w:rPr>
      </w:pPr>
      <w:r w:rsidRPr="00C11FD6">
        <w:rPr>
          <w:rFonts w:ascii="Calibri" w:hAnsi="Calibri" w:cs="Calibri"/>
          <w:color w:val="705690"/>
          <w:sz w:val="28"/>
          <w:lang w:val="es-ES"/>
        </w:rPr>
        <w:t>4.</w:t>
      </w:r>
      <w:r>
        <w:rPr>
          <w:rFonts w:ascii="Calibri" w:hAnsi="Calibri" w:cs="Calibri"/>
          <w:color w:val="705690"/>
          <w:sz w:val="28"/>
          <w:lang w:val="es-ES"/>
        </w:rPr>
        <w:t>1</w:t>
      </w:r>
      <w:r w:rsidRPr="00C11FD6">
        <w:rPr>
          <w:rFonts w:ascii="Calibri" w:hAnsi="Calibri" w:cs="Calibri"/>
          <w:color w:val="705690"/>
          <w:sz w:val="28"/>
          <w:lang w:val="es-ES"/>
        </w:rPr>
        <w:t>.</w:t>
      </w:r>
      <w:r>
        <w:rPr>
          <w:rFonts w:ascii="Calibri" w:hAnsi="Calibri" w:cs="Calibri"/>
          <w:color w:val="705690"/>
          <w:sz w:val="28"/>
          <w:lang w:val="es-ES"/>
        </w:rPr>
        <w:t>2</w:t>
      </w:r>
      <w:r w:rsidRPr="00C11FD6">
        <w:rPr>
          <w:rFonts w:ascii="Calibri" w:hAnsi="Calibri" w:cs="Calibri"/>
          <w:color w:val="705690"/>
          <w:sz w:val="28"/>
          <w:lang w:val="es-ES"/>
        </w:rPr>
        <w:t>.</w:t>
      </w:r>
      <w:r w:rsidRPr="00C11FD6">
        <w:rPr>
          <w:rFonts w:ascii="Calibri" w:hAnsi="Calibri" w:cs="Calibri"/>
          <w:color w:val="705690"/>
          <w:sz w:val="28"/>
          <w:lang w:val="es-ES"/>
        </w:rPr>
        <w:tab/>
      </w:r>
      <w:r>
        <w:rPr>
          <w:rFonts w:ascii="Calibri" w:hAnsi="Calibri" w:cs="Calibri"/>
          <w:color w:val="705690"/>
          <w:sz w:val="28"/>
          <w:lang w:val="es-ES"/>
        </w:rPr>
        <w:t>Fin de la pre</w:t>
      </w:r>
      <w:r w:rsidRPr="00C11FD6">
        <w:rPr>
          <w:rFonts w:ascii="Calibri" w:hAnsi="Calibri" w:cs="Calibri"/>
          <w:color w:val="705690"/>
          <w:sz w:val="28"/>
          <w:lang w:val="es-ES"/>
        </w:rPr>
        <w:t>emergencia</w:t>
      </w:r>
    </w:p>
    <w:p w:rsidRPr="00E44435" w:rsidR="00B61761" w:rsidP="005C6F74" w:rsidRDefault="00B61761" w14:paraId="65251FA8" w14:textId="77777777">
      <w:pPr>
        <w:spacing w:line="300" w:lineRule="exact"/>
        <w:jc w:val="both"/>
        <w:rPr>
          <w:rFonts w:ascii="Calibri" w:hAnsi="Calibri" w:cs="Calibri"/>
          <w:szCs w:val="24"/>
        </w:rPr>
      </w:pPr>
    </w:p>
    <w:p w:rsidRPr="00E44435" w:rsidR="005C6F74" w:rsidP="005C6F74" w:rsidRDefault="005C6F74" w14:paraId="7A95B87E" w14:textId="7CD3D1D0">
      <w:pPr>
        <w:spacing w:line="300" w:lineRule="exact"/>
        <w:jc w:val="both"/>
        <w:rPr>
          <w:rFonts w:ascii="Calibri" w:hAnsi="Calibri" w:cs="Calibri"/>
          <w:szCs w:val="24"/>
        </w:rPr>
      </w:pPr>
      <w:r w:rsidRPr="00E44435">
        <w:rPr>
          <w:rFonts w:ascii="Calibri" w:hAnsi="Calibri" w:cs="Calibri"/>
          <w:szCs w:val="24"/>
        </w:rPr>
        <w:tab/>
      </w:r>
      <w:r w:rsidRPr="00E44435">
        <w:rPr>
          <w:rFonts w:ascii="Calibri" w:hAnsi="Calibri" w:cs="Calibri"/>
          <w:szCs w:val="24"/>
        </w:rPr>
        <w:t xml:space="preserve">Las preemergencias, por su carácter, no precisan </w:t>
      </w:r>
      <w:r w:rsidRPr="00E44435" w:rsidR="00B461F1">
        <w:rPr>
          <w:rFonts w:ascii="Calibri" w:hAnsi="Calibri" w:cs="Calibri"/>
          <w:szCs w:val="24"/>
        </w:rPr>
        <w:t>l</w:t>
      </w:r>
      <w:r w:rsidRPr="00E44435">
        <w:rPr>
          <w:rFonts w:ascii="Calibri" w:hAnsi="Calibri" w:cs="Calibri"/>
          <w:szCs w:val="24"/>
        </w:rPr>
        <w:t>a declaración de</w:t>
      </w:r>
      <w:r w:rsidRPr="00E44435" w:rsidR="00B461F1">
        <w:rPr>
          <w:rFonts w:ascii="Calibri" w:hAnsi="Calibri" w:cs="Calibri"/>
          <w:szCs w:val="24"/>
        </w:rPr>
        <w:t xml:space="preserve"> su</w:t>
      </w:r>
      <w:r w:rsidRPr="00E44435">
        <w:rPr>
          <w:rFonts w:ascii="Calibri" w:hAnsi="Calibri" w:cs="Calibri"/>
          <w:szCs w:val="24"/>
        </w:rPr>
        <w:t xml:space="preserve"> final, considerándose finalizada la situación cuando termina el plazo para el que se declaró.</w:t>
      </w:r>
    </w:p>
    <w:p w:rsidRPr="00E44435" w:rsidR="0094195E" w:rsidP="00243D90" w:rsidRDefault="0094195E" w14:paraId="1E70A091" w14:textId="6A7D5AD3">
      <w:pPr>
        <w:jc w:val="both"/>
        <w:rPr>
          <w:rFonts w:ascii="Calibri" w:hAnsi="Calibri" w:cs="Calibri"/>
          <w:szCs w:val="24"/>
        </w:rPr>
      </w:pPr>
    </w:p>
    <w:p w:rsidRPr="00E44435" w:rsidR="00B461F1" w:rsidP="00243D90" w:rsidRDefault="00B461F1" w14:paraId="6612526D" w14:textId="77777777">
      <w:pPr>
        <w:jc w:val="both"/>
        <w:rPr>
          <w:rFonts w:ascii="Calibri" w:hAnsi="Calibri" w:cs="Calibri"/>
          <w:szCs w:val="24"/>
        </w:rPr>
      </w:pPr>
    </w:p>
    <w:p w:rsidRPr="00E44435" w:rsidR="0094195E" w:rsidP="0094195E" w:rsidRDefault="0094195E" w14:paraId="59D47642" w14:textId="59DD35A1">
      <w:pPr>
        <w:keepNext/>
        <w:ind w:left="567" w:hanging="567"/>
        <w:outlineLvl w:val="1"/>
        <w:rPr>
          <w:rFonts w:ascii="Calibri" w:hAnsi="Calibri" w:cs="Calibri"/>
          <w:b/>
          <w:color w:val="31849B"/>
          <w:sz w:val="28"/>
        </w:rPr>
      </w:pPr>
      <w:r w:rsidRPr="00E44435">
        <w:rPr>
          <w:rFonts w:ascii="Calibri" w:hAnsi="Calibri" w:cs="Calibri"/>
          <w:b/>
          <w:color w:val="31849B"/>
          <w:sz w:val="28"/>
        </w:rPr>
        <w:t>4.2. Emergencia</w:t>
      </w:r>
    </w:p>
    <w:p w:rsidRPr="00E44435" w:rsidR="0094195E" w:rsidP="00243D90" w:rsidRDefault="0094195E" w14:paraId="55452CCC" w14:textId="77777777">
      <w:pPr>
        <w:jc w:val="both"/>
        <w:rPr>
          <w:rFonts w:ascii="Calibri" w:hAnsi="Calibri" w:cs="Calibri"/>
          <w:szCs w:val="24"/>
        </w:rPr>
      </w:pPr>
    </w:p>
    <w:p w:rsidRPr="00E44435" w:rsidR="00B461F1" w:rsidP="00243D90" w:rsidRDefault="00243D90" w14:paraId="554B3492" w14:textId="77777777">
      <w:pPr>
        <w:jc w:val="both"/>
        <w:rPr>
          <w:rFonts w:ascii="Calibri" w:hAnsi="Calibri" w:cs="Calibri"/>
          <w:szCs w:val="24"/>
        </w:rPr>
      </w:pPr>
      <w:r w:rsidRPr="00E44435">
        <w:rPr>
          <w:rFonts w:ascii="Calibri" w:hAnsi="Calibri" w:cs="Calibri"/>
          <w:szCs w:val="24"/>
        </w:rPr>
        <w:t xml:space="preserve">La fase de </w:t>
      </w:r>
      <w:r w:rsidRPr="00E44435">
        <w:rPr>
          <w:rFonts w:ascii="Calibri" w:hAnsi="Calibri" w:cs="Calibri"/>
          <w:b/>
          <w:szCs w:val="24"/>
        </w:rPr>
        <w:t>emergencia</w:t>
      </w:r>
      <w:r w:rsidRPr="00E44435">
        <w:rPr>
          <w:rFonts w:ascii="Calibri" w:hAnsi="Calibri" w:cs="Calibri"/>
          <w:szCs w:val="24"/>
        </w:rPr>
        <w:t xml:space="preserve"> se inicia automáticamente cuando empieza el incendio forestal. </w:t>
      </w:r>
    </w:p>
    <w:p w:rsidRPr="00E44435" w:rsidR="00B461F1" w:rsidP="00243D90" w:rsidRDefault="00B461F1" w14:paraId="693C5F5F" w14:textId="77777777">
      <w:pPr>
        <w:jc w:val="both"/>
        <w:rPr>
          <w:rFonts w:ascii="Calibri" w:hAnsi="Calibri" w:cs="Calibri"/>
          <w:szCs w:val="24"/>
        </w:rPr>
      </w:pPr>
    </w:p>
    <w:p w:rsidRPr="00E44435" w:rsidR="00243D90" w:rsidP="00243D90" w:rsidRDefault="00243D90" w14:paraId="2AFDF474" w14:textId="305DD37E">
      <w:pPr>
        <w:jc w:val="both"/>
        <w:rPr>
          <w:rFonts w:ascii="Calibri" w:hAnsi="Calibri" w:cs="Calibri"/>
          <w:szCs w:val="24"/>
        </w:rPr>
      </w:pPr>
      <w:r w:rsidRPr="00E44435">
        <w:rPr>
          <w:rFonts w:ascii="Calibri" w:hAnsi="Calibri" w:cs="Calibri"/>
          <w:szCs w:val="24"/>
        </w:rPr>
        <w:t xml:space="preserve">La clasificación de las emergencias por incendios forestales en </w:t>
      </w:r>
      <w:r w:rsidRPr="00E44435">
        <w:rPr>
          <w:rFonts w:ascii="Calibri" w:hAnsi="Calibri" w:cs="Calibri"/>
          <w:b/>
          <w:szCs w:val="24"/>
        </w:rPr>
        <w:t>situaciones operativas</w:t>
      </w:r>
      <w:r w:rsidRPr="00E44435">
        <w:rPr>
          <w:rFonts w:ascii="Calibri" w:hAnsi="Calibri" w:cs="Calibri"/>
          <w:szCs w:val="24"/>
        </w:rPr>
        <w:t xml:space="preserve"> se realizará por parte del CCE Generalitat, según lo que establece el PEIF. En dicha clasificación se considera el índice de gravedad potencial del incendio, la disponibilidad de medios y recursos para </w:t>
      </w:r>
      <w:r w:rsidRPr="00E44435" w:rsidR="00B461F1">
        <w:rPr>
          <w:rFonts w:ascii="Calibri" w:hAnsi="Calibri" w:cs="Calibri"/>
          <w:szCs w:val="24"/>
        </w:rPr>
        <w:t>su</w:t>
      </w:r>
      <w:r w:rsidRPr="00E44435">
        <w:rPr>
          <w:rFonts w:ascii="Calibri" w:hAnsi="Calibri" w:cs="Calibri"/>
          <w:szCs w:val="24"/>
        </w:rPr>
        <w:t xml:space="preserve"> </w:t>
      </w:r>
      <w:r w:rsidRPr="00E44435" w:rsidR="00C11FD6">
        <w:rPr>
          <w:rFonts w:ascii="Calibri" w:hAnsi="Calibri" w:cs="Calibri"/>
          <w:szCs w:val="24"/>
        </w:rPr>
        <w:t>extinción y</w:t>
      </w:r>
      <w:r w:rsidRPr="00E44435">
        <w:rPr>
          <w:rFonts w:ascii="Calibri" w:hAnsi="Calibri" w:cs="Calibri"/>
          <w:szCs w:val="24"/>
        </w:rPr>
        <w:t xml:space="preserve"> para la atención y socorro de la población afectada, la simultaneidad temporal y/o concentración espacial de incendios forestales y cualquier otra circunstancia que pudiera afectar a la capacidad de respuesta de los medios y recursos incluidos en el PEIF.</w:t>
      </w:r>
    </w:p>
    <w:p w:rsidRPr="00E44435" w:rsidR="00F14B1E" w:rsidP="00243D90" w:rsidRDefault="00F14B1E" w14:paraId="1A874458" w14:textId="5255A6F4">
      <w:pPr>
        <w:jc w:val="both"/>
        <w:rPr>
          <w:rFonts w:ascii="Calibri" w:hAnsi="Calibri" w:cs="Calibri"/>
          <w:szCs w:val="24"/>
        </w:rPr>
      </w:pPr>
    </w:p>
    <w:p w:rsidRPr="00E44435" w:rsidR="00F14B1E" w:rsidP="00243D90" w:rsidRDefault="00F14B1E" w14:paraId="3AF2C751" w14:textId="5FD115BD">
      <w:pPr>
        <w:jc w:val="both"/>
        <w:rPr>
          <w:rFonts w:ascii="Calibri" w:hAnsi="Calibri" w:cs="Calibri"/>
          <w:szCs w:val="24"/>
        </w:rPr>
      </w:pPr>
      <w:r w:rsidRPr="009F018D">
        <w:rPr>
          <w:rFonts w:ascii="Calibri" w:hAnsi="Calibri" w:cs="Calibri"/>
          <w:szCs w:val="24"/>
        </w:rPr>
        <w:t xml:space="preserve">A </w:t>
      </w:r>
      <w:r w:rsidRPr="009F018D" w:rsidR="00EC3CE8">
        <w:rPr>
          <w:rFonts w:ascii="Calibri" w:hAnsi="Calibri" w:cs="Calibri"/>
          <w:szCs w:val="24"/>
        </w:rPr>
        <w:t>continuación,</w:t>
      </w:r>
      <w:r w:rsidRPr="009F018D">
        <w:rPr>
          <w:rFonts w:ascii="Calibri" w:hAnsi="Calibri" w:cs="Calibri"/>
          <w:szCs w:val="24"/>
        </w:rPr>
        <w:t xml:space="preserve"> se muestra</w:t>
      </w:r>
      <w:r w:rsidRPr="00E44435">
        <w:rPr>
          <w:rFonts w:ascii="Calibri" w:hAnsi="Calibri" w:cs="Calibri"/>
          <w:szCs w:val="24"/>
        </w:rPr>
        <w:t xml:space="preserve"> el esquema general de actuación en caso de emergencia.</w:t>
      </w:r>
    </w:p>
    <w:p w:rsidRPr="00E44435" w:rsidR="00243D90" w:rsidRDefault="00243D90" w14:paraId="0ECCE64F" w14:textId="00810D80">
      <w:pPr>
        <w:spacing w:line="300" w:lineRule="exact"/>
        <w:jc w:val="both"/>
        <w:rPr>
          <w:rFonts w:ascii="Calibri" w:hAnsi="Calibri" w:cs="Calibri"/>
          <w:color w:val="FF0000"/>
          <w:szCs w:val="24"/>
        </w:rPr>
      </w:pPr>
    </w:p>
    <w:p w:rsidR="004903C6" w:rsidP="00000765" w:rsidRDefault="004903C6" w14:paraId="04638D64" w14:textId="77777777">
      <w:pPr>
        <w:jc w:val="center"/>
      </w:pPr>
      <w:bookmarkStart w:name="_Hlk105776924" w:id="74"/>
    </w:p>
    <w:p w:rsidR="006E05E0" w:rsidP="00000765" w:rsidRDefault="006E05E0" w14:paraId="36780B4B" w14:textId="6DB2B42D">
      <w:pPr>
        <w:jc w:val="center"/>
        <w:rPr>
          <w:rFonts w:ascii="Calibri" w:hAnsi="Calibri" w:cs="Calibri"/>
        </w:rPr>
      </w:pPr>
    </w:p>
    <w:p w:rsidR="00000765" w:rsidP="006E05E0" w:rsidRDefault="00000765" w14:paraId="18DDB673" w14:textId="71A10FEC">
      <w:pPr>
        <w:rPr>
          <w:rFonts w:ascii="Calibri" w:hAnsi="Calibri" w:cs="Calibri"/>
        </w:rPr>
      </w:pPr>
    </w:p>
    <w:p w:rsidR="0022782A" w:rsidP="006E05E0" w:rsidRDefault="0022782A" w14:paraId="5851EBAB" w14:textId="73908018">
      <w:pPr>
        <w:rPr>
          <w:rFonts w:ascii="Calibri" w:hAnsi="Calibri" w:cs="Calibri"/>
        </w:rPr>
      </w:pPr>
    </w:p>
    <w:p w:rsidR="00316077" w:rsidP="00316077" w:rsidRDefault="00316077" w14:paraId="5B152216" w14:textId="5F8A64B0">
      <w:pPr>
        <w:ind w:left="4395" w:hanging="4253"/>
        <w:rPr>
          <w:rFonts w:ascii="Calibri" w:hAnsi="Calibri" w:cs="Calibri"/>
        </w:rPr>
      </w:pPr>
      <w:r>
        <w:rPr>
          <w:rFonts w:ascii="Calibri" w:hAnsi="Calibri" w:cs="Calibri"/>
        </w:rPr>
        <w:t xml:space="preserve">                                                                         </w:t>
      </w:r>
    </w:p>
    <w:p w:rsidR="00316077" w:rsidP="00316077" w:rsidRDefault="00316077" w14:paraId="3155D816" w14:textId="36AA8A44">
      <w:pPr>
        <w:ind w:left="4395" w:hanging="4253"/>
        <w:rPr>
          <w:rFonts w:ascii="Calibri" w:hAnsi="Calibri" w:cs="Calibri"/>
        </w:rPr>
      </w:pPr>
    </w:p>
    <w:p w:rsidR="00316077" w:rsidP="006E05E0" w:rsidRDefault="00316077" w14:paraId="1BC73897" w14:textId="316930BD">
      <w:pPr>
        <w:rPr>
          <w:rFonts w:ascii="Calibri" w:hAnsi="Calibri" w:cs="Calibri"/>
        </w:rPr>
      </w:pPr>
    </w:p>
    <w:bookmarkEnd w:id="74"/>
    <w:p w:rsidR="563A76CC" w:rsidP="0C63660B" w:rsidRDefault="563A76CC" w14:paraId="2BB5AA2B" w14:textId="1B340AA4">
      <w:pPr>
        <w:pStyle w:val="Normal"/>
        <w:jc w:val="left"/>
      </w:pPr>
      <w:r w:rsidR="563A76CC">
        <w:drawing>
          <wp:inline wp14:editId="12CBCC0C" wp14:anchorId="247E369D">
            <wp:extent cx="6553200" cy="6252846"/>
            <wp:effectExtent l="0" t="0" r="0" b="0"/>
            <wp:docPr id="300587989" name="" title=""/>
            <wp:cNvGraphicFramePr>
              <a:graphicFrameLocks noChangeAspect="1"/>
            </wp:cNvGraphicFramePr>
            <a:graphic>
              <a:graphicData uri="http://schemas.openxmlformats.org/drawingml/2006/picture">
                <pic:pic>
                  <pic:nvPicPr>
                    <pic:cNvPr id="0" name=""/>
                    <pic:cNvPicPr/>
                  </pic:nvPicPr>
                  <pic:blipFill>
                    <a:blip r:embed="Ra8fbdd413b6540af">
                      <a:extLst>
                        <a:ext xmlns:a="http://schemas.openxmlformats.org/drawingml/2006/main" uri="{28A0092B-C50C-407E-A947-70E740481C1C}">
                          <a14:useLocalDpi val="0"/>
                        </a:ext>
                      </a:extLst>
                    </a:blip>
                    <a:stretch>
                      <a:fillRect/>
                    </a:stretch>
                  </pic:blipFill>
                  <pic:spPr>
                    <a:xfrm>
                      <a:off x="0" y="0"/>
                      <a:ext cx="6553200" cy="6252846"/>
                    </a:xfrm>
                    <a:prstGeom prst="rect">
                      <a:avLst/>
                    </a:prstGeom>
                  </pic:spPr>
                </pic:pic>
              </a:graphicData>
            </a:graphic>
          </wp:inline>
        </w:drawing>
      </w:r>
    </w:p>
    <w:p w:rsidR="0C63660B" w:rsidP="0C63660B" w:rsidRDefault="0C63660B" w14:paraId="2F39097A" w14:textId="14C15056">
      <w:pPr>
        <w:pStyle w:val="Normal"/>
        <w:rPr>
          <w:rFonts w:ascii="Calibri" w:hAnsi="Calibri" w:cs="Calibri"/>
        </w:rPr>
      </w:pPr>
    </w:p>
    <w:p w:rsidR="0C63660B" w:rsidP="0C63660B" w:rsidRDefault="0C63660B" w14:paraId="0815AC6C" w14:textId="2693ACCD">
      <w:pPr>
        <w:pStyle w:val="Normal"/>
        <w:rPr>
          <w:rFonts w:ascii="Calibri" w:hAnsi="Calibri" w:cs="Calibri"/>
        </w:rPr>
      </w:pPr>
    </w:p>
    <w:p w:rsidR="00C11FD6" w:rsidP="0C63660B" w:rsidRDefault="00C11FD6" w14:paraId="5332C993" w14:textId="26A8CADC">
      <w:pPr>
        <w:pStyle w:val="Ttulo3"/>
        <w:tabs>
          <w:tab w:val="left" w:leader="none" w:pos="851"/>
        </w:tabs>
        <w:spacing w:before="0" w:after="0" w:line="240" w:lineRule="auto"/>
        <w:ind w:left="851" w:hanging="851"/>
        <w:jc w:val="left"/>
        <w:rPr>
          <w:rFonts w:ascii="Calibri" w:hAnsi="Calibri" w:cs="Calibri"/>
          <w:color w:val="705690"/>
          <w:sz w:val="28"/>
          <w:szCs w:val="28"/>
          <w:lang w:val="es-ES"/>
        </w:rPr>
      </w:pPr>
      <w:r w:rsidRPr="0C63660B" w:rsidR="00C11FD6">
        <w:rPr>
          <w:rFonts w:ascii="Calibri" w:hAnsi="Calibri" w:cs="Calibri"/>
          <w:color w:val="705690"/>
          <w:sz w:val="28"/>
          <w:szCs w:val="28"/>
          <w:lang w:val="es-ES"/>
        </w:rPr>
        <w:t>4.2.</w:t>
      </w:r>
      <w:r w:rsidRPr="0C63660B" w:rsidR="00C11FD6">
        <w:rPr>
          <w:rFonts w:ascii="Calibri" w:hAnsi="Calibri" w:cs="Calibri"/>
          <w:color w:val="705690"/>
          <w:sz w:val="28"/>
          <w:szCs w:val="28"/>
          <w:lang w:val="es-ES"/>
        </w:rPr>
        <w:t>1.</w:t>
      </w:r>
      <w:r>
        <w:tab/>
      </w:r>
      <w:r w:rsidRPr="0C63660B" w:rsidR="00C11FD6">
        <w:rPr>
          <w:rFonts w:ascii="Calibri" w:hAnsi="Calibri" w:cs="Calibri"/>
          <w:color w:val="705690"/>
          <w:sz w:val="28"/>
          <w:szCs w:val="28"/>
          <w:lang w:val="es-ES"/>
        </w:rPr>
        <w:t>Actuaciones en emergencia</w:t>
      </w:r>
    </w:p>
    <w:p w:rsidRPr="00E44435" w:rsidR="00243D90" w:rsidRDefault="00243D90" w14:paraId="709435A8" w14:textId="77777777">
      <w:pPr>
        <w:spacing w:line="300" w:lineRule="exact"/>
        <w:jc w:val="both"/>
        <w:rPr>
          <w:rFonts w:ascii="Calibri" w:hAnsi="Calibri" w:cs="Calibri"/>
          <w:szCs w:val="24"/>
        </w:rPr>
      </w:pPr>
    </w:p>
    <w:p w:rsidRPr="00E44435" w:rsidR="0087218F" w:rsidRDefault="0087218F" w14:paraId="41D3E7B7" w14:textId="6412A9D0">
      <w:pPr>
        <w:spacing w:line="300" w:lineRule="exact"/>
        <w:jc w:val="both"/>
        <w:rPr>
          <w:rFonts w:ascii="Calibri" w:hAnsi="Calibri" w:cs="Calibri"/>
          <w:szCs w:val="24"/>
        </w:rPr>
      </w:pPr>
      <w:r w:rsidRPr="00E44435">
        <w:rPr>
          <w:rFonts w:ascii="Calibri" w:hAnsi="Calibri" w:cs="Calibri"/>
          <w:szCs w:val="24"/>
        </w:rPr>
        <w:t>El aviso de la existencia de un incendio forestal, tanto en el término municipal de</w:t>
      </w:r>
      <w:r w:rsidRPr="00E44435" w:rsidR="00C11FD6">
        <w:rPr>
          <w:rFonts w:ascii="Calibri" w:hAnsi="Calibri" w:cs="Calibri"/>
          <w:szCs w:val="24"/>
        </w:rPr>
        <w:t xml:space="preserve"> </w:t>
      </w:r>
      <w:r w:rsidR="00C11FD6">
        <w:rPr>
          <w:rFonts w:ascii="Calibri" w:hAnsi="Calibri" w:cs="Calibri"/>
          <w:color w:val="C00000"/>
          <w:highlight w:val="lightGray"/>
        </w:rPr>
        <w:t>(nombre del municipio)</w:t>
      </w:r>
      <w:r w:rsidRPr="00E44435">
        <w:rPr>
          <w:rFonts w:ascii="Calibri" w:hAnsi="Calibri" w:cs="Calibri"/>
          <w:szCs w:val="24"/>
        </w:rPr>
        <w:t xml:space="preserve">, como en </w:t>
      </w:r>
      <w:r w:rsidRPr="00E44435" w:rsidR="000049D8">
        <w:rPr>
          <w:rFonts w:ascii="Calibri" w:hAnsi="Calibri" w:cs="Calibri"/>
          <w:szCs w:val="24"/>
        </w:rPr>
        <w:t xml:space="preserve">su entorno próximo </w:t>
      </w:r>
      <w:r w:rsidRPr="00E44435">
        <w:rPr>
          <w:rFonts w:ascii="Calibri" w:hAnsi="Calibri" w:cs="Calibri"/>
          <w:szCs w:val="24"/>
        </w:rPr>
        <w:t xml:space="preserve">con el que haya continuidad de masa forestal, puede provenir de un particular o </w:t>
      </w:r>
      <w:r w:rsidRPr="00E44435" w:rsidR="000049D8">
        <w:rPr>
          <w:rFonts w:ascii="Calibri" w:hAnsi="Calibri" w:cs="Calibri"/>
          <w:szCs w:val="24"/>
        </w:rPr>
        <w:t xml:space="preserve">de </w:t>
      </w:r>
      <w:r w:rsidRPr="00E44435">
        <w:rPr>
          <w:rFonts w:ascii="Calibri" w:hAnsi="Calibri" w:cs="Calibri"/>
          <w:szCs w:val="24"/>
        </w:rPr>
        <w:t xml:space="preserve">cualquier medio dispuesto por los organismos que gestionan la vigilancia y detección de incendios forestales. </w:t>
      </w:r>
    </w:p>
    <w:p w:rsidRPr="00E44435" w:rsidR="0087218F" w:rsidRDefault="0087218F" w14:paraId="796D2E52" w14:textId="77777777">
      <w:pPr>
        <w:spacing w:line="300" w:lineRule="exact"/>
        <w:jc w:val="both"/>
        <w:rPr>
          <w:rFonts w:ascii="Calibri" w:hAnsi="Calibri" w:cs="Calibri"/>
          <w:szCs w:val="24"/>
        </w:rPr>
      </w:pPr>
    </w:p>
    <w:p w:rsidRPr="00E44435" w:rsidR="00160367" w:rsidP="00C11FD6" w:rsidRDefault="0087218F" w14:paraId="4D893871" w14:textId="77777777">
      <w:pPr>
        <w:spacing w:line="300" w:lineRule="exact"/>
        <w:jc w:val="both"/>
        <w:rPr>
          <w:rFonts w:ascii="Calibri" w:hAnsi="Calibri" w:cs="Calibri"/>
          <w:szCs w:val="24"/>
        </w:rPr>
      </w:pPr>
      <w:r w:rsidRPr="00E44435">
        <w:rPr>
          <w:rFonts w:ascii="Calibri" w:hAnsi="Calibri" w:cs="Calibri"/>
          <w:szCs w:val="24"/>
        </w:rPr>
        <w:t xml:space="preserve">Si el aviso llega primero al </w:t>
      </w:r>
      <w:r w:rsidRPr="00E44435" w:rsidR="000049D8">
        <w:rPr>
          <w:rFonts w:ascii="Calibri" w:hAnsi="Calibri" w:cs="Calibri"/>
          <w:szCs w:val="24"/>
        </w:rPr>
        <w:t>ayuntamiento</w:t>
      </w:r>
      <w:r w:rsidRPr="00E44435" w:rsidR="00160367">
        <w:rPr>
          <w:rFonts w:ascii="Calibri" w:hAnsi="Calibri" w:cs="Calibri"/>
          <w:szCs w:val="24"/>
        </w:rPr>
        <w:t xml:space="preserve"> o a cualquiera de los miembros que participan en el PAM IF</w:t>
      </w:r>
      <w:r w:rsidRPr="00E44435">
        <w:rPr>
          <w:rFonts w:ascii="Calibri" w:hAnsi="Calibri" w:cs="Calibri"/>
          <w:szCs w:val="24"/>
        </w:rPr>
        <w:t>, éste lo notificará</w:t>
      </w:r>
      <w:r w:rsidRPr="00E44435" w:rsidR="00160367">
        <w:rPr>
          <w:rFonts w:ascii="Calibri" w:hAnsi="Calibri" w:cs="Calibri"/>
          <w:szCs w:val="24"/>
        </w:rPr>
        <w:t>:</w:t>
      </w:r>
    </w:p>
    <w:p w:rsidRPr="00E44435" w:rsidR="0087218F" w:rsidP="00E44435" w:rsidRDefault="00160367" w14:paraId="6C96EDA2" w14:textId="342134DD">
      <w:pPr>
        <w:numPr>
          <w:ilvl w:val="0"/>
          <w:numId w:val="28"/>
        </w:numPr>
        <w:spacing w:line="300" w:lineRule="exact"/>
        <w:ind w:left="567"/>
        <w:jc w:val="both"/>
        <w:rPr>
          <w:rFonts w:ascii="Calibri" w:hAnsi="Calibri" w:cs="Calibri"/>
          <w:szCs w:val="24"/>
        </w:rPr>
      </w:pPr>
      <w:r w:rsidRPr="0C63660B" w:rsidR="00160367">
        <w:rPr>
          <w:rFonts w:ascii="Calibri" w:hAnsi="Calibri" w:cs="Calibri"/>
        </w:rPr>
        <w:t>I</w:t>
      </w:r>
      <w:r w:rsidRPr="0C63660B" w:rsidR="000049D8">
        <w:rPr>
          <w:rFonts w:ascii="Calibri" w:hAnsi="Calibri" w:cs="Calibri"/>
        </w:rPr>
        <w:t>nmediatamente</w:t>
      </w:r>
      <w:r w:rsidRPr="0C63660B" w:rsidR="0087218F">
        <w:rPr>
          <w:rFonts w:ascii="Calibri" w:hAnsi="Calibri" w:cs="Calibri"/>
        </w:rPr>
        <w:t xml:space="preserve"> </w:t>
      </w:r>
      <w:r w:rsidRPr="0C63660B" w:rsidR="00FA669F">
        <w:rPr>
          <w:rFonts w:ascii="Calibri" w:hAnsi="Calibri" w:cs="Calibri"/>
        </w:rPr>
        <w:t>al CCE</w:t>
      </w:r>
      <w:r w:rsidRPr="0C63660B" w:rsidR="000049D8">
        <w:rPr>
          <w:rFonts w:ascii="Calibri" w:hAnsi="Calibri" w:cs="Calibri"/>
        </w:rPr>
        <w:t xml:space="preserve"> Generalitat</w:t>
      </w:r>
      <w:r w:rsidRPr="0C63660B" w:rsidR="00FA669F">
        <w:rPr>
          <w:rFonts w:ascii="Calibri" w:hAnsi="Calibri" w:cs="Calibri"/>
        </w:rPr>
        <w:t xml:space="preserve">, a través del </w:t>
      </w:r>
      <w:r w:rsidRPr="0C63660B" w:rsidR="000049D8">
        <w:rPr>
          <w:rFonts w:ascii="Calibri" w:hAnsi="Calibri" w:cs="Calibri"/>
        </w:rPr>
        <w:t xml:space="preserve">teléfono </w:t>
      </w:r>
      <w:r w:rsidRPr="0C63660B" w:rsidR="0087218F">
        <w:rPr>
          <w:rFonts w:ascii="Calibri" w:hAnsi="Calibri" w:cs="Calibri"/>
        </w:rPr>
        <w:t>1·1·2</w:t>
      </w:r>
      <w:r w:rsidRPr="0C63660B" w:rsidR="001F1943">
        <w:rPr>
          <w:rFonts w:ascii="Calibri" w:hAnsi="Calibri" w:cs="Calibri"/>
        </w:rPr>
        <w:t xml:space="preserve"> Comunitat Valenciana</w:t>
      </w:r>
      <w:r w:rsidRPr="0C63660B" w:rsidR="0087218F">
        <w:rPr>
          <w:rFonts w:ascii="Calibri" w:hAnsi="Calibri" w:cs="Calibri"/>
        </w:rPr>
        <w:t xml:space="preserve">, </w:t>
      </w:r>
      <w:r w:rsidRPr="0C63660B" w:rsidR="005975B4">
        <w:rPr>
          <w:rFonts w:ascii="Calibri" w:hAnsi="Calibri" w:cs="Calibri"/>
        </w:rPr>
        <w:t>el cual movilizar</w:t>
      </w:r>
      <w:r w:rsidRPr="0C63660B" w:rsidR="000049D8">
        <w:rPr>
          <w:rFonts w:ascii="Calibri" w:hAnsi="Calibri" w:cs="Calibri"/>
        </w:rPr>
        <w:t>á</w:t>
      </w:r>
      <w:r w:rsidRPr="0C63660B" w:rsidR="005975B4">
        <w:rPr>
          <w:rFonts w:ascii="Calibri" w:hAnsi="Calibri" w:cs="Calibri"/>
        </w:rPr>
        <w:t xml:space="preserve"> los medios previstos en el PEIF. </w:t>
      </w:r>
    </w:p>
    <w:p w:rsidRPr="00E44435" w:rsidR="00160367" w:rsidP="00E44435" w:rsidRDefault="00160367" w14:paraId="78F5C0D9" w14:textId="27058A16">
      <w:pPr>
        <w:numPr>
          <w:ilvl w:val="0"/>
          <w:numId w:val="28"/>
        </w:numPr>
        <w:spacing w:line="300" w:lineRule="exact"/>
        <w:ind w:left="567"/>
        <w:jc w:val="both"/>
        <w:rPr>
          <w:rFonts w:ascii="Calibri" w:hAnsi="Calibri" w:cs="Calibri"/>
          <w:szCs w:val="24"/>
        </w:rPr>
      </w:pPr>
      <w:r w:rsidRPr="0C63660B" w:rsidR="00160367">
        <w:rPr>
          <w:rFonts w:ascii="Calibri" w:hAnsi="Calibri" w:cs="Calibri"/>
        </w:rPr>
        <w:t xml:space="preserve">Posteriormente hará llegar el aviso a la Dirección del PAM IF </w:t>
      </w:r>
      <w:r w:rsidRPr="0C63660B" w:rsidR="00160367">
        <w:rPr>
          <w:rFonts w:ascii="Calibri" w:hAnsi="Calibri" w:cs="Calibri"/>
          <w:color w:val="C00000"/>
          <w:highlight w:val="lightGray"/>
        </w:rPr>
        <w:t xml:space="preserve">(especificad el sistema de comunicación existente en caso de emergencia entre la Dirección del Plan y el resto de </w:t>
      </w:r>
      <w:r w:rsidRPr="0C63660B" w:rsidR="000D1516">
        <w:rPr>
          <w:rFonts w:ascii="Calibri" w:hAnsi="Calibri" w:cs="Calibri"/>
          <w:color w:val="C00000"/>
          <w:highlight w:val="lightGray"/>
        </w:rPr>
        <w:t>los miembros</w:t>
      </w:r>
      <w:r w:rsidRPr="0C63660B" w:rsidR="00160367">
        <w:rPr>
          <w:rFonts w:ascii="Calibri" w:hAnsi="Calibri" w:cs="Calibri"/>
          <w:color w:val="C00000"/>
          <w:highlight w:val="lightGray"/>
        </w:rPr>
        <w:t xml:space="preserve"> involucrados en el PAM IF)</w:t>
      </w:r>
      <w:r w:rsidRPr="0C63660B" w:rsidR="00160367">
        <w:rPr>
          <w:rFonts w:ascii="Calibri" w:hAnsi="Calibri" w:cs="Calibri"/>
          <w:color w:val="C00000"/>
        </w:rPr>
        <w:t>.</w:t>
      </w:r>
    </w:p>
    <w:p w:rsidRPr="00E44435" w:rsidR="0087218F" w:rsidRDefault="0087218F" w14:paraId="752744C7" w14:textId="77777777">
      <w:pPr>
        <w:spacing w:line="300" w:lineRule="exact"/>
        <w:jc w:val="both"/>
        <w:rPr>
          <w:rFonts w:ascii="Calibri" w:hAnsi="Calibri" w:cs="Calibri"/>
          <w:szCs w:val="24"/>
        </w:rPr>
      </w:pPr>
    </w:p>
    <w:p w:rsidRPr="00E44435" w:rsidR="001F1943" w:rsidRDefault="0087218F" w14:paraId="4DCB017A" w14:textId="652FF653">
      <w:pPr>
        <w:spacing w:line="300" w:lineRule="exact"/>
        <w:jc w:val="both"/>
        <w:rPr>
          <w:rFonts w:ascii="Calibri" w:hAnsi="Calibri" w:cs="Calibri"/>
          <w:szCs w:val="24"/>
        </w:rPr>
      </w:pPr>
      <w:r w:rsidRPr="00E44435">
        <w:rPr>
          <w:rFonts w:ascii="Calibri" w:hAnsi="Calibri" w:cs="Calibri"/>
          <w:szCs w:val="24"/>
        </w:rPr>
        <w:t xml:space="preserve">A </w:t>
      </w:r>
      <w:r w:rsidRPr="00E44435" w:rsidR="002B5A3D">
        <w:rPr>
          <w:rFonts w:ascii="Calibri" w:hAnsi="Calibri" w:cs="Calibri"/>
          <w:szCs w:val="24"/>
        </w:rPr>
        <w:t>continuación,</w:t>
      </w:r>
      <w:r w:rsidRPr="00E44435">
        <w:rPr>
          <w:rFonts w:ascii="Calibri" w:hAnsi="Calibri" w:cs="Calibri"/>
          <w:szCs w:val="24"/>
        </w:rPr>
        <w:t xml:space="preserve"> l</w:t>
      </w:r>
      <w:r w:rsidRPr="00E44435" w:rsidR="001F1943">
        <w:rPr>
          <w:rFonts w:ascii="Calibri" w:hAnsi="Calibri" w:cs="Calibri"/>
          <w:szCs w:val="24"/>
        </w:rPr>
        <w:t>a</w:t>
      </w:r>
      <w:r w:rsidRPr="00E44435">
        <w:rPr>
          <w:rFonts w:ascii="Calibri" w:hAnsi="Calibri" w:cs="Calibri"/>
          <w:szCs w:val="24"/>
        </w:rPr>
        <w:t xml:space="preserve"> Direc</w:t>
      </w:r>
      <w:r w:rsidRPr="00E44435" w:rsidR="001F1943">
        <w:rPr>
          <w:rFonts w:ascii="Calibri" w:hAnsi="Calibri" w:cs="Calibri"/>
          <w:szCs w:val="24"/>
        </w:rPr>
        <w:t xml:space="preserve">ción </w:t>
      </w:r>
      <w:r w:rsidRPr="00E44435">
        <w:rPr>
          <w:rFonts w:ascii="Calibri" w:hAnsi="Calibri" w:cs="Calibri"/>
          <w:szCs w:val="24"/>
        </w:rPr>
        <w:t xml:space="preserve">del </w:t>
      </w:r>
      <w:r w:rsidRPr="00E44435" w:rsidR="00EA2BEB">
        <w:rPr>
          <w:rFonts w:ascii="Calibri" w:hAnsi="Calibri" w:cs="Calibri"/>
          <w:szCs w:val="24"/>
        </w:rPr>
        <w:t>PAM</w:t>
      </w:r>
      <w:r w:rsidRPr="00E44435" w:rsidR="000049D8">
        <w:rPr>
          <w:rFonts w:ascii="Calibri" w:hAnsi="Calibri" w:cs="Calibri"/>
          <w:szCs w:val="24"/>
        </w:rPr>
        <w:t xml:space="preserve"> IF</w:t>
      </w:r>
      <w:r w:rsidRPr="00E44435">
        <w:rPr>
          <w:rFonts w:ascii="Calibri" w:hAnsi="Calibri" w:cs="Calibri"/>
          <w:szCs w:val="24"/>
        </w:rPr>
        <w:t xml:space="preserve">, </w:t>
      </w:r>
      <w:r w:rsidRPr="00E44435" w:rsidR="001F1943">
        <w:rPr>
          <w:rFonts w:ascii="Calibri" w:hAnsi="Calibri" w:cs="Calibri"/>
          <w:szCs w:val="24"/>
        </w:rPr>
        <w:t>bien por su propia iniciativa o a petición del CCE Generalitat, activará en PAM IF en fase de emergencia y realizará las siguientes acciones:</w:t>
      </w:r>
    </w:p>
    <w:p w:rsidRPr="00E44435" w:rsidR="00503F16" w:rsidRDefault="00503F16" w14:paraId="7C09BC98" w14:textId="77777777">
      <w:pPr>
        <w:spacing w:line="300" w:lineRule="exact"/>
        <w:jc w:val="both"/>
        <w:rPr>
          <w:rFonts w:ascii="Calibri" w:hAnsi="Calibri" w:cs="Calibri"/>
          <w:szCs w:val="24"/>
        </w:rPr>
      </w:pPr>
    </w:p>
    <w:p w:rsidRPr="00E44435" w:rsidR="001F1943" w:rsidP="00E44435" w:rsidRDefault="001F1943" w14:paraId="11403AF0" w14:textId="124C41C1">
      <w:pPr>
        <w:numPr>
          <w:ilvl w:val="0"/>
          <w:numId w:val="24"/>
        </w:numPr>
        <w:jc w:val="both"/>
        <w:rPr>
          <w:rFonts w:ascii="Calibri" w:hAnsi="Calibri" w:cs="Calibri"/>
          <w:szCs w:val="24"/>
        </w:rPr>
      </w:pPr>
      <w:r w:rsidRPr="0C63660B" w:rsidR="001F1943">
        <w:rPr>
          <w:rFonts w:ascii="Calibri" w:hAnsi="Calibri" w:cs="Calibri"/>
        </w:rPr>
        <w:t>C</w:t>
      </w:r>
      <w:r w:rsidRPr="0C63660B" w:rsidR="0087218F">
        <w:rPr>
          <w:rFonts w:ascii="Calibri" w:hAnsi="Calibri" w:cs="Calibri"/>
        </w:rPr>
        <w:t>onvocar al CECOPAL</w:t>
      </w:r>
      <w:r w:rsidRPr="0C63660B" w:rsidR="001F1943">
        <w:rPr>
          <w:rFonts w:ascii="Calibri" w:hAnsi="Calibri" w:cs="Calibri"/>
        </w:rPr>
        <w:t>, total o parcialmente, según estime oportuno</w:t>
      </w:r>
    </w:p>
    <w:p w:rsidRPr="00E44435" w:rsidR="0087218F" w:rsidP="00E44435" w:rsidRDefault="001F1943" w14:paraId="7E8679E7" w14:textId="77D30C8A">
      <w:pPr>
        <w:numPr>
          <w:ilvl w:val="0"/>
          <w:numId w:val="24"/>
        </w:numPr>
        <w:jc w:val="both"/>
        <w:rPr>
          <w:rFonts w:ascii="Calibri" w:hAnsi="Calibri" w:cs="Calibri"/>
          <w:szCs w:val="24"/>
        </w:rPr>
      </w:pPr>
      <w:r w:rsidRPr="0C63660B" w:rsidR="001F1943">
        <w:rPr>
          <w:rFonts w:ascii="Calibri" w:hAnsi="Calibri" w:cs="Calibri"/>
        </w:rPr>
        <w:t>M</w:t>
      </w:r>
      <w:r w:rsidRPr="0C63660B" w:rsidR="0087218F">
        <w:rPr>
          <w:rFonts w:ascii="Calibri" w:hAnsi="Calibri" w:cs="Calibri"/>
        </w:rPr>
        <w:t xml:space="preserve">ovilizar </w:t>
      </w:r>
      <w:r w:rsidRPr="0C63660B" w:rsidR="000049D8">
        <w:rPr>
          <w:rFonts w:ascii="Calibri" w:hAnsi="Calibri" w:cs="Calibri"/>
        </w:rPr>
        <w:t xml:space="preserve">a los diferentes medios y recursos </w:t>
      </w:r>
      <w:r w:rsidRPr="0C63660B" w:rsidR="00710127">
        <w:rPr>
          <w:rFonts w:ascii="Calibri" w:hAnsi="Calibri" w:cs="Calibri"/>
        </w:rPr>
        <w:t>locales</w:t>
      </w:r>
      <w:r w:rsidRPr="0C63660B" w:rsidR="0087218F">
        <w:rPr>
          <w:rFonts w:ascii="Calibri" w:hAnsi="Calibri" w:cs="Calibri"/>
        </w:rPr>
        <w:t xml:space="preserve">, </w:t>
      </w:r>
      <w:r w:rsidRPr="0C63660B" w:rsidR="00C77E57">
        <w:rPr>
          <w:rFonts w:ascii="Calibri" w:hAnsi="Calibri" w:cs="Calibri"/>
        </w:rPr>
        <w:t>para que empiecen a actuar y s</w:t>
      </w:r>
      <w:r w:rsidRPr="0C63660B" w:rsidR="00710127">
        <w:rPr>
          <w:rFonts w:ascii="Calibri" w:hAnsi="Calibri" w:cs="Calibri"/>
        </w:rPr>
        <w:t>e integr</w:t>
      </w:r>
      <w:r w:rsidRPr="0C63660B" w:rsidR="00C77E57">
        <w:rPr>
          <w:rFonts w:ascii="Calibri" w:hAnsi="Calibri" w:cs="Calibri"/>
        </w:rPr>
        <w:t>en</w:t>
      </w:r>
      <w:r w:rsidRPr="0C63660B" w:rsidR="00710127">
        <w:rPr>
          <w:rFonts w:ascii="Calibri" w:hAnsi="Calibri" w:cs="Calibri"/>
        </w:rPr>
        <w:t xml:space="preserve"> en las diferentes UB que forman parte del </w:t>
      </w:r>
      <w:r w:rsidRPr="0C63660B" w:rsidR="0087218F">
        <w:rPr>
          <w:rFonts w:ascii="Calibri" w:hAnsi="Calibri" w:cs="Calibri"/>
        </w:rPr>
        <w:t>P</w:t>
      </w:r>
      <w:r w:rsidRPr="0C63660B" w:rsidR="005975B4">
        <w:rPr>
          <w:rFonts w:ascii="Calibri" w:hAnsi="Calibri" w:cs="Calibri"/>
        </w:rPr>
        <w:t>EIF</w:t>
      </w:r>
      <w:r w:rsidRPr="0C63660B" w:rsidR="00B61761">
        <w:rPr>
          <w:rFonts w:ascii="Calibri" w:hAnsi="Calibri" w:cs="Calibri"/>
        </w:rPr>
        <w:t>, de acuerdo con las indicaciones de la Dirección del PMA</w:t>
      </w:r>
      <w:r w:rsidRPr="0C63660B" w:rsidR="00C77E57">
        <w:rPr>
          <w:rFonts w:ascii="Calibri" w:hAnsi="Calibri" w:cs="Calibri"/>
        </w:rPr>
        <w:t>:</w:t>
      </w:r>
    </w:p>
    <w:p w:rsidRPr="00E44435" w:rsidR="00871E38" w:rsidP="00871E38" w:rsidRDefault="00871E38" w14:paraId="06A80AFB" w14:textId="77777777">
      <w:pPr>
        <w:jc w:val="both"/>
        <w:rPr>
          <w:rFonts w:ascii="Calibri" w:hAnsi="Calibri" w:cs="Calibri"/>
          <w:szCs w:val="24"/>
        </w:rPr>
      </w:pPr>
    </w:p>
    <w:p w:rsidRPr="00E44435" w:rsidR="000049D8" w:rsidP="00E44435" w:rsidRDefault="00C77E57" w14:paraId="07FF9D9D" w14:textId="75F1C46D">
      <w:pPr>
        <w:numPr>
          <w:ilvl w:val="0"/>
          <w:numId w:val="27"/>
        </w:numPr>
        <w:spacing w:line="300" w:lineRule="exact"/>
        <w:jc w:val="both"/>
        <w:rPr>
          <w:rFonts w:ascii="Calibri" w:hAnsi="Calibri" w:cs="Calibri"/>
          <w:szCs w:val="24"/>
        </w:rPr>
      </w:pPr>
      <w:r w:rsidRPr="0C63660B" w:rsidR="00C77E57">
        <w:rPr>
          <w:rFonts w:ascii="Calibri" w:hAnsi="Calibri" w:cs="Calibri"/>
          <w:b w:val="1"/>
          <w:bCs w:val="1"/>
        </w:rPr>
        <w:t>Recursos locales</w:t>
      </w:r>
      <w:r w:rsidRPr="0C63660B" w:rsidR="00C77E57">
        <w:rPr>
          <w:rFonts w:ascii="Calibri" w:hAnsi="Calibri" w:cs="Calibri"/>
        </w:rPr>
        <w:t xml:space="preserve"> que se integrarán en la UB </w:t>
      </w:r>
      <w:r w:rsidRPr="0C63660B" w:rsidR="00C77E57">
        <w:rPr>
          <w:rFonts w:ascii="Calibri" w:hAnsi="Calibri" w:cs="Calibri"/>
          <w:b w:val="1"/>
          <w:bCs w:val="1"/>
        </w:rPr>
        <w:t>de Intervención</w:t>
      </w:r>
    </w:p>
    <w:p w:rsidRPr="00E44435" w:rsidR="00710127" w:rsidP="0C63660B" w:rsidRDefault="07EAFB5A" w14:paraId="744E4BE6" w14:textId="0334413F">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es-ES"/>
        </w:rPr>
      </w:pPr>
      <w:r w:rsidRPr="0C63660B" w:rsidR="07EAFB5A">
        <w:rPr>
          <w:rFonts w:ascii="Calibri" w:hAnsi="Calibri" w:cs="Calibri"/>
          <w:i w:val="1"/>
          <w:iCs w:val="1"/>
          <w:color w:val="C0504D"/>
          <w:lang w:val="es-ES"/>
        </w:rPr>
        <w:t xml:space="preserve">Explicitad </w:t>
      </w:r>
      <w:r w:rsidRPr="0C63660B" w:rsidR="2D13E901">
        <w:rPr>
          <w:rFonts w:ascii="Calibri" w:hAnsi="Calibri" w:cs="Calibri"/>
          <w:i w:val="1"/>
          <w:iCs w:val="1"/>
          <w:color w:val="C0504D"/>
          <w:lang w:val="es-ES"/>
        </w:rPr>
        <w:t>el procedimiento de aviso y movilización</w:t>
      </w:r>
      <w:r w:rsidRPr="0C63660B" w:rsidR="07EAFB5A">
        <w:rPr>
          <w:rFonts w:ascii="Calibri" w:hAnsi="Calibri" w:cs="Calibri"/>
          <w:i w:val="1"/>
          <w:iCs w:val="1"/>
          <w:color w:val="C0504D"/>
          <w:lang w:val="es-ES"/>
        </w:rPr>
        <w:t xml:space="preserve">, y las primeras actuaciones a desarrollar por los medios locales detallados en el </w:t>
      </w:r>
      <w:r w:rsidRPr="0C63660B" w:rsidR="6C7DBEED">
        <w:rPr>
          <w:rFonts w:ascii="Calibri" w:hAnsi="Calibri" w:cs="Calibri"/>
          <w:i w:val="1"/>
          <w:iCs w:val="1"/>
          <w:color w:val="C0504D"/>
          <w:lang w:val="es-ES"/>
        </w:rPr>
        <w:t>3.10.1</w:t>
      </w:r>
    </w:p>
    <w:p w:rsidRPr="00E44435" w:rsidR="000049D8" w:rsidRDefault="000049D8" w14:paraId="7AC2BBC6" w14:textId="77777777">
      <w:pPr>
        <w:spacing w:line="300" w:lineRule="exact"/>
        <w:jc w:val="both"/>
        <w:rPr>
          <w:rFonts w:ascii="Calibri" w:hAnsi="Calibri" w:cs="Calibri"/>
          <w:szCs w:val="24"/>
        </w:rPr>
      </w:pPr>
    </w:p>
    <w:p w:rsidRPr="00871E38" w:rsidR="00871E38" w:rsidP="00E44435" w:rsidRDefault="00710127" w14:paraId="16A59EF3" w14:textId="73560699">
      <w:pPr>
        <w:numPr>
          <w:ilvl w:val="0"/>
          <w:numId w:val="27"/>
        </w:numPr>
        <w:spacing w:line="300" w:lineRule="exact"/>
        <w:jc w:val="both"/>
        <w:rPr>
          <w:rFonts w:ascii="Calibri" w:hAnsi="Calibri" w:cs="Calibri"/>
          <w:szCs w:val="24"/>
        </w:rPr>
      </w:pPr>
      <w:r w:rsidRPr="00E44435">
        <w:rPr>
          <w:rFonts w:ascii="Calibri" w:hAnsi="Calibri" w:cs="Calibri"/>
          <w:szCs w:val="24"/>
        </w:rPr>
        <w:tab/>
      </w:r>
      <w:r w:rsidRPr="5C24BB6A" w:rsidR="00871E38">
        <w:rPr>
          <w:rFonts w:ascii="Calibri" w:hAnsi="Calibri" w:cs="Calibri"/>
          <w:b w:val="1"/>
          <w:bCs w:val="1"/>
        </w:rPr>
        <w:t>Recursos locales</w:t>
      </w:r>
      <w:r w:rsidRPr="5C24BB6A" w:rsidR="00871E38">
        <w:rPr>
          <w:rFonts w:ascii="Calibri" w:hAnsi="Calibri" w:cs="Calibri"/>
        </w:rPr>
        <w:t xml:space="preserve"> que se integrarán en la UB </w:t>
      </w:r>
      <w:r w:rsidRPr="5C24BB6A" w:rsidR="00871E38">
        <w:rPr>
          <w:rFonts w:ascii="Calibri" w:hAnsi="Calibri" w:cs="Calibri"/>
          <w:b w:val="1"/>
          <w:bCs w:val="1"/>
        </w:rPr>
        <w:t>de Seguridad</w:t>
      </w:r>
    </w:p>
    <w:p w:rsidRPr="00871E38" w:rsidR="00871E38" w:rsidP="0C63660B" w:rsidRDefault="00871E38" w14:paraId="39318FEE" w14:textId="24D78D99">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es-ES"/>
        </w:rPr>
      </w:pPr>
      <w:r w:rsidRPr="0C63660B" w:rsidR="5F40AFA1">
        <w:rPr>
          <w:rFonts w:ascii="Calibri" w:hAnsi="Calibri" w:cs="Calibri"/>
          <w:i w:val="1"/>
          <w:iCs w:val="1"/>
          <w:color w:val="C0504D"/>
          <w:lang w:val="es-ES"/>
        </w:rPr>
        <w:t xml:space="preserve">Explicitad el procedimiento de aviso y movilización, y las primeras actuaciones a desarrollar por los medios locales detallados en el </w:t>
      </w:r>
      <w:r w:rsidRPr="0C63660B" w:rsidR="3DA1D4A0">
        <w:rPr>
          <w:rFonts w:ascii="Calibri" w:hAnsi="Calibri" w:cs="Calibri"/>
          <w:i w:val="1"/>
          <w:iCs w:val="1"/>
          <w:color w:val="C0504D"/>
          <w:lang w:val="es-ES"/>
        </w:rPr>
        <w:t>3.10.2</w:t>
      </w:r>
    </w:p>
    <w:p w:rsidR="00871E38" w:rsidP="00E44435" w:rsidRDefault="00871E38" w14:paraId="01D88F1C" w14:textId="40CF965A">
      <w:pPr>
        <w:numPr>
          <w:ilvl w:val="0"/>
          <w:numId w:val="27"/>
        </w:numPr>
        <w:spacing w:line="300" w:lineRule="exact"/>
        <w:jc w:val="both"/>
        <w:rPr>
          <w:rFonts w:ascii="Calibri" w:hAnsi="Calibri" w:cs="Calibri"/>
          <w:szCs w:val="24"/>
        </w:rPr>
      </w:pPr>
      <w:r w:rsidRPr="0C63660B" w:rsidR="00871E38">
        <w:rPr>
          <w:rFonts w:ascii="Calibri" w:hAnsi="Calibri" w:cs="Calibri"/>
          <w:b w:val="1"/>
          <w:bCs w:val="1"/>
        </w:rPr>
        <w:t>Recursos locales</w:t>
      </w:r>
      <w:r w:rsidRPr="0C63660B" w:rsidR="00871E38">
        <w:rPr>
          <w:rFonts w:ascii="Calibri" w:hAnsi="Calibri" w:cs="Calibri"/>
        </w:rPr>
        <w:t xml:space="preserve"> que se integrarán </w:t>
      </w:r>
      <w:r w:rsidRPr="0C63660B" w:rsidR="00871E38">
        <w:rPr>
          <w:rFonts w:ascii="Calibri" w:hAnsi="Calibri" w:cs="Calibri"/>
          <w:b w:val="1"/>
          <w:bCs w:val="1"/>
        </w:rPr>
        <w:t>en la UB de Sanitaria</w:t>
      </w:r>
    </w:p>
    <w:p w:rsidRPr="00514BD8" w:rsidR="00871E38" w:rsidP="00871E38" w:rsidRDefault="00871E38" w14:paraId="56DBD93E" w14:textId="3AD99BDE">
      <w:pPr>
        <w:ind w:left="360"/>
        <w:jc w:val="both"/>
        <w:rPr>
          <w:rFonts w:ascii="Calibri" w:hAnsi="Calibri"/>
        </w:rPr>
      </w:pPr>
      <w:r>
        <w:rPr>
          <w:rFonts w:ascii="Calibri" w:hAnsi="Calibri"/>
        </w:rPr>
        <w:t xml:space="preserve">Si se detecta que el incendio forestal pudiese tener una afectación inmediata sobre la población, la Dirección del Plan informará al </w:t>
      </w:r>
      <w:r w:rsidRPr="00514BD8">
        <w:rPr>
          <w:rFonts w:ascii="Calibri" w:hAnsi="Calibri"/>
        </w:rPr>
        <w:t xml:space="preserve">CCE Generalitat </w:t>
      </w:r>
      <w:r>
        <w:rPr>
          <w:rFonts w:ascii="Calibri" w:hAnsi="Calibri"/>
        </w:rPr>
        <w:t xml:space="preserve">para que avise </w:t>
      </w:r>
      <w:r w:rsidRPr="00514BD8">
        <w:rPr>
          <w:rFonts w:ascii="Calibri" w:hAnsi="Calibri"/>
        </w:rPr>
        <w:t>a CICU</w:t>
      </w:r>
      <w:r>
        <w:rPr>
          <w:rFonts w:ascii="Calibri" w:hAnsi="Calibri"/>
        </w:rPr>
        <w:t xml:space="preserve">, quien </w:t>
      </w:r>
      <w:r w:rsidRPr="00514BD8">
        <w:rPr>
          <w:rFonts w:ascii="Calibri" w:hAnsi="Calibri"/>
        </w:rPr>
        <w:t xml:space="preserve">movilizará los recursos sanitarios que deban intervenir en la emergencia actuando en coordinación con el CCE Generalitat. </w:t>
      </w:r>
    </w:p>
    <w:p w:rsidRPr="00871E38" w:rsidR="00871E38" w:rsidP="00871E38" w:rsidRDefault="00871E38" w14:paraId="1BE445F8" w14:textId="77777777">
      <w:pPr>
        <w:spacing w:line="300" w:lineRule="exact"/>
        <w:jc w:val="both"/>
        <w:rPr>
          <w:rFonts w:ascii="Calibri" w:hAnsi="Calibri" w:cs="Calibri"/>
          <w:szCs w:val="24"/>
        </w:rPr>
      </w:pPr>
    </w:p>
    <w:p w:rsidR="00871E38" w:rsidP="00E44435" w:rsidRDefault="00871E38" w14:paraId="0CFF3753" w14:textId="729019E2">
      <w:pPr>
        <w:numPr>
          <w:ilvl w:val="0"/>
          <w:numId w:val="27"/>
        </w:numPr>
        <w:spacing w:line="300" w:lineRule="exact"/>
        <w:jc w:val="both"/>
        <w:rPr>
          <w:rFonts w:ascii="Calibri" w:hAnsi="Calibri" w:cs="Calibri"/>
          <w:szCs w:val="24"/>
        </w:rPr>
      </w:pPr>
      <w:r w:rsidRPr="0C63660B" w:rsidR="00871E38">
        <w:rPr>
          <w:rFonts w:ascii="Calibri" w:hAnsi="Calibri" w:cs="Calibri"/>
          <w:b w:val="1"/>
          <w:bCs w:val="1"/>
        </w:rPr>
        <w:t>Recursos locales</w:t>
      </w:r>
      <w:r w:rsidRPr="0C63660B" w:rsidR="00871E38">
        <w:rPr>
          <w:rFonts w:ascii="Calibri" w:hAnsi="Calibri" w:cs="Calibri"/>
        </w:rPr>
        <w:t xml:space="preserve"> que se integrarán en la UB </w:t>
      </w:r>
      <w:r w:rsidRPr="0C63660B" w:rsidR="00871E38">
        <w:rPr>
          <w:rFonts w:ascii="Calibri" w:hAnsi="Calibri" w:cs="Calibri"/>
          <w:b w:val="1"/>
          <w:bCs w:val="1"/>
        </w:rPr>
        <w:t>de Albergue y Asistencia</w:t>
      </w:r>
    </w:p>
    <w:p w:rsidRPr="00514BD8" w:rsidR="00F63F39" w:rsidP="00F63F39" w:rsidRDefault="00F63F39" w14:paraId="30D17D43" w14:textId="702B28AC">
      <w:pPr>
        <w:ind w:left="360"/>
        <w:jc w:val="both"/>
        <w:rPr>
          <w:rFonts w:ascii="Calibri" w:hAnsi="Calibri"/>
        </w:rPr>
      </w:pPr>
      <w:r>
        <w:rPr>
          <w:rFonts w:ascii="Calibri" w:hAnsi="Calibri"/>
        </w:rPr>
        <w:t>En aquellos casos en los que el incendio ocasione la evacuación de población se activarán a los integrantes locales para participar en esta UB</w:t>
      </w:r>
      <w:r w:rsidR="000925CB">
        <w:rPr>
          <w:rFonts w:ascii="Calibri" w:hAnsi="Calibri"/>
        </w:rPr>
        <w:t>, bien por decisión de la Dirección del Plan, bien a solicitud de la Dirección del PEIF o del PMA.</w:t>
      </w:r>
    </w:p>
    <w:p w:rsidRPr="00871E38" w:rsidR="00871E38" w:rsidP="0C63660B" w:rsidRDefault="5F40AFA1" w14:paraId="35FA2FB6" w14:textId="61479F7C">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es-ES"/>
        </w:rPr>
      </w:pPr>
      <w:r w:rsidRPr="0C63660B" w:rsidR="5F40AFA1">
        <w:rPr>
          <w:rFonts w:ascii="Calibri" w:hAnsi="Calibri" w:cs="Calibri"/>
          <w:i w:val="1"/>
          <w:iCs w:val="1"/>
          <w:color w:val="C0504D"/>
          <w:lang w:val="es-ES"/>
        </w:rPr>
        <w:t xml:space="preserve">Explicitad el procedimiento de aviso y movilización, y las </w:t>
      </w:r>
      <w:r w:rsidRPr="0C63660B" w:rsidR="2A84A89A">
        <w:rPr>
          <w:rFonts w:ascii="Calibri" w:hAnsi="Calibri" w:cs="Calibri"/>
          <w:i w:val="1"/>
          <w:iCs w:val="1"/>
          <w:color w:val="C0504D"/>
          <w:lang w:val="es-ES"/>
        </w:rPr>
        <w:t xml:space="preserve">diferentes </w:t>
      </w:r>
      <w:r w:rsidRPr="0C63660B" w:rsidR="6DB11485">
        <w:rPr>
          <w:rFonts w:ascii="Calibri" w:hAnsi="Calibri" w:cs="Calibri"/>
          <w:i w:val="1"/>
          <w:iCs w:val="1"/>
          <w:color w:val="C0504D"/>
          <w:lang w:val="es-ES"/>
        </w:rPr>
        <w:t xml:space="preserve">tareas </w:t>
      </w:r>
      <w:r w:rsidRPr="0C63660B" w:rsidR="5F40AFA1">
        <w:rPr>
          <w:rFonts w:ascii="Calibri" w:hAnsi="Calibri" w:cs="Calibri"/>
          <w:i w:val="1"/>
          <w:iCs w:val="1"/>
          <w:color w:val="C0504D"/>
          <w:lang w:val="es-ES"/>
        </w:rPr>
        <w:t xml:space="preserve">a desarrollar por los medios locales detallados en el </w:t>
      </w:r>
      <w:r w:rsidRPr="0C63660B" w:rsidR="565DD28B">
        <w:rPr>
          <w:rFonts w:ascii="Calibri" w:hAnsi="Calibri" w:cs="Calibri"/>
          <w:i w:val="1"/>
          <w:iCs w:val="1"/>
          <w:color w:val="C0504D"/>
          <w:lang w:val="es-ES"/>
        </w:rPr>
        <w:t>3.10.4</w:t>
      </w:r>
      <w:r w:rsidRPr="0C63660B" w:rsidR="5F40AFA1">
        <w:rPr>
          <w:rFonts w:ascii="Calibri" w:hAnsi="Calibri" w:cs="Calibri"/>
          <w:i w:val="1"/>
          <w:iCs w:val="1"/>
          <w:color w:val="C0504D"/>
          <w:lang w:val="es-ES"/>
        </w:rPr>
        <w:t>.</w:t>
      </w:r>
      <w:r w:rsidRPr="0C63660B" w:rsidR="2A84A89A">
        <w:rPr>
          <w:rFonts w:ascii="Calibri" w:hAnsi="Calibri" w:cs="Calibri"/>
          <w:i w:val="1"/>
          <w:iCs w:val="1"/>
          <w:color w:val="C0504D"/>
          <w:lang w:val="es-ES"/>
        </w:rPr>
        <w:t>, de acuerdo con las funciones asignadas.</w:t>
      </w:r>
    </w:p>
    <w:p w:rsidR="00871E38" w:rsidP="00871E38" w:rsidRDefault="00871E38" w14:paraId="5A053AAC" w14:textId="50C97DDC">
      <w:pPr>
        <w:spacing w:line="300" w:lineRule="exact"/>
        <w:jc w:val="both"/>
        <w:rPr>
          <w:rFonts w:ascii="Calibri" w:hAnsi="Calibri" w:cs="Calibri"/>
          <w:szCs w:val="24"/>
        </w:rPr>
      </w:pPr>
    </w:p>
    <w:p w:rsidR="00F63F39" w:rsidP="00E44435" w:rsidRDefault="00F63F39" w14:paraId="389C302C" w14:textId="7D6A6825">
      <w:pPr>
        <w:numPr>
          <w:ilvl w:val="0"/>
          <w:numId w:val="27"/>
        </w:numPr>
        <w:spacing w:line="300" w:lineRule="exact"/>
        <w:jc w:val="both"/>
        <w:rPr>
          <w:rFonts w:ascii="Calibri" w:hAnsi="Calibri" w:cs="Calibri"/>
          <w:szCs w:val="24"/>
        </w:rPr>
      </w:pPr>
      <w:r w:rsidRPr="0C63660B" w:rsidR="00F63F39">
        <w:rPr>
          <w:rFonts w:ascii="Calibri" w:hAnsi="Calibri" w:cs="Calibri"/>
          <w:b w:val="1"/>
          <w:bCs w:val="1"/>
        </w:rPr>
        <w:t>Recursos locales</w:t>
      </w:r>
      <w:r w:rsidRPr="0C63660B" w:rsidR="00F63F39">
        <w:rPr>
          <w:rFonts w:ascii="Calibri" w:hAnsi="Calibri" w:cs="Calibri"/>
        </w:rPr>
        <w:t xml:space="preserve"> que se integrarán en la UB </w:t>
      </w:r>
      <w:r w:rsidRPr="0C63660B" w:rsidR="00F63F39">
        <w:rPr>
          <w:rFonts w:ascii="Calibri" w:hAnsi="Calibri" w:cs="Calibri"/>
          <w:b w:val="1"/>
          <w:bCs w:val="1"/>
        </w:rPr>
        <w:t>de Apoyo</w:t>
      </w:r>
    </w:p>
    <w:p w:rsidRPr="00514BD8" w:rsidR="000925CB" w:rsidP="000925CB" w:rsidRDefault="000925CB" w14:paraId="7D092A57" w14:textId="17DDC037">
      <w:pPr>
        <w:ind w:left="360"/>
        <w:jc w:val="both"/>
        <w:rPr>
          <w:rFonts w:ascii="Calibri" w:hAnsi="Calibri"/>
        </w:rPr>
      </w:pPr>
      <w:r>
        <w:rPr>
          <w:rFonts w:ascii="Calibri" w:hAnsi="Calibri"/>
        </w:rPr>
        <w:t xml:space="preserve">Según evolucione el </w:t>
      </w:r>
      <w:r w:rsidR="00F63F39">
        <w:rPr>
          <w:rFonts w:ascii="Calibri" w:hAnsi="Calibri"/>
        </w:rPr>
        <w:t>incendio</w:t>
      </w:r>
      <w:r>
        <w:rPr>
          <w:rFonts w:ascii="Calibri" w:hAnsi="Calibri"/>
        </w:rPr>
        <w:t xml:space="preserve"> forestal y las necesidades que surjan para llevar a cabo su extinción</w:t>
      </w:r>
      <w:r w:rsidR="00F63F39">
        <w:rPr>
          <w:rFonts w:ascii="Calibri" w:hAnsi="Calibri"/>
        </w:rPr>
        <w:t xml:space="preserve"> se activarán a los integrantes locales para participar en esta UB</w:t>
      </w:r>
      <w:r>
        <w:rPr>
          <w:rFonts w:ascii="Calibri" w:hAnsi="Calibri"/>
        </w:rPr>
        <w:t>,</w:t>
      </w:r>
      <w:r w:rsidRPr="00514BD8" w:rsidR="00F63F39">
        <w:rPr>
          <w:rFonts w:ascii="Calibri" w:hAnsi="Calibri"/>
        </w:rPr>
        <w:t xml:space="preserve"> </w:t>
      </w:r>
      <w:r>
        <w:rPr>
          <w:rFonts w:ascii="Calibri" w:hAnsi="Calibri"/>
        </w:rPr>
        <w:t>bien por decisión de la Dirección del Plan, bien a solicitud de la Dirección del PEIF o del PMA.</w:t>
      </w:r>
    </w:p>
    <w:p w:rsidRPr="00514BD8" w:rsidR="00F63F39" w:rsidP="00F63F39" w:rsidRDefault="00F63F39" w14:paraId="5AF0C799" w14:textId="63AA4A3C">
      <w:pPr>
        <w:ind w:left="360"/>
        <w:jc w:val="both"/>
        <w:rPr>
          <w:rFonts w:ascii="Calibri" w:hAnsi="Calibri"/>
        </w:rPr>
      </w:pPr>
    </w:p>
    <w:p w:rsidRPr="00871E38" w:rsidR="00F63F39" w:rsidP="0C63660B" w:rsidRDefault="2A84A89A" w14:paraId="62261A96" w14:textId="31D144BC">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es-ES"/>
        </w:rPr>
      </w:pPr>
      <w:r w:rsidRPr="0C63660B" w:rsidR="2A84A89A">
        <w:rPr>
          <w:rFonts w:ascii="Calibri" w:hAnsi="Calibri" w:cs="Calibri"/>
          <w:i w:val="1"/>
          <w:iCs w:val="1"/>
          <w:color w:val="C0504D"/>
          <w:lang w:val="es-ES"/>
        </w:rPr>
        <w:t xml:space="preserve">Explicitad el procedimiento de aviso y movilización, y las diferentes </w:t>
      </w:r>
      <w:r w:rsidRPr="0C63660B" w:rsidR="6DB11485">
        <w:rPr>
          <w:rFonts w:ascii="Calibri" w:hAnsi="Calibri" w:cs="Calibri"/>
          <w:i w:val="1"/>
          <w:iCs w:val="1"/>
          <w:color w:val="C0504D"/>
          <w:lang w:val="es-ES"/>
        </w:rPr>
        <w:t xml:space="preserve">tareas </w:t>
      </w:r>
      <w:r w:rsidRPr="0C63660B" w:rsidR="2A84A89A">
        <w:rPr>
          <w:rFonts w:ascii="Calibri" w:hAnsi="Calibri" w:cs="Calibri"/>
          <w:i w:val="1"/>
          <w:iCs w:val="1"/>
          <w:color w:val="C0504D"/>
          <w:lang w:val="es-ES"/>
        </w:rPr>
        <w:t xml:space="preserve">a desarrollar por los medios locales detallados en el </w:t>
      </w:r>
      <w:r w:rsidRPr="0C63660B" w:rsidR="64384CC0">
        <w:rPr>
          <w:rFonts w:ascii="Calibri" w:hAnsi="Calibri" w:cs="Calibri"/>
          <w:i w:val="1"/>
          <w:iCs w:val="1"/>
          <w:color w:val="C0504D"/>
          <w:lang w:val="es-ES"/>
        </w:rPr>
        <w:t>3.10.5</w:t>
      </w:r>
      <w:r w:rsidRPr="0C63660B" w:rsidR="2A84A89A">
        <w:rPr>
          <w:rFonts w:ascii="Calibri" w:hAnsi="Calibri" w:cs="Calibri"/>
          <w:i w:val="1"/>
          <w:iCs w:val="1"/>
          <w:color w:val="C0504D"/>
          <w:lang w:val="es-ES"/>
        </w:rPr>
        <w:t>, de acuerdo con las funciones asignadas.</w:t>
      </w:r>
    </w:p>
    <w:p w:rsidR="00F63F39" w:rsidP="00871E38" w:rsidRDefault="00F63F39" w14:paraId="5CEE2F5F" w14:textId="7226525A">
      <w:pPr>
        <w:spacing w:line="300" w:lineRule="exact"/>
        <w:jc w:val="both"/>
        <w:rPr>
          <w:rFonts w:ascii="Calibri" w:hAnsi="Calibri" w:cs="Calibri"/>
          <w:szCs w:val="24"/>
        </w:rPr>
      </w:pPr>
    </w:p>
    <w:p w:rsidR="000925CB" w:rsidP="00E44435" w:rsidRDefault="000925CB" w14:paraId="5ABA2611" w14:textId="25123398">
      <w:pPr>
        <w:numPr>
          <w:ilvl w:val="0"/>
          <w:numId w:val="27"/>
        </w:numPr>
        <w:spacing w:line="300" w:lineRule="exact"/>
        <w:jc w:val="both"/>
        <w:rPr>
          <w:rFonts w:ascii="Calibri" w:hAnsi="Calibri" w:cs="Calibri"/>
          <w:szCs w:val="24"/>
        </w:rPr>
      </w:pPr>
      <w:r w:rsidRPr="0C63660B" w:rsidR="000925CB">
        <w:rPr>
          <w:rFonts w:ascii="Calibri" w:hAnsi="Calibri" w:cs="Calibri"/>
          <w:b w:val="1"/>
          <w:bCs w:val="1"/>
        </w:rPr>
        <w:t>Recursos locales</w:t>
      </w:r>
      <w:r w:rsidRPr="0C63660B" w:rsidR="000925CB">
        <w:rPr>
          <w:rFonts w:ascii="Calibri" w:hAnsi="Calibri" w:cs="Calibri"/>
        </w:rPr>
        <w:t xml:space="preserve"> que se integrarán en la UB </w:t>
      </w:r>
      <w:r w:rsidRPr="0C63660B" w:rsidR="000925CB">
        <w:rPr>
          <w:rFonts w:ascii="Calibri" w:hAnsi="Calibri" w:cs="Calibri"/>
          <w:b w:val="1"/>
          <w:bCs w:val="1"/>
        </w:rPr>
        <w:t>de Evaluación de Daños y Recuperación</w:t>
      </w:r>
    </w:p>
    <w:p w:rsidRPr="00514BD8" w:rsidR="000925CB" w:rsidP="000925CB" w:rsidRDefault="000925CB" w14:paraId="3253422D" w14:textId="56619338">
      <w:pPr>
        <w:ind w:left="360"/>
        <w:jc w:val="both"/>
        <w:rPr>
          <w:rFonts w:ascii="Calibri" w:hAnsi="Calibri"/>
        </w:rPr>
      </w:pPr>
      <w:r>
        <w:rPr>
          <w:rFonts w:ascii="Calibri" w:hAnsi="Calibri"/>
        </w:rPr>
        <w:t>Dependiendo de cuales sean los efectos causados por el incendio forestal y las necesidades para la vuelta a la normalidad se activarán a los integrantes locales para participar en esta UB,</w:t>
      </w:r>
      <w:r w:rsidRPr="00514BD8">
        <w:rPr>
          <w:rFonts w:ascii="Calibri" w:hAnsi="Calibri"/>
        </w:rPr>
        <w:t xml:space="preserve"> </w:t>
      </w:r>
      <w:r>
        <w:rPr>
          <w:rFonts w:ascii="Calibri" w:hAnsi="Calibri"/>
        </w:rPr>
        <w:t>bien por decisión de la Dirección del Plan, bien a solicitud de la Dirección del PEIF.</w:t>
      </w:r>
    </w:p>
    <w:p w:rsidRPr="00514BD8" w:rsidR="000925CB" w:rsidP="000925CB" w:rsidRDefault="000925CB" w14:paraId="3F1E96AF" w14:textId="77777777">
      <w:pPr>
        <w:ind w:left="360"/>
        <w:jc w:val="both"/>
        <w:rPr>
          <w:rFonts w:ascii="Calibri" w:hAnsi="Calibri"/>
        </w:rPr>
      </w:pPr>
    </w:p>
    <w:p w:rsidRPr="00871E38" w:rsidR="000925CB" w:rsidP="0C63660B" w:rsidRDefault="6DB11485" w14:paraId="1387855A" w14:textId="3FBCC19B">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es-ES"/>
        </w:rPr>
      </w:pPr>
      <w:r w:rsidRPr="0C63660B" w:rsidR="6DB11485">
        <w:rPr>
          <w:rFonts w:ascii="Calibri" w:hAnsi="Calibri" w:cs="Calibri"/>
          <w:i w:val="1"/>
          <w:iCs w:val="1"/>
          <w:color w:val="C0504D"/>
          <w:lang w:val="es-ES"/>
        </w:rPr>
        <w:t xml:space="preserve">Explicitad el procedimiento de aviso y movilización, y las diferentes tareas a desarrollar por los medios locales detallados en el </w:t>
      </w:r>
      <w:r w:rsidRPr="0C63660B" w:rsidR="4EA7362F">
        <w:rPr>
          <w:rFonts w:ascii="Calibri" w:hAnsi="Calibri" w:cs="Calibri"/>
          <w:i w:val="1"/>
          <w:iCs w:val="1"/>
          <w:color w:val="C0504D"/>
          <w:lang w:val="es-ES"/>
        </w:rPr>
        <w:t>3.10.6</w:t>
      </w:r>
      <w:r w:rsidRPr="0C63660B" w:rsidR="6DB11485">
        <w:rPr>
          <w:rFonts w:ascii="Calibri" w:hAnsi="Calibri" w:cs="Calibri"/>
          <w:i w:val="1"/>
          <w:iCs w:val="1"/>
          <w:color w:val="C0504D"/>
          <w:lang w:val="es-ES"/>
        </w:rPr>
        <w:t>., de acuerdo con las funciones asignadas.</w:t>
      </w:r>
    </w:p>
    <w:p w:rsidR="000925CB" w:rsidP="00871E38" w:rsidRDefault="000925CB" w14:paraId="43324493" w14:textId="7A7D9B3B">
      <w:pPr>
        <w:spacing w:line="300" w:lineRule="exact"/>
        <w:jc w:val="both"/>
        <w:rPr>
          <w:rFonts w:ascii="Calibri" w:hAnsi="Calibri" w:cs="Calibri"/>
          <w:szCs w:val="24"/>
        </w:rPr>
      </w:pPr>
    </w:p>
    <w:p w:rsidRPr="00461B48" w:rsidR="000925CB" w:rsidP="0C63660B" w:rsidRDefault="000925CB" w14:paraId="6722F46E" w14:textId="5DAAF906">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es-ES"/>
        </w:rPr>
      </w:pPr>
      <w:r w:rsidRPr="0C63660B" w:rsidR="000925CB">
        <w:rPr>
          <w:rFonts w:ascii="Calibri" w:hAnsi="Calibri" w:cs="Calibri"/>
          <w:i w:val="1"/>
          <w:iCs w:val="1"/>
          <w:color w:val="C0504D"/>
          <w:lang w:val="es-ES"/>
        </w:rPr>
        <w:t xml:space="preserve">Modificad según corresponda y cuando el municipio no disponga de recursos locales para la participación en </w:t>
      </w:r>
      <w:r w:rsidRPr="0C63660B" w:rsidR="00935ED9">
        <w:rPr>
          <w:rFonts w:ascii="Calibri" w:hAnsi="Calibri" w:cs="Calibri"/>
          <w:i w:val="1"/>
          <w:iCs w:val="1"/>
          <w:color w:val="C0504D"/>
          <w:lang w:val="es-ES"/>
        </w:rPr>
        <w:t>una determinada UB, cambiad el texto y explicitadlo (ej. El municipio no dispone de ningún tipo de recursos locales que puedan participar en esta Unidad Básica</w:t>
      </w:r>
      <w:r w:rsidRPr="0C63660B" w:rsidR="00C04F1B">
        <w:rPr>
          <w:rFonts w:ascii="Calibri" w:hAnsi="Calibri" w:cs="Calibri"/>
          <w:i w:val="1"/>
          <w:iCs w:val="1"/>
          <w:color w:val="C0504D"/>
          <w:lang w:val="es-ES"/>
        </w:rPr>
        <w:t>, las tareas de evaluación de años y recuperación se realizarán con los recursos de la UB de Apoyo y solicitando recursos al CCE Generalitat</w:t>
      </w:r>
      <w:r w:rsidRPr="0C63660B" w:rsidR="00935ED9">
        <w:rPr>
          <w:rFonts w:ascii="Calibri" w:hAnsi="Calibri" w:cs="Calibri"/>
          <w:i w:val="1"/>
          <w:iCs w:val="1"/>
          <w:color w:val="C0504D"/>
          <w:lang w:val="es-ES"/>
        </w:rPr>
        <w:t>).</w:t>
      </w:r>
    </w:p>
    <w:p w:rsidR="000925CB" w:rsidP="00871E38" w:rsidRDefault="000925CB" w14:paraId="21FE2F38" w14:textId="7E8E000F">
      <w:pPr>
        <w:spacing w:line="300" w:lineRule="exact"/>
        <w:jc w:val="both"/>
        <w:rPr>
          <w:rFonts w:ascii="Calibri" w:hAnsi="Calibri" w:cs="Calibri"/>
          <w:szCs w:val="24"/>
        </w:rPr>
      </w:pPr>
    </w:p>
    <w:p w:rsidR="000D1516" w:rsidP="00E44435" w:rsidRDefault="000D1516" w14:paraId="7A74F482" w14:textId="1E9B0DF0">
      <w:pPr>
        <w:numPr>
          <w:ilvl w:val="0"/>
          <w:numId w:val="24"/>
        </w:numPr>
        <w:jc w:val="both"/>
        <w:rPr>
          <w:rFonts w:ascii="Calibri" w:hAnsi="Calibri" w:cs="Calibri"/>
          <w:bCs/>
          <w:szCs w:val="24"/>
        </w:rPr>
      </w:pPr>
      <w:r w:rsidRPr="0C63660B" w:rsidR="000D1516">
        <w:rPr>
          <w:rFonts w:ascii="Calibri" w:hAnsi="Calibri" w:cs="Calibri"/>
        </w:rPr>
        <w:t>Avisar a los responsables de los e</w:t>
      </w:r>
      <w:r w:rsidRPr="0C63660B" w:rsidR="000D1516">
        <w:rPr>
          <w:rFonts w:ascii="Calibri" w:hAnsi="Calibri" w:cs="Calibri"/>
        </w:rPr>
        <w:t>lementos vulnerables en la zona forestal y en la interfaz urbano-forestal</w:t>
      </w:r>
      <w:r w:rsidRPr="0C63660B" w:rsidR="000D1516">
        <w:rPr>
          <w:rFonts w:ascii="Calibri" w:hAnsi="Calibri" w:cs="Calibri"/>
        </w:rPr>
        <w:t xml:space="preserve"> que estén en la zona del incendio, de acuerdo con lo que se indica los respectivos planes de evacuación</w:t>
      </w:r>
      <w:r w:rsidRPr="0C63660B" w:rsidR="003A55E3">
        <w:rPr>
          <w:rFonts w:ascii="Calibri" w:hAnsi="Calibri" w:cs="Calibri"/>
        </w:rPr>
        <w:t>, para:</w:t>
      </w:r>
    </w:p>
    <w:p w:rsidR="003A55E3" w:rsidP="00E44435" w:rsidRDefault="003A55E3" w14:paraId="43A079F6" w14:textId="77777777">
      <w:pPr>
        <w:numPr>
          <w:ilvl w:val="1"/>
          <w:numId w:val="24"/>
        </w:numPr>
        <w:jc w:val="both"/>
        <w:rPr>
          <w:rFonts w:ascii="Calibri" w:hAnsi="Calibri" w:cs="Calibri"/>
          <w:bCs/>
          <w:szCs w:val="24"/>
        </w:rPr>
      </w:pPr>
      <w:r>
        <w:rPr>
          <w:rFonts w:ascii="Calibri" w:hAnsi="Calibri" w:cs="Calibri"/>
          <w:bCs/>
          <w:szCs w:val="24"/>
        </w:rPr>
        <w:t>Adoptar las medidas de autoprotección personal por parte de las personas que se encuentren en el elemento vulnerable.</w:t>
      </w:r>
    </w:p>
    <w:p w:rsidRPr="000D1516" w:rsidR="003A55E3" w:rsidP="00E44435" w:rsidRDefault="003A55E3" w14:paraId="4D28D81D" w14:textId="1E793B13">
      <w:pPr>
        <w:numPr>
          <w:ilvl w:val="1"/>
          <w:numId w:val="24"/>
        </w:numPr>
        <w:jc w:val="both"/>
        <w:rPr>
          <w:rFonts w:ascii="Calibri" w:hAnsi="Calibri" w:cs="Calibri"/>
          <w:bCs/>
          <w:szCs w:val="24"/>
        </w:rPr>
      </w:pPr>
      <w:r>
        <w:rPr>
          <w:rFonts w:ascii="Calibri" w:hAnsi="Calibri" w:cs="Calibri"/>
          <w:bCs/>
          <w:szCs w:val="24"/>
        </w:rPr>
        <w:t>Se preparen para un confinamiento, alejamiento o evacuación en función de la evolución de la emergencia.</w:t>
      </w:r>
    </w:p>
    <w:p w:rsidR="000D1516" w:rsidP="000D1516" w:rsidRDefault="000D1516" w14:paraId="4E4C7CF0" w14:textId="77777777">
      <w:pPr>
        <w:ind w:left="360"/>
        <w:jc w:val="both"/>
        <w:rPr>
          <w:rFonts w:ascii="Calibri" w:hAnsi="Calibri" w:cs="Calibri"/>
          <w:szCs w:val="24"/>
        </w:rPr>
      </w:pPr>
    </w:p>
    <w:p w:rsidR="000D1516" w:rsidP="00E44435" w:rsidRDefault="000D1516" w14:paraId="61374021" w14:textId="73D505CD">
      <w:pPr>
        <w:numPr>
          <w:ilvl w:val="0"/>
          <w:numId w:val="24"/>
        </w:numPr>
        <w:jc w:val="both"/>
        <w:rPr>
          <w:rFonts w:ascii="Calibri" w:hAnsi="Calibri" w:cs="Calibri"/>
          <w:szCs w:val="24"/>
        </w:rPr>
      </w:pPr>
      <w:r w:rsidRPr="0C63660B" w:rsidR="000D1516">
        <w:rPr>
          <w:rFonts w:ascii="Calibri" w:hAnsi="Calibri" w:cs="Calibri"/>
        </w:rPr>
        <w:t>Nombrar a un representante del ayuntamiento para el contacto o presencia en el PMA</w:t>
      </w:r>
      <w:r w:rsidRPr="0C63660B" w:rsidR="000D1516">
        <w:rPr>
          <w:rFonts w:ascii="Calibri" w:hAnsi="Calibri" w:cs="Calibri"/>
        </w:rPr>
        <w:t>.</w:t>
      </w:r>
    </w:p>
    <w:p w:rsidR="000D1516" w:rsidP="000D1516" w:rsidRDefault="000D1516" w14:paraId="4B57086A" w14:textId="77777777">
      <w:pPr>
        <w:ind w:left="360"/>
        <w:jc w:val="both"/>
        <w:rPr>
          <w:rFonts w:ascii="Calibri" w:hAnsi="Calibri" w:cs="Calibri"/>
          <w:szCs w:val="24"/>
        </w:rPr>
      </w:pPr>
    </w:p>
    <w:p w:rsidRPr="00083F1F" w:rsidR="000D1516" w:rsidP="00E44435" w:rsidRDefault="00503F16" w14:paraId="4A8F5A38" w14:textId="1912E332">
      <w:pPr>
        <w:numPr>
          <w:ilvl w:val="0"/>
          <w:numId w:val="24"/>
        </w:numPr>
        <w:jc w:val="both"/>
        <w:rPr>
          <w:rFonts w:ascii="Calibri" w:hAnsi="Calibri" w:cs="Calibri"/>
          <w:szCs w:val="24"/>
        </w:rPr>
      </w:pPr>
      <w:r w:rsidRPr="0C63660B" w:rsidR="00503F16">
        <w:rPr>
          <w:rFonts w:ascii="Calibri" w:hAnsi="Calibri" w:cs="Calibri"/>
        </w:rPr>
        <w:t xml:space="preserve">Dependiendo de la evolución de la emergencia, dar la orden de </w:t>
      </w:r>
      <w:r w:rsidRPr="0C63660B" w:rsidR="00503F16">
        <w:rPr>
          <w:rFonts w:ascii="Calibri" w:hAnsi="Calibri" w:cs="Calibri"/>
        </w:rPr>
        <w:t>confinamiento, alejamiento o evacuación, de acuerdo con lo que establece e</w:t>
      </w:r>
      <w:r w:rsidRPr="0C63660B" w:rsidR="00BD0F4A">
        <w:rPr>
          <w:rFonts w:ascii="Calibri" w:hAnsi="Calibri" w:cs="Calibri"/>
        </w:rPr>
        <w:t>ste p</w:t>
      </w:r>
      <w:r w:rsidRPr="0C63660B" w:rsidR="00503F16">
        <w:rPr>
          <w:rFonts w:ascii="Calibri" w:hAnsi="Calibri" w:cs="Calibri"/>
        </w:rPr>
        <w:t>l</w:t>
      </w:r>
      <w:r w:rsidRPr="0C63660B" w:rsidR="00BD0F4A">
        <w:rPr>
          <w:rFonts w:ascii="Calibri" w:hAnsi="Calibri" w:cs="Calibri"/>
        </w:rPr>
        <w:t>an</w:t>
      </w:r>
      <w:r w:rsidRPr="0C63660B" w:rsidR="00503F16">
        <w:rPr>
          <w:rFonts w:ascii="Calibri" w:hAnsi="Calibri" w:cs="Calibri"/>
        </w:rPr>
        <w:t xml:space="preserve"> y el PEIF de la Comunitat Valenciana.</w:t>
      </w:r>
    </w:p>
    <w:p w:rsidR="00083F1F" w:rsidP="00083F1F" w:rsidRDefault="00083F1F" w14:paraId="27F5B0D4" w14:textId="77777777">
      <w:pPr>
        <w:pStyle w:val="Prrafodelista"/>
        <w:rPr>
          <w:rFonts w:ascii="Calibri" w:hAnsi="Calibri" w:cs="Calibri"/>
          <w:szCs w:val="24"/>
        </w:rPr>
      </w:pPr>
    </w:p>
    <w:p w:rsidRPr="00503F16" w:rsidR="00083F1F" w:rsidP="00E44435" w:rsidRDefault="00083F1F" w14:paraId="13185807" w14:textId="235E1A0F">
      <w:pPr>
        <w:numPr>
          <w:ilvl w:val="0"/>
          <w:numId w:val="24"/>
        </w:numPr>
        <w:jc w:val="both"/>
        <w:rPr>
          <w:rFonts w:ascii="Calibri" w:hAnsi="Calibri" w:cs="Calibri"/>
          <w:szCs w:val="24"/>
        </w:rPr>
      </w:pPr>
      <w:r w:rsidRPr="0C63660B" w:rsidR="00083F1F">
        <w:rPr>
          <w:rFonts w:ascii="Calibri" w:hAnsi="Calibri" w:cs="Calibri"/>
        </w:rPr>
        <w:t xml:space="preserve">Según las consecuencias del incendio en el municipio, solicitar a la Dirección del PEIF la declaración de la fase de vuelta a la normalidad. </w:t>
      </w:r>
    </w:p>
    <w:p w:rsidR="00503F16" w:rsidP="00503F16" w:rsidRDefault="00503F16" w14:paraId="4B9B4074" w14:textId="77777777">
      <w:pPr>
        <w:pStyle w:val="Prrafodelista"/>
        <w:rPr>
          <w:rFonts w:ascii="Calibri" w:hAnsi="Calibri" w:cs="Calibri"/>
          <w:szCs w:val="24"/>
        </w:rPr>
      </w:pPr>
    </w:p>
    <w:p w:rsidRPr="00503F16" w:rsidR="00503F16" w:rsidP="0C63660B" w:rsidRDefault="00503F16" w14:paraId="0800B008" w14:textId="68DFE2CD">
      <w:pPr>
        <w:pStyle w:val="Prrafodelista"/>
        <w:numPr>
          <w:ilvl w:val="0"/>
          <w:numId w:val="24"/>
        </w:numPr>
        <w:suppressLineNumbers w:val="0"/>
        <w:pBdr>
          <w:left w:val="single" w:color="943634" w:sz="24" w:space="4"/>
        </w:pBdr>
        <w:shd w:val="clear" w:color="auto" w:fill="F2F2F2" w:themeFill="background1" w:themeFillShade="F2"/>
        <w:bidi w:val="0"/>
        <w:spacing w:before="0" w:beforeAutospacing="off" w:after="0" w:afterAutospacing="off" w:line="259" w:lineRule="auto"/>
        <w:ind w:right="0"/>
        <w:jc w:val="both"/>
        <w:rPr>
          <w:rFonts w:ascii="Calibri" w:hAnsi="Calibri" w:cs="Calibri"/>
          <w:i w:val="1"/>
          <w:iCs w:val="1"/>
          <w:color w:val="C0504D"/>
          <w:sz w:val="24"/>
          <w:szCs w:val="24"/>
        </w:rPr>
      </w:pPr>
      <w:r w:rsidRPr="0C63660B" w:rsidR="00503F16">
        <w:rPr>
          <w:rFonts w:ascii="Calibri" w:hAnsi="Calibri" w:cs="Calibri"/>
          <w:i w:val="1"/>
          <w:iCs w:val="1"/>
          <w:color w:val="C0504D"/>
          <w:lang w:val="es-ES"/>
        </w:rPr>
        <w:t xml:space="preserve">Incluid otras actuaciones </w:t>
      </w:r>
      <w:r w:rsidRPr="0C63660B" w:rsidR="00503F16">
        <w:rPr>
          <w:rFonts w:ascii="Calibri" w:hAnsi="Calibri" w:cs="Calibri"/>
          <w:i w:val="1"/>
          <w:iCs w:val="1"/>
          <w:color w:val="C0504D"/>
          <w:lang w:val="es-ES"/>
        </w:rPr>
        <w:t xml:space="preserve">en </w:t>
      </w:r>
      <w:r w:rsidRPr="0C63660B" w:rsidR="00503F16">
        <w:rPr>
          <w:rFonts w:ascii="Calibri" w:hAnsi="Calibri" w:cs="Calibri"/>
          <w:i w:val="1"/>
          <w:iCs w:val="1"/>
          <w:color w:val="C0504D"/>
          <w:lang w:val="es-ES"/>
        </w:rPr>
        <w:t xml:space="preserve">emergencia </w:t>
      </w:r>
      <w:r w:rsidRPr="0C63660B" w:rsidR="00503F16">
        <w:rPr>
          <w:rFonts w:ascii="Calibri" w:hAnsi="Calibri" w:cs="Calibri"/>
          <w:i w:val="1"/>
          <w:iCs w:val="1"/>
          <w:color w:val="C0504D"/>
          <w:lang w:val="es-ES"/>
        </w:rPr>
        <w:t xml:space="preserve">a realizar u ordenar por parte de la Dirección del PAM IF </w:t>
      </w:r>
      <w:r w:rsidRPr="0C63660B" w:rsidR="00503F16">
        <w:rPr>
          <w:rFonts w:ascii="Calibri" w:hAnsi="Calibri" w:cs="Calibri"/>
          <w:i w:val="1"/>
          <w:iCs w:val="1"/>
          <w:color w:val="C0504D"/>
          <w:lang w:val="es-ES"/>
        </w:rPr>
        <w:t>que se estimen oportunas</w:t>
      </w:r>
      <w:r w:rsidRPr="0C63660B" w:rsidR="00503F16">
        <w:rPr>
          <w:rFonts w:ascii="Calibri" w:hAnsi="Calibri" w:cs="Calibri"/>
          <w:i w:val="1"/>
          <w:iCs w:val="1"/>
          <w:color w:val="C0504D"/>
          <w:lang w:val="es-ES"/>
        </w:rPr>
        <w:t>, de acuerdo con lo que establece el PEIF.</w:t>
      </w:r>
      <w:r w:rsidRPr="0C63660B" w:rsidR="00503F16">
        <w:rPr>
          <w:rFonts w:ascii="Calibri" w:hAnsi="Calibri" w:cs="Calibri"/>
          <w:i w:val="1"/>
          <w:iCs w:val="1"/>
          <w:color w:val="C0504D"/>
          <w:lang w:val="es-ES"/>
        </w:rPr>
        <w:t xml:space="preserve"> </w:t>
      </w:r>
    </w:p>
    <w:p w:rsidRPr="000D1516" w:rsidR="004903C6" w:rsidP="004903C6" w:rsidRDefault="004903C6" w14:paraId="32F2E9F8" w14:textId="77777777">
      <w:pPr>
        <w:jc w:val="both"/>
        <w:rPr>
          <w:rFonts w:ascii="Calibri" w:hAnsi="Calibri" w:cs="Calibri"/>
          <w:szCs w:val="24"/>
        </w:rPr>
      </w:pPr>
    </w:p>
    <w:p w:rsidRPr="00871E38" w:rsidR="000925CB" w:rsidP="00871E38" w:rsidRDefault="000925CB" w14:paraId="493265C6" w14:textId="77777777">
      <w:pPr>
        <w:spacing w:line="300" w:lineRule="exact"/>
        <w:jc w:val="both"/>
        <w:rPr>
          <w:rFonts w:ascii="Calibri" w:hAnsi="Calibri" w:cs="Calibri"/>
          <w:szCs w:val="24"/>
        </w:rPr>
      </w:pPr>
    </w:p>
    <w:p w:rsidRPr="00C11FD6" w:rsidR="00B61761" w:rsidP="00B61761" w:rsidRDefault="00B61761" w14:paraId="6FD4A10A" w14:textId="22721C3F">
      <w:pPr>
        <w:pStyle w:val="Ttulo3"/>
        <w:tabs>
          <w:tab w:val="left" w:pos="851"/>
        </w:tabs>
        <w:spacing w:before="0" w:after="0" w:line="240" w:lineRule="auto"/>
        <w:ind w:left="851" w:hanging="851"/>
        <w:jc w:val="left"/>
        <w:rPr>
          <w:rFonts w:ascii="Calibri" w:hAnsi="Calibri" w:cs="Calibri"/>
          <w:color w:val="705690"/>
          <w:sz w:val="28"/>
          <w:lang w:val="es-ES"/>
        </w:rPr>
      </w:pPr>
      <w:r w:rsidRPr="00C11FD6">
        <w:rPr>
          <w:rFonts w:ascii="Calibri" w:hAnsi="Calibri" w:cs="Calibri"/>
          <w:color w:val="705690"/>
          <w:sz w:val="28"/>
          <w:lang w:val="es-ES"/>
        </w:rPr>
        <w:t>4.</w:t>
      </w:r>
      <w:r>
        <w:rPr>
          <w:rFonts w:ascii="Calibri" w:hAnsi="Calibri" w:cs="Calibri"/>
          <w:color w:val="705690"/>
          <w:sz w:val="28"/>
          <w:lang w:val="es-ES"/>
        </w:rPr>
        <w:t>2</w:t>
      </w:r>
      <w:r w:rsidRPr="00C11FD6">
        <w:rPr>
          <w:rFonts w:ascii="Calibri" w:hAnsi="Calibri" w:cs="Calibri"/>
          <w:color w:val="705690"/>
          <w:sz w:val="28"/>
          <w:lang w:val="es-ES"/>
        </w:rPr>
        <w:t>.</w:t>
      </w:r>
      <w:r>
        <w:rPr>
          <w:rFonts w:ascii="Calibri" w:hAnsi="Calibri" w:cs="Calibri"/>
          <w:color w:val="705690"/>
          <w:sz w:val="28"/>
          <w:lang w:val="es-ES"/>
        </w:rPr>
        <w:t>2</w:t>
      </w:r>
      <w:r w:rsidRPr="00C11FD6">
        <w:rPr>
          <w:rFonts w:ascii="Calibri" w:hAnsi="Calibri" w:cs="Calibri"/>
          <w:color w:val="705690"/>
          <w:sz w:val="28"/>
          <w:lang w:val="es-ES"/>
        </w:rPr>
        <w:t>.</w:t>
      </w:r>
      <w:r w:rsidRPr="00C11FD6">
        <w:rPr>
          <w:rFonts w:ascii="Calibri" w:hAnsi="Calibri" w:cs="Calibri"/>
          <w:color w:val="705690"/>
          <w:sz w:val="28"/>
          <w:lang w:val="es-ES"/>
        </w:rPr>
        <w:tab/>
      </w:r>
      <w:r>
        <w:rPr>
          <w:rFonts w:ascii="Calibri" w:hAnsi="Calibri" w:cs="Calibri"/>
          <w:color w:val="705690"/>
          <w:sz w:val="28"/>
          <w:lang w:val="es-ES"/>
        </w:rPr>
        <w:t xml:space="preserve">Fin de la </w:t>
      </w:r>
      <w:r w:rsidRPr="00C11FD6">
        <w:rPr>
          <w:rFonts w:ascii="Calibri" w:hAnsi="Calibri" w:cs="Calibri"/>
          <w:color w:val="705690"/>
          <w:sz w:val="28"/>
          <w:lang w:val="es-ES"/>
        </w:rPr>
        <w:t>emergencia</w:t>
      </w:r>
      <w:r w:rsidR="004903C6">
        <w:rPr>
          <w:rFonts w:ascii="Calibri" w:hAnsi="Calibri" w:cs="Calibri"/>
          <w:color w:val="705690"/>
          <w:sz w:val="28"/>
          <w:lang w:val="es-ES"/>
        </w:rPr>
        <w:t xml:space="preserve"> y vuelta a la normalidad</w:t>
      </w:r>
    </w:p>
    <w:p w:rsidRPr="00E44435" w:rsidR="00B61761" w:rsidP="00710127" w:rsidRDefault="00B61761" w14:paraId="3D653CA7" w14:textId="77777777">
      <w:pPr>
        <w:spacing w:line="300" w:lineRule="exact"/>
        <w:jc w:val="both"/>
        <w:rPr>
          <w:rFonts w:ascii="Calibri" w:hAnsi="Calibri" w:cs="Calibri"/>
          <w:szCs w:val="24"/>
        </w:rPr>
      </w:pPr>
    </w:p>
    <w:p w:rsidRPr="00E44435" w:rsidR="00B61761" w:rsidP="00710127" w:rsidRDefault="0087218F" w14:paraId="27F4A4E3" w14:textId="77777777">
      <w:pPr>
        <w:spacing w:line="300" w:lineRule="exact"/>
        <w:jc w:val="both"/>
        <w:rPr>
          <w:rFonts w:ascii="Calibri" w:hAnsi="Calibri" w:cs="Calibri"/>
          <w:szCs w:val="24"/>
        </w:rPr>
      </w:pPr>
      <w:r w:rsidRPr="00E44435">
        <w:rPr>
          <w:rFonts w:ascii="Calibri" w:hAnsi="Calibri" w:cs="Calibri"/>
          <w:szCs w:val="24"/>
        </w:rPr>
        <w:t>La declaración del final de las emergencias</w:t>
      </w:r>
      <w:r w:rsidRPr="00E44435" w:rsidR="00710127">
        <w:rPr>
          <w:rFonts w:ascii="Calibri" w:hAnsi="Calibri" w:cs="Calibri"/>
          <w:szCs w:val="24"/>
        </w:rPr>
        <w:t xml:space="preserve"> se realizará </w:t>
      </w:r>
      <w:r w:rsidRPr="00E44435" w:rsidR="000049D8">
        <w:rPr>
          <w:rFonts w:ascii="Calibri" w:hAnsi="Calibri" w:cs="Calibri"/>
          <w:szCs w:val="24"/>
        </w:rPr>
        <w:t>según lo que establece el PEIF.</w:t>
      </w:r>
      <w:r w:rsidRPr="00E44435" w:rsidR="00710127">
        <w:rPr>
          <w:rFonts w:ascii="Calibri" w:hAnsi="Calibri" w:cs="Calibri"/>
          <w:szCs w:val="24"/>
        </w:rPr>
        <w:t xml:space="preserve"> </w:t>
      </w:r>
    </w:p>
    <w:p w:rsidRPr="00E44435" w:rsidR="00B61761" w:rsidP="00710127" w:rsidRDefault="00B61761" w14:paraId="457E8B90" w14:textId="77777777">
      <w:pPr>
        <w:spacing w:line="300" w:lineRule="exact"/>
        <w:jc w:val="both"/>
        <w:rPr>
          <w:rFonts w:ascii="Calibri" w:hAnsi="Calibri" w:cs="Calibri"/>
          <w:szCs w:val="24"/>
        </w:rPr>
      </w:pPr>
    </w:p>
    <w:p w:rsidRPr="00E44435" w:rsidR="0087218F" w:rsidP="00710127" w:rsidRDefault="00710127" w14:paraId="1BAA99A3" w14:textId="1B4AE22B">
      <w:pPr>
        <w:spacing w:line="300" w:lineRule="exact"/>
        <w:jc w:val="both"/>
        <w:rPr>
          <w:rFonts w:ascii="Calibri" w:hAnsi="Calibri" w:cs="Calibri"/>
          <w:szCs w:val="24"/>
        </w:rPr>
      </w:pPr>
      <w:r w:rsidRPr="00E44435">
        <w:rPr>
          <w:rFonts w:ascii="Calibri" w:hAnsi="Calibri" w:cs="Calibri"/>
          <w:szCs w:val="24"/>
        </w:rPr>
        <w:t>En todos los casos el final de la emergencia será trasmitida a los mismos organismos y servicios que se alertaron en su declaración</w:t>
      </w:r>
      <w:r w:rsidRPr="00E44435" w:rsidR="00B61761">
        <w:rPr>
          <w:rFonts w:ascii="Calibri" w:hAnsi="Calibri" w:cs="Calibri"/>
          <w:szCs w:val="24"/>
        </w:rPr>
        <w:t>.</w:t>
      </w:r>
    </w:p>
    <w:p w:rsidRPr="004903C6" w:rsidR="004903C6" w:rsidP="004903C6" w:rsidRDefault="004903C6" w14:paraId="5BE8A4DD" w14:textId="77777777">
      <w:pPr>
        <w:jc w:val="both"/>
        <w:rPr>
          <w:rFonts w:ascii="Calibri" w:hAnsi="Calibri"/>
          <w:lang w:val="es-ES_tradnl"/>
        </w:rPr>
      </w:pPr>
    </w:p>
    <w:p w:rsidRPr="004903C6" w:rsidR="004903C6" w:rsidP="004903C6" w:rsidRDefault="004903C6" w14:paraId="1C4B35E7" w14:textId="7E4A6E9F">
      <w:pPr>
        <w:jc w:val="both"/>
        <w:rPr>
          <w:rFonts w:ascii="Calibri" w:hAnsi="Calibri"/>
        </w:rPr>
      </w:pPr>
      <w:r w:rsidRPr="004903C6">
        <w:rPr>
          <w:rFonts w:ascii="Calibri" w:hAnsi="Calibri"/>
        </w:rPr>
        <w:t xml:space="preserve">Finalizada la situación de emergencia, si </w:t>
      </w:r>
      <w:r>
        <w:rPr>
          <w:rFonts w:ascii="Calibri" w:hAnsi="Calibri"/>
        </w:rPr>
        <w:t xml:space="preserve">durante el incendio </w:t>
      </w:r>
      <w:r w:rsidRPr="004903C6">
        <w:rPr>
          <w:rFonts w:ascii="Calibri" w:hAnsi="Calibri"/>
        </w:rPr>
        <w:t xml:space="preserve">se han producido daños materiales, como son la afectación a edificaciones e infraestructuras, cuyas consecuencias no permiten el </w:t>
      </w:r>
      <w:r w:rsidRPr="004903C6">
        <w:rPr>
          <w:rFonts w:ascii="Calibri" w:hAnsi="Calibri"/>
          <w:b/>
        </w:rPr>
        <w:t>normal funcionamiento</w:t>
      </w:r>
      <w:r w:rsidRPr="004903C6">
        <w:rPr>
          <w:rFonts w:ascii="Calibri" w:hAnsi="Calibri"/>
        </w:rPr>
        <w:t xml:space="preserve"> de la sociedad, el </w:t>
      </w:r>
      <w:r w:rsidRPr="004903C6">
        <w:rPr>
          <w:rFonts w:ascii="Calibri" w:hAnsi="Calibri"/>
          <w:iCs/>
        </w:rPr>
        <w:t>Director del PEIF podrá</w:t>
      </w:r>
      <w:r w:rsidRPr="004903C6">
        <w:rPr>
          <w:rFonts w:ascii="Calibri" w:hAnsi="Calibri"/>
        </w:rPr>
        <w:t xml:space="preserve"> declarar la fase de vuelta a la normalidad que se prolongará hasta el restablecimiento de las condiciones mínimas imprescindibles para el retorno a la normalidad de la zona afectada.</w:t>
      </w:r>
    </w:p>
    <w:p w:rsidRPr="004903C6" w:rsidR="004903C6" w:rsidP="004903C6" w:rsidRDefault="004903C6" w14:paraId="0C5F9492" w14:textId="77777777">
      <w:pPr>
        <w:jc w:val="both"/>
        <w:rPr>
          <w:rFonts w:ascii="Calibri" w:hAnsi="Calibri"/>
        </w:rPr>
      </w:pPr>
    </w:p>
    <w:p w:rsidRPr="004903C6" w:rsidR="004903C6" w:rsidP="004903C6" w:rsidRDefault="004903C6" w14:paraId="49D35A9D" w14:textId="6F31E506">
      <w:pPr>
        <w:jc w:val="both"/>
        <w:rPr>
          <w:rFonts w:ascii="Calibri" w:hAnsi="Calibri"/>
        </w:rPr>
      </w:pPr>
      <w:r w:rsidRPr="004903C6">
        <w:rPr>
          <w:rFonts w:ascii="Calibri" w:hAnsi="Calibri"/>
        </w:rPr>
        <w:t xml:space="preserve">En esta fase se </w:t>
      </w:r>
      <w:r w:rsidR="00AC1401">
        <w:rPr>
          <w:rFonts w:ascii="Calibri" w:hAnsi="Calibri"/>
        </w:rPr>
        <w:t xml:space="preserve">actuará de acuerdo con lo que indica al respecto el PTM o bien </w:t>
      </w:r>
      <w:r w:rsidRPr="004903C6">
        <w:rPr>
          <w:rFonts w:ascii="Calibri" w:hAnsi="Calibri"/>
        </w:rPr>
        <w:t>el Plan Territorial de Emergencia de la C</w:t>
      </w:r>
      <w:r w:rsidR="00083F1F">
        <w:rPr>
          <w:rFonts w:ascii="Calibri" w:hAnsi="Calibri"/>
        </w:rPr>
        <w:t>omunitat</w:t>
      </w:r>
      <w:r w:rsidRPr="004903C6">
        <w:rPr>
          <w:rFonts w:ascii="Calibri" w:hAnsi="Calibri"/>
        </w:rPr>
        <w:t xml:space="preserve"> Valenciana, desarrollándose las acciones en él indicadas</w:t>
      </w:r>
      <w:r w:rsidR="00083F1F">
        <w:rPr>
          <w:rFonts w:ascii="Calibri" w:hAnsi="Calibri"/>
        </w:rPr>
        <w:t xml:space="preserve">, </w:t>
      </w:r>
      <w:r w:rsidR="00AC1401">
        <w:rPr>
          <w:rFonts w:ascii="Calibri" w:hAnsi="Calibri"/>
        </w:rPr>
        <w:t xml:space="preserve">y </w:t>
      </w:r>
      <w:r w:rsidR="00083F1F">
        <w:rPr>
          <w:rFonts w:ascii="Calibri" w:hAnsi="Calibri"/>
        </w:rPr>
        <w:t xml:space="preserve">en el que podrán integrarse los recursos locales incluidos en las UB de </w:t>
      </w:r>
      <w:r w:rsidRPr="00083F1F" w:rsidR="00083F1F">
        <w:rPr>
          <w:rFonts w:ascii="Calibri" w:hAnsi="Calibri"/>
        </w:rPr>
        <w:t xml:space="preserve">Apoyo y de </w:t>
      </w:r>
      <w:r w:rsidRPr="00083F1F" w:rsidR="00083F1F">
        <w:rPr>
          <w:rFonts w:ascii="Calibri" w:hAnsi="Calibri" w:cs="Calibri"/>
          <w:szCs w:val="24"/>
        </w:rPr>
        <w:t>Evaluación de Daños y Recuperación.</w:t>
      </w:r>
    </w:p>
    <w:p w:rsidRPr="00E44435" w:rsidR="0087218F" w:rsidP="00710127" w:rsidRDefault="0087218F" w14:paraId="7AD4BBAE" w14:textId="7B2FCC5D">
      <w:pPr>
        <w:spacing w:line="300" w:lineRule="exact"/>
        <w:jc w:val="both"/>
        <w:rPr>
          <w:rFonts w:ascii="Calibri" w:hAnsi="Calibri" w:cs="Calibri"/>
          <w:szCs w:val="24"/>
        </w:rPr>
      </w:pPr>
    </w:p>
    <w:p w:rsidRPr="00F94832" w:rsidR="004903C6" w:rsidP="00F94832" w:rsidRDefault="004903C6" w14:paraId="73C011AE" w14:textId="77777777">
      <w:pPr>
        <w:spacing w:line="300" w:lineRule="exact"/>
        <w:jc w:val="both"/>
        <w:rPr>
          <w:rFonts w:ascii="Calibri" w:hAnsi="Calibri" w:cs="Calibri"/>
          <w:szCs w:val="24"/>
        </w:rPr>
      </w:pPr>
    </w:p>
    <w:p w:rsidRPr="00E44435" w:rsidR="00AC1401" w:rsidP="00AC1401" w:rsidRDefault="00AC1401" w14:paraId="08BEF510" w14:textId="41394F51">
      <w:pPr>
        <w:keepNext/>
        <w:ind w:left="567" w:hanging="567"/>
        <w:outlineLvl w:val="1"/>
        <w:rPr>
          <w:rFonts w:ascii="Calibri" w:hAnsi="Calibri" w:cs="Calibri"/>
          <w:b/>
          <w:color w:val="31849B"/>
          <w:sz w:val="28"/>
        </w:rPr>
      </w:pPr>
      <w:bookmarkStart w:name="_Ref387153899" w:id="75"/>
      <w:bookmarkStart w:name="_Ref324090160" w:id="76"/>
      <w:r w:rsidRPr="00E44435">
        <w:rPr>
          <w:rFonts w:ascii="Calibri" w:hAnsi="Calibri" w:cs="Calibri"/>
          <w:b/>
          <w:color w:val="31849B"/>
          <w:sz w:val="28"/>
        </w:rPr>
        <w:t>4.3. Medidas de protección a las Unidades Básicas</w:t>
      </w:r>
    </w:p>
    <w:p w:rsidRPr="00AC1401" w:rsidR="00AC1401" w:rsidP="00AC1401" w:rsidRDefault="00AC1401" w14:paraId="20CC2CCC" w14:textId="77777777">
      <w:pPr>
        <w:rPr>
          <w:rFonts w:ascii="Calibri" w:hAnsi="Calibri" w:cs="Calibri"/>
          <w:lang w:val="es-ES_tradnl"/>
        </w:rPr>
      </w:pPr>
    </w:p>
    <w:p w:rsidR="00C37954" w:rsidP="00AC1401" w:rsidRDefault="00AC1401" w14:paraId="42FD6C8D" w14:textId="77777777">
      <w:pPr>
        <w:jc w:val="both"/>
        <w:rPr>
          <w:rFonts w:ascii="Calibri" w:hAnsi="Calibri" w:cs="Calibri"/>
          <w:lang w:val="es-ES_tradnl"/>
        </w:rPr>
      </w:pPr>
      <w:r w:rsidRPr="00AC1401">
        <w:rPr>
          <w:rFonts w:ascii="Calibri" w:hAnsi="Calibri" w:cs="Calibri"/>
          <w:lang w:val="es-ES_tradnl"/>
        </w:rPr>
        <w:t>El Director del PMA establecerá las medidas de protección que deban adoptar los recursos pertenecientes a las Unidades Básicas</w:t>
      </w:r>
      <w:r w:rsidR="00C37954">
        <w:rPr>
          <w:rFonts w:ascii="Calibri" w:hAnsi="Calibri" w:cs="Calibri"/>
          <w:lang w:val="es-ES_tradnl"/>
        </w:rPr>
        <w:t>:</w:t>
      </w:r>
    </w:p>
    <w:p w:rsidRPr="00C37954" w:rsidR="00AC1401" w:rsidP="00E44435" w:rsidRDefault="00C37954" w14:paraId="53DF5A9C" w14:textId="301700A8">
      <w:pPr>
        <w:numPr>
          <w:ilvl w:val="0"/>
          <w:numId w:val="39"/>
        </w:numPr>
        <w:jc w:val="both"/>
        <w:rPr>
          <w:rFonts w:ascii="Calibri" w:hAnsi="Calibri"/>
        </w:rPr>
      </w:pPr>
      <w:r>
        <w:rPr>
          <w:rFonts w:ascii="Calibri" w:hAnsi="Calibri" w:cs="Calibri"/>
          <w:lang w:val="es-ES_tradnl"/>
        </w:rPr>
        <w:t xml:space="preserve">Se </w:t>
      </w:r>
      <w:r w:rsidRPr="00C37954" w:rsidR="00AC1401">
        <w:rPr>
          <w:rFonts w:ascii="Calibri" w:hAnsi="Calibri"/>
        </w:rPr>
        <w:t>establec</w:t>
      </w:r>
      <w:r>
        <w:rPr>
          <w:rFonts w:ascii="Calibri" w:hAnsi="Calibri"/>
        </w:rPr>
        <w:t xml:space="preserve">erá una </w:t>
      </w:r>
      <w:r w:rsidRPr="00C37954" w:rsidR="00AC1401">
        <w:rPr>
          <w:rFonts w:ascii="Calibri" w:hAnsi="Calibri"/>
        </w:rPr>
        <w:t>Zona de Intervención en la que sólo podrán entrar los recursos pertenecientes a la Unidad Básica de Intervención</w:t>
      </w:r>
    </w:p>
    <w:p w:rsidRPr="00AC1401" w:rsidR="00AC1401" w:rsidP="00E44435" w:rsidRDefault="00C37954" w14:paraId="085B6D6A" w14:textId="583EEB7F">
      <w:pPr>
        <w:numPr>
          <w:ilvl w:val="0"/>
          <w:numId w:val="39"/>
        </w:numPr>
        <w:jc w:val="both"/>
        <w:rPr>
          <w:rFonts w:ascii="Calibri" w:hAnsi="Calibri"/>
        </w:rPr>
      </w:pPr>
      <w:r>
        <w:rPr>
          <w:rFonts w:ascii="Calibri" w:hAnsi="Calibri"/>
        </w:rPr>
        <w:t>Se a</w:t>
      </w:r>
      <w:r w:rsidRPr="00AC1401" w:rsidR="00AC1401">
        <w:rPr>
          <w:rFonts w:ascii="Calibri" w:hAnsi="Calibri"/>
        </w:rPr>
        <w:t>segurar</w:t>
      </w:r>
      <w:r>
        <w:rPr>
          <w:rFonts w:ascii="Calibri" w:hAnsi="Calibri"/>
        </w:rPr>
        <w:t>á</w:t>
      </w:r>
      <w:r w:rsidRPr="00AC1401" w:rsidR="00AC1401">
        <w:rPr>
          <w:rFonts w:ascii="Calibri" w:hAnsi="Calibri"/>
        </w:rPr>
        <w:t xml:space="preserve"> que las Unidades Básicas disponen de los equipos personales de intervención adecuados</w:t>
      </w:r>
      <w:r>
        <w:rPr>
          <w:rFonts w:ascii="Calibri" w:hAnsi="Calibri"/>
        </w:rPr>
        <w:t>, según sus funciones y ámbito de actuación.</w:t>
      </w:r>
    </w:p>
    <w:p w:rsidRPr="00AC1401" w:rsidR="00AC1401" w:rsidP="00E44435" w:rsidRDefault="00C37954" w14:paraId="36812F0F" w14:textId="67DA182D">
      <w:pPr>
        <w:numPr>
          <w:ilvl w:val="0"/>
          <w:numId w:val="39"/>
        </w:numPr>
        <w:jc w:val="both"/>
        <w:rPr>
          <w:rFonts w:ascii="Calibri" w:hAnsi="Calibri"/>
        </w:rPr>
      </w:pPr>
      <w:r>
        <w:rPr>
          <w:rFonts w:ascii="Calibri" w:hAnsi="Calibri"/>
        </w:rPr>
        <w:t xml:space="preserve">Los miembros de </w:t>
      </w:r>
      <w:r w:rsidRPr="00AC1401" w:rsidR="00AC1401">
        <w:rPr>
          <w:rFonts w:ascii="Calibri" w:hAnsi="Calibri"/>
        </w:rPr>
        <w:t xml:space="preserve">las Unidades Básicas </w:t>
      </w:r>
      <w:r>
        <w:rPr>
          <w:rFonts w:ascii="Calibri" w:hAnsi="Calibri"/>
        </w:rPr>
        <w:t xml:space="preserve">deberán </w:t>
      </w:r>
      <w:r w:rsidRPr="00AC1401" w:rsidR="00AC1401">
        <w:rPr>
          <w:rFonts w:ascii="Calibri" w:hAnsi="Calibri"/>
        </w:rPr>
        <w:t>dispon</w:t>
      </w:r>
      <w:r>
        <w:rPr>
          <w:rFonts w:ascii="Calibri" w:hAnsi="Calibri"/>
        </w:rPr>
        <w:t>er</w:t>
      </w:r>
      <w:r w:rsidRPr="00AC1401" w:rsidR="00AC1401">
        <w:rPr>
          <w:rFonts w:ascii="Calibri" w:hAnsi="Calibri"/>
        </w:rPr>
        <w:t xml:space="preserve"> de la formación adecuada para la intervención, así como cono</w:t>
      </w:r>
      <w:r>
        <w:rPr>
          <w:rFonts w:ascii="Calibri" w:hAnsi="Calibri"/>
        </w:rPr>
        <w:t>cer</w:t>
      </w:r>
      <w:r w:rsidRPr="00AC1401" w:rsidR="00AC1401">
        <w:rPr>
          <w:rFonts w:ascii="Calibri" w:hAnsi="Calibri"/>
        </w:rPr>
        <w:t xml:space="preserve"> las consignas básicas de protección personal en intervenciones con incendios forestales.</w:t>
      </w:r>
    </w:p>
    <w:p w:rsidRPr="00AC1401" w:rsidR="00AC1401" w:rsidP="00AC1401" w:rsidRDefault="00AC1401" w14:paraId="14F72B18" w14:textId="77777777">
      <w:pPr>
        <w:jc w:val="both"/>
        <w:rPr>
          <w:rFonts w:ascii="Calibri" w:hAnsi="Calibri"/>
        </w:rPr>
      </w:pPr>
    </w:p>
    <w:p w:rsidRPr="00C37954" w:rsidR="00AC1401" w:rsidP="00C37954" w:rsidRDefault="00AC1401" w14:paraId="377E70ED" w14:textId="77777777">
      <w:pPr>
        <w:jc w:val="both"/>
        <w:rPr>
          <w:rFonts w:ascii="Calibri" w:hAnsi="Calibri"/>
        </w:rPr>
      </w:pPr>
    </w:p>
    <w:p w:rsidRPr="00E44435" w:rsidR="0087218F" w:rsidP="003A55E3" w:rsidRDefault="003A55E3" w14:paraId="7A0899C4" w14:textId="7D1D4598">
      <w:pPr>
        <w:keepNext/>
        <w:ind w:left="567" w:hanging="567"/>
        <w:outlineLvl w:val="1"/>
        <w:rPr>
          <w:rFonts w:ascii="Calibri" w:hAnsi="Calibri" w:cs="Calibri"/>
          <w:b/>
          <w:color w:val="31849B"/>
          <w:sz w:val="28"/>
        </w:rPr>
      </w:pPr>
      <w:r w:rsidRPr="00E44435">
        <w:rPr>
          <w:rFonts w:ascii="Calibri" w:hAnsi="Calibri" w:cs="Calibri"/>
          <w:b/>
          <w:color w:val="31849B"/>
          <w:sz w:val="28"/>
        </w:rPr>
        <w:t>4</w:t>
      </w:r>
      <w:r w:rsidRPr="00E44435" w:rsidR="00935675">
        <w:rPr>
          <w:rFonts w:ascii="Calibri" w:hAnsi="Calibri" w:cs="Calibri"/>
          <w:b/>
          <w:color w:val="31849B"/>
          <w:sz w:val="28"/>
        </w:rPr>
        <w:t>.</w:t>
      </w:r>
      <w:r w:rsidRPr="00E44435" w:rsidR="00C37954">
        <w:rPr>
          <w:rFonts w:ascii="Calibri" w:hAnsi="Calibri" w:cs="Calibri"/>
          <w:b/>
          <w:color w:val="31849B"/>
          <w:sz w:val="28"/>
        </w:rPr>
        <w:t>4</w:t>
      </w:r>
      <w:r w:rsidRPr="00E44435" w:rsidR="00935675">
        <w:rPr>
          <w:rFonts w:ascii="Calibri" w:hAnsi="Calibri" w:cs="Calibri"/>
          <w:b/>
          <w:color w:val="31849B"/>
          <w:sz w:val="28"/>
        </w:rPr>
        <w:t>.</w:t>
      </w:r>
      <w:r w:rsidRPr="00E44435" w:rsidR="00935675">
        <w:rPr>
          <w:rFonts w:ascii="Calibri" w:hAnsi="Calibri" w:cs="Calibri"/>
          <w:b/>
          <w:color w:val="31849B"/>
          <w:sz w:val="28"/>
        </w:rPr>
        <w:tab/>
      </w:r>
      <w:r w:rsidRPr="00E44435" w:rsidR="0087218F">
        <w:rPr>
          <w:rFonts w:ascii="Calibri" w:hAnsi="Calibri" w:cs="Calibri"/>
          <w:b/>
          <w:color w:val="31849B"/>
          <w:sz w:val="28"/>
        </w:rPr>
        <w:t>Medidas de protección</w:t>
      </w:r>
      <w:bookmarkEnd w:id="75"/>
      <w:r w:rsidRPr="00E44435" w:rsidR="0087218F">
        <w:rPr>
          <w:rFonts w:ascii="Calibri" w:hAnsi="Calibri" w:cs="Calibri"/>
          <w:b/>
          <w:color w:val="31849B"/>
          <w:sz w:val="28"/>
        </w:rPr>
        <w:t xml:space="preserve"> a la población</w:t>
      </w:r>
      <w:bookmarkEnd w:id="76"/>
      <w:r w:rsidRPr="00E44435" w:rsidR="004F3AE7">
        <w:rPr>
          <w:rFonts w:ascii="Calibri" w:hAnsi="Calibri" w:cs="Calibri"/>
          <w:b/>
          <w:color w:val="31849B"/>
          <w:sz w:val="28"/>
        </w:rPr>
        <w:t xml:space="preserve">. </w:t>
      </w:r>
    </w:p>
    <w:p w:rsidR="00C37954" w:rsidP="00C37954" w:rsidRDefault="00C37954" w14:paraId="7310975D" w14:textId="77777777">
      <w:pPr>
        <w:tabs>
          <w:tab w:val="left" w:pos="576"/>
        </w:tabs>
        <w:rPr>
          <w:rFonts w:ascii="Calibri" w:hAnsi="Calibri" w:cs="Calibri"/>
        </w:rPr>
      </w:pPr>
    </w:p>
    <w:p w:rsidRPr="00C37954" w:rsidR="00C37954" w:rsidP="00C37954" w:rsidRDefault="00C37954" w14:paraId="72DAE386" w14:textId="0345FF03">
      <w:pPr>
        <w:tabs>
          <w:tab w:val="left" w:pos="576"/>
        </w:tabs>
        <w:jc w:val="both"/>
        <w:rPr>
          <w:rFonts w:ascii="Calibri" w:hAnsi="Calibri" w:cs="Calibri"/>
        </w:rPr>
      </w:pPr>
      <w:r w:rsidRPr="00C37954">
        <w:rPr>
          <w:rFonts w:ascii="Calibri" w:hAnsi="Calibri" w:cs="Calibri"/>
        </w:rPr>
        <w:t>Se consideran medidas de protección a la población las actuaciones previstas en e</w:t>
      </w:r>
      <w:r>
        <w:rPr>
          <w:rFonts w:ascii="Calibri" w:hAnsi="Calibri" w:cs="Calibri"/>
        </w:rPr>
        <w:t>ste</w:t>
      </w:r>
      <w:r w:rsidRPr="00C37954">
        <w:rPr>
          <w:rFonts w:ascii="Calibri" w:hAnsi="Calibri" w:cs="Calibri"/>
        </w:rPr>
        <w:t xml:space="preserve"> Plan, con el fin de evitar o atenuar las consecuencias que para la población tienen la situación de riesgo generada por </w:t>
      </w:r>
      <w:r w:rsidR="00541154">
        <w:rPr>
          <w:rFonts w:ascii="Calibri" w:hAnsi="Calibri" w:cs="Calibri"/>
        </w:rPr>
        <w:t>el incendio forestal.</w:t>
      </w:r>
    </w:p>
    <w:p w:rsidRPr="00C37954" w:rsidR="00C37954" w:rsidP="00C37954" w:rsidRDefault="00C37954" w14:paraId="52577B79" w14:textId="77777777">
      <w:pPr>
        <w:tabs>
          <w:tab w:val="left" w:pos="576"/>
        </w:tabs>
        <w:rPr>
          <w:rFonts w:ascii="Calibri" w:hAnsi="Calibri" w:cs="Calibri"/>
        </w:rPr>
      </w:pPr>
    </w:p>
    <w:p w:rsidRPr="00C37954" w:rsidR="00C37954" w:rsidP="00541154" w:rsidRDefault="00C37954" w14:paraId="0128AB1A" w14:textId="73E3B153">
      <w:pPr>
        <w:tabs>
          <w:tab w:val="left" w:pos="576"/>
        </w:tabs>
        <w:jc w:val="both"/>
        <w:rPr>
          <w:rFonts w:ascii="Calibri" w:hAnsi="Calibri" w:cs="Calibri"/>
        </w:rPr>
      </w:pPr>
      <w:r w:rsidRPr="00C37954">
        <w:rPr>
          <w:rFonts w:ascii="Calibri" w:hAnsi="Calibri" w:cs="Calibri"/>
        </w:rPr>
        <w:t xml:space="preserve">Las medidas de protección a la población se concretan en la preparación previa mediante </w:t>
      </w:r>
      <w:r w:rsidR="00541154">
        <w:rPr>
          <w:rFonts w:ascii="Calibri" w:hAnsi="Calibri" w:cs="Calibri"/>
        </w:rPr>
        <w:t xml:space="preserve">la </w:t>
      </w:r>
      <w:r w:rsidRPr="00C37954">
        <w:rPr>
          <w:rFonts w:ascii="Calibri" w:hAnsi="Calibri" w:cs="Calibri"/>
        </w:rPr>
        <w:t xml:space="preserve">información y sensibilización sobre </w:t>
      </w:r>
      <w:r w:rsidR="00541154">
        <w:rPr>
          <w:rFonts w:ascii="Calibri" w:hAnsi="Calibri" w:cs="Calibri"/>
        </w:rPr>
        <w:t xml:space="preserve">el riesgo y las </w:t>
      </w:r>
      <w:r w:rsidRPr="00C37954">
        <w:rPr>
          <w:rFonts w:ascii="Calibri" w:hAnsi="Calibri" w:cs="Calibri"/>
        </w:rPr>
        <w:t xml:space="preserve">medidas de autoprotección, o bien, </w:t>
      </w:r>
      <w:r w:rsidR="00541154">
        <w:rPr>
          <w:rFonts w:ascii="Calibri" w:hAnsi="Calibri" w:cs="Calibri"/>
        </w:rPr>
        <w:t xml:space="preserve">en el </w:t>
      </w:r>
      <w:r w:rsidRPr="00C37954">
        <w:rPr>
          <w:rFonts w:ascii="Calibri" w:hAnsi="Calibri" w:cs="Calibri"/>
        </w:rPr>
        <w:t xml:space="preserve">aviso o puesta en marcha </w:t>
      </w:r>
      <w:r w:rsidR="00541154">
        <w:rPr>
          <w:rFonts w:ascii="Calibri" w:hAnsi="Calibri" w:cs="Calibri"/>
        </w:rPr>
        <w:t>d</w:t>
      </w:r>
      <w:r w:rsidRPr="00C37954">
        <w:rPr>
          <w:rFonts w:ascii="Calibri" w:hAnsi="Calibri" w:cs="Calibri"/>
        </w:rPr>
        <w:t>el confinamiento</w:t>
      </w:r>
      <w:r w:rsidR="00541154">
        <w:rPr>
          <w:rFonts w:ascii="Calibri" w:hAnsi="Calibri" w:cs="Calibri"/>
        </w:rPr>
        <w:t xml:space="preserve">, alejamiento </w:t>
      </w:r>
      <w:r w:rsidRPr="00C37954">
        <w:rPr>
          <w:rFonts w:ascii="Calibri" w:hAnsi="Calibri" w:cs="Calibri"/>
        </w:rPr>
        <w:t>o evacuación ante una posible evolución negativa de la emergencia.</w:t>
      </w:r>
    </w:p>
    <w:p w:rsidRPr="00E44435" w:rsidR="0087218F" w:rsidRDefault="0087218F" w14:paraId="36FFEC04" w14:textId="77777777">
      <w:pPr>
        <w:spacing w:line="300" w:lineRule="exact"/>
        <w:jc w:val="both"/>
        <w:rPr>
          <w:rFonts w:ascii="Calibri" w:hAnsi="Calibri" w:cs="Calibri"/>
          <w:szCs w:val="24"/>
        </w:rPr>
      </w:pPr>
    </w:p>
    <w:p w:rsidRPr="00E44435" w:rsidR="00FB1838" w:rsidP="00493B8A" w:rsidRDefault="0087218F" w14:paraId="130E1A04" w14:textId="77777777">
      <w:pPr>
        <w:spacing w:line="300" w:lineRule="exact"/>
        <w:jc w:val="both"/>
        <w:rPr>
          <w:rFonts w:ascii="Calibri" w:hAnsi="Calibri" w:cs="Calibri"/>
        </w:rPr>
      </w:pPr>
      <w:r w:rsidRPr="00E44435">
        <w:rPr>
          <w:rFonts w:ascii="Calibri" w:hAnsi="Calibri" w:cs="Calibri"/>
          <w:szCs w:val="24"/>
        </w:rPr>
        <w:tab/>
      </w:r>
      <w:r w:rsidRPr="00E44435" w:rsidR="00FB1838">
        <w:rPr>
          <w:rFonts w:ascii="Calibri" w:hAnsi="Calibri" w:cs="Calibri"/>
        </w:rPr>
        <w:t>Las medidas de protección a la población comprenden:</w:t>
      </w:r>
    </w:p>
    <w:p w:rsidRPr="00E44435" w:rsidR="00FB1838" w:rsidP="00FB1838" w:rsidRDefault="00FB1838" w14:paraId="1F08C6A6" w14:textId="77777777">
      <w:pPr>
        <w:jc w:val="both"/>
        <w:rPr>
          <w:rFonts w:ascii="Calibri" w:hAnsi="Calibri" w:cs="Calibri"/>
        </w:rPr>
      </w:pPr>
    </w:p>
    <w:p w:rsidRPr="00E44435" w:rsidR="009C24A9" w:rsidP="00E44435" w:rsidRDefault="009C24A9" w14:paraId="5496F46E" w14:textId="77777777">
      <w:pPr>
        <w:numPr>
          <w:ilvl w:val="0"/>
          <w:numId w:val="25"/>
        </w:numPr>
        <w:jc w:val="both"/>
        <w:rPr>
          <w:rFonts w:ascii="Calibri" w:hAnsi="Calibri" w:cs="Calibri"/>
        </w:rPr>
      </w:pPr>
      <w:r w:rsidRPr="00E44435">
        <w:rPr>
          <w:rFonts w:ascii="Calibri" w:hAnsi="Calibri" w:cs="Calibri"/>
          <w:b/>
          <w:bCs/>
        </w:rPr>
        <w:t>Control de accesos</w:t>
      </w:r>
      <w:r w:rsidRPr="00E44435">
        <w:rPr>
          <w:rFonts w:ascii="Calibri" w:hAnsi="Calibri" w:cs="Calibri"/>
        </w:rPr>
        <w:t>: El control de accesos debe realizarse en las zonas dañadas o amenazadas, y se extenderá tanto a las personas como a los vehículos, de forma que se impida su paso a zonas de peligro y se facilite así mismo la actuación de los colectivos implicados en la emergencia. Puede ser necesaria la reordenación de zonas próximas para facilitar la llegada de nuevos recursos.</w:t>
      </w:r>
    </w:p>
    <w:p w:rsidRPr="00E44435" w:rsidR="009C24A9" w:rsidP="009C24A9" w:rsidRDefault="009C24A9" w14:paraId="3E2C1466" w14:textId="77777777">
      <w:pPr>
        <w:tabs>
          <w:tab w:val="left" w:pos="576"/>
        </w:tabs>
        <w:jc w:val="both"/>
        <w:rPr>
          <w:rFonts w:ascii="Calibri" w:hAnsi="Calibri" w:cs="Calibri"/>
        </w:rPr>
      </w:pPr>
    </w:p>
    <w:p w:rsidRPr="00E44435" w:rsidR="009C24A9" w:rsidP="00E44435" w:rsidRDefault="009C24A9" w14:paraId="3C17713C" w14:textId="77777777">
      <w:pPr>
        <w:numPr>
          <w:ilvl w:val="0"/>
          <w:numId w:val="25"/>
        </w:numPr>
        <w:jc w:val="both"/>
        <w:rPr>
          <w:rFonts w:ascii="Calibri" w:hAnsi="Calibri" w:cs="Calibri"/>
        </w:rPr>
      </w:pPr>
      <w:r w:rsidRPr="00E44435">
        <w:rPr>
          <w:rFonts w:ascii="Calibri" w:hAnsi="Calibri" w:cs="Calibri"/>
          <w:b/>
          <w:bCs/>
        </w:rPr>
        <w:t>Aviso a la población</w:t>
      </w:r>
      <w:r w:rsidRPr="00E44435">
        <w:rPr>
          <w:rFonts w:ascii="Calibri" w:hAnsi="Calibri" w:cs="Calibri"/>
        </w:rPr>
        <w:t>: A lo largo de todo el tiempo que dure el riesgo deberán darse avisos periódicos a la población afectada o susceptible de ser afectada. Con la finalidad de alertar a la población e informarla sobre la actuación más conveniente en cada caso y sobre la adopción de las medidas de protección adecuadas.</w:t>
      </w:r>
    </w:p>
    <w:p w:rsidRPr="00E44435" w:rsidR="009C24A9" w:rsidP="009C24A9" w:rsidRDefault="009C24A9" w14:paraId="6A5FDF04" w14:textId="77777777">
      <w:pPr>
        <w:tabs>
          <w:tab w:val="left" w:pos="576"/>
        </w:tabs>
        <w:jc w:val="both"/>
        <w:rPr>
          <w:rFonts w:ascii="Calibri" w:hAnsi="Calibri" w:cs="Calibri"/>
        </w:rPr>
      </w:pPr>
    </w:p>
    <w:p w:rsidRPr="00E44435" w:rsidR="009C24A9" w:rsidP="00E44435" w:rsidRDefault="009C24A9" w14:paraId="7AFB7C95" w14:textId="77777777">
      <w:pPr>
        <w:numPr>
          <w:ilvl w:val="0"/>
          <w:numId w:val="25"/>
        </w:numPr>
        <w:jc w:val="both"/>
        <w:rPr>
          <w:rFonts w:ascii="Calibri" w:hAnsi="Calibri" w:cs="Calibri"/>
        </w:rPr>
      </w:pPr>
      <w:r w:rsidRPr="00E44435">
        <w:rPr>
          <w:rFonts w:ascii="Calibri" w:hAnsi="Calibri" w:cs="Calibri"/>
          <w:b/>
          <w:bCs/>
        </w:rPr>
        <w:t>Medidas de autoprotección personal</w:t>
      </w:r>
      <w:r w:rsidRPr="00E44435">
        <w:rPr>
          <w:rFonts w:ascii="Calibri" w:hAnsi="Calibri" w:cs="Calibri"/>
        </w:rPr>
        <w:t xml:space="preserve">: son aquellas medidas sencillas que pueden ser llevadas a cabo por la propia población. </w:t>
      </w:r>
    </w:p>
    <w:p w:rsidRPr="00E44435" w:rsidR="009C24A9" w:rsidP="009C24A9" w:rsidRDefault="009C24A9" w14:paraId="1CE7620F" w14:textId="77777777">
      <w:pPr>
        <w:spacing w:after="120"/>
        <w:ind w:left="720"/>
        <w:contextualSpacing/>
        <w:jc w:val="both"/>
        <w:rPr>
          <w:rFonts w:ascii="Calibri" w:hAnsi="Calibri" w:eastAsia="Calibri" w:cs="Calibri"/>
          <w:sz w:val="22"/>
          <w:szCs w:val="22"/>
          <w:lang w:val="es-ES_tradnl" w:eastAsia="en-US"/>
        </w:rPr>
      </w:pPr>
    </w:p>
    <w:p w:rsidRPr="00E44435" w:rsidR="009C24A9" w:rsidP="00E44435" w:rsidRDefault="009C24A9" w14:paraId="73A98BB9" w14:textId="77777777">
      <w:pPr>
        <w:numPr>
          <w:ilvl w:val="0"/>
          <w:numId w:val="25"/>
        </w:numPr>
        <w:jc w:val="both"/>
        <w:rPr>
          <w:rFonts w:ascii="Calibri" w:hAnsi="Calibri" w:cs="Calibri"/>
        </w:rPr>
      </w:pPr>
      <w:r w:rsidRPr="00E44435">
        <w:rPr>
          <w:rFonts w:ascii="Calibri" w:hAnsi="Calibri" w:cs="Calibri"/>
          <w:b/>
          <w:bCs/>
        </w:rPr>
        <w:t>Confinamiento</w:t>
      </w:r>
      <w:r w:rsidRPr="00E44435">
        <w:rPr>
          <w:rFonts w:ascii="Calibri" w:hAnsi="Calibri" w:cs="Calibri"/>
        </w:rPr>
        <w:t>: esta medida consiste en el refugio de la población en sus propios domicilios, recintos o habitáculos próximos en el momento de anunciarse la adopción de la medida. Esta medida debe complementarse con las medidas de autoprotección personal.</w:t>
      </w:r>
    </w:p>
    <w:p w:rsidRPr="00E44435" w:rsidR="009C24A9" w:rsidP="009C24A9" w:rsidRDefault="009C24A9" w14:paraId="4A6233D7" w14:textId="77777777">
      <w:pPr>
        <w:tabs>
          <w:tab w:val="left" w:pos="576"/>
        </w:tabs>
        <w:jc w:val="both"/>
        <w:rPr>
          <w:rFonts w:ascii="Calibri" w:hAnsi="Calibri" w:cs="Calibri"/>
        </w:rPr>
      </w:pPr>
    </w:p>
    <w:p w:rsidRPr="00E44435" w:rsidR="009C24A9" w:rsidP="00E44435" w:rsidRDefault="009C24A9" w14:paraId="04131511" w14:textId="77777777">
      <w:pPr>
        <w:numPr>
          <w:ilvl w:val="0"/>
          <w:numId w:val="25"/>
        </w:numPr>
        <w:jc w:val="both"/>
        <w:rPr>
          <w:rFonts w:ascii="Calibri" w:hAnsi="Calibri" w:cs="Calibri"/>
        </w:rPr>
      </w:pPr>
      <w:r w:rsidRPr="00E44435">
        <w:rPr>
          <w:rFonts w:ascii="Calibri" w:hAnsi="Calibri" w:cs="Calibri"/>
          <w:b/>
          <w:bCs/>
        </w:rPr>
        <w:t>Alejamiento</w:t>
      </w:r>
      <w:r w:rsidRPr="00E44435">
        <w:rPr>
          <w:rFonts w:ascii="Calibri" w:hAnsi="Calibri" w:cs="Calibri"/>
        </w:rPr>
        <w:t>: consiste en el traslado de la población desde posiciones expuestas a lugares seguros, generalmente poco distantes, utilizando sus propios medios.</w:t>
      </w:r>
    </w:p>
    <w:p w:rsidRPr="00E44435" w:rsidR="009C24A9" w:rsidP="009C24A9" w:rsidRDefault="009C24A9" w14:paraId="6B1BEA51" w14:textId="77777777">
      <w:pPr>
        <w:tabs>
          <w:tab w:val="left" w:pos="576"/>
        </w:tabs>
        <w:jc w:val="both"/>
        <w:rPr>
          <w:rFonts w:ascii="Calibri" w:hAnsi="Calibri" w:cs="Calibri"/>
        </w:rPr>
      </w:pPr>
    </w:p>
    <w:p w:rsidRPr="00E44435" w:rsidR="009C24A9" w:rsidP="00E44435" w:rsidRDefault="009C24A9" w14:paraId="28F907A9" w14:textId="77777777">
      <w:pPr>
        <w:numPr>
          <w:ilvl w:val="0"/>
          <w:numId w:val="25"/>
        </w:numPr>
        <w:jc w:val="both"/>
        <w:rPr>
          <w:rFonts w:ascii="Calibri" w:hAnsi="Calibri" w:cs="Calibri"/>
        </w:rPr>
      </w:pPr>
      <w:r w:rsidRPr="00E44435">
        <w:rPr>
          <w:rFonts w:ascii="Calibri" w:hAnsi="Calibri" w:cs="Calibri"/>
          <w:b/>
          <w:bCs/>
        </w:rPr>
        <w:t>Evacuación</w:t>
      </w:r>
      <w:r w:rsidRPr="00E44435">
        <w:rPr>
          <w:rFonts w:ascii="Calibri" w:hAnsi="Calibri" w:cs="Calibri"/>
        </w:rPr>
        <w:t xml:space="preserve">: consiste en el traslado de la población que se encuentra en la zona de riesgo hacia zonas seguras. Se trata de una medida definitiva, que por norma general se prolongará en el tiempo, por lo que habrá que prever alojamiento y atención de la población afectada. Se justifica únicamente si el peligro al que está expuesta la población es grande. A la hora de decidir una evacuación, hay que evaluar las condiciones específicas del siniestro y valorar las ventajas frente a los inconvenientes que ésta conlleva. </w:t>
      </w:r>
    </w:p>
    <w:p w:rsidRPr="00E44435" w:rsidR="00FB1838" w:rsidP="00FB1838" w:rsidRDefault="00FB1838" w14:paraId="59946AB4" w14:textId="77777777">
      <w:pPr>
        <w:jc w:val="both"/>
        <w:rPr>
          <w:rFonts w:ascii="Calibri" w:hAnsi="Calibri" w:cs="Calibri"/>
        </w:rPr>
      </w:pPr>
    </w:p>
    <w:p w:rsidR="005C3971" w:rsidP="001905A7" w:rsidRDefault="005C3971" w14:paraId="7AC8FE91" w14:textId="5CF1BC77">
      <w:pPr>
        <w:jc w:val="both"/>
        <w:rPr>
          <w:rFonts w:ascii="Calibri" w:hAnsi="Calibri" w:cs="Calibri"/>
          <w:szCs w:val="24"/>
        </w:rPr>
      </w:pPr>
    </w:p>
    <w:p w:rsidRPr="001905A7" w:rsidR="001905A7" w:rsidP="001905A7" w:rsidRDefault="001905A7" w14:paraId="65917C99" w14:textId="51F0B9C3">
      <w:pPr>
        <w:keepNext/>
        <w:ind w:left="567" w:hanging="567"/>
        <w:outlineLvl w:val="1"/>
        <w:rPr>
          <w:rFonts w:ascii="Calibri" w:hAnsi="Calibri" w:cs="Calibri"/>
          <w:b/>
          <w:color w:val="31849B"/>
          <w:sz w:val="28"/>
        </w:rPr>
      </w:pPr>
      <w:r>
        <w:rPr>
          <w:rFonts w:ascii="Calibri" w:hAnsi="Calibri" w:cs="Calibri"/>
          <w:b/>
          <w:color w:val="31849B"/>
          <w:sz w:val="28"/>
        </w:rPr>
        <w:t>4.</w:t>
      </w:r>
      <w:r w:rsidRPr="001905A7">
        <w:rPr>
          <w:rFonts w:ascii="Calibri" w:hAnsi="Calibri" w:cs="Calibri"/>
          <w:b/>
          <w:color w:val="31849B"/>
          <w:sz w:val="28"/>
        </w:rPr>
        <w:t>5.</w:t>
      </w:r>
      <w:r w:rsidRPr="001905A7">
        <w:rPr>
          <w:rFonts w:ascii="Calibri" w:hAnsi="Calibri" w:cs="Calibri"/>
          <w:b/>
          <w:color w:val="31849B"/>
          <w:sz w:val="28"/>
        </w:rPr>
        <w:tab/>
      </w:r>
      <w:r w:rsidRPr="001905A7">
        <w:rPr>
          <w:rFonts w:ascii="Calibri" w:hAnsi="Calibri" w:cs="Calibri"/>
          <w:b/>
          <w:color w:val="31849B"/>
          <w:sz w:val="28"/>
        </w:rPr>
        <w:t>Plan</w:t>
      </w:r>
      <w:r w:rsidR="00A67EDC">
        <w:rPr>
          <w:rFonts w:ascii="Calibri" w:hAnsi="Calibri" w:cs="Calibri"/>
          <w:b/>
          <w:color w:val="31849B"/>
          <w:sz w:val="28"/>
        </w:rPr>
        <w:t>es</w:t>
      </w:r>
      <w:r w:rsidRPr="001905A7">
        <w:rPr>
          <w:rFonts w:ascii="Calibri" w:hAnsi="Calibri" w:cs="Calibri"/>
          <w:b/>
          <w:color w:val="31849B"/>
          <w:sz w:val="28"/>
        </w:rPr>
        <w:t xml:space="preserve"> de Evacuación</w:t>
      </w:r>
    </w:p>
    <w:p w:rsidRPr="001905A7" w:rsidR="001905A7" w:rsidP="001905A7" w:rsidRDefault="001905A7" w14:paraId="1965F059" w14:textId="77777777">
      <w:pPr>
        <w:tabs>
          <w:tab w:val="left" w:pos="576"/>
        </w:tabs>
        <w:jc w:val="both"/>
        <w:rPr>
          <w:rFonts w:ascii="Calibri" w:hAnsi="Calibri" w:cs="Calibri"/>
        </w:rPr>
      </w:pPr>
    </w:p>
    <w:p w:rsidRPr="001905A7" w:rsidR="001905A7" w:rsidP="001905A7" w:rsidRDefault="001905A7" w14:paraId="76C235FC" w14:textId="1291E9E0">
      <w:pPr>
        <w:jc w:val="both"/>
        <w:rPr>
          <w:rFonts w:ascii="Calibri" w:hAnsi="Calibri" w:cs="Calibri"/>
        </w:rPr>
      </w:pPr>
      <w:r w:rsidRPr="001905A7">
        <w:rPr>
          <w:rFonts w:ascii="Calibri" w:hAnsi="Calibri" w:cs="Calibri"/>
        </w:rPr>
        <w:t xml:space="preserve">Por la importancia que tiene la evacuación en </w:t>
      </w:r>
      <w:r>
        <w:rPr>
          <w:rFonts w:ascii="Calibri" w:hAnsi="Calibri" w:cs="Calibri"/>
        </w:rPr>
        <w:t>una</w:t>
      </w:r>
      <w:r w:rsidRPr="001905A7">
        <w:rPr>
          <w:rFonts w:ascii="Calibri" w:hAnsi="Calibri" w:cs="Calibri"/>
        </w:rPr>
        <w:t xml:space="preserve"> emergencia</w:t>
      </w:r>
      <w:r>
        <w:rPr>
          <w:rFonts w:ascii="Calibri" w:hAnsi="Calibri" w:cs="Calibri"/>
        </w:rPr>
        <w:t xml:space="preserve"> por incendios forestales</w:t>
      </w:r>
      <w:r w:rsidRPr="001905A7">
        <w:rPr>
          <w:rFonts w:ascii="Calibri" w:hAnsi="Calibri" w:cs="Calibri"/>
        </w:rPr>
        <w:t xml:space="preserve">, a </w:t>
      </w:r>
      <w:r w:rsidRPr="001905A7" w:rsidR="008B0ABE">
        <w:rPr>
          <w:rFonts w:ascii="Calibri" w:hAnsi="Calibri" w:cs="Calibri"/>
        </w:rPr>
        <w:t>continuación</w:t>
      </w:r>
      <w:r w:rsidRPr="00894E45" w:rsidR="008B0ABE">
        <w:rPr>
          <w:rFonts w:ascii="Calibri" w:hAnsi="Calibri" w:cs="Calibri"/>
        </w:rPr>
        <w:t>,</w:t>
      </w:r>
      <w:r w:rsidRPr="001905A7">
        <w:rPr>
          <w:rFonts w:ascii="Calibri" w:hAnsi="Calibri" w:cs="Calibri"/>
        </w:rPr>
        <w:t xml:space="preserve"> se describen sus aspectos más relevantes:</w:t>
      </w:r>
    </w:p>
    <w:p w:rsidRPr="001905A7" w:rsidR="001905A7" w:rsidP="001905A7" w:rsidRDefault="001905A7" w14:paraId="139DF278" w14:textId="77777777">
      <w:pPr>
        <w:tabs>
          <w:tab w:val="left" w:pos="576"/>
        </w:tabs>
        <w:ind w:left="576" w:hanging="576"/>
        <w:jc w:val="both"/>
        <w:rPr>
          <w:rFonts w:ascii="Calibri" w:hAnsi="Calibri" w:cs="Calibri"/>
        </w:rPr>
      </w:pPr>
    </w:p>
    <w:p w:rsidRPr="001905A7" w:rsidR="001905A7" w:rsidP="001905A7" w:rsidRDefault="001905A7" w14:paraId="2D6BAB0E" w14:textId="77777777">
      <w:pPr>
        <w:tabs>
          <w:tab w:val="left" w:pos="576"/>
        </w:tabs>
        <w:ind w:left="576" w:hanging="576"/>
        <w:jc w:val="both"/>
        <w:rPr>
          <w:rFonts w:ascii="Calibri" w:hAnsi="Calibri" w:cs="Calibri"/>
        </w:rPr>
      </w:pPr>
    </w:p>
    <w:p w:rsidRPr="001905A7" w:rsidR="001905A7" w:rsidP="001905A7" w:rsidRDefault="001905A7" w14:paraId="168DFA2D" w14:textId="6916FDBD">
      <w:pPr>
        <w:keepNext/>
        <w:tabs>
          <w:tab w:val="left" w:pos="851"/>
        </w:tabs>
        <w:ind w:left="851" w:hanging="851"/>
        <w:outlineLvl w:val="2"/>
        <w:rPr>
          <w:rFonts w:ascii="Calibri" w:hAnsi="Calibri" w:cs="Calibri"/>
          <w:b/>
          <w:color w:val="705690"/>
          <w:sz w:val="28"/>
        </w:rPr>
      </w:pPr>
      <w:r>
        <w:rPr>
          <w:rFonts w:ascii="Calibri" w:hAnsi="Calibri" w:cs="Calibri"/>
          <w:b/>
          <w:color w:val="705690"/>
          <w:sz w:val="28"/>
        </w:rPr>
        <w:t>4.</w:t>
      </w:r>
      <w:r w:rsidRPr="001905A7">
        <w:rPr>
          <w:rFonts w:ascii="Calibri" w:hAnsi="Calibri" w:cs="Calibri"/>
          <w:b/>
          <w:color w:val="705690"/>
          <w:sz w:val="28"/>
        </w:rPr>
        <w:t>5.1. Orden de evacuación</w:t>
      </w:r>
    </w:p>
    <w:p w:rsidRPr="001905A7" w:rsidR="001905A7" w:rsidP="001905A7" w:rsidRDefault="001905A7" w14:paraId="5FC34BC4" w14:textId="77777777">
      <w:pPr>
        <w:jc w:val="both"/>
        <w:rPr>
          <w:rFonts w:ascii="Calibri" w:hAnsi="Calibri" w:cs="Calibri"/>
        </w:rPr>
      </w:pPr>
    </w:p>
    <w:p w:rsidRPr="00E44435" w:rsidR="001905A7" w:rsidP="001905A7" w:rsidRDefault="001905A7" w14:paraId="10BC4C7A" w14:textId="4ED28A70">
      <w:pPr>
        <w:jc w:val="both"/>
        <w:rPr>
          <w:rFonts w:ascii="Calibri" w:hAnsi="Calibri" w:cs="Calibri"/>
        </w:rPr>
      </w:pPr>
      <w:r>
        <w:rPr>
          <w:rFonts w:ascii="Calibri" w:hAnsi="Calibri" w:cs="Calibri"/>
        </w:rPr>
        <w:t>De acuerdo con lo que establece el PEIF de la Comunitat Valenciana, l</w:t>
      </w:r>
      <w:r w:rsidRPr="00E44435">
        <w:rPr>
          <w:rFonts w:ascii="Calibri" w:hAnsi="Calibri" w:cs="Calibri"/>
        </w:rPr>
        <w:t>a orden de confinamiento, alejamiento o evacuación será dada por la Dirección del PEIF, a propuesta de la Dirección del PMA o de la Dirección de</w:t>
      </w:r>
      <w:r>
        <w:rPr>
          <w:rFonts w:ascii="Calibri" w:hAnsi="Calibri" w:cs="Calibri"/>
        </w:rPr>
        <w:t>l PAM IF</w:t>
      </w:r>
      <w:r w:rsidRPr="00E44435">
        <w:rPr>
          <w:rFonts w:ascii="Calibri" w:hAnsi="Calibri" w:cs="Calibri"/>
        </w:rPr>
        <w:t>; o bien, será dada por la Dirección este plan bajo su entera responsabilidad. Quien dé la orden, verificará que todos los anteriores tengan conocimiento de ella.</w:t>
      </w:r>
    </w:p>
    <w:p w:rsidRPr="00E44435" w:rsidR="001905A7" w:rsidP="001905A7" w:rsidRDefault="001905A7" w14:paraId="22CEADE7" w14:textId="77777777">
      <w:pPr>
        <w:jc w:val="both"/>
        <w:rPr>
          <w:rFonts w:ascii="Calibri" w:hAnsi="Calibri" w:cs="Calibri"/>
        </w:rPr>
      </w:pPr>
    </w:p>
    <w:p w:rsidRPr="00E44435" w:rsidR="001905A7" w:rsidP="001905A7" w:rsidRDefault="001905A7" w14:paraId="6DF238A1" w14:textId="4F099DE9">
      <w:pPr>
        <w:jc w:val="both"/>
        <w:rPr>
          <w:rFonts w:ascii="Calibri" w:hAnsi="Calibri" w:cs="Calibri"/>
        </w:rPr>
      </w:pPr>
      <w:r w:rsidRPr="00E44435">
        <w:rPr>
          <w:rFonts w:ascii="Calibri" w:hAnsi="Calibri" w:cs="Calibri"/>
        </w:rPr>
        <w:t xml:space="preserve">El traslado de la orden será de la Dirección del PMA a la Coordinación de la Unidad Básica de Seguridad. La notificación a la población de la orden, su sujeción y su dirección y ejecución será asumida por la UB de Seguridad con sus </w:t>
      </w:r>
      <w:r w:rsidRPr="00552AB6">
        <w:rPr>
          <w:rFonts w:ascii="Calibri" w:hAnsi="Calibri" w:cs="Calibri"/>
        </w:rPr>
        <w:t xml:space="preserve">propios </w:t>
      </w:r>
      <w:r w:rsidRPr="00E44435">
        <w:rPr>
          <w:rFonts w:ascii="Calibri" w:hAnsi="Calibri" w:cs="Calibri"/>
        </w:rPr>
        <w:t>recursos, el apoyo de otros recursos locales o solicitando recursos al CCE Generalitat.</w:t>
      </w:r>
    </w:p>
    <w:p w:rsidRPr="00E44435" w:rsidR="001905A7" w:rsidP="001905A7" w:rsidRDefault="001905A7" w14:paraId="00735DCC" w14:textId="77777777">
      <w:pPr>
        <w:jc w:val="both"/>
        <w:rPr>
          <w:rFonts w:ascii="Calibri" w:hAnsi="Calibri" w:cs="Calibri"/>
        </w:rPr>
      </w:pPr>
    </w:p>
    <w:p w:rsidRPr="00E44435" w:rsidR="001905A7" w:rsidP="001905A7" w:rsidRDefault="001905A7" w14:paraId="64E1FE66" w14:textId="3EFBE0D1">
      <w:pPr>
        <w:jc w:val="both"/>
        <w:rPr>
          <w:rFonts w:ascii="Calibri" w:hAnsi="Calibri" w:cs="Calibri"/>
        </w:rPr>
      </w:pPr>
      <w:r w:rsidRPr="00E44435">
        <w:rPr>
          <w:rFonts w:ascii="Calibri" w:hAnsi="Calibri" w:cs="Calibri"/>
        </w:rPr>
        <w:t>En caso de amenaza de peligro inminente sobre viviendas o núcleos poblados, las medidas de protección podrán ser ordenadas por la Dirección del PMA o por la Coordinación de la UB de Seguridad, con notificación inmediata a la Dirección del PMA. En este caso, el Director del PMA, informará lo antes posible sobre las medidas adoptadas, a la Dirección del PEIF y del PAM IF.</w:t>
      </w:r>
    </w:p>
    <w:p w:rsidRPr="00E44435" w:rsidR="001905A7" w:rsidP="001905A7" w:rsidRDefault="001905A7" w14:paraId="4CE97E19" w14:textId="77777777">
      <w:pPr>
        <w:jc w:val="both"/>
        <w:rPr>
          <w:rFonts w:ascii="Calibri" w:hAnsi="Calibri" w:cs="Calibri"/>
        </w:rPr>
      </w:pPr>
    </w:p>
    <w:p w:rsidRPr="00E44435" w:rsidR="001905A7" w:rsidP="001905A7" w:rsidRDefault="001905A7" w14:paraId="349771BB" w14:textId="5FEC7E5A">
      <w:pPr>
        <w:jc w:val="both"/>
        <w:rPr>
          <w:rFonts w:ascii="Calibri" w:hAnsi="Calibri" w:cs="Calibri"/>
        </w:rPr>
      </w:pPr>
      <w:r w:rsidRPr="00E44435">
        <w:rPr>
          <w:rFonts w:ascii="Calibri" w:hAnsi="Calibri" w:cs="Calibri"/>
        </w:rPr>
        <w:t>En ausencia de miembros de la UB de Seguridad, el Director del PMA, ordenará las medidas de protección, con los medios de que disponga.</w:t>
      </w:r>
    </w:p>
    <w:p w:rsidR="001905A7" w:rsidP="001905A7" w:rsidRDefault="001905A7" w14:paraId="419B2ECE" w14:textId="77777777">
      <w:pPr>
        <w:jc w:val="both"/>
        <w:rPr>
          <w:rFonts w:ascii="Calibri" w:hAnsi="Calibri" w:cs="Calibri"/>
        </w:rPr>
      </w:pPr>
    </w:p>
    <w:p w:rsidRPr="001905A7" w:rsidR="001905A7" w:rsidP="001905A7" w:rsidRDefault="001905A7" w14:paraId="7D0F6518" w14:textId="77777777">
      <w:pPr>
        <w:jc w:val="both"/>
        <w:rPr>
          <w:rFonts w:ascii="Calibri" w:hAnsi="Calibri" w:cs="Calibri"/>
        </w:rPr>
      </w:pPr>
    </w:p>
    <w:p w:rsidRPr="001905A7" w:rsidR="001905A7" w:rsidP="001905A7" w:rsidRDefault="0018596B" w14:paraId="52A64008" w14:textId="07E938D2">
      <w:pPr>
        <w:keepNext/>
        <w:tabs>
          <w:tab w:val="left" w:pos="851"/>
        </w:tabs>
        <w:ind w:left="851" w:hanging="851"/>
        <w:outlineLvl w:val="2"/>
        <w:rPr>
          <w:rFonts w:ascii="Calibri" w:hAnsi="Calibri" w:cs="Calibri"/>
          <w:b/>
          <w:color w:val="705690"/>
          <w:sz w:val="28"/>
        </w:rPr>
      </w:pPr>
      <w:r>
        <w:rPr>
          <w:rFonts w:ascii="Calibri" w:hAnsi="Calibri" w:cs="Calibri"/>
          <w:b/>
          <w:color w:val="705690"/>
          <w:sz w:val="28"/>
        </w:rPr>
        <w:t>4.</w:t>
      </w:r>
      <w:r w:rsidRPr="001905A7" w:rsidR="001905A7">
        <w:rPr>
          <w:rFonts w:ascii="Calibri" w:hAnsi="Calibri" w:cs="Calibri"/>
          <w:b/>
          <w:color w:val="705690"/>
          <w:sz w:val="28"/>
        </w:rPr>
        <w:t>5.2. Avisos a la población</w:t>
      </w:r>
    </w:p>
    <w:p w:rsidR="001905A7" w:rsidP="001905A7" w:rsidRDefault="001905A7" w14:paraId="4EF3458D" w14:textId="172D0223">
      <w:pPr>
        <w:jc w:val="both"/>
        <w:rPr>
          <w:rFonts w:ascii="Calibri" w:hAnsi="Calibri" w:cs="Calibri"/>
        </w:rPr>
      </w:pPr>
    </w:p>
    <w:p w:rsidRPr="00E44435" w:rsidR="00A67EDC" w:rsidP="00A67EDC" w:rsidRDefault="00A67EDC" w14:paraId="01833741" w14:textId="73A177F7">
      <w:pPr>
        <w:jc w:val="both"/>
        <w:rPr>
          <w:rFonts w:ascii="Calibri" w:hAnsi="Calibri" w:cs="Calibri"/>
        </w:rPr>
      </w:pPr>
      <w:r>
        <w:rPr>
          <w:rFonts w:ascii="Calibri" w:hAnsi="Calibri" w:cs="Calibri"/>
        </w:rPr>
        <w:t>Los avisos a la población t</w:t>
      </w:r>
      <w:r w:rsidRPr="00E44435">
        <w:rPr>
          <w:rFonts w:ascii="Calibri" w:hAnsi="Calibri" w:cs="Calibri"/>
        </w:rPr>
        <w:t>ienen por finalidad alertar a la población e informarla sobre la actuación más conveniente en cada caso y sobre la aplicación de las medidas de protección antes citadas: autoprotección, confinamiento, alejamiento y evacuación.</w:t>
      </w:r>
    </w:p>
    <w:p w:rsidRPr="001905A7" w:rsidR="00A67EDC" w:rsidP="001905A7" w:rsidRDefault="00A67EDC" w14:paraId="78CD92BC" w14:textId="77777777">
      <w:pPr>
        <w:jc w:val="both"/>
        <w:rPr>
          <w:rFonts w:ascii="Calibri" w:hAnsi="Calibri" w:cs="Calibri"/>
        </w:rPr>
      </w:pPr>
    </w:p>
    <w:p w:rsidR="00A67EDC" w:rsidP="001905A7" w:rsidRDefault="001905A7" w14:paraId="73733B91" w14:textId="77777777">
      <w:pPr>
        <w:pBdr>
          <w:left w:val="single" w:color="943634" w:sz="24" w:space="4"/>
        </w:pBdr>
        <w:shd w:val="clear" w:color="auto" w:fill="F2F2F2"/>
        <w:jc w:val="both"/>
        <w:outlineLvl w:val="1"/>
        <w:rPr>
          <w:rFonts w:ascii="Calibri" w:hAnsi="Calibri" w:cs="Calibri"/>
          <w:i/>
          <w:color w:val="C0504D"/>
          <w:szCs w:val="24"/>
          <w:lang w:eastAsia="x-none"/>
        </w:rPr>
      </w:pPr>
      <w:r w:rsidRPr="001905A7">
        <w:rPr>
          <w:rFonts w:ascii="Calibri" w:hAnsi="Calibri" w:cs="Calibri"/>
          <w:i/>
          <w:color w:val="C0504D"/>
          <w:szCs w:val="24"/>
          <w:lang w:eastAsia="x-none"/>
        </w:rPr>
        <w:t xml:space="preserve">En este apartado se debe describir el modo concreto que tiene el ayuntamiento para realizar los avisos a la población ante una emergencia. En caso de que se haga de forma diferente en los diferentes núcleos de población </w:t>
      </w:r>
      <w:r w:rsidR="00A67EDC">
        <w:rPr>
          <w:rFonts w:ascii="Calibri" w:hAnsi="Calibri" w:cs="Calibri"/>
          <w:i/>
          <w:color w:val="C0504D"/>
          <w:szCs w:val="24"/>
          <w:lang w:eastAsia="x-none"/>
        </w:rPr>
        <w:t>se indicará en este apartado y se incluirá en los planes de evacuación de cada núcleo.</w:t>
      </w:r>
    </w:p>
    <w:p w:rsidRPr="001905A7" w:rsidR="001905A7" w:rsidP="001905A7" w:rsidRDefault="001905A7" w14:paraId="159E1C57" w14:textId="77777777">
      <w:pPr>
        <w:jc w:val="both"/>
        <w:rPr>
          <w:rFonts w:ascii="Calibri" w:hAnsi="Calibri" w:cs="Calibri"/>
          <w:lang w:eastAsia="x-none"/>
        </w:rPr>
      </w:pPr>
    </w:p>
    <w:p w:rsidRPr="001905A7" w:rsidR="001905A7" w:rsidP="001905A7" w:rsidRDefault="001905A7" w14:paraId="6DB1DFDD" w14:textId="77777777">
      <w:pPr>
        <w:jc w:val="both"/>
        <w:rPr>
          <w:rFonts w:ascii="Calibri" w:hAnsi="Calibri" w:cs="Calibri"/>
        </w:rPr>
      </w:pPr>
    </w:p>
    <w:p w:rsidRPr="001905A7" w:rsidR="001905A7" w:rsidP="001905A7" w:rsidRDefault="001905A7" w14:paraId="5BE60C35" w14:textId="250F837B">
      <w:pPr>
        <w:numPr>
          <w:ilvl w:val="0"/>
          <w:numId w:val="28"/>
        </w:numPr>
        <w:pBdr>
          <w:left w:val="single" w:color="943634" w:sz="24" w:space="4"/>
        </w:pBdr>
        <w:shd w:val="clear" w:color="auto" w:fill="F2F2F2"/>
        <w:jc w:val="both"/>
        <w:outlineLvl w:val="1"/>
        <w:rPr>
          <w:rFonts w:ascii="Calibri" w:hAnsi="Calibri" w:cs="Calibri"/>
          <w:i/>
          <w:color w:val="C0504D"/>
          <w:szCs w:val="24"/>
          <w:lang w:eastAsia="x-none"/>
        </w:rPr>
      </w:pPr>
      <w:r w:rsidRPr="0C63660B" w:rsidR="001905A7">
        <w:rPr>
          <w:rFonts w:ascii="Calibri" w:hAnsi="Calibri" w:cs="Calibri"/>
          <w:i w:val="1"/>
          <w:iCs w:val="1"/>
          <w:color w:val="C0504D"/>
        </w:rPr>
        <w:t>En un primer momento los avisos a la población durante la emergencia se realizarán utilizando (explicar el medio a utilizar y como se realizarán: ej. El Gabinete de Prensa transmitirá consignas a través de …</w:t>
      </w:r>
      <w:r w:rsidRPr="0C63660B" w:rsidR="00A67EDC">
        <w:rPr>
          <w:rFonts w:ascii="Calibri" w:hAnsi="Calibri" w:cs="Calibri"/>
          <w:i w:val="1"/>
          <w:iCs w:val="1"/>
          <w:color w:val="C0504D"/>
        </w:rPr>
        <w:t>: megafonía fija /móvil, WhatsApp</w:t>
      </w:r>
      <w:r w:rsidRPr="0C63660B" w:rsidR="00A67EDC">
        <w:rPr>
          <w:rFonts w:ascii="Calibri" w:hAnsi="Calibri" w:cs="Calibri"/>
          <w:i w:val="1"/>
          <w:iCs w:val="1"/>
          <w:color w:val="C0504D"/>
        </w:rPr>
        <w:t>, etc.</w:t>
      </w:r>
      <w:r w:rsidRPr="0C63660B" w:rsidR="001905A7">
        <w:rPr>
          <w:rFonts w:ascii="Calibri" w:hAnsi="Calibri" w:cs="Calibri"/>
          <w:i w:val="1"/>
          <w:iCs w:val="1"/>
          <w:color w:val="C0504D"/>
        </w:rPr>
        <w:t>)</w:t>
      </w:r>
    </w:p>
    <w:p w:rsidRPr="001905A7" w:rsidR="001905A7" w:rsidP="001905A7" w:rsidRDefault="001905A7" w14:paraId="236F2EE3" w14:textId="77777777">
      <w:pPr>
        <w:numPr>
          <w:ilvl w:val="0"/>
          <w:numId w:val="28"/>
        </w:numPr>
        <w:pBdr>
          <w:left w:val="single" w:color="943634" w:sz="24" w:space="4"/>
        </w:pBdr>
        <w:shd w:val="clear" w:color="auto" w:fill="F2F2F2"/>
        <w:jc w:val="both"/>
        <w:outlineLvl w:val="1"/>
        <w:rPr>
          <w:rFonts w:ascii="Calibri" w:hAnsi="Calibri" w:cs="Calibri"/>
          <w:i/>
          <w:color w:val="C0504D"/>
          <w:szCs w:val="24"/>
          <w:lang w:eastAsia="x-none"/>
        </w:rPr>
      </w:pPr>
      <w:r w:rsidRPr="0C63660B" w:rsidR="001905A7">
        <w:rPr>
          <w:rFonts w:ascii="Calibri" w:hAnsi="Calibri" w:cs="Calibri"/>
          <w:i w:val="1"/>
          <w:iCs w:val="1"/>
          <w:color w:val="C0504D"/>
        </w:rPr>
        <w:t>Las ordenes de confinamiento, alejamiento o evacuación dictadas por la autoridad competente se trasladarán a la población de la siguiente forma: (explicar cómo se hará: ej. La Unidad Básica de Seguridad orientará a la población que se está evacuando, mediante megafonía, hacia los puntos de concentración establecidos, para que desde éstos sea trasladada a los Centros de Albergue habilitados al efecto).</w:t>
      </w:r>
    </w:p>
    <w:p w:rsidRPr="001905A7" w:rsidR="001905A7" w:rsidP="001905A7" w:rsidRDefault="001905A7" w14:paraId="7B6687F0" w14:textId="77777777">
      <w:pPr>
        <w:jc w:val="both"/>
        <w:rPr>
          <w:rFonts w:ascii="Calibri" w:hAnsi="Calibri" w:cs="Calibri"/>
          <w:lang w:eastAsia="x-none"/>
        </w:rPr>
      </w:pPr>
    </w:p>
    <w:p w:rsidR="004F3AE7" w:rsidP="004F3AE7" w:rsidRDefault="004F3AE7" w14:paraId="0A1F032B" w14:textId="5EEEFBA0">
      <w:pPr>
        <w:jc w:val="both"/>
        <w:rPr>
          <w:rFonts w:ascii="Calibri" w:hAnsi="Calibri" w:cs="Calibri"/>
        </w:rPr>
      </w:pPr>
    </w:p>
    <w:p w:rsidRPr="0018596B" w:rsidR="0018596B" w:rsidP="0018596B" w:rsidRDefault="0018596B" w14:paraId="29F03C9C" w14:textId="6A699E39">
      <w:pPr>
        <w:keepNext/>
        <w:tabs>
          <w:tab w:val="left" w:pos="851"/>
        </w:tabs>
        <w:ind w:left="851" w:hanging="851"/>
        <w:outlineLvl w:val="2"/>
        <w:rPr>
          <w:rFonts w:ascii="Calibri" w:hAnsi="Calibri" w:cs="Calibri"/>
          <w:b/>
          <w:color w:val="705690"/>
          <w:sz w:val="28"/>
        </w:rPr>
      </w:pPr>
      <w:r>
        <w:rPr>
          <w:rFonts w:ascii="Calibri" w:hAnsi="Calibri" w:cs="Calibri"/>
          <w:b/>
          <w:color w:val="705690"/>
          <w:sz w:val="28"/>
        </w:rPr>
        <w:t>4.</w:t>
      </w:r>
      <w:r w:rsidRPr="0018596B">
        <w:rPr>
          <w:rFonts w:ascii="Calibri" w:hAnsi="Calibri" w:cs="Calibri"/>
          <w:b/>
          <w:color w:val="705690"/>
          <w:sz w:val="28"/>
        </w:rPr>
        <w:t>5.3. Puntos de encuentro y vías de evacuación</w:t>
      </w:r>
    </w:p>
    <w:p w:rsidRPr="0018596B" w:rsidR="0018596B" w:rsidP="0018596B" w:rsidRDefault="0018596B" w14:paraId="005203D1" w14:textId="77777777">
      <w:pPr>
        <w:jc w:val="both"/>
        <w:rPr>
          <w:rFonts w:ascii="Calibri" w:hAnsi="Calibri" w:cs="Calibri"/>
        </w:rPr>
      </w:pPr>
    </w:p>
    <w:p w:rsidRPr="0018596B" w:rsidR="0018596B" w:rsidP="0018596B" w:rsidRDefault="0018596B" w14:paraId="656925EA" w14:textId="5F5F9227">
      <w:pPr>
        <w:jc w:val="both"/>
        <w:rPr>
          <w:rFonts w:ascii="Calibri" w:hAnsi="Calibri" w:cs="Calibri"/>
        </w:rPr>
      </w:pPr>
      <w:bookmarkStart w:name="_Hlk100313798" w:id="77"/>
      <w:r>
        <w:rPr>
          <w:rFonts w:ascii="Calibri" w:hAnsi="Calibri" w:cs="Calibri"/>
        </w:rPr>
        <w:t xml:space="preserve">Cuando </w:t>
      </w:r>
      <w:r w:rsidRPr="0018596B">
        <w:rPr>
          <w:rFonts w:ascii="Calibri" w:hAnsi="Calibri" w:cs="Calibri"/>
        </w:rPr>
        <w:t xml:space="preserve">durante una emergencia sea necesaria la evacuación parcial o total de la población del municipio, debe dirigirse a las personas evacuadas a un lugar definido. </w:t>
      </w:r>
    </w:p>
    <w:p w:rsidRPr="0018596B" w:rsidR="0018596B" w:rsidP="0018596B" w:rsidRDefault="0018596B" w14:paraId="0DE07CAC" w14:textId="41452512">
      <w:pPr>
        <w:jc w:val="both"/>
        <w:rPr>
          <w:rFonts w:ascii="Calibri" w:hAnsi="Calibri" w:cs="Calibri"/>
        </w:rPr>
      </w:pPr>
      <w:r w:rsidRPr="0018596B">
        <w:rPr>
          <w:rFonts w:ascii="Calibri" w:hAnsi="Calibri" w:cs="Calibri"/>
        </w:rPr>
        <w:t>Por ello, el P</w:t>
      </w:r>
      <w:r>
        <w:rPr>
          <w:rFonts w:ascii="Calibri" w:hAnsi="Calibri" w:cs="Calibri"/>
        </w:rPr>
        <w:t>A</w:t>
      </w:r>
      <w:r w:rsidRPr="0018596B">
        <w:rPr>
          <w:rFonts w:ascii="Calibri" w:hAnsi="Calibri" w:cs="Calibri"/>
        </w:rPr>
        <w:t>M</w:t>
      </w:r>
      <w:r>
        <w:rPr>
          <w:rFonts w:ascii="Calibri" w:hAnsi="Calibri" w:cs="Calibri"/>
        </w:rPr>
        <w:t xml:space="preserve"> IF</w:t>
      </w:r>
      <w:r w:rsidRPr="0018596B">
        <w:rPr>
          <w:rFonts w:ascii="Calibri" w:hAnsi="Calibri" w:cs="Calibri"/>
        </w:rPr>
        <w:t xml:space="preserve"> debe definir correctamente los puntos de encuentro o concentración existentes en cada núcleo o sector del municipio y los correspondientes recorridos de evacuación, con el objetivo de proveer de:</w:t>
      </w:r>
    </w:p>
    <w:p w:rsidRPr="0018596B" w:rsidR="0018596B" w:rsidP="0018596B" w:rsidRDefault="0018596B" w14:paraId="781B7B3E" w14:textId="77777777">
      <w:pPr>
        <w:jc w:val="both"/>
        <w:rPr>
          <w:rFonts w:ascii="Calibri" w:hAnsi="Calibri" w:cs="Calibri"/>
        </w:rPr>
      </w:pPr>
    </w:p>
    <w:p w:rsidRPr="0018596B" w:rsidR="0018596B" w:rsidP="0018596B" w:rsidRDefault="0018596B" w14:paraId="5153F288" w14:textId="77777777">
      <w:pPr>
        <w:numPr>
          <w:ilvl w:val="0"/>
          <w:numId w:val="26"/>
        </w:numPr>
        <w:jc w:val="both"/>
        <w:rPr>
          <w:rFonts w:ascii="Calibri" w:hAnsi="Calibri" w:cs="Calibri"/>
        </w:rPr>
      </w:pPr>
      <w:r w:rsidRPr="0018596B">
        <w:rPr>
          <w:rFonts w:ascii="Calibri" w:hAnsi="Calibri" w:cs="Calibri"/>
        </w:rPr>
        <w:t>vías de evacuación seguras y eficientes</w:t>
      </w:r>
    </w:p>
    <w:p w:rsidRPr="0018596B" w:rsidR="0018596B" w:rsidP="0018596B" w:rsidRDefault="0018596B" w14:paraId="1C8C32BC" w14:textId="77777777">
      <w:pPr>
        <w:numPr>
          <w:ilvl w:val="0"/>
          <w:numId w:val="26"/>
        </w:numPr>
        <w:jc w:val="both"/>
        <w:rPr>
          <w:rFonts w:ascii="Calibri" w:hAnsi="Calibri" w:cs="Calibri"/>
        </w:rPr>
      </w:pPr>
      <w:r w:rsidRPr="0018596B">
        <w:rPr>
          <w:rFonts w:ascii="Calibri" w:hAnsi="Calibri" w:cs="Calibri"/>
        </w:rPr>
        <w:t>lugar seguro donde poder comprobar si se ha evacuado a toda la población del núcleo o sector objeto de la evacuación</w:t>
      </w:r>
    </w:p>
    <w:p w:rsidRPr="0018596B" w:rsidR="0018596B" w:rsidP="0018596B" w:rsidRDefault="0018596B" w14:paraId="49831C48" w14:textId="77777777">
      <w:pPr>
        <w:jc w:val="both"/>
        <w:rPr>
          <w:rFonts w:ascii="Calibri" w:hAnsi="Calibri" w:cs="Calibri"/>
        </w:rPr>
      </w:pPr>
    </w:p>
    <w:p w:rsidRPr="0018596B" w:rsidR="0018596B" w:rsidP="0018596B" w:rsidRDefault="0018596B" w14:paraId="45E0C2A8" w14:textId="77777777">
      <w:pPr>
        <w:jc w:val="both"/>
        <w:rPr>
          <w:rFonts w:ascii="Calibri" w:hAnsi="Calibri" w:cs="Calibri"/>
        </w:rPr>
      </w:pPr>
      <w:r w:rsidRPr="0018596B">
        <w:rPr>
          <w:rFonts w:ascii="Calibri" w:hAnsi="Calibri" w:cs="Calibri"/>
        </w:rPr>
        <w:t xml:space="preserve">La ubicación del Punto de Encuentro dependerá de las características de cada núcleo de población o sector. En su elección deberán tenerse en cuenta los siguientes requisitos: </w:t>
      </w:r>
    </w:p>
    <w:p w:rsidRPr="0018596B" w:rsidR="0018596B" w:rsidP="0018596B" w:rsidRDefault="0018596B" w14:paraId="5A989254" w14:textId="77777777">
      <w:pPr>
        <w:jc w:val="both"/>
        <w:rPr>
          <w:rFonts w:ascii="Calibri" w:hAnsi="Calibri" w:cs="Calibri"/>
        </w:rPr>
      </w:pPr>
    </w:p>
    <w:p w:rsidRPr="0018596B" w:rsidR="0018596B" w:rsidP="0018596B" w:rsidRDefault="0018596B" w14:paraId="2A327E8D" w14:textId="71B3C91A">
      <w:pPr>
        <w:numPr>
          <w:ilvl w:val="0"/>
          <w:numId w:val="26"/>
        </w:numPr>
        <w:jc w:val="both"/>
        <w:rPr>
          <w:rFonts w:ascii="Calibri" w:hAnsi="Calibri" w:cs="Calibri"/>
        </w:rPr>
      </w:pPr>
      <w:r w:rsidRPr="0018596B">
        <w:rPr>
          <w:rFonts w:ascii="Calibri" w:hAnsi="Calibri" w:cs="Calibri"/>
        </w:rPr>
        <w:t>Debe ser un lugar seguro respecto a las consecuencias inmediatas de</w:t>
      </w:r>
      <w:r>
        <w:rPr>
          <w:rFonts w:ascii="Calibri" w:hAnsi="Calibri" w:cs="Calibri"/>
        </w:rPr>
        <w:t xml:space="preserve">l incendio forestal </w:t>
      </w:r>
      <w:r w:rsidRPr="0018596B">
        <w:rPr>
          <w:rFonts w:ascii="Calibri" w:hAnsi="Calibri" w:cs="Calibri"/>
        </w:rPr>
        <w:t>y respecto a aspectos no relacionados con la emergencia (circulación de vehículos, accesibilidad, etc.) En la ficha correspondiente deberá indicarse si está expuesto a algún riesgo según lo indicado en el punto 3 del PTM.</w:t>
      </w:r>
    </w:p>
    <w:p w:rsidRPr="0018596B" w:rsidR="0018596B" w:rsidP="0018596B" w:rsidRDefault="0018596B" w14:paraId="6E2DBF7C" w14:textId="77777777">
      <w:pPr>
        <w:numPr>
          <w:ilvl w:val="0"/>
          <w:numId w:val="26"/>
        </w:numPr>
        <w:jc w:val="both"/>
        <w:rPr>
          <w:rFonts w:ascii="Calibri" w:hAnsi="Calibri" w:cs="Calibri"/>
        </w:rPr>
      </w:pPr>
      <w:r w:rsidRPr="0018596B">
        <w:rPr>
          <w:rFonts w:ascii="Calibri" w:hAnsi="Calibri" w:cs="Calibri"/>
        </w:rPr>
        <w:t>Debe tener espacio suficiente para que permanezcan toda la población a evacuar</w:t>
      </w:r>
    </w:p>
    <w:p w:rsidRPr="0018596B" w:rsidR="0018596B" w:rsidP="0018596B" w:rsidRDefault="0018596B" w14:paraId="6C17F733" w14:textId="77777777">
      <w:pPr>
        <w:numPr>
          <w:ilvl w:val="0"/>
          <w:numId w:val="26"/>
        </w:numPr>
        <w:jc w:val="both"/>
        <w:rPr>
          <w:rFonts w:ascii="Calibri" w:hAnsi="Calibri" w:cs="Calibri"/>
        </w:rPr>
      </w:pPr>
      <w:r w:rsidRPr="0018596B">
        <w:rPr>
          <w:rFonts w:ascii="Calibri" w:hAnsi="Calibri" w:cs="Calibri"/>
        </w:rPr>
        <w:t>Debe ser accesible para la ayuda externa (servicios de emergencia, transporte para la evacuación, etc.)</w:t>
      </w:r>
    </w:p>
    <w:p w:rsidRPr="0018596B" w:rsidR="0018596B" w:rsidP="0018596B" w:rsidRDefault="0018596B" w14:paraId="6E7342CE" w14:textId="77777777">
      <w:pPr>
        <w:numPr>
          <w:ilvl w:val="0"/>
          <w:numId w:val="26"/>
        </w:numPr>
        <w:jc w:val="both"/>
        <w:rPr>
          <w:rFonts w:ascii="Calibri" w:hAnsi="Calibri" w:cs="Calibri"/>
        </w:rPr>
      </w:pPr>
      <w:r w:rsidRPr="0018596B">
        <w:rPr>
          <w:rFonts w:ascii="Calibri" w:hAnsi="Calibri" w:cs="Calibri"/>
        </w:rPr>
        <w:t>No debe impedir el acceso de los servicios de emergencia a la zona de la emergencia</w:t>
      </w:r>
    </w:p>
    <w:p w:rsidRPr="0018596B" w:rsidR="0018596B" w:rsidP="0018596B" w:rsidRDefault="0018596B" w14:paraId="56D6CC99" w14:textId="77777777">
      <w:pPr>
        <w:numPr>
          <w:ilvl w:val="0"/>
          <w:numId w:val="26"/>
        </w:numPr>
        <w:jc w:val="both"/>
        <w:rPr>
          <w:rFonts w:ascii="Calibri" w:hAnsi="Calibri" w:cs="Calibri"/>
        </w:rPr>
      </w:pPr>
      <w:r w:rsidRPr="0018596B">
        <w:rPr>
          <w:rFonts w:ascii="Calibri" w:hAnsi="Calibri" w:cs="Calibri"/>
        </w:rPr>
        <w:t>Debe tener un fácil acceso y proximidad a la población a evacuar, aunque suficientemente alejado de la emergencia para ser seguro</w:t>
      </w:r>
    </w:p>
    <w:p w:rsidRPr="0018596B" w:rsidR="0018596B" w:rsidP="0018596B" w:rsidRDefault="0018596B" w14:paraId="0973FBDA" w14:textId="77777777">
      <w:pPr>
        <w:numPr>
          <w:ilvl w:val="0"/>
          <w:numId w:val="26"/>
        </w:numPr>
        <w:jc w:val="both"/>
        <w:rPr>
          <w:rFonts w:ascii="Calibri" w:hAnsi="Calibri" w:cs="Calibri"/>
        </w:rPr>
      </w:pPr>
      <w:r w:rsidRPr="0018596B">
        <w:rPr>
          <w:rFonts w:ascii="Calibri" w:hAnsi="Calibri" w:cs="Calibri"/>
        </w:rPr>
        <w:t>Debe disponer de fácil acceso a las vías de comunicación principales para garantizar la evacuación de las personas concentradas según la evolución de la emergencia y/o en el caso de que el punto de concentración pase a ser inseguro</w:t>
      </w:r>
    </w:p>
    <w:p w:rsidRPr="0018596B" w:rsidR="0018596B" w:rsidP="0018596B" w:rsidRDefault="0018596B" w14:paraId="41918DBF" w14:textId="7B42821C">
      <w:pPr>
        <w:numPr>
          <w:ilvl w:val="0"/>
          <w:numId w:val="26"/>
        </w:numPr>
        <w:jc w:val="both"/>
        <w:rPr>
          <w:rFonts w:ascii="Calibri" w:hAnsi="Calibri" w:cs="Calibri"/>
        </w:rPr>
      </w:pPr>
      <w:r w:rsidRPr="0018596B">
        <w:rPr>
          <w:rFonts w:ascii="Calibri" w:hAnsi="Calibri" w:cs="Calibri"/>
        </w:rPr>
        <w:t xml:space="preserve">Debe ser conocido por toda la población que ha de ser reunida en ese punto. Figurarán en la cartografía del </w:t>
      </w:r>
      <w:r w:rsidR="00D9710F">
        <w:rPr>
          <w:rFonts w:ascii="Calibri" w:hAnsi="Calibri" w:cs="Calibri"/>
        </w:rPr>
        <w:t>PAM IF</w:t>
      </w:r>
      <w:r w:rsidRPr="0018596B">
        <w:rPr>
          <w:rFonts w:ascii="Calibri" w:hAnsi="Calibri" w:cs="Calibri"/>
        </w:rPr>
        <w:t xml:space="preserve"> y en la información a difundir a la población y, en la medida de lo posible, debería señalizarse adecuadamente.</w:t>
      </w:r>
    </w:p>
    <w:p w:rsidRPr="0018596B" w:rsidR="0018596B" w:rsidP="0018596B" w:rsidRDefault="0018596B" w14:paraId="07F7B108" w14:textId="77777777">
      <w:pPr>
        <w:jc w:val="both"/>
        <w:rPr>
          <w:rFonts w:ascii="Calibri" w:hAnsi="Calibri" w:cs="Calibri"/>
        </w:rPr>
      </w:pPr>
    </w:p>
    <w:p w:rsidRPr="0018596B" w:rsidR="0018596B" w:rsidP="0018596B" w:rsidRDefault="0018596B" w14:paraId="444F2ED0" w14:textId="77777777">
      <w:pPr>
        <w:jc w:val="both"/>
        <w:rPr>
          <w:rFonts w:ascii="Calibri" w:hAnsi="Calibri" w:cs="Calibri"/>
        </w:rPr>
      </w:pPr>
      <w:r w:rsidRPr="0018596B">
        <w:rPr>
          <w:rFonts w:ascii="Calibri" w:hAnsi="Calibri" w:cs="Calibri"/>
        </w:rPr>
        <w:t xml:space="preserve">Para cada punto de encuentro se deberán trazar unas vías de evacuación preferente, que dependerán del trazado de las vías de comunicación existentes y de la localización de las zonas afectadas por los distintos riesgos. Se trata de itinerarios preferentes que deberán En su elección deberán tenerse en cuenta los siguientes requisitos: </w:t>
      </w:r>
    </w:p>
    <w:p w:rsidRPr="0018596B" w:rsidR="0018596B" w:rsidP="0018596B" w:rsidRDefault="0018596B" w14:paraId="2CC3B02A" w14:textId="77777777">
      <w:pPr>
        <w:jc w:val="both"/>
        <w:rPr>
          <w:rFonts w:ascii="Calibri" w:hAnsi="Calibri" w:cs="Calibri"/>
        </w:rPr>
      </w:pPr>
    </w:p>
    <w:p w:rsidRPr="0018596B" w:rsidR="0018596B" w:rsidP="0018596B" w:rsidRDefault="0018596B" w14:paraId="6A4A037D" w14:textId="37B2F215">
      <w:pPr>
        <w:numPr>
          <w:ilvl w:val="0"/>
          <w:numId w:val="26"/>
        </w:numPr>
        <w:jc w:val="both"/>
        <w:rPr>
          <w:rFonts w:ascii="Calibri" w:hAnsi="Calibri" w:cs="Calibri"/>
        </w:rPr>
      </w:pPr>
      <w:r w:rsidRPr="0018596B">
        <w:rPr>
          <w:rFonts w:ascii="Calibri" w:hAnsi="Calibri" w:cs="Calibri"/>
        </w:rPr>
        <w:t xml:space="preserve">Los itinerarios y rutas de evacuación deberán evitar siempre </w:t>
      </w:r>
      <w:r w:rsidR="00B42C12">
        <w:rPr>
          <w:rFonts w:ascii="Calibri" w:hAnsi="Calibri" w:cs="Calibri"/>
        </w:rPr>
        <w:t xml:space="preserve">que sea posible </w:t>
      </w:r>
      <w:r w:rsidRPr="0018596B">
        <w:rPr>
          <w:rFonts w:ascii="Calibri" w:hAnsi="Calibri" w:cs="Calibri"/>
        </w:rPr>
        <w:t xml:space="preserve">las zonas </w:t>
      </w:r>
      <w:r w:rsidR="00B42C12">
        <w:rPr>
          <w:rFonts w:ascii="Calibri" w:hAnsi="Calibri" w:cs="Calibri"/>
        </w:rPr>
        <w:t>forestales, ya que podrían verse afecta</w:t>
      </w:r>
      <w:r w:rsidRPr="0018596B">
        <w:rPr>
          <w:rFonts w:ascii="Calibri" w:hAnsi="Calibri" w:cs="Calibri"/>
        </w:rPr>
        <w:t xml:space="preserve">das por </w:t>
      </w:r>
      <w:r>
        <w:rPr>
          <w:rFonts w:ascii="Calibri" w:hAnsi="Calibri" w:cs="Calibri"/>
        </w:rPr>
        <w:t>el incendio</w:t>
      </w:r>
      <w:r w:rsidR="005010DA">
        <w:rPr>
          <w:rFonts w:ascii="Calibri" w:hAnsi="Calibri" w:cs="Calibri"/>
        </w:rPr>
        <w:t>.</w:t>
      </w:r>
      <w:r w:rsidRPr="0018596B">
        <w:rPr>
          <w:rFonts w:ascii="Calibri" w:hAnsi="Calibri" w:cs="Calibri"/>
        </w:rPr>
        <w:t xml:space="preserve"> Si es posible se establecerá más de un itinerario o ruta de evacuación para poder elegir aquel que permita la evacuación con más seguridad.</w:t>
      </w:r>
    </w:p>
    <w:p w:rsidRPr="0018596B" w:rsidR="0018596B" w:rsidP="0018596B" w:rsidRDefault="0018596B" w14:paraId="3474B025" w14:textId="77777777">
      <w:pPr>
        <w:numPr>
          <w:ilvl w:val="0"/>
          <w:numId w:val="26"/>
        </w:numPr>
        <w:jc w:val="both"/>
        <w:rPr>
          <w:rFonts w:ascii="Calibri" w:hAnsi="Calibri" w:cs="Calibri"/>
        </w:rPr>
      </w:pPr>
      <w:r w:rsidRPr="0018596B">
        <w:rPr>
          <w:rFonts w:ascii="Calibri" w:hAnsi="Calibri" w:cs="Calibri"/>
        </w:rPr>
        <w:t>Para los puntos de encuentro que se localicen fuera de los núcleos urbanos, deberá trazarse, al menos, un itinerario preferente de acceso desde el núcleo a evacuar hasta el punto de encuentro; y, al menos, una ruta de evacuación desde el punto de encuentro hacía las vías principales de comunicación para llevar a las personas evacuadas a lugares de albergue seguros del municipio o de los municipios cercanos.</w:t>
      </w:r>
    </w:p>
    <w:p w:rsidRPr="0018596B" w:rsidR="0018596B" w:rsidP="0018596B" w:rsidRDefault="0018596B" w14:paraId="7B965E32" w14:textId="77777777">
      <w:pPr>
        <w:numPr>
          <w:ilvl w:val="0"/>
          <w:numId w:val="26"/>
        </w:numPr>
        <w:jc w:val="both"/>
        <w:rPr>
          <w:rFonts w:ascii="Calibri" w:hAnsi="Calibri" w:cs="Calibri"/>
        </w:rPr>
      </w:pPr>
      <w:r w:rsidRPr="0018596B">
        <w:rPr>
          <w:rFonts w:ascii="Calibri" w:hAnsi="Calibri" w:cs="Calibri"/>
        </w:rPr>
        <w:t>Para los puntos de encuentro que se localicen dentro de los núcleos urbanos, se trazarán itinerarios preferentes de acceso, cuando se estime que sea necesario para garantizar el acceso correcto y ordenado de la población al mismo.  Tal y como se ha indicado anteriormente, se trazará, al menos, una ruta de evacuación hacía las vías principales de comunicación para llevar a las personas evacuadas a lugares de albergue seguros del municipio o de los municipios cercanos.</w:t>
      </w:r>
    </w:p>
    <w:p w:rsidRPr="0018596B" w:rsidR="0018596B" w:rsidP="0018596B" w:rsidRDefault="0018596B" w14:paraId="52A88D70" w14:textId="6DB971FC">
      <w:pPr>
        <w:numPr>
          <w:ilvl w:val="0"/>
          <w:numId w:val="26"/>
        </w:numPr>
        <w:jc w:val="both"/>
        <w:rPr>
          <w:rFonts w:ascii="Calibri" w:hAnsi="Calibri" w:cs="Calibri"/>
        </w:rPr>
      </w:pPr>
      <w:r w:rsidRPr="0018596B">
        <w:rPr>
          <w:rFonts w:ascii="Calibri" w:hAnsi="Calibri" w:cs="Calibri"/>
        </w:rPr>
        <w:t xml:space="preserve">Los itinerarios y las rutas de evacuación deben ser claras y conocidas por toda la población de la zona. </w:t>
      </w:r>
      <w:bookmarkStart w:name="_Hlk100323117" w:id="78"/>
      <w:r w:rsidRPr="0018596B">
        <w:rPr>
          <w:rFonts w:ascii="Calibri" w:hAnsi="Calibri" w:cs="Calibri"/>
        </w:rPr>
        <w:t>Figurarán en la cartografía del P</w:t>
      </w:r>
      <w:r w:rsidR="005010DA">
        <w:rPr>
          <w:rFonts w:ascii="Calibri" w:hAnsi="Calibri" w:cs="Calibri"/>
        </w:rPr>
        <w:t>A</w:t>
      </w:r>
      <w:r w:rsidRPr="0018596B">
        <w:rPr>
          <w:rFonts w:ascii="Calibri" w:hAnsi="Calibri" w:cs="Calibri"/>
        </w:rPr>
        <w:t>M</w:t>
      </w:r>
      <w:r w:rsidR="005010DA">
        <w:rPr>
          <w:rFonts w:ascii="Calibri" w:hAnsi="Calibri" w:cs="Calibri"/>
        </w:rPr>
        <w:t xml:space="preserve"> IF</w:t>
      </w:r>
      <w:r w:rsidRPr="0018596B">
        <w:rPr>
          <w:rFonts w:ascii="Calibri" w:hAnsi="Calibri" w:cs="Calibri"/>
        </w:rPr>
        <w:t xml:space="preserve"> y en la información a difundir a la población y</w:t>
      </w:r>
      <w:bookmarkEnd w:id="78"/>
      <w:r w:rsidRPr="0018596B">
        <w:rPr>
          <w:rFonts w:ascii="Calibri" w:hAnsi="Calibri" w:cs="Calibri"/>
        </w:rPr>
        <w:t>, en la medida de lo posible, debería señalizarse adecuadamente.</w:t>
      </w:r>
    </w:p>
    <w:p w:rsidRPr="0018596B" w:rsidR="0018596B" w:rsidP="0018596B" w:rsidRDefault="0018596B" w14:paraId="2746E379" w14:textId="753A27A7">
      <w:pPr>
        <w:numPr>
          <w:ilvl w:val="0"/>
          <w:numId w:val="26"/>
        </w:numPr>
        <w:jc w:val="both"/>
        <w:rPr>
          <w:rFonts w:ascii="Calibri" w:hAnsi="Calibri" w:cs="Calibri"/>
        </w:rPr>
      </w:pPr>
      <w:r w:rsidRPr="0018596B">
        <w:rPr>
          <w:rFonts w:ascii="Calibri" w:hAnsi="Calibri" w:cs="Calibri"/>
        </w:rPr>
        <w:t xml:space="preserve">Cuando no sea posible establecer más de un itinerario o ruta de evacuación, ni hacerlo por zonas no </w:t>
      </w:r>
      <w:r w:rsidR="005010DA">
        <w:rPr>
          <w:rFonts w:ascii="Calibri" w:hAnsi="Calibri" w:cs="Calibri"/>
        </w:rPr>
        <w:t>forestales</w:t>
      </w:r>
      <w:r w:rsidRPr="0018596B">
        <w:rPr>
          <w:rFonts w:ascii="Calibri" w:hAnsi="Calibri" w:cs="Calibri"/>
        </w:rPr>
        <w:t xml:space="preserve">, se elegirá aquel que ofrezca mayores garantías de seguridad a la población evacuada. Dicho hecho se hará constar en la correspondiente ficha de evacuación del núcleo y en la información a la población acerca de los riesgos y de la Operatividad del Plan. </w:t>
      </w:r>
    </w:p>
    <w:p w:rsidRPr="0018596B" w:rsidR="0018596B" w:rsidP="0018596B" w:rsidRDefault="0018596B" w14:paraId="65914E01" w14:textId="77777777">
      <w:pPr>
        <w:numPr>
          <w:ilvl w:val="0"/>
          <w:numId w:val="26"/>
        </w:numPr>
        <w:jc w:val="both"/>
        <w:rPr>
          <w:rFonts w:ascii="Calibri" w:hAnsi="Calibri" w:cs="Calibri"/>
        </w:rPr>
      </w:pPr>
      <w:r w:rsidRPr="0018596B">
        <w:rPr>
          <w:rFonts w:ascii="Calibri" w:hAnsi="Calibri" w:cs="Calibri"/>
        </w:rPr>
        <w:t>En el diseño de las rutas de evacuación se tendrá en cuenta el acceso de los servicios de emergencia a la zona de la emergencia</w:t>
      </w:r>
    </w:p>
    <w:p w:rsidRPr="0018596B" w:rsidR="0018596B" w:rsidP="0018596B" w:rsidRDefault="0018596B" w14:paraId="126A6D49" w14:textId="77777777">
      <w:pPr>
        <w:jc w:val="both"/>
        <w:rPr>
          <w:rFonts w:ascii="Calibri" w:hAnsi="Calibri" w:cs="Calibri"/>
        </w:rPr>
      </w:pPr>
    </w:p>
    <w:p w:rsidRPr="0018596B" w:rsidR="0018596B" w:rsidP="0018596B" w:rsidRDefault="0018596B" w14:paraId="17EF32BC" w14:textId="3A764EC2">
      <w:pPr>
        <w:jc w:val="both"/>
        <w:rPr>
          <w:rFonts w:ascii="Calibri" w:hAnsi="Calibri" w:cs="Calibri"/>
        </w:rPr>
      </w:pPr>
      <w:r w:rsidRPr="00C04F24">
        <w:rPr>
          <w:rFonts w:ascii="Calibri" w:hAnsi="Calibri" w:cs="Calibri"/>
        </w:rPr>
        <w:t xml:space="preserve">En el punto </w:t>
      </w:r>
      <w:r w:rsidRPr="00C04F24" w:rsidR="00F47D39">
        <w:rPr>
          <w:rFonts w:ascii="Calibri" w:hAnsi="Calibri" w:cs="Calibri"/>
          <w:i/>
          <w:iCs/>
        </w:rPr>
        <w:t>4</w:t>
      </w:r>
      <w:r w:rsidRPr="00C04F24">
        <w:rPr>
          <w:rFonts w:ascii="Calibri" w:hAnsi="Calibri" w:cs="Calibri"/>
          <w:i/>
          <w:iCs/>
        </w:rPr>
        <w:t>.</w:t>
      </w:r>
      <w:r w:rsidRPr="00C04F24" w:rsidR="00F47D39">
        <w:rPr>
          <w:rFonts w:ascii="Calibri" w:hAnsi="Calibri" w:cs="Calibri"/>
          <w:i/>
          <w:iCs/>
        </w:rPr>
        <w:t>5.5.</w:t>
      </w:r>
      <w:r w:rsidRPr="00C04F24">
        <w:rPr>
          <w:rFonts w:ascii="Calibri" w:hAnsi="Calibri" w:cs="Calibri"/>
          <w:i/>
          <w:iCs/>
        </w:rPr>
        <w:t xml:space="preserve"> Fichas de Evacuación</w:t>
      </w:r>
      <w:r w:rsidRPr="00C04F24">
        <w:rPr>
          <w:rFonts w:ascii="Calibri" w:hAnsi="Calibri" w:cs="Calibri"/>
        </w:rPr>
        <w:t xml:space="preserve"> figuran los datos de los diferentes puntos de encuentro (incluyendo una fotografía) y de los itinerarios y rutas de evacuación del municipio, y se incluyen en los mapas correspondientes en el </w:t>
      </w:r>
      <w:r w:rsidRPr="00C04F24" w:rsidR="00F47D39">
        <w:rPr>
          <w:rFonts w:ascii="Calibri" w:hAnsi="Calibri" w:cs="Calibri"/>
        </w:rPr>
        <w:t>a</w:t>
      </w:r>
      <w:r w:rsidRPr="00C04F24">
        <w:rPr>
          <w:rFonts w:ascii="Calibri" w:hAnsi="Calibri" w:cs="Calibri"/>
        </w:rPr>
        <w:t xml:space="preserve">nexo </w:t>
      </w:r>
      <w:r w:rsidRPr="00C04F24" w:rsidR="00F47D39">
        <w:rPr>
          <w:rFonts w:ascii="Calibri" w:hAnsi="Calibri" w:cs="Calibri"/>
        </w:rPr>
        <w:t>de c</w:t>
      </w:r>
      <w:r w:rsidRPr="00C04F24">
        <w:rPr>
          <w:rFonts w:ascii="Calibri" w:hAnsi="Calibri" w:cs="Calibri"/>
        </w:rPr>
        <w:t>artografía.</w:t>
      </w:r>
    </w:p>
    <w:bookmarkEnd w:id="77"/>
    <w:p w:rsidR="0018596B" w:rsidP="004F3AE7" w:rsidRDefault="0018596B" w14:paraId="11381BD8" w14:textId="454EBF5F">
      <w:pPr>
        <w:jc w:val="both"/>
        <w:rPr>
          <w:rFonts w:ascii="Calibri" w:hAnsi="Calibri" w:cs="Calibri"/>
        </w:rPr>
      </w:pPr>
    </w:p>
    <w:p w:rsidR="0027532E" w:rsidP="004F3AE7" w:rsidRDefault="0027532E" w14:paraId="79107E98" w14:textId="77777777">
      <w:pPr>
        <w:jc w:val="both"/>
        <w:rPr>
          <w:rFonts w:ascii="Calibri" w:hAnsi="Calibri" w:cs="Calibri"/>
        </w:rPr>
      </w:pPr>
    </w:p>
    <w:p w:rsidRPr="0027532E" w:rsidR="0027532E" w:rsidP="0027532E" w:rsidRDefault="006315A6" w14:paraId="468A6FDB" w14:textId="4CD94995">
      <w:pPr>
        <w:keepNext/>
        <w:tabs>
          <w:tab w:val="left" w:pos="851"/>
        </w:tabs>
        <w:ind w:left="851" w:hanging="851"/>
        <w:outlineLvl w:val="2"/>
        <w:rPr>
          <w:rFonts w:ascii="Calibri" w:hAnsi="Calibri" w:cs="Calibri"/>
          <w:b/>
          <w:color w:val="705690"/>
          <w:sz w:val="28"/>
        </w:rPr>
      </w:pPr>
      <w:r>
        <w:rPr>
          <w:rFonts w:ascii="Calibri" w:hAnsi="Calibri" w:cs="Calibri"/>
          <w:b/>
          <w:color w:val="705690"/>
          <w:sz w:val="28"/>
        </w:rPr>
        <w:t>4.</w:t>
      </w:r>
      <w:r w:rsidRPr="0027532E" w:rsidR="0027532E">
        <w:rPr>
          <w:rFonts w:ascii="Calibri" w:hAnsi="Calibri" w:cs="Calibri"/>
          <w:b/>
          <w:color w:val="705690"/>
          <w:sz w:val="28"/>
        </w:rPr>
        <w:t>5.</w:t>
      </w:r>
      <w:r>
        <w:rPr>
          <w:rFonts w:ascii="Calibri" w:hAnsi="Calibri" w:cs="Calibri"/>
          <w:b/>
          <w:color w:val="705690"/>
          <w:sz w:val="28"/>
        </w:rPr>
        <w:t>4.</w:t>
      </w:r>
      <w:r w:rsidRPr="0027532E" w:rsidR="0027532E">
        <w:rPr>
          <w:rFonts w:ascii="Calibri" w:hAnsi="Calibri" w:cs="Calibri"/>
          <w:b/>
          <w:color w:val="705690"/>
          <w:sz w:val="28"/>
        </w:rPr>
        <w:t xml:space="preserve"> Albergue de evacuados</w:t>
      </w:r>
    </w:p>
    <w:p w:rsidRPr="0027532E" w:rsidR="0027532E" w:rsidP="0027532E" w:rsidRDefault="0027532E" w14:paraId="47F2042B" w14:textId="77777777">
      <w:pPr>
        <w:jc w:val="both"/>
        <w:rPr>
          <w:rFonts w:ascii="Calibri" w:hAnsi="Calibri" w:cs="Calibri"/>
        </w:rPr>
      </w:pPr>
    </w:p>
    <w:p w:rsidRPr="0027532E" w:rsidR="0027532E" w:rsidP="0027532E" w:rsidRDefault="0027532E" w14:paraId="2A96B6C5" w14:textId="73E86FAB">
      <w:pPr>
        <w:jc w:val="both"/>
        <w:rPr>
          <w:rFonts w:ascii="Calibri" w:hAnsi="Calibri" w:cs="Calibri"/>
        </w:rPr>
      </w:pPr>
      <w:r w:rsidRPr="0027532E">
        <w:rPr>
          <w:rFonts w:ascii="Calibri" w:hAnsi="Calibri" w:cs="Calibri"/>
        </w:rPr>
        <w:t xml:space="preserve">En aquellos casos en los que durante un </w:t>
      </w:r>
      <w:r>
        <w:rPr>
          <w:rFonts w:ascii="Calibri" w:hAnsi="Calibri" w:cs="Calibri"/>
        </w:rPr>
        <w:t xml:space="preserve">incendio forestal </w:t>
      </w:r>
      <w:r w:rsidRPr="0027532E">
        <w:rPr>
          <w:rFonts w:ascii="Calibri" w:hAnsi="Calibri" w:cs="Calibri"/>
        </w:rPr>
        <w:t xml:space="preserve">sea necesaria la evacuación parcial o total de la población del municipio, debe dirigirse a las personas evacuadas, que no tengan una alternativa habitacional adecuada, a un lugar de albergue definido mientras dure la emergencia. </w:t>
      </w:r>
    </w:p>
    <w:p w:rsidRPr="0027532E" w:rsidR="0027532E" w:rsidP="0027532E" w:rsidRDefault="0027532E" w14:paraId="72EE728A" w14:textId="6F4CECC3">
      <w:pPr>
        <w:jc w:val="both"/>
        <w:rPr>
          <w:rFonts w:ascii="Calibri" w:hAnsi="Calibri" w:cs="Calibri"/>
        </w:rPr>
      </w:pPr>
      <w:r w:rsidRPr="0027532E">
        <w:rPr>
          <w:rFonts w:ascii="Calibri" w:hAnsi="Calibri" w:cs="Calibri"/>
        </w:rPr>
        <w:t xml:space="preserve">Por ello, </w:t>
      </w:r>
      <w:r>
        <w:rPr>
          <w:rFonts w:ascii="Calibri" w:hAnsi="Calibri" w:cs="Calibri"/>
        </w:rPr>
        <w:t>de acuerdo con los que indica e</w:t>
      </w:r>
      <w:r w:rsidRPr="0027532E">
        <w:rPr>
          <w:rFonts w:ascii="Calibri" w:hAnsi="Calibri" w:cs="Calibri"/>
        </w:rPr>
        <w:t xml:space="preserve">l PTM </w:t>
      </w:r>
      <w:r>
        <w:rPr>
          <w:rFonts w:ascii="Calibri" w:hAnsi="Calibri" w:cs="Calibri"/>
        </w:rPr>
        <w:t xml:space="preserve">de emergencias del municipio, se </w:t>
      </w:r>
      <w:r w:rsidRPr="0027532E">
        <w:rPr>
          <w:rFonts w:ascii="Calibri" w:hAnsi="Calibri" w:cs="Calibri"/>
        </w:rPr>
        <w:t>debe</w:t>
      </w:r>
      <w:r>
        <w:rPr>
          <w:rFonts w:ascii="Calibri" w:hAnsi="Calibri" w:cs="Calibri"/>
        </w:rPr>
        <w:t>n</w:t>
      </w:r>
      <w:r w:rsidRPr="0027532E">
        <w:rPr>
          <w:rFonts w:ascii="Calibri" w:hAnsi="Calibri" w:cs="Calibri"/>
        </w:rPr>
        <w:t xml:space="preserve"> definir correctamente los lugares que </w:t>
      </w:r>
      <w:r>
        <w:rPr>
          <w:rFonts w:ascii="Calibri" w:hAnsi="Calibri" w:cs="Calibri"/>
        </w:rPr>
        <w:t xml:space="preserve">tendrán como </w:t>
      </w:r>
      <w:r w:rsidRPr="0027532E">
        <w:rPr>
          <w:rFonts w:ascii="Calibri" w:hAnsi="Calibri" w:cs="Calibri"/>
        </w:rPr>
        <w:t>objetivo de proveer de albergue a:</w:t>
      </w:r>
    </w:p>
    <w:p w:rsidRPr="0027532E" w:rsidR="0027532E" w:rsidP="0027532E" w:rsidRDefault="0027532E" w14:paraId="40AD0335" w14:textId="77777777">
      <w:pPr>
        <w:jc w:val="both"/>
        <w:rPr>
          <w:rFonts w:ascii="Calibri" w:hAnsi="Calibri" w:cs="Calibri"/>
        </w:rPr>
      </w:pPr>
    </w:p>
    <w:p w:rsidR="0027532E" w:rsidP="00194DB5" w:rsidRDefault="0027532E" w14:paraId="4A37978B" w14:textId="77777777">
      <w:pPr>
        <w:numPr>
          <w:ilvl w:val="0"/>
          <w:numId w:val="26"/>
        </w:numPr>
        <w:jc w:val="both"/>
        <w:rPr>
          <w:rFonts w:ascii="Calibri" w:hAnsi="Calibri" w:cs="Calibri"/>
        </w:rPr>
      </w:pPr>
      <w:r w:rsidRPr="0027532E">
        <w:rPr>
          <w:rFonts w:ascii="Calibri" w:hAnsi="Calibri" w:cs="Calibri"/>
        </w:rPr>
        <w:t>personas del mismo municipio que serán albergadas en lugares no expuestos al incendio forestal</w:t>
      </w:r>
    </w:p>
    <w:p w:rsidRPr="0027532E" w:rsidR="0027532E" w:rsidP="00194DB5" w:rsidRDefault="0027532E" w14:paraId="4550611A" w14:textId="5D33E019">
      <w:pPr>
        <w:numPr>
          <w:ilvl w:val="0"/>
          <w:numId w:val="26"/>
        </w:numPr>
        <w:jc w:val="both"/>
        <w:rPr>
          <w:rFonts w:ascii="Calibri" w:hAnsi="Calibri" w:cs="Calibri"/>
        </w:rPr>
      </w:pPr>
      <w:r w:rsidRPr="0027532E">
        <w:rPr>
          <w:rFonts w:ascii="Calibri" w:hAnsi="Calibri" w:cs="Calibri"/>
        </w:rPr>
        <w:t xml:space="preserve">personas de otros municipios </w:t>
      </w:r>
      <w:r>
        <w:rPr>
          <w:rFonts w:ascii="Calibri" w:hAnsi="Calibri" w:cs="Calibri"/>
        </w:rPr>
        <w:t xml:space="preserve">afectados por un incendio forestal </w:t>
      </w:r>
      <w:r w:rsidRPr="0027532E">
        <w:rPr>
          <w:rFonts w:ascii="Calibri" w:hAnsi="Calibri" w:cs="Calibri"/>
        </w:rPr>
        <w:t>y que son albergadas en este municipio, al tratarse de lugar no afectado por la emergencia</w:t>
      </w:r>
    </w:p>
    <w:p w:rsidRPr="0027532E" w:rsidR="0027532E" w:rsidP="0027532E" w:rsidRDefault="0027532E" w14:paraId="37A9F5FE" w14:textId="77777777">
      <w:pPr>
        <w:jc w:val="both"/>
        <w:rPr>
          <w:rFonts w:ascii="Calibri" w:hAnsi="Calibri" w:cs="Calibri"/>
        </w:rPr>
      </w:pPr>
    </w:p>
    <w:p w:rsidRPr="0027532E" w:rsidR="0027532E" w:rsidP="0027532E" w:rsidRDefault="0027532E" w14:paraId="0E4ED90F" w14:textId="77777777">
      <w:pPr>
        <w:jc w:val="both"/>
        <w:rPr>
          <w:rFonts w:ascii="Calibri" w:hAnsi="Calibri" w:cs="Calibri"/>
        </w:rPr>
      </w:pPr>
      <w:r w:rsidRPr="0027532E">
        <w:rPr>
          <w:rFonts w:ascii="Calibri" w:hAnsi="Calibri" w:cs="Calibri"/>
        </w:rPr>
        <w:t xml:space="preserve">En la elección de los lugares elegidos para el albergue de evacuados deberán tenerse en cuenta los siguientes requisitos: </w:t>
      </w:r>
    </w:p>
    <w:p w:rsidRPr="0027532E" w:rsidR="0027532E" w:rsidP="0027532E" w:rsidRDefault="0027532E" w14:paraId="01E9C861" w14:textId="77777777">
      <w:pPr>
        <w:jc w:val="both"/>
        <w:rPr>
          <w:rFonts w:ascii="Calibri" w:hAnsi="Calibri" w:cs="Calibri"/>
        </w:rPr>
      </w:pPr>
    </w:p>
    <w:p w:rsidRPr="0027532E" w:rsidR="0027532E" w:rsidP="0027532E" w:rsidRDefault="0027532E" w14:paraId="00B8DFFF" w14:textId="7F06094D">
      <w:pPr>
        <w:numPr>
          <w:ilvl w:val="0"/>
          <w:numId w:val="26"/>
        </w:numPr>
        <w:jc w:val="both"/>
        <w:rPr>
          <w:rFonts w:ascii="Calibri" w:hAnsi="Calibri" w:cs="Calibri"/>
        </w:rPr>
      </w:pPr>
      <w:r w:rsidRPr="0027532E">
        <w:rPr>
          <w:rFonts w:ascii="Calibri" w:hAnsi="Calibri" w:cs="Calibri"/>
        </w:rPr>
        <w:t>Debe ser un lugar seguro respecto a las consecuencias inmediatas de</w:t>
      </w:r>
      <w:r>
        <w:rPr>
          <w:rFonts w:ascii="Calibri" w:hAnsi="Calibri" w:cs="Calibri"/>
        </w:rPr>
        <w:t xml:space="preserve">l incendio forestal </w:t>
      </w:r>
      <w:r w:rsidRPr="0027532E">
        <w:rPr>
          <w:rFonts w:ascii="Calibri" w:hAnsi="Calibri" w:cs="Calibri"/>
        </w:rPr>
        <w:t>y respecto a otros riesgos de la zona. En la ficha correspondiente deberá indicarse si está expuesto a algún riesgo según lo indicado en el PTM.</w:t>
      </w:r>
    </w:p>
    <w:p w:rsidRPr="0027532E" w:rsidR="0027532E" w:rsidP="0027532E" w:rsidRDefault="0027532E" w14:paraId="4F75FA4D" w14:textId="77777777">
      <w:pPr>
        <w:numPr>
          <w:ilvl w:val="0"/>
          <w:numId w:val="26"/>
        </w:numPr>
        <w:jc w:val="both"/>
        <w:rPr>
          <w:rFonts w:ascii="Calibri" w:hAnsi="Calibri" w:cs="Calibri"/>
        </w:rPr>
      </w:pPr>
      <w:r w:rsidRPr="0027532E">
        <w:rPr>
          <w:rFonts w:ascii="Calibri" w:hAnsi="Calibri" w:cs="Calibri"/>
        </w:rPr>
        <w:t>Debe ser de fácil acceso.</w:t>
      </w:r>
    </w:p>
    <w:p w:rsidRPr="0027532E" w:rsidR="0027532E" w:rsidP="0027532E" w:rsidRDefault="0027532E" w14:paraId="7C104370" w14:textId="77777777">
      <w:pPr>
        <w:numPr>
          <w:ilvl w:val="0"/>
          <w:numId w:val="26"/>
        </w:numPr>
        <w:jc w:val="both"/>
        <w:rPr>
          <w:rFonts w:ascii="Calibri" w:hAnsi="Calibri" w:cs="Calibri"/>
        </w:rPr>
      </w:pPr>
      <w:r w:rsidRPr="0027532E">
        <w:rPr>
          <w:rFonts w:ascii="Calibri" w:hAnsi="Calibri" w:cs="Calibri"/>
        </w:rPr>
        <w:t>Debe ser un edificio seguro estructuralmente y en sus condiciones de habitabilidad.</w:t>
      </w:r>
    </w:p>
    <w:p w:rsidRPr="0027532E" w:rsidR="0027532E" w:rsidP="0027532E" w:rsidRDefault="0027532E" w14:paraId="16F82D3B" w14:textId="77777777">
      <w:pPr>
        <w:numPr>
          <w:ilvl w:val="0"/>
          <w:numId w:val="26"/>
        </w:numPr>
        <w:jc w:val="both"/>
        <w:rPr>
          <w:rFonts w:ascii="Calibri" w:hAnsi="Calibri" w:cs="Calibri"/>
        </w:rPr>
      </w:pPr>
      <w:r w:rsidRPr="0027532E">
        <w:rPr>
          <w:rFonts w:ascii="Calibri" w:hAnsi="Calibri" w:cs="Calibri"/>
        </w:rPr>
        <w:t>Debe ser un edificio que proteja a las personas albergadas de las inclemencias del tiempo (no puede ser un lugar al aire libre)</w:t>
      </w:r>
    </w:p>
    <w:p w:rsidRPr="0027532E" w:rsidR="0027532E" w:rsidP="0027532E" w:rsidRDefault="0027532E" w14:paraId="49EBE88E" w14:textId="77777777">
      <w:pPr>
        <w:numPr>
          <w:ilvl w:val="0"/>
          <w:numId w:val="26"/>
        </w:numPr>
        <w:jc w:val="both"/>
        <w:rPr>
          <w:rFonts w:ascii="Calibri" w:hAnsi="Calibri" w:cs="Calibri"/>
        </w:rPr>
      </w:pPr>
      <w:r w:rsidRPr="0027532E">
        <w:rPr>
          <w:rFonts w:ascii="Calibri" w:hAnsi="Calibri" w:cs="Calibri"/>
        </w:rPr>
        <w:t>Debe disponer de luz eléctrica, agua potable y servicios sanitarios (baños). Si el lugar no dispone de duchas, los evacuados deben poder disponer de este servicio en un lugar próximo.</w:t>
      </w:r>
    </w:p>
    <w:p w:rsidRPr="0027532E" w:rsidR="0027532E" w:rsidP="0027532E" w:rsidRDefault="0027532E" w14:paraId="7A456B4C" w14:textId="77777777">
      <w:pPr>
        <w:numPr>
          <w:ilvl w:val="0"/>
          <w:numId w:val="26"/>
        </w:numPr>
        <w:jc w:val="both"/>
        <w:rPr>
          <w:rFonts w:ascii="Calibri" w:hAnsi="Calibri" w:cs="Calibri"/>
        </w:rPr>
      </w:pPr>
      <w:r w:rsidRPr="0027532E">
        <w:rPr>
          <w:rFonts w:ascii="Calibri" w:hAnsi="Calibri" w:cs="Calibri"/>
        </w:rPr>
        <w:t>Debe disponer (o en lugar próximo) de espacio para comer</w:t>
      </w:r>
    </w:p>
    <w:p w:rsidRPr="0027532E" w:rsidR="0027532E" w:rsidP="0027532E" w:rsidRDefault="0027532E" w14:paraId="54322909" w14:textId="77777777">
      <w:pPr>
        <w:numPr>
          <w:ilvl w:val="0"/>
          <w:numId w:val="26"/>
        </w:numPr>
        <w:jc w:val="both"/>
        <w:rPr>
          <w:rFonts w:ascii="Calibri" w:hAnsi="Calibri" w:cs="Calibri"/>
        </w:rPr>
      </w:pPr>
      <w:r w:rsidRPr="0027532E">
        <w:rPr>
          <w:rFonts w:ascii="Calibri" w:hAnsi="Calibri" w:cs="Calibri"/>
        </w:rPr>
        <w:t>Debe disponer de espacio suficiente: 3,5 m</w:t>
      </w:r>
      <w:r w:rsidRPr="0027532E">
        <w:rPr>
          <w:rFonts w:ascii="Calibri" w:hAnsi="Calibri" w:cs="Calibri"/>
          <w:vertAlign w:val="superscript"/>
        </w:rPr>
        <w:t>2</w:t>
      </w:r>
      <w:r w:rsidRPr="0027532E">
        <w:rPr>
          <w:rFonts w:ascii="Calibri" w:hAnsi="Calibri" w:cs="Calibri"/>
        </w:rPr>
        <w:t xml:space="preserve"> / persona, sin incluir las zonas comunes y la distancia mínima entre camas debe ser de 75 cm. (Estos parámetros servirán para calcular la capacidad de los espacios seleccionados como lugar de albergue, teniendo en cuenta que aquellos espacios destinados a otros usos siempre tendrán mobiliario que deberán ser recolocado y que ocupará una parte del espacio disponible).</w:t>
      </w:r>
    </w:p>
    <w:p w:rsidRPr="0027532E" w:rsidR="0027532E" w:rsidP="0027532E" w:rsidRDefault="0027532E" w14:paraId="235D23CD" w14:textId="77777777">
      <w:pPr>
        <w:jc w:val="both"/>
        <w:rPr>
          <w:rFonts w:ascii="Calibri" w:hAnsi="Calibri" w:cs="Calibri"/>
        </w:rPr>
      </w:pPr>
    </w:p>
    <w:p w:rsidRPr="0027532E" w:rsidR="0027532E" w:rsidP="0027532E" w:rsidRDefault="0027532E" w14:paraId="473327AB" w14:textId="77777777">
      <w:pPr>
        <w:jc w:val="both"/>
        <w:rPr>
          <w:rFonts w:ascii="Calibri" w:hAnsi="Calibri" w:cs="Calibri"/>
        </w:rPr>
      </w:pPr>
      <w:r w:rsidRPr="0027532E">
        <w:rPr>
          <w:rFonts w:ascii="Calibri" w:hAnsi="Calibri" w:cs="Calibri"/>
        </w:rPr>
        <w:t>La Unidad Básica de Albergue y Asistencia se encargará de la habilitación y gestión de los Centros de Albergue elegidos al efecto. Si los recursos locales no son suficientes para abordar dicha tarea, la Dirección del Plan solicitará al CCE Generalitat la activación de recursos dependientes de un plan de emergencia de ámbito superior para llevar a cabo dicha tarea.</w:t>
      </w:r>
    </w:p>
    <w:p w:rsidRPr="0027532E" w:rsidR="0027532E" w:rsidP="0027532E" w:rsidRDefault="0027532E" w14:paraId="1085ADCE" w14:textId="77777777">
      <w:pPr>
        <w:jc w:val="both"/>
        <w:rPr>
          <w:rFonts w:ascii="Calibri" w:hAnsi="Calibri" w:cs="Calibri"/>
        </w:rPr>
      </w:pPr>
    </w:p>
    <w:p w:rsidRPr="0027532E" w:rsidR="0027532E" w:rsidP="0027532E" w:rsidRDefault="0027532E" w14:paraId="736973C7" w14:textId="77777777">
      <w:pPr>
        <w:jc w:val="both"/>
        <w:rPr>
          <w:rFonts w:ascii="Calibri" w:hAnsi="Calibri" w:cs="Calibri"/>
        </w:rPr>
      </w:pPr>
      <w:r w:rsidRPr="0027532E">
        <w:rPr>
          <w:rFonts w:ascii="Calibri" w:hAnsi="Calibri" w:cs="Calibri"/>
        </w:rPr>
        <w:t xml:space="preserve">A continuación, se detallan los diferentes lugares de albergue de evacuados seleccionados en el municipio, incluyendo una fotografía de cada uno de ellos. En el Anexo II figuran los datos de contacto de la persona responsable de cada instalación y/o de la persona responsable de la apertura de la instalación para la preparación del centro de albergue. </w:t>
      </w:r>
    </w:p>
    <w:p w:rsidRPr="0027532E" w:rsidR="0027532E" w:rsidP="0027532E" w:rsidRDefault="0027532E" w14:paraId="2F8B7F1F" w14:textId="77777777">
      <w:pPr>
        <w:jc w:val="both"/>
        <w:rPr>
          <w:rFonts w:ascii="Calibri" w:hAnsi="Calibri" w:cs="Calibri"/>
        </w:rPr>
      </w:pPr>
    </w:p>
    <w:p w:rsidRPr="0027532E" w:rsidR="0027532E" w:rsidP="0027532E" w:rsidRDefault="0027532E" w14:paraId="15989C69" w14:textId="77777777">
      <w:pPr>
        <w:jc w:val="both"/>
        <w:rPr>
          <w:rFonts w:ascii="Calibri" w:hAnsi="Calibri" w:cs="Calibri"/>
        </w:rPr>
      </w:pPr>
    </w:p>
    <w:tbl>
      <w:tblPr>
        <w:tblW w:w="9639"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212"/>
        <w:gridCol w:w="1420"/>
        <w:gridCol w:w="1514"/>
        <w:gridCol w:w="1392"/>
        <w:gridCol w:w="1125"/>
        <w:gridCol w:w="1511"/>
        <w:gridCol w:w="1465"/>
      </w:tblGrid>
      <w:tr w:rsidRPr="0027532E" w:rsidR="0027532E" w:rsidTr="00194DB5" w14:paraId="6DD141EB" w14:textId="77777777">
        <w:trPr>
          <w:trHeight w:val="672"/>
        </w:trPr>
        <w:tc>
          <w:tcPr>
            <w:tcW w:w="1212" w:type="dxa"/>
            <w:tcBorders>
              <w:bottom w:val="single" w:color="000000" w:sz="4" w:space="0"/>
            </w:tcBorders>
            <w:shd w:val="clear" w:color="auto" w:fill="C2D69B"/>
            <w:vAlign w:val="center"/>
          </w:tcPr>
          <w:p w:rsidRPr="0027532E" w:rsidR="0027532E" w:rsidP="0027532E" w:rsidRDefault="0027532E" w14:paraId="1AB51AF3" w14:textId="77777777">
            <w:pPr>
              <w:jc w:val="center"/>
              <w:rPr>
                <w:rFonts w:ascii="Calibri" w:hAnsi="Calibri" w:cs="Calibri"/>
                <w:sz w:val="22"/>
                <w:szCs w:val="22"/>
              </w:rPr>
            </w:pPr>
            <w:r w:rsidRPr="0027532E">
              <w:rPr>
                <w:rFonts w:ascii="Calibri" w:hAnsi="Calibri" w:cs="Calibri"/>
                <w:sz w:val="22"/>
                <w:szCs w:val="22"/>
              </w:rPr>
              <w:t>Nombre</w:t>
            </w:r>
          </w:p>
        </w:tc>
        <w:tc>
          <w:tcPr>
            <w:tcW w:w="1420" w:type="dxa"/>
            <w:tcBorders>
              <w:bottom w:val="single" w:color="000000" w:sz="4" w:space="0"/>
            </w:tcBorders>
            <w:shd w:val="clear" w:color="auto" w:fill="C2D69B"/>
            <w:vAlign w:val="center"/>
          </w:tcPr>
          <w:p w:rsidRPr="0027532E" w:rsidR="0027532E" w:rsidP="0027532E" w:rsidRDefault="0027532E" w14:paraId="30D79599" w14:textId="77777777">
            <w:pPr>
              <w:jc w:val="center"/>
              <w:rPr>
                <w:rFonts w:ascii="Calibri" w:hAnsi="Calibri" w:cs="Calibri"/>
                <w:sz w:val="22"/>
                <w:szCs w:val="22"/>
              </w:rPr>
            </w:pPr>
            <w:r w:rsidRPr="0027532E">
              <w:rPr>
                <w:rFonts w:ascii="Calibri" w:hAnsi="Calibri" w:cs="Calibri"/>
                <w:sz w:val="22"/>
                <w:szCs w:val="22"/>
              </w:rPr>
              <w:t>Dirección</w:t>
            </w:r>
          </w:p>
        </w:tc>
        <w:tc>
          <w:tcPr>
            <w:tcW w:w="1514" w:type="dxa"/>
            <w:tcBorders>
              <w:bottom w:val="single" w:color="000000" w:sz="4" w:space="0"/>
            </w:tcBorders>
            <w:shd w:val="clear" w:color="auto" w:fill="C2D69B"/>
            <w:vAlign w:val="center"/>
          </w:tcPr>
          <w:p w:rsidRPr="0027532E" w:rsidR="0027532E" w:rsidP="0027532E" w:rsidRDefault="0027532E" w14:paraId="5992E6B2" w14:textId="77777777">
            <w:pPr>
              <w:jc w:val="center"/>
              <w:rPr>
                <w:rFonts w:ascii="Calibri" w:hAnsi="Calibri" w:cs="Calibri"/>
                <w:sz w:val="22"/>
                <w:szCs w:val="22"/>
              </w:rPr>
            </w:pPr>
            <w:r w:rsidRPr="0027532E">
              <w:rPr>
                <w:rFonts w:ascii="Calibri" w:hAnsi="Calibri" w:cs="Calibri"/>
                <w:sz w:val="22"/>
                <w:szCs w:val="22"/>
              </w:rPr>
              <w:t>Responsable</w:t>
            </w:r>
          </w:p>
        </w:tc>
        <w:tc>
          <w:tcPr>
            <w:tcW w:w="1392" w:type="dxa"/>
            <w:tcBorders>
              <w:bottom w:val="single" w:color="000000" w:sz="4" w:space="0"/>
            </w:tcBorders>
            <w:shd w:val="clear" w:color="auto" w:fill="C2D69B"/>
            <w:vAlign w:val="center"/>
          </w:tcPr>
          <w:p w:rsidRPr="0027532E" w:rsidR="0027532E" w:rsidP="0027532E" w:rsidRDefault="0027532E" w14:paraId="73A92BE1" w14:textId="77777777">
            <w:pPr>
              <w:jc w:val="center"/>
              <w:rPr>
                <w:rFonts w:ascii="Calibri" w:hAnsi="Calibri" w:cs="Calibri"/>
                <w:sz w:val="22"/>
                <w:szCs w:val="22"/>
              </w:rPr>
            </w:pPr>
            <w:r w:rsidRPr="0027532E">
              <w:rPr>
                <w:rFonts w:ascii="Calibri" w:hAnsi="Calibri" w:cs="Calibri"/>
                <w:sz w:val="22"/>
                <w:szCs w:val="22"/>
              </w:rPr>
              <w:t>Capacidad</w:t>
            </w:r>
          </w:p>
        </w:tc>
        <w:tc>
          <w:tcPr>
            <w:tcW w:w="1125" w:type="dxa"/>
            <w:tcBorders>
              <w:bottom w:val="single" w:color="000000" w:sz="4" w:space="0"/>
            </w:tcBorders>
            <w:shd w:val="clear" w:color="auto" w:fill="C2D69B"/>
          </w:tcPr>
          <w:p w:rsidRPr="0027532E" w:rsidR="0027532E" w:rsidP="0027532E" w:rsidRDefault="0027532E" w14:paraId="3C054230" w14:textId="77777777">
            <w:pPr>
              <w:jc w:val="center"/>
              <w:rPr>
                <w:rFonts w:ascii="Calibri" w:hAnsi="Calibri" w:cs="Calibri"/>
                <w:sz w:val="22"/>
                <w:szCs w:val="22"/>
              </w:rPr>
            </w:pPr>
            <w:r w:rsidRPr="0027532E">
              <w:rPr>
                <w:rFonts w:ascii="Calibri" w:hAnsi="Calibri" w:cs="Calibri"/>
                <w:sz w:val="22"/>
                <w:szCs w:val="22"/>
              </w:rPr>
              <w:t>¿Dispone de duchas?</w:t>
            </w:r>
          </w:p>
        </w:tc>
        <w:tc>
          <w:tcPr>
            <w:tcW w:w="1511" w:type="dxa"/>
            <w:tcBorders>
              <w:bottom w:val="single" w:color="000000" w:sz="4" w:space="0"/>
            </w:tcBorders>
            <w:shd w:val="clear" w:color="auto" w:fill="C2D69B"/>
            <w:vAlign w:val="center"/>
          </w:tcPr>
          <w:p w:rsidRPr="0027532E" w:rsidR="0027532E" w:rsidP="0027532E" w:rsidRDefault="0027532E" w14:paraId="30C8F132" w14:textId="77777777">
            <w:pPr>
              <w:jc w:val="center"/>
              <w:rPr>
                <w:rFonts w:ascii="Calibri" w:hAnsi="Calibri" w:cs="Calibri"/>
                <w:sz w:val="22"/>
                <w:szCs w:val="22"/>
              </w:rPr>
            </w:pPr>
            <w:r w:rsidRPr="0027532E">
              <w:rPr>
                <w:rFonts w:ascii="Calibri" w:hAnsi="Calibri" w:cs="Calibri"/>
                <w:sz w:val="22"/>
                <w:szCs w:val="22"/>
              </w:rPr>
              <w:t>Plazas comedor</w:t>
            </w:r>
          </w:p>
        </w:tc>
        <w:tc>
          <w:tcPr>
            <w:tcW w:w="1465" w:type="dxa"/>
            <w:tcBorders>
              <w:bottom w:val="single" w:color="000000" w:sz="4" w:space="0"/>
            </w:tcBorders>
            <w:shd w:val="clear" w:color="auto" w:fill="C2D69B"/>
            <w:vAlign w:val="center"/>
          </w:tcPr>
          <w:p w:rsidRPr="0027532E" w:rsidR="0027532E" w:rsidP="0027532E" w:rsidRDefault="0027532E" w14:paraId="27D9E920" w14:textId="77777777">
            <w:pPr>
              <w:jc w:val="center"/>
              <w:rPr>
                <w:rFonts w:ascii="Calibri" w:hAnsi="Calibri" w:cs="Calibri"/>
                <w:sz w:val="22"/>
                <w:szCs w:val="22"/>
              </w:rPr>
            </w:pPr>
            <w:r w:rsidRPr="0027532E">
              <w:rPr>
                <w:rFonts w:ascii="Calibri" w:hAnsi="Calibri" w:cs="Calibri"/>
                <w:sz w:val="22"/>
                <w:szCs w:val="22"/>
              </w:rPr>
              <w:t>Nº mapa</w:t>
            </w:r>
          </w:p>
        </w:tc>
      </w:tr>
      <w:tr w:rsidRPr="0027532E" w:rsidR="0027532E" w:rsidTr="00194DB5" w14:paraId="0BCBFC85" w14:textId="77777777">
        <w:trPr>
          <w:trHeight w:val="20"/>
        </w:trPr>
        <w:tc>
          <w:tcPr>
            <w:tcW w:w="1212" w:type="dxa"/>
            <w:shd w:val="clear" w:color="auto" w:fill="EAF1DD"/>
          </w:tcPr>
          <w:p w:rsidRPr="0027532E" w:rsidR="0027532E" w:rsidP="0027532E" w:rsidRDefault="0027532E" w14:paraId="0FDAD7A6" w14:textId="77777777">
            <w:pPr>
              <w:jc w:val="both"/>
              <w:rPr>
                <w:rFonts w:ascii="Calibri" w:hAnsi="Calibri" w:cs="Calibri"/>
                <w:sz w:val="18"/>
                <w:szCs w:val="18"/>
              </w:rPr>
            </w:pPr>
          </w:p>
        </w:tc>
        <w:tc>
          <w:tcPr>
            <w:tcW w:w="1420" w:type="dxa"/>
            <w:shd w:val="clear" w:color="auto" w:fill="FFFFFF"/>
          </w:tcPr>
          <w:p w:rsidRPr="0027532E" w:rsidR="0027532E" w:rsidP="0027532E" w:rsidRDefault="0027532E" w14:paraId="598FB7C5" w14:textId="77777777">
            <w:pPr>
              <w:jc w:val="both"/>
              <w:rPr>
                <w:rFonts w:ascii="Calibri" w:hAnsi="Calibri" w:cs="Calibri"/>
                <w:sz w:val="18"/>
                <w:szCs w:val="18"/>
              </w:rPr>
            </w:pPr>
          </w:p>
        </w:tc>
        <w:tc>
          <w:tcPr>
            <w:tcW w:w="1514" w:type="dxa"/>
            <w:shd w:val="clear" w:color="auto" w:fill="FFFFFF"/>
          </w:tcPr>
          <w:p w:rsidRPr="0027532E" w:rsidR="0027532E" w:rsidP="0027532E" w:rsidRDefault="0027532E" w14:paraId="7989F0CE" w14:textId="77777777">
            <w:pPr>
              <w:jc w:val="both"/>
              <w:rPr>
                <w:rFonts w:ascii="Calibri" w:hAnsi="Calibri" w:cs="Calibri"/>
                <w:sz w:val="18"/>
                <w:szCs w:val="18"/>
              </w:rPr>
            </w:pPr>
          </w:p>
        </w:tc>
        <w:tc>
          <w:tcPr>
            <w:tcW w:w="1392" w:type="dxa"/>
            <w:shd w:val="clear" w:color="auto" w:fill="FFFFFF"/>
          </w:tcPr>
          <w:p w:rsidRPr="0027532E" w:rsidR="0027532E" w:rsidP="0027532E" w:rsidRDefault="0027532E" w14:paraId="3BE812C9" w14:textId="77777777">
            <w:pPr>
              <w:jc w:val="both"/>
              <w:rPr>
                <w:rFonts w:ascii="Calibri" w:hAnsi="Calibri" w:cs="Calibri"/>
                <w:sz w:val="18"/>
                <w:szCs w:val="18"/>
              </w:rPr>
            </w:pPr>
          </w:p>
        </w:tc>
        <w:tc>
          <w:tcPr>
            <w:tcW w:w="1125" w:type="dxa"/>
            <w:shd w:val="clear" w:color="auto" w:fill="FFFFFF"/>
          </w:tcPr>
          <w:p w:rsidRPr="0027532E" w:rsidR="0027532E" w:rsidP="0027532E" w:rsidRDefault="0027532E" w14:paraId="51257DEA" w14:textId="77777777">
            <w:pPr>
              <w:jc w:val="both"/>
              <w:rPr>
                <w:rFonts w:ascii="Calibri" w:hAnsi="Calibri" w:cs="Calibri"/>
                <w:sz w:val="18"/>
                <w:szCs w:val="18"/>
              </w:rPr>
            </w:pPr>
          </w:p>
        </w:tc>
        <w:tc>
          <w:tcPr>
            <w:tcW w:w="1511" w:type="dxa"/>
            <w:shd w:val="clear" w:color="auto" w:fill="FFFFFF"/>
          </w:tcPr>
          <w:p w:rsidRPr="0027532E" w:rsidR="0027532E" w:rsidP="0027532E" w:rsidRDefault="0027532E" w14:paraId="265C4C22" w14:textId="77777777">
            <w:pPr>
              <w:jc w:val="both"/>
              <w:rPr>
                <w:rFonts w:ascii="Calibri" w:hAnsi="Calibri" w:cs="Calibri"/>
                <w:sz w:val="18"/>
                <w:szCs w:val="18"/>
              </w:rPr>
            </w:pPr>
          </w:p>
        </w:tc>
        <w:tc>
          <w:tcPr>
            <w:tcW w:w="1465" w:type="dxa"/>
            <w:shd w:val="clear" w:color="auto" w:fill="FFFFFF"/>
          </w:tcPr>
          <w:p w:rsidRPr="0027532E" w:rsidR="0027532E" w:rsidP="0027532E" w:rsidRDefault="0027532E" w14:paraId="3DE16AD3" w14:textId="77777777">
            <w:pPr>
              <w:jc w:val="both"/>
              <w:rPr>
                <w:rFonts w:ascii="Calibri" w:hAnsi="Calibri" w:cs="Calibri"/>
                <w:sz w:val="18"/>
                <w:szCs w:val="18"/>
              </w:rPr>
            </w:pPr>
          </w:p>
        </w:tc>
      </w:tr>
      <w:tr w:rsidRPr="0027532E" w:rsidR="0027532E" w:rsidTr="00194DB5" w14:paraId="5E47DA35" w14:textId="77777777">
        <w:trPr>
          <w:trHeight w:val="20"/>
        </w:trPr>
        <w:tc>
          <w:tcPr>
            <w:tcW w:w="1212" w:type="dxa"/>
            <w:shd w:val="clear" w:color="auto" w:fill="EAF1DD"/>
          </w:tcPr>
          <w:p w:rsidRPr="0027532E" w:rsidR="0027532E" w:rsidP="0027532E" w:rsidRDefault="0027532E" w14:paraId="2BA321F4" w14:textId="77777777">
            <w:pPr>
              <w:jc w:val="both"/>
              <w:rPr>
                <w:rFonts w:ascii="Calibri" w:hAnsi="Calibri" w:cs="Calibri"/>
                <w:sz w:val="18"/>
                <w:szCs w:val="18"/>
              </w:rPr>
            </w:pPr>
          </w:p>
        </w:tc>
        <w:tc>
          <w:tcPr>
            <w:tcW w:w="1420" w:type="dxa"/>
            <w:shd w:val="clear" w:color="auto" w:fill="FFFFFF"/>
          </w:tcPr>
          <w:p w:rsidRPr="0027532E" w:rsidR="0027532E" w:rsidP="0027532E" w:rsidRDefault="0027532E" w14:paraId="2C5A6ADA" w14:textId="77777777">
            <w:pPr>
              <w:jc w:val="both"/>
              <w:rPr>
                <w:rFonts w:ascii="Calibri" w:hAnsi="Calibri" w:cs="Calibri"/>
                <w:sz w:val="18"/>
                <w:szCs w:val="18"/>
              </w:rPr>
            </w:pPr>
          </w:p>
        </w:tc>
        <w:tc>
          <w:tcPr>
            <w:tcW w:w="1514" w:type="dxa"/>
            <w:shd w:val="clear" w:color="auto" w:fill="FFFFFF"/>
          </w:tcPr>
          <w:p w:rsidRPr="0027532E" w:rsidR="0027532E" w:rsidP="0027532E" w:rsidRDefault="0027532E" w14:paraId="23C2058A" w14:textId="77777777">
            <w:pPr>
              <w:jc w:val="both"/>
              <w:rPr>
                <w:rFonts w:ascii="Calibri" w:hAnsi="Calibri" w:cs="Calibri"/>
                <w:sz w:val="18"/>
                <w:szCs w:val="18"/>
              </w:rPr>
            </w:pPr>
          </w:p>
        </w:tc>
        <w:tc>
          <w:tcPr>
            <w:tcW w:w="1392" w:type="dxa"/>
            <w:shd w:val="clear" w:color="auto" w:fill="FFFFFF"/>
          </w:tcPr>
          <w:p w:rsidRPr="0027532E" w:rsidR="0027532E" w:rsidP="0027532E" w:rsidRDefault="0027532E" w14:paraId="655B3887" w14:textId="77777777">
            <w:pPr>
              <w:jc w:val="both"/>
              <w:rPr>
                <w:rFonts w:ascii="Calibri" w:hAnsi="Calibri" w:cs="Calibri"/>
                <w:sz w:val="18"/>
                <w:szCs w:val="18"/>
              </w:rPr>
            </w:pPr>
          </w:p>
        </w:tc>
        <w:tc>
          <w:tcPr>
            <w:tcW w:w="1125" w:type="dxa"/>
            <w:shd w:val="clear" w:color="auto" w:fill="FFFFFF"/>
          </w:tcPr>
          <w:p w:rsidRPr="0027532E" w:rsidR="0027532E" w:rsidP="0027532E" w:rsidRDefault="0027532E" w14:paraId="77947220" w14:textId="77777777">
            <w:pPr>
              <w:jc w:val="both"/>
              <w:rPr>
                <w:rFonts w:ascii="Calibri" w:hAnsi="Calibri" w:cs="Calibri"/>
                <w:sz w:val="18"/>
                <w:szCs w:val="18"/>
              </w:rPr>
            </w:pPr>
          </w:p>
        </w:tc>
        <w:tc>
          <w:tcPr>
            <w:tcW w:w="1511" w:type="dxa"/>
            <w:shd w:val="clear" w:color="auto" w:fill="FFFFFF"/>
          </w:tcPr>
          <w:p w:rsidRPr="0027532E" w:rsidR="0027532E" w:rsidP="0027532E" w:rsidRDefault="0027532E" w14:paraId="14EB22B9" w14:textId="77777777">
            <w:pPr>
              <w:jc w:val="both"/>
              <w:rPr>
                <w:rFonts w:ascii="Calibri" w:hAnsi="Calibri" w:cs="Calibri"/>
                <w:sz w:val="18"/>
                <w:szCs w:val="18"/>
              </w:rPr>
            </w:pPr>
          </w:p>
        </w:tc>
        <w:tc>
          <w:tcPr>
            <w:tcW w:w="1465" w:type="dxa"/>
            <w:shd w:val="clear" w:color="auto" w:fill="FFFFFF"/>
          </w:tcPr>
          <w:p w:rsidRPr="0027532E" w:rsidR="0027532E" w:rsidP="0027532E" w:rsidRDefault="0027532E" w14:paraId="1B9FD8AB" w14:textId="77777777">
            <w:pPr>
              <w:jc w:val="both"/>
              <w:rPr>
                <w:rFonts w:ascii="Calibri" w:hAnsi="Calibri" w:cs="Calibri"/>
                <w:sz w:val="18"/>
                <w:szCs w:val="18"/>
              </w:rPr>
            </w:pPr>
          </w:p>
        </w:tc>
      </w:tr>
      <w:tr w:rsidRPr="0027532E" w:rsidR="0027532E" w:rsidTr="00194DB5" w14:paraId="2AEEF23A" w14:textId="77777777">
        <w:trPr>
          <w:trHeight w:val="20"/>
        </w:trPr>
        <w:tc>
          <w:tcPr>
            <w:tcW w:w="1212" w:type="dxa"/>
            <w:shd w:val="clear" w:color="auto" w:fill="EAF1DD"/>
          </w:tcPr>
          <w:p w:rsidRPr="0027532E" w:rsidR="0027532E" w:rsidP="0027532E" w:rsidRDefault="0027532E" w14:paraId="058B050A" w14:textId="77777777">
            <w:pPr>
              <w:jc w:val="both"/>
              <w:rPr>
                <w:rFonts w:ascii="Calibri" w:hAnsi="Calibri" w:cs="Calibri"/>
                <w:sz w:val="18"/>
                <w:szCs w:val="18"/>
              </w:rPr>
            </w:pPr>
          </w:p>
        </w:tc>
        <w:tc>
          <w:tcPr>
            <w:tcW w:w="1420" w:type="dxa"/>
            <w:shd w:val="clear" w:color="auto" w:fill="FFFFFF"/>
          </w:tcPr>
          <w:p w:rsidRPr="0027532E" w:rsidR="0027532E" w:rsidP="0027532E" w:rsidRDefault="0027532E" w14:paraId="414D05AF" w14:textId="77777777">
            <w:pPr>
              <w:jc w:val="both"/>
              <w:rPr>
                <w:rFonts w:ascii="Calibri" w:hAnsi="Calibri" w:cs="Calibri"/>
                <w:sz w:val="18"/>
                <w:szCs w:val="18"/>
              </w:rPr>
            </w:pPr>
          </w:p>
        </w:tc>
        <w:tc>
          <w:tcPr>
            <w:tcW w:w="1514" w:type="dxa"/>
            <w:shd w:val="clear" w:color="auto" w:fill="FFFFFF"/>
          </w:tcPr>
          <w:p w:rsidRPr="0027532E" w:rsidR="0027532E" w:rsidP="0027532E" w:rsidRDefault="0027532E" w14:paraId="42DFD521" w14:textId="77777777">
            <w:pPr>
              <w:jc w:val="both"/>
              <w:rPr>
                <w:rFonts w:ascii="Calibri" w:hAnsi="Calibri" w:cs="Calibri"/>
                <w:sz w:val="18"/>
                <w:szCs w:val="18"/>
              </w:rPr>
            </w:pPr>
          </w:p>
        </w:tc>
        <w:tc>
          <w:tcPr>
            <w:tcW w:w="1392" w:type="dxa"/>
            <w:shd w:val="clear" w:color="auto" w:fill="FFFFFF"/>
          </w:tcPr>
          <w:p w:rsidRPr="0027532E" w:rsidR="0027532E" w:rsidP="0027532E" w:rsidRDefault="0027532E" w14:paraId="20002290" w14:textId="77777777">
            <w:pPr>
              <w:jc w:val="both"/>
              <w:rPr>
                <w:rFonts w:ascii="Calibri" w:hAnsi="Calibri" w:cs="Calibri"/>
                <w:sz w:val="18"/>
                <w:szCs w:val="18"/>
              </w:rPr>
            </w:pPr>
          </w:p>
        </w:tc>
        <w:tc>
          <w:tcPr>
            <w:tcW w:w="1125" w:type="dxa"/>
            <w:shd w:val="clear" w:color="auto" w:fill="FFFFFF"/>
          </w:tcPr>
          <w:p w:rsidRPr="0027532E" w:rsidR="0027532E" w:rsidP="0027532E" w:rsidRDefault="0027532E" w14:paraId="403AC468" w14:textId="77777777">
            <w:pPr>
              <w:jc w:val="both"/>
              <w:rPr>
                <w:rFonts w:ascii="Calibri" w:hAnsi="Calibri" w:cs="Calibri"/>
                <w:sz w:val="18"/>
                <w:szCs w:val="18"/>
              </w:rPr>
            </w:pPr>
          </w:p>
        </w:tc>
        <w:tc>
          <w:tcPr>
            <w:tcW w:w="1511" w:type="dxa"/>
            <w:shd w:val="clear" w:color="auto" w:fill="FFFFFF"/>
          </w:tcPr>
          <w:p w:rsidRPr="0027532E" w:rsidR="0027532E" w:rsidP="0027532E" w:rsidRDefault="0027532E" w14:paraId="298D984F" w14:textId="77777777">
            <w:pPr>
              <w:jc w:val="both"/>
              <w:rPr>
                <w:rFonts w:ascii="Calibri" w:hAnsi="Calibri" w:cs="Calibri"/>
                <w:sz w:val="18"/>
                <w:szCs w:val="18"/>
              </w:rPr>
            </w:pPr>
          </w:p>
        </w:tc>
        <w:tc>
          <w:tcPr>
            <w:tcW w:w="1465" w:type="dxa"/>
            <w:shd w:val="clear" w:color="auto" w:fill="FFFFFF"/>
          </w:tcPr>
          <w:p w:rsidRPr="0027532E" w:rsidR="0027532E" w:rsidP="0027532E" w:rsidRDefault="0027532E" w14:paraId="3818CFF6" w14:textId="77777777">
            <w:pPr>
              <w:jc w:val="both"/>
              <w:rPr>
                <w:rFonts w:ascii="Calibri" w:hAnsi="Calibri" w:cs="Calibri"/>
                <w:sz w:val="18"/>
                <w:szCs w:val="18"/>
              </w:rPr>
            </w:pPr>
          </w:p>
        </w:tc>
      </w:tr>
    </w:tbl>
    <w:p w:rsidRPr="0027532E" w:rsidR="0027532E" w:rsidP="0027532E" w:rsidRDefault="0027532E" w14:paraId="2BCF5717" w14:textId="77777777">
      <w:pPr>
        <w:jc w:val="both"/>
        <w:rPr>
          <w:rFonts w:ascii="Calibri" w:hAnsi="Calibri" w:cs="Calibri"/>
        </w:rPr>
      </w:pPr>
    </w:p>
    <w:p w:rsidRPr="00C62DCC" w:rsidR="0027532E" w:rsidP="00C62DCC" w:rsidRDefault="0027532E" w14:paraId="4C4CD3CA" w14:textId="357D518A">
      <w:pPr>
        <w:pBdr>
          <w:left w:val="single" w:color="943634" w:sz="24" w:space="4"/>
        </w:pBdr>
        <w:shd w:val="clear" w:color="auto" w:fill="F2F2F2"/>
        <w:jc w:val="both"/>
        <w:outlineLvl w:val="1"/>
        <w:rPr>
          <w:rFonts w:ascii="Calibri" w:hAnsi="Calibri" w:cs="Calibri"/>
          <w:i/>
          <w:color w:val="C0504D"/>
          <w:szCs w:val="24"/>
          <w:lang w:eastAsia="x-none"/>
        </w:rPr>
      </w:pPr>
      <w:r w:rsidRPr="00C62DCC">
        <w:rPr>
          <w:rFonts w:ascii="Calibri" w:hAnsi="Calibri" w:cs="Calibri"/>
          <w:i/>
          <w:color w:val="C0504D"/>
          <w:szCs w:val="24"/>
          <w:lang w:eastAsia="x-none"/>
        </w:rPr>
        <w:t xml:space="preserve">NOTA: Los centros de albergue se seleccionarán entre los equipamientos </w:t>
      </w:r>
      <w:r w:rsidRPr="00C62DCC" w:rsidR="006315A6">
        <w:rPr>
          <w:rFonts w:ascii="Calibri" w:hAnsi="Calibri" w:cs="Calibri"/>
          <w:i/>
          <w:color w:val="C0504D"/>
          <w:szCs w:val="24"/>
          <w:lang w:eastAsia="x-none"/>
        </w:rPr>
        <w:t>del municipio</w:t>
      </w:r>
      <w:r w:rsidRPr="00C62DCC">
        <w:rPr>
          <w:rFonts w:ascii="Calibri" w:hAnsi="Calibri" w:cs="Calibri"/>
          <w:i/>
          <w:color w:val="C0504D"/>
          <w:szCs w:val="24"/>
          <w:lang w:eastAsia="x-none"/>
        </w:rPr>
        <w:t xml:space="preserve">, que cumplan con los criterios establecidos en este </w:t>
      </w:r>
      <w:r w:rsidRPr="00B41D94">
        <w:rPr>
          <w:rFonts w:ascii="Calibri" w:hAnsi="Calibri" w:cs="Calibri"/>
          <w:i/>
          <w:color w:val="C0504D"/>
          <w:szCs w:val="24"/>
          <w:lang w:eastAsia="x-none"/>
        </w:rPr>
        <w:t>apartado</w:t>
      </w:r>
      <w:r w:rsidRPr="00B41D94" w:rsidR="006A2FAC">
        <w:rPr>
          <w:rFonts w:ascii="Calibri" w:hAnsi="Calibri" w:cs="Calibri"/>
          <w:i/>
          <w:color w:val="C0504D"/>
          <w:szCs w:val="24"/>
          <w:lang w:eastAsia="x-none"/>
        </w:rPr>
        <w:t xml:space="preserve"> </w:t>
      </w:r>
      <w:r w:rsidRPr="00B41D94" w:rsidR="00A525DD">
        <w:rPr>
          <w:rFonts w:ascii="Calibri" w:hAnsi="Calibri" w:cs="Calibri"/>
          <w:i/>
          <w:color w:val="C0504D"/>
          <w:szCs w:val="24"/>
          <w:lang w:eastAsia="x-none"/>
        </w:rPr>
        <w:t xml:space="preserve">y que estén </w:t>
      </w:r>
      <w:r w:rsidRPr="00B41D94" w:rsidR="006A2FAC">
        <w:rPr>
          <w:rFonts w:ascii="Calibri" w:hAnsi="Calibri" w:cs="Calibri"/>
          <w:i/>
          <w:color w:val="C0504D"/>
          <w:szCs w:val="24"/>
          <w:lang w:eastAsia="x-none"/>
        </w:rPr>
        <w:t>alejados de la zona forestal</w:t>
      </w:r>
      <w:r w:rsidRPr="00B41D94" w:rsidR="00A525DD">
        <w:rPr>
          <w:rFonts w:ascii="Calibri" w:hAnsi="Calibri" w:cs="Calibri"/>
          <w:i/>
          <w:color w:val="C0504D"/>
          <w:szCs w:val="24"/>
          <w:lang w:eastAsia="x-none"/>
        </w:rPr>
        <w:t>;</w:t>
      </w:r>
      <w:r w:rsidRPr="00B41D94">
        <w:rPr>
          <w:rFonts w:ascii="Calibri" w:hAnsi="Calibri" w:cs="Calibri"/>
          <w:i/>
          <w:color w:val="C0504D"/>
          <w:szCs w:val="24"/>
          <w:lang w:eastAsia="x-none"/>
        </w:rPr>
        <w:t xml:space="preserve"> y</w:t>
      </w:r>
      <w:r w:rsidRPr="00C62DCC">
        <w:rPr>
          <w:rFonts w:ascii="Calibri" w:hAnsi="Calibri" w:cs="Calibri"/>
          <w:i/>
          <w:color w:val="C0504D"/>
          <w:szCs w:val="24"/>
          <w:lang w:eastAsia="x-none"/>
        </w:rPr>
        <w:t xml:space="preserve"> se completarán toda la información correspondiente a sus características, incluyendo una fotografía</w:t>
      </w:r>
      <w:r w:rsidRPr="00C62DCC" w:rsidR="006315A6">
        <w:rPr>
          <w:rFonts w:ascii="Calibri" w:hAnsi="Calibri" w:cs="Calibri"/>
          <w:i/>
          <w:color w:val="C0504D"/>
          <w:szCs w:val="24"/>
          <w:lang w:eastAsia="x-none"/>
        </w:rPr>
        <w:t>.</w:t>
      </w:r>
      <w:r w:rsidRPr="00C62DCC">
        <w:rPr>
          <w:rFonts w:ascii="Calibri" w:hAnsi="Calibri" w:cs="Calibri"/>
          <w:i/>
          <w:color w:val="C0504D"/>
          <w:szCs w:val="24"/>
          <w:lang w:eastAsia="x-none"/>
        </w:rPr>
        <w:t xml:space="preserve"> Se deben incluir en la tabla las referencias al mapa</w:t>
      </w:r>
      <w:r w:rsidRPr="00C62DCC" w:rsidR="006315A6">
        <w:rPr>
          <w:rFonts w:ascii="Calibri" w:hAnsi="Calibri" w:cs="Calibri"/>
          <w:i/>
          <w:color w:val="C0504D"/>
          <w:szCs w:val="24"/>
          <w:lang w:eastAsia="x-none"/>
        </w:rPr>
        <w:t xml:space="preserve"> de detalle </w:t>
      </w:r>
      <w:r w:rsidRPr="00C62DCC">
        <w:rPr>
          <w:rFonts w:ascii="Calibri" w:hAnsi="Calibri" w:cs="Calibri"/>
          <w:i/>
          <w:color w:val="C0504D"/>
          <w:szCs w:val="24"/>
          <w:lang w:eastAsia="x-none"/>
        </w:rPr>
        <w:t>en el que se encuentra cada uno. Si no hubiese ningún centro adecuado para el albergue, se deberá indicar explícitamente o indicar aquellas instalaciones que podrían ejercer dicha función sin cumplir todas las exigencias indicadas en este apartado, indicando aquellos ítems en los que no cumple.</w:t>
      </w:r>
    </w:p>
    <w:p w:rsidRPr="0027532E" w:rsidR="0027532E" w:rsidP="0027532E" w:rsidRDefault="0027532E" w14:paraId="3A65BC55" w14:textId="77777777">
      <w:pPr>
        <w:jc w:val="both"/>
        <w:rPr>
          <w:rFonts w:ascii="Calibri" w:hAnsi="Calibri" w:cs="Calibri"/>
        </w:rPr>
      </w:pPr>
    </w:p>
    <w:p w:rsidRPr="0027532E" w:rsidR="0027532E" w:rsidP="0027532E" w:rsidRDefault="0027532E" w14:paraId="6BF6DB73" w14:textId="77777777">
      <w:pPr>
        <w:tabs>
          <w:tab w:val="left" w:pos="576"/>
          <w:tab w:val="left" w:pos="852"/>
          <w:tab w:val="left" w:pos="1136"/>
          <w:tab w:val="left" w:pos="1420"/>
        </w:tabs>
        <w:ind w:left="1530" w:hanging="1530"/>
        <w:jc w:val="both"/>
        <w:rPr>
          <w:rFonts w:ascii="Calibri" w:hAnsi="Calibri" w:cs="Calibri"/>
        </w:rPr>
      </w:pPr>
      <w:r w:rsidRPr="0027532E">
        <w:rPr>
          <w:rFonts w:ascii="Calibri" w:hAnsi="Calibri" w:cs="Calibri"/>
        </w:rPr>
        <w:t xml:space="preserve">El centro de albergue prioritario en el municipio será </w:t>
      </w:r>
      <w:r>
        <w:rPr>
          <w:rFonts w:ascii="Calibri" w:hAnsi="Calibri" w:cs="Calibri"/>
          <w:i/>
          <w:color w:val="C0504D"/>
          <w:szCs w:val="24"/>
          <w:highlight w:val="lightGray"/>
          <w:lang w:eastAsia="x-none"/>
        </w:rPr>
        <w:t>incluid el nombre de la instalación</w:t>
      </w:r>
      <w:r w:rsidRPr="0027532E">
        <w:rPr>
          <w:rFonts w:ascii="Calibri" w:hAnsi="Calibri" w:cs="Calibri"/>
        </w:rPr>
        <w:t>.</w:t>
      </w:r>
    </w:p>
    <w:p w:rsidR="0018596B" w:rsidP="004F3AE7" w:rsidRDefault="0018596B" w14:paraId="41998F82" w14:textId="5F3699CD">
      <w:pPr>
        <w:jc w:val="both"/>
        <w:rPr>
          <w:rFonts w:ascii="Calibri" w:hAnsi="Calibri" w:cs="Calibri"/>
        </w:rPr>
      </w:pPr>
    </w:p>
    <w:p w:rsidR="0027532E" w:rsidP="004F3AE7" w:rsidRDefault="0027532E" w14:paraId="4CB73865" w14:textId="2BFB5C40">
      <w:pPr>
        <w:jc w:val="both"/>
        <w:rPr>
          <w:rFonts w:ascii="Calibri" w:hAnsi="Calibri" w:cs="Calibri"/>
        </w:rPr>
      </w:pPr>
    </w:p>
    <w:p w:rsidRPr="006315A6" w:rsidR="006315A6" w:rsidP="006315A6" w:rsidRDefault="006315A6" w14:paraId="56C8B821" w14:textId="598BDC83">
      <w:pPr>
        <w:keepNext/>
        <w:tabs>
          <w:tab w:val="left" w:pos="851"/>
        </w:tabs>
        <w:ind w:left="851" w:hanging="851"/>
        <w:outlineLvl w:val="2"/>
        <w:rPr>
          <w:rFonts w:ascii="Calibri" w:hAnsi="Calibri" w:cs="Calibri"/>
          <w:b/>
          <w:color w:val="705690"/>
          <w:sz w:val="28"/>
        </w:rPr>
      </w:pPr>
      <w:r>
        <w:rPr>
          <w:rFonts w:ascii="Calibri" w:hAnsi="Calibri" w:cs="Calibri"/>
          <w:b/>
          <w:color w:val="705690"/>
          <w:sz w:val="28"/>
        </w:rPr>
        <w:t>4.5.</w:t>
      </w:r>
      <w:r w:rsidRPr="006315A6">
        <w:rPr>
          <w:rFonts w:ascii="Calibri" w:hAnsi="Calibri" w:cs="Calibri"/>
          <w:b/>
          <w:color w:val="705690"/>
          <w:sz w:val="28"/>
        </w:rPr>
        <w:t>5. Planes de evacuación</w:t>
      </w:r>
    </w:p>
    <w:p w:rsidRPr="006315A6" w:rsidR="006315A6" w:rsidP="006315A6" w:rsidRDefault="006315A6" w14:paraId="6D4C9D02" w14:textId="77777777">
      <w:pPr>
        <w:jc w:val="both"/>
        <w:rPr>
          <w:rFonts w:ascii="Calibri" w:hAnsi="Calibri" w:cs="Calibri"/>
        </w:rPr>
      </w:pPr>
    </w:p>
    <w:p w:rsidRPr="006315A6" w:rsidR="006315A6" w:rsidP="006315A6" w:rsidRDefault="006315A6" w14:paraId="2F303975" w14:textId="706C5465">
      <w:pPr>
        <w:jc w:val="both"/>
        <w:rPr>
          <w:rFonts w:ascii="Calibri" w:hAnsi="Calibri" w:cs="Calibri"/>
        </w:rPr>
      </w:pPr>
      <w:r w:rsidRPr="006315A6">
        <w:rPr>
          <w:rFonts w:ascii="Calibri" w:hAnsi="Calibri" w:cs="Calibri"/>
        </w:rPr>
        <w:t>Para facilitar la operatividad en aquellos casos en los que, durante un</w:t>
      </w:r>
      <w:r>
        <w:rPr>
          <w:rFonts w:ascii="Calibri" w:hAnsi="Calibri" w:cs="Calibri"/>
        </w:rPr>
        <w:t xml:space="preserve"> incendio forestal</w:t>
      </w:r>
      <w:r w:rsidRPr="006315A6">
        <w:rPr>
          <w:rFonts w:ascii="Calibri" w:hAnsi="Calibri" w:cs="Calibri"/>
        </w:rPr>
        <w:t>, se ordene la evacuación parcial o total de la población</w:t>
      </w:r>
      <w:r w:rsidR="00C62DCC">
        <w:rPr>
          <w:rFonts w:ascii="Calibri" w:hAnsi="Calibri" w:cs="Calibri"/>
        </w:rPr>
        <w:t xml:space="preserve"> </w:t>
      </w:r>
      <w:r w:rsidRPr="006315A6">
        <w:rPr>
          <w:rFonts w:ascii="Calibri" w:hAnsi="Calibri" w:cs="Calibri"/>
        </w:rPr>
        <w:t>de</w:t>
      </w:r>
      <w:r>
        <w:rPr>
          <w:rFonts w:ascii="Calibri" w:hAnsi="Calibri" w:cs="Calibri"/>
        </w:rPr>
        <w:t xml:space="preserve"> alguno de </w:t>
      </w:r>
      <w:r w:rsidRPr="006315A6">
        <w:rPr>
          <w:rFonts w:ascii="Calibri" w:hAnsi="Calibri" w:cs="Calibri"/>
        </w:rPr>
        <w:t>l</w:t>
      </w:r>
      <w:r>
        <w:rPr>
          <w:rFonts w:ascii="Calibri" w:hAnsi="Calibri" w:cs="Calibri"/>
        </w:rPr>
        <w:t>os</w:t>
      </w:r>
      <w:r w:rsidRPr="006315A6">
        <w:rPr>
          <w:rFonts w:ascii="Calibri" w:hAnsi="Calibri" w:cs="Calibri"/>
        </w:rPr>
        <w:t xml:space="preserve"> </w:t>
      </w:r>
      <w:r w:rsidR="00C62DCC">
        <w:rPr>
          <w:rFonts w:ascii="Calibri" w:hAnsi="Calibri" w:cs="Calibri"/>
        </w:rPr>
        <w:t>e</w:t>
      </w:r>
      <w:r w:rsidRPr="006315A6" w:rsidR="00C62DCC">
        <w:rPr>
          <w:rFonts w:ascii="Calibri" w:hAnsi="Calibri" w:cs="Calibri"/>
        </w:rPr>
        <w:t xml:space="preserve">lementos vulnerables en la zona forestal y en la interfaz urbano-forestal </w:t>
      </w:r>
      <w:r w:rsidR="00C62DCC">
        <w:rPr>
          <w:rFonts w:ascii="Calibri" w:hAnsi="Calibri" w:cs="Calibri"/>
        </w:rPr>
        <w:t xml:space="preserve">del </w:t>
      </w:r>
      <w:r w:rsidRPr="006315A6">
        <w:rPr>
          <w:rFonts w:ascii="Calibri" w:hAnsi="Calibri" w:cs="Calibri"/>
        </w:rPr>
        <w:t xml:space="preserve">municipio, a continuación, se detallan los planes de evacuación de </w:t>
      </w:r>
      <w:r w:rsidR="00C62DCC">
        <w:rPr>
          <w:rFonts w:ascii="Calibri" w:hAnsi="Calibri" w:cs="Calibri"/>
        </w:rPr>
        <w:t xml:space="preserve">uno de dichos elementos </w:t>
      </w:r>
      <w:r w:rsidRPr="006315A6">
        <w:rPr>
          <w:rFonts w:ascii="Calibri" w:hAnsi="Calibri" w:cs="Calibri"/>
        </w:rPr>
        <w:t>que no dispongan de su Plan de Autoprotección propio.</w:t>
      </w:r>
    </w:p>
    <w:p w:rsidRPr="006315A6" w:rsidR="006315A6" w:rsidP="006315A6" w:rsidRDefault="006315A6" w14:paraId="68190E59" w14:textId="5A37D37F">
      <w:pPr>
        <w:jc w:val="both"/>
        <w:rPr>
          <w:rFonts w:ascii="Calibri" w:hAnsi="Calibri" w:cs="Calibri"/>
        </w:rPr>
      </w:pPr>
      <w:r w:rsidRPr="006315A6">
        <w:rPr>
          <w:rFonts w:ascii="Calibri" w:hAnsi="Calibri" w:cs="Calibri"/>
        </w:rPr>
        <w:t>En aquell</w:t>
      </w:r>
      <w:r w:rsidR="00C62DCC">
        <w:rPr>
          <w:rFonts w:ascii="Calibri" w:hAnsi="Calibri" w:cs="Calibri"/>
        </w:rPr>
        <w:t xml:space="preserve">os núcleos o </w:t>
      </w:r>
      <w:r w:rsidRPr="006315A6">
        <w:rPr>
          <w:rFonts w:ascii="Calibri" w:hAnsi="Calibri" w:cs="Calibri"/>
        </w:rPr>
        <w:t xml:space="preserve">instalaciones que dispongan de un Plan de Autoprotección propio y en los polígonos industriales que dispongan de un Plan de Emergencia de Área Industrial, se actuará de acuerdo con lo establecido en dicho plan y se incluirán en la relación del Planes de Autoprotección </w:t>
      </w:r>
      <w:r w:rsidRPr="00B41D94">
        <w:rPr>
          <w:rFonts w:ascii="Calibri" w:hAnsi="Calibri" w:cs="Calibri"/>
        </w:rPr>
        <w:t>del Anexo IV.</w:t>
      </w:r>
    </w:p>
    <w:p w:rsidRPr="006315A6" w:rsidR="006315A6" w:rsidP="006315A6" w:rsidRDefault="006315A6" w14:paraId="24486C29" w14:textId="77777777">
      <w:pPr>
        <w:jc w:val="both"/>
        <w:rPr>
          <w:rFonts w:ascii="Calibri" w:hAnsi="Calibri" w:cs="Calibri"/>
        </w:rPr>
      </w:pPr>
    </w:p>
    <w:p w:rsidR="00C62DCC" w:rsidP="006315A6" w:rsidRDefault="006315A6" w14:paraId="0F3A1D3E" w14:textId="77777777">
      <w:pPr>
        <w:pBdr>
          <w:left w:val="single" w:color="943634" w:sz="24" w:space="4"/>
        </w:pBdr>
        <w:shd w:val="clear" w:color="auto" w:fill="F2F2F2"/>
        <w:jc w:val="both"/>
        <w:outlineLvl w:val="1"/>
        <w:rPr>
          <w:rFonts w:ascii="Calibri" w:hAnsi="Calibri" w:cs="Calibri"/>
          <w:i/>
          <w:color w:val="C0504D"/>
          <w:szCs w:val="24"/>
          <w:lang w:eastAsia="x-none"/>
        </w:rPr>
      </w:pPr>
      <w:r w:rsidRPr="006315A6">
        <w:rPr>
          <w:rFonts w:ascii="Calibri" w:hAnsi="Calibri" w:cs="Calibri"/>
          <w:i/>
          <w:color w:val="C0504D"/>
          <w:szCs w:val="24"/>
          <w:lang w:eastAsia="x-none"/>
        </w:rPr>
        <w:t>En este apartado se tendrán en cuenta y se realizan planes de evacuación de</w:t>
      </w:r>
      <w:r w:rsidR="00C62DCC">
        <w:rPr>
          <w:rFonts w:ascii="Calibri" w:hAnsi="Calibri" w:cs="Calibri"/>
          <w:i/>
          <w:color w:val="C0504D"/>
          <w:szCs w:val="24"/>
          <w:lang w:eastAsia="x-none"/>
        </w:rPr>
        <w:t xml:space="preserve"> todos los elementos incluidos en el apartado 2.6.</w:t>
      </w:r>
    </w:p>
    <w:p w:rsidRPr="006315A6" w:rsidR="006315A6" w:rsidP="00C62DCC" w:rsidRDefault="006315A6" w14:paraId="36DFF0AB" w14:textId="77777777">
      <w:pPr>
        <w:pBdr>
          <w:left w:val="single" w:color="943634" w:sz="24" w:space="4"/>
        </w:pBdr>
        <w:shd w:val="clear" w:color="auto" w:fill="F2F2F2"/>
        <w:jc w:val="both"/>
        <w:outlineLvl w:val="1"/>
        <w:rPr>
          <w:rFonts w:ascii="Calibri" w:hAnsi="Calibri" w:cs="Calibri"/>
          <w:i/>
          <w:color w:val="C0504D"/>
          <w:szCs w:val="24"/>
          <w:lang w:eastAsia="x-none"/>
        </w:rPr>
      </w:pPr>
      <w:r w:rsidRPr="006315A6">
        <w:rPr>
          <w:rFonts w:ascii="Calibri" w:hAnsi="Calibri" w:cs="Calibri"/>
          <w:i/>
          <w:color w:val="C0504D"/>
          <w:szCs w:val="24"/>
          <w:lang w:eastAsia="x-none"/>
        </w:rPr>
        <w:t>Para cada uno se creará una ficha resumen del Plan de Evacuación, de acuerdo con los modelos que se adjuntan.</w:t>
      </w:r>
    </w:p>
    <w:p w:rsidRPr="006315A6" w:rsidR="006315A6" w:rsidP="006315A6" w:rsidRDefault="00C62DCC" w14:paraId="4820AEAE" w14:textId="7D82F6CE">
      <w:pPr>
        <w:jc w:val="both"/>
        <w:rPr>
          <w:rFonts w:ascii="Calibri" w:hAnsi="Calibri" w:cs="Calibri"/>
        </w:rPr>
      </w:pPr>
      <w:r>
        <w:rPr>
          <w:rFonts w:ascii="Calibri" w:hAnsi="Calibri" w:cs="Calibri"/>
        </w:rPr>
        <w:br w:type="page"/>
      </w:r>
    </w:p>
    <w:tbl>
      <w:tblPr>
        <w:tblW w:w="10773" w:type="dxa"/>
        <w:jc w:val="center"/>
        <w:tblLayout w:type="fixed"/>
        <w:tblCellMar>
          <w:left w:w="120" w:type="dxa"/>
          <w:right w:w="120" w:type="dxa"/>
        </w:tblCellMar>
        <w:tblLook w:val="0000" w:firstRow="0" w:lastRow="0" w:firstColumn="0" w:lastColumn="0" w:noHBand="0" w:noVBand="0"/>
      </w:tblPr>
      <w:tblGrid>
        <w:gridCol w:w="3268"/>
        <w:gridCol w:w="2692"/>
        <w:gridCol w:w="2262"/>
        <w:gridCol w:w="2551"/>
      </w:tblGrid>
      <w:tr w:rsidRPr="006315A6" w:rsidR="006315A6" w:rsidTr="006315A6" w14:paraId="6004CB00" w14:textId="77777777">
        <w:trPr>
          <w:cantSplit/>
          <w:jc w:val="center"/>
        </w:trPr>
        <w:tc>
          <w:tcPr>
            <w:tcW w:w="3268" w:type="dxa"/>
            <w:tcBorders>
              <w:top w:val="single" w:color="auto" w:sz="4" w:space="0"/>
              <w:left w:val="single" w:color="auto" w:sz="4" w:space="0"/>
              <w:bottom w:val="single" w:color="auto" w:sz="4" w:space="0"/>
            </w:tcBorders>
            <w:shd w:val="clear" w:color="auto" w:fill="B6DDE8"/>
            <w:vAlign w:val="center"/>
          </w:tcPr>
          <w:p w:rsidRPr="006315A6" w:rsidR="006315A6" w:rsidP="006315A6" w:rsidRDefault="006315A6" w14:paraId="28DA2BE5" w14:textId="77777777">
            <w:pPr>
              <w:jc w:val="center"/>
              <w:rPr>
                <w:rFonts w:ascii="Calibri" w:hAnsi="Calibri" w:cs="Calibri"/>
                <w:b/>
                <w:sz w:val="20"/>
              </w:rPr>
            </w:pPr>
            <w:r w:rsidRPr="006315A6">
              <w:rPr>
                <w:rFonts w:ascii="Calibri" w:hAnsi="Calibri" w:cs="Calibri"/>
                <w:b/>
                <w:sz w:val="20"/>
              </w:rPr>
              <w:t>Nombre del núcleo y ubicación</w:t>
            </w:r>
          </w:p>
        </w:tc>
        <w:tc>
          <w:tcPr>
            <w:tcW w:w="2692" w:type="dxa"/>
            <w:tcBorders>
              <w:top w:val="single" w:color="auto" w:sz="4" w:space="0"/>
              <w:left w:val="single" w:color="auto" w:sz="4" w:space="0"/>
              <w:bottom w:val="single" w:color="auto" w:sz="4" w:space="0"/>
            </w:tcBorders>
            <w:shd w:val="clear" w:color="auto" w:fill="B6DDE8"/>
            <w:vAlign w:val="center"/>
          </w:tcPr>
          <w:p w:rsidRPr="006315A6" w:rsidR="006315A6" w:rsidP="006315A6" w:rsidRDefault="006315A6" w14:paraId="54D2AC22" w14:textId="77777777">
            <w:pPr>
              <w:jc w:val="center"/>
              <w:rPr>
                <w:rFonts w:ascii="Calibri" w:hAnsi="Calibri" w:cs="Calibri"/>
                <w:b/>
                <w:sz w:val="20"/>
              </w:rPr>
            </w:pPr>
            <w:r w:rsidRPr="006315A6">
              <w:rPr>
                <w:rFonts w:ascii="Calibri" w:hAnsi="Calibri" w:cs="Calibri"/>
                <w:b/>
                <w:sz w:val="20"/>
              </w:rPr>
              <w:t xml:space="preserve">Población permanente </w:t>
            </w:r>
          </w:p>
          <w:p w:rsidRPr="006315A6" w:rsidR="006315A6" w:rsidP="006315A6" w:rsidRDefault="006315A6" w14:paraId="31227A2E" w14:textId="77777777">
            <w:pPr>
              <w:jc w:val="center"/>
              <w:rPr>
                <w:rFonts w:ascii="Calibri" w:hAnsi="Calibri" w:cs="Calibri"/>
                <w:b/>
                <w:sz w:val="20"/>
              </w:rPr>
            </w:pPr>
            <w:r w:rsidRPr="006315A6">
              <w:rPr>
                <w:rFonts w:ascii="Calibri" w:hAnsi="Calibri" w:cs="Calibri"/>
                <w:b/>
                <w:sz w:val="20"/>
              </w:rPr>
              <w:t xml:space="preserve">(y/o nº edificios) </w:t>
            </w:r>
          </w:p>
        </w:tc>
        <w:tc>
          <w:tcPr>
            <w:tcW w:w="2262" w:type="dxa"/>
            <w:tcBorders>
              <w:top w:val="single" w:color="auto" w:sz="4" w:space="0"/>
              <w:left w:val="single" w:color="auto" w:sz="4" w:space="0"/>
              <w:bottom w:val="single" w:color="auto" w:sz="4" w:space="0"/>
              <w:right w:val="single" w:color="auto" w:sz="4" w:space="0"/>
            </w:tcBorders>
            <w:shd w:val="clear" w:color="auto" w:fill="B6DDE8"/>
            <w:vAlign w:val="center"/>
          </w:tcPr>
          <w:p w:rsidRPr="006315A6" w:rsidR="006315A6" w:rsidP="006315A6" w:rsidRDefault="006315A6" w14:paraId="12B60AC9" w14:textId="77777777">
            <w:pPr>
              <w:jc w:val="center"/>
              <w:rPr>
                <w:rFonts w:ascii="Calibri" w:hAnsi="Calibri" w:cs="Calibri"/>
                <w:b/>
                <w:sz w:val="20"/>
              </w:rPr>
            </w:pPr>
            <w:r w:rsidRPr="006315A6">
              <w:rPr>
                <w:rFonts w:ascii="Calibri" w:hAnsi="Calibri" w:cs="Calibri"/>
                <w:b/>
                <w:sz w:val="20"/>
              </w:rPr>
              <w:t>Población máxima estacional (aprox.)</w:t>
            </w:r>
          </w:p>
        </w:tc>
        <w:tc>
          <w:tcPr>
            <w:tcW w:w="2551" w:type="dxa"/>
            <w:tcBorders>
              <w:top w:val="single" w:color="auto" w:sz="4" w:space="0"/>
              <w:left w:val="single" w:color="auto" w:sz="4" w:space="0"/>
              <w:bottom w:val="single" w:color="auto" w:sz="4" w:space="0"/>
              <w:right w:val="single" w:color="auto" w:sz="4" w:space="0"/>
            </w:tcBorders>
            <w:shd w:val="clear" w:color="auto" w:fill="B6DDE8"/>
            <w:vAlign w:val="center"/>
          </w:tcPr>
          <w:p w:rsidRPr="006315A6" w:rsidR="006315A6" w:rsidP="006315A6" w:rsidRDefault="006315A6" w14:paraId="6CC86CDA" w14:textId="77777777">
            <w:pPr>
              <w:jc w:val="center"/>
              <w:rPr>
                <w:rFonts w:ascii="Calibri" w:hAnsi="Calibri" w:cs="Calibri"/>
                <w:b/>
                <w:sz w:val="20"/>
              </w:rPr>
            </w:pPr>
            <w:r w:rsidRPr="006315A6">
              <w:rPr>
                <w:rFonts w:ascii="Calibri" w:hAnsi="Calibri" w:cs="Calibri"/>
                <w:b/>
                <w:sz w:val="20"/>
              </w:rPr>
              <w:t>Población vulnerable</w:t>
            </w:r>
          </w:p>
        </w:tc>
      </w:tr>
      <w:tr w:rsidRPr="006315A6" w:rsidR="006315A6" w:rsidTr="00194DB5" w14:paraId="59C408E4" w14:textId="77777777">
        <w:trPr>
          <w:cantSplit/>
          <w:trHeight w:val="564"/>
          <w:jc w:val="center"/>
        </w:trPr>
        <w:tc>
          <w:tcPr>
            <w:tcW w:w="3268" w:type="dxa"/>
            <w:tcBorders>
              <w:top w:val="single" w:color="auto" w:sz="4" w:space="0"/>
              <w:left w:val="single" w:color="auto" w:sz="4" w:space="0"/>
              <w:bottom w:val="single" w:color="auto" w:sz="4" w:space="0"/>
            </w:tcBorders>
            <w:shd w:val="clear" w:color="auto" w:fill="FFFFFF"/>
            <w:vAlign w:val="center"/>
          </w:tcPr>
          <w:p w:rsidRPr="006315A6" w:rsidR="006315A6" w:rsidP="006315A6" w:rsidRDefault="006315A6" w14:paraId="32EC96BE" w14:textId="77777777">
            <w:pPr>
              <w:jc w:val="both"/>
              <w:rPr>
                <w:rFonts w:ascii="Calibri" w:hAnsi="Calibri" w:cs="Calibri"/>
                <w:sz w:val="20"/>
              </w:rPr>
            </w:pPr>
          </w:p>
        </w:tc>
        <w:tc>
          <w:tcPr>
            <w:tcW w:w="2692" w:type="dxa"/>
            <w:tcBorders>
              <w:top w:val="single" w:color="auto" w:sz="4" w:space="0"/>
              <w:left w:val="single" w:color="auto" w:sz="4" w:space="0"/>
              <w:bottom w:val="single" w:color="auto" w:sz="4" w:space="0"/>
            </w:tcBorders>
            <w:shd w:val="clear" w:color="auto" w:fill="FFFFFF"/>
            <w:vAlign w:val="center"/>
          </w:tcPr>
          <w:p w:rsidRPr="006315A6" w:rsidR="006315A6" w:rsidP="006315A6" w:rsidRDefault="006315A6" w14:paraId="395FC566" w14:textId="77777777">
            <w:pPr>
              <w:jc w:val="both"/>
              <w:rPr>
                <w:rFonts w:ascii="Calibri" w:hAnsi="Calibri" w:cs="Calibri"/>
                <w:sz w:val="20"/>
              </w:rPr>
            </w:pPr>
          </w:p>
        </w:tc>
        <w:tc>
          <w:tcPr>
            <w:tcW w:w="2262" w:type="dxa"/>
            <w:tcBorders>
              <w:top w:val="single" w:color="auto" w:sz="4" w:space="0"/>
              <w:left w:val="single" w:color="auto" w:sz="4" w:space="0"/>
              <w:bottom w:val="single" w:color="auto" w:sz="4" w:space="0"/>
              <w:right w:val="single" w:color="auto" w:sz="4" w:space="0"/>
            </w:tcBorders>
            <w:shd w:val="clear" w:color="auto" w:fill="FFFFFF"/>
            <w:vAlign w:val="center"/>
          </w:tcPr>
          <w:p w:rsidRPr="006315A6" w:rsidR="006315A6" w:rsidP="006315A6" w:rsidRDefault="006315A6" w14:paraId="2A24B3BF" w14:textId="77777777">
            <w:pPr>
              <w:jc w:val="both"/>
              <w:rPr>
                <w:rFonts w:ascii="Calibri" w:hAnsi="Calibri" w:cs="Calibri"/>
                <w:sz w:val="20"/>
              </w:rPr>
            </w:pPr>
          </w:p>
        </w:tc>
        <w:tc>
          <w:tcPr>
            <w:tcW w:w="2551" w:type="dxa"/>
            <w:tcBorders>
              <w:top w:val="single" w:color="auto" w:sz="4" w:space="0"/>
              <w:left w:val="single" w:color="auto" w:sz="4" w:space="0"/>
              <w:bottom w:val="single" w:color="auto" w:sz="4" w:space="0"/>
              <w:right w:val="single" w:color="auto" w:sz="4" w:space="0"/>
            </w:tcBorders>
            <w:shd w:val="clear" w:color="auto" w:fill="FFFFFF"/>
            <w:vAlign w:val="center"/>
          </w:tcPr>
          <w:p w:rsidRPr="006315A6" w:rsidR="006315A6" w:rsidP="006315A6" w:rsidRDefault="006315A6" w14:paraId="5D106A1F" w14:textId="77777777">
            <w:pPr>
              <w:jc w:val="both"/>
              <w:rPr>
                <w:rFonts w:ascii="Calibri" w:hAnsi="Calibri" w:cs="Calibri"/>
                <w:sz w:val="20"/>
              </w:rPr>
            </w:pPr>
            <w:r w:rsidRPr="006315A6">
              <w:rPr>
                <w:rFonts w:ascii="Calibri" w:hAnsi="Calibri" w:cs="Calibri"/>
                <w:sz w:val="20"/>
              </w:rPr>
              <w:t>(incluir población con problemas para evacuar)</w:t>
            </w:r>
          </w:p>
        </w:tc>
      </w:tr>
      <w:tr w:rsidRPr="006315A6" w:rsidR="006315A6" w:rsidTr="006315A6" w14:paraId="1E635FD1" w14:textId="77777777">
        <w:trPr>
          <w:cantSplit/>
          <w:jc w:val="center"/>
        </w:trPr>
        <w:tc>
          <w:tcPr>
            <w:tcW w:w="3268" w:type="dxa"/>
            <w:tcBorders>
              <w:top w:val="single" w:color="auto" w:sz="4" w:space="0"/>
              <w:left w:val="single" w:color="auto" w:sz="4" w:space="0"/>
              <w:bottom w:val="single" w:color="auto" w:sz="4" w:space="0"/>
            </w:tcBorders>
            <w:shd w:val="clear" w:color="auto" w:fill="B6DDE8"/>
            <w:vAlign w:val="center"/>
          </w:tcPr>
          <w:p w:rsidRPr="006315A6" w:rsidR="006315A6" w:rsidP="006315A6" w:rsidRDefault="006315A6" w14:paraId="2BD74059" w14:textId="77777777">
            <w:pPr>
              <w:jc w:val="center"/>
              <w:rPr>
                <w:rFonts w:ascii="Calibri" w:hAnsi="Calibri" w:cs="Calibri"/>
                <w:b/>
                <w:sz w:val="20"/>
              </w:rPr>
            </w:pPr>
            <w:r w:rsidRPr="006315A6">
              <w:rPr>
                <w:rFonts w:ascii="Calibri" w:hAnsi="Calibri" w:cs="Calibri"/>
                <w:b/>
                <w:sz w:val="20"/>
              </w:rPr>
              <w:t>Problemáticas de acceso y evacuación</w:t>
            </w:r>
          </w:p>
        </w:tc>
        <w:tc>
          <w:tcPr>
            <w:tcW w:w="2692" w:type="dxa"/>
            <w:tcBorders>
              <w:top w:val="single" w:color="auto" w:sz="4" w:space="0"/>
              <w:left w:val="single" w:color="auto" w:sz="4" w:space="0"/>
              <w:bottom w:val="single" w:color="auto" w:sz="4" w:space="0"/>
            </w:tcBorders>
            <w:shd w:val="clear" w:color="auto" w:fill="B6DDE8"/>
            <w:vAlign w:val="center"/>
          </w:tcPr>
          <w:p w:rsidRPr="006315A6" w:rsidR="006315A6" w:rsidP="006315A6" w:rsidRDefault="006315A6" w14:paraId="7BCC53D8" w14:textId="77777777">
            <w:pPr>
              <w:jc w:val="center"/>
              <w:rPr>
                <w:rFonts w:ascii="Calibri" w:hAnsi="Calibri" w:cs="Calibri"/>
                <w:b/>
                <w:sz w:val="20"/>
              </w:rPr>
            </w:pPr>
            <w:r w:rsidRPr="006315A6">
              <w:rPr>
                <w:rFonts w:ascii="Calibri" w:hAnsi="Calibri" w:cs="Calibri"/>
                <w:b/>
                <w:sz w:val="20"/>
              </w:rPr>
              <w:t>Itinerarios hacia pto. de encuentro</w:t>
            </w:r>
          </w:p>
        </w:tc>
        <w:tc>
          <w:tcPr>
            <w:tcW w:w="2262" w:type="dxa"/>
            <w:tcBorders>
              <w:top w:val="single" w:color="auto" w:sz="4" w:space="0"/>
              <w:left w:val="single" w:color="auto" w:sz="4" w:space="0"/>
              <w:bottom w:val="single" w:color="auto" w:sz="4" w:space="0"/>
              <w:right w:val="single" w:color="auto" w:sz="4" w:space="0"/>
            </w:tcBorders>
            <w:shd w:val="clear" w:color="auto" w:fill="B6DDE8"/>
            <w:vAlign w:val="center"/>
          </w:tcPr>
          <w:p w:rsidRPr="006315A6" w:rsidR="006315A6" w:rsidP="006315A6" w:rsidRDefault="006315A6" w14:paraId="68B98A8A" w14:textId="77777777">
            <w:pPr>
              <w:jc w:val="center"/>
              <w:rPr>
                <w:rFonts w:ascii="Calibri" w:hAnsi="Calibri" w:cs="Calibri"/>
                <w:b/>
                <w:sz w:val="20"/>
              </w:rPr>
            </w:pPr>
            <w:r w:rsidRPr="006315A6">
              <w:rPr>
                <w:rFonts w:ascii="Calibri" w:hAnsi="Calibri" w:cs="Calibri"/>
                <w:b/>
                <w:sz w:val="20"/>
              </w:rPr>
              <w:t>Punto de encuentro</w:t>
            </w:r>
          </w:p>
        </w:tc>
        <w:tc>
          <w:tcPr>
            <w:tcW w:w="2551" w:type="dxa"/>
            <w:tcBorders>
              <w:top w:val="single" w:color="auto" w:sz="4" w:space="0"/>
              <w:left w:val="single" w:color="auto" w:sz="4" w:space="0"/>
              <w:bottom w:val="single" w:color="auto" w:sz="4" w:space="0"/>
              <w:right w:val="single" w:color="auto" w:sz="4" w:space="0"/>
            </w:tcBorders>
            <w:shd w:val="clear" w:color="auto" w:fill="B6DDE8"/>
            <w:vAlign w:val="center"/>
          </w:tcPr>
          <w:p w:rsidRPr="006315A6" w:rsidR="006315A6" w:rsidP="006315A6" w:rsidRDefault="006315A6" w14:paraId="3104C0C0" w14:textId="77777777">
            <w:pPr>
              <w:jc w:val="center"/>
              <w:rPr>
                <w:rFonts w:ascii="Calibri" w:hAnsi="Calibri" w:cs="Calibri"/>
                <w:b/>
                <w:sz w:val="20"/>
              </w:rPr>
            </w:pPr>
            <w:r w:rsidRPr="006315A6">
              <w:rPr>
                <w:rFonts w:ascii="Calibri" w:hAnsi="Calibri" w:cs="Calibri"/>
                <w:b/>
                <w:sz w:val="20"/>
              </w:rPr>
              <w:t>Vías de evacuación</w:t>
            </w:r>
          </w:p>
        </w:tc>
      </w:tr>
      <w:tr w:rsidRPr="006315A6" w:rsidR="006315A6" w:rsidTr="00194DB5" w14:paraId="226320AB" w14:textId="77777777">
        <w:trPr>
          <w:cantSplit/>
          <w:trHeight w:val="622"/>
          <w:jc w:val="center"/>
        </w:trPr>
        <w:tc>
          <w:tcPr>
            <w:tcW w:w="3268" w:type="dxa"/>
            <w:tcBorders>
              <w:top w:val="single" w:color="auto" w:sz="4" w:space="0"/>
              <w:left w:val="single" w:color="auto" w:sz="4" w:space="0"/>
              <w:bottom w:val="single" w:color="auto" w:sz="4" w:space="0"/>
            </w:tcBorders>
            <w:shd w:val="clear" w:color="auto" w:fill="FFFFFF"/>
            <w:vAlign w:val="center"/>
          </w:tcPr>
          <w:p w:rsidRPr="006315A6" w:rsidR="006315A6" w:rsidP="006315A6" w:rsidRDefault="006315A6" w14:paraId="655F9523" w14:textId="77777777">
            <w:pPr>
              <w:jc w:val="both"/>
              <w:rPr>
                <w:rFonts w:ascii="Calibri" w:hAnsi="Calibri" w:cs="Calibri"/>
                <w:sz w:val="20"/>
              </w:rPr>
            </w:pPr>
          </w:p>
        </w:tc>
        <w:tc>
          <w:tcPr>
            <w:tcW w:w="2692" w:type="dxa"/>
            <w:tcBorders>
              <w:top w:val="single" w:color="auto" w:sz="4" w:space="0"/>
              <w:left w:val="single" w:color="auto" w:sz="4" w:space="0"/>
              <w:bottom w:val="single" w:color="auto" w:sz="4" w:space="0"/>
            </w:tcBorders>
            <w:shd w:val="clear" w:color="auto" w:fill="FFFFFF"/>
            <w:vAlign w:val="center"/>
          </w:tcPr>
          <w:p w:rsidRPr="006315A6" w:rsidR="006315A6" w:rsidP="006315A6" w:rsidRDefault="006315A6" w14:paraId="1EE9531B" w14:textId="77777777">
            <w:pPr>
              <w:jc w:val="center"/>
              <w:rPr>
                <w:rFonts w:ascii="Calibri" w:hAnsi="Calibri" w:cs="Calibri"/>
                <w:sz w:val="20"/>
              </w:rPr>
            </w:pPr>
            <w:r w:rsidRPr="006315A6">
              <w:rPr>
                <w:rFonts w:ascii="Calibri" w:hAnsi="Calibri" w:cs="Calibri"/>
                <w:sz w:val="20"/>
              </w:rPr>
              <w:t>(solo si corresponde)</w:t>
            </w:r>
          </w:p>
        </w:tc>
        <w:tc>
          <w:tcPr>
            <w:tcW w:w="2262" w:type="dxa"/>
            <w:tcBorders>
              <w:top w:val="single" w:color="auto" w:sz="4" w:space="0"/>
              <w:left w:val="single" w:color="auto" w:sz="4" w:space="0"/>
              <w:bottom w:val="single" w:color="auto" w:sz="4" w:space="0"/>
              <w:right w:val="single" w:color="auto" w:sz="4" w:space="0"/>
            </w:tcBorders>
            <w:shd w:val="clear" w:color="auto" w:fill="FFFFFF"/>
            <w:vAlign w:val="center"/>
          </w:tcPr>
          <w:p w:rsidRPr="006315A6" w:rsidR="006315A6" w:rsidP="006315A6" w:rsidRDefault="006315A6" w14:paraId="78260228" w14:textId="77777777">
            <w:pPr>
              <w:jc w:val="center"/>
              <w:rPr>
                <w:rFonts w:ascii="Calibri" w:hAnsi="Calibri" w:cs="Calibri"/>
                <w:sz w:val="20"/>
              </w:rPr>
            </w:pPr>
            <w:r w:rsidRPr="006315A6">
              <w:rPr>
                <w:rFonts w:ascii="Calibri" w:hAnsi="Calibri" w:cs="Calibri"/>
                <w:sz w:val="20"/>
              </w:rPr>
              <w:t>(incluir dirección y foto)</w:t>
            </w:r>
          </w:p>
        </w:tc>
        <w:tc>
          <w:tcPr>
            <w:tcW w:w="2551" w:type="dxa"/>
            <w:tcBorders>
              <w:top w:val="single" w:color="auto" w:sz="4" w:space="0"/>
              <w:left w:val="single" w:color="auto" w:sz="4" w:space="0"/>
              <w:bottom w:val="single" w:color="auto" w:sz="4" w:space="0"/>
              <w:right w:val="single" w:color="auto" w:sz="4" w:space="0"/>
            </w:tcBorders>
            <w:shd w:val="clear" w:color="auto" w:fill="FFFFFF"/>
            <w:vAlign w:val="center"/>
          </w:tcPr>
          <w:p w:rsidRPr="006315A6" w:rsidR="006315A6" w:rsidP="006315A6" w:rsidRDefault="006315A6" w14:paraId="652DA015" w14:textId="77777777">
            <w:pPr>
              <w:jc w:val="both"/>
              <w:rPr>
                <w:rFonts w:ascii="Calibri" w:hAnsi="Calibri" w:cs="Calibri"/>
                <w:sz w:val="20"/>
              </w:rPr>
            </w:pPr>
          </w:p>
        </w:tc>
      </w:tr>
      <w:tr w:rsidRPr="006315A6" w:rsidR="002725CD" w:rsidTr="00D70196" w14:paraId="7C8BD9C6" w14:textId="77777777">
        <w:trPr>
          <w:cantSplit/>
          <w:jc w:val="center"/>
        </w:trPr>
        <w:tc>
          <w:tcPr>
            <w:tcW w:w="3268" w:type="dxa"/>
            <w:tcBorders>
              <w:top w:val="single" w:color="auto" w:sz="4" w:space="0"/>
              <w:left w:val="single" w:color="auto" w:sz="4" w:space="0"/>
              <w:bottom w:val="single" w:color="auto" w:sz="4" w:space="0"/>
            </w:tcBorders>
            <w:shd w:val="clear" w:color="auto" w:fill="B6DDE8"/>
            <w:vAlign w:val="center"/>
          </w:tcPr>
          <w:p w:rsidRPr="006315A6" w:rsidR="002725CD" w:rsidP="006315A6" w:rsidRDefault="002725CD" w14:paraId="6DA61A44" w14:textId="3DF9A31E">
            <w:pPr>
              <w:jc w:val="center"/>
              <w:rPr>
                <w:rFonts w:ascii="Calibri" w:hAnsi="Calibri" w:cs="Calibri"/>
                <w:b/>
                <w:sz w:val="20"/>
              </w:rPr>
            </w:pPr>
            <w:r>
              <w:rPr>
                <w:rFonts w:ascii="Calibri" w:hAnsi="Calibri" w:cs="Calibri"/>
                <w:b/>
                <w:sz w:val="20"/>
              </w:rPr>
              <w:t>Existencia de elementos de defensa</w:t>
            </w:r>
          </w:p>
        </w:tc>
        <w:tc>
          <w:tcPr>
            <w:tcW w:w="750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rsidR="002725CD" w:rsidP="006315A6" w:rsidRDefault="002725CD" w14:paraId="10E9C824" w14:textId="77777777">
            <w:pPr>
              <w:jc w:val="both"/>
              <w:rPr>
                <w:rFonts w:ascii="Calibri" w:hAnsi="Calibri" w:cs="Calibri"/>
                <w:b/>
                <w:sz w:val="20"/>
              </w:rPr>
            </w:pPr>
          </w:p>
          <w:p w:rsidR="00D70196" w:rsidP="006315A6" w:rsidRDefault="00D70196" w14:paraId="3AD0BE5C" w14:textId="77777777">
            <w:pPr>
              <w:jc w:val="both"/>
              <w:rPr>
                <w:rFonts w:ascii="Calibri" w:hAnsi="Calibri" w:cs="Calibri"/>
                <w:b/>
                <w:sz w:val="20"/>
              </w:rPr>
            </w:pPr>
          </w:p>
          <w:p w:rsidRPr="006315A6" w:rsidR="00D70196" w:rsidP="006315A6" w:rsidRDefault="00D70196" w14:paraId="06977C65" w14:textId="73AFD023">
            <w:pPr>
              <w:jc w:val="both"/>
              <w:rPr>
                <w:rFonts w:ascii="Calibri" w:hAnsi="Calibri" w:cs="Calibri"/>
                <w:b/>
                <w:sz w:val="20"/>
              </w:rPr>
            </w:pPr>
          </w:p>
        </w:tc>
      </w:tr>
      <w:tr w:rsidRPr="006315A6" w:rsidR="006315A6" w:rsidTr="006315A6" w14:paraId="6030659A" w14:textId="77777777">
        <w:trPr>
          <w:cantSplit/>
          <w:jc w:val="center"/>
        </w:trPr>
        <w:tc>
          <w:tcPr>
            <w:tcW w:w="3268" w:type="dxa"/>
            <w:tcBorders>
              <w:top w:val="single" w:color="auto" w:sz="4" w:space="0"/>
              <w:left w:val="single" w:color="auto" w:sz="4" w:space="0"/>
              <w:bottom w:val="single" w:color="auto" w:sz="4" w:space="0"/>
            </w:tcBorders>
            <w:shd w:val="clear" w:color="auto" w:fill="B6DDE8"/>
            <w:vAlign w:val="center"/>
          </w:tcPr>
          <w:p w:rsidRPr="006315A6" w:rsidR="006315A6" w:rsidP="006315A6" w:rsidRDefault="006315A6" w14:paraId="4FE90E32" w14:textId="77777777">
            <w:pPr>
              <w:jc w:val="center"/>
              <w:rPr>
                <w:rFonts w:ascii="Calibri" w:hAnsi="Calibri" w:cs="Calibri"/>
                <w:sz w:val="20"/>
              </w:rPr>
            </w:pPr>
            <w:r w:rsidRPr="006315A6">
              <w:rPr>
                <w:rFonts w:ascii="Calibri" w:hAnsi="Calibri" w:cs="Calibri"/>
                <w:b/>
                <w:sz w:val="20"/>
              </w:rPr>
              <w:t>Persona de contacto</w:t>
            </w:r>
          </w:p>
        </w:tc>
        <w:tc>
          <w:tcPr>
            <w:tcW w:w="2692" w:type="dxa"/>
            <w:tcBorders>
              <w:top w:val="single" w:color="auto" w:sz="4" w:space="0"/>
              <w:left w:val="single" w:color="auto" w:sz="4" w:space="0"/>
              <w:bottom w:val="single" w:color="auto" w:sz="4" w:space="0"/>
            </w:tcBorders>
            <w:shd w:val="clear" w:color="auto" w:fill="B6DDE8"/>
            <w:vAlign w:val="center"/>
          </w:tcPr>
          <w:p w:rsidRPr="006315A6" w:rsidR="006315A6" w:rsidP="006315A6" w:rsidRDefault="006315A6" w14:paraId="3AD27858" w14:textId="77777777">
            <w:pPr>
              <w:jc w:val="center"/>
              <w:rPr>
                <w:rFonts w:ascii="Calibri" w:hAnsi="Calibri" w:cs="Calibri"/>
                <w:sz w:val="20"/>
              </w:rPr>
            </w:pPr>
            <w:r w:rsidRPr="006315A6">
              <w:rPr>
                <w:rFonts w:ascii="Calibri" w:hAnsi="Calibri" w:cs="Calibri"/>
                <w:b/>
                <w:sz w:val="20"/>
              </w:rPr>
              <w:t>Sistema de avisos</w:t>
            </w:r>
          </w:p>
        </w:tc>
        <w:tc>
          <w:tcPr>
            <w:tcW w:w="2262" w:type="dxa"/>
            <w:tcBorders>
              <w:top w:val="single" w:color="auto" w:sz="4" w:space="0"/>
              <w:left w:val="single" w:color="auto" w:sz="4" w:space="0"/>
              <w:bottom w:val="single" w:color="auto" w:sz="4" w:space="0"/>
              <w:right w:val="single" w:color="auto" w:sz="4" w:space="0"/>
            </w:tcBorders>
            <w:shd w:val="clear" w:color="auto" w:fill="B6DDE8"/>
            <w:vAlign w:val="center"/>
          </w:tcPr>
          <w:p w:rsidRPr="006315A6" w:rsidR="006315A6" w:rsidP="006315A6" w:rsidRDefault="006315A6" w14:paraId="375F9C30" w14:textId="77777777">
            <w:pPr>
              <w:jc w:val="center"/>
              <w:rPr>
                <w:rFonts w:ascii="Calibri" w:hAnsi="Calibri" w:cs="Calibri"/>
                <w:sz w:val="20"/>
              </w:rPr>
            </w:pPr>
            <w:r w:rsidRPr="006315A6">
              <w:rPr>
                <w:rFonts w:ascii="Calibri" w:hAnsi="Calibri" w:cs="Calibri"/>
                <w:b/>
                <w:sz w:val="20"/>
              </w:rPr>
              <w:t>Responsables del sistema de avisos</w:t>
            </w:r>
          </w:p>
        </w:tc>
        <w:tc>
          <w:tcPr>
            <w:tcW w:w="2551" w:type="dxa"/>
            <w:tcBorders>
              <w:top w:val="single" w:color="auto" w:sz="4" w:space="0"/>
              <w:left w:val="single" w:color="auto" w:sz="4" w:space="0"/>
              <w:bottom w:val="single" w:color="auto" w:sz="4" w:space="0"/>
              <w:right w:val="single" w:color="auto" w:sz="4" w:space="0"/>
            </w:tcBorders>
            <w:shd w:val="clear" w:color="auto" w:fill="B6DDE8"/>
            <w:vAlign w:val="center"/>
          </w:tcPr>
          <w:p w:rsidRPr="006315A6" w:rsidR="006315A6" w:rsidP="006315A6" w:rsidRDefault="006315A6" w14:paraId="69F7BD91" w14:textId="77777777">
            <w:pPr>
              <w:jc w:val="both"/>
              <w:rPr>
                <w:rFonts w:ascii="Calibri" w:hAnsi="Calibri" w:cs="Calibri"/>
                <w:sz w:val="20"/>
              </w:rPr>
            </w:pPr>
            <w:r w:rsidRPr="006315A6">
              <w:rPr>
                <w:rFonts w:ascii="Calibri" w:hAnsi="Calibri" w:cs="Calibri"/>
                <w:b/>
                <w:sz w:val="20"/>
              </w:rPr>
              <w:t>Plano de encuadre nº</w:t>
            </w:r>
          </w:p>
        </w:tc>
      </w:tr>
      <w:tr w:rsidRPr="006315A6" w:rsidR="006315A6" w:rsidTr="00194DB5" w14:paraId="789FAB27" w14:textId="77777777">
        <w:trPr>
          <w:cantSplit/>
          <w:trHeight w:val="622"/>
          <w:jc w:val="center"/>
        </w:trPr>
        <w:tc>
          <w:tcPr>
            <w:tcW w:w="3268" w:type="dxa"/>
            <w:tcBorders>
              <w:top w:val="single" w:color="auto" w:sz="4" w:space="0"/>
              <w:left w:val="single" w:color="auto" w:sz="4" w:space="0"/>
              <w:bottom w:val="single" w:color="auto" w:sz="4" w:space="0"/>
            </w:tcBorders>
            <w:shd w:val="clear" w:color="auto" w:fill="FFFFFF"/>
            <w:vAlign w:val="center"/>
          </w:tcPr>
          <w:p w:rsidRPr="006315A6" w:rsidR="006315A6" w:rsidP="006315A6" w:rsidRDefault="006315A6" w14:paraId="3BB69D70" w14:textId="77777777">
            <w:pPr>
              <w:jc w:val="center"/>
              <w:rPr>
                <w:rFonts w:ascii="Calibri" w:hAnsi="Calibri" w:cs="Calibri"/>
                <w:sz w:val="20"/>
              </w:rPr>
            </w:pPr>
            <w:r w:rsidRPr="006315A6">
              <w:rPr>
                <w:rFonts w:ascii="Calibri" w:hAnsi="Calibri" w:cs="Calibri"/>
                <w:sz w:val="20"/>
              </w:rPr>
              <w:t>(solo si corresponde)</w:t>
            </w:r>
          </w:p>
        </w:tc>
        <w:tc>
          <w:tcPr>
            <w:tcW w:w="2692" w:type="dxa"/>
            <w:tcBorders>
              <w:top w:val="single" w:color="auto" w:sz="4" w:space="0"/>
              <w:left w:val="single" w:color="auto" w:sz="4" w:space="0"/>
              <w:bottom w:val="single" w:color="auto" w:sz="4" w:space="0"/>
            </w:tcBorders>
            <w:shd w:val="clear" w:color="auto" w:fill="FFFFFF"/>
            <w:vAlign w:val="center"/>
          </w:tcPr>
          <w:p w:rsidRPr="006315A6" w:rsidR="006315A6" w:rsidP="006315A6" w:rsidRDefault="006315A6" w14:paraId="67C29904" w14:textId="77777777">
            <w:pPr>
              <w:jc w:val="both"/>
              <w:rPr>
                <w:rFonts w:ascii="Calibri" w:hAnsi="Calibri" w:cs="Calibri"/>
                <w:sz w:val="20"/>
              </w:rPr>
            </w:pPr>
          </w:p>
        </w:tc>
        <w:tc>
          <w:tcPr>
            <w:tcW w:w="2262" w:type="dxa"/>
            <w:tcBorders>
              <w:top w:val="single" w:color="auto" w:sz="4" w:space="0"/>
              <w:left w:val="single" w:color="auto" w:sz="4" w:space="0"/>
              <w:bottom w:val="single" w:color="auto" w:sz="4" w:space="0"/>
              <w:right w:val="single" w:color="auto" w:sz="4" w:space="0"/>
            </w:tcBorders>
            <w:shd w:val="clear" w:color="auto" w:fill="FFFFFF"/>
            <w:vAlign w:val="center"/>
          </w:tcPr>
          <w:p w:rsidRPr="006315A6" w:rsidR="006315A6" w:rsidP="006315A6" w:rsidRDefault="006315A6" w14:paraId="2F752BA9" w14:textId="77777777">
            <w:pPr>
              <w:jc w:val="both"/>
              <w:rPr>
                <w:rFonts w:ascii="Calibri" w:hAnsi="Calibri" w:cs="Calibri"/>
                <w:sz w:val="20"/>
              </w:rPr>
            </w:pPr>
          </w:p>
        </w:tc>
        <w:tc>
          <w:tcPr>
            <w:tcW w:w="2551" w:type="dxa"/>
            <w:tcBorders>
              <w:top w:val="single" w:color="auto" w:sz="4" w:space="0"/>
              <w:left w:val="single" w:color="auto" w:sz="4" w:space="0"/>
              <w:bottom w:val="single" w:color="auto" w:sz="4" w:space="0"/>
              <w:right w:val="single" w:color="auto" w:sz="4" w:space="0"/>
            </w:tcBorders>
            <w:shd w:val="clear" w:color="auto" w:fill="FFFFFF"/>
            <w:vAlign w:val="center"/>
          </w:tcPr>
          <w:p w:rsidRPr="006315A6" w:rsidR="006315A6" w:rsidP="006315A6" w:rsidRDefault="006315A6" w14:paraId="3D18B9E0" w14:textId="77777777">
            <w:pPr>
              <w:jc w:val="both"/>
              <w:rPr>
                <w:rFonts w:ascii="Calibri" w:hAnsi="Calibri" w:cs="Calibri"/>
                <w:sz w:val="20"/>
              </w:rPr>
            </w:pPr>
          </w:p>
        </w:tc>
      </w:tr>
    </w:tbl>
    <w:p w:rsidRPr="006315A6" w:rsidR="006315A6" w:rsidP="006315A6" w:rsidRDefault="006315A6" w14:paraId="2075DCC6" w14:textId="77777777">
      <w:pPr>
        <w:jc w:val="both"/>
        <w:rPr>
          <w:rFonts w:ascii="Calibri" w:hAnsi="Calibri" w:cs="Calibri"/>
        </w:rPr>
      </w:pPr>
    </w:p>
    <w:p w:rsidRPr="006315A6" w:rsidR="006315A6" w:rsidP="006315A6" w:rsidRDefault="006315A6" w14:paraId="64A35718" w14:textId="77777777">
      <w:pPr>
        <w:jc w:val="both"/>
        <w:rPr>
          <w:rFonts w:ascii="Calibri" w:hAnsi="Calibri" w:cs="Calibri"/>
        </w:rPr>
      </w:pPr>
    </w:p>
    <w:tbl>
      <w:tblPr>
        <w:tblW w:w="10773" w:type="dxa"/>
        <w:jc w:val="center"/>
        <w:tblLayout w:type="fixed"/>
        <w:tblCellMar>
          <w:left w:w="120" w:type="dxa"/>
          <w:right w:w="120" w:type="dxa"/>
        </w:tblCellMar>
        <w:tblLook w:val="0000" w:firstRow="0" w:lastRow="0" w:firstColumn="0" w:lastColumn="0" w:noHBand="0" w:noVBand="0"/>
      </w:tblPr>
      <w:tblGrid>
        <w:gridCol w:w="3268"/>
        <w:gridCol w:w="2692"/>
        <w:gridCol w:w="2262"/>
        <w:gridCol w:w="2551"/>
      </w:tblGrid>
      <w:tr w:rsidRPr="006315A6" w:rsidR="006315A6" w:rsidTr="009730A8" w14:paraId="3AE9E9B1" w14:textId="77777777">
        <w:trPr>
          <w:cantSplit/>
          <w:trHeight w:val="300"/>
          <w:jc w:val="center"/>
        </w:trPr>
        <w:tc>
          <w:tcPr>
            <w:tcW w:w="3268" w:type="dxa"/>
            <w:tcBorders>
              <w:top w:val="single" w:color="auto" w:sz="4" w:space="0"/>
              <w:left w:val="single" w:color="auto" w:sz="4" w:space="0"/>
              <w:bottom w:val="single" w:color="auto" w:sz="4" w:space="0"/>
            </w:tcBorders>
            <w:shd w:val="clear" w:color="auto" w:fill="D6E3BC"/>
            <w:vAlign w:val="center"/>
          </w:tcPr>
          <w:p w:rsidRPr="006315A6" w:rsidR="006315A6" w:rsidP="006315A6" w:rsidRDefault="006315A6" w14:paraId="69511247" w14:textId="77777777">
            <w:pPr>
              <w:jc w:val="center"/>
              <w:rPr>
                <w:rFonts w:ascii="Calibri" w:hAnsi="Calibri" w:cs="Calibri"/>
                <w:b/>
                <w:sz w:val="20"/>
              </w:rPr>
            </w:pPr>
            <w:r w:rsidRPr="006315A6">
              <w:rPr>
                <w:rFonts w:ascii="Calibri" w:hAnsi="Calibri" w:cs="Calibri"/>
                <w:b/>
                <w:sz w:val="20"/>
              </w:rPr>
              <w:t>Nombre del establecimiento o instalación y ubicación</w:t>
            </w:r>
          </w:p>
        </w:tc>
        <w:tc>
          <w:tcPr>
            <w:tcW w:w="2692" w:type="dxa"/>
            <w:tcBorders>
              <w:top w:val="single" w:color="auto" w:sz="4" w:space="0"/>
              <w:left w:val="single" w:color="auto" w:sz="4" w:space="0"/>
              <w:bottom w:val="single" w:color="auto" w:sz="4" w:space="0"/>
            </w:tcBorders>
            <w:shd w:val="clear" w:color="auto" w:fill="D6E3BC"/>
            <w:vAlign w:val="center"/>
          </w:tcPr>
          <w:p w:rsidRPr="006315A6" w:rsidR="006315A6" w:rsidP="006315A6" w:rsidRDefault="006315A6" w14:paraId="66371079" w14:textId="77777777">
            <w:pPr>
              <w:jc w:val="center"/>
              <w:rPr>
                <w:rFonts w:ascii="Calibri" w:hAnsi="Calibri" w:cs="Calibri"/>
                <w:b/>
                <w:sz w:val="20"/>
              </w:rPr>
            </w:pPr>
            <w:r w:rsidRPr="006315A6">
              <w:rPr>
                <w:rFonts w:ascii="Calibri" w:hAnsi="Calibri" w:cs="Calibri"/>
                <w:b/>
                <w:sz w:val="20"/>
              </w:rPr>
              <w:t xml:space="preserve">Nº trabajadores </w:t>
            </w:r>
          </w:p>
        </w:tc>
        <w:tc>
          <w:tcPr>
            <w:tcW w:w="2262" w:type="dxa"/>
            <w:tcBorders>
              <w:top w:val="single" w:color="auto" w:sz="4" w:space="0"/>
              <w:left w:val="single" w:color="auto" w:sz="4" w:space="0"/>
              <w:bottom w:val="single" w:color="auto" w:sz="4" w:space="0"/>
              <w:right w:val="single" w:color="auto" w:sz="4" w:space="0"/>
            </w:tcBorders>
            <w:shd w:val="clear" w:color="auto" w:fill="D6E3BC"/>
            <w:vAlign w:val="center"/>
          </w:tcPr>
          <w:p w:rsidRPr="006315A6" w:rsidR="006315A6" w:rsidP="006315A6" w:rsidRDefault="006315A6" w14:paraId="697FD443" w14:textId="77777777">
            <w:pPr>
              <w:jc w:val="center"/>
              <w:rPr>
                <w:rFonts w:ascii="Calibri" w:hAnsi="Calibri" w:cs="Calibri"/>
                <w:b/>
                <w:sz w:val="20"/>
              </w:rPr>
            </w:pPr>
            <w:r w:rsidRPr="006315A6">
              <w:rPr>
                <w:rFonts w:ascii="Calibri" w:hAnsi="Calibri" w:cs="Calibri"/>
                <w:b/>
                <w:sz w:val="20"/>
              </w:rPr>
              <w:t>Nº máximo de ocupantes (aprox.)</w:t>
            </w:r>
          </w:p>
        </w:tc>
        <w:tc>
          <w:tcPr>
            <w:tcW w:w="2551" w:type="dxa"/>
            <w:tcBorders>
              <w:top w:val="single" w:color="auto" w:sz="4" w:space="0"/>
              <w:left w:val="single" w:color="auto" w:sz="4" w:space="0"/>
              <w:bottom w:val="single" w:color="auto" w:sz="4" w:space="0"/>
              <w:right w:val="single" w:color="auto" w:sz="4" w:space="0"/>
            </w:tcBorders>
            <w:shd w:val="clear" w:color="auto" w:fill="D6E3BC"/>
            <w:vAlign w:val="center"/>
          </w:tcPr>
          <w:p w:rsidRPr="006315A6" w:rsidR="006315A6" w:rsidP="006315A6" w:rsidRDefault="006315A6" w14:paraId="67FEF42A" w14:textId="77777777">
            <w:pPr>
              <w:jc w:val="center"/>
              <w:rPr>
                <w:rFonts w:ascii="Calibri" w:hAnsi="Calibri" w:cs="Calibri"/>
                <w:b/>
                <w:sz w:val="20"/>
              </w:rPr>
            </w:pPr>
            <w:r w:rsidRPr="006315A6">
              <w:rPr>
                <w:rFonts w:ascii="Calibri" w:hAnsi="Calibri" w:cs="Calibri"/>
                <w:b/>
                <w:sz w:val="20"/>
              </w:rPr>
              <w:t>Población vulnerable</w:t>
            </w:r>
          </w:p>
        </w:tc>
      </w:tr>
      <w:tr w:rsidRPr="006315A6" w:rsidR="006315A6" w:rsidTr="009730A8" w14:paraId="253B2D74" w14:textId="77777777">
        <w:trPr>
          <w:cantSplit/>
          <w:trHeight w:val="564"/>
          <w:jc w:val="center"/>
        </w:trPr>
        <w:tc>
          <w:tcPr>
            <w:tcW w:w="3268" w:type="dxa"/>
            <w:tcBorders>
              <w:top w:val="single" w:color="auto" w:sz="4" w:space="0"/>
              <w:left w:val="single" w:color="auto" w:sz="4" w:space="0"/>
              <w:bottom w:val="single" w:color="auto" w:sz="4" w:space="0"/>
            </w:tcBorders>
            <w:shd w:val="clear" w:color="auto" w:fill="FFFFFF" w:themeFill="background1"/>
            <w:vAlign w:val="center"/>
          </w:tcPr>
          <w:p w:rsidRPr="006315A6" w:rsidR="006315A6" w:rsidP="006315A6" w:rsidRDefault="006315A6" w14:paraId="3AB6FD7F" w14:textId="77777777">
            <w:pPr>
              <w:jc w:val="both"/>
              <w:rPr>
                <w:rFonts w:ascii="Calibri" w:hAnsi="Calibri" w:cs="Calibri"/>
                <w:sz w:val="20"/>
              </w:rPr>
            </w:pPr>
          </w:p>
        </w:tc>
        <w:tc>
          <w:tcPr>
            <w:tcW w:w="2692" w:type="dxa"/>
            <w:tcBorders>
              <w:top w:val="single" w:color="auto" w:sz="4" w:space="0"/>
              <w:left w:val="single" w:color="auto" w:sz="4" w:space="0"/>
              <w:bottom w:val="single" w:color="auto" w:sz="4" w:space="0"/>
            </w:tcBorders>
            <w:shd w:val="clear" w:color="auto" w:fill="FFFFFF" w:themeFill="background1"/>
            <w:vAlign w:val="center"/>
          </w:tcPr>
          <w:p w:rsidRPr="006315A6" w:rsidR="006315A6" w:rsidP="006315A6" w:rsidRDefault="006315A6" w14:paraId="1927D4F2" w14:textId="77777777">
            <w:pPr>
              <w:jc w:val="both"/>
              <w:rPr>
                <w:rFonts w:ascii="Calibri" w:hAnsi="Calibri" w:cs="Calibri"/>
                <w:sz w:val="20"/>
              </w:rPr>
            </w:pPr>
          </w:p>
        </w:tc>
        <w:tc>
          <w:tcPr>
            <w:tcW w:w="226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6315A6" w:rsidR="006315A6" w:rsidP="006315A6" w:rsidRDefault="006315A6" w14:paraId="2820F94B" w14:textId="77777777">
            <w:pPr>
              <w:jc w:val="both"/>
              <w:rPr>
                <w:rFonts w:ascii="Calibri" w:hAnsi="Calibri" w:cs="Calibri"/>
                <w:sz w:val="20"/>
              </w:rPr>
            </w:pPr>
          </w:p>
        </w:tc>
        <w:tc>
          <w:tcPr>
            <w:tcW w:w="255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6315A6" w:rsidR="006315A6" w:rsidP="006315A6" w:rsidRDefault="006315A6" w14:paraId="140880A0" w14:textId="77777777">
            <w:pPr>
              <w:jc w:val="both"/>
              <w:rPr>
                <w:rFonts w:ascii="Calibri" w:hAnsi="Calibri" w:cs="Calibri"/>
                <w:sz w:val="20"/>
              </w:rPr>
            </w:pPr>
            <w:r w:rsidRPr="006315A6">
              <w:rPr>
                <w:rFonts w:ascii="Calibri" w:hAnsi="Calibri" w:cs="Calibri"/>
                <w:sz w:val="20"/>
              </w:rPr>
              <w:t>(incluir población con problemas para evacuar)</w:t>
            </w:r>
          </w:p>
        </w:tc>
      </w:tr>
      <w:tr w:rsidRPr="006315A6" w:rsidR="006315A6" w:rsidTr="009730A8" w14:paraId="23CE456C" w14:textId="77777777">
        <w:trPr>
          <w:cantSplit/>
          <w:trHeight w:val="300"/>
          <w:jc w:val="center"/>
        </w:trPr>
        <w:tc>
          <w:tcPr>
            <w:tcW w:w="3268" w:type="dxa"/>
            <w:tcBorders>
              <w:top w:val="single" w:color="auto" w:sz="4" w:space="0"/>
              <w:left w:val="single" w:color="auto" w:sz="4" w:space="0"/>
              <w:bottom w:val="single" w:color="auto" w:sz="4" w:space="0"/>
            </w:tcBorders>
            <w:shd w:val="clear" w:color="auto" w:fill="D6E3BC"/>
            <w:vAlign w:val="center"/>
          </w:tcPr>
          <w:p w:rsidRPr="006315A6" w:rsidR="006315A6" w:rsidP="006315A6" w:rsidRDefault="006315A6" w14:paraId="37FBD0D6" w14:textId="77777777">
            <w:pPr>
              <w:jc w:val="center"/>
              <w:rPr>
                <w:rFonts w:ascii="Calibri" w:hAnsi="Calibri" w:cs="Calibri"/>
                <w:b/>
                <w:sz w:val="20"/>
              </w:rPr>
            </w:pPr>
            <w:r w:rsidRPr="006315A6">
              <w:rPr>
                <w:rFonts w:ascii="Calibri" w:hAnsi="Calibri" w:cs="Calibri"/>
                <w:b/>
                <w:sz w:val="20"/>
              </w:rPr>
              <w:t>Problemáticas de acceso y evacuación</w:t>
            </w:r>
          </w:p>
        </w:tc>
        <w:tc>
          <w:tcPr>
            <w:tcW w:w="2692" w:type="dxa"/>
            <w:tcBorders>
              <w:top w:val="single" w:color="auto" w:sz="4" w:space="0"/>
              <w:left w:val="single" w:color="auto" w:sz="4" w:space="0"/>
              <w:bottom w:val="single" w:color="auto" w:sz="4" w:space="0"/>
            </w:tcBorders>
            <w:shd w:val="clear" w:color="auto" w:fill="D6E3BC"/>
            <w:vAlign w:val="center"/>
          </w:tcPr>
          <w:p w:rsidRPr="006315A6" w:rsidR="006315A6" w:rsidP="006315A6" w:rsidRDefault="006315A6" w14:paraId="52877E81" w14:textId="77777777">
            <w:pPr>
              <w:jc w:val="center"/>
              <w:rPr>
                <w:rFonts w:ascii="Calibri" w:hAnsi="Calibri" w:cs="Calibri"/>
                <w:b/>
                <w:sz w:val="20"/>
              </w:rPr>
            </w:pPr>
            <w:r w:rsidRPr="006315A6">
              <w:rPr>
                <w:rFonts w:ascii="Calibri" w:hAnsi="Calibri" w:cs="Calibri"/>
                <w:b/>
                <w:sz w:val="20"/>
              </w:rPr>
              <w:t>Itinerarios hacia pto. de encuentro</w:t>
            </w:r>
          </w:p>
        </w:tc>
        <w:tc>
          <w:tcPr>
            <w:tcW w:w="2262" w:type="dxa"/>
            <w:tcBorders>
              <w:top w:val="single" w:color="auto" w:sz="4" w:space="0"/>
              <w:left w:val="single" w:color="auto" w:sz="4" w:space="0"/>
              <w:bottom w:val="single" w:color="auto" w:sz="4" w:space="0"/>
              <w:right w:val="single" w:color="auto" w:sz="4" w:space="0"/>
            </w:tcBorders>
            <w:shd w:val="clear" w:color="auto" w:fill="D6E3BC"/>
            <w:vAlign w:val="center"/>
          </w:tcPr>
          <w:p w:rsidRPr="006315A6" w:rsidR="006315A6" w:rsidP="006315A6" w:rsidRDefault="006315A6" w14:paraId="330CEFC2" w14:textId="77777777">
            <w:pPr>
              <w:jc w:val="center"/>
              <w:rPr>
                <w:rFonts w:ascii="Calibri" w:hAnsi="Calibri" w:cs="Calibri"/>
                <w:b/>
                <w:sz w:val="20"/>
              </w:rPr>
            </w:pPr>
            <w:r w:rsidRPr="006315A6">
              <w:rPr>
                <w:rFonts w:ascii="Calibri" w:hAnsi="Calibri" w:cs="Calibri"/>
                <w:b/>
                <w:sz w:val="20"/>
              </w:rPr>
              <w:t>Punto de encuentro</w:t>
            </w:r>
          </w:p>
        </w:tc>
        <w:tc>
          <w:tcPr>
            <w:tcW w:w="2551" w:type="dxa"/>
            <w:tcBorders>
              <w:top w:val="single" w:color="auto" w:sz="4" w:space="0"/>
              <w:left w:val="single" w:color="auto" w:sz="4" w:space="0"/>
              <w:bottom w:val="single" w:color="auto" w:sz="4" w:space="0"/>
              <w:right w:val="single" w:color="auto" w:sz="4" w:space="0"/>
            </w:tcBorders>
            <w:shd w:val="clear" w:color="auto" w:fill="D6E3BC"/>
            <w:vAlign w:val="center"/>
          </w:tcPr>
          <w:p w:rsidRPr="006315A6" w:rsidR="006315A6" w:rsidP="006315A6" w:rsidRDefault="006315A6" w14:paraId="1256B79A" w14:textId="77777777">
            <w:pPr>
              <w:jc w:val="center"/>
              <w:rPr>
                <w:rFonts w:ascii="Calibri" w:hAnsi="Calibri" w:cs="Calibri"/>
                <w:b/>
                <w:sz w:val="20"/>
              </w:rPr>
            </w:pPr>
            <w:r w:rsidRPr="006315A6">
              <w:rPr>
                <w:rFonts w:ascii="Calibri" w:hAnsi="Calibri" w:cs="Calibri"/>
                <w:b/>
                <w:sz w:val="20"/>
              </w:rPr>
              <w:t>Vías de evacuación</w:t>
            </w:r>
          </w:p>
        </w:tc>
      </w:tr>
      <w:tr w:rsidRPr="006315A6" w:rsidR="006315A6" w:rsidTr="009730A8" w14:paraId="5D79373F" w14:textId="77777777">
        <w:trPr>
          <w:cantSplit/>
          <w:trHeight w:val="622"/>
          <w:jc w:val="center"/>
        </w:trPr>
        <w:tc>
          <w:tcPr>
            <w:tcW w:w="3268" w:type="dxa"/>
            <w:tcBorders>
              <w:top w:val="single" w:color="auto" w:sz="4" w:space="0"/>
              <w:left w:val="single" w:color="auto" w:sz="4" w:space="0"/>
              <w:bottom w:val="single" w:color="auto" w:sz="4" w:space="0"/>
            </w:tcBorders>
            <w:shd w:val="clear" w:color="auto" w:fill="FFFFFF" w:themeFill="background1"/>
            <w:vAlign w:val="center"/>
          </w:tcPr>
          <w:p w:rsidRPr="006315A6" w:rsidR="006315A6" w:rsidP="006315A6" w:rsidRDefault="006315A6" w14:paraId="3B49F5BC" w14:textId="77777777">
            <w:pPr>
              <w:jc w:val="both"/>
              <w:rPr>
                <w:rFonts w:ascii="Calibri" w:hAnsi="Calibri" w:cs="Calibri"/>
                <w:sz w:val="20"/>
              </w:rPr>
            </w:pPr>
          </w:p>
        </w:tc>
        <w:tc>
          <w:tcPr>
            <w:tcW w:w="2692" w:type="dxa"/>
            <w:tcBorders>
              <w:top w:val="single" w:color="auto" w:sz="4" w:space="0"/>
              <w:left w:val="single" w:color="auto" w:sz="4" w:space="0"/>
              <w:bottom w:val="single" w:color="auto" w:sz="4" w:space="0"/>
            </w:tcBorders>
            <w:shd w:val="clear" w:color="auto" w:fill="FFFFFF" w:themeFill="background1"/>
            <w:vAlign w:val="center"/>
          </w:tcPr>
          <w:p w:rsidRPr="006315A6" w:rsidR="006315A6" w:rsidP="006315A6" w:rsidRDefault="006315A6" w14:paraId="1F64FB4D" w14:textId="77777777">
            <w:pPr>
              <w:jc w:val="center"/>
              <w:rPr>
                <w:rFonts w:ascii="Calibri" w:hAnsi="Calibri" w:cs="Calibri"/>
                <w:sz w:val="20"/>
              </w:rPr>
            </w:pPr>
            <w:r w:rsidRPr="006315A6">
              <w:rPr>
                <w:rFonts w:ascii="Calibri" w:hAnsi="Calibri" w:cs="Calibri"/>
                <w:sz w:val="20"/>
              </w:rPr>
              <w:t>(solo si corresponde)</w:t>
            </w:r>
          </w:p>
        </w:tc>
        <w:tc>
          <w:tcPr>
            <w:tcW w:w="226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6315A6" w:rsidR="006315A6" w:rsidP="006315A6" w:rsidRDefault="006315A6" w14:paraId="00096FD3" w14:textId="77777777">
            <w:pPr>
              <w:jc w:val="center"/>
              <w:rPr>
                <w:rFonts w:ascii="Calibri" w:hAnsi="Calibri" w:cs="Calibri"/>
                <w:sz w:val="20"/>
              </w:rPr>
            </w:pPr>
            <w:r w:rsidRPr="006315A6">
              <w:rPr>
                <w:rFonts w:ascii="Calibri" w:hAnsi="Calibri" w:cs="Calibri"/>
                <w:sz w:val="20"/>
              </w:rPr>
              <w:t>(incluir dirección y foto)</w:t>
            </w:r>
          </w:p>
        </w:tc>
        <w:tc>
          <w:tcPr>
            <w:tcW w:w="255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6315A6" w:rsidR="006315A6" w:rsidP="006315A6" w:rsidRDefault="006315A6" w14:paraId="0513A3A2" w14:textId="77777777">
            <w:pPr>
              <w:jc w:val="both"/>
              <w:rPr>
                <w:rFonts w:ascii="Calibri" w:hAnsi="Calibri" w:cs="Calibri"/>
                <w:sz w:val="20"/>
              </w:rPr>
            </w:pPr>
          </w:p>
        </w:tc>
      </w:tr>
      <w:tr w:rsidRPr="006315A6" w:rsidR="00D70196" w:rsidTr="009730A8" w14:paraId="5DC9F016" w14:textId="77777777">
        <w:trPr>
          <w:cantSplit/>
          <w:trHeight w:val="300"/>
          <w:jc w:val="center"/>
        </w:trPr>
        <w:tc>
          <w:tcPr>
            <w:tcW w:w="3268" w:type="dxa"/>
            <w:tcBorders>
              <w:top w:val="single" w:color="auto" w:sz="4" w:space="0"/>
              <w:left w:val="single" w:color="auto" w:sz="4" w:space="0"/>
              <w:bottom w:val="single" w:color="auto" w:sz="4" w:space="0"/>
            </w:tcBorders>
            <w:shd w:val="clear" w:color="auto" w:fill="D6E3BC"/>
            <w:vAlign w:val="center"/>
          </w:tcPr>
          <w:p w:rsidRPr="006315A6" w:rsidR="00D70196" w:rsidP="006315A6" w:rsidRDefault="00D70196" w14:paraId="630945B2" w14:textId="2F5C306F">
            <w:pPr>
              <w:jc w:val="center"/>
              <w:rPr>
                <w:rFonts w:ascii="Calibri" w:hAnsi="Calibri" w:cs="Calibri"/>
                <w:b/>
                <w:sz w:val="20"/>
              </w:rPr>
            </w:pPr>
            <w:r w:rsidRPr="00D70196">
              <w:rPr>
                <w:rFonts w:ascii="Calibri" w:hAnsi="Calibri" w:cs="Calibri"/>
                <w:b/>
                <w:sz w:val="20"/>
              </w:rPr>
              <w:t>Existencia de elementos de defensa</w:t>
            </w:r>
          </w:p>
        </w:tc>
        <w:tc>
          <w:tcPr>
            <w:tcW w:w="750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rsidR="00D70196" w:rsidP="006315A6" w:rsidRDefault="00D70196" w14:paraId="14F754D9" w14:textId="77777777">
            <w:pPr>
              <w:jc w:val="both"/>
              <w:rPr>
                <w:rFonts w:ascii="Calibri" w:hAnsi="Calibri" w:cs="Calibri"/>
                <w:b/>
                <w:sz w:val="20"/>
              </w:rPr>
            </w:pPr>
          </w:p>
          <w:p w:rsidR="00D70196" w:rsidP="006315A6" w:rsidRDefault="00D70196" w14:paraId="6B8C7A0F" w14:textId="77777777">
            <w:pPr>
              <w:jc w:val="both"/>
              <w:rPr>
                <w:rFonts w:ascii="Calibri" w:hAnsi="Calibri" w:cs="Calibri"/>
                <w:b/>
                <w:sz w:val="20"/>
              </w:rPr>
            </w:pPr>
          </w:p>
          <w:p w:rsidRPr="006315A6" w:rsidR="00D70196" w:rsidP="006315A6" w:rsidRDefault="00D70196" w14:paraId="6C504091" w14:textId="6F7EB902">
            <w:pPr>
              <w:jc w:val="both"/>
              <w:rPr>
                <w:rFonts w:ascii="Calibri" w:hAnsi="Calibri" w:cs="Calibri"/>
                <w:b/>
                <w:sz w:val="20"/>
              </w:rPr>
            </w:pPr>
          </w:p>
        </w:tc>
      </w:tr>
      <w:tr w:rsidRPr="006315A6" w:rsidR="006315A6" w:rsidTr="009730A8" w14:paraId="709D3466" w14:textId="77777777">
        <w:trPr>
          <w:cantSplit/>
          <w:trHeight w:val="300"/>
          <w:jc w:val="center"/>
        </w:trPr>
        <w:tc>
          <w:tcPr>
            <w:tcW w:w="3268" w:type="dxa"/>
            <w:tcBorders>
              <w:top w:val="single" w:color="auto" w:sz="4" w:space="0"/>
              <w:left w:val="single" w:color="auto" w:sz="4" w:space="0"/>
              <w:bottom w:val="single" w:color="auto" w:sz="4" w:space="0"/>
            </w:tcBorders>
            <w:shd w:val="clear" w:color="auto" w:fill="D6E3BC"/>
            <w:vAlign w:val="center"/>
          </w:tcPr>
          <w:p w:rsidRPr="006315A6" w:rsidR="006315A6" w:rsidP="006315A6" w:rsidRDefault="006315A6" w14:paraId="0E4958A1" w14:textId="77777777">
            <w:pPr>
              <w:jc w:val="center"/>
              <w:rPr>
                <w:rFonts w:ascii="Calibri" w:hAnsi="Calibri" w:cs="Calibri"/>
                <w:sz w:val="20"/>
              </w:rPr>
            </w:pPr>
            <w:r w:rsidRPr="006315A6">
              <w:rPr>
                <w:rFonts w:ascii="Calibri" w:hAnsi="Calibri" w:cs="Calibri"/>
                <w:b/>
                <w:sz w:val="20"/>
              </w:rPr>
              <w:t>Persona de contacto</w:t>
            </w:r>
          </w:p>
        </w:tc>
        <w:tc>
          <w:tcPr>
            <w:tcW w:w="2692" w:type="dxa"/>
            <w:tcBorders>
              <w:top w:val="single" w:color="auto" w:sz="4" w:space="0"/>
              <w:left w:val="single" w:color="auto" w:sz="4" w:space="0"/>
              <w:bottom w:val="single" w:color="auto" w:sz="4" w:space="0"/>
            </w:tcBorders>
            <w:shd w:val="clear" w:color="auto" w:fill="D6E3BC"/>
            <w:vAlign w:val="center"/>
          </w:tcPr>
          <w:p w:rsidRPr="006315A6" w:rsidR="006315A6" w:rsidP="006315A6" w:rsidRDefault="006315A6" w14:paraId="2ED9D99A" w14:textId="77777777">
            <w:pPr>
              <w:jc w:val="center"/>
              <w:rPr>
                <w:rFonts w:ascii="Calibri" w:hAnsi="Calibri" w:cs="Calibri"/>
                <w:sz w:val="20"/>
              </w:rPr>
            </w:pPr>
            <w:r w:rsidRPr="006315A6">
              <w:rPr>
                <w:rFonts w:ascii="Calibri" w:hAnsi="Calibri" w:cs="Calibri"/>
                <w:b/>
                <w:sz w:val="20"/>
              </w:rPr>
              <w:t>Sistema de avisos</w:t>
            </w:r>
          </w:p>
        </w:tc>
        <w:tc>
          <w:tcPr>
            <w:tcW w:w="2262" w:type="dxa"/>
            <w:tcBorders>
              <w:top w:val="single" w:color="auto" w:sz="4" w:space="0"/>
              <w:left w:val="single" w:color="auto" w:sz="4" w:space="0"/>
              <w:bottom w:val="single" w:color="auto" w:sz="4" w:space="0"/>
              <w:right w:val="single" w:color="auto" w:sz="4" w:space="0"/>
            </w:tcBorders>
            <w:shd w:val="clear" w:color="auto" w:fill="D6E3BC"/>
            <w:vAlign w:val="center"/>
          </w:tcPr>
          <w:p w:rsidRPr="006315A6" w:rsidR="006315A6" w:rsidP="006315A6" w:rsidRDefault="006315A6" w14:paraId="767DBCDD" w14:textId="77777777">
            <w:pPr>
              <w:jc w:val="center"/>
              <w:rPr>
                <w:rFonts w:ascii="Calibri" w:hAnsi="Calibri" w:cs="Calibri"/>
                <w:sz w:val="20"/>
              </w:rPr>
            </w:pPr>
            <w:r w:rsidRPr="006315A6">
              <w:rPr>
                <w:rFonts w:ascii="Calibri" w:hAnsi="Calibri" w:cs="Calibri"/>
                <w:b/>
                <w:sz w:val="20"/>
              </w:rPr>
              <w:t>Responsables del sistema de avisos</w:t>
            </w:r>
          </w:p>
        </w:tc>
        <w:tc>
          <w:tcPr>
            <w:tcW w:w="2551" w:type="dxa"/>
            <w:tcBorders>
              <w:top w:val="single" w:color="auto" w:sz="4" w:space="0"/>
              <w:left w:val="single" w:color="auto" w:sz="4" w:space="0"/>
              <w:bottom w:val="single" w:color="auto" w:sz="4" w:space="0"/>
              <w:right w:val="single" w:color="auto" w:sz="4" w:space="0"/>
            </w:tcBorders>
            <w:shd w:val="clear" w:color="auto" w:fill="D6E3BC"/>
            <w:vAlign w:val="center"/>
          </w:tcPr>
          <w:p w:rsidRPr="006315A6" w:rsidR="006315A6" w:rsidP="006315A6" w:rsidRDefault="006315A6" w14:paraId="50C354E8" w14:textId="77777777">
            <w:pPr>
              <w:jc w:val="both"/>
              <w:rPr>
                <w:rFonts w:ascii="Calibri" w:hAnsi="Calibri" w:cs="Calibri"/>
                <w:sz w:val="20"/>
              </w:rPr>
            </w:pPr>
            <w:r w:rsidRPr="006315A6">
              <w:rPr>
                <w:rFonts w:ascii="Calibri" w:hAnsi="Calibri" w:cs="Calibri"/>
                <w:b/>
                <w:sz w:val="20"/>
              </w:rPr>
              <w:t>Plano de encuadre nº</w:t>
            </w:r>
          </w:p>
        </w:tc>
      </w:tr>
      <w:tr w:rsidRPr="006315A6" w:rsidR="006315A6" w:rsidTr="009730A8" w14:paraId="1C0B7506" w14:textId="77777777">
        <w:trPr>
          <w:cantSplit/>
          <w:trHeight w:val="622"/>
          <w:jc w:val="center"/>
        </w:trPr>
        <w:tc>
          <w:tcPr>
            <w:tcW w:w="3268" w:type="dxa"/>
            <w:tcBorders>
              <w:top w:val="single" w:color="auto" w:sz="4" w:space="0"/>
              <w:left w:val="single" w:color="auto" w:sz="4" w:space="0"/>
              <w:bottom w:val="single" w:color="auto" w:sz="4" w:space="0"/>
            </w:tcBorders>
            <w:shd w:val="clear" w:color="auto" w:fill="FFFFFF" w:themeFill="background1"/>
            <w:vAlign w:val="center"/>
          </w:tcPr>
          <w:p w:rsidRPr="006315A6" w:rsidR="006315A6" w:rsidP="006315A6" w:rsidRDefault="006315A6" w14:paraId="59F03160" w14:textId="77777777">
            <w:pPr>
              <w:jc w:val="center"/>
              <w:rPr>
                <w:rFonts w:ascii="Calibri" w:hAnsi="Calibri" w:cs="Calibri"/>
                <w:sz w:val="20"/>
              </w:rPr>
            </w:pPr>
            <w:r w:rsidRPr="006315A6">
              <w:rPr>
                <w:rFonts w:ascii="Calibri" w:hAnsi="Calibri" w:cs="Calibri"/>
                <w:sz w:val="20"/>
              </w:rPr>
              <w:t>(solo si corresponde)</w:t>
            </w:r>
          </w:p>
        </w:tc>
        <w:tc>
          <w:tcPr>
            <w:tcW w:w="2692" w:type="dxa"/>
            <w:tcBorders>
              <w:top w:val="single" w:color="auto" w:sz="4" w:space="0"/>
              <w:left w:val="single" w:color="auto" w:sz="4" w:space="0"/>
              <w:bottom w:val="single" w:color="auto" w:sz="4" w:space="0"/>
            </w:tcBorders>
            <w:shd w:val="clear" w:color="auto" w:fill="FFFFFF" w:themeFill="background1"/>
            <w:vAlign w:val="center"/>
          </w:tcPr>
          <w:p w:rsidRPr="006315A6" w:rsidR="006315A6" w:rsidP="006315A6" w:rsidRDefault="006315A6" w14:paraId="6EA327AF" w14:textId="77777777">
            <w:pPr>
              <w:jc w:val="both"/>
              <w:rPr>
                <w:rFonts w:ascii="Calibri" w:hAnsi="Calibri" w:cs="Calibri"/>
                <w:sz w:val="20"/>
              </w:rPr>
            </w:pPr>
          </w:p>
        </w:tc>
        <w:tc>
          <w:tcPr>
            <w:tcW w:w="226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6315A6" w:rsidR="006315A6" w:rsidP="006315A6" w:rsidRDefault="006315A6" w14:paraId="04364F6D" w14:textId="77777777">
            <w:pPr>
              <w:jc w:val="both"/>
              <w:rPr>
                <w:rFonts w:ascii="Calibri" w:hAnsi="Calibri" w:cs="Calibri"/>
                <w:sz w:val="20"/>
              </w:rPr>
            </w:pPr>
          </w:p>
        </w:tc>
        <w:tc>
          <w:tcPr>
            <w:tcW w:w="255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6315A6" w:rsidR="006315A6" w:rsidP="006315A6" w:rsidRDefault="006315A6" w14:paraId="3291BCF9" w14:textId="77777777">
            <w:pPr>
              <w:jc w:val="both"/>
              <w:rPr>
                <w:rFonts w:ascii="Calibri" w:hAnsi="Calibri" w:cs="Calibri"/>
                <w:sz w:val="20"/>
              </w:rPr>
            </w:pPr>
          </w:p>
        </w:tc>
      </w:tr>
    </w:tbl>
    <w:p w:rsidR="2C856FE4" w:rsidP="2C856FE4" w:rsidRDefault="2C856FE4" w14:paraId="416573BA" w14:textId="650AC16C">
      <w:pPr>
        <w:rPr>
          <w:rFonts w:ascii="Calibri" w:hAnsi="Calibri" w:cs="Calibri"/>
        </w:rPr>
      </w:pPr>
    </w:p>
    <w:p w:rsidR="2C856FE4" w:rsidP="2C856FE4" w:rsidRDefault="2C856FE4" w14:paraId="1C820BD3" w14:textId="4FA1E1D0">
      <w:pPr>
        <w:rPr>
          <w:rFonts w:ascii="Calibri" w:hAnsi="Calibri" w:cs="Calibri"/>
        </w:rPr>
      </w:pPr>
    </w:p>
    <w:p w:rsidR="2C856FE4" w:rsidP="2C856FE4" w:rsidRDefault="2C856FE4" w14:paraId="1FE4507A" w14:textId="60D41C20">
      <w:pPr>
        <w:rPr>
          <w:rFonts w:ascii="Calibri" w:hAnsi="Calibri" w:cs="Calibri"/>
        </w:rPr>
      </w:pPr>
    </w:p>
    <w:tbl>
      <w:tblPr>
        <w:tblpPr w:leftFromText="141" w:rightFromText="141" w:vertAnchor="text" w:horzAnchor="page" w:tblpX="526" w:tblpY="194"/>
        <w:tblW w:w="1076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394"/>
        <w:gridCol w:w="2552"/>
        <w:gridCol w:w="2276"/>
        <w:gridCol w:w="2543"/>
      </w:tblGrid>
      <w:tr w:rsidRPr="00470E22" w:rsidR="00886957" w:rsidTr="00AC6B40" w14:paraId="53B25DC4" w14:textId="77777777">
        <w:trPr>
          <w:trHeight w:val="300"/>
        </w:trPr>
        <w:tc>
          <w:tcPr>
            <w:tcW w:w="3394" w:type="dxa"/>
            <w:tcBorders>
              <w:top w:val="single" w:color="auto" w:sz="6" w:space="0"/>
              <w:left w:val="single" w:color="auto" w:sz="6" w:space="0"/>
              <w:bottom w:val="single" w:color="auto" w:sz="6" w:space="0"/>
              <w:right w:val="nil"/>
            </w:tcBorders>
            <w:shd w:val="clear" w:color="auto" w:fill="CCC0D9"/>
            <w:vAlign w:val="center"/>
            <w:hideMark/>
          </w:tcPr>
          <w:p w:rsidRPr="00470E22" w:rsidR="00886957" w:rsidP="2C856FE4" w:rsidRDefault="144A940F" w14:paraId="555DB296" w14:textId="77777777">
            <w:pPr>
              <w:jc w:val="center"/>
              <w:textAlignment w:val="baseline"/>
              <w:rPr>
                <w:rFonts w:ascii="Times New Roman" w:hAnsi="Times New Roman"/>
              </w:rPr>
            </w:pPr>
            <w:r w:rsidRPr="2C856FE4">
              <w:rPr>
                <w:rFonts w:ascii="Calibri" w:hAnsi="Calibri" w:cs="Calibri"/>
                <w:b/>
                <w:bCs/>
                <w:sz w:val="20"/>
              </w:rPr>
              <w:t>Nombre del polígono o área industrial y ubicación</w:t>
            </w:r>
            <w:r w:rsidRPr="2C856FE4">
              <w:rPr>
                <w:rFonts w:ascii="Calibri" w:hAnsi="Calibri" w:cs="Calibri"/>
                <w:sz w:val="20"/>
              </w:rPr>
              <w:t> </w:t>
            </w:r>
          </w:p>
        </w:tc>
        <w:tc>
          <w:tcPr>
            <w:tcW w:w="2552" w:type="dxa"/>
            <w:tcBorders>
              <w:top w:val="single" w:color="auto" w:sz="6" w:space="0"/>
              <w:left w:val="single" w:color="auto" w:sz="6" w:space="0"/>
              <w:bottom w:val="single" w:color="auto" w:sz="6" w:space="0"/>
              <w:right w:val="nil"/>
            </w:tcBorders>
            <w:shd w:val="clear" w:color="auto" w:fill="CCC0D9"/>
            <w:vAlign w:val="center"/>
            <w:hideMark/>
          </w:tcPr>
          <w:p w:rsidRPr="00470E22" w:rsidR="00886957" w:rsidP="2C856FE4" w:rsidRDefault="144A940F" w14:paraId="069916E9" w14:textId="77777777">
            <w:pPr>
              <w:jc w:val="center"/>
              <w:textAlignment w:val="baseline"/>
              <w:rPr>
                <w:rFonts w:ascii="Times New Roman" w:hAnsi="Times New Roman"/>
              </w:rPr>
            </w:pPr>
            <w:r w:rsidRPr="2C856FE4">
              <w:rPr>
                <w:rFonts w:ascii="Calibri" w:hAnsi="Calibri" w:cs="Calibri"/>
                <w:b/>
                <w:bCs/>
                <w:sz w:val="20"/>
              </w:rPr>
              <w:t>Nº trabajadores / Nº empresas</w:t>
            </w:r>
            <w:r w:rsidRPr="2C856FE4">
              <w:rPr>
                <w:rFonts w:ascii="Calibri" w:hAnsi="Calibri" w:cs="Calibri"/>
                <w:sz w:val="20"/>
              </w:rPr>
              <w:t> </w:t>
            </w:r>
          </w:p>
        </w:tc>
        <w:tc>
          <w:tcPr>
            <w:tcW w:w="2276" w:type="dxa"/>
            <w:tcBorders>
              <w:top w:val="single" w:color="auto" w:sz="6" w:space="0"/>
              <w:left w:val="single" w:color="auto" w:sz="6" w:space="0"/>
              <w:bottom w:val="single" w:color="auto" w:sz="6" w:space="0"/>
              <w:right w:val="single" w:color="auto" w:sz="6" w:space="0"/>
            </w:tcBorders>
            <w:shd w:val="clear" w:color="auto" w:fill="CCC0D9"/>
            <w:vAlign w:val="center"/>
            <w:hideMark/>
          </w:tcPr>
          <w:p w:rsidRPr="00470E22" w:rsidR="00886957" w:rsidP="2C856FE4" w:rsidRDefault="144A940F" w14:paraId="3A10AA22" w14:textId="77777777">
            <w:pPr>
              <w:jc w:val="center"/>
              <w:textAlignment w:val="baseline"/>
              <w:rPr>
                <w:rFonts w:ascii="Times New Roman" w:hAnsi="Times New Roman"/>
              </w:rPr>
            </w:pPr>
            <w:r w:rsidRPr="2C856FE4">
              <w:rPr>
                <w:rFonts w:ascii="Calibri" w:hAnsi="Calibri" w:cs="Calibri"/>
                <w:b/>
                <w:bCs/>
                <w:sz w:val="20"/>
              </w:rPr>
              <w:t>Empresas de accidentes graves o que manejen prod. peligrosos (datos)</w:t>
            </w:r>
            <w:r w:rsidRPr="2C856FE4">
              <w:rPr>
                <w:rFonts w:ascii="Calibri" w:hAnsi="Calibri" w:cs="Calibri"/>
                <w:sz w:val="20"/>
              </w:rPr>
              <w:t> </w:t>
            </w:r>
          </w:p>
        </w:tc>
        <w:tc>
          <w:tcPr>
            <w:tcW w:w="2543" w:type="dxa"/>
            <w:tcBorders>
              <w:top w:val="single" w:color="auto" w:sz="6" w:space="0"/>
              <w:left w:val="single" w:color="auto" w:sz="6" w:space="0"/>
              <w:bottom w:val="single" w:color="auto" w:sz="6" w:space="0"/>
              <w:right w:val="single" w:color="auto" w:sz="6" w:space="0"/>
            </w:tcBorders>
            <w:shd w:val="clear" w:color="auto" w:fill="CCC0D9"/>
            <w:vAlign w:val="center"/>
            <w:hideMark/>
          </w:tcPr>
          <w:p w:rsidRPr="00470E22" w:rsidR="00886957" w:rsidP="2C856FE4" w:rsidRDefault="144A940F" w14:paraId="2C5BAAC0" w14:textId="77777777">
            <w:pPr>
              <w:jc w:val="center"/>
              <w:textAlignment w:val="baseline"/>
              <w:rPr>
                <w:rFonts w:ascii="Times New Roman" w:hAnsi="Times New Roman"/>
              </w:rPr>
            </w:pPr>
            <w:r w:rsidRPr="2C856FE4">
              <w:rPr>
                <w:rFonts w:ascii="Calibri" w:hAnsi="Calibri" w:cs="Calibri"/>
                <w:b/>
                <w:bCs/>
                <w:sz w:val="20"/>
              </w:rPr>
              <w:t>Población vulnerable</w:t>
            </w:r>
            <w:r w:rsidRPr="2C856FE4">
              <w:rPr>
                <w:rFonts w:ascii="Calibri" w:hAnsi="Calibri" w:cs="Calibri"/>
                <w:sz w:val="20"/>
              </w:rPr>
              <w:t> </w:t>
            </w:r>
          </w:p>
        </w:tc>
      </w:tr>
      <w:tr w:rsidRPr="00470E22" w:rsidR="00886957" w:rsidTr="009730A8" w14:paraId="74FAB159" w14:textId="77777777">
        <w:trPr>
          <w:trHeight w:val="480"/>
        </w:trPr>
        <w:tc>
          <w:tcPr>
            <w:tcW w:w="3394" w:type="dxa"/>
            <w:tcBorders>
              <w:top w:val="single" w:color="auto" w:sz="6" w:space="0"/>
              <w:left w:val="single" w:color="auto" w:sz="6" w:space="0"/>
              <w:bottom w:val="single" w:color="auto" w:sz="6" w:space="0"/>
              <w:right w:val="nil"/>
            </w:tcBorders>
            <w:shd w:val="clear" w:color="auto" w:fill="FFFFFF" w:themeFill="background1"/>
            <w:vAlign w:val="center"/>
            <w:hideMark/>
          </w:tcPr>
          <w:p w:rsidRPr="00470E22" w:rsidR="00886957" w:rsidP="2C856FE4" w:rsidRDefault="144A940F" w14:paraId="7CC4161F" w14:textId="77777777">
            <w:pPr>
              <w:jc w:val="both"/>
              <w:textAlignment w:val="baseline"/>
              <w:rPr>
                <w:rFonts w:ascii="Times New Roman" w:hAnsi="Times New Roman"/>
              </w:rPr>
            </w:pPr>
            <w:r w:rsidRPr="2C856FE4">
              <w:rPr>
                <w:rFonts w:ascii="Calibri" w:hAnsi="Calibri" w:cs="Calibri"/>
                <w:sz w:val="20"/>
              </w:rPr>
              <w:t> </w:t>
            </w:r>
          </w:p>
        </w:tc>
        <w:tc>
          <w:tcPr>
            <w:tcW w:w="2552" w:type="dxa"/>
            <w:tcBorders>
              <w:top w:val="single" w:color="auto" w:sz="6" w:space="0"/>
              <w:left w:val="single" w:color="auto" w:sz="6" w:space="0"/>
              <w:bottom w:val="single" w:color="auto" w:sz="6" w:space="0"/>
              <w:right w:val="nil"/>
            </w:tcBorders>
            <w:shd w:val="clear" w:color="auto" w:fill="FFFFFF" w:themeFill="background1"/>
            <w:vAlign w:val="center"/>
            <w:hideMark/>
          </w:tcPr>
          <w:p w:rsidRPr="00470E22" w:rsidR="00886957" w:rsidP="2C856FE4" w:rsidRDefault="144A940F" w14:paraId="09918F03" w14:textId="77777777">
            <w:pPr>
              <w:jc w:val="both"/>
              <w:textAlignment w:val="baseline"/>
              <w:rPr>
                <w:rFonts w:ascii="Times New Roman" w:hAnsi="Times New Roman"/>
              </w:rPr>
            </w:pPr>
            <w:r w:rsidRPr="2C856FE4">
              <w:rPr>
                <w:rFonts w:ascii="Calibri" w:hAnsi="Calibri" w:cs="Calibri"/>
                <w:sz w:val="20"/>
              </w:rPr>
              <w:t> </w:t>
            </w:r>
          </w:p>
        </w:tc>
        <w:tc>
          <w:tcPr>
            <w:tcW w:w="2276" w:type="dxa"/>
            <w:tcBorders>
              <w:top w:val="single" w:color="auto" w:sz="6" w:space="0"/>
              <w:left w:val="single" w:color="auto" w:sz="6" w:space="0"/>
              <w:bottom w:val="single" w:color="auto" w:sz="6" w:space="0"/>
              <w:right w:val="single" w:color="auto" w:sz="6" w:space="0"/>
            </w:tcBorders>
            <w:shd w:val="clear" w:color="auto" w:fill="FFFFFF" w:themeFill="background1"/>
            <w:vAlign w:val="center"/>
            <w:hideMark/>
          </w:tcPr>
          <w:p w:rsidRPr="00470E22" w:rsidR="00886957" w:rsidP="2C856FE4" w:rsidRDefault="144A940F" w14:paraId="3028215C" w14:textId="77777777">
            <w:pPr>
              <w:jc w:val="both"/>
              <w:textAlignment w:val="baseline"/>
              <w:rPr>
                <w:rFonts w:ascii="Times New Roman" w:hAnsi="Times New Roman"/>
              </w:rPr>
            </w:pPr>
            <w:r w:rsidRPr="2C856FE4">
              <w:rPr>
                <w:rFonts w:ascii="Calibri" w:hAnsi="Calibri" w:cs="Calibri"/>
                <w:sz w:val="20"/>
              </w:rPr>
              <w:t> </w:t>
            </w:r>
          </w:p>
        </w:tc>
        <w:tc>
          <w:tcPr>
            <w:tcW w:w="2543" w:type="dxa"/>
            <w:tcBorders>
              <w:top w:val="single" w:color="auto" w:sz="6" w:space="0"/>
              <w:left w:val="single" w:color="auto" w:sz="6" w:space="0"/>
              <w:bottom w:val="single" w:color="auto" w:sz="6" w:space="0"/>
              <w:right w:val="single" w:color="auto" w:sz="6" w:space="0"/>
            </w:tcBorders>
            <w:shd w:val="clear" w:color="auto" w:fill="FFFFFF" w:themeFill="background1"/>
            <w:vAlign w:val="center"/>
            <w:hideMark/>
          </w:tcPr>
          <w:p w:rsidRPr="00470E22" w:rsidR="00886957" w:rsidP="2C856FE4" w:rsidRDefault="144A940F" w14:paraId="0E9493E7" w14:textId="77777777">
            <w:pPr>
              <w:jc w:val="both"/>
              <w:textAlignment w:val="baseline"/>
              <w:rPr>
                <w:rFonts w:ascii="Times New Roman" w:hAnsi="Times New Roman"/>
              </w:rPr>
            </w:pPr>
            <w:r w:rsidRPr="2C856FE4">
              <w:rPr>
                <w:rFonts w:ascii="Calibri" w:hAnsi="Calibri" w:cs="Calibri"/>
                <w:sz w:val="20"/>
              </w:rPr>
              <w:t>(incluir población con problemas para evacuar) </w:t>
            </w:r>
          </w:p>
        </w:tc>
      </w:tr>
      <w:tr w:rsidRPr="00470E22" w:rsidR="00886957" w:rsidTr="00AC6B40" w14:paraId="2CFC454E" w14:textId="77777777">
        <w:trPr>
          <w:trHeight w:val="300"/>
        </w:trPr>
        <w:tc>
          <w:tcPr>
            <w:tcW w:w="3394" w:type="dxa"/>
            <w:tcBorders>
              <w:top w:val="single" w:color="auto" w:sz="6" w:space="0"/>
              <w:left w:val="single" w:color="auto" w:sz="6" w:space="0"/>
              <w:bottom w:val="single" w:color="auto" w:sz="6" w:space="0"/>
              <w:right w:val="nil"/>
            </w:tcBorders>
            <w:shd w:val="clear" w:color="auto" w:fill="CCC0D9"/>
            <w:vAlign w:val="center"/>
            <w:hideMark/>
          </w:tcPr>
          <w:p w:rsidRPr="00470E22" w:rsidR="00886957" w:rsidP="2C856FE4" w:rsidRDefault="144A940F" w14:paraId="50729885" w14:textId="77777777">
            <w:pPr>
              <w:jc w:val="center"/>
              <w:textAlignment w:val="baseline"/>
              <w:rPr>
                <w:rFonts w:ascii="Times New Roman" w:hAnsi="Times New Roman"/>
              </w:rPr>
            </w:pPr>
            <w:r w:rsidRPr="2C856FE4">
              <w:rPr>
                <w:rFonts w:ascii="Calibri" w:hAnsi="Calibri" w:cs="Calibri"/>
                <w:b/>
                <w:bCs/>
                <w:sz w:val="20"/>
              </w:rPr>
              <w:t>Problemáticas de acceso y evacuación</w:t>
            </w:r>
            <w:r w:rsidRPr="2C856FE4">
              <w:rPr>
                <w:rFonts w:ascii="Calibri" w:hAnsi="Calibri" w:cs="Calibri"/>
                <w:sz w:val="20"/>
              </w:rPr>
              <w:t> </w:t>
            </w:r>
          </w:p>
        </w:tc>
        <w:tc>
          <w:tcPr>
            <w:tcW w:w="2552" w:type="dxa"/>
            <w:tcBorders>
              <w:top w:val="single" w:color="auto" w:sz="6" w:space="0"/>
              <w:left w:val="single" w:color="auto" w:sz="6" w:space="0"/>
              <w:bottom w:val="single" w:color="auto" w:sz="6" w:space="0"/>
              <w:right w:val="nil"/>
            </w:tcBorders>
            <w:shd w:val="clear" w:color="auto" w:fill="CCC0D9"/>
            <w:vAlign w:val="center"/>
            <w:hideMark/>
          </w:tcPr>
          <w:p w:rsidRPr="00470E22" w:rsidR="00886957" w:rsidP="2C856FE4" w:rsidRDefault="144A940F" w14:paraId="57520374" w14:textId="77777777">
            <w:pPr>
              <w:jc w:val="center"/>
              <w:textAlignment w:val="baseline"/>
              <w:rPr>
                <w:rFonts w:ascii="Times New Roman" w:hAnsi="Times New Roman"/>
              </w:rPr>
            </w:pPr>
            <w:r w:rsidRPr="2C856FE4">
              <w:rPr>
                <w:rFonts w:ascii="Calibri" w:hAnsi="Calibri" w:cs="Calibri"/>
                <w:b/>
                <w:bCs/>
                <w:sz w:val="20"/>
              </w:rPr>
              <w:t>Itinerarios hacia pto. de encuentro</w:t>
            </w:r>
            <w:r w:rsidRPr="2C856FE4">
              <w:rPr>
                <w:rFonts w:ascii="Calibri" w:hAnsi="Calibri" w:cs="Calibri"/>
                <w:sz w:val="20"/>
              </w:rPr>
              <w:t> </w:t>
            </w:r>
          </w:p>
        </w:tc>
        <w:tc>
          <w:tcPr>
            <w:tcW w:w="2276" w:type="dxa"/>
            <w:tcBorders>
              <w:top w:val="single" w:color="auto" w:sz="6" w:space="0"/>
              <w:left w:val="single" w:color="auto" w:sz="6" w:space="0"/>
              <w:bottom w:val="single" w:color="auto" w:sz="6" w:space="0"/>
              <w:right w:val="single" w:color="auto" w:sz="6" w:space="0"/>
            </w:tcBorders>
            <w:shd w:val="clear" w:color="auto" w:fill="CCC0D9"/>
            <w:vAlign w:val="center"/>
            <w:hideMark/>
          </w:tcPr>
          <w:p w:rsidRPr="00470E22" w:rsidR="00886957" w:rsidP="2C856FE4" w:rsidRDefault="144A940F" w14:paraId="005B4A84" w14:textId="77777777">
            <w:pPr>
              <w:jc w:val="center"/>
              <w:textAlignment w:val="baseline"/>
              <w:rPr>
                <w:rFonts w:ascii="Times New Roman" w:hAnsi="Times New Roman"/>
              </w:rPr>
            </w:pPr>
            <w:r w:rsidRPr="2C856FE4">
              <w:rPr>
                <w:rFonts w:ascii="Calibri" w:hAnsi="Calibri" w:cs="Calibri"/>
                <w:b/>
                <w:bCs/>
                <w:sz w:val="20"/>
              </w:rPr>
              <w:t>Punto de encuentro</w:t>
            </w:r>
            <w:r w:rsidRPr="2C856FE4">
              <w:rPr>
                <w:rFonts w:ascii="Calibri" w:hAnsi="Calibri" w:cs="Calibri"/>
                <w:sz w:val="20"/>
              </w:rPr>
              <w:t> </w:t>
            </w:r>
          </w:p>
        </w:tc>
        <w:tc>
          <w:tcPr>
            <w:tcW w:w="2543" w:type="dxa"/>
            <w:tcBorders>
              <w:top w:val="single" w:color="auto" w:sz="6" w:space="0"/>
              <w:left w:val="single" w:color="auto" w:sz="6" w:space="0"/>
              <w:bottom w:val="single" w:color="auto" w:sz="6" w:space="0"/>
              <w:right w:val="single" w:color="auto" w:sz="6" w:space="0"/>
            </w:tcBorders>
            <w:shd w:val="clear" w:color="auto" w:fill="CCC0D9"/>
            <w:vAlign w:val="center"/>
            <w:hideMark/>
          </w:tcPr>
          <w:p w:rsidRPr="00470E22" w:rsidR="00886957" w:rsidP="2C856FE4" w:rsidRDefault="144A940F" w14:paraId="49466778" w14:textId="77777777">
            <w:pPr>
              <w:jc w:val="center"/>
              <w:textAlignment w:val="baseline"/>
              <w:rPr>
                <w:rFonts w:ascii="Times New Roman" w:hAnsi="Times New Roman"/>
              </w:rPr>
            </w:pPr>
            <w:r w:rsidRPr="2C856FE4">
              <w:rPr>
                <w:rFonts w:ascii="Calibri" w:hAnsi="Calibri" w:cs="Calibri"/>
                <w:b/>
                <w:bCs/>
                <w:sz w:val="20"/>
              </w:rPr>
              <w:t>Vías de evacuación</w:t>
            </w:r>
            <w:r w:rsidRPr="2C856FE4">
              <w:rPr>
                <w:rFonts w:ascii="Calibri" w:hAnsi="Calibri" w:cs="Calibri"/>
                <w:sz w:val="20"/>
              </w:rPr>
              <w:t> </w:t>
            </w:r>
          </w:p>
        </w:tc>
      </w:tr>
      <w:tr w:rsidRPr="00470E22" w:rsidR="00886957" w:rsidTr="00AC6B40" w14:paraId="173FA389" w14:textId="77777777">
        <w:trPr>
          <w:trHeight w:val="615"/>
        </w:trPr>
        <w:tc>
          <w:tcPr>
            <w:tcW w:w="3394" w:type="dxa"/>
            <w:tcBorders>
              <w:top w:val="single" w:color="auto" w:sz="6" w:space="0"/>
              <w:left w:val="single" w:color="auto" w:sz="6" w:space="0"/>
              <w:bottom w:val="single" w:color="auto" w:sz="6" w:space="0"/>
              <w:right w:val="nil"/>
            </w:tcBorders>
            <w:shd w:val="clear" w:color="auto" w:fill="FFFFFF" w:themeFill="background1"/>
            <w:vAlign w:val="center"/>
            <w:hideMark/>
          </w:tcPr>
          <w:p w:rsidRPr="00470E22" w:rsidR="00886957" w:rsidP="2C856FE4" w:rsidRDefault="144A940F" w14:paraId="64FB99F9" w14:textId="77777777">
            <w:pPr>
              <w:jc w:val="both"/>
              <w:textAlignment w:val="baseline"/>
              <w:rPr>
                <w:rFonts w:ascii="Times New Roman" w:hAnsi="Times New Roman"/>
              </w:rPr>
            </w:pPr>
            <w:r w:rsidRPr="2C856FE4">
              <w:rPr>
                <w:rFonts w:ascii="Calibri" w:hAnsi="Calibri" w:cs="Calibri"/>
                <w:sz w:val="20"/>
              </w:rPr>
              <w:t> </w:t>
            </w:r>
          </w:p>
        </w:tc>
        <w:tc>
          <w:tcPr>
            <w:tcW w:w="2552" w:type="dxa"/>
            <w:tcBorders>
              <w:top w:val="single" w:color="auto" w:sz="6" w:space="0"/>
              <w:left w:val="single" w:color="auto" w:sz="6" w:space="0"/>
              <w:bottom w:val="single" w:color="auto" w:sz="6" w:space="0"/>
              <w:right w:val="nil"/>
            </w:tcBorders>
            <w:shd w:val="clear" w:color="auto" w:fill="FFFFFF" w:themeFill="background1"/>
            <w:vAlign w:val="center"/>
            <w:hideMark/>
          </w:tcPr>
          <w:p w:rsidRPr="00470E22" w:rsidR="00886957" w:rsidP="2C856FE4" w:rsidRDefault="144A940F" w14:paraId="234EE117" w14:textId="77777777">
            <w:pPr>
              <w:jc w:val="center"/>
              <w:textAlignment w:val="baseline"/>
              <w:rPr>
                <w:rFonts w:ascii="Times New Roman" w:hAnsi="Times New Roman"/>
              </w:rPr>
            </w:pPr>
            <w:r w:rsidRPr="2C856FE4">
              <w:rPr>
                <w:rFonts w:ascii="Calibri" w:hAnsi="Calibri" w:cs="Calibri"/>
                <w:sz w:val="20"/>
              </w:rPr>
              <w:t>(solo si corresponde) </w:t>
            </w:r>
          </w:p>
        </w:tc>
        <w:tc>
          <w:tcPr>
            <w:tcW w:w="2276" w:type="dxa"/>
            <w:tcBorders>
              <w:top w:val="single" w:color="auto" w:sz="6" w:space="0"/>
              <w:left w:val="single" w:color="auto" w:sz="6" w:space="0"/>
              <w:bottom w:val="single" w:color="auto" w:sz="6" w:space="0"/>
              <w:right w:val="single" w:color="auto" w:sz="6" w:space="0"/>
            </w:tcBorders>
            <w:shd w:val="clear" w:color="auto" w:fill="FFFFFF" w:themeFill="background1"/>
            <w:vAlign w:val="center"/>
            <w:hideMark/>
          </w:tcPr>
          <w:p w:rsidRPr="00470E22" w:rsidR="00886957" w:rsidP="2C856FE4" w:rsidRDefault="144A940F" w14:paraId="241DFDF5" w14:textId="77777777">
            <w:pPr>
              <w:jc w:val="center"/>
              <w:textAlignment w:val="baseline"/>
              <w:rPr>
                <w:rFonts w:ascii="Times New Roman" w:hAnsi="Times New Roman"/>
              </w:rPr>
            </w:pPr>
            <w:r w:rsidRPr="2C856FE4">
              <w:rPr>
                <w:rFonts w:ascii="Calibri" w:hAnsi="Calibri" w:cs="Calibri"/>
                <w:sz w:val="20"/>
              </w:rPr>
              <w:t>(incluir dirección y foto) </w:t>
            </w:r>
          </w:p>
        </w:tc>
        <w:tc>
          <w:tcPr>
            <w:tcW w:w="2543" w:type="dxa"/>
            <w:tcBorders>
              <w:top w:val="single" w:color="auto" w:sz="6" w:space="0"/>
              <w:left w:val="single" w:color="auto" w:sz="6" w:space="0"/>
              <w:bottom w:val="single" w:color="auto" w:sz="6" w:space="0"/>
              <w:right w:val="single" w:color="auto" w:sz="6" w:space="0"/>
            </w:tcBorders>
            <w:shd w:val="clear" w:color="auto" w:fill="FFFFFF" w:themeFill="background1"/>
            <w:vAlign w:val="center"/>
            <w:hideMark/>
          </w:tcPr>
          <w:p w:rsidRPr="00470E22" w:rsidR="00886957" w:rsidP="2C856FE4" w:rsidRDefault="144A940F" w14:paraId="2DA4683C" w14:textId="77777777">
            <w:pPr>
              <w:jc w:val="both"/>
              <w:textAlignment w:val="baseline"/>
              <w:rPr>
                <w:rFonts w:ascii="Times New Roman" w:hAnsi="Times New Roman"/>
              </w:rPr>
            </w:pPr>
            <w:r w:rsidRPr="2C856FE4">
              <w:rPr>
                <w:rFonts w:ascii="Calibri" w:hAnsi="Calibri" w:cs="Calibri"/>
                <w:sz w:val="20"/>
              </w:rPr>
              <w:t> </w:t>
            </w:r>
          </w:p>
        </w:tc>
      </w:tr>
      <w:tr w:rsidRPr="00470E22" w:rsidR="00886957" w:rsidTr="00AC6B40" w14:paraId="61FBFC67" w14:textId="77777777">
        <w:trPr>
          <w:trHeight w:val="875"/>
        </w:trPr>
        <w:tc>
          <w:tcPr>
            <w:tcW w:w="3394" w:type="dxa"/>
            <w:tcBorders>
              <w:top w:val="single" w:color="auto" w:sz="6" w:space="0"/>
              <w:left w:val="single" w:color="auto" w:sz="6" w:space="0"/>
              <w:bottom w:val="single" w:color="auto" w:sz="6" w:space="0"/>
              <w:right w:val="nil"/>
            </w:tcBorders>
            <w:shd w:val="clear" w:color="auto" w:fill="CCC0D9"/>
            <w:vAlign w:val="center"/>
          </w:tcPr>
          <w:p w:rsidRPr="00470E22" w:rsidR="00886957" w:rsidP="2C856FE4" w:rsidRDefault="144A940F" w14:paraId="7F717B28" w14:textId="77777777">
            <w:pPr>
              <w:jc w:val="center"/>
              <w:textAlignment w:val="baseline"/>
              <w:rPr>
                <w:rFonts w:ascii="Calibri" w:hAnsi="Calibri" w:cs="Calibri"/>
                <w:sz w:val="20"/>
              </w:rPr>
            </w:pPr>
            <w:r w:rsidRPr="2C856FE4">
              <w:rPr>
                <w:rFonts w:ascii="Calibri" w:hAnsi="Calibri" w:cs="Calibri"/>
                <w:b/>
                <w:bCs/>
                <w:sz w:val="20"/>
              </w:rPr>
              <w:t>Existencia de elementos de defensa</w:t>
            </w:r>
          </w:p>
        </w:tc>
        <w:tc>
          <w:tcPr>
            <w:tcW w:w="7371" w:type="dxa"/>
            <w:gridSpan w:val="3"/>
            <w:tcBorders>
              <w:top w:val="single" w:color="auto" w:sz="6" w:space="0"/>
              <w:left w:val="single" w:color="auto" w:sz="6" w:space="0"/>
              <w:bottom w:val="single" w:color="auto" w:sz="6" w:space="0"/>
              <w:right w:val="single" w:color="auto" w:sz="6" w:space="0"/>
            </w:tcBorders>
            <w:shd w:val="clear" w:color="auto" w:fill="FFFFFF" w:themeFill="background1"/>
            <w:vAlign w:val="center"/>
          </w:tcPr>
          <w:p w:rsidRPr="00470E22" w:rsidR="00886957" w:rsidP="2C856FE4" w:rsidRDefault="00886957" w14:paraId="3F8EBD2B" w14:textId="77777777">
            <w:pPr>
              <w:jc w:val="both"/>
              <w:textAlignment w:val="baseline"/>
              <w:rPr>
                <w:rFonts w:ascii="Calibri" w:hAnsi="Calibri" w:cs="Calibri"/>
                <w:sz w:val="20"/>
              </w:rPr>
            </w:pPr>
          </w:p>
        </w:tc>
      </w:tr>
      <w:tr w:rsidRPr="00470E22" w:rsidR="00886957" w:rsidTr="00AC6B40" w14:paraId="33AFA268" w14:textId="77777777">
        <w:trPr>
          <w:trHeight w:val="300"/>
        </w:trPr>
        <w:tc>
          <w:tcPr>
            <w:tcW w:w="3394" w:type="dxa"/>
            <w:tcBorders>
              <w:top w:val="single" w:color="auto" w:sz="6" w:space="0"/>
              <w:left w:val="single" w:color="auto" w:sz="6" w:space="0"/>
              <w:bottom w:val="single" w:color="auto" w:sz="6" w:space="0"/>
              <w:right w:val="nil"/>
            </w:tcBorders>
            <w:shd w:val="clear" w:color="auto" w:fill="CCC0D9"/>
            <w:vAlign w:val="center"/>
            <w:hideMark/>
          </w:tcPr>
          <w:p w:rsidRPr="00470E22" w:rsidR="00886957" w:rsidP="2C856FE4" w:rsidRDefault="144A940F" w14:paraId="1B0ED6D5" w14:textId="77777777">
            <w:pPr>
              <w:jc w:val="center"/>
              <w:textAlignment w:val="baseline"/>
              <w:rPr>
                <w:rFonts w:ascii="Times New Roman" w:hAnsi="Times New Roman"/>
              </w:rPr>
            </w:pPr>
            <w:r w:rsidRPr="2C856FE4">
              <w:rPr>
                <w:rFonts w:ascii="Calibri" w:hAnsi="Calibri" w:cs="Calibri"/>
                <w:b/>
                <w:bCs/>
                <w:sz w:val="20"/>
              </w:rPr>
              <w:t>Persona de contacto</w:t>
            </w:r>
            <w:r w:rsidRPr="2C856FE4">
              <w:rPr>
                <w:rFonts w:ascii="Calibri" w:hAnsi="Calibri" w:cs="Calibri"/>
                <w:sz w:val="20"/>
              </w:rPr>
              <w:t> </w:t>
            </w:r>
          </w:p>
        </w:tc>
        <w:tc>
          <w:tcPr>
            <w:tcW w:w="2552" w:type="dxa"/>
            <w:tcBorders>
              <w:top w:val="single" w:color="auto" w:sz="6" w:space="0"/>
              <w:left w:val="single" w:color="auto" w:sz="6" w:space="0"/>
              <w:bottom w:val="single" w:color="auto" w:sz="6" w:space="0"/>
              <w:right w:val="nil"/>
            </w:tcBorders>
            <w:shd w:val="clear" w:color="auto" w:fill="CCC0D9"/>
            <w:vAlign w:val="center"/>
            <w:hideMark/>
          </w:tcPr>
          <w:p w:rsidRPr="00470E22" w:rsidR="00886957" w:rsidP="2C856FE4" w:rsidRDefault="144A940F" w14:paraId="235473EF" w14:textId="77777777">
            <w:pPr>
              <w:jc w:val="center"/>
              <w:textAlignment w:val="baseline"/>
              <w:rPr>
                <w:rFonts w:ascii="Times New Roman" w:hAnsi="Times New Roman"/>
              </w:rPr>
            </w:pPr>
            <w:r w:rsidRPr="2C856FE4">
              <w:rPr>
                <w:rFonts w:ascii="Calibri" w:hAnsi="Calibri" w:cs="Calibri"/>
                <w:b/>
                <w:bCs/>
                <w:sz w:val="20"/>
              </w:rPr>
              <w:t>Sistema de avisos</w:t>
            </w:r>
            <w:r w:rsidRPr="2C856FE4">
              <w:rPr>
                <w:rFonts w:ascii="Calibri" w:hAnsi="Calibri" w:cs="Calibri"/>
                <w:sz w:val="20"/>
              </w:rPr>
              <w:t> </w:t>
            </w:r>
          </w:p>
        </w:tc>
        <w:tc>
          <w:tcPr>
            <w:tcW w:w="2276" w:type="dxa"/>
            <w:tcBorders>
              <w:top w:val="single" w:color="auto" w:sz="6" w:space="0"/>
              <w:left w:val="single" w:color="auto" w:sz="6" w:space="0"/>
              <w:bottom w:val="single" w:color="auto" w:sz="6" w:space="0"/>
              <w:right w:val="single" w:color="auto" w:sz="6" w:space="0"/>
            </w:tcBorders>
            <w:shd w:val="clear" w:color="auto" w:fill="CCC0D9"/>
            <w:vAlign w:val="center"/>
            <w:hideMark/>
          </w:tcPr>
          <w:p w:rsidRPr="00470E22" w:rsidR="00886957" w:rsidP="2C856FE4" w:rsidRDefault="144A940F" w14:paraId="79F06765" w14:textId="77777777">
            <w:pPr>
              <w:jc w:val="center"/>
              <w:textAlignment w:val="baseline"/>
              <w:rPr>
                <w:rFonts w:ascii="Times New Roman" w:hAnsi="Times New Roman"/>
              </w:rPr>
            </w:pPr>
            <w:r w:rsidRPr="2C856FE4">
              <w:rPr>
                <w:rFonts w:ascii="Calibri" w:hAnsi="Calibri" w:cs="Calibri"/>
                <w:b/>
                <w:bCs/>
                <w:sz w:val="20"/>
              </w:rPr>
              <w:t>Responsables del sistema de avisos</w:t>
            </w:r>
            <w:r w:rsidRPr="2C856FE4">
              <w:rPr>
                <w:rFonts w:ascii="Calibri" w:hAnsi="Calibri" w:cs="Calibri"/>
                <w:sz w:val="20"/>
              </w:rPr>
              <w:t> </w:t>
            </w:r>
          </w:p>
        </w:tc>
        <w:tc>
          <w:tcPr>
            <w:tcW w:w="2543" w:type="dxa"/>
            <w:tcBorders>
              <w:top w:val="single" w:color="auto" w:sz="6" w:space="0"/>
              <w:left w:val="single" w:color="auto" w:sz="6" w:space="0"/>
              <w:bottom w:val="single" w:color="auto" w:sz="6" w:space="0"/>
              <w:right w:val="single" w:color="auto" w:sz="6" w:space="0"/>
            </w:tcBorders>
            <w:shd w:val="clear" w:color="auto" w:fill="CCC0D9"/>
            <w:vAlign w:val="center"/>
            <w:hideMark/>
          </w:tcPr>
          <w:p w:rsidRPr="00470E22" w:rsidR="00886957" w:rsidP="2C856FE4" w:rsidRDefault="144A940F" w14:paraId="16BB8A26" w14:textId="77777777">
            <w:pPr>
              <w:jc w:val="both"/>
              <w:textAlignment w:val="baseline"/>
              <w:rPr>
                <w:rFonts w:ascii="Times New Roman" w:hAnsi="Times New Roman"/>
              </w:rPr>
            </w:pPr>
            <w:r w:rsidRPr="2C856FE4">
              <w:rPr>
                <w:rFonts w:ascii="Calibri" w:hAnsi="Calibri" w:cs="Calibri"/>
                <w:b/>
                <w:bCs/>
                <w:sz w:val="20"/>
              </w:rPr>
              <w:t>Mapa de encuadre nº</w:t>
            </w:r>
            <w:r w:rsidRPr="2C856FE4">
              <w:rPr>
                <w:rFonts w:ascii="Calibri" w:hAnsi="Calibri" w:cs="Calibri"/>
                <w:sz w:val="20"/>
              </w:rPr>
              <w:t> </w:t>
            </w:r>
          </w:p>
        </w:tc>
      </w:tr>
      <w:tr w:rsidRPr="00470E22" w:rsidR="00886957" w:rsidTr="00AC6B40" w14:paraId="280618AF" w14:textId="77777777">
        <w:trPr>
          <w:trHeight w:val="615"/>
        </w:trPr>
        <w:tc>
          <w:tcPr>
            <w:tcW w:w="3394" w:type="dxa"/>
            <w:tcBorders>
              <w:top w:val="single" w:color="auto" w:sz="6" w:space="0"/>
              <w:left w:val="single" w:color="auto" w:sz="6" w:space="0"/>
              <w:bottom w:val="single" w:color="auto" w:sz="6" w:space="0"/>
              <w:right w:val="nil"/>
            </w:tcBorders>
            <w:shd w:val="clear" w:color="auto" w:fill="FFFFFF" w:themeFill="background1"/>
            <w:vAlign w:val="center"/>
            <w:hideMark/>
          </w:tcPr>
          <w:p w:rsidRPr="00470E22" w:rsidR="00886957" w:rsidP="2C856FE4" w:rsidRDefault="144A940F" w14:paraId="73F63802" w14:textId="77777777">
            <w:pPr>
              <w:jc w:val="center"/>
              <w:textAlignment w:val="baseline"/>
              <w:rPr>
                <w:rFonts w:ascii="Times New Roman" w:hAnsi="Times New Roman"/>
              </w:rPr>
            </w:pPr>
            <w:r w:rsidRPr="2C856FE4">
              <w:rPr>
                <w:rFonts w:ascii="Calibri" w:hAnsi="Calibri" w:cs="Calibri"/>
                <w:sz w:val="20"/>
              </w:rPr>
              <w:t>(solo si corresponde) </w:t>
            </w:r>
          </w:p>
        </w:tc>
        <w:tc>
          <w:tcPr>
            <w:tcW w:w="2552" w:type="dxa"/>
            <w:tcBorders>
              <w:top w:val="single" w:color="auto" w:sz="6" w:space="0"/>
              <w:left w:val="single" w:color="auto" w:sz="6" w:space="0"/>
              <w:bottom w:val="single" w:color="auto" w:sz="6" w:space="0"/>
              <w:right w:val="nil"/>
            </w:tcBorders>
            <w:shd w:val="clear" w:color="auto" w:fill="FFFFFF" w:themeFill="background1"/>
            <w:vAlign w:val="center"/>
            <w:hideMark/>
          </w:tcPr>
          <w:p w:rsidRPr="00470E22" w:rsidR="00886957" w:rsidP="2C856FE4" w:rsidRDefault="144A940F" w14:paraId="47CFA8D3" w14:textId="77777777">
            <w:pPr>
              <w:jc w:val="both"/>
              <w:textAlignment w:val="baseline"/>
              <w:rPr>
                <w:rFonts w:ascii="Times New Roman" w:hAnsi="Times New Roman"/>
              </w:rPr>
            </w:pPr>
            <w:r w:rsidRPr="2C856FE4">
              <w:rPr>
                <w:rFonts w:ascii="Calibri" w:hAnsi="Calibri" w:cs="Calibri"/>
                <w:sz w:val="20"/>
              </w:rPr>
              <w:t> </w:t>
            </w:r>
          </w:p>
        </w:tc>
        <w:tc>
          <w:tcPr>
            <w:tcW w:w="2276" w:type="dxa"/>
            <w:tcBorders>
              <w:top w:val="single" w:color="auto" w:sz="6" w:space="0"/>
              <w:left w:val="single" w:color="auto" w:sz="6" w:space="0"/>
              <w:bottom w:val="single" w:color="auto" w:sz="6" w:space="0"/>
              <w:right w:val="single" w:color="auto" w:sz="6" w:space="0"/>
            </w:tcBorders>
            <w:shd w:val="clear" w:color="auto" w:fill="FFFFFF" w:themeFill="background1"/>
            <w:vAlign w:val="center"/>
            <w:hideMark/>
          </w:tcPr>
          <w:p w:rsidRPr="00470E22" w:rsidR="00886957" w:rsidP="2C856FE4" w:rsidRDefault="144A940F" w14:paraId="048C897D" w14:textId="77777777">
            <w:pPr>
              <w:jc w:val="both"/>
              <w:textAlignment w:val="baseline"/>
              <w:rPr>
                <w:rFonts w:ascii="Times New Roman" w:hAnsi="Times New Roman"/>
              </w:rPr>
            </w:pPr>
            <w:r w:rsidRPr="2C856FE4">
              <w:rPr>
                <w:rFonts w:ascii="Calibri" w:hAnsi="Calibri" w:cs="Calibri"/>
                <w:sz w:val="20"/>
              </w:rPr>
              <w:t> </w:t>
            </w:r>
          </w:p>
        </w:tc>
        <w:tc>
          <w:tcPr>
            <w:tcW w:w="2543" w:type="dxa"/>
            <w:tcBorders>
              <w:top w:val="single" w:color="auto" w:sz="6" w:space="0"/>
              <w:left w:val="single" w:color="auto" w:sz="6" w:space="0"/>
              <w:bottom w:val="single" w:color="auto" w:sz="6" w:space="0"/>
              <w:right w:val="single" w:color="auto" w:sz="6" w:space="0"/>
            </w:tcBorders>
            <w:shd w:val="clear" w:color="auto" w:fill="FFFFFF" w:themeFill="background1"/>
            <w:vAlign w:val="center"/>
            <w:hideMark/>
          </w:tcPr>
          <w:p w:rsidRPr="00470E22" w:rsidR="00886957" w:rsidP="2C856FE4" w:rsidRDefault="144A940F" w14:paraId="1E8323EE" w14:textId="77777777">
            <w:pPr>
              <w:jc w:val="both"/>
              <w:textAlignment w:val="baseline"/>
              <w:rPr>
                <w:rFonts w:ascii="Times New Roman" w:hAnsi="Times New Roman"/>
              </w:rPr>
            </w:pPr>
            <w:r w:rsidRPr="2C856FE4">
              <w:rPr>
                <w:rFonts w:ascii="Calibri" w:hAnsi="Calibri" w:cs="Calibri"/>
                <w:sz w:val="20"/>
              </w:rPr>
              <w:t> </w:t>
            </w:r>
          </w:p>
        </w:tc>
      </w:tr>
    </w:tbl>
    <w:p w:rsidRPr="00E44435" w:rsidR="0027532E" w:rsidP="2C856FE4" w:rsidRDefault="0027532E" w14:paraId="44B2026D" w14:textId="77777777">
      <w:pPr>
        <w:rPr>
          <w:rFonts w:ascii="Calibri" w:hAnsi="Calibri" w:cs="Calibri"/>
        </w:rPr>
      </w:pPr>
    </w:p>
    <w:p w:rsidRPr="00E44435" w:rsidR="004F3AE7" w:rsidP="2C856FE4" w:rsidRDefault="004F3AE7" w14:paraId="62C92D2F" w14:textId="3D802C1A">
      <w:pPr>
        <w:rPr>
          <w:rFonts w:ascii="Calibri" w:hAnsi="Calibri" w:cs="Calibri"/>
        </w:rPr>
      </w:pPr>
    </w:p>
    <w:p w:rsidR="2C856FE4" w:rsidP="2C856FE4" w:rsidRDefault="2C856FE4" w14:paraId="0B7694B4" w14:textId="3FED4DDB">
      <w:pPr>
        <w:rPr>
          <w:rFonts w:ascii="Calibri" w:hAnsi="Calibri" w:cs="Calibri"/>
        </w:rPr>
      </w:pPr>
    </w:p>
    <w:p w:rsidRPr="00B04858" w:rsidR="00B04858" w:rsidP="00FD4895" w:rsidRDefault="009C24A9" w14:paraId="5EE43FDA" w14:textId="1D5F64AF">
      <w:pPr>
        <w:pStyle w:val="Ttulo3"/>
        <w:spacing w:before="0" w:after="0" w:line="240" w:lineRule="auto"/>
        <w:jc w:val="right"/>
        <w:rPr>
          <w:rFonts w:ascii="Calibri" w:hAnsi="Calibri" w:cs="Calibri"/>
          <w:color w:val="365F91"/>
          <w:sz w:val="120"/>
          <w:szCs w:val="120"/>
        </w:rPr>
      </w:pPr>
      <w:r w:rsidRPr="00E44435">
        <w:rPr>
          <w:rFonts w:ascii="Calibri" w:hAnsi="Calibri" w:cs="Calibri"/>
          <w:smallCaps/>
          <w:color w:val="000000"/>
          <w:sz w:val="28"/>
          <w:lang w:val="es-ES"/>
        </w:rPr>
        <w:br w:type="page"/>
      </w:r>
      <w:r w:rsidR="00BD41F5">
        <w:rPr>
          <w:rFonts w:ascii="Calibri" w:hAnsi="Calibri" w:cs="Calibri"/>
          <w:color w:val="365F91"/>
          <w:sz w:val="120"/>
          <w:szCs w:val="120"/>
        </w:rPr>
        <w:t>5</w:t>
      </w:r>
      <w:r w:rsidRPr="00B04858" w:rsidR="00B04858">
        <w:rPr>
          <w:rFonts w:ascii="Calibri" w:hAnsi="Calibri" w:cs="Calibri"/>
          <w:color w:val="365F91"/>
          <w:sz w:val="120"/>
          <w:szCs w:val="120"/>
        </w:rPr>
        <w:t>.</w:t>
      </w:r>
    </w:p>
    <w:p w:rsidRPr="00B04858" w:rsidR="00B04858" w:rsidP="00B04858" w:rsidRDefault="00B04858" w14:paraId="75728A59" w14:textId="77777777">
      <w:pPr>
        <w:keepNext/>
        <w:pBdr>
          <w:bottom w:val="single" w:color="auto" w:sz="4" w:space="1"/>
        </w:pBdr>
        <w:shd w:val="clear" w:color="C6D9F1" w:fill="auto"/>
        <w:ind w:left="567" w:hanging="567"/>
        <w:jc w:val="right"/>
        <w:outlineLvl w:val="0"/>
        <w:rPr>
          <w:rFonts w:ascii="Calibri" w:hAnsi="Calibri" w:cs="Calibri"/>
          <w:b/>
          <w:color w:val="365F91"/>
          <w:sz w:val="72"/>
          <w:szCs w:val="72"/>
        </w:rPr>
      </w:pPr>
      <w:r w:rsidRPr="00B04858">
        <w:rPr>
          <w:rFonts w:ascii="Calibri" w:hAnsi="Calibri" w:cs="Calibri"/>
          <w:b/>
          <w:color w:val="365F91"/>
          <w:sz w:val="72"/>
          <w:szCs w:val="72"/>
        </w:rPr>
        <w:t xml:space="preserve">Implantación y mantenimiento </w:t>
      </w:r>
    </w:p>
    <w:p w:rsidRPr="00B04858" w:rsidR="00B04858" w:rsidP="00B04858" w:rsidRDefault="00B04858" w14:paraId="463277B6" w14:textId="77777777">
      <w:pPr>
        <w:keepNext/>
        <w:pBdr>
          <w:bottom w:val="single" w:color="auto" w:sz="4" w:space="1"/>
        </w:pBdr>
        <w:shd w:val="clear" w:color="C6D9F1" w:fill="auto"/>
        <w:ind w:left="567" w:hanging="567"/>
        <w:jc w:val="right"/>
        <w:outlineLvl w:val="0"/>
        <w:rPr>
          <w:rFonts w:ascii="Calibri" w:hAnsi="Calibri" w:cs="Calibri"/>
          <w:b/>
          <w:color w:val="365F91"/>
          <w:sz w:val="72"/>
          <w:szCs w:val="72"/>
        </w:rPr>
      </w:pPr>
      <w:r w:rsidRPr="00B04858">
        <w:rPr>
          <w:rFonts w:ascii="Calibri" w:hAnsi="Calibri" w:cs="Calibri"/>
          <w:b/>
          <w:color w:val="365F91"/>
          <w:sz w:val="72"/>
          <w:szCs w:val="72"/>
        </w:rPr>
        <w:t>de la operatividad del Plan</w:t>
      </w:r>
    </w:p>
    <w:p w:rsidRPr="00B04858" w:rsidR="00B04858" w:rsidP="00B04858" w:rsidRDefault="00B04858" w14:paraId="192752DE" w14:textId="77777777">
      <w:pPr>
        <w:jc w:val="both"/>
        <w:rPr>
          <w:rFonts w:ascii="Calibri" w:hAnsi="Calibri" w:cs="Calibri"/>
          <w:i/>
        </w:rPr>
      </w:pPr>
    </w:p>
    <w:p w:rsidRPr="00B04858" w:rsidR="00B04858" w:rsidP="00B04858" w:rsidRDefault="00B04858" w14:paraId="14A2C8A5" w14:textId="4007126D">
      <w:pPr>
        <w:pBdr>
          <w:left w:val="single" w:color="943634" w:sz="24" w:space="4"/>
        </w:pBdr>
        <w:shd w:val="clear" w:color="auto" w:fill="F2F2F2"/>
        <w:jc w:val="both"/>
        <w:outlineLvl w:val="1"/>
        <w:rPr>
          <w:rFonts w:ascii="Calibri" w:hAnsi="Calibri" w:cs="Calibri"/>
          <w:i/>
          <w:color w:val="C0504D"/>
          <w:szCs w:val="24"/>
          <w:lang w:eastAsia="x-none"/>
        </w:rPr>
      </w:pPr>
      <w:r w:rsidRPr="00B04858">
        <w:rPr>
          <w:rFonts w:ascii="Calibri" w:hAnsi="Calibri" w:cs="Calibri"/>
          <w:i/>
          <w:color w:val="C0504D"/>
          <w:szCs w:val="24"/>
          <w:lang w:eastAsia="x-none"/>
        </w:rPr>
        <w:t>Una vez aprobado el P</w:t>
      </w:r>
      <w:r w:rsidR="00BD41F5">
        <w:rPr>
          <w:rFonts w:ascii="Calibri" w:hAnsi="Calibri" w:cs="Calibri"/>
          <w:i/>
          <w:color w:val="C0504D"/>
          <w:szCs w:val="24"/>
          <w:lang w:eastAsia="x-none"/>
        </w:rPr>
        <w:t>AM IF</w:t>
      </w:r>
      <w:r w:rsidRPr="00B04858">
        <w:rPr>
          <w:rFonts w:ascii="Calibri" w:hAnsi="Calibri" w:cs="Calibri"/>
          <w:i/>
          <w:color w:val="C0504D"/>
          <w:szCs w:val="24"/>
          <w:lang w:eastAsia="x-none"/>
        </w:rPr>
        <w:t xml:space="preserve"> por el Pleno del Ayuntamiento, que se tiene que hacer previo el trámite de información pública, habrá que remitirlo al Servicio de Planificación de la Subdirección General de Emergencias de la Agencia Valenciana de Seguridad y Respuesta a las Emergencias, solicitante su homologación por la Comisión de Protección Civil de la Comunitat Valenciana. </w:t>
      </w:r>
    </w:p>
    <w:p w:rsidRPr="00B04858" w:rsidR="00B04858" w:rsidP="00B04858" w:rsidRDefault="00B04858" w14:paraId="43F82C0C" w14:textId="765BF8EC">
      <w:pPr>
        <w:pBdr>
          <w:left w:val="single" w:color="943634" w:sz="24" w:space="4"/>
        </w:pBdr>
        <w:shd w:val="clear" w:color="auto" w:fill="F2F2F2"/>
        <w:jc w:val="both"/>
        <w:outlineLvl w:val="1"/>
        <w:rPr>
          <w:rFonts w:ascii="Calibri" w:hAnsi="Calibri" w:cs="Calibri"/>
          <w:i/>
          <w:color w:val="C0504D"/>
          <w:szCs w:val="24"/>
          <w:lang w:eastAsia="x-none"/>
        </w:rPr>
      </w:pPr>
      <w:r w:rsidRPr="00B04858">
        <w:rPr>
          <w:rFonts w:ascii="Calibri" w:hAnsi="Calibri" w:cs="Calibri"/>
          <w:i/>
          <w:color w:val="C0504D"/>
          <w:szCs w:val="24"/>
          <w:lang w:eastAsia="x-none"/>
        </w:rPr>
        <w:t>Se recomienda que, antes de la aprobación del P</w:t>
      </w:r>
      <w:r w:rsidR="00BD41F5">
        <w:rPr>
          <w:rFonts w:ascii="Calibri" w:hAnsi="Calibri" w:cs="Calibri"/>
          <w:i/>
          <w:color w:val="C0504D"/>
          <w:szCs w:val="24"/>
          <w:lang w:eastAsia="x-none"/>
        </w:rPr>
        <w:t>A</w:t>
      </w:r>
      <w:r w:rsidRPr="00B04858">
        <w:rPr>
          <w:rFonts w:ascii="Calibri" w:hAnsi="Calibri" w:cs="Calibri"/>
          <w:i/>
          <w:color w:val="C0504D"/>
          <w:szCs w:val="24"/>
          <w:lang w:eastAsia="x-none"/>
        </w:rPr>
        <w:t xml:space="preserve">M </w:t>
      </w:r>
      <w:r w:rsidR="00BD41F5">
        <w:rPr>
          <w:rFonts w:ascii="Calibri" w:hAnsi="Calibri" w:cs="Calibri"/>
          <w:i/>
          <w:color w:val="C0504D"/>
          <w:szCs w:val="24"/>
          <w:lang w:eastAsia="x-none"/>
        </w:rPr>
        <w:t xml:space="preserve">IF </w:t>
      </w:r>
      <w:r w:rsidRPr="00B04858">
        <w:rPr>
          <w:rFonts w:ascii="Calibri" w:hAnsi="Calibri" w:cs="Calibri"/>
          <w:i/>
          <w:color w:val="C0504D"/>
          <w:szCs w:val="24"/>
          <w:lang w:eastAsia="x-none"/>
        </w:rPr>
        <w:t>por parte del pleno, se pon</w:t>
      </w:r>
      <w:r w:rsidR="00BD41F5">
        <w:rPr>
          <w:rFonts w:ascii="Calibri" w:hAnsi="Calibri" w:cs="Calibri"/>
          <w:i/>
          <w:color w:val="C0504D"/>
          <w:szCs w:val="24"/>
          <w:lang w:eastAsia="x-none"/>
        </w:rPr>
        <w:t>ga</w:t>
      </w:r>
      <w:r w:rsidRPr="00B04858">
        <w:rPr>
          <w:rFonts w:ascii="Calibri" w:hAnsi="Calibri" w:cs="Calibri"/>
          <w:i/>
          <w:color w:val="C0504D"/>
          <w:szCs w:val="24"/>
          <w:lang w:eastAsia="x-none"/>
        </w:rPr>
        <w:t>n en contacto con el Servicio de Planificación para la supervisión del plan, con el objetivo de facilitar su posterior homologación.</w:t>
      </w:r>
    </w:p>
    <w:p w:rsidR="00B04858" w:rsidP="00B04858" w:rsidRDefault="00B04858" w14:paraId="22BE947D" w14:textId="1AEBB441">
      <w:pPr>
        <w:jc w:val="both"/>
        <w:rPr>
          <w:rFonts w:ascii="Calibri" w:hAnsi="Calibri" w:cs="Calibri"/>
          <w:lang w:eastAsia="x-none"/>
        </w:rPr>
      </w:pPr>
    </w:p>
    <w:p w:rsidRPr="00BD41F5" w:rsidR="00BD41F5" w:rsidP="00BD41F5" w:rsidRDefault="00BD41F5" w14:paraId="142F45B9" w14:textId="6B62C2DB">
      <w:pPr>
        <w:jc w:val="both"/>
        <w:rPr>
          <w:rFonts w:ascii="Calibri" w:hAnsi="Calibri" w:cs="Calibri"/>
        </w:rPr>
      </w:pPr>
      <w:r w:rsidRPr="00BD41F5">
        <w:rPr>
          <w:rFonts w:ascii="Calibri" w:hAnsi="Calibri" w:cs="Calibri"/>
        </w:rPr>
        <w:t xml:space="preserve">Para que el </w:t>
      </w:r>
      <w:r>
        <w:rPr>
          <w:rFonts w:ascii="Calibri" w:hAnsi="Calibri" w:cs="Calibri"/>
        </w:rPr>
        <w:t>PAM IF</w:t>
      </w:r>
      <w:r w:rsidRPr="00BD41F5">
        <w:rPr>
          <w:rFonts w:ascii="Calibri" w:hAnsi="Calibri" w:cs="Calibri"/>
        </w:rPr>
        <w:t xml:space="preserve"> sea operativo, es necesario que el personal interviniente, tenga conocimiento profundo de los mecanismos y actuaciones planificadas y asignadas. Esta fase de información y asunción de actuaciones se denomina implantación.</w:t>
      </w:r>
    </w:p>
    <w:p w:rsidRPr="00BD41F5" w:rsidR="00BD41F5" w:rsidP="00BD41F5" w:rsidRDefault="00BD41F5" w14:paraId="74928087" w14:textId="77777777">
      <w:pPr>
        <w:jc w:val="both"/>
        <w:rPr>
          <w:rFonts w:ascii="Calibri" w:hAnsi="Calibri" w:cs="Calibri"/>
        </w:rPr>
      </w:pPr>
    </w:p>
    <w:p w:rsidRPr="00BD41F5" w:rsidR="00BD41F5" w:rsidP="00BD41F5" w:rsidRDefault="00BD41F5" w14:paraId="3359AF55" w14:textId="77777777">
      <w:pPr>
        <w:jc w:val="both"/>
        <w:rPr>
          <w:rFonts w:ascii="Calibri" w:hAnsi="Calibri" w:cs="Calibri"/>
        </w:rPr>
      </w:pPr>
      <w:r w:rsidRPr="00BD41F5">
        <w:rPr>
          <w:rFonts w:ascii="Calibri" w:hAnsi="Calibri" w:cs="Calibri"/>
        </w:rPr>
        <w:t xml:space="preserve">El ayuntamiento promoverá las actuaciones necesarias para su implantación y el mantenimiento de su operatividad. Asimismo, actualizará periódicamente el inventario de la población crítica (aquella que por sus propias características es susceptible de un mayor grado de afectación ante cualquier situación de riesgo) dado su carácter variable a nivel temporal. </w:t>
      </w:r>
    </w:p>
    <w:p w:rsidRPr="00BD41F5" w:rsidR="00BD41F5" w:rsidP="00BD41F5" w:rsidRDefault="00BD41F5" w14:paraId="12A82620" w14:textId="77777777">
      <w:pPr>
        <w:jc w:val="both"/>
        <w:rPr>
          <w:rFonts w:ascii="Calibri" w:hAnsi="Calibri" w:cs="Calibri"/>
        </w:rPr>
      </w:pPr>
    </w:p>
    <w:p w:rsidRPr="00BD41F5" w:rsidR="00BD41F5" w:rsidP="00BD41F5" w:rsidRDefault="00BD41F5" w14:paraId="57CB4FB9" w14:textId="6C03E9E4">
      <w:pPr>
        <w:jc w:val="both"/>
        <w:rPr>
          <w:rFonts w:ascii="Calibri" w:hAnsi="Calibri" w:cs="Calibri"/>
        </w:rPr>
      </w:pPr>
      <w:r w:rsidRPr="00BD41F5">
        <w:rPr>
          <w:rFonts w:ascii="Calibri" w:hAnsi="Calibri" w:cs="Calibri"/>
        </w:rPr>
        <w:t>A partir de la homologación del P</w:t>
      </w:r>
      <w:r>
        <w:rPr>
          <w:rFonts w:ascii="Calibri" w:hAnsi="Calibri" w:cs="Calibri"/>
        </w:rPr>
        <w:t>A</w:t>
      </w:r>
      <w:r w:rsidRPr="00BD41F5">
        <w:rPr>
          <w:rFonts w:ascii="Calibri" w:hAnsi="Calibri" w:cs="Calibri"/>
        </w:rPr>
        <w:t>M</w:t>
      </w:r>
      <w:r>
        <w:rPr>
          <w:rFonts w:ascii="Calibri" w:hAnsi="Calibri" w:cs="Calibri"/>
        </w:rPr>
        <w:t xml:space="preserve"> IF</w:t>
      </w:r>
      <w:r w:rsidRPr="00BD41F5">
        <w:rPr>
          <w:rFonts w:ascii="Calibri" w:hAnsi="Calibri" w:cs="Calibri"/>
        </w:rPr>
        <w:t xml:space="preserve"> por la Comisión de Protección Civil de la Comunitat Valenciana se iniciará la fase de implantación que se detalla a </w:t>
      </w:r>
      <w:r w:rsidRPr="00BD41F5" w:rsidR="002C259E">
        <w:rPr>
          <w:rFonts w:ascii="Calibri" w:hAnsi="Calibri" w:cs="Calibri"/>
        </w:rPr>
        <w:t>continuación,</w:t>
      </w:r>
      <w:r w:rsidRPr="00BD41F5">
        <w:rPr>
          <w:rFonts w:ascii="Calibri" w:hAnsi="Calibri" w:cs="Calibri"/>
        </w:rPr>
        <w:t xml:space="preserve"> que incluye una planificación de las actividades que deban desarrollarse, tanto en lo que se refiere a dotación de infraestructuras, divulgación y simulacros, como a la actualización y revisión periódica del mismo.</w:t>
      </w:r>
    </w:p>
    <w:p w:rsidRPr="00E44435" w:rsidR="004F3AE7" w:rsidP="004F3AE7" w:rsidRDefault="004F3AE7" w14:paraId="7B62C5A9" w14:textId="045347DF">
      <w:pPr>
        <w:jc w:val="both"/>
        <w:rPr>
          <w:rFonts w:ascii="Calibri" w:hAnsi="Calibri" w:eastAsia="+mn-ea" w:cs="Calibri"/>
          <w:color w:val="000000"/>
          <w:kern w:val="24"/>
        </w:rPr>
      </w:pPr>
    </w:p>
    <w:p w:rsidR="004F3AE7" w:rsidP="004F3AE7" w:rsidRDefault="004F3AE7" w14:paraId="2F9B6522" w14:textId="55701059">
      <w:pPr>
        <w:jc w:val="both"/>
        <w:rPr>
          <w:rFonts w:ascii="Calibri" w:hAnsi="Calibri" w:cs="Calibri"/>
        </w:rPr>
      </w:pPr>
    </w:p>
    <w:p w:rsidRPr="00BD41F5" w:rsidR="00BD41F5" w:rsidP="00BD41F5" w:rsidRDefault="005C6EF4" w14:paraId="67A77CA2" w14:textId="46AF8C67">
      <w:pPr>
        <w:keepNext/>
        <w:ind w:left="567" w:hanging="567"/>
        <w:outlineLvl w:val="1"/>
        <w:rPr>
          <w:rFonts w:ascii="Calibri" w:hAnsi="Calibri" w:cs="Calibri"/>
          <w:b/>
          <w:color w:val="31849B"/>
          <w:sz w:val="28"/>
        </w:rPr>
      </w:pPr>
      <w:bookmarkStart w:name="_Toc436564427" w:id="79"/>
      <w:bookmarkStart w:name="_Ref387154077" w:id="80"/>
      <w:r>
        <w:rPr>
          <w:rFonts w:ascii="Calibri" w:hAnsi="Calibri" w:cs="Calibri"/>
          <w:b/>
          <w:color w:val="31849B"/>
          <w:sz w:val="28"/>
        </w:rPr>
        <w:t>5</w:t>
      </w:r>
      <w:r w:rsidRPr="00BD41F5" w:rsidR="00BD41F5">
        <w:rPr>
          <w:rFonts w:ascii="Calibri" w:hAnsi="Calibri" w:cs="Calibri"/>
          <w:b/>
          <w:color w:val="31849B"/>
          <w:sz w:val="28"/>
        </w:rPr>
        <w:t>.1.</w:t>
      </w:r>
      <w:r w:rsidRPr="00BD41F5" w:rsidR="00BD41F5">
        <w:rPr>
          <w:rFonts w:ascii="Calibri" w:hAnsi="Calibri" w:cs="Calibri"/>
          <w:b/>
          <w:color w:val="31849B"/>
          <w:sz w:val="28"/>
        </w:rPr>
        <w:tab/>
      </w:r>
      <w:r w:rsidRPr="00BD41F5" w:rsidR="00BD41F5">
        <w:rPr>
          <w:rFonts w:ascii="Calibri" w:hAnsi="Calibri" w:cs="Calibri"/>
          <w:b/>
          <w:color w:val="31849B"/>
          <w:sz w:val="28"/>
        </w:rPr>
        <w:t>I</w:t>
      </w:r>
      <w:bookmarkEnd w:id="79"/>
      <w:r w:rsidRPr="00BD41F5" w:rsidR="00BD41F5">
        <w:rPr>
          <w:rFonts w:ascii="Calibri" w:hAnsi="Calibri" w:cs="Calibri"/>
          <w:b/>
          <w:color w:val="31849B"/>
          <w:sz w:val="28"/>
        </w:rPr>
        <w:t>mplantación</w:t>
      </w:r>
    </w:p>
    <w:p w:rsidRPr="00E44435" w:rsidR="004F3AE7" w:rsidRDefault="004F3AE7" w14:paraId="45169A8D" w14:textId="77777777">
      <w:pPr>
        <w:tabs>
          <w:tab w:val="left" w:pos="1276"/>
        </w:tabs>
        <w:spacing w:line="300" w:lineRule="exact"/>
        <w:jc w:val="both"/>
        <w:rPr>
          <w:rFonts w:ascii="Calibri" w:hAnsi="Calibri" w:cs="Calibri"/>
          <w:b/>
          <w:szCs w:val="24"/>
        </w:rPr>
      </w:pPr>
    </w:p>
    <w:p w:rsidRPr="000F520B" w:rsidR="0087218F" w:rsidP="005C6EF4" w:rsidRDefault="005C6EF4" w14:paraId="0F33EDF7" w14:textId="5C199E91">
      <w:pPr>
        <w:pStyle w:val="Ttulo3"/>
        <w:tabs>
          <w:tab w:val="left" w:pos="851"/>
        </w:tabs>
        <w:spacing w:before="0" w:after="0" w:line="240" w:lineRule="auto"/>
        <w:ind w:left="851" w:hanging="851"/>
        <w:jc w:val="left"/>
        <w:rPr>
          <w:rFonts w:ascii="Calibri" w:hAnsi="Calibri" w:cs="Calibri"/>
          <w:color w:val="705690"/>
          <w:sz w:val="28"/>
          <w:lang w:val="es-ES"/>
        </w:rPr>
      </w:pPr>
      <w:r w:rsidRPr="000F520B">
        <w:rPr>
          <w:rFonts w:ascii="Calibri" w:hAnsi="Calibri" w:cs="Calibri"/>
          <w:color w:val="705690"/>
          <w:sz w:val="28"/>
          <w:lang w:val="es-ES"/>
        </w:rPr>
        <w:t>5</w:t>
      </w:r>
      <w:r w:rsidRPr="000F520B" w:rsidR="0087218F">
        <w:rPr>
          <w:rFonts w:ascii="Calibri" w:hAnsi="Calibri" w:cs="Calibri"/>
          <w:color w:val="705690"/>
          <w:sz w:val="28"/>
          <w:lang w:val="es-ES"/>
        </w:rPr>
        <w:t>.1.1.</w:t>
      </w:r>
      <w:r w:rsidRPr="000F520B" w:rsidR="0087218F">
        <w:rPr>
          <w:rFonts w:ascii="Calibri" w:hAnsi="Calibri" w:cs="Calibri"/>
          <w:color w:val="705690"/>
          <w:sz w:val="28"/>
          <w:lang w:val="es-ES"/>
        </w:rPr>
        <w:tab/>
      </w:r>
      <w:r w:rsidRPr="000F520B" w:rsidR="0087218F">
        <w:rPr>
          <w:rFonts w:ascii="Calibri" w:hAnsi="Calibri" w:cs="Calibri"/>
          <w:color w:val="705690"/>
          <w:sz w:val="28"/>
          <w:lang w:val="es-ES"/>
        </w:rPr>
        <w:t>Verificación de la infraestructura</w:t>
      </w:r>
      <w:bookmarkEnd w:id="80"/>
    </w:p>
    <w:p w:rsidRPr="00E44435" w:rsidR="0087218F" w:rsidRDefault="0087218F" w14:paraId="563CCEEE" w14:textId="77777777">
      <w:pPr>
        <w:spacing w:line="300" w:lineRule="exact"/>
        <w:jc w:val="both"/>
        <w:rPr>
          <w:rFonts w:ascii="Calibri" w:hAnsi="Calibri" w:cs="Calibri"/>
          <w:szCs w:val="24"/>
        </w:rPr>
      </w:pPr>
    </w:p>
    <w:p w:rsidRPr="005C6EF4" w:rsidR="005C6EF4" w:rsidP="005C6EF4" w:rsidRDefault="0087218F" w14:paraId="2F59C12B" w14:textId="76536564">
      <w:pPr>
        <w:jc w:val="both"/>
        <w:rPr>
          <w:rFonts w:ascii="Calibri" w:hAnsi="Calibri" w:cs="Calibri"/>
        </w:rPr>
      </w:pPr>
      <w:r w:rsidRPr="00E44435">
        <w:rPr>
          <w:rFonts w:ascii="Calibri" w:hAnsi="Calibri" w:cs="Calibri"/>
          <w:szCs w:val="24"/>
        </w:rPr>
        <w:t xml:space="preserve">Previamente a la puesta en marcha del </w:t>
      </w:r>
      <w:r w:rsidRPr="00E44435" w:rsidR="00EA2BEB">
        <w:rPr>
          <w:rFonts w:ascii="Calibri" w:hAnsi="Calibri" w:cs="Calibri"/>
          <w:szCs w:val="24"/>
        </w:rPr>
        <w:t>PAM</w:t>
      </w:r>
      <w:r w:rsidR="005C6EF4">
        <w:rPr>
          <w:rFonts w:ascii="Calibri" w:hAnsi="Calibri" w:cs="Calibri"/>
          <w:szCs w:val="24"/>
        </w:rPr>
        <w:t xml:space="preserve"> IF</w:t>
      </w:r>
      <w:r w:rsidRPr="00E44435">
        <w:rPr>
          <w:rFonts w:ascii="Calibri" w:hAnsi="Calibri" w:cs="Calibri"/>
          <w:szCs w:val="24"/>
        </w:rPr>
        <w:t xml:space="preserve">, el </w:t>
      </w:r>
      <w:r w:rsidRPr="00E44435" w:rsidR="0008117D">
        <w:rPr>
          <w:rFonts w:ascii="Calibri" w:hAnsi="Calibri" w:cs="Calibri"/>
          <w:szCs w:val="24"/>
        </w:rPr>
        <w:t>a</w:t>
      </w:r>
      <w:r w:rsidRPr="00E44435">
        <w:rPr>
          <w:rFonts w:ascii="Calibri" w:hAnsi="Calibri" w:cs="Calibri"/>
          <w:szCs w:val="24"/>
        </w:rPr>
        <w:t>yuntamiento verificará la existencia e idoneidad de funcionalidad de las infraestructuras básicas necesarias para su funcionamiento</w:t>
      </w:r>
      <w:r w:rsidRPr="000F520B" w:rsidR="005C6EF4">
        <w:rPr>
          <w:rFonts w:ascii="Calibri" w:hAnsi="Calibri" w:cs="Calibri"/>
        </w:rPr>
        <w:t xml:space="preserve"> </w:t>
      </w:r>
      <w:r w:rsidRPr="005C6EF4" w:rsidR="005C6EF4">
        <w:rPr>
          <w:rFonts w:ascii="Calibri" w:hAnsi="Calibri" w:cs="Calibri"/>
        </w:rPr>
        <w:t>y en especial:</w:t>
      </w:r>
    </w:p>
    <w:p w:rsidRPr="005C6EF4" w:rsidR="005C6EF4" w:rsidP="005C6EF4" w:rsidRDefault="005C6EF4" w14:paraId="2154617E" w14:textId="77777777">
      <w:pPr>
        <w:tabs>
          <w:tab w:val="left" w:pos="284"/>
          <w:tab w:val="left" w:pos="568"/>
          <w:tab w:val="left" w:pos="852"/>
        </w:tabs>
        <w:ind w:left="1020" w:hanging="1020"/>
        <w:rPr>
          <w:rFonts w:ascii="Calibri" w:hAnsi="Calibri" w:cs="Calibri"/>
        </w:rPr>
      </w:pPr>
    </w:p>
    <w:p w:rsidRPr="005C6EF4" w:rsidR="005C6EF4" w:rsidP="005C6EF4" w:rsidRDefault="005C6EF4" w14:paraId="3D2CF491" w14:textId="77777777">
      <w:pPr>
        <w:numPr>
          <w:ilvl w:val="0"/>
          <w:numId w:val="43"/>
        </w:numPr>
        <w:jc w:val="both"/>
        <w:rPr>
          <w:rFonts w:ascii="Calibri" w:hAnsi="Calibri" w:cs="Calibri"/>
        </w:rPr>
      </w:pPr>
      <w:r w:rsidRPr="005C6EF4">
        <w:rPr>
          <w:rFonts w:ascii="Calibri" w:hAnsi="Calibri" w:cs="Calibri"/>
        </w:rPr>
        <w:t>Sistemas de comunicación entre servicios</w:t>
      </w:r>
    </w:p>
    <w:p w:rsidRPr="005C6EF4" w:rsidR="005C6EF4" w:rsidP="005C6EF4" w:rsidRDefault="005C6EF4" w14:paraId="00AF37B2" w14:textId="77777777">
      <w:pPr>
        <w:numPr>
          <w:ilvl w:val="0"/>
          <w:numId w:val="43"/>
        </w:numPr>
        <w:jc w:val="both"/>
        <w:rPr>
          <w:rFonts w:ascii="Calibri" w:hAnsi="Calibri" w:cs="Calibri"/>
        </w:rPr>
      </w:pPr>
      <w:r w:rsidRPr="005C6EF4">
        <w:rPr>
          <w:rFonts w:ascii="Calibri" w:hAnsi="Calibri" w:cs="Calibri"/>
        </w:rPr>
        <w:t>Dotación de medios necesarios al CECOPAL</w:t>
      </w:r>
    </w:p>
    <w:p w:rsidRPr="005C6EF4" w:rsidR="005C6EF4" w:rsidP="005C6EF4" w:rsidRDefault="005C6EF4" w14:paraId="5CF8530C" w14:textId="4716E7CC">
      <w:pPr>
        <w:numPr>
          <w:ilvl w:val="0"/>
          <w:numId w:val="43"/>
        </w:numPr>
        <w:jc w:val="both"/>
        <w:rPr>
          <w:rFonts w:ascii="Calibri" w:hAnsi="Calibri" w:cs="Calibri"/>
        </w:rPr>
      </w:pPr>
      <w:r w:rsidRPr="005C6EF4">
        <w:rPr>
          <w:rFonts w:ascii="Calibri" w:hAnsi="Calibri" w:cs="Calibri"/>
        </w:rPr>
        <w:t xml:space="preserve">Sistemas de avisos a la población (de acuerdo con lo indicado en el </w:t>
      </w:r>
      <w:r>
        <w:rPr>
          <w:rFonts w:ascii="Calibri" w:hAnsi="Calibri" w:cs="Calibri"/>
        </w:rPr>
        <w:t>PAM IF</w:t>
      </w:r>
      <w:r w:rsidRPr="005C6EF4">
        <w:rPr>
          <w:rFonts w:ascii="Calibri" w:hAnsi="Calibri" w:cs="Calibri"/>
        </w:rPr>
        <w:t>).</w:t>
      </w:r>
    </w:p>
    <w:p w:rsidRPr="005C6EF4" w:rsidR="005C6EF4" w:rsidP="005C6EF4" w:rsidRDefault="005C6EF4" w14:paraId="3D96D3B8" w14:textId="77777777">
      <w:pPr>
        <w:pStyle w:val="Subttulo"/>
        <w:numPr>
          <w:ilvl w:val="0"/>
          <w:numId w:val="43"/>
        </w:numPr>
        <w:rPr>
          <w:rFonts w:cs="Calibri"/>
          <w:color w:val="C00000"/>
          <w:lang w:val="es-ES"/>
        </w:rPr>
      </w:pPr>
      <w:bookmarkStart w:name="_Hlk102040995" w:id="81"/>
      <w:r w:rsidRPr="005C6EF4">
        <w:rPr>
          <w:rFonts w:cs="Calibri"/>
          <w:color w:val="C00000"/>
          <w:lang w:val="es-ES"/>
        </w:rPr>
        <w:t>Concretad otra información que se estima conveniente verificar en el municipio</w:t>
      </w:r>
    </w:p>
    <w:bookmarkEnd w:id="81"/>
    <w:p w:rsidRPr="005C6EF4" w:rsidR="005C6EF4" w:rsidP="005C6EF4" w:rsidRDefault="005C6EF4" w14:paraId="5E450F69" w14:textId="77777777">
      <w:pPr>
        <w:rPr>
          <w:rFonts w:ascii="Calibri" w:hAnsi="Calibri" w:cs="Calibri"/>
        </w:rPr>
      </w:pPr>
    </w:p>
    <w:p w:rsidRPr="005C6EF4" w:rsidR="005C6EF4" w:rsidP="0C63660B" w:rsidRDefault="005C6EF4" w14:paraId="1A6D199F" w14:textId="77777777">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sz w:val="24"/>
          <w:szCs w:val="24"/>
          <w:lang w:val="es-ES"/>
        </w:rPr>
      </w:pPr>
      <w:r w:rsidRPr="0C63660B" w:rsidR="005C6EF4">
        <w:rPr>
          <w:rFonts w:ascii="Calibri" w:hAnsi="Calibri" w:cs="Calibri"/>
          <w:i w:val="1"/>
          <w:iCs w:val="1"/>
          <w:color w:val="C0504D"/>
          <w:lang w:val="es-ES"/>
        </w:rPr>
        <w:t xml:space="preserve">Indicad quien será la persona / el servicio municipal responsable de verificar la infraestructura necesaria para la operatividad del plan. </w:t>
      </w:r>
    </w:p>
    <w:p w:rsidRPr="005C6EF4" w:rsidR="0087218F" w:rsidP="0C63660B" w:rsidRDefault="005C6EF4" w14:paraId="75DB751F" w14:textId="7FBB4A4C">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sz w:val="24"/>
          <w:szCs w:val="24"/>
          <w:lang w:val="es-ES"/>
        </w:rPr>
      </w:pPr>
      <w:r w:rsidRPr="0C63660B" w:rsidR="005C6EF4">
        <w:rPr>
          <w:rFonts w:ascii="Calibri" w:hAnsi="Calibri" w:cs="Calibri"/>
          <w:i w:val="1"/>
          <w:iCs w:val="1"/>
          <w:color w:val="C0504D"/>
          <w:lang w:val="es-ES"/>
        </w:rPr>
        <w:t>Indicado el plazo en el que se realizará dicho proceso y las medidas a implementar en caso de encontrar algún tipo de deficiencia a resolver.</w:t>
      </w:r>
    </w:p>
    <w:p w:rsidR="0087218F" w:rsidRDefault="0087218F" w14:paraId="7F291F58" w14:textId="2217F4FC">
      <w:pPr>
        <w:pStyle w:val="Sangra2detindependiente"/>
        <w:spacing w:line="300" w:lineRule="exact"/>
        <w:ind w:left="0" w:firstLine="0"/>
        <w:rPr>
          <w:rFonts w:ascii="Calibri" w:hAnsi="Calibri" w:cs="Calibri"/>
          <w:sz w:val="24"/>
          <w:szCs w:val="24"/>
        </w:rPr>
      </w:pPr>
    </w:p>
    <w:p w:rsidRPr="00E44435" w:rsidR="005C6EF4" w:rsidRDefault="005C6EF4" w14:paraId="0C1E1DF3" w14:textId="77777777">
      <w:pPr>
        <w:pStyle w:val="Sangra2detindependiente"/>
        <w:spacing w:line="300" w:lineRule="exact"/>
        <w:ind w:left="0" w:firstLine="0"/>
        <w:rPr>
          <w:rFonts w:ascii="Calibri" w:hAnsi="Calibri" w:cs="Calibri"/>
          <w:sz w:val="24"/>
          <w:szCs w:val="24"/>
        </w:rPr>
      </w:pPr>
    </w:p>
    <w:p w:rsidRPr="005C6EF4" w:rsidR="005C6EF4" w:rsidP="005C6EF4" w:rsidRDefault="005C6EF4" w14:paraId="3B0D5BF6" w14:textId="180897FD">
      <w:pPr>
        <w:keepNext/>
        <w:tabs>
          <w:tab w:val="left" w:pos="851"/>
        </w:tabs>
        <w:ind w:left="851" w:hanging="851"/>
        <w:outlineLvl w:val="2"/>
        <w:rPr>
          <w:rFonts w:ascii="Calibri" w:hAnsi="Calibri" w:cs="Calibri"/>
          <w:b/>
          <w:color w:val="705690"/>
          <w:sz w:val="28"/>
        </w:rPr>
      </w:pPr>
      <w:bookmarkStart w:name="_Ref319010311" w:id="82"/>
      <w:bookmarkStart w:name="_Ref387154118" w:id="83"/>
      <w:r>
        <w:rPr>
          <w:rFonts w:ascii="Calibri" w:hAnsi="Calibri" w:cs="Calibri"/>
          <w:b/>
          <w:color w:val="705690"/>
          <w:sz w:val="28"/>
        </w:rPr>
        <w:t>5</w:t>
      </w:r>
      <w:r w:rsidRPr="005C6EF4">
        <w:rPr>
          <w:rFonts w:ascii="Calibri" w:hAnsi="Calibri" w:cs="Calibri"/>
          <w:b/>
          <w:color w:val="705690"/>
          <w:sz w:val="28"/>
        </w:rPr>
        <w:t>.1.</w:t>
      </w:r>
      <w:r>
        <w:rPr>
          <w:rFonts w:ascii="Calibri" w:hAnsi="Calibri" w:cs="Calibri"/>
          <w:b/>
          <w:color w:val="705690"/>
          <w:sz w:val="28"/>
        </w:rPr>
        <w:t>2</w:t>
      </w:r>
      <w:r w:rsidRPr="005C6EF4">
        <w:rPr>
          <w:rFonts w:ascii="Calibri" w:hAnsi="Calibri" w:cs="Calibri"/>
          <w:b/>
          <w:color w:val="705690"/>
          <w:sz w:val="28"/>
        </w:rPr>
        <w:t>.</w:t>
      </w:r>
      <w:r w:rsidRPr="005C6EF4">
        <w:rPr>
          <w:rFonts w:ascii="Calibri" w:hAnsi="Calibri" w:cs="Calibri"/>
          <w:b/>
          <w:color w:val="705690"/>
          <w:sz w:val="28"/>
        </w:rPr>
        <w:tab/>
      </w:r>
      <w:r w:rsidRPr="005C6EF4">
        <w:rPr>
          <w:rFonts w:ascii="Calibri" w:hAnsi="Calibri" w:cs="Calibri"/>
          <w:b/>
          <w:color w:val="705690"/>
          <w:sz w:val="28"/>
        </w:rPr>
        <w:t>Difusión del Plan</w:t>
      </w:r>
    </w:p>
    <w:p w:rsidRPr="005C6EF4" w:rsidR="005C6EF4" w:rsidP="005C6EF4" w:rsidRDefault="005C6EF4" w14:paraId="0A8DAFF5" w14:textId="77777777">
      <w:pPr>
        <w:jc w:val="both"/>
        <w:rPr>
          <w:rFonts w:ascii="Calibri" w:hAnsi="Calibri" w:cs="Calibri"/>
        </w:rPr>
      </w:pPr>
    </w:p>
    <w:p w:rsidRPr="005C6EF4" w:rsidR="005C6EF4" w:rsidP="005C6EF4" w:rsidRDefault="005C6EF4" w14:paraId="78A3F755" w14:textId="77777777">
      <w:pPr>
        <w:jc w:val="both"/>
        <w:rPr>
          <w:rFonts w:ascii="Calibri" w:hAnsi="Calibri" w:cs="Calibri"/>
        </w:rPr>
      </w:pPr>
      <w:r w:rsidRPr="005C6EF4">
        <w:rPr>
          <w:rFonts w:ascii="Calibri" w:hAnsi="Calibri" w:cs="Calibri"/>
        </w:rPr>
        <w:t>La difusión del Plan consiste en la remisión de una copia al:</w:t>
      </w:r>
    </w:p>
    <w:p w:rsidRPr="005C6EF4" w:rsidR="005C6EF4" w:rsidP="005C6EF4" w:rsidRDefault="005C6EF4" w14:paraId="455473F6" w14:textId="77777777">
      <w:pPr>
        <w:jc w:val="both"/>
        <w:rPr>
          <w:rFonts w:ascii="Calibri" w:hAnsi="Calibri" w:cs="Calibri"/>
        </w:rPr>
      </w:pPr>
    </w:p>
    <w:p w:rsidRPr="005C6EF4" w:rsidR="005C6EF4" w:rsidP="005C6EF4" w:rsidRDefault="005C6EF4" w14:paraId="53F1766A" w14:textId="77777777">
      <w:pPr>
        <w:numPr>
          <w:ilvl w:val="0"/>
          <w:numId w:val="44"/>
        </w:numPr>
        <w:jc w:val="both"/>
        <w:rPr>
          <w:rFonts w:ascii="Calibri" w:hAnsi="Calibri" w:cs="Calibri"/>
        </w:rPr>
      </w:pPr>
      <w:r w:rsidRPr="005C6EF4">
        <w:rPr>
          <w:rFonts w:ascii="Calibri" w:hAnsi="Calibri" w:cs="Calibri"/>
        </w:rPr>
        <w:t>Personal del CECOPAL (Director del Plan, Comité Asesor y Gabinete de Información) y personal del Centro de Comunicaciones.</w:t>
      </w:r>
    </w:p>
    <w:p w:rsidRPr="005C6EF4" w:rsidR="005C6EF4" w:rsidP="005C6EF4" w:rsidRDefault="005C6EF4" w14:paraId="7158965F" w14:textId="03F67B53">
      <w:pPr>
        <w:numPr>
          <w:ilvl w:val="0"/>
          <w:numId w:val="44"/>
        </w:numPr>
        <w:jc w:val="both"/>
        <w:rPr>
          <w:rFonts w:ascii="Calibri" w:hAnsi="Calibri" w:cs="Calibri"/>
        </w:rPr>
      </w:pPr>
      <w:r w:rsidRPr="005C6EF4">
        <w:rPr>
          <w:rFonts w:ascii="Calibri" w:hAnsi="Calibri" w:cs="Calibri"/>
        </w:rPr>
        <w:t>Personal implicado en l</w:t>
      </w:r>
      <w:r>
        <w:rPr>
          <w:rFonts w:ascii="Calibri" w:hAnsi="Calibri" w:cs="Calibri"/>
        </w:rPr>
        <w:t>o</w:t>
      </w:r>
      <w:r w:rsidRPr="005C6EF4">
        <w:rPr>
          <w:rFonts w:ascii="Calibri" w:hAnsi="Calibri" w:cs="Calibri"/>
        </w:rPr>
        <w:t xml:space="preserve">s </w:t>
      </w:r>
      <w:r>
        <w:rPr>
          <w:rFonts w:ascii="Calibri" w:hAnsi="Calibri" w:cs="Calibri"/>
        </w:rPr>
        <w:t xml:space="preserve">medios locales que participa en las </w:t>
      </w:r>
      <w:r w:rsidRPr="005C6EF4">
        <w:rPr>
          <w:rFonts w:ascii="Calibri" w:hAnsi="Calibri" w:cs="Calibri"/>
        </w:rPr>
        <w:t>Unidades Básicas</w:t>
      </w:r>
      <w:r>
        <w:rPr>
          <w:rFonts w:ascii="Calibri" w:hAnsi="Calibri" w:cs="Calibri"/>
        </w:rPr>
        <w:t xml:space="preserve"> del PEIF</w:t>
      </w:r>
      <w:r w:rsidRPr="005C6EF4">
        <w:rPr>
          <w:rFonts w:ascii="Calibri" w:hAnsi="Calibri" w:cs="Calibri"/>
        </w:rPr>
        <w:t>.</w:t>
      </w:r>
    </w:p>
    <w:p w:rsidRPr="005C6EF4" w:rsidR="005C6EF4" w:rsidP="005C6EF4" w:rsidRDefault="005C6EF4" w14:paraId="6E8DC0DB" w14:textId="77777777">
      <w:pPr>
        <w:jc w:val="both"/>
        <w:rPr>
          <w:rFonts w:ascii="Calibri" w:hAnsi="Calibri" w:cs="Calibri"/>
        </w:rPr>
      </w:pPr>
    </w:p>
    <w:p w:rsidRPr="005C6EF4" w:rsidR="005C6EF4" w:rsidP="005C6EF4" w:rsidRDefault="005C6EF4" w14:paraId="4F2C859F" w14:textId="77777777">
      <w:pPr>
        <w:jc w:val="both"/>
        <w:rPr>
          <w:rFonts w:ascii="Calibri" w:hAnsi="Calibri" w:cs="Calibri"/>
        </w:rPr>
      </w:pPr>
      <w:r w:rsidRPr="005C6EF4">
        <w:rPr>
          <w:rFonts w:ascii="Calibri" w:hAnsi="Calibri" w:cs="Calibri"/>
        </w:rPr>
        <w:t>y la realización de reuniones informativas a fin de aclarar posibles dudas.</w:t>
      </w:r>
    </w:p>
    <w:p w:rsidRPr="005C6EF4" w:rsidR="005C6EF4" w:rsidP="005C6EF4" w:rsidRDefault="005C6EF4" w14:paraId="7A0F0C89" w14:textId="77777777">
      <w:pPr>
        <w:jc w:val="both"/>
        <w:rPr>
          <w:rFonts w:ascii="Calibri" w:hAnsi="Calibri" w:cs="Calibri"/>
        </w:rPr>
      </w:pPr>
    </w:p>
    <w:p w:rsidRPr="005C6EF4" w:rsidR="005C6EF4" w:rsidP="005C6EF4" w:rsidRDefault="005C6EF4" w14:paraId="2E60D390" w14:textId="77777777">
      <w:pPr>
        <w:pBdr>
          <w:left w:val="single" w:color="943634" w:sz="24" w:space="4"/>
        </w:pBdr>
        <w:shd w:val="clear" w:color="auto" w:fill="F2F2F2"/>
        <w:jc w:val="both"/>
        <w:outlineLvl w:val="1"/>
        <w:rPr>
          <w:rFonts w:ascii="Calibri" w:hAnsi="Calibri" w:cs="Calibri"/>
          <w:i/>
          <w:color w:val="C00000"/>
          <w:szCs w:val="24"/>
          <w:lang w:eastAsia="x-none"/>
        </w:rPr>
      </w:pPr>
      <w:bookmarkStart w:name="_Hlk102041020" w:id="84"/>
      <w:r w:rsidRPr="005C6EF4">
        <w:rPr>
          <w:rFonts w:ascii="Calibri" w:hAnsi="Calibri" w:cs="Calibri"/>
          <w:i/>
          <w:color w:val="C00000"/>
          <w:szCs w:val="24"/>
          <w:lang w:eastAsia="x-none"/>
        </w:rPr>
        <w:t>Indicad quien será la persona / el servicio municipal responsable de realizar la difusión del plan y el calendario de reuniones informativas que se realizarán.</w:t>
      </w:r>
    </w:p>
    <w:bookmarkEnd w:id="84"/>
    <w:p w:rsidRPr="005C6EF4" w:rsidR="005C6EF4" w:rsidP="005C6EF4" w:rsidRDefault="005C6EF4" w14:paraId="53A11573" w14:textId="77777777">
      <w:pPr>
        <w:jc w:val="both"/>
        <w:rPr>
          <w:rFonts w:ascii="Calibri" w:hAnsi="Calibri" w:cs="Calibri"/>
        </w:rPr>
      </w:pPr>
    </w:p>
    <w:p w:rsidRPr="005C6EF4" w:rsidR="005C6EF4" w:rsidP="005C6EF4" w:rsidRDefault="005C6EF4" w14:paraId="65C0CA52" w14:textId="77777777">
      <w:pPr>
        <w:jc w:val="both"/>
        <w:rPr>
          <w:rFonts w:ascii="Calibri" w:hAnsi="Calibri" w:cs="Calibri"/>
        </w:rPr>
      </w:pPr>
    </w:p>
    <w:p w:rsidRPr="005C6EF4" w:rsidR="005C6EF4" w:rsidP="005C6EF4" w:rsidRDefault="003E4259" w14:paraId="301E9B0F" w14:textId="01D927A9">
      <w:pPr>
        <w:keepNext/>
        <w:tabs>
          <w:tab w:val="left" w:pos="851"/>
        </w:tabs>
        <w:ind w:left="851" w:hanging="851"/>
        <w:outlineLvl w:val="2"/>
        <w:rPr>
          <w:rFonts w:ascii="Calibri" w:hAnsi="Calibri" w:cs="Calibri"/>
          <w:b/>
          <w:color w:val="705690"/>
          <w:sz w:val="28"/>
        </w:rPr>
      </w:pPr>
      <w:r>
        <w:rPr>
          <w:rFonts w:ascii="Calibri" w:hAnsi="Calibri" w:cs="Calibri"/>
          <w:b/>
          <w:color w:val="705690"/>
          <w:sz w:val="28"/>
        </w:rPr>
        <w:t>5</w:t>
      </w:r>
      <w:r w:rsidRPr="005C6EF4" w:rsidR="005C6EF4">
        <w:rPr>
          <w:rFonts w:ascii="Calibri" w:hAnsi="Calibri" w:cs="Calibri"/>
          <w:b/>
          <w:color w:val="705690"/>
          <w:sz w:val="28"/>
        </w:rPr>
        <w:t>.1.</w:t>
      </w:r>
      <w:r>
        <w:rPr>
          <w:rFonts w:ascii="Calibri" w:hAnsi="Calibri" w:cs="Calibri"/>
          <w:b/>
          <w:color w:val="705690"/>
          <w:sz w:val="28"/>
        </w:rPr>
        <w:t>3</w:t>
      </w:r>
      <w:r w:rsidRPr="005C6EF4" w:rsidR="005C6EF4">
        <w:rPr>
          <w:rFonts w:ascii="Calibri" w:hAnsi="Calibri" w:cs="Calibri"/>
          <w:b/>
          <w:color w:val="705690"/>
          <w:sz w:val="28"/>
        </w:rPr>
        <w:t>. Formación y adiestramiento</w:t>
      </w:r>
    </w:p>
    <w:p w:rsidRPr="005C6EF4" w:rsidR="005C6EF4" w:rsidP="005C6EF4" w:rsidRDefault="005C6EF4" w14:paraId="212F5E2D" w14:textId="77777777">
      <w:pPr>
        <w:jc w:val="both"/>
        <w:rPr>
          <w:rFonts w:ascii="Calibri" w:hAnsi="Calibri" w:cs="Calibri"/>
        </w:rPr>
      </w:pPr>
    </w:p>
    <w:p w:rsidRPr="005C6EF4" w:rsidR="005C6EF4" w:rsidP="005C6EF4" w:rsidRDefault="005C6EF4" w14:paraId="313CA204" w14:textId="5A4A34BA">
      <w:pPr>
        <w:jc w:val="both"/>
        <w:rPr>
          <w:rFonts w:ascii="Calibri" w:hAnsi="Calibri" w:cs="Calibri"/>
        </w:rPr>
      </w:pPr>
      <w:r w:rsidRPr="005C6EF4">
        <w:rPr>
          <w:rFonts w:ascii="Calibri" w:hAnsi="Calibri" w:cs="Calibri"/>
        </w:rPr>
        <w:t>Durante esta fase se desarrollarán los cursos de formación para los diferentes servicios implicados en la operatividad del plan</w:t>
      </w:r>
      <w:r w:rsidR="003E4259">
        <w:rPr>
          <w:rFonts w:ascii="Calibri" w:hAnsi="Calibri" w:cs="Calibri"/>
        </w:rPr>
        <w:t>.</w:t>
      </w:r>
    </w:p>
    <w:p w:rsidRPr="005C6EF4" w:rsidR="005C6EF4" w:rsidP="005C6EF4" w:rsidRDefault="005C6EF4" w14:paraId="7E2039BB" w14:textId="77777777">
      <w:pPr>
        <w:jc w:val="both"/>
        <w:rPr>
          <w:rFonts w:ascii="Calibri" w:hAnsi="Calibri" w:cs="Calibri"/>
        </w:rPr>
      </w:pPr>
    </w:p>
    <w:p w:rsidRPr="005C6EF4" w:rsidR="005C6EF4" w:rsidP="005C6EF4" w:rsidRDefault="005C6EF4" w14:paraId="3553C9AC" w14:textId="77777777">
      <w:pPr>
        <w:pBdr>
          <w:left w:val="single" w:color="943634" w:sz="24" w:space="4"/>
        </w:pBdr>
        <w:shd w:val="clear" w:color="auto" w:fill="F2F2F2"/>
        <w:jc w:val="both"/>
        <w:outlineLvl w:val="1"/>
        <w:rPr>
          <w:rFonts w:ascii="Calibri" w:hAnsi="Calibri" w:cs="Calibri"/>
          <w:i/>
          <w:color w:val="C00000"/>
          <w:szCs w:val="24"/>
          <w:lang w:eastAsia="x-none"/>
        </w:rPr>
      </w:pPr>
      <w:bookmarkStart w:name="_Hlk102042281" w:id="85"/>
      <w:r w:rsidRPr="005C6EF4">
        <w:rPr>
          <w:rFonts w:ascii="Calibri" w:hAnsi="Calibri" w:cs="Calibri"/>
          <w:i/>
          <w:color w:val="C00000"/>
          <w:szCs w:val="24"/>
          <w:lang w:eastAsia="x-none"/>
        </w:rPr>
        <w:t>Indicad quien será la persona / el servicio municipal responsable de realizar la formación, cuáles serán las tareas formativas y el calendario para su realización.</w:t>
      </w:r>
    </w:p>
    <w:bookmarkEnd w:id="85"/>
    <w:p w:rsidRPr="005C6EF4" w:rsidR="005C6EF4" w:rsidP="005C6EF4" w:rsidRDefault="005C6EF4" w14:paraId="6A6CA65F" w14:textId="77777777">
      <w:pPr>
        <w:jc w:val="both"/>
        <w:rPr>
          <w:rFonts w:ascii="Calibri" w:hAnsi="Calibri" w:cs="Calibri"/>
        </w:rPr>
      </w:pPr>
    </w:p>
    <w:p w:rsidRPr="005C6EF4" w:rsidR="005C6EF4" w:rsidP="005C6EF4" w:rsidRDefault="005C6EF4" w14:paraId="65377103" w14:textId="77777777">
      <w:pPr>
        <w:jc w:val="both"/>
        <w:rPr>
          <w:rFonts w:ascii="Calibri" w:hAnsi="Calibri" w:cs="Calibri"/>
        </w:rPr>
      </w:pPr>
    </w:p>
    <w:p w:rsidRPr="003E4259" w:rsidR="003E4259" w:rsidP="003E4259" w:rsidRDefault="003E4259" w14:paraId="18CE87ED" w14:textId="297C49FF">
      <w:pPr>
        <w:keepNext/>
        <w:tabs>
          <w:tab w:val="left" w:pos="851"/>
        </w:tabs>
        <w:ind w:left="851" w:hanging="851"/>
        <w:outlineLvl w:val="2"/>
        <w:rPr>
          <w:rFonts w:ascii="Calibri" w:hAnsi="Calibri" w:cs="Calibri"/>
          <w:b/>
          <w:color w:val="705690"/>
          <w:sz w:val="28"/>
        </w:rPr>
      </w:pPr>
      <w:r>
        <w:rPr>
          <w:rFonts w:ascii="Calibri" w:hAnsi="Calibri" w:cs="Calibri"/>
          <w:b/>
          <w:color w:val="705690"/>
          <w:sz w:val="28"/>
        </w:rPr>
        <w:t>5</w:t>
      </w:r>
      <w:r w:rsidRPr="003E4259">
        <w:rPr>
          <w:rFonts w:ascii="Calibri" w:hAnsi="Calibri" w:cs="Calibri"/>
          <w:b/>
          <w:color w:val="705690"/>
          <w:sz w:val="28"/>
        </w:rPr>
        <w:t>.1.</w:t>
      </w:r>
      <w:r>
        <w:rPr>
          <w:rFonts w:ascii="Calibri" w:hAnsi="Calibri" w:cs="Calibri"/>
          <w:b/>
          <w:color w:val="705690"/>
          <w:sz w:val="28"/>
        </w:rPr>
        <w:t>4</w:t>
      </w:r>
      <w:r w:rsidRPr="003E4259">
        <w:rPr>
          <w:rFonts w:ascii="Calibri" w:hAnsi="Calibri" w:cs="Calibri"/>
          <w:b/>
          <w:color w:val="705690"/>
          <w:sz w:val="28"/>
        </w:rPr>
        <w:t>.</w:t>
      </w:r>
      <w:r w:rsidRPr="003E4259">
        <w:rPr>
          <w:rFonts w:ascii="Calibri" w:hAnsi="Calibri" w:cs="Calibri"/>
          <w:b/>
          <w:color w:val="705690"/>
          <w:sz w:val="28"/>
        </w:rPr>
        <w:tab/>
      </w:r>
      <w:r>
        <w:rPr>
          <w:rFonts w:ascii="Calibri" w:hAnsi="Calibri" w:cs="Calibri"/>
          <w:b/>
          <w:color w:val="705690"/>
          <w:sz w:val="28"/>
        </w:rPr>
        <w:t>Ejercicios y s</w:t>
      </w:r>
      <w:r w:rsidRPr="003E4259">
        <w:rPr>
          <w:rFonts w:ascii="Calibri" w:hAnsi="Calibri" w:cs="Calibri"/>
          <w:b/>
          <w:color w:val="705690"/>
          <w:sz w:val="28"/>
        </w:rPr>
        <w:t>imulacros</w:t>
      </w:r>
    </w:p>
    <w:p w:rsidRPr="003E4259" w:rsidR="003E4259" w:rsidP="003E4259" w:rsidRDefault="003E4259" w14:paraId="4641578E" w14:textId="77777777">
      <w:pPr>
        <w:jc w:val="both"/>
        <w:rPr>
          <w:rFonts w:ascii="Calibri" w:hAnsi="Calibri" w:cs="Calibri"/>
        </w:rPr>
      </w:pPr>
    </w:p>
    <w:p w:rsidRPr="003E4259" w:rsidR="003E4259" w:rsidP="003E4259" w:rsidRDefault="003E4259" w14:paraId="53C8AEDD" w14:textId="77777777">
      <w:pPr>
        <w:jc w:val="both"/>
        <w:rPr>
          <w:rFonts w:ascii="Calibri" w:hAnsi="Calibri" w:cs="Calibri"/>
        </w:rPr>
      </w:pPr>
      <w:r w:rsidRPr="003E4259">
        <w:rPr>
          <w:rFonts w:ascii="Calibri" w:hAnsi="Calibri" w:cs="Calibri"/>
        </w:rPr>
        <w:t xml:space="preserve">Una vez realizadas las fases anteriores, la Dirección el Plan ordenará la realización de </w:t>
      </w:r>
      <w:r>
        <w:rPr>
          <w:rFonts w:ascii="Calibri" w:hAnsi="Calibri" w:cs="Calibri"/>
          <w:i/>
          <w:iCs/>
          <w:color w:val="C00000"/>
          <w:highlight w:val="lightGray"/>
        </w:rPr>
        <w:t xml:space="preserve">indicad según corresponda: un simulacros parcial o global </w:t>
      </w:r>
      <w:r w:rsidRPr="003E4259">
        <w:rPr>
          <w:rFonts w:ascii="Calibri" w:hAnsi="Calibri" w:cs="Calibri"/>
        </w:rPr>
        <w:t>para comprobar el correcto funcionamiento de los diferentes aspectos del plan.</w:t>
      </w:r>
    </w:p>
    <w:p w:rsidRPr="003E4259" w:rsidR="003E4259" w:rsidP="003E4259" w:rsidRDefault="003E4259" w14:paraId="54E92AAD" w14:textId="15A65A5A">
      <w:pPr>
        <w:pBdr>
          <w:left w:val="single" w:color="943634" w:sz="24" w:space="4"/>
        </w:pBdr>
        <w:shd w:val="clear" w:color="auto" w:fill="F2F2F2"/>
        <w:jc w:val="both"/>
        <w:outlineLvl w:val="1"/>
        <w:rPr>
          <w:rFonts w:ascii="Calibri" w:hAnsi="Calibri" w:cs="Calibri"/>
          <w:i/>
          <w:color w:val="C00000"/>
          <w:szCs w:val="24"/>
          <w:lang w:eastAsia="x-none"/>
        </w:rPr>
      </w:pPr>
      <w:r w:rsidRPr="003E4259">
        <w:rPr>
          <w:rFonts w:ascii="Calibri" w:hAnsi="Calibri" w:cs="Calibri"/>
          <w:i/>
          <w:color w:val="C00000"/>
          <w:szCs w:val="24"/>
          <w:lang w:eastAsia="x-none"/>
        </w:rPr>
        <w:t xml:space="preserve">Indicad quien será la persona / el servicio municipal responsable de organizar el </w:t>
      </w:r>
      <w:r>
        <w:rPr>
          <w:rFonts w:ascii="Calibri" w:hAnsi="Calibri" w:cs="Calibri"/>
          <w:i/>
          <w:color w:val="C00000"/>
          <w:szCs w:val="24"/>
          <w:lang w:eastAsia="x-none"/>
        </w:rPr>
        <w:t xml:space="preserve">ejercicio o </w:t>
      </w:r>
      <w:r w:rsidRPr="003E4259">
        <w:rPr>
          <w:rFonts w:ascii="Calibri" w:hAnsi="Calibri" w:cs="Calibri"/>
          <w:i/>
          <w:color w:val="C00000"/>
          <w:szCs w:val="24"/>
          <w:lang w:eastAsia="x-none"/>
        </w:rPr>
        <w:t>simulacro y el calendario previsto para su realización.</w:t>
      </w:r>
    </w:p>
    <w:p w:rsidRPr="003E4259" w:rsidR="005C6EF4" w:rsidP="003E4259" w:rsidRDefault="005C6EF4" w14:paraId="0519446B" w14:textId="2BEE98EC">
      <w:pPr>
        <w:jc w:val="both"/>
        <w:rPr>
          <w:rFonts w:ascii="Calibri" w:hAnsi="Calibri" w:cs="Calibri"/>
        </w:rPr>
      </w:pPr>
    </w:p>
    <w:p w:rsidRPr="003E4259" w:rsidR="003E4259" w:rsidP="003E4259" w:rsidRDefault="003E4259" w14:paraId="7B6D5F63" w14:textId="2DF14803">
      <w:pPr>
        <w:jc w:val="both"/>
        <w:rPr>
          <w:rFonts w:ascii="Calibri" w:hAnsi="Calibri" w:cs="Calibri"/>
        </w:rPr>
      </w:pPr>
    </w:p>
    <w:p w:rsidRPr="003E4259" w:rsidR="0087218F" w:rsidP="003E4259" w:rsidRDefault="003E4259" w14:paraId="05658A22" w14:textId="6454DA6D">
      <w:pPr>
        <w:keepNext/>
        <w:tabs>
          <w:tab w:val="left" w:pos="851"/>
        </w:tabs>
        <w:ind w:left="851" w:hanging="851"/>
        <w:outlineLvl w:val="2"/>
        <w:rPr>
          <w:rFonts w:ascii="Calibri" w:hAnsi="Calibri" w:cs="Calibri"/>
          <w:b/>
          <w:color w:val="705690"/>
          <w:sz w:val="28"/>
        </w:rPr>
      </w:pPr>
      <w:bookmarkStart w:name="_Ref387143673" w:id="86"/>
      <w:bookmarkEnd w:id="82"/>
      <w:bookmarkEnd w:id="83"/>
      <w:r>
        <w:rPr>
          <w:rFonts w:ascii="Calibri" w:hAnsi="Calibri" w:cs="Calibri"/>
          <w:b/>
          <w:color w:val="705690"/>
          <w:sz w:val="28"/>
        </w:rPr>
        <w:t>5</w:t>
      </w:r>
      <w:r w:rsidRPr="003E4259" w:rsidR="0087218F">
        <w:rPr>
          <w:rFonts w:ascii="Calibri" w:hAnsi="Calibri" w:cs="Calibri"/>
          <w:b/>
          <w:color w:val="705690"/>
          <w:sz w:val="28"/>
        </w:rPr>
        <w:t>.1.</w:t>
      </w:r>
      <w:r>
        <w:rPr>
          <w:rFonts w:ascii="Calibri" w:hAnsi="Calibri" w:cs="Calibri"/>
          <w:b/>
          <w:color w:val="705690"/>
          <w:sz w:val="28"/>
        </w:rPr>
        <w:t>5</w:t>
      </w:r>
      <w:r w:rsidRPr="003E4259" w:rsidR="0087218F">
        <w:rPr>
          <w:rFonts w:ascii="Calibri" w:hAnsi="Calibri" w:cs="Calibri"/>
          <w:b/>
          <w:color w:val="705690"/>
          <w:sz w:val="28"/>
        </w:rPr>
        <w:t>.</w:t>
      </w:r>
      <w:r w:rsidRPr="003E4259" w:rsidR="0087218F">
        <w:rPr>
          <w:rFonts w:ascii="Calibri" w:hAnsi="Calibri" w:cs="Calibri"/>
          <w:b/>
          <w:color w:val="705690"/>
          <w:sz w:val="28"/>
        </w:rPr>
        <w:tab/>
      </w:r>
      <w:r w:rsidRPr="003E4259" w:rsidR="0087218F">
        <w:rPr>
          <w:rFonts w:ascii="Calibri" w:hAnsi="Calibri" w:cs="Calibri"/>
          <w:b/>
          <w:color w:val="705690"/>
          <w:sz w:val="28"/>
        </w:rPr>
        <w:t>Información a la población</w:t>
      </w:r>
      <w:bookmarkEnd w:id="86"/>
    </w:p>
    <w:p w:rsidRPr="00E44435" w:rsidR="0087218F" w:rsidRDefault="0087218F" w14:paraId="2370EA9C" w14:textId="77777777">
      <w:pPr>
        <w:spacing w:line="300" w:lineRule="exact"/>
        <w:jc w:val="both"/>
        <w:rPr>
          <w:rFonts w:ascii="Calibri" w:hAnsi="Calibri" w:cs="Calibri"/>
          <w:szCs w:val="24"/>
        </w:rPr>
      </w:pPr>
      <w:r w:rsidRPr="00E44435">
        <w:rPr>
          <w:rFonts w:ascii="Calibri" w:hAnsi="Calibri" w:cs="Calibri"/>
          <w:szCs w:val="24"/>
        </w:rPr>
        <w:tab/>
      </w:r>
    </w:p>
    <w:p w:rsidRPr="00E44435" w:rsidR="00A379A8" w:rsidP="00A379A8" w:rsidRDefault="00A379A8" w14:paraId="3DE51540" w14:textId="4BB02472">
      <w:pPr>
        <w:jc w:val="both"/>
        <w:rPr>
          <w:rFonts w:ascii="Calibri" w:hAnsi="Calibri" w:cs="Calibri"/>
        </w:rPr>
      </w:pPr>
      <w:r w:rsidRPr="00E44435">
        <w:rPr>
          <w:rFonts w:ascii="Calibri" w:hAnsi="Calibri" w:cs="Calibri"/>
        </w:rPr>
        <w:t>Dentro de la fase de implantación</w:t>
      </w:r>
      <w:r w:rsidRPr="003E4259" w:rsidR="003E4259">
        <w:rPr>
          <w:rFonts w:ascii="Calibri" w:hAnsi="Calibri" w:cs="Calibri"/>
        </w:rPr>
        <w:t>, se seguirá una política informativa</w:t>
      </w:r>
      <w:r w:rsidR="003E4259">
        <w:rPr>
          <w:rFonts w:ascii="Calibri" w:hAnsi="Calibri" w:cs="Calibri"/>
        </w:rPr>
        <w:t xml:space="preserve"> </w:t>
      </w:r>
      <w:r w:rsidRPr="00E44435">
        <w:rPr>
          <w:rFonts w:ascii="Calibri" w:hAnsi="Calibri" w:cs="Calibri"/>
        </w:rPr>
        <w:t>de cara a la divulgación del PAM IF a la población, a fin de facilitar la familiarización de ésta con las medidas de protección contempladas en el presente Plan.</w:t>
      </w:r>
    </w:p>
    <w:p w:rsidRPr="00E44435" w:rsidR="00A379A8" w:rsidP="00A379A8" w:rsidRDefault="00A379A8" w14:paraId="186D0308" w14:textId="77777777">
      <w:pPr>
        <w:jc w:val="both"/>
        <w:rPr>
          <w:rFonts w:ascii="Calibri" w:hAnsi="Calibri" w:cs="Calibri"/>
        </w:rPr>
      </w:pPr>
    </w:p>
    <w:p w:rsidRPr="00E44435" w:rsidR="00A379A8" w:rsidP="00A379A8" w:rsidRDefault="00A379A8" w14:paraId="291A0806" w14:textId="77777777">
      <w:pPr>
        <w:jc w:val="both"/>
        <w:rPr>
          <w:rFonts w:ascii="Calibri" w:hAnsi="Calibri" w:cs="Calibri"/>
        </w:rPr>
      </w:pPr>
      <w:r w:rsidRPr="00E44435">
        <w:rPr>
          <w:rFonts w:ascii="Calibri" w:hAnsi="Calibri" w:cs="Calibri"/>
        </w:rPr>
        <w:t>Dicha política informativa irá orientada a dar información:</w:t>
      </w:r>
    </w:p>
    <w:p w:rsidRPr="00E44435" w:rsidR="00A379A8" w:rsidP="00A379A8" w:rsidRDefault="00A379A8" w14:paraId="66B297E8" w14:textId="77777777">
      <w:pPr>
        <w:jc w:val="both"/>
        <w:rPr>
          <w:rFonts w:ascii="Calibri" w:hAnsi="Calibri" w:cs="Calibri"/>
        </w:rPr>
      </w:pPr>
    </w:p>
    <w:p w:rsidRPr="00E44435" w:rsidR="00A379A8" w:rsidP="00A379A8" w:rsidRDefault="00A379A8" w14:paraId="6C7A954A" w14:textId="1FD7D83E">
      <w:pPr>
        <w:jc w:val="both"/>
        <w:rPr>
          <w:rFonts w:ascii="Calibri" w:hAnsi="Calibri" w:cs="Calibri"/>
        </w:rPr>
      </w:pPr>
      <w:r w:rsidRPr="00E44435">
        <w:rPr>
          <w:rFonts w:ascii="Calibri" w:hAnsi="Calibri" w:cs="Calibri"/>
        </w:rPr>
        <w:t>1º</w:t>
      </w:r>
      <w:r w:rsidRPr="00E44435">
        <w:rPr>
          <w:rFonts w:ascii="Calibri" w:hAnsi="Calibri" w:cs="Calibri"/>
        </w:rPr>
        <w:tab/>
      </w:r>
      <w:r w:rsidRPr="00E44435">
        <w:rPr>
          <w:rFonts w:ascii="Calibri" w:hAnsi="Calibri" w:cs="Calibri"/>
        </w:rPr>
        <w:t>Sobre el riesgo de incendios forestales</w:t>
      </w:r>
      <w:r w:rsidR="00494E81">
        <w:rPr>
          <w:rFonts w:ascii="Calibri" w:hAnsi="Calibri" w:cs="Calibri"/>
        </w:rPr>
        <w:t xml:space="preserve"> y la forma de actuar.</w:t>
      </w:r>
    </w:p>
    <w:p w:rsidRPr="00E44435" w:rsidR="00A379A8" w:rsidP="00E44435" w:rsidRDefault="00A379A8" w14:paraId="5DF61040" w14:textId="77777777">
      <w:pPr>
        <w:numPr>
          <w:ilvl w:val="0"/>
          <w:numId w:val="20"/>
        </w:numPr>
        <w:jc w:val="both"/>
        <w:rPr>
          <w:rFonts w:ascii="Calibri" w:hAnsi="Calibri" w:cs="Calibri"/>
        </w:rPr>
      </w:pPr>
      <w:r w:rsidRPr="00E44435">
        <w:rPr>
          <w:rFonts w:ascii="Calibri" w:hAnsi="Calibri" w:cs="Calibri"/>
        </w:rPr>
        <w:t>Será una información de tipo preventivo y en la línea de conseguir una concienciación popular.</w:t>
      </w:r>
    </w:p>
    <w:p w:rsidRPr="00494E81" w:rsidR="00494E81" w:rsidP="00494E81" w:rsidRDefault="00A379A8" w14:paraId="3C8F0058" w14:textId="0220AE56">
      <w:pPr>
        <w:numPr>
          <w:ilvl w:val="0"/>
          <w:numId w:val="45"/>
        </w:numPr>
        <w:jc w:val="both"/>
        <w:rPr>
          <w:rFonts w:ascii="Calibri" w:hAnsi="Calibri" w:cs="Calibri"/>
        </w:rPr>
      </w:pPr>
      <w:r w:rsidRPr="00494E81">
        <w:rPr>
          <w:rFonts w:ascii="Calibri" w:hAnsi="Calibri" w:cs="Calibri"/>
        </w:rPr>
        <w:t>En esta deberá informarse a la población sobre las medidas de autoprotección y forma de actuar ante un incendio forestal</w:t>
      </w:r>
      <w:r w:rsidR="00494E81">
        <w:rPr>
          <w:rFonts w:ascii="Calibri" w:hAnsi="Calibri" w:cs="Calibri"/>
        </w:rPr>
        <w:t xml:space="preserve">. </w:t>
      </w:r>
      <w:r w:rsidRPr="00494E81" w:rsidR="00494E81">
        <w:rPr>
          <w:rFonts w:ascii="Calibri" w:hAnsi="Calibri" w:cs="Calibri"/>
        </w:rPr>
        <w:t>Haciendo énfasis en cómo se realizarán los avisos y cuáles son los puntos de encuentro e itinerarios de evacuación en su zona.</w:t>
      </w:r>
    </w:p>
    <w:p w:rsidRPr="00494E81" w:rsidR="00494E81" w:rsidP="00494E81" w:rsidRDefault="00494E81" w14:paraId="34A8C25C" w14:textId="77777777">
      <w:pPr>
        <w:pStyle w:val="Subttulo"/>
        <w:numPr>
          <w:ilvl w:val="0"/>
          <w:numId w:val="20"/>
        </w:numPr>
        <w:rPr>
          <w:rFonts w:cs="Calibri"/>
          <w:color w:val="C00000"/>
          <w:lang w:val="es-ES"/>
        </w:rPr>
      </w:pPr>
      <w:r w:rsidRPr="00494E81">
        <w:rPr>
          <w:rFonts w:cs="Calibri"/>
          <w:color w:val="C00000"/>
          <w:lang w:val="es-ES"/>
        </w:rPr>
        <w:t>Concretad otra información que se estima conveniente difundir a la población del municipio</w:t>
      </w:r>
    </w:p>
    <w:p w:rsidR="00494E81" w:rsidP="00494E81" w:rsidRDefault="00494E81" w14:paraId="2B777E79" w14:textId="77777777">
      <w:pPr>
        <w:jc w:val="both"/>
        <w:rPr>
          <w:rFonts w:ascii="Calibri" w:hAnsi="Calibri" w:cs="Calibri"/>
        </w:rPr>
      </w:pPr>
    </w:p>
    <w:p w:rsidRPr="00494E81" w:rsidR="00494E81" w:rsidP="0C63660B" w:rsidRDefault="00494E81" w14:paraId="16BBB8FD" w14:textId="77777777">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es-ES"/>
        </w:rPr>
      </w:pPr>
      <w:r w:rsidRPr="0C63660B" w:rsidR="00494E81">
        <w:rPr>
          <w:rFonts w:ascii="Calibri" w:hAnsi="Calibri" w:cs="Calibri"/>
          <w:i w:val="1"/>
          <w:iCs w:val="1"/>
          <w:color w:val="C0504D"/>
          <w:lang w:val="es-ES"/>
        </w:rPr>
        <w:t>Indicad quien será la persona / el servicio responsable de coordinar las campañas de información a la población y el calendario previsto para su realización.</w:t>
      </w:r>
    </w:p>
    <w:p w:rsidR="00494E81" w:rsidP="00494E81" w:rsidRDefault="00494E81" w14:paraId="61E6931B" w14:textId="77777777">
      <w:pPr>
        <w:jc w:val="both"/>
        <w:rPr>
          <w:rFonts w:ascii="Calibri" w:hAnsi="Calibri" w:cs="Calibri"/>
        </w:rPr>
      </w:pPr>
    </w:p>
    <w:p w:rsidRPr="00494E81" w:rsidR="00494E81" w:rsidP="00494E81" w:rsidRDefault="00494E81" w14:paraId="37DBE60E" w14:textId="2B216D41">
      <w:pPr>
        <w:jc w:val="both"/>
        <w:rPr>
          <w:rFonts w:ascii="Calibri" w:hAnsi="Calibri" w:cs="Calibri"/>
        </w:rPr>
      </w:pPr>
      <w:r w:rsidRPr="00494E81">
        <w:rPr>
          <w:rFonts w:ascii="Calibri" w:hAnsi="Calibri" w:cs="Calibri"/>
        </w:rPr>
        <w:t xml:space="preserve">El objetivo de esta información preventiva es conseguir una concienciación popular acerca </w:t>
      </w:r>
      <w:r w:rsidRPr="00494E81" w:rsidR="0041166C">
        <w:rPr>
          <w:rFonts w:ascii="Calibri" w:hAnsi="Calibri" w:cs="Calibri"/>
        </w:rPr>
        <w:t>del</w:t>
      </w:r>
      <w:r w:rsidR="0041166C">
        <w:rPr>
          <w:rFonts w:ascii="Calibri" w:hAnsi="Calibri" w:cs="Calibri"/>
        </w:rPr>
        <w:t xml:space="preserve"> </w:t>
      </w:r>
      <w:r w:rsidRPr="00494E81" w:rsidR="0041166C">
        <w:rPr>
          <w:rFonts w:ascii="Calibri" w:hAnsi="Calibri" w:cs="Calibri"/>
        </w:rPr>
        <w:t>riesgo</w:t>
      </w:r>
      <w:r w:rsidR="0041166C">
        <w:rPr>
          <w:rFonts w:ascii="Calibri" w:hAnsi="Calibri" w:cs="Calibri"/>
        </w:rPr>
        <w:t xml:space="preserve"> de incendios forestales en el municipio</w:t>
      </w:r>
      <w:r w:rsidRPr="00494E81">
        <w:rPr>
          <w:rFonts w:ascii="Calibri" w:hAnsi="Calibri" w:cs="Calibri"/>
        </w:rPr>
        <w:t xml:space="preserve"> y la mejor manera de actuar para prevenirlos y actuar en caso de emergencia. La información se llevará a cabo de la siguiente manera:</w:t>
      </w:r>
    </w:p>
    <w:p w:rsidR="00494E81" w:rsidP="00494E81" w:rsidRDefault="00494E81" w14:paraId="06CA45A8" w14:textId="18DEFFE5">
      <w:pPr>
        <w:ind w:left="927" w:firstLine="567"/>
        <w:jc w:val="both"/>
        <w:rPr>
          <w:rFonts w:ascii="Calibri" w:hAnsi="Calibri" w:cs="Calibri"/>
        </w:rPr>
      </w:pPr>
    </w:p>
    <w:p w:rsidRPr="00494E81" w:rsidR="00494E81" w:rsidP="0C63660B" w:rsidRDefault="00494E81" w14:paraId="43C64191" w14:textId="77777777">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es-ES"/>
        </w:rPr>
      </w:pPr>
      <w:r w:rsidRPr="0C63660B" w:rsidR="00494E81">
        <w:rPr>
          <w:rFonts w:ascii="Calibri" w:hAnsi="Calibri" w:cs="Calibri"/>
          <w:i w:val="1"/>
          <w:iCs w:val="1"/>
          <w:color w:val="C0504D"/>
          <w:lang w:val="es-ES"/>
        </w:rPr>
        <w:t>Concretad en este apartado como se realizará la información preventiva a la población en el municipio (incluyendo los distintos núcleos o zonas):</w:t>
      </w:r>
    </w:p>
    <w:p w:rsidRPr="00494E81" w:rsidR="00494E81" w:rsidP="0C63660B" w:rsidRDefault="00494E81" w14:paraId="27CE1DBC" w14:textId="77777777">
      <w:pPr>
        <w:pStyle w:val="Prrafodelista"/>
        <w:numPr>
          <w:ilvl w:val="0"/>
          <w:numId w:val="66"/>
        </w:numPr>
        <w:suppressLineNumbers w:val="0"/>
        <w:pBdr>
          <w:left w:val="single" w:color="943634" w:sz="24" w:space="4"/>
        </w:pBdr>
        <w:shd w:val="clear" w:color="auto" w:fill="F2F2F2" w:themeFill="background1" w:themeFillShade="F2"/>
        <w:bidi w:val="0"/>
        <w:spacing w:before="0" w:beforeAutospacing="off" w:after="0" w:afterAutospacing="off" w:line="259" w:lineRule="auto"/>
        <w:ind w:right="0"/>
        <w:jc w:val="both"/>
        <w:rPr>
          <w:rFonts w:ascii="Calibri" w:hAnsi="Calibri" w:cs="Calibri"/>
          <w:i w:val="1"/>
          <w:iCs w:val="1"/>
          <w:color w:val="C0504D"/>
          <w:sz w:val="24"/>
          <w:szCs w:val="24"/>
          <w:lang w:val="es-ES"/>
        </w:rPr>
      </w:pPr>
      <w:r w:rsidRPr="0C63660B" w:rsidR="00494E81">
        <w:rPr>
          <w:rFonts w:ascii="Calibri" w:hAnsi="Calibri" w:cs="Calibri"/>
          <w:i w:val="1"/>
          <w:iCs w:val="1"/>
          <w:color w:val="C0504D"/>
          <w:lang w:val="es-ES"/>
        </w:rPr>
        <w:t>Incluid qué medios se utilizarán para hacer la campaña de información</w:t>
      </w:r>
    </w:p>
    <w:p w:rsidRPr="00494E81" w:rsidR="00494E81" w:rsidP="0C63660B" w:rsidRDefault="00494E81" w14:paraId="295788C5" w14:textId="77777777">
      <w:pPr>
        <w:pStyle w:val="Prrafodelista"/>
        <w:numPr>
          <w:ilvl w:val="0"/>
          <w:numId w:val="66"/>
        </w:numPr>
        <w:suppressLineNumbers w:val="0"/>
        <w:pBdr>
          <w:left w:val="single" w:color="943634" w:sz="24" w:space="4"/>
        </w:pBdr>
        <w:shd w:val="clear" w:color="auto" w:fill="F2F2F2" w:themeFill="background1" w:themeFillShade="F2"/>
        <w:bidi w:val="0"/>
        <w:spacing w:before="0" w:beforeAutospacing="off" w:after="0" w:afterAutospacing="off" w:line="259" w:lineRule="auto"/>
        <w:ind w:right="0"/>
        <w:jc w:val="both"/>
        <w:rPr>
          <w:rFonts w:ascii="Calibri" w:hAnsi="Calibri" w:cs="Calibri"/>
          <w:i w:val="1"/>
          <w:iCs w:val="1"/>
          <w:color w:val="C0504D"/>
          <w:sz w:val="24"/>
          <w:szCs w:val="24"/>
          <w:lang w:val="es-ES"/>
        </w:rPr>
      </w:pPr>
      <w:r w:rsidRPr="0C63660B" w:rsidR="00494E81">
        <w:rPr>
          <w:rFonts w:ascii="Calibri" w:hAnsi="Calibri" w:cs="Calibri"/>
          <w:i w:val="1"/>
          <w:iCs w:val="1"/>
          <w:color w:val="C0504D"/>
          <w:lang w:val="es-ES"/>
        </w:rPr>
        <w:t>Incluid la periodicidad o el cronograma temporal que se seguirá</w:t>
      </w:r>
    </w:p>
    <w:p w:rsidRPr="00494E81" w:rsidR="00494E81" w:rsidP="0C63660B" w:rsidRDefault="00494E81" w14:paraId="1E26AE62" w14:textId="288845B2">
      <w:pPr>
        <w:pStyle w:val="Prrafodelista"/>
        <w:numPr>
          <w:ilvl w:val="0"/>
          <w:numId w:val="66"/>
        </w:numPr>
        <w:suppressLineNumbers w:val="0"/>
        <w:pBdr>
          <w:left w:val="single" w:color="943634" w:sz="24" w:space="4"/>
        </w:pBdr>
        <w:shd w:val="clear" w:color="auto" w:fill="F2F2F2" w:themeFill="background1" w:themeFillShade="F2"/>
        <w:bidi w:val="0"/>
        <w:spacing w:before="0" w:beforeAutospacing="off" w:after="0" w:afterAutospacing="off" w:line="259" w:lineRule="auto"/>
        <w:ind w:right="0"/>
        <w:jc w:val="both"/>
        <w:rPr>
          <w:rFonts w:ascii="Calibri" w:hAnsi="Calibri" w:cs="Calibri"/>
          <w:i w:val="1"/>
          <w:iCs w:val="1"/>
          <w:color w:val="C0504D"/>
          <w:sz w:val="24"/>
          <w:szCs w:val="24"/>
          <w:lang w:val="es-ES"/>
        </w:rPr>
      </w:pPr>
      <w:r w:rsidRPr="0C63660B" w:rsidR="00494E81">
        <w:rPr>
          <w:rFonts w:ascii="Calibri" w:hAnsi="Calibri" w:cs="Calibri"/>
          <w:i w:val="1"/>
          <w:iCs w:val="1"/>
          <w:color w:val="C0504D"/>
          <w:lang w:val="es-ES"/>
        </w:rPr>
        <w:t>Incluid como se llegará a las diferentes zonas del municipio y a los diferentes colectivos (personas mayores, infancia, personas extranjeras, colectivos vulnerables, etc.</w:t>
      </w:r>
      <w:r w:rsidRPr="0C63660B" w:rsidR="0041166C">
        <w:rPr>
          <w:rFonts w:ascii="Calibri" w:hAnsi="Calibri" w:cs="Calibri"/>
          <w:i w:val="1"/>
          <w:iCs w:val="1"/>
          <w:color w:val="C0504D"/>
          <w:lang w:val="es-ES"/>
        </w:rPr>
        <w:t>)</w:t>
      </w:r>
    </w:p>
    <w:p w:rsidRPr="00494E81" w:rsidR="00494E81" w:rsidP="0C63660B" w:rsidRDefault="00494E81" w14:paraId="4CFC9DA6" w14:textId="77777777">
      <w:pPr>
        <w:pStyle w:val="Prrafodelista"/>
        <w:numPr>
          <w:ilvl w:val="0"/>
          <w:numId w:val="66"/>
        </w:numPr>
        <w:suppressLineNumbers w:val="0"/>
        <w:pBdr>
          <w:left w:val="single" w:color="943634" w:sz="24" w:space="4"/>
        </w:pBdr>
        <w:shd w:val="clear" w:color="auto" w:fill="F2F2F2" w:themeFill="background1" w:themeFillShade="F2"/>
        <w:bidi w:val="0"/>
        <w:spacing w:before="0" w:beforeAutospacing="off" w:after="0" w:afterAutospacing="off" w:line="259" w:lineRule="auto"/>
        <w:ind w:right="0"/>
        <w:jc w:val="both"/>
        <w:rPr>
          <w:rFonts w:ascii="Calibri" w:hAnsi="Calibri" w:cs="Calibri"/>
          <w:i w:val="1"/>
          <w:iCs w:val="1"/>
          <w:color w:val="C0504D"/>
          <w:sz w:val="24"/>
          <w:szCs w:val="24"/>
          <w:lang w:val="es-ES"/>
        </w:rPr>
      </w:pPr>
      <w:r w:rsidRPr="0C63660B" w:rsidR="00494E81">
        <w:rPr>
          <w:rFonts w:ascii="Calibri" w:hAnsi="Calibri" w:cs="Calibri"/>
          <w:i w:val="1"/>
          <w:iCs w:val="1"/>
          <w:color w:val="C0504D"/>
          <w:lang w:val="es-ES"/>
        </w:rPr>
        <w:t xml:space="preserve">Incluid si se adoptaran medidas para señalizar de algún modo y dar a conocer los puntos de encuentro y las vías de evacuación </w:t>
      </w:r>
    </w:p>
    <w:p w:rsidRPr="00494E81" w:rsidR="00494E81" w:rsidP="0C63660B" w:rsidRDefault="00494E81" w14:paraId="1238BE0D" w14:textId="77777777">
      <w:pPr>
        <w:pStyle w:val="Prrafodelista"/>
        <w:numPr>
          <w:ilvl w:val="0"/>
          <w:numId w:val="66"/>
        </w:numPr>
        <w:suppressLineNumbers w:val="0"/>
        <w:pBdr>
          <w:left w:val="single" w:color="943634" w:sz="24" w:space="4"/>
        </w:pBdr>
        <w:shd w:val="clear" w:color="auto" w:fill="F2F2F2" w:themeFill="background1" w:themeFillShade="F2"/>
        <w:bidi w:val="0"/>
        <w:spacing w:before="0" w:beforeAutospacing="off" w:after="0" w:afterAutospacing="off" w:line="259" w:lineRule="auto"/>
        <w:ind w:right="0"/>
        <w:jc w:val="both"/>
        <w:rPr>
          <w:rFonts w:ascii="Calibri" w:hAnsi="Calibri" w:cs="Calibri"/>
          <w:i w:val="1"/>
          <w:iCs w:val="1"/>
          <w:color w:val="C0504D"/>
          <w:sz w:val="24"/>
          <w:szCs w:val="24"/>
          <w:lang w:val="es-ES"/>
        </w:rPr>
      </w:pPr>
      <w:r w:rsidRPr="0C63660B" w:rsidR="00494E81">
        <w:rPr>
          <w:rFonts w:ascii="Calibri" w:hAnsi="Calibri" w:cs="Calibri"/>
          <w:i w:val="1"/>
          <w:iCs w:val="1"/>
          <w:color w:val="C0504D"/>
          <w:lang w:val="es-ES"/>
        </w:rPr>
        <w:t>Incluid cualquier otra información pertinente</w:t>
      </w:r>
    </w:p>
    <w:p w:rsidRPr="00494E81" w:rsidR="00494E81" w:rsidP="00494E81" w:rsidRDefault="00494E81" w14:paraId="25DFBCE9" w14:textId="77777777">
      <w:pPr>
        <w:tabs>
          <w:tab w:val="left" w:pos="284"/>
          <w:tab w:val="left" w:pos="568"/>
          <w:tab w:val="left" w:pos="852"/>
          <w:tab w:val="left" w:pos="1136"/>
          <w:tab w:val="left" w:pos="1420"/>
          <w:tab w:val="left" w:pos="1704"/>
          <w:tab w:val="left" w:pos="1988"/>
        </w:tabs>
        <w:ind w:left="2040" w:hanging="2040"/>
        <w:rPr>
          <w:rFonts w:ascii="Calibri" w:hAnsi="Calibri" w:cs="Calibri"/>
        </w:rPr>
      </w:pPr>
    </w:p>
    <w:p w:rsidRPr="00E44435" w:rsidR="00494E81" w:rsidP="00494E81" w:rsidRDefault="00494E81" w14:paraId="3E0BC111" w14:textId="77777777">
      <w:pPr>
        <w:ind w:left="927" w:firstLine="567"/>
        <w:jc w:val="both"/>
        <w:rPr>
          <w:rFonts w:ascii="Calibri" w:hAnsi="Calibri" w:cs="Calibri"/>
        </w:rPr>
      </w:pPr>
    </w:p>
    <w:p w:rsidRPr="00E44435" w:rsidR="00A379A8" w:rsidP="00A379A8" w:rsidRDefault="00A379A8" w14:paraId="61AF2ED9" w14:textId="37314EE5">
      <w:pPr>
        <w:jc w:val="both"/>
        <w:rPr>
          <w:rFonts w:ascii="Calibri" w:hAnsi="Calibri" w:cs="Calibri"/>
        </w:rPr>
      </w:pPr>
      <w:r w:rsidRPr="00E44435">
        <w:rPr>
          <w:rFonts w:ascii="Calibri" w:hAnsi="Calibri" w:cs="Calibri"/>
        </w:rPr>
        <w:t>2º</w:t>
      </w:r>
      <w:r w:rsidRPr="00E44435">
        <w:rPr>
          <w:rFonts w:ascii="Calibri" w:hAnsi="Calibri" w:cs="Calibri"/>
        </w:rPr>
        <w:tab/>
      </w:r>
      <w:r w:rsidRPr="00E44435">
        <w:rPr>
          <w:rFonts w:ascii="Calibri" w:hAnsi="Calibri" w:cs="Calibri"/>
        </w:rPr>
        <w:t>Sobre la emergencia</w:t>
      </w:r>
      <w:r w:rsidR="00494E81">
        <w:rPr>
          <w:rFonts w:ascii="Calibri" w:hAnsi="Calibri" w:cs="Calibri"/>
        </w:rPr>
        <w:t>,</w:t>
      </w:r>
      <w:r w:rsidRPr="00E44435">
        <w:rPr>
          <w:rFonts w:ascii="Calibri" w:hAnsi="Calibri" w:cs="Calibri"/>
        </w:rPr>
        <w:t xml:space="preserve"> cuando ya se ha producido </w:t>
      </w:r>
      <w:r w:rsidRPr="00E44435" w:rsidR="00494E81">
        <w:rPr>
          <w:rFonts w:ascii="Calibri" w:hAnsi="Calibri" w:cs="Calibri"/>
        </w:rPr>
        <w:t>un incendio</w:t>
      </w:r>
      <w:r w:rsidRPr="00E44435">
        <w:rPr>
          <w:rFonts w:ascii="Calibri" w:hAnsi="Calibri" w:cs="Calibri"/>
        </w:rPr>
        <w:t xml:space="preserve"> forestal</w:t>
      </w:r>
      <w:r w:rsidR="0041166C">
        <w:rPr>
          <w:rFonts w:ascii="Calibri" w:hAnsi="Calibri" w:cs="Calibri"/>
        </w:rPr>
        <w:t>:</w:t>
      </w:r>
    </w:p>
    <w:p w:rsidRPr="00E44435" w:rsidR="00A379A8" w:rsidP="00E44435" w:rsidRDefault="0041166C" w14:paraId="115E8D6B" w14:textId="5A6D50FE">
      <w:pPr>
        <w:numPr>
          <w:ilvl w:val="0"/>
          <w:numId w:val="21"/>
        </w:numPr>
        <w:jc w:val="both"/>
        <w:rPr>
          <w:rFonts w:ascii="Calibri" w:hAnsi="Calibri" w:cs="Calibri"/>
        </w:rPr>
      </w:pPr>
      <w:r>
        <w:rPr>
          <w:rFonts w:ascii="Calibri" w:hAnsi="Calibri" w:cs="Calibri"/>
        </w:rPr>
        <w:t>Cuando</w:t>
      </w:r>
      <w:r w:rsidRPr="00E44435" w:rsidR="00A379A8">
        <w:rPr>
          <w:rFonts w:ascii="Calibri" w:hAnsi="Calibri" w:cs="Calibri"/>
        </w:rPr>
        <w:t xml:space="preserve"> sea necesario actuar de forma inmediata</w:t>
      </w:r>
      <w:r>
        <w:rPr>
          <w:rFonts w:ascii="Calibri" w:hAnsi="Calibri" w:cs="Calibri"/>
        </w:rPr>
        <w:t>, s</w:t>
      </w:r>
      <w:r w:rsidRPr="00E44435" w:rsidR="00A379A8">
        <w:rPr>
          <w:rFonts w:ascii="Calibri" w:hAnsi="Calibri" w:cs="Calibri"/>
        </w:rPr>
        <w:t>e transmitirá información a la población y a los medios de comunicación social</w:t>
      </w:r>
      <w:r>
        <w:rPr>
          <w:rFonts w:ascii="Calibri" w:hAnsi="Calibri" w:cs="Calibri"/>
        </w:rPr>
        <w:t xml:space="preserve">, </w:t>
      </w:r>
      <w:r w:rsidRPr="00E44435" w:rsidR="00A379A8">
        <w:rPr>
          <w:rFonts w:ascii="Calibri" w:hAnsi="Calibri" w:cs="Calibri"/>
        </w:rPr>
        <w:t>a través del Gabinete de Información adscrito al Comité de Dirección.</w:t>
      </w:r>
      <w:r>
        <w:rPr>
          <w:rFonts w:ascii="Calibri" w:hAnsi="Calibri" w:cs="Calibri"/>
        </w:rPr>
        <w:t xml:space="preserve"> </w:t>
      </w:r>
      <w:r w:rsidRPr="000F520B">
        <w:rPr>
          <w:rFonts w:ascii="Calibri" w:hAnsi="Calibri" w:cs="Calibri"/>
          <w:i/>
          <w:color w:val="C00000"/>
          <w:szCs w:val="24"/>
          <w:shd w:val="clear" w:color="auto" w:fill="D9D9D9"/>
          <w:lang w:eastAsia="x-none"/>
        </w:rPr>
        <w:t>(modificad según corresponda)</w:t>
      </w:r>
    </w:p>
    <w:p w:rsidRPr="00E44435" w:rsidR="00A379A8" w:rsidP="00E44435" w:rsidRDefault="00A379A8" w14:paraId="7363EB74" w14:textId="77777777">
      <w:pPr>
        <w:numPr>
          <w:ilvl w:val="0"/>
          <w:numId w:val="21"/>
        </w:numPr>
        <w:jc w:val="both"/>
        <w:rPr>
          <w:rFonts w:ascii="Calibri" w:hAnsi="Calibri" w:cs="Calibri"/>
        </w:rPr>
      </w:pPr>
      <w:r w:rsidRPr="00E44435">
        <w:rPr>
          <w:rFonts w:ascii="Calibri" w:hAnsi="Calibri" w:cs="Calibri"/>
        </w:rPr>
        <w:t xml:space="preserve">La población debe recibir una información clara sobre lo que ha de hacer y evitar en todo momento las informaciones contradictorias que pudieran provocar reacciones negativas. </w:t>
      </w:r>
    </w:p>
    <w:p w:rsidRPr="00E44435" w:rsidR="00A379A8" w:rsidP="00E44435" w:rsidRDefault="00A379A8" w14:paraId="5B4CBA13" w14:textId="77777777">
      <w:pPr>
        <w:numPr>
          <w:ilvl w:val="0"/>
          <w:numId w:val="22"/>
        </w:numPr>
        <w:jc w:val="both"/>
        <w:rPr>
          <w:rFonts w:ascii="Calibri" w:hAnsi="Calibri" w:cs="Calibri"/>
        </w:rPr>
      </w:pPr>
      <w:r w:rsidRPr="00E44435">
        <w:rPr>
          <w:rFonts w:ascii="Calibri" w:hAnsi="Calibri" w:cs="Calibri"/>
        </w:rPr>
        <w:t>Se dará información sobre:</w:t>
      </w:r>
    </w:p>
    <w:p w:rsidRPr="00E44435" w:rsidR="00A379A8" w:rsidP="00E44435" w:rsidRDefault="00A379A8" w14:paraId="298B4B56" w14:textId="77777777">
      <w:pPr>
        <w:numPr>
          <w:ilvl w:val="0"/>
          <w:numId w:val="23"/>
        </w:numPr>
        <w:jc w:val="both"/>
        <w:rPr>
          <w:rFonts w:ascii="Calibri" w:hAnsi="Calibri" w:cs="Calibri"/>
        </w:rPr>
      </w:pPr>
      <w:r w:rsidRPr="00E44435">
        <w:rPr>
          <w:rFonts w:ascii="Calibri" w:hAnsi="Calibri" w:cs="Calibri"/>
        </w:rPr>
        <w:t>Situación real del incendio en cada momento.</w:t>
      </w:r>
    </w:p>
    <w:p w:rsidRPr="00E44435" w:rsidR="00A379A8" w:rsidP="00E44435" w:rsidRDefault="00A379A8" w14:paraId="5FD5F350" w14:textId="77777777">
      <w:pPr>
        <w:numPr>
          <w:ilvl w:val="0"/>
          <w:numId w:val="23"/>
        </w:numPr>
        <w:jc w:val="both"/>
        <w:rPr>
          <w:rFonts w:ascii="Calibri" w:hAnsi="Calibri" w:cs="Calibri"/>
        </w:rPr>
      </w:pPr>
      <w:r w:rsidRPr="00E44435">
        <w:rPr>
          <w:rFonts w:ascii="Calibri" w:hAnsi="Calibri" w:cs="Calibri"/>
        </w:rPr>
        <w:t>Medidas de protección.</w:t>
      </w:r>
    </w:p>
    <w:p w:rsidRPr="00E44435" w:rsidR="00A379A8" w:rsidP="00E44435" w:rsidRDefault="00A379A8" w14:paraId="2DE4326F" w14:textId="77777777">
      <w:pPr>
        <w:numPr>
          <w:ilvl w:val="0"/>
          <w:numId w:val="23"/>
        </w:numPr>
        <w:jc w:val="both"/>
        <w:rPr>
          <w:rFonts w:ascii="Calibri" w:hAnsi="Calibri" w:cs="Calibri"/>
        </w:rPr>
      </w:pPr>
      <w:r w:rsidRPr="00E44435">
        <w:rPr>
          <w:rFonts w:ascii="Calibri" w:hAnsi="Calibri" w:cs="Calibri"/>
        </w:rPr>
        <w:t>Previsión sobre la evolución.</w:t>
      </w:r>
    </w:p>
    <w:p w:rsidR="00A379A8" w:rsidP="00A379A8" w:rsidRDefault="00A379A8" w14:paraId="21B9E84A" w14:textId="719C4D14">
      <w:pPr>
        <w:jc w:val="both"/>
        <w:rPr>
          <w:rFonts w:ascii="Calibri" w:hAnsi="Calibri" w:cs="Calibri"/>
        </w:rPr>
      </w:pPr>
      <w:r w:rsidRPr="00E44435">
        <w:rPr>
          <w:rFonts w:ascii="Calibri" w:hAnsi="Calibri" w:cs="Calibri"/>
        </w:rPr>
        <w:t>El fin de la emergencia se comunicará a la población por los medios utilizados durante la fase de emergencia.</w:t>
      </w:r>
    </w:p>
    <w:p w:rsidR="003F706D" w:rsidP="00A379A8" w:rsidRDefault="003F706D" w14:paraId="1445DED8" w14:textId="5782D192">
      <w:pPr>
        <w:jc w:val="both"/>
        <w:rPr>
          <w:rFonts w:ascii="Calibri" w:hAnsi="Calibri" w:cs="Calibri"/>
        </w:rPr>
      </w:pPr>
    </w:p>
    <w:p w:rsidRPr="00E44435" w:rsidR="003F706D" w:rsidP="00A379A8" w:rsidRDefault="003F706D" w14:paraId="50AEA45B" w14:textId="77777777">
      <w:pPr>
        <w:jc w:val="both"/>
        <w:rPr>
          <w:rFonts w:ascii="Calibri" w:hAnsi="Calibri" w:cs="Calibri"/>
        </w:rPr>
      </w:pPr>
    </w:p>
    <w:p w:rsidRPr="000F520B" w:rsidR="0087218F" w:rsidP="003F706D" w:rsidRDefault="003F706D" w14:paraId="501F2C64" w14:textId="5468C11D">
      <w:pPr>
        <w:pStyle w:val="Ttulo2"/>
        <w:spacing w:line="240" w:lineRule="auto"/>
        <w:ind w:left="567" w:hanging="567"/>
        <w:jc w:val="left"/>
        <w:rPr>
          <w:rFonts w:ascii="Calibri" w:hAnsi="Calibri" w:cs="Calibri"/>
          <w:i w:val="0"/>
          <w:color w:val="31849B"/>
          <w:sz w:val="28"/>
        </w:rPr>
      </w:pPr>
      <w:bookmarkStart w:name="_Ref387154159" w:id="87"/>
      <w:r w:rsidRPr="000F520B">
        <w:rPr>
          <w:rFonts w:ascii="Calibri" w:hAnsi="Calibri" w:cs="Calibri"/>
          <w:i w:val="0"/>
          <w:color w:val="31849B"/>
          <w:sz w:val="28"/>
        </w:rPr>
        <w:t>5</w:t>
      </w:r>
      <w:r w:rsidRPr="000F520B" w:rsidR="00A379A8">
        <w:rPr>
          <w:rFonts w:ascii="Calibri" w:hAnsi="Calibri" w:cs="Calibri"/>
          <w:i w:val="0"/>
          <w:color w:val="31849B"/>
          <w:sz w:val="28"/>
        </w:rPr>
        <w:t>.2</w:t>
      </w:r>
      <w:r w:rsidRPr="000F520B" w:rsidR="0087218F">
        <w:rPr>
          <w:rFonts w:ascii="Calibri" w:hAnsi="Calibri" w:cs="Calibri"/>
          <w:i w:val="0"/>
          <w:color w:val="31849B"/>
          <w:sz w:val="28"/>
        </w:rPr>
        <w:t>.</w:t>
      </w:r>
      <w:r w:rsidRPr="000F520B" w:rsidR="0087218F">
        <w:rPr>
          <w:rFonts w:ascii="Calibri" w:hAnsi="Calibri" w:cs="Calibri"/>
          <w:i w:val="0"/>
          <w:color w:val="31849B"/>
          <w:sz w:val="28"/>
        </w:rPr>
        <w:tab/>
      </w:r>
      <w:r w:rsidRPr="000F520B" w:rsidR="0087218F">
        <w:rPr>
          <w:rFonts w:ascii="Calibri" w:hAnsi="Calibri" w:cs="Calibri"/>
          <w:i w:val="0"/>
          <w:color w:val="31849B"/>
          <w:sz w:val="28"/>
        </w:rPr>
        <w:t>Mantenimiento de la operatividad del plan</w:t>
      </w:r>
      <w:bookmarkEnd w:id="87"/>
    </w:p>
    <w:p w:rsidRPr="00E44435" w:rsidR="0054326A" w:rsidP="0054326A" w:rsidRDefault="0054326A" w14:paraId="56F6E44C" w14:textId="77777777">
      <w:pPr>
        <w:tabs>
          <w:tab w:val="left" w:pos="1134"/>
        </w:tabs>
        <w:spacing w:line="300" w:lineRule="exact"/>
        <w:jc w:val="both"/>
        <w:rPr>
          <w:rFonts w:ascii="Calibri" w:hAnsi="Calibri" w:cs="Calibri"/>
          <w:szCs w:val="24"/>
        </w:rPr>
      </w:pPr>
      <w:bookmarkStart w:name="_Ref387154179" w:id="88"/>
    </w:p>
    <w:p w:rsidRPr="003F706D" w:rsidR="0087218F" w:rsidP="003F706D" w:rsidRDefault="003F706D" w14:paraId="58A12DFF" w14:textId="3D048FE3">
      <w:pPr>
        <w:keepNext/>
        <w:tabs>
          <w:tab w:val="left" w:pos="851"/>
        </w:tabs>
        <w:ind w:left="851" w:hanging="851"/>
        <w:outlineLvl w:val="2"/>
        <w:rPr>
          <w:rFonts w:ascii="Calibri" w:hAnsi="Calibri" w:cs="Calibri"/>
          <w:b/>
          <w:color w:val="705690"/>
          <w:sz w:val="28"/>
        </w:rPr>
      </w:pPr>
      <w:r>
        <w:rPr>
          <w:rFonts w:ascii="Calibri" w:hAnsi="Calibri" w:cs="Calibri"/>
          <w:b/>
          <w:color w:val="705690"/>
          <w:sz w:val="28"/>
        </w:rPr>
        <w:t>5</w:t>
      </w:r>
      <w:r w:rsidRPr="003F706D" w:rsidR="00A379A8">
        <w:rPr>
          <w:rFonts w:ascii="Calibri" w:hAnsi="Calibri" w:cs="Calibri"/>
          <w:b/>
          <w:color w:val="705690"/>
          <w:sz w:val="28"/>
        </w:rPr>
        <w:t>.2.1</w:t>
      </w:r>
      <w:r w:rsidRPr="003F706D" w:rsidR="00A379A8">
        <w:rPr>
          <w:rFonts w:ascii="Calibri" w:hAnsi="Calibri" w:cs="Calibri"/>
          <w:b/>
          <w:color w:val="705690"/>
          <w:sz w:val="28"/>
        </w:rPr>
        <w:tab/>
      </w:r>
      <w:r w:rsidRPr="003F706D" w:rsidR="0087218F">
        <w:rPr>
          <w:rFonts w:ascii="Calibri" w:hAnsi="Calibri" w:cs="Calibri"/>
          <w:b/>
          <w:color w:val="705690"/>
          <w:sz w:val="28"/>
        </w:rPr>
        <w:t>Actualización – Revisión</w:t>
      </w:r>
      <w:bookmarkEnd w:id="88"/>
    </w:p>
    <w:p w:rsidRPr="00E44435" w:rsidR="0087218F" w:rsidRDefault="0087218F" w14:paraId="3A6E692D" w14:textId="77777777">
      <w:pPr>
        <w:tabs>
          <w:tab w:val="left" w:pos="1134"/>
        </w:tabs>
        <w:spacing w:line="300" w:lineRule="exact"/>
        <w:jc w:val="both"/>
        <w:rPr>
          <w:rFonts w:ascii="Calibri" w:hAnsi="Calibri" w:cs="Calibri"/>
          <w:szCs w:val="24"/>
        </w:rPr>
      </w:pPr>
    </w:p>
    <w:p w:rsidR="001E472F" w:rsidP="001E472F" w:rsidRDefault="003F706D" w14:paraId="5CED3A99" w14:textId="77777777">
      <w:pPr>
        <w:jc w:val="both"/>
        <w:rPr>
          <w:rFonts w:ascii="Calibri" w:hAnsi="Calibri" w:cs="Calibri"/>
          <w:szCs w:val="24"/>
        </w:rPr>
      </w:pPr>
      <w:r w:rsidRPr="001E472F">
        <w:rPr>
          <w:rFonts w:ascii="Calibri" w:hAnsi="Calibri" w:cs="Calibri"/>
          <w:szCs w:val="24"/>
        </w:rPr>
        <w:t xml:space="preserve">El ayuntamiento, a través de </w:t>
      </w:r>
      <w:r>
        <w:rPr>
          <w:rFonts w:ascii="Calibri" w:hAnsi="Calibri" w:cs="Calibri"/>
          <w:i/>
          <w:iCs/>
          <w:color w:val="C00000"/>
          <w:szCs w:val="24"/>
          <w:highlight w:val="lightGray"/>
        </w:rPr>
        <w:t>los servicios técnicos municipales o de técnicos externos (concretad lo que corresponda)</w:t>
      </w:r>
      <w:r>
        <w:rPr>
          <w:rFonts w:ascii="Calibri" w:hAnsi="Calibri" w:cs="Calibri"/>
          <w:szCs w:val="24"/>
          <w:highlight w:val="lightGray"/>
        </w:rPr>
        <w:t>,</w:t>
      </w:r>
      <w:r w:rsidR="001E472F">
        <w:rPr>
          <w:rFonts w:ascii="Calibri" w:hAnsi="Calibri" w:cs="Calibri"/>
          <w:szCs w:val="24"/>
        </w:rPr>
        <w:t xml:space="preserve"> </w:t>
      </w:r>
      <w:r w:rsidRPr="001E472F" w:rsidR="005032D1">
        <w:rPr>
          <w:rFonts w:ascii="Calibri" w:hAnsi="Calibri" w:cs="Calibri"/>
          <w:szCs w:val="24"/>
        </w:rPr>
        <w:t>e</w:t>
      </w:r>
      <w:r w:rsidRPr="001E472F" w:rsidR="0087218F">
        <w:rPr>
          <w:rFonts w:ascii="Calibri" w:hAnsi="Calibri" w:cs="Calibri"/>
          <w:szCs w:val="24"/>
        </w:rPr>
        <w:t>fectuará la actualización y revisión periódica del PAM</w:t>
      </w:r>
      <w:r w:rsidRPr="001E472F" w:rsidR="005032D1">
        <w:rPr>
          <w:rFonts w:ascii="Calibri" w:hAnsi="Calibri" w:cs="Calibri"/>
          <w:szCs w:val="24"/>
        </w:rPr>
        <w:t xml:space="preserve"> IF</w:t>
      </w:r>
      <w:r w:rsidRPr="001E472F" w:rsidR="0087218F">
        <w:rPr>
          <w:rFonts w:ascii="Calibri" w:hAnsi="Calibri" w:cs="Calibri"/>
          <w:szCs w:val="24"/>
        </w:rPr>
        <w:t>, para el mantenimiento</w:t>
      </w:r>
      <w:r w:rsidRPr="00E44435" w:rsidR="0087218F">
        <w:rPr>
          <w:rFonts w:ascii="Calibri" w:hAnsi="Calibri" w:cs="Calibri"/>
          <w:szCs w:val="24"/>
        </w:rPr>
        <w:t xml:space="preserve"> de su vigencia y operatividad, incorpora</w:t>
      </w:r>
      <w:r w:rsidRPr="00E44435" w:rsidR="005032D1">
        <w:rPr>
          <w:rFonts w:ascii="Calibri" w:hAnsi="Calibri" w:cs="Calibri"/>
          <w:szCs w:val="24"/>
        </w:rPr>
        <w:t xml:space="preserve">ndo </w:t>
      </w:r>
      <w:r w:rsidRPr="00E44435" w:rsidR="0087218F">
        <w:rPr>
          <w:rFonts w:ascii="Calibri" w:hAnsi="Calibri" w:cs="Calibri"/>
          <w:szCs w:val="24"/>
        </w:rPr>
        <w:t>al mismo</w:t>
      </w:r>
      <w:r w:rsidRPr="00E44435" w:rsidR="005032D1">
        <w:rPr>
          <w:rFonts w:ascii="Calibri" w:hAnsi="Calibri" w:cs="Calibri"/>
          <w:szCs w:val="24"/>
        </w:rPr>
        <w:t xml:space="preserve"> </w:t>
      </w:r>
      <w:r w:rsidRPr="00E44435" w:rsidR="0087218F">
        <w:rPr>
          <w:rFonts w:ascii="Calibri" w:hAnsi="Calibri" w:cs="Calibri"/>
          <w:szCs w:val="24"/>
        </w:rPr>
        <w:t xml:space="preserve">cualquier modificación de personas, medios y recursos </w:t>
      </w:r>
      <w:r w:rsidRPr="00E44435" w:rsidR="005032D1">
        <w:rPr>
          <w:rFonts w:ascii="Calibri" w:hAnsi="Calibri" w:cs="Calibri"/>
          <w:szCs w:val="24"/>
        </w:rPr>
        <w:t xml:space="preserve">incluidos </w:t>
      </w:r>
      <w:r w:rsidRPr="00E44435" w:rsidR="0087218F">
        <w:rPr>
          <w:rFonts w:ascii="Calibri" w:hAnsi="Calibri" w:cs="Calibri"/>
          <w:szCs w:val="24"/>
        </w:rPr>
        <w:t xml:space="preserve">en el </w:t>
      </w:r>
      <w:r w:rsidRPr="00E44435" w:rsidR="00EA2BEB">
        <w:rPr>
          <w:rFonts w:ascii="Calibri" w:hAnsi="Calibri" w:cs="Calibri"/>
          <w:szCs w:val="24"/>
        </w:rPr>
        <w:t>PAM</w:t>
      </w:r>
      <w:r w:rsidRPr="00E44435" w:rsidR="005032D1">
        <w:rPr>
          <w:rFonts w:ascii="Calibri" w:hAnsi="Calibri" w:cs="Calibri"/>
          <w:szCs w:val="24"/>
        </w:rPr>
        <w:t xml:space="preserve"> IF</w:t>
      </w:r>
      <w:r w:rsidRPr="00E44435" w:rsidR="0087218F">
        <w:rPr>
          <w:rFonts w:ascii="Calibri" w:hAnsi="Calibri" w:cs="Calibri"/>
          <w:szCs w:val="24"/>
        </w:rPr>
        <w:t xml:space="preserve">. </w:t>
      </w:r>
    </w:p>
    <w:p w:rsidRPr="001E472F" w:rsidR="001E472F" w:rsidP="001E472F" w:rsidRDefault="0087218F" w14:paraId="7C1EF8FA" w14:textId="65CC088D">
      <w:pPr>
        <w:jc w:val="both"/>
        <w:rPr>
          <w:rFonts w:ascii="Calibri" w:hAnsi="Calibri" w:cs="Calibri"/>
        </w:rPr>
      </w:pPr>
      <w:r w:rsidRPr="00E44435">
        <w:rPr>
          <w:rFonts w:ascii="Calibri" w:hAnsi="Calibri" w:cs="Calibri"/>
          <w:szCs w:val="24"/>
        </w:rPr>
        <w:t>La responsabilidad de la act</w:t>
      </w:r>
      <w:r w:rsidRPr="00E44435" w:rsidR="005032D1">
        <w:rPr>
          <w:rFonts w:ascii="Calibri" w:hAnsi="Calibri" w:cs="Calibri"/>
          <w:szCs w:val="24"/>
        </w:rPr>
        <w:t>ualización</w:t>
      </w:r>
      <w:r w:rsidRPr="00E44435">
        <w:rPr>
          <w:rFonts w:ascii="Calibri" w:hAnsi="Calibri" w:cs="Calibri"/>
          <w:szCs w:val="24"/>
        </w:rPr>
        <w:t xml:space="preserve"> y revisión será de</w:t>
      </w:r>
      <w:r w:rsidR="00591681">
        <w:rPr>
          <w:rFonts w:ascii="Calibri" w:hAnsi="Calibri" w:cs="Calibri"/>
          <w:szCs w:val="24"/>
        </w:rPr>
        <w:t xml:space="preserve"> la </w:t>
      </w:r>
      <w:r w:rsidRPr="00E44435">
        <w:rPr>
          <w:rFonts w:ascii="Calibri" w:hAnsi="Calibri" w:cs="Calibri"/>
          <w:szCs w:val="24"/>
        </w:rPr>
        <w:t>Direc</w:t>
      </w:r>
      <w:r w:rsidR="00591681">
        <w:rPr>
          <w:rFonts w:ascii="Calibri" w:hAnsi="Calibri" w:cs="Calibri"/>
          <w:szCs w:val="24"/>
        </w:rPr>
        <w:t>ción</w:t>
      </w:r>
      <w:r w:rsidRPr="00E44435">
        <w:rPr>
          <w:rFonts w:ascii="Calibri" w:hAnsi="Calibri" w:cs="Calibri"/>
          <w:szCs w:val="24"/>
        </w:rPr>
        <w:t xml:space="preserve"> del </w:t>
      </w:r>
      <w:r w:rsidRPr="00E44435" w:rsidR="00EA2BEB">
        <w:rPr>
          <w:rFonts w:ascii="Calibri" w:hAnsi="Calibri" w:cs="Calibri"/>
          <w:szCs w:val="24"/>
        </w:rPr>
        <w:t>PAM</w:t>
      </w:r>
      <w:r w:rsidRPr="00E44435" w:rsidR="005032D1">
        <w:rPr>
          <w:rFonts w:ascii="Calibri" w:hAnsi="Calibri" w:cs="Calibri"/>
          <w:szCs w:val="24"/>
        </w:rPr>
        <w:t xml:space="preserve"> IF</w:t>
      </w:r>
      <w:r w:rsidRPr="00E44435">
        <w:rPr>
          <w:rFonts w:ascii="Calibri" w:hAnsi="Calibri" w:cs="Calibri"/>
          <w:szCs w:val="24"/>
        </w:rPr>
        <w:t>.</w:t>
      </w:r>
      <w:r w:rsidR="001E472F">
        <w:rPr>
          <w:rFonts w:ascii="Calibri" w:hAnsi="Calibri" w:cs="Calibri"/>
          <w:szCs w:val="24"/>
        </w:rPr>
        <w:t xml:space="preserve"> </w:t>
      </w:r>
      <w:r w:rsidRPr="001E472F" w:rsidR="001E472F">
        <w:rPr>
          <w:rFonts w:ascii="Calibri" w:hAnsi="Calibri" w:cs="Calibri"/>
        </w:rPr>
        <w:t xml:space="preserve">Esta </w:t>
      </w:r>
      <w:r w:rsidRPr="001E472F" w:rsidR="001E472F">
        <w:rPr>
          <w:rFonts w:ascii="Calibri" w:hAnsi="Calibri" w:cs="Calibri"/>
          <w:b/>
          <w:bCs/>
        </w:rPr>
        <w:t>actualización se llevará a cabo anualmente</w:t>
      </w:r>
      <w:r w:rsidRPr="001E472F" w:rsidR="001E472F">
        <w:rPr>
          <w:rFonts w:ascii="Calibri" w:hAnsi="Calibri" w:cs="Calibri"/>
        </w:rPr>
        <w:t>.</w:t>
      </w:r>
    </w:p>
    <w:p w:rsidRPr="001E472F" w:rsidR="001E472F" w:rsidP="001E472F" w:rsidRDefault="001E472F" w14:paraId="4B4291B9" w14:textId="77777777">
      <w:pPr>
        <w:rPr>
          <w:rFonts w:ascii="Calibri" w:hAnsi="Calibri" w:cs="Calibri"/>
        </w:rPr>
      </w:pPr>
    </w:p>
    <w:p w:rsidRPr="001E472F" w:rsidR="001E472F" w:rsidP="001E472F" w:rsidRDefault="001E472F" w14:paraId="1F961B8A" w14:textId="77777777">
      <w:pPr>
        <w:jc w:val="both"/>
        <w:rPr>
          <w:rFonts w:ascii="Calibri" w:hAnsi="Calibri" w:cs="Calibri"/>
        </w:rPr>
      </w:pPr>
      <w:bookmarkStart w:name="_Ref387154200" w:id="89"/>
      <w:r w:rsidRPr="001E472F">
        <w:rPr>
          <w:rFonts w:ascii="Calibri" w:hAnsi="Calibri" w:cs="Calibri"/>
        </w:rPr>
        <w:t xml:space="preserve">Asimismo, se actualizará el inventario de la población crítica (aquella que por sus propias características es susceptible de un mayor grado de afectación ante cualquier situación de riesgo) dado su carácter variable a nivel temporal. </w:t>
      </w:r>
    </w:p>
    <w:p w:rsidRPr="001E472F" w:rsidR="001E472F" w:rsidP="001E472F" w:rsidRDefault="001E472F" w14:paraId="5CAB4F71" w14:textId="77777777">
      <w:pPr>
        <w:jc w:val="both"/>
        <w:rPr>
          <w:rFonts w:ascii="Calibri" w:hAnsi="Calibri" w:cs="Calibri"/>
        </w:rPr>
      </w:pPr>
    </w:p>
    <w:p w:rsidRPr="001E472F" w:rsidR="001E472F" w:rsidP="001E472F" w:rsidRDefault="001E472F" w14:paraId="33137D21" w14:textId="5A0B1556">
      <w:pPr>
        <w:jc w:val="both"/>
        <w:rPr>
          <w:rFonts w:ascii="Calibri" w:hAnsi="Calibri" w:cs="Calibri"/>
        </w:rPr>
      </w:pPr>
      <w:r w:rsidRPr="001E472F">
        <w:rPr>
          <w:rFonts w:ascii="Calibri" w:hAnsi="Calibri" w:cs="Calibri"/>
        </w:rPr>
        <w:t>El P</w:t>
      </w:r>
      <w:r w:rsidR="00E70838">
        <w:rPr>
          <w:rFonts w:ascii="Calibri" w:hAnsi="Calibri" w:cs="Calibri"/>
        </w:rPr>
        <w:t>AM IF</w:t>
      </w:r>
      <w:r w:rsidRPr="001E472F">
        <w:rPr>
          <w:rFonts w:ascii="Calibri" w:hAnsi="Calibri" w:cs="Calibri"/>
        </w:rPr>
        <w:t>, en sus aspectos relativos a la descripció</w:t>
      </w:r>
      <w:r w:rsidR="00E70838">
        <w:rPr>
          <w:rFonts w:ascii="Calibri" w:hAnsi="Calibri" w:cs="Calibri"/>
        </w:rPr>
        <w:t>n</w:t>
      </w:r>
      <w:r w:rsidRPr="001E472F">
        <w:rPr>
          <w:rFonts w:ascii="Calibri" w:hAnsi="Calibri" w:cs="Calibri"/>
        </w:rPr>
        <w:t xml:space="preserve"> del riesgo</w:t>
      </w:r>
      <w:r w:rsidR="00E70838">
        <w:rPr>
          <w:rFonts w:ascii="Calibri" w:hAnsi="Calibri" w:cs="Calibri"/>
        </w:rPr>
        <w:t xml:space="preserve"> de incendios forestale</w:t>
      </w:r>
      <w:r w:rsidRPr="001E472F">
        <w:rPr>
          <w:rFonts w:ascii="Calibri" w:hAnsi="Calibri" w:cs="Calibri"/>
        </w:rPr>
        <w:t xml:space="preserve">s y a los procedimientos operativos, será </w:t>
      </w:r>
      <w:r w:rsidRPr="001E472F">
        <w:rPr>
          <w:rFonts w:ascii="Calibri" w:hAnsi="Calibri" w:cs="Calibri"/>
          <w:b/>
          <w:bCs/>
        </w:rPr>
        <w:t>revisado de forma exhaustiva, como máximo, cada</w:t>
      </w:r>
      <w:r w:rsidRPr="001E472F">
        <w:rPr>
          <w:rFonts w:ascii="Calibri" w:hAnsi="Calibri" w:cs="Calibri"/>
        </w:rPr>
        <w:t xml:space="preserve"> </w:t>
      </w:r>
      <w:r w:rsidRPr="001E472F">
        <w:rPr>
          <w:rFonts w:ascii="Calibri" w:hAnsi="Calibri" w:cs="Calibri"/>
          <w:b/>
          <w:bCs/>
        </w:rPr>
        <w:t>seis años</w:t>
      </w:r>
      <w:r w:rsidRPr="001E472F">
        <w:rPr>
          <w:rFonts w:ascii="Calibri" w:hAnsi="Calibri" w:cs="Calibri"/>
        </w:rPr>
        <w:t>.</w:t>
      </w:r>
    </w:p>
    <w:p w:rsidRPr="001E472F" w:rsidR="001E472F" w:rsidP="001E472F" w:rsidRDefault="001E472F" w14:paraId="0DB41955" w14:textId="77777777">
      <w:pPr>
        <w:jc w:val="both"/>
        <w:rPr>
          <w:rFonts w:ascii="Calibri" w:hAnsi="Calibri" w:cs="Calibri"/>
        </w:rPr>
      </w:pPr>
    </w:p>
    <w:p w:rsidRPr="001E472F" w:rsidR="001E472F" w:rsidP="001E472F" w:rsidRDefault="001E472F" w14:paraId="513C8A26" w14:textId="77777777">
      <w:pPr>
        <w:jc w:val="both"/>
        <w:rPr>
          <w:rFonts w:ascii="Calibri" w:hAnsi="Calibri" w:cs="Calibri"/>
        </w:rPr>
      </w:pPr>
      <w:r w:rsidRPr="001E472F">
        <w:rPr>
          <w:rFonts w:ascii="Calibri" w:hAnsi="Calibri" w:cs="Calibri"/>
        </w:rPr>
        <w:t>La Dirección del Plan valorará la conveniencia de realización de un ejercicio y/o simulacro durante esta fase. Aquellos aspectos que, tras la realización de los simulacros, se demuestren no eficaces, serán modificados, incorporándose dichas variaciones al texto del Plan.</w:t>
      </w:r>
    </w:p>
    <w:p w:rsidRPr="001E472F" w:rsidR="001E472F" w:rsidP="001E472F" w:rsidRDefault="001E472F" w14:paraId="1A8CBD75" w14:textId="77777777">
      <w:pPr>
        <w:tabs>
          <w:tab w:val="left" w:pos="284"/>
          <w:tab w:val="left" w:pos="568"/>
          <w:tab w:val="left" w:pos="852"/>
        </w:tabs>
        <w:ind w:left="1020" w:hanging="1020"/>
        <w:jc w:val="both"/>
        <w:rPr>
          <w:rFonts w:ascii="Calibri" w:hAnsi="Calibri" w:cs="Calibri"/>
        </w:rPr>
      </w:pPr>
    </w:p>
    <w:p w:rsidRPr="001E472F" w:rsidR="001E472F" w:rsidP="001E472F" w:rsidRDefault="001E472F" w14:paraId="244CE954" w14:textId="617F0B6E">
      <w:pPr>
        <w:jc w:val="both"/>
        <w:rPr>
          <w:rFonts w:ascii="Calibri" w:hAnsi="Calibri" w:cs="Calibri"/>
        </w:rPr>
      </w:pPr>
      <w:r w:rsidRPr="001E472F">
        <w:rPr>
          <w:rFonts w:ascii="Calibri" w:hAnsi="Calibri" w:cs="Calibri"/>
        </w:rPr>
        <w:t>Las modificaciones que se incorporen al P</w:t>
      </w:r>
      <w:r w:rsidR="00E70838">
        <w:rPr>
          <w:rFonts w:ascii="Calibri" w:hAnsi="Calibri" w:cs="Calibri"/>
        </w:rPr>
        <w:t>A</w:t>
      </w:r>
      <w:r w:rsidRPr="001E472F">
        <w:rPr>
          <w:rFonts w:ascii="Calibri" w:hAnsi="Calibri" w:cs="Calibri"/>
        </w:rPr>
        <w:t>M</w:t>
      </w:r>
      <w:r w:rsidR="00E70838">
        <w:rPr>
          <w:rFonts w:ascii="Calibri" w:hAnsi="Calibri" w:cs="Calibri"/>
        </w:rPr>
        <w:t xml:space="preserve"> IF</w:t>
      </w:r>
      <w:r w:rsidRPr="001E472F">
        <w:rPr>
          <w:rFonts w:ascii="Calibri" w:hAnsi="Calibri" w:cs="Calibri"/>
        </w:rPr>
        <w:t>, serán comunicadas al Servicio de Planificación de la Agencia Valenciana de Seguridad y Respuesta a las Emergencias de la Generalitat Valenciana, que es el organismo competente en materia de protección civil.</w:t>
      </w:r>
    </w:p>
    <w:p w:rsidR="0087218F" w:rsidRDefault="0087218F" w14:paraId="02A523D4" w14:textId="050705EB">
      <w:pPr>
        <w:spacing w:line="300" w:lineRule="exact"/>
        <w:jc w:val="both"/>
        <w:rPr>
          <w:rFonts w:ascii="Calibri" w:hAnsi="Calibri" w:cs="Calibri"/>
          <w:szCs w:val="24"/>
        </w:rPr>
      </w:pPr>
    </w:p>
    <w:p w:rsidRPr="00E44435" w:rsidR="001E472F" w:rsidRDefault="001E472F" w14:paraId="797AC865" w14:textId="77777777">
      <w:pPr>
        <w:spacing w:line="300" w:lineRule="exact"/>
        <w:jc w:val="both"/>
        <w:rPr>
          <w:rFonts w:ascii="Calibri" w:hAnsi="Calibri" w:cs="Calibri"/>
          <w:szCs w:val="24"/>
        </w:rPr>
      </w:pPr>
    </w:p>
    <w:p w:rsidRPr="003F706D" w:rsidR="0087218F" w:rsidP="003F706D" w:rsidRDefault="003F706D" w14:paraId="145C2754" w14:textId="65FE3D3B">
      <w:pPr>
        <w:keepNext/>
        <w:tabs>
          <w:tab w:val="left" w:pos="851"/>
        </w:tabs>
        <w:ind w:left="851" w:hanging="851"/>
        <w:outlineLvl w:val="2"/>
        <w:rPr>
          <w:rFonts w:ascii="Calibri" w:hAnsi="Calibri" w:cs="Calibri"/>
          <w:b/>
          <w:color w:val="705690"/>
          <w:sz w:val="28"/>
        </w:rPr>
      </w:pPr>
      <w:r>
        <w:rPr>
          <w:rFonts w:ascii="Calibri" w:hAnsi="Calibri" w:cs="Calibri"/>
          <w:b/>
          <w:color w:val="705690"/>
          <w:sz w:val="28"/>
        </w:rPr>
        <w:t>5</w:t>
      </w:r>
      <w:r w:rsidRPr="003F706D" w:rsidR="0054326A">
        <w:rPr>
          <w:rFonts w:ascii="Calibri" w:hAnsi="Calibri" w:cs="Calibri"/>
          <w:b/>
          <w:color w:val="705690"/>
          <w:sz w:val="28"/>
        </w:rPr>
        <w:t>.2.2.</w:t>
      </w:r>
      <w:r w:rsidRPr="003F706D" w:rsidR="0054326A">
        <w:rPr>
          <w:rFonts w:ascii="Calibri" w:hAnsi="Calibri" w:cs="Calibri"/>
          <w:b/>
          <w:color w:val="705690"/>
          <w:sz w:val="28"/>
        </w:rPr>
        <w:tab/>
      </w:r>
      <w:r w:rsidRPr="003F706D" w:rsidR="0087218F">
        <w:rPr>
          <w:rFonts w:ascii="Calibri" w:hAnsi="Calibri" w:cs="Calibri"/>
          <w:b/>
          <w:color w:val="705690"/>
          <w:sz w:val="28"/>
        </w:rPr>
        <w:t>Formación Permanente</w:t>
      </w:r>
      <w:bookmarkEnd w:id="89"/>
    </w:p>
    <w:p w:rsidRPr="00E44435" w:rsidR="0087218F" w:rsidRDefault="0087218F" w14:paraId="2E5D748C" w14:textId="77777777">
      <w:pPr>
        <w:spacing w:line="300" w:lineRule="exact"/>
        <w:jc w:val="both"/>
        <w:rPr>
          <w:rFonts w:ascii="Calibri" w:hAnsi="Calibri" w:cs="Calibri"/>
          <w:szCs w:val="24"/>
          <w:u w:val="single"/>
        </w:rPr>
      </w:pPr>
    </w:p>
    <w:p w:rsidRPr="00E44435" w:rsidR="005032D1" w:rsidP="005032D1" w:rsidRDefault="005032D1" w14:paraId="524CDDB9" w14:textId="5189F6D9">
      <w:pPr>
        <w:spacing w:line="300" w:lineRule="exact"/>
        <w:jc w:val="both"/>
        <w:rPr>
          <w:rFonts w:ascii="Calibri" w:hAnsi="Calibri" w:cs="Calibri"/>
          <w:szCs w:val="24"/>
        </w:rPr>
      </w:pPr>
      <w:r w:rsidRPr="00E44435">
        <w:rPr>
          <w:rFonts w:ascii="Calibri" w:hAnsi="Calibri" w:cs="Calibri"/>
        </w:rPr>
        <w:t xml:space="preserve">La formación del personal implicado, contemplada en la fase de implantación, deberá ser una labor continuada ya que se trata de un documento vivo, sujeto a constantes revisiones y actualizaciones. </w:t>
      </w:r>
      <w:r w:rsidRPr="00E44435">
        <w:rPr>
          <w:rFonts w:ascii="Calibri" w:hAnsi="Calibri" w:cs="Calibri"/>
          <w:szCs w:val="24"/>
        </w:rPr>
        <w:t>La responsabilidad de dicha formación recae sobre el Director del PAM IF.</w:t>
      </w:r>
    </w:p>
    <w:p w:rsidRPr="00E44435" w:rsidR="005032D1" w:rsidP="005032D1" w:rsidRDefault="005032D1" w14:paraId="69E2EB41" w14:textId="77777777">
      <w:pPr>
        <w:jc w:val="both"/>
        <w:rPr>
          <w:rFonts w:ascii="Calibri" w:hAnsi="Calibri" w:cs="Calibri"/>
        </w:rPr>
      </w:pPr>
    </w:p>
    <w:p w:rsidRPr="00E44435" w:rsidR="005032D1" w:rsidP="005032D1" w:rsidRDefault="005032D1" w14:paraId="41680FC7" w14:textId="34CFC810">
      <w:pPr>
        <w:jc w:val="both"/>
        <w:rPr>
          <w:rFonts w:ascii="Calibri" w:hAnsi="Calibri" w:cs="Calibri"/>
        </w:rPr>
      </w:pPr>
      <w:r w:rsidRPr="00E44435">
        <w:rPr>
          <w:rFonts w:ascii="Calibri" w:hAnsi="Calibri" w:cs="Calibri"/>
        </w:rPr>
        <w:t>Asimismo, la puesta en marcha de simulacros periódicos formará parte de dicha labor de formación permanente.</w:t>
      </w:r>
    </w:p>
    <w:p w:rsidRPr="001E472F" w:rsidR="001E472F" w:rsidP="001E472F" w:rsidRDefault="001E472F" w14:paraId="35DBAA05" w14:textId="77777777">
      <w:pPr>
        <w:rPr>
          <w:rFonts w:ascii="Calibri" w:hAnsi="Calibri" w:cs="Calibri"/>
        </w:rPr>
      </w:pPr>
    </w:p>
    <w:p w:rsidRPr="00E44435" w:rsidR="001E472F" w:rsidP="0C63660B" w:rsidRDefault="001E472F" w14:paraId="4DD66B35" w14:textId="15CFA9F9">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es-ES"/>
        </w:rPr>
      </w:pPr>
      <w:r w:rsidRPr="0C63660B" w:rsidR="001E472F">
        <w:rPr>
          <w:rFonts w:ascii="Calibri" w:hAnsi="Calibri" w:cs="Calibri"/>
          <w:i w:val="1"/>
          <w:iCs w:val="1"/>
          <w:color w:val="C0504D"/>
          <w:lang w:val="es-ES"/>
        </w:rPr>
        <w:t>Indicad quien será la persona / el servicio municipal responsable de realizar la formación permanente, cuáles serán las tareas formativas y el calendario para su realización.</w:t>
      </w:r>
    </w:p>
    <w:p w:rsidRPr="002F0DB2" w:rsidR="002F0DB2" w:rsidP="002F0DB2" w:rsidRDefault="005032D1" w14:paraId="30AE343E" w14:textId="77777777">
      <w:pPr>
        <w:pStyle w:val="Ttulo3"/>
        <w:spacing w:line="240" w:lineRule="auto"/>
        <w:jc w:val="right"/>
        <w:rPr>
          <w:rFonts w:ascii="Calibri" w:hAnsi="Calibri" w:cs="Calibri"/>
          <w:color w:val="705690"/>
          <w:sz w:val="40"/>
          <w:lang w:val="es-ES"/>
        </w:rPr>
      </w:pPr>
      <w:r w:rsidRPr="00E44435">
        <w:rPr>
          <w:rFonts w:ascii="Calibri" w:hAnsi="Calibri" w:cs="Calibri"/>
          <w:szCs w:val="24"/>
        </w:rPr>
        <w:br w:type="page"/>
      </w:r>
      <w:r w:rsidRPr="002F0DB2" w:rsidR="002F0DB2">
        <w:rPr>
          <w:rFonts w:ascii="Calibri" w:hAnsi="Calibri" w:cs="Calibri"/>
          <w:color w:val="705690"/>
          <w:sz w:val="40"/>
          <w:lang w:val="es-ES"/>
        </w:rPr>
        <w:t>Anexo I</w:t>
      </w:r>
    </w:p>
    <w:p w:rsidRPr="002F0DB2" w:rsidR="002F0DB2" w:rsidP="002F0DB2" w:rsidRDefault="002F0DB2" w14:paraId="2616EA05" w14:textId="77777777">
      <w:pPr>
        <w:keepNext/>
        <w:tabs>
          <w:tab w:val="left" w:pos="851"/>
        </w:tabs>
        <w:ind w:left="851" w:hanging="851"/>
        <w:jc w:val="right"/>
        <w:outlineLvl w:val="2"/>
        <w:rPr>
          <w:rFonts w:ascii="Calibri" w:hAnsi="Calibri" w:cs="Calibri"/>
          <w:b/>
          <w:color w:val="705690"/>
          <w:sz w:val="28"/>
        </w:rPr>
      </w:pPr>
      <w:r w:rsidRPr="002F0DB2">
        <w:rPr>
          <w:rFonts w:ascii="Calibri" w:hAnsi="Calibri" w:cs="Calibri"/>
          <w:b/>
          <w:color w:val="705690"/>
          <w:sz w:val="28"/>
        </w:rPr>
        <w:t>Aprobación y Homologación del Plan</w:t>
      </w:r>
    </w:p>
    <w:p w:rsidRPr="002F0DB2" w:rsidR="002F0DB2" w:rsidP="002F0DB2" w:rsidRDefault="002F0DB2" w14:paraId="581C7DD5" w14:textId="77777777">
      <w:pPr>
        <w:jc w:val="both"/>
        <w:rPr>
          <w:rFonts w:ascii="Calibri" w:hAnsi="Calibri" w:cs="Calibri"/>
        </w:rPr>
      </w:pPr>
    </w:p>
    <w:p w:rsidRPr="002F0DB2" w:rsidR="002F0DB2" w:rsidP="002F0DB2" w:rsidRDefault="002F0DB2" w14:paraId="5814412C" w14:textId="77777777">
      <w:pPr>
        <w:numPr>
          <w:ilvl w:val="0"/>
          <w:numId w:val="40"/>
        </w:numPr>
        <w:spacing w:before="40" w:after="120"/>
        <w:contextualSpacing/>
        <w:jc w:val="both"/>
        <w:rPr>
          <w:rFonts w:ascii="Calibri" w:hAnsi="Calibri" w:eastAsia="Calibri" w:cs="Arial"/>
          <w:color w:val="C00000"/>
          <w:sz w:val="22"/>
          <w:szCs w:val="22"/>
          <w:lang w:val="es-ES_tradnl" w:eastAsia="en-US"/>
        </w:rPr>
      </w:pPr>
      <w:r w:rsidRPr="002F0DB2">
        <w:rPr>
          <w:rFonts w:ascii="Calibri" w:hAnsi="Calibri" w:eastAsia="Calibri"/>
          <w:sz w:val="22"/>
          <w:szCs w:val="22"/>
          <w:lang w:val="es-ES_tradnl" w:eastAsia="en-US"/>
        </w:rPr>
        <w:t>Información acerca del equipo redactor del plan</w:t>
      </w:r>
    </w:p>
    <w:p w:rsidRPr="002F0DB2" w:rsidR="002F0DB2" w:rsidP="002F0DB2" w:rsidRDefault="002F0DB2" w14:paraId="1C152B4C" w14:textId="77777777">
      <w:pPr>
        <w:pBdr>
          <w:left w:val="single" w:color="943634" w:sz="12" w:space="4"/>
        </w:pBdr>
        <w:shd w:val="pct12" w:color="auto" w:fill="auto"/>
        <w:spacing w:before="40" w:after="80"/>
        <w:jc w:val="both"/>
        <w:rPr>
          <w:rFonts w:ascii="Calibri" w:hAnsi="Calibri"/>
          <w:i/>
          <w:color w:val="C0504D"/>
        </w:rPr>
      </w:pPr>
      <w:r w:rsidRPr="002F0DB2">
        <w:rPr>
          <w:rFonts w:ascii="Calibri" w:hAnsi="Calibri"/>
          <w:i/>
          <w:color w:val="C0504D"/>
        </w:rPr>
        <w:t xml:space="preserve">El apartado A, lo debe cumplimentar el redactor del Plan </w:t>
      </w:r>
    </w:p>
    <w:p w:rsidRPr="002F0DB2" w:rsidR="002F0DB2" w:rsidP="002F0DB2" w:rsidRDefault="002F0DB2" w14:paraId="732AD52D" w14:textId="77777777">
      <w:pPr>
        <w:jc w:val="both"/>
        <w:rPr>
          <w:rFonts w:ascii="Calibri" w:hAnsi="Calibri" w:cs="Calibri"/>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113"/>
        <w:gridCol w:w="5670"/>
      </w:tblGrid>
      <w:tr w:rsidRPr="002F0DB2" w:rsidR="002F0DB2" w:rsidTr="002F0DB2" w14:paraId="691EDE0C" w14:textId="77777777">
        <w:trPr>
          <w:jc w:val="center"/>
        </w:trPr>
        <w:tc>
          <w:tcPr>
            <w:tcW w:w="3113" w:type="dxa"/>
            <w:shd w:val="clear" w:color="auto" w:fill="D6E3BC"/>
          </w:tcPr>
          <w:p w:rsidRPr="002F0DB2" w:rsidR="002F0DB2" w:rsidP="002F0DB2" w:rsidRDefault="002F0DB2" w14:paraId="4D4125FE" w14:textId="77777777">
            <w:pPr>
              <w:spacing w:before="40" w:after="80"/>
              <w:rPr>
                <w:rFonts w:ascii="Calibri" w:hAnsi="Calibri"/>
                <w:b/>
              </w:rPr>
            </w:pPr>
            <w:r w:rsidRPr="002F0DB2">
              <w:rPr>
                <w:rFonts w:ascii="Calibri" w:hAnsi="Calibri"/>
                <w:b/>
              </w:rPr>
              <w:t>Nombre del redactor</w:t>
            </w:r>
          </w:p>
        </w:tc>
        <w:tc>
          <w:tcPr>
            <w:tcW w:w="5670" w:type="dxa"/>
            <w:shd w:val="clear" w:color="auto" w:fill="auto"/>
          </w:tcPr>
          <w:p w:rsidRPr="002F0DB2" w:rsidR="002F0DB2" w:rsidP="002F0DB2" w:rsidRDefault="002F0DB2" w14:paraId="575B6AD9" w14:textId="77777777">
            <w:pPr>
              <w:spacing w:before="40" w:after="80"/>
              <w:jc w:val="both"/>
              <w:rPr>
                <w:rFonts w:ascii="Calibri" w:hAnsi="Calibri"/>
                <w:b/>
              </w:rPr>
            </w:pPr>
          </w:p>
        </w:tc>
      </w:tr>
      <w:tr w:rsidRPr="002F0DB2" w:rsidR="002F0DB2" w:rsidTr="002F0DB2" w14:paraId="4DA307DD" w14:textId="77777777">
        <w:trPr>
          <w:jc w:val="center"/>
        </w:trPr>
        <w:tc>
          <w:tcPr>
            <w:tcW w:w="3113" w:type="dxa"/>
            <w:shd w:val="clear" w:color="auto" w:fill="D6E3BC"/>
          </w:tcPr>
          <w:p w:rsidRPr="002F0DB2" w:rsidR="002F0DB2" w:rsidP="002F0DB2" w:rsidRDefault="002F0DB2" w14:paraId="60395CAE" w14:textId="77777777">
            <w:pPr>
              <w:spacing w:before="40" w:after="80"/>
              <w:rPr>
                <w:rFonts w:ascii="Calibri" w:hAnsi="Calibri"/>
                <w:b/>
              </w:rPr>
            </w:pPr>
            <w:r w:rsidRPr="002F0DB2">
              <w:rPr>
                <w:rFonts w:ascii="Calibri" w:hAnsi="Calibri"/>
                <w:b/>
              </w:rPr>
              <w:t>Contacto del redactor</w:t>
            </w:r>
          </w:p>
        </w:tc>
        <w:tc>
          <w:tcPr>
            <w:tcW w:w="5670" w:type="dxa"/>
          </w:tcPr>
          <w:p w:rsidRPr="002F0DB2" w:rsidR="002F0DB2" w:rsidP="002F0DB2" w:rsidRDefault="002F0DB2" w14:paraId="13A575C0" w14:textId="77777777">
            <w:pPr>
              <w:spacing w:before="40" w:after="80"/>
              <w:jc w:val="both"/>
              <w:rPr>
                <w:rFonts w:ascii="Calibri" w:hAnsi="Calibri"/>
                <w:b/>
              </w:rPr>
            </w:pPr>
          </w:p>
        </w:tc>
      </w:tr>
      <w:tr w:rsidRPr="002F0DB2" w:rsidR="002F0DB2" w:rsidTr="002F0DB2" w14:paraId="7BE873A3" w14:textId="77777777">
        <w:trPr>
          <w:jc w:val="center"/>
        </w:trPr>
        <w:tc>
          <w:tcPr>
            <w:tcW w:w="3113" w:type="dxa"/>
            <w:shd w:val="clear" w:color="auto" w:fill="D6E3BC"/>
          </w:tcPr>
          <w:p w:rsidRPr="002F0DB2" w:rsidR="002F0DB2" w:rsidP="002F0DB2" w:rsidRDefault="002F0DB2" w14:paraId="02717D35" w14:textId="77777777">
            <w:pPr>
              <w:spacing w:before="40" w:after="80"/>
              <w:rPr>
                <w:rFonts w:ascii="Calibri" w:hAnsi="Calibri"/>
                <w:b/>
              </w:rPr>
            </w:pPr>
            <w:r w:rsidRPr="002F0DB2">
              <w:rPr>
                <w:rFonts w:ascii="Calibri" w:hAnsi="Calibri"/>
                <w:b/>
              </w:rPr>
              <w:t>Fecha de redacción / entrega</w:t>
            </w:r>
          </w:p>
        </w:tc>
        <w:tc>
          <w:tcPr>
            <w:tcW w:w="5670" w:type="dxa"/>
          </w:tcPr>
          <w:p w:rsidRPr="002F0DB2" w:rsidR="002F0DB2" w:rsidP="002F0DB2" w:rsidRDefault="002F0DB2" w14:paraId="56DD1E83" w14:textId="77777777">
            <w:pPr>
              <w:spacing w:before="40" w:after="80"/>
              <w:jc w:val="both"/>
              <w:rPr>
                <w:rFonts w:ascii="Calibri" w:hAnsi="Calibri"/>
              </w:rPr>
            </w:pPr>
          </w:p>
        </w:tc>
      </w:tr>
      <w:tr w:rsidRPr="002F0DB2" w:rsidR="002F0DB2" w:rsidTr="002F0DB2" w14:paraId="23603075" w14:textId="77777777">
        <w:trPr>
          <w:jc w:val="center"/>
        </w:trPr>
        <w:tc>
          <w:tcPr>
            <w:tcW w:w="3113" w:type="dxa"/>
            <w:shd w:val="clear" w:color="auto" w:fill="D6E3BC"/>
          </w:tcPr>
          <w:p w:rsidRPr="002F0DB2" w:rsidR="002F0DB2" w:rsidP="002F0DB2" w:rsidRDefault="002F0DB2" w14:paraId="1FA92236" w14:textId="77777777">
            <w:pPr>
              <w:spacing w:before="40" w:after="80"/>
              <w:rPr>
                <w:rFonts w:ascii="Calibri" w:hAnsi="Calibri"/>
                <w:b/>
              </w:rPr>
            </w:pPr>
            <w:r w:rsidRPr="002F0DB2">
              <w:rPr>
                <w:rFonts w:ascii="Calibri" w:hAnsi="Calibri"/>
                <w:b/>
              </w:rPr>
              <w:t>Nombre de los documentos</w:t>
            </w:r>
          </w:p>
        </w:tc>
        <w:tc>
          <w:tcPr>
            <w:tcW w:w="5670" w:type="dxa"/>
          </w:tcPr>
          <w:p w:rsidRPr="002F0DB2" w:rsidR="002F0DB2" w:rsidP="002F0DB2" w:rsidRDefault="002F0DB2" w14:paraId="36923DF8" w14:textId="77777777">
            <w:pPr>
              <w:spacing w:before="40" w:after="80"/>
              <w:jc w:val="both"/>
              <w:rPr>
                <w:rFonts w:ascii="Calibri" w:hAnsi="Calibri"/>
              </w:rPr>
            </w:pPr>
          </w:p>
        </w:tc>
      </w:tr>
      <w:tr w:rsidRPr="002F0DB2" w:rsidR="002F0DB2" w:rsidTr="002F0DB2" w14:paraId="02288DCD" w14:textId="77777777">
        <w:trPr>
          <w:jc w:val="center"/>
        </w:trPr>
        <w:tc>
          <w:tcPr>
            <w:tcW w:w="3113" w:type="dxa"/>
            <w:shd w:val="clear" w:color="auto" w:fill="D6E3BC"/>
          </w:tcPr>
          <w:p w:rsidRPr="002F0DB2" w:rsidR="002F0DB2" w:rsidP="002F0DB2" w:rsidRDefault="002F0DB2" w14:paraId="3C2FB86B" w14:textId="77777777">
            <w:pPr>
              <w:spacing w:before="40" w:after="80"/>
              <w:rPr>
                <w:rFonts w:ascii="Calibri" w:hAnsi="Calibri"/>
                <w:b/>
              </w:rPr>
            </w:pPr>
            <w:r w:rsidRPr="002F0DB2">
              <w:rPr>
                <w:rFonts w:ascii="Calibri" w:hAnsi="Calibri"/>
                <w:b/>
              </w:rPr>
              <w:t>Formatos de la documentación entregada</w:t>
            </w:r>
          </w:p>
        </w:tc>
        <w:tc>
          <w:tcPr>
            <w:tcW w:w="5670" w:type="dxa"/>
          </w:tcPr>
          <w:p w:rsidRPr="002F0DB2" w:rsidR="002F0DB2" w:rsidP="002F0DB2" w:rsidRDefault="002F0DB2" w14:paraId="0DC2B864" w14:textId="77777777">
            <w:pPr>
              <w:spacing w:before="40" w:after="80"/>
              <w:jc w:val="both"/>
              <w:rPr>
                <w:rFonts w:ascii="Calibri" w:hAnsi="Calibri"/>
              </w:rPr>
            </w:pPr>
          </w:p>
        </w:tc>
      </w:tr>
      <w:tr w:rsidRPr="002F0DB2" w:rsidR="002F0DB2" w:rsidTr="002F0DB2" w14:paraId="29B3F9D9" w14:textId="77777777">
        <w:trPr>
          <w:jc w:val="center"/>
        </w:trPr>
        <w:tc>
          <w:tcPr>
            <w:tcW w:w="3113" w:type="dxa"/>
            <w:shd w:val="clear" w:color="auto" w:fill="D6E3BC"/>
          </w:tcPr>
          <w:p w:rsidRPr="002F0DB2" w:rsidR="002F0DB2" w:rsidP="002F0DB2" w:rsidRDefault="002F0DB2" w14:paraId="68D4B129" w14:textId="77777777">
            <w:pPr>
              <w:spacing w:before="40" w:after="80"/>
              <w:rPr>
                <w:rFonts w:ascii="Calibri" w:hAnsi="Calibri"/>
                <w:b/>
              </w:rPr>
            </w:pPr>
            <w:r w:rsidRPr="002F0DB2">
              <w:rPr>
                <w:rFonts w:ascii="Calibri" w:hAnsi="Calibri"/>
                <w:b/>
              </w:rPr>
              <w:t>Formatos de los planos /mapas entregados</w:t>
            </w:r>
          </w:p>
        </w:tc>
        <w:tc>
          <w:tcPr>
            <w:tcW w:w="5670" w:type="dxa"/>
          </w:tcPr>
          <w:p w:rsidRPr="002F0DB2" w:rsidR="002F0DB2" w:rsidP="002F0DB2" w:rsidRDefault="002F0DB2" w14:paraId="429D5ADF" w14:textId="77777777">
            <w:pPr>
              <w:spacing w:before="40" w:after="80"/>
              <w:jc w:val="both"/>
              <w:rPr>
                <w:rFonts w:ascii="Calibri" w:hAnsi="Calibri"/>
              </w:rPr>
            </w:pPr>
          </w:p>
        </w:tc>
      </w:tr>
    </w:tbl>
    <w:p w:rsidRPr="002F0DB2" w:rsidR="002F0DB2" w:rsidP="002F0DB2" w:rsidRDefault="002F0DB2" w14:paraId="7884D5B1" w14:textId="77777777">
      <w:pPr>
        <w:spacing w:before="40" w:after="120"/>
        <w:ind w:left="360"/>
        <w:contextualSpacing/>
        <w:jc w:val="both"/>
        <w:rPr>
          <w:rFonts w:ascii="Calibri" w:hAnsi="Calibri" w:eastAsia="Calibri"/>
          <w:sz w:val="22"/>
          <w:szCs w:val="22"/>
          <w:lang w:val="es-ES_tradnl" w:eastAsia="en-US"/>
        </w:rPr>
      </w:pPr>
    </w:p>
    <w:p w:rsidRPr="002F0DB2" w:rsidR="002F0DB2" w:rsidP="002F0DB2" w:rsidRDefault="002F0DB2" w14:paraId="1B06DBAB" w14:textId="77777777">
      <w:pPr>
        <w:numPr>
          <w:ilvl w:val="0"/>
          <w:numId w:val="40"/>
        </w:numPr>
        <w:spacing w:before="40" w:after="120"/>
        <w:contextualSpacing/>
        <w:jc w:val="both"/>
        <w:rPr>
          <w:rFonts w:ascii="Calibri" w:hAnsi="Calibri" w:eastAsia="Calibri"/>
          <w:sz w:val="22"/>
          <w:szCs w:val="22"/>
          <w:lang w:val="es-ES_tradnl" w:eastAsia="en-US"/>
        </w:rPr>
      </w:pPr>
      <w:r w:rsidRPr="002F0DB2">
        <w:rPr>
          <w:rFonts w:ascii="Calibri" w:hAnsi="Calibri" w:eastAsia="Calibri"/>
          <w:sz w:val="22"/>
          <w:szCs w:val="22"/>
          <w:lang w:val="es-ES_tradnl" w:eastAsia="en-US"/>
        </w:rPr>
        <w:t>Anotaciones de la Secretaría Ayuntamiento</w:t>
      </w:r>
    </w:p>
    <w:p w:rsidRPr="002F0DB2" w:rsidR="002F0DB2" w:rsidP="002F0DB2" w:rsidRDefault="002F0DB2" w14:paraId="7125E60A" w14:textId="77777777">
      <w:pPr>
        <w:spacing w:before="40" w:after="120"/>
        <w:ind w:left="360"/>
        <w:contextualSpacing/>
        <w:jc w:val="both"/>
        <w:rPr>
          <w:rFonts w:ascii="Calibri" w:hAnsi="Calibri" w:eastAsia="Calibri"/>
          <w:sz w:val="22"/>
          <w:szCs w:val="22"/>
          <w:lang w:val="es-ES_tradnl" w:eastAsia="en-US"/>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071"/>
        <w:gridCol w:w="5670"/>
      </w:tblGrid>
      <w:tr w:rsidRPr="002F0DB2" w:rsidR="002F0DB2" w:rsidTr="002F0DB2" w14:paraId="2CC399EB" w14:textId="77777777">
        <w:trPr>
          <w:jc w:val="center"/>
        </w:trPr>
        <w:tc>
          <w:tcPr>
            <w:tcW w:w="3071" w:type="dxa"/>
            <w:shd w:val="clear" w:color="auto" w:fill="D6E3BC"/>
          </w:tcPr>
          <w:p w:rsidRPr="002F0DB2" w:rsidR="002F0DB2" w:rsidP="002F0DB2" w:rsidRDefault="002F0DB2" w14:paraId="55F7134E" w14:textId="77777777">
            <w:pPr>
              <w:spacing w:before="40" w:after="80"/>
              <w:rPr>
                <w:rFonts w:ascii="Calibri" w:hAnsi="Calibri"/>
                <w:b/>
              </w:rPr>
            </w:pPr>
            <w:r w:rsidRPr="002F0DB2">
              <w:rPr>
                <w:rFonts w:ascii="Calibri" w:hAnsi="Calibri"/>
                <w:b/>
              </w:rPr>
              <w:t>Fecha de aprobación por el Pleno del ayuntamiento</w:t>
            </w:r>
          </w:p>
        </w:tc>
        <w:tc>
          <w:tcPr>
            <w:tcW w:w="5670" w:type="dxa"/>
            <w:shd w:val="clear" w:color="auto" w:fill="auto"/>
          </w:tcPr>
          <w:p w:rsidRPr="002F0DB2" w:rsidR="002F0DB2" w:rsidP="002F0DB2" w:rsidRDefault="002F0DB2" w14:paraId="02AC72FA" w14:textId="77777777">
            <w:pPr>
              <w:spacing w:before="40" w:after="80"/>
              <w:jc w:val="both"/>
              <w:rPr>
                <w:rFonts w:ascii="Calibri" w:hAnsi="Calibri"/>
                <w:b/>
              </w:rPr>
            </w:pPr>
          </w:p>
        </w:tc>
      </w:tr>
      <w:tr w:rsidRPr="002F0DB2" w:rsidR="002F0DB2" w:rsidTr="002F0DB2" w14:paraId="474C7897" w14:textId="77777777">
        <w:trPr>
          <w:jc w:val="center"/>
        </w:trPr>
        <w:tc>
          <w:tcPr>
            <w:tcW w:w="3071" w:type="dxa"/>
            <w:shd w:val="clear" w:color="auto" w:fill="D6E3BC"/>
          </w:tcPr>
          <w:p w:rsidRPr="002F0DB2" w:rsidR="002F0DB2" w:rsidP="002F0DB2" w:rsidRDefault="002F0DB2" w14:paraId="66F48F95" w14:textId="77777777">
            <w:pPr>
              <w:spacing w:before="40" w:after="80"/>
              <w:rPr>
                <w:rFonts w:ascii="Calibri" w:hAnsi="Calibri"/>
              </w:rPr>
            </w:pPr>
            <w:r w:rsidRPr="002F0DB2">
              <w:rPr>
                <w:rFonts w:ascii="Calibri" w:hAnsi="Calibri"/>
                <w:b/>
              </w:rPr>
              <w:t>Fecha de homologación por la Comisión de Protección Civil de la C. Valenciana</w:t>
            </w:r>
          </w:p>
        </w:tc>
        <w:tc>
          <w:tcPr>
            <w:tcW w:w="5670" w:type="dxa"/>
          </w:tcPr>
          <w:p w:rsidRPr="002F0DB2" w:rsidR="002F0DB2" w:rsidP="002F0DB2" w:rsidRDefault="002F0DB2" w14:paraId="4F353559" w14:textId="77777777">
            <w:pPr>
              <w:spacing w:before="40" w:after="80"/>
              <w:jc w:val="both"/>
              <w:rPr>
                <w:rFonts w:ascii="Calibri" w:hAnsi="Calibri"/>
              </w:rPr>
            </w:pPr>
          </w:p>
        </w:tc>
      </w:tr>
      <w:tr w:rsidRPr="002F0DB2" w:rsidR="002F0DB2" w:rsidTr="002F0DB2" w14:paraId="10DCD589" w14:textId="77777777">
        <w:trPr>
          <w:jc w:val="center"/>
        </w:trPr>
        <w:tc>
          <w:tcPr>
            <w:tcW w:w="3071" w:type="dxa"/>
            <w:shd w:val="clear" w:color="auto" w:fill="D6E3BC"/>
          </w:tcPr>
          <w:p w:rsidRPr="002F0DB2" w:rsidR="002F0DB2" w:rsidP="002F0DB2" w:rsidRDefault="002F0DB2" w14:paraId="5BBB09DA" w14:textId="77777777">
            <w:pPr>
              <w:spacing w:before="40" w:after="80"/>
              <w:rPr>
                <w:rFonts w:ascii="Calibri" w:hAnsi="Calibri"/>
                <w:b/>
              </w:rPr>
            </w:pPr>
            <w:r w:rsidRPr="002F0DB2">
              <w:rPr>
                <w:rFonts w:ascii="Calibri" w:hAnsi="Calibri"/>
                <w:b/>
              </w:rPr>
              <w:t>Departamentos / Responsables a los que se les entrega copia</w:t>
            </w:r>
          </w:p>
        </w:tc>
        <w:tc>
          <w:tcPr>
            <w:tcW w:w="5670" w:type="dxa"/>
          </w:tcPr>
          <w:p w:rsidRPr="002F0DB2" w:rsidR="002F0DB2" w:rsidP="002F0DB2" w:rsidRDefault="002F0DB2" w14:paraId="3175D799" w14:textId="77777777">
            <w:pPr>
              <w:spacing w:before="40" w:after="80"/>
              <w:jc w:val="both"/>
              <w:rPr>
                <w:rFonts w:ascii="Calibri" w:hAnsi="Calibri"/>
              </w:rPr>
            </w:pPr>
          </w:p>
        </w:tc>
      </w:tr>
      <w:tr w:rsidRPr="002F0DB2" w:rsidR="002F0DB2" w:rsidTr="002F0DB2" w14:paraId="332024D6" w14:textId="77777777">
        <w:trPr>
          <w:jc w:val="center"/>
        </w:trPr>
        <w:tc>
          <w:tcPr>
            <w:tcW w:w="3071" w:type="dxa"/>
            <w:shd w:val="clear" w:color="auto" w:fill="D6E3BC"/>
          </w:tcPr>
          <w:p w:rsidRPr="002F0DB2" w:rsidR="002F0DB2" w:rsidP="002F0DB2" w:rsidRDefault="002F0DB2" w14:paraId="02F8B128" w14:textId="77777777">
            <w:pPr>
              <w:spacing w:before="40" w:after="80"/>
              <w:jc w:val="both"/>
              <w:rPr>
                <w:rFonts w:ascii="Calibri" w:hAnsi="Calibri"/>
                <w:b/>
              </w:rPr>
            </w:pPr>
          </w:p>
        </w:tc>
        <w:tc>
          <w:tcPr>
            <w:tcW w:w="5670" w:type="dxa"/>
          </w:tcPr>
          <w:p w:rsidRPr="002F0DB2" w:rsidR="002F0DB2" w:rsidP="002F0DB2" w:rsidRDefault="002F0DB2" w14:paraId="19B0EA7B" w14:textId="77777777">
            <w:pPr>
              <w:spacing w:before="40" w:after="80"/>
              <w:jc w:val="both"/>
              <w:rPr>
                <w:rFonts w:ascii="Calibri" w:hAnsi="Calibri"/>
              </w:rPr>
            </w:pPr>
          </w:p>
        </w:tc>
      </w:tr>
    </w:tbl>
    <w:p w:rsidRPr="002F0DB2" w:rsidR="002F0DB2" w:rsidP="002F0DB2" w:rsidRDefault="002F0DB2" w14:paraId="73320067" w14:textId="77777777">
      <w:pPr>
        <w:spacing w:before="40" w:after="120"/>
        <w:ind w:left="360"/>
        <w:contextualSpacing/>
        <w:jc w:val="both"/>
        <w:rPr>
          <w:rFonts w:ascii="Calibri" w:hAnsi="Calibri" w:eastAsia="Calibri"/>
          <w:sz w:val="22"/>
          <w:szCs w:val="22"/>
          <w:lang w:val="es-ES_tradnl" w:eastAsia="en-US"/>
        </w:rPr>
      </w:pPr>
    </w:p>
    <w:p w:rsidRPr="002F0DB2" w:rsidR="002F0DB2" w:rsidP="002F0DB2" w:rsidRDefault="002F0DB2" w14:paraId="60466760" w14:textId="77777777">
      <w:pPr>
        <w:numPr>
          <w:ilvl w:val="0"/>
          <w:numId w:val="40"/>
        </w:numPr>
        <w:spacing w:before="40" w:after="120"/>
        <w:contextualSpacing/>
        <w:jc w:val="both"/>
        <w:rPr>
          <w:rFonts w:ascii="Calibri" w:hAnsi="Calibri" w:eastAsia="Calibri"/>
          <w:sz w:val="22"/>
          <w:szCs w:val="22"/>
          <w:lang w:val="es-ES_tradnl" w:eastAsia="en-US"/>
        </w:rPr>
      </w:pPr>
      <w:r w:rsidRPr="002F0DB2">
        <w:rPr>
          <w:rFonts w:ascii="Calibri" w:hAnsi="Calibri" w:eastAsia="Calibri"/>
          <w:sz w:val="22"/>
          <w:szCs w:val="22"/>
          <w:lang w:val="es-ES_tradnl" w:eastAsia="en-US"/>
        </w:rPr>
        <w:t>Control de cambios y actualizaciones de Directorios</w:t>
      </w:r>
    </w:p>
    <w:p w:rsidRPr="002F0DB2" w:rsidR="002F0DB2" w:rsidP="002F0DB2" w:rsidRDefault="002F0DB2" w14:paraId="07F8C6BD" w14:textId="77777777">
      <w:pPr>
        <w:spacing w:before="40" w:after="120"/>
        <w:ind w:left="360"/>
        <w:contextualSpacing/>
        <w:jc w:val="both"/>
        <w:rPr>
          <w:rFonts w:ascii="Calibri" w:hAnsi="Calibri" w:eastAsia="Calibri"/>
          <w:sz w:val="22"/>
          <w:szCs w:val="22"/>
          <w:lang w:val="es-ES_tradnl" w:eastAsia="en-US"/>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310"/>
        <w:gridCol w:w="6668"/>
      </w:tblGrid>
      <w:tr w:rsidRPr="002F0DB2" w:rsidR="002F0DB2" w:rsidTr="002F0DB2" w14:paraId="664E2E31" w14:textId="77777777">
        <w:trPr>
          <w:jc w:val="center"/>
        </w:trPr>
        <w:tc>
          <w:tcPr>
            <w:tcW w:w="2310" w:type="dxa"/>
            <w:shd w:val="clear" w:color="auto" w:fill="D6E3BC"/>
          </w:tcPr>
          <w:p w:rsidRPr="002F0DB2" w:rsidR="002F0DB2" w:rsidP="002F0DB2" w:rsidRDefault="002F0DB2" w14:paraId="6DECF39C" w14:textId="77777777">
            <w:pPr>
              <w:spacing w:before="40" w:after="80"/>
              <w:jc w:val="both"/>
              <w:rPr>
                <w:rFonts w:ascii="Calibri" w:hAnsi="Calibri"/>
                <w:b/>
              </w:rPr>
            </w:pPr>
            <w:r w:rsidRPr="002F0DB2">
              <w:rPr>
                <w:rFonts w:ascii="Calibri" w:hAnsi="Calibri"/>
                <w:b/>
              </w:rPr>
              <w:t xml:space="preserve">FECHA </w:t>
            </w:r>
          </w:p>
        </w:tc>
        <w:tc>
          <w:tcPr>
            <w:tcW w:w="6668" w:type="dxa"/>
            <w:shd w:val="clear" w:color="auto" w:fill="D6E3BC"/>
          </w:tcPr>
          <w:p w:rsidRPr="002F0DB2" w:rsidR="002F0DB2" w:rsidP="002F0DB2" w:rsidRDefault="002F0DB2" w14:paraId="364A954B" w14:textId="77777777">
            <w:pPr>
              <w:spacing w:before="40" w:after="80"/>
              <w:jc w:val="both"/>
              <w:rPr>
                <w:rFonts w:ascii="Calibri" w:hAnsi="Calibri"/>
                <w:b/>
              </w:rPr>
            </w:pPr>
            <w:r w:rsidRPr="002F0DB2">
              <w:rPr>
                <w:rFonts w:ascii="Calibri" w:hAnsi="Calibri"/>
                <w:b/>
              </w:rPr>
              <w:t>TIPO DE CAMBIO</w:t>
            </w:r>
          </w:p>
        </w:tc>
      </w:tr>
      <w:tr w:rsidRPr="002F0DB2" w:rsidR="002F0DB2" w:rsidTr="00194DB5" w14:paraId="004E2945" w14:textId="77777777">
        <w:trPr>
          <w:jc w:val="center"/>
        </w:trPr>
        <w:tc>
          <w:tcPr>
            <w:tcW w:w="2310" w:type="dxa"/>
          </w:tcPr>
          <w:p w:rsidRPr="002F0DB2" w:rsidR="002F0DB2" w:rsidP="002F0DB2" w:rsidRDefault="002F0DB2" w14:paraId="604F06BC" w14:textId="77777777">
            <w:pPr>
              <w:spacing w:before="40" w:after="80"/>
              <w:jc w:val="both"/>
              <w:rPr>
                <w:rFonts w:ascii="Calibri" w:hAnsi="Calibri"/>
              </w:rPr>
            </w:pPr>
          </w:p>
        </w:tc>
        <w:tc>
          <w:tcPr>
            <w:tcW w:w="6668" w:type="dxa"/>
          </w:tcPr>
          <w:p w:rsidRPr="002F0DB2" w:rsidR="002F0DB2" w:rsidP="002F0DB2" w:rsidRDefault="002F0DB2" w14:paraId="52C23A94" w14:textId="77777777">
            <w:pPr>
              <w:spacing w:before="40" w:after="80"/>
              <w:jc w:val="both"/>
              <w:rPr>
                <w:rFonts w:ascii="Calibri" w:hAnsi="Calibri"/>
              </w:rPr>
            </w:pPr>
          </w:p>
        </w:tc>
      </w:tr>
      <w:tr w:rsidRPr="002F0DB2" w:rsidR="002F0DB2" w:rsidTr="00194DB5" w14:paraId="6BC35C64" w14:textId="77777777">
        <w:trPr>
          <w:jc w:val="center"/>
        </w:trPr>
        <w:tc>
          <w:tcPr>
            <w:tcW w:w="2310" w:type="dxa"/>
          </w:tcPr>
          <w:p w:rsidRPr="002F0DB2" w:rsidR="002F0DB2" w:rsidP="002F0DB2" w:rsidRDefault="002F0DB2" w14:paraId="5191E5F3" w14:textId="77777777">
            <w:pPr>
              <w:spacing w:before="40" w:after="80"/>
              <w:jc w:val="both"/>
              <w:rPr>
                <w:rFonts w:ascii="Calibri" w:hAnsi="Calibri"/>
              </w:rPr>
            </w:pPr>
          </w:p>
        </w:tc>
        <w:tc>
          <w:tcPr>
            <w:tcW w:w="6668" w:type="dxa"/>
          </w:tcPr>
          <w:p w:rsidRPr="002F0DB2" w:rsidR="002F0DB2" w:rsidP="002F0DB2" w:rsidRDefault="002F0DB2" w14:paraId="652F89B9" w14:textId="77777777">
            <w:pPr>
              <w:spacing w:before="40" w:after="80"/>
              <w:jc w:val="both"/>
              <w:rPr>
                <w:rFonts w:ascii="Calibri" w:hAnsi="Calibri"/>
              </w:rPr>
            </w:pPr>
          </w:p>
        </w:tc>
      </w:tr>
      <w:tr w:rsidRPr="002F0DB2" w:rsidR="002F0DB2" w:rsidTr="00194DB5" w14:paraId="6EF57F98" w14:textId="77777777">
        <w:trPr>
          <w:jc w:val="center"/>
        </w:trPr>
        <w:tc>
          <w:tcPr>
            <w:tcW w:w="2310" w:type="dxa"/>
          </w:tcPr>
          <w:p w:rsidRPr="002F0DB2" w:rsidR="002F0DB2" w:rsidP="002F0DB2" w:rsidRDefault="002F0DB2" w14:paraId="40BC4E88" w14:textId="77777777">
            <w:pPr>
              <w:spacing w:before="40" w:after="80"/>
              <w:jc w:val="both"/>
              <w:rPr>
                <w:rFonts w:ascii="Calibri" w:hAnsi="Calibri"/>
              </w:rPr>
            </w:pPr>
          </w:p>
        </w:tc>
        <w:tc>
          <w:tcPr>
            <w:tcW w:w="6668" w:type="dxa"/>
          </w:tcPr>
          <w:p w:rsidRPr="002F0DB2" w:rsidR="002F0DB2" w:rsidP="002F0DB2" w:rsidRDefault="002F0DB2" w14:paraId="131D87F5" w14:textId="77777777">
            <w:pPr>
              <w:spacing w:before="40" w:after="80"/>
              <w:jc w:val="both"/>
              <w:rPr>
                <w:rFonts w:ascii="Calibri" w:hAnsi="Calibri"/>
              </w:rPr>
            </w:pPr>
          </w:p>
        </w:tc>
      </w:tr>
      <w:tr w:rsidRPr="002F0DB2" w:rsidR="002F0DB2" w:rsidTr="00194DB5" w14:paraId="1A62CA40" w14:textId="77777777">
        <w:trPr>
          <w:jc w:val="center"/>
        </w:trPr>
        <w:tc>
          <w:tcPr>
            <w:tcW w:w="2310" w:type="dxa"/>
          </w:tcPr>
          <w:p w:rsidRPr="002F0DB2" w:rsidR="002F0DB2" w:rsidP="002F0DB2" w:rsidRDefault="002F0DB2" w14:paraId="5B2CCFE5" w14:textId="77777777">
            <w:pPr>
              <w:spacing w:before="40" w:after="80"/>
              <w:jc w:val="both"/>
              <w:rPr>
                <w:rFonts w:ascii="Calibri" w:hAnsi="Calibri"/>
              </w:rPr>
            </w:pPr>
          </w:p>
        </w:tc>
        <w:tc>
          <w:tcPr>
            <w:tcW w:w="6668" w:type="dxa"/>
          </w:tcPr>
          <w:p w:rsidRPr="002F0DB2" w:rsidR="002F0DB2" w:rsidP="002F0DB2" w:rsidRDefault="002F0DB2" w14:paraId="613070C3" w14:textId="77777777">
            <w:pPr>
              <w:spacing w:before="40" w:after="80"/>
              <w:jc w:val="both"/>
              <w:rPr>
                <w:rFonts w:ascii="Calibri" w:hAnsi="Calibri"/>
              </w:rPr>
            </w:pPr>
          </w:p>
        </w:tc>
      </w:tr>
    </w:tbl>
    <w:p w:rsidRPr="002F0DB2" w:rsidR="002F0DB2" w:rsidP="00FE0A8C" w:rsidRDefault="002F0DB2" w14:paraId="314E18E2" w14:textId="24494B76">
      <w:pPr>
        <w:spacing w:before="40" w:after="80"/>
        <w:jc w:val="right"/>
        <w:rPr>
          <w:rFonts w:ascii="Calibri" w:hAnsi="Calibri" w:cs="Calibri"/>
          <w:b/>
          <w:color w:val="705690"/>
          <w:sz w:val="40"/>
          <w:szCs w:val="40"/>
        </w:rPr>
      </w:pPr>
      <w:r w:rsidRPr="002F0DB2">
        <w:rPr>
          <w:rFonts w:ascii="Calibri" w:hAnsi="Calibri"/>
        </w:rPr>
        <w:br w:type="page"/>
      </w:r>
      <w:r w:rsidRPr="002F0DB2">
        <w:rPr>
          <w:rFonts w:ascii="Calibri" w:hAnsi="Calibri" w:cs="Calibri"/>
          <w:b/>
          <w:color w:val="705690"/>
          <w:sz w:val="40"/>
          <w:szCs w:val="40"/>
        </w:rPr>
        <w:t>Anexo II</w:t>
      </w:r>
    </w:p>
    <w:p w:rsidRPr="002F0DB2" w:rsidR="002F0DB2" w:rsidP="002F0DB2" w:rsidRDefault="002F0DB2" w14:paraId="1C1D574B" w14:textId="77777777">
      <w:pPr>
        <w:keepNext/>
        <w:tabs>
          <w:tab w:val="left" w:pos="851"/>
        </w:tabs>
        <w:ind w:left="851" w:hanging="851"/>
        <w:jc w:val="right"/>
        <w:outlineLvl w:val="2"/>
        <w:rPr>
          <w:rFonts w:ascii="Calibri" w:hAnsi="Calibri" w:cs="Calibri"/>
          <w:b/>
          <w:color w:val="705690"/>
          <w:sz w:val="28"/>
        </w:rPr>
      </w:pPr>
      <w:r w:rsidRPr="002F0DB2">
        <w:rPr>
          <w:rFonts w:ascii="Calibri" w:hAnsi="Calibri" w:cs="Calibri"/>
          <w:b/>
          <w:color w:val="705690"/>
          <w:sz w:val="28"/>
        </w:rPr>
        <w:t>Directorio y catálogo de medios y recursos</w:t>
      </w:r>
    </w:p>
    <w:p w:rsidRPr="002F0DB2" w:rsidR="002F0DB2" w:rsidP="002F0DB2" w:rsidRDefault="002F0DB2" w14:paraId="2CAA8CC6" w14:textId="77777777">
      <w:pPr>
        <w:jc w:val="both"/>
        <w:rPr>
          <w:rFonts w:ascii="Calibri" w:hAnsi="Calibri" w:cs="Calibri"/>
        </w:rPr>
      </w:pPr>
    </w:p>
    <w:p w:rsidRPr="002F0DB2" w:rsidR="002F0DB2" w:rsidP="002F0DB2" w:rsidRDefault="002F0DB2" w14:paraId="25E74812" w14:textId="2EC581DB">
      <w:pPr>
        <w:pBdr>
          <w:left w:val="single" w:color="943634" w:sz="24" w:space="4"/>
        </w:pBdr>
        <w:shd w:val="clear" w:color="auto" w:fill="F2F2F2"/>
        <w:jc w:val="both"/>
        <w:outlineLvl w:val="1"/>
        <w:rPr>
          <w:rFonts w:ascii="Calibri" w:hAnsi="Calibri" w:cs="Calibri"/>
          <w:i/>
          <w:color w:val="C0504D"/>
          <w:szCs w:val="24"/>
          <w:lang w:eastAsia="x-none"/>
        </w:rPr>
      </w:pPr>
      <w:r w:rsidRPr="002F0DB2">
        <w:rPr>
          <w:rFonts w:ascii="Calibri" w:hAnsi="Calibri" w:cs="Calibri"/>
          <w:i/>
          <w:color w:val="C0504D"/>
          <w:szCs w:val="24"/>
          <w:lang w:eastAsia="x-none"/>
        </w:rPr>
        <w:t>Se debe completar la información para garantizar que el P</w:t>
      </w:r>
      <w:r>
        <w:rPr>
          <w:rFonts w:ascii="Calibri" w:hAnsi="Calibri" w:cs="Calibri"/>
          <w:i/>
          <w:color w:val="C0504D"/>
          <w:szCs w:val="24"/>
          <w:lang w:eastAsia="x-none"/>
        </w:rPr>
        <w:t>A</w:t>
      </w:r>
      <w:r w:rsidRPr="002F0DB2">
        <w:rPr>
          <w:rFonts w:ascii="Calibri" w:hAnsi="Calibri" w:cs="Calibri"/>
          <w:i/>
          <w:color w:val="C0504D"/>
          <w:szCs w:val="24"/>
          <w:lang w:eastAsia="x-none"/>
        </w:rPr>
        <w:t>M</w:t>
      </w:r>
      <w:r>
        <w:rPr>
          <w:rFonts w:ascii="Calibri" w:hAnsi="Calibri" w:cs="Calibri"/>
          <w:i/>
          <w:color w:val="C0504D"/>
          <w:szCs w:val="24"/>
          <w:lang w:eastAsia="x-none"/>
        </w:rPr>
        <w:t xml:space="preserve"> IF</w:t>
      </w:r>
      <w:r w:rsidRPr="002F0DB2">
        <w:rPr>
          <w:rFonts w:ascii="Calibri" w:hAnsi="Calibri" w:cs="Calibri"/>
          <w:i/>
          <w:color w:val="C0504D"/>
          <w:szCs w:val="24"/>
          <w:lang w:eastAsia="x-none"/>
        </w:rPr>
        <w:t xml:space="preserve"> sea un documento plenamente operativo. Las fichas se tienen que adaptar a la realidad del Plan (eliminando y/o modificando lo que corresponda).</w:t>
      </w:r>
    </w:p>
    <w:p w:rsidRPr="002F0DB2" w:rsidR="002F0DB2" w:rsidP="002F0DB2" w:rsidRDefault="002F0DB2" w14:paraId="7651E10D" w14:textId="77777777">
      <w:pPr>
        <w:pBdr>
          <w:left w:val="single" w:color="943634" w:sz="24" w:space="4"/>
        </w:pBdr>
        <w:shd w:val="clear" w:color="auto" w:fill="F2F2F2"/>
        <w:jc w:val="both"/>
        <w:outlineLvl w:val="1"/>
        <w:rPr>
          <w:rFonts w:ascii="Calibri" w:hAnsi="Calibri" w:cs="Calibri"/>
          <w:b/>
          <w:bCs/>
          <w:i/>
          <w:color w:val="C0504D"/>
          <w:szCs w:val="24"/>
          <w:lang w:eastAsia="x-none"/>
        </w:rPr>
      </w:pPr>
      <w:r w:rsidRPr="002F0DB2">
        <w:rPr>
          <w:rFonts w:ascii="Calibri" w:hAnsi="Calibri" w:cs="Calibri"/>
          <w:b/>
          <w:bCs/>
          <w:i/>
          <w:color w:val="C0504D"/>
          <w:szCs w:val="24"/>
          <w:lang w:eastAsia="x-none"/>
        </w:rPr>
        <w:t xml:space="preserve">PARA GARANTIZAR LA </w:t>
      </w:r>
      <w:r w:rsidRPr="002F0DB2">
        <w:rPr>
          <w:rFonts w:ascii="Calibri" w:hAnsi="Calibri" w:cs="Calibri"/>
          <w:b/>
          <w:bCs/>
          <w:i/>
          <w:color w:val="C0504D"/>
          <w:szCs w:val="24"/>
          <w:u w:val="single"/>
          <w:lang w:eastAsia="x-none"/>
        </w:rPr>
        <w:t>PROTECCIÓN DE DATOS</w:t>
      </w:r>
      <w:r w:rsidRPr="002F0DB2">
        <w:rPr>
          <w:rFonts w:ascii="Calibri" w:hAnsi="Calibri" w:cs="Calibri"/>
          <w:b/>
          <w:bCs/>
          <w:i/>
          <w:color w:val="C0504D"/>
          <w:szCs w:val="24"/>
          <w:lang w:eastAsia="x-none"/>
        </w:rPr>
        <w:t xml:space="preserve"> ESTE ANEXO NO FORMARÁ PARTE DE LA DOCUMENTACIÓN DEL PLAN QUE TIENE QUE SOMETERSE A INFORMACIÓN PÚBLICA.</w:t>
      </w:r>
    </w:p>
    <w:p w:rsidRPr="002F0DB2" w:rsidR="002F0DB2" w:rsidP="002F0DB2" w:rsidRDefault="002F0DB2" w14:paraId="3E3396E6" w14:textId="77777777">
      <w:pPr>
        <w:jc w:val="both"/>
        <w:rPr>
          <w:rFonts w:ascii="Calibri" w:hAnsi="Calibri" w:cs="Calibri"/>
        </w:rPr>
      </w:pPr>
    </w:p>
    <w:p w:rsidRPr="002F0DB2" w:rsidR="002F0DB2" w:rsidP="002F0DB2" w:rsidRDefault="002F0DB2" w14:paraId="5C30D40A" w14:textId="77777777">
      <w:pPr>
        <w:keepNext/>
        <w:ind w:left="567" w:hanging="567"/>
        <w:outlineLvl w:val="1"/>
        <w:rPr>
          <w:rFonts w:ascii="Calibri" w:hAnsi="Calibri" w:cs="Calibri"/>
          <w:b/>
          <w:color w:val="31849B"/>
          <w:sz w:val="28"/>
          <w:lang w:val="es-ES_tradnl"/>
        </w:rPr>
      </w:pPr>
      <w:r w:rsidRPr="002F0DB2">
        <w:rPr>
          <w:rFonts w:ascii="Calibri" w:hAnsi="Calibri" w:cs="Calibri"/>
          <w:b/>
          <w:color w:val="31849B"/>
          <w:sz w:val="28"/>
        </w:rPr>
        <w:t>FICHA 1. CECOPAL</w:t>
      </w:r>
    </w:p>
    <w:p w:rsidRPr="002F0DB2" w:rsidR="002F0DB2" w:rsidP="002F0DB2" w:rsidRDefault="002F0DB2" w14:paraId="58435F58" w14:textId="77777777">
      <w:pPr>
        <w:jc w:val="both"/>
        <w:rPr>
          <w:rFonts w:ascii="Calibri" w:hAnsi="Calibri" w:cs="Calibri"/>
        </w:rPr>
      </w:pPr>
    </w:p>
    <w:tbl>
      <w:tblPr>
        <w:tblpPr w:leftFromText="141" w:rightFromText="141" w:vertAnchor="text" w:horzAnchor="margin" w:tblpY="69"/>
        <w:tblW w:w="96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882"/>
        <w:gridCol w:w="4144"/>
        <w:gridCol w:w="2613"/>
      </w:tblGrid>
      <w:tr w:rsidRPr="002F0DB2" w:rsidR="002F0DB2" w:rsidTr="00194DB5" w14:paraId="3DE29D25" w14:textId="77777777">
        <w:trPr>
          <w:trHeight w:val="20"/>
        </w:trPr>
        <w:tc>
          <w:tcPr>
            <w:tcW w:w="9877" w:type="dxa"/>
            <w:gridSpan w:val="3"/>
            <w:tcBorders>
              <w:bottom w:val="single" w:color="000000" w:sz="4" w:space="0"/>
            </w:tcBorders>
            <w:shd w:val="clear" w:color="auto" w:fill="C2D69B"/>
            <w:vAlign w:val="center"/>
          </w:tcPr>
          <w:p w:rsidRPr="002F0DB2" w:rsidR="002F0DB2" w:rsidP="002F0DB2" w:rsidRDefault="002F0DB2" w14:paraId="2BAD9966" w14:textId="77777777">
            <w:pPr>
              <w:jc w:val="both"/>
              <w:rPr>
                <w:rFonts w:ascii="Calibri" w:hAnsi="Calibri" w:cs="Calibri"/>
                <w:sz w:val="22"/>
                <w:szCs w:val="22"/>
              </w:rPr>
            </w:pPr>
            <w:r w:rsidRPr="002F0DB2">
              <w:rPr>
                <w:rFonts w:ascii="Calibri" w:hAnsi="Calibri" w:cs="Calibri"/>
                <w:sz w:val="22"/>
                <w:szCs w:val="22"/>
              </w:rPr>
              <w:t>DIRECCIÓN DEL PLAN</w:t>
            </w:r>
          </w:p>
        </w:tc>
      </w:tr>
      <w:tr w:rsidRPr="002F0DB2" w:rsidR="002F0DB2" w:rsidTr="00194DB5" w14:paraId="073D3CED" w14:textId="77777777">
        <w:trPr>
          <w:trHeight w:val="20"/>
        </w:trPr>
        <w:tc>
          <w:tcPr>
            <w:tcW w:w="2943" w:type="dxa"/>
            <w:tcBorders>
              <w:bottom w:val="single" w:color="000000" w:sz="4" w:space="0"/>
            </w:tcBorders>
            <w:shd w:val="clear" w:color="auto" w:fill="EAF1DD"/>
            <w:vAlign w:val="center"/>
          </w:tcPr>
          <w:p w:rsidRPr="002F0DB2" w:rsidR="002F0DB2" w:rsidP="002F0DB2" w:rsidRDefault="002F0DB2" w14:paraId="39B36C09" w14:textId="77777777">
            <w:pPr>
              <w:jc w:val="both"/>
              <w:rPr>
                <w:rFonts w:ascii="Calibri" w:hAnsi="Calibri" w:cs="Calibri"/>
                <w:sz w:val="22"/>
                <w:szCs w:val="22"/>
              </w:rPr>
            </w:pPr>
            <w:r w:rsidRPr="002F0DB2">
              <w:rPr>
                <w:rFonts w:ascii="Calibri" w:hAnsi="Calibri" w:cs="Calibri"/>
                <w:sz w:val="22"/>
                <w:szCs w:val="22"/>
              </w:rPr>
              <w:t>NOMBRE</w:t>
            </w:r>
          </w:p>
        </w:tc>
        <w:tc>
          <w:tcPr>
            <w:tcW w:w="4253" w:type="dxa"/>
            <w:tcBorders>
              <w:bottom w:val="single" w:color="000000" w:sz="4" w:space="0"/>
            </w:tcBorders>
            <w:shd w:val="clear" w:color="auto" w:fill="EAF1DD"/>
            <w:vAlign w:val="center"/>
          </w:tcPr>
          <w:p w:rsidRPr="002F0DB2" w:rsidR="002F0DB2" w:rsidP="002F0DB2" w:rsidRDefault="002F0DB2" w14:paraId="334455B5" w14:textId="77777777">
            <w:pPr>
              <w:jc w:val="both"/>
              <w:rPr>
                <w:rFonts w:ascii="Calibri" w:hAnsi="Calibri" w:cs="Calibri"/>
                <w:sz w:val="22"/>
                <w:szCs w:val="22"/>
              </w:rPr>
            </w:pPr>
            <w:r w:rsidRPr="002F0DB2">
              <w:rPr>
                <w:rFonts w:ascii="Calibri" w:hAnsi="Calibri" w:cs="Calibri"/>
                <w:sz w:val="22"/>
                <w:szCs w:val="22"/>
              </w:rPr>
              <w:t>CARGO</w:t>
            </w:r>
          </w:p>
        </w:tc>
        <w:tc>
          <w:tcPr>
            <w:tcW w:w="2681" w:type="dxa"/>
            <w:tcBorders>
              <w:bottom w:val="single" w:color="000000" w:sz="4" w:space="0"/>
            </w:tcBorders>
            <w:shd w:val="clear" w:color="auto" w:fill="EAF1DD"/>
            <w:vAlign w:val="center"/>
          </w:tcPr>
          <w:p w:rsidRPr="002F0DB2" w:rsidR="002F0DB2" w:rsidP="002F0DB2" w:rsidRDefault="002F0DB2" w14:paraId="5F98E2AF" w14:textId="77777777">
            <w:pPr>
              <w:jc w:val="both"/>
              <w:rPr>
                <w:rFonts w:ascii="Calibri" w:hAnsi="Calibri" w:cs="Calibri"/>
                <w:sz w:val="22"/>
                <w:szCs w:val="22"/>
              </w:rPr>
            </w:pPr>
            <w:r w:rsidRPr="002F0DB2">
              <w:rPr>
                <w:rFonts w:ascii="Calibri" w:hAnsi="Calibri" w:cs="Calibri"/>
                <w:sz w:val="22"/>
                <w:szCs w:val="22"/>
              </w:rPr>
              <w:t>TLF.</w:t>
            </w:r>
          </w:p>
        </w:tc>
      </w:tr>
      <w:tr w:rsidRPr="002F0DB2" w:rsidR="002F0DB2" w:rsidTr="00194DB5" w14:paraId="54DA2D9E" w14:textId="77777777">
        <w:trPr>
          <w:trHeight w:val="20"/>
        </w:trPr>
        <w:tc>
          <w:tcPr>
            <w:tcW w:w="2943" w:type="dxa"/>
            <w:shd w:val="clear" w:color="auto" w:fill="FFFFFF"/>
          </w:tcPr>
          <w:p w:rsidRPr="002F0DB2" w:rsidR="002F0DB2" w:rsidP="002F0DB2" w:rsidRDefault="002F0DB2" w14:paraId="53571269" w14:textId="77777777">
            <w:pPr>
              <w:jc w:val="both"/>
              <w:rPr>
                <w:rFonts w:ascii="Calibri" w:hAnsi="Calibri" w:cs="Calibri"/>
                <w:sz w:val="22"/>
                <w:szCs w:val="22"/>
              </w:rPr>
            </w:pPr>
          </w:p>
        </w:tc>
        <w:tc>
          <w:tcPr>
            <w:tcW w:w="4253" w:type="dxa"/>
            <w:shd w:val="clear" w:color="auto" w:fill="FFFFFF"/>
          </w:tcPr>
          <w:p w:rsidRPr="002F0DB2" w:rsidR="002F0DB2" w:rsidP="002F0DB2" w:rsidRDefault="002F0DB2" w14:paraId="4E6A1678" w14:textId="77777777">
            <w:pPr>
              <w:jc w:val="both"/>
              <w:rPr>
                <w:rFonts w:ascii="Calibri" w:hAnsi="Calibri" w:cs="Calibri"/>
                <w:sz w:val="22"/>
                <w:szCs w:val="22"/>
              </w:rPr>
            </w:pPr>
          </w:p>
        </w:tc>
        <w:tc>
          <w:tcPr>
            <w:tcW w:w="2681" w:type="dxa"/>
            <w:shd w:val="clear" w:color="auto" w:fill="FFFFFF"/>
          </w:tcPr>
          <w:p w:rsidRPr="002F0DB2" w:rsidR="002F0DB2" w:rsidP="002F0DB2" w:rsidRDefault="002F0DB2" w14:paraId="56ECC8A4" w14:textId="77777777">
            <w:pPr>
              <w:jc w:val="both"/>
              <w:rPr>
                <w:rFonts w:ascii="Calibri" w:hAnsi="Calibri" w:cs="Calibri"/>
                <w:sz w:val="22"/>
                <w:szCs w:val="22"/>
              </w:rPr>
            </w:pPr>
          </w:p>
        </w:tc>
      </w:tr>
    </w:tbl>
    <w:p w:rsidRPr="002F0DB2" w:rsidR="002F0DB2" w:rsidP="002F0DB2" w:rsidRDefault="002F0DB2" w14:paraId="5114F1C5" w14:textId="77777777">
      <w:pPr>
        <w:jc w:val="both"/>
        <w:rPr>
          <w:rFonts w:ascii="Calibri" w:hAnsi="Calibri" w:cs="Calibri"/>
          <w:sz w:val="22"/>
          <w:szCs w:val="22"/>
        </w:rPr>
      </w:pPr>
    </w:p>
    <w:p w:rsidRPr="002F0DB2" w:rsidR="002F0DB2" w:rsidP="002F0DB2" w:rsidRDefault="002F0DB2" w14:paraId="2B8BF792" w14:textId="77777777">
      <w:pPr>
        <w:jc w:val="both"/>
        <w:rPr>
          <w:rFonts w:ascii="Calibri" w:hAnsi="Calibri" w:cs="Calibri"/>
          <w:sz w:val="22"/>
          <w:szCs w:val="22"/>
        </w:rPr>
      </w:pPr>
    </w:p>
    <w:tbl>
      <w:tblPr>
        <w:tblpPr w:leftFromText="141" w:rightFromText="141" w:vertAnchor="text" w:horzAnchor="margin" w:tblpY="69"/>
        <w:tblW w:w="96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882"/>
        <w:gridCol w:w="4144"/>
        <w:gridCol w:w="2613"/>
      </w:tblGrid>
      <w:tr w:rsidRPr="002F0DB2" w:rsidR="002F0DB2" w:rsidTr="00194DB5" w14:paraId="6CCD943D" w14:textId="77777777">
        <w:tc>
          <w:tcPr>
            <w:tcW w:w="9877" w:type="dxa"/>
            <w:gridSpan w:val="3"/>
            <w:tcBorders>
              <w:bottom w:val="single" w:color="000000" w:sz="4" w:space="0"/>
            </w:tcBorders>
            <w:shd w:val="clear" w:color="auto" w:fill="C2D69B"/>
            <w:vAlign w:val="center"/>
          </w:tcPr>
          <w:p w:rsidRPr="002F0DB2" w:rsidR="002F0DB2" w:rsidP="002F0DB2" w:rsidRDefault="002F0DB2" w14:paraId="33A5702F" w14:textId="77777777">
            <w:pPr>
              <w:jc w:val="both"/>
              <w:rPr>
                <w:rFonts w:ascii="Calibri" w:hAnsi="Calibri" w:cs="Calibri"/>
                <w:sz w:val="22"/>
                <w:szCs w:val="22"/>
              </w:rPr>
            </w:pPr>
            <w:r w:rsidRPr="002F0DB2">
              <w:rPr>
                <w:rFonts w:ascii="Calibri" w:hAnsi="Calibri" w:cs="Calibri"/>
                <w:sz w:val="22"/>
                <w:szCs w:val="22"/>
              </w:rPr>
              <w:t>SUSTITUTO</w:t>
            </w:r>
          </w:p>
        </w:tc>
      </w:tr>
      <w:tr w:rsidRPr="002F0DB2" w:rsidR="002F0DB2" w:rsidTr="00194DB5" w14:paraId="5FF3DF4E" w14:textId="77777777">
        <w:tc>
          <w:tcPr>
            <w:tcW w:w="2943" w:type="dxa"/>
            <w:tcBorders>
              <w:bottom w:val="single" w:color="000000" w:sz="4" w:space="0"/>
            </w:tcBorders>
            <w:shd w:val="clear" w:color="auto" w:fill="EAF1DD"/>
            <w:vAlign w:val="center"/>
          </w:tcPr>
          <w:p w:rsidRPr="002F0DB2" w:rsidR="002F0DB2" w:rsidP="002F0DB2" w:rsidRDefault="002F0DB2" w14:paraId="25BCC7D8" w14:textId="77777777">
            <w:pPr>
              <w:jc w:val="both"/>
              <w:rPr>
                <w:rFonts w:ascii="Calibri" w:hAnsi="Calibri" w:cs="Calibri"/>
                <w:sz w:val="22"/>
                <w:szCs w:val="22"/>
              </w:rPr>
            </w:pPr>
            <w:r w:rsidRPr="002F0DB2">
              <w:rPr>
                <w:rFonts w:ascii="Calibri" w:hAnsi="Calibri" w:cs="Calibri"/>
                <w:sz w:val="22"/>
                <w:szCs w:val="22"/>
              </w:rPr>
              <w:t>NOMBRE</w:t>
            </w:r>
          </w:p>
        </w:tc>
        <w:tc>
          <w:tcPr>
            <w:tcW w:w="4253" w:type="dxa"/>
            <w:tcBorders>
              <w:bottom w:val="single" w:color="000000" w:sz="4" w:space="0"/>
            </w:tcBorders>
            <w:shd w:val="clear" w:color="auto" w:fill="EAF1DD"/>
            <w:vAlign w:val="center"/>
          </w:tcPr>
          <w:p w:rsidRPr="002F0DB2" w:rsidR="002F0DB2" w:rsidP="002F0DB2" w:rsidRDefault="002F0DB2" w14:paraId="564B81A9" w14:textId="77777777">
            <w:pPr>
              <w:jc w:val="both"/>
              <w:rPr>
                <w:rFonts w:ascii="Calibri" w:hAnsi="Calibri" w:cs="Calibri"/>
                <w:sz w:val="22"/>
                <w:szCs w:val="22"/>
              </w:rPr>
            </w:pPr>
            <w:r w:rsidRPr="002F0DB2">
              <w:rPr>
                <w:rFonts w:ascii="Calibri" w:hAnsi="Calibri" w:cs="Calibri"/>
                <w:sz w:val="22"/>
                <w:szCs w:val="22"/>
              </w:rPr>
              <w:t>CARGO</w:t>
            </w:r>
          </w:p>
        </w:tc>
        <w:tc>
          <w:tcPr>
            <w:tcW w:w="2681" w:type="dxa"/>
            <w:tcBorders>
              <w:bottom w:val="single" w:color="000000" w:sz="4" w:space="0"/>
            </w:tcBorders>
            <w:shd w:val="clear" w:color="auto" w:fill="EAF1DD"/>
            <w:vAlign w:val="center"/>
          </w:tcPr>
          <w:p w:rsidRPr="002F0DB2" w:rsidR="002F0DB2" w:rsidP="002F0DB2" w:rsidRDefault="002F0DB2" w14:paraId="29BA0238" w14:textId="77777777">
            <w:pPr>
              <w:jc w:val="both"/>
              <w:rPr>
                <w:rFonts w:ascii="Calibri" w:hAnsi="Calibri" w:cs="Calibri"/>
                <w:sz w:val="22"/>
                <w:szCs w:val="22"/>
              </w:rPr>
            </w:pPr>
            <w:r w:rsidRPr="002F0DB2">
              <w:rPr>
                <w:rFonts w:ascii="Calibri" w:hAnsi="Calibri" w:cs="Calibri"/>
                <w:sz w:val="22"/>
                <w:szCs w:val="22"/>
              </w:rPr>
              <w:t>TLF.</w:t>
            </w:r>
          </w:p>
        </w:tc>
      </w:tr>
      <w:tr w:rsidRPr="002F0DB2" w:rsidR="002F0DB2" w:rsidTr="00194DB5" w14:paraId="0C258791" w14:textId="77777777">
        <w:tc>
          <w:tcPr>
            <w:tcW w:w="2943" w:type="dxa"/>
            <w:shd w:val="clear" w:color="auto" w:fill="FFFFFF"/>
          </w:tcPr>
          <w:p w:rsidRPr="002F0DB2" w:rsidR="002F0DB2" w:rsidP="002F0DB2" w:rsidRDefault="002F0DB2" w14:paraId="29CA9FAF" w14:textId="77777777">
            <w:pPr>
              <w:jc w:val="both"/>
              <w:rPr>
                <w:rFonts w:ascii="Calibri" w:hAnsi="Calibri" w:cs="Calibri"/>
                <w:sz w:val="22"/>
                <w:szCs w:val="22"/>
              </w:rPr>
            </w:pPr>
          </w:p>
        </w:tc>
        <w:tc>
          <w:tcPr>
            <w:tcW w:w="4253" w:type="dxa"/>
            <w:shd w:val="clear" w:color="auto" w:fill="FFFFFF"/>
          </w:tcPr>
          <w:p w:rsidRPr="002F0DB2" w:rsidR="002F0DB2" w:rsidP="002F0DB2" w:rsidRDefault="002F0DB2" w14:paraId="5D5CC913" w14:textId="77777777">
            <w:pPr>
              <w:jc w:val="both"/>
              <w:rPr>
                <w:rFonts w:ascii="Calibri" w:hAnsi="Calibri" w:cs="Calibri"/>
                <w:sz w:val="22"/>
                <w:szCs w:val="22"/>
              </w:rPr>
            </w:pPr>
          </w:p>
        </w:tc>
        <w:tc>
          <w:tcPr>
            <w:tcW w:w="2681" w:type="dxa"/>
            <w:shd w:val="clear" w:color="auto" w:fill="FFFFFF"/>
          </w:tcPr>
          <w:p w:rsidRPr="002F0DB2" w:rsidR="002F0DB2" w:rsidP="002F0DB2" w:rsidRDefault="002F0DB2" w14:paraId="4B9AC933" w14:textId="77777777">
            <w:pPr>
              <w:jc w:val="both"/>
              <w:rPr>
                <w:rFonts w:ascii="Calibri" w:hAnsi="Calibri" w:cs="Calibri"/>
                <w:sz w:val="22"/>
                <w:szCs w:val="22"/>
              </w:rPr>
            </w:pPr>
          </w:p>
        </w:tc>
      </w:tr>
    </w:tbl>
    <w:p w:rsidRPr="002F0DB2" w:rsidR="002F0DB2" w:rsidP="002F0DB2" w:rsidRDefault="002F0DB2" w14:paraId="16CE7795" w14:textId="77777777">
      <w:pPr>
        <w:jc w:val="both"/>
        <w:rPr>
          <w:rFonts w:ascii="Calibri" w:hAnsi="Calibri" w:cs="Calibri"/>
          <w:sz w:val="22"/>
          <w:szCs w:val="22"/>
        </w:rPr>
      </w:pPr>
    </w:p>
    <w:p w:rsidRPr="002F0DB2" w:rsidR="002F0DB2" w:rsidP="002F0DB2" w:rsidRDefault="002F0DB2" w14:paraId="09CE418F" w14:textId="77777777">
      <w:pPr>
        <w:jc w:val="both"/>
        <w:rPr>
          <w:rFonts w:ascii="Calibri" w:hAnsi="Calibri" w:cs="Calibri"/>
          <w:sz w:val="22"/>
          <w:szCs w:val="22"/>
        </w:rPr>
      </w:pPr>
    </w:p>
    <w:tbl>
      <w:tblPr>
        <w:tblpPr w:leftFromText="141" w:rightFromText="141" w:vertAnchor="text" w:horzAnchor="margin" w:tblpY="69"/>
        <w:tblW w:w="96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290"/>
        <w:gridCol w:w="4686"/>
        <w:gridCol w:w="1663"/>
      </w:tblGrid>
      <w:tr w:rsidRPr="002F0DB2" w:rsidR="002F0DB2" w:rsidTr="00194DB5" w14:paraId="00BE7D1C" w14:textId="77777777">
        <w:trPr>
          <w:trHeight w:val="391"/>
        </w:trPr>
        <w:tc>
          <w:tcPr>
            <w:tcW w:w="9889" w:type="dxa"/>
            <w:gridSpan w:val="3"/>
            <w:tcBorders>
              <w:bottom w:val="single" w:color="000000" w:sz="4" w:space="0"/>
            </w:tcBorders>
            <w:shd w:val="clear" w:color="auto" w:fill="C2D69B"/>
            <w:vAlign w:val="center"/>
          </w:tcPr>
          <w:p w:rsidRPr="002F0DB2" w:rsidR="002F0DB2" w:rsidP="002F0DB2" w:rsidRDefault="002F0DB2" w14:paraId="48B5C7CA" w14:textId="77777777">
            <w:pPr>
              <w:jc w:val="both"/>
              <w:rPr>
                <w:rFonts w:ascii="Calibri" w:hAnsi="Calibri" w:cs="Calibri"/>
                <w:sz w:val="22"/>
                <w:szCs w:val="22"/>
              </w:rPr>
            </w:pPr>
            <w:r w:rsidRPr="002F0DB2">
              <w:rPr>
                <w:rFonts w:ascii="Calibri" w:hAnsi="Calibri" w:cs="Calibri"/>
                <w:sz w:val="22"/>
                <w:szCs w:val="22"/>
              </w:rPr>
              <w:t>COMITÉ ASESOR</w:t>
            </w:r>
          </w:p>
        </w:tc>
      </w:tr>
      <w:tr w:rsidRPr="002F0DB2" w:rsidR="002F0DB2" w:rsidTr="00194DB5" w14:paraId="1C333355" w14:textId="77777777">
        <w:tc>
          <w:tcPr>
            <w:tcW w:w="3369" w:type="dxa"/>
            <w:shd w:val="clear" w:color="auto" w:fill="EAF1DD"/>
            <w:vAlign w:val="center"/>
          </w:tcPr>
          <w:p w:rsidRPr="002F0DB2" w:rsidR="002F0DB2" w:rsidP="002F0DB2" w:rsidRDefault="002F0DB2" w14:paraId="26D23DCA" w14:textId="77777777">
            <w:pPr>
              <w:jc w:val="both"/>
              <w:rPr>
                <w:rFonts w:ascii="Calibri" w:hAnsi="Calibri" w:cs="Calibri"/>
                <w:sz w:val="22"/>
                <w:szCs w:val="22"/>
              </w:rPr>
            </w:pPr>
            <w:r w:rsidRPr="002F0DB2">
              <w:rPr>
                <w:rFonts w:ascii="Calibri" w:hAnsi="Calibri" w:cs="Calibri"/>
                <w:sz w:val="22"/>
                <w:szCs w:val="22"/>
              </w:rPr>
              <w:t>NOMBRE</w:t>
            </w:r>
          </w:p>
        </w:tc>
        <w:tc>
          <w:tcPr>
            <w:tcW w:w="4819" w:type="dxa"/>
            <w:shd w:val="clear" w:color="auto" w:fill="EAF1DD"/>
            <w:vAlign w:val="center"/>
          </w:tcPr>
          <w:p w:rsidRPr="002F0DB2" w:rsidR="002F0DB2" w:rsidP="002F0DB2" w:rsidRDefault="002F0DB2" w14:paraId="6A994513" w14:textId="77777777">
            <w:pPr>
              <w:jc w:val="both"/>
              <w:rPr>
                <w:rFonts w:ascii="Calibri" w:hAnsi="Calibri" w:cs="Calibri"/>
                <w:sz w:val="22"/>
                <w:szCs w:val="22"/>
              </w:rPr>
            </w:pPr>
            <w:r w:rsidRPr="002F0DB2">
              <w:rPr>
                <w:rFonts w:ascii="Calibri" w:hAnsi="Calibri" w:cs="Calibri"/>
                <w:sz w:val="22"/>
                <w:szCs w:val="22"/>
              </w:rPr>
              <w:t>CARGO</w:t>
            </w:r>
          </w:p>
        </w:tc>
        <w:tc>
          <w:tcPr>
            <w:tcW w:w="1701" w:type="dxa"/>
            <w:shd w:val="clear" w:color="auto" w:fill="EAF1DD"/>
            <w:vAlign w:val="center"/>
          </w:tcPr>
          <w:p w:rsidRPr="002F0DB2" w:rsidR="002F0DB2" w:rsidP="002F0DB2" w:rsidRDefault="002F0DB2" w14:paraId="14FBD551" w14:textId="77777777">
            <w:pPr>
              <w:jc w:val="both"/>
              <w:rPr>
                <w:rFonts w:ascii="Calibri" w:hAnsi="Calibri" w:cs="Calibri"/>
                <w:sz w:val="22"/>
                <w:szCs w:val="22"/>
              </w:rPr>
            </w:pPr>
            <w:r w:rsidRPr="002F0DB2">
              <w:rPr>
                <w:rFonts w:ascii="Calibri" w:hAnsi="Calibri" w:cs="Calibri"/>
                <w:sz w:val="22"/>
                <w:szCs w:val="22"/>
              </w:rPr>
              <w:t>TLF.</w:t>
            </w:r>
          </w:p>
        </w:tc>
      </w:tr>
      <w:tr w:rsidRPr="002F0DB2" w:rsidR="002F0DB2" w:rsidTr="00194DB5" w14:paraId="45AF91C7" w14:textId="77777777">
        <w:tc>
          <w:tcPr>
            <w:tcW w:w="3369" w:type="dxa"/>
            <w:shd w:val="clear" w:color="auto" w:fill="FFFFFF"/>
          </w:tcPr>
          <w:p w:rsidRPr="002F0DB2" w:rsidR="002F0DB2" w:rsidP="002F0DB2" w:rsidRDefault="002F0DB2" w14:paraId="7345127A" w14:textId="77777777">
            <w:pPr>
              <w:jc w:val="both"/>
              <w:rPr>
                <w:rFonts w:ascii="Calibri" w:hAnsi="Calibri" w:cs="Calibri"/>
                <w:sz w:val="22"/>
                <w:szCs w:val="22"/>
              </w:rPr>
            </w:pPr>
          </w:p>
        </w:tc>
        <w:tc>
          <w:tcPr>
            <w:tcW w:w="4819" w:type="dxa"/>
            <w:shd w:val="clear" w:color="auto" w:fill="FFFFFF"/>
          </w:tcPr>
          <w:p w:rsidRPr="002F0DB2" w:rsidR="002F0DB2" w:rsidP="002F0DB2" w:rsidRDefault="002F0DB2" w14:paraId="3BE2C0EA" w14:textId="77777777">
            <w:pPr>
              <w:jc w:val="both"/>
              <w:rPr>
                <w:rFonts w:ascii="Calibri" w:hAnsi="Calibri" w:cs="Calibri"/>
                <w:sz w:val="22"/>
                <w:szCs w:val="22"/>
              </w:rPr>
            </w:pPr>
          </w:p>
        </w:tc>
        <w:tc>
          <w:tcPr>
            <w:tcW w:w="1701" w:type="dxa"/>
            <w:shd w:val="clear" w:color="auto" w:fill="FFFFFF"/>
          </w:tcPr>
          <w:p w:rsidRPr="002F0DB2" w:rsidR="002F0DB2" w:rsidP="002F0DB2" w:rsidRDefault="002F0DB2" w14:paraId="050FAEBF" w14:textId="77777777">
            <w:pPr>
              <w:jc w:val="both"/>
              <w:rPr>
                <w:rFonts w:ascii="Calibri" w:hAnsi="Calibri" w:cs="Calibri"/>
                <w:sz w:val="22"/>
                <w:szCs w:val="22"/>
              </w:rPr>
            </w:pPr>
          </w:p>
        </w:tc>
      </w:tr>
      <w:tr w:rsidRPr="002F0DB2" w:rsidR="002F0DB2" w:rsidTr="00194DB5" w14:paraId="7B981308" w14:textId="77777777">
        <w:tc>
          <w:tcPr>
            <w:tcW w:w="3369" w:type="dxa"/>
            <w:shd w:val="clear" w:color="auto" w:fill="FFFFFF"/>
          </w:tcPr>
          <w:p w:rsidRPr="002F0DB2" w:rsidR="002F0DB2" w:rsidP="002F0DB2" w:rsidRDefault="002F0DB2" w14:paraId="7B786890" w14:textId="77777777">
            <w:pPr>
              <w:jc w:val="both"/>
              <w:rPr>
                <w:rFonts w:ascii="Calibri" w:hAnsi="Calibri" w:cs="Calibri"/>
                <w:sz w:val="22"/>
                <w:szCs w:val="22"/>
              </w:rPr>
            </w:pPr>
          </w:p>
        </w:tc>
        <w:tc>
          <w:tcPr>
            <w:tcW w:w="4819" w:type="dxa"/>
            <w:shd w:val="clear" w:color="auto" w:fill="FFFFFF"/>
          </w:tcPr>
          <w:p w:rsidRPr="002F0DB2" w:rsidR="002F0DB2" w:rsidP="002F0DB2" w:rsidRDefault="002F0DB2" w14:paraId="55506462" w14:textId="77777777">
            <w:pPr>
              <w:jc w:val="both"/>
              <w:rPr>
                <w:rFonts w:ascii="Calibri" w:hAnsi="Calibri" w:cs="Calibri"/>
                <w:sz w:val="22"/>
                <w:szCs w:val="22"/>
              </w:rPr>
            </w:pPr>
          </w:p>
        </w:tc>
        <w:tc>
          <w:tcPr>
            <w:tcW w:w="1701" w:type="dxa"/>
            <w:shd w:val="clear" w:color="auto" w:fill="FFFFFF"/>
          </w:tcPr>
          <w:p w:rsidRPr="002F0DB2" w:rsidR="002F0DB2" w:rsidP="002F0DB2" w:rsidRDefault="002F0DB2" w14:paraId="0827D80D" w14:textId="77777777">
            <w:pPr>
              <w:jc w:val="both"/>
              <w:rPr>
                <w:rFonts w:ascii="Calibri" w:hAnsi="Calibri" w:cs="Calibri"/>
                <w:sz w:val="22"/>
                <w:szCs w:val="22"/>
              </w:rPr>
            </w:pPr>
          </w:p>
        </w:tc>
      </w:tr>
      <w:tr w:rsidRPr="002F0DB2" w:rsidR="002F0DB2" w:rsidTr="00194DB5" w14:paraId="76348B3E" w14:textId="77777777">
        <w:tc>
          <w:tcPr>
            <w:tcW w:w="3369" w:type="dxa"/>
            <w:shd w:val="clear" w:color="auto" w:fill="FFFFFF"/>
          </w:tcPr>
          <w:p w:rsidRPr="002F0DB2" w:rsidR="002F0DB2" w:rsidP="002F0DB2" w:rsidRDefault="002F0DB2" w14:paraId="141F0F79" w14:textId="77777777">
            <w:pPr>
              <w:jc w:val="both"/>
              <w:rPr>
                <w:rFonts w:ascii="Calibri" w:hAnsi="Calibri" w:cs="Calibri"/>
                <w:sz w:val="22"/>
                <w:szCs w:val="22"/>
              </w:rPr>
            </w:pPr>
          </w:p>
        </w:tc>
        <w:tc>
          <w:tcPr>
            <w:tcW w:w="4819" w:type="dxa"/>
            <w:shd w:val="clear" w:color="auto" w:fill="FFFFFF"/>
          </w:tcPr>
          <w:p w:rsidRPr="002F0DB2" w:rsidR="002F0DB2" w:rsidP="002F0DB2" w:rsidRDefault="002F0DB2" w14:paraId="06A14849" w14:textId="77777777">
            <w:pPr>
              <w:jc w:val="both"/>
              <w:rPr>
                <w:rFonts w:ascii="Calibri" w:hAnsi="Calibri" w:cs="Calibri"/>
                <w:sz w:val="22"/>
                <w:szCs w:val="22"/>
              </w:rPr>
            </w:pPr>
          </w:p>
        </w:tc>
        <w:tc>
          <w:tcPr>
            <w:tcW w:w="1701" w:type="dxa"/>
            <w:shd w:val="clear" w:color="auto" w:fill="FFFFFF"/>
          </w:tcPr>
          <w:p w:rsidRPr="002F0DB2" w:rsidR="002F0DB2" w:rsidP="002F0DB2" w:rsidRDefault="002F0DB2" w14:paraId="745EDC40" w14:textId="77777777">
            <w:pPr>
              <w:jc w:val="both"/>
              <w:rPr>
                <w:rFonts w:ascii="Calibri" w:hAnsi="Calibri" w:cs="Calibri"/>
                <w:sz w:val="22"/>
                <w:szCs w:val="22"/>
              </w:rPr>
            </w:pPr>
          </w:p>
        </w:tc>
      </w:tr>
      <w:tr w:rsidRPr="002F0DB2" w:rsidR="002F0DB2" w:rsidTr="00194DB5" w14:paraId="6D8184DE" w14:textId="77777777">
        <w:tc>
          <w:tcPr>
            <w:tcW w:w="3369" w:type="dxa"/>
            <w:shd w:val="clear" w:color="auto" w:fill="FFFFFF"/>
          </w:tcPr>
          <w:p w:rsidRPr="002F0DB2" w:rsidR="002F0DB2" w:rsidP="002F0DB2" w:rsidRDefault="002F0DB2" w14:paraId="58CEBD70" w14:textId="77777777">
            <w:pPr>
              <w:jc w:val="both"/>
              <w:rPr>
                <w:rFonts w:ascii="Calibri" w:hAnsi="Calibri" w:cs="Calibri"/>
                <w:sz w:val="22"/>
                <w:szCs w:val="22"/>
              </w:rPr>
            </w:pPr>
          </w:p>
        </w:tc>
        <w:tc>
          <w:tcPr>
            <w:tcW w:w="4819" w:type="dxa"/>
            <w:shd w:val="clear" w:color="auto" w:fill="FFFFFF"/>
          </w:tcPr>
          <w:p w:rsidRPr="002F0DB2" w:rsidR="002F0DB2" w:rsidP="002F0DB2" w:rsidRDefault="002F0DB2" w14:paraId="0E464B88" w14:textId="77777777">
            <w:pPr>
              <w:jc w:val="both"/>
              <w:rPr>
                <w:rFonts w:ascii="Calibri" w:hAnsi="Calibri" w:cs="Calibri"/>
                <w:sz w:val="22"/>
                <w:szCs w:val="22"/>
              </w:rPr>
            </w:pPr>
          </w:p>
        </w:tc>
        <w:tc>
          <w:tcPr>
            <w:tcW w:w="1701" w:type="dxa"/>
            <w:shd w:val="clear" w:color="auto" w:fill="FFFFFF"/>
          </w:tcPr>
          <w:p w:rsidRPr="002F0DB2" w:rsidR="002F0DB2" w:rsidP="002F0DB2" w:rsidRDefault="002F0DB2" w14:paraId="39CC4BB7" w14:textId="77777777">
            <w:pPr>
              <w:jc w:val="both"/>
              <w:rPr>
                <w:rFonts w:ascii="Calibri" w:hAnsi="Calibri" w:cs="Calibri"/>
                <w:sz w:val="22"/>
                <w:szCs w:val="22"/>
              </w:rPr>
            </w:pPr>
          </w:p>
        </w:tc>
      </w:tr>
      <w:tr w:rsidRPr="002F0DB2" w:rsidR="002F0DB2" w:rsidTr="00194DB5" w14:paraId="7F311893" w14:textId="77777777">
        <w:tc>
          <w:tcPr>
            <w:tcW w:w="3369" w:type="dxa"/>
            <w:shd w:val="clear" w:color="auto" w:fill="FFFFFF"/>
          </w:tcPr>
          <w:p w:rsidRPr="002F0DB2" w:rsidR="002F0DB2" w:rsidP="002F0DB2" w:rsidRDefault="002F0DB2" w14:paraId="1CD32D3D" w14:textId="77777777">
            <w:pPr>
              <w:jc w:val="both"/>
              <w:rPr>
                <w:rFonts w:ascii="Calibri" w:hAnsi="Calibri" w:cs="Calibri"/>
                <w:sz w:val="22"/>
                <w:szCs w:val="22"/>
              </w:rPr>
            </w:pPr>
          </w:p>
        </w:tc>
        <w:tc>
          <w:tcPr>
            <w:tcW w:w="4819" w:type="dxa"/>
            <w:shd w:val="clear" w:color="auto" w:fill="FFFFFF"/>
          </w:tcPr>
          <w:p w:rsidRPr="002F0DB2" w:rsidR="002F0DB2" w:rsidP="002F0DB2" w:rsidRDefault="002F0DB2" w14:paraId="6C7B48E9" w14:textId="77777777">
            <w:pPr>
              <w:jc w:val="both"/>
              <w:rPr>
                <w:rFonts w:ascii="Calibri" w:hAnsi="Calibri" w:cs="Calibri"/>
                <w:sz w:val="22"/>
                <w:szCs w:val="22"/>
              </w:rPr>
            </w:pPr>
          </w:p>
        </w:tc>
        <w:tc>
          <w:tcPr>
            <w:tcW w:w="1701" w:type="dxa"/>
            <w:shd w:val="clear" w:color="auto" w:fill="FFFFFF"/>
          </w:tcPr>
          <w:p w:rsidRPr="002F0DB2" w:rsidR="002F0DB2" w:rsidP="002F0DB2" w:rsidRDefault="002F0DB2" w14:paraId="50A904FC" w14:textId="77777777">
            <w:pPr>
              <w:jc w:val="both"/>
              <w:rPr>
                <w:rFonts w:ascii="Calibri" w:hAnsi="Calibri" w:cs="Calibri"/>
                <w:sz w:val="22"/>
                <w:szCs w:val="22"/>
              </w:rPr>
            </w:pPr>
          </w:p>
        </w:tc>
      </w:tr>
      <w:tr w:rsidRPr="002F0DB2" w:rsidR="002F0DB2" w:rsidTr="00194DB5" w14:paraId="341FECBA" w14:textId="77777777">
        <w:tc>
          <w:tcPr>
            <w:tcW w:w="3369" w:type="dxa"/>
            <w:shd w:val="clear" w:color="auto" w:fill="FFFFFF"/>
          </w:tcPr>
          <w:p w:rsidRPr="002F0DB2" w:rsidR="002F0DB2" w:rsidP="002F0DB2" w:rsidRDefault="002F0DB2" w14:paraId="1988C839" w14:textId="77777777">
            <w:pPr>
              <w:jc w:val="both"/>
              <w:rPr>
                <w:rFonts w:ascii="Calibri" w:hAnsi="Calibri" w:cs="Calibri"/>
                <w:sz w:val="22"/>
                <w:szCs w:val="22"/>
              </w:rPr>
            </w:pPr>
          </w:p>
        </w:tc>
        <w:tc>
          <w:tcPr>
            <w:tcW w:w="4819" w:type="dxa"/>
            <w:shd w:val="clear" w:color="auto" w:fill="FFFFFF"/>
          </w:tcPr>
          <w:p w:rsidRPr="002F0DB2" w:rsidR="002F0DB2" w:rsidP="002F0DB2" w:rsidRDefault="002F0DB2" w14:paraId="2F760042" w14:textId="77777777">
            <w:pPr>
              <w:jc w:val="both"/>
              <w:rPr>
                <w:rFonts w:ascii="Calibri" w:hAnsi="Calibri" w:cs="Calibri"/>
                <w:sz w:val="22"/>
                <w:szCs w:val="22"/>
              </w:rPr>
            </w:pPr>
          </w:p>
        </w:tc>
        <w:tc>
          <w:tcPr>
            <w:tcW w:w="1701" w:type="dxa"/>
            <w:shd w:val="clear" w:color="auto" w:fill="FFFFFF"/>
          </w:tcPr>
          <w:p w:rsidRPr="002F0DB2" w:rsidR="002F0DB2" w:rsidP="002F0DB2" w:rsidRDefault="002F0DB2" w14:paraId="5CF4BDBD" w14:textId="77777777">
            <w:pPr>
              <w:jc w:val="both"/>
              <w:rPr>
                <w:rFonts w:ascii="Calibri" w:hAnsi="Calibri" w:cs="Calibri"/>
                <w:sz w:val="22"/>
                <w:szCs w:val="22"/>
              </w:rPr>
            </w:pPr>
          </w:p>
        </w:tc>
      </w:tr>
      <w:tr w:rsidRPr="002F0DB2" w:rsidR="002F0DB2" w:rsidTr="00194DB5" w14:paraId="73FCE895" w14:textId="77777777">
        <w:tc>
          <w:tcPr>
            <w:tcW w:w="3369" w:type="dxa"/>
            <w:shd w:val="clear" w:color="auto" w:fill="FFFFFF"/>
          </w:tcPr>
          <w:p w:rsidRPr="002F0DB2" w:rsidR="002F0DB2" w:rsidP="002F0DB2" w:rsidRDefault="002F0DB2" w14:paraId="47C97915" w14:textId="77777777">
            <w:pPr>
              <w:jc w:val="both"/>
              <w:rPr>
                <w:rFonts w:ascii="Calibri" w:hAnsi="Calibri" w:cs="Calibri"/>
                <w:sz w:val="22"/>
                <w:szCs w:val="22"/>
              </w:rPr>
            </w:pPr>
          </w:p>
        </w:tc>
        <w:tc>
          <w:tcPr>
            <w:tcW w:w="4819" w:type="dxa"/>
            <w:shd w:val="clear" w:color="auto" w:fill="FFFFFF"/>
          </w:tcPr>
          <w:p w:rsidRPr="002F0DB2" w:rsidR="002F0DB2" w:rsidP="002F0DB2" w:rsidRDefault="002F0DB2" w14:paraId="1736E87B" w14:textId="77777777">
            <w:pPr>
              <w:jc w:val="both"/>
              <w:rPr>
                <w:rFonts w:ascii="Calibri" w:hAnsi="Calibri" w:cs="Calibri"/>
                <w:sz w:val="22"/>
                <w:szCs w:val="22"/>
              </w:rPr>
            </w:pPr>
          </w:p>
        </w:tc>
        <w:tc>
          <w:tcPr>
            <w:tcW w:w="1701" w:type="dxa"/>
            <w:shd w:val="clear" w:color="auto" w:fill="FFFFFF"/>
          </w:tcPr>
          <w:p w:rsidRPr="002F0DB2" w:rsidR="002F0DB2" w:rsidP="002F0DB2" w:rsidRDefault="002F0DB2" w14:paraId="308185F6" w14:textId="77777777">
            <w:pPr>
              <w:jc w:val="both"/>
              <w:rPr>
                <w:rFonts w:ascii="Calibri" w:hAnsi="Calibri" w:cs="Calibri"/>
                <w:sz w:val="22"/>
                <w:szCs w:val="22"/>
              </w:rPr>
            </w:pPr>
          </w:p>
        </w:tc>
      </w:tr>
    </w:tbl>
    <w:p w:rsidRPr="002F0DB2" w:rsidR="002F0DB2" w:rsidP="002F0DB2" w:rsidRDefault="002F0DB2" w14:paraId="4873A180" w14:textId="77777777">
      <w:pPr>
        <w:jc w:val="both"/>
        <w:rPr>
          <w:rFonts w:ascii="Calibri" w:hAnsi="Calibri" w:cs="Calibri"/>
          <w:sz w:val="22"/>
          <w:szCs w:val="22"/>
        </w:rPr>
      </w:pPr>
    </w:p>
    <w:p w:rsidRPr="002F0DB2" w:rsidR="002F0DB2" w:rsidP="002F0DB2" w:rsidRDefault="002F0DB2" w14:paraId="170791A1" w14:textId="77777777">
      <w:pPr>
        <w:jc w:val="both"/>
        <w:rPr>
          <w:rFonts w:ascii="Calibri" w:hAnsi="Calibri" w:cs="Calibri"/>
          <w:sz w:val="22"/>
          <w:szCs w:val="22"/>
        </w:rPr>
      </w:pPr>
    </w:p>
    <w:tbl>
      <w:tblPr>
        <w:tblpPr w:leftFromText="141" w:rightFromText="141" w:vertAnchor="text" w:horzAnchor="margin" w:tblpY="133"/>
        <w:tblW w:w="96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879"/>
        <w:gridCol w:w="4139"/>
        <w:gridCol w:w="2621"/>
      </w:tblGrid>
      <w:tr w:rsidRPr="002F0DB2" w:rsidR="002F0DB2" w:rsidTr="00194DB5" w14:paraId="4C324F40" w14:textId="77777777">
        <w:trPr>
          <w:trHeight w:val="20"/>
        </w:trPr>
        <w:tc>
          <w:tcPr>
            <w:tcW w:w="9889" w:type="dxa"/>
            <w:gridSpan w:val="3"/>
            <w:tcBorders>
              <w:bottom w:val="single" w:color="000000" w:sz="4" w:space="0"/>
            </w:tcBorders>
            <w:shd w:val="clear" w:color="auto" w:fill="C2D69B"/>
            <w:vAlign w:val="center"/>
          </w:tcPr>
          <w:p w:rsidRPr="002F0DB2" w:rsidR="002F0DB2" w:rsidP="002F0DB2" w:rsidRDefault="002F0DB2" w14:paraId="186A9712" w14:textId="77777777">
            <w:pPr>
              <w:jc w:val="both"/>
              <w:rPr>
                <w:rFonts w:ascii="Calibri" w:hAnsi="Calibri" w:cs="Calibri"/>
                <w:sz w:val="22"/>
                <w:szCs w:val="22"/>
              </w:rPr>
            </w:pPr>
            <w:r w:rsidRPr="002F0DB2">
              <w:rPr>
                <w:rFonts w:ascii="Calibri" w:hAnsi="Calibri" w:cs="Calibri"/>
                <w:sz w:val="22"/>
                <w:szCs w:val="22"/>
              </w:rPr>
              <w:t>GABINETE DE INFORMACIÓN</w:t>
            </w:r>
          </w:p>
        </w:tc>
      </w:tr>
      <w:tr w:rsidRPr="002F0DB2" w:rsidR="002F0DB2" w:rsidTr="00194DB5" w14:paraId="7B63D712" w14:textId="77777777">
        <w:trPr>
          <w:trHeight w:val="20"/>
        </w:trPr>
        <w:tc>
          <w:tcPr>
            <w:tcW w:w="2943" w:type="dxa"/>
            <w:tcBorders>
              <w:bottom w:val="single" w:color="000000" w:sz="4" w:space="0"/>
            </w:tcBorders>
            <w:shd w:val="clear" w:color="auto" w:fill="EAF1DD"/>
            <w:vAlign w:val="center"/>
          </w:tcPr>
          <w:p w:rsidRPr="002F0DB2" w:rsidR="002F0DB2" w:rsidP="002F0DB2" w:rsidRDefault="002F0DB2" w14:paraId="41172F8E" w14:textId="77777777">
            <w:pPr>
              <w:jc w:val="both"/>
              <w:rPr>
                <w:rFonts w:ascii="Calibri" w:hAnsi="Calibri" w:cs="Calibri"/>
                <w:sz w:val="22"/>
                <w:szCs w:val="22"/>
              </w:rPr>
            </w:pPr>
            <w:r w:rsidRPr="002F0DB2">
              <w:rPr>
                <w:rFonts w:ascii="Calibri" w:hAnsi="Calibri" w:cs="Calibri"/>
                <w:sz w:val="22"/>
                <w:szCs w:val="22"/>
              </w:rPr>
              <w:t>NOMBRE</w:t>
            </w:r>
          </w:p>
        </w:tc>
        <w:tc>
          <w:tcPr>
            <w:tcW w:w="4253" w:type="dxa"/>
            <w:tcBorders>
              <w:bottom w:val="single" w:color="000000" w:sz="4" w:space="0"/>
            </w:tcBorders>
            <w:shd w:val="clear" w:color="auto" w:fill="EAF1DD"/>
            <w:vAlign w:val="center"/>
          </w:tcPr>
          <w:p w:rsidRPr="002F0DB2" w:rsidR="002F0DB2" w:rsidP="002F0DB2" w:rsidRDefault="002F0DB2" w14:paraId="3188243E" w14:textId="77777777">
            <w:pPr>
              <w:jc w:val="both"/>
              <w:rPr>
                <w:rFonts w:ascii="Calibri" w:hAnsi="Calibri" w:cs="Calibri"/>
                <w:sz w:val="22"/>
                <w:szCs w:val="22"/>
              </w:rPr>
            </w:pPr>
            <w:r w:rsidRPr="002F0DB2">
              <w:rPr>
                <w:rFonts w:ascii="Calibri" w:hAnsi="Calibri" w:cs="Calibri"/>
                <w:sz w:val="22"/>
                <w:szCs w:val="22"/>
              </w:rPr>
              <w:t>CARGO</w:t>
            </w:r>
          </w:p>
        </w:tc>
        <w:tc>
          <w:tcPr>
            <w:tcW w:w="2693" w:type="dxa"/>
            <w:tcBorders>
              <w:bottom w:val="single" w:color="000000" w:sz="4" w:space="0"/>
            </w:tcBorders>
            <w:shd w:val="clear" w:color="auto" w:fill="EAF1DD"/>
            <w:vAlign w:val="center"/>
          </w:tcPr>
          <w:p w:rsidRPr="002F0DB2" w:rsidR="002F0DB2" w:rsidP="002F0DB2" w:rsidRDefault="002F0DB2" w14:paraId="4EE32734" w14:textId="77777777">
            <w:pPr>
              <w:jc w:val="both"/>
              <w:rPr>
                <w:rFonts w:ascii="Calibri" w:hAnsi="Calibri" w:cs="Calibri"/>
                <w:sz w:val="22"/>
                <w:szCs w:val="22"/>
              </w:rPr>
            </w:pPr>
            <w:r w:rsidRPr="002F0DB2">
              <w:rPr>
                <w:rFonts w:ascii="Calibri" w:hAnsi="Calibri" w:cs="Calibri"/>
                <w:sz w:val="22"/>
                <w:szCs w:val="22"/>
              </w:rPr>
              <w:t>TLF.</w:t>
            </w:r>
          </w:p>
        </w:tc>
      </w:tr>
      <w:tr w:rsidRPr="002F0DB2" w:rsidR="002F0DB2" w:rsidTr="00194DB5" w14:paraId="6BD79586" w14:textId="77777777">
        <w:trPr>
          <w:trHeight w:val="20"/>
        </w:trPr>
        <w:tc>
          <w:tcPr>
            <w:tcW w:w="2943" w:type="dxa"/>
            <w:shd w:val="clear" w:color="auto" w:fill="FFFFFF"/>
          </w:tcPr>
          <w:p w:rsidRPr="002F0DB2" w:rsidR="002F0DB2" w:rsidP="002F0DB2" w:rsidRDefault="002F0DB2" w14:paraId="403EBDEF" w14:textId="77777777">
            <w:pPr>
              <w:jc w:val="both"/>
              <w:rPr>
                <w:rFonts w:ascii="Calibri" w:hAnsi="Calibri" w:cs="Calibri"/>
                <w:sz w:val="22"/>
                <w:szCs w:val="22"/>
              </w:rPr>
            </w:pPr>
          </w:p>
        </w:tc>
        <w:tc>
          <w:tcPr>
            <w:tcW w:w="4253" w:type="dxa"/>
            <w:shd w:val="clear" w:color="auto" w:fill="FFFFFF"/>
          </w:tcPr>
          <w:p w:rsidRPr="002F0DB2" w:rsidR="002F0DB2" w:rsidP="002F0DB2" w:rsidRDefault="002F0DB2" w14:paraId="42093EFC" w14:textId="77777777">
            <w:pPr>
              <w:jc w:val="both"/>
              <w:rPr>
                <w:rFonts w:ascii="Calibri" w:hAnsi="Calibri" w:cs="Calibri"/>
                <w:sz w:val="22"/>
                <w:szCs w:val="22"/>
              </w:rPr>
            </w:pPr>
          </w:p>
        </w:tc>
        <w:tc>
          <w:tcPr>
            <w:tcW w:w="2693" w:type="dxa"/>
            <w:shd w:val="clear" w:color="auto" w:fill="FFFFFF"/>
          </w:tcPr>
          <w:p w:rsidRPr="002F0DB2" w:rsidR="002F0DB2" w:rsidP="002F0DB2" w:rsidRDefault="002F0DB2" w14:paraId="77C2161F" w14:textId="77777777">
            <w:pPr>
              <w:jc w:val="both"/>
              <w:rPr>
                <w:rFonts w:ascii="Calibri" w:hAnsi="Calibri" w:cs="Calibri"/>
                <w:sz w:val="22"/>
                <w:szCs w:val="22"/>
              </w:rPr>
            </w:pPr>
          </w:p>
        </w:tc>
      </w:tr>
      <w:tr w:rsidRPr="002F0DB2" w:rsidR="002F0DB2" w:rsidTr="00194DB5" w14:paraId="613BE34F" w14:textId="77777777">
        <w:trPr>
          <w:trHeight w:val="20"/>
        </w:trPr>
        <w:tc>
          <w:tcPr>
            <w:tcW w:w="2943" w:type="dxa"/>
            <w:shd w:val="clear" w:color="auto" w:fill="FFFFFF"/>
          </w:tcPr>
          <w:p w:rsidRPr="002F0DB2" w:rsidR="002F0DB2" w:rsidP="002F0DB2" w:rsidRDefault="002F0DB2" w14:paraId="48903608" w14:textId="77777777">
            <w:pPr>
              <w:jc w:val="both"/>
              <w:rPr>
                <w:rFonts w:ascii="Calibri" w:hAnsi="Calibri" w:cs="Calibri"/>
                <w:sz w:val="22"/>
                <w:szCs w:val="22"/>
              </w:rPr>
            </w:pPr>
          </w:p>
        </w:tc>
        <w:tc>
          <w:tcPr>
            <w:tcW w:w="4253" w:type="dxa"/>
            <w:shd w:val="clear" w:color="auto" w:fill="FFFFFF"/>
          </w:tcPr>
          <w:p w:rsidRPr="002F0DB2" w:rsidR="002F0DB2" w:rsidP="002F0DB2" w:rsidRDefault="002F0DB2" w14:paraId="5F75B097" w14:textId="77777777">
            <w:pPr>
              <w:jc w:val="both"/>
              <w:rPr>
                <w:rFonts w:ascii="Calibri" w:hAnsi="Calibri" w:cs="Calibri"/>
                <w:sz w:val="22"/>
                <w:szCs w:val="22"/>
              </w:rPr>
            </w:pPr>
          </w:p>
        </w:tc>
        <w:tc>
          <w:tcPr>
            <w:tcW w:w="2693" w:type="dxa"/>
            <w:shd w:val="clear" w:color="auto" w:fill="FFFFFF"/>
          </w:tcPr>
          <w:p w:rsidRPr="002F0DB2" w:rsidR="002F0DB2" w:rsidP="002F0DB2" w:rsidRDefault="002F0DB2" w14:paraId="410468F9" w14:textId="77777777">
            <w:pPr>
              <w:jc w:val="both"/>
              <w:rPr>
                <w:rFonts w:ascii="Calibri" w:hAnsi="Calibri" w:cs="Calibri"/>
                <w:sz w:val="22"/>
                <w:szCs w:val="22"/>
              </w:rPr>
            </w:pPr>
          </w:p>
        </w:tc>
      </w:tr>
      <w:tr w:rsidRPr="002F0DB2" w:rsidR="002F0DB2" w:rsidTr="00194DB5" w14:paraId="029970F3" w14:textId="77777777">
        <w:trPr>
          <w:trHeight w:val="20"/>
        </w:trPr>
        <w:tc>
          <w:tcPr>
            <w:tcW w:w="2943" w:type="dxa"/>
            <w:shd w:val="clear" w:color="auto" w:fill="FFFFFF"/>
          </w:tcPr>
          <w:p w:rsidRPr="002F0DB2" w:rsidR="002F0DB2" w:rsidP="002F0DB2" w:rsidRDefault="002F0DB2" w14:paraId="518C3925" w14:textId="77777777">
            <w:pPr>
              <w:jc w:val="both"/>
              <w:rPr>
                <w:rFonts w:ascii="Calibri" w:hAnsi="Calibri" w:cs="Calibri"/>
                <w:sz w:val="22"/>
                <w:szCs w:val="22"/>
              </w:rPr>
            </w:pPr>
          </w:p>
        </w:tc>
        <w:tc>
          <w:tcPr>
            <w:tcW w:w="4253" w:type="dxa"/>
            <w:shd w:val="clear" w:color="auto" w:fill="FFFFFF"/>
          </w:tcPr>
          <w:p w:rsidRPr="002F0DB2" w:rsidR="002F0DB2" w:rsidP="002F0DB2" w:rsidRDefault="002F0DB2" w14:paraId="0B792C6B" w14:textId="77777777">
            <w:pPr>
              <w:jc w:val="both"/>
              <w:rPr>
                <w:rFonts w:ascii="Calibri" w:hAnsi="Calibri" w:cs="Calibri"/>
                <w:sz w:val="22"/>
                <w:szCs w:val="22"/>
              </w:rPr>
            </w:pPr>
          </w:p>
        </w:tc>
        <w:tc>
          <w:tcPr>
            <w:tcW w:w="2693" w:type="dxa"/>
            <w:shd w:val="clear" w:color="auto" w:fill="FFFFFF"/>
          </w:tcPr>
          <w:p w:rsidRPr="002F0DB2" w:rsidR="002F0DB2" w:rsidP="002F0DB2" w:rsidRDefault="002F0DB2" w14:paraId="42A9AE88" w14:textId="77777777">
            <w:pPr>
              <w:jc w:val="both"/>
              <w:rPr>
                <w:rFonts w:ascii="Calibri" w:hAnsi="Calibri" w:cs="Calibri"/>
                <w:sz w:val="22"/>
                <w:szCs w:val="22"/>
              </w:rPr>
            </w:pPr>
          </w:p>
        </w:tc>
      </w:tr>
      <w:tr w:rsidRPr="002F0DB2" w:rsidR="002F0DB2" w:rsidTr="00194DB5" w14:paraId="147936F5" w14:textId="77777777">
        <w:trPr>
          <w:trHeight w:val="20"/>
        </w:trPr>
        <w:tc>
          <w:tcPr>
            <w:tcW w:w="2943" w:type="dxa"/>
            <w:shd w:val="clear" w:color="auto" w:fill="FFFFFF"/>
          </w:tcPr>
          <w:p w:rsidRPr="002F0DB2" w:rsidR="002F0DB2" w:rsidP="002F0DB2" w:rsidRDefault="002F0DB2" w14:paraId="538ED013" w14:textId="77777777">
            <w:pPr>
              <w:jc w:val="both"/>
              <w:rPr>
                <w:rFonts w:ascii="Calibri" w:hAnsi="Calibri" w:cs="Calibri"/>
                <w:sz w:val="22"/>
                <w:szCs w:val="22"/>
              </w:rPr>
            </w:pPr>
          </w:p>
        </w:tc>
        <w:tc>
          <w:tcPr>
            <w:tcW w:w="4253" w:type="dxa"/>
            <w:shd w:val="clear" w:color="auto" w:fill="FFFFFF"/>
          </w:tcPr>
          <w:p w:rsidRPr="002F0DB2" w:rsidR="002F0DB2" w:rsidP="002F0DB2" w:rsidRDefault="002F0DB2" w14:paraId="28D152C8" w14:textId="77777777">
            <w:pPr>
              <w:jc w:val="both"/>
              <w:rPr>
                <w:rFonts w:ascii="Calibri" w:hAnsi="Calibri" w:cs="Calibri"/>
                <w:sz w:val="22"/>
                <w:szCs w:val="22"/>
              </w:rPr>
            </w:pPr>
          </w:p>
        </w:tc>
        <w:tc>
          <w:tcPr>
            <w:tcW w:w="2693" w:type="dxa"/>
            <w:shd w:val="clear" w:color="auto" w:fill="FFFFFF"/>
          </w:tcPr>
          <w:p w:rsidRPr="002F0DB2" w:rsidR="002F0DB2" w:rsidP="002F0DB2" w:rsidRDefault="002F0DB2" w14:paraId="01618007" w14:textId="77777777">
            <w:pPr>
              <w:jc w:val="both"/>
              <w:rPr>
                <w:rFonts w:ascii="Calibri" w:hAnsi="Calibri" w:cs="Calibri"/>
                <w:sz w:val="22"/>
                <w:szCs w:val="22"/>
              </w:rPr>
            </w:pPr>
          </w:p>
        </w:tc>
      </w:tr>
    </w:tbl>
    <w:p w:rsidRPr="002F0DB2" w:rsidR="002F0DB2" w:rsidP="002F0DB2" w:rsidRDefault="002F0DB2" w14:paraId="093E0124" w14:textId="77777777">
      <w:pPr>
        <w:jc w:val="both"/>
        <w:rPr>
          <w:rFonts w:ascii="Calibri" w:hAnsi="Calibri" w:cs="Calibri"/>
          <w:sz w:val="22"/>
          <w:szCs w:val="22"/>
        </w:rPr>
      </w:pPr>
    </w:p>
    <w:tbl>
      <w:tblPr>
        <w:tblpPr w:leftFromText="141" w:rightFromText="141" w:vertAnchor="text" w:horzAnchor="margin" w:tblpY="133"/>
        <w:tblW w:w="96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879"/>
        <w:gridCol w:w="4139"/>
        <w:gridCol w:w="2621"/>
      </w:tblGrid>
      <w:tr w:rsidRPr="002F0DB2" w:rsidR="002F0DB2" w:rsidTr="00194DB5" w14:paraId="6955B74F" w14:textId="77777777">
        <w:trPr>
          <w:trHeight w:val="20"/>
        </w:trPr>
        <w:tc>
          <w:tcPr>
            <w:tcW w:w="9889" w:type="dxa"/>
            <w:gridSpan w:val="3"/>
            <w:tcBorders>
              <w:bottom w:val="single" w:color="000000" w:sz="4" w:space="0"/>
            </w:tcBorders>
            <w:shd w:val="clear" w:color="auto" w:fill="C2D69B"/>
            <w:vAlign w:val="center"/>
          </w:tcPr>
          <w:p w:rsidRPr="002F0DB2" w:rsidR="002F0DB2" w:rsidP="002F0DB2" w:rsidRDefault="002F0DB2" w14:paraId="2ABE8088" w14:textId="77777777">
            <w:pPr>
              <w:jc w:val="both"/>
              <w:rPr>
                <w:rFonts w:ascii="Calibri" w:hAnsi="Calibri" w:cs="Calibri"/>
                <w:sz w:val="22"/>
                <w:szCs w:val="22"/>
              </w:rPr>
            </w:pPr>
            <w:r w:rsidRPr="002F0DB2">
              <w:rPr>
                <w:rFonts w:ascii="Calibri" w:hAnsi="Calibri" w:cs="Calibri"/>
                <w:sz w:val="22"/>
                <w:szCs w:val="22"/>
              </w:rPr>
              <w:t>CENTRO DE COMUNICACIONES (Responsable)</w:t>
            </w:r>
          </w:p>
        </w:tc>
      </w:tr>
      <w:tr w:rsidRPr="002F0DB2" w:rsidR="002F0DB2" w:rsidTr="00194DB5" w14:paraId="79E92650" w14:textId="77777777">
        <w:trPr>
          <w:trHeight w:val="20"/>
        </w:trPr>
        <w:tc>
          <w:tcPr>
            <w:tcW w:w="2943" w:type="dxa"/>
            <w:tcBorders>
              <w:bottom w:val="single" w:color="000000" w:sz="4" w:space="0"/>
            </w:tcBorders>
            <w:shd w:val="clear" w:color="auto" w:fill="EAF1DD"/>
            <w:vAlign w:val="center"/>
          </w:tcPr>
          <w:p w:rsidRPr="002F0DB2" w:rsidR="002F0DB2" w:rsidP="002F0DB2" w:rsidRDefault="002F0DB2" w14:paraId="1866485A" w14:textId="77777777">
            <w:pPr>
              <w:jc w:val="both"/>
              <w:rPr>
                <w:rFonts w:ascii="Calibri" w:hAnsi="Calibri" w:cs="Calibri"/>
                <w:sz w:val="22"/>
                <w:szCs w:val="22"/>
              </w:rPr>
            </w:pPr>
            <w:r w:rsidRPr="002F0DB2">
              <w:rPr>
                <w:rFonts w:ascii="Calibri" w:hAnsi="Calibri" w:cs="Calibri"/>
                <w:sz w:val="22"/>
                <w:szCs w:val="22"/>
              </w:rPr>
              <w:t>NOMBRE</w:t>
            </w:r>
          </w:p>
        </w:tc>
        <w:tc>
          <w:tcPr>
            <w:tcW w:w="4253" w:type="dxa"/>
            <w:tcBorders>
              <w:bottom w:val="single" w:color="000000" w:sz="4" w:space="0"/>
            </w:tcBorders>
            <w:shd w:val="clear" w:color="auto" w:fill="EAF1DD"/>
            <w:vAlign w:val="center"/>
          </w:tcPr>
          <w:p w:rsidRPr="002F0DB2" w:rsidR="002F0DB2" w:rsidP="002F0DB2" w:rsidRDefault="002F0DB2" w14:paraId="26F25D0B" w14:textId="77777777">
            <w:pPr>
              <w:jc w:val="both"/>
              <w:rPr>
                <w:rFonts w:ascii="Calibri" w:hAnsi="Calibri" w:cs="Calibri"/>
                <w:sz w:val="22"/>
                <w:szCs w:val="22"/>
              </w:rPr>
            </w:pPr>
            <w:r w:rsidRPr="002F0DB2">
              <w:rPr>
                <w:rFonts w:ascii="Calibri" w:hAnsi="Calibri" w:cs="Calibri"/>
                <w:sz w:val="22"/>
                <w:szCs w:val="22"/>
              </w:rPr>
              <w:t>CARGO</w:t>
            </w:r>
          </w:p>
        </w:tc>
        <w:tc>
          <w:tcPr>
            <w:tcW w:w="2693" w:type="dxa"/>
            <w:tcBorders>
              <w:bottom w:val="single" w:color="000000" w:sz="4" w:space="0"/>
            </w:tcBorders>
            <w:shd w:val="clear" w:color="auto" w:fill="EAF1DD"/>
            <w:vAlign w:val="center"/>
          </w:tcPr>
          <w:p w:rsidRPr="002F0DB2" w:rsidR="002F0DB2" w:rsidP="002F0DB2" w:rsidRDefault="002F0DB2" w14:paraId="3AE83940" w14:textId="77777777">
            <w:pPr>
              <w:jc w:val="both"/>
              <w:rPr>
                <w:rFonts w:ascii="Calibri" w:hAnsi="Calibri" w:cs="Calibri"/>
                <w:sz w:val="22"/>
                <w:szCs w:val="22"/>
              </w:rPr>
            </w:pPr>
            <w:r w:rsidRPr="002F0DB2">
              <w:rPr>
                <w:rFonts w:ascii="Calibri" w:hAnsi="Calibri" w:cs="Calibri"/>
                <w:sz w:val="22"/>
                <w:szCs w:val="22"/>
              </w:rPr>
              <w:t>TLF.</w:t>
            </w:r>
          </w:p>
        </w:tc>
      </w:tr>
      <w:tr w:rsidRPr="002F0DB2" w:rsidR="002F0DB2" w:rsidTr="00194DB5" w14:paraId="6E88A3EF" w14:textId="77777777">
        <w:trPr>
          <w:trHeight w:val="20"/>
        </w:trPr>
        <w:tc>
          <w:tcPr>
            <w:tcW w:w="2943" w:type="dxa"/>
            <w:shd w:val="clear" w:color="auto" w:fill="FFFFFF"/>
          </w:tcPr>
          <w:p w:rsidRPr="002F0DB2" w:rsidR="002F0DB2" w:rsidP="002F0DB2" w:rsidRDefault="002F0DB2" w14:paraId="006FB1A5" w14:textId="77777777">
            <w:pPr>
              <w:jc w:val="both"/>
              <w:rPr>
                <w:rFonts w:ascii="Calibri" w:hAnsi="Calibri" w:cs="Calibri"/>
                <w:sz w:val="22"/>
                <w:szCs w:val="22"/>
              </w:rPr>
            </w:pPr>
          </w:p>
        </w:tc>
        <w:tc>
          <w:tcPr>
            <w:tcW w:w="4253" w:type="dxa"/>
            <w:shd w:val="clear" w:color="auto" w:fill="FFFFFF"/>
          </w:tcPr>
          <w:p w:rsidRPr="002F0DB2" w:rsidR="002F0DB2" w:rsidP="002F0DB2" w:rsidRDefault="002F0DB2" w14:paraId="57FEADAE" w14:textId="77777777">
            <w:pPr>
              <w:jc w:val="both"/>
              <w:rPr>
                <w:rFonts w:ascii="Calibri" w:hAnsi="Calibri" w:cs="Calibri"/>
                <w:sz w:val="22"/>
                <w:szCs w:val="22"/>
              </w:rPr>
            </w:pPr>
          </w:p>
        </w:tc>
        <w:tc>
          <w:tcPr>
            <w:tcW w:w="2693" w:type="dxa"/>
            <w:shd w:val="clear" w:color="auto" w:fill="FFFFFF"/>
          </w:tcPr>
          <w:p w:rsidRPr="002F0DB2" w:rsidR="002F0DB2" w:rsidP="002F0DB2" w:rsidRDefault="002F0DB2" w14:paraId="6059C287" w14:textId="77777777">
            <w:pPr>
              <w:jc w:val="both"/>
              <w:rPr>
                <w:rFonts w:ascii="Calibri" w:hAnsi="Calibri" w:cs="Calibri"/>
                <w:sz w:val="22"/>
                <w:szCs w:val="22"/>
              </w:rPr>
            </w:pPr>
          </w:p>
        </w:tc>
      </w:tr>
      <w:tr w:rsidRPr="002F0DB2" w:rsidR="002F0DB2" w:rsidTr="00194DB5" w14:paraId="0160B3CA" w14:textId="77777777">
        <w:trPr>
          <w:trHeight w:val="20"/>
        </w:trPr>
        <w:tc>
          <w:tcPr>
            <w:tcW w:w="2943" w:type="dxa"/>
            <w:shd w:val="clear" w:color="auto" w:fill="FFFFFF"/>
          </w:tcPr>
          <w:p w:rsidRPr="002F0DB2" w:rsidR="002F0DB2" w:rsidP="002F0DB2" w:rsidRDefault="002F0DB2" w14:paraId="0B060170" w14:textId="77777777">
            <w:pPr>
              <w:jc w:val="both"/>
              <w:rPr>
                <w:rFonts w:ascii="Calibri" w:hAnsi="Calibri" w:cs="Calibri"/>
                <w:sz w:val="22"/>
                <w:szCs w:val="22"/>
              </w:rPr>
            </w:pPr>
          </w:p>
        </w:tc>
        <w:tc>
          <w:tcPr>
            <w:tcW w:w="4253" w:type="dxa"/>
            <w:shd w:val="clear" w:color="auto" w:fill="FFFFFF"/>
          </w:tcPr>
          <w:p w:rsidRPr="002F0DB2" w:rsidR="002F0DB2" w:rsidP="002F0DB2" w:rsidRDefault="002F0DB2" w14:paraId="0071D1AD" w14:textId="77777777">
            <w:pPr>
              <w:jc w:val="both"/>
              <w:rPr>
                <w:rFonts w:ascii="Calibri" w:hAnsi="Calibri" w:cs="Calibri"/>
                <w:sz w:val="22"/>
                <w:szCs w:val="22"/>
              </w:rPr>
            </w:pPr>
          </w:p>
        </w:tc>
        <w:tc>
          <w:tcPr>
            <w:tcW w:w="2693" w:type="dxa"/>
            <w:shd w:val="clear" w:color="auto" w:fill="FFFFFF"/>
          </w:tcPr>
          <w:p w:rsidRPr="002F0DB2" w:rsidR="002F0DB2" w:rsidP="002F0DB2" w:rsidRDefault="002F0DB2" w14:paraId="29857EDD" w14:textId="77777777">
            <w:pPr>
              <w:jc w:val="both"/>
              <w:rPr>
                <w:rFonts w:ascii="Calibri" w:hAnsi="Calibri" w:cs="Calibri"/>
                <w:sz w:val="22"/>
                <w:szCs w:val="22"/>
              </w:rPr>
            </w:pPr>
          </w:p>
        </w:tc>
      </w:tr>
    </w:tbl>
    <w:p w:rsidRPr="002F0DB2" w:rsidR="00D12C31" w:rsidP="2C856FE4" w:rsidRDefault="5EC097FD" w14:paraId="01AF1872" w14:textId="53A22789">
      <w:pPr>
        <w:keepNext/>
        <w:ind w:left="567" w:hanging="567"/>
        <w:outlineLvl w:val="1"/>
        <w:rPr>
          <w:rFonts w:ascii="Calibri" w:hAnsi="Calibri" w:cs="Calibri"/>
          <w:b/>
          <w:bCs/>
          <w:color w:val="31849B"/>
          <w:sz w:val="28"/>
          <w:szCs w:val="28"/>
        </w:rPr>
      </w:pPr>
      <w:r w:rsidRPr="2C856FE4">
        <w:rPr>
          <w:rFonts w:ascii="Calibri" w:hAnsi="Calibri" w:cs="Calibri"/>
          <w:b/>
          <w:bCs/>
          <w:color w:val="31849B"/>
          <w:sz w:val="28"/>
          <w:szCs w:val="28"/>
        </w:rPr>
        <w:t xml:space="preserve">FICHA </w:t>
      </w:r>
      <w:r w:rsidRPr="2C856FE4" w:rsidR="5CACE885">
        <w:rPr>
          <w:rFonts w:ascii="Calibri" w:hAnsi="Calibri" w:cs="Calibri"/>
          <w:b/>
          <w:bCs/>
          <w:color w:val="31849B"/>
          <w:sz w:val="28"/>
          <w:szCs w:val="28"/>
        </w:rPr>
        <w:t>3</w:t>
      </w:r>
      <w:r w:rsidRPr="2C856FE4">
        <w:rPr>
          <w:rFonts w:ascii="Calibri" w:hAnsi="Calibri" w:cs="Calibri"/>
          <w:b/>
          <w:bCs/>
          <w:color w:val="31849B"/>
          <w:sz w:val="28"/>
          <w:szCs w:val="28"/>
        </w:rPr>
        <w:t>. UNIDAD BÁSICA DE INTERVENCIÓN</w:t>
      </w:r>
    </w:p>
    <w:p w:rsidR="00D12C31" w:rsidP="00D12C31" w:rsidRDefault="00D12C31" w14:paraId="35498CF4" w14:textId="1AECD741">
      <w:pPr>
        <w:jc w:val="both"/>
        <w:rPr>
          <w:rFonts w:ascii="Calibri" w:hAnsi="Calibri" w:cs="Calibri"/>
          <w:sz w:val="22"/>
          <w:szCs w:val="22"/>
        </w:rPr>
      </w:pPr>
    </w:p>
    <w:tbl>
      <w:tblPr>
        <w:tblpPr w:leftFromText="141" w:rightFromText="141" w:vertAnchor="text" w:horzAnchor="margin" w:tblpX="108" w:tblpY="35"/>
        <w:tblW w:w="96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564"/>
        <w:gridCol w:w="3454"/>
        <w:gridCol w:w="2588"/>
      </w:tblGrid>
      <w:tr w:rsidRPr="002F0DB2" w:rsidR="00413C45" w:rsidTr="00194DB5" w14:paraId="289CA1DD" w14:textId="77777777">
        <w:tc>
          <w:tcPr>
            <w:tcW w:w="9606" w:type="dxa"/>
            <w:gridSpan w:val="3"/>
            <w:tcBorders>
              <w:bottom w:val="single" w:color="000000" w:sz="4" w:space="0"/>
            </w:tcBorders>
            <w:shd w:val="clear" w:color="auto" w:fill="C2D69B"/>
            <w:vAlign w:val="center"/>
          </w:tcPr>
          <w:p w:rsidRPr="002F0DB2" w:rsidR="00413C45" w:rsidP="00194DB5" w:rsidRDefault="00413C45" w14:paraId="3BE7044C" w14:textId="77777777">
            <w:pPr>
              <w:jc w:val="both"/>
              <w:rPr>
                <w:rFonts w:ascii="Calibri" w:hAnsi="Calibri" w:cs="Calibri"/>
                <w:sz w:val="22"/>
                <w:szCs w:val="22"/>
              </w:rPr>
            </w:pPr>
            <w:r>
              <w:rPr>
                <w:rFonts w:ascii="Calibri" w:hAnsi="Calibri" w:cs="Calibri"/>
                <w:sz w:val="22"/>
                <w:szCs w:val="22"/>
              </w:rPr>
              <w:t>RESPONSABLE DE LA INTEGRACIÓN DE LOS RECURSOS LOCALES EN LA UB DEL PEIF</w:t>
            </w:r>
          </w:p>
        </w:tc>
      </w:tr>
      <w:tr w:rsidRPr="002F0DB2" w:rsidR="00413C45" w:rsidTr="00194DB5" w14:paraId="20D775D6" w14:textId="77777777">
        <w:tc>
          <w:tcPr>
            <w:tcW w:w="3564" w:type="dxa"/>
            <w:shd w:val="clear" w:color="auto" w:fill="EAF1DD"/>
            <w:vAlign w:val="center"/>
          </w:tcPr>
          <w:p w:rsidRPr="002F0DB2" w:rsidR="00413C45" w:rsidP="00194DB5" w:rsidRDefault="00413C45" w14:paraId="1BFA755A" w14:textId="77777777">
            <w:pPr>
              <w:jc w:val="both"/>
              <w:rPr>
                <w:rFonts w:ascii="Calibri" w:hAnsi="Calibri" w:cs="Calibri"/>
                <w:sz w:val="22"/>
                <w:szCs w:val="22"/>
              </w:rPr>
            </w:pPr>
            <w:r w:rsidRPr="002F0DB2">
              <w:rPr>
                <w:rFonts w:ascii="Calibri" w:hAnsi="Calibri" w:cs="Calibri"/>
                <w:sz w:val="22"/>
                <w:szCs w:val="22"/>
              </w:rPr>
              <w:t>NOMBRE</w:t>
            </w:r>
          </w:p>
        </w:tc>
        <w:tc>
          <w:tcPr>
            <w:tcW w:w="3454" w:type="dxa"/>
            <w:shd w:val="clear" w:color="auto" w:fill="EAF1DD"/>
            <w:vAlign w:val="center"/>
          </w:tcPr>
          <w:p w:rsidRPr="002F0DB2" w:rsidR="00413C45" w:rsidP="00194DB5" w:rsidRDefault="00413C45" w14:paraId="7274BDE8" w14:textId="77777777">
            <w:pPr>
              <w:jc w:val="both"/>
              <w:rPr>
                <w:rFonts w:ascii="Calibri" w:hAnsi="Calibri" w:cs="Calibri"/>
                <w:sz w:val="22"/>
                <w:szCs w:val="22"/>
              </w:rPr>
            </w:pPr>
            <w:r w:rsidRPr="002F0DB2">
              <w:rPr>
                <w:rFonts w:ascii="Calibri" w:hAnsi="Calibri" w:cs="Calibri"/>
                <w:sz w:val="22"/>
                <w:szCs w:val="22"/>
              </w:rPr>
              <w:t>CARGO</w:t>
            </w:r>
          </w:p>
        </w:tc>
        <w:tc>
          <w:tcPr>
            <w:tcW w:w="2588" w:type="dxa"/>
            <w:shd w:val="clear" w:color="auto" w:fill="EAF1DD"/>
            <w:vAlign w:val="center"/>
          </w:tcPr>
          <w:p w:rsidRPr="002F0DB2" w:rsidR="00413C45" w:rsidP="00194DB5" w:rsidRDefault="00413C45" w14:paraId="03A660AD" w14:textId="77777777">
            <w:pPr>
              <w:jc w:val="both"/>
              <w:rPr>
                <w:rFonts w:ascii="Calibri" w:hAnsi="Calibri" w:cs="Calibri"/>
                <w:sz w:val="22"/>
                <w:szCs w:val="22"/>
              </w:rPr>
            </w:pPr>
            <w:r w:rsidRPr="002F0DB2">
              <w:rPr>
                <w:rFonts w:ascii="Calibri" w:hAnsi="Calibri" w:cs="Calibri"/>
                <w:sz w:val="22"/>
                <w:szCs w:val="22"/>
              </w:rPr>
              <w:t>TLF.</w:t>
            </w:r>
          </w:p>
        </w:tc>
      </w:tr>
      <w:tr w:rsidRPr="002F0DB2" w:rsidR="00413C45" w:rsidTr="00194DB5" w14:paraId="00CFAFCE" w14:textId="77777777">
        <w:tc>
          <w:tcPr>
            <w:tcW w:w="3564" w:type="dxa"/>
            <w:shd w:val="clear" w:color="auto" w:fill="FFFFFF"/>
          </w:tcPr>
          <w:p w:rsidRPr="002F0DB2" w:rsidR="00413C45" w:rsidP="00194DB5" w:rsidRDefault="00413C45" w14:paraId="04D053EF" w14:textId="77777777">
            <w:pPr>
              <w:jc w:val="both"/>
              <w:rPr>
                <w:rFonts w:ascii="Calibri" w:hAnsi="Calibri" w:cs="Calibri"/>
                <w:sz w:val="22"/>
                <w:szCs w:val="22"/>
              </w:rPr>
            </w:pPr>
          </w:p>
        </w:tc>
        <w:tc>
          <w:tcPr>
            <w:tcW w:w="3454" w:type="dxa"/>
            <w:shd w:val="clear" w:color="auto" w:fill="FFFFFF"/>
          </w:tcPr>
          <w:p w:rsidRPr="002F0DB2" w:rsidR="00413C45" w:rsidP="00194DB5" w:rsidRDefault="00413C45" w14:paraId="4730AC59" w14:textId="77777777">
            <w:pPr>
              <w:jc w:val="both"/>
              <w:rPr>
                <w:rFonts w:ascii="Calibri" w:hAnsi="Calibri" w:cs="Calibri"/>
                <w:color w:val="800000"/>
                <w:sz w:val="22"/>
                <w:szCs w:val="22"/>
              </w:rPr>
            </w:pPr>
          </w:p>
        </w:tc>
        <w:tc>
          <w:tcPr>
            <w:tcW w:w="2588" w:type="dxa"/>
            <w:shd w:val="clear" w:color="auto" w:fill="FFFFFF"/>
          </w:tcPr>
          <w:p w:rsidRPr="002F0DB2" w:rsidR="00413C45" w:rsidP="00194DB5" w:rsidRDefault="00413C45" w14:paraId="3150B8D6" w14:textId="77777777">
            <w:pPr>
              <w:jc w:val="both"/>
              <w:rPr>
                <w:rFonts w:ascii="Calibri" w:hAnsi="Calibri" w:cs="Calibri"/>
                <w:color w:val="800000"/>
                <w:sz w:val="22"/>
                <w:szCs w:val="22"/>
              </w:rPr>
            </w:pPr>
          </w:p>
        </w:tc>
      </w:tr>
    </w:tbl>
    <w:p w:rsidR="00D12C31" w:rsidP="00D12C31" w:rsidRDefault="00D12C31" w14:paraId="615D9BF0" w14:textId="4A17C93D">
      <w:pPr>
        <w:jc w:val="both"/>
        <w:rPr>
          <w:rFonts w:ascii="Calibri" w:hAnsi="Calibri" w:cs="Calibri"/>
          <w:sz w:val="22"/>
          <w:szCs w:val="22"/>
        </w:rPr>
      </w:pPr>
    </w:p>
    <w:tbl>
      <w:tblPr>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34"/>
        <w:gridCol w:w="2227"/>
        <w:gridCol w:w="1517"/>
        <w:gridCol w:w="1481"/>
        <w:gridCol w:w="1481"/>
        <w:gridCol w:w="1399"/>
      </w:tblGrid>
      <w:tr w:rsidRPr="002F0DB2" w:rsidR="00CF199B" w:rsidTr="00194DB5" w14:paraId="52A1D5EE" w14:textId="77777777">
        <w:trPr>
          <w:jc w:val="center"/>
        </w:trPr>
        <w:tc>
          <w:tcPr>
            <w:tcW w:w="1534" w:type="dxa"/>
            <w:shd w:val="clear" w:color="auto" w:fill="C2D69B"/>
          </w:tcPr>
          <w:p w:rsidRPr="002F0DB2" w:rsidR="00CF199B" w:rsidP="00CF199B" w:rsidRDefault="00CF199B" w14:paraId="6547F595" w14:textId="77777777">
            <w:pPr>
              <w:jc w:val="center"/>
              <w:rPr>
                <w:rFonts w:ascii="Calibri" w:hAnsi="Calibri" w:cs="Calibri"/>
                <w:sz w:val="22"/>
                <w:szCs w:val="22"/>
              </w:rPr>
            </w:pPr>
            <w:r w:rsidRPr="002F0DB2">
              <w:rPr>
                <w:rFonts w:ascii="Calibri" w:hAnsi="Calibri" w:cs="Calibri"/>
                <w:sz w:val="22"/>
                <w:szCs w:val="22"/>
              </w:rPr>
              <w:t>RECURSOS LOCALES</w:t>
            </w:r>
          </w:p>
        </w:tc>
        <w:tc>
          <w:tcPr>
            <w:tcW w:w="2227" w:type="dxa"/>
            <w:shd w:val="clear" w:color="auto" w:fill="C2D69B"/>
          </w:tcPr>
          <w:p w:rsidRPr="00F10EB4" w:rsidR="00CF199B" w:rsidP="00CF199B" w:rsidRDefault="00CF199B" w14:paraId="14A54407" w14:textId="2A8A7D21">
            <w:pPr>
              <w:jc w:val="center"/>
              <w:rPr>
                <w:rFonts w:ascii="Calibri" w:hAnsi="Calibri" w:cs="Calibri"/>
                <w:sz w:val="22"/>
                <w:szCs w:val="22"/>
              </w:rPr>
            </w:pPr>
            <w:r w:rsidRPr="00F10EB4">
              <w:rPr>
                <w:rFonts w:ascii="Calibri" w:hAnsi="Calibri" w:cs="Calibri"/>
                <w:sz w:val="22"/>
                <w:szCs w:val="22"/>
              </w:rPr>
              <w:t>Dirección</w:t>
            </w:r>
            <w:r w:rsidRPr="00F10EB4">
              <w:rPr>
                <w:rFonts w:ascii="Calibri" w:hAnsi="Calibri" w:cs="Calibri"/>
              </w:rPr>
              <w:t xml:space="preserve"> y Población</w:t>
            </w:r>
          </w:p>
        </w:tc>
        <w:tc>
          <w:tcPr>
            <w:tcW w:w="1517" w:type="dxa"/>
            <w:shd w:val="clear" w:color="auto" w:fill="C2D69B"/>
          </w:tcPr>
          <w:p w:rsidRPr="00F10EB4" w:rsidR="00CF199B" w:rsidP="00CF199B" w:rsidRDefault="00CF199B" w14:paraId="232F6D6D" w14:textId="6DFE1975">
            <w:pPr>
              <w:jc w:val="center"/>
              <w:rPr>
                <w:rFonts w:ascii="Calibri" w:hAnsi="Calibri" w:cs="Calibri"/>
              </w:rPr>
            </w:pPr>
            <w:r w:rsidRPr="00F10EB4">
              <w:rPr>
                <w:rFonts w:ascii="Calibri" w:hAnsi="Calibri" w:cs="Calibri"/>
              </w:rPr>
              <w:t>Responsable / Cargo</w:t>
            </w:r>
          </w:p>
        </w:tc>
        <w:tc>
          <w:tcPr>
            <w:tcW w:w="1481" w:type="dxa"/>
            <w:tcBorders>
              <w:bottom w:val="single" w:color="000000" w:sz="4" w:space="0"/>
            </w:tcBorders>
            <w:shd w:val="clear" w:color="auto" w:fill="C2D69B"/>
            <w:vAlign w:val="center"/>
          </w:tcPr>
          <w:p w:rsidRPr="00F10EB4" w:rsidR="00CF199B" w:rsidP="00CF199B" w:rsidRDefault="00CF199B" w14:paraId="5DEBE27E" w14:textId="67690605">
            <w:pPr>
              <w:jc w:val="center"/>
              <w:rPr>
                <w:rFonts w:ascii="Calibri" w:hAnsi="Calibri" w:cs="Calibri"/>
              </w:rPr>
            </w:pPr>
            <w:r w:rsidRPr="00F10EB4">
              <w:rPr>
                <w:rFonts w:ascii="Calibri" w:hAnsi="Calibri" w:cs="Calibri"/>
                <w:sz w:val="22"/>
                <w:szCs w:val="22"/>
              </w:rPr>
              <w:t>Teléfono</w:t>
            </w:r>
          </w:p>
        </w:tc>
        <w:tc>
          <w:tcPr>
            <w:tcW w:w="1481" w:type="dxa"/>
            <w:tcBorders>
              <w:bottom w:val="single" w:color="000000" w:sz="4" w:space="0"/>
            </w:tcBorders>
            <w:shd w:val="clear" w:color="auto" w:fill="C2D69B"/>
            <w:vAlign w:val="center"/>
          </w:tcPr>
          <w:p w:rsidRPr="00F10EB4" w:rsidR="00CF199B" w:rsidP="00CF199B" w:rsidRDefault="00CF199B" w14:paraId="6D85C0DE" w14:textId="4318DA8A">
            <w:pPr>
              <w:jc w:val="center"/>
              <w:rPr>
                <w:rFonts w:ascii="Calibri" w:hAnsi="Calibri" w:cs="Calibri"/>
              </w:rPr>
            </w:pPr>
            <w:r w:rsidRPr="00F10EB4">
              <w:rPr>
                <w:rFonts w:ascii="Calibri" w:hAnsi="Calibri" w:cs="Calibri"/>
                <w:sz w:val="22"/>
                <w:szCs w:val="22"/>
              </w:rPr>
              <w:t xml:space="preserve">Recursos </w:t>
            </w:r>
          </w:p>
        </w:tc>
        <w:tc>
          <w:tcPr>
            <w:tcW w:w="1399" w:type="dxa"/>
            <w:tcBorders>
              <w:bottom w:val="single" w:color="000000" w:sz="4" w:space="0"/>
            </w:tcBorders>
            <w:shd w:val="clear" w:color="auto" w:fill="C2D69B"/>
            <w:vAlign w:val="center"/>
          </w:tcPr>
          <w:p w:rsidRPr="00F10EB4" w:rsidR="00CF199B" w:rsidP="00CF199B" w:rsidRDefault="00CF199B" w14:paraId="3F44EF6C" w14:textId="1B58943B">
            <w:pPr>
              <w:jc w:val="center"/>
              <w:rPr>
                <w:rFonts w:ascii="Calibri" w:hAnsi="Calibri" w:cs="Calibri"/>
              </w:rPr>
            </w:pPr>
            <w:r w:rsidRPr="00F10EB4">
              <w:rPr>
                <w:rFonts w:ascii="Calibri" w:hAnsi="Calibri" w:cs="Calibri"/>
                <w:sz w:val="22"/>
                <w:szCs w:val="22"/>
              </w:rPr>
              <w:t>Nº mapa</w:t>
            </w:r>
          </w:p>
        </w:tc>
      </w:tr>
      <w:tr w:rsidRPr="002F0DB2" w:rsidR="00132588" w:rsidTr="00194DB5" w14:paraId="2A373D38" w14:textId="77777777">
        <w:trPr>
          <w:jc w:val="center"/>
        </w:trPr>
        <w:tc>
          <w:tcPr>
            <w:tcW w:w="1534" w:type="dxa"/>
            <w:vMerge w:val="restart"/>
            <w:shd w:val="clear" w:color="auto" w:fill="EAF1DD"/>
            <w:vAlign w:val="center"/>
          </w:tcPr>
          <w:p w:rsidRPr="002F0DB2" w:rsidR="00132588" w:rsidP="00194DB5" w:rsidRDefault="00132588" w14:paraId="2598E12E" w14:textId="392A6D83">
            <w:pPr>
              <w:jc w:val="center"/>
              <w:rPr>
                <w:rFonts w:ascii="Calibri" w:hAnsi="Calibri" w:cs="Calibri"/>
                <w:sz w:val="22"/>
                <w:szCs w:val="22"/>
              </w:rPr>
            </w:pPr>
            <w:r w:rsidRPr="002F0DB2">
              <w:rPr>
                <w:rFonts w:ascii="Calibri" w:hAnsi="Calibri" w:cs="Calibri"/>
                <w:sz w:val="22"/>
                <w:szCs w:val="22"/>
              </w:rPr>
              <w:t>Recursos de</w:t>
            </w:r>
            <w:r>
              <w:rPr>
                <w:rFonts w:ascii="Calibri" w:hAnsi="Calibri" w:cs="Calibri"/>
                <w:sz w:val="22"/>
                <w:szCs w:val="22"/>
              </w:rPr>
              <w:t xml:space="preserve"> Voluntariado acreditado para extinción IF</w:t>
            </w:r>
          </w:p>
        </w:tc>
        <w:tc>
          <w:tcPr>
            <w:tcW w:w="2227" w:type="dxa"/>
          </w:tcPr>
          <w:p w:rsidR="00132588" w:rsidP="00194DB5" w:rsidRDefault="00132588" w14:paraId="35963D79" w14:textId="77777777">
            <w:pPr>
              <w:jc w:val="both"/>
              <w:rPr>
                <w:rFonts w:ascii="Calibri" w:hAnsi="Calibri" w:cs="Calibri"/>
                <w:sz w:val="22"/>
                <w:szCs w:val="22"/>
              </w:rPr>
            </w:pPr>
          </w:p>
          <w:p w:rsidRPr="002F0DB2" w:rsidR="00132588" w:rsidP="00194DB5" w:rsidRDefault="00132588" w14:paraId="750373C1" w14:textId="6102702C">
            <w:pPr>
              <w:jc w:val="both"/>
              <w:rPr>
                <w:rFonts w:ascii="Calibri" w:hAnsi="Calibri" w:cs="Calibri"/>
                <w:sz w:val="22"/>
                <w:szCs w:val="22"/>
              </w:rPr>
            </w:pPr>
          </w:p>
        </w:tc>
        <w:tc>
          <w:tcPr>
            <w:tcW w:w="1517" w:type="dxa"/>
          </w:tcPr>
          <w:p w:rsidRPr="002F0DB2" w:rsidR="00132588" w:rsidP="00194DB5" w:rsidRDefault="00132588" w14:paraId="207CAF59" w14:textId="77777777">
            <w:pPr>
              <w:jc w:val="both"/>
              <w:rPr>
                <w:rFonts w:ascii="Calibri" w:hAnsi="Calibri" w:cs="Calibri"/>
                <w:szCs w:val="24"/>
              </w:rPr>
            </w:pPr>
          </w:p>
        </w:tc>
        <w:tc>
          <w:tcPr>
            <w:tcW w:w="1481" w:type="dxa"/>
          </w:tcPr>
          <w:p w:rsidRPr="002F0DB2" w:rsidR="00132588" w:rsidP="00194DB5" w:rsidRDefault="00132588" w14:paraId="46BC3AAE" w14:textId="77777777">
            <w:pPr>
              <w:jc w:val="both"/>
              <w:rPr>
                <w:rFonts w:ascii="Calibri" w:hAnsi="Calibri" w:cs="Calibri"/>
                <w:szCs w:val="24"/>
              </w:rPr>
            </w:pPr>
          </w:p>
        </w:tc>
        <w:tc>
          <w:tcPr>
            <w:tcW w:w="1481" w:type="dxa"/>
          </w:tcPr>
          <w:p w:rsidRPr="002F0DB2" w:rsidR="00132588" w:rsidP="00194DB5" w:rsidRDefault="00132588" w14:paraId="6A5FA319" w14:textId="39C1468C">
            <w:pPr>
              <w:jc w:val="both"/>
              <w:rPr>
                <w:rFonts w:ascii="Calibri" w:hAnsi="Calibri" w:cs="Calibri"/>
                <w:szCs w:val="24"/>
              </w:rPr>
            </w:pPr>
          </w:p>
        </w:tc>
        <w:tc>
          <w:tcPr>
            <w:tcW w:w="1399" w:type="dxa"/>
          </w:tcPr>
          <w:p w:rsidRPr="002F0DB2" w:rsidR="00132588" w:rsidP="00194DB5" w:rsidRDefault="00132588" w14:paraId="7200F801" w14:textId="77777777">
            <w:pPr>
              <w:jc w:val="both"/>
              <w:rPr>
                <w:rFonts w:ascii="Calibri" w:hAnsi="Calibri" w:cs="Calibri"/>
                <w:szCs w:val="24"/>
              </w:rPr>
            </w:pPr>
          </w:p>
        </w:tc>
      </w:tr>
      <w:tr w:rsidRPr="002F0DB2" w:rsidR="00132588" w:rsidTr="00194DB5" w14:paraId="5C53B488" w14:textId="77777777">
        <w:trPr>
          <w:jc w:val="center"/>
        </w:trPr>
        <w:tc>
          <w:tcPr>
            <w:tcW w:w="1534" w:type="dxa"/>
            <w:vMerge/>
            <w:shd w:val="clear" w:color="auto" w:fill="EAF1DD"/>
            <w:vAlign w:val="center"/>
          </w:tcPr>
          <w:p w:rsidRPr="002F0DB2" w:rsidR="00132588" w:rsidP="00194DB5" w:rsidRDefault="00132588" w14:paraId="243454C1" w14:textId="77777777">
            <w:pPr>
              <w:jc w:val="both"/>
              <w:rPr>
                <w:rFonts w:ascii="Calibri" w:hAnsi="Calibri" w:cs="Calibri"/>
                <w:sz w:val="22"/>
                <w:szCs w:val="22"/>
              </w:rPr>
            </w:pPr>
          </w:p>
        </w:tc>
        <w:tc>
          <w:tcPr>
            <w:tcW w:w="2227" w:type="dxa"/>
          </w:tcPr>
          <w:p w:rsidR="00132588" w:rsidP="00194DB5" w:rsidRDefault="00132588" w14:paraId="4ED51E91" w14:textId="77777777">
            <w:pPr>
              <w:jc w:val="both"/>
              <w:rPr>
                <w:rFonts w:ascii="Calibri" w:hAnsi="Calibri" w:cs="Calibri"/>
                <w:sz w:val="22"/>
                <w:szCs w:val="22"/>
              </w:rPr>
            </w:pPr>
          </w:p>
          <w:p w:rsidRPr="002F0DB2" w:rsidR="00132588" w:rsidP="00194DB5" w:rsidRDefault="00132588" w14:paraId="06A42790" w14:textId="2BB80CF0">
            <w:pPr>
              <w:jc w:val="both"/>
              <w:rPr>
                <w:rFonts w:ascii="Calibri" w:hAnsi="Calibri" w:cs="Calibri"/>
                <w:sz w:val="22"/>
                <w:szCs w:val="22"/>
              </w:rPr>
            </w:pPr>
          </w:p>
        </w:tc>
        <w:tc>
          <w:tcPr>
            <w:tcW w:w="1517" w:type="dxa"/>
          </w:tcPr>
          <w:p w:rsidRPr="002F0DB2" w:rsidR="00132588" w:rsidP="00194DB5" w:rsidRDefault="00132588" w14:paraId="628E82AC" w14:textId="77777777">
            <w:pPr>
              <w:jc w:val="both"/>
              <w:rPr>
                <w:rFonts w:ascii="Calibri" w:hAnsi="Calibri" w:cs="Calibri"/>
                <w:szCs w:val="24"/>
              </w:rPr>
            </w:pPr>
          </w:p>
        </w:tc>
        <w:tc>
          <w:tcPr>
            <w:tcW w:w="1481" w:type="dxa"/>
          </w:tcPr>
          <w:p w:rsidRPr="002F0DB2" w:rsidR="00132588" w:rsidP="00194DB5" w:rsidRDefault="00132588" w14:paraId="711EB2A1" w14:textId="77777777">
            <w:pPr>
              <w:jc w:val="both"/>
              <w:rPr>
                <w:rFonts w:ascii="Calibri" w:hAnsi="Calibri" w:cs="Calibri"/>
                <w:szCs w:val="24"/>
              </w:rPr>
            </w:pPr>
          </w:p>
        </w:tc>
        <w:tc>
          <w:tcPr>
            <w:tcW w:w="1481" w:type="dxa"/>
          </w:tcPr>
          <w:p w:rsidRPr="002F0DB2" w:rsidR="00132588" w:rsidP="00194DB5" w:rsidRDefault="00132588" w14:paraId="1037E5A4" w14:textId="64E99C51">
            <w:pPr>
              <w:jc w:val="both"/>
              <w:rPr>
                <w:rFonts w:ascii="Calibri" w:hAnsi="Calibri" w:cs="Calibri"/>
                <w:szCs w:val="24"/>
              </w:rPr>
            </w:pPr>
          </w:p>
        </w:tc>
        <w:tc>
          <w:tcPr>
            <w:tcW w:w="1399" w:type="dxa"/>
          </w:tcPr>
          <w:p w:rsidRPr="002F0DB2" w:rsidR="00132588" w:rsidP="00194DB5" w:rsidRDefault="00132588" w14:paraId="4B71804C" w14:textId="77777777">
            <w:pPr>
              <w:jc w:val="both"/>
              <w:rPr>
                <w:rFonts w:ascii="Calibri" w:hAnsi="Calibri" w:cs="Calibri"/>
                <w:szCs w:val="24"/>
              </w:rPr>
            </w:pPr>
          </w:p>
        </w:tc>
      </w:tr>
      <w:tr w:rsidRPr="002F0DB2" w:rsidR="00132588" w:rsidTr="00194DB5" w14:paraId="024E0FFE" w14:textId="77777777">
        <w:trPr>
          <w:jc w:val="center"/>
        </w:trPr>
        <w:tc>
          <w:tcPr>
            <w:tcW w:w="1534" w:type="dxa"/>
            <w:vMerge/>
            <w:shd w:val="clear" w:color="auto" w:fill="EAF1DD"/>
            <w:vAlign w:val="center"/>
          </w:tcPr>
          <w:p w:rsidRPr="002F0DB2" w:rsidR="00132588" w:rsidP="00194DB5" w:rsidRDefault="00132588" w14:paraId="1241A5D8" w14:textId="77777777">
            <w:pPr>
              <w:jc w:val="both"/>
              <w:rPr>
                <w:rFonts w:ascii="Calibri" w:hAnsi="Calibri" w:cs="Calibri"/>
                <w:sz w:val="22"/>
                <w:szCs w:val="22"/>
              </w:rPr>
            </w:pPr>
          </w:p>
        </w:tc>
        <w:tc>
          <w:tcPr>
            <w:tcW w:w="2227" w:type="dxa"/>
          </w:tcPr>
          <w:p w:rsidR="00132588" w:rsidP="00194DB5" w:rsidRDefault="00132588" w14:paraId="0E998433" w14:textId="77777777">
            <w:pPr>
              <w:jc w:val="both"/>
              <w:rPr>
                <w:rFonts w:ascii="Calibri" w:hAnsi="Calibri" w:cs="Calibri"/>
                <w:sz w:val="22"/>
                <w:szCs w:val="22"/>
              </w:rPr>
            </w:pPr>
          </w:p>
          <w:p w:rsidRPr="002F0DB2" w:rsidR="00132588" w:rsidP="00194DB5" w:rsidRDefault="00132588" w14:paraId="7B83FA2D" w14:textId="5FC11D9A">
            <w:pPr>
              <w:jc w:val="both"/>
              <w:rPr>
                <w:rFonts w:ascii="Calibri" w:hAnsi="Calibri" w:cs="Calibri"/>
                <w:sz w:val="22"/>
                <w:szCs w:val="22"/>
              </w:rPr>
            </w:pPr>
          </w:p>
        </w:tc>
        <w:tc>
          <w:tcPr>
            <w:tcW w:w="1517" w:type="dxa"/>
          </w:tcPr>
          <w:p w:rsidRPr="002F0DB2" w:rsidR="00132588" w:rsidP="00194DB5" w:rsidRDefault="00132588" w14:paraId="11217EB8" w14:textId="77777777">
            <w:pPr>
              <w:jc w:val="both"/>
              <w:rPr>
                <w:rFonts w:ascii="Calibri" w:hAnsi="Calibri" w:cs="Calibri"/>
                <w:szCs w:val="24"/>
              </w:rPr>
            </w:pPr>
          </w:p>
        </w:tc>
        <w:tc>
          <w:tcPr>
            <w:tcW w:w="1481" w:type="dxa"/>
          </w:tcPr>
          <w:p w:rsidRPr="002F0DB2" w:rsidR="00132588" w:rsidP="00194DB5" w:rsidRDefault="00132588" w14:paraId="66398D12" w14:textId="77777777">
            <w:pPr>
              <w:jc w:val="both"/>
              <w:rPr>
                <w:rFonts w:ascii="Calibri" w:hAnsi="Calibri" w:cs="Calibri"/>
                <w:szCs w:val="24"/>
              </w:rPr>
            </w:pPr>
          </w:p>
        </w:tc>
        <w:tc>
          <w:tcPr>
            <w:tcW w:w="1481" w:type="dxa"/>
          </w:tcPr>
          <w:p w:rsidRPr="002F0DB2" w:rsidR="00132588" w:rsidP="00194DB5" w:rsidRDefault="00132588" w14:paraId="4D0721C0" w14:textId="0CBDBE48">
            <w:pPr>
              <w:jc w:val="both"/>
              <w:rPr>
                <w:rFonts w:ascii="Calibri" w:hAnsi="Calibri" w:cs="Calibri"/>
                <w:szCs w:val="24"/>
              </w:rPr>
            </w:pPr>
          </w:p>
        </w:tc>
        <w:tc>
          <w:tcPr>
            <w:tcW w:w="1399" w:type="dxa"/>
          </w:tcPr>
          <w:p w:rsidRPr="002F0DB2" w:rsidR="00132588" w:rsidP="00194DB5" w:rsidRDefault="00132588" w14:paraId="25A6927A" w14:textId="77777777">
            <w:pPr>
              <w:jc w:val="both"/>
              <w:rPr>
                <w:rFonts w:ascii="Calibri" w:hAnsi="Calibri" w:cs="Calibri"/>
                <w:szCs w:val="24"/>
              </w:rPr>
            </w:pPr>
          </w:p>
        </w:tc>
      </w:tr>
    </w:tbl>
    <w:p w:rsidR="00D12C31" w:rsidP="00D12C31" w:rsidRDefault="00D12C31" w14:paraId="0D90089F" w14:textId="69A77EF8">
      <w:pPr>
        <w:jc w:val="both"/>
        <w:rPr>
          <w:rFonts w:ascii="Calibri" w:hAnsi="Calibri" w:cs="Calibri"/>
          <w:sz w:val="22"/>
          <w:szCs w:val="22"/>
        </w:rPr>
      </w:pPr>
    </w:p>
    <w:p w:rsidR="00D12C31" w:rsidP="00D12C31" w:rsidRDefault="00D12C31" w14:paraId="5F342246" w14:textId="79A4F334">
      <w:pPr>
        <w:jc w:val="both"/>
        <w:rPr>
          <w:rFonts w:ascii="Calibri" w:hAnsi="Calibri" w:cs="Calibri"/>
          <w:sz w:val="22"/>
          <w:szCs w:val="22"/>
        </w:rPr>
      </w:pPr>
      <w:r w:rsidRPr="002F0DB2">
        <w:rPr>
          <w:rFonts w:ascii="Calibri" w:hAnsi="Calibri" w:cs="Calibri"/>
          <w:sz w:val="22"/>
          <w:szCs w:val="22"/>
        </w:rPr>
        <w:t>La solicitud de movilización los medios del Consorcio Provincial de Bomberos y de los medios del Servicio de Bomberos Forestales se realizará a través del CCE Generalitat (tlf. 1·1·2)</w:t>
      </w:r>
    </w:p>
    <w:p w:rsidRPr="002F0DB2" w:rsidR="00C83B41" w:rsidP="00D12C31" w:rsidRDefault="00C83B41" w14:paraId="481316D0" w14:textId="77777777">
      <w:pPr>
        <w:jc w:val="both"/>
        <w:rPr>
          <w:rFonts w:ascii="Calibri" w:hAnsi="Calibri" w:cs="Calibri"/>
          <w:sz w:val="22"/>
          <w:szCs w:val="22"/>
        </w:rPr>
      </w:pPr>
    </w:p>
    <w:p w:rsidR="00C83B41" w:rsidP="00C83B41" w:rsidRDefault="00C83B41" w14:paraId="1EA1050C" w14:textId="266F03BE">
      <w:pPr>
        <w:pBdr>
          <w:left w:val="single" w:color="943634" w:sz="24" w:space="4"/>
        </w:pBdr>
        <w:shd w:val="clear" w:color="auto" w:fill="F2F2F2"/>
        <w:jc w:val="both"/>
        <w:outlineLvl w:val="1"/>
        <w:rPr>
          <w:rFonts w:ascii="Calibri" w:hAnsi="Calibri" w:cs="Calibri"/>
          <w:i/>
          <w:color w:val="C0504D"/>
          <w:szCs w:val="24"/>
          <w:lang w:eastAsia="x-none"/>
        </w:rPr>
      </w:pPr>
      <w:bookmarkStart w:name="_Hlk106012424" w:id="90"/>
      <w:r>
        <w:rPr>
          <w:rFonts w:ascii="Calibri" w:hAnsi="Calibri" w:cs="Calibri"/>
          <w:i/>
          <w:color w:val="C0504D"/>
          <w:szCs w:val="24"/>
          <w:lang w:eastAsia="x-none"/>
        </w:rPr>
        <w:t>Si no hay medio</w:t>
      </w:r>
      <w:r w:rsidR="001B637E">
        <w:rPr>
          <w:rFonts w:ascii="Calibri" w:hAnsi="Calibri" w:cs="Calibri"/>
          <w:i/>
          <w:color w:val="C0504D"/>
          <w:szCs w:val="24"/>
          <w:lang w:eastAsia="x-none"/>
        </w:rPr>
        <w:t>s</w:t>
      </w:r>
      <w:r>
        <w:rPr>
          <w:rFonts w:ascii="Calibri" w:hAnsi="Calibri" w:cs="Calibri"/>
          <w:i/>
          <w:color w:val="C0504D"/>
          <w:szCs w:val="24"/>
          <w:lang w:eastAsia="x-none"/>
        </w:rPr>
        <w:t xml:space="preserve"> locales, indicadlo expresamente.</w:t>
      </w:r>
    </w:p>
    <w:p w:rsidRPr="00EC4FA0" w:rsidR="00EC4FA0" w:rsidP="00EC4FA0" w:rsidRDefault="00EC4FA0" w14:paraId="17A1E306" w14:textId="67B66130">
      <w:pPr>
        <w:pBdr>
          <w:left w:val="single" w:color="943634" w:sz="24" w:space="4"/>
        </w:pBdr>
        <w:shd w:val="clear" w:color="auto" w:fill="F2F2F2"/>
        <w:jc w:val="both"/>
        <w:outlineLvl w:val="1"/>
        <w:rPr>
          <w:rFonts w:ascii="Calibri" w:hAnsi="Calibri" w:cs="Calibri"/>
          <w:i/>
          <w:color w:val="C0504D"/>
          <w:szCs w:val="24"/>
          <w:lang w:eastAsia="x-none"/>
        </w:rPr>
      </w:pPr>
      <w:r w:rsidRPr="00EC4FA0">
        <w:rPr>
          <w:rFonts w:ascii="Calibri" w:hAnsi="Calibri" w:cs="Calibri"/>
          <w:i/>
          <w:color w:val="C0504D"/>
          <w:szCs w:val="24"/>
          <w:lang w:eastAsia="x-none"/>
        </w:rPr>
        <w:t>NOTA: Si h</w:t>
      </w:r>
      <w:r>
        <w:rPr>
          <w:rFonts w:ascii="Calibri" w:hAnsi="Calibri" w:cs="Calibri"/>
          <w:i/>
          <w:color w:val="C0504D"/>
          <w:szCs w:val="24"/>
          <w:lang w:eastAsia="x-none"/>
        </w:rPr>
        <w:t>ay medios locales se deben</w:t>
      </w:r>
      <w:r w:rsidRPr="00EC4FA0">
        <w:rPr>
          <w:rFonts w:ascii="Calibri" w:hAnsi="Calibri" w:cs="Calibri"/>
          <w:i/>
          <w:color w:val="C0504D"/>
          <w:szCs w:val="24"/>
          <w:lang w:eastAsia="x-none"/>
        </w:rPr>
        <w:t xml:space="preserve"> inclu</w:t>
      </w:r>
      <w:r>
        <w:rPr>
          <w:rFonts w:ascii="Calibri" w:hAnsi="Calibri" w:cs="Calibri"/>
          <w:i/>
          <w:color w:val="C0504D"/>
          <w:szCs w:val="24"/>
          <w:lang w:eastAsia="x-none"/>
        </w:rPr>
        <w:t>i</w:t>
      </w:r>
      <w:r w:rsidRPr="00EC4FA0">
        <w:rPr>
          <w:rFonts w:ascii="Calibri" w:hAnsi="Calibri" w:cs="Calibri"/>
          <w:i/>
          <w:color w:val="C0504D"/>
          <w:szCs w:val="24"/>
          <w:lang w:eastAsia="x-none"/>
        </w:rPr>
        <w:t>r en l</w:t>
      </w:r>
      <w:r>
        <w:rPr>
          <w:rFonts w:ascii="Calibri" w:hAnsi="Calibri" w:cs="Calibri"/>
          <w:i/>
          <w:color w:val="C0504D"/>
          <w:szCs w:val="24"/>
          <w:lang w:eastAsia="x-none"/>
        </w:rPr>
        <w:t>o</w:t>
      </w:r>
      <w:r w:rsidRPr="00EC4FA0">
        <w:rPr>
          <w:rFonts w:ascii="Calibri" w:hAnsi="Calibri" w:cs="Calibri"/>
          <w:i/>
          <w:color w:val="C0504D"/>
          <w:szCs w:val="24"/>
          <w:lang w:eastAsia="x-none"/>
        </w:rPr>
        <w:t>s map</w:t>
      </w:r>
      <w:r>
        <w:rPr>
          <w:rFonts w:ascii="Calibri" w:hAnsi="Calibri" w:cs="Calibri"/>
          <w:i/>
          <w:color w:val="C0504D"/>
          <w:szCs w:val="24"/>
          <w:lang w:eastAsia="x-none"/>
        </w:rPr>
        <w:t>as</w:t>
      </w:r>
      <w:r w:rsidRPr="00EC4FA0">
        <w:rPr>
          <w:rFonts w:ascii="Calibri" w:hAnsi="Calibri" w:cs="Calibri"/>
          <w:i/>
          <w:color w:val="C0504D"/>
          <w:szCs w:val="24"/>
          <w:lang w:eastAsia="x-none"/>
        </w:rPr>
        <w:t xml:space="preserve"> de</w:t>
      </w:r>
      <w:r>
        <w:rPr>
          <w:rFonts w:ascii="Calibri" w:hAnsi="Calibri" w:cs="Calibri"/>
          <w:i/>
          <w:color w:val="C0504D"/>
          <w:szCs w:val="24"/>
          <w:lang w:eastAsia="x-none"/>
        </w:rPr>
        <w:t xml:space="preserve"> </w:t>
      </w:r>
      <w:r w:rsidRPr="00EC4FA0">
        <w:rPr>
          <w:rFonts w:ascii="Calibri" w:hAnsi="Calibri" w:cs="Calibri"/>
          <w:i/>
          <w:color w:val="C0504D"/>
          <w:szCs w:val="24"/>
          <w:lang w:eastAsia="x-none"/>
        </w:rPr>
        <w:t>l</w:t>
      </w:r>
      <w:r>
        <w:rPr>
          <w:rFonts w:ascii="Calibri" w:hAnsi="Calibri" w:cs="Calibri"/>
          <w:i/>
          <w:color w:val="C0504D"/>
          <w:szCs w:val="24"/>
          <w:lang w:eastAsia="x-none"/>
        </w:rPr>
        <w:t>o</w:t>
      </w:r>
      <w:r w:rsidRPr="00EC4FA0">
        <w:rPr>
          <w:rFonts w:ascii="Calibri" w:hAnsi="Calibri" w:cs="Calibri"/>
          <w:i/>
          <w:color w:val="C0504D"/>
          <w:szCs w:val="24"/>
          <w:lang w:eastAsia="x-none"/>
        </w:rPr>
        <w:t>s diferent</w:t>
      </w:r>
      <w:r>
        <w:rPr>
          <w:rFonts w:ascii="Calibri" w:hAnsi="Calibri" w:cs="Calibri"/>
          <w:i/>
          <w:color w:val="C0504D"/>
          <w:szCs w:val="24"/>
          <w:lang w:eastAsia="x-none"/>
        </w:rPr>
        <w:t>e</w:t>
      </w:r>
      <w:r w:rsidRPr="00EC4FA0">
        <w:rPr>
          <w:rFonts w:ascii="Calibri" w:hAnsi="Calibri" w:cs="Calibri"/>
          <w:i/>
          <w:color w:val="C0504D"/>
          <w:szCs w:val="24"/>
          <w:lang w:eastAsia="x-none"/>
        </w:rPr>
        <w:t>s núcl</w:t>
      </w:r>
      <w:r>
        <w:rPr>
          <w:rFonts w:ascii="Calibri" w:hAnsi="Calibri" w:cs="Calibri"/>
          <w:i/>
          <w:color w:val="C0504D"/>
          <w:szCs w:val="24"/>
          <w:lang w:eastAsia="x-none"/>
        </w:rPr>
        <w:t>eo</w:t>
      </w:r>
      <w:r w:rsidRPr="00EC4FA0">
        <w:rPr>
          <w:rFonts w:ascii="Calibri" w:hAnsi="Calibri" w:cs="Calibri"/>
          <w:i/>
          <w:color w:val="C0504D"/>
          <w:szCs w:val="24"/>
          <w:lang w:eastAsia="x-none"/>
        </w:rPr>
        <w:t xml:space="preserve">s de población la localización de sus instalaciones </w:t>
      </w:r>
      <w:r>
        <w:rPr>
          <w:rFonts w:ascii="Calibri" w:hAnsi="Calibri" w:cs="Calibri"/>
          <w:i/>
          <w:color w:val="C0504D"/>
          <w:szCs w:val="24"/>
          <w:lang w:eastAsia="x-none"/>
        </w:rPr>
        <w:t>e</w:t>
      </w:r>
      <w:r w:rsidRPr="00EC4FA0">
        <w:rPr>
          <w:rFonts w:ascii="Calibri" w:hAnsi="Calibri" w:cs="Calibri"/>
          <w:i/>
          <w:color w:val="C0504D"/>
          <w:szCs w:val="24"/>
          <w:lang w:eastAsia="x-none"/>
        </w:rPr>
        <w:t xml:space="preserve"> inclu</w:t>
      </w:r>
      <w:r>
        <w:rPr>
          <w:rFonts w:ascii="Calibri" w:hAnsi="Calibri" w:cs="Calibri"/>
          <w:i/>
          <w:color w:val="C0504D"/>
          <w:szCs w:val="24"/>
          <w:lang w:eastAsia="x-none"/>
        </w:rPr>
        <w:t>i</w:t>
      </w:r>
      <w:r w:rsidRPr="00EC4FA0">
        <w:rPr>
          <w:rFonts w:ascii="Calibri" w:hAnsi="Calibri" w:cs="Calibri"/>
          <w:i/>
          <w:color w:val="C0504D"/>
          <w:szCs w:val="24"/>
          <w:lang w:eastAsia="x-none"/>
        </w:rPr>
        <w:t>r una referencia en la ta</w:t>
      </w:r>
      <w:r>
        <w:rPr>
          <w:rFonts w:ascii="Calibri" w:hAnsi="Calibri" w:cs="Calibri"/>
          <w:i/>
          <w:color w:val="C0504D"/>
          <w:szCs w:val="24"/>
          <w:lang w:eastAsia="x-none"/>
        </w:rPr>
        <w:t>b</w:t>
      </w:r>
      <w:r w:rsidRPr="00EC4FA0">
        <w:rPr>
          <w:rFonts w:ascii="Calibri" w:hAnsi="Calibri" w:cs="Calibri"/>
          <w:i/>
          <w:color w:val="C0504D"/>
          <w:szCs w:val="24"/>
          <w:lang w:eastAsia="x-none"/>
        </w:rPr>
        <w:t xml:space="preserve">la del mapa en el cual </w:t>
      </w:r>
      <w:r>
        <w:rPr>
          <w:rFonts w:ascii="Calibri" w:hAnsi="Calibri" w:cs="Calibri"/>
          <w:i/>
          <w:color w:val="C0504D"/>
          <w:szCs w:val="24"/>
          <w:lang w:eastAsia="x-none"/>
        </w:rPr>
        <w:t>s</w:t>
      </w:r>
      <w:r w:rsidRPr="00EC4FA0">
        <w:rPr>
          <w:rFonts w:ascii="Calibri" w:hAnsi="Calibri" w:cs="Calibri"/>
          <w:i/>
          <w:color w:val="C0504D"/>
          <w:szCs w:val="24"/>
          <w:lang w:eastAsia="x-none"/>
        </w:rPr>
        <w:t xml:space="preserve">e </w:t>
      </w:r>
      <w:r>
        <w:rPr>
          <w:rFonts w:ascii="Calibri" w:hAnsi="Calibri" w:cs="Calibri"/>
          <w:i/>
          <w:color w:val="C0504D"/>
          <w:szCs w:val="24"/>
          <w:lang w:eastAsia="x-none"/>
        </w:rPr>
        <w:t>encuen</w:t>
      </w:r>
      <w:r w:rsidRPr="00EC4FA0">
        <w:rPr>
          <w:rFonts w:ascii="Calibri" w:hAnsi="Calibri" w:cs="Calibri"/>
          <w:i/>
          <w:color w:val="C0504D"/>
          <w:szCs w:val="24"/>
          <w:lang w:eastAsia="x-none"/>
        </w:rPr>
        <w:t>tr</w:t>
      </w:r>
      <w:r>
        <w:rPr>
          <w:rFonts w:ascii="Calibri" w:hAnsi="Calibri" w:cs="Calibri"/>
          <w:i/>
          <w:color w:val="C0504D"/>
          <w:szCs w:val="24"/>
          <w:lang w:eastAsia="x-none"/>
        </w:rPr>
        <w:t>a</w:t>
      </w:r>
      <w:r w:rsidRPr="00EC4FA0">
        <w:rPr>
          <w:rFonts w:ascii="Calibri" w:hAnsi="Calibri" w:cs="Calibri"/>
          <w:i/>
          <w:color w:val="C0504D"/>
          <w:szCs w:val="24"/>
          <w:lang w:eastAsia="x-none"/>
        </w:rPr>
        <w:t>n.</w:t>
      </w:r>
    </w:p>
    <w:bookmarkEnd w:id="90"/>
    <w:p w:rsidRPr="00C83B41" w:rsidR="00D12C31" w:rsidP="00C83B41" w:rsidRDefault="00C83B41" w14:paraId="6E13BA55" w14:textId="40254B0F">
      <w:pPr>
        <w:pBdr>
          <w:left w:val="single" w:color="943634" w:sz="24" w:space="4"/>
        </w:pBdr>
        <w:shd w:val="clear" w:color="auto" w:fill="F2F2F2"/>
        <w:jc w:val="both"/>
        <w:outlineLvl w:val="1"/>
        <w:rPr>
          <w:rFonts w:ascii="Calibri" w:hAnsi="Calibri" w:cs="Calibri"/>
          <w:i/>
          <w:color w:val="C0504D"/>
          <w:szCs w:val="24"/>
          <w:lang w:eastAsia="x-none"/>
        </w:rPr>
      </w:pPr>
      <w:r>
        <w:rPr>
          <w:rFonts w:ascii="Calibri" w:hAnsi="Calibri" w:cs="Calibri"/>
          <w:i/>
          <w:color w:val="C0504D"/>
          <w:szCs w:val="24"/>
          <w:lang w:eastAsia="x-none"/>
        </w:rPr>
        <w:t>E</w:t>
      </w:r>
      <w:r w:rsidRPr="00C83B41">
        <w:rPr>
          <w:rFonts w:ascii="Calibri" w:hAnsi="Calibri" w:cs="Calibri"/>
          <w:i/>
          <w:color w:val="C0504D"/>
          <w:szCs w:val="24"/>
          <w:lang w:eastAsia="x-none"/>
        </w:rPr>
        <w:t>n el caso de los municipios con Servicio Municipal de Bomberos</w:t>
      </w:r>
      <w:r>
        <w:rPr>
          <w:rFonts w:ascii="Calibri" w:hAnsi="Calibri" w:cs="Calibri"/>
          <w:i/>
          <w:color w:val="C0504D"/>
          <w:szCs w:val="24"/>
          <w:lang w:eastAsia="x-none"/>
        </w:rPr>
        <w:t>: m</w:t>
      </w:r>
      <w:r w:rsidRPr="00C83B41" w:rsidR="00D12C31">
        <w:rPr>
          <w:rFonts w:ascii="Calibri" w:hAnsi="Calibri" w:cs="Calibri"/>
          <w:i/>
          <w:color w:val="C0504D"/>
          <w:szCs w:val="24"/>
          <w:lang w:eastAsia="x-none"/>
        </w:rPr>
        <w:t>odificad este apartado</w:t>
      </w:r>
      <w:r>
        <w:rPr>
          <w:rFonts w:ascii="Calibri" w:hAnsi="Calibri" w:cs="Calibri"/>
          <w:i/>
          <w:color w:val="C0504D"/>
          <w:szCs w:val="24"/>
          <w:lang w:eastAsia="x-none"/>
        </w:rPr>
        <w:t>.</w:t>
      </w:r>
    </w:p>
    <w:p w:rsidRPr="00FE0A8C" w:rsidR="00D12C31" w:rsidP="00D12C31" w:rsidRDefault="00D12C31" w14:paraId="07EDB9E6" w14:textId="4601625A">
      <w:pPr>
        <w:jc w:val="both"/>
        <w:rPr>
          <w:rFonts w:ascii="Calibri" w:hAnsi="Calibri" w:cs="Calibri"/>
          <w:sz w:val="22"/>
          <w:szCs w:val="22"/>
        </w:rPr>
      </w:pPr>
    </w:p>
    <w:p w:rsidRPr="002F0DB2" w:rsidR="00D12C31" w:rsidP="00D12C31" w:rsidRDefault="00D12C31" w14:paraId="3E270092" w14:textId="77777777">
      <w:pPr>
        <w:jc w:val="both"/>
        <w:rPr>
          <w:rFonts w:ascii="Calibri" w:hAnsi="Calibri" w:cs="Calibri"/>
          <w:sz w:val="22"/>
          <w:szCs w:val="22"/>
        </w:rPr>
      </w:pPr>
    </w:p>
    <w:p w:rsidRPr="002F0DB2" w:rsidR="002F0DB2" w:rsidP="2C856FE4" w:rsidRDefault="75BD787C" w14:paraId="60CB9B3C" w14:textId="24DCAEDD">
      <w:pPr>
        <w:keepNext/>
        <w:ind w:left="567" w:hanging="567"/>
        <w:outlineLvl w:val="1"/>
        <w:rPr>
          <w:rFonts w:ascii="Calibri" w:hAnsi="Calibri" w:cs="Calibri"/>
          <w:b/>
          <w:bCs/>
          <w:color w:val="31849B"/>
          <w:sz w:val="28"/>
          <w:szCs w:val="28"/>
        </w:rPr>
      </w:pPr>
      <w:r w:rsidRPr="2C856FE4">
        <w:rPr>
          <w:rFonts w:ascii="Calibri" w:hAnsi="Calibri" w:cs="Calibri"/>
          <w:b/>
          <w:bCs/>
          <w:color w:val="31849B"/>
          <w:sz w:val="28"/>
          <w:szCs w:val="28"/>
        </w:rPr>
        <w:t xml:space="preserve">FICHA </w:t>
      </w:r>
      <w:r w:rsidRPr="2C856FE4" w:rsidR="4B532A09">
        <w:rPr>
          <w:rFonts w:ascii="Calibri" w:hAnsi="Calibri" w:cs="Calibri"/>
          <w:b/>
          <w:bCs/>
          <w:color w:val="31849B"/>
          <w:sz w:val="28"/>
          <w:szCs w:val="28"/>
        </w:rPr>
        <w:t>4</w:t>
      </w:r>
      <w:r w:rsidRPr="2C856FE4">
        <w:rPr>
          <w:rFonts w:ascii="Calibri" w:hAnsi="Calibri" w:cs="Calibri"/>
          <w:b/>
          <w:bCs/>
          <w:color w:val="31849B"/>
          <w:sz w:val="28"/>
          <w:szCs w:val="28"/>
        </w:rPr>
        <w:t>. UNIDAD BÁSICA DE SEGURIDAD</w:t>
      </w:r>
    </w:p>
    <w:p w:rsidR="002F0DB2" w:rsidP="002F0DB2" w:rsidRDefault="002F0DB2" w14:paraId="7E0F3FF5" w14:textId="750605D6">
      <w:pPr>
        <w:jc w:val="both"/>
        <w:rPr>
          <w:rFonts w:ascii="Calibri" w:hAnsi="Calibri" w:cs="Calibri"/>
          <w:sz w:val="22"/>
          <w:szCs w:val="22"/>
        </w:rPr>
      </w:pPr>
    </w:p>
    <w:tbl>
      <w:tblPr>
        <w:tblpPr w:leftFromText="141" w:rightFromText="141" w:vertAnchor="text" w:horzAnchor="margin" w:tblpX="108" w:tblpY="35"/>
        <w:tblW w:w="96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564"/>
        <w:gridCol w:w="3454"/>
        <w:gridCol w:w="2588"/>
      </w:tblGrid>
      <w:tr w:rsidRPr="002F0DB2" w:rsidR="00413C45" w:rsidTr="00194DB5" w14:paraId="59805BB8" w14:textId="77777777">
        <w:tc>
          <w:tcPr>
            <w:tcW w:w="9606" w:type="dxa"/>
            <w:gridSpan w:val="3"/>
            <w:tcBorders>
              <w:bottom w:val="single" w:color="000000" w:sz="4" w:space="0"/>
            </w:tcBorders>
            <w:shd w:val="clear" w:color="auto" w:fill="C2D69B"/>
            <w:vAlign w:val="center"/>
          </w:tcPr>
          <w:p w:rsidRPr="002F0DB2" w:rsidR="00413C45" w:rsidP="00194DB5" w:rsidRDefault="00413C45" w14:paraId="38957A44" w14:textId="77777777">
            <w:pPr>
              <w:jc w:val="both"/>
              <w:rPr>
                <w:rFonts w:ascii="Calibri" w:hAnsi="Calibri" w:cs="Calibri"/>
                <w:sz w:val="22"/>
                <w:szCs w:val="22"/>
              </w:rPr>
            </w:pPr>
            <w:r>
              <w:rPr>
                <w:rFonts w:ascii="Calibri" w:hAnsi="Calibri" w:cs="Calibri"/>
                <w:sz w:val="22"/>
                <w:szCs w:val="22"/>
              </w:rPr>
              <w:t>RESPONSABLE DE LA INTEGRACIÓN DE LOS RECURSOS LOCALES EN LA UB DEL PEIF</w:t>
            </w:r>
          </w:p>
        </w:tc>
      </w:tr>
      <w:tr w:rsidRPr="002F0DB2" w:rsidR="00413C45" w:rsidTr="00194DB5" w14:paraId="61D6B65E" w14:textId="77777777">
        <w:tc>
          <w:tcPr>
            <w:tcW w:w="3564" w:type="dxa"/>
            <w:shd w:val="clear" w:color="auto" w:fill="EAF1DD"/>
            <w:vAlign w:val="center"/>
          </w:tcPr>
          <w:p w:rsidRPr="002F0DB2" w:rsidR="00413C45" w:rsidP="00194DB5" w:rsidRDefault="00413C45" w14:paraId="2C4B8A98" w14:textId="77777777">
            <w:pPr>
              <w:jc w:val="both"/>
              <w:rPr>
                <w:rFonts w:ascii="Calibri" w:hAnsi="Calibri" w:cs="Calibri"/>
                <w:sz w:val="22"/>
                <w:szCs w:val="22"/>
              </w:rPr>
            </w:pPr>
            <w:r w:rsidRPr="002F0DB2">
              <w:rPr>
                <w:rFonts w:ascii="Calibri" w:hAnsi="Calibri" w:cs="Calibri"/>
                <w:sz w:val="22"/>
                <w:szCs w:val="22"/>
              </w:rPr>
              <w:t>NOMBRE</w:t>
            </w:r>
          </w:p>
        </w:tc>
        <w:tc>
          <w:tcPr>
            <w:tcW w:w="3454" w:type="dxa"/>
            <w:shd w:val="clear" w:color="auto" w:fill="EAF1DD"/>
            <w:vAlign w:val="center"/>
          </w:tcPr>
          <w:p w:rsidRPr="002F0DB2" w:rsidR="00413C45" w:rsidP="00194DB5" w:rsidRDefault="00413C45" w14:paraId="6910C082" w14:textId="77777777">
            <w:pPr>
              <w:jc w:val="both"/>
              <w:rPr>
                <w:rFonts w:ascii="Calibri" w:hAnsi="Calibri" w:cs="Calibri"/>
                <w:sz w:val="22"/>
                <w:szCs w:val="22"/>
              </w:rPr>
            </w:pPr>
            <w:r w:rsidRPr="002F0DB2">
              <w:rPr>
                <w:rFonts w:ascii="Calibri" w:hAnsi="Calibri" w:cs="Calibri"/>
                <w:sz w:val="22"/>
                <w:szCs w:val="22"/>
              </w:rPr>
              <w:t>CARGO</w:t>
            </w:r>
          </w:p>
        </w:tc>
        <w:tc>
          <w:tcPr>
            <w:tcW w:w="2588" w:type="dxa"/>
            <w:shd w:val="clear" w:color="auto" w:fill="EAF1DD"/>
            <w:vAlign w:val="center"/>
          </w:tcPr>
          <w:p w:rsidRPr="002F0DB2" w:rsidR="00413C45" w:rsidP="00194DB5" w:rsidRDefault="00413C45" w14:paraId="42B62C85" w14:textId="77777777">
            <w:pPr>
              <w:jc w:val="both"/>
              <w:rPr>
                <w:rFonts w:ascii="Calibri" w:hAnsi="Calibri" w:cs="Calibri"/>
                <w:sz w:val="22"/>
                <w:szCs w:val="22"/>
              </w:rPr>
            </w:pPr>
            <w:r w:rsidRPr="002F0DB2">
              <w:rPr>
                <w:rFonts w:ascii="Calibri" w:hAnsi="Calibri" w:cs="Calibri"/>
                <w:sz w:val="22"/>
                <w:szCs w:val="22"/>
              </w:rPr>
              <w:t>TLF.</w:t>
            </w:r>
          </w:p>
        </w:tc>
      </w:tr>
      <w:tr w:rsidRPr="002F0DB2" w:rsidR="00413C45" w:rsidTr="00194DB5" w14:paraId="7EFBBF75" w14:textId="77777777">
        <w:tc>
          <w:tcPr>
            <w:tcW w:w="3564" w:type="dxa"/>
            <w:shd w:val="clear" w:color="auto" w:fill="FFFFFF"/>
          </w:tcPr>
          <w:p w:rsidRPr="002F0DB2" w:rsidR="00413C45" w:rsidP="00194DB5" w:rsidRDefault="00413C45" w14:paraId="051F1C01" w14:textId="77777777">
            <w:pPr>
              <w:jc w:val="both"/>
              <w:rPr>
                <w:rFonts w:ascii="Calibri" w:hAnsi="Calibri" w:cs="Calibri"/>
                <w:sz w:val="22"/>
                <w:szCs w:val="22"/>
              </w:rPr>
            </w:pPr>
          </w:p>
        </w:tc>
        <w:tc>
          <w:tcPr>
            <w:tcW w:w="3454" w:type="dxa"/>
            <w:shd w:val="clear" w:color="auto" w:fill="FFFFFF"/>
          </w:tcPr>
          <w:p w:rsidRPr="002F0DB2" w:rsidR="00413C45" w:rsidP="00194DB5" w:rsidRDefault="00413C45" w14:paraId="1581FC67" w14:textId="77777777">
            <w:pPr>
              <w:jc w:val="both"/>
              <w:rPr>
                <w:rFonts w:ascii="Calibri" w:hAnsi="Calibri" w:cs="Calibri"/>
                <w:color w:val="800000"/>
                <w:sz w:val="22"/>
                <w:szCs w:val="22"/>
              </w:rPr>
            </w:pPr>
          </w:p>
        </w:tc>
        <w:tc>
          <w:tcPr>
            <w:tcW w:w="2588" w:type="dxa"/>
            <w:shd w:val="clear" w:color="auto" w:fill="FFFFFF"/>
          </w:tcPr>
          <w:p w:rsidRPr="002F0DB2" w:rsidR="00413C45" w:rsidP="00194DB5" w:rsidRDefault="00413C45" w14:paraId="36BCAB13" w14:textId="77777777">
            <w:pPr>
              <w:jc w:val="both"/>
              <w:rPr>
                <w:rFonts w:ascii="Calibri" w:hAnsi="Calibri" w:cs="Calibri"/>
                <w:color w:val="800000"/>
                <w:sz w:val="22"/>
                <w:szCs w:val="22"/>
              </w:rPr>
            </w:pPr>
          </w:p>
        </w:tc>
      </w:tr>
    </w:tbl>
    <w:p w:rsidR="00413C45" w:rsidP="002F0DB2" w:rsidRDefault="00413C45" w14:paraId="031ADCCE" w14:textId="3D2EC078">
      <w:pPr>
        <w:jc w:val="both"/>
        <w:rPr>
          <w:rFonts w:ascii="Calibri" w:hAnsi="Calibri" w:cs="Calibri"/>
          <w:sz w:val="22"/>
          <w:szCs w:val="22"/>
        </w:rPr>
      </w:pPr>
    </w:p>
    <w:tbl>
      <w:tblPr>
        <w:tblW w:w="98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405"/>
        <w:gridCol w:w="1362"/>
        <w:gridCol w:w="1714"/>
        <w:gridCol w:w="1625"/>
        <w:gridCol w:w="1669"/>
        <w:gridCol w:w="1091"/>
        <w:gridCol w:w="989"/>
      </w:tblGrid>
      <w:tr w:rsidRPr="008E44AE" w:rsidR="0094191A" w:rsidTr="00194DB5" w14:paraId="7D2FA02F" w14:textId="77777777">
        <w:trPr>
          <w:jc w:val="center"/>
        </w:trPr>
        <w:tc>
          <w:tcPr>
            <w:tcW w:w="1405" w:type="dxa"/>
            <w:shd w:val="clear" w:color="auto" w:fill="C2D69B"/>
          </w:tcPr>
          <w:p w:rsidRPr="008E44AE" w:rsidR="0094191A" w:rsidP="00194DB5" w:rsidRDefault="0094191A" w14:paraId="77E11CB4" w14:textId="77777777">
            <w:pPr>
              <w:jc w:val="center"/>
              <w:rPr>
                <w:rFonts w:ascii="Calibri" w:hAnsi="Calibri" w:cs="Calibri"/>
                <w:sz w:val="22"/>
                <w:szCs w:val="22"/>
              </w:rPr>
            </w:pPr>
            <w:r w:rsidRPr="008E44AE">
              <w:rPr>
                <w:rFonts w:ascii="Calibri" w:hAnsi="Calibri" w:cs="Calibri"/>
                <w:sz w:val="22"/>
                <w:szCs w:val="22"/>
              </w:rPr>
              <w:t>RECURSOS LOCALES</w:t>
            </w:r>
          </w:p>
        </w:tc>
        <w:tc>
          <w:tcPr>
            <w:tcW w:w="1362" w:type="dxa"/>
            <w:shd w:val="clear" w:color="auto" w:fill="C2D69B"/>
          </w:tcPr>
          <w:p w:rsidRPr="008E44AE" w:rsidR="0094191A" w:rsidP="00194DB5" w:rsidRDefault="0094191A" w14:paraId="12171AA8" w14:textId="77777777">
            <w:pPr>
              <w:jc w:val="center"/>
              <w:rPr>
                <w:rFonts w:ascii="Calibri" w:hAnsi="Calibri" w:cs="Calibri"/>
                <w:sz w:val="22"/>
                <w:szCs w:val="22"/>
              </w:rPr>
            </w:pPr>
            <w:r w:rsidRPr="008E44AE">
              <w:rPr>
                <w:rFonts w:ascii="Calibri" w:hAnsi="Calibri" w:cs="Calibri"/>
                <w:sz w:val="22"/>
                <w:szCs w:val="22"/>
              </w:rPr>
              <w:t>Dirección</w:t>
            </w:r>
          </w:p>
        </w:tc>
        <w:tc>
          <w:tcPr>
            <w:tcW w:w="1714" w:type="dxa"/>
            <w:shd w:val="clear" w:color="auto" w:fill="C2D69B"/>
          </w:tcPr>
          <w:p w:rsidRPr="008E44AE" w:rsidR="0094191A" w:rsidP="00194DB5" w:rsidRDefault="0094191A" w14:paraId="1B665CDA" w14:textId="77777777">
            <w:pPr>
              <w:jc w:val="center"/>
              <w:rPr>
                <w:rFonts w:ascii="Calibri" w:hAnsi="Calibri" w:cs="Calibri"/>
              </w:rPr>
            </w:pPr>
            <w:r w:rsidRPr="008E44AE">
              <w:rPr>
                <w:rFonts w:ascii="Calibri" w:hAnsi="Calibri" w:cs="Calibri"/>
              </w:rPr>
              <w:t xml:space="preserve">Recursos humanos  </w:t>
            </w:r>
          </w:p>
        </w:tc>
        <w:tc>
          <w:tcPr>
            <w:tcW w:w="1625" w:type="dxa"/>
            <w:shd w:val="clear" w:color="auto" w:fill="C2D69B"/>
          </w:tcPr>
          <w:p w:rsidRPr="008E44AE" w:rsidR="0094191A" w:rsidP="00194DB5" w:rsidRDefault="0094191A" w14:paraId="4104C50D" w14:textId="77777777">
            <w:pPr>
              <w:jc w:val="center"/>
              <w:rPr>
                <w:rFonts w:ascii="Calibri" w:hAnsi="Calibri" w:cs="Calibri"/>
              </w:rPr>
            </w:pPr>
            <w:r w:rsidRPr="008E44AE">
              <w:rPr>
                <w:rFonts w:ascii="Calibri" w:hAnsi="Calibri" w:cs="Calibri"/>
              </w:rPr>
              <w:t xml:space="preserve">Dotación material </w:t>
            </w:r>
          </w:p>
        </w:tc>
        <w:tc>
          <w:tcPr>
            <w:tcW w:w="1669" w:type="dxa"/>
            <w:shd w:val="clear" w:color="auto" w:fill="C2D69B"/>
          </w:tcPr>
          <w:p w:rsidRPr="008E44AE" w:rsidR="0094191A" w:rsidP="00194DB5" w:rsidRDefault="0094191A" w14:paraId="6F0863DA" w14:textId="77777777">
            <w:pPr>
              <w:jc w:val="center"/>
              <w:rPr>
                <w:rFonts w:ascii="Calibri" w:hAnsi="Calibri" w:cs="Calibri"/>
              </w:rPr>
            </w:pPr>
            <w:r w:rsidRPr="008E44AE">
              <w:rPr>
                <w:rFonts w:ascii="Calibri" w:hAnsi="Calibri" w:cs="Calibri"/>
              </w:rPr>
              <w:t>Responsable / Cargo</w:t>
            </w:r>
          </w:p>
        </w:tc>
        <w:tc>
          <w:tcPr>
            <w:tcW w:w="1091" w:type="dxa"/>
            <w:shd w:val="clear" w:color="auto" w:fill="C2D69B"/>
          </w:tcPr>
          <w:p w:rsidRPr="008E44AE" w:rsidR="0094191A" w:rsidP="00194DB5" w:rsidRDefault="0094191A" w14:paraId="2FEBA41F" w14:textId="77777777">
            <w:pPr>
              <w:jc w:val="center"/>
              <w:rPr>
                <w:rFonts w:ascii="Calibri" w:hAnsi="Calibri" w:cs="Calibri"/>
              </w:rPr>
            </w:pPr>
            <w:r w:rsidRPr="008E44AE">
              <w:rPr>
                <w:rFonts w:ascii="Calibri" w:hAnsi="Calibri" w:cs="Calibri"/>
              </w:rPr>
              <w:t>Tlf.</w:t>
            </w:r>
          </w:p>
        </w:tc>
        <w:tc>
          <w:tcPr>
            <w:tcW w:w="989" w:type="dxa"/>
            <w:shd w:val="clear" w:color="auto" w:fill="C2D69B"/>
          </w:tcPr>
          <w:p w:rsidRPr="008E44AE" w:rsidR="0094191A" w:rsidP="00194DB5" w:rsidRDefault="0094191A" w14:paraId="7E0411E6" w14:textId="77777777">
            <w:pPr>
              <w:jc w:val="center"/>
              <w:rPr>
                <w:rFonts w:ascii="Calibri" w:hAnsi="Calibri" w:cs="Calibri"/>
              </w:rPr>
            </w:pPr>
            <w:r w:rsidRPr="008E44AE">
              <w:rPr>
                <w:rFonts w:ascii="Calibri" w:hAnsi="Calibri" w:cs="Calibri"/>
              </w:rPr>
              <w:t>Nº mapa</w:t>
            </w:r>
          </w:p>
        </w:tc>
      </w:tr>
      <w:tr w:rsidRPr="008E44AE" w:rsidR="0094191A" w:rsidTr="00194DB5" w14:paraId="67D4BAF7" w14:textId="77777777">
        <w:trPr>
          <w:jc w:val="center"/>
        </w:trPr>
        <w:tc>
          <w:tcPr>
            <w:tcW w:w="1405" w:type="dxa"/>
            <w:shd w:val="clear" w:color="auto" w:fill="EAF1DD"/>
            <w:vAlign w:val="center"/>
          </w:tcPr>
          <w:p w:rsidRPr="008E44AE" w:rsidR="0094191A" w:rsidP="00194DB5" w:rsidRDefault="0094191A" w14:paraId="27212030" w14:textId="77777777">
            <w:pPr>
              <w:jc w:val="center"/>
              <w:rPr>
                <w:rFonts w:ascii="Calibri" w:hAnsi="Calibri" w:cs="Calibri"/>
                <w:i/>
                <w:iCs/>
                <w:sz w:val="22"/>
                <w:szCs w:val="22"/>
              </w:rPr>
            </w:pPr>
            <w:r w:rsidRPr="008E44AE">
              <w:rPr>
                <w:rFonts w:ascii="Calibri" w:hAnsi="Calibri" w:cs="Calibri"/>
                <w:i/>
                <w:iCs/>
                <w:color w:val="C00000"/>
                <w:sz w:val="22"/>
                <w:szCs w:val="22"/>
              </w:rPr>
              <w:t>Ej. Central de la Policía Local</w:t>
            </w:r>
          </w:p>
        </w:tc>
        <w:tc>
          <w:tcPr>
            <w:tcW w:w="1362" w:type="dxa"/>
          </w:tcPr>
          <w:p w:rsidRPr="008E44AE" w:rsidR="0094191A" w:rsidP="00194DB5" w:rsidRDefault="0094191A" w14:paraId="3CDCA7AE" w14:textId="77777777">
            <w:pPr>
              <w:rPr>
                <w:rFonts w:ascii="Calibri" w:hAnsi="Calibri" w:cs="Calibri"/>
                <w:sz w:val="22"/>
                <w:szCs w:val="22"/>
              </w:rPr>
            </w:pPr>
          </w:p>
        </w:tc>
        <w:tc>
          <w:tcPr>
            <w:tcW w:w="1714" w:type="dxa"/>
          </w:tcPr>
          <w:p w:rsidRPr="008E44AE" w:rsidR="0094191A" w:rsidP="00194DB5" w:rsidRDefault="0094191A" w14:paraId="78199AAB" w14:textId="50F99720">
            <w:pPr>
              <w:rPr>
                <w:rFonts w:ascii="Calibri" w:hAnsi="Calibri" w:cs="Calibri"/>
                <w:i/>
                <w:iCs/>
                <w:szCs w:val="24"/>
              </w:rPr>
            </w:pPr>
            <w:r w:rsidRPr="008E44AE">
              <w:rPr>
                <w:rFonts w:ascii="Calibri" w:hAnsi="Calibri" w:cs="Calibri"/>
                <w:i/>
                <w:iCs/>
                <w:color w:val="C00000"/>
                <w:szCs w:val="24"/>
              </w:rPr>
              <w:t xml:space="preserve">(especificad nº, servicio 24 h o en det. </w:t>
            </w:r>
            <w:r w:rsidR="00EA09C2">
              <w:rPr>
                <w:rFonts w:ascii="Calibri" w:hAnsi="Calibri" w:cs="Calibri"/>
                <w:i/>
                <w:iCs/>
                <w:color w:val="C00000"/>
                <w:szCs w:val="24"/>
              </w:rPr>
              <w:t>f</w:t>
            </w:r>
            <w:r w:rsidRPr="008E44AE">
              <w:rPr>
                <w:rFonts w:ascii="Calibri" w:hAnsi="Calibri" w:cs="Calibri"/>
                <w:i/>
                <w:iCs/>
                <w:color w:val="C00000"/>
                <w:szCs w:val="24"/>
              </w:rPr>
              <w:t>ranja horaria, etc.)</w:t>
            </w:r>
          </w:p>
        </w:tc>
        <w:tc>
          <w:tcPr>
            <w:tcW w:w="1625" w:type="dxa"/>
          </w:tcPr>
          <w:p w:rsidRPr="008E44AE" w:rsidR="0094191A" w:rsidP="00194DB5" w:rsidRDefault="0094191A" w14:paraId="094F97DF" w14:textId="77777777">
            <w:pPr>
              <w:rPr>
                <w:rFonts w:ascii="Calibri" w:hAnsi="Calibri" w:cs="Calibri"/>
                <w:i/>
                <w:iCs/>
                <w:szCs w:val="24"/>
              </w:rPr>
            </w:pPr>
            <w:r w:rsidRPr="008E44AE">
              <w:rPr>
                <w:rFonts w:ascii="Calibri" w:hAnsi="Calibri" w:cs="Calibri"/>
                <w:i/>
                <w:iCs/>
                <w:color w:val="C00000"/>
              </w:rPr>
              <w:t>(nº y tipo de vehículos, etc.)</w:t>
            </w:r>
          </w:p>
        </w:tc>
        <w:tc>
          <w:tcPr>
            <w:tcW w:w="1669" w:type="dxa"/>
          </w:tcPr>
          <w:p w:rsidRPr="008E44AE" w:rsidR="0094191A" w:rsidP="00194DB5" w:rsidRDefault="0094191A" w14:paraId="4D820254" w14:textId="77777777">
            <w:pPr>
              <w:rPr>
                <w:rFonts w:ascii="Calibri" w:hAnsi="Calibri" w:cs="Calibri"/>
                <w:szCs w:val="24"/>
              </w:rPr>
            </w:pPr>
          </w:p>
        </w:tc>
        <w:tc>
          <w:tcPr>
            <w:tcW w:w="1091" w:type="dxa"/>
          </w:tcPr>
          <w:p w:rsidRPr="008E44AE" w:rsidR="0094191A" w:rsidP="00194DB5" w:rsidRDefault="0094191A" w14:paraId="0FA032D3" w14:textId="77777777">
            <w:pPr>
              <w:rPr>
                <w:rFonts w:ascii="Calibri" w:hAnsi="Calibri" w:cs="Calibri"/>
                <w:szCs w:val="24"/>
              </w:rPr>
            </w:pPr>
          </w:p>
        </w:tc>
        <w:tc>
          <w:tcPr>
            <w:tcW w:w="989" w:type="dxa"/>
          </w:tcPr>
          <w:p w:rsidRPr="008E44AE" w:rsidR="0094191A" w:rsidP="00194DB5" w:rsidRDefault="0094191A" w14:paraId="0FCA881F" w14:textId="77777777">
            <w:pPr>
              <w:rPr>
                <w:rFonts w:ascii="Calibri" w:hAnsi="Calibri" w:cs="Calibri"/>
                <w:szCs w:val="24"/>
              </w:rPr>
            </w:pPr>
          </w:p>
        </w:tc>
      </w:tr>
      <w:tr w:rsidRPr="00BE3766" w:rsidR="0094191A" w:rsidTr="00194DB5" w14:paraId="4E3B54DB" w14:textId="77777777">
        <w:trPr>
          <w:jc w:val="center"/>
        </w:trPr>
        <w:tc>
          <w:tcPr>
            <w:tcW w:w="1405" w:type="dxa"/>
            <w:shd w:val="clear" w:color="auto" w:fill="EAF1DD"/>
            <w:vAlign w:val="center"/>
          </w:tcPr>
          <w:p w:rsidRPr="0094191A" w:rsidR="0094191A" w:rsidP="00194DB5" w:rsidRDefault="0094191A" w14:paraId="67158E4A" w14:textId="77777777">
            <w:pPr>
              <w:rPr>
                <w:rFonts w:ascii="Calibri" w:hAnsi="Calibri" w:cs="Calibri"/>
                <w:i/>
                <w:iCs/>
                <w:sz w:val="22"/>
                <w:szCs w:val="22"/>
              </w:rPr>
            </w:pPr>
            <w:r w:rsidRPr="008E44AE">
              <w:rPr>
                <w:rFonts w:ascii="Calibri" w:hAnsi="Calibri" w:cs="Calibri"/>
                <w:i/>
                <w:iCs/>
                <w:color w:val="C00000"/>
                <w:sz w:val="22"/>
                <w:szCs w:val="22"/>
              </w:rPr>
              <w:t>Ej. Dependencia de la PL en…</w:t>
            </w:r>
          </w:p>
        </w:tc>
        <w:tc>
          <w:tcPr>
            <w:tcW w:w="1362" w:type="dxa"/>
          </w:tcPr>
          <w:p w:rsidRPr="0094191A" w:rsidR="0094191A" w:rsidP="00194DB5" w:rsidRDefault="0094191A" w14:paraId="410090B0" w14:textId="77777777">
            <w:pPr>
              <w:rPr>
                <w:rFonts w:ascii="Calibri" w:hAnsi="Calibri" w:cs="Calibri"/>
                <w:sz w:val="22"/>
                <w:szCs w:val="22"/>
              </w:rPr>
            </w:pPr>
          </w:p>
        </w:tc>
        <w:tc>
          <w:tcPr>
            <w:tcW w:w="1714" w:type="dxa"/>
          </w:tcPr>
          <w:p w:rsidRPr="0094191A" w:rsidR="0094191A" w:rsidP="00194DB5" w:rsidRDefault="0094191A" w14:paraId="4DBB87AE" w14:textId="77777777">
            <w:pPr>
              <w:rPr>
                <w:rFonts w:ascii="Calibri" w:hAnsi="Calibri" w:cs="Calibri"/>
                <w:szCs w:val="24"/>
              </w:rPr>
            </w:pPr>
          </w:p>
        </w:tc>
        <w:tc>
          <w:tcPr>
            <w:tcW w:w="1625" w:type="dxa"/>
          </w:tcPr>
          <w:p w:rsidRPr="0094191A" w:rsidR="0094191A" w:rsidP="00194DB5" w:rsidRDefault="0094191A" w14:paraId="2E50EC96" w14:textId="77777777">
            <w:pPr>
              <w:rPr>
                <w:rFonts w:ascii="Calibri" w:hAnsi="Calibri" w:cs="Calibri"/>
                <w:szCs w:val="24"/>
              </w:rPr>
            </w:pPr>
          </w:p>
        </w:tc>
        <w:tc>
          <w:tcPr>
            <w:tcW w:w="1669" w:type="dxa"/>
          </w:tcPr>
          <w:p w:rsidRPr="0094191A" w:rsidR="0094191A" w:rsidP="00194DB5" w:rsidRDefault="0094191A" w14:paraId="7191102E" w14:textId="77777777">
            <w:pPr>
              <w:rPr>
                <w:rFonts w:ascii="Calibri" w:hAnsi="Calibri" w:cs="Calibri"/>
                <w:szCs w:val="24"/>
              </w:rPr>
            </w:pPr>
          </w:p>
        </w:tc>
        <w:tc>
          <w:tcPr>
            <w:tcW w:w="1091" w:type="dxa"/>
          </w:tcPr>
          <w:p w:rsidRPr="0094191A" w:rsidR="0094191A" w:rsidP="00194DB5" w:rsidRDefault="0094191A" w14:paraId="65269ECF" w14:textId="77777777">
            <w:pPr>
              <w:rPr>
                <w:rFonts w:ascii="Calibri" w:hAnsi="Calibri" w:cs="Calibri"/>
                <w:szCs w:val="24"/>
              </w:rPr>
            </w:pPr>
          </w:p>
        </w:tc>
        <w:tc>
          <w:tcPr>
            <w:tcW w:w="989" w:type="dxa"/>
          </w:tcPr>
          <w:p w:rsidRPr="0094191A" w:rsidR="0094191A" w:rsidP="00194DB5" w:rsidRDefault="0094191A" w14:paraId="15A74CD5" w14:textId="77777777">
            <w:pPr>
              <w:rPr>
                <w:rFonts w:ascii="Calibri" w:hAnsi="Calibri" w:cs="Calibri"/>
                <w:szCs w:val="24"/>
              </w:rPr>
            </w:pPr>
          </w:p>
        </w:tc>
      </w:tr>
      <w:tr w:rsidRPr="00BE3766" w:rsidR="0094191A" w:rsidTr="00194DB5" w14:paraId="1C020C01" w14:textId="77777777">
        <w:trPr>
          <w:jc w:val="center"/>
        </w:trPr>
        <w:tc>
          <w:tcPr>
            <w:tcW w:w="1405" w:type="dxa"/>
            <w:shd w:val="clear" w:color="auto" w:fill="EAF1DD"/>
            <w:vAlign w:val="center"/>
          </w:tcPr>
          <w:p w:rsidRPr="0094191A" w:rsidR="0094191A" w:rsidP="00194DB5" w:rsidRDefault="0094191A" w14:paraId="5533285A" w14:textId="77777777">
            <w:pPr>
              <w:rPr>
                <w:rFonts w:ascii="Calibri" w:hAnsi="Calibri" w:cs="Calibri"/>
                <w:sz w:val="22"/>
                <w:szCs w:val="22"/>
              </w:rPr>
            </w:pPr>
          </w:p>
        </w:tc>
        <w:tc>
          <w:tcPr>
            <w:tcW w:w="1362" w:type="dxa"/>
          </w:tcPr>
          <w:p w:rsidRPr="0094191A" w:rsidR="0094191A" w:rsidP="00194DB5" w:rsidRDefault="0094191A" w14:paraId="269FF9E3" w14:textId="77777777">
            <w:pPr>
              <w:rPr>
                <w:rFonts w:ascii="Calibri" w:hAnsi="Calibri" w:cs="Calibri"/>
                <w:sz w:val="22"/>
                <w:szCs w:val="22"/>
              </w:rPr>
            </w:pPr>
          </w:p>
        </w:tc>
        <w:tc>
          <w:tcPr>
            <w:tcW w:w="1714" w:type="dxa"/>
          </w:tcPr>
          <w:p w:rsidRPr="0094191A" w:rsidR="0094191A" w:rsidP="00194DB5" w:rsidRDefault="0094191A" w14:paraId="6242303C" w14:textId="77777777">
            <w:pPr>
              <w:rPr>
                <w:rFonts w:ascii="Calibri" w:hAnsi="Calibri" w:cs="Calibri"/>
                <w:szCs w:val="24"/>
              </w:rPr>
            </w:pPr>
          </w:p>
        </w:tc>
        <w:tc>
          <w:tcPr>
            <w:tcW w:w="1625" w:type="dxa"/>
          </w:tcPr>
          <w:p w:rsidRPr="0094191A" w:rsidR="0094191A" w:rsidP="00194DB5" w:rsidRDefault="0094191A" w14:paraId="20416589" w14:textId="77777777">
            <w:pPr>
              <w:rPr>
                <w:rFonts w:ascii="Calibri" w:hAnsi="Calibri" w:cs="Calibri"/>
                <w:szCs w:val="24"/>
              </w:rPr>
            </w:pPr>
          </w:p>
        </w:tc>
        <w:tc>
          <w:tcPr>
            <w:tcW w:w="1669" w:type="dxa"/>
          </w:tcPr>
          <w:p w:rsidRPr="0094191A" w:rsidR="0094191A" w:rsidP="00194DB5" w:rsidRDefault="0094191A" w14:paraId="07E0F64A" w14:textId="77777777">
            <w:pPr>
              <w:rPr>
                <w:rFonts w:ascii="Calibri" w:hAnsi="Calibri" w:cs="Calibri"/>
                <w:szCs w:val="24"/>
              </w:rPr>
            </w:pPr>
          </w:p>
        </w:tc>
        <w:tc>
          <w:tcPr>
            <w:tcW w:w="1091" w:type="dxa"/>
          </w:tcPr>
          <w:p w:rsidRPr="0094191A" w:rsidR="0094191A" w:rsidP="00194DB5" w:rsidRDefault="0094191A" w14:paraId="5C552D3A" w14:textId="77777777">
            <w:pPr>
              <w:rPr>
                <w:rFonts w:ascii="Calibri" w:hAnsi="Calibri" w:cs="Calibri"/>
                <w:szCs w:val="24"/>
              </w:rPr>
            </w:pPr>
          </w:p>
        </w:tc>
        <w:tc>
          <w:tcPr>
            <w:tcW w:w="989" w:type="dxa"/>
          </w:tcPr>
          <w:p w:rsidRPr="0094191A" w:rsidR="0094191A" w:rsidP="00194DB5" w:rsidRDefault="0094191A" w14:paraId="4AB4FAB0" w14:textId="77777777">
            <w:pPr>
              <w:rPr>
                <w:rFonts w:ascii="Calibri" w:hAnsi="Calibri" w:cs="Calibri"/>
                <w:szCs w:val="24"/>
              </w:rPr>
            </w:pPr>
          </w:p>
        </w:tc>
      </w:tr>
    </w:tbl>
    <w:p w:rsidR="00697B30" w:rsidP="002F0DB2" w:rsidRDefault="00697B30" w14:paraId="459A809A" w14:textId="534478F3">
      <w:pPr>
        <w:jc w:val="both"/>
        <w:rPr>
          <w:rFonts w:ascii="Calibri" w:hAnsi="Calibri" w:cs="Calibri"/>
          <w:sz w:val="22"/>
          <w:szCs w:val="22"/>
        </w:rPr>
      </w:pPr>
    </w:p>
    <w:p w:rsidR="00EC4FA0" w:rsidP="00EC4FA0" w:rsidRDefault="001B637E" w14:paraId="0E17A7A6" w14:textId="77777777">
      <w:pPr>
        <w:pBdr>
          <w:left w:val="single" w:color="943634" w:sz="24" w:space="4"/>
        </w:pBdr>
        <w:shd w:val="clear" w:color="auto" w:fill="F2F2F2"/>
        <w:jc w:val="both"/>
        <w:outlineLvl w:val="1"/>
        <w:rPr>
          <w:rFonts w:ascii="Calibri" w:hAnsi="Calibri" w:cs="Calibri"/>
          <w:i/>
          <w:color w:val="C0504D"/>
          <w:szCs w:val="24"/>
          <w:lang w:eastAsia="x-none"/>
        </w:rPr>
      </w:pPr>
      <w:r>
        <w:rPr>
          <w:rFonts w:ascii="Calibri" w:hAnsi="Calibri" w:cs="Calibri"/>
          <w:i/>
          <w:color w:val="C0504D"/>
          <w:szCs w:val="24"/>
          <w:lang w:eastAsia="x-none"/>
        </w:rPr>
        <w:t>Si no hay medios locales, indicadlo expresamente.</w:t>
      </w:r>
      <w:r w:rsidR="00EC4FA0">
        <w:rPr>
          <w:rFonts w:ascii="Calibri" w:hAnsi="Calibri" w:cs="Calibri"/>
          <w:i/>
          <w:color w:val="C0504D"/>
          <w:szCs w:val="24"/>
          <w:lang w:eastAsia="x-none"/>
        </w:rPr>
        <w:t xml:space="preserve"> </w:t>
      </w:r>
    </w:p>
    <w:p w:rsidRPr="00EC4FA0" w:rsidR="00EC4FA0" w:rsidP="00EC4FA0" w:rsidRDefault="00EC4FA0" w14:paraId="678D981E" w14:textId="432F713A">
      <w:pPr>
        <w:pBdr>
          <w:left w:val="single" w:color="943634" w:sz="24" w:space="4"/>
        </w:pBdr>
        <w:shd w:val="clear" w:color="auto" w:fill="F2F2F2"/>
        <w:jc w:val="both"/>
        <w:outlineLvl w:val="1"/>
        <w:rPr>
          <w:rFonts w:ascii="Calibri" w:hAnsi="Calibri" w:cs="Calibri"/>
          <w:i/>
          <w:color w:val="C0504D"/>
          <w:szCs w:val="24"/>
          <w:lang w:eastAsia="x-none"/>
        </w:rPr>
      </w:pPr>
      <w:r w:rsidRPr="00EC4FA0">
        <w:rPr>
          <w:rFonts w:ascii="Calibri" w:hAnsi="Calibri" w:cs="Calibri"/>
          <w:i/>
          <w:color w:val="C0504D"/>
          <w:szCs w:val="24"/>
          <w:lang w:eastAsia="x-none"/>
        </w:rPr>
        <w:t>NOTA: Si h</w:t>
      </w:r>
      <w:r>
        <w:rPr>
          <w:rFonts w:ascii="Calibri" w:hAnsi="Calibri" w:cs="Calibri"/>
          <w:i/>
          <w:color w:val="C0504D"/>
          <w:szCs w:val="24"/>
          <w:lang w:eastAsia="x-none"/>
        </w:rPr>
        <w:t>ay medios locales se deben</w:t>
      </w:r>
      <w:r w:rsidRPr="00EC4FA0">
        <w:rPr>
          <w:rFonts w:ascii="Calibri" w:hAnsi="Calibri" w:cs="Calibri"/>
          <w:i/>
          <w:color w:val="C0504D"/>
          <w:szCs w:val="24"/>
          <w:lang w:eastAsia="x-none"/>
        </w:rPr>
        <w:t xml:space="preserve"> inclu</w:t>
      </w:r>
      <w:r>
        <w:rPr>
          <w:rFonts w:ascii="Calibri" w:hAnsi="Calibri" w:cs="Calibri"/>
          <w:i/>
          <w:color w:val="C0504D"/>
          <w:szCs w:val="24"/>
          <w:lang w:eastAsia="x-none"/>
        </w:rPr>
        <w:t>i</w:t>
      </w:r>
      <w:r w:rsidRPr="00EC4FA0">
        <w:rPr>
          <w:rFonts w:ascii="Calibri" w:hAnsi="Calibri" w:cs="Calibri"/>
          <w:i/>
          <w:color w:val="C0504D"/>
          <w:szCs w:val="24"/>
          <w:lang w:eastAsia="x-none"/>
        </w:rPr>
        <w:t>r en l</w:t>
      </w:r>
      <w:r>
        <w:rPr>
          <w:rFonts w:ascii="Calibri" w:hAnsi="Calibri" w:cs="Calibri"/>
          <w:i/>
          <w:color w:val="C0504D"/>
          <w:szCs w:val="24"/>
          <w:lang w:eastAsia="x-none"/>
        </w:rPr>
        <w:t>o</w:t>
      </w:r>
      <w:r w:rsidRPr="00EC4FA0">
        <w:rPr>
          <w:rFonts w:ascii="Calibri" w:hAnsi="Calibri" w:cs="Calibri"/>
          <w:i/>
          <w:color w:val="C0504D"/>
          <w:szCs w:val="24"/>
          <w:lang w:eastAsia="x-none"/>
        </w:rPr>
        <w:t>s map</w:t>
      </w:r>
      <w:r>
        <w:rPr>
          <w:rFonts w:ascii="Calibri" w:hAnsi="Calibri" w:cs="Calibri"/>
          <w:i/>
          <w:color w:val="C0504D"/>
          <w:szCs w:val="24"/>
          <w:lang w:eastAsia="x-none"/>
        </w:rPr>
        <w:t>as</w:t>
      </w:r>
      <w:r w:rsidRPr="00EC4FA0">
        <w:rPr>
          <w:rFonts w:ascii="Calibri" w:hAnsi="Calibri" w:cs="Calibri"/>
          <w:i/>
          <w:color w:val="C0504D"/>
          <w:szCs w:val="24"/>
          <w:lang w:eastAsia="x-none"/>
        </w:rPr>
        <w:t xml:space="preserve"> de</w:t>
      </w:r>
      <w:r>
        <w:rPr>
          <w:rFonts w:ascii="Calibri" w:hAnsi="Calibri" w:cs="Calibri"/>
          <w:i/>
          <w:color w:val="C0504D"/>
          <w:szCs w:val="24"/>
          <w:lang w:eastAsia="x-none"/>
        </w:rPr>
        <w:t xml:space="preserve"> </w:t>
      </w:r>
      <w:r w:rsidRPr="00EC4FA0">
        <w:rPr>
          <w:rFonts w:ascii="Calibri" w:hAnsi="Calibri" w:cs="Calibri"/>
          <w:i/>
          <w:color w:val="C0504D"/>
          <w:szCs w:val="24"/>
          <w:lang w:eastAsia="x-none"/>
        </w:rPr>
        <w:t>l</w:t>
      </w:r>
      <w:r>
        <w:rPr>
          <w:rFonts w:ascii="Calibri" w:hAnsi="Calibri" w:cs="Calibri"/>
          <w:i/>
          <w:color w:val="C0504D"/>
          <w:szCs w:val="24"/>
          <w:lang w:eastAsia="x-none"/>
        </w:rPr>
        <w:t>o</w:t>
      </w:r>
      <w:r w:rsidRPr="00EC4FA0">
        <w:rPr>
          <w:rFonts w:ascii="Calibri" w:hAnsi="Calibri" w:cs="Calibri"/>
          <w:i/>
          <w:color w:val="C0504D"/>
          <w:szCs w:val="24"/>
          <w:lang w:eastAsia="x-none"/>
        </w:rPr>
        <w:t>s diferent</w:t>
      </w:r>
      <w:r>
        <w:rPr>
          <w:rFonts w:ascii="Calibri" w:hAnsi="Calibri" w:cs="Calibri"/>
          <w:i/>
          <w:color w:val="C0504D"/>
          <w:szCs w:val="24"/>
          <w:lang w:eastAsia="x-none"/>
        </w:rPr>
        <w:t>e</w:t>
      </w:r>
      <w:r w:rsidRPr="00EC4FA0">
        <w:rPr>
          <w:rFonts w:ascii="Calibri" w:hAnsi="Calibri" w:cs="Calibri"/>
          <w:i/>
          <w:color w:val="C0504D"/>
          <w:szCs w:val="24"/>
          <w:lang w:eastAsia="x-none"/>
        </w:rPr>
        <w:t>s núcl</w:t>
      </w:r>
      <w:r>
        <w:rPr>
          <w:rFonts w:ascii="Calibri" w:hAnsi="Calibri" w:cs="Calibri"/>
          <w:i/>
          <w:color w:val="C0504D"/>
          <w:szCs w:val="24"/>
          <w:lang w:eastAsia="x-none"/>
        </w:rPr>
        <w:t>eo</w:t>
      </w:r>
      <w:r w:rsidRPr="00EC4FA0">
        <w:rPr>
          <w:rFonts w:ascii="Calibri" w:hAnsi="Calibri" w:cs="Calibri"/>
          <w:i/>
          <w:color w:val="C0504D"/>
          <w:szCs w:val="24"/>
          <w:lang w:eastAsia="x-none"/>
        </w:rPr>
        <w:t xml:space="preserve">s de población la localización de sus instalaciones </w:t>
      </w:r>
      <w:r>
        <w:rPr>
          <w:rFonts w:ascii="Calibri" w:hAnsi="Calibri" w:cs="Calibri"/>
          <w:i/>
          <w:color w:val="C0504D"/>
          <w:szCs w:val="24"/>
          <w:lang w:eastAsia="x-none"/>
        </w:rPr>
        <w:t>e</w:t>
      </w:r>
      <w:r w:rsidRPr="00EC4FA0">
        <w:rPr>
          <w:rFonts w:ascii="Calibri" w:hAnsi="Calibri" w:cs="Calibri"/>
          <w:i/>
          <w:color w:val="C0504D"/>
          <w:szCs w:val="24"/>
          <w:lang w:eastAsia="x-none"/>
        </w:rPr>
        <w:t xml:space="preserve"> inclu</w:t>
      </w:r>
      <w:r>
        <w:rPr>
          <w:rFonts w:ascii="Calibri" w:hAnsi="Calibri" w:cs="Calibri"/>
          <w:i/>
          <w:color w:val="C0504D"/>
          <w:szCs w:val="24"/>
          <w:lang w:eastAsia="x-none"/>
        </w:rPr>
        <w:t>i</w:t>
      </w:r>
      <w:r w:rsidRPr="00EC4FA0">
        <w:rPr>
          <w:rFonts w:ascii="Calibri" w:hAnsi="Calibri" w:cs="Calibri"/>
          <w:i/>
          <w:color w:val="C0504D"/>
          <w:szCs w:val="24"/>
          <w:lang w:eastAsia="x-none"/>
        </w:rPr>
        <w:t>r una referencia en la ta</w:t>
      </w:r>
      <w:r>
        <w:rPr>
          <w:rFonts w:ascii="Calibri" w:hAnsi="Calibri" w:cs="Calibri"/>
          <w:i/>
          <w:color w:val="C0504D"/>
          <w:szCs w:val="24"/>
          <w:lang w:eastAsia="x-none"/>
        </w:rPr>
        <w:t>b</w:t>
      </w:r>
      <w:r w:rsidRPr="00EC4FA0">
        <w:rPr>
          <w:rFonts w:ascii="Calibri" w:hAnsi="Calibri" w:cs="Calibri"/>
          <w:i/>
          <w:color w:val="C0504D"/>
          <w:szCs w:val="24"/>
          <w:lang w:eastAsia="x-none"/>
        </w:rPr>
        <w:t xml:space="preserve">la del mapa en el cual </w:t>
      </w:r>
      <w:r>
        <w:rPr>
          <w:rFonts w:ascii="Calibri" w:hAnsi="Calibri" w:cs="Calibri"/>
          <w:i/>
          <w:color w:val="C0504D"/>
          <w:szCs w:val="24"/>
          <w:lang w:eastAsia="x-none"/>
        </w:rPr>
        <w:t>s</w:t>
      </w:r>
      <w:r w:rsidRPr="00EC4FA0">
        <w:rPr>
          <w:rFonts w:ascii="Calibri" w:hAnsi="Calibri" w:cs="Calibri"/>
          <w:i/>
          <w:color w:val="C0504D"/>
          <w:szCs w:val="24"/>
          <w:lang w:eastAsia="x-none"/>
        </w:rPr>
        <w:t xml:space="preserve">e </w:t>
      </w:r>
      <w:r>
        <w:rPr>
          <w:rFonts w:ascii="Calibri" w:hAnsi="Calibri" w:cs="Calibri"/>
          <w:i/>
          <w:color w:val="C0504D"/>
          <w:szCs w:val="24"/>
          <w:lang w:eastAsia="x-none"/>
        </w:rPr>
        <w:t>encuen</w:t>
      </w:r>
      <w:r w:rsidRPr="00EC4FA0">
        <w:rPr>
          <w:rFonts w:ascii="Calibri" w:hAnsi="Calibri" w:cs="Calibri"/>
          <w:i/>
          <w:color w:val="C0504D"/>
          <w:szCs w:val="24"/>
          <w:lang w:eastAsia="x-none"/>
        </w:rPr>
        <w:t>tr</w:t>
      </w:r>
      <w:r>
        <w:rPr>
          <w:rFonts w:ascii="Calibri" w:hAnsi="Calibri" w:cs="Calibri"/>
          <w:i/>
          <w:color w:val="C0504D"/>
          <w:szCs w:val="24"/>
          <w:lang w:eastAsia="x-none"/>
        </w:rPr>
        <w:t>a</w:t>
      </w:r>
      <w:r w:rsidRPr="00EC4FA0">
        <w:rPr>
          <w:rFonts w:ascii="Calibri" w:hAnsi="Calibri" w:cs="Calibri"/>
          <w:i/>
          <w:color w:val="C0504D"/>
          <w:szCs w:val="24"/>
          <w:lang w:eastAsia="x-none"/>
        </w:rPr>
        <w:t>n.</w:t>
      </w:r>
    </w:p>
    <w:p w:rsidR="002F0DB2" w:rsidP="002F0DB2" w:rsidRDefault="002F0DB2" w14:paraId="3A296A3E" w14:textId="694C9CF0">
      <w:pPr>
        <w:jc w:val="both"/>
        <w:rPr>
          <w:rFonts w:ascii="Calibri" w:hAnsi="Calibri" w:cs="Calibri"/>
          <w:sz w:val="22"/>
          <w:szCs w:val="22"/>
        </w:rPr>
      </w:pPr>
    </w:p>
    <w:p w:rsidRPr="002F0DB2" w:rsidR="001B637E" w:rsidP="002F0DB2" w:rsidRDefault="001B637E" w14:paraId="3B2D9228" w14:textId="77777777">
      <w:pPr>
        <w:jc w:val="both"/>
        <w:rPr>
          <w:rFonts w:ascii="Calibri" w:hAnsi="Calibri" w:cs="Calibri"/>
          <w:sz w:val="22"/>
          <w:szCs w:val="22"/>
        </w:rPr>
      </w:pPr>
    </w:p>
    <w:p w:rsidRPr="002F0DB2" w:rsidR="002F0DB2" w:rsidP="2C856FE4" w:rsidRDefault="75BD787C" w14:paraId="153739E4" w14:textId="2F1EFA62">
      <w:pPr>
        <w:keepNext/>
        <w:ind w:left="567" w:hanging="567"/>
        <w:outlineLvl w:val="1"/>
        <w:rPr>
          <w:rFonts w:ascii="Calibri" w:hAnsi="Calibri" w:cs="Calibri"/>
          <w:b/>
          <w:bCs/>
          <w:color w:val="31849B"/>
          <w:sz w:val="28"/>
          <w:szCs w:val="28"/>
        </w:rPr>
      </w:pPr>
      <w:bookmarkStart w:name="_Hlk100748517" w:id="91"/>
      <w:r w:rsidRPr="2C856FE4">
        <w:rPr>
          <w:rFonts w:ascii="Calibri" w:hAnsi="Calibri" w:cs="Calibri"/>
          <w:b/>
          <w:bCs/>
          <w:color w:val="31849B"/>
          <w:sz w:val="28"/>
          <w:szCs w:val="28"/>
        </w:rPr>
        <w:t xml:space="preserve">FICHA </w:t>
      </w:r>
      <w:r w:rsidRPr="2C856FE4" w:rsidR="7CB1AB54">
        <w:rPr>
          <w:rFonts w:ascii="Calibri" w:hAnsi="Calibri" w:cs="Calibri"/>
          <w:b/>
          <w:bCs/>
          <w:color w:val="31849B"/>
          <w:sz w:val="28"/>
          <w:szCs w:val="28"/>
        </w:rPr>
        <w:t>5</w:t>
      </w:r>
      <w:r w:rsidRPr="2C856FE4">
        <w:rPr>
          <w:rFonts w:ascii="Calibri" w:hAnsi="Calibri" w:cs="Calibri"/>
          <w:b/>
          <w:bCs/>
          <w:color w:val="31849B"/>
          <w:sz w:val="28"/>
          <w:szCs w:val="28"/>
        </w:rPr>
        <w:t>. UNIDAD BÁSICA SANITARIA</w:t>
      </w:r>
    </w:p>
    <w:bookmarkEnd w:id="91"/>
    <w:p w:rsidRPr="002F0DB2" w:rsidR="002F0DB2" w:rsidP="002F0DB2" w:rsidRDefault="002F0DB2" w14:paraId="02B4AAB0" w14:textId="77777777">
      <w:pPr>
        <w:jc w:val="both"/>
        <w:rPr>
          <w:rFonts w:ascii="Calibri" w:hAnsi="Calibri" w:cs="Calibri"/>
          <w:sz w:val="22"/>
          <w:szCs w:val="22"/>
        </w:rPr>
      </w:pPr>
    </w:p>
    <w:tbl>
      <w:tblPr>
        <w:tblpPr w:leftFromText="141" w:rightFromText="141" w:vertAnchor="text" w:horzAnchor="margin" w:tblpX="108" w:tblpY="35"/>
        <w:tblW w:w="96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7018"/>
        <w:gridCol w:w="2621"/>
      </w:tblGrid>
      <w:tr w:rsidRPr="002F0DB2" w:rsidR="002F0DB2" w:rsidTr="00194DB5" w14:paraId="195FD902" w14:textId="77777777">
        <w:tc>
          <w:tcPr>
            <w:tcW w:w="9639" w:type="dxa"/>
            <w:gridSpan w:val="2"/>
            <w:tcBorders>
              <w:bottom w:val="single" w:color="000000" w:sz="4" w:space="0"/>
            </w:tcBorders>
            <w:shd w:val="clear" w:color="auto" w:fill="C2D69B"/>
            <w:vAlign w:val="center"/>
          </w:tcPr>
          <w:p w:rsidRPr="002F0DB2" w:rsidR="002F0DB2" w:rsidP="002F0DB2" w:rsidRDefault="002F0DB2" w14:paraId="6804C0A8" w14:textId="77777777">
            <w:pPr>
              <w:jc w:val="both"/>
              <w:rPr>
                <w:rFonts w:ascii="Calibri" w:hAnsi="Calibri" w:cs="Calibri"/>
                <w:sz w:val="22"/>
                <w:szCs w:val="22"/>
              </w:rPr>
            </w:pPr>
            <w:r w:rsidRPr="002F0DB2">
              <w:rPr>
                <w:rFonts w:ascii="Calibri" w:hAnsi="Calibri" w:cs="Calibri"/>
                <w:sz w:val="22"/>
                <w:szCs w:val="22"/>
              </w:rPr>
              <w:t>UNIDAD BÁSICA: COORDINACIÓN</w:t>
            </w:r>
          </w:p>
        </w:tc>
      </w:tr>
      <w:tr w:rsidRPr="002F0DB2" w:rsidR="002F0DB2" w:rsidTr="00194DB5" w14:paraId="62CC2375" w14:textId="77777777">
        <w:tc>
          <w:tcPr>
            <w:tcW w:w="7018" w:type="dxa"/>
            <w:shd w:val="clear" w:color="auto" w:fill="EAF1DD"/>
            <w:vAlign w:val="center"/>
          </w:tcPr>
          <w:p w:rsidRPr="002F0DB2" w:rsidR="002F0DB2" w:rsidP="002F0DB2" w:rsidRDefault="002F0DB2" w14:paraId="0D14E265" w14:textId="77777777">
            <w:pPr>
              <w:jc w:val="both"/>
              <w:rPr>
                <w:rFonts w:ascii="Calibri" w:hAnsi="Calibri" w:cs="Calibri"/>
                <w:sz w:val="22"/>
                <w:szCs w:val="22"/>
              </w:rPr>
            </w:pPr>
            <w:r w:rsidRPr="002F0DB2">
              <w:rPr>
                <w:rFonts w:ascii="Calibri" w:hAnsi="Calibri" w:cs="Calibri"/>
                <w:sz w:val="22"/>
                <w:szCs w:val="22"/>
              </w:rPr>
              <w:t>CARGO</w:t>
            </w:r>
          </w:p>
        </w:tc>
        <w:tc>
          <w:tcPr>
            <w:tcW w:w="2621" w:type="dxa"/>
            <w:shd w:val="clear" w:color="auto" w:fill="EAF1DD"/>
            <w:vAlign w:val="center"/>
          </w:tcPr>
          <w:p w:rsidRPr="002F0DB2" w:rsidR="002F0DB2" w:rsidP="002F0DB2" w:rsidRDefault="002F0DB2" w14:paraId="753DE6CC" w14:textId="77777777">
            <w:pPr>
              <w:jc w:val="both"/>
              <w:rPr>
                <w:rFonts w:ascii="Calibri" w:hAnsi="Calibri" w:cs="Calibri"/>
                <w:sz w:val="22"/>
                <w:szCs w:val="22"/>
              </w:rPr>
            </w:pPr>
            <w:r w:rsidRPr="002F0DB2">
              <w:rPr>
                <w:rFonts w:ascii="Calibri" w:hAnsi="Calibri" w:cs="Calibri"/>
                <w:sz w:val="22"/>
                <w:szCs w:val="22"/>
              </w:rPr>
              <w:t>TLF.</w:t>
            </w:r>
          </w:p>
        </w:tc>
      </w:tr>
      <w:tr w:rsidRPr="002F0DB2" w:rsidR="002F0DB2" w:rsidTr="00194DB5" w14:paraId="1823EF92" w14:textId="77777777">
        <w:tc>
          <w:tcPr>
            <w:tcW w:w="7018" w:type="dxa"/>
            <w:shd w:val="clear" w:color="auto" w:fill="FFFFFF"/>
          </w:tcPr>
          <w:p w:rsidRPr="002F0DB2" w:rsidR="002F0DB2" w:rsidP="002F0DB2" w:rsidRDefault="002F0DB2" w14:paraId="4C792961" w14:textId="77777777">
            <w:pPr>
              <w:jc w:val="both"/>
              <w:rPr>
                <w:rFonts w:ascii="Calibri" w:hAnsi="Calibri" w:cs="Calibri"/>
                <w:color w:val="800000"/>
                <w:sz w:val="22"/>
                <w:szCs w:val="22"/>
              </w:rPr>
            </w:pPr>
            <w:r w:rsidRPr="002F0DB2">
              <w:rPr>
                <w:rFonts w:ascii="Calibri" w:hAnsi="Calibri" w:cs="Calibri"/>
                <w:color w:val="800000"/>
                <w:sz w:val="22"/>
                <w:szCs w:val="22"/>
              </w:rPr>
              <w:t>Médico del SAMU o designado por CICU</w:t>
            </w:r>
          </w:p>
        </w:tc>
        <w:tc>
          <w:tcPr>
            <w:tcW w:w="2621" w:type="dxa"/>
            <w:shd w:val="clear" w:color="auto" w:fill="FFFFFF"/>
          </w:tcPr>
          <w:p w:rsidRPr="002F0DB2" w:rsidR="002F0DB2" w:rsidP="002F0DB2" w:rsidRDefault="002F0DB2" w14:paraId="5F353AF7" w14:textId="77777777">
            <w:pPr>
              <w:jc w:val="both"/>
              <w:rPr>
                <w:rFonts w:ascii="Calibri" w:hAnsi="Calibri" w:cs="Calibri"/>
                <w:color w:val="800000"/>
                <w:sz w:val="22"/>
                <w:szCs w:val="22"/>
              </w:rPr>
            </w:pPr>
            <w:r w:rsidRPr="002F0DB2">
              <w:rPr>
                <w:rFonts w:ascii="Calibri" w:hAnsi="Calibri" w:cs="Calibri"/>
                <w:color w:val="800000"/>
                <w:sz w:val="22"/>
                <w:szCs w:val="22"/>
              </w:rPr>
              <w:t>1·1·2</w:t>
            </w:r>
          </w:p>
        </w:tc>
      </w:tr>
    </w:tbl>
    <w:p w:rsidR="002F0DB2" w:rsidP="002F0DB2" w:rsidRDefault="002F0DB2" w14:paraId="35AA85B6" w14:textId="33FF5390">
      <w:pPr>
        <w:jc w:val="both"/>
        <w:rPr>
          <w:rFonts w:ascii="Calibri" w:hAnsi="Calibri" w:cs="Calibri"/>
          <w:sz w:val="22"/>
          <w:szCs w:val="22"/>
        </w:rPr>
      </w:pPr>
    </w:p>
    <w:p w:rsidR="00360C34" w:rsidP="00360C34" w:rsidRDefault="00360C34" w14:paraId="742796CC" w14:textId="0E25248C">
      <w:pPr>
        <w:jc w:val="both"/>
        <w:rPr>
          <w:rFonts w:ascii="Calibri" w:hAnsi="Calibri" w:cs="Calibri"/>
          <w:sz w:val="22"/>
          <w:szCs w:val="22"/>
        </w:rPr>
      </w:pPr>
      <w:r w:rsidRPr="002F0DB2">
        <w:rPr>
          <w:rFonts w:ascii="Calibri" w:hAnsi="Calibri" w:cs="Calibri"/>
          <w:sz w:val="22"/>
          <w:szCs w:val="22"/>
        </w:rPr>
        <w:t xml:space="preserve">La movilización </w:t>
      </w:r>
      <w:r>
        <w:rPr>
          <w:rFonts w:ascii="Calibri" w:hAnsi="Calibri" w:cs="Calibri"/>
          <w:sz w:val="22"/>
          <w:szCs w:val="22"/>
        </w:rPr>
        <w:t xml:space="preserve">de los recursos sanitarios la realiza el CICU en coordinación con </w:t>
      </w:r>
      <w:r w:rsidRPr="002F0DB2">
        <w:rPr>
          <w:rFonts w:ascii="Calibri" w:hAnsi="Calibri" w:cs="Calibri"/>
          <w:sz w:val="22"/>
          <w:szCs w:val="22"/>
        </w:rPr>
        <w:t>el CCE Generalitat (tlf. 1·1·2)</w:t>
      </w:r>
    </w:p>
    <w:p w:rsidR="004D42D4" w:rsidP="002F0DB2" w:rsidRDefault="004D42D4" w14:paraId="1E081676" w14:textId="375276AC">
      <w:pPr>
        <w:jc w:val="both"/>
        <w:rPr>
          <w:rFonts w:ascii="Calibri" w:hAnsi="Calibri" w:cs="Calibri"/>
          <w:sz w:val="22"/>
          <w:szCs w:val="22"/>
        </w:rPr>
      </w:pPr>
    </w:p>
    <w:tbl>
      <w:tblPr>
        <w:tblW w:w="102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1172"/>
        <w:gridCol w:w="1380"/>
        <w:gridCol w:w="1134"/>
        <w:gridCol w:w="851"/>
        <w:gridCol w:w="1914"/>
        <w:gridCol w:w="1205"/>
        <w:gridCol w:w="1418"/>
        <w:gridCol w:w="1134"/>
      </w:tblGrid>
      <w:tr w:rsidRPr="008224ED" w:rsidR="004D42D4" w:rsidTr="004D42D4" w14:paraId="56611220" w14:textId="77777777">
        <w:trPr>
          <w:jc w:val="center"/>
        </w:trPr>
        <w:tc>
          <w:tcPr>
            <w:tcW w:w="1172" w:type="dxa"/>
            <w:tcBorders>
              <w:bottom w:val="single" w:color="auto" w:sz="4" w:space="0"/>
            </w:tcBorders>
            <w:shd w:val="clear" w:color="auto" w:fill="C2D69B"/>
            <w:vAlign w:val="center"/>
          </w:tcPr>
          <w:p w:rsidRPr="008224ED" w:rsidR="004D42D4" w:rsidP="00194DB5" w:rsidRDefault="004D42D4" w14:paraId="7C6B45E5" w14:textId="77777777">
            <w:pPr>
              <w:jc w:val="center"/>
              <w:rPr>
                <w:rFonts w:ascii="Calibri" w:hAnsi="Calibri" w:cs="Calibri"/>
                <w:b/>
                <w:sz w:val="20"/>
              </w:rPr>
            </w:pPr>
            <w:r w:rsidRPr="008224ED">
              <w:rPr>
                <w:rFonts w:ascii="Calibri" w:hAnsi="Calibri" w:cs="Calibri"/>
                <w:b/>
                <w:sz w:val="20"/>
              </w:rPr>
              <w:t>Nombre (Tipo de recurso)</w:t>
            </w:r>
          </w:p>
        </w:tc>
        <w:tc>
          <w:tcPr>
            <w:tcW w:w="1380" w:type="dxa"/>
            <w:tcBorders>
              <w:bottom w:val="single" w:color="auto" w:sz="4" w:space="0"/>
            </w:tcBorders>
            <w:shd w:val="clear" w:color="auto" w:fill="C2D69B"/>
            <w:vAlign w:val="center"/>
          </w:tcPr>
          <w:p w:rsidRPr="008224ED" w:rsidR="004D42D4" w:rsidP="00194DB5" w:rsidRDefault="004D42D4" w14:paraId="3A654DF1" w14:textId="77777777">
            <w:pPr>
              <w:jc w:val="center"/>
              <w:rPr>
                <w:rFonts w:ascii="Calibri" w:hAnsi="Calibri" w:cs="Calibri"/>
                <w:b/>
                <w:sz w:val="20"/>
              </w:rPr>
            </w:pPr>
            <w:r w:rsidRPr="008224ED">
              <w:rPr>
                <w:rFonts w:ascii="Calibri" w:hAnsi="Calibri" w:cs="Calibri"/>
                <w:b/>
                <w:sz w:val="20"/>
              </w:rPr>
              <w:t>Localización (dirección y localidad)</w:t>
            </w:r>
          </w:p>
        </w:tc>
        <w:tc>
          <w:tcPr>
            <w:tcW w:w="1134" w:type="dxa"/>
            <w:tcBorders>
              <w:bottom w:val="single" w:color="auto" w:sz="4" w:space="0"/>
            </w:tcBorders>
            <w:shd w:val="clear" w:color="auto" w:fill="C2D69B"/>
            <w:vAlign w:val="center"/>
          </w:tcPr>
          <w:p w:rsidRPr="008224ED" w:rsidR="004D42D4" w:rsidP="00194DB5" w:rsidRDefault="004D42D4" w14:paraId="5B6BE8BF" w14:textId="77777777">
            <w:pPr>
              <w:jc w:val="center"/>
              <w:rPr>
                <w:rFonts w:ascii="Calibri" w:hAnsi="Calibri" w:cs="Calibri"/>
                <w:b/>
                <w:sz w:val="20"/>
              </w:rPr>
            </w:pPr>
            <w:r w:rsidRPr="008224ED">
              <w:rPr>
                <w:rFonts w:ascii="Calibri" w:hAnsi="Calibri" w:cs="Calibri"/>
                <w:b/>
                <w:sz w:val="20"/>
              </w:rPr>
              <w:t>Titularidad</w:t>
            </w:r>
          </w:p>
        </w:tc>
        <w:tc>
          <w:tcPr>
            <w:tcW w:w="851" w:type="dxa"/>
            <w:tcBorders>
              <w:bottom w:val="single" w:color="auto" w:sz="4" w:space="0"/>
            </w:tcBorders>
            <w:shd w:val="clear" w:color="auto" w:fill="C2D69B"/>
            <w:vAlign w:val="center"/>
          </w:tcPr>
          <w:p w:rsidRPr="008224ED" w:rsidR="004D42D4" w:rsidP="00194DB5" w:rsidRDefault="004D42D4" w14:paraId="55CCCB31" w14:textId="77777777">
            <w:pPr>
              <w:jc w:val="center"/>
              <w:rPr>
                <w:rFonts w:ascii="Calibri" w:hAnsi="Calibri" w:cs="Calibri"/>
                <w:b/>
                <w:sz w:val="20"/>
              </w:rPr>
            </w:pPr>
            <w:r w:rsidRPr="008224ED">
              <w:rPr>
                <w:rFonts w:ascii="Calibri" w:hAnsi="Calibri" w:cs="Calibri"/>
                <w:b/>
                <w:sz w:val="20"/>
              </w:rPr>
              <w:t xml:space="preserve">horario </w:t>
            </w:r>
          </w:p>
        </w:tc>
        <w:tc>
          <w:tcPr>
            <w:tcW w:w="1914" w:type="dxa"/>
            <w:tcBorders>
              <w:bottom w:val="single" w:color="auto" w:sz="4" w:space="0"/>
            </w:tcBorders>
            <w:shd w:val="clear" w:color="auto" w:fill="C2D69B"/>
            <w:vAlign w:val="center"/>
          </w:tcPr>
          <w:p w:rsidRPr="008224ED" w:rsidR="004D42D4" w:rsidP="00194DB5" w:rsidRDefault="004D42D4" w14:paraId="2C9BEE8B" w14:textId="77777777">
            <w:pPr>
              <w:jc w:val="center"/>
              <w:rPr>
                <w:rFonts w:ascii="Calibri" w:hAnsi="Calibri" w:cs="Calibri"/>
                <w:b/>
                <w:sz w:val="20"/>
              </w:rPr>
            </w:pPr>
            <w:r w:rsidRPr="008224ED">
              <w:rPr>
                <w:rFonts w:ascii="Calibri" w:hAnsi="Calibri" w:cs="Calibri"/>
                <w:b/>
                <w:sz w:val="20"/>
              </w:rPr>
              <w:t>Recursos humanos</w:t>
            </w:r>
          </w:p>
        </w:tc>
        <w:tc>
          <w:tcPr>
            <w:tcW w:w="1205" w:type="dxa"/>
            <w:tcBorders>
              <w:bottom w:val="single" w:color="auto" w:sz="4" w:space="0"/>
            </w:tcBorders>
            <w:shd w:val="clear" w:color="auto" w:fill="C2D69B"/>
            <w:vAlign w:val="center"/>
          </w:tcPr>
          <w:p w:rsidRPr="008224ED" w:rsidR="004D42D4" w:rsidP="00194DB5" w:rsidRDefault="004D42D4" w14:paraId="751B18DE" w14:textId="77777777">
            <w:pPr>
              <w:jc w:val="center"/>
              <w:rPr>
                <w:rFonts w:ascii="Calibri" w:hAnsi="Calibri" w:cs="Calibri"/>
                <w:b/>
                <w:sz w:val="20"/>
              </w:rPr>
            </w:pPr>
            <w:r w:rsidRPr="008224ED">
              <w:rPr>
                <w:rFonts w:ascii="Calibri" w:hAnsi="Calibri" w:cs="Calibri"/>
                <w:b/>
                <w:sz w:val="20"/>
              </w:rPr>
              <w:t>Responsable</w:t>
            </w:r>
          </w:p>
        </w:tc>
        <w:tc>
          <w:tcPr>
            <w:tcW w:w="1418" w:type="dxa"/>
            <w:tcBorders>
              <w:bottom w:val="single" w:color="auto" w:sz="4" w:space="0"/>
            </w:tcBorders>
            <w:shd w:val="clear" w:color="auto" w:fill="C2D69B"/>
            <w:vAlign w:val="center"/>
          </w:tcPr>
          <w:p w:rsidRPr="008224ED" w:rsidR="004D42D4" w:rsidP="00194DB5" w:rsidRDefault="004D42D4" w14:paraId="2B95FCB4" w14:textId="77777777">
            <w:pPr>
              <w:jc w:val="center"/>
              <w:rPr>
                <w:rFonts w:ascii="Calibri" w:hAnsi="Calibri" w:cs="Calibri"/>
                <w:b/>
                <w:sz w:val="20"/>
              </w:rPr>
            </w:pPr>
            <w:r w:rsidRPr="008224ED">
              <w:rPr>
                <w:rFonts w:ascii="Calibri" w:hAnsi="Calibri" w:cs="Calibri"/>
                <w:b/>
                <w:sz w:val="20"/>
              </w:rPr>
              <w:t>Tlf de contacto</w:t>
            </w:r>
          </w:p>
        </w:tc>
        <w:tc>
          <w:tcPr>
            <w:tcW w:w="1134" w:type="dxa"/>
            <w:tcBorders>
              <w:bottom w:val="single" w:color="auto" w:sz="4" w:space="0"/>
            </w:tcBorders>
            <w:shd w:val="clear" w:color="auto" w:fill="C2D69B"/>
            <w:vAlign w:val="center"/>
          </w:tcPr>
          <w:p w:rsidRPr="008224ED" w:rsidR="004D42D4" w:rsidP="00194DB5" w:rsidRDefault="004D42D4" w14:paraId="340C4934" w14:textId="77777777">
            <w:pPr>
              <w:jc w:val="center"/>
              <w:rPr>
                <w:rFonts w:ascii="Calibri" w:hAnsi="Calibri" w:cs="Calibri"/>
                <w:b/>
                <w:sz w:val="20"/>
              </w:rPr>
            </w:pPr>
            <w:r w:rsidRPr="008224ED">
              <w:rPr>
                <w:rFonts w:ascii="Calibri" w:hAnsi="Calibri" w:cs="Calibri"/>
                <w:b/>
                <w:sz w:val="20"/>
              </w:rPr>
              <w:t>Nº mapa</w:t>
            </w:r>
          </w:p>
        </w:tc>
      </w:tr>
      <w:tr w:rsidRPr="008224ED" w:rsidR="004D42D4" w:rsidTr="00194DB5" w14:paraId="321AA19A" w14:textId="77777777">
        <w:trPr>
          <w:trHeight w:val="222"/>
          <w:jc w:val="center"/>
        </w:trPr>
        <w:tc>
          <w:tcPr>
            <w:tcW w:w="1172" w:type="dxa"/>
            <w:vAlign w:val="center"/>
          </w:tcPr>
          <w:p w:rsidRPr="008224ED" w:rsidR="004D42D4" w:rsidP="00194DB5" w:rsidRDefault="004D42D4" w14:paraId="65014557" w14:textId="77777777">
            <w:pPr>
              <w:jc w:val="center"/>
              <w:rPr>
                <w:rFonts w:ascii="Calibri" w:hAnsi="Calibri" w:cs="Calibri"/>
                <w:bCs/>
                <w:i/>
                <w:iCs/>
                <w:color w:val="C00000"/>
                <w:sz w:val="20"/>
              </w:rPr>
            </w:pPr>
            <w:r w:rsidRPr="008224ED">
              <w:rPr>
                <w:rFonts w:ascii="Calibri" w:hAnsi="Calibri" w:cs="Calibri"/>
                <w:bCs/>
                <w:i/>
                <w:iCs/>
                <w:color w:val="C00000"/>
                <w:sz w:val="20"/>
              </w:rPr>
              <w:t>Centro de salud</w:t>
            </w:r>
          </w:p>
        </w:tc>
        <w:tc>
          <w:tcPr>
            <w:tcW w:w="1380" w:type="dxa"/>
            <w:shd w:val="clear" w:color="auto" w:fill="auto"/>
            <w:vAlign w:val="center"/>
          </w:tcPr>
          <w:p w:rsidRPr="008224ED" w:rsidR="004D42D4" w:rsidP="00194DB5" w:rsidRDefault="004D42D4" w14:paraId="7CCE1423" w14:textId="77777777">
            <w:pPr>
              <w:rPr>
                <w:rFonts w:ascii="Calibri" w:hAnsi="Calibri" w:cs="Calibri"/>
                <w:b/>
                <w:sz w:val="20"/>
              </w:rPr>
            </w:pPr>
          </w:p>
        </w:tc>
        <w:tc>
          <w:tcPr>
            <w:tcW w:w="1134" w:type="dxa"/>
            <w:vAlign w:val="center"/>
          </w:tcPr>
          <w:p w:rsidRPr="008224ED" w:rsidR="004D42D4" w:rsidP="00194DB5" w:rsidRDefault="004D42D4" w14:paraId="08E77462" w14:textId="77777777">
            <w:pPr>
              <w:rPr>
                <w:rFonts w:ascii="Calibri" w:hAnsi="Calibri" w:cs="Calibri"/>
                <w:b/>
                <w:sz w:val="20"/>
              </w:rPr>
            </w:pPr>
          </w:p>
        </w:tc>
        <w:tc>
          <w:tcPr>
            <w:tcW w:w="851" w:type="dxa"/>
          </w:tcPr>
          <w:p w:rsidRPr="008224ED" w:rsidR="004D42D4" w:rsidP="00194DB5" w:rsidRDefault="004D42D4" w14:paraId="32689C35" w14:textId="77777777">
            <w:pPr>
              <w:rPr>
                <w:rFonts w:ascii="Calibri" w:hAnsi="Calibri" w:cs="Calibri"/>
                <w:b/>
                <w:sz w:val="20"/>
              </w:rPr>
            </w:pPr>
          </w:p>
        </w:tc>
        <w:tc>
          <w:tcPr>
            <w:tcW w:w="1914" w:type="dxa"/>
          </w:tcPr>
          <w:p w:rsidRPr="008224ED" w:rsidR="004D42D4" w:rsidP="00194DB5" w:rsidRDefault="004D42D4" w14:paraId="723D7777" w14:textId="77777777">
            <w:pPr>
              <w:rPr>
                <w:rFonts w:ascii="Calibri" w:hAnsi="Calibri" w:cs="Calibri"/>
                <w:bCs/>
                <w:i/>
                <w:iCs/>
                <w:color w:val="C00000"/>
                <w:sz w:val="20"/>
              </w:rPr>
            </w:pPr>
            <w:r w:rsidRPr="008224ED">
              <w:rPr>
                <w:rFonts w:ascii="Calibri" w:hAnsi="Calibri" w:cs="Calibri"/>
                <w:bCs/>
                <w:i/>
                <w:iCs/>
                <w:color w:val="C00000"/>
                <w:sz w:val="20"/>
              </w:rPr>
              <w:t>Personal médico:</w:t>
            </w:r>
          </w:p>
          <w:p w:rsidRPr="008224ED" w:rsidR="004D42D4" w:rsidP="00194DB5" w:rsidRDefault="004D42D4" w14:paraId="3B1D04BF" w14:textId="77777777">
            <w:pPr>
              <w:rPr>
                <w:rFonts w:ascii="Calibri" w:hAnsi="Calibri" w:cs="Calibri"/>
                <w:bCs/>
                <w:i/>
                <w:iCs/>
                <w:color w:val="C00000"/>
                <w:sz w:val="20"/>
              </w:rPr>
            </w:pPr>
            <w:r w:rsidRPr="008224ED">
              <w:rPr>
                <w:rFonts w:ascii="Calibri" w:hAnsi="Calibri" w:cs="Calibri"/>
                <w:bCs/>
                <w:i/>
                <w:iCs/>
                <w:color w:val="C00000"/>
                <w:sz w:val="20"/>
              </w:rPr>
              <w:t>Pers. Enfermería:</w:t>
            </w:r>
          </w:p>
          <w:p w:rsidRPr="008224ED" w:rsidR="004D42D4" w:rsidP="00194DB5" w:rsidRDefault="004D42D4" w14:paraId="634BD83E" w14:textId="77777777">
            <w:pPr>
              <w:rPr>
                <w:rFonts w:ascii="Calibri" w:hAnsi="Calibri" w:cs="Calibri"/>
                <w:b/>
                <w:sz w:val="20"/>
              </w:rPr>
            </w:pPr>
            <w:r w:rsidRPr="008224ED">
              <w:rPr>
                <w:rFonts w:ascii="Calibri" w:hAnsi="Calibri" w:cs="Calibri"/>
                <w:bCs/>
                <w:i/>
                <w:iCs/>
                <w:color w:val="C00000"/>
                <w:sz w:val="20"/>
              </w:rPr>
              <w:t>Pers. Auxiliar:</w:t>
            </w:r>
          </w:p>
        </w:tc>
        <w:tc>
          <w:tcPr>
            <w:tcW w:w="1205" w:type="dxa"/>
          </w:tcPr>
          <w:p w:rsidRPr="008224ED" w:rsidR="004D42D4" w:rsidP="00194DB5" w:rsidRDefault="004D42D4" w14:paraId="6FB3BFF3" w14:textId="77777777">
            <w:pPr>
              <w:rPr>
                <w:rFonts w:ascii="Calibri" w:hAnsi="Calibri" w:cs="Calibri"/>
                <w:b/>
                <w:sz w:val="20"/>
              </w:rPr>
            </w:pPr>
          </w:p>
        </w:tc>
        <w:tc>
          <w:tcPr>
            <w:tcW w:w="1418" w:type="dxa"/>
            <w:shd w:val="clear" w:color="auto" w:fill="auto"/>
            <w:vAlign w:val="center"/>
          </w:tcPr>
          <w:p w:rsidRPr="008224ED" w:rsidR="004D42D4" w:rsidP="00194DB5" w:rsidRDefault="004D42D4" w14:paraId="5DD7D007" w14:textId="77777777">
            <w:pPr>
              <w:rPr>
                <w:rFonts w:ascii="Calibri" w:hAnsi="Calibri" w:cs="Calibri"/>
                <w:b/>
                <w:sz w:val="20"/>
              </w:rPr>
            </w:pPr>
          </w:p>
        </w:tc>
        <w:tc>
          <w:tcPr>
            <w:tcW w:w="1134" w:type="dxa"/>
          </w:tcPr>
          <w:p w:rsidRPr="008224ED" w:rsidR="004D42D4" w:rsidP="00194DB5" w:rsidRDefault="004D42D4" w14:paraId="3B547509" w14:textId="77777777">
            <w:pPr>
              <w:rPr>
                <w:rFonts w:ascii="Calibri" w:hAnsi="Calibri" w:cs="Calibri"/>
                <w:b/>
                <w:sz w:val="20"/>
              </w:rPr>
            </w:pPr>
          </w:p>
        </w:tc>
      </w:tr>
      <w:tr w:rsidRPr="008224ED" w:rsidR="004D42D4" w:rsidTr="00194DB5" w14:paraId="753A9CEB" w14:textId="77777777">
        <w:trPr>
          <w:trHeight w:val="222"/>
          <w:jc w:val="center"/>
        </w:trPr>
        <w:tc>
          <w:tcPr>
            <w:tcW w:w="1172" w:type="dxa"/>
            <w:vAlign w:val="center"/>
          </w:tcPr>
          <w:p w:rsidRPr="008224ED" w:rsidR="004D42D4" w:rsidP="00194DB5" w:rsidRDefault="004D42D4" w14:paraId="42B667CA" w14:textId="77777777">
            <w:pPr>
              <w:jc w:val="center"/>
              <w:rPr>
                <w:rFonts w:ascii="Calibri" w:hAnsi="Calibri" w:cs="Calibri"/>
                <w:b/>
                <w:color w:val="C00000"/>
                <w:sz w:val="20"/>
              </w:rPr>
            </w:pPr>
            <w:r w:rsidRPr="008224ED">
              <w:rPr>
                <w:rFonts w:ascii="Calibri" w:hAnsi="Calibri" w:cs="Calibri"/>
                <w:bCs/>
                <w:i/>
                <w:iCs/>
                <w:color w:val="C00000"/>
                <w:sz w:val="20"/>
              </w:rPr>
              <w:t>Centro de salud 24 h</w:t>
            </w:r>
          </w:p>
        </w:tc>
        <w:tc>
          <w:tcPr>
            <w:tcW w:w="1380" w:type="dxa"/>
            <w:shd w:val="clear" w:color="auto" w:fill="auto"/>
            <w:vAlign w:val="center"/>
          </w:tcPr>
          <w:p w:rsidRPr="008224ED" w:rsidR="004D42D4" w:rsidP="00194DB5" w:rsidRDefault="004D42D4" w14:paraId="6AB877DD" w14:textId="77777777">
            <w:pPr>
              <w:rPr>
                <w:rFonts w:ascii="Calibri" w:hAnsi="Calibri" w:cs="Calibri"/>
                <w:b/>
                <w:sz w:val="20"/>
              </w:rPr>
            </w:pPr>
          </w:p>
        </w:tc>
        <w:tc>
          <w:tcPr>
            <w:tcW w:w="1134" w:type="dxa"/>
            <w:vAlign w:val="center"/>
          </w:tcPr>
          <w:p w:rsidRPr="008224ED" w:rsidR="004D42D4" w:rsidP="00194DB5" w:rsidRDefault="004D42D4" w14:paraId="41DB3E10" w14:textId="77777777">
            <w:pPr>
              <w:rPr>
                <w:rFonts w:ascii="Calibri" w:hAnsi="Calibri" w:cs="Calibri"/>
                <w:b/>
                <w:sz w:val="20"/>
              </w:rPr>
            </w:pPr>
          </w:p>
        </w:tc>
        <w:tc>
          <w:tcPr>
            <w:tcW w:w="851" w:type="dxa"/>
          </w:tcPr>
          <w:p w:rsidRPr="008224ED" w:rsidR="004D42D4" w:rsidP="00194DB5" w:rsidRDefault="004D42D4" w14:paraId="12E8D16B" w14:textId="77777777">
            <w:pPr>
              <w:rPr>
                <w:rFonts w:ascii="Calibri" w:hAnsi="Calibri" w:cs="Calibri"/>
                <w:b/>
                <w:sz w:val="20"/>
              </w:rPr>
            </w:pPr>
          </w:p>
        </w:tc>
        <w:tc>
          <w:tcPr>
            <w:tcW w:w="1914" w:type="dxa"/>
          </w:tcPr>
          <w:p w:rsidRPr="008224ED" w:rsidR="004D42D4" w:rsidP="00194DB5" w:rsidRDefault="004D42D4" w14:paraId="08B6B50A" w14:textId="77777777">
            <w:pPr>
              <w:rPr>
                <w:rFonts w:ascii="Calibri" w:hAnsi="Calibri" w:cs="Calibri"/>
                <w:b/>
                <w:sz w:val="20"/>
              </w:rPr>
            </w:pPr>
          </w:p>
        </w:tc>
        <w:tc>
          <w:tcPr>
            <w:tcW w:w="1205" w:type="dxa"/>
          </w:tcPr>
          <w:p w:rsidRPr="008224ED" w:rsidR="004D42D4" w:rsidP="00194DB5" w:rsidRDefault="004D42D4" w14:paraId="644BF8D4" w14:textId="77777777">
            <w:pPr>
              <w:rPr>
                <w:rFonts w:ascii="Calibri" w:hAnsi="Calibri" w:cs="Calibri"/>
                <w:b/>
                <w:sz w:val="20"/>
              </w:rPr>
            </w:pPr>
          </w:p>
        </w:tc>
        <w:tc>
          <w:tcPr>
            <w:tcW w:w="1418" w:type="dxa"/>
            <w:shd w:val="clear" w:color="auto" w:fill="auto"/>
            <w:vAlign w:val="center"/>
          </w:tcPr>
          <w:p w:rsidRPr="008224ED" w:rsidR="004D42D4" w:rsidP="00194DB5" w:rsidRDefault="004D42D4" w14:paraId="5195BFB2" w14:textId="77777777">
            <w:pPr>
              <w:rPr>
                <w:rFonts w:ascii="Calibri" w:hAnsi="Calibri" w:cs="Calibri"/>
                <w:b/>
                <w:sz w:val="20"/>
              </w:rPr>
            </w:pPr>
          </w:p>
        </w:tc>
        <w:tc>
          <w:tcPr>
            <w:tcW w:w="1134" w:type="dxa"/>
          </w:tcPr>
          <w:p w:rsidRPr="008224ED" w:rsidR="004D42D4" w:rsidP="00194DB5" w:rsidRDefault="004D42D4" w14:paraId="78E7F1F8" w14:textId="77777777">
            <w:pPr>
              <w:rPr>
                <w:rFonts w:ascii="Calibri" w:hAnsi="Calibri" w:cs="Calibri"/>
                <w:b/>
                <w:sz w:val="20"/>
              </w:rPr>
            </w:pPr>
          </w:p>
        </w:tc>
      </w:tr>
    </w:tbl>
    <w:p w:rsidRPr="008224ED" w:rsidR="004D42D4" w:rsidP="004D42D4" w:rsidRDefault="004D42D4" w14:paraId="2C76CCFE" w14:textId="77777777">
      <w:pPr>
        <w:rPr>
          <w:rFonts w:ascii="Calibri" w:hAnsi="Calibri" w:cs="Calibri"/>
        </w:rPr>
      </w:pPr>
    </w:p>
    <w:tbl>
      <w:tblPr>
        <w:tblW w:w="104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1560"/>
        <w:gridCol w:w="2008"/>
        <w:gridCol w:w="1417"/>
        <w:gridCol w:w="992"/>
        <w:gridCol w:w="1843"/>
        <w:gridCol w:w="1512"/>
        <w:gridCol w:w="1087"/>
      </w:tblGrid>
      <w:tr w:rsidRPr="008224ED" w:rsidR="004D42D4" w:rsidTr="004D42D4" w14:paraId="43BC9E51" w14:textId="77777777">
        <w:trPr>
          <w:jc w:val="center"/>
        </w:trPr>
        <w:tc>
          <w:tcPr>
            <w:tcW w:w="1560" w:type="dxa"/>
            <w:tcBorders>
              <w:bottom w:val="single" w:color="auto" w:sz="4" w:space="0"/>
            </w:tcBorders>
            <w:shd w:val="clear" w:color="auto" w:fill="C2D69B"/>
            <w:vAlign w:val="center"/>
          </w:tcPr>
          <w:p w:rsidRPr="008224ED" w:rsidR="004D42D4" w:rsidP="00194DB5" w:rsidRDefault="004D42D4" w14:paraId="64A2F507" w14:textId="77777777">
            <w:pPr>
              <w:jc w:val="center"/>
              <w:rPr>
                <w:rFonts w:ascii="Calibri" w:hAnsi="Calibri" w:cs="Calibri"/>
                <w:b/>
                <w:sz w:val="20"/>
              </w:rPr>
            </w:pPr>
            <w:r w:rsidRPr="008224ED">
              <w:rPr>
                <w:rFonts w:ascii="Calibri" w:hAnsi="Calibri" w:cs="Calibri"/>
                <w:b/>
                <w:sz w:val="20"/>
              </w:rPr>
              <w:t>Farmacia (nombre)</w:t>
            </w:r>
          </w:p>
        </w:tc>
        <w:tc>
          <w:tcPr>
            <w:tcW w:w="2008" w:type="dxa"/>
            <w:tcBorders>
              <w:bottom w:val="single" w:color="auto" w:sz="4" w:space="0"/>
            </w:tcBorders>
            <w:shd w:val="clear" w:color="auto" w:fill="C2D69B"/>
            <w:vAlign w:val="center"/>
          </w:tcPr>
          <w:p w:rsidRPr="008224ED" w:rsidR="004D42D4" w:rsidP="00194DB5" w:rsidRDefault="004D42D4" w14:paraId="5A9EF5B1" w14:textId="77777777">
            <w:pPr>
              <w:jc w:val="center"/>
              <w:rPr>
                <w:rFonts w:ascii="Calibri" w:hAnsi="Calibri" w:cs="Calibri"/>
                <w:b/>
                <w:sz w:val="20"/>
              </w:rPr>
            </w:pPr>
            <w:r w:rsidRPr="008224ED">
              <w:rPr>
                <w:rFonts w:ascii="Calibri" w:hAnsi="Calibri" w:cs="Calibri"/>
                <w:b/>
                <w:sz w:val="20"/>
              </w:rPr>
              <w:t>Localización (dirección + población)</w:t>
            </w:r>
          </w:p>
        </w:tc>
        <w:tc>
          <w:tcPr>
            <w:tcW w:w="1417" w:type="dxa"/>
            <w:tcBorders>
              <w:bottom w:val="single" w:color="auto" w:sz="4" w:space="0"/>
            </w:tcBorders>
            <w:shd w:val="clear" w:color="auto" w:fill="C2D69B"/>
            <w:vAlign w:val="center"/>
          </w:tcPr>
          <w:p w:rsidRPr="008224ED" w:rsidR="004D42D4" w:rsidP="00194DB5" w:rsidRDefault="004D42D4" w14:paraId="1F447393" w14:textId="77777777">
            <w:pPr>
              <w:jc w:val="center"/>
              <w:rPr>
                <w:rFonts w:ascii="Calibri" w:hAnsi="Calibri" w:cs="Calibri"/>
                <w:b/>
                <w:sz w:val="20"/>
              </w:rPr>
            </w:pPr>
            <w:r w:rsidRPr="008224ED">
              <w:rPr>
                <w:rFonts w:ascii="Calibri" w:hAnsi="Calibri" w:cs="Calibri"/>
                <w:b/>
                <w:sz w:val="20"/>
              </w:rPr>
              <w:t>Titular / Responsable</w:t>
            </w:r>
          </w:p>
        </w:tc>
        <w:tc>
          <w:tcPr>
            <w:tcW w:w="992" w:type="dxa"/>
            <w:tcBorders>
              <w:bottom w:val="single" w:color="auto" w:sz="4" w:space="0"/>
            </w:tcBorders>
            <w:shd w:val="clear" w:color="auto" w:fill="C2D69B"/>
            <w:vAlign w:val="center"/>
          </w:tcPr>
          <w:p w:rsidRPr="008224ED" w:rsidR="004D42D4" w:rsidP="00194DB5" w:rsidRDefault="004D42D4" w14:paraId="201293F0" w14:textId="77777777">
            <w:pPr>
              <w:jc w:val="center"/>
              <w:rPr>
                <w:rFonts w:ascii="Calibri" w:hAnsi="Calibri" w:cs="Calibri"/>
                <w:b/>
                <w:sz w:val="20"/>
              </w:rPr>
            </w:pPr>
            <w:r w:rsidRPr="008224ED">
              <w:rPr>
                <w:rFonts w:ascii="Calibri" w:hAnsi="Calibri" w:cs="Calibri"/>
                <w:b/>
                <w:sz w:val="20"/>
              </w:rPr>
              <w:t xml:space="preserve">horario </w:t>
            </w:r>
          </w:p>
        </w:tc>
        <w:tc>
          <w:tcPr>
            <w:tcW w:w="1843" w:type="dxa"/>
            <w:tcBorders>
              <w:bottom w:val="single" w:color="auto" w:sz="4" w:space="0"/>
            </w:tcBorders>
            <w:shd w:val="clear" w:color="auto" w:fill="C2D69B"/>
            <w:vAlign w:val="center"/>
          </w:tcPr>
          <w:p w:rsidRPr="008224ED" w:rsidR="004D42D4" w:rsidP="00194DB5" w:rsidRDefault="004D42D4" w14:paraId="03C2273F" w14:textId="77777777">
            <w:pPr>
              <w:jc w:val="center"/>
              <w:rPr>
                <w:rFonts w:ascii="Calibri" w:hAnsi="Calibri" w:cs="Calibri"/>
                <w:b/>
                <w:sz w:val="20"/>
              </w:rPr>
            </w:pPr>
            <w:r w:rsidRPr="008224ED">
              <w:rPr>
                <w:rFonts w:ascii="Calibri" w:hAnsi="Calibri" w:cs="Calibri"/>
                <w:b/>
                <w:sz w:val="20"/>
              </w:rPr>
              <w:t>Nº personal</w:t>
            </w:r>
          </w:p>
        </w:tc>
        <w:tc>
          <w:tcPr>
            <w:tcW w:w="1512" w:type="dxa"/>
            <w:tcBorders>
              <w:bottom w:val="single" w:color="auto" w:sz="4" w:space="0"/>
            </w:tcBorders>
            <w:shd w:val="clear" w:color="auto" w:fill="C2D69B"/>
            <w:vAlign w:val="center"/>
          </w:tcPr>
          <w:p w:rsidRPr="008224ED" w:rsidR="004D42D4" w:rsidP="00194DB5" w:rsidRDefault="004D42D4" w14:paraId="4A68532F" w14:textId="77777777">
            <w:pPr>
              <w:jc w:val="center"/>
              <w:rPr>
                <w:rFonts w:ascii="Calibri" w:hAnsi="Calibri" w:cs="Calibri"/>
                <w:b/>
                <w:sz w:val="20"/>
              </w:rPr>
            </w:pPr>
            <w:r w:rsidRPr="008224ED">
              <w:rPr>
                <w:rFonts w:ascii="Calibri" w:hAnsi="Calibri" w:cs="Calibri"/>
                <w:b/>
                <w:sz w:val="20"/>
              </w:rPr>
              <w:t>Tlf de contacto</w:t>
            </w:r>
          </w:p>
        </w:tc>
        <w:tc>
          <w:tcPr>
            <w:tcW w:w="1087" w:type="dxa"/>
            <w:tcBorders>
              <w:bottom w:val="single" w:color="auto" w:sz="4" w:space="0"/>
            </w:tcBorders>
            <w:shd w:val="clear" w:color="auto" w:fill="C2D69B"/>
            <w:vAlign w:val="center"/>
          </w:tcPr>
          <w:p w:rsidRPr="008224ED" w:rsidR="004D42D4" w:rsidP="00194DB5" w:rsidRDefault="004D42D4" w14:paraId="1F4C0DDD" w14:textId="77777777">
            <w:pPr>
              <w:jc w:val="center"/>
              <w:rPr>
                <w:rFonts w:ascii="Calibri" w:hAnsi="Calibri" w:cs="Calibri"/>
                <w:b/>
                <w:sz w:val="20"/>
              </w:rPr>
            </w:pPr>
            <w:r w:rsidRPr="008224ED">
              <w:rPr>
                <w:rFonts w:ascii="Calibri" w:hAnsi="Calibri" w:cs="Calibri"/>
                <w:b/>
                <w:sz w:val="20"/>
              </w:rPr>
              <w:t>Nº mapa</w:t>
            </w:r>
          </w:p>
        </w:tc>
      </w:tr>
      <w:tr w:rsidRPr="00BE3766" w:rsidR="004D42D4" w:rsidTr="00194DB5" w14:paraId="57E5CC93" w14:textId="77777777">
        <w:trPr>
          <w:trHeight w:val="222"/>
          <w:jc w:val="center"/>
        </w:trPr>
        <w:tc>
          <w:tcPr>
            <w:tcW w:w="1560" w:type="dxa"/>
            <w:shd w:val="clear" w:color="auto" w:fill="auto"/>
            <w:vAlign w:val="center"/>
          </w:tcPr>
          <w:p w:rsidRPr="008224ED" w:rsidR="004D42D4" w:rsidP="00194DB5" w:rsidRDefault="004D42D4" w14:paraId="36126AC2" w14:textId="77777777">
            <w:pPr>
              <w:rPr>
                <w:rFonts w:ascii="Calibri" w:hAnsi="Calibri" w:cs="Calibri"/>
                <w:b/>
                <w:sz w:val="20"/>
              </w:rPr>
            </w:pPr>
          </w:p>
        </w:tc>
        <w:tc>
          <w:tcPr>
            <w:tcW w:w="2008" w:type="dxa"/>
            <w:vAlign w:val="center"/>
          </w:tcPr>
          <w:p w:rsidRPr="008224ED" w:rsidR="004D42D4" w:rsidP="00194DB5" w:rsidRDefault="004D42D4" w14:paraId="7B966C70" w14:textId="77777777">
            <w:pPr>
              <w:rPr>
                <w:rFonts w:ascii="Calibri" w:hAnsi="Calibri" w:cs="Calibri"/>
                <w:b/>
                <w:sz w:val="20"/>
              </w:rPr>
            </w:pPr>
          </w:p>
        </w:tc>
        <w:tc>
          <w:tcPr>
            <w:tcW w:w="1417" w:type="dxa"/>
            <w:vAlign w:val="center"/>
          </w:tcPr>
          <w:p w:rsidRPr="008224ED" w:rsidR="004D42D4" w:rsidP="00194DB5" w:rsidRDefault="004D42D4" w14:paraId="54CB0E54" w14:textId="77777777">
            <w:pPr>
              <w:rPr>
                <w:rFonts w:ascii="Calibri" w:hAnsi="Calibri" w:cs="Calibri"/>
                <w:b/>
                <w:sz w:val="20"/>
              </w:rPr>
            </w:pPr>
          </w:p>
        </w:tc>
        <w:tc>
          <w:tcPr>
            <w:tcW w:w="992" w:type="dxa"/>
          </w:tcPr>
          <w:p w:rsidRPr="008224ED" w:rsidR="004D42D4" w:rsidP="00194DB5" w:rsidRDefault="004D42D4" w14:paraId="0CF1A049" w14:textId="77777777">
            <w:pPr>
              <w:rPr>
                <w:rFonts w:ascii="Calibri" w:hAnsi="Calibri" w:cs="Calibri"/>
                <w:b/>
                <w:sz w:val="20"/>
              </w:rPr>
            </w:pPr>
          </w:p>
        </w:tc>
        <w:tc>
          <w:tcPr>
            <w:tcW w:w="1843" w:type="dxa"/>
          </w:tcPr>
          <w:p w:rsidRPr="008224ED" w:rsidR="004D42D4" w:rsidP="00194DB5" w:rsidRDefault="004D42D4" w14:paraId="2C9EB5FC" w14:textId="77777777">
            <w:pPr>
              <w:rPr>
                <w:rFonts w:ascii="Calibri" w:hAnsi="Calibri" w:cs="Calibri"/>
                <w:bCs/>
                <w:i/>
                <w:iCs/>
                <w:color w:val="C00000"/>
                <w:sz w:val="20"/>
              </w:rPr>
            </w:pPr>
            <w:r w:rsidRPr="008224ED">
              <w:rPr>
                <w:rFonts w:ascii="Calibri" w:hAnsi="Calibri" w:cs="Calibri"/>
                <w:bCs/>
                <w:i/>
                <w:iCs/>
                <w:color w:val="C00000"/>
                <w:sz w:val="20"/>
              </w:rPr>
              <w:t>Pers. Farmacéutico:</w:t>
            </w:r>
          </w:p>
          <w:p w:rsidRPr="004D42D4" w:rsidR="004D42D4" w:rsidP="00194DB5" w:rsidRDefault="004D42D4" w14:paraId="5FB8577E" w14:textId="77777777">
            <w:pPr>
              <w:rPr>
                <w:rFonts w:ascii="Calibri" w:hAnsi="Calibri" w:cs="Calibri"/>
                <w:bCs/>
                <w:i/>
                <w:iCs/>
                <w:color w:val="C00000"/>
                <w:sz w:val="20"/>
              </w:rPr>
            </w:pPr>
            <w:r w:rsidRPr="008224ED">
              <w:rPr>
                <w:rFonts w:ascii="Calibri" w:hAnsi="Calibri" w:cs="Calibri"/>
                <w:bCs/>
                <w:i/>
                <w:iCs/>
                <w:color w:val="C00000"/>
                <w:sz w:val="20"/>
              </w:rPr>
              <w:t>Per. Auxiliar:</w:t>
            </w:r>
          </w:p>
          <w:p w:rsidRPr="004D42D4" w:rsidR="004D42D4" w:rsidP="00194DB5" w:rsidRDefault="004D42D4" w14:paraId="3E015989" w14:textId="77777777">
            <w:pPr>
              <w:rPr>
                <w:rFonts w:ascii="Calibri" w:hAnsi="Calibri" w:cs="Calibri"/>
                <w:b/>
                <w:sz w:val="20"/>
              </w:rPr>
            </w:pPr>
          </w:p>
        </w:tc>
        <w:tc>
          <w:tcPr>
            <w:tcW w:w="1512" w:type="dxa"/>
            <w:shd w:val="clear" w:color="auto" w:fill="auto"/>
            <w:vAlign w:val="center"/>
          </w:tcPr>
          <w:p w:rsidRPr="004D42D4" w:rsidR="004D42D4" w:rsidP="00194DB5" w:rsidRDefault="004D42D4" w14:paraId="54D4B1AA" w14:textId="77777777">
            <w:pPr>
              <w:rPr>
                <w:rFonts w:ascii="Calibri" w:hAnsi="Calibri" w:cs="Calibri"/>
                <w:b/>
                <w:sz w:val="20"/>
              </w:rPr>
            </w:pPr>
          </w:p>
        </w:tc>
        <w:tc>
          <w:tcPr>
            <w:tcW w:w="1087" w:type="dxa"/>
          </w:tcPr>
          <w:p w:rsidRPr="004D42D4" w:rsidR="004D42D4" w:rsidP="00194DB5" w:rsidRDefault="004D42D4" w14:paraId="7EB098E0" w14:textId="77777777">
            <w:pPr>
              <w:rPr>
                <w:rFonts w:ascii="Calibri" w:hAnsi="Calibri" w:cs="Calibri"/>
                <w:b/>
                <w:sz w:val="20"/>
              </w:rPr>
            </w:pPr>
          </w:p>
        </w:tc>
      </w:tr>
      <w:tr w:rsidRPr="00BE3766" w:rsidR="004D42D4" w:rsidTr="00194DB5" w14:paraId="31AAFF57" w14:textId="77777777">
        <w:trPr>
          <w:trHeight w:val="222"/>
          <w:jc w:val="center"/>
        </w:trPr>
        <w:tc>
          <w:tcPr>
            <w:tcW w:w="1560" w:type="dxa"/>
            <w:shd w:val="clear" w:color="auto" w:fill="auto"/>
            <w:vAlign w:val="center"/>
          </w:tcPr>
          <w:p w:rsidRPr="004D42D4" w:rsidR="004D42D4" w:rsidP="00194DB5" w:rsidRDefault="004D42D4" w14:paraId="25E5FF57" w14:textId="77777777">
            <w:pPr>
              <w:rPr>
                <w:rFonts w:ascii="Calibri" w:hAnsi="Calibri" w:cs="Calibri"/>
                <w:b/>
                <w:sz w:val="20"/>
              </w:rPr>
            </w:pPr>
          </w:p>
        </w:tc>
        <w:tc>
          <w:tcPr>
            <w:tcW w:w="2008" w:type="dxa"/>
            <w:vAlign w:val="center"/>
          </w:tcPr>
          <w:p w:rsidRPr="004D42D4" w:rsidR="004D42D4" w:rsidP="00194DB5" w:rsidRDefault="004D42D4" w14:paraId="03818194" w14:textId="77777777">
            <w:pPr>
              <w:rPr>
                <w:rFonts w:ascii="Calibri" w:hAnsi="Calibri" w:cs="Calibri"/>
                <w:b/>
                <w:sz w:val="20"/>
              </w:rPr>
            </w:pPr>
          </w:p>
        </w:tc>
        <w:tc>
          <w:tcPr>
            <w:tcW w:w="1417" w:type="dxa"/>
            <w:vAlign w:val="center"/>
          </w:tcPr>
          <w:p w:rsidRPr="004D42D4" w:rsidR="004D42D4" w:rsidP="00194DB5" w:rsidRDefault="004D42D4" w14:paraId="1A54BD7F" w14:textId="77777777">
            <w:pPr>
              <w:rPr>
                <w:rFonts w:ascii="Calibri" w:hAnsi="Calibri" w:cs="Calibri"/>
                <w:b/>
                <w:sz w:val="20"/>
              </w:rPr>
            </w:pPr>
          </w:p>
        </w:tc>
        <w:tc>
          <w:tcPr>
            <w:tcW w:w="992" w:type="dxa"/>
          </w:tcPr>
          <w:p w:rsidRPr="004D42D4" w:rsidR="004D42D4" w:rsidP="00194DB5" w:rsidRDefault="004D42D4" w14:paraId="3FF6637D" w14:textId="77777777">
            <w:pPr>
              <w:rPr>
                <w:rFonts w:ascii="Calibri" w:hAnsi="Calibri" w:cs="Calibri"/>
                <w:b/>
                <w:sz w:val="20"/>
              </w:rPr>
            </w:pPr>
          </w:p>
        </w:tc>
        <w:tc>
          <w:tcPr>
            <w:tcW w:w="1843" w:type="dxa"/>
          </w:tcPr>
          <w:p w:rsidRPr="004D42D4" w:rsidR="004D42D4" w:rsidP="00194DB5" w:rsidRDefault="004D42D4" w14:paraId="6A538EA5" w14:textId="77777777">
            <w:pPr>
              <w:rPr>
                <w:rFonts w:ascii="Calibri" w:hAnsi="Calibri" w:cs="Calibri"/>
                <w:b/>
                <w:sz w:val="20"/>
              </w:rPr>
            </w:pPr>
          </w:p>
        </w:tc>
        <w:tc>
          <w:tcPr>
            <w:tcW w:w="1512" w:type="dxa"/>
            <w:shd w:val="clear" w:color="auto" w:fill="auto"/>
            <w:vAlign w:val="center"/>
          </w:tcPr>
          <w:p w:rsidRPr="004D42D4" w:rsidR="004D42D4" w:rsidP="00194DB5" w:rsidRDefault="004D42D4" w14:paraId="229440C9" w14:textId="77777777">
            <w:pPr>
              <w:rPr>
                <w:rFonts w:ascii="Calibri" w:hAnsi="Calibri" w:cs="Calibri"/>
                <w:b/>
                <w:sz w:val="20"/>
              </w:rPr>
            </w:pPr>
          </w:p>
        </w:tc>
        <w:tc>
          <w:tcPr>
            <w:tcW w:w="1087" w:type="dxa"/>
          </w:tcPr>
          <w:p w:rsidRPr="004D42D4" w:rsidR="004D42D4" w:rsidP="00194DB5" w:rsidRDefault="004D42D4" w14:paraId="2C8627A0" w14:textId="77777777">
            <w:pPr>
              <w:rPr>
                <w:rFonts w:ascii="Calibri" w:hAnsi="Calibri" w:cs="Calibri"/>
                <w:b/>
                <w:sz w:val="20"/>
              </w:rPr>
            </w:pPr>
          </w:p>
        </w:tc>
      </w:tr>
    </w:tbl>
    <w:p w:rsidR="004D42D4" w:rsidP="002F0DB2" w:rsidRDefault="004D42D4" w14:paraId="719F7B19" w14:textId="77777777">
      <w:pPr>
        <w:jc w:val="both"/>
        <w:rPr>
          <w:rFonts w:ascii="Calibri" w:hAnsi="Calibri" w:cs="Calibri"/>
          <w:sz w:val="22"/>
          <w:szCs w:val="22"/>
        </w:rPr>
      </w:pPr>
    </w:p>
    <w:p w:rsidRPr="002F0DB2" w:rsidR="002F0DB2" w:rsidP="00360C34" w:rsidRDefault="002F0DB2" w14:paraId="42A24020" w14:textId="00931979">
      <w:pPr>
        <w:pBdr>
          <w:left w:val="single" w:color="943634" w:sz="24" w:space="4"/>
        </w:pBdr>
        <w:shd w:val="clear" w:color="auto" w:fill="F2F2F2"/>
        <w:jc w:val="both"/>
        <w:outlineLvl w:val="1"/>
        <w:rPr>
          <w:rFonts w:ascii="Calibri" w:hAnsi="Calibri" w:cs="Calibri"/>
          <w:i/>
          <w:color w:val="C0504D"/>
          <w:szCs w:val="24"/>
          <w:lang w:eastAsia="x-none"/>
        </w:rPr>
      </w:pPr>
      <w:r w:rsidRPr="00360C34">
        <w:rPr>
          <w:rFonts w:ascii="Calibri" w:hAnsi="Calibri" w:cs="Calibri"/>
          <w:i/>
          <w:color w:val="C0504D"/>
          <w:szCs w:val="24"/>
          <w:lang w:eastAsia="x-none"/>
        </w:rPr>
        <w:t xml:space="preserve">NOTA: </w:t>
      </w:r>
      <w:r w:rsidR="009F7B0C">
        <w:rPr>
          <w:rFonts w:ascii="Calibri" w:hAnsi="Calibri" w:cs="Calibri"/>
          <w:i/>
          <w:color w:val="C0504D"/>
          <w:szCs w:val="24"/>
          <w:lang w:eastAsia="x-none"/>
        </w:rPr>
        <w:t>Los recursos sanitarios locales y l</w:t>
      </w:r>
      <w:r w:rsidRPr="00360C34">
        <w:rPr>
          <w:rFonts w:ascii="Calibri" w:hAnsi="Calibri" w:cs="Calibri"/>
          <w:i/>
          <w:color w:val="C0504D"/>
          <w:szCs w:val="24"/>
          <w:lang w:eastAsia="x-none"/>
        </w:rPr>
        <w:t xml:space="preserve">as farmacias </w:t>
      </w:r>
      <w:bookmarkStart w:name="_Hlk106011815" w:id="92"/>
      <w:r w:rsidRPr="00360C34">
        <w:rPr>
          <w:rFonts w:ascii="Calibri" w:hAnsi="Calibri" w:cs="Calibri"/>
          <w:i/>
          <w:color w:val="C0504D"/>
          <w:szCs w:val="24"/>
          <w:lang w:eastAsia="x-none"/>
        </w:rPr>
        <w:t xml:space="preserve">deberán incluirse en los mapas </w:t>
      </w:r>
      <w:r w:rsidR="00360C34">
        <w:rPr>
          <w:rFonts w:ascii="Calibri" w:hAnsi="Calibri" w:cs="Calibri"/>
          <w:i/>
          <w:color w:val="C0504D"/>
          <w:szCs w:val="24"/>
          <w:lang w:eastAsia="x-none"/>
        </w:rPr>
        <w:t>de los diferentes núcleos de población</w:t>
      </w:r>
      <w:r w:rsidRPr="00360C34">
        <w:rPr>
          <w:rFonts w:ascii="Calibri" w:hAnsi="Calibri" w:cs="Calibri"/>
          <w:i/>
          <w:color w:val="C0504D"/>
          <w:szCs w:val="24"/>
          <w:lang w:eastAsia="x-none"/>
        </w:rPr>
        <w:t xml:space="preserve"> y referenciar en la tabla el mapa en el que se encuentran.</w:t>
      </w:r>
    </w:p>
    <w:bookmarkEnd w:id="92"/>
    <w:p w:rsidRPr="002F0DB2" w:rsidR="002F0DB2" w:rsidP="002F0DB2" w:rsidRDefault="002F0DB2" w14:paraId="6582E191" w14:textId="77777777">
      <w:pPr>
        <w:jc w:val="both"/>
        <w:rPr>
          <w:rFonts w:ascii="Calibri" w:hAnsi="Calibri" w:cs="Calibri"/>
          <w:sz w:val="22"/>
          <w:szCs w:val="22"/>
        </w:rPr>
      </w:pPr>
    </w:p>
    <w:p w:rsidRPr="002F0DB2" w:rsidR="002F0DB2" w:rsidP="002F0DB2" w:rsidRDefault="002F0DB2" w14:paraId="69145EA0" w14:textId="77777777">
      <w:pPr>
        <w:jc w:val="both"/>
        <w:rPr>
          <w:rFonts w:ascii="Calibri" w:hAnsi="Calibri" w:cs="Calibri"/>
          <w:sz w:val="22"/>
          <w:szCs w:val="22"/>
        </w:rPr>
      </w:pPr>
    </w:p>
    <w:p w:rsidRPr="002F0DB2" w:rsidR="002F0DB2" w:rsidP="2C856FE4" w:rsidRDefault="75BD787C" w14:paraId="1E956462" w14:textId="49CE44CF">
      <w:pPr>
        <w:keepNext/>
        <w:ind w:left="567" w:hanging="567"/>
        <w:outlineLvl w:val="1"/>
        <w:rPr>
          <w:rFonts w:ascii="Calibri" w:hAnsi="Calibri" w:cs="Calibri"/>
          <w:b/>
          <w:bCs/>
          <w:color w:val="31849B"/>
          <w:sz w:val="28"/>
          <w:szCs w:val="28"/>
        </w:rPr>
      </w:pPr>
      <w:r w:rsidRPr="2C856FE4">
        <w:rPr>
          <w:rFonts w:ascii="Calibri" w:hAnsi="Calibri" w:cs="Calibri"/>
          <w:b/>
          <w:bCs/>
          <w:color w:val="31849B"/>
          <w:sz w:val="28"/>
          <w:szCs w:val="28"/>
        </w:rPr>
        <w:t xml:space="preserve">FICHA </w:t>
      </w:r>
      <w:r w:rsidRPr="2C856FE4" w:rsidR="3CC942CD">
        <w:rPr>
          <w:rFonts w:ascii="Calibri" w:hAnsi="Calibri" w:cs="Calibri"/>
          <w:b/>
          <w:bCs/>
          <w:color w:val="31849B"/>
          <w:sz w:val="28"/>
          <w:szCs w:val="28"/>
        </w:rPr>
        <w:t>6</w:t>
      </w:r>
      <w:r w:rsidRPr="2C856FE4">
        <w:rPr>
          <w:rFonts w:ascii="Calibri" w:hAnsi="Calibri" w:cs="Calibri"/>
          <w:b/>
          <w:bCs/>
          <w:color w:val="31849B"/>
          <w:sz w:val="28"/>
          <w:szCs w:val="28"/>
        </w:rPr>
        <w:t>. UNIDAD BÁSICA DE ALBERGUE Y ASISTENCIA</w:t>
      </w:r>
    </w:p>
    <w:p w:rsidR="002F0DB2" w:rsidP="002F0DB2" w:rsidRDefault="002F0DB2" w14:paraId="6438C6A9" w14:textId="7B2090A2">
      <w:pPr>
        <w:jc w:val="both"/>
        <w:rPr>
          <w:rFonts w:ascii="Calibri" w:hAnsi="Calibri" w:cs="Calibri"/>
          <w:sz w:val="22"/>
          <w:szCs w:val="22"/>
        </w:rPr>
      </w:pPr>
    </w:p>
    <w:tbl>
      <w:tblPr>
        <w:tblpPr w:leftFromText="141" w:rightFromText="141" w:vertAnchor="text" w:horzAnchor="margin" w:tblpX="108" w:tblpY="35"/>
        <w:tblW w:w="96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564"/>
        <w:gridCol w:w="3454"/>
        <w:gridCol w:w="2588"/>
      </w:tblGrid>
      <w:tr w:rsidRPr="002F0DB2" w:rsidR="00413C45" w:rsidTr="00413C45" w14:paraId="08C1ED9D" w14:textId="77777777">
        <w:tc>
          <w:tcPr>
            <w:tcW w:w="9606" w:type="dxa"/>
            <w:gridSpan w:val="3"/>
            <w:tcBorders>
              <w:bottom w:val="single" w:color="000000" w:sz="4" w:space="0"/>
            </w:tcBorders>
            <w:shd w:val="clear" w:color="auto" w:fill="C2D69B"/>
            <w:vAlign w:val="center"/>
          </w:tcPr>
          <w:p w:rsidRPr="002F0DB2" w:rsidR="00413C45" w:rsidP="00194DB5" w:rsidRDefault="00413C45" w14:paraId="3C28EABB" w14:textId="77777777">
            <w:pPr>
              <w:jc w:val="both"/>
              <w:rPr>
                <w:rFonts w:ascii="Calibri" w:hAnsi="Calibri" w:cs="Calibri"/>
                <w:sz w:val="22"/>
                <w:szCs w:val="22"/>
              </w:rPr>
            </w:pPr>
            <w:r>
              <w:rPr>
                <w:rFonts w:ascii="Calibri" w:hAnsi="Calibri" w:cs="Calibri"/>
                <w:sz w:val="22"/>
                <w:szCs w:val="22"/>
              </w:rPr>
              <w:t>RESPONSABLE DE LA INTEGRACIÓN DE LOS RECURSOS LOCALES EN LA UB DEL PEIF</w:t>
            </w:r>
          </w:p>
        </w:tc>
      </w:tr>
      <w:tr w:rsidRPr="002F0DB2" w:rsidR="00413C45" w:rsidTr="00413C45" w14:paraId="0B7937A7" w14:textId="77777777">
        <w:tc>
          <w:tcPr>
            <w:tcW w:w="3564" w:type="dxa"/>
            <w:shd w:val="clear" w:color="auto" w:fill="EAF1DD"/>
            <w:vAlign w:val="center"/>
          </w:tcPr>
          <w:p w:rsidRPr="002F0DB2" w:rsidR="00413C45" w:rsidP="00194DB5" w:rsidRDefault="00413C45" w14:paraId="12C5662C" w14:textId="77777777">
            <w:pPr>
              <w:jc w:val="both"/>
              <w:rPr>
                <w:rFonts w:ascii="Calibri" w:hAnsi="Calibri" w:cs="Calibri"/>
                <w:sz w:val="22"/>
                <w:szCs w:val="22"/>
              </w:rPr>
            </w:pPr>
            <w:r w:rsidRPr="002F0DB2">
              <w:rPr>
                <w:rFonts w:ascii="Calibri" w:hAnsi="Calibri" w:cs="Calibri"/>
                <w:sz w:val="22"/>
                <w:szCs w:val="22"/>
              </w:rPr>
              <w:t>NOMBRE</w:t>
            </w:r>
          </w:p>
        </w:tc>
        <w:tc>
          <w:tcPr>
            <w:tcW w:w="3454" w:type="dxa"/>
            <w:shd w:val="clear" w:color="auto" w:fill="EAF1DD"/>
            <w:vAlign w:val="center"/>
          </w:tcPr>
          <w:p w:rsidRPr="002F0DB2" w:rsidR="00413C45" w:rsidP="00194DB5" w:rsidRDefault="00413C45" w14:paraId="39ED5A0F" w14:textId="77777777">
            <w:pPr>
              <w:jc w:val="both"/>
              <w:rPr>
                <w:rFonts w:ascii="Calibri" w:hAnsi="Calibri" w:cs="Calibri"/>
                <w:sz w:val="22"/>
                <w:szCs w:val="22"/>
              </w:rPr>
            </w:pPr>
            <w:r w:rsidRPr="002F0DB2">
              <w:rPr>
                <w:rFonts w:ascii="Calibri" w:hAnsi="Calibri" w:cs="Calibri"/>
                <w:sz w:val="22"/>
                <w:szCs w:val="22"/>
              </w:rPr>
              <w:t>CARGO</w:t>
            </w:r>
          </w:p>
        </w:tc>
        <w:tc>
          <w:tcPr>
            <w:tcW w:w="2588" w:type="dxa"/>
            <w:shd w:val="clear" w:color="auto" w:fill="EAF1DD"/>
            <w:vAlign w:val="center"/>
          </w:tcPr>
          <w:p w:rsidRPr="002F0DB2" w:rsidR="00413C45" w:rsidP="00194DB5" w:rsidRDefault="00413C45" w14:paraId="61A4D481" w14:textId="77777777">
            <w:pPr>
              <w:jc w:val="both"/>
              <w:rPr>
                <w:rFonts w:ascii="Calibri" w:hAnsi="Calibri" w:cs="Calibri"/>
                <w:sz w:val="22"/>
                <w:szCs w:val="22"/>
              </w:rPr>
            </w:pPr>
            <w:r w:rsidRPr="002F0DB2">
              <w:rPr>
                <w:rFonts w:ascii="Calibri" w:hAnsi="Calibri" w:cs="Calibri"/>
                <w:sz w:val="22"/>
                <w:szCs w:val="22"/>
              </w:rPr>
              <w:t>TLF.</w:t>
            </w:r>
          </w:p>
        </w:tc>
      </w:tr>
      <w:tr w:rsidRPr="002F0DB2" w:rsidR="00413C45" w:rsidTr="00413C45" w14:paraId="07A4A602" w14:textId="77777777">
        <w:tc>
          <w:tcPr>
            <w:tcW w:w="3564" w:type="dxa"/>
            <w:shd w:val="clear" w:color="auto" w:fill="FFFFFF"/>
          </w:tcPr>
          <w:p w:rsidRPr="002F0DB2" w:rsidR="00413C45" w:rsidP="00194DB5" w:rsidRDefault="00413C45" w14:paraId="4458AC87" w14:textId="77777777">
            <w:pPr>
              <w:jc w:val="both"/>
              <w:rPr>
                <w:rFonts w:ascii="Calibri" w:hAnsi="Calibri" w:cs="Calibri"/>
                <w:sz w:val="22"/>
                <w:szCs w:val="22"/>
              </w:rPr>
            </w:pPr>
          </w:p>
        </w:tc>
        <w:tc>
          <w:tcPr>
            <w:tcW w:w="3454" w:type="dxa"/>
            <w:shd w:val="clear" w:color="auto" w:fill="FFFFFF"/>
          </w:tcPr>
          <w:p w:rsidRPr="002F0DB2" w:rsidR="00413C45" w:rsidP="00194DB5" w:rsidRDefault="00413C45" w14:paraId="18DF8CFD" w14:textId="77777777">
            <w:pPr>
              <w:jc w:val="both"/>
              <w:rPr>
                <w:rFonts w:ascii="Calibri" w:hAnsi="Calibri" w:cs="Calibri"/>
                <w:color w:val="800000"/>
                <w:sz w:val="22"/>
                <w:szCs w:val="22"/>
              </w:rPr>
            </w:pPr>
          </w:p>
        </w:tc>
        <w:tc>
          <w:tcPr>
            <w:tcW w:w="2588" w:type="dxa"/>
            <w:shd w:val="clear" w:color="auto" w:fill="FFFFFF"/>
          </w:tcPr>
          <w:p w:rsidRPr="002F0DB2" w:rsidR="00413C45" w:rsidP="00194DB5" w:rsidRDefault="00413C45" w14:paraId="5330867F" w14:textId="77777777">
            <w:pPr>
              <w:jc w:val="both"/>
              <w:rPr>
                <w:rFonts w:ascii="Calibri" w:hAnsi="Calibri" w:cs="Calibri"/>
                <w:color w:val="800000"/>
                <w:sz w:val="22"/>
                <w:szCs w:val="22"/>
              </w:rPr>
            </w:pPr>
          </w:p>
        </w:tc>
      </w:tr>
    </w:tbl>
    <w:p w:rsidR="00413C45" w:rsidP="002F0DB2" w:rsidRDefault="00413C45" w14:paraId="32503F32" w14:textId="77777777">
      <w:pPr>
        <w:jc w:val="both"/>
        <w:rPr>
          <w:rFonts w:ascii="Calibri" w:hAnsi="Calibri" w:cs="Calibri"/>
          <w:sz w:val="22"/>
          <w:szCs w:val="22"/>
        </w:rPr>
      </w:pPr>
    </w:p>
    <w:tbl>
      <w:tblPr>
        <w:tblW w:w="9639"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779"/>
        <w:gridCol w:w="1406"/>
        <w:gridCol w:w="1363"/>
        <w:gridCol w:w="2134"/>
        <w:gridCol w:w="1682"/>
        <w:gridCol w:w="1275"/>
      </w:tblGrid>
      <w:tr w:rsidRPr="002F0DB2" w:rsidR="007D0139" w:rsidTr="007D0139" w14:paraId="4707CD5A" w14:textId="77777777">
        <w:trPr>
          <w:trHeight w:val="20"/>
        </w:trPr>
        <w:tc>
          <w:tcPr>
            <w:tcW w:w="1779" w:type="dxa"/>
            <w:tcBorders>
              <w:bottom w:val="single" w:color="000000" w:sz="4" w:space="0"/>
            </w:tcBorders>
            <w:shd w:val="clear" w:color="auto" w:fill="C2D69B"/>
            <w:vAlign w:val="center"/>
          </w:tcPr>
          <w:p w:rsidRPr="002F0DB2" w:rsidR="007D0139" w:rsidP="007D0139" w:rsidRDefault="007D0139" w14:paraId="7CAF58C4" w14:textId="77777777">
            <w:pPr>
              <w:jc w:val="center"/>
              <w:rPr>
                <w:rFonts w:ascii="Calibri" w:hAnsi="Calibri" w:cs="Calibri"/>
                <w:sz w:val="22"/>
                <w:szCs w:val="22"/>
              </w:rPr>
            </w:pPr>
            <w:r w:rsidRPr="002F0DB2">
              <w:rPr>
                <w:rFonts w:ascii="Calibri" w:hAnsi="Calibri" w:cs="Calibri"/>
                <w:sz w:val="22"/>
                <w:szCs w:val="22"/>
              </w:rPr>
              <w:t>RECURSOS LOCALES</w:t>
            </w:r>
          </w:p>
        </w:tc>
        <w:tc>
          <w:tcPr>
            <w:tcW w:w="1406" w:type="dxa"/>
            <w:tcBorders>
              <w:bottom w:val="single" w:color="000000" w:sz="4" w:space="0"/>
            </w:tcBorders>
            <w:shd w:val="clear" w:color="auto" w:fill="C2D69B"/>
            <w:vAlign w:val="center"/>
          </w:tcPr>
          <w:p w:rsidRPr="002F0DB2" w:rsidR="007D0139" w:rsidP="007D0139" w:rsidRDefault="007D0139" w14:paraId="6DED6351" w14:textId="77777777">
            <w:pPr>
              <w:jc w:val="center"/>
              <w:rPr>
                <w:rFonts w:ascii="Calibri" w:hAnsi="Calibri" w:cs="Calibri"/>
                <w:sz w:val="22"/>
                <w:szCs w:val="22"/>
              </w:rPr>
            </w:pPr>
            <w:r w:rsidRPr="002F0DB2">
              <w:rPr>
                <w:rFonts w:ascii="Calibri" w:hAnsi="Calibri" w:cs="Calibri"/>
                <w:sz w:val="22"/>
                <w:szCs w:val="22"/>
              </w:rPr>
              <w:t>Dirección</w:t>
            </w:r>
          </w:p>
        </w:tc>
        <w:tc>
          <w:tcPr>
            <w:tcW w:w="1363" w:type="dxa"/>
            <w:tcBorders>
              <w:bottom w:val="single" w:color="000000" w:sz="4" w:space="0"/>
            </w:tcBorders>
            <w:shd w:val="clear" w:color="auto" w:fill="C2D69B"/>
            <w:vAlign w:val="center"/>
          </w:tcPr>
          <w:p w:rsidRPr="002F0DB2" w:rsidR="007D0139" w:rsidP="007D0139" w:rsidRDefault="007D0139" w14:paraId="47080E0A" w14:textId="77777777">
            <w:pPr>
              <w:jc w:val="center"/>
              <w:rPr>
                <w:rFonts w:ascii="Calibri" w:hAnsi="Calibri" w:cs="Calibri"/>
                <w:sz w:val="22"/>
                <w:szCs w:val="22"/>
              </w:rPr>
            </w:pPr>
            <w:r w:rsidRPr="002F0DB2">
              <w:rPr>
                <w:rFonts w:ascii="Calibri" w:hAnsi="Calibri" w:cs="Calibri"/>
                <w:sz w:val="22"/>
                <w:szCs w:val="22"/>
              </w:rPr>
              <w:t>Población</w:t>
            </w:r>
          </w:p>
        </w:tc>
        <w:tc>
          <w:tcPr>
            <w:tcW w:w="2134" w:type="dxa"/>
            <w:tcBorders>
              <w:bottom w:val="single" w:color="000000" w:sz="4" w:space="0"/>
            </w:tcBorders>
            <w:shd w:val="clear" w:color="auto" w:fill="C2D69B"/>
            <w:vAlign w:val="center"/>
          </w:tcPr>
          <w:p w:rsidRPr="00DA2FED" w:rsidR="007D0139" w:rsidP="007D0139" w:rsidRDefault="007D0139" w14:paraId="1B0F79F7" w14:textId="20B4C7B9">
            <w:pPr>
              <w:jc w:val="center"/>
              <w:rPr>
                <w:rFonts w:ascii="Calibri" w:hAnsi="Calibri" w:cs="Calibri"/>
                <w:sz w:val="22"/>
                <w:szCs w:val="22"/>
              </w:rPr>
            </w:pPr>
            <w:r w:rsidRPr="00DA2FED">
              <w:rPr>
                <w:rFonts w:ascii="Calibri" w:hAnsi="Calibri" w:cs="Calibri"/>
                <w:sz w:val="22"/>
                <w:szCs w:val="22"/>
              </w:rPr>
              <w:t>Recursos humanos</w:t>
            </w:r>
          </w:p>
        </w:tc>
        <w:tc>
          <w:tcPr>
            <w:tcW w:w="1682" w:type="dxa"/>
            <w:tcBorders>
              <w:bottom w:val="single" w:color="000000" w:sz="4" w:space="0"/>
            </w:tcBorders>
            <w:shd w:val="clear" w:color="auto" w:fill="C2D69B"/>
            <w:vAlign w:val="center"/>
          </w:tcPr>
          <w:p w:rsidRPr="00DA2FED" w:rsidR="007D0139" w:rsidP="007D0139" w:rsidRDefault="004015AD" w14:paraId="3BC6B486" w14:textId="37C338EB">
            <w:pPr>
              <w:jc w:val="center"/>
              <w:rPr>
                <w:rFonts w:ascii="Calibri" w:hAnsi="Calibri" w:cs="Calibri"/>
                <w:sz w:val="22"/>
                <w:szCs w:val="22"/>
              </w:rPr>
            </w:pPr>
            <w:r w:rsidRPr="00DA2FED">
              <w:rPr>
                <w:rFonts w:ascii="Calibri" w:hAnsi="Calibri" w:cs="Calibri"/>
                <w:sz w:val="22"/>
                <w:szCs w:val="22"/>
              </w:rPr>
              <w:t>Responsable / cargo</w:t>
            </w:r>
          </w:p>
        </w:tc>
        <w:tc>
          <w:tcPr>
            <w:tcW w:w="1275" w:type="dxa"/>
            <w:tcBorders>
              <w:bottom w:val="single" w:color="000000" w:sz="4" w:space="0"/>
            </w:tcBorders>
            <w:shd w:val="clear" w:color="auto" w:fill="C2D69B"/>
            <w:vAlign w:val="center"/>
          </w:tcPr>
          <w:p w:rsidRPr="00DA2FED" w:rsidR="007D0139" w:rsidP="007D0139" w:rsidRDefault="007D0139" w14:paraId="51085092" w14:textId="2CECCFEE">
            <w:pPr>
              <w:jc w:val="center"/>
              <w:rPr>
                <w:rFonts w:ascii="Calibri" w:hAnsi="Calibri" w:cs="Calibri"/>
                <w:sz w:val="22"/>
                <w:szCs w:val="22"/>
              </w:rPr>
            </w:pPr>
            <w:r w:rsidRPr="00DA2FED">
              <w:rPr>
                <w:rFonts w:ascii="Calibri" w:hAnsi="Calibri" w:cs="Calibri"/>
                <w:sz w:val="22"/>
                <w:szCs w:val="22"/>
              </w:rPr>
              <w:t>Teléfono</w:t>
            </w:r>
          </w:p>
        </w:tc>
      </w:tr>
      <w:tr w:rsidRPr="002F0DB2" w:rsidR="007D0139" w:rsidTr="007D0139" w14:paraId="3DDF525E" w14:textId="77777777">
        <w:trPr>
          <w:trHeight w:val="20"/>
        </w:trPr>
        <w:tc>
          <w:tcPr>
            <w:tcW w:w="1779" w:type="dxa"/>
            <w:shd w:val="clear" w:color="auto" w:fill="EAF1DD"/>
          </w:tcPr>
          <w:p w:rsidRPr="002F0DB2" w:rsidR="007D0139" w:rsidP="007D0139" w:rsidRDefault="007D0139" w14:paraId="115DC725" w14:textId="77777777">
            <w:pPr>
              <w:jc w:val="center"/>
              <w:rPr>
                <w:rFonts w:ascii="Calibri" w:hAnsi="Calibri" w:cs="Calibri"/>
                <w:sz w:val="22"/>
                <w:szCs w:val="22"/>
              </w:rPr>
            </w:pPr>
            <w:r w:rsidRPr="002F0DB2">
              <w:rPr>
                <w:rFonts w:ascii="Calibri" w:hAnsi="Calibri" w:cs="Calibri"/>
                <w:sz w:val="22"/>
                <w:szCs w:val="22"/>
              </w:rPr>
              <w:t>Servicios sociales locales</w:t>
            </w:r>
          </w:p>
        </w:tc>
        <w:tc>
          <w:tcPr>
            <w:tcW w:w="1406" w:type="dxa"/>
            <w:shd w:val="clear" w:color="auto" w:fill="FFFFFF"/>
          </w:tcPr>
          <w:p w:rsidRPr="002F0DB2" w:rsidR="007D0139" w:rsidP="007D0139" w:rsidRDefault="007D0139" w14:paraId="55AD9AED" w14:textId="77777777">
            <w:pPr>
              <w:jc w:val="center"/>
              <w:rPr>
                <w:rFonts w:ascii="Calibri" w:hAnsi="Calibri" w:cs="Calibri"/>
                <w:sz w:val="22"/>
                <w:szCs w:val="22"/>
              </w:rPr>
            </w:pPr>
          </w:p>
        </w:tc>
        <w:tc>
          <w:tcPr>
            <w:tcW w:w="1363" w:type="dxa"/>
            <w:shd w:val="clear" w:color="auto" w:fill="FFFFFF"/>
          </w:tcPr>
          <w:p w:rsidRPr="002F0DB2" w:rsidR="007D0139" w:rsidP="007D0139" w:rsidRDefault="007D0139" w14:paraId="001D50B1" w14:textId="77777777">
            <w:pPr>
              <w:jc w:val="center"/>
              <w:rPr>
                <w:rFonts w:ascii="Calibri" w:hAnsi="Calibri" w:cs="Calibri"/>
                <w:sz w:val="22"/>
                <w:szCs w:val="22"/>
              </w:rPr>
            </w:pPr>
          </w:p>
        </w:tc>
        <w:tc>
          <w:tcPr>
            <w:tcW w:w="2134" w:type="dxa"/>
            <w:shd w:val="clear" w:color="auto" w:fill="FFFFFF"/>
          </w:tcPr>
          <w:p w:rsidRPr="002F0DB2" w:rsidR="007D0139" w:rsidP="007D0139" w:rsidRDefault="007D0139" w14:paraId="7FAD3A90" w14:textId="77777777">
            <w:pPr>
              <w:jc w:val="center"/>
              <w:rPr>
                <w:rFonts w:ascii="Calibri" w:hAnsi="Calibri" w:cs="Calibri"/>
                <w:sz w:val="22"/>
                <w:szCs w:val="22"/>
              </w:rPr>
            </w:pPr>
          </w:p>
        </w:tc>
        <w:tc>
          <w:tcPr>
            <w:tcW w:w="1682" w:type="dxa"/>
            <w:shd w:val="clear" w:color="auto" w:fill="FFFFFF"/>
          </w:tcPr>
          <w:p w:rsidRPr="002F0DB2" w:rsidR="007D0139" w:rsidP="007D0139" w:rsidRDefault="007D0139" w14:paraId="33ACA338" w14:textId="77777777">
            <w:pPr>
              <w:jc w:val="center"/>
              <w:rPr>
                <w:rFonts w:ascii="Calibri" w:hAnsi="Calibri" w:cs="Calibri"/>
                <w:sz w:val="22"/>
                <w:szCs w:val="22"/>
              </w:rPr>
            </w:pPr>
          </w:p>
        </w:tc>
        <w:tc>
          <w:tcPr>
            <w:tcW w:w="1275" w:type="dxa"/>
            <w:shd w:val="clear" w:color="auto" w:fill="FFFFFF"/>
          </w:tcPr>
          <w:p w:rsidRPr="002F0DB2" w:rsidR="007D0139" w:rsidP="007D0139" w:rsidRDefault="007D0139" w14:paraId="00FE7BC8" w14:textId="77777777">
            <w:pPr>
              <w:jc w:val="center"/>
              <w:rPr>
                <w:rFonts w:ascii="Calibri" w:hAnsi="Calibri" w:cs="Calibri"/>
                <w:sz w:val="22"/>
                <w:szCs w:val="22"/>
              </w:rPr>
            </w:pPr>
          </w:p>
        </w:tc>
      </w:tr>
      <w:tr w:rsidRPr="002F0DB2" w:rsidR="007D0139" w:rsidTr="007D0139" w14:paraId="062B9619" w14:textId="77777777">
        <w:trPr>
          <w:trHeight w:val="20"/>
        </w:trPr>
        <w:tc>
          <w:tcPr>
            <w:tcW w:w="1779" w:type="dxa"/>
            <w:shd w:val="clear" w:color="auto" w:fill="EAF1DD"/>
          </w:tcPr>
          <w:p w:rsidRPr="002F0DB2" w:rsidR="007D0139" w:rsidP="007D0139" w:rsidRDefault="007D0139" w14:paraId="3B67A828" w14:textId="77777777">
            <w:pPr>
              <w:jc w:val="center"/>
              <w:rPr>
                <w:rFonts w:ascii="Calibri" w:hAnsi="Calibri" w:cs="Calibri"/>
                <w:sz w:val="22"/>
                <w:szCs w:val="22"/>
              </w:rPr>
            </w:pPr>
            <w:r w:rsidRPr="002F0DB2">
              <w:rPr>
                <w:rFonts w:ascii="Calibri" w:hAnsi="Calibri" w:cs="Calibri"/>
                <w:sz w:val="22"/>
                <w:szCs w:val="22"/>
              </w:rPr>
              <w:t>Servicios sociales de referencia</w:t>
            </w:r>
          </w:p>
          <w:p w:rsidRPr="002F0DB2" w:rsidR="007D0139" w:rsidP="007D0139" w:rsidRDefault="007D0139" w14:paraId="12AADAD4" w14:textId="77777777">
            <w:pPr>
              <w:jc w:val="center"/>
              <w:rPr>
                <w:rFonts w:ascii="Calibri" w:hAnsi="Calibri" w:cs="Calibri"/>
                <w:i/>
                <w:iCs/>
                <w:color w:val="C00000"/>
                <w:sz w:val="22"/>
                <w:szCs w:val="22"/>
              </w:rPr>
            </w:pPr>
            <w:r w:rsidRPr="002F0DB2">
              <w:rPr>
                <w:rFonts w:ascii="Calibri" w:hAnsi="Calibri" w:cs="Calibri"/>
                <w:i/>
                <w:iCs/>
                <w:color w:val="C00000"/>
                <w:sz w:val="22"/>
                <w:szCs w:val="22"/>
              </w:rPr>
              <w:t xml:space="preserve"> (si corresponde)</w:t>
            </w:r>
          </w:p>
        </w:tc>
        <w:tc>
          <w:tcPr>
            <w:tcW w:w="1406" w:type="dxa"/>
            <w:shd w:val="clear" w:color="auto" w:fill="FFFFFF"/>
          </w:tcPr>
          <w:p w:rsidRPr="002F0DB2" w:rsidR="007D0139" w:rsidP="007D0139" w:rsidRDefault="007D0139" w14:paraId="3F99B7C1" w14:textId="77777777">
            <w:pPr>
              <w:jc w:val="center"/>
              <w:rPr>
                <w:rFonts w:ascii="Calibri" w:hAnsi="Calibri" w:cs="Calibri"/>
                <w:sz w:val="22"/>
                <w:szCs w:val="22"/>
              </w:rPr>
            </w:pPr>
          </w:p>
        </w:tc>
        <w:tc>
          <w:tcPr>
            <w:tcW w:w="1363" w:type="dxa"/>
            <w:shd w:val="clear" w:color="auto" w:fill="FFFFFF"/>
          </w:tcPr>
          <w:p w:rsidRPr="002F0DB2" w:rsidR="007D0139" w:rsidP="007D0139" w:rsidRDefault="007D0139" w14:paraId="072B3E8F" w14:textId="77777777">
            <w:pPr>
              <w:jc w:val="center"/>
              <w:rPr>
                <w:rFonts w:ascii="Calibri" w:hAnsi="Calibri" w:cs="Calibri"/>
                <w:sz w:val="22"/>
                <w:szCs w:val="22"/>
              </w:rPr>
            </w:pPr>
          </w:p>
        </w:tc>
        <w:tc>
          <w:tcPr>
            <w:tcW w:w="2134" w:type="dxa"/>
            <w:shd w:val="clear" w:color="auto" w:fill="FFFFFF"/>
          </w:tcPr>
          <w:p w:rsidRPr="002F0DB2" w:rsidR="007D0139" w:rsidP="007D0139" w:rsidRDefault="007D0139" w14:paraId="210BA674" w14:textId="77777777">
            <w:pPr>
              <w:jc w:val="center"/>
              <w:rPr>
                <w:rFonts w:ascii="Calibri" w:hAnsi="Calibri" w:cs="Calibri"/>
                <w:sz w:val="22"/>
                <w:szCs w:val="22"/>
              </w:rPr>
            </w:pPr>
          </w:p>
        </w:tc>
        <w:tc>
          <w:tcPr>
            <w:tcW w:w="1682" w:type="dxa"/>
            <w:shd w:val="clear" w:color="auto" w:fill="FFFFFF"/>
          </w:tcPr>
          <w:p w:rsidRPr="002F0DB2" w:rsidR="007D0139" w:rsidP="007D0139" w:rsidRDefault="007D0139" w14:paraId="56FD73F3" w14:textId="77777777">
            <w:pPr>
              <w:jc w:val="center"/>
              <w:rPr>
                <w:rFonts w:ascii="Calibri" w:hAnsi="Calibri" w:cs="Calibri"/>
                <w:sz w:val="22"/>
                <w:szCs w:val="22"/>
              </w:rPr>
            </w:pPr>
          </w:p>
        </w:tc>
        <w:tc>
          <w:tcPr>
            <w:tcW w:w="1275" w:type="dxa"/>
            <w:shd w:val="clear" w:color="auto" w:fill="FFFFFF"/>
          </w:tcPr>
          <w:p w:rsidRPr="002F0DB2" w:rsidR="007D0139" w:rsidP="007D0139" w:rsidRDefault="007D0139" w14:paraId="545619E0" w14:textId="77777777">
            <w:pPr>
              <w:jc w:val="center"/>
              <w:rPr>
                <w:rFonts w:ascii="Calibri" w:hAnsi="Calibri" w:cs="Calibri"/>
                <w:sz w:val="22"/>
                <w:szCs w:val="22"/>
              </w:rPr>
            </w:pPr>
          </w:p>
        </w:tc>
      </w:tr>
      <w:tr w:rsidRPr="002F0DB2" w:rsidR="007D0139" w:rsidTr="007D0139" w14:paraId="3EBA525B" w14:textId="77777777">
        <w:trPr>
          <w:trHeight w:val="20"/>
        </w:trPr>
        <w:tc>
          <w:tcPr>
            <w:tcW w:w="1779" w:type="dxa"/>
            <w:shd w:val="clear" w:color="auto" w:fill="EAF1DD"/>
          </w:tcPr>
          <w:p w:rsidRPr="002F0DB2" w:rsidR="007D0139" w:rsidP="007D0139" w:rsidRDefault="007D0139" w14:paraId="5129E9E3" w14:textId="77777777">
            <w:pPr>
              <w:jc w:val="center"/>
              <w:rPr>
                <w:rFonts w:ascii="Calibri" w:hAnsi="Calibri" w:cs="Calibri"/>
                <w:sz w:val="22"/>
                <w:szCs w:val="22"/>
              </w:rPr>
            </w:pPr>
            <w:r w:rsidRPr="002F0DB2">
              <w:rPr>
                <w:rFonts w:ascii="Calibri" w:hAnsi="Calibri" w:cs="Calibri"/>
                <w:color w:val="C00000"/>
                <w:sz w:val="22"/>
                <w:szCs w:val="22"/>
              </w:rPr>
              <w:t>otros</w:t>
            </w:r>
          </w:p>
        </w:tc>
        <w:tc>
          <w:tcPr>
            <w:tcW w:w="1406" w:type="dxa"/>
            <w:shd w:val="clear" w:color="auto" w:fill="FFFFFF"/>
          </w:tcPr>
          <w:p w:rsidRPr="002F0DB2" w:rsidR="007D0139" w:rsidP="007D0139" w:rsidRDefault="007D0139" w14:paraId="4FFE9B21" w14:textId="77777777">
            <w:pPr>
              <w:jc w:val="center"/>
              <w:rPr>
                <w:rFonts w:ascii="Calibri" w:hAnsi="Calibri" w:cs="Calibri"/>
                <w:sz w:val="22"/>
                <w:szCs w:val="22"/>
              </w:rPr>
            </w:pPr>
          </w:p>
        </w:tc>
        <w:tc>
          <w:tcPr>
            <w:tcW w:w="1363" w:type="dxa"/>
            <w:shd w:val="clear" w:color="auto" w:fill="FFFFFF"/>
          </w:tcPr>
          <w:p w:rsidRPr="002F0DB2" w:rsidR="007D0139" w:rsidP="007D0139" w:rsidRDefault="007D0139" w14:paraId="75922FE1" w14:textId="77777777">
            <w:pPr>
              <w:jc w:val="center"/>
              <w:rPr>
                <w:rFonts w:ascii="Calibri" w:hAnsi="Calibri" w:cs="Calibri"/>
                <w:sz w:val="22"/>
                <w:szCs w:val="22"/>
              </w:rPr>
            </w:pPr>
          </w:p>
        </w:tc>
        <w:tc>
          <w:tcPr>
            <w:tcW w:w="2134" w:type="dxa"/>
            <w:shd w:val="clear" w:color="auto" w:fill="FFFFFF"/>
          </w:tcPr>
          <w:p w:rsidRPr="002F0DB2" w:rsidR="007D0139" w:rsidP="007D0139" w:rsidRDefault="007D0139" w14:paraId="0443C45A" w14:textId="77777777">
            <w:pPr>
              <w:jc w:val="center"/>
              <w:rPr>
                <w:rFonts w:ascii="Calibri" w:hAnsi="Calibri" w:cs="Calibri"/>
                <w:sz w:val="22"/>
                <w:szCs w:val="22"/>
              </w:rPr>
            </w:pPr>
          </w:p>
        </w:tc>
        <w:tc>
          <w:tcPr>
            <w:tcW w:w="1682" w:type="dxa"/>
            <w:shd w:val="clear" w:color="auto" w:fill="FFFFFF"/>
          </w:tcPr>
          <w:p w:rsidRPr="002F0DB2" w:rsidR="007D0139" w:rsidP="007D0139" w:rsidRDefault="007D0139" w14:paraId="36D05CAE" w14:textId="77777777">
            <w:pPr>
              <w:jc w:val="center"/>
              <w:rPr>
                <w:rFonts w:ascii="Calibri" w:hAnsi="Calibri" w:cs="Calibri"/>
                <w:sz w:val="22"/>
                <w:szCs w:val="22"/>
              </w:rPr>
            </w:pPr>
          </w:p>
        </w:tc>
        <w:tc>
          <w:tcPr>
            <w:tcW w:w="1275" w:type="dxa"/>
            <w:shd w:val="clear" w:color="auto" w:fill="auto"/>
          </w:tcPr>
          <w:p w:rsidRPr="002F0DB2" w:rsidR="007D0139" w:rsidP="007D0139" w:rsidRDefault="007D0139" w14:paraId="72804A96" w14:textId="77777777">
            <w:pPr>
              <w:jc w:val="center"/>
              <w:rPr>
                <w:rFonts w:ascii="Calibri" w:hAnsi="Calibri" w:cs="Calibri"/>
                <w:sz w:val="22"/>
                <w:szCs w:val="22"/>
              </w:rPr>
            </w:pPr>
          </w:p>
        </w:tc>
      </w:tr>
    </w:tbl>
    <w:p w:rsidR="002F0DB2" w:rsidP="002F0DB2" w:rsidRDefault="002F0DB2" w14:paraId="0CF63C43" w14:textId="254DD652">
      <w:pPr>
        <w:jc w:val="both"/>
        <w:rPr>
          <w:rFonts w:ascii="Calibri" w:hAnsi="Calibri" w:cs="Calibri"/>
          <w:sz w:val="22"/>
          <w:szCs w:val="22"/>
        </w:rPr>
      </w:pPr>
    </w:p>
    <w:p w:rsidRPr="002F0DB2" w:rsidR="00063A51" w:rsidP="002F0DB2" w:rsidRDefault="00063A51" w14:paraId="3623CF32" w14:textId="77777777">
      <w:pPr>
        <w:jc w:val="both"/>
        <w:rPr>
          <w:rFonts w:ascii="Calibri" w:hAnsi="Calibri" w:cs="Calibri"/>
          <w:sz w:val="22"/>
          <w:szCs w:val="22"/>
        </w:rPr>
      </w:pPr>
    </w:p>
    <w:p w:rsidR="00894E45" w:rsidP="002F0DB2" w:rsidRDefault="00894E45" w14:paraId="11AA4B15" w14:textId="77777777">
      <w:pPr>
        <w:keepNext/>
        <w:tabs>
          <w:tab w:val="left" w:pos="851"/>
        </w:tabs>
        <w:ind w:left="851" w:hanging="851"/>
        <w:outlineLvl w:val="2"/>
        <w:rPr>
          <w:rFonts w:ascii="Calibri" w:hAnsi="Calibri" w:cs="Calibri"/>
          <w:b/>
          <w:bCs/>
          <w:color w:val="705690"/>
          <w:szCs w:val="24"/>
        </w:rPr>
      </w:pPr>
      <w:bookmarkStart w:name="_Hlk102038175" w:id="93"/>
    </w:p>
    <w:p w:rsidR="00894E45" w:rsidP="002F0DB2" w:rsidRDefault="00894E45" w14:paraId="6B1C3710" w14:textId="77777777">
      <w:pPr>
        <w:keepNext/>
        <w:tabs>
          <w:tab w:val="left" w:pos="851"/>
        </w:tabs>
        <w:ind w:left="851" w:hanging="851"/>
        <w:outlineLvl w:val="2"/>
        <w:rPr>
          <w:rFonts w:ascii="Calibri" w:hAnsi="Calibri" w:cs="Calibri"/>
          <w:b/>
          <w:bCs/>
          <w:color w:val="705690"/>
          <w:szCs w:val="24"/>
        </w:rPr>
      </w:pPr>
    </w:p>
    <w:p w:rsidRPr="002F0DB2" w:rsidR="002F0DB2" w:rsidP="002F0DB2" w:rsidRDefault="002F0DB2" w14:paraId="0E1548FD" w14:textId="5DFDC284">
      <w:pPr>
        <w:keepNext/>
        <w:tabs>
          <w:tab w:val="left" w:pos="851"/>
        </w:tabs>
        <w:ind w:left="851" w:hanging="851"/>
        <w:outlineLvl w:val="2"/>
        <w:rPr>
          <w:rFonts w:ascii="Calibri" w:hAnsi="Calibri" w:cs="Calibri"/>
          <w:b/>
          <w:bCs/>
          <w:color w:val="705690"/>
          <w:szCs w:val="24"/>
        </w:rPr>
      </w:pPr>
      <w:r w:rsidRPr="002F0DB2">
        <w:rPr>
          <w:rFonts w:ascii="Calibri" w:hAnsi="Calibri" w:cs="Calibri"/>
          <w:b/>
          <w:bCs/>
          <w:color w:val="705690"/>
          <w:szCs w:val="24"/>
        </w:rPr>
        <w:t>Centros de Albergue</w:t>
      </w:r>
    </w:p>
    <w:p w:rsidRPr="00063A51" w:rsidR="00063A51" w:rsidP="00063A51" w:rsidRDefault="00063A51" w14:paraId="638EE0B8" w14:textId="77777777">
      <w:pPr>
        <w:rPr>
          <w:rFonts w:ascii="Calibri" w:hAnsi="Calibri" w:cs="Calibri"/>
        </w:rPr>
      </w:pPr>
    </w:p>
    <w:tbl>
      <w:tblPr>
        <w:tblW w:w="9747"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101"/>
        <w:gridCol w:w="1267"/>
        <w:gridCol w:w="1443"/>
        <w:gridCol w:w="1264"/>
        <w:gridCol w:w="1140"/>
        <w:gridCol w:w="1080"/>
        <w:gridCol w:w="1303"/>
        <w:gridCol w:w="1149"/>
      </w:tblGrid>
      <w:tr w:rsidRPr="00BE3766" w:rsidR="00063A51" w:rsidTr="00194DB5" w14:paraId="5F0F8585" w14:textId="77777777">
        <w:trPr>
          <w:trHeight w:val="672"/>
        </w:trPr>
        <w:tc>
          <w:tcPr>
            <w:tcW w:w="1131" w:type="dxa"/>
            <w:tcBorders>
              <w:bottom w:val="single" w:color="000000" w:sz="4" w:space="0"/>
            </w:tcBorders>
            <w:shd w:val="clear" w:color="auto" w:fill="C2D69B"/>
            <w:vAlign w:val="center"/>
          </w:tcPr>
          <w:p w:rsidRPr="00063A51" w:rsidR="00063A51" w:rsidP="00194DB5" w:rsidRDefault="00063A51" w14:paraId="7B4FCC74" w14:textId="77777777">
            <w:pPr>
              <w:jc w:val="center"/>
              <w:rPr>
                <w:rFonts w:ascii="Calibri" w:hAnsi="Calibri" w:cs="Calibri"/>
                <w:sz w:val="22"/>
                <w:szCs w:val="22"/>
                <w:highlight w:val="yellow"/>
              </w:rPr>
            </w:pPr>
            <w:r w:rsidRPr="00894E45">
              <w:rPr>
                <w:rFonts w:ascii="Calibri" w:hAnsi="Calibri" w:cs="Calibri"/>
                <w:sz w:val="22"/>
                <w:szCs w:val="22"/>
              </w:rPr>
              <w:t>Nombre</w:t>
            </w:r>
          </w:p>
        </w:tc>
        <w:tc>
          <w:tcPr>
            <w:tcW w:w="1307" w:type="dxa"/>
            <w:tcBorders>
              <w:bottom w:val="single" w:color="000000" w:sz="4" w:space="0"/>
            </w:tcBorders>
            <w:shd w:val="clear" w:color="auto" w:fill="C2D69B"/>
            <w:vAlign w:val="center"/>
          </w:tcPr>
          <w:p w:rsidRPr="00063A51" w:rsidR="00063A51" w:rsidP="00194DB5" w:rsidRDefault="00063A51" w14:paraId="3F6387A2" w14:textId="77777777">
            <w:pPr>
              <w:jc w:val="center"/>
              <w:rPr>
                <w:rFonts w:ascii="Calibri" w:hAnsi="Calibri" w:cs="Calibri"/>
                <w:sz w:val="22"/>
                <w:szCs w:val="22"/>
                <w:highlight w:val="yellow"/>
              </w:rPr>
            </w:pPr>
            <w:r w:rsidRPr="00894E45">
              <w:rPr>
                <w:rFonts w:ascii="Calibri" w:hAnsi="Calibri" w:cs="Calibri"/>
                <w:sz w:val="22"/>
                <w:szCs w:val="22"/>
              </w:rPr>
              <w:t>Dirección</w:t>
            </w:r>
          </w:p>
        </w:tc>
        <w:tc>
          <w:tcPr>
            <w:tcW w:w="1462" w:type="dxa"/>
            <w:tcBorders>
              <w:bottom w:val="single" w:color="000000" w:sz="4" w:space="0"/>
            </w:tcBorders>
            <w:shd w:val="clear" w:color="auto" w:fill="C2D69B"/>
            <w:vAlign w:val="center"/>
          </w:tcPr>
          <w:p w:rsidRPr="00063A51" w:rsidR="00063A51" w:rsidP="00194DB5" w:rsidRDefault="00063A51" w14:paraId="685737AD" w14:textId="77777777">
            <w:pPr>
              <w:jc w:val="center"/>
              <w:rPr>
                <w:rFonts w:ascii="Calibri" w:hAnsi="Calibri" w:cs="Calibri"/>
                <w:sz w:val="22"/>
                <w:szCs w:val="22"/>
                <w:highlight w:val="yellow"/>
              </w:rPr>
            </w:pPr>
            <w:r w:rsidRPr="00894E45">
              <w:rPr>
                <w:rFonts w:ascii="Calibri" w:hAnsi="Calibri" w:cs="Calibri"/>
                <w:sz w:val="22"/>
                <w:szCs w:val="22"/>
              </w:rPr>
              <w:t xml:space="preserve">Responsable </w:t>
            </w:r>
          </w:p>
        </w:tc>
        <w:tc>
          <w:tcPr>
            <w:tcW w:w="1313" w:type="dxa"/>
            <w:tcBorders>
              <w:bottom w:val="single" w:color="000000" w:sz="4" w:space="0"/>
            </w:tcBorders>
            <w:shd w:val="clear" w:color="auto" w:fill="C2D69B"/>
            <w:vAlign w:val="center"/>
          </w:tcPr>
          <w:p w:rsidRPr="00063A51" w:rsidR="00063A51" w:rsidP="00194DB5" w:rsidRDefault="00063A51" w14:paraId="74FFE247" w14:textId="77777777">
            <w:pPr>
              <w:jc w:val="center"/>
              <w:rPr>
                <w:rFonts w:ascii="Calibri" w:hAnsi="Calibri" w:cs="Calibri"/>
                <w:sz w:val="22"/>
                <w:szCs w:val="22"/>
                <w:highlight w:val="yellow"/>
              </w:rPr>
            </w:pPr>
            <w:r w:rsidRPr="00894E45">
              <w:rPr>
                <w:rFonts w:ascii="Calibri" w:hAnsi="Calibri" w:cs="Calibri"/>
                <w:sz w:val="22"/>
                <w:szCs w:val="22"/>
              </w:rPr>
              <w:t>Teléfono</w:t>
            </w:r>
          </w:p>
        </w:tc>
        <w:tc>
          <w:tcPr>
            <w:tcW w:w="843" w:type="dxa"/>
            <w:tcBorders>
              <w:bottom w:val="single" w:color="000000" w:sz="4" w:space="0"/>
            </w:tcBorders>
            <w:shd w:val="clear" w:color="auto" w:fill="C2D69B"/>
            <w:vAlign w:val="center"/>
          </w:tcPr>
          <w:p w:rsidRPr="00063A51" w:rsidR="00063A51" w:rsidP="00194DB5" w:rsidRDefault="00063A51" w14:paraId="1798B65B" w14:textId="77777777">
            <w:pPr>
              <w:jc w:val="center"/>
              <w:rPr>
                <w:rFonts w:ascii="Calibri" w:hAnsi="Calibri" w:cs="Calibri"/>
                <w:sz w:val="22"/>
                <w:szCs w:val="22"/>
                <w:highlight w:val="yellow"/>
              </w:rPr>
            </w:pPr>
            <w:r w:rsidRPr="00894E45">
              <w:rPr>
                <w:rFonts w:ascii="Calibri" w:hAnsi="Calibri" w:cs="Calibri"/>
                <w:sz w:val="22"/>
                <w:szCs w:val="22"/>
              </w:rPr>
              <w:t>Capacidad</w:t>
            </w:r>
          </w:p>
        </w:tc>
        <w:tc>
          <w:tcPr>
            <w:tcW w:w="1101" w:type="dxa"/>
            <w:tcBorders>
              <w:bottom w:val="single" w:color="000000" w:sz="4" w:space="0"/>
            </w:tcBorders>
            <w:shd w:val="clear" w:color="auto" w:fill="C2D69B"/>
            <w:vAlign w:val="center"/>
          </w:tcPr>
          <w:p w:rsidRPr="00063A51" w:rsidR="00063A51" w:rsidP="00194DB5" w:rsidRDefault="00063A51" w14:paraId="58987E93" w14:textId="77777777">
            <w:pPr>
              <w:jc w:val="center"/>
              <w:rPr>
                <w:rFonts w:ascii="Calibri" w:hAnsi="Calibri" w:cs="Calibri"/>
                <w:sz w:val="22"/>
                <w:szCs w:val="22"/>
                <w:highlight w:val="yellow"/>
              </w:rPr>
            </w:pPr>
            <w:r w:rsidRPr="00894E45">
              <w:rPr>
                <w:rFonts w:ascii="Calibri" w:hAnsi="Calibri" w:cs="Calibri"/>
                <w:sz w:val="22"/>
                <w:szCs w:val="22"/>
              </w:rPr>
              <w:t>¿Baños y/o Duchas?</w:t>
            </w:r>
          </w:p>
        </w:tc>
        <w:tc>
          <w:tcPr>
            <w:tcW w:w="1358" w:type="dxa"/>
            <w:tcBorders>
              <w:bottom w:val="single" w:color="000000" w:sz="4" w:space="0"/>
            </w:tcBorders>
            <w:shd w:val="clear" w:color="auto" w:fill="C2D69B"/>
            <w:vAlign w:val="center"/>
          </w:tcPr>
          <w:p w:rsidRPr="00063A51" w:rsidR="00063A51" w:rsidP="00194DB5" w:rsidRDefault="00063A51" w14:paraId="6D3CAC1C" w14:textId="77777777">
            <w:pPr>
              <w:jc w:val="center"/>
              <w:rPr>
                <w:rFonts w:ascii="Calibri" w:hAnsi="Calibri" w:cs="Calibri"/>
                <w:sz w:val="22"/>
                <w:szCs w:val="22"/>
                <w:highlight w:val="yellow"/>
              </w:rPr>
            </w:pPr>
            <w:r w:rsidRPr="00894E45">
              <w:rPr>
                <w:rFonts w:ascii="Calibri" w:hAnsi="Calibri" w:cs="Calibri"/>
                <w:sz w:val="22"/>
                <w:szCs w:val="22"/>
              </w:rPr>
              <w:t>Plazas comedor</w:t>
            </w:r>
          </w:p>
        </w:tc>
        <w:tc>
          <w:tcPr>
            <w:tcW w:w="1232" w:type="dxa"/>
            <w:tcBorders>
              <w:bottom w:val="single" w:color="000000" w:sz="4" w:space="0"/>
            </w:tcBorders>
            <w:shd w:val="clear" w:color="auto" w:fill="C2D69B"/>
            <w:vAlign w:val="center"/>
          </w:tcPr>
          <w:p w:rsidRPr="00063A51" w:rsidR="00063A51" w:rsidP="00194DB5" w:rsidRDefault="00063A51" w14:paraId="4BA39ECA" w14:textId="77777777">
            <w:pPr>
              <w:jc w:val="center"/>
              <w:rPr>
                <w:rFonts w:ascii="Calibri" w:hAnsi="Calibri" w:cs="Calibri"/>
                <w:sz w:val="22"/>
                <w:szCs w:val="22"/>
                <w:highlight w:val="yellow"/>
              </w:rPr>
            </w:pPr>
            <w:r w:rsidRPr="00894E45">
              <w:rPr>
                <w:rFonts w:ascii="Calibri" w:hAnsi="Calibri" w:cs="Calibri"/>
                <w:sz w:val="22"/>
                <w:szCs w:val="22"/>
              </w:rPr>
              <w:t>Nº mapa</w:t>
            </w:r>
          </w:p>
        </w:tc>
      </w:tr>
      <w:tr w:rsidRPr="00BE3766" w:rsidR="00063A51" w:rsidTr="00194DB5" w14:paraId="2F832B91" w14:textId="77777777">
        <w:trPr>
          <w:trHeight w:val="20"/>
        </w:trPr>
        <w:tc>
          <w:tcPr>
            <w:tcW w:w="1131" w:type="dxa"/>
            <w:shd w:val="clear" w:color="auto" w:fill="EAF1DD"/>
          </w:tcPr>
          <w:p w:rsidRPr="00063A51" w:rsidR="00063A51" w:rsidP="00194DB5" w:rsidRDefault="00063A51" w14:paraId="71822CDC" w14:textId="77777777">
            <w:pPr>
              <w:rPr>
                <w:rFonts w:ascii="Calibri" w:hAnsi="Calibri" w:cs="Calibri"/>
                <w:sz w:val="18"/>
                <w:szCs w:val="18"/>
              </w:rPr>
            </w:pPr>
          </w:p>
        </w:tc>
        <w:tc>
          <w:tcPr>
            <w:tcW w:w="1307" w:type="dxa"/>
            <w:shd w:val="clear" w:color="auto" w:fill="FFFFFF"/>
          </w:tcPr>
          <w:p w:rsidRPr="00063A51" w:rsidR="00063A51" w:rsidP="00194DB5" w:rsidRDefault="00063A51" w14:paraId="29FFE331" w14:textId="77777777">
            <w:pPr>
              <w:rPr>
                <w:rFonts w:ascii="Calibri" w:hAnsi="Calibri" w:cs="Calibri"/>
                <w:sz w:val="18"/>
                <w:szCs w:val="18"/>
              </w:rPr>
            </w:pPr>
          </w:p>
        </w:tc>
        <w:tc>
          <w:tcPr>
            <w:tcW w:w="1462" w:type="dxa"/>
            <w:shd w:val="clear" w:color="auto" w:fill="FFFFFF"/>
          </w:tcPr>
          <w:p w:rsidRPr="00063A51" w:rsidR="00063A51" w:rsidP="00194DB5" w:rsidRDefault="00063A51" w14:paraId="58BB9E99" w14:textId="77777777">
            <w:pPr>
              <w:rPr>
                <w:rFonts w:ascii="Calibri" w:hAnsi="Calibri" w:cs="Calibri"/>
                <w:sz w:val="18"/>
                <w:szCs w:val="18"/>
              </w:rPr>
            </w:pPr>
          </w:p>
        </w:tc>
        <w:tc>
          <w:tcPr>
            <w:tcW w:w="1313" w:type="dxa"/>
            <w:shd w:val="clear" w:color="auto" w:fill="FFFFFF"/>
          </w:tcPr>
          <w:p w:rsidRPr="00063A51" w:rsidR="00063A51" w:rsidP="00194DB5" w:rsidRDefault="00063A51" w14:paraId="30C03E95" w14:textId="77777777">
            <w:pPr>
              <w:rPr>
                <w:rFonts w:ascii="Calibri" w:hAnsi="Calibri" w:cs="Calibri"/>
                <w:sz w:val="18"/>
                <w:szCs w:val="18"/>
              </w:rPr>
            </w:pPr>
          </w:p>
        </w:tc>
        <w:tc>
          <w:tcPr>
            <w:tcW w:w="843" w:type="dxa"/>
            <w:shd w:val="clear" w:color="auto" w:fill="FFFFFF"/>
          </w:tcPr>
          <w:p w:rsidRPr="00063A51" w:rsidR="00063A51" w:rsidP="00194DB5" w:rsidRDefault="00063A51" w14:paraId="5A2D9C4A" w14:textId="77777777">
            <w:pPr>
              <w:rPr>
                <w:rFonts w:ascii="Calibri" w:hAnsi="Calibri" w:cs="Calibri"/>
                <w:sz w:val="18"/>
                <w:szCs w:val="18"/>
              </w:rPr>
            </w:pPr>
          </w:p>
        </w:tc>
        <w:tc>
          <w:tcPr>
            <w:tcW w:w="1101" w:type="dxa"/>
            <w:shd w:val="clear" w:color="auto" w:fill="FFFFFF"/>
          </w:tcPr>
          <w:p w:rsidRPr="00063A51" w:rsidR="00063A51" w:rsidP="00194DB5" w:rsidRDefault="00063A51" w14:paraId="22D1ABA2" w14:textId="77777777">
            <w:pPr>
              <w:rPr>
                <w:rFonts w:ascii="Calibri" w:hAnsi="Calibri" w:cs="Calibri"/>
                <w:sz w:val="18"/>
                <w:szCs w:val="18"/>
              </w:rPr>
            </w:pPr>
          </w:p>
        </w:tc>
        <w:tc>
          <w:tcPr>
            <w:tcW w:w="1358" w:type="dxa"/>
            <w:shd w:val="clear" w:color="auto" w:fill="FFFFFF"/>
          </w:tcPr>
          <w:p w:rsidRPr="00063A51" w:rsidR="00063A51" w:rsidP="00194DB5" w:rsidRDefault="00063A51" w14:paraId="60B23D24" w14:textId="77777777">
            <w:pPr>
              <w:rPr>
                <w:rFonts w:ascii="Calibri" w:hAnsi="Calibri" w:cs="Calibri"/>
                <w:sz w:val="18"/>
                <w:szCs w:val="18"/>
              </w:rPr>
            </w:pPr>
          </w:p>
        </w:tc>
        <w:tc>
          <w:tcPr>
            <w:tcW w:w="1232" w:type="dxa"/>
            <w:shd w:val="clear" w:color="auto" w:fill="FFFFFF"/>
          </w:tcPr>
          <w:p w:rsidRPr="00063A51" w:rsidR="00063A51" w:rsidP="00194DB5" w:rsidRDefault="00063A51" w14:paraId="30E07F5F" w14:textId="77777777">
            <w:pPr>
              <w:rPr>
                <w:rFonts w:ascii="Calibri" w:hAnsi="Calibri" w:cs="Calibri"/>
                <w:sz w:val="18"/>
                <w:szCs w:val="18"/>
              </w:rPr>
            </w:pPr>
          </w:p>
        </w:tc>
      </w:tr>
      <w:tr w:rsidRPr="00BE3766" w:rsidR="00063A51" w:rsidTr="00194DB5" w14:paraId="09A1CE26" w14:textId="77777777">
        <w:trPr>
          <w:trHeight w:val="20"/>
        </w:trPr>
        <w:tc>
          <w:tcPr>
            <w:tcW w:w="1131" w:type="dxa"/>
            <w:shd w:val="clear" w:color="auto" w:fill="EAF1DD"/>
          </w:tcPr>
          <w:p w:rsidRPr="00063A51" w:rsidR="00063A51" w:rsidP="00194DB5" w:rsidRDefault="00063A51" w14:paraId="562B1B29" w14:textId="77777777">
            <w:pPr>
              <w:rPr>
                <w:rFonts w:ascii="Calibri" w:hAnsi="Calibri" w:cs="Calibri"/>
                <w:sz w:val="18"/>
                <w:szCs w:val="18"/>
              </w:rPr>
            </w:pPr>
          </w:p>
        </w:tc>
        <w:tc>
          <w:tcPr>
            <w:tcW w:w="1307" w:type="dxa"/>
            <w:shd w:val="clear" w:color="auto" w:fill="FFFFFF"/>
          </w:tcPr>
          <w:p w:rsidRPr="00063A51" w:rsidR="00063A51" w:rsidP="00194DB5" w:rsidRDefault="00063A51" w14:paraId="4EBDEAA8" w14:textId="77777777">
            <w:pPr>
              <w:rPr>
                <w:rFonts w:ascii="Calibri" w:hAnsi="Calibri" w:cs="Calibri"/>
                <w:sz w:val="18"/>
                <w:szCs w:val="18"/>
              </w:rPr>
            </w:pPr>
          </w:p>
        </w:tc>
        <w:tc>
          <w:tcPr>
            <w:tcW w:w="1462" w:type="dxa"/>
            <w:shd w:val="clear" w:color="auto" w:fill="FFFFFF"/>
          </w:tcPr>
          <w:p w:rsidRPr="00063A51" w:rsidR="00063A51" w:rsidP="00194DB5" w:rsidRDefault="00063A51" w14:paraId="66E0050C" w14:textId="77777777">
            <w:pPr>
              <w:rPr>
                <w:rFonts w:ascii="Calibri" w:hAnsi="Calibri" w:cs="Calibri"/>
                <w:sz w:val="18"/>
                <w:szCs w:val="18"/>
              </w:rPr>
            </w:pPr>
          </w:p>
        </w:tc>
        <w:tc>
          <w:tcPr>
            <w:tcW w:w="1313" w:type="dxa"/>
            <w:shd w:val="clear" w:color="auto" w:fill="FFFFFF"/>
          </w:tcPr>
          <w:p w:rsidRPr="00063A51" w:rsidR="00063A51" w:rsidP="00194DB5" w:rsidRDefault="00063A51" w14:paraId="3B2E8B48" w14:textId="77777777">
            <w:pPr>
              <w:rPr>
                <w:rFonts w:ascii="Calibri" w:hAnsi="Calibri" w:cs="Calibri"/>
                <w:sz w:val="18"/>
                <w:szCs w:val="18"/>
              </w:rPr>
            </w:pPr>
          </w:p>
        </w:tc>
        <w:tc>
          <w:tcPr>
            <w:tcW w:w="843" w:type="dxa"/>
            <w:shd w:val="clear" w:color="auto" w:fill="FFFFFF"/>
          </w:tcPr>
          <w:p w:rsidRPr="00063A51" w:rsidR="00063A51" w:rsidP="00194DB5" w:rsidRDefault="00063A51" w14:paraId="03A20E8B" w14:textId="77777777">
            <w:pPr>
              <w:rPr>
                <w:rFonts w:ascii="Calibri" w:hAnsi="Calibri" w:cs="Calibri"/>
                <w:sz w:val="18"/>
                <w:szCs w:val="18"/>
              </w:rPr>
            </w:pPr>
          </w:p>
        </w:tc>
        <w:tc>
          <w:tcPr>
            <w:tcW w:w="1101" w:type="dxa"/>
            <w:shd w:val="clear" w:color="auto" w:fill="FFFFFF"/>
          </w:tcPr>
          <w:p w:rsidRPr="00063A51" w:rsidR="00063A51" w:rsidP="00194DB5" w:rsidRDefault="00063A51" w14:paraId="7B14A59C" w14:textId="77777777">
            <w:pPr>
              <w:rPr>
                <w:rFonts w:ascii="Calibri" w:hAnsi="Calibri" w:cs="Calibri"/>
                <w:sz w:val="18"/>
                <w:szCs w:val="18"/>
              </w:rPr>
            </w:pPr>
          </w:p>
        </w:tc>
        <w:tc>
          <w:tcPr>
            <w:tcW w:w="1358" w:type="dxa"/>
            <w:shd w:val="clear" w:color="auto" w:fill="FFFFFF"/>
          </w:tcPr>
          <w:p w:rsidRPr="00063A51" w:rsidR="00063A51" w:rsidP="00194DB5" w:rsidRDefault="00063A51" w14:paraId="62225DF0" w14:textId="77777777">
            <w:pPr>
              <w:rPr>
                <w:rFonts w:ascii="Calibri" w:hAnsi="Calibri" w:cs="Calibri"/>
                <w:sz w:val="18"/>
                <w:szCs w:val="18"/>
              </w:rPr>
            </w:pPr>
          </w:p>
        </w:tc>
        <w:tc>
          <w:tcPr>
            <w:tcW w:w="1232" w:type="dxa"/>
            <w:shd w:val="clear" w:color="auto" w:fill="FFFFFF"/>
          </w:tcPr>
          <w:p w:rsidRPr="00063A51" w:rsidR="00063A51" w:rsidP="00194DB5" w:rsidRDefault="00063A51" w14:paraId="5B7A9B39" w14:textId="77777777">
            <w:pPr>
              <w:rPr>
                <w:rFonts w:ascii="Calibri" w:hAnsi="Calibri" w:cs="Calibri"/>
                <w:sz w:val="18"/>
                <w:szCs w:val="18"/>
              </w:rPr>
            </w:pPr>
          </w:p>
        </w:tc>
      </w:tr>
      <w:tr w:rsidRPr="00BE3766" w:rsidR="00063A51" w:rsidTr="00194DB5" w14:paraId="3B3277DE" w14:textId="77777777">
        <w:trPr>
          <w:trHeight w:val="20"/>
        </w:trPr>
        <w:tc>
          <w:tcPr>
            <w:tcW w:w="1131" w:type="dxa"/>
            <w:shd w:val="clear" w:color="auto" w:fill="EAF1DD"/>
          </w:tcPr>
          <w:p w:rsidRPr="00063A51" w:rsidR="00063A51" w:rsidP="00194DB5" w:rsidRDefault="00063A51" w14:paraId="1F6E459F" w14:textId="77777777">
            <w:pPr>
              <w:rPr>
                <w:rFonts w:ascii="Calibri" w:hAnsi="Calibri" w:cs="Calibri"/>
                <w:sz w:val="18"/>
                <w:szCs w:val="18"/>
              </w:rPr>
            </w:pPr>
          </w:p>
        </w:tc>
        <w:tc>
          <w:tcPr>
            <w:tcW w:w="1307" w:type="dxa"/>
            <w:shd w:val="clear" w:color="auto" w:fill="FFFFFF"/>
          </w:tcPr>
          <w:p w:rsidRPr="00063A51" w:rsidR="00063A51" w:rsidP="00194DB5" w:rsidRDefault="00063A51" w14:paraId="6471B8FB" w14:textId="77777777">
            <w:pPr>
              <w:rPr>
                <w:rFonts w:ascii="Calibri" w:hAnsi="Calibri" w:cs="Calibri"/>
                <w:sz w:val="18"/>
                <w:szCs w:val="18"/>
              </w:rPr>
            </w:pPr>
          </w:p>
        </w:tc>
        <w:tc>
          <w:tcPr>
            <w:tcW w:w="1462" w:type="dxa"/>
            <w:shd w:val="clear" w:color="auto" w:fill="FFFFFF"/>
          </w:tcPr>
          <w:p w:rsidRPr="00063A51" w:rsidR="00063A51" w:rsidP="00194DB5" w:rsidRDefault="00063A51" w14:paraId="79D25550" w14:textId="77777777">
            <w:pPr>
              <w:rPr>
                <w:rFonts w:ascii="Calibri" w:hAnsi="Calibri" w:cs="Calibri"/>
                <w:sz w:val="18"/>
                <w:szCs w:val="18"/>
              </w:rPr>
            </w:pPr>
          </w:p>
        </w:tc>
        <w:tc>
          <w:tcPr>
            <w:tcW w:w="1313" w:type="dxa"/>
            <w:shd w:val="clear" w:color="auto" w:fill="FFFFFF"/>
          </w:tcPr>
          <w:p w:rsidRPr="00063A51" w:rsidR="00063A51" w:rsidP="00194DB5" w:rsidRDefault="00063A51" w14:paraId="151FDFFE" w14:textId="77777777">
            <w:pPr>
              <w:rPr>
                <w:rFonts w:ascii="Calibri" w:hAnsi="Calibri" w:cs="Calibri"/>
                <w:sz w:val="18"/>
                <w:szCs w:val="18"/>
              </w:rPr>
            </w:pPr>
          </w:p>
        </w:tc>
        <w:tc>
          <w:tcPr>
            <w:tcW w:w="843" w:type="dxa"/>
            <w:shd w:val="clear" w:color="auto" w:fill="FFFFFF"/>
          </w:tcPr>
          <w:p w:rsidRPr="00063A51" w:rsidR="00063A51" w:rsidP="00194DB5" w:rsidRDefault="00063A51" w14:paraId="02E0C58E" w14:textId="77777777">
            <w:pPr>
              <w:rPr>
                <w:rFonts w:ascii="Calibri" w:hAnsi="Calibri" w:cs="Calibri"/>
                <w:sz w:val="18"/>
                <w:szCs w:val="18"/>
              </w:rPr>
            </w:pPr>
          </w:p>
        </w:tc>
        <w:tc>
          <w:tcPr>
            <w:tcW w:w="1101" w:type="dxa"/>
            <w:shd w:val="clear" w:color="auto" w:fill="FFFFFF"/>
          </w:tcPr>
          <w:p w:rsidRPr="00063A51" w:rsidR="00063A51" w:rsidP="00194DB5" w:rsidRDefault="00063A51" w14:paraId="0407877F" w14:textId="77777777">
            <w:pPr>
              <w:rPr>
                <w:rFonts w:ascii="Calibri" w:hAnsi="Calibri" w:cs="Calibri"/>
                <w:sz w:val="18"/>
                <w:szCs w:val="18"/>
              </w:rPr>
            </w:pPr>
          </w:p>
        </w:tc>
        <w:tc>
          <w:tcPr>
            <w:tcW w:w="1358" w:type="dxa"/>
            <w:shd w:val="clear" w:color="auto" w:fill="FFFFFF"/>
          </w:tcPr>
          <w:p w:rsidRPr="00063A51" w:rsidR="00063A51" w:rsidP="00194DB5" w:rsidRDefault="00063A51" w14:paraId="2FE5BB60" w14:textId="77777777">
            <w:pPr>
              <w:rPr>
                <w:rFonts w:ascii="Calibri" w:hAnsi="Calibri" w:cs="Calibri"/>
                <w:sz w:val="18"/>
                <w:szCs w:val="18"/>
              </w:rPr>
            </w:pPr>
          </w:p>
        </w:tc>
        <w:tc>
          <w:tcPr>
            <w:tcW w:w="1232" w:type="dxa"/>
            <w:shd w:val="clear" w:color="auto" w:fill="FFFFFF"/>
          </w:tcPr>
          <w:p w:rsidRPr="00063A51" w:rsidR="00063A51" w:rsidP="00194DB5" w:rsidRDefault="00063A51" w14:paraId="1B52311A" w14:textId="77777777">
            <w:pPr>
              <w:rPr>
                <w:rFonts w:ascii="Calibri" w:hAnsi="Calibri" w:cs="Calibri"/>
                <w:sz w:val="18"/>
                <w:szCs w:val="18"/>
              </w:rPr>
            </w:pPr>
          </w:p>
        </w:tc>
      </w:tr>
    </w:tbl>
    <w:p w:rsidRPr="002F0DB2" w:rsidR="002F0DB2" w:rsidP="002F0DB2" w:rsidRDefault="002F0DB2" w14:paraId="68E69273" w14:textId="77777777">
      <w:pPr>
        <w:jc w:val="both"/>
        <w:rPr>
          <w:rFonts w:ascii="Calibri" w:hAnsi="Calibri" w:cs="Calibri"/>
          <w:sz w:val="22"/>
          <w:szCs w:val="22"/>
        </w:rPr>
      </w:pPr>
    </w:p>
    <w:p w:rsidR="00154FEC" w:rsidP="00154FEC" w:rsidRDefault="002F0DB2" w14:paraId="7B68AF99" w14:textId="77777777">
      <w:pPr>
        <w:pBdr>
          <w:left w:val="single" w:color="943634" w:sz="24" w:space="4"/>
        </w:pBdr>
        <w:shd w:val="clear" w:color="auto" w:fill="F2F2F2"/>
        <w:jc w:val="both"/>
        <w:outlineLvl w:val="1"/>
        <w:rPr>
          <w:rFonts w:ascii="Calibri" w:hAnsi="Calibri" w:cs="Calibri"/>
          <w:i/>
          <w:color w:val="C0504D"/>
          <w:szCs w:val="24"/>
          <w:lang w:eastAsia="x-none"/>
        </w:rPr>
      </w:pPr>
      <w:r w:rsidRPr="00154FEC">
        <w:rPr>
          <w:rFonts w:ascii="Calibri" w:hAnsi="Calibri" w:cs="Calibri"/>
          <w:i/>
          <w:color w:val="C0504D"/>
          <w:szCs w:val="24"/>
          <w:lang w:eastAsia="x-none"/>
        </w:rPr>
        <w:t xml:space="preserve">NOTA: Se incluirá la información indicada en la tabla de los centros de albergue incluidos en el </w:t>
      </w:r>
      <w:r w:rsidR="00154FEC">
        <w:rPr>
          <w:rFonts w:ascii="Calibri" w:hAnsi="Calibri" w:cs="Calibri"/>
          <w:i/>
          <w:color w:val="C0504D"/>
          <w:szCs w:val="24"/>
          <w:lang w:eastAsia="x-none"/>
        </w:rPr>
        <w:t>plan</w:t>
      </w:r>
      <w:r w:rsidRPr="00154FEC">
        <w:rPr>
          <w:rFonts w:ascii="Calibri" w:hAnsi="Calibri" w:cs="Calibri"/>
          <w:i/>
          <w:color w:val="C0504D"/>
          <w:szCs w:val="24"/>
          <w:lang w:eastAsia="x-none"/>
        </w:rPr>
        <w:t xml:space="preserve">. Los datos del responsable se refieren a la persona responsable de la instalación o, en el caso de los equipamientos de titularidad municipal, la persona responsable de su apertura para facilitar la habilitación como centro de albergue. </w:t>
      </w:r>
    </w:p>
    <w:p w:rsidRPr="002F0DB2" w:rsidR="002F0DB2" w:rsidP="00154FEC" w:rsidRDefault="002F0DB2" w14:paraId="708D345E" w14:textId="1FCA515D">
      <w:pPr>
        <w:pBdr>
          <w:left w:val="single" w:color="943634" w:sz="24" w:space="4"/>
        </w:pBdr>
        <w:shd w:val="clear" w:color="auto" w:fill="F2F2F2"/>
        <w:jc w:val="both"/>
        <w:outlineLvl w:val="1"/>
        <w:rPr>
          <w:rFonts w:ascii="Calibri" w:hAnsi="Calibri" w:cs="Calibri"/>
          <w:i/>
          <w:color w:val="C0504D"/>
          <w:szCs w:val="24"/>
          <w:lang w:eastAsia="x-none"/>
        </w:rPr>
      </w:pPr>
      <w:r w:rsidRPr="00154FEC">
        <w:rPr>
          <w:rFonts w:ascii="Calibri" w:hAnsi="Calibri" w:cs="Calibri"/>
          <w:i/>
          <w:color w:val="C0504D"/>
          <w:szCs w:val="24"/>
          <w:lang w:eastAsia="x-none"/>
        </w:rPr>
        <w:t>Se deben</w:t>
      </w:r>
      <w:r w:rsidRPr="00360C34" w:rsidR="00154FEC">
        <w:rPr>
          <w:rFonts w:ascii="Calibri" w:hAnsi="Calibri" w:cs="Calibri"/>
          <w:i/>
          <w:color w:val="C0504D"/>
          <w:szCs w:val="24"/>
          <w:lang w:eastAsia="x-none"/>
        </w:rPr>
        <w:t xml:space="preserve"> incluir en los mapas </w:t>
      </w:r>
      <w:r w:rsidR="00154FEC">
        <w:rPr>
          <w:rFonts w:ascii="Calibri" w:hAnsi="Calibri" w:cs="Calibri"/>
          <w:i/>
          <w:color w:val="C0504D"/>
          <w:szCs w:val="24"/>
          <w:lang w:eastAsia="x-none"/>
        </w:rPr>
        <w:t>de los diferentes núcleos de población</w:t>
      </w:r>
      <w:r w:rsidRPr="00360C34" w:rsidR="00154FEC">
        <w:rPr>
          <w:rFonts w:ascii="Calibri" w:hAnsi="Calibri" w:cs="Calibri"/>
          <w:i/>
          <w:color w:val="C0504D"/>
          <w:szCs w:val="24"/>
          <w:lang w:eastAsia="x-none"/>
        </w:rPr>
        <w:t xml:space="preserve"> y referenciar en la tabla el mapa en el que se encuentran.</w:t>
      </w:r>
    </w:p>
    <w:p w:rsidR="002F0DB2" w:rsidP="002F0DB2" w:rsidRDefault="002F0DB2" w14:paraId="741EFE3F" w14:textId="03342403">
      <w:pPr>
        <w:rPr>
          <w:rFonts w:ascii="Calibri" w:hAnsi="Calibri" w:cs="Calibri"/>
          <w:sz w:val="22"/>
          <w:szCs w:val="22"/>
        </w:rPr>
      </w:pPr>
    </w:p>
    <w:p w:rsidRPr="002F0DB2" w:rsidR="00FD4895" w:rsidP="002F0DB2" w:rsidRDefault="00FD4895" w14:paraId="02563AF2" w14:textId="77777777">
      <w:pPr>
        <w:rPr>
          <w:rFonts w:ascii="Calibri" w:hAnsi="Calibri" w:cs="Calibri"/>
          <w:sz w:val="22"/>
          <w:szCs w:val="22"/>
        </w:rPr>
      </w:pPr>
    </w:p>
    <w:bookmarkEnd w:id="93"/>
    <w:p w:rsidRPr="002F0DB2" w:rsidR="002F0DB2" w:rsidP="2C856FE4" w:rsidRDefault="75BD787C" w14:paraId="640C99B7" w14:textId="012E3D03">
      <w:pPr>
        <w:keepNext/>
        <w:ind w:left="567" w:hanging="567"/>
        <w:outlineLvl w:val="1"/>
        <w:rPr>
          <w:rFonts w:ascii="Calibri" w:hAnsi="Calibri" w:cs="Calibri"/>
          <w:b/>
          <w:bCs/>
          <w:color w:val="31849B"/>
          <w:sz w:val="28"/>
          <w:szCs w:val="28"/>
        </w:rPr>
      </w:pPr>
      <w:r w:rsidRPr="2C856FE4">
        <w:rPr>
          <w:rFonts w:ascii="Calibri" w:hAnsi="Calibri" w:cs="Calibri"/>
          <w:b/>
          <w:bCs/>
          <w:color w:val="31849B"/>
          <w:sz w:val="28"/>
          <w:szCs w:val="28"/>
        </w:rPr>
        <w:t xml:space="preserve">FICHA </w:t>
      </w:r>
      <w:r w:rsidRPr="2C856FE4" w:rsidR="013F9828">
        <w:rPr>
          <w:rFonts w:ascii="Calibri" w:hAnsi="Calibri" w:cs="Calibri"/>
          <w:b/>
          <w:bCs/>
          <w:color w:val="31849B"/>
          <w:sz w:val="28"/>
          <w:szCs w:val="28"/>
        </w:rPr>
        <w:t>7</w:t>
      </w:r>
      <w:r w:rsidRPr="2C856FE4">
        <w:rPr>
          <w:rFonts w:ascii="Calibri" w:hAnsi="Calibri" w:cs="Calibri"/>
          <w:b/>
          <w:bCs/>
          <w:color w:val="31849B"/>
          <w:sz w:val="28"/>
          <w:szCs w:val="28"/>
        </w:rPr>
        <w:t>. UNIDAD BÁSICA DE APOYO</w:t>
      </w:r>
    </w:p>
    <w:p w:rsidRPr="002F0DB2" w:rsidR="002F0DB2" w:rsidP="002F0DB2" w:rsidRDefault="002F0DB2" w14:paraId="5271F1CC" w14:textId="77777777">
      <w:pPr>
        <w:jc w:val="both"/>
        <w:rPr>
          <w:rFonts w:ascii="Calibri" w:hAnsi="Calibri" w:cs="Calibri"/>
          <w:sz w:val="22"/>
          <w:szCs w:val="22"/>
        </w:rPr>
      </w:pPr>
    </w:p>
    <w:tbl>
      <w:tblPr>
        <w:tblpPr w:leftFromText="141" w:rightFromText="141" w:vertAnchor="text" w:horzAnchor="margin" w:tblpX="108" w:tblpY="35"/>
        <w:tblW w:w="974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564"/>
        <w:gridCol w:w="3454"/>
        <w:gridCol w:w="2729"/>
      </w:tblGrid>
      <w:tr w:rsidRPr="002F0DB2" w:rsidR="002F0DB2" w:rsidTr="00194DB5" w14:paraId="16D76175" w14:textId="77777777">
        <w:tc>
          <w:tcPr>
            <w:tcW w:w="9747" w:type="dxa"/>
            <w:gridSpan w:val="3"/>
            <w:tcBorders>
              <w:bottom w:val="single" w:color="000000" w:sz="4" w:space="0"/>
            </w:tcBorders>
            <w:shd w:val="clear" w:color="auto" w:fill="C2D69B"/>
            <w:vAlign w:val="center"/>
          </w:tcPr>
          <w:p w:rsidRPr="002F0DB2" w:rsidR="002F0DB2" w:rsidP="002F0DB2" w:rsidRDefault="00413C45" w14:paraId="785603A9" w14:textId="2085B735">
            <w:pPr>
              <w:jc w:val="both"/>
              <w:rPr>
                <w:rFonts w:ascii="Calibri" w:hAnsi="Calibri" w:cs="Calibri"/>
                <w:sz w:val="22"/>
                <w:szCs w:val="22"/>
              </w:rPr>
            </w:pPr>
            <w:r>
              <w:rPr>
                <w:rFonts w:ascii="Calibri" w:hAnsi="Calibri" w:cs="Calibri"/>
                <w:sz w:val="22"/>
                <w:szCs w:val="22"/>
              </w:rPr>
              <w:t>RESPONSABLE DE LA INTEGRACIÓN DE LOS RECURSOS LOCALES EN LA UB DEL PEIF</w:t>
            </w:r>
          </w:p>
        </w:tc>
      </w:tr>
      <w:tr w:rsidRPr="002F0DB2" w:rsidR="002F0DB2" w:rsidTr="00194DB5" w14:paraId="445B91CB" w14:textId="77777777">
        <w:tc>
          <w:tcPr>
            <w:tcW w:w="3564" w:type="dxa"/>
            <w:shd w:val="clear" w:color="auto" w:fill="EAF1DD"/>
            <w:vAlign w:val="center"/>
          </w:tcPr>
          <w:p w:rsidRPr="002F0DB2" w:rsidR="002F0DB2" w:rsidP="002F0DB2" w:rsidRDefault="002F0DB2" w14:paraId="5FC2911B" w14:textId="77777777">
            <w:pPr>
              <w:jc w:val="both"/>
              <w:rPr>
                <w:rFonts w:ascii="Calibri" w:hAnsi="Calibri" w:cs="Calibri"/>
                <w:sz w:val="22"/>
                <w:szCs w:val="22"/>
              </w:rPr>
            </w:pPr>
            <w:r w:rsidRPr="002F0DB2">
              <w:rPr>
                <w:rFonts w:ascii="Calibri" w:hAnsi="Calibri" w:cs="Calibri"/>
                <w:sz w:val="22"/>
                <w:szCs w:val="22"/>
              </w:rPr>
              <w:t>NOMBRE</w:t>
            </w:r>
          </w:p>
        </w:tc>
        <w:tc>
          <w:tcPr>
            <w:tcW w:w="3454" w:type="dxa"/>
            <w:shd w:val="clear" w:color="auto" w:fill="EAF1DD"/>
            <w:vAlign w:val="center"/>
          </w:tcPr>
          <w:p w:rsidRPr="002F0DB2" w:rsidR="002F0DB2" w:rsidP="002F0DB2" w:rsidRDefault="002F0DB2" w14:paraId="46459D36" w14:textId="77777777">
            <w:pPr>
              <w:jc w:val="both"/>
              <w:rPr>
                <w:rFonts w:ascii="Calibri" w:hAnsi="Calibri" w:cs="Calibri"/>
                <w:sz w:val="22"/>
                <w:szCs w:val="22"/>
              </w:rPr>
            </w:pPr>
            <w:r w:rsidRPr="002F0DB2">
              <w:rPr>
                <w:rFonts w:ascii="Calibri" w:hAnsi="Calibri" w:cs="Calibri"/>
                <w:sz w:val="22"/>
                <w:szCs w:val="22"/>
              </w:rPr>
              <w:t>CARGO</w:t>
            </w:r>
          </w:p>
        </w:tc>
        <w:tc>
          <w:tcPr>
            <w:tcW w:w="2729" w:type="dxa"/>
            <w:shd w:val="clear" w:color="auto" w:fill="EAF1DD"/>
            <w:vAlign w:val="center"/>
          </w:tcPr>
          <w:p w:rsidRPr="002F0DB2" w:rsidR="002F0DB2" w:rsidP="002F0DB2" w:rsidRDefault="002F0DB2" w14:paraId="77AD09BD" w14:textId="77777777">
            <w:pPr>
              <w:jc w:val="both"/>
              <w:rPr>
                <w:rFonts w:ascii="Calibri" w:hAnsi="Calibri" w:cs="Calibri"/>
                <w:sz w:val="22"/>
                <w:szCs w:val="22"/>
              </w:rPr>
            </w:pPr>
            <w:r w:rsidRPr="002F0DB2">
              <w:rPr>
                <w:rFonts w:ascii="Calibri" w:hAnsi="Calibri" w:cs="Calibri"/>
                <w:sz w:val="22"/>
                <w:szCs w:val="22"/>
              </w:rPr>
              <w:t>TLF.</w:t>
            </w:r>
          </w:p>
        </w:tc>
      </w:tr>
      <w:tr w:rsidRPr="002F0DB2" w:rsidR="002F0DB2" w:rsidTr="00194DB5" w14:paraId="5909B0A4" w14:textId="77777777">
        <w:tc>
          <w:tcPr>
            <w:tcW w:w="3564" w:type="dxa"/>
            <w:shd w:val="clear" w:color="auto" w:fill="FFFFFF"/>
          </w:tcPr>
          <w:p w:rsidRPr="002F0DB2" w:rsidR="002F0DB2" w:rsidP="002F0DB2" w:rsidRDefault="002F0DB2" w14:paraId="07F4F596" w14:textId="77777777">
            <w:pPr>
              <w:jc w:val="both"/>
              <w:rPr>
                <w:rFonts w:ascii="Calibri" w:hAnsi="Calibri" w:cs="Calibri"/>
                <w:sz w:val="22"/>
                <w:szCs w:val="22"/>
              </w:rPr>
            </w:pPr>
          </w:p>
        </w:tc>
        <w:tc>
          <w:tcPr>
            <w:tcW w:w="3454" w:type="dxa"/>
            <w:shd w:val="clear" w:color="auto" w:fill="FFFFFF"/>
          </w:tcPr>
          <w:p w:rsidRPr="002F0DB2" w:rsidR="002F0DB2" w:rsidP="002F0DB2" w:rsidRDefault="002F0DB2" w14:paraId="5B7E30FD" w14:textId="77777777">
            <w:pPr>
              <w:jc w:val="both"/>
              <w:rPr>
                <w:rFonts w:ascii="Calibri" w:hAnsi="Calibri" w:cs="Calibri"/>
                <w:color w:val="800000"/>
                <w:sz w:val="22"/>
                <w:szCs w:val="22"/>
              </w:rPr>
            </w:pPr>
          </w:p>
        </w:tc>
        <w:tc>
          <w:tcPr>
            <w:tcW w:w="2729" w:type="dxa"/>
            <w:shd w:val="clear" w:color="auto" w:fill="FFFFFF"/>
          </w:tcPr>
          <w:p w:rsidRPr="002F0DB2" w:rsidR="002F0DB2" w:rsidP="002F0DB2" w:rsidRDefault="002F0DB2" w14:paraId="132A4E47" w14:textId="77777777">
            <w:pPr>
              <w:jc w:val="both"/>
              <w:rPr>
                <w:rFonts w:ascii="Calibri" w:hAnsi="Calibri" w:cs="Calibri"/>
                <w:color w:val="800000"/>
                <w:sz w:val="22"/>
                <w:szCs w:val="22"/>
              </w:rPr>
            </w:pPr>
          </w:p>
        </w:tc>
      </w:tr>
    </w:tbl>
    <w:p w:rsidRPr="002F0DB2" w:rsidR="002F0DB2" w:rsidP="002F0DB2" w:rsidRDefault="002F0DB2" w14:paraId="65352621" w14:textId="77777777">
      <w:pPr>
        <w:jc w:val="both"/>
        <w:rPr>
          <w:rFonts w:ascii="Calibri" w:hAnsi="Calibri" w:cs="Calibri"/>
          <w:sz w:val="22"/>
          <w:szCs w:val="22"/>
        </w:rPr>
      </w:pPr>
    </w:p>
    <w:tbl>
      <w:tblPr>
        <w:tblW w:w="9747"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745"/>
        <w:gridCol w:w="1387"/>
        <w:gridCol w:w="2090"/>
        <w:gridCol w:w="1249"/>
        <w:gridCol w:w="1664"/>
        <w:gridCol w:w="1612"/>
      </w:tblGrid>
      <w:tr w:rsidRPr="002F0DB2" w:rsidR="002F0DB2" w:rsidTr="00194DB5" w14:paraId="7712D8C2" w14:textId="77777777">
        <w:trPr>
          <w:trHeight w:val="20"/>
        </w:trPr>
        <w:tc>
          <w:tcPr>
            <w:tcW w:w="1745" w:type="dxa"/>
            <w:tcBorders>
              <w:bottom w:val="single" w:color="000000" w:sz="4" w:space="0"/>
            </w:tcBorders>
            <w:shd w:val="clear" w:color="auto" w:fill="C2D69B"/>
            <w:vAlign w:val="center"/>
          </w:tcPr>
          <w:p w:rsidRPr="002F0DB2" w:rsidR="002F0DB2" w:rsidP="002F0DB2" w:rsidRDefault="002F0DB2" w14:paraId="43049F13" w14:textId="77777777">
            <w:pPr>
              <w:jc w:val="center"/>
              <w:rPr>
                <w:rFonts w:ascii="Calibri" w:hAnsi="Calibri" w:cs="Calibri"/>
                <w:sz w:val="22"/>
                <w:szCs w:val="22"/>
              </w:rPr>
            </w:pPr>
            <w:r w:rsidRPr="002F0DB2">
              <w:rPr>
                <w:rFonts w:ascii="Calibri" w:hAnsi="Calibri" w:cs="Calibri"/>
                <w:sz w:val="22"/>
                <w:szCs w:val="22"/>
              </w:rPr>
              <w:t>RECURSOS LOCALES</w:t>
            </w:r>
          </w:p>
        </w:tc>
        <w:tc>
          <w:tcPr>
            <w:tcW w:w="1387" w:type="dxa"/>
            <w:tcBorders>
              <w:bottom w:val="single" w:color="000000" w:sz="4" w:space="0"/>
            </w:tcBorders>
            <w:shd w:val="clear" w:color="auto" w:fill="C2D69B"/>
            <w:vAlign w:val="center"/>
          </w:tcPr>
          <w:p w:rsidRPr="002F0DB2" w:rsidR="002F0DB2" w:rsidP="002F0DB2" w:rsidRDefault="002F0DB2" w14:paraId="235762A3" w14:textId="77777777">
            <w:pPr>
              <w:jc w:val="center"/>
              <w:rPr>
                <w:rFonts w:ascii="Calibri" w:hAnsi="Calibri" w:cs="Calibri"/>
                <w:sz w:val="22"/>
                <w:szCs w:val="22"/>
              </w:rPr>
            </w:pPr>
            <w:r w:rsidRPr="002F0DB2">
              <w:rPr>
                <w:rFonts w:ascii="Calibri" w:hAnsi="Calibri" w:cs="Calibri"/>
                <w:sz w:val="22"/>
                <w:szCs w:val="22"/>
              </w:rPr>
              <w:t>Dirección</w:t>
            </w:r>
          </w:p>
        </w:tc>
        <w:tc>
          <w:tcPr>
            <w:tcW w:w="2090" w:type="dxa"/>
            <w:tcBorders>
              <w:bottom w:val="single" w:color="000000" w:sz="4" w:space="0"/>
            </w:tcBorders>
            <w:shd w:val="clear" w:color="auto" w:fill="C2D69B"/>
            <w:vAlign w:val="center"/>
          </w:tcPr>
          <w:p w:rsidRPr="002F0DB2" w:rsidR="002F0DB2" w:rsidP="002F0DB2" w:rsidRDefault="002F0DB2" w14:paraId="6A6FCCAC" w14:textId="77777777">
            <w:pPr>
              <w:jc w:val="center"/>
              <w:rPr>
                <w:rFonts w:ascii="Calibri" w:hAnsi="Calibri" w:cs="Calibri"/>
                <w:sz w:val="22"/>
                <w:szCs w:val="22"/>
              </w:rPr>
            </w:pPr>
            <w:r w:rsidRPr="002F0DB2">
              <w:rPr>
                <w:rFonts w:ascii="Calibri" w:hAnsi="Calibri" w:cs="Calibri"/>
                <w:sz w:val="22"/>
                <w:szCs w:val="22"/>
              </w:rPr>
              <w:t>Responsable / cargo</w:t>
            </w:r>
          </w:p>
        </w:tc>
        <w:tc>
          <w:tcPr>
            <w:tcW w:w="1249" w:type="dxa"/>
            <w:tcBorders>
              <w:bottom w:val="single" w:color="000000" w:sz="4" w:space="0"/>
            </w:tcBorders>
            <w:shd w:val="clear" w:color="auto" w:fill="C2D69B"/>
            <w:vAlign w:val="center"/>
          </w:tcPr>
          <w:p w:rsidRPr="002F0DB2" w:rsidR="002F0DB2" w:rsidP="002F0DB2" w:rsidRDefault="002F0DB2" w14:paraId="5E0BCAEF" w14:textId="77777777">
            <w:pPr>
              <w:jc w:val="center"/>
              <w:rPr>
                <w:rFonts w:ascii="Calibri" w:hAnsi="Calibri" w:cs="Calibri"/>
                <w:sz w:val="22"/>
                <w:szCs w:val="22"/>
              </w:rPr>
            </w:pPr>
            <w:r w:rsidRPr="002F0DB2">
              <w:rPr>
                <w:rFonts w:ascii="Calibri" w:hAnsi="Calibri" w:cs="Calibri"/>
                <w:sz w:val="22"/>
                <w:szCs w:val="22"/>
              </w:rPr>
              <w:t>Teléfono</w:t>
            </w:r>
          </w:p>
        </w:tc>
        <w:tc>
          <w:tcPr>
            <w:tcW w:w="1664" w:type="dxa"/>
            <w:tcBorders>
              <w:bottom w:val="single" w:color="000000" w:sz="4" w:space="0"/>
            </w:tcBorders>
            <w:shd w:val="clear" w:color="auto" w:fill="C2D69B"/>
            <w:vAlign w:val="center"/>
          </w:tcPr>
          <w:p w:rsidRPr="002F0DB2" w:rsidR="002F0DB2" w:rsidP="002F0DB2" w:rsidRDefault="002F0DB2" w14:paraId="0575149C" w14:textId="77777777">
            <w:pPr>
              <w:jc w:val="center"/>
              <w:rPr>
                <w:rFonts w:ascii="Calibri" w:hAnsi="Calibri" w:cs="Calibri"/>
                <w:sz w:val="22"/>
                <w:szCs w:val="22"/>
              </w:rPr>
            </w:pPr>
            <w:r w:rsidRPr="002F0DB2">
              <w:rPr>
                <w:rFonts w:ascii="Calibri" w:hAnsi="Calibri" w:cs="Calibri"/>
                <w:sz w:val="22"/>
                <w:szCs w:val="22"/>
              </w:rPr>
              <w:t>Recursos humanos y materiales</w:t>
            </w:r>
          </w:p>
        </w:tc>
        <w:tc>
          <w:tcPr>
            <w:tcW w:w="1612" w:type="dxa"/>
            <w:tcBorders>
              <w:bottom w:val="single" w:color="000000" w:sz="4" w:space="0"/>
            </w:tcBorders>
            <w:shd w:val="clear" w:color="auto" w:fill="C2D69B"/>
          </w:tcPr>
          <w:p w:rsidRPr="002F0DB2" w:rsidR="002F0DB2" w:rsidP="002F0DB2" w:rsidRDefault="002F0DB2" w14:paraId="77A459B8" w14:textId="77777777">
            <w:pPr>
              <w:jc w:val="center"/>
              <w:rPr>
                <w:rFonts w:ascii="Calibri" w:hAnsi="Calibri" w:cs="Calibri"/>
                <w:sz w:val="22"/>
                <w:szCs w:val="22"/>
              </w:rPr>
            </w:pPr>
            <w:r w:rsidRPr="002F0DB2">
              <w:rPr>
                <w:rFonts w:ascii="Calibri" w:hAnsi="Calibri" w:cs="Calibri"/>
                <w:sz w:val="22"/>
                <w:szCs w:val="22"/>
              </w:rPr>
              <w:t>Nº mapa</w:t>
            </w:r>
          </w:p>
        </w:tc>
      </w:tr>
      <w:tr w:rsidRPr="002F0DB2" w:rsidR="002F0DB2" w:rsidTr="00194DB5" w14:paraId="59162123" w14:textId="77777777">
        <w:trPr>
          <w:trHeight w:val="20"/>
        </w:trPr>
        <w:tc>
          <w:tcPr>
            <w:tcW w:w="1745" w:type="dxa"/>
            <w:shd w:val="clear" w:color="auto" w:fill="EAF1DD"/>
          </w:tcPr>
          <w:p w:rsidRPr="002F0DB2" w:rsidR="002F0DB2" w:rsidP="002F0DB2" w:rsidRDefault="002F0DB2" w14:paraId="2912807E" w14:textId="77777777">
            <w:pPr>
              <w:jc w:val="center"/>
              <w:rPr>
                <w:rFonts w:ascii="Calibri" w:hAnsi="Calibri" w:cs="Calibri"/>
                <w:sz w:val="22"/>
                <w:szCs w:val="22"/>
              </w:rPr>
            </w:pPr>
          </w:p>
        </w:tc>
        <w:tc>
          <w:tcPr>
            <w:tcW w:w="1387" w:type="dxa"/>
            <w:shd w:val="clear" w:color="auto" w:fill="FFFFFF"/>
          </w:tcPr>
          <w:p w:rsidRPr="002F0DB2" w:rsidR="002F0DB2" w:rsidP="002F0DB2" w:rsidRDefault="002F0DB2" w14:paraId="45D8188C" w14:textId="77777777">
            <w:pPr>
              <w:jc w:val="center"/>
              <w:rPr>
                <w:rFonts w:ascii="Calibri" w:hAnsi="Calibri" w:cs="Calibri"/>
                <w:sz w:val="22"/>
                <w:szCs w:val="22"/>
              </w:rPr>
            </w:pPr>
          </w:p>
        </w:tc>
        <w:tc>
          <w:tcPr>
            <w:tcW w:w="2090" w:type="dxa"/>
            <w:shd w:val="clear" w:color="auto" w:fill="FFFFFF"/>
          </w:tcPr>
          <w:p w:rsidRPr="002F0DB2" w:rsidR="002F0DB2" w:rsidP="002F0DB2" w:rsidRDefault="002F0DB2" w14:paraId="0E32843C" w14:textId="77777777">
            <w:pPr>
              <w:jc w:val="center"/>
              <w:rPr>
                <w:rFonts w:ascii="Calibri" w:hAnsi="Calibri" w:cs="Calibri"/>
                <w:sz w:val="22"/>
                <w:szCs w:val="22"/>
              </w:rPr>
            </w:pPr>
          </w:p>
        </w:tc>
        <w:tc>
          <w:tcPr>
            <w:tcW w:w="1249" w:type="dxa"/>
            <w:shd w:val="clear" w:color="auto" w:fill="FFFFFF"/>
          </w:tcPr>
          <w:p w:rsidRPr="002F0DB2" w:rsidR="002F0DB2" w:rsidP="002F0DB2" w:rsidRDefault="002F0DB2" w14:paraId="4307AF50" w14:textId="77777777">
            <w:pPr>
              <w:jc w:val="center"/>
              <w:rPr>
                <w:rFonts w:ascii="Calibri" w:hAnsi="Calibri" w:cs="Calibri"/>
                <w:sz w:val="22"/>
                <w:szCs w:val="22"/>
              </w:rPr>
            </w:pPr>
          </w:p>
        </w:tc>
        <w:tc>
          <w:tcPr>
            <w:tcW w:w="1664" w:type="dxa"/>
            <w:shd w:val="clear" w:color="auto" w:fill="FFFFFF"/>
          </w:tcPr>
          <w:p w:rsidRPr="002F0DB2" w:rsidR="002F0DB2" w:rsidP="002F0DB2" w:rsidRDefault="002F0DB2" w14:paraId="18DD6EC6" w14:textId="77777777">
            <w:pPr>
              <w:jc w:val="center"/>
              <w:rPr>
                <w:rFonts w:ascii="Calibri" w:hAnsi="Calibri" w:cs="Calibri"/>
                <w:sz w:val="22"/>
                <w:szCs w:val="22"/>
              </w:rPr>
            </w:pPr>
          </w:p>
        </w:tc>
        <w:tc>
          <w:tcPr>
            <w:tcW w:w="1612" w:type="dxa"/>
            <w:shd w:val="clear" w:color="auto" w:fill="FFFFFF"/>
          </w:tcPr>
          <w:p w:rsidRPr="002F0DB2" w:rsidR="002F0DB2" w:rsidP="002F0DB2" w:rsidRDefault="002F0DB2" w14:paraId="01EF6C30" w14:textId="77777777">
            <w:pPr>
              <w:jc w:val="center"/>
              <w:rPr>
                <w:rFonts w:ascii="Calibri" w:hAnsi="Calibri" w:cs="Calibri"/>
                <w:sz w:val="22"/>
                <w:szCs w:val="22"/>
              </w:rPr>
            </w:pPr>
          </w:p>
        </w:tc>
      </w:tr>
      <w:tr w:rsidRPr="002F0DB2" w:rsidR="002F0DB2" w:rsidTr="00194DB5" w14:paraId="1FBA59A6" w14:textId="77777777">
        <w:trPr>
          <w:trHeight w:val="20"/>
        </w:trPr>
        <w:tc>
          <w:tcPr>
            <w:tcW w:w="1745" w:type="dxa"/>
            <w:shd w:val="clear" w:color="auto" w:fill="EAF1DD"/>
          </w:tcPr>
          <w:p w:rsidRPr="002F0DB2" w:rsidR="002F0DB2" w:rsidP="002F0DB2" w:rsidRDefault="002F0DB2" w14:paraId="4102224B" w14:textId="77777777">
            <w:pPr>
              <w:jc w:val="center"/>
              <w:rPr>
                <w:rFonts w:ascii="Calibri" w:hAnsi="Calibri" w:cs="Calibri"/>
                <w:i/>
                <w:iCs/>
                <w:color w:val="C00000"/>
                <w:sz w:val="22"/>
                <w:szCs w:val="22"/>
              </w:rPr>
            </w:pPr>
          </w:p>
        </w:tc>
        <w:tc>
          <w:tcPr>
            <w:tcW w:w="1387" w:type="dxa"/>
            <w:shd w:val="clear" w:color="auto" w:fill="FFFFFF"/>
          </w:tcPr>
          <w:p w:rsidRPr="002F0DB2" w:rsidR="002F0DB2" w:rsidP="002F0DB2" w:rsidRDefault="002F0DB2" w14:paraId="09EA7B47" w14:textId="77777777">
            <w:pPr>
              <w:jc w:val="center"/>
              <w:rPr>
                <w:rFonts w:ascii="Calibri" w:hAnsi="Calibri" w:cs="Calibri"/>
                <w:sz w:val="22"/>
                <w:szCs w:val="22"/>
              </w:rPr>
            </w:pPr>
          </w:p>
        </w:tc>
        <w:tc>
          <w:tcPr>
            <w:tcW w:w="2090" w:type="dxa"/>
            <w:shd w:val="clear" w:color="auto" w:fill="FFFFFF"/>
          </w:tcPr>
          <w:p w:rsidRPr="002F0DB2" w:rsidR="002F0DB2" w:rsidP="002F0DB2" w:rsidRDefault="002F0DB2" w14:paraId="03881914" w14:textId="77777777">
            <w:pPr>
              <w:jc w:val="center"/>
              <w:rPr>
                <w:rFonts w:ascii="Calibri" w:hAnsi="Calibri" w:cs="Calibri"/>
                <w:sz w:val="22"/>
                <w:szCs w:val="22"/>
              </w:rPr>
            </w:pPr>
          </w:p>
        </w:tc>
        <w:tc>
          <w:tcPr>
            <w:tcW w:w="1249" w:type="dxa"/>
            <w:shd w:val="clear" w:color="auto" w:fill="FFFFFF"/>
          </w:tcPr>
          <w:p w:rsidRPr="002F0DB2" w:rsidR="002F0DB2" w:rsidP="002F0DB2" w:rsidRDefault="002F0DB2" w14:paraId="1736D648" w14:textId="77777777">
            <w:pPr>
              <w:jc w:val="center"/>
              <w:rPr>
                <w:rFonts w:ascii="Calibri" w:hAnsi="Calibri" w:cs="Calibri"/>
                <w:sz w:val="22"/>
                <w:szCs w:val="22"/>
              </w:rPr>
            </w:pPr>
          </w:p>
        </w:tc>
        <w:tc>
          <w:tcPr>
            <w:tcW w:w="1664" w:type="dxa"/>
            <w:shd w:val="clear" w:color="auto" w:fill="FFFFFF"/>
          </w:tcPr>
          <w:p w:rsidRPr="002F0DB2" w:rsidR="002F0DB2" w:rsidP="002F0DB2" w:rsidRDefault="002F0DB2" w14:paraId="2DC73C9C" w14:textId="77777777">
            <w:pPr>
              <w:jc w:val="center"/>
              <w:rPr>
                <w:rFonts w:ascii="Calibri" w:hAnsi="Calibri" w:cs="Calibri"/>
                <w:sz w:val="22"/>
                <w:szCs w:val="22"/>
              </w:rPr>
            </w:pPr>
          </w:p>
        </w:tc>
        <w:tc>
          <w:tcPr>
            <w:tcW w:w="1612" w:type="dxa"/>
            <w:shd w:val="clear" w:color="auto" w:fill="FFFFFF"/>
          </w:tcPr>
          <w:p w:rsidRPr="002F0DB2" w:rsidR="002F0DB2" w:rsidP="002F0DB2" w:rsidRDefault="002F0DB2" w14:paraId="4F6CE5D7" w14:textId="77777777">
            <w:pPr>
              <w:jc w:val="center"/>
              <w:rPr>
                <w:rFonts w:ascii="Calibri" w:hAnsi="Calibri" w:cs="Calibri"/>
                <w:sz w:val="22"/>
                <w:szCs w:val="22"/>
              </w:rPr>
            </w:pPr>
          </w:p>
        </w:tc>
      </w:tr>
      <w:tr w:rsidRPr="002F0DB2" w:rsidR="002F0DB2" w:rsidTr="00194DB5" w14:paraId="04BA552A" w14:textId="77777777">
        <w:trPr>
          <w:trHeight w:val="20"/>
        </w:trPr>
        <w:tc>
          <w:tcPr>
            <w:tcW w:w="1745" w:type="dxa"/>
            <w:shd w:val="clear" w:color="auto" w:fill="EAF1DD"/>
          </w:tcPr>
          <w:p w:rsidRPr="002F0DB2" w:rsidR="002F0DB2" w:rsidP="002F0DB2" w:rsidRDefault="002F0DB2" w14:paraId="4B0E0866" w14:textId="77777777">
            <w:pPr>
              <w:jc w:val="center"/>
              <w:rPr>
                <w:rFonts w:ascii="Calibri" w:hAnsi="Calibri" w:cs="Calibri"/>
                <w:sz w:val="22"/>
                <w:szCs w:val="22"/>
              </w:rPr>
            </w:pPr>
          </w:p>
        </w:tc>
        <w:tc>
          <w:tcPr>
            <w:tcW w:w="1387" w:type="dxa"/>
            <w:shd w:val="clear" w:color="auto" w:fill="FFFFFF"/>
          </w:tcPr>
          <w:p w:rsidRPr="002F0DB2" w:rsidR="002F0DB2" w:rsidP="002F0DB2" w:rsidRDefault="002F0DB2" w14:paraId="74651BC0" w14:textId="77777777">
            <w:pPr>
              <w:jc w:val="center"/>
              <w:rPr>
                <w:rFonts w:ascii="Calibri" w:hAnsi="Calibri" w:cs="Calibri"/>
                <w:sz w:val="22"/>
                <w:szCs w:val="22"/>
              </w:rPr>
            </w:pPr>
          </w:p>
        </w:tc>
        <w:tc>
          <w:tcPr>
            <w:tcW w:w="2090" w:type="dxa"/>
            <w:shd w:val="clear" w:color="auto" w:fill="FFFFFF"/>
          </w:tcPr>
          <w:p w:rsidRPr="002F0DB2" w:rsidR="002F0DB2" w:rsidP="002F0DB2" w:rsidRDefault="002F0DB2" w14:paraId="65E687C3" w14:textId="77777777">
            <w:pPr>
              <w:jc w:val="center"/>
              <w:rPr>
                <w:rFonts w:ascii="Calibri" w:hAnsi="Calibri" w:cs="Calibri"/>
                <w:sz w:val="22"/>
                <w:szCs w:val="22"/>
              </w:rPr>
            </w:pPr>
          </w:p>
        </w:tc>
        <w:tc>
          <w:tcPr>
            <w:tcW w:w="1249" w:type="dxa"/>
            <w:shd w:val="clear" w:color="auto" w:fill="FFFFFF"/>
          </w:tcPr>
          <w:p w:rsidRPr="002F0DB2" w:rsidR="002F0DB2" w:rsidP="002F0DB2" w:rsidRDefault="002F0DB2" w14:paraId="57F33D26" w14:textId="77777777">
            <w:pPr>
              <w:jc w:val="center"/>
              <w:rPr>
                <w:rFonts w:ascii="Calibri" w:hAnsi="Calibri" w:cs="Calibri"/>
                <w:sz w:val="22"/>
                <w:szCs w:val="22"/>
              </w:rPr>
            </w:pPr>
          </w:p>
        </w:tc>
        <w:tc>
          <w:tcPr>
            <w:tcW w:w="1664" w:type="dxa"/>
            <w:shd w:val="clear" w:color="auto" w:fill="auto"/>
          </w:tcPr>
          <w:p w:rsidRPr="002F0DB2" w:rsidR="002F0DB2" w:rsidP="002F0DB2" w:rsidRDefault="002F0DB2" w14:paraId="297DB791" w14:textId="77777777">
            <w:pPr>
              <w:jc w:val="center"/>
              <w:rPr>
                <w:rFonts w:ascii="Calibri" w:hAnsi="Calibri" w:cs="Calibri"/>
                <w:sz w:val="22"/>
                <w:szCs w:val="22"/>
              </w:rPr>
            </w:pPr>
          </w:p>
        </w:tc>
        <w:tc>
          <w:tcPr>
            <w:tcW w:w="1612" w:type="dxa"/>
          </w:tcPr>
          <w:p w:rsidRPr="002F0DB2" w:rsidR="002F0DB2" w:rsidP="002F0DB2" w:rsidRDefault="002F0DB2" w14:paraId="56F80A92" w14:textId="77777777">
            <w:pPr>
              <w:jc w:val="center"/>
              <w:rPr>
                <w:rFonts w:ascii="Calibri" w:hAnsi="Calibri" w:cs="Calibri"/>
                <w:sz w:val="22"/>
                <w:szCs w:val="22"/>
              </w:rPr>
            </w:pPr>
          </w:p>
        </w:tc>
      </w:tr>
    </w:tbl>
    <w:p w:rsidR="002F0DB2" w:rsidP="002F0DB2" w:rsidRDefault="002F0DB2" w14:paraId="7B61E2BA" w14:textId="77777777">
      <w:pPr>
        <w:jc w:val="both"/>
        <w:rPr>
          <w:rFonts w:ascii="Calibri" w:hAnsi="Calibri" w:cs="Calibri"/>
          <w:i/>
          <w:iCs/>
          <w:color w:val="C00000"/>
          <w:sz w:val="22"/>
          <w:szCs w:val="22"/>
          <w:highlight w:val="lightGray"/>
        </w:rPr>
      </w:pPr>
    </w:p>
    <w:p w:rsidRPr="002F0DB2" w:rsidR="002F0DB2" w:rsidP="003E60ED" w:rsidRDefault="002F0DB2" w14:paraId="1771F599" w14:textId="0FB6BD8A">
      <w:pPr>
        <w:pBdr>
          <w:left w:val="single" w:color="943634" w:sz="24" w:space="4"/>
        </w:pBdr>
        <w:shd w:val="clear" w:color="auto" w:fill="F2F2F2"/>
        <w:jc w:val="both"/>
        <w:outlineLvl w:val="1"/>
        <w:rPr>
          <w:rFonts w:ascii="Calibri" w:hAnsi="Calibri" w:cs="Calibri"/>
          <w:i/>
          <w:color w:val="C0504D"/>
          <w:szCs w:val="24"/>
          <w:lang w:eastAsia="x-none"/>
        </w:rPr>
      </w:pPr>
      <w:r w:rsidRPr="003E60ED">
        <w:rPr>
          <w:rFonts w:ascii="Calibri" w:hAnsi="Calibri" w:cs="Calibri"/>
          <w:i/>
          <w:color w:val="C0504D"/>
          <w:szCs w:val="24"/>
          <w:lang w:eastAsia="x-none"/>
        </w:rPr>
        <w:t xml:space="preserve">NOTA: Incluid los recursos locales públicos de servicios básicos y obras, de acuerdo con lo indicado en el </w:t>
      </w:r>
      <w:r w:rsidR="003E60ED">
        <w:rPr>
          <w:rFonts w:ascii="Calibri" w:hAnsi="Calibri" w:cs="Calibri"/>
          <w:i/>
          <w:color w:val="C0504D"/>
          <w:szCs w:val="24"/>
          <w:lang w:eastAsia="x-none"/>
        </w:rPr>
        <w:t>plan</w:t>
      </w:r>
      <w:r w:rsidRPr="003E60ED">
        <w:rPr>
          <w:rFonts w:ascii="Calibri" w:hAnsi="Calibri" w:cs="Calibri"/>
          <w:i/>
          <w:color w:val="C0504D"/>
          <w:szCs w:val="24"/>
          <w:lang w:eastAsia="x-none"/>
        </w:rPr>
        <w:t>.</w:t>
      </w:r>
      <w:r w:rsidR="003E60ED">
        <w:rPr>
          <w:rFonts w:ascii="Calibri" w:hAnsi="Calibri" w:cs="Calibri"/>
          <w:i/>
          <w:color w:val="C0504D"/>
          <w:szCs w:val="24"/>
          <w:lang w:eastAsia="x-none"/>
        </w:rPr>
        <w:t xml:space="preserve"> </w:t>
      </w:r>
      <w:r w:rsidRPr="00154FEC" w:rsidR="003E60ED">
        <w:rPr>
          <w:rFonts w:ascii="Calibri" w:hAnsi="Calibri" w:cs="Calibri"/>
          <w:i/>
          <w:color w:val="C0504D"/>
          <w:szCs w:val="24"/>
          <w:lang w:eastAsia="x-none"/>
        </w:rPr>
        <w:t>Se deben</w:t>
      </w:r>
      <w:r w:rsidRPr="00360C34" w:rsidR="003E60ED">
        <w:rPr>
          <w:rFonts w:ascii="Calibri" w:hAnsi="Calibri" w:cs="Calibri"/>
          <w:i/>
          <w:color w:val="C0504D"/>
          <w:szCs w:val="24"/>
          <w:lang w:eastAsia="x-none"/>
        </w:rPr>
        <w:t xml:space="preserve"> incluir en los mapas </w:t>
      </w:r>
      <w:r w:rsidR="003E60ED">
        <w:rPr>
          <w:rFonts w:ascii="Calibri" w:hAnsi="Calibri" w:cs="Calibri"/>
          <w:i/>
          <w:color w:val="C0504D"/>
          <w:szCs w:val="24"/>
          <w:lang w:eastAsia="x-none"/>
        </w:rPr>
        <w:t>de los diferentes núcleos de población</w:t>
      </w:r>
      <w:r w:rsidRPr="00360C34" w:rsidR="003E60ED">
        <w:rPr>
          <w:rFonts w:ascii="Calibri" w:hAnsi="Calibri" w:cs="Calibri"/>
          <w:i/>
          <w:color w:val="C0504D"/>
          <w:szCs w:val="24"/>
          <w:lang w:eastAsia="x-none"/>
        </w:rPr>
        <w:t xml:space="preserve"> y referenciar en la tabla el mapa en el que se encuentran.</w:t>
      </w:r>
    </w:p>
    <w:p w:rsidRPr="002F0DB2" w:rsidR="002F0DB2" w:rsidP="002F0DB2" w:rsidRDefault="002F0DB2" w14:paraId="09E7A4C2" w14:textId="77777777">
      <w:pPr>
        <w:jc w:val="both"/>
        <w:rPr>
          <w:rFonts w:ascii="Calibri" w:hAnsi="Calibri" w:cs="Calibri"/>
          <w:sz w:val="22"/>
          <w:szCs w:val="22"/>
        </w:rPr>
      </w:pPr>
    </w:p>
    <w:tbl>
      <w:tblPr>
        <w:tblW w:w="9747"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745"/>
        <w:gridCol w:w="1387"/>
        <w:gridCol w:w="2090"/>
        <w:gridCol w:w="1249"/>
        <w:gridCol w:w="1664"/>
        <w:gridCol w:w="1612"/>
      </w:tblGrid>
      <w:tr w:rsidRPr="002F0DB2" w:rsidR="002F0DB2" w:rsidTr="00194DB5" w14:paraId="21A76ADF" w14:textId="77777777">
        <w:trPr>
          <w:trHeight w:val="20"/>
        </w:trPr>
        <w:tc>
          <w:tcPr>
            <w:tcW w:w="1745" w:type="dxa"/>
            <w:tcBorders>
              <w:bottom w:val="single" w:color="000000" w:sz="4" w:space="0"/>
            </w:tcBorders>
            <w:shd w:val="clear" w:color="auto" w:fill="C2D69B"/>
            <w:vAlign w:val="center"/>
          </w:tcPr>
          <w:p w:rsidRPr="002F0DB2" w:rsidR="002F0DB2" w:rsidP="002F0DB2" w:rsidRDefault="002F0DB2" w14:paraId="16A86678" w14:textId="77777777">
            <w:pPr>
              <w:jc w:val="center"/>
              <w:rPr>
                <w:rFonts w:ascii="Calibri" w:hAnsi="Calibri" w:cs="Calibri"/>
                <w:sz w:val="22"/>
                <w:szCs w:val="22"/>
              </w:rPr>
            </w:pPr>
            <w:r w:rsidRPr="002F0DB2">
              <w:rPr>
                <w:rFonts w:ascii="Calibri" w:hAnsi="Calibri" w:cs="Calibri"/>
                <w:sz w:val="22"/>
                <w:szCs w:val="22"/>
              </w:rPr>
              <w:t>RECURSOS PRIVADOS</w:t>
            </w:r>
          </w:p>
        </w:tc>
        <w:tc>
          <w:tcPr>
            <w:tcW w:w="1387" w:type="dxa"/>
            <w:tcBorders>
              <w:bottom w:val="single" w:color="000000" w:sz="4" w:space="0"/>
            </w:tcBorders>
            <w:shd w:val="clear" w:color="auto" w:fill="C2D69B"/>
            <w:vAlign w:val="center"/>
          </w:tcPr>
          <w:p w:rsidRPr="002F0DB2" w:rsidR="002F0DB2" w:rsidP="002F0DB2" w:rsidRDefault="002F0DB2" w14:paraId="556FC1B7" w14:textId="77777777">
            <w:pPr>
              <w:jc w:val="center"/>
              <w:rPr>
                <w:rFonts w:ascii="Calibri" w:hAnsi="Calibri" w:cs="Calibri"/>
                <w:sz w:val="22"/>
                <w:szCs w:val="22"/>
              </w:rPr>
            </w:pPr>
            <w:r w:rsidRPr="002F0DB2">
              <w:rPr>
                <w:rFonts w:ascii="Calibri" w:hAnsi="Calibri" w:cs="Calibri"/>
                <w:sz w:val="22"/>
                <w:szCs w:val="22"/>
              </w:rPr>
              <w:t>Dirección</w:t>
            </w:r>
          </w:p>
        </w:tc>
        <w:tc>
          <w:tcPr>
            <w:tcW w:w="2090" w:type="dxa"/>
            <w:tcBorders>
              <w:bottom w:val="single" w:color="000000" w:sz="4" w:space="0"/>
            </w:tcBorders>
            <w:shd w:val="clear" w:color="auto" w:fill="C2D69B"/>
            <w:vAlign w:val="center"/>
          </w:tcPr>
          <w:p w:rsidRPr="002F0DB2" w:rsidR="002F0DB2" w:rsidP="002F0DB2" w:rsidRDefault="002F0DB2" w14:paraId="3B676531" w14:textId="77777777">
            <w:pPr>
              <w:jc w:val="center"/>
              <w:rPr>
                <w:rFonts w:ascii="Calibri" w:hAnsi="Calibri" w:cs="Calibri"/>
                <w:sz w:val="22"/>
                <w:szCs w:val="22"/>
              </w:rPr>
            </w:pPr>
            <w:r w:rsidRPr="002F0DB2">
              <w:rPr>
                <w:rFonts w:ascii="Calibri" w:hAnsi="Calibri" w:cs="Calibri"/>
                <w:sz w:val="22"/>
                <w:szCs w:val="22"/>
              </w:rPr>
              <w:t>Responsable / cargo</w:t>
            </w:r>
          </w:p>
        </w:tc>
        <w:tc>
          <w:tcPr>
            <w:tcW w:w="1249" w:type="dxa"/>
            <w:tcBorders>
              <w:bottom w:val="single" w:color="000000" w:sz="4" w:space="0"/>
            </w:tcBorders>
            <w:shd w:val="clear" w:color="auto" w:fill="C2D69B"/>
            <w:vAlign w:val="center"/>
          </w:tcPr>
          <w:p w:rsidRPr="002F0DB2" w:rsidR="002F0DB2" w:rsidP="002F0DB2" w:rsidRDefault="002F0DB2" w14:paraId="08A1EF3B" w14:textId="77777777">
            <w:pPr>
              <w:jc w:val="center"/>
              <w:rPr>
                <w:rFonts w:ascii="Calibri" w:hAnsi="Calibri" w:cs="Calibri"/>
                <w:sz w:val="22"/>
                <w:szCs w:val="22"/>
              </w:rPr>
            </w:pPr>
            <w:r w:rsidRPr="002F0DB2">
              <w:rPr>
                <w:rFonts w:ascii="Calibri" w:hAnsi="Calibri" w:cs="Calibri"/>
                <w:sz w:val="22"/>
                <w:szCs w:val="22"/>
              </w:rPr>
              <w:t>Teléfono</w:t>
            </w:r>
          </w:p>
        </w:tc>
        <w:tc>
          <w:tcPr>
            <w:tcW w:w="1664" w:type="dxa"/>
            <w:tcBorders>
              <w:bottom w:val="single" w:color="000000" w:sz="4" w:space="0"/>
            </w:tcBorders>
            <w:shd w:val="clear" w:color="auto" w:fill="C2D69B"/>
            <w:vAlign w:val="center"/>
          </w:tcPr>
          <w:p w:rsidRPr="002F0DB2" w:rsidR="002F0DB2" w:rsidP="002F0DB2" w:rsidRDefault="002F0DB2" w14:paraId="47636986" w14:textId="77777777">
            <w:pPr>
              <w:jc w:val="center"/>
              <w:rPr>
                <w:rFonts w:ascii="Calibri" w:hAnsi="Calibri" w:cs="Calibri"/>
                <w:sz w:val="22"/>
                <w:szCs w:val="22"/>
              </w:rPr>
            </w:pPr>
            <w:r w:rsidRPr="002F0DB2">
              <w:rPr>
                <w:rFonts w:ascii="Calibri" w:hAnsi="Calibri" w:cs="Calibri"/>
                <w:sz w:val="22"/>
                <w:szCs w:val="22"/>
              </w:rPr>
              <w:t>Recursos humanos y materiales</w:t>
            </w:r>
          </w:p>
        </w:tc>
        <w:tc>
          <w:tcPr>
            <w:tcW w:w="1612" w:type="dxa"/>
            <w:tcBorders>
              <w:bottom w:val="single" w:color="000000" w:sz="4" w:space="0"/>
            </w:tcBorders>
            <w:shd w:val="clear" w:color="auto" w:fill="C2D69B"/>
          </w:tcPr>
          <w:p w:rsidRPr="002F0DB2" w:rsidR="002F0DB2" w:rsidP="002F0DB2" w:rsidRDefault="002F0DB2" w14:paraId="4BD41145" w14:textId="77777777">
            <w:pPr>
              <w:jc w:val="center"/>
              <w:rPr>
                <w:rFonts w:ascii="Calibri" w:hAnsi="Calibri" w:cs="Calibri"/>
                <w:sz w:val="22"/>
                <w:szCs w:val="22"/>
              </w:rPr>
            </w:pPr>
            <w:r w:rsidRPr="002F0DB2">
              <w:rPr>
                <w:rFonts w:ascii="Calibri" w:hAnsi="Calibri" w:cs="Calibri"/>
                <w:sz w:val="22"/>
                <w:szCs w:val="22"/>
              </w:rPr>
              <w:t>Nº mapa</w:t>
            </w:r>
          </w:p>
        </w:tc>
      </w:tr>
      <w:tr w:rsidRPr="002F0DB2" w:rsidR="002F0DB2" w:rsidTr="00194DB5" w14:paraId="1B89A557" w14:textId="77777777">
        <w:trPr>
          <w:trHeight w:val="20"/>
        </w:trPr>
        <w:tc>
          <w:tcPr>
            <w:tcW w:w="1745" w:type="dxa"/>
            <w:shd w:val="clear" w:color="auto" w:fill="EAF1DD"/>
          </w:tcPr>
          <w:p w:rsidRPr="002F0DB2" w:rsidR="002F0DB2" w:rsidP="002F0DB2" w:rsidRDefault="002F0DB2" w14:paraId="2EBBA895" w14:textId="77777777">
            <w:pPr>
              <w:jc w:val="center"/>
              <w:rPr>
                <w:rFonts w:ascii="Calibri" w:hAnsi="Calibri" w:cs="Calibri"/>
                <w:sz w:val="22"/>
                <w:szCs w:val="22"/>
              </w:rPr>
            </w:pPr>
          </w:p>
        </w:tc>
        <w:tc>
          <w:tcPr>
            <w:tcW w:w="1387" w:type="dxa"/>
            <w:shd w:val="clear" w:color="auto" w:fill="FFFFFF"/>
          </w:tcPr>
          <w:p w:rsidRPr="002F0DB2" w:rsidR="002F0DB2" w:rsidP="002F0DB2" w:rsidRDefault="002F0DB2" w14:paraId="703F1F1D" w14:textId="77777777">
            <w:pPr>
              <w:jc w:val="center"/>
              <w:rPr>
                <w:rFonts w:ascii="Calibri" w:hAnsi="Calibri" w:cs="Calibri"/>
                <w:sz w:val="22"/>
                <w:szCs w:val="22"/>
              </w:rPr>
            </w:pPr>
          </w:p>
        </w:tc>
        <w:tc>
          <w:tcPr>
            <w:tcW w:w="2090" w:type="dxa"/>
            <w:shd w:val="clear" w:color="auto" w:fill="FFFFFF"/>
          </w:tcPr>
          <w:p w:rsidRPr="002F0DB2" w:rsidR="002F0DB2" w:rsidP="002F0DB2" w:rsidRDefault="002F0DB2" w14:paraId="40998436" w14:textId="77777777">
            <w:pPr>
              <w:jc w:val="center"/>
              <w:rPr>
                <w:rFonts w:ascii="Calibri" w:hAnsi="Calibri" w:cs="Calibri"/>
                <w:sz w:val="22"/>
                <w:szCs w:val="22"/>
              </w:rPr>
            </w:pPr>
          </w:p>
        </w:tc>
        <w:tc>
          <w:tcPr>
            <w:tcW w:w="1249" w:type="dxa"/>
            <w:shd w:val="clear" w:color="auto" w:fill="FFFFFF"/>
          </w:tcPr>
          <w:p w:rsidRPr="002F0DB2" w:rsidR="002F0DB2" w:rsidP="002F0DB2" w:rsidRDefault="002F0DB2" w14:paraId="5C71DC04" w14:textId="77777777">
            <w:pPr>
              <w:jc w:val="center"/>
              <w:rPr>
                <w:rFonts w:ascii="Calibri" w:hAnsi="Calibri" w:cs="Calibri"/>
                <w:sz w:val="22"/>
                <w:szCs w:val="22"/>
              </w:rPr>
            </w:pPr>
          </w:p>
        </w:tc>
        <w:tc>
          <w:tcPr>
            <w:tcW w:w="1664" w:type="dxa"/>
            <w:shd w:val="clear" w:color="auto" w:fill="FFFFFF"/>
          </w:tcPr>
          <w:p w:rsidRPr="002F0DB2" w:rsidR="002F0DB2" w:rsidP="002F0DB2" w:rsidRDefault="002F0DB2" w14:paraId="17125B79" w14:textId="77777777">
            <w:pPr>
              <w:jc w:val="center"/>
              <w:rPr>
                <w:rFonts w:ascii="Calibri" w:hAnsi="Calibri" w:cs="Calibri"/>
                <w:sz w:val="22"/>
                <w:szCs w:val="22"/>
              </w:rPr>
            </w:pPr>
          </w:p>
        </w:tc>
        <w:tc>
          <w:tcPr>
            <w:tcW w:w="1612" w:type="dxa"/>
            <w:shd w:val="clear" w:color="auto" w:fill="FFFFFF"/>
          </w:tcPr>
          <w:p w:rsidRPr="002F0DB2" w:rsidR="002F0DB2" w:rsidP="002F0DB2" w:rsidRDefault="002F0DB2" w14:paraId="364BF884" w14:textId="77777777">
            <w:pPr>
              <w:jc w:val="center"/>
              <w:rPr>
                <w:rFonts w:ascii="Calibri" w:hAnsi="Calibri" w:cs="Calibri"/>
                <w:sz w:val="22"/>
                <w:szCs w:val="22"/>
              </w:rPr>
            </w:pPr>
          </w:p>
        </w:tc>
      </w:tr>
      <w:tr w:rsidRPr="002F0DB2" w:rsidR="002F0DB2" w:rsidTr="00194DB5" w14:paraId="795AA80C" w14:textId="77777777">
        <w:trPr>
          <w:trHeight w:val="20"/>
        </w:trPr>
        <w:tc>
          <w:tcPr>
            <w:tcW w:w="1745" w:type="dxa"/>
            <w:shd w:val="clear" w:color="auto" w:fill="EAF1DD"/>
          </w:tcPr>
          <w:p w:rsidRPr="002F0DB2" w:rsidR="002F0DB2" w:rsidP="002F0DB2" w:rsidRDefault="002F0DB2" w14:paraId="0A98B5BA" w14:textId="77777777">
            <w:pPr>
              <w:jc w:val="center"/>
              <w:rPr>
                <w:rFonts w:ascii="Calibri" w:hAnsi="Calibri" w:cs="Calibri"/>
                <w:i/>
                <w:iCs/>
                <w:color w:val="C00000"/>
                <w:sz w:val="22"/>
                <w:szCs w:val="22"/>
              </w:rPr>
            </w:pPr>
          </w:p>
        </w:tc>
        <w:tc>
          <w:tcPr>
            <w:tcW w:w="1387" w:type="dxa"/>
            <w:shd w:val="clear" w:color="auto" w:fill="FFFFFF"/>
          </w:tcPr>
          <w:p w:rsidRPr="002F0DB2" w:rsidR="002F0DB2" w:rsidP="002F0DB2" w:rsidRDefault="002F0DB2" w14:paraId="1F80601D" w14:textId="77777777">
            <w:pPr>
              <w:jc w:val="center"/>
              <w:rPr>
                <w:rFonts w:ascii="Calibri" w:hAnsi="Calibri" w:cs="Calibri"/>
                <w:sz w:val="22"/>
                <w:szCs w:val="22"/>
              </w:rPr>
            </w:pPr>
          </w:p>
        </w:tc>
        <w:tc>
          <w:tcPr>
            <w:tcW w:w="2090" w:type="dxa"/>
            <w:shd w:val="clear" w:color="auto" w:fill="FFFFFF"/>
          </w:tcPr>
          <w:p w:rsidRPr="002F0DB2" w:rsidR="002F0DB2" w:rsidP="002F0DB2" w:rsidRDefault="002F0DB2" w14:paraId="1AF3ED36" w14:textId="77777777">
            <w:pPr>
              <w:jc w:val="center"/>
              <w:rPr>
                <w:rFonts w:ascii="Calibri" w:hAnsi="Calibri" w:cs="Calibri"/>
                <w:sz w:val="22"/>
                <w:szCs w:val="22"/>
              </w:rPr>
            </w:pPr>
          </w:p>
        </w:tc>
        <w:tc>
          <w:tcPr>
            <w:tcW w:w="1249" w:type="dxa"/>
            <w:shd w:val="clear" w:color="auto" w:fill="FFFFFF"/>
          </w:tcPr>
          <w:p w:rsidRPr="002F0DB2" w:rsidR="002F0DB2" w:rsidP="002F0DB2" w:rsidRDefault="002F0DB2" w14:paraId="1ADFFEB2" w14:textId="77777777">
            <w:pPr>
              <w:jc w:val="center"/>
              <w:rPr>
                <w:rFonts w:ascii="Calibri" w:hAnsi="Calibri" w:cs="Calibri"/>
                <w:sz w:val="22"/>
                <w:szCs w:val="22"/>
              </w:rPr>
            </w:pPr>
          </w:p>
        </w:tc>
        <w:tc>
          <w:tcPr>
            <w:tcW w:w="1664" w:type="dxa"/>
            <w:shd w:val="clear" w:color="auto" w:fill="FFFFFF"/>
          </w:tcPr>
          <w:p w:rsidRPr="002F0DB2" w:rsidR="002F0DB2" w:rsidP="002F0DB2" w:rsidRDefault="002F0DB2" w14:paraId="1E3AB07B" w14:textId="77777777">
            <w:pPr>
              <w:jc w:val="center"/>
              <w:rPr>
                <w:rFonts w:ascii="Calibri" w:hAnsi="Calibri" w:cs="Calibri"/>
                <w:sz w:val="22"/>
                <w:szCs w:val="22"/>
              </w:rPr>
            </w:pPr>
          </w:p>
        </w:tc>
        <w:tc>
          <w:tcPr>
            <w:tcW w:w="1612" w:type="dxa"/>
            <w:shd w:val="clear" w:color="auto" w:fill="FFFFFF"/>
          </w:tcPr>
          <w:p w:rsidRPr="002F0DB2" w:rsidR="002F0DB2" w:rsidP="002F0DB2" w:rsidRDefault="002F0DB2" w14:paraId="4C9132E7" w14:textId="77777777">
            <w:pPr>
              <w:jc w:val="center"/>
              <w:rPr>
                <w:rFonts w:ascii="Calibri" w:hAnsi="Calibri" w:cs="Calibri"/>
                <w:sz w:val="22"/>
                <w:szCs w:val="22"/>
              </w:rPr>
            </w:pPr>
          </w:p>
        </w:tc>
      </w:tr>
      <w:tr w:rsidRPr="002F0DB2" w:rsidR="002F0DB2" w:rsidTr="00194DB5" w14:paraId="6EB0EBD7" w14:textId="77777777">
        <w:trPr>
          <w:trHeight w:val="20"/>
        </w:trPr>
        <w:tc>
          <w:tcPr>
            <w:tcW w:w="1745" w:type="dxa"/>
            <w:shd w:val="clear" w:color="auto" w:fill="EAF1DD"/>
          </w:tcPr>
          <w:p w:rsidRPr="002F0DB2" w:rsidR="002F0DB2" w:rsidP="002F0DB2" w:rsidRDefault="002F0DB2" w14:paraId="25EDD649" w14:textId="77777777">
            <w:pPr>
              <w:jc w:val="center"/>
              <w:rPr>
                <w:rFonts w:ascii="Calibri" w:hAnsi="Calibri" w:cs="Calibri"/>
                <w:sz w:val="22"/>
                <w:szCs w:val="22"/>
              </w:rPr>
            </w:pPr>
          </w:p>
        </w:tc>
        <w:tc>
          <w:tcPr>
            <w:tcW w:w="1387" w:type="dxa"/>
            <w:shd w:val="clear" w:color="auto" w:fill="FFFFFF"/>
          </w:tcPr>
          <w:p w:rsidRPr="002F0DB2" w:rsidR="002F0DB2" w:rsidP="002F0DB2" w:rsidRDefault="002F0DB2" w14:paraId="30428729" w14:textId="77777777">
            <w:pPr>
              <w:jc w:val="center"/>
              <w:rPr>
                <w:rFonts w:ascii="Calibri" w:hAnsi="Calibri" w:cs="Calibri"/>
                <w:sz w:val="22"/>
                <w:szCs w:val="22"/>
              </w:rPr>
            </w:pPr>
          </w:p>
        </w:tc>
        <w:tc>
          <w:tcPr>
            <w:tcW w:w="2090" w:type="dxa"/>
            <w:shd w:val="clear" w:color="auto" w:fill="FFFFFF"/>
          </w:tcPr>
          <w:p w:rsidRPr="002F0DB2" w:rsidR="002F0DB2" w:rsidP="002F0DB2" w:rsidRDefault="002F0DB2" w14:paraId="0348052B" w14:textId="77777777">
            <w:pPr>
              <w:jc w:val="center"/>
              <w:rPr>
                <w:rFonts w:ascii="Calibri" w:hAnsi="Calibri" w:cs="Calibri"/>
                <w:sz w:val="22"/>
                <w:szCs w:val="22"/>
              </w:rPr>
            </w:pPr>
          </w:p>
        </w:tc>
        <w:tc>
          <w:tcPr>
            <w:tcW w:w="1249" w:type="dxa"/>
            <w:shd w:val="clear" w:color="auto" w:fill="FFFFFF"/>
          </w:tcPr>
          <w:p w:rsidRPr="002F0DB2" w:rsidR="002F0DB2" w:rsidP="002F0DB2" w:rsidRDefault="002F0DB2" w14:paraId="7CFAEADB" w14:textId="77777777">
            <w:pPr>
              <w:jc w:val="center"/>
              <w:rPr>
                <w:rFonts w:ascii="Calibri" w:hAnsi="Calibri" w:cs="Calibri"/>
                <w:sz w:val="22"/>
                <w:szCs w:val="22"/>
              </w:rPr>
            </w:pPr>
          </w:p>
        </w:tc>
        <w:tc>
          <w:tcPr>
            <w:tcW w:w="1664" w:type="dxa"/>
            <w:shd w:val="clear" w:color="auto" w:fill="auto"/>
          </w:tcPr>
          <w:p w:rsidRPr="002F0DB2" w:rsidR="002F0DB2" w:rsidP="002F0DB2" w:rsidRDefault="002F0DB2" w14:paraId="4110C228" w14:textId="77777777">
            <w:pPr>
              <w:jc w:val="center"/>
              <w:rPr>
                <w:rFonts w:ascii="Calibri" w:hAnsi="Calibri" w:cs="Calibri"/>
                <w:sz w:val="22"/>
                <w:szCs w:val="22"/>
              </w:rPr>
            </w:pPr>
          </w:p>
        </w:tc>
        <w:tc>
          <w:tcPr>
            <w:tcW w:w="1612" w:type="dxa"/>
          </w:tcPr>
          <w:p w:rsidRPr="002F0DB2" w:rsidR="002F0DB2" w:rsidP="002F0DB2" w:rsidRDefault="002F0DB2" w14:paraId="3AF546FB" w14:textId="77777777">
            <w:pPr>
              <w:jc w:val="center"/>
              <w:rPr>
                <w:rFonts w:ascii="Calibri" w:hAnsi="Calibri" w:cs="Calibri"/>
                <w:sz w:val="22"/>
                <w:szCs w:val="22"/>
              </w:rPr>
            </w:pPr>
          </w:p>
        </w:tc>
      </w:tr>
    </w:tbl>
    <w:p w:rsidR="002F0DB2" w:rsidP="002F0DB2" w:rsidRDefault="002F0DB2" w14:paraId="14547D16" w14:textId="77777777">
      <w:pPr>
        <w:jc w:val="both"/>
        <w:rPr>
          <w:rFonts w:ascii="Calibri" w:hAnsi="Calibri" w:cs="Calibri"/>
          <w:i/>
          <w:iCs/>
          <w:color w:val="C00000"/>
          <w:sz w:val="22"/>
          <w:szCs w:val="22"/>
          <w:highlight w:val="lightGray"/>
        </w:rPr>
      </w:pPr>
    </w:p>
    <w:p w:rsidRPr="003E60ED" w:rsidR="002F0DB2" w:rsidP="003E60ED" w:rsidRDefault="002F0DB2" w14:paraId="084F70B7" w14:textId="021C43E2">
      <w:pPr>
        <w:pBdr>
          <w:left w:val="single" w:color="943634" w:sz="24" w:space="4"/>
        </w:pBdr>
        <w:shd w:val="clear" w:color="auto" w:fill="F2F2F2"/>
        <w:jc w:val="both"/>
        <w:outlineLvl w:val="1"/>
        <w:rPr>
          <w:rFonts w:ascii="Calibri" w:hAnsi="Calibri" w:cs="Calibri"/>
          <w:i/>
          <w:color w:val="C0504D"/>
          <w:szCs w:val="24"/>
          <w:lang w:eastAsia="x-none"/>
        </w:rPr>
      </w:pPr>
      <w:r w:rsidRPr="003E60ED">
        <w:rPr>
          <w:rFonts w:ascii="Calibri" w:hAnsi="Calibri" w:cs="Calibri"/>
          <w:i/>
          <w:color w:val="C0504D"/>
          <w:szCs w:val="24"/>
          <w:lang w:eastAsia="x-none"/>
        </w:rPr>
        <w:t xml:space="preserve">NOTA: Incluid los recursos privados de servicios básicos y que puedan prestar apoyo en cuanto a maquinaria y obras, de acuerdo con lo indicado en el </w:t>
      </w:r>
      <w:r w:rsidR="003E60ED">
        <w:rPr>
          <w:rFonts w:ascii="Calibri" w:hAnsi="Calibri" w:cs="Calibri"/>
          <w:i/>
          <w:color w:val="C0504D"/>
          <w:szCs w:val="24"/>
          <w:lang w:eastAsia="x-none"/>
        </w:rPr>
        <w:t>plan</w:t>
      </w:r>
      <w:r w:rsidRPr="003E60ED">
        <w:rPr>
          <w:rFonts w:ascii="Calibri" w:hAnsi="Calibri" w:cs="Calibri"/>
          <w:i/>
          <w:color w:val="C0504D"/>
          <w:szCs w:val="24"/>
          <w:lang w:eastAsia="x-none"/>
        </w:rPr>
        <w:t xml:space="preserve">. </w:t>
      </w:r>
    </w:p>
    <w:p w:rsidRPr="002F0DB2" w:rsidR="003E60ED" w:rsidP="003E60ED" w:rsidRDefault="003E60ED" w14:paraId="682CBC93" w14:textId="31BC3A90">
      <w:pPr>
        <w:pBdr>
          <w:left w:val="single" w:color="943634" w:sz="24" w:space="4"/>
        </w:pBdr>
        <w:shd w:val="clear" w:color="auto" w:fill="F2F2F2"/>
        <w:jc w:val="both"/>
        <w:outlineLvl w:val="1"/>
        <w:rPr>
          <w:rFonts w:ascii="Calibri" w:hAnsi="Calibri" w:cs="Calibri"/>
          <w:i/>
          <w:color w:val="C0504D"/>
          <w:szCs w:val="24"/>
          <w:lang w:eastAsia="x-none"/>
        </w:rPr>
      </w:pPr>
      <w:r w:rsidRPr="00154FEC">
        <w:rPr>
          <w:rFonts w:ascii="Calibri" w:hAnsi="Calibri" w:cs="Calibri"/>
          <w:i/>
          <w:color w:val="C0504D"/>
          <w:szCs w:val="24"/>
          <w:lang w:eastAsia="x-none"/>
        </w:rPr>
        <w:t>Se deben</w:t>
      </w:r>
      <w:r w:rsidRPr="00360C34">
        <w:rPr>
          <w:rFonts w:ascii="Calibri" w:hAnsi="Calibri" w:cs="Calibri"/>
          <w:i/>
          <w:color w:val="C0504D"/>
          <w:szCs w:val="24"/>
          <w:lang w:eastAsia="x-none"/>
        </w:rPr>
        <w:t xml:space="preserve"> incluir en los mapas </w:t>
      </w:r>
      <w:r>
        <w:rPr>
          <w:rFonts w:ascii="Calibri" w:hAnsi="Calibri" w:cs="Calibri"/>
          <w:i/>
          <w:color w:val="C0504D"/>
          <w:szCs w:val="24"/>
          <w:lang w:eastAsia="x-none"/>
        </w:rPr>
        <w:t>de los diferentes núcleos de población (cuando corresponda)</w:t>
      </w:r>
      <w:r w:rsidRPr="00360C34">
        <w:rPr>
          <w:rFonts w:ascii="Calibri" w:hAnsi="Calibri" w:cs="Calibri"/>
          <w:i/>
          <w:color w:val="C0504D"/>
          <w:szCs w:val="24"/>
          <w:lang w:eastAsia="x-none"/>
        </w:rPr>
        <w:t xml:space="preserve"> y referenciar en la tabla el mapa en el que se encuentran.</w:t>
      </w:r>
    </w:p>
    <w:p w:rsidRPr="002F0DB2" w:rsidR="002F0DB2" w:rsidP="002F0DB2" w:rsidRDefault="002F0DB2" w14:paraId="2F0A7C40" w14:textId="77777777">
      <w:pPr>
        <w:jc w:val="both"/>
        <w:rPr>
          <w:rFonts w:ascii="Calibri" w:hAnsi="Calibri" w:cs="Calibri"/>
          <w:sz w:val="22"/>
          <w:szCs w:val="22"/>
        </w:rPr>
      </w:pPr>
    </w:p>
    <w:p w:rsidR="002F0DB2" w:rsidP="002F0DB2" w:rsidRDefault="002F0DB2" w14:paraId="404D6B42" w14:textId="50F62732">
      <w:pPr>
        <w:jc w:val="both"/>
        <w:rPr>
          <w:rFonts w:ascii="Calibri" w:hAnsi="Calibri" w:cs="Calibri"/>
          <w:sz w:val="22"/>
          <w:szCs w:val="22"/>
        </w:rPr>
      </w:pPr>
    </w:p>
    <w:p w:rsidRPr="002F0DB2" w:rsidR="0032760A" w:rsidP="0032760A" w:rsidRDefault="0032760A" w14:paraId="5ECF51E2" w14:textId="196718CF">
      <w:pPr>
        <w:keepNext/>
        <w:tabs>
          <w:tab w:val="left" w:pos="851"/>
        </w:tabs>
        <w:ind w:left="851" w:hanging="851"/>
        <w:outlineLvl w:val="2"/>
        <w:rPr>
          <w:rFonts w:ascii="Calibri" w:hAnsi="Calibri" w:cs="Calibri"/>
          <w:b/>
          <w:bCs/>
          <w:color w:val="705690"/>
          <w:szCs w:val="24"/>
        </w:rPr>
      </w:pPr>
      <w:r>
        <w:rPr>
          <w:rFonts w:ascii="Calibri" w:hAnsi="Calibri" w:cs="Calibri"/>
          <w:b/>
          <w:bCs/>
          <w:color w:val="705690"/>
          <w:szCs w:val="24"/>
        </w:rPr>
        <w:t>Recursos de Abastecimiento</w:t>
      </w:r>
    </w:p>
    <w:p w:rsidR="003B79A6" w:rsidP="002F0DB2" w:rsidRDefault="003B79A6" w14:paraId="691DBFD6" w14:textId="35556895">
      <w:pPr>
        <w:jc w:val="both"/>
        <w:rPr>
          <w:rFonts w:ascii="Calibri" w:hAnsi="Calibri" w:cs="Calibri"/>
          <w:sz w:val="22"/>
          <w:szCs w:val="22"/>
        </w:rPr>
      </w:pPr>
    </w:p>
    <w:p w:rsidRPr="003B79A6" w:rsidR="003B79A6" w:rsidP="003B79A6" w:rsidRDefault="003B79A6" w14:paraId="55B763FA" w14:textId="77777777">
      <w:pPr>
        <w:rPr>
          <w:rFonts w:ascii="Calibri" w:hAnsi="Calibri" w:cs="Calibri"/>
          <w:sz w:val="22"/>
          <w:szCs w:val="22"/>
        </w:rPr>
      </w:pPr>
    </w:p>
    <w:tbl>
      <w:tblPr>
        <w:tblW w:w="9747"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459"/>
        <w:gridCol w:w="1247"/>
        <w:gridCol w:w="1379"/>
        <w:gridCol w:w="1163"/>
        <w:gridCol w:w="1698"/>
        <w:gridCol w:w="1567"/>
        <w:gridCol w:w="1234"/>
      </w:tblGrid>
      <w:tr w:rsidRPr="00BE3766" w:rsidR="003B79A6" w:rsidTr="00194DB5" w14:paraId="0488D407" w14:textId="77777777">
        <w:trPr>
          <w:trHeight w:val="20"/>
        </w:trPr>
        <w:tc>
          <w:tcPr>
            <w:tcW w:w="1459" w:type="dxa"/>
            <w:tcBorders>
              <w:bottom w:val="single" w:color="000000" w:sz="4" w:space="0"/>
            </w:tcBorders>
            <w:shd w:val="clear" w:color="auto" w:fill="C2D69B"/>
            <w:vAlign w:val="center"/>
          </w:tcPr>
          <w:p w:rsidRPr="008750C7" w:rsidR="003B79A6" w:rsidP="00194DB5" w:rsidRDefault="003B79A6" w14:paraId="7783548B" w14:textId="77777777">
            <w:pPr>
              <w:jc w:val="center"/>
              <w:rPr>
                <w:rFonts w:ascii="Calibri" w:hAnsi="Calibri" w:cs="Calibri"/>
                <w:sz w:val="22"/>
                <w:szCs w:val="22"/>
              </w:rPr>
            </w:pPr>
            <w:r w:rsidRPr="008750C7">
              <w:rPr>
                <w:rFonts w:ascii="Calibri" w:hAnsi="Calibri" w:cs="Calibri"/>
                <w:sz w:val="22"/>
                <w:szCs w:val="22"/>
              </w:rPr>
              <w:t>TIPO DE RECURSO</w:t>
            </w:r>
          </w:p>
        </w:tc>
        <w:tc>
          <w:tcPr>
            <w:tcW w:w="1247" w:type="dxa"/>
            <w:tcBorders>
              <w:bottom w:val="single" w:color="000000" w:sz="4" w:space="0"/>
            </w:tcBorders>
            <w:shd w:val="clear" w:color="auto" w:fill="C2D69B"/>
            <w:vAlign w:val="center"/>
          </w:tcPr>
          <w:p w:rsidRPr="008750C7" w:rsidR="003B79A6" w:rsidP="00194DB5" w:rsidRDefault="003B79A6" w14:paraId="044F59D4" w14:textId="77777777">
            <w:pPr>
              <w:jc w:val="center"/>
              <w:rPr>
                <w:rFonts w:ascii="Calibri" w:hAnsi="Calibri" w:cs="Calibri"/>
                <w:sz w:val="22"/>
                <w:szCs w:val="22"/>
              </w:rPr>
            </w:pPr>
            <w:r w:rsidRPr="008750C7">
              <w:rPr>
                <w:rFonts w:ascii="Calibri" w:hAnsi="Calibri" w:cs="Calibri"/>
                <w:sz w:val="22"/>
                <w:szCs w:val="22"/>
              </w:rPr>
              <w:t>Dirección</w:t>
            </w:r>
          </w:p>
        </w:tc>
        <w:tc>
          <w:tcPr>
            <w:tcW w:w="1379" w:type="dxa"/>
            <w:tcBorders>
              <w:bottom w:val="single" w:color="000000" w:sz="4" w:space="0"/>
            </w:tcBorders>
            <w:shd w:val="clear" w:color="auto" w:fill="C2D69B"/>
            <w:vAlign w:val="center"/>
          </w:tcPr>
          <w:p w:rsidRPr="008750C7" w:rsidR="003B79A6" w:rsidP="00194DB5" w:rsidRDefault="003B79A6" w14:paraId="7335BAE8" w14:textId="77777777">
            <w:pPr>
              <w:jc w:val="center"/>
              <w:rPr>
                <w:rFonts w:ascii="Calibri" w:hAnsi="Calibri" w:cs="Calibri"/>
                <w:sz w:val="22"/>
                <w:szCs w:val="22"/>
              </w:rPr>
            </w:pPr>
            <w:r w:rsidRPr="008750C7">
              <w:rPr>
                <w:rFonts w:ascii="Calibri" w:hAnsi="Calibri" w:cs="Calibri"/>
                <w:sz w:val="22"/>
                <w:szCs w:val="22"/>
              </w:rPr>
              <w:t>Responsable / cargo</w:t>
            </w:r>
          </w:p>
        </w:tc>
        <w:tc>
          <w:tcPr>
            <w:tcW w:w="1163" w:type="dxa"/>
            <w:tcBorders>
              <w:bottom w:val="single" w:color="000000" w:sz="4" w:space="0"/>
            </w:tcBorders>
            <w:shd w:val="clear" w:color="auto" w:fill="C2D69B"/>
            <w:vAlign w:val="center"/>
          </w:tcPr>
          <w:p w:rsidRPr="008750C7" w:rsidR="003B79A6" w:rsidP="00194DB5" w:rsidRDefault="003B79A6" w14:paraId="6F504C84" w14:textId="77777777">
            <w:pPr>
              <w:jc w:val="center"/>
              <w:rPr>
                <w:rFonts w:ascii="Calibri" w:hAnsi="Calibri" w:cs="Calibri"/>
                <w:sz w:val="22"/>
                <w:szCs w:val="22"/>
              </w:rPr>
            </w:pPr>
            <w:r w:rsidRPr="008750C7">
              <w:rPr>
                <w:rFonts w:ascii="Calibri" w:hAnsi="Calibri" w:cs="Calibri"/>
                <w:sz w:val="22"/>
                <w:szCs w:val="22"/>
              </w:rPr>
              <w:t>Teléfono</w:t>
            </w:r>
          </w:p>
        </w:tc>
        <w:tc>
          <w:tcPr>
            <w:tcW w:w="1698" w:type="dxa"/>
            <w:tcBorders>
              <w:bottom w:val="single" w:color="000000" w:sz="4" w:space="0"/>
            </w:tcBorders>
            <w:shd w:val="clear" w:color="auto" w:fill="C2D69B"/>
            <w:vAlign w:val="center"/>
          </w:tcPr>
          <w:p w:rsidRPr="008750C7" w:rsidR="003B79A6" w:rsidP="00194DB5" w:rsidRDefault="003B79A6" w14:paraId="76945611" w14:textId="77777777">
            <w:pPr>
              <w:jc w:val="center"/>
              <w:rPr>
                <w:rFonts w:ascii="Calibri" w:hAnsi="Calibri" w:cs="Calibri"/>
                <w:sz w:val="22"/>
                <w:szCs w:val="22"/>
              </w:rPr>
            </w:pPr>
            <w:r w:rsidRPr="008750C7">
              <w:rPr>
                <w:rFonts w:ascii="Calibri" w:hAnsi="Calibri" w:cs="Calibri"/>
                <w:sz w:val="22"/>
                <w:szCs w:val="22"/>
              </w:rPr>
              <w:t>Tipo de suministro</w:t>
            </w:r>
          </w:p>
        </w:tc>
        <w:tc>
          <w:tcPr>
            <w:tcW w:w="1567" w:type="dxa"/>
            <w:tcBorders>
              <w:bottom w:val="single" w:color="000000" w:sz="4" w:space="0"/>
            </w:tcBorders>
            <w:shd w:val="clear" w:color="auto" w:fill="C2D69B"/>
            <w:vAlign w:val="center"/>
          </w:tcPr>
          <w:p w:rsidRPr="008750C7" w:rsidR="003B79A6" w:rsidP="00194DB5" w:rsidRDefault="003B79A6" w14:paraId="33B6BC98" w14:textId="77777777">
            <w:pPr>
              <w:jc w:val="center"/>
              <w:rPr>
                <w:rFonts w:ascii="Calibri" w:hAnsi="Calibri" w:cs="Calibri"/>
                <w:sz w:val="22"/>
                <w:szCs w:val="22"/>
              </w:rPr>
            </w:pPr>
            <w:r w:rsidRPr="008750C7">
              <w:rPr>
                <w:rFonts w:ascii="Calibri" w:hAnsi="Calibri" w:cs="Calibri"/>
                <w:sz w:val="22"/>
                <w:szCs w:val="22"/>
              </w:rPr>
              <w:t>Dispone de plazas de comedor</w:t>
            </w:r>
          </w:p>
        </w:tc>
        <w:tc>
          <w:tcPr>
            <w:tcW w:w="1234" w:type="dxa"/>
            <w:tcBorders>
              <w:bottom w:val="single" w:color="000000" w:sz="4" w:space="0"/>
            </w:tcBorders>
            <w:shd w:val="clear" w:color="auto" w:fill="C2D69B"/>
          </w:tcPr>
          <w:p w:rsidRPr="008750C7" w:rsidR="003B79A6" w:rsidP="00194DB5" w:rsidRDefault="003B79A6" w14:paraId="046DD4C9" w14:textId="77777777">
            <w:pPr>
              <w:jc w:val="center"/>
              <w:rPr>
                <w:rFonts w:ascii="Calibri" w:hAnsi="Calibri" w:cs="Calibri"/>
                <w:sz w:val="22"/>
                <w:szCs w:val="22"/>
              </w:rPr>
            </w:pPr>
            <w:r w:rsidRPr="008750C7">
              <w:rPr>
                <w:rFonts w:ascii="Calibri" w:hAnsi="Calibri" w:cs="Calibri"/>
                <w:sz w:val="22"/>
                <w:szCs w:val="22"/>
              </w:rPr>
              <w:t>Nº mapa</w:t>
            </w:r>
          </w:p>
        </w:tc>
      </w:tr>
      <w:tr w:rsidRPr="00BE3766" w:rsidR="003B79A6" w:rsidTr="00194DB5" w14:paraId="7A889CDB" w14:textId="77777777">
        <w:trPr>
          <w:trHeight w:val="20"/>
        </w:trPr>
        <w:tc>
          <w:tcPr>
            <w:tcW w:w="1459" w:type="dxa"/>
            <w:shd w:val="clear" w:color="auto" w:fill="EAF1DD"/>
          </w:tcPr>
          <w:p w:rsidRPr="003B79A6" w:rsidR="003B79A6" w:rsidP="00194DB5" w:rsidRDefault="003B79A6" w14:paraId="103ABC14" w14:textId="77777777">
            <w:pPr>
              <w:jc w:val="center"/>
              <w:rPr>
                <w:rFonts w:ascii="Calibri" w:hAnsi="Calibri" w:cs="Calibri"/>
                <w:sz w:val="22"/>
                <w:szCs w:val="22"/>
              </w:rPr>
            </w:pPr>
          </w:p>
        </w:tc>
        <w:tc>
          <w:tcPr>
            <w:tcW w:w="1247" w:type="dxa"/>
            <w:shd w:val="clear" w:color="auto" w:fill="FFFFFF"/>
          </w:tcPr>
          <w:p w:rsidRPr="003B79A6" w:rsidR="003B79A6" w:rsidP="00194DB5" w:rsidRDefault="003B79A6" w14:paraId="384E1333" w14:textId="77777777">
            <w:pPr>
              <w:jc w:val="center"/>
              <w:rPr>
                <w:rFonts w:ascii="Calibri" w:hAnsi="Calibri" w:cs="Calibri"/>
                <w:sz w:val="22"/>
                <w:szCs w:val="22"/>
              </w:rPr>
            </w:pPr>
          </w:p>
        </w:tc>
        <w:tc>
          <w:tcPr>
            <w:tcW w:w="1379" w:type="dxa"/>
            <w:shd w:val="clear" w:color="auto" w:fill="FFFFFF"/>
          </w:tcPr>
          <w:p w:rsidRPr="003B79A6" w:rsidR="003B79A6" w:rsidP="00194DB5" w:rsidRDefault="003B79A6" w14:paraId="26434D64" w14:textId="77777777">
            <w:pPr>
              <w:jc w:val="center"/>
              <w:rPr>
                <w:rFonts w:ascii="Calibri" w:hAnsi="Calibri" w:cs="Calibri"/>
                <w:sz w:val="22"/>
                <w:szCs w:val="22"/>
              </w:rPr>
            </w:pPr>
          </w:p>
        </w:tc>
        <w:tc>
          <w:tcPr>
            <w:tcW w:w="1163" w:type="dxa"/>
            <w:shd w:val="clear" w:color="auto" w:fill="FFFFFF"/>
          </w:tcPr>
          <w:p w:rsidRPr="003B79A6" w:rsidR="003B79A6" w:rsidP="00194DB5" w:rsidRDefault="003B79A6" w14:paraId="7EFCC233" w14:textId="77777777">
            <w:pPr>
              <w:jc w:val="center"/>
              <w:rPr>
                <w:rFonts w:ascii="Calibri" w:hAnsi="Calibri" w:cs="Calibri"/>
                <w:sz w:val="22"/>
                <w:szCs w:val="22"/>
              </w:rPr>
            </w:pPr>
          </w:p>
        </w:tc>
        <w:tc>
          <w:tcPr>
            <w:tcW w:w="1698" w:type="dxa"/>
            <w:shd w:val="clear" w:color="auto" w:fill="FFFFFF"/>
          </w:tcPr>
          <w:p w:rsidRPr="003B79A6" w:rsidR="003B79A6" w:rsidP="00194DB5" w:rsidRDefault="003B79A6" w14:paraId="41B32CAB" w14:textId="77777777">
            <w:pPr>
              <w:jc w:val="center"/>
              <w:rPr>
                <w:rFonts w:ascii="Calibri" w:hAnsi="Calibri" w:cs="Calibri"/>
                <w:i/>
                <w:iCs/>
                <w:color w:val="C00000"/>
                <w:sz w:val="22"/>
                <w:szCs w:val="22"/>
              </w:rPr>
            </w:pPr>
            <w:r w:rsidRPr="003B79A6">
              <w:rPr>
                <w:rFonts w:ascii="Calibri" w:hAnsi="Calibri" w:cs="Calibri"/>
                <w:i/>
                <w:iCs/>
                <w:color w:val="C00000"/>
                <w:sz w:val="22"/>
                <w:szCs w:val="22"/>
              </w:rPr>
              <w:t>Ej. Alimentos en general, comidas elaboradas, panadería, etc.</w:t>
            </w:r>
          </w:p>
        </w:tc>
        <w:tc>
          <w:tcPr>
            <w:tcW w:w="1567" w:type="dxa"/>
            <w:shd w:val="clear" w:color="auto" w:fill="FFFFFF"/>
          </w:tcPr>
          <w:p w:rsidRPr="003B79A6" w:rsidR="003B79A6" w:rsidP="00194DB5" w:rsidRDefault="003B79A6" w14:paraId="11C565A1" w14:textId="77777777">
            <w:pPr>
              <w:jc w:val="center"/>
              <w:rPr>
                <w:rFonts w:ascii="Calibri" w:hAnsi="Calibri" w:cs="Calibri"/>
                <w:sz w:val="22"/>
                <w:szCs w:val="22"/>
              </w:rPr>
            </w:pPr>
          </w:p>
        </w:tc>
        <w:tc>
          <w:tcPr>
            <w:tcW w:w="1234" w:type="dxa"/>
            <w:shd w:val="clear" w:color="auto" w:fill="FFFFFF"/>
          </w:tcPr>
          <w:p w:rsidRPr="003B79A6" w:rsidR="003B79A6" w:rsidP="00194DB5" w:rsidRDefault="003B79A6" w14:paraId="5CD88C3B" w14:textId="77777777">
            <w:pPr>
              <w:jc w:val="center"/>
              <w:rPr>
                <w:rFonts w:ascii="Calibri" w:hAnsi="Calibri" w:cs="Calibri"/>
                <w:sz w:val="22"/>
                <w:szCs w:val="22"/>
              </w:rPr>
            </w:pPr>
          </w:p>
        </w:tc>
      </w:tr>
      <w:tr w:rsidRPr="00BE3766" w:rsidR="003B79A6" w:rsidTr="00194DB5" w14:paraId="0E18E3B5" w14:textId="77777777">
        <w:trPr>
          <w:trHeight w:val="20"/>
        </w:trPr>
        <w:tc>
          <w:tcPr>
            <w:tcW w:w="1459" w:type="dxa"/>
            <w:shd w:val="clear" w:color="auto" w:fill="EAF1DD"/>
          </w:tcPr>
          <w:p w:rsidRPr="003B79A6" w:rsidR="003B79A6" w:rsidP="00194DB5" w:rsidRDefault="003B79A6" w14:paraId="65F66D33" w14:textId="77777777">
            <w:pPr>
              <w:jc w:val="center"/>
              <w:rPr>
                <w:rFonts w:ascii="Calibri" w:hAnsi="Calibri" w:cs="Calibri"/>
                <w:i/>
                <w:iCs/>
                <w:color w:val="C00000"/>
                <w:sz w:val="22"/>
                <w:szCs w:val="22"/>
              </w:rPr>
            </w:pPr>
          </w:p>
        </w:tc>
        <w:tc>
          <w:tcPr>
            <w:tcW w:w="1247" w:type="dxa"/>
            <w:shd w:val="clear" w:color="auto" w:fill="FFFFFF"/>
          </w:tcPr>
          <w:p w:rsidRPr="003B79A6" w:rsidR="003B79A6" w:rsidP="00194DB5" w:rsidRDefault="003B79A6" w14:paraId="39C8303E" w14:textId="77777777">
            <w:pPr>
              <w:jc w:val="center"/>
              <w:rPr>
                <w:rFonts w:ascii="Calibri" w:hAnsi="Calibri" w:cs="Calibri"/>
                <w:sz w:val="22"/>
                <w:szCs w:val="22"/>
              </w:rPr>
            </w:pPr>
          </w:p>
        </w:tc>
        <w:tc>
          <w:tcPr>
            <w:tcW w:w="1379" w:type="dxa"/>
            <w:shd w:val="clear" w:color="auto" w:fill="FFFFFF"/>
          </w:tcPr>
          <w:p w:rsidRPr="003B79A6" w:rsidR="003B79A6" w:rsidP="00194DB5" w:rsidRDefault="003B79A6" w14:paraId="4FEF97E2" w14:textId="77777777">
            <w:pPr>
              <w:jc w:val="center"/>
              <w:rPr>
                <w:rFonts w:ascii="Calibri" w:hAnsi="Calibri" w:cs="Calibri"/>
                <w:sz w:val="22"/>
                <w:szCs w:val="22"/>
              </w:rPr>
            </w:pPr>
          </w:p>
        </w:tc>
        <w:tc>
          <w:tcPr>
            <w:tcW w:w="1163" w:type="dxa"/>
            <w:shd w:val="clear" w:color="auto" w:fill="FFFFFF"/>
          </w:tcPr>
          <w:p w:rsidRPr="003B79A6" w:rsidR="003B79A6" w:rsidP="00194DB5" w:rsidRDefault="003B79A6" w14:paraId="35A29F61" w14:textId="77777777">
            <w:pPr>
              <w:jc w:val="center"/>
              <w:rPr>
                <w:rFonts w:ascii="Calibri" w:hAnsi="Calibri" w:cs="Calibri"/>
                <w:sz w:val="22"/>
                <w:szCs w:val="22"/>
              </w:rPr>
            </w:pPr>
          </w:p>
        </w:tc>
        <w:tc>
          <w:tcPr>
            <w:tcW w:w="1698" w:type="dxa"/>
            <w:shd w:val="clear" w:color="auto" w:fill="FFFFFF"/>
          </w:tcPr>
          <w:p w:rsidRPr="003B79A6" w:rsidR="003B79A6" w:rsidP="00194DB5" w:rsidRDefault="003B79A6" w14:paraId="3AC923C1" w14:textId="77777777">
            <w:pPr>
              <w:jc w:val="center"/>
              <w:rPr>
                <w:rFonts w:ascii="Calibri" w:hAnsi="Calibri" w:cs="Calibri"/>
                <w:sz w:val="22"/>
                <w:szCs w:val="22"/>
              </w:rPr>
            </w:pPr>
          </w:p>
        </w:tc>
        <w:tc>
          <w:tcPr>
            <w:tcW w:w="1567" w:type="dxa"/>
            <w:shd w:val="clear" w:color="auto" w:fill="FFFFFF"/>
          </w:tcPr>
          <w:p w:rsidRPr="003B79A6" w:rsidR="003B79A6" w:rsidP="00194DB5" w:rsidRDefault="003B79A6" w14:paraId="516D82F2" w14:textId="77777777">
            <w:pPr>
              <w:jc w:val="center"/>
              <w:rPr>
                <w:rFonts w:ascii="Calibri" w:hAnsi="Calibri" w:cs="Calibri"/>
                <w:sz w:val="22"/>
                <w:szCs w:val="22"/>
              </w:rPr>
            </w:pPr>
          </w:p>
        </w:tc>
        <w:tc>
          <w:tcPr>
            <w:tcW w:w="1234" w:type="dxa"/>
            <w:shd w:val="clear" w:color="auto" w:fill="FFFFFF"/>
          </w:tcPr>
          <w:p w:rsidRPr="003B79A6" w:rsidR="003B79A6" w:rsidP="00194DB5" w:rsidRDefault="003B79A6" w14:paraId="714563F7" w14:textId="77777777">
            <w:pPr>
              <w:jc w:val="center"/>
              <w:rPr>
                <w:rFonts w:ascii="Calibri" w:hAnsi="Calibri" w:cs="Calibri"/>
                <w:sz w:val="22"/>
                <w:szCs w:val="22"/>
              </w:rPr>
            </w:pPr>
          </w:p>
        </w:tc>
      </w:tr>
    </w:tbl>
    <w:p w:rsidR="002F0DB2" w:rsidP="002F0DB2" w:rsidRDefault="002F0DB2" w14:paraId="7351B562" w14:textId="77777777">
      <w:pPr>
        <w:jc w:val="both"/>
        <w:rPr>
          <w:rFonts w:ascii="Calibri" w:hAnsi="Calibri" w:cs="Calibri"/>
          <w:i/>
          <w:iCs/>
          <w:color w:val="C00000"/>
          <w:sz w:val="22"/>
          <w:szCs w:val="22"/>
          <w:highlight w:val="lightGray"/>
        </w:rPr>
      </w:pPr>
    </w:p>
    <w:p w:rsidRPr="003E60ED" w:rsidR="002F0DB2" w:rsidP="003E60ED" w:rsidRDefault="002F0DB2" w14:paraId="20A85B01" w14:textId="61CE73B2">
      <w:pPr>
        <w:pBdr>
          <w:left w:val="single" w:color="943634" w:sz="24" w:space="4"/>
        </w:pBdr>
        <w:shd w:val="clear" w:color="auto" w:fill="F2F2F2"/>
        <w:jc w:val="both"/>
        <w:outlineLvl w:val="1"/>
        <w:rPr>
          <w:rFonts w:ascii="Calibri" w:hAnsi="Calibri" w:cs="Calibri"/>
          <w:i/>
          <w:color w:val="C0504D"/>
          <w:szCs w:val="24"/>
          <w:lang w:eastAsia="x-none"/>
        </w:rPr>
      </w:pPr>
      <w:r w:rsidRPr="003E60ED">
        <w:rPr>
          <w:rFonts w:ascii="Calibri" w:hAnsi="Calibri" w:cs="Calibri"/>
          <w:i/>
          <w:color w:val="C0504D"/>
          <w:szCs w:val="24"/>
          <w:lang w:eastAsia="x-none"/>
        </w:rPr>
        <w:t xml:space="preserve">NOTA: Incluid los recursos privados de abastecimiento de alimentos y bebidas a los que recurrir para suplir dichas necesidades de las UB y de los centros de albergue en caso de una emergencia, de acuerdo con lo indicado en el </w:t>
      </w:r>
      <w:r w:rsidR="001B637E">
        <w:rPr>
          <w:rFonts w:ascii="Calibri" w:hAnsi="Calibri" w:cs="Calibri"/>
          <w:i/>
          <w:color w:val="C0504D"/>
          <w:szCs w:val="24"/>
          <w:lang w:eastAsia="x-none"/>
        </w:rPr>
        <w:t>plan</w:t>
      </w:r>
      <w:r w:rsidRPr="003E60ED">
        <w:rPr>
          <w:rFonts w:ascii="Calibri" w:hAnsi="Calibri" w:cs="Calibri"/>
          <w:i/>
          <w:color w:val="C0504D"/>
          <w:szCs w:val="24"/>
          <w:lang w:eastAsia="x-none"/>
        </w:rPr>
        <w:t xml:space="preserve">. </w:t>
      </w:r>
    </w:p>
    <w:p w:rsidRPr="002F0DB2" w:rsidR="001B637E" w:rsidP="001B637E" w:rsidRDefault="001B637E" w14:paraId="5B44E9AD" w14:textId="50C9E9E5">
      <w:pPr>
        <w:pBdr>
          <w:left w:val="single" w:color="943634" w:sz="24" w:space="4"/>
        </w:pBdr>
        <w:shd w:val="clear" w:color="auto" w:fill="F2F2F2"/>
        <w:jc w:val="both"/>
        <w:outlineLvl w:val="1"/>
        <w:rPr>
          <w:rFonts w:ascii="Calibri" w:hAnsi="Calibri" w:cs="Calibri"/>
          <w:i/>
          <w:color w:val="C0504D"/>
          <w:szCs w:val="24"/>
          <w:lang w:eastAsia="x-none"/>
        </w:rPr>
      </w:pPr>
      <w:r w:rsidRPr="00154FEC">
        <w:rPr>
          <w:rFonts w:ascii="Calibri" w:hAnsi="Calibri" w:cs="Calibri"/>
          <w:i/>
          <w:color w:val="C0504D"/>
          <w:szCs w:val="24"/>
          <w:lang w:eastAsia="x-none"/>
        </w:rPr>
        <w:t>Se deben</w:t>
      </w:r>
      <w:r w:rsidRPr="00360C34">
        <w:rPr>
          <w:rFonts w:ascii="Calibri" w:hAnsi="Calibri" w:cs="Calibri"/>
          <w:i/>
          <w:color w:val="C0504D"/>
          <w:szCs w:val="24"/>
          <w:lang w:eastAsia="x-none"/>
        </w:rPr>
        <w:t xml:space="preserve"> incluir en los mapas </w:t>
      </w:r>
      <w:r>
        <w:rPr>
          <w:rFonts w:ascii="Calibri" w:hAnsi="Calibri" w:cs="Calibri"/>
          <w:i/>
          <w:color w:val="C0504D"/>
          <w:szCs w:val="24"/>
          <w:lang w:eastAsia="x-none"/>
        </w:rPr>
        <w:t>de los diferentes núcleos de población</w:t>
      </w:r>
      <w:r w:rsidRPr="00360C34">
        <w:rPr>
          <w:rFonts w:ascii="Calibri" w:hAnsi="Calibri" w:cs="Calibri"/>
          <w:i/>
          <w:color w:val="C0504D"/>
          <w:szCs w:val="24"/>
          <w:lang w:eastAsia="x-none"/>
        </w:rPr>
        <w:t xml:space="preserve"> y referenciar en la tabla el mapa en el que se encuentran.</w:t>
      </w:r>
    </w:p>
    <w:p w:rsidRPr="002F0DB2" w:rsidR="002F0DB2" w:rsidP="002F0DB2" w:rsidRDefault="002F0DB2" w14:paraId="73A334C4" w14:textId="77777777">
      <w:pPr>
        <w:jc w:val="both"/>
        <w:rPr>
          <w:rFonts w:ascii="Calibri" w:hAnsi="Calibri" w:cs="Calibri"/>
          <w:sz w:val="22"/>
          <w:szCs w:val="22"/>
        </w:rPr>
      </w:pPr>
    </w:p>
    <w:p w:rsidR="0032760A" w:rsidP="0032760A" w:rsidRDefault="0032760A" w14:paraId="13AE7602" w14:textId="1CBCB944">
      <w:pPr>
        <w:keepNext/>
        <w:tabs>
          <w:tab w:val="left" w:pos="851"/>
        </w:tabs>
        <w:ind w:left="851" w:hanging="851"/>
        <w:outlineLvl w:val="2"/>
        <w:rPr>
          <w:rFonts w:ascii="Calibri" w:hAnsi="Calibri" w:cs="Calibri"/>
          <w:b/>
          <w:bCs/>
          <w:color w:val="705690"/>
          <w:szCs w:val="24"/>
        </w:rPr>
      </w:pPr>
      <w:r>
        <w:rPr>
          <w:rFonts w:ascii="Calibri" w:hAnsi="Calibri" w:cs="Calibri"/>
          <w:b/>
          <w:bCs/>
          <w:color w:val="705690"/>
          <w:szCs w:val="24"/>
        </w:rPr>
        <w:t>Recursos de transporte</w:t>
      </w:r>
    </w:p>
    <w:p w:rsidRPr="002F0DB2" w:rsidR="0032760A" w:rsidP="0032760A" w:rsidRDefault="0032760A" w14:paraId="0F1C38F4" w14:textId="77777777">
      <w:pPr>
        <w:keepNext/>
        <w:tabs>
          <w:tab w:val="left" w:pos="851"/>
        </w:tabs>
        <w:ind w:left="851" w:hanging="851"/>
        <w:outlineLvl w:val="2"/>
        <w:rPr>
          <w:rFonts w:ascii="Calibri" w:hAnsi="Calibri" w:cs="Calibri"/>
          <w:sz w:val="22"/>
          <w:szCs w:val="22"/>
        </w:rPr>
      </w:pPr>
    </w:p>
    <w:tbl>
      <w:tblPr>
        <w:tblW w:w="9747"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745"/>
        <w:gridCol w:w="1387"/>
        <w:gridCol w:w="2090"/>
        <w:gridCol w:w="1249"/>
        <w:gridCol w:w="1664"/>
        <w:gridCol w:w="1612"/>
      </w:tblGrid>
      <w:tr w:rsidRPr="002F0DB2" w:rsidR="002F0DB2" w:rsidTr="00194DB5" w14:paraId="4B68A7B4" w14:textId="77777777">
        <w:trPr>
          <w:trHeight w:val="20"/>
        </w:trPr>
        <w:tc>
          <w:tcPr>
            <w:tcW w:w="1745" w:type="dxa"/>
            <w:tcBorders>
              <w:bottom w:val="single" w:color="000000" w:sz="4" w:space="0"/>
            </w:tcBorders>
            <w:shd w:val="clear" w:color="auto" w:fill="C2D69B"/>
            <w:vAlign w:val="center"/>
          </w:tcPr>
          <w:p w:rsidRPr="002F0DB2" w:rsidR="002F0DB2" w:rsidP="002F0DB2" w:rsidRDefault="0032760A" w14:paraId="567671DF" w14:textId="29379721">
            <w:pPr>
              <w:jc w:val="center"/>
              <w:rPr>
                <w:rFonts w:ascii="Calibri" w:hAnsi="Calibri" w:cs="Calibri"/>
                <w:sz w:val="22"/>
                <w:szCs w:val="22"/>
              </w:rPr>
            </w:pPr>
            <w:r>
              <w:rPr>
                <w:rFonts w:ascii="Calibri" w:hAnsi="Calibri" w:cs="Calibri"/>
                <w:sz w:val="22"/>
                <w:szCs w:val="22"/>
              </w:rPr>
              <w:t>Nombre</w:t>
            </w:r>
          </w:p>
        </w:tc>
        <w:tc>
          <w:tcPr>
            <w:tcW w:w="1387" w:type="dxa"/>
            <w:tcBorders>
              <w:bottom w:val="single" w:color="000000" w:sz="4" w:space="0"/>
            </w:tcBorders>
            <w:shd w:val="clear" w:color="auto" w:fill="C2D69B"/>
            <w:vAlign w:val="center"/>
          </w:tcPr>
          <w:p w:rsidRPr="002F0DB2" w:rsidR="002F0DB2" w:rsidP="002F0DB2" w:rsidRDefault="002F0DB2" w14:paraId="18FB5F91" w14:textId="77777777">
            <w:pPr>
              <w:jc w:val="center"/>
              <w:rPr>
                <w:rFonts w:ascii="Calibri" w:hAnsi="Calibri" w:cs="Calibri"/>
                <w:sz w:val="22"/>
                <w:szCs w:val="22"/>
              </w:rPr>
            </w:pPr>
            <w:r w:rsidRPr="002F0DB2">
              <w:rPr>
                <w:rFonts w:ascii="Calibri" w:hAnsi="Calibri" w:cs="Calibri"/>
                <w:sz w:val="22"/>
                <w:szCs w:val="22"/>
              </w:rPr>
              <w:t>Dirección</w:t>
            </w:r>
          </w:p>
        </w:tc>
        <w:tc>
          <w:tcPr>
            <w:tcW w:w="2090" w:type="dxa"/>
            <w:tcBorders>
              <w:bottom w:val="single" w:color="000000" w:sz="4" w:space="0"/>
            </w:tcBorders>
            <w:shd w:val="clear" w:color="auto" w:fill="C2D69B"/>
            <w:vAlign w:val="center"/>
          </w:tcPr>
          <w:p w:rsidRPr="002F0DB2" w:rsidR="002F0DB2" w:rsidP="002F0DB2" w:rsidRDefault="002F0DB2" w14:paraId="7E8DF232" w14:textId="77777777">
            <w:pPr>
              <w:jc w:val="center"/>
              <w:rPr>
                <w:rFonts w:ascii="Calibri" w:hAnsi="Calibri" w:cs="Calibri"/>
                <w:sz w:val="22"/>
                <w:szCs w:val="22"/>
              </w:rPr>
            </w:pPr>
            <w:r w:rsidRPr="002F0DB2">
              <w:rPr>
                <w:rFonts w:ascii="Calibri" w:hAnsi="Calibri" w:cs="Calibri"/>
                <w:sz w:val="22"/>
                <w:szCs w:val="22"/>
              </w:rPr>
              <w:t>Responsable / cargo</w:t>
            </w:r>
          </w:p>
        </w:tc>
        <w:tc>
          <w:tcPr>
            <w:tcW w:w="1249" w:type="dxa"/>
            <w:tcBorders>
              <w:bottom w:val="single" w:color="000000" w:sz="4" w:space="0"/>
            </w:tcBorders>
            <w:shd w:val="clear" w:color="auto" w:fill="C2D69B"/>
            <w:vAlign w:val="center"/>
          </w:tcPr>
          <w:p w:rsidRPr="002F0DB2" w:rsidR="002F0DB2" w:rsidP="002F0DB2" w:rsidRDefault="002F0DB2" w14:paraId="26917508" w14:textId="77777777">
            <w:pPr>
              <w:jc w:val="center"/>
              <w:rPr>
                <w:rFonts w:ascii="Calibri" w:hAnsi="Calibri" w:cs="Calibri"/>
                <w:sz w:val="22"/>
                <w:szCs w:val="22"/>
              </w:rPr>
            </w:pPr>
            <w:r w:rsidRPr="002F0DB2">
              <w:rPr>
                <w:rFonts w:ascii="Calibri" w:hAnsi="Calibri" w:cs="Calibri"/>
                <w:sz w:val="22"/>
                <w:szCs w:val="22"/>
              </w:rPr>
              <w:t>Teléfono</w:t>
            </w:r>
          </w:p>
        </w:tc>
        <w:tc>
          <w:tcPr>
            <w:tcW w:w="1664" w:type="dxa"/>
            <w:tcBorders>
              <w:bottom w:val="single" w:color="000000" w:sz="4" w:space="0"/>
            </w:tcBorders>
            <w:shd w:val="clear" w:color="auto" w:fill="C2D69B"/>
            <w:vAlign w:val="center"/>
          </w:tcPr>
          <w:p w:rsidRPr="002F0DB2" w:rsidR="002F0DB2" w:rsidP="002F0DB2" w:rsidRDefault="002F0DB2" w14:paraId="354379F7" w14:textId="77777777">
            <w:pPr>
              <w:jc w:val="center"/>
              <w:rPr>
                <w:rFonts w:ascii="Calibri" w:hAnsi="Calibri" w:cs="Calibri"/>
                <w:sz w:val="22"/>
                <w:szCs w:val="22"/>
              </w:rPr>
            </w:pPr>
            <w:r w:rsidRPr="002F0DB2">
              <w:rPr>
                <w:rFonts w:ascii="Calibri" w:hAnsi="Calibri" w:cs="Calibri"/>
                <w:sz w:val="22"/>
                <w:szCs w:val="22"/>
              </w:rPr>
              <w:t>Recursos humanos y materiales</w:t>
            </w:r>
          </w:p>
        </w:tc>
        <w:tc>
          <w:tcPr>
            <w:tcW w:w="1612" w:type="dxa"/>
            <w:tcBorders>
              <w:bottom w:val="single" w:color="000000" w:sz="4" w:space="0"/>
            </w:tcBorders>
            <w:shd w:val="clear" w:color="auto" w:fill="C2D69B"/>
          </w:tcPr>
          <w:p w:rsidRPr="002F0DB2" w:rsidR="002F0DB2" w:rsidP="002F0DB2" w:rsidRDefault="002F0DB2" w14:paraId="78AACC33" w14:textId="77777777">
            <w:pPr>
              <w:jc w:val="center"/>
              <w:rPr>
                <w:rFonts w:ascii="Calibri" w:hAnsi="Calibri" w:cs="Calibri"/>
                <w:sz w:val="22"/>
                <w:szCs w:val="22"/>
              </w:rPr>
            </w:pPr>
            <w:r w:rsidRPr="002F0DB2">
              <w:rPr>
                <w:rFonts w:ascii="Calibri" w:hAnsi="Calibri" w:cs="Calibri"/>
                <w:sz w:val="22"/>
                <w:szCs w:val="22"/>
              </w:rPr>
              <w:t>Nº mapa</w:t>
            </w:r>
          </w:p>
        </w:tc>
      </w:tr>
      <w:tr w:rsidRPr="002F0DB2" w:rsidR="002F0DB2" w:rsidTr="00194DB5" w14:paraId="3D6F25C9" w14:textId="77777777">
        <w:trPr>
          <w:trHeight w:val="20"/>
        </w:trPr>
        <w:tc>
          <w:tcPr>
            <w:tcW w:w="1745" w:type="dxa"/>
            <w:shd w:val="clear" w:color="auto" w:fill="EAF1DD"/>
          </w:tcPr>
          <w:p w:rsidRPr="002F0DB2" w:rsidR="002F0DB2" w:rsidP="002F0DB2" w:rsidRDefault="002F0DB2" w14:paraId="08F682E1" w14:textId="77777777">
            <w:pPr>
              <w:jc w:val="center"/>
              <w:rPr>
                <w:rFonts w:ascii="Calibri" w:hAnsi="Calibri" w:cs="Calibri"/>
                <w:sz w:val="22"/>
                <w:szCs w:val="22"/>
              </w:rPr>
            </w:pPr>
          </w:p>
        </w:tc>
        <w:tc>
          <w:tcPr>
            <w:tcW w:w="1387" w:type="dxa"/>
            <w:shd w:val="clear" w:color="auto" w:fill="FFFFFF"/>
          </w:tcPr>
          <w:p w:rsidRPr="002F0DB2" w:rsidR="002F0DB2" w:rsidP="002F0DB2" w:rsidRDefault="002F0DB2" w14:paraId="7407A716" w14:textId="77777777">
            <w:pPr>
              <w:jc w:val="center"/>
              <w:rPr>
                <w:rFonts w:ascii="Calibri" w:hAnsi="Calibri" w:cs="Calibri"/>
                <w:sz w:val="22"/>
                <w:szCs w:val="22"/>
              </w:rPr>
            </w:pPr>
          </w:p>
        </w:tc>
        <w:tc>
          <w:tcPr>
            <w:tcW w:w="2090" w:type="dxa"/>
            <w:shd w:val="clear" w:color="auto" w:fill="FFFFFF"/>
          </w:tcPr>
          <w:p w:rsidRPr="002F0DB2" w:rsidR="002F0DB2" w:rsidP="002F0DB2" w:rsidRDefault="002F0DB2" w14:paraId="64A1DD6B" w14:textId="77777777">
            <w:pPr>
              <w:jc w:val="center"/>
              <w:rPr>
                <w:rFonts w:ascii="Calibri" w:hAnsi="Calibri" w:cs="Calibri"/>
                <w:sz w:val="22"/>
                <w:szCs w:val="22"/>
              </w:rPr>
            </w:pPr>
          </w:p>
        </w:tc>
        <w:tc>
          <w:tcPr>
            <w:tcW w:w="1249" w:type="dxa"/>
            <w:shd w:val="clear" w:color="auto" w:fill="FFFFFF"/>
          </w:tcPr>
          <w:p w:rsidRPr="002F0DB2" w:rsidR="002F0DB2" w:rsidP="002F0DB2" w:rsidRDefault="002F0DB2" w14:paraId="30B83766" w14:textId="77777777">
            <w:pPr>
              <w:jc w:val="center"/>
              <w:rPr>
                <w:rFonts w:ascii="Calibri" w:hAnsi="Calibri" w:cs="Calibri"/>
                <w:sz w:val="22"/>
                <w:szCs w:val="22"/>
              </w:rPr>
            </w:pPr>
          </w:p>
        </w:tc>
        <w:tc>
          <w:tcPr>
            <w:tcW w:w="1664" w:type="dxa"/>
            <w:shd w:val="clear" w:color="auto" w:fill="FFFFFF"/>
          </w:tcPr>
          <w:p w:rsidRPr="002F0DB2" w:rsidR="002F0DB2" w:rsidP="002F0DB2" w:rsidRDefault="002F0DB2" w14:paraId="2632229E" w14:textId="77777777">
            <w:pPr>
              <w:jc w:val="center"/>
              <w:rPr>
                <w:rFonts w:ascii="Calibri" w:hAnsi="Calibri" w:cs="Calibri"/>
                <w:sz w:val="22"/>
                <w:szCs w:val="22"/>
              </w:rPr>
            </w:pPr>
          </w:p>
        </w:tc>
        <w:tc>
          <w:tcPr>
            <w:tcW w:w="1612" w:type="dxa"/>
            <w:shd w:val="clear" w:color="auto" w:fill="FFFFFF"/>
          </w:tcPr>
          <w:p w:rsidRPr="002F0DB2" w:rsidR="002F0DB2" w:rsidP="002F0DB2" w:rsidRDefault="002F0DB2" w14:paraId="6C66C3B7" w14:textId="77777777">
            <w:pPr>
              <w:jc w:val="center"/>
              <w:rPr>
                <w:rFonts w:ascii="Calibri" w:hAnsi="Calibri" w:cs="Calibri"/>
                <w:sz w:val="22"/>
                <w:szCs w:val="22"/>
              </w:rPr>
            </w:pPr>
          </w:p>
        </w:tc>
      </w:tr>
      <w:tr w:rsidRPr="002F0DB2" w:rsidR="002F0DB2" w:rsidTr="00194DB5" w14:paraId="2849C60E" w14:textId="77777777">
        <w:trPr>
          <w:trHeight w:val="20"/>
        </w:trPr>
        <w:tc>
          <w:tcPr>
            <w:tcW w:w="1745" w:type="dxa"/>
            <w:shd w:val="clear" w:color="auto" w:fill="EAF1DD"/>
          </w:tcPr>
          <w:p w:rsidRPr="002F0DB2" w:rsidR="002F0DB2" w:rsidP="002F0DB2" w:rsidRDefault="002F0DB2" w14:paraId="6C0975D8" w14:textId="77777777">
            <w:pPr>
              <w:jc w:val="center"/>
              <w:rPr>
                <w:rFonts w:ascii="Calibri" w:hAnsi="Calibri" w:cs="Calibri"/>
                <w:i/>
                <w:iCs/>
                <w:color w:val="C00000"/>
                <w:sz w:val="22"/>
                <w:szCs w:val="22"/>
              </w:rPr>
            </w:pPr>
          </w:p>
        </w:tc>
        <w:tc>
          <w:tcPr>
            <w:tcW w:w="1387" w:type="dxa"/>
            <w:shd w:val="clear" w:color="auto" w:fill="FFFFFF"/>
          </w:tcPr>
          <w:p w:rsidRPr="002F0DB2" w:rsidR="002F0DB2" w:rsidP="002F0DB2" w:rsidRDefault="002F0DB2" w14:paraId="41FAD9E7" w14:textId="77777777">
            <w:pPr>
              <w:jc w:val="center"/>
              <w:rPr>
                <w:rFonts w:ascii="Calibri" w:hAnsi="Calibri" w:cs="Calibri"/>
                <w:sz w:val="22"/>
                <w:szCs w:val="22"/>
              </w:rPr>
            </w:pPr>
          </w:p>
        </w:tc>
        <w:tc>
          <w:tcPr>
            <w:tcW w:w="2090" w:type="dxa"/>
            <w:shd w:val="clear" w:color="auto" w:fill="FFFFFF"/>
          </w:tcPr>
          <w:p w:rsidRPr="002F0DB2" w:rsidR="002F0DB2" w:rsidP="002F0DB2" w:rsidRDefault="002F0DB2" w14:paraId="4F864543" w14:textId="77777777">
            <w:pPr>
              <w:jc w:val="center"/>
              <w:rPr>
                <w:rFonts w:ascii="Calibri" w:hAnsi="Calibri" w:cs="Calibri"/>
                <w:sz w:val="22"/>
                <w:szCs w:val="22"/>
              </w:rPr>
            </w:pPr>
          </w:p>
        </w:tc>
        <w:tc>
          <w:tcPr>
            <w:tcW w:w="1249" w:type="dxa"/>
            <w:shd w:val="clear" w:color="auto" w:fill="FFFFFF"/>
          </w:tcPr>
          <w:p w:rsidRPr="002F0DB2" w:rsidR="002F0DB2" w:rsidP="002F0DB2" w:rsidRDefault="002F0DB2" w14:paraId="6D1C0D14" w14:textId="77777777">
            <w:pPr>
              <w:jc w:val="center"/>
              <w:rPr>
                <w:rFonts w:ascii="Calibri" w:hAnsi="Calibri" w:cs="Calibri"/>
                <w:sz w:val="22"/>
                <w:szCs w:val="22"/>
              </w:rPr>
            </w:pPr>
          </w:p>
        </w:tc>
        <w:tc>
          <w:tcPr>
            <w:tcW w:w="1664" w:type="dxa"/>
            <w:shd w:val="clear" w:color="auto" w:fill="FFFFFF"/>
          </w:tcPr>
          <w:p w:rsidRPr="002F0DB2" w:rsidR="002F0DB2" w:rsidP="002F0DB2" w:rsidRDefault="002F0DB2" w14:paraId="682EAE20" w14:textId="77777777">
            <w:pPr>
              <w:jc w:val="center"/>
              <w:rPr>
                <w:rFonts w:ascii="Calibri" w:hAnsi="Calibri" w:cs="Calibri"/>
                <w:sz w:val="22"/>
                <w:szCs w:val="22"/>
              </w:rPr>
            </w:pPr>
          </w:p>
        </w:tc>
        <w:tc>
          <w:tcPr>
            <w:tcW w:w="1612" w:type="dxa"/>
            <w:shd w:val="clear" w:color="auto" w:fill="FFFFFF"/>
          </w:tcPr>
          <w:p w:rsidRPr="002F0DB2" w:rsidR="002F0DB2" w:rsidP="002F0DB2" w:rsidRDefault="002F0DB2" w14:paraId="61DAF730" w14:textId="77777777">
            <w:pPr>
              <w:jc w:val="center"/>
              <w:rPr>
                <w:rFonts w:ascii="Calibri" w:hAnsi="Calibri" w:cs="Calibri"/>
                <w:sz w:val="22"/>
                <w:szCs w:val="22"/>
              </w:rPr>
            </w:pPr>
          </w:p>
        </w:tc>
      </w:tr>
      <w:tr w:rsidRPr="002F0DB2" w:rsidR="002F0DB2" w:rsidTr="00194DB5" w14:paraId="7F110D8D" w14:textId="77777777">
        <w:trPr>
          <w:trHeight w:val="20"/>
        </w:trPr>
        <w:tc>
          <w:tcPr>
            <w:tcW w:w="1745" w:type="dxa"/>
            <w:shd w:val="clear" w:color="auto" w:fill="EAF1DD"/>
          </w:tcPr>
          <w:p w:rsidRPr="002F0DB2" w:rsidR="002F0DB2" w:rsidP="002F0DB2" w:rsidRDefault="002F0DB2" w14:paraId="313FC3DB" w14:textId="77777777">
            <w:pPr>
              <w:jc w:val="center"/>
              <w:rPr>
                <w:rFonts w:ascii="Calibri" w:hAnsi="Calibri" w:cs="Calibri"/>
                <w:sz w:val="22"/>
                <w:szCs w:val="22"/>
              </w:rPr>
            </w:pPr>
          </w:p>
        </w:tc>
        <w:tc>
          <w:tcPr>
            <w:tcW w:w="1387" w:type="dxa"/>
            <w:shd w:val="clear" w:color="auto" w:fill="FFFFFF"/>
          </w:tcPr>
          <w:p w:rsidRPr="002F0DB2" w:rsidR="002F0DB2" w:rsidP="002F0DB2" w:rsidRDefault="002F0DB2" w14:paraId="764967F2" w14:textId="77777777">
            <w:pPr>
              <w:jc w:val="center"/>
              <w:rPr>
                <w:rFonts w:ascii="Calibri" w:hAnsi="Calibri" w:cs="Calibri"/>
                <w:sz w:val="22"/>
                <w:szCs w:val="22"/>
              </w:rPr>
            </w:pPr>
          </w:p>
        </w:tc>
        <w:tc>
          <w:tcPr>
            <w:tcW w:w="2090" w:type="dxa"/>
            <w:shd w:val="clear" w:color="auto" w:fill="FFFFFF"/>
          </w:tcPr>
          <w:p w:rsidRPr="002F0DB2" w:rsidR="002F0DB2" w:rsidP="002F0DB2" w:rsidRDefault="002F0DB2" w14:paraId="7925A260" w14:textId="77777777">
            <w:pPr>
              <w:jc w:val="center"/>
              <w:rPr>
                <w:rFonts w:ascii="Calibri" w:hAnsi="Calibri" w:cs="Calibri"/>
                <w:sz w:val="22"/>
                <w:szCs w:val="22"/>
              </w:rPr>
            </w:pPr>
          </w:p>
        </w:tc>
        <w:tc>
          <w:tcPr>
            <w:tcW w:w="1249" w:type="dxa"/>
            <w:shd w:val="clear" w:color="auto" w:fill="FFFFFF"/>
          </w:tcPr>
          <w:p w:rsidRPr="002F0DB2" w:rsidR="002F0DB2" w:rsidP="002F0DB2" w:rsidRDefault="002F0DB2" w14:paraId="33D339A2" w14:textId="77777777">
            <w:pPr>
              <w:jc w:val="center"/>
              <w:rPr>
                <w:rFonts w:ascii="Calibri" w:hAnsi="Calibri" w:cs="Calibri"/>
                <w:sz w:val="22"/>
                <w:szCs w:val="22"/>
              </w:rPr>
            </w:pPr>
          </w:p>
        </w:tc>
        <w:tc>
          <w:tcPr>
            <w:tcW w:w="1664" w:type="dxa"/>
            <w:shd w:val="clear" w:color="auto" w:fill="auto"/>
          </w:tcPr>
          <w:p w:rsidRPr="002F0DB2" w:rsidR="002F0DB2" w:rsidP="002F0DB2" w:rsidRDefault="002F0DB2" w14:paraId="4956BFF6" w14:textId="77777777">
            <w:pPr>
              <w:jc w:val="center"/>
              <w:rPr>
                <w:rFonts w:ascii="Calibri" w:hAnsi="Calibri" w:cs="Calibri"/>
                <w:sz w:val="22"/>
                <w:szCs w:val="22"/>
              </w:rPr>
            </w:pPr>
          </w:p>
        </w:tc>
        <w:tc>
          <w:tcPr>
            <w:tcW w:w="1612" w:type="dxa"/>
          </w:tcPr>
          <w:p w:rsidRPr="002F0DB2" w:rsidR="002F0DB2" w:rsidP="002F0DB2" w:rsidRDefault="002F0DB2" w14:paraId="200F1E7B" w14:textId="77777777">
            <w:pPr>
              <w:jc w:val="center"/>
              <w:rPr>
                <w:rFonts w:ascii="Calibri" w:hAnsi="Calibri" w:cs="Calibri"/>
                <w:sz w:val="22"/>
                <w:szCs w:val="22"/>
              </w:rPr>
            </w:pPr>
          </w:p>
        </w:tc>
      </w:tr>
    </w:tbl>
    <w:p w:rsidR="002F0DB2" w:rsidP="002F0DB2" w:rsidRDefault="002F0DB2" w14:paraId="4C41D541" w14:textId="77777777">
      <w:pPr>
        <w:jc w:val="both"/>
        <w:rPr>
          <w:rFonts w:ascii="Calibri" w:hAnsi="Calibri" w:cs="Calibri"/>
          <w:i/>
          <w:iCs/>
          <w:color w:val="C00000"/>
          <w:sz w:val="22"/>
          <w:szCs w:val="22"/>
          <w:highlight w:val="lightGray"/>
        </w:rPr>
      </w:pPr>
    </w:p>
    <w:p w:rsidRPr="001B637E" w:rsidR="002F0DB2" w:rsidP="001B637E" w:rsidRDefault="002F0DB2" w14:paraId="149F0259" w14:textId="38936F9F">
      <w:pPr>
        <w:pBdr>
          <w:left w:val="single" w:color="943634" w:sz="24" w:space="4"/>
        </w:pBdr>
        <w:shd w:val="clear" w:color="auto" w:fill="F2F2F2"/>
        <w:jc w:val="both"/>
        <w:outlineLvl w:val="1"/>
        <w:rPr>
          <w:rFonts w:ascii="Calibri" w:hAnsi="Calibri" w:cs="Calibri"/>
          <w:i/>
          <w:color w:val="C0504D"/>
          <w:szCs w:val="24"/>
          <w:lang w:eastAsia="x-none"/>
        </w:rPr>
      </w:pPr>
      <w:r w:rsidRPr="001B637E">
        <w:rPr>
          <w:rFonts w:ascii="Calibri" w:hAnsi="Calibri" w:cs="Calibri"/>
          <w:i/>
          <w:color w:val="C0504D"/>
          <w:szCs w:val="24"/>
          <w:lang w:eastAsia="x-none"/>
        </w:rPr>
        <w:t xml:space="preserve">NOTA: Incluid los recursos de transporte públicos y privados para utilizar en caso de una emergencia, de acuerdo con lo indicado en el </w:t>
      </w:r>
      <w:r w:rsidR="001B637E">
        <w:rPr>
          <w:rFonts w:ascii="Calibri" w:hAnsi="Calibri" w:cs="Calibri"/>
          <w:i/>
          <w:color w:val="C0504D"/>
          <w:szCs w:val="24"/>
          <w:lang w:eastAsia="x-none"/>
        </w:rPr>
        <w:t>plan</w:t>
      </w:r>
      <w:r w:rsidRPr="001B637E">
        <w:rPr>
          <w:rFonts w:ascii="Calibri" w:hAnsi="Calibri" w:cs="Calibri"/>
          <w:i/>
          <w:color w:val="C0504D"/>
          <w:szCs w:val="24"/>
          <w:lang w:eastAsia="x-none"/>
        </w:rPr>
        <w:t xml:space="preserve">. </w:t>
      </w:r>
    </w:p>
    <w:p w:rsidRPr="002F0DB2" w:rsidR="001B637E" w:rsidP="001B637E" w:rsidRDefault="001B637E" w14:paraId="7E38ECDB" w14:textId="77777777">
      <w:pPr>
        <w:pBdr>
          <w:left w:val="single" w:color="943634" w:sz="24" w:space="4"/>
        </w:pBdr>
        <w:shd w:val="clear" w:color="auto" w:fill="F2F2F2"/>
        <w:jc w:val="both"/>
        <w:outlineLvl w:val="1"/>
        <w:rPr>
          <w:rFonts w:ascii="Calibri" w:hAnsi="Calibri" w:cs="Calibri"/>
          <w:i/>
          <w:color w:val="C0504D"/>
          <w:szCs w:val="24"/>
          <w:lang w:eastAsia="x-none"/>
        </w:rPr>
      </w:pPr>
      <w:r w:rsidRPr="00154FEC">
        <w:rPr>
          <w:rFonts w:ascii="Calibri" w:hAnsi="Calibri" w:cs="Calibri"/>
          <w:i/>
          <w:color w:val="C0504D"/>
          <w:szCs w:val="24"/>
          <w:lang w:eastAsia="x-none"/>
        </w:rPr>
        <w:t>Se deben</w:t>
      </w:r>
      <w:r w:rsidRPr="00360C34">
        <w:rPr>
          <w:rFonts w:ascii="Calibri" w:hAnsi="Calibri" w:cs="Calibri"/>
          <w:i/>
          <w:color w:val="C0504D"/>
          <w:szCs w:val="24"/>
          <w:lang w:eastAsia="x-none"/>
        </w:rPr>
        <w:t xml:space="preserve"> incluir en los mapas </w:t>
      </w:r>
      <w:r>
        <w:rPr>
          <w:rFonts w:ascii="Calibri" w:hAnsi="Calibri" w:cs="Calibri"/>
          <w:i/>
          <w:color w:val="C0504D"/>
          <w:szCs w:val="24"/>
          <w:lang w:eastAsia="x-none"/>
        </w:rPr>
        <w:t>de los diferentes núcleos de población (cuando corresponda)</w:t>
      </w:r>
      <w:r w:rsidRPr="00360C34">
        <w:rPr>
          <w:rFonts w:ascii="Calibri" w:hAnsi="Calibri" w:cs="Calibri"/>
          <w:i/>
          <w:color w:val="C0504D"/>
          <w:szCs w:val="24"/>
          <w:lang w:eastAsia="x-none"/>
        </w:rPr>
        <w:t xml:space="preserve"> y referenciar en la tabla el mapa en el que se encuentran.</w:t>
      </w:r>
    </w:p>
    <w:p w:rsidRPr="002F0DB2" w:rsidR="002F0DB2" w:rsidP="002F0DB2" w:rsidRDefault="002F0DB2" w14:paraId="5A5810A1" w14:textId="77777777">
      <w:pPr>
        <w:rPr>
          <w:rFonts w:ascii="Calibri" w:hAnsi="Calibri" w:cs="Calibri"/>
          <w:sz w:val="22"/>
          <w:szCs w:val="22"/>
        </w:rPr>
      </w:pPr>
    </w:p>
    <w:p w:rsidRPr="002F0DB2" w:rsidR="002F0DB2" w:rsidP="002F0DB2" w:rsidRDefault="002F0DB2" w14:paraId="7F82DE1B" w14:textId="77777777">
      <w:pPr>
        <w:rPr>
          <w:rFonts w:ascii="Calibri" w:hAnsi="Calibri" w:cs="Calibri"/>
          <w:sz w:val="22"/>
          <w:szCs w:val="22"/>
        </w:rPr>
      </w:pPr>
    </w:p>
    <w:p w:rsidRPr="002F0DB2" w:rsidR="002F0DB2" w:rsidP="2C856FE4" w:rsidRDefault="75BD787C" w14:paraId="5A8FA80B" w14:textId="531A6E35">
      <w:pPr>
        <w:keepNext/>
        <w:ind w:left="567" w:hanging="567"/>
        <w:outlineLvl w:val="1"/>
        <w:rPr>
          <w:rFonts w:ascii="Calibri" w:hAnsi="Calibri" w:cs="Calibri"/>
          <w:b/>
          <w:bCs/>
          <w:color w:val="31849B"/>
          <w:sz w:val="28"/>
          <w:szCs w:val="28"/>
        </w:rPr>
      </w:pPr>
      <w:r w:rsidRPr="2C856FE4">
        <w:rPr>
          <w:rFonts w:ascii="Calibri" w:hAnsi="Calibri" w:cs="Calibri"/>
          <w:b/>
          <w:bCs/>
          <w:color w:val="31849B"/>
          <w:sz w:val="28"/>
          <w:szCs w:val="28"/>
        </w:rPr>
        <w:t xml:space="preserve">FICHA </w:t>
      </w:r>
      <w:r w:rsidRPr="2C856FE4" w:rsidR="68E24EA7">
        <w:rPr>
          <w:rFonts w:ascii="Calibri" w:hAnsi="Calibri" w:cs="Calibri"/>
          <w:b/>
          <w:bCs/>
          <w:color w:val="31849B"/>
          <w:sz w:val="28"/>
          <w:szCs w:val="28"/>
        </w:rPr>
        <w:t>8</w:t>
      </w:r>
      <w:r w:rsidRPr="2C856FE4">
        <w:rPr>
          <w:rFonts w:ascii="Calibri" w:hAnsi="Calibri" w:cs="Calibri"/>
          <w:b/>
          <w:bCs/>
          <w:color w:val="31849B"/>
          <w:sz w:val="28"/>
          <w:szCs w:val="28"/>
        </w:rPr>
        <w:t>. UNIDAD BÁSICA DE EVALUACIÓN DE DAÑOS Y RECUPERACIÓN</w:t>
      </w:r>
    </w:p>
    <w:p w:rsidR="002F0DB2" w:rsidP="002F0DB2" w:rsidRDefault="002F0DB2" w14:paraId="542EA01C" w14:textId="6493074E">
      <w:pPr>
        <w:jc w:val="both"/>
        <w:rPr>
          <w:rFonts w:ascii="Calibri" w:hAnsi="Calibri" w:cs="Calibri"/>
          <w:sz w:val="22"/>
          <w:szCs w:val="22"/>
        </w:rPr>
      </w:pPr>
    </w:p>
    <w:tbl>
      <w:tblPr>
        <w:tblpPr w:leftFromText="141" w:rightFromText="141" w:vertAnchor="text" w:horzAnchor="margin" w:tblpX="108" w:tblpY="35"/>
        <w:tblW w:w="974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564"/>
        <w:gridCol w:w="3454"/>
        <w:gridCol w:w="2729"/>
      </w:tblGrid>
      <w:tr w:rsidRPr="002F0DB2" w:rsidR="001B637E" w:rsidTr="00194DB5" w14:paraId="66E38737" w14:textId="77777777">
        <w:tc>
          <w:tcPr>
            <w:tcW w:w="9747" w:type="dxa"/>
            <w:gridSpan w:val="3"/>
            <w:tcBorders>
              <w:bottom w:val="single" w:color="000000" w:sz="4" w:space="0"/>
            </w:tcBorders>
            <w:shd w:val="clear" w:color="auto" w:fill="C2D69B"/>
            <w:vAlign w:val="center"/>
          </w:tcPr>
          <w:p w:rsidRPr="002F0DB2" w:rsidR="001B637E" w:rsidP="00194DB5" w:rsidRDefault="001B637E" w14:paraId="2C918D39" w14:textId="77777777">
            <w:pPr>
              <w:jc w:val="both"/>
              <w:rPr>
                <w:rFonts w:ascii="Calibri" w:hAnsi="Calibri" w:cs="Calibri"/>
                <w:sz w:val="22"/>
                <w:szCs w:val="22"/>
              </w:rPr>
            </w:pPr>
            <w:r>
              <w:rPr>
                <w:rFonts w:ascii="Calibri" w:hAnsi="Calibri" w:cs="Calibri"/>
                <w:sz w:val="22"/>
                <w:szCs w:val="22"/>
              </w:rPr>
              <w:t>RESPONSABLE DE LA INTEGRACIÓN DE LOS RECURSOS LOCALES EN LA UB DEL PEIF</w:t>
            </w:r>
          </w:p>
        </w:tc>
      </w:tr>
      <w:tr w:rsidRPr="002F0DB2" w:rsidR="001B637E" w:rsidTr="00194DB5" w14:paraId="14D08E09" w14:textId="77777777">
        <w:tc>
          <w:tcPr>
            <w:tcW w:w="3564" w:type="dxa"/>
            <w:shd w:val="clear" w:color="auto" w:fill="EAF1DD"/>
            <w:vAlign w:val="center"/>
          </w:tcPr>
          <w:p w:rsidRPr="002F0DB2" w:rsidR="001B637E" w:rsidP="00194DB5" w:rsidRDefault="001B637E" w14:paraId="41C73C12" w14:textId="77777777">
            <w:pPr>
              <w:jc w:val="both"/>
              <w:rPr>
                <w:rFonts w:ascii="Calibri" w:hAnsi="Calibri" w:cs="Calibri"/>
                <w:sz w:val="22"/>
                <w:szCs w:val="22"/>
              </w:rPr>
            </w:pPr>
            <w:r w:rsidRPr="002F0DB2">
              <w:rPr>
                <w:rFonts w:ascii="Calibri" w:hAnsi="Calibri" w:cs="Calibri"/>
                <w:sz w:val="22"/>
                <w:szCs w:val="22"/>
              </w:rPr>
              <w:t>NOMBRE</w:t>
            </w:r>
          </w:p>
        </w:tc>
        <w:tc>
          <w:tcPr>
            <w:tcW w:w="3454" w:type="dxa"/>
            <w:shd w:val="clear" w:color="auto" w:fill="EAF1DD"/>
            <w:vAlign w:val="center"/>
          </w:tcPr>
          <w:p w:rsidRPr="002F0DB2" w:rsidR="001B637E" w:rsidP="00194DB5" w:rsidRDefault="001B637E" w14:paraId="13585862" w14:textId="77777777">
            <w:pPr>
              <w:jc w:val="both"/>
              <w:rPr>
                <w:rFonts w:ascii="Calibri" w:hAnsi="Calibri" w:cs="Calibri"/>
                <w:sz w:val="22"/>
                <w:szCs w:val="22"/>
              </w:rPr>
            </w:pPr>
            <w:r w:rsidRPr="002F0DB2">
              <w:rPr>
                <w:rFonts w:ascii="Calibri" w:hAnsi="Calibri" w:cs="Calibri"/>
                <w:sz w:val="22"/>
                <w:szCs w:val="22"/>
              </w:rPr>
              <w:t>CARGO</w:t>
            </w:r>
          </w:p>
        </w:tc>
        <w:tc>
          <w:tcPr>
            <w:tcW w:w="2729" w:type="dxa"/>
            <w:shd w:val="clear" w:color="auto" w:fill="EAF1DD"/>
            <w:vAlign w:val="center"/>
          </w:tcPr>
          <w:p w:rsidRPr="002F0DB2" w:rsidR="001B637E" w:rsidP="00194DB5" w:rsidRDefault="001B637E" w14:paraId="3F4352E9" w14:textId="77777777">
            <w:pPr>
              <w:jc w:val="both"/>
              <w:rPr>
                <w:rFonts w:ascii="Calibri" w:hAnsi="Calibri" w:cs="Calibri"/>
                <w:sz w:val="22"/>
                <w:szCs w:val="22"/>
              </w:rPr>
            </w:pPr>
            <w:r w:rsidRPr="002F0DB2">
              <w:rPr>
                <w:rFonts w:ascii="Calibri" w:hAnsi="Calibri" w:cs="Calibri"/>
                <w:sz w:val="22"/>
                <w:szCs w:val="22"/>
              </w:rPr>
              <w:t>TLF.</w:t>
            </w:r>
          </w:p>
        </w:tc>
      </w:tr>
      <w:tr w:rsidRPr="002F0DB2" w:rsidR="001B637E" w:rsidTr="00194DB5" w14:paraId="0DA779B9" w14:textId="77777777">
        <w:tc>
          <w:tcPr>
            <w:tcW w:w="3564" w:type="dxa"/>
            <w:shd w:val="clear" w:color="auto" w:fill="FFFFFF"/>
          </w:tcPr>
          <w:p w:rsidRPr="002F0DB2" w:rsidR="001B637E" w:rsidP="00194DB5" w:rsidRDefault="001B637E" w14:paraId="1FE5BD7F" w14:textId="77777777">
            <w:pPr>
              <w:jc w:val="both"/>
              <w:rPr>
                <w:rFonts w:ascii="Calibri" w:hAnsi="Calibri" w:cs="Calibri"/>
                <w:sz w:val="22"/>
                <w:szCs w:val="22"/>
              </w:rPr>
            </w:pPr>
          </w:p>
        </w:tc>
        <w:tc>
          <w:tcPr>
            <w:tcW w:w="3454" w:type="dxa"/>
            <w:shd w:val="clear" w:color="auto" w:fill="FFFFFF"/>
          </w:tcPr>
          <w:p w:rsidRPr="002F0DB2" w:rsidR="001B637E" w:rsidP="00194DB5" w:rsidRDefault="001B637E" w14:paraId="4BA37CE4" w14:textId="77777777">
            <w:pPr>
              <w:jc w:val="both"/>
              <w:rPr>
                <w:rFonts w:ascii="Calibri" w:hAnsi="Calibri" w:cs="Calibri"/>
                <w:color w:val="800000"/>
                <w:sz w:val="22"/>
                <w:szCs w:val="22"/>
              </w:rPr>
            </w:pPr>
          </w:p>
        </w:tc>
        <w:tc>
          <w:tcPr>
            <w:tcW w:w="2729" w:type="dxa"/>
            <w:shd w:val="clear" w:color="auto" w:fill="FFFFFF"/>
          </w:tcPr>
          <w:p w:rsidRPr="002F0DB2" w:rsidR="001B637E" w:rsidP="00194DB5" w:rsidRDefault="001B637E" w14:paraId="59FB02CE" w14:textId="77777777">
            <w:pPr>
              <w:jc w:val="both"/>
              <w:rPr>
                <w:rFonts w:ascii="Calibri" w:hAnsi="Calibri" w:cs="Calibri"/>
                <w:color w:val="800000"/>
                <w:sz w:val="22"/>
                <w:szCs w:val="22"/>
              </w:rPr>
            </w:pPr>
          </w:p>
        </w:tc>
      </w:tr>
    </w:tbl>
    <w:p w:rsidR="001B637E" w:rsidP="002F0DB2" w:rsidRDefault="001B637E" w14:paraId="778C152C" w14:textId="60710BBB">
      <w:pPr>
        <w:jc w:val="both"/>
        <w:rPr>
          <w:rFonts w:ascii="Calibri" w:hAnsi="Calibri" w:cs="Calibri"/>
          <w:sz w:val="22"/>
          <w:szCs w:val="22"/>
        </w:rPr>
      </w:pPr>
    </w:p>
    <w:p w:rsidRPr="00B27431" w:rsidR="00B27431" w:rsidP="00B27431" w:rsidRDefault="00B27431" w14:paraId="76A60AA2" w14:textId="77777777">
      <w:pPr>
        <w:rPr>
          <w:rFonts w:ascii="Calibri" w:hAnsi="Calibri" w:cs="Calibri"/>
          <w:sz w:val="22"/>
          <w:szCs w:val="22"/>
        </w:rPr>
      </w:pPr>
    </w:p>
    <w:tbl>
      <w:tblPr>
        <w:tblW w:w="9747"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503"/>
        <w:gridCol w:w="1314"/>
        <w:gridCol w:w="1825"/>
        <w:gridCol w:w="1177"/>
        <w:gridCol w:w="1150"/>
        <w:gridCol w:w="1484"/>
        <w:gridCol w:w="1294"/>
      </w:tblGrid>
      <w:tr w:rsidRPr="00512920" w:rsidR="00B27431" w:rsidTr="00194DB5" w14:paraId="1B8E6A78" w14:textId="77777777">
        <w:trPr>
          <w:trHeight w:val="20"/>
        </w:trPr>
        <w:tc>
          <w:tcPr>
            <w:tcW w:w="1503" w:type="dxa"/>
            <w:tcBorders>
              <w:bottom w:val="single" w:color="000000" w:sz="4" w:space="0"/>
            </w:tcBorders>
            <w:shd w:val="clear" w:color="auto" w:fill="C2D69B"/>
            <w:vAlign w:val="center"/>
          </w:tcPr>
          <w:p w:rsidRPr="00512920" w:rsidR="00B27431" w:rsidP="00194DB5" w:rsidRDefault="00B27431" w14:paraId="5AF2CDDB" w14:textId="77777777">
            <w:pPr>
              <w:jc w:val="center"/>
              <w:rPr>
                <w:rFonts w:ascii="Calibri" w:hAnsi="Calibri" w:cs="Calibri"/>
                <w:sz w:val="22"/>
                <w:szCs w:val="22"/>
              </w:rPr>
            </w:pPr>
            <w:r w:rsidRPr="00512920">
              <w:rPr>
                <w:rFonts w:ascii="Calibri" w:hAnsi="Calibri" w:cs="Calibri"/>
                <w:sz w:val="22"/>
                <w:szCs w:val="22"/>
              </w:rPr>
              <w:t>TIPO DE RECURSO</w:t>
            </w:r>
          </w:p>
        </w:tc>
        <w:tc>
          <w:tcPr>
            <w:tcW w:w="1314" w:type="dxa"/>
            <w:tcBorders>
              <w:bottom w:val="single" w:color="000000" w:sz="4" w:space="0"/>
            </w:tcBorders>
            <w:shd w:val="clear" w:color="auto" w:fill="C2D69B"/>
            <w:vAlign w:val="center"/>
          </w:tcPr>
          <w:p w:rsidRPr="00512920" w:rsidR="00B27431" w:rsidP="00194DB5" w:rsidRDefault="00B27431" w14:paraId="2FD01EB4" w14:textId="77777777">
            <w:pPr>
              <w:jc w:val="center"/>
              <w:rPr>
                <w:rFonts w:ascii="Calibri" w:hAnsi="Calibri" w:cs="Calibri"/>
                <w:sz w:val="22"/>
                <w:szCs w:val="22"/>
              </w:rPr>
            </w:pPr>
            <w:r w:rsidRPr="00512920">
              <w:rPr>
                <w:rFonts w:ascii="Calibri" w:hAnsi="Calibri" w:cs="Calibri"/>
                <w:sz w:val="22"/>
                <w:szCs w:val="22"/>
              </w:rPr>
              <w:t xml:space="preserve">Dirección </w:t>
            </w:r>
          </w:p>
        </w:tc>
        <w:tc>
          <w:tcPr>
            <w:tcW w:w="1825" w:type="dxa"/>
            <w:tcBorders>
              <w:bottom w:val="single" w:color="000000" w:sz="4" w:space="0"/>
            </w:tcBorders>
            <w:shd w:val="clear" w:color="auto" w:fill="C2D69B"/>
            <w:vAlign w:val="center"/>
          </w:tcPr>
          <w:p w:rsidRPr="00512920" w:rsidR="00B27431" w:rsidP="00194DB5" w:rsidRDefault="00B27431" w14:paraId="5E36B88E" w14:textId="77777777">
            <w:pPr>
              <w:jc w:val="center"/>
              <w:rPr>
                <w:rFonts w:ascii="Calibri" w:hAnsi="Calibri" w:cs="Calibri"/>
                <w:sz w:val="22"/>
                <w:szCs w:val="22"/>
              </w:rPr>
            </w:pPr>
            <w:r w:rsidRPr="00512920">
              <w:rPr>
                <w:rFonts w:ascii="Calibri" w:hAnsi="Calibri" w:cs="Calibri"/>
                <w:sz w:val="22"/>
                <w:szCs w:val="22"/>
              </w:rPr>
              <w:t>Responsable / cargo</w:t>
            </w:r>
          </w:p>
        </w:tc>
        <w:tc>
          <w:tcPr>
            <w:tcW w:w="1177" w:type="dxa"/>
            <w:tcBorders>
              <w:bottom w:val="single" w:color="000000" w:sz="4" w:space="0"/>
            </w:tcBorders>
            <w:shd w:val="clear" w:color="auto" w:fill="C2D69B"/>
            <w:vAlign w:val="center"/>
          </w:tcPr>
          <w:p w:rsidRPr="00512920" w:rsidR="00B27431" w:rsidP="00194DB5" w:rsidRDefault="00B27431" w14:paraId="7452FF44" w14:textId="77777777">
            <w:pPr>
              <w:jc w:val="center"/>
              <w:rPr>
                <w:rFonts w:ascii="Calibri" w:hAnsi="Calibri" w:cs="Calibri"/>
                <w:sz w:val="22"/>
                <w:szCs w:val="22"/>
              </w:rPr>
            </w:pPr>
            <w:r w:rsidRPr="00512920">
              <w:rPr>
                <w:rFonts w:ascii="Calibri" w:hAnsi="Calibri" w:cs="Calibri"/>
                <w:sz w:val="22"/>
                <w:szCs w:val="22"/>
              </w:rPr>
              <w:t>Teléfono</w:t>
            </w:r>
          </w:p>
        </w:tc>
        <w:tc>
          <w:tcPr>
            <w:tcW w:w="1150" w:type="dxa"/>
            <w:tcBorders>
              <w:bottom w:val="single" w:color="000000" w:sz="4" w:space="0"/>
            </w:tcBorders>
            <w:shd w:val="clear" w:color="auto" w:fill="C2D69B"/>
          </w:tcPr>
          <w:p w:rsidRPr="00512920" w:rsidR="00B27431" w:rsidP="00194DB5" w:rsidRDefault="00B27431" w14:paraId="2F17D22F" w14:textId="77777777">
            <w:pPr>
              <w:jc w:val="center"/>
              <w:rPr>
                <w:rFonts w:ascii="Calibri" w:hAnsi="Calibri" w:cs="Calibri"/>
                <w:sz w:val="22"/>
                <w:szCs w:val="22"/>
              </w:rPr>
            </w:pPr>
            <w:r w:rsidRPr="00512920">
              <w:rPr>
                <w:rFonts w:ascii="Calibri" w:hAnsi="Calibri" w:cs="Calibri"/>
                <w:sz w:val="22"/>
                <w:szCs w:val="22"/>
              </w:rPr>
              <w:t>Recursos humanos</w:t>
            </w:r>
          </w:p>
        </w:tc>
        <w:tc>
          <w:tcPr>
            <w:tcW w:w="1484" w:type="dxa"/>
            <w:tcBorders>
              <w:bottom w:val="single" w:color="000000" w:sz="4" w:space="0"/>
            </w:tcBorders>
            <w:shd w:val="clear" w:color="auto" w:fill="C2D69B"/>
            <w:vAlign w:val="center"/>
          </w:tcPr>
          <w:p w:rsidRPr="00512920" w:rsidR="00B27431" w:rsidP="00194DB5" w:rsidRDefault="00B27431" w14:paraId="3FE71FEE" w14:textId="77777777">
            <w:pPr>
              <w:jc w:val="center"/>
              <w:rPr>
                <w:rFonts w:ascii="Calibri" w:hAnsi="Calibri" w:cs="Calibri"/>
                <w:sz w:val="22"/>
                <w:szCs w:val="22"/>
              </w:rPr>
            </w:pPr>
            <w:r w:rsidRPr="00512920">
              <w:rPr>
                <w:rFonts w:ascii="Calibri" w:hAnsi="Calibri" w:cs="Calibri"/>
                <w:sz w:val="22"/>
                <w:szCs w:val="22"/>
              </w:rPr>
              <w:t>Recursos materiales</w:t>
            </w:r>
          </w:p>
        </w:tc>
        <w:tc>
          <w:tcPr>
            <w:tcW w:w="1294" w:type="dxa"/>
            <w:tcBorders>
              <w:bottom w:val="single" w:color="000000" w:sz="4" w:space="0"/>
            </w:tcBorders>
            <w:shd w:val="clear" w:color="auto" w:fill="C2D69B"/>
          </w:tcPr>
          <w:p w:rsidRPr="00512920" w:rsidR="00B27431" w:rsidP="00194DB5" w:rsidRDefault="00B27431" w14:paraId="20C0B28C" w14:textId="77777777">
            <w:pPr>
              <w:jc w:val="center"/>
              <w:rPr>
                <w:rFonts w:ascii="Calibri" w:hAnsi="Calibri" w:cs="Calibri"/>
                <w:sz w:val="22"/>
                <w:szCs w:val="22"/>
              </w:rPr>
            </w:pPr>
            <w:r w:rsidRPr="00512920">
              <w:rPr>
                <w:rFonts w:ascii="Calibri" w:hAnsi="Calibri" w:cs="Calibri"/>
                <w:sz w:val="22"/>
                <w:szCs w:val="22"/>
              </w:rPr>
              <w:t>Nº mapa</w:t>
            </w:r>
          </w:p>
        </w:tc>
      </w:tr>
      <w:tr w:rsidRPr="00512920" w:rsidR="00B27431" w:rsidTr="00194DB5" w14:paraId="04D01D97" w14:textId="77777777">
        <w:trPr>
          <w:trHeight w:val="20"/>
        </w:trPr>
        <w:tc>
          <w:tcPr>
            <w:tcW w:w="1503" w:type="dxa"/>
            <w:shd w:val="clear" w:color="auto" w:fill="EAF1DD"/>
          </w:tcPr>
          <w:p w:rsidRPr="00512920" w:rsidR="00B27431" w:rsidP="00194DB5" w:rsidRDefault="00B27431" w14:paraId="41974D9E" w14:textId="77777777">
            <w:pPr>
              <w:jc w:val="center"/>
              <w:rPr>
                <w:rFonts w:ascii="Calibri" w:hAnsi="Calibri" w:cs="Calibri"/>
                <w:sz w:val="22"/>
                <w:szCs w:val="22"/>
              </w:rPr>
            </w:pPr>
          </w:p>
        </w:tc>
        <w:tc>
          <w:tcPr>
            <w:tcW w:w="1314" w:type="dxa"/>
            <w:shd w:val="clear" w:color="auto" w:fill="FFFFFF"/>
          </w:tcPr>
          <w:p w:rsidRPr="00512920" w:rsidR="00B27431" w:rsidP="00194DB5" w:rsidRDefault="00B27431" w14:paraId="64897FF0" w14:textId="77777777">
            <w:pPr>
              <w:jc w:val="center"/>
              <w:rPr>
                <w:rFonts w:ascii="Calibri" w:hAnsi="Calibri" w:cs="Calibri"/>
                <w:sz w:val="22"/>
                <w:szCs w:val="22"/>
              </w:rPr>
            </w:pPr>
          </w:p>
        </w:tc>
        <w:tc>
          <w:tcPr>
            <w:tcW w:w="1825" w:type="dxa"/>
            <w:shd w:val="clear" w:color="auto" w:fill="FFFFFF"/>
          </w:tcPr>
          <w:p w:rsidRPr="00512920" w:rsidR="00B27431" w:rsidP="00194DB5" w:rsidRDefault="00B27431" w14:paraId="09FDF65A" w14:textId="77777777">
            <w:pPr>
              <w:jc w:val="center"/>
              <w:rPr>
                <w:rFonts w:ascii="Calibri" w:hAnsi="Calibri" w:cs="Calibri"/>
                <w:sz w:val="22"/>
                <w:szCs w:val="22"/>
              </w:rPr>
            </w:pPr>
          </w:p>
        </w:tc>
        <w:tc>
          <w:tcPr>
            <w:tcW w:w="1177" w:type="dxa"/>
            <w:shd w:val="clear" w:color="auto" w:fill="FFFFFF"/>
          </w:tcPr>
          <w:p w:rsidRPr="00512920" w:rsidR="00B27431" w:rsidP="00194DB5" w:rsidRDefault="00B27431" w14:paraId="6EE09E34" w14:textId="77777777">
            <w:pPr>
              <w:jc w:val="center"/>
              <w:rPr>
                <w:rFonts w:ascii="Calibri" w:hAnsi="Calibri" w:cs="Calibri"/>
                <w:sz w:val="22"/>
                <w:szCs w:val="22"/>
              </w:rPr>
            </w:pPr>
          </w:p>
        </w:tc>
        <w:tc>
          <w:tcPr>
            <w:tcW w:w="1150" w:type="dxa"/>
            <w:shd w:val="clear" w:color="auto" w:fill="FFFFFF"/>
          </w:tcPr>
          <w:p w:rsidRPr="00512920" w:rsidR="00B27431" w:rsidP="00194DB5" w:rsidRDefault="00B27431" w14:paraId="3A2223FB" w14:textId="77777777">
            <w:pPr>
              <w:jc w:val="center"/>
              <w:rPr>
                <w:rFonts w:ascii="Calibri" w:hAnsi="Calibri" w:cs="Calibri"/>
                <w:sz w:val="22"/>
                <w:szCs w:val="22"/>
              </w:rPr>
            </w:pPr>
          </w:p>
        </w:tc>
        <w:tc>
          <w:tcPr>
            <w:tcW w:w="1484" w:type="dxa"/>
            <w:shd w:val="clear" w:color="auto" w:fill="FFFFFF"/>
          </w:tcPr>
          <w:p w:rsidRPr="00512920" w:rsidR="00B27431" w:rsidP="00194DB5" w:rsidRDefault="00B27431" w14:paraId="4ACB2E06" w14:textId="77777777">
            <w:pPr>
              <w:jc w:val="center"/>
              <w:rPr>
                <w:rFonts w:ascii="Calibri" w:hAnsi="Calibri" w:cs="Calibri"/>
                <w:sz w:val="22"/>
                <w:szCs w:val="22"/>
              </w:rPr>
            </w:pPr>
          </w:p>
        </w:tc>
        <w:tc>
          <w:tcPr>
            <w:tcW w:w="1294" w:type="dxa"/>
            <w:shd w:val="clear" w:color="auto" w:fill="FFFFFF"/>
          </w:tcPr>
          <w:p w:rsidRPr="00512920" w:rsidR="00B27431" w:rsidP="00194DB5" w:rsidRDefault="00B27431" w14:paraId="6FB16DD9" w14:textId="77777777">
            <w:pPr>
              <w:jc w:val="center"/>
              <w:rPr>
                <w:rFonts w:ascii="Calibri" w:hAnsi="Calibri" w:cs="Calibri"/>
                <w:sz w:val="22"/>
                <w:szCs w:val="22"/>
              </w:rPr>
            </w:pPr>
          </w:p>
        </w:tc>
      </w:tr>
      <w:tr w:rsidRPr="00512920" w:rsidR="00B27431" w:rsidTr="00194DB5" w14:paraId="4F488A38" w14:textId="77777777">
        <w:trPr>
          <w:trHeight w:val="20"/>
        </w:trPr>
        <w:tc>
          <w:tcPr>
            <w:tcW w:w="1503" w:type="dxa"/>
            <w:shd w:val="clear" w:color="auto" w:fill="EAF1DD"/>
          </w:tcPr>
          <w:p w:rsidRPr="00512920" w:rsidR="00B27431" w:rsidP="00194DB5" w:rsidRDefault="00B27431" w14:paraId="3F0BD1CB" w14:textId="77777777">
            <w:pPr>
              <w:jc w:val="center"/>
              <w:rPr>
                <w:rFonts w:ascii="Calibri" w:hAnsi="Calibri" w:cs="Calibri"/>
                <w:sz w:val="22"/>
                <w:szCs w:val="22"/>
              </w:rPr>
            </w:pPr>
          </w:p>
        </w:tc>
        <w:tc>
          <w:tcPr>
            <w:tcW w:w="1314" w:type="dxa"/>
            <w:shd w:val="clear" w:color="auto" w:fill="FFFFFF"/>
          </w:tcPr>
          <w:p w:rsidRPr="00512920" w:rsidR="00B27431" w:rsidP="00194DB5" w:rsidRDefault="00B27431" w14:paraId="437C2B78" w14:textId="77777777">
            <w:pPr>
              <w:jc w:val="center"/>
              <w:rPr>
                <w:rFonts w:ascii="Calibri" w:hAnsi="Calibri" w:cs="Calibri"/>
                <w:sz w:val="22"/>
                <w:szCs w:val="22"/>
              </w:rPr>
            </w:pPr>
          </w:p>
        </w:tc>
        <w:tc>
          <w:tcPr>
            <w:tcW w:w="1825" w:type="dxa"/>
            <w:shd w:val="clear" w:color="auto" w:fill="FFFFFF"/>
          </w:tcPr>
          <w:p w:rsidRPr="00512920" w:rsidR="00B27431" w:rsidP="00194DB5" w:rsidRDefault="00B27431" w14:paraId="0D9C6274" w14:textId="77777777">
            <w:pPr>
              <w:jc w:val="center"/>
              <w:rPr>
                <w:rFonts w:ascii="Calibri" w:hAnsi="Calibri" w:cs="Calibri"/>
                <w:sz w:val="22"/>
                <w:szCs w:val="22"/>
              </w:rPr>
            </w:pPr>
          </w:p>
        </w:tc>
        <w:tc>
          <w:tcPr>
            <w:tcW w:w="1177" w:type="dxa"/>
            <w:shd w:val="clear" w:color="auto" w:fill="FFFFFF"/>
          </w:tcPr>
          <w:p w:rsidRPr="00512920" w:rsidR="00B27431" w:rsidP="00194DB5" w:rsidRDefault="00B27431" w14:paraId="4379B709" w14:textId="77777777">
            <w:pPr>
              <w:jc w:val="center"/>
              <w:rPr>
                <w:rFonts w:ascii="Calibri" w:hAnsi="Calibri" w:cs="Calibri"/>
                <w:sz w:val="22"/>
                <w:szCs w:val="22"/>
              </w:rPr>
            </w:pPr>
          </w:p>
        </w:tc>
        <w:tc>
          <w:tcPr>
            <w:tcW w:w="1150" w:type="dxa"/>
            <w:shd w:val="clear" w:color="auto" w:fill="FFFFFF"/>
          </w:tcPr>
          <w:p w:rsidRPr="00512920" w:rsidR="00B27431" w:rsidP="00194DB5" w:rsidRDefault="00B27431" w14:paraId="2F6FA545" w14:textId="77777777">
            <w:pPr>
              <w:jc w:val="center"/>
              <w:rPr>
                <w:rFonts w:ascii="Calibri" w:hAnsi="Calibri" w:cs="Calibri"/>
                <w:sz w:val="22"/>
                <w:szCs w:val="22"/>
              </w:rPr>
            </w:pPr>
          </w:p>
        </w:tc>
        <w:tc>
          <w:tcPr>
            <w:tcW w:w="1484" w:type="dxa"/>
            <w:shd w:val="clear" w:color="auto" w:fill="FFFFFF"/>
          </w:tcPr>
          <w:p w:rsidRPr="00512920" w:rsidR="00B27431" w:rsidP="00194DB5" w:rsidRDefault="00B27431" w14:paraId="6924091A" w14:textId="77777777">
            <w:pPr>
              <w:jc w:val="center"/>
              <w:rPr>
                <w:rFonts w:ascii="Calibri" w:hAnsi="Calibri" w:cs="Calibri"/>
                <w:sz w:val="22"/>
                <w:szCs w:val="22"/>
              </w:rPr>
            </w:pPr>
          </w:p>
        </w:tc>
        <w:tc>
          <w:tcPr>
            <w:tcW w:w="1294" w:type="dxa"/>
            <w:shd w:val="clear" w:color="auto" w:fill="FFFFFF"/>
          </w:tcPr>
          <w:p w:rsidRPr="00512920" w:rsidR="00B27431" w:rsidP="00194DB5" w:rsidRDefault="00B27431" w14:paraId="267E1DC3" w14:textId="77777777">
            <w:pPr>
              <w:jc w:val="center"/>
              <w:rPr>
                <w:rFonts w:ascii="Calibri" w:hAnsi="Calibri" w:cs="Calibri"/>
                <w:sz w:val="22"/>
                <w:szCs w:val="22"/>
              </w:rPr>
            </w:pPr>
          </w:p>
        </w:tc>
      </w:tr>
    </w:tbl>
    <w:p w:rsidRPr="00414CED" w:rsidR="00B27431" w:rsidP="00414CED" w:rsidRDefault="00B27431" w14:paraId="2CEB7204" w14:textId="73C34D3B">
      <w:pPr>
        <w:pBdr>
          <w:left w:val="single" w:color="943634" w:sz="24" w:space="4"/>
        </w:pBdr>
        <w:shd w:val="clear" w:color="auto" w:fill="F2F2F2"/>
        <w:jc w:val="both"/>
        <w:outlineLvl w:val="1"/>
        <w:rPr>
          <w:rFonts w:ascii="Calibri" w:hAnsi="Calibri" w:cs="Calibri"/>
          <w:i/>
          <w:color w:val="C0504D"/>
          <w:szCs w:val="24"/>
          <w:lang w:eastAsia="x-none"/>
        </w:rPr>
      </w:pPr>
      <w:r w:rsidRPr="00414CED">
        <w:rPr>
          <w:rFonts w:ascii="Calibri" w:hAnsi="Calibri" w:cs="Calibri"/>
          <w:i/>
          <w:color w:val="C0504D"/>
          <w:szCs w:val="24"/>
          <w:lang w:eastAsia="x-none"/>
        </w:rPr>
        <w:t xml:space="preserve">NOTA: Incluid los recursos locales públicos de servicios básicos y obras, etc. de acuerdo con lo indicado </w:t>
      </w:r>
      <w:bookmarkStart w:name="_Hlk127440467" w:id="94"/>
      <w:r w:rsidRPr="00414CED">
        <w:rPr>
          <w:rFonts w:ascii="Calibri" w:hAnsi="Calibri" w:cs="Calibri"/>
          <w:i/>
          <w:color w:val="C0504D"/>
          <w:szCs w:val="24"/>
          <w:lang w:eastAsia="x-none"/>
        </w:rPr>
        <w:t>en l</w:t>
      </w:r>
      <w:r w:rsidRPr="00414CED" w:rsidR="00CA09A7">
        <w:rPr>
          <w:rFonts w:ascii="Calibri" w:hAnsi="Calibri" w:cs="Calibri"/>
          <w:i/>
          <w:color w:val="C0504D"/>
          <w:szCs w:val="24"/>
          <w:lang w:eastAsia="x-none"/>
        </w:rPr>
        <w:t xml:space="preserve">a </w:t>
      </w:r>
      <w:r w:rsidRPr="00414CED">
        <w:rPr>
          <w:rFonts w:ascii="Calibri" w:hAnsi="Calibri" w:cs="Calibri"/>
          <w:i/>
          <w:color w:val="C0504D"/>
          <w:szCs w:val="24"/>
          <w:lang w:eastAsia="x-none"/>
        </w:rPr>
        <w:t xml:space="preserve">UB de </w:t>
      </w:r>
      <w:r w:rsidRPr="00414CED" w:rsidR="005F238E">
        <w:rPr>
          <w:rFonts w:ascii="Calibri" w:hAnsi="Calibri" w:cs="Calibri"/>
          <w:i/>
          <w:color w:val="C0504D"/>
          <w:szCs w:val="24"/>
          <w:lang w:eastAsia="x-none"/>
        </w:rPr>
        <w:t>Evaluación de Daños y Recuperación</w:t>
      </w:r>
      <w:r w:rsidRPr="00414CED">
        <w:rPr>
          <w:rFonts w:ascii="Calibri" w:hAnsi="Calibri" w:cs="Calibri"/>
          <w:i/>
          <w:color w:val="C0504D"/>
          <w:szCs w:val="24"/>
          <w:lang w:eastAsia="x-none"/>
        </w:rPr>
        <w:t>.</w:t>
      </w:r>
      <w:bookmarkEnd w:id="94"/>
      <w:r w:rsidRPr="00414CED">
        <w:rPr>
          <w:rFonts w:ascii="Calibri" w:hAnsi="Calibri" w:cs="Calibri"/>
          <w:i/>
          <w:color w:val="C0504D"/>
          <w:szCs w:val="24"/>
          <w:lang w:eastAsia="x-none"/>
        </w:rPr>
        <w:t xml:space="preserve"> Se deben incluir en la tabla las referencias al mapa de detalle en el que se encuentra cada uno</w:t>
      </w:r>
    </w:p>
    <w:p w:rsidRPr="00CA09A7" w:rsidR="00B27431" w:rsidP="00B27431" w:rsidRDefault="00B27431" w14:paraId="5F81DDF7" w14:textId="77777777">
      <w:pPr>
        <w:rPr>
          <w:rFonts w:ascii="Calibri" w:hAnsi="Calibri" w:cs="Calibri"/>
          <w:sz w:val="22"/>
          <w:szCs w:val="22"/>
          <w:highlight w:val="yellow"/>
        </w:rPr>
      </w:pPr>
    </w:p>
    <w:p w:rsidRPr="00A14A87" w:rsidR="00B27431" w:rsidP="00CA09A7" w:rsidRDefault="00B27431" w14:paraId="142D36C2" w14:textId="77777777">
      <w:pPr>
        <w:keepNext/>
        <w:tabs>
          <w:tab w:val="left" w:pos="851"/>
        </w:tabs>
        <w:ind w:left="851" w:hanging="851"/>
        <w:outlineLvl w:val="2"/>
        <w:rPr>
          <w:rFonts w:ascii="Calibri" w:hAnsi="Calibri" w:cs="Calibri"/>
          <w:b/>
          <w:bCs/>
          <w:color w:val="705690"/>
          <w:szCs w:val="24"/>
        </w:rPr>
      </w:pPr>
      <w:r w:rsidRPr="00A14A87">
        <w:rPr>
          <w:rFonts w:ascii="Calibri" w:hAnsi="Calibri" w:cs="Calibri"/>
          <w:b/>
          <w:bCs/>
          <w:color w:val="705690"/>
          <w:szCs w:val="24"/>
        </w:rPr>
        <w:t>Recursos Técnicos</w:t>
      </w:r>
    </w:p>
    <w:p w:rsidRPr="00A14A87" w:rsidR="00B27431" w:rsidP="00B27431" w:rsidRDefault="00B27431" w14:paraId="259A64C7" w14:textId="77777777"/>
    <w:tbl>
      <w:tblPr>
        <w:tblW w:w="8453"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503"/>
        <w:gridCol w:w="1314"/>
        <w:gridCol w:w="1825"/>
        <w:gridCol w:w="1177"/>
        <w:gridCol w:w="1411"/>
        <w:gridCol w:w="1223"/>
      </w:tblGrid>
      <w:tr w:rsidRPr="00A14A87" w:rsidR="00B27431" w:rsidTr="00194DB5" w14:paraId="5F6B6AC7" w14:textId="77777777">
        <w:trPr>
          <w:trHeight w:val="20"/>
        </w:trPr>
        <w:tc>
          <w:tcPr>
            <w:tcW w:w="1503" w:type="dxa"/>
            <w:tcBorders>
              <w:bottom w:val="single" w:color="000000" w:sz="4" w:space="0"/>
            </w:tcBorders>
            <w:shd w:val="clear" w:color="auto" w:fill="C2D69B"/>
            <w:vAlign w:val="center"/>
          </w:tcPr>
          <w:p w:rsidRPr="00A14A87" w:rsidR="00B27431" w:rsidP="00194DB5" w:rsidRDefault="00B27431" w14:paraId="2F18F7E4" w14:textId="77777777">
            <w:pPr>
              <w:jc w:val="center"/>
              <w:rPr>
                <w:rFonts w:ascii="Calibri" w:hAnsi="Calibri" w:cs="Calibri"/>
                <w:sz w:val="22"/>
                <w:szCs w:val="22"/>
              </w:rPr>
            </w:pPr>
            <w:r w:rsidRPr="00A14A87">
              <w:rPr>
                <w:rFonts w:ascii="Calibri" w:hAnsi="Calibri" w:cs="Calibri"/>
                <w:sz w:val="22"/>
                <w:szCs w:val="22"/>
              </w:rPr>
              <w:t>TIPO DE RECURSO</w:t>
            </w:r>
          </w:p>
        </w:tc>
        <w:tc>
          <w:tcPr>
            <w:tcW w:w="1314" w:type="dxa"/>
            <w:tcBorders>
              <w:bottom w:val="single" w:color="000000" w:sz="4" w:space="0"/>
            </w:tcBorders>
            <w:shd w:val="clear" w:color="auto" w:fill="C2D69B"/>
            <w:vAlign w:val="center"/>
          </w:tcPr>
          <w:p w:rsidRPr="00A14A87" w:rsidR="00B27431" w:rsidP="00194DB5" w:rsidRDefault="00B27431" w14:paraId="6BEAB83F" w14:textId="77777777">
            <w:pPr>
              <w:jc w:val="center"/>
              <w:rPr>
                <w:rFonts w:ascii="Calibri" w:hAnsi="Calibri" w:cs="Calibri"/>
                <w:sz w:val="22"/>
                <w:szCs w:val="22"/>
              </w:rPr>
            </w:pPr>
            <w:r w:rsidRPr="00A14A87">
              <w:rPr>
                <w:rFonts w:ascii="Calibri" w:hAnsi="Calibri" w:cs="Calibri"/>
                <w:sz w:val="22"/>
                <w:szCs w:val="22"/>
              </w:rPr>
              <w:t xml:space="preserve">Dirección </w:t>
            </w:r>
          </w:p>
        </w:tc>
        <w:tc>
          <w:tcPr>
            <w:tcW w:w="1825" w:type="dxa"/>
            <w:tcBorders>
              <w:bottom w:val="single" w:color="000000" w:sz="4" w:space="0"/>
            </w:tcBorders>
            <w:shd w:val="clear" w:color="auto" w:fill="C2D69B"/>
            <w:vAlign w:val="center"/>
          </w:tcPr>
          <w:p w:rsidRPr="00A14A87" w:rsidR="00B27431" w:rsidP="00194DB5" w:rsidRDefault="00B27431" w14:paraId="26AB4199" w14:textId="77777777">
            <w:pPr>
              <w:jc w:val="center"/>
              <w:rPr>
                <w:rFonts w:ascii="Calibri" w:hAnsi="Calibri" w:cs="Calibri"/>
                <w:sz w:val="22"/>
                <w:szCs w:val="22"/>
              </w:rPr>
            </w:pPr>
            <w:r w:rsidRPr="00A14A87">
              <w:rPr>
                <w:rFonts w:ascii="Calibri" w:hAnsi="Calibri" w:cs="Calibri"/>
                <w:sz w:val="22"/>
                <w:szCs w:val="22"/>
              </w:rPr>
              <w:t>Responsable / cargo</w:t>
            </w:r>
          </w:p>
        </w:tc>
        <w:tc>
          <w:tcPr>
            <w:tcW w:w="1177" w:type="dxa"/>
            <w:tcBorders>
              <w:bottom w:val="single" w:color="000000" w:sz="4" w:space="0"/>
            </w:tcBorders>
            <w:shd w:val="clear" w:color="auto" w:fill="C2D69B"/>
            <w:vAlign w:val="center"/>
          </w:tcPr>
          <w:p w:rsidRPr="00A14A87" w:rsidR="00B27431" w:rsidP="00194DB5" w:rsidRDefault="00B27431" w14:paraId="1300560A" w14:textId="77777777">
            <w:pPr>
              <w:jc w:val="center"/>
              <w:rPr>
                <w:rFonts w:ascii="Calibri" w:hAnsi="Calibri" w:cs="Calibri"/>
                <w:sz w:val="22"/>
                <w:szCs w:val="22"/>
              </w:rPr>
            </w:pPr>
            <w:r w:rsidRPr="00A14A87">
              <w:rPr>
                <w:rFonts w:ascii="Calibri" w:hAnsi="Calibri" w:cs="Calibri"/>
                <w:sz w:val="22"/>
                <w:szCs w:val="22"/>
              </w:rPr>
              <w:t>Teléfono</w:t>
            </w:r>
          </w:p>
        </w:tc>
        <w:tc>
          <w:tcPr>
            <w:tcW w:w="1411" w:type="dxa"/>
            <w:tcBorders>
              <w:bottom w:val="single" w:color="000000" w:sz="4" w:space="0"/>
            </w:tcBorders>
            <w:shd w:val="clear" w:color="auto" w:fill="C2D69B"/>
          </w:tcPr>
          <w:p w:rsidRPr="00A14A87" w:rsidR="00B27431" w:rsidP="00194DB5" w:rsidRDefault="00B27431" w14:paraId="0EF16DBD" w14:textId="77777777">
            <w:pPr>
              <w:jc w:val="center"/>
              <w:rPr>
                <w:rFonts w:ascii="Calibri" w:hAnsi="Calibri" w:cs="Calibri"/>
                <w:sz w:val="22"/>
                <w:szCs w:val="22"/>
              </w:rPr>
            </w:pPr>
            <w:r w:rsidRPr="00A14A87">
              <w:rPr>
                <w:rFonts w:ascii="Calibri" w:hAnsi="Calibri" w:cs="Calibri"/>
                <w:sz w:val="22"/>
                <w:szCs w:val="22"/>
              </w:rPr>
              <w:t>Recursos humanos</w:t>
            </w:r>
          </w:p>
        </w:tc>
        <w:tc>
          <w:tcPr>
            <w:tcW w:w="1223" w:type="dxa"/>
            <w:tcBorders>
              <w:bottom w:val="single" w:color="000000" w:sz="4" w:space="0"/>
            </w:tcBorders>
            <w:shd w:val="clear" w:color="auto" w:fill="C2D69B"/>
            <w:vAlign w:val="center"/>
          </w:tcPr>
          <w:p w:rsidRPr="00A14A87" w:rsidR="00B27431" w:rsidP="00194DB5" w:rsidRDefault="00B27431" w14:paraId="5F0BB6A9" w14:textId="77777777">
            <w:pPr>
              <w:jc w:val="center"/>
              <w:rPr>
                <w:rFonts w:ascii="Calibri" w:hAnsi="Calibri" w:cs="Calibri"/>
                <w:sz w:val="22"/>
                <w:szCs w:val="22"/>
              </w:rPr>
            </w:pPr>
            <w:r w:rsidRPr="00A14A87">
              <w:rPr>
                <w:rFonts w:ascii="Calibri" w:hAnsi="Calibri" w:cs="Calibri"/>
                <w:sz w:val="22"/>
                <w:szCs w:val="22"/>
              </w:rPr>
              <w:t>Recursos materiales</w:t>
            </w:r>
          </w:p>
        </w:tc>
      </w:tr>
      <w:tr w:rsidRPr="00A14A87" w:rsidR="00B27431" w:rsidTr="00194DB5" w14:paraId="74BC3E1A" w14:textId="77777777">
        <w:trPr>
          <w:trHeight w:val="20"/>
        </w:trPr>
        <w:tc>
          <w:tcPr>
            <w:tcW w:w="1503" w:type="dxa"/>
            <w:shd w:val="clear" w:color="auto" w:fill="EAF1DD"/>
          </w:tcPr>
          <w:p w:rsidRPr="00A14A87" w:rsidR="00B27431" w:rsidP="00194DB5" w:rsidRDefault="00B27431" w14:paraId="36EC3806" w14:textId="77777777">
            <w:pPr>
              <w:jc w:val="center"/>
              <w:rPr>
                <w:rFonts w:ascii="Calibri" w:hAnsi="Calibri" w:cs="Calibri"/>
                <w:sz w:val="22"/>
                <w:szCs w:val="22"/>
              </w:rPr>
            </w:pPr>
          </w:p>
        </w:tc>
        <w:tc>
          <w:tcPr>
            <w:tcW w:w="1314" w:type="dxa"/>
            <w:shd w:val="clear" w:color="auto" w:fill="FFFFFF"/>
          </w:tcPr>
          <w:p w:rsidRPr="00A14A87" w:rsidR="00B27431" w:rsidP="00194DB5" w:rsidRDefault="00B27431" w14:paraId="1F2E0EF4" w14:textId="77777777">
            <w:pPr>
              <w:jc w:val="center"/>
              <w:rPr>
                <w:rFonts w:ascii="Calibri" w:hAnsi="Calibri" w:cs="Calibri"/>
                <w:sz w:val="22"/>
                <w:szCs w:val="22"/>
              </w:rPr>
            </w:pPr>
          </w:p>
        </w:tc>
        <w:tc>
          <w:tcPr>
            <w:tcW w:w="1825" w:type="dxa"/>
            <w:shd w:val="clear" w:color="auto" w:fill="FFFFFF"/>
          </w:tcPr>
          <w:p w:rsidRPr="00A14A87" w:rsidR="00B27431" w:rsidP="00194DB5" w:rsidRDefault="00B27431" w14:paraId="45007923" w14:textId="77777777">
            <w:pPr>
              <w:jc w:val="center"/>
              <w:rPr>
                <w:rFonts w:ascii="Calibri" w:hAnsi="Calibri" w:cs="Calibri"/>
                <w:sz w:val="22"/>
                <w:szCs w:val="22"/>
              </w:rPr>
            </w:pPr>
          </w:p>
        </w:tc>
        <w:tc>
          <w:tcPr>
            <w:tcW w:w="1177" w:type="dxa"/>
            <w:shd w:val="clear" w:color="auto" w:fill="FFFFFF"/>
          </w:tcPr>
          <w:p w:rsidRPr="00A14A87" w:rsidR="00B27431" w:rsidP="00194DB5" w:rsidRDefault="00B27431" w14:paraId="3E340D08" w14:textId="77777777">
            <w:pPr>
              <w:jc w:val="center"/>
              <w:rPr>
                <w:rFonts w:ascii="Calibri" w:hAnsi="Calibri" w:cs="Calibri"/>
                <w:sz w:val="22"/>
                <w:szCs w:val="22"/>
              </w:rPr>
            </w:pPr>
          </w:p>
        </w:tc>
        <w:tc>
          <w:tcPr>
            <w:tcW w:w="1411" w:type="dxa"/>
            <w:shd w:val="clear" w:color="auto" w:fill="FFFFFF"/>
          </w:tcPr>
          <w:p w:rsidRPr="00A14A87" w:rsidR="00B27431" w:rsidP="00194DB5" w:rsidRDefault="00B27431" w14:paraId="6DE4B329" w14:textId="77777777">
            <w:pPr>
              <w:jc w:val="center"/>
              <w:rPr>
                <w:rFonts w:ascii="Calibri" w:hAnsi="Calibri" w:cs="Calibri"/>
                <w:sz w:val="22"/>
                <w:szCs w:val="22"/>
              </w:rPr>
            </w:pPr>
          </w:p>
        </w:tc>
        <w:tc>
          <w:tcPr>
            <w:tcW w:w="1223" w:type="dxa"/>
            <w:shd w:val="clear" w:color="auto" w:fill="FFFFFF"/>
          </w:tcPr>
          <w:p w:rsidRPr="00A14A87" w:rsidR="00B27431" w:rsidP="00194DB5" w:rsidRDefault="00B27431" w14:paraId="79BA2221" w14:textId="77777777">
            <w:pPr>
              <w:jc w:val="center"/>
              <w:rPr>
                <w:rFonts w:ascii="Calibri" w:hAnsi="Calibri" w:cs="Calibri"/>
                <w:sz w:val="22"/>
                <w:szCs w:val="22"/>
              </w:rPr>
            </w:pPr>
          </w:p>
        </w:tc>
      </w:tr>
    </w:tbl>
    <w:p w:rsidRPr="00A14A87" w:rsidR="00B27431" w:rsidP="00B27431" w:rsidRDefault="00B27431" w14:paraId="74A75DDC" w14:textId="77777777">
      <w:pPr>
        <w:rPr>
          <w:rFonts w:ascii="Calibri" w:hAnsi="Calibri" w:cs="Calibri"/>
          <w:sz w:val="22"/>
          <w:szCs w:val="22"/>
        </w:rPr>
      </w:pPr>
    </w:p>
    <w:p w:rsidRPr="00A14A87" w:rsidR="00CA09A7" w:rsidP="00A14A87" w:rsidRDefault="00CA09A7" w14:paraId="4EA6B625" w14:textId="17EEEC96">
      <w:pPr>
        <w:pBdr>
          <w:left w:val="single" w:color="943634" w:sz="24" w:space="4"/>
        </w:pBdr>
        <w:shd w:val="clear" w:color="auto" w:fill="F2F2F2"/>
        <w:jc w:val="both"/>
        <w:outlineLvl w:val="1"/>
        <w:rPr>
          <w:rFonts w:ascii="Calibri" w:hAnsi="Calibri" w:cs="Calibri"/>
          <w:i/>
          <w:color w:val="C0504D"/>
          <w:szCs w:val="24"/>
          <w:lang w:eastAsia="x-none"/>
        </w:rPr>
      </w:pPr>
      <w:r w:rsidRPr="00A14A87">
        <w:rPr>
          <w:rFonts w:ascii="Calibri" w:hAnsi="Calibri" w:cs="Calibri"/>
          <w:i/>
          <w:color w:val="C0504D"/>
          <w:szCs w:val="24"/>
          <w:lang w:eastAsia="x-none"/>
        </w:rPr>
        <w:t xml:space="preserve">NOTA: Incluid los datos de los recursos </w:t>
      </w:r>
      <w:r w:rsidR="00C206F1">
        <w:rPr>
          <w:rFonts w:ascii="Calibri" w:hAnsi="Calibri" w:cs="Calibri"/>
          <w:i/>
          <w:color w:val="C0504D"/>
          <w:szCs w:val="24"/>
          <w:lang w:eastAsia="x-none"/>
        </w:rPr>
        <w:t>d</w:t>
      </w:r>
      <w:r w:rsidRPr="00A14A87">
        <w:rPr>
          <w:rFonts w:ascii="Calibri" w:hAnsi="Calibri" w:cs="Calibri"/>
          <w:i/>
          <w:color w:val="C0504D"/>
          <w:szCs w:val="24"/>
          <w:lang w:eastAsia="x-none"/>
        </w:rPr>
        <w:t xml:space="preserve">e la UB de </w:t>
      </w:r>
      <w:r w:rsidRPr="00A14A87" w:rsidR="005F238E">
        <w:rPr>
          <w:rFonts w:ascii="Calibri" w:hAnsi="Calibri" w:cs="Calibri"/>
          <w:i/>
          <w:color w:val="C0504D"/>
          <w:szCs w:val="24"/>
          <w:lang w:eastAsia="x-none"/>
        </w:rPr>
        <w:t>Evaluación de Daños y Recuperación</w:t>
      </w:r>
      <w:r w:rsidRPr="00A14A87">
        <w:rPr>
          <w:rFonts w:ascii="Calibri" w:hAnsi="Calibri" w:cs="Calibri"/>
          <w:i/>
          <w:color w:val="C0504D"/>
          <w:szCs w:val="24"/>
          <w:lang w:eastAsia="x-none"/>
        </w:rPr>
        <w:t>.</w:t>
      </w:r>
    </w:p>
    <w:p w:rsidR="00B27431" w:rsidP="002F0DB2" w:rsidRDefault="00B27431" w14:paraId="36C13371" w14:textId="2CDF451A">
      <w:pPr>
        <w:jc w:val="both"/>
        <w:rPr>
          <w:rFonts w:ascii="Calibri" w:hAnsi="Calibri" w:cs="Calibri"/>
          <w:sz w:val="22"/>
          <w:szCs w:val="22"/>
        </w:rPr>
      </w:pPr>
    </w:p>
    <w:p w:rsidR="001B637E" w:rsidP="001B637E" w:rsidRDefault="001B637E" w14:paraId="55726EFB" w14:textId="70206DCA">
      <w:pPr>
        <w:pBdr>
          <w:left w:val="single" w:color="943634" w:sz="24" w:space="4"/>
        </w:pBdr>
        <w:shd w:val="clear" w:color="auto" w:fill="F2F2F2"/>
        <w:jc w:val="both"/>
        <w:outlineLvl w:val="1"/>
        <w:rPr>
          <w:rFonts w:ascii="Calibri" w:hAnsi="Calibri" w:cs="Calibri"/>
          <w:i/>
          <w:color w:val="C0504D"/>
          <w:szCs w:val="24"/>
          <w:lang w:eastAsia="x-none"/>
        </w:rPr>
      </w:pPr>
      <w:r>
        <w:rPr>
          <w:rFonts w:ascii="Calibri" w:hAnsi="Calibri" w:cs="Calibri"/>
          <w:i/>
          <w:color w:val="C0504D"/>
          <w:szCs w:val="24"/>
          <w:lang w:eastAsia="x-none"/>
        </w:rPr>
        <w:t>Si no hay medios locales, indicadlo expresamente.</w:t>
      </w:r>
    </w:p>
    <w:p w:rsidR="002F0DB2" w:rsidP="002F0DB2" w:rsidRDefault="002F0DB2" w14:paraId="787F6414" w14:textId="2720DF09">
      <w:pPr>
        <w:jc w:val="both"/>
        <w:rPr>
          <w:rFonts w:ascii="Calibri" w:hAnsi="Calibri" w:cs="Calibri"/>
          <w:sz w:val="22"/>
          <w:szCs w:val="22"/>
        </w:rPr>
      </w:pPr>
    </w:p>
    <w:p w:rsidRPr="002F0DB2" w:rsidR="001B637E" w:rsidP="002F0DB2" w:rsidRDefault="001B637E" w14:paraId="33193177" w14:textId="77777777">
      <w:pPr>
        <w:jc w:val="both"/>
        <w:rPr>
          <w:rFonts w:ascii="Calibri" w:hAnsi="Calibri" w:cs="Calibri"/>
          <w:sz w:val="22"/>
          <w:szCs w:val="22"/>
        </w:rPr>
      </w:pPr>
    </w:p>
    <w:p w:rsidRPr="002F0DB2" w:rsidR="002F0DB2" w:rsidP="2C856FE4" w:rsidRDefault="75BD787C" w14:paraId="4A2F3D4A" w14:textId="3EBC9F35">
      <w:pPr>
        <w:keepNext/>
        <w:ind w:left="567" w:hanging="567"/>
        <w:outlineLvl w:val="1"/>
        <w:rPr>
          <w:rFonts w:ascii="Calibri" w:hAnsi="Calibri" w:cs="Calibri"/>
          <w:b/>
          <w:bCs/>
          <w:color w:val="31849B"/>
          <w:sz w:val="28"/>
          <w:szCs w:val="28"/>
        </w:rPr>
      </w:pPr>
      <w:r w:rsidRPr="2C856FE4">
        <w:rPr>
          <w:rFonts w:ascii="Calibri" w:hAnsi="Calibri" w:cs="Calibri"/>
          <w:b/>
          <w:bCs/>
          <w:color w:val="31849B"/>
          <w:sz w:val="28"/>
          <w:szCs w:val="28"/>
        </w:rPr>
        <w:t xml:space="preserve">FICHA </w:t>
      </w:r>
      <w:r w:rsidRPr="2C856FE4" w:rsidR="4CF8F365">
        <w:rPr>
          <w:rFonts w:ascii="Calibri" w:hAnsi="Calibri" w:cs="Calibri"/>
          <w:b/>
          <w:bCs/>
          <w:color w:val="31849B"/>
          <w:sz w:val="28"/>
          <w:szCs w:val="28"/>
        </w:rPr>
        <w:t>9</w:t>
      </w:r>
      <w:r w:rsidRPr="2C856FE4">
        <w:rPr>
          <w:rFonts w:ascii="Calibri" w:hAnsi="Calibri" w:cs="Calibri"/>
          <w:b/>
          <w:bCs/>
          <w:color w:val="31849B"/>
          <w:sz w:val="28"/>
          <w:szCs w:val="28"/>
        </w:rPr>
        <w:t>. VOLUNTARIADO</w:t>
      </w:r>
    </w:p>
    <w:p w:rsidR="002F0DB2" w:rsidP="002F0DB2" w:rsidRDefault="002F0DB2" w14:paraId="114F1AA0" w14:textId="27604F28">
      <w:pPr>
        <w:jc w:val="both"/>
        <w:rPr>
          <w:rFonts w:ascii="Calibri" w:hAnsi="Calibri" w:cs="Calibri"/>
          <w:sz w:val="22"/>
          <w:szCs w:val="22"/>
        </w:rPr>
      </w:pPr>
    </w:p>
    <w:tbl>
      <w:tblPr>
        <w:tblW w:w="9747"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573"/>
        <w:gridCol w:w="1289"/>
        <w:gridCol w:w="1264"/>
        <w:gridCol w:w="1846"/>
        <w:gridCol w:w="1170"/>
        <w:gridCol w:w="1448"/>
        <w:gridCol w:w="1157"/>
      </w:tblGrid>
      <w:tr w:rsidRPr="00FC77AE" w:rsidR="00FC77AE" w:rsidTr="00194DB5" w14:paraId="50E3CE82" w14:textId="77777777">
        <w:trPr>
          <w:trHeight w:val="20"/>
        </w:trPr>
        <w:tc>
          <w:tcPr>
            <w:tcW w:w="1573" w:type="dxa"/>
            <w:tcBorders>
              <w:bottom w:val="single" w:color="000000" w:sz="4" w:space="0"/>
            </w:tcBorders>
            <w:shd w:val="clear" w:color="auto" w:fill="C2D69B"/>
            <w:vAlign w:val="center"/>
          </w:tcPr>
          <w:p w:rsidRPr="00FC77AE" w:rsidR="00FC77AE" w:rsidP="00194DB5" w:rsidRDefault="00FC77AE" w14:paraId="2D6E4CD0" w14:textId="77777777">
            <w:pPr>
              <w:jc w:val="center"/>
              <w:rPr>
                <w:rFonts w:ascii="Calibri" w:hAnsi="Calibri" w:cs="Calibri"/>
                <w:sz w:val="22"/>
                <w:szCs w:val="22"/>
              </w:rPr>
            </w:pPr>
            <w:r w:rsidRPr="00FC77AE">
              <w:rPr>
                <w:rFonts w:ascii="Calibri" w:hAnsi="Calibri" w:cs="Calibri"/>
                <w:sz w:val="22"/>
                <w:szCs w:val="22"/>
              </w:rPr>
              <w:t>Nombre de la agrupación / asociación</w:t>
            </w:r>
          </w:p>
        </w:tc>
        <w:tc>
          <w:tcPr>
            <w:tcW w:w="1289" w:type="dxa"/>
            <w:tcBorders>
              <w:bottom w:val="single" w:color="000000" w:sz="4" w:space="0"/>
            </w:tcBorders>
            <w:shd w:val="clear" w:color="auto" w:fill="C2D69B"/>
            <w:vAlign w:val="center"/>
          </w:tcPr>
          <w:p w:rsidRPr="00FC77AE" w:rsidR="00FC77AE" w:rsidP="00194DB5" w:rsidRDefault="00FC77AE" w14:paraId="7B859B41" w14:textId="77777777">
            <w:pPr>
              <w:jc w:val="center"/>
              <w:rPr>
                <w:rFonts w:ascii="Calibri" w:hAnsi="Calibri" w:cs="Calibri"/>
                <w:sz w:val="22"/>
                <w:szCs w:val="22"/>
              </w:rPr>
            </w:pPr>
            <w:r w:rsidRPr="00FC77AE">
              <w:rPr>
                <w:rFonts w:ascii="Calibri" w:hAnsi="Calibri" w:cs="Calibri"/>
                <w:sz w:val="22"/>
                <w:szCs w:val="22"/>
              </w:rPr>
              <w:t>Tipo y funciones</w:t>
            </w:r>
          </w:p>
        </w:tc>
        <w:tc>
          <w:tcPr>
            <w:tcW w:w="1264" w:type="dxa"/>
            <w:tcBorders>
              <w:bottom w:val="single" w:color="000000" w:sz="4" w:space="0"/>
            </w:tcBorders>
            <w:shd w:val="clear" w:color="auto" w:fill="C2D69B"/>
            <w:vAlign w:val="center"/>
          </w:tcPr>
          <w:p w:rsidRPr="00FC77AE" w:rsidR="00FC77AE" w:rsidP="00194DB5" w:rsidRDefault="00FC77AE" w14:paraId="4FA208B2" w14:textId="77777777">
            <w:pPr>
              <w:jc w:val="center"/>
              <w:rPr>
                <w:rFonts w:ascii="Calibri" w:hAnsi="Calibri" w:cs="Calibri"/>
                <w:sz w:val="22"/>
                <w:szCs w:val="22"/>
              </w:rPr>
            </w:pPr>
            <w:r w:rsidRPr="00FC77AE">
              <w:rPr>
                <w:rFonts w:ascii="Calibri" w:hAnsi="Calibri" w:cs="Calibri"/>
                <w:sz w:val="22"/>
                <w:szCs w:val="22"/>
              </w:rPr>
              <w:t>Dirección Población</w:t>
            </w:r>
          </w:p>
        </w:tc>
        <w:tc>
          <w:tcPr>
            <w:tcW w:w="1846" w:type="dxa"/>
            <w:tcBorders>
              <w:bottom w:val="single" w:color="000000" w:sz="4" w:space="0"/>
            </w:tcBorders>
            <w:shd w:val="clear" w:color="auto" w:fill="C2D69B"/>
            <w:vAlign w:val="center"/>
          </w:tcPr>
          <w:p w:rsidRPr="00FC77AE" w:rsidR="00FC77AE" w:rsidP="00194DB5" w:rsidRDefault="00FC77AE" w14:paraId="163466B7" w14:textId="77777777">
            <w:pPr>
              <w:jc w:val="center"/>
              <w:rPr>
                <w:rFonts w:ascii="Calibri" w:hAnsi="Calibri" w:cs="Calibri"/>
                <w:sz w:val="22"/>
                <w:szCs w:val="22"/>
              </w:rPr>
            </w:pPr>
            <w:r w:rsidRPr="00FC77AE">
              <w:rPr>
                <w:rFonts w:ascii="Calibri" w:hAnsi="Calibri" w:cs="Calibri"/>
                <w:sz w:val="22"/>
                <w:szCs w:val="22"/>
              </w:rPr>
              <w:t>Responsable / cargo</w:t>
            </w:r>
          </w:p>
        </w:tc>
        <w:tc>
          <w:tcPr>
            <w:tcW w:w="1170" w:type="dxa"/>
            <w:tcBorders>
              <w:bottom w:val="single" w:color="000000" w:sz="4" w:space="0"/>
            </w:tcBorders>
            <w:shd w:val="clear" w:color="auto" w:fill="C2D69B"/>
            <w:vAlign w:val="center"/>
          </w:tcPr>
          <w:p w:rsidRPr="00FC77AE" w:rsidR="00FC77AE" w:rsidP="00194DB5" w:rsidRDefault="00FC77AE" w14:paraId="735529FB" w14:textId="77777777">
            <w:pPr>
              <w:jc w:val="center"/>
              <w:rPr>
                <w:rFonts w:ascii="Calibri" w:hAnsi="Calibri" w:cs="Calibri"/>
                <w:sz w:val="22"/>
                <w:szCs w:val="22"/>
              </w:rPr>
            </w:pPr>
            <w:r w:rsidRPr="00FC77AE">
              <w:rPr>
                <w:rFonts w:ascii="Calibri" w:hAnsi="Calibri" w:cs="Calibri"/>
                <w:sz w:val="22"/>
                <w:szCs w:val="22"/>
              </w:rPr>
              <w:t>Teléfono</w:t>
            </w:r>
          </w:p>
        </w:tc>
        <w:tc>
          <w:tcPr>
            <w:tcW w:w="1448" w:type="dxa"/>
            <w:tcBorders>
              <w:bottom w:val="single" w:color="000000" w:sz="4" w:space="0"/>
            </w:tcBorders>
            <w:shd w:val="clear" w:color="auto" w:fill="C2D69B"/>
            <w:vAlign w:val="center"/>
          </w:tcPr>
          <w:p w:rsidRPr="00FC77AE" w:rsidR="00FC77AE" w:rsidP="00194DB5" w:rsidRDefault="00FC77AE" w14:paraId="25388888" w14:textId="77777777">
            <w:pPr>
              <w:jc w:val="center"/>
              <w:rPr>
                <w:rFonts w:ascii="Calibri" w:hAnsi="Calibri" w:cs="Calibri"/>
                <w:sz w:val="22"/>
                <w:szCs w:val="22"/>
              </w:rPr>
            </w:pPr>
            <w:r w:rsidRPr="00FC77AE">
              <w:rPr>
                <w:rFonts w:ascii="Calibri" w:hAnsi="Calibri" w:cs="Calibri"/>
                <w:sz w:val="22"/>
                <w:szCs w:val="22"/>
              </w:rPr>
              <w:t xml:space="preserve">Recursos </w:t>
            </w:r>
          </w:p>
        </w:tc>
        <w:tc>
          <w:tcPr>
            <w:tcW w:w="1157" w:type="dxa"/>
            <w:tcBorders>
              <w:bottom w:val="single" w:color="000000" w:sz="4" w:space="0"/>
            </w:tcBorders>
            <w:shd w:val="clear" w:color="auto" w:fill="C2D69B"/>
            <w:vAlign w:val="center"/>
          </w:tcPr>
          <w:p w:rsidRPr="00FC77AE" w:rsidR="00FC77AE" w:rsidP="00194DB5" w:rsidRDefault="00FC77AE" w14:paraId="04DA971C" w14:textId="77777777">
            <w:pPr>
              <w:jc w:val="center"/>
              <w:rPr>
                <w:rFonts w:ascii="Calibri" w:hAnsi="Calibri" w:cs="Calibri"/>
                <w:sz w:val="22"/>
                <w:szCs w:val="22"/>
              </w:rPr>
            </w:pPr>
            <w:r w:rsidRPr="00FC77AE">
              <w:rPr>
                <w:rFonts w:ascii="Calibri" w:hAnsi="Calibri" w:cs="Calibri"/>
                <w:sz w:val="22"/>
                <w:szCs w:val="22"/>
              </w:rPr>
              <w:t>Nº mapa</w:t>
            </w:r>
          </w:p>
        </w:tc>
      </w:tr>
      <w:tr w:rsidRPr="00FC77AE" w:rsidR="00FC77AE" w:rsidTr="00194DB5" w14:paraId="26AB0D7F" w14:textId="77777777">
        <w:trPr>
          <w:trHeight w:val="20"/>
        </w:trPr>
        <w:tc>
          <w:tcPr>
            <w:tcW w:w="1573" w:type="dxa"/>
            <w:shd w:val="clear" w:color="auto" w:fill="EAF1DD"/>
          </w:tcPr>
          <w:p w:rsidRPr="00FC77AE" w:rsidR="00FC77AE" w:rsidP="00194DB5" w:rsidRDefault="00FC77AE" w14:paraId="4E763A0D" w14:textId="77777777">
            <w:pPr>
              <w:jc w:val="center"/>
              <w:rPr>
                <w:rFonts w:ascii="Calibri" w:hAnsi="Calibri" w:cs="Calibri"/>
                <w:sz w:val="22"/>
                <w:szCs w:val="22"/>
              </w:rPr>
            </w:pPr>
          </w:p>
        </w:tc>
        <w:tc>
          <w:tcPr>
            <w:tcW w:w="1289" w:type="dxa"/>
            <w:shd w:val="clear" w:color="auto" w:fill="FFFFFF"/>
          </w:tcPr>
          <w:p w:rsidRPr="00FC77AE" w:rsidR="00FC77AE" w:rsidP="00194DB5" w:rsidRDefault="00FC77AE" w14:paraId="289DE2FC" w14:textId="77777777">
            <w:pPr>
              <w:jc w:val="center"/>
              <w:rPr>
                <w:rFonts w:ascii="Calibri" w:hAnsi="Calibri" w:cs="Calibri"/>
                <w:sz w:val="22"/>
                <w:szCs w:val="22"/>
              </w:rPr>
            </w:pPr>
          </w:p>
        </w:tc>
        <w:tc>
          <w:tcPr>
            <w:tcW w:w="1264" w:type="dxa"/>
            <w:shd w:val="clear" w:color="auto" w:fill="FFFFFF"/>
          </w:tcPr>
          <w:p w:rsidRPr="00FC77AE" w:rsidR="00FC77AE" w:rsidP="00194DB5" w:rsidRDefault="00FC77AE" w14:paraId="4C19A45B" w14:textId="77777777">
            <w:pPr>
              <w:jc w:val="center"/>
              <w:rPr>
                <w:rFonts w:ascii="Calibri" w:hAnsi="Calibri" w:cs="Calibri"/>
                <w:sz w:val="22"/>
                <w:szCs w:val="22"/>
              </w:rPr>
            </w:pPr>
          </w:p>
        </w:tc>
        <w:tc>
          <w:tcPr>
            <w:tcW w:w="1846" w:type="dxa"/>
            <w:shd w:val="clear" w:color="auto" w:fill="FFFFFF"/>
          </w:tcPr>
          <w:p w:rsidRPr="00FC77AE" w:rsidR="00FC77AE" w:rsidP="00194DB5" w:rsidRDefault="00FC77AE" w14:paraId="0EC3037D" w14:textId="77777777">
            <w:pPr>
              <w:jc w:val="center"/>
              <w:rPr>
                <w:rFonts w:ascii="Calibri" w:hAnsi="Calibri" w:cs="Calibri"/>
                <w:sz w:val="22"/>
                <w:szCs w:val="22"/>
              </w:rPr>
            </w:pPr>
          </w:p>
        </w:tc>
        <w:tc>
          <w:tcPr>
            <w:tcW w:w="1170" w:type="dxa"/>
            <w:shd w:val="clear" w:color="auto" w:fill="FFFFFF"/>
          </w:tcPr>
          <w:p w:rsidRPr="00FC77AE" w:rsidR="00FC77AE" w:rsidP="00194DB5" w:rsidRDefault="00FC77AE" w14:paraId="6A699060" w14:textId="77777777">
            <w:pPr>
              <w:jc w:val="center"/>
              <w:rPr>
                <w:rFonts w:ascii="Calibri" w:hAnsi="Calibri" w:cs="Calibri"/>
                <w:sz w:val="22"/>
                <w:szCs w:val="22"/>
              </w:rPr>
            </w:pPr>
          </w:p>
        </w:tc>
        <w:tc>
          <w:tcPr>
            <w:tcW w:w="1448" w:type="dxa"/>
            <w:shd w:val="clear" w:color="auto" w:fill="FFFFFF"/>
          </w:tcPr>
          <w:p w:rsidRPr="00FC77AE" w:rsidR="00FC77AE" w:rsidP="00194DB5" w:rsidRDefault="00FC77AE" w14:paraId="6ED49507" w14:textId="77777777">
            <w:pPr>
              <w:jc w:val="center"/>
              <w:rPr>
                <w:rFonts w:ascii="Calibri" w:hAnsi="Calibri" w:cs="Calibri"/>
                <w:sz w:val="22"/>
                <w:szCs w:val="22"/>
              </w:rPr>
            </w:pPr>
          </w:p>
        </w:tc>
        <w:tc>
          <w:tcPr>
            <w:tcW w:w="1157" w:type="dxa"/>
            <w:shd w:val="clear" w:color="auto" w:fill="FFFFFF"/>
          </w:tcPr>
          <w:p w:rsidRPr="00FC77AE" w:rsidR="00FC77AE" w:rsidP="00194DB5" w:rsidRDefault="00FC77AE" w14:paraId="6C662BCB" w14:textId="77777777">
            <w:pPr>
              <w:jc w:val="center"/>
              <w:rPr>
                <w:rFonts w:ascii="Calibri" w:hAnsi="Calibri" w:cs="Calibri"/>
                <w:sz w:val="22"/>
                <w:szCs w:val="22"/>
              </w:rPr>
            </w:pPr>
          </w:p>
        </w:tc>
      </w:tr>
      <w:tr w:rsidRPr="00FC77AE" w:rsidR="00FC77AE" w:rsidTr="00194DB5" w14:paraId="72F35F8D" w14:textId="77777777">
        <w:trPr>
          <w:trHeight w:val="20"/>
        </w:trPr>
        <w:tc>
          <w:tcPr>
            <w:tcW w:w="1573" w:type="dxa"/>
            <w:shd w:val="clear" w:color="auto" w:fill="EAF1DD"/>
          </w:tcPr>
          <w:p w:rsidRPr="00FC77AE" w:rsidR="00FC77AE" w:rsidP="00194DB5" w:rsidRDefault="00FC77AE" w14:paraId="0B3199A1" w14:textId="77777777">
            <w:pPr>
              <w:jc w:val="center"/>
              <w:rPr>
                <w:rFonts w:ascii="Calibri" w:hAnsi="Calibri" w:cs="Calibri"/>
                <w:i/>
                <w:iCs/>
                <w:color w:val="C00000"/>
                <w:sz w:val="22"/>
                <w:szCs w:val="22"/>
              </w:rPr>
            </w:pPr>
          </w:p>
        </w:tc>
        <w:tc>
          <w:tcPr>
            <w:tcW w:w="1289" w:type="dxa"/>
            <w:shd w:val="clear" w:color="auto" w:fill="FFFFFF"/>
          </w:tcPr>
          <w:p w:rsidRPr="00FC77AE" w:rsidR="00FC77AE" w:rsidP="00194DB5" w:rsidRDefault="00FC77AE" w14:paraId="08DF7CD3" w14:textId="77777777">
            <w:pPr>
              <w:jc w:val="center"/>
              <w:rPr>
                <w:rFonts w:ascii="Calibri" w:hAnsi="Calibri" w:cs="Calibri"/>
                <w:sz w:val="22"/>
                <w:szCs w:val="22"/>
              </w:rPr>
            </w:pPr>
          </w:p>
        </w:tc>
        <w:tc>
          <w:tcPr>
            <w:tcW w:w="1264" w:type="dxa"/>
            <w:shd w:val="clear" w:color="auto" w:fill="FFFFFF"/>
          </w:tcPr>
          <w:p w:rsidRPr="00FC77AE" w:rsidR="00FC77AE" w:rsidP="00194DB5" w:rsidRDefault="00FC77AE" w14:paraId="00C45B23" w14:textId="77777777">
            <w:pPr>
              <w:jc w:val="center"/>
              <w:rPr>
                <w:rFonts w:ascii="Calibri" w:hAnsi="Calibri" w:cs="Calibri"/>
                <w:sz w:val="22"/>
                <w:szCs w:val="22"/>
              </w:rPr>
            </w:pPr>
          </w:p>
        </w:tc>
        <w:tc>
          <w:tcPr>
            <w:tcW w:w="1846" w:type="dxa"/>
            <w:shd w:val="clear" w:color="auto" w:fill="FFFFFF"/>
          </w:tcPr>
          <w:p w:rsidRPr="00FC77AE" w:rsidR="00FC77AE" w:rsidP="00194DB5" w:rsidRDefault="00FC77AE" w14:paraId="07E8EED6" w14:textId="77777777">
            <w:pPr>
              <w:jc w:val="center"/>
              <w:rPr>
                <w:rFonts w:ascii="Calibri" w:hAnsi="Calibri" w:cs="Calibri"/>
                <w:sz w:val="22"/>
                <w:szCs w:val="22"/>
              </w:rPr>
            </w:pPr>
          </w:p>
        </w:tc>
        <w:tc>
          <w:tcPr>
            <w:tcW w:w="1170" w:type="dxa"/>
            <w:shd w:val="clear" w:color="auto" w:fill="FFFFFF"/>
          </w:tcPr>
          <w:p w:rsidRPr="00FC77AE" w:rsidR="00FC77AE" w:rsidP="00194DB5" w:rsidRDefault="00FC77AE" w14:paraId="0E1F4629" w14:textId="77777777">
            <w:pPr>
              <w:jc w:val="center"/>
              <w:rPr>
                <w:rFonts w:ascii="Calibri" w:hAnsi="Calibri" w:cs="Calibri"/>
                <w:sz w:val="22"/>
                <w:szCs w:val="22"/>
              </w:rPr>
            </w:pPr>
          </w:p>
        </w:tc>
        <w:tc>
          <w:tcPr>
            <w:tcW w:w="1448" w:type="dxa"/>
            <w:shd w:val="clear" w:color="auto" w:fill="FFFFFF"/>
          </w:tcPr>
          <w:p w:rsidRPr="00FC77AE" w:rsidR="00FC77AE" w:rsidP="00194DB5" w:rsidRDefault="00FC77AE" w14:paraId="60D35DA2" w14:textId="77777777">
            <w:pPr>
              <w:jc w:val="center"/>
              <w:rPr>
                <w:rFonts w:ascii="Calibri" w:hAnsi="Calibri" w:cs="Calibri"/>
                <w:sz w:val="22"/>
                <w:szCs w:val="22"/>
              </w:rPr>
            </w:pPr>
          </w:p>
        </w:tc>
        <w:tc>
          <w:tcPr>
            <w:tcW w:w="1157" w:type="dxa"/>
            <w:shd w:val="clear" w:color="auto" w:fill="FFFFFF"/>
          </w:tcPr>
          <w:p w:rsidRPr="00FC77AE" w:rsidR="00FC77AE" w:rsidP="00194DB5" w:rsidRDefault="00FC77AE" w14:paraId="27BC0408" w14:textId="77777777">
            <w:pPr>
              <w:jc w:val="center"/>
              <w:rPr>
                <w:rFonts w:ascii="Calibri" w:hAnsi="Calibri" w:cs="Calibri"/>
                <w:sz w:val="22"/>
                <w:szCs w:val="22"/>
              </w:rPr>
            </w:pPr>
          </w:p>
        </w:tc>
      </w:tr>
      <w:tr w:rsidRPr="00FC77AE" w:rsidR="00FC77AE" w:rsidTr="00194DB5" w14:paraId="2BF03F2B" w14:textId="77777777">
        <w:trPr>
          <w:trHeight w:val="20"/>
        </w:trPr>
        <w:tc>
          <w:tcPr>
            <w:tcW w:w="1573" w:type="dxa"/>
            <w:shd w:val="clear" w:color="auto" w:fill="EAF1DD"/>
          </w:tcPr>
          <w:p w:rsidRPr="00FC77AE" w:rsidR="00FC77AE" w:rsidP="00194DB5" w:rsidRDefault="00FC77AE" w14:paraId="7DA58A59" w14:textId="77777777">
            <w:pPr>
              <w:jc w:val="center"/>
              <w:rPr>
                <w:rFonts w:ascii="Calibri" w:hAnsi="Calibri" w:cs="Calibri"/>
                <w:sz w:val="22"/>
                <w:szCs w:val="22"/>
              </w:rPr>
            </w:pPr>
          </w:p>
        </w:tc>
        <w:tc>
          <w:tcPr>
            <w:tcW w:w="1289" w:type="dxa"/>
            <w:shd w:val="clear" w:color="auto" w:fill="FFFFFF"/>
          </w:tcPr>
          <w:p w:rsidRPr="00FC77AE" w:rsidR="00FC77AE" w:rsidP="00194DB5" w:rsidRDefault="00FC77AE" w14:paraId="52B96859" w14:textId="77777777">
            <w:pPr>
              <w:jc w:val="center"/>
              <w:rPr>
                <w:rFonts w:ascii="Calibri" w:hAnsi="Calibri" w:cs="Calibri"/>
                <w:sz w:val="22"/>
                <w:szCs w:val="22"/>
              </w:rPr>
            </w:pPr>
          </w:p>
        </w:tc>
        <w:tc>
          <w:tcPr>
            <w:tcW w:w="1264" w:type="dxa"/>
            <w:shd w:val="clear" w:color="auto" w:fill="FFFFFF"/>
          </w:tcPr>
          <w:p w:rsidRPr="00FC77AE" w:rsidR="00FC77AE" w:rsidP="00194DB5" w:rsidRDefault="00FC77AE" w14:paraId="2DE50D74" w14:textId="77777777">
            <w:pPr>
              <w:jc w:val="center"/>
              <w:rPr>
                <w:rFonts w:ascii="Calibri" w:hAnsi="Calibri" w:cs="Calibri"/>
                <w:sz w:val="22"/>
                <w:szCs w:val="22"/>
              </w:rPr>
            </w:pPr>
          </w:p>
        </w:tc>
        <w:tc>
          <w:tcPr>
            <w:tcW w:w="1846" w:type="dxa"/>
            <w:shd w:val="clear" w:color="auto" w:fill="FFFFFF"/>
          </w:tcPr>
          <w:p w:rsidRPr="00FC77AE" w:rsidR="00FC77AE" w:rsidP="00194DB5" w:rsidRDefault="00FC77AE" w14:paraId="4741DCED" w14:textId="77777777">
            <w:pPr>
              <w:jc w:val="center"/>
              <w:rPr>
                <w:rFonts w:ascii="Calibri" w:hAnsi="Calibri" w:cs="Calibri"/>
                <w:sz w:val="22"/>
                <w:szCs w:val="22"/>
              </w:rPr>
            </w:pPr>
          </w:p>
        </w:tc>
        <w:tc>
          <w:tcPr>
            <w:tcW w:w="1170" w:type="dxa"/>
            <w:shd w:val="clear" w:color="auto" w:fill="FFFFFF"/>
          </w:tcPr>
          <w:p w:rsidRPr="00FC77AE" w:rsidR="00FC77AE" w:rsidP="00194DB5" w:rsidRDefault="00FC77AE" w14:paraId="44C55C5E" w14:textId="77777777">
            <w:pPr>
              <w:jc w:val="center"/>
              <w:rPr>
                <w:rFonts w:ascii="Calibri" w:hAnsi="Calibri" w:cs="Calibri"/>
                <w:sz w:val="22"/>
                <w:szCs w:val="22"/>
              </w:rPr>
            </w:pPr>
          </w:p>
        </w:tc>
        <w:tc>
          <w:tcPr>
            <w:tcW w:w="1448" w:type="dxa"/>
            <w:shd w:val="clear" w:color="auto" w:fill="auto"/>
          </w:tcPr>
          <w:p w:rsidRPr="00FC77AE" w:rsidR="00FC77AE" w:rsidP="00194DB5" w:rsidRDefault="00FC77AE" w14:paraId="62756E0B" w14:textId="77777777">
            <w:pPr>
              <w:jc w:val="center"/>
              <w:rPr>
                <w:rFonts w:ascii="Calibri" w:hAnsi="Calibri" w:cs="Calibri"/>
                <w:sz w:val="22"/>
                <w:szCs w:val="22"/>
              </w:rPr>
            </w:pPr>
          </w:p>
        </w:tc>
        <w:tc>
          <w:tcPr>
            <w:tcW w:w="1157" w:type="dxa"/>
          </w:tcPr>
          <w:p w:rsidRPr="00FC77AE" w:rsidR="00FC77AE" w:rsidP="00194DB5" w:rsidRDefault="00FC77AE" w14:paraId="4E0B8B6A" w14:textId="77777777">
            <w:pPr>
              <w:jc w:val="center"/>
              <w:rPr>
                <w:rFonts w:ascii="Calibri" w:hAnsi="Calibri" w:cs="Calibri"/>
                <w:sz w:val="22"/>
                <w:szCs w:val="22"/>
              </w:rPr>
            </w:pPr>
          </w:p>
        </w:tc>
      </w:tr>
    </w:tbl>
    <w:p w:rsidR="00FC77AE" w:rsidP="002F0DB2" w:rsidRDefault="00FC77AE" w14:paraId="34C96682" w14:textId="77777777">
      <w:pPr>
        <w:jc w:val="both"/>
        <w:rPr>
          <w:rFonts w:ascii="Calibri" w:hAnsi="Calibri" w:cs="Calibri"/>
          <w:sz w:val="22"/>
          <w:szCs w:val="22"/>
        </w:rPr>
      </w:pPr>
    </w:p>
    <w:p w:rsidRPr="002F0DB2" w:rsidR="002F0DB2" w:rsidP="002F0DB2" w:rsidRDefault="002F0DB2" w14:paraId="0BF94A9C" w14:textId="77777777">
      <w:pPr>
        <w:jc w:val="both"/>
        <w:rPr>
          <w:rFonts w:ascii="Calibri" w:hAnsi="Calibri" w:cs="Calibri"/>
          <w:sz w:val="22"/>
          <w:szCs w:val="22"/>
        </w:rPr>
      </w:pPr>
    </w:p>
    <w:p w:rsidR="002F0DB2" w:rsidP="001B637E" w:rsidRDefault="001B637E" w14:paraId="7A6342E5" w14:textId="3C873C29">
      <w:pPr>
        <w:pBdr>
          <w:left w:val="single" w:color="943634" w:sz="24" w:space="4"/>
        </w:pBdr>
        <w:shd w:val="clear" w:color="auto" w:fill="F2F2F2"/>
        <w:jc w:val="both"/>
        <w:outlineLvl w:val="1"/>
        <w:rPr>
          <w:rFonts w:ascii="Calibri" w:hAnsi="Calibri" w:cs="Calibri"/>
          <w:i/>
          <w:color w:val="C0504D"/>
          <w:szCs w:val="24"/>
          <w:lang w:eastAsia="x-none"/>
        </w:rPr>
      </w:pPr>
      <w:r>
        <w:rPr>
          <w:rFonts w:ascii="Calibri" w:hAnsi="Calibri" w:cs="Calibri"/>
          <w:i/>
          <w:color w:val="C0504D"/>
          <w:szCs w:val="24"/>
          <w:lang w:eastAsia="x-none"/>
        </w:rPr>
        <w:t xml:space="preserve">Si no hay medios locales, indicadlo expresamente. Si hay </w:t>
      </w:r>
      <w:r w:rsidRPr="001B637E" w:rsidR="002F0DB2">
        <w:rPr>
          <w:rFonts w:ascii="Calibri" w:hAnsi="Calibri" w:cs="Calibri"/>
          <w:i/>
          <w:color w:val="C0504D"/>
          <w:szCs w:val="24"/>
          <w:lang w:eastAsia="x-none"/>
        </w:rPr>
        <w:t xml:space="preserve">Incluid los datos de los recursos de voluntariado incluidos en el </w:t>
      </w:r>
      <w:r w:rsidRPr="001B637E">
        <w:rPr>
          <w:rFonts w:ascii="Calibri" w:hAnsi="Calibri" w:cs="Calibri"/>
          <w:i/>
          <w:color w:val="C0504D"/>
          <w:szCs w:val="24"/>
          <w:lang w:eastAsia="x-none"/>
        </w:rPr>
        <w:t>PAM IF</w:t>
      </w:r>
      <w:r w:rsidRPr="001B637E" w:rsidR="002F0DB2">
        <w:rPr>
          <w:rFonts w:ascii="Calibri" w:hAnsi="Calibri" w:cs="Calibri"/>
          <w:i/>
          <w:color w:val="C0504D"/>
          <w:szCs w:val="24"/>
          <w:lang w:eastAsia="x-none"/>
        </w:rPr>
        <w:t xml:space="preserve">.  </w:t>
      </w:r>
    </w:p>
    <w:p w:rsidRPr="002F0DB2" w:rsidR="00EC4FA0" w:rsidP="001B637E" w:rsidRDefault="00EC4FA0" w14:paraId="2B1BB4DB" w14:textId="5946BE69">
      <w:pPr>
        <w:pBdr>
          <w:left w:val="single" w:color="943634" w:sz="24" w:space="4"/>
        </w:pBdr>
        <w:shd w:val="clear" w:color="auto" w:fill="F2F2F2"/>
        <w:jc w:val="both"/>
        <w:outlineLvl w:val="1"/>
        <w:rPr>
          <w:rFonts w:ascii="Calibri" w:hAnsi="Calibri" w:cs="Calibri"/>
          <w:i/>
          <w:color w:val="C0504D"/>
          <w:szCs w:val="24"/>
          <w:lang w:eastAsia="x-none"/>
        </w:rPr>
      </w:pPr>
      <w:r w:rsidRPr="00EC4FA0">
        <w:rPr>
          <w:rFonts w:ascii="Calibri" w:hAnsi="Calibri" w:cs="Calibri"/>
          <w:i/>
          <w:color w:val="C0504D"/>
          <w:szCs w:val="24"/>
          <w:lang w:eastAsia="x-none"/>
        </w:rPr>
        <w:t>NOTA: Si h</w:t>
      </w:r>
      <w:r>
        <w:rPr>
          <w:rFonts w:ascii="Calibri" w:hAnsi="Calibri" w:cs="Calibri"/>
          <w:i/>
          <w:color w:val="C0504D"/>
          <w:szCs w:val="24"/>
          <w:lang w:eastAsia="x-none"/>
        </w:rPr>
        <w:t>ay medios locales se deben</w:t>
      </w:r>
      <w:r w:rsidRPr="00EC4FA0">
        <w:rPr>
          <w:rFonts w:ascii="Calibri" w:hAnsi="Calibri" w:cs="Calibri"/>
          <w:i/>
          <w:color w:val="C0504D"/>
          <w:szCs w:val="24"/>
          <w:lang w:eastAsia="x-none"/>
        </w:rPr>
        <w:t xml:space="preserve"> inclu</w:t>
      </w:r>
      <w:r>
        <w:rPr>
          <w:rFonts w:ascii="Calibri" w:hAnsi="Calibri" w:cs="Calibri"/>
          <w:i/>
          <w:color w:val="C0504D"/>
          <w:szCs w:val="24"/>
          <w:lang w:eastAsia="x-none"/>
        </w:rPr>
        <w:t>i</w:t>
      </w:r>
      <w:r w:rsidRPr="00EC4FA0">
        <w:rPr>
          <w:rFonts w:ascii="Calibri" w:hAnsi="Calibri" w:cs="Calibri"/>
          <w:i/>
          <w:color w:val="C0504D"/>
          <w:szCs w:val="24"/>
          <w:lang w:eastAsia="x-none"/>
        </w:rPr>
        <w:t>r en l</w:t>
      </w:r>
      <w:r>
        <w:rPr>
          <w:rFonts w:ascii="Calibri" w:hAnsi="Calibri" w:cs="Calibri"/>
          <w:i/>
          <w:color w:val="C0504D"/>
          <w:szCs w:val="24"/>
          <w:lang w:eastAsia="x-none"/>
        </w:rPr>
        <w:t>o</w:t>
      </w:r>
      <w:r w:rsidRPr="00EC4FA0">
        <w:rPr>
          <w:rFonts w:ascii="Calibri" w:hAnsi="Calibri" w:cs="Calibri"/>
          <w:i/>
          <w:color w:val="C0504D"/>
          <w:szCs w:val="24"/>
          <w:lang w:eastAsia="x-none"/>
        </w:rPr>
        <w:t>s map</w:t>
      </w:r>
      <w:r>
        <w:rPr>
          <w:rFonts w:ascii="Calibri" w:hAnsi="Calibri" w:cs="Calibri"/>
          <w:i/>
          <w:color w:val="C0504D"/>
          <w:szCs w:val="24"/>
          <w:lang w:eastAsia="x-none"/>
        </w:rPr>
        <w:t>as</w:t>
      </w:r>
      <w:r w:rsidRPr="00EC4FA0">
        <w:rPr>
          <w:rFonts w:ascii="Calibri" w:hAnsi="Calibri" w:cs="Calibri"/>
          <w:i/>
          <w:color w:val="C0504D"/>
          <w:szCs w:val="24"/>
          <w:lang w:eastAsia="x-none"/>
        </w:rPr>
        <w:t xml:space="preserve"> de</w:t>
      </w:r>
      <w:r>
        <w:rPr>
          <w:rFonts w:ascii="Calibri" w:hAnsi="Calibri" w:cs="Calibri"/>
          <w:i/>
          <w:color w:val="C0504D"/>
          <w:szCs w:val="24"/>
          <w:lang w:eastAsia="x-none"/>
        </w:rPr>
        <w:t xml:space="preserve"> </w:t>
      </w:r>
      <w:r w:rsidRPr="00EC4FA0">
        <w:rPr>
          <w:rFonts w:ascii="Calibri" w:hAnsi="Calibri" w:cs="Calibri"/>
          <w:i/>
          <w:color w:val="C0504D"/>
          <w:szCs w:val="24"/>
          <w:lang w:eastAsia="x-none"/>
        </w:rPr>
        <w:t>l</w:t>
      </w:r>
      <w:r>
        <w:rPr>
          <w:rFonts w:ascii="Calibri" w:hAnsi="Calibri" w:cs="Calibri"/>
          <w:i/>
          <w:color w:val="C0504D"/>
          <w:szCs w:val="24"/>
          <w:lang w:eastAsia="x-none"/>
        </w:rPr>
        <w:t>o</w:t>
      </w:r>
      <w:r w:rsidRPr="00EC4FA0">
        <w:rPr>
          <w:rFonts w:ascii="Calibri" w:hAnsi="Calibri" w:cs="Calibri"/>
          <w:i/>
          <w:color w:val="C0504D"/>
          <w:szCs w:val="24"/>
          <w:lang w:eastAsia="x-none"/>
        </w:rPr>
        <w:t>s diferent</w:t>
      </w:r>
      <w:r>
        <w:rPr>
          <w:rFonts w:ascii="Calibri" w:hAnsi="Calibri" w:cs="Calibri"/>
          <w:i/>
          <w:color w:val="C0504D"/>
          <w:szCs w:val="24"/>
          <w:lang w:eastAsia="x-none"/>
        </w:rPr>
        <w:t>e</w:t>
      </w:r>
      <w:r w:rsidRPr="00EC4FA0">
        <w:rPr>
          <w:rFonts w:ascii="Calibri" w:hAnsi="Calibri" w:cs="Calibri"/>
          <w:i/>
          <w:color w:val="C0504D"/>
          <w:szCs w:val="24"/>
          <w:lang w:eastAsia="x-none"/>
        </w:rPr>
        <w:t>s núcl</w:t>
      </w:r>
      <w:r>
        <w:rPr>
          <w:rFonts w:ascii="Calibri" w:hAnsi="Calibri" w:cs="Calibri"/>
          <w:i/>
          <w:color w:val="C0504D"/>
          <w:szCs w:val="24"/>
          <w:lang w:eastAsia="x-none"/>
        </w:rPr>
        <w:t>eo</w:t>
      </w:r>
      <w:r w:rsidRPr="00EC4FA0">
        <w:rPr>
          <w:rFonts w:ascii="Calibri" w:hAnsi="Calibri" w:cs="Calibri"/>
          <w:i/>
          <w:color w:val="C0504D"/>
          <w:szCs w:val="24"/>
          <w:lang w:eastAsia="x-none"/>
        </w:rPr>
        <w:t xml:space="preserve">s de población la localización de sus instalaciones </w:t>
      </w:r>
      <w:r>
        <w:rPr>
          <w:rFonts w:ascii="Calibri" w:hAnsi="Calibri" w:cs="Calibri"/>
          <w:i/>
          <w:color w:val="C0504D"/>
          <w:szCs w:val="24"/>
          <w:lang w:eastAsia="x-none"/>
        </w:rPr>
        <w:t>e</w:t>
      </w:r>
      <w:r w:rsidRPr="00EC4FA0">
        <w:rPr>
          <w:rFonts w:ascii="Calibri" w:hAnsi="Calibri" w:cs="Calibri"/>
          <w:i/>
          <w:color w:val="C0504D"/>
          <w:szCs w:val="24"/>
          <w:lang w:eastAsia="x-none"/>
        </w:rPr>
        <w:t xml:space="preserve"> inclu</w:t>
      </w:r>
      <w:r>
        <w:rPr>
          <w:rFonts w:ascii="Calibri" w:hAnsi="Calibri" w:cs="Calibri"/>
          <w:i/>
          <w:color w:val="C0504D"/>
          <w:szCs w:val="24"/>
          <w:lang w:eastAsia="x-none"/>
        </w:rPr>
        <w:t>i</w:t>
      </w:r>
      <w:r w:rsidRPr="00EC4FA0">
        <w:rPr>
          <w:rFonts w:ascii="Calibri" w:hAnsi="Calibri" w:cs="Calibri"/>
          <w:i/>
          <w:color w:val="C0504D"/>
          <w:szCs w:val="24"/>
          <w:lang w:eastAsia="x-none"/>
        </w:rPr>
        <w:t>r una referencia en la ta</w:t>
      </w:r>
      <w:r>
        <w:rPr>
          <w:rFonts w:ascii="Calibri" w:hAnsi="Calibri" w:cs="Calibri"/>
          <w:i/>
          <w:color w:val="C0504D"/>
          <w:szCs w:val="24"/>
          <w:lang w:eastAsia="x-none"/>
        </w:rPr>
        <w:t>b</w:t>
      </w:r>
      <w:r w:rsidRPr="00EC4FA0">
        <w:rPr>
          <w:rFonts w:ascii="Calibri" w:hAnsi="Calibri" w:cs="Calibri"/>
          <w:i/>
          <w:color w:val="C0504D"/>
          <w:szCs w:val="24"/>
          <w:lang w:eastAsia="x-none"/>
        </w:rPr>
        <w:t xml:space="preserve">la del mapa en el cual </w:t>
      </w:r>
      <w:r>
        <w:rPr>
          <w:rFonts w:ascii="Calibri" w:hAnsi="Calibri" w:cs="Calibri"/>
          <w:i/>
          <w:color w:val="C0504D"/>
          <w:szCs w:val="24"/>
          <w:lang w:eastAsia="x-none"/>
        </w:rPr>
        <w:t>s</w:t>
      </w:r>
      <w:r w:rsidRPr="00EC4FA0">
        <w:rPr>
          <w:rFonts w:ascii="Calibri" w:hAnsi="Calibri" w:cs="Calibri"/>
          <w:i/>
          <w:color w:val="C0504D"/>
          <w:szCs w:val="24"/>
          <w:lang w:eastAsia="x-none"/>
        </w:rPr>
        <w:t xml:space="preserve">e </w:t>
      </w:r>
      <w:r>
        <w:rPr>
          <w:rFonts w:ascii="Calibri" w:hAnsi="Calibri" w:cs="Calibri"/>
          <w:i/>
          <w:color w:val="C0504D"/>
          <w:szCs w:val="24"/>
          <w:lang w:eastAsia="x-none"/>
        </w:rPr>
        <w:t>encuen</w:t>
      </w:r>
      <w:r w:rsidRPr="00EC4FA0">
        <w:rPr>
          <w:rFonts w:ascii="Calibri" w:hAnsi="Calibri" w:cs="Calibri"/>
          <w:i/>
          <w:color w:val="C0504D"/>
          <w:szCs w:val="24"/>
          <w:lang w:eastAsia="x-none"/>
        </w:rPr>
        <w:t>tr</w:t>
      </w:r>
      <w:r>
        <w:rPr>
          <w:rFonts w:ascii="Calibri" w:hAnsi="Calibri" w:cs="Calibri"/>
          <w:i/>
          <w:color w:val="C0504D"/>
          <w:szCs w:val="24"/>
          <w:lang w:eastAsia="x-none"/>
        </w:rPr>
        <w:t>a</w:t>
      </w:r>
      <w:r w:rsidRPr="00EC4FA0">
        <w:rPr>
          <w:rFonts w:ascii="Calibri" w:hAnsi="Calibri" w:cs="Calibri"/>
          <w:i/>
          <w:color w:val="C0504D"/>
          <w:szCs w:val="24"/>
          <w:lang w:eastAsia="x-none"/>
        </w:rPr>
        <w:t>n.</w:t>
      </w:r>
    </w:p>
    <w:p w:rsidR="003A2EB2" w:rsidP="00FD4895" w:rsidRDefault="003A2EB2" w14:paraId="4DB3755C" w14:textId="77777777">
      <w:pPr>
        <w:jc w:val="right"/>
        <w:rPr>
          <w:rFonts w:ascii="Calibri" w:hAnsi="Calibri" w:cs="Calibri"/>
          <w:sz w:val="22"/>
          <w:szCs w:val="22"/>
        </w:rPr>
      </w:pPr>
    </w:p>
    <w:p w:rsidR="003A2EB2" w:rsidP="00FD4895" w:rsidRDefault="003A2EB2" w14:paraId="345777D4" w14:textId="77777777">
      <w:pPr>
        <w:jc w:val="right"/>
        <w:rPr>
          <w:rFonts w:ascii="Calibri" w:hAnsi="Calibri" w:cs="Calibri"/>
          <w:sz w:val="22"/>
          <w:szCs w:val="22"/>
        </w:rPr>
      </w:pPr>
    </w:p>
    <w:p w:rsidRPr="00BD3E92" w:rsidR="003A2EB2" w:rsidP="2C856FE4" w:rsidRDefault="46063563" w14:paraId="2BBDA830" w14:textId="15B5173D">
      <w:pPr>
        <w:keepNext/>
        <w:ind w:left="567" w:hanging="567"/>
        <w:outlineLvl w:val="1"/>
        <w:rPr>
          <w:rFonts w:ascii="Calibri" w:hAnsi="Calibri" w:cs="Calibri"/>
          <w:b/>
          <w:bCs/>
          <w:color w:val="31849B"/>
          <w:sz w:val="28"/>
          <w:szCs w:val="28"/>
        </w:rPr>
      </w:pPr>
      <w:r w:rsidRPr="2C856FE4">
        <w:rPr>
          <w:rFonts w:ascii="Calibri" w:hAnsi="Calibri" w:cs="Calibri"/>
          <w:b/>
          <w:bCs/>
          <w:color w:val="31849B"/>
          <w:sz w:val="28"/>
          <w:szCs w:val="28"/>
        </w:rPr>
        <w:t xml:space="preserve">FICHA </w:t>
      </w:r>
      <w:r w:rsidRPr="2C856FE4" w:rsidR="34DC1CBF">
        <w:rPr>
          <w:rFonts w:ascii="Calibri" w:hAnsi="Calibri" w:cs="Calibri"/>
          <w:b/>
          <w:bCs/>
          <w:color w:val="31849B"/>
          <w:sz w:val="28"/>
          <w:szCs w:val="28"/>
        </w:rPr>
        <w:t>10</w:t>
      </w:r>
      <w:r w:rsidRPr="2C856FE4">
        <w:rPr>
          <w:rFonts w:ascii="Calibri" w:hAnsi="Calibri" w:cs="Calibri"/>
          <w:b/>
          <w:bCs/>
          <w:color w:val="31849B"/>
          <w:sz w:val="28"/>
          <w:szCs w:val="28"/>
        </w:rPr>
        <w:t>. CENTROS ADMINISTRATIVOS Y OPERATIVOS: datos de contacto</w:t>
      </w:r>
    </w:p>
    <w:p w:rsidRPr="00BD3E92" w:rsidR="003A2EB2" w:rsidP="003A2EB2" w:rsidRDefault="003A2EB2" w14:paraId="25EA0C9C" w14:textId="77777777">
      <w:pPr>
        <w:jc w:val="both"/>
        <w:rPr>
          <w:rFonts w:ascii="Calibri" w:hAnsi="Calibri" w:cs="Calibri"/>
          <w:sz w:val="22"/>
          <w:szCs w:val="22"/>
        </w:rPr>
      </w:pPr>
    </w:p>
    <w:tbl>
      <w:tblPr>
        <w:tblW w:w="9639"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600"/>
        <w:gridCol w:w="2066"/>
        <w:gridCol w:w="3113"/>
        <w:gridCol w:w="1860"/>
      </w:tblGrid>
      <w:tr w:rsidRPr="00BD3E92" w:rsidR="003A2EB2" w:rsidTr="00194DB5" w14:paraId="52ECAF10" w14:textId="77777777">
        <w:trPr>
          <w:trHeight w:val="20"/>
        </w:trPr>
        <w:tc>
          <w:tcPr>
            <w:tcW w:w="2600" w:type="dxa"/>
            <w:tcBorders>
              <w:bottom w:val="single" w:color="000000" w:sz="4" w:space="0"/>
            </w:tcBorders>
            <w:shd w:val="clear" w:color="auto" w:fill="C2D69B"/>
            <w:vAlign w:val="center"/>
          </w:tcPr>
          <w:p w:rsidRPr="00BD3E92" w:rsidR="003A2EB2" w:rsidP="003A2EB2" w:rsidRDefault="003A2EB2" w14:paraId="1EF287FA" w14:textId="77777777">
            <w:pPr>
              <w:jc w:val="center"/>
              <w:rPr>
                <w:rFonts w:ascii="Calibri" w:hAnsi="Calibri" w:cs="Calibri"/>
                <w:sz w:val="22"/>
                <w:szCs w:val="22"/>
              </w:rPr>
            </w:pPr>
            <w:r w:rsidRPr="00BD3E92">
              <w:rPr>
                <w:rFonts w:ascii="Calibri" w:hAnsi="Calibri" w:cs="Calibri"/>
                <w:sz w:val="22"/>
                <w:szCs w:val="22"/>
              </w:rPr>
              <w:t>Nombre</w:t>
            </w:r>
          </w:p>
        </w:tc>
        <w:tc>
          <w:tcPr>
            <w:tcW w:w="2066" w:type="dxa"/>
            <w:tcBorders>
              <w:bottom w:val="single" w:color="000000" w:sz="4" w:space="0"/>
            </w:tcBorders>
            <w:shd w:val="clear" w:color="auto" w:fill="C2D69B"/>
            <w:vAlign w:val="center"/>
          </w:tcPr>
          <w:p w:rsidRPr="00BD3E92" w:rsidR="003A2EB2" w:rsidP="003A2EB2" w:rsidRDefault="003A2EB2" w14:paraId="59574A5A" w14:textId="77777777">
            <w:pPr>
              <w:jc w:val="center"/>
              <w:rPr>
                <w:rFonts w:ascii="Calibri" w:hAnsi="Calibri" w:cs="Calibri"/>
                <w:sz w:val="22"/>
                <w:szCs w:val="22"/>
              </w:rPr>
            </w:pPr>
            <w:r w:rsidRPr="00BD3E92">
              <w:rPr>
                <w:rFonts w:ascii="Calibri" w:hAnsi="Calibri" w:cs="Calibri"/>
                <w:sz w:val="22"/>
                <w:szCs w:val="22"/>
              </w:rPr>
              <w:t>Dirección</w:t>
            </w:r>
          </w:p>
        </w:tc>
        <w:tc>
          <w:tcPr>
            <w:tcW w:w="3113" w:type="dxa"/>
            <w:tcBorders>
              <w:bottom w:val="single" w:color="000000" w:sz="4" w:space="0"/>
            </w:tcBorders>
            <w:shd w:val="clear" w:color="auto" w:fill="C2D69B"/>
            <w:vAlign w:val="center"/>
          </w:tcPr>
          <w:p w:rsidRPr="00BD3E92" w:rsidR="003A2EB2" w:rsidP="003A2EB2" w:rsidRDefault="003A2EB2" w14:paraId="04CC31F2" w14:textId="77777777">
            <w:pPr>
              <w:jc w:val="center"/>
              <w:rPr>
                <w:rFonts w:ascii="Calibri" w:hAnsi="Calibri" w:cs="Calibri"/>
                <w:sz w:val="22"/>
                <w:szCs w:val="22"/>
              </w:rPr>
            </w:pPr>
            <w:r w:rsidRPr="00BD3E92">
              <w:rPr>
                <w:rFonts w:ascii="Calibri" w:hAnsi="Calibri" w:cs="Calibri"/>
                <w:sz w:val="22"/>
                <w:szCs w:val="22"/>
              </w:rPr>
              <w:t>Responsable / cargo</w:t>
            </w:r>
          </w:p>
        </w:tc>
        <w:tc>
          <w:tcPr>
            <w:tcW w:w="1860" w:type="dxa"/>
            <w:tcBorders>
              <w:bottom w:val="single" w:color="000000" w:sz="4" w:space="0"/>
            </w:tcBorders>
            <w:shd w:val="clear" w:color="auto" w:fill="C2D69B"/>
            <w:vAlign w:val="center"/>
          </w:tcPr>
          <w:p w:rsidRPr="00BD3E92" w:rsidR="003A2EB2" w:rsidP="003A2EB2" w:rsidRDefault="003A2EB2" w14:paraId="28A4BCD3" w14:textId="77777777">
            <w:pPr>
              <w:jc w:val="center"/>
              <w:rPr>
                <w:rFonts w:ascii="Calibri" w:hAnsi="Calibri" w:cs="Calibri"/>
                <w:sz w:val="22"/>
                <w:szCs w:val="22"/>
              </w:rPr>
            </w:pPr>
            <w:r w:rsidRPr="00BD3E92">
              <w:rPr>
                <w:rFonts w:ascii="Calibri" w:hAnsi="Calibri" w:cs="Calibri"/>
                <w:sz w:val="22"/>
                <w:szCs w:val="22"/>
              </w:rPr>
              <w:t>Teléfono</w:t>
            </w:r>
          </w:p>
        </w:tc>
      </w:tr>
      <w:tr w:rsidRPr="00BD3E92" w:rsidR="003A2EB2" w:rsidTr="00194DB5" w14:paraId="2C3FA66A" w14:textId="77777777">
        <w:trPr>
          <w:trHeight w:val="20"/>
        </w:trPr>
        <w:tc>
          <w:tcPr>
            <w:tcW w:w="2600" w:type="dxa"/>
            <w:shd w:val="clear" w:color="auto" w:fill="EAF1DD"/>
          </w:tcPr>
          <w:p w:rsidRPr="00BD3E92" w:rsidR="003A2EB2" w:rsidP="003A2EB2" w:rsidRDefault="003A2EB2" w14:paraId="5D04CC6E" w14:textId="77777777">
            <w:pPr>
              <w:jc w:val="center"/>
              <w:rPr>
                <w:rFonts w:ascii="Calibri" w:hAnsi="Calibri" w:cs="Calibri"/>
                <w:sz w:val="22"/>
                <w:szCs w:val="22"/>
              </w:rPr>
            </w:pPr>
          </w:p>
        </w:tc>
        <w:tc>
          <w:tcPr>
            <w:tcW w:w="2066" w:type="dxa"/>
            <w:shd w:val="clear" w:color="auto" w:fill="FFFFFF"/>
          </w:tcPr>
          <w:p w:rsidRPr="00BD3E92" w:rsidR="003A2EB2" w:rsidP="003A2EB2" w:rsidRDefault="003A2EB2" w14:paraId="1C238D14" w14:textId="77777777">
            <w:pPr>
              <w:jc w:val="center"/>
              <w:rPr>
                <w:rFonts w:ascii="Calibri" w:hAnsi="Calibri" w:cs="Calibri"/>
                <w:sz w:val="22"/>
                <w:szCs w:val="22"/>
              </w:rPr>
            </w:pPr>
          </w:p>
        </w:tc>
        <w:tc>
          <w:tcPr>
            <w:tcW w:w="3113" w:type="dxa"/>
            <w:shd w:val="clear" w:color="auto" w:fill="FFFFFF"/>
          </w:tcPr>
          <w:p w:rsidRPr="00BD3E92" w:rsidR="003A2EB2" w:rsidP="003A2EB2" w:rsidRDefault="003A2EB2" w14:paraId="1AE7E813" w14:textId="77777777">
            <w:pPr>
              <w:jc w:val="center"/>
              <w:rPr>
                <w:rFonts w:ascii="Calibri" w:hAnsi="Calibri" w:cs="Calibri"/>
                <w:sz w:val="22"/>
                <w:szCs w:val="22"/>
              </w:rPr>
            </w:pPr>
          </w:p>
        </w:tc>
        <w:tc>
          <w:tcPr>
            <w:tcW w:w="1860" w:type="dxa"/>
            <w:shd w:val="clear" w:color="auto" w:fill="FFFFFF"/>
          </w:tcPr>
          <w:p w:rsidRPr="00BD3E92" w:rsidR="003A2EB2" w:rsidP="003A2EB2" w:rsidRDefault="003A2EB2" w14:paraId="4DBED008" w14:textId="77777777">
            <w:pPr>
              <w:jc w:val="center"/>
              <w:rPr>
                <w:rFonts w:ascii="Calibri" w:hAnsi="Calibri" w:cs="Calibri"/>
                <w:sz w:val="22"/>
                <w:szCs w:val="22"/>
              </w:rPr>
            </w:pPr>
          </w:p>
        </w:tc>
      </w:tr>
      <w:tr w:rsidRPr="00BD3E92" w:rsidR="003A2EB2" w:rsidTr="00194DB5" w14:paraId="0FB60CC3" w14:textId="77777777">
        <w:trPr>
          <w:trHeight w:val="20"/>
        </w:trPr>
        <w:tc>
          <w:tcPr>
            <w:tcW w:w="2600" w:type="dxa"/>
            <w:shd w:val="clear" w:color="auto" w:fill="EAF1DD"/>
          </w:tcPr>
          <w:p w:rsidRPr="00BD3E92" w:rsidR="003A2EB2" w:rsidP="003A2EB2" w:rsidRDefault="003A2EB2" w14:paraId="20DFEC61" w14:textId="77777777">
            <w:pPr>
              <w:jc w:val="center"/>
              <w:rPr>
                <w:rFonts w:ascii="Calibri" w:hAnsi="Calibri" w:cs="Calibri"/>
                <w:i/>
                <w:iCs/>
                <w:color w:val="C00000"/>
                <w:sz w:val="22"/>
                <w:szCs w:val="22"/>
              </w:rPr>
            </w:pPr>
          </w:p>
        </w:tc>
        <w:tc>
          <w:tcPr>
            <w:tcW w:w="2066" w:type="dxa"/>
            <w:shd w:val="clear" w:color="auto" w:fill="FFFFFF"/>
          </w:tcPr>
          <w:p w:rsidRPr="00BD3E92" w:rsidR="003A2EB2" w:rsidP="003A2EB2" w:rsidRDefault="003A2EB2" w14:paraId="497BFDBC" w14:textId="77777777">
            <w:pPr>
              <w:jc w:val="center"/>
              <w:rPr>
                <w:rFonts w:ascii="Calibri" w:hAnsi="Calibri" w:cs="Calibri"/>
                <w:sz w:val="22"/>
                <w:szCs w:val="22"/>
              </w:rPr>
            </w:pPr>
          </w:p>
        </w:tc>
        <w:tc>
          <w:tcPr>
            <w:tcW w:w="3113" w:type="dxa"/>
            <w:shd w:val="clear" w:color="auto" w:fill="FFFFFF"/>
          </w:tcPr>
          <w:p w:rsidRPr="00BD3E92" w:rsidR="003A2EB2" w:rsidP="003A2EB2" w:rsidRDefault="003A2EB2" w14:paraId="34C1ED7D" w14:textId="77777777">
            <w:pPr>
              <w:jc w:val="center"/>
              <w:rPr>
                <w:rFonts w:ascii="Calibri" w:hAnsi="Calibri" w:cs="Calibri"/>
                <w:sz w:val="22"/>
                <w:szCs w:val="22"/>
              </w:rPr>
            </w:pPr>
          </w:p>
        </w:tc>
        <w:tc>
          <w:tcPr>
            <w:tcW w:w="1860" w:type="dxa"/>
            <w:shd w:val="clear" w:color="auto" w:fill="FFFFFF"/>
          </w:tcPr>
          <w:p w:rsidRPr="00BD3E92" w:rsidR="003A2EB2" w:rsidP="003A2EB2" w:rsidRDefault="003A2EB2" w14:paraId="0EC0A63C" w14:textId="77777777">
            <w:pPr>
              <w:jc w:val="center"/>
              <w:rPr>
                <w:rFonts w:ascii="Calibri" w:hAnsi="Calibri" w:cs="Calibri"/>
                <w:sz w:val="22"/>
                <w:szCs w:val="22"/>
              </w:rPr>
            </w:pPr>
          </w:p>
        </w:tc>
      </w:tr>
      <w:tr w:rsidRPr="00BD3E92" w:rsidR="003A2EB2" w:rsidTr="00194DB5" w14:paraId="3FCBBBF8" w14:textId="77777777">
        <w:trPr>
          <w:trHeight w:val="20"/>
        </w:trPr>
        <w:tc>
          <w:tcPr>
            <w:tcW w:w="2600" w:type="dxa"/>
            <w:shd w:val="clear" w:color="auto" w:fill="EAF1DD"/>
          </w:tcPr>
          <w:p w:rsidRPr="00BD3E92" w:rsidR="003A2EB2" w:rsidP="003A2EB2" w:rsidRDefault="003A2EB2" w14:paraId="56145AD2" w14:textId="77777777">
            <w:pPr>
              <w:jc w:val="center"/>
              <w:rPr>
                <w:rFonts w:ascii="Calibri" w:hAnsi="Calibri" w:cs="Calibri"/>
                <w:sz w:val="22"/>
                <w:szCs w:val="22"/>
              </w:rPr>
            </w:pPr>
          </w:p>
        </w:tc>
        <w:tc>
          <w:tcPr>
            <w:tcW w:w="2066" w:type="dxa"/>
            <w:shd w:val="clear" w:color="auto" w:fill="FFFFFF"/>
          </w:tcPr>
          <w:p w:rsidRPr="00BD3E92" w:rsidR="003A2EB2" w:rsidP="003A2EB2" w:rsidRDefault="003A2EB2" w14:paraId="65ED1D27" w14:textId="77777777">
            <w:pPr>
              <w:jc w:val="center"/>
              <w:rPr>
                <w:rFonts w:ascii="Calibri" w:hAnsi="Calibri" w:cs="Calibri"/>
                <w:sz w:val="22"/>
                <w:szCs w:val="22"/>
              </w:rPr>
            </w:pPr>
          </w:p>
        </w:tc>
        <w:tc>
          <w:tcPr>
            <w:tcW w:w="3113" w:type="dxa"/>
            <w:shd w:val="clear" w:color="auto" w:fill="FFFFFF"/>
          </w:tcPr>
          <w:p w:rsidRPr="00BD3E92" w:rsidR="003A2EB2" w:rsidP="003A2EB2" w:rsidRDefault="003A2EB2" w14:paraId="54844C77" w14:textId="77777777">
            <w:pPr>
              <w:jc w:val="center"/>
              <w:rPr>
                <w:rFonts w:ascii="Calibri" w:hAnsi="Calibri" w:cs="Calibri"/>
                <w:sz w:val="22"/>
                <w:szCs w:val="22"/>
              </w:rPr>
            </w:pPr>
          </w:p>
        </w:tc>
        <w:tc>
          <w:tcPr>
            <w:tcW w:w="1860" w:type="dxa"/>
            <w:shd w:val="clear" w:color="auto" w:fill="FFFFFF"/>
          </w:tcPr>
          <w:p w:rsidRPr="00BD3E92" w:rsidR="003A2EB2" w:rsidP="003A2EB2" w:rsidRDefault="003A2EB2" w14:paraId="72764F43" w14:textId="77777777">
            <w:pPr>
              <w:jc w:val="center"/>
              <w:rPr>
                <w:rFonts w:ascii="Calibri" w:hAnsi="Calibri" w:cs="Calibri"/>
                <w:sz w:val="22"/>
                <w:szCs w:val="22"/>
              </w:rPr>
            </w:pPr>
          </w:p>
        </w:tc>
      </w:tr>
    </w:tbl>
    <w:p w:rsidRPr="00BD3E92" w:rsidR="003A2EB2" w:rsidP="003A2EB2" w:rsidRDefault="003A2EB2" w14:paraId="05F6F20A" w14:textId="77777777">
      <w:pPr>
        <w:rPr>
          <w:rFonts w:ascii="Calibri" w:hAnsi="Calibri" w:cs="Calibri"/>
          <w:sz w:val="22"/>
          <w:szCs w:val="22"/>
        </w:rPr>
      </w:pPr>
    </w:p>
    <w:p w:rsidRPr="00464DB3" w:rsidR="003A2EB2" w:rsidP="00464DB3" w:rsidRDefault="003A2EB2" w14:paraId="6DB00E0C" w14:textId="314B5B69">
      <w:pPr>
        <w:pBdr>
          <w:left w:val="single" w:color="943634" w:sz="24" w:space="4"/>
        </w:pBdr>
        <w:shd w:val="clear" w:color="auto" w:fill="F2F2F2"/>
        <w:jc w:val="both"/>
        <w:outlineLvl w:val="1"/>
        <w:rPr>
          <w:rFonts w:ascii="Calibri" w:hAnsi="Calibri" w:cs="Calibri"/>
          <w:i/>
          <w:color w:val="C0504D"/>
          <w:szCs w:val="24"/>
          <w:lang w:eastAsia="x-none"/>
        </w:rPr>
      </w:pPr>
      <w:r w:rsidRPr="00464DB3">
        <w:rPr>
          <w:rFonts w:ascii="Calibri" w:hAnsi="Calibri" w:cs="Calibri"/>
          <w:i/>
          <w:color w:val="C0504D"/>
          <w:szCs w:val="24"/>
          <w:lang w:eastAsia="x-none"/>
        </w:rPr>
        <w:t xml:space="preserve">NOTA: Incluid los datos de contacto de la persona responsable o de contacto de los centros administrativos </w:t>
      </w:r>
      <w:r w:rsidRPr="00464DB3" w:rsidR="00C573D8">
        <w:rPr>
          <w:rFonts w:ascii="Calibri" w:hAnsi="Calibri" w:cs="Calibri"/>
          <w:i/>
          <w:color w:val="C0504D"/>
          <w:szCs w:val="24"/>
          <w:lang w:eastAsia="x-none"/>
        </w:rPr>
        <w:t xml:space="preserve">y operativos </w:t>
      </w:r>
      <w:r w:rsidRPr="00464DB3">
        <w:rPr>
          <w:rFonts w:ascii="Calibri" w:hAnsi="Calibri" w:cs="Calibri"/>
          <w:i/>
          <w:color w:val="C0504D"/>
          <w:szCs w:val="24"/>
          <w:lang w:eastAsia="x-none"/>
        </w:rPr>
        <w:t xml:space="preserve">incluidos en el </w:t>
      </w:r>
      <w:r w:rsidRPr="00464DB3" w:rsidR="00C573D8">
        <w:rPr>
          <w:rFonts w:ascii="Calibri" w:hAnsi="Calibri" w:cs="Calibri"/>
          <w:i/>
          <w:color w:val="C0504D"/>
          <w:szCs w:val="24"/>
          <w:lang w:eastAsia="x-none"/>
        </w:rPr>
        <w:t>plan, que</w:t>
      </w:r>
      <w:r w:rsidRPr="00464DB3">
        <w:rPr>
          <w:rFonts w:ascii="Calibri" w:hAnsi="Calibri" w:cs="Calibri"/>
          <w:i/>
          <w:color w:val="C0504D"/>
          <w:szCs w:val="24"/>
          <w:lang w:eastAsia="x-none"/>
        </w:rPr>
        <w:t xml:space="preserve"> no se hayan incluidos en las fichas anteriores de este Anexo  </w:t>
      </w:r>
    </w:p>
    <w:p w:rsidRPr="002F0DB2" w:rsidR="002F0DB2" w:rsidP="00FD4895" w:rsidRDefault="00FD4895" w14:paraId="0BD2ED5A" w14:textId="78AA3245">
      <w:pPr>
        <w:jc w:val="right"/>
        <w:rPr>
          <w:rFonts w:ascii="Calibri" w:hAnsi="Calibri" w:cs="Calibri"/>
          <w:b/>
          <w:color w:val="705690"/>
          <w:sz w:val="40"/>
        </w:rPr>
      </w:pPr>
      <w:r>
        <w:rPr>
          <w:rFonts w:ascii="Calibri" w:hAnsi="Calibri" w:cs="Calibri"/>
          <w:sz w:val="22"/>
          <w:szCs w:val="22"/>
        </w:rPr>
        <w:br w:type="page"/>
      </w:r>
      <w:r w:rsidRPr="002F0DB2" w:rsidR="002F0DB2">
        <w:rPr>
          <w:rFonts w:ascii="Calibri" w:hAnsi="Calibri" w:cs="Calibri"/>
          <w:b/>
          <w:color w:val="705690"/>
          <w:sz w:val="40"/>
        </w:rPr>
        <w:t>Anexo III</w:t>
      </w:r>
    </w:p>
    <w:p w:rsidRPr="002F0DB2" w:rsidR="002F0DB2" w:rsidP="002F0DB2" w:rsidRDefault="002F0DB2" w14:paraId="35E84B32" w14:textId="77777777">
      <w:pPr>
        <w:keepNext/>
        <w:tabs>
          <w:tab w:val="left" w:pos="851"/>
        </w:tabs>
        <w:ind w:left="851" w:hanging="851"/>
        <w:jc w:val="right"/>
        <w:outlineLvl w:val="2"/>
        <w:rPr>
          <w:rFonts w:ascii="Calibri" w:hAnsi="Calibri" w:cs="Calibri"/>
          <w:b/>
          <w:color w:val="705690"/>
          <w:sz w:val="28"/>
        </w:rPr>
      </w:pPr>
      <w:r w:rsidRPr="002F0DB2">
        <w:rPr>
          <w:rFonts w:ascii="Calibri" w:hAnsi="Calibri" w:cs="Calibri"/>
          <w:b/>
          <w:color w:val="705690"/>
          <w:sz w:val="28"/>
        </w:rPr>
        <w:t>Medidas de Autoprotección personal</w:t>
      </w:r>
    </w:p>
    <w:p w:rsidRPr="00D35C15" w:rsidR="00D35C15" w:rsidP="00D35C15" w:rsidRDefault="00D35C15" w14:paraId="59042FCF" w14:textId="4ED86D36">
      <w:pPr>
        <w:pStyle w:val="Ttulo3"/>
        <w:rPr>
          <w:rFonts w:ascii="Calibri" w:hAnsi="Calibri" w:cs="Calibri"/>
        </w:rPr>
      </w:pPr>
      <w:bookmarkStart w:name="_Toc326589315" w:id="95"/>
      <w:bookmarkStart w:name="_Toc234734895" w:id="96"/>
      <w:bookmarkStart w:name="_Toc238273496" w:id="97"/>
      <w:bookmarkStart w:name="_Toc238274060" w:id="98"/>
      <w:bookmarkStart w:name="_Toc238361994" w:id="99"/>
      <w:bookmarkStart w:name="_Toc238617307" w:id="100"/>
      <w:bookmarkStart w:name="_Toc238618876" w:id="101"/>
      <w:bookmarkStart w:name="_Toc238619854" w:id="102"/>
      <w:bookmarkStart w:name="_Toc240869962" w:id="103"/>
      <w:bookmarkStart w:name="_Toc240871918" w:id="104"/>
      <w:r w:rsidRPr="00D35C15">
        <w:rPr>
          <w:rFonts w:ascii="Calibri" w:hAnsi="Calibri" w:cs="Calibri"/>
        </w:rPr>
        <w:t>Medidas preventivas en las zonas forestales y en una franja alrededor de 500 m</w:t>
      </w:r>
      <w:bookmarkEnd w:id="95"/>
      <w:r w:rsidR="0075371F">
        <w:rPr>
          <w:rFonts w:ascii="Calibri" w:hAnsi="Calibri" w:cs="Calibri"/>
        </w:rPr>
        <w:t>:</w:t>
      </w:r>
    </w:p>
    <w:p w:rsidRPr="00D35C15" w:rsidR="00D35C15" w:rsidP="00D35C15" w:rsidRDefault="00D35C15" w14:paraId="0D726900" w14:textId="77777777">
      <w:pPr>
        <w:numPr>
          <w:ilvl w:val="0"/>
          <w:numId w:val="42"/>
        </w:numPr>
        <w:jc w:val="both"/>
        <w:rPr>
          <w:rFonts w:ascii="Calibri" w:hAnsi="Calibri" w:cs="Calibri"/>
          <w:lang w:val="es-ES_tradnl"/>
        </w:rPr>
      </w:pPr>
      <w:r w:rsidRPr="00D35C15">
        <w:rPr>
          <w:rFonts w:ascii="Calibri" w:hAnsi="Calibri" w:cs="Calibri"/>
          <w:lang w:val="es-ES_tradnl"/>
        </w:rPr>
        <w:t>No arrojar fósforos, colillas ni encender fuego para cocinar fuera de los lugares preparados y autorizados al efecto.</w:t>
      </w:r>
    </w:p>
    <w:p w:rsidRPr="00D35C15" w:rsidR="00D35C15" w:rsidP="00D35C15" w:rsidRDefault="00D35C15" w14:paraId="7932E031" w14:textId="77777777">
      <w:pPr>
        <w:numPr>
          <w:ilvl w:val="0"/>
          <w:numId w:val="42"/>
        </w:numPr>
        <w:jc w:val="both"/>
        <w:rPr>
          <w:rFonts w:ascii="Calibri" w:hAnsi="Calibri" w:cs="Calibri"/>
          <w:lang w:val="es-ES_tradnl"/>
        </w:rPr>
      </w:pPr>
      <w:r w:rsidRPr="00D35C15">
        <w:rPr>
          <w:rFonts w:ascii="Calibri" w:hAnsi="Calibri" w:cs="Calibri"/>
          <w:lang w:val="es-ES_tradnl"/>
        </w:rPr>
        <w:t>No depositar basuras o cualquier otro tipo de desecho.</w:t>
      </w:r>
    </w:p>
    <w:p w:rsidRPr="00D35C15" w:rsidR="00D35C15" w:rsidP="00D35C15" w:rsidRDefault="00D35C15" w14:paraId="2FCFA4AC" w14:textId="77777777">
      <w:pPr>
        <w:numPr>
          <w:ilvl w:val="0"/>
          <w:numId w:val="42"/>
        </w:numPr>
        <w:jc w:val="both"/>
        <w:rPr>
          <w:rFonts w:ascii="Calibri" w:hAnsi="Calibri" w:cs="Calibri"/>
          <w:lang w:val="es-ES_tradnl"/>
        </w:rPr>
      </w:pPr>
      <w:r w:rsidRPr="00D35C15">
        <w:rPr>
          <w:rFonts w:ascii="Calibri" w:hAnsi="Calibri" w:cs="Calibri"/>
          <w:lang w:val="es-ES_tradnl"/>
        </w:rPr>
        <w:t>No lanzar cohetes o cualquier otro artilugio que contenga fuego.</w:t>
      </w:r>
    </w:p>
    <w:p w:rsidRPr="00D35C15" w:rsidR="00D35C15" w:rsidP="00D35C15" w:rsidRDefault="00D35C15" w14:paraId="4BED317A" w14:textId="77777777">
      <w:pPr>
        <w:numPr>
          <w:ilvl w:val="0"/>
          <w:numId w:val="42"/>
        </w:numPr>
        <w:jc w:val="both"/>
        <w:rPr>
          <w:rFonts w:ascii="Calibri" w:hAnsi="Calibri" w:cs="Calibri"/>
          <w:lang w:val="es-ES_tradnl"/>
        </w:rPr>
      </w:pPr>
      <w:r w:rsidRPr="00D35C15">
        <w:rPr>
          <w:rFonts w:ascii="Calibri" w:hAnsi="Calibri" w:cs="Calibri"/>
          <w:lang w:val="es-ES_tradnl"/>
        </w:rPr>
        <w:t xml:space="preserve">Con carácter general, queda prohibida la quema de restos agrícolas o forestales del 1 de julio al 30 de septiembre, y siempre que se declare el nivel 3 de Preemergencia ante el riesgo de incendios forestales. </w:t>
      </w:r>
    </w:p>
    <w:bookmarkEnd w:id="96"/>
    <w:bookmarkEnd w:id="97"/>
    <w:bookmarkEnd w:id="98"/>
    <w:bookmarkEnd w:id="99"/>
    <w:bookmarkEnd w:id="100"/>
    <w:bookmarkEnd w:id="101"/>
    <w:bookmarkEnd w:id="102"/>
    <w:bookmarkEnd w:id="103"/>
    <w:bookmarkEnd w:id="104"/>
    <w:p w:rsidRPr="0075371F" w:rsidR="00FD4895" w:rsidP="0075371F" w:rsidRDefault="0075371F" w14:paraId="08554AFD" w14:textId="5472B00B">
      <w:pPr>
        <w:pStyle w:val="Ttulo3"/>
        <w:rPr>
          <w:rFonts w:ascii="Calibri" w:hAnsi="Calibri" w:cs="Calibri"/>
        </w:rPr>
      </w:pPr>
      <w:r>
        <w:rPr>
          <w:rFonts w:ascii="Calibri" w:hAnsi="Calibri" w:cs="Calibri"/>
        </w:rPr>
        <w:t>P</w:t>
      </w:r>
      <w:r w:rsidRPr="0075371F" w:rsidR="00FD4895">
        <w:rPr>
          <w:rFonts w:ascii="Calibri" w:hAnsi="Calibri" w:cs="Calibri"/>
        </w:rPr>
        <w:t xml:space="preserve">rincipios y acciones a llevar a cabo en caso de detectar un incendio:  </w:t>
      </w:r>
    </w:p>
    <w:p w:rsidRPr="0075371F" w:rsidR="00FD4895" w:rsidP="0075371F" w:rsidRDefault="00FD4895" w14:paraId="394EA029" w14:textId="77777777">
      <w:pPr>
        <w:numPr>
          <w:ilvl w:val="0"/>
          <w:numId w:val="42"/>
        </w:numPr>
        <w:jc w:val="both"/>
        <w:rPr>
          <w:rFonts w:ascii="Calibri" w:hAnsi="Calibri" w:cs="Calibri"/>
          <w:lang w:val="es-ES_tradnl"/>
        </w:rPr>
      </w:pPr>
      <w:r w:rsidRPr="0075371F">
        <w:rPr>
          <w:rFonts w:ascii="Calibri" w:hAnsi="Calibri" w:cs="Calibri"/>
          <w:lang w:val="es-ES_tradnl"/>
        </w:rPr>
        <w:t xml:space="preserve">Mantén la calma </w:t>
      </w:r>
    </w:p>
    <w:p w:rsidRPr="0075371F" w:rsidR="00FD4895" w:rsidP="0075371F" w:rsidRDefault="00FD4895" w14:paraId="186329C0" w14:textId="329D5B96">
      <w:pPr>
        <w:numPr>
          <w:ilvl w:val="0"/>
          <w:numId w:val="42"/>
        </w:numPr>
        <w:jc w:val="both"/>
        <w:rPr>
          <w:rFonts w:ascii="Calibri" w:hAnsi="Calibri" w:cs="Calibri"/>
          <w:lang w:val="es-ES_tradnl"/>
        </w:rPr>
      </w:pPr>
      <w:r w:rsidRPr="0075371F">
        <w:rPr>
          <w:rFonts w:ascii="Calibri" w:hAnsi="Calibri" w:cs="Calibri"/>
          <w:lang w:val="es-ES_tradnl"/>
        </w:rPr>
        <w:t>Llama inmediatamente al 1·1·2 y proporciona toda la información posible. Una detección rápida del incendio incipiente es un factor clave para el éxito de su extinción inmediata. Tu llamada al 1·1·2 debe transmitir la información de forma clara y concisa:</w:t>
      </w:r>
    </w:p>
    <w:p w:rsidRPr="00E44435" w:rsidR="00FD4895" w:rsidP="00FD4895" w:rsidRDefault="00FD4895" w14:paraId="2F4570F6" w14:textId="77777777">
      <w:pPr>
        <w:numPr>
          <w:ilvl w:val="0"/>
          <w:numId w:val="18"/>
        </w:numPr>
        <w:jc w:val="both"/>
        <w:rPr>
          <w:rFonts w:ascii="Calibri" w:hAnsi="Calibri" w:cs="Calibri"/>
        </w:rPr>
      </w:pPr>
      <w:r w:rsidRPr="00E44435">
        <w:rPr>
          <w:rFonts w:ascii="Calibri" w:hAnsi="Calibri" w:cs="Calibri"/>
        </w:rPr>
        <w:t xml:space="preserve">Indica qué ocurre, sé preciso. </w:t>
      </w:r>
    </w:p>
    <w:p w:rsidRPr="00E44435" w:rsidR="00FD4895" w:rsidP="00FD4895" w:rsidRDefault="00FD4895" w14:paraId="160B486A" w14:textId="77777777">
      <w:pPr>
        <w:numPr>
          <w:ilvl w:val="0"/>
          <w:numId w:val="18"/>
        </w:numPr>
        <w:jc w:val="both"/>
        <w:rPr>
          <w:rFonts w:ascii="Calibri" w:hAnsi="Calibri" w:cs="Calibri"/>
        </w:rPr>
      </w:pPr>
      <w:r w:rsidRPr="00E44435">
        <w:rPr>
          <w:rFonts w:ascii="Calibri" w:hAnsi="Calibri" w:cs="Calibri"/>
        </w:rPr>
        <w:t xml:space="preserve">Qué es lo que se está quemando (árboles, matorral, pasto, jardines, viviendas…). </w:t>
      </w:r>
    </w:p>
    <w:p w:rsidRPr="00E44435" w:rsidR="00FD4895" w:rsidP="00FD4895" w:rsidRDefault="00FD4895" w14:paraId="49E5C314" w14:textId="77777777">
      <w:pPr>
        <w:numPr>
          <w:ilvl w:val="0"/>
          <w:numId w:val="18"/>
        </w:numPr>
        <w:jc w:val="both"/>
        <w:rPr>
          <w:rFonts w:ascii="Calibri" w:hAnsi="Calibri" w:cs="Calibri"/>
        </w:rPr>
      </w:pPr>
      <w:r w:rsidRPr="00E44435">
        <w:rPr>
          <w:rFonts w:ascii="Calibri" w:hAnsi="Calibri" w:cs="Calibri"/>
        </w:rPr>
        <w:t>Dónde es el incendio (en qué municipio, carreteras próximas, paraje más cercano…).</w:t>
      </w:r>
    </w:p>
    <w:p w:rsidRPr="00E44435" w:rsidR="00FD4895" w:rsidP="00561EBA" w:rsidRDefault="00FD4895" w14:paraId="0E79B56E" w14:textId="77777777">
      <w:pPr>
        <w:numPr>
          <w:ilvl w:val="0"/>
          <w:numId w:val="18"/>
        </w:numPr>
        <w:jc w:val="both"/>
        <w:rPr>
          <w:rFonts w:ascii="Calibri" w:hAnsi="Calibri" w:cs="Calibri"/>
        </w:rPr>
      </w:pPr>
      <w:r w:rsidRPr="00E44435">
        <w:rPr>
          <w:rFonts w:ascii="Calibri" w:hAnsi="Calibri" w:cs="Calibri"/>
        </w:rPr>
        <w:t>De qué color, forma y densidad es la columna de humo (¿Se ven llamas?, ¿Cuántos focos hay?, tamaño…)</w:t>
      </w:r>
    </w:p>
    <w:p w:rsidRPr="00E44435" w:rsidR="00FD4895" w:rsidP="00561EBA" w:rsidRDefault="00FD4895" w14:paraId="6E31E44C" w14:textId="77777777">
      <w:pPr>
        <w:numPr>
          <w:ilvl w:val="0"/>
          <w:numId w:val="18"/>
        </w:numPr>
        <w:jc w:val="both"/>
        <w:rPr>
          <w:rFonts w:ascii="Calibri" w:hAnsi="Calibri" w:cs="Calibri"/>
        </w:rPr>
      </w:pPr>
      <w:r w:rsidRPr="00E44435">
        <w:rPr>
          <w:rFonts w:ascii="Calibri" w:hAnsi="Calibri" w:cs="Calibri"/>
        </w:rPr>
        <w:t>Indica si amenaza a alguna población, urbanización, vivienda, camping, actividad industrial, gasolinera u otros bienes.</w:t>
      </w:r>
    </w:p>
    <w:p w:rsidRPr="0075371F" w:rsidR="00FD4895" w:rsidP="0075371F" w:rsidRDefault="00FD4895" w14:paraId="0B101F50" w14:textId="77777777">
      <w:pPr>
        <w:numPr>
          <w:ilvl w:val="0"/>
          <w:numId w:val="42"/>
        </w:numPr>
        <w:jc w:val="both"/>
        <w:rPr>
          <w:rFonts w:ascii="Calibri" w:hAnsi="Calibri" w:cs="Calibri"/>
          <w:lang w:val="es-ES_tradnl"/>
        </w:rPr>
      </w:pPr>
      <w:r w:rsidRPr="0075371F">
        <w:rPr>
          <w:rFonts w:ascii="Calibri" w:hAnsi="Calibri" w:cs="Calibri"/>
          <w:lang w:val="es-ES_tradnl"/>
        </w:rPr>
        <w:t>Sí es el caso, avisa a tus vecinos, usando los medios previstos o disponibles:</w:t>
      </w:r>
    </w:p>
    <w:p w:rsidRPr="00E44435" w:rsidR="00FD4895" w:rsidP="00FD4895" w:rsidRDefault="00FD4895" w14:paraId="048E0287" w14:textId="77777777">
      <w:pPr>
        <w:numPr>
          <w:ilvl w:val="0"/>
          <w:numId w:val="19"/>
        </w:numPr>
        <w:jc w:val="both"/>
        <w:rPr>
          <w:rFonts w:ascii="Calibri" w:hAnsi="Calibri" w:cs="Calibri"/>
        </w:rPr>
      </w:pPr>
      <w:r w:rsidRPr="00E44435">
        <w:rPr>
          <w:rFonts w:ascii="Calibri" w:hAnsi="Calibri" w:cs="Calibri"/>
        </w:rPr>
        <w:t>Activa la señal de alarma centralizada, si existe.</w:t>
      </w:r>
    </w:p>
    <w:p w:rsidRPr="00E44435" w:rsidR="00FD4895" w:rsidP="00FD4895" w:rsidRDefault="00FD4895" w14:paraId="5703ACF0" w14:textId="77777777">
      <w:pPr>
        <w:numPr>
          <w:ilvl w:val="0"/>
          <w:numId w:val="19"/>
        </w:numPr>
        <w:jc w:val="both"/>
        <w:rPr>
          <w:rFonts w:ascii="Calibri" w:hAnsi="Calibri" w:cs="Calibri"/>
        </w:rPr>
      </w:pPr>
      <w:r w:rsidRPr="00E44435">
        <w:rPr>
          <w:rFonts w:ascii="Calibri" w:hAnsi="Calibri" w:cs="Calibri"/>
        </w:rPr>
        <w:t>Por megafonía móvil o sirenas de aviso.</w:t>
      </w:r>
    </w:p>
    <w:p w:rsidRPr="00E44435" w:rsidR="00FD4895" w:rsidP="00FD4895" w:rsidRDefault="00FD4895" w14:paraId="430E605C" w14:textId="77777777">
      <w:pPr>
        <w:numPr>
          <w:ilvl w:val="0"/>
          <w:numId w:val="19"/>
        </w:numPr>
        <w:jc w:val="both"/>
        <w:rPr>
          <w:rFonts w:ascii="Calibri" w:hAnsi="Calibri" w:cs="Calibri"/>
        </w:rPr>
      </w:pPr>
      <w:r w:rsidRPr="00E44435">
        <w:rPr>
          <w:rFonts w:ascii="Calibri" w:hAnsi="Calibri" w:cs="Calibri"/>
        </w:rPr>
        <w:t xml:space="preserve">Por teléfono. </w:t>
      </w:r>
    </w:p>
    <w:p w:rsidRPr="0075371F" w:rsidR="00FD4895" w:rsidP="0075371F" w:rsidRDefault="00FD4895" w14:paraId="491CEA29" w14:textId="12A2500E">
      <w:pPr>
        <w:numPr>
          <w:ilvl w:val="0"/>
          <w:numId w:val="19"/>
        </w:numPr>
        <w:jc w:val="both"/>
        <w:rPr>
          <w:rFonts w:ascii="Calibri" w:hAnsi="Calibri" w:cs="Calibri"/>
        </w:rPr>
      </w:pPr>
      <w:r w:rsidRPr="00E44435">
        <w:rPr>
          <w:rFonts w:ascii="Calibri" w:hAnsi="Calibri" w:cs="Calibri"/>
        </w:rPr>
        <w:t xml:space="preserve">Puerta por puerta. </w:t>
      </w:r>
    </w:p>
    <w:p w:rsidRPr="00E44435" w:rsidR="00FD4895" w:rsidP="00FD4895" w:rsidRDefault="00FD4895" w14:paraId="7550090C" w14:textId="77777777">
      <w:pPr>
        <w:jc w:val="both"/>
        <w:rPr>
          <w:rFonts w:ascii="Calibri" w:hAnsi="Calibri" w:cs="Calibri"/>
        </w:rPr>
      </w:pPr>
    </w:p>
    <w:p w:rsidRPr="00E44435" w:rsidR="00FD4895" w:rsidP="00FD4895" w:rsidRDefault="00FD4895" w14:paraId="1A780F9E" w14:textId="5FE29AF0">
      <w:pPr>
        <w:jc w:val="both"/>
        <w:rPr>
          <w:rFonts w:ascii="Calibri" w:hAnsi="Calibri" w:eastAsia="+mn-ea" w:cs="Calibri"/>
          <w:kern w:val="24"/>
        </w:rPr>
      </w:pPr>
      <w:r w:rsidRPr="00E44435">
        <w:rPr>
          <w:rFonts w:ascii="Calibri" w:hAnsi="Calibri" w:eastAsia="+mn-ea" w:cs="Calibri"/>
          <w:kern w:val="24"/>
        </w:rPr>
        <w:t xml:space="preserve">En caso de incendio forestal lo principal es </w:t>
      </w:r>
      <w:r w:rsidRPr="00E44435">
        <w:rPr>
          <w:rFonts w:ascii="Calibri" w:hAnsi="Calibri" w:eastAsia="+mn-ea" w:cs="Calibri"/>
          <w:b/>
          <w:kern w:val="24"/>
        </w:rPr>
        <w:t>atender a las indicaciones de los servicios de emergencia</w:t>
      </w:r>
      <w:r w:rsidRPr="00E44435">
        <w:rPr>
          <w:rFonts w:ascii="Calibri" w:hAnsi="Calibri" w:eastAsia="+mn-ea" w:cs="Calibri"/>
          <w:kern w:val="24"/>
        </w:rPr>
        <w:t xml:space="preserve"> y seguir de inmediato las órdenes de evacuación, mientras tanto sigue estos consejos: </w:t>
      </w:r>
    </w:p>
    <w:p w:rsidRPr="00E44435" w:rsidR="00FD4895" w:rsidP="00561EBA" w:rsidRDefault="00FD4895" w14:paraId="0AFBD66D" w14:textId="0B6D5761">
      <w:pPr>
        <w:spacing w:before="240" w:after="120"/>
        <w:jc w:val="both"/>
        <w:rPr>
          <w:rFonts w:ascii="Calibri" w:hAnsi="Calibri" w:cs="Calibri"/>
          <w:b/>
        </w:rPr>
      </w:pPr>
      <w:r w:rsidRPr="00E44435">
        <w:rPr>
          <w:rFonts w:ascii="Calibri" w:hAnsi="Calibri" w:cs="Calibri"/>
          <w:b/>
        </w:rPr>
        <w:t xml:space="preserve">SI TE ENCUENTRAS EN UNA CASA </w:t>
      </w:r>
      <w:r w:rsidRPr="00E44435">
        <w:rPr>
          <w:rFonts w:ascii="Calibri" w:hAnsi="Calibri" w:cs="Calibri"/>
        </w:rPr>
        <w:t>y el fuego se acerca a ella:</w:t>
      </w:r>
      <w:r w:rsidRPr="00E44435">
        <w:rPr>
          <w:rFonts w:ascii="Calibri" w:hAnsi="Calibri" w:cs="Calibri"/>
          <w:b/>
        </w:rPr>
        <w:t xml:space="preserve"> </w:t>
      </w:r>
    </w:p>
    <w:p w:rsidRPr="0075371F" w:rsidR="00FD4895" w:rsidP="0075371F" w:rsidRDefault="00FD4895" w14:paraId="7A745807" w14:textId="77777777">
      <w:pPr>
        <w:numPr>
          <w:ilvl w:val="0"/>
          <w:numId w:val="42"/>
        </w:numPr>
        <w:jc w:val="both"/>
        <w:rPr>
          <w:rFonts w:ascii="Calibri" w:hAnsi="Calibri" w:cs="Calibri"/>
          <w:lang w:val="es-ES_tradnl"/>
        </w:rPr>
      </w:pPr>
      <w:r w:rsidRPr="0075371F">
        <w:rPr>
          <w:rFonts w:ascii="Calibri" w:hAnsi="Calibri" w:cs="Calibri"/>
          <w:lang w:val="es-ES_tradnl"/>
        </w:rPr>
        <w:t>Vístete de forma adecuada: Evita las quemaduras cubriendo la mayor superficie posible del cuerpo. Utiliza ropa de algodón de manga larga, calzado cerrado y una mascarilla o pañuelo húmedo y escurrido. ¡Evita tejidos sintéticos!</w:t>
      </w:r>
    </w:p>
    <w:p w:rsidRPr="0075371F" w:rsidR="00FD4895" w:rsidP="0075371F" w:rsidRDefault="00FD4895" w14:paraId="5C6205F1" w14:textId="77777777">
      <w:pPr>
        <w:numPr>
          <w:ilvl w:val="0"/>
          <w:numId w:val="42"/>
        </w:numPr>
        <w:jc w:val="both"/>
        <w:rPr>
          <w:rFonts w:ascii="Calibri" w:hAnsi="Calibri" w:cs="Calibri"/>
          <w:lang w:val="es-ES_tradnl"/>
        </w:rPr>
      </w:pPr>
      <w:r w:rsidRPr="0075371F">
        <w:rPr>
          <w:rFonts w:ascii="Calibri" w:hAnsi="Calibri" w:cs="Calibri"/>
          <w:lang w:val="es-ES_tradnl"/>
        </w:rPr>
        <w:t xml:space="preserve">Ciérralo todo: Cierra puertas, ventanas y aperturas (chimenea, rejillas de ventilación, etc.), llaves de paso de gas, gasóleo y otros combustibles. Desconecta los mecanismos automáticos de apertura y cierre de puertas. Coloca toallas mojadas bajo las puertas. </w:t>
      </w:r>
    </w:p>
    <w:p w:rsidRPr="0075371F" w:rsidR="00FD4895" w:rsidP="0075371F" w:rsidRDefault="00FD4895" w14:paraId="378AE311" w14:textId="77777777">
      <w:pPr>
        <w:numPr>
          <w:ilvl w:val="0"/>
          <w:numId w:val="42"/>
        </w:numPr>
        <w:jc w:val="both"/>
        <w:rPr>
          <w:rFonts w:ascii="Calibri" w:hAnsi="Calibri" w:cs="Calibri"/>
          <w:lang w:val="es-ES_tradnl"/>
        </w:rPr>
      </w:pPr>
      <w:r w:rsidRPr="0075371F">
        <w:rPr>
          <w:rFonts w:ascii="Calibri" w:hAnsi="Calibri" w:cs="Calibri"/>
          <w:lang w:val="es-ES_tradnl"/>
        </w:rPr>
        <w:t xml:space="preserve">Almacena agua. Reúne cubos y recipientes y llénalos con agua. Llena también la bañera y los fregaderos. Mantén las mangueras conectadas a la red hídrica. El agua es muy preciada en caso de incendio: no la malgastes. </w:t>
      </w:r>
    </w:p>
    <w:p w:rsidRPr="00E44435" w:rsidR="00FD4895" w:rsidP="00FD4895" w:rsidRDefault="00FD4895" w14:paraId="6635C7F5" w14:textId="77777777">
      <w:pPr>
        <w:numPr>
          <w:ilvl w:val="0"/>
          <w:numId w:val="17"/>
        </w:numPr>
        <w:jc w:val="both"/>
        <w:rPr>
          <w:rFonts w:ascii="Calibri" w:hAnsi="Calibri" w:cs="Calibri"/>
        </w:rPr>
      </w:pPr>
      <w:r w:rsidRPr="00E44435">
        <w:rPr>
          <w:rFonts w:ascii="Calibri" w:hAnsi="Calibri" w:cs="Calibri"/>
        </w:rPr>
        <w:t xml:space="preserve">Cuando el fuego esté próximo a tu casa, remoja el techo y los elementos sensibles más cercanos a las llamas. </w:t>
      </w:r>
    </w:p>
    <w:p w:rsidRPr="00E44435" w:rsidR="00FD4895" w:rsidP="00FD4895" w:rsidRDefault="00FD4895" w14:paraId="3844F877" w14:textId="77777777">
      <w:pPr>
        <w:numPr>
          <w:ilvl w:val="0"/>
          <w:numId w:val="17"/>
        </w:numPr>
        <w:jc w:val="both"/>
        <w:rPr>
          <w:rFonts w:ascii="Calibri" w:hAnsi="Calibri" w:cs="Calibri"/>
        </w:rPr>
      </w:pPr>
      <w:r w:rsidRPr="00E44435">
        <w:rPr>
          <w:rFonts w:ascii="Calibri" w:hAnsi="Calibri" w:cs="Calibri"/>
        </w:rPr>
        <w:t xml:space="preserve">Activa los aspersores y el sistema de riego automático sólo unos momentos antes de la llegada del incendio para evitar un descenso de la presión de la red hidráulica de la comunidad. </w:t>
      </w:r>
    </w:p>
    <w:p w:rsidRPr="0075371F" w:rsidR="00FD4895" w:rsidP="0075371F" w:rsidRDefault="00FD4895" w14:paraId="48FCCDBD" w14:textId="77777777">
      <w:pPr>
        <w:numPr>
          <w:ilvl w:val="0"/>
          <w:numId w:val="42"/>
        </w:numPr>
        <w:jc w:val="both"/>
        <w:rPr>
          <w:rFonts w:ascii="Calibri" w:hAnsi="Calibri" w:cs="Calibri"/>
          <w:lang w:val="es-ES_tradnl"/>
        </w:rPr>
      </w:pPr>
      <w:r w:rsidRPr="0075371F">
        <w:rPr>
          <w:rFonts w:ascii="Calibri" w:hAnsi="Calibri" w:cs="Calibri"/>
          <w:lang w:val="es-ES_tradnl"/>
        </w:rPr>
        <w:t xml:space="preserve">Retira el material combustible: Tanto de alrededor de la casa (muebles, lonas, cubos…) como de dentro de la casa especialmente el que esté próximo a puertas y ventanas (cortinas, estores, muebles). </w:t>
      </w:r>
    </w:p>
    <w:p w:rsidRPr="0075371F" w:rsidR="00FD4895" w:rsidP="0075371F" w:rsidRDefault="00FD4895" w14:paraId="256DA3B4" w14:textId="77777777">
      <w:pPr>
        <w:numPr>
          <w:ilvl w:val="0"/>
          <w:numId w:val="42"/>
        </w:numPr>
        <w:jc w:val="both"/>
        <w:rPr>
          <w:rFonts w:ascii="Calibri" w:hAnsi="Calibri" w:cs="Calibri"/>
          <w:lang w:val="es-ES_tradnl"/>
        </w:rPr>
      </w:pPr>
      <w:r w:rsidRPr="0075371F">
        <w:rPr>
          <w:rFonts w:ascii="Calibri" w:hAnsi="Calibri" w:cs="Calibri"/>
          <w:lang w:val="es-ES_tradnl"/>
        </w:rPr>
        <w:t>Focos incipientes: Sofoca inmediatamente pavesas y chispas con mangueras, cubos de agua, ramas o tierra.</w:t>
      </w:r>
    </w:p>
    <w:p w:rsidRPr="0075371F" w:rsidR="00FD4895" w:rsidP="0075371F" w:rsidRDefault="00FD4895" w14:paraId="7A2DF446" w14:textId="77777777">
      <w:pPr>
        <w:numPr>
          <w:ilvl w:val="0"/>
          <w:numId w:val="42"/>
        </w:numPr>
        <w:jc w:val="both"/>
        <w:rPr>
          <w:rFonts w:ascii="Calibri" w:hAnsi="Calibri" w:cs="Calibri"/>
          <w:lang w:val="es-ES_tradnl"/>
        </w:rPr>
      </w:pPr>
      <w:r w:rsidRPr="0075371F">
        <w:rPr>
          <w:rFonts w:ascii="Calibri" w:hAnsi="Calibri" w:cs="Calibri"/>
          <w:lang w:val="es-ES_tradnl"/>
        </w:rPr>
        <w:t>Vehículos: Colócalos en posición protegida con respecto a la dirección de avance del fuego.</w:t>
      </w:r>
    </w:p>
    <w:p w:rsidRPr="00561EBA" w:rsidR="00FD4895" w:rsidP="00561EBA" w:rsidRDefault="00FD4895" w14:paraId="500110FF" w14:textId="77777777">
      <w:pPr>
        <w:numPr>
          <w:ilvl w:val="12"/>
          <w:numId w:val="0"/>
        </w:numPr>
        <w:jc w:val="both"/>
        <w:rPr>
          <w:rFonts w:ascii="Calibri" w:hAnsi="Calibri" w:cs="Calibri"/>
        </w:rPr>
      </w:pPr>
    </w:p>
    <w:p w:rsidRPr="00E44435" w:rsidR="00FD4895" w:rsidP="00FD4895" w:rsidRDefault="00FD4895" w14:paraId="53F5F24F" w14:textId="77777777">
      <w:pPr>
        <w:jc w:val="both"/>
        <w:rPr>
          <w:rFonts w:ascii="Calibri" w:hAnsi="Calibri" w:cs="Calibri"/>
          <w:b/>
        </w:rPr>
      </w:pPr>
      <w:r w:rsidRPr="00E44435">
        <w:rPr>
          <w:rFonts w:ascii="Calibri" w:hAnsi="Calibri" w:cs="Calibri"/>
          <w:b/>
        </w:rPr>
        <w:t>Recuerda mantenerte atento a las órdenes de evacuación</w:t>
      </w:r>
    </w:p>
    <w:p w:rsidRPr="00E44435" w:rsidR="00FD4895" w:rsidP="00FD4895" w:rsidRDefault="00FD4895" w14:paraId="1D5D9B37" w14:textId="77777777">
      <w:pPr>
        <w:numPr>
          <w:ilvl w:val="12"/>
          <w:numId w:val="0"/>
        </w:numPr>
        <w:jc w:val="both"/>
        <w:rPr>
          <w:rFonts w:ascii="Calibri" w:hAnsi="Calibri" w:cs="Calibri"/>
        </w:rPr>
      </w:pPr>
    </w:p>
    <w:p w:rsidRPr="00E44435" w:rsidR="00FD4895" w:rsidP="00561EBA" w:rsidRDefault="00FD4895" w14:paraId="2B1850A4" w14:textId="77777777">
      <w:pPr>
        <w:numPr>
          <w:ilvl w:val="12"/>
          <w:numId w:val="0"/>
        </w:numPr>
        <w:spacing w:before="240" w:after="120"/>
        <w:jc w:val="both"/>
        <w:rPr>
          <w:rFonts w:ascii="Calibri" w:hAnsi="Calibri" w:cs="Calibri"/>
        </w:rPr>
      </w:pPr>
      <w:r w:rsidRPr="00E44435">
        <w:rPr>
          <w:rFonts w:ascii="Calibri" w:hAnsi="Calibri" w:cs="Calibri"/>
          <w:b/>
        </w:rPr>
        <w:t>SI TE ENCUENTRAS EN UN COCHE</w:t>
      </w:r>
      <w:r w:rsidRPr="00E44435">
        <w:rPr>
          <w:rFonts w:ascii="Calibri" w:hAnsi="Calibri" w:cs="Calibri"/>
        </w:rPr>
        <w:t xml:space="preserve"> y te ves rodeado por el fuego:</w:t>
      </w:r>
    </w:p>
    <w:p w:rsidRPr="0075371F" w:rsidR="00FD4895" w:rsidP="0075371F" w:rsidRDefault="00FD4895" w14:paraId="7F29E21E" w14:textId="77777777">
      <w:pPr>
        <w:numPr>
          <w:ilvl w:val="0"/>
          <w:numId w:val="42"/>
        </w:numPr>
        <w:jc w:val="both"/>
        <w:rPr>
          <w:rFonts w:ascii="Calibri" w:hAnsi="Calibri" w:cs="Calibri"/>
          <w:lang w:val="es-ES_tradnl"/>
        </w:rPr>
      </w:pPr>
      <w:r w:rsidRPr="0075371F">
        <w:rPr>
          <w:rFonts w:ascii="Calibri" w:hAnsi="Calibri" w:cs="Calibri"/>
          <w:lang w:val="es-ES_tradnl"/>
        </w:rPr>
        <w:t>No conduzcas ciegamente a través del humo denso.</w:t>
      </w:r>
    </w:p>
    <w:p w:rsidRPr="0075371F" w:rsidR="00FD4895" w:rsidP="0075371F" w:rsidRDefault="00FD4895" w14:paraId="04D491B0" w14:textId="77777777">
      <w:pPr>
        <w:numPr>
          <w:ilvl w:val="0"/>
          <w:numId w:val="42"/>
        </w:numPr>
        <w:jc w:val="both"/>
        <w:rPr>
          <w:rFonts w:ascii="Calibri" w:hAnsi="Calibri" w:cs="Calibri"/>
          <w:lang w:val="es-ES_tradnl"/>
        </w:rPr>
      </w:pPr>
      <w:r w:rsidRPr="0075371F">
        <w:rPr>
          <w:rFonts w:ascii="Calibri" w:hAnsi="Calibri" w:cs="Calibri"/>
          <w:lang w:val="es-ES_tradnl"/>
        </w:rPr>
        <w:t xml:space="preserve">Enciende los faros y las luces de emergencia. </w:t>
      </w:r>
    </w:p>
    <w:p w:rsidRPr="0075371F" w:rsidR="00FD4895" w:rsidP="0075371F" w:rsidRDefault="00FD4895" w14:paraId="69E5B8EB" w14:textId="77777777">
      <w:pPr>
        <w:numPr>
          <w:ilvl w:val="0"/>
          <w:numId w:val="42"/>
        </w:numPr>
        <w:jc w:val="both"/>
        <w:rPr>
          <w:rFonts w:ascii="Calibri" w:hAnsi="Calibri" w:cs="Calibri"/>
          <w:lang w:val="es-ES_tradnl"/>
        </w:rPr>
      </w:pPr>
      <w:r w:rsidRPr="0075371F">
        <w:rPr>
          <w:rFonts w:ascii="Calibri" w:hAnsi="Calibri" w:cs="Calibri"/>
          <w:lang w:val="es-ES_tradnl"/>
        </w:rPr>
        <w:t xml:space="preserve">Busca un sitio para detenerte donde el suelo esté sin vegetación, tan lejos como sea posible del avance del incendio. </w:t>
      </w:r>
    </w:p>
    <w:p w:rsidRPr="0075371F" w:rsidR="00FD4895" w:rsidP="0075371F" w:rsidRDefault="00FD4895" w14:paraId="2CF4011D" w14:textId="77777777">
      <w:pPr>
        <w:numPr>
          <w:ilvl w:val="0"/>
          <w:numId w:val="42"/>
        </w:numPr>
        <w:jc w:val="both"/>
        <w:rPr>
          <w:rFonts w:ascii="Calibri" w:hAnsi="Calibri" w:cs="Calibri"/>
          <w:lang w:val="es-ES_tradnl"/>
        </w:rPr>
      </w:pPr>
      <w:r w:rsidRPr="0075371F">
        <w:rPr>
          <w:rFonts w:ascii="Calibri" w:hAnsi="Calibri" w:cs="Calibri"/>
          <w:lang w:val="es-ES_tradnl"/>
        </w:rPr>
        <w:t xml:space="preserve">Cierra todas las ventanas y puntos de ventilación; échate en el suelo del coche y cúbrete con las alfombrillas. </w:t>
      </w:r>
    </w:p>
    <w:p w:rsidRPr="0075371F" w:rsidR="00FD4895" w:rsidP="0075371F" w:rsidRDefault="00FD4895" w14:paraId="27DB8509" w14:textId="77777777">
      <w:pPr>
        <w:numPr>
          <w:ilvl w:val="0"/>
          <w:numId w:val="42"/>
        </w:numPr>
        <w:jc w:val="both"/>
        <w:rPr>
          <w:rFonts w:ascii="Calibri" w:hAnsi="Calibri" w:cs="Calibri"/>
          <w:lang w:val="es-ES_tradnl"/>
        </w:rPr>
      </w:pPr>
      <w:r w:rsidRPr="0075371F">
        <w:rPr>
          <w:rFonts w:ascii="Calibri" w:hAnsi="Calibri" w:cs="Calibri"/>
          <w:lang w:val="es-ES_tradnl"/>
        </w:rPr>
        <w:t>Permanece en el coche todo el tiempo que puedas; si el vehículo se incendia y tienes que salir, procura que la mayor parte de tu piel esté cubierta</w:t>
      </w:r>
    </w:p>
    <w:p w:rsidRPr="00E44435" w:rsidR="00FD4895" w:rsidP="00FD4895" w:rsidRDefault="00FD4895" w14:paraId="2B8B7965" w14:textId="77777777">
      <w:pPr>
        <w:numPr>
          <w:ilvl w:val="12"/>
          <w:numId w:val="0"/>
        </w:numPr>
        <w:jc w:val="both"/>
        <w:rPr>
          <w:rFonts w:ascii="Calibri" w:hAnsi="Calibri" w:cs="Calibri"/>
        </w:rPr>
      </w:pPr>
    </w:p>
    <w:p w:rsidRPr="00E44435" w:rsidR="00FD4895" w:rsidP="00561EBA" w:rsidRDefault="00FD4895" w14:paraId="20BCEA57" w14:textId="77777777">
      <w:pPr>
        <w:numPr>
          <w:ilvl w:val="12"/>
          <w:numId w:val="0"/>
        </w:numPr>
        <w:spacing w:before="240" w:after="120"/>
        <w:jc w:val="both"/>
        <w:rPr>
          <w:rFonts w:ascii="Calibri" w:hAnsi="Calibri" w:cs="Calibri"/>
        </w:rPr>
      </w:pPr>
      <w:r w:rsidRPr="00E44435">
        <w:rPr>
          <w:rFonts w:ascii="Calibri" w:hAnsi="Calibri" w:cs="Calibri"/>
          <w:b/>
        </w:rPr>
        <w:t>SI CAMINAS POR EL MONTE</w:t>
      </w:r>
      <w:r w:rsidRPr="00E44435">
        <w:rPr>
          <w:rFonts w:ascii="Calibri" w:hAnsi="Calibri" w:cs="Calibri"/>
        </w:rPr>
        <w:t xml:space="preserve"> y hay un incendio en las proximidades:</w:t>
      </w:r>
    </w:p>
    <w:p w:rsidRPr="00E44435" w:rsidR="00FD4895" w:rsidP="0075371F" w:rsidRDefault="00FD4895" w14:paraId="0A8FE328" w14:textId="77777777">
      <w:pPr>
        <w:numPr>
          <w:ilvl w:val="0"/>
          <w:numId w:val="42"/>
        </w:numPr>
        <w:jc w:val="both"/>
        <w:rPr>
          <w:rFonts w:ascii="Calibri" w:hAnsi="Calibri" w:cs="Calibri"/>
        </w:rPr>
      </w:pPr>
      <w:r w:rsidRPr="0075371F">
        <w:rPr>
          <w:rFonts w:ascii="Calibri" w:hAnsi="Calibri" w:cs="Calibri"/>
          <w:lang w:val="es-ES_tradnl"/>
        </w:rPr>
        <w:t>Evita</w:t>
      </w:r>
      <w:r w:rsidRPr="00E44435">
        <w:rPr>
          <w:rFonts w:ascii="Calibri" w:hAnsi="Calibri" w:eastAsia="+mn-ea" w:cs="Calibri"/>
          <w:color w:val="000000"/>
          <w:kern w:val="24"/>
        </w:rPr>
        <w:t xml:space="preserve"> los lugares con gran acumulación de combustible o situados ladera arriba del incendio. </w:t>
      </w:r>
      <w:r w:rsidRPr="00E44435">
        <w:rPr>
          <w:rFonts w:ascii="Calibri" w:hAnsi="Calibri" w:eastAsia="+mn-ea" w:cs="Calibri"/>
          <w:b/>
          <w:bCs/>
          <w:color w:val="000000"/>
          <w:kern w:val="24"/>
        </w:rPr>
        <w:t>Permanece en terreno desnudo o quemado.</w:t>
      </w:r>
    </w:p>
    <w:p w:rsidRPr="00E44435" w:rsidR="00FD4895" w:rsidP="0075371F" w:rsidRDefault="00FD4895" w14:paraId="4D0A1FCA" w14:textId="77777777">
      <w:pPr>
        <w:numPr>
          <w:ilvl w:val="0"/>
          <w:numId w:val="42"/>
        </w:numPr>
        <w:jc w:val="both"/>
        <w:rPr>
          <w:rFonts w:ascii="Calibri" w:hAnsi="Calibri" w:cs="Calibri"/>
        </w:rPr>
      </w:pPr>
      <w:r w:rsidRPr="00E44435">
        <w:rPr>
          <w:rFonts w:ascii="Calibri" w:hAnsi="Calibri" w:eastAsia="+mn-ea" w:cs="Calibri"/>
          <w:color w:val="000000"/>
          <w:kern w:val="24"/>
        </w:rPr>
        <w:t xml:space="preserve">Desplázate según las curvas de nivel, apartándote de la dirección de avance del fuego, </w:t>
      </w:r>
      <w:r w:rsidRPr="00E44435">
        <w:rPr>
          <w:rFonts w:ascii="Calibri" w:hAnsi="Calibri" w:eastAsia="+mn-ea" w:cs="Calibri"/>
          <w:b/>
          <w:bCs/>
          <w:color w:val="000000"/>
          <w:kern w:val="24"/>
        </w:rPr>
        <w:t xml:space="preserve">buscando ladera abajo </w:t>
      </w:r>
      <w:r w:rsidRPr="00E44435">
        <w:rPr>
          <w:rFonts w:ascii="Calibri" w:hAnsi="Calibri" w:eastAsia="+mn-ea" w:cs="Calibri"/>
          <w:color w:val="000000"/>
          <w:kern w:val="24"/>
        </w:rPr>
        <w:t>la cola del incendio.</w:t>
      </w:r>
    </w:p>
    <w:p w:rsidRPr="00E44435" w:rsidR="00FD4895" w:rsidP="0075371F" w:rsidRDefault="00FD4895" w14:paraId="1872734F" w14:textId="77777777">
      <w:pPr>
        <w:numPr>
          <w:ilvl w:val="0"/>
          <w:numId w:val="42"/>
        </w:numPr>
        <w:jc w:val="both"/>
        <w:rPr>
          <w:rFonts w:ascii="Calibri" w:hAnsi="Calibri" w:cs="Calibri"/>
        </w:rPr>
      </w:pPr>
      <w:r w:rsidRPr="00E44435">
        <w:rPr>
          <w:rFonts w:ascii="Calibri" w:hAnsi="Calibri" w:eastAsia="+mn-ea" w:cs="Calibri"/>
          <w:b/>
          <w:bCs/>
          <w:color w:val="000000"/>
          <w:kern w:val="24"/>
        </w:rPr>
        <w:t xml:space="preserve">No vayas ladera arriba, </w:t>
      </w:r>
      <w:r w:rsidRPr="00E44435">
        <w:rPr>
          <w:rFonts w:ascii="Calibri" w:hAnsi="Calibri" w:eastAsia="+mn-ea" w:cs="Calibri"/>
          <w:color w:val="000000"/>
          <w:kern w:val="24"/>
        </w:rPr>
        <w:t>a menos que sepas que existe un sitio seguro allí.</w:t>
      </w:r>
    </w:p>
    <w:p w:rsidRPr="00E44435" w:rsidR="00FD4895" w:rsidP="0075371F" w:rsidRDefault="00FD4895" w14:paraId="79BE58E4" w14:textId="77777777">
      <w:pPr>
        <w:numPr>
          <w:ilvl w:val="0"/>
          <w:numId w:val="42"/>
        </w:numPr>
        <w:jc w:val="both"/>
        <w:rPr>
          <w:rFonts w:ascii="Calibri" w:hAnsi="Calibri" w:cs="Calibri"/>
        </w:rPr>
      </w:pPr>
      <w:r w:rsidRPr="00E44435">
        <w:rPr>
          <w:rFonts w:ascii="Calibri" w:hAnsi="Calibri" w:eastAsia="+mn-ea" w:cs="Calibri"/>
          <w:b/>
          <w:bCs/>
          <w:color w:val="000000"/>
          <w:kern w:val="24"/>
        </w:rPr>
        <w:t>No intentes cruzar las llamas</w:t>
      </w:r>
      <w:r w:rsidRPr="00E44435">
        <w:rPr>
          <w:rFonts w:ascii="Calibri" w:hAnsi="Calibri" w:eastAsia="+mn-ea" w:cs="Calibri"/>
          <w:color w:val="000000"/>
          <w:kern w:val="24"/>
        </w:rPr>
        <w:t>, salvo que puedas ver claramente lo que hay detrás de ellas.</w:t>
      </w:r>
    </w:p>
    <w:p w:rsidRPr="00E44435" w:rsidR="00FD4895" w:rsidP="0075371F" w:rsidRDefault="00FD4895" w14:paraId="16650FB4" w14:textId="77777777">
      <w:pPr>
        <w:numPr>
          <w:ilvl w:val="0"/>
          <w:numId w:val="42"/>
        </w:numPr>
        <w:jc w:val="both"/>
        <w:rPr>
          <w:rFonts w:ascii="Calibri" w:hAnsi="Calibri" w:cs="Calibri"/>
        </w:rPr>
      </w:pPr>
      <w:r w:rsidRPr="00E44435">
        <w:rPr>
          <w:rFonts w:ascii="Calibri" w:hAnsi="Calibri" w:eastAsia="+mn-ea" w:cs="Calibri"/>
          <w:color w:val="000000"/>
          <w:kern w:val="24"/>
        </w:rPr>
        <w:t xml:space="preserve">Si te ves rodeado, </w:t>
      </w:r>
      <w:r w:rsidRPr="00E44435">
        <w:rPr>
          <w:rFonts w:ascii="Calibri" w:hAnsi="Calibri" w:eastAsia="+mn-ea" w:cs="Calibri"/>
          <w:b/>
          <w:bCs/>
          <w:color w:val="000000"/>
          <w:kern w:val="24"/>
        </w:rPr>
        <w:t>protégete de la radiación</w:t>
      </w:r>
      <w:r w:rsidRPr="00E44435">
        <w:rPr>
          <w:rFonts w:ascii="Calibri" w:hAnsi="Calibri" w:eastAsia="+mn-ea" w:cs="Calibri"/>
          <w:color w:val="000000"/>
          <w:kern w:val="24"/>
        </w:rPr>
        <w:t>: échate al suelo detrás de una gran roca, un tronco o en una depresión y cúbrete con tierra o arena; refúgiate en piscinas o arroyos; evita los depósitos de agua elevados (se calentarán debido al incendio).</w:t>
      </w:r>
    </w:p>
    <w:p w:rsidRPr="00E44435" w:rsidR="00FD4895" w:rsidP="00FD4895" w:rsidRDefault="00FD4895" w14:paraId="3E181D05" w14:textId="77777777">
      <w:pPr>
        <w:jc w:val="both"/>
        <w:rPr>
          <w:rFonts w:ascii="Calibri" w:hAnsi="Calibri" w:cs="Calibri"/>
        </w:rPr>
      </w:pPr>
    </w:p>
    <w:p w:rsidRPr="00E44435" w:rsidR="00FD4895" w:rsidP="00FD4895" w:rsidRDefault="00FD4895" w14:paraId="3E1E1E3C" w14:textId="77777777">
      <w:pPr>
        <w:jc w:val="both"/>
        <w:rPr>
          <w:rFonts w:ascii="Calibri" w:hAnsi="Calibri" w:cs="Calibri"/>
        </w:rPr>
      </w:pPr>
      <w:r w:rsidRPr="00E44435">
        <w:rPr>
          <w:rFonts w:ascii="Calibri" w:hAnsi="Calibri" w:eastAsia="+mn-ea" w:cs="Calibri"/>
          <w:kern w:val="24"/>
        </w:rPr>
        <w:t xml:space="preserve">Estas recomendaciones </w:t>
      </w:r>
      <w:r w:rsidRPr="00E44435">
        <w:rPr>
          <w:rFonts w:ascii="Calibri" w:hAnsi="Calibri" w:eastAsia="+mn-ea" w:cs="Calibri"/>
          <w:b/>
          <w:bCs/>
          <w:kern w:val="24"/>
        </w:rPr>
        <w:t>no garantizan tu supervivencia</w:t>
      </w:r>
      <w:r w:rsidRPr="00E44435">
        <w:rPr>
          <w:rFonts w:ascii="Calibri" w:hAnsi="Calibri" w:eastAsia="+mn-ea" w:cs="Calibri"/>
          <w:kern w:val="24"/>
        </w:rPr>
        <w:t xml:space="preserve">. La única regla segura es </w:t>
      </w:r>
      <w:r w:rsidRPr="00E44435">
        <w:rPr>
          <w:rFonts w:ascii="Calibri" w:hAnsi="Calibri" w:eastAsia="+mn-ea" w:cs="Calibri"/>
          <w:b/>
          <w:bCs/>
          <w:kern w:val="24"/>
        </w:rPr>
        <w:t>evitar el empleo del fuego</w:t>
      </w:r>
      <w:r w:rsidRPr="00E44435">
        <w:rPr>
          <w:rFonts w:ascii="Calibri" w:hAnsi="Calibri" w:eastAsia="+mn-ea" w:cs="Calibri"/>
          <w:kern w:val="24"/>
        </w:rPr>
        <w:t xml:space="preserve"> en el monte en cualquiera de sus formas, durante la época de peligro</w:t>
      </w:r>
      <w:r w:rsidRPr="00E44435">
        <w:rPr>
          <w:rFonts w:ascii="Calibri" w:hAnsi="Calibri" w:cs="Calibri"/>
        </w:rPr>
        <w:t>.</w:t>
      </w:r>
    </w:p>
    <w:p w:rsidRPr="00561EBA" w:rsidR="00561EBA" w:rsidP="00C10299" w:rsidRDefault="00FD4895" w14:paraId="145172AD" w14:textId="77777777">
      <w:pPr>
        <w:pStyle w:val="Ttulo3"/>
        <w:spacing w:line="240" w:lineRule="auto"/>
        <w:jc w:val="right"/>
        <w:rPr>
          <w:rFonts w:ascii="Calibri" w:hAnsi="Calibri" w:cs="Calibri"/>
          <w:color w:val="705690"/>
          <w:sz w:val="40"/>
          <w:lang w:val="es-ES"/>
        </w:rPr>
      </w:pPr>
      <w:r w:rsidRPr="00E44435">
        <w:rPr>
          <w:rFonts w:ascii="Calibri" w:hAnsi="Calibri" w:cs="Calibri"/>
        </w:rPr>
        <w:br w:type="page"/>
      </w:r>
      <w:r w:rsidRPr="00E44435" w:rsidR="00944823">
        <w:rPr>
          <w:rFonts w:cs="Calibri"/>
          <w:lang w:val="es-ES"/>
        </w:rPr>
        <w:t xml:space="preserve"> </w:t>
      </w:r>
      <w:r w:rsidRPr="00561EBA" w:rsidR="00561EBA">
        <w:rPr>
          <w:rFonts w:ascii="Calibri" w:hAnsi="Calibri" w:cs="Calibri"/>
          <w:color w:val="705690"/>
          <w:sz w:val="40"/>
          <w:lang w:val="es-ES"/>
        </w:rPr>
        <w:t>Anexo IV</w:t>
      </w:r>
    </w:p>
    <w:p w:rsidRPr="00561EBA" w:rsidR="00561EBA" w:rsidP="00C10299" w:rsidRDefault="00561EBA" w14:paraId="13A91BDC" w14:textId="0BB9A67D">
      <w:pPr>
        <w:keepNext/>
        <w:tabs>
          <w:tab w:val="left" w:pos="851"/>
        </w:tabs>
        <w:ind w:left="851" w:hanging="851"/>
        <w:jc w:val="right"/>
        <w:outlineLvl w:val="2"/>
        <w:rPr>
          <w:rFonts w:ascii="Calibri" w:hAnsi="Calibri" w:cs="Calibri"/>
          <w:b/>
          <w:color w:val="705690"/>
          <w:sz w:val="28"/>
        </w:rPr>
      </w:pPr>
      <w:r w:rsidRPr="00561EBA">
        <w:rPr>
          <w:rFonts w:ascii="Calibri" w:hAnsi="Calibri" w:cs="Calibri"/>
          <w:b/>
          <w:color w:val="705690"/>
          <w:sz w:val="28"/>
        </w:rPr>
        <w:t>Planes de Autoprotección</w:t>
      </w:r>
      <w:r w:rsidR="00C10299">
        <w:rPr>
          <w:rFonts w:ascii="Calibri" w:hAnsi="Calibri" w:cs="Calibri"/>
          <w:b/>
          <w:color w:val="705690"/>
          <w:sz w:val="28"/>
        </w:rPr>
        <w:t xml:space="preserve"> por incendios forestales</w:t>
      </w:r>
    </w:p>
    <w:p w:rsidRPr="00561EBA" w:rsidR="00561EBA" w:rsidP="00561EBA" w:rsidRDefault="00561EBA" w14:paraId="599E8590" w14:textId="77777777">
      <w:pPr>
        <w:rPr>
          <w:rFonts w:ascii="Calibri" w:hAnsi="Calibri" w:cs="Calibri"/>
          <w:b/>
          <w:color w:val="705690"/>
          <w:sz w:val="28"/>
        </w:rPr>
      </w:pPr>
    </w:p>
    <w:p w:rsidRPr="00561EBA" w:rsidR="00561EBA" w:rsidP="00561EBA" w:rsidRDefault="00561EBA" w14:paraId="3176B975" w14:textId="76A9E6AA">
      <w:pPr>
        <w:pBdr>
          <w:left w:val="single" w:color="943634" w:sz="24" w:space="4"/>
        </w:pBdr>
        <w:shd w:val="clear" w:color="auto" w:fill="F2F2F2"/>
        <w:jc w:val="both"/>
        <w:outlineLvl w:val="1"/>
        <w:rPr>
          <w:rFonts w:ascii="Calibri" w:hAnsi="Calibri" w:cs="Calibri"/>
          <w:i/>
          <w:color w:val="C0504D"/>
          <w:szCs w:val="24"/>
          <w:lang w:eastAsia="x-none"/>
        </w:rPr>
      </w:pPr>
      <w:r w:rsidRPr="00561EBA">
        <w:rPr>
          <w:rFonts w:ascii="Calibri" w:hAnsi="Calibri" w:cs="Calibri"/>
          <w:i/>
          <w:color w:val="C0504D"/>
          <w:szCs w:val="24"/>
          <w:lang w:eastAsia="x-none"/>
        </w:rPr>
        <w:t xml:space="preserve">En este anexo se la relación de planes de autoprotección </w:t>
      </w:r>
      <w:r>
        <w:rPr>
          <w:rFonts w:ascii="Calibri" w:hAnsi="Calibri" w:cs="Calibri"/>
          <w:i/>
          <w:color w:val="C0504D"/>
          <w:szCs w:val="24"/>
          <w:lang w:eastAsia="x-none"/>
        </w:rPr>
        <w:t xml:space="preserve">por incendios forestales </w:t>
      </w:r>
      <w:r w:rsidRPr="00561EBA">
        <w:rPr>
          <w:rFonts w:ascii="Calibri" w:hAnsi="Calibri" w:cs="Calibri"/>
          <w:i/>
          <w:color w:val="C0504D"/>
          <w:szCs w:val="24"/>
          <w:lang w:eastAsia="x-none"/>
        </w:rPr>
        <w:t xml:space="preserve">existentes en el municipio. Asimismo, se incluirá copia de todos aquellos de los que se disponga. </w:t>
      </w:r>
    </w:p>
    <w:p w:rsidR="00C10299" w:rsidP="00561EBA" w:rsidRDefault="00561EBA" w14:paraId="3E384FB5" w14:textId="77777777">
      <w:pPr>
        <w:pBdr>
          <w:left w:val="single" w:color="943634" w:sz="24" w:space="4"/>
        </w:pBdr>
        <w:shd w:val="clear" w:color="auto" w:fill="F2F2F2"/>
        <w:jc w:val="both"/>
        <w:outlineLvl w:val="1"/>
        <w:rPr>
          <w:rFonts w:ascii="Calibri" w:hAnsi="Calibri" w:cs="Calibri"/>
          <w:i/>
          <w:color w:val="C0504D"/>
          <w:szCs w:val="24"/>
          <w:lang w:eastAsia="x-none"/>
        </w:rPr>
      </w:pPr>
      <w:r w:rsidRPr="00561EBA">
        <w:rPr>
          <w:rFonts w:ascii="Calibri" w:hAnsi="Calibri" w:cs="Calibri"/>
          <w:i/>
          <w:color w:val="C0504D"/>
          <w:szCs w:val="24"/>
          <w:lang w:eastAsia="x-none"/>
        </w:rPr>
        <w:t>Si no existe ninguno, deberá indicarse expresamente</w:t>
      </w:r>
      <w:r w:rsidR="00C10299">
        <w:rPr>
          <w:rFonts w:ascii="Calibri" w:hAnsi="Calibri" w:cs="Calibri"/>
          <w:i/>
          <w:color w:val="C0504D"/>
          <w:szCs w:val="24"/>
          <w:lang w:eastAsia="x-none"/>
        </w:rPr>
        <w:t>.</w:t>
      </w:r>
    </w:p>
    <w:p w:rsidRPr="00561EBA" w:rsidR="00561EBA" w:rsidP="00561EBA" w:rsidRDefault="00C10299" w14:paraId="32B596AB" w14:textId="4E57B5FD">
      <w:pPr>
        <w:pBdr>
          <w:left w:val="single" w:color="943634" w:sz="24" w:space="4"/>
        </w:pBdr>
        <w:shd w:val="clear" w:color="auto" w:fill="F2F2F2"/>
        <w:jc w:val="both"/>
        <w:outlineLvl w:val="1"/>
        <w:rPr>
          <w:rFonts w:ascii="Calibri" w:hAnsi="Calibri" w:cs="Calibri"/>
          <w:i/>
          <w:color w:val="C0504D"/>
          <w:szCs w:val="24"/>
          <w:lang w:eastAsia="x-none"/>
        </w:rPr>
      </w:pPr>
      <w:r>
        <w:rPr>
          <w:rFonts w:ascii="Calibri" w:hAnsi="Calibri" w:cs="Calibri"/>
          <w:i/>
          <w:color w:val="C0504D"/>
          <w:szCs w:val="24"/>
          <w:lang w:eastAsia="x-none"/>
        </w:rPr>
        <w:t xml:space="preserve">Se todos los elementos vulnerables incluidos en el PAM IF, de los que no se disponga de Plan de Autoprotección por incendios forestales, </w:t>
      </w:r>
      <w:r w:rsidRPr="00561EBA" w:rsidR="00561EBA">
        <w:rPr>
          <w:rFonts w:ascii="Calibri" w:hAnsi="Calibri" w:cs="Calibri"/>
          <w:i/>
          <w:color w:val="C0504D"/>
          <w:szCs w:val="24"/>
          <w:lang w:eastAsia="x-none"/>
        </w:rPr>
        <w:t xml:space="preserve">deberán redactarse los correspondientes Planes de Evacuación, tal y como se indica en el apartado </w:t>
      </w:r>
      <w:r>
        <w:rPr>
          <w:rFonts w:ascii="Calibri" w:hAnsi="Calibri" w:cs="Calibri"/>
          <w:i/>
          <w:color w:val="C0504D"/>
          <w:szCs w:val="24"/>
          <w:lang w:eastAsia="x-none"/>
        </w:rPr>
        <w:t>4.5.</w:t>
      </w:r>
      <w:r w:rsidRPr="00561EBA" w:rsidR="00561EBA">
        <w:rPr>
          <w:rFonts w:ascii="Calibri" w:hAnsi="Calibri" w:cs="Calibri"/>
          <w:i/>
          <w:color w:val="C0504D"/>
          <w:szCs w:val="24"/>
          <w:lang w:eastAsia="x-none"/>
        </w:rPr>
        <w:t>5. del Plan.</w:t>
      </w:r>
    </w:p>
    <w:p w:rsidRPr="00BD41F5" w:rsidR="00BD41F5" w:rsidP="005E67CA" w:rsidRDefault="00561EBA" w14:paraId="15655EB5" w14:textId="7D9F22D0">
      <w:pPr>
        <w:jc w:val="right"/>
        <w:rPr>
          <w:rFonts w:ascii="Calibri" w:hAnsi="Calibri" w:cs="Calibri"/>
          <w:b/>
          <w:color w:val="705690"/>
          <w:sz w:val="40"/>
        </w:rPr>
      </w:pPr>
      <w:r w:rsidRPr="00561EBA">
        <w:rPr>
          <w:rFonts w:ascii="Calibri" w:hAnsi="Calibri" w:cs="Calibri"/>
          <w:sz w:val="40"/>
        </w:rPr>
        <w:br w:type="page"/>
      </w:r>
      <w:r w:rsidRPr="00BD41F5" w:rsidR="00BD41F5">
        <w:rPr>
          <w:rFonts w:ascii="Calibri" w:hAnsi="Calibri" w:cs="Calibri"/>
          <w:b/>
          <w:color w:val="705690"/>
          <w:sz w:val="40"/>
        </w:rPr>
        <w:t>Anexo V</w:t>
      </w:r>
    </w:p>
    <w:p w:rsidRPr="00BD41F5" w:rsidR="00BD41F5" w:rsidP="00BD41F5" w:rsidRDefault="00BD41F5" w14:paraId="6CEEF27C" w14:textId="77777777">
      <w:pPr>
        <w:keepNext/>
        <w:tabs>
          <w:tab w:val="left" w:pos="851"/>
        </w:tabs>
        <w:ind w:left="851" w:hanging="851"/>
        <w:jc w:val="right"/>
        <w:outlineLvl w:val="2"/>
        <w:rPr>
          <w:rFonts w:ascii="Calibri" w:hAnsi="Calibri" w:cs="Calibri"/>
          <w:b/>
          <w:color w:val="705690"/>
          <w:sz w:val="28"/>
        </w:rPr>
      </w:pPr>
      <w:r w:rsidRPr="00BD41F5">
        <w:rPr>
          <w:rFonts w:ascii="Calibri" w:hAnsi="Calibri" w:cs="Calibri"/>
          <w:b/>
          <w:color w:val="705690"/>
          <w:sz w:val="28"/>
        </w:rPr>
        <w:t>Cartografía</w:t>
      </w:r>
    </w:p>
    <w:p w:rsidRPr="00BD41F5" w:rsidR="00BD41F5" w:rsidP="00BD41F5" w:rsidRDefault="00BD41F5" w14:paraId="25D969BF" w14:textId="77777777">
      <w:pPr>
        <w:jc w:val="both"/>
        <w:rPr>
          <w:rFonts w:ascii="Calibri" w:hAnsi="Calibri" w:cs="Calibri"/>
        </w:rPr>
      </w:pPr>
    </w:p>
    <w:p w:rsidR="000F595B" w:rsidP="00BD41F5" w:rsidRDefault="00BD41F5" w14:paraId="45FE64E9" w14:textId="2F2784BB">
      <w:pPr>
        <w:pBdr>
          <w:left w:val="single" w:color="943634" w:sz="24" w:space="4"/>
        </w:pBdr>
        <w:shd w:val="clear" w:color="auto" w:fill="F2F2F2"/>
        <w:jc w:val="both"/>
        <w:outlineLvl w:val="1"/>
        <w:rPr>
          <w:rStyle w:val="Hipervnculo"/>
          <w:rFonts w:ascii="Calibri" w:hAnsi="Calibri" w:cs="Calibri"/>
        </w:rPr>
      </w:pPr>
      <w:r w:rsidRPr="00BD41F5">
        <w:rPr>
          <w:rFonts w:ascii="Calibri" w:hAnsi="Calibri" w:cs="Calibri"/>
          <w:i/>
          <w:color w:val="C0504D"/>
          <w:szCs w:val="24"/>
          <w:lang w:eastAsia="x-none"/>
        </w:rPr>
        <w:t xml:space="preserve">La cartografía del municipio se realizará de acuerdo con las indicaciones </w:t>
      </w:r>
      <w:r w:rsidR="005E67CA">
        <w:rPr>
          <w:rFonts w:ascii="Calibri" w:hAnsi="Calibri" w:cs="Calibri"/>
          <w:i/>
          <w:color w:val="C0504D"/>
          <w:szCs w:val="24"/>
          <w:lang w:eastAsia="x-none"/>
        </w:rPr>
        <w:t>siguientes</w:t>
      </w:r>
      <w:r w:rsidRPr="00BD41F5">
        <w:rPr>
          <w:rFonts w:ascii="Calibri" w:hAnsi="Calibri" w:cs="Calibri"/>
          <w:i/>
          <w:color w:val="C0504D"/>
          <w:szCs w:val="24"/>
          <w:lang w:eastAsia="x-none"/>
        </w:rPr>
        <w:t xml:space="preserve"> y </w:t>
      </w:r>
      <w:r w:rsidRPr="000F595B" w:rsidR="000F595B">
        <w:rPr>
          <w:rFonts w:ascii="Calibri" w:hAnsi="Calibri" w:cs="Calibri"/>
          <w:i/>
          <w:color w:val="C0504D"/>
          <w:szCs w:val="24"/>
          <w:lang w:eastAsia="x-none"/>
        </w:rPr>
        <w:t>con los mapas modelo de la cartografía del P</w:t>
      </w:r>
      <w:r w:rsidR="000F595B">
        <w:rPr>
          <w:rFonts w:ascii="Calibri" w:hAnsi="Calibri" w:cs="Calibri"/>
          <w:i/>
          <w:color w:val="C0504D"/>
          <w:szCs w:val="24"/>
          <w:lang w:eastAsia="x-none"/>
        </w:rPr>
        <w:t>A</w:t>
      </w:r>
      <w:r w:rsidRPr="000F595B" w:rsidR="000F595B">
        <w:rPr>
          <w:rFonts w:ascii="Calibri" w:hAnsi="Calibri" w:cs="Calibri"/>
          <w:i/>
          <w:color w:val="C0504D"/>
          <w:szCs w:val="24"/>
          <w:lang w:eastAsia="x-none"/>
        </w:rPr>
        <w:t>M</w:t>
      </w:r>
      <w:r w:rsidR="000F595B">
        <w:rPr>
          <w:rFonts w:ascii="Calibri" w:hAnsi="Calibri" w:cs="Calibri"/>
          <w:i/>
          <w:color w:val="C0504D"/>
          <w:szCs w:val="24"/>
          <w:lang w:eastAsia="x-none"/>
        </w:rPr>
        <w:t xml:space="preserve"> IF</w:t>
      </w:r>
      <w:r w:rsidRPr="000F595B" w:rsidR="000F595B">
        <w:rPr>
          <w:rFonts w:ascii="Calibri" w:hAnsi="Calibri" w:cs="Calibri"/>
          <w:i/>
          <w:color w:val="C0504D"/>
          <w:szCs w:val="24"/>
          <w:lang w:eastAsia="x-none"/>
        </w:rPr>
        <w:t xml:space="preserve"> que se incluyen en el apartado correspondiente en</w:t>
      </w:r>
      <w:r w:rsidRPr="000F595B" w:rsidR="000F595B">
        <w:rPr>
          <w:rFonts w:ascii="Calibri" w:hAnsi="Calibri" w:cs="Calibri"/>
        </w:rPr>
        <w:t xml:space="preserve"> </w:t>
      </w:r>
      <w:hyperlink w:history="1" r:id="rId45">
        <w:r w:rsidRPr="000F595B" w:rsidR="000F595B">
          <w:rPr>
            <w:rStyle w:val="Hipervnculo"/>
            <w:rFonts w:ascii="Calibri" w:hAnsi="Calibri" w:cs="Calibri"/>
          </w:rPr>
          <w:t>https://www.112cv.gva.es/es/guies-per-a-l-elaboracio-plans-locals</w:t>
        </w:r>
      </w:hyperlink>
    </w:p>
    <w:p w:rsidR="000F595B" w:rsidP="00BD41F5" w:rsidRDefault="000F595B" w14:paraId="35B50AAE" w14:textId="77777777">
      <w:pPr>
        <w:pBdr>
          <w:left w:val="single" w:color="943634" w:sz="24" w:space="4"/>
        </w:pBdr>
        <w:shd w:val="clear" w:color="auto" w:fill="F2F2F2"/>
        <w:jc w:val="both"/>
        <w:outlineLvl w:val="1"/>
        <w:rPr>
          <w:rStyle w:val="Hipervnculo"/>
          <w:rFonts w:ascii="Calibri" w:hAnsi="Calibri" w:cs="Calibri"/>
        </w:rPr>
      </w:pPr>
    </w:p>
    <w:p w:rsidRPr="00BD41F5" w:rsidR="00BD41F5" w:rsidP="00BD41F5" w:rsidRDefault="00BD41F5" w14:paraId="305AFF81" w14:textId="434B2AC8">
      <w:pPr>
        <w:pBdr>
          <w:left w:val="single" w:color="943634" w:sz="24" w:space="4"/>
        </w:pBdr>
        <w:shd w:val="clear" w:color="auto" w:fill="F2F2F2"/>
        <w:jc w:val="both"/>
        <w:outlineLvl w:val="1"/>
        <w:rPr>
          <w:rFonts w:ascii="Calibri" w:hAnsi="Calibri" w:cs="Calibri"/>
          <w:i/>
          <w:color w:val="C0504D"/>
          <w:szCs w:val="24"/>
          <w:lang w:eastAsia="x-none"/>
        </w:rPr>
      </w:pPr>
      <w:r w:rsidRPr="00BD41F5">
        <w:rPr>
          <w:rFonts w:ascii="Calibri" w:hAnsi="Calibri" w:cs="Calibri"/>
          <w:i/>
          <w:color w:val="C0504D"/>
          <w:szCs w:val="24"/>
          <w:lang w:eastAsia="x-none"/>
        </w:rPr>
        <w:t>Se añadirá en esta página un índice de los mapas elaborados, que incluirá el nº del mapa y su denominación.</w:t>
      </w:r>
    </w:p>
    <w:p w:rsidRPr="005E67CA" w:rsidR="005E67CA" w:rsidP="005E67CA" w:rsidRDefault="005E67CA" w14:paraId="69930589" w14:textId="77777777">
      <w:pPr>
        <w:spacing w:before="360" w:after="240"/>
        <w:jc w:val="both"/>
        <w:outlineLvl w:val="0"/>
        <w:rPr>
          <w:rFonts w:ascii="Calibri" w:hAnsi="Calibri" w:cs="Calibri"/>
          <w:b/>
          <w:i/>
          <w:iCs/>
          <w:color w:val="C00000"/>
        </w:rPr>
      </w:pPr>
      <w:bookmarkStart w:name="_Toc106787954" w:id="105"/>
      <w:r w:rsidRPr="005E67CA">
        <w:rPr>
          <w:rFonts w:ascii="Calibri" w:hAnsi="Calibri" w:cs="Calibri"/>
          <w:b/>
          <w:i/>
          <w:iCs/>
          <w:color w:val="C00000"/>
        </w:rPr>
        <w:t>INDICACIONES GENERALES</w:t>
      </w:r>
      <w:bookmarkEnd w:id="105"/>
    </w:p>
    <w:p w:rsidRPr="005E67CA" w:rsidR="005E67CA" w:rsidP="005E67CA" w:rsidRDefault="005E67CA" w14:paraId="48484BC9" w14:textId="77777777">
      <w:pPr>
        <w:jc w:val="both"/>
        <w:rPr>
          <w:rFonts w:ascii="Calibri" w:hAnsi="Calibri" w:cs="Calibri"/>
          <w:i/>
          <w:iCs/>
          <w:color w:val="C00000"/>
        </w:rPr>
      </w:pPr>
      <w:r w:rsidRPr="005E67CA">
        <w:rPr>
          <w:rFonts w:ascii="Calibri" w:hAnsi="Calibri" w:cs="Calibri"/>
          <w:i/>
          <w:iCs/>
          <w:color w:val="C00000"/>
        </w:rPr>
        <w:t>La cartografía del municipio se realizará de acuerdo con las indicaciones generales que se detallan a continuación (y viendo el ejemplo de mapas que se adjuntan, aunque adaptándolos a la realidad municipal y lo que indica esta guía), teniendo siempre presente que la cartografía del PAM IF tiene que ser útil y adecuada para la gestión de una emergencia:</w:t>
      </w:r>
    </w:p>
    <w:p w:rsidRPr="005E67CA" w:rsidR="005E67CA" w:rsidP="005E67CA" w:rsidRDefault="005E67CA" w14:paraId="189030E5" w14:textId="77777777">
      <w:pPr>
        <w:jc w:val="both"/>
        <w:rPr>
          <w:rFonts w:ascii="Calibri" w:hAnsi="Calibri" w:cs="Calibri"/>
          <w:i/>
          <w:iCs/>
          <w:color w:val="C00000"/>
        </w:rPr>
      </w:pPr>
    </w:p>
    <w:p w:rsidRPr="005E67CA" w:rsidR="005E67CA" w:rsidP="005E67CA" w:rsidRDefault="005E67CA" w14:paraId="6EB0709E" w14:textId="363F4D43">
      <w:pPr>
        <w:numPr>
          <w:ilvl w:val="0"/>
          <w:numId w:val="48"/>
        </w:numPr>
        <w:ind w:left="426" w:hanging="426"/>
        <w:contextualSpacing/>
        <w:jc w:val="both"/>
        <w:rPr>
          <w:rFonts w:ascii="Calibri" w:hAnsi="Calibri" w:cs="Calibri"/>
          <w:i/>
          <w:iCs/>
          <w:color w:val="C00000"/>
        </w:rPr>
      </w:pPr>
      <w:r w:rsidRPr="005E67CA">
        <w:rPr>
          <w:rFonts w:ascii="Calibri" w:hAnsi="Calibri" w:cs="Calibri"/>
          <w:i/>
          <w:iCs/>
          <w:color w:val="C00000"/>
        </w:rPr>
        <w:t xml:space="preserve">Con carácter general, los mapas se elaborarán en formato PDF y pensando en su impresión en tamaño </w:t>
      </w:r>
      <w:r w:rsidRPr="00C00E18">
        <w:rPr>
          <w:rFonts w:ascii="Calibri" w:hAnsi="Calibri" w:cs="Calibri"/>
          <w:i/>
          <w:iCs/>
          <w:color w:val="C00000"/>
        </w:rPr>
        <w:t>A3</w:t>
      </w:r>
      <w:r w:rsidRPr="00C00E18" w:rsidR="003B7001">
        <w:rPr>
          <w:rFonts w:ascii="Calibri" w:hAnsi="Calibri" w:cs="Calibri"/>
          <w:i/>
          <w:iCs/>
          <w:color w:val="C00000"/>
        </w:rPr>
        <w:t xml:space="preserve"> (se adaptará esta indicación a la realidad del municipio).</w:t>
      </w:r>
    </w:p>
    <w:p w:rsidRPr="005E67CA" w:rsidR="005E67CA" w:rsidP="005E67CA" w:rsidRDefault="005E67CA" w14:paraId="01DD5CC8" w14:textId="77777777">
      <w:pPr>
        <w:numPr>
          <w:ilvl w:val="0"/>
          <w:numId w:val="48"/>
        </w:numPr>
        <w:ind w:left="426" w:hanging="426"/>
        <w:contextualSpacing/>
        <w:jc w:val="both"/>
        <w:rPr>
          <w:rFonts w:ascii="Calibri" w:hAnsi="Calibri" w:cs="Calibri"/>
          <w:i/>
          <w:iCs/>
          <w:color w:val="C00000"/>
        </w:rPr>
      </w:pPr>
      <w:r w:rsidRPr="005E67CA">
        <w:rPr>
          <w:rFonts w:ascii="Calibri" w:hAnsi="Calibri" w:cs="Calibri"/>
          <w:i/>
          <w:iCs/>
          <w:color w:val="C00000"/>
        </w:rPr>
        <w:t xml:space="preserve">Los principios generales indicados se ajustarán para adaptarlos a la realidad del municipio. </w:t>
      </w:r>
    </w:p>
    <w:p w:rsidRPr="005E67CA" w:rsidR="005E67CA" w:rsidP="005E67CA" w:rsidRDefault="005E67CA" w14:paraId="243D100B" w14:textId="77777777">
      <w:pPr>
        <w:numPr>
          <w:ilvl w:val="0"/>
          <w:numId w:val="48"/>
        </w:numPr>
        <w:ind w:left="426" w:hanging="426"/>
        <w:contextualSpacing/>
        <w:jc w:val="both"/>
        <w:rPr>
          <w:rFonts w:ascii="Calibri" w:hAnsi="Calibri" w:cs="Calibri"/>
          <w:i/>
          <w:iCs/>
          <w:color w:val="C00000"/>
        </w:rPr>
      </w:pPr>
      <w:r w:rsidRPr="005E67CA">
        <w:rPr>
          <w:rFonts w:ascii="Calibri" w:hAnsi="Calibri" w:cs="Calibri"/>
          <w:i/>
          <w:iCs/>
          <w:color w:val="C00000"/>
        </w:rPr>
        <w:t xml:space="preserve">La escala debe ser adecuada para facilitar la visualización de los diferentes elementos. Siempre que sea necesario, además del mapa general, se realizarán encuadres parciales. </w:t>
      </w:r>
    </w:p>
    <w:p w:rsidRPr="005E67CA" w:rsidR="005E67CA" w:rsidP="005E67CA" w:rsidRDefault="005E67CA" w14:paraId="559D2FFE" w14:textId="77777777">
      <w:pPr>
        <w:numPr>
          <w:ilvl w:val="0"/>
          <w:numId w:val="48"/>
        </w:numPr>
        <w:ind w:left="426" w:hanging="426"/>
        <w:contextualSpacing/>
        <w:jc w:val="both"/>
        <w:rPr>
          <w:rFonts w:ascii="Calibri" w:hAnsi="Calibri" w:cs="Calibri"/>
          <w:i/>
          <w:iCs/>
          <w:color w:val="C00000"/>
        </w:rPr>
      </w:pPr>
      <w:r w:rsidRPr="005E67CA">
        <w:rPr>
          <w:rFonts w:ascii="Calibri" w:hAnsi="Calibri" w:cs="Calibri"/>
          <w:i/>
          <w:iCs/>
          <w:color w:val="C00000"/>
        </w:rPr>
        <w:t>Se deben hacer mapas de encuadre de todos los núcleos de población del municipio.</w:t>
      </w:r>
    </w:p>
    <w:p w:rsidRPr="005E67CA" w:rsidR="005E67CA" w:rsidP="005E67CA" w:rsidRDefault="005E67CA" w14:paraId="0A470462" w14:textId="77777777">
      <w:pPr>
        <w:numPr>
          <w:ilvl w:val="0"/>
          <w:numId w:val="48"/>
        </w:numPr>
        <w:ind w:left="426" w:hanging="426"/>
        <w:contextualSpacing/>
        <w:jc w:val="both"/>
        <w:rPr>
          <w:rFonts w:ascii="Calibri" w:hAnsi="Calibri" w:cs="Calibri"/>
          <w:i/>
          <w:iCs/>
          <w:color w:val="C00000"/>
        </w:rPr>
      </w:pPr>
      <w:r w:rsidRPr="005E67CA">
        <w:rPr>
          <w:rFonts w:ascii="Calibri" w:hAnsi="Calibri" w:cs="Calibri"/>
          <w:i/>
          <w:iCs/>
          <w:color w:val="C00000"/>
        </w:rPr>
        <w:t>La cantidad de información que se incluye a cada mapa debe ser adecuada para facilitar su visualización: si es excesiva para facilitar su uso, es preferible elaborar varios mapas.</w:t>
      </w:r>
    </w:p>
    <w:p w:rsidRPr="005E67CA" w:rsidR="005E67CA" w:rsidP="005E67CA" w:rsidRDefault="005E67CA" w14:paraId="617FE6A9" w14:textId="77777777">
      <w:pPr>
        <w:numPr>
          <w:ilvl w:val="0"/>
          <w:numId w:val="48"/>
        </w:numPr>
        <w:ind w:left="426" w:hanging="426"/>
        <w:contextualSpacing/>
        <w:jc w:val="both"/>
        <w:rPr>
          <w:rFonts w:ascii="Calibri" w:hAnsi="Calibri" w:cs="Calibri"/>
          <w:i/>
          <w:iCs/>
          <w:color w:val="C00000"/>
        </w:rPr>
      </w:pPr>
      <w:r w:rsidRPr="005E67CA">
        <w:rPr>
          <w:rFonts w:ascii="Calibri" w:hAnsi="Calibri" w:cs="Calibri"/>
          <w:i/>
          <w:iCs/>
          <w:color w:val="C00000"/>
        </w:rPr>
        <w:t>Los iconos que se utilizan tienen que ser visualmente fáciles de entender y se tienen que poder diferenciar unas otros (véase los mapas ejemplo adjuntos).</w:t>
      </w:r>
    </w:p>
    <w:p w:rsidRPr="005E67CA" w:rsidR="005E67CA" w:rsidP="005E67CA" w:rsidRDefault="005E67CA" w14:paraId="02C0D10B" w14:textId="77777777">
      <w:pPr>
        <w:numPr>
          <w:ilvl w:val="0"/>
          <w:numId w:val="48"/>
        </w:numPr>
        <w:ind w:left="426" w:hanging="426"/>
        <w:contextualSpacing/>
        <w:jc w:val="both"/>
        <w:rPr>
          <w:rFonts w:ascii="Calibri" w:hAnsi="Calibri" w:cs="Calibri"/>
          <w:i/>
          <w:iCs/>
          <w:color w:val="C00000"/>
        </w:rPr>
      </w:pPr>
      <w:r w:rsidRPr="005E67CA">
        <w:rPr>
          <w:rFonts w:ascii="Calibri" w:hAnsi="Calibri" w:cs="Calibri"/>
          <w:i/>
          <w:iCs/>
          <w:color w:val="C00000"/>
        </w:rPr>
        <w:t>Debe utilizarse la toponimia oficial de los municipios y el topónimo Comunitat Valenciana; en los municipios con topónimo oficial con doble denominación, se usará solo el topónimo en valenciano, para facilitar la lectura del texto y de la visualización de la cartografía.</w:t>
      </w:r>
    </w:p>
    <w:p w:rsidRPr="005E67CA" w:rsidR="005E67CA" w:rsidP="005E67CA" w:rsidRDefault="005E67CA" w14:paraId="3A2038D6" w14:textId="77777777">
      <w:pPr>
        <w:numPr>
          <w:ilvl w:val="0"/>
          <w:numId w:val="48"/>
        </w:numPr>
        <w:ind w:left="426" w:hanging="426"/>
        <w:contextualSpacing/>
        <w:jc w:val="both"/>
        <w:rPr>
          <w:rFonts w:ascii="Calibri" w:hAnsi="Calibri" w:cs="Calibri"/>
          <w:i/>
          <w:iCs/>
          <w:color w:val="C00000"/>
        </w:rPr>
      </w:pPr>
      <w:r w:rsidRPr="005E67CA">
        <w:rPr>
          <w:rFonts w:ascii="Calibri" w:hAnsi="Calibri" w:cs="Calibri"/>
          <w:i/>
          <w:iCs/>
          <w:color w:val="C00000"/>
        </w:rPr>
        <w:t>Debe incluir siempre una leyenda, la correspondiente escala y la orientación del norte geográfico.</w:t>
      </w:r>
    </w:p>
    <w:p w:rsidRPr="005E67CA" w:rsidR="005E67CA" w:rsidP="005E67CA" w:rsidRDefault="005E67CA" w14:paraId="0131392C" w14:textId="77777777">
      <w:pPr>
        <w:numPr>
          <w:ilvl w:val="0"/>
          <w:numId w:val="48"/>
        </w:numPr>
        <w:ind w:left="426" w:hanging="426"/>
        <w:contextualSpacing/>
        <w:jc w:val="both"/>
        <w:rPr>
          <w:rFonts w:ascii="Calibri" w:hAnsi="Calibri" w:cs="Calibri"/>
          <w:i/>
          <w:iCs/>
          <w:color w:val="C00000"/>
        </w:rPr>
      </w:pPr>
      <w:r w:rsidRPr="005E67CA">
        <w:rPr>
          <w:rFonts w:ascii="Calibri" w:hAnsi="Calibri" w:cs="Calibri"/>
          <w:i/>
          <w:iCs/>
          <w:color w:val="C00000"/>
        </w:rPr>
        <w:t xml:space="preserve">Los municipios con un término municipal fragmentado o con una gran extensión harán un mapa general y tantos mapas parciales como sea necesario; y los numerarán como Mapa X.0, X.1, X.2, etc. y </w:t>
      </w:r>
      <w:r w:rsidRPr="005E67CA">
        <w:rPr>
          <w:rFonts w:ascii="Calibri" w:hAnsi="Calibri" w:cs="Calibri"/>
          <w:b/>
          <w:bCs/>
          <w:i/>
          <w:iCs/>
          <w:color w:val="C00000"/>
        </w:rPr>
        <w:t>se añadirá el nombre correspondiente del núcleo o la zona del término municipal cartografiada</w:t>
      </w:r>
      <w:r w:rsidRPr="005E67CA">
        <w:rPr>
          <w:rFonts w:ascii="Calibri" w:hAnsi="Calibri" w:cs="Calibri"/>
          <w:i/>
          <w:iCs/>
          <w:color w:val="C00000"/>
        </w:rPr>
        <w:t>)</w:t>
      </w:r>
    </w:p>
    <w:p w:rsidRPr="005E67CA" w:rsidR="005E67CA" w:rsidP="005E67CA" w:rsidRDefault="005E67CA" w14:paraId="586B05C7" w14:textId="77777777">
      <w:pPr>
        <w:numPr>
          <w:ilvl w:val="0"/>
          <w:numId w:val="48"/>
        </w:numPr>
        <w:ind w:left="426" w:hanging="426"/>
        <w:contextualSpacing/>
        <w:jc w:val="both"/>
        <w:rPr>
          <w:rFonts w:ascii="Calibri" w:hAnsi="Calibri" w:cs="Calibri"/>
          <w:i/>
          <w:iCs/>
          <w:color w:val="C00000"/>
        </w:rPr>
      </w:pPr>
      <w:r w:rsidRPr="005E67CA">
        <w:rPr>
          <w:rFonts w:ascii="Calibri" w:hAnsi="Calibri" w:cs="Calibri"/>
          <w:i/>
          <w:iCs/>
          <w:color w:val="C00000"/>
        </w:rPr>
        <w:t>Sistema Geodésico de Referencia: ETRS89</w:t>
      </w:r>
    </w:p>
    <w:p w:rsidRPr="005E67CA" w:rsidR="005E67CA" w:rsidP="005E67CA" w:rsidRDefault="005E67CA" w14:paraId="1CC9975C" w14:textId="77777777">
      <w:pPr>
        <w:numPr>
          <w:ilvl w:val="0"/>
          <w:numId w:val="48"/>
        </w:numPr>
        <w:ind w:left="426" w:hanging="426"/>
        <w:contextualSpacing/>
        <w:jc w:val="both"/>
        <w:rPr>
          <w:rFonts w:ascii="Calibri" w:hAnsi="Calibri" w:cs="Calibri"/>
          <w:i/>
          <w:iCs/>
          <w:color w:val="C00000"/>
        </w:rPr>
      </w:pPr>
      <w:r w:rsidRPr="005E67CA">
        <w:rPr>
          <w:rFonts w:ascii="Calibri" w:hAnsi="Calibri" w:cs="Calibri"/>
          <w:i/>
          <w:iCs/>
          <w:color w:val="C00000"/>
        </w:rPr>
        <w:t>Coordenadas en Proyección UTM, Huso 30. Mostrar su cuadrícula con el espaciamiento adecuado a la escala, mostrando las coordenadas correspondientes en los márgenes del mapa.</w:t>
      </w:r>
    </w:p>
    <w:p w:rsidRPr="005E67CA" w:rsidR="005E67CA" w:rsidP="005E67CA" w:rsidRDefault="005E67CA" w14:paraId="7CC07138" w14:textId="77777777">
      <w:pPr>
        <w:numPr>
          <w:ilvl w:val="0"/>
          <w:numId w:val="48"/>
        </w:numPr>
        <w:ind w:left="426" w:hanging="426"/>
        <w:contextualSpacing/>
        <w:jc w:val="both"/>
        <w:rPr>
          <w:rFonts w:ascii="Calibri" w:hAnsi="Calibri" w:cs="Calibri"/>
          <w:i/>
          <w:iCs/>
          <w:color w:val="C00000"/>
        </w:rPr>
      </w:pPr>
      <w:r w:rsidRPr="005E67CA">
        <w:rPr>
          <w:rFonts w:ascii="Calibri" w:hAnsi="Calibri" w:cs="Calibri"/>
          <w:i/>
          <w:iCs/>
          <w:color w:val="C00000"/>
        </w:rPr>
        <w:t>Para la representación de la iconografía se seguirá la Guía de Iconografía elaborada por la AVSRE, sin perjuicio de que se puedan añadir otros nuevos no previstos inicialmente.</w:t>
      </w:r>
    </w:p>
    <w:p w:rsidRPr="005E67CA" w:rsidR="005E67CA" w:rsidP="005E67CA" w:rsidRDefault="005E67CA" w14:paraId="7DC47883" w14:textId="77777777">
      <w:pPr>
        <w:jc w:val="both"/>
        <w:rPr>
          <w:rFonts w:ascii="Calibri" w:hAnsi="Calibri" w:cs="Calibri"/>
          <w:i/>
          <w:iCs/>
          <w:color w:val="C00000"/>
        </w:rPr>
      </w:pPr>
    </w:p>
    <w:p w:rsidRPr="005E67CA" w:rsidR="005E67CA" w:rsidP="005E67CA" w:rsidRDefault="005E67CA" w14:paraId="75502D80" w14:textId="77777777">
      <w:pPr>
        <w:jc w:val="both"/>
        <w:rPr>
          <w:rFonts w:ascii="Calibri" w:hAnsi="Calibri" w:cs="Calibri"/>
          <w:i/>
          <w:iCs/>
          <w:color w:val="C00000"/>
        </w:rPr>
      </w:pPr>
      <w:r w:rsidRPr="005E67CA">
        <w:rPr>
          <w:rFonts w:ascii="Calibri" w:hAnsi="Calibri" w:cs="Calibri"/>
          <w:i/>
          <w:iCs/>
          <w:color w:val="C00000"/>
        </w:rPr>
        <w:t>Para la representación de las infraestructuras, servicios y equipamientos en el término municipal y en los diversos núcleos urbanos, los redactores del Plan aportarán una capa de información geográfica con las siguientes características:</w:t>
      </w:r>
    </w:p>
    <w:p w:rsidRPr="005E67CA" w:rsidR="005E67CA" w:rsidP="005E67CA" w:rsidRDefault="005E67CA" w14:paraId="1CD8D624" w14:textId="77777777">
      <w:pPr>
        <w:numPr>
          <w:ilvl w:val="0"/>
          <w:numId w:val="48"/>
        </w:numPr>
        <w:ind w:left="426" w:hanging="426"/>
        <w:contextualSpacing/>
        <w:jc w:val="both"/>
        <w:rPr>
          <w:rFonts w:ascii="Calibri" w:hAnsi="Calibri" w:cs="Calibri"/>
          <w:i/>
          <w:iCs/>
          <w:color w:val="C00000"/>
        </w:rPr>
      </w:pPr>
      <w:r w:rsidRPr="005E67CA">
        <w:rPr>
          <w:rFonts w:ascii="Calibri" w:hAnsi="Calibri" w:cs="Calibri"/>
          <w:i/>
          <w:iCs/>
          <w:color w:val="C00000"/>
        </w:rPr>
        <w:t xml:space="preserve">Formato: SHP </w:t>
      </w:r>
    </w:p>
    <w:p w:rsidRPr="005E67CA" w:rsidR="005E67CA" w:rsidP="005E67CA" w:rsidRDefault="005E67CA" w14:paraId="459BDD13" w14:textId="77777777">
      <w:pPr>
        <w:numPr>
          <w:ilvl w:val="0"/>
          <w:numId w:val="48"/>
        </w:numPr>
        <w:ind w:left="426" w:hanging="426"/>
        <w:contextualSpacing/>
        <w:jc w:val="both"/>
        <w:rPr>
          <w:rFonts w:ascii="Calibri" w:hAnsi="Calibri" w:cs="Calibri"/>
          <w:i/>
          <w:iCs/>
          <w:color w:val="C00000"/>
        </w:rPr>
      </w:pPr>
      <w:r w:rsidRPr="005E67CA">
        <w:rPr>
          <w:rFonts w:ascii="Calibri" w:hAnsi="Calibri" w:cs="Calibri"/>
          <w:i/>
          <w:iCs/>
          <w:color w:val="C00000"/>
        </w:rPr>
        <w:t>Sistema Geodésico de Referencia: ETRS89</w:t>
      </w:r>
    </w:p>
    <w:p w:rsidRPr="005E67CA" w:rsidR="005E67CA" w:rsidP="005E67CA" w:rsidRDefault="005E67CA" w14:paraId="077CEC03" w14:textId="77777777">
      <w:pPr>
        <w:numPr>
          <w:ilvl w:val="0"/>
          <w:numId w:val="48"/>
        </w:numPr>
        <w:ind w:left="426" w:hanging="426"/>
        <w:contextualSpacing/>
        <w:jc w:val="both"/>
        <w:rPr>
          <w:rFonts w:ascii="Calibri" w:hAnsi="Calibri" w:cs="Calibri"/>
          <w:i/>
          <w:iCs/>
          <w:color w:val="C00000"/>
        </w:rPr>
      </w:pPr>
      <w:r w:rsidRPr="005E67CA">
        <w:rPr>
          <w:rFonts w:ascii="Calibri" w:hAnsi="Calibri" w:cs="Calibri"/>
          <w:i/>
          <w:iCs/>
          <w:color w:val="C00000"/>
        </w:rPr>
        <w:t>Proyección cartográfica: UTM, Huso 30</w:t>
      </w:r>
    </w:p>
    <w:p w:rsidRPr="005E67CA" w:rsidR="005E67CA" w:rsidP="005E67CA" w:rsidRDefault="005E67CA" w14:paraId="5E76D4DA" w14:textId="77777777">
      <w:pPr>
        <w:numPr>
          <w:ilvl w:val="0"/>
          <w:numId w:val="48"/>
        </w:numPr>
        <w:ind w:left="426" w:hanging="426"/>
        <w:contextualSpacing/>
        <w:jc w:val="both"/>
        <w:rPr>
          <w:rFonts w:ascii="Calibri" w:hAnsi="Calibri" w:cs="Calibri"/>
          <w:i/>
          <w:iCs/>
          <w:color w:val="C00000"/>
        </w:rPr>
      </w:pPr>
      <w:r w:rsidRPr="005E67CA">
        <w:rPr>
          <w:rFonts w:ascii="Calibri" w:hAnsi="Calibri" w:cs="Calibri"/>
          <w:i/>
          <w:iCs/>
          <w:color w:val="C00000"/>
        </w:rPr>
        <w:t xml:space="preserve">Tipo de geometría: punto.  A efectos del PAM IF será suficiente ubicarlos con entidades de tipo puntual. Adicionalmente pueden recurrirse a entidades lineales o poligonales si resulta más adecuado por la escala de representación o por el tipo de enclave, en estos casos se aportarán también las capas con otros tipos de geometría. </w:t>
      </w:r>
    </w:p>
    <w:p w:rsidRPr="005E67CA" w:rsidR="005E67CA" w:rsidP="005E67CA" w:rsidRDefault="005E67CA" w14:paraId="0FD09E04" w14:textId="77777777">
      <w:pPr>
        <w:numPr>
          <w:ilvl w:val="0"/>
          <w:numId w:val="48"/>
        </w:numPr>
        <w:ind w:left="426" w:hanging="426"/>
        <w:contextualSpacing/>
        <w:jc w:val="both"/>
        <w:rPr>
          <w:rFonts w:ascii="Calibri" w:hAnsi="Calibri" w:cs="Calibri"/>
          <w:i/>
          <w:iCs/>
          <w:color w:val="C00000"/>
        </w:rPr>
      </w:pPr>
      <w:r w:rsidRPr="005E67CA">
        <w:rPr>
          <w:rFonts w:ascii="Calibri" w:hAnsi="Calibri" w:cs="Calibri"/>
          <w:i/>
          <w:iCs/>
          <w:color w:val="C00000"/>
        </w:rPr>
        <w:t>Atributos: Se incluirá al menos un atributo de tipo número entero para almacenar el código de cada fenómeno. La AVSRE proporcionará una lista cerrada de los valores que pueda tomar, sin perjuicio de que se añadan otros nuevos no previstos inicialmente.</w:t>
      </w:r>
    </w:p>
    <w:p w:rsidRPr="005E67CA" w:rsidR="005E67CA" w:rsidP="005E67CA" w:rsidRDefault="005E67CA" w14:paraId="514ACBBB" w14:textId="77777777">
      <w:pPr>
        <w:numPr>
          <w:ilvl w:val="0"/>
          <w:numId w:val="48"/>
        </w:numPr>
        <w:ind w:left="426" w:hanging="426"/>
        <w:contextualSpacing/>
        <w:jc w:val="both"/>
        <w:rPr>
          <w:rFonts w:ascii="Calibri" w:hAnsi="Calibri" w:cs="Calibri"/>
          <w:i/>
          <w:iCs/>
          <w:color w:val="C00000"/>
        </w:rPr>
      </w:pPr>
      <w:r w:rsidRPr="005E67CA">
        <w:rPr>
          <w:rFonts w:ascii="Calibri" w:hAnsi="Calibri" w:cs="Calibri"/>
          <w:i/>
          <w:iCs/>
          <w:color w:val="C00000"/>
        </w:rPr>
        <w:t xml:space="preserve">Simbología: Se simbolizará mediante el atributo anterior, utilizando los iconos proporcionados por la AVSRE, sin perjuicio de que se añadan otros nuevos no previstos inicialmente. </w:t>
      </w:r>
    </w:p>
    <w:p w:rsidRPr="005E67CA" w:rsidR="005E67CA" w:rsidP="005E67CA" w:rsidRDefault="005E67CA" w14:paraId="0A31A98E" w14:textId="77777777">
      <w:pPr>
        <w:jc w:val="both"/>
        <w:rPr>
          <w:rFonts w:ascii="Calibri" w:hAnsi="Calibri" w:cs="Calibri"/>
          <w:i/>
          <w:iCs/>
          <w:color w:val="C00000"/>
        </w:rPr>
      </w:pPr>
    </w:p>
    <w:p w:rsidRPr="005E67CA" w:rsidR="005E67CA" w:rsidP="005E67CA" w:rsidRDefault="005E67CA" w14:paraId="2E425D5E" w14:textId="77777777">
      <w:pPr>
        <w:jc w:val="both"/>
        <w:rPr>
          <w:rFonts w:ascii="Calibri" w:hAnsi="Calibri" w:cs="Calibri"/>
          <w:i/>
          <w:iCs/>
          <w:color w:val="C00000"/>
        </w:rPr>
      </w:pPr>
      <w:r w:rsidRPr="005E67CA">
        <w:rPr>
          <w:rFonts w:ascii="Calibri" w:hAnsi="Calibri" w:cs="Calibri"/>
          <w:b/>
          <w:bCs/>
          <w:i/>
          <w:iCs/>
          <w:color w:val="C00000"/>
        </w:rPr>
        <w:t>Iconos elaborados por la AVSRE</w:t>
      </w:r>
      <w:r w:rsidRPr="005E67CA">
        <w:rPr>
          <w:rFonts w:ascii="Calibri" w:hAnsi="Calibri" w:cs="Calibri"/>
          <w:i/>
          <w:iCs/>
          <w:color w:val="C00000"/>
        </w:rPr>
        <w:t>:</w:t>
      </w:r>
    </w:p>
    <w:p w:rsidRPr="005E67CA" w:rsidR="005E67CA" w:rsidP="005E67CA" w:rsidRDefault="005E67CA" w14:paraId="22E6E560" w14:textId="77777777">
      <w:pPr>
        <w:jc w:val="both"/>
        <w:rPr>
          <w:rFonts w:ascii="Calibri" w:hAnsi="Calibri" w:cs="Calibri"/>
          <w:i/>
          <w:iCs/>
          <w:color w:val="C00000"/>
          <w:szCs w:val="24"/>
          <w:lang w:eastAsia="ca-ES"/>
        </w:rPr>
      </w:pPr>
      <w:r w:rsidRPr="005E67CA">
        <w:rPr>
          <w:rFonts w:ascii="Calibri" w:hAnsi="Calibri" w:cs="Calibri"/>
          <w:i/>
          <w:iCs/>
          <w:color w:val="C00000"/>
          <w:szCs w:val="24"/>
        </w:rPr>
        <w:t xml:space="preserve">Se recomienda la representación de los iconos en </w:t>
      </w:r>
      <w:r w:rsidRPr="005E67CA">
        <w:rPr>
          <w:rFonts w:ascii="Calibri" w:hAnsi="Calibri" w:cs="Calibri"/>
          <w:i/>
          <w:iCs/>
          <w:color w:val="C00000"/>
          <w:szCs w:val="24"/>
          <w:u w:val="single"/>
        </w:rPr>
        <w:t>formato svg en el software QGIS</w:t>
      </w:r>
      <w:r w:rsidRPr="005E67CA">
        <w:rPr>
          <w:rFonts w:ascii="Calibri" w:hAnsi="Calibri" w:cs="Calibri"/>
          <w:i/>
          <w:iCs/>
          <w:color w:val="C00000"/>
          <w:szCs w:val="24"/>
        </w:rPr>
        <w:t xml:space="preserve">. </w:t>
      </w:r>
    </w:p>
    <w:p w:rsidRPr="005E67CA" w:rsidR="005E67CA" w:rsidP="005E67CA" w:rsidRDefault="005E67CA" w14:paraId="348CE27A" w14:textId="77777777">
      <w:pPr>
        <w:jc w:val="both"/>
        <w:rPr>
          <w:rFonts w:ascii="Calibri" w:hAnsi="Calibri" w:cs="Calibri"/>
          <w:i/>
          <w:iCs/>
          <w:color w:val="C00000"/>
          <w:szCs w:val="24"/>
        </w:rPr>
      </w:pPr>
      <w:r w:rsidRPr="005E67CA">
        <w:rPr>
          <w:rFonts w:ascii="Calibri" w:hAnsi="Calibri" w:cs="Calibri"/>
          <w:i/>
          <w:iCs/>
          <w:color w:val="C00000"/>
          <w:szCs w:val="24"/>
        </w:rPr>
        <w:t>En la carpeta de iconos se incluye:</w:t>
      </w:r>
    </w:p>
    <w:p w:rsidRPr="005E67CA" w:rsidR="005E67CA" w:rsidP="005E67CA" w:rsidRDefault="005E67CA" w14:paraId="1BD93B30" w14:textId="347937FF">
      <w:pPr>
        <w:jc w:val="both"/>
        <w:rPr>
          <w:rFonts w:ascii="Calibri" w:hAnsi="Calibri" w:cs="Calibri"/>
          <w:i/>
          <w:iCs/>
          <w:color w:val="C00000"/>
          <w:szCs w:val="24"/>
        </w:rPr>
      </w:pPr>
      <w:r w:rsidRPr="005E67CA">
        <w:rPr>
          <w:rFonts w:ascii="Calibri" w:hAnsi="Calibri" w:cs="Calibri"/>
          <w:i/>
          <w:iCs/>
          <w:color w:val="C00000"/>
          <w:szCs w:val="24"/>
        </w:rPr>
        <w:t xml:space="preserve">- Un </w:t>
      </w:r>
      <w:r w:rsidRPr="005E67CA" w:rsidR="00361B46">
        <w:rPr>
          <w:rFonts w:ascii="Calibri" w:hAnsi="Calibri" w:cs="Calibri"/>
          <w:i/>
          <w:iCs/>
          <w:color w:val="C00000"/>
          <w:szCs w:val="24"/>
        </w:rPr>
        <w:t>proyecto. qgs</w:t>
      </w:r>
      <w:r w:rsidRPr="005E67CA">
        <w:rPr>
          <w:rFonts w:ascii="Calibri" w:hAnsi="Calibri" w:cs="Calibri"/>
          <w:i/>
          <w:iCs/>
          <w:color w:val="C00000"/>
          <w:szCs w:val="24"/>
        </w:rPr>
        <w:t xml:space="preserve"> de QGIS con una capa iconos.shp de muestra en la que se han representado los iconos de PTM y PAM y la leyenda correspondiente, y que puede utilizarse como plantilla para los distintos grupos de iconos. </w:t>
      </w:r>
    </w:p>
    <w:p w:rsidRPr="005E67CA" w:rsidR="005E67CA" w:rsidP="005E67CA" w:rsidRDefault="005E67CA" w14:paraId="77C0643F" w14:textId="77777777">
      <w:pPr>
        <w:jc w:val="both"/>
        <w:rPr>
          <w:rFonts w:ascii="Calibri" w:hAnsi="Calibri" w:cs="Calibri"/>
          <w:i/>
          <w:iCs/>
          <w:color w:val="C00000"/>
          <w:szCs w:val="24"/>
        </w:rPr>
      </w:pPr>
      <w:r w:rsidRPr="005E67CA">
        <w:rPr>
          <w:rFonts w:ascii="Calibri" w:hAnsi="Calibri" w:cs="Calibri"/>
          <w:i/>
          <w:iCs/>
          <w:color w:val="C00000"/>
          <w:szCs w:val="24"/>
        </w:rPr>
        <w:t>- Un archivo qml de QGIS con la simbología y leyenda indicada en el párrafo anterior, se puede exportar en otros proyectos QGIS.</w:t>
      </w:r>
    </w:p>
    <w:p w:rsidRPr="005E67CA" w:rsidR="005E67CA" w:rsidP="005E67CA" w:rsidRDefault="005E67CA" w14:paraId="2AD2AD7D" w14:textId="77777777">
      <w:pPr>
        <w:jc w:val="both"/>
        <w:rPr>
          <w:rFonts w:ascii="Calibri" w:hAnsi="Calibri" w:cs="Calibri"/>
          <w:i/>
          <w:iCs/>
          <w:color w:val="C00000"/>
          <w:szCs w:val="24"/>
        </w:rPr>
      </w:pPr>
    </w:p>
    <w:p w:rsidRPr="005E67CA" w:rsidR="005E67CA" w:rsidP="006E294A" w:rsidRDefault="005E67CA" w14:paraId="123035FC" w14:textId="4F9BB39C">
      <w:pPr>
        <w:jc w:val="both"/>
        <w:rPr>
          <w:rFonts w:ascii="Calibri" w:hAnsi="Calibri" w:cs="Calibri"/>
          <w:i/>
          <w:iCs/>
          <w:color w:val="C00000"/>
          <w:szCs w:val="24"/>
          <w:lang w:eastAsia="ca-ES"/>
        </w:rPr>
      </w:pPr>
      <w:r w:rsidRPr="005E67CA">
        <w:rPr>
          <w:rFonts w:ascii="Calibri" w:hAnsi="Calibri" w:cs="Calibri"/>
          <w:i/>
          <w:iCs/>
          <w:color w:val="C00000"/>
          <w:szCs w:val="24"/>
        </w:rPr>
        <w:t>En la mayoría de los casos se deberá redireccionar la ruta de la carpeta donde se encuentre el archivo svg de cada icono para que se represente correctamente.</w:t>
      </w:r>
      <w:r w:rsidR="006E294A">
        <w:rPr>
          <w:rFonts w:ascii="Calibri" w:hAnsi="Calibri" w:cs="Calibri"/>
          <w:i/>
          <w:iCs/>
          <w:color w:val="C00000"/>
          <w:szCs w:val="24"/>
        </w:rPr>
        <w:t xml:space="preserve"> </w:t>
      </w:r>
      <w:r w:rsidRPr="005E67CA">
        <w:rPr>
          <w:rFonts w:ascii="Calibri" w:hAnsi="Calibri" w:cs="Calibri"/>
          <w:i/>
          <w:iCs/>
          <w:color w:val="C00000"/>
          <w:szCs w:val="24"/>
        </w:rPr>
        <w:t xml:space="preserve">Se ponen a disposición los iconos también en </w:t>
      </w:r>
      <w:r w:rsidRPr="005E67CA">
        <w:rPr>
          <w:rFonts w:ascii="Calibri" w:hAnsi="Calibri" w:cs="Calibri"/>
          <w:i/>
          <w:iCs/>
          <w:color w:val="C00000"/>
          <w:szCs w:val="24"/>
          <w:u w:val="single"/>
        </w:rPr>
        <w:t>formato JPEG</w:t>
      </w:r>
      <w:r w:rsidRPr="005E67CA">
        <w:rPr>
          <w:rFonts w:ascii="Calibri" w:hAnsi="Calibri" w:cs="Calibri"/>
          <w:i/>
          <w:iCs/>
          <w:color w:val="C00000"/>
          <w:szCs w:val="24"/>
        </w:rPr>
        <w:t xml:space="preserve">, puesto que </w:t>
      </w:r>
      <w:r w:rsidRPr="003B7001">
        <w:rPr>
          <w:rFonts w:ascii="Calibri" w:hAnsi="Calibri" w:cs="Calibri"/>
          <w:i/>
          <w:iCs/>
          <w:color w:val="C00000"/>
          <w:szCs w:val="24"/>
        </w:rPr>
        <w:t>otros softwares</w:t>
      </w:r>
      <w:r w:rsidRPr="005E67CA">
        <w:rPr>
          <w:rFonts w:ascii="Calibri" w:hAnsi="Calibri" w:cs="Calibri"/>
          <w:i/>
          <w:iCs/>
          <w:color w:val="C00000"/>
          <w:szCs w:val="24"/>
        </w:rPr>
        <w:t xml:space="preserve"> GIS también permiten representar las entidades puntuales con este formato.</w:t>
      </w:r>
    </w:p>
    <w:p w:rsidRPr="005E67CA" w:rsidR="005E67CA" w:rsidP="005E67CA" w:rsidRDefault="005E67CA" w14:paraId="678E273E" w14:textId="3900AB66">
      <w:pPr>
        <w:jc w:val="both"/>
        <w:rPr>
          <w:rFonts w:ascii="Calibri" w:hAnsi="Calibri" w:cs="Calibri"/>
          <w:i/>
          <w:iCs/>
          <w:color w:val="C00000"/>
        </w:rPr>
      </w:pPr>
      <w:r w:rsidRPr="005E67CA">
        <w:rPr>
          <w:rFonts w:ascii="Calibri" w:hAnsi="Calibri" w:cs="Calibri"/>
          <w:i/>
          <w:iCs/>
          <w:color w:val="C00000"/>
        </w:rPr>
        <w:t>El conjunto de mapas general a elaborar será el siguiente:</w:t>
      </w:r>
    </w:p>
    <w:p w:rsidRPr="005E67CA" w:rsidR="005E67CA" w:rsidP="005E67CA" w:rsidRDefault="005E67CA" w14:paraId="1760E364" w14:textId="77777777">
      <w:pPr>
        <w:jc w:val="both"/>
        <w:rPr>
          <w:rFonts w:ascii="Calibri" w:hAnsi="Calibri" w:cs="Calibri"/>
          <w:b/>
          <w:i/>
          <w:iCs/>
          <w:color w:val="C00000"/>
        </w:rPr>
      </w:pPr>
      <w:r w:rsidRPr="005E67CA">
        <w:rPr>
          <w:rFonts w:ascii="Calibri" w:hAnsi="Calibri" w:cs="Calibri"/>
          <w:b/>
          <w:i/>
          <w:iCs/>
          <w:color w:val="C00000"/>
        </w:rPr>
        <w:t xml:space="preserve">MAPA 1 - SITUACIÓN DEL TÉRMINO MUNICIPAL </w:t>
      </w:r>
    </w:p>
    <w:p w:rsidRPr="005E67CA" w:rsidR="005E67CA" w:rsidP="005E67CA" w:rsidRDefault="005E67CA" w14:paraId="7B001F75" w14:textId="77777777">
      <w:pPr>
        <w:jc w:val="both"/>
        <w:rPr>
          <w:rFonts w:ascii="Calibri" w:hAnsi="Calibri" w:cs="Calibri"/>
          <w:b/>
          <w:i/>
          <w:iCs/>
          <w:color w:val="C00000"/>
        </w:rPr>
      </w:pPr>
      <w:r w:rsidRPr="005E67CA">
        <w:rPr>
          <w:rFonts w:ascii="Calibri" w:hAnsi="Calibri" w:cs="Calibri"/>
          <w:b/>
          <w:i/>
          <w:iCs/>
          <w:color w:val="C00000"/>
        </w:rPr>
        <w:t xml:space="preserve">MAPAS 2 – MASAS FORESTALES DEL MUNICIPIO </w:t>
      </w:r>
    </w:p>
    <w:p w:rsidRPr="005E67CA" w:rsidR="005E67CA" w:rsidP="005E67CA" w:rsidRDefault="005E67CA" w14:paraId="4EC3CB2E" w14:textId="77777777">
      <w:pPr>
        <w:numPr>
          <w:ilvl w:val="0"/>
          <w:numId w:val="47"/>
        </w:numPr>
        <w:contextualSpacing/>
        <w:jc w:val="both"/>
        <w:rPr>
          <w:rFonts w:ascii="Calibri" w:hAnsi="Calibri" w:cs="Calibri"/>
          <w:b/>
          <w:i/>
          <w:iCs/>
          <w:color w:val="C00000"/>
        </w:rPr>
      </w:pPr>
      <w:r w:rsidRPr="005E67CA">
        <w:rPr>
          <w:rFonts w:ascii="Calibri" w:hAnsi="Calibri" w:cs="Calibri"/>
          <w:b/>
          <w:i/>
          <w:iCs/>
          <w:color w:val="C00000"/>
        </w:rPr>
        <w:t>2.0 Mapa general del TM</w:t>
      </w:r>
    </w:p>
    <w:p w:rsidRPr="005E67CA" w:rsidR="005E67CA" w:rsidP="005E67CA" w:rsidRDefault="005E67CA" w14:paraId="48569155" w14:textId="77777777">
      <w:pPr>
        <w:numPr>
          <w:ilvl w:val="0"/>
          <w:numId w:val="47"/>
        </w:numPr>
        <w:contextualSpacing/>
        <w:jc w:val="both"/>
        <w:rPr>
          <w:rFonts w:ascii="Calibri" w:hAnsi="Calibri" w:cs="Calibri"/>
          <w:b/>
          <w:i/>
          <w:iCs/>
          <w:color w:val="C00000"/>
        </w:rPr>
      </w:pPr>
      <w:r w:rsidRPr="005E67CA">
        <w:rPr>
          <w:rFonts w:ascii="Calibri" w:hAnsi="Calibri" w:cs="Calibri"/>
          <w:b/>
          <w:i/>
          <w:iCs/>
          <w:color w:val="C00000"/>
        </w:rPr>
        <w:t>2.x Mapa de detalle de la zona / sector …</w:t>
      </w:r>
    </w:p>
    <w:p w:rsidRPr="005E67CA" w:rsidR="005E67CA" w:rsidP="005E67CA" w:rsidRDefault="005E67CA" w14:paraId="3C1239C1" w14:textId="77777777">
      <w:pPr>
        <w:numPr>
          <w:ilvl w:val="0"/>
          <w:numId w:val="47"/>
        </w:numPr>
        <w:contextualSpacing/>
        <w:jc w:val="both"/>
        <w:rPr>
          <w:rFonts w:ascii="Calibri" w:hAnsi="Calibri" w:cs="Calibri"/>
          <w:b/>
          <w:i/>
          <w:iCs/>
          <w:color w:val="C00000"/>
        </w:rPr>
      </w:pPr>
      <w:r w:rsidRPr="005E67CA">
        <w:rPr>
          <w:rFonts w:ascii="Calibri" w:hAnsi="Calibri" w:cs="Calibri"/>
          <w:b/>
          <w:i/>
          <w:iCs/>
          <w:color w:val="C00000"/>
        </w:rPr>
        <w:t>2.x Mapa de detalle de la zona / sector …</w:t>
      </w:r>
    </w:p>
    <w:p w:rsidRPr="005E67CA" w:rsidR="005E67CA" w:rsidP="005E67CA" w:rsidRDefault="005E67CA" w14:paraId="4FDD8CE2" w14:textId="77777777">
      <w:pPr>
        <w:jc w:val="both"/>
        <w:rPr>
          <w:rFonts w:ascii="Calibri" w:hAnsi="Calibri" w:cs="Calibri"/>
          <w:b/>
          <w:i/>
          <w:iCs/>
          <w:color w:val="C00000"/>
        </w:rPr>
      </w:pPr>
      <w:r w:rsidRPr="005E67CA">
        <w:rPr>
          <w:rFonts w:ascii="Calibri" w:hAnsi="Calibri" w:cs="Calibri"/>
          <w:b/>
          <w:i/>
          <w:iCs/>
          <w:color w:val="C00000"/>
        </w:rPr>
        <w:t>MAPAS 3 – Mapas temáticos de la zona forestal</w:t>
      </w:r>
    </w:p>
    <w:p w:rsidRPr="003E2F28" w:rsidR="005E67CA" w:rsidP="00194DB5" w:rsidRDefault="005E67CA" w14:paraId="25ECBBD8" w14:textId="6AC6E471">
      <w:pPr>
        <w:numPr>
          <w:ilvl w:val="0"/>
          <w:numId w:val="47"/>
        </w:numPr>
        <w:contextualSpacing/>
        <w:jc w:val="both"/>
        <w:rPr>
          <w:rFonts w:ascii="Calibri" w:hAnsi="Calibri" w:cs="Calibri"/>
          <w:b/>
          <w:i/>
          <w:iCs/>
          <w:color w:val="C00000"/>
        </w:rPr>
      </w:pPr>
      <w:r w:rsidRPr="003E2F28">
        <w:rPr>
          <w:rFonts w:ascii="Calibri" w:hAnsi="Calibri" w:cs="Calibri"/>
          <w:b/>
          <w:i/>
          <w:iCs/>
          <w:color w:val="C00000"/>
        </w:rPr>
        <w:t>3.</w:t>
      </w:r>
      <w:r w:rsidRPr="003E2F28" w:rsidR="00FC7572">
        <w:rPr>
          <w:rFonts w:ascii="Calibri" w:hAnsi="Calibri" w:cs="Calibri"/>
          <w:b/>
          <w:i/>
          <w:iCs/>
          <w:color w:val="C00000"/>
        </w:rPr>
        <w:t>x</w:t>
      </w:r>
      <w:r w:rsidRPr="003E2F28">
        <w:rPr>
          <w:rFonts w:ascii="Calibri" w:hAnsi="Calibri" w:cs="Calibri"/>
          <w:b/>
          <w:i/>
          <w:iCs/>
          <w:color w:val="C00000"/>
        </w:rPr>
        <w:t xml:space="preserve"> Modelos de combustible</w:t>
      </w:r>
    </w:p>
    <w:p w:rsidRPr="003E2F28" w:rsidR="005E67CA" w:rsidP="005E67CA" w:rsidRDefault="005E67CA" w14:paraId="05EF03CC" w14:textId="2E40EE1F">
      <w:pPr>
        <w:numPr>
          <w:ilvl w:val="0"/>
          <w:numId w:val="47"/>
        </w:numPr>
        <w:contextualSpacing/>
        <w:jc w:val="both"/>
        <w:rPr>
          <w:rFonts w:ascii="Calibri" w:hAnsi="Calibri" w:cs="Calibri"/>
          <w:b/>
          <w:i/>
          <w:iCs/>
          <w:color w:val="C00000"/>
        </w:rPr>
      </w:pPr>
      <w:r w:rsidRPr="003E2F28">
        <w:rPr>
          <w:rFonts w:ascii="Calibri" w:hAnsi="Calibri" w:cs="Calibri"/>
          <w:b/>
          <w:i/>
          <w:iCs/>
          <w:color w:val="C00000"/>
        </w:rPr>
        <w:t>3.</w:t>
      </w:r>
      <w:r w:rsidRPr="003E2F28" w:rsidR="00FC7572">
        <w:rPr>
          <w:rFonts w:ascii="Calibri" w:hAnsi="Calibri" w:cs="Calibri"/>
          <w:b/>
          <w:i/>
          <w:iCs/>
          <w:color w:val="C00000"/>
        </w:rPr>
        <w:t>x</w:t>
      </w:r>
      <w:r w:rsidRPr="003E2F28">
        <w:rPr>
          <w:rFonts w:ascii="Calibri" w:hAnsi="Calibri" w:cs="Calibri"/>
          <w:b/>
          <w:i/>
          <w:iCs/>
          <w:color w:val="C00000"/>
        </w:rPr>
        <w:t xml:space="preserve"> Figuras de protección</w:t>
      </w:r>
    </w:p>
    <w:p w:rsidRPr="005E67CA" w:rsidR="005E67CA" w:rsidP="005E67CA" w:rsidRDefault="005E67CA" w14:paraId="3D715C2C" w14:textId="77777777">
      <w:pPr>
        <w:numPr>
          <w:ilvl w:val="0"/>
          <w:numId w:val="47"/>
        </w:numPr>
        <w:contextualSpacing/>
        <w:jc w:val="both"/>
        <w:rPr>
          <w:rFonts w:ascii="Calibri" w:hAnsi="Calibri" w:cs="Calibri"/>
          <w:b/>
          <w:i/>
          <w:iCs/>
          <w:color w:val="C00000"/>
        </w:rPr>
      </w:pPr>
      <w:r w:rsidRPr="005E67CA">
        <w:rPr>
          <w:rFonts w:ascii="Calibri" w:hAnsi="Calibri" w:cs="Calibri"/>
          <w:b/>
          <w:i/>
          <w:iCs/>
          <w:color w:val="C00000"/>
        </w:rPr>
        <w:t>3.x</w:t>
      </w:r>
    </w:p>
    <w:p w:rsidRPr="005E67CA" w:rsidR="005E67CA" w:rsidP="005E67CA" w:rsidRDefault="005E67CA" w14:paraId="6897B649" w14:textId="77777777">
      <w:pPr>
        <w:jc w:val="both"/>
        <w:rPr>
          <w:rFonts w:ascii="Calibri" w:hAnsi="Calibri" w:cs="Calibri"/>
          <w:b/>
          <w:i/>
          <w:iCs/>
          <w:color w:val="C00000"/>
        </w:rPr>
      </w:pPr>
      <w:r w:rsidRPr="005E67CA">
        <w:rPr>
          <w:rFonts w:ascii="Calibri" w:hAnsi="Calibri" w:cs="Calibri"/>
          <w:b/>
          <w:i/>
          <w:iCs/>
          <w:color w:val="C00000"/>
        </w:rPr>
        <w:t>MAPAS 4 - ELEMENTOS DE RIESGO EN LA ZONA FORESTAL Y EN LA INTERFAZ URBANO-FORESTAL</w:t>
      </w:r>
    </w:p>
    <w:p w:rsidRPr="005E67CA" w:rsidR="005E67CA" w:rsidP="005E67CA" w:rsidRDefault="005E67CA" w14:paraId="1F38F15A" w14:textId="77777777">
      <w:pPr>
        <w:jc w:val="both"/>
        <w:rPr>
          <w:rFonts w:ascii="Calibri" w:hAnsi="Calibri" w:cs="Calibri"/>
          <w:b/>
          <w:i/>
          <w:iCs/>
          <w:color w:val="C00000"/>
        </w:rPr>
      </w:pPr>
      <w:r w:rsidRPr="005E67CA">
        <w:rPr>
          <w:rFonts w:ascii="Calibri" w:hAnsi="Calibri" w:cs="Calibri"/>
          <w:b/>
          <w:i/>
          <w:iCs/>
          <w:color w:val="C00000"/>
        </w:rPr>
        <w:t>MAPAS 5 - ELEMENTOS VULNERABLES EN LA ZONA FORESTAL Y EN LA INTERFAZ URBANO-FORESTAL</w:t>
      </w:r>
    </w:p>
    <w:p w:rsidRPr="005E67CA" w:rsidR="005E67CA" w:rsidP="005E67CA" w:rsidRDefault="005E67CA" w14:paraId="668FD393" w14:textId="77777777">
      <w:pPr>
        <w:jc w:val="both"/>
        <w:rPr>
          <w:rFonts w:ascii="Calibri" w:hAnsi="Calibri" w:cs="Calibri"/>
          <w:b/>
          <w:i/>
          <w:iCs/>
          <w:color w:val="C00000"/>
        </w:rPr>
      </w:pPr>
    </w:p>
    <w:p w:rsidRPr="003B7001" w:rsidR="005E67CA" w:rsidP="005E67CA" w:rsidRDefault="005E67CA" w14:paraId="649D268E" w14:textId="6154434A">
      <w:pPr>
        <w:jc w:val="both"/>
        <w:rPr>
          <w:rFonts w:ascii="Calibri" w:hAnsi="Calibri" w:cs="Calibri"/>
          <w:bCs/>
          <w:i/>
          <w:iCs/>
          <w:color w:val="C00000"/>
        </w:rPr>
      </w:pPr>
      <w:r w:rsidRPr="003B7001">
        <w:rPr>
          <w:rFonts w:ascii="Calibri" w:hAnsi="Calibri" w:cs="Calibri"/>
          <w:bCs/>
          <w:i/>
          <w:iCs/>
          <w:color w:val="C00000"/>
        </w:rPr>
        <w:t>Además,</w:t>
      </w:r>
      <w:r w:rsidRPr="005E67CA">
        <w:rPr>
          <w:rFonts w:ascii="Calibri" w:hAnsi="Calibri" w:cs="Calibri"/>
          <w:bCs/>
          <w:i/>
          <w:iCs/>
          <w:color w:val="C00000"/>
        </w:rPr>
        <w:t xml:space="preserve"> se incluirán tantos mapas parciales como sea necesario y se </w:t>
      </w:r>
      <w:r w:rsidRPr="002F0680" w:rsidR="00E811BC">
        <w:rPr>
          <w:rFonts w:ascii="Calibri" w:hAnsi="Calibri" w:cs="Calibri"/>
          <w:bCs/>
          <w:i/>
          <w:iCs/>
          <w:color w:val="C00000"/>
        </w:rPr>
        <w:t>eliminarán</w:t>
      </w:r>
      <w:r w:rsidRPr="002F0680">
        <w:rPr>
          <w:rFonts w:ascii="Calibri" w:hAnsi="Calibri" w:cs="Calibri"/>
          <w:bCs/>
          <w:i/>
          <w:iCs/>
          <w:color w:val="C00000"/>
        </w:rPr>
        <w:t xml:space="preserve"> los</w:t>
      </w:r>
      <w:r w:rsidRPr="005E67CA">
        <w:rPr>
          <w:rFonts w:ascii="Calibri" w:hAnsi="Calibri" w:cs="Calibri"/>
          <w:bCs/>
          <w:i/>
          <w:iCs/>
          <w:color w:val="C00000"/>
        </w:rPr>
        <w:t xml:space="preserve"> mapas de aquellos riesgos que no afecten al término municipal.</w:t>
      </w:r>
    </w:p>
    <w:p w:rsidRPr="005E67CA" w:rsidR="005E67CA" w:rsidP="00FC7572" w:rsidRDefault="005E67CA" w14:paraId="476B3DBB" w14:textId="6A85D745">
      <w:pPr>
        <w:jc w:val="both"/>
        <w:rPr>
          <w:rFonts w:ascii="Calibri" w:hAnsi="Calibri" w:cs="Calibri"/>
          <w:b/>
          <w:i/>
          <w:iCs/>
          <w:color w:val="C00000"/>
        </w:rPr>
      </w:pPr>
      <w:r w:rsidRPr="005E67CA">
        <w:rPr>
          <w:rFonts w:ascii="Calibri" w:hAnsi="Calibri" w:cs="Calibri"/>
          <w:i/>
          <w:iCs/>
          <w:color w:val="C00000"/>
        </w:rPr>
        <w:br w:type="page"/>
      </w:r>
      <w:bookmarkStart w:name="_Toc106787955" w:id="106"/>
      <w:r w:rsidRPr="005E67CA">
        <w:rPr>
          <w:rFonts w:ascii="Calibri" w:hAnsi="Calibri" w:cs="Calibri"/>
          <w:b/>
          <w:i/>
          <w:iCs/>
          <w:color w:val="C00000"/>
        </w:rPr>
        <w:t>FUENTES DE DATOS Y SERVICIOS ESPACIALES GENERALES</w:t>
      </w:r>
      <w:bookmarkEnd w:id="106"/>
    </w:p>
    <w:p w:rsidRPr="005E67CA" w:rsidR="005E67CA" w:rsidP="005E67CA" w:rsidRDefault="005E67CA" w14:paraId="782BFA15" w14:textId="2BA06A1A">
      <w:pPr>
        <w:jc w:val="both"/>
        <w:rPr>
          <w:rFonts w:ascii="Calibri" w:hAnsi="Calibri" w:cs="Calibri"/>
          <w:i/>
          <w:iCs/>
          <w:color w:val="C00000"/>
        </w:rPr>
      </w:pPr>
      <w:r w:rsidRPr="005E67CA">
        <w:rPr>
          <w:rFonts w:ascii="Calibri" w:hAnsi="Calibri" w:cs="Calibri"/>
          <w:i/>
          <w:iCs/>
          <w:color w:val="C00000"/>
        </w:rPr>
        <w:t>Sin perjuicio de la información espacial propia de la que disponga el municipio, como información geográfica de referencia de base para la realización de los diferentes mapas se recomienda la descarga de los datos espaciales recogidos en el catálogo de Búsquedas y Descargas del Institut Cartogràfic Valencià (ICV), accesibles mediante la siguiente dirección:</w:t>
      </w:r>
    </w:p>
    <w:p w:rsidRPr="005E67CA" w:rsidR="005E67CA" w:rsidP="005E67CA" w:rsidRDefault="005E67CA" w14:paraId="4A25FEF3" w14:textId="77777777">
      <w:pPr>
        <w:jc w:val="both"/>
        <w:rPr>
          <w:rFonts w:ascii="Calibri" w:hAnsi="Calibri" w:cs="Calibri"/>
          <w:i/>
          <w:iCs/>
          <w:color w:val="C00000"/>
        </w:rPr>
      </w:pPr>
    </w:p>
    <w:p w:rsidRPr="005E67CA" w:rsidR="005E67CA" w:rsidP="005E67CA" w:rsidRDefault="003E3333" w14:paraId="2EB28BEB" w14:textId="77777777">
      <w:pPr>
        <w:jc w:val="both"/>
        <w:rPr>
          <w:rFonts w:ascii="Calibri" w:hAnsi="Calibri" w:cs="Calibri"/>
          <w:b/>
          <w:i/>
          <w:iCs/>
          <w:color w:val="C00000"/>
        </w:rPr>
      </w:pPr>
      <w:hyperlink w:history="1" w:anchor="/" r:id="rId46">
        <w:r w:rsidRPr="005E67CA" w:rsidR="005E67CA">
          <w:rPr>
            <w:rFonts w:ascii="Calibri" w:hAnsi="Calibri" w:cs="Calibri"/>
            <w:b/>
            <w:i/>
            <w:iCs/>
            <w:color w:val="C00000"/>
            <w:u w:val="single"/>
          </w:rPr>
          <w:t>https://icv.gva.es/auto/aplicaciones/icv_geocat/#/</w:t>
        </w:r>
      </w:hyperlink>
    </w:p>
    <w:p w:rsidRPr="005E67CA" w:rsidR="005E67CA" w:rsidP="005E67CA" w:rsidRDefault="005E67CA" w14:paraId="12AE6F78" w14:textId="77777777">
      <w:pPr>
        <w:jc w:val="both"/>
        <w:rPr>
          <w:rFonts w:ascii="Calibri" w:hAnsi="Calibri" w:cs="Calibri"/>
          <w:b/>
          <w:i/>
          <w:iCs/>
          <w:color w:val="C00000"/>
        </w:rPr>
      </w:pPr>
    </w:p>
    <w:p w:rsidRPr="005E67CA" w:rsidR="005E67CA" w:rsidP="005E67CA" w:rsidRDefault="001623B6" w14:paraId="48F711CE" w14:textId="64F6352A">
      <w:pPr>
        <w:jc w:val="both"/>
        <w:rPr>
          <w:rFonts w:ascii="Calibri" w:hAnsi="Calibri" w:cs="Calibri"/>
          <w:b/>
          <w:i/>
          <w:iCs/>
          <w:color w:val="C00000"/>
        </w:rPr>
      </w:pPr>
      <w:r>
        <w:rPr>
          <w:rFonts w:ascii="Calibri" w:hAnsi="Calibri" w:cs="Calibri"/>
          <w:b/>
          <w:i/>
          <w:iCs/>
          <w:noProof/>
          <w:color w:val="C00000"/>
        </w:rPr>
        <w:drawing>
          <wp:inline distT="0" distB="0" distL="0" distR="0" wp14:anchorId="7BC96860" wp14:editId="2F5A8A3D">
            <wp:extent cx="5400675" cy="21907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400675" cy="2190750"/>
                    </a:xfrm>
                    <a:prstGeom prst="rect">
                      <a:avLst/>
                    </a:prstGeom>
                    <a:noFill/>
                    <a:ln>
                      <a:noFill/>
                    </a:ln>
                  </pic:spPr>
                </pic:pic>
              </a:graphicData>
            </a:graphic>
          </wp:inline>
        </w:drawing>
      </w:r>
    </w:p>
    <w:p w:rsidRPr="005E67CA" w:rsidR="005E67CA" w:rsidP="005E67CA" w:rsidRDefault="005E67CA" w14:paraId="4972E30D" w14:textId="77777777">
      <w:pPr>
        <w:jc w:val="both"/>
        <w:rPr>
          <w:rFonts w:ascii="Calibri" w:hAnsi="Calibri" w:cs="Calibri"/>
          <w:b/>
          <w:i/>
          <w:iCs/>
          <w:color w:val="C00000"/>
        </w:rPr>
      </w:pPr>
    </w:p>
    <w:p w:rsidRPr="005E67CA" w:rsidR="005E67CA" w:rsidP="005E67CA" w:rsidRDefault="005E67CA" w14:paraId="577D540B" w14:textId="77777777">
      <w:pPr>
        <w:jc w:val="both"/>
        <w:rPr>
          <w:rFonts w:ascii="Calibri" w:hAnsi="Calibri" w:cs="Calibri"/>
          <w:i/>
          <w:iCs/>
          <w:color w:val="C00000"/>
        </w:rPr>
      </w:pPr>
      <w:r w:rsidRPr="005E67CA">
        <w:rPr>
          <w:rFonts w:ascii="Calibri" w:hAnsi="Calibri" w:cs="Calibri"/>
          <w:i/>
          <w:iCs/>
          <w:color w:val="C00000"/>
        </w:rPr>
        <w:t xml:space="preserve">En general, cuando estén disponibles, se recomiendan utilizar los servicios WMS y WMTS. Si con dichos servicios no pueden representarse todos los fenómenos geográficos necesarios, o bien no se representan de forma satisfactoria, se deberán descargar los correspondientes recortes de los datos en formato vectorial o ráster para su tratamiento en un software SIG adecuado.  </w:t>
      </w:r>
    </w:p>
    <w:p w:rsidRPr="005E67CA" w:rsidR="005E67CA" w:rsidP="005E67CA" w:rsidRDefault="005E67CA" w14:paraId="7E0E2087" w14:textId="77777777">
      <w:pPr>
        <w:jc w:val="both"/>
        <w:rPr>
          <w:rFonts w:ascii="Calibri" w:hAnsi="Calibri" w:cs="Calibri"/>
          <w:i/>
          <w:iCs/>
          <w:color w:val="C00000"/>
        </w:rPr>
      </w:pPr>
    </w:p>
    <w:p w:rsidRPr="005E67CA" w:rsidR="005E67CA" w:rsidP="005E67CA" w:rsidRDefault="005E67CA" w14:paraId="7F02E8E1" w14:textId="77777777">
      <w:pPr>
        <w:jc w:val="both"/>
        <w:rPr>
          <w:rFonts w:ascii="Calibri" w:hAnsi="Calibri" w:cs="Calibri"/>
          <w:i/>
          <w:iCs/>
          <w:color w:val="C00000"/>
        </w:rPr>
      </w:pPr>
      <w:r w:rsidRPr="005E67CA">
        <w:rPr>
          <w:rFonts w:ascii="Calibri" w:hAnsi="Calibri" w:cs="Calibri"/>
          <w:i/>
          <w:iCs/>
          <w:color w:val="C00000"/>
        </w:rPr>
        <w:t>En la siguiente tabla se recogen los conjuntos de datos y servicios disponibles en el catálogo y que se pueden utilizarse en la mayoría de los mapas como información geográfica general.</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68"/>
        <w:gridCol w:w="6976"/>
      </w:tblGrid>
      <w:tr w:rsidRPr="00FD2853" w:rsidR="00FD2853" w14:paraId="0F2B7D63" w14:textId="77777777">
        <w:tc>
          <w:tcPr>
            <w:tcW w:w="1668" w:type="dxa"/>
            <w:shd w:val="clear" w:color="auto" w:fill="F2DBDB"/>
          </w:tcPr>
          <w:p w:rsidR="005E67CA" w:rsidP="005E67CA" w:rsidRDefault="005E67CA" w14:paraId="60035C62" w14:textId="77777777">
            <w:pPr>
              <w:rPr>
                <w:rFonts w:ascii="Calibri" w:hAnsi="Calibri" w:eastAsia="Calibri" w:cs="Calibri"/>
                <w:b/>
                <w:i/>
                <w:iCs/>
                <w:color w:val="C00000"/>
                <w:sz w:val="22"/>
                <w:szCs w:val="22"/>
              </w:rPr>
            </w:pPr>
            <w:r>
              <w:rPr>
                <w:rFonts w:ascii="Calibri" w:hAnsi="Calibri" w:eastAsia="Calibri" w:cs="Calibri"/>
                <w:b/>
                <w:i/>
                <w:iCs/>
                <w:color w:val="C00000"/>
                <w:sz w:val="22"/>
                <w:szCs w:val="22"/>
              </w:rPr>
              <w:t>Capa</w:t>
            </w:r>
          </w:p>
        </w:tc>
        <w:tc>
          <w:tcPr>
            <w:tcW w:w="6976" w:type="dxa"/>
            <w:shd w:val="clear" w:color="auto" w:fill="F2DBDB"/>
          </w:tcPr>
          <w:p w:rsidR="005E67CA" w:rsidP="005E67CA" w:rsidRDefault="005E67CA" w14:paraId="7BFC0A7E" w14:textId="77777777">
            <w:pPr>
              <w:rPr>
                <w:rFonts w:ascii="Calibri" w:hAnsi="Calibri" w:eastAsia="Calibri" w:cs="Calibri"/>
                <w:b/>
                <w:i/>
                <w:iCs/>
                <w:color w:val="C00000"/>
                <w:sz w:val="22"/>
                <w:szCs w:val="22"/>
              </w:rPr>
            </w:pPr>
            <w:r>
              <w:rPr>
                <w:rFonts w:ascii="Calibri" w:hAnsi="Calibri" w:eastAsia="Calibri" w:cs="Calibri"/>
                <w:b/>
                <w:i/>
                <w:iCs/>
                <w:color w:val="C00000"/>
                <w:sz w:val="22"/>
                <w:szCs w:val="22"/>
              </w:rPr>
              <w:t>Fuente en el catálogo ICV</w:t>
            </w:r>
          </w:p>
        </w:tc>
      </w:tr>
      <w:tr w:rsidRPr="00FD2853" w:rsidR="00FD2853" w14:paraId="447440F9" w14:textId="77777777">
        <w:tc>
          <w:tcPr>
            <w:tcW w:w="1668" w:type="dxa"/>
            <w:shd w:val="clear" w:color="auto" w:fill="F2DBDB"/>
          </w:tcPr>
          <w:p w:rsidR="005E67CA" w:rsidP="005E67CA" w:rsidRDefault="005E67CA" w14:paraId="1275EAF3" w14:textId="77777777">
            <w:pPr>
              <w:rPr>
                <w:rFonts w:ascii="Calibri" w:hAnsi="Calibri" w:eastAsia="Calibri" w:cs="Calibri"/>
                <w:b/>
                <w:i/>
                <w:iCs/>
                <w:color w:val="C00000"/>
                <w:sz w:val="22"/>
                <w:szCs w:val="22"/>
              </w:rPr>
            </w:pPr>
            <w:r>
              <w:rPr>
                <w:rFonts w:ascii="Calibri" w:hAnsi="Calibri" w:eastAsia="Calibri" w:cs="Calibri"/>
                <w:b/>
                <w:i/>
                <w:iCs/>
                <w:color w:val="C00000"/>
                <w:sz w:val="22"/>
                <w:szCs w:val="22"/>
              </w:rPr>
              <w:t>Cartografía básica</w:t>
            </w:r>
          </w:p>
          <w:p w:rsidR="005E67CA" w:rsidP="005E67CA" w:rsidRDefault="005E67CA" w14:paraId="50C337A8" w14:textId="77777777">
            <w:pPr>
              <w:rPr>
                <w:rFonts w:ascii="Calibri" w:hAnsi="Calibri" w:eastAsia="Calibri" w:cs="Calibri"/>
                <w:b/>
                <w:i/>
                <w:iCs/>
                <w:color w:val="C00000"/>
                <w:sz w:val="22"/>
                <w:szCs w:val="22"/>
              </w:rPr>
            </w:pPr>
          </w:p>
        </w:tc>
        <w:tc>
          <w:tcPr>
            <w:tcW w:w="6976" w:type="dxa"/>
            <w:shd w:val="clear" w:color="auto" w:fill="auto"/>
          </w:tcPr>
          <w:p w:rsidR="005E67CA" w:rsidP="005E67CA" w:rsidRDefault="005E67CA" w14:paraId="6C3AF787" w14:textId="77777777">
            <w:pPr>
              <w:rPr>
                <w:rFonts w:ascii="Calibri" w:hAnsi="Calibri" w:eastAsia="Calibri" w:cs="Calibri"/>
                <w:i/>
                <w:iCs/>
                <w:color w:val="C00000"/>
                <w:sz w:val="22"/>
                <w:szCs w:val="22"/>
              </w:rPr>
            </w:pPr>
            <w:r>
              <w:rPr>
                <w:rFonts w:ascii="Calibri" w:hAnsi="Calibri" w:eastAsia="Calibri" w:cs="Calibri"/>
                <w:i/>
                <w:iCs/>
                <w:color w:val="C00000"/>
                <w:sz w:val="22"/>
                <w:szCs w:val="22"/>
              </w:rPr>
              <w:t>Cartografía oficial de la Comunitat Valenciana a escala 1:5.000 del ICV.</w:t>
            </w:r>
          </w:p>
          <w:p w:rsidR="005E67CA" w:rsidP="005E67CA" w:rsidRDefault="005E67CA" w14:paraId="2D36EB88" w14:textId="77777777">
            <w:pPr>
              <w:rPr>
                <w:rFonts w:ascii="Calibri" w:hAnsi="Calibri" w:eastAsia="Calibri" w:cs="Calibri"/>
                <w:i/>
                <w:iCs/>
                <w:color w:val="C00000"/>
                <w:sz w:val="22"/>
                <w:szCs w:val="22"/>
              </w:rPr>
            </w:pPr>
            <w:r>
              <w:rPr>
                <w:rFonts w:ascii="Calibri" w:hAnsi="Calibri" w:eastAsia="Calibri" w:cs="Calibri"/>
                <w:i/>
                <w:iCs/>
                <w:color w:val="C00000"/>
                <w:sz w:val="22"/>
                <w:szCs w:val="22"/>
              </w:rPr>
              <w:t>﻿Cartografía oficial de la Comunitat Valenciana a escala 1:50.000 del ICV.</w:t>
            </w:r>
          </w:p>
          <w:p w:rsidR="005E67CA" w:rsidP="005E67CA" w:rsidRDefault="005E67CA" w14:paraId="2EF6930E" w14:textId="77777777">
            <w:pPr>
              <w:rPr>
                <w:rFonts w:ascii="Calibri" w:hAnsi="Calibri" w:eastAsia="Calibri" w:cs="Calibri"/>
                <w:i/>
                <w:iCs/>
                <w:color w:val="C00000"/>
                <w:sz w:val="22"/>
                <w:szCs w:val="22"/>
              </w:rPr>
            </w:pPr>
            <w:r>
              <w:rPr>
                <w:rFonts w:ascii="Calibri" w:hAnsi="Calibri" w:eastAsia="Calibri" w:cs="Calibri"/>
                <w:i/>
                <w:iCs/>
                <w:color w:val="C00000"/>
                <w:sz w:val="22"/>
                <w:szCs w:val="22"/>
              </w:rPr>
              <w:t>Cartografía oficial de la Comunitat Valenciana a escala 1:100.000 del ICV.</w:t>
            </w:r>
          </w:p>
        </w:tc>
      </w:tr>
      <w:tr w:rsidRPr="00FD2853" w:rsidR="00FD2853" w14:paraId="02C6D1B6" w14:textId="77777777">
        <w:tc>
          <w:tcPr>
            <w:tcW w:w="1668" w:type="dxa"/>
            <w:shd w:val="clear" w:color="auto" w:fill="F2DBDB"/>
          </w:tcPr>
          <w:p w:rsidR="005E67CA" w:rsidP="005E67CA" w:rsidRDefault="005E67CA" w14:paraId="3AED75D6" w14:textId="77777777">
            <w:pPr>
              <w:rPr>
                <w:rFonts w:ascii="Calibri" w:hAnsi="Calibri" w:eastAsia="Calibri" w:cs="Calibri"/>
                <w:b/>
                <w:i/>
                <w:iCs/>
                <w:color w:val="C00000"/>
                <w:sz w:val="22"/>
                <w:szCs w:val="22"/>
              </w:rPr>
            </w:pPr>
            <w:r>
              <w:rPr>
                <w:rFonts w:ascii="Calibri" w:hAnsi="Calibri" w:eastAsia="Calibri" w:cs="Calibri"/>
                <w:b/>
                <w:i/>
                <w:iCs/>
                <w:color w:val="C00000"/>
                <w:sz w:val="22"/>
                <w:szCs w:val="22"/>
              </w:rPr>
              <w:t>Vías de comunicación y callejero</w:t>
            </w:r>
          </w:p>
        </w:tc>
        <w:tc>
          <w:tcPr>
            <w:tcW w:w="6976" w:type="dxa"/>
            <w:shd w:val="clear" w:color="auto" w:fill="auto"/>
          </w:tcPr>
          <w:p w:rsidR="005E67CA" w:rsidP="005E67CA" w:rsidRDefault="005E67CA" w14:paraId="42CE635D" w14:textId="77777777">
            <w:pPr>
              <w:rPr>
                <w:rFonts w:ascii="Calibri" w:hAnsi="Calibri" w:eastAsia="Calibri" w:cs="Calibri"/>
                <w:i/>
                <w:iCs/>
                <w:color w:val="C00000"/>
                <w:sz w:val="22"/>
                <w:szCs w:val="22"/>
              </w:rPr>
            </w:pPr>
            <w:r>
              <w:rPr>
                <w:rFonts w:ascii="Calibri" w:hAnsi="Calibri" w:eastAsia="Calibri" w:cs="Calibri"/>
                <w:i/>
                <w:iCs/>
                <w:color w:val="C00000"/>
                <w:sz w:val="22"/>
                <w:szCs w:val="22"/>
              </w:rPr>
              <w:t>Infraestructuras, Instalaciones y Redes de Transporte en la Comunitat. Valenciana</w:t>
            </w:r>
          </w:p>
        </w:tc>
      </w:tr>
      <w:tr w:rsidRPr="00FD2853" w:rsidR="00FD2853" w14:paraId="2ACA39C1" w14:textId="77777777">
        <w:tc>
          <w:tcPr>
            <w:tcW w:w="1668" w:type="dxa"/>
            <w:shd w:val="clear" w:color="auto" w:fill="F2DBDB"/>
          </w:tcPr>
          <w:p w:rsidR="005E67CA" w:rsidP="005E67CA" w:rsidRDefault="005E67CA" w14:paraId="2067EE50" w14:textId="77777777">
            <w:pPr>
              <w:rPr>
                <w:rFonts w:ascii="Calibri" w:hAnsi="Calibri" w:eastAsia="Calibri" w:cs="Calibri"/>
                <w:b/>
                <w:i/>
                <w:iCs/>
                <w:color w:val="C00000"/>
                <w:sz w:val="22"/>
                <w:szCs w:val="22"/>
              </w:rPr>
            </w:pPr>
            <w:r>
              <w:rPr>
                <w:rFonts w:ascii="Calibri" w:hAnsi="Calibri" w:eastAsia="Calibri" w:cs="Calibri"/>
                <w:b/>
                <w:i/>
                <w:iCs/>
                <w:color w:val="C00000"/>
                <w:sz w:val="22"/>
                <w:szCs w:val="22"/>
              </w:rPr>
              <w:t>Toponimia</w:t>
            </w:r>
          </w:p>
          <w:p w:rsidR="005E67CA" w:rsidP="005E67CA" w:rsidRDefault="005E67CA" w14:paraId="4E2E3992" w14:textId="77777777">
            <w:pPr>
              <w:rPr>
                <w:rFonts w:ascii="Calibri" w:hAnsi="Calibri" w:eastAsia="Calibri" w:cs="Calibri"/>
                <w:b/>
                <w:i/>
                <w:iCs/>
                <w:color w:val="C00000"/>
                <w:sz w:val="22"/>
                <w:szCs w:val="22"/>
              </w:rPr>
            </w:pPr>
          </w:p>
        </w:tc>
        <w:tc>
          <w:tcPr>
            <w:tcW w:w="6976" w:type="dxa"/>
            <w:shd w:val="clear" w:color="auto" w:fill="auto"/>
          </w:tcPr>
          <w:p w:rsidR="005E67CA" w:rsidP="005E67CA" w:rsidRDefault="005E67CA" w14:paraId="5E6383F5" w14:textId="77777777">
            <w:pPr>
              <w:rPr>
                <w:rFonts w:ascii="Calibri" w:hAnsi="Calibri" w:eastAsia="Calibri" w:cs="Calibri"/>
                <w:i/>
                <w:iCs/>
                <w:color w:val="C00000"/>
                <w:sz w:val="22"/>
                <w:szCs w:val="22"/>
              </w:rPr>
            </w:pPr>
            <w:r>
              <w:rPr>
                <w:rFonts w:ascii="Calibri" w:hAnsi="Calibri" w:eastAsia="Calibri" w:cs="Calibri"/>
                <w:i/>
                <w:iCs/>
                <w:color w:val="C00000"/>
                <w:sz w:val="22"/>
                <w:szCs w:val="22"/>
              </w:rPr>
              <w:t xml:space="preserve">Nomenclàtor Toponímic Valencià de la Comunitat Valenciana. </w:t>
            </w:r>
          </w:p>
        </w:tc>
      </w:tr>
      <w:tr w:rsidRPr="00FD2853" w:rsidR="00FD2853" w14:paraId="3C8FCF3B" w14:textId="77777777">
        <w:tc>
          <w:tcPr>
            <w:tcW w:w="1668" w:type="dxa"/>
            <w:shd w:val="clear" w:color="auto" w:fill="F2DBDB"/>
          </w:tcPr>
          <w:p w:rsidR="005E67CA" w:rsidP="005E67CA" w:rsidRDefault="005E67CA" w14:paraId="2B165C3C" w14:textId="77777777">
            <w:pPr>
              <w:rPr>
                <w:rFonts w:ascii="Calibri" w:hAnsi="Calibri" w:eastAsia="Calibri" w:cs="Calibri"/>
                <w:b/>
                <w:i/>
                <w:iCs/>
                <w:color w:val="C00000"/>
                <w:sz w:val="22"/>
                <w:szCs w:val="22"/>
              </w:rPr>
            </w:pPr>
            <w:r>
              <w:rPr>
                <w:rFonts w:ascii="Calibri" w:hAnsi="Calibri" w:eastAsia="Calibri" w:cs="Calibri"/>
                <w:b/>
                <w:i/>
                <w:iCs/>
                <w:color w:val="C00000"/>
                <w:sz w:val="22"/>
                <w:szCs w:val="22"/>
              </w:rPr>
              <w:t>Ortofoto</w:t>
            </w:r>
          </w:p>
          <w:p w:rsidR="005E67CA" w:rsidP="005E67CA" w:rsidRDefault="005E67CA" w14:paraId="13DD2957" w14:textId="77777777">
            <w:pPr>
              <w:rPr>
                <w:rFonts w:ascii="Calibri" w:hAnsi="Calibri" w:eastAsia="Calibri" w:cs="Calibri"/>
                <w:b/>
                <w:i/>
                <w:iCs/>
                <w:color w:val="C00000"/>
                <w:sz w:val="22"/>
                <w:szCs w:val="22"/>
              </w:rPr>
            </w:pPr>
          </w:p>
        </w:tc>
        <w:tc>
          <w:tcPr>
            <w:tcW w:w="6976" w:type="dxa"/>
            <w:shd w:val="clear" w:color="auto" w:fill="auto"/>
          </w:tcPr>
          <w:p w:rsidR="005E67CA" w:rsidP="005E67CA" w:rsidRDefault="005E67CA" w14:paraId="2687A348" w14:textId="77777777">
            <w:pPr>
              <w:rPr>
                <w:rFonts w:ascii="Calibri" w:hAnsi="Calibri" w:eastAsia="Calibri" w:cs="Calibri"/>
                <w:i/>
                <w:iCs/>
                <w:color w:val="C00000"/>
                <w:sz w:val="22"/>
                <w:szCs w:val="22"/>
              </w:rPr>
            </w:pPr>
            <w:r>
              <w:rPr>
                <w:rFonts w:ascii="Calibri" w:hAnsi="Calibri" w:eastAsia="Calibri" w:cs="Calibri"/>
                <w:i/>
                <w:iCs/>
                <w:color w:val="C00000"/>
                <w:sz w:val="22"/>
                <w:szCs w:val="22"/>
              </w:rPr>
              <w:t>Ortofoto de 2021 de la Comunitat Valenciana en RGBI y de 25 cm de resolución</w:t>
            </w:r>
          </w:p>
        </w:tc>
      </w:tr>
      <w:tr w:rsidRPr="00FD2853" w:rsidR="00FD2853" w14:paraId="44F7EEC5" w14:textId="77777777">
        <w:tc>
          <w:tcPr>
            <w:tcW w:w="1668" w:type="dxa"/>
            <w:shd w:val="clear" w:color="auto" w:fill="F2DBDB"/>
          </w:tcPr>
          <w:p w:rsidR="005E67CA" w:rsidP="005E67CA" w:rsidRDefault="005E67CA" w14:paraId="740DEE9C" w14:textId="77777777">
            <w:pPr>
              <w:rPr>
                <w:rFonts w:ascii="Calibri" w:hAnsi="Calibri" w:eastAsia="Calibri" w:cs="Calibri"/>
                <w:b/>
                <w:i/>
                <w:iCs/>
                <w:color w:val="C00000"/>
                <w:sz w:val="22"/>
                <w:szCs w:val="22"/>
              </w:rPr>
            </w:pPr>
            <w:r>
              <w:rPr>
                <w:rFonts w:ascii="Calibri" w:hAnsi="Calibri" w:eastAsia="Calibri" w:cs="Calibri"/>
                <w:b/>
                <w:i/>
                <w:iCs/>
                <w:color w:val="C00000"/>
                <w:sz w:val="22"/>
                <w:szCs w:val="22"/>
              </w:rPr>
              <w:t>Sombreado</w:t>
            </w:r>
          </w:p>
          <w:p w:rsidR="005E67CA" w:rsidP="005E67CA" w:rsidRDefault="005E67CA" w14:paraId="5587D141" w14:textId="77777777">
            <w:pPr>
              <w:rPr>
                <w:rFonts w:ascii="Calibri" w:hAnsi="Calibri" w:eastAsia="Calibri" w:cs="Calibri"/>
                <w:b/>
                <w:i/>
                <w:iCs/>
                <w:color w:val="C00000"/>
                <w:sz w:val="22"/>
                <w:szCs w:val="22"/>
              </w:rPr>
            </w:pPr>
          </w:p>
        </w:tc>
        <w:tc>
          <w:tcPr>
            <w:tcW w:w="6976" w:type="dxa"/>
            <w:shd w:val="clear" w:color="auto" w:fill="auto"/>
          </w:tcPr>
          <w:p w:rsidR="005E67CA" w:rsidP="005E67CA" w:rsidRDefault="005E67CA" w14:paraId="56738ABF" w14:textId="77777777">
            <w:pPr>
              <w:rPr>
                <w:rFonts w:ascii="Calibri" w:hAnsi="Calibri" w:eastAsia="Calibri" w:cs="Calibri"/>
                <w:i/>
                <w:iCs/>
                <w:color w:val="C00000"/>
                <w:sz w:val="22"/>
                <w:szCs w:val="22"/>
              </w:rPr>
            </w:pPr>
            <w:r>
              <w:rPr>
                <w:rFonts w:ascii="Calibri" w:hAnsi="Calibri" w:eastAsia="Calibri" w:cs="Calibri"/>
                <w:i/>
                <w:iCs/>
                <w:color w:val="C00000"/>
                <w:sz w:val="22"/>
                <w:szCs w:val="22"/>
              </w:rPr>
              <w:t xml:space="preserve">Mapa de sombras de 50 m de resolución de la Comunitat Valenciana. </w:t>
            </w:r>
          </w:p>
          <w:p w:rsidR="005E67CA" w:rsidP="005E67CA" w:rsidRDefault="005E67CA" w14:paraId="299E9CF3" w14:textId="77777777">
            <w:pPr>
              <w:rPr>
                <w:rFonts w:ascii="Calibri" w:hAnsi="Calibri" w:eastAsia="Calibri" w:cs="Calibri"/>
                <w:i/>
                <w:iCs/>
                <w:color w:val="C00000"/>
                <w:sz w:val="22"/>
                <w:szCs w:val="22"/>
              </w:rPr>
            </w:pPr>
          </w:p>
        </w:tc>
      </w:tr>
      <w:tr w:rsidRPr="00FD2853" w:rsidR="00FD2853" w14:paraId="5E946856" w14:textId="77777777">
        <w:tc>
          <w:tcPr>
            <w:tcW w:w="1668" w:type="dxa"/>
            <w:shd w:val="clear" w:color="auto" w:fill="F2DBDB"/>
          </w:tcPr>
          <w:p w:rsidR="005E67CA" w:rsidP="005E67CA" w:rsidRDefault="005E67CA" w14:paraId="768FC2E5" w14:textId="77777777">
            <w:pPr>
              <w:rPr>
                <w:rFonts w:ascii="Calibri" w:hAnsi="Calibri" w:eastAsia="Calibri" w:cs="Calibri"/>
                <w:b/>
                <w:i/>
                <w:iCs/>
                <w:color w:val="C00000"/>
                <w:sz w:val="22"/>
                <w:szCs w:val="22"/>
              </w:rPr>
            </w:pPr>
            <w:r>
              <w:rPr>
                <w:rFonts w:ascii="Calibri" w:hAnsi="Calibri" w:eastAsia="Calibri" w:cs="Calibri"/>
                <w:b/>
                <w:i/>
                <w:iCs/>
                <w:color w:val="C00000"/>
                <w:sz w:val="22"/>
                <w:szCs w:val="22"/>
              </w:rPr>
              <w:t>Límites administrativos</w:t>
            </w:r>
          </w:p>
        </w:tc>
        <w:tc>
          <w:tcPr>
            <w:tcW w:w="6976" w:type="dxa"/>
            <w:shd w:val="clear" w:color="auto" w:fill="auto"/>
          </w:tcPr>
          <w:p w:rsidR="005E67CA" w:rsidP="005E67CA" w:rsidRDefault="005E67CA" w14:paraId="0434C867" w14:textId="77777777">
            <w:pPr>
              <w:rPr>
                <w:rFonts w:ascii="Calibri" w:hAnsi="Calibri" w:eastAsia="Calibri" w:cs="Calibri"/>
                <w:i/>
                <w:iCs/>
                <w:color w:val="C00000"/>
                <w:sz w:val="22"/>
                <w:szCs w:val="22"/>
              </w:rPr>
            </w:pPr>
            <w:r>
              <w:rPr>
                <w:rFonts w:ascii="Calibri" w:hAnsi="Calibri" w:eastAsia="Calibri" w:cs="Calibri"/>
                <w:i/>
                <w:iCs/>
                <w:color w:val="C00000"/>
                <w:sz w:val="22"/>
                <w:szCs w:val="22"/>
              </w:rPr>
              <w:t>Delimitación territorial: Límite autonómico de la Comunitat Valenciana.</w:t>
            </w:r>
          </w:p>
          <w:p w:rsidR="005E67CA" w:rsidP="005E67CA" w:rsidRDefault="005E67CA" w14:paraId="77F8B89C" w14:textId="77777777">
            <w:pPr>
              <w:rPr>
                <w:rFonts w:ascii="Calibri" w:hAnsi="Calibri" w:eastAsia="Calibri" w:cs="Calibri"/>
                <w:i/>
                <w:iCs/>
                <w:color w:val="C00000"/>
                <w:sz w:val="22"/>
                <w:szCs w:val="22"/>
              </w:rPr>
            </w:pPr>
            <w:r>
              <w:rPr>
                <w:rFonts w:ascii="Calibri" w:hAnsi="Calibri" w:eastAsia="Calibri" w:cs="Calibri"/>
                <w:i/>
                <w:iCs/>
                <w:color w:val="C00000"/>
                <w:sz w:val="22"/>
                <w:szCs w:val="22"/>
              </w:rPr>
              <w:t>Delimitación territorial: Municipios de la Comunitat Valenciana.</w:t>
            </w:r>
          </w:p>
          <w:p w:rsidR="005E67CA" w:rsidP="005E67CA" w:rsidRDefault="005E67CA" w14:paraId="1BCF246C" w14:textId="77777777">
            <w:pPr>
              <w:rPr>
                <w:rFonts w:ascii="Calibri" w:hAnsi="Calibri" w:eastAsia="Calibri" w:cs="Calibri"/>
                <w:i/>
                <w:iCs/>
                <w:color w:val="C00000"/>
                <w:sz w:val="22"/>
                <w:szCs w:val="22"/>
              </w:rPr>
            </w:pPr>
            <w:r>
              <w:rPr>
                <w:rFonts w:ascii="Calibri" w:hAnsi="Calibri" w:eastAsia="Calibri" w:cs="Calibri"/>
                <w:i/>
                <w:iCs/>
                <w:color w:val="C00000"/>
                <w:sz w:val="22"/>
                <w:szCs w:val="22"/>
              </w:rPr>
              <w:t>Delimitación territorial: Provincias de la Comunitat Valenciana</w:t>
            </w:r>
          </w:p>
          <w:p w:rsidR="005E67CA" w:rsidP="005E67CA" w:rsidRDefault="005E67CA" w14:paraId="74B4FE80" w14:textId="77777777">
            <w:pPr>
              <w:rPr>
                <w:rFonts w:ascii="Calibri" w:hAnsi="Calibri" w:eastAsia="Calibri" w:cs="Calibri"/>
                <w:i/>
                <w:iCs/>
                <w:color w:val="C00000"/>
                <w:sz w:val="22"/>
                <w:szCs w:val="22"/>
              </w:rPr>
            </w:pPr>
            <w:r>
              <w:rPr>
                <w:rFonts w:ascii="Calibri" w:hAnsi="Calibri" w:eastAsia="Calibri" w:cs="Calibri"/>
                <w:i/>
                <w:iCs/>
                <w:color w:val="C00000"/>
                <w:sz w:val="22"/>
                <w:szCs w:val="22"/>
              </w:rPr>
              <w:t>Delimitación territorial: Comarcas de la Comunitat Valenciana</w:t>
            </w:r>
          </w:p>
        </w:tc>
      </w:tr>
    </w:tbl>
    <w:p w:rsidRPr="005E67CA" w:rsidR="005E67CA" w:rsidP="005E67CA" w:rsidRDefault="005E67CA" w14:paraId="7E73A48C" w14:textId="77777777">
      <w:pPr>
        <w:spacing w:before="360" w:after="240"/>
        <w:jc w:val="both"/>
        <w:outlineLvl w:val="0"/>
        <w:rPr>
          <w:rFonts w:ascii="Calibri" w:hAnsi="Calibri" w:cs="Calibri"/>
          <w:b/>
          <w:i/>
          <w:iCs/>
          <w:color w:val="C00000"/>
        </w:rPr>
      </w:pPr>
      <w:bookmarkStart w:name="_Toc106787956" w:id="107"/>
      <w:r w:rsidRPr="005E67CA">
        <w:rPr>
          <w:rFonts w:ascii="Calibri" w:hAnsi="Calibri" w:cs="Calibri"/>
          <w:b/>
          <w:i/>
          <w:iCs/>
          <w:color w:val="C00000"/>
        </w:rPr>
        <w:t>FUENTES DE DATOS ESPACIALES ESPECÍFICOS</w:t>
      </w:r>
      <w:bookmarkEnd w:id="107"/>
    </w:p>
    <w:p w:rsidRPr="005E67CA" w:rsidR="005E67CA" w:rsidP="005E67CA" w:rsidRDefault="005E67CA" w14:paraId="357C91FC" w14:textId="77777777">
      <w:pPr>
        <w:jc w:val="both"/>
        <w:rPr>
          <w:rFonts w:ascii="Calibri" w:hAnsi="Calibri" w:cs="Calibri"/>
          <w:i/>
          <w:iCs/>
          <w:color w:val="C00000"/>
        </w:rPr>
      </w:pPr>
      <w:r w:rsidRPr="005E67CA">
        <w:rPr>
          <w:rFonts w:ascii="Calibri" w:hAnsi="Calibri" w:cs="Calibri"/>
          <w:i/>
          <w:iCs/>
          <w:color w:val="C00000"/>
        </w:rPr>
        <w:t>La AVSRE proporcionará a los redactores del Plan la información geográfica de elaboración propia.</w:t>
      </w:r>
    </w:p>
    <w:p w:rsidRPr="005E67CA" w:rsidR="005E67CA" w:rsidP="005E67CA" w:rsidRDefault="005E67CA" w14:paraId="06F94598" w14:textId="77777777">
      <w:pPr>
        <w:jc w:val="both"/>
        <w:rPr>
          <w:rFonts w:ascii="Calibri" w:hAnsi="Calibri" w:cs="Calibri"/>
          <w:i/>
          <w:iCs/>
          <w:color w:val="C00000"/>
        </w:rPr>
      </w:pPr>
    </w:p>
    <w:p w:rsidRPr="005E67CA" w:rsidR="005E67CA" w:rsidP="005E67CA" w:rsidRDefault="005E67CA" w14:paraId="23EF91EA" w14:textId="77777777">
      <w:pPr>
        <w:jc w:val="both"/>
        <w:rPr>
          <w:rFonts w:ascii="Calibri" w:hAnsi="Calibri" w:cs="Calibri"/>
          <w:b/>
          <w:i/>
          <w:iCs/>
          <w:color w:val="C00000"/>
        </w:rPr>
      </w:pPr>
      <w:r w:rsidRPr="005E67CA">
        <w:rPr>
          <w:rFonts w:ascii="Calibri" w:hAnsi="Calibri" w:cs="Calibri"/>
          <w:b/>
          <w:i/>
          <w:iCs/>
          <w:color w:val="C00000"/>
        </w:rPr>
        <w:t>Además, en el catálogo del ICV pueden descargarse las siguientes capas de información:</w:t>
      </w:r>
    </w:p>
    <w:p w:rsidRPr="005E67CA" w:rsidR="005E67CA" w:rsidP="005E67CA" w:rsidRDefault="005E67CA" w14:paraId="38BD929A" w14:textId="77777777">
      <w:pPr>
        <w:jc w:val="both"/>
        <w:rPr>
          <w:rFonts w:ascii="Calibri" w:hAnsi="Calibri" w:cs="Calibri"/>
          <w:i/>
          <w:iCs/>
          <w:color w:val="C00000"/>
        </w:rPr>
      </w:pPr>
    </w:p>
    <w:p w:rsidRPr="005E67CA" w:rsidR="005E67CA" w:rsidP="005E67CA" w:rsidRDefault="005E67CA" w14:paraId="5BADFA8E" w14:textId="77777777">
      <w:pPr>
        <w:numPr>
          <w:ilvl w:val="0"/>
          <w:numId w:val="52"/>
        </w:numPr>
        <w:contextualSpacing/>
        <w:jc w:val="both"/>
        <w:rPr>
          <w:rFonts w:ascii="Calibri" w:hAnsi="Calibri" w:cs="Calibri"/>
          <w:b/>
          <w:i/>
          <w:iCs/>
          <w:color w:val="C00000"/>
        </w:rPr>
      </w:pPr>
      <w:r w:rsidRPr="005E67CA">
        <w:rPr>
          <w:rFonts w:ascii="Calibri" w:hAnsi="Calibri" w:cs="Calibri"/>
          <w:b/>
          <w:i/>
          <w:iCs/>
          <w:color w:val="C00000"/>
        </w:rPr>
        <w:t>Curvas de nivel de las series cartográficas del ICV</w:t>
      </w:r>
    </w:p>
    <w:p w:rsidRPr="005E67CA" w:rsidR="005E67CA" w:rsidP="005E67CA" w:rsidRDefault="005E67CA" w14:paraId="3C7206E8" w14:textId="77777777">
      <w:pPr>
        <w:numPr>
          <w:ilvl w:val="0"/>
          <w:numId w:val="52"/>
        </w:numPr>
        <w:contextualSpacing/>
        <w:jc w:val="both"/>
        <w:rPr>
          <w:rFonts w:ascii="Calibri" w:hAnsi="Calibri" w:cs="Calibri"/>
          <w:b/>
          <w:i/>
          <w:iCs/>
          <w:color w:val="C00000"/>
        </w:rPr>
      </w:pPr>
      <w:r w:rsidRPr="005E67CA">
        <w:rPr>
          <w:rFonts w:ascii="Calibri" w:hAnsi="Calibri" w:cs="Calibri"/>
          <w:b/>
          <w:i/>
          <w:iCs/>
          <w:color w:val="C00000"/>
        </w:rPr>
        <w:t>Modelo Digital del Terreno.</w:t>
      </w:r>
    </w:p>
    <w:p w:rsidRPr="005E67CA" w:rsidR="005E67CA" w:rsidP="005E67CA" w:rsidRDefault="005E67CA" w14:paraId="7D7FCCA4" w14:textId="77777777">
      <w:pPr>
        <w:numPr>
          <w:ilvl w:val="0"/>
          <w:numId w:val="52"/>
        </w:numPr>
        <w:contextualSpacing/>
        <w:jc w:val="both"/>
        <w:rPr>
          <w:rFonts w:ascii="Calibri" w:hAnsi="Calibri" w:cs="Calibri"/>
          <w:b/>
          <w:i/>
          <w:iCs/>
          <w:color w:val="C00000"/>
        </w:rPr>
      </w:pPr>
      <w:r w:rsidRPr="005E67CA">
        <w:rPr>
          <w:rFonts w:ascii="Calibri" w:hAnsi="Calibri" w:cs="Calibri"/>
          <w:b/>
          <w:i/>
          <w:iCs/>
          <w:color w:val="C00000"/>
        </w:rPr>
        <w:t>Terreno forestal.</w:t>
      </w:r>
    </w:p>
    <w:p w:rsidRPr="005E67CA" w:rsidR="005E67CA" w:rsidP="005E67CA" w:rsidRDefault="005E67CA" w14:paraId="2ADAB208" w14:textId="77777777">
      <w:pPr>
        <w:numPr>
          <w:ilvl w:val="0"/>
          <w:numId w:val="52"/>
        </w:numPr>
        <w:contextualSpacing/>
        <w:jc w:val="both"/>
        <w:rPr>
          <w:rFonts w:ascii="Calibri" w:hAnsi="Calibri" w:cs="Calibri"/>
          <w:b/>
          <w:i/>
          <w:iCs/>
          <w:color w:val="C00000"/>
        </w:rPr>
      </w:pPr>
      <w:r w:rsidRPr="005E67CA">
        <w:rPr>
          <w:rFonts w:ascii="Calibri" w:hAnsi="Calibri" w:cs="Calibri"/>
          <w:b/>
          <w:i/>
          <w:iCs/>
          <w:color w:val="C00000"/>
        </w:rPr>
        <w:t>Áreas cortafuegos.</w:t>
      </w:r>
    </w:p>
    <w:p w:rsidRPr="005E67CA" w:rsidR="005E67CA" w:rsidP="005E67CA" w:rsidRDefault="005E67CA" w14:paraId="22EC9986" w14:textId="77777777">
      <w:pPr>
        <w:numPr>
          <w:ilvl w:val="0"/>
          <w:numId w:val="52"/>
        </w:numPr>
        <w:contextualSpacing/>
        <w:jc w:val="both"/>
        <w:rPr>
          <w:rFonts w:ascii="Calibri" w:hAnsi="Calibri" w:cs="Calibri"/>
          <w:b/>
          <w:i/>
          <w:iCs/>
          <w:color w:val="C00000"/>
        </w:rPr>
      </w:pPr>
      <w:r w:rsidRPr="005E67CA">
        <w:rPr>
          <w:rFonts w:ascii="Calibri" w:hAnsi="Calibri" w:cs="Calibri"/>
          <w:b/>
          <w:i/>
          <w:iCs/>
          <w:color w:val="C00000"/>
        </w:rPr>
        <w:t>Puntos de agua inventariados y propuestos en los Planes de Demarcación Forestal.</w:t>
      </w:r>
    </w:p>
    <w:p w:rsidRPr="005E67CA" w:rsidR="005E67CA" w:rsidP="005E67CA" w:rsidRDefault="005E67CA" w14:paraId="69CA817E" w14:textId="77777777">
      <w:pPr>
        <w:numPr>
          <w:ilvl w:val="0"/>
          <w:numId w:val="52"/>
        </w:numPr>
        <w:contextualSpacing/>
        <w:jc w:val="both"/>
        <w:rPr>
          <w:rFonts w:ascii="Calibri" w:hAnsi="Calibri" w:cs="Calibri"/>
          <w:b/>
          <w:i/>
          <w:iCs/>
          <w:color w:val="C00000"/>
        </w:rPr>
      </w:pPr>
      <w:r w:rsidRPr="005E67CA">
        <w:rPr>
          <w:rFonts w:ascii="Calibri" w:hAnsi="Calibri" w:cs="Calibri"/>
          <w:b/>
          <w:i/>
          <w:iCs/>
          <w:color w:val="C00000"/>
        </w:rPr>
        <w:t>Espacios naturales y figuras de protección ambiental.</w:t>
      </w:r>
    </w:p>
    <w:p w:rsidRPr="005E67CA" w:rsidR="005E67CA" w:rsidP="005E67CA" w:rsidRDefault="005E67CA" w14:paraId="18D6BA7C" w14:textId="77777777">
      <w:pPr>
        <w:numPr>
          <w:ilvl w:val="0"/>
          <w:numId w:val="52"/>
        </w:numPr>
        <w:contextualSpacing/>
        <w:jc w:val="both"/>
        <w:rPr>
          <w:rFonts w:ascii="Calibri" w:hAnsi="Calibri" w:cs="Calibri"/>
          <w:b/>
          <w:i/>
          <w:iCs/>
          <w:color w:val="C00000"/>
        </w:rPr>
      </w:pPr>
      <w:r w:rsidRPr="005E67CA">
        <w:rPr>
          <w:rFonts w:ascii="Calibri" w:hAnsi="Calibri" w:cs="Calibri"/>
          <w:b/>
          <w:i/>
          <w:iCs/>
          <w:color w:val="C00000"/>
        </w:rPr>
        <w:t>Modelos de combustible</w:t>
      </w:r>
    </w:p>
    <w:p w:rsidRPr="005E67CA" w:rsidR="005E67CA" w:rsidP="005E67CA" w:rsidRDefault="005E67CA" w14:paraId="00BCD642" w14:textId="77777777">
      <w:pPr>
        <w:numPr>
          <w:ilvl w:val="0"/>
          <w:numId w:val="52"/>
        </w:numPr>
        <w:contextualSpacing/>
        <w:jc w:val="both"/>
        <w:rPr>
          <w:rFonts w:ascii="Calibri" w:hAnsi="Calibri" w:cs="Calibri"/>
          <w:b/>
          <w:i/>
          <w:iCs/>
          <w:color w:val="C00000"/>
        </w:rPr>
      </w:pPr>
      <w:r w:rsidRPr="005E67CA">
        <w:rPr>
          <w:rFonts w:ascii="Calibri" w:hAnsi="Calibri" w:cs="Calibri"/>
          <w:b/>
          <w:i/>
          <w:iCs/>
          <w:color w:val="C00000"/>
        </w:rPr>
        <w:t>Viales recogidos en el catálogo del Centre de Gestió i Seguretat Viària (CEGESEV)</w:t>
      </w:r>
    </w:p>
    <w:p w:rsidRPr="005E67CA" w:rsidR="005E67CA" w:rsidP="005E67CA" w:rsidRDefault="005E67CA" w14:paraId="67743FB9" w14:textId="77777777">
      <w:pPr>
        <w:numPr>
          <w:ilvl w:val="0"/>
          <w:numId w:val="52"/>
        </w:numPr>
        <w:contextualSpacing/>
        <w:jc w:val="both"/>
        <w:rPr>
          <w:rFonts w:ascii="Calibri" w:hAnsi="Calibri" w:cs="Calibri"/>
          <w:b/>
          <w:i/>
          <w:iCs/>
          <w:color w:val="C00000"/>
        </w:rPr>
      </w:pPr>
      <w:r w:rsidRPr="005E67CA">
        <w:rPr>
          <w:rFonts w:ascii="Calibri" w:hAnsi="Calibri" w:cs="Calibri"/>
          <w:b/>
          <w:i/>
          <w:iCs/>
          <w:color w:val="C00000"/>
        </w:rPr>
        <w:t>Viales inventariados y propuestos en los Planes de Demarcación Forestal</w:t>
      </w:r>
    </w:p>
    <w:p w:rsidRPr="005E67CA" w:rsidR="005E67CA" w:rsidP="005E67CA" w:rsidRDefault="005E67CA" w14:paraId="71BD7A51" w14:textId="77777777">
      <w:pPr>
        <w:ind w:left="720"/>
        <w:contextualSpacing/>
        <w:jc w:val="both"/>
        <w:rPr>
          <w:rFonts w:ascii="Calibri" w:hAnsi="Calibri" w:cs="Calibri"/>
          <w:b/>
          <w:i/>
          <w:iCs/>
          <w:color w:val="C00000"/>
        </w:rPr>
      </w:pPr>
    </w:p>
    <w:p w:rsidRPr="005E67CA" w:rsidR="005E67CA" w:rsidP="005E67CA" w:rsidRDefault="005E67CA" w14:paraId="0D0A6021" w14:textId="77777777">
      <w:pPr>
        <w:jc w:val="both"/>
        <w:rPr>
          <w:rFonts w:ascii="Calibri" w:hAnsi="Calibri" w:cs="Calibri"/>
          <w:i/>
          <w:iCs/>
          <w:color w:val="C00000"/>
        </w:rPr>
      </w:pPr>
    </w:p>
    <w:p w:rsidRPr="005E67CA" w:rsidR="005E67CA" w:rsidP="00FC7572" w:rsidRDefault="005E67CA" w14:paraId="13110EAB" w14:textId="5C52B4AE">
      <w:pPr>
        <w:spacing w:after="200" w:line="276" w:lineRule="auto"/>
        <w:rPr>
          <w:rFonts w:ascii="Calibri" w:hAnsi="Calibri" w:cs="Calibri"/>
          <w:b/>
          <w:i/>
          <w:iCs/>
          <w:color w:val="C00000"/>
        </w:rPr>
      </w:pPr>
      <w:r w:rsidRPr="005E67CA">
        <w:rPr>
          <w:rFonts w:ascii="Calibri" w:hAnsi="Calibri" w:cs="Calibri"/>
          <w:i/>
          <w:iCs/>
          <w:color w:val="C00000"/>
          <w:u w:val="single"/>
        </w:rPr>
        <w:br w:type="page"/>
      </w:r>
      <w:bookmarkStart w:name="_Toc106785273" w:id="108"/>
      <w:bookmarkStart w:name="_Toc106787957" w:id="109"/>
      <w:r w:rsidRPr="005E67CA">
        <w:rPr>
          <w:rFonts w:ascii="Calibri" w:hAnsi="Calibri" w:cs="Calibri"/>
          <w:b/>
          <w:i/>
          <w:iCs/>
          <w:color w:val="C00000"/>
        </w:rPr>
        <w:t>SIMBOLOGIA A UTILIZAR EN LA PLANIFICACIÓN MUNICIPAL</w:t>
      </w:r>
      <w:bookmarkEnd w:id="108"/>
      <w:bookmarkEnd w:id="109"/>
    </w:p>
    <w:p w:rsidRPr="005E67CA" w:rsidR="005E67CA" w:rsidP="005E67CA" w:rsidRDefault="005E67CA" w14:paraId="106C658E" w14:textId="77777777">
      <w:pPr>
        <w:jc w:val="both"/>
        <w:rPr>
          <w:rFonts w:ascii="Calibri" w:hAnsi="Calibri" w:cs="Calibri"/>
          <w:i/>
          <w:iCs/>
          <w:color w:val="C00000"/>
        </w:rPr>
      </w:pPr>
    </w:p>
    <w:p w:rsidRPr="005E67CA" w:rsidR="005E67CA" w:rsidP="005E67CA" w:rsidRDefault="005E67CA" w14:paraId="2980AB3D" w14:textId="6484888F">
      <w:pPr>
        <w:jc w:val="both"/>
        <w:rPr>
          <w:rFonts w:ascii="Calibri" w:hAnsi="Calibri" w:cs="Calibri"/>
          <w:i/>
          <w:iCs/>
          <w:color w:val="C00000"/>
        </w:rPr>
      </w:pPr>
      <w:r w:rsidRPr="00365C40">
        <w:rPr>
          <w:rFonts w:ascii="Calibri" w:hAnsi="Calibri" w:cs="Calibri"/>
          <w:i/>
          <w:iCs/>
          <w:color w:val="C00000"/>
        </w:rPr>
        <w:t xml:space="preserve">A continuación, se muestra la simbología a utilizar en la planificación municipal de emergencias. En la tabla se muestran las referencias a los apartados del </w:t>
      </w:r>
      <w:r w:rsidRPr="00365C40" w:rsidR="00D9710F">
        <w:rPr>
          <w:rFonts w:ascii="Calibri" w:hAnsi="Calibri" w:cs="Calibri"/>
          <w:i/>
          <w:iCs/>
          <w:color w:val="C00000"/>
        </w:rPr>
        <w:t>PAM IF.</w:t>
      </w:r>
    </w:p>
    <w:p w:rsidRPr="005E67CA" w:rsidR="005E67CA" w:rsidP="005E67CA" w:rsidRDefault="005E67CA" w14:paraId="483614E8" w14:textId="77777777">
      <w:pPr>
        <w:jc w:val="both"/>
        <w:rPr>
          <w:rFonts w:ascii="Calibri" w:hAnsi="Calibri" w:cs="Calibri"/>
          <w:i/>
          <w:iCs/>
          <w:color w:val="C00000"/>
        </w:rPr>
      </w:pPr>
      <w:r w:rsidRPr="005E67CA">
        <w:rPr>
          <w:rFonts w:ascii="Calibri" w:hAnsi="Calibri" w:cs="Calibri"/>
          <w:i/>
          <w:iCs/>
          <w:color w:val="C00000"/>
        </w:rPr>
        <w:t>El Servicio de Planificación de la Generalitat proporcionará los archivos necesarios para la utilización de dicha iconografía en la cartografía de los planes.</w:t>
      </w:r>
    </w:p>
    <w:p w:rsidRPr="005E67CA" w:rsidR="005E67CA" w:rsidP="005E67CA" w:rsidRDefault="005E67CA" w14:paraId="5DCCE8A3" w14:textId="77777777">
      <w:pPr>
        <w:jc w:val="both"/>
        <w:rPr>
          <w:rFonts w:ascii="Calibri" w:hAnsi="Calibri" w:cs="Calibri"/>
          <w:i/>
          <w:iCs/>
          <w:color w:val="C00000"/>
        </w:rPr>
      </w:pPr>
    </w:p>
    <w:p w:rsidRPr="005E67CA" w:rsidR="005E67CA" w:rsidP="005E67CA" w:rsidRDefault="005E67CA" w14:paraId="1905A5AF" w14:textId="77777777">
      <w:pPr>
        <w:jc w:val="both"/>
        <w:rPr>
          <w:rFonts w:ascii="Calibri" w:hAnsi="Calibri" w:cs="Calibri"/>
          <w:i/>
          <w:iCs/>
          <w:color w:val="C0000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10"/>
        <w:gridCol w:w="3324"/>
        <w:gridCol w:w="1886"/>
      </w:tblGrid>
      <w:tr w:rsidRPr="00FD2853" w:rsidR="00FD2853" w14:paraId="54EACC90" w14:textId="77777777">
        <w:tc>
          <w:tcPr>
            <w:tcW w:w="3510" w:type="dxa"/>
            <w:shd w:val="clear" w:color="auto" w:fill="C2D69B"/>
            <w:vAlign w:val="center"/>
          </w:tcPr>
          <w:p w:rsidR="005E67CA" w:rsidRDefault="005E67CA" w14:paraId="08B1F6B4" w14:textId="4BD310B5">
            <w:pPr>
              <w:jc w:val="center"/>
              <w:rPr>
                <w:rFonts w:ascii="Calibri" w:hAnsi="Calibri" w:eastAsia="Calibri" w:cs="Calibri"/>
                <w:b/>
                <w:i/>
                <w:iCs/>
                <w:color w:val="C00000"/>
                <w:sz w:val="22"/>
                <w:szCs w:val="22"/>
              </w:rPr>
            </w:pPr>
            <w:bookmarkStart w:name="_Hlk106357620" w:id="110"/>
            <w:r>
              <w:rPr>
                <w:rFonts w:ascii="Calibri" w:hAnsi="Calibri" w:eastAsia="Calibri" w:cs="Calibri"/>
                <w:b/>
                <w:i/>
                <w:iCs/>
                <w:color w:val="C00000"/>
                <w:sz w:val="22"/>
                <w:szCs w:val="22"/>
              </w:rPr>
              <w:t>TIPO ELEMENTO PUNTUAL</w:t>
            </w:r>
          </w:p>
        </w:tc>
        <w:tc>
          <w:tcPr>
            <w:tcW w:w="3324" w:type="dxa"/>
            <w:shd w:val="clear" w:color="auto" w:fill="C2D69B"/>
            <w:vAlign w:val="center"/>
          </w:tcPr>
          <w:p w:rsidR="005E67CA" w:rsidRDefault="005E67CA" w14:paraId="2E521FD9" w14:textId="77777777">
            <w:pPr>
              <w:jc w:val="center"/>
              <w:rPr>
                <w:rFonts w:ascii="Calibri" w:hAnsi="Calibri" w:eastAsia="Calibri" w:cs="Calibri"/>
                <w:b/>
                <w:i/>
                <w:iCs/>
                <w:color w:val="C00000"/>
                <w:sz w:val="22"/>
                <w:szCs w:val="22"/>
              </w:rPr>
            </w:pPr>
            <w:r>
              <w:rPr>
                <w:rFonts w:ascii="Calibri" w:hAnsi="Calibri" w:eastAsia="Calibri" w:cs="Calibri"/>
                <w:b/>
                <w:i/>
                <w:iCs/>
                <w:color w:val="C00000"/>
                <w:sz w:val="22"/>
                <w:szCs w:val="22"/>
              </w:rPr>
              <w:t>Nombre (identificación)</w:t>
            </w:r>
          </w:p>
        </w:tc>
        <w:tc>
          <w:tcPr>
            <w:tcW w:w="1886" w:type="dxa"/>
            <w:shd w:val="clear" w:color="auto" w:fill="C2D69B"/>
            <w:vAlign w:val="center"/>
          </w:tcPr>
          <w:p w:rsidR="005E67CA" w:rsidRDefault="005E67CA" w14:paraId="1F9C941D" w14:textId="77777777">
            <w:pPr>
              <w:jc w:val="center"/>
              <w:rPr>
                <w:rFonts w:ascii="Calibri" w:hAnsi="Calibri" w:eastAsia="Calibri" w:cs="Calibri"/>
                <w:b/>
                <w:i/>
                <w:iCs/>
                <w:color w:val="C00000"/>
                <w:sz w:val="22"/>
                <w:szCs w:val="22"/>
              </w:rPr>
            </w:pPr>
            <w:r>
              <w:rPr>
                <w:rFonts w:ascii="Calibri" w:hAnsi="Calibri" w:eastAsia="Calibri" w:cs="Calibri"/>
                <w:b/>
                <w:i/>
                <w:iCs/>
                <w:color w:val="C00000"/>
                <w:sz w:val="22"/>
                <w:szCs w:val="22"/>
              </w:rPr>
              <w:t>ICONO</w:t>
            </w:r>
          </w:p>
        </w:tc>
      </w:tr>
      <w:tr w:rsidRPr="00FD2853" w:rsidR="00FD2853" w14:paraId="06B2A32D" w14:textId="77777777">
        <w:tc>
          <w:tcPr>
            <w:tcW w:w="3510" w:type="dxa"/>
            <w:shd w:val="clear" w:color="auto" w:fill="C2D69B"/>
            <w:vAlign w:val="center"/>
          </w:tcPr>
          <w:p w:rsidR="005E67CA" w:rsidP="005E67CA" w:rsidRDefault="005E67CA" w14:paraId="4EB69AB6" w14:textId="77777777">
            <w:pPr>
              <w:rPr>
                <w:rFonts w:ascii="Calibri" w:hAnsi="Calibri" w:eastAsia="Calibri" w:cs="Calibri"/>
                <w:b/>
                <w:i/>
                <w:iCs/>
                <w:color w:val="C00000"/>
                <w:sz w:val="22"/>
                <w:szCs w:val="22"/>
              </w:rPr>
            </w:pPr>
            <w:bookmarkStart w:name="_Toc436564395" w:id="111"/>
            <w:bookmarkEnd w:id="110"/>
            <w:r>
              <w:rPr>
                <w:rFonts w:ascii="Calibri" w:hAnsi="Calibri" w:eastAsia="Calibri" w:cs="Calibri"/>
                <w:b/>
                <w:i/>
                <w:iCs/>
                <w:color w:val="C00000"/>
                <w:sz w:val="22"/>
                <w:szCs w:val="22"/>
              </w:rPr>
              <w:t xml:space="preserve">2.4. Infraestructuras y vías de </w:t>
            </w:r>
            <w:bookmarkEnd w:id="111"/>
            <w:r>
              <w:rPr>
                <w:rFonts w:ascii="Calibri" w:hAnsi="Calibri" w:eastAsia="Calibri" w:cs="Calibri"/>
                <w:b/>
                <w:i/>
                <w:iCs/>
                <w:color w:val="C00000"/>
                <w:sz w:val="22"/>
                <w:szCs w:val="22"/>
              </w:rPr>
              <w:t>comunicación</w:t>
            </w:r>
          </w:p>
        </w:tc>
        <w:tc>
          <w:tcPr>
            <w:tcW w:w="3324" w:type="dxa"/>
            <w:shd w:val="clear" w:color="auto" w:fill="C2D69B"/>
            <w:vAlign w:val="center"/>
          </w:tcPr>
          <w:p w:rsidR="005E67CA" w:rsidP="005E67CA" w:rsidRDefault="005E67CA" w14:paraId="4E5A0F42" w14:textId="77777777">
            <w:pPr>
              <w:rPr>
                <w:rFonts w:ascii="Calibri" w:hAnsi="Calibri" w:eastAsia="Calibri" w:cs="Calibri"/>
                <w:i/>
                <w:iCs/>
                <w:color w:val="C00000"/>
                <w:sz w:val="20"/>
                <w:szCs w:val="22"/>
              </w:rPr>
            </w:pPr>
          </w:p>
        </w:tc>
        <w:tc>
          <w:tcPr>
            <w:tcW w:w="1886" w:type="dxa"/>
            <w:shd w:val="clear" w:color="auto" w:fill="C2D69B"/>
            <w:vAlign w:val="center"/>
          </w:tcPr>
          <w:p w:rsidR="005E67CA" w:rsidRDefault="005E67CA" w14:paraId="70083A54" w14:textId="77777777">
            <w:pPr>
              <w:jc w:val="center"/>
              <w:rPr>
                <w:rFonts w:ascii="Calibri" w:hAnsi="Calibri" w:eastAsia="Calibri" w:cs="Calibri"/>
                <w:i/>
                <w:iCs/>
                <w:color w:val="C00000"/>
                <w:sz w:val="20"/>
                <w:szCs w:val="22"/>
              </w:rPr>
            </w:pPr>
          </w:p>
        </w:tc>
      </w:tr>
      <w:tr w:rsidRPr="00FD2853" w:rsidR="00FD2853" w14:paraId="42CAC7A4" w14:textId="77777777">
        <w:tc>
          <w:tcPr>
            <w:tcW w:w="3510" w:type="dxa"/>
            <w:shd w:val="clear" w:color="auto" w:fill="FFFFFF"/>
            <w:vAlign w:val="center"/>
          </w:tcPr>
          <w:p w:rsidR="005E67CA" w:rsidP="005E67CA" w:rsidRDefault="005E67CA" w14:paraId="0E2AB62A" w14:textId="77777777">
            <w:pPr>
              <w:rPr>
                <w:rFonts w:ascii="Calibri" w:hAnsi="Calibri" w:eastAsia="Calibri" w:cs="Calibri"/>
                <w:i/>
                <w:iCs/>
                <w:color w:val="C00000"/>
                <w:sz w:val="22"/>
                <w:szCs w:val="22"/>
              </w:rPr>
            </w:pPr>
            <w:r>
              <w:rPr>
                <w:rFonts w:ascii="Calibri" w:hAnsi="Calibri" w:eastAsia="Calibri" w:cs="Calibri"/>
                <w:i/>
                <w:iCs/>
                <w:color w:val="C00000"/>
                <w:sz w:val="22"/>
                <w:szCs w:val="22"/>
              </w:rPr>
              <w:t>2.4.3.</w:t>
            </w:r>
            <w:r>
              <w:rPr>
                <w:rFonts w:ascii="Calibri" w:hAnsi="Calibri" w:eastAsia="Calibri" w:cs="Calibri"/>
                <w:i/>
                <w:iCs/>
                <w:color w:val="C00000"/>
                <w:sz w:val="22"/>
                <w:szCs w:val="22"/>
              </w:rPr>
              <w:tab/>
            </w:r>
            <w:r>
              <w:rPr>
                <w:rFonts w:ascii="Calibri" w:hAnsi="Calibri" w:eastAsia="Calibri" w:cs="Calibri"/>
                <w:i/>
                <w:iCs/>
                <w:color w:val="C00000"/>
                <w:sz w:val="22"/>
                <w:szCs w:val="22"/>
              </w:rPr>
              <w:t>Ferrocarril</w:t>
            </w:r>
          </w:p>
        </w:tc>
        <w:tc>
          <w:tcPr>
            <w:tcW w:w="3324" w:type="dxa"/>
            <w:shd w:val="clear" w:color="auto" w:fill="FFFFFF"/>
            <w:vAlign w:val="center"/>
          </w:tcPr>
          <w:p w:rsidR="005E67CA" w:rsidP="005E67CA" w:rsidRDefault="005E67CA" w14:paraId="179B214F" w14:textId="77777777">
            <w:pPr>
              <w:rPr>
                <w:rFonts w:ascii="Calibri" w:hAnsi="Calibri" w:eastAsia="Calibri" w:cs="Calibri"/>
                <w:i/>
                <w:iCs/>
                <w:color w:val="C00000"/>
                <w:sz w:val="22"/>
                <w:szCs w:val="22"/>
              </w:rPr>
            </w:pPr>
            <w:r>
              <w:rPr>
                <w:rFonts w:ascii="Calibri" w:hAnsi="Calibri" w:eastAsia="Calibri" w:cs="Calibri"/>
                <w:i/>
                <w:iCs/>
                <w:color w:val="C00000"/>
                <w:sz w:val="22"/>
                <w:szCs w:val="22"/>
              </w:rPr>
              <w:t>Estación / Apeadero</w:t>
            </w:r>
          </w:p>
          <w:p w:rsidR="005E67CA" w:rsidP="005E67CA" w:rsidRDefault="005E67CA" w14:paraId="35598215" w14:textId="77777777">
            <w:pPr>
              <w:rPr>
                <w:rFonts w:ascii="Calibri" w:hAnsi="Calibri" w:eastAsia="Calibri" w:cs="Calibri"/>
                <w:i/>
                <w:iCs/>
                <w:color w:val="C00000"/>
                <w:sz w:val="22"/>
                <w:szCs w:val="22"/>
              </w:rPr>
            </w:pPr>
            <w:r>
              <w:rPr>
                <w:rFonts w:ascii="Calibri" w:hAnsi="Calibri" w:eastAsia="Calibri" w:cs="Calibri"/>
                <w:i/>
                <w:iCs/>
                <w:color w:val="C00000"/>
                <w:sz w:val="22"/>
                <w:szCs w:val="22"/>
              </w:rPr>
              <w:t>de FFCC, metro, tranvía</w:t>
            </w:r>
          </w:p>
        </w:tc>
        <w:tc>
          <w:tcPr>
            <w:tcW w:w="1886" w:type="dxa"/>
            <w:shd w:val="clear" w:color="auto" w:fill="FFFFFF"/>
            <w:vAlign w:val="center"/>
          </w:tcPr>
          <w:p w:rsidR="005E67CA" w:rsidRDefault="001623B6" w14:paraId="45E023D0" w14:textId="49DEE200">
            <w:pPr>
              <w:jc w:val="center"/>
              <w:rPr>
                <w:rFonts w:ascii="Calibri" w:hAnsi="Calibri" w:eastAsia="Calibri" w:cs="Calibri"/>
                <w:i/>
                <w:iCs/>
                <w:color w:val="C00000"/>
                <w:sz w:val="20"/>
                <w:szCs w:val="22"/>
              </w:rPr>
            </w:pPr>
            <w:r>
              <w:rPr>
                <w:rFonts w:ascii="Calibri" w:hAnsi="Calibri" w:cs="Calibri"/>
                <w:i/>
                <w:iCs/>
                <w:noProof/>
                <w:color w:val="C00000"/>
                <w:sz w:val="20"/>
              </w:rPr>
              <w:drawing>
                <wp:inline distT="0" distB="0" distL="0" distR="0" wp14:anchorId="5A9353EC" wp14:editId="27FDACE7">
                  <wp:extent cx="552450" cy="5524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8">
                            <a:extLst>
                              <a:ext uri="{28A0092B-C50C-407E-A947-70E740481C1C}">
                                <a14:useLocalDpi xmlns:a14="http://schemas.microsoft.com/office/drawing/2010/main" val="0"/>
                              </a:ext>
                            </a:extLst>
                          </a:blip>
                          <a:srcRect l="8421"/>
                          <a:stretch>
                            <a:fillRect/>
                          </a:stretch>
                        </pic:blipFill>
                        <pic:spPr bwMode="auto">
                          <a:xfrm>
                            <a:off x="0" y="0"/>
                            <a:ext cx="552450" cy="552450"/>
                          </a:xfrm>
                          <a:prstGeom prst="rect">
                            <a:avLst/>
                          </a:prstGeom>
                          <a:noFill/>
                          <a:ln>
                            <a:noFill/>
                          </a:ln>
                        </pic:spPr>
                      </pic:pic>
                    </a:graphicData>
                  </a:graphic>
                </wp:inline>
              </w:drawing>
            </w:r>
          </w:p>
        </w:tc>
      </w:tr>
      <w:tr w:rsidRPr="00FD2853" w:rsidR="00FD2853" w14:paraId="249BA238" w14:textId="77777777">
        <w:tc>
          <w:tcPr>
            <w:tcW w:w="3510" w:type="dxa"/>
            <w:shd w:val="clear" w:color="auto" w:fill="FFFFFF"/>
            <w:vAlign w:val="center"/>
          </w:tcPr>
          <w:p w:rsidR="005E67CA" w:rsidP="005E67CA" w:rsidRDefault="005E67CA" w14:paraId="7859B9B0" w14:textId="77777777">
            <w:pPr>
              <w:rPr>
                <w:rFonts w:ascii="Calibri" w:hAnsi="Calibri" w:eastAsia="Calibri" w:cs="Calibri"/>
                <w:i/>
                <w:iCs/>
                <w:color w:val="C00000"/>
                <w:sz w:val="22"/>
                <w:szCs w:val="22"/>
              </w:rPr>
            </w:pPr>
            <w:r>
              <w:rPr>
                <w:rFonts w:ascii="Calibri" w:hAnsi="Calibri" w:eastAsia="Calibri" w:cs="Calibri"/>
                <w:i/>
                <w:iCs/>
                <w:color w:val="C00000"/>
                <w:sz w:val="22"/>
                <w:szCs w:val="22"/>
              </w:rPr>
              <w:t>2.4.4.</w:t>
            </w:r>
            <w:r>
              <w:rPr>
                <w:rFonts w:ascii="Calibri" w:hAnsi="Calibri" w:eastAsia="Calibri" w:cs="Calibri"/>
                <w:i/>
                <w:iCs/>
                <w:color w:val="C00000"/>
                <w:sz w:val="22"/>
                <w:szCs w:val="22"/>
              </w:rPr>
              <w:tab/>
            </w:r>
            <w:r>
              <w:rPr>
                <w:rFonts w:ascii="Calibri" w:hAnsi="Calibri" w:eastAsia="Calibri" w:cs="Calibri"/>
                <w:i/>
                <w:iCs/>
                <w:color w:val="C00000"/>
                <w:sz w:val="22"/>
                <w:szCs w:val="22"/>
              </w:rPr>
              <w:t>Autobús</w:t>
            </w:r>
          </w:p>
        </w:tc>
        <w:tc>
          <w:tcPr>
            <w:tcW w:w="3324" w:type="dxa"/>
            <w:shd w:val="clear" w:color="auto" w:fill="FFFFFF"/>
            <w:vAlign w:val="center"/>
          </w:tcPr>
          <w:p w:rsidR="005E67CA" w:rsidP="005E67CA" w:rsidRDefault="005E67CA" w14:paraId="25359059" w14:textId="77777777">
            <w:pPr>
              <w:rPr>
                <w:rFonts w:ascii="Calibri" w:hAnsi="Calibri" w:eastAsia="Calibri" w:cs="Calibri"/>
                <w:i/>
                <w:iCs/>
                <w:color w:val="C00000"/>
                <w:sz w:val="22"/>
                <w:szCs w:val="22"/>
              </w:rPr>
            </w:pPr>
            <w:r>
              <w:rPr>
                <w:rFonts w:ascii="Calibri" w:hAnsi="Calibri" w:eastAsia="Calibri" w:cs="Calibri"/>
                <w:i/>
                <w:iCs/>
                <w:color w:val="C00000"/>
                <w:sz w:val="22"/>
                <w:szCs w:val="22"/>
              </w:rPr>
              <w:t>Estación / Parada</w:t>
            </w:r>
          </w:p>
          <w:p w:rsidR="005E67CA" w:rsidP="005E67CA" w:rsidRDefault="005E67CA" w14:paraId="12EF601B" w14:textId="77777777">
            <w:pPr>
              <w:rPr>
                <w:rFonts w:ascii="Calibri" w:hAnsi="Calibri" w:eastAsia="Calibri" w:cs="Calibri"/>
                <w:i/>
                <w:iCs/>
                <w:color w:val="C00000"/>
                <w:sz w:val="22"/>
                <w:szCs w:val="22"/>
              </w:rPr>
            </w:pPr>
            <w:r>
              <w:rPr>
                <w:rFonts w:ascii="Calibri" w:hAnsi="Calibri" w:eastAsia="Calibri" w:cs="Calibri"/>
                <w:i/>
                <w:iCs/>
                <w:color w:val="C00000"/>
                <w:sz w:val="22"/>
                <w:szCs w:val="22"/>
              </w:rPr>
              <w:t>de autobús</w:t>
            </w:r>
          </w:p>
        </w:tc>
        <w:tc>
          <w:tcPr>
            <w:tcW w:w="1886" w:type="dxa"/>
            <w:shd w:val="clear" w:color="auto" w:fill="FFFFFF"/>
            <w:vAlign w:val="center"/>
          </w:tcPr>
          <w:p w:rsidR="005E67CA" w:rsidRDefault="001623B6" w14:paraId="0446A103" w14:textId="54CD04D2">
            <w:pPr>
              <w:jc w:val="center"/>
              <w:rPr>
                <w:rFonts w:ascii="Calibri" w:hAnsi="Calibri" w:eastAsia="Calibri" w:cs="Calibri"/>
                <w:i/>
                <w:iCs/>
                <w:color w:val="C00000"/>
                <w:sz w:val="20"/>
                <w:szCs w:val="22"/>
              </w:rPr>
            </w:pPr>
            <w:r>
              <w:rPr>
                <w:rFonts w:ascii="Calibri" w:hAnsi="Calibri" w:cs="Calibri"/>
                <w:i/>
                <w:iCs/>
                <w:noProof/>
                <w:color w:val="C00000"/>
                <w:sz w:val="20"/>
              </w:rPr>
              <w:drawing>
                <wp:inline distT="0" distB="0" distL="0" distR="0" wp14:anchorId="48E319F0" wp14:editId="22E20B02">
                  <wp:extent cx="581025" cy="590550"/>
                  <wp:effectExtent l="0" t="0" r="0" b="0"/>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81025" cy="590550"/>
                          </a:xfrm>
                          <a:prstGeom prst="rect">
                            <a:avLst/>
                          </a:prstGeom>
                          <a:noFill/>
                          <a:ln>
                            <a:noFill/>
                          </a:ln>
                        </pic:spPr>
                      </pic:pic>
                    </a:graphicData>
                  </a:graphic>
                </wp:inline>
              </w:drawing>
            </w:r>
          </w:p>
        </w:tc>
      </w:tr>
      <w:tr w:rsidRPr="00FD2853" w:rsidR="00FD2853" w14:paraId="7D85216F" w14:textId="77777777">
        <w:tc>
          <w:tcPr>
            <w:tcW w:w="3510" w:type="dxa"/>
            <w:shd w:val="clear" w:color="auto" w:fill="FFFFFF"/>
            <w:vAlign w:val="center"/>
          </w:tcPr>
          <w:p w:rsidR="005E67CA" w:rsidP="005E67CA" w:rsidRDefault="005E67CA" w14:paraId="01AB05AE" w14:textId="77777777">
            <w:pPr>
              <w:rPr>
                <w:rFonts w:ascii="Calibri" w:hAnsi="Calibri" w:eastAsia="Calibri" w:cs="Calibri"/>
                <w:i/>
                <w:iCs/>
                <w:color w:val="C00000"/>
                <w:sz w:val="22"/>
                <w:szCs w:val="22"/>
              </w:rPr>
            </w:pPr>
            <w:r>
              <w:rPr>
                <w:rFonts w:ascii="Calibri" w:hAnsi="Calibri" w:eastAsia="Calibri" w:cs="Calibri"/>
                <w:i/>
                <w:iCs/>
                <w:color w:val="C00000"/>
                <w:sz w:val="22"/>
                <w:szCs w:val="22"/>
              </w:rPr>
              <w:t>2.4.5.</w:t>
            </w:r>
            <w:r>
              <w:rPr>
                <w:rFonts w:ascii="Calibri" w:hAnsi="Calibri" w:eastAsia="Calibri" w:cs="Calibri"/>
                <w:i/>
                <w:iCs/>
                <w:color w:val="C00000"/>
                <w:sz w:val="22"/>
                <w:szCs w:val="22"/>
              </w:rPr>
              <w:tab/>
            </w:r>
            <w:r>
              <w:rPr>
                <w:rFonts w:ascii="Calibri" w:hAnsi="Calibri" w:eastAsia="Calibri" w:cs="Calibri"/>
                <w:i/>
                <w:iCs/>
                <w:color w:val="C00000"/>
                <w:sz w:val="22"/>
                <w:szCs w:val="22"/>
              </w:rPr>
              <w:t>Puertos</w:t>
            </w:r>
          </w:p>
        </w:tc>
        <w:tc>
          <w:tcPr>
            <w:tcW w:w="3324" w:type="dxa"/>
            <w:shd w:val="clear" w:color="auto" w:fill="FFFFFF"/>
            <w:vAlign w:val="center"/>
          </w:tcPr>
          <w:p w:rsidR="005E67CA" w:rsidP="005E67CA" w:rsidRDefault="005E67CA" w14:paraId="190594B1" w14:textId="77777777">
            <w:pPr>
              <w:rPr>
                <w:rFonts w:ascii="Calibri" w:hAnsi="Calibri" w:eastAsia="Calibri" w:cs="Calibri"/>
                <w:i/>
                <w:iCs/>
                <w:color w:val="C00000"/>
                <w:sz w:val="22"/>
                <w:szCs w:val="22"/>
              </w:rPr>
            </w:pPr>
            <w:r>
              <w:rPr>
                <w:rFonts w:ascii="Calibri" w:hAnsi="Calibri" w:eastAsia="Calibri" w:cs="Calibri"/>
                <w:i/>
                <w:iCs/>
                <w:color w:val="C00000"/>
                <w:sz w:val="22"/>
                <w:szCs w:val="22"/>
              </w:rPr>
              <w:t>Puerto</w:t>
            </w:r>
          </w:p>
        </w:tc>
        <w:tc>
          <w:tcPr>
            <w:tcW w:w="1886" w:type="dxa"/>
            <w:shd w:val="clear" w:color="auto" w:fill="FFFFFF"/>
            <w:vAlign w:val="center"/>
          </w:tcPr>
          <w:p w:rsidR="005E67CA" w:rsidRDefault="001623B6" w14:paraId="062611CA" w14:textId="0F472665">
            <w:pPr>
              <w:jc w:val="center"/>
              <w:rPr>
                <w:rFonts w:ascii="Calibri" w:hAnsi="Calibri" w:eastAsia="Calibri" w:cs="Calibri"/>
                <w:i/>
                <w:iCs/>
                <w:color w:val="C00000"/>
                <w:sz w:val="20"/>
                <w:szCs w:val="22"/>
              </w:rPr>
            </w:pPr>
            <w:r>
              <w:rPr>
                <w:rFonts w:ascii="Calibri" w:hAnsi="Calibri" w:cs="Calibri"/>
                <w:i/>
                <w:iCs/>
                <w:noProof/>
                <w:color w:val="C00000"/>
                <w:sz w:val="20"/>
              </w:rPr>
              <w:drawing>
                <wp:inline distT="0" distB="0" distL="0" distR="0" wp14:anchorId="33EB29AC" wp14:editId="53AF8326">
                  <wp:extent cx="581025" cy="58102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tc>
      </w:tr>
      <w:tr w:rsidRPr="00FD2853" w:rsidR="00FD2853" w14:paraId="5CFB624C" w14:textId="77777777">
        <w:tc>
          <w:tcPr>
            <w:tcW w:w="3510" w:type="dxa"/>
            <w:vMerge w:val="restart"/>
            <w:shd w:val="clear" w:color="auto" w:fill="FFFFFF"/>
            <w:vAlign w:val="center"/>
          </w:tcPr>
          <w:p w:rsidR="005E67CA" w:rsidP="005E67CA" w:rsidRDefault="005E67CA" w14:paraId="7760A239" w14:textId="77777777">
            <w:pPr>
              <w:rPr>
                <w:rFonts w:ascii="Calibri" w:hAnsi="Calibri" w:eastAsia="Calibri" w:cs="Calibri"/>
                <w:i/>
                <w:iCs/>
                <w:color w:val="C00000"/>
                <w:sz w:val="22"/>
                <w:szCs w:val="22"/>
              </w:rPr>
            </w:pPr>
            <w:r>
              <w:rPr>
                <w:rFonts w:ascii="Calibri" w:hAnsi="Calibri" w:eastAsia="Calibri" w:cs="Calibri"/>
                <w:i/>
                <w:iCs/>
                <w:color w:val="C00000"/>
                <w:sz w:val="22"/>
                <w:szCs w:val="22"/>
              </w:rPr>
              <w:t>2.4.6.</w:t>
            </w:r>
            <w:r>
              <w:rPr>
                <w:rFonts w:ascii="Calibri" w:hAnsi="Calibri" w:eastAsia="Calibri" w:cs="Calibri"/>
                <w:i/>
                <w:iCs/>
                <w:color w:val="C00000"/>
                <w:sz w:val="22"/>
                <w:szCs w:val="22"/>
              </w:rPr>
              <w:tab/>
            </w:r>
            <w:r>
              <w:rPr>
                <w:rFonts w:ascii="Calibri" w:hAnsi="Calibri" w:eastAsia="Calibri" w:cs="Calibri"/>
                <w:i/>
                <w:iCs/>
                <w:color w:val="C00000"/>
                <w:sz w:val="22"/>
                <w:szCs w:val="22"/>
              </w:rPr>
              <w:t xml:space="preserve">Aeropuertos y helisuperficies </w:t>
            </w:r>
          </w:p>
        </w:tc>
        <w:tc>
          <w:tcPr>
            <w:tcW w:w="3324" w:type="dxa"/>
            <w:shd w:val="clear" w:color="auto" w:fill="FFFFFF"/>
            <w:vAlign w:val="center"/>
          </w:tcPr>
          <w:p w:rsidR="005E67CA" w:rsidP="005E67CA" w:rsidRDefault="005E67CA" w14:paraId="513C4B22" w14:textId="77777777">
            <w:pPr>
              <w:rPr>
                <w:rFonts w:ascii="Calibri" w:hAnsi="Calibri" w:eastAsia="Calibri" w:cs="Calibri"/>
                <w:i/>
                <w:iCs/>
                <w:color w:val="C00000"/>
                <w:sz w:val="22"/>
                <w:szCs w:val="22"/>
              </w:rPr>
            </w:pPr>
            <w:r>
              <w:rPr>
                <w:rFonts w:ascii="Calibri" w:hAnsi="Calibri" w:eastAsia="Calibri" w:cs="Calibri"/>
                <w:i/>
                <w:iCs/>
                <w:color w:val="C00000"/>
                <w:sz w:val="22"/>
                <w:szCs w:val="22"/>
              </w:rPr>
              <w:t>Aeropuerto</w:t>
            </w:r>
          </w:p>
        </w:tc>
        <w:tc>
          <w:tcPr>
            <w:tcW w:w="1886" w:type="dxa"/>
            <w:shd w:val="clear" w:color="auto" w:fill="FFFFFF"/>
            <w:vAlign w:val="center"/>
          </w:tcPr>
          <w:p w:rsidR="005E67CA" w:rsidRDefault="001623B6" w14:paraId="111B3CE2" w14:textId="5A5D72C6">
            <w:pPr>
              <w:jc w:val="center"/>
              <w:rPr>
                <w:rFonts w:ascii="Calibri" w:hAnsi="Calibri" w:eastAsia="Calibri" w:cs="Calibri"/>
                <w:i/>
                <w:iCs/>
                <w:color w:val="C00000"/>
                <w:sz w:val="20"/>
                <w:szCs w:val="22"/>
              </w:rPr>
            </w:pPr>
            <w:r>
              <w:rPr>
                <w:rFonts w:ascii="Calibri" w:hAnsi="Calibri" w:cs="Calibri"/>
                <w:i/>
                <w:iCs/>
                <w:noProof/>
                <w:color w:val="C00000"/>
                <w:sz w:val="20"/>
              </w:rPr>
              <w:drawing>
                <wp:inline distT="0" distB="0" distL="0" distR="0" wp14:anchorId="67796E72" wp14:editId="3747D905">
                  <wp:extent cx="600075" cy="58102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00075" cy="581025"/>
                          </a:xfrm>
                          <a:prstGeom prst="rect">
                            <a:avLst/>
                          </a:prstGeom>
                          <a:noFill/>
                          <a:ln>
                            <a:noFill/>
                          </a:ln>
                        </pic:spPr>
                      </pic:pic>
                    </a:graphicData>
                  </a:graphic>
                </wp:inline>
              </w:drawing>
            </w:r>
          </w:p>
        </w:tc>
      </w:tr>
      <w:tr w:rsidRPr="00FD2853" w:rsidR="00FD2853" w14:paraId="2A4740C6" w14:textId="77777777">
        <w:tc>
          <w:tcPr>
            <w:tcW w:w="3510" w:type="dxa"/>
            <w:vMerge/>
            <w:shd w:val="clear" w:color="auto" w:fill="FFFFFF"/>
            <w:vAlign w:val="center"/>
          </w:tcPr>
          <w:p w:rsidR="005E67CA" w:rsidP="005E67CA" w:rsidRDefault="005E67CA" w14:paraId="32F6E04B" w14:textId="77777777">
            <w:pPr>
              <w:rPr>
                <w:rFonts w:ascii="Calibri" w:hAnsi="Calibri" w:eastAsia="Calibri" w:cs="Calibri"/>
                <w:i/>
                <w:iCs/>
                <w:color w:val="C00000"/>
                <w:sz w:val="22"/>
                <w:szCs w:val="22"/>
              </w:rPr>
            </w:pPr>
          </w:p>
        </w:tc>
        <w:tc>
          <w:tcPr>
            <w:tcW w:w="3324" w:type="dxa"/>
            <w:shd w:val="clear" w:color="auto" w:fill="FFFFFF"/>
            <w:vAlign w:val="center"/>
          </w:tcPr>
          <w:p w:rsidR="005E67CA" w:rsidP="005E67CA" w:rsidRDefault="005E67CA" w14:paraId="44075930" w14:textId="77777777">
            <w:pPr>
              <w:rPr>
                <w:rFonts w:ascii="Calibri" w:hAnsi="Calibri" w:eastAsia="Calibri" w:cs="Calibri"/>
                <w:i/>
                <w:iCs/>
                <w:color w:val="C00000"/>
                <w:sz w:val="22"/>
                <w:szCs w:val="22"/>
              </w:rPr>
            </w:pPr>
            <w:r>
              <w:rPr>
                <w:rFonts w:ascii="Calibri" w:hAnsi="Calibri" w:eastAsia="Calibri" w:cs="Calibri"/>
                <w:i/>
                <w:iCs/>
                <w:color w:val="C00000"/>
                <w:sz w:val="22"/>
                <w:szCs w:val="22"/>
              </w:rPr>
              <w:t>Helisuperficie / Helipuerto</w:t>
            </w:r>
          </w:p>
        </w:tc>
        <w:tc>
          <w:tcPr>
            <w:tcW w:w="1886" w:type="dxa"/>
            <w:shd w:val="clear" w:color="auto" w:fill="FFFFFF"/>
            <w:vAlign w:val="center"/>
          </w:tcPr>
          <w:p w:rsidR="005E67CA" w:rsidRDefault="001623B6" w14:paraId="68F56C43" w14:textId="1CD0F9C1">
            <w:pPr>
              <w:jc w:val="center"/>
              <w:rPr>
                <w:rFonts w:ascii="Calibri" w:hAnsi="Calibri" w:eastAsia="Calibri" w:cs="Calibri"/>
                <w:i/>
                <w:iCs/>
                <w:color w:val="C00000"/>
                <w:sz w:val="20"/>
                <w:szCs w:val="22"/>
              </w:rPr>
            </w:pPr>
            <w:r>
              <w:rPr>
                <w:rFonts w:ascii="Calibri" w:hAnsi="Calibri" w:cs="Calibri"/>
                <w:i/>
                <w:iCs/>
                <w:noProof/>
                <w:color w:val="C00000"/>
                <w:sz w:val="20"/>
              </w:rPr>
              <w:drawing>
                <wp:inline distT="0" distB="0" distL="0" distR="0" wp14:anchorId="07DCBD6F" wp14:editId="384A7E03">
                  <wp:extent cx="581025" cy="571500"/>
                  <wp:effectExtent l="0" t="0" r="0" b="0"/>
                  <wp:docPr id="7"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81025" cy="571500"/>
                          </a:xfrm>
                          <a:prstGeom prst="rect">
                            <a:avLst/>
                          </a:prstGeom>
                          <a:noFill/>
                          <a:ln>
                            <a:noFill/>
                          </a:ln>
                        </pic:spPr>
                      </pic:pic>
                    </a:graphicData>
                  </a:graphic>
                </wp:inline>
              </w:drawing>
            </w:r>
          </w:p>
        </w:tc>
      </w:tr>
      <w:tr w:rsidRPr="00FD2853" w:rsidR="00FD2853" w14:paraId="4FDE37E5" w14:textId="77777777">
        <w:tc>
          <w:tcPr>
            <w:tcW w:w="3510" w:type="dxa"/>
            <w:vMerge/>
            <w:shd w:val="clear" w:color="auto" w:fill="FFFFFF"/>
            <w:vAlign w:val="center"/>
          </w:tcPr>
          <w:p w:rsidR="005E67CA" w:rsidP="005E67CA" w:rsidRDefault="005E67CA" w14:paraId="0A8CBE21" w14:textId="77777777">
            <w:pPr>
              <w:rPr>
                <w:rFonts w:ascii="Calibri" w:hAnsi="Calibri" w:eastAsia="Calibri" w:cs="Calibri"/>
                <w:i/>
                <w:iCs/>
                <w:color w:val="C00000"/>
                <w:sz w:val="22"/>
                <w:szCs w:val="22"/>
              </w:rPr>
            </w:pPr>
          </w:p>
        </w:tc>
        <w:tc>
          <w:tcPr>
            <w:tcW w:w="3324" w:type="dxa"/>
            <w:shd w:val="clear" w:color="auto" w:fill="FFFFFF"/>
            <w:vAlign w:val="center"/>
          </w:tcPr>
          <w:p w:rsidR="005E67CA" w:rsidP="005E67CA" w:rsidRDefault="005E67CA" w14:paraId="034B14B5" w14:textId="398BA184">
            <w:pPr>
              <w:rPr>
                <w:rFonts w:ascii="Calibri" w:hAnsi="Calibri" w:eastAsia="Calibri" w:cs="Calibri"/>
                <w:i/>
                <w:iCs/>
                <w:color w:val="C00000"/>
                <w:sz w:val="22"/>
                <w:szCs w:val="22"/>
              </w:rPr>
            </w:pPr>
            <w:r>
              <w:rPr>
                <w:rFonts w:ascii="Calibri" w:hAnsi="Calibri" w:eastAsia="Calibri" w:cs="Calibri"/>
                <w:i/>
                <w:iCs/>
                <w:color w:val="C00000"/>
                <w:sz w:val="22"/>
                <w:szCs w:val="22"/>
              </w:rPr>
              <w:t>Posible zona de aterrizaje de helicópteros de emergencia</w:t>
            </w:r>
          </w:p>
        </w:tc>
        <w:tc>
          <w:tcPr>
            <w:tcW w:w="1886" w:type="dxa"/>
            <w:shd w:val="clear" w:color="auto" w:fill="FFFFFF"/>
            <w:vAlign w:val="center"/>
          </w:tcPr>
          <w:p w:rsidR="005E67CA" w:rsidRDefault="001623B6" w14:paraId="72660BC3" w14:textId="593AE3DE">
            <w:pPr>
              <w:jc w:val="center"/>
              <w:rPr>
                <w:rFonts w:ascii="Calibri" w:hAnsi="Calibri" w:eastAsia="Calibri" w:cs="Calibri"/>
                <w:i/>
                <w:iCs/>
                <w:color w:val="C00000"/>
                <w:sz w:val="20"/>
                <w:szCs w:val="22"/>
              </w:rPr>
            </w:pPr>
            <w:r>
              <w:rPr>
                <w:rFonts w:ascii="Calibri" w:hAnsi="Calibri" w:cs="Calibri"/>
                <w:i/>
                <w:iCs/>
                <w:noProof/>
                <w:color w:val="C00000"/>
                <w:sz w:val="20"/>
              </w:rPr>
              <w:drawing>
                <wp:inline distT="0" distB="0" distL="0" distR="0" wp14:anchorId="01D540DE" wp14:editId="7EA3492B">
                  <wp:extent cx="571500" cy="5715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r>
    </w:tbl>
    <w:p w:rsidRPr="005E67CA" w:rsidR="005E67CA" w:rsidP="005E67CA" w:rsidRDefault="005E67CA" w14:paraId="1B1326EF" w14:textId="77777777">
      <w:pPr>
        <w:jc w:val="both"/>
        <w:rPr>
          <w:rFonts w:ascii="Calibri" w:hAnsi="Calibri" w:cs="Calibri"/>
          <w:i/>
          <w:iCs/>
          <w:color w:val="C00000"/>
        </w:rPr>
      </w:pPr>
    </w:p>
    <w:p w:rsidRPr="005E67CA" w:rsidR="005E67CA" w:rsidP="00FC7572" w:rsidRDefault="005E67CA" w14:paraId="6E3647D7" w14:textId="0904C28C">
      <w:pPr>
        <w:spacing w:after="200" w:line="276" w:lineRule="auto"/>
        <w:rPr>
          <w:rFonts w:ascii="Calibri" w:hAnsi="Calibri" w:cs="Calibri"/>
          <w:i/>
          <w:iCs/>
          <w:color w:val="C00000"/>
        </w:rPr>
      </w:pPr>
      <w:r w:rsidRPr="005E67CA">
        <w:rPr>
          <w:rFonts w:ascii="Calibri" w:hAnsi="Calibri" w:cs="Calibri"/>
          <w:i/>
          <w:iCs/>
          <w:color w:val="C00000"/>
        </w:rPr>
        <w:br w:type="pag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10"/>
        <w:gridCol w:w="3324"/>
        <w:gridCol w:w="1886"/>
      </w:tblGrid>
      <w:tr w:rsidRPr="00FD2853" w:rsidR="00FD2853" w14:paraId="46B940E1" w14:textId="77777777">
        <w:tc>
          <w:tcPr>
            <w:tcW w:w="3510" w:type="dxa"/>
            <w:shd w:val="clear" w:color="auto" w:fill="C2D69B"/>
            <w:vAlign w:val="center"/>
          </w:tcPr>
          <w:p w:rsidR="005E67CA" w:rsidRDefault="005E67CA" w14:paraId="336EFC31" w14:textId="3CC010A2">
            <w:pPr>
              <w:jc w:val="center"/>
              <w:rPr>
                <w:rFonts w:ascii="Calibri" w:hAnsi="Calibri" w:eastAsia="Calibri" w:cs="Calibri"/>
                <w:b/>
                <w:i/>
                <w:iCs/>
                <w:color w:val="C00000"/>
                <w:sz w:val="22"/>
                <w:szCs w:val="22"/>
              </w:rPr>
            </w:pPr>
            <w:r>
              <w:rPr>
                <w:rFonts w:ascii="Calibri" w:hAnsi="Calibri" w:eastAsia="Calibri" w:cs="Calibri"/>
                <w:b/>
                <w:i/>
                <w:iCs/>
                <w:color w:val="C00000"/>
                <w:sz w:val="22"/>
                <w:szCs w:val="22"/>
              </w:rPr>
              <w:t xml:space="preserve">TIPO ELEMENTO PUNTUAL </w:t>
            </w:r>
          </w:p>
        </w:tc>
        <w:tc>
          <w:tcPr>
            <w:tcW w:w="3324" w:type="dxa"/>
            <w:shd w:val="clear" w:color="auto" w:fill="C2D69B"/>
            <w:vAlign w:val="center"/>
          </w:tcPr>
          <w:p w:rsidR="005E67CA" w:rsidRDefault="005E67CA" w14:paraId="43CDABA8" w14:textId="77777777">
            <w:pPr>
              <w:jc w:val="center"/>
              <w:rPr>
                <w:rFonts w:ascii="Calibri" w:hAnsi="Calibri" w:eastAsia="Calibri" w:cs="Calibri"/>
                <w:b/>
                <w:i/>
                <w:iCs/>
                <w:color w:val="C00000"/>
                <w:sz w:val="20"/>
                <w:szCs w:val="22"/>
              </w:rPr>
            </w:pPr>
            <w:r>
              <w:rPr>
                <w:rFonts w:ascii="Calibri" w:hAnsi="Calibri" w:eastAsia="Calibri" w:cs="Calibri"/>
                <w:b/>
                <w:i/>
                <w:iCs/>
                <w:color w:val="C00000"/>
                <w:sz w:val="22"/>
                <w:szCs w:val="22"/>
              </w:rPr>
              <w:t>Nombre (identificación)</w:t>
            </w:r>
          </w:p>
        </w:tc>
        <w:tc>
          <w:tcPr>
            <w:tcW w:w="1886" w:type="dxa"/>
            <w:shd w:val="clear" w:color="auto" w:fill="C2D69B"/>
            <w:vAlign w:val="center"/>
          </w:tcPr>
          <w:p w:rsidR="005E67CA" w:rsidRDefault="005E67CA" w14:paraId="443F2D4A" w14:textId="77777777">
            <w:pPr>
              <w:jc w:val="center"/>
              <w:rPr>
                <w:rFonts w:ascii="Calibri" w:hAnsi="Calibri" w:eastAsia="Calibri" w:cs="Calibri"/>
                <w:b/>
                <w:i/>
                <w:iCs/>
                <w:color w:val="C00000"/>
                <w:sz w:val="22"/>
                <w:szCs w:val="22"/>
              </w:rPr>
            </w:pPr>
            <w:r>
              <w:rPr>
                <w:rFonts w:ascii="Calibri" w:hAnsi="Calibri" w:eastAsia="Calibri" w:cs="Calibri"/>
                <w:b/>
                <w:i/>
                <w:iCs/>
                <w:color w:val="C00000"/>
                <w:sz w:val="22"/>
                <w:szCs w:val="22"/>
              </w:rPr>
              <w:t>ICONO</w:t>
            </w:r>
          </w:p>
        </w:tc>
      </w:tr>
      <w:tr w:rsidRPr="00FD2853" w:rsidR="00FD2853" w14:paraId="47BFA857" w14:textId="77777777">
        <w:tc>
          <w:tcPr>
            <w:tcW w:w="3510" w:type="dxa"/>
            <w:shd w:val="clear" w:color="auto" w:fill="C2D69B"/>
            <w:vAlign w:val="center"/>
          </w:tcPr>
          <w:p w:rsidR="005E67CA" w:rsidP="005E67CA" w:rsidRDefault="005E67CA" w14:paraId="4BFADF24" w14:textId="77777777">
            <w:pPr>
              <w:rPr>
                <w:rFonts w:ascii="Calibri" w:hAnsi="Calibri" w:eastAsia="Calibri" w:cs="Calibri"/>
                <w:b/>
                <w:i/>
                <w:iCs/>
                <w:color w:val="C00000"/>
                <w:sz w:val="22"/>
                <w:szCs w:val="22"/>
              </w:rPr>
            </w:pPr>
            <w:r>
              <w:rPr>
                <w:rFonts w:ascii="Calibri" w:hAnsi="Calibri" w:eastAsia="Calibri" w:cs="Calibri"/>
                <w:b/>
                <w:i/>
                <w:iCs/>
                <w:color w:val="C00000"/>
                <w:sz w:val="22"/>
                <w:szCs w:val="22"/>
              </w:rPr>
              <w:t>2.6. Servicios básicos</w:t>
            </w:r>
          </w:p>
        </w:tc>
        <w:tc>
          <w:tcPr>
            <w:tcW w:w="3324" w:type="dxa"/>
            <w:shd w:val="clear" w:color="auto" w:fill="C2D69B"/>
            <w:vAlign w:val="center"/>
          </w:tcPr>
          <w:p w:rsidR="005E67CA" w:rsidP="005E67CA" w:rsidRDefault="005E67CA" w14:paraId="724F3507" w14:textId="77777777">
            <w:pPr>
              <w:rPr>
                <w:rFonts w:ascii="Calibri" w:hAnsi="Calibri" w:eastAsia="Calibri" w:cs="Calibri"/>
                <w:i/>
                <w:iCs/>
                <w:color w:val="C00000"/>
                <w:sz w:val="20"/>
                <w:szCs w:val="22"/>
              </w:rPr>
            </w:pPr>
          </w:p>
        </w:tc>
        <w:tc>
          <w:tcPr>
            <w:tcW w:w="1886" w:type="dxa"/>
            <w:shd w:val="clear" w:color="auto" w:fill="C2D69B"/>
            <w:vAlign w:val="center"/>
          </w:tcPr>
          <w:p w:rsidR="005E67CA" w:rsidRDefault="005E67CA" w14:paraId="63B23C49" w14:textId="77777777">
            <w:pPr>
              <w:jc w:val="center"/>
              <w:rPr>
                <w:rFonts w:ascii="Calibri" w:hAnsi="Calibri" w:eastAsia="Calibri" w:cs="Calibri"/>
                <w:i/>
                <w:iCs/>
                <w:color w:val="C00000"/>
                <w:sz w:val="20"/>
                <w:szCs w:val="22"/>
              </w:rPr>
            </w:pPr>
          </w:p>
        </w:tc>
      </w:tr>
      <w:tr w:rsidRPr="00FD2853" w:rsidR="00FD2853" w14:paraId="1986FC5E" w14:textId="77777777">
        <w:tc>
          <w:tcPr>
            <w:tcW w:w="3510" w:type="dxa"/>
            <w:vMerge w:val="restart"/>
            <w:shd w:val="clear" w:color="auto" w:fill="auto"/>
            <w:vAlign w:val="center"/>
          </w:tcPr>
          <w:p w:rsidR="005E67CA" w:rsidP="005E67CA" w:rsidRDefault="005E67CA" w14:paraId="1EA9FA0F" w14:textId="77777777">
            <w:pPr>
              <w:rPr>
                <w:rFonts w:ascii="Calibri" w:hAnsi="Calibri" w:eastAsia="Calibri" w:cs="Calibri"/>
                <w:i/>
                <w:iCs/>
                <w:color w:val="C00000"/>
                <w:sz w:val="22"/>
                <w:szCs w:val="22"/>
              </w:rPr>
            </w:pPr>
            <w:bookmarkStart w:name="_Hlk96952388" w:id="112"/>
            <w:r>
              <w:rPr>
                <w:rFonts w:ascii="Calibri" w:hAnsi="Calibri" w:eastAsia="Calibri" w:cs="Calibri"/>
                <w:i/>
                <w:iCs/>
                <w:color w:val="C00000"/>
                <w:sz w:val="22"/>
                <w:szCs w:val="22"/>
              </w:rPr>
              <w:t>2.6.2.</w:t>
            </w:r>
            <w:r>
              <w:rPr>
                <w:rFonts w:ascii="Calibri" w:hAnsi="Calibri" w:eastAsia="Calibri" w:cs="Calibri"/>
                <w:i/>
                <w:iCs/>
                <w:color w:val="C00000"/>
                <w:sz w:val="22"/>
                <w:szCs w:val="22"/>
              </w:rPr>
              <w:tab/>
            </w:r>
            <w:r>
              <w:rPr>
                <w:rFonts w:ascii="Calibri" w:hAnsi="Calibri" w:eastAsia="Calibri" w:cs="Calibri"/>
                <w:i/>
                <w:iCs/>
                <w:color w:val="C00000"/>
                <w:sz w:val="22"/>
                <w:szCs w:val="22"/>
              </w:rPr>
              <w:t>Instalaciones de provisión de agua potable</w:t>
            </w:r>
          </w:p>
        </w:tc>
        <w:tc>
          <w:tcPr>
            <w:tcW w:w="3324" w:type="dxa"/>
            <w:shd w:val="clear" w:color="auto" w:fill="auto"/>
            <w:vAlign w:val="center"/>
          </w:tcPr>
          <w:p w:rsidR="005E67CA" w:rsidP="005E67CA" w:rsidRDefault="005E67CA" w14:paraId="79EACCDD" w14:textId="77777777">
            <w:pPr>
              <w:rPr>
                <w:rFonts w:ascii="Calibri" w:hAnsi="Calibri" w:eastAsia="Calibri" w:cs="Calibri"/>
                <w:i/>
                <w:iCs/>
                <w:color w:val="C00000"/>
                <w:sz w:val="22"/>
                <w:szCs w:val="22"/>
              </w:rPr>
            </w:pPr>
            <w:r>
              <w:rPr>
                <w:rFonts w:ascii="Calibri" w:hAnsi="Calibri" w:eastAsia="Calibri" w:cs="Calibri"/>
                <w:i/>
                <w:iCs/>
                <w:color w:val="C00000"/>
                <w:sz w:val="22"/>
                <w:szCs w:val="22"/>
              </w:rPr>
              <w:t>Depósito de agua potable</w:t>
            </w:r>
          </w:p>
        </w:tc>
        <w:tc>
          <w:tcPr>
            <w:tcW w:w="1886" w:type="dxa"/>
            <w:shd w:val="clear" w:color="auto" w:fill="auto"/>
            <w:vAlign w:val="center"/>
          </w:tcPr>
          <w:p w:rsidR="005E67CA" w:rsidRDefault="001623B6" w14:paraId="3FC23C10" w14:textId="7D7CD870">
            <w:pPr>
              <w:jc w:val="center"/>
              <w:rPr>
                <w:rFonts w:ascii="Calibri" w:hAnsi="Calibri" w:eastAsia="Calibri" w:cs="Calibri"/>
                <w:i/>
                <w:iCs/>
                <w:color w:val="C00000"/>
                <w:sz w:val="20"/>
                <w:szCs w:val="22"/>
              </w:rPr>
            </w:pPr>
            <w:r>
              <w:rPr>
                <w:rFonts w:ascii="Calibri" w:hAnsi="Calibri" w:cs="Calibri"/>
                <w:i/>
                <w:iCs/>
                <w:noProof/>
                <w:color w:val="C00000"/>
                <w:sz w:val="20"/>
              </w:rPr>
              <w:drawing>
                <wp:inline distT="0" distB="0" distL="0" distR="0" wp14:anchorId="2B847F7D" wp14:editId="376A20E6">
                  <wp:extent cx="590550" cy="59055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tc>
      </w:tr>
      <w:tr w:rsidRPr="00FD2853" w:rsidR="00FD2853" w14:paraId="4CF511B2" w14:textId="77777777">
        <w:tc>
          <w:tcPr>
            <w:tcW w:w="3510" w:type="dxa"/>
            <w:vMerge/>
            <w:shd w:val="clear" w:color="auto" w:fill="auto"/>
            <w:vAlign w:val="center"/>
          </w:tcPr>
          <w:p w:rsidR="005E67CA" w:rsidP="005E67CA" w:rsidRDefault="005E67CA" w14:paraId="6A8C71B8" w14:textId="77777777">
            <w:pPr>
              <w:rPr>
                <w:rFonts w:ascii="Calibri" w:hAnsi="Calibri" w:eastAsia="Calibri" w:cs="Calibri"/>
                <w:i/>
                <w:iCs/>
                <w:color w:val="C00000"/>
                <w:sz w:val="22"/>
                <w:szCs w:val="22"/>
              </w:rPr>
            </w:pPr>
          </w:p>
        </w:tc>
        <w:tc>
          <w:tcPr>
            <w:tcW w:w="3324" w:type="dxa"/>
            <w:shd w:val="clear" w:color="auto" w:fill="auto"/>
            <w:vAlign w:val="center"/>
          </w:tcPr>
          <w:p w:rsidR="005E67CA" w:rsidP="005E67CA" w:rsidRDefault="005E67CA" w14:paraId="28F39C4D" w14:textId="77777777">
            <w:pPr>
              <w:rPr>
                <w:rFonts w:ascii="Calibri" w:hAnsi="Calibri" w:eastAsia="Calibri" w:cs="Calibri"/>
                <w:i/>
                <w:iCs/>
                <w:color w:val="C00000"/>
                <w:sz w:val="22"/>
                <w:szCs w:val="22"/>
              </w:rPr>
            </w:pPr>
            <w:r>
              <w:rPr>
                <w:rFonts w:ascii="Calibri" w:hAnsi="Calibri" w:eastAsia="Calibri" w:cs="Calibri"/>
                <w:i/>
                <w:iCs/>
                <w:color w:val="C00000"/>
                <w:sz w:val="22"/>
                <w:szCs w:val="22"/>
              </w:rPr>
              <w:t xml:space="preserve">Pozo de agua </w:t>
            </w:r>
          </w:p>
          <w:p w:rsidR="005E67CA" w:rsidP="005E67CA" w:rsidRDefault="005E67CA" w14:paraId="24C00480" w14:textId="77777777">
            <w:pPr>
              <w:rPr>
                <w:rFonts w:ascii="Calibri" w:hAnsi="Calibri" w:eastAsia="Calibri" w:cs="Calibri"/>
                <w:i/>
                <w:iCs/>
                <w:color w:val="C00000"/>
                <w:sz w:val="22"/>
                <w:szCs w:val="22"/>
              </w:rPr>
            </w:pPr>
            <w:r>
              <w:rPr>
                <w:rFonts w:ascii="Calibri" w:hAnsi="Calibri" w:eastAsia="Calibri" w:cs="Calibri"/>
                <w:i/>
                <w:iCs/>
                <w:color w:val="C00000"/>
                <w:sz w:val="22"/>
                <w:szCs w:val="22"/>
              </w:rPr>
              <w:t>(para consumo humano)</w:t>
            </w:r>
          </w:p>
        </w:tc>
        <w:tc>
          <w:tcPr>
            <w:tcW w:w="1886" w:type="dxa"/>
            <w:shd w:val="clear" w:color="auto" w:fill="auto"/>
            <w:vAlign w:val="center"/>
          </w:tcPr>
          <w:p w:rsidR="005E67CA" w:rsidRDefault="001623B6" w14:paraId="757963C2" w14:textId="41FD694B">
            <w:pPr>
              <w:jc w:val="center"/>
              <w:rPr>
                <w:rFonts w:ascii="Calibri" w:hAnsi="Calibri" w:eastAsia="Calibri" w:cs="Calibri"/>
                <w:i/>
                <w:iCs/>
                <w:noProof/>
                <w:color w:val="C00000"/>
                <w:sz w:val="20"/>
                <w:szCs w:val="22"/>
              </w:rPr>
            </w:pPr>
            <w:r>
              <w:rPr>
                <w:rFonts w:ascii="Calibri" w:hAnsi="Calibri" w:cs="Calibri"/>
                <w:i/>
                <w:iCs/>
                <w:noProof/>
                <w:color w:val="C00000"/>
                <w:sz w:val="20"/>
              </w:rPr>
              <w:drawing>
                <wp:inline distT="0" distB="0" distL="0" distR="0" wp14:anchorId="6F9BA6C8" wp14:editId="17415F9B">
                  <wp:extent cx="581025" cy="581025"/>
                  <wp:effectExtent l="0" t="0" r="0" b="0"/>
                  <wp:docPr id="10"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tc>
      </w:tr>
      <w:tr w:rsidRPr="00FD2853" w:rsidR="00FD2853" w14:paraId="33DE9C62" w14:textId="77777777">
        <w:trPr>
          <w:trHeight w:val="879"/>
        </w:trPr>
        <w:tc>
          <w:tcPr>
            <w:tcW w:w="3510" w:type="dxa"/>
            <w:vMerge/>
            <w:shd w:val="clear" w:color="auto" w:fill="auto"/>
            <w:vAlign w:val="center"/>
          </w:tcPr>
          <w:p w:rsidR="005E67CA" w:rsidP="005E67CA" w:rsidRDefault="005E67CA" w14:paraId="70B4BC31" w14:textId="77777777">
            <w:pPr>
              <w:rPr>
                <w:rFonts w:ascii="Calibri" w:hAnsi="Calibri" w:eastAsia="Calibri" w:cs="Calibri"/>
                <w:i/>
                <w:iCs/>
                <w:color w:val="C00000"/>
                <w:sz w:val="22"/>
                <w:szCs w:val="22"/>
              </w:rPr>
            </w:pPr>
          </w:p>
        </w:tc>
        <w:tc>
          <w:tcPr>
            <w:tcW w:w="3324" w:type="dxa"/>
            <w:shd w:val="clear" w:color="auto" w:fill="FFFFFF"/>
            <w:vAlign w:val="center"/>
          </w:tcPr>
          <w:p w:rsidR="005E67CA" w:rsidP="005E67CA" w:rsidRDefault="005E67CA" w14:paraId="60A49E88" w14:textId="77777777">
            <w:pPr>
              <w:rPr>
                <w:rFonts w:ascii="Calibri" w:hAnsi="Calibri" w:eastAsia="Calibri" w:cs="Calibri"/>
                <w:i/>
                <w:iCs/>
                <w:color w:val="C00000"/>
                <w:sz w:val="22"/>
                <w:szCs w:val="22"/>
              </w:rPr>
            </w:pPr>
            <w:r>
              <w:rPr>
                <w:rFonts w:ascii="Calibri" w:hAnsi="Calibri" w:eastAsia="Calibri" w:cs="Calibri"/>
                <w:i/>
                <w:iCs/>
                <w:color w:val="C00000"/>
                <w:sz w:val="22"/>
                <w:szCs w:val="22"/>
              </w:rPr>
              <w:t>Planta desalinizadora / desnitrificadora</w:t>
            </w:r>
          </w:p>
        </w:tc>
        <w:tc>
          <w:tcPr>
            <w:tcW w:w="1886" w:type="dxa"/>
            <w:shd w:val="clear" w:color="auto" w:fill="FFFFFF"/>
            <w:vAlign w:val="center"/>
          </w:tcPr>
          <w:p w:rsidR="005E67CA" w:rsidRDefault="001623B6" w14:paraId="2662B5A1" w14:textId="0D185CE1">
            <w:pPr>
              <w:jc w:val="center"/>
              <w:rPr>
                <w:rFonts w:ascii="Calibri" w:hAnsi="Calibri" w:eastAsia="Calibri" w:cs="Calibri"/>
                <w:i/>
                <w:iCs/>
                <w:noProof/>
                <w:color w:val="C00000"/>
                <w:sz w:val="20"/>
                <w:szCs w:val="22"/>
              </w:rPr>
            </w:pPr>
            <w:r>
              <w:rPr>
                <w:rFonts w:ascii="Calibri" w:hAnsi="Calibri" w:cs="Calibri"/>
                <w:i/>
                <w:iCs/>
                <w:noProof/>
                <w:color w:val="C00000"/>
                <w:sz w:val="20"/>
              </w:rPr>
              <w:drawing>
                <wp:inline distT="0" distB="0" distL="0" distR="0" wp14:anchorId="106D3C85" wp14:editId="593CD085">
                  <wp:extent cx="704850" cy="60007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704850" cy="600075"/>
                          </a:xfrm>
                          <a:prstGeom prst="rect">
                            <a:avLst/>
                          </a:prstGeom>
                          <a:noFill/>
                          <a:ln>
                            <a:noFill/>
                          </a:ln>
                        </pic:spPr>
                      </pic:pic>
                    </a:graphicData>
                  </a:graphic>
                </wp:inline>
              </w:drawing>
            </w:r>
          </w:p>
        </w:tc>
      </w:tr>
      <w:tr w:rsidRPr="00FD2853" w:rsidR="00FD2853" w14:paraId="598E96E2" w14:textId="77777777">
        <w:tc>
          <w:tcPr>
            <w:tcW w:w="3510" w:type="dxa"/>
            <w:shd w:val="clear" w:color="auto" w:fill="auto"/>
            <w:vAlign w:val="center"/>
          </w:tcPr>
          <w:p w:rsidR="005E67CA" w:rsidP="005E67CA" w:rsidRDefault="005E67CA" w14:paraId="7E222C98" w14:textId="77777777">
            <w:pPr>
              <w:rPr>
                <w:rFonts w:ascii="Calibri" w:hAnsi="Calibri" w:eastAsia="Calibri" w:cs="Calibri"/>
                <w:i/>
                <w:iCs/>
                <w:color w:val="C00000"/>
                <w:sz w:val="22"/>
                <w:szCs w:val="22"/>
              </w:rPr>
            </w:pPr>
            <w:bookmarkStart w:name="_Hlk96693791" w:id="113"/>
            <w:bookmarkEnd w:id="112"/>
            <w:r>
              <w:rPr>
                <w:rFonts w:ascii="Calibri" w:hAnsi="Calibri" w:eastAsia="Calibri" w:cs="Calibri"/>
                <w:i/>
                <w:iCs/>
                <w:color w:val="C00000"/>
                <w:sz w:val="22"/>
                <w:szCs w:val="22"/>
              </w:rPr>
              <w:t>2.6.4.</w:t>
            </w:r>
            <w:r>
              <w:rPr>
                <w:rFonts w:ascii="Calibri" w:hAnsi="Calibri" w:eastAsia="Calibri" w:cs="Calibri"/>
                <w:i/>
                <w:iCs/>
                <w:color w:val="C00000"/>
                <w:sz w:val="22"/>
                <w:szCs w:val="22"/>
              </w:rPr>
              <w:tab/>
            </w:r>
            <w:r>
              <w:rPr>
                <w:rFonts w:ascii="Calibri" w:hAnsi="Calibri" w:eastAsia="Calibri" w:cs="Calibri"/>
                <w:i/>
                <w:iCs/>
                <w:color w:val="C00000"/>
                <w:sz w:val="22"/>
                <w:szCs w:val="22"/>
              </w:rPr>
              <w:t>Depuradora</w:t>
            </w:r>
          </w:p>
        </w:tc>
        <w:tc>
          <w:tcPr>
            <w:tcW w:w="3324" w:type="dxa"/>
            <w:shd w:val="clear" w:color="auto" w:fill="auto"/>
            <w:vAlign w:val="center"/>
          </w:tcPr>
          <w:p w:rsidR="005E67CA" w:rsidP="005E67CA" w:rsidRDefault="005E67CA" w14:paraId="0015D0FD" w14:textId="77777777">
            <w:pPr>
              <w:rPr>
                <w:rFonts w:ascii="Calibri" w:hAnsi="Calibri" w:eastAsia="Calibri" w:cs="Calibri"/>
                <w:i/>
                <w:iCs/>
                <w:color w:val="C00000"/>
                <w:sz w:val="22"/>
                <w:szCs w:val="22"/>
              </w:rPr>
            </w:pPr>
            <w:r>
              <w:rPr>
                <w:rFonts w:ascii="Calibri" w:hAnsi="Calibri" w:eastAsia="Calibri" w:cs="Calibri"/>
                <w:i/>
                <w:iCs/>
                <w:color w:val="C00000"/>
                <w:sz w:val="22"/>
                <w:szCs w:val="22"/>
              </w:rPr>
              <w:t>Depuradora</w:t>
            </w:r>
          </w:p>
        </w:tc>
        <w:tc>
          <w:tcPr>
            <w:tcW w:w="1886" w:type="dxa"/>
            <w:shd w:val="clear" w:color="auto" w:fill="auto"/>
            <w:vAlign w:val="center"/>
          </w:tcPr>
          <w:p w:rsidR="005E67CA" w:rsidRDefault="001623B6" w14:paraId="5FFF207F" w14:textId="6987E685">
            <w:pPr>
              <w:jc w:val="center"/>
              <w:rPr>
                <w:rFonts w:ascii="Calibri" w:hAnsi="Calibri" w:eastAsia="Calibri" w:cs="Calibri"/>
                <w:i/>
                <w:iCs/>
                <w:color w:val="C00000"/>
                <w:sz w:val="20"/>
                <w:szCs w:val="22"/>
              </w:rPr>
            </w:pPr>
            <w:r>
              <w:rPr>
                <w:rFonts w:ascii="Calibri" w:hAnsi="Calibri" w:cs="Calibri"/>
                <w:i/>
                <w:iCs/>
                <w:noProof/>
                <w:color w:val="C00000"/>
                <w:sz w:val="20"/>
              </w:rPr>
              <w:drawing>
                <wp:inline distT="0" distB="0" distL="0" distR="0" wp14:anchorId="6025B305" wp14:editId="0A3D3787">
                  <wp:extent cx="609600" cy="58102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609600" cy="581025"/>
                          </a:xfrm>
                          <a:prstGeom prst="rect">
                            <a:avLst/>
                          </a:prstGeom>
                          <a:noFill/>
                          <a:ln>
                            <a:noFill/>
                          </a:ln>
                        </pic:spPr>
                      </pic:pic>
                    </a:graphicData>
                  </a:graphic>
                </wp:inline>
              </w:drawing>
            </w:r>
          </w:p>
        </w:tc>
      </w:tr>
      <w:bookmarkEnd w:id="113"/>
      <w:tr w:rsidRPr="00FD2853" w:rsidR="00FD2853" w14:paraId="51C3BEA7" w14:textId="77777777">
        <w:tc>
          <w:tcPr>
            <w:tcW w:w="3510" w:type="dxa"/>
            <w:vMerge w:val="restart"/>
            <w:shd w:val="clear" w:color="auto" w:fill="auto"/>
            <w:vAlign w:val="center"/>
          </w:tcPr>
          <w:p w:rsidR="005E67CA" w:rsidP="005E67CA" w:rsidRDefault="005E67CA" w14:paraId="4E3F2F0C" w14:textId="77777777">
            <w:pPr>
              <w:rPr>
                <w:rFonts w:ascii="Calibri" w:hAnsi="Calibri" w:eastAsia="Calibri" w:cs="Calibri"/>
                <w:i/>
                <w:iCs/>
                <w:color w:val="C00000"/>
                <w:sz w:val="22"/>
                <w:szCs w:val="22"/>
              </w:rPr>
            </w:pPr>
            <w:r>
              <w:rPr>
                <w:rFonts w:ascii="Calibri" w:hAnsi="Calibri" w:eastAsia="Calibri" w:cs="Calibri"/>
                <w:i/>
                <w:iCs/>
                <w:color w:val="C00000"/>
                <w:sz w:val="22"/>
                <w:szCs w:val="22"/>
              </w:rPr>
              <w:t>2.6.5.</w:t>
            </w:r>
            <w:r>
              <w:rPr>
                <w:rFonts w:ascii="Calibri" w:hAnsi="Calibri" w:eastAsia="Calibri" w:cs="Calibri"/>
                <w:i/>
                <w:iCs/>
                <w:color w:val="C00000"/>
                <w:sz w:val="22"/>
                <w:szCs w:val="22"/>
              </w:rPr>
              <w:tab/>
            </w:r>
            <w:r>
              <w:rPr>
                <w:rFonts w:ascii="Calibri" w:hAnsi="Calibri" w:eastAsia="Calibri" w:cs="Calibri"/>
                <w:i/>
                <w:iCs/>
                <w:color w:val="C00000"/>
                <w:sz w:val="22"/>
                <w:szCs w:val="22"/>
              </w:rPr>
              <w:t>Hidrantes</w:t>
            </w:r>
          </w:p>
        </w:tc>
        <w:tc>
          <w:tcPr>
            <w:tcW w:w="3324" w:type="dxa"/>
            <w:shd w:val="clear" w:color="auto" w:fill="auto"/>
            <w:vAlign w:val="center"/>
          </w:tcPr>
          <w:p w:rsidR="005E67CA" w:rsidP="005E67CA" w:rsidRDefault="005E67CA" w14:paraId="68FCBC1E" w14:textId="77777777">
            <w:pPr>
              <w:rPr>
                <w:rFonts w:ascii="Calibri" w:hAnsi="Calibri" w:eastAsia="Calibri" w:cs="Calibri"/>
                <w:i/>
                <w:iCs/>
                <w:color w:val="C00000"/>
                <w:sz w:val="22"/>
                <w:szCs w:val="22"/>
              </w:rPr>
            </w:pPr>
            <w:r>
              <w:rPr>
                <w:rFonts w:ascii="Calibri" w:hAnsi="Calibri" w:eastAsia="Calibri" w:cs="Calibri"/>
                <w:i/>
                <w:iCs/>
                <w:color w:val="C00000"/>
                <w:sz w:val="22"/>
                <w:szCs w:val="22"/>
              </w:rPr>
              <w:t>Hidrante</w:t>
            </w:r>
          </w:p>
        </w:tc>
        <w:tc>
          <w:tcPr>
            <w:tcW w:w="1886" w:type="dxa"/>
            <w:shd w:val="clear" w:color="auto" w:fill="auto"/>
            <w:vAlign w:val="center"/>
          </w:tcPr>
          <w:p w:rsidR="005E67CA" w:rsidRDefault="001623B6" w14:paraId="42C9C628" w14:textId="2080C091">
            <w:pPr>
              <w:jc w:val="center"/>
              <w:rPr>
                <w:rFonts w:ascii="Calibri" w:hAnsi="Calibri" w:eastAsia="Calibri" w:cs="Calibri"/>
                <w:i/>
                <w:iCs/>
                <w:color w:val="C00000"/>
                <w:sz w:val="20"/>
                <w:szCs w:val="22"/>
              </w:rPr>
            </w:pPr>
            <w:r>
              <w:rPr>
                <w:rFonts w:ascii="Calibri" w:hAnsi="Calibri" w:cs="Calibri"/>
                <w:i/>
                <w:iCs/>
                <w:noProof/>
                <w:color w:val="C00000"/>
                <w:sz w:val="20"/>
              </w:rPr>
              <w:drawing>
                <wp:inline distT="0" distB="0" distL="0" distR="0" wp14:anchorId="7C290864" wp14:editId="1642ECBD">
                  <wp:extent cx="581025" cy="600075"/>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81025" cy="600075"/>
                          </a:xfrm>
                          <a:prstGeom prst="rect">
                            <a:avLst/>
                          </a:prstGeom>
                          <a:noFill/>
                          <a:ln>
                            <a:noFill/>
                          </a:ln>
                        </pic:spPr>
                      </pic:pic>
                    </a:graphicData>
                  </a:graphic>
                </wp:inline>
              </w:drawing>
            </w:r>
          </w:p>
        </w:tc>
      </w:tr>
      <w:tr w:rsidRPr="00FD2853" w:rsidR="00FD2853" w14:paraId="5EA2D440" w14:textId="77777777">
        <w:tc>
          <w:tcPr>
            <w:tcW w:w="3510" w:type="dxa"/>
            <w:vMerge/>
            <w:shd w:val="clear" w:color="auto" w:fill="auto"/>
            <w:vAlign w:val="center"/>
          </w:tcPr>
          <w:p w:rsidR="005E67CA" w:rsidP="005E67CA" w:rsidRDefault="005E67CA" w14:paraId="5D75E981" w14:textId="77777777">
            <w:pPr>
              <w:rPr>
                <w:rFonts w:ascii="Calibri" w:hAnsi="Calibri" w:eastAsia="Calibri" w:cs="Calibri"/>
                <w:i/>
                <w:iCs/>
                <w:color w:val="C00000"/>
                <w:sz w:val="22"/>
                <w:szCs w:val="22"/>
              </w:rPr>
            </w:pPr>
          </w:p>
        </w:tc>
        <w:tc>
          <w:tcPr>
            <w:tcW w:w="3324" w:type="dxa"/>
            <w:shd w:val="clear" w:color="auto" w:fill="FFFFFF"/>
            <w:vAlign w:val="center"/>
          </w:tcPr>
          <w:p w:rsidR="005E67CA" w:rsidP="005E67CA" w:rsidRDefault="005E67CA" w14:paraId="0F8BD5BB" w14:textId="77777777">
            <w:pPr>
              <w:rPr>
                <w:rFonts w:ascii="Calibri" w:hAnsi="Calibri" w:eastAsia="Calibri" w:cs="Calibri"/>
                <w:i/>
                <w:iCs/>
                <w:color w:val="C00000"/>
                <w:sz w:val="22"/>
                <w:szCs w:val="22"/>
              </w:rPr>
            </w:pPr>
            <w:r>
              <w:rPr>
                <w:rFonts w:ascii="Calibri" w:hAnsi="Calibri" w:eastAsia="Calibri" w:cs="Calibri"/>
                <w:i/>
                <w:iCs/>
                <w:color w:val="C00000"/>
                <w:sz w:val="22"/>
                <w:szCs w:val="22"/>
              </w:rPr>
              <w:t>Boca de riego</w:t>
            </w:r>
          </w:p>
        </w:tc>
        <w:tc>
          <w:tcPr>
            <w:tcW w:w="1886" w:type="dxa"/>
            <w:shd w:val="clear" w:color="auto" w:fill="FFFFFF"/>
            <w:vAlign w:val="center"/>
          </w:tcPr>
          <w:p w:rsidR="005E67CA" w:rsidRDefault="001623B6" w14:paraId="02930E93" w14:textId="38ED3FA7">
            <w:pPr>
              <w:jc w:val="center"/>
              <w:rPr>
                <w:rFonts w:ascii="Calibri" w:hAnsi="Calibri" w:eastAsia="Calibri" w:cs="Calibri"/>
                <w:i/>
                <w:iCs/>
                <w:noProof/>
                <w:color w:val="C00000"/>
                <w:sz w:val="20"/>
                <w:szCs w:val="22"/>
              </w:rPr>
            </w:pPr>
            <w:r>
              <w:rPr>
                <w:rFonts w:ascii="Calibri" w:hAnsi="Calibri" w:cs="Calibri"/>
                <w:i/>
                <w:iCs/>
                <w:noProof/>
                <w:color w:val="C00000"/>
                <w:sz w:val="20"/>
              </w:rPr>
              <w:drawing>
                <wp:inline distT="0" distB="0" distL="0" distR="0" wp14:anchorId="7EA8A6DA" wp14:editId="0BD30180">
                  <wp:extent cx="628650" cy="5715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628650" cy="571500"/>
                          </a:xfrm>
                          <a:prstGeom prst="rect">
                            <a:avLst/>
                          </a:prstGeom>
                          <a:noFill/>
                          <a:ln>
                            <a:noFill/>
                          </a:ln>
                        </pic:spPr>
                      </pic:pic>
                    </a:graphicData>
                  </a:graphic>
                </wp:inline>
              </w:drawing>
            </w:r>
          </w:p>
        </w:tc>
      </w:tr>
      <w:tr w:rsidRPr="00FD2853" w:rsidR="00FD2853" w14:paraId="53E88258" w14:textId="77777777">
        <w:tc>
          <w:tcPr>
            <w:tcW w:w="3510" w:type="dxa"/>
            <w:shd w:val="clear" w:color="auto" w:fill="auto"/>
            <w:vAlign w:val="center"/>
          </w:tcPr>
          <w:p w:rsidR="005E67CA" w:rsidP="005E67CA" w:rsidRDefault="005E67CA" w14:paraId="27B57398" w14:textId="77777777">
            <w:pPr>
              <w:rPr>
                <w:rFonts w:ascii="Calibri" w:hAnsi="Calibri" w:eastAsia="Calibri" w:cs="Calibri"/>
                <w:i/>
                <w:iCs/>
                <w:color w:val="C00000"/>
                <w:sz w:val="22"/>
                <w:szCs w:val="22"/>
              </w:rPr>
            </w:pPr>
            <w:r>
              <w:rPr>
                <w:rFonts w:ascii="Calibri" w:hAnsi="Calibri" w:eastAsia="Calibri" w:cs="Calibri"/>
                <w:i/>
                <w:iCs/>
                <w:color w:val="C00000"/>
                <w:sz w:val="22"/>
                <w:szCs w:val="22"/>
              </w:rPr>
              <w:t>2.6.7.</w:t>
            </w:r>
            <w:r>
              <w:rPr>
                <w:rFonts w:ascii="Calibri" w:hAnsi="Calibri" w:eastAsia="Calibri" w:cs="Calibri"/>
                <w:i/>
                <w:iCs/>
                <w:color w:val="C00000"/>
                <w:sz w:val="22"/>
                <w:szCs w:val="22"/>
              </w:rPr>
              <w:tab/>
            </w:r>
            <w:r>
              <w:rPr>
                <w:rFonts w:ascii="Calibri" w:hAnsi="Calibri" w:eastAsia="Calibri" w:cs="Calibri"/>
                <w:i/>
                <w:iCs/>
                <w:color w:val="C00000"/>
                <w:sz w:val="22"/>
                <w:szCs w:val="22"/>
              </w:rPr>
              <w:t>Ecoparque y plantas de gestión de residuos</w:t>
            </w:r>
          </w:p>
        </w:tc>
        <w:tc>
          <w:tcPr>
            <w:tcW w:w="3324" w:type="dxa"/>
            <w:shd w:val="clear" w:color="auto" w:fill="auto"/>
            <w:vAlign w:val="center"/>
          </w:tcPr>
          <w:p w:rsidR="005E67CA" w:rsidP="005E67CA" w:rsidRDefault="005E67CA" w14:paraId="77205E9D" w14:textId="77777777">
            <w:pPr>
              <w:rPr>
                <w:rFonts w:ascii="Calibri" w:hAnsi="Calibri" w:eastAsia="Calibri" w:cs="Calibri"/>
                <w:i/>
                <w:iCs/>
                <w:color w:val="C00000"/>
                <w:sz w:val="22"/>
                <w:szCs w:val="22"/>
              </w:rPr>
            </w:pPr>
            <w:r>
              <w:rPr>
                <w:rFonts w:ascii="Calibri" w:hAnsi="Calibri" w:eastAsia="Calibri" w:cs="Calibri"/>
                <w:i/>
                <w:iCs/>
                <w:color w:val="C00000"/>
                <w:sz w:val="22"/>
                <w:szCs w:val="22"/>
              </w:rPr>
              <w:t xml:space="preserve">Ecoparque / </w:t>
            </w:r>
          </w:p>
          <w:p w:rsidR="005E67CA" w:rsidP="005E67CA" w:rsidRDefault="005E67CA" w14:paraId="2FDAA96B" w14:textId="77777777">
            <w:pPr>
              <w:rPr>
                <w:rFonts w:ascii="Calibri" w:hAnsi="Calibri" w:eastAsia="Calibri" w:cs="Calibri"/>
                <w:i/>
                <w:iCs/>
                <w:color w:val="C00000"/>
                <w:sz w:val="22"/>
                <w:szCs w:val="22"/>
              </w:rPr>
            </w:pPr>
            <w:r>
              <w:rPr>
                <w:rFonts w:ascii="Calibri" w:hAnsi="Calibri" w:eastAsia="Calibri" w:cs="Calibri"/>
                <w:i/>
                <w:iCs/>
                <w:color w:val="C00000"/>
                <w:sz w:val="22"/>
                <w:szCs w:val="22"/>
              </w:rPr>
              <w:t>planta de gestión de residuos</w:t>
            </w:r>
          </w:p>
        </w:tc>
        <w:tc>
          <w:tcPr>
            <w:tcW w:w="1886" w:type="dxa"/>
            <w:shd w:val="clear" w:color="auto" w:fill="auto"/>
            <w:vAlign w:val="center"/>
          </w:tcPr>
          <w:p w:rsidR="005E67CA" w:rsidRDefault="001623B6" w14:paraId="72A2356D" w14:textId="479906CF">
            <w:pPr>
              <w:jc w:val="center"/>
              <w:rPr>
                <w:rFonts w:ascii="Calibri" w:hAnsi="Calibri" w:eastAsia="Calibri" w:cs="Calibri"/>
                <w:i/>
                <w:iCs/>
                <w:color w:val="C00000"/>
                <w:sz w:val="20"/>
                <w:szCs w:val="22"/>
              </w:rPr>
            </w:pPr>
            <w:r>
              <w:rPr>
                <w:rFonts w:ascii="Calibri" w:hAnsi="Calibri" w:cs="Calibri"/>
                <w:i/>
                <w:iCs/>
                <w:noProof/>
                <w:color w:val="C00000"/>
                <w:sz w:val="20"/>
              </w:rPr>
              <w:drawing>
                <wp:inline distT="0" distB="0" distL="0" distR="0" wp14:anchorId="4C122ABA" wp14:editId="6463113C">
                  <wp:extent cx="685800" cy="590550"/>
                  <wp:effectExtent l="0" t="0" r="0" b="0"/>
                  <wp:docPr id="15"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4"/>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85800" cy="590550"/>
                          </a:xfrm>
                          <a:prstGeom prst="rect">
                            <a:avLst/>
                          </a:prstGeom>
                          <a:noFill/>
                          <a:ln>
                            <a:noFill/>
                          </a:ln>
                        </pic:spPr>
                      </pic:pic>
                    </a:graphicData>
                  </a:graphic>
                </wp:inline>
              </w:drawing>
            </w:r>
          </w:p>
        </w:tc>
      </w:tr>
      <w:tr w:rsidRPr="00FD2853" w:rsidR="00FD2853" w14:paraId="2316DBBC" w14:textId="77777777">
        <w:tc>
          <w:tcPr>
            <w:tcW w:w="3510" w:type="dxa"/>
            <w:vMerge w:val="restart"/>
            <w:shd w:val="clear" w:color="auto" w:fill="FFFFFF"/>
            <w:vAlign w:val="center"/>
          </w:tcPr>
          <w:p w:rsidR="005E67CA" w:rsidP="005E67CA" w:rsidRDefault="005E67CA" w14:paraId="19DD4B9A" w14:textId="77777777">
            <w:pPr>
              <w:rPr>
                <w:rFonts w:ascii="Calibri" w:hAnsi="Calibri" w:eastAsia="Calibri" w:cs="Calibri"/>
                <w:i/>
                <w:iCs/>
                <w:color w:val="C00000"/>
                <w:sz w:val="22"/>
                <w:szCs w:val="22"/>
              </w:rPr>
            </w:pPr>
            <w:r>
              <w:rPr>
                <w:rFonts w:ascii="Calibri" w:hAnsi="Calibri" w:eastAsia="Calibri" w:cs="Calibri"/>
                <w:i/>
                <w:iCs/>
                <w:color w:val="C00000"/>
                <w:sz w:val="22"/>
                <w:szCs w:val="22"/>
              </w:rPr>
              <w:t>2.6.9.</w:t>
            </w:r>
            <w:r>
              <w:rPr>
                <w:rFonts w:ascii="Calibri" w:hAnsi="Calibri" w:eastAsia="Calibri" w:cs="Calibri"/>
                <w:i/>
                <w:iCs/>
                <w:color w:val="C00000"/>
                <w:sz w:val="22"/>
                <w:szCs w:val="22"/>
              </w:rPr>
              <w:tab/>
            </w:r>
            <w:r>
              <w:rPr>
                <w:rFonts w:ascii="Calibri" w:hAnsi="Calibri" w:eastAsia="Calibri" w:cs="Calibri"/>
                <w:i/>
                <w:iCs/>
                <w:color w:val="C00000"/>
                <w:sz w:val="22"/>
                <w:szCs w:val="22"/>
              </w:rPr>
              <w:t>Subestaciones eléctricas y plantas productoras de energía eléctrica</w:t>
            </w:r>
          </w:p>
        </w:tc>
        <w:tc>
          <w:tcPr>
            <w:tcW w:w="3324" w:type="dxa"/>
            <w:shd w:val="clear" w:color="auto" w:fill="FFFFFF"/>
            <w:vAlign w:val="center"/>
          </w:tcPr>
          <w:p w:rsidR="005E67CA" w:rsidP="005E67CA" w:rsidRDefault="005E67CA" w14:paraId="59AA206C" w14:textId="77777777">
            <w:pPr>
              <w:rPr>
                <w:rFonts w:ascii="Calibri" w:hAnsi="Calibri" w:eastAsia="Calibri" w:cs="Calibri"/>
                <w:i/>
                <w:iCs/>
                <w:color w:val="C00000"/>
                <w:sz w:val="22"/>
                <w:szCs w:val="22"/>
              </w:rPr>
            </w:pPr>
            <w:r>
              <w:rPr>
                <w:rFonts w:ascii="Calibri" w:hAnsi="Calibri" w:eastAsia="Calibri" w:cs="Calibri"/>
                <w:i/>
                <w:iCs/>
                <w:color w:val="C00000"/>
                <w:sz w:val="22"/>
                <w:szCs w:val="22"/>
              </w:rPr>
              <w:t>Subestación eléctrica</w:t>
            </w:r>
          </w:p>
        </w:tc>
        <w:tc>
          <w:tcPr>
            <w:tcW w:w="1886" w:type="dxa"/>
            <w:shd w:val="clear" w:color="auto" w:fill="FFFFFF"/>
            <w:vAlign w:val="center"/>
          </w:tcPr>
          <w:p w:rsidR="005E67CA" w:rsidRDefault="001623B6" w14:paraId="6EAAA207" w14:textId="3667F829">
            <w:pPr>
              <w:jc w:val="center"/>
              <w:rPr>
                <w:rFonts w:ascii="Calibri" w:hAnsi="Calibri" w:eastAsia="Calibri" w:cs="Calibri"/>
                <w:i/>
                <w:iCs/>
                <w:color w:val="C00000"/>
                <w:sz w:val="20"/>
                <w:szCs w:val="22"/>
              </w:rPr>
            </w:pPr>
            <w:r>
              <w:rPr>
                <w:rFonts w:ascii="Calibri" w:hAnsi="Calibri" w:cs="Calibri"/>
                <w:i/>
                <w:iCs/>
                <w:noProof/>
                <w:color w:val="C00000"/>
                <w:sz w:val="20"/>
              </w:rPr>
              <w:drawing>
                <wp:inline distT="0" distB="0" distL="0" distR="0" wp14:anchorId="7579859B" wp14:editId="09DE762B">
                  <wp:extent cx="552450" cy="600075"/>
                  <wp:effectExtent l="0" t="0" r="0" b="0"/>
                  <wp:docPr id="16"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0"/>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52450" cy="600075"/>
                          </a:xfrm>
                          <a:prstGeom prst="rect">
                            <a:avLst/>
                          </a:prstGeom>
                          <a:noFill/>
                          <a:ln>
                            <a:noFill/>
                          </a:ln>
                        </pic:spPr>
                      </pic:pic>
                    </a:graphicData>
                  </a:graphic>
                </wp:inline>
              </w:drawing>
            </w:r>
          </w:p>
        </w:tc>
      </w:tr>
      <w:tr w:rsidRPr="00FD2853" w:rsidR="00FD2853" w14:paraId="4DE1DE63" w14:textId="77777777">
        <w:tc>
          <w:tcPr>
            <w:tcW w:w="3510" w:type="dxa"/>
            <w:vMerge/>
            <w:shd w:val="clear" w:color="auto" w:fill="FFFFFF"/>
            <w:vAlign w:val="center"/>
          </w:tcPr>
          <w:p w:rsidR="005E67CA" w:rsidP="005E67CA" w:rsidRDefault="005E67CA" w14:paraId="3EF87212" w14:textId="77777777">
            <w:pPr>
              <w:rPr>
                <w:rFonts w:ascii="Calibri" w:hAnsi="Calibri" w:eastAsia="Calibri" w:cs="Calibri"/>
                <w:i/>
                <w:iCs/>
                <w:color w:val="C00000"/>
                <w:sz w:val="22"/>
                <w:szCs w:val="22"/>
              </w:rPr>
            </w:pPr>
            <w:bookmarkStart w:name="_Hlk97732945" w:id="114"/>
          </w:p>
        </w:tc>
        <w:tc>
          <w:tcPr>
            <w:tcW w:w="3324" w:type="dxa"/>
            <w:shd w:val="clear" w:color="auto" w:fill="FFFFFF"/>
            <w:vAlign w:val="center"/>
          </w:tcPr>
          <w:p w:rsidR="005E67CA" w:rsidP="005E67CA" w:rsidRDefault="005E67CA" w14:paraId="5C3CEDE9" w14:textId="77777777">
            <w:pPr>
              <w:rPr>
                <w:rFonts w:ascii="Calibri" w:hAnsi="Calibri" w:eastAsia="Calibri" w:cs="Calibri"/>
                <w:i/>
                <w:iCs/>
                <w:color w:val="C00000"/>
                <w:sz w:val="22"/>
                <w:szCs w:val="22"/>
              </w:rPr>
            </w:pPr>
            <w:r>
              <w:rPr>
                <w:rFonts w:ascii="Calibri" w:hAnsi="Calibri" w:eastAsia="Calibri" w:cs="Calibri"/>
                <w:i/>
                <w:iCs/>
                <w:color w:val="C00000"/>
                <w:sz w:val="22"/>
                <w:szCs w:val="22"/>
              </w:rPr>
              <w:t>Planta productora de energía</w:t>
            </w:r>
          </w:p>
        </w:tc>
        <w:tc>
          <w:tcPr>
            <w:tcW w:w="1886" w:type="dxa"/>
            <w:shd w:val="clear" w:color="auto" w:fill="FFFFFF"/>
            <w:vAlign w:val="center"/>
          </w:tcPr>
          <w:p w:rsidR="005E67CA" w:rsidRDefault="001623B6" w14:paraId="287FE787" w14:textId="5EE6F576">
            <w:pPr>
              <w:jc w:val="center"/>
              <w:rPr>
                <w:rFonts w:ascii="Calibri" w:hAnsi="Calibri" w:eastAsia="Calibri" w:cs="Calibri"/>
                <w:i/>
                <w:iCs/>
                <w:color w:val="C00000"/>
                <w:sz w:val="20"/>
                <w:szCs w:val="22"/>
              </w:rPr>
            </w:pPr>
            <w:r>
              <w:rPr>
                <w:rFonts w:ascii="Calibri" w:hAnsi="Calibri" w:cs="Calibri"/>
                <w:i/>
                <w:iCs/>
                <w:noProof/>
                <w:color w:val="C00000"/>
                <w:sz w:val="20"/>
              </w:rPr>
              <w:drawing>
                <wp:inline distT="0" distB="0" distL="0" distR="0" wp14:anchorId="7E53C4D9" wp14:editId="65D2B141">
                  <wp:extent cx="666750" cy="533400"/>
                  <wp:effectExtent l="0" t="0" r="0" b="0"/>
                  <wp:docPr id="17"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666750" cy="533400"/>
                          </a:xfrm>
                          <a:prstGeom prst="rect">
                            <a:avLst/>
                          </a:prstGeom>
                          <a:noFill/>
                          <a:ln>
                            <a:noFill/>
                          </a:ln>
                        </pic:spPr>
                      </pic:pic>
                    </a:graphicData>
                  </a:graphic>
                </wp:inline>
              </w:drawing>
            </w:r>
          </w:p>
        </w:tc>
      </w:tr>
      <w:bookmarkEnd w:id="114"/>
      <w:tr w:rsidRPr="00FD2853" w:rsidR="00FD2853" w14:paraId="2E37D602" w14:textId="77777777">
        <w:tc>
          <w:tcPr>
            <w:tcW w:w="3510" w:type="dxa"/>
            <w:shd w:val="clear" w:color="auto" w:fill="auto"/>
            <w:vAlign w:val="center"/>
          </w:tcPr>
          <w:p w:rsidR="005E67CA" w:rsidP="005E67CA" w:rsidRDefault="005E67CA" w14:paraId="6D1D6C94" w14:textId="77777777">
            <w:pPr>
              <w:rPr>
                <w:rFonts w:ascii="Calibri" w:hAnsi="Calibri" w:eastAsia="Calibri" w:cs="Calibri"/>
                <w:i/>
                <w:iCs/>
                <w:color w:val="C00000"/>
                <w:sz w:val="22"/>
                <w:szCs w:val="22"/>
              </w:rPr>
            </w:pPr>
            <w:r>
              <w:rPr>
                <w:rFonts w:ascii="Calibri" w:hAnsi="Calibri" w:eastAsia="Calibri" w:cs="Calibri"/>
                <w:i/>
                <w:iCs/>
                <w:color w:val="C00000"/>
                <w:sz w:val="22"/>
                <w:szCs w:val="22"/>
              </w:rPr>
              <w:t>2.6.10.</w:t>
            </w:r>
            <w:r>
              <w:rPr>
                <w:rFonts w:ascii="Calibri" w:hAnsi="Calibri" w:eastAsia="Calibri" w:cs="Calibri"/>
                <w:i/>
                <w:iCs/>
                <w:color w:val="C00000"/>
                <w:sz w:val="22"/>
                <w:szCs w:val="22"/>
              </w:rPr>
              <w:tab/>
            </w:r>
            <w:r>
              <w:rPr>
                <w:rFonts w:ascii="Calibri" w:hAnsi="Calibri" w:eastAsia="Calibri" w:cs="Calibri"/>
                <w:i/>
                <w:iCs/>
                <w:color w:val="C00000"/>
                <w:sz w:val="22"/>
                <w:szCs w:val="22"/>
              </w:rPr>
              <w:t>Transformadores</w:t>
            </w:r>
          </w:p>
        </w:tc>
        <w:tc>
          <w:tcPr>
            <w:tcW w:w="3324" w:type="dxa"/>
            <w:shd w:val="clear" w:color="auto" w:fill="auto"/>
            <w:vAlign w:val="center"/>
          </w:tcPr>
          <w:p w:rsidR="005E67CA" w:rsidP="005E67CA" w:rsidRDefault="005E67CA" w14:paraId="1CDB6A32" w14:textId="77777777">
            <w:pPr>
              <w:rPr>
                <w:rFonts w:ascii="Calibri" w:hAnsi="Calibri" w:eastAsia="Calibri" w:cs="Calibri"/>
                <w:i/>
                <w:iCs/>
                <w:color w:val="C00000"/>
                <w:sz w:val="22"/>
                <w:szCs w:val="22"/>
              </w:rPr>
            </w:pPr>
            <w:r>
              <w:rPr>
                <w:rFonts w:ascii="Calibri" w:hAnsi="Calibri" w:eastAsia="Calibri" w:cs="Calibri"/>
                <w:i/>
                <w:iCs/>
                <w:color w:val="C00000"/>
                <w:sz w:val="22"/>
                <w:szCs w:val="22"/>
              </w:rPr>
              <w:t>Transformador eléctrico</w:t>
            </w:r>
          </w:p>
        </w:tc>
        <w:tc>
          <w:tcPr>
            <w:tcW w:w="1886" w:type="dxa"/>
            <w:shd w:val="clear" w:color="auto" w:fill="auto"/>
            <w:vAlign w:val="center"/>
          </w:tcPr>
          <w:p w:rsidR="005E67CA" w:rsidRDefault="001623B6" w14:paraId="2885C087" w14:textId="1EDA7684">
            <w:pPr>
              <w:jc w:val="center"/>
              <w:rPr>
                <w:rFonts w:ascii="Calibri" w:hAnsi="Calibri" w:eastAsia="Calibri" w:cs="Calibri"/>
                <w:i/>
                <w:iCs/>
                <w:color w:val="C00000"/>
                <w:sz w:val="20"/>
                <w:szCs w:val="22"/>
              </w:rPr>
            </w:pPr>
            <w:r>
              <w:rPr>
                <w:rFonts w:ascii="Calibri" w:hAnsi="Calibri" w:cs="Calibri"/>
                <w:i/>
                <w:iCs/>
                <w:noProof/>
                <w:color w:val="C00000"/>
                <w:sz w:val="20"/>
              </w:rPr>
              <w:drawing>
                <wp:inline distT="0" distB="0" distL="0" distR="0" wp14:anchorId="3071919C" wp14:editId="533E79FB">
                  <wp:extent cx="571500" cy="55245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71500" cy="552450"/>
                          </a:xfrm>
                          <a:prstGeom prst="rect">
                            <a:avLst/>
                          </a:prstGeom>
                          <a:noFill/>
                          <a:ln>
                            <a:noFill/>
                          </a:ln>
                        </pic:spPr>
                      </pic:pic>
                    </a:graphicData>
                  </a:graphic>
                </wp:inline>
              </w:drawing>
            </w:r>
          </w:p>
        </w:tc>
      </w:tr>
      <w:tr w:rsidRPr="00FD2853" w:rsidR="00FD2853" w14:paraId="733CA7BD" w14:textId="77777777">
        <w:tc>
          <w:tcPr>
            <w:tcW w:w="3510" w:type="dxa"/>
            <w:shd w:val="clear" w:color="auto" w:fill="auto"/>
            <w:vAlign w:val="center"/>
          </w:tcPr>
          <w:p w:rsidR="005E67CA" w:rsidP="005E67CA" w:rsidRDefault="005E67CA" w14:paraId="2F19D1D6" w14:textId="77777777">
            <w:pPr>
              <w:rPr>
                <w:rFonts w:ascii="Calibri" w:hAnsi="Calibri" w:eastAsia="Calibri" w:cs="Calibri"/>
                <w:i/>
                <w:iCs/>
                <w:color w:val="C00000"/>
                <w:sz w:val="22"/>
                <w:szCs w:val="22"/>
              </w:rPr>
            </w:pPr>
            <w:bookmarkStart w:name="_Hlk96694638" w:id="115"/>
            <w:r>
              <w:rPr>
                <w:rFonts w:ascii="Calibri" w:hAnsi="Calibri" w:eastAsia="Calibri" w:cs="Calibri"/>
                <w:i/>
                <w:iCs/>
                <w:color w:val="C00000"/>
                <w:sz w:val="22"/>
                <w:szCs w:val="22"/>
              </w:rPr>
              <w:t>2.6.12.</w:t>
            </w:r>
            <w:r>
              <w:rPr>
                <w:rFonts w:ascii="Calibri" w:hAnsi="Calibri" w:eastAsia="Calibri" w:cs="Calibri"/>
                <w:i/>
                <w:iCs/>
                <w:color w:val="C00000"/>
                <w:sz w:val="22"/>
                <w:szCs w:val="22"/>
              </w:rPr>
              <w:tab/>
            </w:r>
            <w:r>
              <w:rPr>
                <w:rFonts w:ascii="Calibri" w:hAnsi="Calibri" w:eastAsia="Calibri" w:cs="Calibri"/>
                <w:i/>
                <w:iCs/>
                <w:color w:val="C00000"/>
                <w:sz w:val="22"/>
                <w:szCs w:val="22"/>
              </w:rPr>
              <w:t>Estaciones de combustible</w:t>
            </w:r>
          </w:p>
        </w:tc>
        <w:tc>
          <w:tcPr>
            <w:tcW w:w="3324" w:type="dxa"/>
            <w:shd w:val="clear" w:color="auto" w:fill="auto"/>
            <w:vAlign w:val="center"/>
          </w:tcPr>
          <w:p w:rsidR="005E67CA" w:rsidP="005E67CA" w:rsidRDefault="005E67CA" w14:paraId="0C93C0AF" w14:textId="77777777">
            <w:pPr>
              <w:rPr>
                <w:rFonts w:ascii="Calibri" w:hAnsi="Calibri" w:eastAsia="Calibri" w:cs="Calibri"/>
                <w:i/>
                <w:iCs/>
                <w:color w:val="C00000"/>
                <w:sz w:val="22"/>
                <w:szCs w:val="22"/>
              </w:rPr>
            </w:pPr>
            <w:r>
              <w:rPr>
                <w:rFonts w:ascii="Calibri" w:hAnsi="Calibri" w:eastAsia="Calibri" w:cs="Calibri"/>
                <w:i/>
                <w:iCs/>
                <w:color w:val="C00000"/>
                <w:sz w:val="22"/>
                <w:szCs w:val="22"/>
              </w:rPr>
              <w:t>Estación de combustible</w:t>
            </w:r>
          </w:p>
        </w:tc>
        <w:tc>
          <w:tcPr>
            <w:tcW w:w="1886" w:type="dxa"/>
            <w:shd w:val="clear" w:color="auto" w:fill="auto"/>
            <w:vAlign w:val="center"/>
          </w:tcPr>
          <w:p w:rsidR="005E67CA" w:rsidRDefault="001623B6" w14:paraId="1B53A70F" w14:textId="067FA881">
            <w:pPr>
              <w:jc w:val="center"/>
              <w:rPr>
                <w:rFonts w:ascii="Calibri" w:hAnsi="Calibri" w:eastAsia="Calibri" w:cs="Calibri"/>
                <w:i/>
                <w:iCs/>
                <w:color w:val="C00000"/>
                <w:sz w:val="20"/>
                <w:szCs w:val="22"/>
              </w:rPr>
            </w:pPr>
            <w:r>
              <w:rPr>
                <w:rFonts w:ascii="Calibri" w:hAnsi="Calibri" w:cs="Calibri"/>
                <w:i/>
                <w:iCs/>
                <w:noProof/>
                <w:color w:val="C00000"/>
                <w:sz w:val="20"/>
              </w:rPr>
              <w:drawing>
                <wp:inline distT="0" distB="0" distL="0" distR="0" wp14:anchorId="47C20CFB" wp14:editId="5A6241B5">
                  <wp:extent cx="666750" cy="59055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66750" cy="590550"/>
                          </a:xfrm>
                          <a:prstGeom prst="rect">
                            <a:avLst/>
                          </a:prstGeom>
                          <a:noFill/>
                          <a:ln>
                            <a:noFill/>
                          </a:ln>
                        </pic:spPr>
                      </pic:pic>
                    </a:graphicData>
                  </a:graphic>
                </wp:inline>
              </w:drawing>
            </w:r>
          </w:p>
        </w:tc>
      </w:tr>
      <w:bookmarkEnd w:id="115"/>
      <w:tr w:rsidRPr="00FD2853" w:rsidR="00FD2853" w14:paraId="5713175C" w14:textId="77777777">
        <w:trPr>
          <w:trHeight w:val="930"/>
        </w:trPr>
        <w:tc>
          <w:tcPr>
            <w:tcW w:w="3510" w:type="dxa"/>
            <w:vMerge w:val="restart"/>
            <w:shd w:val="clear" w:color="auto" w:fill="auto"/>
            <w:vAlign w:val="center"/>
          </w:tcPr>
          <w:p w:rsidR="005E67CA" w:rsidP="005E67CA" w:rsidRDefault="005E67CA" w14:paraId="78FBEDD3" w14:textId="77777777">
            <w:pPr>
              <w:rPr>
                <w:rFonts w:ascii="Calibri" w:hAnsi="Calibri" w:eastAsia="Calibri" w:cs="Calibri"/>
                <w:i/>
                <w:iCs/>
                <w:color w:val="C00000"/>
                <w:sz w:val="22"/>
                <w:szCs w:val="22"/>
              </w:rPr>
            </w:pPr>
            <w:r>
              <w:rPr>
                <w:rFonts w:ascii="Calibri" w:hAnsi="Calibri" w:eastAsia="Calibri" w:cs="Calibri"/>
                <w:i/>
                <w:iCs/>
                <w:color w:val="C00000"/>
                <w:sz w:val="22"/>
                <w:szCs w:val="22"/>
              </w:rPr>
              <w:t>2.6.13. Instalaciones de telecomunicaciones</w:t>
            </w:r>
          </w:p>
        </w:tc>
        <w:tc>
          <w:tcPr>
            <w:tcW w:w="3324" w:type="dxa"/>
            <w:shd w:val="clear" w:color="auto" w:fill="auto"/>
            <w:vAlign w:val="center"/>
          </w:tcPr>
          <w:p w:rsidR="005E67CA" w:rsidP="005E67CA" w:rsidRDefault="005E67CA" w14:paraId="73DFB4B4" w14:textId="77777777">
            <w:pPr>
              <w:rPr>
                <w:rFonts w:ascii="Calibri" w:hAnsi="Calibri" w:eastAsia="Calibri" w:cs="Calibri"/>
                <w:i/>
                <w:iCs/>
                <w:color w:val="C00000"/>
                <w:sz w:val="22"/>
                <w:szCs w:val="22"/>
              </w:rPr>
            </w:pPr>
            <w:r>
              <w:rPr>
                <w:rFonts w:ascii="Calibri" w:hAnsi="Calibri" w:eastAsia="Calibri" w:cs="Calibri"/>
                <w:i/>
                <w:iCs/>
                <w:color w:val="C00000"/>
                <w:sz w:val="22"/>
                <w:szCs w:val="22"/>
              </w:rPr>
              <w:t xml:space="preserve">Repetidor de telefonía / televisión / radio </w:t>
            </w:r>
          </w:p>
        </w:tc>
        <w:tc>
          <w:tcPr>
            <w:tcW w:w="1886" w:type="dxa"/>
            <w:shd w:val="clear" w:color="auto" w:fill="FFFFFF"/>
            <w:vAlign w:val="center"/>
          </w:tcPr>
          <w:p w:rsidR="005E67CA" w:rsidRDefault="001623B6" w14:paraId="682463BC" w14:textId="166BE49F">
            <w:pPr>
              <w:jc w:val="center"/>
              <w:rPr>
                <w:rFonts w:ascii="Calibri" w:hAnsi="Calibri" w:eastAsia="Calibri" w:cs="Calibri"/>
                <w:i/>
                <w:iCs/>
                <w:noProof/>
                <w:color w:val="C00000"/>
                <w:sz w:val="20"/>
                <w:szCs w:val="22"/>
              </w:rPr>
            </w:pPr>
            <w:r>
              <w:rPr>
                <w:rFonts w:ascii="Calibri" w:hAnsi="Calibri" w:cs="Calibri"/>
                <w:i/>
                <w:iCs/>
                <w:noProof/>
                <w:color w:val="C00000"/>
                <w:sz w:val="20"/>
              </w:rPr>
              <w:drawing>
                <wp:inline distT="0" distB="0" distL="0" distR="0" wp14:anchorId="2BAEE7A5" wp14:editId="44A8AFC5">
                  <wp:extent cx="619125" cy="590550"/>
                  <wp:effectExtent l="0" t="0" r="0" b="0"/>
                  <wp:docPr id="20"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6"/>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619125" cy="590550"/>
                          </a:xfrm>
                          <a:prstGeom prst="rect">
                            <a:avLst/>
                          </a:prstGeom>
                          <a:noFill/>
                          <a:ln>
                            <a:noFill/>
                          </a:ln>
                        </pic:spPr>
                      </pic:pic>
                    </a:graphicData>
                  </a:graphic>
                </wp:inline>
              </w:drawing>
            </w:r>
          </w:p>
        </w:tc>
      </w:tr>
      <w:tr w:rsidRPr="00FD2853" w:rsidR="00FD2853" w14:paraId="6874806B" w14:textId="77777777">
        <w:tc>
          <w:tcPr>
            <w:tcW w:w="3510" w:type="dxa"/>
            <w:vMerge/>
            <w:shd w:val="clear" w:color="auto" w:fill="auto"/>
            <w:vAlign w:val="center"/>
          </w:tcPr>
          <w:p w:rsidR="005E67CA" w:rsidP="005E67CA" w:rsidRDefault="005E67CA" w14:paraId="12740C20" w14:textId="77777777">
            <w:pPr>
              <w:rPr>
                <w:rFonts w:ascii="Calibri" w:hAnsi="Calibri" w:eastAsia="Calibri" w:cs="Calibri"/>
                <w:i/>
                <w:iCs/>
                <w:color w:val="C00000"/>
                <w:sz w:val="22"/>
                <w:szCs w:val="22"/>
              </w:rPr>
            </w:pPr>
          </w:p>
        </w:tc>
        <w:tc>
          <w:tcPr>
            <w:tcW w:w="3324" w:type="dxa"/>
            <w:shd w:val="clear" w:color="auto" w:fill="auto"/>
            <w:vAlign w:val="center"/>
          </w:tcPr>
          <w:p w:rsidR="005E67CA" w:rsidP="005E67CA" w:rsidRDefault="005E67CA" w14:paraId="0901EA17" w14:textId="77777777">
            <w:pPr>
              <w:rPr>
                <w:rFonts w:ascii="Calibri" w:hAnsi="Calibri" w:eastAsia="Calibri" w:cs="Calibri"/>
                <w:i/>
                <w:iCs/>
                <w:color w:val="C00000"/>
                <w:sz w:val="22"/>
                <w:szCs w:val="22"/>
              </w:rPr>
            </w:pPr>
            <w:r>
              <w:rPr>
                <w:rFonts w:ascii="Calibri" w:hAnsi="Calibri" w:eastAsia="Calibri" w:cs="Calibri"/>
                <w:i/>
                <w:iCs/>
                <w:color w:val="C00000"/>
                <w:sz w:val="22"/>
                <w:szCs w:val="22"/>
              </w:rPr>
              <w:t>Central telefonía</w:t>
            </w:r>
          </w:p>
        </w:tc>
        <w:tc>
          <w:tcPr>
            <w:tcW w:w="1886" w:type="dxa"/>
            <w:shd w:val="clear" w:color="auto" w:fill="auto"/>
            <w:vAlign w:val="center"/>
          </w:tcPr>
          <w:p w:rsidR="005E67CA" w:rsidRDefault="001623B6" w14:paraId="297E2C41" w14:textId="4893C81A">
            <w:pPr>
              <w:jc w:val="center"/>
              <w:rPr>
                <w:rFonts w:ascii="Calibri" w:hAnsi="Calibri" w:eastAsia="Calibri" w:cs="Calibri"/>
                <w:i/>
                <w:iCs/>
                <w:color w:val="C00000"/>
                <w:sz w:val="20"/>
                <w:szCs w:val="22"/>
              </w:rPr>
            </w:pPr>
            <w:r>
              <w:rPr>
                <w:rFonts w:ascii="Calibri" w:hAnsi="Calibri" w:cs="Calibri"/>
                <w:i/>
                <w:iCs/>
                <w:noProof/>
                <w:color w:val="C00000"/>
                <w:sz w:val="20"/>
              </w:rPr>
              <w:drawing>
                <wp:inline distT="0" distB="0" distL="0" distR="0" wp14:anchorId="1C12F9E9" wp14:editId="7182F8E8">
                  <wp:extent cx="552450" cy="523875"/>
                  <wp:effectExtent l="0" t="0" r="0" b="0"/>
                  <wp:docPr id="21"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9"/>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52450" cy="523875"/>
                          </a:xfrm>
                          <a:prstGeom prst="rect">
                            <a:avLst/>
                          </a:prstGeom>
                          <a:noFill/>
                          <a:ln>
                            <a:noFill/>
                          </a:ln>
                        </pic:spPr>
                      </pic:pic>
                    </a:graphicData>
                  </a:graphic>
                </wp:inline>
              </w:drawing>
            </w:r>
          </w:p>
        </w:tc>
      </w:tr>
    </w:tbl>
    <w:p w:rsidRPr="005E67CA" w:rsidR="005E67CA" w:rsidP="005E67CA" w:rsidRDefault="005E67CA" w14:paraId="47E7E6B9" w14:textId="77777777">
      <w:pPr>
        <w:spacing w:after="200" w:line="276" w:lineRule="auto"/>
        <w:rPr>
          <w:rFonts w:ascii="Calibri" w:hAnsi="Calibri" w:cs="Calibri"/>
          <w:i/>
          <w:iCs/>
          <w:color w:val="C00000"/>
        </w:rPr>
      </w:pPr>
      <w:bookmarkStart w:name="_Hlk96955121" w:id="116"/>
      <w:r w:rsidRPr="005E67CA">
        <w:rPr>
          <w:rFonts w:ascii="Calibri" w:hAnsi="Calibri" w:cs="Calibri"/>
          <w:i/>
          <w:iCs/>
          <w:color w:val="C00000"/>
        </w:rPr>
        <w:br w:type="pag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10"/>
        <w:gridCol w:w="3324"/>
        <w:gridCol w:w="1886"/>
      </w:tblGrid>
      <w:tr w:rsidRPr="00FD2853" w:rsidR="00FD2853" w14:paraId="39737F74" w14:textId="77777777">
        <w:tc>
          <w:tcPr>
            <w:tcW w:w="3510" w:type="dxa"/>
            <w:shd w:val="clear" w:color="auto" w:fill="C2D69B"/>
            <w:vAlign w:val="center"/>
          </w:tcPr>
          <w:p w:rsidR="005E67CA" w:rsidP="005E67CA" w:rsidRDefault="005E67CA" w14:paraId="43BEACAD" w14:textId="2F4ADBDD">
            <w:pPr>
              <w:rPr>
                <w:rFonts w:ascii="Calibri" w:hAnsi="Calibri" w:eastAsia="Calibri" w:cs="Calibri"/>
                <w:b/>
                <w:i/>
                <w:iCs/>
                <w:color w:val="C00000"/>
                <w:sz w:val="22"/>
                <w:szCs w:val="22"/>
              </w:rPr>
            </w:pPr>
            <w:bookmarkStart w:name="_Hlk106357980" w:id="117"/>
            <w:r>
              <w:rPr>
                <w:rFonts w:ascii="Calibri" w:hAnsi="Calibri" w:eastAsia="Calibri" w:cs="Calibri"/>
                <w:b/>
                <w:i/>
                <w:iCs/>
                <w:color w:val="C00000"/>
                <w:sz w:val="22"/>
                <w:szCs w:val="22"/>
              </w:rPr>
              <w:t xml:space="preserve">TIPO ELEMENTO PUNTUAL </w:t>
            </w:r>
          </w:p>
        </w:tc>
        <w:tc>
          <w:tcPr>
            <w:tcW w:w="3324" w:type="dxa"/>
            <w:shd w:val="clear" w:color="auto" w:fill="C2D69B"/>
            <w:vAlign w:val="center"/>
          </w:tcPr>
          <w:p w:rsidR="005E67CA" w:rsidP="005E67CA" w:rsidRDefault="005E67CA" w14:paraId="04F3452A" w14:textId="77777777">
            <w:pPr>
              <w:rPr>
                <w:rFonts w:ascii="Calibri" w:hAnsi="Calibri" w:eastAsia="Calibri" w:cs="Calibri"/>
                <w:i/>
                <w:iCs/>
                <w:color w:val="C00000"/>
                <w:sz w:val="20"/>
                <w:szCs w:val="22"/>
              </w:rPr>
            </w:pPr>
            <w:r>
              <w:rPr>
                <w:rFonts w:ascii="Calibri" w:hAnsi="Calibri" w:eastAsia="Calibri" w:cs="Calibri"/>
                <w:b/>
                <w:i/>
                <w:iCs/>
                <w:color w:val="C00000"/>
                <w:sz w:val="22"/>
                <w:szCs w:val="22"/>
              </w:rPr>
              <w:t>Nombre (identificación)</w:t>
            </w:r>
          </w:p>
        </w:tc>
        <w:tc>
          <w:tcPr>
            <w:tcW w:w="1886" w:type="dxa"/>
            <w:shd w:val="clear" w:color="auto" w:fill="C2D69B"/>
            <w:vAlign w:val="center"/>
          </w:tcPr>
          <w:p w:rsidR="005E67CA" w:rsidRDefault="005E67CA" w14:paraId="03B10758" w14:textId="77777777">
            <w:pPr>
              <w:jc w:val="center"/>
              <w:rPr>
                <w:rFonts w:ascii="Calibri" w:hAnsi="Calibri" w:eastAsia="Calibri" w:cs="Calibri"/>
                <w:i/>
                <w:iCs/>
                <w:color w:val="C00000"/>
                <w:sz w:val="20"/>
                <w:szCs w:val="22"/>
              </w:rPr>
            </w:pPr>
            <w:r>
              <w:rPr>
                <w:rFonts w:ascii="Calibri" w:hAnsi="Calibri" w:eastAsia="Calibri" w:cs="Calibri"/>
                <w:b/>
                <w:i/>
                <w:iCs/>
                <w:color w:val="C00000"/>
                <w:sz w:val="22"/>
                <w:szCs w:val="22"/>
              </w:rPr>
              <w:t>ICONO</w:t>
            </w:r>
          </w:p>
        </w:tc>
      </w:tr>
      <w:tr w:rsidRPr="00FD2853" w:rsidR="00FD2853" w14:paraId="10E05089" w14:textId="77777777">
        <w:tc>
          <w:tcPr>
            <w:tcW w:w="3510" w:type="dxa"/>
            <w:shd w:val="clear" w:color="auto" w:fill="C2D69B"/>
            <w:vAlign w:val="center"/>
          </w:tcPr>
          <w:p w:rsidR="005E67CA" w:rsidP="005E67CA" w:rsidRDefault="005E67CA" w14:paraId="1EED5FBB" w14:textId="77777777">
            <w:pPr>
              <w:rPr>
                <w:rFonts w:ascii="Calibri" w:hAnsi="Calibri" w:eastAsia="Calibri" w:cs="Calibri"/>
                <w:b/>
                <w:i/>
                <w:iCs/>
                <w:color w:val="C00000"/>
                <w:sz w:val="22"/>
                <w:szCs w:val="22"/>
              </w:rPr>
            </w:pPr>
            <w:bookmarkStart w:name="_Hlk97809502" w:id="118"/>
            <w:bookmarkEnd w:id="116"/>
            <w:r>
              <w:rPr>
                <w:rFonts w:ascii="Calibri" w:hAnsi="Calibri" w:eastAsia="Calibri" w:cs="Calibri"/>
                <w:b/>
                <w:i/>
                <w:iCs/>
                <w:color w:val="C00000"/>
                <w:sz w:val="22"/>
                <w:szCs w:val="22"/>
              </w:rPr>
              <w:t>2.7. Equipamientos con afluencia de público</w:t>
            </w:r>
          </w:p>
        </w:tc>
        <w:tc>
          <w:tcPr>
            <w:tcW w:w="3324" w:type="dxa"/>
            <w:shd w:val="clear" w:color="auto" w:fill="C2D69B"/>
            <w:vAlign w:val="center"/>
          </w:tcPr>
          <w:p w:rsidR="005E67CA" w:rsidP="005E67CA" w:rsidRDefault="005E67CA" w14:paraId="137E5391" w14:textId="77777777">
            <w:pPr>
              <w:rPr>
                <w:rFonts w:ascii="Calibri" w:hAnsi="Calibri" w:eastAsia="Calibri" w:cs="Calibri"/>
                <w:i/>
                <w:iCs/>
                <w:color w:val="C00000"/>
                <w:sz w:val="20"/>
                <w:szCs w:val="22"/>
              </w:rPr>
            </w:pPr>
          </w:p>
        </w:tc>
        <w:tc>
          <w:tcPr>
            <w:tcW w:w="1886" w:type="dxa"/>
            <w:shd w:val="clear" w:color="auto" w:fill="C2D69B"/>
            <w:vAlign w:val="center"/>
          </w:tcPr>
          <w:p w:rsidR="005E67CA" w:rsidRDefault="005E67CA" w14:paraId="705891DA" w14:textId="77777777">
            <w:pPr>
              <w:jc w:val="center"/>
              <w:rPr>
                <w:rFonts w:ascii="Calibri" w:hAnsi="Calibri" w:eastAsia="Calibri" w:cs="Calibri"/>
                <w:i/>
                <w:iCs/>
                <w:color w:val="C00000"/>
                <w:sz w:val="20"/>
                <w:szCs w:val="22"/>
              </w:rPr>
            </w:pPr>
          </w:p>
        </w:tc>
      </w:tr>
      <w:bookmarkEnd w:id="117"/>
      <w:tr w:rsidRPr="00FD2853" w:rsidR="00FD2853" w14:paraId="149FD0DF" w14:textId="77777777">
        <w:tc>
          <w:tcPr>
            <w:tcW w:w="3510" w:type="dxa"/>
            <w:shd w:val="clear" w:color="auto" w:fill="auto"/>
            <w:vAlign w:val="center"/>
          </w:tcPr>
          <w:p w:rsidR="005E67CA" w:rsidP="005E67CA" w:rsidRDefault="005E67CA" w14:paraId="087E4076" w14:textId="77777777">
            <w:pPr>
              <w:rPr>
                <w:rFonts w:ascii="Calibri" w:hAnsi="Calibri" w:eastAsia="Calibri" w:cs="Calibri"/>
                <w:i/>
                <w:iCs/>
                <w:color w:val="C00000"/>
                <w:sz w:val="22"/>
                <w:szCs w:val="22"/>
              </w:rPr>
            </w:pPr>
            <w:r>
              <w:rPr>
                <w:rFonts w:ascii="Calibri" w:hAnsi="Calibri" w:eastAsia="Calibri" w:cs="Calibri"/>
                <w:i/>
                <w:iCs/>
                <w:color w:val="C00000"/>
                <w:sz w:val="22"/>
                <w:szCs w:val="22"/>
              </w:rPr>
              <w:t>2.7.1.</w:t>
            </w:r>
            <w:r>
              <w:rPr>
                <w:rFonts w:ascii="Calibri" w:hAnsi="Calibri" w:eastAsia="Calibri" w:cs="Calibri"/>
                <w:i/>
                <w:iCs/>
                <w:color w:val="C00000"/>
                <w:sz w:val="22"/>
                <w:szCs w:val="22"/>
              </w:rPr>
              <w:tab/>
            </w:r>
            <w:r>
              <w:rPr>
                <w:rFonts w:ascii="Calibri" w:hAnsi="Calibri" w:eastAsia="Calibri" w:cs="Calibri"/>
                <w:i/>
                <w:iCs/>
                <w:color w:val="C00000"/>
                <w:sz w:val="22"/>
                <w:szCs w:val="22"/>
              </w:rPr>
              <w:t>Centros educativos</w:t>
            </w:r>
          </w:p>
        </w:tc>
        <w:tc>
          <w:tcPr>
            <w:tcW w:w="3324" w:type="dxa"/>
            <w:shd w:val="clear" w:color="auto" w:fill="auto"/>
            <w:vAlign w:val="center"/>
          </w:tcPr>
          <w:p w:rsidR="005E67CA" w:rsidP="005E67CA" w:rsidRDefault="005E67CA" w14:paraId="6E7B942E" w14:textId="77777777">
            <w:pPr>
              <w:rPr>
                <w:rFonts w:ascii="Calibri" w:hAnsi="Calibri" w:eastAsia="Calibri" w:cs="Calibri"/>
                <w:i/>
                <w:iCs/>
                <w:color w:val="C00000"/>
                <w:sz w:val="22"/>
                <w:szCs w:val="22"/>
              </w:rPr>
            </w:pPr>
            <w:r>
              <w:rPr>
                <w:rFonts w:ascii="Calibri" w:hAnsi="Calibri" w:eastAsia="Calibri" w:cs="Calibri"/>
                <w:i/>
                <w:iCs/>
                <w:color w:val="C00000"/>
                <w:sz w:val="22"/>
                <w:szCs w:val="22"/>
              </w:rPr>
              <w:t xml:space="preserve">Centro educativo </w:t>
            </w:r>
          </w:p>
          <w:p w:rsidR="005E67CA" w:rsidP="005E67CA" w:rsidRDefault="005E67CA" w14:paraId="15F09416" w14:textId="77777777">
            <w:pPr>
              <w:rPr>
                <w:rFonts w:ascii="Calibri" w:hAnsi="Calibri" w:eastAsia="Calibri" w:cs="Calibri"/>
                <w:i/>
                <w:iCs/>
                <w:color w:val="C00000"/>
                <w:sz w:val="22"/>
                <w:szCs w:val="22"/>
              </w:rPr>
            </w:pPr>
            <w:r>
              <w:rPr>
                <w:rFonts w:ascii="Calibri" w:hAnsi="Calibri" w:eastAsia="Calibri" w:cs="Calibri"/>
                <w:i/>
                <w:iCs/>
                <w:color w:val="C00000"/>
                <w:sz w:val="22"/>
                <w:szCs w:val="22"/>
              </w:rPr>
              <w:t>(cualquier etapa educativa)</w:t>
            </w:r>
          </w:p>
        </w:tc>
        <w:tc>
          <w:tcPr>
            <w:tcW w:w="1886" w:type="dxa"/>
            <w:shd w:val="clear" w:color="auto" w:fill="auto"/>
            <w:vAlign w:val="center"/>
          </w:tcPr>
          <w:p w:rsidR="005E67CA" w:rsidRDefault="001623B6" w14:paraId="496DCEB5" w14:textId="28844E8E">
            <w:pPr>
              <w:jc w:val="center"/>
              <w:rPr>
                <w:rFonts w:ascii="Calibri" w:hAnsi="Calibri" w:eastAsia="Calibri" w:cs="Calibri"/>
                <w:i/>
                <w:iCs/>
                <w:color w:val="C00000"/>
                <w:sz w:val="20"/>
                <w:szCs w:val="22"/>
              </w:rPr>
            </w:pPr>
            <w:r>
              <w:rPr>
                <w:rFonts w:ascii="Calibri" w:hAnsi="Calibri" w:cs="Calibri"/>
                <w:i/>
                <w:iCs/>
                <w:noProof/>
                <w:color w:val="C00000"/>
                <w:sz w:val="20"/>
              </w:rPr>
              <w:drawing>
                <wp:inline distT="0" distB="0" distL="0" distR="0" wp14:anchorId="3E0C4A14" wp14:editId="00CF372C">
                  <wp:extent cx="552450" cy="552450"/>
                  <wp:effectExtent l="0" t="0" r="0" b="0"/>
                  <wp:docPr id="2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2"/>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r>
      <w:tr w:rsidRPr="00FD2853" w:rsidR="00FD2853" w14:paraId="33013F11" w14:textId="77777777">
        <w:tc>
          <w:tcPr>
            <w:tcW w:w="3510" w:type="dxa"/>
            <w:vMerge w:val="restart"/>
            <w:shd w:val="clear" w:color="auto" w:fill="auto"/>
            <w:vAlign w:val="center"/>
          </w:tcPr>
          <w:p w:rsidR="005E67CA" w:rsidP="005E67CA" w:rsidRDefault="005E67CA" w14:paraId="521CA9B1" w14:textId="77777777">
            <w:pPr>
              <w:rPr>
                <w:rFonts w:ascii="Calibri" w:hAnsi="Calibri" w:eastAsia="Calibri" w:cs="Calibri"/>
                <w:i/>
                <w:iCs/>
                <w:color w:val="C00000"/>
                <w:sz w:val="22"/>
                <w:szCs w:val="22"/>
              </w:rPr>
            </w:pPr>
            <w:bookmarkStart w:name="_Hlk97736015" w:id="119"/>
            <w:bookmarkEnd w:id="118"/>
            <w:r>
              <w:rPr>
                <w:rFonts w:ascii="Calibri" w:hAnsi="Calibri" w:eastAsia="Calibri" w:cs="Calibri"/>
                <w:i/>
                <w:iCs/>
                <w:color w:val="C00000"/>
                <w:sz w:val="22"/>
                <w:szCs w:val="22"/>
              </w:rPr>
              <w:t>2.7.2.</w:t>
            </w:r>
            <w:r>
              <w:rPr>
                <w:rFonts w:ascii="Calibri" w:hAnsi="Calibri" w:eastAsia="Calibri" w:cs="Calibri"/>
                <w:i/>
                <w:iCs/>
                <w:color w:val="C00000"/>
                <w:sz w:val="22"/>
                <w:szCs w:val="22"/>
              </w:rPr>
              <w:tab/>
            </w:r>
            <w:r>
              <w:rPr>
                <w:rFonts w:ascii="Calibri" w:hAnsi="Calibri" w:eastAsia="Calibri" w:cs="Calibri"/>
                <w:i/>
                <w:iCs/>
                <w:color w:val="C00000"/>
                <w:sz w:val="22"/>
                <w:szCs w:val="22"/>
              </w:rPr>
              <w:t>Equipamientos deportivos</w:t>
            </w:r>
          </w:p>
        </w:tc>
        <w:tc>
          <w:tcPr>
            <w:tcW w:w="3324" w:type="dxa"/>
            <w:shd w:val="clear" w:color="auto" w:fill="auto"/>
            <w:vAlign w:val="center"/>
          </w:tcPr>
          <w:p w:rsidR="005E67CA" w:rsidP="005E67CA" w:rsidRDefault="005E67CA" w14:paraId="30A6CB5C" w14:textId="77777777">
            <w:pPr>
              <w:rPr>
                <w:rFonts w:ascii="Calibri" w:hAnsi="Calibri" w:eastAsia="Calibri" w:cs="Calibri"/>
                <w:i/>
                <w:iCs/>
                <w:color w:val="C00000"/>
                <w:sz w:val="22"/>
                <w:szCs w:val="22"/>
              </w:rPr>
            </w:pPr>
            <w:r>
              <w:rPr>
                <w:rFonts w:ascii="Calibri" w:hAnsi="Calibri" w:eastAsia="Calibri" w:cs="Calibri"/>
                <w:i/>
                <w:iCs/>
                <w:color w:val="C00000"/>
                <w:sz w:val="22"/>
                <w:szCs w:val="22"/>
              </w:rPr>
              <w:t>Piscina</w:t>
            </w:r>
          </w:p>
        </w:tc>
        <w:tc>
          <w:tcPr>
            <w:tcW w:w="1886" w:type="dxa"/>
            <w:shd w:val="clear" w:color="auto" w:fill="auto"/>
            <w:vAlign w:val="center"/>
          </w:tcPr>
          <w:p w:rsidR="005E67CA" w:rsidRDefault="001623B6" w14:paraId="09D45D05" w14:textId="628FD99D">
            <w:pPr>
              <w:jc w:val="center"/>
              <w:rPr>
                <w:rFonts w:ascii="Calibri" w:hAnsi="Calibri" w:eastAsia="Calibri" w:cs="Calibri"/>
                <w:i/>
                <w:iCs/>
                <w:color w:val="C00000"/>
                <w:sz w:val="20"/>
                <w:szCs w:val="22"/>
              </w:rPr>
            </w:pPr>
            <w:r>
              <w:rPr>
                <w:rFonts w:ascii="Calibri" w:hAnsi="Calibri" w:cs="Calibri"/>
                <w:i/>
                <w:iCs/>
                <w:noProof/>
                <w:color w:val="C00000"/>
                <w:sz w:val="20"/>
              </w:rPr>
              <w:drawing>
                <wp:inline distT="0" distB="0" distL="0" distR="0" wp14:anchorId="3290BF3B" wp14:editId="795C3CA7">
                  <wp:extent cx="552450" cy="581025"/>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52450" cy="581025"/>
                          </a:xfrm>
                          <a:prstGeom prst="rect">
                            <a:avLst/>
                          </a:prstGeom>
                          <a:noFill/>
                          <a:ln>
                            <a:noFill/>
                          </a:ln>
                        </pic:spPr>
                      </pic:pic>
                    </a:graphicData>
                  </a:graphic>
                </wp:inline>
              </w:drawing>
            </w:r>
          </w:p>
        </w:tc>
      </w:tr>
      <w:bookmarkEnd w:id="119"/>
      <w:tr w:rsidRPr="00FD2853" w:rsidR="00FD2853" w14:paraId="6FB7D594" w14:textId="77777777">
        <w:trPr>
          <w:trHeight w:val="1078"/>
        </w:trPr>
        <w:tc>
          <w:tcPr>
            <w:tcW w:w="3510" w:type="dxa"/>
            <w:vMerge/>
            <w:shd w:val="clear" w:color="auto" w:fill="auto"/>
            <w:vAlign w:val="center"/>
          </w:tcPr>
          <w:p w:rsidR="005E67CA" w:rsidP="005E67CA" w:rsidRDefault="005E67CA" w14:paraId="51DD3622" w14:textId="77777777">
            <w:pPr>
              <w:rPr>
                <w:rFonts w:ascii="Calibri" w:hAnsi="Calibri" w:eastAsia="Calibri" w:cs="Calibri"/>
                <w:i/>
                <w:iCs/>
                <w:color w:val="C00000"/>
                <w:sz w:val="22"/>
                <w:szCs w:val="22"/>
              </w:rPr>
            </w:pPr>
          </w:p>
        </w:tc>
        <w:tc>
          <w:tcPr>
            <w:tcW w:w="3324" w:type="dxa"/>
            <w:shd w:val="clear" w:color="auto" w:fill="FFFFFF"/>
            <w:vAlign w:val="center"/>
          </w:tcPr>
          <w:p w:rsidR="005E67CA" w:rsidP="005E67CA" w:rsidRDefault="005E67CA" w14:paraId="2E7290B7" w14:textId="77777777">
            <w:pPr>
              <w:rPr>
                <w:rFonts w:ascii="Calibri" w:hAnsi="Calibri" w:eastAsia="Calibri" w:cs="Calibri"/>
                <w:i/>
                <w:iCs/>
                <w:color w:val="C00000"/>
                <w:sz w:val="22"/>
                <w:szCs w:val="22"/>
              </w:rPr>
            </w:pPr>
            <w:r>
              <w:rPr>
                <w:rFonts w:ascii="Calibri" w:hAnsi="Calibri" w:eastAsia="Calibri" w:cs="Calibri"/>
                <w:i/>
                <w:iCs/>
                <w:color w:val="C00000"/>
                <w:sz w:val="22"/>
                <w:szCs w:val="22"/>
              </w:rPr>
              <w:t>Instalación deportiva</w:t>
            </w:r>
          </w:p>
        </w:tc>
        <w:tc>
          <w:tcPr>
            <w:tcW w:w="1886" w:type="dxa"/>
            <w:shd w:val="clear" w:color="auto" w:fill="FFFFFF"/>
            <w:vAlign w:val="center"/>
          </w:tcPr>
          <w:p w:rsidR="005E67CA" w:rsidRDefault="001623B6" w14:paraId="7C269890" w14:textId="48246089">
            <w:pPr>
              <w:jc w:val="center"/>
              <w:rPr>
                <w:rFonts w:ascii="Calibri" w:hAnsi="Calibri" w:eastAsia="Calibri" w:cs="Calibri"/>
                <w:i/>
                <w:iCs/>
                <w:noProof/>
                <w:color w:val="C00000"/>
                <w:sz w:val="20"/>
                <w:szCs w:val="22"/>
              </w:rPr>
            </w:pPr>
            <w:r>
              <w:rPr>
                <w:rFonts w:ascii="Calibri" w:hAnsi="Calibri" w:cs="Calibri"/>
                <w:i/>
                <w:iCs/>
                <w:noProof/>
                <w:color w:val="C00000"/>
                <w:sz w:val="20"/>
              </w:rPr>
              <w:drawing>
                <wp:inline distT="0" distB="0" distL="0" distR="0" wp14:anchorId="0A3807F0" wp14:editId="3458A7A6">
                  <wp:extent cx="666750" cy="609600"/>
                  <wp:effectExtent l="0" t="0" r="0" b="0"/>
                  <wp:docPr id="24" name="Imagen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5"/>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666750" cy="609600"/>
                          </a:xfrm>
                          <a:prstGeom prst="rect">
                            <a:avLst/>
                          </a:prstGeom>
                          <a:noFill/>
                          <a:ln>
                            <a:noFill/>
                          </a:ln>
                        </pic:spPr>
                      </pic:pic>
                    </a:graphicData>
                  </a:graphic>
                </wp:inline>
              </w:drawing>
            </w:r>
          </w:p>
        </w:tc>
      </w:tr>
      <w:tr w:rsidRPr="00FD2853" w:rsidR="00FD2853" w14:paraId="0B7A77E0" w14:textId="77777777">
        <w:tc>
          <w:tcPr>
            <w:tcW w:w="3510" w:type="dxa"/>
            <w:vMerge w:val="restart"/>
            <w:shd w:val="clear" w:color="auto" w:fill="auto"/>
            <w:vAlign w:val="center"/>
          </w:tcPr>
          <w:p w:rsidR="005E67CA" w:rsidP="005E67CA" w:rsidRDefault="005E67CA" w14:paraId="7A8985F9" w14:textId="77777777">
            <w:pPr>
              <w:rPr>
                <w:rFonts w:ascii="Calibri" w:hAnsi="Calibri" w:eastAsia="Calibri" w:cs="Calibri"/>
                <w:i/>
                <w:iCs/>
                <w:color w:val="C00000"/>
                <w:sz w:val="22"/>
                <w:szCs w:val="22"/>
              </w:rPr>
            </w:pPr>
            <w:r>
              <w:rPr>
                <w:rFonts w:ascii="Calibri" w:hAnsi="Calibri" w:eastAsia="Calibri" w:cs="Calibri"/>
                <w:i/>
                <w:iCs/>
                <w:color w:val="C00000"/>
                <w:sz w:val="22"/>
                <w:szCs w:val="22"/>
              </w:rPr>
              <w:t>2.7.3.</w:t>
            </w:r>
            <w:r>
              <w:rPr>
                <w:rFonts w:ascii="Calibri" w:hAnsi="Calibri" w:eastAsia="Calibri" w:cs="Calibri"/>
                <w:i/>
                <w:iCs/>
                <w:color w:val="C00000"/>
                <w:sz w:val="22"/>
                <w:szCs w:val="22"/>
              </w:rPr>
              <w:tab/>
            </w:r>
            <w:r>
              <w:rPr>
                <w:rFonts w:ascii="Calibri" w:hAnsi="Calibri" w:eastAsia="Calibri" w:cs="Calibri"/>
                <w:i/>
                <w:iCs/>
                <w:color w:val="C00000"/>
                <w:sz w:val="22"/>
                <w:szCs w:val="22"/>
              </w:rPr>
              <w:t>Centros sanitarios</w:t>
            </w:r>
          </w:p>
        </w:tc>
        <w:tc>
          <w:tcPr>
            <w:tcW w:w="3324" w:type="dxa"/>
            <w:shd w:val="clear" w:color="auto" w:fill="FFFFFF"/>
            <w:vAlign w:val="center"/>
          </w:tcPr>
          <w:p w:rsidR="005E67CA" w:rsidP="005E67CA" w:rsidRDefault="005E67CA" w14:paraId="08E5A15D" w14:textId="77777777">
            <w:pPr>
              <w:rPr>
                <w:rFonts w:ascii="Calibri" w:hAnsi="Calibri" w:eastAsia="Calibri" w:cs="Calibri"/>
                <w:i/>
                <w:iCs/>
                <w:color w:val="C00000"/>
                <w:sz w:val="22"/>
                <w:szCs w:val="22"/>
              </w:rPr>
            </w:pPr>
            <w:r>
              <w:rPr>
                <w:rFonts w:ascii="Calibri" w:hAnsi="Calibri" w:eastAsia="Calibri" w:cs="Calibri"/>
                <w:i/>
                <w:iCs/>
                <w:color w:val="C00000"/>
                <w:sz w:val="22"/>
                <w:szCs w:val="22"/>
              </w:rPr>
              <w:t>Centro de atención primaria / Consultorio auxiliar</w:t>
            </w:r>
          </w:p>
        </w:tc>
        <w:tc>
          <w:tcPr>
            <w:tcW w:w="1886" w:type="dxa"/>
            <w:shd w:val="clear" w:color="auto" w:fill="FFFFFF"/>
            <w:vAlign w:val="center"/>
          </w:tcPr>
          <w:p w:rsidR="005E67CA" w:rsidRDefault="001623B6" w14:paraId="6C6C22A8" w14:textId="0888BE99">
            <w:pPr>
              <w:jc w:val="center"/>
              <w:rPr>
                <w:rFonts w:ascii="Calibri" w:hAnsi="Calibri" w:eastAsia="Calibri" w:cs="Calibri"/>
                <w:i/>
                <w:iCs/>
                <w:color w:val="C00000"/>
                <w:sz w:val="20"/>
                <w:szCs w:val="22"/>
              </w:rPr>
            </w:pPr>
            <w:r>
              <w:rPr>
                <w:rFonts w:ascii="Calibri" w:hAnsi="Calibri" w:cs="Calibri"/>
                <w:i/>
                <w:iCs/>
                <w:noProof/>
                <w:color w:val="C00000"/>
                <w:sz w:val="20"/>
              </w:rPr>
              <w:drawing>
                <wp:inline distT="0" distB="0" distL="0" distR="0" wp14:anchorId="3D18DDC6" wp14:editId="0DDA3DFD">
                  <wp:extent cx="571500" cy="581025"/>
                  <wp:effectExtent l="0" t="0" r="0" b="0"/>
                  <wp:docPr id="25" name="Imagen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2"/>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71500" cy="581025"/>
                          </a:xfrm>
                          <a:prstGeom prst="rect">
                            <a:avLst/>
                          </a:prstGeom>
                          <a:noFill/>
                          <a:ln>
                            <a:noFill/>
                          </a:ln>
                        </pic:spPr>
                      </pic:pic>
                    </a:graphicData>
                  </a:graphic>
                </wp:inline>
              </w:drawing>
            </w:r>
          </w:p>
        </w:tc>
      </w:tr>
      <w:tr w:rsidRPr="00FD2853" w:rsidR="00FD2853" w14:paraId="729E43A8" w14:textId="77777777">
        <w:tc>
          <w:tcPr>
            <w:tcW w:w="3510" w:type="dxa"/>
            <w:vMerge/>
            <w:shd w:val="clear" w:color="auto" w:fill="auto"/>
            <w:vAlign w:val="center"/>
          </w:tcPr>
          <w:p w:rsidR="005E67CA" w:rsidP="005E67CA" w:rsidRDefault="005E67CA" w14:paraId="74559521" w14:textId="77777777">
            <w:pPr>
              <w:rPr>
                <w:rFonts w:ascii="Calibri" w:hAnsi="Calibri" w:eastAsia="Calibri" w:cs="Calibri"/>
                <w:i/>
                <w:iCs/>
                <w:color w:val="C00000"/>
                <w:sz w:val="22"/>
                <w:szCs w:val="22"/>
              </w:rPr>
            </w:pPr>
          </w:p>
        </w:tc>
        <w:tc>
          <w:tcPr>
            <w:tcW w:w="3324" w:type="dxa"/>
            <w:shd w:val="clear" w:color="auto" w:fill="FFFFFF"/>
            <w:vAlign w:val="center"/>
          </w:tcPr>
          <w:p w:rsidR="005E67CA" w:rsidP="005E67CA" w:rsidRDefault="005E67CA" w14:paraId="1246FB24" w14:textId="77777777">
            <w:pPr>
              <w:rPr>
                <w:rFonts w:ascii="Calibri" w:hAnsi="Calibri" w:eastAsia="Calibri" w:cs="Calibri"/>
                <w:i/>
                <w:iCs/>
                <w:color w:val="C00000"/>
                <w:sz w:val="22"/>
                <w:szCs w:val="22"/>
              </w:rPr>
            </w:pPr>
            <w:r>
              <w:rPr>
                <w:rFonts w:ascii="Calibri" w:hAnsi="Calibri" w:eastAsia="Calibri" w:cs="Calibri"/>
                <w:i/>
                <w:iCs/>
                <w:color w:val="C00000"/>
                <w:sz w:val="22"/>
                <w:szCs w:val="22"/>
              </w:rPr>
              <w:t xml:space="preserve">Hospital / </w:t>
            </w:r>
          </w:p>
          <w:p w:rsidR="005E67CA" w:rsidP="005E67CA" w:rsidRDefault="005E67CA" w14:paraId="481D5A23" w14:textId="77777777">
            <w:pPr>
              <w:rPr>
                <w:rFonts w:ascii="Calibri" w:hAnsi="Calibri" w:eastAsia="Calibri" w:cs="Calibri"/>
                <w:i/>
                <w:iCs/>
                <w:color w:val="C00000"/>
                <w:sz w:val="22"/>
                <w:szCs w:val="22"/>
              </w:rPr>
            </w:pPr>
            <w:r>
              <w:rPr>
                <w:rFonts w:ascii="Calibri" w:hAnsi="Calibri" w:eastAsia="Calibri" w:cs="Calibri"/>
                <w:i/>
                <w:iCs/>
                <w:color w:val="C00000"/>
                <w:sz w:val="22"/>
                <w:szCs w:val="22"/>
              </w:rPr>
              <w:t>Centro de especialidades,</w:t>
            </w:r>
          </w:p>
        </w:tc>
        <w:tc>
          <w:tcPr>
            <w:tcW w:w="1886" w:type="dxa"/>
            <w:shd w:val="clear" w:color="auto" w:fill="FFFFFF"/>
            <w:vAlign w:val="center"/>
          </w:tcPr>
          <w:p w:rsidR="005E67CA" w:rsidRDefault="001623B6" w14:paraId="2917C430" w14:textId="42DCEC51">
            <w:pPr>
              <w:jc w:val="center"/>
              <w:rPr>
                <w:rFonts w:ascii="Calibri" w:hAnsi="Calibri" w:eastAsia="Calibri" w:cs="Calibri"/>
                <w:i/>
                <w:iCs/>
                <w:color w:val="C00000"/>
                <w:sz w:val="20"/>
                <w:szCs w:val="22"/>
              </w:rPr>
            </w:pPr>
            <w:r>
              <w:rPr>
                <w:rFonts w:ascii="Calibri" w:hAnsi="Calibri" w:cs="Calibri"/>
                <w:i/>
                <w:iCs/>
                <w:noProof/>
                <w:color w:val="C00000"/>
                <w:sz w:val="20"/>
              </w:rPr>
              <w:drawing>
                <wp:inline distT="0" distB="0" distL="0" distR="0" wp14:anchorId="69790C09" wp14:editId="771D874F">
                  <wp:extent cx="647700" cy="609600"/>
                  <wp:effectExtent l="0" t="0" r="0" b="0"/>
                  <wp:docPr id="26"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8"/>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647700" cy="609600"/>
                          </a:xfrm>
                          <a:prstGeom prst="rect">
                            <a:avLst/>
                          </a:prstGeom>
                          <a:noFill/>
                          <a:ln>
                            <a:noFill/>
                          </a:ln>
                        </pic:spPr>
                      </pic:pic>
                    </a:graphicData>
                  </a:graphic>
                </wp:inline>
              </w:drawing>
            </w:r>
          </w:p>
          <w:p w:rsidR="005E67CA" w:rsidP="005E67CA" w:rsidRDefault="005E67CA" w14:paraId="0FCE2641" w14:textId="77777777">
            <w:pPr>
              <w:rPr>
                <w:rFonts w:ascii="Calibri" w:hAnsi="Calibri" w:eastAsia="Calibri" w:cs="Calibri"/>
                <w:i/>
                <w:iCs/>
                <w:color w:val="C00000"/>
                <w:sz w:val="20"/>
                <w:szCs w:val="22"/>
              </w:rPr>
            </w:pPr>
          </w:p>
        </w:tc>
      </w:tr>
      <w:tr w:rsidRPr="00FD2853" w:rsidR="00FD2853" w14:paraId="02A44AA9" w14:textId="77777777">
        <w:trPr>
          <w:trHeight w:val="978"/>
        </w:trPr>
        <w:tc>
          <w:tcPr>
            <w:tcW w:w="3510" w:type="dxa"/>
            <w:shd w:val="clear" w:color="auto" w:fill="auto"/>
            <w:vAlign w:val="center"/>
          </w:tcPr>
          <w:p w:rsidR="005E67CA" w:rsidP="005E67CA" w:rsidRDefault="005E67CA" w14:paraId="3C967F24" w14:textId="77777777">
            <w:pPr>
              <w:rPr>
                <w:rFonts w:ascii="Calibri" w:hAnsi="Calibri" w:eastAsia="Calibri" w:cs="Calibri"/>
                <w:i/>
                <w:iCs/>
                <w:color w:val="C00000"/>
                <w:sz w:val="22"/>
                <w:szCs w:val="22"/>
              </w:rPr>
            </w:pPr>
            <w:r>
              <w:rPr>
                <w:rFonts w:ascii="Calibri" w:hAnsi="Calibri" w:eastAsia="Calibri" w:cs="Calibri"/>
                <w:i/>
                <w:iCs/>
                <w:color w:val="C00000"/>
                <w:sz w:val="22"/>
                <w:szCs w:val="22"/>
              </w:rPr>
              <w:t>2.7.4.</w:t>
            </w:r>
            <w:r>
              <w:rPr>
                <w:rFonts w:ascii="Calibri" w:hAnsi="Calibri" w:eastAsia="Calibri" w:cs="Calibri"/>
                <w:i/>
                <w:iCs/>
                <w:color w:val="C00000"/>
                <w:sz w:val="22"/>
                <w:szCs w:val="22"/>
              </w:rPr>
              <w:tab/>
            </w:r>
            <w:r>
              <w:rPr>
                <w:rFonts w:ascii="Calibri" w:hAnsi="Calibri" w:eastAsia="Calibri" w:cs="Calibri"/>
                <w:i/>
                <w:iCs/>
                <w:color w:val="C00000"/>
                <w:sz w:val="22"/>
                <w:szCs w:val="22"/>
              </w:rPr>
              <w:t>Centros sociosanitarios y asistenciales</w:t>
            </w:r>
          </w:p>
          <w:p w:rsidR="005E67CA" w:rsidP="005E67CA" w:rsidRDefault="005E67CA" w14:paraId="74984C56" w14:textId="77777777">
            <w:pPr>
              <w:rPr>
                <w:rFonts w:ascii="Calibri" w:hAnsi="Calibri" w:eastAsia="Calibri" w:cs="Calibri"/>
                <w:i/>
                <w:iCs/>
                <w:color w:val="C00000"/>
                <w:sz w:val="22"/>
                <w:szCs w:val="22"/>
              </w:rPr>
            </w:pPr>
          </w:p>
          <w:p w:rsidR="005E67CA" w:rsidP="005E67CA" w:rsidRDefault="005E67CA" w14:paraId="11B56B4B" w14:textId="77777777">
            <w:pPr>
              <w:rPr>
                <w:rFonts w:ascii="Calibri" w:hAnsi="Calibri" w:eastAsia="Calibri" w:cs="Calibri"/>
                <w:i/>
                <w:iCs/>
                <w:color w:val="C00000"/>
                <w:sz w:val="22"/>
                <w:szCs w:val="22"/>
              </w:rPr>
            </w:pPr>
          </w:p>
        </w:tc>
        <w:tc>
          <w:tcPr>
            <w:tcW w:w="3324" w:type="dxa"/>
            <w:shd w:val="clear" w:color="auto" w:fill="FFFFFF"/>
            <w:vAlign w:val="center"/>
          </w:tcPr>
          <w:p w:rsidR="005E67CA" w:rsidP="005E67CA" w:rsidRDefault="005E67CA" w14:paraId="77E1CD05" w14:textId="77777777">
            <w:pPr>
              <w:rPr>
                <w:rFonts w:ascii="Calibri" w:hAnsi="Calibri" w:eastAsia="Calibri" w:cs="Calibri"/>
                <w:i/>
                <w:iCs/>
                <w:color w:val="C00000"/>
                <w:sz w:val="22"/>
                <w:szCs w:val="22"/>
              </w:rPr>
            </w:pPr>
            <w:r>
              <w:rPr>
                <w:rFonts w:ascii="Calibri" w:hAnsi="Calibri" w:eastAsia="Calibri" w:cs="Calibri"/>
                <w:i/>
                <w:iCs/>
                <w:color w:val="C00000"/>
                <w:sz w:val="22"/>
                <w:szCs w:val="22"/>
              </w:rPr>
              <w:t>Centro sociosanitario / asistencial</w:t>
            </w:r>
          </w:p>
          <w:p w:rsidR="005E67CA" w:rsidP="005E67CA" w:rsidRDefault="005E67CA" w14:paraId="2C834289" w14:textId="77777777">
            <w:pPr>
              <w:rPr>
                <w:rFonts w:ascii="Calibri" w:hAnsi="Calibri" w:eastAsia="Calibri" w:cs="Calibri"/>
                <w:i/>
                <w:iCs/>
                <w:color w:val="C00000"/>
                <w:sz w:val="22"/>
                <w:szCs w:val="22"/>
              </w:rPr>
            </w:pPr>
          </w:p>
        </w:tc>
        <w:tc>
          <w:tcPr>
            <w:tcW w:w="1886" w:type="dxa"/>
            <w:shd w:val="clear" w:color="auto" w:fill="FFFFFF"/>
            <w:vAlign w:val="center"/>
          </w:tcPr>
          <w:p w:rsidR="005E67CA" w:rsidRDefault="001623B6" w14:paraId="429C5637" w14:textId="3B91786E">
            <w:pPr>
              <w:jc w:val="center"/>
              <w:rPr>
                <w:rFonts w:ascii="Calibri" w:hAnsi="Calibri" w:eastAsia="Calibri" w:cs="Calibri"/>
                <w:i/>
                <w:iCs/>
                <w:color w:val="C00000"/>
                <w:sz w:val="20"/>
                <w:szCs w:val="22"/>
              </w:rPr>
            </w:pPr>
            <w:r>
              <w:rPr>
                <w:rFonts w:ascii="Calibri" w:hAnsi="Calibri" w:cs="Calibri"/>
                <w:i/>
                <w:iCs/>
                <w:noProof/>
                <w:color w:val="C00000"/>
                <w:sz w:val="20"/>
              </w:rPr>
              <w:drawing>
                <wp:inline distT="0" distB="0" distL="0" distR="0" wp14:anchorId="23DE0553" wp14:editId="01A53FE9">
                  <wp:extent cx="600075" cy="581025"/>
                  <wp:effectExtent l="0" t="0" r="0" b="0"/>
                  <wp:docPr id="27"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1"/>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600075" cy="581025"/>
                          </a:xfrm>
                          <a:prstGeom prst="rect">
                            <a:avLst/>
                          </a:prstGeom>
                          <a:noFill/>
                          <a:ln>
                            <a:noFill/>
                          </a:ln>
                        </pic:spPr>
                      </pic:pic>
                    </a:graphicData>
                  </a:graphic>
                </wp:inline>
              </w:drawing>
            </w:r>
          </w:p>
        </w:tc>
      </w:tr>
      <w:tr w:rsidRPr="00FD2853" w:rsidR="00FD2853" w14:paraId="2E7415D6" w14:textId="77777777">
        <w:trPr>
          <w:trHeight w:val="890"/>
        </w:trPr>
        <w:tc>
          <w:tcPr>
            <w:tcW w:w="3510" w:type="dxa"/>
            <w:vMerge w:val="restart"/>
            <w:shd w:val="clear" w:color="auto" w:fill="auto"/>
            <w:vAlign w:val="center"/>
          </w:tcPr>
          <w:p w:rsidR="005E67CA" w:rsidP="005E67CA" w:rsidRDefault="005E67CA" w14:paraId="73D0DE3A" w14:textId="77777777">
            <w:pPr>
              <w:rPr>
                <w:rFonts w:ascii="Calibri" w:hAnsi="Calibri" w:eastAsia="Calibri" w:cs="Calibri"/>
                <w:i/>
                <w:iCs/>
                <w:color w:val="C00000"/>
                <w:sz w:val="22"/>
                <w:szCs w:val="22"/>
              </w:rPr>
            </w:pPr>
            <w:r>
              <w:rPr>
                <w:rFonts w:ascii="Calibri" w:hAnsi="Calibri" w:eastAsia="Calibri" w:cs="Calibri"/>
                <w:i/>
                <w:iCs/>
                <w:color w:val="C00000"/>
                <w:sz w:val="22"/>
                <w:szCs w:val="22"/>
              </w:rPr>
              <w:t>2.7.5.</w:t>
            </w:r>
            <w:r>
              <w:rPr>
                <w:rFonts w:ascii="Calibri" w:hAnsi="Calibri" w:eastAsia="Calibri" w:cs="Calibri"/>
                <w:i/>
                <w:iCs/>
                <w:color w:val="C00000"/>
                <w:sz w:val="22"/>
                <w:szCs w:val="22"/>
              </w:rPr>
              <w:tab/>
            </w:r>
            <w:r>
              <w:rPr>
                <w:rFonts w:ascii="Calibri" w:hAnsi="Calibri" w:eastAsia="Calibri" w:cs="Calibri"/>
                <w:i/>
                <w:iCs/>
                <w:color w:val="C00000"/>
                <w:sz w:val="22"/>
                <w:szCs w:val="22"/>
              </w:rPr>
              <w:t>Equipamientos culturales</w:t>
            </w:r>
          </w:p>
        </w:tc>
        <w:tc>
          <w:tcPr>
            <w:tcW w:w="3324" w:type="dxa"/>
            <w:shd w:val="clear" w:color="auto" w:fill="FFFFFF"/>
            <w:vAlign w:val="center"/>
          </w:tcPr>
          <w:p w:rsidR="005E67CA" w:rsidP="005E67CA" w:rsidRDefault="005E67CA" w14:paraId="2EEA570D" w14:textId="77777777">
            <w:pPr>
              <w:rPr>
                <w:rFonts w:ascii="Calibri" w:hAnsi="Calibri" w:eastAsia="Calibri" w:cs="Calibri"/>
                <w:i/>
                <w:iCs/>
                <w:color w:val="C00000"/>
                <w:sz w:val="22"/>
                <w:szCs w:val="22"/>
              </w:rPr>
            </w:pPr>
            <w:r>
              <w:rPr>
                <w:rFonts w:ascii="Calibri" w:hAnsi="Calibri" w:eastAsia="Calibri" w:cs="Calibri"/>
                <w:i/>
                <w:iCs/>
                <w:color w:val="C00000"/>
                <w:sz w:val="22"/>
                <w:szCs w:val="22"/>
              </w:rPr>
              <w:t>Casa de la cultura /</w:t>
            </w:r>
          </w:p>
          <w:p w:rsidR="005E67CA" w:rsidP="005E67CA" w:rsidRDefault="005E67CA" w14:paraId="6F1A6191" w14:textId="77777777">
            <w:pPr>
              <w:rPr>
                <w:rFonts w:ascii="Calibri" w:hAnsi="Calibri" w:eastAsia="Calibri" w:cs="Calibri"/>
                <w:i/>
                <w:iCs/>
                <w:color w:val="C00000"/>
                <w:sz w:val="22"/>
                <w:szCs w:val="22"/>
              </w:rPr>
            </w:pPr>
            <w:r>
              <w:rPr>
                <w:rFonts w:ascii="Calibri" w:hAnsi="Calibri" w:eastAsia="Calibri" w:cs="Calibri"/>
                <w:i/>
                <w:iCs/>
                <w:color w:val="C00000"/>
                <w:sz w:val="22"/>
                <w:szCs w:val="22"/>
              </w:rPr>
              <w:t>Auditorio</w:t>
            </w:r>
          </w:p>
        </w:tc>
        <w:tc>
          <w:tcPr>
            <w:tcW w:w="1886" w:type="dxa"/>
            <w:shd w:val="clear" w:color="auto" w:fill="FFFFFF"/>
            <w:vAlign w:val="center"/>
          </w:tcPr>
          <w:p w:rsidR="005E67CA" w:rsidRDefault="001623B6" w14:paraId="621DDB54" w14:textId="0411E297">
            <w:pPr>
              <w:jc w:val="center"/>
              <w:rPr>
                <w:rFonts w:ascii="Calibri" w:hAnsi="Calibri" w:eastAsia="Calibri" w:cs="Calibri"/>
                <w:i/>
                <w:iCs/>
                <w:color w:val="C00000"/>
                <w:sz w:val="20"/>
                <w:szCs w:val="22"/>
              </w:rPr>
            </w:pPr>
            <w:r>
              <w:rPr>
                <w:rFonts w:ascii="Calibri" w:hAnsi="Calibri" w:cs="Calibri"/>
                <w:i/>
                <w:iCs/>
                <w:noProof/>
                <w:color w:val="C00000"/>
                <w:sz w:val="20"/>
              </w:rPr>
              <w:drawing>
                <wp:inline distT="0" distB="0" distL="0" distR="0" wp14:anchorId="285CCA6B" wp14:editId="78984166">
                  <wp:extent cx="609600" cy="571500"/>
                  <wp:effectExtent l="0" t="0" r="0" b="0"/>
                  <wp:docPr id="28" name="Imagen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5"/>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609600" cy="571500"/>
                          </a:xfrm>
                          <a:prstGeom prst="rect">
                            <a:avLst/>
                          </a:prstGeom>
                          <a:noFill/>
                          <a:ln>
                            <a:noFill/>
                          </a:ln>
                        </pic:spPr>
                      </pic:pic>
                    </a:graphicData>
                  </a:graphic>
                </wp:inline>
              </w:drawing>
            </w:r>
          </w:p>
        </w:tc>
      </w:tr>
      <w:tr w:rsidRPr="00FD2853" w:rsidR="00FD2853" w14:paraId="1E21C7B1" w14:textId="77777777">
        <w:tc>
          <w:tcPr>
            <w:tcW w:w="3510" w:type="dxa"/>
            <w:vMerge/>
            <w:shd w:val="clear" w:color="auto" w:fill="auto"/>
            <w:vAlign w:val="center"/>
          </w:tcPr>
          <w:p w:rsidR="005E67CA" w:rsidP="005E67CA" w:rsidRDefault="005E67CA" w14:paraId="367670EF" w14:textId="77777777">
            <w:pPr>
              <w:rPr>
                <w:rFonts w:ascii="Calibri" w:hAnsi="Calibri" w:eastAsia="Calibri" w:cs="Calibri"/>
                <w:i/>
                <w:iCs/>
                <w:color w:val="C00000"/>
                <w:sz w:val="22"/>
                <w:szCs w:val="22"/>
              </w:rPr>
            </w:pPr>
          </w:p>
        </w:tc>
        <w:tc>
          <w:tcPr>
            <w:tcW w:w="3324" w:type="dxa"/>
            <w:shd w:val="clear" w:color="auto" w:fill="auto"/>
            <w:vAlign w:val="center"/>
          </w:tcPr>
          <w:p w:rsidR="005E67CA" w:rsidP="005E67CA" w:rsidRDefault="005E67CA" w14:paraId="78D75185" w14:textId="77777777">
            <w:pPr>
              <w:rPr>
                <w:rFonts w:ascii="Calibri" w:hAnsi="Calibri" w:eastAsia="Calibri" w:cs="Calibri"/>
                <w:i/>
                <w:iCs/>
                <w:color w:val="C00000"/>
                <w:sz w:val="22"/>
                <w:szCs w:val="22"/>
              </w:rPr>
            </w:pPr>
            <w:r>
              <w:rPr>
                <w:rFonts w:ascii="Calibri" w:hAnsi="Calibri" w:eastAsia="Calibri" w:cs="Calibri"/>
                <w:i/>
                <w:iCs/>
                <w:color w:val="C00000"/>
                <w:sz w:val="22"/>
                <w:szCs w:val="22"/>
              </w:rPr>
              <w:t>Centro social</w:t>
            </w:r>
          </w:p>
        </w:tc>
        <w:tc>
          <w:tcPr>
            <w:tcW w:w="1886" w:type="dxa"/>
            <w:shd w:val="clear" w:color="auto" w:fill="auto"/>
            <w:vAlign w:val="center"/>
          </w:tcPr>
          <w:p w:rsidR="005E67CA" w:rsidRDefault="001623B6" w14:paraId="775F4D34" w14:textId="76271750">
            <w:pPr>
              <w:jc w:val="center"/>
              <w:rPr>
                <w:rFonts w:ascii="Calibri" w:hAnsi="Calibri" w:eastAsia="Calibri" w:cs="Calibri"/>
                <w:i/>
                <w:iCs/>
                <w:color w:val="C00000"/>
                <w:sz w:val="20"/>
                <w:szCs w:val="22"/>
              </w:rPr>
            </w:pPr>
            <w:r>
              <w:rPr>
                <w:rFonts w:ascii="Calibri" w:hAnsi="Calibri" w:cs="Calibri"/>
                <w:i/>
                <w:iCs/>
                <w:noProof/>
                <w:color w:val="C00000"/>
                <w:sz w:val="20"/>
              </w:rPr>
              <w:drawing>
                <wp:inline distT="0" distB="0" distL="0" distR="0" wp14:anchorId="7EC8704B" wp14:editId="0C3C08B7">
                  <wp:extent cx="619125" cy="581025"/>
                  <wp:effectExtent l="0" t="0" r="0" b="0"/>
                  <wp:docPr id="29"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4"/>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619125" cy="581025"/>
                          </a:xfrm>
                          <a:prstGeom prst="rect">
                            <a:avLst/>
                          </a:prstGeom>
                          <a:noFill/>
                          <a:ln>
                            <a:noFill/>
                          </a:ln>
                        </pic:spPr>
                      </pic:pic>
                    </a:graphicData>
                  </a:graphic>
                </wp:inline>
              </w:drawing>
            </w:r>
          </w:p>
        </w:tc>
      </w:tr>
      <w:tr w:rsidRPr="00FD2853" w:rsidR="00FD2853" w14:paraId="603FC034" w14:textId="77777777">
        <w:trPr>
          <w:trHeight w:val="890"/>
        </w:trPr>
        <w:tc>
          <w:tcPr>
            <w:tcW w:w="3510" w:type="dxa"/>
            <w:vMerge/>
            <w:shd w:val="clear" w:color="auto" w:fill="auto"/>
            <w:vAlign w:val="center"/>
          </w:tcPr>
          <w:p w:rsidR="005E67CA" w:rsidP="005E67CA" w:rsidRDefault="005E67CA" w14:paraId="10F69843" w14:textId="77777777">
            <w:pPr>
              <w:rPr>
                <w:rFonts w:ascii="Calibri" w:hAnsi="Calibri" w:eastAsia="Calibri" w:cs="Calibri"/>
                <w:i/>
                <w:iCs/>
                <w:color w:val="C00000"/>
                <w:sz w:val="22"/>
                <w:szCs w:val="22"/>
              </w:rPr>
            </w:pPr>
          </w:p>
        </w:tc>
        <w:tc>
          <w:tcPr>
            <w:tcW w:w="3324" w:type="dxa"/>
            <w:shd w:val="clear" w:color="auto" w:fill="FFFFFF"/>
            <w:vAlign w:val="center"/>
          </w:tcPr>
          <w:p w:rsidR="005E67CA" w:rsidP="005E67CA" w:rsidRDefault="005E67CA" w14:paraId="5F3BF657" w14:textId="77777777">
            <w:pPr>
              <w:rPr>
                <w:rFonts w:ascii="Calibri" w:hAnsi="Calibri" w:eastAsia="Calibri" w:cs="Calibri"/>
                <w:i/>
                <w:iCs/>
                <w:color w:val="C00000"/>
                <w:sz w:val="22"/>
                <w:szCs w:val="22"/>
              </w:rPr>
            </w:pPr>
            <w:r>
              <w:rPr>
                <w:rFonts w:ascii="Calibri" w:hAnsi="Calibri" w:eastAsia="Calibri" w:cs="Calibri"/>
                <w:i/>
                <w:iCs/>
                <w:color w:val="C00000"/>
                <w:sz w:val="22"/>
                <w:szCs w:val="22"/>
              </w:rPr>
              <w:t>Museo / Cine / Teatro</w:t>
            </w:r>
          </w:p>
        </w:tc>
        <w:tc>
          <w:tcPr>
            <w:tcW w:w="1886" w:type="dxa"/>
            <w:shd w:val="clear" w:color="auto" w:fill="FFFFFF"/>
            <w:vAlign w:val="center"/>
          </w:tcPr>
          <w:p w:rsidR="005E67CA" w:rsidRDefault="001623B6" w14:paraId="1A6643B2" w14:textId="7604146A">
            <w:pPr>
              <w:jc w:val="center"/>
              <w:rPr>
                <w:rFonts w:ascii="Calibri" w:hAnsi="Calibri" w:eastAsia="Calibri" w:cs="Calibri"/>
                <w:i/>
                <w:iCs/>
                <w:color w:val="C00000"/>
                <w:sz w:val="20"/>
                <w:szCs w:val="22"/>
              </w:rPr>
            </w:pPr>
            <w:r>
              <w:rPr>
                <w:rFonts w:ascii="Calibri" w:hAnsi="Calibri" w:cs="Calibri"/>
                <w:i/>
                <w:iCs/>
                <w:noProof/>
                <w:color w:val="C00000"/>
                <w:sz w:val="20"/>
              </w:rPr>
              <w:drawing>
                <wp:inline distT="0" distB="0" distL="0" distR="0" wp14:anchorId="382E157E" wp14:editId="41730E9A">
                  <wp:extent cx="600075" cy="571500"/>
                  <wp:effectExtent l="0" t="0" r="0" b="0"/>
                  <wp:docPr id="30"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7"/>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600075" cy="571500"/>
                          </a:xfrm>
                          <a:prstGeom prst="rect">
                            <a:avLst/>
                          </a:prstGeom>
                          <a:noFill/>
                          <a:ln>
                            <a:noFill/>
                          </a:ln>
                        </pic:spPr>
                      </pic:pic>
                    </a:graphicData>
                  </a:graphic>
                </wp:inline>
              </w:drawing>
            </w:r>
          </w:p>
        </w:tc>
      </w:tr>
      <w:tr w:rsidRPr="00FD2853" w:rsidR="00FD2853" w14:paraId="4F8E1ABC" w14:textId="77777777">
        <w:tc>
          <w:tcPr>
            <w:tcW w:w="3510" w:type="dxa"/>
            <w:vMerge/>
            <w:shd w:val="clear" w:color="auto" w:fill="auto"/>
            <w:vAlign w:val="center"/>
          </w:tcPr>
          <w:p w:rsidR="005E67CA" w:rsidP="005E67CA" w:rsidRDefault="005E67CA" w14:paraId="08BD821B" w14:textId="77777777">
            <w:pPr>
              <w:rPr>
                <w:rFonts w:ascii="Calibri" w:hAnsi="Calibri" w:eastAsia="Calibri" w:cs="Calibri"/>
                <w:i/>
                <w:iCs/>
                <w:color w:val="C00000"/>
                <w:sz w:val="22"/>
                <w:szCs w:val="22"/>
              </w:rPr>
            </w:pPr>
          </w:p>
        </w:tc>
        <w:tc>
          <w:tcPr>
            <w:tcW w:w="3324" w:type="dxa"/>
            <w:shd w:val="clear" w:color="auto" w:fill="FFFFFF"/>
            <w:vAlign w:val="center"/>
          </w:tcPr>
          <w:p w:rsidR="005E67CA" w:rsidP="005E67CA" w:rsidRDefault="005E67CA" w14:paraId="6934F8E8" w14:textId="77777777">
            <w:pPr>
              <w:rPr>
                <w:rFonts w:ascii="Calibri" w:hAnsi="Calibri" w:eastAsia="Calibri" w:cs="Calibri"/>
                <w:i/>
                <w:iCs/>
                <w:color w:val="C00000"/>
                <w:sz w:val="22"/>
                <w:szCs w:val="22"/>
              </w:rPr>
            </w:pPr>
            <w:r>
              <w:rPr>
                <w:rFonts w:ascii="Calibri" w:hAnsi="Calibri" w:eastAsia="Calibri" w:cs="Calibri"/>
                <w:i/>
                <w:iCs/>
                <w:color w:val="C00000"/>
                <w:sz w:val="22"/>
                <w:szCs w:val="22"/>
              </w:rPr>
              <w:t>Biblioteca</w:t>
            </w:r>
          </w:p>
        </w:tc>
        <w:tc>
          <w:tcPr>
            <w:tcW w:w="1886" w:type="dxa"/>
            <w:shd w:val="clear" w:color="auto" w:fill="FFFFFF"/>
            <w:vAlign w:val="center"/>
          </w:tcPr>
          <w:p w:rsidR="005E67CA" w:rsidRDefault="001623B6" w14:paraId="303DD7D7" w14:textId="7D1076DB">
            <w:pPr>
              <w:jc w:val="center"/>
              <w:rPr>
                <w:rFonts w:ascii="Calibri" w:hAnsi="Calibri" w:eastAsia="Calibri" w:cs="Calibri"/>
                <w:i/>
                <w:iCs/>
                <w:noProof/>
                <w:color w:val="C00000"/>
                <w:sz w:val="20"/>
                <w:szCs w:val="22"/>
              </w:rPr>
            </w:pPr>
            <w:r>
              <w:rPr>
                <w:rFonts w:ascii="Calibri" w:hAnsi="Calibri" w:cs="Calibri"/>
                <w:i/>
                <w:iCs/>
                <w:noProof/>
                <w:color w:val="C00000"/>
                <w:sz w:val="20"/>
              </w:rPr>
              <w:drawing>
                <wp:inline distT="0" distB="0" distL="0" distR="0" wp14:anchorId="549A5745" wp14:editId="2B3A77BE">
                  <wp:extent cx="666750" cy="571500"/>
                  <wp:effectExtent l="0" t="0" r="0" b="0"/>
                  <wp:docPr id="31" name="Imagen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2"/>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666750" cy="571500"/>
                          </a:xfrm>
                          <a:prstGeom prst="rect">
                            <a:avLst/>
                          </a:prstGeom>
                          <a:noFill/>
                          <a:ln>
                            <a:noFill/>
                          </a:ln>
                        </pic:spPr>
                      </pic:pic>
                    </a:graphicData>
                  </a:graphic>
                </wp:inline>
              </w:drawing>
            </w:r>
          </w:p>
        </w:tc>
      </w:tr>
    </w:tbl>
    <w:p w:rsidRPr="00FD2853" w:rsidR="00FC7572" w:rsidP="005E67CA" w:rsidRDefault="00FC7572" w14:paraId="19A49104" w14:textId="21E39DA2">
      <w:pPr>
        <w:jc w:val="both"/>
        <w:rPr>
          <w:rFonts w:ascii="Calibri" w:hAnsi="Calibri" w:cs="Calibri"/>
          <w:i/>
          <w:iCs/>
          <w:color w:val="C00000"/>
        </w:rPr>
      </w:pPr>
    </w:p>
    <w:p w:rsidR="00191090" w:rsidRDefault="00191090" w14:paraId="6DC73123" w14:textId="77777777">
      <w:r>
        <w:br w:type="pag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456"/>
        <w:gridCol w:w="3295"/>
        <w:gridCol w:w="1877"/>
      </w:tblGrid>
      <w:tr w:rsidRPr="00FD2853" w:rsidR="00FD2853" w:rsidTr="04DC56FD" w14:paraId="3B9766F2" w14:textId="77777777">
        <w:tc>
          <w:tcPr>
            <w:tcW w:w="4503" w:type="dxa"/>
            <w:shd w:val="clear" w:color="auto" w:fill="C2D69B"/>
            <w:vAlign w:val="center"/>
          </w:tcPr>
          <w:p w:rsidR="005E67CA" w:rsidRDefault="00FC7572" w14:paraId="440FEF9A" w14:textId="76AD3495">
            <w:pPr>
              <w:jc w:val="center"/>
              <w:rPr>
                <w:rFonts w:ascii="Calibri" w:hAnsi="Calibri" w:eastAsia="Calibri"/>
                <w:b/>
                <w:i/>
                <w:iCs/>
                <w:color w:val="C00000"/>
                <w:sz w:val="22"/>
                <w:szCs w:val="22"/>
              </w:rPr>
            </w:pPr>
            <w:r w:rsidRPr="00FD2853">
              <w:rPr>
                <w:i/>
                <w:iCs/>
                <w:color w:val="C00000"/>
              </w:rPr>
              <w:br w:type="page"/>
            </w:r>
            <w:r>
              <w:rPr>
                <w:rFonts w:eastAsia="Calibri"/>
                <w:i/>
                <w:iCs/>
                <w:color w:val="C00000"/>
                <w:sz w:val="22"/>
                <w:szCs w:val="22"/>
              </w:rPr>
              <w:br w:type="page"/>
            </w:r>
            <w:r w:rsidR="005E67CA">
              <w:rPr>
                <w:rFonts w:ascii="Calibri" w:hAnsi="Calibri" w:eastAsia="Calibri" w:cs="Calibri"/>
                <w:i/>
                <w:iCs/>
                <w:color w:val="C00000"/>
                <w:sz w:val="22"/>
                <w:szCs w:val="22"/>
              </w:rPr>
              <w:br w:type="page"/>
            </w:r>
            <w:bookmarkStart w:name="_Hlk107573354" w:id="120"/>
            <w:r w:rsidR="005E67CA">
              <w:rPr>
                <w:rFonts w:ascii="Calibri" w:hAnsi="Calibri" w:eastAsia="Calibri"/>
                <w:b/>
                <w:i/>
                <w:iCs/>
                <w:color w:val="C00000"/>
                <w:sz w:val="22"/>
                <w:szCs w:val="22"/>
              </w:rPr>
              <w:t>TIPO ELEMENTO PUNTUAL PAM INCENDIOS</w:t>
            </w:r>
          </w:p>
        </w:tc>
        <w:tc>
          <w:tcPr>
            <w:tcW w:w="3324" w:type="dxa"/>
            <w:shd w:val="clear" w:color="auto" w:fill="C2D69B"/>
            <w:vAlign w:val="center"/>
          </w:tcPr>
          <w:p w:rsidR="005E67CA" w:rsidRDefault="005E67CA" w14:paraId="3267C6C8" w14:textId="77777777">
            <w:pPr>
              <w:jc w:val="center"/>
              <w:rPr>
                <w:rFonts w:ascii="Calibri" w:hAnsi="Calibri" w:eastAsia="Calibri"/>
                <w:b/>
                <w:i/>
                <w:iCs/>
                <w:color w:val="C00000"/>
                <w:sz w:val="20"/>
                <w:szCs w:val="22"/>
              </w:rPr>
            </w:pPr>
            <w:r>
              <w:rPr>
                <w:rFonts w:ascii="Calibri" w:hAnsi="Calibri" w:eastAsia="Calibri" w:cs="Calibri"/>
                <w:b/>
                <w:i/>
                <w:iCs/>
                <w:color w:val="C00000"/>
                <w:sz w:val="22"/>
                <w:szCs w:val="22"/>
              </w:rPr>
              <w:t>Nombre (identificación)</w:t>
            </w:r>
          </w:p>
        </w:tc>
        <w:tc>
          <w:tcPr>
            <w:tcW w:w="1886" w:type="dxa"/>
            <w:shd w:val="clear" w:color="auto" w:fill="C2D69B"/>
            <w:vAlign w:val="center"/>
          </w:tcPr>
          <w:p w:rsidR="005E67CA" w:rsidRDefault="005E67CA" w14:paraId="5241A658" w14:textId="77777777">
            <w:pPr>
              <w:jc w:val="center"/>
              <w:rPr>
                <w:rFonts w:ascii="Calibri" w:hAnsi="Calibri" w:eastAsia="Calibri"/>
                <w:b/>
                <w:i/>
                <w:iCs/>
                <w:color w:val="C00000"/>
                <w:szCs w:val="22"/>
              </w:rPr>
            </w:pPr>
            <w:r>
              <w:rPr>
                <w:rFonts w:ascii="Calibri" w:hAnsi="Calibri" w:eastAsia="Calibri"/>
                <w:b/>
                <w:i/>
                <w:iCs/>
                <w:color w:val="C00000"/>
                <w:szCs w:val="22"/>
              </w:rPr>
              <w:t>ICONO</w:t>
            </w:r>
          </w:p>
        </w:tc>
      </w:tr>
      <w:tr w:rsidRPr="00FD2853" w:rsidR="00FD2853" w:rsidTr="04DC56FD" w14:paraId="2F813862" w14:textId="77777777">
        <w:tc>
          <w:tcPr>
            <w:tcW w:w="4503" w:type="dxa"/>
            <w:shd w:val="clear" w:color="auto" w:fill="C2D69B"/>
            <w:vAlign w:val="center"/>
          </w:tcPr>
          <w:p w:rsidR="005E67CA" w:rsidP="005E67CA" w:rsidRDefault="005E67CA" w14:paraId="3A5517BF" w14:textId="471D6BA9">
            <w:pPr>
              <w:rPr>
                <w:rFonts w:ascii="Calibri" w:hAnsi="Calibri" w:eastAsia="Calibri"/>
                <w:i/>
                <w:iCs/>
                <w:color w:val="C00000"/>
                <w:sz w:val="20"/>
                <w:szCs w:val="22"/>
              </w:rPr>
            </w:pPr>
            <w:r>
              <w:rPr>
                <w:rFonts w:ascii="Calibri" w:hAnsi="Calibri" w:eastAsia="Calibri"/>
                <w:b/>
                <w:i/>
                <w:iCs/>
                <w:color w:val="C00000"/>
                <w:sz w:val="22"/>
                <w:szCs w:val="22"/>
              </w:rPr>
              <w:t>2.4. Infraestr</w:t>
            </w:r>
            <w:r w:rsidR="00112C2B">
              <w:rPr>
                <w:rFonts w:ascii="Calibri" w:hAnsi="Calibri" w:eastAsia="Calibri"/>
                <w:b/>
                <w:i/>
                <w:iCs/>
                <w:color w:val="C00000"/>
                <w:sz w:val="22"/>
                <w:szCs w:val="22"/>
              </w:rPr>
              <w:t>.</w:t>
            </w:r>
            <w:r>
              <w:rPr>
                <w:rFonts w:ascii="Calibri" w:hAnsi="Calibri" w:eastAsia="Calibri"/>
                <w:b/>
                <w:i/>
                <w:iCs/>
                <w:color w:val="C00000"/>
                <w:sz w:val="22"/>
                <w:szCs w:val="22"/>
              </w:rPr>
              <w:t xml:space="preserve"> de prevención y extinción de </w:t>
            </w:r>
            <w:r w:rsidR="00673801">
              <w:rPr>
                <w:rFonts w:ascii="Calibri" w:hAnsi="Calibri" w:eastAsia="Calibri"/>
                <w:b/>
                <w:i/>
                <w:iCs/>
                <w:color w:val="C00000"/>
                <w:sz w:val="22"/>
                <w:szCs w:val="22"/>
              </w:rPr>
              <w:t>IF</w:t>
            </w:r>
          </w:p>
        </w:tc>
        <w:tc>
          <w:tcPr>
            <w:tcW w:w="3324" w:type="dxa"/>
            <w:shd w:val="clear" w:color="auto" w:fill="C2D69B"/>
            <w:vAlign w:val="center"/>
          </w:tcPr>
          <w:p w:rsidR="005E67CA" w:rsidP="005E67CA" w:rsidRDefault="005E67CA" w14:paraId="6D7CDF50" w14:textId="77777777">
            <w:pPr>
              <w:rPr>
                <w:rFonts w:ascii="Calibri" w:hAnsi="Calibri" w:eastAsia="Calibri"/>
                <w:i/>
                <w:iCs/>
                <w:color w:val="C00000"/>
                <w:sz w:val="20"/>
                <w:szCs w:val="22"/>
              </w:rPr>
            </w:pPr>
          </w:p>
        </w:tc>
        <w:tc>
          <w:tcPr>
            <w:tcW w:w="1886" w:type="dxa"/>
            <w:shd w:val="clear" w:color="auto" w:fill="C2D69B"/>
            <w:vAlign w:val="center"/>
          </w:tcPr>
          <w:p w:rsidR="005E67CA" w:rsidRDefault="005E67CA" w14:paraId="6A8FF39A" w14:textId="77777777">
            <w:pPr>
              <w:jc w:val="center"/>
              <w:rPr>
                <w:rFonts w:ascii="Calibri" w:hAnsi="Calibri" w:eastAsia="Calibri"/>
                <w:i/>
                <w:iCs/>
                <w:color w:val="C00000"/>
                <w:sz w:val="20"/>
                <w:szCs w:val="22"/>
              </w:rPr>
            </w:pPr>
          </w:p>
        </w:tc>
      </w:tr>
      <w:tr w:rsidRPr="00FD2853" w:rsidR="00FD2853" w:rsidTr="04DC56FD" w14:paraId="78D5A782" w14:textId="77777777">
        <w:tc>
          <w:tcPr>
            <w:tcW w:w="4503" w:type="dxa"/>
            <w:shd w:val="clear" w:color="auto" w:fill="FFFFFF" w:themeFill="background1"/>
            <w:vAlign w:val="center"/>
          </w:tcPr>
          <w:p w:rsidR="005E67CA" w:rsidP="005E67CA" w:rsidRDefault="005E67CA" w14:paraId="0B5CCE7D" w14:textId="77777777">
            <w:pPr>
              <w:rPr>
                <w:rFonts w:ascii="Calibri" w:hAnsi="Calibri" w:eastAsia="Calibri"/>
                <w:b/>
                <w:i/>
                <w:iCs/>
                <w:color w:val="C00000"/>
                <w:sz w:val="22"/>
                <w:szCs w:val="22"/>
              </w:rPr>
            </w:pPr>
            <w:r>
              <w:rPr>
                <w:rFonts w:ascii="Calibri" w:hAnsi="Calibri" w:eastAsia="Calibri"/>
                <w:b/>
                <w:i/>
                <w:iCs/>
                <w:color w:val="C00000"/>
                <w:sz w:val="22"/>
                <w:szCs w:val="22"/>
              </w:rPr>
              <w:t>2.4.1. Áreas cortafuegos</w:t>
            </w:r>
          </w:p>
        </w:tc>
        <w:tc>
          <w:tcPr>
            <w:tcW w:w="3324" w:type="dxa"/>
            <w:shd w:val="clear" w:color="auto" w:fill="FFFFFF" w:themeFill="background1"/>
            <w:vAlign w:val="center"/>
          </w:tcPr>
          <w:p w:rsidR="005E67CA" w:rsidP="005E67CA" w:rsidRDefault="005E67CA" w14:paraId="026A3E72" w14:textId="77777777">
            <w:pPr>
              <w:rPr>
                <w:rFonts w:ascii="Calibri" w:hAnsi="Calibri" w:eastAsia="Calibri"/>
                <w:i/>
                <w:iCs/>
                <w:color w:val="C00000"/>
                <w:sz w:val="20"/>
                <w:szCs w:val="22"/>
              </w:rPr>
            </w:pPr>
            <w:r>
              <w:rPr>
                <w:rFonts w:ascii="Calibri" w:hAnsi="Calibri" w:eastAsia="Calibri"/>
                <w:i/>
                <w:iCs/>
                <w:color w:val="C00000"/>
                <w:sz w:val="20"/>
                <w:szCs w:val="22"/>
              </w:rPr>
              <w:t>Punto límite tramo cortafuegos</w:t>
            </w:r>
          </w:p>
        </w:tc>
        <w:tc>
          <w:tcPr>
            <w:tcW w:w="1886" w:type="dxa"/>
            <w:shd w:val="clear" w:color="auto" w:fill="FFFFFF" w:themeFill="background1"/>
            <w:vAlign w:val="center"/>
          </w:tcPr>
          <w:p w:rsidR="005E67CA" w:rsidRDefault="001623B6" w14:paraId="40EA5542" w14:textId="7399A9E3">
            <w:pPr>
              <w:jc w:val="center"/>
              <w:rPr>
                <w:rFonts w:ascii="Calibri" w:hAnsi="Calibri" w:eastAsia="Calibri"/>
                <w:i/>
                <w:iCs/>
                <w:color w:val="C00000"/>
                <w:sz w:val="20"/>
                <w:szCs w:val="22"/>
              </w:rPr>
            </w:pPr>
            <w:r>
              <w:rPr>
                <w:rFonts w:ascii="Calibri" w:hAnsi="Calibri"/>
                <w:i/>
                <w:iCs/>
                <w:noProof/>
                <w:color w:val="C00000"/>
                <w:sz w:val="20"/>
              </w:rPr>
              <w:drawing>
                <wp:inline distT="0" distB="0" distL="0" distR="0" wp14:anchorId="55748FB0" wp14:editId="339844F1">
                  <wp:extent cx="447675" cy="419100"/>
                  <wp:effectExtent l="0" t="0" r="0" b="0"/>
                  <wp:docPr id="32"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447675" cy="419100"/>
                          </a:xfrm>
                          <a:prstGeom prst="rect">
                            <a:avLst/>
                          </a:prstGeom>
                          <a:noFill/>
                          <a:ln>
                            <a:noFill/>
                          </a:ln>
                        </pic:spPr>
                      </pic:pic>
                    </a:graphicData>
                  </a:graphic>
                </wp:inline>
              </w:drawing>
            </w:r>
          </w:p>
        </w:tc>
      </w:tr>
      <w:tr w:rsidRPr="00FD2853" w:rsidR="00FD2853" w:rsidTr="04DC56FD" w14:paraId="77ED3D44" w14:textId="77777777">
        <w:tc>
          <w:tcPr>
            <w:tcW w:w="4503" w:type="dxa"/>
            <w:shd w:val="clear" w:color="auto" w:fill="FFFFFF" w:themeFill="background1"/>
            <w:vAlign w:val="center"/>
          </w:tcPr>
          <w:p w:rsidR="005E67CA" w:rsidP="005E67CA" w:rsidRDefault="005E67CA" w14:paraId="3788119A" w14:textId="77777777">
            <w:pPr>
              <w:rPr>
                <w:rFonts w:ascii="Calibri" w:hAnsi="Calibri" w:eastAsia="Calibri"/>
                <w:b/>
                <w:i/>
                <w:iCs/>
                <w:color w:val="C00000"/>
                <w:sz w:val="22"/>
                <w:szCs w:val="22"/>
              </w:rPr>
            </w:pPr>
            <w:r>
              <w:rPr>
                <w:rFonts w:ascii="Calibri" w:hAnsi="Calibri" w:eastAsia="Calibri"/>
                <w:b/>
                <w:i/>
                <w:iCs/>
                <w:color w:val="C00000"/>
                <w:sz w:val="22"/>
                <w:szCs w:val="22"/>
              </w:rPr>
              <w:t>2.4.2. Lugares de vigilancia</w:t>
            </w:r>
          </w:p>
        </w:tc>
        <w:tc>
          <w:tcPr>
            <w:tcW w:w="3324" w:type="dxa"/>
            <w:shd w:val="clear" w:color="auto" w:fill="FFFFFF" w:themeFill="background1"/>
            <w:vAlign w:val="center"/>
          </w:tcPr>
          <w:p w:rsidR="005E67CA" w:rsidP="005E67CA" w:rsidRDefault="005E67CA" w14:paraId="7A17FFA8" w14:textId="77777777">
            <w:pPr>
              <w:rPr>
                <w:rFonts w:ascii="Calibri" w:hAnsi="Calibri" w:eastAsia="Calibri"/>
                <w:i/>
                <w:iCs/>
                <w:color w:val="C00000"/>
                <w:sz w:val="20"/>
                <w:szCs w:val="22"/>
              </w:rPr>
            </w:pPr>
            <w:r>
              <w:rPr>
                <w:rFonts w:ascii="Calibri" w:hAnsi="Calibri" w:eastAsia="Calibri"/>
                <w:i/>
                <w:iCs/>
                <w:color w:val="C00000"/>
                <w:sz w:val="20"/>
                <w:szCs w:val="22"/>
              </w:rPr>
              <w:t>Lugar de vigilancia</w:t>
            </w:r>
          </w:p>
        </w:tc>
        <w:tc>
          <w:tcPr>
            <w:tcW w:w="1886" w:type="dxa"/>
            <w:shd w:val="clear" w:color="auto" w:fill="FFFFFF" w:themeFill="background1"/>
            <w:vAlign w:val="center"/>
          </w:tcPr>
          <w:p w:rsidR="005E67CA" w:rsidRDefault="001623B6" w14:paraId="05B7D183" w14:textId="53F8CFDF">
            <w:pPr>
              <w:jc w:val="center"/>
              <w:rPr>
                <w:rFonts w:ascii="Calibri" w:hAnsi="Calibri" w:eastAsia="Calibri"/>
                <w:i/>
                <w:iCs/>
                <w:noProof/>
                <w:color w:val="C00000"/>
                <w:sz w:val="20"/>
                <w:szCs w:val="22"/>
              </w:rPr>
            </w:pPr>
            <w:r>
              <w:rPr>
                <w:rFonts w:ascii="Calibri" w:hAnsi="Calibri"/>
                <w:i/>
                <w:iCs/>
                <w:noProof/>
                <w:color w:val="C00000"/>
                <w:sz w:val="20"/>
              </w:rPr>
              <w:drawing>
                <wp:inline distT="0" distB="0" distL="0" distR="0" wp14:anchorId="2E93C4B8" wp14:editId="689269FC">
                  <wp:extent cx="714375" cy="609600"/>
                  <wp:effectExtent l="0" t="0" r="0" b="0"/>
                  <wp:docPr id="33" name="Imagen 25" descr="Icon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descr="Icono&#10;&#10;Descripción generada automáticamente con confianza baja"/>
                          <pic:cNvPicPr>
                            <a:picLocks noChangeAspect="1" noChangeArrowheads="1"/>
                          </pic:cNvPicPr>
                        </pic:nvPicPr>
                        <pic:blipFill>
                          <a:blip r:embed="rId78">
                            <a:extLst>
                              <a:ext uri="{28A0092B-C50C-407E-A947-70E740481C1C}">
                                <a14:useLocalDpi xmlns:a14="http://schemas.microsoft.com/office/drawing/2010/main" val="0"/>
                              </a:ext>
                            </a:extLst>
                          </a:blip>
                          <a:srcRect l="6735"/>
                          <a:stretch>
                            <a:fillRect/>
                          </a:stretch>
                        </pic:blipFill>
                        <pic:spPr bwMode="auto">
                          <a:xfrm>
                            <a:off x="0" y="0"/>
                            <a:ext cx="714375" cy="609600"/>
                          </a:xfrm>
                          <a:prstGeom prst="rect">
                            <a:avLst/>
                          </a:prstGeom>
                          <a:noFill/>
                          <a:ln>
                            <a:noFill/>
                          </a:ln>
                        </pic:spPr>
                      </pic:pic>
                    </a:graphicData>
                  </a:graphic>
                </wp:inline>
              </w:drawing>
            </w:r>
          </w:p>
        </w:tc>
      </w:tr>
      <w:tr w:rsidRPr="00FD2853" w:rsidR="00FD2853" w:rsidTr="04DC56FD" w14:paraId="159311BF" w14:textId="77777777">
        <w:tc>
          <w:tcPr>
            <w:tcW w:w="4503" w:type="dxa"/>
            <w:vMerge w:val="restart"/>
            <w:shd w:val="clear" w:color="auto" w:fill="FFFFFF" w:themeFill="background1"/>
            <w:vAlign w:val="center"/>
          </w:tcPr>
          <w:p w:rsidR="005E67CA" w:rsidP="005E67CA" w:rsidRDefault="005E67CA" w14:paraId="6354601F" w14:textId="148CA2EF">
            <w:pPr>
              <w:rPr>
                <w:rFonts w:ascii="Calibri" w:hAnsi="Calibri" w:eastAsia="Calibri"/>
                <w:b/>
                <w:i/>
                <w:iCs/>
                <w:color w:val="C00000"/>
                <w:sz w:val="22"/>
                <w:szCs w:val="22"/>
              </w:rPr>
            </w:pPr>
            <w:r>
              <w:rPr>
                <w:rFonts w:ascii="Calibri" w:hAnsi="Calibri" w:eastAsia="Calibri"/>
                <w:b/>
                <w:i/>
                <w:iCs/>
                <w:color w:val="C00000"/>
                <w:sz w:val="22"/>
                <w:szCs w:val="22"/>
              </w:rPr>
              <w:t>2.4.</w:t>
            </w:r>
            <w:r w:rsidR="00FC7572">
              <w:rPr>
                <w:rFonts w:ascii="Calibri" w:hAnsi="Calibri" w:eastAsia="Calibri"/>
                <w:b/>
                <w:i/>
                <w:iCs/>
                <w:color w:val="C00000"/>
                <w:sz w:val="22"/>
                <w:szCs w:val="22"/>
              </w:rPr>
              <w:t>3. Puntos</w:t>
            </w:r>
            <w:r>
              <w:rPr>
                <w:rFonts w:ascii="Calibri" w:hAnsi="Calibri" w:eastAsia="Calibri"/>
                <w:b/>
                <w:i/>
                <w:iCs/>
                <w:color w:val="C00000"/>
                <w:sz w:val="22"/>
                <w:szCs w:val="22"/>
              </w:rPr>
              <w:t xml:space="preserve"> de abastecimiento de agua</w:t>
            </w:r>
          </w:p>
        </w:tc>
        <w:tc>
          <w:tcPr>
            <w:tcW w:w="3324" w:type="dxa"/>
            <w:shd w:val="clear" w:color="auto" w:fill="FFFFFF" w:themeFill="background1"/>
            <w:vAlign w:val="center"/>
          </w:tcPr>
          <w:p w:rsidR="005E67CA" w:rsidP="005E67CA" w:rsidRDefault="005E67CA" w14:paraId="36F8805F" w14:textId="77777777">
            <w:pPr>
              <w:rPr>
                <w:rFonts w:ascii="Calibri" w:hAnsi="Calibri" w:eastAsia="Calibri"/>
                <w:i/>
                <w:iCs/>
                <w:color w:val="C00000"/>
                <w:sz w:val="20"/>
                <w:szCs w:val="22"/>
              </w:rPr>
            </w:pPr>
            <w:r>
              <w:rPr>
                <w:rFonts w:ascii="Calibri" w:hAnsi="Calibri" w:eastAsia="Calibri"/>
                <w:i/>
                <w:iCs/>
                <w:color w:val="C00000"/>
                <w:sz w:val="20"/>
                <w:szCs w:val="22"/>
              </w:rPr>
              <w:t>Específico Autobomba</w:t>
            </w:r>
          </w:p>
        </w:tc>
        <w:tc>
          <w:tcPr>
            <w:tcW w:w="1886" w:type="dxa"/>
            <w:shd w:val="clear" w:color="auto" w:fill="FFFFFF" w:themeFill="background1"/>
            <w:vAlign w:val="center"/>
          </w:tcPr>
          <w:p w:rsidR="005E67CA" w:rsidRDefault="001623B6" w14:paraId="766180B2" w14:textId="48992F5A">
            <w:pPr>
              <w:jc w:val="center"/>
              <w:rPr>
                <w:rFonts w:ascii="Calibri" w:hAnsi="Calibri" w:eastAsia="Calibri"/>
                <w:i/>
                <w:iCs/>
                <w:noProof/>
                <w:color w:val="C00000"/>
                <w:sz w:val="20"/>
                <w:szCs w:val="22"/>
              </w:rPr>
            </w:pPr>
            <w:r>
              <w:rPr>
                <w:rFonts w:ascii="Calibri" w:hAnsi="Calibri"/>
                <w:i/>
                <w:iCs/>
                <w:noProof/>
                <w:color w:val="C00000"/>
                <w:sz w:val="20"/>
              </w:rPr>
              <w:drawing>
                <wp:inline distT="0" distB="0" distL="0" distR="0" wp14:anchorId="60F002E7" wp14:editId="732409CF">
                  <wp:extent cx="590550" cy="533400"/>
                  <wp:effectExtent l="0" t="0" r="0" b="0"/>
                  <wp:docPr id="34" name="Imagen 24"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descr="Icono&#10;&#10;Descripción generada automáticamente"/>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590550" cy="533400"/>
                          </a:xfrm>
                          <a:prstGeom prst="rect">
                            <a:avLst/>
                          </a:prstGeom>
                          <a:noFill/>
                          <a:ln>
                            <a:noFill/>
                          </a:ln>
                        </pic:spPr>
                      </pic:pic>
                    </a:graphicData>
                  </a:graphic>
                </wp:inline>
              </w:drawing>
            </w:r>
          </w:p>
        </w:tc>
      </w:tr>
      <w:tr w:rsidRPr="00FD2853" w:rsidR="00FD2853" w:rsidTr="04DC56FD" w14:paraId="73250690" w14:textId="77777777">
        <w:tc>
          <w:tcPr>
            <w:tcW w:w="4503" w:type="dxa"/>
            <w:vMerge/>
            <w:vAlign w:val="center"/>
          </w:tcPr>
          <w:p w:rsidR="005E67CA" w:rsidP="005E67CA" w:rsidRDefault="005E67CA" w14:paraId="461C8136" w14:textId="77777777">
            <w:pPr>
              <w:rPr>
                <w:rFonts w:ascii="Calibri" w:hAnsi="Calibri" w:eastAsia="Calibri"/>
                <w:b/>
                <w:i/>
                <w:iCs/>
                <w:color w:val="C00000"/>
                <w:sz w:val="22"/>
                <w:szCs w:val="22"/>
              </w:rPr>
            </w:pPr>
          </w:p>
        </w:tc>
        <w:tc>
          <w:tcPr>
            <w:tcW w:w="3324" w:type="dxa"/>
            <w:shd w:val="clear" w:color="auto" w:fill="FFFFFF" w:themeFill="background1"/>
            <w:vAlign w:val="center"/>
          </w:tcPr>
          <w:p w:rsidR="005E67CA" w:rsidP="005E67CA" w:rsidRDefault="005E67CA" w14:paraId="4E95D0A1" w14:textId="77777777">
            <w:pPr>
              <w:rPr>
                <w:rFonts w:ascii="Calibri" w:hAnsi="Calibri" w:eastAsia="Calibri"/>
                <w:i/>
                <w:iCs/>
                <w:color w:val="C00000"/>
                <w:sz w:val="20"/>
                <w:szCs w:val="22"/>
              </w:rPr>
            </w:pPr>
            <w:r>
              <w:rPr>
                <w:rFonts w:ascii="Calibri" w:hAnsi="Calibri" w:eastAsia="Calibri"/>
                <w:i/>
                <w:iCs/>
                <w:color w:val="C00000"/>
                <w:sz w:val="20"/>
                <w:szCs w:val="22"/>
              </w:rPr>
              <w:t>Especifico Autobomba y Helicóptero</w:t>
            </w:r>
          </w:p>
        </w:tc>
        <w:tc>
          <w:tcPr>
            <w:tcW w:w="1886" w:type="dxa"/>
            <w:shd w:val="clear" w:color="auto" w:fill="FFFFFF" w:themeFill="background1"/>
            <w:vAlign w:val="center"/>
          </w:tcPr>
          <w:p w:rsidR="005E67CA" w:rsidRDefault="001623B6" w14:paraId="64718C6C" w14:textId="4E1897DF">
            <w:pPr>
              <w:jc w:val="center"/>
              <w:rPr>
                <w:rFonts w:ascii="Calibri" w:hAnsi="Calibri" w:eastAsia="Calibri"/>
                <w:i/>
                <w:iCs/>
                <w:noProof/>
                <w:color w:val="C00000"/>
                <w:sz w:val="20"/>
                <w:szCs w:val="22"/>
              </w:rPr>
            </w:pPr>
            <w:r>
              <w:rPr>
                <w:rFonts w:ascii="Calibri" w:hAnsi="Calibri"/>
                <w:i/>
                <w:iCs/>
                <w:noProof/>
                <w:color w:val="C00000"/>
                <w:sz w:val="20"/>
              </w:rPr>
              <w:drawing>
                <wp:inline distT="0" distB="0" distL="0" distR="0" wp14:anchorId="541184B9" wp14:editId="1A230F8F">
                  <wp:extent cx="657225" cy="600075"/>
                  <wp:effectExtent l="0" t="0" r="0" b="0"/>
                  <wp:docPr id="35" name="Imagen 23"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descr="Icono&#10;&#10;Descripción generada automáticamente"/>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657225" cy="600075"/>
                          </a:xfrm>
                          <a:prstGeom prst="rect">
                            <a:avLst/>
                          </a:prstGeom>
                          <a:noFill/>
                          <a:ln>
                            <a:noFill/>
                          </a:ln>
                        </pic:spPr>
                      </pic:pic>
                    </a:graphicData>
                  </a:graphic>
                </wp:inline>
              </w:drawing>
            </w:r>
          </w:p>
        </w:tc>
      </w:tr>
      <w:tr w:rsidRPr="00FD2853" w:rsidR="00FD2853" w:rsidTr="04DC56FD" w14:paraId="6E9F4FE9" w14:textId="77777777">
        <w:trPr>
          <w:trHeight w:val="1050"/>
        </w:trPr>
        <w:tc>
          <w:tcPr>
            <w:tcW w:w="4503" w:type="dxa"/>
            <w:vMerge/>
            <w:vAlign w:val="center"/>
          </w:tcPr>
          <w:p w:rsidR="005E67CA" w:rsidP="005E67CA" w:rsidRDefault="005E67CA" w14:paraId="6E79C1C3" w14:textId="77777777">
            <w:pPr>
              <w:rPr>
                <w:rFonts w:ascii="Calibri" w:hAnsi="Calibri" w:eastAsia="Calibri"/>
                <w:b/>
                <w:i/>
                <w:iCs/>
                <w:color w:val="C00000"/>
                <w:sz w:val="22"/>
                <w:szCs w:val="22"/>
              </w:rPr>
            </w:pPr>
          </w:p>
        </w:tc>
        <w:tc>
          <w:tcPr>
            <w:tcW w:w="3324" w:type="dxa"/>
            <w:shd w:val="clear" w:color="auto" w:fill="FFFFFF" w:themeFill="background1"/>
            <w:vAlign w:val="center"/>
          </w:tcPr>
          <w:p w:rsidR="005E67CA" w:rsidP="005E67CA" w:rsidRDefault="005E67CA" w14:paraId="500B54FE" w14:textId="77777777">
            <w:pPr>
              <w:rPr>
                <w:rFonts w:ascii="Calibri" w:hAnsi="Calibri" w:eastAsia="Calibri"/>
                <w:i/>
                <w:iCs/>
                <w:color w:val="C00000"/>
                <w:sz w:val="20"/>
                <w:szCs w:val="22"/>
              </w:rPr>
            </w:pPr>
            <w:r>
              <w:rPr>
                <w:rFonts w:ascii="Calibri" w:hAnsi="Calibri" w:eastAsia="Calibri"/>
                <w:i/>
                <w:iCs/>
                <w:color w:val="C00000"/>
                <w:sz w:val="20"/>
                <w:szCs w:val="22"/>
              </w:rPr>
              <w:t>Especifico Helicóptero</w:t>
            </w:r>
          </w:p>
        </w:tc>
        <w:tc>
          <w:tcPr>
            <w:tcW w:w="1886" w:type="dxa"/>
            <w:shd w:val="clear" w:color="auto" w:fill="FFFFFF" w:themeFill="background1"/>
            <w:vAlign w:val="center"/>
          </w:tcPr>
          <w:p w:rsidR="005E67CA" w:rsidRDefault="001623B6" w14:paraId="5DC8778D" w14:textId="411E340C">
            <w:pPr>
              <w:jc w:val="center"/>
              <w:rPr>
                <w:rFonts w:ascii="Calibri" w:hAnsi="Calibri" w:eastAsia="Calibri"/>
                <w:i/>
                <w:iCs/>
                <w:noProof/>
                <w:color w:val="C00000"/>
                <w:sz w:val="20"/>
                <w:szCs w:val="22"/>
              </w:rPr>
            </w:pPr>
            <w:r>
              <w:rPr>
                <w:rFonts w:ascii="Calibri" w:hAnsi="Calibri"/>
                <w:i/>
                <w:iCs/>
                <w:noProof/>
                <w:color w:val="C00000"/>
                <w:sz w:val="20"/>
              </w:rPr>
              <w:drawing>
                <wp:inline distT="0" distB="0" distL="0" distR="0" wp14:anchorId="63E64442" wp14:editId="75D9D71C">
                  <wp:extent cx="600075" cy="600075"/>
                  <wp:effectExtent l="0" t="0" r="0" b="0"/>
                  <wp:docPr id="36" name="Imagen 22"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Icono&#10;&#10;Descripción generada automáticamente"/>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tc>
      </w:tr>
      <w:tr w:rsidRPr="00FD2853" w:rsidR="00FD2853" w:rsidTr="04DC56FD" w14:paraId="261B69E7" w14:textId="77777777">
        <w:trPr>
          <w:trHeight w:val="724"/>
        </w:trPr>
        <w:tc>
          <w:tcPr>
            <w:tcW w:w="4503" w:type="dxa"/>
            <w:vMerge/>
            <w:vAlign w:val="center"/>
          </w:tcPr>
          <w:p w:rsidR="005E67CA" w:rsidP="005E67CA" w:rsidRDefault="005E67CA" w14:paraId="70C988DD" w14:textId="77777777">
            <w:pPr>
              <w:rPr>
                <w:rFonts w:ascii="Calibri" w:hAnsi="Calibri" w:eastAsia="Calibri"/>
                <w:b/>
                <w:i/>
                <w:iCs/>
                <w:color w:val="C00000"/>
                <w:sz w:val="22"/>
                <w:szCs w:val="22"/>
              </w:rPr>
            </w:pPr>
          </w:p>
        </w:tc>
        <w:tc>
          <w:tcPr>
            <w:tcW w:w="3324" w:type="dxa"/>
            <w:shd w:val="clear" w:color="auto" w:fill="FFFFFF" w:themeFill="background1"/>
            <w:vAlign w:val="center"/>
          </w:tcPr>
          <w:p w:rsidR="005E67CA" w:rsidP="005E67CA" w:rsidRDefault="005E67CA" w14:paraId="7E9483C9" w14:textId="77777777">
            <w:pPr>
              <w:rPr>
                <w:rFonts w:ascii="Calibri" w:hAnsi="Calibri" w:eastAsia="Calibri"/>
                <w:i/>
                <w:iCs/>
                <w:color w:val="C00000"/>
                <w:sz w:val="20"/>
                <w:szCs w:val="22"/>
              </w:rPr>
            </w:pPr>
            <w:r>
              <w:rPr>
                <w:rFonts w:ascii="Calibri" w:hAnsi="Calibri" w:eastAsia="Calibri"/>
                <w:i/>
                <w:iCs/>
                <w:color w:val="C00000"/>
                <w:sz w:val="20"/>
                <w:szCs w:val="22"/>
              </w:rPr>
              <w:t>Uso Múltiple Autobomba</w:t>
            </w:r>
          </w:p>
        </w:tc>
        <w:tc>
          <w:tcPr>
            <w:tcW w:w="1886" w:type="dxa"/>
            <w:shd w:val="clear" w:color="auto" w:fill="FFFFFF" w:themeFill="background1"/>
            <w:vAlign w:val="center"/>
          </w:tcPr>
          <w:p w:rsidR="005E67CA" w:rsidRDefault="001623B6" w14:paraId="2290BFD1" w14:textId="49292887">
            <w:pPr>
              <w:jc w:val="center"/>
              <w:rPr>
                <w:rFonts w:ascii="Calibri" w:hAnsi="Calibri" w:eastAsia="Calibri"/>
                <w:i/>
                <w:iCs/>
                <w:noProof/>
                <w:color w:val="C00000"/>
                <w:sz w:val="20"/>
                <w:szCs w:val="22"/>
              </w:rPr>
            </w:pPr>
            <w:r>
              <w:rPr>
                <w:rFonts w:ascii="Calibri" w:hAnsi="Calibri"/>
                <w:i/>
                <w:iCs/>
                <w:noProof/>
                <w:color w:val="C00000"/>
                <w:sz w:val="20"/>
              </w:rPr>
              <w:drawing>
                <wp:inline distT="0" distB="0" distL="0" distR="0" wp14:anchorId="677DFEF3" wp14:editId="42BF8A4B">
                  <wp:extent cx="504825" cy="552450"/>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2">
                            <a:extLst>
                              <a:ext uri="{28A0092B-C50C-407E-A947-70E740481C1C}">
                                <a14:useLocalDpi xmlns:a14="http://schemas.microsoft.com/office/drawing/2010/main" val="0"/>
                              </a:ext>
                            </a:extLst>
                          </a:blip>
                          <a:srcRect l="11516"/>
                          <a:stretch>
                            <a:fillRect/>
                          </a:stretch>
                        </pic:blipFill>
                        <pic:spPr bwMode="auto">
                          <a:xfrm>
                            <a:off x="0" y="0"/>
                            <a:ext cx="504825" cy="552450"/>
                          </a:xfrm>
                          <a:prstGeom prst="rect">
                            <a:avLst/>
                          </a:prstGeom>
                          <a:noFill/>
                          <a:ln>
                            <a:noFill/>
                          </a:ln>
                        </pic:spPr>
                      </pic:pic>
                    </a:graphicData>
                  </a:graphic>
                </wp:inline>
              </w:drawing>
            </w:r>
          </w:p>
        </w:tc>
      </w:tr>
      <w:tr w:rsidRPr="00FD2853" w:rsidR="00FD2853" w:rsidTr="04DC56FD" w14:paraId="30A6CF2C" w14:textId="77777777">
        <w:trPr>
          <w:trHeight w:val="695"/>
        </w:trPr>
        <w:tc>
          <w:tcPr>
            <w:tcW w:w="4503" w:type="dxa"/>
            <w:vMerge/>
            <w:vAlign w:val="center"/>
          </w:tcPr>
          <w:p w:rsidR="005E67CA" w:rsidP="005E67CA" w:rsidRDefault="005E67CA" w14:paraId="04BA8682" w14:textId="77777777">
            <w:pPr>
              <w:rPr>
                <w:rFonts w:ascii="Calibri" w:hAnsi="Calibri" w:eastAsia="Calibri"/>
                <w:b/>
                <w:i/>
                <w:iCs/>
                <w:color w:val="C00000"/>
                <w:sz w:val="22"/>
                <w:szCs w:val="22"/>
              </w:rPr>
            </w:pPr>
          </w:p>
        </w:tc>
        <w:tc>
          <w:tcPr>
            <w:tcW w:w="3324" w:type="dxa"/>
            <w:shd w:val="clear" w:color="auto" w:fill="FFFFFF" w:themeFill="background1"/>
            <w:vAlign w:val="center"/>
          </w:tcPr>
          <w:p w:rsidR="005E67CA" w:rsidP="005E67CA" w:rsidRDefault="005E67CA" w14:paraId="02C6D690" w14:textId="77777777">
            <w:pPr>
              <w:rPr>
                <w:rFonts w:ascii="Calibri" w:hAnsi="Calibri" w:eastAsia="Calibri"/>
                <w:i/>
                <w:iCs/>
                <w:color w:val="C00000"/>
                <w:sz w:val="20"/>
                <w:szCs w:val="22"/>
              </w:rPr>
            </w:pPr>
            <w:r>
              <w:rPr>
                <w:rFonts w:ascii="Calibri" w:hAnsi="Calibri" w:eastAsia="Calibri"/>
                <w:i/>
                <w:iCs/>
                <w:color w:val="C00000"/>
                <w:sz w:val="20"/>
                <w:szCs w:val="22"/>
              </w:rPr>
              <w:t>Uso Múltiple Autobomba y Helicóptero</w:t>
            </w:r>
          </w:p>
        </w:tc>
        <w:tc>
          <w:tcPr>
            <w:tcW w:w="1886" w:type="dxa"/>
            <w:shd w:val="clear" w:color="auto" w:fill="FFFFFF" w:themeFill="background1"/>
            <w:vAlign w:val="center"/>
          </w:tcPr>
          <w:p w:rsidR="005E67CA" w:rsidRDefault="001623B6" w14:paraId="212201AB" w14:textId="0D174463">
            <w:pPr>
              <w:jc w:val="center"/>
              <w:rPr>
                <w:rFonts w:ascii="Calibri" w:hAnsi="Calibri" w:eastAsia="Calibri"/>
                <w:i/>
                <w:iCs/>
                <w:noProof/>
                <w:color w:val="C00000"/>
                <w:sz w:val="20"/>
                <w:szCs w:val="22"/>
              </w:rPr>
            </w:pPr>
            <w:r>
              <w:rPr>
                <w:rFonts w:ascii="Calibri" w:hAnsi="Calibri"/>
                <w:i/>
                <w:iCs/>
                <w:noProof/>
                <w:color w:val="C00000"/>
                <w:sz w:val="20"/>
              </w:rPr>
              <w:drawing>
                <wp:inline distT="0" distB="0" distL="0" distR="0" wp14:anchorId="6B208BD3" wp14:editId="59A43F25">
                  <wp:extent cx="666750" cy="571500"/>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666750" cy="571500"/>
                          </a:xfrm>
                          <a:prstGeom prst="rect">
                            <a:avLst/>
                          </a:prstGeom>
                          <a:noFill/>
                          <a:ln>
                            <a:noFill/>
                          </a:ln>
                        </pic:spPr>
                      </pic:pic>
                    </a:graphicData>
                  </a:graphic>
                </wp:inline>
              </w:drawing>
            </w:r>
          </w:p>
        </w:tc>
      </w:tr>
      <w:tr w:rsidRPr="00FD2853" w:rsidR="00FD2853" w:rsidTr="04DC56FD" w14:paraId="25F37769" w14:textId="77777777">
        <w:tc>
          <w:tcPr>
            <w:tcW w:w="4503" w:type="dxa"/>
            <w:vMerge/>
            <w:vAlign w:val="center"/>
          </w:tcPr>
          <w:p w:rsidR="005E67CA" w:rsidP="005E67CA" w:rsidRDefault="005E67CA" w14:paraId="0A66917F" w14:textId="77777777">
            <w:pPr>
              <w:rPr>
                <w:rFonts w:ascii="Calibri" w:hAnsi="Calibri" w:eastAsia="Calibri"/>
                <w:b/>
                <w:i/>
                <w:iCs/>
                <w:color w:val="C00000"/>
                <w:sz w:val="22"/>
                <w:szCs w:val="22"/>
              </w:rPr>
            </w:pPr>
          </w:p>
        </w:tc>
        <w:tc>
          <w:tcPr>
            <w:tcW w:w="3324" w:type="dxa"/>
            <w:shd w:val="clear" w:color="auto" w:fill="FFFFFF" w:themeFill="background1"/>
            <w:vAlign w:val="center"/>
          </w:tcPr>
          <w:p w:rsidR="005E67CA" w:rsidP="005E67CA" w:rsidRDefault="005E67CA" w14:paraId="1BE865B1" w14:textId="77777777">
            <w:pPr>
              <w:rPr>
                <w:rFonts w:ascii="Calibri" w:hAnsi="Calibri" w:eastAsia="Calibri"/>
                <w:i/>
                <w:iCs/>
                <w:color w:val="C00000"/>
                <w:sz w:val="20"/>
                <w:szCs w:val="22"/>
              </w:rPr>
            </w:pPr>
            <w:r>
              <w:rPr>
                <w:rFonts w:ascii="Calibri" w:hAnsi="Calibri" w:eastAsia="Calibri"/>
                <w:i/>
                <w:iCs/>
                <w:color w:val="C00000"/>
                <w:sz w:val="20"/>
                <w:szCs w:val="22"/>
              </w:rPr>
              <w:t>Uso Múltiple Helicóptero</w:t>
            </w:r>
          </w:p>
        </w:tc>
        <w:tc>
          <w:tcPr>
            <w:tcW w:w="1886" w:type="dxa"/>
            <w:shd w:val="clear" w:color="auto" w:fill="FFFFFF" w:themeFill="background1"/>
            <w:vAlign w:val="center"/>
          </w:tcPr>
          <w:p w:rsidR="005E67CA" w:rsidRDefault="001623B6" w14:paraId="3D9205C0" w14:textId="657A7469">
            <w:pPr>
              <w:jc w:val="center"/>
              <w:rPr>
                <w:rFonts w:ascii="Calibri" w:hAnsi="Calibri" w:eastAsia="Calibri"/>
                <w:i/>
                <w:iCs/>
                <w:noProof/>
                <w:color w:val="C00000"/>
                <w:sz w:val="20"/>
                <w:szCs w:val="22"/>
              </w:rPr>
            </w:pPr>
            <w:r>
              <w:rPr>
                <w:rFonts w:ascii="Calibri" w:hAnsi="Calibri"/>
                <w:i/>
                <w:iCs/>
                <w:noProof/>
                <w:color w:val="C00000"/>
                <w:sz w:val="20"/>
              </w:rPr>
              <w:drawing>
                <wp:inline distT="0" distB="0" distL="0" distR="0" wp14:anchorId="374BB1E8" wp14:editId="78A82403">
                  <wp:extent cx="590550" cy="561975"/>
                  <wp:effectExtent l="0" t="0" r="0" b="0"/>
                  <wp:docPr id="3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90550" cy="561975"/>
                          </a:xfrm>
                          <a:prstGeom prst="rect">
                            <a:avLst/>
                          </a:prstGeom>
                          <a:noFill/>
                          <a:ln>
                            <a:noFill/>
                          </a:ln>
                        </pic:spPr>
                      </pic:pic>
                    </a:graphicData>
                  </a:graphic>
                </wp:inline>
              </w:drawing>
            </w:r>
          </w:p>
        </w:tc>
      </w:tr>
      <w:tr w:rsidRPr="00FD2853" w:rsidR="00FD2853" w:rsidTr="04DC56FD" w14:paraId="6FEC898E" w14:textId="77777777">
        <w:tc>
          <w:tcPr>
            <w:tcW w:w="4503" w:type="dxa"/>
            <w:vMerge/>
            <w:vAlign w:val="center"/>
          </w:tcPr>
          <w:p w:rsidR="005E67CA" w:rsidP="005E67CA" w:rsidRDefault="005E67CA" w14:paraId="0838B6C3" w14:textId="77777777">
            <w:pPr>
              <w:rPr>
                <w:rFonts w:ascii="Calibri" w:hAnsi="Calibri" w:eastAsia="Calibri"/>
                <w:b/>
                <w:i/>
                <w:iCs/>
                <w:color w:val="C00000"/>
                <w:sz w:val="22"/>
                <w:szCs w:val="22"/>
              </w:rPr>
            </w:pPr>
          </w:p>
        </w:tc>
        <w:tc>
          <w:tcPr>
            <w:tcW w:w="3324" w:type="dxa"/>
            <w:shd w:val="clear" w:color="auto" w:fill="FFFFFF" w:themeFill="background1"/>
            <w:vAlign w:val="center"/>
          </w:tcPr>
          <w:p w:rsidR="005E67CA" w:rsidP="005E67CA" w:rsidRDefault="005E67CA" w14:paraId="02C8127D" w14:textId="77777777">
            <w:pPr>
              <w:rPr>
                <w:rFonts w:ascii="Calibri" w:hAnsi="Calibri" w:eastAsia="Calibri"/>
                <w:i/>
                <w:iCs/>
                <w:color w:val="C00000"/>
                <w:sz w:val="20"/>
                <w:szCs w:val="22"/>
              </w:rPr>
            </w:pPr>
            <w:r>
              <w:rPr>
                <w:rFonts w:ascii="Calibri" w:hAnsi="Calibri" w:eastAsia="Calibri"/>
                <w:i/>
                <w:iCs/>
                <w:color w:val="C00000"/>
                <w:sz w:val="20"/>
                <w:szCs w:val="22"/>
              </w:rPr>
              <w:t>Uso Múltiple Helicóptero e Hidroavión</w:t>
            </w:r>
          </w:p>
        </w:tc>
        <w:tc>
          <w:tcPr>
            <w:tcW w:w="1886" w:type="dxa"/>
            <w:shd w:val="clear" w:color="auto" w:fill="FFFFFF" w:themeFill="background1"/>
            <w:vAlign w:val="center"/>
          </w:tcPr>
          <w:p w:rsidR="005E67CA" w:rsidRDefault="001623B6" w14:paraId="5079E900" w14:textId="59DB8661">
            <w:pPr>
              <w:jc w:val="center"/>
              <w:rPr>
                <w:rFonts w:ascii="Calibri" w:hAnsi="Calibri" w:eastAsia="Calibri"/>
                <w:i/>
                <w:iCs/>
                <w:noProof/>
                <w:color w:val="C00000"/>
                <w:sz w:val="20"/>
                <w:szCs w:val="22"/>
              </w:rPr>
            </w:pPr>
            <w:r>
              <w:rPr>
                <w:rFonts w:ascii="Calibri" w:hAnsi="Calibri"/>
                <w:i/>
                <w:iCs/>
                <w:noProof/>
                <w:color w:val="C00000"/>
                <w:sz w:val="20"/>
              </w:rPr>
              <w:drawing>
                <wp:inline distT="0" distB="0" distL="0" distR="0" wp14:anchorId="349B9D1D" wp14:editId="18679C15">
                  <wp:extent cx="504825" cy="504825"/>
                  <wp:effectExtent l="0" t="0" r="0" b="0"/>
                  <wp:docPr id="40" name="Imagen 18"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Icono&#10;&#10;Descripción generada automáticamente"/>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tc>
      </w:tr>
      <w:tr w:rsidRPr="00FD2853" w:rsidR="00FD2853" w:rsidTr="04DC56FD" w14:paraId="3E2CD93E" w14:textId="77777777">
        <w:tc>
          <w:tcPr>
            <w:tcW w:w="4503" w:type="dxa"/>
            <w:vMerge/>
            <w:vAlign w:val="center"/>
          </w:tcPr>
          <w:p w:rsidR="005E67CA" w:rsidP="005E67CA" w:rsidRDefault="005E67CA" w14:paraId="6065F449" w14:textId="77777777">
            <w:pPr>
              <w:rPr>
                <w:rFonts w:ascii="Calibri" w:hAnsi="Calibri" w:eastAsia="Calibri"/>
                <w:b/>
                <w:i/>
                <w:iCs/>
                <w:color w:val="C00000"/>
                <w:sz w:val="22"/>
                <w:szCs w:val="22"/>
              </w:rPr>
            </w:pPr>
          </w:p>
        </w:tc>
        <w:tc>
          <w:tcPr>
            <w:tcW w:w="3324" w:type="dxa"/>
            <w:shd w:val="clear" w:color="auto" w:fill="FFFFFF" w:themeFill="background1"/>
            <w:vAlign w:val="center"/>
          </w:tcPr>
          <w:p w:rsidR="005E67CA" w:rsidP="005E67CA" w:rsidRDefault="005E67CA" w14:paraId="42597D58" w14:textId="77777777">
            <w:pPr>
              <w:rPr>
                <w:rFonts w:ascii="Calibri" w:hAnsi="Calibri" w:eastAsia="Calibri"/>
                <w:i/>
                <w:iCs/>
                <w:color w:val="C00000"/>
                <w:sz w:val="20"/>
                <w:szCs w:val="22"/>
              </w:rPr>
            </w:pPr>
            <w:r>
              <w:rPr>
                <w:rFonts w:ascii="Calibri" w:hAnsi="Calibri" w:eastAsia="Calibri"/>
                <w:i/>
                <w:iCs/>
                <w:color w:val="C00000"/>
                <w:sz w:val="20"/>
                <w:szCs w:val="22"/>
              </w:rPr>
              <w:t>Uso Múltiple Autobomba, Helicóptero e Hidroavión</w:t>
            </w:r>
          </w:p>
        </w:tc>
        <w:tc>
          <w:tcPr>
            <w:tcW w:w="1886" w:type="dxa"/>
            <w:shd w:val="clear" w:color="auto" w:fill="FFFFFF" w:themeFill="background1"/>
            <w:vAlign w:val="center"/>
          </w:tcPr>
          <w:p w:rsidR="005E67CA" w:rsidRDefault="001623B6" w14:paraId="7E2A773A" w14:textId="7DB6CF98">
            <w:pPr>
              <w:jc w:val="center"/>
              <w:rPr>
                <w:rFonts w:ascii="Calibri" w:hAnsi="Calibri" w:eastAsia="Calibri"/>
                <w:i/>
                <w:iCs/>
                <w:noProof/>
                <w:color w:val="C00000"/>
                <w:sz w:val="20"/>
                <w:szCs w:val="22"/>
              </w:rPr>
            </w:pPr>
            <w:r>
              <w:rPr>
                <w:rFonts w:ascii="Calibri" w:hAnsi="Calibri"/>
                <w:i/>
                <w:iCs/>
                <w:noProof/>
                <w:color w:val="C00000"/>
                <w:sz w:val="20"/>
              </w:rPr>
              <w:drawing>
                <wp:inline distT="0" distB="0" distL="0" distR="0" wp14:anchorId="61227ED8" wp14:editId="652CAB5C">
                  <wp:extent cx="590550" cy="552450"/>
                  <wp:effectExtent l="0" t="0" r="0" b="0"/>
                  <wp:docPr id="41" name="Imagen 17" descr="Interfaz de usuario gráfica, Aplicación, 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Interfaz de usuario gráfica, Aplicación, Icono&#10;&#10;Descripción generada automáticamente"/>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590550" cy="552450"/>
                          </a:xfrm>
                          <a:prstGeom prst="rect">
                            <a:avLst/>
                          </a:prstGeom>
                          <a:noFill/>
                          <a:ln>
                            <a:noFill/>
                          </a:ln>
                        </pic:spPr>
                      </pic:pic>
                    </a:graphicData>
                  </a:graphic>
                </wp:inline>
              </w:drawing>
            </w:r>
          </w:p>
        </w:tc>
      </w:tr>
      <w:tr w:rsidRPr="00FD2853" w:rsidR="00FD2853" w:rsidTr="04DC56FD" w14:paraId="2187FE54" w14:textId="77777777">
        <w:tc>
          <w:tcPr>
            <w:tcW w:w="4503" w:type="dxa"/>
            <w:shd w:val="clear" w:color="auto" w:fill="FFFFFF" w:themeFill="background1"/>
            <w:vAlign w:val="center"/>
          </w:tcPr>
          <w:p w:rsidR="005E67CA" w:rsidP="005E67CA" w:rsidRDefault="005E67CA" w14:paraId="5996EC06" w14:textId="77777777">
            <w:pPr>
              <w:rPr>
                <w:rFonts w:ascii="Calibri" w:hAnsi="Calibri" w:eastAsia="Calibri"/>
                <w:b/>
                <w:i/>
                <w:iCs/>
                <w:color w:val="C00000"/>
                <w:sz w:val="22"/>
                <w:szCs w:val="22"/>
              </w:rPr>
            </w:pPr>
            <w:r>
              <w:rPr>
                <w:rFonts w:ascii="Calibri" w:hAnsi="Calibri" w:eastAsia="Calibri"/>
                <w:b/>
                <w:i/>
                <w:iCs/>
                <w:color w:val="C00000"/>
                <w:sz w:val="22"/>
                <w:szCs w:val="22"/>
              </w:rPr>
              <w:t>2.4.4. Hidrantes</w:t>
            </w:r>
          </w:p>
        </w:tc>
        <w:tc>
          <w:tcPr>
            <w:tcW w:w="3324" w:type="dxa"/>
            <w:shd w:val="clear" w:color="auto" w:fill="FFFFFF" w:themeFill="background1"/>
            <w:vAlign w:val="center"/>
          </w:tcPr>
          <w:p w:rsidR="005E67CA" w:rsidP="005E67CA" w:rsidRDefault="005E67CA" w14:paraId="0DE98D7B" w14:textId="77777777">
            <w:pPr>
              <w:rPr>
                <w:rFonts w:ascii="Calibri" w:hAnsi="Calibri" w:eastAsia="Calibri"/>
                <w:i/>
                <w:iCs/>
                <w:color w:val="C00000"/>
                <w:sz w:val="20"/>
                <w:szCs w:val="22"/>
              </w:rPr>
            </w:pPr>
            <w:r>
              <w:rPr>
                <w:rFonts w:ascii="Calibri" w:hAnsi="Calibri" w:eastAsia="Calibri"/>
                <w:i/>
                <w:iCs/>
                <w:color w:val="C00000"/>
                <w:sz w:val="20"/>
                <w:szCs w:val="22"/>
              </w:rPr>
              <w:t>Hidrante</w:t>
            </w:r>
          </w:p>
        </w:tc>
        <w:tc>
          <w:tcPr>
            <w:tcW w:w="1886" w:type="dxa"/>
            <w:shd w:val="clear" w:color="auto" w:fill="FFFFFF" w:themeFill="background1"/>
            <w:vAlign w:val="center"/>
          </w:tcPr>
          <w:p w:rsidR="005E67CA" w:rsidRDefault="001623B6" w14:paraId="53E55F5B" w14:textId="0B26F47D">
            <w:pPr>
              <w:jc w:val="center"/>
              <w:rPr>
                <w:rFonts w:ascii="Calibri" w:hAnsi="Calibri" w:eastAsia="Calibri"/>
                <w:i/>
                <w:iCs/>
                <w:color w:val="C00000"/>
                <w:sz w:val="20"/>
                <w:szCs w:val="22"/>
              </w:rPr>
            </w:pPr>
            <w:r>
              <w:rPr>
                <w:rFonts w:ascii="Calibri" w:hAnsi="Calibri"/>
                <w:i/>
                <w:iCs/>
                <w:noProof/>
                <w:color w:val="C00000"/>
                <w:sz w:val="20"/>
              </w:rPr>
              <w:drawing>
                <wp:inline distT="0" distB="0" distL="0" distR="0" wp14:anchorId="6123D08B" wp14:editId="710FEDE9">
                  <wp:extent cx="542925" cy="561975"/>
                  <wp:effectExtent l="0" t="0" r="0" b="0"/>
                  <wp:docPr id="42" name="Imagen 16"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Icono&#10;&#10;Descripción generada automáticamente"/>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42925" cy="561975"/>
                          </a:xfrm>
                          <a:prstGeom prst="rect">
                            <a:avLst/>
                          </a:prstGeom>
                          <a:noFill/>
                          <a:ln>
                            <a:noFill/>
                          </a:ln>
                        </pic:spPr>
                      </pic:pic>
                    </a:graphicData>
                  </a:graphic>
                </wp:inline>
              </w:drawing>
            </w:r>
          </w:p>
        </w:tc>
      </w:tr>
      <w:tr w:rsidRPr="00FD2853" w:rsidR="00FD2853" w:rsidTr="04DC56FD" w14:paraId="2CE018CC" w14:textId="77777777">
        <w:tc>
          <w:tcPr>
            <w:tcW w:w="4503" w:type="dxa"/>
            <w:vMerge w:val="restart"/>
            <w:shd w:val="clear" w:color="auto" w:fill="FFFFFF" w:themeFill="background1"/>
            <w:vAlign w:val="center"/>
          </w:tcPr>
          <w:p w:rsidR="005E67CA" w:rsidP="005E67CA" w:rsidRDefault="005E67CA" w14:paraId="79348EF0" w14:textId="77777777">
            <w:pPr>
              <w:rPr>
                <w:rFonts w:ascii="Calibri" w:hAnsi="Calibri" w:eastAsia="Calibri"/>
                <w:b/>
                <w:i/>
                <w:iCs/>
                <w:color w:val="C00000"/>
                <w:sz w:val="22"/>
                <w:szCs w:val="22"/>
              </w:rPr>
            </w:pPr>
            <w:r>
              <w:rPr>
                <w:rFonts w:ascii="Calibri" w:hAnsi="Calibri" w:eastAsia="Calibri"/>
                <w:b/>
                <w:i/>
                <w:iCs/>
                <w:color w:val="C00000"/>
                <w:sz w:val="22"/>
                <w:szCs w:val="22"/>
              </w:rPr>
              <w:t>2.4.5. Helisuperficies y zonas de aterrizaje de helicópteros</w:t>
            </w:r>
          </w:p>
        </w:tc>
        <w:tc>
          <w:tcPr>
            <w:tcW w:w="3324" w:type="dxa"/>
            <w:shd w:val="clear" w:color="auto" w:fill="FFFFFF" w:themeFill="background1"/>
            <w:vAlign w:val="center"/>
          </w:tcPr>
          <w:p w:rsidR="005E67CA" w:rsidP="005E67CA" w:rsidRDefault="005E67CA" w14:paraId="705C96C1" w14:textId="77777777">
            <w:pPr>
              <w:rPr>
                <w:rFonts w:ascii="Calibri" w:hAnsi="Calibri" w:eastAsia="Calibri"/>
                <w:i/>
                <w:iCs/>
                <w:color w:val="C00000"/>
                <w:sz w:val="20"/>
                <w:szCs w:val="22"/>
              </w:rPr>
            </w:pPr>
            <w:r>
              <w:rPr>
                <w:rFonts w:ascii="Calibri" w:hAnsi="Calibri" w:eastAsia="Calibri"/>
                <w:i/>
                <w:iCs/>
                <w:color w:val="C00000"/>
                <w:sz w:val="22"/>
                <w:szCs w:val="22"/>
              </w:rPr>
              <w:t>Helisuperficie</w:t>
            </w:r>
          </w:p>
        </w:tc>
        <w:tc>
          <w:tcPr>
            <w:tcW w:w="1886" w:type="dxa"/>
            <w:shd w:val="clear" w:color="auto" w:fill="FFFFFF" w:themeFill="background1"/>
            <w:vAlign w:val="center"/>
          </w:tcPr>
          <w:p w:rsidR="005E67CA" w:rsidRDefault="001623B6" w14:paraId="2B1056D6" w14:textId="67534FD9">
            <w:pPr>
              <w:jc w:val="center"/>
              <w:rPr>
                <w:rFonts w:ascii="Calibri" w:hAnsi="Calibri" w:eastAsia="Calibri"/>
                <w:i/>
                <w:iCs/>
                <w:color w:val="C00000"/>
                <w:sz w:val="20"/>
                <w:szCs w:val="22"/>
              </w:rPr>
            </w:pPr>
            <w:r>
              <w:rPr>
                <w:rFonts w:ascii="Calibri" w:hAnsi="Calibri"/>
                <w:i/>
                <w:iCs/>
                <w:noProof/>
                <w:color w:val="C00000"/>
                <w:sz w:val="20"/>
              </w:rPr>
              <w:drawing>
                <wp:inline distT="0" distB="0" distL="0" distR="0" wp14:anchorId="25C12706" wp14:editId="31DF8738">
                  <wp:extent cx="523875" cy="504825"/>
                  <wp:effectExtent l="0" t="0" r="0" b="0"/>
                  <wp:docPr id="43" name="Imagen 15"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Icono&#10;&#10;Descripción generada automáticamente"/>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23875" cy="504825"/>
                          </a:xfrm>
                          <a:prstGeom prst="rect">
                            <a:avLst/>
                          </a:prstGeom>
                          <a:noFill/>
                          <a:ln>
                            <a:noFill/>
                          </a:ln>
                        </pic:spPr>
                      </pic:pic>
                    </a:graphicData>
                  </a:graphic>
                </wp:inline>
              </w:drawing>
            </w:r>
          </w:p>
        </w:tc>
      </w:tr>
      <w:tr w:rsidRPr="00FD2853" w:rsidR="00FD2853" w:rsidTr="04DC56FD" w14:paraId="1C74C1B1" w14:textId="77777777">
        <w:tc>
          <w:tcPr>
            <w:tcW w:w="4503" w:type="dxa"/>
            <w:vMerge/>
            <w:vAlign w:val="center"/>
          </w:tcPr>
          <w:p w:rsidR="005E67CA" w:rsidP="005E67CA" w:rsidRDefault="005E67CA" w14:paraId="2C2427C5" w14:textId="77777777">
            <w:pPr>
              <w:rPr>
                <w:rFonts w:ascii="Calibri" w:hAnsi="Calibri" w:eastAsia="Calibri"/>
                <w:b/>
                <w:i/>
                <w:iCs/>
                <w:color w:val="C00000"/>
                <w:sz w:val="22"/>
                <w:szCs w:val="22"/>
              </w:rPr>
            </w:pPr>
          </w:p>
        </w:tc>
        <w:tc>
          <w:tcPr>
            <w:tcW w:w="3324" w:type="dxa"/>
            <w:shd w:val="clear" w:color="auto" w:fill="FFFFFF" w:themeFill="background1"/>
            <w:vAlign w:val="center"/>
          </w:tcPr>
          <w:p w:rsidR="005E67CA" w:rsidP="005E67CA" w:rsidRDefault="005E67CA" w14:paraId="02168C5C" w14:textId="77777777">
            <w:pPr>
              <w:rPr>
                <w:rFonts w:ascii="Calibri" w:hAnsi="Calibri" w:eastAsia="Calibri"/>
                <w:i/>
                <w:iCs/>
                <w:color w:val="C00000"/>
                <w:sz w:val="22"/>
                <w:szCs w:val="22"/>
              </w:rPr>
            </w:pPr>
            <w:r>
              <w:rPr>
                <w:rFonts w:ascii="Calibri" w:hAnsi="Calibri" w:eastAsia="Calibri"/>
                <w:i/>
                <w:iCs/>
                <w:color w:val="C00000"/>
                <w:sz w:val="22"/>
                <w:szCs w:val="22"/>
              </w:rPr>
              <w:t>Posible zona de aterrizaje</w:t>
            </w:r>
          </w:p>
        </w:tc>
        <w:tc>
          <w:tcPr>
            <w:tcW w:w="1886" w:type="dxa"/>
            <w:shd w:val="clear" w:color="auto" w:fill="FFFFFF" w:themeFill="background1"/>
            <w:vAlign w:val="center"/>
          </w:tcPr>
          <w:p w:rsidR="005E67CA" w:rsidRDefault="001623B6" w14:paraId="36134617" w14:textId="724DCB09">
            <w:pPr>
              <w:jc w:val="center"/>
              <w:rPr>
                <w:rFonts w:ascii="Calibri" w:hAnsi="Calibri" w:eastAsia="Calibri"/>
                <w:i/>
                <w:iCs/>
                <w:color w:val="C00000"/>
                <w:sz w:val="20"/>
                <w:szCs w:val="22"/>
              </w:rPr>
            </w:pPr>
            <w:r>
              <w:rPr>
                <w:rFonts w:ascii="Calibri" w:hAnsi="Calibri"/>
                <w:i/>
                <w:iCs/>
                <w:noProof/>
                <w:color w:val="C00000"/>
                <w:sz w:val="20"/>
              </w:rPr>
              <w:drawing>
                <wp:inline distT="0" distB="0" distL="0" distR="0" wp14:anchorId="7C12EC84" wp14:editId="467ADBC4">
                  <wp:extent cx="514350" cy="514350"/>
                  <wp:effectExtent l="0" t="0" r="0" b="0"/>
                  <wp:docPr id="44" name="Imagen 14"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Icono&#10;&#10;Descripción generada automáticamente"/>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inline>
              </w:drawing>
            </w:r>
          </w:p>
        </w:tc>
      </w:tr>
      <w:tr w:rsidRPr="00FD2853" w:rsidR="00FD2853" w:rsidTr="04DC56FD" w14:paraId="6D22BEAA" w14:textId="77777777">
        <w:trPr>
          <w:trHeight w:val="841"/>
        </w:trPr>
        <w:tc>
          <w:tcPr>
            <w:tcW w:w="4503" w:type="dxa"/>
            <w:shd w:val="clear" w:color="auto" w:fill="FFFFFF" w:themeFill="background1"/>
            <w:vAlign w:val="center"/>
          </w:tcPr>
          <w:p w:rsidR="005E67CA" w:rsidP="005E67CA" w:rsidRDefault="005E67CA" w14:paraId="46376BE8" w14:textId="77777777">
            <w:pPr>
              <w:rPr>
                <w:rFonts w:ascii="Calibri" w:hAnsi="Calibri" w:eastAsia="Calibri"/>
                <w:b/>
                <w:i/>
                <w:iCs/>
                <w:color w:val="C00000"/>
                <w:sz w:val="22"/>
                <w:szCs w:val="22"/>
              </w:rPr>
            </w:pPr>
            <w:r>
              <w:rPr>
                <w:rFonts w:ascii="Calibri" w:hAnsi="Calibri" w:eastAsia="Calibri"/>
                <w:b/>
                <w:i/>
                <w:iCs/>
                <w:color w:val="C00000"/>
                <w:sz w:val="22"/>
                <w:szCs w:val="22"/>
              </w:rPr>
              <w:t>2.4.6. Bases locales de extinción de incendios</w:t>
            </w:r>
          </w:p>
        </w:tc>
        <w:tc>
          <w:tcPr>
            <w:tcW w:w="3324" w:type="dxa"/>
            <w:shd w:val="clear" w:color="auto" w:fill="FFFFFF" w:themeFill="background1"/>
            <w:vAlign w:val="center"/>
          </w:tcPr>
          <w:p w:rsidR="005E67CA" w:rsidP="005E67CA" w:rsidRDefault="005E67CA" w14:paraId="57337D7E" w14:textId="77777777">
            <w:pPr>
              <w:rPr>
                <w:rFonts w:ascii="Calibri" w:hAnsi="Calibri" w:eastAsia="Calibri"/>
                <w:i/>
                <w:iCs/>
                <w:color w:val="C00000"/>
                <w:sz w:val="20"/>
                <w:szCs w:val="22"/>
              </w:rPr>
            </w:pPr>
            <w:r>
              <w:rPr>
                <w:rFonts w:ascii="Calibri" w:hAnsi="Calibri" w:eastAsia="Calibri"/>
                <w:i/>
                <w:iCs/>
                <w:color w:val="C00000"/>
                <w:sz w:val="20"/>
                <w:szCs w:val="22"/>
              </w:rPr>
              <w:t>Bomberos forestales</w:t>
            </w:r>
          </w:p>
        </w:tc>
        <w:tc>
          <w:tcPr>
            <w:tcW w:w="1886" w:type="dxa"/>
            <w:shd w:val="clear" w:color="auto" w:fill="FFFFFF" w:themeFill="background1"/>
            <w:vAlign w:val="center"/>
          </w:tcPr>
          <w:p w:rsidR="005E67CA" w:rsidRDefault="001623B6" w14:paraId="6D623F49" w14:textId="15285670">
            <w:pPr>
              <w:jc w:val="center"/>
              <w:rPr>
                <w:rFonts w:ascii="Calibri" w:hAnsi="Calibri" w:eastAsia="Calibri"/>
                <w:i/>
                <w:iCs/>
                <w:noProof/>
                <w:color w:val="C00000"/>
                <w:sz w:val="20"/>
                <w:szCs w:val="22"/>
              </w:rPr>
            </w:pPr>
            <w:r>
              <w:rPr>
                <w:rFonts w:ascii="Calibri" w:hAnsi="Calibri"/>
                <w:i/>
                <w:iCs/>
                <w:noProof/>
                <w:color w:val="C00000"/>
                <w:sz w:val="20"/>
              </w:rPr>
              <w:drawing>
                <wp:inline distT="0" distB="0" distL="0" distR="0" wp14:anchorId="4402C126" wp14:editId="363E7557">
                  <wp:extent cx="685800" cy="657225"/>
                  <wp:effectExtent l="0" t="0" r="0" b="0"/>
                  <wp:docPr id="45" name="Imagen 13"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Icono&#10;&#10;Descripción generada automáticamente"/>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685800" cy="657225"/>
                          </a:xfrm>
                          <a:prstGeom prst="rect">
                            <a:avLst/>
                          </a:prstGeom>
                          <a:noFill/>
                          <a:ln>
                            <a:noFill/>
                          </a:ln>
                        </pic:spPr>
                      </pic:pic>
                    </a:graphicData>
                  </a:graphic>
                </wp:inline>
              </w:drawing>
            </w:r>
          </w:p>
        </w:tc>
      </w:tr>
    </w:tbl>
    <w:p w:rsidRPr="00FD2853" w:rsidR="00FC7572" w:rsidRDefault="00FC7572" w14:paraId="040D795F" w14:textId="3686B3DD">
      <w:pPr>
        <w:rPr>
          <w:i/>
          <w:iCs/>
          <w:color w:val="C0000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10"/>
        <w:gridCol w:w="3324"/>
        <w:gridCol w:w="1886"/>
      </w:tblGrid>
      <w:tr w:rsidRPr="00FD2853" w:rsidR="00FD2853" w14:paraId="73226181" w14:textId="77777777">
        <w:tc>
          <w:tcPr>
            <w:tcW w:w="3510" w:type="dxa"/>
            <w:shd w:val="clear" w:color="auto" w:fill="9BBB59"/>
            <w:vAlign w:val="center"/>
          </w:tcPr>
          <w:p w:rsidR="005E67CA" w:rsidP="005E67CA" w:rsidRDefault="005E67CA" w14:paraId="68F9765E" w14:textId="5E35CFD7">
            <w:pPr>
              <w:rPr>
                <w:rFonts w:ascii="Calibri" w:hAnsi="Calibri" w:eastAsia="Calibri"/>
                <w:b/>
                <w:i/>
                <w:iCs/>
                <w:color w:val="C00000"/>
                <w:sz w:val="22"/>
                <w:szCs w:val="22"/>
              </w:rPr>
            </w:pPr>
            <w:r>
              <w:rPr>
                <w:rFonts w:ascii="Calibri" w:hAnsi="Calibri" w:eastAsia="Calibri"/>
                <w:b/>
                <w:i/>
                <w:iCs/>
                <w:color w:val="C00000"/>
                <w:sz w:val="22"/>
                <w:szCs w:val="22"/>
              </w:rPr>
              <w:t>2.</w:t>
            </w:r>
            <w:r w:rsidR="00FD2853">
              <w:rPr>
                <w:rFonts w:ascii="Calibri" w:hAnsi="Calibri" w:eastAsia="Calibri"/>
                <w:b/>
                <w:i/>
                <w:iCs/>
                <w:color w:val="C00000"/>
                <w:sz w:val="22"/>
                <w:szCs w:val="22"/>
              </w:rPr>
              <w:t>5. Elementos</w:t>
            </w:r>
            <w:r>
              <w:rPr>
                <w:rFonts w:ascii="Calibri" w:hAnsi="Calibri" w:eastAsia="Calibri"/>
                <w:b/>
                <w:i/>
                <w:iCs/>
                <w:color w:val="C00000"/>
                <w:sz w:val="22"/>
                <w:szCs w:val="22"/>
              </w:rPr>
              <w:t xml:space="preserve"> de riesgo en la zona forestal y en la interfaz urbano-forestal </w:t>
            </w:r>
          </w:p>
          <w:p w:rsidR="005E67CA" w:rsidP="005E67CA" w:rsidRDefault="005E67CA" w14:paraId="453EE2AB" w14:textId="77777777">
            <w:pPr>
              <w:rPr>
                <w:rFonts w:ascii="Calibri" w:hAnsi="Calibri" w:eastAsia="Calibri"/>
                <w:b/>
                <w:i/>
                <w:iCs/>
                <w:color w:val="C00000"/>
                <w:sz w:val="22"/>
                <w:szCs w:val="22"/>
              </w:rPr>
            </w:pPr>
          </w:p>
        </w:tc>
        <w:tc>
          <w:tcPr>
            <w:tcW w:w="3324" w:type="dxa"/>
            <w:shd w:val="clear" w:color="auto" w:fill="9BBB59"/>
            <w:vAlign w:val="center"/>
          </w:tcPr>
          <w:p w:rsidR="005E67CA" w:rsidP="005E67CA" w:rsidRDefault="005E67CA" w14:paraId="188A90E4" w14:textId="77777777">
            <w:pPr>
              <w:rPr>
                <w:rFonts w:ascii="Calibri" w:hAnsi="Calibri" w:eastAsia="Calibri"/>
                <w:i/>
                <w:iCs/>
                <w:color w:val="C00000"/>
                <w:sz w:val="20"/>
                <w:szCs w:val="22"/>
              </w:rPr>
            </w:pPr>
          </w:p>
        </w:tc>
        <w:tc>
          <w:tcPr>
            <w:tcW w:w="1886" w:type="dxa"/>
            <w:shd w:val="clear" w:color="auto" w:fill="9BBB59"/>
            <w:vAlign w:val="center"/>
          </w:tcPr>
          <w:p w:rsidR="005E67CA" w:rsidRDefault="005E67CA" w14:paraId="16E53B58" w14:textId="77777777">
            <w:pPr>
              <w:jc w:val="center"/>
              <w:rPr>
                <w:rFonts w:ascii="Calibri" w:hAnsi="Calibri" w:eastAsia="Calibri"/>
                <w:i/>
                <w:iCs/>
                <w:noProof/>
                <w:color w:val="C00000"/>
                <w:sz w:val="20"/>
                <w:szCs w:val="22"/>
              </w:rPr>
            </w:pPr>
          </w:p>
        </w:tc>
      </w:tr>
      <w:tr w:rsidRPr="00FD2853" w:rsidR="00FD2853" w14:paraId="7FC0D8F0" w14:textId="77777777">
        <w:tc>
          <w:tcPr>
            <w:tcW w:w="3510" w:type="dxa"/>
            <w:vMerge w:val="restart"/>
            <w:shd w:val="clear" w:color="auto" w:fill="FFFFFF"/>
            <w:vAlign w:val="center"/>
          </w:tcPr>
          <w:p w:rsidR="005E67CA" w:rsidP="005E67CA" w:rsidRDefault="005E67CA" w14:paraId="09037718" w14:textId="2BD8C83E">
            <w:pPr>
              <w:rPr>
                <w:rFonts w:ascii="Calibri" w:hAnsi="Calibri" w:eastAsia="Calibri"/>
                <w:b/>
                <w:i/>
                <w:iCs/>
                <w:color w:val="C00000"/>
                <w:sz w:val="22"/>
                <w:szCs w:val="22"/>
              </w:rPr>
            </w:pPr>
            <w:r>
              <w:rPr>
                <w:rFonts w:ascii="Calibri" w:hAnsi="Calibri" w:eastAsia="Calibri"/>
                <w:b/>
                <w:i/>
                <w:iCs/>
                <w:color w:val="C00000"/>
                <w:sz w:val="22"/>
                <w:szCs w:val="22"/>
              </w:rPr>
              <w:t>2.</w:t>
            </w:r>
            <w:r w:rsidR="002856D4">
              <w:rPr>
                <w:rFonts w:ascii="Calibri" w:hAnsi="Calibri" w:eastAsia="Calibri"/>
                <w:b/>
                <w:i/>
                <w:iCs/>
                <w:color w:val="C00000"/>
                <w:sz w:val="22"/>
                <w:szCs w:val="22"/>
              </w:rPr>
              <w:t>5. Elementos</w:t>
            </w:r>
            <w:r>
              <w:rPr>
                <w:rFonts w:ascii="Calibri" w:hAnsi="Calibri" w:eastAsia="Calibri"/>
                <w:b/>
                <w:i/>
                <w:iCs/>
                <w:color w:val="C00000"/>
                <w:sz w:val="22"/>
                <w:szCs w:val="22"/>
              </w:rPr>
              <w:t xml:space="preserve"> de riesgo en la zona forestal y en la interfaz urbano-forestal </w:t>
            </w:r>
          </w:p>
          <w:p w:rsidR="005E67CA" w:rsidP="005E67CA" w:rsidRDefault="005E67CA" w14:paraId="64FC967A" w14:textId="77777777">
            <w:pPr>
              <w:rPr>
                <w:rFonts w:ascii="Calibri" w:hAnsi="Calibri" w:eastAsia="Calibri"/>
                <w:b/>
                <w:i/>
                <w:iCs/>
                <w:color w:val="C00000"/>
                <w:sz w:val="22"/>
                <w:szCs w:val="22"/>
              </w:rPr>
            </w:pPr>
          </w:p>
        </w:tc>
        <w:tc>
          <w:tcPr>
            <w:tcW w:w="3324" w:type="dxa"/>
            <w:shd w:val="clear" w:color="auto" w:fill="FFFFFF"/>
            <w:vAlign w:val="center"/>
          </w:tcPr>
          <w:p w:rsidR="005E67CA" w:rsidP="005E67CA" w:rsidRDefault="005E67CA" w14:paraId="4925C074" w14:textId="77777777">
            <w:pPr>
              <w:rPr>
                <w:rFonts w:ascii="Calibri" w:hAnsi="Calibri" w:eastAsia="Calibri"/>
                <w:i/>
                <w:iCs/>
                <w:color w:val="C00000"/>
                <w:sz w:val="20"/>
                <w:szCs w:val="22"/>
              </w:rPr>
            </w:pPr>
            <w:r>
              <w:rPr>
                <w:rFonts w:ascii="Calibri" w:hAnsi="Calibri" w:eastAsia="Calibri"/>
                <w:i/>
                <w:iCs/>
                <w:color w:val="C00000"/>
                <w:sz w:val="20"/>
                <w:szCs w:val="22"/>
              </w:rPr>
              <w:t>Quemador agrícola</w:t>
            </w:r>
          </w:p>
        </w:tc>
        <w:tc>
          <w:tcPr>
            <w:tcW w:w="1886" w:type="dxa"/>
            <w:shd w:val="clear" w:color="auto" w:fill="FFFFFF"/>
            <w:vAlign w:val="center"/>
          </w:tcPr>
          <w:p w:rsidR="005E67CA" w:rsidRDefault="001623B6" w14:paraId="4854FED4" w14:textId="06F64614">
            <w:pPr>
              <w:jc w:val="center"/>
              <w:rPr>
                <w:rFonts w:ascii="Calibri" w:hAnsi="Calibri" w:eastAsia="Calibri"/>
                <w:i/>
                <w:iCs/>
                <w:noProof/>
                <w:color w:val="C00000"/>
                <w:sz w:val="20"/>
                <w:szCs w:val="22"/>
              </w:rPr>
            </w:pPr>
            <w:r>
              <w:rPr>
                <w:rFonts w:ascii="Calibri" w:hAnsi="Calibri"/>
                <w:i/>
                <w:iCs/>
                <w:noProof/>
                <w:color w:val="C00000"/>
                <w:sz w:val="20"/>
              </w:rPr>
              <w:drawing>
                <wp:inline distT="0" distB="0" distL="0" distR="0" wp14:anchorId="3A61815C" wp14:editId="55ED2D78">
                  <wp:extent cx="638175" cy="600075"/>
                  <wp:effectExtent l="0" t="0" r="0" b="0"/>
                  <wp:docPr id="46" name="Imagen 11" descr="Un dibujo de una persona con una señal de al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Un dibujo de una persona con una señal de alto&#10;&#10;Descripción generada automáticamente con confianza media"/>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638175" cy="600075"/>
                          </a:xfrm>
                          <a:prstGeom prst="rect">
                            <a:avLst/>
                          </a:prstGeom>
                          <a:noFill/>
                          <a:ln>
                            <a:noFill/>
                          </a:ln>
                        </pic:spPr>
                      </pic:pic>
                    </a:graphicData>
                  </a:graphic>
                </wp:inline>
              </w:drawing>
            </w:r>
          </w:p>
        </w:tc>
      </w:tr>
      <w:tr w:rsidRPr="00FD2853" w:rsidR="00FD2853" w14:paraId="6A23E8B5" w14:textId="77777777">
        <w:tc>
          <w:tcPr>
            <w:tcW w:w="3510" w:type="dxa"/>
            <w:vMerge/>
            <w:shd w:val="clear" w:color="auto" w:fill="FFFFFF"/>
            <w:vAlign w:val="center"/>
          </w:tcPr>
          <w:p w:rsidR="005E67CA" w:rsidP="005E67CA" w:rsidRDefault="005E67CA" w14:paraId="244F6BCC" w14:textId="77777777">
            <w:pPr>
              <w:rPr>
                <w:rFonts w:ascii="Calibri" w:hAnsi="Calibri" w:eastAsia="Calibri"/>
                <w:b/>
                <w:i/>
                <w:iCs/>
                <w:color w:val="C00000"/>
                <w:sz w:val="22"/>
                <w:szCs w:val="22"/>
              </w:rPr>
            </w:pPr>
          </w:p>
        </w:tc>
        <w:tc>
          <w:tcPr>
            <w:tcW w:w="3324" w:type="dxa"/>
            <w:shd w:val="clear" w:color="auto" w:fill="FFFFFF"/>
            <w:vAlign w:val="center"/>
          </w:tcPr>
          <w:p w:rsidR="005E67CA" w:rsidP="005E67CA" w:rsidRDefault="005E67CA" w14:paraId="15E72749" w14:textId="77777777">
            <w:pPr>
              <w:rPr>
                <w:rFonts w:ascii="Calibri" w:hAnsi="Calibri" w:eastAsia="Calibri"/>
                <w:i/>
                <w:iCs/>
                <w:color w:val="C00000"/>
                <w:sz w:val="20"/>
                <w:szCs w:val="22"/>
              </w:rPr>
            </w:pPr>
            <w:r>
              <w:rPr>
                <w:rFonts w:ascii="Calibri" w:hAnsi="Calibri" w:eastAsia="Calibri"/>
                <w:i/>
                <w:iCs/>
                <w:color w:val="C00000"/>
                <w:sz w:val="20"/>
                <w:szCs w:val="22"/>
              </w:rPr>
              <w:t>Zona de vertido / punto recogida residuos</w:t>
            </w:r>
          </w:p>
        </w:tc>
        <w:tc>
          <w:tcPr>
            <w:tcW w:w="1886" w:type="dxa"/>
            <w:shd w:val="clear" w:color="auto" w:fill="FFFFFF"/>
            <w:vAlign w:val="center"/>
          </w:tcPr>
          <w:p w:rsidR="005E67CA" w:rsidRDefault="001623B6" w14:paraId="5FDADB82" w14:textId="2102BF13">
            <w:pPr>
              <w:jc w:val="center"/>
              <w:rPr>
                <w:rFonts w:ascii="Calibri" w:hAnsi="Calibri" w:eastAsia="Calibri"/>
                <w:i/>
                <w:iCs/>
                <w:noProof/>
                <w:color w:val="C00000"/>
                <w:sz w:val="20"/>
                <w:szCs w:val="22"/>
              </w:rPr>
            </w:pPr>
            <w:r>
              <w:rPr>
                <w:rFonts w:ascii="Calibri" w:hAnsi="Calibri"/>
                <w:i/>
                <w:iCs/>
                <w:noProof/>
                <w:color w:val="C00000"/>
                <w:sz w:val="20"/>
              </w:rPr>
              <w:drawing>
                <wp:inline distT="0" distB="0" distL="0" distR="0" wp14:anchorId="01243B3D" wp14:editId="11E889FF">
                  <wp:extent cx="685800" cy="561975"/>
                  <wp:effectExtent l="0" t="0" r="0" b="0"/>
                  <wp:docPr id="47" name="Imagen 10" descr="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Forma&#10;&#10;Descripción generada automáticamente"/>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685800" cy="561975"/>
                          </a:xfrm>
                          <a:prstGeom prst="rect">
                            <a:avLst/>
                          </a:prstGeom>
                          <a:noFill/>
                          <a:ln>
                            <a:noFill/>
                          </a:ln>
                        </pic:spPr>
                      </pic:pic>
                    </a:graphicData>
                  </a:graphic>
                </wp:inline>
              </w:drawing>
            </w:r>
          </w:p>
        </w:tc>
      </w:tr>
      <w:tr w:rsidRPr="00FD2853" w:rsidR="00FD2853" w14:paraId="75FB6052" w14:textId="77777777">
        <w:tc>
          <w:tcPr>
            <w:tcW w:w="3510" w:type="dxa"/>
            <w:vMerge/>
            <w:shd w:val="clear" w:color="auto" w:fill="FFFFFF"/>
            <w:vAlign w:val="center"/>
          </w:tcPr>
          <w:p w:rsidR="005E67CA" w:rsidP="005E67CA" w:rsidRDefault="005E67CA" w14:paraId="7EA369D3" w14:textId="77777777">
            <w:pPr>
              <w:rPr>
                <w:rFonts w:ascii="Calibri" w:hAnsi="Calibri" w:eastAsia="Calibri"/>
                <w:b/>
                <w:i/>
                <w:iCs/>
                <w:color w:val="C00000"/>
                <w:sz w:val="22"/>
                <w:szCs w:val="22"/>
              </w:rPr>
            </w:pPr>
          </w:p>
        </w:tc>
        <w:tc>
          <w:tcPr>
            <w:tcW w:w="3324" w:type="dxa"/>
            <w:shd w:val="clear" w:color="auto" w:fill="FFFFFF"/>
            <w:vAlign w:val="center"/>
          </w:tcPr>
          <w:p w:rsidR="005E67CA" w:rsidP="005E67CA" w:rsidRDefault="005E67CA" w14:paraId="5E1FD071" w14:textId="77777777">
            <w:pPr>
              <w:rPr>
                <w:rFonts w:ascii="Calibri" w:hAnsi="Calibri" w:eastAsia="Calibri"/>
                <w:i/>
                <w:iCs/>
                <w:color w:val="C00000"/>
                <w:sz w:val="20"/>
                <w:szCs w:val="22"/>
              </w:rPr>
            </w:pPr>
            <w:r>
              <w:rPr>
                <w:rFonts w:ascii="Calibri" w:hAnsi="Calibri" w:eastAsia="Calibri"/>
                <w:i/>
                <w:iCs/>
                <w:color w:val="C00000"/>
                <w:sz w:val="20"/>
                <w:szCs w:val="22"/>
              </w:rPr>
              <w:t>Paelleros y barbacoas en áreas recreativas o similares</w:t>
            </w:r>
          </w:p>
        </w:tc>
        <w:tc>
          <w:tcPr>
            <w:tcW w:w="1886" w:type="dxa"/>
            <w:shd w:val="clear" w:color="auto" w:fill="FFFFFF"/>
            <w:vAlign w:val="center"/>
          </w:tcPr>
          <w:p w:rsidR="005E67CA" w:rsidRDefault="001623B6" w14:paraId="058C6495" w14:textId="50CCA878">
            <w:pPr>
              <w:jc w:val="center"/>
              <w:rPr>
                <w:rFonts w:ascii="Calibri" w:hAnsi="Calibri" w:eastAsia="Calibri"/>
                <w:i/>
                <w:iCs/>
                <w:noProof/>
                <w:color w:val="C00000"/>
                <w:sz w:val="20"/>
                <w:szCs w:val="22"/>
              </w:rPr>
            </w:pPr>
            <w:r>
              <w:rPr>
                <w:rFonts w:ascii="Calibri" w:hAnsi="Calibri"/>
                <w:i/>
                <w:iCs/>
                <w:noProof/>
                <w:color w:val="C00000"/>
                <w:sz w:val="20"/>
              </w:rPr>
              <w:drawing>
                <wp:inline distT="0" distB="0" distL="0" distR="0" wp14:anchorId="1E9D76D0" wp14:editId="25FC0807">
                  <wp:extent cx="819150" cy="685800"/>
                  <wp:effectExtent l="0" t="0" r="0" b="0"/>
                  <wp:docPr id="48" name="Imagen 9" descr="Un dibujo animado con letr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Un dibujo animado con letras&#10;&#10;Descripción generada automáticamente con confianza media"/>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819150" cy="685800"/>
                          </a:xfrm>
                          <a:prstGeom prst="rect">
                            <a:avLst/>
                          </a:prstGeom>
                          <a:noFill/>
                          <a:ln>
                            <a:noFill/>
                          </a:ln>
                        </pic:spPr>
                      </pic:pic>
                    </a:graphicData>
                  </a:graphic>
                </wp:inline>
              </w:drawing>
            </w:r>
          </w:p>
        </w:tc>
      </w:tr>
      <w:tr w:rsidRPr="00FD2853" w:rsidR="00FD2853" w14:paraId="6D20DF60" w14:textId="77777777">
        <w:tc>
          <w:tcPr>
            <w:tcW w:w="3510" w:type="dxa"/>
            <w:vMerge/>
            <w:shd w:val="clear" w:color="auto" w:fill="FFFFFF"/>
            <w:vAlign w:val="center"/>
          </w:tcPr>
          <w:p w:rsidR="005E67CA" w:rsidP="005E67CA" w:rsidRDefault="005E67CA" w14:paraId="47AB32D5" w14:textId="77777777">
            <w:pPr>
              <w:rPr>
                <w:rFonts w:ascii="Calibri" w:hAnsi="Calibri" w:eastAsia="Calibri"/>
                <w:b/>
                <w:i/>
                <w:iCs/>
                <w:color w:val="C00000"/>
                <w:sz w:val="22"/>
                <w:szCs w:val="22"/>
              </w:rPr>
            </w:pPr>
          </w:p>
        </w:tc>
        <w:tc>
          <w:tcPr>
            <w:tcW w:w="3324" w:type="dxa"/>
            <w:shd w:val="clear" w:color="auto" w:fill="FFFFFF"/>
            <w:vAlign w:val="center"/>
          </w:tcPr>
          <w:p w:rsidR="005E67CA" w:rsidP="005E67CA" w:rsidRDefault="005E67CA" w14:paraId="0DC9F7C3" w14:textId="77777777">
            <w:pPr>
              <w:rPr>
                <w:rFonts w:ascii="Calibri" w:hAnsi="Calibri" w:eastAsia="Calibri"/>
                <w:i/>
                <w:iCs/>
                <w:color w:val="C00000"/>
                <w:sz w:val="20"/>
                <w:szCs w:val="22"/>
              </w:rPr>
            </w:pPr>
            <w:r>
              <w:rPr>
                <w:rFonts w:ascii="Calibri" w:hAnsi="Calibri" w:eastAsia="Calibri"/>
                <w:i/>
                <w:iCs/>
                <w:color w:val="C00000"/>
                <w:sz w:val="20"/>
                <w:szCs w:val="22"/>
              </w:rPr>
              <w:t>Zonas de disparo de fuegos artificiales</w:t>
            </w:r>
          </w:p>
        </w:tc>
        <w:tc>
          <w:tcPr>
            <w:tcW w:w="1886" w:type="dxa"/>
            <w:shd w:val="clear" w:color="auto" w:fill="FFFFFF"/>
            <w:vAlign w:val="center"/>
          </w:tcPr>
          <w:p w:rsidR="005E67CA" w:rsidRDefault="001623B6" w14:paraId="1832BA46" w14:textId="2F28D622">
            <w:pPr>
              <w:jc w:val="center"/>
              <w:rPr>
                <w:rFonts w:ascii="Calibri" w:hAnsi="Calibri" w:eastAsia="Calibri"/>
                <w:i/>
                <w:iCs/>
                <w:noProof/>
                <w:color w:val="C00000"/>
                <w:sz w:val="20"/>
                <w:szCs w:val="22"/>
              </w:rPr>
            </w:pPr>
            <w:r>
              <w:rPr>
                <w:rFonts w:ascii="Calibri" w:hAnsi="Calibri"/>
                <w:i/>
                <w:iCs/>
                <w:noProof/>
                <w:color w:val="C00000"/>
                <w:sz w:val="20"/>
              </w:rPr>
              <w:drawing>
                <wp:inline distT="0" distB="0" distL="0" distR="0" wp14:anchorId="3A14A40E" wp14:editId="3750BB29">
                  <wp:extent cx="695325" cy="676275"/>
                  <wp:effectExtent l="0" t="0" r="0" b="0"/>
                  <wp:docPr id="49" name="Imagen 8" descr="Un dibujo de una señal de transit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Un dibujo de una señal de transito&#10;&#10;Descripción generada automáticamente con confianza baja"/>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695325" cy="676275"/>
                          </a:xfrm>
                          <a:prstGeom prst="rect">
                            <a:avLst/>
                          </a:prstGeom>
                          <a:noFill/>
                          <a:ln>
                            <a:noFill/>
                          </a:ln>
                        </pic:spPr>
                      </pic:pic>
                    </a:graphicData>
                  </a:graphic>
                </wp:inline>
              </w:drawing>
            </w:r>
          </w:p>
        </w:tc>
      </w:tr>
      <w:tr w:rsidRPr="00FD2853" w:rsidR="00FD2853" w14:paraId="2ACB4A1B" w14:textId="77777777">
        <w:tc>
          <w:tcPr>
            <w:tcW w:w="3510" w:type="dxa"/>
            <w:vMerge/>
            <w:shd w:val="clear" w:color="auto" w:fill="FFFFFF"/>
            <w:vAlign w:val="center"/>
          </w:tcPr>
          <w:p w:rsidR="005E67CA" w:rsidP="005E67CA" w:rsidRDefault="005E67CA" w14:paraId="21265ED0" w14:textId="77777777">
            <w:pPr>
              <w:rPr>
                <w:rFonts w:ascii="Calibri" w:hAnsi="Calibri" w:eastAsia="Calibri"/>
                <w:b/>
                <w:i/>
                <w:iCs/>
                <w:color w:val="C00000"/>
                <w:sz w:val="22"/>
                <w:szCs w:val="22"/>
              </w:rPr>
            </w:pPr>
          </w:p>
        </w:tc>
        <w:tc>
          <w:tcPr>
            <w:tcW w:w="3324" w:type="dxa"/>
            <w:shd w:val="clear" w:color="auto" w:fill="FFFFFF"/>
            <w:vAlign w:val="center"/>
          </w:tcPr>
          <w:p w:rsidR="005E67CA" w:rsidP="005E67CA" w:rsidRDefault="005E67CA" w14:paraId="58100BA1" w14:textId="77777777">
            <w:pPr>
              <w:rPr>
                <w:rFonts w:ascii="Calibri" w:hAnsi="Calibri" w:eastAsia="Calibri"/>
                <w:i/>
                <w:iCs/>
                <w:color w:val="C00000"/>
                <w:sz w:val="20"/>
                <w:szCs w:val="22"/>
              </w:rPr>
            </w:pPr>
            <w:r>
              <w:rPr>
                <w:rFonts w:ascii="Calibri" w:hAnsi="Calibri" w:eastAsia="Calibri"/>
                <w:i/>
                <w:iCs/>
                <w:color w:val="C00000"/>
                <w:sz w:val="20"/>
                <w:szCs w:val="22"/>
              </w:rPr>
              <w:t>Subestación</w:t>
            </w:r>
          </w:p>
        </w:tc>
        <w:tc>
          <w:tcPr>
            <w:tcW w:w="1886" w:type="dxa"/>
            <w:shd w:val="clear" w:color="auto" w:fill="FFFFFF"/>
            <w:vAlign w:val="center"/>
          </w:tcPr>
          <w:p w:rsidR="005E67CA" w:rsidRDefault="001623B6" w14:paraId="7A9B16EC" w14:textId="48A6C3C9">
            <w:pPr>
              <w:jc w:val="center"/>
              <w:rPr>
                <w:rFonts w:ascii="Calibri" w:hAnsi="Calibri" w:eastAsia="Calibri"/>
                <w:i/>
                <w:iCs/>
                <w:noProof/>
                <w:color w:val="C00000"/>
                <w:sz w:val="20"/>
                <w:szCs w:val="22"/>
              </w:rPr>
            </w:pPr>
            <w:r>
              <w:rPr>
                <w:rFonts w:ascii="Calibri" w:hAnsi="Calibri"/>
                <w:i/>
                <w:iCs/>
                <w:noProof/>
                <w:color w:val="C00000"/>
                <w:sz w:val="20"/>
              </w:rPr>
              <w:drawing>
                <wp:inline distT="0" distB="0" distL="0" distR="0" wp14:anchorId="4F7335A4" wp14:editId="40CE6288">
                  <wp:extent cx="762000" cy="628650"/>
                  <wp:effectExtent l="0" t="0" r="0" b="0"/>
                  <wp:docPr id="50" name="Imagen 7" descr="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Forma&#10;&#10;Descripción generada automáticamente"/>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762000" cy="628650"/>
                          </a:xfrm>
                          <a:prstGeom prst="rect">
                            <a:avLst/>
                          </a:prstGeom>
                          <a:noFill/>
                          <a:ln>
                            <a:noFill/>
                          </a:ln>
                        </pic:spPr>
                      </pic:pic>
                    </a:graphicData>
                  </a:graphic>
                </wp:inline>
              </w:drawing>
            </w:r>
          </w:p>
        </w:tc>
      </w:tr>
      <w:tr w:rsidRPr="00FD2853" w:rsidR="00FD2853" w14:paraId="321C0405" w14:textId="77777777">
        <w:tc>
          <w:tcPr>
            <w:tcW w:w="3510" w:type="dxa"/>
            <w:vMerge/>
            <w:shd w:val="clear" w:color="auto" w:fill="FFFFFF"/>
            <w:vAlign w:val="center"/>
          </w:tcPr>
          <w:p w:rsidR="005E67CA" w:rsidP="005E67CA" w:rsidRDefault="005E67CA" w14:paraId="53E6B6B7" w14:textId="77777777">
            <w:pPr>
              <w:rPr>
                <w:rFonts w:ascii="Calibri" w:hAnsi="Calibri" w:eastAsia="Calibri"/>
                <w:b/>
                <w:i/>
                <w:iCs/>
                <w:color w:val="C00000"/>
                <w:sz w:val="22"/>
                <w:szCs w:val="22"/>
              </w:rPr>
            </w:pPr>
          </w:p>
        </w:tc>
        <w:tc>
          <w:tcPr>
            <w:tcW w:w="3324" w:type="dxa"/>
            <w:shd w:val="clear" w:color="auto" w:fill="FFFFFF"/>
            <w:vAlign w:val="center"/>
          </w:tcPr>
          <w:p w:rsidR="005E67CA" w:rsidP="005E67CA" w:rsidRDefault="005E67CA" w14:paraId="54FC5A34" w14:textId="77777777">
            <w:pPr>
              <w:rPr>
                <w:rFonts w:ascii="Calibri" w:hAnsi="Calibri" w:eastAsia="Calibri"/>
                <w:i/>
                <w:iCs/>
                <w:color w:val="C00000"/>
                <w:sz w:val="20"/>
                <w:szCs w:val="22"/>
              </w:rPr>
            </w:pPr>
            <w:r>
              <w:rPr>
                <w:rFonts w:ascii="Calibri" w:hAnsi="Calibri" w:eastAsia="Calibri"/>
                <w:i/>
                <w:iCs/>
                <w:color w:val="C00000"/>
                <w:sz w:val="20"/>
                <w:szCs w:val="22"/>
              </w:rPr>
              <w:t>Estación de combustible</w:t>
            </w:r>
          </w:p>
        </w:tc>
        <w:tc>
          <w:tcPr>
            <w:tcW w:w="1886" w:type="dxa"/>
            <w:shd w:val="clear" w:color="auto" w:fill="FFFFFF"/>
            <w:vAlign w:val="center"/>
          </w:tcPr>
          <w:p w:rsidR="005E67CA" w:rsidRDefault="001623B6" w14:paraId="701D60EB" w14:textId="142E9F64">
            <w:pPr>
              <w:jc w:val="center"/>
              <w:rPr>
                <w:rFonts w:ascii="Calibri" w:hAnsi="Calibri" w:eastAsia="Calibri"/>
                <w:i/>
                <w:iCs/>
                <w:noProof/>
                <w:color w:val="C00000"/>
                <w:sz w:val="20"/>
                <w:szCs w:val="22"/>
              </w:rPr>
            </w:pPr>
            <w:r>
              <w:rPr>
                <w:rFonts w:ascii="Calibri" w:hAnsi="Calibri"/>
                <w:i/>
                <w:iCs/>
                <w:noProof/>
                <w:color w:val="C00000"/>
                <w:sz w:val="20"/>
              </w:rPr>
              <w:drawing>
                <wp:inline distT="0" distB="0" distL="0" distR="0" wp14:anchorId="4AB0E6BB" wp14:editId="2DB1AC60">
                  <wp:extent cx="762000" cy="619125"/>
                  <wp:effectExtent l="0" t="0" r="0" b="0"/>
                  <wp:docPr id="51" name="Imagen 5" descr="Un dibujo de una cara feliz&#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Un dibujo de una cara feliz&#10;&#10;Descripción generada automáticamente con confianza baja"/>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762000" cy="619125"/>
                          </a:xfrm>
                          <a:prstGeom prst="rect">
                            <a:avLst/>
                          </a:prstGeom>
                          <a:noFill/>
                          <a:ln>
                            <a:noFill/>
                          </a:ln>
                        </pic:spPr>
                      </pic:pic>
                    </a:graphicData>
                  </a:graphic>
                </wp:inline>
              </w:drawing>
            </w:r>
          </w:p>
        </w:tc>
      </w:tr>
      <w:tr w:rsidRPr="00FD2853" w:rsidR="00FD2853" w14:paraId="5526E7E7" w14:textId="77777777">
        <w:tc>
          <w:tcPr>
            <w:tcW w:w="3510" w:type="dxa"/>
            <w:shd w:val="clear" w:color="auto" w:fill="9BBB59"/>
            <w:vAlign w:val="center"/>
          </w:tcPr>
          <w:p w:rsidR="005E67CA" w:rsidP="005E67CA" w:rsidRDefault="005E67CA" w14:paraId="77D2F5FA" w14:textId="2CC16F62">
            <w:pPr>
              <w:rPr>
                <w:rFonts w:ascii="Calibri" w:hAnsi="Calibri" w:eastAsia="Calibri"/>
                <w:b/>
                <w:i/>
                <w:iCs/>
                <w:color w:val="C00000"/>
                <w:sz w:val="22"/>
                <w:szCs w:val="22"/>
              </w:rPr>
            </w:pPr>
            <w:r>
              <w:rPr>
                <w:rFonts w:ascii="Calibri" w:hAnsi="Calibri" w:eastAsia="Calibri"/>
                <w:b/>
                <w:i/>
                <w:iCs/>
                <w:color w:val="C00000"/>
                <w:sz w:val="22"/>
                <w:szCs w:val="22"/>
              </w:rPr>
              <w:t>2.</w:t>
            </w:r>
            <w:r w:rsidR="00F13788">
              <w:rPr>
                <w:rFonts w:ascii="Calibri" w:hAnsi="Calibri" w:eastAsia="Calibri"/>
                <w:b/>
                <w:i/>
                <w:iCs/>
                <w:color w:val="C00000"/>
                <w:sz w:val="22"/>
                <w:szCs w:val="22"/>
              </w:rPr>
              <w:t>6. Elementos</w:t>
            </w:r>
            <w:r>
              <w:rPr>
                <w:rFonts w:ascii="Calibri" w:hAnsi="Calibri" w:eastAsia="Calibri"/>
                <w:b/>
                <w:i/>
                <w:iCs/>
                <w:color w:val="C00000"/>
                <w:sz w:val="22"/>
                <w:szCs w:val="22"/>
              </w:rPr>
              <w:t xml:space="preserve"> vulnerables en la zona forestal y en la interfaz urbano-forestal </w:t>
            </w:r>
          </w:p>
          <w:p w:rsidR="005E67CA" w:rsidP="005E67CA" w:rsidRDefault="005E67CA" w14:paraId="73336091" w14:textId="77777777">
            <w:pPr>
              <w:rPr>
                <w:rFonts w:ascii="Calibri" w:hAnsi="Calibri" w:eastAsia="Calibri"/>
                <w:b/>
                <w:i/>
                <w:iCs/>
                <w:color w:val="C00000"/>
                <w:sz w:val="22"/>
                <w:szCs w:val="22"/>
              </w:rPr>
            </w:pPr>
          </w:p>
        </w:tc>
        <w:tc>
          <w:tcPr>
            <w:tcW w:w="3324" w:type="dxa"/>
            <w:shd w:val="clear" w:color="auto" w:fill="9BBB59"/>
            <w:vAlign w:val="center"/>
          </w:tcPr>
          <w:p w:rsidR="005E67CA" w:rsidP="005E67CA" w:rsidRDefault="005E67CA" w14:paraId="150C987C" w14:textId="77777777">
            <w:pPr>
              <w:rPr>
                <w:rFonts w:ascii="Calibri" w:hAnsi="Calibri" w:eastAsia="Calibri"/>
                <w:i/>
                <w:iCs/>
                <w:color w:val="C00000"/>
                <w:sz w:val="20"/>
                <w:szCs w:val="22"/>
              </w:rPr>
            </w:pPr>
          </w:p>
        </w:tc>
        <w:tc>
          <w:tcPr>
            <w:tcW w:w="1886" w:type="dxa"/>
            <w:shd w:val="clear" w:color="auto" w:fill="9BBB59"/>
            <w:vAlign w:val="center"/>
          </w:tcPr>
          <w:p w:rsidR="005E67CA" w:rsidRDefault="005E67CA" w14:paraId="1F427FA0" w14:textId="77777777">
            <w:pPr>
              <w:jc w:val="center"/>
              <w:rPr>
                <w:rFonts w:ascii="Calibri" w:hAnsi="Calibri" w:eastAsia="Calibri"/>
                <w:i/>
                <w:iCs/>
                <w:noProof/>
                <w:color w:val="C00000"/>
                <w:sz w:val="20"/>
                <w:szCs w:val="22"/>
              </w:rPr>
            </w:pPr>
          </w:p>
        </w:tc>
      </w:tr>
      <w:tr w:rsidRPr="00FD2853" w:rsidR="00FD2853" w14:paraId="0A66536D" w14:textId="77777777">
        <w:tc>
          <w:tcPr>
            <w:tcW w:w="3510" w:type="dxa"/>
            <w:vMerge w:val="restart"/>
            <w:shd w:val="clear" w:color="auto" w:fill="FFFFFF"/>
            <w:vAlign w:val="center"/>
          </w:tcPr>
          <w:p w:rsidR="005E67CA" w:rsidP="005E67CA" w:rsidRDefault="005E67CA" w14:paraId="509B6D65" w14:textId="37655466">
            <w:pPr>
              <w:rPr>
                <w:rFonts w:ascii="Calibri" w:hAnsi="Calibri" w:eastAsia="Calibri"/>
                <w:b/>
                <w:i/>
                <w:iCs/>
                <w:color w:val="C00000"/>
                <w:sz w:val="22"/>
                <w:szCs w:val="22"/>
              </w:rPr>
            </w:pPr>
            <w:r>
              <w:rPr>
                <w:rFonts w:ascii="Calibri" w:hAnsi="Calibri" w:eastAsia="Calibri"/>
                <w:b/>
                <w:i/>
                <w:iCs/>
                <w:color w:val="C00000"/>
                <w:sz w:val="22"/>
                <w:szCs w:val="22"/>
              </w:rPr>
              <w:t>2.</w:t>
            </w:r>
            <w:r w:rsidR="002856D4">
              <w:rPr>
                <w:rFonts w:ascii="Calibri" w:hAnsi="Calibri" w:eastAsia="Calibri"/>
                <w:b/>
                <w:i/>
                <w:iCs/>
                <w:color w:val="C00000"/>
                <w:sz w:val="22"/>
                <w:szCs w:val="22"/>
              </w:rPr>
              <w:t>6. Elementos</w:t>
            </w:r>
            <w:r>
              <w:rPr>
                <w:rFonts w:ascii="Calibri" w:hAnsi="Calibri" w:eastAsia="Calibri"/>
                <w:b/>
                <w:i/>
                <w:iCs/>
                <w:color w:val="C00000"/>
                <w:sz w:val="22"/>
                <w:szCs w:val="22"/>
              </w:rPr>
              <w:t xml:space="preserve"> vulnerables en la zona forestal y en la interfaz urbano-forestal </w:t>
            </w:r>
          </w:p>
          <w:p w:rsidR="005E67CA" w:rsidP="005E67CA" w:rsidRDefault="005E67CA" w14:paraId="75C0ABC8" w14:textId="77777777">
            <w:pPr>
              <w:rPr>
                <w:rFonts w:ascii="Calibri" w:hAnsi="Calibri" w:eastAsia="Calibri"/>
                <w:b/>
                <w:i/>
                <w:iCs/>
                <w:color w:val="C00000"/>
                <w:sz w:val="22"/>
                <w:szCs w:val="22"/>
              </w:rPr>
            </w:pPr>
          </w:p>
        </w:tc>
        <w:tc>
          <w:tcPr>
            <w:tcW w:w="3324" w:type="dxa"/>
            <w:shd w:val="clear" w:color="auto" w:fill="FFFFFF"/>
            <w:vAlign w:val="center"/>
          </w:tcPr>
          <w:p w:rsidR="005E67CA" w:rsidP="005E67CA" w:rsidRDefault="005E67CA" w14:paraId="7B8B0DAA" w14:textId="77777777">
            <w:pPr>
              <w:rPr>
                <w:rFonts w:ascii="Calibri" w:hAnsi="Calibri" w:eastAsia="Calibri"/>
                <w:i/>
                <w:iCs/>
                <w:color w:val="C00000"/>
                <w:sz w:val="20"/>
                <w:szCs w:val="22"/>
              </w:rPr>
            </w:pPr>
            <w:r>
              <w:rPr>
                <w:rFonts w:ascii="Calibri" w:hAnsi="Calibri" w:eastAsia="Calibri"/>
                <w:i/>
                <w:iCs/>
                <w:color w:val="C00000"/>
                <w:sz w:val="20"/>
                <w:szCs w:val="22"/>
              </w:rPr>
              <w:t>Lugar de acampada</w:t>
            </w:r>
          </w:p>
        </w:tc>
        <w:tc>
          <w:tcPr>
            <w:tcW w:w="1886" w:type="dxa"/>
            <w:shd w:val="clear" w:color="auto" w:fill="FFFFFF"/>
            <w:vAlign w:val="center"/>
          </w:tcPr>
          <w:p w:rsidR="005E67CA" w:rsidRDefault="001623B6" w14:paraId="20983642" w14:textId="06BC2D5B">
            <w:pPr>
              <w:jc w:val="center"/>
              <w:rPr>
                <w:rFonts w:ascii="Calibri" w:hAnsi="Calibri" w:eastAsia="Calibri"/>
                <w:i/>
                <w:iCs/>
                <w:noProof/>
                <w:color w:val="C00000"/>
                <w:sz w:val="20"/>
                <w:szCs w:val="22"/>
              </w:rPr>
            </w:pPr>
            <w:r>
              <w:rPr>
                <w:rFonts w:ascii="Calibri" w:hAnsi="Calibri"/>
                <w:i/>
                <w:iCs/>
                <w:noProof/>
                <w:color w:val="C00000"/>
                <w:sz w:val="20"/>
              </w:rPr>
              <w:drawing>
                <wp:inline distT="0" distB="0" distL="0" distR="0" wp14:anchorId="1E8E4580" wp14:editId="42104F3A">
                  <wp:extent cx="561975" cy="542925"/>
                  <wp:effectExtent l="0" t="0" r="0" b="0"/>
                  <wp:docPr id="52" name="Imagen 4"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Icono&#10;&#10;Descripción generada automáticamente"/>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inline>
              </w:drawing>
            </w:r>
          </w:p>
        </w:tc>
      </w:tr>
      <w:tr w:rsidRPr="00FD2853" w:rsidR="00FD2853" w14:paraId="611821FF" w14:textId="77777777">
        <w:tc>
          <w:tcPr>
            <w:tcW w:w="3510" w:type="dxa"/>
            <w:vMerge/>
            <w:shd w:val="clear" w:color="auto" w:fill="FFFFFF"/>
            <w:vAlign w:val="center"/>
          </w:tcPr>
          <w:p w:rsidR="005E67CA" w:rsidP="005E67CA" w:rsidRDefault="005E67CA" w14:paraId="129B4116" w14:textId="77777777">
            <w:pPr>
              <w:rPr>
                <w:rFonts w:ascii="Calibri" w:hAnsi="Calibri" w:eastAsia="Calibri"/>
                <w:b/>
                <w:i/>
                <w:iCs/>
                <w:color w:val="C00000"/>
                <w:sz w:val="22"/>
                <w:szCs w:val="22"/>
              </w:rPr>
            </w:pPr>
          </w:p>
        </w:tc>
        <w:tc>
          <w:tcPr>
            <w:tcW w:w="3324" w:type="dxa"/>
            <w:shd w:val="clear" w:color="auto" w:fill="FFFFFF"/>
            <w:vAlign w:val="center"/>
          </w:tcPr>
          <w:p w:rsidR="005E67CA" w:rsidP="005E67CA" w:rsidRDefault="005E67CA" w14:paraId="691C9D37" w14:textId="77777777">
            <w:pPr>
              <w:rPr>
                <w:rFonts w:ascii="Calibri" w:hAnsi="Calibri" w:eastAsia="Calibri"/>
                <w:i/>
                <w:iCs/>
                <w:color w:val="C00000"/>
                <w:sz w:val="20"/>
                <w:szCs w:val="22"/>
              </w:rPr>
            </w:pPr>
            <w:r>
              <w:rPr>
                <w:rFonts w:ascii="Calibri" w:hAnsi="Calibri" w:eastAsia="Calibri"/>
                <w:i/>
                <w:iCs/>
                <w:color w:val="C00000"/>
                <w:sz w:val="20"/>
                <w:szCs w:val="22"/>
              </w:rPr>
              <w:t>Área recreativa</w:t>
            </w:r>
          </w:p>
        </w:tc>
        <w:tc>
          <w:tcPr>
            <w:tcW w:w="1886" w:type="dxa"/>
            <w:shd w:val="clear" w:color="auto" w:fill="FFFFFF"/>
            <w:vAlign w:val="center"/>
          </w:tcPr>
          <w:p w:rsidR="005E67CA" w:rsidRDefault="001623B6" w14:paraId="09C837FA" w14:textId="01D5DEBF">
            <w:pPr>
              <w:jc w:val="center"/>
              <w:rPr>
                <w:rFonts w:ascii="Calibri" w:hAnsi="Calibri" w:eastAsia="Calibri"/>
                <w:i/>
                <w:iCs/>
                <w:noProof/>
                <w:color w:val="C00000"/>
                <w:sz w:val="20"/>
                <w:szCs w:val="22"/>
              </w:rPr>
            </w:pPr>
            <w:r>
              <w:rPr>
                <w:rFonts w:ascii="Calibri" w:hAnsi="Calibri"/>
                <w:i/>
                <w:iCs/>
                <w:noProof/>
                <w:color w:val="C00000"/>
                <w:sz w:val="20"/>
              </w:rPr>
              <w:drawing>
                <wp:inline distT="0" distB="0" distL="0" distR="0" wp14:anchorId="2BBDAB03" wp14:editId="1620C297">
                  <wp:extent cx="600075" cy="571500"/>
                  <wp:effectExtent l="0" t="0" r="0" b="0"/>
                  <wp:docPr id="53" name="Imagen 3"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Icono&#10;&#10;Descripción generada automáticamente"/>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600075" cy="571500"/>
                          </a:xfrm>
                          <a:prstGeom prst="rect">
                            <a:avLst/>
                          </a:prstGeom>
                          <a:noFill/>
                          <a:ln>
                            <a:noFill/>
                          </a:ln>
                        </pic:spPr>
                      </pic:pic>
                    </a:graphicData>
                  </a:graphic>
                </wp:inline>
              </w:drawing>
            </w:r>
          </w:p>
        </w:tc>
      </w:tr>
      <w:tr w:rsidRPr="00FD2853" w:rsidR="00FD2853" w14:paraId="67EA3161" w14:textId="77777777">
        <w:tc>
          <w:tcPr>
            <w:tcW w:w="3510" w:type="dxa"/>
            <w:vMerge/>
            <w:shd w:val="clear" w:color="auto" w:fill="FFFFFF"/>
            <w:vAlign w:val="center"/>
          </w:tcPr>
          <w:p w:rsidR="005E67CA" w:rsidP="005E67CA" w:rsidRDefault="005E67CA" w14:paraId="75DD2BF8" w14:textId="77777777">
            <w:pPr>
              <w:rPr>
                <w:rFonts w:ascii="Calibri" w:hAnsi="Calibri" w:eastAsia="Calibri"/>
                <w:b/>
                <w:i/>
                <w:iCs/>
                <w:color w:val="C00000"/>
                <w:sz w:val="22"/>
                <w:szCs w:val="22"/>
              </w:rPr>
            </w:pPr>
          </w:p>
        </w:tc>
        <w:tc>
          <w:tcPr>
            <w:tcW w:w="3324" w:type="dxa"/>
            <w:shd w:val="clear" w:color="auto" w:fill="FFFFFF"/>
            <w:vAlign w:val="center"/>
          </w:tcPr>
          <w:p w:rsidR="005E67CA" w:rsidP="005E67CA" w:rsidRDefault="005E67CA" w14:paraId="40ECBE5B" w14:textId="77777777">
            <w:pPr>
              <w:rPr>
                <w:rFonts w:ascii="Calibri" w:hAnsi="Calibri" w:eastAsia="Calibri"/>
                <w:i/>
                <w:iCs/>
                <w:color w:val="C00000"/>
                <w:sz w:val="20"/>
                <w:szCs w:val="22"/>
              </w:rPr>
            </w:pPr>
            <w:r>
              <w:rPr>
                <w:rFonts w:ascii="Calibri" w:hAnsi="Calibri" w:eastAsia="Calibri"/>
                <w:i/>
                <w:iCs/>
                <w:color w:val="C00000"/>
                <w:sz w:val="20"/>
                <w:szCs w:val="22"/>
              </w:rPr>
              <w:t>Instalación agropecuaria</w:t>
            </w:r>
          </w:p>
        </w:tc>
        <w:tc>
          <w:tcPr>
            <w:tcW w:w="1886" w:type="dxa"/>
            <w:shd w:val="clear" w:color="auto" w:fill="FFFFFF"/>
            <w:vAlign w:val="center"/>
          </w:tcPr>
          <w:p w:rsidR="005E67CA" w:rsidRDefault="001623B6" w14:paraId="554F8D3D" w14:textId="74127BE0">
            <w:pPr>
              <w:jc w:val="center"/>
              <w:rPr>
                <w:rFonts w:ascii="Calibri" w:hAnsi="Calibri" w:eastAsia="Calibri"/>
                <w:i/>
                <w:iCs/>
                <w:noProof/>
                <w:color w:val="C00000"/>
                <w:sz w:val="20"/>
                <w:szCs w:val="22"/>
              </w:rPr>
            </w:pPr>
            <w:r>
              <w:rPr>
                <w:rFonts w:ascii="Calibri" w:hAnsi="Calibri"/>
                <w:i/>
                <w:iCs/>
                <w:noProof/>
                <w:color w:val="C00000"/>
                <w:sz w:val="20"/>
              </w:rPr>
              <w:drawing>
                <wp:inline distT="0" distB="0" distL="0" distR="0" wp14:anchorId="40213920" wp14:editId="203388C4">
                  <wp:extent cx="657225" cy="561975"/>
                  <wp:effectExtent l="0" t="0" r="0" b="0"/>
                  <wp:docPr id="54" name="Imagen 2"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cono&#10;&#10;Descripción generada automáticamente"/>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tc>
      </w:tr>
      <w:tr w:rsidRPr="00FD2853" w:rsidR="00FD2853" w14:paraId="218D1D06" w14:textId="77777777">
        <w:tc>
          <w:tcPr>
            <w:tcW w:w="3510" w:type="dxa"/>
            <w:vMerge/>
            <w:shd w:val="clear" w:color="auto" w:fill="FFFFFF"/>
            <w:vAlign w:val="center"/>
          </w:tcPr>
          <w:p w:rsidR="005E67CA" w:rsidP="005E67CA" w:rsidRDefault="005E67CA" w14:paraId="1E753660" w14:textId="77777777">
            <w:pPr>
              <w:rPr>
                <w:rFonts w:ascii="Calibri" w:hAnsi="Calibri" w:eastAsia="Calibri"/>
                <w:b/>
                <w:i/>
                <w:iCs/>
                <w:color w:val="C00000"/>
                <w:sz w:val="22"/>
                <w:szCs w:val="22"/>
              </w:rPr>
            </w:pPr>
          </w:p>
        </w:tc>
        <w:tc>
          <w:tcPr>
            <w:tcW w:w="3324" w:type="dxa"/>
            <w:shd w:val="clear" w:color="auto" w:fill="FFFFFF"/>
            <w:vAlign w:val="center"/>
          </w:tcPr>
          <w:p w:rsidR="005E67CA" w:rsidP="005E67CA" w:rsidRDefault="005E67CA" w14:paraId="11B3B614" w14:textId="77777777">
            <w:pPr>
              <w:rPr>
                <w:rFonts w:ascii="Calibri" w:hAnsi="Calibri" w:eastAsia="Calibri"/>
                <w:i/>
                <w:iCs/>
                <w:color w:val="C00000"/>
                <w:sz w:val="20"/>
                <w:szCs w:val="22"/>
              </w:rPr>
            </w:pPr>
            <w:r>
              <w:rPr>
                <w:rFonts w:ascii="Calibri" w:hAnsi="Calibri" w:eastAsia="Calibri"/>
                <w:i/>
                <w:iCs/>
                <w:color w:val="C00000"/>
                <w:sz w:val="20"/>
                <w:szCs w:val="22"/>
              </w:rPr>
              <w:t>Industria aislada o polígono industrial</w:t>
            </w:r>
          </w:p>
        </w:tc>
        <w:tc>
          <w:tcPr>
            <w:tcW w:w="1886" w:type="dxa"/>
            <w:shd w:val="clear" w:color="auto" w:fill="FFFFFF"/>
            <w:vAlign w:val="center"/>
          </w:tcPr>
          <w:p w:rsidR="005E67CA" w:rsidRDefault="001623B6" w14:paraId="365CCF65" w14:textId="0A2EFA70">
            <w:pPr>
              <w:jc w:val="center"/>
              <w:rPr>
                <w:rFonts w:ascii="Calibri" w:hAnsi="Calibri" w:eastAsia="Calibri"/>
                <w:i/>
                <w:iCs/>
                <w:noProof/>
                <w:color w:val="C00000"/>
                <w:sz w:val="20"/>
                <w:szCs w:val="22"/>
              </w:rPr>
            </w:pPr>
            <w:r>
              <w:rPr>
                <w:rFonts w:ascii="Calibri" w:hAnsi="Calibri"/>
                <w:i/>
                <w:iCs/>
                <w:noProof/>
                <w:color w:val="C00000"/>
                <w:sz w:val="20"/>
              </w:rPr>
              <w:drawing>
                <wp:inline distT="0" distB="0" distL="0" distR="0" wp14:anchorId="67DBF5D1" wp14:editId="08283968">
                  <wp:extent cx="619125" cy="581025"/>
                  <wp:effectExtent l="0" t="0" r="0" b="0"/>
                  <wp:docPr id="55" name="Imagen 1"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cono&#10;&#10;Descripción generada automáticamente"/>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619125" cy="581025"/>
                          </a:xfrm>
                          <a:prstGeom prst="rect">
                            <a:avLst/>
                          </a:prstGeom>
                          <a:noFill/>
                          <a:ln>
                            <a:noFill/>
                          </a:ln>
                        </pic:spPr>
                      </pic:pic>
                    </a:graphicData>
                  </a:graphic>
                </wp:inline>
              </w:drawing>
            </w:r>
          </w:p>
        </w:tc>
      </w:tr>
    </w:tbl>
    <w:p w:rsidRPr="005E67CA" w:rsidR="005E67CA" w:rsidP="005E67CA" w:rsidRDefault="005E67CA" w14:paraId="3D9F4606" w14:textId="77777777">
      <w:pPr>
        <w:jc w:val="both"/>
        <w:rPr>
          <w:rFonts w:ascii="Candara" w:hAnsi="Candara"/>
          <w:i/>
          <w:iCs/>
          <w:color w:val="C00000"/>
          <w:sz w:val="20"/>
        </w:rPr>
      </w:pPr>
    </w:p>
    <w:bookmarkEnd w:id="120"/>
    <w:p w:rsidRPr="00351C2C" w:rsidR="00351C2C" w:rsidP="00351C2C" w:rsidRDefault="005E67CA" w14:paraId="57A117FE" w14:textId="77777777">
      <w:pPr>
        <w:rPr>
          <w:rFonts w:ascii="Calibri" w:hAnsi="Calibri" w:cs="Calibri"/>
          <w:i/>
          <w:iCs/>
          <w:color w:val="C00000"/>
          <w:highlight w:val="lightGray"/>
        </w:rPr>
      </w:pPr>
      <w:r w:rsidRPr="005E67CA">
        <w:rPr>
          <w:rFonts w:ascii="Calibri" w:hAnsi="Calibri" w:cs="Calibri"/>
          <w:i/>
          <w:iCs/>
          <w:color w:val="C00000"/>
          <w:u w:val="single"/>
        </w:rPr>
        <w:br w:type="pag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10"/>
        <w:gridCol w:w="3324"/>
        <w:gridCol w:w="1886"/>
      </w:tblGrid>
      <w:tr w:rsidRPr="006E37DD" w:rsidR="00030ED4" w14:paraId="19B16297" w14:textId="77777777">
        <w:tc>
          <w:tcPr>
            <w:tcW w:w="3510" w:type="dxa"/>
            <w:shd w:val="clear" w:color="auto" w:fill="C2D69B"/>
            <w:vAlign w:val="center"/>
          </w:tcPr>
          <w:p w:rsidR="00351C2C" w:rsidP="00194DB5" w:rsidRDefault="00351C2C" w14:paraId="5A225EBD" w14:textId="502DA7F4">
            <w:pPr>
              <w:rPr>
                <w:rFonts w:ascii="Calibri" w:hAnsi="Calibri" w:eastAsia="Calibri" w:cs="Calibri"/>
                <w:i/>
                <w:iCs/>
                <w:color w:val="C00000"/>
                <w:sz w:val="22"/>
                <w:szCs w:val="22"/>
                <w:highlight w:val="lightGray"/>
              </w:rPr>
            </w:pPr>
            <w:r>
              <w:rPr>
                <w:rFonts w:ascii="Calibri" w:hAnsi="Calibri" w:eastAsia="Calibri" w:cs="Calibri"/>
                <w:b/>
                <w:i/>
                <w:iCs/>
                <w:color w:val="C00000"/>
                <w:sz w:val="22"/>
                <w:szCs w:val="22"/>
                <w:highlight w:val="lightGray"/>
              </w:rPr>
              <w:t xml:space="preserve">TIPO ELEMENTO PUNTUAL </w:t>
            </w:r>
          </w:p>
        </w:tc>
        <w:tc>
          <w:tcPr>
            <w:tcW w:w="3324" w:type="dxa"/>
            <w:shd w:val="clear" w:color="auto" w:fill="C2D69B"/>
            <w:vAlign w:val="center"/>
          </w:tcPr>
          <w:p w:rsidR="00351C2C" w:rsidP="00194DB5" w:rsidRDefault="00351C2C" w14:paraId="73994EFA" w14:textId="77777777">
            <w:pPr>
              <w:rPr>
                <w:rFonts w:ascii="Calibri" w:hAnsi="Calibri" w:eastAsia="Calibri" w:cs="Calibri"/>
                <w:i/>
                <w:iCs/>
                <w:color w:val="C00000"/>
                <w:sz w:val="20"/>
                <w:szCs w:val="22"/>
                <w:highlight w:val="lightGray"/>
              </w:rPr>
            </w:pPr>
            <w:r>
              <w:rPr>
                <w:rFonts w:ascii="Calibri" w:hAnsi="Calibri" w:eastAsia="Calibri" w:cs="Calibri"/>
                <w:b/>
                <w:i/>
                <w:iCs/>
                <w:color w:val="C00000"/>
                <w:sz w:val="22"/>
                <w:szCs w:val="22"/>
                <w:highlight w:val="lightGray"/>
              </w:rPr>
              <w:t>Nombre (identificación)</w:t>
            </w:r>
          </w:p>
        </w:tc>
        <w:tc>
          <w:tcPr>
            <w:tcW w:w="1886" w:type="dxa"/>
            <w:shd w:val="clear" w:color="auto" w:fill="C2D69B"/>
            <w:vAlign w:val="center"/>
          </w:tcPr>
          <w:p w:rsidR="00351C2C" w:rsidRDefault="00351C2C" w14:paraId="5B77B040" w14:textId="77777777">
            <w:pPr>
              <w:jc w:val="center"/>
              <w:rPr>
                <w:rFonts w:ascii="Calibri" w:hAnsi="Calibri" w:eastAsia="Calibri" w:cs="Calibri"/>
                <w:i/>
                <w:iCs/>
                <w:noProof/>
                <w:color w:val="C00000"/>
                <w:sz w:val="20"/>
                <w:szCs w:val="22"/>
                <w:highlight w:val="lightGray"/>
              </w:rPr>
            </w:pPr>
            <w:r>
              <w:rPr>
                <w:rFonts w:ascii="Calibri" w:hAnsi="Calibri" w:eastAsia="Calibri" w:cs="Calibri"/>
                <w:b/>
                <w:i/>
                <w:iCs/>
                <w:color w:val="C00000"/>
                <w:sz w:val="22"/>
                <w:szCs w:val="22"/>
                <w:highlight w:val="lightGray"/>
              </w:rPr>
              <w:t>ICONO</w:t>
            </w:r>
          </w:p>
        </w:tc>
      </w:tr>
      <w:tr w:rsidRPr="006E37DD" w:rsidR="00030ED4" w14:paraId="5325A6DB" w14:textId="77777777">
        <w:tc>
          <w:tcPr>
            <w:tcW w:w="3510" w:type="dxa"/>
            <w:shd w:val="clear" w:color="auto" w:fill="C2D69B"/>
            <w:vAlign w:val="center"/>
          </w:tcPr>
          <w:p w:rsidR="00351C2C" w:rsidP="00194DB5" w:rsidRDefault="00351C2C" w14:paraId="451FFE71" w14:textId="5E506640">
            <w:pPr>
              <w:rPr>
                <w:rFonts w:ascii="Calibri" w:hAnsi="Calibri" w:eastAsia="Calibri" w:cs="Calibri"/>
                <w:i/>
                <w:iCs/>
                <w:color w:val="C00000"/>
                <w:sz w:val="22"/>
                <w:szCs w:val="22"/>
                <w:highlight w:val="lightGray"/>
              </w:rPr>
            </w:pPr>
            <w:r>
              <w:rPr>
                <w:rFonts w:ascii="Calibri" w:hAnsi="Calibri" w:eastAsia="Calibri" w:cs="Calibri"/>
                <w:b/>
                <w:i/>
                <w:iCs/>
                <w:color w:val="C00000"/>
                <w:sz w:val="22"/>
                <w:szCs w:val="22"/>
                <w:highlight w:val="lightGray"/>
              </w:rPr>
              <w:t>Equipamientos con afluencia de público</w:t>
            </w:r>
          </w:p>
        </w:tc>
        <w:tc>
          <w:tcPr>
            <w:tcW w:w="3324" w:type="dxa"/>
            <w:shd w:val="clear" w:color="auto" w:fill="C2D69B"/>
            <w:vAlign w:val="center"/>
          </w:tcPr>
          <w:p w:rsidR="00351C2C" w:rsidP="00194DB5" w:rsidRDefault="00351C2C" w14:paraId="777108BE" w14:textId="77777777">
            <w:pPr>
              <w:rPr>
                <w:rFonts w:ascii="Calibri" w:hAnsi="Calibri" w:eastAsia="Calibri" w:cs="Calibri"/>
                <w:i/>
                <w:iCs/>
                <w:color w:val="C00000"/>
                <w:sz w:val="20"/>
                <w:szCs w:val="22"/>
                <w:highlight w:val="lightGray"/>
              </w:rPr>
            </w:pPr>
          </w:p>
        </w:tc>
        <w:tc>
          <w:tcPr>
            <w:tcW w:w="1886" w:type="dxa"/>
            <w:shd w:val="clear" w:color="auto" w:fill="C2D69B"/>
            <w:vAlign w:val="center"/>
          </w:tcPr>
          <w:p w:rsidR="00351C2C" w:rsidRDefault="00351C2C" w14:paraId="46695D1B" w14:textId="77777777">
            <w:pPr>
              <w:jc w:val="center"/>
              <w:rPr>
                <w:rFonts w:ascii="Calibri" w:hAnsi="Calibri" w:eastAsia="Calibri" w:cs="Calibri"/>
                <w:i/>
                <w:iCs/>
                <w:noProof/>
                <w:color w:val="C00000"/>
                <w:sz w:val="20"/>
                <w:szCs w:val="22"/>
                <w:highlight w:val="lightGray"/>
              </w:rPr>
            </w:pPr>
          </w:p>
        </w:tc>
      </w:tr>
      <w:tr w:rsidRPr="006E37DD" w:rsidR="00030ED4" w14:paraId="31C52FD9" w14:textId="77777777">
        <w:tc>
          <w:tcPr>
            <w:tcW w:w="3510" w:type="dxa"/>
            <w:vMerge w:val="restart"/>
            <w:shd w:val="clear" w:color="auto" w:fill="auto"/>
            <w:vAlign w:val="center"/>
          </w:tcPr>
          <w:p w:rsidR="00351C2C" w:rsidP="00194DB5" w:rsidRDefault="00351C2C" w14:paraId="667EF56D" w14:textId="0BEB72A4">
            <w:pPr>
              <w:rPr>
                <w:rFonts w:ascii="Calibri" w:hAnsi="Calibri" w:eastAsia="Calibri" w:cs="Calibri"/>
                <w:i/>
                <w:iCs/>
                <w:color w:val="C00000"/>
                <w:sz w:val="22"/>
                <w:szCs w:val="22"/>
                <w:highlight w:val="lightGray"/>
              </w:rPr>
            </w:pPr>
            <w:r>
              <w:rPr>
                <w:rFonts w:ascii="Calibri" w:hAnsi="Calibri" w:eastAsia="Calibri" w:cs="Calibri"/>
                <w:i/>
                <w:iCs/>
                <w:color w:val="C00000"/>
                <w:sz w:val="22"/>
                <w:szCs w:val="22"/>
                <w:highlight w:val="lightGray"/>
              </w:rPr>
              <w:t>Equipamientos comerciales y de ocio</w:t>
            </w:r>
          </w:p>
        </w:tc>
        <w:tc>
          <w:tcPr>
            <w:tcW w:w="3324" w:type="dxa"/>
            <w:shd w:val="clear" w:color="auto" w:fill="FFFFFF"/>
            <w:vAlign w:val="center"/>
          </w:tcPr>
          <w:p w:rsidR="00351C2C" w:rsidP="00194DB5" w:rsidRDefault="00351C2C" w14:paraId="2F9A3695" w14:textId="77777777">
            <w:pPr>
              <w:rPr>
                <w:rFonts w:ascii="Calibri" w:hAnsi="Calibri" w:eastAsia="Calibri" w:cs="Calibri"/>
                <w:i/>
                <w:iCs/>
                <w:color w:val="C00000"/>
                <w:sz w:val="22"/>
                <w:szCs w:val="22"/>
                <w:highlight w:val="lightGray"/>
              </w:rPr>
            </w:pPr>
            <w:r>
              <w:rPr>
                <w:rFonts w:ascii="Calibri" w:hAnsi="Calibri" w:eastAsia="Calibri" w:cs="Calibri"/>
                <w:i/>
                <w:iCs/>
                <w:color w:val="C00000"/>
                <w:sz w:val="22"/>
                <w:szCs w:val="22"/>
                <w:highlight w:val="lightGray"/>
              </w:rPr>
              <w:t>Zonas de acampada / Camping</w:t>
            </w:r>
          </w:p>
        </w:tc>
        <w:tc>
          <w:tcPr>
            <w:tcW w:w="1886" w:type="dxa"/>
            <w:shd w:val="clear" w:color="auto" w:fill="FFFFFF"/>
            <w:vAlign w:val="center"/>
          </w:tcPr>
          <w:p w:rsidR="00351C2C" w:rsidRDefault="001623B6" w14:paraId="4A2CBFC1" w14:textId="2C32BEB4">
            <w:pPr>
              <w:jc w:val="center"/>
              <w:rPr>
                <w:rFonts w:ascii="Calibri" w:hAnsi="Calibri" w:eastAsia="Calibri" w:cs="Calibri"/>
                <w:i/>
                <w:iCs/>
                <w:color w:val="C00000"/>
                <w:sz w:val="20"/>
                <w:szCs w:val="22"/>
                <w:highlight w:val="lightGray"/>
              </w:rPr>
            </w:pPr>
            <w:r>
              <w:rPr>
                <w:rFonts w:ascii="Calibri" w:hAnsi="Calibri" w:eastAsia="Calibri" w:cs="Calibri"/>
                <w:i/>
                <w:noProof/>
                <w:color w:val="C00000"/>
                <w:sz w:val="20"/>
                <w:szCs w:val="22"/>
              </w:rPr>
              <w:drawing>
                <wp:inline distT="0" distB="0" distL="0" distR="0" wp14:anchorId="7B0BC436" wp14:editId="10551C7E">
                  <wp:extent cx="657225" cy="571500"/>
                  <wp:effectExtent l="0" t="0" r="0" b="0"/>
                  <wp:docPr id="56" name="Imagen 70"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0" descr="Icono&#10;&#10;Descripción generada automáticamente"/>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657225" cy="571500"/>
                          </a:xfrm>
                          <a:prstGeom prst="rect">
                            <a:avLst/>
                          </a:prstGeom>
                          <a:noFill/>
                          <a:ln>
                            <a:noFill/>
                          </a:ln>
                        </pic:spPr>
                      </pic:pic>
                    </a:graphicData>
                  </a:graphic>
                </wp:inline>
              </w:drawing>
            </w:r>
          </w:p>
        </w:tc>
      </w:tr>
      <w:tr w:rsidRPr="006E37DD" w:rsidR="00030ED4" w14:paraId="70152FCB" w14:textId="77777777">
        <w:tc>
          <w:tcPr>
            <w:tcW w:w="3510" w:type="dxa"/>
            <w:vMerge/>
            <w:shd w:val="clear" w:color="auto" w:fill="auto"/>
            <w:vAlign w:val="center"/>
          </w:tcPr>
          <w:p w:rsidR="00351C2C" w:rsidP="00194DB5" w:rsidRDefault="00351C2C" w14:paraId="74C95E69" w14:textId="77777777">
            <w:pPr>
              <w:rPr>
                <w:rFonts w:ascii="Calibri" w:hAnsi="Calibri" w:eastAsia="Calibri" w:cs="Calibri"/>
                <w:i/>
                <w:iCs/>
                <w:color w:val="C00000"/>
                <w:sz w:val="22"/>
                <w:szCs w:val="22"/>
                <w:highlight w:val="lightGray"/>
              </w:rPr>
            </w:pPr>
          </w:p>
        </w:tc>
        <w:tc>
          <w:tcPr>
            <w:tcW w:w="3324" w:type="dxa"/>
            <w:shd w:val="clear" w:color="auto" w:fill="FFFFFF"/>
            <w:vAlign w:val="center"/>
          </w:tcPr>
          <w:p w:rsidR="00351C2C" w:rsidP="00194DB5" w:rsidRDefault="00351C2C" w14:paraId="6C37E664" w14:textId="77777777">
            <w:pPr>
              <w:rPr>
                <w:rFonts w:ascii="Calibri" w:hAnsi="Calibri" w:eastAsia="Calibri" w:cs="Calibri"/>
                <w:i/>
                <w:iCs/>
                <w:color w:val="C00000"/>
                <w:sz w:val="22"/>
                <w:szCs w:val="22"/>
                <w:highlight w:val="lightGray"/>
              </w:rPr>
            </w:pPr>
            <w:r>
              <w:rPr>
                <w:rFonts w:ascii="Calibri" w:hAnsi="Calibri" w:eastAsia="Calibri" w:cs="Calibri"/>
                <w:i/>
                <w:iCs/>
                <w:color w:val="C00000"/>
                <w:sz w:val="22"/>
                <w:szCs w:val="22"/>
                <w:highlight w:val="lightGray"/>
              </w:rPr>
              <w:t>Zonas recreativas</w:t>
            </w:r>
          </w:p>
        </w:tc>
        <w:tc>
          <w:tcPr>
            <w:tcW w:w="1886" w:type="dxa"/>
            <w:shd w:val="clear" w:color="auto" w:fill="FFFFFF"/>
            <w:vAlign w:val="center"/>
          </w:tcPr>
          <w:p w:rsidR="00351C2C" w:rsidRDefault="001623B6" w14:paraId="378E7B19" w14:textId="646EC81B">
            <w:pPr>
              <w:jc w:val="center"/>
              <w:rPr>
                <w:rFonts w:ascii="Calibri" w:hAnsi="Calibri" w:eastAsia="Calibri" w:cs="Calibri"/>
                <w:i/>
                <w:iCs/>
                <w:noProof/>
                <w:color w:val="C00000"/>
                <w:sz w:val="20"/>
                <w:szCs w:val="22"/>
                <w:highlight w:val="lightGray"/>
              </w:rPr>
            </w:pPr>
            <w:r>
              <w:rPr>
                <w:rFonts w:ascii="Calibri" w:hAnsi="Calibri" w:eastAsia="Calibri" w:cs="Calibri"/>
                <w:i/>
                <w:noProof/>
                <w:color w:val="C00000"/>
                <w:sz w:val="20"/>
                <w:szCs w:val="22"/>
              </w:rPr>
              <w:drawing>
                <wp:inline distT="0" distB="0" distL="0" distR="0" wp14:anchorId="78B5532F" wp14:editId="1FF711B3">
                  <wp:extent cx="571500" cy="600075"/>
                  <wp:effectExtent l="0" t="0" r="0" b="0"/>
                  <wp:docPr id="57" name="Imagen 57"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Icono&#10;&#10;Descripción generada automáticamente"/>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571500" cy="600075"/>
                          </a:xfrm>
                          <a:prstGeom prst="rect">
                            <a:avLst/>
                          </a:prstGeom>
                          <a:noFill/>
                          <a:ln>
                            <a:noFill/>
                          </a:ln>
                        </pic:spPr>
                      </pic:pic>
                    </a:graphicData>
                  </a:graphic>
                </wp:inline>
              </w:drawing>
            </w:r>
          </w:p>
        </w:tc>
      </w:tr>
      <w:tr w:rsidRPr="006E37DD" w:rsidR="00030ED4" w14:paraId="6ED7F56C" w14:textId="77777777">
        <w:tc>
          <w:tcPr>
            <w:tcW w:w="3510" w:type="dxa"/>
            <w:vMerge/>
            <w:shd w:val="clear" w:color="auto" w:fill="auto"/>
            <w:vAlign w:val="center"/>
          </w:tcPr>
          <w:p w:rsidR="00351C2C" w:rsidP="00194DB5" w:rsidRDefault="00351C2C" w14:paraId="77D7640C" w14:textId="77777777">
            <w:pPr>
              <w:rPr>
                <w:rFonts w:ascii="Calibri" w:hAnsi="Calibri" w:eastAsia="Calibri" w:cs="Calibri"/>
                <w:i/>
                <w:iCs/>
                <w:color w:val="C00000"/>
                <w:sz w:val="22"/>
                <w:szCs w:val="22"/>
                <w:highlight w:val="lightGray"/>
              </w:rPr>
            </w:pPr>
          </w:p>
        </w:tc>
        <w:tc>
          <w:tcPr>
            <w:tcW w:w="3324" w:type="dxa"/>
            <w:shd w:val="clear" w:color="auto" w:fill="FFFFFF"/>
            <w:vAlign w:val="center"/>
          </w:tcPr>
          <w:p w:rsidR="00351C2C" w:rsidP="00194DB5" w:rsidRDefault="00351C2C" w14:paraId="1D261061" w14:textId="77777777">
            <w:pPr>
              <w:rPr>
                <w:rFonts w:ascii="Calibri" w:hAnsi="Calibri" w:eastAsia="Calibri" w:cs="Calibri"/>
                <w:i/>
                <w:iCs/>
                <w:color w:val="C00000"/>
                <w:sz w:val="22"/>
                <w:szCs w:val="22"/>
                <w:highlight w:val="lightGray"/>
              </w:rPr>
            </w:pPr>
            <w:r>
              <w:rPr>
                <w:rFonts w:ascii="Calibri" w:hAnsi="Calibri" w:eastAsia="Calibri" w:cs="Calibri"/>
                <w:i/>
                <w:iCs/>
                <w:color w:val="C00000"/>
                <w:sz w:val="22"/>
                <w:szCs w:val="22"/>
                <w:highlight w:val="lightGray"/>
              </w:rPr>
              <w:t>Parques urbanos</w:t>
            </w:r>
          </w:p>
        </w:tc>
        <w:tc>
          <w:tcPr>
            <w:tcW w:w="1886" w:type="dxa"/>
            <w:shd w:val="clear" w:color="auto" w:fill="FFFFFF"/>
            <w:vAlign w:val="center"/>
          </w:tcPr>
          <w:p w:rsidR="00351C2C" w:rsidRDefault="001623B6" w14:paraId="584F21FE" w14:textId="2ED1DBDF">
            <w:pPr>
              <w:jc w:val="center"/>
              <w:rPr>
                <w:rFonts w:ascii="Calibri" w:hAnsi="Calibri" w:eastAsia="Calibri" w:cs="Calibri"/>
                <w:i/>
                <w:iCs/>
                <w:noProof/>
                <w:color w:val="C00000"/>
                <w:sz w:val="20"/>
                <w:szCs w:val="22"/>
                <w:highlight w:val="lightGray"/>
              </w:rPr>
            </w:pPr>
            <w:r>
              <w:rPr>
                <w:rFonts w:ascii="Calibri" w:hAnsi="Calibri" w:eastAsia="Calibri" w:cs="Calibri"/>
                <w:i/>
                <w:noProof/>
                <w:color w:val="C00000"/>
                <w:sz w:val="20"/>
                <w:szCs w:val="22"/>
              </w:rPr>
              <w:drawing>
                <wp:inline distT="0" distB="0" distL="0" distR="0" wp14:anchorId="20460220" wp14:editId="5CB5357D">
                  <wp:extent cx="628650" cy="581025"/>
                  <wp:effectExtent l="0" t="0" r="0" b="0"/>
                  <wp:docPr id="58" name="Imagen 58"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Icono&#10;&#10;Descripción generada automáticamente"/>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628650" cy="581025"/>
                          </a:xfrm>
                          <a:prstGeom prst="rect">
                            <a:avLst/>
                          </a:prstGeom>
                          <a:noFill/>
                          <a:ln>
                            <a:noFill/>
                          </a:ln>
                        </pic:spPr>
                      </pic:pic>
                    </a:graphicData>
                  </a:graphic>
                </wp:inline>
              </w:drawing>
            </w:r>
          </w:p>
        </w:tc>
      </w:tr>
      <w:tr w:rsidRPr="006E37DD" w:rsidR="00030ED4" w14:paraId="06FEA19E" w14:textId="77777777">
        <w:tc>
          <w:tcPr>
            <w:tcW w:w="3510" w:type="dxa"/>
            <w:vMerge/>
            <w:shd w:val="clear" w:color="auto" w:fill="auto"/>
            <w:vAlign w:val="center"/>
          </w:tcPr>
          <w:p w:rsidR="00351C2C" w:rsidP="00194DB5" w:rsidRDefault="00351C2C" w14:paraId="6DEF1C81" w14:textId="77777777">
            <w:pPr>
              <w:rPr>
                <w:rFonts w:ascii="Calibri" w:hAnsi="Calibri" w:eastAsia="Calibri" w:cs="Calibri"/>
                <w:i/>
                <w:iCs/>
                <w:color w:val="C00000"/>
                <w:sz w:val="22"/>
                <w:szCs w:val="22"/>
                <w:highlight w:val="lightGray"/>
              </w:rPr>
            </w:pPr>
          </w:p>
        </w:tc>
        <w:tc>
          <w:tcPr>
            <w:tcW w:w="3324" w:type="dxa"/>
            <w:shd w:val="clear" w:color="auto" w:fill="auto"/>
            <w:vAlign w:val="center"/>
          </w:tcPr>
          <w:p w:rsidR="00351C2C" w:rsidP="00194DB5" w:rsidRDefault="00351C2C" w14:paraId="09256CD7" w14:textId="77777777">
            <w:pPr>
              <w:rPr>
                <w:rFonts w:ascii="Calibri" w:hAnsi="Calibri" w:eastAsia="Calibri" w:cs="Calibri"/>
                <w:i/>
                <w:iCs/>
                <w:color w:val="C00000"/>
                <w:sz w:val="22"/>
                <w:szCs w:val="22"/>
                <w:highlight w:val="lightGray"/>
              </w:rPr>
            </w:pPr>
            <w:r>
              <w:rPr>
                <w:rFonts w:ascii="Calibri" w:hAnsi="Calibri" w:eastAsia="Calibri" w:cs="Calibri"/>
                <w:i/>
                <w:iCs/>
                <w:color w:val="C00000"/>
                <w:sz w:val="22"/>
                <w:szCs w:val="22"/>
                <w:highlight w:val="lightGray"/>
              </w:rPr>
              <w:t>Centros comerciales</w:t>
            </w:r>
          </w:p>
        </w:tc>
        <w:tc>
          <w:tcPr>
            <w:tcW w:w="1886" w:type="dxa"/>
            <w:shd w:val="clear" w:color="auto" w:fill="auto"/>
            <w:vAlign w:val="center"/>
          </w:tcPr>
          <w:p w:rsidR="00351C2C" w:rsidRDefault="001623B6" w14:paraId="7BCD1DD6" w14:textId="6873C5E4">
            <w:pPr>
              <w:jc w:val="center"/>
              <w:rPr>
                <w:rFonts w:ascii="Calibri" w:hAnsi="Calibri" w:eastAsia="Calibri" w:cs="Calibri"/>
                <w:i/>
                <w:iCs/>
                <w:noProof/>
                <w:color w:val="C00000"/>
                <w:sz w:val="20"/>
                <w:szCs w:val="22"/>
                <w:highlight w:val="lightGray"/>
              </w:rPr>
            </w:pPr>
            <w:r>
              <w:rPr>
                <w:rFonts w:ascii="Calibri" w:hAnsi="Calibri" w:eastAsia="Calibri" w:cs="Calibri"/>
                <w:i/>
                <w:noProof/>
                <w:color w:val="C00000"/>
                <w:sz w:val="20"/>
                <w:szCs w:val="22"/>
              </w:rPr>
              <w:drawing>
                <wp:inline distT="0" distB="0" distL="0" distR="0" wp14:anchorId="05BE2230" wp14:editId="31C18764">
                  <wp:extent cx="609600" cy="552450"/>
                  <wp:effectExtent l="0" t="0" r="0" b="0"/>
                  <wp:docPr id="59" name="Imagen 59"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cono&#10;&#10;Descripción generada automáticamente"/>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609600" cy="552450"/>
                          </a:xfrm>
                          <a:prstGeom prst="rect">
                            <a:avLst/>
                          </a:prstGeom>
                          <a:noFill/>
                          <a:ln>
                            <a:noFill/>
                          </a:ln>
                        </pic:spPr>
                      </pic:pic>
                    </a:graphicData>
                  </a:graphic>
                </wp:inline>
              </w:drawing>
            </w:r>
          </w:p>
        </w:tc>
      </w:tr>
      <w:tr w:rsidRPr="006E37DD" w:rsidR="00030ED4" w14:paraId="1BB8CBED" w14:textId="77777777">
        <w:tc>
          <w:tcPr>
            <w:tcW w:w="3510" w:type="dxa"/>
            <w:vMerge/>
            <w:shd w:val="clear" w:color="auto" w:fill="auto"/>
            <w:vAlign w:val="center"/>
          </w:tcPr>
          <w:p w:rsidR="00351C2C" w:rsidP="00194DB5" w:rsidRDefault="00351C2C" w14:paraId="718ADC13" w14:textId="77777777">
            <w:pPr>
              <w:rPr>
                <w:rFonts w:ascii="Calibri" w:hAnsi="Calibri" w:eastAsia="Calibri" w:cs="Calibri"/>
                <w:i/>
                <w:iCs/>
                <w:color w:val="C00000"/>
                <w:sz w:val="22"/>
                <w:szCs w:val="22"/>
                <w:highlight w:val="lightGray"/>
              </w:rPr>
            </w:pPr>
          </w:p>
        </w:tc>
        <w:tc>
          <w:tcPr>
            <w:tcW w:w="3324" w:type="dxa"/>
            <w:shd w:val="clear" w:color="auto" w:fill="auto"/>
            <w:vAlign w:val="center"/>
          </w:tcPr>
          <w:p w:rsidR="00351C2C" w:rsidP="00194DB5" w:rsidRDefault="00351C2C" w14:paraId="7729AF26" w14:textId="77777777">
            <w:pPr>
              <w:rPr>
                <w:rFonts w:ascii="Calibri" w:hAnsi="Calibri" w:eastAsia="Calibri" w:cs="Calibri"/>
                <w:i/>
                <w:iCs/>
                <w:color w:val="C00000"/>
                <w:sz w:val="22"/>
                <w:szCs w:val="22"/>
                <w:highlight w:val="lightGray"/>
              </w:rPr>
            </w:pPr>
            <w:r>
              <w:rPr>
                <w:rFonts w:ascii="Calibri" w:hAnsi="Calibri" w:eastAsia="Calibri" w:cs="Calibri"/>
                <w:i/>
                <w:iCs/>
                <w:color w:val="C00000"/>
                <w:sz w:val="22"/>
                <w:szCs w:val="22"/>
                <w:highlight w:val="lightGray"/>
              </w:rPr>
              <w:t>Horno / Panadería</w:t>
            </w:r>
          </w:p>
        </w:tc>
        <w:tc>
          <w:tcPr>
            <w:tcW w:w="1886" w:type="dxa"/>
            <w:shd w:val="clear" w:color="auto" w:fill="auto"/>
            <w:vAlign w:val="center"/>
          </w:tcPr>
          <w:p w:rsidR="00351C2C" w:rsidRDefault="001623B6" w14:paraId="15313487" w14:textId="621031FE">
            <w:pPr>
              <w:jc w:val="center"/>
              <w:rPr>
                <w:rFonts w:ascii="Calibri" w:hAnsi="Calibri" w:eastAsia="Calibri" w:cs="Calibri"/>
                <w:i/>
                <w:iCs/>
                <w:noProof/>
                <w:color w:val="C00000"/>
                <w:sz w:val="20"/>
                <w:szCs w:val="22"/>
                <w:highlight w:val="lightGray"/>
              </w:rPr>
            </w:pPr>
            <w:r>
              <w:rPr>
                <w:rFonts w:ascii="Calibri" w:hAnsi="Calibri" w:eastAsia="Calibri" w:cs="Calibri"/>
                <w:i/>
                <w:noProof/>
                <w:color w:val="C00000"/>
                <w:sz w:val="20"/>
                <w:szCs w:val="22"/>
              </w:rPr>
              <w:drawing>
                <wp:inline distT="0" distB="0" distL="0" distR="0" wp14:anchorId="0084225D" wp14:editId="6E8AE8C1">
                  <wp:extent cx="685800" cy="647700"/>
                  <wp:effectExtent l="0" t="0" r="0" b="0"/>
                  <wp:docPr id="60" name="Imagen 60" descr="Un dibujo de la cabez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Un dibujo de la cabeza&#10;&#10;Descripción generada automáticamente con confianza baja"/>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685800" cy="647700"/>
                          </a:xfrm>
                          <a:prstGeom prst="rect">
                            <a:avLst/>
                          </a:prstGeom>
                          <a:noFill/>
                          <a:ln>
                            <a:noFill/>
                          </a:ln>
                        </pic:spPr>
                      </pic:pic>
                    </a:graphicData>
                  </a:graphic>
                </wp:inline>
              </w:drawing>
            </w:r>
          </w:p>
        </w:tc>
      </w:tr>
      <w:tr w:rsidRPr="006E37DD" w:rsidR="00030ED4" w14:paraId="3A4F865E" w14:textId="77777777">
        <w:tc>
          <w:tcPr>
            <w:tcW w:w="3510" w:type="dxa"/>
            <w:vMerge/>
            <w:shd w:val="clear" w:color="auto" w:fill="auto"/>
            <w:vAlign w:val="center"/>
          </w:tcPr>
          <w:p w:rsidR="00351C2C" w:rsidP="00194DB5" w:rsidRDefault="00351C2C" w14:paraId="1B74155F" w14:textId="77777777">
            <w:pPr>
              <w:rPr>
                <w:rFonts w:ascii="Calibri" w:hAnsi="Calibri" w:eastAsia="Calibri" w:cs="Calibri"/>
                <w:i/>
                <w:iCs/>
                <w:color w:val="C00000"/>
                <w:sz w:val="22"/>
                <w:szCs w:val="22"/>
                <w:highlight w:val="lightGray"/>
              </w:rPr>
            </w:pPr>
          </w:p>
        </w:tc>
        <w:tc>
          <w:tcPr>
            <w:tcW w:w="3324" w:type="dxa"/>
            <w:shd w:val="clear" w:color="auto" w:fill="auto"/>
            <w:vAlign w:val="center"/>
          </w:tcPr>
          <w:p w:rsidR="00351C2C" w:rsidP="00194DB5" w:rsidRDefault="00351C2C" w14:paraId="4F64A1EC" w14:textId="77777777">
            <w:pPr>
              <w:rPr>
                <w:rFonts w:ascii="Calibri" w:hAnsi="Calibri" w:eastAsia="Calibri" w:cs="Calibri"/>
                <w:i/>
                <w:iCs/>
                <w:color w:val="C00000"/>
                <w:sz w:val="22"/>
                <w:szCs w:val="22"/>
                <w:highlight w:val="lightGray"/>
              </w:rPr>
            </w:pPr>
            <w:r>
              <w:rPr>
                <w:rFonts w:ascii="Calibri" w:hAnsi="Calibri" w:eastAsia="Calibri" w:cs="Calibri"/>
                <w:i/>
                <w:iCs/>
                <w:color w:val="C00000"/>
                <w:sz w:val="22"/>
                <w:szCs w:val="22"/>
                <w:highlight w:val="lightGray"/>
              </w:rPr>
              <w:t xml:space="preserve">Tienda alimentación </w:t>
            </w:r>
          </w:p>
          <w:p w:rsidR="00351C2C" w:rsidP="00194DB5" w:rsidRDefault="00351C2C" w14:paraId="62A4AE5A" w14:textId="017852C7">
            <w:pPr>
              <w:rPr>
                <w:rFonts w:ascii="Calibri" w:hAnsi="Calibri" w:eastAsia="Calibri" w:cs="Calibri"/>
                <w:i/>
                <w:iCs/>
                <w:color w:val="C00000"/>
                <w:sz w:val="22"/>
                <w:szCs w:val="22"/>
                <w:highlight w:val="lightGray"/>
              </w:rPr>
            </w:pPr>
            <w:r>
              <w:rPr>
                <w:rFonts w:ascii="Calibri" w:hAnsi="Calibri" w:eastAsia="Calibri" w:cs="Calibri"/>
                <w:i/>
                <w:iCs/>
                <w:color w:val="C00000"/>
                <w:sz w:val="22"/>
                <w:szCs w:val="22"/>
                <w:highlight w:val="lightGray"/>
              </w:rPr>
              <w:t>(Anexo II – Ficha 6)</w:t>
            </w:r>
          </w:p>
        </w:tc>
        <w:tc>
          <w:tcPr>
            <w:tcW w:w="1886" w:type="dxa"/>
            <w:shd w:val="clear" w:color="auto" w:fill="auto"/>
            <w:vAlign w:val="center"/>
          </w:tcPr>
          <w:p w:rsidR="00351C2C" w:rsidRDefault="001623B6" w14:paraId="62C1A7CE" w14:textId="61AD3B4A">
            <w:pPr>
              <w:jc w:val="center"/>
              <w:rPr>
                <w:rFonts w:ascii="Calibri" w:hAnsi="Calibri" w:eastAsia="Calibri" w:cs="Calibri"/>
                <w:i/>
                <w:iCs/>
                <w:noProof/>
                <w:color w:val="C00000"/>
                <w:sz w:val="20"/>
                <w:szCs w:val="22"/>
                <w:highlight w:val="lightGray"/>
              </w:rPr>
            </w:pPr>
            <w:r>
              <w:rPr>
                <w:rFonts w:ascii="Calibri" w:hAnsi="Calibri" w:eastAsia="Calibri" w:cs="Calibri"/>
                <w:i/>
                <w:noProof/>
                <w:color w:val="C00000"/>
                <w:sz w:val="20"/>
                <w:szCs w:val="22"/>
              </w:rPr>
              <w:drawing>
                <wp:inline distT="0" distB="0" distL="0" distR="0" wp14:anchorId="0C641F38" wp14:editId="669E4AEC">
                  <wp:extent cx="657225" cy="619125"/>
                  <wp:effectExtent l="0" t="0" r="0" b="0"/>
                  <wp:docPr id="61" name="Imagen 61"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Icono&#10;&#10;Descripción generada automáticamente"/>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657225" cy="619125"/>
                          </a:xfrm>
                          <a:prstGeom prst="rect">
                            <a:avLst/>
                          </a:prstGeom>
                          <a:noFill/>
                          <a:ln>
                            <a:noFill/>
                          </a:ln>
                        </pic:spPr>
                      </pic:pic>
                    </a:graphicData>
                  </a:graphic>
                </wp:inline>
              </w:drawing>
            </w:r>
          </w:p>
        </w:tc>
      </w:tr>
      <w:tr w:rsidRPr="006E37DD" w:rsidR="00030ED4" w14:paraId="439A29B8" w14:textId="77777777">
        <w:tc>
          <w:tcPr>
            <w:tcW w:w="3510" w:type="dxa"/>
            <w:vMerge/>
            <w:shd w:val="clear" w:color="auto" w:fill="auto"/>
            <w:vAlign w:val="center"/>
          </w:tcPr>
          <w:p w:rsidR="00351C2C" w:rsidP="00194DB5" w:rsidRDefault="00351C2C" w14:paraId="17E299A5" w14:textId="77777777">
            <w:pPr>
              <w:rPr>
                <w:rFonts w:ascii="Calibri" w:hAnsi="Calibri" w:eastAsia="Calibri" w:cs="Calibri"/>
                <w:i/>
                <w:iCs/>
                <w:color w:val="C00000"/>
                <w:sz w:val="22"/>
                <w:szCs w:val="22"/>
                <w:highlight w:val="lightGray"/>
              </w:rPr>
            </w:pPr>
          </w:p>
        </w:tc>
        <w:tc>
          <w:tcPr>
            <w:tcW w:w="3324" w:type="dxa"/>
            <w:shd w:val="clear" w:color="auto" w:fill="auto"/>
            <w:vAlign w:val="center"/>
          </w:tcPr>
          <w:p w:rsidR="00351C2C" w:rsidP="00194DB5" w:rsidRDefault="00351C2C" w14:paraId="6B2D0C15" w14:textId="77777777">
            <w:pPr>
              <w:rPr>
                <w:rFonts w:ascii="Calibri" w:hAnsi="Calibri" w:eastAsia="Calibri" w:cs="Calibri"/>
                <w:i/>
                <w:iCs/>
                <w:color w:val="C00000"/>
                <w:sz w:val="22"/>
                <w:szCs w:val="22"/>
                <w:highlight w:val="lightGray"/>
              </w:rPr>
            </w:pPr>
            <w:r>
              <w:rPr>
                <w:rFonts w:ascii="Calibri" w:hAnsi="Calibri" w:eastAsia="Calibri" w:cs="Calibri"/>
                <w:i/>
                <w:iCs/>
                <w:color w:val="C00000"/>
                <w:sz w:val="22"/>
                <w:szCs w:val="22"/>
                <w:highlight w:val="lightGray"/>
              </w:rPr>
              <w:t>Bar / Restaurante</w:t>
            </w:r>
          </w:p>
          <w:p w:rsidR="00351C2C" w:rsidP="00194DB5" w:rsidRDefault="00351C2C" w14:paraId="3A3563DC" w14:textId="2E511726">
            <w:pPr>
              <w:rPr>
                <w:rFonts w:ascii="Calibri" w:hAnsi="Calibri" w:eastAsia="Calibri" w:cs="Calibri"/>
                <w:i/>
                <w:iCs/>
                <w:color w:val="C00000"/>
                <w:sz w:val="22"/>
                <w:szCs w:val="22"/>
                <w:highlight w:val="lightGray"/>
              </w:rPr>
            </w:pPr>
            <w:r>
              <w:rPr>
                <w:rFonts w:ascii="Calibri" w:hAnsi="Calibri" w:eastAsia="Calibri" w:cs="Calibri"/>
                <w:i/>
                <w:iCs/>
                <w:color w:val="C00000"/>
                <w:sz w:val="22"/>
                <w:szCs w:val="22"/>
                <w:highlight w:val="lightGray"/>
              </w:rPr>
              <w:t>(Anexo II – Ficha 6)</w:t>
            </w:r>
          </w:p>
        </w:tc>
        <w:tc>
          <w:tcPr>
            <w:tcW w:w="1886" w:type="dxa"/>
            <w:shd w:val="clear" w:color="auto" w:fill="auto"/>
            <w:vAlign w:val="center"/>
          </w:tcPr>
          <w:p w:rsidR="00351C2C" w:rsidRDefault="001623B6" w14:paraId="2D44CDDC" w14:textId="2D63ED1B">
            <w:pPr>
              <w:jc w:val="center"/>
              <w:rPr>
                <w:rFonts w:ascii="Calibri" w:hAnsi="Calibri" w:eastAsia="Calibri" w:cs="Calibri"/>
                <w:i/>
                <w:iCs/>
                <w:noProof/>
                <w:color w:val="C00000"/>
                <w:sz w:val="20"/>
                <w:szCs w:val="22"/>
                <w:highlight w:val="lightGray"/>
              </w:rPr>
            </w:pPr>
            <w:r>
              <w:rPr>
                <w:rFonts w:ascii="Calibri" w:hAnsi="Calibri" w:eastAsia="Calibri" w:cs="Calibri"/>
                <w:i/>
                <w:noProof/>
                <w:color w:val="C00000"/>
                <w:sz w:val="20"/>
                <w:szCs w:val="22"/>
              </w:rPr>
              <w:drawing>
                <wp:inline distT="0" distB="0" distL="0" distR="0" wp14:anchorId="3A77731C" wp14:editId="4B80F5D6">
                  <wp:extent cx="647700" cy="590550"/>
                  <wp:effectExtent l="0" t="0" r="0" b="0"/>
                  <wp:docPr id="62" name="Imagen 55"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5" descr="Icono&#10;&#10;Descripción generada automáticamente"/>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647700" cy="590550"/>
                          </a:xfrm>
                          <a:prstGeom prst="rect">
                            <a:avLst/>
                          </a:prstGeom>
                          <a:noFill/>
                          <a:ln>
                            <a:noFill/>
                          </a:ln>
                        </pic:spPr>
                      </pic:pic>
                    </a:graphicData>
                  </a:graphic>
                </wp:inline>
              </w:drawing>
            </w:r>
          </w:p>
        </w:tc>
      </w:tr>
      <w:tr w:rsidRPr="006E37DD" w:rsidR="00030ED4" w14:paraId="7C2CCB3E" w14:textId="77777777">
        <w:tc>
          <w:tcPr>
            <w:tcW w:w="3510" w:type="dxa"/>
            <w:vMerge/>
            <w:shd w:val="clear" w:color="auto" w:fill="auto"/>
            <w:vAlign w:val="center"/>
          </w:tcPr>
          <w:p w:rsidR="00351C2C" w:rsidP="00194DB5" w:rsidRDefault="00351C2C" w14:paraId="0C3F458C" w14:textId="77777777">
            <w:pPr>
              <w:rPr>
                <w:rFonts w:ascii="Calibri" w:hAnsi="Calibri" w:eastAsia="Calibri" w:cs="Calibri"/>
                <w:i/>
                <w:iCs/>
                <w:color w:val="C00000"/>
                <w:sz w:val="22"/>
                <w:szCs w:val="22"/>
                <w:highlight w:val="lightGray"/>
              </w:rPr>
            </w:pPr>
          </w:p>
        </w:tc>
        <w:tc>
          <w:tcPr>
            <w:tcW w:w="3324" w:type="dxa"/>
            <w:shd w:val="clear" w:color="auto" w:fill="FFFFFF"/>
            <w:vAlign w:val="center"/>
          </w:tcPr>
          <w:p w:rsidR="00351C2C" w:rsidP="00194DB5" w:rsidRDefault="00351C2C" w14:paraId="725BCD32" w14:textId="77777777">
            <w:pPr>
              <w:rPr>
                <w:rFonts w:ascii="Calibri" w:hAnsi="Calibri" w:eastAsia="Calibri" w:cs="Calibri"/>
                <w:i/>
                <w:iCs/>
                <w:color w:val="C00000"/>
                <w:sz w:val="22"/>
                <w:szCs w:val="22"/>
                <w:highlight w:val="lightGray"/>
              </w:rPr>
            </w:pPr>
            <w:r>
              <w:rPr>
                <w:rFonts w:ascii="Calibri" w:hAnsi="Calibri" w:eastAsia="Calibri" w:cs="Calibri"/>
                <w:i/>
                <w:iCs/>
                <w:color w:val="C00000"/>
                <w:sz w:val="22"/>
                <w:szCs w:val="22"/>
                <w:highlight w:val="lightGray"/>
              </w:rPr>
              <w:t xml:space="preserve">Centros de ocio </w:t>
            </w:r>
          </w:p>
        </w:tc>
        <w:tc>
          <w:tcPr>
            <w:tcW w:w="1886" w:type="dxa"/>
            <w:shd w:val="clear" w:color="auto" w:fill="FFFFFF"/>
            <w:vAlign w:val="center"/>
          </w:tcPr>
          <w:p w:rsidR="00351C2C" w:rsidRDefault="001623B6" w14:paraId="46DBDFFD" w14:textId="5D384F25">
            <w:pPr>
              <w:jc w:val="center"/>
              <w:rPr>
                <w:rFonts w:ascii="Calibri" w:hAnsi="Calibri" w:eastAsia="Calibri" w:cs="Calibri"/>
                <w:i/>
                <w:iCs/>
                <w:noProof/>
                <w:color w:val="C00000"/>
                <w:sz w:val="20"/>
                <w:szCs w:val="22"/>
                <w:highlight w:val="lightGray"/>
              </w:rPr>
            </w:pPr>
            <w:r>
              <w:rPr>
                <w:rFonts w:ascii="Calibri" w:hAnsi="Calibri" w:eastAsia="Calibri" w:cs="Calibri"/>
                <w:i/>
                <w:noProof/>
                <w:color w:val="C00000"/>
                <w:sz w:val="20"/>
                <w:szCs w:val="22"/>
              </w:rPr>
              <w:drawing>
                <wp:inline distT="0" distB="0" distL="0" distR="0" wp14:anchorId="6F2EEDDC" wp14:editId="1ADE4CE3">
                  <wp:extent cx="571500" cy="590550"/>
                  <wp:effectExtent l="0" t="0" r="0" b="0"/>
                  <wp:docPr id="63" name="Imagen 63"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Icono&#10;&#10;Descripción generada automáticamente"/>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571500" cy="590550"/>
                          </a:xfrm>
                          <a:prstGeom prst="rect">
                            <a:avLst/>
                          </a:prstGeom>
                          <a:noFill/>
                          <a:ln>
                            <a:noFill/>
                          </a:ln>
                        </pic:spPr>
                      </pic:pic>
                    </a:graphicData>
                  </a:graphic>
                </wp:inline>
              </w:drawing>
            </w:r>
          </w:p>
        </w:tc>
      </w:tr>
      <w:tr w:rsidRPr="006E37DD" w:rsidR="00030ED4" w14:paraId="09D5438D" w14:textId="77777777">
        <w:trPr>
          <w:trHeight w:val="498"/>
        </w:trPr>
        <w:tc>
          <w:tcPr>
            <w:tcW w:w="3510" w:type="dxa"/>
            <w:vMerge/>
            <w:shd w:val="clear" w:color="auto" w:fill="auto"/>
            <w:vAlign w:val="center"/>
          </w:tcPr>
          <w:p w:rsidR="00351C2C" w:rsidP="00194DB5" w:rsidRDefault="00351C2C" w14:paraId="5D7DFDA9" w14:textId="77777777">
            <w:pPr>
              <w:rPr>
                <w:rFonts w:ascii="Calibri" w:hAnsi="Calibri" w:eastAsia="Calibri" w:cs="Calibri"/>
                <w:i/>
                <w:iCs/>
                <w:color w:val="C00000"/>
                <w:sz w:val="22"/>
                <w:szCs w:val="22"/>
                <w:highlight w:val="lightGray"/>
              </w:rPr>
            </w:pPr>
          </w:p>
        </w:tc>
        <w:tc>
          <w:tcPr>
            <w:tcW w:w="3324" w:type="dxa"/>
            <w:shd w:val="clear" w:color="auto" w:fill="FFFFFF"/>
            <w:vAlign w:val="center"/>
          </w:tcPr>
          <w:p w:rsidR="00351C2C" w:rsidP="00194DB5" w:rsidRDefault="00351C2C" w14:paraId="45792B37" w14:textId="77777777">
            <w:pPr>
              <w:rPr>
                <w:rFonts w:ascii="Calibri" w:hAnsi="Calibri" w:eastAsia="Calibri" w:cs="Calibri"/>
                <w:i/>
                <w:iCs/>
                <w:color w:val="C00000"/>
                <w:sz w:val="22"/>
                <w:szCs w:val="22"/>
                <w:highlight w:val="lightGray"/>
              </w:rPr>
            </w:pPr>
            <w:r>
              <w:rPr>
                <w:rFonts w:ascii="Calibri" w:hAnsi="Calibri" w:eastAsia="Calibri" w:cs="Calibri"/>
                <w:i/>
                <w:iCs/>
                <w:color w:val="C00000"/>
                <w:sz w:val="22"/>
                <w:szCs w:val="22"/>
                <w:highlight w:val="lightGray"/>
              </w:rPr>
              <w:t xml:space="preserve">Parque de atracciones / </w:t>
            </w:r>
          </w:p>
          <w:p w:rsidR="00351C2C" w:rsidP="00194DB5" w:rsidRDefault="00351C2C" w14:paraId="547BA942" w14:textId="77777777">
            <w:pPr>
              <w:rPr>
                <w:rFonts w:ascii="Calibri" w:hAnsi="Calibri" w:eastAsia="Calibri" w:cs="Calibri"/>
                <w:i/>
                <w:iCs/>
                <w:color w:val="C00000"/>
                <w:sz w:val="22"/>
                <w:szCs w:val="22"/>
                <w:highlight w:val="lightGray"/>
              </w:rPr>
            </w:pPr>
            <w:r>
              <w:rPr>
                <w:rFonts w:ascii="Calibri" w:hAnsi="Calibri" w:eastAsia="Calibri" w:cs="Calibri"/>
                <w:i/>
                <w:iCs/>
                <w:color w:val="C00000"/>
                <w:sz w:val="22"/>
                <w:szCs w:val="22"/>
                <w:highlight w:val="lightGray"/>
              </w:rPr>
              <w:t>Parque acuático</w:t>
            </w:r>
          </w:p>
        </w:tc>
        <w:tc>
          <w:tcPr>
            <w:tcW w:w="1886" w:type="dxa"/>
            <w:shd w:val="clear" w:color="auto" w:fill="FFFFFF"/>
            <w:vAlign w:val="center"/>
          </w:tcPr>
          <w:p w:rsidR="00351C2C" w:rsidRDefault="001623B6" w14:paraId="27191F5F" w14:textId="1020CEB0">
            <w:pPr>
              <w:jc w:val="center"/>
              <w:rPr>
                <w:rFonts w:ascii="Calibri" w:hAnsi="Calibri" w:eastAsia="Calibri" w:cs="Calibri"/>
                <w:i/>
                <w:iCs/>
                <w:noProof/>
                <w:color w:val="C00000"/>
                <w:sz w:val="20"/>
                <w:szCs w:val="22"/>
                <w:highlight w:val="lightGray"/>
              </w:rPr>
            </w:pPr>
            <w:r>
              <w:rPr>
                <w:rFonts w:ascii="Calibri" w:hAnsi="Calibri" w:eastAsia="Calibri" w:cs="Calibri"/>
                <w:i/>
                <w:noProof/>
                <w:color w:val="C00000"/>
                <w:sz w:val="20"/>
                <w:szCs w:val="22"/>
              </w:rPr>
              <w:drawing>
                <wp:inline distT="0" distB="0" distL="0" distR="0" wp14:anchorId="1D790ADD" wp14:editId="7EDD700E">
                  <wp:extent cx="581025" cy="581025"/>
                  <wp:effectExtent l="0" t="0" r="0" b="0"/>
                  <wp:docPr id="64" name="Imagen 88"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8" descr="Icono&#10;&#10;Descripción generada automáticamente"/>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tc>
      </w:tr>
      <w:tr w:rsidRPr="006E37DD" w:rsidR="00030ED4" w14:paraId="3DE0A6CC" w14:textId="77777777">
        <w:trPr>
          <w:trHeight w:val="498"/>
        </w:trPr>
        <w:tc>
          <w:tcPr>
            <w:tcW w:w="3510" w:type="dxa"/>
            <w:vMerge/>
            <w:shd w:val="clear" w:color="auto" w:fill="auto"/>
            <w:vAlign w:val="center"/>
          </w:tcPr>
          <w:p w:rsidR="00351C2C" w:rsidP="00194DB5" w:rsidRDefault="00351C2C" w14:paraId="558D2900" w14:textId="77777777">
            <w:pPr>
              <w:rPr>
                <w:rFonts w:ascii="Calibri" w:hAnsi="Calibri" w:eastAsia="Calibri" w:cs="Calibri"/>
                <w:i/>
                <w:iCs/>
                <w:color w:val="C00000"/>
                <w:sz w:val="22"/>
                <w:szCs w:val="22"/>
                <w:highlight w:val="lightGray"/>
              </w:rPr>
            </w:pPr>
          </w:p>
        </w:tc>
        <w:tc>
          <w:tcPr>
            <w:tcW w:w="3324" w:type="dxa"/>
            <w:shd w:val="clear" w:color="auto" w:fill="FFFFFF"/>
            <w:vAlign w:val="center"/>
          </w:tcPr>
          <w:p w:rsidR="00351C2C" w:rsidP="00194DB5" w:rsidRDefault="00351C2C" w14:paraId="236AC85B" w14:textId="77777777">
            <w:pPr>
              <w:rPr>
                <w:rFonts w:ascii="Calibri" w:hAnsi="Calibri" w:eastAsia="Calibri" w:cs="Calibri"/>
                <w:i/>
                <w:iCs/>
                <w:color w:val="C00000"/>
                <w:sz w:val="22"/>
                <w:szCs w:val="22"/>
                <w:highlight w:val="lightGray"/>
              </w:rPr>
            </w:pPr>
            <w:r>
              <w:rPr>
                <w:rFonts w:ascii="Calibri" w:hAnsi="Calibri" w:eastAsia="Calibri" w:cs="Calibri"/>
                <w:i/>
                <w:iCs/>
                <w:color w:val="C00000"/>
                <w:sz w:val="22"/>
                <w:szCs w:val="22"/>
                <w:highlight w:val="lightGray"/>
              </w:rPr>
              <w:t>Hogar del jubilado</w:t>
            </w:r>
          </w:p>
        </w:tc>
        <w:tc>
          <w:tcPr>
            <w:tcW w:w="1886" w:type="dxa"/>
            <w:shd w:val="clear" w:color="auto" w:fill="FFFFFF"/>
            <w:vAlign w:val="center"/>
          </w:tcPr>
          <w:p w:rsidR="00351C2C" w:rsidRDefault="001623B6" w14:paraId="52951F5A" w14:textId="28E3A8DD">
            <w:pPr>
              <w:jc w:val="center"/>
              <w:rPr>
                <w:rFonts w:ascii="Calibri" w:hAnsi="Calibri" w:eastAsia="Calibri" w:cs="Calibri"/>
                <w:i/>
                <w:iCs/>
                <w:noProof/>
                <w:color w:val="C00000"/>
                <w:sz w:val="20"/>
                <w:szCs w:val="22"/>
                <w:highlight w:val="lightGray"/>
              </w:rPr>
            </w:pPr>
            <w:r>
              <w:rPr>
                <w:rFonts w:ascii="Calibri" w:hAnsi="Calibri" w:eastAsia="Calibri" w:cs="Calibri"/>
                <w:i/>
                <w:noProof/>
                <w:color w:val="C00000"/>
                <w:sz w:val="20"/>
                <w:szCs w:val="22"/>
              </w:rPr>
              <w:drawing>
                <wp:inline distT="0" distB="0" distL="0" distR="0" wp14:anchorId="0DA506C8" wp14:editId="50996C7C">
                  <wp:extent cx="552450" cy="571500"/>
                  <wp:effectExtent l="0" t="0" r="0" b="0"/>
                  <wp:docPr id="65" name="Imagen 130"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0" descr="Icono&#10;&#10;Descripción generada automáticamente"/>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552450" cy="571500"/>
                          </a:xfrm>
                          <a:prstGeom prst="rect">
                            <a:avLst/>
                          </a:prstGeom>
                          <a:noFill/>
                          <a:ln>
                            <a:noFill/>
                          </a:ln>
                        </pic:spPr>
                      </pic:pic>
                    </a:graphicData>
                  </a:graphic>
                </wp:inline>
              </w:drawing>
            </w:r>
          </w:p>
        </w:tc>
      </w:tr>
      <w:tr w:rsidRPr="006E37DD" w:rsidR="00030ED4" w14:paraId="2669CB0F" w14:textId="77777777">
        <w:trPr>
          <w:trHeight w:val="498"/>
        </w:trPr>
        <w:tc>
          <w:tcPr>
            <w:tcW w:w="3510" w:type="dxa"/>
            <w:shd w:val="clear" w:color="auto" w:fill="auto"/>
            <w:vAlign w:val="center"/>
          </w:tcPr>
          <w:p w:rsidR="00351C2C" w:rsidP="00194DB5" w:rsidRDefault="00351C2C" w14:paraId="6E6BB78C" w14:textId="77777777">
            <w:pPr>
              <w:rPr>
                <w:rFonts w:ascii="Calibri" w:hAnsi="Calibri" w:eastAsia="Calibri" w:cs="Calibri"/>
                <w:i/>
                <w:iCs/>
                <w:color w:val="C00000"/>
                <w:sz w:val="22"/>
                <w:szCs w:val="22"/>
                <w:highlight w:val="lightGray"/>
              </w:rPr>
            </w:pPr>
          </w:p>
        </w:tc>
        <w:tc>
          <w:tcPr>
            <w:tcW w:w="3324" w:type="dxa"/>
            <w:shd w:val="clear" w:color="auto" w:fill="FFFFFF"/>
            <w:vAlign w:val="center"/>
          </w:tcPr>
          <w:p w:rsidR="00351C2C" w:rsidP="00194DB5" w:rsidRDefault="00351C2C" w14:paraId="356D7517" w14:textId="77777777">
            <w:pPr>
              <w:rPr>
                <w:rFonts w:ascii="Calibri" w:hAnsi="Calibri" w:eastAsia="Calibri" w:cs="Calibri"/>
                <w:i/>
                <w:iCs/>
                <w:color w:val="C00000"/>
                <w:sz w:val="22"/>
                <w:szCs w:val="22"/>
                <w:highlight w:val="lightGray"/>
              </w:rPr>
            </w:pPr>
            <w:r>
              <w:rPr>
                <w:rFonts w:ascii="Calibri" w:hAnsi="Calibri" w:eastAsia="Calibri" w:cs="Calibri"/>
                <w:i/>
                <w:iCs/>
                <w:color w:val="C00000"/>
                <w:sz w:val="22"/>
                <w:szCs w:val="22"/>
                <w:highlight w:val="lightGray"/>
              </w:rPr>
              <w:t>Farmacia</w:t>
            </w:r>
          </w:p>
          <w:p w:rsidR="00351C2C" w:rsidP="00194DB5" w:rsidRDefault="00351C2C" w14:paraId="4331B751" w14:textId="77777777">
            <w:pPr>
              <w:rPr>
                <w:rFonts w:ascii="Calibri" w:hAnsi="Calibri" w:eastAsia="Calibri" w:cs="Calibri"/>
                <w:i/>
                <w:iCs/>
                <w:color w:val="C00000"/>
                <w:sz w:val="22"/>
                <w:szCs w:val="22"/>
                <w:highlight w:val="lightGray"/>
              </w:rPr>
            </w:pPr>
            <w:r>
              <w:rPr>
                <w:rFonts w:ascii="Calibri" w:hAnsi="Calibri" w:eastAsia="Calibri" w:cs="Calibri"/>
                <w:i/>
                <w:iCs/>
                <w:color w:val="C00000"/>
                <w:sz w:val="22"/>
                <w:szCs w:val="22"/>
                <w:highlight w:val="lightGray"/>
              </w:rPr>
              <w:t>(Anexo II – Ficha 4)</w:t>
            </w:r>
          </w:p>
        </w:tc>
        <w:tc>
          <w:tcPr>
            <w:tcW w:w="1886" w:type="dxa"/>
            <w:shd w:val="clear" w:color="auto" w:fill="FFFFFF"/>
            <w:vAlign w:val="center"/>
          </w:tcPr>
          <w:p w:rsidR="00351C2C" w:rsidRDefault="001623B6" w14:paraId="65526E99" w14:textId="35525287">
            <w:pPr>
              <w:jc w:val="center"/>
              <w:rPr>
                <w:rFonts w:ascii="Calibri" w:hAnsi="Calibri" w:eastAsia="Calibri" w:cs="Calibri"/>
                <w:i/>
                <w:iCs/>
                <w:noProof/>
                <w:color w:val="C00000"/>
                <w:sz w:val="20"/>
                <w:szCs w:val="22"/>
                <w:highlight w:val="lightGray"/>
              </w:rPr>
            </w:pPr>
            <w:r>
              <w:rPr>
                <w:rFonts w:ascii="Calibri" w:hAnsi="Calibri" w:eastAsia="Calibri" w:cs="Calibri"/>
                <w:i/>
                <w:noProof/>
                <w:color w:val="C00000"/>
                <w:sz w:val="20"/>
                <w:szCs w:val="22"/>
              </w:rPr>
              <w:drawing>
                <wp:inline distT="0" distB="0" distL="0" distR="0" wp14:anchorId="063D99D0" wp14:editId="1938DBBB">
                  <wp:extent cx="628650" cy="600075"/>
                  <wp:effectExtent l="0" t="0" r="0" b="0"/>
                  <wp:docPr id="66" name="Imagen 133"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3" descr="Icono&#10;&#10;Descripción generada automáticamente"/>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628650" cy="600075"/>
                          </a:xfrm>
                          <a:prstGeom prst="rect">
                            <a:avLst/>
                          </a:prstGeom>
                          <a:noFill/>
                          <a:ln>
                            <a:noFill/>
                          </a:ln>
                        </pic:spPr>
                      </pic:pic>
                    </a:graphicData>
                  </a:graphic>
                </wp:inline>
              </w:drawing>
            </w:r>
          </w:p>
        </w:tc>
      </w:tr>
    </w:tbl>
    <w:p w:rsidR="00351C2C" w:rsidP="00351C2C" w:rsidRDefault="00351C2C" w14:paraId="439FD25E" w14:textId="793A1CDB">
      <w:pPr>
        <w:rPr>
          <w:rFonts w:ascii="Calibri" w:hAnsi="Calibri" w:cs="Calibri"/>
          <w:i/>
          <w:iCs/>
          <w:color w:val="C00000"/>
          <w:highlight w:val="lightGray"/>
        </w:rPr>
      </w:pPr>
    </w:p>
    <w:p w:rsidRPr="00351C2C" w:rsidR="006428F4" w:rsidP="00351C2C" w:rsidRDefault="00351C2C" w14:paraId="133097AC" w14:textId="77777777">
      <w:pPr>
        <w:rPr>
          <w:highlight w:val="lightGray"/>
        </w:rPr>
      </w:pPr>
      <w:r>
        <w:rPr>
          <w:highlight w:val="lightGray"/>
        </w:rPr>
        <w:br w:type="pag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10"/>
        <w:gridCol w:w="3324"/>
        <w:gridCol w:w="1886"/>
      </w:tblGrid>
      <w:tr w:rsidRPr="00A46F6C" w:rsidR="00030ED4" w14:paraId="5CA867ED" w14:textId="77777777">
        <w:tc>
          <w:tcPr>
            <w:tcW w:w="3510" w:type="dxa"/>
            <w:shd w:val="clear" w:color="auto" w:fill="C2D69B"/>
            <w:vAlign w:val="center"/>
          </w:tcPr>
          <w:p w:rsidR="006428F4" w:rsidP="00194DB5" w:rsidRDefault="006428F4" w14:paraId="4A376DE9" w14:textId="77777777">
            <w:pPr>
              <w:rPr>
                <w:rFonts w:ascii="Calibri" w:hAnsi="Calibri" w:eastAsia="Calibri" w:cs="Calibri"/>
                <w:i/>
                <w:iCs/>
                <w:color w:val="C00000"/>
                <w:sz w:val="22"/>
                <w:szCs w:val="22"/>
                <w:highlight w:val="lightGray"/>
                <w:lang w:val="ca-ES"/>
              </w:rPr>
            </w:pPr>
            <w:r>
              <w:rPr>
                <w:rFonts w:ascii="Calibri" w:hAnsi="Calibri" w:eastAsia="Calibri" w:cs="Calibri"/>
                <w:b/>
                <w:i/>
                <w:iCs/>
                <w:color w:val="C00000"/>
                <w:sz w:val="22"/>
                <w:szCs w:val="22"/>
                <w:highlight w:val="lightGray"/>
                <w:lang w:val="ca-ES"/>
              </w:rPr>
              <w:t>TIPUS ELEMENT PUNTUAL PTME</w:t>
            </w:r>
          </w:p>
        </w:tc>
        <w:tc>
          <w:tcPr>
            <w:tcW w:w="3324" w:type="dxa"/>
            <w:shd w:val="clear" w:color="auto" w:fill="C2D69B"/>
            <w:vAlign w:val="center"/>
          </w:tcPr>
          <w:p w:rsidR="006428F4" w:rsidP="00194DB5" w:rsidRDefault="006428F4" w14:paraId="4B8067F9" w14:textId="77777777">
            <w:pPr>
              <w:rPr>
                <w:rFonts w:ascii="Calibri" w:hAnsi="Calibri" w:eastAsia="Calibri" w:cs="Calibri"/>
                <w:i/>
                <w:iCs/>
                <w:color w:val="C00000"/>
                <w:sz w:val="22"/>
                <w:szCs w:val="22"/>
                <w:highlight w:val="lightGray"/>
                <w:lang w:val="ca-ES"/>
              </w:rPr>
            </w:pPr>
            <w:r>
              <w:rPr>
                <w:rFonts w:ascii="Calibri" w:hAnsi="Calibri" w:eastAsia="Calibri" w:cs="Calibri"/>
                <w:b/>
                <w:i/>
                <w:iCs/>
                <w:color w:val="C00000"/>
                <w:sz w:val="22"/>
                <w:szCs w:val="22"/>
                <w:highlight w:val="lightGray"/>
                <w:lang w:val="ca-ES"/>
              </w:rPr>
              <w:t>Nom (identificació)</w:t>
            </w:r>
          </w:p>
        </w:tc>
        <w:tc>
          <w:tcPr>
            <w:tcW w:w="1886" w:type="dxa"/>
            <w:shd w:val="clear" w:color="auto" w:fill="C2D69B"/>
            <w:vAlign w:val="center"/>
          </w:tcPr>
          <w:p w:rsidR="006428F4" w:rsidRDefault="006428F4" w14:paraId="18219D9E" w14:textId="77777777">
            <w:pPr>
              <w:jc w:val="center"/>
              <w:rPr>
                <w:rFonts w:ascii="Calibri" w:hAnsi="Calibri" w:eastAsia="Calibri" w:cs="Calibri"/>
                <w:i/>
                <w:iCs/>
                <w:noProof/>
                <w:color w:val="C00000"/>
                <w:sz w:val="20"/>
                <w:szCs w:val="22"/>
                <w:highlight w:val="lightGray"/>
                <w:lang w:val="ca-ES"/>
              </w:rPr>
            </w:pPr>
            <w:r>
              <w:rPr>
                <w:rFonts w:ascii="Calibri" w:hAnsi="Calibri" w:eastAsia="Calibri" w:cs="Calibri"/>
                <w:b/>
                <w:i/>
                <w:iCs/>
                <w:color w:val="C00000"/>
                <w:sz w:val="22"/>
                <w:szCs w:val="22"/>
                <w:highlight w:val="lightGray"/>
                <w:lang w:val="ca-ES"/>
              </w:rPr>
              <w:t>ICONA</w:t>
            </w:r>
          </w:p>
        </w:tc>
      </w:tr>
      <w:tr w:rsidRPr="00A46F6C" w:rsidR="00030ED4" w14:paraId="0815FEFC" w14:textId="77777777">
        <w:tc>
          <w:tcPr>
            <w:tcW w:w="3510" w:type="dxa"/>
            <w:shd w:val="clear" w:color="auto" w:fill="C2D69B"/>
            <w:vAlign w:val="center"/>
          </w:tcPr>
          <w:p w:rsidR="006428F4" w:rsidP="00194DB5" w:rsidRDefault="006428F4" w14:paraId="43A7CB69" w14:textId="77777777">
            <w:pPr>
              <w:rPr>
                <w:rFonts w:ascii="Calibri" w:hAnsi="Calibri" w:eastAsia="Calibri" w:cs="Calibri"/>
                <w:i/>
                <w:iCs/>
                <w:color w:val="C00000"/>
                <w:sz w:val="22"/>
                <w:szCs w:val="22"/>
                <w:highlight w:val="lightGray"/>
                <w:lang w:val="ca-ES"/>
              </w:rPr>
            </w:pPr>
            <w:r>
              <w:rPr>
                <w:rFonts w:ascii="Calibri" w:hAnsi="Calibri" w:eastAsia="Calibri" w:cs="Calibri"/>
                <w:b/>
                <w:i/>
                <w:iCs/>
                <w:color w:val="C00000"/>
                <w:sz w:val="22"/>
                <w:szCs w:val="22"/>
                <w:highlight w:val="lightGray"/>
                <w:lang w:val="ca-ES"/>
              </w:rPr>
              <w:t>2.7. Equipaments amb afluència de públic</w:t>
            </w:r>
          </w:p>
        </w:tc>
        <w:tc>
          <w:tcPr>
            <w:tcW w:w="3324" w:type="dxa"/>
            <w:shd w:val="clear" w:color="auto" w:fill="C2D69B"/>
            <w:vAlign w:val="center"/>
          </w:tcPr>
          <w:p w:rsidR="006428F4" w:rsidP="00194DB5" w:rsidRDefault="006428F4" w14:paraId="17334C98" w14:textId="77777777">
            <w:pPr>
              <w:rPr>
                <w:rFonts w:ascii="Calibri" w:hAnsi="Calibri" w:eastAsia="Calibri" w:cs="Calibri"/>
                <w:i/>
                <w:iCs/>
                <w:color w:val="C00000"/>
                <w:sz w:val="22"/>
                <w:szCs w:val="22"/>
                <w:highlight w:val="lightGray"/>
                <w:lang w:val="ca-ES"/>
              </w:rPr>
            </w:pPr>
          </w:p>
        </w:tc>
        <w:tc>
          <w:tcPr>
            <w:tcW w:w="1886" w:type="dxa"/>
            <w:shd w:val="clear" w:color="auto" w:fill="C2D69B"/>
            <w:vAlign w:val="center"/>
          </w:tcPr>
          <w:p w:rsidR="006428F4" w:rsidRDefault="006428F4" w14:paraId="260E27B5" w14:textId="77777777">
            <w:pPr>
              <w:jc w:val="center"/>
              <w:rPr>
                <w:rFonts w:ascii="Calibri" w:hAnsi="Calibri" w:eastAsia="Calibri" w:cs="Calibri"/>
                <w:i/>
                <w:iCs/>
                <w:noProof/>
                <w:color w:val="C00000"/>
                <w:sz w:val="20"/>
                <w:szCs w:val="22"/>
                <w:highlight w:val="lightGray"/>
                <w:lang w:val="ca-ES"/>
              </w:rPr>
            </w:pPr>
          </w:p>
        </w:tc>
      </w:tr>
      <w:tr w:rsidRPr="00A46F6C" w:rsidR="00030ED4" w14:paraId="42BB038E" w14:textId="77777777">
        <w:tc>
          <w:tcPr>
            <w:tcW w:w="3510" w:type="dxa"/>
            <w:vMerge w:val="restart"/>
            <w:shd w:val="clear" w:color="auto" w:fill="auto"/>
            <w:vAlign w:val="center"/>
          </w:tcPr>
          <w:p w:rsidR="006428F4" w:rsidP="00194DB5" w:rsidRDefault="006428F4" w14:paraId="4EE3ADD0" w14:textId="77777777">
            <w:pPr>
              <w:rPr>
                <w:rFonts w:ascii="Calibri" w:hAnsi="Calibri" w:eastAsia="Calibri" w:cs="Calibri"/>
                <w:i/>
                <w:iCs/>
                <w:color w:val="C00000"/>
                <w:sz w:val="22"/>
                <w:szCs w:val="22"/>
                <w:highlight w:val="lightGray"/>
                <w:lang w:val="ca-ES"/>
              </w:rPr>
            </w:pPr>
            <w:r>
              <w:rPr>
                <w:rFonts w:ascii="Calibri" w:hAnsi="Calibri" w:eastAsia="Calibri" w:cs="Calibri"/>
                <w:i/>
                <w:iCs/>
                <w:color w:val="C00000"/>
                <w:sz w:val="22"/>
                <w:szCs w:val="22"/>
                <w:highlight w:val="lightGray"/>
                <w:lang w:val="ca-ES"/>
              </w:rPr>
              <w:t>2.7.7.</w:t>
            </w:r>
            <w:r>
              <w:rPr>
                <w:rFonts w:ascii="Calibri" w:hAnsi="Calibri" w:eastAsia="Calibri" w:cs="Calibri"/>
                <w:i/>
                <w:iCs/>
                <w:color w:val="C00000"/>
                <w:sz w:val="22"/>
                <w:szCs w:val="22"/>
                <w:highlight w:val="lightGray"/>
                <w:lang w:val="ca-ES"/>
              </w:rPr>
              <w:tab/>
            </w:r>
            <w:r>
              <w:rPr>
                <w:rFonts w:ascii="Calibri" w:hAnsi="Calibri" w:eastAsia="Calibri" w:cs="Calibri"/>
                <w:i/>
                <w:iCs/>
                <w:color w:val="C00000"/>
                <w:sz w:val="22"/>
                <w:szCs w:val="22"/>
                <w:highlight w:val="lightGray"/>
                <w:lang w:val="ca-ES"/>
              </w:rPr>
              <w:t>Equipaments turístics i hostalers</w:t>
            </w:r>
          </w:p>
        </w:tc>
        <w:tc>
          <w:tcPr>
            <w:tcW w:w="3324" w:type="dxa"/>
            <w:shd w:val="clear" w:color="auto" w:fill="FFFFFF"/>
            <w:vAlign w:val="center"/>
          </w:tcPr>
          <w:p w:rsidR="006428F4" w:rsidP="00194DB5" w:rsidRDefault="006428F4" w14:paraId="0F8FDB1C" w14:textId="77777777">
            <w:pPr>
              <w:rPr>
                <w:rFonts w:ascii="Calibri" w:hAnsi="Calibri" w:eastAsia="Calibri" w:cs="Calibri"/>
                <w:i/>
                <w:iCs/>
                <w:color w:val="C00000"/>
                <w:sz w:val="22"/>
                <w:szCs w:val="22"/>
                <w:highlight w:val="lightGray"/>
                <w:lang w:val="ca-ES"/>
              </w:rPr>
            </w:pPr>
            <w:r>
              <w:rPr>
                <w:rFonts w:ascii="Calibri" w:hAnsi="Calibri" w:eastAsia="Calibri" w:cs="Calibri"/>
                <w:i/>
                <w:iCs/>
                <w:color w:val="C00000"/>
                <w:sz w:val="22"/>
                <w:szCs w:val="22"/>
                <w:highlight w:val="lightGray"/>
                <w:lang w:val="ca-ES"/>
              </w:rPr>
              <w:t xml:space="preserve">Hotel / Hostal /Apartahotel / Pensió </w:t>
            </w:r>
          </w:p>
        </w:tc>
        <w:tc>
          <w:tcPr>
            <w:tcW w:w="1886" w:type="dxa"/>
            <w:shd w:val="clear" w:color="auto" w:fill="FFFFFF"/>
            <w:vAlign w:val="center"/>
          </w:tcPr>
          <w:p w:rsidR="006428F4" w:rsidRDefault="001623B6" w14:paraId="1CD56CC8" w14:textId="43154815">
            <w:pPr>
              <w:jc w:val="center"/>
              <w:rPr>
                <w:rFonts w:ascii="Calibri" w:hAnsi="Calibri" w:eastAsia="Calibri" w:cs="Calibri"/>
                <w:i/>
                <w:iCs/>
                <w:color w:val="C00000"/>
                <w:sz w:val="20"/>
                <w:szCs w:val="22"/>
                <w:highlight w:val="lightGray"/>
                <w:lang w:val="ca-ES"/>
              </w:rPr>
            </w:pPr>
            <w:r>
              <w:rPr>
                <w:rFonts w:ascii="Calibri" w:hAnsi="Calibri" w:eastAsia="Calibri" w:cs="Calibri"/>
                <w:i/>
                <w:noProof/>
                <w:color w:val="C00000"/>
                <w:sz w:val="20"/>
                <w:szCs w:val="22"/>
              </w:rPr>
              <w:drawing>
                <wp:inline distT="0" distB="0" distL="0" distR="0" wp14:anchorId="7247FD7C" wp14:editId="0A283210">
                  <wp:extent cx="628650" cy="571500"/>
                  <wp:effectExtent l="0" t="0" r="0" b="0"/>
                  <wp:docPr id="67" name="Imagen 67"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Icono&#10;&#10;Descripción generada automáticamente"/>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628650" cy="571500"/>
                          </a:xfrm>
                          <a:prstGeom prst="rect">
                            <a:avLst/>
                          </a:prstGeom>
                          <a:noFill/>
                          <a:ln>
                            <a:noFill/>
                          </a:ln>
                        </pic:spPr>
                      </pic:pic>
                    </a:graphicData>
                  </a:graphic>
                </wp:inline>
              </w:drawing>
            </w:r>
          </w:p>
        </w:tc>
      </w:tr>
      <w:tr w:rsidRPr="00A46F6C" w:rsidR="00030ED4" w14:paraId="0D856983" w14:textId="77777777">
        <w:tc>
          <w:tcPr>
            <w:tcW w:w="3510" w:type="dxa"/>
            <w:vMerge/>
            <w:shd w:val="clear" w:color="auto" w:fill="auto"/>
            <w:vAlign w:val="center"/>
          </w:tcPr>
          <w:p w:rsidR="006428F4" w:rsidP="00194DB5" w:rsidRDefault="006428F4" w14:paraId="1B8442B1" w14:textId="77777777">
            <w:pPr>
              <w:rPr>
                <w:rFonts w:ascii="Calibri" w:hAnsi="Calibri" w:eastAsia="Calibri" w:cs="Calibri"/>
                <w:i/>
                <w:iCs/>
                <w:color w:val="C00000"/>
                <w:sz w:val="22"/>
                <w:szCs w:val="22"/>
                <w:highlight w:val="lightGray"/>
                <w:lang w:val="ca-ES"/>
              </w:rPr>
            </w:pPr>
          </w:p>
        </w:tc>
        <w:tc>
          <w:tcPr>
            <w:tcW w:w="3324" w:type="dxa"/>
            <w:shd w:val="clear" w:color="auto" w:fill="FFFFFF"/>
            <w:vAlign w:val="center"/>
          </w:tcPr>
          <w:p w:rsidR="006428F4" w:rsidP="00194DB5" w:rsidRDefault="006428F4" w14:paraId="3BFF4D8D" w14:textId="77777777">
            <w:pPr>
              <w:rPr>
                <w:rFonts w:ascii="Calibri" w:hAnsi="Calibri" w:eastAsia="Calibri" w:cs="Calibri"/>
                <w:i/>
                <w:iCs/>
                <w:color w:val="C00000"/>
                <w:sz w:val="22"/>
                <w:szCs w:val="22"/>
                <w:highlight w:val="lightGray"/>
                <w:lang w:val="ca-ES"/>
              </w:rPr>
            </w:pPr>
            <w:r>
              <w:rPr>
                <w:rFonts w:ascii="Calibri" w:hAnsi="Calibri" w:eastAsia="Calibri" w:cs="Calibri"/>
                <w:i/>
                <w:iCs/>
                <w:color w:val="C00000"/>
                <w:sz w:val="22"/>
                <w:szCs w:val="22"/>
                <w:highlight w:val="lightGray"/>
                <w:lang w:val="ca-ES"/>
              </w:rPr>
              <w:t>Casa rural</w:t>
            </w:r>
          </w:p>
        </w:tc>
        <w:tc>
          <w:tcPr>
            <w:tcW w:w="1886" w:type="dxa"/>
            <w:shd w:val="clear" w:color="auto" w:fill="FFFFFF"/>
            <w:vAlign w:val="center"/>
          </w:tcPr>
          <w:p w:rsidR="006428F4" w:rsidRDefault="001623B6" w14:paraId="4C4EFE7A" w14:textId="5B90BD98">
            <w:pPr>
              <w:jc w:val="center"/>
              <w:rPr>
                <w:rFonts w:ascii="Calibri" w:hAnsi="Calibri" w:eastAsia="Calibri" w:cs="Calibri"/>
                <w:i/>
                <w:iCs/>
                <w:noProof/>
                <w:color w:val="C00000"/>
                <w:sz w:val="20"/>
                <w:szCs w:val="22"/>
                <w:highlight w:val="lightGray"/>
                <w:lang w:val="ca-ES"/>
              </w:rPr>
            </w:pPr>
            <w:r>
              <w:rPr>
                <w:rFonts w:ascii="Calibri" w:hAnsi="Calibri" w:eastAsia="Calibri" w:cs="Calibri"/>
                <w:i/>
                <w:noProof/>
                <w:color w:val="C00000"/>
                <w:sz w:val="20"/>
                <w:szCs w:val="22"/>
              </w:rPr>
              <w:drawing>
                <wp:inline distT="0" distB="0" distL="0" distR="0" wp14:anchorId="17AC8053" wp14:editId="6CFDB189">
                  <wp:extent cx="581025" cy="571500"/>
                  <wp:effectExtent l="0" t="0" r="0" b="0"/>
                  <wp:docPr id="68" name="Imagen 68"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Icono&#10;&#10;Descripción generada automáticamente"/>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581025" cy="571500"/>
                          </a:xfrm>
                          <a:prstGeom prst="rect">
                            <a:avLst/>
                          </a:prstGeom>
                          <a:noFill/>
                          <a:ln>
                            <a:noFill/>
                          </a:ln>
                        </pic:spPr>
                      </pic:pic>
                    </a:graphicData>
                  </a:graphic>
                </wp:inline>
              </w:drawing>
            </w:r>
          </w:p>
        </w:tc>
      </w:tr>
      <w:tr w:rsidRPr="00A46F6C" w:rsidR="00030ED4" w14:paraId="4015FBD0" w14:textId="77777777">
        <w:tc>
          <w:tcPr>
            <w:tcW w:w="3510" w:type="dxa"/>
            <w:vMerge/>
            <w:shd w:val="clear" w:color="auto" w:fill="auto"/>
            <w:vAlign w:val="center"/>
          </w:tcPr>
          <w:p w:rsidR="006428F4" w:rsidP="00194DB5" w:rsidRDefault="006428F4" w14:paraId="522D7C3D" w14:textId="77777777">
            <w:pPr>
              <w:rPr>
                <w:rFonts w:ascii="Calibri" w:hAnsi="Calibri" w:eastAsia="Calibri" w:cs="Calibri"/>
                <w:i/>
                <w:iCs/>
                <w:color w:val="C00000"/>
                <w:sz w:val="22"/>
                <w:szCs w:val="22"/>
                <w:highlight w:val="lightGray"/>
                <w:lang w:val="ca-ES"/>
              </w:rPr>
            </w:pPr>
          </w:p>
        </w:tc>
        <w:tc>
          <w:tcPr>
            <w:tcW w:w="3324" w:type="dxa"/>
            <w:shd w:val="clear" w:color="auto" w:fill="FFFFFF"/>
            <w:vAlign w:val="center"/>
          </w:tcPr>
          <w:p w:rsidR="006428F4" w:rsidP="00194DB5" w:rsidRDefault="006428F4" w14:paraId="36040C19" w14:textId="77777777">
            <w:pPr>
              <w:rPr>
                <w:rFonts w:ascii="Calibri" w:hAnsi="Calibri" w:eastAsia="Calibri" w:cs="Calibri"/>
                <w:i/>
                <w:iCs/>
                <w:color w:val="C00000"/>
                <w:sz w:val="22"/>
                <w:szCs w:val="22"/>
                <w:highlight w:val="lightGray"/>
                <w:lang w:val="ca-ES"/>
              </w:rPr>
            </w:pPr>
            <w:r>
              <w:rPr>
                <w:rFonts w:ascii="Calibri" w:hAnsi="Calibri" w:eastAsia="Calibri" w:cs="Calibri"/>
                <w:i/>
                <w:iCs/>
                <w:color w:val="C00000"/>
                <w:sz w:val="22"/>
                <w:szCs w:val="22"/>
                <w:highlight w:val="lightGray"/>
                <w:lang w:val="ca-ES"/>
              </w:rPr>
              <w:t>Alberg</w:t>
            </w:r>
          </w:p>
        </w:tc>
        <w:tc>
          <w:tcPr>
            <w:tcW w:w="1886" w:type="dxa"/>
            <w:shd w:val="clear" w:color="auto" w:fill="FFFFFF"/>
            <w:vAlign w:val="center"/>
          </w:tcPr>
          <w:p w:rsidR="006428F4" w:rsidRDefault="001623B6" w14:paraId="5450F00D" w14:textId="5813120D">
            <w:pPr>
              <w:jc w:val="center"/>
              <w:rPr>
                <w:rFonts w:ascii="Calibri" w:hAnsi="Calibri" w:eastAsia="Calibri" w:cs="Calibri"/>
                <w:i/>
                <w:iCs/>
                <w:noProof/>
                <w:color w:val="C00000"/>
                <w:sz w:val="20"/>
                <w:szCs w:val="22"/>
                <w:highlight w:val="lightGray"/>
                <w:lang w:val="ca-ES"/>
              </w:rPr>
            </w:pPr>
            <w:r>
              <w:rPr>
                <w:rFonts w:ascii="Calibri" w:hAnsi="Calibri" w:eastAsia="Calibri" w:cs="Calibri"/>
                <w:i/>
                <w:noProof/>
                <w:color w:val="C00000"/>
                <w:sz w:val="20"/>
                <w:szCs w:val="22"/>
              </w:rPr>
              <w:drawing>
                <wp:inline distT="0" distB="0" distL="0" distR="0" wp14:anchorId="5EF72093" wp14:editId="601D1DF4">
                  <wp:extent cx="590550" cy="590550"/>
                  <wp:effectExtent l="0" t="0" r="0" b="0"/>
                  <wp:docPr id="69" name="Imagen 69"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Icono&#10;&#10;Descripción generada automáticamente"/>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tc>
      </w:tr>
      <w:tr w:rsidRPr="00A46F6C" w:rsidR="00030ED4" w14:paraId="629D0692" w14:textId="77777777">
        <w:tc>
          <w:tcPr>
            <w:tcW w:w="3510" w:type="dxa"/>
            <w:vMerge/>
            <w:shd w:val="clear" w:color="auto" w:fill="auto"/>
            <w:vAlign w:val="center"/>
          </w:tcPr>
          <w:p w:rsidR="006428F4" w:rsidP="00194DB5" w:rsidRDefault="006428F4" w14:paraId="266A3348" w14:textId="77777777">
            <w:pPr>
              <w:rPr>
                <w:rFonts w:ascii="Calibri" w:hAnsi="Calibri" w:eastAsia="Calibri" w:cs="Calibri"/>
                <w:i/>
                <w:iCs/>
                <w:color w:val="C00000"/>
                <w:sz w:val="22"/>
                <w:szCs w:val="22"/>
                <w:highlight w:val="lightGray"/>
                <w:lang w:val="ca-ES"/>
              </w:rPr>
            </w:pPr>
          </w:p>
        </w:tc>
        <w:tc>
          <w:tcPr>
            <w:tcW w:w="3324" w:type="dxa"/>
            <w:shd w:val="clear" w:color="auto" w:fill="FFFFFF"/>
            <w:vAlign w:val="center"/>
          </w:tcPr>
          <w:p w:rsidR="006428F4" w:rsidP="00194DB5" w:rsidRDefault="006428F4" w14:paraId="533E0707" w14:textId="77777777">
            <w:pPr>
              <w:rPr>
                <w:rFonts w:ascii="Calibri" w:hAnsi="Calibri" w:eastAsia="Calibri" w:cs="Calibri"/>
                <w:i/>
                <w:iCs/>
                <w:color w:val="C00000"/>
                <w:sz w:val="22"/>
                <w:szCs w:val="22"/>
                <w:highlight w:val="lightGray"/>
                <w:lang w:val="ca-ES"/>
              </w:rPr>
            </w:pPr>
            <w:r>
              <w:rPr>
                <w:rFonts w:ascii="Calibri" w:hAnsi="Calibri" w:eastAsia="Calibri" w:cs="Calibri"/>
                <w:i/>
                <w:iCs/>
                <w:color w:val="C00000"/>
                <w:sz w:val="22"/>
                <w:szCs w:val="22"/>
                <w:highlight w:val="lightGray"/>
                <w:lang w:val="ca-ES"/>
              </w:rPr>
              <w:t>Casa de campaments / colònies</w:t>
            </w:r>
          </w:p>
        </w:tc>
        <w:tc>
          <w:tcPr>
            <w:tcW w:w="1886" w:type="dxa"/>
            <w:shd w:val="clear" w:color="auto" w:fill="FFFFFF"/>
            <w:vAlign w:val="center"/>
          </w:tcPr>
          <w:p w:rsidR="006428F4" w:rsidRDefault="001623B6" w14:paraId="0DA08863" w14:textId="437293FA">
            <w:pPr>
              <w:jc w:val="center"/>
              <w:rPr>
                <w:rFonts w:ascii="Calibri" w:hAnsi="Calibri" w:eastAsia="Calibri" w:cs="Calibri"/>
                <w:i/>
                <w:iCs/>
                <w:noProof/>
                <w:color w:val="C00000"/>
                <w:sz w:val="20"/>
                <w:szCs w:val="22"/>
                <w:highlight w:val="lightGray"/>
                <w:lang w:val="ca-ES"/>
              </w:rPr>
            </w:pPr>
            <w:r>
              <w:rPr>
                <w:rFonts w:ascii="Calibri" w:hAnsi="Calibri" w:eastAsia="Calibri" w:cs="Calibri"/>
                <w:i/>
                <w:noProof/>
                <w:color w:val="C00000"/>
                <w:sz w:val="20"/>
                <w:szCs w:val="22"/>
              </w:rPr>
              <w:drawing>
                <wp:inline distT="0" distB="0" distL="0" distR="0" wp14:anchorId="0A97777C" wp14:editId="24F0C2EC">
                  <wp:extent cx="676275" cy="590550"/>
                  <wp:effectExtent l="0" t="0" r="0" b="0"/>
                  <wp:docPr id="70" name="Imagen 70"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Icono&#10;&#10;Descripción generada automáticamente"/>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676275" cy="590550"/>
                          </a:xfrm>
                          <a:prstGeom prst="rect">
                            <a:avLst/>
                          </a:prstGeom>
                          <a:noFill/>
                          <a:ln>
                            <a:noFill/>
                          </a:ln>
                        </pic:spPr>
                      </pic:pic>
                    </a:graphicData>
                  </a:graphic>
                </wp:inline>
              </w:drawing>
            </w:r>
          </w:p>
        </w:tc>
      </w:tr>
      <w:tr w:rsidRPr="00A46F6C" w:rsidR="00030ED4" w14:paraId="13672129" w14:textId="77777777">
        <w:tc>
          <w:tcPr>
            <w:tcW w:w="3510" w:type="dxa"/>
            <w:shd w:val="clear" w:color="auto" w:fill="auto"/>
            <w:vAlign w:val="center"/>
          </w:tcPr>
          <w:p w:rsidR="006428F4" w:rsidP="00194DB5" w:rsidRDefault="006428F4" w14:paraId="3D11E941" w14:textId="77777777">
            <w:pPr>
              <w:rPr>
                <w:rFonts w:ascii="Calibri" w:hAnsi="Calibri" w:eastAsia="Calibri" w:cs="Calibri"/>
                <w:i/>
                <w:iCs/>
                <w:color w:val="C00000"/>
                <w:sz w:val="22"/>
                <w:szCs w:val="22"/>
                <w:highlight w:val="lightGray"/>
                <w:lang w:val="ca-ES"/>
              </w:rPr>
            </w:pPr>
            <w:r>
              <w:rPr>
                <w:rFonts w:ascii="Calibri" w:hAnsi="Calibri" w:eastAsia="Calibri" w:cs="Calibri"/>
                <w:i/>
                <w:iCs/>
                <w:color w:val="C00000"/>
                <w:sz w:val="22"/>
                <w:szCs w:val="22"/>
                <w:highlight w:val="lightGray"/>
                <w:lang w:val="ca-ES"/>
              </w:rPr>
              <w:t>2.7.8.</w:t>
            </w:r>
            <w:r>
              <w:rPr>
                <w:rFonts w:ascii="Calibri" w:hAnsi="Calibri" w:eastAsia="Calibri" w:cs="Calibri"/>
                <w:i/>
                <w:iCs/>
                <w:color w:val="C00000"/>
                <w:sz w:val="22"/>
                <w:szCs w:val="22"/>
                <w:highlight w:val="lightGray"/>
                <w:lang w:val="ca-ES"/>
              </w:rPr>
              <w:tab/>
            </w:r>
            <w:r>
              <w:rPr>
                <w:rFonts w:ascii="Calibri" w:hAnsi="Calibri" w:eastAsia="Calibri" w:cs="Calibri"/>
                <w:i/>
                <w:iCs/>
                <w:color w:val="C00000"/>
                <w:sz w:val="22"/>
                <w:szCs w:val="22"/>
                <w:highlight w:val="lightGray"/>
                <w:lang w:val="ca-ES"/>
              </w:rPr>
              <w:t>Centres i edificis de caràcter religiós</w:t>
            </w:r>
          </w:p>
        </w:tc>
        <w:tc>
          <w:tcPr>
            <w:tcW w:w="3324" w:type="dxa"/>
            <w:shd w:val="clear" w:color="auto" w:fill="auto"/>
            <w:vAlign w:val="center"/>
          </w:tcPr>
          <w:p w:rsidR="006428F4" w:rsidP="00194DB5" w:rsidRDefault="006428F4" w14:paraId="732E30C3" w14:textId="77777777">
            <w:pPr>
              <w:rPr>
                <w:rFonts w:ascii="Calibri" w:hAnsi="Calibri" w:eastAsia="Calibri" w:cs="Calibri"/>
                <w:i/>
                <w:iCs/>
                <w:color w:val="C00000"/>
                <w:sz w:val="22"/>
                <w:szCs w:val="22"/>
                <w:highlight w:val="lightGray"/>
                <w:lang w:val="ca-ES"/>
              </w:rPr>
            </w:pPr>
            <w:r>
              <w:rPr>
                <w:rFonts w:ascii="Calibri" w:hAnsi="Calibri" w:eastAsia="Calibri" w:cs="Calibri"/>
                <w:i/>
                <w:iCs/>
                <w:color w:val="C00000"/>
                <w:sz w:val="22"/>
                <w:szCs w:val="22"/>
                <w:highlight w:val="lightGray"/>
                <w:lang w:val="ca-ES"/>
              </w:rPr>
              <w:t>Edifici religiós</w:t>
            </w:r>
          </w:p>
        </w:tc>
        <w:tc>
          <w:tcPr>
            <w:tcW w:w="1886" w:type="dxa"/>
            <w:shd w:val="clear" w:color="auto" w:fill="auto"/>
            <w:vAlign w:val="center"/>
          </w:tcPr>
          <w:p w:rsidR="006428F4" w:rsidRDefault="001623B6" w14:paraId="4E1193FD" w14:textId="745A4770">
            <w:pPr>
              <w:jc w:val="center"/>
              <w:rPr>
                <w:rFonts w:ascii="Calibri" w:hAnsi="Calibri" w:eastAsia="Calibri" w:cs="Calibri"/>
                <w:i/>
                <w:iCs/>
                <w:color w:val="C00000"/>
                <w:sz w:val="20"/>
                <w:szCs w:val="22"/>
                <w:highlight w:val="lightGray"/>
                <w:lang w:val="ca-ES"/>
              </w:rPr>
            </w:pPr>
            <w:r>
              <w:rPr>
                <w:rFonts w:ascii="Calibri" w:hAnsi="Calibri" w:eastAsia="Calibri" w:cs="Calibri"/>
                <w:i/>
                <w:noProof/>
                <w:color w:val="C00000"/>
                <w:sz w:val="20"/>
                <w:szCs w:val="22"/>
              </w:rPr>
              <w:drawing>
                <wp:inline distT="0" distB="0" distL="0" distR="0" wp14:anchorId="4718997A" wp14:editId="002A5DBA">
                  <wp:extent cx="647700" cy="523875"/>
                  <wp:effectExtent l="0" t="0" r="0" b="0"/>
                  <wp:docPr id="71" name="Imagen 91"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1" descr="Icono&#10;&#10;Descripción generada automáticamente"/>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647700" cy="523875"/>
                          </a:xfrm>
                          <a:prstGeom prst="rect">
                            <a:avLst/>
                          </a:prstGeom>
                          <a:noFill/>
                          <a:ln>
                            <a:noFill/>
                          </a:ln>
                        </pic:spPr>
                      </pic:pic>
                    </a:graphicData>
                  </a:graphic>
                </wp:inline>
              </w:drawing>
            </w:r>
          </w:p>
        </w:tc>
      </w:tr>
      <w:tr w:rsidRPr="00A46F6C" w:rsidR="00030ED4" w14:paraId="6158A616" w14:textId="77777777">
        <w:trPr>
          <w:trHeight w:val="987"/>
        </w:trPr>
        <w:tc>
          <w:tcPr>
            <w:tcW w:w="3510" w:type="dxa"/>
            <w:shd w:val="clear" w:color="auto" w:fill="auto"/>
            <w:vAlign w:val="center"/>
          </w:tcPr>
          <w:p w:rsidR="006428F4" w:rsidP="00194DB5" w:rsidRDefault="006428F4" w14:paraId="766FE9F9" w14:textId="77777777">
            <w:pPr>
              <w:rPr>
                <w:rFonts w:ascii="Calibri" w:hAnsi="Calibri" w:eastAsia="Calibri" w:cs="Calibri"/>
                <w:i/>
                <w:iCs/>
                <w:color w:val="C00000"/>
                <w:sz w:val="22"/>
                <w:szCs w:val="22"/>
                <w:highlight w:val="lightGray"/>
                <w:lang w:val="ca-ES"/>
              </w:rPr>
            </w:pPr>
            <w:r>
              <w:rPr>
                <w:rFonts w:ascii="Calibri" w:hAnsi="Calibri" w:eastAsia="Calibri" w:cs="Calibri"/>
                <w:i/>
                <w:iCs/>
                <w:color w:val="C00000"/>
                <w:sz w:val="22"/>
                <w:szCs w:val="22"/>
                <w:highlight w:val="lightGray"/>
                <w:lang w:val="ca-ES"/>
              </w:rPr>
              <w:t>2.7.10.</w:t>
            </w:r>
            <w:r>
              <w:rPr>
                <w:rFonts w:ascii="Calibri" w:hAnsi="Calibri" w:eastAsia="Calibri" w:cs="Calibri"/>
                <w:i/>
                <w:iCs/>
                <w:color w:val="C00000"/>
                <w:sz w:val="22"/>
                <w:szCs w:val="22"/>
                <w:highlight w:val="lightGray"/>
                <w:lang w:val="ca-ES"/>
              </w:rPr>
              <w:tab/>
            </w:r>
            <w:r>
              <w:rPr>
                <w:rFonts w:ascii="Calibri" w:hAnsi="Calibri" w:eastAsia="Calibri" w:cs="Calibri"/>
                <w:i/>
                <w:iCs/>
                <w:color w:val="C00000"/>
                <w:sz w:val="22"/>
                <w:szCs w:val="22"/>
                <w:highlight w:val="lightGray"/>
                <w:lang w:val="ca-ES"/>
              </w:rPr>
              <w:t>Monuments històrics, artístics i béns d'interés cultural</w:t>
            </w:r>
          </w:p>
        </w:tc>
        <w:tc>
          <w:tcPr>
            <w:tcW w:w="3324" w:type="dxa"/>
            <w:shd w:val="clear" w:color="auto" w:fill="FFFFFF"/>
            <w:vAlign w:val="center"/>
          </w:tcPr>
          <w:p w:rsidR="006428F4" w:rsidP="00194DB5" w:rsidRDefault="006428F4" w14:paraId="3E6FEB9F" w14:textId="77777777">
            <w:pPr>
              <w:rPr>
                <w:rFonts w:ascii="Calibri" w:hAnsi="Calibri" w:eastAsia="Calibri" w:cs="Calibri"/>
                <w:i/>
                <w:iCs/>
                <w:color w:val="C00000"/>
                <w:sz w:val="22"/>
                <w:szCs w:val="22"/>
                <w:highlight w:val="lightGray"/>
                <w:lang w:val="ca-ES"/>
              </w:rPr>
            </w:pPr>
            <w:r>
              <w:rPr>
                <w:rFonts w:ascii="Calibri" w:hAnsi="Calibri" w:eastAsia="Calibri" w:cs="Calibri"/>
                <w:i/>
                <w:iCs/>
                <w:color w:val="C00000"/>
                <w:sz w:val="22"/>
                <w:szCs w:val="22"/>
                <w:highlight w:val="lightGray"/>
                <w:lang w:val="ca-ES"/>
              </w:rPr>
              <w:t>Monument / Bé d'interés cultural</w:t>
            </w:r>
          </w:p>
        </w:tc>
        <w:tc>
          <w:tcPr>
            <w:tcW w:w="1886" w:type="dxa"/>
            <w:shd w:val="clear" w:color="auto" w:fill="FFFFFF"/>
            <w:vAlign w:val="center"/>
          </w:tcPr>
          <w:p w:rsidR="006428F4" w:rsidRDefault="001623B6" w14:paraId="66AEF778" w14:textId="22B00FFE">
            <w:pPr>
              <w:jc w:val="center"/>
              <w:rPr>
                <w:rFonts w:ascii="Calibri" w:hAnsi="Calibri" w:eastAsia="Calibri" w:cs="Calibri"/>
                <w:i/>
                <w:iCs/>
                <w:noProof/>
                <w:color w:val="C00000"/>
                <w:sz w:val="20"/>
                <w:szCs w:val="22"/>
                <w:highlight w:val="lightGray"/>
                <w:lang w:val="ca-ES"/>
              </w:rPr>
            </w:pPr>
            <w:r>
              <w:rPr>
                <w:rFonts w:ascii="Calibri" w:hAnsi="Calibri" w:eastAsia="Calibri" w:cs="Calibri"/>
                <w:i/>
                <w:noProof/>
                <w:color w:val="C00000"/>
                <w:sz w:val="20"/>
                <w:szCs w:val="22"/>
              </w:rPr>
              <w:drawing>
                <wp:inline distT="0" distB="0" distL="0" distR="0" wp14:anchorId="10EBA77B" wp14:editId="7C13E7C9">
                  <wp:extent cx="628650" cy="619125"/>
                  <wp:effectExtent l="0" t="0" r="0" b="0"/>
                  <wp:docPr id="72" name="Imagen 103"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3" descr="Icono&#10;&#10;Descripción generada automáticamente"/>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628650" cy="619125"/>
                          </a:xfrm>
                          <a:prstGeom prst="rect">
                            <a:avLst/>
                          </a:prstGeom>
                          <a:noFill/>
                          <a:ln>
                            <a:noFill/>
                          </a:ln>
                        </pic:spPr>
                      </pic:pic>
                    </a:graphicData>
                  </a:graphic>
                </wp:inline>
              </w:drawing>
            </w:r>
          </w:p>
        </w:tc>
      </w:tr>
      <w:tr w:rsidRPr="00A46F6C" w:rsidR="00030ED4" w14:paraId="64B203F5" w14:textId="77777777">
        <w:tc>
          <w:tcPr>
            <w:tcW w:w="3510" w:type="dxa"/>
            <w:shd w:val="clear" w:color="auto" w:fill="C2D69B"/>
            <w:vAlign w:val="center"/>
          </w:tcPr>
          <w:p w:rsidR="006428F4" w:rsidP="00194DB5" w:rsidRDefault="006428F4" w14:paraId="20E87EA0" w14:textId="77777777">
            <w:pPr>
              <w:rPr>
                <w:rFonts w:ascii="Calibri" w:hAnsi="Calibri" w:eastAsia="Calibri" w:cs="Calibri"/>
                <w:b/>
                <w:i/>
                <w:iCs/>
                <w:color w:val="C00000"/>
                <w:sz w:val="22"/>
                <w:szCs w:val="22"/>
                <w:highlight w:val="lightGray"/>
                <w:lang w:val="ca-ES"/>
              </w:rPr>
            </w:pPr>
            <w:r>
              <w:rPr>
                <w:rFonts w:ascii="Calibri" w:hAnsi="Calibri" w:eastAsia="Calibri" w:cs="Calibri"/>
                <w:b/>
                <w:i/>
                <w:iCs/>
                <w:color w:val="C00000"/>
                <w:sz w:val="22"/>
                <w:szCs w:val="22"/>
                <w:highlight w:val="lightGray"/>
                <w:lang w:val="ca-ES"/>
              </w:rPr>
              <w:t>2.8. Centres administratius i operatius</w:t>
            </w:r>
          </w:p>
        </w:tc>
        <w:tc>
          <w:tcPr>
            <w:tcW w:w="3324" w:type="dxa"/>
            <w:shd w:val="clear" w:color="auto" w:fill="C2D69B"/>
            <w:vAlign w:val="center"/>
          </w:tcPr>
          <w:p w:rsidR="006428F4" w:rsidP="00194DB5" w:rsidRDefault="006428F4" w14:paraId="124E716E" w14:textId="77777777">
            <w:pPr>
              <w:rPr>
                <w:rFonts w:ascii="Calibri" w:hAnsi="Calibri" w:eastAsia="Calibri" w:cs="Calibri"/>
                <w:i/>
                <w:iCs/>
                <w:color w:val="C00000"/>
                <w:sz w:val="20"/>
                <w:szCs w:val="22"/>
                <w:highlight w:val="lightGray"/>
                <w:lang w:val="ca-ES"/>
              </w:rPr>
            </w:pPr>
          </w:p>
        </w:tc>
        <w:tc>
          <w:tcPr>
            <w:tcW w:w="1886" w:type="dxa"/>
            <w:shd w:val="clear" w:color="auto" w:fill="C2D69B"/>
            <w:vAlign w:val="center"/>
          </w:tcPr>
          <w:p w:rsidR="006428F4" w:rsidRDefault="006428F4" w14:paraId="6662505E" w14:textId="77777777">
            <w:pPr>
              <w:jc w:val="center"/>
              <w:rPr>
                <w:rFonts w:ascii="Calibri" w:hAnsi="Calibri" w:eastAsia="Calibri" w:cs="Calibri"/>
                <w:i/>
                <w:iCs/>
                <w:color w:val="C00000"/>
                <w:sz w:val="20"/>
                <w:szCs w:val="22"/>
                <w:highlight w:val="lightGray"/>
                <w:lang w:val="ca-ES"/>
              </w:rPr>
            </w:pPr>
          </w:p>
        </w:tc>
      </w:tr>
      <w:tr w:rsidRPr="00A46F6C" w:rsidR="00030ED4" w14:paraId="06459846" w14:textId="77777777">
        <w:tc>
          <w:tcPr>
            <w:tcW w:w="3510" w:type="dxa"/>
            <w:shd w:val="clear" w:color="auto" w:fill="auto"/>
            <w:vAlign w:val="center"/>
          </w:tcPr>
          <w:p w:rsidR="006428F4" w:rsidP="00194DB5" w:rsidRDefault="006428F4" w14:paraId="1C4EB7BB" w14:textId="77777777">
            <w:pPr>
              <w:rPr>
                <w:rFonts w:ascii="Calibri" w:hAnsi="Calibri" w:eastAsia="Calibri" w:cs="Calibri"/>
                <w:i/>
                <w:iCs/>
                <w:color w:val="C00000"/>
                <w:sz w:val="22"/>
                <w:szCs w:val="22"/>
                <w:highlight w:val="lightGray"/>
                <w:lang w:val="ca-ES"/>
              </w:rPr>
            </w:pPr>
            <w:r>
              <w:rPr>
                <w:rFonts w:ascii="Calibri" w:hAnsi="Calibri" w:eastAsia="Calibri" w:cs="Calibri"/>
                <w:i/>
                <w:iCs/>
                <w:color w:val="C00000"/>
                <w:sz w:val="22"/>
                <w:szCs w:val="22"/>
                <w:highlight w:val="lightGray"/>
                <w:lang w:val="ca-ES"/>
              </w:rPr>
              <w:t>2.8.1.</w:t>
            </w:r>
            <w:r>
              <w:rPr>
                <w:rFonts w:ascii="Calibri" w:hAnsi="Calibri" w:eastAsia="Calibri" w:cs="Calibri"/>
                <w:i/>
                <w:iCs/>
                <w:color w:val="C00000"/>
                <w:sz w:val="22"/>
                <w:szCs w:val="22"/>
                <w:highlight w:val="lightGray"/>
                <w:lang w:val="ca-ES"/>
              </w:rPr>
              <w:tab/>
            </w:r>
            <w:r>
              <w:rPr>
                <w:rFonts w:ascii="Calibri" w:hAnsi="Calibri" w:eastAsia="Calibri" w:cs="Calibri"/>
                <w:i/>
                <w:iCs/>
                <w:color w:val="C00000"/>
                <w:sz w:val="22"/>
                <w:szCs w:val="22"/>
                <w:highlight w:val="lightGray"/>
                <w:lang w:val="ca-ES"/>
              </w:rPr>
              <w:t>Ajuntament</w:t>
            </w:r>
          </w:p>
        </w:tc>
        <w:tc>
          <w:tcPr>
            <w:tcW w:w="3324" w:type="dxa"/>
            <w:shd w:val="clear" w:color="auto" w:fill="auto"/>
            <w:vAlign w:val="center"/>
          </w:tcPr>
          <w:p w:rsidR="006428F4" w:rsidP="00194DB5" w:rsidRDefault="006428F4" w14:paraId="12EB3FBA" w14:textId="77777777">
            <w:pPr>
              <w:rPr>
                <w:rFonts w:ascii="Calibri" w:hAnsi="Calibri" w:eastAsia="Calibri" w:cs="Calibri"/>
                <w:i/>
                <w:iCs/>
                <w:color w:val="C00000"/>
                <w:sz w:val="22"/>
                <w:szCs w:val="22"/>
                <w:highlight w:val="lightGray"/>
                <w:lang w:val="ca-ES"/>
              </w:rPr>
            </w:pPr>
            <w:r>
              <w:rPr>
                <w:rFonts w:ascii="Calibri" w:hAnsi="Calibri" w:eastAsia="Calibri" w:cs="Calibri"/>
                <w:i/>
                <w:iCs/>
                <w:color w:val="C00000"/>
                <w:sz w:val="22"/>
                <w:szCs w:val="22"/>
                <w:highlight w:val="lightGray"/>
                <w:lang w:val="ca-ES"/>
              </w:rPr>
              <w:t xml:space="preserve">Ajuntament / </w:t>
            </w:r>
          </w:p>
          <w:p w:rsidR="006428F4" w:rsidP="00194DB5" w:rsidRDefault="006428F4" w14:paraId="65F87E49" w14:textId="77777777">
            <w:pPr>
              <w:rPr>
                <w:rFonts w:ascii="Calibri" w:hAnsi="Calibri" w:eastAsia="Calibri" w:cs="Calibri"/>
                <w:i/>
                <w:iCs/>
                <w:color w:val="C00000"/>
                <w:sz w:val="22"/>
                <w:szCs w:val="22"/>
                <w:highlight w:val="lightGray"/>
                <w:lang w:val="ca-ES"/>
              </w:rPr>
            </w:pPr>
            <w:r>
              <w:rPr>
                <w:rFonts w:ascii="Calibri" w:hAnsi="Calibri" w:eastAsia="Calibri" w:cs="Calibri"/>
                <w:i/>
                <w:iCs/>
                <w:color w:val="C00000"/>
                <w:sz w:val="22"/>
                <w:szCs w:val="22"/>
                <w:highlight w:val="lightGray"/>
                <w:lang w:val="ca-ES"/>
              </w:rPr>
              <w:t>CECOPAL</w:t>
            </w:r>
          </w:p>
        </w:tc>
        <w:tc>
          <w:tcPr>
            <w:tcW w:w="1886" w:type="dxa"/>
            <w:shd w:val="clear" w:color="auto" w:fill="auto"/>
            <w:vAlign w:val="center"/>
          </w:tcPr>
          <w:p w:rsidR="006428F4" w:rsidRDefault="001623B6" w14:paraId="0911ADCF" w14:textId="79BC5603">
            <w:pPr>
              <w:jc w:val="center"/>
              <w:rPr>
                <w:rFonts w:ascii="Calibri" w:hAnsi="Calibri" w:eastAsia="Calibri" w:cs="Calibri"/>
                <w:i/>
                <w:iCs/>
                <w:color w:val="C00000"/>
                <w:sz w:val="20"/>
                <w:szCs w:val="22"/>
                <w:highlight w:val="lightGray"/>
                <w:lang w:val="ca-ES"/>
              </w:rPr>
            </w:pPr>
            <w:r>
              <w:rPr>
                <w:rFonts w:ascii="Calibri" w:hAnsi="Calibri" w:eastAsia="Calibri" w:cs="Calibri"/>
                <w:i/>
                <w:noProof/>
                <w:color w:val="C00000"/>
                <w:sz w:val="20"/>
                <w:szCs w:val="22"/>
              </w:rPr>
              <w:drawing>
                <wp:inline distT="0" distB="0" distL="0" distR="0" wp14:anchorId="0E9E1D24" wp14:editId="11B8CDD0">
                  <wp:extent cx="685800" cy="647700"/>
                  <wp:effectExtent l="0" t="0" r="0" b="0"/>
                  <wp:docPr id="73" name="Imagen 73"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Icono&#10;&#10;Descripción generada automáticamente"/>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685800" cy="647700"/>
                          </a:xfrm>
                          <a:prstGeom prst="rect">
                            <a:avLst/>
                          </a:prstGeom>
                          <a:noFill/>
                          <a:ln>
                            <a:noFill/>
                          </a:ln>
                        </pic:spPr>
                      </pic:pic>
                    </a:graphicData>
                  </a:graphic>
                </wp:inline>
              </w:drawing>
            </w:r>
          </w:p>
        </w:tc>
      </w:tr>
      <w:tr w:rsidRPr="00A46F6C" w:rsidR="00030ED4" w14:paraId="167BDDEF" w14:textId="77777777">
        <w:tc>
          <w:tcPr>
            <w:tcW w:w="3510" w:type="dxa"/>
            <w:vMerge w:val="restart"/>
            <w:shd w:val="clear" w:color="auto" w:fill="FFFFFF"/>
            <w:vAlign w:val="center"/>
          </w:tcPr>
          <w:p w:rsidR="006428F4" w:rsidP="00194DB5" w:rsidRDefault="006428F4" w14:paraId="36EF6024" w14:textId="77777777">
            <w:pPr>
              <w:rPr>
                <w:rFonts w:ascii="Calibri" w:hAnsi="Calibri" w:eastAsia="Calibri" w:cs="Calibri"/>
                <w:i/>
                <w:iCs/>
                <w:color w:val="C00000"/>
                <w:sz w:val="22"/>
                <w:szCs w:val="22"/>
                <w:highlight w:val="lightGray"/>
                <w:lang w:val="ca-ES"/>
              </w:rPr>
            </w:pPr>
            <w:r>
              <w:rPr>
                <w:rFonts w:ascii="Calibri" w:hAnsi="Calibri" w:eastAsia="Calibri" w:cs="Calibri"/>
                <w:i/>
                <w:iCs/>
                <w:color w:val="C00000"/>
                <w:sz w:val="22"/>
                <w:szCs w:val="22"/>
                <w:highlight w:val="lightGray"/>
                <w:lang w:val="ca-ES"/>
              </w:rPr>
              <w:t>2.8.2.</w:t>
            </w:r>
            <w:r>
              <w:rPr>
                <w:rFonts w:ascii="Calibri" w:hAnsi="Calibri" w:eastAsia="Calibri" w:cs="Calibri"/>
                <w:i/>
                <w:iCs/>
                <w:color w:val="C00000"/>
                <w:sz w:val="22"/>
                <w:szCs w:val="22"/>
                <w:highlight w:val="lightGray"/>
                <w:lang w:val="ca-ES"/>
              </w:rPr>
              <w:tab/>
            </w:r>
            <w:r>
              <w:rPr>
                <w:rFonts w:ascii="Calibri" w:hAnsi="Calibri" w:eastAsia="Calibri" w:cs="Calibri"/>
                <w:i/>
                <w:iCs/>
                <w:color w:val="C00000"/>
                <w:sz w:val="22"/>
                <w:szCs w:val="22"/>
                <w:highlight w:val="lightGray"/>
                <w:lang w:val="ca-ES"/>
              </w:rPr>
              <w:t>Altres edificis de l'administració local</w:t>
            </w:r>
          </w:p>
        </w:tc>
        <w:tc>
          <w:tcPr>
            <w:tcW w:w="3324" w:type="dxa"/>
            <w:shd w:val="clear" w:color="auto" w:fill="FFFFFF"/>
            <w:vAlign w:val="center"/>
          </w:tcPr>
          <w:p w:rsidR="006428F4" w:rsidP="00194DB5" w:rsidRDefault="006428F4" w14:paraId="18480D16" w14:textId="77777777">
            <w:pPr>
              <w:rPr>
                <w:rFonts w:ascii="Calibri" w:hAnsi="Calibri" w:eastAsia="Calibri" w:cs="Calibri"/>
                <w:i/>
                <w:iCs/>
                <w:color w:val="C00000"/>
                <w:sz w:val="22"/>
                <w:szCs w:val="22"/>
                <w:highlight w:val="lightGray"/>
                <w:lang w:val="ca-ES"/>
              </w:rPr>
            </w:pPr>
            <w:r>
              <w:rPr>
                <w:rFonts w:ascii="Calibri" w:hAnsi="Calibri" w:eastAsia="Calibri" w:cs="Calibri"/>
                <w:i/>
                <w:iCs/>
                <w:color w:val="C00000"/>
                <w:sz w:val="22"/>
                <w:szCs w:val="22"/>
                <w:highlight w:val="lightGray"/>
                <w:lang w:val="ca-ES"/>
              </w:rPr>
              <w:t>Centre administratiu</w:t>
            </w:r>
          </w:p>
          <w:p w:rsidR="006428F4" w:rsidP="00194DB5" w:rsidRDefault="006428F4" w14:paraId="1F2ACDD3" w14:textId="77777777">
            <w:pPr>
              <w:rPr>
                <w:rFonts w:ascii="Calibri" w:hAnsi="Calibri" w:eastAsia="Calibri" w:cs="Calibri"/>
                <w:i/>
                <w:iCs/>
                <w:color w:val="C00000"/>
                <w:sz w:val="22"/>
                <w:szCs w:val="22"/>
                <w:highlight w:val="lightGray"/>
                <w:lang w:val="ca-ES"/>
              </w:rPr>
            </w:pPr>
            <w:r>
              <w:rPr>
                <w:rFonts w:ascii="Calibri" w:hAnsi="Calibri" w:eastAsia="Calibri" w:cs="Calibri"/>
                <w:i/>
                <w:iCs/>
                <w:color w:val="C00000"/>
                <w:sz w:val="22"/>
                <w:szCs w:val="22"/>
                <w:highlight w:val="lightGray"/>
                <w:lang w:val="ca-ES"/>
              </w:rPr>
              <w:t>(diferents de l'ajuntament)</w:t>
            </w:r>
          </w:p>
        </w:tc>
        <w:tc>
          <w:tcPr>
            <w:tcW w:w="1886" w:type="dxa"/>
            <w:shd w:val="clear" w:color="auto" w:fill="FFFFFF"/>
            <w:vAlign w:val="center"/>
          </w:tcPr>
          <w:p w:rsidR="006428F4" w:rsidRDefault="001623B6" w14:paraId="4826E068" w14:textId="1118366B">
            <w:pPr>
              <w:jc w:val="center"/>
              <w:rPr>
                <w:rFonts w:ascii="Calibri" w:hAnsi="Calibri" w:eastAsia="Calibri" w:cs="Calibri"/>
                <w:i/>
                <w:iCs/>
                <w:noProof/>
                <w:color w:val="C00000"/>
                <w:sz w:val="20"/>
                <w:szCs w:val="22"/>
                <w:highlight w:val="lightGray"/>
                <w:lang w:val="ca-ES"/>
              </w:rPr>
            </w:pPr>
            <w:r>
              <w:rPr>
                <w:rFonts w:ascii="Calibri" w:hAnsi="Calibri" w:eastAsia="Calibri" w:cs="Calibri"/>
                <w:i/>
                <w:noProof/>
                <w:color w:val="C00000"/>
                <w:sz w:val="20"/>
                <w:szCs w:val="22"/>
              </w:rPr>
              <w:drawing>
                <wp:inline distT="0" distB="0" distL="0" distR="0" wp14:anchorId="435E2236" wp14:editId="5225D98F">
                  <wp:extent cx="647700" cy="647700"/>
                  <wp:effectExtent l="0" t="0" r="0" b="0"/>
                  <wp:docPr id="74" name="Imagen 248"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8" descr="Icono&#10;&#10;Descripción generada automáticamente"/>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r>
      <w:tr w:rsidRPr="00A46F6C" w:rsidR="00030ED4" w14:paraId="1BD1DA56" w14:textId="77777777">
        <w:trPr>
          <w:trHeight w:val="1204"/>
        </w:trPr>
        <w:tc>
          <w:tcPr>
            <w:tcW w:w="3510" w:type="dxa"/>
            <w:vMerge/>
            <w:shd w:val="clear" w:color="auto" w:fill="FFFFFF"/>
            <w:vAlign w:val="center"/>
          </w:tcPr>
          <w:p w:rsidR="006428F4" w:rsidP="00194DB5" w:rsidRDefault="006428F4" w14:paraId="28FDDFBC" w14:textId="77777777">
            <w:pPr>
              <w:rPr>
                <w:rFonts w:ascii="Calibri" w:hAnsi="Calibri" w:eastAsia="Calibri" w:cs="Calibri"/>
                <w:i/>
                <w:iCs/>
                <w:color w:val="C00000"/>
                <w:sz w:val="22"/>
                <w:szCs w:val="22"/>
                <w:highlight w:val="lightGray"/>
                <w:lang w:val="ca-ES"/>
              </w:rPr>
            </w:pPr>
          </w:p>
        </w:tc>
        <w:tc>
          <w:tcPr>
            <w:tcW w:w="3324" w:type="dxa"/>
            <w:shd w:val="clear" w:color="auto" w:fill="FFFFFF"/>
            <w:vAlign w:val="center"/>
          </w:tcPr>
          <w:p w:rsidR="006428F4" w:rsidP="00194DB5" w:rsidRDefault="006428F4" w14:paraId="2E7CF4D5" w14:textId="77777777">
            <w:pPr>
              <w:rPr>
                <w:rFonts w:ascii="Calibri" w:hAnsi="Calibri" w:eastAsia="Calibri" w:cs="Calibri"/>
                <w:i/>
                <w:iCs/>
                <w:color w:val="C00000"/>
                <w:sz w:val="22"/>
                <w:szCs w:val="22"/>
                <w:highlight w:val="lightGray"/>
                <w:lang w:val="ca-ES"/>
              </w:rPr>
            </w:pPr>
            <w:r>
              <w:rPr>
                <w:rFonts w:ascii="Calibri" w:hAnsi="Calibri" w:eastAsia="Calibri" w:cs="Calibri"/>
                <w:i/>
                <w:iCs/>
                <w:color w:val="C00000"/>
                <w:sz w:val="22"/>
                <w:szCs w:val="22"/>
                <w:highlight w:val="lightGray"/>
                <w:lang w:val="ca-ES"/>
              </w:rPr>
              <w:t>Centre logístic /</w:t>
            </w:r>
          </w:p>
          <w:p w:rsidR="006428F4" w:rsidP="00194DB5" w:rsidRDefault="006428F4" w14:paraId="0AC95870" w14:textId="77777777">
            <w:pPr>
              <w:rPr>
                <w:rFonts w:ascii="Calibri" w:hAnsi="Calibri" w:eastAsia="Calibri" w:cs="Calibri"/>
                <w:i/>
                <w:iCs/>
                <w:color w:val="C00000"/>
                <w:sz w:val="22"/>
                <w:szCs w:val="22"/>
                <w:highlight w:val="lightGray"/>
                <w:lang w:val="ca-ES"/>
              </w:rPr>
            </w:pPr>
            <w:r>
              <w:rPr>
                <w:rFonts w:ascii="Calibri" w:hAnsi="Calibri" w:eastAsia="Calibri" w:cs="Calibri"/>
                <w:i/>
                <w:iCs/>
                <w:color w:val="C00000"/>
                <w:sz w:val="22"/>
                <w:szCs w:val="22"/>
                <w:highlight w:val="lightGray"/>
                <w:lang w:val="ca-ES"/>
              </w:rPr>
              <w:t>Magatzem municipal</w:t>
            </w:r>
          </w:p>
        </w:tc>
        <w:tc>
          <w:tcPr>
            <w:tcW w:w="1886" w:type="dxa"/>
            <w:shd w:val="clear" w:color="auto" w:fill="FFFFFF"/>
            <w:vAlign w:val="center"/>
          </w:tcPr>
          <w:p w:rsidR="006428F4" w:rsidRDefault="001623B6" w14:paraId="695277FB" w14:textId="2F2A1A2E">
            <w:pPr>
              <w:jc w:val="center"/>
              <w:rPr>
                <w:rFonts w:ascii="Calibri" w:hAnsi="Calibri" w:eastAsia="Calibri" w:cs="Calibri"/>
                <w:i/>
                <w:iCs/>
                <w:color w:val="C00000"/>
                <w:sz w:val="20"/>
                <w:szCs w:val="22"/>
                <w:highlight w:val="lightGray"/>
                <w:lang w:val="ca-ES"/>
              </w:rPr>
            </w:pPr>
            <w:r>
              <w:rPr>
                <w:rFonts w:ascii="Calibri" w:hAnsi="Calibri" w:eastAsia="Calibri" w:cs="Calibri"/>
                <w:i/>
                <w:noProof/>
                <w:color w:val="C00000"/>
                <w:sz w:val="20"/>
                <w:szCs w:val="22"/>
              </w:rPr>
              <w:drawing>
                <wp:inline distT="0" distB="0" distL="0" distR="0" wp14:anchorId="64694D0B" wp14:editId="39989F75">
                  <wp:extent cx="628650" cy="609600"/>
                  <wp:effectExtent l="0" t="0" r="0" b="0"/>
                  <wp:docPr id="75" name="Imagen 249"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9" descr="Icono&#10;&#10;Descripción generada automáticamente"/>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628650" cy="609600"/>
                          </a:xfrm>
                          <a:prstGeom prst="rect">
                            <a:avLst/>
                          </a:prstGeom>
                          <a:noFill/>
                          <a:ln>
                            <a:noFill/>
                          </a:ln>
                        </pic:spPr>
                      </pic:pic>
                    </a:graphicData>
                  </a:graphic>
                </wp:inline>
              </w:drawing>
            </w:r>
          </w:p>
        </w:tc>
      </w:tr>
    </w:tbl>
    <w:p w:rsidRPr="006428F4" w:rsidR="006428F4" w:rsidP="006428F4" w:rsidRDefault="006428F4" w14:paraId="5CB1DC46" w14:textId="77777777">
      <w:pPr>
        <w:rPr>
          <w:rFonts w:ascii="Calibri" w:hAnsi="Calibri" w:cs="Calibri"/>
          <w:i/>
          <w:iCs/>
          <w:color w:val="C00000"/>
          <w:highlight w:val="lightGray"/>
          <w:lang w:val="ca-ES"/>
        </w:rPr>
      </w:pPr>
    </w:p>
    <w:p w:rsidRPr="006428F4" w:rsidR="006428F4" w:rsidP="006428F4" w:rsidRDefault="006428F4" w14:paraId="2E5C4AC3" w14:textId="77777777">
      <w:pPr>
        <w:spacing w:after="200" w:line="276" w:lineRule="auto"/>
        <w:rPr>
          <w:rFonts w:ascii="Calibri" w:hAnsi="Calibri" w:cs="Calibri"/>
          <w:i/>
          <w:iCs/>
          <w:color w:val="C00000"/>
          <w:highlight w:val="lightGray"/>
          <w:lang w:val="ca-ES"/>
        </w:rPr>
      </w:pPr>
      <w:r w:rsidRPr="006428F4">
        <w:rPr>
          <w:rFonts w:ascii="Calibri" w:hAnsi="Calibri" w:cs="Calibri"/>
          <w:i/>
          <w:iCs/>
          <w:color w:val="C00000"/>
          <w:highlight w:val="lightGray"/>
          <w:lang w:val="ca-ES"/>
        </w:rPr>
        <w:br w:type="pag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10"/>
        <w:gridCol w:w="3324"/>
        <w:gridCol w:w="1886"/>
      </w:tblGrid>
      <w:tr w:rsidRPr="00A46F6C" w:rsidR="00030ED4" w14:paraId="10050A88" w14:textId="77777777">
        <w:tc>
          <w:tcPr>
            <w:tcW w:w="3510" w:type="dxa"/>
            <w:shd w:val="clear" w:color="auto" w:fill="C2D69B"/>
            <w:vAlign w:val="center"/>
          </w:tcPr>
          <w:p w:rsidR="006428F4" w:rsidP="00194DB5" w:rsidRDefault="006428F4" w14:paraId="76EBAC1D" w14:textId="45F8F003">
            <w:pPr>
              <w:rPr>
                <w:rFonts w:ascii="Calibri" w:hAnsi="Calibri" w:eastAsia="Calibri" w:cs="Calibri"/>
                <w:i/>
                <w:iCs/>
                <w:color w:val="C00000"/>
                <w:sz w:val="22"/>
                <w:szCs w:val="22"/>
                <w:highlight w:val="lightGray"/>
                <w:lang w:val="ca-ES"/>
              </w:rPr>
            </w:pPr>
            <w:r>
              <w:rPr>
                <w:rFonts w:ascii="Calibri" w:hAnsi="Calibri" w:eastAsia="Calibri" w:cs="Calibri"/>
                <w:b/>
                <w:i/>
                <w:iCs/>
                <w:color w:val="C00000"/>
                <w:sz w:val="22"/>
                <w:szCs w:val="22"/>
                <w:highlight w:val="lightGray"/>
                <w:lang w:val="ca-ES"/>
              </w:rPr>
              <w:t>TIPUS ELEMENT PUNTUAL</w:t>
            </w:r>
          </w:p>
        </w:tc>
        <w:tc>
          <w:tcPr>
            <w:tcW w:w="3324" w:type="dxa"/>
            <w:shd w:val="clear" w:color="auto" w:fill="C2D69B"/>
            <w:vAlign w:val="center"/>
          </w:tcPr>
          <w:p w:rsidR="006428F4" w:rsidP="00194DB5" w:rsidRDefault="006428F4" w14:paraId="4A36C839" w14:textId="77777777">
            <w:pPr>
              <w:rPr>
                <w:rFonts w:ascii="Calibri" w:hAnsi="Calibri" w:eastAsia="Calibri" w:cs="Calibri"/>
                <w:i/>
                <w:iCs/>
                <w:color w:val="C00000"/>
                <w:sz w:val="20"/>
                <w:szCs w:val="22"/>
                <w:highlight w:val="lightGray"/>
                <w:lang w:val="ca-ES"/>
              </w:rPr>
            </w:pPr>
            <w:r>
              <w:rPr>
                <w:rFonts w:ascii="Calibri" w:hAnsi="Calibri" w:eastAsia="Calibri" w:cs="Calibri"/>
                <w:b/>
                <w:i/>
                <w:iCs/>
                <w:color w:val="C00000"/>
                <w:sz w:val="22"/>
                <w:szCs w:val="22"/>
                <w:highlight w:val="lightGray"/>
                <w:lang w:val="ca-ES"/>
              </w:rPr>
              <w:t>Nom (identificació)</w:t>
            </w:r>
          </w:p>
        </w:tc>
        <w:tc>
          <w:tcPr>
            <w:tcW w:w="1886" w:type="dxa"/>
            <w:shd w:val="clear" w:color="auto" w:fill="C2D69B"/>
            <w:vAlign w:val="center"/>
          </w:tcPr>
          <w:p w:rsidR="006428F4" w:rsidRDefault="006428F4" w14:paraId="32AC1DEE" w14:textId="77777777">
            <w:pPr>
              <w:jc w:val="center"/>
              <w:rPr>
                <w:rFonts w:ascii="Calibri" w:hAnsi="Calibri" w:eastAsia="Calibri" w:cs="Calibri"/>
                <w:i/>
                <w:iCs/>
                <w:noProof/>
                <w:color w:val="C00000"/>
                <w:sz w:val="20"/>
                <w:szCs w:val="22"/>
                <w:highlight w:val="lightGray"/>
                <w:lang w:val="ca-ES"/>
              </w:rPr>
            </w:pPr>
            <w:r>
              <w:rPr>
                <w:rFonts w:ascii="Calibri" w:hAnsi="Calibri" w:eastAsia="Calibri" w:cs="Calibri"/>
                <w:b/>
                <w:i/>
                <w:iCs/>
                <w:color w:val="C00000"/>
                <w:sz w:val="22"/>
                <w:szCs w:val="22"/>
                <w:highlight w:val="lightGray"/>
                <w:lang w:val="ca-ES"/>
              </w:rPr>
              <w:t>ICONA</w:t>
            </w:r>
          </w:p>
        </w:tc>
      </w:tr>
      <w:tr w:rsidRPr="00A46F6C" w:rsidR="00030ED4" w14:paraId="4FAF04E8" w14:textId="77777777">
        <w:tc>
          <w:tcPr>
            <w:tcW w:w="3510" w:type="dxa"/>
            <w:shd w:val="clear" w:color="auto" w:fill="C2D69B"/>
            <w:vAlign w:val="center"/>
          </w:tcPr>
          <w:p w:rsidR="006428F4" w:rsidP="00194DB5" w:rsidRDefault="006428F4" w14:paraId="2C71B96E" w14:textId="209BC514">
            <w:pPr>
              <w:rPr>
                <w:rFonts w:ascii="Calibri" w:hAnsi="Calibri" w:eastAsia="Calibri" w:cs="Calibri"/>
                <w:i/>
                <w:iCs/>
                <w:color w:val="C00000"/>
                <w:sz w:val="22"/>
                <w:szCs w:val="22"/>
                <w:highlight w:val="lightGray"/>
                <w:lang w:val="ca-ES"/>
              </w:rPr>
            </w:pPr>
            <w:r>
              <w:rPr>
                <w:rFonts w:ascii="Calibri" w:hAnsi="Calibri" w:eastAsia="Calibri" w:cs="Calibri"/>
                <w:b/>
                <w:i/>
                <w:iCs/>
                <w:color w:val="C00000"/>
                <w:sz w:val="22"/>
                <w:szCs w:val="22"/>
                <w:highlight w:val="lightGray"/>
                <w:lang w:val="ca-ES"/>
              </w:rPr>
              <w:t xml:space="preserve"> Equipaments </w:t>
            </w:r>
          </w:p>
        </w:tc>
        <w:tc>
          <w:tcPr>
            <w:tcW w:w="3324" w:type="dxa"/>
            <w:shd w:val="clear" w:color="auto" w:fill="C2D69B"/>
            <w:vAlign w:val="center"/>
          </w:tcPr>
          <w:p w:rsidR="006428F4" w:rsidP="00194DB5" w:rsidRDefault="006428F4" w14:paraId="21E38961" w14:textId="77777777">
            <w:pPr>
              <w:rPr>
                <w:rFonts w:ascii="Calibri" w:hAnsi="Calibri" w:eastAsia="Calibri" w:cs="Calibri"/>
                <w:i/>
                <w:iCs/>
                <w:color w:val="C00000"/>
                <w:sz w:val="20"/>
                <w:szCs w:val="22"/>
                <w:highlight w:val="lightGray"/>
                <w:lang w:val="ca-ES"/>
              </w:rPr>
            </w:pPr>
          </w:p>
        </w:tc>
        <w:tc>
          <w:tcPr>
            <w:tcW w:w="1886" w:type="dxa"/>
            <w:shd w:val="clear" w:color="auto" w:fill="C2D69B"/>
            <w:vAlign w:val="center"/>
          </w:tcPr>
          <w:p w:rsidR="006428F4" w:rsidRDefault="006428F4" w14:paraId="311A0E9A" w14:textId="77777777">
            <w:pPr>
              <w:jc w:val="center"/>
              <w:rPr>
                <w:rFonts w:ascii="Calibri" w:hAnsi="Calibri" w:eastAsia="Calibri" w:cs="Calibri"/>
                <w:i/>
                <w:iCs/>
                <w:noProof/>
                <w:color w:val="C00000"/>
                <w:sz w:val="20"/>
                <w:szCs w:val="22"/>
                <w:highlight w:val="lightGray"/>
                <w:lang w:val="ca-ES"/>
              </w:rPr>
            </w:pPr>
          </w:p>
        </w:tc>
      </w:tr>
      <w:tr w:rsidRPr="00A46F6C" w:rsidR="00030ED4" w14:paraId="31C8E355" w14:textId="77777777">
        <w:tc>
          <w:tcPr>
            <w:tcW w:w="3510" w:type="dxa"/>
            <w:vMerge w:val="restart"/>
            <w:shd w:val="clear" w:color="auto" w:fill="auto"/>
            <w:vAlign w:val="center"/>
          </w:tcPr>
          <w:p w:rsidR="006428F4" w:rsidP="00194DB5" w:rsidRDefault="006428F4" w14:paraId="085C25C1" w14:textId="05284AF1">
            <w:pPr>
              <w:rPr>
                <w:rFonts w:ascii="Calibri" w:hAnsi="Calibri" w:eastAsia="Calibri" w:cs="Calibri"/>
                <w:i/>
                <w:iCs/>
                <w:color w:val="C00000"/>
                <w:sz w:val="22"/>
                <w:szCs w:val="22"/>
                <w:highlight w:val="lightGray"/>
                <w:lang w:val="ca-ES"/>
              </w:rPr>
            </w:pPr>
            <w:r>
              <w:rPr>
                <w:rFonts w:ascii="Calibri" w:hAnsi="Calibri" w:eastAsia="Calibri" w:cs="Calibri"/>
                <w:i/>
                <w:iCs/>
                <w:color w:val="C00000"/>
                <w:sz w:val="22"/>
                <w:szCs w:val="22"/>
                <w:highlight w:val="lightGray"/>
                <w:lang w:val="ca-ES"/>
              </w:rPr>
              <w:t>Centres de les forces i cossos de seguretat</w:t>
            </w:r>
          </w:p>
        </w:tc>
        <w:tc>
          <w:tcPr>
            <w:tcW w:w="3324" w:type="dxa"/>
            <w:shd w:val="clear" w:color="auto" w:fill="auto"/>
            <w:vAlign w:val="center"/>
          </w:tcPr>
          <w:p w:rsidR="006428F4" w:rsidP="00194DB5" w:rsidRDefault="006428F4" w14:paraId="52211F0D" w14:textId="77777777">
            <w:pPr>
              <w:rPr>
                <w:rFonts w:ascii="Calibri" w:hAnsi="Calibri" w:eastAsia="Calibri" w:cs="Calibri"/>
                <w:i/>
                <w:iCs/>
                <w:color w:val="C00000"/>
                <w:sz w:val="22"/>
                <w:szCs w:val="22"/>
                <w:highlight w:val="lightGray"/>
                <w:lang w:val="ca-ES"/>
              </w:rPr>
            </w:pPr>
            <w:r>
              <w:rPr>
                <w:rFonts w:ascii="Calibri" w:hAnsi="Calibri" w:eastAsia="Calibri" w:cs="Calibri"/>
                <w:i/>
                <w:iCs/>
                <w:color w:val="C00000"/>
                <w:sz w:val="22"/>
                <w:szCs w:val="22"/>
                <w:highlight w:val="lightGray"/>
                <w:lang w:val="ca-ES"/>
              </w:rPr>
              <w:t>Central de Policia local</w:t>
            </w:r>
          </w:p>
        </w:tc>
        <w:tc>
          <w:tcPr>
            <w:tcW w:w="1886" w:type="dxa"/>
            <w:shd w:val="clear" w:color="auto" w:fill="auto"/>
            <w:vAlign w:val="center"/>
          </w:tcPr>
          <w:p w:rsidR="006428F4" w:rsidRDefault="001623B6" w14:paraId="5BB10991" w14:textId="6E1CD112">
            <w:pPr>
              <w:jc w:val="center"/>
              <w:rPr>
                <w:rFonts w:ascii="Calibri" w:hAnsi="Calibri" w:eastAsia="Calibri" w:cs="Calibri"/>
                <w:i/>
                <w:iCs/>
                <w:color w:val="C00000"/>
                <w:sz w:val="20"/>
                <w:szCs w:val="22"/>
                <w:highlight w:val="lightGray"/>
                <w:lang w:val="ca-ES"/>
              </w:rPr>
            </w:pPr>
            <w:r>
              <w:rPr>
                <w:rFonts w:ascii="Calibri" w:hAnsi="Calibri" w:eastAsia="Calibri" w:cs="Calibri"/>
                <w:i/>
                <w:noProof/>
                <w:color w:val="C00000"/>
                <w:sz w:val="20"/>
                <w:szCs w:val="22"/>
              </w:rPr>
              <w:drawing>
                <wp:inline distT="0" distB="0" distL="0" distR="0" wp14:anchorId="140D1BB2" wp14:editId="06A11E87">
                  <wp:extent cx="647700" cy="628650"/>
                  <wp:effectExtent l="0" t="0" r="0" b="0"/>
                  <wp:docPr id="76" name="Imagen 250" descr="Una caricatura de una person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0" descr="Una caricatura de una persona&#10;&#10;Descripción generada automáticamente con confianza media"/>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647700" cy="628650"/>
                          </a:xfrm>
                          <a:prstGeom prst="rect">
                            <a:avLst/>
                          </a:prstGeom>
                          <a:noFill/>
                          <a:ln>
                            <a:noFill/>
                          </a:ln>
                        </pic:spPr>
                      </pic:pic>
                    </a:graphicData>
                  </a:graphic>
                </wp:inline>
              </w:drawing>
            </w:r>
          </w:p>
        </w:tc>
      </w:tr>
      <w:tr w:rsidRPr="00A46F6C" w:rsidR="00030ED4" w14:paraId="4BA04BCC" w14:textId="77777777">
        <w:tc>
          <w:tcPr>
            <w:tcW w:w="3510" w:type="dxa"/>
            <w:vMerge/>
            <w:shd w:val="clear" w:color="auto" w:fill="auto"/>
            <w:vAlign w:val="center"/>
          </w:tcPr>
          <w:p w:rsidR="006428F4" w:rsidP="00194DB5" w:rsidRDefault="006428F4" w14:paraId="02C5FDB0" w14:textId="77777777">
            <w:pPr>
              <w:rPr>
                <w:rFonts w:ascii="Calibri" w:hAnsi="Calibri" w:eastAsia="Calibri" w:cs="Calibri"/>
                <w:i/>
                <w:iCs/>
                <w:color w:val="C00000"/>
                <w:sz w:val="22"/>
                <w:szCs w:val="22"/>
                <w:highlight w:val="lightGray"/>
                <w:lang w:val="ca-ES"/>
              </w:rPr>
            </w:pPr>
          </w:p>
        </w:tc>
        <w:tc>
          <w:tcPr>
            <w:tcW w:w="3324" w:type="dxa"/>
            <w:shd w:val="clear" w:color="auto" w:fill="FFFFFF"/>
            <w:vAlign w:val="center"/>
          </w:tcPr>
          <w:p w:rsidR="006428F4" w:rsidP="00194DB5" w:rsidRDefault="006428F4" w14:paraId="00A1F932" w14:textId="77777777">
            <w:pPr>
              <w:rPr>
                <w:rFonts w:ascii="Calibri" w:hAnsi="Calibri" w:eastAsia="Calibri" w:cs="Calibri"/>
                <w:i/>
                <w:iCs/>
                <w:color w:val="C00000"/>
                <w:sz w:val="22"/>
                <w:szCs w:val="22"/>
                <w:highlight w:val="lightGray"/>
                <w:lang w:val="ca-ES"/>
              </w:rPr>
            </w:pPr>
            <w:r>
              <w:rPr>
                <w:rFonts w:ascii="Calibri" w:hAnsi="Calibri" w:eastAsia="Calibri" w:cs="Calibri"/>
                <w:i/>
                <w:iCs/>
                <w:color w:val="C00000"/>
                <w:sz w:val="22"/>
                <w:szCs w:val="22"/>
                <w:highlight w:val="lightGray"/>
                <w:lang w:val="ca-ES"/>
              </w:rPr>
              <w:t>Caserna de Guàrdia civil</w:t>
            </w:r>
          </w:p>
        </w:tc>
        <w:tc>
          <w:tcPr>
            <w:tcW w:w="1886" w:type="dxa"/>
            <w:shd w:val="clear" w:color="auto" w:fill="FFFFFF"/>
            <w:vAlign w:val="center"/>
          </w:tcPr>
          <w:p w:rsidR="006428F4" w:rsidRDefault="001623B6" w14:paraId="60E1A5BE" w14:textId="0EB4F0EE">
            <w:pPr>
              <w:jc w:val="center"/>
              <w:rPr>
                <w:rFonts w:ascii="Calibri" w:hAnsi="Calibri" w:eastAsia="Calibri" w:cs="Calibri"/>
                <w:i/>
                <w:iCs/>
                <w:noProof/>
                <w:color w:val="C00000"/>
                <w:sz w:val="20"/>
                <w:szCs w:val="22"/>
                <w:highlight w:val="lightGray"/>
                <w:lang w:val="ca-ES"/>
              </w:rPr>
            </w:pPr>
            <w:r>
              <w:rPr>
                <w:rFonts w:ascii="Calibri" w:hAnsi="Calibri" w:eastAsia="Calibri" w:cs="Calibri"/>
                <w:i/>
                <w:noProof/>
                <w:color w:val="C00000"/>
                <w:sz w:val="20"/>
                <w:szCs w:val="22"/>
              </w:rPr>
              <w:drawing>
                <wp:inline distT="0" distB="0" distL="0" distR="0" wp14:anchorId="04E22D7E" wp14:editId="2C77E5BB">
                  <wp:extent cx="647700" cy="581025"/>
                  <wp:effectExtent l="0" t="0" r="0" b="0"/>
                  <wp:docPr id="77" name="Imagen 251"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1" descr="Icono&#10;&#10;Descripción generada automáticamente"/>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647700" cy="581025"/>
                          </a:xfrm>
                          <a:prstGeom prst="rect">
                            <a:avLst/>
                          </a:prstGeom>
                          <a:noFill/>
                          <a:ln>
                            <a:noFill/>
                          </a:ln>
                        </pic:spPr>
                      </pic:pic>
                    </a:graphicData>
                  </a:graphic>
                </wp:inline>
              </w:drawing>
            </w:r>
          </w:p>
        </w:tc>
      </w:tr>
      <w:tr w:rsidRPr="00A46F6C" w:rsidR="00030ED4" w14:paraId="588E82B7" w14:textId="77777777">
        <w:tc>
          <w:tcPr>
            <w:tcW w:w="3510" w:type="dxa"/>
            <w:vMerge/>
            <w:shd w:val="clear" w:color="auto" w:fill="auto"/>
            <w:vAlign w:val="center"/>
          </w:tcPr>
          <w:p w:rsidR="006428F4" w:rsidP="00194DB5" w:rsidRDefault="006428F4" w14:paraId="5F88BFC7" w14:textId="77777777">
            <w:pPr>
              <w:rPr>
                <w:rFonts w:ascii="Calibri" w:hAnsi="Calibri" w:eastAsia="Calibri" w:cs="Calibri"/>
                <w:i/>
                <w:iCs/>
                <w:color w:val="C00000"/>
                <w:sz w:val="22"/>
                <w:szCs w:val="22"/>
                <w:highlight w:val="lightGray"/>
                <w:lang w:val="ca-ES"/>
              </w:rPr>
            </w:pPr>
          </w:p>
        </w:tc>
        <w:tc>
          <w:tcPr>
            <w:tcW w:w="3324" w:type="dxa"/>
            <w:shd w:val="clear" w:color="auto" w:fill="FFFFFF"/>
            <w:vAlign w:val="center"/>
          </w:tcPr>
          <w:p w:rsidR="006428F4" w:rsidP="00194DB5" w:rsidRDefault="006428F4" w14:paraId="1C321A00" w14:textId="77777777">
            <w:pPr>
              <w:rPr>
                <w:rFonts w:ascii="Calibri" w:hAnsi="Calibri" w:eastAsia="Calibri" w:cs="Calibri"/>
                <w:i/>
                <w:iCs/>
                <w:color w:val="C00000"/>
                <w:sz w:val="22"/>
                <w:szCs w:val="22"/>
                <w:highlight w:val="lightGray"/>
                <w:lang w:val="ca-ES"/>
              </w:rPr>
            </w:pPr>
            <w:r>
              <w:rPr>
                <w:rFonts w:ascii="Calibri" w:hAnsi="Calibri" w:eastAsia="Calibri" w:cs="Calibri"/>
                <w:i/>
                <w:iCs/>
                <w:color w:val="C00000"/>
                <w:sz w:val="22"/>
                <w:szCs w:val="22"/>
                <w:highlight w:val="lightGray"/>
                <w:lang w:val="ca-ES"/>
              </w:rPr>
              <w:t>Comissaria del Cos Nacional Policia</w:t>
            </w:r>
          </w:p>
        </w:tc>
        <w:tc>
          <w:tcPr>
            <w:tcW w:w="1886" w:type="dxa"/>
            <w:shd w:val="clear" w:color="auto" w:fill="FFFFFF"/>
            <w:vAlign w:val="center"/>
          </w:tcPr>
          <w:p w:rsidR="006428F4" w:rsidRDefault="001623B6" w14:paraId="491C2A45" w14:textId="2C49C197">
            <w:pPr>
              <w:jc w:val="center"/>
              <w:rPr>
                <w:rFonts w:ascii="Calibri" w:hAnsi="Calibri" w:eastAsia="Calibri" w:cs="Calibri"/>
                <w:i/>
                <w:iCs/>
                <w:noProof/>
                <w:color w:val="C00000"/>
                <w:sz w:val="20"/>
                <w:szCs w:val="22"/>
                <w:highlight w:val="lightGray"/>
                <w:lang w:val="ca-ES"/>
              </w:rPr>
            </w:pPr>
            <w:r>
              <w:rPr>
                <w:rFonts w:ascii="Calibri" w:hAnsi="Calibri" w:eastAsia="Calibri" w:cs="Calibri"/>
                <w:i/>
                <w:noProof/>
                <w:color w:val="C00000"/>
                <w:sz w:val="20"/>
                <w:szCs w:val="22"/>
              </w:rPr>
              <w:drawing>
                <wp:inline distT="0" distB="0" distL="0" distR="0" wp14:anchorId="34828A53" wp14:editId="0D23AA52">
                  <wp:extent cx="704850" cy="647700"/>
                  <wp:effectExtent l="0" t="0" r="0" b="0"/>
                  <wp:docPr id="78" name="Imagen 252"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2" descr="Icono&#10;&#10;Descripción generada automáticamente"/>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704850" cy="647700"/>
                          </a:xfrm>
                          <a:prstGeom prst="rect">
                            <a:avLst/>
                          </a:prstGeom>
                          <a:noFill/>
                          <a:ln>
                            <a:noFill/>
                          </a:ln>
                        </pic:spPr>
                      </pic:pic>
                    </a:graphicData>
                  </a:graphic>
                </wp:inline>
              </w:drawing>
            </w:r>
          </w:p>
        </w:tc>
      </w:tr>
      <w:tr w:rsidRPr="00A46F6C" w:rsidR="00030ED4" w14:paraId="446CF8F6" w14:textId="77777777">
        <w:tc>
          <w:tcPr>
            <w:tcW w:w="3510" w:type="dxa"/>
            <w:vMerge/>
            <w:shd w:val="clear" w:color="auto" w:fill="auto"/>
            <w:vAlign w:val="center"/>
          </w:tcPr>
          <w:p w:rsidR="006428F4" w:rsidP="00194DB5" w:rsidRDefault="006428F4" w14:paraId="6E3984AA" w14:textId="77777777">
            <w:pPr>
              <w:rPr>
                <w:rFonts w:ascii="Calibri" w:hAnsi="Calibri" w:eastAsia="Calibri" w:cs="Calibri"/>
                <w:i/>
                <w:iCs/>
                <w:color w:val="C00000"/>
                <w:sz w:val="22"/>
                <w:szCs w:val="22"/>
                <w:highlight w:val="lightGray"/>
                <w:lang w:val="ca-ES"/>
              </w:rPr>
            </w:pPr>
          </w:p>
        </w:tc>
        <w:tc>
          <w:tcPr>
            <w:tcW w:w="3324" w:type="dxa"/>
            <w:shd w:val="clear" w:color="auto" w:fill="FFFFFF"/>
            <w:vAlign w:val="center"/>
          </w:tcPr>
          <w:p w:rsidR="006428F4" w:rsidP="00194DB5" w:rsidRDefault="006428F4" w14:paraId="2FA353F6" w14:textId="77777777">
            <w:pPr>
              <w:rPr>
                <w:rFonts w:ascii="Calibri" w:hAnsi="Calibri" w:eastAsia="Calibri" w:cs="Calibri"/>
                <w:i/>
                <w:iCs/>
                <w:color w:val="C00000"/>
                <w:sz w:val="22"/>
                <w:szCs w:val="22"/>
                <w:highlight w:val="lightGray"/>
                <w:lang w:val="ca-ES"/>
              </w:rPr>
            </w:pPr>
            <w:r>
              <w:rPr>
                <w:rFonts w:ascii="Calibri" w:hAnsi="Calibri" w:eastAsia="Calibri" w:cs="Calibri"/>
                <w:i/>
                <w:iCs/>
                <w:color w:val="C00000"/>
                <w:sz w:val="22"/>
                <w:szCs w:val="22"/>
                <w:highlight w:val="lightGray"/>
                <w:lang w:val="ca-ES"/>
              </w:rPr>
              <w:t>Comissaria de la Unitat de Policia adscrita a la CV</w:t>
            </w:r>
          </w:p>
        </w:tc>
        <w:tc>
          <w:tcPr>
            <w:tcW w:w="1886" w:type="dxa"/>
            <w:shd w:val="clear" w:color="auto" w:fill="FFFFFF"/>
            <w:vAlign w:val="center"/>
          </w:tcPr>
          <w:p w:rsidR="006428F4" w:rsidRDefault="001623B6" w14:paraId="27D8D4EB" w14:textId="2F06CC9C">
            <w:pPr>
              <w:jc w:val="center"/>
              <w:rPr>
                <w:rFonts w:ascii="Calibri" w:hAnsi="Calibri" w:eastAsia="Calibri" w:cs="Calibri"/>
                <w:i/>
                <w:iCs/>
                <w:noProof/>
                <w:color w:val="C00000"/>
                <w:sz w:val="20"/>
                <w:szCs w:val="22"/>
                <w:highlight w:val="lightGray"/>
                <w:lang w:val="ca-ES"/>
              </w:rPr>
            </w:pPr>
            <w:r>
              <w:rPr>
                <w:rFonts w:ascii="Calibri" w:hAnsi="Calibri" w:eastAsia="Calibri" w:cs="Calibri"/>
                <w:i/>
                <w:noProof/>
                <w:color w:val="C00000"/>
                <w:sz w:val="20"/>
                <w:szCs w:val="22"/>
              </w:rPr>
              <w:drawing>
                <wp:inline distT="0" distB="0" distL="0" distR="0" wp14:anchorId="55D0CEB5" wp14:editId="3AB4394B">
                  <wp:extent cx="657225" cy="600075"/>
                  <wp:effectExtent l="0" t="0" r="0" b="0"/>
                  <wp:docPr id="79" name="Imagen 253"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3" descr="Icono&#10;&#10;Descripción generada automáticamente"/>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657225" cy="600075"/>
                          </a:xfrm>
                          <a:prstGeom prst="rect">
                            <a:avLst/>
                          </a:prstGeom>
                          <a:noFill/>
                          <a:ln>
                            <a:noFill/>
                          </a:ln>
                        </pic:spPr>
                      </pic:pic>
                    </a:graphicData>
                  </a:graphic>
                </wp:inline>
              </w:drawing>
            </w:r>
          </w:p>
        </w:tc>
      </w:tr>
      <w:tr w:rsidRPr="00A46F6C" w:rsidR="00030ED4" w14:paraId="6FCE2FAB" w14:textId="77777777">
        <w:tc>
          <w:tcPr>
            <w:tcW w:w="3510" w:type="dxa"/>
            <w:vMerge w:val="restart"/>
            <w:shd w:val="clear" w:color="auto" w:fill="auto"/>
            <w:vAlign w:val="center"/>
          </w:tcPr>
          <w:p w:rsidR="006428F4" w:rsidP="00194DB5" w:rsidRDefault="006428F4" w14:paraId="2397DB0C" w14:textId="04BFFF3C">
            <w:pPr>
              <w:rPr>
                <w:rFonts w:ascii="Calibri" w:hAnsi="Calibri" w:eastAsia="Calibri" w:cs="Calibri"/>
                <w:i/>
                <w:iCs/>
                <w:color w:val="C00000"/>
                <w:sz w:val="22"/>
                <w:szCs w:val="22"/>
                <w:highlight w:val="lightGray"/>
                <w:lang w:val="ca-ES"/>
              </w:rPr>
            </w:pPr>
            <w:r>
              <w:rPr>
                <w:rFonts w:ascii="Calibri" w:hAnsi="Calibri" w:eastAsia="Calibri" w:cs="Calibri"/>
                <w:i/>
                <w:iCs/>
                <w:color w:val="C00000"/>
                <w:sz w:val="22"/>
                <w:szCs w:val="22"/>
                <w:highlight w:val="lightGray"/>
                <w:lang w:val="ca-ES"/>
              </w:rPr>
              <w:tab/>
            </w:r>
            <w:r>
              <w:rPr>
                <w:rFonts w:ascii="Calibri" w:hAnsi="Calibri" w:eastAsia="Calibri" w:cs="Calibri"/>
                <w:i/>
                <w:iCs/>
                <w:color w:val="C00000"/>
                <w:sz w:val="22"/>
                <w:szCs w:val="22"/>
                <w:highlight w:val="lightGray"/>
                <w:lang w:val="ca-ES"/>
              </w:rPr>
              <w:t>Centres dels serveis d'intervenció</w:t>
            </w:r>
          </w:p>
        </w:tc>
        <w:tc>
          <w:tcPr>
            <w:tcW w:w="3324" w:type="dxa"/>
            <w:shd w:val="clear" w:color="auto" w:fill="FFFFFF"/>
            <w:vAlign w:val="center"/>
          </w:tcPr>
          <w:p w:rsidR="006428F4" w:rsidP="00194DB5" w:rsidRDefault="006428F4" w14:paraId="13BB217F" w14:textId="77777777">
            <w:pPr>
              <w:rPr>
                <w:rFonts w:ascii="Calibri" w:hAnsi="Calibri" w:eastAsia="Calibri" w:cs="Calibri"/>
                <w:i/>
                <w:iCs/>
                <w:color w:val="C00000"/>
                <w:sz w:val="22"/>
                <w:szCs w:val="22"/>
                <w:highlight w:val="lightGray"/>
                <w:lang w:val="ca-ES"/>
              </w:rPr>
            </w:pPr>
            <w:r>
              <w:rPr>
                <w:rFonts w:ascii="Calibri" w:hAnsi="Calibri" w:eastAsia="Calibri" w:cs="Calibri"/>
                <w:i/>
                <w:iCs/>
                <w:color w:val="C00000"/>
                <w:sz w:val="22"/>
                <w:szCs w:val="22"/>
                <w:highlight w:val="lightGray"/>
                <w:lang w:val="ca-ES"/>
              </w:rPr>
              <w:t>Parc de Bombers</w:t>
            </w:r>
          </w:p>
        </w:tc>
        <w:tc>
          <w:tcPr>
            <w:tcW w:w="1886" w:type="dxa"/>
            <w:shd w:val="clear" w:color="auto" w:fill="FFFFFF"/>
            <w:vAlign w:val="center"/>
          </w:tcPr>
          <w:p w:rsidR="006428F4" w:rsidRDefault="001623B6" w14:paraId="0D00B937" w14:textId="7A954C9A">
            <w:pPr>
              <w:jc w:val="center"/>
              <w:rPr>
                <w:rFonts w:ascii="Calibri" w:hAnsi="Calibri" w:eastAsia="Calibri" w:cs="Calibri"/>
                <w:i/>
                <w:iCs/>
                <w:noProof/>
                <w:color w:val="C00000"/>
                <w:sz w:val="20"/>
                <w:szCs w:val="22"/>
                <w:highlight w:val="lightGray"/>
                <w:lang w:val="ca-ES"/>
              </w:rPr>
            </w:pPr>
            <w:r>
              <w:rPr>
                <w:rFonts w:ascii="Calibri" w:hAnsi="Calibri" w:eastAsia="Calibri" w:cs="Calibri"/>
                <w:i/>
                <w:noProof/>
                <w:color w:val="C00000"/>
                <w:sz w:val="20"/>
                <w:szCs w:val="22"/>
              </w:rPr>
              <w:drawing>
                <wp:inline distT="0" distB="0" distL="0" distR="0" wp14:anchorId="1062EC30" wp14:editId="052F1716">
                  <wp:extent cx="666750" cy="666750"/>
                  <wp:effectExtent l="0" t="0" r="0" b="0"/>
                  <wp:docPr id="80" name="Imagen 80"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Icono&#10;&#10;Descripción generada automáticamente"/>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tc>
      </w:tr>
      <w:tr w:rsidRPr="00A46F6C" w:rsidR="00030ED4" w14:paraId="6867F104" w14:textId="77777777">
        <w:tc>
          <w:tcPr>
            <w:tcW w:w="3510" w:type="dxa"/>
            <w:vMerge/>
            <w:shd w:val="clear" w:color="auto" w:fill="auto"/>
            <w:vAlign w:val="center"/>
          </w:tcPr>
          <w:p w:rsidR="006428F4" w:rsidP="00194DB5" w:rsidRDefault="006428F4" w14:paraId="5407B845" w14:textId="77777777">
            <w:pPr>
              <w:rPr>
                <w:rFonts w:ascii="Calibri" w:hAnsi="Calibri" w:eastAsia="Calibri" w:cs="Calibri"/>
                <w:i/>
                <w:iCs/>
                <w:color w:val="C00000"/>
                <w:sz w:val="22"/>
                <w:szCs w:val="22"/>
                <w:highlight w:val="lightGray"/>
                <w:lang w:val="ca-ES"/>
              </w:rPr>
            </w:pPr>
          </w:p>
        </w:tc>
        <w:tc>
          <w:tcPr>
            <w:tcW w:w="3324" w:type="dxa"/>
            <w:shd w:val="clear" w:color="auto" w:fill="FFFFFF"/>
            <w:vAlign w:val="center"/>
          </w:tcPr>
          <w:p w:rsidR="006428F4" w:rsidP="00194DB5" w:rsidRDefault="006428F4" w14:paraId="4735005D" w14:textId="77777777">
            <w:pPr>
              <w:rPr>
                <w:rFonts w:ascii="Calibri" w:hAnsi="Calibri" w:eastAsia="Calibri" w:cs="Calibri"/>
                <w:i/>
                <w:iCs/>
                <w:color w:val="C00000"/>
                <w:sz w:val="22"/>
                <w:szCs w:val="22"/>
                <w:highlight w:val="lightGray"/>
                <w:lang w:val="ca-ES"/>
              </w:rPr>
            </w:pPr>
            <w:r>
              <w:rPr>
                <w:rFonts w:ascii="Calibri" w:hAnsi="Calibri" w:eastAsia="Calibri" w:cs="Calibri"/>
                <w:i/>
                <w:iCs/>
                <w:color w:val="C00000"/>
                <w:sz w:val="22"/>
                <w:szCs w:val="22"/>
                <w:highlight w:val="lightGray"/>
                <w:lang w:val="ca-ES"/>
              </w:rPr>
              <w:t xml:space="preserve">Parc d'Emergències </w:t>
            </w:r>
          </w:p>
          <w:p w:rsidR="006428F4" w:rsidP="00194DB5" w:rsidRDefault="006428F4" w14:paraId="575BCCB2" w14:textId="77777777">
            <w:pPr>
              <w:rPr>
                <w:rFonts w:ascii="Calibri" w:hAnsi="Calibri" w:eastAsia="Calibri" w:cs="Calibri"/>
                <w:i/>
                <w:iCs/>
                <w:color w:val="C00000"/>
                <w:sz w:val="22"/>
                <w:szCs w:val="22"/>
                <w:highlight w:val="lightGray"/>
                <w:lang w:val="ca-ES"/>
              </w:rPr>
            </w:pPr>
            <w:r>
              <w:rPr>
                <w:rFonts w:ascii="Calibri" w:hAnsi="Calibri" w:eastAsia="Calibri" w:cs="Calibri"/>
                <w:i/>
                <w:iCs/>
                <w:color w:val="C00000"/>
                <w:sz w:val="22"/>
                <w:szCs w:val="22"/>
                <w:highlight w:val="lightGray"/>
                <w:lang w:val="ca-ES"/>
              </w:rPr>
              <w:t>(Bombers Forestals de la Generalitat)</w:t>
            </w:r>
          </w:p>
        </w:tc>
        <w:tc>
          <w:tcPr>
            <w:tcW w:w="1886" w:type="dxa"/>
            <w:shd w:val="clear" w:color="auto" w:fill="FFFFFF"/>
            <w:vAlign w:val="center"/>
          </w:tcPr>
          <w:p w:rsidR="006428F4" w:rsidRDefault="001623B6" w14:paraId="77C8AB7E" w14:textId="46911AFD">
            <w:pPr>
              <w:jc w:val="center"/>
              <w:rPr>
                <w:rFonts w:ascii="Calibri" w:hAnsi="Calibri" w:eastAsia="Calibri" w:cs="Calibri"/>
                <w:i/>
                <w:iCs/>
                <w:noProof/>
                <w:color w:val="C00000"/>
                <w:sz w:val="20"/>
                <w:szCs w:val="22"/>
                <w:highlight w:val="lightGray"/>
                <w:lang w:val="ca-ES"/>
              </w:rPr>
            </w:pPr>
            <w:r>
              <w:rPr>
                <w:rFonts w:ascii="Calibri" w:hAnsi="Calibri" w:eastAsia="Calibri" w:cs="Calibri"/>
                <w:i/>
                <w:noProof/>
                <w:color w:val="C00000"/>
                <w:sz w:val="20"/>
                <w:szCs w:val="22"/>
              </w:rPr>
              <w:drawing>
                <wp:inline distT="0" distB="0" distL="0" distR="0" wp14:anchorId="71E637DB" wp14:editId="68EC2695">
                  <wp:extent cx="685800" cy="657225"/>
                  <wp:effectExtent l="0" t="0" r="0" b="0"/>
                  <wp:docPr id="81" name="Imagen 81"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Icono&#10;&#10;Descripción generada automáticamente"/>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685800" cy="657225"/>
                          </a:xfrm>
                          <a:prstGeom prst="rect">
                            <a:avLst/>
                          </a:prstGeom>
                          <a:noFill/>
                          <a:ln>
                            <a:noFill/>
                          </a:ln>
                        </pic:spPr>
                      </pic:pic>
                    </a:graphicData>
                  </a:graphic>
                </wp:inline>
              </w:drawing>
            </w:r>
          </w:p>
        </w:tc>
      </w:tr>
      <w:tr w:rsidRPr="00A46F6C" w:rsidR="00030ED4" w14:paraId="44ACDF6D" w14:textId="77777777">
        <w:tc>
          <w:tcPr>
            <w:tcW w:w="3510" w:type="dxa"/>
            <w:vMerge/>
            <w:shd w:val="clear" w:color="auto" w:fill="auto"/>
            <w:vAlign w:val="center"/>
          </w:tcPr>
          <w:p w:rsidR="006428F4" w:rsidP="00194DB5" w:rsidRDefault="006428F4" w14:paraId="7696042F" w14:textId="77777777">
            <w:pPr>
              <w:rPr>
                <w:rFonts w:ascii="Calibri" w:hAnsi="Calibri" w:eastAsia="Calibri" w:cs="Calibri"/>
                <w:i/>
                <w:iCs/>
                <w:color w:val="C00000"/>
                <w:sz w:val="22"/>
                <w:szCs w:val="22"/>
                <w:highlight w:val="lightGray"/>
                <w:lang w:val="ca-ES"/>
              </w:rPr>
            </w:pPr>
          </w:p>
        </w:tc>
        <w:tc>
          <w:tcPr>
            <w:tcW w:w="3324" w:type="dxa"/>
            <w:shd w:val="clear" w:color="auto" w:fill="auto"/>
            <w:vAlign w:val="center"/>
          </w:tcPr>
          <w:p w:rsidR="006428F4" w:rsidP="00194DB5" w:rsidRDefault="006428F4" w14:paraId="742B8831" w14:textId="77777777">
            <w:pPr>
              <w:rPr>
                <w:rFonts w:ascii="Calibri" w:hAnsi="Calibri" w:eastAsia="Calibri" w:cs="Calibri"/>
                <w:i/>
                <w:iCs/>
                <w:color w:val="C00000"/>
                <w:sz w:val="22"/>
                <w:szCs w:val="22"/>
                <w:highlight w:val="lightGray"/>
                <w:lang w:val="ca-ES"/>
              </w:rPr>
            </w:pPr>
            <w:r>
              <w:rPr>
                <w:rFonts w:ascii="Calibri" w:hAnsi="Calibri" w:eastAsia="Calibri" w:cs="Calibri"/>
                <w:i/>
                <w:iCs/>
                <w:color w:val="C00000"/>
                <w:sz w:val="22"/>
                <w:szCs w:val="22"/>
                <w:highlight w:val="lightGray"/>
                <w:lang w:val="ca-ES"/>
              </w:rPr>
              <w:t>Instal·lacions Protecció Civil</w:t>
            </w:r>
          </w:p>
        </w:tc>
        <w:tc>
          <w:tcPr>
            <w:tcW w:w="1886" w:type="dxa"/>
            <w:shd w:val="clear" w:color="auto" w:fill="auto"/>
            <w:vAlign w:val="center"/>
          </w:tcPr>
          <w:p w:rsidR="006428F4" w:rsidRDefault="001623B6" w14:paraId="4514A93A" w14:textId="3AB435BF">
            <w:pPr>
              <w:jc w:val="center"/>
              <w:rPr>
                <w:rFonts w:ascii="Calibri" w:hAnsi="Calibri" w:eastAsia="Calibri" w:cs="Calibri"/>
                <w:i/>
                <w:iCs/>
                <w:noProof/>
                <w:color w:val="C00000"/>
                <w:sz w:val="20"/>
                <w:szCs w:val="22"/>
                <w:highlight w:val="lightGray"/>
                <w:lang w:val="ca-ES"/>
              </w:rPr>
            </w:pPr>
            <w:r>
              <w:rPr>
                <w:rFonts w:ascii="Calibri" w:hAnsi="Calibri" w:eastAsia="Calibri" w:cs="Calibri"/>
                <w:i/>
                <w:noProof/>
                <w:color w:val="C00000"/>
                <w:sz w:val="20"/>
                <w:szCs w:val="22"/>
              </w:rPr>
              <w:drawing>
                <wp:inline distT="0" distB="0" distL="0" distR="0" wp14:anchorId="21D7B3AC" wp14:editId="0AD579F4">
                  <wp:extent cx="733425" cy="723900"/>
                  <wp:effectExtent l="0" t="0" r="0" b="0"/>
                  <wp:docPr id="82" name="Imagen 82" descr="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Forma&#10;&#10;Descripción generada automáticamente"/>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733425" cy="723900"/>
                          </a:xfrm>
                          <a:prstGeom prst="rect">
                            <a:avLst/>
                          </a:prstGeom>
                          <a:noFill/>
                          <a:ln>
                            <a:noFill/>
                          </a:ln>
                        </pic:spPr>
                      </pic:pic>
                    </a:graphicData>
                  </a:graphic>
                </wp:inline>
              </w:drawing>
            </w:r>
          </w:p>
        </w:tc>
      </w:tr>
      <w:tr w:rsidRPr="00A46F6C" w:rsidR="00030ED4" w14:paraId="5D71D5BD" w14:textId="77777777">
        <w:tc>
          <w:tcPr>
            <w:tcW w:w="3510" w:type="dxa"/>
            <w:shd w:val="clear" w:color="auto" w:fill="9BBB59"/>
            <w:vAlign w:val="center"/>
          </w:tcPr>
          <w:p w:rsidR="006428F4" w:rsidP="00194DB5" w:rsidRDefault="006428F4" w14:paraId="37042BC5" w14:textId="701D471F">
            <w:pPr>
              <w:rPr>
                <w:rFonts w:ascii="Calibri" w:hAnsi="Calibri" w:eastAsia="Calibri" w:cs="Calibri"/>
                <w:b/>
                <w:i/>
                <w:iCs/>
                <w:color w:val="C00000"/>
                <w:sz w:val="22"/>
                <w:szCs w:val="22"/>
                <w:highlight w:val="lightGray"/>
                <w:lang w:val="ca-ES"/>
              </w:rPr>
            </w:pPr>
            <w:r>
              <w:rPr>
                <w:rFonts w:ascii="Calibri" w:hAnsi="Calibri" w:eastAsia="Calibri" w:cs="Calibri"/>
                <w:b/>
                <w:i/>
                <w:iCs/>
                <w:color w:val="C00000"/>
                <w:sz w:val="22"/>
                <w:szCs w:val="22"/>
                <w:highlight w:val="lightGray"/>
                <w:lang w:val="ca-ES"/>
              </w:rPr>
              <w:t>Pla d'evacuació</w:t>
            </w:r>
          </w:p>
        </w:tc>
        <w:tc>
          <w:tcPr>
            <w:tcW w:w="3324" w:type="dxa"/>
            <w:shd w:val="clear" w:color="auto" w:fill="9BBB59"/>
            <w:vAlign w:val="center"/>
          </w:tcPr>
          <w:p w:rsidR="006428F4" w:rsidP="00194DB5" w:rsidRDefault="006428F4" w14:paraId="360FEFDF" w14:textId="77777777">
            <w:pPr>
              <w:rPr>
                <w:rFonts w:ascii="Calibri" w:hAnsi="Calibri" w:eastAsia="Calibri" w:cs="Calibri"/>
                <w:i/>
                <w:iCs/>
                <w:color w:val="C00000"/>
                <w:sz w:val="20"/>
                <w:szCs w:val="22"/>
                <w:highlight w:val="lightGray"/>
                <w:lang w:val="ca-ES"/>
              </w:rPr>
            </w:pPr>
          </w:p>
        </w:tc>
        <w:tc>
          <w:tcPr>
            <w:tcW w:w="1886" w:type="dxa"/>
            <w:shd w:val="clear" w:color="auto" w:fill="9BBB59"/>
            <w:vAlign w:val="center"/>
          </w:tcPr>
          <w:p w:rsidR="006428F4" w:rsidRDefault="006428F4" w14:paraId="1C72068B" w14:textId="77777777">
            <w:pPr>
              <w:jc w:val="center"/>
              <w:rPr>
                <w:rFonts w:ascii="Calibri" w:hAnsi="Calibri" w:eastAsia="Calibri" w:cs="Calibri"/>
                <w:i/>
                <w:iCs/>
                <w:color w:val="C00000"/>
                <w:sz w:val="20"/>
                <w:szCs w:val="22"/>
                <w:highlight w:val="lightGray"/>
                <w:lang w:val="ca-ES"/>
              </w:rPr>
            </w:pPr>
          </w:p>
        </w:tc>
      </w:tr>
      <w:tr w:rsidRPr="00A46F6C" w:rsidR="00030ED4" w14:paraId="3868A262" w14:textId="77777777">
        <w:tc>
          <w:tcPr>
            <w:tcW w:w="3510" w:type="dxa"/>
            <w:vMerge w:val="restart"/>
            <w:shd w:val="clear" w:color="auto" w:fill="FFFFFF"/>
            <w:vAlign w:val="center"/>
          </w:tcPr>
          <w:p w:rsidR="006428F4" w:rsidP="00194DB5" w:rsidRDefault="006428F4" w14:paraId="7321AC4B" w14:textId="12EDF1D5">
            <w:pPr>
              <w:rPr>
                <w:rFonts w:ascii="Calibri" w:hAnsi="Calibri" w:eastAsia="Calibri" w:cs="Calibri"/>
                <w:b/>
                <w:i/>
                <w:iCs/>
                <w:color w:val="C00000"/>
                <w:sz w:val="22"/>
                <w:szCs w:val="22"/>
                <w:highlight w:val="lightGray"/>
                <w:lang w:val="ca-ES"/>
              </w:rPr>
            </w:pPr>
            <w:r>
              <w:rPr>
                <w:rFonts w:ascii="Calibri" w:hAnsi="Calibri" w:eastAsia="Calibri" w:cs="Calibri"/>
                <w:i/>
                <w:iCs/>
                <w:color w:val="C00000"/>
                <w:sz w:val="22"/>
                <w:szCs w:val="22"/>
                <w:highlight w:val="lightGray"/>
                <w:lang w:val="ca-ES"/>
              </w:rPr>
              <w:t>Punts de trobada i vies d'evacuació</w:t>
            </w:r>
          </w:p>
        </w:tc>
        <w:tc>
          <w:tcPr>
            <w:tcW w:w="3324" w:type="dxa"/>
            <w:shd w:val="clear" w:color="auto" w:fill="FFFFFF"/>
            <w:vAlign w:val="center"/>
          </w:tcPr>
          <w:p w:rsidR="006428F4" w:rsidP="00194DB5" w:rsidRDefault="006428F4" w14:paraId="6DDBA404" w14:textId="77777777">
            <w:pPr>
              <w:rPr>
                <w:rFonts w:ascii="Calibri" w:hAnsi="Calibri" w:eastAsia="Calibri" w:cs="Calibri"/>
                <w:i/>
                <w:iCs/>
                <w:color w:val="C00000"/>
                <w:sz w:val="22"/>
                <w:szCs w:val="22"/>
                <w:highlight w:val="lightGray"/>
                <w:lang w:val="ca-ES"/>
              </w:rPr>
            </w:pPr>
            <w:r>
              <w:rPr>
                <w:rFonts w:ascii="Calibri" w:hAnsi="Calibri" w:eastAsia="Calibri" w:cs="Calibri"/>
                <w:i/>
                <w:iCs/>
                <w:color w:val="C00000"/>
                <w:sz w:val="22"/>
                <w:szCs w:val="22"/>
                <w:highlight w:val="lightGray"/>
                <w:lang w:val="ca-ES"/>
              </w:rPr>
              <w:t>Punt de trobada</w:t>
            </w:r>
          </w:p>
        </w:tc>
        <w:tc>
          <w:tcPr>
            <w:tcW w:w="1886" w:type="dxa"/>
            <w:shd w:val="clear" w:color="auto" w:fill="FFFFFF"/>
            <w:vAlign w:val="center"/>
          </w:tcPr>
          <w:p w:rsidR="006428F4" w:rsidRDefault="001623B6" w14:paraId="1E302784" w14:textId="596F6F73">
            <w:pPr>
              <w:jc w:val="center"/>
              <w:rPr>
                <w:rFonts w:ascii="Calibri" w:hAnsi="Calibri" w:eastAsia="Calibri" w:cs="Calibri"/>
                <w:i/>
                <w:iCs/>
                <w:color w:val="C00000"/>
                <w:sz w:val="20"/>
                <w:szCs w:val="22"/>
                <w:highlight w:val="lightGray"/>
                <w:lang w:val="ca-ES"/>
              </w:rPr>
            </w:pPr>
            <w:r>
              <w:rPr>
                <w:rFonts w:ascii="Calibri" w:hAnsi="Calibri" w:eastAsia="Calibri" w:cs="Calibri"/>
                <w:i/>
                <w:noProof/>
                <w:color w:val="C00000"/>
                <w:sz w:val="20"/>
                <w:szCs w:val="22"/>
              </w:rPr>
              <w:drawing>
                <wp:inline distT="0" distB="0" distL="0" distR="0" wp14:anchorId="77A17DFF" wp14:editId="6708D8BB">
                  <wp:extent cx="733425" cy="666750"/>
                  <wp:effectExtent l="0" t="0" r="0" b="0"/>
                  <wp:docPr id="83" name="Imagen 83" descr="Imagen que contiene firmar, señal, dibujo, calle&#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Imagen que contiene firmar, señal, dibujo, calle&#10;&#10;Descripción generada automáticamente"/>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733425" cy="666750"/>
                          </a:xfrm>
                          <a:prstGeom prst="rect">
                            <a:avLst/>
                          </a:prstGeom>
                          <a:noFill/>
                          <a:ln>
                            <a:noFill/>
                          </a:ln>
                        </pic:spPr>
                      </pic:pic>
                    </a:graphicData>
                  </a:graphic>
                </wp:inline>
              </w:drawing>
            </w:r>
          </w:p>
        </w:tc>
      </w:tr>
      <w:tr w:rsidRPr="00A46F6C" w:rsidR="00030ED4" w14:paraId="378D02BA" w14:textId="77777777">
        <w:tc>
          <w:tcPr>
            <w:tcW w:w="3510" w:type="dxa"/>
            <w:vMerge/>
            <w:shd w:val="clear" w:color="auto" w:fill="FFFFFF"/>
            <w:vAlign w:val="center"/>
          </w:tcPr>
          <w:p w:rsidR="006428F4" w:rsidP="00194DB5" w:rsidRDefault="006428F4" w14:paraId="212A629E" w14:textId="77777777">
            <w:pPr>
              <w:rPr>
                <w:rFonts w:ascii="Calibri" w:hAnsi="Calibri" w:eastAsia="Calibri" w:cs="Calibri"/>
                <w:i/>
                <w:iCs/>
                <w:color w:val="C00000"/>
                <w:sz w:val="22"/>
                <w:szCs w:val="22"/>
                <w:highlight w:val="lightGray"/>
                <w:lang w:val="ca-ES"/>
              </w:rPr>
            </w:pPr>
          </w:p>
        </w:tc>
        <w:tc>
          <w:tcPr>
            <w:tcW w:w="3324" w:type="dxa"/>
            <w:shd w:val="clear" w:color="auto" w:fill="FFFFFF"/>
            <w:vAlign w:val="center"/>
          </w:tcPr>
          <w:p w:rsidR="006428F4" w:rsidP="00194DB5" w:rsidRDefault="006428F4" w14:paraId="72161924" w14:textId="77777777">
            <w:pPr>
              <w:rPr>
                <w:rFonts w:ascii="Calibri" w:hAnsi="Calibri" w:eastAsia="Calibri" w:cs="Calibri"/>
                <w:i/>
                <w:iCs/>
                <w:color w:val="C00000"/>
                <w:sz w:val="22"/>
                <w:szCs w:val="22"/>
                <w:highlight w:val="lightGray"/>
                <w:lang w:val="ca-ES"/>
              </w:rPr>
            </w:pPr>
            <w:r>
              <w:rPr>
                <w:rFonts w:ascii="Calibri" w:hAnsi="Calibri" w:eastAsia="Calibri" w:cs="Calibri"/>
                <w:i/>
                <w:iCs/>
                <w:color w:val="C00000"/>
                <w:sz w:val="22"/>
                <w:szCs w:val="22"/>
                <w:highlight w:val="lightGray"/>
                <w:lang w:val="ca-ES"/>
              </w:rPr>
              <w:t>Itineraris preferents cap al punt de trobada </w:t>
            </w:r>
          </w:p>
        </w:tc>
        <w:tc>
          <w:tcPr>
            <w:tcW w:w="1886" w:type="dxa"/>
            <w:shd w:val="clear" w:color="auto" w:fill="FFFFFF"/>
            <w:vAlign w:val="center"/>
          </w:tcPr>
          <w:p w:rsidR="006428F4" w:rsidRDefault="001623B6" w14:paraId="54CF80CC" w14:textId="0A9AF504">
            <w:pPr>
              <w:jc w:val="center"/>
              <w:rPr>
                <w:rFonts w:ascii="Calibri" w:hAnsi="Calibri" w:eastAsia="Calibri" w:cs="Calibri"/>
                <w:i/>
                <w:iCs/>
                <w:noProof/>
                <w:color w:val="C00000"/>
                <w:sz w:val="20"/>
                <w:szCs w:val="22"/>
                <w:highlight w:val="lightGray"/>
                <w:lang w:val="ca-ES"/>
              </w:rPr>
            </w:pPr>
            <w:r>
              <w:rPr>
                <w:rFonts w:ascii="Calibri" w:hAnsi="Calibri" w:eastAsia="Calibri" w:cs="Calibri"/>
                <w:i/>
                <w:noProof/>
                <w:color w:val="C00000"/>
                <w:sz w:val="20"/>
                <w:szCs w:val="22"/>
              </w:rPr>
              <w:drawing>
                <wp:inline distT="0" distB="0" distL="0" distR="0" wp14:anchorId="107DDBD4" wp14:editId="7029B1E8">
                  <wp:extent cx="847725" cy="381000"/>
                  <wp:effectExtent l="0" t="0" r="0" b="0"/>
                  <wp:docPr id="84" name="Imagen 84"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Icono&#10;&#10;Descripción generada automáticamente"/>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847725" cy="381000"/>
                          </a:xfrm>
                          <a:prstGeom prst="rect">
                            <a:avLst/>
                          </a:prstGeom>
                          <a:noFill/>
                          <a:ln>
                            <a:noFill/>
                          </a:ln>
                        </pic:spPr>
                      </pic:pic>
                    </a:graphicData>
                  </a:graphic>
                </wp:inline>
              </w:drawing>
            </w:r>
          </w:p>
        </w:tc>
      </w:tr>
      <w:tr w:rsidRPr="00A46F6C" w:rsidR="00030ED4" w14:paraId="53B24C87" w14:textId="77777777">
        <w:tc>
          <w:tcPr>
            <w:tcW w:w="3510" w:type="dxa"/>
            <w:vMerge/>
            <w:shd w:val="clear" w:color="auto" w:fill="FFFFFF"/>
            <w:vAlign w:val="center"/>
          </w:tcPr>
          <w:p w:rsidR="006428F4" w:rsidP="00194DB5" w:rsidRDefault="006428F4" w14:paraId="37AE73A3" w14:textId="77777777">
            <w:pPr>
              <w:rPr>
                <w:rFonts w:ascii="Calibri" w:hAnsi="Calibri" w:eastAsia="Calibri" w:cs="Calibri"/>
                <w:i/>
                <w:iCs/>
                <w:color w:val="C00000"/>
                <w:sz w:val="20"/>
                <w:szCs w:val="22"/>
                <w:highlight w:val="lightGray"/>
                <w:lang w:val="ca-ES"/>
              </w:rPr>
            </w:pPr>
          </w:p>
        </w:tc>
        <w:tc>
          <w:tcPr>
            <w:tcW w:w="3324" w:type="dxa"/>
            <w:shd w:val="clear" w:color="auto" w:fill="FFFFFF"/>
            <w:vAlign w:val="center"/>
          </w:tcPr>
          <w:p w:rsidR="006428F4" w:rsidP="00194DB5" w:rsidRDefault="006428F4" w14:paraId="3A96F46E" w14:textId="77777777">
            <w:pPr>
              <w:rPr>
                <w:rFonts w:ascii="Calibri" w:hAnsi="Calibri" w:eastAsia="Calibri" w:cs="Calibri"/>
                <w:i/>
                <w:iCs/>
                <w:color w:val="C00000"/>
                <w:sz w:val="22"/>
                <w:szCs w:val="22"/>
                <w:highlight w:val="lightGray"/>
                <w:lang w:val="ca-ES"/>
              </w:rPr>
            </w:pPr>
            <w:r>
              <w:rPr>
                <w:rFonts w:ascii="Calibri" w:hAnsi="Calibri" w:eastAsia="Calibri" w:cs="Calibri"/>
                <w:i/>
                <w:iCs/>
                <w:color w:val="C00000"/>
                <w:sz w:val="22"/>
                <w:szCs w:val="22"/>
                <w:highlight w:val="lightGray"/>
                <w:lang w:val="ca-ES"/>
              </w:rPr>
              <w:t xml:space="preserve">Vies d'evacuació des del </w:t>
            </w:r>
          </w:p>
          <w:p w:rsidR="006428F4" w:rsidP="00194DB5" w:rsidRDefault="006428F4" w14:paraId="4C2BECFD" w14:textId="77777777">
            <w:pPr>
              <w:rPr>
                <w:rFonts w:ascii="Calibri" w:hAnsi="Calibri" w:eastAsia="Calibri" w:cs="Calibri"/>
                <w:i/>
                <w:iCs/>
                <w:color w:val="C00000"/>
                <w:sz w:val="22"/>
                <w:szCs w:val="22"/>
                <w:highlight w:val="lightGray"/>
                <w:lang w:val="ca-ES"/>
              </w:rPr>
            </w:pPr>
            <w:r>
              <w:rPr>
                <w:rFonts w:ascii="Calibri" w:hAnsi="Calibri" w:eastAsia="Calibri" w:cs="Calibri"/>
                <w:i/>
                <w:iCs/>
                <w:color w:val="C00000"/>
                <w:sz w:val="22"/>
                <w:szCs w:val="22"/>
                <w:highlight w:val="lightGray"/>
                <w:lang w:val="ca-ES"/>
              </w:rPr>
              <w:t>punt de trobada</w:t>
            </w:r>
          </w:p>
        </w:tc>
        <w:tc>
          <w:tcPr>
            <w:tcW w:w="1886" w:type="dxa"/>
            <w:shd w:val="clear" w:color="auto" w:fill="FFFFFF"/>
            <w:vAlign w:val="center"/>
          </w:tcPr>
          <w:p w:rsidR="006428F4" w:rsidRDefault="001623B6" w14:paraId="4C2F7542" w14:textId="05FB4FEB">
            <w:pPr>
              <w:jc w:val="center"/>
              <w:rPr>
                <w:rFonts w:ascii="Calibri" w:hAnsi="Calibri" w:eastAsia="Calibri" w:cs="Calibri"/>
                <w:i/>
                <w:iCs/>
                <w:noProof/>
                <w:color w:val="C00000"/>
                <w:sz w:val="20"/>
                <w:szCs w:val="22"/>
                <w:highlight w:val="lightGray"/>
                <w:lang w:val="ca-ES"/>
              </w:rPr>
            </w:pPr>
            <w:r>
              <w:rPr>
                <w:rFonts w:ascii="Calibri" w:hAnsi="Calibri" w:eastAsia="Calibri" w:cs="Calibri"/>
                <w:i/>
                <w:noProof/>
                <w:color w:val="C00000"/>
                <w:sz w:val="20"/>
                <w:szCs w:val="22"/>
              </w:rPr>
              <w:drawing>
                <wp:inline distT="0" distB="0" distL="0" distR="0" wp14:anchorId="4576FF3C" wp14:editId="74EB67D5">
                  <wp:extent cx="819150" cy="476250"/>
                  <wp:effectExtent l="0" t="0" r="0" b="0"/>
                  <wp:docPr id="85" name="Imagen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819150" cy="476250"/>
                          </a:xfrm>
                          <a:prstGeom prst="rect">
                            <a:avLst/>
                          </a:prstGeom>
                          <a:noFill/>
                          <a:ln>
                            <a:noFill/>
                          </a:ln>
                        </pic:spPr>
                      </pic:pic>
                    </a:graphicData>
                  </a:graphic>
                </wp:inline>
              </w:drawing>
            </w:r>
          </w:p>
        </w:tc>
      </w:tr>
    </w:tbl>
    <w:p w:rsidRPr="00351C2C" w:rsidR="00351C2C" w:rsidP="00351C2C" w:rsidRDefault="00351C2C" w14:paraId="4425CD19" w14:textId="1ED2AC81">
      <w:pPr>
        <w:rPr>
          <w:highlight w:val="lightGray"/>
        </w:rPr>
      </w:pPr>
    </w:p>
    <w:p w:rsidRPr="005E67CA" w:rsidR="005E67CA" w:rsidP="005E67CA" w:rsidRDefault="005E67CA" w14:paraId="2988072D" w14:textId="65564AC5">
      <w:pPr>
        <w:spacing w:after="200" w:line="276" w:lineRule="auto"/>
        <w:rPr>
          <w:rFonts w:ascii="Calibri" w:hAnsi="Calibri" w:cs="Calibri"/>
          <w:i/>
          <w:iCs/>
          <w:color w:val="C00000"/>
          <w:u w:val="single"/>
        </w:rPr>
      </w:pPr>
    </w:p>
    <w:p w:rsidRPr="005E67CA" w:rsidR="005E67CA" w:rsidP="005E67CA" w:rsidRDefault="0048028D" w14:paraId="17BE4806" w14:textId="7F6179B6">
      <w:pPr>
        <w:spacing w:before="360" w:after="240"/>
        <w:jc w:val="both"/>
        <w:outlineLvl w:val="0"/>
        <w:rPr>
          <w:rFonts w:ascii="Calibri" w:hAnsi="Calibri" w:cs="Calibri"/>
          <w:b/>
          <w:i/>
          <w:iCs/>
          <w:color w:val="C00000"/>
        </w:rPr>
      </w:pPr>
      <w:bookmarkStart w:name="_Toc106787958" w:id="121"/>
      <w:r>
        <w:rPr>
          <w:rFonts w:ascii="Calibri" w:hAnsi="Calibri" w:cs="Calibri"/>
          <w:b/>
          <w:i/>
          <w:iCs/>
          <w:color w:val="C00000"/>
        </w:rPr>
        <w:br w:type="page"/>
      </w:r>
      <w:r w:rsidRPr="005E67CA" w:rsidR="005E67CA">
        <w:rPr>
          <w:rFonts w:ascii="Calibri" w:hAnsi="Calibri" w:cs="Calibri"/>
          <w:b/>
          <w:i/>
          <w:iCs/>
          <w:color w:val="C00000"/>
        </w:rPr>
        <w:t>MAPA 1 - MAPA DE SITUACIÓN DEL TÉRMINO MUNICIPAL</w:t>
      </w:r>
      <w:bookmarkEnd w:id="121"/>
    </w:p>
    <w:p w:rsidRPr="005E67CA" w:rsidR="005E67CA" w:rsidP="005E67CA" w:rsidRDefault="005E67CA" w14:paraId="79DDC65F" w14:textId="77777777">
      <w:pPr>
        <w:jc w:val="both"/>
        <w:rPr>
          <w:rFonts w:ascii="Calibri" w:hAnsi="Calibri" w:cs="Calibri"/>
          <w:i/>
          <w:iCs/>
          <w:color w:val="C00000"/>
        </w:rPr>
      </w:pPr>
      <w:bookmarkStart w:name="_Hlk104199914" w:id="122"/>
      <w:r w:rsidRPr="005E67CA">
        <w:rPr>
          <w:rFonts w:ascii="Calibri" w:hAnsi="Calibri" w:cs="Calibri"/>
          <w:i/>
          <w:iCs/>
          <w:color w:val="C00000"/>
        </w:rPr>
        <w:t>Siguiendo el ejemplo de mapa adjunto, este mapa incluirá:</w:t>
      </w:r>
    </w:p>
    <w:bookmarkEnd w:id="122"/>
    <w:p w:rsidRPr="005E67CA" w:rsidR="005E67CA" w:rsidP="005E67CA" w:rsidRDefault="005E67CA" w14:paraId="4C10338E" w14:textId="77777777">
      <w:pPr>
        <w:spacing w:before="120"/>
        <w:jc w:val="both"/>
        <w:rPr>
          <w:rFonts w:ascii="Calibri" w:hAnsi="Calibri" w:cs="Calibri"/>
          <w:i/>
          <w:iCs/>
          <w:color w:val="C00000"/>
        </w:rPr>
      </w:pPr>
      <w:r w:rsidRPr="005E67CA">
        <w:rPr>
          <w:rFonts w:ascii="Calibri" w:hAnsi="Calibri" w:cs="Calibri"/>
          <w:i/>
          <w:iCs/>
          <w:color w:val="C00000"/>
        </w:rPr>
        <w:t xml:space="preserve">1. Mapa de la </w:t>
      </w:r>
      <w:r w:rsidRPr="005E67CA">
        <w:rPr>
          <w:rFonts w:ascii="Calibri" w:hAnsi="Calibri" w:cs="Calibri"/>
          <w:b/>
          <w:i/>
          <w:iCs/>
          <w:color w:val="C00000"/>
        </w:rPr>
        <w:t>Comunitat Valenciana</w:t>
      </w:r>
      <w:r w:rsidRPr="005E67CA">
        <w:rPr>
          <w:rFonts w:ascii="Calibri" w:hAnsi="Calibri" w:cs="Calibri"/>
          <w:i/>
          <w:iCs/>
          <w:color w:val="C00000"/>
        </w:rPr>
        <w:t xml:space="preserve"> en el que </w:t>
      </w:r>
    </w:p>
    <w:p w:rsidRPr="005E67CA" w:rsidR="005E67CA" w:rsidP="005E67CA" w:rsidRDefault="005E67CA" w14:paraId="2496B0F8" w14:textId="77777777">
      <w:pPr>
        <w:numPr>
          <w:ilvl w:val="0"/>
          <w:numId w:val="50"/>
        </w:numPr>
        <w:contextualSpacing/>
        <w:jc w:val="both"/>
        <w:rPr>
          <w:rFonts w:ascii="Calibri" w:hAnsi="Calibri" w:cs="Calibri"/>
          <w:i/>
          <w:iCs/>
          <w:color w:val="C00000"/>
        </w:rPr>
      </w:pPr>
      <w:r w:rsidRPr="005E67CA">
        <w:rPr>
          <w:rFonts w:ascii="Calibri" w:hAnsi="Calibri" w:cs="Calibri"/>
          <w:i/>
          <w:iCs/>
          <w:color w:val="C00000"/>
        </w:rPr>
        <w:t xml:space="preserve">se representen las comarcas </w:t>
      </w:r>
    </w:p>
    <w:p w:rsidRPr="005E67CA" w:rsidR="005E67CA" w:rsidP="005E67CA" w:rsidRDefault="005E67CA" w14:paraId="440FE087" w14:textId="77777777">
      <w:pPr>
        <w:numPr>
          <w:ilvl w:val="0"/>
          <w:numId w:val="50"/>
        </w:numPr>
        <w:contextualSpacing/>
        <w:jc w:val="both"/>
        <w:rPr>
          <w:rFonts w:ascii="Calibri" w:hAnsi="Calibri" w:cs="Calibri"/>
          <w:i/>
          <w:iCs/>
          <w:color w:val="C00000"/>
        </w:rPr>
      </w:pPr>
      <w:r w:rsidRPr="005E67CA">
        <w:rPr>
          <w:rFonts w:ascii="Calibri" w:hAnsi="Calibri" w:cs="Calibri"/>
          <w:i/>
          <w:iCs/>
          <w:color w:val="C00000"/>
        </w:rPr>
        <w:t>se resalten el límite y el topónimo de la comarca en la que se ubica el municipio.</w:t>
      </w:r>
    </w:p>
    <w:p w:rsidRPr="005E67CA" w:rsidR="005E67CA" w:rsidP="005E67CA" w:rsidRDefault="005E67CA" w14:paraId="30256AFE" w14:textId="77777777">
      <w:pPr>
        <w:spacing w:before="120"/>
        <w:jc w:val="both"/>
        <w:rPr>
          <w:rFonts w:ascii="Calibri" w:hAnsi="Calibri" w:cs="Calibri"/>
          <w:i/>
          <w:iCs/>
          <w:color w:val="C00000"/>
        </w:rPr>
      </w:pPr>
      <w:r w:rsidRPr="005E67CA">
        <w:rPr>
          <w:rFonts w:ascii="Calibri" w:hAnsi="Calibri" w:cs="Calibri"/>
          <w:i/>
          <w:iCs/>
          <w:color w:val="C00000"/>
        </w:rPr>
        <w:t xml:space="preserve">2. Mapa a </w:t>
      </w:r>
      <w:r w:rsidRPr="005E67CA">
        <w:rPr>
          <w:rFonts w:ascii="Calibri" w:hAnsi="Calibri" w:cs="Calibri"/>
          <w:b/>
          <w:i/>
          <w:iCs/>
          <w:color w:val="C00000"/>
        </w:rPr>
        <w:t>escala comarcal</w:t>
      </w:r>
      <w:r w:rsidRPr="005E67CA">
        <w:rPr>
          <w:rFonts w:ascii="Calibri" w:hAnsi="Calibri" w:cs="Calibri"/>
          <w:i/>
          <w:iCs/>
          <w:color w:val="C00000"/>
        </w:rPr>
        <w:t xml:space="preserve"> en el que se representen </w:t>
      </w:r>
    </w:p>
    <w:p w:rsidRPr="005E67CA" w:rsidR="005E67CA" w:rsidP="005E67CA" w:rsidRDefault="005E67CA" w14:paraId="268664D9" w14:textId="77777777">
      <w:pPr>
        <w:numPr>
          <w:ilvl w:val="0"/>
          <w:numId w:val="51"/>
        </w:numPr>
        <w:contextualSpacing/>
        <w:jc w:val="both"/>
        <w:rPr>
          <w:rFonts w:ascii="Calibri" w:hAnsi="Calibri" w:cs="Calibri"/>
          <w:i/>
          <w:iCs/>
          <w:color w:val="C00000"/>
        </w:rPr>
      </w:pPr>
      <w:r w:rsidRPr="005E67CA">
        <w:rPr>
          <w:rFonts w:ascii="Calibri" w:hAnsi="Calibri" w:cs="Calibri"/>
          <w:i/>
          <w:iCs/>
          <w:color w:val="C00000"/>
        </w:rPr>
        <w:t>los límites del término municipal</w:t>
      </w:r>
    </w:p>
    <w:p w:rsidRPr="005E67CA" w:rsidR="005E67CA" w:rsidP="005E67CA" w:rsidRDefault="005E67CA" w14:paraId="0CD792C1" w14:textId="77777777">
      <w:pPr>
        <w:numPr>
          <w:ilvl w:val="0"/>
          <w:numId w:val="51"/>
        </w:numPr>
        <w:contextualSpacing/>
        <w:jc w:val="both"/>
        <w:rPr>
          <w:rFonts w:ascii="Calibri" w:hAnsi="Calibri" w:cs="Calibri"/>
          <w:i/>
          <w:iCs/>
          <w:color w:val="C00000"/>
        </w:rPr>
      </w:pPr>
      <w:r w:rsidRPr="005E67CA">
        <w:rPr>
          <w:rFonts w:ascii="Calibri" w:hAnsi="Calibri" w:cs="Calibri"/>
          <w:i/>
          <w:iCs/>
          <w:color w:val="C00000"/>
        </w:rPr>
        <w:t xml:space="preserve">los topónimos de los términos municipales colindantes. </w:t>
      </w:r>
    </w:p>
    <w:p w:rsidRPr="005E67CA" w:rsidR="005E67CA" w:rsidP="005E67CA" w:rsidRDefault="005E67CA" w14:paraId="4525B940" w14:textId="77777777">
      <w:pPr>
        <w:numPr>
          <w:ilvl w:val="0"/>
          <w:numId w:val="51"/>
        </w:numPr>
        <w:contextualSpacing/>
        <w:jc w:val="both"/>
        <w:rPr>
          <w:rFonts w:ascii="Calibri" w:hAnsi="Calibri" w:cs="Calibri"/>
          <w:i/>
          <w:iCs/>
          <w:color w:val="C00000"/>
        </w:rPr>
      </w:pPr>
      <w:r w:rsidRPr="005E67CA">
        <w:rPr>
          <w:rFonts w:ascii="Calibri" w:hAnsi="Calibri" w:cs="Calibri"/>
          <w:i/>
          <w:iCs/>
          <w:color w:val="C00000"/>
        </w:rPr>
        <w:t xml:space="preserve">Los municipios con un término municipal fragmentado o con exclaves deberán representarse también. </w:t>
      </w:r>
    </w:p>
    <w:p w:rsidRPr="005E67CA" w:rsidR="005E67CA" w:rsidP="005E67CA" w:rsidRDefault="005E67CA" w14:paraId="53409C7F" w14:textId="77777777">
      <w:pPr>
        <w:spacing w:before="120"/>
        <w:jc w:val="both"/>
        <w:rPr>
          <w:rFonts w:ascii="Calibri" w:hAnsi="Calibri" w:cs="Calibri"/>
          <w:i/>
          <w:iCs/>
          <w:color w:val="C00000"/>
        </w:rPr>
      </w:pPr>
      <w:r w:rsidRPr="005E67CA">
        <w:rPr>
          <w:rFonts w:ascii="Calibri" w:hAnsi="Calibri" w:cs="Calibri"/>
          <w:i/>
          <w:iCs/>
          <w:color w:val="C00000"/>
        </w:rPr>
        <w:t xml:space="preserve">3. Mapa a </w:t>
      </w:r>
      <w:r w:rsidRPr="005E67CA">
        <w:rPr>
          <w:rFonts w:ascii="Calibri" w:hAnsi="Calibri" w:cs="Calibri"/>
          <w:b/>
          <w:i/>
          <w:iCs/>
          <w:color w:val="C00000"/>
        </w:rPr>
        <w:t>escala municipal</w:t>
      </w:r>
      <w:r w:rsidRPr="005E67CA">
        <w:rPr>
          <w:rFonts w:ascii="Calibri" w:hAnsi="Calibri" w:cs="Calibri"/>
          <w:i/>
          <w:iCs/>
          <w:color w:val="C00000"/>
        </w:rPr>
        <w:t xml:space="preserve"> con la ubicación y toponimia de los núcleos de población del municipio.</w:t>
      </w:r>
    </w:p>
    <w:p w:rsidRPr="005E67CA" w:rsidR="005E67CA" w:rsidP="005E67CA" w:rsidRDefault="005E67CA" w14:paraId="70C0A294" w14:textId="77777777">
      <w:pPr>
        <w:jc w:val="both"/>
        <w:rPr>
          <w:rFonts w:ascii="Calibri" w:hAnsi="Calibri" w:cs="Calibri"/>
          <w:i/>
          <w:iCs/>
          <w:color w:val="C00000"/>
        </w:rPr>
      </w:pPr>
      <w:r w:rsidRPr="005E67CA">
        <w:rPr>
          <w:rFonts w:ascii="Calibri" w:hAnsi="Calibri" w:cs="Calibri"/>
          <w:i/>
          <w:iCs/>
          <w:color w:val="C00000"/>
        </w:rPr>
        <w:br/>
      </w:r>
      <w:r w:rsidRPr="005E67CA">
        <w:rPr>
          <w:rFonts w:ascii="Calibri" w:hAnsi="Calibri" w:cs="Calibri"/>
          <w:i/>
          <w:iCs/>
          <w:color w:val="C00000"/>
        </w:rPr>
        <w:t>Estos mapas deberán ser esquemáticos, con una cartografía de fondo somera.</w:t>
      </w:r>
    </w:p>
    <w:p w:rsidRPr="005E67CA" w:rsidR="005E67CA" w:rsidP="005E67CA" w:rsidRDefault="005E67CA" w14:paraId="2929FDEE" w14:textId="77777777">
      <w:pPr>
        <w:spacing w:before="120"/>
        <w:jc w:val="both"/>
        <w:rPr>
          <w:rFonts w:ascii="Calibri" w:hAnsi="Calibri" w:cs="Calibri"/>
          <w:bCs/>
          <w:i/>
          <w:iCs/>
          <w:color w:val="C00000"/>
        </w:rPr>
      </w:pPr>
      <w:r w:rsidRPr="005E67CA">
        <w:rPr>
          <w:rFonts w:ascii="Calibri" w:hAnsi="Calibri" w:cs="Calibri"/>
          <w:bCs/>
          <w:i/>
          <w:iCs/>
          <w:color w:val="C00000"/>
        </w:rPr>
        <w:t>Los municipios con un término municipal fragmentado o con exclaves, incluirán la totalidad del término municipal.</w:t>
      </w:r>
    </w:p>
    <w:p w:rsidRPr="005E67CA" w:rsidR="005E67CA" w:rsidP="005E67CA" w:rsidRDefault="005E67CA" w14:paraId="4AFF582B" w14:textId="77777777">
      <w:pPr>
        <w:spacing w:after="200" w:line="276" w:lineRule="auto"/>
        <w:rPr>
          <w:rFonts w:ascii="Calibri" w:hAnsi="Calibri" w:cs="Calibri"/>
          <w:bCs/>
          <w:i/>
          <w:iCs/>
          <w:color w:val="C00000"/>
        </w:rPr>
      </w:pPr>
    </w:p>
    <w:p w:rsidRPr="005E67CA" w:rsidR="005E67CA" w:rsidP="002856D4" w:rsidRDefault="005E67CA" w14:paraId="6AF52CEC" w14:textId="6D8AB2F8">
      <w:pPr>
        <w:spacing w:after="200" w:line="276" w:lineRule="auto"/>
        <w:rPr>
          <w:rFonts w:ascii="Calibri" w:hAnsi="Calibri" w:cs="Calibri"/>
          <w:b/>
          <w:i/>
          <w:iCs/>
          <w:color w:val="C00000"/>
        </w:rPr>
      </w:pPr>
      <w:r w:rsidRPr="005E67CA">
        <w:rPr>
          <w:rFonts w:ascii="Calibri" w:hAnsi="Calibri" w:cs="Calibri"/>
          <w:b/>
          <w:i/>
          <w:iCs/>
          <w:color w:val="C00000"/>
          <w:u w:val="single"/>
        </w:rPr>
        <w:br w:type="page"/>
      </w:r>
      <w:bookmarkStart w:name="_Toc106787959" w:id="123"/>
      <w:r w:rsidRPr="005E67CA">
        <w:rPr>
          <w:rFonts w:ascii="Calibri" w:hAnsi="Calibri" w:cs="Calibri"/>
          <w:b/>
          <w:i/>
          <w:iCs/>
          <w:color w:val="C00000"/>
        </w:rPr>
        <w:t>MAPAS 2 – SUPERFÍCIE FORESTAL</w:t>
      </w:r>
      <w:bookmarkEnd w:id="123"/>
      <w:r w:rsidRPr="005E67CA">
        <w:rPr>
          <w:rFonts w:ascii="Calibri" w:hAnsi="Calibri" w:cs="Calibri"/>
          <w:b/>
          <w:i/>
          <w:iCs/>
          <w:color w:val="C00000"/>
        </w:rPr>
        <w:t xml:space="preserve"> </w:t>
      </w:r>
    </w:p>
    <w:p w:rsidRPr="005E67CA" w:rsidR="005E67CA" w:rsidP="005E67CA" w:rsidRDefault="005E67CA" w14:paraId="5AC94781" w14:textId="77777777">
      <w:pPr>
        <w:jc w:val="both"/>
        <w:rPr>
          <w:rFonts w:ascii="Calibri" w:hAnsi="Calibri" w:cs="Calibri"/>
          <w:b/>
          <w:i/>
          <w:iCs/>
          <w:color w:val="C00000"/>
        </w:rPr>
      </w:pPr>
    </w:p>
    <w:p w:rsidRPr="005E67CA" w:rsidR="005E67CA" w:rsidP="005E67CA" w:rsidRDefault="005E67CA" w14:paraId="76C8FDBF" w14:textId="77777777">
      <w:pPr>
        <w:jc w:val="both"/>
        <w:rPr>
          <w:rFonts w:ascii="Calibri" w:hAnsi="Calibri" w:cs="Calibri"/>
          <w:bCs/>
          <w:i/>
          <w:iCs/>
          <w:color w:val="C00000"/>
        </w:rPr>
      </w:pPr>
      <w:r w:rsidRPr="005E67CA">
        <w:rPr>
          <w:rFonts w:ascii="Calibri" w:hAnsi="Calibri" w:cs="Calibri"/>
          <w:bCs/>
          <w:i/>
          <w:iCs/>
          <w:color w:val="C00000"/>
        </w:rPr>
        <w:t>Siguiendo el ejemplo de mapa adjunto, este mapa incluirá los siguientes elementos:</w:t>
      </w:r>
    </w:p>
    <w:p w:rsidRPr="005E67CA" w:rsidR="005E67CA" w:rsidP="005E67CA" w:rsidRDefault="005E67CA" w14:paraId="17BB7915" w14:textId="77777777">
      <w:pPr>
        <w:jc w:val="both"/>
        <w:rPr>
          <w:rFonts w:ascii="Calibri" w:hAnsi="Calibri" w:cs="Calibri"/>
          <w:b/>
          <w:i/>
          <w:iCs/>
          <w:color w:val="C00000"/>
        </w:rPr>
      </w:pPr>
    </w:p>
    <w:tbl>
      <w:tblPr>
        <w:tblW w:w="97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68"/>
        <w:gridCol w:w="8079"/>
      </w:tblGrid>
      <w:tr w:rsidRPr="00FD2853" w:rsidR="00FD2853" w:rsidTr="59B85114" w14:paraId="4D4D0494" w14:textId="77777777">
        <w:tc>
          <w:tcPr>
            <w:tcW w:w="1668" w:type="dxa"/>
            <w:shd w:val="clear" w:color="auto" w:fill="F2DBDB"/>
          </w:tcPr>
          <w:p w:rsidR="005E67CA" w:rsidP="005E67CA" w:rsidRDefault="005E67CA" w14:paraId="0E20D54D" w14:textId="77777777">
            <w:pPr>
              <w:rPr>
                <w:rFonts w:ascii="Calibri" w:hAnsi="Calibri" w:eastAsia="Calibri" w:cs="Calibri"/>
                <w:b/>
                <w:i/>
                <w:iCs/>
                <w:color w:val="C00000"/>
                <w:sz w:val="22"/>
                <w:szCs w:val="22"/>
              </w:rPr>
            </w:pPr>
            <w:r>
              <w:rPr>
                <w:rFonts w:ascii="Calibri" w:hAnsi="Calibri" w:eastAsia="Calibri" w:cs="Calibri"/>
                <w:b/>
                <w:i/>
                <w:iCs/>
                <w:color w:val="C00000"/>
                <w:sz w:val="22"/>
                <w:szCs w:val="22"/>
              </w:rPr>
              <w:t>Ámbito</w:t>
            </w:r>
          </w:p>
        </w:tc>
        <w:tc>
          <w:tcPr>
            <w:tcW w:w="8079" w:type="dxa"/>
            <w:shd w:val="clear" w:color="auto" w:fill="auto"/>
          </w:tcPr>
          <w:p w:rsidR="005E67CA" w:rsidP="005E67CA" w:rsidRDefault="005E67CA" w14:paraId="1CA3A711" w14:textId="77777777">
            <w:pPr>
              <w:rPr>
                <w:rFonts w:ascii="Calibri" w:hAnsi="Calibri" w:eastAsia="Calibri" w:cs="Calibri"/>
                <w:i/>
                <w:iCs/>
                <w:color w:val="C00000"/>
                <w:sz w:val="22"/>
                <w:szCs w:val="22"/>
              </w:rPr>
            </w:pPr>
            <w:r>
              <w:rPr>
                <w:rFonts w:ascii="Calibri" w:hAnsi="Calibri" w:eastAsia="Calibri" w:cs="Calibri"/>
                <w:i/>
                <w:iCs/>
                <w:color w:val="C00000"/>
                <w:sz w:val="22"/>
                <w:szCs w:val="22"/>
              </w:rPr>
              <w:t>Término municipal</w:t>
            </w:r>
          </w:p>
        </w:tc>
      </w:tr>
      <w:tr w:rsidRPr="00FD2853" w:rsidR="00FD2853" w:rsidTr="59B85114" w14:paraId="2DA09AB8" w14:textId="77777777">
        <w:tc>
          <w:tcPr>
            <w:tcW w:w="1668" w:type="dxa"/>
            <w:shd w:val="clear" w:color="auto" w:fill="F2DBDB"/>
          </w:tcPr>
          <w:p w:rsidR="005E67CA" w:rsidP="005E67CA" w:rsidRDefault="005E67CA" w14:paraId="1EB56D98" w14:textId="77777777">
            <w:pPr>
              <w:rPr>
                <w:rFonts w:ascii="Calibri" w:hAnsi="Calibri" w:eastAsia="Calibri" w:cs="Calibri"/>
                <w:b/>
                <w:i/>
                <w:iCs/>
                <w:color w:val="C00000"/>
                <w:sz w:val="22"/>
                <w:szCs w:val="22"/>
              </w:rPr>
            </w:pPr>
            <w:r>
              <w:rPr>
                <w:rFonts w:ascii="Calibri" w:hAnsi="Calibri" w:eastAsia="Calibri" w:cs="Calibri"/>
                <w:b/>
                <w:i/>
                <w:iCs/>
                <w:color w:val="C00000"/>
                <w:sz w:val="22"/>
                <w:szCs w:val="22"/>
              </w:rPr>
              <w:t>Capas de información</w:t>
            </w:r>
          </w:p>
        </w:tc>
        <w:tc>
          <w:tcPr>
            <w:tcW w:w="8079" w:type="dxa"/>
            <w:shd w:val="clear" w:color="auto" w:fill="auto"/>
          </w:tcPr>
          <w:p w:rsidR="005E67CA" w:rsidP="005E67CA" w:rsidRDefault="005E67CA" w14:paraId="313A332A" w14:textId="308F5C75">
            <w:pPr>
              <w:rPr>
                <w:rFonts w:ascii="Calibri" w:hAnsi="Calibri" w:eastAsia="Calibri" w:cs="Calibri"/>
                <w:i/>
                <w:iCs/>
                <w:color w:val="C00000"/>
                <w:sz w:val="22"/>
                <w:szCs w:val="22"/>
                <w:u w:val="single"/>
              </w:rPr>
            </w:pPr>
            <w:r>
              <w:rPr>
                <w:rFonts w:ascii="Calibri" w:hAnsi="Calibri" w:eastAsia="Calibri" w:cs="Calibri"/>
                <w:i/>
                <w:iCs/>
                <w:color w:val="C00000"/>
                <w:sz w:val="22"/>
                <w:szCs w:val="22"/>
                <w:u w:val="single"/>
              </w:rPr>
              <w:t xml:space="preserve">Fisiografía </w:t>
            </w:r>
          </w:p>
          <w:p w:rsidR="005E67CA" w:rsidRDefault="005E67CA" w14:paraId="20C9AF05" w14:textId="77777777">
            <w:pPr>
              <w:numPr>
                <w:ilvl w:val="0"/>
                <w:numId w:val="49"/>
              </w:numPr>
              <w:contextualSpacing/>
              <w:rPr>
                <w:rFonts w:ascii="Calibri" w:hAnsi="Calibri" w:eastAsia="Calibri" w:cs="Calibri"/>
                <w:i/>
                <w:iCs/>
                <w:color w:val="C00000"/>
                <w:sz w:val="22"/>
                <w:szCs w:val="22"/>
              </w:rPr>
            </w:pPr>
            <w:r>
              <w:rPr>
                <w:rFonts w:ascii="Calibri" w:hAnsi="Calibri" w:eastAsia="Calibri" w:cs="Calibri"/>
                <w:i/>
                <w:iCs/>
                <w:color w:val="C00000"/>
                <w:sz w:val="22"/>
                <w:szCs w:val="22"/>
              </w:rPr>
              <w:t>Curvas de nivel con equidistancia adecuada a la escala de representación.</w:t>
            </w:r>
          </w:p>
          <w:p w:rsidR="005E67CA" w:rsidRDefault="005E67CA" w14:paraId="744C27B5" w14:textId="77777777">
            <w:pPr>
              <w:numPr>
                <w:ilvl w:val="0"/>
                <w:numId w:val="49"/>
              </w:numPr>
              <w:contextualSpacing/>
              <w:rPr>
                <w:rFonts w:ascii="Calibri" w:hAnsi="Calibri" w:eastAsia="Calibri" w:cs="Calibri"/>
                <w:i/>
                <w:iCs/>
                <w:color w:val="C00000"/>
                <w:sz w:val="22"/>
                <w:szCs w:val="22"/>
              </w:rPr>
            </w:pPr>
            <w:r>
              <w:rPr>
                <w:rFonts w:ascii="Calibri" w:hAnsi="Calibri" w:eastAsia="Calibri" w:cs="Calibri"/>
                <w:i/>
                <w:iCs/>
                <w:color w:val="C00000"/>
                <w:sz w:val="22"/>
                <w:szCs w:val="22"/>
              </w:rPr>
              <w:t>Principales cotas representativas del relieve.</w:t>
            </w:r>
          </w:p>
          <w:p w:rsidR="005E67CA" w:rsidRDefault="005E67CA" w14:paraId="289C433E" w14:textId="77777777">
            <w:pPr>
              <w:numPr>
                <w:ilvl w:val="0"/>
                <w:numId w:val="49"/>
              </w:numPr>
              <w:contextualSpacing/>
              <w:rPr>
                <w:rFonts w:ascii="Calibri" w:hAnsi="Calibri" w:eastAsia="Calibri" w:cs="Calibri"/>
                <w:i/>
                <w:iCs/>
                <w:color w:val="C00000"/>
                <w:sz w:val="22"/>
                <w:szCs w:val="22"/>
              </w:rPr>
            </w:pPr>
            <w:r>
              <w:rPr>
                <w:rFonts w:ascii="Calibri" w:hAnsi="Calibri" w:eastAsia="Calibri" w:cs="Calibri"/>
                <w:i/>
                <w:iCs/>
                <w:color w:val="C00000"/>
                <w:sz w:val="22"/>
                <w:szCs w:val="22"/>
              </w:rPr>
              <w:t>Cimas destacadas para los relieves montañosos</w:t>
            </w:r>
          </w:p>
          <w:p w:rsidR="005E67CA" w:rsidP="005E67CA" w:rsidRDefault="005E67CA" w14:paraId="0DCC5800" w14:textId="0FFA7C5F">
            <w:pPr>
              <w:rPr>
                <w:rFonts w:ascii="Calibri" w:hAnsi="Calibri" w:eastAsia="Calibri" w:cs="Calibri"/>
                <w:i/>
                <w:iCs/>
                <w:color w:val="C00000"/>
                <w:sz w:val="22"/>
                <w:szCs w:val="22"/>
                <w:u w:val="single"/>
              </w:rPr>
            </w:pPr>
            <w:r>
              <w:rPr>
                <w:rFonts w:ascii="Calibri" w:hAnsi="Calibri" w:eastAsia="Calibri" w:cs="Calibri"/>
                <w:i/>
                <w:iCs/>
                <w:color w:val="C00000"/>
                <w:sz w:val="22"/>
                <w:szCs w:val="22"/>
                <w:u w:val="single"/>
              </w:rPr>
              <w:t>Hidrología</w:t>
            </w:r>
          </w:p>
          <w:p w:rsidR="005E67CA" w:rsidRDefault="005E67CA" w14:paraId="7358AD7F" w14:textId="77777777">
            <w:pPr>
              <w:numPr>
                <w:ilvl w:val="0"/>
                <w:numId w:val="49"/>
              </w:numPr>
              <w:contextualSpacing/>
              <w:rPr>
                <w:rFonts w:ascii="Calibri" w:hAnsi="Calibri" w:eastAsia="Calibri" w:cs="Calibri"/>
                <w:i/>
                <w:iCs/>
                <w:color w:val="C00000"/>
                <w:sz w:val="22"/>
                <w:szCs w:val="22"/>
              </w:rPr>
            </w:pPr>
            <w:r>
              <w:rPr>
                <w:rFonts w:ascii="Calibri" w:hAnsi="Calibri" w:eastAsia="Calibri" w:cs="Calibri"/>
                <w:i/>
                <w:iCs/>
                <w:color w:val="C00000"/>
                <w:sz w:val="22"/>
                <w:szCs w:val="22"/>
              </w:rPr>
              <w:t>Elementos puntuales (fuentes, pozos, etc.)</w:t>
            </w:r>
          </w:p>
          <w:p w:rsidR="005E67CA" w:rsidRDefault="005E67CA" w14:paraId="2C04D580" w14:textId="77777777">
            <w:pPr>
              <w:numPr>
                <w:ilvl w:val="0"/>
                <w:numId w:val="49"/>
              </w:numPr>
              <w:contextualSpacing/>
              <w:rPr>
                <w:rFonts w:ascii="Calibri" w:hAnsi="Calibri" w:eastAsia="Calibri" w:cs="Calibri"/>
                <w:i/>
                <w:iCs/>
                <w:color w:val="C00000"/>
                <w:sz w:val="22"/>
                <w:szCs w:val="22"/>
              </w:rPr>
            </w:pPr>
            <w:r>
              <w:rPr>
                <w:rFonts w:ascii="Calibri" w:hAnsi="Calibri" w:eastAsia="Calibri" w:cs="Calibri"/>
                <w:i/>
                <w:iCs/>
                <w:color w:val="C00000"/>
                <w:sz w:val="22"/>
                <w:szCs w:val="22"/>
              </w:rPr>
              <w:t>Red hidrográfica</w:t>
            </w:r>
          </w:p>
          <w:p w:rsidR="005E67CA" w:rsidRDefault="005E67CA" w14:paraId="507F6CC9" w14:textId="77777777">
            <w:pPr>
              <w:numPr>
                <w:ilvl w:val="1"/>
                <w:numId w:val="49"/>
              </w:numPr>
              <w:contextualSpacing/>
              <w:rPr>
                <w:rFonts w:ascii="Calibri" w:hAnsi="Calibri" w:eastAsia="Calibri" w:cs="Calibri"/>
                <w:i/>
                <w:iCs/>
                <w:color w:val="C00000"/>
                <w:sz w:val="22"/>
                <w:szCs w:val="22"/>
              </w:rPr>
            </w:pPr>
            <w:r>
              <w:rPr>
                <w:rFonts w:ascii="Calibri" w:hAnsi="Calibri" w:eastAsia="Calibri" w:cs="Calibri"/>
                <w:i/>
                <w:iCs/>
                <w:color w:val="C00000"/>
                <w:sz w:val="22"/>
                <w:szCs w:val="22"/>
              </w:rPr>
              <w:t xml:space="preserve">Principales cursos de agua </w:t>
            </w:r>
          </w:p>
          <w:p w:rsidR="005E67CA" w:rsidRDefault="005E67CA" w14:paraId="437D3A54" w14:textId="77777777">
            <w:pPr>
              <w:numPr>
                <w:ilvl w:val="1"/>
                <w:numId w:val="49"/>
              </w:numPr>
              <w:contextualSpacing/>
              <w:rPr>
                <w:rFonts w:ascii="Calibri" w:hAnsi="Calibri" w:eastAsia="Calibri" w:cs="Calibri"/>
                <w:i/>
                <w:iCs/>
                <w:color w:val="C00000"/>
                <w:sz w:val="22"/>
                <w:szCs w:val="22"/>
              </w:rPr>
            </w:pPr>
            <w:r>
              <w:rPr>
                <w:rFonts w:ascii="Calibri" w:hAnsi="Calibri" w:eastAsia="Calibri" w:cs="Calibri"/>
                <w:i/>
                <w:iCs/>
                <w:color w:val="C00000"/>
                <w:sz w:val="22"/>
                <w:szCs w:val="22"/>
              </w:rPr>
              <w:t>Red secundaria de afluentes y barrancos</w:t>
            </w:r>
          </w:p>
          <w:p w:rsidR="005E67CA" w:rsidRDefault="005E67CA" w14:paraId="36338427" w14:textId="77777777">
            <w:pPr>
              <w:numPr>
                <w:ilvl w:val="1"/>
                <w:numId w:val="49"/>
              </w:numPr>
              <w:contextualSpacing/>
              <w:rPr>
                <w:rFonts w:ascii="Calibri" w:hAnsi="Calibri" w:eastAsia="Calibri" w:cs="Calibri"/>
                <w:i/>
                <w:iCs/>
                <w:color w:val="C00000"/>
                <w:sz w:val="22"/>
                <w:szCs w:val="22"/>
              </w:rPr>
            </w:pPr>
            <w:r>
              <w:rPr>
                <w:rFonts w:ascii="Calibri" w:hAnsi="Calibri" w:eastAsia="Calibri" w:cs="Calibri"/>
                <w:i/>
                <w:iCs/>
                <w:color w:val="C00000"/>
                <w:sz w:val="22"/>
                <w:szCs w:val="22"/>
              </w:rPr>
              <w:t xml:space="preserve">Red de riego y trasvase de agua (canales, acequias, azarbes, azudes relevantes, etc.) </w:t>
            </w:r>
          </w:p>
          <w:p w:rsidR="005E67CA" w:rsidRDefault="005E67CA" w14:paraId="7161ABA0" w14:textId="77777777">
            <w:pPr>
              <w:numPr>
                <w:ilvl w:val="0"/>
                <w:numId w:val="49"/>
              </w:numPr>
              <w:contextualSpacing/>
              <w:rPr>
                <w:rFonts w:ascii="Calibri" w:hAnsi="Calibri" w:eastAsia="Calibri" w:cs="Calibri"/>
                <w:i/>
                <w:iCs/>
                <w:color w:val="C00000"/>
                <w:sz w:val="22"/>
                <w:szCs w:val="22"/>
              </w:rPr>
            </w:pPr>
            <w:r>
              <w:rPr>
                <w:rFonts w:ascii="Calibri" w:hAnsi="Calibri" w:eastAsia="Calibri" w:cs="Calibri"/>
                <w:i/>
                <w:iCs/>
                <w:color w:val="C00000"/>
                <w:sz w:val="22"/>
                <w:szCs w:val="22"/>
              </w:rPr>
              <w:t>Masas de agua naturales y artificiales</w:t>
            </w:r>
          </w:p>
          <w:p w:rsidR="009F1F00" w:rsidP="005E67CA" w:rsidRDefault="009F1F00" w14:paraId="1E8D3FC0" w14:textId="77777777">
            <w:pPr>
              <w:rPr>
                <w:rFonts w:ascii="Calibri" w:hAnsi="Calibri" w:eastAsia="Calibri" w:cs="Calibri"/>
                <w:i/>
                <w:iCs/>
                <w:color w:val="C00000"/>
                <w:sz w:val="22"/>
                <w:szCs w:val="22"/>
                <w:u w:val="single"/>
              </w:rPr>
            </w:pPr>
          </w:p>
          <w:p w:rsidR="005E67CA" w:rsidP="005E67CA" w:rsidRDefault="005E67CA" w14:paraId="4B0202B3" w14:textId="738709BB">
            <w:pPr>
              <w:rPr>
                <w:rFonts w:ascii="Calibri" w:hAnsi="Calibri" w:eastAsia="Calibri" w:cs="Calibri"/>
                <w:i/>
                <w:iCs/>
                <w:color w:val="C00000"/>
                <w:sz w:val="22"/>
                <w:szCs w:val="22"/>
                <w:u w:val="single"/>
              </w:rPr>
            </w:pPr>
            <w:r>
              <w:rPr>
                <w:rFonts w:ascii="Calibri" w:hAnsi="Calibri" w:eastAsia="Calibri" w:cs="Calibri"/>
                <w:i/>
                <w:iCs/>
                <w:color w:val="C00000"/>
                <w:sz w:val="22"/>
                <w:szCs w:val="22"/>
                <w:u w:val="single"/>
              </w:rPr>
              <w:t>Superficie Forestal</w:t>
            </w:r>
          </w:p>
          <w:p w:rsidR="005E67CA" w:rsidRDefault="005E67CA" w14:paraId="272E6452" w14:textId="77777777">
            <w:pPr>
              <w:numPr>
                <w:ilvl w:val="0"/>
                <w:numId w:val="49"/>
              </w:numPr>
              <w:contextualSpacing/>
              <w:rPr>
                <w:rFonts w:ascii="Calibri" w:hAnsi="Calibri" w:eastAsia="Calibri" w:cs="Calibri"/>
                <w:i/>
                <w:iCs/>
                <w:color w:val="C00000"/>
                <w:sz w:val="22"/>
                <w:szCs w:val="22"/>
              </w:rPr>
            </w:pPr>
            <w:r>
              <w:rPr>
                <w:rFonts w:ascii="Calibri" w:hAnsi="Calibri" w:eastAsia="Calibri" w:cs="Calibri"/>
                <w:i/>
                <w:iCs/>
                <w:color w:val="C00000"/>
                <w:sz w:val="22"/>
                <w:szCs w:val="22"/>
              </w:rPr>
              <w:t>Suelo forestal PATFOR</w:t>
            </w:r>
          </w:p>
          <w:p w:rsidR="005E67CA" w:rsidRDefault="005E67CA" w14:paraId="39CB68B8" w14:textId="77777777">
            <w:pPr>
              <w:numPr>
                <w:ilvl w:val="0"/>
                <w:numId w:val="49"/>
              </w:numPr>
              <w:contextualSpacing/>
              <w:rPr>
                <w:rFonts w:ascii="Calibri" w:hAnsi="Calibri" w:eastAsia="Calibri" w:cs="Calibri"/>
                <w:i/>
                <w:iCs/>
                <w:color w:val="C00000"/>
                <w:sz w:val="22"/>
                <w:szCs w:val="22"/>
                <w:u w:val="single"/>
              </w:rPr>
            </w:pPr>
            <w:r>
              <w:rPr>
                <w:rFonts w:ascii="Calibri" w:hAnsi="Calibri" w:eastAsia="Calibri" w:cs="Calibri"/>
                <w:i/>
                <w:iCs/>
                <w:color w:val="C00000"/>
                <w:sz w:val="22"/>
                <w:szCs w:val="22"/>
              </w:rPr>
              <w:t>Suelo no forestal, afectación incendios y plagas</w:t>
            </w:r>
          </w:p>
          <w:p w:rsidR="009F1F00" w:rsidP="005E67CA" w:rsidRDefault="009F1F00" w14:paraId="678E62D8" w14:textId="77777777">
            <w:pPr>
              <w:rPr>
                <w:rFonts w:ascii="Calibri" w:hAnsi="Calibri" w:eastAsia="Calibri" w:cs="Calibri"/>
                <w:i/>
                <w:iCs/>
                <w:color w:val="C00000"/>
                <w:sz w:val="22"/>
                <w:szCs w:val="22"/>
                <w:u w:val="single"/>
              </w:rPr>
            </w:pPr>
          </w:p>
          <w:p w:rsidR="005E67CA" w:rsidP="005E67CA" w:rsidRDefault="005E67CA" w14:paraId="4B7D26E5" w14:textId="2BD3631F">
            <w:pPr>
              <w:rPr>
                <w:rFonts w:ascii="Calibri" w:hAnsi="Calibri" w:eastAsia="Calibri" w:cs="Calibri"/>
                <w:i/>
                <w:iCs/>
                <w:color w:val="C00000"/>
                <w:sz w:val="22"/>
                <w:szCs w:val="22"/>
                <w:u w:val="single"/>
              </w:rPr>
            </w:pPr>
            <w:r>
              <w:rPr>
                <w:rFonts w:ascii="Calibri" w:hAnsi="Calibri" w:eastAsia="Calibri" w:cs="Calibri"/>
                <w:i/>
                <w:iCs/>
                <w:color w:val="C00000"/>
                <w:sz w:val="22"/>
                <w:szCs w:val="22"/>
                <w:u w:val="single"/>
              </w:rPr>
              <w:t>Vías de comunicación y pistas forestales</w:t>
            </w:r>
          </w:p>
          <w:p w:rsidR="005E67CA" w:rsidRDefault="005E67CA" w14:paraId="1B4A070B" w14:textId="77777777">
            <w:pPr>
              <w:numPr>
                <w:ilvl w:val="0"/>
                <w:numId w:val="49"/>
              </w:numPr>
              <w:contextualSpacing/>
              <w:rPr>
                <w:rFonts w:ascii="Calibri" w:hAnsi="Calibri" w:eastAsia="Calibri" w:cs="Calibri"/>
                <w:i/>
                <w:iCs/>
                <w:color w:val="C00000"/>
                <w:sz w:val="22"/>
                <w:szCs w:val="22"/>
              </w:rPr>
            </w:pPr>
            <w:r>
              <w:rPr>
                <w:rFonts w:ascii="Calibri" w:hAnsi="Calibri" w:eastAsia="Calibri" w:cs="Calibri"/>
                <w:i/>
                <w:iCs/>
                <w:color w:val="C00000"/>
                <w:sz w:val="22"/>
                <w:szCs w:val="22"/>
              </w:rPr>
              <w:t>Viales recogidos en el catálogo del Centre de Gestió i Seguretat Viària (CEGESEV):</w:t>
            </w:r>
          </w:p>
          <w:p w:rsidR="005E67CA" w:rsidRDefault="005E67CA" w14:paraId="01FD0166" w14:textId="77777777">
            <w:pPr>
              <w:numPr>
                <w:ilvl w:val="1"/>
                <w:numId w:val="49"/>
              </w:numPr>
              <w:contextualSpacing/>
              <w:rPr>
                <w:rFonts w:ascii="Calibri" w:hAnsi="Calibri" w:eastAsia="Calibri" w:cs="Calibri"/>
                <w:i/>
                <w:iCs/>
                <w:color w:val="C00000"/>
                <w:sz w:val="22"/>
                <w:szCs w:val="22"/>
              </w:rPr>
            </w:pPr>
            <w:r>
              <w:rPr>
                <w:rFonts w:ascii="Calibri" w:hAnsi="Calibri" w:eastAsia="Calibri" w:cs="Calibri"/>
                <w:i/>
                <w:iCs/>
                <w:color w:val="C00000"/>
                <w:sz w:val="22"/>
                <w:szCs w:val="22"/>
              </w:rPr>
              <w:t>Autopistas</w:t>
            </w:r>
          </w:p>
          <w:p w:rsidR="005E67CA" w:rsidRDefault="005E67CA" w14:paraId="622B55B5" w14:textId="77777777">
            <w:pPr>
              <w:numPr>
                <w:ilvl w:val="1"/>
                <w:numId w:val="49"/>
              </w:numPr>
              <w:contextualSpacing/>
              <w:rPr>
                <w:rFonts w:ascii="Calibri" w:hAnsi="Calibri" w:eastAsia="Calibri" w:cs="Calibri"/>
                <w:i/>
                <w:iCs/>
                <w:color w:val="C00000"/>
                <w:sz w:val="22"/>
                <w:szCs w:val="22"/>
              </w:rPr>
            </w:pPr>
            <w:r>
              <w:rPr>
                <w:rFonts w:ascii="Calibri" w:hAnsi="Calibri" w:eastAsia="Calibri" w:cs="Calibri"/>
                <w:i/>
                <w:iCs/>
                <w:color w:val="C00000"/>
                <w:sz w:val="22"/>
                <w:szCs w:val="22"/>
              </w:rPr>
              <w:t>Autovías del Estado y la Generalitat</w:t>
            </w:r>
          </w:p>
          <w:p w:rsidR="005E67CA" w:rsidRDefault="005E67CA" w14:paraId="3383EEAD" w14:textId="77777777">
            <w:pPr>
              <w:numPr>
                <w:ilvl w:val="1"/>
                <w:numId w:val="49"/>
              </w:numPr>
              <w:contextualSpacing/>
              <w:rPr>
                <w:rFonts w:ascii="Calibri" w:hAnsi="Calibri" w:eastAsia="Calibri" w:cs="Calibri"/>
                <w:i/>
                <w:iCs/>
                <w:color w:val="C00000"/>
                <w:sz w:val="22"/>
                <w:szCs w:val="22"/>
              </w:rPr>
            </w:pPr>
            <w:r>
              <w:rPr>
                <w:rFonts w:ascii="Calibri" w:hAnsi="Calibri" w:eastAsia="Calibri" w:cs="Calibri"/>
                <w:i/>
                <w:iCs/>
                <w:color w:val="C00000"/>
                <w:sz w:val="22"/>
                <w:szCs w:val="22"/>
              </w:rPr>
              <w:t>Red de carreteras del estado</w:t>
            </w:r>
          </w:p>
          <w:p w:rsidR="005E67CA" w:rsidRDefault="005E67CA" w14:paraId="67683F3B" w14:textId="77777777">
            <w:pPr>
              <w:numPr>
                <w:ilvl w:val="1"/>
                <w:numId w:val="49"/>
              </w:numPr>
              <w:contextualSpacing/>
              <w:rPr>
                <w:rFonts w:ascii="Calibri" w:hAnsi="Calibri" w:eastAsia="Calibri" w:cs="Calibri"/>
                <w:i/>
                <w:iCs/>
                <w:color w:val="C00000"/>
                <w:sz w:val="22"/>
                <w:szCs w:val="22"/>
              </w:rPr>
            </w:pPr>
            <w:r>
              <w:rPr>
                <w:rFonts w:ascii="Calibri" w:hAnsi="Calibri" w:eastAsia="Calibri" w:cs="Calibri"/>
                <w:i/>
                <w:iCs/>
                <w:color w:val="C00000"/>
                <w:sz w:val="22"/>
                <w:szCs w:val="22"/>
              </w:rPr>
              <w:t>Red básica de la Generalitat</w:t>
            </w:r>
          </w:p>
          <w:p w:rsidR="005E67CA" w:rsidRDefault="005E67CA" w14:paraId="254EB937" w14:textId="77777777">
            <w:pPr>
              <w:numPr>
                <w:ilvl w:val="1"/>
                <w:numId w:val="49"/>
              </w:numPr>
              <w:contextualSpacing/>
              <w:rPr>
                <w:rFonts w:ascii="Calibri" w:hAnsi="Calibri" w:eastAsia="Calibri" w:cs="Calibri"/>
                <w:i/>
                <w:iCs/>
                <w:color w:val="C00000"/>
                <w:sz w:val="22"/>
                <w:szCs w:val="22"/>
              </w:rPr>
            </w:pPr>
            <w:r>
              <w:rPr>
                <w:rFonts w:ascii="Calibri" w:hAnsi="Calibri" w:eastAsia="Calibri" w:cs="Calibri"/>
                <w:i/>
                <w:iCs/>
                <w:color w:val="C00000"/>
                <w:sz w:val="22"/>
                <w:szCs w:val="22"/>
              </w:rPr>
              <w:t>Red local de la Generalitat y de Diputación</w:t>
            </w:r>
          </w:p>
          <w:p w:rsidR="005E67CA" w:rsidRDefault="005E67CA" w14:paraId="58243358" w14:textId="77777777">
            <w:pPr>
              <w:numPr>
                <w:ilvl w:val="1"/>
                <w:numId w:val="49"/>
              </w:numPr>
              <w:contextualSpacing/>
              <w:rPr>
                <w:rFonts w:ascii="Calibri" w:hAnsi="Calibri" w:eastAsia="Calibri" w:cs="Calibri"/>
                <w:i/>
                <w:iCs/>
                <w:color w:val="C00000"/>
                <w:sz w:val="22"/>
                <w:szCs w:val="22"/>
              </w:rPr>
            </w:pPr>
            <w:r>
              <w:rPr>
                <w:rFonts w:ascii="Calibri" w:hAnsi="Calibri" w:eastAsia="Calibri" w:cs="Calibri"/>
                <w:i/>
                <w:iCs/>
                <w:color w:val="C00000"/>
                <w:sz w:val="22"/>
                <w:szCs w:val="22"/>
              </w:rPr>
              <w:t>Red municipal</w:t>
            </w:r>
          </w:p>
          <w:p w:rsidR="005E67CA" w:rsidRDefault="005E67CA" w14:paraId="7FD291EE" w14:textId="77777777">
            <w:pPr>
              <w:numPr>
                <w:ilvl w:val="0"/>
                <w:numId w:val="49"/>
              </w:numPr>
              <w:contextualSpacing/>
              <w:rPr>
                <w:rFonts w:ascii="Calibri" w:hAnsi="Calibri" w:eastAsia="Calibri" w:cs="Calibri"/>
                <w:i/>
                <w:iCs/>
                <w:color w:val="C00000"/>
                <w:sz w:val="22"/>
                <w:szCs w:val="22"/>
              </w:rPr>
            </w:pPr>
            <w:r>
              <w:rPr>
                <w:rFonts w:ascii="Calibri" w:hAnsi="Calibri" w:eastAsia="Calibri" w:cs="Calibri"/>
                <w:i/>
                <w:iCs/>
                <w:color w:val="C00000"/>
                <w:sz w:val="22"/>
                <w:szCs w:val="22"/>
              </w:rPr>
              <w:t>Viales inventariados y propuestos en los Planes de Demarcación Forestal:</w:t>
            </w:r>
          </w:p>
          <w:p w:rsidR="005E67CA" w:rsidRDefault="005E67CA" w14:paraId="4C3544EE" w14:textId="77777777">
            <w:pPr>
              <w:numPr>
                <w:ilvl w:val="1"/>
                <w:numId w:val="49"/>
              </w:numPr>
              <w:contextualSpacing/>
              <w:rPr>
                <w:rFonts w:ascii="Calibri" w:hAnsi="Calibri" w:eastAsia="Calibri" w:cs="Calibri"/>
                <w:i/>
                <w:iCs/>
                <w:color w:val="C00000"/>
                <w:sz w:val="22"/>
                <w:szCs w:val="22"/>
              </w:rPr>
            </w:pPr>
            <w:r>
              <w:rPr>
                <w:rFonts w:ascii="Calibri" w:hAnsi="Calibri" w:eastAsia="Calibri" w:cs="Calibri"/>
                <w:i/>
                <w:iCs/>
                <w:color w:val="C00000"/>
                <w:sz w:val="22"/>
                <w:szCs w:val="22"/>
              </w:rPr>
              <w:t xml:space="preserve">Tipo 1: carreteras asimilables a vías forestales por discurrir por terreno forestal, de tránsito rápido, dan acceso a zonas forestales desde municipios y/o desde red básica comunicación. </w:t>
            </w:r>
          </w:p>
          <w:p w:rsidR="005E67CA" w:rsidRDefault="005E67CA" w14:paraId="32A246D6" w14:textId="77777777">
            <w:pPr>
              <w:numPr>
                <w:ilvl w:val="1"/>
                <w:numId w:val="49"/>
              </w:numPr>
              <w:contextualSpacing/>
              <w:rPr>
                <w:rFonts w:ascii="Calibri" w:hAnsi="Calibri" w:eastAsia="Calibri" w:cs="Calibri"/>
                <w:i/>
                <w:iCs/>
                <w:color w:val="C00000"/>
                <w:sz w:val="22"/>
                <w:szCs w:val="22"/>
              </w:rPr>
            </w:pPr>
            <w:r>
              <w:rPr>
                <w:rFonts w:ascii="Calibri" w:hAnsi="Calibri" w:eastAsia="Calibri" w:cs="Calibri"/>
                <w:i/>
                <w:iCs/>
                <w:color w:val="C00000"/>
                <w:sz w:val="22"/>
                <w:szCs w:val="22"/>
              </w:rPr>
              <w:t xml:space="preserve">Tipo 2: pistas de acceso y recorrido por zonas forestales. </w:t>
            </w:r>
          </w:p>
          <w:p w:rsidR="005E67CA" w:rsidRDefault="005E67CA" w14:paraId="16845A8F" w14:textId="77777777">
            <w:pPr>
              <w:numPr>
                <w:ilvl w:val="1"/>
                <w:numId w:val="49"/>
              </w:numPr>
              <w:contextualSpacing/>
              <w:rPr>
                <w:rFonts w:ascii="Calibri" w:hAnsi="Calibri" w:eastAsia="Calibri" w:cs="Calibri"/>
                <w:i/>
                <w:iCs/>
                <w:color w:val="C00000"/>
                <w:sz w:val="22"/>
                <w:szCs w:val="22"/>
              </w:rPr>
            </w:pPr>
            <w:r>
              <w:rPr>
                <w:rFonts w:ascii="Calibri" w:hAnsi="Calibri" w:eastAsia="Calibri" w:cs="Calibri"/>
                <w:i/>
                <w:iCs/>
                <w:color w:val="C00000"/>
                <w:sz w:val="22"/>
                <w:szCs w:val="22"/>
              </w:rPr>
              <w:t>Tipo 3: viales que dan acceso a zonas muy concretas, con firme sobre el terreno natural.</w:t>
            </w:r>
          </w:p>
          <w:p w:rsidR="005E67CA" w:rsidRDefault="005E67CA" w14:paraId="6E92D91E" w14:textId="77777777">
            <w:pPr>
              <w:numPr>
                <w:ilvl w:val="0"/>
                <w:numId w:val="49"/>
              </w:numPr>
              <w:contextualSpacing/>
              <w:rPr>
                <w:rFonts w:ascii="Calibri" w:hAnsi="Calibri" w:eastAsia="Calibri" w:cs="Calibri"/>
                <w:i/>
                <w:iCs/>
                <w:color w:val="C00000"/>
                <w:sz w:val="22"/>
                <w:szCs w:val="22"/>
              </w:rPr>
            </w:pPr>
            <w:r>
              <w:rPr>
                <w:rFonts w:ascii="Calibri" w:hAnsi="Calibri" w:eastAsia="Calibri" w:cs="Calibri"/>
                <w:i/>
                <w:iCs/>
                <w:color w:val="C00000"/>
                <w:sz w:val="22"/>
                <w:szCs w:val="22"/>
              </w:rPr>
              <w:t>Viales en la serie CV05 del Institut Cartogràfic Valencià</w:t>
            </w:r>
          </w:p>
          <w:p w:rsidR="005E67CA" w:rsidRDefault="005E67CA" w14:paraId="12A04472" w14:textId="77777777">
            <w:pPr>
              <w:numPr>
                <w:ilvl w:val="1"/>
                <w:numId w:val="49"/>
              </w:numPr>
              <w:contextualSpacing/>
              <w:rPr>
                <w:rFonts w:ascii="Calibri" w:hAnsi="Calibri" w:eastAsia="Calibri" w:cs="Calibri"/>
                <w:i/>
                <w:iCs/>
                <w:color w:val="C00000"/>
                <w:sz w:val="22"/>
                <w:szCs w:val="22"/>
              </w:rPr>
            </w:pPr>
            <w:r>
              <w:rPr>
                <w:rFonts w:ascii="Calibri" w:hAnsi="Calibri" w:eastAsia="Calibri" w:cs="Calibri"/>
                <w:i/>
                <w:iCs/>
                <w:color w:val="C00000"/>
                <w:sz w:val="22"/>
                <w:szCs w:val="22"/>
              </w:rPr>
              <w:t>Carretera asfaltada secundaria: toda vía de comunicación asfaltada que no pertenece al catálogo CEGESEV. Se corresponde con el elemento COM47 de la serie CV05.</w:t>
            </w:r>
          </w:p>
          <w:p w:rsidR="005E67CA" w:rsidRDefault="005E67CA" w14:paraId="296E764C" w14:textId="77777777">
            <w:pPr>
              <w:numPr>
                <w:ilvl w:val="1"/>
                <w:numId w:val="49"/>
              </w:numPr>
              <w:contextualSpacing/>
              <w:rPr>
                <w:rFonts w:ascii="Calibri" w:hAnsi="Calibri" w:eastAsia="Calibri" w:cs="Calibri"/>
                <w:i/>
                <w:iCs/>
                <w:color w:val="C00000"/>
                <w:sz w:val="22"/>
                <w:szCs w:val="22"/>
              </w:rPr>
            </w:pPr>
            <w:r>
              <w:rPr>
                <w:rFonts w:ascii="Calibri" w:hAnsi="Calibri" w:eastAsia="Calibri" w:cs="Calibri"/>
                <w:i/>
                <w:iCs/>
                <w:color w:val="C00000"/>
                <w:sz w:val="22"/>
                <w:szCs w:val="22"/>
              </w:rPr>
              <w:t>Vía de comunicación no asfaltada (camino o pista sin pavimentar). Se corresponde con el elemento COM49 de la serie CV05.</w:t>
            </w:r>
          </w:p>
          <w:p w:rsidR="005E67CA" w:rsidRDefault="005E67CA" w14:paraId="0DBD13E2" w14:textId="77777777">
            <w:pPr>
              <w:numPr>
                <w:ilvl w:val="0"/>
                <w:numId w:val="49"/>
              </w:numPr>
              <w:contextualSpacing/>
              <w:rPr>
                <w:rFonts w:ascii="Calibri" w:hAnsi="Calibri" w:eastAsia="Calibri" w:cs="Calibri"/>
                <w:i/>
                <w:iCs/>
                <w:color w:val="C00000"/>
                <w:sz w:val="22"/>
                <w:szCs w:val="22"/>
              </w:rPr>
            </w:pPr>
            <w:r>
              <w:rPr>
                <w:rFonts w:ascii="Calibri" w:hAnsi="Calibri" w:eastAsia="Calibri" w:cs="Calibri"/>
                <w:i/>
                <w:iCs/>
                <w:color w:val="C00000"/>
                <w:sz w:val="22"/>
                <w:szCs w:val="22"/>
              </w:rPr>
              <w:t>Vías férreas</w:t>
            </w:r>
          </w:p>
          <w:p w:rsidR="005E67CA" w:rsidP="005E67CA" w:rsidRDefault="005E67CA" w14:paraId="29B08983" w14:textId="77777777">
            <w:pPr>
              <w:rPr>
                <w:rFonts w:ascii="Calibri" w:hAnsi="Calibri" w:eastAsia="Calibri" w:cs="Calibri"/>
                <w:i/>
                <w:iCs/>
                <w:color w:val="C00000"/>
                <w:sz w:val="22"/>
                <w:szCs w:val="22"/>
                <w:u w:val="single"/>
              </w:rPr>
            </w:pPr>
            <w:r>
              <w:rPr>
                <w:rFonts w:ascii="Calibri" w:hAnsi="Calibri" w:eastAsia="Calibri" w:cs="Calibri"/>
                <w:i/>
                <w:iCs/>
                <w:color w:val="C00000"/>
                <w:sz w:val="22"/>
                <w:szCs w:val="22"/>
                <w:u w:val="single"/>
              </w:rPr>
              <w:t>Infraestructuras de prevención y extinción de incendios</w:t>
            </w:r>
          </w:p>
          <w:p w:rsidR="005E67CA" w:rsidRDefault="005E67CA" w14:paraId="74983A35" w14:textId="77777777">
            <w:pPr>
              <w:numPr>
                <w:ilvl w:val="0"/>
                <w:numId w:val="49"/>
              </w:numPr>
              <w:contextualSpacing/>
              <w:rPr>
                <w:rFonts w:ascii="Calibri" w:hAnsi="Calibri" w:eastAsia="Calibri" w:cs="Calibri"/>
                <w:i/>
                <w:iCs/>
                <w:color w:val="C00000"/>
                <w:sz w:val="22"/>
                <w:szCs w:val="22"/>
              </w:rPr>
            </w:pPr>
            <w:r>
              <w:rPr>
                <w:rFonts w:ascii="Calibri" w:hAnsi="Calibri" w:eastAsia="Calibri" w:cs="Calibri"/>
                <w:i/>
                <w:iCs/>
                <w:color w:val="C00000"/>
                <w:sz w:val="22"/>
                <w:szCs w:val="22"/>
              </w:rPr>
              <w:t>Áreas cortafuegos</w:t>
            </w:r>
          </w:p>
          <w:p w:rsidR="005E67CA" w:rsidRDefault="005E67CA" w14:paraId="0EFDF85F" w14:textId="77777777">
            <w:pPr>
              <w:numPr>
                <w:ilvl w:val="0"/>
                <w:numId w:val="49"/>
              </w:numPr>
              <w:contextualSpacing/>
              <w:rPr>
                <w:rFonts w:ascii="Calibri" w:hAnsi="Calibri" w:eastAsia="Calibri" w:cs="Calibri"/>
                <w:i/>
                <w:iCs/>
                <w:color w:val="C00000"/>
                <w:sz w:val="22"/>
                <w:szCs w:val="22"/>
              </w:rPr>
            </w:pPr>
            <w:r>
              <w:rPr>
                <w:rFonts w:ascii="Calibri" w:hAnsi="Calibri" w:eastAsia="Calibri" w:cs="Calibri"/>
                <w:i/>
                <w:iCs/>
                <w:color w:val="C00000"/>
                <w:sz w:val="22"/>
                <w:szCs w:val="22"/>
              </w:rPr>
              <w:t>Lugares de vigilancia</w:t>
            </w:r>
          </w:p>
          <w:p w:rsidR="005E67CA" w:rsidRDefault="005E67CA" w14:paraId="402E0464" w14:textId="77777777">
            <w:pPr>
              <w:numPr>
                <w:ilvl w:val="0"/>
                <w:numId w:val="49"/>
              </w:numPr>
              <w:contextualSpacing/>
              <w:rPr>
                <w:rFonts w:ascii="Calibri" w:hAnsi="Calibri" w:eastAsia="Calibri" w:cs="Calibri"/>
                <w:i/>
                <w:iCs/>
                <w:color w:val="C00000"/>
                <w:sz w:val="22"/>
                <w:szCs w:val="22"/>
              </w:rPr>
            </w:pPr>
            <w:r>
              <w:rPr>
                <w:rFonts w:ascii="Calibri" w:hAnsi="Calibri" w:eastAsia="Calibri" w:cs="Calibri"/>
                <w:i/>
                <w:iCs/>
                <w:color w:val="C00000"/>
                <w:sz w:val="22"/>
                <w:szCs w:val="22"/>
              </w:rPr>
              <w:t>Puntos de abastecimiento de agua</w:t>
            </w:r>
          </w:p>
          <w:p w:rsidR="005E67CA" w:rsidRDefault="005E67CA" w14:paraId="406B4CCA" w14:textId="77777777">
            <w:pPr>
              <w:ind w:left="360"/>
              <w:rPr>
                <w:rFonts w:ascii="Calibri" w:hAnsi="Calibri" w:eastAsia="Calibri" w:cs="Calibri"/>
                <w:i/>
                <w:iCs/>
                <w:color w:val="C00000"/>
                <w:sz w:val="22"/>
                <w:szCs w:val="22"/>
              </w:rPr>
            </w:pPr>
          </w:p>
          <w:p w:rsidR="005E67CA" w:rsidP="005E67CA" w:rsidRDefault="005E67CA" w14:paraId="608901CF" w14:textId="77777777">
            <w:pPr>
              <w:rPr>
                <w:rFonts w:ascii="Calibri" w:hAnsi="Calibri" w:eastAsia="Calibri" w:cs="Calibri"/>
                <w:bCs/>
                <w:i/>
                <w:iCs/>
                <w:color w:val="C00000"/>
                <w:sz w:val="22"/>
                <w:szCs w:val="22"/>
                <w:u w:val="single"/>
              </w:rPr>
            </w:pPr>
            <w:r>
              <w:rPr>
                <w:rFonts w:ascii="Calibri" w:hAnsi="Calibri" w:eastAsia="Calibri" w:cs="Calibri"/>
                <w:bCs/>
                <w:i/>
                <w:iCs/>
                <w:color w:val="C00000"/>
                <w:sz w:val="22"/>
                <w:szCs w:val="22"/>
                <w:u w:val="single"/>
              </w:rPr>
              <w:t xml:space="preserve">Elementos de riesgo en la zona forestal y en la interfaz urbano-forestal </w:t>
            </w:r>
          </w:p>
          <w:p w:rsidR="005E67CA" w:rsidRDefault="005E67CA" w14:paraId="03173D8A" w14:textId="77777777">
            <w:pPr>
              <w:numPr>
                <w:ilvl w:val="0"/>
                <w:numId w:val="49"/>
              </w:numPr>
              <w:contextualSpacing/>
              <w:rPr>
                <w:rFonts w:ascii="Calibri" w:hAnsi="Calibri" w:eastAsia="Calibri" w:cs="Calibri"/>
                <w:bCs/>
                <w:i/>
                <w:iCs/>
                <w:color w:val="C00000"/>
                <w:sz w:val="22"/>
                <w:szCs w:val="22"/>
              </w:rPr>
            </w:pPr>
            <w:r>
              <w:rPr>
                <w:rFonts w:ascii="Calibri" w:hAnsi="Calibri" w:eastAsia="Calibri" w:cs="Calibri"/>
                <w:bCs/>
                <w:i/>
                <w:iCs/>
                <w:color w:val="C00000"/>
                <w:sz w:val="22"/>
                <w:szCs w:val="22"/>
              </w:rPr>
              <w:t xml:space="preserve">En los mapas parciales, se incluirán los diferentes elementos del apartado 2.5 </w:t>
            </w:r>
          </w:p>
        </w:tc>
      </w:tr>
      <w:tr w:rsidRPr="00F65F9E" w:rsidR="00FD2853" w:rsidTr="59B85114" w14:paraId="153536A3" w14:textId="77777777">
        <w:trPr>
          <w:trHeight w:val="300"/>
        </w:trPr>
        <w:tc>
          <w:tcPr>
            <w:tcW w:w="1668" w:type="dxa"/>
            <w:shd w:val="clear" w:color="auto" w:fill="F2DBDB"/>
          </w:tcPr>
          <w:p w:rsidRPr="00F65F9E" w:rsidR="005E67CA" w:rsidP="005E67CA" w:rsidRDefault="005E67CA" w14:paraId="055C588B" w14:textId="77777777">
            <w:pPr>
              <w:rPr>
                <w:rFonts w:ascii="Calibri" w:hAnsi="Calibri" w:eastAsia="Calibri" w:cs="Calibri"/>
                <w:b/>
                <w:i/>
                <w:iCs/>
                <w:color w:val="C00000"/>
                <w:sz w:val="22"/>
                <w:szCs w:val="22"/>
              </w:rPr>
            </w:pPr>
            <w:r w:rsidRPr="00F65F9E">
              <w:rPr>
                <w:rFonts w:ascii="Calibri" w:hAnsi="Calibri" w:eastAsia="Calibri" w:cs="Calibri"/>
                <w:b/>
                <w:i/>
                <w:iCs/>
                <w:color w:val="C00000"/>
                <w:sz w:val="22"/>
                <w:szCs w:val="22"/>
              </w:rPr>
              <w:t>Cartografía básica</w:t>
            </w:r>
          </w:p>
        </w:tc>
        <w:tc>
          <w:tcPr>
            <w:tcW w:w="8079" w:type="dxa"/>
            <w:shd w:val="clear" w:color="auto" w:fill="auto"/>
          </w:tcPr>
          <w:p w:rsidRPr="00F65F9E" w:rsidR="005E67CA" w:rsidRDefault="005E67CA" w14:paraId="42BD92DB" w14:textId="77777777">
            <w:pPr>
              <w:numPr>
                <w:ilvl w:val="0"/>
                <w:numId w:val="49"/>
              </w:numPr>
              <w:contextualSpacing/>
              <w:rPr>
                <w:rFonts w:ascii="Calibri" w:hAnsi="Calibri" w:eastAsia="Calibri" w:cs="Calibri"/>
                <w:i/>
                <w:iCs/>
                <w:color w:val="C00000"/>
                <w:sz w:val="22"/>
                <w:szCs w:val="22"/>
              </w:rPr>
            </w:pPr>
            <w:r w:rsidRPr="00F65F9E">
              <w:rPr>
                <w:rFonts w:ascii="Calibri" w:hAnsi="Calibri" w:eastAsia="Calibri" w:cs="Calibri"/>
                <w:i/>
                <w:iCs/>
                <w:color w:val="C00000"/>
                <w:sz w:val="22"/>
                <w:szCs w:val="22"/>
              </w:rPr>
              <w:t>Límites municipales y provinciales</w:t>
            </w:r>
          </w:p>
          <w:p w:rsidRPr="00F65F9E" w:rsidR="005E67CA" w:rsidRDefault="005E67CA" w14:paraId="7DB7A489" w14:textId="77777777">
            <w:pPr>
              <w:numPr>
                <w:ilvl w:val="0"/>
                <w:numId w:val="49"/>
              </w:numPr>
              <w:contextualSpacing/>
              <w:rPr>
                <w:rFonts w:ascii="Calibri" w:hAnsi="Calibri" w:eastAsia="Calibri" w:cs="Calibri"/>
                <w:i/>
                <w:iCs/>
                <w:color w:val="C00000"/>
                <w:sz w:val="22"/>
                <w:szCs w:val="22"/>
              </w:rPr>
            </w:pPr>
            <w:r w:rsidRPr="00F65F9E">
              <w:rPr>
                <w:rFonts w:ascii="Calibri" w:hAnsi="Calibri" w:eastAsia="Calibri" w:cs="Calibri"/>
                <w:i/>
                <w:iCs/>
                <w:color w:val="C00000"/>
                <w:sz w:val="22"/>
                <w:szCs w:val="22"/>
              </w:rPr>
              <w:t>Núcleos urbanos, construcciones y suelo sellado</w:t>
            </w:r>
          </w:p>
          <w:p w:rsidRPr="00F65F9E" w:rsidR="005E67CA" w:rsidRDefault="005E67CA" w14:paraId="093018D4" w14:textId="77777777">
            <w:pPr>
              <w:numPr>
                <w:ilvl w:val="0"/>
                <w:numId w:val="49"/>
              </w:numPr>
              <w:contextualSpacing/>
              <w:rPr>
                <w:rFonts w:ascii="Calibri" w:hAnsi="Calibri" w:eastAsia="Calibri" w:cs="Calibri"/>
                <w:i/>
                <w:iCs/>
                <w:color w:val="C00000"/>
                <w:sz w:val="22"/>
                <w:szCs w:val="22"/>
              </w:rPr>
            </w:pPr>
            <w:r w:rsidRPr="00F65F9E">
              <w:rPr>
                <w:rFonts w:ascii="Calibri" w:hAnsi="Calibri" w:eastAsia="Calibri" w:cs="Calibri"/>
                <w:i/>
                <w:iCs/>
                <w:color w:val="C00000"/>
                <w:sz w:val="22"/>
                <w:szCs w:val="22"/>
              </w:rPr>
              <w:t>Toponimia de todos los elementos grafiados</w:t>
            </w:r>
          </w:p>
        </w:tc>
      </w:tr>
      <w:tr w:rsidRPr="00F65F9E" w:rsidR="00FD2853" w:rsidTr="59B85114" w14:paraId="3C654EB0" w14:textId="77777777">
        <w:tc>
          <w:tcPr>
            <w:tcW w:w="1668" w:type="dxa"/>
            <w:shd w:val="clear" w:color="auto" w:fill="F2DBDB"/>
          </w:tcPr>
          <w:p w:rsidRPr="00F65F9E" w:rsidR="005E67CA" w:rsidP="005E67CA" w:rsidRDefault="005E67CA" w14:paraId="357DD8D7" w14:textId="77777777">
            <w:pPr>
              <w:rPr>
                <w:rFonts w:ascii="Calibri" w:hAnsi="Calibri" w:eastAsia="Calibri" w:cs="Calibri"/>
                <w:b/>
                <w:i/>
                <w:iCs/>
                <w:color w:val="C00000"/>
                <w:sz w:val="22"/>
                <w:szCs w:val="22"/>
              </w:rPr>
            </w:pPr>
            <w:r w:rsidRPr="00F65F9E">
              <w:rPr>
                <w:rFonts w:ascii="Calibri" w:hAnsi="Calibri" w:eastAsia="Calibri" w:cs="Calibri"/>
                <w:b/>
                <w:i/>
                <w:iCs/>
                <w:color w:val="C00000"/>
                <w:sz w:val="22"/>
                <w:szCs w:val="22"/>
              </w:rPr>
              <w:t>Capa base</w:t>
            </w:r>
          </w:p>
        </w:tc>
        <w:tc>
          <w:tcPr>
            <w:tcW w:w="8079" w:type="dxa"/>
            <w:shd w:val="clear" w:color="auto" w:fill="auto"/>
          </w:tcPr>
          <w:p w:rsidRPr="00F65F9E" w:rsidR="005E67CA" w:rsidRDefault="003E7449" w14:paraId="37F490D7" w14:textId="574F65BB">
            <w:pPr>
              <w:numPr>
                <w:ilvl w:val="0"/>
                <w:numId w:val="53"/>
              </w:numPr>
              <w:contextualSpacing/>
              <w:rPr>
                <w:rFonts w:ascii="Calibri" w:hAnsi="Calibri" w:eastAsia="Calibri" w:cs="Calibri"/>
                <w:i/>
                <w:iCs/>
                <w:color w:val="C00000"/>
                <w:sz w:val="22"/>
                <w:szCs w:val="22"/>
              </w:rPr>
            </w:pPr>
            <w:r w:rsidRPr="00F65F9E">
              <w:rPr>
                <w:rFonts w:ascii="Calibri" w:hAnsi="Calibri" w:eastAsia="Calibri" w:cs="Calibri"/>
                <w:b/>
                <w:i/>
                <w:iCs/>
                <w:color w:val="C00000"/>
                <w:sz w:val="22"/>
                <w:szCs w:val="22"/>
              </w:rPr>
              <w:t>Mapa de sombras con la ortofoto superpuesta con una transparencia del 30-35%.</w:t>
            </w:r>
          </w:p>
        </w:tc>
      </w:tr>
      <w:tr w:rsidRPr="00F65F9E" w:rsidR="00FD2853" w:rsidTr="59B85114" w14:paraId="79496D6F" w14:textId="77777777">
        <w:tc>
          <w:tcPr>
            <w:tcW w:w="1668" w:type="dxa"/>
            <w:shd w:val="clear" w:color="auto" w:fill="F2DBDB"/>
          </w:tcPr>
          <w:p w:rsidRPr="00F65F9E" w:rsidR="005E67CA" w:rsidP="005E67CA" w:rsidRDefault="005E67CA" w14:paraId="158893D3" w14:textId="77777777">
            <w:pPr>
              <w:rPr>
                <w:rFonts w:ascii="Calibri" w:hAnsi="Calibri" w:eastAsia="Calibri" w:cs="Calibri"/>
                <w:b/>
                <w:i/>
                <w:iCs/>
                <w:color w:val="C00000"/>
                <w:sz w:val="22"/>
                <w:szCs w:val="22"/>
              </w:rPr>
            </w:pPr>
            <w:r w:rsidRPr="00F65F9E">
              <w:rPr>
                <w:rFonts w:ascii="Calibri" w:hAnsi="Calibri" w:eastAsia="Calibri" w:cs="Calibri"/>
                <w:b/>
                <w:i/>
                <w:iCs/>
                <w:color w:val="C00000"/>
                <w:sz w:val="22"/>
                <w:szCs w:val="22"/>
              </w:rPr>
              <w:t>Observaciones</w:t>
            </w:r>
          </w:p>
        </w:tc>
        <w:tc>
          <w:tcPr>
            <w:tcW w:w="8079" w:type="dxa"/>
            <w:shd w:val="clear" w:color="auto" w:fill="auto"/>
          </w:tcPr>
          <w:p w:rsidRPr="00F65F9E" w:rsidR="005E67CA" w:rsidP="005E67CA" w:rsidRDefault="005E67CA" w14:paraId="339BCFFB" w14:textId="77777777">
            <w:pPr>
              <w:rPr>
                <w:rFonts w:ascii="Calibri" w:hAnsi="Calibri" w:eastAsia="Calibri" w:cs="Calibri"/>
                <w:b/>
                <w:bCs/>
                <w:i/>
                <w:iCs/>
                <w:color w:val="C00000"/>
                <w:sz w:val="22"/>
                <w:szCs w:val="22"/>
              </w:rPr>
            </w:pPr>
            <w:r w:rsidRPr="00F65F9E">
              <w:rPr>
                <w:rFonts w:ascii="Calibri" w:hAnsi="Calibri" w:eastAsia="Calibri" w:cs="Calibri"/>
                <w:b/>
                <w:bCs/>
                <w:i/>
                <w:iCs/>
                <w:color w:val="C00000"/>
                <w:sz w:val="22"/>
                <w:szCs w:val="22"/>
              </w:rPr>
              <w:t>Se realizarán además mapas parciales de las diferentes masas forestales del municipio o de los diferentes sectores del término municipal para una visualización correcta de toda la información incorporada, y se los numerarán como 2.1.  Zona…, 2.1. Zona… etc. y se añadirá en nombre correspondiente.</w:t>
            </w:r>
          </w:p>
          <w:p w:rsidRPr="00F65F9E" w:rsidR="005E67CA" w:rsidP="005E67CA" w:rsidRDefault="005E67CA" w14:paraId="7B86B136" w14:textId="77777777">
            <w:pPr>
              <w:rPr>
                <w:rFonts w:ascii="Calibri" w:hAnsi="Calibri" w:eastAsia="Calibri" w:cs="Calibri"/>
                <w:i/>
                <w:iCs/>
                <w:color w:val="C00000"/>
                <w:sz w:val="22"/>
                <w:szCs w:val="22"/>
              </w:rPr>
            </w:pPr>
          </w:p>
        </w:tc>
      </w:tr>
    </w:tbl>
    <w:p w:rsidRPr="00F65F9E" w:rsidR="005E67CA" w:rsidP="005E67CA" w:rsidRDefault="005E67CA" w14:paraId="10F82F3E" w14:textId="77777777">
      <w:pPr>
        <w:jc w:val="both"/>
        <w:rPr>
          <w:rFonts w:ascii="Calibri" w:hAnsi="Calibri" w:cs="Calibri"/>
          <w:bCs/>
          <w:i/>
          <w:iCs/>
          <w:color w:val="C00000"/>
        </w:rPr>
      </w:pPr>
    </w:p>
    <w:p w:rsidRPr="00F65F9E" w:rsidR="005E67CA" w:rsidP="005E67CA" w:rsidRDefault="005E67CA" w14:paraId="1C391100" w14:textId="77777777">
      <w:pPr>
        <w:jc w:val="both"/>
        <w:rPr>
          <w:rFonts w:ascii="Calibri" w:hAnsi="Calibri" w:cs="Calibri"/>
          <w:bCs/>
          <w:i/>
          <w:iCs/>
          <w:color w:val="C00000"/>
        </w:rPr>
      </w:pPr>
    </w:p>
    <w:p w:rsidRPr="00F65F9E" w:rsidR="005E67CA" w:rsidP="005E67CA" w:rsidRDefault="005E67CA" w14:paraId="544DFEAC" w14:textId="77777777">
      <w:pPr>
        <w:jc w:val="both"/>
        <w:rPr>
          <w:rFonts w:ascii="Calibri" w:hAnsi="Calibri" w:cs="Calibri"/>
          <w:i/>
          <w:iCs/>
          <w:color w:val="C00000"/>
        </w:rPr>
      </w:pPr>
    </w:p>
    <w:p w:rsidRPr="00F65F9E" w:rsidR="005E67CA" w:rsidP="002856D4" w:rsidRDefault="005E67CA" w14:paraId="40C22FB3" w14:textId="289C1400">
      <w:pPr>
        <w:spacing w:after="200" w:line="276" w:lineRule="auto"/>
        <w:rPr>
          <w:rFonts w:ascii="Calibri" w:hAnsi="Calibri" w:cs="Calibri"/>
          <w:b/>
          <w:i/>
          <w:iCs/>
          <w:color w:val="C00000"/>
        </w:rPr>
      </w:pPr>
      <w:r w:rsidRPr="00F65F9E">
        <w:rPr>
          <w:rFonts w:ascii="Calibri" w:hAnsi="Calibri" w:cs="Calibri"/>
          <w:b/>
          <w:i/>
          <w:iCs/>
          <w:color w:val="C00000"/>
          <w:u w:val="single"/>
        </w:rPr>
        <w:br w:type="page"/>
      </w:r>
      <w:bookmarkStart w:name="_Toc106787960" w:id="124"/>
      <w:r w:rsidRPr="00F65F9E">
        <w:rPr>
          <w:rFonts w:ascii="Calibri" w:hAnsi="Calibri" w:cs="Calibri"/>
          <w:b/>
          <w:i/>
          <w:iCs/>
          <w:color w:val="C00000"/>
        </w:rPr>
        <w:t>MAPAS 3 - Mapas temáticos de la zona forestal</w:t>
      </w:r>
      <w:bookmarkEnd w:id="124"/>
    </w:p>
    <w:p w:rsidRPr="00F65F9E" w:rsidR="005E67CA" w:rsidP="005E67CA" w:rsidRDefault="005E67CA" w14:paraId="74ACB214" w14:textId="77777777">
      <w:pPr>
        <w:jc w:val="both"/>
        <w:rPr>
          <w:rFonts w:ascii="Calibri" w:hAnsi="Calibri" w:cs="Calibri"/>
          <w:b/>
          <w:i/>
          <w:iCs/>
          <w:color w:val="C00000"/>
        </w:rPr>
      </w:pPr>
    </w:p>
    <w:p w:rsidRPr="00F65F9E" w:rsidR="005E67CA" w:rsidP="005E67CA" w:rsidRDefault="005E67CA" w14:paraId="2038911E" w14:textId="77777777">
      <w:pPr>
        <w:jc w:val="both"/>
        <w:rPr>
          <w:rFonts w:ascii="Calibri" w:hAnsi="Calibri" w:cs="Calibri"/>
          <w:bCs/>
          <w:i/>
          <w:iCs/>
          <w:color w:val="C00000"/>
        </w:rPr>
      </w:pPr>
      <w:r w:rsidRPr="00F65F9E">
        <w:rPr>
          <w:rFonts w:ascii="Calibri" w:hAnsi="Calibri" w:cs="Calibri"/>
          <w:bCs/>
          <w:i/>
          <w:iCs/>
          <w:color w:val="C00000"/>
        </w:rPr>
        <w:t>Siguiendo el ejemplo de mapa adjunto, estos mapas incluirán los siguientes elementos:</w:t>
      </w:r>
    </w:p>
    <w:p w:rsidRPr="00F65F9E" w:rsidR="005E67CA" w:rsidP="005E67CA" w:rsidRDefault="005E67CA" w14:paraId="3523FC73" w14:textId="77777777">
      <w:pPr>
        <w:jc w:val="both"/>
        <w:rPr>
          <w:rFonts w:ascii="Calibri" w:hAnsi="Calibri" w:cs="Calibri"/>
          <w:b/>
          <w:i/>
          <w:iCs/>
          <w:color w:val="C00000"/>
        </w:rPr>
      </w:pPr>
    </w:p>
    <w:tbl>
      <w:tblPr>
        <w:tblW w:w="96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68"/>
        <w:gridCol w:w="7938"/>
      </w:tblGrid>
      <w:tr w:rsidRPr="00F65F9E" w:rsidR="00FD2853" w:rsidTr="003E7449" w14:paraId="022D2727" w14:textId="77777777">
        <w:tc>
          <w:tcPr>
            <w:tcW w:w="1668" w:type="dxa"/>
            <w:shd w:val="clear" w:color="auto" w:fill="F2DBDB"/>
          </w:tcPr>
          <w:p w:rsidRPr="00F65F9E" w:rsidR="005E67CA" w:rsidP="005E67CA" w:rsidRDefault="005E67CA" w14:paraId="4098855E" w14:textId="77777777">
            <w:pPr>
              <w:rPr>
                <w:rFonts w:ascii="Calibri" w:hAnsi="Calibri" w:eastAsia="Calibri" w:cs="Calibri"/>
                <w:b/>
                <w:i/>
                <w:iCs/>
                <w:color w:val="C00000"/>
                <w:sz w:val="22"/>
                <w:szCs w:val="22"/>
              </w:rPr>
            </w:pPr>
            <w:r w:rsidRPr="00F65F9E">
              <w:rPr>
                <w:rFonts w:ascii="Calibri" w:hAnsi="Calibri" w:eastAsia="Calibri" w:cs="Calibri"/>
                <w:b/>
                <w:i/>
                <w:iCs/>
                <w:color w:val="C00000"/>
                <w:sz w:val="22"/>
                <w:szCs w:val="22"/>
              </w:rPr>
              <w:t>Ámbito</w:t>
            </w:r>
          </w:p>
        </w:tc>
        <w:tc>
          <w:tcPr>
            <w:tcW w:w="7938" w:type="dxa"/>
            <w:shd w:val="clear" w:color="auto" w:fill="auto"/>
          </w:tcPr>
          <w:p w:rsidRPr="00F65F9E" w:rsidR="005E67CA" w:rsidP="005E67CA" w:rsidRDefault="005E67CA" w14:paraId="36414CD4" w14:textId="77777777">
            <w:pPr>
              <w:rPr>
                <w:rFonts w:ascii="Calibri" w:hAnsi="Calibri" w:eastAsia="Calibri" w:cs="Calibri"/>
                <w:i/>
                <w:iCs/>
                <w:color w:val="C00000"/>
                <w:sz w:val="22"/>
                <w:szCs w:val="22"/>
              </w:rPr>
            </w:pPr>
            <w:r w:rsidRPr="00F65F9E">
              <w:rPr>
                <w:rFonts w:ascii="Calibri" w:hAnsi="Calibri" w:eastAsia="Calibri" w:cs="Calibri"/>
                <w:i/>
                <w:iCs/>
                <w:color w:val="C00000"/>
                <w:sz w:val="22"/>
                <w:szCs w:val="22"/>
              </w:rPr>
              <w:t>Término municipal</w:t>
            </w:r>
          </w:p>
        </w:tc>
      </w:tr>
      <w:tr w:rsidRPr="00F65F9E" w:rsidR="00FD2853" w:rsidTr="003E7449" w14:paraId="77DD4B9A" w14:textId="77777777">
        <w:tc>
          <w:tcPr>
            <w:tcW w:w="1668" w:type="dxa"/>
            <w:shd w:val="clear" w:color="auto" w:fill="F2DBDB"/>
          </w:tcPr>
          <w:p w:rsidRPr="00F65F9E" w:rsidR="005E67CA" w:rsidP="005E67CA" w:rsidRDefault="005E67CA" w14:paraId="1943B73F" w14:textId="77777777">
            <w:pPr>
              <w:rPr>
                <w:rFonts w:ascii="Calibri" w:hAnsi="Calibri" w:eastAsia="Calibri" w:cs="Calibri"/>
                <w:b/>
                <w:i/>
                <w:iCs/>
                <w:color w:val="C00000"/>
                <w:sz w:val="22"/>
                <w:szCs w:val="22"/>
              </w:rPr>
            </w:pPr>
            <w:r w:rsidRPr="00F65F9E">
              <w:rPr>
                <w:rFonts w:ascii="Calibri" w:hAnsi="Calibri" w:eastAsia="Calibri" w:cs="Calibri"/>
                <w:b/>
                <w:i/>
                <w:iCs/>
                <w:color w:val="C00000"/>
                <w:sz w:val="22"/>
                <w:szCs w:val="22"/>
              </w:rPr>
              <w:t>Capas de información</w:t>
            </w:r>
          </w:p>
        </w:tc>
        <w:tc>
          <w:tcPr>
            <w:tcW w:w="7938" w:type="dxa"/>
            <w:shd w:val="clear" w:color="auto" w:fill="auto"/>
          </w:tcPr>
          <w:p w:rsidRPr="00F65F9E" w:rsidR="005E67CA" w:rsidP="005E67CA" w:rsidRDefault="005E67CA" w14:paraId="55D9A894" w14:textId="77777777">
            <w:pPr>
              <w:rPr>
                <w:rFonts w:ascii="Calibri" w:hAnsi="Calibri" w:eastAsia="Calibri" w:cs="Calibri"/>
                <w:b/>
                <w:i/>
                <w:iCs/>
                <w:color w:val="C00000"/>
                <w:sz w:val="22"/>
                <w:szCs w:val="22"/>
                <w:u w:val="single"/>
              </w:rPr>
            </w:pPr>
            <w:r w:rsidRPr="00F65F9E">
              <w:rPr>
                <w:rFonts w:ascii="Calibri" w:hAnsi="Calibri" w:eastAsia="Calibri" w:cs="Calibri"/>
                <w:b/>
                <w:i/>
                <w:iCs/>
                <w:color w:val="C00000"/>
                <w:sz w:val="22"/>
                <w:szCs w:val="22"/>
                <w:u w:val="single"/>
              </w:rPr>
              <w:t>Capas específicas:</w:t>
            </w:r>
          </w:p>
          <w:p w:rsidRPr="00F65F9E" w:rsidR="005E67CA" w:rsidP="005E67CA" w:rsidRDefault="005E67CA" w14:paraId="1A252B8E" w14:textId="77777777">
            <w:pPr>
              <w:rPr>
                <w:rFonts w:ascii="Calibri" w:hAnsi="Calibri" w:eastAsia="Calibri" w:cs="Calibri"/>
                <w:b/>
                <w:i/>
                <w:iCs/>
                <w:color w:val="C00000"/>
                <w:sz w:val="22"/>
                <w:szCs w:val="22"/>
              </w:rPr>
            </w:pPr>
            <w:r w:rsidRPr="00F65F9E">
              <w:rPr>
                <w:rFonts w:ascii="Calibri" w:hAnsi="Calibri" w:eastAsia="Calibri" w:cs="Calibri"/>
                <w:b/>
                <w:i/>
                <w:iCs/>
                <w:color w:val="C00000"/>
                <w:sz w:val="22"/>
                <w:szCs w:val="22"/>
              </w:rPr>
              <w:t xml:space="preserve">Según el elemento a representar: </w:t>
            </w:r>
          </w:p>
          <w:p w:rsidRPr="00F65F9E" w:rsidR="005E67CA" w:rsidRDefault="005E67CA" w14:paraId="11B085CB" w14:textId="77777777">
            <w:pPr>
              <w:numPr>
                <w:ilvl w:val="0"/>
                <w:numId w:val="49"/>
              </w:numPr>
              <w:contextualSpacing/>
              <w:rPr>
                <w:rFonts w:ascii="Calibri" w:hAnsi="Calibri" w:eastAsia="Calibri" w:cs="Calibri"/>
                <w:b/>
                <w:i/>
                <w:iCs/>
                <w:color w:val="C00000"/>
                <w:sz w:val="22"/>
                <w:szCs w:val="22"/>
              </w:rPr>
            </w:pPr>
            <w:r w:rsidRPr="00F65F9E">
              <w:rPr>
                <w:rFonts w:ascii="Calibri" w:hAnsi="Calibri" w:eastAsia="Calibri" w:cs="Calibri"/>
                <w:b/>
                <w:i/>
                <w:iCs/>
                <w:color w:val="C00000"/>
                <w:sz w:val="22"/>
                <w:szCs w:val="22"/>
              </w:rPr>
              <w:t>Modelos de combustible</w:t>
            </w:r>
          </w:p>
          <w:p w:rsidRPr="00F65F9E" w:rsidR="005E67CA" w:rsidRDefault="005E67CA" w14:paraId="3C097D43" w14:textId="77777777">
            <w:pPr>
              <w:numPr>
                <w:ilvl w:val="0"/>
                <w:numId w:val="49"/>
              </w:numPr>
              <w:contextualSpacing/>
              <w:rPr>
                <w:rFonts w:ascii="Calibri" w:hAnsi="Calibri" w:eastAsia="Calibri" w:cs="Calibri"/>
                <w:b/>
                <w:i/>
                <w:iCs/>
                <w:color w:val="C00000"/>
                <w:sz w:val="22"/>
                <w:szCs w:val="22"/>
              </w:rPr>
            </w:pPr>
            <w:r w:rsidRPr="00F65F9E">
              <w:rPr>
                <w:rFonts w:ascii="Calibri" w:hAnsi="Calibri" w:eastAsia="Calibri" w:cs="Calibri"/>
                <w:b/>
                <w:i/>
                <w:iCs/>
                <w:color w:val="C00000"/>
                <w:sz w:val="22"/>
                <w:szCs w:val="22"/>
              </w:rPr>
              <w:t>Figuras de protección</w:t>
            </w:r>
          </w:p>
          <w:p w:rsidRPr="00F65F9E" w:rsidR="005E67CA" w:rsidRDefault="005E67CA" w14:paraId="531735E0" w14:textId="77777777">
            <w:pPr>
              <w:numPr>
                <w:ilvl w:val="0"/>
                <w:numId w:val="49"/>
              </w:numPr>
              <w:contextualSpacing/>
              <w:rPr>
                <w:rFonts w:ascii="Calibri" w:hAnsi="Calibri" w:eastAsia="Calibri" w:cs="Calibri"/>
                <w:b/>
                <w:i/>
                <w:iCs/>
                <w:color w:val="C00000"/>
                <w:sz w:val="22"/>
                <w:szCs w:val="22"/>
              </w:rPr>
            </w:pPr>
            <w:r w:rsidRPr="00F65F9E">
              <w:rPr>
                <w:rFonts w:ascii="Calibri" w:hAnsi="Calibri" w:eastAsia="Calibri" w:cs="Calibri"/>
                <w:b/>
                <w:i/>
                <w:iCs/>
                <w:color w:val="C00000"/>
                <w:sz w:val="22"/>
                <w:szCs w:val="22"/>
              </w:rPr>
              <w:t>Etc.</w:t>
            </w:r>
          </w:p>
          <w:p w:rsidRPr="00F65F9E" w:rsidR="005E67CA" w:rsidP="005E67CA" w:rsidRDefault="005E67CA" w14:paraId="3C7AB79B" w14:textId="77777777">
            <w:pPr>
              <w:rPr>
                <w:rFonts w:ascii="Calibri" w:hAnsi="Calibri" w:eastAsia="Calibri" w:cs="Calibri"/>
                <w:i/>
                <w:iCs/>
                <w:color w:val="C00000"/>
                <w:sz w:val="22"/>
                <w:szCs w:val="22"/>
                <w:u w:val="single"/>
              </w:rPr>
            </w:pPr>
            <w:r w:rsidRPr="00F65F9E">
              <w:rPr>
                <w:rFonts w:ascii="Calibri" w:hAnsi="Calibri" w:eastAsia="Calibri" w:cs="Calibri"/>
                <w:i/>
                <w:iCs/>
                <w:color w:val="C00000"/>
                <w:sz w:val="22"/>
                <w:szCs w:val="22"/>
                <w:u w:val="single"/>
              </w:rPr>
              <w:t xml:space="preserve">Fisiografía </w:t>
            </w:r>
          </w:p>
          <w:p w:rsidRPr="00F65F9E" w:rsidR="005E67CA" w:rsidRDefault="005E67CA" w14:paraId="4AE277FF" w14:textId="77777777">
            <w:pPr>
              <w:numPr>
                <w:ilvl w:val="0"/>
                <w:numId w:val="49"/>
              </w:numPr>
              <w:contextualSpacing/>
              <w:rPr>
                <w:rFonts w:ascii="Calibri" w:hAnsi="Calibri" w:eastAsia="Calibri" w:cs="Calibri"/>
                <w:i/>
                <w:iCs/>
                <w:color w:val="C00000"/>
                <w:sz w:val="22"/>
                <w:szCs w:val="22"/>
              </w:rPr>
            </w:pPr>
            <w:r w:rsidRPr="00F65F9E">
              <w:rPr>
                <w:rFonts w:ascii="Calibri" w:hAnsi="Calibri" w:eastAsia="Calibri" w:cs="Calibri"/>
                <w:i/>
                <w:iCs/>
                <w:color w:val="C00000"/>
                <w:sz w:val="22"/>
                <w:szCs w:val="22"/>
              </w:rPr>
              <w:t>Curvas de nivel con equidistancia adecuada a la escala de representación.</w:t>
            </w:r>
          </w:p>
          <w:p w:rsidRPr="00F65F9E" w:rsidR="005E67CA" w:rsidRDefault="005E67CA" w14:paraId="6D223E70" w14:textId="77777777">
            <w:pPr>
              <w:numPr>
                <w:ilvl w:val="0"/>
                <w:numId w:val="49"/>
              </w:numPr>
              <w:contextualSpacing/>
              <w:rPr>
                <w:rFonts w:ascii="Calibri" w:hAnsi="Calibri" w:eastAsia="Calibri" w:cs="Calibri"/>
                <w:i/>
                <w:iCs/>
                <w:color w:val="C00000"/>
                <w:sz w:val="22"/>
                <w:szCs w:val="22"/>
              </w:rPr>
            </w:pPr>
            <w:r w:rsidRPr="00F65F9E">
              <w:rPr>
                <w:rFonts w:ascii="Calibri" w:hAnsi="Calibri" w:eastAsia="Calibri" w:cs="Calibri"/>
                <w:i/>
                <w:iCs/>
                <w:color w:val="C00000"/>
                <w:sz w:val="22"/>
                <w:szCs w:val="22"/>
              </w:rPr>
              <w:t>Principales cotas representativas del relieve.</w:t>
            </w:r>
          </w:p>
          <w:p w:rsidRPr="00F65F9E" w:rsidR="005E67CA" w:rsidRDefault="005E67CA" w14:paraId="55C22F7E" w14:textId="77777777">
            <w:pPr>
              <w:numPr>
                <w:ilvl w:val="0"/>
                <w:numId w:val="49"/>
              </w:numPr>
              <w:contextualSpacing/>
              <w:rPr>
                <w:rFonts w:ascii="Calibri" w:hAnsi="Calibri" w:eastAsia="Calibri" w:cs="Calibri"/>
                <w:i/>
                <w:iCs/>
                <w:color w:val="C00000"/>
                <w:sz w:val="22"/>
                <w:szCs w:val="22"/>
              </w:rPr>
            </w:pPr>
            <w:r w:rsidRPr="00F65F9E">
              <w:rPr>
                <w:rFonts w:ascii="Calibri" w:hAnsi="Calibri" w:eastAsia="Calibri" w:cs="Calibri"/>
                <w:i/>
                <w:iCs/>
                <w:color w:val="C00000"/>
                <w:sz w:val="22"/>
                <w:szCs w:val="22"/>
              </w:rPr>
              <w:t>Cimas destacadas para los relieves montañosos</w:t>
            </w:r>
          </w:p>
          <w:p w:rsidRPr="00F65F9E" w:rsidR="005E67CA" w:rsidP="005E67CA" w:rsidRDefault="005E67CA" w14:paraId="15A4E8B1" w14:textId="77777777">
            <w:pPr>
              <w:rPr>
                <w:rFonts w:ascii="Calibri" w:hAnsi="Calibri" w:eastAsia="Calibri" w:cs="Calibri"/>
                <w:i/>
                <w:iCs/>
                <w:color w:val="C00000"/>
                <w:sz w:val="22"/>
                <w:szCs w:val="22"/>
                <w:u w:val="single"/>
              </w:rPr>
            </w:pPr>
            <w:r w:rsidRPr="00F65F9E">
              <w:rPr>
                <w:rFonts w:ascii="Calibri" w:hAnsi="Calibri" w:eastAsia="Calibri" w:cs="Calibri"/>
                <w:i/>
                <w:iCs/>
                <w:color w:val="C00000"/>
                <w:sz w:val="22"/>
                <w:szCs w:val="22"/>
                <w:u w:val="single"/>
              </w:rPr>
              <w:t>Hidrología</w:t>
            </w:r>
          </w:p>
          <w:p w:rsidRPr="00F65F9E" w:rsidR="005E67CA" w:rsidRDefault="005E67CA" w14:paraId="727F81B3" w14:textId="77777777">
            <w:pPr>
              <w:numPr>
                <w:ilvl w:val="0"/>
                <w:numId w:val="49"/>
              </w:numPr>
              <w:contextualSpacing/>
              <w:rPr>
                <w:rFonts w:ascii="Calibri" w:hAnsi="Calibri" w:eastAsia="Calibri" w:cs="Calibri"/>
                <w:i/>
                <w:iCs/>
                <w:color w:val="C00000"/>
                <w:sz w:val="22"/>
                <w:szCs w:val="22"/>
              </w:rPr>
            </w:pPr>
            <w:r w:rsidRPr="00F65F9E">
              <w:rPr>
                <w:rFonts w:ascii="Calibri" w:hAnsi="Calibri" w:eastAsia="Calibri" w:cs="Calibri"/>
                <w:i/>
                <w:iCs/>
                <w:color w:val="C00000"/>
                <w:sz w:val="22"/>
                <w:szCs w:val="22"/>
              </w:rPr>
              <w:t>Red hidrográfica</w:t>
            </w:r>
          </w:p>
          <w:p w:rsidRPr="00F65F9E" w:rsidR="005E67CA" w:rsidRDefault="005E67CA" w14:paraId="209FA119" w14:textId="77777777">
            <w:pPr>
              <w:numPr>
                <w:ilvl w:val="1"/>
                <w:numId w:val="49"/>
              </w:numPr>
              <w:contextualSpacing/>
              <w:rPr>
                <w:rFonts w:ascii="Calibri" w:hAnsi="Calibri" w:eastAsia="Calibri" w:cs="Calibri"/>
                <w:i/>
                <w:iCs/>
                <w:color w:val="C00000"/>
                <w:sz w:val="22"/>
                <w:szCs w:val="22"/>
              </w:rPr>
            </w:pPr>
            <w:r w:rsidRPr="00F65F9E">
              <w:rPr>
                <w:rFonts w:ascii="Calibri" w:hAnsi="Calibri" w:eastAsia="Calibri" w:cs="Calibri"/>
                <w:i/>
                <w:iCs/>
                <w:color w:val="C00000"/>
                <w:sz w:val="22"/>
                <w:szCs w:val="22"/>
              </w:rPr>
              <w:t xml:space="preserve">Principales cursos de agua </w:t>
            </w:r>
          </w:p>
          <w:p w:rsidRPr="00F65F9E" w:rsidR="005E67CA" w:rsidRDefault="005E67CA" w14:paraId="26F3F34E" w14:textId="77777777">
            <w:pPr>
              <w:numPr>
                <w:ilvl w:val="1"/>
                <w:numId w:val="49"/>
              </w:numPr>
              <w:contextualSpacing/>
              <w:rPr>
                <w:rFonts w:ascii="Calibri" w:hAnsi="Calibri" w:eastAsia="Calibri" w:cs="Calibri"/>
                <w:i/>
                <w:iCs/>
                <w:color w:val="C00000"/>
                <w:sz w:val="22"/>
                <w:szCs w:val="22"/>
              </w:rPr>
            </w:pPr>
            <w:r w:rsidRPr="00F65F9E">
              <w:rPr>
                <w:rFonts w:ascii="Calibri" w:hAnsi="Calibri" w:eastAsia="Calibri" w:cs="Calibri"/>
                <w:i/>
                <w:iCs/>
                <w:color w:val="C00000"/>
                <w:sz w:val="22"/>
                <w:szCs w:val="22"/>
              </w:rPr>
              <w:t>Red secundaria de afluentes y barrancos</w:t>
            </w:r>
          </w:p>
          <w:p w:rsidRPr="00F65F9E" w:rsidR="005E67CA" w:rsidRDefault="005E67CA" w14:paraId="77C9CC27" w14:textId="77777777">
            <w:pPr>
              <w:numPr>
                <w:ilvl w:val="1"/>
                <w:numId w:val="49"/>
              </w:numPr>
              <w:contextualSpacing/>
              <w:rPr>
                <w:rFonts w:ascii="Calibri" w:hAnsi="Calibri" w:eastAsia="Calibri" w:cs="Calibri"/>
                <w:i/>
                <w:iCs/>
                <w:color w:val="C00000"/>
                <w:sz w:val="22"/>
                <w:szCs w:val="22"/>
              </w:rPr>
            </w:pPr>
            <w:r w:rsidRPr="00F65F9E">
              <w:rPr>
                <w:rFonts w:ascii="Calibri" w:hAnsi="Calibri" w:eastAsia="Calibri" w:cs="Calibri"/>
                <w:i/>
                <w:iCs/>
                <w:color w:val="C00000"/>
                <w:sz w:val="22"/>
                <w:szCs w:val="22"/>
              </w:rPr>
              <w:t xml:space="preserve">Red de riego y trasvase de agua (canales, acequias, azarbes, azudes relevantes, etc.) </w:t>
            </w:r>
          </w:p>
          <w:p w:rsidRPr="00F65F9E" w:rsidR="005E67CA" w:rsidRDefault="005E67CA" w14:paraId="13A9E5B0" w14:textId="77777777">
            <w:pPr>
              <w:numPr>
                <w:ilvl w:val="0"/>
                <w:numId w:val="49"/>
              </w:numPr>
              <w:contextualSpacing/>
              <w:rPr>
                <w:rFonts w:ascii="Calibri" w:hAnsi="Calibri" w:eastAsia="Calibri" w:cs="Calibri"/>
                <w:i/>
                <w:iCs/>
                <w:color w:val="C00000"/>
                <w:sz w:val="22"/>
                <w:szCs w:val="22"/>
              </w:rPr>
            </w:pPr>
            <w:r w:rsidRPr="00F65F9E">
              <w:rPr>
                <w:rFonts w:ascii="Calibri" w:hAnsi="Calibri" w:eastAsia="Calibri" w:cs="Calibri"/>
                <w:i/>
                <w:iCs/>
                <w:color w:val="C00000"/>
                <w:sz w:val="22"/>
                <w:szCs w:val="22"/>
              </w:rPr>
              <w:t>Masas de agua naturales y artificiales</w:t>
            </w:r>
          </w:p>
        </w:tc>
      </w:tr>
      <w:tr w:rsidRPr="00F65F9E" w:rsidR="00FD2853" w:rsidTr="003E7449" w14:paraId="636CE45D" w14:textId="77777777">
        <w:tc>
          <w:tcPr>
            <w:tcW w:w="1668" w:type="dxa"/>
            <w:shd w:val="clear" w:color="auto" w:fill="F2DBDB"/>
          </w:tcPr>
          <w:p w:rsidRPr="00F65F9E" w:rsidR="005E67CA" w:rsidP="005E67CA" w:rsidRDefault="005E67CA" w14:paraId="7FAA5BC3" w14:textId="77777777">
            <w:pPr>
              <w:rPr>
                <w:rFonts w:ascii="Calibri" w:hAnsi="Calibri" w:eastAsia="Calibri" w:cs="Calibri"/>
                <w:b/>
                <w:i/>
                <w:iCs/>
                <w:color w:val="C00000"/>
                <w:sz w:val="22"/>
                <w:szCs w:val="22"/>
              </w:rPr>
            </w:pPr>
            <w:r w:rsidRPr="00F65F9E">
              <w:rPr>
                <w:rFonts w:ascii="Calibri" w:hAnsi="Calibri" w:eastAsia="Calibri" w:cs="Calibri"/>
                <w:b/>
                <w:i/>
                <w:iCs/>
                <w:color w:val="C00000"/>
                <w:sz w:val="22"/>
                <w:szCs w:val="22"/>
              </w:rPr>
              <w:t>Cartografía básica</w:t>
            </w:r>
          </w:p>
        </w:tc>
        <w:tc>
          <w:tcPr>
            <w:tcW w:w="7938" w:type="dxa"/>
            <w:shd w:val="clear" w:color="auto" w:fill="auto"/>
          </w:tcPr>
          <w:p w:rsidRPr="00F65F9E" w:rsidR="005E67CA" w:rsidRDefault="005E67CA" w14:paraId="458F3BC1" w14:textId="77777777">
            <w:pPr>
              <w:numPr>
                <w:ilvl w:val="0"/>
                <w:numId w:val="49"/>
              </w:numPr>
              <w:contextualSpacing/>
              <w:rPr>
                <w:rFonts w:ascii="Calibri" w:hAnsi="Calibri" w:eastAsia="Calibri" w:cs="Calibri"/>
                <w:i/>
                <w:iCs/>
                <w:color w:val="C00000"/>
                <w:sz w:val="22"/>
                <w:szCs w:val="22"/>
              </w:rPr>
            </w:pPr>
            <w:r w:rsidRPr="00F65F9E">
              <w:rPr>
                <w:rFonts w:ascii="Calibri" w:hAnsi="Calibri" w:eastAsia="Calibri" w:cs="Calibri"/>
                <w:i/>
                <w:iCs/>
                <w:color w:val="C00000"/>
                <w:sz w:val="22"/>
                <w:szCs w:val="22"/>
              </w:rPr>
              <w:t>Límites municipales y provinciales</w:t>
            </w:r>
          </w:p>
          <w:p w:rsidRPr="00F65F9E" w:rsidR="005E67CA" w:rsidRDefault="005E67CA" w14:paraId="22F434F4" w14:textId="77777777">
            <w:pPr>
              <w:numPr>
                <w:ilvl w:val="0"/>
                <w:numId w:val="49"/>
              </w:numPr>
              <w:contextualSpacing/>
              <w:rPr>
                <w:rFonts w:ascii="Calibri" w:hAnsi="Calibri" w:eastAsia="Calibri" w:cs="Calibri"/>
                <w:i/>
                <w:iCs/>
                <w:color w:val="C00000"/>
                <w:sz w:val="22"/>
                <w:szCs w:val="22"/>
              </w:rPr>
            </w:pPr>
            <w:r w:rsidRPr="00F65F9E">
              <w:rPr>
                <w:rFonts w:ascii="Calibri" w:hAnsi="Calibri" w:eastAsia="Calibri" w:cs="Calibri"/>
                <w:i/>
                <w:iCs/>
                <w:color w:val="C00000"/>
                <w:sz w:val="22"/>
                <w:szCs w:val="22"/>
              </w:rPr>
              <w:t>Núcleos urbanos, construcciones y suelo sellado</w:t>
            </w:r>
          </w:p>
          <w:p w:rsidRPr="00F65F9E" w:rsidR="005E67CA" w:rsidRDefault="005E67CA" w14:paraId="0DA04651" w14:textId="77777777">
            <w:pPr>
              <w:numPr>
                <w:ilvl w:val="0"/>
                <w:numId w:val="49"/>
              </w:numPr>
              <w:contextualSpacing/>
              <w:rPr>
                <w:rFonts w:ascii="Calibri" w:hAnsi="Calibri" w:eastAsia="Calibri" w:cs="Calibri"/>
                <w:i/>
                <w:iCs/>
                <w:color w:val="C00000"/>
                <w:sz w:val="22"/>
                <w:szCs w:val="22"/>
              </w:rPr>
            </w:pPr>
            <w:r w:rsidRPr="00F65F9E">
              <w:rPr>
                <w:rFonts w:ascii="Calibri" w:hAnsi="Calibri" w:eastAsia="Calibri" w:cs="Calibri"/>
                <w:i/>
                <w:iCs/>
                <w:color w:val="C00000"/>
                <w:sz w:val="22"/>
                <w:szCs w:val="22"/>
              </w:rPr>
              <w:t>Principales vías de comunicación</w:t>
            </w:r>
          </w:p>
          <w:p w:rsidRPr="00F65F9E" w:rsidR="005E67CA" w:rsidRDefault="005E67CA" w14:paraId="58B64473" w14:textId="77777777">
            <w:pPr>
              <w:numPr>
                <w:ilvl w:val="0"/>
                <w:numId w:val="49"/>
              </w:numPr>
              <w:contextualSpacing/>
              <w:rPr>
                <w:rFonts w:ascii="Calibri" w:hAnsi="Calibri" w:eastAsia="Calibri" w:cs="Calibri"/>
                <w:i/>
                <w:iCs/>
                <w:color w:val="C00000"/>
                <w:sz w:val="22"/>
                <w:szCs w:val="22"/>
              </w:rPr>
            </w:pPr>
            <w:r w:rsidRPr="00F65F9E">
              <w:rPr>
                <w:rFonts w:ascii="Calibri" w:hAnsi="Calibri" w:eastAsia="Calibri" w:cs="Calibri"/>
                <w:i/>
                <w:iCs/>
                <w:color w:val="C00000"/>
                <w:sz w:val="22"/>
                <w:szCs w:val="22"/>
              </w:rPr>
              <w:t>Toponimia de todos los elementos grafiados</w:t>
            </w:r>
          </w:p>
        </w:tc>
      </w:tr>
      <w:tr w:rsidRPr="00F65F9E" w:rsidR="00FD2853" w:rsidTr="003E7449" w14:paraId="73767412" w14:textId="77777777">
        <w:tc>
          <w:tcPr>
            <w:tcW w:w="1668" w:type="dxa"/>
            <w:shd w:val="clear" w:color="auto" w:fill="F2DBDB"/>
          </w:tcPr>
          <w:p w:rsidRPr="00F65F9E" w:rsidR="005E67CA" w:rsidP="005E67CA" w:rsidRDefault="005E67CA" w14:paraId="6381B5E6" w14:textId="77777777">
            <w:pPr>
              <w:rPr>
                <w:rFonts w:ascii="Calibri" w:hAnsi="Calibri" w:eastAsia="Calibri" w:cs="Calibri"/>
                <w:b/>
                <w:i/>
                <w:iCs/>
                <w:color w:val="C00000"/>
                <w:sz w:val="22"/>
                <w:szCs w:val="22"/>
              </w:rPr>
            </w:pPr>
            <w:r w:rsidRPr="00F65F9E">
              <w:rPr>
                <w:rFonts w:ascii="Calibri" w:hAnsi="Calibri" w:eastAsia="Calibri" w:cs="Calibri"/>
                <w:b/>
                <w:i/>
                <w:iCs/>
                <w:color w:val="C00000"/>
                <w:sz w:val="22"/>
                <w:szCs w:val="22"/>
              </w:rPr>
              <w:t>Capa base</w:t>
            </w:r>
          </w:p>
        </w:tc>
        <w:tc>
          <w:tcPr>
            <w:tcW w:w="7938" w:type="dxa"/>
            <w:shd w:val="clear" w:color="auto" w:fill="auto"/>
          </w:tcPr>
          <w:p w:rsidRPr="00F65F9E" w:rsidR="005E67CA" w:rsidP="005E67CA" w:rsidRDefault="003E7449" w14:paraId="022C2AE6" w14:textId="31CADA91">
            <w:pPr>
              <w:rPr>
                <w:rFonts w:ascii="Calibri" w:hAnsi="Calibri" w:eastAsia="Calibri" w:cs="Calibri"/>
                <w:i/>
                <w:iCs/>
                <w:color w:val="C00000"/>
                <w:sz w:val="22"/>
                <w:szCs w:val="22"/>
              </w:rPr>
            </w:pPr>
            <w:r w:rsidRPr="00F65F9E">
              <w:rPr>
                <w:rFonts w:ascii="Calibri" w:hAnsi="Calibri" w:eastAsia="Calibri" w:cs="Calibri"/>
                <w:b/>
                <w:i/>
                <w:iCs/>
                <w:color w:val="C00000"/>
                <w:sz w:val="22"/>
                <w:szCs w:val="22"/>
              </w:rPr>
              <w:t>Mapa de sombras con la ortofoto superpuesta con una transparencia del 30-35%.</w:t>
            </w:r>
            <w:r w:rsidRPr="00F65F9E" w:rsidR="005E67CA">
              <w:rPr>
                <w:rFonts w:ascii="Calibri" w:hAnsi="Calibri" w:eastAsia="Calibri" w:cs="Calibri"/>
                <w:b/>
                <w:i/>
                <w:iCs/>
                <w:color w:val="C00000"/>
                <w:sz w:val="22"/>
                <w:szCs w:val="22"/>
              </w:rPr>
              <w:t xml:space="preserve"> </w:t>
            </w:r>
          </w:p>
        </w:tc>
      </w:tr>
      <w:tr w:rsidRPr="00F65F9E" w:rsidR="00FD2853" w:rsidTr="003E7449" w14:paraId="6AE394CF" w14:textId="77777777">
        <w:tc>
          <w:tcPr>
            <w:tcW w:w="1668" w:type="dxa"/>
            <w:shd w:val="clear" w:color="auto" w:fill="F2DBDB"/>
          </w:tcPr>
          <w:p w:rsidRPr="00F65F9E" w:rsidR="005E67CA" w:rsidP="005E67CA" w:rsidRDefault="005E67CA" w14:paraId="224FD16D" w14:textId="77777777">
            <w:pPr>
              <w:rPr>
                <w:rFonts w:ascii="Calibri" w:hAnsi="Calibri" w:eastAsia="Calibri" w:cs="Calibri"/>
                <w:b/>
                <w:i/>
                <w:iCs/>
                <w:color w:val="C00000"/>
                <w:sz w:val="22"/>
                <w:szCs w:val="22"/>
              </w:rPr>
            </w:pPr>
            <w:r w:rsidRPr="00F65F9E">
              <w:rPr>
                <w:rFonts w:ascii="Calibri" w:hAnsi="Calibri" w:eastAsia="Calibri" w:cs="Calibri"/>
                <w:b/>
                <w:i/>
                <w:iCs/>
                <w:color w:val="C00000"/>
                <w:sz w:val="22"/>
                <w:szCs w:val="22"/>
              </w:rPr>
              <w:t>Observaciones</w:t>
            </w:r>
          </w:p>
        </w:tc>
        <w:tc>
          <w:tcPr>
            <w:tcW w:w="7938" w:type="dxa"/>
            <w:shd w:val="clear" w:color="auto" w:fill="auto"/>
          </w:tcPr>
          <w:p w:rsidRPr="00F65F9E" w:rsidR="005E67CA" w:rsidP="005E67CA" w:rsidRDefault="005E67CA" w14:paraId="6B2208F4" w14:textId="77777777">
            <w:pPr>
              <w:rPr>
                <w:rFonts w:ascii="Calibri" w:hAnsi="Calibri" w:eastAsia="Calibri" w:cs="Calibri"/>
                <w:b/>
                <w:bCs/>
                <w:i/>
                <w:iCs/>
                <w:color w:val="C00000"/>
                <w:sz w:val="22"/>
                <w:szCs w:val="22"/>
              </w:rPr>
            </w:pPr>
            <w:r w:rsidRPr="00F65F9E">
              <w:rPr>
                <w:rFonts w:ascii="Calibri" w:hAnsi="Calibri" w:eastAsia="Calibri" w:cs="Calibri"/>
                <w:b/>
                <w:bCs/>
                <w:i/>
                <w:iCs/>
                <w:color w:val="C00000"/>
                <w:sz w:val="22"/>
                <w:szCs w:val="22"/>
              </w:rPr>
              <w:t>Se realizará un mapa por cada capa específica de la que se disponga información y se numerarán como 3.0., 3.1, 3.2, etc. Además, para cada capa específica, se realizarán mapas parciales de las diferentes masas forestales del municipio o de los diferentes sectores del término municipal para una visualización correcta de toda la información incorporada; y los numerarán como 3.0.0, 3.0.1, 3.0.2, etc. y se añadirá en nombre correspondiente.</w:t>
            </w:r>
          </w:p>
          <w:p w:rsidRPr="00F65F9E" w:rsidR="005E67CA" w:rsidP="005E67CA" w:rsidRDefault="005E67CA" w14:paraId="13BE67FD" w14:textId="77777777">
            <w:pPr>
              <w:rPr>
                <w:rFonts w:ascii="Calibri" w:hAnsi="Calibri" w:eastAsia="Calibri" w:cs="Calibri"/>
                <w:b/>
                <w:i/>
                <w:iCs/>
                <w:color w:val="C00000"/>
                <w:sz w:val="22"/>
                <w:szCs w:val="22"/>
              </w:rPr>
            </w:pPr>
          </w:p>
          <w:p w:rsidRPr="00F65F9E" w:rsidR="005E67CA" w:rsidRDefault="005E67CA" w14:paraId="0AA80564" w14:textId="77777777">
            <w:pPr>
              <w:spacing w:before="360" w:after="240"/>
              <w:outlineLvl w:val="0"/>
              <w:rPr>
                <w:rFonts w:ascii="Calibri" w:hAnsi="Calibri" w:eastAsia="Calibri" w:cs="Calibri"/>
                <w:b/>
                <w:i/>
                <w:iCs/>
                <w:color w:val="C00000"/>
                <w:sz w:val="22"/>
                <w:szCs w:val="22"/>
                <w:u w:val="single"/>
              </w:rPr>
            </w:pPr>
            <w:bookmarkStart w:name="_Toc106787961" w:id="125"/>
            <w:r w:rsidRPr="00F65F9E">
              <w:rPr>
                <w:rFonts w:ascii="Calibri" w:hAnsi="Calibri" w:eastAsia="Calibri" w:cs="Calibri"/>
                <w:bCs/>
                <w:i/>
                <w:iCs/>
                <w:color w:val="C00000"/>
                <w:sz w:val="22"/>
                <w:szCs w:val="22"/>
              </w:rPr>
              <w:t>Para los municipios con un término municipal fragmentado o con una gran extensión se hará un mapa general y tantos mapas parciales como sea necesario.</w:t>
            </w:r>
            <w:bookmarkEnd w:id="125"/>
          </w:p>
        </w:tc>
      </w:tr>
    </w:tbl>
    <w:p w:rsidRPr="00F65F9E" w:rsidR="005E67CA" w:rsidP="005E67CA" w:rsidRDefault="005E67CA" w14:paraId="37D0ADFB" w14:textId="77777777">
      <w:pPr>
        <w:jc w:val="both"/>
        <w:rPr>
          <w:rFonts w:ascii="Calibri" w:hAnsi="Calibri" w:cs="Calibri"/>
          <w:bCs/>
          <w:i/>
          <w:iCs/>
          <w:color w:val="C00000"/>
        </w:rPr>
      </w:pPr>
    </w:p>
    <w:p w:rsidRPr="00F65F9E" w:rsidR="005E67CA" w:rsidP="005E67CA" w:rsidRDefault="005E67CA" w14:paraId="5BAF357F" w14:textId="77777777">
      <w:pPr>
        <w:spacing w:before="360" w:after="240"/>
        <w:jc w:val="both"/>
        <w:outlineLvl w:val="0"/>
        <w:rPr>
          <w:rFonts w:ascii="Calibri" w:hAnsi="Calibri" w:cs="Calibri"/>
          <w:b/>
          <w:i/>
          <w:iCs/>
          <w:color w:val="C00000"/>
          <w:u w:val="single"/>
        </w:rPr>
      </w:pPr>
    </w:p>
    <w:p w:rsidRPr="00F65F9E" w:rsidR="005E67CA" w:rsidP="002856D4" w:rsidRDefault="005E67CA" w14:paraId="44899403" w14:textId="63AAF8BB">
      <w:pPr>
        <w:spacing w:after="200" w:line="276" w:lineRule="auto"/>
        <w:rPr>
          <w:rFonts w:ascii="Calibri" w:hAnsi="Calibri" w:cs="Calibri"/>
          <w:b/>
          <w:i/>
          <w:iCs/>
          <w:color w:val="C00000"/>
        </w:rPr>
      </w:pPr>
      <w:r w:rsidRPr="00F65F9E">
        <w:rPr>
          <w:rFonts w:ascii="Calibri" w:hAnsi="Calibri" w:cs="Calibri"/>
          <w:i/>
          <w:iCs/>
          <w:color w:val="C00000"/>
          <w:u w:val="single"/>
        </w:rPr>
        <w:br w:type="page"/>
      </w:r>
      <w:bookmarkStart w:name="_Toc106787962" w:id="126"/>
      <w:r w:rsidRPr="00F65F9E">
        <w:rPr>
          <w:rFonts w:ascii="Calibri" w:hAnsi="Calibri" w:cs="Calibri"/>
          <w:b/>
          <w:i/>
          <w:iCs/>
          <w:color w:val="C00000"/>
        </w:rPr>
        <w:t>MAPAS 4 - ELEMENTOS DE RIESGO EN LA ZONA FORESTAL Y EN LA INTERFAZ URBANO-FORESTAL</w:t>
      </w:r>
      <w:bookmarkEnd w:id="126"/>
    </w:p>
    <w:p w:rsidRPr="00F65F9E" w:rsidR="005E67CA" w:rsidP="005E67CA" w:rsidRDefault="005E67CA" w14:paraId="6D001CD7" w14:textId="77777777">
      <w:pPr>
        <w:jc w:val="both"/>
        <w:rPr>
          <w:rFonts w:ascii="Calibri" w:hAnsi="Calibri" w:cs="Calibri"/>
          <w:bCs/>
          <w:i/>
          <w:iCs/>
          <w:color w:val="C00000"/>
        </w:rPr>
      </w:pPr>
    </w:p>
    <w:p w:rsidRPr="00F65F9E" w:rsidR="005E67CA" w:rsidP="005E67CA" w:rsidRDefault="005E67CA" w14:paraId="385F5792" w14:textId="77777777">
      <w:pPr>
        <w:jc w:val="both"/>
        <w:rPr>
          <w:rFonts w:ascii="Calibri" w:hAnsi="Calibri" w:cs="Calibri"/>
          <w:bCs/>
          <w:i/>
          <w:iCs/>
          <w:color w:val="C00000"/>
        </w:rPr>
      </w:pPr>
      <w:r w:rsidRPr="00F65F9E">
        <w:rPr>
          <w:rFonts w:ascii="Calibri" w:hAnsi="Calibri" w:cs="Calibri"/>
          <w:bCs/>
          <w:i/>
          <w:iCs/>
          <w:color w:val="C00000"/>
        </w:rPr>
        <w:t>Además de incluirlos en los mapas de la superficie forestal, se elaborará mapas específicos de estos elementos. Siguiendo el ejemplo de mapa adjunto, este mapa incluirá los siguientes elementos:</w:t>
      </w:r>
    </w:p>
    <w:p w:rsidRPr="00F65F9E" w:rsidR="005E67CA" w:rsidP="005E67CA" w:rsidRDefault="005E67CA" w14:paraId="3CAF526F" w14:textId="77777777">
      <w:pPr>
        <w:jc w:val="both"/>
        <w:rPr>
          <w:rFonts w:ascii="Calibri" w:hAnsi="Calibri" w:cs="Calibri"/>
          <w:i/>
          <w:iCs/>
          <w:color w:val="C00000"/>
        </w:rPr>
      </w:pPr>
    </w:p>
    <w:tbl>
      <w:tblPr>
        <w:tblW w:w="97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68"/>
        <w:gridCol w:w="8079"/>
      </w:tblGrid>
      <w:tr w:rsidRPr="00F65F9E" w:rsidR="00FD2853" w:rsidTr="003E7449" w14:paraId="3D6E47AB" w14:textId="77777777">
        <w:tc>
          <w:tcPr>
            <w:tcW w:w="1668" w:type="dxa"/>
            <w:shd w:val="clear" w:color="auto" w:fill="F2DBDB"/>
          </w:tcPr>
          <w:p w:rsidRPr="00F65F9E" w:rsidR="005E67CA" w:rsidP="005E67CA" w:rsidRDefault="005E67CA" w14:paraId="2CFA305C" w14:textId="77777777">
            <w:pPr>
              <w:rPr>
                <w:rFonts w:ascii="Calibri" w:hAnsi="Calibri" w:eastAsia="Calibri" w:cs="Calibri"/>
                <w:b/>
                <w:i/>
                <w:iCs/>
                <w:color w:val="C00000"/>
                <w:sz w:val="22"/>
                <w:szCs w:val="22"/>
              </w:rPr>
            </w:pPr>
            <w:r w:rsidRPr="00F65F9E">
              <w:rPr>
                <w:rFonts w:ascii="Calibri" w:hAnsi="Calibri" w:eastAsia="Calibri" w:cs="Calibri"/>
                <w:b/>
                <w:i/>
                <w:iCs/>
                <w:color w:val="C00000"/>
                <w:sz w:val="22"/>
                <w:szCs w:val="22"/>
              </w:rPr>
              <w:t>Ámbito</w:t>
            </w:r>
          </w:p>
        </w:tc>
        <w:tc>
          <w:tcPr>
            <w:tcW w:w="8079" w:type="dxa"/>
            <w:shd w:val="clear" w:color="auto" w:fill="auto"/>
          </w:tcPr>
          <w:p w:rsidRPr="00F65F9E" w:rsidR="005E67CA" w:rsidP="005E67CA" w:rsidRDefault="005E67CA" w14:paraId="151E1091" w14:textId="77777777">
            <w:pPr>
              <w:rPr>
                <w:rFonts w:ascii="Calibri" w:hAnsi="Calibri" w:eastAsia="Calibri" w:cs="Calibri"/>
                <w:i/>
                <w:iCs/>
                <w:color w:val="C00000"/>
                <w:sz w:val="22"/>
                <w:szCs w:val="22"/>
              </w:rPr>
            </w:pPr>
            <w:r w:rsidRPr="00F65F9E">
              <w:rPr>
                <w:rFonts w:ascii="Calibri" w:hAnsi="Calibri" w:eastAsia="Calibri" w:cs="Calibri"/>
                <w:i/>
                <w:iCs/>
                <w:color w:val="C00000"/>
                <w:sz w:val="22"/>
                <w:szCs w:val="22"/>
              </w:rPr>
              <w:t xml:space="preserve">Término municipal </w:t>
            </w:r>
          </w:p>
        </w:tc>
      </w:tr>
      <w:tr w:rsidRPr="00F65F9E" w:rsidR="00FD2853" w:rsidTr="003E7449" w14:paraId="391C3361" w14:textId="77777777">
        <w:tc>
          <w:tcPr>
            <w:tcW w:w="1668" w:type="dxa"/>
            <w:shd w:val="clear" w:color="auto" w:fill="F2DBDB"/>
          </w:tcPr>
          <w:p w:rsidRPr="00F65F9E" w:rsidR="005E67CA" w:rsidP="005E67CA" w:rsidRDefault="005E67CA" w14:paraId="4AC03F6A" w14:textId="77777777">
            <w:pPr>
              <w:rPr>
                <w:rFonts w:ascii="Calibri" w:hAnsi="Calibri" w:eastAsia="Calibri" w:cs="Calibri"/>
                <w:b/>
                <w:i/>
                <w:iCs/>
                <w:color w:val="C00000"/>
                <w:sz w:val="22"/>
                <w:szCs w:val="22"/>
              </w:rPr>
            </w:pPr>
            <w:r w:rsidRPr="00F65F9E">
              <w:rPr>
                <w:rFonts w:ascii="Calibri" w:hAnsi="Calibri" w:eastAsia="Calibri" w:cs="Calibri"/>
                <w:b/>
                <w:i/>
                <w:iCs/>
                <w:color w:val="C00000"/>
                <w:sz w:val="22"/>
                <w:szCs w:val="22"/>
              </w:rPr>
              <w:t>Capas de información</w:t>
            </w:r>
          </w:p>
        </w:tc>
        <w:tc>
          <w:tcPr>
            <w:tcW w:w="8079" w:type="dxa"/>
            <w:shd w:val="clear" w:color="auto" w:fill="auto"/>
          </w:tcPr>
          <w:p w:rsidRPr="00F65F9E" w:rsidR="005E67CA" w:rsidP="005E67CA" w:rsidRDefault="005E67CA" w14:paraId="4C4DAC9C" w14:textId="77777777">
            <w:pPr>
              <w:rPr>
                <w:rFonts w:ascii="Calibri" w:hAnsi="Calibri" w:eastAsia="Calibri" w:cs="Calibri"/>
                <w:i/>
                <w:iCs/>
                <w:color w:val="C00000"/>
                <w:sz w:val="22"/>
                <w:szCs w:val="22"/>
                <w:u w:val="single"/>
              </w:rPr>
            </w:pPr>
            <w:r w:rsidRPr="00F65F9E">
              <w:rPr>
                <w:rFonts w:ascii="Calibri" w:hAnsi="Calibri" w:eastAsia="Calibri" w:cs="Calibri"/>
                <w:i/>
                <w:iCs/>
                <w:color w:val="C00000"/>
                <w:sz w:val="22"/>
                <w:szCs w:val="22"/>
                <w:u w:val="single"/>
              </w:rPr>
              <w:t>Superficie Forestal</w:t>
            </w:r>
          </w:p>
          <w:p w:rsidRPr="00F65F9E" w:rsidR="005E67CA" w:rsidRDefault="005E67CA" w14:paraId="5AE3B41D" w14:textId="77777777">
            <w:pPr>
              <w:numPr>
                <w:ilvl w:val="0"/>
                <w:numId w:val="49"/>
              </w:numPr>
              <w:contextualSpacing/>
              <w:rPr>
                <w:rFonts w:ascii="Calibri" w:hAnsi="Calibri" w:eastAsia="Calibri" w:cs="Calibri"/>
                <w:i/>
                <w:iCs/>
                <w:color w:val="C00000"/>
                <w:sz w:val="22"/>
                <w:szCs w:val="22"/>
              </w:rPr>
            </w:pPr>
            <w:r w:rsidRPr="00F65F9E">
              <w:rPr>
                <w:rFonts w:ascii="Calibri" w:hAnsi="Calibri" w:eastAsia="Calibri" w:cs="Calibri"/>
                <w:i/>
                <w:iCs/>
                <w:color w:val="C00000"/>
                <w:sz w:val="22"/>
                <w:szCs w:val="22"/>
              </w:rPr>
              <w:t>Suelo forestal PATFOR</w:t>
            </w:r>
          </w:p>
          <w:p w:rsidRPr="00F65F9E" w:rsidR="005E67CA" w:rsidRDefault="005E67CA" w14:paraId="6C819566" w14:textId="77777777">
            <w:pPr>
              <w:numPr>
                <w:ilvl w:val="0"/>
                <w:numId w:val="49"/>
              </w:numPr>
              <w:contextualSpacing/>
              <w:rPr>
                <w:rFonts w:ascii="Calibri" w:hAnsi="Calibri" w:eastAsia="Calibri" w:cs="Calibri"/>
                <w:i/>
                <w:iCs/>
                <w:color w:val="C00000"/>
                <w:sz w:val="22"/>
                <w:szCs w:val="22"/>
                <w:u w:val="single"/>
              </w:rPr>
            </w:pPr>
            <w:r w:rsidRPr="00F65F9E">
              <w:rPr>
                <w:rFonts w:ascii="Calibri" w:hAnsi="Calibri" w:eastAsia="Calibri" w:cs="Calibri"/>
                <w:i/>
                <w:iCs/>
                <w:color w:val="C00000"/>
                <w:sz w:val="22"/>
                <w:szCs w:val="22"/>
              </w:rPr>
              <w:t>Suelo no forestal, afectación incendios y plagas</w:t>
            </w:r>
          </w:p>
          <w:p w:rsidRPr="00F65F9E" w:rsidR="005E67CA" w:rsidRDefault="005E67CA" w14:paraId="424D543A" w14:textId="77777777">
            <w:pPr>
              <w:spacing w:before="120"/>
              <w:rPr>
                <w:rFonts w:ascii="Calibri" w:hAnsi="Calibri" w:eastAsia="Calibri" w:cs="Calibri"/>
                <w:i/>
                <w:iCs/>
                <w:color w:val="C00000"/>
                <w:sz w:val="22"/>
                <w:szCs w:val="22"/>
                <w:u w:val="single"/>
              </w:rPr>
            </w:pPr>
            <w:r w:rsidRPr="00F65F9E">
              <w:rPr>
                <w:rFonts w:ascii="Calibri" w:hAnsi="Calibri" w:eastAsia="Calibri" w:cs="Calibri"/>
                <w:i/>
                <w:iCs/>
                <w:color w:val="C00000"/>
                <w:sz w:val="22"/>
                <w:szCs w:val="22"/>
                <w:u w:val="single"/>
              </w:rPr>
              <w:t xml:space="preserve">Elementos de riesgo existentes en la zona forestal </w:t>
            </w:r>
          </w:p>
          <w:p w:rsidRPr="00F65F9E" w:rsidR="005E67CA" w:rsidRDefault="005E67CA" w14:paraId="2BA51DBF" w14:textId="77777777">
            <w:pPr>
              <w:numPr>
                <w:ilvl w:val="0"/>
                <w:numId w:val="49"/>
              </w:numPr>
              <w:contextualSpacing/>
              <w:rPr>
                <w:rFonts w:ascii="Calibri" w:hAnsi="Calibri" w:eastAsia="Calibri" w:cs="Calibri"/>
                <w:i/>
                <w:iCs/>
                <w:color w:val="C00000"/>
                <w:sz w:val="22"/>
                <w:szCs w:val="22"/>
              </w:rPr>
            </w:pPr>
            <w:r w:rsidRPr="00F65F9E">
              <w:rPr>
                <w:rFonts w:ascii="Calibri" w:hAnsi="Calibri" w:eastAsia="Calibri" w:cs="Calibri"/>
                <w:i/>
                <w:iCs/>
                <w:color w:val="C00000"/>
                <w:sz w:val="22"/>
                <w:szCs w:val="22"/>
              </w:rPr>
              <w:t>Zonas de vertido / puntos de recogida de residuos, ya sean reglados o informales</w:t>
            </w:r>
          </w:p>
          <w:p w:rsidRPr="00F65F9E" w:rsidR="005E67CA" w:rsidRDefault="005E67CA" w14:paraId="7872F8B5" w14:textId="77777777">
            <w:pPr>
              <w:numPr>
                <w:ilvl w:val="0"/>
                <w:numId w:val="49"/>
              </w:numPr>
              <w:contextualSpacing/>
              <w:rPr>
                <w:rFonts w:ascii="Calibri" w:hAnsi="Calibri" w:eastAsia="Calibri" w:cs="Calibri"/>
                <w:i/>
                <w:iCs/>
                <w:color w:val="C00000"/>
                <w:sz w:val="22"/>
                <w:szCs w:val="22"/>
              </w:rPr>
            </w:pPr>
            <w:r w:rsidRPr="00F65F9E">
              <w:rPr>
                <w:rFonts w:ascii="Calibri" w:hAnsi="Calibri" w:eastAsia="Calibri" w:cs="Calibri"/>
                <w:i/>
                <w:iCs/>
                <w:color w:val="C00000"/>
                <w:sz w:val="22"/>
                <w:szCs w:val="22"/>
              </w:rPr>
              <w:t xml:space="preserve">Quemadores agrícolas </w:t>
            </w:r>
          </w:p>
          <w:p w:rsidRPr="00F65F9E" w:rsidR="005E67CA" w:rsidRDefault="005E67CA" w14:paraId="6DBC2D2A" w14:textId="77777777">
            <w:pPr>
              <w:numPr>
                <w:ilvl w:val="0"/>
                <w:numId w:val="49"/>
              </w:numPr>
              <w:contextualSpacing/>
              <w:rPr>
                <w:rFonts w:ascii="Calibri" w:hAnsi="Calibri" w:eastAsia="Calibri" w:cs="Calibri"/>
                <w:i/>
                <w:iCs/>
                <w:color w:val="C00000"/>
                <w:sz w:val="22"/>
                <w:szCs w:val="22"/>
              </w:rPr>
            </w:pPr>
            <w:r w:rsidRPr="00F65F9E">
              <w:rPr>
                <w:rFonts w:ascii="Calibri" w:hAnsi="Calibri" w:eastAsia="Calibri" w:cs="Calibri"/>
                <w:i/>
                <w:iCs/>
                <w:color w:val="C00000"/>
                <w:sz w:val="22"/>
                <w:szCs w:val="22"/>
              </w:rPr>
              <w:t>Paelleros y barbacoas en áreas recreativas o similares</w:t>
            </w:r>
          </w:p>
          <w:p w:rsidRPr="00F65F9E" w:rsidR="005E67CA" w:rsidRDefault="005E67CA" w14:paraId="671D965F" w14:textId="77777777">
            <w:pPr>
              <w:numPr>
                <w:ilvl w:val="0"/>
                <w:numId w:val="49"/>
              </w:numPr>
              <w:contextualSpacing/>
              <w:rPr>
                <w:rFonts w:ascii="Calibri" w:hAnsi="Calibri" w:eastAsia="Calibri" w:cs="Calibri"/>
                <w:i/>
                <w:iCs/>
                <w:color w:val="C00000"/>
                <w:sz w:val="22"/>
                <w:szCs w:val="22"/>
              </w:rPr>
            </w:pPr>
            <w:r w:rsidRPr="00F65F9E">
              <w:rPr>
                <w:rFonts w:ascii="Calibri" w:hAnsi="Calibri" w:eastAsia="Calibri" w:cs="Calibri"/>
                <w:i/>
                <w:iCs/>
                <w:color w:val="C00000"/>
                <w:sz w:val="22"/>
                <w:szCs w:val="22"/>
              </w:rPr>
              <w:t>Zonas de disparo de fuegos artificiales</w:t>
            </w:r>
          </w:p>
          <w:p w:rsidRPr="00F65F9E" w:rsidR="005E67CA" w:rsidRDefault="005E67CA" w14:paraId="751EACED" w14:textId="77777777">
            <w:pPr>
              <w:numPr>
                <w:ilvl w:val="0"/>
                <w:numId w:val="49"/>
              </w:numPr>
              <w:contextualSpacing/>
              <w:rPr>
                <w:rFonts w:ascii="Calibri" w:hAnsi="Calibri" w:eastAsia="Calibri" w:cs="Calibri"/>
                <w:i/>
                <w:iCs/>
                <w:color w:val="C00000"/>
                <w:sz w:val="22"/>
                <w:szCs w:val="22"/>
              </w:rPr>
            </w:pPr>
            <w:r w:rsidRPr="00F65F9E">
              <w:rPr>
                <w:rFonts w:ascii="Calibri" w:hAnsi="Calibri" w:eastAsia="Calibri" w:cs="Calibri"/>
                <w:i/>
                <w:iCs/>
                <w:color w:val="C00000"/>
                <w:sz w:val="22"/>
                <w:szCs w:val="22"/>
              </w:rPr>
              <w:t>Subestaciones y líneas eléctricas</w:t>
            </w:r>
          </w:p>
          <w:p w:rsidRPr="00F65F9E" w:rsidR="005E67CA" w:rsidRDefault="005E67CA" w14:paraId="34DCE7F3" w14:textId="42A453F6">
            <w:pPr>
              <w:numPr>
                <w:ilvl w:val="0"/>
                <w:numId w:val="49"/>
              </w:numPr>
              <w:contextualSpacing/>
              <w:rPr>
                <w:rFonts w:ascii="Calibri" w:hAnsi="Calibri" w:eastAsia="Calibri" w:cs="Calibri"/>
                <w:i/>
                <w:iCs/>
                <w:color w:val="C00000"/>
                <w:sz w:val="22"/>
                <w:szCs w:val="22"/>
              </w:rPr>
            </w:pPr>
            <w:r w:rsidRPr="00F65F9E">
              <w:rPr>
                <w:rFonts w:ascii="Calibri" w:hAnsi="Calibri" w:eastAsia="Calibri" w:cs="Calibri"/>
                <w:i/>
                <w:iCs/>
                <w:color w:val="C00000"/>
                <w:sz w:val="22"/>
                <w:szCs w:val="22"/>
              </w:rPr>
              <w:t>Estaciones de combustible</w:t>
            </w:r>
            <w:r w:rsidR="003C37DA">
              <w:rPr>
                <w:rFonts w:ascii="Calibri" w:hAnsi="Calibri" w:eastAsia="Calibri" w:cs="Calibri"/>
                <w:i/>
                <w:iCs/>
                <w:color w:val="C00000"/>
                <w:sz w:val="22"/>
                <w:szCs w:val="22"/>
              </w:rPr>
              <w:t xml:space="preserve">, electrolineras, etc. </w:t>
            </w:r>
          </w:p>
          <w:p w:rsidRPr="00F65F9E" w:rsidR="005E67CA" w:rsidRDefault="005E67CA" w14:paraId="19BB25D4" w14:textId="77777777">
            <w:pPr>
              <w:numPr>
                <w:ilvl w:val="0"/>
                <w:numId w:val="49"/>
              </w:numPr>
              <w:contextualSpacing/>
              <w:rPr>
                <w:rFonts w:ascii="Calibri" w:hAnsi="Calibri" w:eastAsia="Calibri" w:cs="Calibri"/>
                <w:i/>
                <w:iCs/>
                <w:color w:val="C00000"/>
                <w:sz w:val="22"/>
                <w:szCs w:val="22"/>
              </w:rPr>
            </w:pPr>
            <w:r w:rsidRPr="00F65F9E">
              <w:rPr>
                <w:rFonts w:ascii="Calibri" w:hAnsi="Calibri" w:eastAsia="Calibri" w:cs="Calibri"/>
                <w:i/>
                <w:iCs/>
                <w:color w:val="C00000"/>
                <w:sz w:val="22"/>
                <w:szCs w:val="22"/>
              </w:rPr>
              <w:t>Otros…</w:t>
            </w:r>
          </w:p>
          <w:p w:rsidRPr="00F65F9E" w:rsidR="005E67CA" w:rsidP="005E67CA" w:rsidRDefault="005E67CA" w14:paraId="3BA6F39B" w14:textId="77777777">
            <w:pPr>
              <w:rPr>
                <w:rFonts w:ascii="Calibri" w:hAnsi="Calibri" w:eastAsia="Calibri" w:cs="Calibri"/>
                <w:i/>
                <w:iCs/>
                <w:color w:val="C00000"/>
                <w:sz w:val="22"/>
                <w:szCs w:val="22"/>
                <w:u w:val="single"/>
              </w:rPr>
            </w:pPr>
            <w:r w:rsidRPr="00F65F9E">
              <w:rPr>
                <w:rFonts w:ascii="Calibri" w:hAnsi="Calibri" w:eastAsia="Calibri" w:cs="Calibri"/>
                <w:i/>
                <w:iCs/>
                <w:color w:val="C00000"/>
                <w:sz w:val="22"/>
                <w:szCs w:val="22"/>
                <w:u w:val="single"/>
              </w:rPr>
              <w:t>Vías de comunicación y pistas forestales</w:t>
            </w:r>
          </w:p>
          <w:p w:rsidRPr="00F65F9E" w:rsidR="005E67CA" w:rsidRDefault="005E67CA" w14:paraId="0EDC66FD" w14:textId="77777777">
            <w:pPr>
              <w:ind w:left="720"/>
              <w:contextualSpacing/>
              <w:rPr>
                <w:rFonts w:ascii="Calibri" w:hAnsi="Calibri" w:eastAsia="Calibri" w:cs="Calibri"/>
                <w:i/>
                <w:iCs/>
                <w:color w:val="C00000"/>
                <w:sz w:val="22"/>
                <w:szCs w:val="22"/>
              </w:rPr>
            </w:pPr>
            <w:r w:rsidRPr="00F65F9E">
              <w:rPr>
                <w:rFonts w:ascii="Calibri" w:hAnsi="Calibri" w:eastAsia="Calibri" w:cs="Calibri"/>
                <w:i/>
                <w:iCs/>
                <w:color w:val="C00000"/>
                <w:sz w:val="22"/>
                <w:szCs w:val="22"/>
              </w:rPr>
              <w:t>(en los mapas de detalle)</w:t>
            </w:r>
          </w:p>
          <w:p w:rsidRPr="00F65F9E" w:rsidR="005E67CA" w:rsidP="005E67CA" w:rsidRDefault="005E67CA" w14:paraId="3867BE0B" w14:textId="77777777">
            <w:pPr>
              <w:rPr>
                <w:rFonts w:ascii="Calibri" w:hAnsi="Calibri" w:eastAsia="Calibri" w:cs="Calibri"/>
                <w:i/>
                <w:iCs/>
                <w:color w:val="C00000"/>
                <w:sz w:val="22"/>
                <w:szCs w:val="22"/>
                <w:u w:val="single"/>
              </w:rPr>
            </w:pPr>
            <w:r w:rsidRPr="00F65F9E">
              <w:rPr>
                <w:rFonts w:ascii="Calibri" w:hAnsi="Calibri" w:eastAsia="Calibri" w:cs="Calibri"/>
                <w:i/>
                <w:iCs/>
                <w:color w:val="C00000"/>
                <w:sz w:val="22"/>
                <w:szCs w:val="22"/>
                <w:u w:val="single"/>
              </w:rPr>
              <w:t>Infraestructuras de prevención y extinción de incendios</w:t>
            </w:r>
          </w:p>
          <w:p w:rsidRPr="00F65F9E" w:rsidR="005E67CA" w:rsidRDefault="005E67CA" w14:paraId="7EF2866E" w14:textId="77777777">
            <w:pPr>
              <w:ind w:left="720"/>
              <w:contextualSpacing/>
              <w:rPr>
                <w:rFonts w:ascii="Calibri" w:hAnsi="Calibri" w:eastAsia="Calibri" w:cs="Calibri"/>
                <w:i/>
                <w:iCs/>
                <w:color w:val="C00000"/>
                <w:sz w:val="22"/>
                <w:szCs w:val="22"/>
              </w:rPr>
            </w:pPr>
            <w:r w:rsidRPr="00F65F9E">
              <w:rPr>
                <w:rFonts w:ascii="Calibri" w:hAnsi="Calibri" w:eastAsia="Calibri" w:cs="Calibri"/>
                <w:i/>
                <w:iCs/>
                <w:color w:val="C00000"/>
                <w:sz w:val="22"/>
                <w:szCs w:val="22"/>
              </w:rPr>
              <w:t>(en los mapas de detalle)</w:t>
            </w:r>
          </w:p>
        </w:tc>
      </w:tr>
      <w:tr w:rsidRPr="00F65F9E" w:rsidR="00FD2853" w:rsidTr="003E7449" w14:paraId="25B07BD2" w14:textId="77777777">
        <w:tc>
          <w:tcPr>
            <w:tcW w:w="1668" w:type="dxa"/>
            <w:shd w:val="clear" w:color="auto" w:fill="F2DBDB"/>
          </w:tcPr>
          <w:p w:rsidRPr="00F65F9E" w:rsidR="005E67CA" w:rsidP="005E67CA" w:rsidRDefault="005E67CA" w14:paraId="09EBEF2D" w14:textId="77777777">
            <w:pPr>
              <w:rPr>
                <w:rFonts w:ascii="Calibri" w:hAnsi="Calibri" w:eastAsia="Calibri" w:cs="Calibri"/>
                <w:b/>
                <w:i/>
                <w:iCs/>
                <w:color w:val="C00000"/>
                <w:sz w:val="22"/>
                <w:szCs w:val="22"/>
              </w:rPr>
            </w:pPr>
            <w:r w:rsidRPr="00F65F9E">
              <w:rPr>
                <w:rFonts w:ascii="Calibri" w:hAnsi="Calibri" w:eastAsia="Calibri" w:cs="Calibri"/>
                <w:b/>
                <w:i/>
                <w:iCs/>
                <w:color w:val="C00000"/>
                <w:sz w:val="22"/>
                <w:szCs w:val="22"/>
              </w:rPr>
              <w:t>Cartografía básica</w:t>
            </w:r>
          </w:p>
        </w:tc>
        <w:tc>
          <w:tcPr>
            <w:tcW w:w="8079" w:type="dxa"/>
            <w:shd w:val="clear" w:color="auto" w:fill="auto"/>
          </w:tcPr>
          <w:p w:rsidRPr="00F65F9E" w:rsidR="005E67CA" w:rsidRDefault="005E67CA" w14:paraId="3B434A25" w14:textId="77777777">
            <w:pPr>
              <w:numPr>
                <w:ilvl w:val="0"/>
                <w:numId w:val="49"/>
              </w:numPr>
              <w:contextualSpacing/>
              <w:rPr>
                <w:rFonts w:ascii="Calibri" w:hAnsi="Calibri" w:eastAsia="Calibri" w:cs="Calibri"/>
                <w:i/>
                <w:iCs/>
                <w:color w:val="C00000"/>
                <w:sz w:val="22"/>
                <w:szCs w:val="22"/>
              </w:rPr>
            </w:pPr>
            <w:r w:rsidRPr="00F65F9E">
              <w:rPr>
                <w:rFonts w:ascii="Calibri" w:hAnsi="Calibri" w:eastAsia="Calibri" w:cs="Calibri"/>
                <w:i/>
                <w:iCs/>
                <w:color w:val="C00000"/>
                <w:sz w:val="22"/>
                <w:szCs w:val="22"/>
              </w:rPr>
              <w:t>Límites administrativos</w:t>
            </w:r>
          </w:p>
          <w:p w:rsidRPr="00F65F9E" w:rsidR="005E67CA" w:rsidRDefault="005E67CA" w14:paraId="1F803B25" w14:textId="77777777">
            <w:pPr>
              <w:numPr>
                <w:ilvl w:val="0"/>
                <w:numId w:val="49"/>
              </w:numPr>
              <w:contextualSpacing/>
              <w:rPr>
                <w:rFonts w:ascii="Calibri" w:hAnsi="Calibri" w:eastAsia="Calibri" w:cs="Calibri"/>
                <w:i/>
                <w:iCs/>
                <w:color w:val="C00000"/>
                <w:sz w:val="22"/>
                <w:szCs w:val="22"/>
              </w:rPr>
            </w:pPr>
            <w:r w:rsidRPr="00F65F9E">
              <w:rPr>
                <w:rFonts w:ascii="Calibri" w:hAnsi="Calibri" w:eastAsia="Calibri" w:cs="Calibri"/>
                <w:i/>
                <w:iCs/>
                <w:color w:val="C00000"/>
                <w:sz w:val="22"/>
                <w:szCs w:val="22"/>
              </w:rPr>
              <w:t xml:space="preserve">Núcleos urbanos </w:t>
            </w:r>
          </w:p>
          <w:p w:rsidRPr="00F65F9E" w:rsidR="005E67CA" w:rsidRDefault="005E67CA" w14:paraId="1569BBC8" w14:textId="77777777">
            <w:pPr>
              <w:numPr>
                <w:ilvl w:val="0"/>
                <w:numId w:val="49"/>
              </w:numPr>
              <w:contextualSpacing/>
              <w:rPr>
                <w:rFonts w:ascii="Calibri" w:hAnsi="Calibri" w:eastAsia="Calibri" w:cs="Calibri"/>
                <w:b/>
                <w:i/>
                <w:iCs/>
                <w:color w:val="C00000"/>
                <w:sz w:val="22"/>
                <w:szCs w:val="22"/>
              </w:rPr>
            </w:pPr>
            <w:r w:rsidRPr="00F65F9E">
              <w:rPr>
                <w:rFonts w:ascii="Calibri" w:hAnsi="Calibri" w:eastAsia="Calibri" w:cs="Calibri"/>
                <w:b/>
                <w:i/>
                <w:iCs/>
                <w:color w:val="C00000"/>
                <w:sz w:val="22"/>
                <w:szCs w:val="22"/>
              </w:rPr>
              <w:t>Principales vías de comunicación</w:t>
            </w:r>
          </w:p>
          <w:p w:rsidRPr="00F65F9E" w:rsidR="005E67CA" w:rsidRDefault="005E67CA" w14:paraId="1455AA1F" w14:textId="77777777">
            <w:pPr>
              <w:numPr>
                <w:ilvl w:val="0"/>
                <w:numId w:val="49"/>
              </w:numPr>
              <w:contextualSpacing/>
              <w:rPr>
                <w:rFonts w:ascii="Calibri" w:hAnsi="Calibri" w:eastAsia="Calibri" w:cs="Calibri"/>
                <w:i/>
                <w:iCs/>
                <w:color w:val="C00000"/>
                <w:sz w:val="22"/>
                <w:szCs w:val="22"/>
              </w:rPr>
            </w:pPr>
            <w:r w:rsidRPr="00F65F9E">
              <w:rPr>
                <w:rFonts w:ascii="Calibri" w:hAnsi="Calibri" w:eastAsia="Calibri" w:cs="Calibri"/>
                <w:i/>
                <w:iCs/>
                <w:color w:val="C00000"/>
                <w:sz w:val="22"/>
                <w:szCs w:val="22"/>
              </w:rPr>
              <w:t>Edificaciones</w:t>
            </w:r>
          </w:p>
          <w:p w:rsidRPr="00F65F9E" w:rsidR="005E67CA" w:rsidRDefault="005E67CA" w14:paraId="356C1F29" w14:textId="77777777">
            <w:pPr>
              <w:numPr>
                <w:ilvl w:val="0"/>
                <w:numId w:val="49"/>
              </w:numPr>
              <w:contextualSpacing/>
              <w:rPr>
                <w:rFonts w:ascii="Calibri" w:hAnsi="Calibri" w:eastAsia="Calibri" w:cs="Calibri"/>
                <w:i/>
                <w:iCs/>
                <w:color w:val="C00000"/>
                <w:sz w:val="22"/>
                <w:szCs w:val="22"/>
              </w:rPr>
            </w:pPr>
            <w:r w:rsidRPr="00F65F9E">
              <w:rPr>
                <w:rFonts w:ascii="Calibri" w:hAnsi="Calibri" w:eastAsia="Calibri" w:cs="Calibri"/>
                <w:i/>
                <w:iCs/>
                <w:color w:val="C00000"/>
                <w:sz w:val="22"/>
                <w:szCs w:val="22"/>
              </w:rPr>
              <w:t>Red hidrográfica principal</w:t>
            </w:r>
          </w:p>
          <w:p w:rsidRPr="00F65F9E" w:rsidR="005E67CA" w:rsidRDefault="005E67CA" w14:paraId="0FF42EB4" w14:textId="77777777">
            <w:pPr>
              <w:numPr>
                <w:ilvl w:val="0"/>
                <w:numId w:val="49"/>
              </w:numPr>
              <w:contextualSpacing/>
              <w:rPr>
                <w:rFonts w:ascii="Calibri" w:hAnsi="Calibri" w:eastAsia="Calibri" w:cs="Calibri"/>
                <w:i/>
                <w:iCs/>
                <w:color w:val="C00000"/>
                <w:sz w:val="22"/>
                <w:szCs w:val="22"/>
              </w:rPr>
            </w:pPr>
            <w:r w:rsidRPr="00F65F9E">
              <w:rPr>
                <w:rFonts w:ascii="Calibri" w:hAnsi="Calibri" w:eastAsia="Calibri" w:cs="Calibri"/>
                <w:i/>
                <w:iCs/>
                <w:color w:val="C00000"/>
                <w:sz w:val="22"/>
                <w:szCs w:val="22"/>
              </w:rPr>
              <w:t>Toponimia de todos los elementos grafiados</w:t>
            </w:r>
          </w:p>
        </w:tc>
      </w:tr>
      <w:tr w:rsidRPr="00F65F9E" w:rsidR="00FD2853" w:rsidTr="003E7449" w14:paraId="0F1AED9C" w14:textId="77777777">
        <w:tc>
          <w:tcPr>
            <w:tcW w:w="1668" w:type="dxa"/>
            <w:shd w:val="clear" w:color="auto" w:fill="F2DBDB"/>
          </w:tcPr>
          <w:p w:rsidRPr="00F65F9E" w:rsidR="005E67CA" w:rsidP="005E67CA" w:rsidRDefault="005E67CA" w14:paraId="7E8AE540" w14:textId="77777777">
            <w:pPr>
              <w:rPr>
                <w:rFonts w:ascii="Calibri" w:hAnsi="Calibri" w:eastAsia="Calibri" w:cs="Calibri"/>
                <w:b/>
                <w:i/>
                <w:iCs/>
                <w:color w:val="C00000"/>
                <w:sz w:val="22"/>
                <w:szCs w:val="22"/>
              </w:rPr>
            </w:pPr>
            <w:r w:rsidRPr="00F65F9E">
              <w:rPr>
                <w:rFonts w:ascii="Calibri" w:hAnsi="Calibri" w:eastAsia="Calibri" w:cs="Calibri"/>
                <w:b/>
                <w:i/>
                <w:iCs/>
                <w:color w:val="C00000"/>
                <w:sz w:val="22"/>
                <w:szCs w:val="22"/>
              </w:rPr>
              <w:t>Capa base</w:t>
            </w:r>
          </w:p>
        </w:tc>
        <w:tc>
          <w:tcPr>
            <w:tcW w:w="8079" w:type="dxa"/>
            <w:shd w:val="clear" w:color="auto" w:fill="auto"/>
          </w:tcPr>
          <w:p w:rsidRPr="00F65F9E" w:rsidR="005E67CA" w:rsidP="005E67CA" w:rsidRDefault="003E7449" w14:paraId="3189D0C5" w14:textId="78725B0A">
            <w:pPr>
              <w:rPr>
                <w:rFonts w:ascii="Calibri" w:hAnsi="Calibri" w:eastAsia="Calibri" w:cs="Calibri"/>
                <w:i/>
                <w:iCs/>
                <w:color w:val="C00000"/>
                <w:sz w:val="22"/>
                <w:szCs w:val="22"/>
              </w:rPr>
            </w:pPr>
            <w:r w:rsidRPr="00F65F9E">
              <w:rPr>
                <w:rFonts w:ascii="Calibri" w:hAnsi="Calibri" w:eastAsia="Calibri" w:cs="Calibri"/>
                <w:i/>
                <w:iCs/>
                <w:color w:val="C00000"/>
                <w:sz w:val="22"/>
                <w:szCs w:val="22"/>
              </w:rPr>
              <w:t>Mapa de sombras con la ortofoto superpuesta con una transparencia del 30-35%.</w:t>
            </w:r>
          </w:p>
        </w:tc>
      </w:tr>
      <w:tr w:rsidRPr="00F65F9E" w:rsidR="00FD2853" w:rsidTr="003E7449" w14:paraId="7835B287" w14:textId="77777777">
        <w:tc>
          <w:tcPr>
            <w:tcW w:w="1668" w:type="dxa"/>
            <w:shd w:val="clear" w:color="auto" w:fill="F2DBDB"/>
          </w:tcPr>
          <w:p w:rsidRPr="00F65F9E" w:rsidR="005E67CA" w:rsidP="005E67CA" w:rsidRDefault="005E67CA" w14:paraId="171A3D8F" w14:textId="77777777">
            <w:pPr>
              <w:rPr>
                <w:rFonts w:ascii="Calibri" w:hAnsi="Calibri" w:eastAsia="Calibri" w:cs="Calibri"/>
                <w:b/>
                <w:i/>
                <w:iCs/>
                <w:color w:val="C00000"/>
                <w:sz w:val="22"/>
                <w:szCs w:val="22"/>
              </w:rPr>
            </w:pPr>
            <w:r w:rsidRPr="00F65F9E">
              <w:rPr>
                <w:rFonts w:ascii="Calibri" w:hAnsi="Calibri" w:eastAsia="Calibri" w:cs="Calibri"/>
                <w:b/>
                <w:i/>
                <w:iCs/>
                <w:color w:val="C00000"/>
                <w:sz w:val="22"/>
                <w:szCs w:val="22"/>
              </w:rPr>
              <w:t>Observaciones</w:t>
            </w:r>
          </w:p>
        </w:tc>
        <w:tc>
          <w:tcPr>
            <w:tcW w:w="8079" w:type="dxa"/>
            <w:shd w:val="clear" w:color="auto" w:fill="auto"/>
          </w:tcPr>
          <w:p w:rsidRPr="00F65F9E" w:rsidR="005E67CA" w:rsidP="005E67CA" w:rsidRDefault="005E67CA" w14:paraId="64B86027" w14:textId="77777777">
            <w:pPr>
              <w:rPr>
                <w:rFonts w:ascii="Calibri" w:hAnsi="Calibri" w:eastAsia="Calibri" w:cs="Calibri"/>
                <w:bCs/>
                <w:i/>
                <w:iCs/>
                <w:color w:val="C00000"/>
                <w:sz w:val="22"/>
                <w:szCs w:val="22"/>
              </w:rPr>
            </w:pPr>
            <w:r w:rsidRPr="00F65F9E">
              <w:rPr>
                <w:rFonts w:ascii="Calibri" w:hAnsi="Calibri" w:eastAsia="Calibri" w:cs="Calibri"/>
                <w:i/>
                <w:iCs/>
                <w:color w:val="C00000"/>
                <w:sz w:val="22"/>
                <w:szCs w:val="22"/>
              </w:rPr>
              <w:t>Se realizará un mapa general del término municipal con los elementos de riesgo (4.0) y después se realizarán mapas parciales de aquellos elementos destacados para permitir una visualización correcta de su localización, accesos, y la existencia o no de infraestructuras de prevención y defensa contra incendios en la zona. Se numerarán como 4.1, 4.2,</w:t>
            </w:r>
            <w:r w:rsidRPr="00F65F9E">
              <w:rPr>
                <w:rFonts w:ascii="Calibri" w:hAnsi="Calibri" w:eastAsia="Calibri" w:cs="Calibri"/>
                <w:bCs/>
                <w:i/>
                <w:iCs/>
                <w:color w:val="C00000"/>
                <w:sz w:val="22"/>
                <w:szCs w:val="22"/>
              </w:rPr>
              <w:t xml:space="preserve"> etc. y se añadirá el nombre correspondiente.</w:t>
            </w:r>
          </w:p>
          <w:p w:rsidRPr="00F65F9E" w:rsidR="005E67CA" w:rsidP="005E67CA" w:rsidRDefault="005E67CA" w14:paraId="104DA3C5" w14:textId="77777777">
            <w:pPr>
              <w:rPr>
                <w:rFonts w:ascii="Calibri" w:hAnsi="Calibri" w:eastAsia="Calibri" w:cs="Calibri"/>
                <w:i/>
                <w:iCs/>
                <w:color w:val="C00000"/>
                <w:sz w:val="22"/>
                <w:szCs w:val="22"/>
              </w:rPr>
            </w:pPr>
          </w:p>
          <w:p w:rsidRPr="00F65F9E" w:rsidR="005E67CA" w:rsidRDefault="005E67CA" w14:paraId="0D9069C0" w14:textId="77777777">
            <w:pPr>
              <w:spacing w:before="360" w:after="240"/>
              <w:outlineLvl w:val="0"/>
              <w:rPr>
                <w:rFonts w:ascii="Calibri" w:hAnsi="Calibri" w:eastAsia="Calibri" w:cs="Calibri"/>
                <w:b/>
                <w:i/>
                <w:iCs/>
                <w:color w:val="C00000"/>
                <w:sz w:val="22"/>
                <w:szCs w:val="22"/>
                <w:u w:val="single"/>
              </w:rPr>
            </w:pPr>
            <w:bookmarkStart w:name="_Toc106787963" w:id="127"/>
            <w:r w:rsidRPr="00F65F9E">
              <w:rPr>
                <w:rFonts w:ascii="Calibri" w:hAnsi="Calibri" w:eastAsia="Calibri" w:cs="Calibri"/>
                <w:bCs/>
                <w:i/>
                <w:iCs/>
                <w:color w:val="C00000"/>
                <w:sz w:val="22"/>
                <w:szCs w:val="22"/>
              </w:rPr>
              <w:t>Para los municipios con un término municipal fragmentado o con una gran extensión se hará un mapa general y tantos mapas parciales como sea necesario.</w:t>
            </w:r>
            <w:bookmarkEnd w:id="127"/>
          </w:p>
        </w:tc>
      </w:tr>
    </w:tbl>
    <w:p w:rsidRPr="00F65F9E" w:rsidR="005E67CA" w:rsidP="005E67CA" w:rsidRDefault="005E67CA" w14:paraId="3F0EE5B2" w14:textId="77777777">
      <w:pPr>
        <w:jc w:val="both"/>
        <w:rPr>
          <w:rFonts w:ascii="Calibri" w:hAnsi="Calibri" w:cs="Calibri"/>
          <w:bCs/>
          <w:i/>
          <w:iCs/>
          <w:color w:val="C00000"/>
        </w:rPr>
      </w:pPr>
    </w:p>
    <w:p w:rsidRPr="00F65F9E" w:rsidR="005E67CA" w:rsidP="005E67CA" w:rsidRDefault="005E67CA" w14:paraId="398EB2DC" w14:textId="77777777">
      <w:pPr>
        <w:jc w:val="both"/>
        <w:rPr>
          <w:rFonts w:ascii="Calibri" w:hAnsi="Calibri" w:cs="Calibri"/>
          <w:b/>
          <w:i/>
          <w:iCs/>
          <w:color w:val="C00000"/>
          <w:u w:val="single"/>
        </w:rPr>
      </w:pPr>
    </w:p>
    <w:p w:rsidRPr="00F65F9E" w:rsidR="005E67CA" w:rsidP="002856D4" w:rsidRDefault="005E67CA" w14:paraId="1D8E38F1" w14:textId="0EFF5EEF">
      <w:pPr>
        <w:spacing w:after="200" w:line="276" w:lineRule="auto"/>
        <w:rPr>
          <w:rFonts w:ascii="Calibri" w:hAnsi="Calibri" w:cs="Calibri"/>
          <w:b/>
          <w:i/>
          <w:iCs/>
          <w:color w:val="C00000"/>
        </w:rPr>
      </w:pPr>
      <w:r w:rsidRPr="00F65F9E">
        <w:rPr>
          <w:rFonts w:ascii="Calibri" w:hAnsi="Calibri" w:cs="Calibri"/>
          <w:b/>
          <w:i/>
          <w:iCs/>
          <w:color w:val="C00000"/>
          <w:u w:val="single"/>
        </w:rPr>
        <w:br w:type="page"/>
      </w:r>
      <w:bookmarkStart w:name="_Toc106787964" w:id="128"/>
      <w:r w:rsidRPr="00F65F9E">
        <w:rPr>
          <w:rFonts w:ascii="Calibri" w:hAnsi="Calibri" w:cs="Calibri"/>
          <w:b/>
          <w:i/>
          <w:iCs/>
          <w:color w:val="C00000"/>
        </w:rPr>
        <w:t>MAPAS 5 - ELEMENTOS VULNERABLES EN LA ZONA FORESTAL Y EN LA INTERFAZ URBANO-FORESTAL. PLANES DE EVACUACIÓN</w:t>
      </w:r>
      <w:bookmarkEnd w:id="128"/>
    </w:p>
    <w:p w:rsidRPr="00F65F9E" w:rsidR="005E67CA" w:rsidP="005E67CA" w:rsidRDefault="005E67CA" w14:paraId="742B2C8C" w14:textId="77777777">
      <w:pPr>
        <w:jc w:val="both"/>
        <w:rPr>
          <w:rFonts w:ascii="Calibri" w:hAnsi="Calibri" w:cs="Calibri"/>
          <w:bCs/>
          <w:i/>
          <w:iCs/>
          <w:color w:val="C00000"/>
        </w:rPr>
      </w:pPr>
      <w:r w:rsidRPr="00F65F9E">
        <w:rPr>
          <w:rFonts w:ascii="Calibri" w:hAnsi="Calibri" w:cs="Calibri"/>
          <w:bCs/>
          <w:i/>
          <w:iCs/>
          <w:color w:val="C00000"/>
        </w:rPr>
        <w:t>Para los elementos vulnerables se elaborará cartografía que incluirá los siguientes elementos:</w:t>
      </w:r>
    </w:p>
    <w:p w:rsidRPr="00F65F9E" w:rsidR="005E67CA" w:rsidP="005E67CA" w:rsidRDefault="005E67CA" w14:paraId="3758DD23" w14:textId="77777777">
      <w:pPr>
        <w:jc w:val="both"/>
        <w:rPr>
          <w:rFonts w:ascii="Calibri" w:hAnsi="Calibri" w:cs="Calibri"/>
          <w:i/>
          <w:iCs/>
          <w:color w:val="C00000"/>
        </w:rPr>
      </w:pPr>
    </w:p>
    <w:tbl>
      <w:tblPr>
        <w:tblW w:w="97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68"/>
        <w:gridCol w:w="8079"/>
      </w:tblGrid>
      <w:tr w:rsidRPr="00F65F9E" w:rsidR="00FD2853" w:rsidTr="003E7449" w14:paraId="474092A5" w14:textId="77777777">
        <w:tc>
          <w:tcPr>
            <w:tcW w:w="1668" w:type="dxa"/>
            <w:shd w:val="clear" w:color="auto" w:fill="F2DBDB"/>
          </w:tcPr>
          <w:p w:rsidRPr="00F65F9E" w:rsidR="005E67CA" w:rsidP="005E67CA" w:rsidRDefault="005E67CA" w14:paraId="67285F4E" w14:textId="77777777">
            <w:pPr>
              <w:rPr>
                <w:rFonts w:ascii="Calibri" w:hAnsi="Calibri" w:eastAsia="Calibri" w:cs="Calibri"/>
                <w:b/>
                <w:i/>
                <w:iCs/>
                <w:color w:val="C00000"/>
                <w:sz w:val="22"/>
                <w:szCs w:val="22"/>
              </w:rPr>
            </w:pPr>
            <w:r w:rsidRPr="00F65F9E">
              <w:rPr>
                <w:rFonts w:ascii="Calibri" w:hAnsi="Calibri" w:eastAsia="Calibri" w:cs="Calibri"/>
                <w:b/>
                <w:i/>
                <w:iCs/>
                <w:color w:val="C00000"/>
                <w:sz w:val="22"/>
                <w:szCs w:val="22"/>
              </w:rPr>
              <w:t>Ámbito</w:t>
            </w:r>
          </w:p>
        </w:tc>
        <w:tc>
          <w:tcPr>
            <w:tcW w:w="8079" w:type="dxa"/>
            <w:shd w:val="clear" w:color="auto" w:fill="auto"/>
          </w:tcPr>
          <w:p w:rsidRPr="00F65F9E" w:rsidR="005E67CA" w:rsidP="005E67CA" w:rsidRDefault="005E67CA" w14:paraId="12DD1A24" w14:textId="77777777">
            <w:pPr>
              <w:rPr>
                <w:rFonts w:ascii="Calibri" w:hAnsi="Calibri" w:eastAsia="Calibri" w:cs="Calibri"/>
                <w:i/>
                <w:iCs/>
                <w:color w:val="C00000"/>
                <w:sz w:val="22"/>
                <w:szCs w:val="22"/>
              </w:rPr>
            </w:pPr>
            <w:r w:rsidRPr="00F65F9E">
              <w:rPr>
                <w:rFonts w:ascii="Calibri" w:hAnsi="Calibri" w:eastAsia="Calibri" w:cs="Calibri"/>
                <w:i/>
                <w:iCs/>
                <w:color w:val="C00000"/>
                <w:sz w:val="22"/>
                <w:szCs w:val="22"/>
              </w:rPr>
              <w:t>Término municipal</w:t>
            </w:r>
          </w:p>
        </w:tc>
      </w:tr>
      <w:tr w:rsidRPr="00F65F9E" w:rsidR="00FD2853" w:rsidTr="003E7449" w14:paraId="573AA992" w14:textId="77777777">
        <w:tc>
          <w:tcPr>
            <w:tcW w:w="1668" w:type="dxa"/>
            <w:shd w:val="clear" w:color="auto" w:fill="F2DBDB"/>
          </w:tcPr>
          <w:p w:rsidRPr="00F65F9E" w:rsidR="005E67CA" w:rsidP="005E67CA" w:rsidRDefault="005E67CA" w14:paraId="1346AD4B" w14:textId="77777777">
            <w:pPr>
              <w:rPr>
                <w:rFonts w:ascii="Calibri" w:hAnsi="Calibri" w:eastAsia="Calibri" w:cs="Calibri"/>
                <w:b/>
                <w:i/>
                <w:iCs/>
                <w:color w:val="C00000"/>
                <w:sz w:val="22"/>
                <w:szCs w:val="22"/>
              </w:rPr>
            </w:pPr>
            <w:r w:rsidRPr="00F65F9E">
              <w:rPr>
                <w:rFonts w:ascii="Calibri" w:hAnsi="Calibri" w:eastAsia="Calibri" w:cs="Calibri"/>
                <w:b/>
                <w:i/>
                <w:iCs/>
                <w:color w:val="C00000"/>
                <w:sz w:val="22"/>
                <w:szCs w:val="22"/>
              </w:rPr>
              <w:t>Capas de información</w:t>
            </w:r>
          </w:p>
        </w:tc>
        <w:tc>
          <w:tcPr>
            <w:tcW w:w="8079" w:type="dxa"/>
            <w:shd w:val="clear" w:color="auto" w:fill="auto"/>
          </w:tcPr>
          <w:p w:rsidRPr="00F65F9E" w:rsidR="005E67CA" w:rsidP="005E67CA" w:rsidRDefault="005E67CA" w14:paraId="1972D88F" w14:textId="77777777">
            <w:pPr>
              <w:rPr>
                <w:rFonts w:ascii="Calibri" w:hAnsi="Calibri" w:eastAsia="Calibri" w:cs="Calibri"/>
                <w:i/>
                <w:iCs/>
                <w:color w:val="C00000"/>
                <w:sz w:val="22"/>
                <w:szCs w:val="22"/>
                <w:u w:val="single"/>
              </w:rPr>
            </w:pPr>
            <w:r w:rsidRPr="00F65F9E">
              <w:rPr>
                <w:rFonts w:ascii="Calibri" w:hAnsi="Calibri" w:eastAsia="Calibri" w:cs="Calibri"/>
                <w:i/>
                <w:iCs/>
                <w:color w:val="C00000"/>
                <w:sz w:val="22"/>
                <w:szCs w:val="22"/>
                <w:u w:val="single"/>
              </w:rPr>
              <w:t>Superficie Forestal</w:t>
            </w:r>
          </w:p>
          <w:p w:rsidRPr="00F65F9E" w:rsidR="005E67CA" w:rsidRDefault="005E67CA" w14:paraId="65EAB645" w14:textId="77777777">
            <w:pPr>
              <w:numPr>
                <w:ilvl w:val="0"/>
                <w:numId w:val="49"/>
              </w:numPr>
              <w:contextualSpacing/>
              <w:rPr>
                <w:rFonts w:ascii="Calibri" w:hAnsi="Calibri" w:eastAsia="Calibri" w:cs="Calibri"/>
                <w:i/>
                <w:iCs/>
                <w:color w:val="C00000"/>
                <w:sz w:val="22"/>
                <w:szCs w:val="22"/>
              </w:rPr>
            </w:pPr>
            <w:r w:rsidRPr="00F65F9E">
              <w:rPr>
                <w:rFonts w:ascii="Calibri" w:hAnsi="Calibri" w:eastAsia="Calibri" w:cs="Calibri"/>
                <w:i/>
                <w:iCs/>
                <w:color w:val="C00000"/>
                <w:sz w:val="22"/>
                <w:szCs w:val="22"/>
              </w:rPr>
              <w:t>Suelo forestal PATFOR</w:t>
            </w:r>
          </w:p>
          <w:p w:rsidRPr="00F65F9E" w:rsidR="005E67CA" w:rsidRDefault="005E67CA" w14:paraId="785F6A7A" w14:textId="77777777">
            <w:pPr>
              <w:numPr>
                <w:ilvl w:val="0"/>
                <w:numId w:val="49"/>
              </w:numPr>
              <w:contextualSpacing/>
              <w:rPr>
                <w:rFonts w:ascii="Calibri" w:hAnsi="Calibri" w:eastAsia="Calibri" w:cs="Calibri"/>
                <w:i/>
                <w:iCs/>
                <w:color w:val="C00000"/>
                <w:sz w:val="22"/>
                <w:szCs w:val="22"/>
                <w:u w:val="single"/>
              </w:rPr>
            </w:pPr>
            <w:r w:rsidRPr="00F65F9E">
              <w:rPr>
                <w:rFonts w:ascii="Calibri" w:hAnsi="Calibri" w:eastAsia="Calibri" w:cs="Calibri"/>
                <w:i/>
                <w:iCs/>
                <w:color w:val="C00000"/>
                <w:sz w:val="22"/>
                <w:szCs w:val="22"/>
              </w:rPr>
              <w:t>Suelo no forestal, afectación incendios y plagas</w:t>
            </w:r>
          </w:p>
          <w:p w:rsidRPr="00F65F9E" w:rsidR="005E67CA" w:rsidRDefault="005E67CA" w14:paraId="7F84BC5C" w14:textId="77777777">
            <w:pPr>
              <w:spacing w:before="120"/>
              <w:rPr>
                <w:rFonts w:ascii="Calibri" w:hAnsi="Calibri" w:eastAsia="Calibri" w:cs="Calibri"/>
                <w:i/>
                <w:iCs/>
                <w:color w:val="C00000"/>
                <w:sz w:val="22"/>
                <w:szCs w:val="22"/>
                <w:u w:val="single"/>
              </w:rPr>
            </w:pPr>
            <w:r w:rsidRPr="00F65F9E">
              <w:rPr>
                <w:rFonts w:ascii="Calibri" w:hAnsi="Calibri" w:eastAsia="Calibri" w:cs="Calibri"/>
                <w:i/>
                <w:iCs/>
                <w:color w:val="C00000"/>
                <w:sz w:val="22"/>
                <w:szCs w:val="22"/>
                <w:u w:val="single"/>
              </w:rPr>
              <w:t>Hidrantes (apartado 2.2.4)</w:t>
            </w:r>
          </w:p>
          <w:p w:rsidRPr="00F65F9E" w:rsidR="005E67CA" w:rsidRDefault="005E67CA" w14:paraId="223B00F2" w14:textId="77777777">
            <w:pPr>
              <w:spacing w:before="120"/>
              <w:rPr>
                <w:rFonts w:ascii="Calibri" w:hAnsi="Calibri" w:eastAsia="Calibri" w:cs="Calibri"/>
                <w:i/>
                <w:iCs/>
                <w:color w:val="C00000"/>
                <w:sz w:val="22"/>
                <w:szCs w:val="22"/>
                <w:u w:val="single"/>
              </w:rPr>
            </w:pPr>
            <w:r w:rsidRPr="00F65F9E">
              <w:rPr>
                <w:rFonts w:ascii="Calibri" w:hAnsi="Calibri" w:eastAsia="Calibri" w:cs="Calibri"/>
                <w:i/>
                <w:iCs/>
                <w:color w:val="C00000"/>
                <w:sz w:val="22"/>
                <w:szCs w:val="22"/>
                <w:u w:val="single"/>
              </w:rPr>
              <w:t>Helisuperficies y zonas de aterrizaje de helicópteros (apartado 2.2.5)</w:t>
            </w:r>
          </w:p>
          <w:p w:rsidRPr="00F65F9E" w:rsidR="005E67CA" w:rsidRDefault="005E67CA" w14:paraId="4CA01091" w14:textId="77777777">
            <w:pPr>
              <w:spacing w:before="120"/>
              <w:rPr>
                <w:rFonts w:ascii="Calibri" w:hAnsi="Calibri" w:eastAsia="Calibri" w:cs="Calibri"/>
                <w:i/>
                <w:iCs/>
                <w:color w:val="C00000"/>
                <w:sz w:val="22"/>
                <w:szCs w:val="22"/>
                <w:u w:val="single"/>
              </w:rPr>
            </w:pPr>
            <w:r w:rsidRPr="00F65F9E">
              <w:rPr>
                <w:rFonts w:ascii="Calibri" w:hAnsi="Calibri" w:eastAsia="Calibri" w:cs="Calibri"/>
                <w:i/>
                <w:iCs/>
                <w:color w:val="C00000"/>
                <w:sz w:val="22"/>
                <w:szCs w:val="22"/>
                <w:u w:val="single"/>
              </w:rPr>
              <w:t xml:space="preserve">Elementos vulnerables existentes en la zona forestal y su entorno próximo </w:t>
            </w:r>
          </w:p>
          <w:p w:rsidRPr="00F65F9E" w:rsidR="005E67CA" w:rsidRDefault="005E67CA" w14:paraId="33A85D8C" w14:textId="77777777">
            <w:pPr>
              <w:numPr>
                <w:ilvl w:val="0"/>
                <w:numId w:val="49"/>
              </w:numPr>
              <w:contextualSpacing/>
              <w:rPr>
                <w:rFonts w:ascii="Calibri" w:hAnsi="Calibri" w:eastAsia="Calibri" w:cs="Calibri"/>
                <w:i/>
                <w:iCs/>
                <w:color w:val="C00000"/>
                <w:sz w:val="22"/>
                <w:szCs w:val="22"/>
              </w:rPr>
            </w:pPr>
            <w:r w:rsidRPr="00F65F9E">
              <w:rPr>
                <w:rFonts w:ascii="Calibri" w:hAnsi="Calibri" w:eastAsia="Calibri" w:cs="Calibri"/>
                <w:i/>
                <w:iCs/>
                <w:color w:val="C00000"/>
                <w:sz w:val="22"/>
                <w:szCs w:val="22"/>
              </w:rPr>
              <w:t>Núcleos de población y viviendas dispersas</w:t>
            </w:r>
          </w:p>
          <w:p w:rsidRPr="00F65F9E" w:rsidR="005E67CA" w:rsidRDefault="005E67CA" w14:paraId="5D1999A7" w14:textId="77777777">
            <w:pPr>
              <w:numPr>
                <w:ilvl w:val="0"/>
                <w:numId w:val="49"/>
              </w:numPr>
              <w:contextualSpacing/>
              <w:rPr>
                <w:rFonts w:ascii="Calibri" w:hAnsi="Calibri" w:eastAsia="Calibri" w:cs="Calibri"/>
                <w:i/>
                <w:iCs/>
                <w:color w:val="C00000"/>
                <w:sz w:val="22"/>
                <w:szCs w:val="22"/>
              </w:rPr>
            </w:pPr>
            <w:r w:rsidRPr="00F65F9E">
              <w:rPr>
                <w:rFonts w:ascii="Calibri" w:hAnsi="Calibri" w:eastAsia="Calibri" w:cs="Calibri"/>
                <w:i/>
                <w:iCs/>
                <w:color w:val="C00000"/>
                <w:sz w:val="22"/>
                <w:szCs w:val="22"/>
              </w:rPr>
              <w:t>Lugares de acampada y áreas recreativas</w:t>
            </w:r>
          </w:p>
          <w:p w:rsidRPr="00F65F9E" w:rsidR="005E67CA" w:rsidRDefault="005E67CA" w14:paraId="3A2874AF" w14:textId="77777777">
            <w:pPr>
              <w:numPr>
                <w:ilvl w:val="0"/>
                <w:numId w:val="49"/>
              </w:numPr>
              <w:contextualSpacing/>
              <w:rPr>
                <w:rFonts w:ascii="Calibri" w:hAnsi="Calibri" w:eastAsia="Calibri" w:cs="Calibri"/>
                <w:i/>
                <w:iCs/>
                <w:color w:val="C00000"/>
                <w:sz w:val="22"/>
                <w:szCs w:val="22"/>
              </w:rPr>
            </w:pPr>
            <w:r w:rsidRPr="00F65F9E">
              <w:rPr>
                <w:rFonts w:ascii="Calibri" w:hAnsi="Calibri" w:eastAsia="Calibri" w:cs="Calibri"/>
                <w:i/>
                <w:iCs/>
                <w:color w:val="C00000"/>
                <w:sz w:val="22"/>
                <w:szCs w:val="22"/>
              </w:rPr>
              <w:t>Industrias aisladas o polígonos industriales</w:t>
            </w:r>
          </w:p>
          <w:p w:rsidRPr="00F65F9E" w:rsidR="005E67CA" w:rsidRDefault="005E67CA" w14:paraId="3D112F52" w14:textId="77777777">
            <w:pPr>
              <w:numPr>
                <w:ilvl w:val="0"/>
                <w:numId w:val="49"/>
              </w:numPr>
              <w:contextualSpacing/>
              <w:rPr>
                <w:rFonts w:ascii="Calibri" w:hAnsi="Calibri" w:eastAsia="Calibri" w:cs="Calibri"/>
                <w:i/>
                <w:iCs/>
                <w:color w:val="C00000"/>
                <w:sz w:val="22"/>
                <w:szCs w:val="22"/>
              </w:rPr>
            </w:pPr>
            <w:r w:rsidRPr="00F65F9E">
              <w:rPr>
                <w:rFonts w:ascii="Calibri" w:hAnsi="Calibri" w:eastAsia="Calibri" w:cs="Calibri"/>
                <w:i/>
                <w:iCs/>
                <w:color w:val="C00000"/>
                <w:sz w:val="22"/>
                <w:szCs w:val="22"/>
              </w:rPr>
              <w:t>Instalaciones agropecuarias</w:t>
            </w:r>
          </w:p>
          <w:p w:rsidRPr="00F65F9E" w:rsidR="005E67CA" w:rsidRDefault="005E67CA" w14:paraId="57513D25" w14:textId="77777777">
            <w:pPr>
              <w:numPr>
                <w:ilvl w:val="0"/>
                <w:numId w:val="49"/>
              </w:numPr>
              <w:contextualSpacing/>
              <w:rPr>
                <w:rFonts w:ascii="Calibri" w:hAnsi="Calibri" w:eastAsia="Calibri" w:cs="Calibri"/>
                <w:i/>
                <w:iCs/>
                <w:color w:val="C00000"/>
                <w:sz w:val="22"/>
                <w:szCs w:val="22"/>
              </w:rPr>
            </w:pPr>
            <w:r w:rsidRPr="00F65F9E">
              <w:rPr>
                <w:rFonts w:ascii="Calibri" w:hAnsi="Calibri" w:eastAsia="Calibri" w:cs="Calibri"/>
                <w:i/>
                <w:iCs/>
                <w:color w:val="C00000"/>
                <w:sz w:val="22"/>
                <w:szCs w:val="22"/>
              </w:rPr>
              <w:t>otras instalaciones con afluencia de público, etc.</w:t>
            </w:r>
          </w:p>
          <w:p w:rsidRPr="00F65F9E" w:rsidR="005E67CA" w:rsidP="005E67CA" w:rsidRDefault="005E67CA" w14:paraId="62A3A4E8" w14:textId="77777777">
            <w:pPr>
              <w:rPr>
                <w:rFonts w:ascii="Calibri" w:hAnsi="Calibri" w:eastAsia="Calibri" w:cs="Calibri"/>
                <w:i/>
                <w:iCs/>
                <w:color w:val="C00000"/>
                <w:sz w:val="22"/>
                <w:szCs w:val="22"/>
                <w:u w:val="single"/>
              </w:rPr>
            </w:pPr>
            <w:r w:rsidRPr="00F65F9E">
              <w:rPr>
                <w:rFonts w:ascii="Calibri" w:hAnsi="Calibri" w:eastAsia="Calibri" w:cs="Calibri"/>
                <w:i/>
                <w:iCs/>
                <w:color w:val="C00000"/>
                <w:sz w:val="22"/>
                <w:szCs w:val="22"/>
                <w:u w:val="single"/>
              </w:rPr>
              <w:t>Vías de comunicación y pistas forestales</w:t>
            </w:r>
          </w:p>
          <w:p w:rsidRPr="00F65F9E" w:rsidR="005E67CA" w:rsidRDefault="005E67CA" w14:paraId="3AFA4AC6" w14:textId="77777777">
            <w:pPr>
              <w:ind w:left="720"/>
              <w:contextualSpacing/>
              <w:rPr>
                <w:rFonts w:ascii="Calibri" w:hAnsi="Calibri" w:eastAsia="Calibri" w:cs="Calibri"/>
                <w:i/>
                <w:iCs/>
                <w:color w:val="C00000"/>
                <w:sz w:val="22"/>
                <w:szCs w:val="22"/>
              </w:rPr>
            </w:pPr>
            <w:r w:rsidRPr="00F65F9E">
              <w:rPr>
                <w:rFonts w:ascii="Calibri" w:hAnsi="Calibri" w:eastAsia="Calibri" w:cs="Calibri"/>
                <w:i/>
                <w:iCs/>
                <w:color w:val="C00000"/>
                <w:sz w:val="22"/>
                <w:szCs w:val="22"/>
              </w:rPr>
              <w:t>(en los mapas de detalle)</w:t>
            </w:r>
          </w:p>
          <w:p w:rsidRPr="00F65F9E" w:rsidR="005E67CA" w:rsidP="005E67CA" w:rsidRDefault="005E67CA" w14:paraId="2F135663" w14:textId="77777777">
            <w:pPr>
              <w:rPr>
                <w:rFonts w:ascii="Calibri" w:hAnsi="Calibri" w:eastAsia="Calibri" w:cs="Calibri"/>
                <w:i/>
                <w:iCs/>
                <w:color w:val="C00000"/>
                <w:sz w:val="22"/>
                <w:szCs w:val="22"/>
                <w:u w:val="single"/>
              </w:rPr>
            </w:pPr>
            <w:r w:rsidRPr="00F65F9E">
              <w:rPr>
                <w:rFonts w:ascii="Calibri" w:hAnsi="Calibri" w:eastAsia="Calibri" w:cs="Calibri"/>
                <w:i/>
                <w:iCs/>
                <w:color w:val="C00000"/>
                <w:sz w:val="22"/>
                <w:szCs w:val="22"/>
                <w:u w:val="single"/>
              </w:rPr>
              <w:t>Infraestructuras de prevención y extinción de incendios</w:t>
            </w:r>
          </w:p>
          <w:p w:rsidRPr="00F65F9E" w:rsidR="005E67CA" w:rsidRDefault="005E67CA" w14:paraId="13E5E03F" w14:textId="77777777">
            <w:pPr>
              <w:ind w:left="720"/>
              <w:contextualSpacing/>
              <w:rPr>
                <w:rFonts w:ascii="Calibri" w:hAnsi="Calibri" w:eastAsia="Calibri" w:cs="Calibri"/>
                <w:i/>
                <w:iCs/>
                <w:color w:val="C00000"/>
                <w:sz w:val="22"/>
                <w:szCs w:val="22"/>
              </w:rPr>
            </w:pPr>
            <w:r w:rsidRPr="00F65F9E">
              <w:rPr>
                <w:rFonts w:ascii="Calibri" w:hAnsi="Calibri" w:eastAsia="Calibri" w:cs="Calibri"/>
                <w:i/>
                <w:iCs/>
                <w:color w:val="C00000"/>
                <w:sz w:val="22"/>
                <w:szCs w:val="22"/>
              </w:rPr>
              <w:t>(en los mapas de detalle)</w:t>
            </w:r>
          </w:p>
          <w:p w:rsidRPr="00F65F9E" w:rsidR="005E67CA" w:rsidRDefault="005E67CA" w14:paraId="74D880EA" w14:textId="77777777">
            <w:pPr>
              <w:spacing w:before="120"/>
              <w:rPr>
                <w:rFonts w:ascii="Calibri" w:hAnsi="Calibri" w:eastAsia="Calibri" w:cs="Calibri"/>
                <w:i/>
                <w:iCs/>
                <w:color w:val="C00000"/>
                <w:sz w:val="22"/>
                <w:szCs w:val="22"/>
                <w:u w:val="single"/>
              </w:rPr>
            </w:pPr>
            <w:r w:rsidRPr="00F65F9E">
              <w:rPr>
                <w:rFonts w:ascii="Calibri" w:hAnsi="Calibri" w:eastAsia="Calibri" w:cs="Calibri"/>
                <w:i/>
                <w:iCs/>
                <w:color w:val="C00000"/>
                <w:sz w:val="22"/>
                <w:szCs w:val="22"/>
                <w:u w:val="single"/>
              </w:rPr>
              <w:t xml:space="preserve">Elementos de riesgo existentes en la zona forestal </w:t>
            </w:r>
          </w:p>
          <w:p w:rsidRPr="00F65F9E" w:rsidR="005E67CA" w:rsidRDefault="005E67CA" w14:paraId="30D67B68" w14:textId="77777777">
            <w:pPr>
              <w:ind w:left="720"/>
              <w:contextualSpacing/>
              <w:rPr>
                <w:rFonts w:ascii="Calibri" w:hAnsi="Calibri" w:eastAsia="Calibri" w:cs="Calibri"/>
                <w:i/>
                <w:iCs/>
                <w:color w:val="C00000"/>
                <w:sz w:val="22"/>
                <w:szCs w:val="22"/>
              </w:rPr>
            </w:pPr>
            <w:r w:rsidRPr="00F65F9E">
              <w:rPr>
                <w:rFonts w:ascii="Calibri" w:hAnsi="Calibri" w:eastAsia="Calibri" w:cs="Calibri"/>
                <w:i/>
                <w:iCs/>
                <w:color w:val="C00000"/>
                <w:sz w:val="22"/>
                <w:szCs w:val="22"/>
              </w:rPr>
              <w:t>(en los mapas de detalle)</w:t>
            </w:r>
          </w:p>
          <w:p w:rsidRPr="00F65F9E" w:rsidR="005E67CA" w:rsidP="005E67CA" w:rsidRDefault="005E67CA" w14:paraId="2F491BED" w14:textId="77777777">
            <w:pPr>
              <w:rPr>
                <w:rFonts w:ascii="Calibri" w:hAnsi="Calibri" w:eastAsia="Calibri" w:cs="Calibri"/>
                <w:i/>
                <w:iCs/>
                <w:color w:val="C00000"/>
                <w:sz w:val="22"/>
                <w:szCs w:val="22"/>
                <w:u w:val="single"/>
              </w:rPr>
            </w:pPr>
            <w:r w:rsidRPr="00F65F9E">
              <w:rPr>
                <w:rFonts w:ascii="Calibri" w:hAnsi="Calibri" w:eastAsia="Calibri" w:cs="Calibri"/>
                <w:i/>
                <w:iCs/>
                <w:color w:val="C00000"/>
                <w:sz w:val="22"/>
                <w:szCs w:val="22"/>
                <w:u w:val="single"/>
              </w:rPr>
              <w:t>Puntos de encuentro, itinerarios y vías de evacuación.</w:t>
            </w:r>
          </w:p>
          <w:p w:rsidRPr="00F65F9E" w:rsidR="005E67CA" w:rsidRDefault="005E67CA" w14:paraId="22C11017" w14:textId="77777777">
            <w:pPr>
              <w:ind w:left="720"/>
              <w:contextualSpacing/>
              <w:rPr>
                <w:rFonts w:ascii="Calibri" w:hAnsi="Calibri" w:eastAsia="Calibri" w:cs="Calibri"/>
                <w:i/>
                <w:iCs/>
                <w:color w:val="C00000"/>
                <w:sz w:val="22"/>
                <w:szCs w:val="22"/>
              </w:rPr>
            </w:pPr>
            <w:r w:rsidRPr="00F65F9E">
              <w:rPr>
                <w:rFonts w:ascii="Calibri" w:hAnsi="Calibri" w:eastAsia="Calibri" w:cs="Calibri"/>
                <w:i/>
                <w:iCs/>
                <w:color w:val="C00000"/>
                <w:sz w:val="22"/>
                <w:szCs w:val="22"/>
              </w:rPr>
              <w:t>(en los mapas de detalle)</w:t>
            </w:r>
          </w:p>
          <w:p w:rsidRPr="00F65F9E" w:rsidR="005E67CA" w:rsidP="005E67CA" w:rsidRDefault="005E67CA" w14:paraId="639316A6" w14:textId="77777777">
            <w:pPr>
              <w:rPr>
                <w:rFonts w:ascii="Calibri" w:hAnsi="Calibri" w:eastAsia="Calibri" w:cs="Calibri"/>
                <w:i/>
                <w:iCs/>
                <w:color w:val="C00000"/>
                <w:sz w:val="22"/>
                <w:szCs w:val="22"/>
                <w:u w:val="single"/>
              </w:rPr>
            </w:pPr>
            <w:r w:rsidRPr="00F65F9E">
              <w:rPr>
                <w:rFonts w:ascii="Calibri" w:hAnsi="Calibri" w:eastAsia="Calibri" w:cs="Calibri"/>
                <w:i/>
                <w:iCs/>
                <w:color w:val="C00000"/>
                <w:sz w:val="22"/>
                <w:szCs w:val="22"/>
                <w:u w:val="single"/>
              </w:rPr>
              <w:t>Infraestructuras y servicios de los núcleos urbanos</w:t>
            </w:r>
          </w:p>
          <w:p w:rsidRPr="00F65F9E" w:rsidR="005E67CA" w:rsidP="005E67CA" w:rsidRDefault="005E67CA" w14:paraId="4319FE39" w14:textId="1BF90D27">
            <w:pPr>
              <w:rPr>
                <w:rFonts w:ascii="Calibri" w:hAnsi="Calibri" w:eastAsia="Calibri" w:cs="Calibri"/>
                <w:i/>
                <w:iCs/>
                <w:color w:val="C00000"/>
                <w:sz w:val="22"/>
                <w:szCs w:val="22"/>
              </w:rPr>
            </w:pPr>
            <w:r w:rsidRPr="00F65F9E">
              <w:rPr>
                <w:rFonts w:ascii="Calibri" w:hAnsi="Calibri" w:eastAsia="Calibri" w:cs="Calibri"/>
                <w:i/>
                <w:iCs/>
                <w:color w:val="C00000"/>
                <w:sz w:val="22"/>
                <w:szCs w:val="22"/>
              </w:rPr>
              <w:t>(IMPORTANTE: en los mapas parciales de los núcleos se incluirán todas las infraestructuras y servicios locales incluidos en los apartados del PAM IF y en los Anexos: CECOPAL, Central PL, recursos de intervención, de sanidad, de apoyo, de albergue, de abastecimiento, etc.)</w:t>
            </w:r>
          </w:p>
        </w:tc>
      </w:tr>
      <w:tr w:rsidRPr="00F65F9E" w:rsidR="00FD2853" w:rsidTr="003E7449" w14:paraId="5E22AB77" w14:textId="77777777">
        <w:tc>
          <w:tcPr>
            <w:tcW w:w="1668" w:type="dxa"/>
            <w:shd w:val="clear" w:color="auto" w:fill="F2DBDB"/>
          </w:tcPr>
          <w:p w:rsidRPr="00F65F9E" w:rsidR="005E67CA" w:rsidP="005E67CA" w:rsidRDefault="005E67CA" w14:paraId="00883037" w14:textId="77777777">
            <w:pPr>
              <w:rPr>
                <w:rFonts w:ascii="Calibri" w:hAnsi="Calibri" w:eastAsia="Calibri" w:cs="Calibri"/>
                <w:b/>
                <w:i/>
                <w:iCs/>
                <w:color w:val="C00000"/>
                <w:sz w:val="22"/>
                <w:szCs w:val="22"/>
              </w:rPr>
            </w:pPr>
            <w:r w:rsidRPr="00F65F9E">
              <w:rPr>
                <w:rFonts w:ascii="Calibri" w:hAnsi="Calibri" w:eastAsia="Calibri" w:cs="Calibri"/>
                <w:b/>
                <w:i/>
                <w:iCs/>
                <w:color w:val="C00000"/>
                <w:sz w:val="22"/>
                <w:szCs w:val="22"/>
              </w:rPr>
              <w:t>Cartografía básica</w:t>
            </w:r>
          </w:p>
        </w:tc>
        <w:tc>
          <w:tcPr>
            <w:tcW w:w="8079" w:type="dxa"/>
            <w:shd w:val="clear" w:color="auto" w:fill="auto"/>
          </w:tcPr>
          <w:p w:rsidRPr="00F65F9E" w:rsidR="005E67CA" w:rsidRDefault="005E67CA" w14:paraId="03AE7039" w14:textId="77777777">
            <w:pPr>
              <w:numPr>
                <w:ilvl w:val="0"/>
                <w:numId w:val="49"/>
              </w:numPr>
              <w:contextualSpacing/>
              <w:rPr>
                <w:rFonts w:ascii="Calibri" w:hAnsi="Calibri" w:eastAsia="Calibri" w:cs="Calibri"/>
                <w:i/>
                <w:iCs/>
                <w:color w:val="C00000"/>
                <w:sz w:val="22"/>
                <w:szCs w:val="22"/>
              </w:rPr>
            </w:pPr>
            <w:r w:rsidRPr="00F65F9E">
              <w:rPr>
                <w:rFonts w:ascii="Calibri" w:hAnsi="Calibri" w:eastAsia="Calibri" w:cs="Calibri"/>
                <w:i/>
                <w:iCs/>
                <w:color w:val="C00000"/>
                <w:sz w:val="22"/>
                <w:szCs w:val="22"/>
              </w:rPr>
              <w:t>Límites administrativos</w:t>
            </w:r>
          </w:p>
          <w:p w:rsidRPr="00F65F9E" w:rsidR="005E67CA" w:rsidRDefault="005E67CA" w14:paraId="5613DDB3" w14:textId="77777777">
            <w:pPr>
              <w:numPr>
                <w:ilvl w:val="0"/>
                <w:numId w:val="49"/>
              </w:numPr>
              <w:contextualSpacing/>
              <w:rPr>
                <w:rFonts w:ascii="Calibri" w:hAnsi="Calibri" w:eastAsia="Calibri" w:cs="Calibri"/>
                <w:b/>
                <w:i/>
                <w:iCs/>
                <w:color w:val="C00000"/>
                <w:sz w:val="22"/>
                <w:szCs w:val="22"/>
              </w:rPr>
            </w:pPr>
            <w:r w:rsidRPr="00F65F9E">
              <w:rPr>
                <w:rFonts w:ascii="Calibri" w:hAnsi="Calibri" w:eastAsia="Calibri" w:cs="Calibri"/>
                <w:b/>
                <w:i/>
                <w:iCs/>
                <w:color w:val="C00000"/>
                <w:sz w:val="22"/>
                <w:szCs w:val="22"/>
              </w:rPr>
              <w:t>Principales vías de comunicación</w:t>
            </w:r>
          </w:p>
          <w:p w:rsidRPr="00F65F9E" w:rsidR="005E67CA" w:rsidRDefault="005E67CA" w14:paraId="532CFAB2" w14:textId="77777777">
            <w:pPr>
              <w:numPr>
                <w:ilvl w:val="0"/>
                <w:numId w:val="49"/>
              </w:numPr>
              <w:contextualSpacing/>
              <w:rPr>
                <w:rFonts w:ascii="Calibri" w:hAnsi="Calibri" w:eastAsia="Calibri" w:cs="Calibri"/>
                <w:i/>
                <w:iCs/>
                <w:color w:val="C00000"/>
                <w:sz w:val="22"/>
                <w:szCs w:val="22"/>
              </w:rPr>
            </w:pPr>
            <w:r w:rsidRPr="00F65F9E">
              <w:rPr>
                <w:rFonts w:ascii="Calibri" w:hAnsi="Calibri" w:eastAsia="Calibri" w:cs="Calibri"/>
                <w:i/>
                <w:iCs/>
                <w:color w:val="C00000"/>
                <w:sz w:val="22"/>
                <w:szCs w:val="22"/>
              </w:rPr>
              <w:t>Red hidrográfica principal</w:t>
            </w:r>
          </w:p>
          <w:p w:rsidRPr="00F65F9E" w:rsidR="005E67CA" w:rsidRDefault="005E67CA" w14:paraId="7F9A5102" w14:textId="77777777">
            <w:pPr>
              <w:numPr>
                <w:ilvl w:val="0"/>
                <w:numId w:val="49"/>
              </w:numPr>
              <w:contextualSpacing/>
              <w:rPr>
                <w:rFonts w:ascii="Calibri" w:hAnsi="Calibri" w:eastAsia="Calibri" w:cs="Calibri"/>
                <w:i/>
                <w:iCs/>
                <w:color w:val="C00000"/>
                <w:sz w:val="22"/>
                <w:szCs w:val="22"/>
              </w:rPr>
            </w:pPr>
            <w:r w:rsidRPr="00F65F9E">
              <w:rPr>
                <w:rFonts w:ascii="Calibri" w:hAnsi="Calibri" w:eastAsia="Calibri" w:cs="Calibri"/>
                <w:i/>
                <w:iCs/>
                <w:color w:val="C00000"/>
                <w:sz w:val="22"/>
                <w:szCs w:val="22"/>
              </w:rPr>
              <w:t>Toponimia de todos los elementos grafiados</w:t>
            </w:r>
          </w:p>
        </w:tc>
      </w:tr>
      <w:tr w:rsidRPr="00F65F9E" w:rsidR="00FD2853" w:rsidTr="003E7449" w14:paraId="154B2A0C" w14:textId="77777777">
        <w:tc>
          <w:tcPr>
            <w:tcW w:w="1668" w:type="dxa"/>
            <w:shd w:val="clear" w:color="auto" w:fill="F2DBDB"/>
          </w:tcPr>
          <w:p w:rsidRPr="00F65F9E" w:rsidR="005E67CA" w:rsidP="005E67CA" w:rsidRDefault="005E67CA" w14:paraId="7318EA3D" w14:textId="77777777">
            <w:pPr>
              <w:rPr>
                <w:rFonts w:ascii="Calibri" w:hAnsi="Calibri" w:eastAsia="Calibri" w:cs="Calibri"/>
                <w:b/>
                <w:i/>
                <w:iCs/>
                <w:color w:val="C00000"/>
                <w:sz w:val="22"/>
                <w:szCs w:val="22"/>
              </w:rPr>
            </w:pPr>
            <w:r w:rsidRPr="00F65F9E">
              <w:rPr>
                <w:rFonts w:ascii="Calibri" w:hAnsi="Calibri" w:eastAsia="Calibri" w:cs="Calibri"/>
                <w:b/>
                <w:i/>
                <w:iCs/>
                <w:color w:val="C00000"/>
                <w:sz w:val="22"/>
                <w:szCs w:val="22"/>
              </w:rPr>
              <w:t>Capa base</w:t>
            </w:r>
          </w:p>
        </w:tc>
        <w:tc>
          <w:tcPr>
            <w:tcW w:w="8079" w:type="dxa"/>
            <w:shd w:val="clear" w:color="auto" w:fill="auto"/>
          </w:tcPr>
          <w:p w:rsidRPr="00F65F9E" w:rsidR="005E67CA" w:rsidP="005E67CA" w:rsidRDefault="003E7449" w14:paraId="1DDF2996" w14:textId="52B29464">
            <w:pPr>
              <w:rPr>
                <w:rFonts w:ascii="Calibri" w:hAnsi="Calibri" w:eastAsia="Calibri" w:cs="Calibri"/>
                <w:i/>
                <w:iCs/>
                <w:color w:val="C00000"/>
                <w:sz w:val="22"/>
                <w:szCs w:val="22"/>
              </w:rPr>
            </w:pPr>
            <w:r w:rsidRPr="00F65F9E">
              <w:rPr>
                <w:rFonts w:ascii="Calibri" w:hAnsi="Calibri" w:eastAsia="Calibri" w:cs="Calibri"/>
                <w:i/>
                <w:iCs/>
                <w:color w:val="C00000"/>
                <w:sz w:val="22"/>
                <w:szCs w:val="22"/>
              </w:rPr>
              <w:t>Mapa de sombras con la ortofoto superpuesta con una transparencia del 30-35%.</w:t>
            </w:r>
          </w:p>
        </w:tc>
      </w:tr>
      <w:tr w:rsidRPr="00FD2853" w:rsidR="00FD2853" w:rsidTr="003E7449" w14:paraId="1BA98DAD" w14:textId="77777777">
        <w:tc>
          <w:tcPr>
            <w:tcW w:w="1668" w:type="dxa"/>
            <w:shd w:val="clear" w:color="auto" w:fill="F2DBDB"/>
          </w:tcPr>
          <w:p w:rsidRPr="00F65F9E" w:rsidR="005E67CA" w:rsidP="005E67CA" w:rsidRDefault="005E67CA" w14:paraId="7F98DDEE" w14:textId="77777777">
            <w:pPr>
              <w:rPr>
                <w:rFonts w:ascii="Calibri" w:hAnsi="Calibri" w:eastAsia="Calibri" w:cs="Calibri"/>
                <w:b/>
                <w:i/>
                <w:iCs/>
                <w:color w:val="C00000"/>
                <w:sz w:val="22"/>
                <w:szCs w:val="22"/>
              </w:rPr>
            </w:pPr>
            <w:r w:rsidRPr="00F65F9E">
              <w:rPr>
                <w:rFonts w:ascii="Calibri" w:hAnsi="Calibri" w:eastAsia="Calibri" w:cs="Calibri"/>
                <w:b/>
                <w:i/>
                <w:iCs/>
                <w:color w:val="C00000"/>
                <w:sz w:val="22"/>
                <w:szCs w:val="22"/>
              </w:rPr>
              <w:t>Observaciones</w:t>
            </w:r>
          </w:p>
        </w:tc>
        <w:tc>
          <w:tcPr>
            <w:tcW w:w="8079" w:type="dxa"/>
            <w:shd w:val="clear" w:color="auto" w:fill="auto"/>
          </w:tcPr>
          <w:p w:rsidRPr="00F65F9E" w:rsidR="005E67CA" w:rsidP="005E67CA" w:rsidRDefault="005E67CA" w14:paraId="2686EFEB" w14:textId="77777777">
            <w:pPr>
              <w:rPr>
                <w:rFonts w:ascii="Calibri" w:hAnsi="Calibri" w:eastAsia="Calibri" w:cs="Calibri"/>
                <w:i/>
                <w:iCs/>
                <w:color w:val="C00000"/>
                <w:sz w:val="22"/>
                <w:szCs w:val="22"/>
              </w:rPr>
            </w:pPr>
            <w:r w:rsidRPr="00F65F9E">
              <w:rPr>
                <w:rFonts w:ascii="Calibri" w:hAnsi="Calibri" w:eastAsia="Calibri" w:cs="Calibri"/>
                <w:i/>
                <w:iCs/>
                <w:color w:val="C00000"/>
                <w:sz w:val="22"/>
                <w:szCs w:val="22"/>
              </w:rPr>
              <w:t xml:space="preserve">Se realizará un mapa general del término municipal con todos los elementos vulnerables (5.0) y después se realizarán mapas parciales de cada elemento vulnerable incluido en el punto 2.6 del PAM IF para permitir una visualización correcta de su localización, accesos, y la existencia o no de infraestructuras de prevención y defensa contra </w:t>
            </w:r>
            <w:r w:rsidRPr="00F65F9E">
              <w:rPr>
                <w:rFonts w:ascii="Calibri" w:hAnsi="Calibri" w:eastAsia="Calibri" w:cs="Calibri"/>
                <w:i/>
                <w:iCs/>
                <w:color w:val="C00000"/>
                <w:sz w:val="22"/>
                <w:szCs w:val="22"/>
              </w:rPr>
              <w:t xml:space="preserve">incendios en la zona, de elementos de riesgo, el tipo de continuidad o discontinuidad con la masa forestal, el punto de encuentro y las vías de evacuación. </w:t>
            </w:r>
          </w:p>
          <w:p w:rsidRPr="00F65F9E" w:rsidR="005E67CA" w:rsidP="00FD2853" w:rsidRDefault="005E67CA" w14:paraId="21AED8F9" w14:textId="77777777">
            <w:pPr>
              <w:rPr>
                <w:rFonts w:ascii="Calibri" w:hAnsi="Calibri" w:eastAsia="Calibri" w:cs="Calibri"/>
                <w:bCs/>
                <w:i/>
                <w:iCs/>
                <w:color w:val="C00000"/>
                <w:sz w:val="22"/>
                <w:szCs w:val="22"/>
              </w:rPr>
            </w:pPr>
            <w:r w:rsidRPr="00F65F9E">
              <w:rPr>
                <w:rFonts w:ascii="Calibri" w:hAnsi="Calibri" w:eastAsia="Calibri" w:cs="Calibri"/>
                <w:i/>
                <w:iCs/>
                <w:color w:val="C00000"/>
                <w:sz w:val="22"/>
                <w:szCs w:val="22"/>
              </w:rPr>
              <w:t>Se numerarán como 5.1, 5.2, etc.</w:t>
            </w:r>
            <w:r w:rsidRPr="00F65F9E">
              <w:rPr>
                <w:rFonts w:ascii="Calibri" w:hAnsi="Calibri" w:eastAsia="Calibri" w:cs="Calibri"/>
                <w:bCs/>
                <w:i/>
                <w:iCs/>
                <w:color w:val="C00000"/>
                <w:sz w:val="22"/>
                <w:szCs w:val="22"/>
              </w:rPr>
              <w:t xml:space="preserve"> y se añadirá el nombre correspondiente.</w:t>
            </w:r>
          </w:p>
          <w:p w:rsidR="005E67CA" w:rsidRDefault="005E67CA" w14:paraId="4BC690B0" w14:textId="77777777">
            <w:pPr>
              <w:spacing w:before="120"/>
              <w:outlineLvl w:val="0"/>
              <w:rPr>
                <w:rFonts w:ascii="Calibri" w:hAnsi="Calibri" w:eastAsia="Calibri" w:cs="Calibri"/>
                <w:b/>
                <w:i/>
                <w:iCs/>
                <w:color w:val="C00000"/>
                <w:sz w:val="22"/>
                <w:szCs w:val="22"/>
              </w:rPr>
            </w:pPr>
            <w:bookmarkStart w:name="_Toc106787965" w:id="129"/>
            <w:r w:rsidRPr="00F65F9E">
              <w:rPr>
                <w:rFonts w:ascii="Calibri" w:hAnsi="Calibri" w:eastAsia="Calibri" w:cs="Calibri"/>
                <w:bCs/>
                <w:i/>
                <w:iCs/>
                <w:color w:val="C00000"/>
                <w:sz w:val="22"/>
                <w:szCs w:val="22"/>
              </w:rPr>
              <w:t>Para los municipios con un término municipal fragmentado o con una gran extensión se hará un mapa general y tantos mapas parciales como sea necesario.</w:t>
            </w:r>
            <w:bookmarkEnd w:id="129"/>
          </w:p>
        </w:tc>
      </w:tr>
    </w:tbl>
    <w:p w:rsidRPr="005E67CA" w:rsidR="005E67CA" w:rsidP="005E67CA" w:rsidRDefault="005E67CA" w14:paraId="52ACE23D" w14:textId="77777777">
      <w:pPr>
        <w:jc w:val="both"/>
        <w:rPr>
          <w:rFonts w:ascii="Calibri" w:hAnsi="Calibri" w:cs="Calibri"/>
          <w:i/>
          <w:iCs/>
          <w:color w:val="C00000"/>
          <w:sz w:val="14"/>
        </w:rPr>
      </w:pPr>
    </w:p>
    <w:sectPr w:rsidRPr="005E67CA" w:rsidR="005E67CA" w:rsidSect="00BD3A5B">
      <w:footerReference w:type="default" r:id="rId127"/>
      <w:pgSz w:w="11906" w:h="16838" w:orient="portrait" w:code="9"/>
      <w:pgMar w:top="1985" w:right="1134" w:bottom="993" w:left="1134" w:header="850" w:footer="1134" w:gutter="0"/>
      <w:cols w:space="720"/>
      <w:docGrid w:linePitch="326"/>
    </w:sectPr>
  </w:body>
</w:document>
</file>

<file path=word/commentsIds.xml><?xml version="1.0" encoding="utf-8"?>
<w16cid:commentsIds xmlns:mc="http://schemas.openxmlformats.org/markup-compatibility/2006" xmlns:w16cid="http://schemas.microsoft.com/office/word/2016/wordml/cid" mc:Ignorable="w16cid">
  <w16cid:commentId w16cid:paraId="10D5D130" w16cid:durableId="4AB19870"/>
  <w16cid:commentId w16cid:paraId="51EDD2B8" w16cid:durableId="5850992D"/>
  <w16cid:commentId w16cid:paraId="2B3813B7" w16cid:durableId="14478D48"/>
  <w16cid:commentId w16cid:paraId="3729D304" w16cid:durableId="5DC4A26D"/>
  <w16cid:commentId w16cid:paraId="1FFC81E8" w16cid:durableId="4FC8D22E"/>
  <w16cid:commentId w16cid:paraId="346FE568" w16cid:durableId="10917897"/>
  <w16cid:commentId w16cid:paraId="35770437" w16cid:durableId="3D848231"/>
  <w16cid:commentId w16cid:paraId="6E00E186" w16cid:durableId="3056E17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333" w:rsidRDefault="003E3333" w14:paraId="44F926D1" w14:textId="77777777">
      <w:r>
        <w:separator/>
      </w:r>
    </w:p>
  </w:endnote>
  <w:endnote w:type="continuationSeparator" w:id="0">
    <w:p w:rsidR="003E3333" w:rsidRDefault="003E3333" w14:paraId="7B1C67AF" w14:textId="77777777">
      <w:r>
        <w:continuationSeparator/>
      </w:r>
    </w:p>
  </w:endnote>
  <w:endnote w:type="continuationNotice" w:id="1">
    <w:p w:rsidR="003E3333" w:rsidRDefault="003E3333" w14:paraId="424CD9A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Yu Mincho">
    <w:altName w:val="游明朝"/>
    <w:charset w:val="80"/>
    <w:family w:val="roman"/>
    <w:pitch w:val="variable"/>
    <w:sig w:usb0="800002E7" w:usb1="2AC7FCFF" w:usb2="00000012" w:usb3="00000000" w:csb0="0002009F" w:csb1="00000000"/>
  </w:font>
  <w:font w:name="+mn-ea">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0"/>
      <w:gridCol w:w="3210"/>
      <w:gridCol w:w="3210"/>
    </w:tblGrid>
    <w:tr w:rsidR="003E3333" w:rsidTr="2C856FE4" w14:paraId="339F1659" w14:textId="77777777">
      <w:trPr>
        <w:trHeight w:val="300"/>
      </w:trPr>
      <w:tc>
        <w:tcPr>
          <w:tcW w:w="3210" w:type="dxa"/>
        </w:tcPr>
        <w:p w:rsidR="003E3333" w:rsidP="00A02B84" w:rsidRDefault="003E3333" w14:paraId="4CCB958B" w14:textId="69869D2D">
          <w:pPr>
            <w:pStyle w:val="Encabezado"/>
            <w:ind w:left="-115"/>
          </w:pPr>
        </w:p>
      </w:tc>
      <w:tc>
        <w:tcPr>
          <w:tcW w:w="3210" w:type="dxa"/>
        </w:tcPr>
        <w:p w:rsidR="003E3333" w:rsidP="00A02B84" w:rsidRDefault="003E3333" w14:paraId="62060ABC" w14:textId="1FB8D958">
          <w:pPr>
            <w:pStyle w:val="Encabezado"/>
            <w:jc w:val="center"/>
          </w:pPr>
        </w:p>
      </w:tc>
      <w:tc>
        <w:tcPr>
          <w:tcW w:w="3210" w:type="dxa"/>
        </w:tcPr>
        <w:p w:rsidR="003E3333" w:rsidP="00A02B84" w:rsidRDefault="003E3333" w14:paraId="5924CFE6" w14:textId="24661A92">
          <w:pPr>
            <w:pStyle w:val="Encabezado"/>
            <w:ind w:right="-115"/>
            <w:jc w:val="right"/>
          </w:pPr>
        </w:p>
      </w:tc>
    </w:tr>
  </w:tbl>
  <w:p w:rsidR="003E3333" w:rsidP="00A13F71" w:rsidRDefault="003E3333" w14:paraId="3119B53B" w14:textId="30FAC41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333" w:rsidP="00A13F71" w:rsidRDefault="003E3333" w14:paraId="658147E3" w14:textId="1C644AF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0"/>
      <w:gridCol w:w="3210"/>
      <w:gridCol w:w="3210"/>
    </w:tblGrid>
    <w:tr w:rsidR="003E3333" w:rsidTr="009730A8" w14:paraId="322E93B6" w14:textId="77777777">
      <w:trPr>
        <w:trHeight w:val="300"/>
      </w:trPr>
      <w:tc>
        <w:tcPr>
          <w:tcW w:w="3210" w:type="dxa"/>
        </w:tcPr>
        <w:p w:rsidR="003E3333" w:rsidP="009730A8" w:rsidRDefault="003E3333" w14:paraId="2B57F6DC" w14:textId="14AF2A1C">
          <w:pPr>
            <w:pStyle w:val="Encabezado"/>
            <w:ind w:left="-115"/>
          </w:pPr>
        </w:p>
      </w:tc>
      <w:tc>
        <w:tcPr>
          <w:tcW w:w="3210" w:type="dxa"/>
        </w:tcPr>
        <w:p w:rsidR="003E3333" w:rsidP="009730A8" w:rsidRDefault="003E3333" w14:paraId="2DB2DFDF" w14:textId="55D3E25C">
          <w:pPr>
            <w:pStyle w:val="Encabezado"/>
            <w:jc w:val="center"/>
          </w:pPr>
        </w:p>
      </w:tc>
      <w:tc>
        <w:tcPr>
          <w:tcW w:w="3210" w:type="dxa"/>
        </w:tcPr>
        <w:p w:rsidR="003E3333" w:rsidP="009730A8" w:rsidRDefault="003E3333" w14:paraId="1CA6CB9B" w14:textId="24B5F278">
          <w:pPr>
            <w:pStyle w:val="Encabezado"/>
            <w:ind w:right="-115"/>
            <w:jc w:val="right"/>
          </w:pPr>
        </w:p>
      </w:tc>
    </w:tr>
  </w:tbl>
  <w:p w:rsidR="003E3333" w:rsidP="00A13F71" w:rsidRDefault="003E3333" w14:paraId="548BB63A" w14:textId="4864C4E0">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0F520B" w:rsidR="003E3333" w:rsidP="00FD4895" w:rsidRDefault="003E3333" w14:paraId="3C7CA778" w14:textId="0720CCA7">
    <w:pPr>
      <w:pStyle w:val="Piedepgina"/>
      <w:pBdr>
        <w:top w:val="single" w:color="auto" w:sz="4" w:space="1"/>
      </w:pBdr>
      <w:tabs>
        <w:tab w:val="clear" w:pos="4252"/>
        <w:tab w:val="clear" w:pos="8504"/>
        <w:tab w:val="center" w:pos="4820"/>
        <w:tab w:val="left" w:pos="8760"/>
        <w:tab w:val="right" w:pos="9639"/>
      </w:tabs>
      <w:rPr>
        <w:rFonts w:ascii="Calibri" w:hAnsi="Calibri" w:cs="Calibri"/>
        <w:b/>
        <w:i/>
        <w:color w:val="5F497A"/>
      </w:rPr>
    </w:pPr>
    <w:r w:rsidRPr="000F520B">
      <w:rPr>
        <w:rFonts w:ascii="Calibri" w:hAnsi="Calibri" w:cs="Calibri"/>
        <w:color w:val="5F497A"/>
      </w:rPr>
      <w:t xml:space="preserve">PAM IF de </w:t>
    </w:r>
    <w:r w:rsidRPr="000F520B">
      <w:rPr>
        <w:rFonts w:ascii="Calibri" w:hAnsi="Calibri" w:cs="Calibri"/>
        <w:i/>
        <w:color w:val="5F497A"/>
        <w:lang w:val="es-ES_tradnl"/>
      </w:rPr>
      <w:fldChar w:fldCharType="begin"/>
    </w:r>
    <w:r w:rsidRPr="000F520B">
      <w:rPr>
        <w:rFonts w:ascii="Calibri" w:hAnsi="Calibri" w:cs="Calibri"/>
        <w:color w:val="5F497A"/>
        <w:lang w:val="es-ES_tradnl"/>
      </w:rPr>
      <w:instrText xml:space="preserve"> MERGEFIELD "NOMBRE" </w:instrText>
    </w:r>
    <w:r w:rsidRPr="000F520B">
      <w:rPr>
        <w:rFonts w:ascii="Calibri" w:hAnsi="Calibri" w:cs="Calibri"/>
        <w:i/>
        <w:color w:val="5F497A"/>
        <w:lang w:val="es-ES_tradnl"/>
      </w:rPr>
      <w:fldChar w:fldCharType="separate"/>
    </w:r>
    <w:r>
      <w:rPr>
        <w:rFonts w:ascii="Calibri" w:hAnsi="Calibri" w:cs="Calibri"/>
        <w:noProof/>
        <w:color w:val="5F497A"/>
        <w:lang w:val="es-ES_tradnl"/>
      </w:rPr>
      <w:t>«NOMBRE»</w:t>
    </w:r>
    <w:r w:rsidRPr="000F520B">
      <w:rPr>
        <w:rFonts w:ascii="Calibri" w:hAnsi="Calibri" w:cs="Calibri"/>
        <w:i/>
        <w:color w:val="5F497A"/>
        <w:lang w:val="es-ES_tradnl"/>
      </w:rPr>
      <w:fldChar w:fldCharType="end"/>
    </w:r>
    <w:r w:rsidRPr="000F520B">
      <w:rPr>
        <w:rFonts w:ascii="Calibri" w:hAnsi="Calibri" w:cs="Calibri"/>
        <w:color w:val="5F497A"/>
      </w:rPr>
      <w:tab/>
    </w:r>
    <w:r w:rsidRPr="000F520B">
      <w:rPr>
        <w:rFonts w:ascii="Calibri" w:hAnsi="Calibri" w:cs="Calibri"/>
        <w:color w:val="5F497A"/>
      </w:rPr>
      <w:t xml:space="preserve">- </w:t>
    </w:r>
    <w:r w:rsidRPr="000F520B">
      <w:rPr>
        <w:rStyle w:val="Nmerodepgina"/>
        <w:rFonts w:ascii="Calibri" w:hAnsi="Calibri" w:cs="Calibri"/>
        <w:i/>
        <w:color w:val="5F497A"/>
      </w:rPr>
      <w:fldChar w:fldCharType="begin"/>
    </w:r>
    <w:r w:rsidRPr="000F520B">
      <w:rPr>
        <w:rStyle w:val="Nmerodepgina"/>
        <w:rFonts w:ascii="Calibri" w:hAnsi="Calibri" w:cs="Calibri"/>
        <w:color w:val="5F497A"/>
      </w:rPr>
      <w:instrText xml:space="preserve"> PAGE </w:instrText>
    </w:r>
    <w:r w:rsidRPr="000F520B">
      <w:rPr>
        <w:rStyle w:val="Nmerodepgina"/>
        <w:rFonts w:ascii="Calibri" w:hAnsi="Calibri" w:cs="Calibri"/>
        <w:i/>
        <w:color w:val="5F497A"/>
      </w:rPr>
      <w:fldChar w:fldCharType="separate"/>
    </w:r>
    <w:r w:rsidR="009730A8">
      <w:rPr>
        <w:rStyle w:val="Nmerodepgina"/>
        <w:rFonts w:ascii="Calibri" w:hAnsi="Calibri" w:cs="Calibri"/>
        <w:noProof/>
        <w:color w:val="5F497A"/>
      </w:rPr>
      <w:t>16</w:t>
    </w:r>
    <w:r w:rsidRPr="000F520B">
      <w:rPr>
        <w:rStyle w:val="Nmerodepgina"/>
        <w:rFonts w:ascii="Calibri" w:hAnsi="Calibri" w:cs="Calibri"/>
        <w:i/>
        <w:color w:val="5F497A"/>
      </w:rPr>
      <w:fldChar w:fldCharType="end"/>
    </w:r>
    <w:r w:rsidRPr="000F520B">
      <w:rPr>
        <w:rStyle w:val="Nmerodepgina"/>
        <w:rFonts w:ascii="Calibri" w:hAnsi="Calibri" w:cs="Calibri"/>
        <w:color w:val="5F497A"/>
      </w:rPr>
      <w:t>-</w:t>
    </w:r>
    <w:r w:rsidRPr="000F520B">
      <w:rPr>
        <w:rFonts w:ascii="Calibri" w:hAnsi="Calibri" w:cs="Calibri"/>
        <w:color w:val="5F497A"/>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333" w:rsidRDefault="003E3333" w14:paraId="64D5E186" w14:textId="77777777">
      <w:r>
        <w:separator/>
      </w:r>
    </w:p>
  </w:footnote>
  <w:footnote w:type="continuationSeparator" w:id="0">
    <w:p w:rsidR="003E3333" w:rsidRDefault="003E3333" w14:paraId="4C1F775C" w14:textId="77777777">
      <w:r>
        <w:continuationSeparator/>
      </w:r>
    </w:p>
  </w:footnote>
  <w:footnote w:type="continuationNotice" w:id="1">
    <w:p w:rsidR="003E3333" w:rsidRDefault="003E3333" w14:paraId="2E85D908"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333" w:rsidRDefault="003E3333" w14:paraId="263875FD" w14:textId="5DE90A61">
    <w:pPr>
      <w:pStyle w:val="Encabezado"/>
      <w:tabs>
        <w:tab w:val="clear" w:pos="4252"/>
        <w:tab w:val="clear" w:pos="8504"/>
        <w:tab w:val="left" w:pos="9072"/>
      </w:tabs>
      <w:ind w:right="27"/>
      <w:jc w:val="right"/>
      <w:rPr>
        <w:i/>
        <w:sz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076560" w:rsidR="003E3333" w:rsidP="00076560" w:rsidRDefault="003E3333" w14:paraId="05CA9985" w14:textId="4EB410D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4D01AB" w:rsidR="003E3333" w:rsidP="004D01AB" w:rsidRDefault="003E3333" w14:paraId="281D1982" w14:textId="0BE263BC">
    <w:pPr>
      <w:pStyle w:val="Encabezado"/>
      <w:tabs>
        <w:tab w:val="clear" w:pos="8504"/>
        <w:tab w:val="right" w:pos="9639"/>
      </w:tabs>
      <w:jc w:val="right"/>
      <w:rPr>
        <w:color w:val="5F497A"/>
        <w:sz w:val="20"/>
      </w:rPr>
    </w:pPr>
    <w:r>
      <w:rPr>
        <w:noProof/>
      </w:rPr>
      <w:drawing>
        <wp:anchor distT="0" distB="0" distL="114300" distR="114300" simplePos="0" relativeHeight="251658240" behindDoc="0" locked="0" layoutInCell="1" allowOverlap="1" wp14:anchorId="0E59DA6C" wp14:editId="4D4656B7">
          <wp:simplePos x="0" y="0"/>
          <wp:positionH relativeFrom="column">
            <wp:posOffset>0</wp:posOffset>
          </wp:positionH>
          <wp:positionV relativeFrom="paragraph">
            <wp:posOffset>-17780</wp:posOffset>
          </wp:positionV>
          <wp:extent cx="2066925" cy="481330"/>
          <wp:effectExtent l="0" t="0" r="0" b="0"/>
          <wp:wrapNone/>
          <wp:docPr id="4"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481330"/>
                  </a:xfrm>
                  <a:prstGeom prst="rect">
                    <a:avLst/>
                  </a:prstGeom>
                  <a:noFill/>
                </pic:spPr>
              </pic:pic>
            </a:graphicData>
          </a:graphic>
          <wp14:sizeRelH relativeFrom="page">
            <wp14:pctWidth>0</wp14:pctWidth>
          </wp14:sizeRelH>
          <wp14:sizeRelV relativeFrom="page">
            <wp14:pctHeight>0</wp14:pctHeight>
          </wp14:sizeRelV>
        </wp:anchor>
      </w:drawing>
    </w:r>
    <w:r w:rsidRPr="004D01AB">
      <w:rPr>
        <w:color w:val="5F497A"/>
        <w:sz w:val="20"/>
      </w:rPr>
      <w:t>P</w:t>
    </w:r>
    <w:r>
      <w:rPr>
        <w:color w:val="5F497A"/>
        <w:sz w:val="20"/>
      </w:rPr>
      <w:t xml:space="preserve">AM frente al riesgo de </w:t>
    </w:r>
    <w:r w:rsidRPr="004D01AB">
      <w:rPr>
        <w:color w:val="5F497A"/>
        <w:sz w:val="20"/>
      </w:rPr>
      <w:t>incendi</w:t>
    </w:r>
    <w:r>
      <w:rPr>
        <w:color w:val="5F497A"/>
        <w:sz w:val="20"/>
      </w:rPr>
      <w:t>o</w:t>
    </w:r>
    <w:r w:rsidRPr="004D01AB">
      <w:rPr>
        <w:color w:val="5F497A"/>
        <w:sz w:val="20"/>
      </w:rPr>
      <w:t>s forestales</w:t>
    </w:r>
    <w:r>
      <w:rPr>
        <w:color w:val="5F497A"/>
        <w:sz w:val="20"/>
      </w:rPr>
      <w:t xml:space="preserve"> </w:t>
    </w:r>
    <w:r w:rsidRPr="00D64C13">
      <w:rPr>
        <w:i/>
        <w:iCs/>
        <w:color w:val="5F497A"/>
        <w:sz w:val="20"/>
      </w:rPr>
      <w:t xml:space="preserve">(ed. </w:t>
    </w:r>
    <w:r>
      <w:rPr>
        <w:i/>
        <w:iCs/>
        <w:color w:val="5F497A"/>
        <w:sz w:val="20"/>
      </w:rPr>
      <w:t>2024</w:t>
    </w:r>
    <w:r w:rsidRPr="00D64C13">
      <w:rPr>
        <w:i/>
        <w:iCs/>
        <w:color w:val="5F497A"/>
        <w:sz w:val="20"/>
      </w:rPr>
      <w:t>)</w:t>
    </w:r>
  </w:p>
  <w:p w:rsidRPr="004D01AB" w:rsidR="003E3333" w:rsidP="004D01AB" w:rsidRDefault="003E3333" w14:paraId="7F685382" w14:textId="77777777">
    <w:pPr>
      <w:pStyle w:val="Encabezado"/>
      <w:tabs>
        <w:tab w:val="clear" w:pos="8504"/>
        <w:tab w:val="right" w:pos="9639"/>
      </w:tabs>
      <w:jc w:val="right"/>
      <w:rPr>
        <w:color w:val="943634"/>
        <w:sz w:val="20"/>
      </w:rPr>
    </w:pPr>
    <w:r w:rsidRPr="004D01AB">
      <w:rPr>
        <w:color w:val="943634"/>
        <w:sz w:val="20"/>
      </w:rPr>
      <w:t>&lt;nom</w:t>
    </w:r>
    <w:r>
      <w:rPr>
        <w:color w:val="943634"/>
        <w:sz w:val="20"/>
      </w:rPr>
      <w:t>bre</w:t>
    </w:r>
    <w:r w:rsidRPr="004D01AB">
      <w:rPr>
        <w:color w:val="943634"/>
        <w:sz w:val="20"/>
      </w:rPr>
      <w:t xml:space="preserve"> del municipio&gt;</w:t>
    </w:r>
  </w:p>
  <w:p w:rsidRPr="004D01AB" w:rsidR="003E3333" w:rsidP="004D01AB" w:rsidRDefault="003E3333" w14:paraId="6058A6C6" w14:textId="77777777">
    <w:pPr>
      <w:pStyle w:val="Encabezado"/>
      <w:tabs>
        <w:tab w:val="clear" w:pos="8504"/>
        <w:tab w:val="right" w:pos="9639"/>
      </w:tabs>
      <w:jc w:val="right"/>
      <w:rPr>
        <w:color w:val="943634"/>
        <w:sz w:val="20"/>
      </w:rPr>
    </w:pPr>
    <w:r w:rsidRPr="004D01AB">
      <w:rPr>
        <w:color w:val="943634"/>
        <w:sz w:val="20"/>
      </w:rPr>
      <w:t>&lt;</w:t>
    </w:r>
    <w:r>
      <w:rPr>
        <w:color w:val="943634"/>
        <w:sz w:val="20"/>
      </w:rPr>
      <w:t>fecha</w:t>
    </w:r>
    <w:r w:rsidRPr="004D01AB">
      <w:rPr>
        <w:color w:val="943634"/>
        <w:sz w:val="20"/>
      </w:rPr>
      <w:t xml:space="preserve"> d</w:t>
    </w:r>
    <w:r>
      <w:rPr>
        <w:color w:val="943634"/>
        <w:sz w:val="20"/>
      </w:rPr>
      <w:t xml:space="preserve">e </w:t>
    </w:r>
    <w:r w:rsidRPr="004D01AB">
      <w:rPr>
        <w:color w:val="943634"/>
        <w:sz w:val="20"/>
      </w:rPr>
      <w:t xml:space="preserve">aprobación </w:t>
    </w:r>
    <w:r>
      <w:rPr>
        <w:color w:val="943634"/>
        <w:sz w:val="20"/>
      </w:rPr>
      <w:t>y</w:t>
    </w:r>
    <w:r w:rsidRPr="004D01AB">
      <w:rPr>
        <w:color w:val="943634"/>
        <w:sz w:val="20"/>
      </w:rPr>
      <w:t>/o revisión&gt;</w:t>
    </w:r>
  </w:p>
</w:hdr>
</file>

<file path=word/intelligence2.xml><?xml version="1.0" encoding="utf-8"?>
<int2:intelligence xmlns:int2="http://schemas.microsoft.com/office/intelligence/2020/intelligence">
  <int2:observations>
    <int2:bookmark int2:bookmarkName="_Int_9kdiFdcF" int2:invalidationBookmarkName="" int2:hashCode="2IJU+KkpGP7bWd" int2:id="gvdS5ktQ">
      <int2:state int2:type="AugLoop_Text_Critique" int2:value="Rejected"/>
    </int2:bookmark>
    <int2:bookmark int2:bookmarkName="_Int_zLgdi8kL" int2:invalidationBookmarkName="" int2:hashCode="nGnR1CdmyiKQSc" int2:id="IzkcSaU2">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65">
    <w:nsid w:val="546c3cf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4">
    <w:nsid w:val="7cc78fc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3">
    <w:nsid w:val="1569008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2">
    <w:nsid w:val="5f90d0c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1">
    <w:nsid w:val="31e2086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0">
    <w:nsid w:val="217c6957"/>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9">
    <w:nsid w:val="2d7ecf8"/>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8">
    <w:nsid w:val="ff07515"/>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7">
    <w:nsid w:val="247e5ab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6">
    <w:nsid w:val="746b5368"/>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5">
    <w:nsid w:val="32ac04d"/>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7EB7A7E"/>
    <w:multiLevelType w:val="hybridMultilevel"/>
    <w:tmpl w:val="E892EAC6"/>
    <w:lvl w:ilvl="0" w:tplc="0C0A0001">
      <w:start w:val="1"/>
      <w:numFmt w:val="bullet"/>
      <w:lvlText w:val=""/>
      <w:lvlJc w:val="left"/>
      <w:pPr>
        <w:ind w:left="927" w:hanging="360"/>
      </w:pPr>
      <w:rPr>
        <w:rFonts w:hint="default" w:ascii="Symbol" w:hAnsi="Symbol"/>
      </w:rPr>
    </w:lvl>
    <w:lvl w:ilvl="1" w:tplc="0C0A0003" w:tentative="1">
      <w:start w:val="1"/>
      <w:numFmt w:val="bullet"/>
      <w:lvlText w:val="o"/>
      <w:lvlJc w:val="left"/>
      <w:pPr>
        <w:ind w:left="1647" w:hanging="360"/>
      </w:pPr>
      <w:rPr>
        <w:rFonts w:hint="default" w:ascii="Courier New" w:hAnsi="Courier New" w:cs="Courier New"/>
      </w:rPr>
    </w:lvl>
    <w:lvl w:ilvl="2" w:tplc="0C0A0005" w:tentative="1">
      <w:start w:val="1"/>
      <w:numFmt w:val="bullet"/>
      <w:lvlText w:val=""/>
      <w:lvlJc w:val="left"/>
      <w:pPr>
        <w:ind w:left="2367" w:hanging="360"/>
      </w:pPr>
      <w:rPr>
        <w:rFonts w:hint="default" w:ascii="Wingdings" w:hAnsi="Wingdings"/>
      </w:rPr>
    </w:lvl>
    <w:lvl w:ilvl="3" w:tplc="0C0A0001" w:tentative="1">
      <w:start w:val="1"/>
      <w:numFmt w:val="bullet"/>
      <w:lvlText w:val=""/>
      <w:lvlJc w:val="left"/>
      <w:pPr>
        <w:ind w:left="3087" w:hanging="360"/>
      </w:pPr>
      <w:rPr>
        <w:rFonts w:hint="default" w:ascii="Symbol" w:hAnsi="Symbol"/>
      </w:rPr>
    </w:lvl>
    <w:lvl w:ilvl="4" w:tplc="0C0A0003" w:tentative="1">
      <w:start w:val="1"/>
      <w:numFmt w:val="bullet"/>
      <w:lvlText w:val="o"/>
      <w:lvlJc w:val="left"/>
      <w:pPr>
        <w:ind w:left="3807" w:hanging="360"/>
      </w:pPr>
      <w:rPr>
        <w:rFonts w:hint="default" w:ascii="Courier New" w:hAnsi="Courier New" w:cs="Courier New"/>
      </w:rPr>
    </w:lvl>
    <w:lvl w:ilvl="5" w:tplc="0C0A0005" w:tentative="1">
      <w:start w:val="1"/>
      <w:numFmt w:val="bullet"/>
      <w:lvlText w:val=""/>
      <w:lvlJc w:val="left"/>
      <w:pPr>
        <w:ind w:left="4527" w:hanging="360"/>
      </w:pPr>
      <w:rPr>
        <w:rFonts w:hint="default" w:ascii="Wingdings" w:hAnsi="Wingdings"/>
      </w:rPr>
    </w:lvl>
    <w:lvl w:ilvl="6" w:tplc="0C0A0001" w:tentative="1">
      <w:start w:val="1"/>
      <w:numFmt w:val="bullet"/>
      <w:lvlText w:val=""/>
      <w:lvlJc w:val="left"/>
      <w:pPr>
        <w:ind w:left="5247" w:hanging="360"/>
      </w:pPr>
      <w:rPr>
        <w:rFonts w:hint="default" w:ascii="Symbol" w:hAnsi="Symbol"/>
      </w:rPr>
    </w:lvl>
    <w:lvl w:ilvl="7" w:tplc="0C0A0003" w:tentative="1">
      <w:start w:val="1"/>
      <w:numFmt w:val="bullet"/>
      <w:lvlText w:val="o"/>
      <w:lvlJc w:val="left"/>
      <w:pPr>
        <w:ind w:left="5967" w:hanging="360"/>
      </w:pPr>
      <w:rPr>
        <w:rFonts w:hint="default" w:ascii="Courier New" w:hAnsi="Courier New" w:cs="Courier New"/>
      </w:rPr>
    </w:lvl>
    <w:lvl w:ilvl="8" w:tplc="0C0A0005" w:tentative="1">
      <w:start w:val="1"/>
      <w:numFmt w:val="bullet"/>
      <w:lvlText w:val=""/>
      <w:lvlJc w:val="left"/>
      <w:pPr>
        <w:ind w:left="6687" w:hanging="360"/>
      </w:pPr>
      <w:rPr>
        <w:rFonts w:hint="default" w:ascii="Wingdings" w:hAnsi="Wingdings"/>
      </w:rPr>
    </w:lvl>
  </w:abstractNum>
  <w:abstractNum w:abstractNumId="1" w15:restartNumberingAfterBreak="0">
    <w:nsid w:val="0B7E0C29"/>
    <w:multiLevelType w:val="hybridMultilevel"/>
    <w:tmpl w:val="7FE84426"/>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2" w15:restartNumberingAfterBreak="0">
    <w:nsid w:val="0CFE15C9"/>
    <w:multiLevelType w:val="hybridMultilevel"/>
    <w:tmpl w:val="C5A25170"/>
    <w:lvl w:ilvl="0" w:tplc="FE06F5D0">
      <w:start w:val="1"/>
      <w:numFmt w:val="bullet"/>
      <w:lvlText w:val=""/>
      <w:lvlJc w:val="left"/>
      <w:pPr>
        <w:ind w:left="927" w:hanging="360"/>
      </w:pPr>
      <w:rPr>
        <w:rFonts w:hint="default" w:ascii="Wingdings" w:hAnsi="Wingdings"/>
      </w:rPr>
    </w:lvl>
    <w:lvl w:ilvl="1" w:tplc="040A0003" w:tentative="1">
      <w:start w:val="1"/>
      <w:numFmt w:val="bullet"/>
      <w:lvlText w:val="o"/>
      <w:lvlJc w:val="left"/>
      <w:pPr>
        <w:ind w:left="1647" w:hanging="360"/>
      </w:pPr>
      <w:rPr>
        <w:rFonts w:hint="default" w:ascii="Courier New" w:hAnsi="Courier New" w:cs="Courier New"/>
      </w:rPr>
    </w:lvl>
    <w:lvl w:ilvl="2" w:tplc="040A0005" w:tentative="1">
      <w:start w:val="1"/>
      <w:numFmt w:val="bullet"/>
      <w:lvlText w:val=""/>
      <w:lvlJc w:val="left"/>
      <w:pPr>
        <w:ind w:left="2367" w:hanging="360"/>
      </w:pPr>
      <w:rPr>
        <w:rFonts w:hint="default" w:ascii="Wingdings" w:hAnsi="Wingdings"/>
      </w:rPr>
    </w:lvl>
    <w:lvl w:ilvl="3" w:tplc="040A0001" w:tentative="1">
      <w:start w:val="1"/>
      <w:numFmt w:val="bullet"/>
      <w:lvlText w:val=""/>
      <w:lvlJc w:val="left"/>
      <w:pPr>
        <w:ind w:left="3087" w:hanging="360"/>
      </w:pPr>
      <w:rPr>
        <w:rFonts w:hint="default" w:ascii="Symbol" w:hAnsi="Symbol"/>
      </w:rPr>
    </w:lvl>
    <w:lvl w:ilvl="4" w:tplc="040A0003" w:tentative="1">
      <w:start w:val="1"/>
      <w:numFmt w:val="bullet"/>
      <w:lvlText w:val="o"/>
      <w:lvlJc w:val="left"/>
      <w:pPr>
        <w:ind w:left="3807" w:hanging="360"/>
      </w:pPr>
      <w:rPr>
        <w:rFonts w:hint="default" w:ascii="Courier New" w:hAnsi="Courier New" w:cs="Courier New"/>
      </w:rPr>
    </w:lvl>
    <w:lvl w:ilvl="5" w:tplc="040A0005" w:tentative="1">
      <w:start w:val="1"/>
      <w:numFmt w:val="bullet"/>
      <w:lvlText w:val=""/>
      <w:lvlJc w:val="left"/>
      <w:pPr>
        <w:ind w:left="4527" w:hanging="360"/>
      </w:pPr>
      <w:rPr>
        <w:rFonts w:hint="default" w:ascii="Wingdings" w:hAnsi="Wingdings"/>
      </w:rPr>
    </w:lvl>
    <w:lvl w:ilvl="6" w:tplc="040A0001" w:tentative="1">
      <w:start w:val="1"/>
      <w:numFmt w:val="bullet"/>
      <w:lvlText w:val=""/>
      <w:lvlJc w:val="left"/>
      <w:pPr>
        <w:ind w:left="5247" w:hanging="360"/>
      </w:pPr>
      <w:rPr>
        <w:rFonts w:hint="default" w:ascii="Symbol" w:hAnsi="Symbol"/>
      </w:rPr>
    </w:lvl>
    <w:lvl w:ilvl="7" w:tplc="040A0003" w:tentative="1">
      <w:start w:val="1"/>
      <w:numFmt w:val="bullet"/>
      <w:lvlText w:val="o"/>
      <w:lvlJc w:val="left"/>
      <w:pPr>
        <w:ind w:left="5967" w:hanging="360"/>
      </w:pPr>
      <w:rPr>
        <w:rFonts w:hint="default" w:ascii="Courier New" w:hAnsi="Courier New" w:cs="Courier New"/>
      </w:rPr>
    </w:lvl>
    <w:lvl w:ilvl="8" w:tplc="040A0005" w:tentative="1">
      <w:start w:val="1"/>
      <w:numFmt w:val="bullet"/>
      <w:lvlText w:val=""/>
      <w:lvlJc w:val="left"/>
      <w:pPr>
        <w:ind w:left="6687" w:hanging="360"/>
      </w:pPr>
      <w:rPr>
        <w:rFonts w:hint="default" w:ascii="Wingdings" w:hAnsi="Wingdings"/>
      </w:rPr>
    </w:lvl>
  </w:abstractNum>
  <w:abstractNum w:abstractNumId="3" w15:restartNumberingAfterBreak="0">
    <w:nsid w:val="0F5845F6"/>
    <w:multiLevelType w:val="hybridMultilevel"/>
    <w:tmpl w:val="73A01C96"/>
    <w:lvl w:ilvl="0" w:tplc="0C0A0001">
      <w:start w:val="1"/>
      <w:numFmt w:val="bullet"/>
      <w:lvlText w:val=""/>
      <w:lvlJc w:val="left"/>
      <w:pPr>
        <w:ind w:left="720" w:hanging="360"/>
      </w:pPr>
      <w:rPr>
        <w:rFonts w:hint="default" w:ascii="Symbol" w:hAnsi="Symbol"/>
      </w:rPr>
    </w:lvl>
    <w:lvl w:ilvl="1" w:tplc="0C0A0003">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4" w15:restartNumberingAfterBreak="0">
    <w:nsid w:val="11313662"/>
    <w:multiLevelType w:val="hybridMultilevel"/>
    <w:tmpl w:val="3BA6DFE4"/>
    <w:lvl w:ilvl="0" w:tplc="FE06F5D0">
      <w:start w:val="1"/>
      <w:numFmt w:val="bullet"/>
      <w:lvlText w:val=""/>
      <w:lvlJc w:val="left"/>
      <w:pPr>
        <w:ind w:left="927" w:hanging="360"/>
      </w:pPr>
      <w:rPr>
        <w:rFonts w:hint="default" w:ascii="Wingdings" w:hAnsi="Wingdings"/>
      </w:rPr>
    </w:lvl>
    <w:lvl w:ilvl="1" w:tplc="040A0003" w:tentative="1">
      <w:start w:val="1"/>
      <w:numFmt w:val="bullet"/>
      <w:lvlText w:val="o"/>
      <w:lvlJc w:val="left"/>
      <w:pPr>
        <w:ind w:left="1647" w:hanging="360"/>
      </w:pPr>
      <w:rPr>
        <w:rFonts w:hint="default" w:ascii="Courier New" w:hAnsi="Courier New" w:cs="Courier New"/>
      </w:rPr>
    </w:lvl>
    <w:lvl w:ilvl="2" w:tplc="040A0005" w:tentative="1">
      <w:start w:val="1"/>
      <w:numFmt w:val="bullet"/>
      <w:lvlText w:val=""/>
      <w:lvlJc w:val="left"/>
      <w:pPr>
        <w:ind w:left="2367" w:hanging="360"/>
      </w:pPr>
      <w:rPr>
        <w:rFonts w:hint="default" w:ascii="Wingdings" w:hAnsi="Wingdings"/>
      </w:rPr>
    </w:lvl>
    <w:lvl w:ilvl="3" w:tplc="040A0001" w:tentative="1">
      <w:start w:val="1"/>
      <w:numFmt w:val="bullet"/>
      <w:lvlText w:val=""/>
      <w:lvlJc w:val="left"/>
      <w:pPr>
        <w:ind w:left="3087" w:hanging="360"/>
      </w:pPr>
      <w:rPr>
        <w:rFonts w:hint="default" w:ascii="Symbol" w:hAnsi="Symbol"/>
      </w:rPr>
    </w:lvl>
    <w:lvl w:ilvl="4" w:tplc="040A0003" w:tentative="1">
      <w:start w:val="1"/>
      <w:numFmt w:val="bullet"/>
      <w:lvlText w:val="o"/>
      <w:lvlJc w:val="left"/>
      <w:pPr>
        <w:ind w:left="3807" w:hanging="360"/>
      </w:pPr>
      <w:rPr>
        <w:rFonts w:hint="default" w:ascii="Courier New" w:hAnsi="Courier New" w:cs="Courier New"/>
      </w:rPr>
    </w:lvl>
    <w:lvl w:ilvl="5" w:tplc="040A0005" w:tentative="1">
      <w:start w:val="1"/>
      <w:numFmt w:val="bullet"/>
      <w:lvlText w:val=""/>
      <w:lvlJc w:val="left"/>
      <w:pPr>
        <w:ind w:left="4527" w:hanging="360"/>
      </w:pPr>
      <w:rPr>
        <w:rFonts w:hint="default" w:ascii="Wingdings" w:hAnsi="Wingdings"/>
      </w:rPr>
    </w:lvl>
    <w:lvl w:ilvl="6" w:tplc="040A0001" w:tentative="1">
      <w:start w:val="1"/>
      <w:numFmt w:val="bullet"/>
      <w:lvlText w:val=""/>
      <w:lvlJc w:val="left"/>
      <w:pPr>
        <w:ind w:left="5247" w:hanging="360"/>
      </w:pPr>
      <w:rPr>
        <w:rFonts w:hint="default" w:ascii="Symbol" w:hAnsi="Symbol"/>
      </w:rPr>
    </w:lvl>
    <w:lvl w:ilvl="7" w:tplc="040A0003" w:tentative="1">
      <w:start w:val="1"/>
      <w:numFmt w:val="bullet"/>
      <w:lvlText w:val="o"/>
      <w:lvlJc w:val="left"/>
      <w:pPr>
        <w:ind w:left="5967" w:hanging="360"/>
      </w:pPr>
      <w:rPr>
        <w:rFonts w:hint="default" w:ascii="Courier New" w:hAnsi="Courier New" w:cs="Courier New"/>
      </w:rPr>
    </w:lvl>
    <w:lvl w:ilvl="8" w:tplc="040A0005" w:tentative="1">
      <w:start w:val="1"/>
      <w:numFmt w:val="bullet"/>
      <w:lvlText w:val=""/>
      <w:lvlJc w:val="left"/>
      <w:pPr>
        <w:ind w:left="6687" w:hanging="360"/>
      </w:pPr>
      <w:rPr>
        <w:rFonts w:hint="default" w:ascii="Wingdings" w:hAnsi="Wingdings"/>
      </w:rPr>
    </w:lvl>
  </w:abstractNum>
  <w:abstractNum w:abstractNumId="5" w15:restartNumberingAfterBreak="0">
    <w:nsid w:val="14BD4311"/>
    <w:multiLevelType w:val="hybridMultilevel"/>
    <w:tmpl w:val="503207EA"/>
    <w:lvl w:ilvl="0" w:tplc="FE06F5D0">
      <w:start w:val="1"/>
      <w:numFmt w:val="bullet"/>
      <w:lvlText w:val=""/>
      <w:lvlJc w:val="left"/>
      <w:pPr>
        <w:ind w:left="360" w:hanging="360"/>
      </w:pPr>
      <w:rPr>
        <w:rFonts w:hint="default" w:ascii="Wingdings" w:hAnsi="Wingdings"/>
      </w:rPr>
    </w:lvl>
    <w:lvl w:ilvl="1" w:tplc="040A0003" w:tentative="1">
      <w:start w:val="1"/>
      <w:numFmt w:val="bullet"/>
      <w:lvlText w:val="o"/>
      <w:lvlJc w:val="left"/>
      <w:pPr>
        <w:ind w:left="1080" w:hanging="360"/>
      </w:pPr>
      <w:rPr>
        <w:rFonts w:hint="default" w:ascii="Courier New" w:hAnsi="Courier New" w:cs="Courier New"/>
      </w:rPr>
    </w:lvl>
    <w:lvl w:ilvl="2" w:tplc="040A0005" w:tentative="1">
      <w:start w:val="1"/>
      <w:numFmt w:val="bullet"/>
      <w:lvlText w:val=""/>
      <w:lvlJc w:val="left"/>
      <w:pPr>
        <w:ind w:left="1800" w:hanging="360"/>
      </w:pPr>
      <w:rPr>
        <w:rFonts w:hint="default" w:ascii="Wingdings" w:hAnsi="Wingdings"/>
      </w:rPr>
    </w:lvl>
    <w:lvl w:ilvl="3" w:tplc="040A0001" w:tentative="1">
      <w:start w:val="1"/>
      <w:numFmt w:val="bullet"/>
      <w:lvlText w:val=""/>
      <w:lvlJc w:val="left"/>
      <w:pPr>
        <w:ind w:left="2520" w:hanging="360"/>
      </w:pPr>
      <w:rPr>
        <w:rFonts w:hint="default" w:ascii="Symbol" w:hAnsi="Symbol"/>
      </w:rPr>
    </w:lvl>
    <w:lvl w:ilvl="4" w:tplc="040A0003" w:tentative="1">
      <w:start w:val="1"/>
      <w:numFmt w:val="bullet"/>
      <w:lvlText w:val="o"/>
      <w:lvlJc w:val="left"/>
      <w:pPr>
        <w:ind w:left="3240" w:hanging="360"/>
      </w:pPr>
      <w:rPr>
        <w:rFonts w:hint="default" w:ascii="Courier New" w:hAnsi="Courier New" w:cs="Courier New"/>
      </w:rPr>
    </w:lvl>
    <w:lvl w:ilvl="5" w:tplc="040A0005" w:tentative="1">
      <w:start w:val="1"/>
      <w:numFmt w:val="bullet"/>
      <w:lvlText w:val=""/>
      <w:lvlJc w:val="left"/>
      <w:pPr>
        <w:ind w:left="3960" w:hanging="360"/>
      </w:pPr>
      <w:rPr>
        <w:rFonts w:hint="default" w:ascii="Wingdings" w:hAnsi="Wingdings"/>
      </w:rPr>
    </w:lvl>
    <w:lvl w:ilvl="6" w:tplc="040A0001" w:tentative="1">
      <w:start w:val="1"/>
      <w:numFmt w:val="bullet"/>
      <w:lvlText w:val=""/>
      <w:lvlJc w:val="left"/>
      <w:pPr>
        <w:ind w:left="4680" w:hanging="360"/>
      </w:pPr>
      <w:rPr>
        <w:rFonts w:hint="default" w:ascii="Symbol" w:hAnsi="Symbol"/>
      </w:rPr>
    </w:lvl>
    <w:lvl w:ilvl="7" w:tplc="040A0003" w:tentative="1">
      <w:start w:val="1"/>
      <w:numFmt w:val="bullet"/>
      <w:lvlText w:val="o"/>
      <w:lvlJc w:val="left"/>
      <w:pPr>
        <w:ind w:left="5400" w:hanging="360"/>
      </w:pPr>
      <w:rPr>
        <w:rFonts w:hint="default" w:ascii="Courier New" w:hAnsi="Courier New" w:cs="Courier New"/>
      </w:rPr>
    </w:lvl>
    <w:lvl w:ilvl="8" w:tplc="040A0005" w:tentative="1">
      <w:start w:val="1"/>
      <w:numFmt w:val="bullet"/>
      <w:lvlText w:val=""/>
      <w:lvlJc w:val="left"/>
      <w:pPr>
        <w:ind w:left="6120" w:hanging="360"/>
      </w:pPr>
      <w:rPr>
        <w:rFonts w:hint="default" w:ascii="Wingdings" w:hAnsi="Wingdings"/>
      </w:rPr>
    </w:lvl>
  </w:abstractNum>
  <w:abstractNum w:abstractNumId="6" w15:restartNumberingAfterBreak="0">
    <w:nsid w:val="154E7DE1"/>
    <w:multiLevelType w:val="hybridMultilevel"/>
    <w:tmpl w:val="CF348B08"/>
    <w:lvl w:ilvl="0" w:tplc="FE06F5D0">
      <w:start w:val="1"/>
      <w:numFmt w:val="bullet"/>
      <w:lvlText w:val=""/>
      <w:lvlJc w:val="left"/>
      <w:pPr>
        <w:ind w:left="927" w:hanging="360"/>
      </w:pPr>
      <w:rPr>
        <w:rFonts w:hint="default" w:ascii="Wingdings" w:hAnsi="Wingdings"/>
      </w:rPr>
    </w:lvl>
    <w:lvl w:ilvl="1" w:tplc="040A0003">
      <w:start w:val="1"/>
      <w:numFmt w:val="bullet"/>
      <w:lvlText w:val="o"/>
      <w:lvlJc w:val="left"/>
      <w:pPr>
        <w:ind w:left="1647" w:hanging="360"/>
      </w:pPr>
      <w:rPr>
        <w:rFonts w:hint="default" w:ascii="Courier New" w:hAnsi="Courier New" w:cs="Courier New"/>
      </w:rPr>
    </w:lvl>
    <w:lvl w:ilvl="2" w:tplc="040A0005">
      <w:start w:val="1"/>
      <w:numFmt w:val="bullet"/>
      <w:lvlText w:val=""/>
      <w:lvlJc w:val="left"/>
      <w:pPr>
        <w:ind w:left="2367" w:hanging="360"/>
      </w:pPr>
      <w:rPr>
        <w:rFonts w:hint="default" w:ascii="Wingdings" w:hAnsi="Wingdings"/>
      </w:rPr>
    </w:lvl>
    <w:lvl w:ilvl="3" w:tplc="040A0001" w:tentative="1">
      <w:start w:val="1"/>
      <w:numFmt w:val="bullet"/>
      <w:lvlText w:val=""/>
      <w:lvlJc w:val="left"/>
      <w:pPr>
        <w:ind w:left="3087" w:hanging="360"/>
      </w:pPr>
      <w:rPr>
        <w:rFonts w:hint="default" w:ascii="Symbol" w:hAnsi="Symbol"/>
      </w:rPr>
    </w:lvl>
    <w:lvl w:ilvl="4" w:tplc="040A0003" w:tentative="1">
      <w:start w:val="1"/>
      <w:numFmt w:val="bullet"/>
      <w:lvlText w:val="o"/>
      <w:lvlJc w:val="left"/>
      <w:pPr>
        <w:ind w:left="3807" w:hanging="360"/>
      </w:pPr>
      <w:rPr>
        <w:rFonts w:hint="default" w:ascii="Courier New" w:hAnsi="Courier New" w:cs="Courier New"/>
      </w:rPr>
    </w:lvl>
    <w:lvl w:ilvl="5" w:tplc="040A0005" w:tentative="1">
      <w:start w:val="1"/>
      <w:numFmt w:val="bullet"/>
      <w:lvlText w:val=""/>
      <w:lvlJc w:val="left"/>
      <w:pPr>
        <w:ind w:left="4527" w:hanging="360"/>
      </w:pPr>
      <w:rPr>
        <w:rFonts w:hint="default" w:ascii="Wingdings" w:hAnsi="Wingdings"/>
      </w:rPr>
    </w:lvl>
    <w:lvl w:ilvl="6" w:tplc="040A0001" w:tentative="1">
      <w:start w:val="1"/>
      <w:numFmt w:val="bullet"/>
      <w:lvlText w:val=""/>
      <w:lvlJc w:val="left"/>
      <w:pPr>
        <w:ind w:left="5247" w:hanging="360"/>
      </w:pPr>
      <w:rPr>
        <w:rFonts w:hint="default" w:ascii="Symbol" w:hAnsi="Symbol"/>
      </w:rPr>
    </w:lvl>
    <w:lvl w:ilvl="7" w:tplc="040A0003" w:tentative="1">
      <w:start w:val="1"/>
      <w:numFmt w:val="bullet"/>
      <w:lvlText w:val="o"/>
      <w:lvlJc w:val="left"/>
      <w:pPr>
        <w:ind w:left="5967" w:hanging="360"/>
      </w:pPr>
      <w:rPr>
        <w:rFonts w:hint="default" w:ascii="Courier New" w:hAnsi="Courier New" w:cs="Courier New"/>
      </w:rPr>
    </w:lvl>
    <w:lvl w:ilvl="8" w:tplc="040A0005" w:tentative="1">
      <w:start w:val="1"/>
      <w:numFmt w:val="bullet"/>
      <w:lvlText w:val=""/>
      <w:lvlJc w:val="left"/>
      <w:pPr>
        <w:ind w:left="6687" w:hanging="360"/>
      </w:pPr>
      <w:rPr>
        <w:rFonts w:hint="default" w:ascii="Wingdings" w:hAnsi="Wingdings"/>
      </w:rPr>
    </w:lvl>
  </w:abstractNum>
  <w:abstractNum w:abstractNumId="7" w15:restartNumberingAfterBreak="0">
    <w:nsid w:val="18BC2AD8"/>
    <w:multiLevelType w:val="hybridMultilevel"/>
    <w:tmpl w:val="5E008600"/>
    <w:lvl w:ilvl="0" w:tplc="FE06F5D0">
      <w:start w:val="1"/>
      <w:numFmt w:val="bullet"/>
      <w:lvlText w:val=""/>
      <w:lvlJc w:val="left"/>
      <w:pPr>
        <w:ind w:left="360" w:hanging="360"/>
      </w:pPr>
      <w:rPr>
        <w:rFonts w:hint="default" w:ascii="Wingdings" w:hAnsi="Wingdings"/>
      </w:rPr>
    </w:lvl>
    <w:lvl w:ilvl="1" w:tplc="040A0003">
      <w:start w:val="1"/>
      <w:numFmt w:val="bullet"/>
      <w:lvlText w:val="o"/>
      <w:lvlJc w:val="left"/>
      <w:pPr>
        <w:ind w:left="1080" w:hanging="360"/>
      </w:pPr>
      <w:rPr>
        <w:rFonts w:hint="default" w:ascii="Courier New" w:hAnsi="Courier New" w:cs="Courier New"/>
      </w:rPr>
    </w:lvl>
    <w:lvl w:ilvl="2" w:tplc="040A0005" w:tentative="1">
      <w:start w:val="1"/>
      <w:numFmt w:val="bullet"/>
      <w:lvlText w:val=""/>
      <w:lvlJc w:val="left"/>
      <w:pPr>
        <w:ind w:left="1800" w:hanging="360"/>
      </w:pPr>
      <w:rPr>
        <w:rFonts w:hint="default" w:ascii="Wingdings" w:hAnsi="Wingdings"/>
      </w:rPr>
    </w:lvl>
    <w:lvl w:ilvl="3" w:tplc="040A0001" w:tentative="1">
      <w:start w:val="1"/>
      <w:numFmt w:val="bullet"/>
      <w:lvlText w:val=""/>
      <w:lvlJc w:val="left"/>
      <w:pPr>
        <w:ind w:left="2520" w:hanging="360"/>
      </w:pPr>
      <w:rPr>
        <w:rFonts w:hint="default" w:ascii="Symbol" w:hAnsi="Symbol"/>
      </w:rPr>
    </w:lvl>
    <w:lvl w:ilvl="4" w:tplc="040A0003" w:tentative="1">
      <w:start w:val="1"/>
      <w:numFmt w:val="bullet"/>
      <w:lvlText w:val="o"/>
      <w:lvlJc w:val="left"/>
      <w:pPr>
        <w:ind w:left="3240" w:hanging="360"/>
      </w:pPr>
      <w:rPr>
        <w:rFonts w:hint="default" w:ascii="Courier New" w:hAnsi="Courier New" w:cs="Courier New"/>
      </w:rPr>
    </w:lvl>
    <w:lvl w:ilvl="5" w:tplc="040A0005" w:tentative="1">
      <w:start w:val="1"/>
      <w:numFmt w:val="bullet"/>
      <w:lvlText w:val=""/>
      <w:lvlJc w:val="left"/>
      <w:pPr>
        <w:ind w:left="3960" w:hanging="360"/>
      </w:pPr>
      <w:rPr>
        <w:rFonts w:hint="default" w:ascii="Wingdings" w:hAnsi="Wingdings"/>
      </w:rPr>
    </w:lvl>
    <w:lvl w:ilvl="6" w:tplc="040A0001" w:tentative="1">
      <w:start w:val="1"/>
      <w:numFmt w:val="bullet"/>
      <w:lvlText w:val=""/>
      <w:lvlJc w:val="left"/>
      <w:pPr>
        <w:ind w:left="4680" w:hanging="360"/>
      </w:pPr>
      <w:rPr>
        <w:rFonts w:hint="default" w:ascii="Symbol" w:hAnsi="Symbol"/>
      </w:rPr>
    </w:lvl>
    <w:lvl w:ilvl="7" w:tplc="040A0003" w:tentative="1">
      <w:start w:val="1"/>
      <w:numFmt w:val="bullet"/>
      <w:lvlText w:val="o"/>
      <w:lvlJc w:val="left"/>
      <w:pPr>
        <w:ind w:left="5400" w:hanging="360"/>
      </w:pPr>
      <w:rPr>
        <w:rFonts w:hint="default" w:ascii="Courier New" w:hAnsi="Courier New" w:cs="Courier New"/>
      </w:rPr>
    </w:lvl>
    <w:lvl w:ilvl="8" w:tplc="040A0005" w:tentative="1">
      <w:start w:val="1"/>
      <w:numFmt w:val="bullet"/>
      <w:lvlText w:val=""/>
      <w:lvlJc w:val="left"/>
      <w:pPr>
        <w:ind w:left="6120" w:hanging="360"/>
      </w:pPr>
      <w:rPr>
        <w:rFonts w:hint="default" w:ascii="Wingdings" w:hAnsi="Wingdings"/>
      </w:rPr>
    </w:lvl>
  </w:abstractNum>
  <w:abstractNum w:abstractNumId="8" w15:restartNumberingAfterBreak="0">
    <w:nsid w:val="1DBF6327"/>
    <w:multiLevelType w:val="hybridMultilevel"/>
    <w:tmpl w:val="51DCFF8C"/>
    <w:lvl w:ilvl="0" w:tplc="FE06F5D0">
      <w:start w:val="1"/>
      <w:numFmt w:val="bullet"/>
      <w:lvlText w:val=""/>
      <w:lvlJc w:val="left"/>
      <w:pPr>
        <w:ind w:left="927" w:hanging="360"/>
      </w:pPr>
      <w:rPr>
        <w:rFonts w:hint="default" w:ascii="Wingdings" w:hAnsi="Wingdings"/>
      </w:rPr>
    </w:lvl>
    <w:lvl w:ilvl="1" w:tplc="040A0003" w:tentative="1">
      <w:start w:val="1"/>
      <w:numFmt w:val="bullet"/>
      <w:lvlText w:val="o"/>
      <w:lvlJc w:val="left"/>
      <w:pPr>
        <w:ind w:left="1647" w:hanging="360"/>
      </w:pPr>
      <w:rPr>
        <w:rFonts w:hint="default" w:ascii="Courier New" w:hAnsi="Courier New" w:cs="Courier New"/>
      </w:rPr>
    </w:lvl>
    <w:lvl w:ilvl="2" w:tplc="040A0005" w:tentative="1">
      <w:start w:val="1"/>
      <w:numFmt w:val="bullet"/>
      <w:lvlText w:val=""/>
      <w:lvlJc w:val="left"/>
      <w:pPr>
        <w:ind w:left="2367" w:hanging="360"/>
      </w:pPr>
      <w:rPr>
        <w:rFonts w:hint="default" w:ascii="Wingdings" w:hAnsi="Wingdings"/>
      </w:rPr>
    </w:lvl>
    <w:lvl w:ilvl="3" w:tplc="040A0001" w:tentative="1">
      <w:start w:val="1"/>
      <w:numFmt w:val="bullet"/>
      <w:lvlText w:val=""/>
      <w:lvlJc w:val="left"/>
      <w:pPr>
        <w:ind w:left="3087" w:hanging="360"/>
      </w:pPr>
      <w:rPr>
        <w:rFonts w:hint="default" w:ascii="Symbol" w:hAnsi="Symbol"/>
      </w:rPr>
    </w:lvl>
    <w:lvl w:ilvl="4" w:tplc="040A0003" w:tentative="1">
      <w:start w:val="1"/>
      <w:numFmt w:val="bullet"/>
      <w:lvlText w:val="o"/>
      <w:lvlJc w:val="left"/>
      <w:pPr>
        <w:ind w:left="3807" w:hanging="360"/>
      </w:pPr>
      <w:rPr>
        <w:rFonts w:hint="default" w:ascii="Courier New" w:hAnsi="Courier New" w:cs="Courier New"/>
      </w:rPr>
    </w:lvl>
    <w:lvl w:ilvl="5" w:tplc="040A0005" w:tentative="1">
      <w:start w:val="1"/>
      <w:numFmt w:val="bullet"/>
      <w:lvlText w:val=""/>
      <w:lvlJc w:val="left"/>
      <w:pPr>
        <w:ind w:left="4527" w:hanging="360"/>
      </w:pPr>
      <w:rPr>
        <w:rFonts w:hint="default" w:ascii="Wingdings" w:hAnsi="Wingdings"/>
      </w:rPr>
    </w:lvl>
    <w:lvl w:ilvl="6" w:tplc="040A0001" w:tentative="1">
      <w:start w:val="1"/>
      <w:numFmt w:val="bullet"/>
      <w:lvlText w:val=""/>
      <w:lvlJc w:val="left"/>
      <w:pPr>
        <w:ind w:left="5247" w:hanging="360"/>
      </w:pPr>
      <w:rPr>
        <w:rFonts w:hint="default" w:ascii="Symbol" w:hAnsi="Symbol"/>
      </w:rPr>
    </w:lvl>
    <w:lvl w:ilvl="7" w:tplc="040A0003" w:tentative="1">
      <w:start w:val="1"/>
      <w:numFmt w:val="bullet"/>
      <w:lvlText w:val="o"/>
      <w:lvlJc w:val="left"/>
      <w:pPr>
        <w:ind w:left="5967" w:hanging="360"/>
      </w:pPr>
      <w:rPr>
        <w:rFonts w:hint="default" w:ascii="Courier New" w:hAnsi="Courier New" w:cs="Courier New"/>
      </w:rPr>
    </w:lvl>
    <w:lvl w:ilvl="8" w:tplc="040A0005" w:tentative="1">
      <w:start w:val="1"/>
      <w:numFmt w:val="bullet"/>
      <w:lvlText w:val=""/>
      <w:lvlJc w:val="left"/>
      <w:pPr>
        <w:ind w:left="6687" w:hanging="360"/>
      </w:pPr>
      <w:rPr>
        <w:rFonts w:hint="default" w:ascii="Wingdings" w:hAnsi="Wingdings"/>
      </w:rPr>
    </w:lvl>
  </w:abstractNum>
  <w:abstractNum w:abstractNumId="9" w15:restartNumberingAfterBreak="0">
    <w:nsid w:val="1F6B001F"/>
    <w:multiLevelType w:val="hybridMultilevel"/>
    <w:tmpl w:val="82BA830C"/>
    <w:lvl w:ilvl="0" w:tplc="FE06F5D0">
      <w:start w:val="1"/>
      <w:numFmt w:val="bullet"/>
      <w:lvlText w:val=""/>
      <w:lvlJc w:val="left"/>
      <w:pPr>
        <w:ind w:left="360" w:hanging="360"/>
      </w:pPr>
      <w:rPr>
        <w:rFonts w:hint="default" w:ascii="Wingdings" w:hAnsi="Wingdings"/>
      </w:rPr>
    </w:lvl>
    <w:lvl w:ilvl="1" w:tplc="04030003">
      <w:start w:val="1"/>
      <w:numFmt w:val="bullet"/>
      <w:lvlText w:val="o"/>
      <w:lvlJc w:val="left"/>
      <w:pPr>
        <w:ind w:left="1080" w:hanging="360"/>
      </w:pPr>
      <w:rPr>
        <w:rFonts w:hint="default" w:ascii="Courier New" w:hAnsi="Courier New" w:cs="Courier New"/>
      </w:rPr>
    </w:lvl>
    <w:lvl w:ilvl="2" w:tplc="04030005" w:tentative="1">
      <w:start w:val="1"/>
      <w:numFmt w:val="bullet"/>
      <w:lvlText w:val=""/>
      <w:lvlJc w:val="left"/>
      <w:pPr>
        <w:ind w:left="1800" w:hanging="360"/>
      </w:pPr>
      <w:rPr>
        <w:rFonts w:hint="default" w:ascii="Wingdings" w:hAnsi="Wingdings"/>
      </w:rPr>
    </w:lvl>
    <w:lvl w:ilvl="3" w:tplc="04030001" w:tentative="1">
      <w:start w:val="1"/>
      <w:numFmt w:val="bullet"/>
      <w:lvlText w:val=""/>
      <w:lvlJc w:val="left"/>
      <w:pPr>
        <w:ind w:left="2520" w:hanging="360"/>
      </w:pPr>
      <w:rPr>
        <w:rFonts w:hint="default" w:ascii="Symbol" w:hAnsi="Symbol"/>
      </w:rPr>
    </w:lvl>
    <w:lvl w:ilvl="4" w:tplc="04030003" w:tentative="1">
      <w:start w:val="1"/>
      <w:numFmt w:val="bullet"/>
      <w:lvlText w:val="o"/>
      <w:lvlJc w:val="left"/>
      <w:pPr>
        <w:ind w:left="3240" w:hanging="360"/>
      </w:pPr>
      <w:rPr>
        <w:rFonts w:hint="default" w:ascii="Courier New" w:hAnsi="Courier New" w:cs="Courier New"/>
      </w:rPr>
    </w:lvl>
    <w:lvl w:ilvl="5" w:tplc="04030005" w:tentative="1">
      <w:start w:val="1"/>
      <w:numFmt w:val="bullet"/>
      <w:lvlText w:val=""/>
      <w:lvlJc w:val="left"/>
      <w:pPr>
        <w:ind w:left="3960" w:hanging="360"/>
      </w:pPr>
      <w:rPr>
        <w:rFonts w:hint="default" w:ascii="Wingdings" w:hAnsi="Wingdings"/>
      </w:rPr>
    </w:lvl>
    <w:lvl w:ilvl="6" w:tplc="04030001" w:tentative="1">
      <w:start w:val="1"/>
      <w:numFmt w:val="bullet"/>
      <w:lvlText w:val=""/>
      <w:lvlJc w:val="left"/>
      <w:pPr>
        <w:ind w:left="4680" w:hanging="360"/>
      </w:pPr>
      <w:rPr>
        <w:rFonts w:hint="default" w:ascii="Symbol" w:hAnsi="Symbol"/>
      </w:rPr>
    </w:lvl>
    <w:lvl w:ilvl="7" w:tplc="04030003" w:tentative="1">
      <w:start w:val="1"/>
      <w:numFmt w:val="bullet"/>
      <w:lvlText w:val="o"/>
      <w:lvlJc w:val="left"/>
      <w:pPr>
        <w:ind w:left="5400" w:hanging="360"/>
      </w:pPr>
      <w:rPr>
        <w:rFonts w:hint="default" w:ascii="Courier New" w:hAnsi="Courier New" w:cs="Courier New"/>
      </w:rPr>
    </w:lvl>
    <w:lvl w:ilvl="8" w:tplc="04030005" w:tentative="1">
      <w:start w:val="1"/>
      <w:numFmt w:val="bullet"/>
      <w:lvlText w:val=""/>
      <w:lvlJc w:val="left"/>
      <w:pPr>
        <w:ind w:left="6120" w:hanging="360"/>
      </w:pPr>
      <w:rPr>
        <w:rFonts w:hint="default" w:ascii="Wingdings" w:hAnsi="Wingdings"/>
      </w:rPr>
    </w:lvl>
  </w:abstractNum>
  <w:abstractNum w:abstractNumId="10" w15:restartNumberingAfterBreak="0">
    <w:nsid w:val="1FEC67BD"/>
    <w:multiLevelType w:val="hybridMultilevel"/>
    <w:tmpl w:val="19C4CFFC"/>
    <w:lvl w:ilvl="0" w:tplc="0C0A0003">
      <w:start w:val="1"/>
      <w:numFmt w:val="bullet"/>
      <w:lvlText w:val="o"/>
      <w:lvlJc w:val="left"/>
      <w:pPr>
        <w:ind w:left="1080" w:hanging="360"/>
      </w:pPr>
      <w:rPr>
        <w:rFonts w:hint="default" w:ascii="Courier New" w:hAnsi="Courier New" w:cs="Courier New"/>
      </w:rPr>
    </w:lvl>
    <w:lvl w:ilvl="1" w:tplc="0C0A0003" w:tentative="1">
      <w:start w:val="1"/>
      <w:numFmt w:val="bullet"/>
      <w:lvlText w:val="o"/>
      <w:lvlJc w:val="left"/>
      <w:pPr>
        <w:ind w:left="1800" w:hanging="360"/>
      </w:pPr>
      <w:rPr>
        <w:rFonts w:hint="default" w:ascii="Courier New" w:hAnsi="Courier New" w:cs="Courier New"/>
      </w:rPr>
    </w:lvl>
    <w:lvl w:ilvl="2" w:tplc="0C0A0005" w:tentative="1">
      <w:start w:val="1"/>
      <w:numFmt w:val="bullet"/>
      <w:lvlText w:val=""/>
      <w:lvlJc w:val="left"/>
      <w:pPr>
        <w:ind w:left="2520" w:hanging="360"/>
      </w:pPr>
      <w:rPr>
        <w:rFonts w:hint="default" w:ascii="Wingdings" w:hAnsi="Wingdings"/>
      </w:rPr>
    </w:lvl>
    <w:lvl w:ilvl="3" w:tplc="0C0A0001" w:tentative="1">
      <w:start w:val="1"/>
      <w:numFmt w:val="bullet"/>
      <w:lvlText w:val=""/>
      <w:lvlJc w:val="left"/>
      <w:pPr>
        <w:ind w:left="3240" w:hanging="360"/>
      </w:pPr>
      <w:rPr>
        <w:rFonts w:hint="default" w:ascii="Symbol" w:hAnsi="Symbol"/>
      </w:rPr>
    </w:lvl>
    <w:lvl w:ilvl="4" w:tplc="0C0A0003" w:tentative="1">
      <w:start w:val="1"/>
      <w:numFmt w:val="bullet"/>
      <w:lvlText w:val="o"/>
      <w:lvlJc w:val="left"/>
      <w:pPr>
        <w:ind w:left="3960" w:hanging="360"/>
      </w:pPr>
      <w:rPr>
        <w:rFonts w:hint="default" w:ascii="Courier New" w:hAnsi="Courier New" w:cs="Courier New"/>
      </w:rPr>
    </w:lvl>
    <w:lvl w:ilvl="5" w:tplc="0C0A0005" w:tentative="1">
      <w:start w:val="1"/>
      <w:numFmt w:val="bullet"/>
      <w:lvlText w:val=""/>
      <w:lvlJc w:val="left"/>
      <w:pPr>
        <w:ind w:left="4680" w:hanging="360"/>
      </w:pPr>
      <w:rPr>
        <w:rFonts w:hint="default" w:ascii="Wingdings" w:hAnsi="Wingdings"/>
      </w:rPr>
    </w:lvl>
    <w:lvl w:ilvl="6" w:tplc="0C0A0001" w:tentative="1">
      <w:start w:val="1"/>
      <w:numFmt w:val="bullet"/>
      <w:lvlText w:val=""/>
      <w:lvlJc w:val="left"/>
      <w:pPr>
        <w:ind w:left="5400" w:hanging="360"/>
      </w:pPr>
      <w:rPr>
        <w:rFonts w:hint="default" w:ascii="Symbol" w:hAnsi="Symbol"/>
      </w:rPr>
    </w:lvl>
    <w:lvl w:ilvl="7" w:tplc="0C0A0003" w:tentative="1">
      <w:start w:val="1"/>
      <w:numFmt w:val="bullet"/>
      <w:lvlText w:val="o"/>
      <w:lvlJc w:val="left"/>
      <w:pPr>
        <w:ind w:left="6120" w:hanging="360"/>
      </w:pPr>
      <w:rPr>
        <w:rFonts w:hint="default" w:ascii="Courier New" w:hAnsi="Courier New" w:cs="Courier New"/>
      </w:rPr>
    </w:lvl>
    <w:lvl w:ilvl="8" w:tplc="0C0A0005" w:tentative="1">
      <w:start w:val="1"/>
      <w:numFmt w:val="bullet"/>
      <w:lvlText w:val=""/>
      <w:lvlJc w:val="left"/>
      <w:pPr>
        <w:ind w:left="6840" w:hanging="360"/>
      </w:pPr>
      <w:rPr>
        <w:rFonts w:hint="default" w:ascii="Wingdings" w:hAnsi="Wingdings"/>
      </w:rPr>
    </w:lvl>
  </w:abstractNum>
  <w:abstractNum w:abstractNumId="11" w15:restartNumberingAfterBreak="0">
    <w:nsid w:val="205576F7"/>
    <w:multiLevelType w:val="hybridMultilevel"/>
    <w:tmpl w:val="96F263A0"/>
    <w:lvl w:ilvl="0" w:tplc="8BEE8E96">
      <w:start w:val="1"/>
      <w:numFmt w:val="bullet"/>
      <w:lvlText w:val=""/>
      <w:lvlJc w:val="left"/>
      <w:pPr>
        <w:ind w:left="927" w:hanging="360"/>
      </w:pPr>
      <w:rPr>
        <w:rFonts w:hint="default" w:ascii="Wingdings" w:hAnsi="Wingdings"/>
      </w:rPr>
    </w:lvl>
    <w:lvl w:ilvl="1" w:tplc="7E3C6AB2">
      <w:start w:val="1"/>
      <w:numFmt w:val="bullet"/>
      <w:lvlText w:val="o"/>
      <w:lvlJc w:val="left"/>
      <w:pPr>
        <w:ind w:left="1440" w:hanging="360"/>
      </w:pPr>
      <w:rPr>
        <w:rFonts w:hint="default" w:ascii="Courier New" w:hAnsi="Courier New"/>
      </w:rPr>
    </w:lvl>
    <w:lvl w:ilvl="2" w:tplc="8DF0D104">
      <w:start w:val="1"/>
      <w:numFmt w:val="bullet"/>
      <w:lvlText w:val=""/>
      <w:lvlJc w:val="left"/>
      <w:pPr>
        <w:ind w:left="2160" w:hanging="360"/>
      </w:pPr>
      <w:rPr>
        <w:rFonts w:hint="default" w:ascii="Wingdings" w:hAnsi="Wingdings"/>
      </w:rPr>
    </w:lvl>
    <w:lvl w:ilvl="3" w:tplc="06B6D064">
      <w:start w:val="1"/>
      <w:numFmt w:val="bullet"/>
      <w:lvlText w:val=""/>
      <w:lvlJc w:val="left"/>
      <w:pPr>
        <w:ind w:left="2880" w:hanging="360"/>
      </w:pPr>
      <w:rPr>
        <w:rFonts w:hint="default" w:ascii="Symbol" w:hAnsi="Symbol"/>
      </w:rPr>
    </w:lvl>
    <w:lvl w:ilvl="4" w:tplc="17520A14">
      <w:start w:val="1"/>
      <w:numFmt w:val="bullet"/>
      <w:lvlText w:val="o"/>
      <w:lvlJc w:val="left"/>
      <w:pPr>
        <w:ind w:left="3600" w:hanging="360"/>
      </w:pPr>
      <w:rPr>
        <w:rFonts w:hint="default" w:ascii="Courier New" w:hAnsi="Courier New"/>
      </w:rPr>
    </w:lvl>
    <w:lvl w:ilvl="5" w:tplc="E1D07DE0">
      <w:start w:val="1"/>
      <w:numFmt w:val="bullet"/>
      <w:lvlText w:val=""/>
      <w:lvlJc w:val="left"/>
      <w:pPr>
        <w:ind w:left="4320" w:hanging="360"/>
      </w:pPr>
      <w:rPr>
        <w:rFonts w:hint="default" w:ascii="Wingdings" w:hAnsi="Wingdings"/>
      </w:rPr>
    </w:lvl>
    <w:lvl w:ilvl="6" w:tplc="6F0478FC">
      <w:start w:val="1"/>
      <w:numFmt w:val="bullet"/>
      <w:lvlText w:val=""/>
      <w:lvlJc w:val="left"/>
      <w:pPr>
        <w:ind w:left="5040" w:hanging="360"/>
      </w:pPr>
      <w:rPr>
        <w:rFonts w:hint="default" w:ascii="Symbol" w:hAnsi="Symbol"/>
      </w:rPr>
    </w:lvl>
    <w:lvl w:ilvl="7" w:tplc="BDD641FA">
      <w:start w:val="1"/>
      <w:numFmt w:val="bullet"/>
      <w:lvlText w:val="o"/>
      <w:lvlJc w:val="left"/>
      <w:pPr>
        <w:ind w:left="5760" w:hanging="360"/>
      </w:pPr>
      <w:rPr>
        <w:rFonts w:hint="default" w:ascii="Courier New" w:hAnsi="Courier New"/>
      </w:rPr>
    </w:lvl>
    <w:lvl w:ilvl="8" w:tplc="87ECCF4C">
      <w:start w:val="1"/>
      <w:numFmt w:val="bullet"/>
      <w:lvlText w:val=""/>
      <w:lvlJc w:val="left"/>
      <w:pPr>
        <w:ind w:left="6480" w:hanging="360"/>
      </w:pPr>
      <w:rPr>
        <w:rFonts w:hint="default" w:ascii="Wingdings" w:hAnsi="Wingdings"/>
      </w:rPr>
    </w:lvl>
  </w:abstractNum>
  <w:abstractNum w:abstractNumId="12" w15:restartNumberingAfterBreak="0">
    <w:nsid w:val="20E53104"/>
    <w:multiLevelType w:val="hybridMultilevel"/>
    <w:tmpl w:val="4AD89B28"/>
    <w:lvl w:ilvl="0" w:tplc="FE06F5D0">
      <w:start w:val="1"/>
      <w:numFmt w:val="bullet"/>
      <w:lvlText w:val=""/>
      <w:lvlJc w:val="left"/>
      <w:pPr>
        <w:ind w:left="927" w:hanging="360"/>
      </w:pPr>
      <w:rPr>
        <w:rFonts w:hint="default" w:ascii="Wingdings" w:hAnsi="Wingdings"/>
      </w:rPr>
    </w:lvl>
    <w:lvl w:ilvl="1" w:tplc="040A0003" w:tentative="1">
      <w:start w:val="1"/>
      <w:numFmt w:val="bullet"/>
      <w:lvlText w:val="o"/>
      <w:lvlJc w:val="left"/>
      <w:pPr>
        <w:ind w:left="1647" w:hanging="360"/>
      </w:pPr>
      <w:rPr>
        <w:rFonts w:hint="default" w:ascii="Courier New" w:hAnsi="Courier New" w:cs="Courier New"/>
      </w:rPr>
    </w:lvl>
    <w:lvl w:ilvl="2" w:tplc="040A0005" w:tentative="1">
      <w:start w:val="1"/>
      <w:numFmt w:val="bullet"/>
      <w:lvlText w:val=""/>
      <w:lvlJc w:val="left"/>
      <w:pPr>
        <w:ind w:left="2367" w:hanging="360"/>
      </w:pPr>
      <w:rPr>
        <w:rFonts w:hint="default" w:ascii="Wingdings" w:hAnsi="Wingdings"/>
      </w:rPr>
    </w:lvl>
    <w:lvl w:ilvl="3" w:tplc="040A0001" w:tentative="1">
      <w:start w:val="1"/>
      <w:numFmt w:val="bullet"/>
      <w:lvlText w:val=""/>
      <w:lvlJc w:val="left"/>
      <w:pPr>
        <w:ind w:left="3087" w:hanging="360"/>
      </w:pPr>
      <w:rPr>
        <w:rFonts w:hint="default" w:ascii="Symbol" w:hAnsi="Symbol"/>
      </w:rPr>
    </w:lvl>
    <w:lvl w:ilvl="4" w:tplc="040A0003" w:tentative="1">
      <w:start w:val="1"/>
      <w:numFmt w:val="bullet"/>
      <w:lvlText w:val="o"/>
      <w:lvlJc w:val="left"/>
      <w:pPr>
        <w:ind w:left="3807" w:hanging="360"/>
      </w:pPr>
      <w:rPr>
        <w:rFonts w:hint="default" w:ascii="Courier New" w:hAnsi="Courier New" w:cs="Courier New"/>
      </w:rPr>
    </w:lvl>
    <w:lvl w:ilvl="5" w:tplc="040A0005" w:tentative="1">
      <w:start w:val="1"/>
      <w:numFmt w:val="bullet"/>
      <w:lvlText w:val=""/>
      <w:lvlJc w:val="left"/>
      <w:pPr>
        <w:ind w:left="4527" w:hanging="360"/>
      </w:pPr>
      <w:rPr>
        <w:rFonts w:hint="default" w:ascii="Wingdings" w:hAnsi="Wingdings"/>
      </w:rPr>
    </w:lvl>
    <w:lvl w:ilvl="6" w:tplc="040A0001" w:tentative="1">
      <w:start w:val="1"/>
      <w:numFmt w:val="bullet"/>
      <w:lvlText w:val=""/>
      <w:lvlJc w:val="left"/>
      <w:pPr>
        <w:ind w:left="5247" w:hanging="360"/>
      </w:pPr>
      <w:rPr>
        <w:rFonts w:hint="default" w:ascii="Symbol" w:hAnsi="Symbol"/>
      </w:rPr>
    </w:lvl>
    <w:lvl w:ilvl="7" w:tplc="040A0003" w:tentative="1">
      <w:start w:val="1"/>
      <w:numFmt w:val="bullet"/>
      <w:lvlText w:val="o"/>
      <w:lvlJc w:val="left"/>
      <w:pPr>
        <w:ind w:left="5967" w:hanging="360"/>
      </w:pPr>
      <w:rPr>
        <w:rFonts w:hint="default" w:ascii="Courier New" w:hAnsi="Courier New" w:cs="Courier New"/>
      </w:rPr>
    </w:lvl>
    <w:lvl w:ilvl="8" w:tplc="040A0005" w:tentative="1">
      <w:start w:val="1"/>
      <w:numFmt w:val="bullet"/>
      <w:lvlText w:val=""/>
      <w:lvlJc w:val="left"/>
      <w:pPr>
        <w:ind w:left="6687" w:hanging="360"/>
      </w:pPr>
      <w:rPr>
        <w:rFonts w:hint="default" w:ascii="Wingdings" w:hAnsi="Wingdings"/>
      </w:rPr>
    </w:lvl>
  </w:abstractNum>
  <w:abstractNum w:abstractNumId="13" w15:restartNumberingAfterBreak="0">
    <w:nsid w:val="22497B52"/>
    <w:multiLevelType w:val="hybridMultilevel"/>
    <w:tmpl w:val="BB52E7AE"/>
    <w:lvl w:ilvl="0" w:tplc="FE06F5D0">
      <w:start w:val="1"/>
      <w:numFmt w:val="bullet"/>
      <w:lvlText w:val=""/>
      <w:lvlJc w:val="left"/>
      <w:pPr>
        <w:ind w:left="927" w:hanging="360"/>
      </w:pPr>
      <w:rPr>
        <w:rFonts w:hint="default" w:ascii="Wingdings" w:hAnsi="Wingdings"/>
      </w:rPr>
    </w:lvl>
    <w:lvl w:ilvl="1" w:tplc="040A0003" w:tentative="1">
      <w:start w:val="1"/>
      <w:numFmt w:val="bullet"/>
      <w:lvlText w:val="o"/>
      <w:lvlJc w:val="left"/>
      <w:pPr>
        <w:ind w:left="1647" w:hanging="360"/>
      </w:pPr>
      <w:rPr>
        <w:rFonts w:hint="default" w:ascii="Courier New" w:hAnsi="Courier New" w:cs="Courier New"/>
      </w:rPr>
    </w:lvl>
    <w:lvl w:ilvl="2" w:tplc="040A0005" w:tentative="1">
      <w:start w:val="1"/>
      <w:numFmt w:val="bullet"/>
      <w:lvlText w:val=""/>
      <w:lvlJc w:val="left"/>
      <w:pPr>
        <w:ind w:left="2367" w:hanging="360"/>
      </w:pPr>
      <w:rPr>
        <w:rFonts w:hint="default" w:ascii="Wingdings" w:hAnsi="Wingdings"/>
      </w:rPr>
    </w:lvl>
    <w:lvl w:ilvl="3" w:tplc="040A0001" w:tentative="1">
      <w:start w:val="1"/>
      <w:numFmt w:val="bullet"/>
      <w:lvlText w:val=""/>
      <w:lvlJc w:val="left"/>
      <w:pPr>
        <w:ind w:left="3087" w:hanging="360"/>
      </w:pPr>
      <w:rPr>
        <w:rFonts w:hint="default" w:ascii="Symbol" w:hAnsi="Symbol"/>
      </w:rPr>
    </w:lvl>
    <w:lvl w:ilvl="4" w:tplc="040A0003" w:tentative="1">
      <w:start w:val="1"/>
      <w:numFmt w:val="bullet"/>
      <w:lvlText w:val="o"/>
      <w:lvlJc w:val="left"/>
      <w:pPr>
        <w:ind w:left="3807" w:hanging="360"/>
      </w:pPr>
      <w:rPr>
        <w:rFonts w:hint="default" w:ascii="Courier New" w:hAnsi="Courier New" w:cs="Courier New"/>
      </w:rPr>
    </w:lvl>
    <w:lvl w:ilvl="5" w:tplc="040A0005" w:tentative="1">
      <w:start w:val="1"/>
      <w:numFmt w:val="bullet"/>
      <w:lvlText w:val=""/>
      <w:lvlJc w:val="left"/>
      <w:pPr>
        <w:ind w:left="4527" w:hanging="360"/>
      </w:pPr>
      <w:rPr>
        <w:rFonts w:hint="default" w:ascii="Wingdings" w:hAnsi="Wingdings"/>
      </w:rPr>
    </w:lvl>
    <w:lvl w:ilvl="6" w:tplc="040A0001" w:tentative="1">
      <w:start w:val="1"/>
      <w:numFmt w:val="bullet"/>
      <w:lvlText w:val=""/>
      <w:lvlJc w:val="left"/>
      <w:pPr>
        <w:ind w:left="5247" w:hanging="360"/>
      </w:pPr>
      <w:rPr>
        <w:rFonts w:hint="default" w:ascii="Symbol" w:hAnsi="Symbol"/>
      </w:rPr>
    </w:lvl>
    <w:lvl w:ilvl="7" w:tplc="040A0003" w:tentative="1">
      <w:start w:val="1"/>
      <w:numFmt w:val="bullet"/>
      <w:lvlText w:val="o"/>
      <w:lvlJc w:val="left"/>
      <w:pPr>
        <w:ind w:left="5967" w:hanging="360"/>
      </w:pPr>
      <w:rPr>
        <w:rFonts w:hint="default" w:ascii="Courier New" w:hAnsi="Courier New" w:cs="Courier New"/>
      </w:rPr>
    </w:lvl>
    <w:lvl w:ilvl="8" w:tplc="040A0005" w:tentative="1">
      <w:start w:val="1"/>
      <w:numFmt w:val="bullet"/>
      <w:lvlText w:val=""/>
      <w:lvlJc w:val="left"/>
      <w:pPr>
        <w:ind w:left="6687" w:hanging="360"/>
      </w:pPr>
      <w:rPr>
        <w:rFonts w:hint="default" w:ascii="Wingdings" w:hAnsi="Wingdings"/>
      </w:rPr>
    </w:lvl>
  </w:abstractNum>
  <w:abstractNum w:abstractNumId="14" w15:restartNumberingAfterBreak="0">
    <w:nsid w:val="23675D8E"/>
    <w:multiLevelType w:val="hybridMultilevel"/>
    <w:tmpl w:val="A5D8EA5E"/>
    <w:lvl w:ilvl="0" w:tplc="FE06F5D0">
      <w:start w:val="1"/>
      <w:numFmt w:val="bullet"/>
      <w:lvlText w:val=""/>
      <w:lvlJc w:val="left"/>
      <w:pPr>
        <w:ind w:left="360" w:hanging="360"/>
      </w:pPr>
      <w:rPr>
        <w:rFonts w:hint="default" w:ascii="Wingdings" w:hAnsi="Wingdings"/>
      </w:rPr>
    </w:lvl>
    <w:lvl w:ilvl="1" w:tplc="040A0003">
      <w:start w:val="1"/>
      <w:numFmt w:val="bullet"/>
      <w:lvlText w:val="o"/>
      <w:lvlJc w:val="left"/>
      <w:pPr>
        <w:ind w:left="1080" w:hanging="360"/>
      </w:pPr>
      <w:rPr>
        <w:rFonts w:hint="default" w:ascii="Courier New" w:hAnsi="Courier New" w:cs="Courier New"/>
      </w:rPr>
    </w:lvl>
    <w:lvl w:ilvl="2" w:tplc="040A0005" w:tentative="1">
      <w:start w:val="1"/>
      <w:numFmt w:val="bullet"/>
      <w:lvlText w:val=""/>
      <w:lvlJc w:val="left"/>
      <w:pPr>
        <w:ind w:left="1800" w:hanging="360"/>
      </w:pPr>
      <w:rPr>
        <w:rFonts w:hint="default" w:ascii="Wingdings" w:hAnsi="Wingdings"/>
      </w:rPr>
    </w:lvl>
    <w:lvl w:ilvl="3" w:tplc="040A0001" w:tentative="1">
      <w:start w:val="1"/>
      <w:numFmt w:val="bullet"/>
      <w:lvlText w:val=""/>
      <w:lvlJc w:val="left"/>
      <w:pPr>
        <w:ind w:left="2520" w:hanging="360"/>
      </w:pPr>
      <w:rPr>
        <w:rFonts w:hint="default" w:ascii="Symbol" w:hAnsi="Symbol"/>
      </w:rPr>
    </w:lvl>
    <w:lvl w:ilvl="4" w:tplc="040A0003" w:tentative="1">
      <w:start w:val="1"/>
      <w:numFmt w:val="bullet"/>
      <w:lvlText w:val="o"/>
      <w:lvlJc w:val="left"/>
      <w:pPr>
        <w:ind w:left="3240" w:hanging="360"/>
      </w:pPr>
      <w:rPr>
        <w:rFonts w:hint="default" w:ascii="Courier New" w:hAnsi="Courier New" w:cs="Courier New"/>
      </w:rPr>
    </w:lvl>
    <w:lvl w:ilvl="5" w:tplc="040A0005" w:tentative="1">
      <w:start w:val="1"/>
      <w:numFmt w:val="bullet"/>
      <w:lvlText w:val=""/>
      <w:lvlJc w:val="left"/>
      <w:pPr>
        <w:ind w:left="3960" w:hanging="360"/>
      </w:pPr>
      <w:rPr>
        <w:rFonts w:hint="default" w:ascii="Wingdings" w:hAnsi="Wingdings"/>
      </w:rPr>
    </w:lvl>
    <w:lvl w:ilvl="6" w:tplc="040A0001" w:tentative="1">
      <w:start w:val="1"/>
      <w:numFmt w:val="bullet"/>
      <w:lvlText w:val=""/>
      <w:lvlJc w:val="left"/>
      <w:pPr>
        <w:ind w:left="4680" w:hanging="360"/>
      </w:pPr>
      <w:rPr>
        <w:rFonts w:hint="default" w:ascii="Symbol" w:hAnsi="Symbol"/>
      </w:rPr>
    </w:lvl>
    <w:lvl w:ilvl="7" w:tplc="040A0003" w:tentative="1">
      <w:start w:val="1"/>
      <w:numFmt w:val="bullet"/>
      <w:lvlText w:val="o"/>
      <w:lvlJc w:val="left"/>
      <w:pPr>
        <w:ind w:left="5400" w:hanging="360"/>
      </w:pPr>
      <w:rPr>
        <w:rFonts w:hint="default" w:ascii="Courier New" w:hAnsi="Courier New" w:cs="Courier New"/>
      </w:rPr>
    </w:lvl>
    <w:lvl w:ilvl="8" w:tplc="040A0005" w:tentative="1">
      <w:start w:val="1"/>
      <w:numFmt w:val="bullet"/>
      <w:lvlText w:val=""/>
      <w:lvlJc w:val="left"/>
      <w:pPr>
        <w:ind w:left="6120" w:hanging="360"/>
      </w:pPr>
      <w:rPr>
        <w:rFonts w:hint="default" w:ascii="Wingdings" w:hAnsi="Wingdings"/>
      </w:rPr>
    </w:lvl>
  </w:abstractNum>
  <w:abstractNum w:abstractNumId="15" w15:restartNumberingAfterBreak="0">
    <w:nsid w:val="2619AA77"/>
    <w:multiLevelType w:val="hybridMultilevel"/>
    <w:tmpl w:val="B6243A88"/>
    <w:lvl w:ilvl="0" w:tplc="BF9694FC">
      <w:start w:val="1"/>
      <w:numFmt w:val="bullet"/>
      <w:lvlText w:val=""/>
      <w:lvlJc w:val="left"/>
      <w:pPr>
        <w:ind w:left="927" w:hanging="360"/>
      </w:pPr>
      <w:rPr>
        <w:rFonts w:hint="default" w:ascii="Wingdings" w:hAnsi="Wingdings"/>
      </w:rPr>
    </w:lvl>
    <w:lvl w:ilvl="1" w:tplc="0D62C5CE">
      <w:start w:val="1"/>
      <w:numFmt w:val="bullet"/>
      <w:lvlText w:val="o"/>
      <w:lvlJc w:val="left"/>
      <w:pPr>
        <w:ind w:left="1440" w:hanging="360"/>
      </w:pPr>
      <w:rPr>
        <w:rFonts w:hint="default" w:ascii="Courier New" w:hAnsi="Courier New"/>
      </w:rPr>
    </w:lvl>
    <w:lvl w:ilvl="2" w:tplc="F0BAC7FE">
      <w:start w:val="1"/>
      <w:numFmt w:val="bullet"/>
      <w:lvlText w:val=""/>
      <w:lvlJc w:val="left"/>
      <w:pPr>
        <w:ind w:left="2160" w:hanging="360"/>
      </w:pPr>
      <w:rPr>
        <w:rFonts w:hint="default" w:ascii="Wingdings" w:hAnsi="Wingdings"/>
      </w:rPr>
    </w:lvl>
    <w:lvl w:ilvl="3" w:tplc="EF9499EE">
      <w:start w:val="1"/>
      <w:numFmt w:val="bullet"/>
      <w:lvlText w:val=""/>
      <w:lvlJc w:val="left"/>
      <w:pPr>
        <w:ind w:left="2880" w:hanging="360"/>
      </w:pPr>
      <w:rPr>
        <w:rFonts w:hint="default" w:ascii="Symbol" w:hAnsi="Symbol"/>
      </w:rPr>
    </w:lvl>
    <w:lvl w:ilvl="4" w:tplc="DBCE0908">
      <w:start w:val="1"/>
      <w:numFmt w:val="bullet"/>
      <w:lvlText w:val="o"/>
      <w:lvlJc w:val="left"/>
      <w:pPr>
        <w:ind w:left="3600" w:hanging="360"/>
      </w:pPr>
      <w:rPr>
        <w:rFonts w:hint="default" w:ascii="Courier New" w:hAnsi="Courier New"/>
      </w:rPr>
    </w:lvl>
    <w:lvl w:ilvl="5" w:tplc="E69EC4C6">
      <w:start w:val="1"/>
      <w:numFmt w:val="bullet"/>
      <w:lvlText w:val=""/>
      <w:lvlJc w:val="left"/>
      <w:pPr>
        <w:ind w:left="4320" w:hanging="360"/>
      </w:pPr>
      <w:rPr>
        <w:rFonts w:hint="default" w:ascii="Wingdings" w:hAnsi="Wingdings"/>
      </w:rPr>
    </w:lvl>
    <w:lvl w:ilvl="6" w:tplc="705CEE9A">
      <w:start w:val="1"/>
      <w:numFmt w:val="bullet"/>
      <w:lvlText w:val=""/>
      <w:lvlJc w:val="left"/>
      <w:pPr>
        <w:ind w:left="5040" w:hanging="360"/>
      </w:pPr>
      <w:rPr>
        <w:rFonts w:hint="default" w:ascii="Symbol" w:hAnsi="Symbol"/>
      </w:rPr>
    </w:lvl>
    <w:lvl w:ilvl="7" w:tplc="4538FC70">
      <w:start w:val="1"/>
      <w:numFmt w:val="bullet"/>
      <w:lvlText w:val="o"/>
      <w:lvlJc w:val="left"/>
      <w:pPr>
        <w:ind w:left="5760" w:hanging="360"/>
      </w:pPr>
      <w:rPr>
        <w:rFonts w:hint="default" w:ascii="Courier New" w:hAnsi="Courier New"/>
      </w:rPr>
    </w:lvl>
    <w:lvl w:ilvl="8" w:tplc="0F1E7424">
      <w:start w:val="1"/>
      <w:numFmt w:val="bullet"/>
      <w:lvlText w:val=""/>
      <w:lvlJc w:val="left"/>
      <w:pPr>
        <w:ind w:left="6480" w:hanging="360"/>
      </w:pPr>
      <w:rPr>
        <w:rFonts w:hint="default" w:ascii="Wingdings" w:hAnsi="Wingdings"/>
      </w:rPr>
    </w:lvl>
  </w:abstractNum>
  <w:abstractNum w:abstractNumId="16" w15:restartNumberingAfterBreak="0">
    <w:nsid w:val="270B05BC"/>
    <w:multiLevelType w:val="hybridMultilevel"/>
    <w:tmpl w:val="3572C4F4"/>
    <w:lvl w:ilvl="0" w:tplc="FFFFFFFF">
      <w:start w:val="1"/>
      <w:numFmt w:val="bullet"/>
      <w:lvlText w:val=""/>
      <w:lvlJc w:val="left"/>
      <w:pPr>
        <w:tabs>
          <w:tab w:val="num" w:pos="927"/>
        </w:tabs>
        <w:ind w:left="927" w:hanging="360"/>
      </w:pPr>
      <w:rPr>
        <w:rFonts w:hint="default" w:ascii="Wingdings" w:hAnsi="Wingdings"/>
      </w:rPr>
    </w:lvl>
    <w:lvl w:ilvl="1" w:tplc="FFFFFFFF" w:tentative="1">
      <w:start w:val="1"/>
      <w:numFmt w:val="bullet"/>
      <w:lvlText w:val="o"/>
      <w:lvlJc w:val="left"/>
      <w:pPr>
        <w:tabs>
          <w:tab w:val="num" w:pos="1647"/>
        </w:tabs>
        <w:ind w:left="1647" w:hanging="360"/>
      </w:pPr>
      <w:rPr>
        <w:rFonts w:hint="default" w:ascii="Courier New" w:hAnsi="Courier New" w:cs="Courier New"/>
      </w:rPr>
    </w:lvl>
    <w:lvl w:ilvl="2" w:tplc="FFFFFFFF" w:tentative="1">
      <w:start w:val="1"/>
      <w:numFmt w:val="bullet"/>
      <w:lvlText w:val=""/>
      <w:lvlJc w:val="left"/>
      <w:pPr>
        <w:tabs>
          <w:tab w:val="num" w:pos="2367"/>
        </w:tabs>
        <w:ind w:left="2367" w:hanging="360"/>
      </w:pPr>
      <w:rPr>
        <w:rFonts w:hint="default" w:ascii="Wingdings" w:hAnsi="Wingdings"/>
      </w:rPr>
    </w:lvl>
    <w:lvl w:ilvl="3" w:tplc="FFFFFFFF" w:tentative="1">
      <w:start w:val="1"/>
      <w:numFmt w:val="bullet"/>
      <w:lvlText w:val=""/>
      <w:lvlJc w:val="left"/>
      <w:pPr>
        <w:tabs>
          <w:tab w:val="num" w:pos="3087"/>
        </w:tabs>
        <w:ind w:left="3087" w:hanging="360"/>
      </w:pPr>
      <w:rPr>
        <w:rFonts w:hint="default" w:ascii="Symbol" w:hAnsi="Symbol"/>
      </w:rPr>
    </w:lvl>
    <w:lvl w:ilvl="4" w:tplc="FFFFFFFF" w:tentative="1">
      <w:start w:val="1"/>
      <w:numFmt w:val="bullet"/>
      <w:lvlText w:val="o"/>
      <w:lvlJc w:val="left"/>
      <w:pPr>
        <w:tabs>
          <w:tab w:val="num" w:pos="3807"/>
        </w:tabs>
        <w:ind w:left="3807" w:hanging="360"/>
      </w:pPr>
      <w:rPr>
        <w:rFonts w:hint="default" w:ascii="Courier New" w:hAnsi="Courier New" w:cs="Courier New"/>
      </w:rPr>
    </w:lvl>
    <w:lvl w:ilvl="5" w:tplc="FFFFFFFF" w:tentative="1">
      <w:start w:val="1"/>
      <w:numFmt w:val="bullet"/>
      <w:lvlText w:val=""/>
      <w:lvlJc w:val="left"/>
      <w:pPr>
        <w:tabs>
          <w:tab w:val="num" w:pos="4527"/>
        </w:tabs>
        <w:ind w:left="4527" w:hanging="360"/>
      </w:pPr>
      <w:rPr>
        <w:rFonts w:hint="default" w:ascii="Wingdings" w:hAnsi="Wingdings"/>
      </w:rPr>
    </w:lvl>
    <w:lvl w:ilvl="6" w:tplc="FFFFFFFF" w:tentative="1">
      <w:start w:val="1"/>
      <w:numFmt w:val="bullet"/>
      <w:lvlText w:val=""/>
      <w:lvlJc w:val="left"/>
      <w:pPr>
        <w:tabs>
          <w:tab w:val="num" w:pos="5247"/>
        </w:tabs>
        <w:ind w:left="5247" w:hanging="360"/>
      </w:pPr>
      <w:rPr>
        <w:rFonts w:hint="default" w:ascii="Symbol" w:hAnsi="Symbol"/>
      </w:rPr>
    </w:lvl>
    <w:lvl w:ilvl="7" w:tplc="FFFFFFFF" w:tentative="1">
      <w:start w:val="1"/>
      <w:numFmt w:val="bullet"/>
      <w:lvlText w:val="o"/>
      <w:lvlJc w:val="left"/>
      <w:pPr>
        <w:tabs>
          <w:tab w:val="num" w:pos="5967"/>
        </w:tabs>
        <w:ind w:left="5967" w:hanging="360"/>
      </w:pPr>
      <w:rPr>
        <w:rFonts w:hint="default" w:ascii="Courier New" w:hAnsi="Courier New" w:cs="Courier New"/>
      </w:rPr>
    </w:lvl>
    <w:lvl w:ilvl="8" w:tplc="FFFFFFFF" w:tentative="1">
      <w:start w:val="1"/>
      <w:numFmt w:val="bullet"/>
      <w:lvlText w:val=""/>
      <w:lvlJc w:val="left"/>
      <w:pPr>
        <w:tabs>
          <w:tab w:val="num" w:pos="6687"/>
        </w:tabs>
        <w:ind w:left="6687" w:hanging="360"/>
      </w:pPr>
      <w:rPr>
        <w:rFonts w:hint="default" w:ascii="Wingdings" w:hAnsi="Wingdings"/>
      </w:rPr>
    </w:lvl>
  </w:abstractNum>
  <w:abstractNum w:abstractNumId="17" w15:restartNumberingAfterBreak="0">
    <w:nsid w:val="2AAE2159"/>
    <w:multiLevelType w:val="hybridMultilevel"/>
    <w:tmpl w:val="D4D8E35A"/>
    <w:lvl w:ilvl="0" w:tplc="04030001">
      <w:start w:val="1"/>
      <w:numFmt w:val="bullet"/>
      <w:lvlText w:val=""/>
      <w:lvlJc w:val="left"/>
      <w:pPr>
        <w:ind w:left="1287" w:hanging="360"/>
      </w:pPr>
      <w:rPr>
        <w:rFonts w:hint="default" w:ascii="Symbol" w:hAnsi="Symbol"/>
      </w:rPr>
    </w:lvl>
    <w:lvl w:ilvl="1" w:tplc="040A0001">
      <w:start w:val="1"/>
      <w:numFmt w:val="bullet"/>
      <w:lvlText w:val=""/>
      <w:lvlJc w:val="left"/>
      <w:pPr>
        <w:ind w:left="2007" w:hanging="360"/>
      </w:pPr>
      <w:rPr>
        <w:rFonts w:hint="default" w:ascii="Symbol" w:hAnsi="Symbol"/>
      </w:rPr>
    </w:lvl>
    <w:lvl w:ilvl="2" w:tplc="040A0005">
      <w:start w:val="1"/>
      <w:numFmt w:val="bullet"/>
      <w:lvlText w:val=""/>
      <w:lvlJc w:val="left"/>
      <w:pPr>
        <w:ind w:left="2727" w:hanging="360"/>
      </w:pPr>
      <w:rPr>
        <w:rFonts w:hint="default" w:ascii="Wingdings" w:hAnsi="Wingdings"/>
      </w:rPr>
    </w:lvl>
    <w:lvl w:ilvl="3" w:tplc="040A0001" w:tentative="1">
      <w:start w:val="1"/>
      <w:numFmt w:val="bullet"/>
      <w:lvlText w:val=""/>
      <w:lvlJc w:val="left"/>
      <w:pPr>
        <w:ind w:left="3447" w:hanging="360"/>
      </w:pPr>
      <w:rPr>
        <w:rFonts w:hint="default" w:ascii="Symbol" w:hAnsi="Symbol"/>
      </w:rPr>
    </w:lvl>
    <w:lvl w:ilvl="4" w:tplc="040A0003" w:tentative="1">
      <w:start w:val="1"/>
      <w:numFmt w:val="bullet"/>
      <w:lvlText w:val="o"/>
      <w:lvlJc w:val="left"/>
      <w:pPr>
        <w:ind w:left="4167" w:hanging="360"/>
      </w:pPr>
      <w:rPr>
        <w:rFonts w:hint="default" w:ascii="Courier New" w:hAnsi="Courier New" w:cs="Courier New"/>
      </w:rPr>
    </w:lvl>
    <w:lvl w:ilvl="5" w:tplc="040A0005" w:tentative="1">
      <w:start w:val="1"/>
      <w:numFmt w:val="bullet"/>
      <w:lvlText w:val=""/>
      <w:lvlJc w:val="left"/>
      <w:pPr>
        <w:ind w:left="4887" w:hanging="360"/>
      </w:pPr>
      <w:rPr>
        <w:rFonts w:hint="default" w:ascii="Wingdings" w:hAnsi="Wingdings"/>
      </w:rPr>
    </w:lvl>
    <w:lvl w:ilvl="6" w:tplc="040A0001" w:tentative="1">
      <w:start w:val="1"/>
      <w:numFmt w:val="bullet"/>
      <w:lvlText w:val=""/>
      <w:lvlJc w:val="left"/>
      <w:pPr>
        <w:ind w:left="5607" w:hanging="360"/>
      </w:pPr>
      <w:rPr>
        <w:rFonts w:hint="default" w:ascii="Symbol" w:hAnsi="Symbol"/>
      </w:rPr>
    </w:lvl>
    <w:lvl w:ilvl="7" w:tplc="040A0003" w:tentative="1">
      <w:start w:val="1"/>
      <w:numFmt w:val="bullet"/>
      <w:lvlText w:val="o"/>
      <w:lvlJc w:val="left"/>
      <w:pPr>
        <w:ind w:left="6327" w:hanging="360"/>
      </w:pPr>
      <w:rPr>
        <w:rFonts w:hint="default" w:ascii="Courier New" w:hAnsi="Courier New" w:cs="Courier New"/>
      </w:rPr>
    </w:lvl>
    <w:lvl w:ilvl="8" w:tplc="040A0005" w:tentative="1">
      <w:start w:val="1"/>
      <w:numFmt w:val="bullet"/>
      <w:lvlText w:val=""/>
      <w:lvlJc w:val="left"/>
      <w:pPr>
        <w:ind w:left="7047" w:hanging="360"/>
      </w:pPr>
      <w:rPr>
        <w:rFonts w:hint="default" w:ascii="Wingdings" w:hAnsi="Wingdings"/>
      </w:rPr>
    </w:lvl>
  </w:abstractNum>
  <w:abstractNum w:abstractNumId="18" w15:restartNumberingAfterBreak="0">
    <w:nsid w:val="2B312328"/>
    <w:multiLevelType w:val="hybridMultilevel"/>
    <w:tmpl w:val="BED806CE"/>
    <w:lvl w:ilvl="0" w:tplc="5A12D5DC">
      <w:start w:val="1"/>
      <w:numFmt w:val="bullet"/>
      <w:lvlText w:val=""/>
      <w:lvlJc w:val="left"/>
      <w:pPr>
        <w:tabs>
          <w:tab w:val="num" w:pos="1494"/>
        </w:tabs>
        <w:ind w:left="1494" w:hanging="360"/>
      </w:pPr>
      <w:rPr>
        <w:rFonts w:hint="default" w:ascii="Wingdings" w:hAnsi="Wingdings"/>
      </w:rPr>
    </w:lvl>
    <w:lvl w:ilvl="1" w:tplc="0C0A0003">
      <w:start w:val="1"/>
      <w:numFmt w:val="bullet"/>
      <w:lvlText w:val="o"/>
      <w:lvlJc w:val="left"/>
      <w:pPr>
        <w:tabs>
          <w:tab w:val="num" w:pos="2214"/>
        </w:tabs>
        <w:ind w:left="2214" w:hanging="360"/>
      </w:pPr>
      <w:rPr>
        <w:rFonts w:hint="default" w:ascii="Courier New" w:hAnsi="Courier New" w:cs="Courier New"/>
      </w:rPr>
    </w:lvl>
    <w:lvl w:ilvl="2" w:tplc="0C0A0005" w:tentative="1">
      <w:start w:val="1"/>
      <w:numFmt w:val="bullet"/>
      <w:lvlText w:val=""/>
      <w:lvlJc w:val="left"/>
      <w:pPr>
        <w:tabs>
          <w:tab w:val="num" w:pos="2934"/>
        </w:tabs>
        <w:ind w:left="2934" w:hanging="360"/>
      </w:pPr>
      <w:rPr>
        <w:rFonts w:hint="default" w:ascii="Wingdings" w:hAnsi="Wingdings"/>
      </w:rPr>
    </w:lvl>
    <w:lvl w:ilvl="3" w:tplc="0C0A0001" w:tentative="1">
      <w:start w:val="1"/>
      <w:numFmt w:val="bullet"/>
      <w:lvlText w:val=""/>
      <w:lvlJc w:val="left"/>
      <w:pPr>
        <w:tabs>
          <w:tab w:val="num" w:pos="3654"/>
        </w:tabs>
        <w:ind w:left="3654" w:hanging="360"/>
      </w:pPr>
      <w:rPr>
        <w:rFonts w:hint="default" w:ascii="Symbol" w:hAnsi="Symbol"/>
      </w:rPr>
    </w:lvl>
    <w:lvl w:ilvl="4" w:tplc="0C0A0003" w:tentative="1">
      <w:start w:val="1"/>
      <w:numFmt w:val="bullet"/>
      <w:lvlText w:val="o"/>
      <w:lvlJc w:val="left"/>
      <w:pPr>
        <w:tabs>
          <w:tab w:val="num" w:pos="4374"/>
        </w:tabs>
        <w:ind w:left="4374" w:hanging="360"/>
      </w:pPr>
      <w:rPr>
        <w:rFonts w:hint="default" w:ascii="Courier New" w:hAnsi="Courier New" w:cs="Courier New"/>
      </w:rPr>
    </w:lvl>
    <w:lvl w:ilvl="5" w:tplc="0C0A0005" w:tentative="1">
      <w:start w:val="1"/>
      <w:numFmt w:val="bullet"/>
      <w:lvlText w:val=""/>
      <w:lvlJc w:val="left"/>
      <w:pPr>
        <w:tabs>
          <w:tab w:val="num" w:pos="5094"/>
        </w:tabs>
        <w:ind w:left="5094" w:hanging="360"/>
      </w:pPr>
      <w:rPr>
        <w:rFonts w:hint="default" w:ascii="Wingdings" w:hAnsi="Wingdings"/>
      </w:rPr>
    </w:lvl>
    <w:lvl w:ilvl="6" w:tplc="0C0A0001" w:tentative="1">
      <w:start w:val="1"/>
      <w:numFmt w:val="bullet"/>
      <w:lvlText w:val=""/>
      <w:lvlJc w:val="left"/>
      <w:pPr>
        <w:tabs>
          <w:tab w:val="num" w:pos="5814"/>
        </w:tabs>
        <w:ind w:left="5814" w:hanging="360"/>
      </w:pPr>
      <w:rPr>
        <w:rFonts w:hint="default" w:ascii="Symbol" w:hAnsi="Symbol"/>
      </w:rPr>
    </w:lvl>
    <w:lvl w:ilvl="7" w:tplc="0C0A0003" w:tentative="1">
      <w:start w:val="1"/>
      <w:numFmt w:val="bullet"/>
      <w:lvlText w:val="o"/>
      <w:lvlJc w:val="left"/>
      <w:pPr>
        <w:tabs>
          <w:tab w:val="num" w:pos="6534"/>
        </w:tabs>
        <w:ind w:left="6534" w:hanging="360"/>
      </w:pPr>
      <w:rPr>
        <w:rFonts w:hint="default" w:ascii="Courier New" w:hAnsi="Courier New" w:cs="Courier New"/>
      </w:rPr>
    </w:lvl>
    <w:lvl w:ilvl="8" w:tplc="0C0A0005" w:tentative="1">
      <w:start w:val="1"/>
      <w:numFmt w:val="bullet"/>
      <w:lvlText w:val=""/>
      <w:lvlJc w:val="left"/>
      <w:pPr>
        <w:tabs>
          <w:tab w:val="num" w:pos="7254"/>
        </w:tabs>
        <w:ind w:left="7254" w:hanging="360"/>
      </w:pPr>
      <w:rPr>
        <w:rFonts w:hint="default" w:ascii="Wingdings" w:hAnsi="Wingdings"/>
      </w:rPr>
    </w:lvl>
  </w:abstractNum>
  <w:abstractNum w:abstractNumId="19" w15:restartNumberingAfterBreak="0">
    <w:nsid w:val="2DB70AFE"/>
    <w:multiLevelType w:val="hybridMultilevel"/>
    <w:tmpl w:val="DAD0E098"/>
    <w:lvl w:ilvl="0" w:tplc="7854D4B0">
      <w:start w:val="1"/>
      <w:numFmt w:val="upperLetter"/>
      <w:lvlText w:val="%1)"/>
      <w:lvlJc w:val="left"/>
      <w:pPr>
        <w:ind w:left="360" w:hanging="360"/>
      </w:pPr>
      <w:rPr>
        <w:rFonts w:hint="default" w:cs="Times New Roman"/>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2F562742"/>
    <w:multiLevelType w:val="hybridMultilevel"/>
    <w:tmpl w:val="9EA0DC50"/>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21" w15:restartNumberingAfterBreak="0">
    <w:nsid w:val="320B18C6"/>
    <w:multiLevelType w:val="hybridMultilevel"/>
    <w:tmpl w:val="11B81F8A"/>
    <w:lvl w:ilvl="0" w:tplc="FE06F5D0">
      <w:start w:val="1"/>
      <w:numFmt w:val="bullet"/>
      <w:lvlText w:val=""/>
      <w:lvlJc w:val="left"/>
      <w:pPr>
        <w:ind w:left="927" w:hanging="360"/>
      </w:pPr>
      <w:rPr>
        <w:rFonts w:hint="default" w:ascii="Wingdings" w:hAnsi="Wingdings"/>
      </w:rPr>
    </w:lvl>
    <w:lvl w:ilvl="1" w:tplc="040A0003" w:tentative="1">
      <w:start w:val="1"/>
      <w:numFmt w:val="bullet"/>
      <w:lvlText w:val="o"/>
      <w:lvlJc w:val="left"/>
      <w:pPr>
        <w:ind w:left="1647" w:hanging="360"/>
      </w:pPr>
      <w:rPr>
        <w:rFonts w:hint="default" w:ascii="Courier New" w:hAnsi="Courier New" w:cs="Courier New"/>
      </w:rPr>
    </w:lvl>
    <w:lvl w:ilvl="2" w:tplc="040A0005" w:tentative="1">
      <w:start w:val="1"/>
      <w:numFmt w:val="bullet"/>
      <w:lvlText w:val=""/>
      <w:lvlJc w:val="left"/>
      <w:pPr>
        <w:ind w:left="2367" w:hanging="360"/>
      </w:pPr>
      <w:rPr>
        <w:rFonts w:hint="default" w:ascii="Wingdings" w:hAnsi="Wingdings"/>
      </w:rPr>
    </w:lvl>
    <w:lvl w:ilvl="3" w:tplc="040A0001" w:tentative="1">
      <w:start w:val="1"/>
      <w:numFmt w:val="bullet"/>
      <w:lvlText w:val=""/>
      <w:lvlJc w:val="left"/>
      <w:pPr>
        <w:ind w:left="3087" w:hanging="360"/>
      </w:pPr>
      <w:rPr>
        <w:rFonts w:hint="default" w:ascii="Symbol" w:hAnsi="Symbol"/>
      </w:rPr>
    </w:lvl>
    <w:lvl w:ilvl="4" w:tplc="040A0003" w:tentative="1">
      <w:start w:val="1"/>
      <w:numFmt w:val="bullet"/>
      <w:lvlText w:val="o"/>
      <w:lvlJc w:val="left"/>
      <w:pPr>
        <w:ind w:left="3807" w:hanging="360"/>
      </w:pPr>
      <w:rPr>
        <w:rFonts w:hint="default" w:ascii="Courier New" w:hAnsi="Courier New" w:cs="Courier New"/>
      </w:rPr>
    </w:lvl>
    <w:lvl w:ilvl="5" w:tplc="040A0005" w:tentative="1">
      <w:start w:val="1"/>
      <w:numFmt w:val="bullet"/>
      <w:lvlText w:val=""/>
      <w:lvlJc w:val="left"/>
      <w:pPr>
        <w:ind w:left="4527" w:hanging="360"/>
      </w:pPr>
      <w:rPr>
        <w:rFonts w:hint="default" w:ascii="Wingdings" w:hAnsi="Wingdings"/>
      </w:rPr>
    </w:lvl>
    <w:lvl w:ilvl="6" w:tplc="040A0001" w:tentative="1">
      <w:start w:val="1"/>
      <w:numFmt w:val="bullet"/>
      <w:lvlText w:val=""/>
      <w:lvlJc w:val="left"/>
      <w:pPr>
        <w:ind w:left="5247" w:hanging="360"/>
      </w:pPr>
      <w:rPr>
        <w:rFonts w:hint="default" w:ascii="Symbol" w:hAnsi="Symbol"/>
      </w:rPr>
    </w:lvl>
    <w:lvl w:ilvl="7" w:tplc="040A0003" w:tentative="1">
      <w:start w:val="1"/>
      <w:numFmt w:val="bullet"/>
      <w:lvlText w:val="o"/>
      <w:lvlJc w:val="left"/>
      <w:pPr>
        <w:ind w:left="5967" w:hanging="360"/>
      </w:pPr>
      <w:rPr>
        <w:rFonts w:hint="default" w:ascii="Courier New" w:hAnsi="Courier New" w:cs="Courier New"/>
      </w:rPr>
    </w:lvl>
    <w:lvl w:ilvl="8" w:tplc="040A0005" w:tentative="1">
      <w:start w:val="1"/>
      <w:numFmt w:val="bullet"/>
      <w:lvlText w:val=""/>
      <w:lvlJc w:val="left"/>
      <w:pPr>
        <w:ind w:left="6687" w:hanging="360"/>
      </w:pPr>
      <w:rPr>
        <w:rFonts w:hint="default" w:ascii="Wingdings" w:hAnsi="Wingdings"/>
      </w:rPr>
    </w:lvl>
  </w:abstractNum>
  <w:abstractNum w:abstractNumId="22" w15:restartNumberingAfterBreak="0">
    <w:nsid w:val="321D4A63"/>
    <w:multiLevelType w:val="hybridMultilevel"/>
    <w:tmpl w:val="F198FB4A"/>
    <w:lvl w:ilvl="0" w:tplc="0C0A0001">
      <w:start w:val="1"/>
      <w:numFmt w:val="bullet"/>
      <w:lvlText w:val=""/>
      <w:lvlJc w:val="left"/>
      <w:pPr>
        <w:ind w:left="927" w:hanging="360"/>
      </w:pPr>
      <w:rPr>
        <w:rFonts w:hint="default" w:ascii="Symbol" w:hAnsi="Symbol"/>
      </w:rPr>
    </w:lvl>
    <w:lvl w:ilvl="1" w:tplc="0C0A0003" w:tentative="1">
      <w:start w:val="1"/>
      <w:numFmt w:val="bullet"/>
      <w:lvlText w:val="o"/>
      <w:lvlJc w:val="left"/>
      <w:pPr>
        <w:ind w:left="1647" w:hanging="360"/>
      </w:pPr>
      <w:rPr>
        <w:rFonts w:hint="default" w:ascii="Courier New" w:hAnsi="Courier New" w:cs="Courier New"/>
      </w:rPr>
    </w:lvl>
    <w:lvl w:ilvl="2" w:tplc="0C0A0005" w:tentative="1">
      <w:start w:val="1"/>
      <w:numFmt w:val="bullet"/>
      <w:lvlText w:val=""/>
      <w:lvlJc w:val="left"/>
      <w:pPr>
        <w:ind w:left="2367" w:hanging="360"/>
      </w:pPr>
      <w:rPr>
        <w:rFonts w:hint="default" w:ascii="Wingdings" w:hAnsi="Wingdings"/>
      </w:rPr>
    </w:lvl>
    <w:lvl w:ilvl="3" w:tplc="0C0A0001" w:tentative="1">
      <w:start w:val="1"/>
      <w:numFmt w:val="bullet"/>
      <w:lvlText w:val=""/>
      <w:lvlJc w:val="left"/>
      <w:pPr>
        <w:ind w:left="3087" w:hanging="360"/>
      </w:pPr>
      <w:rPr>
        <w:rFonts w:hint="default" w:ascii="Symbol" w:hAnsi="Symbol"/>
      </w:rPr>
    </w:lvl>
    <w:lvl w:ilvl="4" w:tplc="0C0A0003" w:tentative="1">
      <w:start w:val="1"/>
      <w:numFmt w:val="bullet"/>
      <w:lvlText w:val="o"/>
      <w:lvlJc w:val="left"/>
      <w:pPr>
        <w:ind w:left="3807" w:hanging="360"/>
      </w:pPr>
      <w:rPr>
        <w:rFonts w:hint="default" w:ascii="Courier New" w:hAnsi="Courier New" w:cs="Courier New"/>
      </w:rPr>
    </w:lvl>
    <w:lvl w:ilvl="5" w:tplc="0C0A0005" w:tentative="1">
      <w:start w:val="1"/>
      <w:numFmt w:val="bullet"/>
      <w:lvlText w:val=""/>
      <w:lvlJc w:val="left"/>
      <w:pPr>
        <w:ind w:left="4527" w:hanging="360"/>
      </w:pPr>
      <w:rPr>
        <w:rFonts w:hint="default" w:ascii="Wingdings" w:hAnsi="Wingdings"/>
      </w:rPr>
    </w:lvl>
    <w:lvl w:ilvl="6" w:tplc="0C0A0001" w:tentative="1">
      <w:start w:val="1"/>
      <w:numFmt w:val="bullet"/>
      <w:lvlText w:val=""/>
      <w:lvlJc w:val="left"/>
      <w:pPr>
        <w:ind w:left="5247" w:hanging="360"/>
      </w:pPr>
      <w:rPr>
        <w:rFonts w:hint="default" w:ascii="Symbol" w:hAnsi="Symbol"/>
      </w:rPr>
    </w:lvl>
    <w:lvl w:ilvl="7" w:tplc="0C0A0003" w:tentative="1">
      <w:start w:val="1"/>
      <w:numFmt w:val="bullet"/>
      <w:lvlText w:val="o"/>
      <w:lvlJc w:val="left"/>
      <w:pPr>
        <w:ind w:left="5967" w:hanging="360"/>
      </w:pPr>
      <w:rPr>
        <w:rFonts w:hint="default" w:ascii="Courier New" w:hAnsi="Courier New" w:cs="Courier New"/>
      </w:rPr>
    </w:lvl>
    <w:lvl w:ilvl="8" w:tplc="0C0A0005" w:tentative="1">
      <w:start w:val="1"/>
      <w:numFmt w:val="bullet"/>
      <w:lvlText w:val=""/>
      <w:lvlJc w:val="left"/>
      <w:pPr>
        <w:ind w:left="6687" w:hanging="360"/>
      </w:pPr>
      <w:rPr>
        <w:rFonts w:hint="default" w:ascii="Wingdings" w:hAnsi="Wingdings"/>
      </w:rPr>
    </w:lvl>
  </w:abstractNum>
  <w:abstractNum w:abstractNumId="23" w15:restartNumberingAfterBreak="0">
    <w:nsid w:val="34A95AD9"/>
    <w:multiLevelType w:val="hybridMultilevel"/>
    <w:tmpl w:val="0032C14E"/>
    <w:lvl w:ilvl="0" w:tplc="6BD4067C">
      <w:start w:val="1"/>
      <w:numFmt w:val="bullet"/>
      <w:lvlText w:val=""/>
      <w:lvlJc w:val="left"/>
      <w:pPr>
        <w:ind w:left="927" w:hanging="360"/>
      </w:pPr>
      <w:rPr>
        <w:rFonts w:hint="default" w:ascii="Wingdings" w:hAnsi="Wingdings"/>
      </w:rPr>
    </w:lvl>
    <w:lvl w:ilvl="1" w:tplc="22DA74A0">
      <w:start w:val="1"/>
      <w:numFmt w:val="bullet"/>
      <w:lvlText w:val="o"/>
      <w:lvlJc w:val="left"/>
      <w:pPr>
        <w:ind w:left="1440" w:hanging="360"/>
      </w:pPr>
      <w:rPr>
        <w:rFonts w:hint="default" w:ascii="Courier New" w:hAnsi="Courier New"/>
      </w:rPr>
    </w:lvl>
    <w:lvl w:ilvl="2" w:tplc="811EE58E">
      <w:start w:val="1"/>
      <w:numFmt w:val="bullet"/>
      <w:lvlText w:val=""/>
      <w:lvlJc w:val="left"/>
      <w:pPr>
        <w:ind w:left="2160" w:hanging="360"/>
      </w:pPr>
      <w:rPr>
        <w:rFonts w:hint="default" w:ascii="Wingdings" w:hAnsi="Wingdings"/>
      </w:rPr>
    </w:lvl>
    <w:lvl w:ilvl="3" w:tplc="07FE07C4">
      <w:start w:val="1"/>
      <w:numFmt w:val="bullet"/>
      <w:lvlText w:val=""/>
      <w:lvlJc w:val="left"/>
      <w:pPr>
        <w:ind w:left="2880" w:hanging="360"/>
      </w:pPr>
      <w:rPr>
        <w:rFonts w:hint="default" w:ascii="Symbol" w:hAnsi="Symbol"/>
      </w:rPr>
    </w:lvl>
    <w:lvl w:ilvl="4" w:tplc="3654B668">
      <w:start w:val="1"/>
      <w:numFmt w:val="bullet"/>
      <w:lvlText w:val="o"/>
      <w:lvlJc w:val="left"/>
      <w:pPr>
        <w:ind w:left="3600" w:hanging="360"/>
      </w:pPr>
      <w:rPr>
        <w:rFonts w:hint="default" w:ascii="Courier New" w:hAnsi="Courier New"/>
      </w:rPr>
    </w:lvl>
    <w:lvl w:ilvl="5" w:tplc="461ABC00">
      <w:start w:val="1"/>
      <w:numFmt w:val="bullet"/>
      <w:lvlText w:val=""/>
      <w:lvlJc w:val="left"/>
      <w:pPr>
        <w:ind w:left="4320" w:hanging="360"/>
      </w:pPr>
      <w:rPr>
        <w:rFonts w:hint="default" w:ascii="Wingdings" w:hAnsi="Wingdings"/>
      </w:rPr>
    </w:lvl>
    <w:lvl w:ilvl="6" w:tplc="F1A60CF2">
      <w:start w:val="1"/>
      <w:numFmt w:val="bullet"/>
      <w:lvlText w:val=""/>
      <w:lvlJc w:val="left"/>
      <w:pPr>
        <w:ind w:left="5040" w:hanging="360"/>
      </w:pPr>
      <w:rPr>
        <w:rFonts w:hint="default" w:ascii="Symbol" w:hAnsi="Symbol"/>
      </w:rPr>
    </w:lvl>
    <w:lvl w:ilvl="7" w:tplc="176CCD74">
      <w:start w:val="1"/>
      <w:numFmt w:val="bullet"/>
      <w:lvlText w:val="o"/>
      <w:lvlJc w:val="left"/>
      <w:pPr>
        <w:ind w:left="5760" w:hanging="360"/>
      </w:pPr>
      <w:rPr>
        <w:rFonts w:hint="default" w:ascii="Courier New" w:hAnsi="Courier New"/>
      </w:rPr>
    </w:lvl>
    <w:lvl w:ilvl="8" w:tplc="73D07B14">
      <w:start w:val="1"/>
      <w:numFmt w:val="bullet"/>
      <w:lvlText w:val=""/>
      <w:lvlJc w:val="left"/>
      <w:pPr>
        <w:ind w:left="6480" w:hanging="360"/>
      </w:pPr>
      <w:rPr>
        <w:rFonts w:hint="default" w:ascii="Wingdings" w:hAnsi="Wingdings"/>
      </w:rPr>
    </w:lvl>
  </w:abstractNum>
  <w:abstractNum w:abstractNumId="24" w15:restartNumberingAfterBreak="0">
    <w:nsid w:val="36593588"/>
    <w:multiLevelType w:val="hybridMultilevel"/>
    <w:tmpl w:val="ACBA085A"/>
    <w:lvl w:ilvl="0" w:tplc="FE06F5D0">
      <w:start w:val="1"/>
      <w:numFmt w:val="bullet"/>
      <w:lvlText w:val=""/>
      <w:lvlJc w:val="left"/>
      <w:pPr>
        <w:ind w:left="720" w:hanging="360"/>
      </w:pPr>
      <w:rPr>
        <w:rFonts w:hint="default" w:ascii="Wingdings" w:hAnsi="Wingdings"/>
      </w:rPr>
    </w:lvl>
    <w:lvl w:ilvl="1" w:tplc="04030003" w:tentative="1">
      <w:start w:val="1"/>
      <w:numFmt w:val="bullet"/>
      <w:lvlText w:val="o"/>
      <w:lvlJc w:val="left"/>
      <w:pPr>
        <w:ind w:left="1440" w:hanging="360"/>
      </w:pPr>
      <w:rPr>
        <w:rFonts w:hint="default" w:ascii="Courier New" w:hAnsi="Courier New" w:cs="Courier New"/>
      </w:rPr>
    </w:lvl>
    <w:lvl w:ilvl="2" w:tplc="04030005" w:tentative="1">
      <w:start w:val="1"/>
      <w:numFmt w:val="bullet"/>
      <w:lvlText w:val=""/>
      <w:lvlJc w:val="left"/>
      <w:pPr>
        <w:ind w:left="2160" w:hanging="360"/>
      </w:pPr>
      <w:rPr>
        <w:rFonts w:hint="default" w:ascii="Wingdings" w:hAnsi="Wingdings"/>
      </w:rPr>
    </w:lvl>
    <w:lvl w:ilvl="3" w:tplc="04030001" w:tentative="1">
      <w:start w:val="1"/>
      <w:numFmt w:val="bullet"/>
      <w:lvlText w:val=""/>
      <w:lvlJc w:val="left"/>
      <w:pPr>
        <w:ind w:left="2880" w:hanging="360"/>
      </w:pPr>
      <w:rPr>
        <w:rFonts w:hint="default" w:ascii="Symbol" w:hAnsi="Symbol"/>
      </w:rPr>
    </w:lvl>
    <w:lvl w:ilvl="4" w:tplc="04030003" w:tentative="1">
      <w:start w:val="1"/>
      <w:numFmt w:val="bullet"/>
      <w:lvlText w:val="o"/>
      <w:lvlJc w:val="left"/>
      <w:pPr>
        <w:ind w:left="3600" w:hanging="360"/>
      </w:pPr>
      <w:rPr>
        <w:rFonts w:hint="default" w:ascii="Courier New" w:hAnsi="Courier New" w:cs="Courier New"/>
      </w:rPr>
    </w:lvl>
    <w:lvl w:ilvl="5" w:tplc="04030005" w:tentative="1">
      <w:start w:val="1"/>
      <w:numFmt w:val="bullet"/>
      <w:lvlText w:val=""/>
      <w:lvlJc w:val="left"/>
      <w:pPr>
        <w:ind w:left="4320" w:hanging="360"/>
      </w:pPr>
      <w:rPr>
        <w:rFonts w:hint="default" w:ascii="Wingdings" w:hAnsi="Wingdings"/>
      </w:rPr>
    </w:lvl>
    <w:lvl w:ilvl="6" w:tplc="04030001" w:tentative="1">
      <w:start w:val="1"/>
      <w:numFmt w:val="bullet"/>
      <w:lvlText w:val=""/>
      <w:lvlJc w:val="left"/>
      <w:pPr>
        <w:ind w:left="5040" w:hanging="360"/>
      </w:pPr>
      <w:rPr>
        <w:rFonts w:hint="default" w:ascii="Symbol" w:hAnsi="Symbol"/>
      </w:rPr>
    </w:lvl>
    <w:lvl w:ilvl="7" w:tplc="04030003" w:tentative="1">
      <w:start w:val="1"/>
      <w:numFmt w:val="bullet"/>
      <w:lvlText w:val="o"/>
      <w:lvlJc w:val="left"/>
      <w:pPr>
        <w:ind w:left="5760" w:hanging="360"/>
      </w:pPr>
      <w:rPr>
        <w:rFonts w:hint="default" w:ascii="Courier New" w:hAnsi="Courier New" w:cs="Courier New"/>
      </w:rPr>
    </w:lvl>
    <w:lvl w:ilvl="8" w:tplc="04030005" w:tentative="1">
      <w:start w:val="1"/>
      <w:numFmt w:val="bullet"/>
      <w:lvlText w:val=""/>
      <w:lvlJc w:val="left"/>
      <w:pPr>
        <w:ind w:left="6480" w:hanging="360"/>
      </w:pPr>
      <w:rPr>
        <w:rFonts w:hint="default" w:ascii="Wingdings" w:hAnsi="Wingdings"/>
      </w:rPr>
    </w:lvl>
  </w:abstractNum>
  <w:abstractNum w:abstractNumId="25" w15:restartNumberingAfterBreak="0">
    <w:nsid w:val="392F1019"/>
    <w:multiLevelType w:val="hybridMultilevel"/>
    <w:tmpl w:val="73FAB170"/>
    <w:lvl w:ilvl="0" w:tplc="FE06F5D0">
      <w:start w:val="1"/>
      <w:numFmt w:val="bullet"/>
      <w:lvlText w:val=""/>
      <w:lvlJc w:val="left"/>
      <w:pPr>
        <w:ind w:left="927" w:hanging="360"/>
      </w:pPr>
      <w:rPr>
        <w:rFonts w:hint="default" w:ascii="Wingdings" w:hAnsi="Wingdings"/>
      </w:rPr>
    </w:lvl>
    <w:lvl w:ilvl="1" w:tplc="040A0003" w:tentative="1">
      <w:start w:val="1"/>
      <w:numFmt w:val="bullet"/>
      <w:lvlText w:val="o"/>
      <w:lvlJc w:val="left"/>
      <w:pPr>
        <w:ind w:left="1647" w:hanging="360"/>
      </w:pPr>
      <w:rPr>
        <w:rFonts w:hint="default" w:ascii="Courier New" w:hAnsi="Courier New" w:cs="Courier New"/>
      </w:rPr>
    </w:lvl>
    <w:lvl w:ilvl="2" w:tplc="040A0005" w:tentative="1">
      <w:start w:val="1"/>
      <w:numFmt w:val="bullet"/>
      <w:lvlText w:val=""/>
      <w:lvlJc w:val="left"/>
      <w:pPr>
        <w:ind w:left="2367" w:hanging="360"/>
      </w:pPr>
      <w:rPr>
        <w:rFonts w:hint="default" w:ascii="Wingdings" w:hAnsi="Wingdings"/>
      </w:rPr>
    </w:lvl>
    <w:lvl w:ilvl="3" w:tplc="040A0001" w:tentative="1">
      <w:start w:val="1"/>
      <w:numFmt w:val="bullet"/>
      <w:lvlText w:val=""/>
      <w:lvlJc w:val="left"/>
      <w:pPr>
        <w:ind w:left="3087" w:hanging="360"/>
      </w:pPr>
      <w:rPr>
        <w:rFonts w:hint="default" w:ascii="Symbol" w:hAnsi="Symbol"/>
      </w:rPr>
    </w:lvl>
    <w:lvl w:ilvl="4" w:tplc="040A0003" w:tentative="1">
      <w:start w:val="1"/>
      <w:numFmt w:val="bullet"/>
      <w:lvlText w:val="o"/>
      <w:lvlJc w:val="left"/>
      <w:pPr>
        <w:ind w:left="3807" w:hanging="360"/>
      </w:pPr>
      <w:rPr>
        <w:rFonts w:hint="default" w:ascii="Courier New" w:hAnsi="Courier New" w:cs="Courier New"/>
      </w:rPr>
    </w:lvl>
    <w:lvl w:ilvl="5" w:tplc="040A0005" w:tentative="1">
      <w:start w:val="1"/>
      <w:numFmt w:val="bullet"/>
      <w:lvlText w:val=""/>
      <w:lvlJc w:val="left"/>
      <w:pPr>
        <w:ind w:left="4527" w:hanging="360"/>
      </w:pPr>
      <w:rPr>
        <w:rFonts w:hint="default" w:ascii="Wingdings" w:hAnsi="Wingdings"/>
      </w:rPr>
    </w:lvl>
    <w:lvl w:ilvl="6" w:tplc="040A0001" w:tentative="1">
      <w:start w:val="1"/>
      <w:numFmt w:val="bullet"/>
      <w:lvlText w:val=""/>
      <w:lvlJc w:val="left"/>
      <w:pPr>
        <w:ind w:left="5247" w:hanging="360"/>
      </w:pPr>
      <w:rPr>
        <w:rFonts w:hint="default" w:ascii="Symbol" w:hAnsi="Symbol"/>
      </w:rPr>
    </w:lvl>
    <w:lvl w:ilvl="7" w:tplc="040A0003" w:tentative="1">
      <w:start w:val="1"/>
      <w:numFmt w:val="bullet"/>
      <w:lvlText w:val="o"/>
      <w:lvlJc w:val="left"/>
      <w:pPr>
        <w:ind w:left="5967" w:hanging="360"/>
      </w:pPr>
      <w:rPr>
        <w:rFonts w:hint="default" w:ascii="Courier New" w:hAnsi="Courier New" w:cs="Courier New"/>
      </w:rPr>
    </w:lvl>
    <w:lvl w:ilvl="8" w:tplc="040A0005" w:tentative="1">
      <w:start w:val="1"/>
      <w:numFmt w:val="bullet"/>
      <w:lvlText w:val=""/>
      <w:lvlJc w:val="left"/>
      <w:pPr>
        <w:ind w:left="6687" w:hanging="360"/>
      </w:pPr>
      <w:rPr>
        <w:rFonts w:hint="default" w:ascii="Wingdings" w:hAnsi="Wingdings"/>
      </w:rPr>
    </w:lvl>
  </w:abstractNum>
  <w:abstractNum w:abstractNumId="26" w15:restartNumberingAfterBreak="0">
    <w:nsid w:val="3B2421D5"/>
    <w:multiLevelType w:val="hybridMultilevel"/>
    <w:tmpl w:val="2982D2DE"/>
    <w:lvl w:ilvl="0" w:tplc="FE06F5D0">
      <w:start w:val="1"/>
      <w:numFmt w:val="bullet"/>
      <w:lvlText w:val=""/>
      <w:lvlJc w:val="left"/>
      <w:pPr>
        <w:ind w:left="927" w:hanging="360"/>
      </w:pPr>
      <w:rPr>
        <w:rFonts w:hint="default" w:ascii="Wingdings" w:hAnsi="Wingdings"/>
      </w:rPr>
    </w:lvl>
    <w:lvl w:ilvl="1" w:tplc="040A0003" w:tentative="1">
      <w:start w:val="1"/>
      <w:numFmt w:val="bullet"/>
      <w:lvlText w:val="o"/>
      <w:lvlJc w:val="left"/>
      <w:pPr>
        <w:ind w:left="1647" w:hanging="360"/>
      </w:pPr>
      <w:rPr>
        <w:rFonts w:hint="default" w:ascii="Courier New" w:hAnsi="Courier New" w:cs="Courier New"/>
      </w:rPr>
    </w:lvl>
    <w:lvl w:ilvl="2" w:tplc="040A0005" w:tentative="1">
      <w:start w:val="1"/>
      <w:numFmt w:val="bullet"/>
      <w:lvlText w:val=""/>
      <w:lvlJc w:val="left"/>
      <w:pPr>
        <w:ind w:left="2367" w:hanging="360"/>
      </w:pPr>
      <w:rPr>
        <w:rFonts w:hint="default" w:ascii="Wingdings" w:hAnsi="Wingdings"/>
      </w:rPr>
    </w:lvl>
    <w:lvl w:ilvl="3" w:tplc="040A0001" w:tentative="1">
      <w:start w:val="1"/>
      <w:numFmt w:val="bullet"/>
      <w:lvlText w:val=""/>
      <w:lvlJc w:val="left"/>
      <w:pPr>
        <w:ind w:left="3087" w:hanging="360"/>
      </w:pPr>
      <w:rPr>
        <w:rFonts w:hint="default" w:ascii="Symbol" w:hAnsi="Symbol"/>
      </w:rPr>
    </w:lvl>
    <w:lvl w:ilvl="4" w:tplc="040A0003" w:tentative="1">
      <w:start w:val="1"/>
      <w:numFmt w:val="bullet"/>
      <w:lvlText w:val="o"/>
      <w:lvlJc w:val="left"/>
      <w:pPr>
        <w:ind w:left="3807" w:hanging="360"/>
      </w:pPr>
      <w:rPr>
        <w:rFonts w:hint="default" w:ascii="Courier New" w:hAnsi="Courier New" w:cs="Courier New"/>
      </w:rPr>
    </w:lvl>
    <w:lvl w:ilvl="5" w:tplc="040A0005" w:tentative="1">
      <w:start w:val="1"/>
      <w:numFmt w:val="bullet"/>
      <w:lvlText w:val=""/>
      <w:lvlJc w:val="left"/>
      <w:pPr>
        <w:ind w:left="4527" w:hanging="360"/>
      </w:pPr>
      <w:rPr>
        <w:rFonts w:hint="default" w:ascii="Wingdings" w:hAnsi="Wingdings"/>
      </w:rPr>
    </w:lvl>
    <w:lvl w:ilvl="6" w:tplc="040A0001" w:tentative="1">
      <w:start w:val="1"/>
      <w:numFmt w:val="bullet"/>
      <w:lvlText w:val=""/>
      <w:lvlJc w:val="left"/>
      <w:pPr>
        <w:ind w:left="5247" w:hanging="360"/>
      </w:pPr>
      <w:rPr>
        <w:rFonts w:hint="default" w:ascii="Symbol" w:hAnsi="Symbol"/>
      </w:rPr>
    </w:lvl>
    <w:lvl w:ilvl="7" w:tplc="040A0003" w:tentative="1">
      <w:start w:val="1"/>
      <w:numFmt w:val="bullet"/>
      <w:lvlText w:val="o"/>
      <w:lvlJc w:val="left"/>
      <w:pPr>
        <w:ind w:left="5967" w:hanging="360"/>
      </w:pPr>
      <w:rPr>
        <w:rFonts w:hint="default" w:ascii="Courier New" w:hAnsi="Courier New" w:cs="Courier New"/>
      </w:rPr>
    </w:lvl>
    <w:lvl w:ilvl="8" w:tplc="040A0005" w:tentative="1">
      <w:start w:val="1"/>
      <w:numFmt w:val="bullet"/>
      <w:lvlText w:val=""/>
      <w:lvlJc w:val="left"/>
      <w:pPr>
        <w:ind w:left="6687" w:hanging="360"/>
      </w:pPr>
      <w:rPr>
        <w:rFonts w:hint="default" w:ascii="Wingdings" w:hAnsi="Wingdings"/>
      </w:rPr>
    </w:lvl>
  </w:abstractNum>
  <w:abstractNum w:abstractNumId="27" w15:restartNumberingAfterBreak="0">
    <w:nsid w:val="3BF527BB"/>
    <w:multiLevelType w:val="hybridMultilevel"/>
    <w:tmpl w:val="0FA8DFBC"/>
    <w:lvl w:ilvl="0" w:tplc="ED50D6CA">
      <w:start w:val="1"/>
      <w:numFmt w:val="bullet"/>
      <w:lvlText w:val=""/>
      <w:lvlJc w:val="left"/>
      <w:pPr>
        <w:ind w:left="927" w:hanging="360"/>
      </w:pPr>
      <w:rPr>
        <w:rFonts w:hint="default" w:ascii="Wingdings" w:hAnsi="Wingdings"/>
      </w:rPr>
    </w:lvl>
    <w:lvl w:ilvl="1" w:tplc="AAFABB92">
      <w:start w:val="1"/>
      <w:numFmt w:val="bullet"/>
      <w:lvlText w:val="o"/>
      <w:lvlJc w:val="left"/>
      <w:pPr>
        <w:ind w:left="1440" w:hanging="360"/>
      </w:pPr>
      <w:rPr>
        <w:rFonts w:hint="default" w:ascii="Courier New" w:hAnsi="Courier New"/>
      </w:rPr>
    </w:lvl>
    <w:lvl w:ilvl="2" w:tplc="47BAFF26">
      <w:start w:val="1"/>
      <w:numFmt w:val="bullet"/>
      <w:lvlText w:val=""/>
      <w:lvlJc w:val="left"/>
      <w:pPr>
        <w:ind w:left="2160" w:hanging="360"/>
      </w:pPr>
      <w:rPr>
        <w:rFonts w:hint="default" w:ascii="Wingdings" w:hAnsi="Wingdings"/>
      </w:rPr>
    </w:lvl>
    <w:lvl w:ilvl="3" w:tplc="16A61CF6">
      <w:start w:val="1"/>
      <w:numFmt w:val="bullet"/>
      <w:lvlText w:val=""/>
      <w:lvlJc w:val="left"/>
      <w:pPr>
        <w:ind w:left="2880" w:hanging="360"/>
      </w:pPr>
      <w:rPr>
        <w:rFonts w:hint="default" w:ascii="Symbol" w:hAnsi="Symbol"/>
      </w:rPr>
    </w:lvl>
    <w:lvl w:ilvl="4" w:tplc="85D47778">
      <w:start w:val="1"/>
      <w:numFmt w:val="bullet"/>
      <w:lvlText w:val="o"/>
      <w:lvlJc w:val="left"/>
      <w:pPr>
        <w:ind w:left="3600" w:hanging="360"/>
      </w:pPr>
      <w:rPr>
        <w:rFonts w:hint="default" w:ascii="Courier New" w:hAnsi="Courier New"/>
      </w:rPr>
    </w:lvl>
    <w:lvl w:ilvl="5" w:tplc="DBD41556">
      <w:start w:val="1"/>
      <w:numFmt w:val="bullet"/>
      <w:lvlText w:val=""/>
      <w:lvlJc w:val="left"/>
      <w:pPr>
        <w:ind w:left="4320" w:hanging="360"/>
      </w:pPr>
      <w:rPr>
        <w:rFonts w:hint="default" w:ascii="Wingdings" w:hAnsi="Wingdings"/>
      </w:rPr>
    </w:lvl>
    <w:lvl w:ilvl="6" w:tplc="0CA20144">
      <w:start w:val="1"/>
      <w:numFmt w:val="bullet"/>
      <w:lvlText w:val=""/>
      <w:lvlJc w:val="left"/>
      <w:pPr>
        <w:ind w:left="5040" w:hanging="360"/>
      </w:pPr>
      <w:rPr>
        <w:rFonts w:hint="default" w:ascii="Symbol" w:hAnsi="Symbol"/>
      </w:rPr>
    </w:lvl>
    <w:lvl w:ilvl="7" w:tplc="DA9C1C50">
      <w:start w:val="1"/>
      <w:numFmt w:val="bullet"/>
      <w:lvlText w:val="o"/>
      <w:lvlJc w:val="left"/>
      <w:pPr>
        <w:ind w:left="5760" w:hanging="360"/>
      </w:pPr>
      <w:rPr>
        <w:rFonts w:hint="default" w:ascii="Courier New" w:hAnsi="Courier New"/>
      </w:rPr>
    </w:lvl>
    <w:lvl w:ilvl="8" w:tplc="9CC82D86">
      <w:start w:val="1"/>
      <w:numFmt w:val="bullet"/>
      <w:lvlText w:val=""/>
      <w:lvlJc w:val="left"/>
      <w:pPr>
        <w:ind w:left="6480" w:hanging="360"/>
      </w:pPr>
      <w:rPr>
        <w:rFonts w:hint="default" w:ascii="Wingdings" w:hAnsi="Wingdings"/>
      </w:rPr>
    </w:lvl>
  </w:abstractNum>
  <w:abstractNum w:abstractNumId="28" w15:restartNumberingAfterBreak="0">
    <w:nsid w:val="3F183F12"/>
    <w:multiLevelType w:val="hybridMultilevel"/>
    <w:tmpl w:val="38CC6DB0"/>
    <w:lvl w:ilvl="0" w:tplc="89E80A52">
      <w:start w:val="1"/>
      <w:numFmt w:val="bullet"/>
      <w:lvlText w:val=""/>
      <w:lvlJc w:val="left"/>
      <w:pPr>
        <w:ind w:left="927" w:hanging="360"/>
      </w:pPr>
      <w:rPr>
        <w:rFonts w:hint="default" w:ascii="Wingdings" w:hAnsi="Wingdings"/>
      </w:rPr>
    </w:lvl>
    <w:lvl w:ilvl="1" w:tplc="040A0003">
      <w:start w:val="1"/>
      <w:numFmt w:val="bullet"/>
      <w:lvlText w:val="o"/>
      <w:lvlJc w:val="left"/>
      <w:pPr>
        <w:ind w:left="1647" w:hanging="360"/>
      </w:pPr>
      <w:rPr>
        <w:rFonts w:hint="default" w:ascii="Courier New" w:hAnsi="Courier New" w:cs="Courier New"/>
      </w:rPr>
    </w:lvl>
    <w:lvl w:ilvl="2" w:tplc="040A0005" w:tentative="1">
      <w:start w:val="1"/>
      <w:numFmt w:val="bullet"/>
      <w:lvlText w:val=""/>
      <w:lvlJc w:val="left"/>
      <w:pPr>
        <w:ind w:left="2367" w:hanging="360"/>
      </w:pPr>
      <w:rPr>
        <w:rFonts w:hint="default" w:ascii="Wingdings" w:hAnsi="Wingdings"/>
      </w:rPr>
    </w:lvl>
    <w:lvl w:ilvl="3" w:tplc="040A0001" w:tentative="1">
      <w:start w:val="1"/>
      <w:numFmt w:val="bullet"/>
      <w:lvlText w:val=""/>
      <w:lvlJc w:val="left"/>
      <w:pPr>
        <w:ind w:left="3087" w:hanging="360"/>
      </w:pPr>
      <w:rPr>
        <w:rFonts w:hint="default" w:ascii="Symbol" w:hAnsi="Symbol"/>
      </w:rPr>
    </w:lvl>
    <w:lvl w:ilvl="4" w:tplc="040A0003" w:tentative="1">
      <w:start w:val="1"/>
      <w:numFmt w:val="bullet"/>
      <w:lvlText w:val="o"/>
      <w:lvlJc w:val="left"/>
      <w:pPr>
        <w:ind w:left="3807" w:hanging="360"/>
      </w:pPr>
      <w:rPr>
        <w:rFonts w:hint="default" w:ascii="Courier New" w:hAnsi="Courier New" w:cs="Courier New"/>
      </w:rPr>
    </w:lvl>
    <w:lvl w:ilvl="5" w:tplc="040A0005" w:tentative="1">
      <w:start w:val="1"/>
      <w:numFmt w:val="bullet"/>
      <w:lvlText w:val=""/>
      <w:lvlJc w:val="left"/>
      <w:pPr>
        <w:ind w:left="4527" w:hanging="360"/>
      </w:pPr>
      <w:rPr>
        <w:rFonts w:hint="default" w:ascii="Wingdings" w:hAnsi="Wingdings"/>
      </w:rPr>
    </w:lvl>
    <w:lvl w:ilvl="6" w:tplc="040A0001" w:tentative="1">
      <w:start w:val="1"/>
      <w:numFmt w:val="bullet"/>
      <w:lvlText w:val=""/>
      <w:lvlJc w:val="left"/>
      <w:pPr>
        <w:ind w:left="5247" w:hanging="360"/>
      </w:pPr>
      <w:rPr>
        <w:rFonts w:hint="default" w:ascii="Symbol" w:hAnsi="Symbol"/>
      </w:rPr>
    </w:lvl>
    <w:lvl w:ilvl="7" w:tplc="040A0003" w:tentative="1">
      <w:start w:val="1"/>
      <w:numFmt w:val="bullet"/>
      <w:lvlText w:val="o"/>
      <w:lvlJc w:val="left"/>
      <w:pPr>
        <w:ind w:left="5967" w:hanging="360"/>
      </w:pPr>
      <w:rPr>
        <w:rFonts w:hint="default" w:ascii="Courier New" w:hAnsi="Courier New" w:cs="Courier New"/>
      </w:rPr>
    </w:lvl>
    <w:lvl w:ilvl="8" w:tplc="040A0005" w:tentative="1">
      <w:start w:val="1"/>
      <w:numFmt w:val="bullet"/>
      <w:lvlText w:val=""/>
      <w:lvlJc w:val="left"/>
      <w:pPr>
        <w:ind w:left="6687" w:hanging="360"/>
      </w:pPr>
      <w:rPr>
        <w:rFonts w:hint="default" w:ascii="Wingdings" w:hAnsi="Wingdings"/>
      </w:rPr>
    </w:lvl>
  </w:abstractNum>
  <w:abstractNum w:abstractNumId="29" w15:restartNumberingAfterBreak="0">
    <w:nsid w:val="3FD10227"/>
    <w:multiLevelType w:val="hybridMultilevel"/>
    <w:tmpl w:val="A47230E6"/>
    <w:lvl w:ilvl="0" w:tplc="6F6CFE90">
      <w:numFmt w:val="bullet"/>
      <w:lvlText w:val="-"/>
      <w:lvlJc w:val="left"/>
      <w:pPr>
        <w:ind w:left="720" w:hanging="360"/>
      </w:pPr>
      <w:rPr>
        <w:rFonts w:hint="default" w:ascii="Calibri" w:hAnsi="Calibri" w:eastAsia="Times New Roman" w:cs="Times New Roman"/>
      </w:rPr>
    </w:lvl>
    <w:lvl w:ilvl="1" w:tplc="0C0A0003">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30" w15:restartNumberingAfterBreak="0">
    <w:nsid w:val="42562202"/>
    <w:multiLevelType w:val="hybridMultilevel"/>
    <w:tmpl w:val="9C8E6E74"/>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31" w15:restartNumberingAfterBreak="0">
    <w:nsid w:val="44425A03"/>
    <w:multiLevelType w:val="hybridMultilevel"/>
    <w:tmpl w:val="EA4032C0"/>
    <w:lvl w:ilvl="0" w:tplc="6480184C">
      <w:start w:val="1"/>
      <w:numFmt w:val="bullet"/>
      <w:lvlText w:val=""/>
      <w:lvlJc w:val="left"/>
      <w:pPr>
        <w:ind w:left="927" w:hanging="360"/>
      </w:pPr>
      <w:rPr>
        <w:rFonts w:hint="default" w:ascii="Wingdings" w:hAnsi="Wingdings"/>
      </w:rPr>
    </w:lvl>
    <w:lvl w:ilvl="1" w:tplc="0C0A0003" w:tentative="1">
      <w:start w:val="1"/>
      <w:numFmt w:val="bullet"/>
      <w:lvlText w:val="o"/>
      <w:lvlJc w:val="left"/>
      <w:pPr>
        <w:ind w:left="1647" w:hanging="360"/>
      </w:pPr>
      <w:rPr>
        <w:rFonts w:hint="default" w:ascii="Courier New" w:hAnsi="Courier New" w:cs="Courier New"/>
      </w:rPr>
    </w:lvl>
    <w:lvl w:ilvl="2" w:tplc="0C0A0005" w:tentative="1">
      <w:start w:val="1"/>
      <w:numFmt w:val="bullet"/>
      <w:lvlText w:val=""/>
      <w:lvlJc w:val="left"/>
      <w:pPr>
        <w:ind w:left="2367" w:hanging="360"/>
      </w:pPr>
      <w:rPr>
        <w:rFonts w:hint="default" w:ascii="Wingdings" w:hAnsi="Wingdings"/>
      </w:rPr>
    </w:lvl>
    <w:lvl w:ilvl="3" w:tplc="0C0A0001" w:tentative="1">
      <w:start w:val="1"/>
      <w:numFmt w:val="bullet"/>
      <w:lvlText w:val=""/>
      <w:lvlJc w:val="left"/>
      <w:pPr>
        <w:ind w:left="3087" w:hanging="360"/>
      </w:pPr>
      <w:rPr>
        <w:rFonts w:hint="default" w:ascii="Symbol" w:hAnsi="Symbol"/>
      </w:rPr>
    </w:lvl>
    <w:lvl w:ilvl="4" w:tplc="0C0A0003" w:tentative="1">
      <w:start w:val="1"/>
      <w:numFmt w:val="bullet"/>
      <w:lvlText w:val="o"/>
      <w:lvlJc w:val="left"/>
      <w:pPr>
        <w:ind w:left="3807" w:hanging="360"/>
      </w:pPr>
      <w:rPr>
        <w:rFonts w:hint="default" w:ascii="Courier New" w:hAnsi="Courier New" w:cs="Courier New"/>
      </w:rPr>
    </w:lvl>
    <w:lvl w:ilvl="5" w:tplc="0C0A0005" w:tentative="1">
      <w:start w:val="1"/>
      <w:numFmt w:val="bullet"/>
      <w:lvlText w:val=""/>
      <w:lvlJc w:val="left"/>
      <w:pPr>
        <w:ind w:left="4527" w:hanging="360"/>
      </w:pPr>
      <w:rPr>
        <w:rFonts w:hint="default" w:ascii="Wingdings" w:hAnsi="Wingdings"/>
      </w:rPr>
    </w:lvl>
    <w:lvl w:ilvl="6" w:tplc="0C0A0001" w:tentative="1">
      <w:start w:val="1"/>
      <w:numFmt w:val="bullet"/>
      <w:lvlText w:val=""/>
      <w:lvlJc w:val="left"/>
      <w:pPr>
        <w:ind w:left="5247" w:hanging="360"/>
      </w:pPr>
      <w:rPr>
        <w:rFonts w:hint="default" w:ascii="Symbol" w:hAnsi="Symbol"/>
      </w:rPr>
    </w:lvl>
    <w:lvl w:ilvl="7" w:tplc="0C0A0003" w:tentative="1">
      <w:start w:val="1"/>
      <w:numFmt w:val="bullet"/>
      <w:lvlText w:val="o"/>
      <w:lvlJc w:val="left"/>
      <w:pPr>
        <w:ind w:left="5967" w:hanging="360"/>
      </w:pPr>
      <w:rPr>
        <w:rFonts w:hint="default" w:ascii="Courier New" w:hAnsi="Courier New" w:cs="Courier New"/>
      </w:rPr>
    </w:lvl>
    <w:lvl w:ilvl="8" w:tplc="0C0A0005" w:tentative="1">
      <w:start w:val="1"/>
      <w:numFmt w:val="bullet"/>
      <w:lvlText w:val=""/>
      <w:lvlJc w:val="left"/>
      <w:pPr>
        <w:ind w:left="6687" w:hanging="360"/>
      </w:pPr>
      <w:rPr>
        <w:rFonts w:hint="default" w:ascii="Wingdings" w:hAnsi="Wingdings"/>
      </w:rPr>
    </w:lvl>
  </w:abstractNum>
  <w:abstractNum w:abstractNumId="32" w15:restartNumberingAfterBreak="0">
    <w:nsid w:val="4C0639E1"/>
    <w:multiLevelType w:val="hybridMultilevel"/>
    <w:tmpl w:val="466E4A94"/>
    <w:lvl w:ilvl="0" w:tplc="FE06F5D0">
      <w:start w:val="1"/>
      <w:numFmt w:val="bullet"/>
      <w:lvlText w:val=""/>
      <w:lvlJc w:val="left"/>
      <w:pPr>
        <w:ind w:left="927" w:hanging="360"/>
      </w:pPr>
      <w:rPr>
        <w:rFonts w:hint="default" w:ascii="Wingdings" w:hAnsi="Wingdings"/>
      </w:rPr>
    </w:lvl>
    <w:lvl w:ilvl="1" w:tplc="040A0003" w:tentative="1">
      <w:start w:val="1"/>
      <w:numFmt w:val="bullet"/>
      <w:lvlText w:val="o"/>
      <w:lvlJc w:val="left"/>
      <w:pPr>
        <w:ind w:left="1647" w:hanging="360"/>
      </w:pPr>
      <w:rPr>
        <w:rFonts w:hint="default" w:ascii="Courier New" w:hAnsi="Courier New" w:cs="Courier New"/>
      </w:rPr>
    </w:lvl>
    <w:lvl w:ilvl="2" w:tplc="040A0005" w:tentative="1">
      <w:start w:val="1"/>
      <w:numFmt w:val="bullet"/>
      <w:lvlText w:val=""/>
      <w:lvlJc w:val="left"/>
      <w:pPr>
        <w:ind w:left="2367" w:hanging="360"/>
      </w:pPr>
      <w:rPr>
        <w:rFonts w:hint="default" w:ascii="Wingdings" w:hAnsi="Wingdings"/>
      </w:rPr>
    </w:lvl>
    <w:lvl w:ilvl="3" w:tplc="040A0001" w:tentative="1">
      <w:start w:val="1"/>
      <w:numFmt w:val="bullet"/>
      <w:lvlText w:val=""/>
      <w:lvlJc w:val="left"/>
      <w:pPr>
        <w:ind w:left="3087" w:hanging="360"/>
      </w:pPr>
      <w:rPr>
        <w:rFonts w:hint="default" w:ascii="Symbol" w:hAnsi="Symbol"/>
      </w:rPr>
    </w:lvl>
    <w:lvl w:ilvl="4" w:tplc="040A0003" w:tentative="1">
      <w:start w:val="1"/>
      <w:numFmt w:val="bullet"/>
      <w:lvlText w:val="o"/>
      <w:lvlJc w:val="left"/>
      <w:pPr>
        <w:ind w:left="3807" w:hanging="360"/>
      </w:pPr>
      <w:rPr>
        <w:rFonts w:hint="default" w:ascii="Courier New" w:hAnsi="Courier New" w:cs="Courier New"/>
      </w:rPr>
    </w:lvl>
    <w:lvl w:ilvl="5" w:tplc="040A0005" w:tentative="1">
      <w:start w:val="1"/>
      <w:numFmt w:val="bullet"/>
      <w:lvlText w:val=""/>
      <w:lvlJc w:val="left"/>
      <w:pPr>
        <w:ind w:left="4527" w:hanging="360"/>
      </w:pPr>
      <w:rPr>
        <w:rFonts w:hint="default" w:ascii="Wingdings" w:hAnsi="Wingdings"/>
      </w:rPr>
    </w:lvl>
    <w:lvl w:ilvl="6" w:tplc="040A0001" w:tentative="1">
      <w:start w:val="1"/>
      <w:numFmt w:val="bullet"/>
      <w:lvlText w:val=""/>
      <w:lvlJc w:val="left"/>
      <w:pPr>
        <w:ind w:left="5247" w:hanging="360"/>
      </w:pPr>
      <w:rPr>
        <w:rFonts w:hint="default" w:ascii="Symbol" w:hAnsi="Symbol"/>
      </w:rPr>
    </w:lvl>
    <w:lvl w:ilvl="7" w:tplc="040A0003" w:tentative="1">
      <w:start w:val="1"/>
      <w:numFmt w:val="bullet"/>
      <w:lvlText w:val="o"/>
      <w:lvlJc w:val="left"/>
      <w:pPr>
        <w:ind w:left="5967" w:hanging="360"/>
      </w:pPr>
      <w:rPr>
        <w:rFonts w:hint="default" w:ascii="Courier New" w:hAnsi="Courier New" w:cs="Courier New"/>
      </w:rPr>
    </w:lvl>
    <w:lvl w:ilvl="8" w:tplc="040A0005" w:tentative="1">
      <w:start w:val="1"/>
      <w:numFmt w:val="bullet"/>
      <w:lvlText w:val=""/>
      <w:lvlJc w:val="left"/>
      <w:pPr>
        <w:ind w:left="6687" w:hanging="360"/>
      </w:pPr>
      <w:rPr>
        <w:rFonts w:hint="default" w:ascii="Wingdings" w:hAnsi="Wingdings"/>
      </w:rPr>
    </w:lvl>
  </w:abstractNum>
  <w:abstractNum w:abstractNumId="33" w15:restartNumberingAfterBreak="0">
    <w:nsid w:val="4C471433"/>
    <w:multiLevelType w:val="hybridMultilevel"/>
    <w:tmpl w:val="42DC567A"/>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34" w15:restartNumberingAfterBreak="0">
    <w:nsid w:val="4DB54D4B"/>
    <w:multiLevelType w:val="hybridMultilevel"/>
    <w:tmpl w:val="0CE8A150"/>
    <w:lvl w:ilvl="0" w:tplc="FE06F5D0">
      <w:start w:val="1"/>
      <w:numFmt w:val="bullet"/>
      <w:lvlText w:val=""/>
      <w:lvlJc w:val="left"/>
      <w:pPr>
        <w:ind w:left="927" w:hanging="360"/>
      </w:pPr>
      <w:rPr>
        <w:rFonts w:hint="default" w:ascii="Wingdings" w:hAnsi="Wingdings"/>
      </w:rPr>
    </w:lvl>
    <w:lvl w:ilvl="1" w:tplc="040A0003" w:tentative="1">
      <w:start w:val="1"/>
      <w:numFmt w:val="bullet"/>
      <w:lvlText w:val="o"/>
      <w:lvlJc w:val="left"/>
      <w:pPr>
        <w:ind w:left="1647" w:hanging="360"/>
      </w:pPr>
      <w:rPr>
        <w:rFonts w:hint="default" w:ascii="Courier New" w:hAnsi="Courier New" w:cs="Courier New"/>
      </w:rPr>
    </w:lvl>
    <w:lvl w:ilvl="2" w:tplc="040A0005" w:tentative="1">
      <w:start w:val="1"/>
      <w:numFmt w:val="bullet"/>
      <w:lvlText w:val=""/>
      <w:lvlJc w:val="left"/>
      <w:pPr>
        <w:ind w:left="2367" w:hanging="360"/>
      </w:pPr>
      <w:rPr>
        <w:rFonts w:hint="default" w:ascii="Wingdings" w:hAnsi="Wingdings"/>
      </w:rPr>
    </w:lvl>
    <w:lvl w:ilvl="3" w:tplc="040A0001" w:tentative="1">
      <w:start w:val="1"/>
      <w:numFmt w:val="bullet"/>
      <w:lvlText w:val=""/>
      <w:lvlJc w:val="left"/>
      <w:pPr>
        <w:ind w:left="3087" w:hanging="360"/>
      </w:pPr>
      <w:rPr>
        <w:rFonts w:hint="default" w:ascii="Symbol" w:hAnsi="Symbol"/>
      </w:rPr>
    </w:lvl>
    <w:lvl w:ilvl="4" w:tplc="040A0003" w:tentative="1">
      <w:start w:val="1"/>
      <w:numFmt w:val="bullet"/>
      <w:lvlText w:val="o"/>
      <w:lvlJc w:val="left"/>
      <w:pPr>
        <w:ind w:left="3807" w:hanging="360"/>
      </w:pPr>
      <w:rPr>
        <w:rFonts w:hint="default" w:ascii="Courier New" w:hAnsi="Courier New" w:cs="Courier New"/>
      </w:rPr>
    </w:lvl>
    <w:lvl w:ilvl="5" w:tplc="040A0005" w:tentative="1">
      <w:start w:val="1"/>
      <w:numFmt w:val="bullet"/>
      <w:lvlText w:val=""/>
      <w:lvlJc w:val="left"/>
      <w:pPr>
        <w:ind w:left="4527" w:hanging="360"/>
      </w:pPr>
      <w:rPr>
        <w:rFonts w:hint="default" w:ascii="Wingdings" w:hAnsi="Wingdings"/>
      </w:rPr>
    </w:lvl>
    <w:lvl w:ilvl="6" w:tplc="040A0001" w:tentative="1">
      <w:start w:val="1"/>
      <w:numFmt w:val="bullet"/>
      <w:lvlText w:val=""/>
      <w:lvlJc w:val="left"/>
      <w:pPr>
        <w:ind w:left="5247" w:hanging="360"/>
      </w:pPr>
      <w:rPr>
        <w:rFonts w:hint="default" w:ascii="Symbol" w:hAnsi="Symbol"/>
      </w:rPr>
    </w:lvl>
    <w:lvl w:ilvl="7" w:tplc="040A0003" w:tentative="1">
      <w:start w:val="1"/>
      <w:numFmt w:val="bullet"/>
      <w:lvlText w:val="o"/>
      <w:lvlJc w:val="left"/>
      <w:pPr>
        <w:ind w:left="5967" w:hanging="360"/>
      </w:pPr>
      <w:rPr>
        <w:rFonts w:hint="default" w:ascii="Courier New" w:hAnsi="Courier New" w:cs="Courier New"/>
      </w:rPr>
    </w:lvl>
    <w:lvl w:ilvl="8" w:tplc="040A0005" w:tentative="1">
      <w:start w:val="1"/>
      <w:numFmt w:val="bullet"/>
      <w:lvlText w:val=""/>
      <w:lvlJc w:val="left"/>
      <w:pPr>
        <w:ind w:left="6687" w:hanging="360"/>
      </w:pPr>
      <w:rPr>
        <w:rFonts w:hint="default" w:ascii="Wingdings" w:hAnsi="Wingdings"/>
      </w:rPr>
    </w:lvl>
  </w:abstractNum>
  <w:abstractNum w:abstractNumId="35" w15:restartNumberingAfterBreak="0">
    <w:nsid w:val="4EBA08B0"/>
    <w:multiLevelType w:val="hybridMultilevel"/>
    <w:tmpl w:val="14649432"/>
    <w:lvl w:ilvl="0" w:tplc="FE06F5D0">
      <w:start w:val="1"/>
      <w:numFmt w:val="bullet"/>
      <w:lvlText w:val=""/>
      <w:lvlJc w:val="left"/>
      <w:pPr>
        <w:ind w:left="360" w:hanging="360"/>
      </w:pPr>
      <w:rPr>
        <w:rFonts w:hint="default" w:ascii="Wingdings" w:hAnsi="Wingdings"/>
      </w:rPr>
    </w:lvl>
    <w:lvl w:ilvl="1" w:tplc="040A0003" w:tentative="1">
      <w:start w:val="1"/>
      <w:numFmt w:val="bullet"/>
      <w:lvlText w:val="o"/>
      <w:lvlJc w:val="left"/>
      <w:pPr>
        <w:ind w:left="1080" w:hanging="360"/>
      </w:pPr>
      <w:rPr>
        <w:rFonts w:hint="default" w:ascii="Courier New" w:hAnsi="Courier New" w:cs="Courier New"/>
      </w:rPr>
    </w:lvl>
    <w:lvl w:ilvl="2" w:tplc="040A0005" w:tentative="1">
      <w:start w:val="1"/>
      <w:numFmt w:val="bullet"/>
      <w:lvlText w:val=""/>
      <w:lvlJc w:val="left"/>
      <w:pPr>
        <w:ind w:left="1800" w:hanging="360"/>
      </w:pPr>
      <w:rPr>
        <w:rFonts w:hint="default" w:ascii="Wingdings" w:hAnsi="Wingdings"/>
      </w:rPr>
    </w:lvl>
    <w:lvl w:ilvl="3" w:tplc="040A0001" w:tentative="1">
      <w:start w:val="1"/>
      <w:numFmt w:val="bullet"/>
      <w:lvlText w:val=""/>
      <w:lvlJc w:val="left"/>
      <w:pPr>
        <w:ind w:left="2520" w:hanging="360"/>
      </w:pPr>
      <w:rPr>
        <w:rFonts w:hint="default" w:ascii="Symbol" w:hAnsi="Symbol"/>
      </w:rPr>
    </w:lvl>
    <w:lvl w:ilvl="4" w:tplc="040A0003" w:tentative="1">
      <w:start w:val="1"/>
      <w:numFmt w:val="bullet"/>
      <w:lvlText w:val="o"/>
      <w:lvlJc w:val="left"/>
      <w:pPr>
        <w:ind w:left="3240" w:hanging="360"/>
      </w:pPr>
      <w:rPr>
        <w:rFonts w:hint="default" w:ascii="Courier New" w:hAnsi="Courier New" w:cs="Courier New"/>
      </w:rPr>
    </w:lvl>
    <w:lvl w:ilvl="5" w:tplc="040A0005" w:tentative="1">
      <w:start w:val="1"/>
      <w:numFmt w:val="bullet"/>
      <w:lvlText w:val=""/>
      <w:lvlJc w:val="left"/>
      <w:pPr>
        <w:ind w:left="3960" w:hanging="360"/>
      </w:pPr>
      <w:rPr>
        <w:rFonts w:hint="default" w:ascii="Wingdings" w:hAnsi="Wingdings"/>
      </w:rPr>
    </w:lvl>
    <w:lvl w:ilvl="6" w:tplc="040A0001" w:tentative="1">
      <w:start w:val="1"/>
      <w:numFmt w:val="bullet"/>
      <w:lvlText w:val=""/>
      <w:lvlJc w:val="left"/>
      <w:pPr>
        <w:ind w:left="4680" w:hanging="360"/>
      </w:pPr>
      <w:rPr>
        <w:rFonts w:hint="default" w:ascii="Symbol" w:hAnsi="Symbol"/>
      </w:rPr>
    </w:lvl>
    <w:lvl w:ilvl="7" w:tplc="040A0003" w:tentative="1">
      <w:start w:val="1"/>
      <w:numFmt w:val="bullet"/>
      <w:lvlText w:val="o"/>
      <w:lvlJc w:val="left"/>
      <w:pPr>
        <w:ind w:left="5400" w:hanging="360"/>
      </w:pPr>
      <w:rPr>
        <w:rFonts w:hint="default" w:ascii="Courier New" w:hAnsi="Courier New" w:cs="Courier New"/>
      </w:rPr>
    </w:lvl>
    <w:lvl w:ilvl="8" w:tplc="040A0005" w:tentative="1">
      <w:start w:val="1"/>
      <w:numFmt w:val="bullet"/>
      <w:lvlText w:val=""/>
      <w:lvlJc w:val="left"/>
      <w:pPr>
        <w:ind w:left="6120" w:hanging="360"/>
      </w:pPr>
      <w:rPr>
        <w:rFonts w:hint="default" w:ascii="Wingdings" w:hAnsi="Wingdings"/>
      </w:rPr>
    </w:lvl>
  </w:abstractNum>
  <w:abstractNum w:abstractNumId="36" w15:restartNumberingAfterBreak="0">
    <w:nsid w:val="4F261CF2"/>
    <w:multiLevelType w:val="hybridMultilevel"/>
    <w:tmpl w:val="5808B85C"/>
    <w:lvl w:ilvl="0" w:tplc="FE06F5D0">
      <w:start w:val="1"/>
      <w:numFmt w:val="bullet"/>
      <w:lvlText w:val=""/>
      <w:lvlJc w:val="left"/>
      <w:pPr>
        <w:ind w:left="927" w:hanging="360"/>
      </w:pPr>
      <w:rPr>
        <w:rFonts w:hint="default" w:ascii="Wingdings" w:hAnsi="Wingdings"/>
      </w:rPr>
    </w:lvl>
    <w:lvl w:ilvl="1" w:tplc="040A0003" w:tentative="1">
      <w:start w:val="1"/>
      <w:numFmt w:val="bullet"/>
      <w:lvlText w:val="o"/>
      <w:lvlJc w:val="left"/>
      <w:pPr>
        <w:ind w:left="1647" w:hanging="360"/>
      </w:pPr>
      <w:rPr>
        <w:rFonts w:hint="default" w:ascii="Courier New" w:hAnsi="Courier New" w:cs="Courier New"/>
      </w:rPr>
    </w:lvl>
    <w:lvl w:ilvl="2" w:tplc="040A0005" w:tentative="1">
      <w:start w:val="1"/>
      <w:numFmt w:val="bullet"/>
      <w:lvlText w:val=""/>
      <w:lvlJc w:val="left"/>
      <w:pPr>
        <w:ind w:left="2367" w:hanging="360"/>
      </w:pPr>
      <w:rPr>
        <w:rFonts w:hint="default" w:ascii="Wingdings" w:hAnsi="Wingdings"/>
      </w:rPr>
    </w:lvl>
    <w:lvl w:ilvl="3" w:tplc="040A0001" w:tentative="1">
      <w:start w:val="1"/>
      <w:numFmt w:val="bullet"/>
      <w:lvlText w:val=""/>
      <w:lvlJc w:val="left"/>
      <w:pPr>
        <w:ind w:left="3087" w:hanging="360"/>
      </w:pPr>
      <w:rPr>
        <w:rFonts w:hint="default" w:ascii="Symbol" w:hAnsi="Symbol"/>
      </w:rPr>
    </w:lvl>
    <w:lvl w:ilvl="4" w:tplc="040A0003" w:tentative="1">
      <w:start w:val="1"/>
      <w:numFmt w:val="bullet"/>
      <w:lvlText w:val="o"/>
      <w:lvlJc w:val="left"/>
      <w:pPr>
        <w:ind w:left="3807" w:hanging="360"/>
      </w:pPr>
      <w:rPr>
        <w:rFonts w:hint="default" w:ascii="Courier New" w:hAnsi="Courier New" w:cs="Courier New"/>
      </w:rPr>
    </w:lvl>
    <w:lvl w:ilvl="5" w:tplc="040A0005" w:tentative="1">
      <w:start w:val="1"/>
      <w:numFmt w:val="bullet"/>
      <w:lvlText w:val=""/>
      <w:lvlJc w:val="left"/>
      <w:pPr>
        <w:ind w:left="4527" w:hanging="360"/>
      </w:pPr>
      <w:rPr>
        <w:rFonts w:hint="default" w:ascii="Wingdings" w:hAnsi="Wingdings"/>
      </w:rPr>
    </w:lvl>
    <w:lvl w:ilvl="6" w:tplc="040A0001" w:tentative="1">
      <w:start w:val="1"/>
      <w:numFmt w:val="bullet"/>
      <w:lvlText w:val=""/>
      <w:lvlJc w:val="left"/>
      <w:pPr>
        <w:ind w:left="5247" w:hanging="360"/>
      </w:pPr>
      <w:rPr>
        <w:rFonts w:hint="default" w:ascii="Symbol" w:hAnsi="Symbol"/>
      </w:rPr>
    </w:lvl>
    <w:lvl w:ilvl="7" w:tplc="040A0003" w:tentative="1">
      <w:start w:val="1"/>
      <w:numFmt w:val="bullet"/>
      <w:lvlText w:val="o"/>
      <w:lvlJc w:val="left"/>
      <w:pPr>
        <w:ind w:left="5967" w:hanging="360"/>
      </w:pPr>
      <w:rPr>
        <w:rFonts w:hint="default" w:ascii="Courier New" w:hAnsi="Courier New" w:cs="Courier New"/>
      </w:rPr>
    </w:lvl>
    <w:lvl w:ilvl="8" w:tplc="040A0005" w:tentative="1">
      <w:start w:val="1"/>
      <w:numFmt w:val="bullet"/>
      <w:lvlText w:val=""/>
      <w:lvlJc w:val="left"/>
      <w:pPr>
        <w:ind w:left="6687" w:hanging="360"/>
      </w:pPr>
      <w:rPr>
        <w:rFonts w:hint="default" w:ascii="Wingdings" w:hAnsi="Wingdings"/>
      </w:rPr>
    </w:lvl>
  </w:abstractNum>
  <w:abstractNum w:abstractNumId="37" w15:restartNumberingAfterBreak="0">
    <w:nsid w:val="52844F84"/>
    <w:multiLevelType w:val="hybridMultilevel"/>
    <w:tmpl w:val="6D747BCE"/>
    <w:lvl w:ilvl="0" w:tplc="0C0A0001">
      <w:start w:val="1"/>
      <w:numFmt w:val="bullet"/>
      <w:lvlText w:val=""/>
      <w:lvlJc w:val="left"/>
      <w:pPr>
        <w:ind w:left="927" w:hanging="360"/>
      </w:pPr>
      <w:rPr>
        <w:rFonts w:hint="default" w:ascii="Symbol" w:hAnsi="Symbol"/>
      </w:rPr>
    </w:lvl>
    <w:lvl w:ilvl="1" w:tplc="0C0A0003" w:tentative="1">
      <w:start w:val="1"/>
      <w:numFmt w:val="bullet"/>
      <w:lvlText w:val="o"/>
      <w:lvlJc w:val="left"/>
      <w:pPr>
        <w:ind w:left="1647" w:hanging="360"/>
      </w:pPr>
      <w:rPr>
        <w:rFonts w:hint="default" w:ascii="Courier New" w:hAnsi="Courier New" w:cs="Courier New"/>
      </w:rPr>
    </w:lvl>
    <w:lvl w:ilvl="2" w:tplc="0C0A0005" w:tentative="1">
      <w:start w:val="1"/>
      <w:numFmt w:val="bullet"/>
      <w:lvlText w:val=""/>
      <w:lvlJc w:val="left"/>
      <w:pPr>
        <w:ind w:left="2367" w:hanging="360"/>
      </w:pPr>
      <w:rPr>
        <w:rFonts w:hint="default" w:ascii="Wingdings" w:hAnsi="Wingdings"/>
      </w:rPr>
    </w:lvl>
    <w:lvl w:ilvl="3" w:tplc="0C0A0001" w:tentative="1">
      <w:start w:val="1"/>
      <w:numFmt w:val="bullet"/>
      <w:lvlText w:val=""/>
      <w:lvlJc w:val="left"/>
      <w:pPr>
        <w:ind w:left="3087" w:hanging="360"/>
      </w:pPr>
      <w:rPr>
        <w:rFonts w:hint="default" w:ascii="Symbol" w:hAnsi="Symbol"/>
      </w:rPr>
    </w:lvl>
    <w:lvl w:ilvl="4" w:tplc="0C0A0003" w:tentative="1">
      <w:start w:val="1"/>
      <w:numFmt w:val="bullet"/>
      <w:lvlText w:val="o"/>
      <w:lvlJc w:val="left"/>
      <w:pPr>
        <w:ind w:left="3807" w:hanging="360"/>
      </w:pPr>
      <w:rPr>
        <w:rFonts w:hint="default" w:ascii="Courier New" w:hAnsi="Courier New" w:cs="Courier New"/>
      </w:rPr>
    </w:lvl>
    <w:lvl w:ilvl="5" w:tplc="0C0A0005" w:tentative="1">
      <w:start w:val="1"/>
      <w:numFmt w:val="bullet"/>
      <w:lvlText w:val=""/>
      <w:lvlJc w:val="left"/>
      <w:pPr>
        <w:ind w:left="4527" w:hanging="360"/>
      </w:pPr>
      <w:rPr>
        <w:rFonts w:hint="default" w:ascii="Wingdings" w:hAnsi="Wingdings"/>
      </w:rPr>
    </w:lvl>
    <w:lvl w:ilvl="6" w:tplc="0C0A0001" w:tentative="1">
      <w:start w:val="1"/>
      <w:numFmt w:val="bullet"/>
      <w:lvlText w:val=""/>
      <w:lvlJc w:val="left"/>
      <w:pPr>
        <w:ind w:left="5247" w:hanging="360"/>
      </w:pPr>
      <w:rPr>
        <w:rFonts w:hint="default" w:ascii="Symbol" w:hAnsi="Symbol"/>
      </w:rPr>
    </w:lvl>
    <w:lvl w:ilvl="7" w:tplc="0C0A0003" w:tentative="1">
      <w:start w:val="1"/>
      <w:numFmt w:val="bullet"/>
      <w:lvlText w:val="o"/>
      <w:lvlJc w:val="left"/>
      <w:pPr>
        <w:ind w:left="5967" w:hanging="360"/>
      </w:pPr>
      <w:rPr>
        <w:rFonts w:hint="default" w:ascii="Courier New" w:hAnsi="Courier New" w:cs="Courier New"/>
      </w:rPr>
    </w:lvl>
    <w:lvl w:ilvl="8" w:tplc="0C0A0005" w:tentative="1">
      <w:start w:val="1"/>
      <w:numFmt w:val="bullet"/>
      <w:lvlText w:val=""/>
      <w:lvlJc w:val="left"/>
      <w:pPr>
        <w:ind w:left="6687" w:hanging="360"/>
      </w:pPr>
      <w:rPr>
        <w:rFonts w:hint="default" w:ascii="Wingdings" w:hAnsi="Wingdings"/>
      </w:rPr>
    </w:lvl>
  </w:abstractNum>
  <w:abstractNum w:abstractNumId="38" w15:restartNumberingAfterBreak="0">
    <w:nsid w:val="56D7415A"/>
    <w:multiLevelType w:val="multilevel"/>
    <w:tmpl w:val="A044FDBE"/>
    <w:lvl w:ilvl="0">
      <w:start w:val="5"/>
      <w:numFmt w:val="decimal"/>
      <w:lvlText w:val="%1"/>
      <w:lvlJc w:val="left"/>
      <w:pPr>
        <w:tabs>
          <w:tab w:val="num" w:pos="570"/>
        </w:tabs>
        <w:ind w:left="570" w:hanging="570"/>
      </w:pPr>
      <w:rPr>
        <w:rFonts w:hint="default"/>
      </w:rPr>
    </w:lvl>
    <w:lvl w:ilvl="1">
      <w:start w:val="3"/>
      <w:numFmt w:val="decimal"/>
      <w:lvlText w:val="%1.%2"/>
      <w:lvlJc w:val="left"/>
      <w:pPr>
        <w:tabs>
          <w:tab w:val="num" w:pos="1137"/>
        </w:tabs>
        <w:ind w:left="1137" w:hanging="57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9" w15:restartNumberingAfterBreak="0">
    <w:nsid w:val="59A54F57"/>
    <w:multiLevelType w:val="hybridMultilevel"/>
    <w:tmpl w:val="E86E5A38"/>
    <w:lvl w:ilvl="0" w:tplc="FFFFFFFF">
      <w:start w:val="1"/>
      <w:numFmt w:val="bullet"/>
      <w:lvlText w:val=""/>
      <w:lvlJc w:val="left"/>
      <w:pPr>
        <w:ind w:left="927" w:hanging="360"/>
      </w:pPr>
      <w:rPr>
        <w:rFonts w:hint="default" w:ascii="Wingdings" w:hAnsi="Wingdings"/>
      </w:rPr>
    </w:lvl>
    <w:lvl w:ilvl="1" w:tplc="9A0AFAF4">
      <w:start w:val="1"/>
      <w:numFmt w:val="bullet"/>
      <w:lvlText w:val="o"/>
      <w:lvlJc w:val="left"/>
      <w:pPr>
        <w:ind w:left="1440" w:hanging="360"/>
      </w:pPr>
      <w:rPr>
        <w:rFonts w:hint="default" w:ascii="Courier New" w:hAnsi="Courier New"/>
      </w:rPr>
    </w:lvl>
    <w:lvl w:ilvl="2" w:tplc="1F28C72E">
      <w:start w:val="1"/>
      <w:numFmt w:val="bullet"/>
      <w:lvlText w:val=""/>
      <w:lvlJc w:val="left"/>
      <w:pPr>
        <w:ind w:left="2160" w:hanging="360"/>
      </w:pPr>
      <w:rPr>
        <w:rFonts w:hint="default" w:ascii="Wingdings" w:hAnsi="Wingdings"/>
      </w:rPr>
    </w:lvl>
    <w:lvl w:ilvl="3" w:tplc="D4F68CB2">
      <w:start w:val="1"/>
      <w:numFmt w:val="bullet"/>
      <w:lvlText w:val=""/>
      <w:lvlJc w:val="left"/>
      <w:pPr>
        <w:ind w:left="2880" w:hanging="360"/>
      </w:pPr>
      <w:rPr>
        <w:rFonts w:hint="default" w:ascii="Symbol" w:hAnsi="Symbol"/>
      </w:rPr>
    </w:lvl>
    <w:lvl w:ilvl="4" w:tplc="278224F8">
      <w:start w:val="1"/>
      <w:numFmt w:val="bullet"/>
      <w:lvlText w:val="o"/>
      <w:lvlJc w:val="left"/>
      <w:pPr>
        <w:ind w:left="3600" w:hanging="360"/>
      </w:pPr>
      <w:rPr>
        <w:rFonts w:hint="default" w:ascii="Courier New" w:hAnsi="Courier New"/>
      </w:rPr>
    </w:lvl>
    <w:lvl w:ilvl="5" w:tplc="9586E358">
      <w:start w:val="1"/>
      <w:numFmt w:val="bullet"/>
      <w:lvlText w:val=""/>
      <w:lvlJc w:val="left"/>
      <w:pPr>
        <w:ind w:left="4320" w:hanging="360"/>
      </w:pPr>
      <w:rPr>
        <w:rFonts w:hint="default" w:ascii="Wingdings" w:hAnsi="Wingdings"/>
      </w:rPr>
    </w:lvl>
    <w:lvl w:ilvl="6" w:tplc="4C782BA2">
      <w:start w:val="1"/>
      <w:numFmt w:val="bullet"/>
      <w:lvlText w:val=""/>
      <w:lvlJc w:val="left"/>
      <w:pPr>
        <w:ind w:left="5040" w:hanging="360"/>
      </w:pPr>
      <w:rPr>
        <w:rFonts w:hint="default" w:ascii="Symbol" w:hAnsi="Symbol"/>
      </w:rPr>
    </w:lvl>
    <w:lvl w:ilvl="7" w:tplc="619061E0">
      <w:start w:val="1"/>
      <w:numFmt w:val="bullet"/>
      <w:lvlText w:val="o"/>
      <w:lvlJc w:val="left"/>
      <w:pPr>
        <w:ind w:left="5760" w:hanging="360"/>
      </w:pPr>
      <w:rPr>
        <w:rFonts w:hint="default" w:ascii="Courier New" w:hAnsi="Courier New"/>
      </w:rPr>
    </w:lvl>
    <w:lvl w:ilvl="8" w:tplc="57AE195A">
      <w:start w:val="1"/>
      <w:numFmt w:val="bullet"/>
      <w:lvlText w:val=""/>
      <w:lvlJc w:val="left"/>
      <w:pPr>
        <w:ind w:left="6480" w:hanging="360"/>
      </w:pPr>
      <w:rPr>
        <w:rFonts w:hint="default" w:ascii="Wingdings" w:hAnsi="Wingdings"/>
      </w:rPr>
    </w:lvl>
  </w:abstractNum>
  <w:abstractNum w:abstractNumId="40" w15:restartNumberingAfterBreak="0">
    <w:nsid w:val="5A0C42D0"/>
    <w:multiLevelType w:val="hybridMultilevel"/>
    <w:tmpl w:val="17D8105E"/>
    <w:lvl w:ilvl="0" w:tplc="04030003">
      <w:start w:val="1"/>
      <w:numFmt w:val="bullet"/>
      <w:lvlText w:val="o"/>
      <w:lvlJc w:val="left"/>
      <w:pPr>
        <w:ind w:left="720" w:hanging="360"/>
      </w:pPr>
      <w:rPr>
        <w:rFonts w:hint="default" w:ascii="Courier New" w:hAnsi="Courier New" w:cs="Courier New"/>
      </w:rPr>
    </w:lvl>
    <w:lvl w:ilvl="1" w:tplc="04030003" w:tentative="1">
      <w:start w:val="1"/>
      <w:numFmt w:val="bullet"/>
      <w:lvlText w:val="o"/>
      <w:lvlJc w:val="left"/>
      <w:pPr>
        <w:ind w:left="1440" w:hanging="360"/>
      </w:pPr>
      <w:rPr>
        <w:rFonts w:hint="default" w:ascii="Courier New" w:hAnsi="Courier New" w:cs="Courier New"/>
      </w:rPr>
    </w:lvl>
    <w:lvl w:ilvl="2" w:tplc="04030005" w:tentative="1">
      <w:start w:val="1"/>
      <w:numFmt w:val="bullet"/>
      <w:lvlText w:val=""/>
      <w:lvlJc w:val="left"/>
      <w:pPr>
        <w:ind w:left="2160" w:hanging="360"/>
      </w:pPr>
      <w:rPr>
        <w:rFonts w:hint="default" w:ascii="Wingdings" w:hAnsi="Wingdings"/>
      </w:rPr>
    </w:lvl>
    <w:lvl w:ilvl="3" w:tplc="04030001" w:tentative="1">
      <w:start w:val="1"/>
      <w:numFmt w:val="bullet"/>
      <w:lvlText w:val=""/>
      <w:lvlJc w:val="left"/>
      <w:pPr>
        <w:ind w:left="2880" w:hanging="360"/>
      </w:pPr>
      <w:rPr>
        <w:rFonts w:hint="default" w:ascii="Symbol" w:hAnsi="Symbol"/>
      </w:rPr>
    </w:lvl>
    <w:lvl w:ilvl="4" w:tplc="04030003" w:tentative="1">
      <w:start w:val="1"/>
      <w:numFmt w:val="bullet"/>
      <w:lvlText w:val="o"/>
      <w:lvlJc w:val="left"/>
      <w:pPr>
        <w:ind w:left="3600" w:hanging="360"/>
      </w:pPr>
      <w:rPr>
        <w:rFonts w:hint="default" w:ascii="Courier New" w:hAnsi="Courier New" w:cs="Courier New"/>
      </w:rPr>
    </w:lvl>
    <w:lvl w:ilvl="5" w:tplc="04030005" w:tentative="1">
      <w:start w:val="1"/>
      <w:numFmt w:val="bullet"/>
      <w:lvlText w:val=""/>
      <w:lvlJc w:val="left"/>
      <w:pPr>
        <w:ind w:left="4320" w:hanging="360"/>
      </w:pPr>
      <w:rPr>
        <w:rFonts w:hint="default" w:ascii="Wingdings" w:hAnsi="Wingdings"/>
      </w:rPr>
    </w:lvl>
    <w:lvl w:ilvl="6" w:tplc="04030001" w:tentative="1">
      <w:start w:val="1"/>
      <w:numFmt w:val="bullet"/>
      <w:lvlText w:val=""/>
      <w:lvlJc w:val="left"/>
      <w:pPr>
        <w:ind w:left="5040" w:hanging="360"/>
      </w:pPr>
      <w:rPr>
        <w:rFonts w:hint="default" w:ascii="Symbol" w:hAnsi="Symbol"/>
      </w:rPr>
    </w:lvl>
    <w:lvl w:ilvl="7" w:tplc="04030003" w:tentative="1">
      <w:start w:val="1"/>
      <w:numFmt w:val="bullet"/>
      <w:lvlText w:val="o"/>
      <w:lvlJc w:val="left"/>
      <w:pPr>
        <w:ind w:left="5760" w:hanging="360"/>
      </w:pPr>
      <w:rPr>
        <w:rFonts w:hint="default" w:ascii="Courier New" w:hAnsi="Courier New" w:cs="Courier New"/>
      </w:rPr>
    </w:lvl>
    <w:lvl w:ilvl="8" w:tplc="04030005" w:tentative="1">
      <w:start w:val="1"/>
      <w:numFmt w:val="bullet"/>
      <w:lvlText w:val=""/>
      <w:lvlJc w:val="left"/>
      <w:pPr>
        <w:ind w:left="6480" w:hanging="360"/>
      </w:pPr>
      <w:rPr>
        <w:rFonts w:hint="default" w:ascii="Wingdings" w:hAnsi="Wingdings"/>
      </w:rPr>
    </w:lvl>
  </w:abstractNum>
  <w:abstractNum w:abstractNumId="41" w15:restartNumberingAfterBreak="0">
    <w:nsid w:val="5ED71BF0"/>
    <w:multiLevelType w:val="hybridMultilevel"/>
    <w:tmpl w:val="0F581BEA"/>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2" w15:restartNumberingAfterBreak="0">
    <w:nsid w:val="633A066A"/>
    <w:multiLevelType w:val="hybridMultilevel"/>
    <w:tmpl w:val="2AA0B326"/>
    <w:lvl w:ilvl="0" w:tplc="FFFFFFFF">
      <w:start w:val="1"/>
      <w:numFmt w:val="bullet"/>
      <w:lvlText w:val=""/>
      <w:lvlJc w:val="left"/>
      <w:pPr>
        <w:ind w:left="927" w:hanging="360"/>
      </w:pPr>
      <w:rPr>
        <w:rFonts w:hint="default" w:ascii="Wingdings" w:hAnsi="Wingdings"/>
      </w:rPr>
    </w:lvl>
    <w:lvl w:ilvl="1" w:tplc="07967622">
      <w:start w:val="1"/>
      <w:numFmt w:val="bullet"/>
      <w:lvlText w:val="o"/>
      <w:lvlJc w:val="left"/>
      <w:pPr>
        <w:ind w:left="1440" w:hanging="360"/>
      </w:pPr>
      <w:rPr>
        <w:rFonts w:hint="default" w:ascii="Courier New" w:hAnsi="Courier New"/>
      </w:rPr>
    </w:lvl>
    <w:lvl w:ilvl="2" w:tplc="56383B70">
      <w:start w:val="1"/>
      <w:numFmt w:val="bullet"/>
      <w:lvlText w:val=""/>
      <w:lvlJc w:val="left"/>
      <w:pPr>
        <w:ind w:left="2160" w:hanging="360"/>
      </w:pPr>
      <w:rPr>
        <w:rFonts w:hint="default" w:ascii="Wingdings" w:hAnsi="Wingdings"/>
      </w:rPr>
    </w:lvl>
    <w:lvl w:ilvl="3" w:tplc="87DEE100">
      <w:start w:val="1"/>
      <w:numFmt w:val="bullet"/>
      <w:lvlText w:val=""/>
      <w:lvlJc w:val="left"/>
      <w:pPr>
        <w:ind w:left="2880" w:hanging="360"/>
      </w:pPr>
      <w:rPr>
        <w:rFonts w:hint="default" w:ascii="Symbol" w:hAnsi="Symbol"/>
      </w:rPr>
    </w:lvl>
    <w:lvl w:ilvl="4" w:tplc="44A03CBA">
      <w:start w:val="1"/>
      <w:numFmt w:val="bullet"/>
      <w:lvlText w:val="o"/>
      <w:lvlJc w:val="left"/>
      <w:pPr>
        <w:ind w:left="3600" w:hanging="360"/>
      </w:pPr>
      <w:rPr>
        <w:rFonts w:hint="default" w:ascii="Courier New" w:hAnsi="Courier New"/>
      </w:rPr>
    </w:lvl>
    <w:lvl w:ilvl="5" w:tplc="06FE8396">
      <w:start w:val="1"/>
      <w:numFmt w:val="bullet"/>
      <w:lvlText w:val=""/>
      <w:lvlJc w:val="left"/>
      <w:pPr>
        <w:ind w:left="4320" w:hanging="360"/>
      </w:pPr>
      <w:rPr>
        <w:rFonts w:hint="default" w:ascii="Wingdings" w:hAnsi="Wingdings"/>
      </w:rPr>
    </w:lvl>
    <w:lvl w:ilvl="6" w:tplc="AC8CFFBA">
      <w:start w:val="1"/>
      <w:numFmt w:val="bullet"/>
      <w:lvlText w:val=""/>
      <w:lvlJc w:val="left"/>
      <w:pPr>
        <w:ind w:left="5040" w:hanging="360"/>
      </w:pPr>
      <w:rPr>
        <w:rFonts w:hint="default" w:ascii="Symbol" w:hAnsi="Symbol"/>
      </w:rPr>
    </w:lvl>
    <w:lvl w:ilvl="7" w:tplc="1D84928E">
      <w:start w:val="1"/>
      <w:numFmt w:val="bullet"/>
      <w:lvlText w:val="o"/>
      <w:lvlJc w:val="left"/>
      <w:pPr>
        <w:ind w:left="5760" w:hanging="360"/>
      </w:pPr>
      <w:rPr>
        <w:rFonts w:hint="default" w:ascii="Courier New" w:hAnsi="Courier New"/>
      </w:rPr>
    </w:lvl>
    <w:lvl w:ilvl="8" w:tplc="C786E362">
      <w:start w:val="1"/>
      <w:numFmt w:val="bullet"/>
      <w:lvlText w:val=""/>
      <w:lvlJc w:val="left"/>
      <w:pPr>
        <w:ind w:left="6480" w:hanging="360"/>
      </w:pPr>
      <w:rPr>
        <w:rFonts w:hint="default" w:ascii="Wingdings" w:hAnsi="Wingdings"/>
      </w:rPr>
    </w:lvl>
  </w:abstractNum>
  <w:abstractNum w:abstractNumId="43" w15:restartNumberingAfterBreak="0">
    <w:nsid w:val="634F1CB8"/>
    <w:multiLevelType w:val="hybridMultilevel"/>
    <w:tmpl w:val="C78857A6"/>
    <w:lvl w:ilvl="0" w:tplc="040A0001">
      <w:start w:val="1"/>
      <w:numFmt w:val="bullet"/>
      <w:lvlText w:val=""/>
      <w:lvlJc w:val="left"/>
      <w:pPr>
        <w:ind w:left="1287" w:hanging="360"/>
      </w:pPr>
      <w:rPr>
        <w:rFonts w:hint="default" w:ascii="Symbol" w:hAnsi="Symbol"/>
      </w:rPr>
    </w:lvl>
    <w:lvl w:ilvl="1" w:tplc="040A0003" w:tentative="1">
      <w:start w:val="1"/>
      <w:numFmt w:val="bullet"/>
      <w:lvlText w:val="o"/>
      <w:lvlJc w:val="left"/>
      <w:pPr>
        <w:ind w:left="2007" w:hanging="360"/>
      </w:pPr>
      <w:rPr>
        <w:rFonts w:hint="default" w:ascii="Courier New" w:hAnsi="Courier New" w:cs="Courier New"/>
      </w:rPr>
    </w:lvl>
    <w:lvl w:ilvl="2" w:tplc="040A0005" w:tentative="1">
      <w:start w:val="1"/>
      <w:numFmt w:val="bullet"/>
      <w:lvlText w:val=""/>
      <w:lvlJc w:val="left"/>
      <w:pPr>
        <w:ind w:left="2727" w:hanging="360"/>
      </w:pPr>
      <w:rPr>
        <w:rFonts w:hint="default" w:ascii="Wingdings" w:hAnsi="Wingdings"/>
      </w:rPr>
    </w:lvl>
    <w:lvl w:ilvl="3" w:tplc="040A0001" w:tentative="1">
      <w:start w:val="1"/>
      <w:numFmt w:val="bullet"/>
      <w:lvlText w:val=""/>
      <w:lvlJc w:val="left"/>
      <w:pPr>
        <w:ind w:left="3447" w:hanging="360"/>
      </w:pPr>
      <w:rPr>
        <w:rFonts w:hint="default" w:ascii="Symbol" w:hAnsi="Symbol"/>
      </w:rPr>
    </w:lvl>
    <w:lvl w:ilvl="4" w:tplc="040A0003" w:tentative="1">
      <w:start w:val="1"/>
      <w:numFmt w:val="bullet"/>
      <w:lvlText w:val="o"/>
      <w:lvlJc w:val="left"/>
      <w:pPr>
        <w:ind w:left="4167" w:hanging="360"/>
      </w:pPr>
      <w:rPr>
        <w:rFonts w:hint="default" w:ascii="Courier New" w:hAnsi="Courier New" w:cs="Courier New"/>
      </w:rPr>
    </w:lvl>
    <w:lvl w:ilvl="5" w:tplc="040A0005" w:tentative="1">
      <w:start w:val="1"/>
      <w:numFmt w:val="bullet"/>
      <w:lvlText w:val=""/>
      <w:lvlJc w:val="left"/>
      <w:pPr>
        <w:ind w:left="4887" w:hanging="360"/>
      </w:pPr>
      <w:rPr>
        <w:rFonts w:hint="default" w:ascii="Wingdings" w:hAnsi="Wingdings"/>
      </w:rPr>
    </w:lvl>
    <w:lvl w:ilvl="6" w:tplc="040A0001" w:tentative="1">
      <w:start w:val="1"/>
      <w:numFmt w:val="bullet"/>
      <w:lvlText w:val=""/>
      <w:lvlJc w:val="left"/>
      <w:pPr>
        <w:ind w:left="5607" w:hanging="360"/>
      </w:pPr>
      <w:rPr>
        <w:rFonts w:hint="default" w:ascii="Symbol" w:hAnsi="Symbol"/>
      </w:rPr>
    </w:lvl>
    <w:lvl w:ilvl="7" w:tplc="040A0003" w:tentative="1">
      <w:start w:val="1"/>
      <w:numFmt w:val="bullet"/>
      <w:lvlText w:val="o"/>
      <w:lvlJc w:val="left"/>
      <w:pPr>
        <w:ind w:left="6327" w:hanging="360"/>
      </w:pPr>
      <w:rPr>
        <w:rFonts w:hint="default" w:ascii="Courier New" w:hAnsi="Courier New" w:cs="Courier New"/>
      </w:rPr>
    </w:lvl>
    <w:lvl w:ilvl="8" w:tplc="040A0005" w:tentative="1">
      <w:start w:val="1"/>
      <w:numFmt w:val="bullet"/>
      <w:lvlText w:val=""/>
      <w:lvlJc w:val="left"/>
      <w:pPr>
        <w:ind w:left="7047" w:hanging="360"/>
      </w:pPr>
      <w:rPr>
        <w:rFonts w:hint="default" w:ascii="Wingdings" w:hAnsi="Wingdings"/>
      </w:rPr>
    </w:lvl>
  </w:abstractNum>
  <w:abstractNum w:abstractNumId="44" w15:restartNumberingAfterBreak="0">
    <w:nsid w:val="64DEE3EA"/>
    <w:multiLevelType w:val="hybridMultilevel"/>
    <w:tmpl w:val="0A42FB80"/>
    <w:lvl w:ilvl="0" w:tplc="0644AA2A">
      <w:start w:val="1"/>
      <w:numFmt w:val="bullet"/>
      <w:lvlText w:val=""/>
      <w:lvlJc w:val="left"/>
      <w:pPr>
        <w:ind w:left="927" w:hanging="360"/>
      </w:pPr>
      <w:rPr>
        <w:rFonts w:hint="default" w:ascii="Wingdings" w:hAnsi="Wingdings"/>
      </w:rPr>
    </w:lvl>
    <w:lvl w:ilvl="1" w:tplc="7902C734">
      <w:start w:val="1"/>
      <w:numFmt w:val="bullet"/>
      <w:lvlText w:val="o"/>
      <w:lvlJc w:val="left"/>
      <w:pPr>
        <w:ind w:left="1440" w:hanging="360"/>
      </w:pPr>
      <w:rPr>
        <w:rFonts w:hint="default" w:ascii="Courier New" w:hAnsi="Courier New"/>
      </w:rPr>
    </w:lvl>
    <w:lvl w:ilvl="2" w:tplc="C9347D90">
      <w:start w:val="1"/>
      <w:numFmt w:val="bullet"/>
      <w:lvlText w:val=""/>
      <w:lvlJc w:val="left"/>
      <w:pPr>
        <w:ind w:left="2160" w:hanging="360"/>
      </w:pPr>
      <w:rPr>
        <w:rFonts w:hint="default" w:ascii="Wingdings" w:hAnsi="Wingdings"/>
      </w:rPr>
    </w:lvl>
    <w:lvl w:ilvl="3" w:tplc="9E828820">
      <w:start w:val="1"/>
      <w:numFmt w:val="bullet"/>
      <w:lvlText w:val=""/>
      <w:lvlJc w:val="left"/>
      <w:pPr>
        <w:ind w:left="2880" w:hanging="360"/>
      </w:pPr>
      <w:rPr>
        <w:rFonts w:hint="default" w:ascii="Symbol" w:hAnsi="Symbol"/>
      </w:rPr>
    </w:lvl>
    <w:lvl w:ilvl="4" w:tplc="AD5A026A">
      <w:start w:val="1"/>
      <w:numFmt w:val="bullet"/>
      <w:lvlText w:val="o"/>
      <w:lvlJc w:val="left"/>
      <w:pPr>
        <w:ind w:left="3600" w:hanging="360"/>
      </w:pPr>
      <w:rPr>
        <w:rFonts w:hint="default" w:ascii="Courier New" w:hAnsi="Courier New"/>
      </w:rPr>
    </w:lvl>
    <w:lvl w:ilvl="5" w:tplc="E42C1972">
      <w:start w:val="1"/>
      <w:numFmt w:val="bullet"/>
      <w:lvlText w:val=""/>
      <w:lvlJc w:val="left"/>
      <w:pPr>
        <w:ind w:left="4320" w:hanging="360"/>
      </w:pPr>
      <w:rPr>
        <w:rFonts w:hint="default" w:ascii="Wingdings" w:hAnsi="Wingdings"/>
      </w:rPr>
    </w:lvl>
    <w:lvl w:ilvl="6" w:tplc="6B48083E">
      <w:start w:val="1"/>
      <w:numFmt w:val="bullet"/>
      <w:lvlText w:val=""/>
      <w:lvlJc w:val="left"/>
      <w:pPr>
        <w:ind w:left="5040" w:hanging="360"/>
      </w:pPr>
      <w:rPr>
        <w:rFonts w:hint="default" w:ascii="Symbol" w:hAnsi="Symbol"/>
      </w:rPr>
    </w:lvl>
    <w:lvl w:ilvl="7" w:tplc="B6D0FED0">
      <w:start w:val="1"/>
      <w:numFmt w:val="bullet"/>
      <w:lvlText w:val="o"/>
      <w:lvlJc w:val="left"/>
      <w:pPr>
        <w:ind w:left="5760" w:hanging="360"/>
      </w:pPr>
      <w:rPr>
        <w:rFonts w:hint="default" w:ascii="Courier New" w:hAnsi="Courier New"/>
      </w:rPr>
    </w:lvl>
    <w:lvl w:ilvl="8" w:tplc="1A14D4A4">
      <w:start w:val="1"/>
      <w:numFmt w:val="bullet"/>
      <w:lvlText w:val=""/>
      <w:lvlJc w:val="left"/>
      <w:pPr>
        <w:ind w:left="6480" w:hanging="360"/>
      </w:pPr>
      <w:rPr>
        <w:rFonts w:hint="default" w:ascii="Wingdings" w:hAnsi="Wingdings"/>
      </w:rPr>
    </w:lvl>
  </w:abstractNum>
  <w:abstractNum w:abstractNumId="45" w15:restartNumberingAfterBreak="0">
    <w:nsid w:val="6523E421"/>
    <w:multiLevelType w:val="hybridMultilevel"/>
    <w:tmpl w:val="D84EC23E"/>
    <w:lvl w:ilvl="0" w:tplc="79B0B468">
      <w:start w:val="1"/>
      <w:numFmt w:val="bullet"/>
      <w:lvlText w:val=""/>
      <w:lvlJc w:val="left"/>
      <w:pPr>
        <w:ind w:left="927" w:hanging="360"/>
      </w:pPr>
      <w:rPr>
        <w:rFonts w:hint="default" w:ascii="Wingdings" w:hAnsi="Wingdings"/>
      </w:rPr>
    </w:lvl>
    <w:lvl w:ilvl="1" w:tplc="AA32B6CA">
      <w:start w:val="1"/>
      <w:numFmt w:val="bullet"/>
      <w:lvlText w:val="o"/>
      <w:lvlJc w:val="left"/>
      <w:pPr>
        <w:ind w:left="1440" w:hanging="360"/>
      </w:pPr>
      <w:rPr>
        <w:rFonts w:hint="default" w:ascii="Courier New" w:hAnsi="Courier New"/>
      </w:rPr>
    </w:lvl>
    <w:lvl w:ilvl="2" w:tplc="F7BC86AC">
      <w:start w:val="1"/>
      <w:numFmt w:val="bullet"/>
      <w:lvlText w:val=""/>
      <w:lvlJc w:val="left"/>
      <w:pPr>
        <w:ind w:left="2160" w:hanging="360"/>
      </w:pPr>
      <w:rPr>
        <w:rFonts w:hint="default" w:ascii="Wingdings" w:hAnsi="Wingdings"/>
      </w:rPr>
    </w:lvl>
    <w:lvl w:ilvl="3" w:tplc="EACE642E">
      <w:start w:val="1"/>
      <w:numFmt w:val="bullet"/>
      <w:lvlText w:val=""/>
      <w:lvlJc w:val="left"/>
      <w:pPr>
        <w:ind w:left="2880" w:hanging="360"/>
      </w:pPr>
      <w:rPr>
        <w:rFonts w:hint="default" w:ascii="Symbol" w:hAnsi="Symbol"/>
      </w:rPr>
    </w:lvl>
    <w:lvl w:ilvl="4" w:tplc="A4062CFE">
      <w:start w:val="1"/>
      <w:numFmt w:val="bullet"/>
      <w:lvlText w:val="o"/>
      <w:lvlJc w:val="left"/>
      <w:pPr>
        <w:ind w:left="3600" w:hanging="360"/>
      </w:pPr>
      <w:rPr>
        <w:rFonts w:hint="default" w:ascii="Courier New" w:hAnsi="Courier New"/>
      </w:rPr>
    </w:lvl>
    <w:lvl w:ilvl="5" w:tplc="932C9D30">
      <w:start w:val="1"/>
      <w:numFmt w:val="bullet"/>
      <w:lvlText w:val=""/>
      <w:lvlJc w:val="left"/>
      <w:pPr>
        <w:ind w:left="4320" w:hanging="360"/>
      </w:pPr>
      <w:rPr>
        <w:rFonts w:hint="default" w:ascii="Wingdings" w:hAnsi="Wingdings"/>
      </w:rPr>
    </w:lvl>
    <w:lvl w:ilvl="6" w:tplc="AC2ED100">
      <w:start w:val="1"/>
      <w:numFmt w:val="bullet"/>
      <w:lvlText w:val=""/>
      <w:lvlJc w:val="left"/>
      <w:pPr>
        <w:ind w:left="5040" w:hanging="360"/>
      </w:pPr>
      <w:rPr>
        <w:rFonts w:hint="default" w:ascii="Symbol" w:hAnsi="Symbol"/>
      </w:rPr>
    </w:lvl>
    <w:lvl w:ilvl="7" w:tplc="9A70313E">
      <w:start w:val="1"/>
      <w:numFmt w:val="bullet"/>
      <w:lvlText w:val="o"/>
      <w:lvlJc w:val="left"/>
      <w:pPr>
        <w:ind w:left="5760" w:hanging="360"/>
      </w:pPr>
      <w:rPr>
        <w:rFonts w:hint="default" w:ascii="Courier New" w:hAnsi="Courier New"/>
      </w:rPr>
    </w:lvl>
    <w:lvl w:ilvl="8" w:tplc="8DA42FAA">
      <w:start w:val="1"/>
      <w:numFmt w:val="bullet"/>
      <w:lvlText w:val=""/>
      <w:lvlJc w:val="left"/>
      <w:pPr>
        <w:ind w:left="6480" w:hanging="360"/>
      </w:pPr>
      <w:rPr>
        <w:rFonts w:hint="default" w:ascii="Wingdings" w:hAnsi="Wingdings"/>
      </w:rPr>
    </w:lvl>
  </w:abstractNum>
  <w:abstractNum w:abstractNumId="46" w15:restartNumberingAfterBreak="0">
    <w:nsid w:val="683E4F59"/>
    <w:multiLevelType w:val="hybridMultilevel"/>
    <w:tmpl w:val="AD96075A"/>
    <w:lvl w:ilvl="0" w:tplc="FE06F5D0">
      <w:start w:val="1"/>
      <w:numFmt w:val="bullet"/>
      <w:lvlText w:val=""/>
      <w:lvlJc w:val="left"/>
      <w:pPr>
        <w:ind w:left="927" w:hanging="360"/>
      </w:pPr>
      <w:rPr>
        <w:rFonts w:hint="default" w:ascii="Wingdings" w:hAnsi="Wingdings"/>
      </w:rPr>
    </w:lvl>
    <w:lvl w:ilvl="1" w:tplc="040A0003" w:tentative="1">
      <w:start w:val="1"/>
      <w:numFmt w:val="bullet"/>
      <w:lvlText w:val="o"/>
      <w:lvlJc w:val="left"/>
      <w:pPr>
        <w:ind w:left="1647" w:hanging="360"/>
      </w:pPr>
      <w:rPr>
        <w:rFonts w:hint="default" w:ascii="Courier New" w:hAnsi="Courier New" w:cs="Courier New"/>
      </w:rPr>
    </w:lvl>
    <w:lvl w:ilvl="2" w:tplc="040A0005" w:tentative="1">
      <w:start w:val="1"/>
      <w:numFmt w:val="bullet"/>
      <w:lvlText w:val=""/>
      <w:lvlJc w:val="left"/>
      <w:pPr>
        <w:ind w:left="2367" w:hanging="360"/>
      </w:pPr>
      <w:rPr>
        <w:rFonts w:hint="default" w:ascii="Wingdings" w:hAnsi="Wingdings"/>
      </w:rPr>
    </w:lvl>
    <w:lvl w:ilvl="3" w:tplc="040A0001" w:tentative="1">
      <w:start w:val="1"/>
      <w:numFmt w:val="bullet"/>
      <w:lvlText w:val=""/>
      <w:lvlJc w:val="left"/>
      <w:pPr>
        <w:ind w:left="3087" w:hanging="360"/>
      </w:pPr>
      <w:rPr>
        <w:rFonts w:hint="default" w:ascii="Symbol" w:hAnsi="Symbol"/>
      </w:rPr>
    </w:lvl>
    <w:lvl w:ilvl="4" w:tplc="040A0003" w:tentative="1">
      <w:start w:val="1"/>
      <w:numFmt w:val="bullet"/>
      <w:lvlText w:val="o"/>
      <w:lvlJc w:val="left"/>
      <w:pPr>
        <w:ind w:left="3807" w:hanging="360"/>
      </w:pPr>
      <w:rPr>
        <w:rFonts w:hint="default" w:ascii="Courier New" w:hAnsi="Courier New" w:cs="Courier New"/>
      </w:rPr>
    </w:lvl>
    <w:lvl w:ilvl="5" w:tplc="040A0005" w:tentative="1">
      <w:start w:val="1"/>
      <w:numFmt w:val="bullet"/>
      <w:lvlText w:val=""/>
      <w:lvlJc w:val="left"/>
      <w:pPr>
        <w:ind w:left="4527" w:hanging="360"/>
      </w:pPr>
      <w:rPr>
        <w:rFonts w:hint="default" w:ascii="Wingdings" w:hAnsi="Wingdings"/>
      </w:rPr>
    </w:lvl>
    <w:lvl w:ilvl="6" w:tplc="040A0001" w:tentative="1">
      <w:start w:val="1"/>
      <w:numFmt w:val="bullet"/>
      <w:lvlText w:val=""/>
      <w:lvlJc w:val="left"/>
      <w:pPr>
        <w:ind w:left="5247" w:hanging="360"/>
      </w:pPr>
      <w:rPr>
        <w:rFonts w:hint="default" w:ascii="Symbol" w:hAnsi="Symbol"/>
      </w:rPr>
    </w:lvl>
    <w:lvl w:ilvl="7" w:tplc="040A0003" w:tentative="1">
      <w:start w:val="1"/>
      <w:numFmt w:val="bullet"/>
      <w:lvlText w:val="o"/>
      <w:lvlJc w:val="left"/>
      <w:pPr>
        <w:ind w:left="5967" w:hanging="360"/>
      </w:pPr>
      <w:rPr>
        <w:rFonts w:hint="default" w:ascii="Courier New" w:hAnsi="Courier New" w:cs="Courier New"/>
      </w:rPr>
    </w:lvl>
    <w:lvl w:ilvl="8" w:tplc="040A0005" w:tentative="1">
      <w:start w:val="1"/>
      <w:numFmt w:val="bullet"/>
      <w:lvlText w:val=""/>
      <w:lvlJc w:val="left"/>
      <w:pPr>
        <w:ind w:left="6687" w:hanging="360"/>
      </w:pPr>
      <w:rPr>
        <w:rFonts w:hint="default" w:ascii="Wingdings" w:hAnsi="Wingdings"/>
      </w:rPr>
    </w:lvl>
  </w:abstractNum>
  <w:abstractNum w:abstractNumId="47" w15:restartNumberingAfterBreak="0">
    <w:nsid w:val="6C4C72AC"/>
    <w:multiLevelType w:val="hybridMultilevel"/>
    <w:tmpl w:val="2F4CD3F6"/>
    <w:lvl w:ilvl="0" w:tplc="3F9A50E8">
      <w:start w:val="1"/>
      <w:numFmt w:val="bullet"/>
      <w:lvlText w:val=""/>
      <w:lvlJc w:val="left"/>
      <w:pPr>
        <w:ind w:left="927" w:hanging="360"/>
      </w:pPr>
      <w:rPr>
        <w:rFonts w:hint="default" w:ascii="Wingdings" w:hAnsi="Wingdings"/>
      </w:rPr>
    </w:lvl>
    <w:lvl w:ilvl="1" w:tplc="56B6E680">
      <w:start w:val="1"/>
      <w:numFmt w:val="bullet"/>
      <w:lvlText w:val="o"/>
      <w:lvlJc w:val="left"/>
      <w:pPr>
        <w:ind w:left="1440" w:hanging="360"/>
      </w:pPr>
      <w:rPr>
        <w:rFonts w:hint="default" w:ascii="Courier New" w:hAnsi="Courier New"/>
      </w:rPr>
    </w:lvl>
    <w:lvl w:ilvl="2" w:tplc="53D480CC">
      <w:start w:val="1"/>
      <w:numFmt w:val="bullet"/>
      <w:lvlText w:val=""/>
      <w:lvlJc w:val="left"/>
      <w:pPr>
        <w:ind w:left="2160" w:hanging="360"/>
      </w:pPr>
      <w:rPr>
        <w:rFonts w:hint="default" w:ascii="Wingdings" w:hAnsi="Wingdings"/>
      </w:rPr>
    </w:lvl>
    <w:lvl w:ilvl="3" w:tplc="89202BA2">
      <w:start w:val="1"/>
      <w:numFmt w:val="bullet"/>
      <w:lvlText w:val=""/>
      <w:lvlJc w:val="left"/>
      <w:pPr>
        <w:ind w:left="2880" w:hanging="360"/>
      </w:pPr>
      <w:rPr>
        <w:rFonts w:hint="default" w:ascii="Symbol" w:hAnsi="Symbol"/>
      </w:rPr>
    </w:lvl>
    <w:lvl w:ilvl="4" w:tplc="29366172">
      <w:start w:val="1"/>
      <w:numFmt w:val="bullet"/>
      <w:lvlText w:val="o"/>
      <w:lvlJc w:val="left"/>
      <w:pPr>
        <w:ind w:left="3600" w:hanging="360"/>
      </w:pPr>
      <w:rPr>
        <w:rFonts w:hint="default" w:ascii="Courier New" w:hAnsi="Courier New"/>
      </w:rPr>
    </w:lvl>
    <w:lvl w:ilvl="5" w:tplc="A8F06B68">
      <w:start w:val="1"/>
      <w:numFmt w:val="bullet"/>
      <w:lvlText w:val=""/>
      <w:lvlJc w:val="left"/>
      <w:pPr>
        <w:ind w:left="4320" w:hanging="360"/>
      </w:pPr>
      <w:rPr>
        <w:rFonts w:hint="default" w:ascii="Wingdings" w:hAnsi="Wingdings"/>
      </w:rPr>
    </w:lvl>
    <w:lvl w:ilvl="6" w:tplc="0254A74E">
      <w:start w:val="1"/>
      <w:numFmt w:val="bullet"/>
      <w:lvlText w:val=""/>
      <w:lvlJc w:val="left"/>
      <w:pPr>
        <w:ind w:left="5040" w:hanging="360"/>
      </w:pPr>
      <w:rPr>
        <w:rFonts w:hint="default" w:ascii="Symbol" w:hAnsi="Symbol"/>
      </w:rPr>
    </w:lvl>
    <w:lvl w:ilvl="7" w:tplc="EC7CFA3C">
      <w:start w:val="1"/>
      <w:numFmt w:val="bullet"/>
      <w:lvlText w:val="o"/>
      <w:lvlJc w:val="left"/>
      <w:pPr>
        <w:ind w:left="5760" w:hanging="360"/>
      </w:pPr>
      <w:rPr>
        <w:rFonts w:hint="default" w:ascii="Courier New" w:hAnsi="Courier New"/>
      </w:rPr>
    </w:lvl>
    <w:lvl w:ilvl="8" w:tplc="74B2357C">
      <w:start w:val="1"/>
      <w:numFmt w:val="bullet"/>
      <w:lvlText w:val=""/>
      <w:lvlJc w:val="left"/>
      <w:pPr>
        <w:ind w:left="6480" w:hanging="360"/>
      </w:pPr>
      <w:rPr>
        <w:rFonts w:hint="default" w:ascii="Wingdings" w:hAnsi="Wingdings"/>
      </w:rPr>
    </w:lvl>
  </w:abstractNum>
  <w:abstractNum w:abstractNumId="48" w15:restartNumberingAfterBreak="0">
    <w:nsid w:val="6F183C7F"/>
    <w:multiLevelType w:val="hybridMultilevel"/>
    <w:tmpl w:val="17E02A8E"/>
    <w:lvl w:ilvl="0" w:tplc="FE06F5D0">
      <w:start w:val="1"/>
      <w:numFmt w:val="bullet"/>
      <w:lvlText w:val=""/>
      <w:lvlJc w:val="left"/>
      <w:pPr>
        <w:ind w:left="927" w:hanging="360"/>
      </w:pPr>
      <w:rPr>
        <w:rFonts w:hint="default" w:ascii="Wingdings" w:hAnsi="Wingdings"/>
      </w:rPr>
    </w:lvl>
    <w:lvl w:ilvl="1" w:tplc="040A0003" w:tentative="1">
      <w:start w:val="1"/>
      <w:numFmt w:val="bullet"/>
      <w:lvlText w:val="o"/>
      <w:lvlJc w:val="left"/>
      <w:pPr>
        <w:ind w:left="1647" w:hanging="360"/>
      </w:pPr>
      <w:rPr>
        <w:rFonts w:hint="default" w:ascii="Courier New" w:hAnsi="Courier New" w:cs="Courier New"/>
      </w:rPr>
    </w:lvl>
    <w:lvl w:ilvl="2" w:tplc="040A0005" w:tentative="1">
      <w:start w:val="1"/>
      <w:numFmt w:val="bullet"/>
      <w:lvlText w:val=""/>
      <w:lvlJc w:val="left"/>
      <w:pPr>
        <w:ind w:left="2367" w:hanging="360"/>
      </w:pPr>
      <w:rPr>
        <w:rFonts w:hint="default" w:ascii="Wingdings" w:hAnsi="Wingdings"/>
      </w:rPr>
    </w:lvl>
    <w:lvl w:ilvl="3" w:tplc="040A0001" w:tentative="1">
      <w:start w:val="1"/>
      <w:numFmt w:val="bullet"/>
      <w:lvlText w:val=""/>
      <w:lvlJc w:val="left"/>
      <w:pPr>
        <w:ind w:left="3087" w:hanging="360"/>
      </w:pPr>
      <w:rPr>
        <w:rFonts w:hint="default" w:ascii="Symbol" w:hAnsi="Symbol"/>
      </w:rPr>
    </w:lvl>
    <w:lvl w:ilvl="4" w:tplc="040A0003" w:tentative="1">
      <w:start w:val="1"/>
      <w:numFmt w:val="bullet"/>
      <w:lvlText w:val="o"/>
      <w:lvlJc w:val="left"/>
      <w:pPr>
        <w:ind w:left="3807" w:hanging="360"/>
      </w:pPr>
      <w:rPr>
        <w:rFonts w:hint="default" w:ascii="Courier New" w:hAnsi="Courier New" w:cs="Courier New"/>
      </w:rPr>
    </w:lvl>
    <w:lvl w:ilvl="5" w:tplc="040A0005" w:tentative="1">
      <w:start w:val="1"/>
      <w:numFmt w:val="bullet"/>
      <w:lvlText w:val=""/>
      <w:lvlJc w:val="left"/>
      <w:pPr>
        <w:ind w:left="4527" w:hanging="360"/>
      </w:pPr>
      <w:rPr>
        <w:rFonts w:hint="default" w:ascii="Wingdings" w:hAnsi="Wingdings"/>
      </w:rPr>
    </w:lvl>
    <w:lvl w:ilvl="6" w:tplc="040A0001" w:tentative="1">
      <w:start w:val="1"/>
      <w:numFmt w:val="bullet"/>
      <w:lvlText w:val=""/>
      <w:lvlJc w:val="left"/>
      <w:pPr>
        <w:ind w:left="5247" w:hanging="360"/>
      </w:pPr>
      <w:rPr>
        <w:rFonts w:hint="default" w:ascii="Symbol" w:hAnsi="Symbol"/>
      </w:rPr>
    </w:lvl>
    <w:lvl w:ilvl="7" w:tplc="040A0003" w:tentative="1">
      <w:start w:val="1"/>
      <w:numFmt w:val="bullet"/>
      <w:lvlText w:val="o"/>
      <w:lvlJc w:val="left"/>
      <w:pPr>
        <w:ind w:left="5967" w:hanging="360"/>
      </w:pPr>
      <w:rPr>
        <w:rFonts w:hint="default" w:ascii="Courier New" w:hAnsi="Courier New" w:cs="Courier New"/>
      </w:rPr>
    </w:lvl>
    <w:lvl w:ilvl="8" w:tplc="040A0005" w:tentative="1">
      <w:start w:val="1"/>
      <w:numFmt w:val="bullet"/>
      <w:lvlText w:val=""/>
      <w:lvlJc w:val="left"/>
      <w:pPr>
        <w:ind w:left="6687" w:hanging="360"/>
      </w:pPr>
      <w:rPr>
        <w:rFonts w:hint="default" w:ascii="Wingdings" w:hAnsi="Wingdings"/>
      </w:rPr>
    </w:lvl>
  </w:abstractNum>
  <w:abstractNum w:abstractNumId="49" w15:restartNumberingAfterBreak="0">
    <w:nsid w:val="717F577A"/>
    <w:multiLevelType w:val="hybridMultilevel"/>
    <w:tmpl w:val="35D6D928"/>
    <w:lvl w:ilvl="0" w:tplc="4AD8B318">
      <w:start w:val="1"/>
      <w:numFmt w:val="bullet"/>
      <w:lvlText w:val=""/>
      <w:lvlJc w:val="left"/>
      <w:pPr>
        <w:ind w:left="927" w:hanging="360"/>
      </w:pPr>
      <w:rPr>
        <w:rFonts w:hint="default" w:ascii="Wingdings" w:hAnsi="Wingdings"/>
      </w:rPr>
    </w:lvl>
    <w:lvl w:ilvl="1" w:tplc="3ED25812">
      <w:start w:val="1"/>
      <w:numFmt w:val="bullet"/>
      <w:lvlText w:val="o"/>
      <w:lvlJc w:val="left"/>
      <w:pPr>
        <w:ind w:left="1440" w:hanging="360"/>
      </w:pPr>
      <w:rPr>
        <w:rFonts w:hint="default" w:ascii="Courier New" w:hAnsi="Courier New"/>
      </w:rPr>
    </w:lvl>
    <w:lvl w:ilvl="2" w:tplc="0B76F95C">
      <w:start w:val="1"/>
      <w:numFmt w:val="bullet"/>
      <w:lvlText w:val=""/>
      <w:lvlJc w:val="left"/>
      <w:pPr>
        <w:ind w:left="2160" w:hanging="360"/>
      </w:pPr>
      <w:rPr>
        <w:rFonts w:hint="default" w:ascii="Wingdings" w:hAnsi="Wingdings"/>
      </w:rPr>
    </w:lvl>
    <w:lvl w:ilvl="3" w:tplc="00A064DA">
      <w:start w:val="1"/>
      <w:numFmt w:val="bullet"/>
      <w:lvlText w:val=""/>
      <w:lvlJc w:val="left"/>
      <w:pPr>
        <w:ind w:left="2880" w:hanging="360"/>
      </w:pPr>
      <w:rPr>
        <w:rFonts w:hint="default" w:ascii="Symbol" w:hAnsi="Symbol"/>
      </w:rPr>
    </w:lvl>
    <w:lvl w:ilvl="4" w:tplc="712E4B32">
      <w:start w:val="1"/>
      <w:numFmt w:val="bullet"/>
      <w:lvlText w:val="o"/>
      <w:lvlJc w:val="left"/>
      <w:pPr>
        <w:ind w:left="3600" w:hanging="360"/>
      </w:pPr>
      <w:rPr>
        <w:rFonts w:hint="default" w:ascii="Courier New" w:hAnsi="Courier New"/>
      </w:rPr>
    </w:lvl>
    <w:lvl w:ilvl="5" w:tplc="52B2E12E">
      <w:start w:val="1"/>
      <w:numFmt w:val="bullet"/>
      <w:lvlText w:val=""/>
      <w:lvlJc w:val="left"/>
      <w:pPr>
        <w:ind w:left="4320" w:hanging="360"/>
      </w:pPr>
      <w:rPr>
        <w:rFonts w:hint="default" w:ascii="Wingdings" w:hAnsi="Wingdings"/>
      </w:rPr>
    </w:lvl>
    <w:lvl w:ilvl="6" w:tplc="39B2CE1A">
      <w:start w:val="1"/>
      <w:numFmt w:val="bullet"/>
      <w:lvlText w:val=""/>
      <w:lvlJc w:val="left"/>
      <w:pPr>
        <w:ind w:left="5040" w:hanging="360"/>
      </w:pPr>
      <w:rPr>
        <w:rFonts w:hint="default" w:ascii="Symbol" w:hAnsi="Symbol"/>
      </w:rPr>
    </w:lvl>
    <w:lvl w:ilvl="7" w:tplc="3FDA1526">
      <w:start w:val="1"/>
      <w:numFmt w:val="bullet"/>
      <w:lvlText w:val="o"/>
      <w:lvlJc w:val="left"/>
      <w:pPr>
        <w:ind w:left="5760" w:hanging="360"/>
      </w:pPr>
      <w:rPr>
        <w:rFonts w:hint="default" w:ascii="Courier New" w:hAnsi="Courier New"/>
      </w:rPr>
    </w:lvl>
    <w:lvl w:ilvl="8" w:tplc="9D76406E">
      <w:start w:val="1"/>
      <w:numFmt w:val="bullet"/>
      <w:lvlText w:val=""/>
      <w:lvlJc w:val="left"/>
      <w:pPr>
        <w:ind w:left="6480" w:hanging="360"/>
      </w:pPr>
      <w:rPr>
        <w:rFonts w:hint="default" w:ascii="Wingdings" w:hAnsi="Wingdings"/>
      </w:rPr>
    </w:lvl>
  </w:abstractNum>
  <w:abstractNum w:abstractNumId="50" w15:restartNumberingAfterBreak="0">
    <w:nsid w:val="73BA79B5"/>
    <w:multiLevelType w:val="hybridMultilevel"/>
    <w:tmpl w:val="3648B2A0"/>
    <w:lvl w:ilvl="0" w:tplc="FE06F5D0">
      <w:start w:val="1"/>
      <w:numFmt w:val="bullet"/>
      <w:lvlText w:val=""/>
      <w:lvlJc w:val="left"/>
      <w:pPr>
        <w:ind w:left="927" w:hanging="360"/>
      </w:pPr>
      <w:rPr>
        <w:rFonts w:hint="default" w:ascii="Wingdings" w:hAnsi="Wingdings"/>
      </w:rPr>
    </w:lvl>
    <w:lvl w:ilvl="1" w:tplc="0C0A0003">
      <w:start w:val="1"/>
      <w:numFmt w:val="bullet"/>
      <w:lvlText w:val="o"/>
      <w:lvlJc w:val="left"/>
      <w:pPr>
        <w:tabs>
          <w:tab w:val="num" w:pos="1647"/>
        </w:tabs>
        <w:ind w:left="1647" w:hanging="360"/>
      </w:pPr>
      <w:rPr>
        <w:rFonts w:hint="default" w:ascii="Courier New" w:hAnsi="Courier New" w:cs="Courier New"/>
      </w:rPr>
    </w:lvl>
    <w:lvl w:ilvl="2" w:tplc="040A0005" w:tentative="1">
      <w:start w:val="1"/>
      <w:numFmt w:val="bullet"/>
      <w:lvlText w:val=""/>
      <w:lvlJc w:val="left"/>
      <w:pPr>
        <w:ind w:left="2367" w:hanging="360"/>
      </w:pPr>
      <w:rPr>
        <w:rFonts w:hint="default" w:ascii="Wingdings" w:hAnsi="Wingdings"/>
      </w:rPr>
    </w:lvl>
    <w:lvl w:ilvl="3" w:tplc="040A0001" w:tentative="1">
      <w:start w:val="1"/>
      <w:numFmt w:val="bullet"/>
      <w:lvlText w:val=""/>
      <w:lvlJc w:val="left"/>
      <w:pPr>
        <w:ind w:left="3087" w:hanging="360"/>
      </w:pPr>
      <w:rPr>
        <w:rFonts w:hint="default" w:ascii="Symbol" w:hAnsi="Symbol"/>
      </w:rPr>
    </w:lvl>
    <w:lvl w:ilvl="4" w:tplc="040A0003" w:tentative="1">
      <w:start w:val="1"/>
      <w:numFmt w:val="bullet"/>
      <w:lvlText w:val="o"/>
      <w:lvlJc w:val="left"/>
      <w:pPr>
        <w:ind w:left="3807" w:hanging="360"/>
      </w:pPr>
      <w:rPr>
        <w:rFonts w:hint="default" w:ascii="Courier New" w:hAnsi="Courier New" w:cs="Courier New"/>
      </w:rPr>
    </w:lvl>
    <w:lvl w:ilvl="5" w:tplc="040A0005" w:tentative="1">
      <w:start w:val="1"/>
      <w:numFmt w:val="bullet"/>
      <w:lvlText w:val=""/>
      <w:lvlJc w:val="left"/>
      <w:pPr>
        <w:ind w:left="4527" w:hanging="360"/>
      </w:pPr>
      <w:rPr>
        <w:rFonts w:hint="default" w:ascii="Wingdings" w:hAnsi="Wingdings"/>
      </w:rPr>
    </w:lvl>
    <w:lvl w:ilvl="6" w:tplc="040A0001" w:tentative="1">
      <w:start w:val="1"/>
      <w:numFmt w:val="bullet"/>
      <w:lvlText w:val=""/>
      <w:lvlJc w:val="left"/>
      <w:pPr>
        <w:ind w:left="5247" w:hanging="360"/>
      </w:pPr>
      <w:rPr>
        <w:rFonts w:hint="default" w:ascii="Symbol" w:hAnsi="Symbol"/>
      </w:rPr>
    </w:lvl>
    <w:lvl w:ilvl="7" w:tplc="040A0003" w:tentative="1">
      <w:start w:val="1"/>
      <w:numFmt w:val="bullet"/>
      <w:lvlText w:val="o"/>
      <w:lvlJc w:val="left"/>
      <w:pPr>
        <w:ind w:left="5967" w:hanging="360"/>
      </w:pPr>
      <w:rPr>
        <w:rFonts w:hint="default" w:ascii="Courier New" w:hAnsi="Courier New" w:cs="Courier New"/>
      </w:rPr>
    </w:lvl>
    <w:lvl w:ilvl="8" w:tplc="040A0005" w:tentative="1">
      <w:start w:val="1"/>
      <w:numFmt w:val="bullet"/>
      <w:lvlText w:val=""/>
      <w:lvlJc w:val="left"/>
      <w:pPr>
        <w:ind w:left="6687" w:hanging="360"/>
      </w:pPr>
      <w:rPr>
        <w:rFonts w:hint="default" w:ascii="Wingdings" w:hAnsi="Wingdings"/>
      </w:rPr>
    </w:lvl>
  </w:abstractNum>
  <w:abstractNum w:abstractNumId="51" w15:restartNumberingAfterBreak="0">
    <w:nsid w:val="74617393"/>
    <w:multiLevelType w:val="singleLevel"/>
    <w:tmpl w:val="AEFC7D2E"/>
    <w:lvl w:ilvl="0">
      <w:start w:val="1"/>
      <w:numFmt w:val="bullet"/>
      <w:lvlText w:val=""/>
      <w:lvlJc w:val="left"/>
      <w:pPr>
        <w:tabs>
          <w:tab w:val="num" w:pos="360"/>
        </w:tabs>
        <w:ind w:left="360" w:hanging="360"/>
      </w:pPr>
      <w:rPr>
        <w:rFonts w:hint="default" w:ascii="Wingdings" w:hAnsi="Wingdings"/>
      </w:rPr>
    </w:lvl>
  </w:abstractNum>
  <w:abstractNum w:abstractNumId="52" w15:restartNumberingAfterBreak="0">
    <w:nsid w:val="7AE20ACA"/>
    <w:multiLevelType w:val="hybridMultilevel"/>
    <w:tmpl w:val="30DE0268"/>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53" w15:restartNumberingAfterBreak="0">
    <w:nsid w:val="7BF82E1D"/>
    <w:multiLevelType w:val="hybridMultilevel"/>
    <w:tmpl w:val="8EB64C00"/>
    <w:lvl w:ilvl="0" w:tplc="FE06F5D0">
      <w:start w:val="1"/>
      <w:numFmt w:val="bullet"/>
      <w:lvlText w:val=""/>
      <w:lvlJc w:val="left"/>
      <w:pPr>
        <w:ind w:left="927" w:hanging="360"/>
      </w:pPr>
      <w:rPr>
        <w:rFonts w:hint="default" w:ascii="Wingdings" w:hAnsi="Wingdings"/>
      </w:rPr>
    </w:lvl>
    <w:lvl w:ilvl="1" w:tplc="040A0003" w:tentative="1">
      <w:start w:val="1"/>
      <w:numFmt w:val="bullet"/>
      <w:lvlText w:val="o"/>
      <w:lvlJc w:val="left"/>
      <w:pPr>
        <w:ind w:left="1647" w:hanging="360"/>
      </w:pPr>
      <w:rPr>
        <w:rFonts w:hint="default" w:ascii="Courier New" w:hAnsi="Courier New" w:cs="Courier New"/>
      </w:rPr>
    </w:lvl>
    <w:lvl w:ilvl="2" w:tplc="040A0005" w:tentative="1">
      <w:start w:val="1"/>
      <w:numFmt w:val="bullet"/>
      <w:lvlText w:val=""/>
      <w:lvlJc w:val="left"/>
      <w:pPr>
        <w:ind w:left="2367" w:hanging="360"/>
      </w:pPr>
      <w:rPr>
        <w:rFonts w:hint="default" w:ascii="Wingdings" w:hAnsi="Wingdings"/>
      </w:rPr>
    </w:lvl>
    <w:lvl w:ilvl="3" w:tplc="040A0001" w:tentative="1">
      <w:start w:val="1"/>
      <w:numFmt w:val="bullet"/>
      <w:lvlText w:val=""/>
      <w:lvlJc w:val="left"/>
      <w:pPr>
        <w:ind w:left="3087" w:hanging="360"/>
      </w:pPr>
      <w:rPr>
        <w:rFonts w:hint="default" w:ascii="Symbol" w:hAnsi="Symbol"/>
      </w:rPr>
    </w:lvl>
    <w:lvl w:ilvl="4" w:tplc="040A0003" w:tentative="1">
      <w:start w:val="1"/>
      <w:numFmt w:val="bullet"/>
      <w:lvlText w:val="o"/>
      <w:lvlJc w:val="left"/>
      <w:pPr>
        <w:ind w:left="3807" w:hanging="360"/>
      </w:pPr>
      <w:rPr>
        <w:rFonts w:hint="default" w:ascii="Courier New" w:hAnsi="Courier New" w:cs="Courier New"/>
      </w:rPr>
    </w:lvl>
    <w:lvl w:ilvl="5" w:tplc="040A0005" w:tentative="1">
      <w:start w:val="1"/>
      <w:numFmt w:val="bullet"/>
      <w:lvlText w:val=""/>
      <w:lvlJc w:val="left"/>
      <w:pPr>
        <w:ind w:left="4527" w:hanging="360"/>
      </w:pPr>
      <w:rPr>
        <w:rFonts w:hint="default" w:ascii="Wingdings" w:hAnsi="Wingdings"/>
      </w:rPr>
    </w:lvl>
    <w:lvl w:ilvl="6" w:tplc="040A0001" w:tentative="1">
      <w:start w:val="1"/>
      <w:numFmt w:val="bullet"/>
      <w:lvlText w:val=""/>
      <w:lvlJc w:val="left"/>
      <w:pPr>
        <w:ind w:left="5247" w:hanging="360"/>
      </w:pPr>
      <w:rPr>
        <w:rFonts w:hint="default" w:ascii="Symbol" w:hAnsi="Symbol"/>
      </w:rPr>
    </w:lvl>
    <w:lvl w:ilvl="7" w:tplc="040A0003" w:tentative="1">
      <w:start w:val="1"/>
      <w:numFmt w:val="bullet"/>
      <w:lvlText w:val="o"/>
      <w:lvlJc w:val="left"/>
      <w:pPr>
        <w:ind w:left="5967" w:hanging="360"/>
      </w:pPr>
      <w:rPr>
        <w:rFonts w:hint="default" w:ascii="Courier New" w:hAnsi="Courier New" w:cs="Courier New"/>
      </w:rPr>
    </w:lvl>
    <w:lvl w:ilvl="8" w:tplc="040A0005" w:tentative="1">
      <w:start w:val="1"/>
      <w:numFmt w:val="bullet"/>
      <w:lvlText w:val=""/>
      <w:lvlJc w:val="left"/>
      <w:pPr>
        <w:ind w:left="6687" w:hanging="360"/>
      </w:pPr>
      <w:rPr>
        <w:rFonts w:hint="default" w:ascii="Wingdings" w:hAnsi="Wingdings"/>
      </w:rPr>
    </w:lvl>
  </w:abstractNum>
  <w:abstractNum w:abstractNumId="54" w15:restartNumberingAfterBreak="0">
    <w:nsid w:val="7D6E3E8C"/>
    <w:multiLevelType w:val="hybridMultilevel"/>
    <w:tmpl w:val="BBF095DC"/>
    <w:lvl w:ilvl="0">
      <w:numFmt w:val="bullet"/>
      <w:lvlText w:val=""/>
      <w:lvlJc w:val="left"/>
      <w:pPr>
        <w:ind w:left="720" w:hanging="360"/>
      </w:pPr>
      <w:rPr>
        <w:rFonts w:hint="default" w:ascii="Wingdings" w:hAnsi="Wingdings"/>
      </w:rPr>
    </w:lvl>
    <w:lvl w:ilvl="1" w:tplc="04030003" w:tentative="1">
      <w:start w:val="1"/>
      <w:numFmt w:val="bullet"/>
      <w:lvlText w:val="o"/>
      <w:lvlJc w:val="left"/>
      <w:pPr>
        <w:ind w:left="1440" w:hanging="360"/>
      </w:pPr>
      <w:rPr>
        <w:rFonts w:hint="default" w:ascii="Courier New" w:hAnsi="Courier New" w:cs="Courier New"/>
      </w:rPr>
    </w:lvl>
    <w:lvl w:ilvl="2" w:tplc="04030005" w:tentative="1">
      <w:start w:val="1"/>
      <w:numFmt w:val="bullet"/>
      <w:lvlText w:val=""/>
      <w:lvlJc w:val="left"/>
      <w:pPr>
        <w:ind w:left="2160" w:hanging="360"/>
      </w:pPr>
      <w:rPr>
        <w:rFonts w:hint="default" w:ascii="Wingdings" w:hAnsi="Wingdings"/>
      </w:rPr>
    </w:lvl>
    <w:lvl w:ilvl="3" w:tplc="04030001" w:tentative="1">
      <w:start w:val="1"/>
      <w:numFmt w:val="bullet"/>
      <w:lvlText w:val=""/>
      <w:lvlJc w:val="left"/>
      <w:pPr>
        <w:ind w:left="2880" w:hanging="360"/>
      </w:pPr>
      <w:rPr>
        <w:rFonts w:hint="default" w:ascii="Symbol" w:hAnsi="Symbol"/>
      </w:rPr>
    </w:lvl>
    <w:lvl w:ilvl="4" w:tplc="04030003" w:tentative="1">
      <w:start w:val="1"/>
      <w:numFmt w:val="bullet"/>
      <w:lvlText w:val="o"/>
      <w:lvlJc w:val="left"/>
      <w:pPr>
        <w:ind w:left="3600" w:hanging="360"/>
      </w:pPr>
      <w:rPr>
        <w:rFonts w:hint="default" w:ascii="Courier New" w:hAnsi="Courier New" w:cs="Courier New"/>
      </w:rPr>
    </w:lvl>
    <w:lvl w:ilvl="5" w:tplc="04030005" w:tentative="1">
      <w:start w:val="1"/>
      <w:numFmt w:val="bullet"/>
      <w:lvlText w:val=""/>
      <w:lvlJc w:val="left"/>
      <w:pPr>
        <w:ind w:left="4320" w:hanging="360"/>
      </w:pPr>
      <w:rPr>
        <w:rFonts w:hint="default" w:ascii="Wingdings" w:hAnsi="Wingdings"/>
      </w:rPr>
    </w:lvl>
    <w:lvl w:ilvl="6" w:tplc="04030001" w:tentative="1">
      <w:start w:val="1"/>
      <w:numFmt w:val="bullet"/>
      <w:lvlText w:val=""/>
      <w:lvlJc w:val="left"/>
      <w:pPr>
        <w:ind w:left="5040" w:hanging="360"/>
      </w:pPr>
      <w:rPr>
        <w:rFonts w:hint="default" w:ascii="Symbol" w:hAnsi="Symbol"/>
      </w:rPr>
    </w:lvl>
    <w:lvl w:ilvl="7" w:tplc="04030003" w:tentative="1">
      <w:start w:val="1"/>
      <w:numFmt w:val="bullet"/>
      <w:lvlText w:val="o"/>
      <w:lvlJc w:val="left"/>
      <w:pPr>
        <w:ind w:left="5760" w:hanging="360"/>
      </w:pPr>
      <w:rPr>
        <w:rFonts w:hint="default" w:ascii="Courier New" w:hAnsi="Courier New" w:cs="Courier New"/>
      </w:rPr>
    </w:lvl>
    <w:lvl w:ilvl="8" w:tplc="04030005" w:tentative="1">
      <w:start w:val="1"/>
      <w:numFmt w:val="bullet"/>
      <w:lvlText w:val=""/>
      <w:lvlJc w:val="left"/>
      <w:pPr>
        <w:ind w:left="6480" w:hanging="360"/>
      </w:pPr>
      <w:rPr>
        <w:rFonts w:hint="default" w:ascii="Wingdings" w:hAnsi="Wingdings"/>
      </w:rPr>
    </w:lvl>
  </w:abstract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1">
    <w:abstractNumId w:val="45"/>
  </w:num>
  <w:num w:numId="2">
    <w:abstractNumId w:val="11"/>
  </w:num>
  <w:num w:numId="3">
    <w:abstractNumId w:val="39"/>
  </w:num>
  <w:num w:numId="4">
    <w:abstractNumId w:val="49"/>
  </w:num>
  <w:num w:numId="5">
    <w:abstractNumId w:val="27"/>
  </w:num>
  <w:num w:numId="6">
    <w:abstractNumId w:val="44"/>
  </w:num>
  <w:num w:numId="7">
    <w:abstractNumId w:val="47"/>
  </w:num>
  <w:num w:numId="8">
    <w:abstractNumId w:val="23"/>
  </w:num>
  <w:num w:numId="9">
    <w:abstractNumId w:val="15"/>
  </w:num>
  <w:num w:numId="10">
    <w:abstractNumId w:val="42"/>
  </w:num>
  <w:num w:numId="11">
    <w:abstractNumId w:val="6"/>
  </w:num>
  <w:num w:numId="12">
    <w:abstractNumId w:val="16"/>
  </w:num>
  <w:num w:numId="13">
    <w:abstractNumId w:val="35"/>
  </w:num>
  <w:num w:numId="14">
    <w:abstractNumId w:val="50"/>
  </w:num>
  <w:num w:numId="15">
    <w:abstractNumId w:val="2"/>
  </w:num>
  <w:num w:numId="16">
    <w:abstractNumId w:val="12"/>
  </w:num>
  <w:num w:numId="17">
    <w:abstractNumId w:val="0"/>
  </w:num>
  <w:num w:numId="18">
    <w:abstractNumId w:val="37"/>
  </w:num>
  <w:num w:numId="19">
    <w:abstractNumId w:val="22"/>
  </w:num>
  <w:num w:numId="20">
    <w:abstractNumId w:val="4"/>
  </w:num>
  <w:num w:numId="21">
    <w:abstractNumId w:val="53"/>
  </w:num>
  <w:num w:numId="22">
    <w:abstractNumId w:val="26"/>
  </w:num>
  <w:num w:numId="23">
    <w:abstractNumId w:val="43"/>
  </w:num>
  <w:num w:numId="24">
    <w:abstractNumId w:val="7"/>
  </w:num>
  <w:num w:numId="25">
    <w:abstractNumId w:val="25"/>
  </w:num>
  <w:num w:numId="26">
    <w:abstractNumId w:val="8"/>
  </w:num>
  <w:num w:numId="27">
    <w:abstractNumId w:val="40"/>
  </w:num>
  <w:num w:numId="28">
    <w:abstractNumId w:val="54"/>
  </w:num>
  <w:num w:numId="29">
    <w:abstractNumId w:val="18"/>
  </w:num>
  <w:num w:numId="30">
    <w:abstractNumId w:val="34"/>
  </w:num>
  <w:num w:numId="31">
    <w:abstractNumId w:val="24"/>
  </w:num>
  <w:num w:numId="32">
    <w:abstractNumId w:val="28"/>
  </w:num>
  <w:num w:numId="33">
    <w:abstractNumId w:val="17"/>
  </w:num>
  <w:num w:numId="34">
    <w:abstractNumId w:val="36"/>
  </w:num>
  <w:num w:numId="35">
    <w:abstractNumId w:val="9"/>
  </w:num>
  <w:num w:numId="36">
    <w:abstractNumId w:val="14"/>
  </w:num>
  <w:num w:numId="37">
    <w:abstractNumId w:val="5"/>
  </w:num>
  <w:num w:numId="38">
    <w:abstractNumId w:val="31"/>
  </w:num>
  <w:num w:numId="39">
    <w:abstractNumId w:val="48"/>
  </w:num>
  <w:num w:numId="40">
    <w:abstractNumId w:val="19"/>
  </w:num>
  <w:num w:numId="41">
    <w:abstractNumId w:val="41"/>
  </w:num>
  <w:num w:numId="42">
    <w:abstractNumId w:val="51"/>
  </w:num>
  <w:num w:numId="43">
    <w:abstractNumId w:val="21"/>
  </w:num>
  <w:num w:numId="44">
    <w:abstractNumId w:val="13"/>
  </w:num>
  <w:num w:numId="45">
    <w:abstractNumId w:val="32"/>
  </w:num>
  <w:num w:numId="46">
    <w:abstractNumId w:val="38"/>
  </w:num>
  <w:num w:numId="47">
    <w:abstractNumId w:val="3"/>
  </w:num>
  <w:num w:numId="48">
    <w:abstractNumId w:val="20"/>
  </w:num>
  <w:num w:numId="49">
    <w:abstractNumId w:val="29"/>
  </w:num>
  <w:num w:numId="50">
    <w:abstractNumId w:val="33"/>
  </w:num>
  <w:num w:numId="51">
    <w:abstractNumId w:val="30"/>
  </w:num>
  <w:num w:numId="52">
    <w:abstractNumId w:val="1"/>
  </w:num>
  <w:num w:numId="53">
    <w:abstractNumId w:val="52"/>
  </w:num>
  <w:num w:numId="54">
    <w:abstractNumId w:val="10"/>
  </w:num>
  <w:num w:numId="55">
    <w:abstractNumId w:val="46"/>
  </w:num>
  <w:numIdMacAtCleanup w:val="5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o:colormru v:ext="edit" colors="#ffffe5"/>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8CF"/>
    <w:rsid w:val="00000765"/>
    <w:rsid w:val="00001A22"/>
    <w:rsid w:val="0000378E"/>
    <w:rsid w:val="000049D8"/>
    <w:rsid w:val="00010BB7"/>
    <w:rsid w:val="0001477D"/>
    <w:rsid w:val="000164D5"/>
    <w:rsid w:val="00017F01"/>
    <w:rsid w:val="00023D6E"/>
    <w:rsid w:val="00030ED4"/>
    <w:rsid w:val="000336CF"/>
    <w:rsid w:val="000352B0"/>
    <w:rsid w:val="000402DD"/>
    <w:rsid w:val="0004157B"/>
    <w:rsid w:val="000427F9"/>
    <w:rsid w:val="00044A72"/>
    <w:rsid w:val="000505E8"/>
    <w:rsid w:val="00051066"/>
    <w:rsid w:val="00055C2C"/>
    <w:rsid w:val="00056742"/>
    <w:rsid w:val="00056BC1"/>
    <w:rsid w:val="000626C5"/>
    <w:rsid w:val="00062F0B"/>
    <w:rsid w:val="00063A51"/>
    <w:rsid w:val="00064EA4"/>
    <w:rsid w:val="000664DF"/>
    <w:rsid w:val="000719C8"/>
    <w:rsid w:val="00073CD2"/>
    <w:rsid w:val="00076560"/>
    <w:rsid w:val="0008117D"/>
    <w:rsid w:val="00083F1F"/>
    <w:rsid w:val="00086D37"/>
    <w:rsid w:val="000925CB"/>
    <w:rsid w:val="000970CA"/>
    <w:rsid w:val="000A1BBE"/>
    <w:rsid w:val="000A5304"/>
    <w:rsid w:val="000A5D1F"/>
    <w:rsid w:val="000B092B"/>
    <w:rsid w:val="000B2D3F"/>
    <w:rsid w:val="000B4A08"/>
    <w:rsid w:val="000B6E9A"/>
    <w:rsid w:val="000C2F5A"/>
    <w:rsid w:val="000C51D0"/>
    <w:rsid w:val="000C5E5A"/>
    <w:rsid w:val="000C698E"/>
    <w:rsid w:val="000D14A2"/>
    <w:rsid w:val="000D1516"/>
    <w:rsid w:val="000D257F"/>
    <w:rsid w:val="000E13EC"/>
    <w:rsid w:val="000E2158"/>
    <w:rsid w:val="000F520B"/>
    <w:rsid w:val="000F595B"/>
    <w:rsid w:val="000F71F6"/>
    <w:rsid w:val="00102E39"/>
    <w:rsid w:val="0010379F"/>
    <w:rsid w:val="0011026B"/>
    <w:rsid w:val="00111E61"/>
    <w:rsid w:val="001128DB"/>
    <w:rsid w:val="00112C2B"/>
    <w:rsid w:val="001154CE"/>
    <w:rsid w:val="001163FC"/>
    <w:rsid w:val="00117422"/>
    <w:rsid w:val="00117A87"/>
    <w:rsid w:val="00125275"/>
    <w:rsid w:val="00125C1B"/>
    <w:rsid w:val="00126BDE"/>
    <w:rsid w:val="00132588"/>
    <w:rsid w:val="0013773F"/>
    <w:rsid w:val="0014224A"/>
    <w:rsid w:val="00147834"/>
    <w:rsid w:val="00147AC4"/>
    <w:rsid w:val="00147FA2"/>
    <w:rsid w:val="00153005"/>
    <w:rsid w:val="00154FEC"/>
    <w:rsid w:val="0015642A"/>
    <w:rsid w:val="00157DBF"/>
    <w:rsid w:val="00160367"/>
    <w:rsid w:val="00160EA4"/>
    <w:rsid w:val="001623B6"/>
    <w:rsid w:val="00180DCC"/>
    <w:rsid w:val="00182622"/>
    <w:rsid w:val="00183D39"/>
    <w:rsid w:val="00184B61"/>
    <w:rsid w:val="0018595D"/>
    <w:rsid w:val="0018596B"/>
    <w:rsid w:val="001905A7"/>
    <w:rsid w:val="00191090"/>
    <w:rsid w:val="00194DB5"/>
    <w:rsid w:val="00196BD1"/>
    <w:rsid w:val="001B219A"/>
    <w:rsid w:val="001B507A"/>
    <w:rsid w:val="001B637E"/>
    <w:rsid w:val="001B69A1"/>
    <w:rsid w:val="001B71B7"/>
    <w:rsid w:val="001C70B9"/>
    <w:rsid w:val="001D72C9"/>
    <w:rsid w:val="001D7BB4"/>
    <w:rsid w:val="001E3F7C"/>
    <w:rsid w:val="001E472F"/>
    <w:rsid w:val="001E6490"/>
    <w:rsid w:val="001E7862"/>
    <w:rsid w:val="001F1943"/>
    <w:rsid w:val="001F2BCF"/>
    <w:rsid w:val="002030FB"/>
    <w:rsid w:val="00204171"/>
    <w:rsid w:val="00205421"/>
    <w:rsid w:val="002059CE"/>
    <w:rsid w:val="0020712D"/>
    <w:rsid w:val="00211003"/>
    <w:rsid w:val="00215479"/>
    <w:rsid w:val="002157AA"/>
    <w:rsid w:val="0022698E"/>
    <w:rsid w:val="0022782A"/>
    <w:rsid w:val="00231202"/>
    <w:rsid w:val="002322EB"/>
    <w:rsid w:val="00241582"/>
    <w:rsid w:val="00243D90"/>
    <w:rsid w:val="002442D1"/>
    <w:rsid w:val="00247079"/>
    <w:rsid w:val="00255220"/>
    <w:rsid w:val="00256882"/>
    <w:rsid w:val="0026022A"/>
    <w:rsid w:val="00260AC7"/>
    <w:rsid w:val="00260DC6"/>
    <w:rsid w:val="00263C75"/>
    <w:rsid w:val="00263CDC"/>
    <w:rsid w:val="00267D08"/>
    <w:rsid w:val="002725CD"/>
    <w:rsid w:val="0027532E"/>
    <w:rsid w:val="002773F2"/>
    <w:rsid w:val="0028191F"/>
    <w:rsid w:val="002856D4"/>
    <w:rsid w:val="00293E50"/>
    <w:rsid w:val="002978D0"/>
    <w:rsid w:val="002A0FF7"/>
    <w:rsid w:val="002B14E1"/>
    <w:rsid w:val="002B5A3D"/>
    <w:rsid w:val="002C095B"/>
    <w:rsid w:val="002C259E"/>
    <w:rsid w:val="002C2C40"/>
    <w:rsid w:val="002C2C53"/>
    <w:rsid w:val="002C3A52"/>
    <w:rsid w:val="002D1DEB"/>
    <w:rsid w:val="002D21FB"/>
    <w:rsid w:val="002D580E"/>
    <w:rsid w:val="002D58C1"/>
    <w:rsid w:val="002E026F"/>
    <w:rsid w:val="002E1968"/>
    <w:rsid w:val="002E407D"/>
    <w:rsid w:val="002E46D2"/>
    <w:rsid w:val="002E4E40"/>
    <w:rsid w:val="002E5CE5"/>
    <w:rsid w:val="002F0680"/>
    <w:rsid w:val="002F07C9"/>
    <w:rsid w:val="002F0DB2"/>
    <w:rsid w:val="002F6B1B"/>
    <w:rsid w:val="00303E89"/>
    <w:rsid w:val="00316077"/>
    <w:rsid w:val="0031736C"/>
    <w:rsid w:val="00317DA6"/>
    <w:rsid w:val="003262B3"/>
    <w:rsid w:val="0032760A"/>
    <w:rsid w:val="0033489D"/>
    <w:rsid w:val="00335246"/>
    <w:rsid w:val="00340A2A"/>
    <w:rsid w:val="003410F3"/>
    <w:rsid w:val="0034166A"/>
    <w:rsid w:val="003417A0"/>
    <w:rsid w:val="00341ABF"/>
    <w:rsid w:val="00351C2C"/>
    <w:rsid w:val="00353F5F"/>
    <w:rsid w:val="0035417C"/>
    <w:rsid w:val="00356153"/>
    <w:rsid w:val="00356A6A"/>
    <w:rsid w:val="00357FC0"/>
    <w:rsid w:val="00360C34"/>
    <w:rsid w:val="00361B46"/>
    <w:rsid w:val="00364499"/>
    <w:rsid w:val="00365C40"/>
    <w:rsid w:val="00366200"/>
    <w:rsid w:val="003678B8"/>
    <w:rsid w:val="003702EA"/>
    <w:rsid w:val="0037301B"/>
    <w:rsid w:val="003740DC"/>
    <w:rsid w:val="0038278B"/>
    <w:rsid w:val="00387643"/>
    <w:rsid w:val="0039004B"/>
    <w:rsid w:val="00393D5C"/>
    <w:rsid w:val="003A2EB2"/>
    <w:rsid w:val="003A55E3"/>
    <w:rsid w:val="003B428C"/>
    <w:rsid w:val="003B7001"/>
    <w:rsid w:val="003B79A6"/>
    <w:rsid w:val="003C0FD6"/>
    <w:rsid w:val="003C37DA"/>
    <w:rsid w:val="003D0C1A"/>
    <w:rsid w:val="003D25FB"/>
    <w:rsid w:val="003D3E9A"/>
    <w:rsid w:val="003D5EC2"/>
    <w:rsid w:val="003DDEEE"/>
    <w:rsid w:val="003E1EC9"/>
    <w:rsid w:val="003E2F28"/>
    <w:rsid w:val="003E3333"/>
    <w:rsid w:val="003E4259"/>
    <w:rsid w:val="003E60ED"/>
    <w:rsid w:val="003E7449"/>
    <w:rsid w:val="003F036C"/>
    <w:rsid w:val="003F17D7"/>
    <w:rsid w:val="003F2873"/>
    <w:rsid w:val="003F706D"/>
    <w:rsid w:val="004015AD"/>
    <w:rsid w:val="00401CD6"/>
    <w:rsid w:val="004106C4"/>
    <w:rsid w:val="00410C9A"/>
    <w:rsid w:val="0041166C"/>
    <w:rsid w:val="00413C45"/>
    <w:rsid w:val="00413DC7"/>
    <w:rsid w:val="00414CED"/>
    <w:rsid w:val="00416568"/>
    <w:rsid w:val="00417A64"/>
    <w:rsid w:val="00420F2F"/>
    <w:rsid w:val="0042115A"/>
    <w:rsid w:val="004239EC"/>
    <w:rsid w:val="00426EAB"/>
    <w:rsid w:val="0043074D"/>
    <w:rsid w:val="00433A02"/>
    <w:rsid w:val="00435BF1"/>
    <w:rsid w:val="004446D4"/>
    <w:rsid w:val="00450BCC"/>
    <w:rsid w:val="00452892"/>
    <w:rsid w:val="004532CB"/>
    <w:rsid w:val="004549E3"/>
    <w:rsid w:val="00461B48"/>
    <w:rsid w:val="00464DB3"/>
    <w:rsid w:val="004650AE"/>
    <w:rsid w:val="004653A2"/>
    <w:rsid w:val="00470E22"/>
    <w:rsid w:val="0047308B"/>
    <w:rsid w:val="004749B8"/>
    <w:rsid w:val="00474E00"/>
    <w:rsid w:val="0047656B"/>
    <w:rsid w:val="0048028D"/>
    <w:rsid w:val="00486CE9"/>
    <w:rsid w:val="004903C6"/>
    <w:rsid w:val="00493B8A"/>
    <w:rsid w:val="004948E3"/>
    <w:rsid w:val="00494E81"/>
    <w:rsid w:val="004960E5"/>
    <w:rsid w:val="00497FD4"/>
    <w:rsid w:val="004A3079"/>
    <w:rsid w:val="004B0E6D"/>
    <w:rsid w:val="004B1622"/>
    <w:rsid w:val="004B4B26"/>
    <w:rsid w:val="004C2782"/>
    <w:rsid w:val="004C4331"/>
    <w:rsid w:val="004C640C"/>
    <w:rsid w:val="004D01AB"/>
    <w:rsid w:val="004D35CA"/>
    <w:rsid w:val="004D42D4"/>
    <w:rsid w:val="004D4966"/>
    <w:rsid w:val="004E4469"/>
    <w:rsid w:val="004E4674"/>
    <w:rsid w:val="004E4A5D"/>
    <w:rsid w:val="004E7905"/>
    <w:rsid w:val="004F2B14"/>
    <w:rsid w:val="004F3AE7"/>
    <w:rsid w:val="005010DA"/>
    <w:rsid w:val="005032D1"/>
    <w:rsid w:val="005034EC"/>
    <w:rsid w:val="00503F16"/>
    <w:rsid w:val="005057AA"/>
    <w:rsid w:val="005075E2"/>
    <w:rsid w:val="005110F5"/>
    <w:rsid w:val="00512920"/>
    <w:rsid w:val="00512F73"/>
    <w:rsid w:val="00514BD8"/>
    <w:rsid w:val="00520B4F"/>
    <w:rsid w:val="00522703"/>
    <w:rsid w:val="00522A70"/>
    <w:rsid w:val="00527D5E"/>
    <w:rsid w:val="00533830"/>
    <w:rsid w:val="00534665"/>
    <w:rsid w:val="00534A87"/>
    <w:rsid w:val="00535B27"/>
    <w:rsid w:val="00535E18"/>
    <w:rsid w:val="00536D8B"/>
    <w:rsid w:val="00537D76"/>
    <w:rsid w:val="00541154"/>
    <w:rsid w:val="0054326A"/>
    <w:rsid w:val="005521DF"/>
    <w:rsid w:val="00552AB6"/>
    <w:rsid w:val="00555E88"/>
    <w:rsid w:val="00555ECF"/>
    <w:rsid w:val="00560873"/>
    <w:rsid w:val="00561EBA"/>
    <w:rsid w:val="00563200"/>
    <w:rsid w:val="0056451E"/>
    <w:rsid w:val="00564F5F"/>
    <w:rsid w:val="0057010C"/>
    <w:rsid w:val="00572918"/>
    <w:rsid w:val="0058185D"/>
    <w:rsid w:val="00581E4E"/>
    <w:rsid w:val="00582C7D"/>
    <w:rsid w:val="005834CC"/>
    <w:rsid w:val="005843F5"/>
    <w:rsid w:val="00584A46"/>
    <w:rsid w:val="005862A0"/>
    <w:rsid w:val="00586B11"/>
    <w:rsid w:val="00591681"/>
    <w:rsid w:val="00594B89"/>
    <w:rsid w:val="005975B4"/>
    <w:rsid w:val="005A0B16"/>
    <w:rsid w:val="005A2937"/>
    <w:rsid w:val="005A36D4"/>
    <w:rsid w:val="005B2A1D"/>
    <w:rsid w:val="005B4CD7"/>
    <w:rsid w:val="005C2C92"/>
    <w:rsid w:val="005C3971"/>
    <w:rsid w:val="005C6287"/>
    <w:rsid w:val="005C69FA"/>
    <w:rsid w:val="005C6EF4"/>
    <w:rsid w:val="005C6F74"/>
    <w:rsid w:val="005C7035"/>
    <w:rsid w:val="005C7378"/>
    <w:rsid w:val="005C75E1"/>
    <w:rsid w:val="005D0113"/>
    <w:rsid w:val="005D0B2E"/>
    <w:rsid w:val="005D1892"/>
    <w:rsid w:val="005D19A7"/>
    <w:rsid w:val="005D1E27"/>
    <w:rsid w:val="005D2975"/>
    <w:rsid w:val="005D3440"/>
    <w:rsid w:val="005E59CA"/>
    <w:rsid w:val="005E6746"/>
    <w:rsid w:val="005E67CA"/>
    <w:rsid w:val="005E6846"/>
    <w:rsid w:val="005F1446"/>
    <w:rsid w:val="005F238E"/>
    <w:rsid w:val="005F3243"/>
    <w:rsid w:val="005F630E"/>
    <w:rsid w:val="00603AC8"/>
    <w:rsid w:val="00603D68"/>
    <w:rsid w:val="0061644E"/>
    <w:rsid w:val="00621719"/>
    <w:rsid w:val="00625513"/>
    <w:rsid w:val="00626AA1"/>
    <w:rsid w:val="00626CD7"/>
    <w:rsid w:val="006315A6"/>
    <w:rsid w:val="0063798E"/>
    <w:rsid w:val="00640134"/>
    <w:rsid w:val="0064108D"/>
    <w:rsid w:val="006428F4"/>
    <w:rsid w:val="00643523"/>
    <w:rsid w:val="0064513E"/>
    <w:rsid w:val="0065104F"/>
    <w:rsid w:val="0065463C"/>
    <w:rsid w:val="00655E18"/>
    <w:rsid w:val="00660D35"/>
    <w:rsid w:val="00664E74"/>
    <w:rsid w:val="00673801"/>
    <w:rsid w:val="00675428"/>
    <w:rsid w:val="006775C0"/>
    <w:rsid w:val="00683F8F"/>
    <w:rsid w:val="00692B76"/>
    <w:rsid w:val="00692C3F"/>
    <w:rsid w:val="0069430F"/>
    <w:rsid w:val="0069756F"/>
    <w:rsid w:val="00697B30"/>
    <w:rsid w:val="006A1574"/>
    <w:rsid w:val="006A2DE6"/>
    <w:rsid w:val="006A2FAC"/>
    <w:rsid w:val="006A54B6"/>
    <w:rsid w:val="006A56C2"/>
    <w:rsid w:val="006B2621"/>
    <w:rsid w:val="006B4AAE"/>
    <w:rsid w:val="006B53CF"/>
    <w:rsid w:val="006C025F"/>
    <w:rsid w:val="006C2297"/>
    <w:rsid w:val="006C446D"/>
    <w:rsid w:val="006C4ACF"/>
    <w:rsid w:val="006C5751"/>
    <w:rsid w:val="006D14D7"/>
    <w:rsid w:val="006D7980"/>
    <w:rsid w:val="006E05E0"/>
    <w:rsid w:val="006E08DC"/>
    <w:rsid w:val="006E096F"/>
    <w:rsid w:val="006E17CA"/>
    <w:rsid w:val="006E294A"/>
    <w:rsid w:val="006F3B62"/>
    <w:rsid w:val="006F4552"/>
    <w:rsid w:val="006F699C"/>
    <w:rsid w:val="007003CE"/>
    <w:rsid w:val="007061EA"/>
    <w:rsid w:val="007068BC"/>
    <w:rsid w:val="00710127"/>
    <w:rsid w:val="00711EC4"/>
    <w:rsid w:val="007139EC"/>
    <w:rsid w:val="00727F98"/>
    <w:rsid w:val="00727FB7"/>
    <w:rsid w:val="00737F6F"/>
    <w:rsid w:val="00737FCC"/>
    <w:rsid w:val="00742B01"/>
    <w:rsid w:val="00745E71"/>
    <w:rsid w:val="007468A7"/>
    <w:rsid w:val="0075371F"/>
    <w:rsid w:val="007600B0"/>
    <w:rsid w:val="007615F8"/>
    <w:rsid w:val="007710FF"/>
    <w:rsid w:val="0077725F"/>
    <w:rsid w:val="007773D0"/>
    <w:rsid w:val="00777A9B"/>
    <w:rsid w:val="00782F6F"/>
    <w:rsid w:val="007830AC"/>
    <w:rsid w:val="0078754A"/>
    <w:rsid w:val="00791707"/>
    <w:rsid w:val="00791BFE"/>
    <w:rsid w:val="00796011"/>
    <w:rsid w:val="007968FC"/>
    <w:rsid w:val="007A053A"/>
    <w:rsid w:val="007A344E"/>
    <w:rsid w:val="007A7B53"/>
    <w:rsid w:val="007B4EC6"/>
    <w:rsid w:val="007B5068"/>
    <w:rsid w:val="007B5F46"/>
    <w:rsid w:val="007C1E44"/>
    <w:rsid w:val="007C7A4C"/>
    <w:rsid w:val="007D0139"/>
    <w:rsid w:val="007D04BE"/>
    <w:rsid w:val="007D780E"/>
    <w:rsid w:val="007D7BFE"/>
    <w:rsid w:val="007E401B"/>
    <w:rsid w:val="007E4780"/>
    <w:rsid w:val="007E54E9"/>
    <w:rsid w:val="007E5F4A"/>
    <w:rsid w:val="007F55B5"/>
    <w:rsid w:val="007F5E64"/>
    <w:rsid w:val="007F6153"/>
    <w:rsid w:val="007F6457"/>
    <w:rsid w:val="007F671D"/>
    <w:rsid w:val="007F77E8"/>
    <w:rsid w:val="008001BD"/>
    <w:rsid w:val="00802FB0"/>
    <w:rsid w:val="00810704"/>
    <w:rsid w:val="00815224"/>
    <w:rsid w:val="00815B54"/>
    <w:rsid w:val="008201DA"/>
    <w:rsid w:val="00820657"/>
    <w:rsid w:val="00822092"/>
    <w:rsid w:val="008224ED"/>
    <w:rsid w:val="0082382D"/>
    <w:rsid w:val="008258C9"/>
    <w:rsid w:val="0082733D"/>
    <w:rsid w:val="008275D6"/>
    <w:rsid w:val="008304AF"/>
    <w:rsid w:val="00840159"/>
    <w:rsid w:val="00843497"/>
    <w:rsid w:val="00845C77"/>
    <w:rsid w:val="00851AA7"/>
    <w:rsid w:val="008526CB"/>
    <w:rsid w:val="00856B9D"/>
    <w:rsid w:val="00867B77"/>
    <w:rsid w:val="00871E38"/>
    <w:rsid w:val="0087218F"/>
    <w:rsid w:val="00873B10"/>
    <w:rsid w:val="008750C7"/>
    <w:rsid w:val="0087739A"/>
    <w:rsid w:val="0088551C"/>
    <w:rsid w:val="00886957"/>
    <w:rsid w:val="00886A56"/>
    <w:rsid w:val="00886F64"/>
    <w:rsid w:val="00893F17"/>
    <w:rsid w:val="00894E45"/>
    <w:rsid w:val="008976D1"/>
    <w:rsid w:val="008A0EAC"/>
    <w:rsid w:val="008A4CB1"/>
    <w:rsid w:val="008A53C1"/>
    <w:rsid w:val="008B0ABE"/>
    <w:rsid w:val="008B5058"/>
    <w:rsid w:val="008C0B72"/>
    <w:rsid w:val="008C2306"/>
    <w:rsid w:val="008C3716"/>
    <w:rsid w:val="008D0FD8"/>
    <w:rsid w:val="008D1C88"/>
    <w:rsid w:val="008E3D2E"/>
    <w:rsid w:val="008E44AE"/>
    <w:rsid w:val="008E4BF3"/>
    <w:rsid w:val="008E5CE3"/>
    <w:rsid w:val="008F0F5B"/>
    <w:rsid w:val="008F14F8"/>
    <w:rsid w:val="008F27B7"/>
    <w:rsid w:val="008F3310"/>
    <w:rsid w:val="008F5B7F"/>
    <w:rsid w:val="00901198"/>
    <w:rsid w:val="00901F78"/>
    <w:rsid w:val="00902C24"/>
    <w:rsid w:val="00905408"/>
    <w:rsid w:val="00907072"/>
    <w:rsid w:val="00912098"/>
    <w:rsid w:val="009126EC"/>
    <w:rsid w:val="00914F35"/>
    <w:rsid w:val="009252ED"/>
    <w:rsid w:val="00925B83"/>
    <w:rsid w:val="00934966"/>
    <w:rsid w:val="00935675"/>
    <w:rsid w:val="00935ED9"/>
    <w:rsid w:val="00937285"/>
    <w:rsid w:val="0094084B"/>
    <w:rsid w:val="0094191A"/>
    <w:rsid w:val="0094195E"/>
    <w:rsid w:val="009432F6"/>
    <w:rsid w:val="00943304"/>
    <w:rsid w:val="00944823"/>
    <w:rsid w:val="0094603B"/>
    <w:rsid w:val="00946EF9"/>
    <w:rsid w:val="00953291"/>
    <w:rsid w:val="00953455"/>
    <w:rsid w:val="009562A7"/>
    <w:rsid w:val="00971304"/>
    <w:rsid w:val="009730A8"/>
    <w:rsid w:val="00974321"/>
    <w:rsid w:val="00976ACD"/>
    <w:rsid w:val="00977E01"/>
    <w:rsid w:val="009867B3"/>
    <w:rsid w:val="00987507"/>
    <w:rsid w:val="009917EC"/>
    <w:rsid w:val="00996707"/>
    <w:rsid w:val="009970F4"/>
    <w:rsid w:val="009A2E9E"/>
    <w:rsid w:val="009A438F"/>
    <w:rsid w:val="009B143B"/>
    <w:rsid w:val="009B46F9"/>
    <w:rsid w:val="009B58CF"/>
    <w:rsid w:val="009C1BE5"/>
    <w:rsid w:val="009C24A9"/>
    <w:rsid w:val="009C2722"/>
    <w:rsid w:val="009C289B"/>
    <w:rsid w:val="009C3A7A"/>
    <w:rsid w:val="009C489D"/>
    <w:rsid w:val="009C5C0D"/>
    <w:rsid w:val="009D474F"/>
    <w:rsid w:val="009D7CB3"/>
    <w:rsid w:val="009E16F2"/>
    <w:rsid w:val="009F018D"/>
    <w:rsid w:val="009F1F00"/>
    <w:rsid w:val="009F5354"/>
    <w:rsid w:val="009F7B0C"/>
    <w:rsid w:val="00A02B84"/>
    <w:rsid w:val="00A03996"/>
    <w:rsid w:val="00A100E9"/>
    <w:rsid w:val="00A11720"/>
    <w:rsid w:val="00A11990"/>
    <w:rsid w:val="00A13F71"/>
    <w:rsid w:val="00A14A87"/>
    <w:rsid w:val="00A25F35"/>
    <w:rsid w:val="00A31A0D"/>
    <w:rsid w:val="00A34275"/>
    <w:rsid w:val="00A348CD"/>
    <w:rsid w:val="00A36F8D"/>
    <w:rsid w:val="00A37079"/>
    <w:rsid w:val="00A379A8"/>
    <w:rsid w:val="00A44E7A"/>
    <w:rsid w:val="00A45269"/>
    <w:rsid w:val="00A45D84"/>
    <w:rsid w:val="00A4653B"/>
    <w:rsid w:val="00A468DE"/>
    <w:rsid w:val="00A525DD"/>
    <w:rsid w:val="00A54004"/>
    <w:rsid w:val="00A610BF"/>
    <w:rsid w:val="00A67EDC"/>
    <w:rsid w:val="00A76A68"/>
    <w:rsid w:val="00A7757B"/>
    <w:rsid w:val="00A834C1"/>
    <w:rsid w:val="00A84595"/>
    <w:rsid w:val="00A87812"/>
    <w:rsid w:val="00A91CD6"/>
    <w:rsid w:val="00A93C6A"/>
    <w:rsid w:val="00A974AA"/>
    <w:rsid w:val="00AA1806"/>
    <w:rsid w:val="00AB05DF"/>
    <w:rsid w:val="00AB0D46"/>
    <w:rsid w:val="00AC1401"/>
    <w:rsid w:val="00AC6B40"/>
    <w:rsid w:val="00AC7076"/>
    <w:rsid w:val="00AD010E"/>
    <w:rsid w:val="00AD2FB7"/>
    <w:rsid w:val="00AD3AD8"/>
    <w:rsid w:val="00AD74DF"/>
    <w:rsid w:val="00AE5728"/>
    <w:rsid w:val="00AE5BC7"/>
    <w:rsid w:val="00AE5C61"/>
    <w:rsid w:val="00AE621B"/>
    <w:rsid w:val="00AF35BB"/>
    <w:rsid w:val="00B03D8C"/>
    <w:rsid w:val="00B04858"/>
    <w:rsid w:val="00B05ED2"/>
    <w:rsid w:val="00B12AFA"/>
    <w:rsid w:val="00B21995"/>
    <w:rsid w:val="00B22C20"/>
    <w:rsid w:val="00B24B11"/>
    <w:rsid w:val="00B24D97"/>
    <w:rsid w:val="00B27431"/>
    <w:rsid w:val="00B301C7"/>
    <w:rsid w:val="00B31568"/>
    <w:rsid w:val="00B31D0C"/>
    <w:rsid w:val="00B34E63"/>
    <w:rsid w:val="00B35AB0"/>
    <w:rsid w:val="00B404C4"/>
    <w:rsid w:val="00B4161C"/>
    <w:rsid w:val="00B41D94"/>
    <w:rsid w:val="00B42C12"/>
    <w:rsid w:val="00B436BF"/>
    <w:rsid w:val="00B461F1"/>
    <w:rsid w:val="00B47174"/>
    <w:rsid w:val="00B47CF5"/>
    <w:rsid w:val="00B50B47"/>
    <w:rsid w:val="00B50F0D"/>
    <w:rsid w:val="00B536AA"/>
    <w:rsid w:val="00B56577"/>
    <w:rsid w:val="00B56CCB"/>
    <w:rsid w:val="00B60CE7"/>
    <w:rsid w:val="00B61761"/>
    <w:rsid w:val="00B6312E"/>
    <w:rsid w:val="00B71305"/>
    <w:rsid w:val="00B767EC"/>
    <w:rsid w:val="00B81AAB"/>
    <w:rsid w:val="00B85FF7"/>
    <w:rsid w:val="00BA0A5E"/>
    <w:rsid w:val="00BA1777"/>
    <w:rsid w:val="00BA6F6A"/>
    <w:rsid w:val="00BA7CA9"/>
    <w:rsid w:val="00BB0A4C"/>
    <w:rsid w:val="00BB3027"/>
    <w:rsid w:val="00BB4FA5"/>
    <w:rsid w:val="00BC224A"/>
    <w:rsid w:val="00BC2D76"/>
    <w:rsid w:val="00BD053F"/>
    <w:rsid w:val="00BD0F4A"/>
    <w:rsid w:val="00BD3A5B"/>
    <w:rsid w:val="00BD3E92"/>
    <w:rsid w:val="00BD41F5"/>
    <w:rsid w:val="00BD485F"/>
    <w:rsid w:val="00BD4E5D"/>
    <w:rsid w:val="00BD7037"/>
    <w:rsid w:val="00BE03EF"/>
    <w:rsid w:val="00BE0F76"/>
    <w:rsid w:val="00BE5159"/>
    <w:rsid w:val="00BF1D20"/>
    <w:rsid w:val="00BF4BA6"/>
    <w:rsid w:val="00C00E18"/>
    <w:rsid w:val="00C03504"/>
    <w:rsid w:val="00C04F1B"/>
    <w:rsid w:val="00C04F24"/>
    <w:rsid w:val="00C10299"/>
    <w:rsid w:val="00C10E8E"/>
    <w:rsid w:val="00C10FAC"/>
    <w:rsid w:val="00C116A3"/>
    <w:rsid w:val="00C11FD6"/>
    <w:rsid w:val="00C15877"/>
    <w:rsid w:val="00C206F1"/>
    <w:rsid w:val="00C23DE2"/>
    <w:rsid w:val="00C25791"/>
    <w:rsid w:val="00C25A45"/>
    <w:rsid w:val="00C25F51"/>
    <w:rsid w:val="00C26AEC"/>
    <w:rsid w:val="00C26B2D"/>
    <w:rsid w:val="00C30EB2"/>
    <w:rsid w:val="00C32AB8"/>
    <w:rsid w:val="00C37954"/>
    <w:rsid w:val="00C47793"/>
    <w:rsid w:val="00C5697F"/>
    <w:rsid w:val="00C573D8"/>
    <w:rsid w:val="00C57892"/>
    <w:rsid w:val="00C60C90"/>
    <w:rsid w:val="00C62B2F"/>
    <w:rsid w:val="00C62DCC"/>
    <w:rsid w:val="00C6346C"/>
    <w:rsid w:val="00C655F9"/>
    <w:rsid w:val="00C707AD"/>
    <w:rsid w:val="00C757A1"/>
    <w:rsid w:val="00C77366"/>
    <w:rsid w:val="00C77E57"/>
    <w:rsid w:val="00C83B41"/>
    <w:rsid w:val="00C83E6F"/>
    <w:rsid w:val="00C86489"/>
    <w:rsid w:val="00C868E6"/>
    <w:rsid w:val="00C8797B"/>
    <w:rsid w:val="00C90104"/>
    <w:rsid w:val="00C916B9"/>
    <w:rsid w:val="00C95DD9"/>
    <w:rsid w:val="00CA09A7"/>
    <w:rsid w:val="00CA1DA6"/>
    <w:rsid w:val="00CA5E53"/>
    <w:rsid w:val="00CA7C97"/>
    <w:rsid w:val="00CB0EB5"/>
    <w:rsid w:val="00CC102A"/>
    <w:rsid w:val="00CC3750"/>
    <w:rsid w:val="00CC40BD"/>
    <w:rsid w:val="00CC769C"/>
    <w:rsid w:val="00CD500C"/>
    <w:rsid w:val="00CD5907"/>
    <w:rsid w:val="00CD61F9"/>
    <w:rsid w:val="00CD7D1D"/>
    <w:rsid w:val="00CE21E8"/>
    <w:rsid w:val="00CF0753"/>
    <w:rsid w:val="00CF199B"/>
    <w:rsid w:val="00CF1D8C"/>
    <w:rsid w:val="00D025CB"/>
    <w:rsid w:val="00D03140"/>
    <w:rsid w:val="00D04CCA"/>
    <w:rsid w:val="00D04DD4"/>
    <w:rsid w:val="00D07534"/>
    <w:rsid w:val="00D12C31"/>
    <w:rsid w:val="00D12CCB"/>
    <w:rsid w:val="00D13D4A"/>
    <w:rsid w:val="00D23B1A"/>
    <w:rsid w:val="00D23D60"/>
    <w:rsid w:val="00D24AD7"/>
    <w:rsid w:val="00D33A8A"/>
    <w:rsid w:val="00D3527C"/>
    <w:rsid w:val="00D35C15"/>
    <w:rsid w:val="00D37630"/>
    <w:rsid w:val="00D37DD9"/>
    <w:rsid w:val="00D40924"/>
    <w:rsid w:val="00D43ED1"/>
    <w:rsid w:val="00D46F03"/>
    <w:rsid w:val="00D47557"/>
    <w:rsid w:val="00D5066D"/>
    <w:rsid w:val="00D53FAE"/>
    <w:rsid w:val="00D55155"/>
    <w:rsid w:val="00D571F4"/>
    <w:rsid w:val="00D61C9F"/>
    <w:rsid w:val="00D61D10"/>
    <w:rsid w:val="00D62B5B"/>
    <w:rsid w:val="00D62F5A"/>
    <w:rsid w:val="00D634FF"/>
    <w:rsid w:val="00D636A6"/>
    <w:rsid w:val="00D64C13"/>
    <w:rsid w:val="00D70196"/>
    <w:rsid w:val="00D71513"/>
    <w:rsid w:val="00D77E14"/>
    <w:rsid w:val="00D834E3"/>
    <w:rsid w:val="00D87714"/>
    <w:rsid w:val="00D90705"/>
    <w:rsid w:val="00D927F0"/>
    <w:rsid w:val="00D93941"/>
    <w:rsid w:val="00D95263"/>
    <w:rsid w:val="00D9710F"/>
    <w:rsid w:val="00DA2FED"/>
    <w:rsid w:val="00DA3A97"/>
    <w:rsid w:val="00DA3D52"/>
    <w:rsid w:val="00DB077F"/>
    <w:rsid w:val="00DB26EF"/>
    <w:rsid w:val="00DB3C35"/>
    <w:rsid w:val="00DB4EFB"/>
    <w:rsid w:val="00DC7455"/>
    <w:rsid w:val="00DD3B9F"/>
    <w:rsid w:val="00DE43E1"/>
    <w:rsid w:val="00DE4B12"/>
    <w:rsid w:val="00DE5E24"/>
    <w:rsid w:val="00DF1F88"/>
    <w:rsid w:val="00DF289D"/>
    <w:rsid w:val="00DF2DC5"/>
    <w:rsid w:val="00DF6712"/>
    <w:rsid w:val="00E01911"/>
    <w:rsid w:val="00E03028"/>
    <w:rsid w:val="00E06B3A"/>
    <w:rsid w:val="00E12135"/>
    <w:rsid w:val="00E142D6"/>
    <w:rsid w:val="00E15414"/>
    <w:rsid w:val="00E16D71"/>
    <w:rsid w:val="00E206DD"/>
    <w:rsid w:val="00E40371"/>
    <w:rsid w:val="00E409AD"/>
    <w:rsid w:val="00E42D98"/>
    <w:rsid w:val="00E431B5"/>
    <w:rsid w:val="00E44435"/>
    <w:rsid w:val="00E51852"/>
    <w:rsid w:val="00E5606D"/>
    <w:rsid w:val="00E562C5"/>
    <w:rsid w:val="00E56DC7"/>
    <w:rsid w:val="00E571F6"/>
    <w:rsid w:val="00E57F14"/>
    <w:rsid w:val="00E607DA"/>
    <w:rsid w:val="00E6254F"/>
    <w:rsid w:val="00E647CC"/>
    <w:rsid w:val="00E70838"/>
    <w:rsid w:val="00E719D8"/>
    <w:rsid w:val="00E77DAE"/>
    <w:rsid w:val="00E811BC"/>
    <w:rsid w:val="00E8387C"/>
    <w:rsid w:val="00E91C81"/>
    <w:rsid w:val="00E9471F"/>
    <w:rsid w:val="00E94AE9"/>
    <w:rsid w:val="00EA0570"/>
    <w:rsid w:val="00EA09C2"/>
    <w:rsid w:val="00EA2BEB"/>
    <w:rsid w:val="00EB4B64"/>
    <w:rsid w:val="00EC27B6"/>
    <w:rsid w:val="00EC3CE8"/>
    <w:rsid w:val="00EC3D69"/>
    <w:rsid w:val="00EC4FA0"/>
    <w:rsid w:val="00EC573D"/>
    <w:rsid w:val="00EC77D3"/>
    <w:rsid w:val="00ED062D"/>
    <w:rsid w:val="00ED0B63"/>
    <w:rsid w:val="00ED5898"/>
    <w:rsid w:val="00ED5A69"/>
    <w:rsid w:val="00ED6248"/>
    <w:rsid w:val="00ED64F5"/>
    <w:rsid w:val="00ED6A6A"/>
    <w:rsid w:val="00EE057E"/>
    <w:rsid w:val="00EE0F3F"/>
    <w:rsid w:val="00EE2088"/>
    <w:rsid w:val="00EF3272"/>
    <w:rsid w:val="00EF3F60"/>
    <w:rsid w:val="00F019FC"/>
    <w:rsid w:val="00F034A2"/>
    <w:rsid w:val="00F04BE1"/>
    <w:rsid w:val="00F0517E"/>
    <w:rsid w:val="00F079E2"/>
    <w:rsid w:val="00F07BAB"/>
    <w:rsid w:val="00F102DE"/>
    <w:rsid w:val="00F10EB4"/>
    <w:rsid w:val="00F13788"/>
    <w:rsid w:val="00F14842"/>
    <w:rsid w:val="00F14B1E"/>
    <w:rsid w:val="00F16E3E"/>
    <w:rsid w:val="00F21646"/>
    <w:rsid w:val="00F24061"/>
    <w:rsid w:val="00F25D05"/>
    <w:rsid w:val="00F27DA9"/>
    <w:rsid w:val="00F346EE"/>
    <w:rsid w:val="00F402F9"/>
    <w:rsid w:val="00F41E27"/>
    <w:rsid w:val="00F47D39"/>
    <w:rsid w:val="00F50004"/>
    <w:rsid w:val="00F51E0F"/>
    <w:rsid w:val="00F5379B"/>
    <w:rsid w:val="00F5661B"/>
    <w:rsid w:val="00F56B12"/>
    <w:rsid w:val="00F571C9"/>
    <w:rsid w:val="00F5785C"/>
    <w:rsid w:val="00F61867"/>
    <w:rsid w:val="00F63F39"/>
    <w:rsid w:val="00F65F9E"/>
    <w:rsid w:val="00F7253A"/>
    <w:rsid w:val="00F7399E"/>
    <w:rsid w:val="00F81BBE"/>
    <w:rsid w:val="00F83B86"/>
    <w:rsid w:val="00F85724"/>
    <w:rsid w:val="00F87C4C"/>
    <w:rsid w:val="00F9040C"/>
    <w:rsid w:val="00F9269F"/>
    <w:rsid w:val="00F94832"/>
    <w:rsid w:val="00FA1825"/>
    <w:rsid w:val="00FA1A5F"/>
    <w:rsid w:val="00FA24C2"/>
    <w:rsid w:val="00FA391F"/>
    <w:rsid w:val="00FA669F"/>
    <w:rsid w:val="00FB0BB1"/>
    <w:rsid w:val="00FB0D5D"/>
    <w:rsid w:val="00FB1838"/>
    <w:rsid w:val="00FB1F04"/>
    <w:rsid w:val="00FB2E90"/>
    <w:rsid w:val="00FB3001"/>
    <w:rsid w:val="00FB6F59"/>
    <w:rsid w:val="00FC135A"/>
    <w:rsid w:val="00FC41F1"/>
    <w:rsid w:val="00FC7572"/>
    <w:rsid w:val="00FC77AE"/>
    <w:rsid w:val="00FD02CF"/>
    <w:rsid w:val="00FD1760"/>
    <w:rsid w:val="00FD25F9"/>
    <w:rsid w:val="00FD2672"/>
    <w:rsid w:val="00FD2853"/>
    <w:rsid w:val="00FD4895"/>
    <w:rsid w:val="00FE0A8C"/>
    <w:rsid w:val="00FE1025"/>
    <w:rsid w:val="00FF225C"/>
    <w:rsid w:val="00FF67F7"/>
    <w:rsid w:val="013F9828"/>
    <w:rsid w:val="0181DC3D"/>
    <w:rsid w:val="023F92E3"/>
    <w:rsid w:val="0256451D"/>
    <w:rsid w:val="02808930"/>
    <w:rsid w:val="02836118"/>
    <w:rsid w:val="02C6C3A6"/>
    <w:rsid w:val="037DA6B4"/>
    <w:rsid w:val="03831A0B"/>
    <w:rsid w:val="038C3399"/>
    <w:rsid w:val="04DC56FD"/>
    <w:rsid w:val="05AF7D6B"/>
    <w:rsid w:val="05FB21A3"/>
    <w:rsid w:val="06BD6164"/>
    <w:rsid w:val="06E2C713"/>
    <w:rsid w:val="06FB7229"/>
    <w:rsid w:val="07AFD9D0"/>
    <w:rsid w:val="07EAFB5A"/>
    <w:rsid w:val="07EFDA6B"/>
    <w:rsid w:val="07F11DC1"/>
    <w:rsid w:val="08AB4E47"/>
    <w:rsid w:val="09512D0C"/>
    <w:rsid w:val="0AC795AA"/>
    <w:rsid w:val="0AD13E5C"/>
    <w:rsid w:val="0B125AC5"/>
    <w:rsid w:val="0B1AF51A"/>
    <w:rsid w:val="0B32F3DB"/>
    <w:rsid w:val="0B6C8682"/>
    <w:rsid w:val="0C63660B"/>
    <w:rsid w:val="0C6B89F4"/>
    <w:rsid w:val="0CD941B2"/>
    <w:rsid w:val="0CF712C6"/>
    <w:rsid w:val="0D38A180"/>
    <w:rsid w:val="0D6CF210"/>
    <w:rsid w:val="0D7B159D"/>
    <w:rsid w:val="0D89155D"/>
    <w:rsid w:val="0D9700D8"/>
    <w:rsid w:val="0E48F2B8"/>
    <w:rsid w:val="0E946E6D"/>
    <w:rsid w:val="0EFDBEF3"/>
    <w:rsid w:val="1010723A"/>
    <w:rsid w:val="11676B1D"/>
    <w:rsid w:val="11D5CE05"/>
    <w:rsid w:val="12185805"/>
    <w:rsid w:val="1230432A"/>
    <w:rsid w:val="12A5E6A2"/>
    <w:rsid w:val="13A00575"/>
    <w:rsid w:val="14042A10"/>
    <w:rsid w:val="143413A9"/>
    <w:rsid w:val="144A940F"/>
    <w:rsid w:val="145FA8C9"/>
    <w:rsid w:val="14B82380"/>
    <w:rsid w:val="150D6E16"/>
    <w:rsid w:val="162BFF49"/>
    <w:rsid w:val="163ADC40"/>
    <w:rsid w:val="1642B4ED"/>
    <w:rsid w:val="16A7BD2F"/>
    <w:rsid w:val="189CA8C4"/>
    <w:rsid w:val="18F9D9C1"/>
    <w:rsid w:val="196F55D4"/>
    <w:rsid w:val="19B2E165"/>
    <w:rsid w:val="19D34447"/>
    <w:rsid w:val="1A67A2F4"/>
    <w:rsid w:val="1AAB220B"/>
    <w:rsid w:val="1B07F573"/>
    <w:rsid w:val="1B94BACD"/>
    <w:rsid w:val="1BEEE174"/>
    <w:rsid w:val="1C74F1E6"/>
    <w:rsid w:val="1CECD5C6"/>
    <w:rsid w:val="1CFF579E"/>
    <w:rsid w:val="1D838C7D"/>
    <w:rsid w:val="1E1780EF"/>
    <w:rsid w:val="1E1DE8D1"/>
    <w:rsid w:val="1E2502C8"/>
    <w:rsid w:val="1F32734D"/>
    <w:rsid w:val="1F8E0E71"/>
    <w:rsid w:val="20011899"/>
    <w:rsid w:val="206C6785"/>
    <w:rsid w:val="2086DBCA"/>
    <w:rsid w:val="20B3A495"/>
    <w:rsid w:val="20D58179"/>
    <w:rsid w:val="213F4776"/>
    <w:rsid w:val="21CF540D"/>
    <w:rsid w:val="220D32FB"/>
    <w:rsid w:val="224B1721"/>
    <w:rsid w:val="2338B95B"/>
    <w:rsid w:val="236523BF"/>
    <w:rsid w:val="24DEBF4E"/>
    <w:rsid w:val="252FA9EA"/>
    <w:rsid w:val="25950EBF"/>
    <w:rsid w:val="2640D4B2"/>
    <w:rsid w:val="29860A27"/>
    <w:rsid w:val="29D03FB4"/>
    <w:rsid w:val="2A0BE097"/>
    <w:rsid w:val="2A5F0F95"/>
    <w:rsid w:val="2A803AA8"/>
    <w:rsid w:val="2A84A89A"/>
    <w:rsid w:val="2BB54F77"/>
    <w:rsid w:val="2C3D70F9"/>
    <w:rsid w:val="2C856FE4"/>
    <w:rsid w:val="2CC507E6"/>
    <w:rsid w:val="2CF65C69"/>
    <w:rsid w:val="2D13E901"/>
    <w:rsid w:val="2DC1001D"/>
    <w:rsid w:val="2E7F5D79"/>
    <w:rsid w:val="2FBD4BB3"/>
    <w:rsid w:val="2FF1BD7F"/>
    <w:rsid w:val="30979461"/>
    <w:rsid w:val="310DA321"/>
    <w:rsid w:val="31A00520"/>
    <w:rsid w:val="329E18E3"/>
    <w:rsid w:val="32C3666C"/>
    <w:rsid w:val="33B0CD7C"/>
    <w:rsid w:val="33E287E7"/>
    <w:rsid w:val="348622E1"/>
    <w:rsid w:val="34DC1CBF"/>
    <w:rsid w:val="352D4AC8"/>
    <w:rsid w:val="3665E8FF"/>
    <w:rsid w:val="378D5F16"/>
    <w:rsid w:val="379219DB"/>
    <w:rsid w:val="37EC7945"/>
    <w:rsid w:val="38B7EB8A"/>
    <w:rsid w:val="3A367F6E"/>
    <w:rsid w:val="3A825C31"/>
    <w:rsid w:val="3AC188DC"/>
    <w:rsid w:val="3ADA2671"/>
    <w:rsid w:val="3BA8481F"/>
    <w:rsid w:val="3CC942CD"/>
    <w:rsid w:val="3CF0D9A2"/>
    <w:rsid w:val="3DA1D4A0"/>
    <w:rsid w:val="3DB4D6D7"/>
    <w:rsid w:val="3EBB720A"/>
    <w:rsid w:val="3EE995A3"/>
    <w:rsid w:val="3F765FF4"/>
    <w:rsid w:val="3F825F7F"/>
    <w:rsid w:val="3F946F37"/>
    <w:rsid w:val="3F98F9C2"/>
    <w:rsid w:val="3FAA903D"/>
    <w:rsid w:val="411E2FE0"/>
    <w:rsid w:val="427EAF78"/>
    <w:rsid w:val="42E78F6D"/>
    <w:rsid w:val="42EF7516"/>
    <w:rsid w:val="42F99A5B"/>
    <w:rsid w:val="42FFFE1C"/>
    <w:rsid w:val="43FBD7B9"/>
    <w:rsid w:val="44DEB175"/>
    <w:rsid w:val="44E7AD26"/>
    <w:rsid w:val="44FF38A8"/>
    <w:rsid w:val="457C7707"/>
    <w:rsid w:val="46063563"/>
    <w:rsid w:val="468B4EE7"/>
    <w:rsid w:val="46BC01F1"/>
    <w:rsid w:val="46D85833"/>
    <w:rsid w:val="47CFDFE5"/>
    <w:rsid w:val="47D5AAF2"/>
    <w:rsid w:val="47FE51DC"/>
    <w:rsid w:val="48BA0DC3"/>
    <w:rsid w:val="48D39AC7"/>
    <w:rsid w:val="4968AA6A"/>
    <w:rsid w:val="496CA305"/>
    <w:rsid w:val="49B06C56"/>
    <w:rsid w:val="49BF7034"/>
    <w:rsid w:val="49EF630E"/>
    <w:rsid w:val="4A11052D"/>
    <w:rsid w:val="4AD06FD4"/>
    <w:rsid w:val="4B01D53C"/>
    <w:rsid w:val="4B1EE7E0"/>
    <w:rsid w:val="4B532A09"/>
    <w:rsid w:val="4B87AAD2"/>
    <w:rsid w:val="4B933D22"/>
    <w:rsid w:val="4BD3DC76"/>
    <w:rsid w:val="4BDFEB04"/>
    <w:rsid w:val="4BE9E4B0"/>
    <w:rsid w:val="4C3019AF"/>
    <w:rsid w:val="4CF8F365"/>
    <w:rsid w:val="4EA7362F"/>
    <w:rsid w:val="4EB53CAC"/>
    <w:rsid w:val="4EFF4532"/>
    <w:rsid w:val="4F105B0D"/>
    <w:rsid w:val="4F3759AA"/>
    <w:rsid w:val="4F60100F"/>
    <w:rsid w:val="4FB60E0F"/>
    <w:rsid w:val="5017EB6E"/>
    <w:rsid w:val="50EB1230"/>
    <w:rsid w:val="5315006F"/>
    <w:rsid w:val="538F4AC0"/>
    <w:rsid w:val="53AC8724"/>
    <w:rsid w:val="543A74AB"/>
    <w:rsid w:val="544B118F"/>
    <w:rsid w:val="54605F61"/>
    <w:rsid w:val="54AC3F7B"/>
    <w:rsid w:val="555876B6"/>
    <w:rsid w:val="563A76CC"/>
    <w:rsid w:val="565DD28B"/>
    <w:rsid w:val="581432AB"/>
    <w:rsid w:val="5833B93B"/>
    <w:rsid w:val="593FE4A7"/>
    <w:rsid w:val="59975CF7"/>
    <w:rsid w:val="59B85114"/>
    <w:rsid w:val="59D4459D"/>
    <w:rsid w:val="5A1CF798"/>
    <w:rsid w:val="5AB93631"/>
    <w:rsid w:val="5B17FD57"/>
    <w:rsid w:val="5B90C55A"/>
    <w:rsid w:val="5C24BB6A"/>
    <w:rsid w:val="5C7DFD6D"/>
    <w:rsid w:val="5C7EF9F5"/>
    <w:rsid w:val="5CACE885"/>
    <w:rsid w:val="5D2E6406"/>
    <w:rsid w:val="5D418C83"/>
    <w:rsid w:val="5DD353B9"/>
    <w:rsid w:val="5DD3FA31"/>
    <w:rsid w:val="5E0E3C25"/>
    <w:rsid w:val="5E19CDCE"/>
    <w:rsid w:val="5E23730D"/>
    <w:rsid w:val="5E40428B"/>
    <w:rsid w:val="5E49CF26"/>
    <w:rsid w:val="5EC097FD"/>
    <w:rsid w:val="5F40AFA1"/>
    <w:rsid w:val="5F4B7609"/>
    <w:rsid w:val="5F561D88"/>
    <w:rsid w:val="5FB332E2"/>
    <w:rsid w:val="602D2246"/>
    <w:rsid w:val="60339AAB"/>
    <w:rsid w:val="603812DE"/>
    <w:rsid w:val="608298FD"/>
    <w:rsid w:val="6083647D"/>
    <w:rsid w:val="60AFD041"/>
    <w:rsid w:val="60C4E1CF"/>
    <w:rsid w:val="612CD1F0"/>
    <w:rsid w:val="61869BDF"/>
    <w:rsid w:val="61953FEB"/>
    <w:rsid w:val="61F17C13"/>
    <w:rsid w:val="6212CE64"/>
    <w:rsid w:val="6274698F"/>
    <w:rsid w:val="62A4F3E1"/>
    <w:rsid w:val="631C07A2"/>
    <w:rsid w:val="636B3B6D"/>
    <w:rsid w:val="63F79F6C"/>
    <w:rsid w:val="64384CC0"/>
    <w:rsid w:val="64401487"/>
    <w:rsid w:val="6440C442"/>
    <w:rsid w:val="6473D4D2"/>
    <w:rsid w:val="65539E01"/>
    <w:rsid w:val="657DC8AF"/>
    <w:rsid w:val="6685A5E6"/>
    <w:rsid w:val="67308A0C"/>
    <w:rsid w:val="67B197EF"/>
    <w:rsid w:val="67FE55D8"/>
    <w:rsid w:val="6818B48A"/>
    <w:rsid w:val="683414FB"/>
    <w:rsid w:val="68E24EA7"/>
    <w:rsid w:val="690F275B"/>
    <w:rsid w:val="694745F5"/>
    <w:rsid w:val="6B5A6E44"/>
    <w:rsid w:val="6B8ED021"/>
    <w:rsid w:val="6C7DBEED"/>
    <w:rsid w:val="6C9A066C"/>
    <w:rsid w:val="6D62A739"/>
    <w:rsid w:val="6DB11485"/>
    <w:rsid w:val="6DDB5A67"/>
    <w:rsid w:val="6DEE82E4"/>
    <w:rsid w:val="6E6BAE8B"/>
    <w:rsid w:val="6E82B68A"/>
    <w:rsid w:val="6EB9B88F"/>
    <w:rsid w:val="6EEA920C"/>
    <w:rsid w:val="70911DDC"/>
    <w:rsid w:val="712623A6"/>
    <w:rsid w:val="71B18C0F"/>
    <w:rsid w:val="72A0065C"/>
    <w:rsid w:val="72FF88E8"/>
    <w:rsid w:val="735690F7"/>
    <w:rsid w:val="739829B4"/>
    <w:rsid w:val="74146890"/>
    <w:rsid w:val="74D626A8"/>
    <w:rsid w:val="7589ACA6"/>
    <w:rsid w:val="75BD787C"/>
    <w:rsid w:val="76D540D7"/>
    <w:rsid w:val="76E5CBA5"/>
    <w:rsid w:val="77194519"/>
    <w:rsid w:val="774D517E"/>
    <w:rsid w:val="77F9EA2B"/>
    <w:rsid w:val="78B16E74"/>
    <w:rsid w:val="79F0B8FE"/>
    <w:rsid w:val="7A67D290"/>
    <w:rsid w:val="7AD3F377"/>
    <w:rsid w:val="7B2BC315"/>
    <w:rsid w:val="7B981EB0"/>
    <w:rsid w:val="7BA0146B"/>
    <w:rsid w:val="7C03A2F1"/>
    <w:rsid w:val="7C062042"/>
    <w:rsid w:val="7CB1AB54"/>
    <w:rsid w:val="7CC0454F"/>
    <w:rsid w:val="7CEE709E"/>
    <w:rsid w:val="7D1724F7"/>
    <w:rsid w:val="7D6D524C"/>
    <w:rsid w:val="7E7B748C"/>
    <w:rsid w:val="7EDADC5B"/>
    <w:rsid w:val="7EF63A5F"/>
    <w:rsid w:val="7F0B7578"/>
    <w:rsid w:val="7F8737FC"/>
    <w:rsid w:val="7F9EAC74"/>
    <w:rsid w:val="7FC2E3CA"/>
    <w:rsid w:val="7FE3DCB2"/>
    <w:rsid w:val="7FFF3438"/>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ffffe5"/>
    </o:shapedefaults>
    <o:shapelayout v:ext="edit">
      <o:idmap v:ext="edit" data="2"/>
    </o:shapelayout>
  </w:shapeDefaults>
  <w:decimalSymbol w:val=","/>
  <w:listSeparator w:val=";"/>
  <w14:docId w14:val="5B1F1A95"/>
  <w15:chartTrackingRefBased/>
  <w15:docId w15:val="{87948876-0146-44BB-9E10-EFF78EC82F4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s-E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uiPriority="0"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B143B"/>
    <w:rPr>
      <w:rFonts w:ascii="Verdana" w:hAnsi="Verdana"/>
      <w:sz w:val="24"/>
      <w:lang w:eastAsia="es-ES"/>
    </w:rPr>
  </w:style>
  <w:style w:type="paragraph" w:styleId="Ttulo1">
    <w:name w:val="heading 1"/>
    <w:basedOn w:val="Normal"/>
    <w:next w:val="Normal"/>
    <w:link w:val="Ttulo1Car"/>
    <w:qFormat/>
    <w:pPr>
      <w:keepNext/>
      <w:spacing w:line="340" w:lineRule="exact"/>
      <w:jc w:val="center"/>
      <w:outlineLvl w:val="0"/>
    </w:pPr>
    <w:rPr>
      <w:b/>
      <w:sz w:val="22"/>
    </w:rPr>
  </w:style>
  <w:style w:type="paragraph" w:styleId="Ttulo2">
    <w:name w:val="heading 2"/>
    <w:basedOn w:val="Normal"/>
    <w:next w:val="Normal"/>
    <w:link w:val="Ttulo2Car"/>
    <w:qFormat/>
    <w:pPr>
      <w:keepNext/>
      <w:spacing w:line="340" w:lineRule="exact"/>
      <w:jc w:val="center"/>
      <w:outlineLvl w:val="1"/>
    </w:pPr>
    <w:rPr>
      <w:b/>
      <w:i/>
      <w:sz w:val="22"/>
    </w:rPr>
  </w:style>
  <w:style w:type="paragraph" w:styleId="Ttulo3">
    <w:name w:val="heading 3"/>
    <w:basedOn w:val="Normal"/>
    <w:next w:val="Normal"/>
    <w:link w:val="Ttulo3Car"/>
    <w:qFormat/>
    <w:pPr>
      <w:keepNext/>
      <w:spacing w:before="480" w:after="120" w:line="360" w:lineRule="auto"/>
      <w:jc w:val="both"/>
      <w:outlineLvl w:val="2"/>
    </w:pPr>
    <w:rPr>
      <w:rFonts w:ascii="Century Gothic" w:hAnsi="Century Gothic"/>
      <w:b/>
      <w:sz w:val="22"/>
      <w:lang w:val="es-ES_tradnl"/>
    </w:rPr>
  </w:style>
  <w:style w:type="paragraph" w:styleId="Ttulo4">
    <w:name w:val="heading 4"/>
    <w:basedOn w:val="Normal"/>
    <w:next w:val="Normal"/>
    <w:link w:val="Ttulo4Car"/>
    <w:qFormat/>
    <w:pPr>
      <w:keepNext/>
      <w:spacing w:line="340" w:lineRule="exact"/>
      <w:jc w:val="center"/>
      <w:outlineLvl w:val="3"/>
    </w:pPr>
    <w:rPr>
      <w:b/>
    </w:rPr>
  </w:style>
  <w:style w:type="paragraph" w:styleId="Ttulo5">
    <w:name w:val="heading 5"/>
    <w:basedOn w:val="Normal"/>
    <w:next w:val="Normal"/>
    <w:qFormat/>
    <w:pPr>
      <w:keepNext/>
      <w:outlineLvl w:val="4"/>
    </w:pPr>
    <w:rPr>
      <w:b/>
      <w:sz w:val="22"/>
    </w:rPr>
  </w:style>
  <w:style w:type="character" w:styleId="Fuentedeprrafopredeter" w:default="1">
    <w:name w:val="Default Paragraph Font"/>
    <w:uiPriority w:val="1"/>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link w:val="TextoindependienteCar"/>
    <w:pPr>
      <w:spacing w:line="340" w:lineRule="exact"/>
      <w:jc w:val="both"/>
    </w:pPr>
  </w:style>
  <w:style w:type="paragraph" w:styleId="Textoindependiente2">
    <w:name w:val="Body Text 2"/>
    <w:basedOn w:val="Normal"/>
    <w:link w:val="Textoindependiente2Car"/>
    <w:pPr>
      <w:spacing w:line="340" w:lineRule="exact"/>
      <w:jc w:val="both"/>
    </w:pPr>
    <w:rPr>
      <w:sz w:val="22"/>
    </w:rPr>
  </w:style>
  <w:style w:type="paragraph" w:styleId="Sangradetextonormal">
    <w:name w:val="Body Text Indent"/>
    <w:basedOn w:val="Normal"/>
    <w:link w:val="SangradetextonormalCar"/>
    <w:pPr>
      <w:spacing w:line="340" w:lineRule="exact"/>
      <w:ind w:firstLine="567"/>
      <w:jc w:val="both"/>
    </w:pPr>
    <w:rPr>
      <w:sz w:val="22"/>
    </w:rPr>
  </w:style>
  <w:style w:type="paragraph" w:styleId="Textoindependiente3">
    <w:name w:val="Body Text 3"/>
    <w:basedOn w:val="Normal"/>
    <w:pPr>
      <w:spacing w:line="340" w:lineRule="exact"/>
    </w:pPr>
    <w:rPr>
      <w:sz w:val="22"/>
    </w:rPr>
  </w:style>
  <w:style w:type="paragraph" w:styleId="Sangra2detindependiente">
    <w:name w:val="Body Text Indent 2"/>
    <w:basedOn w:val="Normal"/>
    <w:pPr>
      <w:tabs>
        <w:tab w:val="left" w:pos="851"/>
      </w:tabs>
      <w:spacing w:line="340" w:lineRule="exact"/>
      <w:ind w:left="851" w:hanging="284"/>
      <w:jc w:val="both"/>
    </w:pPr>
    <w:rPr>
      <w:sz w:val="22"/>
    </w:rPr>
  </w:style>
  <w:style w:type="paragraph" w:styleId="Sangra3detindependiente">
    <w:name w:val="Body Text Indent 3"/>
    <w:basedOn w:val="Normal"/>
    <w:pPr>
      <w:spacing w:line="340" w:lineRule="exact"/>
      <w:ind w:left="567"/>
      <w:jc w:val="both"/>
    </w:pPr>
    <w:rPr>
      <w:sz w:val="22"/>
    </w:rPr>
  </w:style>
  <w:style w:type="character" w:styleId="Nmerodepgina">
    <w:name w:val="page number"/>
    <w:rPr>
      <w:rFonts w:ascii="Century Gothic" w:hAnsi="Century Gothic"/>
      <w:sz w:val="24"/>
    </w:rPr>
  </w:style>
  <w:style w:type="paragraph" w:styleId="Textodebloque">
    <w:name w:val="Block Text"/>
    <w:basedOn w:val="Normal"/>
    <w:pPr>
      <w:spacing w:before="360"/>
      <w:ind w:left="142" w:right="159"/>
      <w:jc w:val="center"/>
    </w:pPr>
  </w:style>
  <w:style w:type="paragraph" w:styleId="Textodeglobo">
    <w:name w:val="Balloon Text"/>
    <w:basedOn w:val="Normal"/>
    <w:link w:val="TextodegloboCar"/>
    <w:uiPriority w:val="99"/>
    <w:semiHidden/>
    <w:unhideWhenUsed/>
    <w:rsid w:val="007D7BFE"/>
    <w:rPr>
      <w:rFonts w:ascii="Tahoma" w:hAnsi="Tahoma" w:cs="Tahoma"/>
      <w:sz w:val="16"/>
      <w:szCs w:val="16"/>
    </w:rPr>
  </w:style>
  <w:style w:type="character" w:styleId="TextodegloboCar" w:customStyle="1">
    <w:name w:val="Texto de globo Car"/>
    <w:link w:val="Textodeglobo"/>
    <w:uiPriority w:val="99"/>
    <w:semiHidden/>
    <w:rsid w:val="007D7BFE"/>
    <w:rPr>
      <w:rFonts w:ascii="Tahoma" w:hAnsi="Tahoma" w:cs="Tahoma"/>
      <w:sz w:val="16"/>
      <w:szCs w:val="16"/>
      <w:lang w:val="es-ES" w:eastAsia="es-ES"/>
    </w:rPr>
  </w:style>
  <w:style w:type="character" w:styleId="TextoindependienteCar" w:customStyle="1">
    <w:name w:val="Texto independiente Car"/>
    <w:link w:val="Textoindependiente"/>
    <w:rsid w:val="00FA24C2"/>
    <w:rPr>
      <w:rFonts w:ascii="Verdana" w:hAnsi="Verdana"/>
      <w:sz w:val="24"/>
      <w:lang w:val="es-ES" w:eastAsia="es-ES"/>
    </w:rPr>
  </w:style>
  <w:style w:type="paragraph" w:styleId="Revisin">
    <w:name w:val="Revision"/>
    <w:hidden/>
    <w:uiPriority w:val="99"/>
    <w:semiHidden/>
    <w:rsid w:val="009C489D"/>
    <w:rPr>
      <w:rFonts w:ascii="Verdana" w:hAnsi="Verdana"/>
      <w:sz w:val="24"/>
      <w:lang w:eastAsia="es-ES"/>
    </w:rPr>
  </w:style>
  <w:style w:type="paragraph" w:styleId="Cuadros" w:customStyle="1">
    <w:name w:val="Cuadros"/>
    <w:rsid w:val="002442D1"/>
    <w:rPr>
      <w:rFonts w:ascii="Palatino Linotype" w:hAnsi="Palatino Linotype"/>
      <w:noProof/>
      <w:lang w:eastAsia="es-ES"/>
    </w:rPr>
  </w:style>
  <w:style w:type="character" w:styleId="SangradetextonormalCar" w:customStyle="1">
    <w:name w:val="Sangría de texto normal Car"/>
    <w:link w:val="Sangradetextonormal"/>
    <w:rsid w:val="003F2873"/>
    <w:rPr>
      <w:rFonts w:ascii="Verdana" w:hAnsi="Verdana"/>
      <w:sz w:val="22"/>
      <w:lang w:val="es-ES" w:eastAsia="es-ES"/>
    </w:rPr>
  </w:style>
  <w:style w:type="character" w:styleId="Ttulo1Car" w:customStyle="1">
    <w:name w:val="Título 1 Car"/>
    <w:link w:val="Ttulo1"/>
    <w:rsid w:val="00DB3C35"/>
    <w:rPr>
      <w:rFonts w:ascii="Verdana" w:hAnsi="Verdana"/>
      <w:b/>
      <w:sz w:val="22"/>
      <w:lang w:val="es-ES" w:eastAsia="es-ES"/>
    </w:rPr>
  </w:style>
  <w:style w:type="character" w:styleId="Ttulo2Car" w:customStyle="1">
    <w:name w:val="Título 2 Car"/>
    <w:link w:val="Ttulo2"/>
    <w:rsid w:val="00DB3C35"/>
    <w:rPr>
      <w:rFonts w:ascii="Verdana" w:hAnsi="Verdana"/>
      <w:b/>
      <w:i/>
      <w:sz w:val="22"/>
      <w:lang w:val="es-ES" w:eastAsia="es-ES"/>
    </w:rPr>
  </w:style>
  <w:style w:type="character" w:styleId="Textoindependiente2Car" w:customStyle="1">
    <w:name w:val="Texto independiente 2 Car"/>
    <w:link w:val="Textoindependiente2"/>
    <w:rsid w:val="00BD485F"/>
    <w:rPr>
      <w:rFonts w:ascii="Verdana" w:hAnsi="Verdana"/>
      <w:sz w:val="22"/>
      <w:lang w:val="es-ES" w:eastAsia="es-ES"/>
    </w:rPr>
  </w:style>
  <w:style w:type="character" w:styleId="Ttulo3Car" w:customStyle="1">
    <w:name w:val="Título 3 Car"/>
    <w:link w:val="Ttulo3"/>
    <w:rsid w:val="00987507"/>
    <w:rPr>
      <w:rFonts w:ascii="Century Gothic" w:hAnsi="Century Gothic"/>
      <w:b/>
      <w:sz w:val="22"/>
      <w:lang w:val="es-ES_tradnl" w:eastAsia="es-ES"/>
    </w:rPr>
  </w:style>
  <w:style w:type="character" w:styleId="Ttulo4Car" w:customStyle="1">
    <w:name w:val="Título 4 Car"/>
    <w:link w:val="Ttulo4"/>
    <w:rsid w:val="000D257F"/>
    <w:rPr>
      <w:rFonts w:ascii="Verdana" w:hAnsi="Verdana"/>
      <w:b/>
      <w:sz w:val="24"/>
      <w:lang w:val="es-ES" w:eastAsia="es-ES"/>
    </w:rPr>
  </w:style>
  <w:style w:type="paragraph" w:styleId="Sinespaciado">
    <w:name w:val="No Spacing"/>
    <w:link w:val="SinespaciadoCar"/>
    <w:uiPriority w:val="1"/>
    <w:qFormat/>
    <w:rsid w:val="004C2782"/>
    <w:rPr>
      <w:rFonts w:ascii="Verdana" w:hAnsi="Verdana"/>
      <w:sz w:val="24"/>
      <w:lang w:eastAsia="es-ES"/>
    </w:rPr>
  </w:style>
  <w:style w:type="character" w:styleId="Hipervnculo">
    <w:name w:val="Hyperlink"/>
    <w:uiPriority w:val="99"/>
    <w:unhideWhenUsed/>
    <w:rsid w:val="00581E4E"/>
    <w:rPr>
      <w:color w:val="0000FF"/>
      <w:u w:val="single"/>
    </w:rPr>
  </w:style>
  <w:style w:type="paragraph" w:styleId="Prrafodelista">
    <w:name w:val="List Paragraph"/>
    <w:basedOn w:val="Normal"/>
    <w:uiPriority w:val="34"/>
    <w:qFormat/>
    <w:rsid w:val="005C3971"/>
    <w:pPr>
      <w:ind w:left="708"/>
    </w:pPr>
  </w:style>
  <w:style w:type="paragraph" w:styleId="Estilo28ptNegritaCiruelaCentrado" w:customStyle="1">
    <w:name w:val="Estilo 28 pt Negrita Ciruela Centrado"/>
    <w:basedOn w:val="Normal"/>
    <w:rsid w:val="00F87C4C"/>
    <w:pPr>
      <w:jc w:val="center"/>
    </w:pPr>
    <w:rPr>
      <w:rFonts w:ascii="Candara" w:hAnsi="Candara"/>
      <w:b/>
      <w:bCs/>
      <w:color w:val="993366"/>
      <w:sz w:val="56"/>
    </w:rPr>
  </w:style>
  <w:style w:type="paragraph" w:styleId="Subttulo">
    <w:name w:val="Subtitle"/>
    <w:basedOn w:val="Normal"/>
    <w:next w:val="Normal"/>
    <w:link w:val="SubttuloCar"/>
    <w:uiPriority w:val="11"/>
    <w:qFormat/>
    <w:rsid w:val="007139EC"/>
    <w:pPr>
      <w:pBdr>
        <w:left w:val="single" w:color="943634" w:sz="24" w:space="4"/>
      </w:pBdr>
      <w:shd w:val="clear" w:color="auto" w:fill="F2F2F2"/>
      <w:jc w:val="both"/>
      <w:outlineLvl w:val="1"/>
    </w:pPr>
    <w:rPr>
      <w:rFonts w:ascii="Calibri" w:hAnsi="Calibri"/>
      <w:i/>
      <w:color w:val="C0504D"/>
      <w:szCs w:val="24"/>
      <w:lang w:val="x-none" w:eastAsia="x-none"/>
    </w:rPr>
  </w:style>
  <w:style w:type="character" w:styleId="SubttuloCar" w:customStyle="1">
    <w:name w:val="Subtítulo Car"/>
    <w:link w:val="Subttulo"/>
    <w:uiPriority w:val="11"/>
    <w:rsid w:val="007139EC"/>
    <w:rPr>
      <w:rFonts w:ascii="Calibri" w:hAnsi="Calibri"/>
      <w:i/>
      <w:color w:val="C0504D"/>
      <w:sz w:val="24"/>
      <w:szCs w:val="24"/>
      <w:shd w:val="clear" w:color="auto" w:fill="F2F2F2"/>
      <w:lang w:val="x-none" w:eastAsia="x-none"/>
    </w:rPr>
  </w:style>
  <w:style w:type="character" w:styleId="EncabezadoCar" w:customStyle="1">
    <w:name w:val="Encabezado Car"/>
    <w:link w:val="Encabezado"/>
    <w:uiPriority w:val="99"/>
    <w:rsid w:val="004D01AB"/>
    <w:rPr>
      <w:rFonts w:ascii="Verdana" w:hAnsi="Verdana"/>
      <w:sz w:val="24"/>
      <w:lang w:val="es-ES" w:eastAsia="es-ES"/>
    </w:rPr>
  </w:style>
  <w:style w:type="character" w:styleId="Mencinsinresolver1" w:customStyle="1">
    <w:name w:val="Mención sin resolver1"/>
    <w:uiPriority w:val="99"/>
    <w:semiHidden/>
    <w:unhideWhenUsed/>
    <w:rsid w:val="00815B54"/>
    <w:rPr>
      <w:color w:val="605E5C"/>
      <w:shd w:val="clear" w:color="auto" w:fill="E1DFDD"/>
    </w:rPr>
  </w:style>
  <w:style w:type="character" w:styleId="SinespaciadoCar" w:customStyle="1">
    <w:name w:val="Sin espaciado Car"/>
    <w:link w:val="Sinespaciado"/>
    <w:uiPriority w:val="1"/>
    <w:rsid w:val="00EF3F60"/>
    <w:rPr>
      <w:rFonts w:ascii="Verdana" w:hAnsi="Verdana"/>
      <w:sz w:val="24"/>
      <w:lang w:val="es-ES" w:eastAsia="es-ES"/>
    </w:rPr>
  </w:style>
  <w:style w:type="table" w:styleId="Tablaconcuadrcula">
    <w:name w:val="Table Grid"/>
    <w:basedOn w:val="Tablanormal"/>
    <w:rsid w:val="005E67CA"/>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aconcuadrcula1" w:customStyle="1">
    <w:name w:val="Tabla con cuadrícula1"/>
    <w:basedOn w:val="Tablanormal"/>
    <w:next w:val="Tablaconcuadrcula"/>
    <w:rsid w:val="00351C2C"/>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Refdecomentario">
    <w:name w:val="annotation reference"/>
    <w:basedOn w:val="Fuentedeprrafopredeter"/>
    <w:uiPriority w:val="99"/>
    <w:semiHidden/>
    <w:unhideWhenUsed/>
    <w:rsid w:val="00194DB5"/>
    <w:rPr>
      <w:sz w:val="16"/>
      <w:szCs w:val="16"/>
    </w:rPr>
  </w:style>
  <w:style w:type="paragraph" w:styleId="Textocomentario">
    <w:name w:val="annotation text"/>
    <w:basedOn w:val="Normal"/>
    <w:link w:val="TextocomentarioCar"/>
    <w:uiPriority w:val="99"/>
    <w:semiHidden/>
    <w:unhideWhenUsed/>
    <w:rsid w:val="00194DB5"/>
    <w:rPr>
      <w:sz w:val="20"/>
    </w:rPr>
  </w:style>
  <w:style w:type="character" w:styleId="TextocomentarioCar" w:customStyle="1">
    <w:name w:val="Texto comentario Car"/>
    <w:basedOn w:val="Fuentedeprrafopredeter"/>
    <w:link w:val="Textocomentario"/>
    <w:uiPriority w:val="99"/>
    <w:semiHidden/>
    <w:rsid w:val="00194DB5"/>
    <w:rPr>
      <w:rFonts w:ascii="Verdana" w:hAnsi="Verdana"/>
      <w:lang w:eastAsia="es-ES"/>
    </w:rPr>
  </w:style>
  <w:style w:type="paragraph" w:styleId="Asuntodelcomentario">
    <w:name w:val="annotation subject"/>
    <w:basedOn w:val="Textocomentario"/>
    <w:next w:val="Textocomentario"/>
    <w:link w:val="AsuntodelcomentarioCar"/>
    <w:uiPriority w:val="99"/>
    <w:semiHidden/>
    <w:unhideWhenUsed/>
    <w:rsid w:val="00194DB5"/>
    <w:rPr>
      <w:b/>
      <w:bCs/>
    </w:rPr>
  </w:style>
  <w:style w:type="character" w:styleId="AsuntodelcomentarioCar" w:customStyle="1">
    <w:name w:val="Asunto del comentario Car"/>
    <w:basedOn w:val="TextocomentarioCar"/>
    <w:link w:val="Asuntodelcomentario"/>
    <w:uiPriority w:val="99"/>
    <w:semiHidden/>
    <w:rsid w:val="00194DB5"/>
    <w:rPr>
      <w:rFonts w:ascii="Verdana" w:hAnsi="Verdana"/>
      <w:b/>
      <w:bCs/>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409407">
      <w:bodyDiv w:val="1"/>
      <w:marLeft w:val="0"/>
      <w:marRight w:val="0"/>
      <w:marTop w:val="0"/>
      <w:marBottom w:val="0"/>
      <w:divBdr>
        <w:top w:val="none" w:sz="0" w:space="0" w:color="auto"/>
        <w:left w:val="none" w:sz="0" w:space="0" w:color="auto"/>
        <w:bottom w:val="none" w:sz="0" w:space="0" w:color="auto"/>
        <w:right w:val="none" w:sz="0" w:space="0" w:color="auto"/>
      </w:divBdr>
      <w:divsChild>
        <w:div w:id="1515924226">
          <w:marLeft w:val="-431"/>
          <w:marRight w:val="-281"/>
          <w:marTop w:val="0"/>
          <w:marBottom w:val="0"/>
          <w:divBdr>
            <w:top w:val="none" w:sz="0" w:space="0" w:color="auto"/>
            <w:left w:val="none" w:sz="0" w:space="0" w:color="auto"/>
            <w:bottom w:val="none" w:sz="0" w:space="0" w:color="auto"/>
            <w:right w:val="none" w:sz="0" w:space="0" w:color="auto"/>
          </w:divBdr>
          <w:divsChild>
            <w:div w:id="33237673">
              <w:marLeft w:val="0"/>
              <w:marRight w:val="0"/>
              <w:marTop w:val="0"/>
              <w:marBottom w:val="0"/>
              <w:divBdr>
                <w:top w:val="none" w:sz="0" w:space="0" w:color="auto"/>
                <w:left w:val="none" w:sz="0" w:space="0" w:color="auto"/>
                <w:bottom w:val="none" w:sz="0" w:space="0" w:color="auto"/>
                <w:right w:val="none" w:sz="0" w:space="0" w:color="auto"/>
              </w:divBdr>
              <w:divsChild>
                <w:div w:id="999692246">
                  <w:marLeft w:val="0"/>
                  <w:marRight w:val="0"/>
                  <w:marTop w:val="0"/>
                  <w:marBottom w:val="0"/>
                  <w:divBdr>
                    <w:top w:val="none" w:sz="0" w:space="0" w:color="auto"/>
                    <w:left w:val="none" w:sz="0" w:space="0" w:color="auto"/>
                    <w:bottom w:val="none" w:sz="0" w:space="0" w:color="auto"/>
                    <w:right w:val="none" w:sz="0" w:space="0" w:color="auto"/>
                  </w:divBdr>
                  <w:divsChild>
                    <w:div w:id="425538722">
                      <w:marLeft w:val="0"/>
                      <w:marRight w:val="0"/>
                      <w:marTop w:val="0"/>
                      <w:marBottom w:val="0"/>
                      <w:divBdr>
                        <w:top w:val="none" w:sz="0" w:space="0" w:color="auto"/>
                        <w:left w:val="none" w:sz="0" w:space="0" w:color="auto"/>
                        <w:bottom w:val="none" w:sz="0" w:space="0" w:color="auto"/>
                        <w:right w:val="none" w:sz="0" w:space="0" w:color="auto"/>
                      </w:divBdr>
                      <w:divsChild>
                        <w:div w:id="1943410513">
                          <w:marLeft w:val="0"/>
                          <w:marRight w:val="0"/>
                          <w:marTop w:val="0"/>
                          <w:marBottom w:val="0"/>
                          <w:divBdr>
                            <w:top w:val="none" w:sz="0" w:space="0" w:color="auto"/>
                            <w:left w:val="none" w:sz="0" w:space="0" w:color="auto"/>
                            <w:bottom w:val="none" w:sz="0" w:space="0" w:color="auto"/>
                            <w:right w:val="none" w:sz="0" w:space="0" w:color="auto"/>
                          </w:divBdr>
                          <w:divsChild>
                            <w:div w:id="285435517">
                              <w:marLeft w:val="0"/>
                              <w:marRight w:val="0"/>
                              <w:marTop w:val="0"/>
                              <w:marBottom w:val="0"/>
                              <w:divBdr>
                                <w:top w:val="none" w:sz="0" w:space="0" w:color="auto"/>
                                <w:left w:val="none" w:sz="0" w:space="0" w:color="auto"/>
                                <w:bottom w:val="none" w:sz="0" w:space="0" w:color="auto"/>
                                <w:right w:val="none" w:sz="0" w:space="0" w:color="auto"/>
                              </w:divBdr>
                              <w:divsChild>
                                <w:div w:id="13119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391327">
                          <w:marLeft w:val="0"/>
                          <w:marRight w:val="0"/>
                          <w:marTop w:val="0"/>
                          <w:marBottom w:val="0"/>
                          <w:divBdr>
                            <w:top w:val="none" w:sz="0" w:space="0" w:color="auto"/>
                            <w:left w:val="none" w:sz="0" w:space="0" w:color="auto"/>
                            <w:bottom w:val="none" w:sz="0" w:space="0" w:color="auto"/>
                            <w:right w:val="none" w:sz="0" w:space="0" w:color="auto"/>
                          </w:divBdr>
                          <w:divsChild>
                            <w:div w:id="304629208">
                              <w:marLeft w:val="0"/>
                              <w:marRight w:val="0"/>
                              <w:marTop w:val="0"/>
                              <w:marBottom w:val="0"/>
                              <w:divBdr>
                                <w:top w:val="none" w:sz="0" w:space="0" w:color="auto"/>
                                <w:left w:val="none" w:sz="0" w:space="0" w:color="auto"/>
                                <w:bottom w:val="none" w:sz="0" w:space="0" w:color="auto"/>
                                <w:right w:val="none" w:sz="0" w:space="0" w:color="auto"/>
                              </w:divBdr>
                              <w:divsChild>
                                <w:div w:id="75178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31628">
              <w:marLeft w:val="0"/>
              <w:marRight w:val="0"/>
              <w:marTop w:val="0"/>
              <w:marBottom w:val="0"/>
              <w:divBdr>
                <w:top w:val="none" w:sz="0" w:space="0" w:color="auto"/>
                <w:left w:val="none" w:sz="0" w:space="0" w:color="auto"/>
                <w:bottom w:val="none" w:sz="0" w:space="0" w:color="auto"/>
                <w:right w:val="none" w:sz="0" w:space="0" w:color="auto"/>
              </w:divBdr>
              <w:divsChild>
                <w:div w:id="575672892">
                  <w:marLeft w:val="0"/>
                  <w:marRight w:val="0"/>
                  <w:marTop w:val="0"/>
                  <w:marBottom w:val="0"/>
                  <w:divBdr>
                    <w:top w:val="none" w:sz="0" w:space="0" w:color="auto"/>
                    <w:left w:val="none" w:sz="0" w:space="0" w:color="auto"/>
                    <w:bottom w:val="none" w:sz="0" w:space="0" w:color="auto"/>
                    <w:right w:val="none" w:sz="0" w:space="0" w:color="auto"/>
                  </w:divBdr>
                  <w:divsChild>
                    <w:div w:id="2136562699">
                      <w:marLeft w:val="0"/>
                      <w:marRight w:val="0"/>
                      <w:marTop w:val="0"/>
                      <w:marBottom w:val="0"/>
                      <w:divBdr>
                        <w:top w:val="none" w:sz="0" w:space="0" w:color="auto"/>
                        <w:left w:val="none" w:sz="0" w:space="0" w:color="auto"/>
                        <w:bottom w:val="none" w:sz="0" w:space="0" w:color="auto"/>
                        <w:right w:val="none" w:sz="0" w:space="0" w:color="auto"/>
                      </w:divBdr>
                      <w:divsChild>
                        <w:div w:id="611326645">
                          <w:marLeft w:val="0"/>
                          <w:marRight w:val="0"/>
                          <w:marTop w:val="0"/>
                          <w:marBottom w:val="0"/>
                          <w:divBdr>
                            <w:top w:val="none" w:sz="0" w:space="0" w:color="auto"/>
                            <w:left w:val="none" w:sz="0" w:space="0" w:color="auto"/>
                            <w:bottom w:val="none" w:sz="0" w:space="0" w:color="auto"/>
                            <w:right w:val="none" w:sz="0" w:space="0" w:color="auto"/>
                          </w:divBdr>
                          <w:divsChild>
                            <w:div w:id="176234979">
                              <w:marLeft w:val="0"/>
                              <w:marRight w:val="0"/>
                              <w:marTop w:val="0"/>
                              <w:marBottom w:val="0"/>
                              <w:divBdr>
                                <w:top w:val="none" w:sz="0" w:space="0" w:color="auto"/>
                                <w:left w:val="none" w:sz="0" w:space="0" w:color="auto"/>
                                <w:bottom w:val="none" w:sz="0" w:space="0" w:color="auto"/>
                                <w:right w:val="none" w:sz="0" w:space="0" w:color="auto"/>
                              </w:divBdr>
                              <w:divsChild>
                                <w:div w:id="106733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18736">
                          <w:marLeft w:val="0"/>
                          <w:marRight w:val="0"/>
                          <w:marTop w:val="0"/>
                          <w:marBottom w:val="0"/>
                          <w:divBdr>
                            <w:top w:val="none" w:sz="0" w:space="0" w:color="auto"/>
                            <w:left w:val="none" w:sz="0" w:space="0" w:color="auto"/>
                            <w:bottom w:val="none" w:sz="0" w:space="0" w:color="auto"/>
                            <w:right w:val="none" w:sz="0" w:space="0" w:color="auto"/>
                          </w:divBdr>
                          <w:divsChild>
                            <w:div w:id="2091196308">
                              <w:marLeft w:val="0"/>
                              <w:marRight w:val="0"/>
                              <w:marTop w:val="0"/>
                              <w:marBottom w:val="0"/>
                              <w:divBdr>
                                <w:top w:val="none" w:sz="0" w:space="0" w:color="auto"/>
                                <w:left w:val="none" w:sz="0" w:space="0" w:color="auto"/>
                                <w:bottom w:val="none" w:sz="0" w:space="0" w:color="auto"/>
                                <w:right w:val="none" w:sz="0" w:space="0" w:color="auto"/>
                              </w:divBdr>
                              <w:divsChild>
                                <w:div w:id="4917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975461">
              <w:marLeft w:val="0"/>
              <w:marRight w:val="0"/>
              <w:marTop w:val="0"/>
              <w:marBottom w:val="0"/>
              <w:divBdr>
                <w:top w:val="none" w:sz="0" w:space="0" w:color="auto"/>
                <w:left w:val="none" w:sz="0" w:space="0" w:color="auto"/>
                <w:bottom w:val="none" w:sz="0" w:space="0" w:color="auto"/>
                <w:right w:val="none" w:sz="0" w:space="0" w:color="auto"/>
              </w:divBdr>
              <w:divsChild>
                <w:div w:id="910651170">
                  <w:marLeft w:val="0"/>
                  <w:marRight w:val="0"/>
                  <w:marTop w:val="0"/>
                  <w:marBottom w:val="0"/>
                  <w:divBdr>
                    <w:top w:val="none" w:sz="0" w:space="0" w:color="auto"/>
                    <w:left w:val="none" w:sz="0" w:space="0" w:color="auto"/>
                    <w:bottom w:val="none" w:sz="0" w:space="0" w:color="auto"/>
                    <w:right w:val="none" w:sz="0" w:space="0" w:color="auto"/>
                  </w:divBdr>
                  <w:divsChild>
                    <w:div w:id="1036928373">
                      <w:marLeft w:val="0"/>
                      <w:marRight w:val="0"/>
                      <w:marTop w:val="0"/>
                      <w:marBottom w:val="0"/>
                      <w:divBdr>
                        <w:top w:val="none" w:sz="0" w:space="0" w:color="auto"/>
                        <w:left w:val="none" w:sz="0" w:space="0" w:color="auto"/>
                        <w:bottom w:val="none" w:sz="0" w:space="0" w:color="auto"/>
                        <w:right w:val="none" w:sz="0" w:space="0" w:color="auto"/>
                      </w:divBdr>
                      <w:divsChild>
                        <w:div w:id="588387197">
                          <w:marLeft w:val="0"/>
                          <w:marRight w:val="0"/>
                          <w:marTop w:val="0"/>
                          <w:marBottom w:val="0"/>
                          <w:divBdr>
                            <w:top w:val="none" w:sz="0" w:space="0" w:color="auto"/>
                            <w:left w:val="none" w:sz="0" w:space="0" w:color="auto"/>
                            <w:bottom w:val="none" w:sz="0" w:space="0" w:color="auto"/>
                            <w:right w:val="none" w:sz="0" w:space="0" w:color="auto"/>
                          </w:divBdr>
                          <w:divsChild>
                            <w:div w:id="1110198221">
                              <w:marLeft w:val="0"/>
                              <w:marRight w:val="0"/>
                              <w:marTop w:val="0"/>
                              <w:marBottom w:val="0"/>
                              <w:divBdr>
                                <w:top w:val="none" w:sz="0" w:space="0" w:color="auto"/>
                                <w:left w:val="none" w:sz="0" w:space="0" w:color="auto"/>
                                <w:bottom w:val="none" w:sz="0" w:space="0" w:color="auto"/>
                                <w:right w:val="none" w:sz="0" w:space="0" w:color="auto"/>
                              </w:divBdr>
                              <w:divsChild>
                                <w:div w:id="110777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555405">
              <w:marLeft w:val="0"/>
              <w:marRight w:val="0"/>
              <w:marTop w:val="0"/>
              <w:marBottom w:val="0"/>
              <w:divBdr>
                <w:top w:val="none" w:sz="0" w:space="0" w:color="auto"/>
                <w:left w:val="none" w:sz="0" w:space="0" w:color="auto"/>
                <w:bottom w:val="none" w:sz="0" w:space="0" w:color="auto"/>
                <w:right w:val="none" w:sz="0" w:space="0" w:color="auto"/>
              </w:divBdr>
              <w:divsChild>
                <w:div w:id="1800418752">
                  <w:marLeft w:val="0"/>
                  <w:marRight w:val="0"/>
                  <w:marTop w:val="0"/>
                  <w:marBottom w:val="0"/>
                  <w:divBdr>
                    <w:top w:val="none" w:sz="0" w:space="0" w:color="auto"/>
                    <w:left w:val="none" w:sz="0" w:space="0" w:color="auto"/>
                    <w:bottom w:val="none" w:sz="0" w:space="0" w:color="auto"/>
                    <w:right w:val="none" w:sz="0" w:space="0" w:color="auto"/>
                  </w:divBdr>
                  <w:divsChild>
                    <w:div w:id="669214690">
                      <w:marLeft w:val="0"/>
                      <w:marRight w:val="0"/>
                      <w:marTop w:val="0"/>
                      <w:marBottom w:val="0"/>
                      <w:divBdr>
                        <w:top w:val="none" w:sz="0" w:space="0" w:color="auto"/>
                        <w:left w:val="none" w:sz="0" w:space="0" w:color="auto"/>
                        <w:bottom w:val="none" w:sz="0" w:space="0" w:color="auto"/>
                        <w:right w:val="none" w:sz="0" w:space="0" w:color="auto"/>
                      </w:divBdr>
                      <w:divsChild>
                        <w:div w:id="443764961">
                          <w:marLeft w:val="0"/>
                          <w:marRight w:val="0"/>
                          <w:marTop w:val="0"/>
                          <w:marBottom w:val="0"/>
                          <w:divBdr>
                            <w:top w:val="none" w:sz="0" w:space="0" w:color="auto"/>
                            <w:left w:val="none" w:sz="0" w:space="0" w:color="auto"/>
                            <w:bottom w:val="none" w:sz="0" w:space="0" w:color="auto"/>
                            <w:right w:val="none" w:sz="0" w:space="0" w:color="auto"/>
                          </w:divBdr>
                          <w:divsChild>
                            <w:div w:id="1499954856">
                              <w:marLeft w:val="0"/>
                              <w:marRight w:val="0"/>
                              <w:marTop w:val="0"/>
                              <w:marBottom w:val="0"/>
                              <w:divBdr>
                                <w:top w:val="none" w:sz="0" w:space="0" w:color="auto"/>
                                <w:left w:val="none" w:sz="0" w:space="0" w:color="auto"/>
                                <w:bottom w:val="none" w:sz="0" w:space="0" w:color="auto"/>
                                <w:right w:val="none" w:sz="0" w:space="0" w:color="auto"/>
                              </w:divBdr>
                              <w:divsChild>
                                <w:div w:id="11116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3496">
                          <w:marLeft w:val="0"/>
                          <w:marRight w:val="0"/>
                          <w:marTop w:val="0"/>
                          <w:marBottom w:val="0"/>
                          <w:divBdr>
                            <w:top w:val="none" w:sz="0" w:space="0" w:color="auto"/>
                            <w:left w:val="none" w:sz="0" w:space="0" w:color="auto"/>
                            <w:bottom w:val="none" w:sz="0" w:space="0" w:color="auto"/>
                            <w:right w:val="none" w:sz="0" w:space="0" w:color="auto"/>
                          </w:divBdr>
                          <w:divsChild>
                            <w:div w:id="1976527161">
                              <w:marLeft w:val="0"/>
                              <w:marRight w:val="0"/>
                              <w:marTop w:val="0"/>
                              <w:marBottom w:val="0"/>
                              <w:divBdr>
                                <w:top w:val="none" w:sz="0" w:space="0" w:color="auto"/>
                                <w:left w:val="none" w:sz="0" w:space="0" w:color="auto"/>
                                <w:bottom w:val="none" w:sz="0" w:space="0" w:color="auto"/>
                                <w:right w:val="none" w:sz="0" w:space="0" w:color="auto"/>
                              </w:divBdr>
                              <w:divsChild>
                                <w:div w:id="157693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1528741">
              <w:marLeft w:val="0"/>
              <w:marRight w:val="0"/>
              <w:marTop w:val="0"/>
              <w:marBottom w:val="0"/>
              <w:divBdr>
                <w:top w:val="none" w:sz="0" w:space="0" w:color="auto"/>
                <w:left w:val="none" w:sz="0" w:space="0" w:color="auto"/>
                <w:bottom w:val="none" w:sz="0" w:space="0" w:color="auto"/>
                <w:right w:val="none" w:sz="0" w:space="0" w:color="auto"/>
              </w:divBdr>
              <w:divsChild>
                <w:div w:id="1587225783">
                  <w:marLeft w:val="0"/>
                  <w:marRight w:val="0"/>
                  <w:marTop w:val="0"/>
                  <w:marBottom w:val="0"/>
                  <w:divBdr>
                    <w:top w:val="none" w:sz="0" w:space="0" w:color="auto"/>
                    <w:left w:val="none" w:sz="0" w:space="0" w:color="auto"/>
                    <w:bottom w:val="none" w:sz="0" w:space="0" w:color="auto"/>
                    <w:right w:val="none" w:sz="0" w:space="0" w:color="auto"/>
                  </w:divBdr>
                  <w:divsChild>
                    <w:div w:id="496845848">
                      <w:marLeft w:val="0"/>
                      <w:marRight w:val="0"/>
                      <w:marTop w:val="0"/>
                      <w:marBottom w:val="0"/>
                      <w:divBdr>
                        <w:top w:val="none" w:sz="0" w:space="0" w:color="auto"/>
                        <w:left w:val="none" w:sz="0" w:space="0" w:color="auto"/>
                        <w:bottom w:val="none" w:sz="0" w:space="0" w:color="auto"/>
                        <w:right w:val="none" w:sz="0" w:space="0" w:color="auto"/>
                      </w:divBdr>
                      <w:divsChild>
                        <w:div w:id="74860156">
                          <w:marLeft w:val="0"/>
                          <w:marRight w:val="0"/>
                          <w:marTop w:val="0"/>
                          <w:marBottom w:val="0"/>
                          <w:divBdr>
                            <w:top w:val="none" w:sz="0" w:space="0" w:color="auto"/>
                            <w:left w:val="none" w:sz="0" w:space="0" w:color="auto"/>
                            <w:bottom w:val="none" w:sz="0" w:space="0" w:color="auto"/>
                            <w:right w:val="none" w:sz="0" w:space="0" w:color="auto"/>
                          </w:divBdr>
                          <w:divsChild>
                            <w:div w:id="2064980940">
                              <w:marLeft w:val="0"/>
                              <w:marRight w:val="0"/>
                              <w:marTop w:val="0"/>
                              <w:marBottom w:val="0"/>
                              <w:divBdr>
                                <w:top w:val="none" w:sz="0" w:space="0" w:color="auto"/>
                                <w:left w:val="none" w:sz="0" w:space="0" w:color="auto"/>
                                <w:bottom w:val="none" w:sz="0" w:space="0" w:color="auto"/>
                                <w:right w:val="none" w:sz="0" w:space="0" w:color="auto"/>
                              </w:divBdr>
                              <w:divsChild>
                                <w:div w:id="3303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617458">
                          <w:marLeft w:val="0"/>
                          <w:marRight w:val="0"/>
                          <w:marTop w:val="0"/>
                          <w:marBottom w:val="0"/>
                          <w:divBdr>
                            <w:top w:val="none" w:sz="0" w:space="0" w:color="auto"/>
                            <w:left w:val="none" w:sz="0" w:space="0" w:color="auto"/>
                            <w:bottom w:val="none" w:sz="0" w:space="0" w:color="auto"/>
                            <w:right w:val="none" w:sz="0" w:space="0" w:color="auto"/>
                          </w:divBdr>
                          <w:divsChild>
                            <w:div w:id="194192777">
                              <w:marLeft w:val="0"/>
                              <w:marRight w:val="0"/>
                              <w:marTop w:val="0"/>
                              <w:marBottom w:val="0"/>
                              <w:divBdr>
                                <w:top w:val="none" w:sz="0" w:space="0" w:color="auto"/>
                                <w:left w:val="none" w:sz="0" w:space="0" w:color="auto"/>
                                <w:bottom w:val="none" w:sz="0" w:space="0" w:color="auto"/>
                                <w:right w:val="none" w:sz="0" w:space="0" w:color="auto"/>
                              </w:divBdr>
                              <w:divsChild>
                                <w:div w:id="173219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7434021">
              <w:marLeft w:val="0"/>
              <w:marRight w:val="0"/>
              <w:marTop w:val="0"/>
              <w:marBottom w:val="0"/>
              <w:divBdr>
                <w:top w:val="none" w:sz="0" w:space="0" w:color="auto"/>
                <w:left w:val="none" w:sz="0" w:space="0" w:color="auto"/>
                <w:bottom w:val="none" w:sz="0" w:space="0" w:color="auto"/>
                <w:right w:val="none" w:sz="0" w:space="0" w:color="auto"/>
              </w:divBdr>
              <w:divsChild>
                <w:div w:id="533464926">
                  <w:marLeft w:val="0"/>
                  <w:marRight w:val="0"/>
                  <w:marTop w:val="0"/>
                  <w:marBottom w:val="0"/>
                  <w:divBdr>
                    <w:top w:val="none" w:sz="0" w:space="0" w:color="auto"/>
                    <w:left w:val="none" w:sz="0" w:space="0" w:color="auto"/>
                    <w:bottom w:val="none" w:sz="0" w:space="0" w:color="auto"/>
                    <w:right w:val="none" w:sz="0" w:space="0" w:color="auto"/>
                  </w:divBdr>
                  <w:divsChild>
                    <w:div w:id="104496984">
                      <w:marLeft w:val="0"/>
                      <w:marRight w:val="0"/>
                      <w:marTop w:val="0"/>
                      <w:marBottom w:val="0"/>
                      <w:divBdr>
                        <w:top w:val="none" w:sz="0" w:space="0" w:color="auto"/>
                        <w:left w:val="none" w:sz="0" w:space="0" w:color="auto"/>
                        <w:bottom w:val="none" w:sz="0" w:space="0" w:color="auto"/>
                        <w:right w:val="none" w:sz="0" w:space="0" w:color="auto"/>
                      </w:divBdr>
                      <w:divsChild>
                        <w:div w:id="1331063665">
                          <w:marLeft w:val="0"/>
                          <w:marRight w:val="0"/>
                          <w:marTop w:val="0"/>
                          <w:marBottom w:val="0"/>
                          <w:divBdr>
                            <w:top w:val="none" w:sz="0" w:space="0" w:color="auto"/>
                            <w:left w:val="none" w:sz="0" w:space="0" w:color="auto"/>
                            <w:bottom w:val="none" w:sz="0" w:space="0" w:color="auto"/>
                            <w:right w:val="none" w:sz="0" w:space="0" w:color="auto"/>
                          </w:divBdr>
                          <w:divsChild>
                            <w:div w:id="1307664549">
                              <w:marLeft w:val="0"/>
                              <w:marRight w:val="0"/>
                              <w:marTop w:val="0"/>
                              <w:marBottom w:val="0"/>
                              <w:divBdr>
                                <w:top w:val="none" w:sz="0" w:space="0" w:color="auto"/>
                                <w:left w:val="none" w:sz="0" w:space="0" w:color="auto"/>
                                <w:bottom w:val="none" w:sz="0" w:space="0" w:color="auto"/>
                                <w:right w:val="none" w:sz="0" w:space="0" w:color="auto"/>
                              </w:divBdr>
                              <w:divsChild>
                                <w:div w:id="30974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921339">
                      <w:marLeft w:val="0"/>
                      <w:marRight w:val="0"/>
                      <w:marTop w:val="0"/>
                      <w:marBottom w:val="0"/>
                      <w:divBdr>
                        <w:top w:val="none" w:sz="0" w:space="0" w:color="auto"/>
                        <w:left w:val="none" w:sz="0" w:space="0" w:color="auto"/>
                        <w:bottom w:val="none" w:sz="0" w:space="0" w:color="auto"/>
                        <w:right w:val="none" w:sz="0" w:space="0" w:color="auto"/>
                      </w:divBdr>
                      <w:divsChild>
                        <w:div w:id="809517108">
                          <w:marLeft w:val="0"/>
                          <w:marRight w:val="0"/>
                          <w:marTop w:val="0"/>
                          <w:marBottom w:val="0"/>
                          <w:divBdr>
                            <w:top w:val="none" w:sz="0" w:space="0" w:color="auto"/>
                            <w:left w:val="none" w:sz="0" w:space="0" w:color="auto"/>
                            <w:bottom w:val="none" w:sz="0" w:space="0" w:color="auto"/>
                            <w:right w:val="none" w:sz="0" w:space="0" w:color="auto"/>
                          </w:divBdr>
                          <w:divsChild>
                            <w:div w:id="167865850">
                              <w:marLeft w:val="0"/>
                              <w:marRight w:val="0"/>
                              <w:marTop w:val="0"/>
                              <w:marBottom w:val="0"/>
                              <w:divBdr>
                                <w:top w:val="none" w:sz="0" w:space="0" w:color="auto"/>
                                <w:left w:val="none" w:sz="0" w:space="0" w:color="auto"/>
                                <w:bottom w:val="none" w:sz="0" w:space="0" w:color="auto"/>
                                <w:right w:val="none" w:sz="0" w:space="0" w:color="auto"/>
                              </w:divBdr>
                              <w:divsChild>
                                <w:div w:id="38622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274294">
                          <w:marLeft w:val="0"/>
                          <w:marRight w:val="0"/>
                          <w:marTop w:val="0"/>
                          <w:marBottom w:val="0"/>
                          <w:divBdr>
                            <w:top w:val="none" w:sz="0" w:space="0" w:color="auto"/>
                            <w:left w:val="none" w:sz="0" w:space="0" w:color="auto"/>
                            <w:bottom w:val="none" w:sz="0" w:space="0" w:color="auto"/>
                            <w:right w:val="none" w:sz="0" w:space="0" w:color="auto"/>
                          </w:divBdr>
                          <w:divsChild>
                            <w:div w:id="929003170">
                              <w:marLeft w:val="0"/>
                              <w:marRight w:val="0"/>
                              <w:marTop w:val="0"/>
                              <w:marBottom w:val="0"/>
                              <w:divBdr>
                                <w:top w:val="none" w:sz="0" w:space="0" w:color="auto"/>
                                <w:left w:val="none" w:sz="0" w:space="0" w:color="auto"/>
                                <w:bottom w:val="none" w:sz="0" w:space="0" w:color="auto"/>
                                <w:right w:val="none" w:sz="0" w:space="0" w:color="auto"/>
                              </w:divBdr>
                              <w:divsChild>
                                <w:div w:id="80107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451651">
                          <w:marLeft w:val="0"/>
                          <w:marRight w:val="0"/>
                          <w:marTop w:val="0"/>
                          <w:marBottom w:val="0"/>
                          <w:divBdr>
                            <w:top w:val="none" w:sz="0" w:space="0" w:color="auto"/>
                            <w:left w:val="none" w:sz="0" w:space="0" w:color="auto"/>
                            <w:bottom w:val="none" w:sz="0" w:space="0" w:color="auto"/>
                            <w:right w:val="none" w:sz="0" w:space="0" w:color="auto"/>
                          </w:divBdr>
                          <w:divsChild>
                            <w:div w:id="1709524202">
                              <w:marLeft w:val="0"/>
                              <w:marRight w:val="0"/>
                              <w:marTop w:val="0"/>
                              <w:marBottom w:val="0"/>
                              <w:divBdr>
                                <w:top w:val="none" w:sz="0" w:space="0" w:color="auto"/>
                                <w:left w:val="none" w:sz="0" w:space="0" w:color="auto"/>
                                <w:bottom w:val="none" w:sz="0" w:space="0" w:color="auto"/>
                                <w:right w:val="none" w:sz="0" w:space="0" w:color="auto"/>
                              </w:divBdr>
                              <w:divsChild>
                                <w:div w:id="195173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837753">
                      <w:marLeft w:val="0"/>
                      <w:marRight w:val="0"/>
                      <w:marTop w:val="0"/>
                      <w:marBottom w:val="0"/>
                      <w:divBdr>
                        <w:top w:val="none" w:sz="0" w:space="0" w:color="auto"/>
                        <w:left w:val="none" w:sz="0" w:space="0" w:color="auto"/>
                        <w:bottom w:val="none" w:sz="0" w:space="0" w:color="auto"/>
                        <w:right w:val="none" w:sz="0" w:space="0" w:color="auto"/>
                      </w:divBdr>
                      <w:divsChild>
                        <w:div w:id="613176400">
                          <w:marLeft w:val="0"/>
                          <w:marRight w:val="0"/>
                          <w:marTop w:val="0"/>
                          <w:marBottom w:val="0"/>
                          <w:divBdr>
                            <w:top w:val="none" w:sz="0" w:space="0" w:color="auto"/>
                            <w:left w:val="none" w:sz="0" w:space="0" w:color="auto"/>
                            <w:bottom w:val="none" w:sz="0" w:space="0" w:color="auto"/>
                            <w:right w:val="none" w:sz="0" w:space="0" w:color="auto"/>
                          </w:divBdr>
                          <w:divsChild>
                            <w:div w:id="341469843">
                              <w:marLeft w:val="0"/>
                              <w:marRight w:val="0"/>
                              <w:marTop w:val="0"/>
                              <w:marBottom w:val="0"/>
                              <w:divBdr>
                                <w:top w:val="none" w:sz="0" w:space="0" w:color="auto"/>
                                <w:left w:val="none" w:sz="0" w:space="0" w:color="auto"/>
                                <w:bottom w:val="none" w:sz="0" w:space="0" w:color="auto"/>
                                <w:right w:val="none" w:sz="0" w:space="0" w:color="auto"/>
                              </w:divBdr>
                              <w:divsChild>
                                <w:div w:id="55505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110988">
                          <w:marLeft w:val="0"/>
                          <w:marRight w:val="0"/>
                          <w:marTop w:val="0"/>
                          <w:marBottom w:val="0"/>
                          <w:divBdr>
                            <w:top w:val="none" w:sz="0" w:space="0" w:color="auto"/>
                            <w:left w:val="none" w:sz="0" w:space="0" w:color="auto"/>
                            <w:bottom w:val="none" w:sz="0" w:space="0" w:color="auto"/>
                            <w:right w:val="none" w:sz="0" w:space="0" w:color="auto"/>
                          </w:divBdr>
                          <w:divsChild>
                            <w:div w:id="556356852">
                              <w:marLeft w:val="0"/>
                              <w:marRight w:val="0"/>
                              <w:marTop w:val="0"/>
                              <w:marBottom w:val="0"/>
                              <w:divBdr>
                                <w:top w:val="none" w:sz="0" w:space="0" w:color="auto"/>
                                <w:left w:val="none" w:sz="0" w:space="0" w:color="auto"/>
                                <w:bottom w:val="none" w:sz="0" w:space="0" w:color="auto"/>
                                <w:right w:val="none" w:sz="0" w:space="0" w:color="auto"/>
                              </w:divBdr>
                              <w:divsChild>
                                <w:div w:id="33052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56153">
                          <w:marLeft w:val="0"/>
                          <w:marRight w:val="0"/>
                          <w:marTop w:val="0"/>
                          <w:marBottom w:val="0"/>
                          <w:divBdr>
                            <w:top w:val="none" w:sz="0" w:space="0" w:color="auto"/>
                            <w:left w:val="none" w:sz="0" w:space="0" w:color="auto"/>
                            <w:bottom w:val="none" w:sz="0" w:space="0" w:color="auto"/>
                            <w:right w:val="none" w:sz="0" w:space="0" w:color="auto"/>
                          </w:divBdr>
                          <w:divsChild>
                            <w:div w:id="1487865575">
                              <w:marLeft w:val="0"/>
                              <w:marRight w:val="0"/>
                              <w:marTop w:val="0"/>
                              <w:marBottom w:val="0"/>
                              <w:divBdr>
                                <w:top w:val="none" w:sz="0" w:space="0" w:color="auto"/>
                                <w:left w:val="none" w:sz="0" w:space="0" w:color="auto"/>
                                <w:bottom w:val="none" w:sz="0" w:space="0" w:color="auto"/>
                                <w:right w:val="none" w:sz="0" w:space="0" w:color="auto"/>
                              </w:divBdr>
                              <w:divsChild>
                                <w:div w:id="182335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676929">
                          <w:marLeft w:val="0"/>
                          <w:marRight w:val="0"/>
                          <w:marTop w:val="0"/>
                          <w:marBottom w:val="0"/>
                          <w:divBdr>
                            <w:top w:val="none" w:sz="0" w:space="0" w:color="auto"/>
                            <w:left w:val="none" w:sz="0" w:space="0" w:color="auto"/>
                            <w:bottom w:val="none" w:sz="0" w:space="0" w:color="auto"/>
                            <w:right w:val="none" w:sz="0" w:space="0" w:color="auto"/>
                          </w:divBdr>
                          <w:divsChild>
                            <w:div w:id="1059670003">
                              <w:marLeft w:val="0"/>
                              <w:marRight w:val="0"/>
                              <w:marTop w:val="0"/>
                              <w:marBottom w:val="0"/>
                              <w:divBdr>
                                <w:top w:val="none" w:sz="0" w:space="0" w:color="auto"/>
                                <w:left w:val="none" w:sz="0" w:space="0" w:color="auto"/>
                                <w:bottom w:val="none" w:sz="0" w:space="0" w:color="auto"/>
                                <w:right w:val="none" w:sz="0" w:space="0" w:color="auto"/>
                              </w:divBdr>
                              <w:divsChild>
                                <w:div w:id="131382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52147">
                          <w:marLeft w:val="0"/>
                          <w:marRight w:val="0"/>
                          <w:marTop w:val="0"/>
                          <w:marBottom w:val="0"/>
                          <w:divBdr>
                            <w:top w:val="none" w:sz="0" w:space="0" w:color="auto"/>
                            <w:left w:val="none" w:sz="0" w:space="0" w:color="auto"/>
                            <w:bottom w:val="none" w:sz="0" w:space="0" w:color="auto"/>
                            <w:right w:val="none" w:sz="0" w:space="0" w:color="auto"/>
                          </w:divBdr>
                          <w:divsChild>
                            <w:div w:id="1135954181">
                              <w:marLeft w:val="0"/>
                              <w:marRight w:val="0"/>
                              <w:marTop w:val="0"/>
                              <w:marBottom w:val="0"/>
                              <w:divBdr>
                                <w:top w:val="none" w:sz="0" w:space="0" w:color="auto"/>
                                <w:left w:val="none" w:sz="0" w:space="0" w:color="auto"/>
                                <w:bottom w:val="none" w:sz="0" w:space="0" w:color="auto"/>
                                <w:right w:val="none" w:sz="0" w:space="0" w:color="auto"/>
                              </w:divBdr>
                              <w:divsChild>
                                <w:div w:id="206864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257610">
                          <w:marLeft w:val="0"/>
                          <w:marRight w:val="0"/>
                          <w:marTop w:val="0"/>
                          <w:marBottom w:val="0"/>
                          <w:divBdr>
                            <w:top w:val="none" w:sz="0" w:space="0" w:color="auto"/>
                            <w:left w:val="none" w:sz="0" w:space="0" w:color="auto"/>
                            <w:bottom w:val="none" w:sz="0" w:space="0" w:color="auto"/>
                            <w:right w:val="none" w:sz="0" w:space="0" w:color="auto"/>
                          </w:divBdr>
                          <w:divsChild>
                            <w:div w:id="1492867735">
                              <w:marLeft w:val="0"/>
                              <w:marRight w:val="0"/>
                              <w:marTop w:val="0"/>
                              <w:marBottom w:val="0"/>
                              <w:divBdr>
                                <w:top w:val="none" w:sz="0" w:space="0" w:color="auto"/>
                                <w:left w:val="none" w:sz="0" w:space="0" w:color="auto"/>
                                <w:bottom w:val="none" w:sz="0" w:space="0" w:color="auto"/>
                                <w:right w:val="none" w:sz="0" w:space="0" w:color="auto"/>
                              </w:divBdr>
                              <w:divsChild>
                                <w:div w:id="33091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7437">
                      <w:marLeft w:val="0"/>
                      <w:marRight w:val="0"/>
                      <w:marTop w:val="0"/>
                      <w:marBottom w:val="0"/>
                      <w:divBdr>
                        <w:top w:val="none" w:sz="0" w:space="0" w:color="auto"/>
                        <w:left w:val="none" w:sz="0" w:space="0" w:color="auto"/>
                        <w:bottom w:val="none" w:sz="0" w:space="0" w:color="auto"/>
                        <w:right w:val="none" w:sz="0" w:space="0" w:color="auto"/>
                      </w:divBdr>
                      <w:divsChild>
                        <w:div w:id="686713641">
                          <w:marLeft w:val="0"/>
                          <w:marRight w:val="0"/>
                          <w:marTop w:val="0"/>
                          <w:marBottom w:val="0"/>
                          <w:divBdr>
                            <w:top w:val="none" w:sz="0" w:space="0" w:color="auto"/>
                            <w:left w:val="none" w:sz="0" w:space="0" w:color="auto"/>
                            <w:bottom w:val="none" w:sz="0" w:space="0" w:color="auto"/>
                            <w:right w:val="none" w:sz="0" w:space="0" w:color="auto"/>
                          </w:divBdr>
                          <w:divsChild>
                            <w:div w:id="1396321401">
                              <w:marLeft w:val="0"/>
                              <w:marRight w:val="0"/>
                              <w:marTop w:val="0"/>
                              <w:marBottom w:val="0"/>
                              <w:divBdr>
                                <w:top w:val="none" w:sz="0" w:space="0" w:color="auto"/>
                                <w:left w:val="none" w:sz="0" w:space="0" w:color="auto"/>
                                <w:bottom w:val="none" w:sz="0" w:space="0" w:color="auto"/>
                                <w:right w:val="none" w:sz="0" w:space="0" w:color="auto"/>
                              </w:divBdr>
                              <w:divsChild>
                                <w:div w:id="2629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346858">
                          <w:marLeft w:val="0"/>
                          <w:marRight w:val="0"/>
                          <w:marTop w:val="0"/>
                          <w:marBottom w:val="0"/>
                          <w:divBdr>
                            <w:top w:val="none" w:sz="0" w:space="0" w:color="auto"/>
                            <w:left w:val="none" w:sz="0" w:space="0" w:color="auto"/>
                            <w:bottom w:val="none" w:sz="0" w:space="0" w:color="auto"/>
                            <w:right w:val="none" w:sz="0" w:space="0" w:color="auto"/>
                          </w:divBdr>
                          <w:divsChild>
                            <w:div w:id="1118455524">
                              <w:marLeft w:val="0"/>
                              <w:marRight w:val="0"/>
                              <w:marTop w:val="0"/>
                              <w:marBottom w:val="0"/>
                              <w:divBdr>
                                <w:top w:val="none" w:sz="0" w:space="0" w:color="auto"/>
                                <w:left w:val="none" w:sz="0" w:space="0" w:color="auto"/>
                                <w:bottom w:val="none" w:sz="0" w:space="0" w:color="auto"/>
                                <w:right w:val="none" w:sz="0" w:space="0" w:color="auto"/>
                              </w:divBdr>
                              <w:divsChild>
                                <w:div w:id="90572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67653">
                          <w:marLeft w:val="0"/>
                          <w:marRight w:val="0"/>
                          <w:marTop w:val="0"/>
                          <w:marBottom w:val="0"/>
                          <w:divBdr>
                            <w:top w:val="none" w:sz="0" w:space="0" w:color="auto"/>
                            <w:left w:val="none" w:sz="0" w:space="0" w:color="auto"/>
                            <w:bottom w:val="none" w:sz="0" w:space="0" w:color="auto"/>
                            <w:right w:val="none" w:sz="0" w:space="0" w:color="auto"/>
                          </w:divBdr>
                          <w:divsChild>
                            <w:div w:id="401636390">
                              <w:marLeft w:val="0"/>
                              <w:marRight w:val="0"/>
                              <w:marTop w:val="0"/>
                              <w:marBottom w:val="0"/>
                              <w:divBdr>
                                <w:top w:val="none" w:sz="0" w:space="0" w:color="auto"/>
                                <w:left w:val="none" w:sz="0" w:space="0" w:color="auto"/>
                                <w:bottom w:val="none" w:sz="0" w:space="0" w:color="auto"/>
                                <w:right w:val="none" w:sz="0" w:space="0" w:color="auto"/>
                              </w:divBdr>
                              <w:divsChild>
                                <w:div w:id="203203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556358">
                      <w:marLeft w:val="0"/>
                      <w:marRight w:val="0"/>
                      <w:marTop w:val="0"/>
                      <w:marBottom w:val="0"/>
                      <w:divBdr>
                        <w:top w:val="none" w:sz="0" w:space="0" w:color="auto"/>
                        <w:left w:val="none" w:sz="0" w:space="0" w:color="auto"/>
                        <w:bottom w:val="none" w:sz="0" w:space="0" w:color="auto"/>
                        <w:right w:val="none" w:sz="0" w:space="0" w:color="auto"/>
                      </w:divBdr>
                      <w:divsChild>
                        <w:div w:id="245502179">
                          <w:marLeft w:val="0"/>
                          <w:marRight w:val="0"/>
                          <w:marTop w:val="0"/>
                          <w:marBottom w:val="0"/>
                          <w:divBdr>
                            <w:top w:val="none" w:sz="0" w:space="0" w:color="auto"/>
                            <w:left w:val="none" w:sz="0" w:space="0" w:color="auto"/>
                            <w:bottom w:val="none" w:sz="0" w:space="0" w:color="auto"/>
                            <w:right w:val="none" w:sz="0" w:space="0" w:color="auto"/>
                          </w:divBdr>
                          <w:divsChild>
                            <w:div w:id="1134564514">
                              <w:marLeft w:val="0"/>
                              <w:marRight w:val="0"/>
                              <w:marTop w:val="0"/>
                              <w:marBottom w:val="0"/>
                              <w:divBdr>
                                <w:top w:val="none" w:sz="0" w:space="0" w:color="auto"/>
                                <w:left w:val="none" w:sz="0" w:space="0" w:color="auto"/>
                                <w:bottom w:val="none" w:sz="0" w:space="0" w:color="auto"/>
                                <w:right w:val="none" w:sz="0" w:space="0" w:color="auto"/>
                              </w:divBdr>
                              <w:divsChild>
                                <w:div w:id="140372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9774637">
              <w:marLeft w:val="0"/>
              <w:marRight w:val="0"/>
              <w:marTop w:val="0"/>
              <w:marBottom w:val="0"/>
              <w:divBdr>
                <w:top w:val="none" w:sz="0" w:space="0" w:color="auto"/>
                <w:left w:val="none" w:sz="0" w:space="0" w:color="auto"/>
                <w:bottom w:val="none" w:sz="0" w:space="0" w:color="auto"/>
                <w:right w:val="none" w:sz="0" w:space="0" w:color="auto"/>
              </w:divBdr>
              <w:divsChild>
                <w:div w:id="1026178333">
                  <w:marLeft w:val="0"/>
                  <w:marRight w:val="0"/>
                  <w:marTop w:val="0"/>
                  <w:marBottom w:val="0"/>
                  <w:divBdr>
                    <w:top w:val="none" w:sz="0" w:space="0" w:color="auto"/>
                    <w:left w:val="none" w:sz="0" w:space="0" w:color="auto"/>
                    <w:bottom w:val="none" w:sz="0" w:space="0" w:color="auto"/>
                    <w:right w:val="none" w:sz="0" w:space="0" w:color="auto"/>
                  </w:divBdr>
                  <w:divsChild>
                    <w:div w:id="150799805">
                      <w:marLeft w:val="0"/>
                      <w:marRight w:val="0"/>
                      <w:marTop w:val="0"/>
                      <w:marBottom w:val="0"/>
                      <w:divBdr>
                        <w:top w:val="none" w:sz="0" w:space="0" w:color="auto"/>
                        <w:left w:val="none" w:sz="0" w:space="0" w:color="auto"/>
                        <w:bottom w:val="none" w:sz="0" w:space="0" w:color="auto"/>
                        <w:right w:val="none" w:sz="0" w:space="0" w:color="auto"/>
                      </w:divBdr>
                      <w:divsChild>
                        <w:div w:id="520120377">
                          <w:marLeft w:val="0"/>
                          <w:marRight w:val="0"/>
                          <w:marTop w:val="0"/>
                          <w:marBottom w:val="0"/>
                          <w:divBdr>
                            <w:top w:val="none" w:sz="0" w:space="0" w:color="auto"/>
                            <w:left w:val="none" w:sz="0" w:space="0" w:color="auto"/>
                            <w:bottom w:val="none" w:sz="0" w:space="0" w:color="auto"/>
                            <w:right w:val="none" w:sz="0" w:space="0" w:color="auto"/>
                          </w:divBdr>
                          <w:divsChild>
                            <w:div w:id="1551723191">
                              <w:marLeft w:val="0"/>
                              <w:marRight w:val="0"/>
                              <w:marTop w:val="0"/>
                              <w:marBottom w:val="0"/>
                              <w:divBdr>
                                <w:top w:val="none" w:sz="0" w:space="0" w:color="auto"/>
                                <w:left w:val="none" w:sz="0" w:space="0" w:color="auto"/>
                                <w:bottom w:val="none" w:sz="0" w:space="0" w:color="auto"/>
                                <w:right w:val="none" w:sz="0" w:space="0" w:color="auto"/>
                              </w:divBdr>
                              <w:divsChild>
                                <w:div w:id="34074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348846">
              <w:marLeft w:val="0"/>
              <w:marRight w:val="0"/>
              <w:marTop w:val="0"/>
              <w:marBottom w:val="0"/>
              <w:divBdr>
                <w:top w:val="none" w:sz="0" w:space="0" w:color="auto"/>
                <w:left w:val="none" w:sz="0" w:space="0" w:color="auto"/>
                <w:bottom w:val="none" w:sz="0" w:space="0" w:color="auto"/>
                <w:right w:val="none" w:sz="0" w:space="0" w:color="auto"/>
              </w:divBdr>
              <w:divsChild>
                <w:div w:id="805320562">
                  <w:marLeft w:val="0"/>
                  <w:marRight w:val="0"/>
                  <w:marTop w:val="0"/>
                  <w:marBottom w:val="0"/>
                  <w:divBdr>
                    <w:top w:val="none" w:sz="0" w:space="0" w:color="auto"/>
                    <w:left w:val="none" w:sz="0" w:space="0" w:color="auto"/>
                    <w:bottom w:val="none" w:sz="0" w:space="0" w:color="auto"/>
                    <w:right w:val="none" w:sz="0" w:space="0" w:color="auto"/>
                  </w:divBdr>
                  <w:divsChild>
                    <w:div w:id="1348751921">
                      <w:marLeft w:val="0"/>
                      <w:marRight w:val="0"/>
                      <w:marTop w:val="0"/>
                      <w:marBottom w:val="0"/>
                      <w:divBdr>
                        <w:top w:val="none" w:sz="0" w:space="0" w:color="auto"/>
                        <w:left w:val="none" w:sz="0" w:space="0" w:color="auto"/>
                        <w:bottom w:val="none" w:sz="0" w:space="0" w:color="auto"/>
                        <w:right w:val="none" w:sz="0" w:space="0" w:color="auto"/>
                      </w:divBdr>
                      <w:divsChild>
                        <w:div w:id="907037453">
                          <w:marLeft w:val="0"/>
                          <w:marRight w:val="0"/>
                          <w:marTop w:val="0"/>
                          <w:marBottom w:val="0"/>
                          <w:divBdr>
                            <w:top w:val="none" w:sz="0" w:space="0" w:color="auto"/>
                            <w:left w:val="none" w:sz="0" w:space="0" w:color="auto"/>
                            <w:bottom w:val="none" w:sz="0" w:space="0" w:color="auto"/>
                            <w:right w:val="none" w:sz="0" w:space="0" w:color="auto"/>
                          </w:divBdr>
                          <w:divsChild>
                            <w:div w:id="1063524131">
                              <w:marLeft w:val="0"/>
                              <w:marRight w:val="0"/>
                              <w:marTop w:val="0"/>
                              <w:marBottom w:val="0"/>
                              <w:divBdr>
                                <w:top w:val="none" w:sz="0" w:space="0" w:color="auto"/>
                                <w:left w:val="none" w:sz="0" w:space="0" w:color="auto"/>
                                <w:bottom w:val="none" w:sz="0" w:space="0" w:color="auto"/>
                                <w:right w:val="none" w:sz="0" w:space="0" w:color="auto"/>
                              </w:divBdr>
                              <w:divsChild>
                                <w:div w:id="51276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861614">
              <w:marLeft w:val="0"/>
              <w:marRight w:val="0"/>
              <w:marTop w:val="0"/>
              <w:marBottom w:val="0"/>
              <w:divBdr>
                <w:top w:val="none" w:sz="0" w:space="0" w:color="auto"/>
                <w:left w:val="none" w:sz="0" w:space="0" w:color="auto"/>
                <w:bottom w:val="none" w:sz="0" w:space="0" w:color="auto"/>
                <w:right w:val="none" w:sz="0" w:space="0" w:color="auto"/>
              </w:divBdr>
              <w:divsChild>
                <w:div w:id="772436397">
                  <w:marLeft w:val="0"/>
                  <w:marRight w:val="0"/>
                  <w:marTop w:val="0"/>
                  <w:marBottom w:val="0"/>
                  <w:divBdr>
                    <w:top w:val="none" w:sz="0" w:space="0" w:color="auto"/>
                    <w:left w:val="none" w:sz="0" w:space="0" w:color="auto"/>
                    <w:bottom w:val="none" w:sz="0" w:space="0" w:color="auto"/>
                    <w:right w:val="none" w:sz="0" w:space="0" w:color="auto"/>
                  </w:divBdr>
                  <w:divsChild>
                    <w:div w:id="176581264">
                      <w:marLeft w:val="0"/>
                      <w:marRight w:val="0"/>
                      <w:marTop w:val="0"/>
                      <w:marBottom w:val="0"/>
                      <w:divBdr>
                        <w:top w:val="none" w:sz="0" w:space="0" w:color="auto"/>
                        <w:left w:val="none" w:sz="0" w:space="0" w:color="auto"/>
                        <w:bottom w:val="none" w:sz="0" w:space="0" w:color="auto"/>
                        <w:right w:val="none" w:sz="0" w:space="0" w:color="auto"/>
                      </w:divBdr>
                      <w:divsChild>
                        <w:div w:id="1220050853">
                          <w:marLeft w:val="0"/>
                          <w:marRight w:val="0"/>
                          <w:marTop w:val="0"/>
                          <w:marBottom w:val="0"/>
                          <w:divBdr>
                            <w:top w:val="none" w:sz="0" w:space="0" w:color="auto"/>
                            <w:left w:val="none" w:sz="0" w:space="0" w:color="auto"/>
                            <w:bottom w:val="none" w:sz="0" w:space="0" w:color="auto"/>
                            <w:right w:val="none" w:sz="0" w:space="0" w:color="auto"/>
                          </w:divBdr>
                          <w:divsChild>
                            <w:div w:id="1745107527">
                              <w:marLeft w:val="0"/>
                              <w:marRight w:val="0"/>
                              <w:marTop w:val="0"/>
                              <w:marBottom w:val="0"/>
                              <w:divBdr>
                                <w:top w:val="none" w:sz="0" w:space="0" w:color="auto"/>
                                <w:left w:val="none" w:sz="0" w:space="0" w:color="auto"/>
                                <w:bottom w:val="none" w:sz="0" w:space="0" w:color="auto"/>
                                <w:right w:val="none" w:sz="0" w:space="0" w:color="auto"/>
                              </w:divBdr>
                              <w:divsChild>
                                <w:div w:id="172047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48027">
                          <w:marLeft w:val="0"/>
                          <w:marRight w:val="0"/>
                          <w:marTop w:val="0"/>
                          <w:marBottom w:val="0"/>
                          <w:divBdr>
                            <w:top w:val="none" w:sz="0" w:space="0" w:color="auto"/>
                            <w:left w:val="none" w:sz="0" w:space="0" w:color="auto"/>
                            <w:bottom w:val="none" w:sz="0" w:space="0" w:color="auto"/>
                            <w:right w:val="none" w:sz="0" w:space="0" w:color="auto"/>
                          </w:divBdr>
                          <w:divsChild>
                            <w:div w:id="126359383">
                              <w:marLeft w:val="0"/>
                              <w:marRight w:val="0"/>
                              <w:marTop w:val="0"/>
                              <w:marBottom w:val="0"/>
                              <w:divBdr>
                                <w:top w:val="none" w:sz="0" w:space="0" w:color="auto"/>
                                <w:left w:val="none" w:sz="0" w:space="0" w:color="auto"/>
                                <w:bottom w:val="none" w:sz="0" w:space="0" w:color="auto"/>
                                <w:right w:val="none" w:sz="0" w:space="0" w:color="auto"/>
                              </w:divBdr>
                              <w:divsChild>
                                <w:div w:id="169692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06863">
                          <w:marLeft w:val="0"/>
                          <w:marRight w:val="0"/>
                          <w:marTop w:val="0"/>
                          <w:marBottom w:val="0"/>
                          <w:divBdr>
                            <w:top w:val="none" w:sz="0" w:space="0" w:color="auto"/>
                            <w:left w:val="none" w:sz="0" w:space="0" w:color="auto"/>
                            <w:bottom w:val="none" w:sz="0" w:space="0" w:color="auto"/>
                            <w:right w:val="none" w:sz="0" w:space="0" w:color="auto"/>
                          </w:divBdr>
                          <w:divsChild>
                            <w:div w:id="1398629997">
                              <w:marLeft w:val="0"/>
                              <w:marRight w:val="0"/>
                              <w:marTop w:val="0"/>
                              <w:marBottom w:val="0"/>
                              <w:divBdr>
                                <w:top w:val="none" w:sz="0" w:space="0" w:color="auto"/>
                                <w:left w:val="none" w:sz="0" w:space="0" w:color="auto"/>
                                <w:bottom w:val="none" w:sz="0" w:space="0" w:color="auto"/>
                                <w:right w:val="none" w:sz="0" w:space="0" w:color="auto"/>
                              </w:divBdr>
                              <w:divsChild>
                                <w:div w:id="14223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029173">
              <w:marLeft w:val="0"/>
              <w:marRight w:val="0"/>
              <w:marTop w:val="0"/>
              <w:marBottom w:val="0"/>
              <w:divBdr>
                <w:top w:val="none" w:sz="0" w:space="0" w:color="auto"/>
                <w:left w:val="none" w:sz="0" w:space="0" w:color="auto"/>
                <w:bottom w:val="none" w:sz="0" w:space="0" w:color="auto"/>
                <w:right w:val="none" w:sz="0" w:space="0" w:color="auto"/>
              </w:divBdr>
              <w:divsChild>
                <w:div w:id="1003553430">
                  <w:marLeft w:val="0"/>
                  <w:marRight w:val="0"/>
                  <w:marTop w:val="0"/>
                  <w:marBottom w:val="0"/>
                  <w:divBdr>
                    <w:top w:val="none" w:sz="0" w:space="0" w:color="auto"/>
                    <w:left w:val="none" w:sz="0" w:space="0" w:color="auto"/>
                    <w:bottom w:val="none" w:sz="0" w:space="0" w:color="auto"/>
                    <w:right w:val="none" w:sz="0" w:space="0" w:color="auto"/>
                  </w:divBdr>
                  <w:divsChild>
                    <w:div w:id="1405834317">
                      <w:marLeft w:val="0"/>
                      <w:marRight w:val="0"/>
                      <w:marTop w:val="0"/>
                      <w:marBottom w:val="0"/>
                      <w:divBdr>
                        <w:top w:val="none" w:sz="0" w:space="0" w:color="auto"/>
                        <w:left w:val="none" w:sz="0" w:space="0" w:color="auto"/>
                        <w:bottom w:val="none" w:sz="0" w:space="0" w:color="auto"/>
                        <w:right w:val="none" w:sz="0" w:space="0" w:color="auto"/>
                      </w:divBdr>
                      <w:divsChild>
                        <w:div w:id="554125307">
                          <w:marLeft w:val="0"/>
                          <w:marRight w:val="0"/>
                          <w:marTop w:val="0"/>
                          <w:marBottom w:val="0"/>
                          <w:divBdr>
                            <w:top w:val="none" w:sz="0" w:space="0" w:color="auto"/>
                            <w:left w:val="none" w:sz="0" w:space="0" w:color="auto"/>
                            <w:bottom w:val="none" w:sz="0" w:space="0" w:color="auto"/>
                            <w:right w:val="none" w:sz="0" w:space="0" w:color="auto"/>
                          </w:divBdr>
                          <w:divsChild>
                            <w:div w:id="163863476">
                              <w:marLeft w:val="0"/>
                              <w:marRight w:val="0"/>
                              <w:marTop w:val="0"/>
                              <w:marBottom w:val="0"/>
                              <w:divBdr>
                                <w:top w:val="none" w:sz="0" w:space="0" w:color="auto"/>
                                <w:left w:val="none" w:sz="0" w:space="0" w:color="auto"/>
                                <w:bottom w:val="none" w:sz="0" w:space="0" w:color="auto"/>
                                <w:right w:val="none" w:sz="0" w:space="0" w:color="auto"/>
                              </w:divBdr>
                              <w:divsChild>
                                <w:div w:id="31818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78304">
                          <w:marLeft w:val="0"/>
                          <w:marRight w:val="0"/>
                          <w:marTop w:val="0"/>
                          <w:marBottom w:val="0"/>
                          <w:divBdr>
                            <w:top w:val="none" w:sz="0" w:space="0" w:color="auto"/>
                            <w:left w:val="none" w:sz="0" w:space="0" w:color="auto"/>
                            <w:bottom w:val="none" w:sz="0" w:space="0" w:color="auto"/>
                            <w:right w:val="none" w:sz="0" w:space="0" w:color="auto"/>
                          </w:divBdr>
                          <w:divsChild>
                            <w:div w:id="888146510">
                              <w:marLeft w:val="0"/>
                              <w:marRight w:val="0"/>
                              <w:marTop w:val="0"/>
                              <w:marBottom w:val="0"/>
                              <w:divBdr>
                                <w:top w:val="none" w:sz="0" w:space="0" w:color="auto"/>
                                <w:left w:val="none" w:sz="0" w:space="0" w:color="auto"/>
                                <w:bottom w:val="none" w:sz="0" w:space="0" w:color="auto"/>
                                <w:right w:val="none" w:sz="0" w:space="0" w:color="auto"/>
                              </w:divBdr>
                              <w:divsChild>
                                <w:div w:id="33476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2807912">
              <w:marLeft w:val="0"/>
              <w:marRight w:val="0"/>
              <w:marTop w:val="0"/>
              <w:marBottom w:val="0"/>
              <w:divBdr>
                <w:top w:val="none" w:sz="0" w:space="0" w:color="auto"/>
                <w:left w:val="none" w:sz="0" w:space="0" w:color="auto"/>
                <w:bottom w:val="none" w:sz="0" w:space="0" w:color="auto"/>
                <w:right w:val="none" w:sz="0" w:space="0" w:color="auto"/>
              </w:divBdr>
              <w:divsChild>
                <w:div w:id="921835890">
                  <w:marLeft w:val="0"/>
                  <w:marRight w:val="0"/>
                  <w:marTop w:val="0"/>
                  <w:marBottom w:val="0"/>
                  <w:divBdr>
                    <w:top w:val="none" w:sz="0" w:space="0" w:color="auto"/>
                    <w:left w:val="none" w:sz="0" w:space="0" w:color="auto"/>
                    <w:bottom w:val="none" w:sz="0" w:space="0" w:color="auto"/>
                    <w:right w:val="none" w:sz="0" w:space="0" w:color="auto"/>
                  </w:divBdr>
                  <w:divsChild>
                    <w:div w:id="683944667">
                      <w:marLeft w:val="0"/>
                      <w:marRight w:val="0"/>
                      <w:marTop w:val="0"/>
                      <w:marBottom w:val="0"/>
                      <w:divBdr>
                        <w:top w:val="none" w:sz="0" w:space="0" w:color="auto"/>
                        <w:left w:val="none" w:sz="0" w:space="0" w:color="auto"/>
                        <w:bottom w:val="none" w:sz="0" w:space="0" w:color="auto"/>
                        <w:right w:val="none" w:sz="0" w:space="0" w:color="auto"/>
                      </w:divBdr>
                      <w:divsChild>
                        <w:div w:id="656567274">
                          <w:marLeft w:val="0"/>
                          <w:marRight w:val="0"/>
                          <w:marTop w:val="0"/>
                          <w:marBottom w:val="0"/>
                          <w:divBdr>
                            <w:top w:val="none" w:sz="0" w:space="0" w:color="auto"/>
                            <w:left w:val="none" w:sz="0" w:space="0" w:color="auto"/>
                            <w:bottom w:val="none" w:sz="0" w:space="0" w:color="auto"/>
                            <w:right w:val="none" w:sz="0" w:space="0" w:color="auto"/>
                          </w:divBdr>
                          <w:divsChild>
                            <w:div w:id="861239242">
                              <w:marLeft w:val="0"/>
                              <w:marRight w:val="0"/>
                              <w:marTop w:val="0"/>
                              <w:marBottom w:val="0"/>
                              <w:divBdr>
                                <w:top w:val="none" w:sz="0" w:space="0" w:color="auto"/>
                                <w:left w:val="none" w:sz="0" w:space="0" w:color="auto"/>
                                <w:bottom w:val="none" w:sz="0" w:space="0" w:color="auto"/>
                                <w:right w:val="none" w:sz="0" w:space="0" w:color="auto"/>
                              </w:divBdr>
                              <w:divsChild>
                                <w:div w:id="15075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803201">
                          <w:marLeft w:val="0"/>
                          <w:marRight w:val="0"/>
                          <w:marTop w:val="0"/>
                          <w:marBottom w:val="0"/>
                          <w:divBdr>
                            <w:top w:val="none" w:sz="0" w:space="0" w:color="auto"/>
                            <w:left w:val="none" w:sz="0" w:space="0" w:color="auto"/>
                            <w:bottom w:val="none" w:sz="0" w:space="0" w:color="auto"/>
                            <w:right w:val="none" w:sz="0" w:space="0" w:color="auto"/>
                          </w:divBdr>
                          <w:divsChild>
                            <w:div w:id="1908801582">
                              <w:marLeft w:val="0"/>
                              <w:marRight w:val="0"/>
                              <w:marTop w:val="0"/>
                              <w:marBottom w:val="0"/>
                              <w:divBdr>
                                <w:top w:val="none" w:sz="0" w:space="0" w:color="auto"/>
                                <w:left w:val="none" w:sz="0" w:space="0" w:color="auto"/>
                                <w:bottom w:val="none" w:sz="0" w:space="0" w:color="auto"/>
                                <w:right w:val="none" w:sz="0" w:space="0" w:color="auto"/>
                              </w:divBdr>
                              <w:divsChild>
                                <w:div w:id="44592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404336">
              <w:marLeft w:val="0"/>
              <w:marRight w:val="0"/>
              <w:marTop w:val="0"/>
              <w:marBottom w:val="0"/>
              <w:divBdr>
                <w:top w:val="none" w:sz="0" w:space="0" w:color="auto"/>
                <w:left w:val="none" w:sz="0" w:space="0" w:color="auto"/>
                <w:bottom w:val="none" w:sz="0" w:space="0" w:color="auto"/>
                <w:right w:val="none" w:sz="0" w:space="0" w:color="auto"/>
              </w:divBdr>
              <w:divsChild>
                <w:div w:id="1707758227">
                  <w:marLeft w:val="0"/>
                  <w:marRight w:val="0"/>
                  <w:marTop w:val="0"/>
                  <w:marBottom w:val="0"/>
                  <w:divBdr>
                    <w:top w:val="none" w:sz="0" w:space="0" w:color="auto"/>
                    <w:left w:val="none" w:sz="0" w:space="0" w:color="auto"/>
                    <w:bottom w:val="none" w:sz="0" w:space="0" w:color="auto"/>
                    <w:right w:val="none" w:sz="0" w:space="0" w:color="auto"/>
                  </w:divBdr>
                  <w:divsChild>
                    <w:div w:id="1662193688">
                      <w:marLeft w:val="0"/>
                      <w:marRight w:val="0"/>
                      <w:marTop w:val="0"/>
                      <w:marBottom w:val="0"/>
                      <w:divBdr>
                        <w:top w:val="none" w:sz="0" w:space="0" w:color="auto"/>
                        <w:left w:val="none" w:sz="0" w:space="0" w:color="auto"/>
                        <w:bottom w:val="none" w:sz="0" w:space="0" w:color="auto"/>
                        <w:right w:val="none" w:sz="0" w:space="0" w:color="auto"/>
                      </w:divBdr>
                      <w:divsChild>
                        <w:div w:id="413208255">
                          <w:marLeft w:val="0"/>
                          <w:marRight w:val="0"/>
                          <w:marTop w:val="0"/>
                          <w:marBottom w:val="0"/>
                          <w:divBdr>
                            <w:top w:val="none" w:sz="0" w:space="0" w:color="auto"/>
                            <w:left w:val="none" w:sz="0" w:space="0" w:color="auto"/>
                            <w:bottom w:val="none" w:sz="0" w:space="0" w:color="auto"/>
                            <w:right w:val="none" w:sz="0" w:space="0" w:color="auto"/>
                          </w:divBdr>
                          <w:divsChild>
                            <w:div w:id="117454098">
                              <w:marLeft w:val="0"/>
                              <w:marRight w:val="0"/>
                              <w:marTop w:val="0"/>
                              <w:marBottom w:val="0"/>
                              <w:divBdr>
                                <w:top w:val="none" w:sz="0" w:space="0" w:color="auto"/>
                                <w:left w:val="none" w:sz="0" w:space="0" w:color="auto"/>
                                <w:bottom w:val="none" w:sz="0" w:space="0" w:color="auto"/>
                                <w:right w:val="none" w:sz="0" w:space="0" w:color="auto"/>
                              </w:divBdr>
                              <w:divsChild>
                                <w:div w:id="157543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085613">
                          <w:marLeft w:val="0"/>
                          <w:marRight w:val="0"/>
                          <w:marTop w:val="0"/>
                          <w:marBottom w:val="0"/>
                          <w:divBdr>
                            <w:top w:val="none" w:sz="0" w:space="0" w:color="auto"/>
                            <w:left w:val="none" w:sz="0" w:space="0" w:color="auto"/>
                            <w:bottom w:val="none" w:sz="0" w:space="0" w:color="auto"/>
                            <w:right w:val="none" w:sz="0" w:space="0" w:color="auto"/>
                          </w:divBdr>
                          <w:divsChild>
                            <w:div w:id="530919175">
                              <w:marLeft w:val="0"/>
                              <w:marRight w:val="0"/>
                              <w:marTop w:val="0"/>
                              <w:marBottom w:val="0"/>
                              <w:divBdr>
                                <w:top w:val="none" w:sz="0" w:space="0" w:color="auto"/>
                                <w:left w:val="none" w:sz="0" w:space="0" w:color="auto"/>
                                <w:bottom w:val="none" w:sz="0" w:space="0" w:color="auto"/>
                                <w:right w:val="none" w:sz="0" w:space="0" w:color="auto"/>
                              </w:divBdr>
                              <w:divsChild>
                                <w:div w:id="83842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20062">
                          <w:marLeft w:val="0"/>
                          <w:marRight w:val="0"/>
                          <w:marTop w:val="0"/>
                          <w:marBottom w:val="0"/>
                          <w:divBdr>
                            <w:top w:val="none" w:sz="0" w:space="0" w:color="auto"/>
                            <w:left w:val="none" w:sz="0" w:space="0" w:color="auto"/>
                            <w:bottom w:val="none" w:sz="0" w:space="0" w:color="auto"/>
                            <w:right w:val="none" w:sz="0" w:space="0" w:color="auto"/>
                          </w:divBdr>
                          <w:divsChild>
                            <w:div w:id="1492910759">
                              <w:marLeft w:val="0"/>
                              <w:marRight w:val="0"/>
                              <w:marTop w:val="0"/>
                              <w:marBottom w:val="0"/>
                              <w:divBdr>
                                <w:top w:val="none" w:sz="0" w:space="0" w:color="auto"/>
                                <w:left w:val="none" w:sz="0" w:space="0" w:color="auto"/>
                                <w:bottom w:val="none" w:sz="0" w:space="0" w:color="auto"/>
                                <w:right w:val="none" w:sz="0" w:space="0" w:color="auto"/>
                              </w:divBdr>
                              <w:divsChild>
                                <w:div w:id="206406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769570">
              <w:marLeft w:val="0"/>
              <w:marRight w:val="0"/>
              <w:marTop w:val="0"/>
              <w:marBottom w:val="0"/>
              <w:divBdr>
                <w:top w:val="none" w:sz="0" w:space="0" w:color="auto"/>
                <w:left w:val="none" w:sz="0" w:space="0" w:color="auto"/>
                <w:bottom w:val="none" w:sz="0" w:space="0" w:color="auto"/>
                <w:right w:val="none" w:sz="0" w:space="0" w:color="auto"/>
              </w:divBdr>
              <w:divsChild>
                <w:div w:id="1423263832">
                  <w:marLeft w:val="0"/>
                  <w:marRight w:val="0"/>
                  <w:marTop w:val="0"/>
                  <w:marBottom w:val="0"/>
                  <w:divBdr>
                    <w:top w:val="none" w:sz="0" w:space="0" w:color="auto"/>
                    <w:left w:val="none" w:sz="0" w:space="0" w:color="auto"/>
                    <w:bottom w:val="none" w:sz="0" w:space="0" w:color="auto"/>
                    <w:right w:val="none" w:sz="0" w:space="0" w:color="auto"/>
                  </w:divBdr>
                  <w:divsChild>
                    <w:div w:id="469247491">
                      <w:marLeft w:val="0"/>
                      <w:marRight w:val="0"/>
                      <w:marTop w:val="0"/>
                      <w:marBottom w:val="0"/>
                      <w:divBdr>
                        <w:top w:val="none" w:sz="0" w:space="0" w:color="auto"/>
                        <w:left w:val="none" w:sz="0" w:space="0" w:color="auto"/>
                        <w:bottom w:val="none" w:sz="0" w:space="0" w:color="auto"/>
                        <w:right w:val="none" w:sz="0" w:space="0" w:color="auto"/>
                      </w:divBdr>
                      <w:divsChild>
                        <w:div w:id="856381877">
                          <w:marLeft w:val="0"/>
                          <w:marRight w:val="0"/>
                          <w:marTop w:val="0"/>
                          <w:marBottom w:val="0"/>
                          <w:divBdr>
                            <w:top w:val="none" w:sz="0" w:space="0" w:color="auto"/>
                            <w:left w:val="none" w:sz="0" w:space="0" w:color="auto"/>
                            <w:bottom w:val="none" w:sz="0" w:space="0" w:color="auto"/>
                            <w:right w:val="none" w:sz="0" w:space="0" w:color="auto"/>
                          </w:divBdr>
                          <w:divsChild>
                            <w:div w:id="2137987372">
                              <w:marLeft w:val="0"/>
                              <w:marRight w:val="0"/>
                              <w:marTop w:val="0"/>
                              <w:marBottom w:val="0"/>
                              <w:divBdr>
                                <w:top w:val="none" w:sz="0" w:space="0" w:color="auto"/>
                                <w:left w:val="none" w:sz="0" w:space="0" w:color="auto"/>
                                <w:bottom w:val="none" w:sz="0" w:space="0" w:color="auto"/>
                                <w:right w:val="none" w:sz="0" w:space="0" w:color="auto"/>
                              </w:divBdr>
                              <w:divsChild>
                                <w:div w:id="6920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2047851">
              <w:marLeft w:val="0"/>
              <w:marRight w:val="0"/>
              <w:marTop w:val="0"/>
              <w:marBottom w:val="0"/>
              <w:divBdr>
                <w:top w:val="none" w:sz="0" w:space="0" w:color="auto"/>
                <w:left w:val="none" w:sz="0" w:space="0" w:color="auto"/>
                <w:bottom w:val="none" w:sz="0" w:space="0" w:color="auto"/>
                <w:right w:val="none" w:sz="0" w:space="0" w:color="auto"/>
              </w:divBdr>
              <w:divsChild>
                <w:div w:id="842745363">
                  <w:marLeft w:val="0"/>
                  <w:marRight w:val="0"/>
                  <w:marTop w:val="0"/>
                  <w:marBottom w:val="0"/>
                  <w:divBdr>
                    <w:top w:val="none" w:sz="0" w:space="0" w:color="auto"/>
                    <w:left w:val="none" w:sz="0" w:space="0" w:color="auto"/>
                    <w:bottom w:val="none" w:sz="0" w:space="0" w:color="auto"/>
                    <w:right w:val="none" w:sz="0" w:space="0" w:color="auto"/>
                  </w:divBdr>
                  <w:divsChild>
                    <w:div w:id="2099329226">
                      <w:marLeft w:val="0"/>
                      <w:marRight w:val="0"/>
                      <w:marTop w:val="0"/>
                      <w:marBottom w:val="0"/>
                      <w:divBdr>
                        <w:top w:val="none" w:sz="0" w:space="0" w:color="auto"/>
                        <w:left w:val="none" w:sz="0" w:space="0" w:color="auto"/>
                        <w:bottom w:val="none" w:sz="0" w:space="0" w:color="auto"/>
                        <w:right w:val="none" w:sz="0" w:space="0" w:color="auto"/>
                      </w:divBdr>
                      <w:divsChild>
                        <w:div w:id="548540685">
                          <w:marLeft w:val="0"/>
                          <w:marRight w:val="0"/>
                          <w:marTop w:val="0"/>
                          <w:marBottom w:val="0"/>
                          <w:divBdr>
                            <w:top w:val="none" w:sz="0" w:space="0" w:color="auto"/>
                            <w:left w:val="none" w:sz="0" w:space="0" w:color="auto"/>
                            <w:bottom w:val="none" w:sz="0" w:space="0" w:color="auto"/>
                            <w:right w:val="none" w:sz="0" w:space="0" w:color="auto"/>
                          </w:divBdr>
                          <w:divsChild>
                            <w:div w:id="1025405177">
                              <w:marLeft w:val="0"/>
                              <w:marRight w:val="0"/>
                              <w:marTop w:val="0"/>
                              <w:marBottom w:val="0"/>
                              <w:divBdr>
                                <w:top w:val="none" w:sz="0" w:space="0" w:color="auto"/>
                                <w:left w:val="none" w:sz="0" w:space="0" w:color="auto"/>
                                <w:bottom w:val="none" w:sz="0" w:space="0" w:color="auto"/>
                                <w:right w:val="none" w:sz="0" w:space="0" w:color="auto"/>
                              </w:divBdr>
                              <w:divsChild>
                                <w:div w:id="181548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22671">
                          <w:marLeft w:val="0"/>
                          <w:marRight w:val="0"/>
                          <w:marTop w:val="0"/>
                          <w:marBottom w:val="0"/>
                          <w:divBdr>
                            <w:top w:val="none" w:sz="0" w:space="0" w:color="auto"/>
                            <w:left w:val="none" w:sz="0" w:space="0" w:color="auto"/>
                            <w:bottom w:val="none" w:sz="0" w:space="0" w:color="auto"/>
                            <w:right w:val="none" w:sz="0" w:space="0" w:color="auto"/>
                          </w:divBdr>
                          <w:divsChild>
                            <w:div w:id="1468670239">
                              <w:marLeft w:val="0"/>
                              <w:marRight w:val="0"/>
                              <w:marTop w:val="0"/>
                              <w:marBottom w:val="0"/>
                              <w:divBdr>
                                <w:top w:val="none" w:sz="0" w:space="0" w:color="auto"/>
                                <w:left w:val="none" w:sz="0" w:space="0" w:color="auto"/>
                                <w:bottom w:val="none" w:sz="0" w:space="0" w:color="auto"/>
                                <w:right w:val="none" w:sz="0" w:space="0" w:color="auto"/>
                              </w:divBdr>
                              <w:divsChild>
                                <w:div w:id="107073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074329">
              <w:marLeft w:val="0"/>
              <w:marRight w:val="0"/>
              <w:marTop w:val="0"/>
              <w:marBottom w:val="0"/>
              <w:divBdr>
                <w:top w:val="none" w:sz="0" w:space="0" w:color="auto"/>
                <w:left w:val="none" w:sz="0" w:space="0" w:color="auto"/>
                <w:bottom w:val="none" w:sz="0" w:space="0" w:color="auto"/>
                <w:right w:val="none" w:sz="0" w:space="0" w:color="auto"/>
              </w:divBdr>
              <w:divsChild>
                <w:div w:id="522479889">
                  <w:marLeft w:val="0"/>
                  <w:marRight w:val="0"/>
                  <w:marTop w:val="0"/>
                  <w:marBottom w:val="0"/>
                  <w:divBdr>
                    <w:top w:val="none" w:sz="0" w:space="0" w:color="auto"/>
                    <w:left w:val="none" w:sz="0" w:space="0" w:color="auto"/>
                    <w:bottom w:val="none" w:sz="0" w:space="0" w:color="auto"/>
                    <w:right w:val="none" w:sz="0" w:space="0" w:color="auto"/>
                  </w:divBdr>
                  <w:divsChild>
                    <w:div w:id="1322932424">
                      <w:marLeft w:val="0"/>
                      <w:marRight w:val="0"/>
                      <w:marTop w:val="0"/>
                      <w:marBottom w:val="0"/>
                      <w:divBdr>
                        <w:top w:val="none" w:sz="0" w:space="0" w:color="auto"/>
                        <w:left w:val="none" w:sz="0" w:space="0" w:color="auto"/>
                        <w:bottom w:val="none" w:sz="0" w:space="0" w:color="auto"/>
                        <w:right w:val="none" w:sz="0" w:space="0" w:color="auto"/>
                      </w:divBdr>
                      <w:divsChild>
                        <w:div w:id="828861703">
                          <w:marLeft w:val="0"/>
                          <w:marRight w:val="0"/>
                          <w:marTop w:val="0"/>
                          <w:marBottom w:val="0"/>
                          <w:divBdr>
                            <w:top w:val="none" w:sz="0" w:space="0" w:color="auto"/>
                            <w:left w:val="none" w:sz="0" w:space="0" w:color="auto"/>
                            <w:bottom w:val="none" w:sz="0" w:space="0" w:color="auto"/>
                            <w:right w:val="none" w:sz="0" w:space="0" w:color="auto"/>
                          </w:divBdr>
                          <w:divsChild>
                            <w:div w:id="513105628">
                              <w:marLeft w:val="0"/>
                              <w:marRight w:val="0"/>
                              <w:marTop w:val="0"/>
                              <w:marBottom w:val="0"/>
                              <w:divBdr>
                                <w:top w:val="none" w:sz="0" w:space="0" w:color="auto"/>
                                <w:left w:val="none" w:sz="0" w:space="0" w:color="auto"/>
                                <w:bottom w:val="none" w:sz="0" w:space="0" w:color="auto"/>
                                <w:right w:val="none" w:sz="0" w:space="0" w:color="auto"/>
                              </w:divBdr>
                              <w:divsChild>
                                <w:div w:id="191084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5225070">
              <w:marLeft w:val="0"/>
              <w:marRight w:val="0"/>
              <w:marTop w:val="0"/>
              <w:marBottom w:val="0"/>
              <w:divBdr>
                <w:top w:val="none" w:sz="0" w:space="0" w:color="auto"/>
                <w:left w:val="none" w:sz="0" w:space="0" w:color="auto"/>
                <w:bottom w:val="none" w:sz="0" w:space="0" w:color="auto"/>
                <w:right w:val="none" w:sz="0" w:space="0" w:color="auto"/>
              </w:divBdr>
              <w:divsChild>
                <w:div w:id="618146819">
                  <w:marLeft w:val="0"/>
                  <w:marRight w:val="0"/>
                  <w:marTop w:val="0"/>
                  <w:marBottom w:val="0"/>
                  <w:divBdr>
                    <w:top w:val="none" w:sz="0" w:space="0" w:color="auto"/>
                    <w:left w:val="none" w:sz="0" w:space="0" w:color="auto"/>
                    <w:bottom w:val="none" w:sz="0" w:space="0" w:color="auto"/>
                    <w:right w:val="none" w:sz="0" w:space="0" w:color="auto"/>
                  </w:divBdr>
                  <w:divsChild>
                    <w:div w:id="166482640">
                      <w:marLeft w:val="0"/>
                      <w:marRight w:val="0"/>
                      <w:marTop w:val="0"/>
                      <w:marBottom w:val="0"/>
                      <w:divBdr>
                        <w:top w:val="none" w:sz="0" w:space="0" w:color="auto"/>
                        <w:left w:val="none" w:sz="0" w:space="0" w:color="auto"/>
                        <w:bottom w:val="none" w:sz="0" w:space="0" w:color="auto"/>
                        <w:right w:val="none" w:sz="0" w:space="0" w:color="auto"/>
                      </w:divBdr>
                      <w:divsChild>
                        <w:div w:id="1930307116">
                          <w:marLeft w:val="0"/>
                          <w:marRight w:val="0"/>
                          <w:marTop w:val="0"/>
                          <w:marBottom w:val="0"/>
                          <w:divBdr>
                            <w:top w:val="none" w:sz="0" w:space="0" w:color="auto"/>
                            <w:left w:val="none" w:sz="0" w:space="0" w:color="auto"/>
                            <w:bottom w:val="none" w:sz="0" w:space="0" w:color="auto"/>
                            <w:right w:val="none" w:sz="0" w:space="0" w:color="auto"/>
                          </w:divBdr>
                          <w:divsChild>
                            <w:div w:id="93599404">
                              <w:marLeft w:val="0"/>
                              <w:marRight w:val="0"/>
                              <w:marTop w:val="0"/>
                              <w:marBottom w:val="0"/>
                              <w:divBdr>
                                <w:top w:val="none" w:sz="0" w:space="0" w:color="auto"/>
                                <w:left w:val="none" w:sz="0" w:space="0" w:color="auto"/>
                                <w:bottom w:val="none" w:sz="0" w:space="0" w:color="auto"/>
                                <w:right w:val="none" w:sz="0" w:space="0" w:color="auto"/>
                              </w:divBdr>
                              <w:divsChild>
                                <w:div w:id="179328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062557">
      <w:bodyDiv w:val="1"/>
      <w:marLeft w:val="0"/>
      <w:marRight w:val="0"/>
      <w:marTop w:val="0"/>
      <w:marBottom w:val="0"/>
      <w:divBdr>
        <w:top w:val="none" w:sz="0" w:space="0" w:color="auto"/>
        <w:left w:val="none" w:sz="0" w:space="0" w:color="auto"/>
        <w:bottom w:val="none" w:sz="0" w:space="0" w:color="auto"/>
        <w:right w:val="none" w:sz="0" w:space="0" w:color="auto"/>
      </w:divBdr>
      <w:divsChild>
        <w:div w:id="1416130399">
          <w:marLeft w:val="0"/>
          <w:marRight w:val="0"/>
          <w:marTop w:val="0"/>
          <w:marBottom w:val="0"/>
          <w:divBdr>
            <w:top w:val="none" w:sz="0" w:space="0" w:color="auto"/>
            <w:left w:val="none" w:sz="0" w:space="0" w:color="auto"/>
            <w:bottom w:val="none" w:sz="0" w:space="0" w:color="auto"/>
            <w:right w:val="none" w:sz="0" w:space="0" w:color="auto"/>
          </w:divBdr>
        </w:div>
        <w:div w:id="1563297998">
          <w:marLeft w:val="0"/>
          <w:marRight w:val="0"/>
          <w:marTop w:val="0"/>
          <w:marBottom w:val="0"/>
          <w:divBdr>
            <w:top w:val="none" w:sz="0" w:space="0" w:color="auto"/>
            <w:left w:val="none" w:sz="0" w:space="0" w:color="auto"/>
            <w:bottom w:val="none" w:sz="0" w:space="0" w:color="auto"/>
            <w:right w:val="none" w:sz="0" w:space="0" w:color="auto"/>
          </w:divBdr>
          <w:divsChild>
            <w:div w:id="1758556761">
              <w:marLeft w:val="0"/>
              <w:marRight w:val="0"/>
              <w:marTop w:val="30"/>
              <w:marBottom w:val="30"/>
              <w:divBdr>
                <w:top w:val="none" w:sz="0" w:space="0" w:color="auto"/>
                <w:left w:val="none" w:sz="0" w:space="0" w:color="auto"/>
                <w:bottom w:val="none" w:sz="0" w:space="0" w:color="auto"/>
                <w:right w:val="none" w:sz="0" w:space="0" w:color="auto"/>
              </w:divBdr>
              <w:divsChild>
                <w:div w:id="63186408">
                  <w:marLeft w:val="0"/>
                  <w:marRight w:val="0"/>
                  <w:marTop w:val="0"/>
                  <w:marBottom w:val="0"/>
                  <w:divBdr>
                    <w:top w:val="none" w:sz="0" w:space="0" w:color="auto"/>
                    <w:left w:val="none" w:sz="0" w:space="0" w:color="auto"/>
                    <w:bottom w:val="none" w:sz="0" w:space="0" w:color="auto"/>
                    <w:right w:val="none" w:sz="0" w:space="0" w:color="auto"/>
                  </w:divBdr>
                  <w:divsChild>
                    <w:div w:id="1330476234">
                      <w:marLeft w:val="0"/>
                      <w:marRight w:val="0"/>
                      <w:marTop w:val="0"/>
                      <w:marBottom w:val="0"/>
                      <w:divBdr>
                        <w:top w:val="none" w:sz="0" w:space="0" w:color="auto"/>
                        <w:left w:val="none" w:sz="0" w:space="0" w:color="auto"/>
                        <w:bottom w:val="none" w:sz="0" w:space="0" w:color="auto"/>
                        <w:right w:val="none" w:sz="0" w:space="0" w:color="auto"/>
                      </w:divBdr>
                    </w:div>
                  </w:divsChild>
                </w:div>
                <w:div w:id="77989086">
                  <w:marLeft w:val="0"/>
                  <w:marRight w:val="0"/>
                  <w:marTop w:val="0"/>
                  <w:marBottom w:val="0"/>
                  <w:divBdr>
                    <w:top w:val="none" w:sz="0" w:space="0" w:color="auto"/>
                    <w:left w:val="none" w:sz="0" w:space="0" w:color="auto"/>
                    <w:bottom w:val="none" w:sz="0" w:space="0" w:color="auto"/>
                    <w:right w:val="none" w:sz="0" w:space="0" w:color="auto"/>
                  </w:divBdr>
                  <w:divsChild>
                    <w:div w:id="1398700621">
                      <w:marLeft w:val="0"/>
                      <w:marRight w:val="0"/>
                      <w:marTop w:val="0"/>
                      <w:marBottom w:val="0"/>
                      <w:divBdr>
                        <w:top w:val="none" w:sz="0" w:space="0" w:color="auto"/>
                        <w:left w:val="none" w:sz="0" w:space="0" w:color="auto"/>
                        <w:bottom w:val="none" w:sz="0" w:space="0" w:color="auto"/>
                        <w:right w:val="none" w:sz="0" w:space="0" w:color="auto"/>
                      </w:divBdr>
                    </w:div>
                  </w:divsChild>
                </w:div>
                <w:div w:id="223878273">
                  <w:marLeft w:val="0"/>
                  <w:marRight w:val="0"/>
                  <w:marTop w:val="0"/>
                  <w:marBottom w:val="0"/>
                  <w:divBdr>
                    <w:top w:val="none" w:sz="0" w:space="0" w:color="auto"/>
                    <w:left w:val="none" w:sz="0" w:space="0" w:color="auto"/>
                    <w:bottom w:val="none" w:sz="0" w:space="0" w:color="auto"/>
                    <w:right w:val="none" w:sz="0" w:space="0" w:color="auto"/>
                  </w:divBdr>
                  <w:divsChild>
                    <w:div w:id="1086534713">
                      <w:marLeft w:val="0"/>
                      <w:marRight w:val="0"/>
                      <w:marTop w:val="0"/>
                      <w:marBottom w:val="0"/>
                      <w:divBdr>
                        <w:top w:val="none" w:sz="0" w:space="0" w:color="auto"/>
                        <w:left w:val="none" w:sz="0" w:space="0" w:color="auto"/>
                        <w:bottom w:val="none" w:sz="0" w:space="0" w:color="auto"/>
                        <w:right w:val="none" w:sz="0" w:space="0" w:color="auto"/>
                      </w:divBdr>
                    </w:div>
                  </w:divsChild>
                </w:div>
                <w:div w:id="247545243">
                  <w:marLeft w:val="0"/>
                  <w:marRight w:val="0"/>
                  <w:marTop w:val="0"/>
                  <w:marBottom w:val="0"/>
                  <w:divBdr>
                    <w:top w:val="none" w:sz="0" w:space="0" w:color="auto"/>
                    <w:left w:val="none" w:sz="0" w:space="0" w:color="auto"/>
                    <w:bottom w:val="none" w:sz="0" w:space="0" w:color="auto"/>
                    <w:right w:val="none" w:sz="0" w:space="0" w:color="auto"/>
                  </w:divBdr>
                  <w:divsChild>
                    <w:div w:id="754517133">
                      <w:marLeft w:val="0"/>
                      <w:marRight w:val="0"/>
                      <w:marTop w:val="0"/>
                      <w:marBottom w:val="0"/>
                      <w:divBdr>
                        <w:top w:val="none" w:sz="0" w:space="0" w:color="auto"/>
                        <w:left w:val="none" w:sz="0" w:space="0" w:color="auto"/>
                        <w:bottom w:val="none" w:sz="0" w:space="0" w:color="auto"/>
                        <w:right w:val="none" w:sz="0" w:space="0" w:color="auto"/>
                      </w:divBdr>
                    </w:div>
                  </w:divsChild>
                </w:div>
                <w:div w:id="274824121">
                  <w:marLeft w:val="0"/>
                  <w:marRight w:val="0"/>
                  <w:marTop w:val="0"/>
                  <w:marBottom w:val="0"/>
                  <w:divBdr>
                    <w:top w:val="none" w:sz="0" w:space="0" w:color="auto"/>
                    <w:left w:val="none" w:sz="0" w:space="0" w:color="auto"/>
                    <w:bottom w:val="none" w:sz="0" w:space="0" w:color="auto"/>
                    <w:right w:val="none" w:sz="0" w:space="0" w:color="auto"/>
                  </w:divBdr>
                  <w:divsChild>
                    <w:div w:id="1465346162">
                      <w:marLeft w:val="0"/>
                      <w:marRight w:val="0"/>
                      <w:marTop w:val="0"/>
                      <w:marBottom w:val="0"/>
                      <w:divBdr>
                        <w:top w:val="none" w:sz="0" w:space="0" w:color="auto"/>
                        <w:left w:val="none" w:sz="0" w:space="0" w:color="auto"/>
                        <w:bottom w:val="none" w:sz="0" w:space="0" w:color="auto"/>
                        <w:right w:val="none" w:sz="0" w:space="0" w:color="auto"/>
                      </w:divBdr>
                    </w:div>
                  </w:divsChild>
                </w:div>
                <w:div w:id="310712784">
                  <w:marLeft w:val="0"/>
                  <w:marRight w:val="0"/>
                  <w:marTop w:val="0"/>
                  <w:marBottom w:val="0"/>
                  <w:divBdr>
                    <w:top w:val="none" w:sz="0" w:space="0" w:color="auto"/>
                    <w:left w:val="none" w:sz="0" w:space="0" w:color="auto"/>
                    <w:bottom w:val="none" w:sz="0" w:space="0" w:color="auto"/>
                    <w:right w:val="none" w:sz="0" w:space="0" w:color="auto"/>
                  </w:divBdr>
                  <w:divsChild>
                    <w:div w:id="313873885">
                      <w:marLeft w:val="0"/>
                      <w:marRight w:val="0"/>
                      <w:marTop w:val="0"/>
                      <w:marBottom w:val="0"/>
                      <w:divBdr>
                        <w:top w:val="none" w:sz="0" w:space="0" w:color="auto"/>
                        <w:left w:val="none" w:sz="0" w:space="0" w:color="auto"/>
                        <w:bottom w:val="none" w:sz="0" w:space="0" w:color="auto"/>
                        <w:right w:val="none" w:sz="0" w:space="0" w:color="auto"/>
                      </w:divBdr>
                    </w:div>
                  </w:divsChild>
                </w:div>
                <w:div w:id="357003877">
                  <w:marLeft w:val="0"/>
                  <w:marRight w:val="0"/>
                  <w:marTop w:val="0"/>
                  <w:marBottom w:val="0"/>
                  <w:divBdr>
                    <w:top w:val="none" w:sz="0" w:space="0" w:color="auto"/>
                    <w:left w:val="none" w:sz="0" w:space="0" w:color="auto"/>
                    <w:bottom w:val="none" w:sz="0" w:space="0" w:color="auto"/>
                    <w:right w:val="none" w:sz="0" w:space="0" w:color="auto"/>
                  </w:divBdr>
                  <w:divsChild>
                    <w:div w:id="1401487817">
                      <w:marLeft w:val="0"/>
                      <w:marRight w:val="0"/>
                      <w:marTop w:val="0"/>
                      <w:marBottom w:val="0"/>
                      <w:divBdr>
                        <w:top w:val="none" w:sz="0" w:space="0" w:color="auto"/>
                        <w:left w:val="none" w:sz="0" w:space="0" w:color="auto"/>
                        <w:bottom w:val="none" w:sz="0" w:space="0" w:color="auto"/>
                        <w:right w:val="none" w:sz="0" w:space="0" w:color="auto"/>
                      </w:divBdr>
                    </w:div>
                  </w:divsChild>
                </w:div>
                <w:div w:id="438258629">
                  <w:marLeft w:val="0"/>
                  <w:marRight w:val="0"/>
                  <w:marTop w:val="0"/>
                  <w:marBottom w:val="0"/>
                  <w:divBdr>
                    <w:top w:val="none" w:sz="0" w:space="0" w:color="auto"/>
                    <w:left w:val="none" w:sz="0" w:space="0" w:color="auto"/>
                    <w:bottom w:val="none" w:sz="0" w:space="0" w:color="auto"/>
                    <w:right w:val="none" w:sz="0" w:space="0" w:color="auto"/>
                  </w:divBdr>
                  <w:divsChild>
                    <w:div w:id="498423708">
                      <w:marLeft w:val="0"/>
                      <w:marRight w:val="0"/>
                      <w:marTop w:val="0"/>
                      <w:marBottom w:val="0"/>
                      <w:divBdr>
                        <w:top w:val="none" w:sz="0" w:space="0" w:color="auto"/>
                        <w:left w:val="none" w:sz="0" w:space="0" w:color="auto"/>
                        <w:bottom w:val="none" w:sz="0" w:space="0" w:color="auto"/>
                        <w:right w:val="none" w:sz="0" w:space="0" w:color="auto"/>
                      </w:divBdr>
                    </w:div>
                  </w:divsChild>
                </w:div>
                <w:div w:id="730540502">
                  <w:marLeft w:val="0"/>
                  <w:marRight w:val="0"/>
                  <w:marTop w:val="0"/>
                  <w:marBottom w:val="0"/>
                  <w:divBdr>
                    <w:top w:val="none" w:sz="0" w:space="0" w:color="auto"/>
                    <w:left w:val="none" w:sz="0" w:space="0" w:color="auto"/>
                    <w:bottom w:val="none" w:sz="0" w:space="0" w:color="auto"/>
                    <w:right w:val="none" w:sz="0" w:space="0" w:color="auto"/>
                  </w:divBdr>
                  <w:divsChild>
                    <w:div w:id="435444293">
                      <w:marLeft w:val="0"/>
                      <w:marRight w:val="0"/>
                      <w:marTop w:val="0"/>
                      <w:marBottom w:val="0"/>
                      <w:divBdr>
                        <w:top w:val="none" w:sz="0" w:space="0" w:color="auto"/>
                        <w:left w:val="none" w:sz="0" w:space="0" w:color="auto"/>
                        <w:bottom w:val="none" w:sz="0" w:space="0" w:color="auto"/>
                        <w:right w:val="none" w:sz="0" w:space="0" w:color="auto"/>
                      </w:divBdr>
                    </w:div>
                  </w:divsChild>
                </w:div>
                <w:div w:id="866257245">
                  <w:marLeft w:val="0"/>
                  <w:marRight w:val="0"/>
                  <w:marTop w:val="0"/>
                  <w:marBottom w:val="0"/>
                  <w:divBdr>
                    <w:top w:val="none" w:sz="0" w:space="0" w:color="auto"/>
                    <w:left w:val="none" w:sz="0" w:space="0" w:color="auto"/>
                    <w:bottom w:val="none" w:sz="0" w:space="0" w:color="auto"/>
                    <w:right w:val="none" w:sz="0" w:space="0" w:color="auto"/>
                  </w:divBdr>
                  <w:divsChild>
                    <w:div w:id="608124670">
                      <w:marLeft w:val="0"/>
                      <w:marRight w:val="0"/>
                      <w:marTop w:val="0"/>
                      <w:marBottom w:val="0"/>
                      <w:divBdr>
                        <w:top w:val="none" w:sz="0" w:space="0" w:color="auto"/>
                        <w:left w:val="none" w:sz="0" w:space="0" w:color="auto"/>
                        <w:bottom w:val="none" w:sz="0" w:space="0" w:color="auto"/>
                        <w:right w:val="none" w:sz="0" w:space="0" w:color="auto"/>
                      </w:divBdr>
                    </w:div>
                  </w:divsChild>
                </w:div>
                <w:div w:id="950359557">
                  <w:marLeft w:val="0"/>
                  <w:marRight w:val="0"/>
                  <w:marTop w:val="0"/>
                  <w:marBottom w:val="0"/>
                  <w:divBdr>
                    <w:top w:val="none" w:sz="0" w:space="0" w:color="auto"/>
                    <w:left w:val="none" w:sz="0" w:space="0" w:color="auto"/>
                    <w:bottom w:val="none" w:sz="0" w:space="0" w:color="auto"/>
                    <w:right w:val="none" w:sz="0" w:space="0" w:color="auto"/>
                  </w:divBdr>
                  <w:divsChild>
                    <w:div w:id="834079069">
                      <w:marLeft w:val="0"/>
                      <w:marRight w:val="0"/>
                      <w:marTop w:val="0"/>
                      <w:marBottom w:val="0"/>
                      <w:divBdr>
                        <w:top w:val="none" w:sz="0" w:space="0" w:color="auto"/>
                        <w:left w:val="none" w:sz="0" w:space="0" w:color="auto"/>
                        <w:bottom w:val="none" w:sz="0" w:space="0" w:color="auto"/>
                        <w:right w:val="none" w:sz="0" w:space="0" w:color="auto"/>
                      </w:divBdr>
                    </w:div>
                  </w:divsChild>
                </w:div>
                <w:div w:id="964432597">
                  <w:marLeft w:val="0"/>
                  <w:marRight w:val="0"/>
                  <w:marTop w:val="0"/>
                  <w:marBottom w:val="0"/>
                  <w:divBdr>
                    <w:top w:val="none" w:sz="0" w:space="0" w:color="auto"/>
                    <w:left w:val="none" w:sz="0" w:space="0" w:color="auto"/>
                    <w:bottom w:val="none" w:sz="0" w:space="0" w:color="auto"/>
                    <w:right w:val="none" w:sz="0" w:space="0" w:color="auto"/>
                  </w:divBdr>
                  <w:divsChild>
                    <w:div w:id="858852574">
                      <w:marLeft w:val="0"/>
                      <w:marRight w:val="0"/>
                      <w:marTop w:val="0"/>
                      <w:marBottom w:val="0"/>
                      <w:divBdr>
                        <w:top w:val="none" w:sz="0" w:space="0" w:color="auto"/>
                        <w:left w:val="none" w:sz="0" w:space="0" w:color="auto"/>
                        <w:bottom w:val="none" w:sz="0" w:space="0" w:color="auto"/>
                        <w:right w:val="none" w:sz="0" w:space="0" w:color="auto"/>
                      </w:divBdr>
                    </w:div>
                  </w:divsChild>
                </w:div>
                <w:div w:id="980966372">
                  <w:marLeft w:val="0"/>
                  <w:marRight w:val="0"/>
                  <w:marTop w:val="0"/>
                  <w:marBottom w:val="0"/>
                  <w:divBdr>
                    <w:top w:val="none" w:sz="0" w:space="0" w:color="auto"/>
                    <w:left w:val="none" w:sz="0" w:space="0" w:color="auto"/>
                    <w:bottom w:val="none" w:sz="0" w:space="0" w:color="auto"/>
                    <w:right w:val="none" w:sz="0" w:space="0" w:color="auto"/>
                  </w:divBdr>
                  <w:divsChild>
                    <w:div w:id="1820536300">
                      <w:marLeft w:val="0"/>
                      <w:marRight w:val="0"/>
                      <w:marTop w:val="0"/>
                      <w:marBottom w:val="0"/>
                      <w:divBdr>
                        <w:top w:val="none" w:sz="0" w:space="0" w:color="auto"/>
                        <w:left w:val="none" w:sz="0" w:space="0" w:color="auto"/>
                        <w:bottom w:val="none" w:sz="0" w:space="0" w:color="auto"/>
                        <w:right w:val="none" w:sz="0" w:space="0" w:color="auto"/>
                      </w:divBdr>
                    </w:div>
                  </w:divsChild>
                </w:div>
                <w:div w:id="1066340120">
                  <w:marLeft w:val="0"/>
                  <w:marRight w:val="0"/>
                  <w:marTop w:val="0"/>
                  <w:marBottom w:val="0"/>
                  <w:divBdr>
                    <w:top w:val="none" w:sz="0" w:space="0" w:color="auto"/>
                    <w:left w:val="none" w:sz="0" w:space="0" w:color="auto"/>
                    <w:bottom w:val="none" w:sz="0" w:space="0" w:color="auto"/>
                    <w:right w:val="none" w:sz="0" w:space="0" w:color="auto"/>
                  </w:divBdr>
                  <w:divsChild>
                    <w:div w:id="1405181336">
                      <w:marLeft w:val="0"/>
                      <w:marRight w:val="0"/>
                      <w:marTop w:val="0"/>
                      <w:marBottom w:val="0"/>
                      <w:divBdr>
                        <w:top w:val="none" w:sz="0" w:space="0" w:color="auto"/>
                        <w:left w:val="none" w:sz="0" w:space="0" w:color="auto"/>
                        <w:bottom w:val="none" w:sz="0" w:space="0" w:color="auto"/>
                        <w:right w:val="none" w:sz="0" w:space="0" w:color="auto"/>
                      </w:divBdr>
                    </w:div>
                  </w:divsChild>
                </w:div>
                <w:div w:id="1091926030">
                  <w:marLeft w:val="0"/>
                  <w:marRight w:val="0"/>
                  <w:marTop w:val="0"/>
                  <w:marBottom w:val="0"/>
                  <w:divBdr>
                    <w:top w:val="none" w:sz="0" w:space="0" w:color="auto"/>
                    <w:left w:val="none" w:sz="0" w:space="0" w:color="auto"/>
                    <w:bottom w:val="none" w:sz="0" w:space="0" w:color="auto"/>
                    <w:right w:val="none" w:sz="0" w:space="0" w:color="auto"/>
                  </w:divBdr>
                  <w:divsChild>
                    <w:div w:id="1760717359">
                      <w:marLeft w:val="0"/>
                      <w:marRight w:val="0"/>
                      <w:marTop w:val="0"/>
                      <w:marBottom w:val="0"/>
                      <w:divBdr>
                        <w:top w:val="none" w:sz="0" w:space="0" w:color="auto"/>
                        <w:left w:val="none" w:sz="0" w:space="0" w:color="auto"/>
                        <w:bottom w:val="none" w:sz="0" w:space="0" w:color="auto"/>
                        <w:right w:val="none" w:sz="0" w:space="0" w:color="auto"/>
                      </w:divBdr>
                    </w:div>
                  </w:divsChild>
                </w:div>
                <w:div w:id="1328553911">
                  <w:marLeft w:val="0"/>
                  <w:marRight w:val="0"/>
                  <w:marTop w:val="0"/>
                  <w:marBottom w:val="0"/>
                  <w:divBdr>
                    <w:top w:val="none" w:sz="0" w:space="0" w:color="auto"/>
                    <w:left w:val="none" w:sz="0" w:space="0" w:color="auto"/>
                    <w:bottom w:val="none" w:sz="0" w:space="0" w:color="auto"/>
                    <w:right w:val="none" w:sz="0" w:space="0" w:color="auto"/>
                  </w:divBdr>
                  <w:divsChild>
                    <w:div w:id="390541167">
                      <w:marLeft w:val="0"/>
                      <w:marRight w:val="0"/>
                      <w:marTop w:val="0"/>
                      <w:marBottom w:val="0"/>
                      <w:divBdr>
                        <w:top w:val="none" w:sz="0" w:space="0" w:color="auto"/>
                        <w:left w:val="none" w:sz="0" w:space="0" w:color="auto"/>
                        <w:bottom w:val="none" w:sz="0" w:space="0" w:color="auto"/>
                        <w:right w:val="none" w:sz="0" w:space="0" w:color="auto"/>
                      </w:divBdr>
                    </w:div>
                  </w:divsChild>
                </w:div>
                <w:div w:id="1356927350">
                  <w:marLeft w:val="0"/>
                  <w:marRight w:val="0"/>
                  <w:marTop w:val="0"/>
                  <w:marBottom w:val="0"/>
                  <w:divBdr>
                    <w:top w:val="none" w:sz="0" w:space="0" w:color="auto"/>
                    <w:left w:val="none" w:sz="0" w:space="0" w:color="auto"/>
                    <w:bottom w:val="none" w:sz="0" w:space="0" w:color="auto"/>
                    <w:right w:val="none" w:sz="0" w:space="0" w:color="auto"/>
                  </w:divBdr>
                  <w:divsChild>
                    <w:div w:id="1081760229">
                      <w:marLeft w:val="0"/>
                      <w:marRight w:val="0"/>
                      <w:marTop w:val="0"/>
                      <w:marBottom w:val="0"/>
                      <w:divBdr>
                        <w:top w:val="none" w:sz="0" w:space="0" w:color="auto"/>
                        <w:left w:val="none" w:sz="0" w:space="0" w:color="auto"/>
                        <w:bottom w:val="none" w:sz="0" w:space="0" w:color="auto"/>
                        <w:right w:val="none" w:sz="0" w:space="0" w:color="auto"/>
                      </w:divBdr>
                    </w:div>
                  </w:divsChild>
                </w:div>
                <w:div w:id="1425881910">
                  <w:marLeft w:val="0"/>
                  <w:marRight w:val="0"/>
                  <w:marTop w:val="0"/>
                  <w:marBottom w:val="0"/>
                  <w:divBdr>
                    <w:top w:val="none" w:sz="0" w:space="0" w:color="auto"/>
                    <w:left w:val="none" w:sz="0" w:space="0" w:color="auto"/>
                    <w:bottom w:val="none" w:sz="0" w:space="0" w:color="auto"/>
                    <w:right w:val="none" w:sz="0" w:space="0" w:color="auto"/>
                  </w:divBdr>
                  <w:divsChild>
                    <w:div w:id="160120485">
                      <w:marLeft w:val="0"/>
                      <w:marRight w:val="0"/>
                      <w:marTop w:val="0"/>
                      <w:marBottom w:val="0"/>
                      <w:divBdr>
                        <w:top w:val="none" w:sz="0" w:space="0" w:color="auto"/>
                        <w:left w:val="none" w:sz="0" w:space="0" w:color="auto"/>
                        <w:bottom w:val="none" w:sz="0" w:space="0" w:color="auto"/>
                        <w:right w:val="none" w:sz="0" w:space="0" w:color="auto"/>
                      </w:divBdr>
                    </w:div>
                  </w:divsChild>
                </w:div>
                <w:div w:id="1471243546">
                  <w:marLeft w:val="0"/>
                  <w:marRight w:val="0"/>
                  <w:marTop w:val="0"/>
                  <w:marBottom w:val="0"/>
                  <w:divBdr>
                    <w:top w:val="none" w:sz="0" w:space="0" w:color="auto"/>
                    <w:left w:val="none" w:sz="0" w:space="0" w:color="auto"/>
                    <w:bottom w:val="none" w:sz="0" w:space="0" w:color="auto"/>
                    <w:right w:val="none" w:sz="0" w:space="0" w:color="auto"/>
                  </w:divBdr>
                  <w:divsChild>
                    <w:div w:id="707878834">
                      <w:marLeft w:val="0"/>
                      <w:marRight w:val="0"/>
                      <w:marTop w:val="0"/>
                      <w:marBottom w:val="0"/>
                      <w:divBdr>
                        <w:top w:val="none" w:sz="0" w:space="0" w:color="auto"/>
                        <w:left w:val="none" w:sz="0" w:space="0" w:color="auto"/>
                        <w:bottom w:val="none" w:sz="0" w:space="0" w:color="auto"/>
                        <w:right w:val="none" w:sz="0" w:space="0" w:color="auto"/>
                      </w:divBdr>
                    </w:div>
                  </w:divsChild>
                </w:div>
                <w:div w:id="1710648095">
                  <w:marLeft w:val="0"/>
                  <w:marRight w:val="0"/>
                  <w:marTop w:val="0"/>
                  <w:marBottom w:val="0"/>
                  <w:divBdr>
                    <w:top w:val="none" w:sz="0" w:space="0" w:color="auto"/>
                    <w:left w:val="none" w:sz="0" w:space="0" w:color="auto"/>
                    <w:bottom w:val="none" w:sz="0" w:space="0" w:color="auto"/>
                    <w:right w:val="none" w:sz="0" w:space="0" w:color="auto"/>
                  </w:divBdr>
                  <w:divsChild>
                    <w:div w:id="444230576">
                      <w:marLeft w:val="0"/>
                      <w:marRight w:val="0"/>
                      <w:marTop w:val="0"/>
                      <w:marBottom w:val="0"/>
                      <w:divBdr>
                        <w:top w:val="none" w:sz="0" w:space="0" w:color="auto"/>
                        <w:left w:val="none" w:sz="0" w:space="0" w:color="auto"/>
                        <w:bottom w:val="none" w:sz="0" w:space="0" w:color="auto"/>
                        <w:right w:val="none" w:sz="0" w:space="0" w:color="auto"/>
                      </w:divBdr>
                    </w:div>
                  </w:divsChild>
                </w:div>
                <w:div w:id="1782722666">
                  <w:marLeft w:val="0"/>
                  <w:marRight w:val="0"/>
                  <w:marTop w:val="0"/>
                  <w:marBottom w:val="0"/>
                  <w:divBdr>
                    <w:top w:val="none" w:sz="0" w:space="0" w:color="auto"/>
                    <w:left w:val="none" w:sz="0" w:space="0" w:color="auto"/>
                    <w:bottom w:val="none" w:sz="0" w:space="0" w:color="auto"/>
                    <w:right w:val="none" w:sz="0" w:space="0" w:color="auto"/>
                  </w:divBdr>
                  <w:divsChild>
                    <w:div w:id="418520816">
                      <w:marLeft w:val="0"/>
                      <w:marRight w:val="0"/>
                      <w:marTop w:val="0"/>
                      <w:marBottom w:val="0"/>
                      <w:divBdr>
                        <w:top w:val="none" w:sz="0" w:space="0" w:color="auto"/>
                        <w:left w:val="none" w:sz="0" w:space="0" w:color="auto"/>
                        <w:bottom w:val="none" w:sz="0" w:space="0" w:color="auto"/>
                        <w:right w:val="none" w:sz="0" w:space="0" w:color="auto"/>
                      </w:divBdr>
                    </w:div>
                  </w:divsChild>
                </w:div>
                <w:div w:id="1974823717">
                  <w:marLeft w:val="0"/>
                  <w:marRight w:val="0"/>
                  <w:marTop w:val="0"/>
                  <w:marBottom w:val="0"/>
                  <w:divBdr>
                    <w:top w:val="none" w:sz="0" w:space="0" w:color="auto"/>
                    <w:left w:val="none" w:sz="0" w:space="0" w:color="auto"/>
                    <w:bottom w:val="none" w:sz="0" w:space="0" w:color="auto"/>
                    <w:right w:val="none" w:sz="0" w:space="0" w:color="auto"/>
                  </w:divBdr>
                  <w:divsChild>
                    <w:div w:id="1155488280">
                      <w:marLeft w:val="0"/>
                      <w:marRight w:val="0"/>
                      <w:marTop w:val="0"/>
                      <w:marBottom w:val="0"/>
                      <w:divBdr>
                        <w:top w:val="none" w:sz="0" w:space="0" w:color="auto"/>
                        <w:left w:val="none" w:sz="0" w:space="0" w:color="auto"/>
                        <w:bottom w:val="none" w:sz="0" w:space="0" w:color="auto"/>
                        <w:right w:val="none" w:sz="0" w:space="0" w:color="auto"/>
                      </w:divBdr>
                    </w:div>
                  </w:divsChild>
                </w:div>
                <w:div w:id="1975022130">
                  <w:marLeft w:val="0"/>
                  <w:marRight w:val="0"/>
                  <w:marTop w:val="0"/>
                  <w:marBottom w:val="0"/>
                  <w:divBdr>
                    <w:top w:val="none" w:sz="0" w:space="0" w:color="auto"/>
                    <w:left w:val="none" w:sz="0" w:space="0" w:color="auto"/>
                    <w:bottom w:val="none" w:sz="0" w:space="0" w:color="auto"/>
                    <w:right w:val="none" w:sz="0" w:space="0" w:color="auto"/>
                  </w:divBdr>
                  <w:divsChild>
                    <w:div w:id="1688021702">
                      <w:marLeft w:val="0"/>
                      <w:marRight w:val="0"/>
                      <w:marTop w:val="0"/>
                      <w:marBottom w:val="0"/>
                      <w:divBdr>
                        <w:top w:val="none" w:sz="0" w:space="0" w:color="auto"/>
                        <w:left w:val="none" w:sz="0" w:space="0" w:color="auto"/>
                        <w:bottom w:val="none" w:sz="0" w:space="0" w:color="auto"/>
                        <w:right w:val="none" w:sz="0" w:space="0" w:color="auto"/>
                      </w:divBdr>
                    </w:div>
                  </w:divsChild>
                </w:div>
                <w:div w:id="1988239838">
                  <w:marLeft w:val="0"/>
                  <w:marRight w:val="0"/>
                  <w:marTop w:val="0"/>
                  <w:marBottom w:val="0"/>
                  <w:divBdr>
                    <w:top w:val="none" w:sz="0" w:space="0" w:color="auto"/>
                    <w:left w:val="none" w:sz="0" w:space="0" w:color="auto"/>
                    <w:bottom w:val="none" w:sz="0" w:space="0" w:color="auto"/>
                    <w:right w:val="none" w:sz="0" w:space="0" w:color="auto"/>
                  </w:divBdr>
                  <w:divsChild>
                    <w:div w:id="1910843491">
                      <w:marLeft w:val="0"/>
                      <w:marRight w:val="0"/>
                      <w:marTop w:val="0"/>
                      <w:marBottom w:val="0"/>
                      <w:divBdr>
                        <w:top w:val="none" w:sz="0" w:space="0" w:color="auto"/>
                        <w:left w:val="none" w:sz="0" w:space="0" w:color="auto"/>
                        <w:bottom w:val="none" w:sz="0" w:space="0" w:color="auto"/>
                        <w:right w:val="none" w:sz="0" w:space="0" w:color="auto"/>
                      </w:divBdr>
                    </w:div>
                  </w:divsChild>
                </w:div>
                <w:div w:id="2021084092">
                  <w:marLeft w:val="0"/>
                  <w:marRight w:val="0"/>
                  <w:marTop w:val="0"/>
                  <w:marBottom w:val="0"/>
                  <w:divBdr>
                    <w:top w:val="none" w:sz="0" w:space="0" w:color="auto"/>
                    <w:left w:val="none" w:sz="0" w:space="0" w:color="auto"/>
                    <w:bottom w:val="none" w:sz="0" w:space="0" w:color="auto"/>
                    <w:right w:val="none" w:sz="0" w:space="0" w:color="auto"/>
                  </w:divBdr>
                  <w:divsChild>
                    <w:div w:id="240019043">
                      <w:marLeft w:val="0"/>
                      <w:marRight w:val="0"/>
                      <w:marTop w:val="0"/>
                      <w:marBottom w:val="0"/>
                      <w:divBdr>
                        <w:top w:val="none" w:sz="0" w:space="0" w:color="auto"/>
                        <w:left w:val="none" w:sz="0" w:space="0" w:color="auto"/>
                        <w:bottom w:val="none" w:sz="0" w:space="0" w:color="auto"/>
                        <w:right w:val="none" w:sz="0" w:space="0" w:color="auto"/>
                      </w:divBdr>
                    </w:div>
                  </w:divsChild>
                </w:div>
                <w:div w:id="2032412571">
                  <w:marLeft w:val="0"/>
                  <w:marRight w:val="0"/>
                  <w:marTop w:val="0"/>
                  <w:marBottom w:val="0"/>
                  <w:divBdr>
                    <w:top w:val="none" w:sz="0" w:space="0" w:color="auto"/>
                    <w:left w:val="none" w:sz="0" w:space="0" w:color="auto"/>
                    <w:bottom w:val="none" w:sz="0" w:space="0" w:color="auto"/>
                    <w:right w:val="none" w:sz="0" w:space="0" w:color="auto"/>
                  </w:divBdr>
                  <w:divsChild>
                    <w:div w:id="19623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995220">
      <w:bodyDiv w:val="1"/>
      <w:marLeft w:val="0"/>
      <w:marRight w:val="0"/>
      <w:marTop w:val="0"/>
      <w:marBottom w:val="0"/>
      <w:divBdr>
        <w:top w:val="none" w:sz="0" w:space="0" w:color="auto"/>
        <w:left w:val="none" w:sz="0" w:space="0" w:color="auto"/>
        <w:bottom w:val="none" w:sz="0" w:space="0" w:color="auto"/>
        <w:right w:val="none" w:sz="0" w:space="0" w:color="auto"/>
      </w:divBdr>
      <w:divsChild>
        <w:div w:id="442922524">
          <w:marLeft w:val="0"/>
          <w:marRight w:val="0"/>
          <w:marTop w:val="0"/>
          <w:marBottom w:val="0"/>
          <w:divBdr>
            <w:top w:val="none" w:sz="0" w:space="0" w:color="auto"/>
            <w:left w:val="none" w:sz="0" w:space="0" w:color="auto"/>
            <w:bottom w:val="none" w:sz="0" w:space="0" w:color="auto"/>
            <w:right w:val="none" w:sz="0" w:space="0" w:color="auto"/>
          </w:divBdr>
          <w:divsChild>
            <w:div w:id="1966306700">
              <w:marLeft w:val="0"/>
              <w:marRight w:val="0"/>
              <w:marTop w:val="0"/>
              <w:marBottom w:val="0"/>
              <w:divBdr>
                <w:top w:val="none" w:sz="0" w:space="0" w:color="auto"/>
                <w:left w:val="none" w:sz="0" w:space="0" w:color="auto"/>
                <w:bottom w:val="none" w:sz="0" w:space="0" w:color="auto"/>
                <w:right w:val="none" w:sz="0" w:space="0" w:color="auto"/>
              </w:divBdr>
              <w:divsChild>
                <w:div w:id="1631860206">
                  <w:marLeft w:val="0"/>
                  <w:marRight w:val="0"/>
                  <w:marTop w:val="0"/>
                  <w:marBottom w:val="0"/>
                  <w:divBdr>
                    <w:top w:val="none" w:sz="0" w:space="0" w:color="auto"/>
                    <w:left w:val="none" w:sz="0" w:space="0" w:color="auto"/>
                    <w:bottom w:val="none" w:sz="0" w:space="0" w:color="auto"/>
                    <w:right w:val="none" w:sz="0" w:space="0" w:color="auto"/>
                  </w:divBdr>
                  <w:divsChild>
                    <w:div w:id="396438380">
                      <w:marLeft w:val="0"/>
                      <w:marRight w:val="0"/>
                      <w:marTop w:val="0"/>
                      <w:marBottom w:val="0"/>
                      <w:divBdr>
                        <w:top w:val="none" w:sz="0" w:space="0" w:color="auto"/>
                        <w:left w:val="none" w:sz="0" w:space="0" w:color="auto"/>
                        <w:bottom w:val="none" w:sz="0" w:space="0" w:color="auto"/>
                        <w:right w:val="none" w:sz="0" w:space="0" w:color="auto"/>
                      </w:divBdr>
                      <w:divsChild>
                        <w:div w:id="100490357">
                          <w:marLeft w:val="0"/>
                          <w:marRight w:val="0"/>
                          <w:marTop w:val="0"/>
                          <w:marBottom w:val="0"/>
                          <w:divBdr>
                            <w:top w:val="none" w:sz="0" w:space="0" w:color="auto"/>
                            <w:left w:val="none" w:sz="0" w:space="0" w:color="auto"/>
                            <w:bottom w:val="none" w:sz="0" w:space="0" w:color="auto"/>
                            <w:right w:val="none" w:sz="0" w:space="0" w:color="auto"/>
                          </w:divBdr>
                          <w:divsChild>
                            <w:div w:id="20077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884439">
          <w:marLeft w:val="0"/>
          <w:marRight w:val="0"/>
          <w:marTop w:val="0"/>
          <w:marBottom w:val="0"/>
          <w:divBdr>
            <w:top w:val="none" w:sz="0" w:space="0" w:color="auto"/>
            <w:left w:val="none" w:sz="0" w:space="0" w:color="auto"/>
            <w:bottom w:val="none" w:sz="0" w:space="0" w:color="auto"/>
            <w:right w:val="none" w:sz="0" w:space="0" w:color="auto"/>
          </w:divBdr>
          <w:divsChild>
            <w:div w:id="1873688377">
              <w:marLeft w:val="0"/>
              <w:marRight w:val="0"/>
              <w:marTop w:val="0"/>
              <w:marBottom w:val="0"/>
              <w:divBdr>
                <w:top w:val="none" w:sz="0" w:space="0" w:color="auto"/>
                <w:left w:val="none" w:sz="0" w:space="0" w:color="auto"/>
                <w:bottom w:val="none" w:sz="0" w:space="0" w:color="auto"/>
                <w:right w:val="none" w:sz="0" w:space="0" w:color="auto"/>
              </w:divBdr>
              <w:divsChild>
                <w:div w:id="799618215">
                  <w:marLeft w:val="0"/>
                  <w:marRight w:val="0"/>
                  <w:marTop w:val="0"/>
                  <w:marBottom w:val="0"/>
                  <w:divBdr>
                    <w:top w:val="none" w:sz="0" w:space="0" w:color="auto"/>
                    <w:left w:val="none" w:sz="0" w:space="0" w:color="auto"/>
                    <w:bottom w:val="none" w:sz="0" w:space="0" w:color="auto"/>
                    <w:right w:val="none" w:sz="0" w:space="0" w:color="auto"/>
                  </w:divBdr>
                  <w:divsChild>
                    <w:div w:id="1662585584">
                      <w:marLeft w:val="0"/>
                      <w:marRight w:val="0"/>
                      <w:marTop w:val="0"/>
                      <w:marBottom w:val="0"/>
                      <w:divBdr>
                        <w:top w:val="none" w:sz="0" w:space="0" w:color="auto"/>
                        <w:left w:val="none" w:sz="0" w:space="0" w:color="auto"/>
                        <w:bottom w:val="none" w:sz="0" w:space="0" w:color="auto"/>
                        <w:right w:val="none" w:sz="0" w:space="0" w:color="auto"/>
                      </w:divBdr>
                      <w:divsChild>
                        <w:div w:id="1373307273">
                          <w:marLeft w:val="0"/>
                          <w:marRight w:val="0"/>
                          <w:marTop w:val="0"/>
                          <w:marBottom w:val="0"/>
                          <w:divBdr>
                            <w:top w:val="none" w:sz="0" w:space="0" w:color="auto"/>
                            <w:left w:val="none" w:sz="0" w:space="0" w:color="auto"/>
                            <w:bottom w:val="none" w:sz="0" w:space="0" w:color="auto"/>
                            <w:right w:val="none" w:sz="0" w:space="0" w:color="auto"/>
                          </w:divBdr>
                          <w:divsChild>
                            <w:div w:id="90611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542119">
          <w:marLeft w:val="0"/>
          <w:marRight w:val="0"/>
          <w:marTop w:val="0"/>
          <w:marBottom w:val="0"/>
          <w:divBdr>
            <w:top w:val="none" w:sz="0" w:space="0" w:color="auto"/>
            <w:left w:val="none" w:sz="0" w:space="0" w:color="auto"/>
            <w:bottom w:val="none" w:sz="0" w:space="0" w:color="auto"/>
            <w:right w:val="none" w:sz="0" w:space="0" w:color="auto"/>
          </w:divBdr>
          <w:divsChild>
            <w:div w:id="1345404246">
              <w:marLeft w:val="0"/>
              <w:marRight w:val="0"/>
              <w:marTop w:val="0"/>
              <w:marBottom w:val="0"/>
              <w:divBdr>
                <w:top w:val="none" w:sz="0" w:space="0" w:color="auto"/>
                <w:left w:val="none" w:sz="0" w:space="0" w:color="auto"/>
                <w:bottom w:val="none" w:sz="0" w:space="0" w:color="auto"/>
                <w:right w:val="none" w:sz="0" w:space="0" w:color="auto"/>
              </w:divBdr>
              <w:divsChild>
                <w:div w:id="695541227">
                  <w:marLeft w:val="0"/>
                  <w:marRight w:val="0"/>
                  <w:marTop w:val="0"/>
                  <w:marBottom w:val="0"/>
                  <w:divBdr>
                    <w:top w:val="none" w:sz="0" w:space="0" w:color="auto"/>
                    <w:left w:val="none" w:sz="0" w:space="0" w:color="auto"/>
                    <w:bottom w:val="none" w:sz="0" w:space="0" w:color="auto"/>
                    <w:right w:val="none" w:sz="0" w:space="0" w:color="auto"/>
                  </w:divBdr>
                  <w:divsChild>
                    <w:div w:id="847908566">
                      <w:marLeft w:val="0"/>
                      <w:marRight w:val="0"/>
                      <w:marTop w:val="0"/>
                      <w:marBottom w:val="0"/>
                      <w:divBdr>
                        <w:top w:val="none" w:sz="0" w:space="0" w:color="auto"/>
                        <w:left w:val="none" w:sz="0" w:space="0" w:color="auto"/>
                        <w:bottom w:val="none" w:sz="0" w:space="0" w:color="auto"/>
                        <w:right w:val="none" w:sz="0" w:space="0" w:color="auto"/>
                      </w:divBdr>
                      <w:divsChild>
                        <w:div w:id="611322732">
                          <w:marLeft w:val="0"/>
                          <w:marRight w:val="0"/>
                          <w:marTop w:val="0"/>
                          <w:marBottom w:val="0"/>
                          <w:divBdr>
                            <w:top w:val="none" w:sz="0" w:space="0" w:color="auto"/>
                            <w:left w:val="none" w:sz="0" w:space="0" w:color="auto"/>
                            <w:bottom w:val="none" w:sz="0" w:space="0" w:color="auto"/>
                            <w:right w:val="none" w:sz="0" w:space="0" w:color="auto"/>
                          </w:divBdr>
                          <w:divsChild>
                            <w:div w:id="192302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874595">
          <w:marLeft w:val="0"/>
          <w:marRight w:val="0"/>
          <w:marTop w:val="0"/>
          <w:marBottom w:val="0"/>
          <w:divBdr>
            <w:top w:val="none" w:sz="0" w:space="0" w:color="auto"/>
            <w:left w:val="none" w:sz="0" w:space="0" w:color="auto"/>
            <w:bottom w:val="none" w:sz="0" w:space="0" w:color="auto"/>
            <w:right w:val="none" w:sz="0" w:space="0" w:color="auto"/>
          </w:divBdr>
          <w:divsChild>
            <w:div w:id="1782651814">
              <w:marLeft w:val="0"/>
              <w:marRight w:val="0"/>
              <w:marTop w:val="0"/>
              <w:marBottom w:val="0"/>
              <w:divBdr>
                <w:top w:val="none" w:sz="0" w:space="0" w:color="auto"/>
                <w:left w:val="none" w:sz="0" w:space="0" w:color="auto"/>
                <w:bottom w:val="none" w:sz="0" w:space="0" w:color="auto"/>
                <w:right w:val="none" w:sz="0" w:space="0" w:color="auto"/>
              </w:divBdr>
              <w:divsChild>
                <w:div w:id="1178737945">
                  <w:marLeft w:val="0"/>
                  <w:marRight w:val="0"/>
                  <w:marTop w:val="0"/>
                  <w:marBottom w:val="0"/>
                  <w:divBdr>
                    <w:top w:val="none" w:sz="0" w:space="0" w:color="auto"/>
                    <w:left w:val="none" w:sz="0" w:space="0" w:color="auto"/>
                    <w:bottom w:val="none" w:sz="0" w:space="0" w:color="auto"/>
                    <w:right w:val="none" w:sz="0" w:space="0" w:color="auto"/>
                  </w:divBdr>
                  <w:divsChild>
                    <w:div w:id="182793004">
                      <w:marLeft w:val="0"/>
                      <w:marRight w:val="0"/>
                      <w:marTop w:val="0"/>
                      <w:marBottom w:val="0"/>
                      <w:divBdr>
                        <w:top w:val="none" w:sz="0" w:space="0" w:color="auto"/>
                        <w:left w:val="none" w:sz="0" w:space="0" w:color="auto"/>
                        <w:bottom w:val="none" w:sz="0" w:space="0" w:color="auto"/>
                        <w:right w:val="none" w:sz="0" w:space="0" w:color="auto"/>
                      </w:divBdr>
                      <w:divsChild>
                        <w:div w:id="1365593617">
                          <w:marLeft w:val="0"/>
                          <w:marRight w:val="0"/>
                          <w:marTop w:val="0"/>
                          <w:marBottom w:val="0"/>
                          <w:divBdr>
                            <w:top w:val="none" w:sz="0" w:space="0" w:color="auto"/>
                            <w:left w:val="none" w:sz="0" w:space="0" w:color="auto"/>
                            <w:bottom w:val="none" w:sz="0" w:space="0" w:color="auto"/>
                            <w:right w:val="none" w:sz="0" w:space="0" w:color="auto"/>
                          </w:divBdr>
                          <w:divsChild>
                            <w:div w:id="5131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199197">
          <w:marLeft w:val="0"/>
          <w:marRight w:val="0"/>
          <w:marTop w:val="0"/>
          <w:marBottom w:val="0"/>
          <w:divBdr>
            <w:top w:val="none" w:sz="0" w:space="0" w:color="auto"/>
            <w:left w:val="none" w:sz="0" w:space="0" w:color="auto"/>
            <w:bottom w:val="none" w:sz="0" w:space="0" w:color="auto"/>
            <w:right w:val="none" w:sz="0" w:space="0" w:color="auto"/>
          </w:divBdr>
          <w:divsChild>
            <w:div w:id="2029986830">
              <w:marLeft w:val="0"/>
              <w:marRight w:val="0"/>
              <w:marTop w:val="0"/>
              <w:marBottom w:val="0"/>
              <w:divBdr>
                <w:top w:val="none" w:sz="0" w:space="0" w:color="auto"/>
                <w:left w:val="none" w:sz="0" w:space="0" w:color="auto"/>
                <w:bottom w:val="none" w:sz="0" w:space="0" w:color="auto"/>
                <w:right w:val="none" w:sz="0" w:space="0" w:color="auto"/>
              </w:divBdr>
              <w:divsChild>
                <w:div w:id="2053115938">
                  <w:marLeft w:val="0"/>
                  <w:marRight w:val="0"/>
                  <w:marTop w:val="0"/>
                  <w:marBottom w:val="0"/>
                  <w:divBdr>
                    <w:top w:val="none" w:sz="0" w:space="0" w:color="auto"/>
                    <w:left w:val="none" w:sz="0" w:space="0" w:color="auto"/>
                    <w:bottom w:val="none" w:sz="0" w:space="0" w:color="auto"/>
                    <w:right w:val="none" w:sz="0" w:space="0" w:color="auto"/>
                  </w:divBdr>
                  <w:divsChild>
                    <w:div w:id="985284756">
                      <w:marLeft w:val="0"/>
                      <w:marRight w:val="0"/>
                      <w:marTop w:val="0"/>
                      <w:marBottom w:val="0"/>
                      <w:divBdr>
                        <w:top w:val="none" w:sz="0" w:space="0" w:color="auto"/>
                        <w:left w:val="none" w:sz="0" w:space="0" w:color="auto"/>
                        <w:bottom w:val="none" w:sz="0" w:space="0" w:color="auto"/>
                        <w:right w:val="none" w:sz="0" w:space="0" w:color="auto"/>
                      </w:divBdr>
                      <w:divsChild>
                        <w:div w:id="1824544302">
                          <w:marLeft w:val="0"/>
                          <w:marRight w:val="0"/>
                          <w:marTop w:val="0"/>
                          <w:marBottom w:val="0"/>
                          <w:divBdr>
                            <w:top w:val="none" w:sz="0" w:space="0" w:color="auto"/>
                            <w:left w:val="none" w:sz="0" w:space="0" w:color="auto"/>
                            <w:bottom w:val="none" w:sz="0" w:space="0" w:color="auto"/>
                            <w:right w:val="none" w:sz="0" w:space="0" w:color="auto"/>
                          </w:divBdr>
                          <w:divsChild>
                            <w:div w:id="102802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078870">
          <w:marLeft w:val="0"/>
          <w:marRight w:val="0"/>
          <w:marTop w:val="0"/>
          <w:marBottom w:val="0"/>
          <w:divBdr>
            <w:top w:val="none" w:sz="0" w:space="0" w:color="auto"/>
            <w:left w:val="none" w:sz="0" w:space="0" w:color="auto"/>
            <w:bottom w:val="none" w:sz="0" w:space="0" w:color="auto"/>
            <w:right w:val="none" w:sz="0" w:space="0" w:color="auto"/>
          </w:divBdr>
          <w:divsChild>
            <w:div w:id="2129427913">
              <w:marLeft w:val="0"/>
              <w:marRight w:val="0"/>
              <w:marTop w:val="0"/>
              <w:marBottom w:val="0"/>
              <w:divBdr>
                <w:top w:val="none" w:sz="0" w:space="0" w:color="auto"/>
                <w:left w:val="none" w:sz="0" w:space="0" w:color="auto"/>
                <w:bottom w:val="none" w:sz="0" w:space="0" w:color="auto"/>
                <w:right w:val="none" w:sz="0" w:space="0" w:color="auto"/>
              </w:divBdr>
              <w:divsChild>
                <w:div w:id="1500727117">
                  <w:marLeft w:val="0"/>
                  <w:marRight w:val="0"/>
                  <w:marTop w:val="0"/>
                  <w:marBottom w:val="0"/>
                  <w:divBdr>
                    <w:top w:val="none" w:sz="0" w:space="0" w:color="auto"/>
                    <w:left w:val="none" w:sz="0" w:space="0" w:color="auto"/>
                    <w:bottom w:val="none" w:sz="0" w:space="0" w:color="auto"/>
                    <w:right w:val="none" w:sz="0" w:space="0" w:color="auto"/>
                  </w:divBdr>
                  <w:divsChild>
                    <w:div w:id="1758093311">
                      <w:marLeft w:val="0"/>
                      <w:marRight w:val="0"/>
                      <w:marTop w:val="0"/>
                      <w:marBottom w:val="0"/>
                      <w:divBdr>
                        <w:top w:val="none" w:sz="0" w:space="0" w:color="auto"/>
                        <w:left w:val="none" w:sz="0" w:space="0" w:color="auto"/>
                        <w:bottom w:val="none" w:sz="0" w:space="0" w:color="auto"/>
                        <w:right w:val="none" w:sz="0" w:space="0" w:color="auto"/>
                      </w:divBdr>
                      <w:divsChild>
                        <w:div w:id="193617245">
                          <w:marLeft w:val="0"/>
                          <w:marRight w:val="0"/>
                          <w:marTop w:val="0"/>
                          <w:marBottom w:val="0"/>
                          <w:divBdr>
                            <w:top w:val="none" w:sz="0" w:space="0" w:color="auto"/>
                            <w:left w:val="none" w:sz="0" w:space="0" w:color="auto"/>
                            <w:bottom w:val="none" w:sz="0" w:space="0" w:color="auto"/>
                            <w:right w:val="none" w:sz="0" w:space="0" w:color="auto"/>
                          </w:divBdr>
                          <w:divsChild>
                            <w:div w:id="65550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7751755">
          <w:marLeft w:val="0"/>
          <w:marRight w:val="0"/>
          <w:marTop w:val="0"/>
          <w:marBottom w:val="0"/>
          <w:divBdr>
            <w:top w:val="none" w:sz="0" w:space="0" w:color="auto"/>
            <w:left w:val="none" w:sz="0" w:space="0" w:color="auto"/>
            <w:bottom w:val="none" w:sz="0" w:space="0" w:color="auto"/>
            <w:right w:val="none" w:sz="0" w:space="0" w:color="auto"/>
          </w:divBdr>
          <w:divsChild>
            <w:div w:id="1024094277">
              <w:marLeft w:val="0"/>
              <w:marRight w:val="0"/>
              <w:marTop w:val="0"/>
              <w:marBottom w:val="0"/>
              <w:divBdr>
                <w:top w:val="none" w:sz="0" w:space="0" w:color="auto"/>
                <w:left w:val="none" w:sz="0" w:space="0" w:color="auto"/>
                <w:bottom w:val="none" w:sz="0" w:space="0" w:color="auto"/>
                <w:right w:val="none" w:sz="0" w:space="0" w:color="auto"/>
              </w:divBdr>
              <w:divsChild>
                <w:div w:id="1994479814">
                  <w:marLeft w:val="0"/>
                  <w:marRight w:val="0"/>
                  <w:marTop w:val="0"/>
                  <w:marBottom w:val="0"/>
                  <w:divBdr>
                    <w:top w:val="none" w:sz="0" w:space="0" w:color="auto"/>
                    <w:left w:val="none" w:sz="0" w:space="0" w:color="auto"/>
                    <w:bottom w:val="none" w:sz="0" w:space="0" w:color="auto"/>
                    <w:right w:val="none" w:sz="0" w:space="0" w:color="auto"/>
                  </w:divBdr>
                  <w:divsChild>
                    <w:div w:id="1726179452">
                      <w:marLeft w:val="0"/>
                      <w:marRight w:val="0"/>
                      <w:marTop w:val="0"/>
                      <w:marBottom w:val="0"/>
                      <w:divBdr>
                        <w:top w:val="none" w:sz="0" w:space="0" w:color="auto"/>
                        <w:left w:val="none" w:sz="0" w:space="0" w:color="auto"/>
                        <w:bottom w:val="none" w:sz="0" w:space="0" w:color="auto"/>
                        <w:right w:val="none" w:sz="0" w:space="0" w:color="auto"/>
                      </w:divBdr>
                      <w:divsChild>
                        <w:div w:id="920220803">
                          <w:marLeft w:val="0"/>
                          <w:marRight w:val="0"/>
                          <w:marTop w:val="0"/>
                          <w:marBottom w:val="0"/>
                          <w:divBdr>
                            <w:top w:val="none" w:sz="0" w:space="0" w:color="auto"/>
                            <w:left w:val="none" w:sz="0" w:space="0" w:color="auto"/>
                            <w:bottom w:val="none" w:sz="0" w:space="0" w:color="auto"/>
                            <w:right w:val="none" w:sz="0" w:space="0" w:color="auto"/>
                          </w:divBdr>
                          <w:divsChild>
                            <w:div w:id="12012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178431">
          <w:marLeft w:val="0"/>
          <w:marRight w:val="0"/>
          <w:marTop w:val="0"/>
          <w:marBottom w:val="0"/>
          <w:divBdr>
            <w:top w:val="none" w:sz="0" w:space="0" w:color="auto"/>
            <w:left w:val="none" w:sz="0" w:space="0" w:color="auto"/>
            <w:bottom w:val="none" w:sz="0" w:space="0" w:color="auto"/>
            <w:right w:val="none" w:sz="0" w:space="0" w:color="auto"/>
          </w:divBdr>
          <w:divsChild>
            <w:div w:id="1529681850">
              <w:marLeft w:val="0"/>
              <w:marRight w:val="0"/>
              <w:marTop w:val="0"/>
              <w:marBottom w:val="0"/>
              <w:divBdr>
                <w:top w:val="none" w:sz="0" w:space="0" w:color="auto"/>
                <w:left w:val="none" w:sz="0" w:space="0" w:color="auto"/>
                <w:bottom w:val="none" w:sz="0" w:space="0" w:color="auto"/>
                <w:right w:val="none" w:sz="0" w:space="0" w:color="auto"/>
              </w:divBdr>
              <w:divsChild>
                <w:div w:id="408426333">
                  <w:marLeft w:val="0"/>
                  <w:marRight w:val="0"/>
                  <w:marTop w:val="0"/>
                  <w:marBottom w:val="0"/>
                  <w:divBdr>
                    <w:top w:val="none" w:sz="0" w:space="0" w:color="auto"/>
                    <w:left w:val="none" w:sz="0" w:space="0" w:color="auto"/>
                    <w:bottom w:val="none" w:sz="0" w:space="0" w:color="auto"/>
                    <w:right w:val="none" w:sz="0" w:space="0" w:color="auto"/>
                  </w:divBdr>
                  <w:divsChild>
                    <w:div w:id="754210943">
                      <w:marLeft w:val="0"/>
                      <w:marRight w:val="0"/>
                      <w:marTop w:val="0"/>
                      <w:marBottom w:val="0"/>
                      <w:divBdr>
                        <w:top w:val="none" w:sz="0" w:space="0" w:color="auto"/>
                        <w:left w:val="none" w:sz="0" w:space="0" w:color="auto"/>
                        <w:bottom w:val="none" w:sz="0" w:space="0" w:color="auto"/>
                        <w:right w:val="none" w:sz="0" w:space="0" w:color="auto"/>
                      </w:divBdr>
                      <w:divsChild>
                        <w:div w:id="1673531434">
                          <w:marLeft w:val="0"/>
                          <w:marRight w:val="0"/>
                          <w:marTop w:val="0"/>
                          <w:marBottom w:val="0"/>
                          <w:divBdr>
                            <w:top w:val="none" w:sz="0" w:space="0" w:color="auto"/>
                            <w:left w:val="none" w:sz="0" w:space="0" w:color="auto"/>
                            <w:bottom w:val="none" w:sz="0" w:space="0" w:color="auto"/>
                            <w:right w:val="none" w:sz="0" w:space="0" w:color="auto"/>
                          </w:divBdr>
                          <w:divsChild>
                            <w:div w:id="180874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740152">
          <w:marLeft w:val="0"/>
          <w:marRight w:val="0"/>
          <w:marTop w:val="0"/>
          <w:marBottom w:val="0"/>
          <w:divBdr>
            <w:top w:val="none" w:sz="0" w:space="0" w:color="auto"/>
            <w:left w:val="none" w:sz="0" w:space="0" w:color="auto"/>
            <w:bottom w:val="none" w:sz="0" w:space="0" w:color="auto"/>
            <w:right w:val="none" w:sz="0" w:space="0" w:color="auto"/>
          </w:divBdr>
          <w:divsChild>
            <w:div w:id="1957591021">
              <w:marLeft w:val="0"/>
              <w:marRight w:val="0"/>
              <w:marTop w:val="0"/>
              <w:marBottom w:val="0"/>
              <w:divBdr>
                <w:top w:val="none" w:sz="0" w:space="0" w:color="auto"/>
                <w:left w:val="none" w:sz="0" w:space="0" w:color="auto"/>
                <w:bottom w:val="none" w:sz="0" w:space="0" w:color="auto"/>
                <w:right w:val="none" w:sz="0" w:space="0" w:color="auto"/>
              </w:divBdr>
              <w:divsChild>
                <w:div w:id="97869997">
                  <w:marLeft w:val="0"/>
                  <w:marRight w:val="0"/>
                  <w:marTop w:val="0"/>
                  <w:marBottom w:val="0"/>
                  <w:divBdr>
                    <w:top w:val="none" w:sz="0" w:space="0" w:color="auto"/>
                    <w:left w:val="none" w:sz="0" w:space="0" w:color="auto"/>
                    <w:bottom w:val="none" w:sz="0" w:space="0" w:color="auto"/>
                    <w:right w:val="none" w:sz="0" w:space="0" w:color="auto"/>
                  </w:divBdr>
                  <w:divsChild>
                    <w:div w:id="528836322">
                      <w:marLeft w:val="0"/>
                      <w:marRight w:val="0"/>
                      <w:marTop w:val="0"/>
                      <w:marBottom w:val="0"/>
                      <w:divBdr>
                        <w:top w:val="none" w:sz="0" w:space="0" w:color="auto"/>
                        <w:left w:val="none" w:sz="0" w:space="0" w:color="auto"/>
                        <w:bottom w:val="none" w:sz="0" w:space="0" w:color="auto"/>
                        <w:right w:val="none" w:sz="0" w:space="0" w:color="auto"/>
                      </w:divBdr>
                      <w:divsChild>
                        <w:div w:id="1627851167">
                          <w:marLeft w:val="0"/>
                          <w:marRight w:val="0"/>
                          <w:marTop w:val="0"/>
                          <w:marBottom w:val="0"/>
                          <w:divBdr>
                            <w:top w:val="none" w:sz="0" w:space="0" w:color="auto"/>
                            <w:left w:val="none" w:sz="0" w:space="0" w:color="auto"/>
                            <w:bottom w:val="none" w:sz="0" w:space="0" w:color="auto"/>
                            <w:right w:val="none" w:sz="0" w:space="0" w:color="auto"/>
                          </w:divBdr>
                          <w:divsChild>
                            <w:div w:id="87315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3009373">
          <w:marLeft w:val="0"/>
          <w:marRight w:val="0"/>
          <w:marTop w:val="0"/>
          <w:marBottom w:val="0"/>
          <w:divBdr>
            <w:top w:val="none" w:sz="0" w:space="0" w:color="auto"/>
            <w:left w:val="none" w:sz="0" w:space="0" w:color="auto"/>
            <w:bottom w:val="none" w:sz="0" w:space="0" w:color="auto"/>
            <w:right w:val="none" w:sz="0" w:space="0" w:color="auto"/>
          </w:divBdr>
          <w:divsChild>
            <w:div w:id="1645549832">
              <w:marLeft w:val="0"/>
              <w:marRight w:val="0"/>
              <w:marTop w:val="0"/>
              <w:marBottom w:val="0"/>
              <w:divBdr>
                <w:top w:val="none" w:sz="0" w:space="0" w:color="auto"/>
                <w:left w:val="none" w:sz="0" w:space="0" w:color="auto"/>
                <w:bottom w:val="none" w:sz="0" w:space="0" w:color="auto"/>
                <w:right w:val="none" w:sz="0" w:space="0" w:color="auto"/>
              </w:divBdr>
              <w:divsChild>
                <w:div w:id="1516378913">
                  <w:marLeft w:val="0"/>
                  <w:marRight w:val="0"/>
                  <w:marTop w:val="0"/>
                  <w:marBottom w:val="0"/>
                  <w:divBdr>
                    <w:top w:val="none" w:sz="0" w:space="0" w:color="auto"/>
                    <w:left w:val="none" w:sz="0" w:space="0" w:color="auto"/>
                    <w:bottom w:val="none" w:sz="0" w:space="0" w:color="auto"/>
                    <w:right w:val="none" w:sz="0" w:space="0" w:color="auto"/>
                  </w:divBdr>
                  <w:divsChild>
                    <w:div w:id="770005421">
                      <w:marLeft w:val="0"/>
                      <w:marRight w:val="0"/>
                      <w:marTop w:val="0"/>
                      <w:marBottom w:val="0"/>
                      <w:divBdr>
                        <w:top w:val="none" w:sz="0" w:space="0" w:color="auto"/>
                        <w:left w:val="none" w:sz="0" w:space="0" w:color="auto"/>
                        <w:bottom w:val="none" w:sz="0" w:space="0" w:color="auto"/>
                        <w:right w:val="none" w:sz="0" w:space="0" w:color="auto"/>
                      </w:divBdr>
                      <w:divsChild>
                        <w:div w:id="1498035075">
                          <w:marLeft w:val="0"/>
                          <w:marRight w:val="0"/>
                          <w:marTop w:val="0"/>
                          <w:marBottom w:val="0"/>
                          <w:divBdr>
                            <w:top w:val="none" w:sz="0" w:space="0" w:color="auto"/>
                            <w:left w:val="none" w:sz="0" w:space="0" w:color="auto"/>
                            <w:bottom w:val="none" w:sz="0" w:space="0" w:color="auto"/>
                            <w:right w:val="none" w:sz="0" w:space="0" w:color="auto"/>
                          </w:divBdr>
                          <w:divsChild>
                            <w:div w:id="78442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3264702">
          <w:marLeft w:val="0"/>
          <w:marRight w:val="0"/>
          <w:marTop w:val="0"/>
          <w:marBottom w:val="0"/>
          <w:divBdr>
            <w:top w:val="none" w:sz="0" w:space="0" w:color="auto"/>
            <w:left w:val="none" w:sz="0" w:space="0" w:color="auto"/>
            <w:bottom w:val="none" w:sz="0" w:space="0" w:color="auto"/>
            <w:right w:val="none" w:sz="0" w:space="0" w:color="auto"/>
          </w:divBdr>
          <w:divsChild>
            <w:div w:id="1213420943">
              <w:marLeft w:val="0"/>
              <w:marRight w:val="0"/>
              <w:marTop w:val="0"/>
              <w:marBottom w:val="0"/>
              <w:divBdr>
                <w:top w:val="none" w:sz="0" w:space="0" w:color="auto"/>
                <w:left w:val="none" w:sz="0" w:space="0" w:color="auto"/>
                <w:bottom w:val="none" w:sz="0" w:space="0" w:color="auto"/>
                <w:right w:val="none" w:sz="0" w:space="0" w:color="auto"/>
              </w:divBdr>
              <w:divsChild>
                <w:div w:id="280847184">
                  <w:marLeft w:val="0"/>
                  <w:marRight w:val="0"/>
                  <w:marTop w:val="0"/>
                  <w:marBottom w:val="0"/>
                  <w:divBdr>
                    <w:top w:val="none" w:sz="0" w:space="0" w:color="auto"/>
                    <w:left w:val="none" w:sz="0" w:space="0" w:color="auto"/>
                    <w:bottom w:val="none" w:sz="0" w:space="0" w:color="auto"/>
                    <w:right w:val="none" w:sz="0" w:space="0" w:color="auto"/>
                  </w:divBdr>
                  <w:divsChild>
                    <w:div w:id="345864384">
                      <w:marLeft w:val="0"/>
                      <w:marRight w:val="0"/>
                      <w:marTop w:val="0"/>
                      <w:marBottom w:val="0"/>
                      <w:divBdr>
                        <w:top w:val="none" w:sz="0" w:space="0" w:color="auto"/>
                        <w:left w:val="none" w:sz="0" w:space="0" w:color="auto"/>
                        <w:bottom w:val="none" w:sz="0" w:space="0" w:color="auto"/>
                        <w:right w:val="none" w:sz="0" w:space="0" w:color="auto"/>
                      </w:divBdr>
                      <w:divsChild>
                        <w:div w:id="692920473">
                          <w:marLeft w:val="0"/>
                          <w:marRight w:val="0"/>
                          <w:marTop w:val="0"/>
                          <w:marBottom w:val="0"/>
                          <w:divBdr>
                            <w:top w:val="none" w:sz="0" w:space="0" w:color="auto"/>
                            <w:left w:val="none" w:sz="0" w:space="0" w:color="auto"/>
                            <w:bottom w:val="none" w:sz="0" w:space="0" w:color="auto"/>
                            <w:right w:val="none" w:sz="0" w:space="0" w:color="auto"/>
                          </w:divBdr>
                          <w:divsChild>
                            <w:div w:id="127818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198113">
                  <w:marLeft w:val="0"/>
                  <w:marRight w:val="0"/>
                  <w:marTop w:val="0"/>
                  <w:marBottom w:val="0"/>
                  <w:divBdr>
                    <w:top w:val="none" w:sz="0" w:space="0" w:color="auto"/>
                    <w:left w:val="none" w:sz="0" w:space="0" w:color="auto"/>
                    <w:bottom w:val="none" w:sz="0" w:space="0" w:color="auto"/>
                    <w:right w:val="none" w:sz="0" w:space="0" w:color="auto"/>
                  </w:divBdr>
                  <w:divsChild>
                    <w:div w:id="715668706">
                      <w:marLeft w:val="0"/>
                      <w:marRight w:val="0"/>
                      <w:marTop w:val="0"/>
                      <w:marBottom w:val="0"/>
                      <w:divBdr>
                        <w:top w:val="none" w:sz="0" w:space="0" w:color="auto"/>
                        <w:left w:val="none" w:sz="0" w:space="0" w:color="auto"/>
                        <w:bottom w:val="none" w:sz="0" w:space="0" w:color="auto"/>
                        <w:right w:val="none" w:sz="0" w:space="0" w:color="auto"/>
                      </w:divBdr>
                      <w:divsChild>
                        <w:div w:id="1732918994">
                          <w:marLeft w:val="0"/>
                          <w:marRight w:val="0"/>
                          <w:marTop w:val="0"/>
                          <w:marBottom w:val="0"/>
                          <w:divBdr>
                            <w:top w:val="none" w:sz="0" w:space="0" w:color="auto"/>
                            <w:left w:val="none" w:sz="0" w:space="0" w:color="auto"/>
                            <w:bottom w:val="none" w:sz="0" w:space="0" w:color="auto"/>
                            <w:right w:val="none" w:sz="0" w:space="0" w:color="auto"/>
                          </w:divBdr>
                          <w:divsChild>
                            <w:div w:id="18718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103275">
          <w:marLeft w:val="0"/>
          <w:marRight w:val="0"/>
          <w:marTop w:val="0"/>
          <w:marBottom w:val="0"/>
          <w:divBdr>
            <w:top w:val="none" w:sz="0" w:space="0" w:color="auto"/>
            <w:left w:val="none" w:sz="0" w:space="0" w:color="auto"/>
            <w:bottom w:val="none" w:sz="0" w:space="0" w:color="auto"/>
            <w:right w:val="none" w:sz="0" w:space="0" w:color="auto"/>
          </w:divBdr>
          <w:divsChild>
            <w:div w:id="287589470">
              <w:marLeft w:val="0"/>
              <w:marRight w:val="0"/>
              <w:marTop w:val="0"/>
              <w:marBottom w:val="0"/>
              <w:divBdr>
                <w:top w:val="none" w:sz="0" w:space="0" w:color="auto"/>
                <w:left w:val="none" w:sz="0" w:space="0" w:color="auto"/>
                <w:bottom w:val="none" w:sz="0" w:space="0" w:color="auto"/>
                <w:right w:val="none" w:sz="0" w:space="0" w:color="auto"/>
              </w:divBdr>
              <w:divsChild>
                <w:div w:id="1464883443">
                  <w:marLeft w:val="0"/>
                  <w:marRight w:val="0"/>
                  <w:marTop w:val="0"/>
                  <w:marBottom w:val="0"/>
                  <w:divBdr>
                    <w:top w:val="none" w:sz="0" w:space="0" w:color="auto"/>
                    <w:left w:val="none" w:sz="0" w:space="0" w:color="auto"/>
                    <w:bottom w:val="none" w:sz="0" w:space="0" w:color="auto"/>
                    <w:right w:val="none" w:sz="0" w:space="0" w:color="auto"/>
                  </w:divBdr>
                  <w:divsChild>
                    <w:div w:id="1772237132">
                      <w:marLeft w:val="0"/>
                      <w:marRight w:val="0"/>
                      <w:marTop w:val="0"/>
                      <w:marBottom w:val="0"/>
                      <w:divBdr>
                        <w:top w:val="none" w:sz="0" w:space="0" w:color="auto"/>
                        <w:left w:val="none" w:sz="0" w:space="0" w:color="auto"/>
                        <w:bottom w:val="none" w:sz="0" w:space="0" w:color="auto"/>
                        <w:right w:val="none" w:sz="0" w:space="0" w:color="auto"/>
                      </w:divBdr>
                      <w:divsChild>
                        <w:div w:id="1971856282">
                          <w:marLeft w:val="0"/>
                          <w:marRight w:val="0"/>
                          <w:marTop w:val="0"/>
                          <w:marBottom w:val="0"/>
                          <w:divBdr>
                            <w:top w:val="none" w:sz="0" w:space="0" w:color="auto"/>
                            <w:left w:val="none" w:sz="0" w:space="0" w:color="auto"/>
                            <w:bottom w:val="none" w:sz="0" w:space="0" w:color="auto"/>
                            <w:right w:val="none" w:sz="0" w:space="0" w:color="auto"/>
                          </w:divBdr>
                          <w:divsChild>
                            <w:div w:id="128137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6110276">
          <w:marLeft w:val="0"/>
          <w:marRight w:val="0"/>
          <w:marTop w:val="0"/>
          <w:marBottom w:val="0"/>
          <w:divBdr>
            <w:top w:val="none" w:sz="0" w:space="0" w:color="auto"/>
            <w:left w:val="none" w:sz="0" w:space="0" w:color="auto"/>
            <w:bottom w:val="none" w:sz="0" w:space="0" w:color="auto"/>
            <w:right w:val="none" w:sz="0" w:space="0" w:color="auto"/>
          </w:divBdr>
          <w:divsChild>
            <w:div w:id="1702510796">
              <w:marLeft w:val="0"/>
              <w:marRight w:val="0"/>
              <w:marTop w:val="0"/>
              <w:marBottom w:val="0"/>
              <w:divBdr>
                <w:top w:val="none" w:sz="0" w:space="0" w:color="auto"/>
                <w:left w:val="none" w:sz="0" w:space="0" w:color="auto"/>
                <w:bottom w:val="none" w:sz="0" w:space="0" w:color="auto"/>
                <w:right w:val="none" w:sz="0" w:space="0" w:color="auto"/>
              </w:divBdr>
              <w:divsChild>
                <w:div w:id="1178346461">
                  <w:marLeft w:val="0"/>
                  <w:marRight w:val="0"/>
                  <w:marTop w:val="0"/>
                  <w:marBottom w:val="0"/>
                  <w:divBdr>
                    <w:top w:val="none" w:sz="0" w:space="0" w:color="auto"/>
                    <w:left w:val="none" w:sz="0" w:space="0" w:color="auto"/>
                    <w:bottom w:val="none" w:sz="0" w:space="0" w:color="auto"/>
                    <w:right w:val="none" w:sz="0" w:space="0" w:color="auto"/>
                  </w:divBdr>
                  <w:divsChild>
                    <w:div w:id="398939127">
                      <w:marLeft w:val="0"/>
                      <w:marRight w:val="0"/>
                      <w:marTop w:val="0"/>
                      <w:marBottom w:val="0"/>
                      <w:divBdr>
                        <w:top w:val="none" w:sz="0" w:space="0" w:color="auto"/>
                        <w:left w:val="none" w:sz="0" w:space="0" w:color="auto"/>
                        <w:bottom w:val="none" w:sz="0" w:space="0" w:color="auto"/>
                        <w:right w:val="none" w:sz="0" w:space="0" w:color="auto"/>
                      </w:divBdr>
                      <w:divsChild>
                        <w:div w:id="1408989930">
                          <w:marLeft w:val="0"/>
                          <w:marRight w:val="0"/>
                          <w:marTop w:val="0"/>
                          <w:marBottom w:val="0"/>
                          <w:divBdr>
                            <w:top w:val="none" w:sz="0" w:space="0" w:color="auto"/>
                            <w:left w:val="none" w:sz="0" w:space="0" w:color="auto"/>
                            <w:bottom w:val="none" w:sz="0" w:space="0" w:color="auto"/>
                            <w:right w:val="none" w:sz="0" w:space="0" w:color="auto"/>
                          </w:divBdr>
                          <w:divsChild>
                            <w:div w:id="11318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318431">
          <w:marLeft w:val="0"/>
          <w:marRight w:val="0"/>
          <w:marTop w:val="0"/>
          <w:marBottom w:val="0"/>
          <w:divBdr>
            <w:top w:val="none" w:sz="0" w:space="0" w:color="auto"/>
            <w:left w:val="none" w:sz="0" w:space="0" w:color="auto"/>
            <w:bottom w:val="none" w:sz="0" w:space="0" w:color="auto"/>
            <w:right w:val="none" w:sz="0" w:space="0" w:color="auto"/>
          </w:divBdr>
          <w:divsChild>
            <w:div w:id="2142919860">
              <w:marLeft w:val="0"/>
              <w:marRight w:val="0"/>
              <w:marTop w:val="0"/>
              <w:marBottom w:val="0"/>
              <w:divBdr>
                <w:top w:val="none" w:sz="0" w:space="0" w:color="auto"/>
                <w:left w:val="none" w:sz="0" w:space="0" w:color="auto"/>
                <w:bottom w:val="none" w:sz="0" w:space="0" w:color="auto"/>
                <w:right w:val="none" w:sz="0" w:space="0" w:color="auto"/>
              </w:divBdr>
              <w:divsChild>
                <w:div w:id="34813248">
                  <w:marLeft w:val="0"/>
                  <w:marRight w:val="0"/>
                  <w:marTop w:val="0"/>
                  <w:marBottom w:val="0"/>
                  <w:divBdr>
                    <w:top w:val="none" w:sz="0" w:space="0" w:color="auto"/>
                    <w:left w:val="none" w:sz="0" w:space="0" w:color="auto"/>
                    <w:bottom w:val="none" w:sz="0" w:space="0" w:color="auto"/>
                    <w:right w:val="none" w:sz="0" w:space="0" w:color="auto"/>
                  </w:divBdr>
                  <w:divsChild>
                    <w:div w:id="1578787470">
                      <w:marLeft w:val="0"/>
                      <w:marRight w:val="0"/>
                      <w:marTop w:val="0"/>
                      <w:marBottom w:val="0"/>
                      <w:divBdr>
                        <w:top w:val="none" w:sz="0" w:space="0" w:color="auto"/>
                        <w:left w:val="none" w:sz="0" w:space="0" w:color="auto"/>
                        <w:bottom w:val="none" w:sz="0" w:space="0" w:color="auto"/>
                        <w:right w:val="none" w:sz="0" w:space="0" w:color="auto"/>
                      </w:divBdr>
                      <w:divsChild>
                        <w:div w:id="743838367">
                          <w:marLeft w:val="0"/>
                          <w:marRight w:val="0"/>
                          <w:marTop w:val="0"/>
                          <w:marBottom w:val="0"/>
                          <w:divBdr>
                            <w:top w:val="none" w:sz="0" w:space="0" w:color="auto"/>
                            <w:left w:val="none" w:sz="0" w:space="0" w:color="auto"/>
                            <w:bottom w:val="none" w:sz="0" w:space="0" w:color="auto"/>
                            <w:right w:val="none" w:sz="0" w:space="0" w:color="auto"/>
                          </w:divBdr>
                          <w:divsChild>
                            <w:div w:id="132882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328243">
          <w:marLeft w:val="0"/>
          <w:marRight w:val="0"/>
          <w:marTop w:val="0"/>
          <w:marBottom w:val="0"/>
          <w:divBdr>
            <w:top w:val="none" w:sz="0" w:space="0" w:color="auto"/>
            <w:left w:val="none" w:sz="0" w:space="0" w:color="auto"/>
            <w:bottom w:val="none" w:sz="0" w:space="0" w:color="auto"/>
            <w:right w:val="none" w:sz="0" w:space="0" w:color="auto"/>
          </w:divBdr>
          <w:divsChild>
            <w:div w:id="826358591">
              <w:marLeft w:val="0"/>
              <w:marRight w:val="0"/>
              <w:marTop w:val="0"/>
              <w:marBottom w:val="0"/>
              <w:divBdr>
                <w:top w:val="none" w:sz="0" w:space="0" w:color="auto"/>
                <w:left w:val="none" w:sz="0" w:space="0" w:color="auto"/>
                <w:bottom w:val="none" w:sz="0" w:space="0" w:color="auto"/>
                <w:right w:val="none" w:sz="0" w:space="0" w:color="auto"/>
              </w:divBdr>
              <w:divsChild>
                <w:div w:id="103578310">
                  <w:marLeft w:val="0"/>
                  <w:marRight w:val="0"/>
                  <w:marTop w:val="0"/>
                  <w:marBottom w:val="0"/>
                  <w:divBdr>
                    <w:top w:val="none" w:sz="0" w:space="0" w:color="auto"/>
                    <w:left w:val="none" w:sz="0" w:space="0" w:color="auto"/>
                    <w:bottom w:val="none" w:sz="0" w:space="0" w:color="auto"/>
                    <w:right w:val="none" w:sz="0" w:space="0" w:color="auto"/>
                  </w:divBdr>
                  <w:divsChild>
                    <w:div w:id="1096901002">
                      <w:marLeft w:val="0"/>
                      <w:marRight w:val="0"/>
                      <w:marTop w:val="0"/>
                      <w:marBottom w:val="0"/>
                      <w:divBdr>
                        <w:top w:val="none" w:sz="0" w:space="0" w:color="auto"/>
                        <w:left w:val="none" w:sz="0" w:space="0" w:color="auto"/>
                        <w:bottom w:val="none" w:sz="0" w:space="0" w:color="auto"/>
                        <w:right w:val="none" w:sz="0" w:space="0" w:color="auto"/>
                      </w:divBdr>
                      <w:divsChild>
                        <w:div w:id="1482691600">
                          <w:marLeft w:val="0"/>
                          <w:marRight w:val="0"/>
                          <w:marTop w:val="0"/>
                          <w:marBottom w:val="0"/>
                          <w:divBdr>
                            <w:top w:val="none" w:sz="0" w:space="0" w:color="auto"/>
                            <w:left w:val="none" w:sz="0" w:space="0" w:color="auto"/>
                            <w:bottom w:val="none" w:sz="0" w:space="0" w:color="auto"/>
                            <w:right w:val="none" w:sz="0" w:space="0" w:color="auto"/>
                          </w:divBdr>
                          <w:divsChild>
                            <w:div w:id="149900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505865">
      <w:bodyDiv w:val="1"/>
      <w:marLeft w:val="0"/>
      <w:marRight w:val="0"/>
      <w:marTop w:val="0"/>
      <w:marBottom w:val="0"/>
      <w:divBdr>
        <w:top w:val="none" w:sz="0" w:space="0" w:color="auto"/>
        <w:left w:val="none" w:sz="0" w:space="0" w:color="auto"/>
        <w:bottom w:val="none" w:sz="0" w:space="0" w:color="auto"/>
        <w:right w:val="none" w:sz="0" w:space="0" w:color="auto"/>
      </w:divBdr>
      <w:divsChild>
        <w:div w:id="36513463">
          <w:marLeft w:val="0"/>
          <w:marRight w:val="0"/>
          <w:marTop w:val="0"/>
          <w:marBottom w:val="0"/>
          <w:divBdr>
            <w:top w:val="none" w:sz="0" w:space="0" w:color="auto"/>
            <w:left w:val="none" w:sz="0" w:space="0" w:color="auto"/>
            <w:bottom w:val="none" w:sz="0" w:space="0" w:color="auto"/>
            <w:right w:val="none" w:sz="0" w:space="0" w:color="auto"/>
          </w:divBdr>
          <w:divsChild>
            <w:div w:id="2097827292">
              <w:marLeft w:val="0"/>
              <w:marRight w:val="0"/>
              <w:marTop w:val="0"/>
              <w:marBottom w:val="0"/>
              <w:divBdr>
                <w:top w:val="none" w:sz="0" w:space="0" w:color="auto"/>
                <w:left w:val="none" w:sz="0" w:space="0" w:color="auto"/>
                <w:bottom w:val="none" w:sz="0" w:space="0" w:color="auto"/>
                <w:right w:val="none" w:sz="0" w:space="0" w:color="auto"/>
              </w:divBdr>
              <w:divsChild>
                <w:div w:id="1458254197">
                  <w:marLeft w:val="0"/>
                  <w:marRight w:val="0"/>
                  <w:marTop w:val="0"/>
                  <w:marBottom w:val="0"/>
                  <w:divBdr>
                    <w:top w:val="none" w:sz="0" w:space="0" w:color="auto"/>
                    <w:left w:val="none" w:sz="0" w:space="0" w:color="auto"/>
                    <w:bottom w:val="none" w:sz="0" w:space="0" w:color="auto"/>
                    <w:right w:val="none" w:sz="0" w:space="0" w:color="auto"/>
                  </w:divBdr>
                  <w:divsChild>
                    <w:div w:id="265815396">
                      <w:marLeft w:val="0"/>
                      <w:marRight w:val="0"/>
                      <w:marTop w:val="0"/>
                      <w:marBottom w:val="0"/>
                      <w:divBdr>
                        <w:top w:val="none" w:sz="0" w:space="0" w:color="auto"/>
                        <w:left w:val="none" w:sz="0" w:space="0" w:color="auto"/>
                        <w:bottom w:val="none" w:sz="0" w:space="0" w:color="auto"/>
                        <w:right w:val="none" w:sz="0" w:space="0" w:color="auto"/>
                      </w:divBdr>
                      <w:divsChild>
                        <w:div w:id="547424157">
                          <w:marLeft w:val="0"/>
                          <w:marRight w:val="0"/>
                          <w:marTop w:val="0"/>
                          <w:marBottom w:val="0"/>
                          <w:divBdr>
                            <w:top w:val="none" w:sz="0" w:space="0" w:color="auto"/>
                            <w:left w:val="none" w:sz="0" w:space="0" w:color="auto"/>
                            <w:bottom w:val="none" w:sz="0" w:space="0" w:color="auto"/>
                            <w:right w:val="none" w:sz="0" w:space="0" w:color="auto"/>
                          </w:divBdr>
                          <w:divsChild>
                            <w:div w:id="191535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04707">
          <w:marLeft w:val="0"/>
          <w:marRight w:val="0"/>
          <w:marTop w:val="0"/>
          <w:marBottom w:val="0"/>
          <w:divBdr>
            <w:top w:val="none" w:sz="0" w:space="0" w:color="auto"/>
            <w:left w:val="none" w:sz="0" w:space="0" w:color="auto"/>
            <w:bottom w:val="none" w:sz="0" w:space="0" w:color="auto"/>
            <w:right w:val="none" w:sz="0" w:space="0" w:color="auto"/>
          </w:divBdr>
          <w:divsChild>
            <w:div w:id="2100633645">
              <w:marLeft w:val="0"/>
              <w:marRight w:val="0"/>
              <w:marTop w:val="0"/>
              <w:marBottom w:val="0"/>
              <w:divBdr>
                <w:top w:val="none" w:sz="0" w:space="0" w:color="auto"/>
                <w:left w:val="none" w:sz="0" w:space="0" w:color="auto"/>
                <w:bottom w:val="none" w:sz="0" w:space="0" w:color="auto"/>
                <w:right w:val="none" w:sz="0" w:space="0" w:color="auto"/>
              </w:divBdr>
              <w:divsChild>
                <w:div w:id="399133704">
                  <w:marLeft w:val="0"/>
                  <w:marRight w:val="0"/>
                  <w:marTop w:val="0"/>
                  <w:marBottom w:val="0"/>
                  <w:divBdr>
                    <w:top w:val="none" w:sz="0" w:space="0" w:color="auto"/>
                    <w:left w:val="none" w:sz="0" w:space="0" w:color="auto"/>
                    <w:bottom w:val="none" w:sz="0" w:space="0" w:color="auto"/>
                    <w:right w:val="none" w:sz="0" w:space="0" w:color="auto"/>
                  </w:divBdr>
                  <w:divsChild>
                    <w:div w:id="1503202879">
                      <w:marLeft w:val="0"/>
                      <w:marRight w:val="0"/>
                      <w:marTop w:val="0"/>
                      <w:marBottom w:val="0"/>
                      <w:divBdr>
                        <w:top w:val="none" w:sz="0" w:space="0" w:color="auto"/>
                        <w:left w:val="none" w:sz="0" w:space="0" w:color="auto"/>
                        <w:bottom w:val="none" w:sz="0" w:space="0" w:color="auto"/>
                        <w:right w:val="none" w:sz="0" w:space="0" w:color="auto"/>
                      </w:divBdr>
                      <w:divsChild>
                        <w:div w:id="1299721398">
                          <w:marLeft w:val="0"/>
                          <w:marRight w:val="0"/>
                          <w:marTop w:val="0"/>
                          <w:marBottom w:val="0"/>
                          <w:divBdr>
                            <w:top w:val="none" w:sz="0" w:space="0" w:color="auto"/>
                            <w:left w:val="none" w:sz="0" w:space="0" w:color="auto"/>
                            <w:bottom w:val="none" w:sz="0" w:space="0" w:color="auto"/>
                            <w:right w:val="none" w:sz="0" w:space="0" w:color="auto"/>
                          </w:divBdr>
                          <w:divsChild>
                            <w:div w:id="53504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8178781">
          <w:marLeft w:val="0"/>
          <w:marRight w:val="0"/>
          <w:marTop w:val="0"/>
          <w:marBottom w:val="0"/>
          <w:divBdr>
            <w:top w:val="none" w:sz="0" w:space="0" w:color="auto"/>
            <w:left w:val="none" w:sz="0" w:space="0" w:color="auto"/>
            <w:bottom w:val="none" w:sz="0" w:space="0" w:color="auto"/>
            <w:right w:val="none" w:sz="0" w:space="0" w:color="auto"/>
          </w:divBdr>
          <w:divsChild>
            <w:div w:id="469133650">
              <w:marLeft w:val="0"/>
              <w:marRight w:val="0"/>
              <w:marTop w:val="0"/>
              <w:marBottom w:val="0"/>
              <w:divBdr>
                <w:top w:val="none" w:sz="0" w:space="0" w:color="auto"/>
                <w:left w:val="none" w:sz="0" w:space="0" w:color="auto"/>
                <w:bottom w:val="none" w:sz="0" w:space="0" w:color="auto"/>
                <w:right w:val="none" w:sz="0" w:space="0" w:color="auto"/>
              </w:divBdr>
              <w:divsChild>
                <w:div w:id="458112061">
                  <w:marLeft w:val="0"/>
                  <w:marRight w:val="0"/>
                  <w:marTop w:val="0"/>
                  <w:marBottom w:val="0"/>
                  <w:divBdr>
                    <w:top w:val="none" w:sz="0" w:space="0" w:color="auto"/>
                    <w:left w:val="none" w:sz="0" w:space="0" w:color="auto"/>
                    <w:bottom w:val="none" w:sz="0" w:space="0" w:color="auto"/>
                    <w:right w:val="none" w:sz="0" w:space="0" w:color="auto"/>
                  </w:divBdr>
                  <w:divsChild>
                    <w:div w:id="1275399">
                      <w:marLeft w:val="0"/>
                      <w:marRight w:val="0"/>
                      <w:marTop w:val="0"/>
                      <w:marBottom w:val="0"/>
                      <w:divBdr>
                        <w:top w:val="none" w:sz="0" w:space="0" w:color="auto"/>
                        <w:left w:val="none" w:sz="0" w:space="0" w:color="auto"/>
                        <w:bottom w:val="none" w:sz="0" w:space="0" w:color="auto"/>
                        <w:right w:val="none" w:sz="0" w:space="0" w:color="auto"/>
                      </w:divBdr>
                      <w:divsChild>
                        <w:div w:id="1822849629">
                          <w:marLeft w:val="0"/>
                          <w:marRight w:val="0"/>
                          <w:marTop w:val="0"/>
                          <w:marBottom w:val="0"/>
                          <w:divBdr>
                            <w:top w:val="none" w:sz="0" w:space="0" w:color="auto"/>
                            <w:left w:val="none" w:sz="0" w:space="0" w:color="auto"/>
                            <w:bottom w:val="none" w:sz="0" w:space="0" w:color="auto"/>
                            <w:right w:val="none" w:sz="0" w:space="0" w:color="auto"/>
                          </w:divBdr>
                          <w:divsChild>
                            <w:div w:id="141042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131400">
          <w:marLeft w:val="0"/>
          <w:marRight w:val="0"/>
          <w:marTop w:val="0"/>
          <w:marBottom w:val="0"/>
          <w:divBdr>
            <w:top w:val="none" w:sz="0" w:space="0" w:color="auto"/>
            <w:left w:val="none" w:sz="0" w:space="0" w:color="auto"/>
            <w:bottom w:val="none" w:sz="0" w:space="0" w:color="auto"/>
            <w:right w:val="none" w:sz="0" w:space="0" w:color="auto"/>
          </w:divBdr>
          <w:divsChild>
            <w:div w:id="431708788">
              <w:marLeft w:val="0"/>
              <w:marRight w:val="0"/>
              <w:marTop w:val="0"/>
              <w:marBottom w:val="0"/>
              <w:divBdr>
                <w:top w:val="none" w:sz="0" w:space="0" w:color="auto"/>
                <w:left w:val="none" w:sz="0" w:space="0" w:color="auto"/>
                <w:bottom w:val="none" w:sz="0" w:space="0" w:color="auto"/>
                <w:right w:val="none" w:sz="0" w:space="0" w:color="auto"/>
              </w:divBdr>
              <w:divsChild>
                <w:div w:id="131337401">
                  <w:marLeft w:val="0"/>
                  <w:marRight w:val="0"/>
                  <w:marTop w:val="0"/>
                  <w:marBottom w:val="0"/>
                  <w:divBdr>
                    <w:top w:val="none" w:sz="0" w:space="0" w:color="auto"/>
                    <w:left w:val="none" w:sz="0" w:space="0" w:color="auto"/>
                    <w:bottom w:val="none" w:sz="0" w:space="0" w:color="auto"/>
                    <w:right w:val="none" w:sz="0" w:space="0" w:color="auto"/>
                  </w:divBdr>
                  <w:divsChild>
                    <w:div w:id="1254313422">
                      <w:marLeft w:val="0"/>
                      <w:marRight w:val="0"/>
                      <w:marTop w:val="0"/>
                      <w:marBottom w:val="0"/>
                      <w:divBdr>
                        <w:top w:val="none" w:sz="0" w:space="0" w:color="auto"/>
                        <w:left w:val="none" w:sz="0" w:space="0" w:color="auto"/>
                        <w:bottom w:val="none" w:sz="0" w:space="0" w:color="auto"/>
                        <w:right w:val="none" w:sz="0" w:space="0" w:color="auto"/>
                      </w:divBdr>
                      <w:divsChild>
                        <w:div w:id="1532107253">
                          <w:marLeft w:val="0"/>
                          <w:marRight w:val="0"/>
                          <w:marTop w:val="0"/>
                          <w:marBottom w:val="0"/>
                          <w:divBdr>
                            <w:top w:val="none" w:sz="0" w:space="0" w:color="auto"/>
                            <w:left w:val="none" w:sz="0" w:space="0" w:color="auto"/>
                            <w:bottom w:val="none" w:sz="0" w:space="0" w:color="auto"/>
                            <w:right w:val="none" w:sz="0" w:space="0" w:color="auto"/>
                          </w:divBdr>
                          <w:divsChild>
                            <w:div w:id="98142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354544">
          <w:marLeft w:val="0"/>
          <w:marRight w:val="0"/>
          <w:marTop w:val="0"/>
          <w:marBottom w:val="0"/>
          <w:divBdr>
            <w:top w:val="none" w:sz="0" w:space="0" w:color="auto"/>
            <w:left w:val="none" w:sz="0" w:space="0" w:color="auto"/>
            <w:bottom w:val="none" w:sz="0" w:space="0" w:color="auto"/>
            <w:right w:val="none" w:sz="0" w:space="0" w:color="auto"/>
          </w:divBdr>
          <w:divsChild>
            <w:div w:id="1455901519">
              <w:marLeft w:val="0"/>
              <w:marRight w:val="0"/>
              <w:marTop w:val="0"/>
              <w:marBottom w:val="0"/>
              <w:divBdr>
                <w:top w:val="none" w:sz="0" w:space="0" w:color="auto"/>
                <w:left w:val="none" w:sz="0" w:space="0" w:color="auto"/>
                <w:bottom w:val="none" w:sz="0" w:space="0" w:color="auto"/>
                <w:right w:val="none" w:sz="0" w:space="0" w:color="auto"/>
              </w:divBdr>
              <w:divsChild>
                <w:div w:id="1935625954">
                  <w:marLeft w:val="0"/>
                  <w:marRight w:val="0"/>
                  <w:marTop w:val="0"/>
                  <w:marBottom w:val="0"/>
                  <w:divBdr>
                    <w:top w:val="none" w:sz="0" w:space="0" w:color="auto"/>
                    <w:left w:val="none" w:sz="0" w:space="0" w:color="auto"/>
                    <w:bottom w:val="none" w:sz="0" w:space="0" w:color="auto"/>
                    <w:right w:val="none" w:sz="0" w:space="0" w:color="auto"/>
                  </w:divBdr>
                  <w:divsChild>
                    <w:div w:id="2023700804">
                      <w:marLeft w:val="0"/>
                      <w:marRight w:val="0"/>
                      <w:marTop w:val="0"/>
                      <w:marBottom w:val="0"/>
                      <w:divBdr>
                        <w:top w:val="none" w:sz="0" w:space="0" w:color="auto"/>
                        <w:left w:val="none" w:sz="0" w:space="0" w:color="auto"/>
                        <w:bottom w:val="none" w:sz="0" w:space="0" w:color="auto"/>
                        <w:right w:val="none" w:sz="0" w:space="0" w:color="auto"/>
                      </w:divBdr>
                      <w:divsChild>
                        <w:div w:id="591427962">
                          <w:marLeft w:val="0"/>
                          <w:marRight w:val="0"/>
                          <w:marTop w:val="0"/>
                          <w:marBottom w:val="0"/>
                          <w:divBdr>
                            <w:top w:val="none" w:sz="0" w:space="0" w:color="auto"/>
                            <w:left w:val="none" w:sz="0" w:space="0" w:color="auto"/>
                            <w:bottom w:val="none" w:sz="0" w:space="0" w:color="auto"/>
                            <w:right w:val="none" w:sz="0" w:space="0" w:color="auto"/>
                          </w:divBdr>
                          <w:divsChild>
                            <w:div w:id="110218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456359">
          <w:marLeft w:val="0"/>
          <w:marRight w:val="0"/>
          <w:marTop w:val="0"/>
          <w:marBottom w:val="0"/>
          <w:divBdr>
            <w:top w:val="none" w:sz="0" w:space="0" w:color="auto"/>
            <w:left w:val="none" w:sz="0" w:space="0" w:color="auto"/>
            <w:bottom w:val="none" w:sz="0" w:space="0" w:color="auto"/>
            <w:right w:val="none" w:sz="0" w:space="0" w:color="auto"/>
          </w:divBdr>
          <w:divsChild>
            <w:div w:id="324551159">
              <w:marLeft w:val="0"/>
              <w:marRight w:val="0"/>
              <w:marTop w:val="0"/>
              <w:marBottom w:val="0"/>
              <w:divBdr>
                <w:top w:val="none" w:sz="0" w:space="0" w:color="auto"/>
                <w:left w:val="none" w:sz="0" w:space="0" w:color="auto"/>
                <w:bottom w:val="none" w:sz="0" w:space="0" w:color="auto"/>
                <w:right w:val="none" w:sz="0" w:space="0" w:color="auto"/>
              </w:divBdr>
              <w:divsChild>
                <w:div w:id="1369724711">
                  <w:marLeft w:val="0"/>
                  <w:marRight w:val="0"/>
                  <w:marTop w:val="0"/>
                  <w:marBottom w:val="0"/>
                  <w:divBdr>
                    <w:top w:val="none" w:sz="0" w:space="0" w:color="auto"/>
                    <w:left w:val="none" w:sz="0" w:space="0" w:color="auto"/>
                    <w:bottom w:val="none" w:sz="0" w:space="0" w:color="auto"/>
                    <w:right w:val="none" w:sz="0" w:space="0" w:color="auto"/>
                  </w:divBdr>
                  <w:divsChild>
                    <w:div w:id="1582523217">
                      <w:marLeft w:val="0"/>
                      <w:marRight w:val="0"/>
                      <w:marTop w:val="0"/>
                      <w:marBottom w:val="0"/>
                      <w:divBdr>
                        <w:top w:val="none" w:sz="0" w:space="0" w:color="auto"/>
                        <w:left w:val="none" w:sz="0" w:space="0" w:color="auto"/>
                        <w:bottom w:val="none" w:sz="0" w:space="0" w:color="auto"/>
                        <w:right w:val="none" w:sz="0" w:space="0" w:color="auto"/>
                      </w:divBdr>
                      <w:divsChild>
                        <w:div w:id="763569407">
                          <w:marLeft w:val="0"/>
                          <w:marRight w:val="0"/>
                          <w:marTop w:val="0"/>
                          <w:marBottom w:val="0"/>
                          <w:divBdr>
                            <w:top w:val="none" w:sz="0" w:space="0" w:color="auto"/>
                            <w:left w:val="none" w:sz="0" w:space="0" w:color="auto"/>
                            <w:bottom w:val="none" w:sz="0" w:space="0" w:color="auto"/>
                            <w:right w:val="none" w:sz="0" w:space="0" w:color="auto"/>
                          </w:divBdr>
                          <w:divsChild>
                            <w:div w:id="22479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138735">
          <w:marLeft w:val="0"/>
          <w:marRight w:val="0"/>
          <w:marTop w:val="0"/>
          <w:marBottom w:val="0"/>
          <w:divBdr>
            <w:top w:val="none" w:sz="0" w:space="0" w:color="auto"/>
            <w:left w:val="none" w:sz="0" w:space="0" w:color="auto"/>
            <w:bottom w:val="none" w:sz="0" w:space="0" w:color="auto"/>
            <w:right w:val="none" w:sz="0" w:space="0" w:color="auto"/>
          </w:divBdr>
          <w:divsChild>
            <w:div w:id="855996022">
              <w:marLeft w:val="0"/>
              <w:marRight w:val="0"/>
              <w:marTop w:val="0"/>
              <w:marBottom w:val="0"/>
              <w:divBdr>
                <w:top w:val="none" w:sz="0" w:space="0" w:color="auto"/>
                <w:left w:val="none" w:sz="0" w:space="0" w:color="auto"/>
                <w:bottom w:val="none" w:sz="0" w:space="0" w:color="auto"/>
                <w:right w:val="none" w:sz="0" w:space="0" w:color="auto"/>
              </w:divBdr>
              <w:divsChild>
                <w:div w:id="1494639924">
                  <w:marLeft w:val="0"/>
                  <w:marRight w:val="0"/>
                  <w:marTop w:val="0"/>
                  <w:marBottom w:val="0"/>
                  <w:divBdr>
                    <w:top w:val="none" w:sz="0" w:space="0" w:color="auto"/>
                    <w:left w:val="none" w:sz="0" w:space="0" w:color="auto"/>
                    <w:bottom w:val="none" w:sz="0" w:space="0" w:color="auto"/>
                    <w:right w:val="none" w:sz="0" w:space="0" w:color="auto"/>
                  </w:divBdr>
                  <w:divsChild>
                    <w:div w:id="1034230551">
                      <w:marLeft w:val="0"/>
                      <w:marRight w:val="0"/>
                      <w:marTop w:val="0"/>
                      <w:marBottom w:val="0"/>
                      <w:divBdr>
                        <w:top w:val="none" w:sz="0" w:space="0" w:color="auto"/>
                        <w:left w:val="none" w:sz="0" w:space="0" w:color="auto"/>
                        <w:bottom w:val="none" w:sz="0" w:space="0" w:color="auto"/>
                        <w:right w:val="none" w:sz="0" w:space="0" w:color="auto"/>
                      </w:divBdr>
                      <w:divsChild>
                        <w:div w:id="921060662">
                          <w:marLeft w:val="0"/>
                          <w:marRight w:val="0"/>
                          <w:marTop w:val="0"/>
                          <w:marBottom w:val="0"/>
                          <w:divBdr>
                            <w:top w:val="none" w:sz="0" w:space="0" w:color="auto"/>
                            <w:left w:val="none" w:sz="0" w:space="0" w:color="auto"/>
                            <w:bottom w:val="none" w:sz="0" w:space="0" w:color="auto"/>
                            <w:right w:val="none" w:sz="0" w:space="0" w:color="auto"/>
                          </w:divBdr>
                          <w:divsChild>
                            <w:div w:id="42542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5897663">
          <w:marLeft w:val="0"/>
          <w:marRight w:val="0"/>
          <w:marTop w:val="0"/>
          <w:marBottom w:val="0"/>
          <w:divBdr>
            <w:top w:val="none" w:sz="0" w:space="0" w:color="auto"/>
            <w:left w:val="none" w:sz="0" w:space="0" w:color="auto"/>
            <w:bottom w:val="none" w:sz="0" w:space="0" w:color="auto"/>
            <w:right w:val="none" w:sz="0" w:space="0" w:color="auto"/>
          </w:divBdr>
          <w:divsChild>
            <w:div w:id="1524587812">
              <w:marLeft w:val="0"/>
              <w:marRight w:val="0"/>
              <w:marTop w:val="0"/>
              <w:marBottom w:val="0"/>
              <w:divBdr>
                <w:top w:val="none" w:sz="0" w:space="0" w:color="auto"/>
                <w:left w:val="none" w:sz="0" w:space="0" w:color="auto"/>
                <w:bottom w:val="none" w:sz="0" w:space="0" w:color="auto"/>
                <w:right w:val="none" w:sz="0" w:space="0" w:color="auto"/>
              </w:divBdr>
              <w:divsChild>
                <w:div w:id="907618226">
                  <w:marLeft w:val="0"/>
                  <w:marRight w:val="0"/>
                  <w:marTop w:val="0"/>
                  <w:marBottom w:val="0"/>
                  <w:divBdr>
                    <w:top w:val="none" w:sz="0" w:space="0" w:color="auto"/>
                    <w:left w:val="none" w:sz="0" w:space="0" w:color="auto"/>
                    <w:bottom w:val="none" w:sz="0" w:space="0" w:color="auto"/>
                    <w:right w:val="none" w:sz="0" w:space="0" w:color="auto"/>
                  </w:divBdr>
                  <w:divsChild>
                    <w:div w:id="1771898758">
                      <w:marLeft w:val="0"/>
                      <w:marRight w:val="0"/>
                      <w:marTop w:val="0"/>
                      <w:marBottom w:val="0"/>
                      <w:divBdr>
                        <w:top w:val="none" w:sz="0" w:space="0" w:color="auto"/>
                        <w:left w:val="none" w:sz="0" w:space="0" w:color="auto"/>
                        <w:bottom w:val="none" w:sz="0" w:space="0" w:color="auto"/>
                        <w:right w:val="none" w:sz="0" w:space="0" w:color="auto"/>
                      </w:divBdr>
                      <w:divsChild>
                        <w:div w:id="203566326">
                          <w:marLeft w:val="0"/>
                          <w:marRight w:val="0"/>
                          <w:marTop w:val="0"/>
                          <w:marBottom w:val="0"/>
                          <w:divBdr>
                            <w:top w:val="none" w:sz="0" w:space="0" w:color="auto"/>
                            <w:left w:val="none" w:sz="0" w:space="0" w:color="auto"/>
                            <w:bottom w:val="none" w:sz="0" w:space="0" w:color="auto"/>
                            <w:right w:val="none" w:sz="0" w:space="0" w:color="auto"/>
                          </w:divBdr>
                          <w:divsChild>
                            <w:div w:id="806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641575">
          <w:marLeft w:val="0"/>
          <w:marRight w:val="0"/>
          <w:marTop w:val="0"/>
          <w:marBottom w:val="0"/>
          <w:divBdr>
            <w:top w:val="none" w:sz="0" w:space="0" w:color="auto"/>
            <w:left w:val="none" w:sz="0" w:space="0" w:color="auto"/>
            <w:bottom w:val="none" w:sz="0" w:space="0" w:color="auto"/>
            <w:right w:val="none" w:sz="0" w:space="0" w:color="auto"/>
          </w:divBdr>
          <w:divsChild>
            <w:div w:id="523058512">
              <w:marLeft w:val="0"/>
              <w:marRight w:val="0"/>
              <w:marTop w:val="0"/>
              <w:marBottom w:val="0"/>
              <w:divBdr>
                <w:top w:val="none" w:sz="0" w:space="0" w:color="auto"/>
                <w:left w:val="none" w:sz="0" w:space="0" w:color="auto"/>
                <w:bottom w:val="none" w:sz="0" w:space="0" w:color="auto"/>
                <w:right w:val="none" w:sz="0" w:space="0" w:color="auto"/>
              </w:divBdr>
              <w:divsChild>
                <w:div w:id="1773435336">
                  <w:marLeft w:val="0"/>
                  <w:marRight w:val="0"/>
                  <w:marTop w:val="0"/>
                  <w:marBottom w:val="0"/>
                  <w:divBdr>
                    <w:top w:val="none" w:sz="0" w:space="0" w:color="auto"/>
                    <w:left w:val="none" w:sz="0" w:space="0" w:color="auto"/>
                    <w:bottom w:val="none" w:sz="0" w:space="0" w:color="auto"/>
                    <w:right w:val="none" w:sz="0" w:space="0" w:color="auto"/>
                  </w:divBdr>
                  <w:divsChild>
                    <w:div w:id="295379743">
                      <w:marLeft w:val="0"/>
                      <w:marRight w:val="0"/>
                      <w:marTop w:val="0"/>
                      <w:marBottom w:val="0"/>
                      <w:divBdr>
                        <w:top w:val="none" w:sz="0" w:space="0" w:color="auto"/>
                        <w:left w:val="none" w:sz="0" w:space="0" w:color="auto"/>
                        <w:bottom w:val="none" w:sz="0" w:space="0" w:color="auto"/>
                        <w:right w:val="none" w:sz="0" w:space="0" w:color="auto"/>
                      </w:divBdr>
                      <w:divsChild>
                        <w:div w:id="1755081356">
                          <w:marLeft w:val="0"/>
                          <w:marRight w:val="0"/>
                          <w:marTop w:val="0"/>
                          <w:marBottom w:val="0"/>
                          <w:divBdr>
                            <w:top w:val="none" w:sz="0" w:space="0" w:color="auto"/>
                            <w:left w:val="none" w:sz="0" w:space="0" w:color="auto"/>
                            <w:bottom w:val="none" w:sz="0" w:space="0" w:color="auto"/>
                            <w:right w:val="none" w:sz="0" w:space="0" w:color="auto"/>
                          </w:divBdr>
                          <w:divsChild>
                            <w:div w:id="20868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809992">
          <w:marLeft w:val="0"/>
          <w:marRight w:val="0"/>
          <w:marTop w:val="0"/>
          <w:marBottom w:val="0"/>
          <w:divBdr>
            <w:top w:val="none" w:sz="0" w:space="0" w:color="auto"/>
            <w:left w:val="none" w:sz="0" w:space="0" w:color="auto"/>
            <w:bottom w:val="none" w:sz="0" w:space="0" w:color="auto"/>
            <w:right w:val="none" w:sz="0" w:space="0" w:color="auto"/>
          </w:divBdr>
          <w:divsChild>
            <w:div w:id="1438792694">
              <w:marLeft w:val="0"/>
              <w:marRight w:val="0"/>
              <w:marTop w:val="0"/>
              <w:marBottom w:val="0"/>
              <w:divBdr>
                <w:top w:val="none" w:sz="0" w:space="0" w:color="auto"/>
                <w:left w:val="none" w:sz="0" w:space="0" w:color="auto"/>
                <w:bottom w:val="none" w:sz="0" w:space="0" w:color="auto"/>
                <w:right w:val="none" w:sz="0" w:space="0" w:color="auto"/>
              </w:divBdr>
              <w:divsChild>
                <w:div w:id="1516724016">
                  <w:marLeft w:val="0"/>
                  <w:marRight w:val="0"/>
                  <w:marTop w:val="0"/>
                  <w:marBottom w:val="0"/>
                  <w:divBdr>
                    <w:top w:val="none" w:sz="0" w:space="0" w:color="auto"/>
                    <w:left w:val="none" w:sz="0" w:space="0" w:color="auto"/>
                    <w:bottom w:val="none" w:sz="0" w:space="0" w:color="auto"/>
                    <w:right w:val="none" w:sz="0" w:space="0" w:color="auto"/>
                  </w:divBdr>
                  <w:divsChild>
                    <w:div w:id="1839689895">
                      <w:marLeft w:val="0"/>
                      <w:marRight w:val="0"/>
                      <w:marTop w:val="0"/>
                      <w:marBottom w:val="0"/>
                      <w:divBdr>
                        <w:top w:val="none" w:sz="0" w:space="0" w:color="auto"/>
                        <w:left w:val="none" w:sz="0" w:space="0" w:color="auto"/>
                        <w:bottom w:val="none" w:sz="0" w:space="0" w:color="auto"/>
                        <w:right w:val="none" w:sz="0" w:space="0" w:color="auto"/>
                      </w:divBdr>
                      <w:divsChild>
                        <w:div w:id="954825166">
                          <w:marLeft w:val="0"/>
                          <w:marRight w:val="0"/>
                          <w:marTop w:val="0"/>
                          <w:marBottom w:val="0"/>
                          <w:divBdr>
                            <w:top w:val="none" w:sz="0" w:space="0" w:color="auto"/>
                            <w:left w:val="none" w:sz="0" w:space="0" w:color="auto"/>
                            <w:bottom w:val="none" w:sz="0" w:space="0" w:color="auto"/>
                            <w:right w:val="none" w:sz="0" w:space="0" w:color="auto"/>
                          </w:divBdr>
                          <w:divsChild>
                            <w:div w:id="94715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837968">
          <w:marLeft w:val="0"/>
          <w:marRight w:val="0"/>
          <w:marTop w:val="0"/>
          <w:marBottom w:val="0"/>
          <w:divBdr>
            <w:top w:val="none" w:sz="0" w:space="0" w:color="auto"/>
            <w:left w:val="none" w:sz="0" w:space="0" w:color="auto"/>
            <w:bottom w:val="none" w:sz="0" w:space="0" w:color="auto"/>
            <w:right w:val="none" w:sz="0" w:space="0" w:color="auto"/>
          </w:divBdr>
          <w:divsChild>
            <w:div w:id="618878440">
              <w:marLeft w:val="0"/>
              <w:marRight w:val="0"/>
              <w:marTop w:val="0"/>
              <w:marBottom w:val="0"/>
              <w:divBdr>
                <w:top w:val="none" w:sz="0" w:space="0" w:color="auto"/>
                <w:left w:val="none" w:sz="0" w:space="0" w:color="auto"/>
                <w:bottom w:val="none" w:sz="0" w:space="0" w:color="auto"/>
                <w:right w:val="none" w:sz="0" w:space="0" w:color="auto"/>
              </w:divBdr>
              <w:divsChild>
                <w:div w:id="104741269">
                  <w:marLeft w:val="0"/>
                  <w:marRight w:val="0"/>
                  <w:marTop w:val="0"/>
                  <w:marBottom w:val="0"/>
                  <w:divBdr>
                    <w:top w:val="none" w:sz="0" w:space="0" w:color="auto"/>
                    <w:left w:val="none" w:sz="0" w:space="0" w:color="auto"/>
                    <w:bottom w:val="none" w:sz="0" w:space="0" w:color="auto"/>
                    <w:right w:val="none" w:sz="0" w:space="0" w:color="auto"/>
                  </w:divBdr>
                  <w:divsChild>
                    <w:div w:id="640576303">
                      <w:marLeft w:val="0"/>
                      <w:marRight w:val="0"/>
                      <w:marTop w:val="0"/>
                      <w:marBottom w:val="0"/>
                      <w:divBdr>
                        <w:top w:val="none" w:sz="0" w:space="0" w:color="auto"/>
                        <w:left w:val="none" w:sz="0" w:space="0" w:color="auto"/>
                        <w:bottom w:val="none" w:sz="0" w:space="0" w:color="auto"/>
                        <w:right w:val="none" w:sz="0" w:space="0" w:color="auto"/>
                      </w:divBdr>
                      <w:divsChild>
                        <w:div w:id="1112359004">
                          <w:marLeft w:val="0"/>
                          <w:marRight w:val="0"/>
                          <w:marTop w:val="0"/>
                          <w:marBottom w:val="0"/>
                          <w:divBdr>
                            <w:top w:val="none" w:sz="0" w:space="0" w:color="auto"/>
                            <w:left w:val="none" w:sz="0" w:space="0" w:color="auto"/>
                            <w:bottom w:val="none" w:sz="0" w:space="0" w:color="auto"/>
                            <w:right w:val="none" w:sz="0" w:space="0" w:color="auto"/>
                          </w:divBdr>
                          <w:divsChild>
                            <w:div w:id="169280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237381">
          <w:marLeft w:val="0"/>
          <w:marRight w:val="0"/>
          <w:marTop w:val="0"/>
          <w:marBottom w:val="0"/>
          <w:divBdr>
            <w:top w:val="none" w:sz="0" w:space="0" w:color="auto"/>
            <w:left w:val="none" w:sz="0" w:space="0" w:color="auto"/>
            <w:bottom w:val="none" w:sz="0" w:space="0" w:color="auto"/>
            <w:right w:val="none" w:sz="0" w:space="0" w:color="auto"/>
          </w:divBdr>
          <w:divsChild>
            <w:div w:id="1878808771">
              <w:marLeft w:val="0"/>
              <w:marRight w:val="0"/>
              <w:marTop w:val="0"/>
              <w:marBottom w:val="0"/>
              <w:divBdr>
                <w:top w:val="none" w:sz="0" w:space="0" w:color="auto"/>
                <w:left w:val="none" w:sz="0" w:space="0" w:color="auto"/>
                <w:bottom w:val="none" w:sz="0" w:space="0" w:color="auto"/>
                <w:right w:val="none" w:sz="0" w:space="0" w:color="auto"/>
              </w:divBdr>
              <w:divsChild>
                <w:div w:id="1291128632">
                  <w:marLeft w:val="0"/>
                  <w:marRight w:val="0"/>
                  <w:marTop w:val="0"/>
                  <w:marBottom w:val="0"/>
                  <w:divBdr>
                    <w:top w:val="none" w:sz="0" w:space="0" w:color="auto"/>
                    <w:left w:val="none" w:sz="0" w:space="0" w:color="auto"/>
                    <w:bottom w:val="none" w:sz="0" w:space="0" w:color="auto"/>
                    <w:right w:val="none" w:sz="0" w:space="0" w:color="auto"/>
                  </w:divBdr>
                  <w:divsChild>
                    <w:div w:id="1524858374">
                      <w:marLeft w:val="0"/>
                      <w:marRight w:val="0"/>
                      <w:marTop w:val="0"/>
                      <w:marBottom w:val="0"/>
                      <w:divBdr>
                        <w:top w:val="none" w:sz="0" w:space="0" w:color="auto"/>
                        <w:left w:val="none" w:sz="0" w:space="0" w:color="auto"/>
                        <w:bottom w:val="none" w:sz="0" w:space="0" w:color="auto"/>
                        <w:right w:val="none" w:sz="0" w:space="0" w:color="auto"/>
                      </w:divBdr>
                      <w:divsChild>
                        <w:div w:id="1081826656">
                          <w:marLeft w:val="0"/>
                          <w:marRight w:val="0"/>
                          <w:marTop w:val="0"/>
                          <w:marBottom w:val="0"/>
                          <w:divBdr>
                            <w:top w:val="none" w:sz="0" w:space="0" w:color="auto"/>
                            <w:left w:val="none" w:sz="0" w:space="0" w:color="auto"/>
                            <w:bottom w:val="none" w:sz="0" w:space="0" w:color="auto"/>
                            <w:right w:val="none" w:sz="0" w:space="0" w:color="auto"/>
                          </w:divBdr>
                          <w:divsChild>
                            <w:div w:id="166265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558513">
          <w:marLeft w:val="0"/>
          <w:marRight w:val="0"/>
          <w:marTop w:val="0"/>
          <w:marBottom w:val="0"/>
          <w:divBdr>
            <w:top w:val="none" w:sz="0" w:space="0" w:color="auto"/>
            <w:left w:val="none" w:sz="0" w:space="0" w:color="auto"/>
            <w:bottom w:val="none" w:sz="0" w:space="0" w:color="auto"/>
            <w:right w:val="none" w:sz="0" w:space="0" w:color="auto"/>
          </w:divBdr>
          <w:divsChild>
            <w:div w:id="672075899">
              <w:marLeft w:val="0"/>
              <w:marRight w:val="0"/>
              <w:marTop w:val="0"/>
              <w:marBottom w:val="0"/>
              <w:divBdr>
                <w:top w:val="none" w:sz="0" w:space="0" w:color="auto"/>
                <w:left w:val="none" w:sz="0" w:space="0" w:color="auto"/>
                <w:bottom w:val="none" w:sz="0" w:space="0" w:color="auto"/>
                <w:right w:val="none" w:sz="0" w:space="0" w:color="auto"/>
              </w:divBdr>
              <w:divsChild>
                <w:div w:id="256403641">
                  <w:marLeft w:val="0"/>
                  <w:marRight w:val="0"/>
                  <w:marTop w:val="0"/>
                  <w:marBottom w:val="0"/>
                  <w:divBdr>
                    <w:top w:val="none" w:sz="0" w:space="0" w:color="auto"/>
                    <w:left w:val="none" w:sz="0" w:space="0" w:color="auto"/>
                    <w:bottom w:val="none" w:sz="0" w:space="0" w:color="auto"/>
                    <w:right w:val="none" w:sz="0" w:space="0" w:color="auto"/>
                  </w:divBdr>
                  <w:divsChild>
                    <w:div w:id="1556431970">
                      <w:marLeft w:val="0"/>
                      <w:marRight w:val="0"/>
                      <w:marTop w:val="0"/>
                      <w:marBottom w:val="0"/>
                      <w:divBdr>
                        <w:top w:val="none" w:sz="0" w:space="0" w:color="auto"/>
                        <w:left w:val="none" w:sz="0" w:space="0" w:color="auto"/>
                        <w:bottom w:val="none" w:sz="0" w:space="0" w:color="auto"/>
                        <w:right w:val="none" w:sz="0" w:space="0" w:color="auto"/>
                      </w:divBdr>
                      <w:divsChild>
                        <w:div w:id="1028869054">
                          <w:marLeft w:val="0"/>
                          <w:marRight w:val="0"/>
                          <w:marTop w:val="0"/>
                          <w:marBottom w:val="0"/>
                          <w:divBdr>
                            <w:top w:val="none" w:sz="0" w:space="0" w:color="auto"/>
                            <w:left w:val="none" w:sz="0" w:space="0" w:color="auto"/>
                            <w:bottom w:val="none" w:sz="0" w:space="0" w:color="auto"/>
                            <w:right w:val="none" w:sz="0" w:space="0" w:color="auto"/>
                          </w:divBdr>
                          <w:divsChild>
                            <w:div w:id="188528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390036">
          <w:marLeft w:val="0"/>
          <w:marRight w:val="0"/>
          <w:marTop w:val="0"/>
          <w:marBottom w:val="0"/>
          <w:divBdr>
            <w:top w:val="none" w:sz="0" w:space="0" w:color="auto"/>
            <w:left w:val="none" w:sz="0" w:space="0" w:color="auto"/>
            <w:bottom w:val="none" w:sz="0" w:space="0" w:color="auto"/>
            <w:right w:val="none" w:sz="0" w:space="0" w:color="auto"/>
          </w:divBdr>
          <w:divsChild>
            <w:div w:id="533419300">
              <w:marLeft w:val="0"/>
              <w:marRight w:val="0"/>
              <w:marTop w:val="0"/>
              <w:marBottom w:val="0"/>
              <w:divBdr>
                <w:top w:val="none" w:sz="0" w:space="0" w:color="auto"/>
                <w:left w:val="none" w:sz="0" w:space="0" w:color="auto"/>
                <w:bottom w:val="none" w:sz="0" w:space="0" w:color="auto"/>
                <w:right w:val="none" w:sz="0" w:space="0" w:color="auto"/>
              </w:divBdr>
              <w:divsChild>
                <w:div w:id="1425495557">
                  <w:marLeft w:val="0"/>
                  <w:marRight w:val="0"/>
                  <w:marTop w:val="0"/>
                  <w:marBottom w:val="0"/>
                  <w:divBdr>
                    <w:top w:val="none" w:sz="0" w:space="0" w:color="auto"/>
                    <w:left w:val="none" w:sz="0" w:space="0" w:color="auto"/>
                    <w:bottom w:val="none" w:sz="0" w:space="0" w:color="auto"/>
                    <w:right w:val="none" w:sz="0" w:space="0" w:color="auto"/>
                  </w:divBdr>
                  <w:divsChild>
                    <w:div w:id="555893029">
                      <w:marLeft w:val="0"/>
                      <w:marRight w:val="0"/>
                      <w:marTop w:val="0"/>
                      <w:marBottom w:val="0"/>
                      <w:divBdr>
                        <w:top w:val="none" w:sz="0" w:space="0" w:color="auto"/>
                        <w:left w:val="none" w:sz="0" w:space="0" w:color="auto"/>
                        <w:bottom w:val="none" w:sz="0" w:space="0" w:color="auto"/>
                        <w:right w:val="none" w:sz="0" w:space="0" w:color="auto"/>
                      </w:divBdr>
                      <w:divsChild>
                        <w:div w:id="776557648">
                          <w:marLeft w:val="0"/>
                          <w:marRight w:val="0"/>
                          <w:marTop w:val="0"/>
                          <w:marBottom w:val="0"/>
                          <w:divBdr>
                            <w:top w:val="none" w:sz="0" w:space="0" w:color="auto"/>
                            <w:left w:val="none" w:sz="0" w:space="0" w:color="auto"/>
                            <w:bottom w:val="none" w:sz="0" w:space="0" w:color="auto"/>
                            <w:right w:val="none" w:sz="0" w:space="0" w:color="auto"/>
                          </w:divBdr>
                          <w:divsChild>
                            <w:div w:id="109223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146620">
          <w:marLeft w:val="0"/>
          <w:marRight w:val="0"/>
          <w:marTop w:val="0"/>
          <w:marBottom w:val="0"/>
          <w:divBdr>
            <w:top w:val="none" w:sz="0" w:space="0" w:color="auto"/>
            <w:left w:val="none" w:sz="0" w:space="0" w:color="auto"/>
            <w:bottom w:val="none" w:sz="0" w:space="0" w:color="auto"/>
            <w:right w:val="none" w:sz="0" w:space="0" w:color="auto"/>
          </w:divBdr>
          <w:divsChild>
            <w:div w:id="2118401535">
              <w:marLeft w:val="0"/>
              <w:marRight w:val="0"/>
              <w:marTop w:val="0"/>
              <w:marBottom w:val="0"/>
              <w:divBdr>
                <w:top w:val="none" w:sz="0" w:space="0" w:color="auto"/>
                <w:left w:val="none" w:sz="0" w:space="0" w:color="auto"/>
                <w:bottom w:val="none" w:sz="0" w:space="0" w:color="auto"/>
                <w:right w:val="none" w:sz="0" w:space="0" w:color="auto"/>
              </w:divBdr>
              <w:divsChild>
                <w:div w:id="791241758">
                  <w:marLeft w:val="0"/>
                  <w:marRight w:val="0"/>
                  <w:marTop w:val="0"/>
                  <w:marBottom w:val="0"/>
                  <w:divBdr>
                    <w:top w:val="none" w:sz="0" w:space="0" w:color="auto"/>
                    <w:left w:val="none" w:sz="0" w:space="0" w:color="auto"/>
                    <w:bottom w:val="none" w:sz="0" w:space="0" w:color="auto"/>
                    <w:right w:val="none" w:sz="0" w:space="0" w:color="auto"/>
                  </w:divBdr>
                  <w:divsChild>
                    <w:div w:id="163324081">
                      <w:marLeft w:val="0"/>
                      <w:marRight w:val="0"/>
                      <w:marTop w:val="0"/>
                      <w:marBottom w:val="0"/>
                      <w:divBdr>
                        <w:top w:val="none" w:sz="0" w:space="0" w:color="auto"/>
                        <w:left w:val="none" w:sz="0" w:space="0" w:color="auto"/>
                        <w:bottom w:val="none" w:sz="0" w:space="0" w:color="auto"/>
                        <w:right w:val="none" w:sz="0" w:space="0" w:color="auto"/>
                      </w:divBdr>
                      <w:divsChild>
                        <w:div w:id="139003461">
                          <w:marLeft w:val="0"/>
                          <w:marRight w:val="0"/>
                          <w:marTop w:val="0"/>
                          <w:marBottom w:val="0"/>
                          <w:divBdr>
                            <w:top w:val="none" w:sz="0" w:space="0" w:color="auto"/>
                            <w:left w:val="none" w:sz="0" w:space="0" w:color="auto"/>
                            <w:bottom w:val="none" w:sz="0" w:space="0" w:color="auto"/>
                            <w:right w:val="none" w:sz="0" w:space="0" w:color="auto"/>
                          </w:divBdr>
                          <w:divsChild>
                            <w:div w:id="146068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7616634">
          <w:marLeft w:val="0"/>
          <w:marRight w:val="0"/>
          <w:marTop w:val="0"/>
          <w:marBottom w:val="0"/>
          <w:divBdr>
            <w:top w:val="none" w:sz="0" w:space="0" w:color="auto"/>
            <w:left w:val="none" w:sz="0" w:space="0" w:color="auto"/>
            <w:bottom w:val="none" w:sz="0" w:space="0" w:color="auto"/>
            <w:right w:val="none" w:sz="0" w:space="0" w:color="auto"/>
          </w:divBdr>
          <w:divsChild>
            <w:div w:id="1583491201">
              <w:marLeft w:val="0"/>
              <w:marRight w:val="0"/>
              <w:marTop w:val="0"/>
              <w:marBottom w:val="0"/>
              <w:divBdr>
                <w:top w:val="none" w:sz="0" w:space="0" w:color="auto"/>
                <w:left w:val="none" w:sz="0" w:space="0" w:color="auto"/>
                <w:bottom w:val="none" w:sz="0" w:space="0" w:color="auto"/>
                <w:right w:val="none" w:sz="0" w:space="0" w:color="auto"/>
              </w:divBdr>
              <w:divsChild>
                <w:div w:id="900675377">
                  <w:marLeft w:val="0"/>
                  <w:marRight w:val="0"/>
                  <w:marTop w:val="0"/>
                  <w:marBottom w:val="0"/>
                  <w:divBdr>
                    <w:top w:val="none" w:sz="0" w:space="0" w:color="auto"/>
                    <w:left w:val="none" w:sz="0" w:space="0" w:color="auto"/>
                    <w:bottom w:val="none" w:sz="0" w:space="0" w:color="auto"/>
                    <w:right w:val="none" w:sz="0" w:space="0" w:color="auto"/>
                  </w:divBdr>
                  <w:divsChild>
                    <w:div w:id="768817447">
                      <w:marLeft w:val="0"/>
                      <w:marRight w:val="0"/>
                      <w:marTop w:val="0"/>
                      <w:marBottom w:val="0"/>
                      <w:divBdr>
                        <w:top w:val="none" w:sz="0" w:space="0" w:color="auto"/>
                        <w:left w:val="none" w:sz="0" w:space="0" w:color="auto"/>
                        <w:bottom w:val="none" w:sz="0" w:space="0" w:color="auto"/>
                        <w:right w:val="none" w:sz="0" w:space="0" w:color="auto"/>
                      </w:divBdr>
                      <w:divsChild>
                        <w:div w:id="569508582">
                          <w:marLeft w:val="0"/>
                          <w:marRight w:val="0"/>
                          <w:marTop w:val="0"/>
                          <w:marBottom w:val="0"/>
                          <w:divBdr>
                            <w:top w:val="none" w:sz="0" w:space="0" w:color="auto"/>
                            <w:left w:val="none" w:sz="0" w:space="0" w:color="auto"/>
                            <w:bottom w:val="none" w:sz="0" w:space="0" w:color="auto"/>
                            <w:right w:val="none" w:sz="0" w:space="0" w:color="auto"/>
                          </w:divBdr>
                          <w:divsChild>
                            <w:div w:id="99649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9391055">
      <w:bodyDiv w:val="1"/>
      <w:marLeft w:val="0"/>
      <w:marRight w:val="0"/>
      <w:marTop w:val="0"/>
      <w:marBottom w:val="0"/>
      <w:divBdr>
        <w:top w:val="none" w:sz="0" w:space="0" w:color="auto"/>
        <w:left w:val="none" w:sz="0" w:space="0" w:color="auto"/>
        <w:bottom w:val="none" w:sz="0" w:space="0" w:color="auto"/>
        <w:right w:val="none" w:sz="0" w:space="0" w:color="auto"/>
      </w:divBdr>
      <w:divsChild>
        <w:div w:id="759790479">
          <w:marLeft w:val="0"/>
          <w:marRight w:val="0"/>
          <w:marTop w:val="300"/>
          <w:marBottom w:val="300"/>
          <w:divBdr>
            <w:top w:val="none" w:sz="0" w:space="0" w:color="auto"/>
            <w:left w:val="none" w:sz="0" w:space="0" w:color="auto"/>
            <w:bottom w:val="none" w:sz="0" w:space="0" w:color="auto"/>
            <w:right w:val="none" w:sz="0" w:space="0" w:color="auto"/>
          </w:divBdr>
          <w:divsChild>
            <w:div w:id="530925524">
              <w:marLeft w:val="0"/>
              <w:marRight w:val="0"/>
              <w:marTop w:val="0"/>
              <w:marBottom w:val="0"/>
              <w:divBdr>
                <w:top w:val="none" w:sz="0" w:space="0" w:color="auto"/>
                <w:left w:val="none" w:sz="0" w:space="0" w:color="auto"/>
                <w:bottom w:val="none" w:sz="0" w:space="0" w:color="auto"/>
                <w:right w:val="none" w:sz="0" w:space="0" w:color="auto"/>
              </w:divBdr>
              <w:divsChild>
                <w:div w:id="645280332">
                  <w:marLeft w:val="0"/>
                  <w:marRight w:val="0"/>
                  <w:marTop w:val="0"/>
                  <w:marBottom w:val="0"/>
                  <w:divBdr>
                    <w:top w:val="none" w:sz="0" w:space="0" w:color="auto"/>
                    <w:left w:val="none" w:sz="0" w:space="0" w:color="auto"/>
                    <w:bottom w:val="none" w:sz="0" w:space="0" w:color="auto"/>
                    <w:right w:val="none" w:sz="0" w:space="0" w:color="auto"/>
                  </w:divBdr>
                  <w:divsChild>
                    <w:div w:id="876160454">
                      <w:marLeft w:val="1134"/>
                      <w:marRight w:val="1134"/>
                      <w:marTop w:val="0"/>
                      <w:marBottom w:val="0"/>
                      <w:divBdr>
                        <w:top w:val="none" w:sz="0" w:space="0" w:color="auto"/>
                        <w:left w:val="none" w:sz="0" w:space="0" w:color="auto"/>
                        <w:bottom w:val="none" w:sz="0" w:space="0" w:color="auto"/>
                        <w:right w:val="none" w:sz="0" w:space="0" w:color="auto"/>
                      </w:divBdr>
                      <w:divsChild>
                        <w:div w:id="2011643329">
                          <w:marLeft w:val="0"/>
                          <w:marRight w:val="0"/>
                          <w:marTop w:val="0"/>
                          <w:marBottom w:val="0"/>
                          <w:divBdr>
                            <w:top w:val="none" w:sz="0" w:space="0" w:color="auto"/>
                            <w:left w:val="none" w:sz="0" w:space="0" w:color="auto"/>
                            <w:bottom w:val="none" w:sz="0" w:space="0" w:color="auto"/>
                            <w:right w:val="none" w:sz="0" w:space="0" w:color="auto"/>
                          </w:divBdr>
                          <w:divsChild>
                            <w:div w:id="359666966">
                              <w:marLeft w:val="497"/>
                              <w:marRight w:val="497"/>
                              <w:marTop w:val="0"/>
                              <w:marBottom w:val="0"/>
                              <w:divBdr>
                                <w:top w:val="none" w:sz="0" w:space="0" w:color="auto"/>
                                <w:left w:val="none" w:sz="0" w:space="0" w:color="auto"/>
                                <w:bottom w:val="none" w:sz="0" w:space="0" w:color="auto"/>
                                <w:right w:val="none" w:sz="0" w:space="0" w:color="auto"/>
                              </w:divBdr>
                              <w:divsChild>
                                <w:div w:id="55246879">
                                  <w:marLeft w:val="0"/>
                                  <w:marRight w:val="0"/>
                                  <w:marTop w:val="0"/>
                                  <w:marBottom w:val="0"/>
                                  <w:divBdr>
                                    <w:top w:val="none" w:sz="0" w:space="0" w:color="auto"/>
                                    <w:left w:val="none" w:sz="0" w:space="0" w:color="auto"/>
                                    <w:bottom w:val="none" w:sz="0" w:space="0" w:color="auto"/>
                                    <w:right w:val="none" w:sz="0" w:space="0" w:color="auto"/>
                                  </w:divBdr>
                                  <w:divsChild>
                                    <w:div w:id="818302441">
                                      <w:marLeft w:val="0"/>
                                      <w:marRight w:val="0"/>
                                      <w:marTop w:val="0"/>
                                      <w:marBottom w:val="0"/>
                                      <w:divBdr>
                                        <w:top w:val="none" w:sz="0" w:space="0" w:color="auto"/>
                                        <w:left w:val="none" w:sz="0" w:space="0" w:color="auto"/>
                                        <w:bottom w:val="none" w:sz="0" w:space="0" w:color="auto"/>
                                        <w:right w:val="none" w:sz="0" w:space="0" w:color="auto"/>
                                      </w:divBdr>
                                      <w:divsChild>
                                        <w:div w:id="399330611">
                                          <w:marLeft w:val="0"/>
                                          <w:marRight w:val="0"/>
                                          <w:marTop w:val="0"/>
                                          <w:marBottom w:val="0"/>
                                          <w:divBdr>
                                            <w:top w:val="none" w:sz="0" w:space="0" w:color="auto"/>
                                            <w:left w:val="none" w:sz="0" w:space="0" w:color="auto"/>
                                            <w:bottom w:val="none" w:sz="0" w:space="0" w:color="auto"/>
                                            <w:right w:val="none" w:sz="0" w:space="0" w:color="auto"/>
                                          </w:divBdr>
                                          <w:divsChild>
                                            <w:div w:id="2132891711">
                                              <w:marLeft w:val="0"/>
                                              <w:marRight w:val="0"/>
                                              <w:marTop w:val="0"/>
                                              <w:marBottom w:val="0"/>
                                              <w:divBdr>
                                                <w:top w:val="none" w:sz="0" w:space="0" w:color="auto"/>
                                                <w:left w:val="none" w:sz="0" w:space="0" w:color="auto"/>
                                                <w:bottom w:val="none" w:sz="0" w:space="0" w:color="auto"/>
                                                <w:right w:val="none" w:sz="0" w:space="0" w:color="auto"/>
                                              </w:divBdr>
                                              <w:divsChild>
                                                <w:div w:id="19093907">
                                                  <w:marLeft w:val="0"/>
                                                  <w:marRight w:val="0"/>
                                                  <w:marTop w:val="0"/>
                                                  <w:marBottom w:val="0"/>
                                                  <w:divBdr>
                                                    <w:top w:val="none" w:sz="0" w:space="0" w:color="auto"/>
                                                    <w:left w:val="none" w:sz="0" w:space="0" w:color="auto"/>
                                                    <w:bottom w:val="none" w:sz="0" w:space="0" w:color="auto"/>
                                                    <w:right w:val="none" w:sz="0" w:space="0" w:color="auto"/>
                                                  </w:divBdr>
                                                  <w:divsChild>
                                                    <w:div w:id="208483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55011">
                                  <w:marLeft w:val="0"/>
                                  <w:marRight w:val="0"/>
                                  <w:marTop w:val="0"/>
                                  <w:marBottom w:val="0"/>
                                  <w:divBdr>
                                    <w:top w:val="none" w:sz="0" w:space="0" w:color="auto"/>
                                    <w:left w:val="none" w:sz="0" w:space="0" w:color="auto"/>
                                    <w:bottom w:val="none" w:sz="0" w:space="0" w:color="auto"/>
                                    <w:right w:val="none" w:sz="0" w:space="0" w:color="auto"/>
                                  </w:divBdr>
                                  <w:divsChild>
                                    <w:div w:id="254095737">
                                      <w:marLeft w:val="0"/>
                                      <w:marRight w:val="0"/>
                                      <w:marTop w:val="0"/>
                                      <w:marBottom w:val="0"/>
                                      <w:divBdr>
                                        <w:top w:val="none" w:sz="0" w:space="0" w:color="auto"/>
                                        <w:left w:val="none" w:sz="0" w:space="0" w:color="auto"/>
                                        <w:bottom w:val="none" w:sz="0" w:space="0" w:color="auto"/>
                                        <w:right w:val="none" w:sz="0" w:space="0" w:color="auto"/>
                                      </w:divBdr>
                                      <w:divsChild>
                                        <w:div w:id="2102526526">
                                          <w:marLeft w:val="0"/>
                                          <w:marRight w:val="0"/>
                                          <w:marTop w:val="0"/>
                                          <w:marBottom w:val="0"/>
                                          <w:divBdr>
                                            <w:top w:val="none" w:sz="0" w:space="0" w:color="auto"/>
                                            <w:left w:val="none" w:sz="0" w:space="0" w:color="auto"/>
                                            <w:bottom w:val="none" w:sz="0" w:space="0" w:color="auto"/>
                                            <w:right w:val="none" w:sz="0" w:space="0" w:color="auto"/>
                                          </w:divBdr>
                                          <w:divsChild>
                                            <w:div w:id="1025668601">
                                              <w:marLeft w:val="0"/>
                                              <w:marRight w:val="0"/>
                                              <w:marTop w:val="0"/>
                                              <w:marBottom w:val="0"/>
                                              <w:divBdr>
                                                <w:top w:val="none" w:sz="0" w:space="0" w:color="auto"/>
                                                <w:left w:val="none" w:sz="0" w:space="0" w:color="auto"/>
                                                <w:bottom w:val="none" w:sz="0" w:space="0" w:color="auto"/>
                                                <w:right w:val="none" w:sz="0" w:space="0" w:color="auto"/>
                                              </w:divBdr>
                                              <w:divsChild>
                                                <w:div w:id="1709914338">
                                                  <w:marLeft w:val="0"/>
                                                  <w:marRight w:val="0"/>
                                                  <w:marTop w:val="0"/>
                                                  <w:marBottom w:val="0"/>
                                                  <w:divBdr>
                                                    <w:top w:val="none" w:sz="0" w:space="0" w:color="auto"/>
                                                    <w:left w:val="none" w:sz="0" w:space="0" w:color="auto"/>
                                                    <w:bottom w:val="none" w:sz="0" w:space="0" w:color="auto"/>
                                                    <w:right w:val="none" w:sz="0" w:space="0" w:color="auto"/>
                                                  </w:divBdr>
                                                  <w:divsChild>
                                                    <w:div w:id="151808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531348">
                                  <w:marLeft w:val="0"/>
                                  <w:marRight w:val="0"/>
                                  <w:marTop w:val="0"/>
                                  <w:marBottom w:val="0"/>
                                  <w:divBdr>
                                    <w:top w:val="none" w:sz="0" w:space="0" w:color="auto"/>
                                    <w:left w:val="none" w:sz="0" w:space="0" w:color="auto"/>
                                    <w:bottom w:val="none" w:sz="0" w:space="0" w:color="auto"/>
                                    <w:right w:val="none" w:sz="0" w:space="0" w:color="auto"/>
                                  </w:divBdr>
                                  <w:divsChild>
                                    <w:div w:id="1510873947">
                                      <w:marLeft w:val="0"/>
                                      <w:marRight w:val="0"/>
                                      <w:marTop w:val="0"/>
                                      <w:marBottom w:val="0"/>
                                      <w:divBdr>
                                        <w:top w:val="none" w:sz="0" w:space="0" w:color="auto"/>
                                        <w:left w:val="none" w:sz="0" w:space="0" w:color="auto"/>
                                        <w:bottom w:val="none" w:sz="0" w:space="0" w:color="auto"/>
                                        <w:right w:val="none" w:sz="0" w:space="0" w:color="auto"/>
                                      </w:divBdr>
                                      <w:divsChild>
                                        <w:div w:id="58209022">
                                          <w:marLeft w:val="0"/>
                                          <w:marRight w:val="0"/>
                                          <w:marTop w:val="0"/>
                                          <w:marBottom w:val="0"/>
                                          <w:divBdr>
                                            <w:top w:val="none" w:sz="0" w:space="0" w:color="auto"/>
                                            <w:left w:val="none" w:sz="0" w:space="0" w:color="auto"/>
                                            <w:bottom w:val="none" w:sz="0" w:space="0" w:color="auto"/>
                                            <w:right w:val="none" w:sz="0" w:space="0" w:color="auto"/>
                                          </w:divBdr>
                                          <w:divsChild>
                                            <w:div w:id="835461736">
                                              <w:marLeft w:val="0"/>
                                              <w:marRight w:val="0"/>
                                              <w:marTop w:val="0"/>
                                              <w:marBottom w:val="0"/>
                                              <w:divBdr>
                                                <w:top w:val="none" w:sz="0" w:space="0" w:color="auto"/>
                                                <w:left w:val="none" w:sz="0" w:space="0" w:color="auto"/>
                                                <w:bottom w:val="none" w:sz="0" w:space="0" w:color="auto"/>
                                                <w:right w:val="none" w:sz="0" w:space="0" w:color="auto"/>
                                              </w:divBdr>
                                              <w:divsChild>
                                                <w:div w:id="2007392641">
                                                  <w:marLeft w:val="0"/>
                                                  <w:marRight w:val="0"/>
                                                  <w:marTop w:val="0"/>
                                                  <w:marBottom w:val="0"/>
                                                  <w:divBdr>
                                                    <w:top w:val="none" w:sz="0" w:space="0" w:color="auto"/>
                                                    <w:left w:val="none" w:sz="0" w:space="0" w:color="auto"/>
                                                    <w:bottom w:val="none" w:sz="0" w:space="0" w:color="auto"/>
                                                    <w:right w:val="none" w:sz="0" w:space="0" w:color="auto"/>
                                                  </w:divBdr>
                                                  <w:divsChild>
                                                    <w:div w:id="3272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138751">
                                  <w:marLeft w:val="0"/>
                                  <w:marRight w:val="0"/>
                                  <w:marTop w:val="0"/>
                                  <w:marBottom w:val="0"/>
                                  <w:divBdr>
                                    <w:top w:val="none" w:sz="0" w:space="0" w:color="auto"/>
                                    <w:left w:val="none" w:sz="0" w:space="0" w:color="auto"/>
                                    <w:bottom w:val="none" w:sz="0" w:space="0" w:color="auto"/>
                                    <w:right w:val="none" w:sz="0" w:space="0" w:color="auto"/>
                                  </w:divBdr>
                                  <w:divsChild>
                                    <w:div w:id="1335302770">
                                      <w:marLeft w:val="0"/>
                                      <w:marRight w:val="0"/>
                                      <w:marTop w:val="0"/>
                                      <w:marBottom w:val="0"/>
                                      <w:divBdr>
                                        <w:top w:val="none" w:sz="0" w:space="0" w:color="auto"/>
                                        <w:left w:val="none" w:sz="0" w:space="0" w:color="auto"/>
                                        <w:bottom w:val="none" w:sz="0" w:space="0" w:color="auto"/>
                                        <w:right w:val="none" w:sz="0" w:space="0" w:color="auto"/>
                                      </w:divBdr>
                                      <w:divsChild>
                                        <w:div w:id="1664090197">
                                          <w:marLeft w:val="0"/>
                                          <w:marRight w:val="0"/>
                                          <w:marTop w:val="0"/>
                                          <w:marBottom w:val="0"/>
                                          <w:divBdr>
                                            <w:top w:val="none" w:sz="0" w:space="0" w:color="auto"/>
                                            <w:left w:val="none" w:sz="0" w:space="0" w:color="auto"/>
                                            <w:bottom w:val="none" w:sz="0" w:space="0" w:color="auto"/>
                                            <w:right w:val="none" w:sz="0" w:space="0" w:color="auto"/>
                                          </w:divBdr>
                                          <w:divsChild>
                                            <w:div w:id="1056978320">
                                              <w:marLeft w:val="0"/>
                                              <w:marRight w:val="0"/>
                                              <w:marTop w:val="0"/>
                                              <w:marBottom w:val="0"/>
                                              <w:divBdr>
                                                <w:top w:val="none" w:sz="0" w:space="0" w:color="auto"/>
                                                <w:left w:val="none" w:sz="0" w:space="0" w:color="auto"/>
                                                <w:bottom w:val="none" w:sz="0" w:space="0" w:color="auto"/>
                                                <w:right w:val="none" w:sz="0" w:space="0" w:color="auto"/>
                                              </w:divBdr>
                                              <w:divsChild>
                                                <w:div w:id="1155493193">
                                                  <w:marLeft w:val="0"/>
                                                  <w:marRight w:val="0"/>
                                                  <w:marTop w:val="0"/>
                                                  <w:marBottom w:val="0"/>
                                                  <w:divBdr>
                                                    <w:top w:val="none" w:sz="0" w:space="0" w:color="auto"/>
                                                    <w:left w:val="none" w:sz="0" w:space="0" w:color="auto"/>
                                                    <w:bottom w:val="none" w:sz="0" w:space="0" w:color="auto"/>
                                                    <w:right w:val="none" w:sz="0" w:space="0" w:color="auto"/>
                                                  </w:divBdr>
                                                  <w:divsChild>
                                                    <w:div w:id="145093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027664">
                                  <w:marLeft w:val="0"/>
                                  <w:marRight w:val="0"/>
                                  <w:marTop w:val="0"/>
                                  <w:marBottom w:val="0"/>
                                  <w:divBdr>
                                    <w:top w:val="none" w:sz="0" w:space="0" w:color="auto"/>
                                    <w:left w:val="none" w:sz="0" w:space="0" w:color="auto"/>
                                    <w:bottom w:val="none" w:sz="0" w:space="0" w:color="auto"/>
                                    <w:right w:val="none" w:sz="0" w:space="0" w:color="auto"/>
                                  </w:divBdr>
                                  <w:divsChild>
                                    <w:div w:id="819231459">
                                      <w:marLeft w:val="0"/>
                                      <w:marRight w:val="0"/>
                                      <w:marTop w:val="0"/>
                                      <w:marBottom w:val="0"/>
                                      <w:divBdr>
                                        <w:top w:val="none" w:sz="0" w:space="0" w:color="auto"/>
                                        <w:left w:val="none" w:sz="0" w:space="0" w:color="auto"/>
                                        <w:bottom w:val="none" w:sz="0" w:space="0" w:color="auto"/>
                                        <w:right w:val="none" w:sz="0" w:space="0" w:color="auto"/>
                                      </w:divBdr>
                                      <w:divsChild>
                                        <w:div w:id="603802327">
                                          <w:marLeft w:val="0"/>
                                          <w:marRight w:val="0"/>
                                          <w:marTop w:val="0"/>
                                          <w:marBottom w:val="0"/>
                                          <w:divBdr>
                                            <w:top w:val="none" w:sz="0" w:space="0" w:color="auto"/>
                                            <w:left w:val="none" w:sz="0" w:space="0" w:color="auto"/>
                                            <w:bottom w:val="none" w:sz="0" w:space="0" w:color="auto"/>
                                            <w:right w:val="none" w:sz="0" w:space="0" w:color="auto"/>
                                          </w:divBdr>
                                          <w:divsChild>
                                            <w:div w:id="1911841740">
                                              <w:marLeft w:val="0"/>
                                              <w:marRight w:val="0"/>
                                              <w:marTop w:val="0"/>
                                              <w:marBottom w:val="0"/>
                                              <w:divBdr>
                                                <w:top w:val="none" w:sz="0" w:space="0" w:color="auto"/>
                                                <w:left w:val="none" w:sz="0" w:space="0" w:color="auto"/>
                                                <w:bottom w:val="none" w:sz="0" w:space="0" w:color="auto"/>
                                                <w:right w:val="none" w:sz="0" w:space="0" w:color="auto"/>
                                              </w:divBdr>
                                              <w:divsChild>
                                                <w:div w:id="436750878">
                                                  <w:marLeft w:val="0"/>
                                                  <w:marRight w:val="0"/>
                                                  <w:marTop w:val="0"/>
                                                  <w:marBottom w:val="0"/>
                                                  <w:divBdr>
                                                    <w:top w:val="none" w:sz="0" w:space="0" w:color="auto"/>
                                                    <w:left w:val="none" w:sz="0" w:space="0" w:color="auto"/>
                                                    <w:bottom w:val="none" w:sz="0" w:space="0" w:color="auto"/>
                                                    <w:right w:val="none" w:sz="0" w:space="0" w:color="auto"/>
                                                  </w:divBdr>
                                                  <w:divsChild>
                                                    <w:div w:id="182847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8897156">
                                  <w:marLeft w:val="0"/>
                                  <w:marRight w:val="0"/>
                                  <w:marTop w:val="0"/>
                                  <w:marBottom w:val="0"/>
                                  <w:divBdr>
                                    <w:top w:val="none" w:sz="0" w:space="0" w:color="auto"/>
                                    <w:left w:val="none" w:sz="0" w:space="0" w:color="auto"/>
                                    <w:bottom w:val="none" w:sz="0" w:space="0" w:color="auto"/>
                                    <w:right w:val="none" w:sz="0" w:space="0" w:color="auto"/>
                                  </w:divBdr>
                                  <w:divsChild>
                                    <w:div w:id="1096486520">
                                      <w:marLeft w:val="0"/>
                                      <w:marRight w:val="0"/>
                                      <w:marTop w:val="0"/>
                                      <w:marBottom w:val="0"/>
                                      <w:divBdr>
                                        <w:top w:val="none" w:sz="0" w:space="0" w:color="auto"/>
                                        <w:left w:val="none" w:sz="0" w:space="0" w:color="auto"/>
                                        <w:bottom w:val="none" w:sz="0" w:space="0" w:color="auto"/>
                                        <w:right w:val="none" w:sz="0" w:space="0" w:color="auto"/>
                                      </w:divBdr>
                                      <w:divsChild>
                                        <w:div w:id="1366520268">
                                          <w:marLeft w:val="0"/>
                                          <w:marRight w:val="0"/>
                                          <w:marTop w:val="0"/>
                                          <w:marBottom w:val="0"/>
                                          <w:divBdr>
                                            <w:top w:val="none" w:sz="0" w:space="0" w:color="auto"/>
                                            <w:left w:val="none" w:sz="0" w:space="0" w:color="auto"/>
                                            <w:bottom w:val="none" w:sz="0" w:space="0" w:color="auto"/>
                                            <w:right w:val="none" w:sz="0" w:space="0" w:color="auto"/>
                                          </w:divBdr>
                                          <w:divsChild>
                                            <w:div w:id="8335922">
                                              <w:marLeft w:val="0"/>
                                              <w:marRight w:val="0"/>
                                              <w:marTop w:val="0"/>
                                              <w:marBottom w:val="0"/>
                                              <w:divBdr>
                                                <w:top w:val="none" w:sz="0" w:space="0" w:color="auto"/>
                                                <w:left w:val="none" w:sz="0" w:space="0" w:color="auto"/>
                                                <w:bottom w:val="none" w:sz="0" w:space="0" w:color="auto"/>
                                                <w:right w:val="none" w:sz="0" w:space="0" w:color="auto"/>
                                              </w:divBdr>
                                              <w:divsChild>
                                                <w:div w:id="1847557289">
                                                  <w:marLeft w:val="0"/>
                                                  <w:marRight w:val="0"/>
                                                  <w:marTop w:val="0"/>
                                                  <w:marBottom w:val="0"/>
                                                  <w:divBdr>
                                                    <w:top w:val="none" w:sz="0" w:space="0" w:color="auto"/>
                                                    <w:left w:val="none" w:sz="0" w:space="0" w:color="auto"/>
                                                    <w:bottom w:val="none" w:sz="0" w:space="0" w:color="auto"/>
                                                    <w:right w:val="none" w:sz="0" w:space="0" w:color="auto"/>
                                                  </w:divBdr>
                                                  <w:divsChild>
                                                    <w:div w:id="3004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3670239">
                                  <w:marLeft w:val="0"/>
                                  <w:marRight w:val="0"/>
                                  <w:marTop w:val="0"/>
                                  <w:marBottom w:val="0"/>
                                  <w:divBdr>
                                    <w:top w:val="none" w:sz="0" w:space="0" w:color="auto"/>
                                    <w:left w:val="none" w:sz="0" w:space="0" w:color="auto"/>
                                    <w:bottom w:val="none" w:sz="0" w:space="0" w:color="auto"/>
                                    <w:right w:val="none" w:sz="0" w:space="0" w:color="auto"/>
                                  </w:divBdr>
                                  <w:divsChild>
                                    <w:div w:id="1184132484">
                                      <w:marLeft w:val="0"/>
                                      <w:marRight w:val="0"/>
                                      <w:marTop w:val="0"/>
                                      <w:marBottom w:val="0"/>
                                      <w:divBdr>
                                        <w:top w:val="none" w:sz="0" w:space="0" w:color="auto"/>
                                        <w:left w:val="none" w:sz="0" w:space="0" w:color="auto"/>
                                        <w:bottom w:val="none" w:sz="0" w:space="0" w:color="auto"/>
                                        <w:right w:val="none" w:sz="0" w:space="0" w:color="auto"/>
                                      </w:divBdr>
                                      <w:divsChild>
                                        <w:div w:id="509443686">
                                          <w:marLeft w:val="0"/>
                                          <w:marRight w:val="0"/>
                                          <w:marTop w:val="0"/>
                                          <w:marBottom w:val="0"/>
                                          <w:divBdr>
                                            <w:top w:val="none" w:sz="0" w:space="0" w:color="auto"/>
                                            <w:left w:val="none" w:sz="0" w:space="0" w:color="auto"/>
                                            <w:bottom w:val="none" w:sz="0" w:space="0" w:color="auto"/>
                                            <w:right w:val="none" w:sz="0" w:space="0" w:color="auto"/>
                                          </w:divBdr>
                                          <w:divsChild>
                                            <w:div w:id="546838874">
                                              <w:marLeft w:val="0"/>
                                              <w:marRight w:val="0"/>
                                              <w:marTop w:val="0"/>
                                              <w:marBottom w:val="0"/>
                                              <w:divBdr>
                                                <w:top w:val="none" w:sz="0" w:space="0" w:color="auto"/>
                                                <w:left w:val="none" w:sz="0" w:space="0" w:color="auto"/>
                                                <w:bottom w:val="none" w:sz="0" w:space="0" w:color="auto"/>
                                                <w:right w:val="none" w:sz="0" w:space="0" w:color="auto"/>
                                              </w:divBdr>
                                              <w:divsChild>
                                                <w:div w:id="1093892182">
                                                  <w:marLeft w:val="0"/>
                                                  <w:marRight w:val="0"/>
                                                  <w:marTop w:val="0"/>
                                                  <w:marBottom w:val="0"/>
                                                  <w:divBdr>
                                                    <w:top w:val="none" w:sz="0" w:space="0" w:color="auto"/>
                                                    <w:left w:val="none" w:sz="0" w:space="0" w:color="auto"/>
                                                    <w:bottom w:val="none" w:sz="0" w:space="0" w:color="auto"/>
                                                    <w:right w:val="none" w:sz="0" w:space="0" w:color="auto"/>
                                                  </w:divBdr>
                                                  <w:divsChild>
                                                    <w:div w:id="56649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340281">
                                  <w:marLeft w:val="0"/>
                                  <w:marRight w:val="0"/>
                                  <w:marTop w:val="0"/>
                                  <w:marBottom w:val="0"/>
                                  <w:divBdr>
                                    <w:top w:val="none" w:sz="0" w:space="0" w:color="auto"/>
                                    <w:left w:val="none" w:sz="0" w:space="0" w:color="auto"/>
                                    <w:bottom w:val="none" w:sz="0" w:space="0" w:color="auto"/>
                                    <w:right w:val="none" w:sz="0" w:space="0" w:color="auto"/>
                                  </w:divBdr>
                                  <w:divsChild>
                                    <w:div w:id="1240797773">
                                      <w:marLeft w:val="0"/>
                                      <w:marRight w:val="0"/>
                                      <w:marTop w:val="0"/>
                                      <w:marBottom w:val="0"/>
                                      <w:divBdr>
                                        <w:top w:val="none" w:sz="0" w:space="0" w:color="auto"/>
                                        <w:left w:val="none" w:sz="0" w:space="0" w:color="auto"/>
                                        <w:bottom w:val="none" w:sz="0" w:space="0" w:color="auto"/>
                                        <w:right w:val="none" w:sz="0" w:space="0" w:color="auto"/>
                                      </w:divBdr>
                                      <w:divsChild>
                                        <w:div w:id="1292906231">
                                          <w:marLeft w:val="0"/>
                                          <w:marRight w:val="0"/>
                                          <w:marTop w:val="0"/>
                                          <w:marBottom w:val="0"/>
                                          <w:divBdr>
                                            <w:top w:val="none" w:sz="0" w:space="0" w:color="auto"/>
                                            <w:left w:val="none" w:sz="0" w:space="0" w:color="auto"/>
                                            <w:bottom w:val="none" w:sz="0" w:space="0" w:color="auto"/>
                                            <w:right w:val="none" w:sz="0" w:space="0" w:color="auto"/>
                                          </w:divBdr>
                                          <w:divsChild>
                                            <w:div w:id="450247209">
                                              <w:marLeft w:val="0"/>
                                              <w:marRight w:val="0"/>
                                              <w:marTop w:val="0"/>
                                              <w:marBottom w:val="0"/>
                                              <w:divBdr>
                                                <w:top w:val="none" w:sz="0" w:space="0" w:color="auto"/>
                                                <w:left w:val="none" w:sz="0" w:space="0" w:color="auto"/>
                                                <w:bottom w:val="none" w:sz="0" w:space="0" w:color="auto"/>
                                                <w:right w:val="none" w:sz="0" w:space="0" w:color="auto"/>
                                              </w:divBdr>
                                              <w:divsChild>
                                                <w:div w:id="1446728407">
                                                  <w:marLeft w:val="0"/>
                                                  <w:marRight w:val="0"/>
                                                  <w:marTop w:val="0"/>
                                                  <w:marBottom w:val="0"/>
                                                  <w:divBdr>
                                                    <w:top w:val="none" w:sz="0" w:space="0" w:color="auto"/>
                                                    <w:left w:val="none" w:sz="0" w:space="0" w:color="auto"/>
                                                    <w:bottom w:val="none" w:sz="0" w:space="0" w:color="auto"/>
                                                    <w:right w:val="none" w:sz="0" w:space="0" w:color="auto"/>
                                                  </w:divBdr>
                                                  <w:divsChild>
                                                    <w:div w:id="32709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083280">
                                              <w:marLeft w:val="0"/>
                                              <w:marRight w:val="0"/>
                                              <w:marTop w:val="0"/>
                                              <w:marBottom w:val="0"/>
                                              <w:divBdr>
                                                <w:top w:val="none" w:sz="0" w:space="0" w:color="auto"/>
                                                <w:left w:val="none" w:sz="0" w:space="0" w:color="auto"/>
                                                <w:bottom w:val="none" w:sz="0" w:space="0" w:color="auto"/>
                                                <w:right w:val="none" w:sz="0" w:space="0" w:color="auto"/>
                                              </w:divBdr>
                                              <w:divsChild>
                                                <w:div w:id="770315058">
                                                  <w:marLeft w:val="0"/>
                                                  <w:marRight w:val="0"/>
                                                  <w:marTop w:val="0"/>
                                                  <w:marBottom w:val="0"/>
                                                  <w:divBdr>
                                                    <w:top w:val="none" w:sz="0" w:space="0" w:color="auto"/>
                                                    <w:left w:val="none" w:sz="0" w:space="0" w:color="auto"/>
                                                    <w:bottom w:val="none" w:sz="0" w:space="0" w:color="auto"/>
                                                    <w:right w:val="none" w:sz="0" w:space="0" w:color="auto"/>
                                                  </w:divBdr>
                                                  <w:divsChild>
                                                    <w:div w:id="114663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633176">
                                  <w:marLeft w:val="0"/>
                                  <w:marRight w:val="0"/>
                                  <w:marTop w:val="0"/>
                                  <w:marBottom w:val="0"/>
                                  <w:divBdr>
                                    <w:top w:val="none" w:sz="0" w:space="0" w:color="auto"/>
                                    <w:left w:val="none" w:sz="0" w:space="0" w:color="auto"/>
                                    <w:bottom w:val="none" w:sz="0" w:space="0" w:color="auto"/>
                                    <w:right w:val="none" w:sz="0" w:space="0" w:color="auto"/>
                                  </w:divBdr>
                                  <w:divsChild>
                                    <w:div w:id="1315183832">
                                      <w:marLeft w:val="0"/>
                                      <w:marRight w:val="0"/>
                                      <w:marTop w:val="0"/>
                                      <w:marBottom w:val="0"/>
                                      <w:divBdr>
                                        <w:top w:val="none" w:sz="0" w:space="0" w:color="auto"/>
                                        <w:left w:val="none" w:sz="0" w:space="0" w:color="auto"/>
                                        <w:bottom w:val="none" w:sz="0" w:space="0" w:color="auto"/>
                                        <w:right w:val="none" w:sz="0" w:space="0" w:color="auto"/>
                                      </w:divBdr>
                                      <w:divsChild>
                                        <w:div w:id="1746029025">
                                          <w:marLeft w:val="0"/>
                                          <w:marRight w:val="0"/>
                                          <w:marTop w:val="0"/>
                                          <w:marBottom w:val="0"/>
                                          <w:divBdr>
                                            <w:top w:val="none" w:sz="0" w:space="0" w:color="auto"/>
                                            <w:left w:val="none" w:sz="0" w:space="0" w:color="auto"/>
                                            <w:bottom w:val="none" w:sz="0" w:space="0" w:color="auto"/>
                                            <w:right w:val="none" w:sz="0" w:space="0" w:color="auto"/>
                                          </w:divBdr>
                                          <w:divsChild>
                                            <w:div w:id="1882282944">
                                              <w:marLeft w:val="0"/>
                                              <w:marRight w:val="0"/>
                                              <w:marTop w:val="0"/>
                                              <w:marBottom w:val="0"/>
                                              <w:divBdr>
                                                <w:top w:val="none" w:sz="0" w:space="0" w:color="auto"/>
                                                <w:left w:val="none" w:sz="0" w:space="0" w:color="auto"/>
                                                <w:bottom w:val="none" w:sz="0" w:space="0" w:color="auto"/>
                                                <w:right w:val="none" w:sz="0" w:space="0" w:color="auto"/>
                                              </w:divBdr>
                                              <w:divsChild>
                                                <w:div w:id="680623673">
                                                  <w:marLeft w:val="0"/>
                                                  <w:marRight w:val="0"/>
                                                  <w:marTop w:val="0"/>
                                                  <w:marBottom w:val="0"/>
                                                  <w:divBdr>
                                                    <w:top w:val="none" w:sz="0" w:space="0" w:color="auto"/>
                                                    <w:left w:val="none" w:sz="0" w:space="0" w:color="auto"/>
                                                    <w:bottom w:val="none" w:sz="0" w:space="0" w:color="auto"/>
                                                    <w:right w:val="none" w:sz="0" w:space="0" w:color="auto"/>
                                                  </w:divBdr>
                                                  <w:divsChild>
                                                    <w:div w:id="161625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351515">
                                  <w:marLeft w:val="0"/>
                                  <w:marRight w:val="0"/>
                                  <w:marTop w:val="0"/>
                                  <w:marBottom w:val="0"/>
                                  <w:divBdr>
                                    <w:top w:val="none" w:sz="0" w:space="0" w:color="auto"/>
                                    <w:left w:val="none" w:sz="0" w:space="0" w:color="auto"/>
                                    <w:bottom w:val="none" w:sz="0" w:space="0" w:color="auto"/>
                                    <w:right w:val="none" w:sz="0" w:space="0" w:color="auto"/>
                                  </w:divBdr>
                                  <w:divsChild>
                                    <w:div w:id="1189174556">
                                      <w:marLeft w:val="0"/>
                                      <w:marRight w:val="0"/>
                                      <w:marTop w:val="0"/>
                                      <w:marBottom w:val="0"/>
                                      <w:divBdr>
                                        <w:top w:val="none" w:sz="0" w:space="0" w:color="auto"/>
                                        <w:left w:val="none" w:sz="0" w:space="0" w:color="auto"/>
                                        <w:bottom w:val="none" w:sz="0" w:space="0" w:color="auto"/>
                                        <w:right w:val="none" w:sz="0" w:space="0" w:color="auto"/>
                                      </w:divBdr>
                                      <w:divsChild>
                                        <w:div w:id="314456273">
                                          <w:marLeft w:val="0"/>
                                          <w:marRight w:val="0"/>
                                          <w:marTop w:val="0"/>
                                          <w:marBottom w:val="0"/>
                                          <w:divBdr>
                                            <w:top w:val="none" w:sz="0" w:space="0" w:color="auto"/>
                                            <w:left w:val="none" w:sz="0" w:space="0" w:color="auto"/>
                                            <w:bottom w:val="none" w:sz="0" w:space="0" w:color="auto"/>
                                            <w:right w:val="none" w:sz="0" w:space="0" w:color="auto"/>
                                          </w:divBdr>
                                          <w:divsChild>
                                            <w:div w:id="128670400">
                                              <w:marLeft w:val="0"/>
                                              <w:marRight w:val="0"/>
                                              <w:marTop w:val="0"/>
                                              <w:marBottom w:val="0"/>
                                              <w:divBdr>
                                                <w:top w:val="none" w:sz="0" w:space="0" w:color="auto"/>
                                                <w:left w:val="none" w:sz="0" w:space="0" w:color="auto"/>
                                                <w:bottom w:val="none" w:sz="0" w:space="0" w:color="auto"/>
                                                <w:right w:val="none" w:sz="0" w:space="0" w:color="auto"/>
                                              </w:divBdr>
                                              <w:divsChild>
                                                <w:div w:id="76755358">
                                                  <w:marLeft w:val="0"/>
                                                  <w:marRight w:val="0"/>
                                                  <w:marTop w:val="0"/>
                                                  <w:marBottom w:val="0"/>
                                                  <w:divBdr>
                                                    <w:top w:val="none" w:sz="0" w:space="0" w:color="auto"/>
                                                    <w:left w:val="none" w:sz="0" w:space="0" w:color="auto"/>
                                                    <w:bottom w:val="none" w:sz="0" w:space="0" w:color="auto"/>
                                                    <w:right w:val="none" w:sz="0" w:space="0" w:color="auto"/>
                                                  </w:divBdr>
                                                  <w:divsChild>
                                                    <w:div w:id="92407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144394">
                                              <w:marLeft w:val="0"/>
                                              <w:marRight w:val="0"/>
                                              <w:marTop w:val="0"/>
                                              <w:marBottom w:val="0"/>
                                              <w:divBdr>
                                                <w:top w:val="none" w:sz="0" w:space="0" w:color="auto"/>
                                                <w:left w:val="none" w:sz="0" w:space="0" w:color="auto"/>
                                                <w:bottom w:val="none" w:sz="0" w:space="0" w:color="auto"/>
                                                <w:right w:val="none" w:sz="0" w:space="0" w:color="auto"/>
                                              </w:divBdr>
                                              <w:divsChild>
                                                <w:div w:id="361367442">
                                                  <w:marLeft w:val="0"/>
                                                  <w:marRight w:val="0"/>
                                                  <w:marTop w:val="0"/>
                                                  <w:marBottom w:val="0"/>
                                                  <w:divBdr>
                                                    <w:top w:val="none" w:sz="0" w:space="0" w:color="auto"/>
                                                    <w:left w:val="none" w:sz="0" w:space="0" w:color="auto"/>
                                                    <w:bottom w:val="none" w:sz="0" w:space="0" w:color="auto"/>
                                                    <w:right w:val="none" w:sz="0" w:space="0" w:color="auto"/>
                                                  </w:divBdr>
                                                  <w:divsChild>
                                                    <w:div w:id="67299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44755">
                                              <w:marLeft w:val="0"/>
                                              <w:marRight w:val="0"/>
                                              <w:marTop w:val="0"/>
                                              <w:marBottom w:val="0"/>
                                              <w:divBdr>
                                                <w:top w:val="none" w:sz="0" w:space="0" w:color="auto"/>
                                                <w:left w:val="none" w:sz="0" w:space="0" w:color="auto"/>
                                                <w:bottom w:val="none" w:sz="0" w:space="0" w:color="auto"/>
                                                <w:right w:val="none" w:sz="0" w:space="0" w:color="auto"/>
                                              </w:divBdr>
                                              <w:divsChild>
                                                <w:div w:id="57942729">
                                                  <w:marLeft w:val="0"/>
                                                  <w:marRight w:val="0"/>
                                                  <w:marTop w:val="0"/>
                                                  <w:marBottom w:val="0"/>
                                                  <w:divBdr>
                                                    <w:top w:val="none" w:sz="0" w:space="0" w:color="auto"/>
                                                    <w:left w:val="none" w:sz="0" w:space="0" w:color="auto"/>
                                                    <w:bottom w:val="none" w:sz="0" w:space="0" w:color="auto"/>
                                                    <w:right w:val="none" w:sz="0" w:space="0" w:color="auto"/>
                                                  </w:divBdr>
                                                  <w:divsChild>
                                                    <w:div w:id="27021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2200304">
                                  <w:marLeft w:val="0"/>
                                  <w:marRight w:val="0"/>
                                  <w:marTop w:val="0"/>
                                  <w:marBottom w:val="0"/>
                                  <w:divBdr>
                                    <w:top w:val="none" w:sz="0" w:space="0" w:color="auto"/>
                                    <w:left w:val="none" w:sz="0" w:space="0" w:color="auto"/>
                                    <w:bottom w:val="none" w:sz="0" w:space="0" w:color="auto"/>
                                    <w:right w:val="none" w:sz="0" w:space="0" w:color="auto"/>
                                  </w:divBdr>
                                  <w:divsChild>
                                    <w:div w:id="822623727">
                                      <w:marLeft w:val="0"/>
                                      <w:marRight w:val="0"/>
                                      <w:marTop w:val="0"/>
                                      <w:marBottom w:val="0"/>
                                      <w:divBdr>
                                        <w:top w:val="none" w:sz="0" w:space="0" w:color="auto"/>
                                        <w:left w:val="none" w:sz="0" w:space="0" w:color="auto"/>
                                        <w:bottom w:val="none" w:sz="0" w:space="0" w:color="auto"/>
                                        <w:right w:val="none" w:sz="0" w:space="0" w:color="auto"/>
                                      </w:divBdr>
                                      <w:divsChild>
                                        <w:div w:id="2123456637">
                                          <w:marLeft w:val="0"/>
                                          <w:marRight w:val="0"/>
                                          <w:marTop w:val="0"/>
                                          <w:marBottom w:val="0"/>
                                          <w:divBdr>
                                            <w:top w:val="none" w:sz="0" w:space="0" w:color="auto"/>
                                            <w:left w:val="none" w:sz="0" w:space="0" w:color="auto"/>
                                            <w:bottom w:val="none" w:sz="0" w:space="0" w:color="auto"/>
                                            <w:right w:val="none" w:sz="0" w:space="0" w:color="auto"/>
                                          </w:divBdr>
                                          <w:divsChild>
                                            <w:div w:id="760376639">
                                              <w:marLeft w:val="0"/>
                                              <w:marRight w:val="0"/>
                                              <w:marTop w:val="0"/>
                                              <w:marBottom w:val="0"/>
                                              <w:divBdr>
                                                <w:top w:val="none" w:sz="0" w:space="0" w:color="auto"/>
                                                <w:left w:val="none" w:sz="0" w:space="0" w:color="auto"/>
                                                <w:bottom w:val="none" w:sz="0" w:space="0" w:color="auto"/>
                                                <w:right w:val="none" w:sz="0" w:space="0" w:color="auto"/>
                                              </w:divBdr>
                                              <w:divsChild>
                                                <w:div w:id="1087533702">
                                                  <w:marLeft w:val="0"/>
                                                  <w:marRight w:val="0"/>
                                                  <w:marTop w:val="0"/>
                                                  <w:marBottom w:val="0"/>
                                                  <w:divBdr>
                                                    <w:top w:val="none" w:sz="0" w:space="0" w:color="auto"/>
                                                    <w:left w:val="none" w:sz="0" w:space="0" w:color="auto"/>
                                                    <w:bottom w:val="none" w:sz="0" w:space="0" w:color="auto"/>
                                                    <w:right w:val="none" w:sz="0" w:space="0" w:color="auto"/>
                                                  </w:divBdr>
                                                  <w:divsChild>
                                                    <w:div w:id="42742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78315">
                                              <w:marLeft w:val="0"/>
                                              <w:marRight w:val="0"/>
                                              <w:marTop w:val="0"/>
                                              <w:marBottom w:val="0"/>
                                              <w:divBdr>
                                                <w:top w:val="none" w:sz="0" w:space="0" w:color="auto"/>
                                                <w:left w:val="none" w:sz="0" w:space="0" w:color="auto"/>
                                                <w:bottom w:val="none" w:sz="0" w:space="0" w:color="auto"/>
                                                <w:right w:val="none" w:sz="0" w:space="0" w:color="auto"/>
                                              </w:divBdr>
                                              <w:divsChild>
                                                <w:div w:id="1078209434">
                                                  <w:marLeft w:val="0"/>
                                                  <w:marRight w:val="0"/>
                                                  <w:marTop w:val="0"/>
                                                  <w:marBottom w:val="0"/>
                                                  <w:divBdr>
                                                    <w:top w:val="none" w:sz="0" w:space="0" w:color="auto"/>
                                                    <w:left w:val="none" w:sz="0" w:space="0" w:color="auto"/>
                                                    <w:bottom w:val="none" w:sz="0" w:space="0" w:color="auto"/>
                                                    <w:right w:val="none" w:sz="0" w:space="0" w:color="auto"/>
                                                  </w:divBdr>
                                                  <w:divsChild>
                                                    <w:div w:id="53203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9886136">
                                  <w:marLeft w:val="0"/>
                                  <w:marRight w:val="0"/>
                                  <w:marTop w:val="0"/>
                                  <w:marBottom w:val="0"/>
                                  <w:divBdr>
                                    <w:top w:val="none" w:sz="0" w:space="0" w:color="auto"/>
                                    <w:left w:val="none" w:sz="0" w:space="0" w:color="auto"/>
                                    <w:bottom w:val="none" w:sz="0" w:space="0" w:color="auto"/>
                                    <w:right w:val="none" w:sz="0" w:space="0" w:color="auto"/>
                                  </w:divBdr>
                                  <w:divsChild>
                                    <w:div w:id="1749764472">
                                      <w:marLeft w:val="0"/>
                                      <w:marRight w:val="0"/>
                                      <w:marTop w:val="0"/>
                                      <w:marBottom w:val="0"/>
                                      <w:divBdr>
                                        <w:top w:val="none" w:sz="0" w:space="0" w:color="auto"/>
                                        <w:left w:val="none" w:sz="0" w:space="0" w:color="auto"/>
                                        <w:bottom w:val="none" w:sz="0" w:space="0" w:color="auto"/>
                                        <w:right w:val="none" w:sz="0" w:space="0" w:color="auto"/>
                                      </w:divBdr>
                                      <w:divsChild>
                                        <w:div w:id="871189478">
                                          <w:marLeft w:val="0"/>
                                          <w:marRight w:val="0"/>
                                          <w:marTop w:val="0"/>
                                          <w:marBottom w:val="0"/>
                                          <w:divBdr>
                                            <w:top w:val="none" w:sz="0" w:space="0" w:color="auto"/>
                                            <w:left w:val="none" w:sz="0" w:space="0" w:color="auto"/>
                                            <w:bottom w:val="none" w:sz="0" w:space="0" w:color="auto"/>
                                            <w:right w:val="none" w:sz="0" w:space="0" w:color="auto"/>
                                          </w:divBdr>
                                          <w:divsChild>
                                            <w:div w:id="1768846596">
                                              <w:marLeft w:val="0"/>
                                              <w:marRight w:val="0"/>
                                              <w:marTop w:val="0"/>
                                              <w:marBottom w:val="0"/>
                                              <w:divBdr>
                                                <w:top w:val="none" w:sz="0" w:space="0" w:color="auto"/>
                                                <w:left w:val="none" w:sz="0" w:space="0" w:color="auto"/>
                                                <w:bottom w:val="none" w:sz="0" w:space="0" w:color="auto"/>
                                                <w:right w:val="none" w:sz="0" w:space="0" w:color="auto"/>
                                              </w:divBdr>
                                              <w:divsChild>
                                                <w:div w:id="1628121287">
                                                  <w:marLeft w:val="0"/>
                                                  <w:marRight w:val="0"/>
                                                  <w:marTop w:val="0"/>
                                                  <w:marBottom w:val="0"/>
                                                  <w:divBdr>
                                                    <w:top w:val="none" w:sz="0" w:space="0" w:color="auto"/>
                                                    <w:left w:val="none" w:sz="0" w:space="0" w:color="auto"/>
                                                    <w:bottom w:val="none" w:sz="0" w:space="0" w:color="auto"/>
                                                    <w:right w:val="none" w:sz="0" w:space="0" w:color="auto"/>
                                                  </w:divBdr>
                                                  <w:divsChild>
                                                    <w:div w:id="50590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276411">
                                  <w:marLeft w:val="0"/>
                                  <w:marRight w:val="0"/>
                                  <w:marTop w:val="0"/>
                                  <w:marBottom w:val="0"/>
                                  <w:divBdr>
                                    <w:top w:val="none" w:sz="0" w:space="0" w:color="auto"/>
                                    <w:left w:val="none" w:sz="0" w:space="0" w:color="auto"/>
                                    <w:bottom w:val="none" w:sz="0" w:space="0" w:color="auto"/>
                                    <w:right w:val="none" w:sz="0" w:space="0" w:color="auto"/>
                                  </w:divBdr>
                                  <w:divsChild>
                                    <w:div w:id="319506548">
                                      <w:marLeft w:val="0"/>
                                      <w:marRight w:val="0"/>
                                      <w:marTop w:val="0"/>
                                      <w:marBottom w:val="0"/>
                                      <w:divBdr>
                                        <w:top w:val="none" w:sz="0" w:space="0" w:color="auto"/>
                                        <w:left w:val="none" w:sz="0" w:space="0" w:color="auto"/>
                                        <w:bottom w:val="none" w:sz="0" w:space="0" w:color="auto"/>
                                        <w:right w:val="none" w:sz="0" w:space="0" w:color="auto"/>
                                      </w:divBdr>
                                      <w:divsChild>
                                        <w:div w:id="1726484438">
                                          <w:marLeft w:val="0"/>
                                          <w:marRight w:val="0"/>
                                          <w:marTop w:val="0"/>
                                          <w:marBottom w:val="0"/>
                                          <w:divBdr>
                                            <w:top w:val="none" w:sz="0" w:space="0" w:color="auto"/>
                                            <w:left w:val="none" w:sz="0" w:space="0" w:color="auto"/>
                                            <w:bottom w:val="none" w:sz="0" w:space="0" w:color="auto"/>
                                            <w:right w:val="none" w:sz="0" w:space="0" w:color="auto"/>
                                          </w:divBdr>
                                          <w:divsChild>
                                            <w:div w:id="1347631991">
                                              <w:marLeft w:val="0"/>
                                              <w:marRight w:val="0"/>
                                              <w:marTop w:val="0"/>
                                              <w:marBottom w:val="0"/>
                                              <w:divBdr>
                                                <w:top w:val="none" w:sz="0" w:space="0" w:color="auto"/>
                                                <w:left w:val="none" w:sz="0" w:space="0" w:color="auto"/>
                                                <w:bottom w:val="none" w:sz="0" w:space="0" w:color="auto"/>
                                                <w:right w:val="none" w:sz="0" w:space="0" w:color="auto"/>
                                              </w:divBdr>
                                              <w:divsChild>
                                                <w:div w:id="1261379675">
                                                  <w:marLeft w:val="0"/>
                                                  <w:marRight w:val="0"/>
                                                  <w:marTop w:val="0"/>
                                                  <w:marBottom w:val="0"/>
                                                  <w:divBdr>
                                                    <w:top w:val="none" w:sz="0" w:space="0" w:color="auto"/>
                                                    <w:left w:val="none" w:sz="0" w:space="0" w:color="auto"/>
                                                    <w:bottom w:val="none" w:sz="0" w:space="0" w:color="auto"/>
                                                    <w:right w:val="none" w:sz="0" w:space="0" w:color="auto"/>
                                                  </w:divBdr>
                                                  <w:divsChild>
                                                    <w:div w:id="131356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879145">
                                  <w:marLeft w:val="0"/>
                                  <w:marRight w:val="0"/>
                                  <w:marTop w:val="0"/>
                                  <w:marBottom w:val="0"/>
                                  <w:divBdr>
                                    <w:top w:val="none" w:sz="0" w:space="0" w:color="auto"/>
                                    <w:left w:val="none" w:sz="0" w:space="0" w:color="auto"/>
                                    <w:bottom w:val="none" w:sz="0" w:space="0" w:color="auto"/>
                                    <w:right w:val="none" w:sz="0" w:space="0" w:color="auto"/>
                                  </w:divBdr>
                                  <w:divsChild>
                                    <w:div w:id="2055345024">
                                      <w:marLeft w:val="0"/>
                                      <w:marRight w:val="0"/>
                                      <w:marTop w:val="0"/>
                                      <w:marBottom w:val="0"/>
                                      <w:divBdr>
                                        <w:top w:val="none" w:sz="0" w:space="0" w:color="auto"/>
                                        <w:left w:val="none" w:sz="0" w:space="0" w:color="auto"/>
                                        <w:bottom w:val="none" w:sz="0" w:space="0" w:color="auto"/>
                                        <w:right w:val="none" w:sz="0" w:space="0" w:color="auto"/>
                                      </w:divBdr>
                                      <w:divsChild>
                                        <w:div w:id="415829153">
                                          <w:marLeft w:val="0"/>
                                          <w:marRight w:val="0"/>
                                          <w:marTop w:val="0"/>
                                          <w:marBottom w:val="0"/>
                                          <w:divBdr>
                                            <w:top w:val="none" w:sz="0" w:space="0" w:color="auto"/>
                                            <w:left w:val="none" w:sz="0" w:space="0" w:color="auto"/>
                                            <w:bottom w:val="none" w:sz="0" w:space="0" w:color="auto"/>
                                            <w:right w:val="none" w:sz="0" w:space="0" w:color="auto"/>
                                          </w:divBdr>
                                          <w:divsChild>
                                            <w:div w:id="6031147">
                                              <w:marLeft w:val="0"/>
                                              <w:marRight w:val="0"/>
                                              <w:marTop w:val="0"/>
                                              <w:marBottom w:val="0"/>
                                              <w:divBdr>
                                                <w:top w:val="none" w:sz="0" w:space="0" w:color="auto"/>
                                                <w:left w:val="none" w:sz="0" w:space="0" w:color="auto"/>
                                                <w:bottom w:val="none" w:sz="0" w:space="0" w:color="auto"/>
                                                <w:right w:val="none" w:sz="0" w:space="0" w:color="auto"/>
                                              </w:divBdr>
                                              <w:divsChild>
                                                <w:div w:id="1830945158">
                                                  <w:marLeft w:val="0"/>
                                                  <w:marRight w:val="0"/>
                                                  <w:marTop w:val="0"/>
                                                  <w:marBottom w:val="0"/>
                                                  <w:divBdr>
                                                    <w:top w:val="none" w:sz="0" w:space="0" w:color="auto"/>
                                                    <w:left w:val="none" w:sz="0" w:space="0" w:color="auto"/>
                                                    <w:bottom w:val="none" w:sz="0" w:space="0" w:color="auto"/>
                                                    <w:right w:val="none" w:sz="0" w:space="0" w:color="auto"/>
                                                  </w:divBdr>
                                                  <w:divsChild>
                                                    <w:div w:id="81985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519020">
                                  <w:marLeft w:val="0"/>
                                  <w:marRight w:val="0"/>
                                  <w:marTop w:val="0"/>
                                  <w:marBottom w:val="0"/>
                                  <w:divBdr>
                                    <w:top w:val="none" w:sz="0" w:space="0" w:color="auto"/>
                                    <w:left w:val="none" w:sz="0" w:space="0" w:color="auto"/>
                                    <w:bottom w:val="none" w:sz="0" w:space="0" w:color="auto"/>
                                    <w:right w:val="none" w:sz="0" w:space="0" w:color="auto"/>
                                  </w:divBdr>
                                  <w:divsChild>
                                    <w:div w:id="207760869">
                                      <w:marLeft w:val="0"/>
                                      <w:marRight w:val="0"/>
                                      <w:marTop w:val="0"/>
                                      <w:marBottom w:val="0"/>
                                      <w:divBdr>
                                        <w:top w:val="none" w:sz="0" w:space="0" w:color="auto"/>
                                        <w:left w:val="none" w:sz="0" w:space="0" w:color="auto"/>
                                        <w:bottom w:val="none" w:sz="0" w:space="0" w:color="auto"/>
                                        <w:right w:val="none" w:sz="0" w:space="0" w:color="auto"/>
                                      </w:divBdr>
                                      <w:divsChild>
                                        <w:div w:id="5062981">
                                          <w:marLeft w:val="0"/>
                                          <w:marRight w:val="0"/>
                                          <w:marTop w:val="0"/>
                                          <w:marBottom w:val="0"/>
                                          <w:divBdr>
                                            <w:top w:val="none" w:sz="0" w:space="0" w:color="auto"/>
                                            <w:left w:val="none" w:sz="0" w:space="0" w:color="auto"/>
                                            <w:bottom w:val="none" w:sz="0" w:space="0" w:color="auto"/>
                                            <w:right w:val="none" w:sz="0" w:space="0" w:color="auto"/>
                                          </w:divBdr>
                                          <w:divsChild>
                                            <w:div w:id="1498765792">
                                              <w:marLeft w:val="0"/>
                                              <w:marRight w:val="0"/>
                                              <w:marTop w:val="0"/>
                                              <w:marBottom w:val="0"/>
                                              <w:divBdr>
                                                <w:top w:val="none" w:sz="0" w:space="0" w:color="auto"/>
                                                <w:left w:val="none" w:sz="0" w:space="0" w:color="auto"/>
                                                <w:bottom w:val="none" w:sz="0" w:space="0" w:color="auto"/>
                                                <w:right w:val="none" w:sz="0" w:space="0" w:color="auto"/>
                                              </w:divBdr>
                                              <w:divsChild>
                                                <w:div w:id="1801457040">
                                                  <w:marLeft w:val="0"/>
                                                  <w:marRight w:val="0"/>
                                                  <w:marTop w:val="0"/>
                                                  <w:marBottom w:val="0"/>
                                                  <w:divBdr>
                                                    <w:top w:val="none" w:sz="0" w:space="0" w:color="auto"/>
                                                    <w:left w:val="none" w:sz="0" w:space="0" w:color="auto"/>
                                                    <w:bottom w:val="none" w:sz="0" w:space="0" w:color="auto"/>
                                                    <w:right w:val="none" w:sz="0" w:space="0" w:color="auto"/>
                                                  </w:divBdr>
                                                  <w:divsChild>
                                                    <w:div w:id="214403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203508">
                                  <w:marLeft w:val="0"/>
                                  <w:marRight w:val="0"/>
                                  <w:marTop w:val="0"/>
                                  <w:marBottom w:val="0"/>
                                  <w:divBdr>
                                    <w:top w:val="none" w:sz="0" w:space="0" w:color="auto"/>
                                    <w:left w:val="none" w:sz="0" w:space="0" w:color="auto"/>
                                    <w:bottom w:val="none" w:sz="0" w:space="0" w:color="auto"/>
                                    <w:right w:val="none" w:sz="0" w:space="0" w:color="auto"/>
                                  </w:divBdr>
                                  <w:divsChild>
                                    <w:div w:id="814220460">
                                      <w:marLeft w:val="0"/>
                                      <w:marRight w:val="0"/>
                                      <w:marTop w:val="0"/>
                                      <w:marBottom w:val="0"/>
                                      <w:divBdr>
                                        <w:top w:val="none" w:sz="0" w:space="0" w:color="auto"/>
                                        <w:left w:val="none" w:sz="0" w:space="0" w:color="auto"/>
                                        <w:bottom w:val="none" w:sz="0" w:space="0" w:color="auto"/>
                                        <w:right w:val="none" w:sz="0" w:space="0" w:color="auto"/>
                                      </w:divBdr>
                                      <w:divsChild>
                                        <w:div w:id="2068912071">
                                          <w:marLeft w:val="0"/>
                                          <w:marRight w:val="0"/>
                                          <w:marTop w:val="0"/>
                                          <w:marBottom w:val="0"/>
                                          <w:divBdr>
                                            <w:top w:val="none" w:sz="0" w:space="0" w:color="auto"/>
                                            <w:left w:val="none" w:sz="0" w:space="0" w:color="auto"/>
                                            <w:bottom w:val="none" w:sz="0" w:space="0" w:color="auto"/>
                                            <w:right w:val="none" w:sz="0" w:space="0" w:color="auto"/>
                                          </w:divBdr>
                                          <w:divsChild>
                                            <w:div w:id="1550217581">
                                              <w:marLeft w:val="0"/>
                                              <w:marRight w:val="0"/>
                                              <w:marTop w:val="0"/>
                                              <w:marBottom w:val="0"/>
                                              <w:divBdr>
                                                <w:top w:val="none" w:sz="0" w:space="0" w:color="auto"/>
                                                <w:left w:val="none" w:sz="0" w:space="0" w:color="auto"/>
                                                <w:bottom w:val="none" w:sz="0" w:space="0" w:color="auto"/>
                                                <w:right w:val="none" w:sz="0" w:space="0" w:color="auto"/>
                                              </w:divBdr>
                                              <w:divsChild>
                                                <w:div w:id="139660458">
                                                  <w:marLeft w:val="0"/>
                                                  <w:marRight w:val="0"/>
                                                  <w:marTop w:val="0"/>
                                                  <w:marBottom w:val="0"/>
                                                  <w:divBdr>
                                                    <w:top w:val="none" w:sz="0" w:space="0" w:color="auto"/>
                                                    <w:left w:val="none" w:sz="0" w:space="0" w:color="auto"/>
                                                    <w:bottom w:val="none" w:sz="0" w:space="0" w:color="auto"/>
                                                    <w:right w:val="none" w:sz="0" w:space="0" w:color="auto"/>
                                                  </w:divBdr>
                                                  <w:divsChild>
                                                    <w:div w:id="162746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3127660">
                                  <w:marLeft w:val="0"/>
                                  <w:marRight w:val="0"/>
                                  <w:marTop w:val="0"/>
                                  <w:marBottom w:val="0"/>
                                  <w:divBdr>
                                    <w:top w:val="none" w:sz="0" w:space="0" w:color="auto"/>
                                    <w:left w:val="none" w:sz="0" w:space="0" w:color="auto"/>
                                    <w:bottom w:val="none" w:sz="0" w:space="0" w:color="auto"/>
                                    <w:right w:val="none" w:sz="0" w:space="0" w:color="auto"/>
                                  </w:divBdr>
                                  <w:divsChild>
                                    <w:div w:id="1109855511">
                                      <w:marLeft w:val="0"/>
                                      <w:marRight w:val="0"/>
                                      <w:marTop w:val="0"/>
                                      <w:marBottom w:val="0"/>
                                      <w:divBdr>
                                        <w:top w:val="none" w:sz="0" w:space="0" w:color="auto"/>
                                        <w:left w:val="none" w:sz="0" w:space="0" w:color="auto"/>
                                        <w:bottom w:val="none" w:sz="0" w:space="0" w:color="auto"/>
                                        <w:right w:val="none" w:sz="0" w:space="0" w:color="auto"/>
                                      </w:divBdr>
                                      <w:divsChild>
                                        <w:div w:id="22903184">
                                          <w:marLeft w:val="0"/>
                                          <w:marRight w:val="0"/>
                                          <w:marTop w:val="0"/>
                                          <w:marBottom w:val="0"/>
                                          <w:divBdr>
                                            <w:top w:val="none" w:sz="0" w:space="0" w:color="auto"/>
                                            <w:left w:val="none" w:sz="0" w:space="0" w:color="auto"/>
                                            <w:bottom w:val="none" w:sz="0" w:space="0" w:color="auto"/>
                                            <w:right w:val="none" w:sz="0" w:space="0" w:color="auto"/>
                                          </w:divBdr>
                                          <w:divsChild>
                                            <w:div w:id="427888791">
                                              <w:marLeft w:val="0"/>
                                              <w:marRight w:val="0"/>
                                              <w:marTop w:val="0"/>
                                              <w:marBottom w:val="0"/>
                                              <w:divBdr>
                                                <w:top w:val="none" w:sz="0" w:space="0" w:color="auto"/>
                                                <w:left w:val="none" w:sz="0" w:space="0" w:color="auto"/>
                                                <w:bottom w:val="none" w:sz="0" w:space="0" w:color="auto"/>
                                                <w:right w:val="none" w:sz="0" w:space="0" w:color="auto"/>
                                              </w:divBdr>
                                              <w:divsChild>
                                                <w:div w:id="1089887993">
                                                  <w:marLeft w:val="0"/>
                                                  <w:marRight w:val="0"/>
                                                  <w:marTop w:val="0"/>
                                                  <w:marBottom w:val="0"/>
                                                  <w:divBdr>
                                                    <w:top w:val="none" w:sz="0" w:space="0" w:color="auto"/>
                                                    <w:left w:val="none" w:sz="0" w:space="0" w:color="auto"/>
                                                    <w:bottom w:val="none" w:sz="0" w:space="0" w:color="auto"/>
                                                    <w:right w:val="none" w:sz="0" w:space="0" w:color="auto"/>
                                                  </w:divBdr>
                                                  <w:divsChild>
                                                    <w:div w:id="183299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815343">
                                              <w:marLeft w:val="0"/>
                                              <w:marRight w:val="0"/>
                                              <w:marTop w:val="0"/>
                                              <w:marBottom w:val="0"/>
                                              <w:divBdr>
                                                <w:top w:val="none" w:sz="0" w:space="0" w:color="auto"/>
                                                <w:left w:val="none" w:sz="0" w:space="0" w:color="auto"/>
                                                <w:bottom w:val="none" w:sz="0" w:space="0" w:color="auto"/>
                                                <w:right w:val="none" w:sz="0" w:space="0" w:color="auto"/>
                                              </w:divBdr>
                                              <w:divsChild>
                                                <w:div w:id="578756456">
                                                  <w:marLeft w:val="0"/>
                                                  <w:marRight w:val="0"/>
                                                  <w:marTop w:val="0"/>
                                                  <w:marBottom w:val="0"/>
                                                  <w:divBdr>
                                                    <w:top w:val="none" w:sz="0" w:space="0" w:color="auto"/>
                                                    <w:left w:val="none" w:sz="0" w:space="0" w:color="auto"/>
                                                    <w:bottom w:val="none" w:sz="0" w:space="0" w:color="auto"/>
                                                    <w:right w:val="none" w:sz="0" w:space="0" w:color="auto"/>
                                                  </w:divBdr>
                                                  <w:divsChild>
                                                    <w:div w:id="95023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949875">
                                  <w:marLeft w:val="0"/>
                                  <w:marRight w:val="0"/>
                                  <w:marTop w:val="0"/>
                                  <w:marBottom w:val="0"/>
                                  <w:divBdr>
                                    <w:top w:val="none" w:sz="0" w:space="0" w:color="auto"/>
                                    <w:left w:val="none" w:sz="0" w:space="0" w:color="auto"/>
                                    <w:bottom w:val="none" w:sz="0" w:space="0" w:color="auto"/>
                                    <w:right w:val="none" w:sz="0" w:space="0" w:color="auto"/>
                                  </w:divBdr>
                                  <w:divsChild>
                                    <w:div w:id="62726732">
                                      <w:marLeft w:val="0"/>
                                      <w:marRight w:val="0"/>
                                      <w:marTop w:val="0"/>
                                      <w:marBottom w:val="0"/>
                                      <w:divBdr>
                                        <w:top w:val="none" w:sz="0" w:space="0" w:color="auto"/>
                                        <w:left w:val="none" w:sz="0" w:space="0" w:color="auto"/>
                                        <w:bottom w:val="none" w:sz="0" w:space="0" w:color="auto"/>
                                        <w:right w:val="none" w:sz="0" w:space="0" w:color="auto"/>
                                      </w:divBdr>
                                      <w:divsChild>
                                        <w:div w:id="492455571">
                                          <w:marLeft w:val="0"/>
                                          <w:marRight w:val="0"/>
                                          <w:marTop w:val="0"/>
                                          <w:marBottom w:val="0"/>
                                          <w:divBdr>
                                            <w:top w:val="none" w:sz="0" w:space="0" w:color="auto"/>
                                            <w:left w:val="none" w:sz="0" w:space="0" w:color="auto"/>
                                            <w:bottom w:val="none" w:sz="0" w:space="0" w:color="auto"/>
                                            <w:right w:val="none" w:sz="0" w:space="0" w:color="auto"/>
                                          </w:divBdr>
                                          <w:divsChild>
                                            <w:div w:id="1150638791">
                                              <w:marLeft w:val="0"/>
                                              <w:marRight w:val="0"/>
                                              <w:marTop w:val="0"/>
                                              <w:marBottom w:val="0"/>
                                              <w:divBdr>
                                                <w:top w:val="none" w:sz="0" w:space="0" w:color="auto"/>
                                                <w:left w:val="none" w:sz="0" w:space="0" w:color="auto"/>
                                                <w:bottom w:val="none" w:sz="0" w:space="0" w:color="auto"/>
                                                <w:right w:val="none" w:sz="0" w:space="0" w:color="auto"/>
                                              </w:divBdr>
                                              <w:divsChild>
                                                <w:div w:id="1046219999">
                                                  <w:marLeft w:val="0"/>
                                                  <w:marRight w:val="0"/>
                                                  <w:marTop w:val="0"/>
                                                  <w:marBottom w:val="0"/>
                                                  <w:divBdr>
                                                    <w:top w:val="none" w:sz="0" w:space="0" w:color="auto"/>
                                                    <w:left w:val="none" w:sz="0" w:space="0" w:color="auto"/>
                                                    <w:bottom w:val="none" w:sz="0" w:space="0" w:color="auto"/>
                                                    <w:right w:val="none" w:sz="0" w:space="0" w:color="auto"/>
                                                  </w:divBdr>
                                                  <w:divsChild>
                                                    <w:div w:id="110017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1059834">
                                  <w:marLeft w:val="0"/>
                                  <w:marRight w:val="0"/>
                                  <w:marTop w:val="0"/>
                                  <w:marBottom w:val="0"/>
                                  <w:divBdr>
                                    <w:top w:val="none" w:sz="0" w:space="0" w:color="auto"/>
                                    <w:left w:val="none" w:sz="0" w:space="0" w:color="auto"/>
                                    <w:bottom w:val="none" w:sz="0" w:space="0" w:color="auto"/>
                                    <w:right w:val="none" w:sz="0" w:space="0" w:color="auto"/>
                                  </w:divBdr>
                                  <w:divsChild>
                                    <w:div w:id="1105073656">
                                      <w:marLeft w:val="0"/>
                                      <w:marRight w:val="0"/>
                                      <w:marTop w:val="0"/>
                                      <w:marBottom w:val="0"/>
                                      <w:divBdr>
                                        <w:top w:val="none" w:sz="0" w:space="0" w:color="auto"/>
                                        <w:left w:val="none" w:sz="0" w:space="0" w:color="auto"/>
                                        <w:bottom w:val="none" w:sz="0" w:space="0" w:color="auto"/>
                                        <w:right w:val="none" w:sz="0" w:space="0" w:color="auto"/>
                                      </w:divBdr>
                                      <w:divsChild>
                                        <w:div w:id="1525555751">
                                          <w:marLeft w:val="0"/>
                                          <w:marRight w:val="0"/>
                                          <w:marTop w:val="0"/>
                                          <w:marBottom w:val="0"/>
                                          <w:divBdr>
                                            <w:top w:val="none" w:sz="0" w:space="0" w:color="auto"/>
                                            <w:left w:val="none" w:sz="0" w:space="0" w:color="auto"/>
                                            <w:bottom w:val="none" w:sz="0" w:space="0" w:color="auto"/>
                                            <w:right w:val="none" w:sz="0" w:space="0" w:color="auto"/>
                                          </w:divBdr>
                                          <w:divsChild>
                                            <w:div w:id="1226188021">
                                              <w:marLeft w:val="0"/>
                                              <w:marRight w:val="0"/>
                                              <w:marTop w:val="0"/>
                                              <w:marBottom w:val="0"/>
                                              <w:divBdr>
                                                <w:top w:val="none" w:sz="0" w:space="0" w:color="auto"/>
                                                <w:left w:val="none" w:sz="0" w:space="0" w:color="auto"/>
                                                <w:bottom w:val="none" w:sz="0" w:space="0" w:color="auto"/>
                                                <w:right w:val="none" w:sz="0" w:space="0" w:color="auto"/>
                                              </w:divBdr>
                                              <w:divsChild>
                                                <w:div w:id="237440770">
                                                  <w:marLeft w:val="0"/>
                                                  <w:marRight w:val="0"/>
                                                  <w:marTop w:val="0"/>
                                                  <w:marBottom w:val="0"/>
                                                  <w:divBdr>
                                                    <w:top w:val="none" w:sz="0" w:space="0" w:color="auto"/>
                                                    <w:left w:val="none" w:sz="0" w:space="0" w:color="auto"/>
                                                    <w:bottom w:val="none" w:sz="0" w:space="0" w:color="auto"/>
                                                    <w:right w:val="none" w:sz="0" w:space="0" w:color="auto"/>
                                                  </w:divBdr>
                                                  <w:divsChild>
                                                    <w:div w:id="178022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712894">
                                  <w:marLeft w:val="0"/>
                                  <w:marRight w:val="0"/>
                                  <w:marTop w:val="0"/>
                                  <w:marBottom w:val="0"/>
                                  <w:divBdr>
                                    <w:top w:val="none" w:sz="0" w:space="0" w:color="auto"/>
                                    <w:left w:val="none" w:sz="0" w:space="0" w:color="auto"/>
                                    <w:bottom w:val="none" w:sz="0" w:space="0" w:color="auto"/>
                                    <w:right w:val="none" w:sz="0" w:space="0" w:color="auto"/>
                                  </w:divBdr>
                                  <w:divsChild>
                                    <w:div w:id="1551838253">
                                      <w:marLeft w:val="0"/>
                                      <w:marRight w:val="0"/>
                                      <w:marTop w:val="0"/>
                                      <w:marBottom w:val="0"/>
                                      <w:divBdr>
                                        <w:top w:val="none" w:sz="0" w:space="0" w:color="auto"/>
                                        <w:left w:val="none" w:sz="0" w:space="0" w:color="auto"/>
                                        <w:bottom w:val="none" w:sz="0" w:space="0" w:color="auto"/>
                                        <w:right w:val="none" w:sz="0" w:space="0" w:color="auto"/>
                                      </w:divBdr>
                                      <w:divsChild>
                                        <w:div w:id="581522423">
                                          <w:marLeft w:val="0"/>
                                          <w:marRight w:val="0"/>
                                          <w:marTop w:val="0"/>
                                          <w:marBottom w:val="0"/>
                                          <w:divBdr>
                                            <w:top w:val="none" w:sz="0" w:space="0" w:color="auto"/>
                                            <w:left w:val="none" w:sz="0" w:space="0" w:color="auto"/>
                                            <w:bottom w:val="none" w:sz="0" w:space="0" w:color="auto"/>
                                            <w:right w:val="none" w:sz="0" w:space="0" w:color="auto"/>
                                          </w:divBdr>
                                          <w:divsChild>
                                            <w:div w:id="1261569922">
                                              <w:marLeft w:val="0"/>
                                              <w:marRight w:val="0"/>
                                              <w:marTop w:val="0"/>
                                              <w:marBottom w:val="0"/>
                                              <w:divBdr>
                                                <w:top w:val="none" w:sz="0" w:space="0" w:color="auto"/>
                                                <w:left w:val="none" w:sz="0" w:space="0" w:color="auto"/>
                                                <w:bottom w:val="none" w:sz="0" w:space="0" w:color="auto"/>
                                                <w:right w:val="none" w:sz="0" w:space="0" w:color="auto"/>
                                              </w:divBdr>
                                              <w:divsChild>
                                                <w:div w:id="577056179">
                                                  <w:marLeft w:val="0"/>
                                                  <w:marRight w:val="0"/>
                                                  <w:marTop w:val="0"/>
                                                  <w:marBottom w:val="0"/>
                                                  <w:divBdr>
                                                    <w:top w:val="none" w:sz="0" w:space="0" w:color="auto"/>
                                                    <w:left w:val="none" w:sz="0" w:space="0" w:color="auto"/>
                                                    <w:bottom w:val="none" w:sz="0" w:space="0" w:color="auto"/>
                                                    <w:right w:val="none" w:sz="0" w:space="0" w:color="auto"/>
                                                  </w:divBdr>
                                                  <w:divsChild>
                                                    <w:div w:id="35561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1775223">
                                  <w:marLeft w:val="0"/>
                                  <w:marRight w:val="0"/>
                                  <w:marTop w:val="0"/>
                                  <w:marBottom w:val="0"/>
                                  <w:divBdr>
                                    <w:top w:val="none" w:sz="0" w:space="0" w:color="auto"/>
                                    <w:left w:val="none" w:sz="0" w:space="0" w:color="auto"/>
                                    <w:bottom w:val="none" w:sz="0" w:space="0" w:color="auto"/>
                                    <w:right w:val="none" w:sz="0" w:space="0" w:color="auto"/>
                                  </w:divBdr>
                                  <w:divsChild>
                                    <w:div w:id="1323578924">
                                      <w:marLeft w:val="0"/>
                                      <w:marRight w:val="0"/>
                                      <w:marTop w:val="0"/>
                                      <w:marBottom w:val="0"/>
                                      <w:divBdr>
                                        <w:top w:val="none" w:sz="0" w:space="0" w:color="auto"/>
                                        <w:left w:val="none" w:sz="0" w:space="0" w:color="auto"/>
                                        <w:bottom w:val="none" w:sz="0" w:space="0" w:color="auto"/>
                                        <w:right w:val="none" w:sz="0" w:space="0" w:color="auto"/>
                                      </w:divBdr>
                                      <w:divsChild>
                                        <w:div w:id="1756246845">
                                          <w:marLeft w:val="0"/>
                                          <w:marRight w:val="0"/>
                                          <w:marTop w:val="0"/>
                                          <w:marBottom w:val="0"/>
                                          <w:divBdr>
                                            <w:top w:val="none" w:sz="0" w:space="0" w:color="auto"/>
                                            <w:left w:val="none" w:sz="0" w:space="0" w:color="auto"/>
                                            <w:bottom w:val="none" w:sz="0" w:space="0" w:color="auto"/>
                                            <w:right w:val="none" w:sz="0" w:space="0" w:color="auto"/>
                                          </w:divBdr>
                                          <w:divsChild>
                                            <w:div w:id="1117986040">
                                              <w:marLeft w:val="0"/>
                                              <w:marRight w:val="0"/>
                                              <w:marTop w:val="0"/>
                                              <w:marBottom w:val="0"/>
                                              <w:divBdr>
                                                <w:top w:val="none" w:sz="0" w:space="0" w:color="auto"/>
                                                <w:left w:val="none" w:sz="0" w:space="0" w:color="auto"/>
                                                <w:bottom w:val="none" w:sz="0" w:space="0" w:color="auto"/>
                                                <w:right w:val="none" w:sz="0" w:space="0" w:color="auto"/>
                                              </w:divBdr>
                                              <w:divsChild>
                                                <w:div w:id="1228109574">
                                                  <w:marLeft w:val="0"/>
                                                  <w:marRight w:val="0"/>
                                                  <w:marTop w:val="0"/>
                                                  <w:marBottom w:val="0"/>
                                                  <w:divBdr>
                                                    <w:top w:val="none" w:sz="0" w:space="0" w:color="auto"/>
                                                    <w:left w:val="none" w:sz="0" w:space="0" w:color="auto"/>
                                                    <w:bottom w:val="none" w:sz="0" w:space="0" w:color="auto"/>
                                                    <w:right w:val="none" w:sz="0" w:space="0" w:color="auto"/>
                                                  </w:divBdr>
                                                  <w:divsChild>
                                                    <w:div w:id="103986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674884">
                                  <w:marLeft w:val="0"/>
                                  <w:marRight w:val="0"/>
                                  <w:marTop w:val="0"/>
                                  <w:marBottom w:val="0"/>
                                  <w:divBdr>
                                    <w:top w:val="none" w:sz="0" w:space="0" w:color="auto"/>
                                    <w:left w:val="none" w:sz="0" w:space="0" w:color="auto"/>
                                    <w:bottom w:val="none" w:sz="0" w:space="0" w:color="auto"/>
                                    <w:right w:val="none" w:sz="0" w:space="0" w:color="auto"/>
                                  </w:divBdr>
                                  <w:divsChild>
                                    <w:div w:id="1844854667">
                                      <w:marLeft w:val="0"/>
                                      <w:marRight w:val="0"/>
                                      <w:marTop w:val="0"/>
                                      <w:marBottom w:val="0"/>
                                      <w:divBdr>
                                        <w:top w:val="none" w:sz="0" w:space="0" w:color="auto"/>
                                        <w:left w:val="none" w:sz="0" w:space="0" w:color="auto"/>
                                        <w:bottom w:val="none" w:sz="0" w:space="0" w:color="auto"/>
                                        <w:right w:val="none" w:sz="0" w:space="0" w:color="auto"/>
                                      </w:divBdr>
                                      <w:divsChild>
                                        <w:div w:id="259876330">
                                          <w:marLeft w:val="0"/>
                                          <w:marRight w:val="0"/>
                                          <w:marTop w:val="0"/>
                                          <w:marBottom w:val="0"/>
                                          <w:divBdr>
                                            <w:top w:val="none" w:sz="0" w:space="0" w:color="auto"/>
                                            <w:left w:val="none" w:sz="0" w:space="0" w:color="auto"/>
                                            <w:bottom w:val="none" w:sz="0" w:space="0" w:color="auto"/>
                                            <w:right w:val="none" w:sz="0" w:space="0" w:color="auto"/>
                                          </w:divBdr>
                                          <w:divsChild>
                                            <w:div w:id="231045929">
                                              <w:marLeft w:val="0"/>
                                              <w:marRight w:val="0"/>
                                              <w:marTop w:val="0"/>
                                              <w:marBottom w:val="0"/>
                                              <w:divBdr>
                                                <w:top w:val="none" w:sz="0" w:space="0" w:color="auto"/>
                                                <w:left w:val="none" w:sz="0" w:space="0" w:color="auto"/>
                                                <w:bottom w:val="none" w:sz="0" w:space="0" w:color="auto"/>
                                                <w:right w:val="none" w:sz="0" w:space="0" w:color="auto"/>
                                              </w:divBdr>
                                              <w:divsChild>
                                                <w:div w:id="509608497">
                                                  <w:marLeft w:val="0"/>
                                                  <w:marRight w:val="0"/>
                                                  <w:marTop w:val="0"/>
                                                  <w:marBottom w:val="0"/>
                                                  <w:divBdr>
                                                    <w:top w:val="none" w:sz="0" w:space="0" w:color="auto"/>
                                                    <w:left w:val="none" w:sz="0" w:space="0" w:color="auto"/>
                                                    <w:bottom w:val="none" w:sz="0" w:space="0" w:color="auto"/>
                                                    <w:right w:val="none" w:sz="0" w:space="0" w:color="auto"/>
                                                  </w:divBdr>
                                                  <w:divsChild>
                                                    <w:div w:id="68166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914482">
                                  <w:marLeft w:val="0"/>
                                  <w:marRight w:val="0"/>
                                  <w:marTop w:val="0"/>
                                  <w:marBottom w:val="0"/>
                                  <w:divBdr>
                                    <w:top w:val="none" w:sz="0" w:space="0" w:color="auto"/>
                                    <w:left w:val="none" w:sz="0" w:space="0" w:color="auto"/>
                                    <w:bottom w:val="none" w:sz="0" w:space="0" w:color="auto"/>
                                    <w:right w:val="none" w:sz="0" w:space="0" w:color="auto"/>
                                  </w:divBdr>
                                  <w:divsChild>
                                    <w:div w:id="1184246990">
                                      <w:marLeft w:val="0"/>
                                      <w:marRight w:val="0"/>
                                      <w:marTop w:val="0"/>
                                      <w:marBottom w:val="0"/>
                                      <w:divBdr>
                                        <w:top w:val="none" w:sz="0" w:space="0" w:color="auto"/>
                                        <w:left w:val="none" w:sz="0" w:space="0" w:color="auto"/>
                                        <w:bottom w:val="none" w:sz="0" w:space="0" w:color="auto"/>
                                        <w:right w:val="none" w:sz="0" w:space="0" w:color="auto"/>
                                      </w:divBdr>
                                      <w:divsChild>
                                        <w:div w:id="1663771419">
                                          <w:marLeft w:val="0"/>
                                          <w:marRight w:val="0"/>
                                          <w:marTop w:val="0"/>
                                          <w:marBottom w:val="0"/>
                                          <w:divBdr>
                                            <w:top w:val="none" w:sz="0" w:space="0" w:color="auto"/>
                                            <w:left w:val="none" w:sz="0" w:space="0" w:color="auto"/>
                                            <w:bottom w:val="none" w:sz="0" w:space="0" w:color="auto"/>
                                            <w:right w:val="none" w:sz="0" w:space="0" w:color="auto"/>
                                          </w:divBdr>
                                          <w:divsChild>
                                            <w:div w:id="1141733388">
                                              <w:marLeft w:val="0"/>
                                              <w:marRight w:val="0"/>
                                              <w:marTop w:val="0"/>
                                              <w:marBottom w:val="0"/>
                                              <w:divBdr>
                                                <w:top w:val="none" w:sz="0" w:space="0" w:color="auto"/>
                                                <w:left w:val="none" w:sz="0" w:space="0" w:color="auto"/>
                                                <w:bottom w:val="none" w:sz="0" w:space="0" w:color="auto"/>
                                                <w:right w:val="none" w:sz="0" w:space="0" w:color="auto"/>
                                              </w:divBdr>
                                              <w:divsChild>
                                                <w:div w:id="1454251082">
                                                  <w:marLeft w:val="0"/>
                                                  <w:marRight w:val="0"/>
                                                  <w:marTop w:val="0"/>
                                                  <w:marBottom w:val="0"/>
                                                  <w:divBdr>
                                                    <w:top w:val="none" w:sz="0" w:space="0" w:color="auto"/>
                                                    <w:left w:val="none" w:sz="0" w:space="0" w:color="auto"/>
                                                    <w:bottom w:val="none" w:sz="0" w:space="0" w:color="auto"/>
                                                    <w:right w:val="none" w:sz="0" w:space="0" w:color="auto"/>
                                                  </w:divBdr>
                                                  <w:divsChild>
                                                    <w:div w:id="160819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568057">
                                              <w:marLeft w:val="0"/>
                                              <w:marRight w:val="0"/>
                                              <w:marTop w:val="0"/>
                                              <w:marBottom w:val="0"/>
                                              <w:divBdr>
                                                <w:top w:val="none" w:sz="0" w:space="0" w:color="auto"/>
                                                <w:left w:val="none" w:sz="0" w:space="0" w:color="auto"/>
                                                <w:bottom w:val="none" w:sz="0" w:space="0" w:color="auto"/>
                                                <w:right w:val="none" w:sz="0" w:space="0" w:color="auto"/>
                                              </w:divBdr>
                                              <w:divsChild>
                                                <w:div w:id="321741967">
                                                  <w:marLeft w:val="0"/>
                                                  <w:marRight w:val="0"/>
                                                  <w:marTop w:val="0"/>
                                                  <w:marBottom w:val="0"/>
                                                  <w:divBdr>
                                                    <w:top w:val="none" w:sz="0" w:space="0" w:color="auto"/>
                                                    <w:left w:val="none" w:sz="0" w:space="0" w:color="auto"/>
                                                    <w:bottom w:val="none" w:sz="0" w:space="0" w:color="auto"/>
                                                    <w:right w:val="none" w:sz="0" w:space="0" w:color="auto"/>
                                                  </w:divBdr>
                                                  <w:divsChild>
                                                    <w:div w:id="213177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5556005">
                                  <w:marLeft w:val="0"/>
                                  <w:marRight w:val="0"/>
                                  <w:marTop w:val="0"/>
                                  <w:marBottom w:val="0"/>
                                  <w:divBdr>
                                    <w:top w:val="none" w:sz="0" w:space="0" w:color="auto"/>
                                    <w:left w:val="none" w:sz="0" w:space="0" w:color="auto"/>
                                    <w:bottom w:val="none" w:sz="0" w:space="0" w:color="auto"/>
                                    <w:right w:val="none" w:sz="0" w:space="0" w:color="auto"/>
                                  </w:divBdr>
                                  <w:divsChild>
                                    <w:div w:id="1045716527">
                                      <w:marLeft w:val="0"/>
                                      <w:marRight w:val="0"/>
                                      <w:marTop w:val="0"/>
                                      <w:marBottom w:val="0"/>
                                      <w:divBdr>
                                        <w:top w:val="none" w:sz="0" w:space="0" w:color="auto"/>
                                        <w:left w:val="none" w:sz="0" w:space="0" w:color="auto"/>
                                        <w:bottom w:val="none" w:sz="0" w:space="0" w:color="auto"/>
                                        <w:right w:val="none" w:sz="0" w:space="0" w:color="auto"/>
                                      </w:divBdr>
                                      <w:divsChild>
                                        <w:div w:id="1936594807">
                                          <w:marLeft w:val="0"/>
                                          <w:marRight w:val="0"/>
                                          <w:marTop w:val="0"/>
                                          <w:marBottom w:val="0"/>
                                          <w:divBdr>
                                            <w:top w:val="none" w:sz="0" w:space="0" w:color="auto"/>
                                            <w:left w:val="none" w:sz="0" w:space="0" w:color="auto"/>
                                            <w:bottom w:val="none" w:sz="0" w:space="0" w:color="auto"/>
                                            <w:right w:val="none" w:sz="0" w:space="0" w:color="auto"/>
                                          </w:divBdr>
                                          <w:divsChild>
                                            <w:div w:id="303852788">
                                              <w:marLeft w:val="0"/>
                                              <w:marRight w:val="0"/>
                                              <w:marTop w:val="0"/>
                                              <w:marBottom w:val="0"/>
                                              <w:divBdr>
                                                <w:top w:val="none" w:sz="0" w:space="0" w:color="auto"/>
                                                <w:left w:val="none" w:sz="0" w:space="0" w:color="auto"/>
                                                <w:bottom w:val="none" w:sz="0" w:space="0" w:color="auto"/>
                                                <w:right w:val="none" w:sz="0" w:space="0" w:color="auto"/>
                                              </w:divBdr>
                                              <w:divsChild>
                                                <w:div w:id="619842391">
                                                  <w:marLeft w:val="0"/>
                                                  <w:marRight w:val="0"/>
                                                  <w:marTop w:val="0"/>
                                                  <w:marBottom w:val="0"/>
                                                  <w:divBdr>
                                                    <w:top w:val="none" w:sz="0" w:space="0" w:color="auto"/>
                                                    <w:left w:val="none" w:sz="0" w:space="0" w:color="auto"/>
                                                    <w:bottom w:val="none" w:sz="0" w:space="0" w:color="auto"/>
                                                    <w:right w:val="none" w:sz="0" w:space="0" w:color="auto"/>
                                                  </w:divBdr>
                                                  <w:divsChild>
                                                    <w:div w:id="130593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117891">
                                  <w:marLeft w:val="0"/>
                                  <w:marRight w:val="0"/>
                                  <w:marTop w:val="0"/>
                                  <w:marBottom w:val="0"/>
                                  <w:divBdr>
                                    <w:top w:val="none" w:sz="0" w:space="0" w:color="auto"/>
                                    <w:left w:val="none" w:sz="0" w:space="0" w:color="auto"/>
                                    <w:bottom w:val="none" w:sz="0" w:space="0" w:color="auto"/>
                                    <w:right w:val="none" w:sz="0" w:space="0" w:color="auto"/>
                                  </w:divBdr>
                                  <w:divsChild>
                                    <w:div w:id="1931311963">
                                      <w:marLeft w:val="0"/>
                                      <w:marRight w:val="0"/>
                                      <w:marTop w:val="0"/>
                                      <w:marBottom w:val="0"/>
                                      <w:divBdr>
                                        <w:top w:val="none" w:sz="0" w:space="0" w:color="auto"/>
                                        <w:left w:val="none" w:sz="0" w:space="0" w:color="auto"/>
                                        <w:bottom w:val="none" w:sz="0" w:space="0" w:color="auto"/>
                                        <w:right w:val="none" w:sz="0" w:space="0" w:color="auto"/>
                                      </w:divBdr>
                                      <w:divsChild>
                                        <w:div w:id="1385105772">
                                          <w:marLeft w:val="0"/>
                                          <w:marRight w:val="0"/>
                                          <w:marTop w:val="0"/>
                                          <w:marBottom w:val="0"/>
                                          <w:divBdr>
                                            <w:top w:val="none" w:sz="0" w:space="0" w:color="auto"/>
                                            <w:left w:val="none" w:sz="0" w:space="0" w:color="auto"/>
                                            <w:bottom w:val="none" w:sz="0" w:space="0" w:color="auto"/>
                                            <w:right w:val="none" w:sz="0" w:space="0" w:color="auto"/>
                                          </w:divBdr>
                                          <w:divsChild>
                                            <w:div w:id="738421">
                                              <w:marLeft w:val="0"/>
                                              <w:marRight w:val="0"/>
                                              <w:marTop w:val="0"/>
                                              <w:marBottom w:val="0"/>
                                              <w:divBdr>
                                                <w:top w:val="none" w:sz="0" w:space="0" w:color="auto"/>
                                                <w:left w:val="none" w:sz="0" w:space="0" w:color="auto"/>
                                                <w:bottom w:val="none" w:sz="0" w:space="0" w:color="auto"/>
                                                <w:right w:val="none" w:sz="0" w:space="0" w:color="auto"/>
                                              </w:divBdr>
                                              <w:divsChild>
                                                <w:div w:id="1775635433">
                                                  <w:marLeft w:val="0"/>
                                                  <w:marRight w:val="0"/>
                                                  <w:marTop w:val="0"/>
                                                  <w:marBottom w:val="0"/>
                                                  <w:divBdr>
                                                    <w:top w:val="none" w:sz="0" w:space="0" w:color="auto"/>
                                                    <w:left w:val="none" w:sz="0" w:space="0" w:color="auto"/>
                                                    <w:bottom w:val="none" w:sz="0" w:space="0" w:color="auto"/>
                                                    <w:right w:val="none" w:sz="0" w:space="0" w:color="auto"/>
                                                  </w:divBdr>
                                                  <w:divsChild>
                                                    <w:div w:id="213386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131762">
                                  <w:marLeft w:val="0"/>
                                  <w:marRight w:val="0"/>
                                  <w:marTop w:val="0"/>
                                  <w:marBottom w:val="0"/>
                                  <w:divBdr>
                                    <w:top w:val="none" w:sz="0" w:space="0" w:color="auto"/>
                                    <w:left w:val="none" w:sz="0" w:space="0" w:color="auto"/>
                                    <w:bottom w:val="none" w:sz="0" w:space="0" w:color="auto"/>
                                    <w:right w:val="none" w:sz="0" w:space="0" w:color="auto"/>
                                  </w:divBdr>
                                  <w:divsChild>
                                    <w:div w:id="1584024381">
                                      <w:marLeft w:val="0"/>
                                      <w:marRight w:val="0"/>
                                      <w:marTop w:val="0"/>
                                      <w:marBottom w:val="0"/>
                                      <w:divBdr>
                                        <w:top w:val="none" w:sz="0" w:space="0" w:color="auto"/>
                                        <w:left w:val="none" w:sz="0" w:space="0" w:color="auto"/>
                                        <w:bottom w:val="none" w:sz="0" w:space="0" w:color="auto"/>
                                        <w:right w:val="none" w:sz="0" w:space="0" w:color="auto"/>
                                      </w:divBdr>
                                      <w:divsChild>
                                        <w:div w:id="413354505">
                                          <w:marLeft w:val="0"/>
                                          <w:marRight w:val="0"/>
                                          <w:marTop w:val="0"/>
                                          <w:marBottom w:val="0"/>
                                          <w:divBdr>
                                            <w:top w:val="none" w:sz="0" w:space="0" w:color="auto"/>
                                            <w:left w:val="none" w:sz="0" w:space="0" w:color="auto"/>
                                            <w:bottom w:val="none" w:sz="0" w:space="0" w:color="auto"/>
                                            <w:right w:val="none" w:sz="0" w:space="0" w:color="auto"/>
                                          </w:divBdr>
                                          <w:divsChild>
                                            <w:div w:id="638849846">
                                              <w:marLeft w:val="0"/>
                                              <w:marRight w:val="0"/>
                                              <w:marTop w:val="0"/>
                                              <w:marBottom w:val="0"/>
                                              <w:divBdr>
                                                <w:top w:val="none" w:sz="0" w:space="0" w:color="auto"/>
                                                <w:left w:val="none" w:sz="0" w:space="0" w:color="auto"/>
                                                <w:bottom w:val="none" w:sz="0" w:space="0" w:color="auto"/>
                                                <w:right w:val="none" w:sz="0" w:space="0" w:color="auto"/>
                                              </w:divBdr>
                                              <w:divsChild>
                                                <w:div w:id="210072448">
                                                  <w:marLeft w:val="0"/>
                                                  <w:marRight w:val="0"/>
                                                  <w:marTop w:val="0"/>
                                                  <w:marBottom w:val="0"/>
                                                  <w:divBdr>
                                                    <w:top w:val="none" w:sz="0" w:space="0" w:color="auto"/>
                                                    <w:left w:val="none" w:sz="0" w:space="0" w:color="auto"/>
                                                    <w:bottom w:val="none" w:sz="0" w:space="0" w:color="auto"/>
                                                    <w:right w:val="none" w:sz="0" w:space="0" w:color="auto"/>
                                                  </w:divBdr>
                                                  <w:divsChild>
                                                    <w:div w:id="192842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139667">
                                  <w:marLeft w:val="0"/>
                                  <w:marRight w:val="0"/>
                                  <w:marTop w:val="0"/>
                                  <w:marBottom w:val="0"/>
                                  <w:divBdr>
                                    <w:top w:val="none" w:sz="0" w:space="0" w:color="auto"/>
                                    <w:left w:val="none" w:sz="0" w:space="0" w:color="auto"/>
                                    <w:bottom w:val="none" w:sz="0" w:space="0" w:color="auto"/>
                                    <w:right w:val="none" w:sz="0" w:space="0" w:color="auto"/>
                                  </w:divBdr>
                                  <w:divsChild>
                                    <w:div w:id="1733382673">
                                      <w:marLeft w:val="0"/>
                                      <w:marRight w:val="0"/>
                                      <w:marTop w:val="0"/>
                                      <w:marBottom w:val="0"/>
                                      <w:divBdr>
                                        <w:top w:val="none" w:sz="0" w:space="0" w:color="auto"/>
                                        <w:left w:val="none" w:sz="0" w:space="0" w:color="auto"/>
                                        <w:bottom w:val="none" w:sz="0" w:space="0" w:color="auto"/>
                                        <w:right w:val="none" w:sz="0" w:space="0" w:color="auto"/>
                                      </w:divBdr>
                                      <w:divsChild>
                                        <w:div w:id="17974930">
                                          <w:marLeft w:val="0"/>
                                          <w:marRight w:val="0"/>
                                          <w:marTop w:val="0"/>
                                          <w:marBottom w:val="0"/>
                                          <w:divBdr>
                                            <w:top w:val="none" w:sz="0" w:space="0" w:color="auto"/>
                                            <w:left w:val="none" w:sz="0" w:space="0" w:color="auto"/>
                                            <w:bottom w:val="none" w:sz="0" w:space="0" w:color="auto"/>
                                            <w:right w:val="none" w:sz="0" w:space="0" w:color="auto"/>
                                          </w:divBdr>
                                          <w:divsChild>
                                            <w:div w:id="2138788826">
                                              <w:marLeft w:val="0"/>
                                              <w:marRight w:val="0"/>
                                              <w:marTop w:val="0"/>
                                              <w:marBottom w:val="0"/>
                                              <w:divBdr>
                                                <w:top w:val="none" w:sz="0" w:space="0" w:color="auto"/>
                                                <w:left w:val="none" w:sz="0" w:space="0" w:color="auto"/>
                                                <w:bottom w:val="none" w:sz="0" w:space="0" w:color="auto"/>
                                                <w:right w:val="none" w:sz="0" w:space="0" w:color="auto"/>
                                              </w:divBdr>
                                              <w:divsChild>
                                                <w:div w:id="1739211213">
                                                  <w:marLeft w:val="0"/>
                                                  <w:marRight w:val="0"/>
                                                  <w:marTop w:val="0"/>
                                                  <w:marBottom w:val="0"/>
                                                  <w:divBdr>
                                                    <w:top w:val="none" w:sz="0" w:space="0" w:color="auto"/>
                                                    <w:left w:val="none" w:sz="0" w:space="0" w:color="auto"/>
                                                    <w:bottom w:val="none" w:sz="0" w:space="0" w:color="auto"/>
                                                    <w:right w:val="none" w:sz="0" w:space="0" w:color="auto"/>
                                                  </w:divBdr>
                                                  <w:divsChild>
                                                    <w:div w:id="3477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116838">
                                  <w:marLeft w:val="0"/>
                                  <w:marRight w:val="0"/>
                                  <w:marTop w:val="0"/>
                                  <w:marBottom w:val="0"/>
                                  <w:divBdr>
                                    <w:top w:val="none" w:sz="0" w:space="0" w:color="auto"/>
                                    <w:left w:val="none" w:sz="0" w:space="0" w:color="auto"/>
                                    <w:bottom w:val="none" w:sz="0" w:space="0" w:color="auto"/>
                                    <w:right w:val="none" w:sz="0" w:space="0" w:color="auto"/>
                                  </w:divBdr>
                                  <w:divsChild>
                                    <w:div w:id="1956985166">
                                      <w:marLeft w:val="0"/>
                                      <w:marRight w:val="0"/>
                                      <w:marTop w:val="0"/>
                                      <w:marBottom w:val="0"/>
                                      <w:divBdr>
                                        <w:top w:val="none" w:sz="0" w:space="0" w:color="auto"/>
                                        <w:left w:val="none" w:sz="0" w:space="0" w:color="auto"/>
                                        <w:bottom w:val="none" w:sz="0" w:space="0" w:color="auto"/>
                                        <w:right w:val="none" w:sz="0" w:space="0" w:color="auto"/>
                                      </w:divBdr>
                                      <w:divsChild>
                                        <w:div w:id="58602876">
                                          <w:marLeft w:val="0"/>
                                          <w:marRight w:val="0"/>
                                          <w:marTop w:val="0"/>
                                          <w:marBottom w:val="0"/>
                                          <w:divBdr>
                                            <w:top w:val="none" w:sz="0" w:space="0" w:color="auto"/>
                                            <w:left w:val="none" w:sz="0" w:space="0" w:color="auto"/>
                                            <w:bottom w:val="none" w:sz="0" w:space="0" w:color="auto"/>
                                            <w:right w:val="none" w:sz="0" w:space="0" w:color="auto"/>
                                          </w:divBdr>
                                          <w:divsChild>
                                            <w:div w:id="1871525565">
                                              <w:marLeft w:val="0"/>
                                              <w:marRight w:val="0"/>
                                              <w:marTop w:val="0"/>
                                              <w:marBottom w:val="0"/>
                                              <w:divBdr>
                                                <w:top w:val="none" w:sz="0" w:space="0" w:color="auto"/>
                                                <w:left w:val="none" w:sz="0" w:space="0" w:color="auto"/>
                                                <w:bottom w:val="none" w:sz="0" w:space="0" w:color="auto"/>
                                                <w:right w:val="none" w:sz="0" w:space="0" w:color="auto"/>
                                              </w:divBdr>
                                              <w:divsChild>
                                                <w:div w:id="1938174378">
                                                  <w:marLeft w:val="0"/>
                                                  <w:marRight w:val="0"/>
                                                  <w:marTop w:val="0"/>
                                                  <w:marBottom w:val="0"/>
                                                  <w:divBdr>
                                                    <w:top w:val="none" w:sz="0" w:space="0" w:color="auto"/>
                                                    <w:left w:val="none" w:sz="0" w:space="0" w:color="auto"/>
                                                    <w:bottom w:val="none" w:sz="0" w:space="0" w:color="auto"/>
                                                    <w:right w:val="none" w:sz="0" w:space="0" w:color="auto"/>
                                                  </w:divBdr>
                                                  <w:divsChild>
                                                    <w:div w:id="181679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0036885">
                                  <w:marLeft w:val="0"/>
                                  <w:marRight w:val="0"/>
                                  <w:marTop w:val="0"/>
                                  <w:marBottom w:val="0"/>
                                  <w:divBdr>
                                    <w:top w:val="none" w:sz="0" w:space="0" w:color="auto"/>
                                    <w:left w:val="none" w:sz="0" w:space="0" w:color="auto"/>
                                    <w:bottom w:val="none" w:sz="0" w:space="0" w:color="auto"/>
                                    <w:right w:val="none" w:sz="0" w:space="0" w:color="auto"/>
                                  </w:divBdr>
                                  <w:divsChild>
                                    <w:div w:id="766846151">
                                      <w:marLeft w:val="0"/>
                                      <w:marRight w:val="0"/>
                                      <w:marTop w:val="0"/>
                                      <w:marBottom w:val="0"/>
                                      <w:divBdr>
                                        <w:top w:val="none" w:sz="0" w:space="0" w:color="auto"/>
                                        <w:left w:val="none" w:sz="0" w:space="0" w:color="auto"/>
                                        <w:bottom w:val="none" w:sz="0" w:space="0" w:color="auto"/>
                                        <w:right w:val="none" w:sz="0" w:space="0" w:color="auto"/>
                                      </w:divBdr>
                                      <w:divsChild>
                                        <w:div w:id="1742169149">
                                          <w:marLeft w:val="0"/>
                                          <w:marRight w:val="0"/>
                                          <w:marTop w:val="0"/>
                                          <w:marBottom w:val="0"/>
                                          <w:divBdr>
                                            <w:top w:val="none" w:sz="0" w:space="0" w:color="auto"/>
                                            <w:left w:val="none" w:sz="0" w:space="0" w:color="auto"/>
                                            <w:bottom w:val="none" w:sz="0" w:space="0" w:color="auto"/>
                                            <w:right w:val="none" w:sz="0" w:space="0" w:color="auto"/>
                                          </w:divBdr>
                                          <w:divsChild>
                                            <w:div w:id="622539338">
                                              <w:marLeft w:val="0"/>
                                              <w:marRight w:val="0"/>
                                              <w:marTop w:val="0"/>
                                              <w:marBottom w:val="0"/>
                                              <w:divBdr>
                                                <w:top w:val="none" w:sz="0" w:space="0" w:color="auto"/>
                                                <w:left w:val="none" w:sz="0" w:space="0" w:color="auto"/>
                                                <w:bottom w:val="none" w:sz="0" w:space="0" w:color="auto"/>
                                                <w:right w:val="none" w:sz="0" w:space="0" w:color="auto"/>
                                              </w:divBdr>
                                              <w:divsChild>
                                                <w:div w:id="554704305">
                                                  <w:marLeft w:val="0"/>
                                                  <w:marRight w:val="0"/>
                                                  <w:marTop w:val="0"/>
                                                  <w:marBottom w:val="0"/>
                                                  <w:divBdr>
                                                    <w:top w:val="none" w:sz="0" w:space="0" w:color="auto"/>
                                                    <w:left w:val="none" w:sz="0" w:space="0" w:color="auto"/>
                                                    <w:bottom w:val="none" w:sz="0" w:space="0" w:color="auto"/>
                                                    <w:right w:val="none" w:sz="0" w:space="0" w:color="auto"/>
                                                  </w:divBdr>
                                                  <w:divsChild>
                                                    <w:div w:id="167564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484336">
                                  <w:marLeft w:val="0"/>
                                  <w:marRight w:val="0"/>
                                  <w:marTop w:val="0"/>
                                  <w:marBottom w:val="0"/>
                                  <w:divBdr>
                                    <w:top w:val="none" w:sz="0" w:space="0" w:color="auto"/>
                                    <w:left w:val="none" w:sz="0" w:space="0" w:color="auto"/>
                                    <w:bottom w:val="none" w:sz="0" w:space="0" w:color="auto"/>
                                    <w:right w:val="none" w:sz="0" w:space="0" w:color="auto"/>
                                  </w:divBdr>
                                  <w:divsChild>
                                    <w:div w:id="1071928889">
                                      <w:marLeft w:val="0"/>
                                      <w:marRight w:val="0"/>
                                      <w:marTop w:val="0"/>
                                      <w:marBottom w:val="0"/>
                                      <w:divBdr>
                                        <w:top w:val="none" w:sz="0" w:space="0" w:color="auto"/>
                                        <w:left w:val="none" w:sz="0" w:space="0" w:color="auto"/>
                                        <w:bottom w:val="none" w:sz="0" w:space="0" w:color="auto"/>
                                        <w:right w:val="none" w:sz="0" w:space="0" w:color="auto"/>
                                      </w:divBdr>
                                      <w:divsChild>
                                        <w:div w:id="401873286">
                                          <w:marLeft w:val="0"/>
                                          <w:marRight w:val="0"/>
                                          <w:marTop w:val="0"/>
                                          <w:marBottom w:val="0"/>
                                          <w:divBdr>
                                            <w:top w:val="none" w:sz="0" w:space="0" w:color="auto"/>
                                            <w:left w:val="none" w:sz="0" w:space="0" w:color="auto"/>
                                            <w:bottom w:val="none" w:sz="0" w:space="0" w:color="auto"/>
                                            <w:right w:val="none" w:sz="0" w:space="0" w:color="auto"/>
                                          </w:divBdr>
                                          <w:divsChild>
                                            <w:div w:id="2098482242">
                                              <w:marLeft w:val="0"/>
                                              <w:marRight w:val="0"/>
                                              <w:marTop w:val="0"/>
                                              <w:marBottom w:val="0"/>
                                              <w:divBdr>
                                                <w:top w:val="none" w:sz="0" w:space="0" w:color="auto"/>
                                                <w:left w:val="none" w:sz="0" w:space="0" w:color="auto"/>
                                                <w:bottom w:val="none" w:sz="0" w:space="0" w:color="auto"/>
                                                <w:right w:val="none" w:sz="0" w:space="0" w:color="auto"/>
                                              </w:divBdr>
                                              <w:divsChild>
                                                <w:div w:id="1931646">
                                                  <w:marLeft w:val="0"/>
                                                  <w:marRight w:val="0"/>
                                                  <w:marTop w:val="0"/>
                                                  <w:marBottom w:val="0"/>
                                                  <w:divBdr>
                                                    <w:top w:val="none" w:sz="0" w:space="0" w:color="auto"/>
                                                    <w:left w:val="none" w:sz="0" w:space="0" w:color="auto"/>
                                                    <w:bottom w:val="none" w:sz="0" w:space="0" w:color="auto"/>
                                                    <w:right w:val="none" w:sz="0" w:space="0" w:color="auto"/>
                                                  </w:divBdr>
                                                  <w:divsChild>
                                                    <w:div w:id="21902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2095689">
                  <w:marLeft w:val="0"/>
                  <w:marRight w:val="0"/>
                  <w:marTop w:val="0"/>
                  <w:marBottom w:val="0"/>
                  <w:divBdr>
                    <w:top w:val="none" w:sz="0" w:space="0" w:color="auto"/>
                    <w:left w:val="none" w:sz="0" w:space="0" w:color="auto"/>
                    <w:bottom w:val="none" w:sz="0" w:space="0" w:color="auto"/>
                    <w:right w:val="none" w:sz="0" w:space="0" w:color="auto"/>
                  </w:divBdr>
                  <w:divsChild>
                    <w:div w:id="440761869">
                      <w:marLeft w:val="0"/>
                      <w:marRight w:val="0"/>
                      <w:marTop w:val="0"/>
                      <w:marBottom w:val="0"/>
                      <w:divBdr>
                        <w:top w:val="none" w:sz="0" w:space="0" w:color="auto"/>
                        <w:left w:val="none" w:sz="0" w:space="0" w:color="auto"/>
                        <w:bottom w:val="none" w:sz="0" w:space="0" w:color="auto"/>
                        <w:right w:val="none" w:sz="0" w:space="0" w:color="auto"/>
                      </w:divBdr>
                      <w:divsChild>
                        <w:div w:id="1577277383">
                          <w:marLeft w:val="0"/>
                          <w:marRight w:val="0"/>
                          <w:marTop w:val="0"/>
                          <w:marBottom w:val="0"/>
                          <w:divBdr>
                            <w:top w:val="none" w:sz="0" w:space="0" w:color="auto"/>
                            <w:left w:val="none" w:sz="0" w:space="0" w:color="auto"/>
                            <w:bottom w:val="none" w:sz="0" w:space="0" w:color="auto"/>
                            <w:right w:val="none" w:sz="0" w:space="0" w:color="auto"/>
                          </w:divBdr>
                          <w:divsChild>
                            <w:div w:id="210653940">
                              <w:marLeft w:val="0"/>
                              <w:marRight w:val="0"/>
                              <w:marTop w:val="0"/>
                              <w:marBottom w:val="0"/>
                              <w:divBdr>
                                <w:top w:val="none" w:sz="0" w:space="0" w:color="auto"/>
                                <w:left w:val="none" w:sz="0" w:space="0" w:color="auto"/>
                                <w:bottom w:val="none" w:sz="0" w:space="0" w:color="auto"/>
                                <w:right w:val="none" w:sz="0" w:space="0" w:color="auto"/>
                              </w:divBdr>
                              <w:divsChild>
                                <w:div w:id="2071003390">
                                  <w:marLeft w:val="0"/>
                                  <w:marRight w:val="0"/>
                                  <w:marTop w:val="0"/>
                                  <w:marBottom w:val="0"/>
                                  <w:divBdr>
                                    <w:top w:val="none" w:sz="0" w:space="0" w:color="auto"/>
                                    <w:left w:val="none" w:sz="0" w:space="0" w:color="auto"/>
                                    <w:bottom w:val="none" w:sz="0" w:space="0" w:color="auto"/>
                                    <w:right w:val="none" w:sz="0" w:space="0" w:color="auto"/>
                                  </w:divBdr>
                                  <w:divsChild>
                                    <w:div w:id="1172184056">
                                      <w:marLeft w:val="0"/>
                                      <w:marRight w:val="0"/>
                                      <w:marTop w:val="0"/>
                                      <w:marBottom w:val="0"/>
                                      <w:divBdr>
                                        <w:top w:val="none" w:sz="0" w:space="0" w:color="auto"/>
                                        <w:left w:val="none" w:sz="0" w:space="0" w:color="auto"/>
                                        <w:bottom w:val="none" w:sz="0" w:space="0" w:color="auto"/>
                                        <w:right w:val="none" w:sz="0" w:space="0" w:color="auto"/>
                                      </w:divBdr>
                                      <w:divsChild>
                                        <w:div w:id="102420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916297">
                              <w:marLeft w:val="0"/>
                              <w:marRight w:val="0"/>
                              <w:marTop w:val="0"/>
                              <w:marBottom w:val="0"/>
                              <w:divBdr>
                                <w:top w:val="none" w:sz="0" w:space="0" w:color="auto"/>
                                <w:left w:val="none" w:sz="0" w:space="0" w:color="auto"/>
                                <w:bottom w:val="none" w:sz="0" w:space="0" w:color="auto"/>
                                <w:right w:val="none" w:sz="0" w:space="0" w:color="auto"/>
                              </w:divBdr>
                              <w:divsChild>
                                <w:div w:id="218441935">
                                  <w:marLeft w:val="0"/>
                                  <w:marRight w:val="0"/>
                                  <w:marTop w:val="0"/>
                                  <w:marBottom w:val="0"/>
                                  <w:divBdr>
                                    <w:top w:val="none" w:sz="0" w:space="0" w:color="auto"/>
                                    <w:left w:val="none" w:sz="0" w:space="0" w:color="auto"/>
                                    <w:bottom w:val="none" w:sz="0" w:space="0" w:color="auto"/>
                                    <w:right w:val="none" w:sz="0" w:space="0" w:color="auto"/>
                                  </w:divBdr>
                                  <w:divsChild>
                                    <w:div w:id="782501645">
                                      <w:marLeft w:val="0"/>
                                      <w:marRight w:val="0"/>
                                      <w:marTop w:val="0"/>
                                      <w:marBottom w:val="0"/>
                                      <w:divBdr>
                                        <w:top w:val="none" w:sz="0" w:space="0" w:color="auto"/>
                                        <w:left w:val="none" w:sz="0" w:space="0" w:color="auto"/>
                                        <w:bottom w:val="none" w:sz="0" w:space="0" w:color="auto"/>
                                        <w:right w:val="none" w:sz="0" w:space="0" w:color="auto"/>
                                      </w:divBdr>
                                      <w:divsChild>
                                        <w:div w:id="22210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6602">
                              <w:marLeft w:val="0"/>
                              <w:marRight w:val="0"/>
                              <w:marTop w:val="0"/>
                              <w:marBottom w:val="0"/>
                              <w:divBdr>
                                <w:top w:val="none" w:sz="0" w:space="0" w:color="auto"/>
                                <w:left w:val="none" w:sz="0" w:space="0" w:color="auto"/>
                                <w:bottom w:val="none" w:sz="0" w:space="0" w:color="auto"/>
                                <w:right w:val="none" w:sz="0" w:space="0" w:color="auto"/>
                              </w:divBdr>
                              <w:divsChild>
                                <w:div w:id="1004743082">
                                  <w:marLeft w:val="0"/>
                                  <w:marRight w:val="0"/>
                                  <w:marTop w:val="0"/>
                                  <w:marBottom w:val="0"/>
                                  <w:divBdr>
                                    <w:top w:val="none" w:sz="0" w:space="0" w:color="auto"/>
                                    <w:left w:val="none" w:sz="0" w:space="0" w:color="auto"/>
                                    <w:bottom w:val="none" w:sz="0" w:space="0" w:color="auto"/>
                                    <w:right w:val="none" w:sz="0" w:space="0" w:color="auto"/>
                                  </w:divBdr>
                                  <w:divsChild>
                                    <w:div w:id="1681816059">
                                      <w:marLeft w:val="0"/>
                                      <w:marRight w:val="0"/>
                                      <w:marTop w:val="0"/>
                                      <w:marBottom w:val="0"/>
                                      <w:divBdr>
                                        <w:top w:val="none" w:sz="0" w:space="0" w:color="auto"/>
                                        <w:left w:val="none" w:sz="0" w:space="0" w:color="auto"/>
                                        <w:bottom w:val="none" w:sz="0" w:space="0" w:color="auto"/>
                                        <w:right w:val="none" w:sz="0" w:space="0" w:color="auto"/>
                                      </w:divBdr>
                                      <w:divsChild>
                                        <w:div w:id="135797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522085">
          <w:marLeft w:val="0"/>
          <w:marRight w:val="0"/>
          <w:marTop w:val="300"/>
          <w:marBottom w:val="300"/>
          <w:divBdr>
            <w:top w:val="none" w:sz="0" w:space="0" w:color="auto"/>
            <w:left w:val="none" w:sz="0" w:space="0" w:color="auto"/>
            <w:bottom w:val="none" w:sz="0" w:space="0" w:color="auto"/>
            <w:right w:val="none" w:sz="0" w:space="0" w:color="auto"/>
          </w:divBdr>
          <w:divsChild>
            <w:div w:id="1695225187">
              <w:marLeft w:val="0"/>
              <w:marRight w:val="0"/>
              <w:marTop w:val="0"/>
              <w:marBottom w:val="0"/>
              <w:divBdr>
                <w:top w:val="none" w:sz="0" w:space="0" w:color="auto"/>
                <w:left w:val="none" w:sz="0" w:space="0" w:color="auto"/>
                <w:bottom w:val="none" w:sz="0" w:space="0" w:color="auto"/>
                <w:right w:val="none" w:sz="0" w:space="0" w:color="auto"/>
              </w:divBdr>
              <w:divsChild>
                <w:div w:id="846332293">
                  <w:marLeft w:val="0"/>
                  <w:marRight w:val="0"/>
                  <w:marTop w:val="0"/>
                  <w:marBottom w:val="0"/>
                  <w:divBdr>
                    <w:top w:val="none" w:sz="0" w:space="0" w:color="auto"/>
                    <w:left w:val="none" w:sz="0" w:space="0" w:color="auto"/>
                    <w:bottom w:val="none" w:sz="0" w:space="0" w:color="auto"/>
                    <w:right w:val="none" w:sz="0" w:space="0" w:color="auto"/>
                  </w:divBdr>
                  <w:divsChild>
                    <w:div w:id="1473987486">
                      <w:marLeft w:val="0"/>
                      <w:marRight w:val="0"/>
                      <w:marTop w:val="0"/>
                      <w:marBottom w:val="0"/>
                      <w:divBdr>
                        <w:top w:val="none" w:sz="0" w:space="0" w:color="auto"/>
                        <w:left w:val="none" w:sz="0" w:space="0" w:color="auto"/>
                        <w:bottom w:val="none" w:sz="0" w:space="0" w:color="auto"/>
                        <w:right w:val="none" w:sz="0" w:space="0" w:color="auto"/>
                      </w:divBdr>
                      <w:divsChild>
                        <w:div w:id="1106458226">
                          <w:marLeft w:val="0"/>
                          <w:marRight w:val="0"/>
                          <w:marTop w:val="0"/>
                          <w:marBottom w:val="0"/>
                          <w:divBdr>
                            <w:top w:val="none" w:sz="0" w:space="0" w:color="auto"/>
                            <w:left w:val="none" w:sz="0" w:space="0" w:color="auto"/>
                            <w:bottom w:val="none" w:sz="0" w:space="0" w:color="auto"/>
                            <w:right w:val="none" w:sz="0" w:space="0" w:color="auto"/>
                          </w:divBdr>
                          <w:divsChild>
                            <w:div w:id="346710241">
                              <w:marLeft w:val="0"/>
                              <w:marRight w:val="0"/>
                              <w:marTop w:val="0"/>
                              <w:marBottom w:val="0"/>
                              <w:divBdr>
                                <w:top w:val="none" w:sz="0" w:space="0" w:color="auto"/>
                                <w:left w:val="none" w:sz="0" w:space="0" w:color="auto"/>
                                <w:bottom w:val="none" w:sz="0" w:space="0" w:color="auto"/>
                                <w:right w:val="none" w:sz="0" w:space="0" w:color="auto"/>
                              </w:divBdr>
                              <w:divsChild>
                                <w:div w:id="1214729345">
                                  <w:marLeft w:val="0"/>
                                  <w:marRight w:val="0"/>
                                  <w:marTop w:val="0"/>
                                  <w:marBottom w:val="0"/>
                                  <w:divBdr>
                                    <w:top w:val="none" w:sz="0" w:space="0" w:color="auto"/>
                                    <w:left w:val="none" w:sz="0" w:space="0" w:color="auto"/>
                                    <w:bottom w:val="none" w:sz="0" w:space="0" w:color="auto"/>
                                    <w:right w:val="none" w:sz="0" w:space="0" w:color="auto"/>
                                  </w:divBdr>
                                  <w:divsChild>
                                    <w:div w:id="1505128284">
                                      <w:marLeft w:val="0"/>
                                      <w:marRight w:val="0"/>
                                      <w:marTop w:val="0"/>
                                      <w:marBottom w:val="0"/>
                                      <w:divBdr>
                                        <w:top w:val="none" w:sz="0" w:space="0" w:color="auto"/>
                                        <w:left w:val="none" w:sz="0" w:space="0" w:color="auto"/>
                                        <w:bottom w:val="none" w:sz="0" w:space="0" w:color="auto"/>
                                        <w:right w:val="none" w:sz="0" w:space="0" w:color="auto"/>
                                      </w:divBdr>
                                      <w:divsChild>
                                        <w:div w:id="71559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1992491">
                  <w:marLeft w:val="0"/>
                  <w:marRight w:val="0"/>
                  <w:marTop w:val="0"/>
                  <w:marBottom w:val="0"/>
                  <w:divBdr>
                    <w:top w:val="none" w:sz="0" w:space="0" w:color="auto"/>
                    <w:left w:val="none" w:sz="0" w:space="0" w:color="auto"/>
                    <w:bottom w:val="none" w:sz="0" w:space="0" w:color="auto"/>
                    <w:right w:val="none" w:sz="0" w:space="0" w:color="auto"/>
                  </w:divBdr>
                  <w:divsChild>
                    <w:div w:id="4790766">
                      <w:marLeft w:val="1134"/>
                      <w:marRight w:val="1134"/>
                      <w:marTop w:val="0"/>
                      <w:marBottom w:val="0"/>
                      <w:divBdr>
                        <w:top w:val="none" w:sz="0" w:space="0" w:color="auto"/>
                        <w:left w:val="none" w:sz="0" w:space="0" w:color="auto"/>
                        <w:bottom w:val="none" w:sz="0" w:space="0" w:color="auto"/>
                        <w:right w:val="none" w:sz="0" w:space="0" w:color="auto"/>
                      </w:divBdr>
                      <w:divsChild>
                        <w:div w:id="1009872186">
                          <w:marLeft w:val="0"/>
                          <w:marRight w:val="0"/>
                          <w:marTop w:val="0"/>
                          <w:marBottom w:val="0"/>
                          <w:divBdr>
                            <w:top w:val="none" w:sz="0" w:space="0" w:color="auto"/>
                            <w:left w:val="none" w:sz="0" w:space="0" w:color="auto"/>
                            <w:bottom w:val="none" w:sz="0" w:space="0" w:color="auto"/>
                            <w:right w:val="none" w:sz="0" w:space="0" w:color="auto"/>
                          </w:divBdr>
                          <w:divsChild>
                            <w:div w:id="1037197450">
                              <w:marLeft w:val="497"/>
                              <w:marRight w:val="497"/>
                              <w:marTop w:val="0"/>
                              <w:marBottom w:val="0"/>
                              <w:divBdr>
                                <w:top w:val="none" w:sz="0" w:space="0" w:color="auto"/>
                                <w:left w:val="none" w:sz="0" w:space="0" w:color="auto"/>
                                <w:bottom w:val="none" w:sz="0" w:space="0" w:color="auto"/>
                                <w:right w:val="none" w:sz="0" w:space="0" w:color="auto"/>
                              </w:divBdr>
                              <w:divsChild>
                                <w:div w:id="640036362">
                                  <w:marLeft w:val="0"/>
                                  <w:marRight w:val="0"/>
                                  <w:marTop w:val="0"/>
                                  <w:marBottom w:val="0"/>
                                  <w:divBdr>
                                    <w:top w:val="none" w:sz="0" w:space="0" w:color="auto"/>
                                    <w:left w:val="none" w:sz="0" w:space="0" w:color="auto"/>
                                    <w:bottom w:val="none" w:sz="0" w:space="0" w:color="auto"/>
                                    <w:right w:val="none" w:sz="0" w:space="0" w:color="auto"/>
                                  </w:divBdr>
                                  <w:divsChild>
                                    <w:div w:id="951547169">
                                      <w:marLeft w:val="0"/>
                                      <w:marRight w:val="0"/>
                                      <w:marTop w:val="0"/>
                                      <w:marBottom w:val="0"/>
                                      <w:divBdr>
                                        <w:top w:val="none" w:sz="0" w:space="0" w:color="auto"/>
                                        <w:left w:val="none" w:sz="0" w:space="0" w:color="auto"/>
                                        <w:bottom w:val="none" w:sz="0" w:space="0" w:color="auto"/>
                                        <w:right w:val="none" w:sz="0" w:space="0" w:color="auto"/>
                                      </w:divBdr>
                                      <w:divsChild>
                                        <w:div w:id="1456563355">
                                          <w:marLeft w:val="0"/>
                                          <w:marRight w:val="0"/>
                                          <w:marTop w:val="0"/>
                                          <w:marBottom w:val="0"/>
                                          <w:divBdr>
                                            <w:top w:val="none" w:sz="0" w:space="0" w:color="auto"/>
                                            <w:left w:val="none" w:sz="0" w:space="0" w:color="auto"/>
                                            <w:bottom w:val="none" w:sz="0" w:space="0" w:color="auto"/>
                                            <w:right w:val="none" w:sz="0" w:space="0" w:color="auto"/>
                                          </w:divBdr>
                                          <w:divsChild>
                                            <w:div w:id="1767729832">
                                              <w:marLeft w:val="0"/>
                                              <w:marRight w:val="0"/>
                                              <w:marTop w:val="0"/>
                                              <w:marBottom w:val="0"/>
                                              <w:divBdr>
                                                <w:top w:val="none" w:sz="0" w:space="0" w:color="auto"/>
                                                <w:left w:val="none" w:sz="0" w:space="0" w:color="auto"/>
                                                <w:bottom w:val="none" w:sz="0" w:space="0" w:color="auto"/>
                                                <w:right w:val="none" w:sz="0" w:space="0" w:color="auto"/>
                                              </w:divBdr>
                                              <w:divsChild>
                                                <w:div w:id="1703900765">
                                                  <w:marLeft w:val="0"/>
                                                  <w:marRight w:val="0"/>
                                                  <w:marTop w:val="0"/>
                                                  <w:marBottom w:val="0"/>
                                                  <w:divBdr>
                                                    <w:top w:val="none" w:sz="0" w:space="0" w:color="auto"/>
                                                    <w:left w:val="none" w:sz="0" w:space="0" w:color="auto"/>
                                                    <w:bottom w:val="none" w:sz="0" w:space="0" w:color="auto"/>
                                                    <w:right w:val="none" w:sz="0" w:space="0" w:color="auto"/>
                                                  </w:divBdr>
                                                  <w:divsChild>
                                                    <w:div w:id="23759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569386">
                                  <w:marLeft w:val="0"/>
                                  <w:marRight w:val="0"/>
                                  <w:marTop w:val="0"/>
                                  <w:marBottom w:val="0"/>
                                  <w:divBdr>
                                    <w:top w:val="none" w:sz="0" w:space="0" w:color="auto"/>
                                    <w:left w:val="none" w:sz="0" w:space="0" w:color="auto"/>
                                    <w:bottom w:val="none" w:sz="0" w:space="0" w:color="auto"/>
                                    <w:right w:val="none" w:sz="0" w:space="0" w:color="auto"/>
                                  </w:divBdr>
                                  <w:divsChild>
                                    <w:div w:id="1954631073">
                                      <w:marLeft w:val="0"/>
                                      <w:marRight w:val="0"/>
                                      <w:marTop w:val="0"/>
                                      <w:marBottom w:val="0"/>
                                      <w:divBdr>
                                        <w:top w:val="none" w:sz="0" w:space="0" w:color="auto"/>
                                        <w:left w:val="none" w:sz="0" w:space="0" w:color="auto"/>
                                        <w:bottom w:val="none" w:sz="0" w:space="0" w:color="auto"/>
                                        <w:right w:val="none" w:sz="0" w:space="0" w:color="auto"/>
                                      </w:divBdr>
                                      <w:divsChild>
                                        <w:div w:id="846021600">
                                          <w:marLeft w:val="0"/>
                                          <w:marRight w:val="0"/>
                                          <w:marTop w:val="0"/>
                                          <w:marBottom w:val="0"/>
                                          <w:divBdr>
                                            <w:top w:val="none" w:sz="0" w:space="0" w:color="auto"/>
                                            <w:left w:val="none" w:sz="0" w:space="0" w:color="auto"/>
                                            <w:bottom w:val="none" w:sz="0" w:space="0" w:color="auto"/>
                                            <w:right w:val="none" w:sz="0" w:space="0" w:color="auto"/>
                                          </w:divBdr>
                                          <w:divsChild>
                                            <w:div w:id="1300649411">
                                              <w:marLeft w:val="0"/>
                                              <w:marRight w:val="0"/>
                                              <w:marTop w:val="0"/>
                                              <w:marBottom w:val="0"/>
                                              <w:divBdr>
                                                <w:top w:val="none" w:sz="0" w:space="0" w:color="auto"/>
                                                <w:left w:val="none" w:sz="0" w:space="0" w:color="auto"/>
                                                <w:bottom w:val="none" w:sz="0" w:space="0" w:color="auto"/>
                                                <w:right w:val="none" w:sz="0" w:space="0" w:color="auto"/>
                                              </w:divBdr>
                                              <w:divsChild>
                                                <w:div w:id="1863206512">
                                                  <w:marLeft w:val="0"/>
                                                  <w:marRight w:val="0"/>
                                                  <w:marTop w:val="0"/>
                                                  <w:marBottom w:val="0"/>
                                                  <w:divBdr>
                                                    <w:top w:val="none" w:sz="0" w:space="0" w:color="auto"/>
                                                    <w:left w:val="none" w:sz="0" w:space="0" w:color="auto"/>
                                                    <w:bottom w:val="none" w:sz="0" w:space="0" w:color="auto"/>
                                                    <w:right w:val="none" w:sz="0" w:space="0" w:color="auto"/>
                                                  </w:divBdr>
                                                  <w:divsChild>
                                                    <w:div w:id="72602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502444">
                                  <w:marLeft w:val="0"/>
                                  <w:marRight w:val="0"/>
                                  <w:marTop w:val="0"/>
                                  <w:marBottom w:val="0"/>
                                  <w:divBdr>
                                    <w:top w:val="none" w:sz="0" w:space="0" w:color="auto"/>
                                    <w:left w:val="none" w:sz="0" w:space="0" w:color="auto"/>
                                    <w:bottom w:val="none" w:sz="0" w:space="0" w:color="auto"/>
                                    <w:right w:val="none" w:sz="0" w:space="0" w:color="auto"/>
                                  </w:divBdr>
                                  <w:divsChild>
                                    <w:div w:id="1031145107">
                                      <w:marLeft w:val="0"/>
                                      <w:marRight w:val="0"/>
                                      <w:marTop w:val="0"/>
                                      <w:marBottom w:val="0"/>
                                      <w:divBdr>
                                        <w:top w:val="none" w:sz="0" w:space="0" w:color="auto"/>
                                        <w:left w:val="none" w:sz="0" w:space="0" w:color="auto"/>
                                        <w:bottom w:val="none" w:sz="0" w:space="0" w:color="auto"/>
                                        <w:right w:val="none" w:sz="0" w:space="0" w:color="auto"/>
                                      </w:divBdr>
                                      <w:divsChild>
                                        <w:div w:id="1306159947">
                                          <w:marLeft w:val="0"/>
                                          <w:marRight w:val="0"/>
                                          <w:marTop w:val="0"/>
                                          <w:marBottom w:val="0"/>
                                          <w:divBdr>
                                            <w:top w:val="none" w:sz="0" w:space="0" w:color="auto"/>
                                            <w:left w:val="none" w:sz="0" w:space="0" w:color="auto"/>
                                            <w:bottom w:val="none" w:sz="0" w:space="0" w:color="auto"/>
                                            <w:right w:val="none" w:sz="0" w:space="0" w:color="auto"/>
                                          </w:divBdr>
                                          <w:divsChild>
                                            <w:div w:id="1453354854">
                                              <w:marLeft w:val="0"/>
                                              <w:marRight w:val="0"/>
                                              <w:marTop w:val="0"/>
                                              <w:marBottom w:val="0"/>
                                              <w:divBdr>
                                                <w:top w:val="none" w:sz="0" w:space="0" w:color="auto"/>
                                                <w:left w:val="none" w:sz="0" w:space="0" w:color="auto"/>
                                                <w:bottom w:val="none" w:sz="0" w:space="0" w:color="auto"/>
                                                <w:right w:val="none" w:sz="0" w:space="0" w:color="auto"/>
                                              </w:divBdr>
                                              <w:divsChild>
                                                <w:div w:id="1767117220">
                                                  <w:marLeft w:val="0"/>
                                                  <w:marRight w:val="0"/>
                                                  <w:marTop w:val="0"/>
                                                  <w:marBottom w:val="0"/>
                                                  <w:divBdr>
                                                    <w:top w:val="none" w:sz="0" w:space="0" w:color="auto"/>
                                                    <w:left w:val="none" w:sz="0" w:space="0" w:color="auto"/>
                                                    <w:bottom w:val="none" w:sz="0" w:space="0" w:color="auto"/>
                                                    <w:right w:val="none" w:sz="0" w:space="0" w:color="auto"/>
                                                  </w:divBdr>
                                                  <w:divsChild>
                                                    <w:div w:id="134821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684482">
                                  <w:marLeft w:val="0"/>
                                  <w:marRight w:val="0"/>
                                  <w:marTop w:val="0"/>
                                  <w:marBottom w:val="0"/>
                                  <w:divBdr>
                                    <w:top w:val="none" w:sz="0" w:space="0" w:color="auto"/>
                                    <w:left w:val="none" w:sz="0" w:space="0" w:color="auto"/>
                                    <w:bottom w:val="none" w:sz="0" w:space="0" w:color="auto"/>
                                    <w:right w:val="none" w:sz="0" w:space="0" w:color="auto"/>
                                  </w:divBdr>
                                  <w:divsChild>
                                    <w:div w:id="744499264">
                                      <w:marLeft w:val="0"/>
                                      <w:marRight w:val="0"/>
                                      <w:marTop w:val="0"/>
                                      <w:marBottom w:val="0"/>
                                      <w:divBdr>
                                        <w:top w:val="none" w:sz="0" w:space="0" w:color="auto"/>
                                        <w:left w:val="none" w:sz="0" w:space="0" w:color="auto"/>
                                        <w:bottom w:val="none" w:sz="0" w:space="0" w:color="auto"/>
                                        <w:right w:val="none" w:sz="0" w:space="0" w:color="auto"/>
                                      </w:divBdr>
                                      <w:divsChild>
                                        <w:div w:id="1840196232">
                                          <w:marLeft w:val="0"/>
                                          <w:marRight w:val="0"/>
                                          <w:marTop w:val="0"/>
                                          <w:marBottom w:val="0"/>
                                          <w:divBdr>
                                            <w:top w:val="none" w:sz="0" w:space="0" w:color="auto"/>
                                            <w:left w:val="none" w:sz="0" w:space="0" w:color="auto"/>
                                            <w:bottom w:val="none" w:sz="0" w:space="0" w:color="auto"/>
                                            <w:right w:val="none" w:sz="0" w:space="0" w:color="auto"/>
                                          </w:divBdr>
                                          <w:divsChild>
                                            <w:div w:id="299500537">
                                              <w:marLeft w:val="0"/>
                                              <w:marRight w:val="0"/>
                                              <w:marTop w:val="0"/>
                                              <w:marBottom w:val="0"/>
                                              <w:divBdr>
                                                <w:top w:val="none" w:sz="0" w:space="0" w:color="auto"/>
                                                <w:left w:val="none" w:sz="0" w:space="0" w:color="auto"/>
                                                <w:bottom w:val="none" w:sz="0" w:space="0" w:color="auto"/>
                                                <w:right w:val="none" w:sz="0" w:space="0" w:color="auto"/>
                                              </w:divBdr>
                                              <w:divsChild>
                                                <w:div w:id="744841123">
                                                  <w:marLeft w:val="0"/>
                                                  <w:marRight w:val="0"/>
                                                  <w:marTop w:val="0"/>
                                                  <w:marBottom w:val="0"/>
                                                  <w:divBdr>
                                                    <w:top w:val="none" w:sz="0" w:space="0" w:color="auto"/>
                                                    <w:left w:val="none" w:sz="0" w:space="0" w:color="auto"/>
                                                    <w:bottom w:val="none" w:sz="0" w:space="0" w:color="auto"/>
                                                    <w:right w:val="none" w:sz="0" w:space="0" w:color="auto"/>
                                                  </w:divBdr>
                                                  <w:divsChild>
                                                    <w:div w:id="87303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247467">
                                  <w:marLeft w:val="0"/>
                                  <w:marRight w:val="0"/>
                                  <w:marTop w:val="0"/>
                                  <w:marBottom w:val="0"/>
                                  <w:divBdr>
                                    <w:top w:val="none" w:sz="0" w:space="0" w:color="auto"/>
                                    <w:left w:val="none" w:sz="0" w:space="0" w:color="auto"/>
                                    <w:bottom w:val="none" w:sz="0" w:space="0" w:color="auto"/>
                                    <w:right w:val="none" w:sz="0" w:space="0" w:color="auto"/>
                                  </w:divBdr>
                                  <w:divsChild>
                                    <w:div w:id="1739282540">
                                      <w:marLeft w:val="0"/>
                                      <w:marRight w:val="0"/>
                                      <w:marTop w:val="0"/>
                                      <w:marBottom w:val="0"/>
                                      <w:divBdr>
                                        <w:top w:val="none" w:sz="0" w:space="0" w:color="auto"/>
                                        <w:left w:val="none" w:sz="0" w:space="0" w:color="auto"/>
                                        <w:bottom w:val="none" w:sz="0" w:space="0" w:color="auto"/>
                                        <w:right w:val="none" w:sz="0" w:space="0" w:color="auto"/>
                                      </w:divBdr>
                                      <w:divsChild>
                                        <w:div w:id="1422489431">
                                          <w:marLeft w:val="0"/>
                                          <w:marRight w:val="0"/>
                                          <w:marTop w:val="0"/>
                                          <w:marBottom w:val="0"/>
                                          <w:divBdr>
                                            <w:top w:val="none" w:sz="0" w:space="0" w:color="auto"/>
                                            <w:left w:val="none" w:sz="0" w:space="0" w:color="auto"/>
                                            <w:bottom w:val="none" w:sz="0" w:space="0" w:color="auto"/>
                                            <w:right w:val="none" w:sz="0" w:space="0" w:color="auto"/>
                                          </w:divBdr>
                                          <w:divsChild>
                                            <w:div w:id="580988376">
                                              <w:marLeft w:val="0"/>
                                              <w:marRight w:val="0"/>
                                              <w:marTop w:val="0"/>
                                              <w:marBottom w:val="0"/>
                                              <w:divBdr>
                                                <w:top w:val="none" w:sz="0" w:space="0" w:color="auto"/>
                                                <w:left w:val="none" w:sz="0" w:space="0" w:color="auto"/>
                                                <w:bottom w:val="none" w:sz="0" w:space="0" w:color="auto"/>
                                                <w:right w:val="none" w:sz="0" w:space="0" w:color="auto"/>
                                              </w:divBdr>
                                              <w:divsChild>
                                                <w:div w:id="286352642">
                                                  <w:marLeft w:val="0"/>
                                                  <w:marRight w:val="0"/>
                                                  <w:marTop w:val="0"/>
                                                  <w:marBottom w:val="0"/>
                                                  <w:divBdr>
                                                    <w:top w:val="none" w:sz="0" w:space="0" w:color="auto"/>
                                                    <w:left w:val="none" w:sz="0" w:space="0" w:color="auto"/>
                                                    <w:bottom w:val="none" w:sz="0" w:space="0" w:color="auto"/>
                                                    <w:right w:val="none" w:sz="0" w:space="0" w:color="auto"/>
                                                  </w:divBdr>
                                                  <w:divsChild>
                                                    <w:div w:id="81507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565767">
                                  <w:marLeft w:val="0"/>
                                  <w:marRight w:val="0"/>
                                  <w:marTop w:val="0"/>
                                  <w:marBottom w:val="0"/>
                                  <w:divBdr>
                                    <w:top w:val="none" w:sz="0" w:space="0" w:color="auto"/>
                                    <w:left w:val="none" w:sz="0" w:space="0" w:color="auto"/>
                                    <w:bottom w:val="none" w:sz="0" w:space="0" w:color="auto"/>
                                    <w:right w:val="none" w:sz="0" w:space="0" w:color="auto"/>
                                  </w:divBdr>
                                  <w:divsChild>
                                    <w:div w:id="1552037544">
                                      <w:marLeft w:val="0"/>
                                      <w:marRight w:val="0"/>
                                      <w:marTop w:val="0"/>
                                      <w:marBottom w:val="0"/>
                                      <w:divBdr>
                                        <w:top w:val="none" w:sz="0" w:space="0" w:color="auto"/>
                                        <w:left w:val="none" w:sz="0" w:space="0" w:color="auto"/>
                                        <w:bottom w:val="none" w:sz="0" w:space="0" w:color="auto"/>
                                        <w:right w:val="none" w:sz="0" w:space="0" w:color="auto"/>
                                      </w:divBdr>
                                      <w:divsChild>
                                        <w:div w:id="17699210">
                                          <w:marLeft w:val="0"/>
                                          <w:marRight w:val="0"/>
                                          <w:marTop w:val="0"/>
                                          <w:marBottom w:val="0"/>
                                          <w:divBdr>
                                            <w:top w:val="none" w:sz="0" w:space="0" w:color="auto"/>
                                            <w:left w:val="none" w:sz="0" w:space="0" w:color="auto"/>
                                            <w:bottom w:val="none" w:sz="0" w:space="0" w:color="auto"/>
                                            <w:right w:val="none" w:sz="0" w:space="0" w:color="auto"/>
                                          </w:divBdr>
                                          <w:divsChild>
                                            <w:div w:id="278150435">
                                              <w:marLeft w:val="0"/>
                                              <w:marRight w:val="0"/>
                                              <w:marTop w:val="0"/>
                                              <w:marBottom w:val="0"/>
                                              <w:divBdr>
                                                <w:top w:val="none" w:sz="0" w:space="0" w:color="auto"/>
                                                <w:left w:val="none" w:sz="0" w:space="0" w:color="auto"/>
                                                <w:bottom w:val="none" w:sz="0" w:space="0" w:color="auto"/>
                                                <w:right w:val="none" w:sz="0" w:space="0" w:color="auto"/>
                                              </w:divBdr>
                                              <w:divsChild>
                                                <w:div w:id="2040399896">
                                                  <w:marLeft w:val="0"/>
                                                  <w:marRight w:val="0"/>
                                                  <w:marTop w:val="0"/>
                                                  <w:marBottom w:val="0"/>
                                                  <w:divBdr>
                                                    <w:top w:val="none" w:sz="0" w:space="0" w:color="auto"/>
                                                    <w:left w:val="none" w:sz="0" w:space="0" w:color="auto"/>
                                                    <w:bottom w:val="none" w:sz="0" w:space="0" w:color="auto"/>
                                                    <w:right w:val="none" w:sz="0" w:space="0" w:color="auto"/>
                                                  </w:divBdr>
                                                  <w:divsChild>
                                                    <w:div w:id="169830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261741">
                                  <w:marLeft w:val="0"/>
                                  <w:marRight w:val="0"/>
                                  <w:marTop w:val="0"/>
                                  <w:marBottom w:val="0"/>
                                  <w:divBdr>
                                    <w:top w:val="none" w:sz="0" w:space="0" w:color="auto"/>
                                    <w:left w:val="none" w:sz="0" w:space="0" w:color="auto"/>
                                    <w:bottom w:val="none" w:sz="0" w:space="0" w:color="auto"/>
                                    <w:right w:val="none" w:sz="0" w:space="0" w:color="auto"/>
                                  </w:divBdr>
                                  <w:divsChild>
                                    <w:div w:id="265893437">
                                      <w:marLeft w:val="0"/>
                                      <w:marRight w:val="0"/>
                                      <w:marTop w:val="0"/>
                                      <w:marBottom w:val="0"/>
                                      <w:divBdr>
                                        <w:top w:val="none" w:sz="0" w:space="0" w:color="auto"/>
                                        <w:left w:val="none" w:sz="0" w:space="0" w:color="auto"/>
                                        <w:bottom w:val="none" w:sz="0" w:space="0" w:color="auto"/>
                                        <w:right w:val="none" w:sz="0" w:space="0" w:color="auto"/>
                                      </w:divBdr>
                                      <w:divsChild>
                                        <w:div w:id="22635968">
                                          <w:marLeft w:val="0"/>
                                          <w:marRight w:val="0"/>
                                          <w:marTop w:val="0"/>
                                          <w:marBottom w:val="0"/>
                                          <w:divBdr>
                                            <w:top w:val="none" w:sz="0" w:space="0" w:color="auto"/>
                                            <w:left w:val="none" w:sz="0" w:space="0" w:color="auto"/>
                                            <w:bottom w:val="none" w:sz="0" w:space="0" w:color="auto"/>
                                            <w:right w:val="none" w:sz="0" w:space="0" w:color="auto"/>
                                          </w:divBdr>
                                          <w:divsChild>
                                            <w:div w:id="1872841059">
                                              <w:marLeft w:val="0"/>
                                              <w:marRight w:val="0"/>
                                              <w:marTop w:val="0"/>
                                              <w:marBottom w:val="0"/>
                                              <w:divBdr>
                                                <w:top w:val="none" w:sz="0" w:space="0" w:color="auto"/>
                                                <w:left w:val="none" w:sz="0" w:space="0" w:color="auto"/>
                                                <w:bottom w:val="none" w:sz="0" w:space="0" w:color="auto"/>
                                                <w:right w:val="none" w:sz="0" w:space="0" w:color="auto"/>
                                              </w:divBdr>
                                              <w:divsChild>
                                                <w:div w:id="1951469615">
                                                  <w:marLeft w:val="0"/>
                                                  <w:marRight w:val="0"/>
                                                  <w:marTop w:val="0"/>
                                                  <w:marBottom w:val="0"/>
                                                  <w:divBdr>
                                                    <w:top w:val="none" w:sz="0" w:space="0" w:color="auto"/>
                                                    <w:left w:val="none" w:sz="0" w:space="0" w:color="auto"/>
                                                    <w:bottom w:val="none" w:sz="0" w:space="0" w:color="auto"/>
                                                    <w:right w:val="none" w:sz="0" w:space="0" w:color="auto"/>
                                                  </w:divBdr>
                                                  <w:divsChild>
                                                    <w:div w:id="69503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1895079">
                                  <w:marLeft w:val="0"/>
                                  <w:marRight w:val="0"/>
                                  <w:marTop w:val="0"/>
                                  <w:marBottom w:val="0"/>
                                  <w:divBdr>
                                    <w:top w:val="none" w:sz="0" w:space="0" w:color="auto"/>
                                    <w:left w:val="none" w:sz="0" w:space="0" w:color="auto"/>
                                    <w:bottom w:val="none" w:sz="0" w:space="0" w:color="auto"/>
                                    <w:right w:val="none" w:sz="0" w:space="0" w:color="auto"/>
                                  </w:divBdr>
                                  <w:divsChild>
                                    <w:div w:id="1846019005">
                                      <w:marLeft w:val="0"/>
                                      <w:marRight w:val="0"/>
                                      <w:marTop w:val="0"/>
                                      <w:marBottom w:val="0"/>
                                      <w:divBdr>
                                        <w:top w:val="none" w:sz="0" w:space="0" w:color="auto"/>
                                        <w:left w:val="none" w:sz="0" w:space="0" w:color="auto"/>
                                        <w:bottom w:val="none" w:sz="0" w:space="0" w:color="auto"/>
                                        <w:right w:val="none" w:sz="0" w:space="0" w:color="auto"/>
                                      </w:divBdr>
                                      <w:divsChild>
                                        <w:div w:id="649209695">
                                          <w:marLeft w:val="0"/>
                                          <w:marRight w:val="0"/>
                                          <w:marTop w:val="0"/>
                                          <w:marBottom w:val="0"/>
                                          <w:divBdr>
                                            <w:top w:val="none" w:sz="0" w:space="0" w:color="auto"/>
                                            <w:left w:val="none" w:sz="0" w:space="0" w:color="auto"/>
                                            <w:bottom w:val="none" w:sz="0" w:space="0" w:color="auto"/>
                                            <w:right w:val="none" w:sz="0" w:space="0" w:color="auto"/>
                                          </w:divBdr>
                                          <w:divsChild>
                                            <w:div w:id="2050571843">
                                              <w:marLeft w:val="0"/>
                                              <w:marRight w:val="0"/>
                                              <w:marTop w:val="0"/>
                                              <w:marBottom w:val="0"/>
                                              <w:divBdr>
                                                <w:top w:val="none" w:sz="0" w:space="0" w:color="auto"/>
                                                <w:left w:val="none" w:sz="0" w:space="0" w:color="auto"/>
                                                <w:bottom w:val="none" w:sz="0" w:space="0" w:color="auto"/>
                                                <w:right w:val="none" w:sz="0" w:space="0" w:color="auto"/>
                                              </w:divBdr>
                                              <w:divsChild>
                                                <w:div w:id="517348704">
                                                  <w:marLeft w:val="0"/>
                                                  <w:marRight w:val="0"/>
                                                  <w:marTop w:val="0"/>
                                                  <w:marBottom w:val="0"/>
                                                  <w:divBdr>
                                                    <w:top w:val="none" w:sz="0" w:space="0" w:color="auto"/>
                                                    <w:left w:val="none" w:sz="0" w:space="0" w:color="auto"/>
                                                    <w:bottom w:val="none" w:sz="0" w:space="0" w:color="auto"/>
                                                    <w:right w:val="none" w:sz="0" w:space="0" w:color="auto"/>
                                                  </w:divBdr>
                                                  <w:divsChild>
                                                    <w:div w:id="169102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937824">
                                  <w:marLeft w:val="0"/>
                                  <w:marRight w:val="0"/>
                                  <w:marTop w:val="0"/>
                                  <w:marBottom w:val="0"/>
                                  <w:divBdr>
                                    <w:top w:val="none" w:sz="0" w:space="0" w:color="auto"/>
                                    <w:left w:val="none" w:sz="0" w:space="0" w:color="auto"/>
                                    <w:bottom w:val="none" w:sz="0" w:space="0" w:color="auto"/>
                                    <w:right w:val="none" w:sz="0" w:space="0" w:color="auto"/>
                                  </w:divBdr>
                                  <w:divsChild>
                                    <w:div w:id="679549790">
                                      <w:marLeft w:val="0"/>
                                      <w:marRight w:val="0"/>
                                      <w:marTop w:val="0"/>
                                      <w:marBottom w:val="0"/>
                                      <w:divBdr>
                                        <w:top w:val="none" w:sz="0" w:space="0" w:color="auto"/>
                                        <w:left w:val="none" w:sz="0" w:space="0" w:color="auto"/>
                                        <w:bottom w:val="none" w:sz="0" w:space="0" w:color="auto"/>
                                        <w:right w:val="none" w:sz="0" w:space="0" w:color="auto"/>
                                      </w:divBdr>
                                      <w:divsChild>
                                        <w:div w:id="55327122">
                                          <w:marLeft w:val="0"/>
                                          <w:marRight w:val="0"/>
                                          <w:marTop w:val="0"/>
                                          <w:marBottom w:val="0"/>
                                          <w:divBdr>
                                            <w:top w:val="none" w:sz="0" w:space="0" w:color="auto"/>
                                            <w:left w:val="none" w:sz="0" w:space="0" w:color="auto"/>
                                            <w:bottom w:val="none" w:sz="0" w:space="0" w:color="auto"/>
                                            <w:right w:val="none" w:sz="0" w:space="0" w:color="auto"/>
                                          </w:divBdr>
                                          <w:divsChild>
                                            <w:div w:id="1771511583">
                                              <w:marLeft w:val="0"/>
                                              <w:marRight w:val="0"/>
                                              <w:marTop w:val="0"/>
                                              <w:marBottom w:val="0"/>
                                              <w:divBdr>
                                                <w:top w:val="none" w:sz="0" w:space="0" w:color="auto"/>
                                                <w:left w:val="none" w:sz="0" w:space="0" w:color="auto"/>
                                                <w:bottom w:val="none" w:sz="0" w:space="0" w:color="auto"/>
                                                <w:right w:val="none" w:sz="0" w:space="0" w:color="auto"/>
                                              </w:divBdr>
                                              <w:divsChild>
                                                <w:div w:id="167596804">
                                                  <w:marLeft w:val="0"/>
                                                  <w:marRight w:val="0"/>
                                                  <w:marTop w:val="0"/>
                                                  <w:marBottom w:val="0"/>
                                                  <w:divBdr>
                                                    <w:top w:val="none" w:sz="0" w:space="0" w:color="auto"/>
                                                    <w:left w:val="none" w:sz="0" w:space="0" w:color="auto"/>
                                                    <w:bottom w:val="none" w:sz="0" w:space="0" w:color="auto"/>
                                                    <w:right w:val="none" w:sz="0" w:space="0" w:color="auto"/>
                                                  </w:divBdr>
                                                  <w:divsChild>
                                                    <w:div w:id="101372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240471">
                                  <w:marLeft w:val="0"/>
                                  <w:marRight w:val="0"/>
                                  <w:marTop w:val="0"/>
                                  <w:marBottom w:val="0"/>
                                  <w:divBdr>
                                    <w:top w:val="none" w:sz="0" w:space="0" w:color="auto"/>
                                    <w:left w:val="none" w:sz="0" w:space="0" w:color="auto"/>
                                    <w:bottom w:val="none" w:sz="0" w:space="0" w:color="auto"/>
                                    <w:right w:val="none" w:sz="0" w:space="0" w:color="auto"/>
                                  </w:divBdr>
                                  <w:divsChild>
                                    <w:div w:id="859318685">
                                      <w:marLeft w:val="0"/>
                                      <w:marRight w:val="0"/>
                                      <w:marTop w:val="0"/>
                                      <w:marBottom w:val="0"/>
                                      <w:divBdr>
                                        <w:top w:val="none" w:sz="0" w:space="0" w:color="auto"/>
                                        <w:left w:val="none" w:sz="0" w:space="0" w:color="auto"/>
                                        <w:bottom w:val="none" w:sz="0" w:space="0" w:color="auto"/>
                                        <w:right w:val="none" w:sz="0" w:space="0" w:color="auto"/>
                                      </w:divBdr>
                                      <w:divsChild>
                                        <w:div w:id="1145589019">
                                          <w:marLeft w:val="0"/>
                                          <w:marRight w:val="0"/>
                                          <w:marTop w:val="0"/>
                                          <w:marBottom w:val="0"/>
                                          <w:divBdr>
                                            <w:top w:val="none" w:sz="0" w:space="0" w:color="auto"/>
                                            <w:left w:val="none" w:sz="0" w:space="0" w:color="auto"/>
                                            <w:bottom w:val="none" w:sz="0" w:space="0" w:color="auto"/>
                                            <w:right w:val="none" w:sz="0" w:space="0" w:color="auto"/>
                                          </w:divBdr>
                                          <w:divsChild>
                                            <w:div w:id="1291519221">
                                              <w:marLeft w:val="0"/>
                                              <w:marRight w:val="0"/>
                                              <w:marTop w:val="0"/>
                                              <w:marBottom w:val="0"/>
                                              <w:divBdr>
                                                <w:top w:val="none" w:sz="0" w:space="0" w:color="auto"/>
                                                <w:left w:val="none" w:sz="0" w:space="0" w:color="auto"/>
                                                <w:bottom w:val="none" w:sz="0" w:space="0" w:color="auto"/>
                                                <w:right w:val="none" w:sz="0" w:space="0" w:color="auto"/>
                                              </w:divBdr>
                                              <w:divsChild>
                                                <w:div w:id="718673860">
                                                  <w:marLeft w:val="0"/>
                                                  <w:marRight w:val="0"/>
                                                  <w:marTop w:val="0"/>
                                                  <w:marBottom w:val="0"/>
                                                  <w:divBdr>
                                                    <w:top w:val="none" w:sz="0" w:space="0" w:color="auto"/>
                                                    <w:left w:val="none" w:sz="0" w:space="0" w:color="auto"/>
                                                    <w:bottom w:val="none" w:sz="0" w:space="0" w:color="auto"/>
                                                    <w:right w:val="none" w:sz="0" w:space="0" w:color="auto"/>
                                                  </w:divBdr>
                                                  <w:divsChild>
                                                    <w:div w:id="6692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90960">
                                              <w:marLeft w:val="0"/>
                                              <w:marRight w:val="0"/>
                                              <w:marTop w:val="0"/>
                                              <w:marBottom w:val="0"/>
                                              <w:divBdr>
                                                <w:top w:val="none" w:sz="0" w:space="0" w:color="auto"/>
                                                <w:left w:val="none" w:sz="0" w:space="0" w:color="auto"/>
                                                <w:bottom w:val="none" w:sz="0" w:space="0" w:color="auto"/>
                                                <w:right w:val="none" w:sz="0" w:space="0" w:color="auto"/>
                                              </w:divBdr>
                                              <w:divsChild>
                                                <w:div w:id="663901446">
                                                  <w:marLeft w:val="0"/>
                                                  <w:marRight w:val="0"/>
                                                  <w:marTop w:val="0"/>
                                                  <w:marBottom w:val="0"/>
                                                  <w:divBdr>
                                                    <w:top w:val="none" w:sz="0" w:space="0" w:color="auto"/>
                                                    <w:left w:val="none" w:sz="0" w:space="0" w:color="auto"/>
                                                    <w:bottom w:val="none" w:sz="0" w:space="0" w:color="auto"/>
                                                    <w:right w:val="none" w:sz="0" w:space="0" w:color="auto"/>
                                                  </w:divBdr>
                                                  <w:divsChild>
                                                    <w:div w:id="105265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281145">
                                  <w:marLeft w:val="0"/>
                                  <w:marRight w:val="0"/>
                                  <w:marTop w:val="0"/>
                                  <w:marBottom w:val="0"/>
                                  <w:divBdr>
                                    <w:top w:val="none" w:sz="0" w:space="0" w:color="auto"/>
                                    <w:left w:val="none" w:sz="0" w:space="0" w:color="auto"/>
                                    <w:bottom w:val="none" w:sz="0" w:space="0" w:color="auto"/>
                                    <w:right w:val="none" w:sz="0" w:space="0" w:color="auto"/>
                                  </w:divBdr>
                                  <w:divsChild>
                                    <w:div w:id="1702441544">
                                      <w:marLeft w:val="0"/>
                                      <w:marRight w:val="0"/>
                                      <w:marTop w:val="0"/>
                                      <w:marBottom w:val="0"/>
                                      <w:divBdr>
                                        <w:top w:val="none" w:sz="0" w:space="0" w:color="auto"/>
                                        <w:left w:val="none" w:sz="0" w:space="0" w:color="auto"/>
                                        <w:bottom w:val="none" w:sz="0" w:space="0" w:color="auto"/>
                                        <w:right w:val="none" w:sz="0" w:space="0" w:color="auto"/>
                                      </w:divBdr>
                                      <w:divsChild>
                                        <w:div w:id="1645238254">
                                          <w:marLeft w:val="0"/>
                                          <w:marRight w:val="0"/>
                                          <w:marTop w:val="0"/>
                                          <w:marBottom w:val="0"/>
                                          <w:divBdr>
                                            <w:top w:val="none" w:sz="0" w:space="0" w:color="auto"/>
                                            <w:left w:val="none" w:sz="0" w:space="0" w:color="auto"/>
                                            <w:bottom w:val="none" w:sz="0" w:space="0" w:color="auto"/>
                                            <w:right w:val="none" w:sz="0" w:space="0" w:color="auto"/>
                                          </w:divBdr>
                                          <w:divsChild>
                                            <w:div w:id="1610503890">
                                              <w:marLeft w:val="0"/>
                                              <w:marRight w:val="0"/>
                                              <w:marTop w:val="0"/>
                                              <w:marBottom w:val="0"/>
                                              <w:divBdr>
                                                <w:top w:val="none" w:sz="0" w:space="0" w:color="auto"/>
                                                <w:left w:val="none" w:sz="0" w:space="0" w:color="auto"/>
                                                <w:bottom w:val="none" w:sz="0" w:space="0" w:color="auto"/>
                                                <w:right w:val="none" w:sz="0" w:space="0" w:color="auto"/>
                                              </w:divBdr>
                                              <w:divsChild>
                                                <w:div w:id="866724072">
                                                  <w:marLeft w:val="0"/>
                                                  <w:marRight w:val="0"/>
                                                  <w:marTop w:val="0"/>
                                                  <w:marBottom w:val="0"/>
                                                  <w:divBdr>
                                                    <w:top w:val="none" w:sz="0" w:space="0" w:color="auto"/>
                                                    <w:left w:val="none" w:sz="0" w:space="0" w:color="auto"/>
                                                    <w:bottom w:val="none" w:sz="0" w:space="0" w:color="auto"/>
                                                    <w:right w:val="none" w:sz="0" w:space="0" w:color="auto"/>
                                                  </w:divBdr>
                                                  <w:divsChild>
                                                    <w:div w:id="110199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656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94.png" Id="rId117" /><Relationship Type="http://schemas.openxmlformats.org/officeDocument/2006/relationships/image" Target="media/image24.png" Id="rId47" /><Relationship Type="http://schemas.openxmlformats.org/officeDocument/2006/relationships/image" Target="media/image40.png" Id="rId63" /><Relationship Type="http://schemas.openxmlformats.org/officeDocument/2006/relationships/image" Target="media/image45.png" Id="rId68" /><Relationship Type="http://schemas.openxmlformats.org/officeDocument/2006/relationships/image" Target="media/image61.png" Id="rId84" /><Relationship Type="http://schemas.openxmlformats.org/officeDocument/2006/relationships/image" Target="media/image66.png" Id="rId89" /><Relationship Type="http://schemas.openxmlformats.org/officeDocument/2006/relationships/image" Target="media/image89.png" Id="rId112" /><Relationship Type="http://schemas.openxmlformats.org/officeDocument/2006/relationships/header" Target="header2.xml" Id="rId16" /><Relationship Type="http://schemas.openxmlformats.org/officeDocument/2006/relationships/image" Target="media/image84.png" Id="rId107" /><Relationship Type="http://schemas.openxmlformats.org/officeDocument/2006/relationships/image" Target="media/image30.png" Id="rId53" /><Relationship Type="http://schemas.openxmlformats.org/officeDocument/2006/relationships/image" Target="media/image35.png" Id="rId58" /><Relationship Type="http://schemas.openxmlformats.org/officeDocument/2006/relationships/image" Target="media/image51.png" Id="rId74" /><Relationship Type="http://schemas.openxmlformats.org/officeDocument/2006/relationships/image" Target="media/image56.png" Id="rId79" /><Relationship Type="http://schemas.openxmlformats.org/officeDocument/2006/relationships/image" Target="media/image79.png" Id="rId102" /><Relationship Type="http://schemas.openxmlformats.org/officeDocument/2006/relationships/image" Target="media/image100.png" Id="rId123" /><Relationship Type="http://schemas.openxmlformats.org/officeDocument/2006/relationships/fontTable" Target="fontTable.xml" Id="rId128" /><Relationship Type="http://schemas.openxmlformats.org/officeDocument/2006/relationships/numbering" Target="numbering.xml" Id="rId5" /><Relationship Type="http://schemas.openxmlformats.org/officeDocument/2006/relationships/image" Target="media/image67.png" Id="rId90" /><Relationship Type="http://schemas.openxmlformats.org/officeDocument/2006/relationships/image" Target="media/image72.png" Id="rId95" /><Relationship Type="http://schemas.openxmlformats.org/officeDocument/2006/relationships/image" Target="media/image25.png" Id="rId48" /><Relationship Type="http://schemas.openxmlformats.org/officeDocument/2006/relationships/image" Target="media/image41.png" Id="rId64" /><Relationship Type="http://schemas.openxmlformats.org/officeDocument/2006/relationships/image" Target="media/image46.png" Id="rId69" /><Relationship Type="http://schemas.openxmlformats.org/officeDocument/2006/relationships/image" Target="media/image90.png" Id="rId113" /><Relationship Type="http://schemas.openxmlformats.org/officeDocument/2006/relationships/image" Target="media/image95.png" Id="rId118" /><Relationship Type="http://schemas.openxmlformats.org/officeDocument/2006/relationships/image" Target="media/image57.png" Id="rId80" /><Relationship Type="http://schemas.openxmlformats.org/officeDocument/2006/relationships/image" Target="media/image62.png" Id="rId85" /><Relationship Type="http://schemas.openxmlformats.org/officeDocument/2006/relationships/footer" Target="footer2.xml" Id="rId17" /><Relationship Type="http://schemas.openxmlformats.org/officeDocument/2006/relationships/image" Target="media/image36.png" Id="rId59" /><Relationship Type="http://schemas.openxmlformats.org/officeDocument/2006/relationships/image" Target="media/image80.png" Id="rId103" /><Relationship Type="http://schemas.openxmlformats.org/officeDocument/2006/relationships/image" Target="media/image85.png" Id="rId108" /><Relationship Type="http://schemas.openxmlformats.org/officeDocument/2006/relationships/image" Target="media/image101.png" Id="rId124" /><Relationship Type="http://schemas.openxmlformats.org/officeDocument/2006/relationships/theme" Target="theme/theme1.xml" Id="rId129" /><Relationship Type="http://schemas.openxmlformats.org/officeDocument/2006/relationships/image" Target="media/image31.png" Id="rId54" /><Relationship Type="http://schemas.openxmlformats.org/officeDocument/2006/relationships/image" Target="media/image47.png" Id="rId70" /><Relationship Type="http://schemas.openxmlformats.org/officeDocument/2006/relationships/image" Target="media/image52.png" Id="rId75" /><Relationship Type="http://schemas.openxmlformats.org/officeDocument/2006/relationships/image" Target="media/image68.png" Id="rId91" /><Relationship Type="http://schemas.openxmlformats.org/officeDocument/2006/relationships/image" Target="media/image73.png" Id="rId9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3.jpeg" Id="rId23" /><Relationship Type="http://schemas.openxmlformats.org/officeDocument/2006/relationships/image" Target="media/image26.png" Id="rId49" /><Relationship Type="http://schemas.openxmlformats.org/officeDocument/2006/relationships/image" Target="media/image91.png" Id="rId114" /><Relationship Type="http://schemas.openxmlformats.org/officeDocument/2006/relationships/image" Target="media/image96.png" Id="rId119" /><Relationship Type="http://schemas.openxmlformats.org/officeDocument/2006/relationships/image" Target="media/image37.png" Id="rId60" /><Relationship Type="http://schemas.openxmlformats.org/officeDocument/2006/relationships/image" Target="media/image42.png" Id="rId65" /><Relationship Type="http://schemas.openxmlformats.org/officeDocument/2006/relationships/image" Target="media/image58.png" Id="rId81" /><Relationship Type="http://schemas.openxmlformats.org/officeDocument/2006/relationships/image" Target="media/image63.png" Id="rId86" /><Relationship Type="http://schemas.microsoft.com/office/2016/09/relationships/commentsIds" Target="commentsIds.xml" Id="rId130" /><Relationship Type="http://schemas.openxmlformats.org/officeDocument/2006/relationships/header" Target="header1.xml" Id="rId13" /><Relationship Type="http://schemas.openxmlformats.org/officeDocument/2006/relationships/header" Target="header3.xml" Id="rId18" /><Relationship Type="http://schemas.openxmlformats.org/officeDocument/2006/relationships/image" Target="media/image86.png" Id="rId109" /><Relationship Type="http://schemas.openxmlformats.org/officeDocument/2006/relationships/image" Target="media/image27.png" Id="rId50" /><Relationship Type="http://schemas.openxmlformats.org/officeDocument/2006/relationships/image" Target="media/image32.png" Id="rId55" /><Relationship Type="http://schemas.openxmlformats.org/officeDocument/2006/relationships/image" Target="media/image53.png" Id="rId76" /><Relationship Type="http://schemas.openxmlformats.org/officeDocument/2006/relationships/image" Target="media/image74.png" Id="rId97" /><Relationship Type="http://schemas.openxmlformats.org/officeDocument/2006/relationships/image" Target="media/image81.png" Id="rId104" /><Relationship Type="http://schemas.openxmlformats.org/officeDocument/2006/relationships/image" Target="media/image97.png" Id="rId120" /><Relationship Type="http://schemas.openxmlformats.org/officeDocument/2006/relationships/image" Target="media/image102.png" Id="rId125" /><Relationship Type="http://schemas.openxmlformats.org/officeDocument/2006/relationships/settings" Target="settings.xml" Id="rId7" /><Relationship Type="http://schemas.openxmlformats.org/officeDocument/2006/relationships/image" Target="media/image48.png" Id="rId71" /><Relationship Type="http://schemas.openxmlformats.org/officeDocument/2006/relationships/image" Target="media/image69.png" Id="rId92" /><Relationship Type="http://schemas.openxmlformats.org/officeDocument/2006/relationships/customXml" Target="../customXml/item2.xml" Id="rId2" /><Relationship Type="http://schemas.openxmlformats.org/officeDocument/2006/relationships/image" Target="media/image4.jpeg" Id="rId24" /><Relationship Type="http://schemas.openxmlformats.org/officeDocument/2006/relationships/hyperlink" Target="https://www.112cv.gva.es/es/guies-per-a-l-elaboracio-plans-locals" TargetMode="External" Id="rId45" /><Relationship Type="http://schemas.openxmlformats.org/officeDocument/2006/relationships/image" Target="media/image43.png" Id="rId66" /><Relationship Type="http://schemas.openxmlformats.org/officeDocument/2006/relationships/image" Target="media/image64.png" Id="rId87" /><Relationship Type="http://schemas.openxmlformats.org/officeDocument/2006/relationships/image" Target="media/image87.png" Id="rId110" /><Relationship Type="http://schemas.openxmlformats.org/officeDocument/2006/relationships/image" Target="media/image92.png" Id="rId115" /><Relationship Type="http://schemas.openxmlformats.org/officeDocument/2006/relationships/image" Target="media/image38.png" Id="rId61" /><Relationship Type="http://schemas.openxmlformats.org/officeDocument/2006/relationships/image" Target="media/image59.png" Id="rId82" /><Relationship Type="http://schemas.openxmlformats.org/officeDocument/2006/relationships/footer" Target="footer3.xml" Id="rId19" /><Relationship Type="http://schemas.openxmlformats.org/officeDocument/2006/relationships/footer" Target="footer1.xml" Id="rId14" /><Relationship Type="http://schemas.openxmlformats.org/officeDocument/2006/relationships/image" Target="media/image33.png" Id="rId56" /><Relationship Type="http://schemas.openxmlformats.org/officeDocument/2006/relationships/image" Target="media/image54.png" Id="rId77" /><Relationship Type="http://schemas.openxmlformats.org/officeDocument/2006/relationships/image" Target="media/image77.png" Id="rId100" /><Relationship Type="http://schemas.openxmlformats.org/officeDocument/2006/relationships/image" Target="media/image82.png" Id="rId105" /><Relationship Type="http://schemas.openxmlformats.org/officeDocument/2006/relationships/image" Target="media/image103.png" Id="rId126" /><Relationship Type="http://schemas.openxmlformats.org/officeDocument/2006/relationships/webSettings" Target="webSettings.xml" Id="rId8" /><Relationship Type="http://schemas.openxmlformats.org/officeDocument/2006/relationships/image" Target="media/image28.png" Id="rId51" /><Relationship Type="http://schemas.openxmlformats.org/officeDocument/2006/relationships/image" Target="media/image49.png" Id="rId72" /><Relationship Type="http://schemas.openxmlformats.org/officeDocument/2006/relationships/image" Target="media/image70.png" Id="rId93" /><Relationship Type="http://schemas.openxmlformats.org/officeDocument/2006/relationships/image" Target="media/image75.png" Id="rId98" /><Relationship Type="http://schemas.openxmlformats.org/officeDocument/2006/relationships/image" Target="media/image98.png" Id="rId121" /><Relationship Type="http://schemas.openxmlformats.org/officeDocument/2006/relationships/customXml" Target="../customXml/item3.xml" Id="rId3" /><Relationship Type="http://schemas.openxmlformats.org/officeDocument/2006/relationships/hyperlink" Target="http://www.112cv.com" TargetMode="External" Id="rId25" /><Relationship Type="http://schemas.openxmlformats.org/officeDocument/2006/relationships/hyperlink" Target="https://icv.gva.es/auto/aplicaciones/icv_geocat/" TargetMode="External" Id="rId46" /><Relationship Type="http://schemas.openxmlformats.org/officeDocument/2006/relationships/image" Target="media/image44.png" Id="rId67" /><Relationship Type="http://schemas.openxmlformats.org/officeDocument/2006/relationships/image" Target="media/image93.png" Id="rId116" /><Relationship Type="http://schemas.openxmlformats.org/officeDocument/2006/relationships/hyperlink" Target="https://www.112cv.gva.es/va/incendios-forestales1" TargetMode="External" Id="rId20" /><Relationship Type="http://schemas.openxmlformats.org/officeDocument/2006/relationships/image" Target="media/image39.png" Id="rId62" /><Relationship Type="http://schemas.openxmlformats.org/officeDocument/2006/relationships/image" Target="media/image60.png" Id="rId83" /><Relationship Type="http://schemas.openxmlformats.org/officeDocument/2006/relationships/image" Target="media/image65.png" Id="rId88" /><Relationship Type="http://schemas.openxmlformats.org/officeDocument/2006/relationships/image" Target="media/image88.png" Id="rId111" /><Relationship Type="http://schemas.openxmlformats.org/officeDocument/2006/relationships/image" Target="media/image1.emf" Id="rId15" /><Relationship Type="http://schemas.openxmlformats.org/officeDocument/2006/relationships/image" Target="media/image34.png" Id="rId57" /><Relationship Type="http://schemas.openxmlformats.org/officeDocument/2006/relationships/image" Target="media/image83.png" Id="rId106" /><Relationship Type="http://schemas.openxmlformats.org/officeDocument/2006/relationships/footer" Target="footer4.xml" Id="rId127" /><Relationship Type="http://schemas.openxmlformats.org/officeDocument/2006/relationships/endnotes" Target="endnotes.xml" Id="rId10" /><Relationship Type="http://schemas.openxmlformats.org/officeDocument/2006/relationships/image" Target="media/image29.png" Id="rId52" /><Relationship Type="http://schemas.openxmlformats.org/officeDocument/2006/relationships/image" Target="media/image50.png" Id="rId73" /><Relationship Type="http://schemas.openxmlformats.org/officeDocument/2006/relationships/image" Target="media/image55.png" Id="rId78" /><Relationship Type="http://schemas.openxmlformats.org/officeDocument/2006/relationships/image" Target="media/image71.png" Id="rId94" /><Relationship Type="http://schemas.openxmlformats.org/officeDocument/2006/relationships/image" Target="media/image76.png" Id="rId99" /><Relationship Type="http://schemas.openxmlformats.org/officeDocument/2006/relationships/image" Target="media/image78.png" Id="rId101" /><Relationship Type="http://schemas.openxmlformats.org/officeDocument/2006/relationships/image" Target="media/image99.png" Id="rId122"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planificacio_local@gva.es" TargetMode="External" Id="Redc01eb148ca4f0e" /><Relationship Type="http://schemas.openxmlformats.org/officeDocument/2006/relationships/hyperlink" Target="https://www.gva.es/va/inicio/procedimientos?id_proc=20532&amp;version=amp" TargetMode="External" Id="R87acfe80269143bd" /><Relationship Type="http://schemas.openxmlformats.org/officeDocument/2006/relationships/hyperlink" Target="https://prevencionincendiosgva.es/PlanVigilancia/ListadoObservatorios" TargetMode="External" Id="R05e772d6726d4d30" /><Relationship Type="http://schemas.openxmlformats.org/officeDocument/2006/relationships/hyperlink" Target="mailto:planificacio_local@gva.es" TargetMode="External" Id="Rbf2223c61f12414f" /><Relationship Type="http://schemas.openxmlformats.org/officeDocument/2006/relationships/image" Target="/media/image65.png" Id="Ra8fbdd413b6540af" /><Relationship Type="http://schemas.microsoft.com/office/2020/10/relationships/intelligence" Target="intelligence2.xml" Id="R946191aafae94ebc" /></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3ea02fc-0c5a-453a-bd17-0ac974c51231" xsi:nil="true"/>
    <lcf76f155ced4ddcb4097134ff3c332f xmlns="02bba650-6e5e-4fde-a1aa-b514460a823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127BCB8AFE09649BC904D4A1768E9C9" ma:contentTypeVersion="13" ma:contentTypeDescription="Crear nuevo documento." ma:contentTypeScope="" ma:versionID="d35acb0e452a23232239fbd95f44c364">
  <xsd:schema xmlns:xsd="http://www.w3.org/2001/XMLSchema" xmlns:xs="http://www.w3.org/2001/XMLSchema" xmlns:p="http://schemas.microsoft.com/office/2006/metadata/properties" xmlns:ns2="02bba650-6e5e-4fde-a1aa-b514460a823d" xmlns:ns3="33ea02fc-0c5a-453a-bd17-0ac974c51231" targetNamespace="http://schemas.microsoft.com/office/2006/metadata/properties" ma:root="true" ma:fieldsID="572d8d5461704a56a0d4fb92fdd257b8" ns2:_="" ns3:_="">
    <xsd:import namespace="02bba650-6e5e-4fde-a1aa-b514460a823d"/>
    <xsd:import namespace="33ea02fc-0c5a-453a-bd17-0ac974c5123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bba650-6e5e-4fde-a1aa-b514460a82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lcf76f155ced4ddcb4097134ff3c332f" ma:index="13" nillable="true" ma:taxonomy="true" ma:internalName="lcf76f155ced4ddcb4097134ff3c332f" ma:taxonomyFieldName="MediaServiceImageTags" ma:displayName="Etiquetas de imagen" ma:readOnly="false" ma:fieldId="{5cf76f15-5ced-4ddc-b409-7134ff3c332f}" ma:taxonomyMulti="true" ma:sspId="be661607-4995-42c9-9872-7576ad75dbf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ea02fc-0c5a-453a-bd17-0ac974c5123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898bb72-4d79-43b7-abc8-66e664218412}" ma:internalName="TaxCatchAll" ma:showField="CatchAllData" ma:web="33ea02fc-0c5a-453a-bd17-0ac974c5123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0C439-BA9E-4E6E-99A7-E3238B265E21}">
  <ds:schemaRefs>
    <ds:schemaRef ds:uri="http://www.w3.org/XML/1998/namespace"/>
    <ds:schemaRef ds:uri="http://schemas.microsoft.com/office/2006/metadata/properties"/>
    <ds:schemaRef ds:uri="http://schemas.microsoft.com/office/infopath/2007/PartnerControls"/>
    <ds:schemaRef ds:uri="33ea02fc-0c5a-453a-bd17-0ac974c51231"/>
    <ds:schemaRef ds:uri="http://schemas.microsoft.com/office/2006/documentManagement/types"/>
    <ds:schemaRef ds:uri="02bba650-6e5e-4fde-a1aa-b514460a823d"/>
    <ds:schemaRef ds:uri="http://purl.org/dc/elements/1.1/"/>
    <ds:schemaRef ds:uri="http://purl.org/dc/dcmitype/"/>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DCB16BE2-7110-4627-BFF8-D9CCC9D95C29}"/>
</file>

<file path=customXml/itemProps3.xml><?xml version="1.0" encoding="utf-8"?>
<ds:datastoreItem xmlns:ds="http://schemas.openxmlformats.org/officeDocument/2006/customXml" ds:itemID="{A8A36790-1ADA-4227-B36A-B4C8E8A01FC8}">
  <ds:schemaRefs>
    <ds:schemaRef ds:uri="http://schemas.microsoft.com/sharepoint/v3/contenttype/forms"/>
  </ds:schemaRefs>
</ds:datastoreItem>
</file>

<file path=customXml/itemProps4.xml><?xml version="1.0" encoding="utf-8"?>
<ds:datastoreItem xmlns:ds="http://schemas.openxmlformats.org/officeDocument/2006/customXml" ds:itemID="{E2A05619-E87A-4D26-8B1C-E2E6D4986E8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Generalitat Valenciana</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dvg</dc:creator>
  <cp:keywords/>
  <cp:lastModifiedBy>iletelli</cp:lastModifiedBy>
  <cp:revision>16</cp:revision>
  <cp:lastPrinted>2022-06-14T15:24:00Z</cp:lastPrinted>
  <dcterms:created xsi:type="dcterms:W3CDTF">2024-03-08T14:32:00Z</dcterms:created>
  <dcterms:modified xsi:type="dcterms:W3CDTF">2024-03-11T18:17:24Z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0x0101005127BCB8AFE09649BC904D4A1768E9C9</vt:lpwstr>
  </property>
  <property fmtid="{D5CDD505-2E9C-101B-9397-08002B2CF9AE}" pid="3" name="MediaServiceImageTags">
    <vt:lpwstr/>
  </property>
</Properties>
</file>